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3AD" w:rsidRPr="00C57BE7" w:rsidRDefault="005F212E" w:rsidP="00F413AD">
      <w:pPr>
        <w:pStyle w:val="1"/>
        <w:rPr>
          <w:rFonts w:ascii="Bookman Old Style" w:hAnsi="Bookman Old Style"/>
          <w:b w:val="0"/>
        </w:rPr>
      </w:pPr>
      <w:bookmarkStart w:id="0" w:name="_Toc194664827"/>
      <w:r w:rsidRPr="00C57BE7">
        <w:rPr>
          <w:rFonts w:ascii="Bookman Old Style" w:hAnsi="Bookman Old Style"/>
          <w:b w:val="0"/>
        </w:rPr>
        <w:t>Э. Г</w:t>
      </w:r>
      <w:r w:rsidR="00FD43FE" w:rsidRPr="00C57BE7">
        <w:rPr>
          <w:rFonts w:ascii="Bookman Old Style" w:hAnsi="Bookman Old Style"/>
          <w:b w:val="0"/>
        </w:rPr>
        <w:t xml:space="preserve">. </w:t>
      </w:r>
      <w:r w:rsidRPr="00C57BE7">
        <w:rPr>
          <w:rFonts w:ascii="Bookman Old Style" w:hAnsi="Bookman Old Style"/>
          <w:b w:val="0"/>
        </w:rPr>
        <w:t>Уайт</w:t>
      </w:r>
      <w:bookmarkEnd w:id="0"/>
    </w:p>
    <w:p w:rsidR="000601F0" w:rsidRPr="00C57BE7" w:rsidRDefault="000601F0" w:rsidP="004B7F95">
      <w:pPr>
        <w:pStyle w:val="1"/>
      </w:pPr>
    </w:p>
    <w:p w:rsidR="000601F0" w:rsidRPr="00C57BE7" w:rsidRDefault="000601F0" w:rsidP="004B7F95">
      <w:pPr>
        <w:jc w:val="center"/>
      </w:pPr>
    </w:p>
    <w:p w:rsidR="000601F0" w:rsidRPr="00C57BE7" w:rsidRDefault="000601F0" w:rsidP="004B7F95">
      <w:pPr>
        <w:jc w:val="center"/>
      </w:pPr>
    </w:p>
    <w:p w:rsidR="000601F0" w:rsidRPr="00C57BE7" w:rsidRDefault="000601F0" w:rsidP="004B7F95">
      <w:pPr>
        <w:jc w:val="center"/>
      </w:pPr>
    </w:p>
    <w:p w:rsidR="00F413AD" w:rsidRPr="00C57BE7" w:rsidRDefault="00F413AD" w:rsidP="004B7F95">
      <w:pPr>
        <w:jc w:val="center"/>
      </w:pPr>
    </w:p>
    <w:p w:rsidR="00F413AD" w:rsidRPr="00C57BE7" w:rsidRDefault="00F413AD" w:rsidP="004B7F95">
      <w:pPr>
        <w:jc w:val="center"/>
      </w:pPr>
    </w:p>
    <w:p w:rsidR="005F212E" w:rsidRPr="00C57BE7" w:rsidRDefault="005F212E" w:rsidP="004B7F95">
      <w:pPr>
        <w:jc w:val="center"/>
      </w:pPr>
    </w:p>
    <w:p w:rsidR="005F212E" w:rsidRPr="00C57BE7" w:rsidRDefault="005F212E" w:rsidP="004B7F95">
      <w:pPr>
        <w:jc w:val="center"/>
      </w:pPr>
    </w:p>
    <w:p w:rsidR="002772A1" w:rsidRPr="00C57BE7" w:rsidRDefault="002772A1" w:rsidP="004B7F95">
      <w:pPr>
        <w:jc w:val="center"/>
      </w:pPr>
    </w:p>
    <w:p w:rsidR="002772A1" w:rsidRPr="00C57BE7" w:rsidRDefault="002772A1" w:rsidP="004B7F95">
      <w:pPr>
        <w:jc w:val="center"/>
      </w:pPr>
    </w:p>
    <w:p w:rsidR="005F212E" w:rsidRPr="00C57BE7" w:rsidRDefault="005F212E" w:rsidP="004B7F95">
      <w:pPr>
        <w:jc w:val="center"/>
      </w:pPr>
    </w:p>
    <w:p w:rsidR="00F413AD" w:rsidRPr="00C57BE7" w:rsidRDefault="00F413AD" w:rsidP="004B7F95">
      <w:pPr>
        <w:jc w:val="center"/>
      </w:pPr>
    </w:p>
    <w:p w:rsidR="000601F0" w:rsidRPr="00C57BE7" w:rsidRDefault="000601F0" w:rsidP="004B7F95">
      <w:pPr>
        <w:pStyle w:val="1"/>
      </w:pPr>
    </w:p>
    <w:p w:rsidR="000601F0" w:rsidRPr="00C57BE7" w:rsidRDefault="00A64B06" w:rsidP="004B7F95">
      <w:pPr>
        <w:pStyle w:val="1"/>
        <w:rPr>
          <w:rFonts w:ascii="Bookman Old Style" w:hAnsi="Bookman Old Style"/>
          <w:sz w:val="40"/>
          <w:szCs w:val="40"/>
        </w:rPr>
      </w:pPr>
      <w:bookmarkStart w:id="1" w:name="_Toc194659036"/>
      <w:bookmarkStart w:id="2" w:name="_Toc194664828"/>
      <w:r w:rsidRPr="00C57BE7">
        <w:rPr>
          <w:rFonts w:ascii="Bookman Old Style" w:hAnsi="Bookman Old Style"/>
          <w:sz w:val="40"/>
          <w:szCs w:val="40"/>
        </w:rPr>
        <w:t>ПАТРИАРХИ И ПРОРОКИ</w:t>
      </w:r>
      <w:bookmarkEnd w:id="1"/>
      <w:bookmarkEnd w:id="2"/>
    </w:p>
    <w:p w:rsidR="00F413AD" w:rsidRPr="00C57BE7" w:rsidRDefault="00F413AD" w:rsidP="00F413AD"/>
    <w:p w:rsidR="00F413AD" w:rsidRPr="00C57BE7" w:rsidRDefault="00F413AD" w:rsidP="00F413AD"/>
    <w:p w:rsidR="00F413AD" w:rsidRPr="00C57BE7" w:rsidRDefault="00F413AD" w:rsidP="00F413AD"/>
    <w:p w:rsidR="00F413AD" w:rsidRPr="00C57BE7" w:rsidRDefault="00F413AD" w:rsidP="00F413AD"/>
    <w:p w:rsidR="00F413AD" w:rsidRPr="00C57BE7" w:rsidRDefault="00F413AD" w:rsidP="00F413AD">
      <w:pPr>
        <w:jc w:val="center"/>
      </w:pPr>
    </w:p>
    <w:p w:rsidR="00F413AD" w:rsidRPr="00C57BE7" w:rsidRDefault="00F413AD" w:rsidP="00F413AD">
      <w:pPr>
        <w:jc w:val="center"/>
      </w:pPr>
    </w:p>
    <w:p w:rsidR="00F413AD" w:rsidRPr="00C57BE7" w:rsidRDefault="00F413AD" w:rsidP="00F413AD">
      <w:pPr>
        <w:jc w:val="center"/>
      </w:pPr>
    </w:p>
    <w:p w:rsidR="00F413AD" w:rsidRPr="00C57BE7" w:rsidRDefault="00F413AD" w:rsidP="00F413AD">
      <w:pPr>
        <w:jc w:val="center"/>
      </w:pPr>
    </w:p>
    <w:p w:rsidR="00F413AD" w:rsidRPr="00C57BE7" w:rsidRDefault="00F413AD" w:rsidP="00F413AD">
      <w:pPr>
        <w:jc w:val="center"/>
      </w:pPr>
    </w:p>
    <w:p w:rsidR="00F413AD" w:rsidRPr="00C57BE7" w:rsidRDefault="00F413AD" w:rsidP="00F413AD">
      <w:pPr>
        <w:jc w:val="center"/>
      </w:pPr>
    </w:p>
    <w:p w:rsidR="00F413AD" w:rsidRPr="00C57BE7" w:rsidRDefault="00F413AD" w:rsidP="00F413AD">
      <w:pPr>
        <w:jc w:val="center"/>
      </w:pPr>
    </w:p>
    <w:p w:rsidR="00F413AD" w:rsidRPr="00C57BE7" w:rsidRDefault="00F413AD" w:rsidP="00F413AD"/>
    <w:p w:rsidR="000601F0" w:rsidRPr="00C57BE7" w:rsidRDefault="000601F0" w:rsidP="004B7F95">
      <w:pPr>
        <w:pStyle w:val="1"/>
        <w:rPr>
          <w:rFonts w:ascii="Times New Roman" w:hAnsi="Times New Roman" w:cs="Times New Roman"/>
          <w:b w:val="0"/>
          <w:bCs w:val="0"/>
          <w:sz w:val="26"/>
          <w:szCs w:val="26"/>
        </w:rPr>
      </w:pPr>
    </w:p>
    <w:p w:rsidR="000601F0" w:rsidRPr="00C57BE7" w:rsidRDefault="000601F0" w:rsidP="004B7F95">
      <w:pPr>
        <w:pStyle w:val="1"/>
      </w:pPr>
    </w:p>
    <w:p w:rsidR="000601F0" w:rsidRPr="00C57BE7" w:rsidRDefault="000601F0" w:rsidP="004B7F95">
      <w:pPr>
        <w:pStyle w:val="1"/>
      </w:pPr>
    </w:p>
    <w:p w:rsidR="000601F0" w:rsidRPr="00C57BE7" w:rsidRDefault="000601F0" w:rsidP="004B7F95">
      <w:pPr>
        <w:pStyle w:val="1"/>
      </w:pPr>
    </w:p>
    <w:p w:rsidR="000601F0" w:rsidRPr="00C57BE7" w:rsidRDefault="000601F0" w:rsidP="004B7F95">
      <w:pPr>
        <w:pStyle w:val="1"/>
      </w:pPr>
    </w:p>
    <w:p w:rsidR="000601F0" w:rsidRPr="00C57BE7" w:rsidRDefault="000601F0" w:rsidP="004B7F95">
      <w:pPr>
        <w:pStyle w:val="1"/>
      </w:pPr>
    </w:p>
    <w:p w:rsidR="000601F0" w:rsidRPr="00C57BE7" w:rsidRDefault="000601F0" w:rsidP="004B7F95">
      <w:pPr>
        <w:pStyle w:val="1"/>
      </w:pPr>
    </w:p>
    <w:p w:rsidR="000601F0" w:rsidRPr="00C57BE7" w:rsidRDefault="000601F0" w:rsidP="004B7F95">
      <w:pPr>
        <w:pStyle w:val="1"/>
      </w:pPr>
    </w:p>
    <w:p w:rsidR="000601F0" w:rsidRPr="00C57BE7" w:rsidRDefault="000601F0" w:rsidP="004B7F95">
      <w:pPr>
        <w:pStyle w:val="1"/>
      </w:pPr>
    </w:p>
    <w:p w:rsidR="000601F0" w:rsidRPr="00C57BE7" w:rsidRDefault="000601F0" w:rsidP="004B7F95">
      <w:pPr>
        <w:pStyle w:val="1"/>
      </w:pPr>
    </w:p>
    <w:p w:rsidR="000601F0" w:rsidRPr="00C57BE7" w:rsidRDefault="000601F0" w:rsidP="004B7F95">
      <w:pPr>
        <w:pStyle w:val="1"/>
      </w:pPr>
    </w:p>
    <w:p w:rsidR="000601F0" w:rsidRPr="00C57BE7" w:rsidRDefault="000601F0" w:rsidP="004B7F95">
      <w:pPr>
        <w:pStyle w:val="1"/>
      </w:pPr>
    </w:p>
    <w:p w:rsidR="000601F0" w:rsidRPr="00C57BE7" w:rsidRDefault="000601F0" w:rsidP="004B7F95">
      <w:pPr>
        <w:pStyle w:val="1"/>
      </w:pPr>
    </w:p>
    <w:p w:rsidR="000601F0" w:rsidRPr="00C57BE7" w:rsidRDefault="000601F0" w:rsidP="004B7F95">
      <w:pPr>
        <w:pStyle w:val="1"/>
      </w:pPr>
    </w:p>
    <w:p w:rsidR="000601F0" w:rsidRPr="00C57BE7" w:rsidRDefault="000601F0" w:rsidP="004B7F95">
      <w:pPr>
        <w:pStyle w:val="1"/>
      </w:pPr>
    </w:p>
    <w:p w:rsidR="00FD43FE" w:rsidRPr="00C57BE7" w:rsidRDefault="00FD43FE" w:rsidP="00FD43FE"/>
    <w:p w:rsidR="005F212E" w:rsidRPr="00C57BE7" w:rsidRDefault="005F212E" w:rsidP="00FD43FE"/>
    <w:p w:rsidR="005F212E" w:rsidRPr="00C57BE7" w:rsidRDefault="005F212E" w:rsidP="00FD43FE"/>
    <w:p w:rsidR="005F212E" w:rsidRPr="00C57BE7" w:rsidRDefault="005F212E" w:rsidP="00FD43FE"/>
    <w:p w:rsidR="00E62AD4" w:rsidRPr="00C57BE7" w:rsidRDefault="00E62AD4" w:rsidP="00FD43FE"/>
    <w:p w:rsidR="008E2E57" w:rsidRPr="00C57BE7" w:rsidRDefault="008E2E57" w:rsidP="008E2E57">
      <w:pPr>
        <w:jc w:val="center"/>
        <w:rPr>
          <w:rFonts w:ascii="Constantia" w:hAnsi="Constantia" w:cs="Arial"/>
          <w:bCs/>
          <w:sz w:val="24"/>
          <w:szCs w:val="24"/>
        </w:rPr>
      </w:pPr>
      <w:r w:rsidRPr="00C57BE7">
        <w:rPr>
          <w:rFonts w:ascii="Constantia" w:hAnsi="Constantia" w:cs="Arial"/>
          <w:bCs/>
          <w:sz w:val="24"/>
          <w:szCs w:val="24"/>
        </w:rPr>
        <w:t>202</w:t>
      </w:r>
      <w:r w:rsidR="002772A1" w:rsidRPr="00C57BE7">
        <w:rPr>
          <w:rFonts w:ascii="Constantia" w:hAnsi="Constantia" w:cs="Arial"/>
          <w:bCs/>
          <w:sz w:val="24"/>
          <w:szCs w:val="24"/>
        </w:rPr>
        <w:t>5</w:t>
      </w:r>
      <w:r w:rsidRPr="00C57BE7">
        <w:rPr>
          <w:rFonts w:ascii="Constantia" w:hAnsi="Constantia" w:cs="Arial"/>
          <w:bCs/>
          <w:sz w:val="24"/>
          <w:szCs w:val="24"/>
        </w:rPr>
        <w:t xml:space="preserve"> г.</w:t>
      </w:r>
    </w:p>
    <w:p w:rsidR="00AA1DE5" w:rsidRPr="00C57BE7" w:rsidRDefault="00AA1DE5" w:rsidP="00AA1DE5">
      <w:pPr>
        <w:pStyle w:val="2"/>
        <w:spacing w:before="120" w:after="120"/>
        <w:rPr>
          <w:rFonts w:ascii="Constantia" w:hAnsi="Constantia"/>
        </w:rPr>
      </w:pPr>
      <w:bookmarkStart w:id="3" w:name="_Toc150321960"/>
      <w:bookmarkStart w:id="4" w:name="_Toc152836842"/>
      <w:bookmarkStart w:id="5" w:name="_Toc194659037"/>
      <w:bookmarkStart w:id="6" w:name="_Toc194664829"/>
      <w:r w:rsidRPr="00C57BE7">
        <w:rPr>
          <w:rFonts w:ascii="Constantia" w:hAnsi="Constantia"/>
        </w:rPr>
        <w:lastRenderedPageBreak/>
        <w:t>От издателей</w:t>
      </w:r>
      <w:bookmarkEnd w:id="3"/>
      <w:bookmarkEnd w:id="4"/>
      <w:bookmarkEnd w:id="5"/>
      <w:bookmarkEnd w:id="6"/>
    </w:p>
    <w:p w:rsidR="007661A9" w:rsidRPr="00C57BE7" w:rsidRDefault="00FF1EC7" w:rsidP="00FF1EC7">
      <w:pPr>
        <w:tabs>
          <w:tab w:val="num" w:pos="851"/>
        </w:tabs>
        <w:spacing w:line="240" w:lineRule="auto"/>
        <w:ind w:firstLine="567"/>
        <w:jc w:val="both"/>
        <w:rPr>
          <w:sz w:val="24"/>
          <w:szCs w:val="24"/>
        </w:rPr>
      </w:pPr>
      <w:r w:rsidRPr="00C57BE7">
        <w:rPr>
          <w:sz w:val="24"/>
          <w:szCs w:val="24"/>
        </w:rPr>
        <w:t xml:space="preserve">Перед вами — новый перевод книги «Патриархи и пророки» авторства </w:t>
      </w:r>
      <w:r w:rsidR="007661A9" w:rsidRPr="00C57BE7">
        <w:rPr>
          <w:sz w:val="24"/>
          <w:szCs w:val="24"/>
        </w:rPr>
        <w:t xml:space="preserve">Эллен </w:t>
      </w:r>
      <w:r w:rsidRPr="00C57BE7">
        <w:rPr>
          <w:sz w:val="24"/>
          <w:szCs w:val="24"/>
        </w:rPr>
        <w:t>Уайт</w:t>
      </w:r>
      <w:r w:rsidR="007661A9" w:rsidRPr="00C57BE7">
        <w:rPr>
          <w:sz w:val="24"/>
          <w:szCs w:val="24"/>
        </w:rPr>
        <w:t xml:space="preserve">        (1827-1915)</w:t>
      </w:r>
      <w:r w:rsidRPr="00C57BE7">
        <w:rPr>
          <w:sz w:val="24"/>
          <w:szCs w:val="24"/>
        </w:rPr>
        <w:t xml:space="preserve">. </w:t>
      </w:r>
    </w:p>
    <w:p w:rsidR="00FF1EC7" w:rsidRPr="00C57BE7" w:rsidRDefault="00FF1EC7" w:rsidP="00FF1EC7">
      <w:pPr>
        <w:tabs>
          <w:tab w:val="num" w:pos="851"/>
        </w:tabs>
        <w:spacing w:line="240" w:lineRule="auto"/>
        <w:ind w:firstLine="567"/>
        <w:jc w:val="both"/>
        <w:rPr>
          <w:sz w:val="24"/>
          <w:szCs w:val="24"/>
        </w:rPr>
      </w:pPr>
      <w:r w:rsidRPr="00C57BE7">
        <w:rPr>
          <w:sz w:val="24"/>
          <w:szCs w:val="24"/>
        </w:rPr>
        <w:t xml:space="preserve">Этот труд занимает особое место среди духовного наследия христианской литературы, раскрывая историю человечества в свете великой борьбы между добром и злом, между Христом и сатаной. Книга ведёт читателя от </w:t>
      </w:r>
      <w:r w:rsidR="007661A9" w:rsidRPr="00C57BE7">
        <w:rPr>
          <w:sz w:val="24"/>
          <w:szCs w:val="24"/>
        </w:rPr>
        <w:t>трагического восстания Люцифера на небе</w:t>
      </w:r>
      <w:r w:rsidRPr="00C57BE7">
        <w:rPr>
          <w:sz w:val="24"/>
          <w:szCs w:val="24"/>
        </w:rPr>
        <w:t xml:space="preserve"> до царствования Давида</w:t>
      </w:r>
      <w:r w:rsidR="00C57BE7">
        <w:rPr>
          <w:sz w:val="24"/>
          <w:szCs w:val="24"/>
          <w:lang w:val="uk-UA"/>
        </w:rPr>
        <w:t xml:space="preserve"> и Соломона</w:t>
      </w:r>
      <w:r w:rsidRPr="00C57BE7">
        <w:rPr>
          <w:sz w:val="24"/>
          <w:szCs w:val="24"/>
        </w:rPr>
        <w:t>, показывая, как шаг за шагом разворачивается Божий план спасения.</w:t>
      </w:r>
    </w:p>
    <w:p w:rsidR="00FF1EC7" w:rsidRPr="00C57BE7" w:rsidRDefault="00FF1EC7" w:rsidP="00FF1EC7">
      <w:pPr>
        <w:tabs>
          <w:tab w:val="num" w:pos="851"/>
        </w:tabs>
        <w:spacing w:line="240" w:lineRule="auto"/>
        <w:ind w:firstLine="567"/>
        <w:jc w:val="both"/>
        <w:rPr>
          <w:sz w:val="24"/>
          <w:szCs w:val="24"/>
        </w:rPr>
      </w:pPr>
      <w:r w:rsidRPr="00C57BE7">
        <w:rPr>
          <w:sz w:val="24"/>
          <w:szCs w:val="24"/>
        </w:rPr>
        <w:t xml:space="preserve">Перевод выполнен в рамках проекта «Добро в каждый дом», с молитвой о том, чтобы каждое слово этой книги вдохновляло, просвещало и пробуждало жажду познания Бога. Наша цель — передать послание автора как можно ближе к оригиналу, с точностью, ясностью и духовной глубиной. </w:t>
      </w:r>
      <w:r w:rsidR="00F62FCD" w:rsidRPr="00C57BE7">
        <w:rPr>
          <w:sz w:val="24"/>
          <w:szCs w:val="24"/>
        </w:rPr>
        <w:t>При переводе особое внимание было уделено тщательному выделению ключевых мыслей и акцентов, чтобы способствовать более глубокому и осознанному восприятию текста.</w:t>
      </w:r>
    </w:p>
    <w:p w:rsidR="004F1A46" w:rsidRPr="00C57BE7" w:rsidRDefault="004F1A46" w:rsidP="008D49A4">
      <w:pPr>
        <w:tabs>
          <w:tab w:val="num" w:pos="851"/>
        </w:tabs>
        <w:spacing w:line="240" w:lineRule="auto"/>
        <w:ind w:firstLine="567"/>
        <w:jc w:val="both"/>
        <w:rPr>
          <w:sz w:val="24"/>
          <w:szCs w:val="24"/>
        </w:rPr>
      </w:pPr>
      <w:r w:rsidRPr="00C57BE7">
        <w:rPr>
          <w:sz w:val="24"/>
          <w:szCs w:val="24"/>
        </w:rPr>
        <w:t>В тех местах, где в книге приводятся библейские тексты, использован синодальный перевод Священного Писания</w:t>
      </w:r>
      <w:r w:rsidR="00F62FCD" w:rsidRPr="00C57BE7">
        <w:rPr>
          <w:sz w:val="24"/>
          <w:szCs w:val="24"/>
        </w:rPr>
        <w:t>.</w:t>
      </w:r>
      <w:r w:rsidRPr="00C57BE7">
        <w:rPr>
          <w:sz w:val="24"/>
          <w:szCs w:val="24"/>
        </w:rPr>
        <w:t xml:space="preserve"> В нижней части страниц вы также встретите пояснительные сноски — они добавлены </w:t>
      </w:r>
      <w:r w:rsidR="00C57BE7" w:rsidRPr="00C57BE7">
        <w:rPr>
          <w:sz w:val="24"/>
          <w:szCs w:val="24"/>
        </w:rPr>
        <w:t xml:space="preserve">с целью предоставления дополнительной информации </w:t>
      </w:r>
      <w:r w:rsidRPr="00C57BE7">
        <w:rPr>
          <w:sz w:val="24"/>
          <w:szCs w:val="24"/>
        </w:rPr>
        <w:t xml:space="preserve">и уточнения отдельных моментов. Кроме того, в данном переводе использованы числовые обозначения — (1), (2) и т. д. — </w:t>
      </w:r>
      <w:r w:rsidR="00C57BE7" w:rsidRPr="00C57BE7">
        <w:rPr>
          <w:sz w:val="24"/>
          <w:szCs w:val="24"/>
        </w:rPr>
        <w:t>это сделано</w:t>
      </w:r>
      <w:r w:rsidRPr="00C57BE7">
        <w:rPr>
          <w:sz w:val="24"/>
          <w:szCs w:val="24"/>
        </w:rPr>
        <w:t xml:space="preserve"> </w:t>
      </w:r>
      <w:r w:rsidR="00C57BE7" w:rsidRPr="00C57BE7">
        <w:rPr>
          <w:sz w:val="24"/>
          <w:szCs w:val="24"/>
        </w:rPr>
        <w:t>с целью систематизировать список перечислений в тексте</w:t>
      </w:r>
      <w:r w:rsidRPr="00C57BE7">
        <w:rPr>
          <w:sz w:val="24"/>
          <w:szCs w:val="24"/>
        </w:rPr>
        <w:t xml:space="preserve"> и облегч</w:t>
      </w:r>
      <w:r w:rsidR="00C57BE7" w:rsidRPr="00C57BE7">
        <w:rPr>
          <w:sz w:val="24"/>
          <w:szCs w:val="24"/>
        </w:rPr>
        <w:t>ить</w:t>
      </w:r>
      <w:r w:rsidRPr="00C57BE7">
        <w:rPr>
          <w:sz w:val="24"/>
          <w:szCs w:val="24"/>
        </w:rPr>
        <w:t xml:space="preserve"> запоминания ключевых фактов</w:t>
      </w:r>
      <w:r w:rsidR="00C57BE7" w:rsidRPr="00C57BE7">
        <w:rPr>
          <w:sz w:val="24"/>
          <w:szCs w:val="24"/>
        </w:rPr>
        <w:t xml:space="preserve"> для читателя</w:t>
      </w:r>
      <w:r w:rsidRPr="00C57BE7">
        <w:rPr>
          <w:sz w:val="24"/>
          <w:szCs w:val="24"/>
        </w:rPr>
        <w:t>.</w:t>
      </w:r>
    </w:p>
    <w:p w:rsidR="00FF1EC7" w:rsidRPr="00C57BE7" w:rsidRDefault="00FF1EC7" w:rsidP="00FF1EC7">
      <w:pPr>
        <w:tabs>
          <w:tab w:val="num" w:pos="851"/>
        </w:tabs>
        <w:spacing w:line="240" w:lineRule="auto"/>
        <w:ind w:firstLine="567"/>
        <w:jc w:val="both"/>
        <w:rPr>
          <w:sz w:val="24"/>
          <w:szCs w:val="24"/>
        </w:rPr>
      </w:pPr>
      <w:r w:rsidRPr="00C57BE7">
        <w:rPr>
          <w:sz w:val="24"/>
          <w:szCs w:val="24"/>
        </w:rPr>
        <w:t>Мы надеемся, что этот труд поможет читателю глубже оценить характер Бога, Его любовь, праведность и милость. Пусть через знакомство с историей Божьего народа вы сможете яснее увидеть Его замысел для мира и для каждого сердца в отдельности. Пусть ваше сердце наполняется верой, надеждой и стремлением прославить Бога жизнью, послушанием и доверием Ему.</w:t>
      </w:r>
    </w:p>
    <w:p w:rsidR="00FF1EC7" w:rsidRPr="00C57BE7" w:rsidRDefault="00FF1EC7" w:rsidP="00FF1EC7">
      <w:pPr>
        <w:tabs>
          <w:tab w:val="num" w:pos="851"/>
        </w:tabs>
        <w:spacing w:line="240" w:lineRule="auto"/>
        <w:ind w:firstLine="567"/>
        <w:jc w:val="both"/>
        <w:rPr>
          <w:sz w:val="24"/>
          <w:szCs w:val="24"/>
        </w:rPr>
      </w:pPr>
    </w:p>
    <w:p w:rsidR="00FF1EC7" w:rsidRPr="00C57BE7" w:rsidRDefault="00FF1EC7" w:rsidP="00FF1EC7">
      <w:pPr>
        <w:tabs>
          <w:tab w:val="num" w:pos="851"/>
        </w:tabs>
        <w:spacing w:line="240" w:lineRule="auto"/>
        <w:ind w:firstLine="567"/>
        <w:jc w:val="both"/>
        <w:rPr>
          <w:sz w:val="24"/>
          <w:szCs w:val="24"/>
        </w:rPr>
      </w:pPr>
      <w:r w:rsidRPr="00C57BE7">
        <w:rPr>
          <w:sz w:val="24"/>
          <w:szCs w:val="24"/>
        </w:rPr>
        <w:t xml:space="preserve">С молитвой о благословении,  </w:t>
      </w:r>
    </w:p>
    <w:p w:rsidR="00FF1EC7" w:rsidRPr="00C57BE7" w:rsidRDefault="00FF1EC7" w:rsidP="00FF1EC7">
      <w:pPr>
        <w:tabs>
          <w:tab w:val="num" w:pos="851"/>
        </w:tabs>
        <w:spacing w:line="240" w:lineRule="auto"/>
        <w:ind w:firstLine="567"/>
        <w:jc w:val="both"/>
        <w:rPr>
          <w:sz w:val="24"/>
          <w:szCs w:val="24"/>
        </w:rPr>
      </w:pPr>
      <w:r w:rsidRPr="00C57BE7">
        <w:rPr>
          <w:sz w:val="24"/>
          <w:szCs w:val="24"/>
        </w:rPr>
        <w:t>Проект «Добро в каждый Дом»</w:t>
      </w:r>
    </w:p>
    <w:p w:rsidR="00FF1EC7" w:rsidRPr="00C57BE7" w:rsidRDefault="00FF1EC7" w:rsidP="00FF1EC7">
      <w:pPr>
        <w:tabs>
          <w:tab w:val="num" w:pos="851"/>
        </w:tabs>
        <w:spacing w:line="240" w:lineRule="auto"/>
        <w:ind w:firstLine="567"/>
        <w:jc w:val="both"/>
        <w:rPr>
          <w:sz w:val="24"/>
          <w:szCs w:val="24"/>
        </w:rPr>
      </w:pPr>
    </w:p>
    <w:p w:rsidR="00331D7F" w:rsidRPr="00C57BE7" w:rsidRDefault="00331D7F" w:rsidP="00AA1DE5">
      <w:pPr>
        <w:tabs>
          <w:tab w:val="num" w:pos="851"/>
        </w:tabs>
        <w:spacing w:line="240" w:lineRule="auto"/>
        <w:ind w:firstLine="567"/>
        <w:jc w:val="both"/>
        <w:rPr>
          <w:sz w:val="24"/>
          <w:szCs w:val="24"/>
        </w:rPr>
      </w:pPr>
    </w:p>
    <w:p w:rsidR="00331D7F" w:rsidRPr="00C57BE7" w:rsidRDefault="00331D7F" w:rsidP="00AA1DE5">
      <w:pPr>
        <w:tabs>
          <w:tab w:val="num" w:pos="851"/>
        </w:tabs>
        <w:spacing w:line="240" w:lineRule="auto"/>
        <w:ind w:firstLine="567"/>
        <w:jc w:val="both"/>
        <w:rPr>
          <w:sz w:val="24"/>
          <w:szCs w:val="24"/>
        </w:rPr>
      </w:pPr>
    </w:p>
    <w:p w:rsidR="00331D7F" w:rsidRPr="00C57BE7" w:rsidRDefault="00331D7F" w:rsidP="00AA1DE5">
      <w:pPr>
        <w:tabs>
          <w:tab w:val="num" w:pos="851"/>
        </w:tabs>
        <w:spacing w:line="240" w:lineRule="auto"/>
        <w:ind w:firstLine="567"/>
        <w:jc w:val="both"/>
        <w:rPr>
          <w:sz w:val="24"/>
          <w:szCs w:val="24"/>
        </w:rPr>
      </w:pPr>
    </w:p>
    <w:p w:rsidR="00331D7F" w:rsidRPr="00C57BE7" w:rsidRDefault="00331D7F" w:rsidP="00AA1DE5">
      <w:pPr>
        <w:tabs>
          <w:tab w:val="num" w:pos="851"/>
        </w:tabs>
        <w:spacing w:line="240" w:lineRule="auto"/>
        <w:ind w:firstLine="567"/>
        <w:jc w:val="both"/>
        <w:rPr>
          <w:sz w:val="24"/>
          <w:szCs w:val="24"/>
        </w:rPr>
      </w:pPr>
    </w:p>
    <w:p w:rsidR="00331D7F" w:rsidRPr="00C57BE7" w:rsidRDefault="00331D7F" w:rsidP="00AA1DE5">
      <w:pPr>
        <w:tabs>
          <w:tab w:val="num" w:pos="851"/>
        </w:tabs>
        <w:spacing w:line="240" w:lineRule="auto"/>
        <w:ind w:firstLine="567"/>
        <w:jc w:val="both"/>
        <w:rPr>
          <w:sz w:val="24"/>
          <w:szCs w:val="24"/>
        </w:rPr>
      </w:pPr>
    </w:p>
    <w:p w:rsidR="00331D7F" w:rsidRPr="00C57BE7" w:rsidRDefault="00331D7F" w:rsidP="00AA1DE5">
      <w:pPr>
        <w:tabs>
          <w:tab w:val="num" w:pos="851"/>
        </w:tabs>
        <w:spacing w:line="240" w:lineRule="auto"/>
        <w:ind w:firstLine="567"/>
        <w:jc w:val="both"/>
        <w:rPr>
          <w:sz w:val="24"/>
          <w:szCs w:val="24"/>
        </w:rPr>
      </w:pPr>
    </w:p>
    <w:p w:rsidR="00331D7F" w:rsidRPr="00C57BE7" w:rsidRDefault="00331D7F" w:rsidP="00AA1DE5">
      <w:pPr>
        <w:tabs>
          <w:tab w:val="num" w:pos="851"/>
        </w:tabs>
        <w:spacing w:line="240" w:lineRule="auto"/>
        <w:ind w:firstLine="567"/>
        <w:jc w:val="both"/>
        <w:rPr>
          <w:sz w:val="24"/>
          <w:szCs w:val="24"/>
        </w:rPr>
      </w:pPr>
    </w:p>
    <w:p w:rsidR="00331D7F" w:rsidRPr="00C57BE7" w:rsidRDefault="00331D7F" w:rsidP="00AA1DE5">
      <w:pPr>
        <w:tabs>
          <w:tab w:val="num" w:pos="851"/>
        </w:tabs>
        <w:spacing w:line="240" w:lineRule="auto"/>
        <w:ind w:firstLine="567"/>
        <w:jc w:val="both"/>
        <w:rPr>
          <w:sz w:val="24"/>
          <w:szCs w:val="24"/>
        </w:rPr>
      </w:pPr>
    </w:p>
    <w:p w:rsidR="00331D7F" w:rsidRPr="00C57BE7" w:rsidRDefault="00331D7F" w:rsidP="00AA1DE5">
      <w:pPr>
        <w:tabs>
          <w:tab w:val="num" w:pos="851"/>
        </w:tabs>
        <w:spacing w:line="240" w:lineRule="auto"/>
        <w:ind w:firstLine="567"/>
        <w:jc w:val="both"/>
        <w:rPr>
          <w:sz w:val="24"/>
          <w:szCs w:val="24"/>
        </w:rPr>
      </w:pPr>
    </w:p>
    <w:p w:rsidR="00331D7F" w:rsidRPr="00C57BE7" w:rsidRDefault="00331D7F" w:rsidP="00AA1DE5">
      <w:pPr>
        <w:tabs>
          <w:tab w:val="num" w:pos="851"/>
        </w:tabs>
        <w:spacing w:line="240" w:lineRule="auto"/>
        <w:ind w:firstLine="567"/>
        <w:jc w:val="both"/>
        <w:rPr>
          <w:sz w:val="24"/>
          <w:szCs w:val="24"/>
        </w:rPr>
      </w:pPr>
    </w:p>
    <w:p w:rsidR="00331D7F" w:rsidRPr="00C57BE7" w:rsidRDefault="00331D7F" w:rsidP="00AA1DE5">
      <w:pPr>
        <w:tabs>
          <w:tab w:val="num" w:pos="851"/>
        </w:tabs>
        <w:spacing w:line="240" w:lineRule="auto"/>
        <w:ind w:firstLine="567"/>
        <w:jc w:val="both"/>
        <w:rPr>
          <w:sz w:val="24"/>
          <w:szCs w:val="24"/>
        </w:rPr>
      </w:pPr>
    </w:p>
    <w:p w:rsidR="00331D7F" w:rsidRPr="00C57BE7" w:rsidRDefault="00331D7F" w:rsidP="00AA1DE5">
      <w:pPr>
        <w:tabs>
          <w:tab w:val="num" w:pos="851"/>
        </w:tabs>
        <w:spacing w:line="240" w:lineRule="auto"/>
        <w:ind w:firstLine="567"/>
        <w:jc w:val="both"/>
        <w:rPr>
          <w:sz w:val="24"/>
          <w:szCs w:val="24"/>
        </w:rPr>
      </w:pPr>
    </w:p>
    <w:p w:rsidR="00331D7F" w:rsidRPr="00C57BE7" w:rsidRDefault="00331D7F" w:rsidP="00AA1DE5">
      <w:pPr>
        <w:tabs>
          <w:tab w:val="num" w:pos="851"/>
        </w:tabs>
        <w:spacing w:line="240" w:lineRule="auto"/>
        <w:ind w:firstLine="567"/>
        <w:jc w:val="both"/>
        <w:rPr>
          <w:sz w:val="24"/>
          <w:szCs w:val="24"/>
        </w:rPr>
      </w:pPr>
    </w:p>
    <w:p w:rsidR="00331D7F" w:rsidRPr="00C57BE7" w:rsidRDefault="00331D7F" w:rsidP="00AA1DE5">
      <w:pPr>
        <w:tabs>
          <w:tab w:val="num" w:pos="851"/>
        </w:tabs>
        <w:spacing w:line="240" w:lineRule="auto"/>
        <w:ind w:firstLine="567"/>
        <w:jc w:val="both"/>
        <w:rPr>
          <w:sz w:val="24"/>
          <w:szCs w:val="24"/>
        </w:rPr>
      </w:pPr>
    </w:p>
    <w:p w:rsidR="00331D7F" w:rsidRPr="00C57BE7" w:rsidRDefault="00331D7F" w:rsidP="00AA1DE5">
      <w:pPr>
        <w:tabs>
          <w:tab w:val="num" w:pos="851"/>
        </w:tabs>
        <w:spacing w:line="240" w:lineRule="auto"/>
        <w:ind w:firstLine="567"/>
        <w:jc w:val="both"/>
        <w:rPr>
          <w:sz w:val="24"/>
          <w:szCs w:val="24"/>
        </w:rPr>
      </w:pPr>
    </w:p>
    <w:p w:rsidR="00331D7F" w:rsidRPr="00C57BE7" w:rsidRDefault="00331D7F" w:rsidP="00AA1DE5">
      <w:pPr>
        <w:tabs>
          <w:tab w:val="num" w:pos="851"/>
        </w:tabs>
        <w:spacing w:line="240" w:lineRule="auto"/>
        <w:ind w:firstLine="567"/>
        <w:jc w:val="both"/>
        <w:rPr>
          <w:sz w:val="24"/>
          <w:szCs w:val="24"/>
        </w:rPr>
      </w:pPr>
    </w:p>
    <w:p w:rsidR="00331D7F" w:rsidRPr="00C57BE7" w:rsidRDefault="00331D7F" w:rsidP="00AA1DE5">
      <w:pPr>
        <w:tabs>
          <w:tab w:val="num" w:pos="851"/>
        </w:tabs>
        <w:spacing w:line="240" w:lineRule="auto"/>
        <w:ind w:firstLine="567"/>
        <w:jc w:val="both"/>
        <w:rPr>
          <w:sz w:val="24"/>
          <w:szCs w:val="24"/>
        </w:rPr>
      </w:pPr>
    </w:p>
    <w:p w:rsidR="00331D7F" w:rsidRPr="00C57BE7" w:rsidRDefault="00331D7F" w:rsidP="00AA1DE5">
      <w:pPr>
        <w:tabs>
          <w:tab w:val="num" w:pos="851"/>
        </w:tabs>
        <w:spacing w:line="240" w:lineRule="auto"/>
        <w:ind w:firstLine="567"/>
        <w:jc w:val="both"/>
        <w:rPr>
          <w:sz w:val="24"/>
          <w:szCs w:val="24"/>
        </w:rPr>
      </w:pPr>
    </w:p>
    <w:p w:rsidR="00331D7F" w:rsidRPr="00C57BE7" w:rsidRDefault="00331D7F" w:rsidP="00AA1DE5">
      <w:pPr>
        <w:tabs>
          <w:tab w:val="num" w:pos="851"/>
        </w:tabs>
        <w:spacing w:line="240" w:lineRule="auto"/>
        <w:ind w:firstLine="567"/>
        <w:jc w:val="both"/>
        <w:rPr>
          <w:sz w:val="24"/>
          <w:szCs w:val="24"/>
        </w:rPr>
      </w:pPr>
    </w:p>
    <w:p w:rsidR="00331D7F" w:rsidRPr="00C57BE7" w:rsidRDefault="00331D7F" w:rsidP="00AA1DE5">
      <w:pPr>
        <w:tabs>
          <w:tab w:val="num" w:pos="851"/>
        </w:tabs>
        <w:spacing w:line="240" w:lineRule="auto"/>
        <w:ind w:firstLine="567"/>
        <w:jc w:val="both"/>
        <w:rPr>
          <w:sz w:val="24"/>
          <w:szCs w:val="24"/>
        </w:rPr>
      </w:pPr>
    </w:p>
    <w:p w:rsidR="00331D7F" w:rsidRPr="00C57BE7" w:rsidRDefault="00331D7F" w:rsidP="00AA1DE5">
      <w:pPr>
        <w:tabs>
          <w:tab w:val="num" w:pos="851"/>
        </w:tabs>
        <w:spacing w:line="240" w:lineRule="auto"/>
        <w:ind w:firstLine="567"/>
        <w:jc w:val="both"/>
        <w:rPr>
          <w:sz w:val="24"/>
          <w:szCs w:val="24"/>
        </w:rPr>
      </w:pPr>
    </w:p>
    <w:p w:rsidR="00331D7F" w:rsidRPr="00C57BE7" w:rsidRDefault="00331D7F" w:rsidP="00AA1DE5">
      <w:pPr>
        <w:tabs>
          <w:tab w:val="num" w:pos="851"/>
        </w:tabs>
        <w:spacing w:line="240" w:lineRule="auto"/>
        <w:ind w:firstLine="567"/>
        <w:jc w:val="both"/>
        <w:rPr>
          <w:sz w:val="24"/>
          <w:szCs w:val="24"/>
        </w:rPr>
      </w:pPr>
    </w:p>
    <w:p w:rsidR="00331D7F" w:rsidRPr="00C57BE7" w:rsidRDefault="00331D7F" w:rsidP="00AA1DE5">
      <w:pPr>
        <w:tabs>
          <w:tab w:val="num" w:pos="851"/>
        </w:tabs>
        <w:spacing w:line="240" w:lineRule="auto"/>
        <w:ind w:firstLine="567"/>
        <w:jc w:val="both"/>
        <w:rPr>
          <w:sz w:val="24"/>
          <w:szCs w:val="24"/>
        </w:rPr>
      </w:pPr>
    </w:p>
    <w:p w:rsidR="00331D7F" w:rsidRPr="00C57BE7" w:rsidRDefault="00331D7F" w:rsidP="00AA1DE5">
      <w:pPr>
        <w:tabs>
          <w:tab w:val="num" w:pos="851"/>
        </w:tabs>
        <w:spacing w:line="240" w:lineRule="auto"/>
        <w:ind w:firstLine="567"/>
        <w:jc w:val="both"/>
        <w:rPr>
          <w:sz w:val="24"/>
          <w:szCs w:val="24"/>
        </w:rPr>
      </w:pPr>
    </w:p>
    <w:p w:rsidR="00331D7F" w:rsidRPr="00C57BE7" w:rsidRDefault="00331D7F" w:rsidP="00AA1DE5">
      <w:pPr>
        <w:tabs>
          <w:tab w:val="num" w:pos="851"/>
        </w:tabs>
        <w:spacing w:line="240" w:lineRule="auto"/>
        <w:ind w:firstLine="567"/>
        <w:jc w:val="both"/>
        <w:rPr>
          <w:sz w:val="24"/>
          <w:szCs w:val="24"/>
        </w:rPr>
      </w:pPr>
    </w:p>
    <w:p w:rsidR="00331D7F" w:rsidRPr="00C57BE7" w:rsidRDefault="00331D7F" w:rsidP="00331D7F">
      <w:pPr>
        <w:pStyle w:val="2"/>
        <w:spacing w:before="120" w:after="120"/>
      </w:pPr>
      <w:bookmarkStart w:id="7" w:name="_Toc150321961"/>
      <w:bookmarkStart w:id="8" w:name="_Toc152836843"/>
      <w:bookmarkStart w:id="9" w:name="_Toc194659038"/>
      <w:bookmarkStart w:id="10" w:name="_Toc194664830"/>
      <w:r w:rsidRPr="00C57BE7">
        <w:lastRenderedPageBreak/>
        <w:t>Оглавление</w:t>
      </w:r>
      <w:bookmarkEnd w:id="7"/>
      <w:bookmarkEnd w:id="8"/>
      <w:bookmarkEnd w:id="9"/>
      <w:bookmarkEnd w:id="10"/>
    </w:p>
    <w:p w:rsidR="007661A9" w:rsidRPr="00C57BE7" w:rsidRDefault="00331D7F" w:rsidP="007661A9">
      <w:pPr>
        <w:pStyle w:val="11"/>
        <w:tabs>
          <w:tab w:val="right" w:leader="dot" w:pos="9943"/>
        </w:tabs>
        <w:ind w:firstLine="0"/>
        <w:rPr>
          <w:rFonts w:eastAsiaTheme="minorEastAsia"/>
          <w:noProof/>
          <w:sz w:val="24"/>
          <w:szCs w:val="24"/>
        </w:rPr>
      </w:pPr>
      <w:r w:rsidRPr="00C57BE7">
        <w:rPr>
          <w:sz w:val="24"/>
          <w:szCs w:val="24"/>
        </w:rPr>
        <w:fldChar w:fldCharType="begin"/>
      </w:r>
      <w:r w:rsidRPr="00C57BE7">
        <w:rPr>
          <w:sz w:val="24"/>
          <w:szCs w:val="24"/>
        </w:rPr>
        <w:instrText xml:space="preserve"> TOC \o "1-3" \h \z \u </w:instrText>
      </w:r>
      <w:r w:rsidRPr="00C57BE7">
        <w:rPr>
          <w:sz w:val="24"/>
          <w:szCs w:val="24"/>
        </w:rPr>
        <w:fldChar w:fldCharType="separate"/>
      </w:r>
      <w:hyperlink w:anchor="_Toc194664831" w:history="1">
        <w:r w:rsidR="007661A9" w:rsidRPr="00C57BE7">
          <w:rPr>
            <w:rStyle w:val="af2"/>
            <w:noProof/>
            <w:sz w:val="24"/>
            <w:szCs w:val="24"/>
          </w:rPr>
          <w:t>Глава 1. Почему был допущен грех?</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_Toc194664831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5</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32" w:history="1">
        <w:r w:rsidR="007661A9" w:rsidRPr="00C57BE7">
          <w:rPr>
            <w:rStyle w:val="af2"/>
            <w:noProof/>
            <w:sz w:val="24"/>
            <w:szCs w:val="24"/>
          </w:rPr>
          <w:t>Глава 2. Творение</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_Toc194664832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11</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33" w:history="1">
        <w:r w:rsidR="007661A9" w:rsidRPr="00C57BE7">
          <w:rPr>
            <w:rStyle w:val="af2"/>
            <w:noProof/>
            <w:sz w:val="24"/>
            <w:szCs w:val="24"/>
          </w:rPr>
          <w:t>Глава 3. Искушение и падение</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_Toc194664833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15</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34" w:history="1">
        <w:r w:rsidR="007661A9" w:rsidRPr="00C57BE7">
          <w:rPr>
            <w:rStyle w:val="af2"/>
            <w:noProof/>
            <w:sz w:val="24"/>
            <w:szCs w:val="24"/>
          </w:rPr>
          <w:t>Глава 4. План искупления</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_Toc194664834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21</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35" w:history="1">
        <w:r w:rsidR="007661A9" w:rsidRPr="00C57BE7">
          <w:rPr>
            <w:rStyle w:val="af2"/>
            <w:noProof/>
            <w:sz w:val="24"/>
            <w:szCs w:val="24"/>
          </w:rPr>
          <w:t>Глава 5. Испытание Каина и Авеля</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_Toc194664835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26</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36" w:history="1">
        <w:r w:rsidR="007661A9" w:rsidRPr="00C57BE7">
          <w:rPr>
            <w:rStyle w:val="af2"/>
            <w:noProof/>
            <w:sz w:val="24"/>
            <w:szCs w:val="24"/>
          </w:rPr>
          <w:t>Глава 6. Сиф и Енох</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_Toc194664836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30</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37" w:history="1">
        <w:r w:rsidR="007661A9" w:rsidRPr="00C57BE7">
          <w:rPr>
            <w:rStyle w:val="af2"/>
            <w:noProof/>
            <w:sz w:val="24"/>
            <w:szCs w:val="24"/>
          </w:rPr>
          <w:t>Глава 7. Потоп</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_Toc194664837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35</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38" w:history="1">
        <w:r w:rsidR="007661A9" w:rsidRPr="00C57BE7">
          <w:rPr>
            <w:rStyle w:val="af2"/>
            <w:noProof/>
            <w:sz w:val="24"/>
            <w:szCs w:val="24"/>
          </w:rPr>
          <w:t>Глава 8. После потопа</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_Toc194664838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42</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39" w:history="1">
        <w:r w:rsidR="007661A9" w:rsidRPr="00C57BE7">
          <w:rPr>
            <w:rStyle w:val="af2"/>
            <w:noProof/>
            <w:sz w:val="24"/>
            <w:szCs w:val="24"/>
          </w:rPr>
          <w:t>Глава 9. Буквальная неделя</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_Toc194664839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45</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40" w:history="1">
        <w:r w:rsidR="007661A9" w:rsidRPr="00C57BE7">
          <w:rPr>
            <w:rStyle w:val="af2"/>
            <w:noProof/>
            <w:sz w:val="24"/>
            <w:szCs w:val="24"/>
          </w:rPr>
          <w:t>Глава 10. Вавилонская башня</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_Toc194664840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48</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41" w:history="1">
        <w:r w:rsidR="007661A9" w:rsidRPr="00C57BE7">
          <w:rPr>
            <w:rStyle w:val="af2"/>
            <w:noProof/>
            <w:sz w:val="24"/>
            <w:szCs w:val="24"/>
          </w:rPr>
          <w:t>Глава 11. Призвание Авраама</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_Toc194664841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52</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42" w:history="1">
        <w:r w:rsidR="007661A9" w:rsidRPr="00C57BE7">
          <w:rPr>
            <w:rStyle w:val="af2"/>
            <w:noProof/>
            <w:sz w:val="24"/>
            <w:szCs w:val="24"/>
          </w:rPr>
          <w:t>Глава 12. Авраам в Ханаане</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_Toc194664842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56</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43" w:history="1">
        <w:r w:rsidR="007661A9" w:rsidRPr="00C57BE7">
          <w:rPr>
            <w:rStyle w:val="af2"/>
            <w:noProof/>
            <w:sz w:val="24"/>
            <w:szCs w:val="24"/>
          </w:rPr>
          <w:t>Глава 13. Испытание веры</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_Toc194664843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63</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44" w:history="1">
        <w:r w:rsidR="007661A9" w:rsidRPr="00C57BE7">
          <w:rPr>
            <w:rStyle w:val="af2"/>
            <w:noProof/>
            <w:sz w:val="24"/>
            <w:szCs w:val="24"/>
          </w:rPr>
          <w:t>Глава 14. Разрушение Содома</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_Toc194664844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68</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45" w:history="1">
        <w:r w:rsidR="007661A9" w:rsidRPr="00C57BE7">
          <w:rPr>
            <w:rStyle w:val="af2"/>
            <w:noProof/>
            <w:sz w:val="24"/>
            <w:szCs w:val="24"/>
          </w:rPr>
          <w:t>Глава 15. Женитьба Исаака</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_Toc194664845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76</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46" w:history="1">
        <w:r w:rsidR="007661A9" w:rsidRPr="00C57BE7">
          <w:rPr>
            <w:rStyle w:val="af2"/>
            <w:noProof/>
            <w:sz w:val="24"/>
            <w:szCs w:val="24"/>
          </w:rPr>
          <w:t>Глава 16. Иаков и Исав</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_Toc194664846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80</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47" w:history="1">
        <w:r w:rsidR="007661A9" w:rsidRPr="00C57BE7">
          <w:rPr>
            <w:rStyle w:val="af2"/>
            <w:noProof/>
            <w:sz w:val="24"/>
            <w:szCs w:val="24"/>
          </w:rPr>
          <w:t>Глава 17. Бегство и изгнание Иакова</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_Toc194664847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84</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48" w:history="1">
        <w:r w:rsidR="007661A9" w:rsidRPr="00C57BE7">
          <w:rPr>
            <w:rStyle w:val="af2"/>
            <w:noProof/>
            <w:sz w:val="24"/>
            <w:szCs w:val="24"/>
          </w:rPr>
          <w:t>Глава 18. Ночь борьбы</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_Toc194664848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89</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49" w:history="1">
        <w:r w:rsidR="007661A9" w:rsidRPr="00C57BE7">
          <w:rPr>
            <w:rStyle w:val="af2"/>
            <w:noProof/>
            <w:sz w:val="24"/>
            <w:szCs w:val="24"/>
          </w:rPr>
          <w:t>Глава 19. Возвращение в Ханаан</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_Toc194664849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93</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50" w:history="1">
        <w:r w:rsidR="007661A9" w:rsidRPr="00C57BE7">
          <w:rPr>
            <w:rStyle w:val="af2"/>
            <w:noProof/>
            <w:sz w:val="24"/>
            <w:szCs w:val="24"/>
          </w:rPr>
          <w:t>Глава 20. Иосиф в Египте</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_Toc194664850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98</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51" w:history="1">
        <w:r w:rsidR="007661A9" w:rsidRPr="00C57BE7">
          <w:rPr>
            <w:rStyle w:val="af2"/>
            <w:noProof/>
            <w:sz w:val="24"/>
            <w:szCs w:val="24"/>
          </w:rPr>
          <w:t>Глава 21. Иосиф и его братья</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_Toc194664851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103</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52" w:history="1">
        <w:r w:rsidR="007661A9" w:rsidRPr="00C57BE7">
          <w:rPr>
            <w:rStyle w:val="af2"/>
            <w:noProof/>
            <w:sz w:val="24"/>
            <w:szCs w:val="24"/>
          </w:rPr>
          <w:t>Глава 22. Моисей</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_Toc194664852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112</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53" w:history="1">
        <w:r w:rsidR="007661A9" w:rsidRPr="00C57BE7">
          <w:rPr>
            <w:rStyle w:val="af2"/>
            <w:noProof/>
            <w:sz w:val="24"/>
            <w:szCs w:val="24"/>
          </w:rPr>
          <w:t>Глава 23. Египетские язвы</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_Toc194664853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119</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54" w:history="1">
        <w:r w:rsidR="007661A9" w:rsidRPr="00C57BE7">
          <w:rPr>
            <w:rStyle w:val="af2"/>
            <w:noProof/>
            <w:sz w:val="24"/>
            <w:szCs w:val="24"/>
          </w:rPr>
          <w:t>Глава 24. Пасха</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_Toc194664854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127</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55" w:history="1">
        <w:r w:rsidR="007661A9" w:rsidRPr="00C57BE7">
          <w:rPr>
            <w:rStyle w:val="af2"/>
            <w:noProof/>
            <w:sz w:val="24"/>
            <w:szCs w:val="24"/>
          </w:rPr>
          <w:t>Глава 25. Исход</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_Toc194664855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130</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56" w:history="1">
        <w:r w:rsidR="007661A9" w:rsidRPr="00C57BE7">
          <w:rPr>
            <w:rStyle w:val="af2"/>
            <w:noProof/>
            <w:sz w:val="24"/>
            <w:szCs w:val="24"/>
          </w:rPr>
          <w:t>Глава 26. От Красного моря до Синая</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_Toc194664856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134</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57" w:history="1">
        <w:r w:rsidR="007661A9" w:rsidRPr="00C57BE7">
          <w:rPr>
            <w:rStyle w:val="af2"/>
            <w:noProof/>
            <w:sz w:val="24"/>
            <w:szCs w:val="24"/>
          </w:rPr>
          <w:t>Глава 27. Закон, данный Израилю</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_Toc194664857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140</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58" w:history="1">
        <w:r w:rsidR="007661A9" w:rsidRPr="00C57BE7">
          <w:rPr>
            <w:rStyle w:val="af2"/>
            <w:noProof/>
            <w:sz w:val="24"/>
            <w:szCs w:val="24"/>
          </w:rPr>
          <w:t>Глава 28. Идолопоклонство у Синая</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_Toc194664858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147</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59" w:history="1">
        <w:r w:rsidR="007661A9" w:rsidRPr="00C57BE7">
          <w:rPr>
            <w:rStyle w:val="af2"/>
            <w:noProof/>
            <w:sz w:val="24"/>
            <w:szCs w:val="24"/>
          </w:rPr>
          <w:t>Глава 29. Вражда сатаны против закона</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_Toc194664859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155</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60" w:history="1">
        <w:r w:rsidR="007661A9" w:rsidRPr="00C57BE7">
          <w:rPr>
            <w:rStyle w:val="af2"/>
            <w:noProof/>
            <w:sz w:val="24"/>
            <w:szCs w:val="24"/>
          </w:rPr>
          <w:t>Глава 30. Скиния и служение в ней</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_Toc194664860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161</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61" w:history="1">
        <w:r w:rsidR="007661A9" w:rsidRPr="00C57BE7">
          <w:rPr>
            <w:rStyle w:val="af2"/>
            <w:noProof/>
            <w:sz w:val="24"/>
            <w:szCs w:val="24"/>
          </w:rPr>
          <w:t>Глава 31. Грех Надава и Авиуда</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_Toc194664861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169</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62" w:history="1">
        <w:r w:rsidR="007661A9" w:rsidRPr="00C57BE7">
          <w:rPr>
            <w:rStyle w:val="af2"/>
            <w:noProof/>
            <w:sz w:val="24"/>
            <w:szCs w:val="24"/>
          </w:rPr>
          <w:t>Глава 32. Закон и Заветы</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_Toc194664862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172</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63" w:history="1">
        <w:r w:rsidR="007661A9" w:rsidRPr="00C57BE7">
          <w:rPr>
            <w:rStyle w:val="af2"/>
            <w:noProof/>
            <w:sz w:val="24"/>
            <w:szCs w:val="24"/>
          </w:rPr>
          <w:t>Глава 33. От Синая до Кадеса</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_Toc194664863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178</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64" w:history="1">
        <w:r w:rsidR="007661A9" w:rsidRPr="00C57BE7">
          <w:rPr>
            <w:rStyle w:val="af2"/>
            <w:noProof/>
            <w:sz w:val="24"/>
            <w:szCs w:val="24"/>
          </w:rPr>
          <w:t>Глава 34. Двенадцать соглядатаев</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_Toc194664864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185</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65" w:history="1">
        <w:r w:rsidR="007661A9" w:rsidRPr="00C57BE7">
          <w:rPr>
            <w:rStyle w:val="af2"/>
            <w:noProof/>
            <w:sz w:val="24"/>
            <w:szCs w:val="24"/>
          </w:rPr>
          <w:t>Глава 35. Восстание Корея</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_Toc194664865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190</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66" w:history="1">
        <w:r w:rsidR="007661A9" w:rsidRPr="00C57BE7">
          <w:rPr>
            <w:rStyle w:val="af2"/>
            <w:noProof/>
            <w:sz w:val="24"/>
            <w:szCs w:val="24"/>
          </w:rPr>
          <w:t>Глава 36. В пустыне</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_Toc194664866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196</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67" w:history="1">
        <w:r w:rsidR="007661A9" w:rsidRPr="00C57BE7">
          <w:rPr>
            <w:rStyle w:val="af2"/>
            <w:noProof/>
            <w:sz w:val="24"/>
            <w:szCs w:val="24"/>
          </w:rPr>
          <w:t>Глава 37. Удар по скале</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_Toc194664867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199</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68" w:history="1">
        <w:r w:rsidR="007661A9" w:rsidRPr="00C57BE7">
          <w:rPr>
            <w:rStyle w:val="af2"/>
            <w:noProof/>
            <w:sz w:val="24"/>
            <w:szCs w:val="24"/>
          </w:rPr>
          <w:t>Глава 38. Путешествие вокруг Едома</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_Toc194664868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204</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69" w:history="1">
        <w:r w:rsidR="007661A9" w:rsidRPr="00C57BE7">
          <w:rPr>
            <w:rStyle w:val="af2"/>
            <w:noProof/>
            <w:sz w:val="24"/>
            <w:szCs w:val="24"/>
          </w:rPr>
          <w:t>Глава 39. Завоевание Васана</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_Toc194664869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210</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70" w:history="1">
        <w:r w:rsidR="007661A9" w:rsidRPr="00C57BE7">
          <w:rPr>
            <w:rStyle w:val="af2"/>
            <w:noProof/>
            <w:sz w:val="24"/>
            <w:szCs w:val="24"/>
          </w:rPr>
          <w:t>Глава 40. Валаам</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_Toc194664870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213</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71" w:history="1">
        <w:r w:rsidR="007661A9" w:rsidRPr="00C57BE7">
          <w:rPr>
            <w:rStyle w:val="af2"/>
            <w:noProof/>
            <w:sz w:val="24"/>
            <w:szCs w:val="24"/>
          </w:rPr>
          <w:t>Глава 41. Отступничество у Иордана</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_Toc194664871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220</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72" w:history="1">
        <w:r w:rsidR="007661A9" w:rsidRPr="00C57BE7">
          <w:rPr>
            <w:rStyle w:val="af2"/>
            <w:noProof/>
            <w:sz w:val="24"/>
            <w:szCs w:val="24"/>
          </w:rPr>
          <w:t>Глава 42. Повторение Закона</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_Toc194664872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225</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73" w:history="1">
        <w:r w:rsidR="007661A9" w:rsidRPr="00C57BE7">
          <w:rPr>
            <w:rStyle w:val="af2"/>
            <w:noProof/>
            <w:sz w:val="24"/>
            <w:szCs w:val="24"/>
          </w:rPr>
          <w:t>Глава 43. Смерть Моисея</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_Toc194664873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229</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74" w:history="1">
        <w:r w:rsidR="007661A9" w:rsidRPr="00C57BE7">
          <w:rPr>
            <w:rStyle w:val="af2"/>
            <w:noProof/>
            <w:sz w:val="24"/>
            <w:szCs w:val="24"/>
          </w:rPr>
          <w:t>Глава 44. Переход через Иордан</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_Toc194664874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234</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75" w:history="1">
        <w:r w:rsidR="007661A9" w:rsidRPr="00C57BE7">
          <w:rPr>
            <w:rStyle w:val="af2"/>
            <w:noProof/>
            <w:sz w:val="24"/>
            <w:szCs w:val="24"/>
          </w:rPr>
          <w:t>Глава 45. Падение Иерихона</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_Toc194664875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237</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76" w:history="1">
        <w:r w:rsidR="007661A9" w:rsidRPr="00C57BE7">
          <w:rPr>
            <w:rStyle w:val="af2"/>
            <w:noProof/>
            <w:sz w:val="24"/>
            <w:szCs w:val="24"/>
          </w:rPr>
          <w:t>Глава 46. Благословения и проклятия</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_Toc194664876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243</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77" w:history="1">
        <w:r w:rsidR="007661A9" w:rsidRPr="00C57BE7">
          <w:rPr>
            <w:rStyle w:val="af2"/>
            <w:noProof/>
            <w:sz w:val="24"/>
            <w:szCs w:val="24"/>
          </w:rPr>
          <w:t>Глава 47. Союз с гаваонитянами</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_Toc194664877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245</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78" w:history="1">
        <w:r w:rsidR="007661A9" w:rsidRPr="00C57BE7">
          <w:rPr>
            <w:rStyle w:val="af2"/>
            <w:noProof/>
            <w:sz w:val="24"/>
            <w:szCs w:val="24"/>
          </w:rPr>
          <w:t>Глава 48. Раздел Ханаана</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_Toc194664878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248</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79" w:history="1">
        <w:r w:rsidR="007661A9" w:rsidRPr="00C57BE7">
          <w:rPr>
            <w:rStyle w:val="af2"/>
            <w:noProof/>
            <w:sz w:val="24"/>
            <w:szCs w:val="24"/>
          </w:rPr>
          <w:t>Глава 49. Последние слова Иисуса Навина</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_Toc194664879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254</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80" w:history="1">
        <w:r w:rsidR="007661A9" w:rsidRPr="00C57BE7">
          <w:rPr>
            <w:rStyle w:val="af2"/>
            <w:noProof/>
            <w:sz w:val="24"/>
            <w:szCs w:val="24"/>
          </w:rPr>
          <w:t>Глава 50. Десятины и приношения</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_Toc194664880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257</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81" w:history="1">
        <w:r w:rsidR="007661A9" w:rsidRPr="00C57BE7">
          <w:rPr>
            <w:rStyle w:val="af2"/>
            <w:noProof/>
            <w:sz w:val="24"/>
            <w:szCs w:val="24"/>
          </w:rPr>
          <w:t>Глава 51. Божья забота о бедных</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_Toc194664881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260</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82" w:history="1">
        <w:r w:rsidR="007661A9" w:rsidRPr="00C57BE7">
          <w:rPr>
            <w:rStyle w:val="af2"/>
            <w:noProof/>
            <w:sz w:val="24"/>
            <w:szCs w:val="24"/>
          </w:rPr>
          <w:t>Глава 52. Ежегодные праздники</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_Toc194664882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264</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83" w:history="1">
        <w:r w:rsidR="007661A9" w:rsidRPr="00C57BE7">
          <w:rPr>
            <w:rStyle w:val="af2"/>
            <w:noProof/>
            <w:sz w:val="24"/>
            <w:szCs w:val="24"/>
          </w:rPr>
          <w:t>Глава 53. Первые судьи</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_Toc194664883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267</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84" w:history="1">
        <w:r w:rsidR="007661A9" w:rsidRPr="00C57BE7">
          <w:rPr>
            <w:rStyle w:val="af2"/>
            <w:noProof/>
            <w:sz w:val="24"/>
            <w:szCs w:val="24"/>
          </w:rPr>
          <w:t>Глава 54. Самсон</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_Toc194664884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275</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85" w:history="1">
        <w:r w:rsidR="007661A9" w:rsidRPr="00C57BE7">
          <w:rPr>
            <w:rStyle w:val="af2"/>
            <w:noProof/>
            <w:sz w:val="24"/>
            <w:szCs w:val="24"/>
          </w:rPr>
          <w:t>Глава 55. Отрок Самуил</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_Toc194664885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280</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86" w:history="1">
        <w:r w:rsidR="007661A9" w:rsidRPr="00C57BE7">
          <w:rPr>
            <w:rStyle w:val="af2"/>
            <w:noProof/>
            <w:sz w:val="24"/>
            <w:szCs w:val="24"/>
          </w:rPr>
          <w:t>Глава 56. Илий и его сыновья</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_Toc194664886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283</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87" w:history="1">
        <w:r w:rsidR="007661A9" w:rsidRPr="00C57BE7">
          <w:rPr>
            <w:rStyle w:val="af2"/>
            <w:noProof/>
            <w:sz w:val="24"/>
            <w:szCs w:val="24"/>
          </w:rPr>
          <w:t>Глава 57. Ковчег, захваченный филистимлянами</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_Toc194664887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287</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88" w:history="1">
        <w:r w:rsidR="007661A9" w:rsidRPr="00C57BE7">
          <w:rPr>
            <w:rStyle w:val="af2"/>
            <w:noProof/>
            <w:sz w:val="24"/>
            <w:szCs w:val="24"/>
          </w:rPr>
          <w:t>Глава 58. Школы пророков</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_Toc194664888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293</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89" w:history="1">
        <w:r w:rsidR="007661A9" w:rsidRPr="00C57BE7">
          <w:rPr>
            <w:rStyle w:val="af2"/>
            <w:noProof/>
            <w:sz w:val="24"/>
            <w:szCs w:val="24"/>
          </w:rPr>
          <w:t>Глава 59. Первый царь Израиля</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_Toc194664889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298</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90" w:history="1">
        <w:r w:rsidR="007661A9" w:rsidRPr="00C57BE7">
          <w:rPr>
            <w:rStyle w:val="af2"/>
            <w:noProof/>
            <w:sz w:val="24"/>
            <w:szCs w:val="24"/>
          </w:rPr>
          <w:t>Глава 60. Самоуправство Саула</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_Toc194664890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305</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91" w:history="1">
        <w:r w:rsidR="007661A9" w:rsidRPr="00C57BE7">
          <w:rPr>
            <w:rStyle w:val="af2"/>
            <w:noProof/>
            <w:sz w:val="24"/>
            <w:szCs w:val="24"/>
          </w:rPr>
          <w:t>Глава 61. Отвержение Саула</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_Toc194664891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310</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92" w:history="1">
        <w:r w:rsidR="007661A9" w:rsidRPr="00C57BE7">
          <w:rPr>
            <w:rStyle w:val="af2"/>
            <w:noProof/>
            <w:sz w:val="24"/>
            <w:szCs w:val="24"/>
          </w:rPr>
          <w:t>Глава 62. Помазание Давида</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_Toc194664892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315</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93" w:history="1">
        <w:r w:rsidR="007661A9" w:rsidRPr="00C57BE7">
          <w:rPr>
            <w:rStyle w:val="af2"/>
            <w:noProof/>
            <w:sz w:val="24"/>
            <w:szCs w:val="24"/>
          </w:rPr>
          <w:t>Глава 63. Давид и Голиаф</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_Toc194664893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317</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94" w:history="1">
        <w:r w:rsidR="007661A9" w:rsidRPr="00C57BE7">
          <w:rPr>
            <w:rStyle w:val="af2"/>
            <w:noProof/>
            <w:sz w:val="24"/>
            <w:szCs w:val="24"/>
          </w:rPr>
          <w:t>Глава 64. Давид-беглец</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_Toc194664894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320</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95" w:history="1">
        <w:r w:rsidR="007661A9" w:rsidRPr="00C57BE7">
          <w:rPr>
            <w:rStyle w:val="af2"/>
            <w:noProof/>
            <w:sz w:val="24"/>
            <w:szCs w:val="24"/>
          </w:rPr>
          <w:t>Глава 65. Великодушие Давида</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_Toc194664895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326</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96" w:history="1">
        <w:r w:rsidR="007661A9" w:rsidRPr="00C57BE7">
          <w:rPr>
            <w:rStyle w:val="af2"/>
            <w:noProof/>
            <w:sz w:val="24"/>
            <w:szCs w:val="24"/>
          </w:rPr>
          <w:t>Глава 66. Смерть Саула</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_Toc194664896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332</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97" w:history="1">
        <w:r w:rsidR="007661A9" w:rsidRPr="00C57BE7">
          <w:rPr>
            <w:rStyle w:val="af2"/>
            <w:noProof/>
            <w:sz w:val="24"/>
            <w:szCs w:val="24"/>
          </w:rPr>
          <w:t>Глава 67. Древнее и современное колдовство</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_Toc194664897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335</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98" w:history="1">
        <w:r w:rsidR="007661A9" w:rsidRPr="00C57BE7">
          <w:rPr>
            <w:rStyle w:val="af2"/>
            <w:noProof/>
            <w:sz w:val="24"/>
            <w:szCs w:val="24"/>
          </w:rPr>
          <w:t>Глава 68. Давид в Секелаге</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_Toc194664898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339</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899" w:history="1">
        <w:r w:rsidR="007661A9" w:rsidRPr="00C57BE7">
          <w:rPr>
            <w:rStyle w:val="af2"/>
            <w:noProof/>
            <w:sz w:val="24"/>
            <w:szCs w:val="24"/>
          </w:rPr>
          <w:t>Глава 69. Призвание Давида на престол</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_Toc194664899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342</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900" w:history="1">
        <w:r w:rsidR="007661A9" w:rsidRPr="00C57BE7">
          <w:rPr>
            <w:rStyle w:val="af2"/>
            <w:noProof/>
            <w:sz w:val="24"/>
            <w:szCs w:val="24"/>
          </w:rPr>
          <w:t>Глава 70. Царствование Давида</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_Toc194664900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345</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901" w:history="1">
        <w:r w:rsidR="007661A9" w:rsidRPr="00C57BE7">
          <w:rPr>
            <w:rStyle w:val="af2"/>
            <w:noProof/>
            <w:sz w:val="24"/>
            <w:szCs w:val="24"/>
          </w:rPr>
          <w:t>Глава 71. Грех Давида и его покаяние</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_Toc194664901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351</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902" w:history="1">
        <w:r w:rsidR="007661A9" w:rsidRPr="00C57BE7">
          <w:rPr>
            <w:rStyle w:val="af2"/>
            <w:noProof/>
            <w:sz w:val="24"/>
            <w:szCs w:val="24"/>
          </w:rPr>
          <w:t>Глава 72. Восстание Авессалома</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_Toc194664902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356</w:t>
        </w:r>
        <w:r w:rsidR="007661A9" w:rsidRPr="00C57BE7">
          <w:rPr>
            <w:noProof/>
            <w:webHidden/>
            <w:sz w:val="24"/>
            <w:szCs w:val="24"/>
          </w:rPr>
          <w:fldChar w:fldCharType="end"/>
        </w:r>
      </w:hyperlink>
    </w:p>
    <w:p w:rsidR="007661A9" w:rsidRPr="00C57BE7" w:rsidRDefault="00BF66B7">
      <w:pPr>
        <w:pStyle w:val="25"/>
        <w:rPr>
          <w:rFonts w:eastAsiaTheme="minorEastAsia"/>
          <w:noProof/>
          <w:sz w:val="24"/>
          <w:szCs w:val="24"/>
        </w:rPr>
      </w:pPr>
      <w:hyperlink w:anchor="_Toc194664903" w:history="1">
        <w:r w:rsidR="007661A9" w:rsidRPr="00C57BE7">
          <w:rPr>
            <w:rStyle w:val="af2"/>
            <w:noProof/>
            <w:sz w:val="24"/>
            <w:szCs w:val="24"/>
          </w:rPr>
          <w:t>Глава 73. Последние годы жизни Давида</w:t>
        </w:r>
        <w:r w:rsidR="007661A9" w:rsidRPr="00C57BE7">
          <w:rPr>
            <w:noProof/>
            <w:webHidden/>
            <w:sz w:val="24"/>
            <w:szCs w:val="24"/>
          </w:rPr>
          <w:tab/>
        </w:r>
        <w:r w:rsidR="007661A9" w:rsidRPr="00C57BE7">
          <w:rPr>
            <w:noProof/>
            <w:webHidden/>
            <w:sz w:val="24"/>
            <w:szCs w:val="24"/>
          </w:rPr>
          <w:fldChar w:fldCharType="begin"/>
        </w:r>
        <w:r w:rsidR="007661A9" w:rsidRPr="00C57BE7">
          <w:rPr>
            <w:noProof/>
            <w:webHidden/>
            <w:sz w:val="24"/>
            <w:szCs w:val="24"/>
          </w:rPr>
          <w:instrText xml:space="preserve"> PAGEREF _Toc194664903 \h </w:instrText>
        </w:r>
        <w:r w:rsidR="007661A9" w:rsidRPr="00C57BE7">
          <w:rPr>
            <w:noProof/>
            <w:webHidden/>
            <w:sz w:val="24"/>
            <w:szCs w:val="24"/>
          </w:rPr>
        </w:r>
        <w:r w:rsidR="007661A9" w:rsidRPr="00C57BE7">
          <w:rPr>
            <w:noProof/>
            <w:webHidden/>
            <w:sz w:val="24"/>
            <w:szCs w:val="24"/>
          </w:rPr>
          <w:fldChar w:fldCharType="separate"/>
        </w:r>
        <w:r w:rsidR="00F7113C">
          <w:rPr>
            <w:noProof/>
            <w:webHidden/>
            <w:sz w:val="24"/>
            <w:szCs w:val="24"/>
          </w:rPr>
          <w:t>365</w:t>
        </w:r>
        <w:r w:rsidR="007661A9" w:rsidRPr="00C57BE7">
          <w:rPr>
            <w:noProof/>
            <w:webHidden/>
            <w:sz w:val="24"/>
            <w:szCs w:val="24"/>
          </w:rPr>
          <w:fldChar w:fldCharType="end"/>
        </w:r>
      </w:hyperlink>
    </w:p>
    <w:p w:rsidR="00331D7F" w:rsidRPr="00C57BE7" w:rsidRDefault="00331D7F" w:rsidP="00331D7F">
      <w:pPr>
        <w:tabs>
          <w:tab w:val="num" w:pos="851"/>
        </w:tabs>
        <w:spacing w:line="240" w:lineRule="auto"/>
        <w:ind w:firstLine="567"/>
        <w:jc w:val="both"/>
        <w:rPr>
          <w:sz w:val="24"/>
          <w:szCs w:val="24"/>
        </w:rPr>
      </w:pPr>
      <w:r w:rsidRPr="00C57BE7">
        <w:rPr>
          <w:sz w:val="24"/>
          <w:szCs w:val="24"/>
        </w:rPr>
        <w:fldChar w:fldCharType="end"/>
      </w:r>
    </w:p>
    <w:p w:rsidR="00331D7F" w:rsidRPr="00C57BE7" w:rsidRDefault="00331D7F" w:rsidP="00AA1DE5">
      <w:pPr>
        <w:tabs>
          <w:tab w:val="num" w:pos="851"/>
        </w:tabs>
        <w:spacing w:line="240" w:lineRule="auto"/>
        <w:ind w:firstLine="567"/>
        <w:jc w:val="both"/>
        <w:rPr>
          <w:sz w:val="24"/>
          <w:szCs w:val="24"/>
        </w:rPr>
      </w:pPr>
    </w:p>
    <w:p w:rsidR="00A41155" w:rsidRPr="00C57BE7" w:rsidRDefault="00A41155" w:rsidP="008E2E57">
      <w:pPr>
        <w:pStyle w:val="2"/>
      </w:pPr>
    </w:p>
    <w:p w:rsidR="00A41155" w:rsidRPr="00C57BE7" w:rsidRDefault="00A41155" w:rsidP="008E2E57">
      <w:pPr>
        <w:pStyle w:val="2"/>
      </w:pPr>
    </w:p>
    <w:p w:rsidR="00A41155" w:rsidRPr="00C57BE7" w:rsidRDefault="00A41155" w:rsidP="008E2E57">
      <w:pPr>
        <w:pStyle w:val="2"/>
      </w:pPr>
    </w:p>
    <w:p w:rsidR="00A41155" w:rsidRPr="00C57BE7" w:rsidRDefault="00A41155" w:rsidP="008E2E57">
      <w:pPr>
        <w:pStyle w:val="2"/>
      </w:pPr>
    </w:p>
    <w:p w:rsidR="00A41155" w:rsidRPr="00C57BE7" w:rsidRDefault="00A41155" w:rsidP="008E2E57">
      <w:pPr>
        <w:pStyle w:val="2"/>
      </w:pPr>
    </w:p>
    <w:p w:rsidR="00A41155" w:rsidRPr="00C57BE7" w:rsidRDefault="00A41155" w:rsidP="008E2E57">
      <w:pPr>
        <w:pStyle w:val="2"/>
      </w:pPr>
    </w:p>
    <w:p w:rsidR="00A41155" w:rsidRPr="00C57BE7" w:rsidRDefault="00A41155" w:rsidP="008E2E57">
      <w:pPr>
        <w:pStyle w:val="2"/>
      </w:pPr>
    </w:p>
    <w:p w:rsidR="00A41155" w:rsidRPr="00C57BE7" w:rsidRDefault="00A41155" w:rsidP="008E2E57">
      <w:pPr>
        <w:pStyle w:val="2"/>
      </w:pPr>
    </w:p>
    <w:p w:rsidR="00A41155" w:rsidRPr="00C57BE7" w:rsidRDefault="00A41155" w:rsidP="008E2E57">
      <w:pPr>
        <w:pStyle w:val="2"/>
      </w:pPr>
    </w:p>
    <w:p w:rsidR="00A41155" w:rsidRPr="00C57BE7" w:rsidRDefault="00A41155" w:rsidP="008E2E57">
      <w:pPr>
        <w:pStyle w:val="2"/>
      </w:pPr>
    </w:p>
    <w:p w:rsidR="00A41155" w:rsidRPr="00C57BE7" w:rsidRDefault="00A41155" w:rsidP="008E2E57">
      <w:pPr>
        <w:pStyle w:val="2"/>
      </w:pPr>
    </w:p>
    <w:p w:rsidR="00A41155" w:rsidRPr="00C57BE7" w:rsidRDefault="00A41155" w:rsidP="008E2E57">
      <w:pPr>
        <w:pStyle w:val="2"/>
      </w:pPr>
    </w:p>
    <w:p w:rsidR="00A41155" w:rsidRPr="00C57BE7" w:rsidRDefault="00A41155" w:rsidP="008E2E57">
      <w:pPr>
        <w:pStyle w:val="2"/>
      </w:pPr>
    </w:p>
    <w:p w:rsidR="00A41155" w:rsidRPr="00C57BE7" w:rsidRDefault="00A41155" w:rsidP="008E2E57">
      <w:pPr>
        <w:pStyle w:val="2"/>
      </w:pPr>
    </w:p>
    <w:p w:rsidR="00A41155" w:rsidRPr="00C57BE7" w:rsidRDefault="00A41155" w:rsidP="008E2E57">
      <w:pPr>
        <w:pStyle w:val="2"/>
      </w:pPr>
    </w:p>
    <w:p w:rsidR="00A41155" w:rsidRPr="00C57BE7" w:rsidRDefault="00A41155" w:rsidP="008E2E57">
      <w:pPr>
        <w:pStyle w:val="2"/>
      </w:pPr>
    </w:p>
    <w:p w:rsidR="002772A1" w:rsidRPr="00C57BE7" w:rsidRDefault="002772A1" w:rsidP="002772A1"/>
    <w:p w:rsidR="002772A1" w:rsidRPr="00C57BE7" w:rsidRDefault="002772A1" w:rsidP="002772A1"/>
    <w:p w:rsidR="002772A1" w:rsidRPr="00C57BE7" w:rsidRDefault="002772A1" w:rsidP="002772A1"/>
    <w:p w:rsidR="00A41155" w:rsidRPr="00C57BE7" w:rsidRDefault="00A41155" w:rsidP="008E2E57">
      <w:pPr>
        <w:pStyle w:val="2"/>
      </w:pPr>
    </w:p>
    <w:p w:rsidR="000439D1" w:rsidRPr="00C57BE7" w:rsidRDefault="002772A1" w:rsidP="00015227">
      <w:pPr>
        <w:pStyle w:val="2"/>
        <w:spacing w:before="120" w:after="120"/>
      </w:pPr>
      <w:bookmarkStart w:id="11" w:name="_Toc194664831"/>
      <w:r w:rsidRPr="00C57BE7">
        <w:lastRenderedPageBreak/>
        <w:t xml:space="preserve">Глава </w:t>
      </w:r>
      <w:r w:rsidR="00EE7523" w:rsidRPr="00C57BE7">
        <w:t>1</w:t>
      </w:r>
      <w:r w:rsidR="000439D1" w:rsidRPr="00C57BE7">
        <w:t xml:space="preserve">. </w:t>
      </w:r>
      <w:r w:rsidR="00A64B06" w:rsidRPr="00C57BE7">
        <w:t>Почему был допущен грех?</w:t>
      </w:r>
      <w:bookmarkEnd w:id="11"/>
    </w:p>
    <w:p w:rsidR="00A64B06" w:rsidRPr="00C57BE7" w:rsidRDefault="00A64B06" w:rsidP="00577840">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«Бог есть любовь»</w:t>
      </w:r>
      <w:r w:rsidR="005C4BEE" w:rsidRPr="00C57BE7">
        <w:rPr>
          <w:rFonts w:ascii="Times New Roman CYR" w:hAnsi="Times New Roman CYR" w:cs="Times New Roman CYR"/>
          <w:sz w:val="24"/>
          <w:szCs w:val="24"/>
        </w:rPr>
        <w:t xml:space="preserve"> </w:t>
      </w:r>
      <w:r w:rsidR="005C4BEE" w:rsidRPr="00C57BE7">
        <w:rPr>
          <w:rFonts w:ascii="Arial Narrow" w:hAnsi="Arial Narrow" w:cs="Times New Roman CYR"/>
          <w:sz w:val="18"/>
          <w:szCs w:val="18"/>
        </w:rPr>
        <w:t>(1-е Иоанна 4:16)</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Его сущность, Его закон - это любовь</w:t>
      </w:r>
      <w:r w:rsidRPr="00C57BE7">
        <w:rPr>
          <w:rFonts w:ascii="Times New Roman CYR" w:hAnsi="Times New Roman CYR" w:cs="Times New Roman CYR"/>
          <w:sz w:val="24"/>
          <w:szCs w:val="24"/>
        </w:rPr>
        <w:t>. Так было всегда, так будет и впредь. «Высокий и Превознесенный, вечно Живущий», чьи «пути — вечные», Он не изменяется. В Нем «нет изменения и ни тени перемены»</w:t>
      </w:r>
      <w:r w:rsidRPr="00C57BE7">
        <w:rPr>
          <w:rStyle w:val="af7"/>
          <w:rFonts w:ascii="Times New Roman CYR" w:hAnsi="Times New Roman CYR"/>
          <w:sz w:val="24"/>
          <w:szCs w:val="24"/>
        </w:rPr>
        <w:footnoteReference w:id="1"/>
      </w:r>
      <w:r w:rsidRPr="00C57BE7">
        <w:rPr>
          <w:rFonts w:ascii="Times New Roman CYR" w:hAnsi="Times New Roman CYR" w:cs="Times New Roman CYR"/>
          <w:sz w:val="24"/>
          <w:szCs w:val="24"/>
        </w:rPr>
        <w:t xml:space="preserve">. </w:t>
      </w:r>
      <w:r w:rsidRPr="00C57BE7">
        <w:rPr>
          <w:sz w:val="16"/>
          <w:szCs w:val="16"/>
        </w:rPr>
        <w:t>{33.1}</w:t>
      </w:r>
    </w:p>
    <w:p w:rsidR="00A64B06" w:rsidRPr="00C57BE7" w:rsidRDefault="00A64B06" w:rsidP="00577840">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Каждое </w:t>
      </w:r>
      <w:r w:rsidRPr="00C57BE7">
        <w:rPr>
          <w:rFonts w:ascii="Times New Roman CYR" w:hAnsi="Times New Roman CYR" w:cs="Times New Roman CYR"/>
          <w:b/>
          <w:sz w:val="24"/>
          <w:szCs w:val="24"/>
        </w:rPr>
        <w:t>проявление Его творческой силы - это выражение бесконечной любви</w:t>
      </w:r>
      <w:r w:rsidRPr="00C57BE7">
        <w:rPr>
          <w:rFonts w:ascii="Times New Roman CYR" w:hAnsi="Times New Roman CYR" w:cs="Times New Roman CYR"/>
          <w:sz w:val="24"/>
          <w:szCs w:val="24"/>
        </w:rPr>
        <w:t>. Божий суверенитет предполагает полноту благословений для всех сотворенных существ. Псалмопевец говорит: «Крепка мышца Твоя, сильна рука Твоя, высока десница Твоя! Правосудие и правота — основание престола Твоего; милость и истина предходят пред лицем Твоим. Блажен народ, знающий трубный зов! Они ходят во свете лица Твоего, Господи, о имени Твоем радуются весь день и правдою Твоею возносятся, ибо Ты украшение силы их, и благоволением Твоим возвышается рог наш. От Господа — щит наш, и от Святаго Израилева — царь наш»</w:t>
      </w:r>
      <w:r w:rsidR="005C4BEE" w:rsidRPr="00C57BE7">
        <w:rPr>
          <w:rFonts w:ascii="Times New Roman CYR" w:hAnsi="Times New Roman CYR" w:cs="Times New Roman CYR"/>
          <w:sz w:val="24"/>
          <w:szCs w:val="24"/>
        </w:rPr>
        <w:t xml:space="preserve"> </w:t>
      </w:r>
      <w:r w:rsidR="005C4BEE" w:rsidRPr="00C57BE7">
        <w:rPr>
          <w:rFonts w:ascii="Arial Narrow" w:hAnsi="Arial Narrow" w:cs="Times New Roman CYR"/>
          <w:sz w:val="18"/>
          <w:szCs w:val="18"/>
        </w:rPr>
        <w:t>(Пс. 88:14-19)</w:t>
      </w:r>
      <w:r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Pr="00C57BE7">
        <w:rPr>
          <w:sz w:val="16"/>
          <w:szCs w:val="16"/>
        </w:rPr>
        <w:t>{33.2; 33.3}</w:t>
      </w:r>
    </w:p>
    <w:p w:rsidR="00A64B06" w:rsidRPr="00C57BE7" w:rsidRDefault="00A64B06" w:rsidP="00577840">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История великого конфликта</w:t>
      </w:r>
      <w:r w:rsidRPr="00C57BE7">
        <w:rPr>
          <w:rFonts w:ascii="Times New Roman CYR" w:hAnsi="Times New Roman CYR" w:cs="Times New Roman CYR"/>
          <w:sz w:val="24"/>
          <w:szCs w:val="24"/>
        </w:rPr>
        <w:t xml:space="preserve"> между добром и злом, с момента его начала на небесах до окончательного свержения мятежа и полного искоренения греха, </w:t>
      </w:r>
      <w:r w:rsidRPr="00C57BE7">
        <w:rPr>
          <w:rFonts w:ascii="Times New Roman CYR" w:hAnsi="Times New Roman CYR" w:cs="Times New Roman CYR"/>
          <w:b/>
          <w:sz w:val="24"/>
          <w:szCs w:val="24"/>
        </w:rPr>
        <w:t>также является демонстрацией неизменной Божьей любви</w:t>
      </w:r>
      <w:r w:rsidRPr="00C57BE7">
        <w:rPr>
          <w:rFonts w:ascii="Times New Roman CYR" w:hAnsi="Times New Roman CYR" w:cs="Times New Roman CYR"/>
          <w:sz w:val="24"/>
          <w:szCs w:val="24"/>
        </w:rPr>
        <w:t xml:space="preserve">. </w:t>
      </w:r>
      <w:r w:rsidRPr="00C57BE7">
        <w:rPr>
          <w:sz w:val="16"/>
          <w:szCs w:val="16"/>
        </w:rPr>
        <w:t>{33.4}</w:t>
      </w:r>
    </w:p>
    <w:p w:rsidR="00A64B06" w:rsidRPr="00C57BE7" w:rsidRDefault="00A64B06" w:rsidP="00577840">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Владыка вселенной не был одинок в Своем благодеянии. </w:t>
      </w:r>
      <w:r w:rsidRPr="00C57BE7">
        <w:rPr>
          <w:rFonts w:ascii="Times New Roman CYR" w:hAnsi="Times New Roman CYR" w:cs="Times New Roman CYR"/>
          <w:b/>
          <w:sz w:val="24"/>
          <w:szCs w:val="24"/>
        </w:rPr>
        <w:t xml:space="preserve">У Него был </w:t>
      </w:r>
      <w:r w:rsidR="005C4BEE" w:rsidRPr="00C57BE7">
        <w:rPr>
          <w:rFonts w:ascii="Times New Roman CYR" w:hAnsi="Times New Roman CYR" w:cs="Times New Roman CYR"/>
          <w:b/>
          <w:sz w:val="24"/>
          <w:szCs w:val="24"/>
        </w:rPr>
        <w:t>соратник</w:t>
      </w:r>
      <w:r w:rsidRPr="00C57BE7">
        <w:rPr>
          <w:rFonts w:ascii="Times New Roman CYR" w:hAnsi="Times New Roman CYR" w:cs="Times New Roman CYR"/>
          <w:b/>
          <w:sz w:val="24"/>
          <w:szCs w:val="24"/>
        </w:rPr>
        <w:t xml:space="preserve"> - соработник, который мог оценить Его цели и разделить Его радость</w:t>
      </w:r>
      <w:r w:rsidRPr="00C57BE7">
        <w:rPr>
          <w:rFonts w:ascii="Times New Roman CYR" w:hAnsi="Times New Roman CYR" w:cs="Times New Roman CYR"/>
          <w:sz w:val="24"/>
          <w:szCs w:val="24"/>
        </w:rPr>
        <w:t xml:space="preserve"> от того, что Он дарит счастье сотворенным существам. </w:t>
      </w:r>
      <w:r w:rsidR="005C4BEE" w:rsidRPr="00C57BE7">
        <w:rPr>
          <w:rFonts w:ascii="Times New Roman CYR" w:hAnsi="Times New Roman CYR" w:cs="Times New Roman CYR"/>
          <w:sz w:val="24"/>
          <w:szCs w:val="24"/>
        </w:rPr>
        <w:t xml:space="preserve">«В начале было Слово, и Слово было у Бога, и Слово было Бог. Оно было в начале у Бога» </w:t>
      </w:r>
      <w:r w:rsidR="005C4BEE" w:rsidRPr="00C57BE7">
        <w:rPr>
          <w:rFonts w:ascii="Arial Narrow" w:hAnsi="Arial Narrow" w:cs="Times New Roman CYR"/>
          <w:sz w:val="18"/>
          <w:szCs w:val="18"/>
        </w:rPr>
        <w:t>(Иоанна 1:1, 2)</w:t>
      </w:r>
      <w:r w:rsidRPr="00C57BE7">
        <w:rPr>
          <w:rFonts w:ascii="Times New Roman CYR" w:hAnsi="Times New Roman CYR" w:cs="Times New Roman CYR"/>
          <w:sz w:val="24"/>
          <w:szCs w:val="24"/>
        </w:rPr>
        <w:t xml:space="preserve">. Христос, Слово, Единородный от Бога, </w:t>
      </w:r>
      <w:r w:rsidRPr="00C57BE7">
        <w:rPr>
          <w:rFonts w:ascii="Times New Roman CYR" w:hAnsi="Times New Roman CYR" w:cs="Times New Roman CYR"/>
          <w:b/>
          <w:sz w:val="24"/>
          <w:szCs w:val="24"/>
        </w:rPr>
        <w:t>был един с вечным Отцом - един по природе, по характеру, по цели</w:t>
      </w:r>
      <w:r w:rsidR="005C4BEE" w:rsidRPr="00C57BE7">
        <w:rPr>
          <w:rFonts w:ascii="Times New Roman CYR" w:hAnsi="Times New Roman CYR" w:cs="Times New Roman CYR"/>
          <w:b/>
          <w:sz w:val="24"/>
          <w:szCs w:val="24"/>
        </w:rPr>
        <w:t>.</w:t>
      </w:r>
      <w:r w:rsidRPr="00C57BE7">
        <w:rPr>
          <w:rFonts w:ascii="Times New Roman CYR" w:hAnsi="Times New Roman CYR" w:cs="Times New Roman CYR"/>
          <w:sz w:val="24"/>
          <w:szCs w:val="24"/>
        </w:rPr>
        <w:t xml:space="preserve"> </w:t>
      </w:r>
      <w:r w:rsidR="005C4BEE" w:rsidRPr="00C57BE7">
        <w:rPr>
          <w:rFonts w:ascii="Times New Roman CYR" w:hAnsi="Times New Roman CYR" w:cs="Times New Roman CYR"/>
          <w:b/>
          <w:sz w:val="24"/>
          <w:szCs w:val="24"/>
        </w:rPr>
        <w:t>Только Он один мог</w:t>
      </w:r>
      <w:r w:rsidRPr="00C57BE7">
        <w:rPr>
          <w:rFonts w:ascii="Times New Roman CYR" w:hAnsi="Times New Roman CYR" w:cs="Times New Roman CYR"/>
          <w:b/>
          <w:sz w:val="24"/>
          <w:szCs w:val="24"/>
        </w:rPr>
        <w:t xml:space="preserve"> войти во все советы и </w:t>
      </w:r>
      <w:r w:rsidR="005C4BEE" w:rsidRPr="00C57BE7">
        <w:rPr>
          <w:rFonts w:ascii="Times New Roman CYR" w:hAnsi="Times New Roman CYR" w:cs="Times New Roman CYR"/>
          <w:b/>
          <w:sz w:val="24"/>
          <w:szCs w:val="24"/>
        </w:rPr>
        <w:t>замыслы</w:t>
      </w:r>
      <w:r w:rsidRPr="00C57BE7">
        <w:rPr>
          <w:rFonts w:ascii="Times New Roman CYR" w:hAnsi="Times New Roman CYR" w:cs="Times New Roman CYR"/>
          <w:b/>
          <w:sz w:val="24"/>
          <w:szCs w:val="24"/>
        </w:rPr>
        <w:t xml:space="preserve"> Бога</w:t>
      </w:r>
      <w:r w:rsidR="005C4BEE" w:rsidRPr="00C57BE7">
        <w:rPr>
          <w:rFonts w:ascii="Times New Roman CYR" w:hAnsi="Times New Roman CYR" w:cs="Times New Roman CYR"/>
          <w:sz w:val="24"/>
          <w:szCs w:val="24"/>
        </w:rPr>
        <w:t>. «И нарекут имя Ему: Чудный, Советник, Бог крепкий, Отец вечности, Князь мира»</w:t>
      </w:r>
      <w:r w:rsidRPr="00C57BE7">
        <w:rPr>
          <w:rFonts w:ascii="Times New Roman CYR" w:hAnsi="Times New Roman CYR" w:cs="Times New Roman CYR"/>
          <w:sz w:val="24"/>
          <w:szCs w:val="24"/>
        </w:rPr>
        <w:t xml:space="preserve"> </w:t>
      </w:r>
      <w:r w:rsidR="005C4BEE" w:rsidRPr="00C57BE7">
        <w:rPr>
          <w:rFonts w:ascii="Arial Narrow" w:hAnsi="Arial Narrow" w:cs="Times New Roman CYR"/>
          <w:sz w:val="18"/>
          <w:szCs w:val="18"/>
        </w:rPr>
        <w:t>(</w:t>
      </w:r>
      <w:r w:rsidRPr="00C57BE7">
        <w:rPr>
          <w:rFonts w:ascii="Arial Narrow" w:hAnsi="Arial Narrow" w:cs="Times New Roman CYR"/>
          <w:sz w:val="18"/>
          <w:szCs w:val="18"/>
        </w:rPr>
        <w:t>Исаия 9:6</w:t>
      </w:r>
      <w:r w:rsidR="005C4BEE"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Его </w:t>
      </w:r>
      <w:r w:rsidR="005C4BEE" w:rsidRPr="00C57BE7">
        <w:rPr>
          <w:rFonts w:ascii="Times New Roman CYR" w:hAnsi="Times New Roman CYR" w:cs="Times New Roman CYR"/>
          <w:sz w:val="24"/>
          <w:szCs w:val="24"/>
        </w:rPr>
        <w:t>происхождение «из начала, от дней вечных»</w:t>
      </w:r>
      <w:r w:rsidRPr="00C57BE7">
        <w:rPr>
          <w:rFonts w:ascii="Times New Roman CYR" w:hAnsi="Times New Roman CYR" w:cs="Times New Roman CYR"/>
          <w:sz w:val="24"/>
          <w:szCs w:val="24"/>
        </w:rPr>
        <w:t xml:space="preserve"> </w:t>
      </w:r>
      <w:r w:rsidR="005C4BEE" w:rsidRPr="00C57BE7">
        <w:rPr>
          <w:rFonts w:ascii="Arial Narrow" w:hAnsi="Arial Narrow" w:cs="Times New Roman CYR"/>
          <w:sz w:val="18"/>
          <w:szCs w:val="18"/>
        </w:rPr>
        <w:t>(</w:t>
      </w:r>
      <w:r w:rsidRPr="00C57BE7">
        <w:rPr>
          <w:rFonts w:ascii="Arial Narrow" w:hAnsi="Arial Narrow" w:cs="Times New Roman CYR"/>
          <w:sz w:val="18"/>
          <w:szCs w:val="18"/>
        </w:rPr>
        <w:t>Михей 5:2</w:t>
      </w:r>
      <w:r w:rsidR="005C4BEE"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Сын Божий заявляет о Себе: </w:t>
      </w:r>
      <w:r w:rsidR="005C4BEE" w:rsidRPr="00C57BE7">
        <w:rPr>
          <w:rFonts w:ascii="Times New Roman CYR" w:hAnsi="Times New Roman CYR" w:cs="Times New Roman CYR"/>
          <w:sz w:val="24"/>
          <w:szCs w:val="24"/>
        </w:rPr>
        <w:t>«Господь имел меня началом пути Своего, прежде созданий Своих, искони: „От века я помазана… когда полагал основания земли: тогда я была при Нем художницею, и была радостию всякий день, веселясь пред лицем Его во все время“»</w:t>
      </w:r>
      <w:r w:rsidRPr="00C57BE7">
        <w:rPr>
          <w:rFonts w:ascii="Times New Roman CYR" w:hAnsi="Times New Roman CYR" w:cs="Times New Roman CYR"/>
          <w:sz w:val="24"/>
          <w:szCs w:val="24"/>
        </w:rPr>
        <w:t xml:space="preserve"> </w:t>
      </w:r>
      <w:r w:rsidR="005C4BEE" w:rsidRPr="00C57BE7">
        <w:rPr>
          <w:rFonts w:ascii="Arial Narrow" w:hAnsi="Arial Narrow" w:cs="Times New Roman CYR"/>
          <w:sz w:val="18"/>
          <w:szCs w:val="18"/>
        </w:rPr>
        <w:t>(</w:t>
      </w:r>
      <w:r w:rsidRPr="00C57BE7">
        <w:rPr>
          <w:rFonts w:ascii="Arial Narrow" w:hAnsi="Arial Narrow" w:cs="Times New Roman CYR"/>
          <w:sz w:val="18"/>
          <w:szCs w:val="18"/>
        </w:rPr>
        <w:t>Притчи 8:22-30</w:t>
      </w:r>
      <w:r w:rsidR="005C4BEE"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Pr="00C57BE7">
        <w:rPr>
          <w:sz w:val="16"/>
          <w:szCs w:val="16"/>
        </w:rPr>
        <w:t>{34.1}</w:t>
      </w:r>
    </w:p>
    <w:p w:rsidR="005C4BEE" w:rsidRPr="00C57BE7" w:rsidRDefault="005C4BEE" w:rsidP="00577840">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Отец действовал через Своего Сына при сотворении всех небесных существ</w:t>
      </w:r>
      <w:r w:rsidRPr="00C57BE7">
        <w:rPr>
          <w:rFonts w:ascii="Times New Roman CYR" w:hAnsi="Times New Roman CYR" w:cs="Times New Roman CYR"/>
          <w:sz w:val="24"/>
          <w:szCs w:val="24"/>
        </w:rPr>
        <w:t xml:space="preserve">. </w:t>
      </w:r>
      <w:r w:rsidR="00855F21" w:rsidRPr="00C57BE7">
        <w:rPr>
          <w:rFonts w:ascii="Times New Roman CYR" w:hAnsi="Times New Roman CYR" w:cs="Times New Roman CYR"/>
          <w:sz w:val="24"/>
          <w:szCs w:val="24"/>
        </w:rPr>
        <w:t>«Ибо Им создано все… престолы ли, господства ли, начальства ли, власти ли, — все Им и для Него создано»</w:t>
      </w:r>
      <w:r w:rsidRPr="00C57BE7">
        <w:rPr>
          <w:rFonts w:ascii="Times New Roman CYR" w:hAnsi="Times New Roman CYR" w:cs="Times New Roman CYR"/>
          <w:sz w:val="24"/>
          <w:szCs w:val="24"/>
        </w:rPr>
        <w:t xml:space="preserve"> </w:t>
      </w:r>
      <w:r w:rsidR="00855F21" w:rsidRPr="00C57BE7">
        <w:rPr>
          <w:rFonts w:ascii="Arial Narrow" w:hAnsi="Arial Narrow" w:cs="Times New Roman CYR"/>
          <w:sz w:val="18"/>
          <w:szCs w:val="18"/>
        </w:rPr>
        <w:t>(</w:t>
      </w:r>
      <w:r w:rsidRPr="00C57BE7">
        <w:rPr>
          <w:rFonts w:ascii="Arial Narrow" w:hAnsi="Arial Narrow" w:cs="Times New Roman CYR"/>
          <w:sz w:val="18"/>
          <w:szCs w:val="18"/>
        </w:rPr>
        <w:t>Колоссянам 1:16</w:t>
      </w:r>
      <w:r w:rsidR="00855F21"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Ангелы - Божьи служители, </w:t>
      </w:r>
      <w:r w:rsidRPr="00C57BE7">
        <w:rPr>
          <w:rFonts w:ascii="Times New Roman CYR" w:hAnsi="Times New Roman CYR" w:cs="Times New Roman CYR"/>
          <w:b/>
          <w:sz w:val="24"/>
          <w:szCs w:val="24"/>
        </w:rPr>
        <w:t xml:space="preserve">сияющие светом, </w:t>
      </w:r>
      <w:r w:rsidR="00855F21" w:rsidRPr="00C57BE7">
        <w:rPr>
          <w:rFonts w:ascii="Times New Roman CYR" w:hAnsi="Times New Roman CYR" w:cs="Times New Roman CYR"/>
          <w:b/>
          <w:sz w:val="24"/>
          <w:szCs w:val="24"/>
        </w:rPr>
        <w:t xml:space="preserve">постоянно </w:t>
      </w:r>
      <w:r w:rsidRPr="00C57BE7">
        <w:rPr>
          <w:rFonts w:ascii="Times New Roman CYR" w:hAnsi="Times New Roman CYR" w:cs="Times New Roman CYR"/>
          <w:b/>
          <w:sz w:val="24"/>
          <w:szCs w:val="24"/>
        </w:rPr>
        <w:t>исходящим от Его присутствия</w:t>
      </w:r>
      <w:r w:rsidRPr="00C57BE7">
        <w:rPr>
          <w:rFonts w:ascii="Times New Roman CYR" w:hAnsi="Times New Roman CYR" w:cs="Times New Roman CYR"/>
          <w:sz w:val="24"/>
          <w:szCs w:val="24"/>
        </w:rPr>
        <w:t xml:space="preserve">, </w:t>
      </w:r>
      <w:r w:rsidR="00855F21" w:rsidRPr="00C57BE7">
        <w:rPr>
          <w:rFonts w:ascii="Times New Roman CYR" w:hAnsi="Times New Roman CYR" w:cs="Times New Roman CYR"/>
          <w:sz w:val="24"/>
          <w:szCs w:val="24"/>
        </w:rPr>
        <w:t xml:space="preserve">стремительно несутся </w:t>
      </w:r>
      <w:r w:rsidRPr="00C57BE7">
        <w:rPr>
          <w:rFonts w:ascii="Times New Roman CYR" w:hAnsi="Times New Roman CYR" w:cs="Times New Roman CYR"/>
          <w:sz w:val="24"/>
          <w:szCs w:val="24"/>
        </w:rPr>
        <w:t xml:space="preserve">на </w:t>
      </w:r>
      <w:r w:rsidR="00855F21" w:rsidRPr="00C57BE7">
        <w:rPr>
          <w:rFonts w:ascii="Times New Roman CYR" w:hAnsi="Times New Roman CYR" w:cs="Times New Roman CYR"/>
          <w:sz w:val="24"/>
          <w:szCs w:val="24"/>
        </w:rPr>
        <w:t xml:space="preserve">быстрых </w:t>
      </w:r>
      <w:r w:rsidRPr="00C57BE7">
        <w:rPr>
          <w:rFonts w:ascii="Times New Roman CYR" w:hAnsi="Times New Roman CYR" w:cs="Times New Roman CYR"/>
          <w:sz w:val="24"/>
          <w:szCs w:val="24"/>
        </w:rPr>
        <w:t xml:space="preserve">крыльях, чтобы исполнить Его волю. </w:t>
      </w:r>
      <w:r w:rsidR="00855F21" w:rsidRPr="00C57BE7">
        <w:rPr>
          <w:rFonts w:ascii="Times New Roman CYR" w:hAnsi="Times New Roman CYR" w:cs="Times New Roman CYR"/>
          <w:sz w:val="24"/>
          <w:szCs w:val="24"/>
        </w:rPr>
        <w:t>А</w:t>
      </w:r>
      <w:r w:rsidRPr="00C57BE7">
        <w:rPr>
          <w:rFonts w:ascii="Times New Roman CYR" w:hAnsi="Times New Roman CYR" w:cs="Times New Roman CYR"/>
          <w:sz w:val="24"/>
          <w:szCs w:val="24"/>
        </w:rPr>
        <w:t xml:space="preserve"> Сын, помазанник Божий, </w:t>
      </w:r>
      <w:r w:rsidR="00855F21" w:rsidRPr="00C57BE7">
        <w:rPr>
          <w:rFonts w:ascii="Times New Roman CYR" w:hAnsi="Times New Roman CYR" w:cs="Times New Roman CYR"/>
          <w:sz w:val="24"/>
          <w:szCs w:val="24"/>
        </w:rPr>
        <w:t xml:space="preserve">«будучи сияние славы и образ ипостаси Его и держа все словом силы Своей» </w:t>
      </w:r>
      <w:r w:rsidR="00855F21" w:rsidRPr="00C57BE7">
        <w:rPr>
          <w:rFonts w:ascii="Arial Narrow" w:hAnsi="Arial Narrow" w:cs="Times New Roman CYR"/>
          <w:sz w:val="18"/>
          <w:szCs w:val="18"/>
        </w:rPr>
        <w:t>(Евреям 1:3)</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занимает главенствующее положение над всеми ними</w:t>
      </w:r>
      <w:r w:rsidRPr="00C57BE7">
        <w:rPr>
          <w:rFonts w:ascii="Times New Roman CYR" w:hAnsi="Times New Roman CYR" w:cs="Times New Roman CYR"/>
          <w:sz w:val="24"/>
          <w:szCs w:val="24"/>
        </w:rPr>
        <w:t xml:space="preserve">. </w:t>
      </w:r>
      <w:r w:rsidR="00855F21" w:rsidRPr="00C57BE7">
        <w:rPr>
          <w:rFonts w:ascii="Times New Roman CYR" w:hAnsi="Times New Roman CYR" w:cs="Times New Roman CYR"/>
          <w:sz w:val="24"/>
          <w:szCs w:val="24"/>
        </w:rPr>
        <w:t>«</w:t>
      </w:r>
      <w:r w:rsidR="00855F21" w:rsidRPr="00C57BE7">
        <w:rPr>
          <w:rFonts w:ascii="Times New Roman CYR" w:hAnsi="Times New Roman CYR" w:cs="Times New Roman CYR"/>
          <w:b/>
          <w:sz w:val="24"/>
          <w:szCs w:val="24"/>
        </w:rPr>
        <w:t>Престол славы, возвышенный от начала»</w:t>
      </w:r>
      <w:r w:rsidRPr="00C57BE7">
        <w:rPr>
          <w:rFonts w:ascii="Times New Roman CYR" w:hAnsi="Times New Roman CYR" w:cs="Times New Roman CYR"/>
          <w:b/>
          <w:sz w:val="24"/>
          <w:szCs w:val="24"/>
        </w:rPr>
        <w:t xml:space="preserve"> был местом Его святилища</w:t>
      </w:r>
      <w:r w:rsidRPr="00C57BE7">
        <w:rPr>
          <w:rFonts w:ascii="Times New Roman CYR" w:hAnsi="Times New Roman CYR" w:cs="Times New Roman CYR"/>
          <w:sz w:val="24"/>
          <w:szCs w:val="24"/>
        </w:rPr>
        <w:t xml:space="preserve"> </w:t>
      </w:r>
      <w:r w:rsidRPr="00C57BE7">
        <w:rPr>
          <w:rFonts w:ascii="Arial Narrow" w:hAnsi="Arial Narrow" w:cs="Times New Roman CYR"/>
          <w:sz w:val="18"/>
          <w:szCs w:val="18"/>
        </w:rPr>
        <w:t>(Иеремия 17:12)</w:t>
      </w:r>
      <w:r w:rsidRPr="00C57BE7">
        <w:rPr>
          <w:rFonts w:ascii="Times New Roman CYR" w:hAnsi="Times New Roman CYR" w:cs="Times New Roman CYR"/>
          <w:sz w:val="24"/>
          <w:szCs w:val="24"/>
        </w:rPr>
        <w:t xml:space="preserve">; </w:t>
      </w:r>
      <w:r w:rsidR="009A1118" w:rsidRPr="00C57BE7">
        <w:rPr>
          <w:rFonts w:ascii="Times New Roman CYR" w:hAnsi="Times New Roman CYR" w:cs="Times New Roman CYR"/>
          <w:sz w:val="24"/>
          <w:szCs w:val="24"/>
        </w:rPr>
        <w:t>«жезл правоты»</w:t>
      </w:r>
      <w:r w:rsidRPr="00C57BE7">
        <w:rPr>
          <w:rFonts w:ascii="Times New Roman CYR" w:hAnsi="Times New Roman CYR" w:cs="Times New Roman CYR"/>
          <w:sz w:val="24"/>
          <w:szCs w:val="24"/>
        </w:rPr>
        <w:t xml:space="preserve"> </w:t>
      </w:r>
      <w:r w:rsidR="009A1118"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 </w:t>
      </w:r>
      <w:r w:rsidR="009A1118" w:rsidRPr="00C57BE7">
        <w:rPr>
          <w:rFonts w:ascii="Times New Roman CYR" w:hAnsi="Times New Roman CYR" w:cs="Times New Roman CYR"/>
          <w:sz w:val="24"/>
          <w:szCs w:val="24"/>
        </w:rPr>
        <w:t>жезл</w:t>
      </w:r>
      <w:r w:rsidRPr="00C57BE7">
        <w:rPr>
          <w:rFonts w:ascii="Times New Roman CYR" w:hAnsi="Times New Roman CYR" w:cs="Times New Roman CYR"/>
          <w:sz w:val="24"/>
          <w:szCs w:val="24"/>
        </w:rPr>
        <w:t xml:space="preserve"> </w:t>
      </w:r>
      <w:r w:rsidR="009A1118" w:rsidRPr="00C57BE7">
        <w:rPr>
          <w:rFonts w:ascii="Times New Roman CYR" w:hAnsi="Times New Roman CYR" w:cs="Times New Roman CYR"/>
          <w:sz w:val="24"/>
          <w:szCs w:val="24"/>
        </w:rPr>
        <w:t>царствия Его</w:t>
      </w:r>
      <w:r w:rsidRPr="00C57BE7">
        <w:rPr>
          <w:rFonts w:ascii="Times New Roman CYR" w:hAnsi="Times New Roman CYR" w:cs="Times New Roman CYR"/>
          <w:sz w:val="24"/>
          <w:szCs w:val="24"/>
        </w:rPr>
        <w:t xml:space="preserve"> </w:t>
      </w:r>
      <w:r w:rsidR="009A1118" w:rsidRPr="00C57BE7">
        <w:rPr>
          <w:rFonts w:ascii="Arial Narrow" w:hAnsi="Arial Narrow" w:cs="Times New Roman CYR"/>
          <w:sz w:val="18"/>
          <w:szCs w:val="18"/>
        </w:rPr>
        <w:t>(</w:t>
      </w:r>
      <w:r w:rsidRPr="00C57BE7">
        <w:rPr>
          <w:rFonts w:ascii="Arial Narrow" w:hAnsi="Arial Narrow" w:cs="Times New Roman CYR"/>
          <w:sz w:val="18"/>
          <w:szCs w:val="18"/>
        </w:rPr>
        <w:t>Евреям 1:8</w:t>
      </w:r>
      <w:r w:rsidR="009A1118" w:rsidRPr="00C57BE7">
        <w:rPr>
          <w:rFonts w:ascii="Arial Narrow" w:hAnsi="Arial Narrow" w:cs="Times New Roman CYR"/>
          <w:sz w:val="18"/>
          <w:szCs w:val="18"/>
        </w:rPr>
        <w:t>)</w:t>
      </w:r>
      <w:r w:rsidR="009A1118" w:rsidRPr="00C57BE7">
        <w:rPr>
          <w:rFonts w:ascii="Times New Roman CYR" w:hAnsi="Times New Roman CYR" w:cs="Times New Roman CYR"/>
          <w:sz w:val="24"/>
          <w:szCs w:val="24"/>
        </w:rPr>
        <w:t>. «Слава и величие пред лицем Его, сила и великолепие во святилище Его»</w:t>
      </w:r>
      <w:r w:rsidRPr="00C57BE7">
        <w:rPr>
          <w:rFonts w:ascii="Times New Roman CYR" w:hAnsi="Times New Roman CYR" w:cs="Times New Roman CYR"/>
          <w:sz w:val="24"/>
          <w:szCs w:val="24"/>
        </w:rPr>
        <w:t xml:space="preserve"> </w:t>
      </w:r>
      <w:r w:rsidR="009A1118" w:rsidRPr="00C57BE7">
        <w:rPr>
          <w:rFonts w:ascii="Arial Narrow" w:hAnsi="Arial Narrow" w:cs="Times New Roman CYR"/>
          <w:sz w:val="18"/>
          <w:szCs w:val="18"/>
        </w:rPr>
        <w:t>(</w:t>
      </w:r>
      <w:r w:rsidRPr="00C57BE7">
        <w:rPr>
          <w:rFonts w:ascii="Arial Narrow" w:hAnsi="Arial Narrow" w:cs="Times New Roman CYR"/>
          <w:sz w:val="18"/>
          <w:szCs w:val="18"/>
        </w:rPr>
        <w:t>Псалом 96:6</w:t>
      </w:r>
      <w:r w:rsidR="009A1118"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009A1118" w:rsidRPr="00C57BE7">
        <w:rPr>
          <w:rFonts w:ascii="Times New Roman CYR" w:hAnsi="Times New Roman CYR" w:cs="Times New Roman CYR"/>
          <w:sz w:val="24"/>
          <w:szCs w:val="24"/>
        </w:rPr>
        <w:t>«Милость и истина предходят пред лицем Твоим»</w:t>
      </w:r>
      <w:r w:rsidRPr="00C57BE7">
        <w:rPr>
          <w:rFonts w:ascii="Times New Roman CYR" w:hAnsi="Times New Roman CYR" w:cs="Times New Roman CYR"/>
          <w:sz w:val="24"/>
          <w:szCs w:val="24"/>
        </w:rPr>
        <w:t xml:space="preserve"> </w:t>
      </w:r>
      <w:r w:rsidR="009A1118" w:rsidRPr="00C57BE7">
        <w:rPr>
          <w:rFonts w:ascii="Arial Narrow" w:hAnsi="Arial Narrow" w:cs="Times New Roman CYR"/>
          <w:sz w:val="18"/>
          <w:szCs w:val="18"/>
        </w:rPr>
        <w:t>(</w:t>
      </w:r>
      <w:r w:rsidRPr="00C57BE7">
        <w:rPr>
          <w:rFonts w:ascii="Arial Narrow" w:hAnsi="Arial Narrow" w:cs="Times New Roman CYR"/>
          <w:sz w:val="18"/>
          <w:szCs w:val="18"/>
        </w:rPr>
        <w:t>Псалом 89:14</w:t>
      </w:r>
      <w:r w:rsidR="009A1118"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Pr="00C57BE7">
        <w:rPr>
          <w:sz w:val="16"/>
          <w:szCs w:val="16"/>
        </w:rPr>
        <w:t>{34.2}</w:t>
      </w:r>
    </w:p>
    <w:p w:rsidR="009A1118" w:rsidRPr="00C57BE7" w:rsidRDefault="009A1118" w:rsidP="00577840">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Закон любви - основа Божьего правления</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счастье всех разумных существ зависит от их совершенного соответствия его великим принципам праведности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Бог желает от всех Своих созданий служения по любви - служения, которое проистекает из понимания Его характера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Ему не доставляет удовольствия принудительное послушание</w:t>
      </w:r>
      <w:r w:rsidRPr="00C57BE7">
        <w:rPr>
          <w:rFonts w:ascii="Times New Roman CYR" w:hAnsi="Times New Roman CYR" w:cs="Times New Roman CYR"/>
          <w:sz w:val="24"/>
          <w:szCs w:val="24"/>
        </w:rPr>
        <w:t xml:space="preserve">; и всем Он дарует свободу воли, чтобы они могли служить Ему добровольно. </w:t>
      </w:r>
      <w:r w:rsidRPr="00C57BE7">
        <w:rPr>
          <w:sz w:val="16"/>
          <w:szCs w:val="16"/>
        </w:rPr>
        <w:t>{34.3}</w:t>
      </w:r>
    </w:p>
    <w:p w:rsidR="00237F8A" w:rsidRPr="00C57BE7" w:rsidRDefault="00237F8A" w:rsidP="00577840">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Пока все сотворенные существа </w:t>
      </w:r>
      <w:r w:rsidRPr="00C57BE7">
        <w:rPr>
          <w:rFonts w:ascii="Times New Roman CYR" w:hAnsi="Times New Roman CYR" w:cs="Times New Roman CYR"/>
          <w:b/>
          <w:sz w:val="24"/>
          <w:szCs w:val="24"/>
        </w:rPr>
        <w:t xml:space="preserve">признавали </w:t>
      </w:r>
      <w:r w:rsidR="0079271E" w:rsidRPr="00C57BE7">
        <w:rPr>
          <w:rFonts w:ascii="Times New Roman CYR" w:hAnsi="Times New Roman CYR" w:cs="Times New Roman CYR"/>
          <w:b/>
          <w:sz w:val="24"/>
          <w:szCs w:val="24"/>
        </w:rPr>
        <w:t xml:space="preserve">свою </w:t>
      </w:r>
      <w:r w:rsidRPr="00C57BE7">
        <w:rPr>
          <w:rFonts w:ascii="Times New Roman CYR" w:hAnsi="Times New Roman CYR" w:cs="Times New Roman CYR"/>
          <w:b/>
          <w:sz w:val="24"/>
          <w:szCs w:val="24"/>
        </w:rPr>
        <w:t>верность любви</w:t>
      </w:r>
      <w:r w:rsidRPr="00C57BE7">
        <w:rPr>
          <w:rFonts w:ascii="Times New Roman CYR" w:hAnsi="Times New Roman CYR" w:cs="Times New Roman CYR"/>
          <w:sz w:val="24"/>
          <w:szCs w:val="24"/>
        </w:rPr>
        <w:t xml:space="preserve">, во всей Божьей вселенной царила совершенная гармония. </w:t>
      </w:r>
      <w:r w:rsidRPr="00C57BE7">
        <w:rPr>
          <w:rFonts w:ascii="Times New Roman CYR" w:hAnsi="Times New Roman CYR" w:cs="Times New Roman CYR"/>
          <w:b/>
          <w:sz w:val="24"/>
          <w:szCs w:val="24"/>
        </w:rPr>
        <w:t xml:space="preserve">Для небесного воинства было радостью исполнять </w:t>
      </w:r>
      <w:r w:rsidR="0079271E" w:rsidRPr="00C57BE7">
        <w:rPr>
          <w:rFonts w:ascii="Times New Roman CYR" w:hAnsi="Times New Roman CYR" w:cs="Times New Roman CYR"/>
          <w:b/>
          <w:sz w:val="24"/>
          <w:szCs w:val="24"/>
        </w:rPr>
        <w:t>замыслы</w:t>
      </w:r>
      <w:r w:rsidRPr="00C57BE7">
        <w:rPr>
          <w:rFonts w:ascii="Times New Roman CYR" w:hAnsi="Times New Roman CYR" w:cs="Times New Roman CYR"/>
          <w:b/>
          <w:sz w:val="24"/>
          <w:szCs w:val="24"/>
        </w:rPr>
        <w:t xml:space="preserve"> своего Творца</w:t>
      </w:r>
      <w:r w:rsidRPr="00C57BE7">
        <w:rPr>
          <w:rFonts w:ascii="Times New Roman CYR" w:hAnsi="Times New Roman CYR" w:cs="Times New Roman CYR"/>
          <w:sz w:val="24"/>
          <w:szCs w:val="24"/>
        </w:rPr>
        <w:t xml:space="preserve">. Они </w:t>
      </w:r>
      <w:r w:rsidRPr="00C57BE7">
        <w:rPr>
          <w:rFonts w:ascii="Times New Roman CYR" w:hAnsi="Times New Roman CYR" w:cs="Times New Roman CYR"/>
          <w:b/>
          <w:sz w:val="24"/>
          <w:szCs w:val="24"/>
        </w:rPr>
        <w:t>наслаждались</w:t>
      </w:r>
      <w:r w:rsidRPr="00C57BE7">
        <w:rPr>
          <w:rFonts w:ascii="Times New Roman CYR" w:hAnsi="Times New Roman CYR" w:cs="Times New Roman CYR"/>
          <w:sz w:val="24"/>
          <w:szCs w:val="24"/>
        </w:rPr>
        <w:t xml:space="preserve"> тем, что </w:t>
      </w:r>
      <w:r w:rsidRPr="00C57BE7">
        <w:rPr>
          <w:rFonts w:ascii="Times New Roman CYR" w:hAnsi="Times New Roman CYR" w:cs="Times New Roman CYR"/>
          <w:b/>
          <w:sz w:val="24"/>
          <w:szCs w:val="24"/>
        </w:rPr>
        <w:t>отражали Его славу и воздавали Ему хвалу</w:t>
      </w:r>
      <w:r w:rsidRPr="00C57BE7">
        <w:rPr>
          <w:rFonts w:ascii="Times New Roman CYR" w:hAnsi="Times New Roman CYR" w:cs="Times New Roman CYR"/>
          <w:sz w:val="24"/>
          <w:szCs w:val="24"/>
        </w:rPr>
        <w:t xml:space="preserve">. </w:t>
      </w:r>
      <w:r w:rsidR="0079271E" w:rsidRPr="00C57BE7">
        <w:rPr>
          <w:rFonts w:ascii="Times New Roman CYR" w:hAnsi="Times New Roman CYR" w:cs="Times New Roman CYR"/>
          <w:sz w:val="24"/>
          <w:szCs w:val="24"/>
        </w:rPr>
        <w:t>И хотя любовь к Богу была превыше всего, любовь друг к другу была доверительной и бескорыстной</w:t>
      </w:r>
      <w:r w:rsidRPr="00C57BE7">
        <w:rPr>
          <w:rFonts w:ascii="Times New Roman CYR" w:hAnsi="Times New Roman CYR" w:cs="Times New Roman CYR"/>
          <w:sz w:val="24"/>
          <w:szCs w:val="24"/>
        </w:rPr>
        <w:t xml:space="preserve">. Не было ни единой ноты раздора, которая могла бы омрачить небесную гармонию. Но в этом счастливом состоянии произошла перемена. Нашелся </w:t>
      </w:r>
      <w:r w:rsidR="0079271E" w:rsidRPr="00C57BE7">
        <w:rPr>
          <w:rFonts w:ascii="Times New Roman CYR" w:hAnsi="Times New Roman CYR" w:cs="Times New Roman CYR"/>
          <w:sz w:val="24"/>
          <w:szCs w:val="24"/>
        </w:rPr>
        <w:t>один</w:t>
      </w:r>
      <w:r w:rsidRPr="00C57BE7">
        <w:rPr>
          <w:rFonts w:ascii="Times New Roman CYR" w:hAnsi="Times New Roman CYR" w:cs="Times New Roman CYR"/>
          <w:sz w:val="24"/>
          <w:szCs w:val="24"/>
        </w:rPr>
        <w:t xml:space="preserve">, который извратил свободу, дарованную Богом Своим созданиям. </w:t>
      </w:r>
      <w:r w:rsidR="0079271E" w:rsidRPr="00C57BE7">
        <w:rPr>
          <w:rFonts w:ascii="Times New Roman CYR" w:hAnsi="Times New Roman CYR" w:cs="Times New Roman CYR"/>
          <w:b/>
          <w:sz w:val="24"/>
          <w:szCs w:val="24"/>
        </w:rPr>
        <w:t>Грех зародился у того, кто после Христа был удостоен большей чести от Бога и имел наивысшую силу и славу среди небожителей</w:t>
      </w:r>
      <w:r w:rsidRPr="00C57BE7">
        <w:rPr>
          <w:rFonts w:ascii="Times New Roman CYR" w:hAnsi="Times New Roman CYR" w:cs="Times New Roman CYR"/>
          <w:sz w:val="24"/>
          <w:szCs w:val="24"/>
        </w:rPr>
        <w:t xml:space="preserve">. Люцифер, </w:t>
      </w:r>
      <w:r w:rsidR="0079271E" w:rsidRPr="00C57BE7">
        <w:rPr>
          <w:rFonts w:ascii="Times New Roman CYR" w:hAnsi="Times New Roman CYR" w:cs="Times New Roman CYR"/>
          <w:sz w:val="24"/>
          <w:szCs w:val="24"/>
        </w:rPr>
        <w:t>«сын зари»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 xml:space="preserve">был первым из </w:t>
      </w:r>
      <w:r w:rsidR="0004548E" w:rsidRPr="00C57BE7">
        <w:rPr>
          <w:rFonts w:ascii="Times New Roman CYR" w:hAnsi="Times New Roman CYR" w:cs="Times New Roman CYR"/>
          <w:b/>
          <w:sz w:val="24"/>
          <w:szCs w:val="24"/>
        </w:rPr>
        <w:t>осеняющих</w:t>
      </w:r>
      <w:r w:rsidRPr="00C57BE7">
        <w:rPr>
          <w:rFonts w:ascii="Times New Roman CYR" w:hAnsi="Times New Roman CYR" w:cs="Times New Roman CYR"/>
          <w:b/>
          <w:sz w:val="24"/>
          <w:szCs w:val="24"/>
        </w:rPr>
        <w:t xml:space="preserve"> херувимов, святых и непорочных</w:t>
      </w:r>
      <w:r w:rsidRPr="00C57BE7">
        <w:rPr>
          <w:rFonts w:ascii="Times New Roman CYR" w:hAnsi="Times New Roman CYR" w:cs="Times New Roman CYR"/>
          <w:sz w:val="24"/>
          <w:szCs w:val="24"/>
        </w:rPr>
        <w:t xml:space="preserve">. Он стоял в присутствии великого Творца, и </w:t>
      </w:r>
      <w:r w:rsidRPr="00C57BE7">
        <w:rPr>
          <w:rFonts w:ascii="Times New Roman CYR" w:hAnsi="Times New Roman CYR" w:cs="Times New Roman CYR"/>
          <w:b/>
          <w:sz w:val="24"/>
          <w:szCs w:val="24"/>
        </w:rPr>
        <w:t>на него падали непрекращающиеся лучи славы, окутывающие вечного Бога</w:t>
      </w:r>
      <w:r w:rsidR="0004548E" w:rsidRPr="00C57BE7">
        <w:rPr>
          <w:rFonts w:ascii="Times New Roman CYR" w:hAnsi="Times New Roman CYR" w:cs="Times New Roman CYR"/>
          <w:sz w:val="24"/>
          <w:szCs w:val="24"/>
        </w:rPr>
        <w:t xml:space="preserve">. «Так говорит Господь Бог: ты печать совершенства, полнота мудрости и венец красоты. Ты находился в Едеме, в саду Божием; твои одежды были </w:t>
      </w:r>
      <w:r w:rsidR="0004548E" w:rsidRPr="00C57BE7">
        <w:rPr>
          <w:rFonts w:ascii="Times New Roman CYR" w:hAnsi="Times New Roman CYR" w:cs="Times New Roman CYR"/>
          <w:sz w:val="24"/>
          <w:szCs w:val="24"/>
        </w:rPr>
        <w:lastRenderedPageBreak/>
        <w:t>украшены всякими драгоценными камнями… Ты был помазанным херувимом, чтоб осенять, и Я поставил тебя на то; ты был на святой горе Божией, ходил среди огнистых камней. Ты совершен был в путях твоих со дня сотворения твоего, доколе не нашлось в тебе беззакония»</w:t>
      </w:r>
      <w:r w:rsidRPr="00C57BE7">
        <w:rPr>
          <w:rFonts w:ascii="Times New Roman CYR" w:hAnsi="Times New Roman CYR" w:cs="Times New Roman CYR"/>
          <w:sz w:val="24"/>
          <w:szCs w:val="24"/>
        </w:rPr>
        <w:t xml:space="preserve"> </w:t>
      </w:r>
      <w:r w:rsidR="0004548E" w:rsidRPr="00C57BE7">
        <w:rPr>
          <w:rFonts w:ascii="Arial Narrow" w:hAnsi="Arial Narrow" w:cs="Times New Roman CYR"/>
          <w:sz w:val="18"/>
          <w:szCs w:val="18"/>
        </w:rPr>
        <w:t>(</w:t>
      </w:r>
      <w:r w:rsidRPr="00C57BE7">
        <w:rPr>
          <w:rFonts w:ascii="Arial Narrow" w:hAnsi="Arial Narrow" w:cs="Times New Roman CYR"/>
          <w:sz w:val="18"/>
          <w:szCs w:val="18"/>
        </w:rPr>
        <w:t>Иезекииль 28:12-15</w:t>
      </w:r>
      <w:r w:rsidR="0004548E" w:rsidRPr="00C57BE7">
        <w:rPr>
          <w:rFonts w:ascii="Arial Narrow" w:hAnsi="Arial Narrow" w:cs="Times New Roman CYR"/>
          <w:sz w:val="18"/>
          <w:szCs w:val="18"/>
        </w:rPr>
        <w:t>)</w:t>
      </w:r>
      <w:r w:rsidR="0004548E" w:rsidRPr="00C57BE7">
        <w:rPr>
          <w:rFonts w:ascii="Times New Roman CYR" w:hAnsi="Times New Roman CYR" w:cs="Times New Roman CYR"/>
          <w:sz w:val="24"/>
          <w:szCs w:val="24"/>
        </w:rPr>
        <w:t xml:space="preserve">. </w:t>
      </w:r>
      <w:r w:rsidR="0004548E" w:rsidRPr="00C57BE7">
        <w:rPr>
          <w:sz w:val="16"/>
          <w:szCs w:val="16"/>
        </w:rPr>
        <w:t>{</w:t>
      </w:r>
      <w:r w:rsidRPr="00C57BE7">
        <w:rPr>
          <w:sz w:val="16"/>
          <w:szCs w:val="16"/>
        </w:rPr>
        <w:t>35.1}</w:t>
      </w:r>
    </w:p>
    <w:p w:rsidR="00D16FAF" w:rsidRPr="00C57BE7" w:rsidRDefault="00D16FAF" w:rsidP="00577840">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Постепенно Люцифер стал потакать желанию возвыситься</w:t>
      </w:r>
      <w:r w:rsidR="00BF0F18" w:rsidRPr="00C57BE7">
        <w:rPr>
          <w:rFonts w:ascii="Times New Roman CYR" w:hAnsi="Times New Roman CYR" w:cs="Times New Roman CYR"/>
          <w:sz w:val="24"/>
          <w:szCs w:val="24"/>
        </w:rPr>
        <w:t>. Писание говорит: «От красоты твоей возгордилось сердце твое, от тщеславия твоего ты погубил мудрость твою»</w:t>
      </w:r>
      <w:r w:rsidRPr="00C57BE7">
        <w:rPr>
          <w:rFonts w:ascii="Times New Roman CYR" w:hAnsi="Times New Roman CYR" w:cs="Times New Roman CYR"/>
          <w:sz w:val="24"/>
          <w:szCs w:val="24"/>
        </w:rPr>
        <w:t xml:space="preserve">. </w:t>
      </w:r>
      <w:r w:rsidR="00BF0F18" w:rsidRPr="00C57BE7">
        <w:rPr>
          <w:rFonts w:ascii="Arial Narrow" w:hAnsi="Arial Narrow" w:cs="Times New Roman CYR"/>
          <w:sz w:val="18"/>
          <w:szCs w:val="18"/>
        </w:rPr>
        <w:t>(</w:t>
      </w:r>
      <w:r w:rsidRPr="00C57BE7">
        <w:rPr>
          <w:rFonts w:ascii="Arial Narrow" w:hAnsi="Arial Narrow" w:cs="Times New Roman CYR"/>
          <w:sz w:val="18"/>
          <w:szCs w:val="18"/>
        </w:rPr>
        <w:t>Иезекииль 28:17</w:t>
      </w:r>
      <w:r w:rsidR="00BF0F18" w:rsidRPr="00C57BE7">
        <w:rPr>
          <w:rFonts w:ascii="Arial Narrow" w:hAnsi="Arial Narrow" w:cs="Times New Roman CYR"/>
          <w:sz w:val="18"/>
          <w:szCs w:val="18"/>
        </w:rPr>
        <w:t>)</w:t>
      </w:r>
      <w:r w:rsidR="00BF0F18" w:rsidRPr="00C57BE7">
        <w:rPr>
          <w:rFonts w:ascii="Times New Roman CYR" w:hAnsi="Times New Roman CYR" w:cs="Times New Roman CYR"/>
          <w:sz w:val="24"/>
          <w:szCs w:val="24"/>
        </w:rPr>
        <w:t xml:space="preserve">. «Говорил в сердце своем: </w:t>
      </w:r>
      <w:r w:rsidR="005E406C" w:rsidRPr="00C57BE7">
        <w:rPr>
          <w:rFonts w:ascii="Times New Roman CYR" w:hAnsi="Times New Roman CYR" w:cs="Times New Roman CYR"/>
          <w:sz w:val="24"/>
          <w:szCs w:val="24"/>
        </w:rPr>
        <w:t>«</w:t>
      </w:r>
      <w:r w:rsidR="00BF0F18" w:rsidRPr="00C57BE7">
        <w:rPr>
          <w:rFonts w:ascii="Times New Roman CYR" w:hAnsi="Times New Roman CYR" w:cs="Times New Roman CYR"/>
          <w:sz w:val="24"/>
          <w:szCs w:val="24"/>
        </w:rPr>
        <w:t>…выше звезд Божиих вознесу престол мой… буду подобен Всевышнему»</w:t>
      </w:r>
      <w:r w:rsidRPr="00C57BE7">
        <w:rPr>
          <w:rFonts w:ascii="Times New Roman CYR" w:hAnsi="Times New Roman CYR" w:cs="Times New Roman CYR"/>
          <w:sz w:val="24"/>
          <w:szCs w:val="24"/>
        </w:rPr>
        <w:t xml:space="preserve"> </w:t>
      </w:r>
      <w:r w:rsidR="00BF0F18" w:rsidRPr="00C57BE7">
        <w:rPr>
          <w:rFonts w:ascii="Arial Narrow" w:hAnsi="Arial Narrow" w:cs="Times New Roman CYR"/>
          <w:sz w:val="18"/>
          <w:szCs w:val="18"/>
        </w:rPr>
        <w:t>(</w:t>
      </w:r>
      <w:r w:rsidRPr="00C57BE7">
        <w:rPr>
          <w:rFonts w:ascii="Arial Narrow" w:hAnsi="Arial Narrow" w:cs="Times New Roman CYR"/>
          <w:sz w:val="18"/>
          <w:szCs w:val="18"/>
        </w:rPr>
        <w:t>Исаия 14:13, 14</w:t>
      </w:r>
      <w:r w:rsidR="00BF0F18"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Хотя </w:t>
      </w:r>
      <w:r w:rsidRPr="00C57BE7">
        <w:rPr>
          <w:rFonts w:ascii="Times New Roman CYR" w:hAnsi="Times New Roman CYR" w:cs="Times New Roman CYR"/>
          <w:b/>
          <w:sz w:val="24"/>
          <w:szCs w:val="24"/>
        </w:rPr>
        <w:t>вся его слава была от Бога</w:t>
      </w:r>
      <w:r w:rsidRPr="00C57BE7">
        <w:rPr>
          <w:rFonts w:ascii="Times New Roman CYR" w:hAnsi="Times New Roman CYR" w:cs="Times New Roman CYR"/>
          <w:sz w:val="24"/>
          <w:szCs w:val="24"/>
        </w:rPr>
        <w:t xml:space="preserve">, этот могущественный ангел </w:t>
      </w:r>
      <w:r w:rsidRPr="00C57BE7">
        <w:rPr>
          <w:rFonts w:ascii="Times New Roman CYR" w:hAnsi="Times New Roman CYR" w:cs="Times New Roman CYR"/>
          <w:b/>
          <w:sz w:val="24"/>
          <w:szCs w:val="24"/>
        </w:rPr>
        <w:t xml:space="preserve">стал считать </w:t>
      </w:r>
      <w:r w:rsidR="00BF0F18" w:rsidRPr="00C57BE7">
        <w:rPr>
          <w:rFonts w:ascii="Times New Roman CYR" w:hAnsi="Times New Roman CYR" w:cs="Times New Roman CYR"/>
          <w:b/>
          <w:sz w:val="24"/>
          <w:szCs w:val="24"/>
        </w:rPr>
        <w:t>славу Божью</w:t>
      </w:r>
      <w:r w:rsidRPr="00C57BE7">
        <w:rPr>
          <w:rFonts w:ascii="Times New Roman CYR" w:hAnsi="Times New Roman CYR" w:cs="Times New Roman CYR"/>
          <w:b/>
          <w:sz w:val="24"/>
          <w:szCs w:val="24"/>
        </w:rPr>
        <w:t xml:space="preserve"> принадлежащей ему самому</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Не довольствуясь своим положением</w:t>
      </w:r>
      <w:r w:rsidRPr="00C57BE7">
        <w:rPr>
          <w:rFonts w:ascii="Times New Roman CYR" w:hAnsi="Times New Roman CYR" w:cs="Times New Roman CYR"/>
          <w:sz w:val="24"/>
          <w:szCs w:val="24"/>
        </w:rPr>
        <w:t xml:space="preserve">, хотя </w:t>
      </w:r>
      <w:r w:rsidRPr="00C57BE7">
        <w:rPr>
          <w:rFonts w:ascii="Times New Roman CYR" w:hAnsi="Times New Roman CYR" w:cs="Times New Roman CYR"/>
          <w:b/>
          <w:sz w:val="24"/>
          <w:szCs w:val="24"/>
        </w:rPr>
        <w:t>его и почитали выше небесного воинства</w:t>
      </w:r>
      <w:r w:rsidRPr="00C57BE7">
        <w:rPr>
          <w:rFonts w:ascii="Times New Roman CYR" w:hAnsi="Times New Roman CYR" w:cs="Times New Roman CYR"/>
          <w:sz w:val="24"/>
          <w:szCs w:val="24"/>
        </w:rPr>
        <w:t xml:space="preserve">, он осмелился возжелать почестей, причитающихся только Творцу. Вместо того чтобы </w:t>
      </w:r>
      <w:r w:rsidRPr="00C57BE7">
        <w:rPr>
          <w:rFonts w:ascii="Times New Roman CYR" w:hAnsi="Times New Roman CYR" w:cs="Times New Roman CYR"/>
          <w:b/>
          <w:sz w:val="24"/>
          <w:szCs w:val="24"/>
        </w:rPr>
        <w:t>стремиться сделать Бога верховным в привязанности и преданности всех сотворенных существ</w:t>
      </w:r>
      <w:r w:rsidRPr="00C57BE7">
        <w:rPr>
          <w:rFonts w:ascii="Times New Roman CYR" w:hAnsi="Times New Roman CYR" w:cs="Times New Roman CYR"/>
          <w:sz w:val="24"/>
          <w:szCs w:val="24"/>
        </w:rPr>
        <w:t xml:space="preserve">, он стал добиваться их служения и преданности себе. </w:t>
      </w:r>
      <w:r w:rsidRPr="00C57BE7">
        <w:rPr>
          <w:rFonts w:ascii="Times New Roman CYR" w:hAnsi="Times New Roman CYR" w:cs="Times New Roman CYR"/>
          <w:b/>
          <w:sz w:val="24"/>
          <w:szCs w:val="24"/>
        </w:rPr>
        <w:t>Жаждая славы</w:t>
      </w:r>
      <w:r w:rsidRPr="00C57BE7">
        <w:rPr>
          <w:rFonts w:ascii="Times New Roman CYR" w:hAnsi="Times New Roman CYR" w:cs="Times New Roman CYR"/>
          <w:sz w:val="24"/>
          <w:szCs w:val="24"/>
        </w:rPr>
        <w:t xml:space="preserve">, </w:t>
      </w:r>
      <w:r w:rsidR="00BF0F18" w:rsidRPr="00C57BE7">
        <w:rPr>
          <w:rFonts w:ascii="Times New Roman CYR" w:hAnsi="Times New Roman CYR" w:cs="Times New Roman CYR"/>
          <w:sz w:val="24"/>
          <w:szCs w:val="24"/>
        </w:rPr>
        <w:t>которой Безграничный Господь окружил Своего Сына</w:t>
      </w:r>
      <w:r w:rsidRPr="00C57BE7">
        <w:rPr>
          <w:rFonts w:ascii="Times New Roman CYR" w:hAnsi="Times New Roman CYR" w:cs="Times New Roman CYR"/>
          <w:sz w:val="24"/>
          <w:szCs w:val="24"/>
        </w:rPr>
        <w:t xml:space="preserve">, этот </w:t>
      </w:r>
      <w:r w:rsidRPr="00C57BE7">
        <w:rPr>
          <w:rFonts w:ascii="Times New Roman CYR" w:hAnsi="Times New Roman CYR" w:cs="Times New Roman CYR"/>
          <w:b/>
          <w:sz w:val="24"/>
          <w:szCs w:val="24"/>
        </w:rPr>
        <w:t>князь ангелов стремился к власти, которая была прерогативой одного лишь Христа</w:t>
      </w:r>
      <w:r w:rsidRPr="00C57BE7">
        <w:rPr>
          <w:rFonts w:ascii="Times New Roman CYR" w:hAnsi="Times New Roman CYR" w:cs="Times New Roman CYR"/>
          <w:sz w:val="24"/>
          <w:szCs w:val="24"/>
        </w:rPr>
        <w:t xml:space="preserve">. </w:t>
      </w:r>
      <w:r w:rsidRPr="00C57BE7">
        <w:rPr>
          <w:sz w:val="16"/>
          <w:szCs w:val="16"/>
        </w:rPr>
        <w:t>{35.2}</w:t>
      </w:r>
    </w:p>
    <w:p w:rsidR="00BF0F18" w:rsidRPr="00C57BE7" w:rsidRDefault="00BF0F18" w:rsidP="00577840">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Теперь совершенная гармония небес была нарушена</w:t>
      </w:r>
      <w:r w:rsidRPr="00C57BE7">
        <w:rPr>
          <w:rFonts w:ascii="Times New Roman CYR" w:hAnsi="Times New Roman CYR" w:cs="Times New Roman CYR"/>
          <w:sz w:val="24"/>
          <w:szCs w:val="24"/>
        </w:rPr>
        <w:t xml:space="preserve">. Склонность Люцифера служить себе, а не своему Творцу, </w:t>
      </w:r>
      <w:r w:rsidRPr="00C57BE7">
        <w:rPr>
          <w:rFonts w:ascii="Times New Roman CYR" w:hAnsi="Times New Roman CYR" w:cs="Times New Roman CYR"/>
          <w:b/>
          <w:sz w:val="24"/>
          <w:szCs w:val="24"/>
        </w:rPr>
        <w:t>вызывала чувство тревоги у тех, кто считал, что слава Божья должна быть превыше всего</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На небесном совете</w:t>
      </w:r>
      <w:r w:rsidRPr="00C57BE7">
        <w:rPr>
          <w:rFonts w:ascii="Times New Roman CYR" w:hAnsi="Times New Roman CYR" w:cs="Times New Roman CYR"/>
          <w:b/>
          <w:sz w:val="24"/>
          <w:szCs w:val="24"/>
        </w:rPr>
        <w:t xml:space="preserve"> ангелы обратились к Люциферу с мольбой</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Сын Божий представил ему</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величие, благость и справедливость Творца</w:t>
      </w:r>
      <w:r w:rsidRPr="00C57BE7">
        <w:rPr>
          <w:rFonts w:ascii="Times New Roman CYR" w:hAnsi="Times New Roman CYR" w:cs="Times New Roman CYR"/>
          <w:sz w:val="24"/>
          <w:szCs w:val="24"/>
        </w:rPr>
        <w:t xml:space="preserve">, а также </w:t>
      </w:r>
      <w:r w:rsidRPr="00C57BE7">
        <w:rPr>
          <w:rFonts w:ascii="Times New Roman CYR" w:hAnsi="Times New Roman CYR" w:cs="Times New Roman CYR"/>
          <w:b/>
          <w:sz w:val="24"/>
          <w:szCs w:val="24"/>
          <w:u w:val="single"/>
        </w:rPr>
        <w:t>священную и неизменную природу Его закона</w:t>
      </w:r>
      <w:r w:rsidRPr="00C57BE7">
        <w:rPr>
          <w:rFonts w:ascii="Times New Roman CYR" w:hAnsi="Times New Roman CYR" w:cs="Times New Roman CYR"/>
          <w:sz w:val="24"/>
          <w:szCs w:val="24"/>
        </w:rPr>
        <w:t xml:space="preserve">. Сам Бог установил небесный порядок; </w:t>
      </w:r>
      <w:r w:rsidRPr="00C57BE7">
        <w:rPr>
          <w:rFonts w:ascii="Times New Roman CYR" w:hAnsi="Times New Roman CYR" w:cs="Times New Roman CYR"/>
          <w:b/>
          <w:sz w:val="24"/>
          <w:szCs w:val="24"/>
        </w:rPr>
        <w:t>отступив от него, Люцифер обесчестит своего Создателя и навлечет на себя гибель</w:t>
      </w:r>
      <w:r w:rsidRPr="00C57BE7">
        <w:rPr>
          <w:rFonts w:ascii="Times New Roman CYR" w:hAnsi="Times New Roman CYR" w:cs="Times New Roman CYR"/>
          <w:sz w:val="24"/>
          <w:szCs w:val="24"/>
        </w:rPr>
        <w:t xml:space="preserve">. Но предупреждение, данное в бесконечной любви и милосердии, вызвало лишь дух сопротивления. </w:t>
      </w:r>
      <w:r w:rsidRPr="00C57BE7">
        <w:rPr>
          <w:rFonts w:ascii="Times New Roman CYR" w:hAnsi="Times New Roman CYR" w:cs="Times New Roman CYR"/>
          <w:b/>
          <w:sz w:val="24"/>
          <w:szCs w:val="24"/>
        </w:rPr>
        <w:t>Люцифер позволил своей ревности</w:t>
      </w:r>
      <w:r w:rsidR="0015539E" w:rsidRPr="00C57BE7">
        <w:rPr>
          <w:rFonts w:ascii="Times New Roman CYR" w:hAnsi="Times New Roman CYR" w:cs="Times New Roman CYR"/>
          <w:b/>
          <w:sz w:val="24"/>
          <w:szCs w:val="24"/>
        </w:rPr>
        <w:t xml:space="preserve"> </w:t>
      </w:r>
      <w:r w:rsidR="0015539E" w:rsidRPr="00C57BE7">
        <w:rPr>
          <w:rFonts w:ascii="Times New Roman CYR" w:hAnsi="Times New Roman CYR" w:cs="Times New Roman CYR"/>
          <w:sz w:val="24"/>
          <w:szCs w:val="24"/>
        </w:rPr>
        <w:t>(</w:t>
      </w:r>
      <w:r w:rsidR="0015539E" w:rsidRPr="00C57BE7">
        <w:rPr>
          <w:rFonts w:ascii="Times New Roman CYR" w:hAnsi="Times New Roman CYR" w:cs="Times New Roman CYR"/>
          <w:i/>
          <w:sz w:val="24"/>
          <w:szCs w:val="24"/>
        </w:rPr>
        <w:t>ред. зависти</w:t>
      </w:r>
      <w:r w:rsidR="0015539E"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к Христу взять верх</w:t>
      </w:r>
      <w:r w:rsidRPr="00C57BE7">
        <w:rPr>
          <w:rFonts w:ascii="Times New Roman CYR" w:hAnsi="Times New Roman CYR" w:cs="Times New Roman CYR"/>
          <w:sz w:val="24"/>
          <w:szCs w:val="24"/>
        </w:rPr>
        <w:t xml:space="preserve"> и стал еще более решительным. </w:t>
      </w:r>
      <w:r w:rsidRPr="00C57BE7">
        <w:rPr>
          <w:sz w:val="16"/>
          <w:szCs w:val="16"/>
        </w:rPr>
        <w:t>{35.3}</w:t>
      </w:r>
    </w:p>
    <w:p w:rsidR="0015539E" w:rsidRPr="00C57BE7" w:rsidRDefault="0015539E" w:rsidP="00577840">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Оспаривать главенство Сына Божьего</w:t>
      </w:r>
      <w:r w:rsidRPr="00C57BE7">
        <w:rPr>
          <w:rFonts w:ascii="Times New Roman CYR" w:hAnsi="Times New Roman CYR" w:cs="Times New Roman CYR"/>
          <w:sz w:val="24"/>
          <w:szCs w:val="24"/>
        </w:rPr>
        <w:t xml:space="preserve">, тем самым </w:t>
      </w:r>
      <w:r w:rsidRPr="00C57BE7">
        <w:rPr>
          <w:rFonts w:ascii="Times New Roman CYR" w:hAnsi="Times New Roman CYR" w:cs="Times New Roman CYR"/>
          <w:b/>
          <w:sz w:val="24"/>
          <w:szCs w:val="24"/>
        </w:rPr>
        <w:t>подрывая мудрость и любовь Творца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стало целью этого князя ангелов</w:t>
      </w:r>
      <w:r w:rsidRPr="00C57BE7">
        <w:rPr>
          <w:rFonts w:ascii="Times New Roman CYR" w:hAnsi="Times New Roman CYR" w:cs="Times New Roman CYR"/>
          <w:sz w:val="24"/>
          <w:szCs w:val="24"/>
        </w:rPr>
        <w:t xml:space="preserve">. Для этой цели он собирался направить всю энергию того славного ума, который, после Христа, был первым среди воинства Божьего. Но </w:t>
      </w:r>
      <w:r w:rsidRPr="00C57BE7">
        <w:rPr>
          <w:rFonts w:ascii="Times New Roman CYR" w:hAnsi="Times New Roman CYR" w:cs="Times New Roman CYR"/>
          <w:b/>
          <w:sz w:val="24"/>
          <w:szCs w:val="24"/>
        </w:rPr>
        <w:t>Тот, Кто хотел, чтобы воля всех Его созданий была свободной</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не оставил ни одного в беззащитном положении перед обескураживающей софистикой</w:t>
      </w:r>
      <w:r w:rsidR="00131F0B" w:rsidRPr="00C57BE7">
        <w:rPr>
          <w:rFonts w:ascii="Times New Roman CYR" w:hAnsi="Times New Roman CYR" w:cs="Times New Roman CYR"/>
          <w:sz w:val="24"/>
          <w:szCs w:val="24"/>
        </w:rPr>
        <w:t>, с помощью которой мятежник</w:t>
      </w:r>
      <w:r w:rsidRPr="00C57BE7">
        <w:rPr>
          <w:rFonts w:ascii="Times New Roman CYR" w:hAnsi="Times New Roman CYR" w:cs="Times New Roman CYR"/>
          <w:sz w:val="24"/>
          <w:szCs w:val="24"/>
        </w:rPr>
        <w:t xml:space="preserve"> пытал</w:t>
      </w:r>
      <w:r w:rsidR="00131F0B" w:rsidRPr="00C57BE7">
        <w:rPr>
          <w:rFonts w:ascii="Times New Roman CYR" w:hAnsi="Times New Roman CYR" w:cs="Times New Roman CYR"/>
          <w:sz w:val="24"/>
          <w:szCs w:val="24"/>
        </w:rPr>
        <w:t>ся</w:t>
      </w:r>
      <w:r w:rsidRPr="00C57BE7">
        <w:rPr>
          <w:rFonts w:ascii="Times New Roman CYR" w:hAnsi="Times New Roman CYR" w:cs="Times New Roman CYR"/>
          <w:sz w:val="24"/>
          <w:szCs w:val="24"/>
        </w:rPr>
        <w:t xml:space="preserve"> оправдать себя. Прежде чем начнется великое состязание, все должны были получить ясное представление о Его воле, </w:t>
      </w:r>
      <w:r w:rsidRPr="00C57BE7">
        <w:rPr>
          <w:rFonts w:ascii="Times New Roman CYR" w:hAnsi="Times New Roman CYR" w:cs="Times New Roman CYR"/>
          <w:b/>
          <w:sz w:val="24"/>
          <w:szCs w:val="24"/>
        </w:rPr>
        <w:t>чья мудрость и благость были источником всей их радости</w:t>
      </w:r>
      <w:r w:rsidRPr="00C57BE7">
        <w:rPr>
          <w:rFonts w:ascii="Times New Roman CYR" w:hAnsi="Times New Roman CYR" w:cs="Times New Roman CYR"/>
          <w:sz w:val="24"/>
          <w:szCs w:val="24"/>
        </w:rPr>
        <w:t xml:space="preserve">. </w:t>
      </w:r>
      <w:r w:rsidRPr="00C57BE7">
        <w:rPr>
          <w:sz w:val="16"/>
          <w:szCs w:val="16"/>
        </w:rPr>
        <w:t>{36.1}</w:t>
      </w:r>
    </w:p>
    <w:p w:rsidR="00131F0B" w:rsidRPr="00C57BE7" w:rsidRDefault="00131F0B" w:rsidP="00577840">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Царь вселенной созвал перед Собой небесное воинство, чтобы в их присутствии показать истинное положение Своего Сына</w:t>
      </w:r>
      <w:r w:rsidRPr="00C57BE7">
        <w:rPr>
          <w:rFonts w:ascii="Times New Roman CYR" w:hAnsi="Times New Roman CYR" w:cs="Times New Roman CYR"/>
          <w:sz w:val="24"/>
          <w:szCs w:val="24"/>
        </w:rPr>
        <w:t xml:space="preserve"> </w:t>
      </w:r>
      <w:r w:rsidR="00D673C0" w:rsidRPr="00C57BE7">
        <w:rPr>
          <w:rFonts w:ascii="Times New Roman CYR" w:hAnsi="Times New Roman CYR" w:cs="Times New Roman CYR"/>
          <w:sz w:val="24"/>
          <w:szCs w:val="24"/>
        </w:rPr>
        <w:t>и показать отношения, которые Он поддерживал со всеми сотворенными существами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Сын Божий разделял престол Отца</w:t>
      </w:r>
      <w:r w:rsidRPr="00C57BE7">
        <w:rPr>
          <w:rFonts w:ascii="Times New Roman CYR" w:hAnsi="Times New Roman CYR" w:cs="Times New Roman CYR"/>
          <w:sz w:val="24"/>
          <w:szCs w:val="24"/>
        </w:rPr>
        <w:t xml:space="preserve">, </w:t>
      </w:r>
      <w:r w:rsidR="00D673C0" w:rsidRPr="00C57BE7">
        <w:rPr>
          <w:rFonts w:ascii="Times New Roman CYR" w:hAnsi="Times New Roman CYR" w:cs="Times New Roman CYR"/>
          <w:sz w:val="24"/>
          <w:szCs w:val="24"/>
        </w:rPr>
        <w:t>и слава Вечного, Самосущего, Единого окружала обоих</w:t>
      </w:r>
      <w:r w:rsidRPr="00C57BE7">
        <w:rPr>
          <w:rFonts w:ascii="Times New Roman CYR" w:hAnsi="Times New Roman CYR" w:cs="Times New Roman CYR"/>
          <w:sz w:val="24"/>
          <w:szCs w:val="24"/>
        </w:rPr>
        <w:t xml:space="preserve">. Около престола собрались святые ангелы, огромный, неисчислимый </w:t>
      </w:r>
      <w:r w:rsidR="00AE083F" w:rsidRPr="00C57BE7">
        <w:rPr>
          <w:rFonts w:ascii="Times New Roman CYR" w:hAnsi="Times New Roman CYR" w:cs="Times New Roman CYR"/>
          <w:sz w:val="24"/>
          <w:szCs w:val="24"/>
        </w:rPr>
        <w:t>сонм – «тьмы тем и тысячи тысяч»</w:t>
      </w:r>
      <w:r w:rsidRPr="00C57BE7">
        <w:rPr>
          <w:rFonts w:ascii="Times New Roman CYR" w:hAnsi="Times New Roman CYR" w:cs="Times New Roman CYR"/>
          <w:sz w:val="24"/>
          <w:szCs w:val="24"/>
        </w:rPr>
        <w:t xml:space="preserve"> </w:t>
      </w:r>
      <w:r w:rsidRPr="00C57BE7">
        <w:rPr>
          <w:rFonts w:ascii="Arial Narrow" w:hAnsi="Arial Narrow" w:cs="Times New Roman CYR"/>
          <w:sz w:val="18"/>
          <w:szCs w:val="18"/>
        </w:rPr>
        <w:t>(Откровение 5:11)</w:t>
      </w:r>
      <w:r w:rsidRPr="00C57BE7">
        <w:rPr>
          <w:rFonts w:ascii="Times New Roman CYR" w:hAnsi="Times New Roman CYR" w:cs="Times New Roman CYR"/>
          <w:sz w:val="24"/>
          <w:szCs w:val="24"/>
        </w:rPr>
        <w:t xml:space="preserve">, самые возвышенные ангелы, </w:t>
      </w:r>
      <w:r w:rsidRPr="00C57BE7">
        <w:rPr>
          <w:rFonts w:ascii="Times New Roman CYR" w:hAnsi="Times New Roman CYR" w:cs="Times New Roman CYR"/>
          <w:b/>
          <w:sz w:val="24"/>
          <w:szCs w:val="24"/>
        </w:rPr>
        <w:t>как служители и подданные</w:t>
      </w:r>
      <w:r w:rsidRPr="00C57BE7">
        <w:rPr>
          <w:rFonts w:ascii="Times New Roman CYR" w:hAnsi="Times New Roman CYR" w:cs="Times New Roman CYR"/>
          <w:sz w:val="24"/>
          <w:szCs w:val="24"/>
        </w:rPr>
        <w:t xml:space="preserve">, радующиеся свету, который </w:t>
      </w:r>
      <w:r w:rsidR="00AE083F" w:rsidRPr="00C57BE7">
        <w:rPr>
          <w:rFonts w:ascii="Times New Roman CYR" w:hAnsi="Times New Roman CYR" w:cs="Times New Roman CYR"/>
          <w:sz w:val="24"/>
          <w:szCs w:val="24"/>
        </w:rPr>
        <w:t>нисходил</w:t>
      </w:r>
      <w:r w:rsidRPr="00C57BE7">
        <w:rPr>
          <w:rFonts w:ascii="Times New Roman CYR" w:hAnsi="Times New Roman CYR" w:cs="Times New Roman CYR"/>
          <w:sz w:val="24"/>
          <w:szCs w:val="24"/>
        </w:rPr>
        <w:t xml:space="preserve"> на них от присутствия </w:t>
      </w:r>
      <w:r w:rsidR="00AE083F" w:rsidRPr="00C57BE7">
        <w:rPr>
          <w:rFonts w:ascii="Times New Roman CYR" w:hAnsi="Times New Roman CYR" w:cs="Times New Roman CYR"/>
          <w:sz w:val="24"/>
          <w:szCs w:val="24"/>
        </w:rPr>
        <w:t>Бога</w:t>
      </w:r>
      <w:r w:rsidRPr="00C57BE7">
        <w:rPr>
          <w:rFonts w:ascii="Times New Roman CYR" w:hAnsi="Times New Roman CYR" w:cs="Times New Roman CYR"/>
          <w:sz w:val="24"/>
          <w:szCs w:val="24"/>
        </w:rPr>
        <w:t xml:space="preserve">. Перед собравшимися обитателями неба Царь объявил, что </w:t>
      </w:r>
      <w:r w:rsidRPr="00C57BE7">
        <w:rPr>
          <w:rFonts w:ascii="Times New Roman CYR" w:hAnsi="Times New Roman CYR" w:cs="Times New Roman CYR"/>
          <w:b/>
          <w:sz w:val="24"/>
          <w:szCs w:val="24"/>
        </w:rPr>
        <w:t>никто, кроме Христа</w:t>
      </w:r>
      <w:r w:rsidRPr="00C57BE7">
        <w:rPr>
          <w:rFonts w:ascii="Times New Roman CYR" w:hAnsi="Times New Roman CYR" w:cs="Times New Roman CYR"/>
          <w:sz w:val="24"/>
          <w:szCs w:val="24"/>
        </w:rPr>
        <w:t xml:space="preserve">, Единородного </w:t>
      </w:r>
      <w:r w:rsidR="00AE083F" w:rsidRPr="00C57BE7">
        <w:rPr>
          <w:rFonts w:ascii="Times New Roman CYR" w:hAnsi="Times New Roman CYR" w:cs="Times New Roman CYR"/>
          <w:sz w:val="24"/>
          <w:szCs w:val="24"/>
        </w:rPr>
        <w:t>от Отца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не может полностью войти в Его цели</w:t>
      </w:r>
      <w:r w:rsidRPr="00C57BE7">
        <w:rPr>
          <w:rFonts w:ascii="Times New Roman CYR" w:hAnsi="Times New Roman CYR" w:cs="Times New Roman CYR"/>
          <w:sz w:val="24"/>
          <w:szCs w:val="24"/>
        </w:rPr>
        <w:t xml:space="preserve">, и Ему поручено исполнить могущественные замыслы Его воли. Сын Божий исполнил волю Отца при сотворении всего воинства небесного, и Ему, как и Богу, причитается почтение и преданность. </w:t>
      </w:r>
      <w:r w:rsidRPr="00C57BE7">
        <w:rPr>
          <w:rFonts w:ascii="Times New Roman CYR" w:hAnsi="Times New Roman CYR" w:cs="Times New Roman CYR"/>
          <w:b/>
          <w:sz w:val="24"/>
          <w:szCs w:val="24"/>
        </w:rPr>
        <w:t>Христу еще предстояло проявить Божественную силу при сотворении земли и ее обитателей</w:t>
      </w:r>
      <w:r w:rsidRPr="00C57BE7">
        <w:rPr>
          <w:rFonts w:ascii="Times New Roman CYR" w:hAnsi="Times New Roman CYR" w:cs="Times New Roman CYR"/>
          <w:sz w:val="24"/>
          <w:szCs w:val="24"/>
        </w:rPr>
        <w:t xml:space="preserve">. Но во всем этом Он не искал власти или возвышения для Себя вопреки Божьему плану, а </w:t>
      </w:r>
      <w:r w:rsidRPr="00C57BE7">
        <w:rPr>
          <w:rFonts w:ascii="Times New Roman CYR" w:hAnsi="Times New Roman CYR" w:cs="Times New Roman CYR"/>
          <w:b/>
          <w:sz w:val="24"/>
          <w:szCs w:val="24"/>
        </w:rPr>
        <w:t>возвышал славу Отца и исполнял Его цели благодеяния и любви</w:t>
      </w:r>
      <w:r w:rsidRPr="00C57BE7">
        <w:rPr>
          <w:rFonts w:ascii="Times New Roman CYR" w:hAnsi="Times New Roman CYR" w:cs="Times New Roman CYR"/>
          <w:sz w:val="24"/>
          <w:szCs w:val="24"/>
        </w:rPr>
        <w:t xml:space="preserve">. </w:t>
      </w:r>
      <w:r w:rsidRPr="00C57BE7">
        <w:rPr>
          <w:sz w:val="16"/>
          <w:szCs w:val="16"/>
        </w:rPr>
        <w:t>{36.2}</w:t>
      </w:r>
    </w:p>
    <w:p w:rsidR="009C5040" w:rsidRPr="00C57BE7" w:rsidRDefault="009C5040" w:rsidP="00577840">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Ангелы с радостью признали превосходство Христа и, склонившись перед Ним, излили Ему свою любовь и обожание. </w:t>
      </w:r>
      <w:r w:rsidRPr="00C57BE7">
        <w:rPr>
          <w:rFonts w:ascii="Times New Roman CYR" w:hAnsi="Times New Roman CYR" w:cs="Times New Roman CYR"/>
          <w:b/>
          <w:sz w:val="24"/>
          <w:szCs w:val="24"/>
        </w:rPr>
        <w:t>Люцифер склонился вместе с ними, но в его сердце происходил странный, яростный конфликт</w:t>
      </w:r>
      <w:r w:rsidRPr="00C57BE7">
        <w:rPr>
          <w:rFonts w:ascii="Times New Roman CYR" w:hAnsi="Times New Roman CYR" w:cs="Times New Roman CYR"/>
          <w:sz w:val="24"/>
          <w:szCs w:val="24"/>
        </w:rPr>
        <w:t xml:space="preserve">. Истина, справедливость и преданность боролись с завистью и ревностью. </w:t>
      </w:r>
      <w:r w:rsidRPr="00C57BE7">
        <w:rPr>
          <w:rFonts w:ascii="Times New Roman CYR" w:hAnsi="Times New Roman CYR" w:cs="Times New Roman CYR"/>
          <w:b/>
          <w:sz w:val="24"/>
          <w:szCs w:val="24"/>
        </w:rPr>
        <w:t>Влияние святых ангелов, казалось, на какое-то время увлекло его за собой</w:t>
      </w:r>
      <w:r w:rsidRPr="00C57BE7">
        <w:rPr>
          <w:rFonts w:ascii="Times New Roman CYR" w:hAnsi="Times New Roman CYR" w:cs="Times New Roman CYR"/>
          <w:sz w:val="24"/>
          <w:szCs w:val="24"/>
        </w:rPr>
        <w:t xml:space="preserve">. Когда хвалебные песни возносились в мелодичном ритме, подхватываемые тысячами радостных голосов, </w:t>
      </w:r>
      <w:r w:rsidRPr="00C57BE7">
        <w:rPr>
          <w:rFonts w:ascii="Times New Roman CYR" w:hAnsi="Times New Roman CYR" w:cs="Times New Roman CYR"/>
          <w:b/>
          <w:sz w:val="24"/>
          <w:szCs w:val="24"/>
          <w:u w:val="single"/>
        </w:rPr>
        <w:t>дух зла казался побежденным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невыразимая любовь захватывала все его существо</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его душа</w:t>
      </w:r>
      <w:r w:rsidRPr="00C57BE7">
        <w:rPr>
          <w:rFonts w:ascii="Times New Roman CYR" w:hAnsi="Times New Roman CYR" w:cs="Times New Roman CYR"/>
          <w:sz w:val="24"/>
          <w:szCs w:val="24"/>
        </w:rPr>
        <w:t xml:space="preserve"> вместе с безгрешными </w:t>
      </w:r>
      <w:r w:rsidR="00221D22" w:rsidRPr="00C57BE7">
        <w:rPr>
          <w:rFonts w:ascii="Times New Roman CYR" w:hAnsi="Times New Roman CYR" w:cs="Times New Roman CYR"/>
          <w:sz w:val="24"/>
          <w:szCs w:val="24"/>
        </w:rPr>
        <w:t>небожителями</w:t>
      </w:r>
      <w:r w:rsidR="00221D22" w:rsidRPr="00C57BE7">
        <w:rPr>
          <w:rFonts w:ascii="Arial" w:hAnsi="Arial" w:cs="Arial"/>
          <w:color w:val="000000"/>
          <w:shd w:val="clear" w:color="auto" w:fill="FFFFFF"/>
        </w:rPr>
        <w:t xml:space="preserve"> </w:t>
      </w:r>
      <w:r w:rsidRPr="00C57BE7">
        <w:rPr>
          <w:rFonts w:ascii="Times New Roman CYR" w:hAnsi="Times New Roman CYR" w:cs="Times New Roman CYR"/>
          <w:b/>
          <w:sz w:val="24"/>
          <w:szCs w:val="24"/>
        </w:rPr>
        <w:t>возносилась в любви к Отцу и Сыну</w:t>
      </w:r>
      <w:r w:rsidRPr="00C57BE7">
        <w:rPr>
          <w:rFonts w:ascii="Times New Roman CYR" w:hAnsi="Times New Roman CYR" w:cs="Times New Roman CYR"/>
          <w:sz w:val="24"/>
          <w:szCs w:val="24"/>
        </w:rPr>
        <w:t xml:space="preserve">. Но его снова охватила гордость за собственную славу. </w:t>
      </w:r>
      <w:r w:rsidRPr="00C57BE7">
        <w:rPr>
          <w:rFonts w:ascii="Times New Roman CYR" w:hAnsi="Times New Roman CYR" w:cs="Times New Roman CYR"/>
          <w:b/>
          <w:sz w:val="24"/>
          <w:szCs w:val="24"/>
        </w:rPr>
        <w:t xml:space="preserve">Его стремление к превосходству вернулось, и он </w:t>
      </w:r>
      <w:r w:rsidRPr="00C57BE7">
        <w:rPr>
          <w:rFonts w:ascii="Times New Roman CYR" w:hAnsi="Times New Roman CYR" w:cs="Times New Roman CYR"/>
          <w:b/>
          <w:sz w:val="24"/>
          <w:szCs w:val="24"/>
          <w:u w:val="single"/>
        </w:rPr>
        <w:t>снова стал потакать</w:t>
      </w:r>
      <w:r w:rsidR="009728DB" w:rsidRPr="00C57BE7">
        <w:rPr>
          <w:rFonts w:ascii="Times New Roman CYR" w:hAnsi="Times New Roman CYR" w:cs="Times New Roman CYR"/>
          <w:b/>
          <w:sz w:val="24"/>
          <w:szCs w:val="24"/>
          <w:u w:val="single"/>
        </w:rPr>
        <w:t xml:space="preserve"> (потворствовать)</w:t>
      </w:r>
      <w:r w:rsidRPr="00C57BE7">
        <w:rPr>
          <w:rFonts w:ascii="Times New Roman CYR" w:hAnsi="Times New Roman CYR" w:cs="Times New Roman CYR"/>
          <w:b/>
          <w:sz w:val="24"/>
          <w:szCs w:val="24"/>
        </w:rPr>
        <w:t xml:space="preserve"> зависти </w:t>
      </w:r>
      <w:r w:rsidR="00221D22" w:rsidRPr="00C57BE7">
        <w:rPr>
          <w:rFonts w:ascii="Times New Roman CYR" w:hAnsi="Times New Roman CYR" w:cs="Times New Roman CYR"/>
          <w:b/>
          <w:sz w:val="24"/>
          <w:szCs w:val="24"/>
        </w:rPr>
        <w:t xml:space="preserve">ко </w:t>
      </w:r>
      <w:r w:rsidRPr="00C57BE7">
        <w:rPr>
          <w:rFonts w:ascii="Times New Roman CYR" w:hAnsi="Times New Roman CYR" w:cs="Times New Roman CYR"/>
          <w:b/>
          <w:sz w:val="24"/>
          <w:szCs w:val="24"/>
        </w:rPr>
        <w:t>Христ</w:t>
      </w:r>
      <w:r w:rsidR="00221D22" w:rsidRPr="00C57BE7">
        <w:rPr>
          <w:rFonts w:ascii="Times New Roman CYR" w:hAnsi="Times New Roman CYR" w:cs="Times New Roman CYR"/>
          <w:b/>
          <w:sz w:val="24"/>
          <w:szCs w:val="24"/>
        </w:rPr>
        <w:t>у</w:t>
      </w:r>
      <w:r w:rsidRPr="00C57BE7">
        <w:rPr>
          <w:rFonts w:ascii="Times New Roman CYR" w:hAnsi="Times New Roman CYR" w:cs="Times New Roman CYR"/>
          <w:sz w:val="24"/>
          <w:szCs w:val="24"/>
        </w:rPr>
        <w:t xml:space="preserve">. Высокие почести, </w:t>
      </w:r>
      <w:r w:rsidRPr="00C57BE7">
        <w:rPr>
          <w:rFonts w:ascii="Times New Roman CYR" w:hAnsi="Times New Roman CYR" w:cs="Times New Roman CYR"/>
          <w:sz w:val="24"/>
          <w:szCs w:val="24"/>
        </w:rPr>
        <w:lastRenderedPageBreak/>
        <w:t xml:space="preserve">оказанные Люциферу, не были оценены как особый дар Божий и не вызвали благодарности </w:t>
      </w:r>
      <w:r w:rsidR="00747F7B" w:rsidRPr="00C57BE7">
        <w:rPr>
          <w:rFonts w:ascii="Times New Roman CYR" w:hAnsi="Times New Roman CYR" w:cs="Times New Roman CYR"/>
          <w:sz w:val="24"/>
          <w:szCs w:val="24"/>
        </w:rPr>
        <w:t>в отношении</w:t>
      </w:r>
      <w:r w:rsidRPr="00C57BE7">
        <w:rPr>
          <w:rFonts w:ascii="Times New Roman CYR" w:hAnsi="Times New Roman CYR" w:cs="Times New Roman CYR"/>
          <w:sz w:val="24"/>
          <w:szCs w:val="24"/>
        </w:rPr>
        <w:t xml:space="preserve"> его Создателя. Он превозносился своей </w:t>
      </w:r>
      <w:r w:rsidR="00747F7B" w:rsidRPr="00C57BE7">
        <w:rPr>
          <w:rFonts w:ascii="Times New Roman CYR" w:hAnsi="Times New Roman CYR" w:cs="Times New Roman CYR"/>
          <w:sz w:val="24"/>
          <w:szCs w:val="24"/>
        </w:rPr>
        <w:t>красотой</w:t>
      </w:r>
      <w:r w:rsidRPr="00C57BE7">
        <w:rPr>
          <w:rFonts w:ascii="Times New Roman CYR" w:hAnsi="Times New Roman CYR" w:cs="Times New Roman CYR"/>
          <w:sz w:val="24"/>
          <w:szCs w:val="24"/>
        </w:rPr>
        <w:t xml:space="preserve"> и возвышенностью и стремился быть равным Богу. Он был любим и почитаем небесным воинством, </w:t>
      </w:r>
      <w:r w:rsidRPr="00C57BE7">
        <w:rPr>
          <w:rFonts w:ascii="Times New Roman CYR" w:hAnsi="Times New Roman CYR" w:cs="Times New Roman CYR"/>
          <w:b/>
          <w:sz w:val="24"/>
          <w:szCs w:val="24"/>
        </w:rPr>
        <w:t>ангелы с удовольствием исполняли его приказы</w:t>
      </w:r>
      <w:r w:rsidRPr="00C57BE7">
        <w:rPr>
          <w:rFonts w:ascii="Times New Roman CYR" w:hAnsi="Times New Roman CYR" w:cs="Times New Roman CYR"/>
          <w:sz w:val="24"/>
          <w:szCs w:val="24"/>
        </w:rPr>
        <w:t xml:space="preserve">, а сам он был облечен в мудрость и славу превыше всех. Однако Сын Божий был возвышен над ним, как единый в силе и власти с Отцом. </w:t>
      </w:r>
      <w:r w:rsidRPr="00C57BE7">
        <w:rPr>
          <w:rFonts w:ascii="Times New Roman CYR" w:hAnsi="Times New Roman CYR" w:cs="Times New Roman CYR"/>
          <w:b/>
          <w:sz w:val="24"/>
          <w:szCs w:val="24"/>
        </w:rPr>
        <w:t>Он разделял советы Отца, в то время как Люцифер не мог участвовать в Божьих замыслах</w:t>
      </w:r>
      <w:r w:rsidRPr="00C57BE7">
        <w:rPr>
          <w:rFonts w:ascii="Times New Roman CYR" w:hAnsi="Times New Roman CYR" w:cs="Times New Roman CYR"/>
          <w:sz w:val="24"/>
          <w:szCs w:val="24"/>
        </w:rPr>
        <w:t xml:space="preserve">. </w:t>
      </w:r>
      <w:r w:rsidR="009728DB"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Почему, - спросил этот могущественный ангел, - Христос должен иметь превосходство? Почему Его почитают выше </w:t>
      </w:r>
      <w:r w:rsidR="009728DB" w:rsidRPr="00C57BE7">
        <w:rPr>
          <w:rFonts w:ascii="Times New Roman CYR" w:hAnsi="Times New Roman CYR" w:cs="Times New Roman CYR"/>
          <w:sz w:val="24"/>
          <w:szCs w:val="24"/>
        </w:rPr>
        <w:t>меня</w:t>
      </w:r>
      <w:r w:rsidRPr="00C57BE7">
        <w:rPr>
          <w:rFonts w:ascii="Times New Roman CYR" w:hAnsi="Times New Roman CYR" w:cs="Times New Roman CYR"/>
          <w:sz w:val="24"/>
          <w:szCs w:val="24"/>
        </w:rPr>
        <w:t>?</w:t>
      </w:r>
      <w:r w:rsidR="009728DB" w:rsidRPr="00C57BE7">
        <w:rPr>
          <w:rFonts w:ascii="Times New Roman CYR" w:hAnsi="Times New Roman CYR" w:cs="Times New Roman CYR"/>
          <w:sz w:val="24"/>
          <w:szCs w:val="24"/>
        </w:rPr>
        <w:t xml:space="preserve">» </w:t>
      </w:r>
      <w:r w:rsidR="009728DB" w:rsidRPr="00C57BE7">
        <w:rPr>
          <w:sz w:val="16"/>
          <w:szCs w:val="16"/>
        </w:rPr>
        <w:t>{</w:t>
      </w:r>
      <w:r w:rsidRPr="00C57BE7">
        <w:rPr>
          <w:sz w:val="16"/>
          <w:szCs w:val="16"/>
        </w:rPr>
        <w:t>36.3}</w:t>
      </w:r>
    </w:p>
    <w:p w:rsidR="005E3849" w:rsidRPr="00C57BE7" w:rsidRDefault="005E3849" w:rsidP="00577840">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Покинув свое место в непосредственном присутствии Отца, Люцифер отправился распространять дух недовольства среди ангелов</w:t>
      </w:r>
      <w:r w:rsidRPr="00C57BE7">
        <w:rPr>
          <w:rFonts w:ascii="Times New Roman CYR" w:hAnsi="Times New Roman CYR" w:cs="Times New Roman CYR"/>
          <w:sz w:val="24"/>
          <w:szCs w:val="24"/>
        </w:rPr>
        <w:t xml:space="preserve">. Он действовал с таинственной скрытностью и некоторое время скрывал свои истинные цели под видом благоговения перед Богом. Он начал внушать сомнения относительно законов, управляющих небесными существами, намекая, что, хотя </w:t>
      </w:r>
      <w:r w:rsidRPr="00C57BE7">
        <w:rPr>
          <w:rFonts w:ascii="Times New Roman CYR" w:hAnsi="Times New Roman CYR" w:cs="Times New Roman CYR"/>
          <w:b/>
          <w:sz w:val="24"/>
          <w:szCs w:val="24"/>
        </w:rPr>
        <w:t>законы могут быть необходимы для обитателей миров</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ангелы</w:t>
      </w:r>
      <w:r w:rsidRPr="00C57BE7">
        <w:rPr>
          <w:rFonts w:ascii="Times New Roman CYR" w:hAnsi="Times New Roman CYR" w:cs="Times New Roman CYR"/>
          <w:sz w:val="24"/>
          <w:szCs w:val="24"/>
        </w:rPr>
        <w:t xml:space="preserve">, будучи более возвышенными, </w:t>
      </w:r>
      <w:r w:rsidRPr="00C57BE7">
        <w:rPr>
          <w:rFonts w:ascii="Times New Roman CYR" w:hAnsi="Times New Roman CYR" w:cs="Times New Roman CYR"/>
          <w:b/>
          <w:sz w:val="24"/>
          <w:szCs w:val="24"/>
        </w:rPr>
        <w:t>не нуждаются в таких ограничениях</w:t>
      </w:r>
      <w:r w:rsidRPr="00C57BE7">
        <w:rPr>
          <w:rFonts w:ascii="Times New Roman CYR" w:hAnsi="Times New Roman CYR" w:cs="Times New Roman CYR"/>
          <w:sz w:val="24"/>
          <w:szCs w:val="24"/>
        </w:rPr>
        <w:t xml:space="preserve">, поскольку </w:t>
      </w:r>
      <w:r w:rsidRPr="00C57BE7">
        <w:rPr>
          <w:rFonts w:ascii="Times New Roman CYR" w:hAnsi="Times New Roman CYR" w:cs="Times New Roman CYR"/>
          <w:b/>
          <w:sz w:val="24"/>
          <w:szCs w:val="24"/>
        </w:rPr>
        <w:t>их собственная мудрость является достаточным руководством</w:t>
      </w:r>
      <w:r w:rsidRPr="00C57BE7">
        <w:rPr>
          <w:rFonts w:ascii="Times New Roman CYR" w:hAnsi="Times New Roman CYR" w:cs="Times New Roman CYR"/>
          <w:sz w:val="24"/>
          <w:szCs w:val="24"/>
        </w:rPr>
        <w:t xml:space="preserve">. Они не были существами, способными нанести бесчестие Богу; </w:t>
      </w:r>
      <w:r w:rsidRPr="00C57BE7">
        <w:rPr>
          <w:rFonts w:ascii="Times New Roman CYR" w:hAnsi="Times New Roman CYR" w:cs="Times New Roman CYR"/>
          <w:b/>
          <w:sz w:val="24"/>
          <w:szCs w:val="24"/>
        </w:rPr>
        <w:t>все их помыслы были святы; они могли ошибаться не больше, чем Сам Бог</w:t>
      </w:r>
      <w:r w:rsidRPr="00C57BE7">
        <w:rPr>
          <w:rFonts w:ascii="Times New Roman CYR" w:hAnsi="Times New Roman CYR" w:cs="Times New Roman CYR"/>
          <w:sz w:val="24"/>
          <w:szCs w:val="24"/>
        </w:rPr>
        <w:t xml:space="preserve">. Возвеличивание Сына Божьего как равного Отцу было представлено как несправедливость по отношению к Люциферу, который, как утверждалось, также имел право на почитание и честь. Если бы этот князь ангелов смог достичь своего истинного, возвышенного положения, то </w:t>
      </w:r>
      <w:r w:rsidRPr="00C57BE7">
        <w:rPr>
          <w:rFonts w:ascii="Times New Roman CYR" w:hAnsi="Times New Roman CYR" w:cs="Times New Roman CYR"/>
          <w:sz w:val="24"/>
          <w:szCs w:val="24"/>
          <w:u w:val="single"/>
        </w:rPr>
        <w:t>это принесло бы великое благо всему воинству небесному; ведь его целью было обеспечить свободу для всех</w:t>
      </w:r>
      <w:r w:rsidRPr="00C57BE7">
        <w:rPr>
          <w:rFonts w:ascii="Times New Roman CYR" w:hAnsi="Times New Roman CYR" w:cs="Times New Roman CYR"/>
          <w:sz w:val="24"/>
          <w:szCs w:val="24"/>
        </w:rPr>
        <w:t xml:space="preserve">. Но теперь даже свободе, которой они наслаждались до сих пор, пришел конец, </w:t>
      </w:r>
      <w:r w:rsidRPr="00C57BE7">
        <w:rPr>
          <w:rFonts w:ascii="Times New Roman CYR" w:hAnsi="Times New Roman CYR" w:cs="Times New Roman CYR"/>
          <w:sz w:val="24"/>
          <w:szCs w:val="24"/>
          <w:u w:val="single"/>
        </w:rPr>
        <w:t>ибо им был назначен абсолютный Правитель</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Его власти все должны были повиноваться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Таковы были тонкие обманы</w:t>
      </w:r>
      <w:r w:rsidRPr="00C57BE7">
        <w:rPr>
          <w:rFonts w:ascii="Times New Roman CYR" w:hAnsi="Times New Roman CYR" w:cs="Times New Roman CYR"/>
          <w:sz w:val="24"/>
          <w:szCs w:val="24"/>
        </w:rPr>
        <w:t xml:space="preserve">, которые благодаря коварству Люцифера быстро распространялись в небесных дворах. </w:t>
      </w:r>
      <w:r w:rsidRPr="00C57BE7">
        <w:rPr>
          <w:sz w:val="16"/>
          <w:szCs w:val="16"/>
        </w:rPr>
        <w:t>{37.1}</w:t>
      </w:r>
    </w:p>
    <w:p w:rsidR="00FD575E" w:rsidRPr="00C57BE7" w:rsidRDefault="00FD575E" w:rsidP="00577840">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Положение и авторитет Христа не изменились. Зависть, искажения Люцифера и его претензии на равенство с Христом </w:t>
      </w:r>
      <w:r w:rsidRPr="00C57BE7">
        <w:rPr>
          <w:rFonts w:ascii="Times New Roman CYR" w:hAnsi="Times New Roman CYR" w:cs="Times New Roman CYR"/>
          <w:b/>
          <w:sz w:val="24"/>
          <w:szCs w:val="24"/>
        </w:rPr>
        <w:t>сделали необходимым изложение истинного положения Сына Божьего, но оно было таким же с самого начала</w:t>
      </w:r>
      <w:r w:rsidRPr="00C57BE7">
        <w:rPr>
          <w:rFonts w:ascii="Times New Roman CYR" w:hAnsi="Times New Roman CYR" w:cs="Times New Roman CYR"/>
          <w:sz w:val="24"/>
          <w:szCs w:val="24"/>
        </w:rPr>
        <w:t xml:space="preserve">. Однако многие ангелы были ослеплены обманами Люцифера. </w:t>
      </w:r>
      <w:r w:rsidRPr="00C57BE7">
        <w:rPr>
          <w:sz w:val="16"/>
          <w:szCs w:val="16"/>
        </w:rPr>
        <w:t>{38.1}</w:t>
      </w:r>
    </w:p>
    <w:p w:rsidR="00FD575E" w:rsidRPr="00C57BE7" w:rsidRDefault="00FD575E" w:rsidP="00577840">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Воспользовавшись любящим и </w:t>
      </w:r>
      <w:r w:rsidR="000F220F" w:rsidRPr="00C57BE7">
        <w:rPr>
          <w:rFonts w:ascii="Times New Roman CYR" w:hAnsi="Times New Roman CYR" w:cs="Times New Roman CYR"/>
          <w:sz w:val="24"/>
          <w:szCs w:val="24"/>
        </w:rPr>
        <w:t>глубоким</w:t>
      </w:r>
      <w:r w:rsidRPr="00C57BE7">
        <w:rPr>
          <w:rFonts w:ascii="Times New Roman CYR" w:hAnsi="Times New Roman CYR" w:cs="Times New Roman CYR"/>
          <w:sz w:val="24"/>
          <w:szCs w:val="24"/>
        </w:rPr>
        <w:t xml:space="preserve"> доверием, оказанным ему святыми существами, </w:t>
      </w:r>
      <w:r w:rsidRPr="00C57BE7">
        <w:rPr>
          <w:rFonts w:ascii="Times New Roman CYR" w:hAnsi="Times New Roman CYR" w:cs="Times New Roman CYR"/>
          <w:b/>
          <w:sz w:val="24"/>
          <w:szCs w:val="24"/>
        </w:rPr>
        <w:t>находившимися под его началом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 так искусно внушил им свое недоверие и недовольство, что его действия не были замечены</w:t>
      </w:r>
      <w:r w:rsidRPr="00C57BE7">
        <w:rPr>
          <w:rFonts w:ascii="Times New Roman CYR" w:hAnsi="Times New Roman CYR" w:cs="Times New Roman CYR"/>
          <w:sz w:val="24"/>
          <w:szCs w:val="24"/>
        </w:rPr>
        <w:t xml:space="preserve">. Люцифер представил Божьи цели в ложном свете, исказив их, чтобы возбудить недоверие и недовольство. </w:t>
      </w:r>
      <w:r w:rsidRPr="00C57BE7">
        <w:rPr>
          <w:rFonts w:ascii="Times New Roman CYR" w:hAnsi="Times New Roman CYR" w:cs="Times New Roman CYR"/>
          <w:b/>
          <w:sz w:val="24"/>
          <w:szCs w:val="24"/>
          <w:u w:val="single"/>
        </w:rPr>
        <w:t>Он хитростью заставил своих слушателей</w:t>
      </w:r>
      <w:r w:rsidR="000F220F" w:rsidRPr="00C57BE7">
        <w:rPr>
          <w:rFonts w:ascii="Times New Roman CYR" w:hAnsi="Times New Roman CYR" w:cs="Times New Roman CYR"/>
          <w:b/>
          <w:sz w:val="24"/>
          <w:szCs w:val="24"/>
          <w:u w:val="single"/>
        </w:rPr>
        <w:t>,</w:t>
      </w:r>
      <w:r w:rsidRPr="00C57BE7">
        <w:rPr>
          <w:rFonts w:ascii="Times New Roman CYR" w:hAnsi="Times New Roman CYR" w:cs="Times New Roman CYR"/>
          <w:b/>
          <w:sz w:val="24"/>
          <w:szCs w:val="24"/>
          <w:u w:val="single"/>
        </w:rPr>
        <w:t xml:space="preserve"> высказать свои чувства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затем эти высказывания</w:t>
      </w:r>
      <w:r w:rsidR="000F220F" w:rsidRPr="00C57BE7">
        <w:rPr>
          <w:rFonts w:ascii="Times New Roman CYR" w:hAnsi="Times New Roman CYR" w:cs="Times New Roman CYR"/>
          <w:b/>
          <w:sz w:val="24"/>
          <w:szCs w:val="24"/>
          <w:u w:val="single"/>
        </w:rPr>
        <w:t xml:space="preserve"> ангелов</w:t>
      </w:r>
      <w:r w:rsidRPr="00C57BE7">
        <w:rPr>
          <w:rFonts w:ascii="Times New Roman CYR" w:hAnsi="Times New Roman CYR" w:cs="Times New Roman CYR"/>
          <w:b/>
          <w:sz w:val="24"/>
          <w:szCs w:val="24"/>
          <w:u w:val="single"/>
        </w:rPr>
        <w:t xml:space="preserve"> повторялись им, когда это служило его цели, как доказательство того, что ангелы не вполне согласны с Божьим правлением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 xml:space="preserve">Заявляя о своей совершенной преданности Богу, он в то же время утверждал, что </w:t>
      </w:r>
      <w:r w:rsidRPr="00C57BE7">
        <w:rPr>
          <w:rFonts w:ascii="Times New Roman CYR" w:hAnsi="Times New Roman CYR" w:cs="Times New Roman CYR"/>
          <w:b/>
          <w:sz w:val="24"/>
          <w:szCs w:val="24"/>
          <w:u w:val="single"/>
        </w:rPr>
        <w:t>изменения в небесном порядке и законах необходимы для стабильности Божественного правительства</w:t>
      </w:r>
      <w:r w:rsidRPr="00C57BE7">
        <w:rPr>
          <w:rFonts w:ascii="Times New Roman CYR" w:hAnsi="Times New Roman CYR" w:cs="Times New Roman CYR"/>
          <w:sz w:val="24"/>
          <w:szCs w:val="24"/>
        </w:rPr>
        <w:t xml:space="preserve">. Таким образом, стремясь возбудить противодействие закону Божьему и вселить собственное недовольство в умы подчиненных ему ангелов, </w:t>
      </w:r>
      <w:r w:rsidRPr="00C57BE7">
        <w:rPr>
          <w:rFonts w:ascii="Times New Roman CYR" w:hAnsi="Times New Roman CYR" w:cs="Times New Roman CYR"/>
          <w:b/>
          <w:sz w:val="24"/>
          <w:szCs w:val="24"/>
        </w:rPr>
        <w:t>он якобы стремился устранить недовольство и примирить недовольных ангелов с небесным порядком</w:t>
      </w:r>
      <w:r w:rsidRPr="00C57BE7">
        <w:rPr>
          <w:rFonts w:ascii="Times New Roman CYR" w:hAnsi="Times New Roman CYR" w:cs="Times New Roman CYR"/>
          <w:sz w:val="24"/>
          <w:szCs w:val="24"/>
        </w:rPr>
        <w:t xml:space="preserve">. Тайно разжигая раздор и мятеж, он </w:t>
      </w:r>
      <w:r w:rsidRPr="00C57BE7">
        <w:rPr>
          <w:rFonts w:ascii="Times New Roman CYR" w:hAnsi="Times New Roman CYR" w:cs="Times New Roman CYR"/>
          <w:b/>
          <w:sz w:val="24"/>
          <w:szCs w:val="24"/>
        </w:rPr>
        <w:t>с искусным мастерством создавал видимость, что его единственная цель - укрепление верности и сохранение гармонии и мира</w:t>
      </w:r>
      <w:r w:rsidRPr="00C57BE7">
        <w:rPr>
          <w:rFonts w:ascii="Times New Roman CYR" w:hAnsi="Times New Roman CYR" w:cs="Times New Roman CYR"/>
          <w:sz w:val="24"/>
          <w:szCs w:val="24"/>
        </w:rPr>
        <w:t xml:space="preserve">. </w:t>
      </w:r>
      <w:r w:rsidRPr="00C57BE7">
        <w:rPr>
          <w:sz w:val="16"/>
          <w:szCs w:val="16"/>
        </w:rPr>
        <w:t>{38.2}</w:t>
      </w:r>
    </w:p>
    <w:p w:rsidR="00854D6E" w:rsidRPr="00C57BE7" w:rsidRDefault="00854D6E" w:rsidP="00577840">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Разгоревшийся дух недовольства делал свое пагубное дело. Пока не было открытого восстания, </w:t>
      </w:r>
      <w:r w:rsidRPr="00C57BE7">
        <w:rPr>
          <w:rFonts w:ascii="Times New Roman CYR" w:hAnsi="Times New Roman CYR" w:cs="Times New Roman CYR"/>
          <w:b/>
          <w:sz w:val="24"/>
          <w:szCs w:val="24"/>
        </w:rPr>
        <w:t>среди ангелов незаметно нарастало разделение чувств</w:t>
      </w:r>
      <w:r w:rsidRPr="00C57BE7">
        <w:rPr>
          <w:rFonts w:ascii="Times New Roman CYR" w:hAnsi="Times New Roman CYR" w:cs="Times New Roman CYR"/>
          <w:sz w:val="24"/>
          <w:szCs w:val="24"/>
        </w:rPr>
        <w:t>. Были и такие, кто с благосклонностью смотрел на инсинуации (</w:t>
      </w:r>
      <w:r w:rsidR="008A5326" w:rsidRPr="00C57BE7">
        <w:rPr>
          <w:rFonts w:ascii="Times New Roman CYR" w:hAnsi="Times New Roman CYR" w:cs="Times New Roman CYR"/>
          <w:i/>
          <w:sz w:val="24"/>
          <w:szCs w:val="24"/>
        </w:rPr>
        <w:t xml:space="preserve">ред. </w:t>
      </w:r>
      <w:r w:rsidRPr="00C57BE7">
        <w:rPr>
          <w:rFonts w:ascii="Times New Roman CYR" w:hAnsi="Times New Roman CYR" w:cs="Times New Roman CYR"/>
          <w:i/>
          <w:sz w:val="24"/>
          <w:szCs w:val="24"/>
        </w:rPr>
        <w:t>злостные вымыслы, внушение негативных мыслей</w:t>
      </w:r>
      <w:r w:rsidRPr="00C57BE7">
        <w:rPr>
          <w:rFonts w:ascii="Times New Roman CYR" w:hAnsi="Times New Roman CYR" w:cs="Times New Roman CYR"/>
          <w:sz w:val="24"/>
          <w:szCs w:val="24"/>
        </w:rPr>
        <w:t>) Люцифера против Божьего правления. Хотя до сих пор</w:t>
      </w:r>
      <w:r w:rsidR="008A5326"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 </w:t>
      </w:r>
      <w:r w:rsidR="008A5326" w:rsidRPr="00C57BE7">
        <w:rPr>
          <w:rFonts w:ascii="Times New Roman CYR" w:hAnsi="Times New Roman CYR" w:cs="Times New Roman CYR"/>
          <w:sz w:val="24"/>
          <w:szCs w:val="24"/>
        </w:rPr>
        <w:t>ангелы,</w:t>
      </w:r>
      <w:r w:rsidRPr="00C57BE7">
        <w:rPr>
          <w:rFonts w:ascii="Times New Roman CYR" w:hAnsi="Times New Roman CYR" w:cs="Times New Roman CYR"/>
          <w:sz w:val="24"/>
          <w:szCs w:val="24"/>
        </w:rPr>
        <w:t xml:space="preserve"> были в полном согласии с порядком, установленным Богом, </w:t>
      </w:r>
      <w:r w:rsidRPr="00C57BE7">
        <w:rPr>
          <w:rFonts w:ascii="Times New Roman CYR" w:hAnsi="Times New Roman CYR" w:cs="Times New Roman CYR"/>
          <w:b/>
          <w:sz w:val="24"/>
          <w:szCs w:val="24"/>
        </w:rPr>
        <w:t>теперь они были недовольны и несчастны</w:t>
      </w:r>
      <w:r w:rsidRPr="00C57BE7">
        <w:rPr>
          <w:rFonts w:ascii="Times New Roman CYR" w:hAnsi="Times New Roman CYR" w:cs="Times New Roman CYR"/>
          <w:sz w:val="24"/>
          <w:szCs w:val="24"/>
        </w:rPr>
        <w:t xml:space="preserve">, потому что не могли проникнуть в </w:t>
      </w:r>
      <w:r w:rsidR="008A5326" w:rsidRPr="00C57BE7">
        <w:rPr>
          <w:rFonts w:ascii="Times New Roman CYR" w:hAnsi="Times New Roman CYR" w:cs="Times New Roman CYR"/>
          <w:sz w:val="24"/>
          <w:szCs w:val="24"/>
        </w:rPr>
        <w:t>Божьи</w:t>
      </w:r>
      <w:r w:rsidRPr="00C57BE7">
        <w:rPr>
          <w:rFonts w:ascii="Times New Roman CYR" w:hAnsi="Times New Roman CYR" w:cs="Times New Roman CYR"/>
          <w:sz w:val="24"/>
          <w:szCs w:val="24"/>
        </w:rPr>
        <w:t xml:space="preserve"> непостижимые </w:t>
      </w:r>
      <w:r w:rsidR="008A5326" w:rsidRPr="00C57BE7">
        <w:rPr>
          <w:rFonts w:ascii="Times New Roman CYR" w:hAnsi="Times New Roman CYR" w:cs="Times New Roman CYR"/>
          <w:sz w:val="24"/>
          <w:szCs w:val="24"/>
        </w:rPr>
        <w:t>замыслы</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они были недовольны Его целью возвеличить Христа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Они были готовы поддержать требование Люцифера о равной власти с Сыном Божьим</w:t>
      </w:r>
      <w:r w:rsidRPr="00C57BE7">
        <w:rPr>
          <w:rFonts w:ascii="Times New Roman CYR" w:hAnsi="Times New Roman CYR" w:cs="Times New Roman CYR"/>
          <w:sz w:val="24"/>
          <w:szCs w:val="24"/>
        </w:rPr>
        <w:t xml:space="preserve">. Но верные ангелы поддержали мудрость и справедливость Божественного постановления и попытались примирить </w:t>
      </w:r>
      <w:r w:rsidR="008A5326" w:rsidRPr="00C57BE7">
        <w:rPr>
          <w:rFonts w:ascii="Times New Roman CYR" w:hAnsi="Times New Roman CYR" w:cs="Times New Roman CYR"/>
          <w:sz w:val="24"/>
          <w:szCs w:val="24"/>
        </w:rPr>
        <w:t xml:space="preserve">этих </w:t>
      </w:r>
      <w:r w:rsidRPr="00C57BE7">
        <w:rPr>
          <w:rFonts w:ascii="Times New Roman CYR" w:hAnsi="Times New Roman CYR" w:cs="Times New Roman CYR"/>
          <w:sz w:val="24"/>
          <w:szCs w:val="24"/>
        </w:rPr>
        <w:t>недовольн</w:t>
      </w:r>
      <w:r w:rsidR="008A5326" w:rsidRPr="00C57BE7">
        <w:rPr>
          <w:rFonts w:ascii="Times New Roman CYR" w:hAnsi="Times New Roman CYR" w:cs="Times New Roman CYR"/>
          <w:sz w:val="24"/>
          <w:szCs w:val="24"/>
        </w:rPr>
        <w:t>ых</w:t>
      </w:r>
      <w:r w:rsidRPr="00C57BE7">
        <w:rPr>
          <w:rFonts w:ascii="Times New Roman CYR" w:hAnsi="Times New Roman CYR" w:cs="Times New Roman CYR"/>
          <w:sz w:val="24"/>
          <w:szCs w:val="24"/>
        </w:rPr>
        <w:t xml:space="preserve"> существ с волей Божьей. Христос был Сыном Божьим; </w:t>
      </w:r>
      <w:r w:rsidRPr="00C57BE7">
        <w:rPr>
          <w:rFonts w:ascii="Times New Roman CYR" w:hAnsi="Times New Roman CYR" w:cs="Times New Roman CYR"/>
          <w:b/>
          <w:sz w:val="24"/>
          <w:szCs w:val="24"/>
        </w:rPr>
        <w:t>Он был един с Ним еще до появления ангелов</w:t>
      </w:r>
      <w:r w:rsidRPr="00C57BE7">
        <w:rPr>
          <w:rFonts w:ascii="Times New Roman CYR" w:hAnsi="Times New Roman CYR" w:cs="Times New Roman CYR"/>
          <w:sz w:val="24"/>
          <w:szCs w:val="24"/>
        </w:rPr>
        <w:t xml:space="preserve">. Он всегда стоял по правую руку от Отца; Его главенство, столь полное благословений для всех, </w:t>
      </w:r>
      <w:r w:rsidR="008A5326" w:rsidRPr="00C57BE7">
        <w:rPr>
          <w:rFonts w:ascii="Times New Roman CYR" w:hAnsi="Times New Roman CYR" w:cs="Times New Roman CYR"/>
          <w:sz w:val="24"/>
          <w:szCs w:val="24"/>
        </w:rPr>
        <w:t>находящихся под Его</w:t>
      </w:r>
      <w:r w:rsidRPr="00C57BE7">
        <w:rPr>
          <w:rFonts w:ascii="Times New Roman CYR" w:hAnsi="Times New Roman CYR" w:cs="Times New Roman CYR"/>
          <w:sz w:val="24"/>
          <w:szCs w:val="24"/>
        </w:rPr>
        <w:t xml:space="preserve"> </w:t>
      </w:r>
      <w:r w:rsidR="008A5326" w:rsidRPr="00C57BE7">
        <w:rPr>
          <w:rFonts w:ascii="Times New Roman CYR" w:hAnsi="Times New Roman CYR" w:cs="Times New Roman CYR"/>
          <w:sz w:val="24"/>
          <w:szCs w:val="24"/>
        </w:rPr>
        <w:t>милостивым покровительством</w:t>
      </w:r>
      <w:r w:rsidRPr="00C57BE7">
        <w:rPr>
          <w:rFonts w:ascii="Times New Roman CYR" w:hAnsi="Times New Roman CYR" w:cs="Times New Roman CYR"/>
          <w:sz w:val="24"/>
          <w:szCs w:val="24"/>
        </w:rPr>
        <w:t xml:space="preserve">, до сих пор не подвергалось сомнению. Гармония небес никогда не нарушалась, так почему же теперь должен возникнуть разлад? </w:t>
      </w:r>
      <w:r w:rsidRPr="00C57BE7">
        <w:rPr>
          <w:rFonts w:ascii="Times New Roman CYR" w:hAnsi="Times New Roman CYR" w:cs="Times New Roman CYR"/>
          <w:sz w:val="24"/>
          <w:szCs w:val="24"/>
        </w:rPr>
        <w:lastRenderedPageBreak/>
        <w:t xml:space="preserve">Верные ангелы видели лишь ужасные последствия этого раздора и с искренней мольбой советовали недовольным отказаться от своей цели и </w:t>
      </w:r>
      <w:r w:rsidRPr="00C57BE7">
        <w:rPr>
          <w:rFonts w:ascii="Times New Roman CYR" w:hAnsi="Times New Roman CYR" w:cs="Times New Roman CYR"/>
          <w:b/>
          <w:sz w:val="24"/>
          <w:szCs w:val="24"/>
        </w:rPr>
        <w:t xml:space="preserve">доказать свою преданность Богу верностью Его </w:t>
      </w:r>
      <w:r w:rsidR="008A5326" w:rsidRPr="00C57BE7">
        <w:rPr>
          <w:rFonts w:ascii="Times New Roman CYR" w:hAnsi="Times New Roman CYR" w:cs="Times New Roman CYR"/>
          <w:b/>
          <w:sz w:val="24"/>
          <w:szCs w:val="24"/>
        </w:rPr>
        <w:t>правлению</w:t>
      </w:r>
      <w:r w:rsidRPr="00C57BE7">
        <w:rPr>
          <w:rFonts w:ascii="Times New Roman CYR" w:hAnsi="Times New Roman CYR" w:cs="Times New Roman CYR"/>
          <w:sz w:val="24"/>
          <w:szCs w:val="24"/>
        </w:rPr>
        <w:t xml:space="preserve">. </w:t>
      </w:r>
      <w:r w:rsidRPr="00C57BE7">
        <w:rPr>
          <w:sz w:val="16"/>
          <w:szCs w:val="16"/>
        </w:rPr>
        <w:t>{38.3}</w:t>
      </w:r>
    </w:p>
    <w:p w:rsidR="00343442" w:rsidRPr="00C57BE7" w:rsidRDefault="00343442" w:rsidP="00577840">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По великой милости, </w:t>
      </w:r>
      <w:r w:rsidR="005534DD" w:rsidRPr="00C57BE7">
        <w:rPr>
          <w:rFonts w:ascii="Times New Roman CYR" w:hAnsi="Times New Roman CYR" w:cs="Times New Roman CYR"/>
          <w:sz w:val="24"/>
          <w:szCs w:val="24"/>
        </w:rPr>
        <w:t xml:space="preserve">и </w:t>
      </w:r>
      <w:r w:rsidRPr="00C57BE7">
        <w:rPr>
          <w:rFonts w:ascii="Times New Roman CYR" w:hAnsi="Times New Roman CYR" w:cs="Times New Roman CYR"/>
          <w:sz w:val="24"/>
          <w:szCs w:val="24"/>
        </w:rPr>
        <w:t xml:space="preserve">в соответствии со Своим Божественным характером, </w:t>
      </w:r>
      <w:r w:rsidRPr="00C57BE7">
        <w:rPr>
          <w:rFonts w:ascii="Times New Roman CYR" w:hAnsi="Times New Roman CYR" w:cs="Times New Roman CYR"/>
          <w:b/>
          <w:sz w:val="24"/>
          <w:szCs w:val="24"/>
        </w:rPr>
        <w:t>Бог долго терпел Люцифера</w:t>
      </w:r>
      <w:r w:rsidRPr="00C57BE7">
        <w:rPr>
          <w:rFonts w:ascii="Times New Roman CYR" w:hAnsi="Times New Roman CYR" w:cs="Times New Roman CYR"/>
          <w:sz w:val="24"/>
          <w:szCs w:val="24"/>
        </w:rPr>
        <w:t xml:space="preserve">. Дух </w:t>
      </w:r>
      <w:r w:rsidR="002C6F83" w:rsidRPr="00C57BE7">
        <w:rPr>
          <w:rFonts w:ascii="Times New Roman CYR" w:hAnsi="Times New Roman CYR" w:cs="Times New Roman CYR"/>
          <w:sz w:val="24"/>
          <w:szCs w:val="24"/>
        </w:rPr>
        <w:t>несогласия</w:t>
      </w:r>
      <w:r w:rsidRPr="00C57BE7">
        <w:rPr>
          <w:rFonts w:ascii="Times New Roman CYR" w:hAnsi="Times New Roman CYR" w:cs="Times New Roman CYR"/>
          <w:sz w:val="24"/>
          <w:szCs w:val="24"/>
        </w:rPr>
        <w:t xml:space="preserve"> и недовольства никогда прежде не был известен на небесах. Это был новый элемент, странный, таинственный, непостижимый. </w:t>
      </w:r>
      <w:r w:rsidRPr="00C57BE7">
        <w:rPr>
          <w:rFonts w:ascii="Times New Roman CYR" w:hAnsi="Times New Roman CYR" w:cs="Times New Roman CYR"/>
          <w:b/>
          <w:sz w:val="24"/>
          <w:szCs w:val="24"/>
        </w:rPr>
        <w:t>Сам Люцифер поначалу не понимал истинной природы своих чувств</w:t>
      </w:r>
      <w:r w:rsidRPr="00C57BE7">
        <w:rPr>
          <w:rFonts w:ascii="Times New Roman CYR" w:hAnsi="Times New Roman CYR" w:cs="Times New Roman CYR"/>
          <w:sz w:val="24"/>
          <w:szCs w:val="24"/>
        </w:rPr>
        <w:t xml:space="preserve">; какое-то время </w:t>
      </w:r>
      <w:r w:rsidRPr="00C57BE7">
        <w:rPr>
          <w:rFonts w:ascii="Times New Roman CYR" w:hAnsi="Times New Roman CYR" w:cs="Times New Roman CYR"/>
          <w:b/>
          <w:sz w:val="24"/>
          <w:szCs w:val="24"/>
        </w:rPr>
        <w:t xml:space="preserve">он боялся выразить </w:t>
      </w:r>
      <w:r w:rsidR="002C6F83" w:rsidRPr="00C57BE7">
        <w:rPr>
          <w:rFonts w:ascii="Times New Roman CYR" w:hAnsi="Times New Roman CYR" w:cs="Times New Roman CYR"/>
          <w:b/>
          <w:sz w:val="24"/>
          <w:szCs w:val="24"/>
        </w:rPr>
        <w:t>мысли</w:t>
      </w:r>
      <w:r w:rsidRPr="00C57BE7">
        <w:rPr>
          <w:rFonts w:ascii="Times New Roman CYR" w:hAnsi="Times New Roman CYR" w:cs="Times New Roman CYR"/>
          <w:b/>
          <w:sz w:val="24"/>
          <w:szCs w:val="24"/>
        </w:rPr>
        <w:t xml:space="preserve"> и </w:t>
      </w:r>
      <w:r w:rsidR="002C6F83" w:rsidRPr="00C57BE7">
        <w:rPr>
          <w:rFonts w:ascii="Times New Roman CYR" w:hAnsi="Times New Roman CYR" w:cs="Times New Roman CYR"/>
          <w:b/>
          <w:sz w:val="24"/>
          <w:szCs w:val="24"/>
        </w:rPr>
        <w:t>представления</w:t>
      </w:r>
      <w:r w:rsidRPr="00C57BE7">
        <w:rPr>
          <w:rFonts w:ascii="Times New Roman CYR" w:hAnsi="Times New Roman CYR" w:cs="Times New Roman CYR"/>
          <w:b/>
          <w:sz w:val="24"/>
          <w:szCs w:val="24"/>
        </w:rPr>
        <w:t xml:space="preserve"> своего разума</w:t>
      </w:r>
      <w:r w:rsidRPr="00C57BE7">
        <w:rPr>
          <w:rFonts w:ascii="Times New Roman CYR" w:hAnsi="Times New Roman CYR" w:cs="Times New Roman CYR"/>
          <w:sz w:val="24"/>
          <w:szCs w:val="24"/>
        </w:rPr>
        <w:t xml:space="preserve">, но </w:t>
      </w:r>
      <w:r w:rsidR="002C6F83" w:rsidRPr="00C57BE7">
        <w:rPr>
          <w:rFonts w:ascii="Times New Roman CYR" w:hAnsi="Times New Roman CYR" w:cs="Times New Roman CYR"/>
          <w:sz w:val="24"/>
          <w:szCs w:val="24"/>
        </w:rPr>
        <w:t xml:space="preserve">он </w:t>
      </w:r>
      <w:r w:rsidRPr="00C57BE7">
        <w:rPr>
          <w:rFonts w:ascii="Times New Roman CYR" w:hAnsi="Times New Roman CYR" w:cs="Times New Roman CYR"/>
          <w:sz w:val="24"/>
          <w:szCs w:val="24"/>
        </w:rPr>
        <w:t xml:space="preserve">не отбросил их. </w:t>
      </w:r>
      <w:r w:rsidRPr="00C57BE7">
        <w:rPr>
          <w:rFonts w:ascii="Times New Roman CYR" w:hAnsi="Times New Roman CYR" w:cs="Times New Roman CYR"/>
          <w:b/>
          <w:sz w:val="24"/>
          <w:szCs w:val="24"/>
        </w:rPr>
        <w:t>Он не видел, куда его заносит</w:t>
      </w:r>
      <w:r w:rsidRPr="00C57BE7">
        <w:rPr>
          <w:rFonts w:ascii="Times New Roman CYR" w:hAnsi="Times New Roman CYR" w:cs="Times New Roman CYR"/>
          <w:sz w:val="24"/>
          <w:szCs w:val="24"/>
        </w:rPr>
        <w:t xml:space="preserve">. </w:t>
      </w:r>
      <w:r w:rsidR="002C6F83" w:rsidRPr="00C57BE7">
        <w:rPr>
          <w:rFonts w:ascii="Times New Roman CYR" w:hAnsi="Times New Roman CYR" w:cs="Times New Roman CYR"/>
          <w:sz w:val="24"/>
          <w:szCs w:val="24"/>
        </w:rPr>
        <w:t xml:space="preserve">Были </w:t>
      </w:r>
      <w:r w:rsidR="002C6F83" w:rsidRPr="00C57BE7">
        <w:rPr>
          <w:rFonts w:ascii="Times New Roman CYR" w:hAnsi="Times New Roman CYR" w:cs="Times New Roman CYR"/>
          <w:b/>
          <w:sz w:val="24"/>
          <w:szCs w:val="24"/>
        </w:rPr>
        <w:t xml:space="preserve">предприняты </w:t>
      </w:r>
      <w:r w:rsidRPr="00C57BE7">
        <w:rPr>
          <w:rFonts w:ascii="Times New Roman CYR" w:hAnsi="Times New Roman CYR" w:cs="Times New Roman CYR"/>
          <w:b/>
          <w:sz w:val="24"/>
          <w:szCs w:val="24"/>
        </w:rPr>
        <w:t>такие усилия</w:t>
      </w:r>
      <w:r w:rsidRPr="00C57BE7">
        <w:rPr>
          <w:rFonts w:ascii="Times New Roman CYR" w:hAnsi="Times New Roman CYR" w:cs="Times New Roman CYR"/>
          <w:sz w:val="24"/>
          <w:szCs w:val="24"/>
        </w:rPr>
        <w:t xml:space="preserve">, на какие только способны бесконечная любовь и мудрость, чтобы </w:t>
      </w:r>
      <w:r w:rsidRPr="00C57BE7">
        <w:rPr>
          <w:rFonts w:ascii="Times New Roman CYR" w:hAnsi="Times New Roman CYR" w:cs="Times New Roman CYR"/>
          <w:b/>
          <w:sz w:val="24"/>
          <w:szCs w:val="24"/>
        </w:rPr>
        <w:t>убедить его в его ошибке</w:t>
      </w:r>
      <w:r w:rsidRPr="00C57BE7">
        <w:rPr>
          <w:rFonts w:ascii="Times New Roman CYR" w:hAnsi="Times New Roman CYR" w:cs="Times New Roman CYR"/>
          <w:sz w:val="24"/>
          <w:szCs w:val="24"/>
        </w:rPr>
        <w:t xml:space="preserve">. Было доказано, что его недовольство не имеет под собой оснований, и ему дали понять, к чему приведет </w:t>
      </w:r>
      <w:r w:rsidR="002C6F83" w:rsidRPr="00C57BE7">
        <w:rPr>
          <w:rFonts w:ascii="Times New Roman CYR" w:hAnsi="Times New Roman CYR" w:cs="Times New Roman CYR"/>
          <w:sz w:val="24"/>
          <w:szCs w:val="24"/>
        </w:rPr>
        <w:t xml:space="preserve">его </w:t>
      </w:r>
      <w:r w:rsidRPr="00C57BE7">
        <w:rPr>
          <w:rFonts w:ascii="Times New Roman CYR" w:hAnsi="Times New Roman CYR" w:cs="Times New Roman CYR"/>
          <w:sz w:val="24"/>
          <w:szCs w:val="24"/>
        </w:rPr>
        <w:t xml:space="preserve">упорство в бунте. </w:t>
      </w:r>
      <w:r w:rsidRPr="00C57BE7">
        <w:rPr>
          <w:rFonts w:ascii="Times New Roman CYR" w:hAnsi="Times New Roman CYR" w:cs="Times New Roman CYR"/>
          <w:b/>
          <w:sz w:val="24"/>
          <w:szCs w:val="24"/>
        </w:rPr>
        <w:t>Люцифер был убежден, что он не прав</w:t>
      </w:r>
      <w:r w:rsidRPr="00C57BE7">
        <w:rPr>
          <w:rFonts w:ascii="Times New Roman CYR" w:hAnsi="Times New Roman CYR" w:cs="Times New Roman CYR"/>
          <w:sz w:val="24"/>
          <w:szCs w:val="24"/>
        </w:rPr>
        <w:t>. Он увидел, что «</w:t>
      </w:r>
      <w:r w:rsidR="002C6F83" w:rsidRPr="00C57BE7">
        <w:rPr>
          <w:rFonts w:ascii="Times New Roman CYR" w:hAnsi="Times New Roman CYR" w:cs="Times New Roman CYR"/>
          <w:sz w:val="24"/>
          <w:szCs w:val="24"/>
        </w:rPr>
        <w:t>праведен Господь во всех путях Своих и благ во всех делах Своих</w:t>
      </w:r>
      <w:r w:rsidRPr="00C57BE7">
        <w:rPr>
          <w:rFonts w:ascii="Times New Roman CYR" w:hAnsi="Times New Roman CYR" w:cs="Times New Roman CYR"/>
          <w:sz w:val="24"/>
          <w:szCs w:val="24"/>
        </w:rPr>
        <w:t xml:space="preserve">» </w:t>
      </w:r>
      <w:r w:rsidRPr="00C57BE7">
        <w:rPr>
          <w:rFonts w:ascii="Arial Narrow" w:hAnsi="Arial Narrow" w:cs="Times New Roman CYR"/>
          <w:sz w:val="18"/>
          <w:szCs w:val="18"/>
        </w:rPr>
        <w:t>(Пс. 14</w:t>
      </w:r>
      <w:r w:rsidR="002C6F83" w:rsidRPr="00C57BE7">
        <w:rPr>
          <w:rFonts w:ascii="Arial Narrow" w:hAnsi="Arial Narrow" w:cs="Times New Roman CYR"/>
          <w:sz w:val="18"/>
          <w:szCs w:val="18"/>
        </w:rPr>
        <w:t>4</w:t>
      </w:r>
      <w:r w:rsidRPr="00C57BE7">
        <w:rPr>
          <w:rFonts w:ascii="Arial Narrow" w:hAnsi="Arial Narrow" w:cs="Times New Roman CYR"/>
          <w:sz w:val="18"/>
          <w:szCs w:val="18"/>
        </w:rPr>
        <w:t>:17)</w:t>
      </w:r>
      <w:r w:rsidRPr="00C57BE7">
        <w:rPr>
          <w:rFonts w:ascii="Times New Roman CYR" w:hAnsi="Times New Roman CYR" w:cs="Times New Roman CYR"/>
          <w:sz w:val="24"/>
          <w:szCs w:val="24"/>
        </w:rPr>
        <w:t xml:space="preserve">; что </w:t>
      </w:r>
      <w:r w:rsidRPr="00C57BE7">
        <w:rPr>
          <w:rFonts w:ascii="Times New Roman CYR" w:hAnsi="Times New Roman CYR" w:cs="Times New Roman CYR"/>
          <w:b/>
          <w:sz w:val="24"/>
          <w:szCs w:val="24"/>
        </w:rPr>
        <w:t>божественные уставы справедливы</w:t>
      </w:r>
      <w:r w:rsidRPr="00C57BE7">
        <w:rPr>
          <w:rFonts w:ascii="Times New Roman CYR" w:hAnsi="Times New Roman CYR" w:cs="Times New Roman CYR"/>
          <w:sz w:val="24"/>
          <w:szCs w:val="24"/>
        </w:rPr>
        <w:t xml:space="preserve"> и что он должен признать их таковыми перед всеми небесами. </w:t>
      </w:r>
      <w:r w:rsidRPr="00C57BE7">
        <w:rPr>
          <w:rFonts w:ascii="Times New Roman CYR" w:hAnsi="Times New Roman CYR" w:cs="Times New Roman CYR"/>
          <w:b/>
          <w:sz w:val="24"/>
          <w:szCs w:val="24"/>
        </w:rPr>
        <w:t xml:space="preserve">Если бы он так поступил, то, </w:t>
      </w:r>
      <w:r w:rsidR="004912D1" w:rsidRPr="00C57BE7">
        <w:rPr>
          <w:rFonts w:ascii="Times New Roman CYR" w:hAnsi="Times New Roman CYR" w:cs="Times New Roman CYR"/>
          <w:b/>
          <w:sz w:val="24"/>
          <w:szCs w:val="24"/>
        </w:rPr>
        <w:t>мог бы</w:t>
      </w:r>
      <w:r w:rsidRPr="00C57BE7">
        <w:rPr>
          <w:rFonts w:ascii="Times New Roman CYR" w:hAnsi="Times New Roman CYR" w:cs="Times New Roman CYR"/>
          <w:b/>
          <w:sz w:val="24"/>
          <w:szCs w:val="24"/>
        </w:rPr>
        <w:t xml:space="preserve"> спас</w:t>
      </w:r>
      <w:r w:rsidR="004912D1" w:rsidRPr="00C57BE7">
        <w:rPr>
          <w:rFonts w:ascii="Times New Roman CYR" w:hAnsi="Times New Roman CYR" w:cs="Times New Roman CYR"/>
          <w:b/>
          <w:sz w:val="24"/>
          <w:szCs w:val="24"/>
        </w:rPr>
        <w:t>ти</w:t>
      </w:r>
      <w:r w:rsidRPr="00C57BE7">
        <w:rPr>
          <w:rFonts w:ascii="Times New Roman CYR" w:hAnsi="Times New Roman CYR" w:cs="Times New Roman CYR"/>
          <w:b/>
          <w:sz w:val="24"/>
          <w:szCs w:val="24"/>
        </w:rPr>
        <w:t xml:space="preserve"> </w:t>
      </w:r>
      <w:r w:rsidR="004912D1" w:rsidRPr="00C57BE7">
        <w:rPr>
          <w:rFonts w:ascii="Times New Roman CYR" w:hAnsi="Times New Roman CYR" w:cs="Times New Roman CYR"/>
          <w:b/>
          <w:sz w:val="24"/>
          <w:szCs w:val="24"/>
        </w:rPr>
        <w:t xml:space="preserve">и </w:t>
      </w:r>
      <w:r w:rsidRPr="00C57BE7">
        <w:rPr>
          <w:rFonts w:ascii="Times New Roman CYR" w:hAnsi="Times New Roman CYR" w:cs="Times New Roman CYR"/>
          <w:b/>
          <w:sz w:val="24"/>
          <w:szCs w:val="24"/>
        </w:rPr>
        <w:t xml:space="preserve">себя и многих ангелов. В то время он еще не полностью </w:t>
      </w:r>
      <w:r w:rsidR="004912D1" w:rsidRPr="00C57BE7">
        <w:rPr>
          <w:rFonts w:ascii="Times New Roman CYR" w:hAnsi="Times New Roman CYR" w:cs="Times New Roman CYR"/>
          <w:b/>
          <w:sz w:val="24"/>
          <w:szCs w:val="24"/>
        </w:rPr>
        <w:t>отказался</w:t>
      </w:r>
      <w:r w:rsidRPr="00C57BE7">
        <w:rPr>
          <w:rFonts w:ascii="Times New Roman CYR" w:hAnsi="Times New Roman CYR" w:cs="Times New Roman CYR"/>
          <w:b/>
          <w:sz w:val="24"/>
          <w:szCs w:val="24"/>
        </w:rPr>
        <w:t xml:space="preserve"> от верности Богу</w:t>
      </w:r>
      <w:r w:rsidRPr="00C57BE7">
        <w:rPr>
          <w:rFonts w:ascii="Times New Roman CYR" w:hAnsi="Times New Roman CYR" w:cs="Times New Roman CYR"/>
          <w:sz w:val="24"/>
          <w:szCs w:val="24"/>
        </w:rPr>
        <w:t xml:space="preserve">. Хотя </w:t>
      </w:r>
      <w:r w:rsidRPr="00C57BE7">
        <w:rPr>
          <w:rFonts w:ascii="Times New Roman CYR" w:hAnsi="Times New Roman CYR" w:cs="Times New Roman CYR"/>
          <w:b/>
          <w:sz w:val="24"/>
          <w:szCs w:val="24"/>
        </w:rPr>
        <w:t>он и покинул сво</w:t>
      </w:r>
      <w:r w:rsidR="004912D1" w:rsidRPr="00C57BE7">
        <w:rPr>
          <w:rFonts w:ascii="Times New Roman CYR" w:hAnsi="Times New Roman CYR" w:cs="Times New Roman CYR"/>
          <w:b/>
          <w:sz w:val="24"/>
          <w:szCs w:val="24"/>
        </w:rPr>
        <w:t>е</w:t>
      </w:r>
      <w:r w:rsidRPr="00C57BE7">
        <w:rPr>
          <w:rFonts w:ascii="Times New Roman CYR" w:hAnsi="Times New Roman CYR" w:cs="Times New Roman CYR"/>
          <w:b/>
          <w:sz w:val="24"/>
          <w:szCs w:val="24"/>
        </w:rPr>
        <w:t xml:space="preserve"> </w:t>
      </w:r>
      <w:r w:rsidR="004912D1" w:rsidRPr="00C57BE7">
        <w:rPr>
          <w:rFonts w:ascii="Times New Roman CYR" w:hAnsi="Times New Roman CYR" w:cs="Times New Roman CYR"/>
          <w:b/>
          <w:sz w:val="24"/>
          <w:szCs w:val="24"/>
        </w:rPr>
        <w:t>положение</w:t>
      </w:r>
      <w:r w:rsidRPr="00C57BE7">
        <w:rPr>
          <w:rFonts w:ascii="Times New Roman CYR" w:hAnsi="Times New Roman CYR" w:cs="Times New Roman CYR"/>
          <w:b/>
          <w:sz w:val="24"/>
          <w:szCs w:val="24"/>
        </w:rPr>
        <w:t xml:space="preserve"> </w:t>
      </w:r>
      <w:r w:rsidR="004912D1" w:rsidRPr="00C57BE7">
        <w:rPr>
          <w:rFonts w:ascii="Times New Roman CYR" w:hAnsi="Times New Roman CYR" w:cs="Times New Roman CYR"/>
          <w:b/>
          <w:sz w:val="24"/>
          <w:szCs w:val="24"/>
        </w:rPr>
        <w:t xml:space="preserve">осеняющего </w:t>
      </w:r>
      <w:r w:rsidRPr="00C57BE7">
        <w:rPr>
          <w:rFonts w:ascii="Times New Roman CYR" w:hAnsi="Times New Roman CYR" w:cs="Times New Roman CYR"/>
          <w:b/>
          <w:sz w:val="24"/>
          <w:szCs w:val="24"/>
        </w:rPr>
        <w:t>херувима</w:t>
      </w:r>
      <w:r w:rsidRPr="00C57BE7">
        <w:rPr>
          <w:rFonts w:ascii="Times New Roman CYR" w:hAnsi="Times New Roman CYR" w:cs="Times New Roman CYR"/>
          <w:sz w:val="24"/>
          <w:szCs w:val="24"/>
        </w:rPr>
        <w:t xml:space="preserve">, но если бы он захотел вернуться к Богу, признав мудрость Творца и согласившись занять место, отведенное ему в великом Божьем плане, </w:t>
      </w:r>
      <w:r w:rsidRPr="00C57BE7">
        <w:rPr>
          <w:rFonts w:ascii="Times New Roman CYR" w:hAnsi="Times New Roman CYR" w:cs="Times New Roman CYR"/>
          <w:b/>
          <w:sz w:val="24"/>
          <w:szCs w:val="24"/>
        </w:rPr>
        <w:t>он был бы восстановлен в своей должности</w:t>
      </w:r>
      <w:r w:rsidRPr="00C57BE7">
        <w:rPr>
          <w:rFonts w:ascii="Times New Roman CYR" w:hAnsi="Times New Roman CYR" w:cs="Times New Roman CYR"/>
          <w:sz w:val="24"/>
          <w:szCs w:val="24"/>
        </w:rPr>
        <w:t xml:space="preserve">. Пришло время принять окончательное решение: он должен </w:t>
      </w:r>
      <w:r w:rsidR="004912D1" w:rsidRPr="00C57BE7">
        <w:rPr>
          <w:rFonts w:ascii="Times New Roman CYR" w:hAnsi="Times New Roman CYR" w:cs="Times New Roman CYR"/>
          <w:sz w:val="24"/>
          <w:szCs w:val="24"/>
        </w:rPr>
        <w:t xml:space="preserve">либо </w:t>
      </w:r>
      <w:r w:rsidRPr="00C57BE7">
        <w:rPr>
          <w:rFonts w:ascii="Times New Roman CYR" w:hAnsi="Times New Roman CYR" w:cs="Times New Roman CYR"/>
          <w:sz w:val="24"/>
          <w:szCs w:val="24"/>
        </w:rPr>
        <w:t xml:space="preserve">полностью подчиниться Божественному суверенитету </w:t>
      </w:r>
      <w:r w:rsidR="004912D1" w:rsidRPr="00C57BE7">
        <w:rPr>
          <w:rFonts w:ascii="Times New Roman CYR" w:hAnsi="Times New Roman CYR" w:cs="Times New Roman CYR"/>
          <w:sz w:val="24"/>
          <w:szCs w:val="24"/>
        </w:rPr>
        <w:t>либо</w:t>
      </w:r>
      <w:r w:rsidRPr="00C57BE7">
        <w:rPr>
          <w:rFonts w:ascii="Times New Roman CYR" w:hAnsi="Times New Roman CYR" w:cs="Times New Roman CYR"/>
          <w:sz w:val="24"/>
          <w:szCs w:val="24"/>
        </w:rPr>
        <w:t xml:space="preserve"> открыто восстать против него. </w:t>
      </w:r>
      <w:r w:rsidRPr="00C57BE7">
        <w:rPr>
          <w:rFonts w:ascii="Times New Roman CYR" w:hAnsi="Times New Roman CYR" w:cs="Times New Roman CYR"/>
          <w:b/>
          <w:sz w:val="24"/>
          <w:szCs w:val="24"/>
        </w:rPr>
        <w:t>Он почти пришел к решению вернуться, но гордость не позволила ему</w:t>
      </w:r>
      <w:r w:rsidRPr="00C57BE7">
        <w:rPr>
          <w:rFonts w:ascii="Times New Roman CYR" w:hAnsi="Times New Roman CYR" w:cs="Times New Roman CYR"/>
          <w:sz w:val="24"/>
          <w:szCs w:val="24"/>
        </w:rPr>
        <w:t xml:space="preserve">. Для </w:t>
      </w:r>
      <w:r w:rsidR="008F129D" w:rsidRPr="00C57BE7">
        <w:rPr>
          <w:rFonts w:ascii="Times New Roman CYR" w:hAnsi="Times New Roman CYR" w:cs="Times New Roman CYR"/>
          <w:sz w:val="24"/>
          <w:szCs w:val="24"/>
        </w:rPr>
        <w:t>существа</w:t>
      </w:r>
      <w:r w:rsidRPr="00C57BE7">
        <w:rPr>
          <w:rFonts w:ascii="Times New Roman CYR" w:hAnsi="Times New Roman CYR" w:cs="Times New Roman CYR"/>
          <w:sz w:val="24"/>
          <w:szCs w:val="24"/>
        </w:rPr>
        <w:t xml:space="preserve">, удостоившегося столь высокой чести, </w:t>
      </w:r>
      <w:r w:rsidRPr="00C57BE7">
        <w:rPr>
          <w:rFonts w:ascii="Times New Roman CYR" w:hAnsi="Times New Roman CYR" w:cs="Times New Roman CYR"/>
          <w:b/>
          <w:sz w:val="24"/>
          <w:szCs w:val="24"/>
        </w:rPr>
        <w:t>это была слишком большая жертва</w:t>
      </w:r>
      <w:r w:rsidRPr="00C57BE7">
        <w:rPr>
          <w:rFonts w:ascii="Times New Roman CYR" w:hAnsi="Times New Roman CYR" w:cs="Times New Roman CYR"/>
          <w:sz w:val="24"/>
          <w:szCs w:val="24"/>
        </w:rPr>
        <w:t xml:space="preserve"> - признать, что он заблуждался, что его </w:t>
      </w:r>
      <w:r w:rsidR="008F129D" w:rsidRPr="00C57BE7">
        <w:rPr>
          <w:rFonts w:ascii="Times New Roman CYR" w:hAnsi="Times New Roman CYR" w:cs="Times New Roman CYR"/>
          <w:sz w:val="24"/>
          <w:szCs w:val="24"/>
        </w:rPr>
        <w:t>измышления</w:t>
      </w:r>
      <w:r w:rsidRPr="00C57BE7">
        <w:rPr>
          <w:rFonts w:ascii="Times New Roman CYR" w:hAnsi="Times New Roman CYR" w:cs="Times New Roman CYR"/>
          <w:sz w:val="24"/>
          <w:szCs w:val="24"/>
        </w:rPr>
        <w:t xml:space="preserve"> были ложными, и уступить </w:t>
      </w:r>
      <w:r w:rsidR="008F129D" w:rsidRPr="00C57BE7">
        <w:rPr>
          <w:rFonts w:ascii="Times New Roman CYR" w:hAnsi="Times New Roman CYR" w:cs="Times New Roman CYR"/>
          <w:sz w:val="24"/>
          <w:szCs w:val="24"/>
        </w:rPr>
        <w:t xml:space="preserve">той </w:t>
      </w:r>
      <w:r w:rsidRPr="00C57BE7">
        <w:rPr>
          <w:rFonts w:ascii="Times New Roman CYR" w:hAnsi="Times New Roman CYR" w:cs="Times New Roman CYR"/>
          <w:sz w:val="24"/>
          <w:szCs w:val="24"/>
        </w:rPr>
        <w:t xml:space="preserve">власти, которую он старался </w:t>
      </w:r>
      <w:r w:rsidR="008F129D" w:rsidRPr="00C57BE7">
        <w:rPr>
          <w:rFonts w:ascii="Times New Roman CYR" w:hAnsi="Times New Roman CYR" w:cs="Times New Roman CYR"/>
          <w:sz w:val="24"/>
          <w:szCs w:val="24"/>
        </w:rPr>
        <w:t xml:space="preserve">показать как </w:t>
      </w:r>
      <w:r w:rsidRPr="00C57BE7">
        <w:rPr>
          <w:rFonts w:ascii="Times New Roman CYR" w:hAnsi="Times New Roman CYR" w:cs="Times New Roman CYR"/>
          <w:sz w:val="24"/>
          <w:szCs w:val="24"/>
        </w:rPr>
        <w:t>несправедлив</w:t>
      </w:r>
      <w:r w:rsidR="008F129D" w:rsidRPr="00C57BE7">
        <w:rPr>
          <w:rFonts w:ascii="Times New Roman CYR" w:hAnsi="Times New Roman CYR" w:cs="Times New Roman CYR"/>
          <w:sz w:val="24"/>
          <w:szCs w:val="24"/>
        </w:rPr>
        <w:t>ую</w:t>
      </w:r>
      <w:r w:rsidRPr="00C57BE7">
        <w:rPr>
          <w:rFonts w:ascii="Times New Roman CYR" w:hAnsi="Times New Roman CYR" w:cs="Times New Roman CYR"/>
          <w:sz w:val="24"/>
          <w:szCs w:val="24"/>
        </w:rPr>
        <w:t xml:space="preserve">. </w:t>
      </w:r>
      <w:r w:rsidRPr="00C57BE7">
        <w:rPr>
          <w:sz w:val="16"/>
          <w:szCs w:val="16"/>
        </w:rPr>
        <w:t>{39.1}</w:t>
      </w:r>
    </w:p>
    <w:p w:rsidR="0034415C" w:rsidRPr="00C57BE7" w:rsidRDefault="0034415C" w:rsidP="00577840">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Сострадательный Творец, жалея Люцифера и его последователей, стремился вернуть их из бездны гибели, в которую они собирались погрузиться</w:t>
      </w:r>
      <w:r w:rsidRPr="00C57BE7">
        <w:rPr>
          <w:rFonts w:ascii="Times New Roman CYR" w:hAnsi="Times New Roman CYR" w:cs="Times New Roman CYR"/>
          <w:sz w:val="24"/>
          <w:szCs w:val="24"/>
        </w:rPr>
        <w:t xml:space="preserve">. Но Его милосердие было неверно истолковано. Люцифер указал на долготерпение Бога как на свидетельство своего превосходства, и как на признак того, что Царь Вселенной еще пойдет на его условия. </w:t>
      </w:r>
      <w:r w:rsidRPr="00C57BE7">
        <w:rPr>
          <w:rFonts w:ascii="Times New Roman CYR" w:hAnsi="Times New Roman CYR" w:cs="Times New Roman CYR"/>
          <w:b/>
          <w:sz w:val="24"/>
          <w:szCs w:val="24"/>
        </w:rPr>
        <w:t>Если ангелы будут твердо стоять на его стороне, заявил он, они смогут получить все, что пожелают</w:t>
      </w:r>
      <w:r w:rsidRPr="00C57BE7">
        <w:rPr>
          <w:rFonts w:ascii="Times New Roman CYR" w:hAnsi="Times New Roman CYR" w:cs="Times New Roman CYR"/>
          <w:sz w:val="24"/>
          <w:szCs w:val="24"/>
        </w:rPr>
        <w:t xml:space="preserve">. Он </w:t>
      </w:r>
      <w:r w:rsidRPr="00C57BE7">
        <w:rPr>
          <w:rFonts w:ascii="Times New Roman CYR" w:hAnsi="Times New Roman CYR" w:cs="Times New Roman CYR"/>
          <w:b/>
          <w:sz w:val="24"/>
          <w:szCs w:val="24"/>
        </w:rPr>
        <w:t>упорно отстаивал свой собственный курс</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полностью посвятил себя великому конфликту со своим Создателем</w:t>
      </w:r>
      <w:r w:rsidRPr="00C57BE7">
        <w:rPr>
          <w:rFonts w:ascii="Times New Roman CYR" w:hAnsi="Times New Roman CYR" w:cs="Times New Roman CYR"/>
          <w:sz w:val="24"/>
          <w:szCs w:val="24"/>
        </w:rPr>
        <w:t xml:space="preserve">. Так Люцифер, «осеняющий херувим», </w:t>
      </w:r>
      <w:r w:rsidRPr="00C57BE7">
        <w:rPr>
          <w:rFonts w:ascii="Times New Roman CYR" w:hAnsi="Times New Roman CYR" w:cs="Times New Roman CYR"/>
          <w:b/>
          <w:sz w:val="24"/>
          <w:szCs w:val="24"/>
          <w:u w:val="single"/>
        </w:rPr>
        <w:t>сопричастник славы Божьей</w:t>
      </w:r>
      <w:r w:rsidRPr="00C57BE7">
        <w:rPr>
          <w:rStyle w:val="af7"/>
          <w:rFonts w:ascii="Times New Roman CYR" w:hAnsi="Times New Roman CYR"/>
          <w:sz w:val="24"/>
          <w:szCs w:val="24"/>
          <w:u w:val="single"/>
        </w:rPr>
        <w:footnoteReference w:id="2"/>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служитель Его престола</w:t>
      </w:r>
      <w:r w:rsidR="00DB1AA5" w:rsidRPr="00C57BE7">
        <w:rPr>
          <w:rStyle w:val="af7"/>
          <w:rFonts w:ascii="Times New Roman CYR" w:hAnsi="Times New Roman CYR"/>
          <w:sz w:val="24"/>
          <w:szCs w:val="24"/>
          <w:u w:val="single"/>
        </w:rPr>
        <w:footnoteReference w:id="3"/>
      </w:r>
      <w:r w:rsidRPr="00C57BE7">
        <w:rPr>
          <w:rFonts w:ascii="Times New Roman CYR" w:hAnsi="Times New Roman CYR" w:cs="Times New Roman CYR"/>
          <w:sz w:val="24"/>
          <w:szCs w:val="24"/>
        </w:rPr>
        <w:t xml:space="preserve">, в результате своего проступка стал сатаной, «противником» Бога и святых существ и губителем тех, </w:t>
      </w:r>
      <w:r w:rsidRPr="00C57BE7">
        <w:rPr>
          <w:rFonts w:ascii="Times New Roman CYR" w:hAnsi="Times New Roman CYR" w:cs="Times New Roman CYR"/>
          <w:b/>
          <w:sz w:val="24"/>
          <w:szCs w:val="24"/>
        </w:rPr>
        <w:t>кого Небеса доверили ему вести и опекать</w:t>
      </w:r>
      <w:r w:rsidR="000B7B3B" w:rsidRPr="00C57BE7">
        <w:rPr>
          <w:rStyle w:val="af7"/>
          <w:rFonts w:ascii="Times New Roman CYR" w:hAnsi="Times New Roman CYR"/>
          <w:sz w:val="24"/>
          <w:szCs w:val="24"/>
        </w:rPr>
        <w:footnoteReference w:id="4"/>
      </w:r>
      <w:r w:rsidRPr="00C57BE7">
        <w:rPr>
          <w:rFonts w:ascii="Times New Roman CYR" w:hAnsi="Times New Roman CYR" w:cs="Times New Roman CYR"/>
          <w:sz w:val="24"/>
          <w:szCs w:val="24"/>
        </w:rPr>
        <w:t xml:space="preserve">. </w:t>
      </w:r>
      <w:r w:rsidRPr="00C57BE7">
        <w:rPr>
          <w:sz w:val="16"/>
          <w:szCs w:val="16"/>
        </w:rPr>
        <w:t>{39.2}</w:t>
      </w:r>
    </w:p>
    <w:p w:rsidR="00155282" w:rsidRPr="00C57BE7" w:rsidRDefault="00155282" w:rsidP="00577840">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С презрением отвергнув доводы и мольбы преданных Богу ангелов, </w:t>
      </w:r>
      <w:r w:rsidRPr="00C57BE7">
        <w:rPr>
          <w:rFonts w:ascii="Times New Roman CYR" w:hAnsi="Times New Roman CYR" w:cs="Times New Roman CYR"/>
          <w:b/>
          <w:sz w:val="24"/>
          <w:szCs w:val="24"/>
        </w:rPr>
        <w:t>он объявил их заблуждающимися (запутавшимися) рабами</w:t>
      </w:r>
      <w:r w:rsidRPr="00C57BE7">
        <w:rPr>
          <w:rFonts w:ascii="Times New Roman CYR" w:hAnsi="Times New Roman CYR" w:cs="Times New Roman CYR"/>
          <w:sz w:val="24"/>
          <w:szCs w:val="24"/>
        </w:rPr>
        <w:t xml:space="preserve">. Предпочтение, оказанное Христу, он объявил актом несправедливости как по отношению к себе, так и ко всему небесному воинству, и заявил, что </w:t>
      </w:r>
      <w:r w:rsidRPr="00C57BE7">
        <w:rPr>
          <w:rFonts w:ascii="Times New Roman CYR" w:hAnsi="Times New Roman CYR" w:cs="Times New Roman CYR"/>
          <w:b/>
          <w:sz w:val="24"/>
          <w:szCs w:val="24"/>
        </w:rPr>
        <w:t>больше не намерен мириться с этим посягательством на свои и их права</w:t>
      </w:r>
      <w:r w:rsidRPr="00C57BE7">
        <w:rPr>
          <w:rStyle w:val="af7"/>
          <w:rFonts w:ascii="Times New Roman CYR" w:hAnsi="Times New Roman CYR"/>
          <w:sz w:val="24"/>
          <w:szCs w:val="24"/>
        </w:rPr>
        <w:footnoteReference w:id="5"/>
      </w:r>
      <w:r w:rsidRPr="00C57BE7">
        <w:rPr>
          <w:rFonts w:ascii="Times New Roman CYR" w:hAnsi="Times New Roman CYR" w:cs="Times New Roman CYR"/>
          <w:sz w:val="24"/>
          <w:szCs w:val="24"/>
        </w:rPr>
        <w:t xml:space="preserve">. Он больше никогда не признает главенства Христа. Он решил присвоить себе честь, которая должна была быть оказана ему «по праву», и принять командование над всеми, кто станет его последователями; он обещал тем, кто войдет в его ряды, </w:t>
      </w:r>
      <w:r w:rsidRPr="00C57BE7">
        <w:rPr>
          <w:rFonts w:ascii="Times New Roman CYR" w:hAnsi="Times New Roman CYR" w:cs="Times New Roman CYR"/>
          <w:b/>
          <w:sz w:val="24"/>
          <w:szCs w:val="24"/>
        </w:rPr>
        <w:t>новое и лучшее правительство (правление), под которым все будут наслаждаться свободой</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Огромное число ангелов выразило готовность принять его как своего вождя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Польщенный благосклонностью</w:t>
      </w:r>
      <w:r w:rsidRPr="00C57BE7">
        <w:rPr>
          <w:rFonts w:ascii="Times New Roman CYR" w:hAnsi="Times New Roman CYR" w:cs="Times New Roman CYR"/>
          <w:sz w:val="24"/>
          <w:szCs w:val="24"/>
        </w:rPr>
        <w:t xml:space="preserve">, с которой были приняты его предложения, он </w:t>
      </w:r>
      <w:r w:rsidRPr="00C57BE7">
        <w:rPr>
          <w:rFonts w:ascii="Times New Roman CYR" w:hAnsi="Times New Roman CYR" w:cs="Times New Roman CYR"/>
          <w:b/>
          <w:sz w:val="24"/>
          <w:szCs w:val="24"/>
        </w:rPr>
        <w:t>надеялся привлечь на свою сторону всех ангелов</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стать равным Самому Богу и добиться повиновения всего небесного воинства</w:t>
      </w:r>
      <w:r w:rsidRPr="00C57BE7">
        <w:rPr>
          <w:rFonts w:ascii="Times New Roman CYR" w:hAnsi="Times New Roman CYR" w:cs="Times New Roman CYR"/>
          <w:sz w:val="24"/>
          <w:szCs w:val="24"/>
        </w:rPr>
        <w:t xml:space="preserve">. </w:t>
      </w:r>
      <w:r w:rsidRPr="00C57BE7">
        <w:rPr>
          <w:sz w:val="16"/>
          <w:szCs w:val="16"/>
        </w:rPr>
        <w:t>{40.1}</w:t>
      </w:r>
    </w:p>
    <w:p w:rsidR="00155282" w:rsidRPr="00C57BE7" w:rsidRDefault="00155282" w:rsidP="00577840">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lastRenderedPageBreak/>
        <w:t xml:space="preserve">И все же верные Богу ангелы убеждали </w:t>
      </w:r>
      <w:r w:rsidR="00FD5D11" w:rsidRPr="00C57BE7">
        <w:rPr>
          <w:rFonts w:ascii="Times New Roman CYR" w:hAnsi="Times New Roman CYR" w:cs="Times New Roman CYR"/>
          <w:sz w:val="24"/>
          <w:szCs w:val="24"/>
        </w:rPr>
        <w:t>Люцифера</w:t>
      </w:r>
      <w:r w:rsidRPr="00C57BE7">
        <w:rPr>
          <w:rFonts w:ascii="Times New Roman CYR" w:hAnsi="Times New Roman CYR" w:cs="Times New Roman CYR"/>
          <w:sz w:val="24"/>
          <w:szCs w:val="24"/>
        </w:rPr>
        <w:t xml:space="preserve"> и его единомышленников покориться Богу и указывали на неизбежный результат в случае отказа: </w:t>
      </w:r>
      <w:r w:rsidRPr="00C57BE7">
        <w:rPr>
          <w:rFonts w:ascii="Times New Roman CYR" w:hAnsi="Times New Roman CYR" w:cs="Times New Roman CYR"/>
          <w:b/>
          <w:sz w:val="24"/>
          <w:szCs w:val="24"/>
        </w:rPr>
        <w:t>Тот, Кто создал их, мог ниспровергнуть их власть и сурово покарать их мятежную дерзость</w:t>
      </w:r>
      <w:r w:rsidRPr="00C57BE7">
        <w:rPr>
          <w:rFonts w:ascii="Times New Roman CYR" w:hAnsi="Times New Roman CYR" w:cs="Times New Roman CYR"/>
          <w:sz w:val="24"/>
          <w:szCs w:val="24"/>
        </w:rPr>
        <w:t xml:space="preserve">. Ни один ангел не мог бы успешно противостоять закону Божьему, который был так же свят, как и Сам Бог. Они предостерегли всех от обманчивых рассуждений Люцифера и призвали его и его последователей без промедления обратиться к Богу и признать свою ошибку, </w:t>
      </w:r>
      <w:r w:rsidR="002C25F7" w:rsidRPr="00C57BE7">
        <w:rPr>
          <w:rFonts w:ascii="Times New Roman CYR" w:hAnsi="Times New Roman CYR" w:cs="Times New Roman CYR"/>
          <w:sz w:val="24"/>
          <w:szCs w:val="24"/>
        </w:rPr>
        <w:t xml:space="preserve">в том, что </w:t>
      </w:r>
      <w:r w:rsidRPr="00C57BE7">
        <w:rPr>
          <w:rFonts w:ascii="Times New Roman CYR" w:hAnsi="Times New Roman CYR" w:cs="Times New Roman CYR"/>
          <w:b/>
          <w:sz w:val="24"/>
          <w:szCs w:val="24"/>
        </w:rPr>
        <w:t>усомни</w:t>
      </w:r>
      <w:r w:rsidR="002C25F7" w:rsidRPr="00C57BE7">
        <w:rPr>
          <w:rFonts w:ascii="Times New Roman CYR" w:hAnsi="Times New Roman CYR" w:cs="Times New Roman CYR"/>
          <w:b/>
          <w:sz w:val="24"/>
          <w:szCs w:val="24"/>
        </w:rPr>
        <w:t>лись</w:t>
      </w:r>
      <w:r w:rsidRPr="00C57BE7">
        <w:rPr>
          <w:rFonts w:ascii="Times New Roman CYR" w:hAnsi="Times New Roman CYR" w:cs="Times New Roman CYR"/>
          <w:b/>
          <w:sz w:val="24"/>
          <w:szCs w:val="24"/>
        </w:rPr>
        <w:t xml:space="preserve"> в Его мудрости и власти</w:t>
      </w:r>
      <w:r w:rsidRPr="00C57BE7">
        <w:rPr>
          <w:rFonts w:ascii="Times New Roman CYR" w:hAnsi="Times New Roman CYR" w:cs="Times New Roman CYR"/>
          <w:sz w:val="24"/>
          <w:szCs w:val="24"/>
        </w:rPr>
        <w:t xml:space="preserve">. </w:t>
      </w:r>
      <w:r w:rsidRPr="00C57BE7">
        <w:rPr>
          <w:sz w:val="16"/>
          <w:szCs w:val="16"/>
        </w:rPr>
        <w:t>{40.2}</w:t>
      </w:r>
    </w:p>
    <w:p w:rsidR="00FD5D11" w:rsidRPr="00C57BE7" w:rsidRDefault="00FD5D11" w:rsidP="00577840">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Многие были готовы прислушаться к этому совету</w:t>
      </w:r>
      <w:r w:rsidRPr="00C57BE7">
        <w:rPr>
          <w:rFonts w:ascii="Times New Roman CYR" w:hAnsi="Times New Roman CYR" w:cs="Times New Roman CYR"/>
          <w:sz w:val="24"/>
          <w:szCs w:val="24"/>
        </w:rPr>
        <w:t xml:space="preserve">, покаяться в своем недовольстве и попытаться вновь обрести благосклонность Отца и Его Сына. Но у Люцифера наготове был еще один обман. </w:t>
      </w:r>
      <w:r w:rsidRPr="00C57BE7">
        <w:rPr>
          <w:rFonts w:ascii="Times New Roman CYR" w:hAnsi="Times New Roman CYR" w:cs="Times New Roman CYR"/>
          <w:b/>
          <w:sz w:val="24"/>
          <w:szCs w:val="24"/>
        </w:rPr>
        <w:t>Теперь могущественный бунтовщик заявил, что ангелы, объединившиеся с ним, зашли слишком далеко, чтобы вернуться</w:t>
      </w:r>
      <w:r w:rsidRPr="00C57BE7">
        <w:rPr>
          <w:rFonts w:ascii="Times New Roman CYR" w:hAnsi="Times New Roman CYR" w:cs="Times New Roman CYR"/>
          <w:sz w:val="24"/>
          <w:szCs w:val="24"/>
        </w:rPr>
        <w:t xml:space="preserve">; что </w:t>
      </w:r>
      <w:r w:rsidRPr="00C57BE7">
        <w:rPr>
          <w:rFonts w:ascii="Times New Roman CYR" w:hAnsi="Times New Roman CYR" w:cs="Times New Roman CYR"/>
          <w:b/>
          <w:sz w:val="24"/>
          <w:szCs w:val="24"/>
        </w:rPr>
        <w:t>он знаком с Божественным законом и знает, что Бог не простит</w:t>
      </w:r>
      <w:r w:rsidRPr="00C57BE7">
        <w:rPr>
          <w:rFonts w:ascii="Times New Roman CYR" w:hAnsi="Times New Roman CYR" w:cs="Times New Roman CYR"/>
          <w:sz w:val="24"/>
          <w:szCs w:val="24"/>
        </w:rPr>
        <w:t xml:space="preserve">. Он заявил, что все, кто должен подчиниться власти Небес, </w:t>
      </w:r>
      <w:r w:rsidRPr="00C57BE7">
        <w:rPr>
          <w:rFonts w:ascii="Times New Roman CYR" w:hAnsi="Times New Roman CYR" w:cs="Times New Roman CYR"/>
          <w:b/>
          <w:sz w:val="24"/>
          <w:szCs w:val="24"/>
        </w:rPr>
        <w:t>будут лишены чести и унижены в своем положении</w:t>
      </w:r>
      <w:r w:rsidRPr="00C57BE7">
        <w:rPr>
          <w:rFonts w:ascii="Times New Roman CYR" w:hAnsi="Times New Roman CYR" w:cs="Times New Roman CYR"/>
          <w:sz w:val="24"/>
          <w:szCs w:val="24"/>
        </w:rPr>
        <w:t xml:space="preserve">. Что касается его самого, то он твердо решил никогда больше не признавать власть Христа. Единственное, что оставалось ему и его последователям, по его словам, - это </w:t>
      </w:r>
      <w:r w:rsidRPr="00C57BE7">
        <w:rPr>
          <w:rFonts w:ascii="Times New Roman CYR" w:hAnsi="Times New Roman CYR" w:cs="Times New Roman CYR"/>
          <w:b/>
          <w:sz w:val="24"/>
          <w:szCs w:val="24"/>
        </w:rPr>
        <w:t>отстаивать свою свободу и силой добиваться прав, которые не были предоставлены им по доброй воле</w:t>
      </w:r>
      <w:r w:rsidRPr="00C57BE7">
        <w:rPr>
          <w:rFonts w:ascii="Times New Roman CYR" w:hAnsi="Times New Roman CYR" w:cs="Times New Roman CYR"/>
          <w:sz w:val="24"/>
          <w:szCs w:val="24"/>
        </w:rPr>
        <w:t xml:space="preserve">. </w:t>
      </w:r>
      <w:r w:rsidRPr="00C57BE7">
        <w:rPr>
          <w:sz w:val="16"/>
          <w:szCs w:val="16"/>
        </w:rPr>
        <w:t>{40.3}</w:t>
      </w:r>
    </w:p>
    <w:p w:rsidR="00F873FA" w:rsidRPr="00C57BE7" w:rsidRDefault="00F873FA" w:rsidP="00577840">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Что касается самого сатаны, то он действительно зашел слишком далеко, чтобы вернуться. </w:t>
      </w:r>
      <w:r w:rsidRPr="00C57BE7">
        <w:rPr>
          <w:rFonts w:ascii="Times New Roman CYR" w:hAnsi="Times New Roman CYR" w:cs="Times New Roman CYR"/>
          <w:b/>
          <w:sz w:val="24"/>
          <w:szCs w:val="24"/>
        </w:rPr>
        <w:t>Но не так было с теми, кто был ослеплен его обманами</w:t>
      </w:r>
      <w:r w:rsidRPr="00C57BE7">
        <w:rPr>
          <w:rFonts w:ascii="Times New Roman CYR" w:hAnsi="Times New Roman CYR" w:cs="Times New Roman CYR"/>
          <w:sz w:val="24"/>
          <w:szCs w:val="24"/>
        </w:rPr>
        <w:t xml:space="preserve">. Для них советы и мольбы верных ангелов открыли дверь надежды; если бы они прислушались к предупреждению, то, возможно, вырвались бы из ловушки сатаны. </w:t>
      </w:r>
      <w:r w:rsidRPr="00C57BE7">
        <w:rPr>
          <w:rFonts w:ascii="Times New Roman CYR" w:hAnsi="Times New Roman CYR" w:cs="Times New Roman CYR"/>
          <w:b/>
          <w:sz w:val="24"/>
          <w:szCs w:val="24"/>
        </w:rPr>
        <w:t>Но гордыня, любовь к своему вождю и желание неограниченной свободы взяли верх</w:t>
      </w:r>
      <w:r w:rsidRPr="00C57BE7">
        <w:rPr>
          <w:rFonts w:ascii="Times New Roman CYR" w:hAnsi="Times New Roman CYR" w:cs="Times New Roman CYR"/>
          <w:sz w:val="24"/>
          <w:szCs w:val="24"/>
        </w:rPr>
        <w:t xml:space="preserve">, и мольбы о Божественной любви и милосердии были окончательно отвергнуты. </w:t>
      </w:r>
      <w:r w:rsidRPr="00C57BE7">
        <w:rPr>
          <w:sz w:val="16"/>
          <w:szCs w:val="16"/>
        </w:rPr>
        <w:t>{41.1}</w:t>
      </w:r>
    </w:p>
    <w:p w:rsidR="00F873FA" w:rsidRPr="00C57BE7" w:rsidRDefault="00F873FA" w:rsidP="00577840">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Бог позволил сатане продолжать свою работу, пока дух недовольства не перерос в активное восстание</w:t>
      </w:r>
      <w:r w:rsidRPr="00C57BE7">
        <w:rPr>
          <w:rFonts w:ascii="Times New Roman CYR" w:hAnsi="Times New Roman CYR" w:cs="Times New Roman CYR"/>
          <w:sz w:val="24"/>
          <w:szCs w:val="24"/>
        </w:rPr>
        <w:t xml:space="preserve">. Необходимо было, чтобы его планы получили полное развитие, чтобы все увидели их истинную природу и тенденцию. </w:t>
      </w:r>
      <w:r w:rsidRPr="00C57BE7">
        <w:rPr>
          <w:rFonts w:ascii="Times New Roman CYR" w:hAnsi="Times New Roman CYR" w:cs="Times New Roman CYR"/>
          <w:b/>
          <w:sz w:val="24"/>
          <w:szCs w:val="24"/>
        </w:rPr>
        <w:t>Люцифер, как помазанный</w:t>
      </w:r>
      <w:r w:rsidR="00CF7E98" w:rsidRPr="00C57BE7">
        <w:rPr>
          <w:rStyle w:val="af7"/>
          <w:rFonts w:ascii="Times New Roman CYR" w:hAnsi="Times New Roman CYR"/>
          <w:sz w:val="24"/>
          <w:szCs w:val="24"/>
        </w:rPr>
        <w:footnoteReference w:id="6"/>
      </w:r>
      <w:r w:rsidRPr="00C57BE7">
        <w:rPr>
          <w:rFonts w:ascii="Times New Roman CYR" w:hAnsi="Times New Roman CYR" w:cs="Times New Roman CYR"/>
          <w:b/>
          <w:sz w:val="24"/>
          <w:szCs w:val="24"/>
        </w:rPr>
        <w:t xml:space="preserve"> херувим</w:t>
      </w:r>
      <w:r w:rsidRPr="00C57BE7">
        <w:rPr>
          <w:rFonts w:ascii="Times New Roman CYR" w:hAnsi="Times New Roman CYR" w:cs="Times New Roman CYR"/>
          <w:sz w:val="24"/>
          <w:szCs w:val="24"/>
        </w:rPr>
        <w:t xml:space="preserve">, был </w:t>
      </w:r>
      <w:r w:rsidRPr="00C57BE7">
        <w:rPr>
          <w:rFonts w:ascii="Times New Roman CYR" w:hAnsi="Times New Roman CYR" w:cs="Times New Roman CYR"/>
          <w:b/>
          <w:sz w:val="24"/>
          <w:szCs w:val="24"/>
        </w:rPr>
        <w:t>высоко вознесен</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его очень любили небесные существа, и его влияние на них было сильным</w:t>
      </w:r>
      <w:r w:rsidRPr="00C57BE7">
        <w:rPr>
          <w:rFonts w:ascii="Times New Roman CYR" w:hAnsi="Times New Roman CYR" w:cs="Times New Roman CYR"/>
          <w:sz w:val="24"/>
          <w:szCs w:val="24"/>
        </w:rPr>
        <w:t xml:space="preserve">. Божье правление распространялось не только на обитателей небес, но и на все сотворенные Им миры, и Люцифер решил, что если он смог увлечь за собой в </w:t>
      </w:r>
      <w:r w:rsidR="00CF7E98" w:rsidRPr="00C57BE7">
        <w:rPr>
          <w:rFonts w:ascii="Times New Roman CYR" w:hAnsi="Times New Roman CYR" w:cs="Times New Roman CYR"/>
          <w:sz w:val="24"/>
          <w:szCs w:val="24"/>
        </w:rPr>
        <w:t xml:space="preserve">небесных </w:t>
      </w:r>
      <w:r w:rsidRPr="00C57BE7">
        <w:rPr>
          <w:rFonts w:ascii="Times New Roman CYR" w:hAnsi="Times New Roman CYR" w:cs="Times New Roman CYR"/>
          <w:sz w:val="24"/>
          <w:szCs w:val="24"/>
        </w:rPr>
        <w:t xml:space="preserve">ангелов, </w:t>
      </w:r>
      <w:r w:rsidRPr="00C57BE7">
        <w:rPr>
          <w:rFonts w:ascii="Times New Roman CYR" w:hAnsi="Times New Roman CYR" w:cs="Times New Roman CYR"/>
          <w:b/>
          <w:sz w:val="24"/>
          <w:szCs w:val="24"/>
        </w:rPr>
        <w:t>то сможет увлечь и все миры</w:t>
      </w:r>
      <w:r w:rsidRPr="00C57BE7">
        <w:rPr>
          <w:rFonts w:ascii="Times New Roman CYR" w:hAnsi="Times New Roman CYR" w:cs="Times New Roman CYR"/>
          <w:sz w:val="24"/>
          <w:szCs w:val="24"/>
        </w:rPr>
        <w:t xml:space="preserve">. Он искусно представил свою сторону вопроса, используя софистику и обман, чтобы добиться своего. </w:t>
      </w:r>
      <w:r w:rsidRPr="00C57BE7">
        <w:rPr>
          <w:rFonts w:ascii="Times New Roman CYR" w:hAnsi="Times New Roman CYR" w:cs="Times New Roman CYR"/>
          <w:b/>
          <w:sz w:val="24"/>
          <w:szCs w:val="24"/>
        </w:rPr>
        <w:t>Его способность обманывать была очень велика</w:t>
      </w:r>
      <w:r w:rsidRPr="00C57BE7">
        <w:rPr>
          <w:rFonts w:ascii="Times New Roman CYR" w:hAnsi="Times New Roman CYR" w:cs="Times New Roman CYR"/>
          <w:sz w:val="24"/>
          <w:szCs w:val="24"/>
        </w:rPr>
        <w:t xml:space="preserve">. </w:t>
      </w:r>
      <w:r w:rsidR="00CF7E98" w:rsidRPr="00C57BE7">
        <w:rPr>
          <w:rFonts w:ascii="Times New Roman CYR" w:hAnsi="Times New Roman CYR" w:cs="Times New Roman CYR"/>
          <w:b/>
          <w:sz w:val="24"/>
          <w:szCs w:val="24"/>
        </w:rPr>
        <w:t>Облекшись в мантию лжи</w:t>
      </w:r>
      <w:r w:rsidRPr="00C57BE7">
        <w:rPr>
          <w:rFonts w:ascii="Times New Roman CYR" w:hAnsi="Times New Roman CYR" w:cs="Times New Roman CYR"/>
          <w:b/>
          <w:sz w:val="24"/>
          <w:szCs w:val="24"/>
        </w:rPr>
        <w:t>, он получил преимущество</w:t>
      </w:r>
      <w:r w:rsidRPr="00C57BE7">
        <w:rPr>
          <w:rFonts w:ascii="Times New Roman CYR" w:hAnsi="Times New Roman CYR" w:cs="Times New Roman CYR"/>
          <w:sz w:val="24"/>
          <w:szCs w:val="24"/>
        </w:rPr>
        <w:t xml:space="preserve">. Все его действия были облечены в такую тайну, что ангелам было трудно раскрыть истинную природу его работы. </w:t>
      </w:r>
      <w:r w:rsidR="00685BE2" w:rsidRPr="00C57BE7">
        <w:rPr>
          <w:rFonts w:ascii="Times New Roman CYR" w:hAnsi="Times New Roman CYR" w:cs="Times New Roman CYR"/>
          <w:sz w:val="24"/>
          <w:szCs w:val="24"/>
        </w:rPr>
        <w:t>Пока это не обнаружилось явно, никто не мог понять злой природы его планов</w:t>
      </w:r>
      <w:r w:rsidRPr="00C57BE7">
        <w:rPr>
          <w:rFonts w:ascii="Times New Roman CYR" w:hAnsi="Times New Roman CYR" w:cs="Times New Roman CYR"/>
          <w:sz w:val="24"/>
          <w:szCs w:val="24"/>
        </w:rPr>
        <w:t xml:space="preserve">; </w:t>
      </w:r>
      <w:r w:rsidR="00685BE2" w:rsidRPr="00C57BE7">
        <w:rPr>
          <w:rFonts w:ascii="Times New Roman CYR" w:hAnsi="Times New Roman CYR" w:cs="Times New Roman CYR"/>
          <w:b/>
          <w:sz w:val="24"/>
          <w:szCs w:val="24"/>
        </w:rPr>
        <w:t>его</w:t>
      </w:r>
      <w:r w:rsidR="00685BE2" w:rsidRPr="00C57BE7">
        <w:rPr>
          <w:rFonts w:ascii="Times New Roman CYR" w:hAnsi="Times New Roman CYR" w:cs="Times New Roman CYR"/>
          <w:sz w:val="24"/>
          <w:szCs w:val="24"/>
        </w:rPr>
        <w:t xml:space="preserve"> </w:t>
      </w:r>
      <w:r w:rsidR="00685BE2" w:rsidRPr="00C57BE7">
        <w:rPr>
          <w:rFonts w:ascii="Times New Roman CYR" w:hAnsi="Times New Roman CYR" w:cs="Times New Roman CYR"/>
          <w:b/>
          <w:sz w:val="24"/>
          <w:szCs w:val="24"/>
        </w:rPr>
        <w:t>недовольство не воспринималось как восстание</w:t>
      </w:r>
      <w:r w:rsidRPr="00C57BE7">
        <w:rPr>
          <w:rFonts w:ascii="Times New Roman CYR" w:hAnsi="Times New Roman CYR" w:cs="Times New Roman CYR"/>
          <w:sz w:val="24"/>
          <w:szCs w:val="24"/>
        </w:rPr>
        <w:t>. Даже преданные ангелы не могли полностью разглядеть его характер и понять</w:t>
      </w:r>
      <w:r w:rsidRPr="00B03F90">
        <w:rPr>
          <w:rFonts w:ascii="Times New Roman CYR" w:hAnsi="Times New Roman CYR" w:cs="Times New Roman CYR"/>
          <w:sz w:val="24"/>
          <w:szCs w:val="24"/>
        </w:rPr>
        <w:t xml:space="preserve">, </w:t>
      </w:r>
      <w:r w:rsidR="00B03F90" w:rsidRPr="00495918">
        <w:rPr>
          <w:sz w:val="24"/>
          <w:szCs w:val="24"/>
        </w:rPr>
        <w:t>к чему вела его деятельность</w:t>
      </w:r>
      <w:r w:rsidRPr="00C57BE7">
        <w:rPr>
          <w:rFonts w:ascii="Times New Roman CYR" w:hAnsi="Times New Roman CYR" w:cs="Times New Roman CYR"/>
          <w:sz w:val="24"/>
          <w:szCs w:val="24"/>
        </w:rPr>
        <w:t xml:space="preserve">. </w:t>
      </w:r>
      <w:r w:rsidRPr="00C57BE7">
        <w:rPr>
          <w:sz w:val="16"/>
          <w:szCs w:val="16"/>
        </w:rPr>
        <w:t>{41.2}</w:t>
      </w:r>
    </w:p>
    <w:p w:rsidR="00685BE2" w:rsidRPr="00C57BE7" w:rsidRDefault="00685BE2" w:rsidP="00577840">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Поначалу Люцифер так проводил свои искушения, что сам оставался </w:t>
      </w:r>
      <w:r w:rsidR="00E670CD" w:rsidRPr="00C57BE7">
        <w:rPr>
          <w:rFonts w:ascii="Times New Roman CYR" w:hAnsi="Times New Roman CYR" w:cs="Times New Roman CYR"/>
          <w:sz w:val="24"/>
          <w:szCs w:val="24"/>
        </w:rPr>
        <w:t xml:space="preserve">как бы </w:t>
      </w:r>
      <w:r w:rsidRPr="00C57BE7">
        <w:rPr>
          <w:rFonts w:ascii="Times New Roman CYR" w:hAnsi="Times New Roman CYR" w:cs="Times New Roman CYR"/>
          <w:sz w:val="24"/>
          <w:szCs w:val="24"/>
        </w:rPr>
        <w:t xml:space="preserve">непричастным. </w:t>
      </w:r>
      <w:r w:rsidRPr="00C57BE7">
        <w:rPr>
          <w:rFonts w:ascii="Times New Roman CYR" w:hAnsi="Times New Roman CYR" w:cs="Times New Roman CYR"/>
          <w:b/>
          <w:sz w:val="24"/>
          <w:szCs w:val="24"/>
        </w:rPr>
        <w:t>Ангелов, которых он не мог полностью привлечь на свою сторону, он обвинял в безразличии к интересам небесных существ</w:t>
      </w:r>
      <w:r w:rsidRPr="00C57BE7">
        <w:rPr>
          <w:rFonts w:ascii="Times New Roman CYR" w:hAnsi="Times New Roman CYR" w:cs="Times New Roman CYR"/>
          <w:sz w:val="24"/>
          <w:szCs w:val="24"/>
        </w:rPr>
        <w:t xml:space="preserve">. </w:t>
      </w:r>
      <w:r w:rsidR="00E670CD" w:rsidRPr="00C57BE7">
        <w:rPr>
          <w:rFonts w:ascii="Times New Roman CYR" w:hAnsi="Times New Roman CYR" w:cs="Times New Roman CYR"/>
          <w:b/>
          <w:sz w:val="24"/>
          <w:szCs w:val="24"/>
          <w:u w:val="single"/>
        </w:rPr>
        <w:t>Он обвинил верных ангелов в тех делах, которые сам делал</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Его политика заключалась в том, чтобы сбивать с толку тонкими аргументами относительно целей Бога</w:t>
      </w:r>
      <w:r w:rsidRPr="00C57BE7">
        <w:rPr>
          <w:rFonts w:ascii="Times New Roman CYR" w:hAnsi="Times New Roman CYR" w:cs="Times New Roman CYR"/>
          <w:sz w:val="24"/>
          <w:szCs w:val="24"/>
        </w:rPr>
        <w:t xml:space="preserve">. Все, что было простым, он окутывал тайной и путем искусного извращения </w:t>
      </w:r>
      <w:r w:rsidRPr="00C57BE7">
        <w:rPr>
          <w:rFonts w:ascii="Times New Roman CYR" w:hAnsi="Times New Roman CYR" w:cs="Times New Roman CYR"/>
          <w:b/>
          <w:sz w:val="24"/>
          <w:szCs w:val="24"/>
        </w:rPr>
        <w:t>ставил под сомнение самые ясные высказывания Иеговы</w:t>
      </w:r>
      <w:r w:rsidRPr="00C57BE7">
        <w:rPr>
          <w:rFonts w:ascii="Times New Roman CYR" w:hAnsi="Times New Roman CYR" w:cs="Times New Roman CYR"/>
          <w:sz w:val="24"/>
          <w:szCs w:val="24"/>
        </w:rPr>
        <w:t xml:space="preserve">. А </w:t>
      </w:r>
      <w:r w:rsidRPr="00C57BE7">
        <w:rPr>
          <w:rFonts w:ascii="Times New Roman CYR" w:hAnsi="Times New Roman CYR" w:cs="Times New Roman CYR"/>
          <w:b/>
          <w:sz w:val="24"/>
          <w:szCs w:val="24"/>
        </w:rPr>
        <w:t xml:space="preserve">его высокое положение, столь тесно связанное с Божественным </w:t>
      </w:r>
      <w:r w:rsidR="003359F7" w:rsidRPr="00C57BE7">
        <w:rPr>
          <w:rFonts w:ascii="Times New Roman CYR" w:hAnsi="Times New Roman CYR" w:cs="Times New Roman CYR"/>
          <w:b/>
          <w:sz w:val="24"/>
          <w:szCs w:val="24"/>
        </w:rPr>
        <w:t>правлением</w:t>
      </w:r>
      <w:r w:rsidRPr="00C57BE7">
        <w:rPr>
          <w:rFonts w:ascii="Times New Roman CYR" w:hAnsi="Times New Roman CYR" w:cs="Times New Roman CYR"/>
          <w:b/>
          <w:sz w:val="24"/>
          <w:szCs w:val="24"/>
        </w:rPr>
        <w:t>, придавало его представлениям еще большую силу</w:t>
      </w:r>
      <w:r w:rsidRPr="00C57BE7">
        <w:rPr>
          <w:rFonts w:ascii="Times New Roman CYR" w:hAnsi="Times New Roman CYR" w:cs="Times New Roman CYR"/>
          <w:sz w:val="24"/>
          <w:szCs w:val="24"/>
        </w:rPr>
        <w:t xml:space="preserve">. </w:t>
      </w:r>
      <w:r w:rsidRPr="00C57BE7">
        <w:rPr>
          <w:sz w:val="16"/>
          <w:szCs w:val="16"/>
        </w:rPr>
        <w:t>{41.3}</w:t>
      </w:r>
    </w:p>
    <w:p w:rsidR="006A440A" w:rsidRPr="00C57BE7" w:rsidRDefault="006A440A" w:rsidP="00577840">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Бог мог использовать только те средства, которые соответствовали истине и праведности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Сатана мог использовать то, что Бог не мог - лесть и обман</w:t>
      </w:r>
      <w:r w:rsidRPr="00C57BE7">
        <w:rPr>
          <w:rFonts w:ascii="Times New Roman CYR" w:hAnsi="Times New Roman CYR" w:cs="Times New Roman CYR"/>
          <w:sz w:val="24"/>
          <w:szCs w:val="24"/>
        </w:rPr>
        <w:t xml:space="preserve">. Сатана пытался фальсифицировать Слово Божье и исказить Его план правления, утверждая, </w:t>
      </w:r>
      <w:r w:rsidRPr="00C57BE7">
        <w:rPr>
          <w:rFonts w:ascii="Times New Roman CYR" w:hAnsi="Times New Roman CYR" w:cs="Times New Roman CYR"/>
          <w:b/>
          <w:sz w:val="24"/>
          <w:szCs w:val="24"/>
        </w:rPr>
        <w:t>что Бог не справедлив, устанавливая законы для ангелов</w:t>
      </w:r>
      <w:r w:rsidRPr="00C57BE7">
        <w:rPr>
          <w:rFonts w:ascii="Times New Roman CYR" w:hAnsi="Times New Roman CYR" w:cs="Times New Roman CYR"/>
          <w:sz w:val="24"/>
          <w:szCs w:val="24"/>
        </w:rPr>
        <w:t xml:space="preserve">; что, </w:t>
      </w:r>
      <w:r w:rsidRPr="00C57BE7">
        <w:rPr>
          <w:rFonts w:ascii="Times New Roman CYR" w:hAnsi="Times New Roman CYR" w:cs="Times New Roman CYR"/>
          <w:sz w:val="24"/>
          <w:szCs w:val="24"/>
          <w:u w:val="single"/>
        </w:rPr>
        <w:t>требуя покорности и послушания от Своих созданий, Он стремится лишь к собственному возвышению</w:t>
      </w:r>
      <w:r w:rsidRPr="00C57BE7">
        <w:rPr>
          <w:rFonts w:ascii="Times New Roman CYR" w:hAnsi="Times New Roman CYR" w:cs="Times New Roman CYR"/>
          <w:sz w:val="24"/>
          <w:szCs w:val="24"/>
        </w:rPr>
        <w:t xml:space="preserve">. Поэтому необходимо было </w:t>
      </w:r>
      <w:r w:rsidRPr="00C57BE7">
        <w:rPr>
          <w:rFonts w:ascii="Times New Roman CYR" w:hAnsi="Times New Roman CYR" w:cs="Times New Roman CYR"/>
          <w:sz w:val="24"/>
          <w:szCs w:val="24"/>
        </w:rPr>
        <w:lastRenderedPageBreak/>
        <w:t xml:space="preserve">продемонстрировать перед жителями неба и всех миров, что Божье правление справедливо, а Его закон совершенен. </w:t>
      </w:r>
      <w:r w:rsidRPr="00C57BE7">
        <w:rPr>
          <w:rFonts w:ascii="Times New Roman CYR" w:hAnsi="Times New Roman CYR" w:cs="Times New Roman CYR"/>
          <w:b/>
          <w:sz w:val="24"/>
          <w:szCs w:val="24"/>
        </w:rPr>
        <w:t>Сатана создал впечатление, что сам он стремится к благу вселенной</w:t>
      </w:r>
      <w:r w:rsidRPr="00C57BE7">
        <w:rPr>
          <w:rFonts w:ascii="Times New Roman CYR" w:hAnsi="Times New Roman CYR" w:cs="Times New Roman CYR"/>
          <w:sz w:val="24"/>
          <w:szCs w:val="24"/>
        </w:rPr>
        <w:t xml:space="preserve">. Истинный характер узурпатора и его настоящая цель должны быть поняты всеми. У него должно быть время проявить себя в своих злых делах. </w:t>
      </w:r>
      <w:r w:rsidRPr="00C57BE7">
        <w:rPr>
          <w:sz w:val="16"/>
          <w:szCs w:val="16"/>
        </w:rPr>
        <w:t>{42.1}</w:t>
      </w:r>
    </w:p>
    <w:p w:rsidR="006A440A" w:rsidRPr="00C57BE7" w:rsidRDefault="006A440A" w:rsidP="00577840">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В разладе, который его собственный образ действий вызвал на небесах, сатана обвинил Божье управление. </w:t>
      </w:r>
      <w:r w:rsidRPr="00C57BE7">
        <w:rPr>
          <w:rFonts w:ascii="Times New Roman CYR" w:hAnsi="Times New Roman CYR" w:cs="Times New Roman CYR"/>
          <w:b/>
          <w:sz w:val="24"/>
          <w:szCs w:val="24"/>
        </w:rPr>
        <w:t>Все зло, он объявил результатом Божественного управления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 утверждал, что его целью было улучшить уставы Иеговы</w:t>
      </w:r>
      <w:r w:rsidRPr="00C57BE7">
        <w:rPr>
          <w:rFonts w:ascii="Times New Roman CYR" w:hAnsi="Times New Roman CYR" w:cs="Times New Roman CYR"/>
          <w:sz w:val="24"/>
          <w:szCs w:val="24"/>
        </w:rPr>
        <w:t xml:space="preserve">. Поэтому </w:t>
      </w:r>
      <w:r w:rsidRPr="00C57BE7">
        <w:rPr>
          <w:rFonts w:ascii="Times New Roman CYR" w:hAnsi="Times New Roman CYR" w:cs="Times New Roman CYR"/>
          <w:b/>
          <w:sz w:val="24"/>
          <w:szCs w:val="24"/>
        </w:rPr>
        <w:t>Бог позволил ему</w:t>
      </w:r>
      <w:r w:rsidRPr="00C57BE7">
        <w:rPr>
          <w:rFonts w:ascii="Times New Roman CYR" w:hAnsi="Times New Roman CYR" w:cs="Times New Roman CYR"/>
          <w:sz w:val="24"/>
          <w:szCs w:val="24"/>
        </w:rPr>
        <w:t xml:space="preserve"> продемонстрировать природу своих претензий, </w:t>
      </w:r>
      <w:r w:rsidRPr="00C57BE7">
        <w:rPr>
          <w:rFonts w:ascii="Times New Roman CYR" w:hAnsi="Times New Roman CYR" w:cs="Times New Roman CYR"/>
          <w:b/>
          <w:sz w:val="24"/>
          <w:szCs w:val="24"/>
        </w:rPr>
        <w:t>показать, как действуют предложенные им изменения в Божественном законе</w:t>
      </w:r>
      <w:r w:rsidRPr="00C57BE7">
        <w:rPr>
          <w:rFonts w:ascii="Times New Roman CYR" w:hAnsi="Times New Roman CYR" w:cs="Times New Roman CYR"/>
          <w:sz w:val="24"/>
          <w:szCs w:val="24"/>
        </w:rPr>
        <w:t xml:space="preserve">. Его собственная работа должна была осудить его. </w:t>
      </w:r>
      <w:r w:rsidRPr="00C57BE7">
        <w:rPr>
          <w:rFonts w:ascii="Times New Roman CYR" w:hAnsi="Times New Roman CYR" w:cs="Times New Roman CYR"/>
          <w:b/>
          <w:sz w:val="24"/>
          <w:szCs w:val="24"/>
        </w:rPr>
        <w:t>Сатана с самого начала утверждал, что он не восстает</w:t>
      </w:r>
      <w:r w:rsidRPr="00C57BE7">
        <w:rPr>
          <w:rFonts w:ascii="Times New Roman CYR" w:hAnsi="Times New Roman CYR" w:cs="Times New Roman CYR"/>
          <w:sz w:val="24"/>
          <w:szCs w:val="24"/>
        </w:rPr>
        <w:t xml:space="preserve">. Вся вселенная должна увидеть разоблачение обманщика. </w:t>
      </w:r>
      <w:r w:rsidRPr="00C57BE7">
        <w:rPr>
          <w:sz w:val="16"/>
          <w:szCs w:val="16"/>
        </w:rPr>
        <w:t>{42.2}</w:t>
      </w:r>
    </w:p>
    <w:p w:rsidR="006A440A" w:rsidRPr="00C57BE7" w:rsidRDefault="006A440A" w:rsidP="00577840">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Даже когда он был изгнан с небес, Бесконечная Мудрость не уничтожила сатану. </w:t>
      </w:r>
      <w:r w:rsidRPr="00C57BE7">
        <w:rPr>
          <w:rFonts w:ascii="Times New Roman CYR" w:hAnsi="Times New Roman CYR" w:cs="Times New Roman CYR"/>
          <w:b/>
          <w:sz w:val="24"/>
          <w:szCs w:val="24"/>
        </w:rPr>
        <w:t xml:space="preserve">Поскольку только служение любви может быть приемлемо для Бога, преданность Его творений должна основываться на убеждении в Его справедливости и </w:t>
      </w:r>
      <w:r w:rsidR="00CA4D10" w:rsidRPr="00C57BE7">
        <w:rPr>
          <w:rFonts w:ascii="Times New Roman CYR" w:hAnsi="Times New Roman CYR" w:cs="Times New Roman CYR"/>
          <w:b/>
          <w:sz w:val="24"/>
          <w:szCs w:val="24"/>
        </w:rPr>
        <w:t>доброжелательности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Обитатели небес и миров</w:t>
      </w:r>
      <w:r w:rsidRPr="00C57BE7">
        <w:rPr>
          <w:rFonts w:ascii="Times New Roman CYR" w:hAnsi="Times New Roman CYR" w:cs="Times New Roman CYR"/>
          <w:sz w:val="24"/>
          <w:szCs w:val="24"/>
        </w:rPr>
        <w:t xml:space="preserve">, будучи </w:t>
      </w:r>
      <w:r w:rsidRPr="00C57BE7">
        <w:rPr>
          <w:rFonts w:ascii="Times New Roman CYR" w:hAnsi="Times New Roman CYR" w:cs="Times New Roman CYR"/>
          <w:sz w:val="24"/>
          <w:szCs w:val="24"/>
          <w:u w:val="single"/>
        </w:rPr>
        <w:t>не готовы постичь природу и последствия греха, не смогли бы тогда увидеть справедливость Божью в уничтожении сатаны</w:t>
      </w:r>
      <w:r w:rsidRPr="00C57BE7">
        <w:rPr>
          <w:rFonts w:ascii="Times New Roman CYR" w:hAnsi="Times New Roman CYR" w:cs="Times New Roman CYR"/>
          <w:sz w:val="24"/>
          <w:szCs w:val="24"/>
        </w:rPr>
        <w:t xml:space="preserve">. Если бы он был сразу же уничтожен, </w:t>
      </w:r>
      <w:r w:rsidRPr="00C57BE7">
        <w:rPr>
          <w:rFonts w:ascii="Times New Roman CYR" w:hAnsi="Times New Roman CYR" w:cs="Times New Roman CYR"/>
          <w:b/>
          <w:sz w:val="24"/>
          <w:szCs w:val="24"/>
        </w:rPr>
        <w:t>некоторые служили бы Богу из страха, а не из любви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Влияние обманщика не было бы полностью уничтожено, и дух бунтарства не был бы полностью искоренен</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Для блага всей вселенной в бесконечные века</w:t>
      </w:r>
      <w:r w:rsidRPr="00C57BE7">
        <w:rPr>
          <w:rFonts w:ascii="Times New Roman CYR" w:hAnsi="Times New Roman CYR" w:cs="Times New Roman CYR"/>
          <w:sz w:val="24"/>
          <w:szCs w:val="24"/>
        </w:rPr>
        <w:t xml:space="preserve"> </w:t>
      </w:r>
      <w:r w:rsidR="00CA4D10" w:rsidRPr="00C57BE7">
        <w:rPr>
          <w:rFonts w:ascii="Times New Roman CYR" w:hAnsi="Times New Roman CYR" w:cs="Times New Roman CYR"/>
          <w:sz w:val="24"/>
          <w:szCs w:val="24"/>
        </w:rPr>
        <w:t>сатане позволили</w:t>
      </w:r>
      <w:r w:rsidRPr="00C57BE7">
        <w:rPr>
          <w:rFonts w:ascii="Times New Roman CYR" w:hAnsi="Times New Roman CYR" w:cs="Times New Roman CYR"/>
          <w:sz w:val="24"/>
          <w:szCs w:val="24"/>
        </w:rPr>
        <w:t xml:space="preserve"> более полно развить свои принципы, чтобы его обвинения против божественного прав</w:t>
      </w:r>
      <w:r w:rsidR="00CA4D10" w:rsidRPr="00C57BE7">
        <w:rPr>
          <w:rFonts w:ascii="Times New Roman CYR" w:hAnsi="Times New Roman CYR" w:cs="Times New Roman CYR"/>
          <w:sz w:val="24"/>
          <w:szCs w:val="24"/>
        </w:rPr>
        <w:t>ления</w:t>
      </w:r>
      <w:r w:rsidRPr="00C57BE7">
        <w:rPr>
          <w:rFonts w:ascii="Times New Roman CYR" w:hAnsi="Times New Roman CYR" w:cs="Times New Roman CYR"/>
          <w:sz w:val="24"/>
          <w:szCs w:val="24"/>
        </w:rPr>
        <w:t xml:space="preserve"> были увидены в истинном свете всеми сотворенными существами и чтобы справедливость и милосердие Бога и неизменность Его закона навсегда были поставлены</w:t>
      </w:r>
      <w:r w:rsidR="002C7D1B"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 </w:t>
      </w:r>
      <w:r w:rsidR="00CA4D10" w:rsidRPr="00C57BE7">
        <w:rPr>
          <w:rFonts w:ascii="Times New Roman CYR" w:hAnsi="Times New Roman CYR" w:cs="Times New Roman CYR"/>
          <w:sz w:val="24"/>
          <w:szCs w:val="24"/>
        </w:rPr>
        <w:t>вне всякого сомнения</w:t>
      </w:r>
      <w:r w:rsidRPr="00C57BE7">
        <w:rPr>
          <w:rFonts w:ascii="Times New Roman CYR" w:hAnsi="Times New Roman CYR" w:cs="Times New Roman CYR"/>
          <w:sz w:val="24"/>
          <w:szCs w:val="24"/>
        </w:rPr>
        <w:t xml:space="preserve">. </w:t>
      </w:r>
      <w:r w:rsidRPr="00C57BE7">
        <w:rPr>
          <w:sz w:val="16"/>
          <w:szCs w:val="16"/>
        </w:rPr>
        <w:t>{42.3}</w:t>
      </w:r>
    </w:p>
    <w:p w:rsidR="002C7D1B" w:rsidRPr="00C57BE7" w:rsidRDefault="002C7D1B" w:rsidP="00577840">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Восстание сатаны должно было стать уроком для всей вселенной во все грядущие века - вечным свидетельством природы греха и его ужасных последствий. </w:t>
      </w:r>
      <w:r w:rsidRPr="00C57BE7">
        <w:rPr>
          <w:rFonts w:ascii="Times New Roman CYR" w:hAnsi="Times New Roman CYR" w:cs="Times New Roman CYR"/>
          <w:b/>
          <w:sz w:val="24"/>
          <w:szCs w:val="24"/>
        </w:rPr>
        <w:t>Действие сатанинского правления, его последствия для людей и ангелов должны были показать, к чему приведет отказ от Божественной власти</w:t>
      </w:r>
      <w:r w:rsidRPr="00C57BE7">
        <w:rPr>
          <w:rFonts w:ascii="Times New Roman CYR" w:hAnsi="Times New Roman CYR" w:cs="Times New Roman CYR"/>
          <w:sz w:val="24"/>
          <w:szCs w:val="24"/>
        </w:rPr>
        <w:t xml:space="preserve">. Это свидетельствовало бы о том, что </w:t>
      </w:r>
      <w:r w:rsidRPr="00C57BE7">
        <w:rPr>
          <w:rFonts w:ascii="Times New Roman CYR" w:hAnsi="Times New Roman CYR" w:cs="Times New Roman CYR"/>
          <w:b/>
          <w:sz w:val="24"/>
          <w:szCs w:val="24"/>
        </w:rPr>
        <w:t>существование Божьего правления связано с благополучием всех созданных Им существ</w:t>
      </w:r>
      <w:r w:rsidRPr="00C57BE7">
        <w:rPr>
          <w:rFonts w:ascii="Times New Roman CYR" w:hAnsi="Times New Roman CYR" w:cs="Times New Roman CYR"/>
          <w:sz w:val="24"/>
          <w:szCs w:val="24"/>
        </w:rPr>
        <w:t xml:space="preserve">. Таким образом, </w:t>
      </w:r>
      <w:r w:rsidRPr="00C57BE7">
        <w:rPr>
          <w:rFonts w:ascii="Times New Roman CYR" w:hAnsi="Times New Roman CYR" w:cs="Times New Roman CYR"/>
          <w:sz w:val="24"/>
          <w:szCs w:val="24"/>
          <w:u w:val="single"/>
        </w:rPr>
        <w:t>история этого ужасного эксперимента восстания</w:t>
      </w:r>
      <w:r w:rsidRPr="00C57BE7">
        <w:rPr>
          <w:rFonts w:ascii="Times New Roman CYR" w:hAnsi="Times New Roman CYR" w:cs="Times New Roman CYR"/>
          <w:sz w:val="24"/>
          <w:szCs w:val="24"/>
        </w:rPr>
        <w:t xml:space="preserve"> должна была стать вечным предостережением для всех святых существ, чтобы </w:t>
      </w:r>
      <w:r w:rsidRPr="00C57BE7">
        <w:rPr>
          <w:rFonts w:ascii="Times New Roman CYR" w:hAnsi="Times New Roman CYR" w:cs="Times New Roman CYR"/>
          <w:b/>
          <w:sz w:val="24"/>
          <w:szCs w:val="24"/>
        </w:rPr>
        <w:t>не дать им обмануться относительно природы преступления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уберечь их от совершения греха и наказания за него</w:t>
      </w:r>
      <w:r w:rsidRPr="00C57BE7">
        <w:rPr>
          <w:rFonts w:ascii="Times New Roman CYR" w:hAnsi="Times New Roman CYR" w:cs="Times New Roman CYR"/>
          <w:sz w:val="24"/>
          <w:szCs w:val="24"/>
        </w:rPr>
        <w:t xml:space="preserve">. </w:t>
      </w:r>
      <w:r w:rsidRPr="00C57BE7">
        <w:rPr>
          <w:sz w:val="16"/>
          <w:szCs w:val="16"/>
        </w:rPr>
        <w:t>{42.4}</w:t>
      </w:r>
    </w:p>
    <w:p w:rsidR="002C7D1B" w:rsidRPr="00C57BE7" w:rsidRDefault="002C7D1B" w:rsidP="00577840">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Тот, Кто правит на небесах, - это тот, кто </w:t>
      </w:r>
      <w:r w:rsidRPr="00C57BE7">
        <w:rPr>
          <w:rFonts w:ascii="Times New Roman CYR" w:hAnsi="Times New Roman CYR" w:cs="Times New Roman CYR"/>
          <w:b/>
          <w:sz w:val="24"/>
          <w:szCs w:val="24"/>
        </w:rPr>
        <w:t>видит конец от начала</w:t>
      </w:r>
      <w:r w:rsidRPr="00C57BE7">
        <w:rPr>
          <w:rFonts w:ascii="Times New Roman CYR" w:hAnsi="Times New Roman CYR" w:cs="Times New Roman CYR"/>
          <w:sz w:val="24"/>
          <w:szCs w:val="24"/>
        </w:rPr>
        <w:t xml:space="preserve">, тот, </w:t>
      </w:r>
      <w:r w:rsidRPr="00C57BE7">
        <w:rPr>
          <w:rFonts w:ascii="Times New Roman CYR" w:hAnsi="Times New Roman CYR" w:cs="Times New Roman CYR"/>
          <w:b/>
          <w:sz w:val="24"/>
          <w:szCs w:val="24"/>
        </w:rPr>
        <w:t>перед кем одинаково открыты тайны прошлого и будущего</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кто за горем, тьмой и разрушением, которые принес грех, видит исполнение Своих собственных целей любви и благословения</w:t>
      </w:r>
      <w:r w:rsidRPr="00C57BE7">
        <w:rPr>
          <w:rFonts w:ascii="Times New Roman CYR" w:hAnsi="Times New Roman CYR" w:cs="Times New Roman CYR"/>
          <w:sz w:val="24"/>
          <w:szCs w:val="24"/>
        </w:rPr>
        <w:t xml:space="preserve">. Хотя «облако и мрак окрест Его», но «правда и суд — основание престола Его» </w:t>
      </w:r>
      <w:r w:rsidRPr="00C57BE7">
        <w:rPr>
          <w:rFonts w:ascii="Arial Narrow" w:hAnsi="Arial Narrow" w:cs="Times New Roman CYR"/>
          <w:sz w:val="18"/>
          <w:szCs w:val="18"/>
        </w:rPr>
        <w:t>(Псалом 96:2)</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И это однажды поймут жители вселенной, как верные, так и неверные</w:t>
      </w:r>
      <w:r w:rsidRPr="00C57BE7">
        <w:rPr>
          <w:rFonts w:ascii="Times New Roman CYR" w:hAnsi="Times New Roman CYR" w:cs="Times New Roman CYR"/>
          <w:sz w:val="24"/>
          <w:szCs w:val="24"/>
        </w:rPr>
        <w:t xml:space="preserve">. «Совершенны дела Его, и все пути Его праведны. Бог верен, и нет неправды в Нем; Он праведен и истинен» </w:t>
      </w:r>
      <w:r w:rsidRPr="00C57BE7">
        <w:rPr>
          <w:rFonts w:ascii="Arial Narrow" w:hAnsi="Arial Narrow" w:cs="Times New Roman CYR"/>
          <w:sz w:val="18"/>
          <w:szCs w:val="18"/>
        </w:rPr>
        <w:t>(Второзаконие 32:4)</w:t>
      </w:r>
      <w:r w:rsidRPr="00C57BE7">
        <w:rPr>
          <w:rFonts w:ascii="Times New Roman CYR" w:hAnsi="Times New Roman CYR" w:cs="Times New Roman CYR"/>
          <w:sz w:val="24"/>
          <w:szCs w:val="24"/>
        </w:rPr>
        <w:t xml:space="preserve">. </w:t>
      </w:r>
      <w:r w:rsidRPr="00C57BE7">
        <w:rPr>
          <w:sz w:val="16"/>
          <w:szCs w:val="16"/>
        </w:rPr>
        <w:t>{43.1}</w:t>
      </w:r>
    </w:p>
    <w:p w:rsidR="002C7D1B" w:rsidRPr="00C57BE7" w:rsidRDefault="002C7D1B" w:rsidP="00577840">
      <w:pPr>
        <w:autoSpaceDE w:val="0"/>
        <w:autoSpaceDN w:val="0"/>
        <w:adjustRightInd w:val="0"/>
        <w:spacing w:line="240" w:lineRule="auto"/>
        <w:ind w:firstLine="567"/>
        <w:jc w:val="both"/>
        <w:rPr>
          <w:sz w:val="16"/>
          <w:szCs w:val="16"/>
        </w:rPr>
      </w:pPr>
    </w:p>
    <w:p w:rsidR="002C7D1B" w:rsidRPr="00C57BE7" w:rsidRDefault="002C7D1B" w:rsidP="00577840">
      <w:pPr>
        <w:autoSpaceDE w:val="0"/>
        <w:autoSpaceDN w:val="0"/>
        <w:adjustRightInd w:val="0"/>
        <w:spacing w:line="240" w:lineRule="auto"/>
        <w:ind w:firstLine="567"/>
        <w:jc w:val="both"/>
        <w:rPr>
          <w:sz w:val="16"/>
          <w:szCs w:val="16"/>
        </w:rPr>
      </w:pPr>
    </w:p>
    <w:p w:rsidR="002C7D1B" w:rsidRPr="00C57BE7" w:rsidRDefault="002C7D1B" w:rsidP="00577840">
      <w:pPr>
        <w:autoSpaceDE w:val="0"/>
        <w:autoSpaceDN w:val="0"/>
        <w:adjustRightInd w:val="0"/>
        <w:spacing w:line="240" w:lineRule="auto"/>
        <w:ind w:firstLine="567"/>
        <w:jc w:val="both"/>
        <w:rPr>
          <w:sz w:val="16"/>
          <w:szCs w:val="16"/>
        </w:rPr>
      </w:pPr>
    </w:p>
    <w:p w:rsidR="002C7D1B" w:rsidRPr="00C57BE7" w:rsidRDefault="002C7D1B" w:rsidP="00577840">
      <w:pPr>
        <w:autoSpaceDE w:val="0"/>
        <w:autoSpaceDN w:val="0"/>
        <w:adjustRightInd w:val="0"/>
        <w:spacing w:line="240" w:lineRule="auto"/>
        <w:ind w:firstLine="567"/>
        <w:jc w:val="both"/>
        <w:rPr>
          <w:sz w:val="16"/>
          <w:szCs w:val="16"/>
        </w:rPr>
      </w:pPr>
    </w:p>
    <w:p w:rsidR="002C7D1B" w:rsidRPr="00C57BE7" w:rsidRDefault="002C7D1B" w:rsidP="00577840">
      <w:pPr>
        <w:autoSpaceDE w:val="0"/>
        <w:autoSpaceDN w:val="0"/>
        <w:adjustRightInd w:val="0"/>
        <w:spacing w:line="240" w:lineRule="auto"/>
        <w:ind w:firstLine="567"/>
        <w:jc w:val="both"/>
        <w:rPr>
          <w:sz w:val="16"/>
          <w:szCs w:val="16"/>
        </w:rPr>
      </w:pPr>
    </w:p>
    <w:p w:rsidR="002C7D1B" w:rsidRPr="00C57BE7" w:rsidRDefault="002C7D1B" w:rsidP="00577840">
      <w:pPr>
        <w:autoSpaceDE w:val="0"/>
        <w:autoSpaceDN w:val="0"/>
        <w:adjustRightInd w:val="0"/>
        <w:spacing w:line="240" w:lineRule="auto"/>
        <w:ind w:firstLine="567"/>
        <w:jc w:val="both"/>
        <w:rPr>
          <w:sz w:val="16"/>
          <w:szCs w:val="16"/>
        </w:rPr>
      </w:pPr>
    </w:p>
    <w:p w:rsidR="002C7D1B" w:rsidRPr="00C57BE7" w:rsidRDefault="002C7D1B" w:rsidP="00577840">
      <w:pPr>
        <w:autoSpaceDE w:val="0"/>
        <w:autoSpaceDN w:val="0"/>
        <w:adjustRightInd w:val="0"/>
        <w:spacing w:line="240" w:lineRule="auto"/>
        <w:ind w:firstLine="567"/>
        <w:jc w:val="both"/>
        <w:rPr>
          <w:sz w:val="16"/>
          <w:szCs w:val="16"/>
        </w:rPr>
      </w:pPr>
    </w:p>
    <w:p w:rsidR="002C7D1B" w:rsidRPr="00C57BE7" w:rsidRDefault="002C7D1B" w:rsidP="00577840">
      <w:pPr>
        <w:autoSpaceDE w:val="0"/>
        <w:autoSpaceDN w:val="0"/>
        <w:adjustRightInd w:val="0"/>
        <w:spacing w:line="240" w:lineRule="auto"/>
        <w:ind w:firstLine="567"/>
        <w:jc w:val="both"/>
        <w:rPr>
          <w:sz w:val="16"/>
          <w:szCs w:val="16"/>
        </w:rPr>
      </w:pPr>
    </w:p>
    <w:p w:rsidR="002C7D1B" w:rsidRPr="00C57BE7" w:rsidRDefault="002C7D1B" w:rsidP="00577840">
      <w:pPr>
        <w:autoSpaceDE w:val="0"/>
        <w:autoSpaceDN w:val="0"/>
        <w:adjustRightInd w:val="0"/>
        <w:spacing w:line="240" w:lineRule="auto"/>
        <w:ind w:firstLine="567"/>
        <w:jc w:val="both"/>
        <w:rPr>
          <w:sz w:val="16"/>
          <w:szCs w:val="16"/>
        </w:rPr>
      </w:pPr>
    </w:p>
    <w:p w:rsidR="002C7D1B" w:rsidRPr="00C57BE7" w:rsidRDefault="002C7D1B" w:rsidP="00577840">
      <w:pPr>
        <w:autoSpaceDE w:val="0"/>
        <w:autoSpaceDN w:val="0"/>
        <w:adjustRightInd w:val="0"/>
        <w:spacing w:line="240" w:lineRule="auto"/>
        <w:ind w:firstLine="567"/>
        <w:jc w:val="both"/>
        <w:rPr>
          <w:sz w:val="16"/>
          <w:szCs w:val="16"/>
        </w:rPr>
      </w:pPr>
    </w:p>
    <w:p w:rsidR="002C7D1B" w:rsidRPr="00C57BE7" w:rsidRDefault="002C7D1B" w:rsidP="00577840">
      <w:pPr>
        <w:autoSpaceDE w:val="0"/>
        <w:autoSpaceDN w:val="0"/>
        <w:adjustRightInd w:val="0"/>
        <w:spacing w:line="240" w:lineRule="auto"/>
        <w:ind w:firstLine="567"/>
        <w:jc w:val="both"/>
        <w:rPr>
          <w:sz w:val="16"/>
          <w:szCs w:val="16"/>
        </w:rPr>
      </w:pPr>
    </w:p>
    <w:p w:rsidR="002C7D1B" w:rsidRPr="00C57BE7" w:rsidRDefault="002C7D1B" w:rsidP="00577840">
      <w:pPr>
        <w:autoSpaceDE w:val="0"/>
        <w:autoSpaceDN w:val="0"/>
        <w:adjustRightInd w:val="0"/>
        <w:spacing w:line="240" w:lineRule="auto"/>
        <w:ind w:firstLine="567"/>
        <w:jc w:val="both"/>
        <w:rPr>
          <w:sz w:val="16"/>
          <w:szCs w:val="16"/>
        </w:rPr>
      </w:pPr>
    </w:p>
    <w:p w:rsidR="002C7D1B" w:rsidRPr="00C57BE7" w:rsidRDefault="002C7D1B" w:rsidP="00577840">
      <w:pPr>
        <w:autoSpaceDE w:val="0"/>
        <w:autoSpaceDN w:val="0"/>
        <w:adjustRightInd w:val="0"/>
        <w:spacing w:line="240" w:lineRule="auto"/>
        <w:ind w:firstLine="567"/>
        <w:jc w:val="both"/>
        <w:rPr>
          <w:sz w:val="16"/>
          <w:szCs w:val="16"/>
        </w:rPr>
      </w:pPr>
    </w:p>
    <w:p w:rsidR="002C7D1B" w:rsidRPr="00C57BE7" w:rsidRDefault="002C7D1B" w:rsidP="00577840">
      <w:pPr>
        <w:autoSpaceDE w:val="0"/>
        <w:autoSpaceDN w:val="0"/>
        <w:adjustRightInd w:val="0"/>
        <w:spacing w:line="240" w:lineRule="auto"/>
        <w:ind w:firstLine="567"/>
        <w:jc w:val="both"/>
        <w:rPr>
          <w:sz w:val="16"/>
          <w:szCs w:val="16"/>
        </w:rPr>
      </w:pPr>
    </w:p>
    <w:p w:rsidR="002C7D1B" w:rsidRPr="00C57BE7" w:rsidRDefault="002C7D1B" w:rsidP="00577840">
      <w:pPr>
        <w:autoSpaceDE w:val="0"/>
        <w:autoSpaceDN w:val="0"/>
        <w:adjustRightInd w:val="0"/>
        <w:spacing w:line="240" w:lineRule="auto"/>
        <w:ind w:firstLine="567"/>
        <w:jc w:val="both"/>
        <w:rPr>
          <w:sz w:val="16"/>
          <w:szCs w:val="16"/>
        </w:rPr>
      </w:pPr>
    </w:p>
    <w:p w:rsidR="002C7D1B" w:rsidRPr="00C57BE7" w:rsidRDefault="002C7D1B" w:rsidP="00577840">
      <w:pPr>
        <w:autoSpaceDE w:val="0"/>
        <w:autoSpaceDN w:val="0"/>
        <w:adjustRightInd w:val="0"/>
        <w:spacing w:line="240" w:lineRule="auto"/>
        <w:ind w:firstLine="567"/>
        <w:jc w:val="both"/>
        <w:rPr>
          <w:sz w:val="16"/>
          <w:szCs w:val="16"/>
        </w:rPr>
      </w:pPr>
    </w:p>
    <w:p w:rsidR="002C7D1B" w:rsidRPr="00C57BE7" w:rsidRDefault="002C7D1B" w:rsidP="00577840">
      <w:pPr>
        <w:autoSpaceDE w:val="0"/>
        <w:autoSpaceDN w:val="0"/>
        <w:adjustRightInd w:val="0"/>
        <w:spacing w:line="240" w:lineRule="auto"/>
        <w:ind w:firstLine="567"/>
        <w:jc w:val="both"/>
        <w:rPr>
          <w:sz w:val="16"/>
          <w:szCs w:val="16"/>
        </w:rPr>
      </w:pPr>
    </w:p>
    <w:p w:rsidR="002C7D1B" w:rsidRPr="00C57BE7" w:rsidRDefault="002C7D1B" w:rsidP="00577840">
      <w:pPr>
        <w:autoSpaceDE w:val="0"/>
        <w:autoSpaceDN w:val="0"/>
        <w:adjustRightInd w:val="0"/>
        <w:spacing w:line="240" w:lineRule="auto"/>
        <w:ind w:firstLine="567"/>
        <w:jc w:val="both"/>
        <w:rPr>
          <w:sz w:val="16"/>
          <w:szCs w:val="16"/>
        </w:rPr>
      </w:pPr>
    </w:p>
    <w:p w:rsidR="002C7D1B" w:rsidRPr="00C57BE7" w:rsidRDefault="002C7D1B" w:rsidP="00577840">
      <w:pPr>
        <w:autoSpaceDE w:val="0"/>
        <w:autoSpaceDN w:val="0"/>
        <w:adjustRightInd w:val="0"/>
        <w:spacing w:line="240" w:lineRule="auto"/>
        <w:ind w:firstLine="567"/>
        <w:jc w:val="both"/>
        <w:rPr>
          <w:sz w:val="16"/>
          <w:szCs w:val="16"/>
        </w:rPr>
      </w:pPr>
    </w:p>
    <w:p w:rsidR="002C7D1B" w:rsidRPr="00C57BE7" w:rsidRDefault="002C7D1B" w:rsidP="00577840">
      <w:pPr>
        <w:autoSpaceDE w:val="0"/>
        <w:autoSpaceDN w:val="0"/>
        <w:adjustRightInd w:val="0"/>
        <w:spacing w:line="240" w:lineRule="auto"/>
        <w:ind w:firstLine="567"/>
        <w:jc w:val="both"/>
        <w:rPr>
          <w:sz w:val="16"/>
          <w:szCs w:val="16"/>
        </w:rPr>
      </w:pPr>
    </w:p>
    <w:p w:rsidR="002C7D1B" w:rsidRPr="00C57BE7" w:rsidRDefault="002C7D1B" w:rsidP="00577840">
      <w:pPr>
        <w:autoSpaceDE w:val="0"/>
        <w:autoSpaceDN w:val="0"/>
        <w:adjustRightInd w:val="0"/>
        <w:spacing w:line="240" w:lineRule="auto"/>
        <w:ind w:firstLine="567"/>
        <w:jc w:val="both"/>
        <w:rPr>
          <w:sz w:val="16"/>
          <w:szCs w:val="16"/>
        </w:rPr>
      </w:pPr>
    </w:p>
    <w:p w:rsidR="002C7D1B" w:rsidRPr="00C57BE7" w:rsidRDefault="002C7D1B" w:rsidP="00577840">
      <w:pPr>
        <w:autoSpaceDE w:val="0"/>
        <w:autoSpaceDN w:val="0"/>
        <w:adjustRightInd w:val="0"/>
        <w:spacing w:line="240" w:lineRule="auto"/>
        <w:ind w:firstLine="567"/>
        <w:jc w:val="both"/>
        <w:rPr>
          <w:sz w:val="16"/>
          <w:szCs w:val="16"/>
        </w:rPr>
      </w:pPr>
    </w:p>
    <w:p w:rsidR="002C7D1B" w:rsidRPr="00C57BE7" w:rsidRDefault="002C7D1B" w:rsidP="00577840">
      <w:pPr>
        <w:autoSpaceDE w:val="0"/>
        <w:autoSpaceDN w:val="0"/>
        <w:adjustRightInd w:val="0"/>
        <w:spacing w:line="240" w:lineRule="auto"/>
        <w:ind w:firstLine="567"/>
        <w:jc w:val="both"/>
        <w:rPr>
          <w:sz w:val="16"/>
          <w:szCs w:val="16"/>
        </w:rPr>
      </w:pPr>
    </w:p>
    <w:p w:rsidR="002C7D1B" w:rsidRPr="00C57BE7" w:rsidRDefault="002C7D1B" w:rsidP="00577840">
      <w:pPr>
        <w:autoSpaceDE w:val="0"/>
        <w:autoSpaceDN w:val="0"/>
        <w:adjustRightInd w:val="0"/>
        <w:spacing w:line="240" w:lineRule="auto"/>
        <w:ind w:firstLine="567"/>
        <w:jc w:val="both"/>
        <w:rPr>
          <w:sz w:val="16"/>
          <w:szCs w:val="16"/>
        </w:rPr>
      </w:pPr>
    </w:p>
    <w:p w:rsidR="002C7D1B" w:rsidRPr="00C57BE7" w:rsidRDefault="002C7D1B" w:rsidP="00577840">
      <w:pPr>
        <w:autoSpaceDE w:val="0"/>
        <w:autoSpaceDN w:val="0"/>
        <w:adjustRightInd w:val="0"/>
        <w:spacing w:line="240" w:lineRule="auto"/>
        <w:ind w:firstLine="567"/>
        <w:jc w:val="both"/>
        <w:rPr>
          <w:sz w:val="16"/>
          <w:szCs w:val="16"/>
        </w:rPr>
      </w:pPr>
    </w:p>
    <w:p w:rsidR="002C7D1B" w:rsidRPr="00C57BE7" w:rsidRDefault="002772A1" w:rsidP="002C7D1B">
      <w:pPr>
        <w:pStyle w:val="2"/>
        <w:spacing w:before="120" w:after="120"/>
      </w:pPr>
      <w:bookmarkStart w:id="14" w:name="_Toc194664832"/>
      <w:r w:rsidRPr="00C57BE7">
        <w:lastRenderedPageBreak/>
        <w:t xml:space="preserve">Глава </w:t>
      </w:r>
      <w:r w:rsidR="002C7D1B" w:rsidRPr="00C57BE7">
        <w:t>2. Творение</w:t>
      </w:r>
      <w:bookmarkEnd w:id="14"/>
    </w:p>
    <w:p w:rsidR="002C7D1B" w:rsidRPr="00C57BE7" w:rsidRDefault="002C7D1B" w:rsidP="000A40E5">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Бытие 3</w:t>
      </w:r>
    </w:p>
    <w:p w:rsidR="000A40E5" w:rsidRPr="00C57BE7" w:rsidRDefault="000A40E5" w:rsidP="000A40E5">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w:t>
      </w:r>
      <w:r w:rsidR="00B45AB5" w:rsidRPr="00C57BE7">
        <w:rPr>
          <w:rFonts w:ascii="Times New Roman CYR" w:hAnsi="Times New Roman CYR" w:cs="Times New Roman CYR"/>
          <w:sz w:val="24"/>
          <w:szCs w:val="24"/>
        </w:rPr>
        <w:t xml:space="preserve">Словом Господа сотворены небеса, и духом уст Его — все воинство их… Ибо Он сказал, — и сделалось; Он повелел, — и явилось» </w:t>
      </w:r>
      <w:r w:rsidR="00B45AB5" w:rsidRPr="00C57BE7">
        <w:rPr>
          <w:rFonts w:ascii="Arial Narrow" w:hAnsi="Arial Narrow" w:cs="Times New Roman CYR"/>
          <w:sz w:val="18"/>
          <w:szCs w:val="18"/>
        </w:rPr>
        <w:t>(Псалом 32</w:t>
      </w:r>
      <w:r w:rsidRPr="00C57BE7">
        <w:rPr>
          <w:rFonts w:ascii="Arial Narrow" w:hAnsi="Arial Narrow" w:cs="Times New Roman CYR"/>
          <w:sz w:val="18"/>
          <w:szCs w:val="18"/>
        </w:rPr>
        <w:t>:6, 9</w:t>
      </w:r>
      <w:r w:rsidR="00B45AB5"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00B45AB5" w:rsidRPr="00C57BE7">
        <w:rPr>
          <w:rFonts w:ascii="Times New Roman CYR" w:hAnsi="Times New Roman CYR" w:cs="Times New Roman CYR"/>
          <w:sz w:val="24"/>
          <w:szCs w:val="24"/>
        </w:rPr>
        <w:t>«Ты поставил землю на твердых основах: не поколеблется она во веки и веки»</w:t>
      </w:r>
      <w:r w:rsidRPr="00C57BE7">
        <w:rPr>
          <w:rFonts w:ascii="Times New Roman CYR" w:hAnsi="Times New Roman CYR" w:cs="Times New Roman CYR"/>
          <w:sz w:val="24"/>
          <w:szCs w:val="24"/>
        </w:rPr>
        <w:t xml:space="preserve"> </w:t>
      </w:r>
      <w:r w:rsidR="00B45AB5" w:rsidRPr="00C57BE7">
        <w:rPr>
          <w:rFonts w:ascii="Arial Narrow" w:hAnsi="Arial Narrow" w:cs="Times New Roman CYR"/>
          <w:sz w:val="18"/>
          <w:szCs w:val="18"/>
        </w:rPr>
        <w:t>(Псалом 103</w:t>
      </w:r>
      <w:r w:rsidRPr="00C57BE7">
        <w:rPr>
          <w:rFonts w:ascii="Arial Narrow" w:hAnsi="Arial Narrow" w:cs="Times New Roman CYR"/>
          <w:sz w:val="18"/>
          <w:szCs w:val="18"/>
        </w:rPr>
        <w:t>:5</w:t>
      </w:r>
      <w:r w:rsidR="00B45AB5"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Pr="00C57BE7">
        <w:rPr>
          <w:sz w:val="16"/>
          <w:szCs w:val="16"/>
        </w:rPr>
        <w:t>{44.1}</w:t>
      </w:r>
    </w:p>
    <w:p w:rsidR="00D1405E" w:rsidRPr="00C57BE7" w:rsidRDefault="00D1405E" w:rsidP="000A40E5">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Когда земля вышла из рук своего Создателя, она была необычайно красива. Ее поверхность была разнообразно покрыта горами, холмами и равнинами, перемежающимися благородными реками и прекрасными озерами; но холмы и горы не были обрывистыми и изрезанными, изобилующими ужасающими крутизнами и страшными пропастями, как в наши дни. </w:t>
      </w:r>
      <w:r w:rsidRPr="00C57BE7">
        <w:rPr>
          <w:rFonts w:ascii="Times New Roman CYR" w:hAnsi="Times New Roman CYR" w:cs="Times New Roman CYR"/>
          <w:sz w:val="24"/>
          <w:szCs w:val="24"/>
          <w:u w:val="single"/>
        </w:rPr>
        <w:t>Остроконечные скалистые выступы земли были скрыты под плодородной почвой</w:t>
      </w:r>
      <w:r w:rsidRPr="00C57BE7">
        <w:rPr>
          <w:rFonts w:ascii="Times New Roman CYR" w:hAnsi="Times New Roman CYR" w:cs="Times New Roman CYR"/>
          <w:sz w:val="24"/>
          <w:szCs w:val="24"/>
        </w:rPr>
        <w:t xml:space="preserve">, которая повсюду произрастала пышной зеленью. Здесь </w:t>
      </w:r>
      <w:r w:rsidRPr="00C57BE7">
        <w:rPr>
          <w:rFonts w:ascii="Times New Roman CYR" w:hAnsi="Times New Roman CYR" w:cs="Times New Roman CYR"/>
          <w:b/>
          <w:sz w:val="24"/>
          <w:szCs w:val="24"/>
        </w:rPr>
        <w:t>не было отвратительных болот или бесплодных пустынь</w:t>
      </w:r>
      <w:r w:rsidRPr="00C57BE7">
        <w:rPr>
          <w:rFonts w:ascii="Times New Roman CYR" w:hAnsi="Times New Roman CYR" w:cs="Times New Roman CYR"/>
          <w:sz w:val="24"/>
          <w:szCs w:val="24"/>
        </w:rPr>
        <w:t xml:space="preserve">. Изящные кустарники и нежные цветы встречали взгляд на каждом шагу. Высоты были увенчаны деревьями, более величественными, чем все ныне существующие. </w:t>
      </w:r>
      <w:r w:rsidRPr="00C57BE7">
        <w:rPr>
          <w:rFonts w:ascii="Times New Roman CYR" w:hAnsi="Times New Roman CYR" w:cs="Times New Roman CYR"/>
          <w:b/>
          <w:sz w:val="24"/>
          <w:szCs w:val="24"/>
        </w:rPr>
        <w:t>Воздух, не испорченный дурманящими миазмами, был чист и здоров</w:t>
      </w:r>
      <w:r w:rsidRPr="00C57BE7">
        <w:rPr>
          <w:rFonts w:ascii="Times New Roman CYR" w:hAnsi="Times New Roman CYR" w:cs="Times New Roman CYR"/>
          <w:sz w:val="24"/>
          <w:szCs w:val="24"/>
        </w:rPr>
        <w:t xml:space="preserve">. Сады самых великолепных дворцов меркнут в сравнении с красотой первозданной земли. Ангельское воинство с восторгом взирало на эту сцену и радовалось чудесным делам Божьим. </w:t>
      </w:r>
      <w:r w:rsidRPr="00C57BE7">
        <w:rPr>
          <w:sz w:val="16"/>
          <w:szCs w:val="16"/>
        </w:rPr>
        <w:t>{44.2}</w:t>
      </w:r>
    </w:p>
    <w:p w:rsidR="00D1405E" w:rsidRPr="00C57BE7" w:rsidRDefault="00D1405E" w:rsidP="000A40E5">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После того как земля с ее кишащей животной и растительной жизнью </w:t>
      </w:r>
      <w:r w:rsidRPr="00C57BE7">
        <w:rPr>
          <w:rFonts w:ascii="Times New Roman CYR" w:hAnsi="Times New Roman CYR" w:cs="Times New Roman CYR"/>
          <w:b/>
          <w:sz w:val="24"/>
          <w:szCs w:val="24"/>
        </w:rPr>
        <w:t xml:space="preserve">была вызвана к </w:t>
      </w:r>
      <w:r w:rsidR="00656F0C" w:rsidRPr="00C57BE7">
        <w:rPr>
          <w:rFonts w:ascii="Times New Roman CYR" w:hAnsi="Times New Roman CYR" w:cs="Times New Roman CYR"/>
          <w:b/>
          <w:sz w:val="24"/>
          <w:szCs w:val="24"/>
        </w:rPr>
        <w:t>существованию</w:t>
      </w:r>
      <w:r w:rsidRPr="00C57BE7">
        <w:rPr>
          <w:rFonts w:ascii="Times New Roman CYR" w:hAnsi="Times New Roman CYR" w:cs="Times New Roman CYR"/>
          <w:sz w:val="24"/>
          <w:szCs w:val="24"/>
        </w:rPr>
        <w:t xml:space="preserve">, на сцену вышел человек, венец творения Создателя и </w:t>
      </w:r>
      <w:r w:rsidRPr="00C57BE7">
        <w:rPr>
          <w:rFonts w:ascii="Times New Roman CYR" w:hAnsi="Times New Roman CYR" w:cs="Times New Roman CYR"/>
          <w:b/>
          <w:sz w:val="24"/>
          <w:szCs w:val="24"/>
        </w:rPr>
        <w:t>тот, для кого была создана эта прекрасная земля</w:t>
      </w:r>
      <w:r w:rsidRPr="00C57BE7">
        <w:rPr>
          <w:rFonts w:ascii="Times New Roman CYR" w:hAnsi="Times New Roman CYR" w:cs="Times New Roman CYR"/>
          <w:sz w:val="24"/>
          <w:szCs w:val="24"/>
        </w:rPr>
        <w:t xml:space="preserve">. Ему была дана власть над всем, что мог видеть </w:t>
      </w:r>
      <w:r w:rsidR="002A5D0E" w:rsidRPr="00C57BE7">
        <w:rPr>
          <w:rFonts w:ascii="Times New Roman CYR" w:hAnsi="Times New Roman CYR" w:cs="Times New Roman CYR"/>
          <w:sz w:val="24"/>
          <w:szCs w:val="24"/>
        </w:rPr>
        <w:t xml:space="preserve">глаз, ибо Бог </w:t>
      </w:r>
      <w:r w:rsidRPr="00C57BE7">
        <w:rPr>
          <w:rFonts w:ascii="Times New Roman CYR" w:hAnsi="Times New Roman CYR" w:cs="Times New Roman CYR"/>
          <w:sz w:val="24"/>
          <w:szCs w:val="24"/>
        </w:rPr>
        <w:t xml:space="preserve">сказал: </w:t>
      </w:r>
      <w:r w:rsidR="002A5D0E" w:rsidRPr="00C57BE7">
        <w:rPr>
          <w:rFonts w:ascii="Times New Roman CYR" w:hAnsi="Times New Roman CYR" w:cs="Times New Roman CYR"/>
          <w:sz w:val="24"/>
          <w:szCs w:val="24"/>
        </w:rPr>
        <w:t>«Сотворим человека по образу Нашему, по подобию Нашему; и да владычествуют они над… всею землею… И сотворил Бог человека по образу Своему, по образу Божию сотворил его; мужчину и женщину сотворил их»</w:t>
      </w:r>
      <w:r w:rsidRPr="00C57BE7">
        <w:rPr>
          <w:rFonts w:ascii="Times New Roman CYR" w:hAnsi="Times New Roman CYR" w:cs="Times New Roman CYR"/>
          <w:sz w:val="24"/>
          <w:szCs w:val="24"/>
        </w:rPr>
        <w:t xml:space="preserve">. Здесь ясно изложено происхождение человеческой расы; и Божественная запись изложена так ясно, что нет повода для ошибочных выводов. Бог создал человека по Своему образу и подобию. Здесь нет никакой тайны. </w:t>
      </w:r>
      <w:r w:rsidRPr="00C57BE7">
        <w:rPr>
          <w:rFonts w:ascii="Times New Roman CYR" w:hAnsi="Times New Roman CYR" w:cs="Times New Roman CYR"/>
          <w:b/>
          <w:sz w:val="24"/>
          <w:szCs w:val="24"/>
        </w:rPr>
        <w:t>Нет никаких оснований для предположения, что человек произошел путем медленного развития из низших форм животной или растительной жизни</w:t>
      </w:r>
      <w:r w:rsidR="002A5D0E" w:rsidRPr="00C57BE7">
        <w:rPr>
          <w:rStyle w:val="af7"/>
          <w:rFonts w:ascii="Times New Roman CYR" w:hAnsi="Times New Roman CYR"/>
          <w:sz w:val="24"/>
          <w:szCs w:val="24"/>
        </w:rPr>
        <w:footnoteReference w:id="7"/>
      </w:r>
      <w:r w:rsidRPr="00C57BE7">
        <w:rPr>
          <w:rFonts w:ascii="Times New Roman CYR" w:hAnsi="Times New Roman CYR" w:cs="Times New Roman CYR"/>
          <w:sz w:val="24"/>
          <w:szCs w:val="24"/>
        </w:rPr>
        <w:t xml:space="preserve">. Такое учение низводит великий труд Творца до уровня узких, земных представлений человека. </w:t>
      </w:r>
      <w:r w:rsidRPr="00C57BE7">
        <w:rPr>
          <w:rFonts w:ascii="Times New Roman CYR" w:hAnsi="Times New Roman CYR" w:cs="Times New Roman CYR"/>
          <w:b/>
          <w:sz w:val="24"/>
          <w:szCs w:val="24"/>
        </w:rPr>
        <w:t>Люди настолько стремятся исключить Бога из суверенитета вселенной, что унижают человека и лишают его достоинства его происхождения</w:t>
      </w:r>
      <w:r w:rsidRPr="00C57BE7">
        <w:rPr>
          <w:rFonts w:ascii="Times New Roman CYR" w:hAnsi="Times New Roman CYR" w:cs="Times New Roman CYR"/>
          <w:sz w:val="24"/>
          <w:szCs w:val="24"/>
        </w:rPr>
        <w:t xml:space="preserve">. Тот, Кто </w:t>
      </w:r>
      <w:r w:rsidR="002A5D0E" w:rsidRPr="00C57BE7">
        <w:rPr>
          <w:rFonts w:ascii="Times New Roman CYR" w:hAnsi="Times New Roman CYR" w:cs="Times New Roman CYR"/>
          <w:sz w:val="24"/>
          <w:szCs w:val="24"/>
        </w:rPr>
        <w:t>создал</w:t>
      </w:r>
      <w:r w:rsidRPr="00C57BE7">
        <w:rPr>
          <w:rFonts w:ascii="Times New Roman CYR" w:hAnsi="Times New Roman CYR" w:cs="Times New Roman CYR"/>
          <w:sz w:val="24"/>
          <w:szCs w:val="24"/>
        </w:rPr>
        <w:t xml:space="preserve"> звездные миры и с тонким мастерством </w:t>
      </w:r>
      <w:r w:rsidR="002A5D0E" w:rsidRPr="00C57BE7">
        <w:rPr>
          <w:rFonts w:ascii="Times New Roman CYR" w:hAnsi="Times New Roman CYR" w:cs="Times New Roman CYR"/>
          <w:sz w:val="24"/>
          <w:szCs w:val="24"/>
        </w:rPr>
        <w:t>окрасил</w:t>
      </w:r>
      <w:r w:rsidRPr="00C57BE7">
        <w:rPr>
          <w:rFonts w:ascii="Times New Roman CYR" w:hAnsi="Times New Roman CYR" w:cs="Times New Roman CYR"/>
          <w:sz w:val="24"/>
          <w:szCs w:val="24"/>
        </w:rPr>
        <w:t xml:space="preserve"> полевые цветы, Кто наполнил землю и небеса чудесами Своей силы, </w:t>
      </w:r>
      <w:r w:rsidR="005E10C0" w:rsidRPr="00C57BE7">
        <w:rPr>
          <w:rFonts w:ascii="Times New Roman CYR" w:hAnsi="Times New Roman CYR" w:cs="Times New Roman CYR"/>
          <w:sz w:val="24"/>
          <w:szCs w:val="24"/>
        </w:rPr>
        <w:t>решил</w:t>
      </w:r>
      <w:r w:rsidRPr="00C57BE7">
        <w:rPr>
          <w:rFonts w:ascii="Times New Roman CYR" w:hAnsi="Times New Roman CYR" w:cs="Times New Roman CYR"/>
          <w:sz w:val="24"/>
          <w:szCs w:val="24"/>
        </w:rPr>
        <w:t xml:space="preserve"> увенчать Свой славный труд, поставить одного среди них правителем прекрасной земли, не преминул </w:t>
      </w:r>
      <w:r w:rsidRPr="00C57BE7">
        <w:rPr>
          <w:rFonts w:ascii="Times New Roman CYR" w:hAnsi="Times New Roman CYR" w:cs="Times New Roman CYR"/>
          <w:b/>
          <w:sz w:val="24"/>
          <w:szCs w:val="24"/>
        </w:rPr>
        <w:t>создать существо, достойное руки, давшей ему жизнь</w:t>
      </w:r>
      <w:r w:rsidRPr="00C57BE7">
        <w:rPr>
          <w:rFonts w:ascii="Times New Roman CYR" w:hAnsi="Times New Roman CYR" w:cs="Times New Roman CYR"/>
          <w:sz w:val="24"/>
          <w:szCs w:val="24"/>
        </w:rPr>
        <w:t xml:space="preserve">. Родословная нашей расы, данная по вдохновению, восходит не к линии развивающихся зародышей, моллюсков и четвероногих, а к великому Творцу. </w:t>
      </w:r>
      <w:r w:rsidRPr="00C57BE7">
        <w:rPr>
          <w:rFonts w:ascii="Times New Roman CYR" w:hAnsi="Times New Roman CYR" w:cs="Times New Roman CYR"/>
          <w:b/>
          <w:sz w:val="24"/>
          <w:szCs w:val="24"/>
        </w:rPr>
        <w:t>Хотя Адам был создан из праха</w:t>
      </w:r>
      <w:r w:rsidR="00931DB8" w:rsidRPr="00C57BE7">
        <w:rPr>
          <w:rFonts w:ascii="Times New Roman CYR" w:hAnsi="Times New Roman CYR" w:cs="Times New Roman CYR"/>
          <w:b/>
          <w:sz w:val="24"/>
          <w:szCs w:val="24"/>
        </w:rPr>
        <w:t xml:space="preserve"> земного</w:t>
      </w:r>
      <w:r w:rsidRPr="00C57BE7">
        <w:rPr>
          <w:rFonts w:ascii="Times New Roman CYR" w:hAnsi="Times New Roman CYR" w:cs="Times New Roman CYR"/>
          <w:b/>
          <w:sz w:val="24"/>
          <w:szCs w:val="24"/>
        </w:rPr>
        <w:t>, он был «сыном Божьим»</w:t>
      </w:r>
      <w:r w:rsidRPr="00C57BE7">
        <w:rPr>
          <w:rFonts w:ascii="Times New Roman CYR" w:hAnsi="Times New Roman CYR" w:cs="Times New Roman CYR"/>
          <w:sz w:val="24"/>
          <w:szCs w:val="24"/>
        </w:rPr>
        <w:t xml:space="preserve">. </w:t>
      </w:r>
      <w:r w:rsidRPr="00C57BE7">
        <w:rPr>
          <w:sz w:val="16"/>
          <w:szCs w:val="16"/>
        </w:rPr>
        <w:t>{44.3}</w:t>
      </w:r>
    </w:p>
    <w:p w:rsidR="00931DB8" w:rsidRPr="00C57BE7" w:rsidRDefault="00F32DB4" w:rsidP="000A40E5">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Он был поставлен как представитель Бога</w:t>
      </w:r>
      <w:r w:rsidR="008B403F" w:rsidRPr="00C57BE7">
        <w:rPr>
          <w:rFonts w:ascii="Times New Roman CYR" w:hAnsi="Times New Roman CYR" w:cs="Times New Roman CYR"/>
          <w:b/>
          <w:sz w:val="24"/>
          <w:szCs w:val="24"/>
        </w:rPr>
        <w:t>,</w:t>
      </w:r>
      <w:r w:rsidRPr="00C57BE7">
        <w:rPr>
          <w:rFonts w:ascii="Times New Roman CYR" w:hAnsi="Times New Roman CYR" w:cs="Times New Roman CYR"/>
          <w:b/>
          <w:sz w:val="24"/>
          <w:szCs w:val="24"/>
        </w:rPr>
        <w:t xml:space="preserve"> над низшим </w:t>
      </w:r>
      <w:r w:rsidR="008B403F" w:rsidRPr="00C57BE7">
        <w:rPr>
          <w:rFonts w:ascii="Times New Roman CYR" w:hAnsi="Times New Roman CYR" w:cs="Times New Roman CYR"/>
          <w:b/>
          <w:sz w:val="24"/>
          <w:szCs w:val="24"/>
        </w:rPr>
        <w:t>классами</w:t>
      </w:r>
      <w:r w:rsidRPr="00C57BE7">
        <w:rPr>
          <w:rFonts w:ascii="Times New Roman CYR" w:hAnsi="Times New Roman CYR" w:cs="Times New Roman CYR"/>
          <w:b/>
          <w:sz w:val="24"/>
          <w:szCs w:val="24"/>
        </w:rPr>
        <w:t xml:space="preserve"> </w:t>
      </w:r>
      <w:r w:rsidR="008B403F" w:rsidRPr="00C57BE7">
        <w:rPr>
          <w:rFonts w:ascii="Times New Roman CYR" w:hAnsi="Times New Roman CYR" w:cs="Times New Roman CYR"/>
          <w:b/>
          <w:sz w:val="24"/>
          <w:szCs w:val="24"/>
        </w:rPr>
        <w:t>существ</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 xml:space="preserve">Они </w:t>
      </w:r>
      <w:r w:rsidRPr="00C57BE7">
        <w:rPr>
          <w:rFonts w:ascii="Times New Roman CYR" w:hAnsi="Times New Roman CYR" w:cs="Times New Roman CYR"/>
          <w:b/>
          <w:sz w:val="24"/>
          <w:szCs w:val="24"/>
          <w:u w:val="single"/>
        </w:rPr>
        <w:t>не могут понять</w:t>
      </w:r>
      <w:r w:rsidRPr="00C57BE7">
        <w:rPr>
          <w:rFonts w:ascii="Times New Roman CYR" w:hAnsi="Times New Roman CYR" w:cs="Times New Roman CYR"/>
          <w:b/>
          <w:sz w:val="24"/>
          <w:szCs w:val="24"/>
        </w:rPr>
        <w:t xml:space="preserve"> или </w:t>
      </w:r>
      <w:r w:rsidRPr="00C57BE7">
        <w:rPr>
          <w:rFonts w:ascii="Times New Roman CYR" w:hAnsi="Times New Roman CYR" w:cs="Times New Roman CYR"/>
          <w:b/>
          <w:sz w:val="24"/>
          <w:szCs w:val="24"/>
          <w:u w:val="single"/>
        </w:rPr>
        <w:t>признать суверенитет Бога</w:t>
      </w:r>
      <w:r w:rsidRPr="00C57BE7">
        <w:rPr>
          <w:rFonts w:ascii="Times New Roman CYR" w:hAnsi="Times New Roman CYR" w:cs="Times New Roman CYR"/>
          <w:b/>
          <w:sz w:val="24"/>
          <w:szCs w:val="24"/>
        </w:rPr>
        <w:t xml:space="preserve">, однако они были созданы для того, чтобы </w:t>
      </w:r>
      <w:r w:rsidRPr="00C57BE7">
        <w:rPr>
          <w:rFonts w:ascii="Times New Roman CYR" w:hAnsi="Times New Roman CYR" w:cs="Times New Roman CYR"/>
          <w:b/>
          <w:sz w:val="24"/>
          <w:szCs w:val="24"/>
          <w:u w:val="single"/>
        </w:rPr>
        <w:t>любить</w:t>
      </w:r>
      <w:r w:rsidRPr="00C57BE7">
        <w:rPr>
          <w:rFonts w:ascii="Times New Roman CYR" w:hAnsi="Times New Roman CYR" w:cs="Times New Roman CYR"/>
          <w:b/>
          <w:sz w:val="24"/>
          <w:szCs w:val="24"/>
        </w:rPr>
        <w:t xml:space="preserve"> и </w:t>
      </w:r>
      <w:r w:rsidRPr="00C57BE7">
        <w:rPr>
          <w:rFonts w:ascii="Times New Roman CYR" w:hAnsi="Times New Roman CYR" w:cs="Times New Roman CYR"/>
          <w:b/>
          <w:sz w:val="24"/>
          <w:szCs w:val="24"/>
          <w:u w:val="single"/>
        </w:rPr>
        <w:t>служить</w:t>
      </w:r>
      <w:r w:rsidRPr="00C57BE7">
        <w:rPr>
          <w:rFonts w:ascii="Times New Roman CYR" w:hAnsi="Times New Roman CYR" w:cs="Times New Roman CYR"/>
          <w:b/>
          <w:sz w:val="24"/>
          <w:szCs w:val="24"/>
        </w:rPr>
        <w:t xml:space="preserve"> человеку</w:t>
      </w:r>
      <w:r w:rsidRPr="00C57BE7">
        <w:rPr>
          <w:rFonts w:ascii="Times New Roman CYR" w:hAnsi="Times New Roman CYR" w:cs="Times New Roman CYR"/>
          <w:sz w:val="24"/>
          <w:szCs w:val="24"/>
        </w:rPr>
        <w:t>. Псалмопевец говорит: «</w:t>
      </w:r>
      <w:r w:rsidR="008B403F" w:rsidRPr="00C57BE7">
        <w:rPr>
          <w:rFonts w:ascii="Times New Roman CYR" w:hAnsi="Times New Roman CYR" w:cs="Times New Roman CYR"/>
          <w:sz w:val="24"/>
          <w:szCs w:val="24"/>
        </w:rPr>
        <w:t>Поставил его владыкою над делами рук Твоих; все положил под ноги его: овец и волов всех, и также полевых зверей, птиц небесных и рыб морских, все преходящее морскими стезями</w:t>
      </w:r>
      <w:r w:rsidRPr="00C57BE7">
        <w:rPr>
          <w:rFonts w:ascii="Times New Roman CYR" w:hAnsi="Times New Roman CYR" w:cs="Times New Roman CYR"/>
          <w:sz w:val="24"/>
          <w:szCs w:val="24"/>
        </w:rPr>
        <w:t xml:space="preserve">» </w:t>
      </w:r>
      <w:r w:rsidR="008B403F" w:rsidRPr="00C57BE7">
        <w:rPr>
          <w:rFonts w:ascii="Arial Narrow" w:hAnsi="Arial Narrow" w:cs="Times New Roman CYR"/>
          <w:sz w:val="18"/>
          <w:szCs w:val="18"/>
        </w:rPr>
        <w:t>(</w:t>
      </w:r>
      <w:r w:rsidRPr="00C57BE7">
        <w:rPr>
          <w:rFonts w:ascii="Arial Narrow" w:hAnsi="Arial Narrow" w:cs="Times New Roman CYR"/>
          <w:sz w:val="18"/>
          <w:szCs w:val="18"/>
        </w:rPr>
        <w:t>Псалом 8:</w:t>
      </w:r>
      <w:r w:rsidR="008B403F" w:rsidRPr="00C57BE7">
        <w:rPr>
          <w:rFonts w:ascii="Arial Narrow" w:hAnsi="Arial Narrow" w:cs="Times New Roman CYR"/>
          <w:sz w:val="18"/>
          <w:szCs w:val="18"/>
        </w:rPr>
        <w:t>7-9)</w:t>
      </w:r>
      <w:r w:rsidRPr="00C57BE7">
        <w:rPr>
          <w:rFonts w:ascii="Times New Roman CYR" w:hAnsi="Times New Roman CYR" w:cs="Times New Roman CYR"/>
          <w:sz w:val="24"/>
          <w:szCs w:val="24"/>
        </w:rPr>
        <w:t xml:space="preserve">. </w:t>
      </w:r>
      <w:r w:rsidRPr="00C57BE7">
        <w:rPr>
          <w:sz w:val="16"/>
          <w:szCs w:val="16"/>
        </w:rPr>
        <w:t>{45.1}</w:t>
      </w:r>
    </w:p>
    <w:p w:rsidR="008B403F" w:rsidRPr="00C57BE7" w:rsidRDefault="008B403F" w:rsidP="000A40E5">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 xml:space="preserve">Человек должен был </w:t>
      </w:r>
      <w:r w:rsidRPr="00C57BE7">
        <w:rPr>
          <w:rFonts w:ascii="Times New Roman CYR" w:hAnsi="Times New Roman CYR" w:cs="Times New Roman CYR"/>
          <w:b/>
          <w:sz w:val="24"/>
          <w:szCs w:val="24"/>
          <w:u w:val="single"/>
        </w:rPr>
        <w:t>нести в себе образ Божий</w:t>
      </w:r>
      <w:r w:rsidRPr="00C57BE7">
        <w:rPr>
          <w:rFonts w:ascii="Times New Roman CYR" w:hAnsi="Times New Roman CYR" w:cs="Times New Roman CYR"/>
          <w:b/>
          <w:sz w:val="24"/>
          <w:szCs w:val="24"/>
        </w:rPr>
        <w:t>, как во внешнем сходстве, так и в характере</w:t>
      </w:r>
      <w:r w:rsidRPr="00C57BE7">
        <w:rPr>
          <w:rFonts w:ascii="Times New Roman CYR" w:hAnsi="Times New Roman CYR" w:cs="Times New Roman CYR"/>
          <w:sz w:val="24"/>
          <w:szCs w:val="24"/>
        </w:rPr>
        <w:t xml:space="preserve">. Только Христос является «образом ипостаси Его» </w:t>
      </w:r>
      <w:r w:rsidRPr="00C57BE7">
        <w:rPr>
          <w:rFonts w:ascii="Arial Narrow" w:hAnsi="Arial Narrow" w:cs="Times New Roman CYR"/>
          <w:sz w:val="18"/>
          <w:szCs w:val="18"/>
        </w:rPr>
        <w:t>(Евр. 1:3)</w:t>
      </w:r>
      <w:r w:rsidRPr="00C57BE7">
        <w:rPr>
          <w:rFonts w:ascii="Times New Roman CYR" w:hAnsi="Times New Roman CYR" w:cs="Times New Roman CYR"/>
          <w:sz w:val="24"/>
          <w:szCs w:val="24"/>
        </w:rPr>
        <w:t xml:space="preserve"> Отца; человек же был создан по подобию Божьему. </w:t>
      </w:r>
      <w:r w:rsidRPr="00C57BE7">
        <w:rPr>
          <w:rFonts w:ascii="Times New Roman CYR" w:hAnsi="Times New Roman CYR" w:cs="Times New Roman CYR"/>
          <w:b/>
          <w:sz w:val="24"/>
          <w:szCs w:val="24"/>
        </w:rPr>
        <w:t>Его природа была в гармонии с волей Божьей</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Его разум был способен постигать Божественные вещи</w:t>
      </w:r>
      <w:r w:rsidRPr="00C57BE7">
        <w:rPr>
          <w:rFonts w:ascii="Times New Roman CYR" w:hAnsi="Times New Roman CYR" w:cs="Times New Roman CYR"/>
          <w:sz w:val="24"/>
          <w:szCs w:val="24"/>
        </w:rPr>
        <w:t>. Его привязанности были чисты; его аппетиты и страсти</w:t>
      </w:r>
      <w:r w:rsidR="0032334B" w:rsidRPr="00C57BE7">
        <w:rPr>
          <w:rFonts w:ascii="Times New Roman CYR" w:hAnsi="Times New Roman CYR" w:cs="Times New Roman CYR"/>
          <w:sz w:val="24"/>
          <w:szCs w:val="24"/>
        </w:rPr>
        <w:t xml:space="preserve"> (увлечения)</w:t>
      </w:r>
      <w:r w:rsidRPr="00C57BE7">
        <w:rPr>
          <w:rFonts w:ascii="Times New Roman CYR" w:hAnsi="Times New Roman CYR" w:cs="Times New Roman CYR"/>
          <w:sz w:val="24"/>
          <w:szCs w:val="24"/>
        </w:rPr>
        <w:t xml:space="preserve"> находились под контролем разума. </w:t>
      </w:r>
      <w:r w:rsidRPr="00C57BE7">
        <w:rPr>
          <w:rFonts w:ascii="Times New Roman CYR" w:hAnsi="Times New Roman CYR" w:cs="Times New Roman CYR"/>
          <w:b/>
          <w:sz w:val="24"/>
          <w:szCs w:val="24"/>
        </w:rPr>
        <w:t>Он был свят и счастлив, нося в себе образ Божий</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находясь в совершенном послушании Его воле</w:t>
      </w:r>
      <w:r w:rsidR="0032334B" w:rsidRPr="00C57BE7">
        <w:rPr>
          <w:rFonts w:ascii="Times New Roman CYR" w:hAnsi="Times New Roman CYR" w:cs="Times New Roman CYR"/>
          <w:sz w:val="24"/>
          <w:szCs w:val="24"/>
        </w:rPr>
        <w:t xml:space="preserve">. </w:t>
      </w:r>
      <w:r w:rsidR="0032334B" w:rsidRPr="00C57BE7">
        <w:rPr>
          <w:sz w:val="16"/>
          <w:szCs w:val="16"/>
        </w:rPr>
        <w:t>{</w:t>
      </w:r>
      <w:r w:rsidRPr="00C57BE7">
        <w:rPr>
          <w:sz w:val="16"/>
          <w:szCs w:val="16"/>
        </w:rPr>
        <w:t>45.2}</w:t>
      </w:r>
    </w:p>
    <w:p w:rsidR="00520774" w:rsidRPr="00C57BE7" w:rsidRDefault="00520774" w:rsidP="000A40E5">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Когда человек появился на свет из рук своего Создателя, он был высокого роста и совершенных пропорций. Его лицо имело румяный оттенок здоровья и сияло светом жизни и радости. Рост Адама был намного больше, чем у людей, ныне населяющих землю. Ева была несколько ниже ростом, он была благородной, статной и прекрасна. Безгрешная пара </w:t>
      </w:r>
      <w:r w:rsidRPr="00C57BE7">
        <w:rPr>
          <w:rFonts w:ascii="Times New Roman CYR" w:hAnsi="Times New Roman CYR" w:cs="Times New Roman CYR"/>
          <w:b/>
          <w:sz w:val="24"/>
          <w:szCs w:val="24"/>
        </w:rPr>
        <w:t>не носила искусственных одежд; они были облечены в покров света и славы</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 xml:space="preserve">подобный тому, что </w:t>
      </w:r>
      <w:r w:rsidRPr="00C57BE7">
        <w:rPr>
          <w:rFonts w:ascii="Times New Roman CYR" w:hAnsi="Times New Roman CYR" w:cs="Times New Roman CYR"/>
          <w:b/>
          <w:sz w:val="24"/>
          <w:szCs w:val="24"/>
          <w:u w:val="single"/>
        </w:rPr>
        <w:lastRenderedPageBreak/>
        <w:t>носят ангелы</w:t>
      </w:r>
      <w:r w:rsidRPr="00C57BE7">
        <w:rPr>
          <w:rFonts w:ascii="Times New Roman CYR" w:hAnsi="Times New Roman CYR" w:cs="Times New Roman CYR"/>
          <w:sz w:val="24"/>
          <w:szCs w:val="24"/>
        </w:rPr>
        <w:t xml:space="preserve">. Пока они жили в послушании Богу, это одеяние света продолжало окутывать их. </w:t>
      </w:r>
      <w:r w:rsidRPr="00C57BE7">
        <w:rPr>
          <w:sz w:val="16"/>
          <w:szCs w:val="16"/>
        </w:rPr>
        <w:t>{45.3}</w:t>
      </w:r>
    </w:p>
    <w:p w:rsidR="00520774" w:rsidRPr="00C57BE7" w:rsidRDefault="00520774" w:rsidP="000A40E5">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После сотворения Адама все живые существа были приведены к нему, чтобы получить свое имя; он увидел, что каждому из них был дан спутник, но среди них «для человека не нашлось помощника». </w:t>
      </w:r>
      <w:r w:rsidRPr="00C57BE7">
        <w:rPr>
          <w:rFonts w:ascii="Times New Roman CYR" w:hAnsi="Times New Roman CYR" w:cs="Times New Roman CYR"/>
          <w:b/>
          <w:sz w:val="24"/>
          <w:szCs w:val="24"/>
        </w:rPr>
        <w:t>Среди всех сотворенных Богом существ на земле не существовало никого, равного человеку</w:t>
      </w:r>
      <w:r w:rsidRPr="00C57BE7">
        <w:rPr>
          <w:rFonts w:ascii="Times New Roman CYR" w:hAnsi="Times New Roman CYR" w:cs="Times New Roman CYR"/>
          <w:sz w:val="24"/>
          <w:szCs w:val="24"/>
        </w:rPr>
        <w:t xml:space="preserve">. И сказал Бог: «Не хорошо быть человеку одному; сотворим ему помощника, соответственного ему». Человек был создан не для того, чтобы жить в одиночестве; он должен был быть особым творением. </w:t>
      </w:r>
      <w:r w:rsidRPr="00C57BE7">
        <w:rPr>
          <w:rFonts w:ascii="Times New Roman CYR" w:hAnsi="Times New Roman CYR" w:cs="Times New Roman CYR"/>
          <w:b/>
          <w:sz w:val="24"/>
          <w:szCs w:val="24"/>
        </w:rPr>
        <w:t>Без общения прекрасные сц</w:t>
      </w:r>
      <w:r w:rsidR="00895D31" w:rsidRPr="00C57BE7">
        <w:rPr>
          <w:rFonts w:ascii="Times New Roman CYR" w:hAnsi="Times New Roman CYR" w:cs="Times New Roman CYR"/>
          <w:b/>
          <w:sz w:val="24"/>
          <w:szCs w:val="24"/>
        </w:rPr>
        <w:t>ены и восхитительные занятия в Е</w:t>
      </w:r>
      <w:r w:rsidRPr="00C57BE7">
        <w:rPr>
          <w:rFonts w:ascii="Times New Roman CYR" w:hAnsi="Times New Roman CYR" w:cs="Times New Roman CYR"/>
          <w:b/>
          <w:sz w:val="24"/>
          <w:szCs w:val="24"/>
        </w:rPr>
        <w:t>деме не принесли бы совершенного счастья</w:t>
      </w:r>
      <w:r w:rsidRPr="00C57BE7">
        <w:rPr>
          <w:rFonts w:ascii="Times New Roman CYR" w:hAnsi="Times New Roman CYR" w:cs="Times New Roman CYR"/>
          <w:sz w:val="24"/>
          <w:szCs w:val="24"/>
        </w:rPr>
        <w:t xml:space="preserve">. Даже общение с ангелами не смогло бы удовлетворить его желание сочувствия и </w:t>
      </w:r>
      <w:r w:rsidR="00DB6306" w:rsidRPr="00C57BE7">
        <w:rPr>
          <w:rFonts w:ascii="Times New Roman CYR" w:hAnsi="Times New Roman CYR" w:cs="Times New Roman CYR"/>
          <w:sz w:val="24"/>
          <w:szCs w:val="24"/>
        </w:rPr>
        <w:t>товарищества</w:t>
      </w:r>
      <w:r w:rsidRPr="00C57BE7">
        <w:rPr>
          <w:rFonts w:ascii="Times New Roman CYR" w:hAnsi="Times New Roman CYR" w:cs="Times New Roman CYR"/>
          <w:sz w:val="24"/>
          <w:szCs w:val="24"/>
        </w:rPr>
        <w:t xml:space="preserve">. </w:t>
      </w:r>
      <w:r w:rsidR="00EE547D" w:rsidRPr="00C57BE7">
        <w:rPr>
          <w:rFonts w:ascii="Times New Roman CYR" w:hAnsi="Times New Roman CYR" w:cs="Times New Roman CYR"/>
          <w:sz w:val="24"/>
          <w:szCs w:val="24"/>
        </w:rPr>
        <w:t>Не было никого, кто был бы одинаково способен, как и он любить и быть любимым.</w:t>
      </w:r>
      <w:r w:rsidRPr="00C57BE7">
        <w:rPr>
          <w:rFonts w:ascii="Times New Roman CYR" w:hAnsi="Times New Roman CYR" w:cs="Times New Roman CYR"/>
          <w:sz w:val="24"/>
          <w:szCs w:val="24"/>
        </w:rPr>
        <w:t xml:space="preserve"> </w:t>
      </w:r>
      <w:r w:rsidRPr="00C57BE7">
        <w:rPr>
          <w:sz w:val="16"/>
          <w:szCs w:val="16"/>
        </w:rPr>
        <w:t>{46.1}</w:t>
      </w:r>
    </w:p>
    <w:p w:rsidR="00EE547D" w:rsidRPr="00C57BE7" w:rsidRDefault="00EE547D" w:rsidP="000A40E5">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Сам Бог дал Адаму спутника. Он дал ему помощника, «соответственного ему» - того, кто был приспособлен быть его спутником, и мог быть единым с ним в любви и симпатии. Ева была создана из ребра, взятого из бока Адама, что означает, что она н</w:t>
      </w:r>
      <w:r w:rsidRPr="00C57BE7">
        <w:rPr>
          <w:rFonts w:ascii="Times New Roman CYR" w:hAnsi="Times New Roman CYR" w:cs="Times New Roman CYR"/>
          <w:b/>
          <w:sz w:val="24"/>
          <w:szCs w:val="24"/>
        </w:rPr>
        <w:t>е должна была управлять им как глава</w:t>
      </w:r>
      <w:r w:rsidRPr="00C57BE7">
        <w:rPr>
          <w:rFonts w:ascii="Times New Roman CYR" w:hAnsi="Times New Roman CYR" w:cs="Times New Roman CYR"/>
          <w:sz w:val="24"/>
          <w:szCs w:val="24"/>
        </w:rPr>
        <w:t xml:space="preserve">, но и не должна была попираться его ногами как нижестоящая, но должна была стоять рядом с ним как равная, быть любимой и защищаемой им. Будучи частью Адама, костью от его кости и плотью от его плоти, </w:t>
      </w:r>
      <w:r w:rsidRPr="00C57BE7">
        <w:rPr>
          <w:rFonts w:ascii="Times New Roman CYR" w:hAnsi="Times New Roman CYR" w:cs="Times New Roman CYR"/>
          <w:b/>
          <w:sz w:val="24"/>
          <w:szCs w:val="24"/>
        </w:rPr>
        <w:t>она была его вторым «я»</w:t>
      </w:r>
      <w:r w:rsidRPr="00C57BE7">
        <w:rPr>
          <w:rFonts w:ascii="Times New Roman CYR" w:hAnsi="Times New Roman CYR" w:cs="Times New Roman CYR"/>
          <w:sz w:val="24"/>
          <w:szCs w:val="24"/>
        </w:rPr>
        <w:t xml:space="preserve">. Это демонстрировало тесный союз и привязанность, которые должны существовать в этих отношениях. «Ибо никто никогда не имел ненависти к своей плоти, но питает и греет ее…» </w:t>
      </w:r>
      <w:r w:rsidRPr="00C57BE7">
        <w:rPr>
          <w:rFonts w:ascii="Arial Narrow" w:hAnsi="Arial Narrow" w:cs="Times New Roman CYR"/>
          <w:sz w:val="18"/>
          <w:szCs w:val="18"/>
        </w:rPr>
        <w:t>(Ефесянам 5:29)</w:t>
      </w:r>
      <w:r w:rsidRPr="00C57BE7">
        <w:rPr>
          <w:rFonts w:ascii="Times New Roman CYR" w:hAnsi="Times New Roman CYR" w:cs="Times New Roman CYR"/>
          <w:sz w:val="24"/>
          <w:szCs w:val="24"/>
        </w:rPr>
        <w:t xml:space="preserve">. «Потому оставит человек отца своего и мать свою, и прилепится к жене своей; и будут одна плоть» </w:t>
      </w:r>
      <w:r w:rsidRPr="00C57BE7">
        <w:rPr>
          <w:rFonts w:ascii="Arial Narrow" w:hAnsi="Arial Narrow" w:cs="Times New Roman CYR"/>
          <w:sz w:val="18"/>
          <w:szCs w:val="18"/>
        </w:rPr>
        <w:t>(Бытие 2:24)</w:t>
      </w:r>
      <w:r w:rsidR="002C4035" w:rsidRPr="00C57BE7">
        <w:rPr>
          <w:rFonts w:ascii="Arial Narrow" w:hAnsi="Arial Narrow" w:cs="Times New Roman CYR"/>
          <w:sz w:val="18"/>
          <w:szCs w:val="18"/>
        </w:rPr>
        <w:t>.</w:t>
      </w:r>
      <w:r w:rsidRPr="00C57BE7">
        <w:rPr>
          <w:sz w:val="16"/>
          <w:szCs w:val="16"/>
        </w:rPr>
        <w:t>{46.2}</w:t>
      </w:r>
    </w:p>
    <w:p w:rsidR="002C4035" w:rsidRPr="00C57BE7" w:rsidRDefault="002C4035" w:rsidP="000A40E5">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Бог устроил (совершил, установил, отпраздновал) первый брак. Таким образом, в основе этого института лежит Творец вселенной. «Брак – почитаемый во всем» </w:t>
      </w:r>
      <w:r w:rsidRPr="00C57BE7">
        <w:rPr>
          <w:rFonts w:ascii="Arial Narrow" w:hAnsi="Arial Narrow" w:cs="Times New Roman CYR"/>
          <w:sz w:val="18"/>
          <w:szCs w:val="18"/>
        </w:rPr>
        <w:t>(Евр. 13:4, перевод KJV)</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 был одним из первых даров Бога человеку</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это один из двух институтов, которые после грехопадения Адам вынес с собой за ворота Рая</w:t>
      </w:r>
      <w:r w:rsidRPr="00C57BE7">
        <w:rPr>
          <w:rFonts w:ascii="Times New Roman CYR" w:hAnsi="Times New Roman CYR" w:cs="Times New Roman CYR"/>
          <w:sz w:val="24"/>
          <w:szCs w:val="24"/>
        </w:rPr>
        <w:t xml:space="preserve">. Когда в этих отношениях признаются и соблюдаются Божественные принципы, брак - это благословение; он охраняет чистоту и счастье расы, обеспечивает социальные потребности человека, </w:t>
      </w:r>
      <w:r w:rsidRPr="00C57BE7">
        <w:rPr>
          <w:rFonts w:ascii="Times New Roman CYR" w:hAnsi="Times New Roman CYR" w:cs="Times New Roman CYR"/>
          <w:b/>
          <w:sz w:val="24"/>
          <w:szCs w:val="24"/>
        </w:rPr>
        <w:t>возвышает</w:t>
      </w:r>
      <w:r w:rsidRPr="00C57BE7">
        <w:rPr>
          <w:rFonts w:ascii="Times New Roman CYR" w:hAnsi="Times New Roman CYR" w:cs="Times New Roman CYR"/>
          <w:sz w:val="24"/>
          <w:szCs w:val="24"/>
        </w:rPr>
        <w:t xml:space="preserve"> его физическую, интеллектуальную и </w:t>
      </w:r>
      <w:r w:rsidRPr="00C57BE7">
        <w:rPr>
          <w:rFonts w:ascii="Times New Roman CYR" w:hAnsi="Times New Roman CYR" w:cs="Times New Roman CYR"/>
          <w:b/>
          <w:sz w:val="24"/>
          <w:szCs w:val="24"/>
        </w:rPr>
        <w:t>нравственную природу</w:t>
      </w:r>
      <w:r w:rsidRPr="00C57BE7">
        <w:rPr>
          <w:rFonts w:ascii="Times New Roman CYR" w:hAnsi="Times New Roman CYR" w:cs="Times New Roman CYR"/>
          <w:sz w:val="24"/>
          <w:szCs w:val="24"/>
        </w:rPr>
        <w:t xml:space="preserve">. </w:t>
      </w:r>
      <w:r w:rsidRPr="00C57BE7">
        <w:rPr>
          <w:sz w:val="16"/>
          <w:szCs w:val="16"/>
        </w:rPr>
        <w:t>{46.3}</w:t>
      </w:r>
    </w:p>
    <w:p w:rsidR="002C4035" w:rsidRPr="00C57BE7" w:rsidRDefault="002C4035" w:rsidP="000A40E5">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«И насадил Господь Бог рай в Едеме на востоке; и поместил там человека, которого создал». Все, что создал Бог, было совершенством красоты, и не было никакого недостатка для счастья святой четы; но </w:t>
      </w:r>
      <w:r w:rsidRPr="00C57BE7">
        <w:rPr>
          <w:rFonts w:ascii="Times New Roman CYR" w:hAnsi="Times New Roman CYR" w:cs="Times New Roman CYR"/>
          <w:b/>
          <w:sz w:val="24"/>
          <w:szCs w:val="24"/>
        </w:rPr>
        <w:t>Творец дал им еще один знак Своей любви, приготовив сад специально для их дома</w:t>
      </w:r>
      <w:r w:rsidRPr="00C57BE7">
        <w:rPr>
          <w:rFonts w:ascii="Times New Roman CYR" w:hAnsi="Times New Roman CYR" w:cs="Times New Roman CYR"/>
          <w:sz w:val="24"/>
          <w:szCs w:val="24"/>
        </w:rPr>
        <w:t xml:space="preserve">. В этом саду росли деревья всех сортов, </w:t>
      </w:r>
      <w:r w:rsidRPr="00C57BE7">
        <w:rPr>
          <w:rFonts w:ascii="Times New Roman CYR" w:hAnsi="Times New Roman CYR" w:cs="Times New Roman CYR"/>
          <w:b/>
          <w:sz w:val="24"/>
          <w:szCs w:val="24"/>
        </w:rPr>
        <w:t>многие из которых</w:t>
      </w:r>
      <w:r w:rsidRPr="00C57BE7">
        <w:rPr>
          <w:rFonts w:ascii="Times New Roman CYR" w:hAnsi="Times New Roman CYR" w:cs="Times New Roman CYR"/>
          <w:sz w:val="24"/>
          <w:szCs w:val="24"/>
        </w:rPr>
        <w:t xml:space="preserve"> были усыпаны ароматными и вкусными плодами. Там были прекрасные виноградные лозы, растущие прямо, но при этом выглядящие очень изящно, с ветвями, поникшими под грузом соблазнительных плодов самых богатых и разнообразных оттенков. </w:t>
      </w:r>
      <w:r w:rsidRPr="00C57BE7">
        <w:rPr>
          <w:rFonts w:ascii="Times New Roman CYR" w:hAnsi="Times New Roman CYR" w:cs="Times New Roman CYR"/>
          <w:b/>
          <w:sz w:val="24"/>
          <w:szCs w:val="24"/>
        </w:rPr>
        <w:t>Адам и Ева приспособили ветви виноградной лозы для создания шатра и таким образом устроили себе жилище из живых деревьев, покрытых листвой и плодами</w:t>
      </w:r>
      <w:r w:rsidRPr="00C57BE7">
        <w:rPr>
          <w:rFonts w:ascii="Times New Roman CYR" w:hAnsi="Times New Roman CYR" w:cs="Times New Roman CYR"/>
          <w:sz w:val="24"/>
          <w:szCs w:val="24"/>
        </w:rPr>
        <w:t xml:space="preserve">. В изобилии росли благоухающие цветы всех оттенков. </w:t>
      </w:r>
      <w:r w:rsidRPr="00C57BE7">
        <w:rPr>
          <w:rFonts w:ascii="Times New Roman CYR" w:hAnsi="Times New Roman CYR" w:cs="Times New Roman CYR"/>
          <w:b/>
          <w:sz w:val="24"/>
          <w:szCs w:val="24"/>
        </w:rPr>
        <w:t>Посреди сада стояло дерево жизни, превосходящее славой все другие деревья</w:t>
      </w:r>
      <w:r w:rsidRPr="00C57BE7">
        <w:rPr>
          <w:rFonts w:ascii="Times New Roman CYR" w:hAnsi="Times New Roman CYR" w:cs="Times New Roman CYR"/>
          <w:sz w:val="24"/>
          <w:szCs w:val="24"/>
        </w:rPr>
        <w:t xml:space="preserve">. Его плоды были похожи </w:t>
      </w:r>
      <w:r w:rsidRPr="00C57BE7">
        <w:rPr>
          <w:rFonts w:ascii="Times New Roman CYR" w:hAnsi="Times New Roman CYR" w:cs="Times New Roman CYR"/>
          <w:b/>
          <w:sz w:val="24"/>
          <w:szCs w:val="24"/>
        </w:rPr>
        <w:t>на золотые и серебряные яблоки</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обладали силой увековечивать жизнь</w:t>
      </w:r>
      <w:r w:rsidRPr="00C57BE7">
        <w:rPr>
          <w:rFonts w:ascii="Times New Roman CYR" w:hAnsi="Times New Roman CYR" w:cs="Times New Roman CYR"/>
          <w:sz w:val="24"/>
          <w:szCs w:val="24"/>
        </w:rPr>
        <w:t xml:space="preserve">. </w:t>
      </w:r>
      <w:r w:rsidRPr="00C57BE7">
        <w:rPr>
          <w:sz w:val="16"/>
          <w:szCs w:val="16"/>
        </w:rPr>
        <w:t>{46.4}</w:t>
      </w:r>
    </w:p>
    <w:p w:rsidR="005A0AB2" w:rsidRPr="00C57BE7" w:rsidRDefault="005A0AB2" w:rsidP="000A40E5">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Творческая работа была окончена. «Так совершены небо и земля и все воинство их». «И увидел Бог все, что Он создал, и вот, хорошо весьма». На земле расцвел </w:t>
      </w:r>
      <w:r w:rsidR="00895D31" w:rsidRPr="00C57BE7">
        <w:rPr>
          <w:rFonts w:ascii="Times New Roman CYR" w:hAnsi="Times New Roman CYR" w:cs="Times New Roman CYR"/>
          <w:sz w:val="24"/>
          <w:szCs w:val="24"/>
        </w:rPr>
        <w:t>Е</w:t>
      </w:r>
      <w:r w:rsidRPr="00C57BE7">
        <w:rPr>
          <w:rFonts w:ascii="Times New Roman CYR" w:hAnsi="Times New Roman CYR" w:cs="Times New Roman CYR"/>
          <w:sz w:val="24"/>
          <w:szCs w:val="24"/>
        </w:rPr>
        <w:t xml:space="preserve">дем. </w:t>
      </w:r>
      <w:r w:rsidRPr="00C57BE7">
        <w:rPr>
          <w:rFonts w:ascii="Times New Roman CYR" w:hAnsi="Times New Roman CYR" w:cs="Times New Roman CYR"/>
          <w:b/>
          <w:sz w:val="24"/>
          <w:szCs w:val="24"/>
        </w:rPr>
        <w:t>Адам и Ева имели свободный доступ к дереву жизни</w:t>
      </w:r>
      <w:r w:rsidRPr="00C57BE7">
        <w:rPr>
          <w:rFonts w:ascii="Times New Roman CYR" w:hAnsi="Times New Roman CYR" w:cs="Times New Roman CYR"/>
          <w:sz w:val="24"/>
          <w:szCs w:val="24"/>
        </w:rPr>
        <w:t xml:space="preserve">. Ни пятно греха, ни тень смерти не омрачали прекрасное творение. «При общем ликовании утренних звезд… все сыны Божии восклицали от радости» </w:t>
      </w:r>
      <w:r w:rsidRPr="00C57BE7">
        <w:rPr>
          <w:rFonts w:ascii="Arial Narrow" w:hAnsi="Arial Narrow" w:cs="Times New Roman CYR"/>
          <w:sz w:val="18"/>
          <w:szCs w:val="18"/>
        </w:rPr>
        <w:t>(Иов 38:7).</w:t>
      </w:r>
      <w:r w:rsidRPr="00C57BE7">
        <w:rPr>
          <w:rFonts w:ascii="Times New Roman CYR" w:hAnsi="Times New Roman CYR" w:cs="Times New Roman CYR"/>
          <w:sz w:val="24"/>
          <w:szCs w:val="24"/>
        </w:rPr>
        <w:t xml:space="preserve"> </w:t>
      </w:r>
      <w:r w:rsidRPr="00C57BE7">
        <w:rPr>
          <w:sz w:val="16"/>
          <w:szCs w:val="16"/>
        </w:rPr>
        <w:t>{47.1}</w:t>
      </w:r>
    </w:p>
    <w:p w:rsidR="00CB4E43" w:rsidRPr="00C57BE7" w:rsidRDefault="00CB4E43" w:rsidP="000A40E5">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Великий Иегова заложил основы земли; Он одел весь мир в прекрасные одежды и наполнил его вещами, полезными для человека; Он создал все чудеса суши и моря. За шесть дней была совершена великая работа по сотворению мира. И «почил в день седьмый от всех дел Своих, которые делал. И благословил Бог седьмый день, и освятил его, ибо в оный почил от всех дел Своих, которые Бог творил и созидал». Бог с удовлетворением взирал на дело рук Своих. Все было совершенным, достойным своего Божественного Автора, и </w:t>
      </w:r>
      <w:r w:rsidRPr="00C57BE7">
        <w:rPr>
          <w:rFonts w:ascii="Times New Roman CYR" w:hAnsi="Times New Roman CYR" w:cs="Times New Roman CYR"/>
          <w:b/>
          <w:sz w:val="24"/>
          <w:szCs w:val="24"/>
        </w:rPr>
        <w:t>Он отдыхал, не как усталый, а как довольный плодами Своей мудрости и благости и проявлениями Своей славы</w:t>
      </w:r>
      <w:r w:rsidRPr="00C57BE7">
        <w:rPr>
          <w:rFonts w:ascii="Times New Roman CYR" w:hAnsi="Times New Roman CYR" w:cs="Times New Roman CYR"/>
          <w:sz w:val="24"/>
          <w:szCs w:val="24"/>
        </w:rPr>
        <w:t xml:space="preserve">. </w:t>
      </w:r>
      <w:r w:rsidRPr="00C57BE7">
        <w:rPr>
          <w:sz w:val="16"/>
          <w:szCs w:val="16"/>
        </w:rPr>
        <w:t>{47.2}</w:t>
      </w:r>
    </w:p>
    <w:p w:rsidR="00895D31" w:rsidRPr="00C57BE7" w:rsidRDefault="00895D31" w:rsidP="000A40E5">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После отдыха в седьмой день Бог освятил его</w:t>
      </w:r>
      <w:r w:rsidRPr="00C57BE7">
        <w:rPr>
          <w:rFonts w:ascii="Times New Roman CYR" w:hAnsi="Times New Roman CYR" w:cs="Times New Roman CYR"/>
          <w:sz w:val="24"/>
          <w:szCs w:val="24"/>
        </w:rPr>
        <w:t xml:space="preserve">, или выделил его, как день отдыха для человека. </w:t>
      </w:r>
      <w:r w:rsidRPr="00C57BE7">
        <w:rPr>
          <w:rFonts w:ascii="Times New Roman CYR" w:hAnsi="Times New Roman CYR" w:cs="Times New Roman CYR"/>
          <w:b/>
          <w:sz w:val="24"/>
          <w:szCs w:val="24"/>
        </w:rPr>
        <w:t>Следуя примеру Творца, человек должен был отдыхать в этот священный день</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rPr>
        <w:lastRenderedPageBreak/>
        <w:t xml:space="preserve">чтобы, глядя на небо и землю, размышлять о великом деле Божьего творения; и чтобы, созерцая свидетельства Божьей мудрости и благости, </w:t>
      </w:r>
      <w:r w:rsidRPr="00C57BE7">
        <w:rPr>
          <w:rFonts w:ascii="Times New Roman CYR" w:hAnsi="Times New Roman CYR" w:cs="Times New Roman CYR"/>
          <w:b/>
          <w:sz w:val="24"/>
          <w:szCs w:val="24"/>
        </w:rPr>
        <w:t>его сердце наполнялось любовью и благоговением к своему Создателю</w:t>
      </w:r>
      <w:r w:rsidRPr="00C57BE7">
        <w:rPr>
          <w:rFonts w:ascii="Times New Roman CYR" w:hAnsi="Times New Roman CYR" w:cs="Times New Roman CYR"/>
          <w:sz w:val="24"/>
          <w:szCs w:val="24"/>
        </w:rPr>
        <w:t xml:space="preserve">. </w:t>
      </w:r>
      <w:r w:rsidRPr="00C57BE7">
        <w:rPr>
          <w:sz w:val="16"/>
          <w:szCs w:val="16"/>
        </w:rPr>
        <w:t>{47.3}</w:t>
      </w:r>
    </w:p>
    <w:p w:rsidR="00895D31" w:rsidRPr="00C57BE7" w:rsidRDefault="00895D31" w:rsidP="000A40E5">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Благословляя седьмой день, Бог тем самым установил в Едеме памятник Своей творческой работе. </w:t>
      </w:r>
      <w:r w:rsidRPr="00C57BE7">
        <w:rPr>
          <w:rFonts w:ascii="Times New Roman CYR" w:hAnsi="Times New Roman CYR" w:cs="Times New Roman CYR"/>
          <w:b/>
          <w:sz w:val="24"/>
          <w:szCs w:val="24"/>
        </w:rPr>
        <w:t>Суббота была доверена Адаму, отцу и представителю всей человеческой семьи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Ее соблюдение должно было стать актом благодарного признания со стороны всех живущих на земле, что Бог - их Творец и законный владыка; что они - дело Его рук и подвластны Его власти</w:t>
      </w:r>
      <w:r w:rsidRPr="00C57BE7">
        <w:rPr>
          <w:rFonts w:ascii="Times New Roman CYR" w:hAnsi="Times New Roman CYR" w:cs="Times New Roman CYR"/>
          <w:sz w:val="24"/>
          <w:szCs w:val="24"/>
        </w:rPr>
        <w:t xml:space="preserve">. Таким образом, это учреждение было полностью памятным и предназначалось для всего человечества. В нем не было ничего образного или имеющего ограниченное применение к какому-либо народу. </w:t>
      </w:r>
      <w:r w:rsidRPr="00C57BE7">
        <w:rPr>
          <w:sz w:val="16"/>
          <w:szCs w:val="16"/>
        </w:rPr>
        <w:t>{48.1}</w:t>
      </w:r>
    </w:p>
    <w:p w:rsidR="00895D31" w:rsidRPr="00C57BE7" w:rsidRDefault="00895D31"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Бог видел, что суббота была необходима человеку даже в раю. Ему нужно было отложить свои интересы и занятия на один день из семи, </w:t>
      </w:r>
      <w:r w:rsidRPr="00C57BE7">
        <w:rPr>
          <w:rFonts w:ascii="Times New Roman CYR" w:hAnsi="Times New Roman CYR" w:cs="Times New Roman CYR"/>
          <w:b/>
          <w:sz w:val="24"/>
          <w:szCs w:val="24"/>
        </w:rPr>
        <w:t>чтобы более полно созерцать дела Божьи и размышлять о Его силе и благости</w:t>
      </w:r>
      <w:r w:rsidRPr="00C57BE7">
        <w:rPr>
          <w:rFonts w:ascii="Times New Roman CYR" w:hAnsi="Times New Roman CYR" w:cs="Times New Roman CYR"/>
          <w:sz w:val="24"/>
          <w:szCs w:val="24"/>
        </w:rPr>
        <w:t xml:space="preserve">. Ему </w:t>
      </w:r>
      <w:r w:rsidRPr="00C57BE7">
        <w:rPr>
          <w:rFonts w:ascii="Times New Roman CYR" w:hAnsi="Times New Roman CYR" w:cs="Times New Roman CYR"/>
          <w:b/>
          <w:sz w:val="24"/>
          <w:szCs w:val="24"/>
        </w:rPr>
        <w:t>нужна была суббота, чтобы ярче напомнить о Боге и пробудить благодарность</w:t>
      </w:r>
      <w:r w:rsidRPr="00C57BE7">
        <w:rPr>
          <w:rFonts w:ascii="Times New Roman CYR" w:hAnsi="Times New Roman CYR" w:cs="Times New Roman CYR"/>
          <w:sz w:val="24"/>
          <w:szCs w:val="24"/>
        </w:rPr>
        <w:t xml:space="preserve"> за то, что все, чем он наслаждался и обладал, пришло из благодатной руки Творца. </w:t>
      </w:r>
      <w:r w:rsidRPr="00C57BE7">
        <w:rPr>
          <w:sz w:val="16"/>
          <w:szCs w:val="16"/>
        </w:rPr>
        <w:t>{48.2}</w:t>
      </w:r>
    </w:p>
    <w:p w:rsidR="00895D31" w:rsidRPr="00C57BE7" w:rsidRDefault="00895D31"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Бог задумал, чтобы суббота направила умы людей на созерцание Его творческих дел. </w:t>
      </w:r>
      <w:r w:rsidRPr="00C57BE7">
        <w:rPr>
          <w:rFonts w:ascii="Times New Roman CYR" w:hAnsi="Times New Roman CYR" w:cs="Times New Roman CYR"/>
          <w:b/>
          <w:sz w:val="24"/>
          <w:szCs w:val="24"/>
        </w:rPr>
        <w:t>Природа обращается к чувствам людей, провозглашая, что есть живой Бог, Творец, Верховный правитель всего</w:t>
      </w:r>
      <w:r w:rsidRPr="00C57BE7">
        <w:rPr>
          <w:rFonts w:ascii="Times New Roman CYR" w:hAnsi="Times New Roman CYR" w:cs="Times New Roman CYR"/>
          <w:sz w:val="24"/>
          <w:szCs w:val="24"/>
        </w:rPr>
        <w:t xml:space="preserve">. «Небеса проповедуют славу Божию, и о делах рук Его вещает твердь. День дню передает речь, и ночь ночи открывает знание» </w:t>
      </w:r>
      <w:r w:rsidRPr="00C57BE7">
        <w:rPr>
          <w:rFonts w:ascii="Arial Narrow" w:hAnsi="Arial Narrow" w:cs="Times New Roman CYR"/>
          <w:sz w:val="18"/>
          <w:szCs w:val="18"/>
        </w:rPr>
        <w:t>(Псалом 18:2, 3)</w:t>
      </w:r>
      <w:r w:rsidRPr="00C57BE7">
        <w:rPr>
          <w:rFonts w:ascii="Times New Roman CYR" w:hAnsi="Times New Roman CYR" w:cs="Times New Roman CYR"/>
          <w:sz w:val="24"/>
          <w:szCs w:val="24"/>
        </w:rPr>
        <w:t>. Красота, покрывающая землю, свидетельствует о Божьей любви. Мы можем видеть ее в вечных холмах, в высоких деревьях, в раскрывающихся почках и нежных цветах. Все они говорят нам о Боге. Суббота, постоянно указывая на Того, Кто создал все это, предлага</w:t>
      </w:r>
      <w:r w:rsidR="00B62FB0" w:rsidRPr="00C57BE7">
        <w:rPr>
          <w:rFonts w:ascii="Times New Roman CYR" w:hAnsi="Times New Roman CYR" w:cs="Times New Roman CYR"/>
          <w:sz w:val="24"/>
          <w:szCs w:val="24"/>
        </w:rPr>
        <w:t>я</w:t>
      </w:r>
      <w:r w:rsidRPr="00C57BE7">
        <w:rPr>
          <w:rFonts w:ascii="Times New Roman CYR" w:hAnsi="Times New Roman CYR" w:cs="Times New Roman CYR"/>
          <w:sz w:val="24"/>
          <w:szCs w:val="24"/>
        </w:rPr>
        <w:t xml:space="preserve"> людям открыть великую книгу природы и проследить в ней мудрость, силу и любовь Творца. </w:t>
      </w:r>
      <w:r w:rsidRPr="00C57BE7">
        <w:rPr>
          <w:sz w:val="16"/>
          <w:szCs w:val="16"/>
        </w:rPr>
        <w:t>{48.3}</w:t>
      </w:r>
    </w:p>
    <w:p w:rsidR="00895D31" w:rsidRPr="00C57BE7" w:rsidRDefault="00B62FB0"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Наши первые родители, хотя и были сотворены невинными и святыми, не были лишены возможности совершить грех. </w:t>
      </w:r>
      <w:r w:rsidRPr="00C57BE7">
        <w:rPr>
          <w:rFonts w:ascii="Times New Roman CYR" w:hAnsi="Times New Roman CYR" w:cs="Times New Roman CYR"/>
          <w:b/>
          <w:sz w:val="24"/>
          <w:szCs w:val="24"/>
        </w:rPr>
        <w:t>Бог сделал их нравственно свободными людьми</w:t>
      </w:r>
      <w:r w:rsidRPr="00C57BE7">
        <w:rPr>
          <w:rFonts w:ascii="Times New Roman CYR" w:hAnsi="Times New Roman CYR" w:cs="Times New Roman CYR"/>
          <w:sz w:val="24"/>
          <w:szCs w:val="24"/>
        </w:rPr>
        <w:t xml:space="preserve">, способными оценить мудрость и благосклонность Его характера и справедливость Его требований, а также </w:t>
      </w:r>
      <w:r w:rsidRPr="00C57BE7">
        <w:rPr>
          <w:rFonts w:ascii="Times New Roman CYR" w:hAnsi="Times New Roman CYR" w:cs="Times New Roman CYR"/>
          <w:b/>
          <w:sz w:val="24"/>
          <w:szCs w:val="24"/>
        </w:rPr>
        <w:t>обладающими полной свободой повиноваться или отказаться от послушания</w:t>
      </w:r>
      <w:r w:rsidRPr="00C57BE7">
        <w:rPr>
          <w:rFonts w:ascii="Times New Roman CYR" w:hAnsi="Times New Roman CYR" w:cs="Times New Roman CYR"/>
          <w:sz w:val="24"/>
          <w:szCs w:val="24"/>
        </w:rPr>
        <w:t xml:space="preserve">. Они должны были наслаждаться общением с Богом и святыми ангелами; но </w:t>
      </w:r>
      <w:r w:rsidRPr="00C57BE7">
        <w:rPr>
          <w:rFonts w:ascii="Times New Roman CYR" w:hAnsi="Times New Roman CYR" w:cs="Times New Roman CYR"/>
          <w:b/>
          <w:sz w:val="24"/>
          <w:szCs w:val="24"/>
        </w:rPr>
        <w:t>прежде чем они обретут вечную безопасность, их верность должна быть проверена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 xml:space="preserve">В самом начале существования человека </w:t>
      </w:r>
      <w:r w:rsidRPr="00C57BE7">
        <w:rPr>
          <w:rFonts w:ascii="Times New Roman CYR" w:hAnsi="Times New Roman CYR" w:cs="Times New Roman CYR"/>
          <w:b/>
          <w:sz w:val="24"/>
          <w:szCs w:val="24"/>
          <w:u w:val="single"/>
        </w:rPr>
        <w:t>была поставлена преграда к стремлению к самообольщению, роковой страсти, лежащей в основе падения сатаны</w:t>
      </w:r>
      <w:r w:rsidRPr="00C57BE7">
        <w:rPr>
          <w:rFonts w:ascii="Times New Roman CYR" w:hAnsi="Times New Roman CYR" w:cs="Times New Roman CYR"/>
          <w:sz w:val="24"/>
          <w:szCs w:val="24"/>
        </w:rPr>
        <w:t xml:space="preserve">. Древо познания, стоявшее рядом с древом жизни посреди сада, должно было стать испытанием послушания, веры и любви наших родителей. Хотя им разрешалось свободно есть от всех других деревьев, от этого им было запрещено вкушать под страхом смерти. Они также должны были подвергнуться искушениям сатаны; но если они выдержат это испытание, то в конце концов, окажутся вне его власти и будут пользоваться вечной благосклонностью Бога. </w:t>
      </w:r>
      <w:r w:rsidRPr="00C57BE7">
        <w:rPr>
          <w:sz w:val="16"/>
          <w:szCs w:val="16"/>
        </w:rPr>
        <w:t>{48.4}</w:t>
      </w:r>
    </w:p>
    <w:p w:rsidR="00895D31" w:rsidRPr="00C57BE7" w:rsidRDefault="00B62FB0"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Бог подчинил человека власти закона, сделав его соблюдение необходимым условием существования. Он был подданным Божественного правительства, а без закона не может быть правительства. </w:t>
      </w:r>
      <w:r w:rsidRPr="00C57BE7">
        <w:rPr>
          <w:rFonts w:ascii="Times New Roman CYR" w:hAnsi="Times New Roman CYR" w:cs="Times New Roman CYR"/>
          <w:b/>
          <w:sz w:val="24"/>
          <w:szCs w:val="24"/>
        </w:rPr>
        <w:t>Бог мог бы создать человека без возможности преступить Его закон</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 мог бы не дать Адаму прикоснуться к запретному плоду</w:t>
      </w:r>
      <w:r w:rsidRPr="00C57BE7">
        <w:rPr>
          <w:rFonts w:ascii="Times New Roman CYR" w:hAnsi="Times New Roman CYR" w:cs="Times New Roman CYR"/>
          <w:sz w:val="24"/>
          <w:szCs w:val="24"/>
        </w:rPr>
        <w:t xml:space="preserve">; но в этом случае человек был бы не свободным нравственным существом, а роботом (автоматом). </w:t>
      </w:r>
      <w:r w:rsidRPr="00C57BE7">
        <w:rPr>
          <w:rFonts w:ascii="Times New Roman CYR" w:hAnsi="Times New Roman CYR" w:cs="Times New Roman CYR"/>
          <w:b/>
          <w:sz w:val="24"/>
          <w:szCs w:val="24"/>
        </w:rPr>
        <w:t>Без свободы выбора его послушание было бы не добровольным, а вынужденным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Не было бы никакого развития характера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Такой путь противоречил бы Божьему плану в отношении жителей других миров</w:t>
      </w:r>
      <w:r w:rsidRPr="00C57BE7">
        <w:rPr>
          <w:rFonts w:ascii="Times New Roman CYR" w:hAnsi="Times New Roman CYR" w:cs="Times New Roman CYR"/>
          <w:sz w:val="24"/>
          <w:szCs w:val="24"/>
        </w:rPr>
        <w:t xml:space="preserve">. </w:t>
      </w:r>
      <w:r w:rsidR="00D43126" w:rsidRPr="00C57BE7">
        <w:rPr>
          <w:rFonts w:ascii="Times New Roman CYR" w:hAnsi="Times New Roman CYR" w:cs="Times New Roman CYR"/>
          <w:sz w:val="24"/>
          <w:szCs w:val="24"/>
        </w:rPr>
        <w:t>Это умалило бы достоинство человека как разумного существа и подтвердило бы обвинение в деспотизме (произволе), брошенное Богу сатаной</w:t>
      </w:r>
      <w:r w:rsidRPr="00C57BE7">
        <w:rPr>
          <w:rFonts w:ascii="Times New Roman CYR" w:hAnsi="Times New Roman CYR" w:cs="Times New Roman CYR"/>
          <w:sz w:val="24"/>
          <w:szCs w:val="24"/>
        </w:rPr>
        <w:t xml:space="preserve">. </w:t>
      </w:r>
      <w:r w:rsidRPr="00C57BE7">
        <w:rPr>
          <w:sz w:val="16"/>
          <w:szCs w:val="16"/>
        </w:rPr>
        <w:t>{49.1}</w:t>
      </w:r>
    </w:p>
    <w:p w:rsidR="00895D31" w:rsidRPr="00C57BE7" w:rsidRDefault="00D43126"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Бог создал человека праведным</w:t>
      </w:r>
      <w:r w:rsidRPr="00C57BE7">
        <w:rPr>
          <w:rFonts w:ascii="Times New Roman CYR" w:hAnsi="Times New Roman CYR" w:cs="Times New Roman CYR"/>
          <w:sz w:val="24"/>
          <w:szCs w:val="24"/>
        </w:rPr>
        <w:t xml:space="preserve">. Он наделил его благородными чертами характера, без какой бы то ни было склонности ко злу. Он наделил его высокими интеллектуальными (умственными) способностями и </w:t>
      </w:r>
      <w:r w:rsidRPr="00C57BE7">
        <w:rPr>
          <w:rFonts w:ascii="Times New Roman CYR" w:hAnsi="Times New Roman CYR" w:cs="Times New Roman CYR"/>
          <w:b/>
          <w:sz w:val="24"/>
          <w:szCs w:val="24"/>
        </w:rPr>
        <w:t>дал ему самый сильный стимул для того, чтобы оставаться верным Богу</w:t>
      </w:r>
      <w:r w:rsidRPr="00C57BE7">
        <w:rPr>
          <w:rFonts w:ascii="Times New Roman CYR" w:hAnsi="Times New Roman CYR" w:cs="Times New Roman CYR"/>
          <w:sz w:val="24"/>
          <w:szCs w:val="24"/>
        </w:rPr>
        <w:t xml:space="preserve">. Совершенное и постоянное послушание, было условием вечного счастья. Лишь на этом условии человек мог иметь доступ к дереву жизни. </w:t>
      </w:r>
      <w:r w:rsidRPr="00C57BE7">
        <w:rPr>
          <w:sz w:val="16"/>
          <w:szCs w:val="16"/>
        </w:rPr>
        <w:t>{49.2}</w:t>
      </w:r>
    </w:p>
    <w:p w:rsidR="00895D31" w:rsidRPr="00C57BE7" w:rsidRDefault="00D43126" w:rsidP="000A40E5">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Дом наших первых родителей должен был стать образцом для других домов, когда их дети будут расселяться по земле</w:t>
      </w:r>
      <w:r w:rsidRPr="00C57BE7">
        <w:rPr>
          <w:rFonts w:ascii="Times New Roman CYR" w:hAnsi="Times New Roman CYR" w:cs="Times New Roman CYR"/>
          <w:sz w:val="24"/>
          <w:szCs w:val="24"/>
        </w:rPr>
        <w:t xml:space="preserve">. Этот дом, украшенный рукой Самого Бога, не был роскошным дворцом. Люди в своей гордыне восхищаются великолепными и дорогими зданиями и славятся творениями своих рук; но Бог поселил Адама в саду. Это было его жилище. </w:t>
      </w:r>
      <w:r w:rsidRPr="00C57BE7">
        <w:rPr>
          <w:rFonts w:ascii="Times New Roman CYR" w:hAnsi="Times New Roman CYR" w:cs="Times New Roman CYR"/>
          <w:sz w:val="24"/>
          <w:szCs w:val="24"/>
        </w:rPr>
        <w:lastRenderedPageBreak/>
        <w:t xml:space="preserve">Голубые небеса были его куполом, земля с ее нежными цветами и живым зеленым ковром была его полом, а лиственные ветви красивых деревьев - его навесом. Его стены были увешаны самыми великолепными украшениями - творением рук великого мастера-художника. </w:t>
      </w:r>
      <w:r w:rsidRPr="00C57BE7">
        <w:rPr>
          <w:rFonts w:ascii="Times New Roman CYR" w:hAnsi="Times New Roman CYR" w:cs="Times New Roman CYR"/>
          <w:b/>
          <w:sz w:val="24"/>
          <w:szCs w:val="24"/>
        </w:rPr>
        <w:t>В окружении святой пары был заложен урок на все времена: истинное счастье обретается не в потакании гордыне и роскоши, а в общении с Богом через Его творения</w:t>
      </w:r>
      <w:r w:rsidRPr="00C57BE7">
        <w:rPr>
          <w:rFonts w:ascii="Times New Roman CYR" w:hAnsi="Times New Roman CYR" w:cs="Times New Roman CYR"/>
          <w:sz w:val="24"/>
          <w:szCs w:val="24"/>
        </w:rPr>
        <w:t xml:space="preserve">. Если бы люди уделяли меньше внимания искусственному и культивировали больше простоту, они бы гораздо ближе подошли к выполнению Божьего замысла в своем творении. </w:t>
      </w:r>
      <w:r w:rsidRPr="00C57BE7">
        <w:rPr>
          <w:rFonts w:ascii="Times New Roman CYR" w:hAnsi="Times New Roman CYR" w:cs="Times New Roman CYR"/>
          <w:b/>
          <w:sz w:val="24"/>
          <w:szCs w:val="24"/>
        </w:rPr>
        <w:t>Гордость и амбиции никогда не могут быть удовлетворены</w:t>
      </w:r>
      <w:r w:rsidRPr="00C57BE7">
        <w:rPr>
          <w:rFonts w:ascii="Times New Roman CYR" w:hAnsi="Times New Roman CYR" w:cs="Times New Roman CYR"/>
          <w:sz w:val="24"/>
          <w:szCs w:val="24"/>
        </w:rPr>
        <w:t xml:space="preserve">, но истинно мудрые найдут подлинное, наивысшее удовольствие в источниках радости, которые Бог сделал доступными для всех. </w:t>
      </w:r>
      <w:r w:rsidRPr="00C57BE7">
        <w:rPr>
          <w:sz w:val="16"/>
          <w:szCs w:val="16"/>
        </w:rPr>
        <w:t>{49.3}</w:t>
      </w:r>
    </w:p>
    <w:p w:rsidR="00895D31" w:rsidRPr="00C57BE7" w:rsidRDefault="00A141E0" w:rsidP="000A40E5">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Жителям Едема было поручено ухаживать за садом, «возделывать его и хранить его». Их занятие было не утомительным, а приятным и бодрящим. </w:t>
      </w:r>
      <w:r w:rsidRPr="00C57BE7">
        <w:rPr>
          <w:rFonts w:ascii="Times New Roman CYR" w:hAnsi="Times New Roman CYR" w:cs="Times New Roman CYR"/>
          <w:b/>
          <w:sz w:val="24"/>
          <w:szCs w:val="24"/>
        </w:rPr>
        <w:t>Бог назначил труд как благословение для человека, чтобы занять его ум, укрепить его тело и развить его способности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В умственной и физической деятельности Адам нашел одно из высших удовольствий своего святого существования</w:t>
      </w:r>
      <w:r w:rsidRPr="00C57BE7">
        <w:rPr>
          <w:rFonts w:ascii="Times New Roman CYR" w:hAnsi="Times New Roman CYR" w:cs="Times New Roman CYR"/>
          <w:sz w:val="24"/>
          <w:szCs w:val="24"/>
        </w:rPr>
        <w:t xml:space="preserve">. И когда в результате своего непослушания он был изгнан из своего прекрасного дома и вынужден бороться с неподатливой землей, чтобы добыть хлеб насущный, </w:t>
      </w:r>
      <w:r w:rsidRPr="00C57BE7">
        <w:rPr>
          <w:rFonts w:ascii="Times New Roman CYR" w:hAnsi="Times New Roman CYR" w:cs="Times New Roman CYR"/>
          <w:b/>
          <w:sz w:val="24"/>
          <w:szCs w:val="24"/>
        </w:rPr>
        <w:t>этот самый труд</w:t>
      </w:r>
      <w:r w:rsidRPr="00C57BE7">
        <w:rPr>
          <w:rFonts w:ascii="Times New Roman CYR" w:hAnsi="Times New Roman CYR" w:cs="Times New Roman CYR"/>
          <w:sz w:val="24"/>
          <w:szCs w:val="24"/>
        </w:rPr>
        <w:t xml:space="preserve">, хотя и сильно отличавшийся от его приятного занятия в саду, </w:t>
      </w:r>
      <w:r w:rsidRPr="00C57BE7">
        <w:rPr>
          <w:rFonts w:ascii="Times New Roman CYR" w:hAnsi="Times New Roman CYR" w:cs="Times New Roman CYR"/>
          <w:b/>
          <w:sz w:val="24"/>
          <w:szCs w:val="24"/>
        </w:rPr>
        <w:t>стал защитой от искушений и источником счастья</w:t>
      </w:r>
      <w:r w:rsidRPr="00C57BE7">
        <w:rPr>
          <w:rFonts w:ascii="Times New Roman CYR" w:hAnsi="Times New Roman CYR" w:cs="Times New Roman CYR"/>
          <w:sz w:val="24"/>
          <w:szCs w:val="24"/>
        </w:rPr>
        <w:t xml:space="preserve">. Те, кто считает работу проклятием, связанным с усталостью и болью, заблуждаются. Богатые люди часто с презрением смотрят на трудящихся, но это полностью противоречит Божьему замыслу при создании человека. Что такое имущество даже самых богатых людей по сравнению с наследием, данным владыке Адаму? Однако </w:t>
      </w:r>
      <w:r w:rsidRPr="00C57BE7">
        <w:rPr>
          <w:rFonts w:ascii="Times New Roman CYR" w:hAnsi="Times New Roman CYR" w:cs="Times New Roman CYR"/>
          <w:b/>
          <w:sz w:val="24"/>
          <w:szCs w:val="24"/>
        </w:rPr>
        <w:t>Адам не должен был бездействовать. Наш Создатель, понимающий, что нужно для счастья человека, назначил Адаму работу</w:t>
      </w:r>
      <w:r w:rsidRPr="00C57BE7">
        <w:rPr>
          <w:rFonts w:ascii="Times New Roman CYR" w:hAnsi="Times New Roman CYR" w:cs="Times New Roman CYR"/>
          <w:sz w:val="24"/>
          <w:szCs w:val="24"/>
        </w:rPr>
        <w:t xml:space="preserve">. Истинную радость жизни обретают только трудящиеся мужчины и женщины. Ангелы - усердные труженики; они служители Божьи для детей человеческих. </w:t>
      </w:r>
      <w:r w:rsidRPr="00C57BE7">
        <w:rPr>
          <w:rFonts w:ascii="Times New Roman CYR" w:hAnsi="Times New Roman CYR" w:cs="Times New Roman CYR"/>
          <w:b/>
          <w:sz w:val="24"/>
          <w:szCs w:val="24"/>
        </w:rPr>
        <w:t>Творец не уготовил места для застойной практики праздности</w:t>
      </w:r>
      <w:r w:rsidRPr="00C57BE7">
        <w:rPr>
          <w:rFonts w:ascii="Times New Roman CYR" w:hAnsi="Times New Roman CYR" w:cs="Times New Roman CYR"/>
          <w:sz w:val="24"/>
          <w:szCs w:val="24"/>
        </w:rPr>
        <w:t xml:space="preserve">. </w:t>
      </w:r>
      <w:r w:rsidRPr="00C57BE7">
        <w:rPr>
          <w:sz w:val="16"/>
          <w:szCs w:val="16"/>
        </w:rPr>
        <w:t>{50.1}</w:t>
      </w:r>
    </w:p>
    <w:p w:rsidR="00A141E0" w:rsidRPr="00C57BE7" w:rsidRDefault="00A141E0"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Оставаясь верными Богу, Адам и его спутница </w:t>
      </w:r>
      <w:r w:rsidRPr="00C57BE7">
        <w:rPr>
          <w:rFonts w:ascii="Times New Roman CYR" w:hAnsi="Times New Roman CYR" w:cs="Times New Roman CYR"/>
          <w:b/>
          <w:sz w:val="24"/>
          <w:szCs w:val="24"/>
        </w:rPr>
        <w:t>должны были править над землей</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Им была дана неограниченная власть над всеми живыми существами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Лев и ягненок мирно резвились вокруг них или ложились вместе у их ног</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Счастливые птицы порхали вокруг них без страха</w:t>
      </w:r>
      <w:r w:rsidRPr="00C57BE7">
        <w:rPr>
          <w:rFonts w:ascii="Times New Roman CYR" w:hAnsi="Times New Roman CYR" w:cs="Times New Roman CYR"/>
          <w:sz w:val="24"/>
          <w:szCs w:val="24"/>
        </w:rPr>
        <w:t xml:space="preserve">; и когда их радостные песни возносили хвалу их Творцу, </w:t>
      </w:r>
      <w:r w:rsidRPr="00C57BE7">
        <w:rPr>
          <w:rFonts w:ascii="Times New Roman CYR" w:hAnsi="Times New Roman CYR" w:cs="Times New Roman CYR"/>
          <w:b/>
          <w:sz w:val="24"/>
          <w:szCs w:val="24"/>
        </w:rPr>
        <w:t>Адам и Ева вместе с ними возносили благодарственные молитвы Отцу и Сыну</w:t>
      </w:r>
      <w:r w:rsidRPr="00C57BE7">
        <w:rPr>
          <w:rFonts w:ascii="Times New Roman CYR" w:hAnsi="Times New Roman CYR" w:cs="Times New Roman CYR"/>
          <w:sz w:val="24"/>
          <w:szCs w:val="24"/>
        </w:rPr>
        <w:t xml:space="preserve">. </w:t>
      </w:r>
      <w:r w:rsidRPr="00C57BE7">
        <w:rPr>
          <w:sz w:val="16"/>
          <w:szCs w:val="16"/>
        </w:rPr>
        <w:t>{50.2}</w:t>
      </w:r>
    </w:p>
    <w:p w:rsidR="00895D31" w:rsidRPr="00C57BE7" w:rsidRDefault="00A141E0"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Святая пара была не только детьми, находящимися под отеческой опекой Бога, но и учениками, получающими наставления от мудрейшего Создателя. </w:t>
      </w:r>
      <w:r w:rsidRPr="00C57BE7">
        <w:rPr>
          <w:rFonts w:ascii="Times New Roman CYR" w:hAnsi="Times New Roman CYR" w:cs="Times New Roman CYR"/>
          <w:b/>
          <w:sz w:val="24"/>
          <w:szCs w:val="24"/>
        </w:rPr>
        <w:t>Их посещали ангелы</w:t>
      </w:r>
      <w:r w:rsidRPr="00C57BE7">
        <w:rPr>
          <w:rFonts w:ascii="Times New Roman CYR" w:hAnsi="Times New Roman CYR" w:cs="Times New Roman CYR"/>
          <w:sz w:val="24"/>
          <w:szCs w:val="24"/>
        </w:rPr>
        <w:t>.</w:t>
      </w:r>
      <w:r w:rsidRPr="00C57BE7">
        <w:rPr>
          <w:rFonts w:ascii="Times New Roman CYR" w:hAnsi="Times New Roman CYR" w:cs="Times New Roman CYR"/>
          <w:b/>
          <w:sz w:val="24"/>
          <w:szCs w:val="24"/>
        </w:rPr>
        <w:t xml:space="preserve"> Им было даровано общение со своим Создателем, и между ними не было никакой завесы</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Они были полны бодрости, подаренной древом жизни</w:t>
      </w:r>
      <w:r w:rsidRPr="00C57BE7">
        <w:rPr>
          <w:rFonts w:ascii="Times New Roman CYR" w:hAnsi="Times New Roman CYR" w:cs="Times New Roman CYR"/>
          <w:sz w:val="24"/>
          <w:szCs w:val="24"/>
        </w:rPr>
        <w:t xml:space="preserve">, а </w:t>
      </w:r>
      <w:r w:rsidRPr="00C57BE7">
        <w:rPr>
          <w:rFonts w:ascii="Times New Roman CYR" w:hAnsi="Times New Roman CYR" w:cs="Times New Roman CYR"/>
          <w:b/>
          <w:sz w:val="24"/>
          <w:szCs w:val="24"/>
        </w:rPr>
        <w:t xml:space="preserve">их умственные (интеллектуальные) способности </w:t>
      </w:r>
      <w:r w:rsidR="00825305" w:rsidRPr="00C57BE7">
        <w:rPr>
          <w:rFonts w:ascii="Times New Roman CYR" w:hAnsi="Times New Roman CYR" w:cs="Times New Roman CYR"/>
          <w:b/>
          <w:sz w:val="24"/>
          <w:szCs w:val="24"/>
        </w:rPr>
        <w:t>ненамного</w:t>
      </w:r>
      <w:r w:rsidRPr="00C57BE7">
        <w:rPr>
          <w:rFonts w:ascii="Times New Roman CYR" w:hAnsi="Times New Roman CYR" w:cs="Times New Roman CYR"/>
          <w:b/>
          <w:sz w:val="24"/>
          <w:szCs w:val="24"/>
        </w:rPr>
        <w:t xml:space="preserve"> уступали ангельским</w:t>
      </w:r>
      <w:r w:rsidRPr="00C57BE7">
        <w:rPr>
          <w:rFonts w:ascii="Times New Roman CYR" w:hAnsi="Times New Roman CYR" w:cs="Times New Roman CYR"/>
          <w:sz w:val="24"/>
          <w:szCs w:val="24"/>
        </w:rPr>
        <w:t>. Тайны видимой вселенной - «</w:t>
      </w:r>
      <w:r w:rsidR="00825305" w:rsidRPr="00C57BE7">
        <w:rPr>
          <w:rFonts w:ascii="Times New Roman CYR" w:hAnsi="Times New Roman CYR" w:cs="Times New Roman CYR"/>
          <w:sz w:val="24"/>
          <w:szCs w:val="24"/>
        </w:rPr>
        <w:t>чудное дело Совершеннейшего в знании</w:t>
      </w:r>
      <w:r w:rsidRPr="00C57BE7">
        <w:rPr>
          <w:rFonts w:ascii="Times New Roman CYR" w:hAnsi="Times New Roman CYR" w:cs="Times New Roman CYR"/>
          <w:sz w:val="24"/>
          <w:szCs w:val="24"/>
        </w:rPr>
        <w:t xml:space="preserve">» </w:t>
      </w:r>
      <w:r w:rsidRPr="00C57BE7">
        <w:rPr>
          <w:rFonts w:ascii="Arial Narrow" w:hAnsi="Arial Narrow" w:cs="Times New Roman CYR"/>
          <w:sz w:val="18"/>
          <w:szCs w:val="18"/>
        </w:rPr>
        <w:t>(Иов 37:16)</w:t>
      </w:r>
      <w:r w:rsidRPr="00C57BE7">
        <w:rPr>
          <w:rFonts w:ascii="Times New Roman CYR" w:hAnsi="Times New Roman CYR" w:cs="Times New Roman CYR"/>
          <w:sz w:val="24"/>
          <w:szCs w:val="24"/>
        </w:rPr>
        <w:t xml:space="preserve"> - служили для них неисчерпаемым источником поучений и наслаждений. </w:t>
      </w:r>
      <w:r w:rsidRPr="00C57BE7">
        <w:rPr>
          <w:rFonts w:ascii="Times New Roman CYR" w:hAnsi="Times New Roman CYR" w:cs="Times New Roman CYR"/>
          <w:b/>
          <w:sz w:val="24"/>
          <w:szCs w:val="24"/>
        </w:rPr>
        <w:t>Законы и действия природы</w:t>
      </w:r>
      <w:r w:rsidRPr="00C57BE7">
        <w:rPr>
          <w:rFonts w:ascii="Times New Roman CYR" w:hAnsi="Times New Roman CYR" w:cs="Times New Roman CYR"/>
          <w:sz w:val="24"/>
          <w:szCs w:val="24"/>
        </w:rPr>
        <w:t xml:space="preserve">, изучением которых люди занимались на протяжении шести тысяч лет, были открыты их уму бесконечным Создателем и Удерживающим все. </w:t>
      </w:r>
      <w:r w:rsidRPr="00C57BE7">
        <w:rPr>
          <w:rFonts w:ascii="Times New Roman CYR" w:hAnsi="Times New Roman CYR" w:cs="Times New Roman CYR"/>
          <w:b/>
          <w:sz w:val="24"/>
          <w:szCs w:val="24"/>
          <w:u w:val="single"/>
        </w:rPr>
        <w:t xml:space="preserve">Они </w:t>
      </w:r>
      <w:r w:rsidR="00825305" w:rsidRPr="00C57BE7">
        <w:rPr>
          <w:rFonts w:ascii="Times New Roman CYR" w:hAnsi="Times New Roman CYR" w:cs="Times New Roman CYR"/>
          <w:b/>
          <w:sz w:val="24"/>
          <w:szCs w:val="24"/>
          <w:u w:val="single"/>
        </w:rPr>
        <w:t>общались</w:t>
      </w:r>
      <w:r w:rsidRPr="00C57BE7">
        <w:rPr>
          <w:rFonts w:ascii="Times New Roman CYR" w:hAnsi="Times New Roman CYR" w:cs="Times New Roman CYR"/>
          <w:b/>
          <w:sz w:val="24"/>
          <w:szCs w:val="24"/>
          <w:u w:val="single"/>
        </w:rPr>
        <w:t xml:space="preserve"> с листьями, цветами и деревьями, выведывая у каждого секреты его жизни</w:t>
      </w:r>
      <w:r w:rsidRPr="00C57BE7">
        <w:rPr>
          <w:rFonts w:ascii="Times New Roman CYR" w:hAnsi="Times New Roman CYR" w:cs="Times New Roman CYR"/>
          <w:sz w:val="24"/>
          <w:szCs w:val="24"/>
        </w:rPr>
        <w:t xml:space="preserve">. Адам был знаком с каждым живым существом - от могучего левиафана, играющего в водах, </w:t>
      </w:r>
      <w:r w:rsidRPr="00C57BE7">
        <w:rPr>
          <w:rFonts w:ascii="Times New Roman CYR" w:hAnsi="Times New Roman CYR" w:cs="Times New Roman CYR"/>
          <w:b/>
          <w:sz w:val="24"/>
          <w:szCs w:val="24"/>
        </w:rPr>
        <w:t xml:space="preserve">до </w:t>
      </w:r>
      <w:r w:rsidR="00825305" w:rsidRPr="00C57BE7">
        <w:rPr>
          <w:rFonts w:ascii="Times New Roman CYR" w:hAnsi="Times New Roman CYR" w:cs="Times New Roman CYR"/>
          <w:b/>
          <w:sz w:val="24"/>
          <w:szCs w:val="24"/>
        </w:rPr>
        <w:t>насекомого</w:t>
      </w:r>
      <w:r w:rsidRPr="00C57BE7">
        <w:rPr>
          <w:rFonts w:ascii="Times New Roman CYR" w:hAnsi="Times New Roman CYR" w:cs="Times New Roman CYR"/>
          <w:sz w:val="24"/>
          <w:szCs w:val="24"/>
        </w:rPr>
        <w:t xml:space="preserve">, </w:t>
      </w:r>
      <w:r w:rsidR="00825305" w:rsidRPr="00C57BE7">
        <w:rPr>
          <w:rFonts w:ascii="Times New Roman CYR" w:hAnsi="Times New Roman CYR" w:cs="Times New Roman CYR"/>
          <w:sz w:val="24"/>
          <w:szCs w:val="24"/>
        </w:rPr>
        <w:t>мелькающего в сияющих лучах солнца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 дал каждому из них свое имя и был знаком с природой и повадками всех</w:t>
      </w:r>
      <w:r w:rsidRPr="00C57BE7">
        <w:rPr>
          <w:rFonts w:ascii="Times New Roman CYR" w:hAnsi="Times New Roman CYR" w:cs="Times New Roman CYR"/>
          <w:sz w:val="24"/>
          <w:szCs w:val="24"/>
        </w:rPr>
        <w:t>. Божья слава на небесах, бесчисленные миры в их упорядоченном вращении, «</w:t>
      </w:r>
      <w:r w:rsidR="00825305" w:rsidRPr="00C57BE7">
        <w:rPr>
          <w:rFonts w:ascii="Times New Roman CYR" w:hAnsi="Times New Roman CYR" w:cs="Times New Roman CYR"/>
          <w:sz w:val="24"/>
          <w:szCs w:val="24"/>
        </w:rPr>
        <w:t>равновесие облаков</w:t>
      </w:r>
      <w:r w:rsidRPr="00C57BE7">
        <w:rPr>
          <w:rFonts w:ascii="Times New Roman CYR" w:hAnsi="Times New Roman CYR" w:cs="Times New Roman CYR"/>
          <w:sz w:val="24"/>
          <w:szCs w:val="24"/>
        </w:rPr>
        <w:t xml:space="preserve">», тайны света и звука, дня и ночи - все это </w:t>
      </w:r>
      <w:r w:rsidR="00825305" w:rsidRPr="00C57BE7">
        <w:rPr>
          <w:rFonts w:ascii="Times New Roman CYR" w:hAnsi="Times New Roman CYR" w:cs="Times New Roman CYR"/>
          <w:sz w:val="24"/>
          <w:szCs w:val="24"/>
        </w:rPr>
        <w:t>было открыто для изучения нашим</w:t>
      </w:r>
      <w:r w:rsidRPr="00C57BE7">
        <w:rPr>
          <w:rFonts w:ascii="Times New Roman CYR" w:hAnsi="Times New Roman CYR" w:cs="Times New Roman CYR"/>
          <w:sz w:val="24"/>
          <w:szCs w:val="24"/>
        </w:rPr>
        <w:t xml:space="preserve"> первым родителям. </w:t>
      </w:r>
      <w:r w:rsidRPr="00C57BE7">
        <w:rPr>
          <w:rFonts w:ascii="Times New Roman CYR" w:hAnsi="Times New Roman CYR" w:cs="Times New Roman CYR"/>
          <w:b/>
          <w:sz w:val="24"/>
          <w:szCs w:val="24"/>
        </w:rPr>
        <w:t>На каждом лист</w:t>
      </w:r>
      <w:r w:rsidR="00825305" w:rsidRPr="00C57BE7">
        <w:rPr>
          <w:rFonts w:ascii="Times New Roman CYR" w:hAnsi="Times New Roman CYR" w:cs="Times New Roman CYR"/>
          <w:b/>
          <w:sz w:val="24"/>
          <w:szCs w:val="24"/>
        </w:rPr>
        <w:t>ке</w:t>
      </w:r>
      <w:r w:rsidRPr="00C57BE7">
        <w:rPr>
          <w:rFonts w:ascii="Times New Roman CYR" w:hAnsi="Times New Roman CYR" w:cs="Times New Roman CYR"/>
          <w:b/>
          <w:sz w:val="24"/>
          <w:szCs w:val="24"/>
        </w:rPr>
        <w:t xml:space="preserve"> леса или камне горы, на каждой сияющей звезде, </w:t>
      </w:r>
      <w:r w:rsidR="00825305" w:rsidRPr="00C57BE7">
        <w:rPr>
          <w:rFonts w:ascii="Times New Roman CYR" w:hAnsi="Times New Roman CYR" w:cs="Times New Roman CYR"/>
          <w:b/>
          <w:sz w:val="24"/>
          <w:szCs w:val="24"/>
        </w:rPr>
        <w:t xml:space="preserve">и </w:t>
      </w:r>
      <w:r w:rsidRPr="00C57BE7">
        <w:rPr>
          <w:rFonts w:ascii="Times New Roman CYR" w:hAnsi="Times New Roman CYR" w:cs="Times New Roman CYR"/>
          <w:b/>
          <w:sz w:val="24"/>
          <w:szCs w:val="24"/>
        </w:rPr>
        <w:t xml:space="preserve">на земле, воздухе и </w:t>
      </w:r>
      <w:r w:rsidR="00825305" w:rsidRPr="00C57BE7">
        <w:rPr>
          <w:rFonts w:ascii="Times New Roman CYR" w:hAnsi="Times New Roman CYR" w:cs="Times New Roman CYR"/>
          <w:b/>
          <w:sz w:val="24"/>
          <w:szCs w:val="24"/>
        </w:rPr>
        <w:t xml:space="preserve">на </w:t>
      </w:r>
      <w:r w:rsidRPr="00C57BE7">
        <w:rPr>
          <w:rFonts w:ascii="Times New Roman CYR" w:hAnsi="Times New Roman CYR" w:cs="Times New Roman CYR"/>
          <w:b/>
          <w:sz w:val="24"/>
          <w:szCs w:val="24"/>
        </w:rPr>
        <w:t>небе было написано имя Бога</w:t>
      </w:r>
      <w:r w:rsidRPr="00C57BE7">
        <w:rPr>
          <w:rFonts w:ascii="Times New Roman CYR" w:hAnsi="Times New Roman CYR" w:cs="Times New Roman CYR"/>
          <w:sz w:val="24"/>
          <w:szCs w:val="24"/>
        </w:rPr>
        <w:t xml:space="preserve">. Порядок и гармония творения говорили им о бесконечной мудрости и силе. </w:t>
      </w:r>
      <w:r w:rsidRPr="00C57BE7">
        <w:rPr>
          <w:rFonts w:ascii="Times New Roman CYR" w:hAnsi="Times New Roman CYR" w:cs="Times New Roman CYR"/>
          <w:b/>
          <w:sz w:val="24"/>
          <w:szCs w:val="24"/>
        </w:rPr>
        <w:t>Они постоянно открывали для себя какую-то достопримечательность, которая наполняла их сердца еще большей любовью и вызывала новые проявления благодарности</w:t>
      </w:r>
      <w:r w:rsidRPr="00C57BE7">
        <w:rPr>
          <w:rFonts w:ascii="Times New Roman CYR" w:hAnsi="Times New Roman CYR" w:cs="Times New Roman CYR"/>
          <w:sz w:val="24"/>
          <w:szCs w:val="24"/>
        </w:rPr>
        <w:t xml:space="preserve">. </w:t>
      </w:r>
      <w:r w:rsidRPr="00C57BE7">
        <w:rPr>
          <w:sz w:val="16"/>
          <w:szCs w:val="16"/>
        </w:rPr>
        <w:t>{50.3}</w:t>
      </w:r>
    </w:p>
    <w:p w:rsidR="00895D31" w:rsidRPr="00C57BE7" w:rsidRDefault="00825305"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Пока они остаются верными Божественному закону, </w:t>
      </w:r>
      <w:r w:rsidRPr="00C57BE7">
        <w:rPr>
          <w:rFonts w:ascii="Times New Roman CYR" w:hAnsi="Times New Roman CYR" w:cs="Times New Roman CYR"/>
          <w:b/>
          <w:sz w:val="24"/>
          <w:szCs w:val="24"/>
        </w:rPr>
        <w:t>их способность познавать, наслаждаться и любить будет постоянно возрастать</w:t>
      </w:r>
      <w:r w:rsidRPr="00C57BE7">
        <w:rPr>
          <w:rFonts w:ascii="Times New Roman CYR" w:hAnsi="Times New Roman CYR" w:cs="Times New Roman CYR"/>
          <w:sz w:val="24"/>
          <w:szCs w:val="24"/>
        </w:rPr>
        <w:t xml:space="preserve">. Они будут </w:t>
      </w:r>
      <w:r w:rsidRPr="00C57BE7">
        <w:rPr>
          <w:rFonts w:ascii="Times New Roman CYR" w:hAnsi="Times New Roman CYR" w:cs="Times New Roman CYR"/>
          <w:b/>
          <w:sz w:val="24"/>
          <w:szCs w:val="24"/>
          <w:u w:val="single"/>
        </w:rPr>
        <w:t>постоянно приобретать новые сокровища знаний</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открывать новые источники счастья</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u w:val="single"/>
        </w:rPr>
        <w:t>получать все более ясные представления о неизмеримой, неизменной любви Бога</w:t>
      </w:r>
      <w:r w:rsidRPr="00C57BE7">
        <w:rPr>
          <w:rFonts w:ascii="Times New Roman CYR" w:hAnsi="Times New Roman CYR" w:cs="Times New Roman CYR"/>
          <w:sz w:val="24"/>
          <w:szCs w:val="24"/>
        </w:rPr>
        <w:t xml:space="preserve">. </w:t>
      </w:r>
      <w:r w:rsidRPr="00C57BE7">
        <w:rPr>
          <w:sz w:val="16"/>
          <w:szCs w:val="16"/>
        </w:rPr>
        <w:t>{51.1}</w:t>
      </w:r>
    </w:p>
    <w:p w:rsidR="00895D31" w:rsidRPr="00C57BE7" w:rsidRDefault="00895D31" w:rsidP="000A40E5">
      <w:pPr>
        <w:autoSpaceDE w:val="0"/>
        <w:autoSpaceDN w:val="0"/>
        <w:adjustRightInd w:val="0"/>
        <w:spacing w:line="240" w:lineRule="auto"/>
        <w:ind w:firstLine="567"/>
        <w:jc w:val="both"/>
        <w:rPr>
          <w:rFonts w:ascii="Times New Roman CYR" w:hAnsi="Times New Roman CYR" w:cs="Times New Roman CYR"/>
          <w:sz w:val="24"/>
          <w:szCs w:val="24"/>
        </w:rPr>
      </w:pPr>
    </w:p>
    <w:p w:rsidR="00895D31" w:rsidRPr="00C57BE7" w:rsidRDefault="0040552F" w:rsidP="0040552F">
      <w:pPr>
        <w:pStyle w:val="2"/>
        <w:spacing w:before="120" w:after="120"/>
      </w:pPr>
      <w:bookmarkStart w:id="15" w:name="_Toc194664833"/>
      <w:r w:rsidRPr="00C57BE7">
        <w:lastRenderedPageBreak/>
        <w:t>Глава 3. Искушение и падение</w:t>
      </w:r>
      <w:bookmarkEnd w:id="15"/>
    </w:p>
    <w:p w:rsidR="0040552F" w:rsidRPr="00C57BE7" w:rsidRDefault="0040552F" w:rsidP="0040552F">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Бытие 3</w:t>
      </w:r>
    </w:p>
    <w:p w:rsidR="00895D31" w:rsidRPr="00C57BE7" w:rsidRDefault="00257F20" w:rsidP="00257F20">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Не имея больше возможности поднимать мятеж на небесах, сатана нашёл новое поле для своей вражды против Бога - замышляя гибель человеческой расы. </w:t>
      </w:r>
      <w:r w:rsidRPr="00C57BE7">
        <w:rPr>
          <w:rFonts w:ascii="Times New Roman CYR" w:hAnsi="Times New Roman CYR" w:cs="Times New Roman CYR"/>
          <w:b/>
          <w:sz w:val="24"/>
          <w:szCs w:val="24"/>
        </w:rPr>
        <w:t xml:space="preserve">В счастье и покое святой пары в </w:t>
      </w:r>
      <w:r w:rsidR="008E5CD0" w:rsidRPr="00C57BE7">
        <w:rPr>
          <w:rFonts w:ascii="Times New Roman CYR" w:hAnsi="Times New Roman CYR" w:cs="Times New Roman CYR"/>
          <w:b/>
          <w:sz w:val="24"/>
          <w:szCs w:val="24"/>
        </w:rPr>
        <w:t>Е</w:t>
      </w:r>
      <w:r w:rsidRPr="00C57BE7">
        <w:rPr>
          <w:rFonts w:ascii="Times New Roman CYR" w:hAnsi="Times New Roman CYR" w:cs="Times New Roman CYR"/>
          <w:b/>
          <w:sz w:val="24"/>
          <w:szCs w:val="24"/>
        </w:rPr>
        <w:t>деме он увидел картину блаженства, которое для него было навсегда потеряно</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Движимый завистью</w:t>
      </w:r>
      <w:r w:rsidRPr="00C57BE7">
        <w:rPr>
          <w:rFonts w:ascii="Times New Roman CYR" w:hAnsi="Times New Roman CYR" w:cs="Times New Roman CYR"/>
          <w:sz w:val="24"/>
          <w:szCs w:val="24"/>
        </w:rPr>
        <w:t xml:space="preserve">, он решил побудить их к непослушанию и навлечь на них вину и наказание за грех. Он превратит их любовь в недоверие, а их хвалебные песни - в поношения своего Создателя. Таким образом, он не только </w:t>
      </w:r>
      <w:r w:rsidRPr="00C57BE7">
        <w:rPr>
          <w:rFonts w:ascii="Times New Roman CYR" w:hAnsi="Times New Roman CYR" w:cs="Times New Roman CYR"/>
          <w:b/>
          <w:sz w:val="24"/>
          <w:szCs w:val="24"/>
        </w:rPr>
        <w:t>ввергнет эти невинные существа в те же страдания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которые переживал сам</w:t>
      </w:r>
      <w:r w:rsidRPr="00C57BE7">
        <w:rPr>
          <w:rFonts w:ascii="Times New Roman CYR" w:hAnsi="Times New Roman CYR" w:cs="Times New Roman CYR"/>
          <w:sz w:val="24"/>
          <w:szCs w:val="24"/>
        </w:rPr>
        <w:t xml:space="preserve">, но и опозорит Бога и вызовет скорбь на небесах. </w:t>
      </w:r>
      <w:r w:rsidRPr="00C57BE7">
        <w:rPr>
          <w:sz w:val="16"/>
          <w:szCs w:val="16"/>
        </w:rPr>
        <w:t>{52.1}</w:t>
      </w:r>
    </w:p>
    <w:p w:rsidR="00257F20" w:rsidRPr="00C57BE7" w:rsidRDefault="00257F20" w:rsidP="00257F20">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Наши первые родители не остались без предупреждения об опасности, которая им угрожала. </w:t>
      </w:r>
      <w:r w:rsidRPr="00C57BE7">
        <w:rPr>
          <w:rFonts w:ascii="Times New Roman CYR" w:hAnsi="Times New Roman CYR" w:cs="Times New Roman CYR"/>
          <w:sz w:val="24"/>
          <w:szCs w:val="24"/>
          <w:u w:val="single"/>
        </w:rPr>
        <w:t>Небесные посланники открыли им историю падения сатаны</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его козни с целью их уничтожения</w:t>
      </w:r>
      <w:r w:rsidRPr="00C57BE7">
        <w:rPr>
          <w:rFonts w:ascii="Times New Roman CYR" w:hAnsi="Times New Roman CYR" w:cs="Times New Roman CYR"/>
          <w:sz w:val="24"/>
          <w:szCs w:val="24"/>
        </w:rPr>
        <w:t xml:space="preserve">, более </w:t>
      </w:r>
      <w:r w:rsidRPr="00C57BE7">
        <w:rPr>
          <w:rFonts w:ascii="Times New Roman CYR" w:hAnsi="Times New Roman CYR" w:cs="Times New Roman CYR"/>
          <w:sz w:val="24"/>
          <w:szCs w:val="24"/>
          <w:u w:val="single"/>
        </w:rPr>
        <w:t>подробно раскрыв природу божественного правления</w:t>
      </w:r>
      <w:r w:rsidRPr="00C57BE7">
        <w:rPr>
          <w:rFonts w:ascii="Times New Roman CYR" w:hAnsi="Times New Roman CYR" w:cs="Times New Roman CYR"/>
          <w:sz w:val="24"/>
          <w:szCs w:val="24"/>
        </w:rPr>
        <w:t xml:space="preserve">, которое князь зла пытался свергнуть. Именно </w:t>
      </w:r>
      <w:r w:rsidRPr="00C57BE7">
        <w:rPr>
          <w:rFonts w:ascii="Times New Roman CYR" w:hAnsi="Times New Roman CYR" w:cs="Times New Roman CYR"/>
          <w:b/>
          <w:sz w:val="24"/>
          <w:szCs w:val="24"/>
        </w:rPr>
        <w:t>непослушание справедливым Божьим повелениям привело к падению сатаны и его воинства</w:t>
      </w:r>
      <w:r w:rsidRPr="00C57BE7">
        <w:rPr>
          <w:rFonts w:ascii="Times New Roman CYR" w:hAnsi="Times New Roman CYR" w:cs="Times New Roman CYR"/>
          <w:sz w:val="24"/>
          <w:szCs w:val="24"/>
        </w:rPr>
        <w:t xml:space="preserve">. Как же </w:t>
      </w:r>
      <w:r w:rsidRPr="00C57BE7">
        <w:rPr>
          <w:rFonts w:ascii="Times New Roman CYR" w:hAnsi="Times New Roman CYR" w:cs="Times New Roman CYR"/>
          <w:b/>
          <w:sz w:val="24"/>
          <w:szCs w:val="24"/>
        </w:rPr>
        <w:t>важно, чтобы Адам и Ева чтили этот закон</w:t>
      </w:r>
      <w:r w:rsidRPr="00C57BE7">
        <w:rPr>
          <w:rFonts w:ascii="Times New Roman CYR" w:hAnsi="Times New Roman CYR" w:cs="Times New Roman CYR"/>
          <w:sz w:val="24"/>
          <w:szCs w:val="24"/>
        </w:rPr>
        <w:t>, благодаря которому только и возможны</w:t>
      </w:r>
      <w:r w:rsidR="00ED3E5A"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 порядок и справедливость. </w:t>
      </w:r>
      <w:r w:rsidRPr="00C57BE7">
        <w:rPr>
          <w:sz w:val="16"/>
          <w:szCs w:val="16"/>
        </w:rPr>
        <w:t>{52.2}</w:t>
      </w:r>
    </w:p>
    <w:p w:rsidR="00ED3E5A" w:rsidRPr="00C57BE7" w:rsidRDefault="00ED3E5A" w:rsidP="00257F20">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Закон Божий так же свят, как и Сам Бог</w:t>
      </w:r>
      <w:r w:rsidRPr="00C57BE7">
        <w:rPr>
          <w:rFonts w:ascii="Times New Roman CYR" w:hAnsi="Times New Roman CYR" w:cs="Times New Roman CYR"/>
          <w:sz w:val="24"/>
          <w:szCs w:val="24"/>
        </w:rPr>
        <w:t xml:space="preserve">. Он является откровением Его воли, описанием Его характера, выражением Божественной любви и мудрости. Гармония творения зависит от совершенного соответствия всех существ, всего одушевленного и неодушевленного, закону Творца. Бог установил законы для управления не только живыми существами, но и всеми действиями природы. Все находится под действием неизменных законов, которые нельзя игнорировать. Но если </w:t>
      </w:r>
      <w:r w:rsidRPr="00C57BE7">
        <w:rPr>
          <w:rFonts w:ascii="Times New Roman CYR" w:hAnsi="Times New Roman CYR" w:cs="Times New Roman CYR"/>
          <w:b/>
          <w:sz w:val="24"/>
          <w:szCs w:val="24"/>
        </w:rPr>
        <w:t>все в природе управляется естественными законами</w:t>
      </w:r>
      <w:r w:rsidRPr="00C57BE7">
        <w:rPr>
          <w:rFonts w:ascii="Times New Roman CYR" w:hAnsi="Times New Roman CYR" w:cs="Times New Roman CYR"/>
          <w:sz w:val="24"/>
          <w:szCs w:val="24"/>
        </w:rPr>
        <w:t xml:space="preserve">, то </w:t>
      </w:r>
      <w:r w:rsidRPr="00C57BE7">
        <w:rPr>
          <w:rFonts w:ascii="Times New Roman CYR" w:hAnsi="Times New Roman CYR" w:cs="Times New Roman CYR"/>
          <w:b/>
          <w:sz w:val="24"/>
          <w:szCs w:val="24"/>
        </w:rPr>
        <w:t>только человек, из всех населяющих землю, подчиняется нравственному закону</w:t>
      </w:r>
      <w:r w:rsidRPr="00C57BE7">
        <w:rPr>
          <w:rFonts w:ascii="Times New Roman CYR" w:hAnsi="Times New Roman CYR" w:cs="Times New Roman CYR"/>
          <w:sz w:val="24"/>
          <w:szCs w:val="24"/>
        </w:rPr>
        <w:t xml:space="preserve">. Человеку, венцу творения, </w:t>
      </w:r>
      <w:r w:rsidRPr="00C57BE7">
        <w:rPr>
          <w:rFonts w:ascii="Times New Roman CYR" w:hAnsi="Times New Roman CYR" w:cs="Times New Roman CYR"/>
          <w:b/>
          <w:sz w:val="24"/>
          <w:szCs w:val="24"/>
        </w:rPr>
        <w:t>Бог дал способность понимать Его требования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постигать справедливость и благодетельность Его закона и его священные требования к нему</w:t>
      </w:r>
      <w:r w:rsidRPr="00C57BE7">
        <w:rPr>
          <w:rFonts w:ascii="Times New Roman CYR" w:hAnsi="Times New Roman CYR" w:cs="Times New Roman CYR"/>
          <w:sz w:val="24"/>
          <w:szCs w:val="24"/>
        </w:rPr>
        <w:t xml:space="preserve">; и от человека требуется беспрекословное послушание. </w:t>
      </w:r>
      <w:r w:rsidRPr="00C57BE7">
        <w:rPr>
          <w:sz w:val="16"/>
          <w:szCs w:val="16"/>
        </w:rPr>
        <w:t>{52.3}</w:t>
      </w:r>
    </w:p>
    <w:p w:rsidR="00ED3E5A" w:rsidRPr="00C57BE7" w:rsidRDefault="00ED3E5A" w:rsidP="00257F20">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 xml:space="preserve">Как и ангелы, обитатели </w:t>
      </w:r>
      <w:r w:rsidR="008E5CD0" w:rsidRPr="00C57BE7">
        <w:rPr>
          <w:rFonts w:ascii="Times New Roman CYR" w:hAnsi="Times New Roman CYR" w:cs="Times New Roman CYR"/>
          <w:b/>
          <w:sz w:val="24"/>
          <w:szCs w:val="24"/>
        </w:rPr>
        <w:t>Е</w:t>
      </w:r>
      <w:r w:rsidRPr="00C57BE7">
        <w:rPr>
          <w:rFonts w:ascii="Times New Roman CYR" w:hAnsi="Times New Roman CYR" w:cs="Times New Roman CYR"/>
          <w:b/>
          <w:sz w:val="24"/>
          <w:szCs w:val="24"/>
        </w:rPr>
        <w:t>дема были поставлены на испытательный срок</w:t>
      </w:r>
      <w:r w:rsidRPr="00C57BE7">
        <w:rPr>
          <w:rFonts w:ascii="Times New Roman CYR" w:hAnsi="Times New Roman CYR" w:cs="Times New Roman CYR"/>
          <w:sz w:val="24"/>
          <w:szCs w:val="24"/>
        </w:rPr>
        <w:t xml:space="preserve">; их счастливое положение могло быть сохранено только при условии верности закону Творца. Они могли повиноваться и жить, или ослушаться и погибнуть. Бог сделал их обладателями богатых благословений; но если они пренебрегут Его волей, то Тот, Кто не пощадил согрешивших ангелов, не сможет пощадить и их; нарушение закона лишит их Его даров и принесет им несчастье и гибель. </w:t>
      </w:r>
      <w:r w:rsidRPr="00C57BE7">
        <w:rPr>
          <w:sz w:val="16"/>
          <w:szCs w:val="16"/>
        </w:rPr>
        <w:t>{53.1}</w:t>
      </w:r>
    </w:p>
    <w:p w:rsidR="00ED3E5A" w:rsidRPr="00C57BE7" w:rsidRDefault="00ED3E5A" w:rsidP="00257F20">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Ангелы предупредили Адама и Еву, чтобы они были начеку и не поддавались на уловки сатаны, потому что его попытки заманить их в ловушку будут неустанными</w:t>
      </w:r>
      <w:r w:rsidRPr="00C57BE7">
        <w:rPr>
          <w:rFonts w:ascii="Times New Roman CYR" w:hAnsi="Times New Roman CYR" w:cs="Times New Roman CYR"/>
          <w:sz w:val="24"/>
          <w:szCs w:val="24"/>
        </w:rPr>
        <w:t xml:space="preserve">. Пока они послушны Богу, лукавый не сможет причинить им вреда, потому что, если понадобится, все ангелы на небе будут посланы им на помощь. </w:t>
      </w:r>
      <w:r w:rsidRPr="00C57BE7">
        <w:rPr>
          <w:rFonts w:ascii="Times New Roman CYR" w:hAnsi="Times New Roman CYR" w:cs="Times New Roman CYR"/>
          <w:b/>
          <w:sz w:val="24"/>
          <w:szCs w:val="24"/>
        </w:rPr>
        <w:t>Если бы они стойко отразили его первые нападки, то были бы в такой же безопасности, как и небесные посланники</w:t>
      </w:r>
      <w:r w:rsidRPr="00C57BE7">
        <w:rPr>
          <w:rFonts w:ascii="Times New Roman CYR" w:hAnsi="Times New Roman CYR" w:cs="Times New Roman CYR"/>
          <w:sz w:val="24"/>
          <w:szCs w:val="24"/>
        </w:rPr>
        <w:t xml:space="preserve">. </w:t>
      </w:r>
      <w:r w:rsidR="001251A2" w:rsidRPr="00C57BE7">
        <w:rPr>
          <w:rFonts w:ascii="Times New Roman CYR" w:hAnsi="Times New Roman CYR" w:cs="Times New Roman CYR"/>
          <w:sz w:val="24"/>
          <w:szCs w:val="24"/>
        </w:rPr>
        <w:t xml:space="preserve">Но если они однажды поддадутся искушению, их </w:t>
      </w:r>
      <w:r w:rsidR="001251A2" w:rsidRPr="00C57BE7">
        <w:rPr>
          <w:rFonts w:ascii="Times New Roman CYR" w:hAnsi="Times New Roman CYR" w:cs="Times New Roman CYR"/>
          <w:b/>
          <w:sz w:val="24"/>
          <w:szCs w:val="24"/>
        </w:rPr>
        <w:t>природа станет настолько развращенной</w:t>
      </w:r>
      <w:r w:rsidR="001251A2" w:rsidRPr="00C57BE7">
        <w:rPr>
          <w:rFonts w:ascii="Times New Roman CYR" w:hAnsi="Times New Roman CYR" w:cs="Times New Roman CYR"/>
          <w:sz w:val="24"/>
          <w:szCs w:val="24"/>
        </w:rPr>
        <w:t xml:space="preserve">, что </w:t>
      </w:r>
      <w:r w:rsidR="001251A2" w:rsidRPr="00C57BE7">
        <w:rPr>
          <w:rFonts w:ascii="Times New Roman CYR" w:hAnsi="Times New Roman CYR" w:cs="Times New Roman CYR"/>
          <w:b/>
          <w:sz w:val="24"/>
          <w:szCs w:val="24"/>
        </w:rPr>
        <w:t>в них самих не будет ни силы, ни желания противостоять сатане</w:t>
      </w:r>
      <w:r w:rsidR="001251A2" w:rsidRPr="00C57BE7">
        <w:rPr>
          <w:rFonts w:ascii="Times New Roman CYR" w:hAnsi="Times New Roman CYR" w:cs="Times New Roman CYR"/>
          <w:sz w:val="24"/>
          <w:szCs w:val="24"/>
        </w:rPr>
        <w:t xml:space="preserve">. </w:t>
      </w:r>
      <w:r w:rsidR="001251A2" w:rsidRPr="00C57BE7">
        <w:rPr>
          <w:sz w:val="16"/>
          <w:szCs w:val="16"/>
        </w:rPr>
        <w:t>{</w:t>
      </w:r>
      <w:r w:rsidRPr="00C57BE7">
        <w:rPr>
          <w:sz w:val="16"/>
          <w:szCs w:val="16"/>
        </w:rPr>
        <w:t>53.2}</w:t>
      </w:r>
    </w:p>
    <w:p w:rsidR="001251A2" w:rsidRPr="00C57BE7" w:rsidRDefault="001251A2" w:rsidP="00257F20">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 xml:space="preserve">Древо познания добра и зла стало испытанием </w:t>
      </w:r>
      <w:r w:rsidRPr="00C57BE7">
        <w:rPr>
          <w:rFonts w:ascii="Times New Roman CYR" w:hAnsi="Times New Roman CYR" w:cs="Times New Roman CYR"/>
          <w:b/>
          <w:sz w:val="24"/>
          <w:szCs w:val="24"/>
          <w:u w:val="single"/>
        </w:rPr>
        <w:t>их послушания и любви к Богу</w:t>
      </w:r>
      <w:r w:rsidRPr="00C57BE7">
        <w:rPr>
          <w:rFonts w:ascii="Times New Roman CYR" w:hAnsi="Times New Roman CYR" w:cs="Times New Roman CYR"/>
          <w:sz w:val="24"/>
          <w:szCs w:val="24"/>
        </w:rPr>
        <w:t xml:space="preserve">. Господь счел нужным наложить на них лишь один запрет на использование всего, что находилось в саду; но если они пренебрегут Его волей в этом вопросе, то понесут вину за проступок. </w:t>
      </w:r>
      <w:r w:rsidRPr="00C57BE7">
        <w:rPr>
          <w:rFonts w:ascii="Times New Roman CYR" w:hAnsi="Times New Roman CYR" w:cs="Times New Roman CYR"/>
          <w:b/>
          <w:sz w:val="24"/>
          <w:szCs w:val="24"/>
        </w:rPr>
        <w:t>Сатана не должен был преследовать их постоянными искушениями; он мог подходить к ним только у запретного дерева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Если бы они попытались исследовать его природу, то подверглись бы его коварству</w:t>
      </w:r>
      <w:r w:rsidRPr="00C57BE7">
        <w:rPr>
          <w:rFonts w:ascii="Times New Roman CYR" w:hAnsi="Times New Roman CYR" w:cs="Times New Roman CYR"/>
          <w:sz w:val="24"/>
          <w:szCs w:val="24"/>
        </w:rPr>
        <w:t xml:space="preserve">. Им было </w:t>
      </w:r>
      <w:r w:rsidRPr="00C57BE7">
        <w:rPr>
          <w:rFonts w:ascii="Times New Roman CYR" w:hAnsi="Times New Roman CYR" w:cs="Times New Roman CYR"/>
          <w:b/>
          <w:sz w:val="24"/>
          <w:szCs w:val="24"/>
        </w:rPr>
        <w:t>дано наставление внимательно отнестись к предупреждению</w:t>
      </w:r>
      <w:r w:rsidRPr="00C57BE7">
        <w:rPr>
          <w:rFonts w:ascii="Times New Roman CYR" w:hAnsi="Times New Roman CYR" w:cs="Times New Roman CYR"/>
          <w:sz w:val="24"/>
          <w:szCs w:val="24"/>
        </w:rPr>
        <w:t xml:space="preserve">, которое Бог послал им, и </w:t>
      </w:r>
      <w:r w:rsidRPr="00C57BE7">
        <w:rPr>
          <w:rFonts w:ascii="Times New Roman CYR" w:hAnsi="Times New Roman CYR" w:cs="Times New Roman CYR"/>
          <w:b/>
          <w:sz w:val="24"/>
          <w:szCs w:val="24"/>
        </w:rPr>
        <w:t>довольствоваться наставлениями, которые Он счел нужным дать</w:t>
      </w:r>
      <w:r w:rsidRPr="00C57BE7">
        <w:rPr>
          <w:rFonts w:ascii="Times New Roman CYR" w:hAnsi="Times New Roman CYR" w:cs="Times New Roman CYR"/>
          <w:sz w:val="24"/>
          <w:szCs w:val="24"/>
        </w:rPr>
        <w:t xml:space="preserve">. </w:t>
      </w:r>
      <w:r w:rsidRPr="00C57BE7">
        <w:rPr>
          <w:sz w:val="16"/>
          <w:szCs w:val="16"/>
        </w:rPr>
        <w:t>{53.3}</w:t>
      </w:r>
    </w:p>
    <w:p w:rsidR="001251A2" w:rsidRPr="00C57BE7" w:rsidRDefault="001251A2" w:rsidP="00257F20">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Чтобы выполнить свою работу незаметно, сатана выбрал в качестве посредника змея</w:t>
      </w:r>
      <w:r w:rsidRPr="00C57BE7">
        <w:rPr>
          <w:rFonts w:ascii="Times New Roman CYR" w:hAnsi="Times New Roman CYR" w:cs="Times New Roman CYR"/>
          <w:sz w:val="24"/>
          <w:szCs w:val="24"/>
        </w:rPr>
        <w:t xml:space="preserve"> - </w:t>
      </w:r>
      <w:r w:rsidRPr="00C57BE7">
        <w:rPr>
          <w:rFonts w:ascii="Times New Roman CYR" w:hAnsi="Times New Roman CYR" w:cs="Times New Roman CYR"/>
          <w:b/>
          <w:sz w:val="24"/>
          <w:szCs w:val="24"/>
        </w:rPr>
        <w:t>маскировку</w:t>
      </w:r>
      <w:r w:rsidRPr="00C57BE7">
        <w:rPr>
          <w:rFonts w:ascii="Times New Roman CYR" w:hAnsi="Times New Roman CYR" w:cs="Times New Roman CYR"/>
          <w:sz w:val="24"/>
          <w:szCs w:val="24"/>
        </w:rPr>
        <w:t xml:space="preserve">, хорошо подходящую для его целей обмана. В то время змей был одним из самых мудрых и красивых существ на земле. У него были крылья, и, летая по воздуху, он выглядел ослепительно ярким и имел цвет и блеск начищенного золота. Отдыхая на </w:t>
      </w:r>
      <w:r w:rsidRPr="00C57BE7">
        <w:rPr>
          <w:rFonts w:ascii="Times New Roman CYR" w:hAnsi="Times New Roman CYR" w:cs="Times New Roman CYR"/>
          <w:b/>
          <w:sz w:val="24"/>
          <w:szCs w:val="24"/>
        </w:rPr>
        <w:t>богатых ветвях</w:t>
      </w:r>
      <w:r w:rsidRPr="00C57BE7">
        <w:rPr>
          <w:rFonts w:ascii="Times New Roman CYR" w:hAnsi="Times New Roman CYR" w:cs="Times New Roman CYR"/>
          <w:sz w:val="24"/>
          <w:szCs w:val="24"/>
        </w:rPr>
        <w:t xml:space="preserve"> запретного дерева и </w:t>
      </w:r>
      <w:r w:rsidRPr="00C57BE7">
        <w:rPr>
          <w:rFonts w:ascii="Times New Roman CYR" w:hAnsi="Times New Roman CYR" w:cs="Times New Roman CYR"/>
          <w:b/>
          <w:sz w:val="24"/>
          <w:szCs w:val="24"/>
        </w:rPr>
        <w:t>лакомясь вкусными плодами</w:t>
      </w:r>
      <w:r w:rsidRPr="00C57BE7">
        <w:rPr>
          <w:rFonts w:ascii="Times New Roman CYR" w:hAnsi="Times New Roman CYR" w:cs="Times New Roman CYR"/>
          <w:sz w:val="24"/>
          <w:szCs w:val="24"/>
        </w:rPr>
        <w:t xml:space="preserve">, он </w:t>
      </w:r>
      <w:r w:rsidRPr="00C57BE7">
        <w:rPr>
          <w:rFonts w:ascii="Times New Roman CYR" w:hAnsi="Times New Roman CYR" w:cs="Times New Roman CYR"/>
          <w:b/>
          <w:sz w:val="24"/>
          <w:szCs w:val="24"/>
        </w:rPr>
        <w:t>приковывал к себе внимание</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радовал глаз наблюдателя</w:t>
      </w:r>
      <w:r w:rsidRPr="00C57BE7">
        <w:rPr>
          <w:rFonts w:ascii="Times New Roman CYR" w:hAnsi="Times New Roman CYR" w:cs="Times New Roman CYR"/>
          <w:sz w:val="24"/>
          <w:szCs w:val="24"/>
        </w:rPr>
        <w:t xml:space="preserve">. Так в саду мира затаился губитель, подстерегая свою жертву. </w:t>
      </w:r>
      <w:r w:rsidRPr="00C57BE7">
        <w:rPr>
          <w:sz w:val="16"/>
          <w:szCs w:val="16"/>
        </w:rPr>
        <w:t>{53.4}</w:t>
      </w:r>
    </w:p>
    <w:p w:rsidR="00895D31" w:rsidRPr="00C57BE7" w:rsidRDefault="001251A2" w:rsidP="001251A2">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lastRenderedPageBreak/>
        <w:t>Ангелы предупреждали Еву, чтобы она не разлучалась с мужем во время их ежедневного труда в саду</w:t>
      </w:r>
      <w:r w:rsidRPr="00C57BE7">
        <w:rPr>
          <w:rFonts w:ascii="Times New Roman CYR" w:hAnsi="Times New Roman CYR" w:cs="Times New Roman CYR"/>
          <w:sz w:val="24"/>
          <w:szCs w:val="24"/>
        </w:rPr>
        <w:t xml:space="preserve">; с ним она будет в меньшей опасности искушения, чем если бы она была одна. Но, </w:t>
      </w:r>
      <w:r w:rsidRPr="00C57BE7">
        <w:rPr>
          <w:rFonts w:ascii="Times New Roman CYR" w:hAnsi="Times New Roman CYR" w:cs="Times New Roman CYR"/>
          <w:b/>
          <w:sz w:val="24"/>
          <w:szCs w:val="24"/>
        </w:rPr>
        <w:t>поглощенная своим приятным занятием, она неосознанно отошла от него</w:t>
      </w:r>
      <w:r w:rsidRPr="00C57BE7">
        <w:rPr>
          <w:rFonts w:ascii="Times New Roman CYR" w:hAnsi="Times New Roman CYR" w:cs="Times New Roman CYR"/>
          <w:sz w:val="24"/>
          <w:szCs w:val="24"/>
        </w:rPr>
        <w:t xml:space="preserve">. Почувствовав, что она одна, она ощутила опасность, но отбросила свои страхи, решив, что у нее достаточно мудрости и силы, чтобы распознать зло и противостоять ему. </w:t>
      </w:r>
      <w:r w:rsidRPr="00C57BE7">
        <w:rPr>
          <w:rFonts w:ascii="Times New Roman CYR" w:hAnsi="Times New Roman CYR" w:cs="Times New Roman CYR"/>
          <w:b/>
          <w:sz w:val="24"/>
          <w:szCs w:val="24"/>
        </w:rPr>
        <w:t>Не обращая внимания на предостережения ангелов</w:t>
      </w:r>
      <w:r w:rsidRPr="00C57BE7">
        <w:rPr>
          <w:rFonts w:ascii="Times New Roman CYR" w:hAnsi="Times New Roman CYR" w:cs="Times New Roman CYR"/>
          <w:sz w:val="24"/>
          <w:szCs w:val="24"/>
        </w:rPr>
        <w:t xml:space="preserve">, она вскоре обнаружила, что </w:t>
      </w:r>
      <w:r w:rsidRPr="00C57BE7">
        <w:rPr>
          <w:rFonts w:ascii="Times New Roman CYR" w:hAnsi="Times New Roman CYR" w:cs="Times New Roman CYR"/>
          <w:b/>
          <w:sz w:val="24"/>
          <w:szCs w:val="24"/>
          <w:u w:val="single"/>
        </w:rPr>
        <w:t>с любопытством и восхищением смотрит на запретное дерево</w:t>
      </w:r>
      <w:r w:rsidRPr="00C57BE7">
        <w:rPr>
          <w:rFonts w:ascii="Times New Roman CYR" w:hAnsi="Times New Roman CYR" w:cs="Times New Roman CYR"/>
          <w:sz w:val="24"/>
          <w:szCs w:val="24"/>
        </w:rPr>
        <w:t>. Плод</w:t>
      </w:r>
      <w:r w:rsidR="007F1466" w:rsidRPr="00C57BE7">
        <w:rPr>
          <w:rFonts w:ascii="Times New Roman CYR" w:hAnsi="Times New Roman CYR" w:cs="Times New Roman CYR"/>
          <w:sz w:val="24"/>
          <w:szCs w:val="24"/>
        </w:rPr>
        <w:t xml:space="preserve"> дерева</w:t>
      </w:r>
      <w:r w:rsidRPr="00C57BE7">
        <w:rPr>
          <w:rFonts w:ascii="Times New Roman CYR" w:hAnsi="Times New Roman CYR" w:cs="Times New Roman CYR"/>
          <w:sz w:val="24"/>
          <w:szCs w:val="24"/>
        </w:rPr>
        <w:t xml:space="preserve"> был</w:t>
      </w:r>
      <w:r w:rsidR="007F1466" w:rsidRPr="00C57BE7">
        <w:rPr>
          <w:rFonts w:ascii="Times New Roman CYR" w:hAnsi="Times New Roman CYR" w:cs="Times New Roman CYR"/>
          <w:sz w:val="24"/>
          <w:szCs w:val="24"/>
        </w:rPr>
        <w:t>и</w:t>
      </w:r>
      <w:r w:rsidRPr="00C57BE7">
        <w:rPr>
          <w:rFonts w:ascii="Times New Roman CYR" w:hAnsi="Times New Roman CYR" w:cs="Times New Roman CYR"/>
          <w:sz w:val="24"/>
          <w:szCs w:val="24"/>
        </w:rPr>
        <w:t xml:space="preserve"> очень красив, и она задалась вопросом, </w:t>
      </w:r>
      <w:r w:rsidRPr="00C57BE7">
        <w:rPr>
          <w:rFonts w:ascii="Times New Roman CYR" w:hAnsi="Times New Roman CYR" w:cs="Times New Roman CYR"/>
          <w:b/>
          <w:sz w:val="24"/>
          <w:szCs w:val="24"/>
        </w:rPr>
        <w:t xml:space="preserve">почему Бог </w:t>
      </w:r>
      <w:r w:rsidR="007F1466" w:rsidRPr="00C57BE7">
        <w:rPr>
          <w:rFonts w:ascii="Times New Roman CYR" w:hAnsi="Times New Roman CYR" w:cs="Times New Roman CYR"/>
          <w:b/>
          <w:sz w:val="24"/>
          <w:szCs w:val="24"/>
        </w:rPr>
        <w:t>лишил</w:t>
      </w:r>
      <w:r w:rsidRPr="00C57BE7">
        <w:rPr>
          <w:rFonts w:ascii="Times New Roman CYR" w:hAnsi="Times New Roman CYR" w:cs="Times New Roman CYR"/>
          <w:b/>
          <w:sz w:val="24"/>
          <w:szCs w:val="24"/>
        </w:rPr>
        <w:t xml:space="preserve"> </w:t>
      </w:r>
      <w:r w:rsidR="007F1466" w:rsidRPr="00C57BE7">
        <w:rPr>
          <w:rFonts w:ascii="Times New Roman CYR" w:hAnsi="Times New Roman CYR" w:cs="Times New Roman CYR"/>
          <w:b/>
          <w:sz w:val="24"/>
          <w:szCs w:val="24"/>
        </w:rPr>
        <w:t xml:space="preserve">их </w:t>
      </w:r>
      <w:r w:rsidRPr="00C57BE7">
        <w:rPr>
          <w:rFonts w:ascii="Times New Roman CYR" w:hAnsi="Times New Roman CYR" w:cs="Times New Roman CYR"/>
          <w:b/>
          <w:sz w:val="24"/>
          <w:szCs w:val="24"/>
        </w:rPr>
        <w:t>его</w:t>
      </w:r>
      <w:r w:rsidRPr="00C57BE7">
        <w:rPr>
          <w:rFonts w:ascii="Times New Roman CYR" w:hAnsi="Times New Roman CYR" w:cs="Times New Roman CYR"/>
          <w:sz w:val="24"/>
          <w:szCs w:val="24"/>
        </w:rPr>
        <w:t xml:space="preserve">. Теперь у искусителя была возможность. </w:t>
      </w:r>
      <w:r w:rsidRPr="00C57BE7">
        <w:rPr>
          <w:rFonts w:ascii="Times New Roman CYR" w:hAnsi="Times New Roman CYR" w:cs="Times New Roman CYR"/>
          <w:b/>
          <w:sz w:val="24"/>
          <w:szCs w:val="24"/>
        </w:rPr>
        <w:t>Словно уловив ход ее мыслей</w:t>
      </w:r>
      <w:r w:rsidRPr="00C57BE7">
        <w:rPr>
          <w:rFonts w:ascii="Times New Roman CYR" w:hAnsi="Times New Roman CYR" w:cs="Times New Roman CYR"/>
          <w:sz w:val="24"/>
          <w:szCs w:val="24"/>
        </w:rPr>
        <w:t>, он обратился к ней: «</w:t>
      </w:r>
      <w:r w:rsidR="007F1466" w:rsidRPr="00C57BE7">
        <w:rPr>
          <w:rFonts w:ascii="Times New Roman CYR" w:hAnsi="Times New Roman CYR" w:cs="Times New Roman CYR"/>
          <w:sz w:val="24"/>
          <w:szCs w:val="24"/>
        </w:rPr>
        <w:t>Подлинно ли сказал Бог: не ешьте ни от какого дерева в раю?</w:t>
      </w:r>
      <w:r w:rsidRPr="00C57BE7">
        <w:rPr>
          <w:rFonts w:ascii="Times New Roman CYR" w:hAnsi="Times New Roman CYR" w:cs="Times New Roman CYR"/>
          <w:sz w:val="24"/>
          <w:szCs w:val="24"/>
        </w:rPr>
        <w:t xml:space="preserve">» Ева была удивлена и поражена, так как ей показалось, что она услышала эхо своих мыслей. Но змей </w:t>
      </w:r>
      <w:r w:rsidRPr="00C57BE7">
        <w:rPr>
          <w:rFonts w:ascii="Times New Roman CYR" w:hAnsi="Times New Roman CYR" w:cs="Times New Roman CYR"/>
          <w:b/>
          <w:sz w:val="24"/>
          <w:szCs w:val="24"/>
        </w:rPr>
        <w:t>продолжал музыкальным голосом</w:t>
      </w:r>
      <w:r w:rsidRPr="00C57BE7">
        <w:rPr>
          <w:rFonts w:ascii="Times New Roman CYR" w:hAnsi="Times New Roman CYR" w:cs="Times New Roman CYR"/>
          <w:sz w:val="24"/>
          <w:szCs w:val="24"/>
        </w:rPr>
        <w:t xml:space="preserve"> тонко </w:t>
      </w:r>
      <w:r w:rsidRPr="00C57BE7">
        <w:rPr>
          <w:rFonts w:ascii="Times New Roman CYR" w:hAnsi="Times New Roman CYR" w:cs="Times New Roman CYR"/>
          <w:sz w:val="24"/>
          <w:szCs w:val="24"/>
          <w:u w:val="single"/>
        </w:rPr>
        <w:t xml:space="preserve">восхвалять ее непревзойденную </w:t>
      </w:r>
      <w:r w:rsidR="007F1466" w:rsidRPr="00C57BE7">
        <w:rPr>
          <w:rFonts w:ascii="Times New Roman CYR" w:hAnsi="Times New Roman CYR" w:cs="Times New Roman CYR"/>
          <w:sz w:val="24"/>
          <w:szCs w:val="24"/>
          <w:u w:val="single"/>
        </w:rPr>
        <w:t>красоту</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его слова были приятны</w:t>
      </w:r>
      <w:r w:rsidR="007F1466" w:rsidRPr="00C57BE7">
        <w:rPr>
          <w:rFonts w:ascii="Times New Roman CYR" w:hAnsi="Times New Roman CYR" w:cs="Times New Roman CYR"/>
          <w:sz w:val="24"/>
          <w:szCs w:val="24"/>
          <w:u w:val="single"/>
        </w:rPr>
        <w:t>ми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Вместо того чтобы бежать с места, она с удивлением задержалась, чтобы послушать змеиные речи</w:t>
      </w:r>
      <w:r w:rsidRPr="00C57BE7">
        <w:rPr>
          <w:rFonts w:ascii="Times New Roman CYR" w:hAnsi="Times New Roman CYR" w:cs="Times New Roman CYR"/>
          <w:sz w:val="24"/>
          <w:szCs w:val="24"/>
        </w:rPr>
        <w:t xml:space="preserve">. Если бы к ней обратилось существо, подобное ангелам, ее бы охватил страх; но </w:t>
      </w:r>
      <w:r w:rsidRPr="00C57BE7">
        <w:rPr>
          <w:rFonts w:ascii="Times New Roman CYR" w:hAnsi="Times New Roman CYR" w:cs="Times New Roman CYR"/>
          <w:b/>
          <w:sz w:val="24"/>
          <w:szCs w:val="24"/>
          <w:u w:val="single"/>
        </w:rPr>
        <w:t>она и подумать не могла</w:t>
      </w:r>
      <w:r w:rsidRPr="00C57BE7">
        <w:rPr>
          <w:rFonts w:ascii="Times New Roman CYR" w:hAnsi="Times New Roman CYR" w:cs="Times New Roman CYR"/>
          <w:b/>
          <w:sz w:val="24"/>
          <w:szCs w:val="24"/>
        </w:rPr>
        <w:t>, что очаровательный змей может стать проводником падшего врага</w:t>
      </w:r>
      <w:r w:rsidRPr="00C57BE7">
        <w:rPr>
          <w:rFonts w:ascii="Times New Roman CYR" w:hAnsi="Times New Roman CYR" w:cs="Times New Roman CYR"/>
          <w:sz w:val="24"/>
          <w:szCs w:val="24"/>
        </w:rPr>
        <w:t xml:space="preserve">. </w:t>
      </w:r>
      <w:r w:rsidRPr="00C57BE7">
        <w:rPr>
          <w:sz w:val="16"/>
          <w:szCs w:val="16"/>
        </w:rPr>
        <w:t>{53.5}</w:t>
      </w:r>
    </w:p>
    <w:p w:rsidR="00895D31" w:rsidRPr="00C57BE7" w:rsidRDefault="00A25CBE" w:rsidP="001251A2">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На коварный вопрос искусителя она ответила: «Плоды с дерев мы можем есть, только плодов дерева, которое среди рая, сказал Бог, не ешьте их и не прикасайтесь к ним, чтобы вам не умереть. И сказал змей жене: нет, не умрете; но знает Бог, что в день, в который вы вкусите их, откроются глаза ваши, и вы будете, как боги, знающие добро и зло» </w:t>
      </w:r>
      <w:r w:rsidRPr="00C57BE7">
        <w:rPr>
          <w:sz w:val="16"/>
          <w:szCs w:val="16"/>
        </w:rPr>
        <w:t>{54.1}</w:t>
      </w:r>
    </w:p>
    <w:p w:rsidR="00895D31" w:rsidRPr="00C57BE7" w:rsidRDefault="00A25CBE"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Он объявил, что, вкусив от этого дерева, они </w:t>
      </w:r>
      <w:r w:rsidRPr="00C57BE7">
        <w:rPr>
          <w:rFonts w:ascii="Times New Roman CYR" w:hAnsi="Times New Roman CYR" w:cs="Times New Roman CYR"/>
          <w:b/>
          <w:sz w:val="24"/>
          <w:szCs w:val="24"/>
          <w:u w:val="single"/>
        </w:rPr>
        <w:t>достигнут более возвышенной сферы существования</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u w:val="single"/>
        </w:rPr>
        <w:t>войдут в более широкую область знаний</w:t>
      </w:r>
      <w:r w:rsidRPr="00C57BE7">
        <w:rPr>
          <w:rFonts w:ascii="Times New Roman CYR" w:hAnsi="Times New Roman CYR" w:cs="Times New Roman CYR"/>
          <w:sz w:val="24"/>
          <w:szCs w:val="24"/>
        </w:rPr>
        <w:t xml:space="preserve">. Он сам съел запретный плод и в результате обрел дар речи. И он </w:t>
      </w:r>
      <w:r w:rsidRPr="00C57BE7">
        <w:rPr>
          <w:rFonts w:ascii="Times New Roman CYR" w:hAnsi="Times New Roman CYR" w:cs="Times New Roman CYR"/>
          <w:b/>
          <w:sz w:val="24"/>
          <w:szCs w:val="24"/>
        </w:rPr>
        <w:t>намекнул</w:t>
      </w:r>
      <w:r w:rsidRPr="00C57BE7">
        <w:rPr>
          <w:rFonts w:ascii="Times New Roman CYR" w:hAnsi="Times New Roman CYR" w:cs="Times New Roman CYR"/>
          <w:sz w:val="24"/>
          <w:szCs w:val="24"/>
        </w:rPr>
        <w:t xml:space="preserve">, что </w:t>
      </w:r>
      <w:r w:rsidRPr="00C57BE7">
        <w:rPr>
          <w:rFonts w:ascii="Times New Roman CYR" w:hAnsi="Times New Roman CYR" w:cs="Times New Roman CYR"/>
          <w:b/>
          <w:sz w:val="24"/>
          <w:szCs w:val="24"/>
        </w:rPr>
        <w:t xml:space="preserve">Господь из-за ревности </w:t>
      </w:r>
      <w:r w:rsidRPr="00C57BE7">
        <w:rPr>
          <w:rFonts w:ascii="Times New Roman CYR" w:hAnsi="Times New Roman CYR" w:cs="Times New Roman CYR"/>
          <w:sz w:val="24"/>
          <w:szCs w:val="24"/>
        </w:rPr>
        <w:t xml:space="preserve">желал утаить его от них, </w:t>
      </w:r>
      <w:r w:rsidRPr="00C57BE7">
        <w:rPr>
          <w:rFonts w:ascii="Times New Roman CYR" w:hAnsi="Times New Roman CYR" w:cs="Times New Roman CYR"/>
          <w:b/>
          <w:sz w:val="24"/>
          <w:szCs w:val="24"/>
        </w:rPr>
        <w:t>чтобы они не возвысились до равенства с Ним Самим</w:t>
      </w:r>
      <w:r w:rsidRPr="00C57BE7">
        <w:rPr>
          <w:rFonts w:ascii="Times New Roman CYR" w:hAnsi="Times New Roman CYR" w:cs="Times New Roman CYR"/>
          <w:sz w:val="24"/>
          <w:szCs w:val="24"/>
        </w:rPr>
        <w:t>. И только потому, что эти плоды обладают чудесным свойством давать мудрость и силу, Бог запретил им не только есть их, но даже притрагиваться к ним. Искуситель</w:t>
      </w:r>
      <w:r w:rsidRPr="00C57BE7">
        <w:rPr>
          <w:rFonts w:ascii="Times New Roman CYR" w:hAnsi="Times New Roman CYR" w:cs="Times New Roman CYR"/>
          <w:b/>
          <w:sz w:val="24"/>
          <w:szCs w:val="24"/>
        </w:rPr>
        <w:t xml:space="preserve"> намекнул</w:t>
      </w:r>
      <w:r w:rsidRPr="00C57BE7">
        <w:rPr>
          <w:rFonts w:ascii="Times New Roman CYR" w:hAnsi="Times New Roman CYR" w:cs="Times New Roman CYR"/>
          <w:sz w:val="24"/>
          <w:szCs w:val="24"/>
        </w:rPr>
        <w:t xml:space="preserve">, что </w:t>
      </w:r>
      <w:r w:rsidRPr="00C57BE7">
        <w:rPr>
          <w:rFonts w:ascii="Times New Roman CYR" w:hAnsi="Times New Roman CYR" w:cs="Times New Roman CYR"/>
          <w:b/>
          <w:sz w:val="24"/>
          <w:szCs w:val="24"/>
        </w:rPr>
        <w:t>Божественное предупреждение не должно было быть исполнено на самом деле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оно было сделано лишь для того, чтобы запугать их</w:t>
      </w:r>
      <w:r w:rsidRPr="00C57BE7">
        <w:rPr>
          <w:rFonts w:ascii="Times New Roman CYR" w:hAnsi="Times New Roman CYR" w:cs="Times New Roman CYR"/>
          <w:sz w:val="24"/>
          <w:szCs w:val="24"/>
        </w:rPr>
        <w:t xml:space="preserve">. Как они могли умереть? Разве они не ели от дерева жизни? Бог </w:t>
      </w:r>
      <w:r w:rsidR="00670594" w:rsidRPr="00C57BE7">
        <w:rPr>
          <w:rFonts w:ascii="Times New Roman CYR" w:hAnsi="Times New Roman CYR" w:cs="Times New Roman CYR"/>
          <w:sz w:val="24"/>
          <w:szCs w:val="24"/>
        </w:rPr>
        <w:t xml:space="preserve">просто </w:t>
      </w:r>
      <w:r w:rsidRPr="00C57BE7">
        <w:rPr>
          <w:rFonts w:ascii="Times New Roman CYR" w:hAnsi="Times New Roman CYR" w:cs="Times New Roman CYR"/>
          <w:sz w:val="24"/>
          <w:szCs w:val="24"/>
        </w:rPr>
        <w:t>стреми</w:t>
      </w:r>
      <w:r w:rsidR="00670594" w:rsidRPr="00C57BE7">
        <w:rPr>
          <w:rFonts w:ascii="Times New Roman CYR" w:hAnsi="Times New Roman CYR" w:cs="Times New Roman CYR"/>
          <w:sz w:val="24"/>
          <w:szCs w:val="24"/>
        </w:rPr>
        <w:t>тся</w:t>
      </w:r>
      <w:r w:rsidRPr="00C57BE7">
        <w:rPr>
          <w:rFonts w:ascii="Times New Roman CYR" w:hAnsi="Times New Roman CYR" w:cs="Times New Roman CYR"/>
          <w:sz w:val="24"/>
          <w:szCs w:val="24"/>
        </w:rPr>
        <w:t xml:space="preserve"> помешать им</w:t>
      </w:r>
      <w:r w:rsidR="00670594"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 достичь более </w:t>
      </w:r>
      <w:r w:rsidR="00670594" w:rsidRPr="00C57BE7">
        <w:rPr>
          <w:rFonts w:ascii="Times New Roman CYR" w:hAnsi="Times New Roman CYR" w:cs="Times New Roman CYR"/>
          <w:sz w:val="24"/>
          <w:szCs w:val="24"/>
        </w:rPr>
        <w:t>высокого</w:t>
      </w:r>
      <w:r w:rsidRPr="00C57BE7">
        <w:rPr>
          <w:rFonts w:ascii="Times New Roman CYR" w:hAnsi="Times New Roman CYR" w:cs="Times New Roman CYR"/>
          <w:sz w:val="24"/>
          <w:szCs w:val="24"/>
        </w:rPr>
        <w:t xml:space="preserve"> развития и обрести большее счастье. </w:t>
      </w:r>
      <w:r w:rsidRPr="00C57BE7">
        <w:rPr>
          <w:sz w:val="16"/>
          <w:szCs w:val="16"/>
        </w:rPr>
        <w:t>{54.2}</w:t>
      </w:r>
    </w:p>
    <w:p w:rsidR="00895D31" w:rsidRPr="00C57BE7" w:rsidRDefault="00670594"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Такова работа сатаны со времен Адама и до наших дней, и он делает ее с большим успехом</w:t>
      </w:r>
      <w:r w:rsidRPr="00C57BE7">
        <w:rPr>
          <w:rFonts w:ascii="Times New Roman CYR" w:hAnsi="Times New Roman CYR" w:cs="Times New Roman CYR"/>
          <w:sz w:val="24"/>
          <w:szCs w:val="24"/>
        </w:rPr>
        <w:t xml:space="preserve">. Он искушает людей не верить Божьей любви и сомневаться в Его мудрости. Он постоянно стремится возбудить в людях дух непочтительного любопытства, беспокойное, пытливое желание проникнуть в тайны Божественной мудрости и силы. Пытаясь выведать то, что Богу было угодно утаить, многие упускают из виду истины, которые Он открыл и которые необходимы для спасения. </w:t>
      </w:r>
      <w:r w:rsidRPr="00C57BE7">
        <w:rPr>
          <w:rFonts w:ascii="Times New Roman CYR" w:hAnsi="Times New Roman CYR" w:cs="Times New Roman CYR"/>
          <w:b/>
          <w:sz w:val="24"/>
          <w:szCs w:val="24"/>
        </w:rPr>
        <w:t>Сатана искушает людей к непослушанию, заставляя их верить, что они вступают в удивительную область знаний</w:t>
      </w:r>
      <w:r w:rsidRPr="00C57BE7">
        <w:rPr>
          <w:rFonts w:ascii="Times New Roman CYR" w:hAnsi="Times New Roman CYR" w:cs="Times New Roman CYR"/>
          <w:sz w:val="24"/>
          <w:szCs w:val="24"/>
        </w:rPr>
        <w:t xml:space="preserve">. Но все это - обман. </w:t>
      </w:r>
      <w:r w:rsidRPr="00C57BE7">
        <w:rPr>
          <w:rFonts w:ascii="Times New Roman CYR" w:hAnsi="Times New Roman CYR" w:cs="Times New Roman CYR"/>
          <w:sz w:val="24"/>
          <w:szCs w:val="24"/>
          <w:u w:val="single"/>
        </w:rPr>
        <w:t>Воодушевленные своими представлениями о прогрессе, они, попирая Божьи требования</w:t>
      </w:r>
      <w:r w:rsidRPr="00C57BE7">
        <w:rPr>
          <w:rFonts w:ascii="Times New Roman CYR" w:hAnsi="Times New Roman CYR" w:cs="Times New Roman CYR"/>
          <w:sz w:val="24"/>
          <w:szCs w:val="24"/>
        </w:rPr>
        <w:t xml:space="preserve">, ставят свои ноги на путь, ведущий к деградации и смерти. </w:t>
      </w:r>
      <w:r w:rsidRPr="00C57BE7">
        <w:rPr>
          <w:sz w:val="16"/>
          <w:szCs w:val="16"/>
        </w:rPr>
        <w:t>{54.3}</w:t>
      </w:r>
    </w:p>
    <w:p w:rsidR="00895D31" w:rsidRPr="00C57BE7" w:rsidRDefault="006A7440"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Сатана внушил святой паре, что они выиграют, нарушив Божий закон</w:t>
      </w:r>
      <w:r w:rsidRPr="00C57BE7">
        <w:rPr>
          <w:rFonts w:ascii="Times New Roman CYR" w:hAnsi="Times New Roman CYR" w:cs="Times New Roman CYR"/>
          <w:sz w:val="24"/>
          <w:szCs w:val="24"/>
        </w:rPr>
        <w:t xml:space="preserve">. Не слышим ли мы сегодня подобных рассуждений? Многие говорят об узости кругозора тех, кто повинуется Божьим заповедям, в то время как сами они утверждают, что у них более широкие взгляды, и они пользуются большей свободой. Что это, как не эхо голоса из </w:t>
      </w:r>
      <w:r w:rsidR="008E5CD0" w:rsidRPr="00C57BE7">
        <w:rPr>
          <w:rFonts w:ascii="Times New Roman CYR" w:hAnsi="Times New Roman CYR" w:cs="Times New Roman CYR"/>
          <w:sz w:val="24"/>
          <w:szCs w:val="24"/>
        </w:rPr>
        <w:t>Е</w:t>
      </w:r>
      <w:r w:rsidRPr="00C57BE7">
        <w:rPr>
          <w:rFonts w:ascii="Times New Roman CYR" w:hAnsi="Times New Roman CYR" w:cs="Times New Roman CYR"/>
          <w:sz w:val="24"/>
          <w:szCs w:val="24"/>
        </w:rPr>
        <w:t xml:space="preserve">дема: «В день, в который вы вкусите» - нарушите божественное требование - «будете, как боги»? Сатана утверждал, что, отведав запретный плод, он получил великое благо, но он скрыл тот факт, что, совершив грех, он стал изгнанником с небес. Хотя грех привел его к бесконечным потерям, он скрыл свои страдания, чтобы увлечь других в то же положение. Так и сейчас преступник пытается скрыть свой истинный характер; он может утверждать, что свят, но его возвышенная </w:t>
      </w:r>
      <w:r w:rsidR="003B73F7" w:rsidRPr="00C57BE7">
        <w:rPr>
          <w:rFonts w:ascii="Times New Roman CYR" w:hAnsi="Times New Roman CYR" w:cs="Times New Roman CYR"/>
          <w:sz w:val="24"/>
          <w:szCs w:val="24"/>
        </w:rPr>
        <w:t>позиция</w:t>
      </w:r>
      <w:r w:rsidRPr="00C57BE7">
        <w:rPr>
          <w:rFonts w:ascii="Times New Roman CYR" w:hAnsi="Times New Roman CYR" w:cs="Times New Roman CYR"/>
          <w:sz w:val="24"/>
          <w:szCs w:val="24"/>
        </w:rPr>
        <w:t xml:space="preserve"> только делает его еще более опасным обманщиком. Он на стороне сатаны, попирает закон Божий и побуждает других поступать так же, к их вечной погибели. </w:t>
      </w:r>
      <w:r w:rsidRPr="00C57BE7">
        <w:rPr>
          <w:sz w:val="16"/>
          <w:szCs w:val="16"/>
        </w:rPr>
        <w:t>{55.1}</w:t>
      </w:r>
    </w:p>
    <w:p w:rsidR="00895D31" w:rsidRPr="00C57BE7" w:rsidRDefault="003B73F7"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Ева действительно поверила словам сатаны</w:t>
      </w:r>
      <w:r w:rsidRPr="00C57BE7">
        <w:rPr>
          <w:rFonts w:ascii="Times New Roman CYR" w:hAnsi="Times New Roman CYR" w:cs="Times New Roman CYR"/>
          <w:sz w:val="24"/>
          <w:szCs w:val="24"/>
        </w:rPr>
        <w:t xml:space="preserve">, но эта вера не спасла ее от наказания за грех. </w:t>
      </w:r>
      <w:r w:rsidRPr="00C57BE7">
        <w:rPr>
          <w:rFonts w:ascii="Times New Roman CYR" w:hAnsi="Times New Roman CYR" w:cs="Times New Roman CYR"/>
          <w:b/>
          <w:sz w:val="24"/>
          <w:szCs w:val="24"/>
        </w:rPr>
        <w:t>Она не поверила словам Бога</w:t>
      </w:r>
      <w:r w:rsidRPr="00C57BE7">
        <w:rPr>
          <w:rFonts w:ascii="Times New Roman CYR" w:hAnsi="Times New Roman CYR" w:cs="Times New Roman CYR"/>
          <w:sz w:val="24"/>
          <w:szCs w:val="24"/>
        </w:rPr>
        <w:t xml:space="preserve">, и именно это привело ее к падению. На суде люди будут осуждены не за то, что добросовестно поверили в ложь, а </w:t>
      </w:r>
      <w:r w:rsidRPr="00C57BE7">
        <w:rPr>
          <w:rFonts w:ascii="Times New Roman CYR" w:hAnsi="Times New Roman CYR" w:cs="Times New Roman CYR"/>
          <w:b/>
          <w:sz w:val="24"/>
          <w:szCs w:val="24"/>
        </w:rPr>
        <w:t>за то, что не поверили в истину</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пренебрегли возможностью узнать, что есть истина</w:t>
      </w:r>
      <w:r w:rsidRPr="00C57BE7">
        <w:rPr>
          <w:rFonts w:ascii="Times New Roman CYR" w:hAnsi="Times New Roman CYR" w:cs="Times New Roman CYR"/>
          <w:sz w:val="24"/>
          <w:szCs w:val="24"/>
        </w:rPr>
        <w:t xml:space="preserve">. Несмотря на всю софистику сатаны, непослушание Богу всегда губительно. </w:t>
      </w:r>
      <w:r w:rsidRPr="00C57BE7">
        <w:rPr>
          <w:rFonts w:ascii="Times New Roman CYR" w:hAnsi="Times New Roman CYR" w:cs="Times New Roman CYR"/>
          <w:b/>
          <w:sz w:val="24"/>
          <w:szCs w:val="24"/>
        </w:rPr>
        <w:t>Мы должны настроить свои сердца на то, чтобы узнать, что есть истина</w:t>
      </w:r>
      <w:r w:rsidRPr="00C57BE7">
        <w:rPr>
          <w:rFonts w:ascii="Times New Roman CYR" w:hAnsi="Times New Roman CYR" w:cs="Times New Roman CYR"/>
          <w:sz w:val="24"/>
          <w:szCs w:val="24"/>
        </w:rPr>
        <w:t xml:space="preserve">. Все уроки, которые Бог изволил записать в Своем Слове, </w:t>
      </w:r>
      <w:r w:rsidRPr="00C57BE7">
        <w:rPr>
          <w:rFonts w:ascii="Times New Roman CYR" w:hAnsi="Times New Roman CYR" w:cs="Times New Roman CYR"/>
          <w:sz w:val="24"/>
          <w:szCs w:val="24"/>
        </w:rPr>
        <w:lastRenderedPageBreak/>
        <w:t xml:space="preserve">предназначены для нашего предупреждения и наставления. Они даны, чтобы уберечь нас от обмана. Пренебрежение ими приведет к гибели нас самих. Все, что противоречит Слову Божьему, мы можем быть уверены, что оно исходит от сатаны. </w:t>
      </w:r>
      <w:r w:rsidRPr="00C57BE7">
        <w:rPr>
          <w:sz w:val="16"/>
          <w:szCs w:val="16"/>
        </w:rPr>
        <w:t>{55.2}</w:t>
      </w:r>
    </w:p>
    <w:p w:rsidR="00895D31" w:rsidRPr="00C57BE7" w:rsidRDefault="003B73F7"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Змей сорвал плод с запретного дерева и вложил его в руки </w:t>
      </w:r>
      <w:r w:rsidR="008A357F" w:rsidRPr="00C57BE7">
        <w:rPr>
          <w:rFonts w:ascii="Times New Roman CYR" w:hAnsi="Times New Roman CYR" w:cs="Times New Roman CYR"/>
          <w:sz w:val="24"/>
          <w:szCs w:val="24"/>
        </w:rPr>
        <w:t>вынужденной на половину, неохотной</w:t>
      </w:r>
      <w:r w:rsidRPr="00C57BE7">
        <w:rPr>
          <w:rFonts w:ascii="Times New Roman CYR" w:hAnsi="Times New Roman CYR" w:cs="Times New Roman CYR"/>
          <w:sz w:val="24"/>
          <w:szCs w:val="24"/>
        </w:rPr>
        <w:t xml:space="preserve"> Евы</w:t>
      </w:r>
      <w:r w:rsidR="008A357F" w:rsidRPr="00C57BE7">
        <w:rPr>
          <w:rStyle w:val="af7"/>
          <w:rFonts w:ascii="Times New Roman CYR" w:hAnsi="Times New Roman CYR"/>
          <w:sz w:val="24"/>
          <w:szCs w:val="24"/>
        </w:rPr>
        <w:footnoteReference w:id="8"/>
      </w:r>
      <w:r w:rsidRPr="00C57BE7">
        <w:rPr>
          <w:rFonts w:ascii="Times New Roman CYR" w:hAnsi="Times New Roman CYR" w:cs="Times New Roman CYR"/>
          <w:sz w:val="24"/>
          <w:szCs w:val="24"/>
        </w:rPr>
        <w:t>. Затем он напомнил ей</w:t>
      </w:r>
      <w:r w:rsidR="008A357F"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 ее же слова о том, что Бог запретил им прикасаться к </w:t>
      </w:r>
      <w:r w:rsidR="008A357F" w:rsidRPr="00C57BE7">
        <w:rPr>
          <w:rFonts w:ascii="Times New Roman CYR" w:hAnsi="Times New Roman CYR" w:cs="Times New Roman CYR"/>
          <w:sz w:val="24"/>
          <w:szCs w:val="24"/>
        </w:rPr>
        <w:t>плодам этого дерева</w:t>
      </w:r>
      <w:r w:rsidRPr="00C57BE7">
        <w:rPr>
          <w:rFonts w:ascii="Times New Roman CYR" w:hAnsi="Times New Roman CYR" w:cs="Times New Roman CYR"/>
          <w:sz w:val="24"/>
          <w:szCs w:val="24"/>
        </w:rPr>
        <w:t>, чтобы не умереть</w:t>
      </w:r>
      <w:r w:rsidR="008A357F" w:rsidRPr="00C57BE7">
        <w:rPr>
          <w:rStyle w:val="af7"/>
          <w:rFonts w:ascii="Times New Roman CYR" w:hAnsi="Times New Roman CYR"/>
          <w:sz w:val="24"/>
          <w:szCs w:val="24"/>
        </w:rPr>
        <w:footnoteReference w:id="9"/>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 объявил</w:t>
      </w:r>
      <w:r w:rsidR="008A357F" w:rsidRPr="00C57BE7">
        <w:rPr>
          <w:rFonts w:ascii="Times New Roman CYR" w:hAnsi="Times New Roman CYR" w:cs="Times New Roman CYR"/>
          <w:b/>
          <w:sz w:val="24"/>
          <w:szCs w:val="24"/>
        </w:rPr>
        <w:t xml:space="preserve"> ей</w:t>
      </w:r>
      <w:r w:rsidRPr="00C57BE7">
        <w:rPr>
          <w:rFonts w:ascii="Times New Roman CYR" w:hAnsi="Times New Roman CYR" w:cs="Times New Roman CYR"/>
          <w:b/>
          <w:sz w:val="24"/>
          <w:szCs w:val="24"/>
        </w:rPr>
        <w:t xml:space="preserve">, что она получит не больше вреда от </w:t>
      </w:r>
      <w:r w:rsidR="008A357F" w:rsidRPr="00C57BE7">
        <w:rPr>
          <w:rFonts w:ascii="Times New Roman CYR" w:hAnsi="Times New Roman CYR" w:cs="Times New Roman CYR"/>
          <w:b/>
          <w:sz w:val="24"/>
          <w:szCs w:val="24"/>
        </w:rPr>
        <w:t>того, что вкусит от плода</w:t>
      </w:r>
      <w:r w:rsidRPr="00C57BE7">
        <w:rPr>
          <w:rFonts w:ascii="Times New Roman CYR" w:hAnsi="Times New Roman CYR" w:cs="Times New Roman CYR"/>
          <w:b/>
          <w:sz w:val="24"/>
          <w:szCs w:val="24"/>
        </w:rPr>
        <w:t>, чем от прикосновения к нему</w:t>
      </w:r>
      <w:r w:rsidRPr="00C57BE7">
        <w:rPr>
          <w:rFonts w:ascii="Times New Roman CYR" w:hAnsi="Times New Roman CYR" w:cs="Times New Roman CYR"/>
          <w:sz w:val="24"/>
          <w:szCs w:val="24"/>
        </w:rPr>
        <w:t xml:space="preserve">. Не видя никакого зла от своего поступка, Ева становилась все смелее. Когда она увидела, </w:t>
      </w:r>
      <w:r w:rsidR="008A357F" w:rsidRPr="00C57BE7">
        <w:rPr>
          <w:rFonts w:ascii="Times New Roman CYR" w:hAnsi="Times New Roman CYR" w:cs="Times New Roman CYR"/>
          <w:sz w:val="24"/>
          <w:szCs w:val="24"/>
        </w:rPr>
        <w:t>что «дерево хорошо для пищи, и что оно приятно для глаз и вожделенно, потому что дает знание; и взяла плодов его, и ела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Плод был приятен на вкус</w:t>
      </w:r>
      <w:r w:rsidRPr="00C57BE7">
        <w:rPr>
          <w:rFonts w:ascii="Times New Roman CYR" w:hAnsi="Times New Roman CYR" w:cs="Times New Roman CYR"/>
          <w:sz w:val="24"/>
          <w:szCs w:val="24"/>
        </w:rPr>
        <w:t xml:space="preserve">, и, когда она ела, ей казалось, что </w:t>
      </w:r>
      <w:r w:rsidRPr="00C57BE7">
        <w:rPr>
          <w:rFonts w:ascii="Times New Roman CYR" w:hAnsi="Times New Roman CYR" w:cs="Times New Roman CYR"/>
          <w:b/>
          <w:sz w:val="24"/>
          <w:szCs w:val="24"/>
        </w:rPr>
        <w:t>она ощущает живительную силу</w:t>
      </w:r>
      <w:r w:rsidRPr="00C57BE7">
        <w:rPr>
          <w:rFonts w:ascii="Times New Roman CYR" w:hAnsi="Times New Roman CYR" w:cs="Times New Roman CYR"/>
          <w:sz w:val="24"/>
          <w:szCs w:val="24"/>
        </w:rPr>
        <w:t xml:space="preserve"> и </w:t>
      </w:r>
      <w:r w:rsidR="008A357F" w:rsidRPr="00C57BE7">
        <w:rPr>
          <w:rFonts w:ascii="Times New Roman CYR" w:hAnsi="Times New Roman CYR" w:cs="Times New Roman CYR"/>
          <w:b/>
          <w:sz w:val="24"/>
          <w:szCs w:val="24"/>
        </w:rPr>
        <w:t>представляла</w:t>
      </w:r>
      <w:r w:rsidRPr="00C57BE7">
        <w:rPr>
          <w:rFonts w:ascii="Times New Roman CYR" w:hAnsi="Times New Roman CYR" w:cs="Times New Roman CYR"/>
          <w:b/>
          <w:sz w:val="24"/>
          <w:szCs w:val="24"/>
        </w:rPr>
        <w:t>, что переходит в высшее состояние существования</w:t>
      </w:r>
      <w:r w:rsidRPr="00C57BE7">
        <w:rPr>
          <w:rFonts w:ascii="Times New Roman CYR" w:hAnsi="Times New Roman CYR" w:cs="Times New Roman CYR"/>
          <w:sz w:val="24"/>
          <w:szCs w:val="24"/>
        </w:rPr>
        <w:t xml:space="preserve">. </w:t>
      </w:r>
      <w:r w:rsidR="000D337A" w:rsidRPr="00C57BE7">
        <w:rPr>
          <w:rFonts w:ascii="Times New Roman CYR" w:hAnsi="Times New Roman CYR" w:cs="Times New Roman CYR"/>
          <w:sz w:val="24"/>
          <w:szCs w:val="24"/>
        </w:rPr>
        <w:t>Без страха Ева срывала и ела плоды</w:t>
      </w:r>
      <w:r w:rsidRPr="00C57BE7">
        <w:rPr>
          <w:rFonts w:ascii="Times New Roman CYR" w:hAnsi="Times New Roman CYR" w:cs="Times New Roman CYR"/>
          <w:sz w:val="24"/>
          <w:szCs w:val="24"/>
        </w:rPr>
        <w:t xml:space="preserve">. И вот теперь, преступив закон, она стала </w:t>
      </w:r>
      <w:r w:rsidR="00344155" w:rsidRPr="00C57BE7">
        <w:rPr>
          <w:rFonts w:ascii="Times New Roman CYR" w:hAnsi="Times New Roman CYR" w:cs="Times New Roman CYR"/>
          <w:sz w:val="24"/>
          <w:szCs w:val="24"/>
        </w:rPr>
        <w:t>орудием</w:t>
      </w:r>
      <w:r w:rsidRPr="00C57BE7">
        <w:rPr>
          <w:rFonts w:ascii="Times New Roman CYR" w:hAnsi="Times New Roman CYR" w:cs="Times New Roman CYR"/>
          <w:sz w:val="24"/>
          <w:szCs w:val="24"/>
        </w:rPr>
        <w:t xml:space="preserve"> сатаны в деле погубления своего мужа. В состоянии странного, неестественного возбуждения, с руками, наполненными запретным</w:t>
      </w:r>
      <w:r w:rsidR="00344155" w:rsidRPr="00C57BE7">
        <w:rPr>
          <w:rFonts w:ascii="Times New Roman CYR" w:hAnsi="Times New Roman CYR" w:cs="Times New Roman CYR"/>
          <w:sz w:val="24"/>
          <w:szCs w:val="24"/>
        </w:rPr>
        <w:t>и</w:t>
      </w:r>
      <w:r w:rsidRPr="00C57BE7">
        <w:rPr>
          <w:rFonts w:ascii="Times New Roman CYR" w:hAnsi="Times New Roman CYR" w:cs="Times New Roman CYR"/>
          <w:sz w:val="24"/>
          <w:szCs w:val="24"/>
        </w:rPr>
        <w:t xml:space="preserve"> плод</w:t>
      </w:r>
      <w:r w:rsidR="00344155" w:rsidRPr="00C57BE7">
        <w:rPr>
          <w:rFonts w:ascii="Times New Roman CYR" w:hAnsi="Times New Roman CYR" w:cs="Times New Roman CYR"/>
          <w:sz w:val="24"/>
          <w:szCs w:val="24"/>
        </w:rPr>
        <w:t>ами</w:t>
      </w:r>
      <w:r w:rsidRPr="00C57BE7">
        <w:rPr>
          <w:rFonts w:ascii="Times New Roman CYR" w:hAnsi="Times New Roman CYR" w:cs="Times New Roman CYR"/>
          <w:sz w:val="24"/>
          <w:szCs w:val="24"/>
        </w:rPr>
        <w:t xml:space="preserve">, она </w:t>
      </w:r>
      <w:r w:rsidR="00344155" w:rsidRPr="00C57BE7">
        <w:rPr>
          <w:rFonts w:ascii="Times New Roman CYR" w:hAnsi="Times New Roman CYR" w:cs="Times New Roman CYR"/>
          <w:sz w:val="24"/>
          <w:szCs w:val="24"/>
        </w:rPr>
        <w:t>отправилась искать мужа. Найдя его, она рассказала ему о случившемся</w:t>
      </w:r>
      <w:r w:rsidRPr="00C57BE7">
        <w:rPr>
          <w:rFonts w:ascii="Times New Roman CYR" w:hAnsi="Times New Roman CYR" w:cs="Times New Roman CYR"/>
          <w:sz w:val="24"/>
          <w:szCs w:val="24"/>
        </w:rPr>
        <w:t xml:space="preserve">. </w:t>
      </w:r>
      <w:r w:rsidRPr="00C57BE7">
        <w:rPr>
          <w:sz w:val="16"/>
          <w:szCs w:val="16"/>
        </w:rPr>
        <w:t>{55.3}</w:t>
      </w:r>
    </w:p>
    <w:p w:rsidR="00895D31" w:rsidRPr="00C57BE7" w:rsidRDefault="00DC7B4A" w:rsidP="000A40E5">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На лице Адама появилось выражение печали</w:t>
      </w:r>
      <w:r w:rsidRPr="00C57BE7">
        <w:rPr>
          <w:rFonts w:ascii="Times New Roman CYR" w:hAnsi="Times New Roman CYR" w:cs="Times New Roman CYR"/>
          <w:sz w:val="24"/>
          <w:szCs w:val="24"/>
        </w:rPr>
        <w:t xml:space="preserve">. Он выглядел изумленным и встревоженным. На слова Евы он ответил, что это, </w:t>
      </w:r>
      <w:r w:rsidRPr="00C57BE7">
        <w:rPr>
          <w:rFonts w:ascii="Times New Roman CYR" w:hAnsi="Times New Roman CYR" w:cs="Times New Roman CYR"/>
          <w:sz w:val="24"/>
          <w:szCs w:val="24"/>
          <w:u w:val="single"/>
        </w:rPr>
        <w:t>должно быть, тот враг</w:t>
      </w:r>
      <w:r w:rsidRPr="00C57BE7">
        <w:rPr>
          <w:rFonts w:ascii="Times New Roman CYR" w:hAnsi="Times New Roman CYR" w:cs="Times New Roman CYR"/>
          <w:sz w:val="24"/>
          <w:szCs w:val="24"/>
        </w:rPr>
        <w:t xml:space="preserve">, против которого они были предупреждены, и </w:t>
      </w:r>
      <w:r w:rsidRPr="00C57BE7">
        <w:rPr>
          <w:rFonts w:ascii="Times New Roman CYR" w:hAnsi="Times New Roman CYR" w:cs="Times New Roman CYR"/>
          <w:sz w:val="24"/>
          <w:szCs w:val="24"/>
          <w:u w:val="single"/>
        </w:rPr>
        <w:t>по Божественному приговору она должна умереть</w:t>
      </w:r>
      <w:r w:rsidRPr="00C57BE7">
        <w:rPr>
          <w:rFonts w:ascii="Times New Roman CYR" w:hAnsi="Times New Roman CYR" w:cs="Times New Roman CYR"/>
          <w:sz w:val="24"/>
          <w:szCs w:val="24"/>
        </w:rPr>
        <w:t xml:space="preserve">. В ответ она убеждала его есть, </w:t>
      </w:r>
      <w:r w:rsidRPr="00C57BE7">
        <w:rPr>
          <w:rFonts w:ascii="Times New Roman CYR" w:hAnsi="Times New Roman CYR" w:cs="Times New Roman CYR"/>
          <w:b/>
          <w:sz w:val="24"/>
          <w:szCs w:val="24"/>
        </w:rPr>
        <w:t>повторяя слова змея</w:t>
      </w:r>
      <w:r w:rsidRPr="00C57BE7">
        <w:rPr>
          <w:rFonts w:ascii="Times New Roman CYR" w:hAnsi="Times New Roman CYR" w:cs="Times New Roman CYR"/>
          <w:sz w:val="24"/>
          <w:szCs w:val="24"/>
        </w:rPr>
        <w:t xml:space="preserve">, что они не должны умереть. Она рассудила, что так и должно быть, ибо </w:t>
      </w:r>
      <w:r w:rsidRPr="00C57BE7">
        <w:rPr>
          <w:rFonts w:ascii="Times New Roman CYR" w:hAnsi="Times New Roman CYR" w:cs="Times New Roman CYR"/>
          <w:b/>
          <w:sz w:val="24"/>
          <w:szCs w:val="24"/>
        </w:rPr>
        <w:t>не почувствовала никаких признаков Божьего неудовольствия</w:t>
      </w:r>
      <w:r w:rsidRPr="00C57BE7">
        <w:rPr>
          <w:rFonts w:ascii="Times New Roman CYR" w:hAnsi="Times New Roman CYR" w:cs="Times New Roman CYR"/>
          <w:sz w:val="24"/>
          <w:szCs w:val="24"/>
        </w:rPr>
        <w:t xml:space="preserve">, а, напротив, ощутила восхитительное, бодрящее воздействие, пробуждающее все способности к новой жизни, такое, как ей казалось, испытывают и небесные вестники. </w:t>
      </w:r>
      <w:r w:rsidRPr="00C57BE7">
        <w:rPr>
          <w:sz w:val="16"/>
          <w:szCs w:val="16"/>
        </w:rPr>
        <w:t>{56.1}</w:t>
      </w:r>
    </w:p>
    <w:p w:rsidR="00895D31" w:rsidRPr="00C57BE7" w:rsidRDefault="00DC7B4A"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Адам понимал, что его спутница преступила Божье повеление, пренебрегла единственным запретом, наложенным на них как испытание их верности и любви. </w:t>
      </w:r>
      <w:r w:rsidRPr="00C57BE7">
        <w:rPr>
          <w:rFonts w:ascii="Times New Roman CYR" w:hAnsi="Times New Roman CYR" w:cs="Times New Roman CYR"/>
          <w:b/>
          <w:sz w:val="24"/>
          <w:szCs w:val="24"/>
        </w:rPr>
        <w:t>В его сознании происходила страшная борьба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 скорбел о том, что позволил Еве отлучиться от него</w:t>
      </w:r>
      <w:r w:rsidRPr="00C57BE7">
        <w:rPr>
          <w:rFonts w:ascii="Times New Roman CYR" w:hAnsi="Times New Roman CYR" w:cs="Times New Roman CYR"/>
          <w:sz w:val="24"/>
          <w:szCs w:val="24"/>
        </w:rPr>
        <w:t xml:space="preserve">. Но теперь дело было сделано; он должен был разлучиться с ней, чье общество было его радостью. Как он мог так поступить? </w:t>
      </w:r>
      <w:r w:rsidRPr="00C57BE7">
        <w:rPr>
          <w:rFonts w:ascii="Times New Roman CYR" w:hAnsi="Times New Roman CYR" w:cs="Times New Roman CYR"/>
          <w:b/>
          <w:sz w:val="24"/>
          <w:szCs w:val="24"/>
        </w:rPr>
        <w:t>Адам наслаждался общением с Богом и святыми ангелами</w:t>
      </w:r>
      <w:r w:rsidRPr="00C57BE7">
        <w:rPr>
          <w:rFonts w:ascii="Times New Roman CYR" w:hAnsi="Times New Roman CYR" w:cs="Times New Roman CYR"/>
          <w:sz w:val="24"/>
          <w:szCs w:val="24"/>
        </w:rPr>
        <w:t xml:space="preserve">. Он созерцал славу Творца. </w:t>
      </w:r>
      <w:r w:rsidRPr="00C57BE7">
        <w:rPr>
          <w:rFonts w:ascii="Times New Roman CYR" w:hAnsi="Times New Roman CYR" w:cs="Times New Roman CYR"/>
          <w:b/>
          <w:sz w:val="24"/>
          <w:szCs w:val="24"/>
        </w:rPr>
        <w:t>Он понимал, какая высокая судьба уготована человеческому роду, если он останется верен Богу</w:t>
      </w:r>
      <w:r w:rsidRPr="00C57BE7">
        <w:rPr>
          <w:rFonts w:ascii="Times New Roman CYR" w:hAnsi="Times New Roman CYR" w:cs="Times New Roman CYR"/>
          <w:sz w:val="24"/>
          <w:szCs w:val="24"/>
        </w:rPr>
        <w:t xml:space="preserve">. Однако все эти блага были упущены из виду </w:t>
      </w:r>
      <w:r w:rsidRPr="00C57BE7">
        <w:rPr>
          <w:rFonts w:ascii="Times New Roman CYR" w:hAnsi="Times New Roman CYR" w:cs="Times New Roman CYR"/>
          <w:b/>
          <w:sz w:val="24"/>
          <w:szCs w:val="24"/>
          <w:u w:val="single"/>
        </w:rPr>
        <w:t>из-за страха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потерять тот единственный дар, который в его глазах превосходил все остальные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Его любовь к Еве затмила собой любовь, признательность и преданность Творцу</w:t>
      </w:r>
      <w:r w:rsidRPr="00C57BE7">
        <w:rPr>
          <w:rFonts w:ascii="Times New Roman CYR" w:hAnsi="Times New Roman CYR" w:cs="Times New Roman CYR"/>
          <w:sz w:val="24"/>
          <w:szCs w:val="24"/>
        </w:rPr>
        <w:t xml:space="preserve">. Она была частью его самого, и он </w:t>
      </w:r>
      <w:r w:rsidRPr="00C57BE7">
        <w:rPr>
          <w:rFonts w:ascii="Times New Roman CYR" w:hAnsi="Times New Roman CYR" w:cs="Times New Roman CYR"/>
          <w:b/>
          <w:sz w:val="24"/>
          <w:szCs w:val="24"/>
        </w:rPr>
        <w:t>не мог смириться с мыслью о разлуке</w:t>
      </w:r>
      <w:r w:rsidRPr="00C57BE7">
        <w:rPr>
          <w:rFonts w:ascii="Times New Roman CYR" w:hAnsi="Times New Roman CYR" w:cs="Times New Roman CYR"/>
          <w:sz w:val="24"/>
          <w:szCs w:val="24"/>
        </w:rPr>
        <w:t xml:space="preserve">. Он не понимал, что та же Бесконечная Сила, которая из праха земного создала его, живого, прекрасного, и в любви дала ему спутницу жизни, </w:t>
      </w:r>
      <w:r w:rsidRPr="00C57BE7">
        <w:rPr>
          <w:rFonts w:ascii="Times New Roman CYR" w:hAnsi="Times New Roman CYR" w:cs="Times New Roman CYR"/>
          <w:sz w:val="24"/>
          <w:szCs w:val="24"/>
          <w:u w:val="single"/>
        </w:rPr>
        <w:t>может заменить ее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 решил разделить ее судьбу</w:t>
      </w:r>
      <w:r w:rsidRPr="00C57BE7">
        <w:rPr>
          <w:rFonts w:ascii="Times New Roman CYR" w:hAnsi="Times New Roman CYR" w:cs="Times New Roman CYR"/>
          <w:sz w:val="24"/>
          <w:szCs w:val="24"/>
        </w:rPr>
        <w:t xml:space="preserve">; если она должна умереть, он умрет вместе с ней. </w:t>
      </w:r>
      <w:r w:rsidRPr="00C57BE7">
        <w:rPr>
          <w:rFonts w:ascii="Times New Roman CYR" w:hAnsi="Times New Roman CYR" w:cs="Times New Roman CYR"/>
          <w:sz w:val="24"/>
          <w:szCs w:val="24"/>
          <w:u w:val="single"/>
        </w:rPr>
        <w:t>В конце концов, рассуждал он, разве не правдивы слова мудрого змея</w:t>
      </w:r>
      <w:r w:rsidRPr="00C57BE7">
        <w:rPr>
          <w:rFonts w:ascii="Times New Roman CYR" w:hAnsi="Times New Roman CYR" w:cs="Times New Roman CYR"/>
          <w:sz w:val="24"/>
          <w:szCs w:val="24"/>
        </w:rPr>
        <w:t xml:space="preserve">? Ева стояла перед ним, такая же прекрасная и, казалось, такая же невинная, как и до этого акта непослушания. </w:t>
      </w:r>
      <w:r w:rsidRPr="00C57BE7">
        <w:rPr>
          <w:rFonts w:ascii="Times New Roman CYR" w:hAnsi="Times New Roman CYR" w:cs="Times New Roman CYR"/>
          <w:b/>
          <w:sz w:val="24"/>
          <w:szCs w:val="24"/>
        </w:rPr>
        <w:t>Она выражала большую любовь к нему, чем прежде</w:t>
      </w:r>
      <w:r w:rsidRPr="00C57BE7">
        <w:rPr>
          <w:rFonts w:ascii="Times New Roman CYR" w:hAnsi="Times New Roman CYR" w:cs="Times New Roman CYR"/>
          <w:sz w:val="24"/>
          <w:szCs w:val="24"/>
        </w:rPr>
        <w:t xml:space="preserve">. В ней не было ни малейшего признака смерти, и </w:t>
      </w:r>
      <w:r w:rsidRPr="00C57BE7">
        <w:rPr>
          <w:rFonts w:ascii="Times New Roman CYR" w:hAnsi="Times New Roman CYR" w:cs="Times New Roman CYR"/>
          <w:b/>
          <w:sz w:val="24"/>
          <w:szCs w:val="24"/>
        </w:rPr>
        <w:t>он решил отважиться на последствия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 схватил плод и быстро съел</w:t>
      </w:r>
      <w:r w:rsidRPr="00C57BE7">
        <w:rPr>
          <w:rFonts w:ascii="Times New Roman CYR" w:hAnsi="Times New Roman CYR" w:cs="Times New Roman CYR"/>
          <w:sz w:val="24"/>
          <w:szCs w:val="24"/>
        </w:rPr>
        <w:t xml:space="preserve">. </w:t>
      </w:r>
      <w:r w:rsidRPr="00C57BE7">
        <w:rPr>
          <w:sz w:val="16"/>
          <w:szCs w:val="16"/>
        </w:rPr>
        <w:t>{56.2}</w:t>
      </w:r>
    </w:p>
    <w:p w:rsidR="00895D31" w:rsidRPr="00C57BE7" w:rsidRDefault="00DC7B4A"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После своего проступка Адам поначалу воображал, что вступает в высшее состояние существования. </w:t>
      </w:r>
      <w:r w:rsidRPr="00C57BE7">
        <w:rPr>
          <w:rFonts w:ascii="Times New Roman CYR" w:hAnsi="Times New Roman CYR" w:cs="Times New Roman CYR"/>
          <w:b/>
          <w:sz w:val="24"/>
          <w:szCs w:val="24"/>
        </w:rPr>
        <w:t>Но вскоре мысль о его грехе наполнила его ужасом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Воздух, до этого имевший мягкую и равномерную температуру, казалось, охладил виновную пару</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Любовь и мир, которые были между ними, исчезли</w:t>
      </w:r>
      <w:r w:rsidRPr="00C57BE7">
        <w:rPr>
          <w:rFonts w:ascii="Times New Roman CYR" w:hAnsi="Times New Roman CYR" w:cs="Times New Roman CYR"/>
          <w:sz w:val="24"/>
          <w:szCs w:val="24"/>
        </w:rPr>
        <w:t xml:space="preserve">, и вместо них они ощущали чувство греха, страх перед будущим, душевную наготу. Одеяние света, окутывавшее их, теперь исчезло, и, чтобы заменить его, они пытались сшить для себя покров, ибо не могли, будучи без одежды, предстать перед взором Бога и святых ангелов. </w:t>
      </w:r>
      <w:r w:rsidRPr="00C57BE7">
        <w:rPr>
          <w:sz w:val="16"/>
          <w:szCs w:val="16"/>
        </w:rPr>
        <w:t>{57.1}</w:t>
      </w:r>
    </w:p>
    <w:p w:rsidR="00895D31" w:rsidRPr="00C57BE7" w:rsidRDefault="00894FBB" w:rsidP="000A40E5">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Теперь они начали осознавать истинный характер своего греха. </w:t>
      </w:r>
      <w:r w:rsidRPr="00C57BE7">
        <w:rPr>
          <w:rFonts w:ascii="Times New Roman CYR" w:hAnsi="Times New Roman CYR" w:cs="Times New Roman CYR"/>
          <w:b/>
          <w:sz w:val="24"/>
          <w:szCs w:val="24"/>
        </w:rPr>
        <w:t>Адам упрекал свою спутницу в том, что она поступила глупо, оставив его и позволив змею обмануть себя</w:t>
      </w:r>
      <w:r w:rsidRPr="00C57BE7">
        <w:rPr>
          <w:rFonts w:ascii="Times New Roman CYR" w:hAnsi="Times New Roman CYR" w:cs="Times New Roman CYR"/>
          <w:sz w:val="24"/>
          <w:szCs w:val="24"/>
        </w:rPr>
        <w:t xml:space="preserve">; но они оба льстили себе, что Тот, Кто дал им столько доказательств Своей любви, простит этот единственный проступок или что они не будут подвергнуты столь суровому наказанию, как они боялись. </w:t>
      </w:r>
      <w:r w:rsidRPr="00C57BE7">
        <w:rPr>
          <w:sz w:val="16"/>
          <w:szCs w:val="16"/>
        </w:rPr>
        <w:t>{57.2}</w:t>
      </w:r>
    </w:p>
    <w:p w:rsidR="00894FBB" w:rsidRPr="00C57BE7" w:rsidRDefault="00894FBB"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lastRenderedPageBreak/>
        <w:t>Сатана ликовал от своего успеха</w:t>
      </w:r>
      <w:r w:rsidRPr="00C57BE7">
        <w:rPr>
          <w:rFonts w:ascii="Times New Roman CYR" w:hAnsi="Times New Roman CYR" w:cs="Times New Roman CYR"/>
          <w:sz w:val="24"/>
          <w:szCs w:val="24"/>
        </w:rPr>
        <w:t xml:space="preserve">. Он искусил женщину </w:t>
      </w:r>
      <w:r w:rsidRPr="00C57BE7">
        <w:rPr>
          <w:rFonts w:ascii="Times New Roman CYR" w:hAnsi="Times New Roman CYR" w:cs="Times New Roman CYR"/>
          <w:sz w:val="24"/>
          <w:szCs w:val="24"/>
          <w:u w:val="single"/>
        </w:rPr>
        <w:t>не верить в Божью любовь</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сомневаться в Его мудрости</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преступать Его закон</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 xml:space="preserve">через нее </w:t>
      </w:r>
      <w:r w:rsidRPr="00C57BE7">
        <w:rPr>
          <w:rFonts w:ascii="Times New Roman CYR" w:hAnsi="Times New Roman CYR" w:cs="Times New Roman CYR"/>
          <w:sz w:val="24"/>
          <w:szCs w:val="24"/>
        </w:rPr>
        <w:t xml:space="preserve">он стал причиной гибели Адама. </w:t>
      </w:r>
      <w:r w:rsidRPr="00C57BE7">
        <w:rPr>
          <w:sz w:val="16"/>
          <w:szCs w:val="16"/>
        </w:rPr>
        <w:t>{57.3}</w:t>
      </w:r>
    </w:p>
    <w:p w:rsidR="00895D31" w:rsidRPr="00C57BE7" w:rsidRDefault="00894FBB" w:rsidP="000A40E5">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Но великий Законодатель собирался открыть Адаму и Еве последствия их проступка. Божественное присутствие было явлено в саду. Прежде в своей невинности и святости они радостно приветствовали приближение своего Творца; но теперь они в ужасе бежали и пытались спрятаться в самых глубоких уголках сада. «И воззвал Господь Бог к Адаму, и сказал ему: где ты? Он сказал: голос Твой я услышал в раю, и убоялся, потому что я наг, и скрылся. И сказал: кто сказал тебе, что ты наг? не ел ли ты от дерева, с которого Я запретил тебе есть?» </w:t>
      </w:r>
      <w:r w:rsidRPr="00C57BE7">
        <w:rPr>
          <w:sz w:val="16"/>
          <w:szCs w:val="16"/>
        </w:rPr>
        <w:t>{57.4}</w:t>
      </w:r>
    </w:p>
    <w:p w:rsidR="00894FBB" w:rsidRPr="00C57BE7" w:rsidRDefault="00894FBB" w:rsidP="00894FBB">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Адам не мог ни отрицать, ни оправдывать свой грех; </w:t>
      </w:r>
      <w:r w:rsidRPr="00C57BE7">
        <w:rPr>
          <w:rFonts w:ascii="Times New Roman CYR" w:hAnsi="Times New Roman CYR" w:cs="Times New Roman CYR"/>
          <w:b/>
          <w:sz w:val="24"/>
          <w:szCs w:val="24"/>
        </w:rPr>
        <w:t>вместо того чтобы покаяться, он попытался переложить вину на свою жену, а значит, и на Самого Бога</w:t>
      </w:r>
      <w:r w:rsidRPr="00C57BE7">
        <w:rPr>
          <w:rFonts w:ascii="Times New Roman CYR" w:hAnsi="Times New Roman CYR" w:cs="Times New Roman CYR"/>
          <w:sz w:val="24"/>
          <w:szCs w:val="24"/>
        </w:rPr>
        <w:t xml:space="preserve">: «Жена, которую Ты мне дал, она дала мне от дерева, и я ел». Тот, кто из любви к Еве сознательно решил лишиться одобрения Бога, дома в раю и вечной жизни в радости, теперь, после своего падения, попытался возложить ответственность за проступок на свою спутницу и даже на Самого Творца. </w:t>
      </w:r>
      <w:r w:rsidRPr="00C57BE7">
        <w:rPr>
          <w:rFonts w:ascii="Times New Roman CYR" w:hAnsi="Times New Roman CYR" w:cs="Times New Roman CYR"/>
          <w:b/>
          <w:sz w:val="24"/>
          <w:szCs w:val="24"/>
        </w:rPr>
        <w:t>Так ужасна сила греха</w:t>
      </w:r>
      <w:r w:rsidRPr="00C57BE7">
        <w:rPr>
          <w:rFonts w:ascii="Times New Roman CYR" w:hAnsi="Times New Roman CYR" w:cs="Times New Roman CYR"/>
          <w:sz w:val="24"/>
          <w:szCs w:val="24"/>
        </w:rPr>
        <w:t xml:space="preserve">. </w:t>
      </w:r>
      <w:r w:rsidRPr="00C57BE7">
        <w:rPr>
          <w:sz w:val="16"/>
          <w:szCs w:val="16"/>
        </w:rPr>
        <w:t>{57.5}</w:t>
      </w:r>
    </w:p>
    <w:p w:rsidR="00894FBB" w:rsidRPr="00C57BE7" w:rsidRDefault="00894FBB" w:rsidP="00894FBB">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Когда женщину спросили: «Что ты это сделала?», она ответила: «Змей обольстил меня, и я ела». </w:t>
      </w:r>
      <w:r w:rsidRPr="00C57BE7">
        <w:rPr>
          <w:rFonts w:ascii="Times New Roman CYR" w:hAnsi="Times New Roman CYR" w:cs="Times New Roman CYR"/>
          <w:b/>
          <w:sz w:val="24"/>
          <w:szCs w:val="24"/>
        </w:rPr>
        <w:t>«Зачем Ты создал змея? Почему Ты разрешил ему проникнуть в Едем?» - эти вопросы подразумевались в ее оправдании своего греха</w:t>
      </w:r>
      <w:r w:rsidRPr="00C57BE7">
        <w:rPr>
          <w:rFonts w:ascii="Times New Roman CYR" w:hAnsi="Times New Roman CYR" w:cs="Times New Roman CYR"/>
          <w:sz w:val="24"/>
          <w:szCs w:val="24"/>
        </w:rPr>
        <w:t xml:space="preserve">. Таким образом, как и Адам, она возложила на Бога ответственность за свое падение. </w:t>
      </w:r>
      <w:r w:rsidRPr="00C57BE7">
        <w:rPr>
          <w:rFonts w:ascii="Times New Roman CYR" w:hAnsi="Times New Roman CYR" w:cs="Times New Roman CYR"/>
          <w:b/>
          <w:sz w:val="24"/>
          <w:szCs w:val="24"/>
        </w:rPr>
        <w:t>Дух самооправдания зародился в отце лжи</w:t>
      </w:r>
      <w:r w:rsidRPr="00C57BE7">
        <w:rPr>
          <w:rFonts w:ascii="Times New Roman CYR" w:hAnsi="Times New Roman CYR" w:cs="Times New Roman CYR"/>
          <w:sz w:val="24"/>
          <w:szCs w:val="24"/>
        </w:rPr>
        <w:t xml:space="preserve">; ему потворствовали наши первые родители, как только поддались влиянию сатаны, и </w:t>
      </w:r>
      <w:r w:rsidRPr="00C57BE7">
        <w:rPr>
          <w:rFonts w:ascii="Times New Roman CYR" w:hAnsi="Times New Roman CYR" w:cs="Times New Roman CYR"/>
          <w:b/>
          <w:sz w:val="24"/>
          <w:szCs w:val="24"/>
        </w:rPr>
        <w:t>его проявляли все сыновья и дочери Адама</w:t>
      </w:r>
      <w:r w:rsidRPr="00C57BE7">
        <w:rPr>
          <w:rFonts w:ascii="Times New Roman CYR" w:hAnsi="Times New Roman CYR" w:cs="Times New Roman CYR"/>
          <w:sz w:val="24"/>
          <w:szCs w:val="24"/>
        </w:rPr>
        <w:t>. Вместо того чтобы смиренно признать свои грехи, они пытаются оградить себя, сваливая вину на других, на обстоятельства или на Бога, делая даже Его благословения поводом для ропота на Него</w:t>
      </w:r>
      <w:r w:rsidRPr="00C57BE7">
        <w:rPr>
          <w:sz w:val="16"/>
          <w:szCs w:val="16"/>
        </w:rPr>
        <w:t>. {58.1}</w:t>
      </w:r>
    </w:p>
    <w:p w:rsidR="00894FBB" w:rsidRPr="00C57BE7" w:rsidRDefault="00E958FE" w:rsidP="000A40E5">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Затем Господь вынес приговор змею: «За то, что ты сделал это, проклят ты пред всеми скотами и пред всеми зверями полевыми; ты будешь ходить на чреве твоем, и будешь есть прах во все дни жизни твоей». Поскольку змей был использован как посредник сатаны, он должен был разделить с ним посещение Божественного суда. Из самого красивого и восхитительного из полевых существ он должен был превратиться в самого уни</w:t>
      </w:r>
      <w:r w:rsidR="00FE4B84" w:rsidRPr="00C57BE7">
        <w:rPr>
          <w:rFonts w:ascii="Times New Roman CYR" w:hAnsi="Times New Roman CYR" w:cs="Times New Roman CYR"/>
          <w:sz w:val="24"/>
          <w:szCs w:val="24"/>
        </w:rPr>
        <w:t>чи</w:t>
      </w:r>
      <w:r w:rsidRPr="00C57BE7">
        <w:rPr>
          <w:rFonts w:ascii="Times New Roman CYR" w:hAnsi="Times New Roman CYR" w:cs="Times New Roman CYR"/>
          <w:sz w:val="24"/>
          <w:szCs w:val="24"/>
        </w:rPr>
        <w:t xml:space="preserve">женного и отвратительного из них, которого боялись и ненавидели как люди, так и звери. </w:t>
      </w:r>
      <w:r w:rsidRPr="00C57BE7">
        <w:rPr>
          <w:rFonts w:ascii="Times New Roman CYR" w:hAnsi="Times New Roman CYR" w:cs="Times New Roman CYR"/>
          <w:b/>
          <w:sz w:val="24"/>
          <w:szCs w:val="24"/>
        </w:rPr>
        <w:t>Слова, обращенные к змею, относятся непосредственно к самому сатане</w:t>
      </w:r>
      <w:r w:rsidRPr="00C57BE7">
        <w:rPr>
          <w:rFonts w:ascii="Times New Roman CYR" w:hAnsi="Times New Roman CYR" w:cs="Times New Roman CYR"/>
          <w:sz w:val="24"/>
          <w:szCs w:val="24"/>
        </w:rPr>
        <w:t>, указывая на его окончательное поражение и гибель: «</w:t>
      </w:r>
      <w:r w:rsidR="00FE4B84" w:rsidRPr="00C57BE7">
        <w:rPr>
          <w:rFonts w:ascii="Times New Roman CYR" w:hAnsi="Times New Roman CYR" w:cs="Times New Roman CYR"/>
          <w:sz w:val="24"/>
          <w:szCs w:val="24"/>
        </w:rPr>
        <w:t>И вражду положу между тобою и между женою, и между семенем твоим и между семенем ее; оно будет поражать тебя в голову, а ты будешь жалить его в пяту</w:t>
      </w:r>
      <w:r w:rsidRPr="00C57BE7">
        <w:rPr>
          <w:rFonts w:ascii="Times New Roman CYR" w:hAnsi="Times New Roman CYR" w:cs="Times New Roman CYR"/>
          <w:sz w:val="24"/>
          <w:szCs w:val="24"/>
        </w:rPr>
        <w:t xml:space="preserve">». </w:t>
      </w:r>
      <w:r w:rsidRPr="00C57BE7">
        <w:rPr>
          <w:sz w:val="16"/>
          <w:szCs w:val="16"/>
        </w:rPr>
        <w:t>{58.2}</w:t>
      </w:r>
    </w:p>
    <w:p w:rsidR="00895D31" w:rsidRPr="00C57BE7" w:rsidRDefault="00FE4B84"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Еве было сказано о горе и боли, которые отныне должны стать ее уделом. И Господь сказал: «Умножая умножу скорбь твою в беременности твоей; в болезни будешь рождать детей; к мужу твоему влечение твое, и он будет господствовать над тобою». При сотворении Бог сделал ее равной Адаму. </w:t>
      </w:r>
      <w:r w:rsidRPr="00C57BE7">
        <w:rPr>
          <w:rFonts w:ascii="Times New Roman CYR" w:hAnsi="Times New Roman CYR" w:cs="Times New Roman CYR"/>
          <w:b/>
          <w:sz w:val="24"/>
          <w:szCs w:val="24"/>
        </w:rPr>
        <w:t>Если бы они оставались послушными Богу</w:t>
      </w:r>
      <w:r w:rsidRPr="00C57BE7">
        <w:rPr>
          <w:rFonts w:ascii="Times New Roman CYR" w:hAnsi="Times New Roman CYR" w:cs="Times New Roman CYR"/>
          <w:sz w:val="24"/>
          <w:szCs w:val="24"/>
        </w:rPr>
        <w:t xml:space="preserve"> - в согласии с Его великим законом любви, - </w:t>
      </w:r>
      <w:r w:rsidRPr="00C57BE7">
        <w:rPr>
          <w:rFonts w:ascii="Times New Roman CYR" w:hAnsi="Times New Roman CYR" w:cs="Times New Roman CYR"/>
          <w:b/>
          <w:sz w:val="24"/>
          <w:szCs w:val="24"/>
        </w:rPr>
        <w:t>они всегда были бы в гармонии друг с другом</w:t>
      </w:r>
      <w:r w:rsidRPr="00C57BE7">
        <w:rPr>
          <w:rFonts w:ascii="Times New Roman CYR" w:hAnsi="Times New Roman CYR" w:cs="Times New Roman CYR"/>
          <w:sz w:val="24"/>
          <w:szCs w:val="24"/>
        </w:rPr>
        <w:t xml:space="preserve">; но грех внес разлад, и </w:t>
      </w:r>
      <w:r w:rsidRPr="00C57BE7">
        <w:rPr>
          <w:rFonts w:ascii="Times New Roman CYR" w:hAnsi="Times New Roman CYR" w:cs="Times New Roman CYR"/>
          <w:b/>
          <w:sz w:val="24"/>
          <w:szCs w:val="24"/>
        </w:rPr>
        <w:t xml:space="preserve">теперь их союз мог сохраниться, и гармония поддерживалась только </w:t>
      </w:r>
      <w:r w:rsidRPr="00C57BE7">
        <w:rPr>
          <w:rFonts w:ascii="Times New Roman CYR" w:hAnsi="Times New Roman CYR" w:cs="Times New Roman CYR"/>
          <w:b/>
          <w:sz w:val="24"/>
          <w:szCs w:val="24"/>
          <w:u w:val="single"/>
        </w:rPr>
        <w:t>при условии подчинения одного или другого</w:t>
      </w:r>
      <w:r w:rsidRPr="00C57BE7">
        <w:rPr>
          <w:rFonts w:ascii="Times New Roman CYR" w:hAnsi="Times New Roman CYR" w:cs="Times New Roman CYR"/>
          <w:sz w:val="24"/>
          <w:szCs w:val="24"/>
        </w:rPr>
        <w:t xml:space="preserve">. Первой согрешила Ева; она впала в искушение, отделившись от своего спутника, вопреки Божественному указанию. Именно по ее просьбе согрешил Адам, и </w:t>
      </w:r>
      <w:r w:rsidRPr="00C57BE7">
        <w:rPr>
          <w:rFonts w:ascii="Times New Roman CYR" w:hAnsi="Times New Roman CYR" w:cs="Times New Roman CYR"/>
          <w:b/>
          <w:sz w:val="24"/>
          <w:szCs w:val="24"/>
        </w:rPr>
        <w:t>теперь она была подчинена своему мужу</w:t>
      </w:r>
      <w:r w:rsidRPr="00C57BE7">
        <w:rPr>
          <w:rFonts w:ascii="Times New Roman CYR" w:hAnsi="Times New Roman CYR" w:cs="Times New Roman CYR"/>
          <w:sz w:val="24"/>
          <w:szCs w:val="24"/>
        </w:rPr>
        <w:t xml:space="preserve">. Если бы падшая раса придерживалась принципов, заложенных в законе Божьем, этот приговор, хотя и вытекающий из результатов греха, стал бы для нее благословением; но злоупотребление мужчиной данным ему главенством, слишком часто делало участь женщины очень горькой и превращало ее жизнь в бремя. </w:t>
      </w:r>
      <w:r w:rsidRPr="00C57BE7">
        <w:rPr>
          <w:sz w:val="16"/>
          <w:szCs w:val="16"/>
        </w:rPr>
        <w:t>{58.3}</w:t>
      </w:r>
    </w:p>
    <w:p w:rsidR="00895D31" w:rsidRPr="00C57BE7" w:rsidRDefault="00FE4B84" w:rsidP="000A40E5">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Ева была совершенно счастлива рядом с мужем в своем </w:t>
      </w:r>
      <w:r w:rsidR="008E5CD0" w:rsidRPr="00C57BE7">
        <w:rPr>
          <w:rFonts w:ascii="Times New Roman CYR" w:hAnsi="Times New Roman CYR" w:cs="Times New Roman CYR"/>
          <w:sz w:val="24"/>
          <w:szCs w:val="24"/>
        </w:rPr>
        <w:t>Е</w:t>
      </w:r>
      <w:r w:rsidRPr="00C57BE7">
        <w:rPr>
          <w:rFonts w:ascii="Times New Roman CYR" w:hAnsi="Times New Roman CYR" w:cs="Times New Roman CYR"/>
          <w:sz w:val="24"/>
          <w:szCs w:val="24"/>
        </w:rPr>
        <w:t xml:space="preserve">демском доме; но, подобно беспокойным современным Евам, она льстила себя надеждой попасть в более высокую сферу, чем та, что была отведена ей Богом. </w:t>
      </w:r>
      <w:r w:rsidRPr="00C57BE7">
        <w:rPr>
          <w:rFonts w:ascii="Times New Roman CYR" w:hAnsi="Times New Roman CYR" w:cs="Times New Roman CYR"/>
          <w:b/>
          <w:sz w:val="24"/>
          <w:szCs w:val="24"/>
        </w:rPr>
        <w:t>Пытаясь подняться выше своего первоначального положения, она опустилась гораздо ниже него. К такому же результату придут все, кто не желает с радостью взяться за выполнение своих жизненных обязанностей в соответствии с Божьим планом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 xml:space="preserve">Стремясь занять положение, для которого </w:t>
      </w:r>
      <w:r w:rsidR="008E5CD0" w:rsidRPr="00C57BE7">
        <w:rPr>
          <w:rFonts w:ascii="Times New Roman CYR" w:hAnsi="Times New Roman CYR" w:cs="Times New Roman CYR"/>
          <w:b/>
          <w:sz w:val="24"/>
          <w:szCs w:val="24"/>
        </w:rPr>
        <w:t>Бог</w:t>
      </w:r>
      <w:r w:rsidRPr="00C57BE7">
        <w:rPr>
          <w:rFonts w:ascii="Times New Roman CYR" w:hAnsi="Times New Roman CYR" w:cs="Times New Roman CYR"/>
          <w:b/>
          <w:sz w:val="24"/>
          <w:szCs w:val="24"/>
        </w:rPr>
        <w:t xml:space="preserve"> их не предназначил, многие оставляют незанятыми места, где они могли бы быть благословением</w:t>
      </w:r>
      <w:r w:rsidRPr="00C57BE7">
        <w:rPr>
          <w:rFonts w:ascii="Times New Roman CYR" w:hAnsi="Times New Roman CYR" w:cs="Times New Roman CYR"/>
          <w:sz w:val="24"/>
          <w:szCs w:val="24"/>
        </w:rPr>
        <w:t xml:space="preserve">. Стремясь к более высокой сфере, многие жертвуют истинным женским достоинством и благородством характера, оставляя невыполненной ту самую работу, которую Небеса предназначили им. </w:t>
      </w:r>
      <w:r w:rsidRPr="00C57BE7">
        <w:rPr>
          <w:sz w:val="16"/>
          <w:szCs w:val="16"/>
        </w:rPr>
        <w:t>{59.1}</w:t>
      </w:r>
    </w:p>
    <w:p w:rsidR="00895D31" w:rsidRPr="00C57BE7" w:rsidRDefault="008E5CD0"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lastRenderedPageBreak/>
        <w:t xml:space="preserve">Господь объявил Адаму: «За то, что ты послушал голоса жены твоей и ел от дерева, о котором Я заповедал тебе, сказав: „не ешь от него“, проклята земля за тебя; со скорбию будешь питаться от нее во все дни жизни твоей. Терние и волчцы произрастит она тебе; и будешь питаться полевою травою. В поте лица твоего будешь есть хлеб, доколе не возвратишься в землю, из которой ты взят; ибо прах ты, и в прах возвратишься» </w:t>
      </w:r>
      <w:r w:rsidRPr="00C57BE7">
        <w:rPr>
          <w:sz w:val="16"/>
          <w:szCs w:val="16"/>
        </w:rPr>
        <w:t>{59.2}</w:t>
      </w:r>
    </w:p>
    <w:p w:rsidR="00895D31" w:rsidRPr="00C57BE7" w:rsidRDefault="008E5CD0"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Воли Божьей не было на то, чтобы безгрешная пара познала зло</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 щедро дал им добро и в то же время скрыл от них зло</w:t>
      </w:r>
      <w:r w:rsidRPr="00C57BE7">
        <w:rPr>
          <w:rFonts w:ascii="Times New Roman CYR" w:hAnsi="Times New Roman CYR" w:cs="Times New Roman CYR"/>
          <w:sz w:val="24"/>
          <w:szCs w:val="24"/>
        </w:rPr>
        <w:t xml:space="preserve">. Но, вопреки Его повелению, они съели от запретного дерева, и </w:t>
      </w:r>
      <w:r w:rsidRPr="00C57BE7">
        <w:rPr>
          <w:rFonts w:ascii="Times New Roman CYR" w:hAnsi="Times New Roman CYR" w:cs="Times New Roman CYR"/>
          <w:b/>
          <w:sz w:val="24"/>
          <w:szCs w:val="24"/>
        </w:rPr>
        <w:t>теперь они будут продолжать, есть от него - они будут иметь познание зла во все дни своей жизни</w:t>
      </w:r>
      <w:r w:rsidRPr="00C57BE7">
        <w:rPr>
          <w:rFonts w:ascii="Times New Roman CYR" w:hAnsi="Times New Roman CYR" w:cs="Times New Roman CYR"/>
          <w:sz w:val="24"/>
          <w:szCs w:val="24"/>
        </w:rPr>
        <w:t xml:space="preserve">. С тех пор род будет страдать от искушений сатаны. Вместо счастливого труда, который был назначен им ранее, их уделом станут тревоги и тяжелый труд. Их ожидают разочарования, горе, боль и, наконец, смерть. </w:t>
      </w:r>
      <w:r w:rsidRPr="00C57BE7">
        <w:rPr>
          <w:sz w:val="16"/>
          <w:szCs w:val="16"/>
        </w:rPr>
        <w:t>{59.3}</w:t>
      </w:r>
    </w:p>
    <w:p w:rsidR="00895D31" w:rsidRPr="00C57BE7" w:rsidRDefault="008E5CD0"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Находясь под проклятием греха, вся природа должна была свидетельствовать человеку о характере и результатах восстания против Бога. Когда Бог создал человека, Он поставил его владыкой над землей и всеми живыми существами. </w:t>
      </w:r>
      <w:r w:rsidRPr="00C57BE7">
        <w:rPr>
          <w:rFonts w:ascii="Times New Roman CYR" w:hAnsi="Times New Roman CYR" w:cs="Times New Roman CYR"/>
          <w:b/>
          <w:sz w:val="24"/>
          <w:szCs w:val="24"/>
        </w:rPr>
        <w:t>До тех пор пока Адам оставался верен Небу, вся природа была подчинена ему</w:t>
      </w:r>
      <w:r w:rsidRPr="00C57BE7">
        <w:rPr>
          <w:rFonts w:ascii="Times New Roman CYR" w:hAnsi="Times New Roman CYR" w:cs="Times New Roman CYR"/>
          <w:sz w:val="24"/>
          <w:szCs w:val="24"/>
        </w:rPr>
        <w:t xml:space="preserve">. Но </w:t>
      </w:r>
      <w:r w:rsidRPr="00C57BE7">
        <w:rPr>
          <w:rFonts w:ascii="Times New Roman CYR" w:hAnsi="Times New Roman CYR" w:cs="Times New Roman CYR"/>
          <w:b/>
          <w:sz w:val="24"/>
          <w:szCs w:val="24"/>
          <w:u w:val="single"/>
        </w:rPr>
        <w:t>когда он восстал против Божественного закона, низшие создания восстали против его правления</w:t>
      </w:r>
      <w:r w:rsidRPr="00C57BE7">
        <w:rPr>
          <w:rFonts w:ascii="Times New Roman CYR" w:hAnsi="Times New Roman CYR" w:cs="Times New Roman CYR"/>
          <w:sz w:val="24"/>
          <w:szCs w:val="24"/>
        </w:rPr>
        <w:t xml:space="preserve">. </w:t>
      </w:r>
      <w:r w:rsidR="00400CFA" w:rsidRPr="00C57BE7">
        <w:rPr>
          <w:rFonts w:ascii="Times New Roman CYR" w:hAnsi="Times New Roman CYR" w:cs="Times New Roman CYR"/>
          <w:sz w:val="24"/>
          <w:szCs w:val="24"/>
        </w:rPr>
        <w:t>Так Бог в Своем великом сострадании хотел явить людям святость Своего закона и на их личном опыте показать пагубность даже самого незначительного нарушения его</w:t>
      </w:r>
      <w:r w:rsidRPr="00C57BE7">
        <w:rPr>
          <w:rFonts w:ascii="Times New Roman CYR" w:hAnsi="Times New Roman CYR" w:cs="Times New Roman CYR"/>
          <w:sz w:val="24"/>
          <w:szCs w:val="24"/>
        </w:rPr>
        <w:t xml:space="preserve">. </w:t>
      </w:r>
      <w:r w:rsidRPr="00C57BE7">
        <w:rPr>
          <w:sz w:val="16"/>
          <w:szCs w:val="16"/>
        </w:rPr>
        <w:t>{59.4}</w:t>
      </w:r>
    </w:p>
    <w:p w:rsidR="00895D31" w:rsidRPr="00C57BE7" w:rsidRDefault="00400CFA"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Жизнь в трудах и заботах, которая отныне должна была стать уделом человека, была назначена Богом в любви. </w:t>
      </w:r>
      <w:r w:rsidRPr="00C57BE7">
        <w:rPr>
          <w:rFonts w:ascii="Times New Roman CYR" w:hAnsi="Times New Roman CYR" w:cs="Times New Roman CYR"/>
          <w:b/>
          <w:sz w:val="24"/>
          <w:szCs w:val="24"/>
        </w:rPr>
        <w:t>Это была дисциплина, ставшая необходимой из-за греха человека, чтобы поставить предел потаканию аппетиту и страстям, развить привычку к самоконтролю</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Это была часть великого Божьего плана по восстановлению человека</w:t>
      </w:r>
      <w:r w:rsidRPr="00C57BE7">
        <w:rPr>
          <w:rFonts w:ascii="Times New Roman CYR" w:hAnsi="Times New Roman CYR" w:cs="Times New Roman CYR"/>
          <w:sz w:val="24"/>
          <w:szCs w:val="24"/>
        </w:rPr>
        <w:t xml:space="preserve"> от разрушения и деградации, вызванных грехом. </w:t>
      </w:r>
      <w:r w:rsidRPr="00C57BE7">
        <w:rPr>
          <w:sz w:val="16"/>
          <w:szCs w:val="16"/>
        </w:rPr>
        <w:t>{60.1}</w:t>
      </w:r>
    </w:p>
    <w:p w:rsidR="00895D31" w:rsidRPr="00C57BE7" w:rsidRDefault="00A35A90"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Предупреждение, данное нашим первым родителям: «ибо в день, в который ты вкусишь от него, смертию умрешь» </w:t>
      </w:r>
      <w:r w:rsidRPr="00C57BE7">
        <w:rPr>
          <w:rFonts w:ascii="Arial Narrow" w:hAnsi="Arial Narrow" w:cs="Times New Roman CYR"/>
          <w:sz w:val="18"/>
          <w:szCs w:val="18"/>
        </w:rPr>
        <w:t>(Бытие 2:17)</w:t>
      </w:r>
      <w:r w:rsidRPr="00C57BE7">
        <w:rPr>
          <w:rFonts w:ascii="Times New Roman CYR" w:hAnsi="Times New Roman CYR" w:cs="Times New Roman CYR"/>
          <w:sz w:val="24"/>
          <w:szCs w:val="24"/>
        </w:rPr>
        <w:t xml:space="preserve">, - </w:t>
      </w:r>
      <w:r w:rsidRPr="00C57BE7">
        <w:rPr>
          <w:rFonts w:ascii="Times New Roman CYR" w:hAnsi="Times New Roman CYR" w:cs="Times New Roman CYR"/>
          <w:b/>
          <w:sz w:val="24"/>
          <w:szCs w:val="24"/>
        </w:rPr>
        <w:t>не означало, что они должны были умереть в тот самый день, когда вкусили запретный плод</w:t>
      </w:r>
      <w:r w:rsidRPr="00C57BE7">
        <w:rPr>
          <w:rFonts w:ascii="Times New Roman CYR" w:hAnsi="Times New Roman CYR" w:cs="Times New Roman CYR"/>
          <w:sz w:val="24"/>
          <w:szCs w:val="24"/>
        </w:rPr>
        <w:t xml:space="preserve">. Но </w:t>
      </w:r>
      <w:r w:rsidRPr="00C57BE7">
        <w:rPr>
          <w:rFonts w:ascii="Times New Roman CYR" w:hAnsi="Times New Roman CYR" w:cs="Times New Roman CYR"/>
          <w:b/>
          <w:sz w:val="24"/>
          <w:szCs w:val="24"/>
          <w:u w:val="single"/>
        </w:rPr>
        <w:t>в тот день должен был быть вынесен бесповоротный приговор</w:t>
      </w:r>
      <w:r w:rsidRPr="00C57BE7">
        <w:rPr>
          <w:rFonts w:ascii="Times New Roman CYR" w:hAnsi="Times New Roman CYR" w:cs="Times New Roman CYR"/>
          <w:sz w:val="24"/>
          <w:szCs w:val="24"/>
        </w:rPr>
        <w:t xml:space="preserve">. Бессмертие было обещано им при условии послушания; совершив проступок, они лишились вечной жизни. В тот же день они были обречены на смерть. </w:t>
      </w:r>
      <w:r w:rsidRPr="00C57BE7">
        <w:rPr>
          <w:sz w:val="16"/>
          <w:szCs w:val="16"/>
        </w:rPr>
        <w:t>{60.2}</w:t>
      </w:r>
    </w:p>
    <w:p w:rsidR="00895D31" w:rsidRPr="00C57BE7" w:rsidRDefault="00A35A90"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Чтобы существовать вечно, человек должен был продолжать вкушать от древа жизни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Если лишить его этого, его жизненная сила будет постепенно уменьшаться, пока жизнь не угаснет</w:t>
      </w:r>
      <w:r w:rsidRPr="00C57BE7">
        <w:rPr>
          <w:rFonts w:ascii="Times New Roman CYR" w:hAnsi="Times New Roman CYR" w:cs="Times New Roman CYR"/>
          <w:sz w:val="24"/>
          <w:szCs w:val="24"/>
        </w:rPr>
        <w:t xml:space="preserve">. По замыслу сатаны, Адам и Ева должны были непослушанием навлечь на себя Божье недовольство, а затем, когда им не удастся получить прощение, он надеялся, что они съедят плодов дерево жизни и таким образом </w:t>
      </w:r>
      <w:r w:rsidRPr="00C57BE7">
        <w:rPr>
          <w:rFonts w:ascii="Times New Roman CYR" w:hAnsi="Times New Roman CYR" w:cs="Times New Roman CYR"/>
          <w:b/>
          <w:sz w:val="24"/>
          <w:szCs w:val="24"/>
        </w:rPr>
        <w:t>увековечат существование в грехе и страданиях</w:t>
      </w:r>
      <w:r w:rsidRPr="00C57BE7">
        <w:rPr>
          <w:rFonts w:ascii="Times New Roman CYR" w:hAnsi="Times New Roman CYR" w:cs="Times New Roman CYR"/>
          <w:sz w:val="24"/>
          <w:szCs w:val="24"/>
        </w:rPr>
        <w:t xml:space="preserve">. Но после грехопадения человека святым ангелам сразу же было поручено охранять дерево жизни. Вокруг этих ангелов вспыхивали лучи света, похожие на сверкающий меч. Никому из рода Адама не было позволено пройти через преграду и вкусить живительный плод, поэтому </w:t>
      </w:r>
      <w:r w:rsidRPr="00C57BE7">
        <w:rPr>
          <w:rFonts w:ascii="Times New Roman CYR" w:hAnsi="Times New Roman CYR" w:cs="Times New Roman CYR"/>
          <w:b/>
          <w:sz w:val="24"/>
          <w:szCs w:val="24"/>
        </w:rPr>
        <w:t>нет ни одного бессмертного грешника</w:t>
      </w:r>
      <w:r w:rsidRPr="00C57BE7">
        <w:rPr>
          <w:rFonts w:ascii="Times New Roman CYR" w:hAnsi="Times New Roman CYR" w:cs="Times New Roman CYR"/>
          <w:sz w:val="24"/>
          <w:szCs w:val="24"/>
        </w:rPr>
        <w:t xml:space="preserve">. </w:t>
      </w:r>
      <w:r w:rsidRPr="00C57BE7">
        <w:rPr>
          <w:sz w:val="16"/>
          <w:szCs w:val="16"/>
        </w:rPr>
        <w:t>{60.3}</w:t>
      </w:r>
    </w:p>
    <w:p w:rsidR="00895D31" w:rsidRPr="00C57BE7" w:rsidRDefault="007659F4" w:rsidP="000A40E5">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Многие считают, что прилив горя, вызванный проступком наших первых родителей, является слишком ужасным последствием столь незначительного греха, и ставят под сомнение мудрость и справедливость Бога в Его отношениях с человеком. Но если бы они глубже изучили этот вопрос, то смогли бы понять свою ошибку. Бог создал человека по Своему подобию, свободного от греха. Земля должна была быть населена существами, стоящими лишь немного ниже ангелов; но их послушание должно быть испытано, ибо </w:t>
      </w:r>
      <w:r w:rsidRPr="00C57BE7">
        <w:rPr>
          <w:rFonts w:ascii="Times New Roman CYR" w:hAnsi="Times New Roman CYR" w:cs="Times New Roman CYR"/>
          <w:b/>
          <w:sz w:val="24"/>
          <w:szCs w:val="24"/>
        </w:rPr>
        <w:t>Бог не допустит, чтобы мир был наполнен теми, кто пренебрегает Его законом</w:t>
      </w:r>
      <w:r w:rsidRPr="00C57BE7">
        <w:rPr>
          <w:rFonts w:ascii="Times New Roman CYR" w:hAnsi="Times New Roman CYR" w:cs="Times New Roman CYR"/>
          <w:sz w:val="24"/>
          <w:szCs w:val="24"/>
        </w:rPr>
        <w:t xml:space="preserve">. Однако </w:t>
      </w:r>
      <w:r w:rsidRPr="00C57BE7">
        <w:rPr>
          <w:rFonts w:ascii="Times New Roman CYR" w:hAnsi="Times New Roman CYR" w:cs="Times New Roman CYR"/>
          <w:b/>
          <w:sz w:val="24"/>
          <w:szCs w:val="24"/>
        </w:rPr>
        <w:t>по Своей великой милости Он не назначил Адаму сурового испытания</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u w:val="single"/>
        </w:rPr>
        <w:t>сама легкость запрета сделала грех чрезвычайно большим</w:t>
      </w:r>
      <w:r w:rsidRPr="00C57BE7">
        <w:rPr>
          <w:rFonts w:ascii="Times New Roman CYR" w:hAnsi="Times New Roman CYR" w:cs="Times New Roman CYR"/>
          <w:sz w:val="24"/>
          <w:szCs w:val="24"/>
        </w:rPr>
        <w:t xml:space="preserve">. Если Адам не выдержал самого малого испытания, то он не смог бы выдержать и большего испытания, если бы на него возложили более высокую ответственность. </w:t>
      </w:r>
      <w:r w:rsidRPr="00C57BE7">
        <w:rPr>
          <w:sz w:val="16"/>
          <w:szCs w:val="16"/>
        </w:rPr>
        <w:t>{60.4}</w:t>
      </w:r>
    </w:p>
    <w:p w:rsidR="00895D31" w:rsidRPr="00C57BE7" w:rsidRDefault="007659F4"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Если бы Адам был подвергнут более суровому испытанию, то люди, склонные творить зло, оправдывали бы себя незначительностью своих проступков: «На такую мелочь Господь не обратит внимания». И тогда бы постоянно совершались проступки в вещах, которые считались бы незначительными и не вызывающие нареканий у людей. Но Господь ясно показал, что </w:t>
      </w:r>
      <w:r w:rsidRPr="00C57BE7">
        <w:rPr>
          <w:rFonts w:ascii="Times New Roman CYR" w:hAnsi="Times New Roman CYR" w:cs="Times New Roman CYR"/>
          <w:b/>
          <w:sz w:val="24"/>
          <w:szCs w:val="24"/>
        </w:rPr>
        <w:t>грех в любой степени оскорбителен для Него</w:t>
      </w:r>
      <w:r w:rsidRPr="00C57BE7">
        <w:rPr>
          <w:rFonts w:ascii="Times New Roman CYR" w:hAnsi="Times New Roman CYR" w:cs="Times New Roman CYR"/>
          <w:sz w:val="24"/>
          <w:szCs w:val="24"/>
        </w:rPr>
        <w:t xml:space="preserve">. </w:t>
      </w:r>
      <w:r w:rsidRPr="00C57BE7">
        <w:rPr>
          <w:sz w:val="16"/>
          <w:szCs w:val="16"/>
        </w:rPr>
        <w:t>{61.1}</w:t>
      </w:r>
    </w:p>
    <w:p w:rsidR="00895D31" w:rsidRPr="00C57BE7" w:rsidRDefault="007659F4"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lastRenderedPageBreak/>
        <w:t xml:space="preserve">Для Евы казалось пустяком ослушаться Бога, вкусив плод с запретного дерева, и склонить к проступку своего мужа; но их грех открыл шлюзы горя для всего мира. Кто может знать в момент искушения, к каким ужасным последствиям приведет один неверный шаг? </w:t>
      </w:r>
      <w:r w:rsidRPr="00C57BE7">
        <w:rPr>
          <w:sz w:val="16"/>
          <w:szCs w:val="16"/>
        </w:rPr>
        <w:t>{61.2}</w:t>
      </w:r>
    </w:p>
    <w:p w:rsidR="00895D31" w:rsidRPr="00C57BE7" w:rsidRDefault="007659F4"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Многие, кто учит, что Закон Божий не обязателен для человека, утверждают, что человек не может исполнять его предписания. Но если бы это было так, то почему Адам понес наказание за проступок? Грех наших первых родителей обрушил на мир вину и горе, и если бы не благость и милость Божья, род был бы ввергнут в безнадежное отчаяние. Пусть никто не обманывает себя. «</w:t>
      </w:r>
      <w:r w:rsidR="00932631" w:rsidRPr="00C57BE7">
        <w:rPr>
          <w:rFonts w:ascii="Times New Roman CYR" w:hAnsi="Times New Roman CYR" w:cs="Times New Roman CYR"/>
          <w:sz w:val="24"/>
          <w:szCs w:val="24"/>
        </w:rPr>
        <w:t>Возмездие за грех — смерть</w:t>
      </w:r>
      <w:r w:rsidRPr="00C57BE7">
        <w:rPr>
          <w:rFonts w:ascii="Times New Roman CYR" w:hAnsi="Times New Roman CYR" w:cs="Times New Roman CYR"/>
          <w:sz w:val="24"/>
          <w:szCs w:val="24"/>
        </w:rPr>
        <w:t xml:space="preserve">» </w:t>
      </w:r>
      <w:r w:rsidR="00932631" w:rsidRPr="00C57BE7">
        <w:rPr>
          <w:rFonts w:ascii="Arial Narrow" w:hAnsi="Arial Narrow" w:cs="Times New Roman CYR"/>
          <w:sz w:val="18"/>
          <w:szCs w:val="18"/>
        </w:rPr>
        <w:t>(</w:t>
      </w:r>
      <w:r w:rsidRPr="00C57BE7">
        <w:rPr>
          <w:rFonts w:ascii="Arial Narrow" w:hAnsi="Arial Narrow" w:cs="Times New Roman CYR"/>
          <w:sz w:val="18"/>
          <w:szCs w:val="18"/>
        </w:rPr>
        <w:t>Римлянам 6:23</w:t>
      </w:r>
      <w:r w:rsidR="00932631"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00932631" w:rsidRPr="00C57BE7">
        <w:rPr>
          <w:rFonts w:ascii="Times New Roman CYR" w:hAnsi="Times New Roman CYR" w:cs="Times New Roman CYR"/>
          <w:b/>
          <w:sz w:val="24"/>
          <w:szCs w:val="24"/>
        </w:rPr>
        <w:t>Закон Божий и теперь нельзя нарушить безнаказанно, точно так же, как прежде</w:t>
      </w:r>
      <w:r w:rsidR="00932631" w:rsidRPr="00C57BE7">
        <w:rPr>
          <w:rFonts w:ascii="Times New Roman CYR" w:hAnsi="Times New Roman CYR" w:cs="Times New Roman CYR"/>
          <w:sz w:val="24"/>
          <w:szCs w:val="24"/>
        </w:rPr>
        <w:t>, когда был вынесен приговор отцу человеческого рода</w:t>
      </w:r>
      <w:r w:rsidRPr="00C57BE7">
        <w:rPr>
          <w:rFonts w:ascii="Times New Roman CYR" w:hAnsi="Times New Roman CYR" w:cs="Times New Roman CYR"/>
          <w:sz w:val="24"/>
          <w:szCs w:val="24"/>
        </w:rPr>
        <w:t xml:space="preserve">. </w:t>
      </w:r>
      <w:r w:rsidRPr="00C57BE7">
        <w:rPr>
          <w:sz w:val="16"/>
          <w:szCs w:val="16"/>
        </w:rPr>
        <w:t>{61.3}</w:t>
      </w:r>
    </w:p>
    <w:p w:rsidR="00895D31" w:rsidRPr="00C57BE7" w:rsidRDefault="00932631"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После греха Адам и Ева больше не могли жить в Едеме. Они искренне просили Бога оставить их в доме их невинности и радости. </w:t>
      </w:r>
      <w:r w:rsidRPr="00C57BE7">
        <w:rPr>
          <w:rFonts w:ascii="Times New Roman CYR" w:hAnsi="Times New Roman CYR" w:cs="Times New Roman CYR"/>
          <w:b/>
          <w:sz w:val="24"/>
          <w:szCs w:val="24"/>
        </w:rPr>
        <w:t>Они признали, что потеряли все права на эту счастливую обитель, но обязались в будущем строго повиноваться Богу</w:t>
      </w:r>
      <w:r w:rsidRPr="00C57BE7">
        <w:rPr>
          <w:rFonts w:ascii="Times New Roman CYR" w:hAnsi="Times New Roman CYR" w:cs="Times New Roman CYR"/>
          <w:sz w:val="24"/>
          <w:szCs w:val="24"/>
        </w:rPr>
        <w:t xml:space="preserve">. Но </w:t>
      </w:r>
      <w:r w:rsidRPr="00C57BE7">
        <w:rPr>
          <w:rFonts w:ascii="Times New Roman CYR" w:hAnsi="Times New Roman CYR" w:cs="Times New Roman CYR"/>
          <w:b/>
          <w:sz w:val="24"/>
          <w:szCs w:val="24"/>
        </w:rPr>
        <w:t>им было сказано, что их природа испортилась из-за греха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они ослабили свои силы противостоять злу и открыли сатане более свободный доступ к себе</w:t>
      </w:r>
      <w:r w:rsidRPr="00C57BE7">
        <w:rPr>
          <w:rFonts w:ascii="Times New Roman CYR" w:hAnsi="Times New Roman CYR" w:cs="Times New Roman CYR"/>
          <w:sz w:val="24"/>
          <w:szCs w:val="24"/>
        </w:rPr>
        <w:t xml:space="preserve">. В своей невинности они поддались искушению, а теперь, в состоянии осознанной вины, у них будет меньше сил сохранить свою целостность. </w:t>
      </w:r>
      <w:r w:rsidRPr="00C57BE7">
        <w:rPr>
          <w:sz w:val="16"/>
          <w:szCs w:val="16"/>
        </w:rPr>
        <w:t>{61.4}</w:t>
      </w:r>
    </w:p>
    <w:p w:rsidR="00895D31" w:rsidRPr="00C57BE7" w:rsidRDefault="00932631"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В смирении и невыразимой печали </w:t>
      </w:r>
      <w:r w:rsidRPr="00C57BE7">
        <w:rPr>
          <w:rFonts w:ascii="Times New Roman CYR" w:hAnsi="Times New Roman CYR" w:cs="Times New Roman CYR"/>
          <w:b/>
          <w:sz w:val="24"/>
          <w:szCs w:val="24"/>
        </w:rPr>
        <w:t>они простились со своим прекрасным домом</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отправились жить на землю, где покоится проклятие греха</w:t>
      </w:r>
      <w:r w:rsidRPr="00C57BE7">
        <w:rPr>
          <w:rFonts w:ascii="Times New Roman CYR" w:hAnsi="Times New Roman CYR" w:cs="Times New Roman CYR"/>
          <w:sz w:val="24"/>
          <w:szCs w:val="24"/>
        </w:rPr>
        <w:t xml:space="preserve">. Атмосфера, некогда такая мягкая и однородная по температуре, теперь подвергалась заметным изменениям, и Господь милостиво снабдил их одеждой из шкур для защиты от перепадов жары и холода. </w:t>
      </w:r>
      <w:r w:rsidRPr="00C57BE7">
        <w:rPr>
          <w:sz w:val="16"/>
          <w:szCs w:val="16"/>
        </w:rPr>
        <w:t>{61.5}</w:t>
      </w:r>
    </w:p>
    <w:p w:rsidR="00895D31" w:rsidRPr="00C57BE7" w:rsidRDefault="00932631"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Наблюдая в поникших цветах и опадающих листьях первые признаки </w:t>
      </w:r>
      <w:r w:rsidR="008B06F5" w:rsidRPr="00C57BE7">
        <w:rPr>
          <w:rFonts w:ascii="Times New Roman CYR" w:hAnsi="Times New Roman CYR" w:cs="Times New Roman CYR"/>
          <w:sz w:val="24"/>
          <w:szCs w:val="24"/>
        </w:rPr>
        <w:t>упадка (</w:t>
      </w:r>
      <w:r w:rsidRPr="00C57BE7">
        <w:rPr>
          <w:rFonts w:ascii="Times New Roman CYR" w:hAnsi="Times New Roman CYR" w:cs="Times New Roman CYR"/>
          <w:sz w:val="24"/>
          <w:szCs w:val="24"/>
        </w:rPr>
        <w:t>разложения</w:t>
      </w:r>
      <w:r w:rsidR="008B06F5" w:rsidRPr="00C57BE7">
        <w:rPr>
          <w:rFonts w:ascii="Times New Roman CYR" w:hAnsi="Times New Roman CYR" w:cs="Times New Roman CYR"/>
          <w:sz w:val="24"/>
          <w:szCs w:val="24"/>
        </w:rPr>
        <w:t>, смерти)</w:t>
      </w:r>
      <w:r w:rsidRPr="00C57BE7">
        <w:rPr>
          <w:rFonts w:ascii="Times New Roman CYR" w:hAnsi="Times New Roman CYR" w:cs="Times New Roman CYR"/>
          <w:sz w:val="24"/>
          <w:szCs w:val="24"/>
        </w:rPr>
        <w:t>, Адам и его спутница оплакивали их сильнее, чем сейчас люди оплакивают своих мертв</w:t>
      </w:r>
      <w:r w:rsidR="008B06F5" w:rsidRPr="00C57BE7">
        <w:rPr>
          <w:rFonts w:ascii="Times New Roman CYR" w:hAnsi="Times New Roman CYR" w:cs="Times New Roman CYR"/>
          <w:sz w:val="24"/>
          <w:szCs w:val="24"/>
        </w:rPr>
        <w:t>ых</w:t>
      </w:r>
      <w:r w:rsidRPr="00C57BE7">
        <w:rPr>
          <w:rFonts w:ascii="Times New Roman CYR" w:hAnsi="Times New Roman CYR" w:cs="Times New Roman CYR"/>
          <w:sz w:val="24"/>
          <w:szCs w:val="24"/>
        </w:rPr>
        <w:t xml:space="preserve">. </w:t>
      </w:r>
      <w:r w:rsidR="008B06F5" w:rsidRPr="00C57BE7">
        <w:rPr>
          <w:rFonts w:ascii="Times New Roman CYR" w:hAnsi="Times New Roman CYR" w:cs="Times New Roman CYR"/>
          <w:sz w:val="24"/>
          <w:szCs w:val="24"/>
        </w:rPr>
        <w:t>Гибель</w:t>
      </w:r>
      <w:r w:rsidRPr="00C57BE7">
        <w:rPr>
          <w:rFonts w:ascii="Times New Roman CYR" w:hAnsi="Times New Roman CYR" w:cs="Times New Roman CYR"/>
          <w:sz w:val="24"/>
          <w:szCs w:val="24"/>
        </w:rPr>
        <w:t xml:space="preserve"> хрупких, нежных цветов действительно была причиной печали; но когда прекрасные деревья сбросили свои листья, эта сцена живо напомнила о том суровом факте, что смерть - удел каждого живого существа. </w:t>
      </w:r>
      <w:r w:rsidRPr="00C57BE7">
        <w:rPr>
          <w:sz w:val="16"/>
          <w:szCs w:val="16"/>
        </w:rPr>
        <w:t>{62.1}</w:t>
      </w:r>
    </w:p>
    <w:p w:rsidR="00895D31" w:rsidRPr="00C57BE7" w:rsidRDefault="008B06F5"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Едемский сад оставался на земле еще долгое время после того, как человек стал изгнанником с его приятных путей. </w:t>
      </w:r>
      <w:r w:rsidRPr="00C57BE7">
        <w:rPr>
          <w:rFonts w:ascii="Times New Roman CYR" w:hAnsi="Times New Roman CYR" w:cs="Times New Roman CYR"/>
          <w:b/>
          <w:sz w:val="24"/>
          <w:szCs w:val="24"/>
        </w:rPr>
        <w:t>Падшему роду долгое время было позволено созерцать дом невинности</w:t>
      </w:r>
      <w:r w:rsidRPr="00C57BE7">
        <w:rPr>
          <w:rFonts w:ascii="Times New Roman CYR" w:hAnsi="Times New Roman CYR" w:cs="Times New Roman CYR"/>
          <w:sz w:val="24"/>
          <w:szCs w:val="24"/>
        </w:rPr>
        <w:t xml:space="preserve">, вход в который преграждали лишь ангелы-стражи. У охраняемых херувимами врат Рая открылась божественная слава. Сюда приходили Адам и его сыновья, чтобы поклониться Богу. Здесь они повторяли свои обеты послушания тому закону, нарушение которого изгнало их из Едема. Когда волна беззакония охватила мир, а нечестие людей привело их к гибели от вод потопа, рука, насадившая Едем, забрала его с земли. Но когда Творец воссоздаст «новое небо и новую землю» </w:t>
      </w:r>
      <w:r w:rsidRPr="00C57BE7">
        <w:rPr>
          <w:rFonts w:ascii="Arial Narrow" w:hAnsi="Arial Narrow" w:cs="Times New Roman CYR"/>
          <w:sz w:val="18"/>
          <w:szCs w:val="18"/>
        </w:rPr>
        <w:t>(Откровение 21:1)</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рай снова будет возвращен, только в еще большей славе, чем прежде</w:t>
      </w:r>
      <w:r w:rsidRPr="00C57BE7">
        <w:rPr>
          <w:rFonts w:ascii="Times New Roman CYR" w:hAnsi="Times New Roman CYR" w:cs="Times New Roman CYR"/>
          <w:sz w:val="24"/>
          <w:szCs w:val="24"/>
        </w:rPr>
        <w:t xml:space="preserve">. </w:t>
      </w:r>
      <w:r w:rsidRPr="00C57BE7">
        <w:rPr>
          <w:sz w:val="16"/>
          <w:szCs w:val="16"/>
        </w:rPr>
        <w:t>{62.2}</w:t>
      </w:r>
    </w:p>
    <w:p w:rsidR="00895D31" w:rsidRPr="00C57BE7" w:rsidRDefault="008B06F5"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Тогда те, кто соблюдал Божьи заповеди, будут дышать в бессмертной бодрости под деревом жизни</w:t>
      </w:r>
      <w:r w:rsidR="001B5A01"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 </w:t>
      </w:r>
      <w:r w:rsidR="001B5A01" w:rsidRPr="00C57BE7">
        <w:rPr>
          <w:rFonts w:ascii="Times New Roman CYR" w:hAnsi="Times New Roman CYR" w:cs="Times New Roman CYR"/>
          <w:sz w:val="24"/>
          <w:szCs w:val="24"/>
        </w:rPr>
        <w:t xml:space="preserve">Для жителей непадших миров сад блаженства будет образцом совершенства творческой деятельности Божьей, незапятнанной проклятием греха, образцом того, </w:t>
      </w:r>
      <w:r w:rsidR="001B5A01" w:rsidRPr="00C57BE7">
        <w:rPr>
          <w:rFonts w:ascii="Times New Roman CYR" w:hAnsi="Times New Roman CYR" w:cs="Times New Roman CYR"/>
          <w:b/>
          <w:sz w:val="24"/>
          <w:szCs w:val="24"/>
        </w:rPr>
        <w:t>чем должна была стать земля, если бы человек осуществил чудесные замыслы Творца</w:t>
      </w:r>
      <w:r w:rsidRPr="00C57BE7">
        <w:rPr>
          <w:rFonts w:ascii="Times New Roman CYR" w:hAnsi="Times New Roman CYR" w:cs="Times New Roman CYR"/>
          <w:sz w:val="24"/>
          <w:szCs w:val="24"/>
        </w:rPr>
        <w:t xml:space="preserve">. </w:t>
      </w:r>
      <w:r w:rsidRPr="00C57BE7">
        <w:rPr>
          <w:sz w:val="16"/>
          <w:szCs w:val="16"/>
        </w:rPr>
        <w:t>{62.3}</w:t>
      </w:r>
    </w:p>
    <w:p w:rsidR="00895D31" w:rsidRPr="00C57BE7" w:rsidRDefault="00895D31" w:rsidP="000A40E5">
      <w:pPr>
        <w:autoSpaceDE w:val="0"/>
        <w:autoSpaceDN w:val="0"/>
        <w:adjustRightInd w:val="0"/>
        <w:spacing w:line="240" w:lineRule="auto"/>
        <w:ind w:firstLine="567"/>
        <w:jc w:val="both"/>
        <w:rPr>
          <w:rFonts w:ascii="Times New Roman CYR" w:hAnsi="Times New Roman CYR" w:cs="Times New Roman CYR"/>
          <w:sz w:val="24"/>
          <w:szCs w:val="24"/>
        </w:rPr>
      </w:pPr>
    </w:p>
    <w:p w:rsidR="00895D31" w:rsidRPr="00C57BE7" w:rsidRDefault="00895D31" w:rsidP="000A40E5">
      <w:pPr>
        <w:autoSpaceDE w:val="0"/>
        <w:autoSpaceDN w:val="0"/>
        <w:adjustRightInd w:val="0"/>
        <w:spacing w:line="240" w:lineRule="auto"/>
        <w:ind w:firstLine="567"/>
        <w:jc w:val="both"/>
        <w:rPr>
          <w:rFonts w:ascii="Times New Roman CYR" w:hAnsi="Times New Roman CYR" w:cs="Times New Roman CYR"/>
          <w:sz w:val="24"/>
          <w:szCs w:val="24"/>
        </w:rPr>
      </w:pPr>
    </w:p>
    <w:p w:rsidR="001B5A01" w:rsidRPr="00C57BE7" w:rsidRDefault="001B5A01" w:rsidP="000A40E5">
      <w:pPr>
        <w:autoSpaceDE w:val="0"/>
        <w:autoSpaceDN w:val="0"/>
        <w:adjustRightInd w:val="0"/>
        <w:spacing w:line="240" w:lineRule="auto"/>
        <w:ind w:firstLine="567"/>
        <w:jc w:val="both"/>
        <w:rPr>
          <w:rFonts w:ascii="Times New Roman CYR" w:hAnsi="Times New Roman CYR" w:cs="Times New Roman CYR"/>
          <w:sz w:val="24"/>
          <w:szCs w:val="24"/>
        </w:rPr>
      </w:pPr>
    </w:p>
    <w:p w:rsidR="001B5A01" w:rsidRPr="00C57BE7" w:rsidRDefault="001B5A01" w:rsidP="000A40E5">
      <w:pPr>
        <w:autoSpaceDE w:val="0"/>
        <w:autoSpaceDN w:val="0"/>
        <w:adjustRightInd w:val="0"/>
        <w:spacing w:line="240" w:lineRule="auto"/>
        <w:ind w:firstLine="567"/>
        <w:jc w:val="both"/>
        <w:rPr>
          <w:rFonts w:ascii="Times New Roman CYR" w:hAnsi="Times New Roman CYR" w:cs="Times New Roman CYR"/>
          <w:sz w:val="24"/>
          <w:szCs w:val="24"/>
        </w:rPr>
      </w:pPr>
    </w:p>
    <w:p w:rsidR="001B5A01" w:rsidRPr="00C57BE7" w:rsidRDefault="001B5A01" w:rsidP="000A40E5">
      <w:pPr>
        <w:autoSpaceDE w:val="0"/>
        <w:autoSpaceDN w:val="0"/>
        <w:adjustRightInd w:val="0"/>
        <w:spacing w:line="240" w:lineRule="auto"/>
        <w:ind w:firstLine="567"/>
        <w:jc w:val="both"/>
        <w:rPr>
          <w:rFonts w:ascii="Times New Roman CYR" w:hAnsi="Times New Roman CYR" w:cs="Times New Roman CYR"/>
          <w:sz w:val="24"/>
          <w:szCs w:val="24"/>
        </w:rPr>
      </w:pPr>
    </w:p>
    <w:p w:rsidR="001B5A01" w:rsidRPr="00C57BE7" w:rsidRDefault="001B5A01" w:rsidP="000A40E5">
      <w:pPr>
        <w:autoSpaceDE w:val="0"/>
        <w:autoSpaceDN w:val="0"/>
        <w:adjustRightInd w:val="0"/>
        <w:spacing w:line="240" w:lineRule="auto"/>
        <w:ind w:firstLine="567"/>
        <w:jc w:val="both"/>
        <w:rPr>
          <w:rFonts w:ascii="Times New Roman CYR" w:hAnsi="Times New Roman CYR" w:cs="Times New Roman CYR"/>
          <w:sz w:val="24"/>
          <w:szCs w:val="24"/>
        </w:rPr>
      </w:pPr>
    </w:p>
    <w:p w:rsidR="001B5A01" w:rsidRPr="00C57BE7" w:rsidRDefault="001B5A01" w:rsidP="000A40E5">
      <w:pPr>
        <w:autoSpaceDE w:val="0"/>
        <w:autoSpaceDN w:val="0"/>
        <w:adjustRightInd w:val="0"/>
        <w:spacing w:line="240" w:lineRule="auto"/>
        <w:ind w:firstLine="567"/>
        <w:jc w:val="both"/>
        <w:rPr>
          <w:rFonts w:ascii="Times New Roman CYR" w:hAnsi="Times New Roman CYR" w:cs="Times New Roman CYR"/>
          <w:sz w:val="24"/>
          <w:szCs w:val="24"/>
        </w:rPr>
      </w:pPr>
    </w:p>
    <w:p w:rsidR="001B5A01" w:rsidRPr="00C57BE7" w:rsidRDefault="001B5A01" w:rsidP="000A40E5">
      <w:pPr>
        <w:autoSpaceDE w:val="0"/>
        <w:autoSpaceDN w:val="0"/>
        <w:adjustRightInd w:val="0"/>
        <w:spacing w:line="240" w:lineRule="auto"/>
        <w:ind w:firstLine="567"/>
        <w:jc w:val="both"/>
        <w:rPr>
          <w:rFonts w:ascii="Times New Roman CYR" w:hAnsi="Times New Roman CYR" w:cs="Times New Roman CYR"/>
          <w:sz w:val="24"/>
          <w:szCs w:val="24"/>
        </w:rPr>
      </w:pPr>
    </w:p>
    <w:p w:rsidR="001B5A01" w:rsidRPr="00C57BE7" w:rsidRDefault="001B5A01" w:rsidP="000A40E5">
      <w:pPr>
        <w:autoSpaceDE w:val="0"/>
        <w:autoSpaceDN w:val="0"/>
        <w:adjustRightInd w:val="0"/>
        <w:spacing w:line="240" w:lineRule="auto"/>
        <w:ind w:firstLine="567"/>
        <w:jc w:val="both"/>
        <w:rPr>
          <w:rFonts w:ascii="Times New Roman CYR" w:hAnsi="Times New Roman CYR" w:cs="Times New Roman CYR"/>
          <w:sz w:val="24"/>
          <w:szCs w:val="24"/>
        </w:rPr>
      </w:pPr>
    </w:p>
    <w:p w:rsidR="001B5A01" w:rsidRPr="00C57BE7" w:rsidRDefault="001B5A01" w:rsidP="000A40E5">
      <w:pPr>
        <w:autoSpaceDE w:val="0"/>
        <w:autoSpaceDN w:val="0"/>
        <w:adjustRightInd w:val="0"/>
        <w:spacing w:line="240" w:lineRule="auto"/>
        <w:ind w:firstLine="567"/>
        <w:jc w:val="both"/>
        <w:rPr>
          <w:rFonts w:ascii="Times New Roman CYR" w:hAnsi="Times New Roman CYR" w:cs="Times New Roman CYR"/>
          <w:sz w:val="24"/>
          <w:szCs w:val="24"/>
        </w:rPr>
      </w:pPr>
    </w:p>
    <w:p w:rsidR="001B5A01" w:rsidRPr="00C57BE7" w:rsidRDefault="001B5A01" w:rsidP="000A40E5">
      <w:pPr>
        <w:autoSpaceDE w:val="0"/>
        <w:autoSpaceDN w:val="0"/>
        <w:adjustRightInd w:val="0"/>
        <w:spacing w:line="240" w:lineRule="auto"/>
        <w:ind w:firstLine="567"/>
        <w:jc w:val="both"/>
        <w:rPr>
          <w:rFonts w:ascii="Times New Roman CYR" w:hAnsi="Times New Roman CYR" w:cs="Times New Roman CYR"/>
          <w:sz w:val="24"/>
          <w:szCs w:val="24"/>
        </w:rPr>
      </w:pPr>
    </w:p>
    <w:p w:rsidR="001B5A01" w:rsidRPr="00C57BE7" w:rsidRDefault="001B5A01" w:rsidP="000A40E5">
      <w:pPr>
        <w:autoSpaceDE w:val="0"/>
        <w:autoSpaceDN w:val="0"/>
        <w:adjustRightInd w:val="0"/>
        <w:spacing w:line="240" w:lineRule="auto"/>
        <w:ind w:firstLine="567"/>
        <w:jc w:val="both"/>
        <w:rPr>
          <w:rFonts w:ascii="Times New Roman CYR" w:hAnsi="Times New Roman CYR" w:cs="Times New Roman CYR"/>
          <w:sz w:val="24"/>
          <w:szCs w:val="24"/>
        </w:rPr>
      </w:pPr>
    </w:p>
    <w:p w:rsidR="001B5A01" w:rsidRPr="00C57BE7" w:rsidRDefault="001B5A01" w:rsidP="000A40E5">
      <w:pPr>
        <w:autoSpaceDE w:val="0"/>
        <w:autoSpaceDN w:val="0"/>
        <w:adjustRightInd w:val="0"/>
        <w:spacing w:line="240" w:lineRule="auto"/>
        <w:ind w:firstLine="567"/>
        <w:jc w:val="both"/>
        <w:rPr>
          <w:rFonts w:ascii="Times New Roman CYR" w:hAnsi="Times New Roman CYR" w:cs="Times New Roman CYR"/>
          <w:sz w:val="24"/>
          <w:szCs w:val="24"/>
        </w:rPr>
      </w:pPr>
    </w:p>
    <w:p w:rsidR="001B5A01" w:rsidRPr="00C57BE7" w:rsidRDefault="001B5A01" w:rsidP="000A40E5">
      <w:pPr>
        <w:autoSpaceDE w:val="0"/>
        <w:autoSpaceDN w:val="0"/>
        <w:adjustRightInd w:val="0"/>
        <w:spacing w:line="240" w:lineRule="auto"/>
        <w:ind w:firstLine="567"/>
        <w:jc w:val="both"/>
        <w:rPr>
          <w:rFonts w:ascii="Times New Roman CYR" w:hAnsi="Times New Roman CYR" w:cs="Times New Roman CYR"/>
          <w:sz w:val="24"/>
          <w:szCs w:val="24"/>
        </w:rPr>
      </w:pPr>
    </w:p>
    <w:p w:rsidR="001B5A01" w:rsidRPr="00C57BE7" w:rsidRDefault="001B5A01" w:rsidP="000A40E5">
      <w:pPr>
        <w:autoSpaceDE w:val="0"/>
        <w:autoSpaceDN w:val="0"/>
        <w:adjustRightInd w:val="0"/>
        <w:spacing w:line="240" w:lineRule="auto"/>
        <w:ind w:firstLine="567"/>
        <w:jc w:val="both"/>
        <w:rPr>
          <w:rFonts w:ascii="Times New Roman CYR" w:hAnsi="Times New Roman CYR" w:cs="Times New Roman CYR"/>
          <w:sz w:val="24"/>
          <w:szCs w:val="24"/>
        </w:rPr>
      </w:pPr>
    </w:p>
    <w:p w:rsidR="001B5A01" w:rsidRPr="00C57BE7" w:rsidRDefault="001B5A01" w:rsidP="001B5A01">
      <w:pPr>
        <w:pStyle w:val="2"/>
        <w:spacing w:before="120" w:after="120"/>
      </w:pPr>
      <w:bookmarkStart w:id="16" w:name="_Toc194664834"/>
      <w:r w:rsidRPr="00C57BE7">
        <w:lastRenderedPageBreak/>
        <w:t>Глава 4. План искупления</w:t>
      </w:r>
      <w:bookmarkEnd w:id="16"/>
    </w:p>
    <w:p w:rsidR="001B5A01" w:rsidRPr="00C57BE7" w:rsidRDefault="001B5A01"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Грехопадение человека наполнило печалью все небеса. Мир, созданный Богом, был омрачен проклятием греха и населен существами, обреченными на страдания и смерть. </w:t>
      </w:r>
      <w:r w:rsidRPr="00C57BE7">
        <w:rPr>
          <w:rFonts w:ascii="Times New Roman CYR" w:hAnsi="Times New Roman CYR" w:cs="Times New Roman CYR"/>
          <w:b/>
          <w:sz w:val="24"/>
          <w:szCs w:val="24"/>
        </w:rPr>
        <w:t>Для тех, кто преступил закон, не было спасения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Ангелы прекратили свои хвалебные песни</w:t>
      </w:r>
      <w:r w:rsidRPr="00C57BE7">
        <w:rPr>
          <w:rFonts w:ascii="Times New Roman CYR" w:hAnsi="Times New Roman CYR" w:cs="Times New Roman CYR"/>
          <w:sz w:val="24"/>
          <w:szCs w:val="24"/>
        </w:rPr>
        <w:t xml:space="preserve">. Во всех небесных дворах царила скорбь о разрушении, которое произвел грех. </w:t>
      </w:r>
      <w:r w:rsidRPr="00C57BE7">
        <w:rPr>
          <w:sz w:val="16"/>
          <w:szCs w:val="16"/>
        </w:rPr>
        <w:t>{63.1}</w:t>
      </w:r>
    </w:p>
    <w:p w:rsidR="001B5A01" w:rsidRPr="00C57BE7" w:rsidRDefault="00577E34"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Сын Божий, славный небесный Повелитель, был тронут жалостью к падшему роду. </w:t>
      </w:r>
      <w:r w:rsidRPr="00C57BE7">
        <w:rPr>
          <w:rFonts w:ascii="Times New Roman CYR" w:hAnsi="Times New Roman CYR" w:cs="Times New Roman CYR"/>
          <w:b/>
          <w:sz w:val="24"/>
          <w:szCs w:val="24"/>
        </w:rPr>
        <w:t>Его сердце было тронуто безграничным состраданием</w:t>
      </w:r>
      <w:r w:rsidRPr="00C57BE7">
        <w:rPr>
          <w:rFonts w:ascii="Times New Roman CYR" w:hAnsi="Times New Roman CYR" w:cs="Times New Roman CYR"/>
          <w:sz w:val="24"/>
          <w:szCs w:val="24"/>
        </w:rPr>
        <w:t xml:space="preserve">, когда перед Ним предстало горе погибшего мира. Но </w:t>
      </w:r>
      <w:r w:rsidRPr="00C57BE7">
        <w:rPr>
          <w:rFonts w:ascii="Times New Roman CYR" w:hAnsi="Times New Roman CYR" w:cs="Times New Roman CYR"/>
          <w:b/>
          <w:sz w:val="24"/>
          <w:szCs w:val="24"/>
        </w:rPr>
        <w:t>Божественная любовь задумала план, по которому человек может быть искуплен</w:t>
      </w:r>
      <w:r w:rsidRPr="00C57BE7">
        <w:rPr>
          <w:rFonts w:ascii="Times New Roman CYR" w:hAnsi="Times New Roman CYR" w:cs="Times New Roman CYR"/>
          <w:sz w:val="24"/>
          <w:szCs w:val="24"/>
        </w:rPr>
        <w:t xml:space="preserve">. Нарушенный закон Божий требовал жизни грешника. </w:t>
      </w:r>
      <w:r w:rsidRPr="00C57BE7">
        <w:rPr>
          <w:rFonts w:ascii="Times New Roman CYR" w:hAnsi="Times New Roman CYR" w:cs="Times New Roman CYR"/>
          <w:b/>
          <w:sz w:val="24"/>
          <w:szCs w:val="24"/>
        </w:rPr>
        <w:t xml:space="preserve">Во всей вселенной был только один, кто мог бы </w:t>
      </w:r>
      <w:r w:rsidRPr="00C57BE7">
        <w:rPr>
          <w:rFonts w:ascii="Times New Roman CYR" w:hAnsi="Times New Roman CYR" w:cs="Times New Roman CYR"/>
          <w:b/>
          <w:sz w:val="24"/>
          <w:szCs w:val="24"/>
          <w:u w:val="single"/>
        </w:rPr>
        <w:t>от имени человека</w:t>
      </w:r>
      <w:r w:rsidRPr="00C57BE7">
        <w:rPr>
          <w:rFonts w:ascii="Times New Roman CYR" w:hAnsi="Times New Roman CYR" w:cs="Times New Roman CYR"/>
          <w:b/>
          <w:sz w:val="24"/>
          <w:szCs w:val="24"/>
        </w:rPr>
        <w:t xml:space="preserve"> удовлетворить его требования</w:t>
      </w:r>
      <w:r w:rsidRPr="00C57BE7">
        <w:rPr>
          <w:rFonts w:ascii="Times New Roman CYR" w:hAnsi="Times New Roman CYR" w:cs="Times New Roman CYR"/>
          <w:sz w:val="24"/>
          <w:szCs w:val="24"/>
        </w:rPr>
        <w:t xml:space="preserve">. Поскольку Божественный закон так же свят, как и Сам Бог, </w:t>
      </w:r>
      <w:r w:rsidRPr="00C57BE7">
        <w:rPr>
          <w:rFonts w:ascii="Times New Roman CYR" w:hAnsi="Times New Roman CYR" w:cs="Times New Roman CYR"/>
          <w:b/>
          <w:sz w:val="24"/>
          <w:szCs w:val="24"/>
        </w:rPr>
        <w:t>только равный Богу мог искупить его нарушение</w:t>
      </w:r>
      <w:r w:rsidRPr="00C57BE7">
        <w:rPr>
          <w:rFonts w:ascii="Times New Roman CYR" w:hAnsi="Times New Roman CYR" w:cs="Times New Roman CYR"/>
          <w:sz w:val="24"/>
          <w:szCs w:val="24"/>
        </w:rPr>
        <w:t xml:space="preserve">. Никто, кроме Христа, не мог искупить падшего человека от проклятия закона и вернуть его в гармонию с Небом. Христос взял бы на Себя вину и позор греха - греха, настолько оскорбительного для святого Бога, что он должен был разлучить Отца и Его Сына. Христос дойдет до самых глубин страданий, чтобы спасти погубленную расу. </w:t>
      </w:r>
      <w:r w:rsidRPr="00C57BE7">
        <w:rPr>
          <w:sz w:val="16"/>
          <w:szCs w:val="16"/>
        </w:rPr>
        <w:t>{63.2}</w:t>
      </w:r>
    </w:p>
    <w:p w:rsidR="001B5A01" w:rsidRPr="00C57BE7" w:rsidRDefault="00577E34" w:rsidP="000A40E5">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Перед Отцом Он ходатайствовал за грешника, а воинство небесное ожидало результата с таким интересом, который невозможно выразить словами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Долго продолжалось это таинственное общение</w:t>
      </w:r>
      <w:r w:rsidRPr="00C57BE7">
        <w:rPr>
          <w:rFonts w:ascii="Times New Roman CYR" w:hAnsi="Times New Roman CYR" w:cs="Times New Roman CYR"/>
          <w:sz w:val="24"/>
          <w:szCs w:val="24"/>
        </w:rPr>
        <w:t xml:space="preserve"> - «совет мира» </w:t>
      </w:r>
      <w:r w:rsidRPr="00C57BE7">
        <w:rPr>
          <w:rFonts w:ascii="Arial Narrow" w:hAnsi="Arial Narrow" w:cs="Times New Roman CYR"/>
          <w:sz w:val="18"/>
          <w:szCs w:val="18"/>
        </w:rPr>
        <w:t>(Захария 6:13)</w:t>
      </w:r>
      <w:r w:rsidRPr="00C57BE7">
        <w:rPr>
          <w:rFonts w:ascii="Times New Roman CYR" w:hAnsi="Times New Roman CYR" w:cs="Times New Roman CYR"/>
          <w:sz w:val="24"/>
          <w:szCs w:val="24"/>
        </w:rPr>
        <w:t xml:space="preserve"> для падших сынов человеческих. </w:t>
      </w:r>
      <w:r w:rsidRPr="00C57BE7">
        <w:rPr>
          <w:rFonts w:ascii="Times New Roman CYR" w:hAnsi="Times New Roman CYR" w:cs="Times New Roman CYR"/>
          <w:b/>
          <w:sz w:val="24"/>
          <w:szCs w:val="24"/>
        </w:rPr>
        <w:t>План спасения был заложен еще до сотворения земли, ибо Христос</w:t>
      </w:r>
      <w:r w:rsidRPr="00C57BE7">
        <w:rPr>
          <w:rFonts w:ascii="Times New Roman CYR" w:hAnsi="Times New Roman CYR" w:cs="Times New Roman CYR"/>
          <w:sz w:val="24"/>
          <w:szCs w:val="24"/>
        </w:rPr>
        <w:t xml:space="preserve"> - «</w:t>
      </w:r>
      <w:r w:rsidR="00580043" w:rsidRPr="00C57BE7">
        <w:rPr>
          <w:rFonts w:ascii="Times New Roman CYR" w:hAnsi="Times New Roman CYR" w:cs="Times New Roman CYR"/>
          <w:sz w:val="24"/>
          <w:szCs w:val="24"/>
        </w:rPr>
        <w:t>Агнец, закланный от создания мира</w:t>
      </w:r>
      <w:r w:rsidRPr="00C57BE7">
        <w:rPr>
          <w:rFonts w:ascii="Times New Roman CYR" w:hAnsi="Times New Roman CYR" w:cs="Times New Roman CYR"/>
          <w:sz w:val="24"/>
          <w:szCs w:val="24"/>
        </w:rPr>
        <w:t xml:space="preserve">» </w:t>
      </w:r>
      <w:r w:rsidRPr="00C57BE7">
        <w:rPr>
          <w:rFonts w:ascii="Arial Narrow" w:hAnsi="Arial Narrow" w:cs="Times New Roman CYR"/>
          <w:sz w:val="18"/>
          <w:szCs w:val="18"/>
        </w:rPr>
        <w:t>(Откровение 13:8)</w:t>
      </w:r>
      <w:r w:rsidRPr="00C57BE7">
        <w:rPr>
          <w:rFonts w:ascii="Times New Roman CYR" w:hAnsi="Times New Roman CYR" w:cs="Times New Roman CYR"/>
          <w:sz w:val="24"/>
          <w:szCs w:val="24"/>
        </w:rPr>
        <w:t xml:space="preserve">; но </w:t>
      </w:r>
      <w:r w:rsidRPr="00C57BE7">
        <w:rPr>
          <w:rFonts w:ascii="Times New Roman CYR" w:hAnsi="Times New Roman CYR" w:cs="Times New Roman CYR"/>
          <w:b/>
          <w:sz w:val="24"/>
          <w:szCs w:val="24"/>
          <w:u w:val="single"/>
        </w:rPr>
        <w:t>даже Царю вселенной пришлось бороться за то, чтобы отдать Своего Сына на смерть за виновный род</w:t>
      </w:r>
      <w:r w:rsidRPr="00C57BE7">
        <w:rPr>
          <w:rFonts w:ascii="Times New Roman CYR" w:hAnsi="Times New Roman CYR" w:cs="Times New Roman CYR"/>
          <w:sz w:val="24"/>
          <w:szCs w:val="24"/>
        </w:rPr>
        <w:t>. Но «</w:t>
      </w:r>
      <w:r w:rsidR="00580043" w:rsidRPr="00C57BE7">
        <w:rPr>
          <w:rFonts w:ascii="Times New Roman CYR" w:hAnsi="Times New Roman CYR" w:cs="Times New Roman CYR"/>
          <w:sz w:val="24"/>
          <w:szCs w:val="24"/>
        </w:rPr>
        <w:t>так возлюбил Бог мир, что отдал Сына Своего единородного, дабы всякий, верующий в Него, не погиб, но имел жизнь вечную</w:t>
      </w:r>
      <w:r w:rsidRPr="00C57BE7">
        <w:rPr>
          <w:rFonts w:ascii="Times New Roman CYR" w:hAnsi="Times New Roman CYR" w:cs="Times New Roman CYR"/>
          <w:sz w:val="24"/>
          <w:szCs w:val="24"/>
        </w:rPr>
        <w:t xml:space="preserve">» </w:t>
      </w:r>
      <w:r w:rsidR="00580043" w:rsidRPr="00C57BE7">
        <w:rPr>
          <w:rFonts w:ascii="Arial Narrow" w:hAnsi="Arial Narrow" w:cs="Times New Roman CYR"/>
          <w:sz w:val="18"/>
          <w:szCs w:val="18"/>
        </w:rPr>
        <w:t>(</w:t>
      </w:r>
      <w:r w:rsidRPr="00C57BE7">
        <w:rPr>
          <w:rFonts w:ascii="Arial Narrow" w:hAnsi="Arial Narrow" w:cs="Times New Roman CYR"/>
          <w:sz w:val="18"/>
          <w:szCs w:val="18"/>
        </w:rPr>
        <w:t>Иоанна 3:16</w:t>
      </w:r>
      <w:r w:rsidR="00580043" w:rsidRPr="00C57BE7">
        <w:rPr>
          <w:rFonts w:ascii="Arial Narrow" w:hAnsi="Arial Narrow" w:cs="Times New Roman CYR"/>
          <w:sz w:val="18"/>
          <w:szCs w:val="18"/>
        </w:rPr>
        <w:t>)</w:t>
      </w:r>
      <w:r w:rsidRPr="00C57BE7">
        <w:rPr>
          <w:rFonts w:ascii="Times New Roman CYR" w:hAnsi="Times New Roman CYR" w:cs="Times New Roman CYR"/>
          <w:sz w:val="24"/>
          <w:szCs w:val="24"/>
        </w:rPr>
        <w:t>. О, тайна искупления! Любовь Бога к миру, который не любил Его! Кто может познать глубину этой любви, «</w:t>
      </w:r>
      <w:r w:rsidR="00580043" w:rsidRPr="00C57BE7">
        <w:rPr>
          <w:rFonts w:ascii="Times New Roman CYR" w:hAnsi="Times New Roman CYR" w:cs="Times New Roman CYR"/>
          <w:sz w:val="24"/>
          <w:szCs w:val="24"/>
        </w:rPr>
        <w:t>превосходящей разумение</w:t>
      </w:r>
      <w:r w:rsidRPr="00C57BE7">
        <w:rPr>
          <w:rFonts w:ascii="Times New Roman CYR" w:hAnsi="Times New Roman CYR" w:cs="Times New Roman CYR"/>
          <w:sz w:val="24"/>
          <w:szCs w:val="24"/>
        </w:rPr>
        <w:t xml:space="preserve">»? </w:t>
      </w:r>
      <w:r w:rsidR="00580043" w:rsidRPr="00C57BE7">
        <w:rPr>
          <w:rFonts w:ascii="Times New Roman CYR" w:hAnsi="Times New Roman CYR" w:cs="Times New Roman CYR"/>
          <w:sz w:val="24"/>
          <w:szCs w:val="24"/>
        </w:rPr>
        <w:t>На протяжении бесконечных веков бессмертные существа, желающие постигнуть тайну непостижимой любви, будут изумляться и преклоняться перед ее величием</w:t>
      </w:r>
      <w:r w:rsidRPr="00C57BE7">
        <w:rPr>
          <w:rFonts w:ascii="Times New Roman CYR" w:hAnsi="Times New Roman CYR" w:cs="Times New Roman CYR"/>
          <w:sz w:val="24"/>
          <w:szCs w:val="24"/>
        </w:rPr>
        <w:t xml:space="preserve">. </w:t>
      </w:r>
      <w:r w:rsidRPr="00C57BE7">
        <w:rPr>
          <w:sz w:val="16"/>
          <w:szCs w:val="16"/>
        </w:rPr>
        <w:t>{63.3}</w:t>
      </w:r>
    </w:p>
    <w:p w:rsidR="00577E34" w:rsidRPr="00C57BE7" w:rsidRDefault="00580043"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Бог должен был явиться во Христе</w:t>
      </w:r>
      <w:r w:rsidRPr="00C57BE7">
        <w:rPr>
          <w:rFonts w:ascii="Times New Roman CYR" w:hAnsi="Times New Roman CYR" w:cs="Times New Roman CYR"/>
          <w:sz w:val="24"/>
          <w:szCs w:val="24"/>
        </w:rPr>
        <w:t xml:space="preserve">, «примирив с Собой мир» </w:t>
      </w:r>
      <w:r w:rsidRPr="00C57BE7">
        <w:rPr>
          <w:rFonts w:ascii="Arial Narrow" w:hAnsi="Arial Narrow" w:cs="Times New Roman CYR"/>
          <w:sz w:val="18"/>
          <w:szCs w:val="18"/>
        </w:rPr>
        <w:t>(2 Коринфянам 5:19)</w:t>
      </w:r>
      <w:r w:rsidRPr="00C57BE7">
        <w:rPr>
          <w:rFonts w:ascii="Times New Roman CYR" w:hAnsi="Times New Roman CYR" w:cs="Times New Roman CYR"/>
          <w:sz w:val="24"/>
          <w:szCs w:val="24"/>
        </w:rPr>
        <w:t xml:space="preserve">. Человек настолько деградировал из-за греха, что сам по себе не мог прийти в гармонию с Тем, Чья природа чиста и благостна. Но Христос, </w:t>
      </w:r>
      <w:r w:rsidRPr="00C57BE7">
        <w:rPr>
          <w:rFonts w:ascii="Times New Roman CYR" w:hAnsi="Times New Roman CYR" w:cs="Times New Roman CYR"/>
          <w:b/>
          <w:sz w:val="24"/>
          <w:szCs w:val="24"/>
          <w:u w:val="single"/>
        </w:rPr>
        <w:t>искупив человека от осуждения закона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мог наделить его Божественной силой</w:t>
      </w:r>
      <w:r w:rsidRPr="00C57BE7">
        <w:rPr>
          <w:rFonts w:ascii="Times New Roman CYR" w:hAnsi="Times New Roman CYR" w:cs="Times New Roman CYR"/>
          <w:sz w:val="24"/>
          <w:szCs w:val="24"/>
        </w:rPr>
        <w:t xml:space="preserve">, которая </w:t>
      </w:r>
      <w:r w:rsidRPr="00C57BE7">
        <w:rPr>
          <w:rFonts w:ascii="Times New Roman CYR" w:hAnsi="Times New Roman CYR" w:cs="Times New Roman CYR"/>
          <w:b/>
          <w:sz w:val="24"/>
          <w:szCs w:val="24"/>
          <w:u w:val="single"/>
        </w:rPr>
        <w:t>могла бы объединить</w:t>
      </w:r>
      <w:r w:rsidR="00001D42" w:rsidRPr="00C57BE7">
        <w:rPr>
          <w:rFonts w:ascii="Times New Roman CYR" w:hAnsi="Times New Roman CYR" w:cs="Times New Roman CYR"/>
          <w:b/>
          <w:sz w:val="24"/>
          <w:szCs w:val="24"/>
          <w:u w:val="single"/>
        </w:rPr>
        <w:t>ся</w:t>
      </w:r>
      <w:r w:rsidRPr="00C57BE7">
        <w:rPr>
          <w:rFonts w:ascii="Times New Roman CYR" w:hAnsi="Times New Roman CYR" w:cs="Times New Roman CYR"/>
          <w:b/>
          <w:sz w:val="24"/>
          <w:szCs w:val="24"/>
          <w:u w:val="single"/>
        </w:rPr>
        <w:t xml:space="preserve"> </w:t>
      </w:r>
      <w:r w:rsidR="00001D42" w:rsidRPr="00C57BE7">
        <w:rPr>
          <w:rFonts w:ascii="Times New Roman CYR" w:hAnsi="Times New Roman CYR" w:cs="Times New Roman CYR"/>
          <w:b/>
          <w:sz w:val="24"/>
          <w:szCs w:val="24"/>
          <w:u w:val="single"/>
        </w:rPr>
        <w:t xml:space="preserve">с </w:t>
      </w:r>
      <w:r w:rsidRPr="00C57BE7">
        <w:rPr>
          <w:rFonts w:ascii="Times New Roman CYR" w:hAnsi="Times New Roman CYR" w:cs="Times New Roman CYR"/>
          <w:b/>
          <w:sz w:val="24"/>
          <w:szCs w:val="24"/>
          <w:u w:val="single"/>
        </w:rPr>
        <w:t>его человеческими усилиями</w:t>
      </w:r>
      <w:r w:rsidRPr="00C57BE7">
        <w:rPr>
          <w:rFonts w:ascii="Times New Roman CYR" w:hAnsi="Times New Roman CYR" w:cs="Times New Roman CYR"/>
          <w:sz w:val="24"/>
          <w:szCs w:val="24"/>
        </w:rPr>
        <w:t>. Таким образом, через покаяние перед Богом и веру во Христа падшие дети Адама могли снова стать «</w:t>
      </w:r>
      <w:r w:rsidR="00001D42" w:rsidRPr="00C57BE7">
        <w:rPr>
          <w:rFonts w:ascii="Times New Roman CYR" w:hAnsi="Times New Roman CYR" w:cs="Times New Roman CYR"/>
          <w:sz w:val="24"/>
          <w:szCs w:val="24"/>
        </w:rPr>
        <w:t>детьми Божиими</w:t>
      </w:r>
      <w:r w:rsidRPr="00C57BE7">
        <w:rPr>
          <w:rFonts w:ascii="Times New Roman CYR" w:hAnsi="Times New Roman CYR" w:cs="Times New Roman CYR"/>
          <w:sz w:val="24"/>
          <w:szCs w:val="24"/>
        </w:rPr>
        <w:t xml:space="preserve">» </w:t>
      </w:r>
      <w:r w:rsidR="00001D42" w:rsidRPr="00C57BE7">
        <w:rPr>
          <w:rFonts w:ascii="Arial Narrow" w:hAnsi="Arial Narrow" w:cs="Times New Roman CYR"/>
          <w:sz w:val="18"/>
          <w:szCs w:val="18"/>
        </w:rPr>
        <w:t>(</w:t>
      </w:r>
      <w:r w:rsidRPr="00C57BE7">
        <w:rPr>
          <w:rFonts w:ascii="Arial Narrow" w:hAnsi="Arial Narrow" w:cs="Times New Roman CYR"/>
          <w:sz w:val="18"/>
          <w:szCs w:val="18"/>
        </w:rPr>
        <w:t>1 Иоанна 3:2</w:t>
      </w:r>
      <w:r w:rsidR="00001D42"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Pr="00C57BE7">
        <w:rPr>
          <w:sz w:val="16"/>
          <w:szCs w:val="16"/>
        </w:rPr>
        <w:t>{64.1}</w:t>
      </w:r>
    </w:p>
    <w:p w:rsidR="00577E34" w:rsidRPr="00C57BE7" w:rsidRDefault="00001D42"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План, по которому только и можно было спасти человека, вовлекал в свою безграничную жертву все небо</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Ангелы не могли радоваться, когда Христос открыл перед ними план искупления</w:t>
      </w:r>
      <w:r w:rsidRPr="00C57BE7">
        <w:rPr>
          <w:rFonts w:ascii="Times New Roman CYR" w:hAnsi="Times New Roman CYR" w:cs="Times New Roman CYR"/>
          <w:sz w:val="24"/>
          <w:szCs w:val="24"/>
        </w:rPr>
        <w:t xml:space="preserve">, ибо они видели, что спасение человека должно стоить их любимому Повелителю неимоверного горя. </w:t>
      </w:r>
      <w:r w:rsidRPr="00C57BE7">
        <w:rPr>
          <w:rFonts w:ascii="Times New Roman CYR" w:hAnsi="Times New Roman CYR" w:cs="Times New Roman CYR"/>
          <w:b/>
          <w:sz w:val="24"/>
          <w:szCs w:val="24"/>
        </w:rPr>
        <w:t>Со скорбью и удивлением они слушали Его слова</w:t>
      </w:r>
      <w:r w:rsidRPr="00C57BE7">
        <w:rPr>
          <w:rFonts w:ascii="Times New Roman CYR" w:hAnsi="Times New Roman CYR" w:cs="Times New Roman CYR"/>
          <w:sz w:val="24"/>
          <w:szCs w:val="24"/>
        </w:rPr>
        <w:t xml:space="preserve">, когда Он рассказывал им, как Он </w:t>
      </w:r>
      <w:r w:rsidRPr="00C57BE7">
        <w:rPr>
          <w:rFonts w:ascii="Times New Roman CYR" w:hAnsi="Times New Roman CYR" w:cs="Times New Roman CYR"/>
          <w:b/>
          <w:sz w:val="24"/>
          <w:szCs w:val="24"/>
        </w:rPr>
        <w:t>оставит</w:t>
      </w:r>
      <w:r w:rsidRPr="00C57BE7">
        <w:rPr>
          <w:rFonts w:ascii="Times New Roman CYR" w:hAnsi="Times New Roman CYR" w:cs="Times New Roman CYR"/>
          <w:sz w:val="24"/>
          <w:szCs w:val="24"/>
        </w:rPr>
        <w:t xml:space="preserve"> чистоту неба, мир, радость, славу, </w:t>
      </w:r>
      <w:r w:rsidRPr="00C57BE7">
        <w:rPr>
          <w:rFonts w:ascii="Times New Roman CYR" w:hAnsi="Times New Roman CYR" w:cs="Times New Roman CYR"/>
          <w:b/>
          <w:sz w:val="24"/>
          <w:szCs w:val="24"/>
        </w:rPr>
        <w:t>бессмертную жизнь</w:t>
      </w:r>
      <w:r w:rsidRPr="00C57BE7">
        <w:rPr>
          <w:rFonts w:ascii="Times New Roman CYR" w:hAnsi="Times New Roman CYR" w:cs="Times New Roman CYR"/>
          <w:sz w:val="24"/>
          <w:szCs w:val="24"/>
        </w:rPr>
        <w:t xml:space="preserve"> и сойдет на грешную землю, чтобы претерпеть страдания, позор и смерть. </w:t>
      </w:r>
      <w:r w:rsidRPr="00C57BE7">
        <w:rPr>
          <w:rFonts w:ascii="Times New Roman CYR" w:hAnsi="Times New Roman CYR" w:cs="Times New Roman CYR"/>
          <w:b/>
          <w:sz w:val="24"/>
          <w:szCs w:val="24"/>
        </w:rPr>
        <w:t>Он должен был встать между грешником и наказанием за грех, но лишь немногие примут Его как Сына Божьего</w:t>
      </w:r>
      <w:r w:rsidRPr="00C57BE7">
        <w:rPr>
          <w:rFonts w:ascii="Times New Roman CYR" w:hAnsi="Times New Roman CYR" w:cs="Times New Roman CYR"/>
          <w:sz w:val="24"/>
          <w:szCs w:val="24"/>
        </w:rPr>
        <w:t xml:space="preserve">. Он должен был оставить Свое высокое положение Небесного Величества, явиться на землю, смирить Себя как человек и </w:t>
      </w:r>
      <w:r w:rsidRPr="00C57BE7">
        <w:rPr>
          <w:rFonts w:ascii="Times New Roman CYR" w:hAnsi="Times New Roman CYR" w:cs="Times New Roman CYR"/>
          <w:b/>
          <w:sz w:val="24"/>
          <w:szCs w:val="24"/>
        </w:rPr>
        <w:t>на собственном опыте познать горести и искушения, которым подвергаются люди</w:t>
      </w:r>
      <w:r w:rsidRPr="00C57BE7">
        <w:rPr>
          <w:rFonts w:ascii="Times New Roman CYR" w:hAnsi="Times New Roman CYR" w:cs="Times New Roman CYR"/>
          <w:sz w:val="24"/>
          <w:szCs w:val="24"/>
        </w:rPr>
        <w:t xml:space="preserve">. </w:t>
      </w:r>
      <w:r w:rsidR="00C60DF2" w:rsidRPr="00C57BE7">
        <w:rPr>
          <w:rFonts w:ascii="Times New Roman CYR" w:hAnsi="Times New Roman CYR" w:cs="Times New Roman CYR"/>
          <w:sz w:val="24"/>
          <w:szCs w:val="24"/>
        </w:rPr>
        <w:t xml:space="preserve">Все это необходимо, чтобы Он смог «искушаемым помочь» </w:t>
      </w:r>
      <w:r w:rsidR="00C60DF2" w:rsidRPr="00C57BE7">
        <w:rPr>
          <w:rFonts w:ascii="Arial Narrow" w:hAnsi="Arial Narrow" w:cs="Times New Roman CYR"/>
          <w:sz w:val="18"/>
          <w:szCs w:val="18"/>
        </w:rPr>
        <w:t>(Евреям 2:18)</w:t>
      </w:r>
      <w:r w:rsidRPr="00C57BE7">
        <w:rPr>
          <w:rFonts w:ascii="Times New Roman CYR" w:hAnsi="Times New Roman CYR" w:cs="Times New Roman CYR"/>
          <w:sz w:val="24"/>
          <w:szCs w:val="24"/>
        </w:rPr>
        <w:t xml:space="preserve">. </w:t>
      </w:r>
      <w:r w:rsidR="00C60DF2" w:rsidRPr="00C57BE7">
        <w:rPr>
          <w:rFonts w:ascii="Times New Roman CYR" w:hAnsi="Times New Roman CYR" w:cs="Times New Roman CYR"/>
          <w:sz w:val="24"/>
          <w:szCs w:val="24"/>
        </w:rPr>
        <w:t>Когда же Его миссия как Учителя окончится, Он будет предан в руки нечестивцев и перенесет всякие поношения и пытки, на какие только сатана способен вдохновить Его мучителей</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 xml:space="preserve">Он должен умереть самой жестокой смертью, вознесенный между небом и землей </w:t>
      </w:r>
      <w:r w:rsidRPr="00C57BE7">
        <w:rPr>
          <w:rFonts w:ascii="Times New Roman CYR" w:hAnsi="Times New Roman CYR" w:cs="Times New Roman CYR"/>
          <w:b/>
          <w:sz w:val="24"/>
          <w:szCs w:val="24"/>
          <w:u w:val="single"/>
        </w:rPr>
        <w:t>как виновный грешник</w:t>
      </w:r>
      <w:r w:rsidRPr="00C57BE7">
        <w:rPr>
          <w:rFonts w:ascii="Times New Roman CYR" w:hAnsi="Times New Roman CYR" w:cs="Times New Roman CYR"/>
          <w:sz w:val="24"/>
          <w:szCs w:val="24"/>
        </w:rPr>
        <w:t xml:space="preserve">. Он должен </w:t>
      </w:r>
      <w:r w:rsidR="00C60DF2" w:rsidRPr="00C57BE7">
        <w:rPr>
          <w:rFonts w:ascii="Times New Roman CYR" w:hAnsi="Times New Roman CYR" w:cs="Times New Roman CYR"/>
          <w:sz w:val="24"/>
          <w:szCs w:val="24"/>
        </w:rPr>
        <w:t xml:space="preserve">будет </w:t>
      </w:r>
      <w:r w:rsidRPr="00C57BE7">
        <w:rPr>
          <w:rFonts w:ascii="Times New Roman CYR" w:hAnsi="Times New Roman CYR" w:cs="Times New Roman CYR"/>
          <w:sz w:val="24"/>
          <w:szCs w:val="24"/>
        </w:rPr>
        <w:t xml:space="preserve">пройти долгие часы агонии, настолько ужасной, что ангелы не </w:t>
      </w:r>
      <w:r w:rsidR="00C60DF2" w:rsidRPr="00C57BE7">
        <w:rPr>
          <w:rFonts w:ascii="Times New Roman CYR" w:hAnsi="Times New Roman CYR" w:cs="Times New Roman CYR"/>
          <w:sz w:val="24"/>
          <w:szCs w:val="24"/>
        </w:rPr>
        <w:t>с</w:t>
      </w:r>
      <w:r w:rsidRPr="00C57BE7">
        <w:rPr>
          <w:rFonts w:ascii="Times New Roman CYR" w:hAnsi="Times New Roman CYR" w:cs="Times New Roman CYR"/>
          <w:sz w:val="24"/>
          <w:szCs w:val="24"/>
        </w:rPr>
        <w:t>мог</w:t>
      </w:r>
      <w:r w:rsidR="00C60DF2" w:rsidRPr="00C57BE7">
        <w:rPr>
          <w:rFonts w:ascii="Times New Roman CYR" w:hAnsi="Times New Roman CYR" w:cs="Times New Roman CYR"/>
          <w:sz w:val="24"/>
          <w:szCs w:val="24"/>
        </w:rPr>
        <w:t>ут</w:t>
      </w:r>
      <w:r w:rsidRPr="00C57BE7">
        <w:rPr>
          <w:rFonts w:ascii="Times New Roman CYR" w:hAnsi="Times New Roman CYR" w:cs="Times New Roman CYR"/>
          <w:sz w:val="24"/>
          <w:szCs w:val="24"/>
        </w:rPr>
        <w:t xml:space="preserve"> смотреть на нее, но </w:t>
      </w:r>
      <w:r w:rsidR="00C60DF2" w:rsidRPr="00C57BE7">
        <w:rPr>
          <w:rFonts w:ascii="Times New Roman CYR" w:hAnsi="Times New Roman CYR" w:cs="Times New Roman CYR"/>
          <w:sz w:val="24"/>
          <w:szCs w:val="24"/>
        </w:rPr>
        <w:t xml:space="preserve">будут </w:t>
      </w:r>
      <w:r w:rsidRPr="00C57BE7">
        <w:rPr>
          <w:rFonts w:ascii="Times New Roman CYR" w:hAnsi="Times New Roman CYR" w:cs="Times New Roman CYR"/>
          <w:sz w:val="24"/>
          <w:szCs w:val="24"/>
        </w:rPr>
        <w:t>закрыва</w:t>
      </w:r>
      <w:r w:rsidR="00C60DF2" w:rsidRPr="00C57BE7">
        <w:rPr>
          <w:rFonts w:ascii="Times New Roman CYR" w:hAnsi="Times New Roman CYR" w:cs="Times New Roman CYR"/>
          <w:sz w:val="24"/>
          <w:szCs w:val="24"/>
        </w:rPr>
        <w:t>ть</w:t>
      </w:r>
      <w:r w:rsidRPr="00C57BE7">
        <w:rPr>
          <w:rFonts w:ascii="Times New Roman CYR" w:hAnsi="Times New Roman CYR" w:cs="Times New Roman CYR"/>
          <w:sz w:val="24"/>
          <w:szCs w:val="24"/>
        </w:rPr>
        <w:t xml:space="preserve"> свои лица от этого зрелища. Он должен перенести душевные муки, </w:t>
      </w:r>
      <w:r w:rsidR="00C60DF2" w:rsidRPr="00C57BE7">
        <w:rPr>
          <w:rFonts w:ascii="Times New Roman CYR" w:hAnsi="Times New Roman CYR" w:cs="Times New Roman CYR"/>
          <w:b/>
          <w:sz w:val="24"/>
          <w:szCs w:val="24"/>
        </w:rPr>
        <w:t>сокрытие лица Своего Отца</w:t>
      </w:r>
      <w:r w:rsidRPr="00C57BE7">
        <w:rPr>
          <w:rFonts w:ascii="Times New Roman CYR" w:hAnsi="Times New Roman CYR" w:cs="Times New Roman CYR"/>
          <w:sz w:val="24"/>
          <w:szCs w:val="24"/>
        </w:rPr>
        <w:t xml:space="preserve">, в то время как вина </w:t>
      </w:r>
      <w:r w:rsidR="00C60DF2" w:rsidRPr="00C57BE7">
        <w:rPr>
          <w:rFonts w:ascii="Times New Roman CYR" w:hAnsi="Times New Roman CYR" w:cs="Times New Roman CYR"/>
          <w:sz w:val="24"/>
          <w:szCs w:val="24"/>
        </w:rPr>
        <w:t>преступления</w:t>
      </w:r>
      <w:r w:rsidRPr="00C57BE7">
        <w:rPr>
          <w:rFonts w:ascii="Times New Roman CYR" w:hAnsi="Times New Roman CYR" w:cs="Times New Roman CYR"/>
          <w:sz w:val="24"/>
          <w:szCs w:val="24"/>
        </w:rPr>
        <w:t xml:space="preserve"> - тяжесть грехов всего мира - должна </w:t>
      </w:r>
      <w:r w:rsidR="00C60DF2" w:rsidRPr="00C57BE7">
        <w:rPr>
          <w:rFonts w:ascii="Times New Roman CYR" w:hAnsi="Times New Roman CYR" w:cs="Times New Roman CYR"/>
          <w:sz w:val="24"/>
          <w:szCs w:val="24"/>
        </w:rPr>
        <w:t>будет</w:t>
      </w:r>
      <w:r w:rsidRPr="00C57BE7">
        <w:rPr>
          <w:rFonts w:ascii="Times New Roman CYR" w:hAnsi="Times New Roman CYR" w:cs="Times New Roman CYR"/>
          <w:sz w:val="24"/>
          <w:szCs w:val="24"/>
        </w:rPr>
        <w:t xml:space="preserve"> лежать на Нем. </w:t>
      </w:r>
      <w:r w:rsidRPr="00C57BE7">
        <w:rPr>
          <w:sz w:val="16"/>
          <w:szCs w:val="16"/>
        </w:rPr>
        <w:t>{64.2}</w:t>
      </w:r>
    </w:p>
    <w:p w:rsidR="00577E34" w:rsidRPr="00C57BE7" w:rsidRDefault="00C60DF2"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Ангелы пали ниц перед своим Повелителем и сами предложили стать жертвой за человека. Но </w:t>
      </w:r>
      <w:r w:rsidRPr="00C57BE7">
        <w:rPr>
          <w:rFonts w:ascii="Times New Roman CYR" w:hAnsi="Times New Roman CYR" w:cs="Times New Roman CYR"/>
          <w:b/>
          <w:sz w:val="24"/>
          <w:szCs w:val="24"/>
        </w:rPr>
        <w:t>жизнь ангела не могла оплатить долг</w:t>
      </w:r>
      <w:r w:rsidRPr="00C57BE7">
        <w:rPr>
          <w:rFonts w:ascii="Times New Roman CYR" w:hAnsi="Times New Roman CYR" w:cs="Times New Roman CYR"/>
          <w:sz w:val="24"/>
          <w:szCs w:val="24"/>
        </w:rPr>
        <w:t xml:space="preserve">; только </w:t>
      </w:r>
      <w:r w:rsidRPr="00C57BE7">
        <w:rPr>
          <w:rFonts w:ascii="Times New Roman CYR" w:hAnsi="Times New Roman CYR" w:cs="Times New Roman CYR"/>
          <w:b/>
          <w:sz w:val="24"/>
          <w:szCs w:val="24"/>
        </w:rPr>
        <w:t>Тот, Кто создал человека, имел власть искупить его</w:t>
      </w:r>
      <w:r w:rsidRPr="00C57BE7">
        <w:rPr>
          <w:rFonts w:ascii="Times New Roman CYR" w:hAnsi="Times New Roman CYR" w:cs="Times New Roman CYR"/>
          <w:sz w:val="24"/>
          <w:szCs w:val="24"/>
        </w:rPr>
        <w:t xml:space="preserve">. Однако ангелы должны были сыграть свою роль в плане искупления. Христос должен был стать, как говорит Писание: «немного был унижен пред Ангелами, дабы… вкусить </w:t>
      </w:r>
      <w:r w:rsidRPr="00C57BE7">
        <w:rPr>
          <w:rFonts w:ascii="Times New Roman CYR" w:hAnsi="Times New Roman CYR" w:cs="Times New Roman CYR"/>
          <w:sz w:val="24"/>
          <w:szCs w:val="24"/>
        </w:rPr>
        <w:lastRenderedPageBreak/>
        <w:t xml:space="preserve">смерть за всех» </w:t>
      </w:r>
      <w:r w:rsidRPr="00C57BE7">
        <w:rPr>
          <w:rFonts w:ascii="Arial Narrow" w:hAnsi="Arial Narrow" w:cs="Times New Roman CYR"/>
          <w:sz w:val="18"/>
          <w:szCs w:val="18"/>
        </w:rPr>
        <w:t>(Евреям 2:9)</w:t>
      </w:r>
      <w:r w:rsidRPr="00C57BE7">
        <w:rPr>
          <w:rFonts w:ascii="Times New Roman CYR" w:hAnsi="Times New Roman CYR" w:cs="Times New Roman CYR"/>
          <w:sz w:val="24"/>
          <w:szCs w:val="24"/>
        </w:rPr>
        <w:t xml:space="preserve">. Поскольку </w:t>
      </w:r>
      <w:r w:rsidRPr="00C57BE7">
        <w:rPr>
          <w:rFonts w:ascii="Times New Roman CYR" w:hAnsi="Times New Roman CYR" w:cs="Times New Roman CYR"/>
          <w:b/>
          <w:sz w:val="24"/>
          <w:szCs w:val="24"/>
        </w:rPr>
        <w:t>Он должен был принять на Себя человеческую природу</w:t>
      </w:r>
      <w:r w:rsidRPr="00C57BE7">
        <w:rPr>
          <w:rFonts w:ascii="Times New Roman CYR" w:hAnsi="Times New Roman CYR" w:cs="Times New Roman CYR"/>
          <w:sz w:val="24"/>
          <w:szCs w:val="24"/>
        </w:rPr>
        <w:t xml:space="preserve">, Его сила не была равна их силе, и они должны были служить Ему, укреплять и </w:t>
      </w:r>
      <w:r w:rsidR="00830A80" w:rsidRPr="00C57BE7">
        <w:rPr>
          <w:rFonts w:ascii="Times New Roman CYR" w:hAnsi="Times New Roman CYR" w:cs="Times New Roman CYR"/>
          <w:sz w:val="24"/>
          <w:szCs w:val="24"/>
        </w:rPr>
        <w:t>утешать</w:t>
      </w:r>
      <w:r w:rsidRPr="00C57BE7">
        <w:rPr>
          <w:rFonts w:ascii="Times New Roman CYR" w:hAnsi="Times New Roman CYR" w:cs="Times New Roman CYR"/>
          <w:sz w:val="24"/>
          <w:szCs w:val="24"/>
        </w:rPr>
        <w:t xml:space="preserve"> Его во время страданий. Они также должны были быть </w:t>
      </w:r>
      <w:r w:rsidR="00830A80" w:rsidRPr="00C57BE7">
        <w:rPr>
          <w:rFonts w:ascii="Times New Roman CYR" w:hAnsi="Times New Roman CYR" w:cs="Times New Roman CYR"/>
          <w:sz w:val="24"/>
          <w:szCs w:val="24"/>
        </w:rPr>
        <w:t>служебными духами</w:t>
      </w:r>
      <w:r w:rsidRPr="00C57BE7">
        <w:rPr>
          <w:rFonts w:ascii="Times New Roman CYR" w:hAnsi="Times New Roman CYR" w:cs="Times New Roman CYR"/>
          <w:sz w:val="24"/>
          <w:szCs w:val="24"/>
        </w:rPr>
        <w:t xml:space="preserve">, посланными служить </w:t>
      </w:r>
      <w:r w:rsidR="00830A80" w:rsidRPr="00C57BE7">
        <w:rPr>
          <w:rFonts w:ascii="Times New Roman CYR" w:hAnsi="Times New Roman CYR" w:cs="Times New Roman CYR"/>
          <w:sz w:val="24"/>
          <w:szCs w:val="24"/>
        </w:rPr>
        <w:t>тем</w:t>
      </w:r>
      <w:r w:rsidRPr="00C57BE7">
        <w:rPr>
          <w:rFonts w:ascii="Times New Roman CYR" w:hAnsi="Times New Roman CYR" w:cs="Times New Roman CYR"/>
          <w:sz w:val="24"/>
          <w:szCs w:val="24"/>
        </w:rPr>
        <w:t xml:space="preserve">, кто должен стать наследниками спасения </w:t>
      </w:r>
      <w:r w:rsidR="00830A80" w:rsidRPr="00C57BE7">
        <w:rPr>
          <w:rFonts w:ascii="Arial Narrow" w:hAnsi="Arial Narrow" w:cs="Times New Roman CYR"/>
          <w:sz w:val="18"/>
          <w:szCs w:val="18"/>
        </w:rPr>
        <w:t xml:space="preserve">(см. </w:t>
      </w:r>
      <w:r w:rsidRPr="00C57BE7">
        <w:rPr>
          <w:rFonts w:ascii="Arial Narrow" w:hAnsi="Arial Narrow" w:cs="Times New Roman CYR"/>
          <w:sz w:val="18"/>
          <w:szCs w:val="18"/>
        </w:rPr>
        <w:t>Евреям 1:14</w:t>
      </w:r>
      <w:r w:rsidR="00830A80"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Они должны были охранять подданных благодати</w:t>
      </w:r>
      <w:r w:rsidRPr="00C57BE7">
        <w:rPr>
          <w:rFonts w:ascii="Times New Roman CYR" w:hAnsi="Times New Roman CYR" w:cs="Times New Roman CYR"/>
          <w:sz w:val="24"/>
          <w:szCs w:val="24"/>
        </w:rPr>
        <w:t xml:space="preserve"> от власти злых ангелов и от тьмы, постоянно набрасываемой на них сатаной. </w:t>
      </w:r>
      <w:r w:rsidRPr="00C57BE7">
        <w:rPr>
          <w:sz w:val="16"/>
          <w:szCs w:val="16"/>
        </w:rPr>
        <w:t>{64.3}</w:t>
      </w:r>
    </w:p>
    <w:p w:rsidR="00577E34" w:rsidRPr="00C57BE7" w:rsidRDefault="00830A80"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Когда ангелы ста</w:t>
      </w:r>
      <w:r w:rsidR="002A1331" w:rsidRPr="00C57BE7">
        <w:rPr>
          <w:rFonts w:ascii="Times New Roman CYR" w:hAnsi="Times New Roman CYR" w:cs="Times New Roman CYR"/>
          <w:sz w:val="24"/>
          <w:szCs w:val="24"/>
        </w:rPr>
        <w:t>нут</w:t>
      </w:r>
      <w:r w:rsidRPr="00C57BE7">
        <w:rPr>
          <w:rFonts w:ascii="Times New Roman CYR" w:hAnsi="Times New Roman CYR" w:cs="Times New Roman CYR"/>
          <w:sz w:val="24"/>
          <w:szCs w:val="24"/>
        </w:rPr>
        <w:t xml:space="preserve"> свидетелями агонии и унижения Господа, </w:t>
      </w:r>
      <w:r w:rsidR="002A1331" w:rsidRPr="00C57BE7">
        <w:rPr>
          <w:rFonts w:ascii="Times New Roman CYR" w:hAnsi="Times New Roman CYR" w:cs="Times New Roman CYR"/>
          <w:sz w:val="24"/>
          <w:szCs w:val="24"/>
        </w:rPr>
        <w:t>они будут исполнены скорби и негодования и захотят избавить Его от убийц</w:t>
      </w:r>
      <w:r w:rsidRPr="00C57BE7">
        <w:rPr>
          <w:rFonts w:ascii="Times New Roman CYR" w:hAnsi="Times New Roman CYR" w:cs="Times New Roman CYR"/>
          <w:sz w:val="24"/>
          <w:szCs w:val="24"/>
        </w:rPr>
        <w:t xml:space="preserve">; но </w:t>
      </w:r>
      <w:r w:rsidRPr="00C57BE7">
        <w:rPr>
          <w:rFonts w:ascii="Times New Roman CYR" w:hAnsi="Times New Roman CYR" w:cs="Times New Roman CYR"/>
          <w:b/>
          <w:sz w:val="24"/>
          <w:szCs w:val="24"/>
        </w:rPr>
        <w:t xml:space="preserve">они не должны </w:t>
      </w:r>
      <w:r w:rsidR="002A1331" w:rsidRPr="00C57BE7">
        <w:rPr>
          <w:rFonts w:ascii="Times New Roman CYR" w:hAnsi="Times New Roman CYR" w:cs="Times New Roman CYR"/>
          <w:b/>
          <w:sz w:val="24"/>
          <w:szCs w:val="24"/>
        </w:rPr>
        <w:t>будут</w:t>
      </w:r>
      <w:r w:rsidRPr="00C57BE7">
        <w:rPr>
          <w:rFonts w:ascii="Times New Roman CYR" w:hAnsi="Times New Roman CYR" w:cs="Times New Roman CYR"/>
          <w:b/>
          <w:sz w:val="24"/>
          <w:szCs w:val="24"/>
        </w:rPr>
        <w:t xml:space="preserve"> вмешиваться, чтобы предотвратить то, что они увидят</w:t>
      </w:r>
      <w:r w:rsidRPr="00C57BE7">
        <w:rPr>
          <w:rFonts w:ascii="Times New Roman CYR" w:hAnsi="Times New Roman CYR" w:cs="Times New Roman CYR"/>
          <w:sz w:val="24"/>
          <w:szCs w:val="24"/>
        </w:rPr>
        <w:t xml:space="preserve">. В план искупления входило, чтобы Христос терпел презрение и оскорбления от злых людей, и </w:t>
      </w:r>
      <w:r w:rsidRPr="00C57BE7">
        <w:rPr>
          <w:rFonts w:ascii="Times New Roman CYR" w:hAnsi="Times New Roman CYR" w:cs="Times New Roman CYR"/>
          <w:b/>
          <w:sz w:val="24"/>
          <w:szCs w:val="24"/>
        </w:rPr>
        <w:t xml:space="preserve">Он согласился на все это, когда </w:t>
      </w:r>
      <w:r w:rsidR="002A1331" w:rsidRPr="00C57BE7">
        <w:rPr>
          <w:rFonts w:ascii="Times New Roman CYR" w:hAnsi="Times New Roman CYR" w:cs="Times New Roman CYR"/>
          <w:b/>
          <w:sz w:val="24"/>
          <w:szCs w:val="24"/>
        </w:rPr>
        <w:t>становился</w:t>
      </w:r>
      <w:r w:rsidRPr="00C57BE7">
        <w:rPr>
          <w:rFonts w:ascii="Times New Roman CYR" w:hAnsi="Times New Roman CYR" w:cs="Times New Roman CYR"/>
          <w:b/>
          <w:sz w:val="24"/>
          <w:szCs w:val="24"/>
        </w:rPr>
        <w:t xml:space="preserve"> Искупителем людей</w:t>
      </w:r>
      <w:r w:rsidRPr="00C57BE7">
        <w:rPr>
          <w:rFonts w:ascii="Times New Roman CYR" w:hAnsi="Times New Roman CYR" w:cs="Times New Roman CYR"/>
          <w:sz w:val="24"/>
          <w:szCs w:val="24"/>
        </w:rPr>
        <w:t xml:space="preserve">. </w:t>
      </w:r>
      <w:r w:rsidRPr="00C57BE7">
        <w:rPr>
          <w:sz w:val="16"/>
          <w:szCs w:val="16"/>
        </w:rPr>
        <w:t>{65.1}</w:t>
      </w:r>
    </w:p>
    <w:p w:rsidR="001B5A01" w:rsidRPr="00C57BE7" w:rsidRDefault="002A1331"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Христос заверил ангелов, что </w:t>
      </w:r>
      <w:r w:rsidRPr="00C57BE7">
        <w:rPr>
          <w:rFonts w:ascii="Times New Roman CYR" w:hAnsi="Times New Roman CYR" w:cs="Times New Roman CYR"/>
          <w:b/>
          <w:sz w:val="24"/>
          <w:szCs w:val="24"/>
        </w:rPr>
        <w:t>Своей смертью Он искупит многих</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уничтожит имеющего державу смерти</w:t>
      </w:r>
      <w:r w:rsidRPr="00C57BE7">
        <w:rPr>
          <w:rFonts w:ascii="Times New Roman CYR" w:hAnsi="Times New Roman CYR" w:cs="Times New Roman CYR"/>
          <w:sz w:val="24"/>
          <w:szCs w:val="24"/>
        </w:rPr>
        <w:t xml:space="preserve">. Он восстановит Царство, которое человек потерял из-за греха, и искупленные унаследуют его вместе с Ним и будут жить в нем вечно. </w:t>
      </w:r>
      <w:r w:rsidRPr="00C57BE7">
        <w:rPr>
          <w:rFonts w:ascii="Times New Roman CYR" w:hAnsi="Times New Roman CYR" w:cs="Times New Roman CYR"/>
          <w:b/>
          <w:sz w:val="24"/>
          <w:szCs w:val="24"/>
        </w:rPr>
        <w:t>Грех и грешники будут изглажены, и никогда больше не нарушат мир неба и земли</w:t>
      </w:r>
      <w:r w:rsidRPr="00C57BE7">
        <w:rPr>
          <w:rFonts w:ascii="Times New Roman CYR" w:hAnsi="Times New Roman CYR" w:cs="Times New Roman CYR"/>
          <w:sz w:val="24"/>
          <w:szCs w:val="24"/>
        </w:rPr>
        <w:t xml:space="preserve">. Он призвал ангельское воинство быть в согласии с </w:t>
      </w:r>
      <w:r w:rsidRPr="00C57BE7">
        <w:rPr>
          <w:rFonts w:ascii="Times New Roman CYR" w:hAnsi="Times New Roman CYR" w:cs="Times New Roman CYR"/>
          <w:b/>
          <w:sz w:val="24"/>
          <w:szCs w:val="24"/>
        </w:rPr>
        <w:t>планом, который принял Его Отец</w:t>
      </w:r>
      <w:r w:rsidRPr="00C57BE7">
        <w:rPr>
          <w:rFonts w:ascii="Times New Roman CYR" w:hAnsi="Times New Roman CYR" w:cs="Times New Roman CYR"/>
          <w:sz w:val="24"/>
          <w:szCs w:val="24"/>
        </w:rPr>
        <w:t xml:space="preserve">, и радоваться тому, что через Его смерть падший человек может быть примирен с Богом. </w:t>
      </w:r>
      <w:r w:rsidRPr="00C57BE7">
        <w:rPr>
          <w:sz w:val="16"/>
          <w:szCs w:val="16"/>
        </w:rPr>
        <w:t>{65.2}</w:t>
      </w:r>
    </w:p>
    <w:p w:rsidR="001B5A01" w:rsidRPr="00C57BE7" w:rsidRDefault="002A1331"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Тогда радость, невыразимая радость, наполнила небеса. </w:t>
      </w:r>
      <w:r w:rsidRPr="00C57BE7">
        <w:rPr>
          <w:rFonts w:ascii="Times New Roman CYR" w:hAnsi="Times New Roman CYR" w:cs="Times New Roman CYR"/>
          <w:b/>
          <w:sz w:val="24"/>
          <w:szCs w:val="24"/>
        </w:rPr>
        <w:t>Слава и блаженство искупленного мира превзошли даже муки и жертвы Князя жизни</w:t>
      </w:r>
      <w:r w:rsidRPr="00C57BE7">
        <w:rPr>
          <w:rFonts w:ascii="Times New Roman CYR" w:hAnsi="Times New Roman CYR" w:cs="Times New Roman CYR"/>
          <w:sz w:val="24"/>
          <w:szCs w:val="24"/>
        </w:rPr>
        <w:t xml:space="preserve">. В небесных чертогах зазвучали первые </w:t>
      </w:r>
      <w:r w:rsidR="006A47E9" w:rsidRPr="00C57BE7">
        <w:rPr>
          <w:rFonts w:ascii="Times New Roman CYR" w:hAnsi="Times New Roman CYR" w:cs="Times New Roman CYR"/>
          <w:sz w:val="24"/>
          <w:szCs w:val="24"/>
        </w:rPr>
        <w:t>нотки</w:t>
      </w:r>
      <w:r w:rsidRPr="00C57BE7">
        <w:rPr>
          <w:rFonts w:ascii="Times New Roman CYR" w:hAnsi="Times New Roman CYR" w:cs="Times New Roman CYR"/>
          <w:sz w:val="24"/>
          <w:szCs w:val="24"/>
        </w:rPr>
        <w:t xml:space="preserve"> той песни, которая должна была прозвучать над холмами Вифлеема: «</w:t>
      </w:r>
      <w:r w:rsidR="006A47E9" w:rsidRPr="00C57BE7">
        <w:rPr>
          <w:rFonts w:ascii="Times New Roman CYR" w:hAnsi="Times New Roman CYR" w:cs="Times New Roman CYR"/>
          <w:sz w:val="24"/>
          <w:szCs w:val="24"/>
        </w:rPr>
        <w:t>Слава в вышних Богу, и на земле мир, в человеках благоволение</w:t>
      </w:r>
      <w:r w:rsidRPr="00C57BE7">
        <w:rPr>
          <w:rFonts w:ascii="Times New Roman CYR" w:hAnsi="Times New Roman CYR" w:cs="Times New Roman CYR"/>
          <w:sz w:val="24"/>
          <w:szCs w:val="24"/>
        </w:rPr>
        <w:t xml:space="preserve">» </w:t>
      </w:r>
      <w:r w:rsidR="006A47E9" w:rsidRPr="00C57BE7">
        <w:rPr>
          <w:rFonts w:ascii="Arial Narrow" w:hAnsi="Arial Narrow" w:cs="Times New Roman CYR"/>
          <w:sz w:val="18"/>
          <w:szCs w:val="18"/>
        </w:rPr>
        <w:t>(</w:t>
      </w:r>
      <w:r w:rsidRPr="00C57BE7">
        <w:rPr>
          <w:rFonts w:ascii="Arial Narrow" w:hAnsi="Arial Narrow" w:cs="Times New Roman CYR"/>
          <w:sz w:val="18"/>
          <w:szCs w:val="18"/>
        </w:rPr>
        <w:t>Луки 2:14</w:t>
      </w:r>
      <w:r w:rsidR="006A47E9" w:rsidRPr="00C57BE7">
        <w:rPr>
          <w:rFonts w:ascii="Arial Narrow" w:hAnsi="Arial Narrow" w:cs="Times New Roman CYR"/>
          <w:sz w:val="18"/>
          <w:szCs w:val="18"/>
        </w:rPr>
        <w:t>)</w:t>
      </w:r>
      <w:r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С более глубокой радостью, чем во время </w:t>
      </w:r>
      <w:r w:rsidR="006A47E9" w:rsidRPr="00C57BE7">
        <w:rPr>
          <w:rFonts w:ascii="Times New Roman CYR" w:hAnsi="Times New Roman CYR" w:cs="Times New Roman CYR"/>
          <w:sz w:val="24"/>
          <w:szCs w:val="24"/>
        </w:rPr>
        <w:t>сотворения земли</w:t>
      </w:r>
      <w:r w:rsidRPr="00C57BE7">
        <w:rPr>
          <w:rFonts w:ascii="Times New Roman CYR" w:hAnsi="Times New Roman CYR" w:cs="Times New Roman CYR"/>
          <w:sz w:val="24"/>
          <w:szCs w:val="24"/>
        </w:rPr>
        <w:t>,</w:t>
      </w:r>
      <w:r w:rsidR="006A47E9" w:rsidRPr="00C57BE7">
        <w:rPr>
          <w:rFonts w:ascii="Times New Roman CYR" w:hAnsi="Times New Roman CYR" w:cs="Times New Roman CYR"/>
          <w:sz w:val="24"/>
          <w:szCs w:val="24"/>
        </w:rPr>
        <w:t xml:space="preserve"> было</w:t>
      </w:r>
      <w:r w:rsidRPr="00C57BE7">
        <w:rPr>
          <w:rFonts w:ascii="Times New Roman CYR" w:hAnsi="Times New Roman CYR" w:cs="Times New Roman CYR"/>
          <w:sz w:val="24"/>
          <w:szCs w:val="24"/>
        </w:rPr>
        <w:t xml:space="preserve"> «</w:t>
      </w:r>
      <w:r w:rsidR="006A47E9" w:rsidRPr="00C57BE7">
        <w:rPr>
          <w:rFonts w:ascii="Times New Roman CYR" w:hAnsi="Times New Roman CYR" w:cs="Times New Roman CYR"/>
          <w:sz w:val="24"/>
          <w:szCs w:val="24"/>
        </w:rPr>
        <w:t>общее ликование утренних звезд, когда все сыны Божии восклицали от радости»</w:t>
      </w:r>
      <w:r w:rsidRPr="00C57BE7">
        <w:rPr>
          <w:rFonts w:ascii="Times New Roman CYR" w:hAnsi="Times New Roman CYR" w:cs="Times New Roman CYR"/>
          <w:sz w:val="24"/>
          <w:szCs w:val="24"/>
        </w:rPr>
        <w:t xml:space="preserve"> </w:t>
      </w:r>
      <w:r w:rsidR="006A47E9" w:rsidRPr="00C57BE7">
        <w:rPr>
          <w:rFonts w:ascii="Arial Narrow" w:hAnsi="Arial Narrow" w:cs="Times New Roman CYR"/>
          <w:sz w:val="18"/>
          <w:szCs w:val="18"/>
        </w:rPr>
        <w:t>(</w:t>
      </w:r>
      <w:r w:rsidRPr="00C57BE7">
        <w:rPr>
          <w:rFonts w:ascii="Arial Narrow" w:hAnsi="Arial Narrow" w:cs="Times New Roman CYR"/>
          <w:sz w:val="18"/>
          <w:szCs w:val="18"/>
        </w:rPr>
        <w:t>Иов 38:7</w:t>
      </w:r>
      <w:r w:rsidR="006A47E9"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Pr="00C57BE7">
        <w:rPr>
          <w:sz w:val="16"/>
          <w:szCs w:val="16"/>
        </w:rPr>
        <w:t>{65.3}</w:t>
      </w:r>
    </w:p>
    <w:p w:rsidR="00895D31" w:rsidRPr="00C57BE7" w:rsidRDefault="00D7033F" w:rsidP="000A40E5">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Первое предзнаменование об искуплении было дано человеку в приговоре, вынесенном сатане в саду. Господь объявил: «И вражду положу между тобою и между женою, и между семенем твоим и между семенем ее; оно будет поражать тебя в голову, а ты будешь жалить его в пяту» </w:t>
      </w:r>
      <w:r w:rsidRPr="00C57BE7">
        <w:rPr>
          <w:rFonts w:ascii="Arial Narrow" w:hAnsi="Arial Narrow" w:cs="Times New Roman CYR"/>
          <w:sz w:val="18"/>
          <w:szCs w:val="18"/>
        </w:rPr>
        <w:t>(Бытие 3:15)</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Это слово, произнесенное в слух наших первых родителей, было для них обещанием (обетованием)</w:t>
      </w:r>
      <w:r w:rsidRPr="00C57BE7">
        <w:rPr>
          <w:rFonts w:ascii="Times New Roman CYR" w:hAnsi="Times New Roman CYR" w:cs="Times New Roman CYR"/>
          <w:sz w:val="24"/>
          <w:szCs w:val="24"/>
        </w:rPr>
        <w:t xml:space="preserve">. Хотя </w:t>
      </w:r>
      <w:r w:rsidRPr="00C57BE7">
        <w:rPr>
          <w:rFonts w:ascii="Times New Roman CYR" w:hAnsi="Times New Roman CYR" w:cs="Times New Roman CYR"/>
          <w:b/>
          <w:sz w:val="24"/>
          <w:szCs w:val="24"/>
          <w:u w:val="single"/>
        </w:rPr>
        <w:t>оно предвещало войну между человеком и сатаной</w:t>
      </w:r>
      <w:r w:rsidRPr="00C57BE7">
        <w:rPr>
          <w:rFonts w:ascii="Times New Roman CYR" w:hAnsi="Times New Roman CYR" w:cs="Times New Roman CYR"/>
          <w:sz w:val="24"/>
          <w:szCs w:val="24"/>
        </w:rPr>
        <w:t xml:space="preserve">, в нем говорилось о том, что </w:t>
      </w:r>
      <w:r w:rsidRPr="00C57BE7">
        <w:rPr>
          <w:rFonts w:ascii="Times New Roman CYR" w:hAnsi="Times New Roman CYR" w:cs="Times New Roman CYR"/>
          <w:b/>
          <w:sz w:val="24"/>
          <w:szCs w:val="24"/>
        </w:rPr>
        <w:t>власть великого противника будет окончательно сломлена</w:t>
      </w:r>
      <w:r w:rsidRPr="00C57BE7">
        <w:rPr>
          <w:rFonts w:ascii="Times New Roman CYR" w:hAnsi="Times New Roman CYR" w:cs="Times New Roman CYR"/>
          <w:sz w:val="24"/>
          <w:szCs w:val="24"/>
        </w:rPr>
        <w:t xml:space="preserve">. Адам и Ева стояли как преступники перед праведным Судьей, ожидая приговора, к которому привел их грех; но прежде чем они услышали о жизни в труде и печали, которая должна стать их уделом, или о том, что они должны вернуться в прах, они услышали слова, которые не могли не вселить в них надежду. Хотя они должны были страдать от силы своего могущественного врага, они могли надеяться на окончательную победу. </w:t>
      </w:r>
      <w:r w:rsidRPr="00C57BE7">
        <w:rPr>
          <w:sz w:val="16"/>
          <w:szCs w:val="16"/>
        </w:rPr>
        <w:t>{65.4}</w:t>
      </w:r>
    </w:p>
    <w:p w:rsidR="00895D31" w:rsidRPr="00C57BE7" w:rsidRDefault="000F6F8A" w:rsidP="000A40E5">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Когда сатана услышал, что между ним и женщиной, между его семенем и ее семенем должна существовать вражда, он понял, что его работа по развращению человеческой природы будет нарушена</w:t>
      </w:r>
      <w:r w:rsidRPr="00C57BE7">
        <w:rPr>
          <w:rStyle w:val="af7"/>
          <w:rFonts w:ascii="Times New Roman CYR" w:hAnsi="Times New Roman CYR"/>
          <w:sz w:val="24"/>
          <w:szCs w:val="24"/>
        </w:rPr>
        <w:footnoteReference w:id="10"/>
      </w:r>
      <w:r w:rsidRPr="00C57BE7">
        <w:rPr>
          <w:rFonts w:ascii="Times New Roman CYR" w:hAnsi="Times New Roman CYR" w:cs="Times New Roman CYR"/>
          <w:sz w:val="24"/>
          <w:szCs w:val="24"/>
        </w:rPr>
        <w:t xml:space="preserve">; что </w:t>
      </w:r>
      <w:r w:rsidRPr="00C57BE7">
        <w:rPr>
          <w:rFonts w:ascii="Times New Roman CYR" w:hAnsi="Times New Roman CYR" w:cs="Times New Roman CYR"/>
          <w:b/>
          <w:sz w:val="24"/>
          <w:szCs w:val="24"/>
        </w:rPr>
        <w:t>каким-то образом человек сможет противостоять его власти</w:t>
      </w:r>
      <w:r w:rsidRPr="00C57BE7">
        <w:rPr>
          <w:rFonts w:ascii="Times New Roman CYR" w:hAnsi="Times New Roman CYR" w:cs="Times New Roman CYR"/>
          <w:sz w:val="24"/>
          <w:szCs w:val="24"/>
        </w:rPr>
        <w:t xml:space="preserve">. Но </w:t>
      </w:r>
      <w:r w:rsidRPr="00C57BE7">
        <w:rPr>
          <w:rFonts w:ascii="Times New Roman CYR" w:hAnsi="Times New Roman CYR" w:cs="Times New Roman CYR"/>
          <w:b/>
          <w:sz w:val="24"/>
          <w:szCs w:val="24"/>
          <w:u w:val="single"/>
        </w:rPr>
        <w:t>по мере того как план спасения раскрывался все полнее</w:t>
      </w:r>
      <w:r w:rsidRPr="00C57BE7">
        <w:rPr>
          <w:rFonts w:ascii="Times New Roman CYR" w:hAnsi="Times New Roman CYR" w:cs="Times New Roman CYR"/>
          <w:sz w:val="24"/>
          <w:szCs w:val="24"/>
        </w:rPr>
        <w:t xml:space="preserve">, сатана вместе со своими ангелами </w:t>
      </w:r>
      <w:r w:rsidRPr="00C57BE7">
        <w:rPr>
          <w:rFonts w:ascii="Times New Roman CYR" w:hAnsi="Times New Roman CYR" w:cs="Times New Roman CYR"/>
          <w:b/>
          <w:sz w:val="24"/>
          <w:szCs w:val="24"/>
        </w:rPr>
        <w:t>радовался</w:t>
      </w:r>
      <w:r w:rsidRPr="00C57BE7">
        <w:rPr>
          <w:rFonts w:ascii="Times New Roman CYR" w:hAnsi="Times New Roman CYR" w:cs="Times New Roman CYR"/>
          <w:sz w:val="24"/>
          <w:szCs w:val="24"/>
        </w:rPr>
        <w:t xml:space="preserve"> тому, что, став причиной грехопадения человека, он </w:t>
      </w:r>
      <w:r w:rsidRPr="00C57BE7">
        <w:rPr>
          <w:rFonts w:ascii="Times New Roman CYR" w:hAnsi="Times New Roman CYR" w:cs="Times New Roman CYR"/>
          <w:b/>
          <w:sz w:val="24"/>
          <w:szCs w:val="24"/>
        </w:rPr>
        <w:t>может низвергнуть Сына Божьего с Его возвышенного положения</w:t>
      </w:r>
      <w:r w:rsidRPr="00C57BE7">
        <w:rPr>
          <w:rFonts w:ascii="Times New Roman CYR" w:hAnsi="Times New Roman CYR" w:cs="Times New Roman CYR"/>
          <w:sz w:val="24"/>
          <w:szCs w:val="24"/>
        </w:rPr>
        <w:t xml:space="preserve">. Он заявил, что поскольку его планы до сих пор были успешными на земле, то </w:t>
      </w:r>
      <w:r w:rsidRPr="00C57BE7">
        <w:rPr>
          <w:rFonts w:ascii="Times New Roman CYR" w:hAnsi="Times New Roman CYR" w:cs="Times New Roman CYR"/>
          <w:b/>
          <w:sz w:val="24"/>
          <w:szCs w:val="24"/>
        </w:rPr>
        <w:t>когда Христос примет на Себя человеческую природу</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 также может быть побежден</w:t>
      </w:r>
      <w:r w:rsidRPr="00C57BE7">
        <w:rPr>
          <w:rFonts w:ascii="Times New Roman CYR" w:hAnsi="Times New Roman CYR" w:cs="Times New Roman CYR"/>
          <w:sz w:val="24"/>
          <w:szCs w:val="24"/>
        </w:rPr>
        <w:t xml:space="preserve">, и таким образом искупление падшего рода может быть предотвращено. </w:t>
      </w:r>
      <w:r w:rsidRPr="00C57BE7">
        <w:rPr>
          <w:sz w:val="16"/>
          <w:szCs w:val="16"/>
        </w:rPr>
        <w:t>{66.1}</w:t>
      </w:r>
    </w:p>
    <w:p w:rsidR="00895D31" w:rsidRPr="00C57BE7" w:rsidRDefault="000F6F8A"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Небесные ангелы более полно открыли нашим первым родителям план, разработанный для их спасения. Адама и его спутницу заверили, что, несмотря на их великий грех, они не будут оставлены под властью сатаны. </w:t>
      </w:r>
      <w:r w:rsidRPr="00C57BE7">
        <w:rPr>
          <w:rFonts w:ascii="Times New Roman CYR" w:hAnsi="Times New Roman CYR" w:cs="Times New Roman CYR"/>
          <w:b/>
          <w:sz w:val="24"/>
          <w:szCs w:val="24"/>
        </w:rPr>
        <w:t>Сын Божий предложил искупить их грех Своей жизнью</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Им будет предоставлен испытательный срок</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через покаяние и веру во Христа они смогут снова стать детьми Божьими</w:t>
      </w:r>
      <w:r w:rsidRPr="00C57BE7">
        <w:rPr>
          <w:rFonts w:ascii="Times New Roman CYR" w:hAnsi="Times New Roman CYR" w:cs="Times New Roman CYR"/>
          <w:sz w:val="24"/>
          <w:szCs w:val="24"/>
        </w:rPr>
        <w:t xml:space="preserve">. </w:t>
      </w:r>
      <w:r w:rsidRPr="00C57BE7">
        <w:rPr>
          <w:sz w:val="16"/>
          <w:szCs w:val="16"/>
        </w:rPr>
        <w:t>{66.2}</w:t>
      </w:r>
    </w:p>
    <w:p w:rsidR="000F6F8A" w:rsidRPr="00C57BE7" w:rsidRDefault="000F6F8A"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Жертва</w:t>
      </w:r>
      <w:r w:rsidRPr="00C57BE7">
        <w:rPr>
          <w:rFonts w:ascii="Times New Roman CYR" w:hAnsi="Times New Roman CYR" w:cs="Times New Roman CYR"/>
          <w:sz w:val="24"/>
          <w:szCs w:val="24"/>
        </w:rPr>
        <w:t xml:space="preserve">, которой потребовал их </w:t>
      </w:r>
      <w:r w:rsidR="00F42664" w:rsidRPr="00C57BE7">
        <w:rPr>
          <w:rFonts w:ascii="Times New Roman CYR" w:hAnsi="Times New Roman CYR" w:cs="Times New Roman CYR"/>
          <w:sz w:val="24"/>
          <w:szCs w:val="24"/>
        </w:rPr>
        <w:t>грех</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открыла</w:t>
      </w:r>
      <w:r w:rsidRPr="00C57BE7">
        <w:rPr>
          <w:rFonts w:ascii="Times New Roman CYR" w:hAnsi="Times New Roman CYR" w:cs="Times New Roman CYR"/>
          <w:sz w:val="24"/>
          <w:szCs w:val="24"/>
        </w:rPr>
        <w:t xml:space="preserve"> Адаму и Еве </w:t>
      </w:r>
      <w:r w:rsidRPr="00C57BE7">
        <w:rPr>
          <w:rFonts w:ascii="Times New Roman CYR" w:hAnsi="Times New Roman CYR" w:cs="Times New Roman CYR"/>
          <w:b/>
          <w:sz w:val="24"/>
          <w:szCs w:val="24"/>
        </w:rPr>
        <w:t>священный характер Закона Божьего</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они увидели, как никогда прежде</w:t>
      </w:r>
      <w:r w:rsidRPr="00C57BE7">
        <w:rPr>
          <w:rFonts w:ascii="Times New Roman CYR" w:hAnsi="Times New Roman CYR" w:cs="Times New Roman CYR"/>
          <w:sz w:val="24"/>
          <w:szCs w:val="24"/>
        </w:rPr>
        <w:t xml:space="preserve">, вину греха и его ужасные результаты. В раскаянии и муках они умоляли, чтобы наказание не пало на Того, </w:t>
      </w:r>
      <w:r w:rsidRPr="00C57BE7">
        <w:rPr>
          <w:rFonts w:ascii="Times New Roman CYR" w:hAnsi="Times New Roman CYR" w:cs="Times New Roman CYR"/>
          <w:b/>
          <w:sz w:val="24"/>
          <w:szCs w:val="24"/>
        </w:rPr>
        <w:t>чья любовь была источником всей их радости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 xml:space="preserve">пусть </w:t>
      </w:r>
      <w:r w:rsidR="00F42664" w:rsidRPr="00C57BE7">
        <w:rPr>
          <w:rFonts w:ascii="Times New Roman CYR" w:hAnsi="Times New Roman CYR" w:cs="Times New Roman CYR"/>
          <w:b/>
          <w:sz w:val="24"/>
          <w:szCs w:val="24"/>
          <w:u w:val="single"/>
        </w:rPr>
        <w:t>наказание</w:t>
      </w:r>
      <w:r w:rsidRPr="00C57BE7">
        <w:rPr>
          <w:rFonts w:ascii="Times New Roman CYR" w:hAnsi="Times New Roman CYR" w:cs="Times New Roman CYR"/>
          <w:b/>
          <w:sz w:val="24"/>
          <w:szCs w:val="24"/>
          <w:u w:val="single"/>
        </w:rPr>
        <w:t xml:space="preserve"> падет на них и их потомство</w:t>
      </w:r>
      <w:r w:rsidRPr="00C57BE7">
        <w:rPr>
          <w:rFonts w:ascii="Times New Roman CYR" w:hAnsi="Times New Roman CYR" w:cs="Times New Roman CYR"/>
          <w:sz w:val="24"/>
          <w:szCs w:val="24"/>
        </w:rPr>
        <w:t xml:space="preserve">. </w:t>
      </w:r>
      <w:r w:rsidRPr="00C57BE7">
        <w:rPr>
          <w:sz w:val="16"/>
          <w:szCs w:val="16"/>
        </w:rPr>
        <w:t>{66.3}</w:t>
      </w:r>
    </w:p>
    <w:p w:rsidR="00F42664" w:rsidRPr="00C57BE7" w:rsidRDefault="00F42664"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lastRenderedPageBreak/>
        <w:t xml:space="preserve">Им было сказано, что, поскольку закон Иеговы является основой Его правления, как на небе, так и на земле, </w:t>
      </w:r>
      <w:r w:rsidRPr="00C57BE7">
        <w:rPr>
          <w:rFonts w:ascii="Times New Roman CYR" w:hAnsi="Times New Roman CYR" w:cs="Times New Roman CYR"/>
          <w:b/>
          <w:sz w:val="24"/>
          <w:szCs w:val="24"/>
        </w:rPr>
        <w:t>даже жизнь ангела не может быть принята в жертву за его нарушение</w:t>
      </w:r>
      <w:r w:rsidRPr="00C57BE7">
        <w:rPr>
          <w:rFonts w:ascii="Times New Roman CYR" w:hAnsi="Times New Roman CYR" w:cs="Times New Roman CYR"/>
          <w:sz w:val="24"/>
          <w:szCs w:val="24"/>
        </w:rPr>
        <w:t xml:space="preserve">. Ни одна из заповедей закона не могла быть отменена или изменена, чтобы приспособить к человеку в его падшем состоянии; но </w:t>
      </w:r>
      <w:r w:rsidRPr="00C57BE7">
        <w:rPr>
          <w:rFonts w:ascii="Times New Roman CYR" w:hAnsi="Times New Roman CYR" w:cs="Times New Roman CYR"/>
          <w:b/>
          <w:sz w:val="24"/>
          <w:szCs w:val="24"/>
        </w:rPr>
        <w:t>Сын Божий, создавший человека, мог искупить его</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Как преступление Адама привело к несчастью и смерти, так жертва Христа принесет жизнь и бессмертие</w:t>
      </w:r>
      <w:r w:rsidRPr="00C57BE7">
        <w:rPr>
          <w:rStyle w:val="af7"/>
          <w:rFonts w:ascii="Times New Roman CYR" w:hAnsi="Times New Roman CYR"/>
          <w:sz w:val="24"/>
          <w:szCs w:val="24"/>
        </w:rPr>
        <w:footnoteReference w:id="11"/>
      </w:r>
      <w:r w:rsidRPr="00C57BE7">
        <w:rPr>
          <w:rFonts w:ascii="Times New Roman CYR" w:hAnsi="Times New Roman CYR" w:cs="Times New Roman CYR"/>
          <w:sz w:val="24"/>
          <w:szCs w:val="24"/>
        </w:rPr>
        <w:t xml:space="preserve">. </w:t>
      </w:r>
      <w:r w:rsidRPr="00C57BE7">
        <w:rPr>
          <w:sz w:val="16"/>
          <w:szCs w:val="16"/>
        </w:rPr>
        <w:t>{66.4}</w:t>
      </w:r>
    </w:p>
    <w:p w:rsidR="00F42664" w:rsidRPr="00C57BE7" w:rsidRDefault="00F42664"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Не только человек, но и земля в результате греха попала под власть лукавого, и должна была быть восстановлена через план искупления. </w:t>
      </w:r>
      <w:r w:rsidRPr="00C57BE7">
        <w:rPr>
          <w:rFonts w:ascii="Times New Roman CYR" w:hAnsi="Times New Roman CYR" w:cs="Times New Roman CYR"/>
          <w:b/>
          <w:sz w:val="24"/>
          <w:szCs w:val="24"/>
        </w:rPr>
        <w:t>При сотворении Адам был поставлен владыкой над землей</w:t>
      </w:r>
      <w:r w:rsidRPr="00C57BE7">
        <w:rPr>
          <w:rFonts w:ascii="Times New Roman CYR" w:hAnsi="Times New Roman CYR" w:cs="Times New Roman CYR"/>
          <w:sz w:val="24"/>
          <w:szCs w:val="24"/>
        </w:rPr>
        <w:t xml:space="preserve">. Но, поддавшись искушению, он попал под власть сатаны. «Ибо, кто кем побежден, тот тому и раб» </w:t>
      </w:r>
      <w:r w:rsidRPr="00C57BE7">
        <w:rPr>
          <w:rFonts w:ascii="Arial Narrow" w:hAnsi="Arial Narrow" w:cs="Times New Roman CYR"/>
          <w:sz w:val="18"/>
          <w:szCs w:val="18"/>
        </w:rPr>
        <w:t>(2 Петра 2:19)</w:t>
      </w:r>
      <w:r w:rsidRPr="00C57BE7">
        <w:rPr>
          <w:rFonts w:ascii="Times New Roman CYR" w:hAnsi="Times New Roman CYR" w:cs="Times New Roman CYR"/>
          <w:sz w:val="24"/>
          <w:szCs w:val="24"/>
        </w:rPr>
        <w:t xml:space="preserve">. Когда человек стал пленником сатаны, власть, которой он владел, перешла к его победителю. Так сатана стал «богом века сего» </w:t>
      </w:r>
      <w:r w:rsidRPr="00C57BE7">
        <w:rPr>
          <w:rFonts w:ascii="Arial Narrow" w:hAnsi="Arial Narrow" w:cs="Times New Roman CYR"/>
          <w:sz w:val="18"/>
          <w:szCs w:val="18"/>
        </w:rPr>
        <w:t>(2 Коринфянам 4:4)</w:t>
      </w:r>
      <w:r w:rsidRPr="00C57BE7">
        <w:rPr>
          <w:rFonts w:ascii="Times New Roman CYR" w:hAnsi="Times New Roman CYR" w:cs="Times New Roman CYR"/>
          <w:sz w:val="24"/>
          <w:szCs w:val="24"/>
        </w:rPr>
        <w:t xml:space="preserve">. Он узурпировал власть над землей, которая изначально была дана Адаму. Но Христос, Своей жертвой искупив наказание за грех, не только искупит человека, но и вернет ему утраченное господство. </w:t>
      </w:r>
      <w:r w:rsidRPr="00C57BE7">
        <w:rPr>
          <w:rFonts w:ascii="Times New Roman CYR" w:hAnsi="Times New Roman CYR" w:cs="Times New Roman CYR"/>
          <w:b/>
          <w:sz w:val="24"/>
          <w:szCs w:val="24"/>
          <w:u w:val="single"/>
        </w:rPr>
        <w:t>Все, что было утрачено первым Адамом, будет восстановлено вторым</w:t>
      </w:r>
      <w:r w:rsidRPr="00C57BE7">
        <w:rPr>
          <w:rFonts w:ascii="Times New Roman CYR" w:hAnsi="Times New Roman CYR" w:cs="Times New Roman CYR"/>
          <w:sz w:val="24"/>
          <w:szCs w:val="24"/>
        </w:rPr>
        <w:t>. Пророк говорит: «</w:t>
      </w:r>
      <w:r w:rsidR="008D5A3F" w:rsidRPr="00C57BE7">
        <w:rPr>
          <w:rFonts w:ascii="Times New Roman CYR" w:hAnsi="Times New Roman CYR" w:cs="Times New Roman CYR"/>
          <w:sz w:val="24"/>
          <w:szCs w:val="24"/>
        </w:rPr>
        <w:t>А ты, башня стада, холм дщери Сиона! к тебе придет и возвратится прежнее владычество, царство — к дщерям Иерусалима»</w:t>
      </w:r>
      <w:r w:rsidRPr="00C57BE7">
        <w:rPr>
          <w:rFonts w:ascii="Times New Roman CYR" w:hAnsi="Times New Roman CYR" w:cs="Times New Roman CYR"/>
          <w:sz w:val="24"/>
          <w:szCs w:val="24"/>
        </w:rPr>
        <w:t xml:space="preserve"> </w:t>
      </w:r>
      <w:r w:rsidR="008D5A3F" w:rsidRPr="00C57BE7">
        <w:rPr>
          <w:rFonts w:ascii="Arial Narrow" w:hAnsi="Arial Narrow" w:cs="Times New Roman CYR"/>
          <w:sz w:val="18"/>
          <w:szCs w:val="18"/>
        </w:rPr>
        <w:t>(</w:t>
      </w:r>
      <w:r w:rsidRPr="00C57BE7">
        <w:rPr>
          <w:rFonts w:ascii="Arial Narrow" w:hAnsi="Arial Narrow" w:cs="Times New Roman CYR"/>
          <w:sz w:val="18"/>
          <w:szCs w:val="18"/>
        </w:rPr>
        <w:t>Михей 4:8</w:t>
      </w:r>
      <w:r w:rsidR="008D5A3F" w:rsidRPr="00C57BE7">
        <w:rPr>
          <w:rFonts w:ascii="Arial Narrow" w:hAnsi="Arial Narrow" w:cs="Times New Roman CYR"/>
          <w:sz w:val="18"/>
          <w:szCs w:val="18"/>
        </w:rPr>
        <w:t>)</w:t>
      </w:r>
      <w:r w:rsidRPr="00C57BE7">
        <w:rPr>
          <w:rFonts w:ascii="Times New Roman CYR" w:hAnsi="Times New Roman CYR" w:cs="Times New Roman CYR"/>
          <w:sz w:val="24"/>
          <w:szCs w:val="24"/>
        </w:rPr>
        <w:t>. А апостол Павел указывает на «</w:t>
      </w:r>
      <w:r w:rsidR="008D5A3F" w:rsidRPr="00C57BE7">
        <w:rPr>
          <w:rFonts w:ascii="Times New Roman CYR" w:hAnsi="Times New Roman CYR" w:cs="Times New Roman CYR"/>
          <w:sz w:val="24"/>
          <w:szCs w:val="24"/>
        </w:rPr>
        <w:t>залог наследия нашего, для искупления удела Его</w:t>
      </w:r>
      <w:r w:rsidRPr="00C57BE7">
        <w:rPr>
          <w:rFonts w:ascii="Times New Roman CYR" w:hAnsi="Times New Roman CYR" w:cs="Times New Roman CYR"/>
          <w:sz w:val="24"/>
          <w:szCs w:val="24"/>
        </w:rPr>
        <w:t xml:space="preserve">» </w:t>
      </w:r>
      <w:r w:rsidR="008D5A3F" w:rsidRPr="00C57BE7">
        <w:rPr>
          <w:rFonts w:ascii="Arial Narrow" w:hAnsi="Arial Narrow" w:cs="Times New Roman CYR"/>
          <w:sz w:val="18"/>
          <w:szCs w:val="18"/>
        </w:rPr>
        <w:t>(</w:t>
      </w:r>
      <w:r w:rsidRPr="00C57BE7">
        <w:rPr>
          <w:rFonts w:ascii="Arial Narrow" w:hAnsi="Arial Narrow" w:cs="Times New Roman CYR"/>
          <w:sz w:val="18"/>
          <w:szCs w:val="18"/>
        </w:rPr>
        <w:t>Ефесянам 1:14</w:t>
      </w:r>
      <w:r w:rsidR="008D5A3F" w:rsidRPr="00C57BE7">
        <w:rPr>
          <w:rFonts w:ascii="Arial Narrow" w:hAnsi="Arial Narrow" w:cs="Times New Roman CYR"/>
          <w:sz w:val="18"/>
          <w:szCs w:val="18"/>
        </w:rPr>
        <w:t>)</w:t>
      </w:r>
      <w:r w:rsidRPr="00C57BE7">
        <w:rPr>
          <w:rFonts w:ascii="Times New Roman CYR" w:hAnsi="Times New Roman CYR" w:cs="Times New Roman CYR"/>
          <w:sz w:val="24"/>
          <w:szCs w:val="24"/>
        </w:rPr>
        <w:t>. Бог создал землю, чтобы она стала обителью святых, счастливых существ. Господь «</w:t>
      </w:r>
      <w:r w:rsidR="008D5A3F" w:rsidRPr="00C57BE7">
        <w:rPr>
          <w:rFonts w:ascii="Times New Roman CYR" w:hAnsi="Times New Roman CYR" w:cs="Times New Roman CYR"/>
          <w:sz w:val="24"/>
          <w:szCs w:val="24"/>
        </w:rPr>
        <w:t>образовавший землю и создавший ее; Он утвердил ее; не напрасно сотворил ее: Он образовал ее для жительства; Я — Господь, и нет иного»</w:t>
      </w:r>
      <w:r w:rsidRPr="00C57BE7">
        <w:rPr>
          <w:rFonts w:ascii="Times New Roman CYR" w:hAnsi="Times New Roman CYR" w:cs="Times New Roman CYR"/>
          <w:sz w:val="24"/>
          <w:szCs w:val="24"/>
        </w:rPr>
        <w:t xml:space="preserve"> </w:t>
      </w:r>
      <w:r w:rsidR="008D5A3F" w:rsidRPr="00C57BE7">
        <w:rPr>
          <w:rFonts w:ascii="Arial Narrow" w:hAnsi="Arial Narrow" w:cs="Times New Roman CYR"/>
          <w:sz w:val="18"/>
          <w:szCs w:val="18"/>
        </w:rPr>
        <w:t>(</w:t>
      </w:r>
      <w:r w:rsidRPr="00C57BE7">
        <w:rPr>
          <w:rFonts w:ascii="Arial Narrow" w:hAnsi="Arial Narrow" w:cs="Times New Roman CYR"/>
          <w:sz w:val="18"/>
          <w:szCs w:val="18"/>
        </w:rPr>
        <w:t>Исаия 45:18</w:t>
      </w:r>
      <w:r w:rsidR="008D5A3F" w:rsidRPr="00C57BE7">
        <w:rPr>
          <w:rFonts w:ascii="Arial Narrow" w:hAnsi="Arial Narrow" w:cs="Times New Roman CYR"/>
          <w:sz w:val="18"/>
          <w:szCs w:val="18"/>
        </w:rPr>
        <w:t>)</w:t>
      </w:r>
      <w:r w:rsidRPr="00C57BE7">
        <w:rPr>
          <w:rFonts w:ascii="Times New Roman CYR" w:hAnsi="Times New Roman CYR" w:cs="Times New Roman CYR"/>
          <w:sz w:val="24"/>
          <w:szCs w:val="24"/>
        </w:rPr>
        <w:t>. Эта цель будет исполнена, когда, обновленная силой Божьей и освобожденная от греха и печали, она станет вечной обителью искупленных. «</w:t>
      </w:r>
      <w:r w:rsidR="008D5A3F" w:rsidRPr="00C57BE7">
        <w:rPr>
          <w:rFonts w:ascii="Times New Roman CYR" w:hAnsi="Times New Roman CYR" w:cs="Times New Roman CYR"/>
          <w:sz w:val="24"/>
          <w:szCs w:val="24"/>
        </w:rPr>
        <w:t>Праведники наследуют землю, и будут жить на ней вовек</w:t>
      </w:r>
      <w:r w:rsidRPr="00C57BE7">
        <w:rPr>
          <w:rFonts w:ascii="Times New Roman CYR" w:hAnsi="Times New Roman CYR" w:cs="Times New Roman CYR"/>
          <w:sz w:val="24"/>
          <w:szCs w:val="24"/>
        </w:rPr>
        <w:t>». «</w:t>
      </w:r>
      <w:r w:rsidR="008D5A3F" w:rsidRPr="00C57BE7">
        <w:rPr>
          <w:rFonts w:ascii="Times New Roman CYR" w:hAnsi="Times New Roman CYR" w:cs="Times New Roman CYR"/>
          <w:sz w:val="24"/>
          <w:szCs w:val="24"/>
        </w:rPr>
        <w:t>И ничего уже не будет проклятого; но престол Бога и Агнца будет в нем, и рабы Его будут служить Ему»</w:t>
      </w:r>
      <w:r w:rsidRPr="00C57BE7">
        <w:rPr>
          <w:rFonts w:ascii="Times New Roman CYR" w:hAnsi="Times New Roman CYR" w:cs="Times New Roman CYR"/>
          <w:sz w:val="24"/>
          <w:szCs w:val="24"/>
        </w:rPr>
        <w:t xml:space="preserve"> </w:t>
      </w:r>
      <w:r w:rsidR="008D5A3F" w:rsidRPr="00C57BE7">
        <w:rPr>
          <w:rFonts w:ascii="Arial Narrow" w:hAnsi="Arial Narrow" w:cs="Times New Roman CYR"/>
          <w:sz w:val="18"/>
          <w:szCs w:val="18"/>
        </w:rPr>
        <w:t>(</w:t>
      </w:r>
      <w:r w:rsidRPr="00C57BE7">
        <w:rPr>
          <w:rFonts w:ascii="Arial Narrow" w:hAnsi="Arial Narrow" w:cs="Times New Roman CYR"/>
          <w:sz w:val="18"/>
          <w:szCs w:val="18"/>
        </w:rPr>
        <w:t>Псалом 3</w:t>
      </w:r>
      <w:r w:rsidR="008D5A3F" w:rsidRPr="00C57BE7">
        <w:rPr>
          <w:rFonts w:ascii="Arial Narrow" w:hAnsi="Arial Narrow" w:cs="Times New Roman CYR"/>
          <w:sz w:val="18"/>
          <w:szCs w:val="18"/>
        </w:rPr>
        <w:t>6</w:t>
      </w:r>
      <w:r w:rsidRPr="00C57BE7">
        <w:rPr>
          <w:rFonts w:ascii="Arial Narrow" w:hAnsi="Arial Narrow" w:cs="Times New Roman CYR"/>
          <w:sz w:val="18"/>
          <w:szCs w:val="18"/>
        </w:rPr>
        <w:t>:29; Откровение 22:3</w:t>
      </w:r>
      <w:r w:rsidR="008D5A3F"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Pr="00C57BE7">
        <w:rPr>
          <w:sz w:val="16"/>
          <w:szCs w:val="16"/>
        </w:rPr>
        <w:t>{67.1}</w:t>
      </w:r>
    </w:p>
    <w:p w:rsidR="00F42664" w:rsidRPr="00C57BE7" w:rsidRDefault="008D5A3F"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Адам в своей невинности </w:t>
      </w:r>
      <w:r w:rsidRPr="00C57BE7">
        <w:rPr>
          <w:rFonts w:ascii="Times New Roman CYR" w:hAnsi="Times New Roman CYR" w:cs="Times New Roman CYR"/>
          <w:sz w:val="24"/>
          <w:szCs w:val="24"/>
          <w:u w:val="single"/>
        </w:rPr>
        <w:t>наслаждался открытым общением со своим Создателем</w:t>
      </w:r>
      <w:r w:rsidRPr="00C57BE7">
        <w:rPr>
          <w:rFonts w:ascii="Times New Roman CYR" w:hAnsi="Times New Roman CYR" w:cs="Times New Roman CYR"/>
          <w:sz w:val="24"/>
          <w:szCs w:val="24"/>
        </w:rPr>
        <w:t xml:space="preserve">; но </w:t>
      </w:r>
      <w:r w:rsidRPr="00C57BE7">
        <w:rPr>
          <w:rFonts w:ascii="Times New Roman CYR" w:hAnsi="Times New Roman CYR" w:cs="Times New Roman CYR"/>
          <w:b/>
          <w:sz w:val="24"/>
          <w:szCs w:val="24"/>
        </w:rPr>
        <w:t>грех привел к разделению между Богом и человеком</w:t>
      </w:r>
      <w:r w:rsidRPr="00C57BE7">
        <w:rPr>
          <w:rFonts w:ascii="Times New Roman CYR" w:hAnsi="Times New Roman CYR" w:cs="Times New Roman CYR"/>
          <w:sz w:val="24"/>
          <w:szCs w:val="24"/>
        </w:rPr>
        <w:t xml:space="preserve">, и только искупление Христа смогло преодолеть пропасть и </w:t>
      </w:r>
      <w:r w:rsidRPr="00C57BE7">
        <w:rPr>
          <w:rFonts w:ascii="Times New Roman CYR" w:hAnsi="Times New Roman CYR" w:cs="Times New Roman CYR"/>
          <w:b/>
          <w:sz w:val="24"/>
          <w:szCs w:val="24"/>
        </w:rPr>
        <w:t>сделать возможной передачу благословения или спасения с небес на землю</w:t>
      </w:r>
      <w:r w:rsidRPr="00C57BE7">
        <w:rPr>
          <w:rFonts w:ascii="Times New Roman CYR" w:hAnsi="Times New Roman CYR" w:cs="Times New Roman CYR"/>
          <w:sz w:val="24"/>
          <w:szCs w:val="24"/>
        </w:rPr>
        <w:t xml:space="preserve">. Человек по-прежнему </w:t>
      </w:r>
      <w:r w:rsidRPr="00C57BE7">
        <w:rPr>
          <w:rFonts w:ascii="Times New Roman CYR" w:hAnsi="Times New Roman CYR" w:cs="Times New Roman CYR"/>
          <w:sz w:val="24"/>
          <w:szCs w:val="24"/>
          <w:u w:val="single"/>
        </w:rPr>
        <w:t>был отрезан от непосредственного общения со своим Творцом</w:t>
      </w:r>
      <w:r w:rsidRPr="00C57BE7">
        <w:rPr>
          <w:rFonts w:ascii="Times New Roman CYR" w:hAnsi="Times New Roman CYR" w:cs="Times New Roman CYR"/>
          <w:sz w:val="24"/>
          <w:szCs w:val="24"/>
        </w:rPr>
        <w:t xml:space="preserve">, но </w:t>
      </w:r>
      <w:r w:rsidRPr="00C57BE7">
        <w:rPr>
          <w:rFonts w:ascii="Times New Roman CYR" w:hAnsi="Times New Roman CYR" w:cs="Times New Roman CYR"/>
          <w:b/>
          <w:sz w:val="24"/>
          <w:szCs w:val="24"/>
        </w:rPr>
        <w:t>Бог общался с ним через Христа и ангелов</w:t>
      </w:r>
      <w:r w:rsidRPr="00C57BE7">
        <w:rPr>
          <w:rFonts w:ascii="Times New Roman CYR" w:hAnsi="Times New Roman CYR" w:cs="Times New Roman CYR"/>
          <w:sz w:val="24"/>
          <w:szCs w:val="24"/>
        </w:rPr>
        <w:t xml:space="preserve">. </w:t>
      </w:r>
      <w:r w:rsidRPr="00C57BE7">
        <w:rPr>
          <w:sz w:val="16"/>
          <w:szCs w:val="16"/>
        </w:rPr>
        <w:t>{67.2}</w:t>
      </w:r>
    </w:p>
    <w:p w:rsidR="00F42664" w:rsidRPr="00C57BE7" w:rsidRDefault="008D5A3F"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Так Адаму были открыты важные события в истории человечества, начиная с того момента, когда в Едеме был произнесен божественный приговор, и заканчивая потопом и первым пришествием Сына Божьего. Ему было показано, что, </w:t>
      </w:r>
      <w:r w:rsidRPr="00C57BE7">
        <w:rPr>
          <w:rFonts w:ascii="Times New Roman CYR" w:hAnsi="Times New Roman CYR" w:cs="Times New Roman CYR"/>
          <w:b/>
          <w:sz w:val="24"/>
          <w:szCs w:val="24"/>
        </w:rPr>
        <w:t>хотя жертва Христа была бы достаточно ценной, чтобы спасти весь мир, многие выберут греховную жизнь</w:t>
      </w:r>
      <w:r w:rsidRPr="00C57BE7">
        <w:rPr>
          <w:rFonts w:ascii="Times New Roman CYR" w:hAnsi="Times New Roman CYR" w:cs="Times New Roman CYR"/>
          <w:sz w:val="24"/>
          <w:szCs w:val="24"/>
        </w:rPr>
        <w:t xml:space="preserve">, а не покаяние и послушание. Преступность будет расти из поколения в поколение, и </w:t>
      </w:r>
      <w:r w:rsidRPr="00C57BE7">
        <w:rPr>
          <w:rFonts w:ascii="Times New Roman CYR" w:hAnsi="Times New Roman CYR" w:cs="Times New Roman CYR"/>
          <w:b/>
          <w:sz w:val="24"/>
          <w:szCs w:val="24"/>
        </w:rPr>
        <w:t>проклятие греха будет все тяжелее и тяжелее ложиться на род человеческий, на животных и на землю</w:t>
      </w:r>
      <w:r w:rsidRPr="00C57BE7">
        <w:rPr>
          <w:rFonts w:ascii="Times New Roman CYR" w:hAnsi="Times New Roman CYR" w:cs="Times New Roman CYR"/>
          <w:sz w:val="24"/>
          <w:szCs w:val="24"/>
        </w:rPr>
        <w:t xml:space="preserve">. Дни человека </w:t>
      </w:r>
      <w:r w:rsidR="0047623A" w:rsidRPr="00C57BE7">
        <w:rPr>
          <w:rFonts w:ascii="Times New Roman CYR" w:hAnsi="Times New Roman CYR" w:cs="Times New Roman CYR"/>
          <w:sz w:val="24"/>
          <w:szCs w:val="24"/>
        </w:rPr>
        <w:t xml:space="preserve">будут </w:t>
      </w:r>
      <w:r w:rsidRPr="00C57BE7">
        <w:rPr>
          <w:rFonts w:ascii="Times New Roman CYR" w:hAnsi="Times New Roman CYR" w:cs="Times New Roman CYR"/>
          <w:sz w:val="24"/>
          <w:szCs w:val="24"/>
        </w:rPr>
        <w:t>сокраща</w:t>
      </w:r>
      <w:r w:rsidR="0047623A" w:rsidRPr="00C57BE7">
        <w:rPr>
          <w:rFonts w:ascii="Times New Roman CYR" w:hAnsi="Times New Roman CYR" w:cs="Times New Roman CYR"/>
          <w:sz w:val="24"/>
          <w:szCs w:val="24"/>
        </w:rPr>
        <w:t>ться</w:t>
      </w:r>
      <w:r w:rsidRPr="00C57BE7">
        <w:rPr>
          <w:rFonts w:ascii="Times New Roman CYR" w:hAnsi="Times New Roman CYR" w:cs="Times New Roman CYR"/>
          <w:sz w:val="24"/>
          <w:szCs w:val="24"/>
        </w:rPr>
        <w:t xml:space="preserve"> </w:t>
      </w:r>
      <w:r w:rsidR="0047623A" w:rsidRPr="00C57BE7">
        <w:rPr>
          <w:rFonts w:ascii="Times New Roman CYR" w:hAnsi="Times New Roman CYR" w:cs="Times New Roman CYR"/>
          <w:sz w:val="24"/>
          <w:szCs w:val="24"/>
        </w:rPr>
        <w:t>из-за его греховного пути.</w:t>
      </w:r>
      <w:r w:rsidRPr="00C57BE7">
        <w:rPr>
          <w:rFonts w:ascii="Times New Roman CYR" w:hAnsi="Times New Roman CYR" w:cs="Times New Roman CYR"/>
          <w:sz w:val="24"/>
          <w:szCs w:val="24"/>
        </w:rPr>
        <w:t xml:space="preserve"> </w:t>
      </w:r>
      <w:r w:rsidR="0047623A" w:rsidRPr="00C57BE7">
        <w:rPr>
          <w:rFonts w:ascii="Times New Roman CYR" w:hAnsi="Times New Roman CYR" w:cs="Times New Roman CYR"/>
          <w:sz w:val="24"/>
          <w:szCs w:val="24"/>
        </w:rPr>
        <w:t>О</w:t>
      </w:r>
      <w:r w:rsidRPr="00C57BE7">
        <w:rPr>
          <w:rFonts w:ascii="Times New Roman CYR" w:hAnsi="Times New Roman CYR" w:cs="Times New Roman CYR"/>
          <w:sz w:val="24"/>
          <w:szCs w:val="24"/>
        </w:rPr>
        <w:t xml:space="preserve">н </w:t>
      </w:r>
      <w:r w:rsidR="0047623A" w:rsidRPr="00C57BE7">
        <w:rPr>
          <w:rFonts w:ascii="Times New Roman CYR" w:hAnsi="Times New Roman CYR" w:cs="Times New Roman CYR"/>
          <w:sz w:val="24"/>
          <w:szCs w:val="24"/>
        </w:rPr>
        <w:t>будет вырождаться</w:t>
      </w:r>
      <w:r w:rsidRPr="00C57BE7">
        <w:rPr>
          <w:rFonts w:ascii="Times New Roman CYR" w:hAnsi="Times New Roman CYR" w:cs="Times New Roman CYR"/>
          <w:sz w:val="24"/>
          <w:szCs w:val="24"/>
        </w:rPr>
        <w:t xml:space="preserve"> в физическом развитии и выносливости, а также в нравственной и </w:t>
      </w:r>
      <w:r w:rsidR="0047623A" w:rsidRPr="00C57BE7">
        <w:rPr>
          <w:rFonts w:ascii="Times New Roman CYR" w:hAnsi="Times New Roman CYR" w:cs="Times New Roman CYR"/>
          <w:sz w:val="24"/>
          <w:szCs w:val="24"/>
        </w:rPr>
        <w:t>умственной</w:t>
      </w:r>
      <w:r w:rsidRPr="00C57BE7">
        <w:rPr>
          <w:rFonts w:ascii="Times New Roman CYR" w:hAnsi="Times New Roman CYR" w:cs="Times New Roman CYR"/>
          <w:sz w:val="24"/>
          <w:szCs w:val="24"/>
        </w:rPr>
        <w:t xml:space="preserve"> силе, пока мир не наполни</w:t>
      </w:r>
      <w:r w:rsidR="0047623A" w:rsidRPr="00C57BE7">
        <w:rPr>
          <w:rFonts w:ascii="Times New Roman CYR" w:hAnsi="Times New Roman CYR" w:cs="Times New Roman CYR"/>
          <w:sz w:val="24"/>
          <w:szCs w:val="24"/>
        </w:rPr>
        <w:t>ться</w:t>
      </w:r>
      <w:r w:rsidRPr="00C57BE7">
        <w:rPr>
          <w:rFonts w:ascii="Times New Roman CYR" w:hAnsi="Times New Roman CYR" w:cs="Times New Roman CYR"/>
          <w:sz w:val="24"/>
          <w:szCs w:val="24"/>
        </w:rPr>
        <w:t xml:space="preserve"> несчастьями всех видов. </w:t>
      </w:r>
      <w:r w:rsidR="0047623A" w:rsidRPr="00C57BE7">
        <w:rPr>
          <w:rFonts w:ascii="Times New Roman CYR" w:hAnsi="Times New Roman CYR" w:cs="Times New Roman CYR"/>
          <w:b/>
          <w:sz w:val="24"/>
          <w:szCs w:val="24"/>
        </w:rPr>
        <w:t xml:space="preserve">Потворствуя своему </w:t>
      </w:r>
      <w:r w:rsidRPr="00C57BE7">
        <w:rPr>
          <w:rFonts w:ascii="Times New Roman CYR" w:hAnsi="Times New Roman CYR" w:cs="Times New Roman CYR"/>
          <w:b/>
          <w:sz w:val="24"/>
          <w:szCs w:val="24"/>
        </w:rPr>
        <w:t>аппетит</w:t>
      </w:r>
      <w:r w:rsidR="0047623A" w:rsidRPr="00C57BE7">
        <w:rPr>
          <w:rFonts w:ascii="Times New Roman CYR" w:hAnsi="Times New Roman CYR" w:cs="Times New Roman CYR"/>
          <w:b/>
          <w:sz w:val="24"/>
          <w:szCs w:val="24"/>
        </w:rPr>
        <w:t>у</w:t>
      </w:r>
      <w:r w:rsidRPr="00C57BE7">
        <w:rPr>
          <w:rFonts w:ascii="Times New Roman CYR" w:hAnsi="Times New Roman CYR" w:cs="Times New Roman CYR"/>
          <w:b/>
          <w:sz w:val="24"/>
          <w:szCs w:val="24"/>
        </w:rPr>
        <w:t xml:space="preserve"> и страстям, люди стали </w:t>
      </w:r>
      <w:r w:rsidR="0047623A" w:rsidRPr="00C57BE7">
        <w:rPr>
          <w:rFonts w:ascii="Times New Roman CYR" w:hAnsi="Times New Roman CYR" w:cs="Times New Roman CYR"/>
          <w:b/>
          <w:sz w:val="24"/>
          <w:szCs w:val="24"/>
        </w:rPr>
        <w:t>не способными</w:t>
      </w:r>
      <w:r w:rsidRPr="00C57BE7">
        <w:rPr>
          <w:rFonts w:ascii="Times New Roman CYR" w:hAnsi="Times New Roman CYR" w:cs="Times New Roman CYR"/>
          <w:b/>
          <w:sz w:val="24"/>
          <w:szCs w:val="24"/>
        </w:rPr>
        <w:t xml:space="preserve"> неспособны понять великие истины плана искупления</w:t>
      </w:r>
      <w:r w:rsidRPr="00C57BE7">
        <w:rPr>
          <w:rFonts w:ascii="Times New Roman CYR" w:hAnsi="Times New Roman CYR" w:cs="Times New Roman CYR"/>
          <w:sz w:val="24"/>
          <w:szCs w:val="24"/>
        </w:rPr>
        <w:t xml:space="preserve">. Однако Христос, верный </w:t>
      </w:r>
      <w:r w:rsidR="0047623A" w:rsidRPr="00C57BE7">
        <w:rPr>
          <w:rFonts w:ascii="Times New Roman CYR" w:hAnsi="Times New Roman CYR" w:cs="Times New Roman CYR"/>
          <w:sz w:val="24"/>
          <w:szCs w:val="24"/>
        </w:rPr>
        <w:t xml:space="preserve">Своей </w:t>
      </w:r>
      <w:r w:rsidRPr="00C57BE7">
        <w:rPr>
          <w:rFonts w:ascii="Times New Roman CYR" w:hAnsi="Times New Roman CYR" w:cs="Times New Roman CYR"/>
          <w:sz w:val="24"/>
          <w:szCs w:val="24"/>
        </w:rPr>
        <w:t xml:space="preserve">цели, ради которой Он </w:t>
      </w:r>
      <w:r w:rsidR="0047623A" w:rsidRPr="00C57BE7">
        <w:rPr>
          <w:rFonts w:ascii="Times New Roman CYR" w:hAnsi="Times New Roman CYR" w:cs="Times New Roman CYR"/>
          <w:sz w:val="24"/>
          <w:szCs w:val="24"/>
        </w:rPr>
        <w:t>оставил</w:t>
      </w:r>
      <w:r w:rsidRPr="00C57BE7">
        <w:rPr>
          <w:rFonts w:ascii="Times New Roman CYR" w:hAnsi="Times New Roman CYR" w:cs="Times New Roman CYR"/>
          <w:sz w:val="24"/>
          <w:szCs w:val="24"/>
        </w:rPr>
        <w:t xml:space="preserve"> небеса, продолжал проявлять интерес к людям и по-прежнему </w:t>
      </w:r>
      <w:r w:rsidRPr="00C57BE7">
        <w:rPr>
          <w:rFonts w:ascii="Times New Roman CYR" w:hAnsi="Times New Roman CYR" w:cs="Times New Roman CYR"/>
          <w:b/>
          <w:sz w:val="24"/>
          <w:szCs w:val="24"/>
          <w:u w:val="single"/>
        </w:rPr>
        <w:t xml:space="preserve">приглашал их </w:t>
      </w:r>
      <w:r w:rsidR="0047623A" w:rsidRPr="00C57BE7">
        <w:rPr>
          <w:rFonts w:ascii="Times New Roman CYR" w:hAnsi="Times New Roman CYR" w:cs="Times New Roman CYR"/>
          <w:b/>
          <w:sz w:val="24"/>
          <w:szCs w:val="24"/>
          <w:u w:val="single"/>
        </w:rPr>
        <w:t>сокрыть</w:t>
      </w:r>
      <w:r w:rsidRPr="00C57BE7">
        <w:rPr>
          <w:rFonts w:ascii="Times New Roman CYR" w:hAnsi="Times New Roman CYR" w:cs="Times New Roman CYR"/>
          <w:b/>
          <w:sz w:val="24"/>
          <w:szCs w:val="24"/>
          <w:u w:val="single"/>
        </w:rPr>
        <w:t xml:space="preserve"> свои слабости и недостатки в Нем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 обеспечит нужды всех, кто придет к Нему с верой</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И всегда будут те немногие, кто сохранит познание Бога и останется непорочным среди царящего беззакония</w:t>
      </w:r>
      <w:r w:rsidRPr="00C57BE7">
        <w:rPr>
          <w:rFonts w:ascii="Times New Roman CYR" w:hAnsi="Times New Roman CYR" w:cs="Times New Roman CYR"/>
          <w:sz w:val="24"/>
          <w:szCs w:val="24"/>
        </w:rPr>
        <w:t xml:space="preserve">. </w:t>
      </w:r>
      <w:r w:rsidRPr="00C57BE7">
        <w:rPr>
          <w:sz w:val="16"/>
          <w:szCs w:val="16"/>
        </w:rPr>
        <w:t>{67.3}</w:t>
      </w:r>
    </w:p>
    <w:p w:rsidR="00F42664" w:rsidRPr="00C57BE7" w:rsidRDefault="009C3938"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Жертвоприношения</w:t>
      </w:r>
      <w:r w:rsidRPr="00C57BE7">
        <w:rPr>
          <w:rFonts w:ascii="Times New Roman CYR" w:hAnsi="Times New Roman CYR" w:cs="Times New Roman CYR"/>
          <w:sz w:val="24"/>
          <w:szCs w:val="24"/>
        </w:rPr>
        <w:t xml:space="preserve"> были установлены Богом для того, чтобы служить человеку </w:t>
      </w:r>
      <w:r w:rsidRPr="00C57BE7">
        <w:rPr>
          <w:rFonts w:ascii="Times New Roman CYR" w:hAnsi="Times New Roman CYR" w:cs="Times New Roman CYR"/>
          <w:b/>
          <w:sz w:val="24"/>
          <w:szCs w:val="24"/>
        </w:rPr>
        <w:t>постоянным напоминанием</w:t>
      </w:r>
      <w:r w:rsidRPr="00C57BE7">
        <w:rPr>
          <w:rFonts w:ascii="Times New Roman CYR" w:hAnsi="Times New Roman CYR" w:cs="Times New Roman CYR"/>
          <w:sz w:val="24"/>
          <w:szCs w:val="24"/>
        </w:rPr>
        <w:t xml:space="preserve"> человеку о том, что он </w:t>
      </w:r>
      <w:r w:rsidRPr="00C57BE7">
        <w:rPr>
          <w:rFonts w:ascii="Times New Roman CYR" w:hAnsi="Times New Roman CYR" w:cs="Times New Roman CYR"/>
          <w:b/>
          <w:sz w:val="24"/>
          <w:szCs w:val="24"/>
        </w:rPr>
        <w:t>нуждается в исповедании своих грехов и живой вере в обетованного Искупителя</w:t>
      </w:r>
      <w:r w:rsidRPr="00C57BE7">
        <w:rPr>
          <w:rFonts w:ascii="Times New Roman CYR" w:hAnsi="Times New Roman CYR" w:cs="Times New Roman CYR"/>
          <w:sz w:val="24"/>
          <w:szCs w:val="24"/>
        </w:rPr>
        <w:t xml:space="preserve">. Они были </w:t>
      </w:r>
      <w:r w:rsidRPr="00C57BE7">
        <w:rPr>
          <w:rFonts w:ascii="Times New Roman CYR" w:hAnsi="Times New Roman CYR" w:cs="Times New Roman CYR"/>
          <w:b/>
          <w:sz w:val="24"/>
          <w:szCs w:val="24"/>
        </w:rPr>
        <w:t>предназначены внушить падшему роду торжественную истину, что именно грех стал причиной смерти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Для Адама принесение первой жертвы было очень болезненной церемонией</w:t>
      </w:r>
      <w:r w:rsidRPr="00C57BE7">
        <w:rPr>
          <w:rFonts w:ascii="Times New Roman CYR" w:hAnsi="Times New Roman CYR" w:cs="Times New Roman CYR"/>
          <w:sz w:val="24"/>
          <w:szCs w:val="24"/>
        </w:rPr>
        <w:t xml:space="preserve">. Он должен был поднять руку, чтобы взять жизнь, которую мог дать только Бог. </w:t>
      </w:r>
      <w:r w:rsidRPr="00C57BE7">
        <w:rPr>
          <w:rFonts w:ascii="Times New Roman CYR" w:hAnsi="Times New Roman CYR" w:cs="Times New Roman CYR"/>
          <w:b/>
          <w:sz w:val="24"/>
          <w:szCs w:val="24"/>
        </w:rPr>
        <w:t>Он впервые в жизни стал свидетелем смерти</w:t>
      </w:r>
      <w:r w:rsidRPr="00C57BE7">
        <w:rPr>
          <w:rFonts w:ascii="Times New Roman CYR" w:hAnsi="Times New Roman CYR" w:cs="Times New Roman CYR"/>
          <w:sz w:val="24"/>
          <w:szCs w:val="24"/>
        </w:rPr>
        <w:t xml:space="preserve"> и знал, что если бы он был послушен Богу, то не было бы смерти ни человека, ни животного. </w:t>
      </w:r>
      <w:r w:rsidRPr="00C57BE7">
        <w:rPr>
          <w:rFonts w:ascii="Times New Roman CYR" w:hAnsi="Times New Roman CYR" w:cs="Times New Roman CYR"/>
          <w:b/>
          <w:sz w:val="24"/>
          <w:szCs w:val="24"/>
        </w:rPr>
        <w:t>Убивая невинную жертву, он содрогнулся при мысли о том, что его грех должен пролить кровь безупречного Агнца Божьего</w:t>
      </w:r>
      <w:r w:rsidRPr="00C57BE7">
        <w:rPr>
          <w:rFonts w:ascii="Times New Roman CYR" w:hAnsi="Times New Roman CYR" w:cs="Times New Roman CYR"/>
          <w:sz w:val="24"/>
          <w:szCs w:val="24"/>
        </w:rPr>
        <w:t xml:space="preserve">. Эта сцена заставила его глубже и ярче ощутить величину (тяжесть) своего проступка, который ничто, кроме смерти дорогого Сына Божьего, не могло </w:t>
      </w:r>
      <w:r w:rsidRPr="00C57BE7">
        <w:rPr>
          <w:rFonts w:ascii="Times New Roman CYR" w:hAnsi="Times New Roman CYR" w:cs="Times New Roman CYR"/>
          <w:sz w:val="24"/>
          <w:szCs w:val="24"/>
        </w:rPr>
        <w:lastRenderedPageBreak/>
        <w:t xml:space="preserve">искупить. И </w:t>
      </w:r>
      <w:r w:rsidRPr="00C57BE7">
        <w:rPr>
          <w:rFonts w:ascii="Times New Roman CYR" w:hAnsi="Times New Roman CYR" w:cs="Times New Roman CYR"/>
          <w:b/>
          <w:sz w:val="24"/>
          <w:szCs w:val="24"/>
        </w:rPr>
        <w:t>он изумился безграничной доброте, которая дала такой выкуп</w:t>
      </w:r>
      <w:r w:rsidRPr="00C57BE7">
        <w:rPr>
          <w:rFonts w:ascii="Times New Roman CYR" w:hAnsi="Times New Roman CYR" w:cs="Times New Roman CYR"/>
          <w:sz w:val="24"/>
          <w:szCs w:val="24"/>
        </w:rPr>
        <w:t xml:space="preserve">, чтобы спасти виновного. Звезда надежды осветила мрачное и страшное будущее и </w:t>
      </w:r>
      <w:r w:rsidRPr="00C57BE7">
        <w:rPr>
          <w:rFonts w:ascii="Times New Roman CYR" w:hAnsi="Times New Roman CYR" w:cs="Times New Roman CYR"/>
          <w:b/>
          <w:sz w:val="24"/>
          <w:szCs w:val="24"/>
        </w:rPr>
        <w:t xml:space="preserve">избавила его от полного </w:t>
      </w:r>
      <w:r w:rsidR="00B945C7" w:rsidRPr="00C57BE7">
        <w:rPr>
          <w:rFonts w:ascii="Times New Roman CYR" w:hAnsi="Times New Roman CYR" w:cs="Times New Roman CYR"/>
          <w:b/>
          <w:sz w:val="24"/>
          <w:szCs w:val="24"/>
        </w:rPr>
        <w:t>отчаяния</w:t>
      </w:r>
      <w:r w:rsidRPr="00C57BE7">
        <w:rPr>
          <w:rFonts w:ascii="Times New Roman CYR" w:hAnsi="Times New Roman CYR" w:cs="Times New Roman CYR"/>
          <w:sz w:val="24"/>
          <w:szCs w:val="24"/>
        </w:rPr>
        <w:t xml:space="preserve">. </w:t>
      </w:r>
      <w:r w:rsidRPr="00C57BE7">
        <w:rPr>
          <w:sz w:val="16"/>
          <w:szCs w:val="16"/>
        </w:rPr>
        <w:t>{68.1}</w:t>
      </w:r>
    </w:p>
    <w:p w:rsidR="00F42664" w:rsidRPr="00C57BE7" w:rsidRDefault="00B945C7"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Но план искупления имел еще более широкую и глубокую цель, чем спасение человека</w:t>
      </w:r>
      <w:r w:rsidRPr="00C57BE7">
        <w:rPr>
          <w:rFonts w:ascii="Times New Roman CYR" w:hAnsi="Times New Roman CYR" w:cs="Times New Roman CYR"/>
          <w:sz w:val="24"/>
          <w:szCs w:val="24"/>
        </w:rPr>
        <w:t xml:space="preserve">. Христос пришел на землю не только для этого; не только для того, чтобы жители этого маленького мира могли относиться к закону Божьему так, как следует к нему относиться; но для того, чтобы </w:t>
      </w:r>
      <w:r w:rsidRPr="00C57BE7">
        <w:rPr>
          <w:rFonts w:ascii="Times New Roman CYR" w:hAnsi="Times New Roman CYR" w:cs="Times New Roman CYR"/>
          <w:b/>
          <w:sz w:val="24"/>
          <w:szCs w:val="24"/>
        </w:rPr>
        <w:t>оправдать характер Бога перед всей вселенной</w:t>
      </w:r>
      <w:r w:rsidRPr="00C57BE7">
        <w:rPr>
          <w:rFonts w:ascii="Times New Roman CYR" w:hAnsi="Times New Roman CYR" w:cs="Times New Roman CYR"/>
          <w:sz w:val="24"/>
          <w:szCs w:val="24"/>
        </w:rPr>
        <w:t xml:space="preserve">. Именно на этот результат Своей великой жертвы - ее влияние как на разумные существа других миров, а также на человека - Спаситель рассчитывал, когда перед самым Своим распятием сказал: «Ныне суд миру сему; ныне князь мира сего изгнан будет вон; и когда Я вознесен буду от земли, </w:t>
      </w:r>
      <w:r w:rsidRPr="00C57BE7">
        <w:rPr>
          <w:rFonts w:ascii="Times New Roman CYR" w:hAnsi="Times New Roman CYR" w:cs="Times New Roman CYR"/>
          <w:b/>
          <w:sz w:val="24"/>
          <w:szCs w:val="24"/>
        </w:rPr>
        <w:t>всех привлеку к Себе</w:t>
      </w:r>
      <w:r w:rsidRPr="00C57BE7">
        <w:rPr>
          <w:rFonts w:ascii="Times New Roman CYR" w:hAnsi="Times New Roman CYR" w:cs="Times New Roman CYR"/>
          <w:sz w:val="24"/>
          <w:szCs w:val="24"/>
        </w:rPr>
        <w:t>»</w:t>
      </w:r>
      <w:r w:rsidRPr="00C57BE7">
        <w:rPr>
          <w:rStyle w:val="af7"/>
          <w:rFonts w:ascii="Times New Roman CYR" w:hAnsi="Times New Roman CYR"/>
          <w:sz w:val="24"/>
          <w:szCs w:val="24"/>
        </w:rPr>
        <w:footnoteReference w:id="12"/>
      </w:r>
      <w:r w:rsidRPr="00C57BE7">
        <w:rPr>
          <w:rFonts w:ascii="Times New Roman CYR" w:hAnsi="Times New Roman CYR" w:cs="Times New Roman CYR"/>
          <w:sz w:val="24"/>
          <w:szCs w:val="24"/>
        </w:rPr>
        <w:t xml:space="preserve"> </w:t>
      </w:r>
      <w:r w:rsidRPr="00C57BE7">
        <w:rPr>
          <w:rFonts w:ascii="Arial Narrow" w:hAnsi="Arial Narrow" w:cs="Times New Roman CYR"/>
          <w:sz w:val="18"/>
          <w:szCs w:val="18"/>
        </w:rPr>
        <w:t>(Иоанна 12:31, 32)</w:t>
      </w:r>
      <w:r w:rsidRPr="00C57BE7">
        <w:rPr>
          <w:rFonts w:ascii="Times New Roman CYR" w:hAnsi="Times New Roman CYR" w:cs="Times New Roman CYR"/>
          <w:sz w:val="24"/>
          <w:szCs w:val="24"/>
        </w:rPr>
        <w:t xml:space="preserve">. Поступок Христа, умершего ради спасения человека, не только сделает небеса доступными для людей, но и </w:t>
      </w:r>
      <w:r w:rsidRPr="00C57BE7">
        <w:rPr>
          <w:rFonts w:ascii="Times New Roman CYR" w:hAnsi="Times New Roman CYR" w:cs="Times New Roman CYR"/>
          <w:b/>
          <w:sz w:val="24"/>
          <w:szCs w:val="24"/>
        </w:rPr>
        <w:t>перед всей вселенной оправдает Бога</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Его Сына в их борьбе с восстанием сатаны</w:t>
      </w:r>
      <w:r w:rsidRPr="00C57BE7">
        <w:rPr>
          <w:rFonts w:ascii="Times New Roman CYR" w:hAnsi="Times New Roman CYR" w:cs="Times New Roman CYR"/>
          <w:sz w:val="24"/>
          <w:szCs w:val="24"/>
        </w:rPr>
        <w:t xml:space="preserve">. Это установило бы вечность закона Божьего и раскрыло бы природу и последствия греха. </w:t>
      </w:r>
      <w:r w:rsidRPr="00C57BE7">
        <w:rPr>
          <w:sz w:val="16"/>
          <w:szCs w:val="16"/>
        </w:rPr>
        <w:t>{68.2}</w:t>
      </w:r>
    </w:p>
    <w:p w:rsidR="00F42664" w:rsidRPr="00C57BE7" w:rsidRDefault="00B945C7"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С самого начала вокруг Закона Божьего разгорелся великий конфликт</w:t>
      </w:r>
      <w:r w:rsidRPr="00C57BE7">
        <w:rPr>
          <w:rFonts w:ascii="Times New Roman CYR" w:hAnsi="Times New Roman CYR" w:cs="Times New Roman CYR"/>
          <w:sz w:val="24"/>
          <w:szCs w:val="24"/>
        </w:rPr>
        <w:t xml:space="preserve">. Сатана пытался доказать, что </w:t>
      </w:r>
      <w:r w:rsidRPr="00C57BE7">
        <w:rPr>
          <w:rFonts w:ascii="Times New Roman CYR" w:hAnsi="Times New Roman CYR" w:cs="Times New Roman CYR"/>
          <w:sz w:val="24"/>
          <w:szCs w:val="24"/>
          <w:u w:val="single"/>
        </w:rPr>
        <w:t>Бог несправедлив</w:t>
      </w:r>
      <w:r w:rsidRPr="00C57BE7">
        <w:rPr>
          <w:rFonts w:ascii="Times New Roman CYR" w:hAnsi="Times New Roman CYR" w:cs="Times New Roman CYR"/>
          <w:sz w:val="24"/>
          <w:szCs w:val="24"/>
        </w:rPr>
        <w:t xml:space="preserve">, что </w:t>
      </w:r>
      <w:r w:rsidRPr="00C57BE7">
        <w:rPr>
          <w:rFonts w:ascii="Times New Roman CYR" w:hAnsi="Times New Roman CYR" w:cs="Times New Roman CYR"/>
          <w:sz w:val="24"/>
          <w:szCs w:val="24"/>
          <w:u w:val="single"/>
        </w:rPr>
        <w:t>Его закон несовершенен</w:t>
      </w:r>
      <w:r w:rsidRPr="00C57BE7">
        <w:rPr>
          <w:rFonts w:ascii="Times New Roman CYR" w:hAnsi="Times New Roman CYR" w:cs="Times New Roman CYR"/>
          <w:sz w:val="24"/>
          <w:szCs w:val="24"/>
        </w:rPr>
        <w:t xml:space="preserve"> и что </w:t>
      </w:r>
      <w:r w:rsidRPr="00C57BE7">
        <w:rPr>
          <w:rFonts w:ascii="Times New Roman CYR" w:hAnsi="Times New Roman CYR" w:cs="Times New Roman CYR"/>
          <w:sz w:val="24"/>
          <w:szCs w:val="24"/>
          <w:u w:val="single"/>
        </w:rPr>
        <w:t>для блага вселенной его нужно изменить</w:t>
      </w:r>
      <w:r w:rsidRPr="00C57BE7">
        <w:rPr>
          <w:rFonts w:ascii="Times New Roman CYR" w:hAnsi="Times New Roman CYR" w:cs="Times New Roman CYR"/>
          <w:sz w:val="24"/>
          <w:szCs w:val="24"/>
        </w:rPr>
        <w:t xml:space="preserve">. Нападая на закон, он стремился ниспровергнуть авторитет его Автора. </w:t>
      </w:r>
      <w:r w:rsidRPr="00C57BE7">
        <w:rPr>
          <w:rFonts w:ascii="Times New Roman CYR" w:hAnsi="Times New Roman CYR" w:cs="Times New Roman CYR"/>
          <w:b/>
          <w:sz w:val="24"/>
          <w:szCs w:val="24"/>
        </w:rPr>
        <w:t>В конфликте необходимо было показать, являются ли Божественные законы несовершенными и подлежащими изменению или совершенными и неизменными</w:t>
      </w:r>
      <w:r w:rsidRPr="00C57BE7">
        <w:rPr>
          <w:rFonts w:ascii="Times New Roman CYR" w:hAnsi="Times New Roman CYR" w:cs="Times New Roman CYR"/>
          <w:sz w:val="24"/>
          <w:szCs w:val="24"/>
        </w:rPr>
        <w:t xml:space="preserve">. </w:t>
      </w:r>
      <w:r w:rsidRPr="00C57BE7">
        <w:rPr>
          <w:sz w:val="16"/>
          <w:szCs w:val="16"/>
        </w:rPr>
        <w:t>{69.1}</w:t>
      </w:r>
    </w:p>
    <w:p w:rsidR="00F42664" w:rsidRPr="00C57BE7" w:rsidRDefault="00264C83"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Когда сатана был изгнан с небес, он решил сделать землю своим царством. Когда он искусил и победил Адама и Еву, он решил, что завладел этим миром, «потому что, сказал он, они избрали меня своим господином». </w:t>
      </w:r>
      <w:r w:rsidRPr="00C57BE7">
        <w:rPr>
          <w:rFonts w:ascii="Times New Roman CYR" w:hAnsi="Times New Roman CYR" w:cs="Times New Roman CYR"/>
          <w:b/>
          <w:sz w:val="24"/>
          <w:szCs w:val="24"/>
        </w:rPr>
        <w:t>Он утверждал, что прощение грешника невозможно</w:t>
      </w:r>
      <w:r w:rsidRPr="00C57BE7">
        <w:rPr>
          <w:rFonts w:ascii="Times New Roman CYR" w:hAnsi="Times New Roman CYR" w:cs="Times New Roman CYR"/>
          <w:sz w:val="24"/>
          <w:szCs w:val="24"/>
        </w:rPr>
        <w:t xml:space="preserve">, и поэтому падший род - его законные подданные, а мир - его. Но </w:t>
      </w:r>
      <w:r w:rsidRPr="00C57BE7">
        <w:rPr>
          <w:rFonts w:ascii="Times New Roman CYR" w:hAnsi="Times New Roman CYR" w:cs="Times New Roman CYR"/>
          <w:sz w:val="24"/>
          <w:szCs w:val="24"/>
          <w:u w:val="single"/>
        </w:rPr>
        <w:t>Бог отдал Своего дорогого Сына, равного Себе, чтобы тот понес наказание за грех</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таким образом указал путь, по которому они могут быть восстановлены</w:t>
      </w:r>
      <w:r w:rsidRPr="00C57BE7">
        <w:rPr>
          <w:rFonts w:ascii="Times New Roman CYR" w:hAnsi="Times New Roman CYR" w:cs="Times New Roman CYR"/>
          <w:sz w:val="24"/>
          <w:szCs w:val="24"/>
        </w:rPr>
        <w:t xml:space="preserve"> в Его благосклонности и возвращены в свой дом в Едеме. </w:t>
      </w:r>
      <w:r w:rsidRPr="00C57BE7">
        <w:rPr>
          <w:rFonts w:ascii="Times New Roman CYR" w:hAnsi="Times New Roman CYR" w:cs="Times New Roman CYR"/>
          <w:b/>
          <w:sz w:val="24"/>
          <w:szCs w:val="24"/>
        </w:rPr>
        <w:t>Христос взялся искупить человека и спасти мир от власти сатаны</w:t>
      </w:r>
      <w:r w:rsidRPr="00C57BE7">
        <w:rPr>
          <w:rFonts w:ascii="Times New Roman CYR" w:hAnsi="Times New Roman CYR" w:cs="Times New Roman CYR"/>
          <w:sz w:val="24"/>
          <w:szCs w:val="24"/>
        </w:rPr>
        <w:t xml:space="preserve">. Великий конфликт, начатый на небесах, должен был быть решен в этом самом мире, на том самом поле, которое сатана считал своим. </w:t>
      </w:r>
      <w:r w:rsidRPr="00C57BE7">
        <w:rPr>
          <w:sz w:val="16"/>
          <w:szCs w:val="16"/>
        </w:rPr>
        <w:t>{69.2}</w:t>
      </w:r>
    </w:p>
    <w:p w:rsidR="00F42664" w:rsidRPr="00C57BE7" w:rsidRDefault="00264C83"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Это было чудом всей вселенной, что Христос смирил Себя, чтобы спасти падшего человека</w:t>
      </w:r>
      <w:r w:rsidRPr="00C57BE7">
        <w:rPr>
          <w:rFonts w:ascii="Times New Roman CYR" w:hAnsi="Times New Roman CYR" w:cs="Times New Roman CYR"/>
          <w:sz w:val="24"/>
          <w:szCs w:val="24"/>
        </w:rPr>
        <w:t xml:space="preserve">. То, что Тот, Кто переходил от звезды к звезде, от мира к миру, управляя всем, </w:t>
      </w:r>
      <w:r w:rsidRPr="00C57BE7">
        <w:rPr>
          <w:rFonts w:ascii="Times New Roman CYR" w:hAnsi="Times New Roman CYR" w:cs="Times New Roman CYR"/>
          <w:b/>
          <w:sz w:val="24"/>
          <w:szCs w:val="24"/>
        </w:rPr>
        <w:t>обеспечивая Своим провидением нужды каждого существа в Своем огромном творении</w:t>
      </w:r>
      <w:r w:rsidRPr="00C57BE7">
        <w:rPr>
          <w:rFonts w:ascii="Times New Roman CYR" w:hAnsi="Times New Roman CYR" w:cs="Times New Roman CYR"/>
          <w:sz w:val="24"/>
          <w:szCs w:val="24"/>
        </w:rPr>
        <w:t xml:space="preserve">, согласился оставить Свою славу и </w:t>
      </w:r>
      <w:r w:rsidRPr="00C57BE7">
        <w:rPr>
          <w:rFonts w:ascii="Times New Roman CYR" w:hAnsi="Times New Roman CYR" w:cs="Times New Roman CYR"/>
          <w:b/>
          <w:sz w:val="24"/>
          <w:szCs w:val="24"/>
        </w:rPr>
        <w:t>принять на Себя человеческую природу</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было тайной, которую хотели понять непавшие умы других миров</w:t>
      </w:r>
      <w:r w:rsidRPr="00C57BE7">
        <w:rPr>
          <w:rFonts w:ascii="Times New Roman CYR" w:hAnsi="Times New Roman CYR" w:cs="Times New Roman CYR"/>
          <w:sz w:val="24"/>
          <w:szCs w:val="24"/>
        </w:rPr>
        <w:t xml:space="preserve">. Когда Христос пришел в наш мир в человеческом естестве, </w:t>
      </w:r>
      <w:r w:rsidRPr="00C57BE7">
        <w:rPr>
          <w:rFonts w:ascii="Times New Roman CYR" w:hAnsi="Times New Roman CYR" w:cs="Times New Roman CYR"/>
          <w:b/>
          <w:sz w:val="24"/>
          <w:szCs w:val="24"/>
        </w:rPr>
        <w:t>все с огромным интересом следили за Ним, когда Он шаг за шагом преодолевал залитый кровью путь от яслей до Голгофы</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Небеса отмечали</w:t>
      </w:r>
      <w:r w:rsidRPr="00C57BE7">
        <w:rPr>
          <w:rFonts w:ascii="Times New Roman CYR" w:hAnsi="Times New Roman CYR" w:cs="Times New Roman CYR"/>
          <w:sz w:val="24"/>
          <w:szCs w:val="24"/>
        </w:rPr>
        <w:t xml:space="preserve"> оскорбления и насмешки, которым Он подвергался, и знали, что </w:t>
      </w:r>
      <w:r w:rsidRPr="00C57BE7">
        <w:rPr>
          <w:rFonts w:ascii="Times New Roman CYR" w:hAnsi="Times New Roman CYR" w:cs="Times New Roman CYR"/>
          <w:sz w:val="24"/>
          <w:szCs w:val="24"/>
          <w:u w:val="single"/>
        </w:rPr>
        <w:t>это было сделано по наущению сатаны</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Они отмечали</w:t>
      </w:r>
      <w:r w:rsidRPr="00C57BE7">
        <w:rPr>
          <w:rFonts w:ascii="Times New Roman CYR" w:hAnsi="Times New Roman CYR" w:cs="Times New Roman CYR"/>
          <w:sz w:val="24"/>
          <w:szCs w:val="24"/>
        </w:rPr>
        <w:t xml:space="preserve"> работу противодействующих сил: сатана постоянно нагнетал тьму, горе и страдания на род, а Христос противодействовал ему. Они наблюдали за битвой между светом и тьмой, которая становилась все сильнее. И когда Христос в предсмертной агонии на кресте воскликнул: «Совершилось</w:t>
      </w:r>
      <w:r w:rsidR="003F0CF2"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 </w:t>
      </w:r>
      <w:r w:rsidRPr="00C57BE7">
        <w:rPr>
          <w:rFonts w:ascii="Arial Narrow" w:hAnsi="Arial Narrow" w:cs="Times New Roman CYR"/>
          <w:sz w:val="18"/>
          <w:szCs w:val="18"/>
        </w:rPr>
        <w:t>(Иоанна 19:30)</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крик триумфа пронесся по всему миру и по самим небесам</w:t>
      </w:r>
      <w:r w:rsidRPr="00C57BE7">
        <w:rPr>
          <w:rFonts w:ascii="Times New Roman CYR" w:hAnsi="Times New Roman CYR" w:cs="Times New Roman CYR"/>
          <w:sz w:val="24"/>
          <w:szCs w:val="24"/>
        </w:rPr>
        <w:t xml:space="preserve">. Великое состязание, которое так долго продолжалось в этом мире, теперь было решено, и Христос стал победителем. </w:t>
      </w:r>
      <w:r w:rsidRPr="00C57BE7">
        <w:rPr>
          <w:rFonts w:ascii="Times New Roman CYR" w:hAnsi="Times New Roman CYR" w:cs="Times New Roman CYR"/>
          <w:b/>
          <w:sz w:val="24"/>
          <w:szCs w:val="24"/>
          <w:u w:val="single"/>
        </w:rPr>
        <w:t>Его смерть дала ответ на вопрос, достаточно ли Отец и Сын любят человека, чтобы проявить самоотречение и дух жертвенности</w:t>
      </w:r>
      <w:r w:rsidRPr="00C57BE7">
        <w:rPr>
          <w:rFonts w:ascii="Times New Roman CYR" w:hAnsi="Times New Roman CYR" w:cs="Times New Roman CYR"/>
          <w:sz w:val="24"/>
          <w:szCs w:val="24"/>
        </w:rPr>
        <w:t xml:space="preserve">. Сатана показал свой истинный характер лжеца и убийцы. Было видно, что </w:t>
      </w:r>
      <w:r w:rsidRPr="00C57BE7">
        <w:rPr>
          <w:rFonts w:ascii="Times New Roman CYR" w:hAnsi="Times New Roman CYR" w:cs="Times New Roman CYR"/>
          <w:b/>
          <w:sz w:val="24"/>
          <w:szCs w:val="24"/>
        </w:rPr>
        <w:t>тот же самый дух</w:t>
      </w:r>
      <w:r w:rsidRPr="00C57BE7">
        <w:rPr>
          <w:rFonts w:ascii="Times New Roman CYR" w:hAnsi="Times New Roman CYR" w:cs="Times New Roman CYR"/>
          <w:sz w:val="24"/>
          <w:szCs w:val="24"/>
        </w:rPr>
        <w:t xml:space="preserve">, с </w:t>
      </w:r>
      <w:r w:rsidRPr="00C57BE7">
        <w:rPr>
          <w:rFonts w:ascii="Times New Roman CYR" w:hAnsi="Times New Roman CYR" w:cs="Times New Roman CYR"/>
          <w:sz w:val="24"/>
          <w:szCs w:val="24"/>
          <w:u w:val="single"/>
        </w:rPr>
        <w:t>которым он управлял детьми человеческими</w:t>
      </w:r>
      <w:r w:rsidRPr="00C57BE7">
        <w:rPr>
          <w:rFonts w:ascii="Times New Roman CYR" w:hAnsi="Times New Roman CYR" w:cs="Times New Roman CYR"/>
          <w:sz w:val="24"/>
          <w:szCs w:val="24"/>
        </w:rPr>
        <w:t xml:space="preserve">, находившимися под его властью, </w:t>
      </w:r>
      <w:r w:rsidRPr="00C57BE7">
        <w:rPr>
          <w:rFonts w:ascii="Times New Roman CYR" w:hAnsi="Times New Roman CYR" w:cs="Times New Roman CYR"/>
          <w:b/>
          <w:sz w:val="24"/>
          <w:szCs w:val="24"/>
          <w:u w:val="single"/>
        </w:rPr>
        <w:t>он проявил бы, если бы ему позволили управлять небесными существами</w:t>
      </w:r>
      <w:r w:rsidRPr="00C57BE7">
        <w:rPr>
          <w:rFonts w:ascii="Times New Roman CYR" w:hAnsi="Times New Roman CYR" w:cs="Times New Roman CYR"/>
          <w:sz w:val="24"/>
          <w:szCs w:val="24"/>
        </w:rPr>
        <w:t xml:space="preserve">. В один голос </w:t>
      </w:r>
      <w:r w:rsidR="003F0CF2" w:rsidRPr="00C57BE7">
        <w:rPr>
          <w:rFonts w:ascii="Times New Roman CYR" w:hAnsi="Times New Roman CYR" w:cs="Times New Roman CYR"/>
          <w:sz w:val="24"/>
          <w:szCs w:val="24"/>
        </w:rPr>
        <w:t>вся верная</w:t>
      </w:r>
      <w:r w:rsidRPr="00C57BE7">
        <w:rPr>
          <w:rFonts w:ascii="Times New Roman CYR" w:hAnsi="Times New Roman CYR" w:cs="Times New Roman CYR"/>
          <w:sz w:val="24"/>
          <w:szCs w:val="24"/>
        </w:rPr>
        <w:t xml:space="preserve"> вселенная восхваляла </w:t>
      </w:r>
      <w:r w:rsidR="003F0CF2" w:rsidRPr="00C57BE7">
        <w:rPr>
          <w:rFonts w:ascii="Times New Roman CYR" w:hAnsi="Times New Roman CYR" w:cs="Times New Roman CYR"/>
          <w:sz w:val="24"/>
          <w:szCs w:val="24"/>
        </w:rPr>
        <w:t>Б</w:t>
      </w:r>
      <w:r w:rsidRPr="00C57BE7">
        <w:rPr>
          <w:rFonts w:ascii="Times New Roman CYR" w:hAnsi="Times New Roman CYR" w:cs="Times New Roman CYR"/>
          <w:sz w:val="24"/>
          <w:szCs w:val="24"/>
        </w:rPr>
        <w:t xml:space="preserve">ожественное правление. </w:t>
      </w:r>
      <w:r w:rsidRPr="00C57BE7">
        <w:rPr>
          <w:sz w:val="16"/>
          <w:szCs w:val="16"/>
        </w:rPr>
        <w:t>{69.3}</w:t>
      </w:r>
    </w:p>
    <w:p w:rsidR="00F42664"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Если бы закон можно было изменить, человек мог бы спастись и без жертвы Христа</w:t>
      </w:r>
      <w:r w:rsidRPr="00C57BE7">
        <w:rPr>
          <w:rFonts w:ascii="Times New Roman CYR" w:hAnsi="Times New Roman CYR" w:cs="Times New Roman CYR"/>
          <w:sz w:val="24"/>
          <w:szCs w:val="24"/>
        </w:rPr>
        <w:t xml:space="preserve">; но тот факт, что Христу пришлось отдать Свою жизнь за падшую расу, доказывает, что закон Божий не освободит грешника от своих требований к нему. Доказано, что возмездие за грех - смерть. Когда Христос умер, уничтожение сатаны стало неизбежным (несомненным). Но </w:t>
      </w:r>
      <w:r w:rsidRPr="00C57BE7">
        <w:rPr>
          <w:rFonts w:ascii="Times New Roman CYR" w:hAnsi="Times New Roman CYR" w:cs="Times New Roman CYR"/>
          <w:b/>
          <w:sz w:val="24"/>
          <w:szCs w:val="24"/>
        </w:rPr>
        <w:t xml:space="preserve">если закон был отменен на кресте, как утверждают многие, то муки и смерть дорогого Сына </w:t>
      </w:r>
      <w:r w:rsidRPr="00C57BE7">
        <w:rPr>
          <w:rFonts w:ascii="Times New Roman CYR" w:hAnsi="Times New Roman CYR" w:cs="Times New Roman CYR"/>
          <w:b/>
          <w:sz w:val="24"/>
          <w:szCs w:val="24"/>
        </w:rPr>
        <w:lastRenderedPageBreak/>
        <w:t>Божьего были перенесены только для того, чтобы дать сатане то, что он просил</w:t>
      </w:r>
      <w:r w:rsidRPr="00C57BE7">
        <w:rPr>
          <w:rFonts w:ascii="Times New Roman CYR" w:hAnsi="Times New Roman CYR" w:cs="Times New Roman CYR"/>
          <w:sz w:val="24"/>
          <w:szCs w:val="24"/>
        </w:rPr>
        <w:t xml:space="preserve">; тогда князь зла восторжествовал бы, его обвинения против Божественного правления были бы поддержаны. </w:t>
      </w:r>
      <w:r w:rsidRPr="00C57BE7">
        <w:rPr>
          <w:rFonts w:ascii="Times New Roman CYR" w:hAnsi="Times New Roman CYR" w:cs="Times New Roman CYR"/>
          <w:b/>
          <w:sz w:val="24"/>
          <w:szCs w:val="24"/>
        </w:rPr>
        <w:t>Сам факт, что Христос понес наказание за грех человека</w:t>
      </w:r>
      <w:r w:rsidRPr="00C57BE7">
        <w:rPr>
          <w:rFonts w:ascii="Times New Roman CYR" w:hAnsi="Times New Roman CYR" w:cs="Times New Roman CYR"/>
          <w:sz w:val="24"/>
          <w:szCs w:val="24"/>
        </w:rPr>
        <w:t xml:space="preserve">, является могучим </w:t>
      </w:r>
      <w:r w:rsidRPr="00C57BE7">
        <w:rPr>
          <w:rFonts w:ascii="Times New Roman CYR" w:hAnsi="Times New Roman CYR" w:cs="Times New Roman CYR"/>
          <w:b/>
          <w:sz w:val="24"/>
          <w:szCs w:val="24"/>
        </w:rPr>
        <w:t>аргументом</w:t>
      </w:r>
      <w:r w:rsidRPr="00C57BE7">
        <w:rPr>
          <w:rFonts w:ascii="Times New Roman CYR" w:hAnsi="Times New Roman CYR" w:cs="Times New Roman CYR"/>
          <w:sz w:val="24"/>
          <w:szCs w:val="24"/>
        </w:rPr>
        <w:t xml:space="preserve"> для всех сотворенных разумов, что </w:t>
      </w:r>
      <w:r w:rsidRPr="00C57BE7">
        <w:rPr>
          <w:rFonts w:ascii="Times New Roman CYR" w:hAnsi="Times New Roman CYR" w:cs="Times New Roman CYR"/>
          <w:b/>
          <w:sz w:val="24"/>
          <w:szCs w:val="24"/>
        </w:rPr>
        <w:t>закон неизменен</w:t>
      </w:r>
      <w:r w:rsidRPr="00C57BE7">
        <w:rPr>
          <w:rFonts w:ascii="Times New Roman CYR" w:hAnsi="Times New Roman CYR" w:cs="Times New Roman CYR"/>
          <w:sz w:val="24"/>
          <w:szCs w:val="24"/>
        </w:rPr>
        <w:t xml:space="preserve">; что Бог праведен, милосерден и жертвенен; и что бесконечная справедливость и милосердие соединяются в Его правлении. </w:t>
      </w:r>
      <w:r w:rsidRPr="00C57BE7">
        <w:rPr>
          <w:sz w:val="16"/>
          <w:szCs w:val="16"/>
        </w:rPr>
        <w:t>{70.1}</w:t>
      </w:r>
    </w:p>
    <w:p w:rsidR="00F42664" w:rsidRPr="00C57BE7" w:rsidRDefault="00F4266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3F0CF2" w:rsidRPr="00C57BE7" w:rsidRDefault="003F0CF2" w:rsidP="003F0CF2">
      <w:pPr>
        <w:pStyle w:val="2"/>
        <w:spacing w:before="120" w:after="120"/>
      </w:pPr>
      <w:bookmarkStart w:id="17" w:name="_Toc194664835"/>
      <w:r w:rsidRPr="00C57BE7">
        <w:lastRenderedPageBreak/>
        <w:t>Глава 5. Испытание Каина и Авеля</w:t>
      </w:r>
      <w:bookmarkEnd w:id="17"/>
    </w:p>
    <w:p w:rsidR="003F0CF2" w:rsidRPr="00C57BE7" w:rsidRDefault="003F0CF2" w:rsidP="003F0CF2">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Бытие 4:1-15</w:t>
      </w:r>
    </w:p>
    <w:p w:rsidR="003F0CF2" w:rsidRPr="00C57BE7" w:rsidRDefault="00C63AA6"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Каин и Авель</w:t>
      </w:r>
      <w:r w:rsidRPr="00C57BE7">
        <w:rPr>
          <w:rFonts w:ascii="Times New Roman CYR" w:hAnsi="Times New Roman CYR" w:cs="Times New Roman CYR"/>
          <w:sz w:val="24"/>
          <w:szCs w:val="24"/>
        </w:rPr>
        <w:t xml:space="preserve">, сыновья Адама, </w:t>
      </w:r>
      <w:r w:rsidRPr="00C57BE7">
        <w:rPr>
          <w:rFonts w:ascii="Times New Roman CYR" w:hAnsi="Times New Roman CYR" w:cs="Times New Roman CYR"/>
          <w:b/>
          <w:sz w:val="24"/>
          <w:szCs w:val="24"/>
        </w:rPr>
        <w:t>сильно различались по характеру</w:t>
      </w:r>
      <w:r w:rsidRPr="00C57BE7">
        <w:rPr>
          <w:rFonts w:ascii="Times New Roman CYR" w:hAnsi="Times New Roman CYR" w:cs="Times New Roman CYR"/>
          <w:sz w:val="24"/>
          <w:szCs w:val="24"/>
        </w:rPr>
        <w:t xml:space="preserve">. Авель </w:t>
      </w:r>
      <w:r w:rsidRPr="00C57BE7">
        <w:rPr>
          <w:rFonts w:ascii="Times New Roman CYR" w:hAnsi="Times New Roman CYR" w:cs="Times New Roman CYR"/>
          <w:sz w:val="24"/>
          <w:szCs w:val="24"/>
          <w:u w:val="single"/>
        </w:rPr>
        <w:t>был предан</w:t>
      </w:r>
      <w:r w:rsidRPr="00C57BE7">
        <w:rPr>
          <w:rFonts w:ascii="Times New Roman CYR" w:hAnsi="Times New Roman CYR" w:cs="Times New Roman CYR"/>
          <w:sz w:val="24"/>
          <w:szCs w:val="24"/>
        </w:rPr>
        <w:t xml:space="preserve"> Богу; он </w:t>
      </w:r>
      <w:r w:rsidRPr="00C57BE7">
        <w:rPr>
          <w:rFonts w:ascii="Times New Roman CYR" w:hAnsi="Times New Roman CYR" w:cs="Times New Roman CYR"/>
          <w:sz w:val="24"/>
          <w:szCs w:val="24"/>
          <w:u w:val="single"/>
        </w:rPr>
        <w:t>видел справедливость</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милосердие</w:t>
      </w:r>
      <w:r w:rsidRPr="00C57BE7">
        <w:rPr>
          <w:rFonts w:ascii="Times New Roman CYR" w:hAnsi="Times New Roman CYR" w:cs="Times New Roman CYR"/>
          <w:sz w:val="24"/>
          <w:szCs w:val="24"/>
        </w:rPr>
        <w:t xml:space="preserve"> в отношениях Творца к падшему родом и </w:t>
      </w:r>
      <w:r w:rsidRPr="00C57BE7">
        <w:rPr>
          <w:rFonts w:ascii="Times New Roman CYR" w:hAnsi="Times New Roman CYR" w:cs="Times New Roman CYR"/>
          <w:b/>
          <w:sz w:val="24"/>
          <w:szCs w:val="24"/>
        </w:rPr>
        <w:t>с благодарностью принимал надежду на искупление</w:t>
      </w:r>
      <w:r w:rsidRPr="00C57BE7">
        <w:rPr>
          <w:rFonts w:ascii="Times New Roman CYR" w:hAnsi="Times New Roman CYR" w:cs="Times New Roman CYR"/>
          <w:sz w:val="24"/>
          <w:szCs w:val="24"/>
        </w:rPr>
        <w:t xml:space="preserve">. Каин же лелеял в себе </w:t>
      </w:r>
      <w:r w:rsidRPr="00C57BE7">
        <w:rPr>
          <w:rFonts w:ascii="Times New Roman CYR" w:hAnsi="Times New Roman CYR" w:cs="Times New Roman CYR"/>
          <w:sz w:val="24"/>
          <w:szCs w:val="24"/>
          <w:u w:val="single"/>
        </w:rPr>
        <w:t>чувство бунтарства</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роптал на Бога из-за проклятия</w:t>
      </w:r>
      <w:r w:rsidRPr="00C57BE7">
        <w:rPr>
          <w:rFonts w:ascii="Times New Roman CYR" w:hAnsi="Times New Roman CYR" w:cs="Times New Roman CYR"/>
          <w:sz w:val="24"/>
          <w:szCs w:val="24"/>
        </w:rPr>
        <w:t xml:space="preserve">, наложенного на землю и на род человеческий за грех Адама. Он позволил своему разуму течь по тому же руслу, которое привело к падению сатаны, - потакая желанию возвеличить себя и </w:t>
      </w:r>
      <w:r w:rsidRPr="00C57BE7">
        <w:rPr>
          <w:rFonts w:ascii="Times New Roman CYR" w:hAnsi="Times New Roman CYR" w:cs="Times New Roman CYR"/>
          <w:b/>
          <w:sz w:val="24"/>
          <w:szCs w:val="24"/>
        </w:rPr>
        <w:t>подвергая сомнению Божественную справедливость и власть</w:t>
      </w:r>
      <w:r w:rsidRPr="00C57BE7">
        <w:rPr>
          <w:rFonts w:ascii="Times New Roman CYR" w:hAnsi="Times New Roman CYR" w:cs="Times New Roman CYR"/>
          <w:sz w:val="24"/>
          <w:szCs w:val="24"/>
        </w:rPr>
        <w:t xml:space="preserve">. </w:t>
      </w:r>
      <w:r w:rsidRPr="00C57BE7">
        <w:rPr>
          <w:sz w:val="16"/>
          <w:szCs w:val="16"/>
        </w:rPr>
        <w:t>{71.1}</w:t>
      </w:r>
    </w:p>
    <w:p w:rsidR="003F0CF2" w:rsidRPr="00C57BE7" w:rsidRDefault="00C63AA6"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Эти братья были испытаны, как до них был испытан Адам, чтобы доказать, будут ли они верить и повиноваться Слову Божьему</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Они были знакомы с планом спасения</w:t>
      </w:r>
      <w:r w:rsidRPr="00C57BE7">
        <w:rPr>
          <w:rFonts w:ascii="Times New Roman CYR" w:hAnsi="Times New Roman CYR" w:cs="Times New Roman CYR"/>
          <w:sz w:val="24"/>
          <w:szCs w:val="24"/>
        </w:rPr>
        <w:t xml:space="preserve"> человека и </w:t>
      </w:r>
      <w:r w:rsidRPr="00C57BE7">
        <w:rPr>
          <w:rFonts w:ascii="Times New Roman CYR" w:hAnsi="Times New Roman CYR" w:cs="Times New Roman CYR"/>
          <w:b/>
          <w:sz w:val="24"/>
          <w:szCs w:val="24"/>
          <w:u w:val="single"/>
        </w:rPr>
        <w:t>понимали систему жертвоприношений</w:t>
      </w:r>
      <w:r w:rsidRPr="00C57BE7">
        <w:rPr>
          <w:rFonts w:ascii="Times New Roman CYR" w:hAnsi="Times New Roman CYR" w:cs="Times New Roman CYR"/>
          <w:sz w:val="24"/>
          <w:szCs w:val="24"/>
        </w:rPr>
        <w:t xml:space="preserve">, установленную Богом. </w:t>
      </w:r>
      <w:r w:rsidRPr="00C57BE7">
        <w:rPr>
          <w:rFonts w:ascii="Times New Roman CYR" w:hAnsi="Times New Roman CYR" w:cs="Times New Roman CYR"/>
          <w:b/>
          <w:sz w:val="24"/>
          <w:szCs w:val="24"/>
        </w:rPr>
        <w:t>Они знали, что в этих жертвоприношениях они должны были выразить веру в Спасителя</w:t>
      </w:r>
      <w:r w:rsidRPr="00C57BE7">
        <w:rPr>
          <w:rFonts w:ascii="Times New Roman CYR" w:hAnsi="Times New Roman CYR" w:cs="Times New Roman CYR"/>
          <w:sz w:val="24"/>
          <w:szCs w:val="24"/>
        </w:rPr>
        <w:t xml:space="preserve">, на Которого эти жертвы указывали, и в то же время признать свою полную зависимость от Него в вопросах прощения. </w:t>
      </w:r>
      <w:r w:rsidRPr="00C57BE7">
        <w:rPr>
          <w:rFonts w:ascii="Times New Roman CYR" w:hAnsi="Times New Roman CYR" w:cs="Times New Roman CYR"/>
          <w:b/>
          <w:sz w:val="24"/>
          <w:szCs w:val="24"/>
        </w:rPr>
        <w:t>Они знали, что, следуя таким образом Божественному плану искупления, они давали доказательство своего послушания воле Божьей</w:t>
      </w:r>
      <w:r w:rsidRPr="00C57BE7">
        <w:rPr>
          <w:rFonts w:ascii="Times New Roman CYR" w:hAnsi="Times New Roman CYR" w:cs="Times New Roman CYR"/>
          <w:sz w:val="24"/>
          <w:szCs w:val="24"/>
        </w:rPr>
        <w:t xml:space="preserve">. Без пролития крови не может быть прощения греха; и они </w:t>
      </w:r>
      <w:r w:rsidRPr="00C57BE7">
        <w:rPr>
          <w:rFonts w:ascii="Times New Roman CYR" w:hAnsi="Times New Roman CYR" w:cs="Times New Roman CYR"/>
          <w:b/>
          <w:sz w:val="24"/>
          <w:szCs w:val="24"/>
        </w:rPr>
        <w:t>должны были показать свою веру в кровь Христа как обещанное искупление, принеся в жертву первенцев стада</w:t>
      </w:r>
      <w:r w:rsidRPr="00C57BE7">
        <w:rPr>
          <w:rFonts w:ascii="Times New Roman CYR" w:hAnsi="Times New Roman CYR" w:cs="Times New Roman CYR"/>
          <w:sz w:val="24"/>
          <w:szCs w:val="24"/>
        </w:rPr>
        <w:t xml:space="preserve">. Кроме того, </w:t>
      </w:r>
      <w:r w:rsidRPr="00C57BE7">
        <w:rPr>
          <w:rFonts w:ascii="Times New Roman CYR" w:hAnsi="Times New Roman CYR" w:cs="Times New Roman CYR"/>
          <w:b/>
          <w:sz w:val="24"/>
          <w:szCs w:val="24"/>
        </w:rPr>
        <w:t>первые плоды земли должны были быть представлены перед Господом в качестве благодарственной жертвы</w:t>
      </w:r>
      <w:r w:rsidRPr="00C57BE7">
        <w:rPr>
          <w:rFonts w:ascii="Times New Roman CYR" w:hAnsi="Times New Roman CYR" w:cs="Times New Roman CYR"/>
          <w:sz w:val="24"/>
          <w:szCs w:val="24"/>
        </w:rPr>
        <w:t xml:space="preserve">. </w:t>
      </w:r>
      <w:r w:rsidRPr="00C57BE7">
        <w:rPr>
          <w:sz w:val="16"/>
          <w:szCs w:val="16"/>
        </w:rPr>
        <w:t>{71.2}</w:t>
      </w:r>
    </w:p>
    <w:p w:rsidR="003F0CF2" w:rsidRPr="00C57BE7" w:rsidRDefault="00C63AA6"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Братья воздвигли одинаковые жертвенники</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каждый принес свою жертву</w:t>
      </w:r>
      <w:r w:rsidRPr="00C57BE7">
        <w:rPr>
          <w:rFonts w:ascii="Times New Roman CYR" w:hAnsi="Times New Roman CYR" w:cs="Times New Roman CYR"/>
          <w:sz w:val="24"/>
          <w:szCs w:val="24"/>
        </w:rPr>
        <w:t>. Авель принес жертву из стада, в соответствии с указаниями Господа. «</w:t>
      </w:r>
      <w:r w:rsidR="006C3784" w:rsidRPr="00C57BE7">
        <w:rPr>
          <w:rFonts w:ascii="Times New Roman CYR" w:hAnsi="Times New Roman CYR" w:cs="Times New Roman CYR"/>
          <w:sz w:val="24"/>
          <w:szCs w:val="24"/>
        </w:rPr>
        <w:t>И призрел Господь на Авеля и на дар его</w:t>
      </w:r>
      <w:r w:rsidRPr="00C57BE7">
        <w:rPr>
          <w:rFonts w:ascii="Times New Roman CYR" w:hAnsi="Times New Roman CYR" w:cs="Times New Roman CYR"/>
          <w:sz w:val="24"/>
          <w:szCs w:val="24"/>
        </w:rPr>
        <w:t>»</w:t>
      </w:r>
      <w:r w:rsidR="006C3784" w:rsidRPr="00C57BE7">
        <w:rPr>
          <w:rFonts w:ascii="Times New Roman CYR" w:hAnsi="Times New Roman CYR" w:cs="Times New Roman CYR"/>
          <w:sz w:val="24"/>
          <w:szCs w:val="24"/>
        </w:rPr>
        <w:t xml:space="preserve"> </w:t>
      </w:r>
      <w:r w:rsidR="006C3784" w:rsidRPr="00C57BE7">
        <w:rPr>
          <w:rFonts w:ascii="Arial Narrow" w:hAnsi="Arial Narrow" w:cs="Times New Roman CYR"/>
          <w:sz w:val="18"/>
          <w:szCs w:val="18"/>
        </w:rPr>
        <w:t>(Бытие 4:4)</w:t>
      </w:r>
      <w:r w:rsidRPr="00C57BE7">
        <w:rPr>
          <w:rFonts w:ascii="Times New Roman CYR" w:hAnsi="Times New Roman CYR" w:cs="Times New Roman CYR"/>
          <w:sz w:val="24"/>
          <w:szCs w:val="24"/>
        </w:rPr>
        <w:t xml:space="preserve">. Огонь </w:t>
      </w:r>
      <w:r w:rsidR="006C3784" w:rsidRPr="00C57BE7">
        <w:rPr>
          <w:rFonts w:ascii="Times New Roman CYR" w:hAnsi="Times New Roman CYR" w:cs="Times New Roman CYR"/>
          <w:sz w:val="24"/>
          <w:szCs w:val="24"/>
        </w:rPr>
        <w:t>сошел</w:t>
      </w:r>
      <w:r w:rsidRPr="00C57BE7">
        <w:rPr>
          <w:rFonts w:ascii="Times New Roman CYR" w:hAnsi="Times New Roman CYR" w:cs="Times New Roman CYR"/>
          <w:sz w:val="24"/>
          <w:szCs w:val="24"/>
        </w:rPr>
        <w:t xml:space="preserve"> с неба и </w:t>
      </w:r>
      <w:r w:rsidR="006C3784" w:rsidRPr="00C57BE7">
        <w:rPr>
          <w:rFonts w:ascii="Times New Roman CYR" w:hAnsi="Times New Roman CYR" w:cs="Times New Roman CYR"/>
          <w:sz w:val="24"/>
          <w:szCs w:val="24"/>
        </w:rPr>
        <w:t>п</w:t>
      </w:r>
      <w:r w:rsidRPr="00C57BE7">
        <w:rPr>
          <w:rFonts w:ascii="Times New Roman CYR" w:hAnsi="Times New Roman CYR" w:cs="Times New Roman CYR"/>
          <w:sz w:val="24"/>
          <w:szCs w:val="24"/>
        </w:rPr>
        <w:t xml:space="preserve">ожрал жертву. </w:t>
      </w:r>
      <w:r w:rsidRPr="00C57BE7">
        <w:rPr>
          <w:rFonts w:ascii="Times New Roman CYR" w:hAnsi="Times New Roman CYR" w:cs="Times New Roman CYR"/>
          <w:b/>
          <w:sz w:val="24"/>
          <w:szCs w:val="24"/>
        </w:rPr>
        <w:t>Каин</w:t>
      </w:r>
      <w:r w:rsidRPr="00C57BE7">
        <w:rPr>
          <w:rFonts w:ascii="Times New Roman CYR" w:hAnsi="Times New Roman CYR" w:cs="Times New Roman CYR"/>
          <w:sz w:val="24"/>
          <w:szCs w:val="24"/>
        </w:rPr>
        <w:t xml:space="preserve"> же, пренебрегая прямым и ясным повелением Господа, </w:t>
      </w:r>
      <w:r w:rsidRPr="00C57BE7">
        <w:rPr>
          <w:rFonts w:ascii="Times New Roman CYR" w:hAnsi="Times New Roman CYR" w:cs="Times New Roman CYR"/>
          <w:b/>
          <w:sz w:val="24"/>
          <w:szCs w:val="24"/>
        </w:rPr>
        <w:t>принес в жертву только плоды</w:t>
      </w:r>
      <w:r w:rsidRPr="00C57BE7">
        <w:rPr>
          <w:rFonts w:ascii="Times New Roman CYR" w:hAnsi="Times New Roman CYR" w:cs="Times New Roman CYR"/>
          <w:sz w:val="24"/>
          <w:szCs w:val="24"/>
        </w:rPr>
        <w:t xml:space="preserve">. С неба не было ни одного знака, свидетельствующего о том, что жертва принята. </w:t>
      </w:r>
      <w:r w:rsidRPr="00C57BE7">
        <w:rPr>
          <w:rFonts w:ascii="Times New Roman CYR" w:hAnsi="Times New Roman CYR" w:cs="Times New Roman CYR"/>
          <w:b/>
          <w:sz w:val="24"/>
          <w:szCs w:val="24"/>
        </w:rPr>
        <w:t>Авель умолял брата обратиться к Богу предписанным Богом способом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но его мольбы лишь укрепили Каина в решимости следовать своей воле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Как старший</w:t>
      </w:r>
      <w:r w:rsidR="006C3784" w:rsidRPr="00C57BE7">
        <w:rPr>
          <w:rFonts w:ascii="Times New Roman CYR" w:hAnsi="Times New Roman CYR" w:cs="Times New Roman CYR"/>
          <w:sz w:val="24"/>
          <w:szCs w:val="24"/>
          <w:u w:val="single"/>
        </w:rPr>
        <w:t xml:space="preserve"> брат</w:t>
      </w:r>
      <w:r w:rsidRPr="00C57BE7">
        <w:rPr>
          <w:rFonts w:ascii="Times New Roman CYR" w:hAnsi="Times New Roman CYR" w:cs="Times New Roman CYR"/>
          <w:sz w:val="24"/>
          <w:szCs w:val="24"/>
          <w:u w:val="single"/>
        </w:rPr>
        <w:t>, он почувствовал себя выше наставлений брата и презрел его совет</w:t>
      </w:r>
      <w:r w:rsidRPr="00C57BE7">
        <w:rPr>
          <w:rFonts w:ascii="Times New Roman CYR" w:hAnsi="Times New Roman CYR" w:cs="Times New Roman CYR"/>
          <w:sz w:val="24"/>
          <w:szCs w:val="24"/>
        </w:rPr>
        <w:t xml:space="preserve">. </w:t>
      </w:r>
      <w:r w:rsidRPr="00C57BE7">
        <w:rPr>
          <w:sz w:val="16"/>
          <w:szCs w:val="16"/>
        </w:rPr>
        <w:t>{71.3}</w:t>
      </w:r>
    </w:p>
    <w:p w:rsidR="00452008" w:rsidRPr="00C57BE7" w:rsidRDefault="00452008" w:rsidP="00452008">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Каин предстал перед Богом с </w:t>
      </w:r>
      <w:r w:rsidRPr="00C57BE7">
        <w:rPr>
          <w:rFonts w:ascii="Times New Roman CYR" w:hAnsi="Times New Roman CYR" w:cs="Times New Roman CYR"/>
          <w:b/>
          <w:sz w:val="24"/>
          <w:szCs w:val="24"/>
        </w:rPr>
        <w:t>ропотом и неверностью</w:t>
      </w:r>
      <w:r w:rsidRPr="00C57BE7">
        <w:rPr>
          <w:rFonts w:ascii="Times New Roman CYR" w:hAnsi="Times New Roman CYR" w:cs="Times New Roman CYR"/>
          <w:sz w:val="24"/>
          <w:szCs w:val="24"/>
        </w:rPr>
        <w:t xml:space="preserve"> в сердце по отношению к </w:t>
      </w:r>
      <w:r w:rsidR="000266F5" w:rsidRPr="00C57BE7">
        <w:rPr>
          <w:rFonts w:ascii="Times New Roman CYR" w:hAnsi="Times New Roman CYR" w:cs="Times New Roman CYR"/>
          <w:sz w:val="24"/>
          <w:szCs w:val="24"/>
          <w:u w:val="single"/>
        </w:rPr>
        <w:t>обетованной</w:t>
      </w:r>
      <w:r w:rsidRPr="00C57BE7">
        <w:rPr>
          <w:rFonts w:ascii="Times New Roman CYR" w:hAnsi="Times New Roman CYR" w:cs="Times New Roman CYR"/>
          <w:sz w:val="24"/>
          <w:szCs w:val="24"/>
          <w:u w:val="single"/>
        </w:rPr>
        <w:t xml:space="preserve"> жертве</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необходимости жертвоприношений</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Его дар не выражал раскаяния в грехе</w:t>
      </w:r>
      <w:r w:rsidRPr="00C57BE7">
        <w:rPr>
          <w:rFonts w:ascii="Times New Roman CYR" w:hAnsi="Times New Roman CYR" w:cs="Times New Roman CYR"/>
          <w:sz w:val="24"/>
          <w:szCs w:val="24"/>
        </w:rPr>
        <w:t xml:space="preserve">. Он чувствовал, как многие чувствуют </w:t>
      </w:r>
      <w:r w:rsidR="000266F5" w:rsidRPr="00C57BE7">
        <w:rPr>
          <w:rFonts w:ascii="Times New Roman CYR" w:hAnsi="Times New Roman CYR" w:cs="Times New Roman CYR"/>
          <w:sz w:val="24"/>
          <w:szCs w:val="24"/>
        </w:rPr>
        <w:t xml:space="preserve">и </w:t>
      </w:r>
      <w:r w:rsidRPr="00C57BE7">
        <w:rPr>
          <w:rFonts w:ascii="Times New Roman CYR" w:hAnsi="Times New Roman CYR" w:cs="Times New Roman CYR"/>
          <w:sz w:val="24"/>
          <w:szCs w:val="24"/>
        </w:rPr>
        <w:t xml:space="preserve">сейчас, что </w:t>
      </w:r>
      <w:r w:rsidRPr="00C57BE7">
        <w:rPr>
          <w:rFonts w:ascii="Times New Roman CYR" w:hAnsi="Times New Roman CYR" w:cs="Times New Roman CYR"/>
          <w:b/>
          <w:sz w:val="24"/>
          <w:szCs w:val="24"/>
          <w:u w:val="single"/>
        </w:rPr>
        <w:t>было бы признанием слабости следовать точному плану, намеченному Богом</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u w:val="single"/>
        </w:rPr>
        <w:t>полностью доверить свое спасение искуплению обещанного Спасителя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 выбрал путь самостоятельности</w:t>
      </w:r>
      <w:r w:rsidRPr="00C57BE7">
        <w:rPr>
          <w:rFonts w:ascii="Times New Roman CYR" w:hAnsi="Times New Roman CYR" w:cs="Times New Roman CYR"/>
          <w:sz w:val="24"/>
          <w:szCs w:val="24"/>
        </w:rPr>
        <w:t xml:space="preserve">. Он </w:t>
      </w:r>
      <w:r w:rsidR="000266F5" w:rsidRPr="00C57BE7">
        <w:rPr>
          <w:rFonts w:ascii="Times New Roman CYR" w:hAnsi="Times New Roman CYR" w:cs="Times New Roman CYR"/>
          <w:sz w:val="24"/>
          <w:szCs w:val="24"/>
        </w:rPr>
        <w:t xml:space="preserve">решил </w:t>
      </w:r>
      <w:r w:rsidRPr="00C57BE7">
        <w:rPr>
          <w:rFonts w:ascii="Times New Roman CYR" w:hAnsi="Times New Roman CYR" w:cs="Times New Roman CYR"/>
          <w:sz w:val="24"/>
          <w:szCs w:val="24"/>
        </w:rPr>
        <w:t>при</w:t>
      </w:r>
      <w:r w:rsidR="000266F5" w:rsidRPr="00C57BE7">
        <w:rPr>
          <w:rFonts w:ascii="Times New Roman CYR" w:hAnsi="Times New Roman CYR" w:cs="Times New Roman CYR"/>
          <w:sz w:val="24"/>
          <w:szCs w:val="24"/>
        </w:rPr>
        <w:t>йти пред Богом</w:t>
      </w:r>
      <w:r w:rsidRPr="00C57BE7">
        <w:rPr>
          <w:rFonts w:ascii="Times New Roman CYR" w:hAnsi="Times New Roman CYR" w:cs="Times New Roman CYR"/>
          <w:sz w:val="24"/>
          <w:szCs w:val="24"/>
        </w:rPr>
        <w:t xml:space="preserve"> </w:t>
      </w:r>
      <w:r w:rsidR="000266F5" w:rsidRPr="00C57BE7">
        <w:rPr>
          <w:rFonts w:ascii="Times New Roman CYR" w:hAnsi="Times New Roman CYR" w:cs="Times New Roman CYR"/>
          <w:sz w:val="24"/>
          <w:szCs w:val="24"/>
        </w:rPr>
        <w:t>со</w:t>
      </w:r>
      <w:r w:rsidRPr="00C57BE7">
        <w:rPr>
          <w:rFonts w:ascii="Times New Roman CYR" w:hAnsi="Times New Roman CYR" w:cs="Times New Roman CYR"/>
          <w:sz w:val="24"/>
          <w:szCs w:val="24"/>
        </w:rPr>
        <w:t xml:space="preserve"> свои</w:t>
      </w:r>
      <w:r w:rsidR="000266F5" w:rsidRPr="00C57BE7">
        <w:rPr>
          <w:rFonts w:ascii="Times New Roman CYR" w:hAnsi="Times New Roman CYR" w:cs="Times New Roman CYR"/>
          <w:sz w:val="24"/>
          <w:szCs w:val="24"/>
        </w:rPr>
        <w:t>ми</w:t>
      </w:r>
      <w:r w:rsidRPr="00C57BE7">
        <w:rPr>
          <w:rFonts w:ascii="Times New Roman CYR" w:hAnsi="Times New Roman CYR" w:cs="Times New Roman CYR"/>
          <w:sz w:val="24"/>
          <w:szCs w:val="24"/>
        </w:rPr>
        <w:t xml:space="preserve"> собственны</w:t>
      </w:r>
      <w:r w:rsidR="000266F5" w:rsidRPr="00C57BE7">
        <w:rPr>
          <w:rFonts w:ascii="Times New Roman CYR" w:hAnsi="Times New Roman CYR" w:cs="Times New Roman CYR"/>
          <w:sz w:val="24"/>
          <w:szCs w:val="24"/>
        </w:rPr>
        <w:t>ми</w:t>
      </w:r>
      <w:r w:rsidRPr="00C57BE7">
        <w:rPr>
          <w:rFonts w:ascii="Times New Roman CYR" w:hAnsi="Times New Roman CYR" w:cs="Times New Roman CYR"/>
          <w:sz w:val="24"/>
          <w:szCs w:val="24"/>
        </w:rPr>
        <w:t xml:space="preserve"> заслуг</w:t>
      </w:r>
      <w:r w:rsidR="000266F5" w:rsidRPr="00C57BE7">
        <w:rPr>
          <w:rFonts w:ascii="Times New Roman CYR" w:hAnsi="Times New Roman CYR" w:cs="Times New Roman CYR"/>
          <w:sz w:val="24"/>
          <w:szCs w:val="24"/>
        </w:rPr>
        <w:t>ами</w:t>
      </w:r>
      <w:r w:rsidRPr="00C57BE7">
        <w:rPr>
          <w:rFonts w:ascii="Times New Roman CYR" w:hAnsi="Times New Roman CYR" w:cs="Times New Roman CYR"/>
          <w:sz w:val="24"/>
          <w:szCs w:val="24"/>
        </w:rPr>
        <w:t xml:space="preserve">. Он не стал приносить агнца и </w:t>
      </w:r>
      <w:r w:rsidRPr="00C57BE7">
        <w:rPr>
          <w:rFonts w:ascii="Times New Roman CYR" w:hAnsi="Times New Roman CYR" w:cs="Times New Roman CYR"/>
          <w:b/>
          <w:sz w:val="24"/>
          <w:szCs w:val="24"/>
        </w:rPr>
        <w:t>смешивать его кровь со своей жертвой</w:t>
      </w:r>
      <w:r w:rsidRPr="00C57BE7">
        <w:rPr>
          <w:rFonts w:ascii="Times New Roman CYR" w:hAnsi="Times New Roman CYR" w:cs="Times New Roman CYR"/>
          <w:sz w:val="24"/>
          <w:szCs w:val="24"/>
        </w:rPr>
        <w:t xml:space="preserve">, а принес свои плоды, продукты своего труда. </w:t>
      </w:r>
      <w:r w:rsidRPr="00C57BE7">
        <w:rPr>
          <w:rFonts w:ascii="Times New Roman CYR" w:hAnsi="Times New Roman CYR" w:cs="Times New Roman CYR"/>
          <w:b/>
          <w:sz w:val="24"/>
          <w:szCs w:val="24"/>
        </w:rPr>
        <w:t>Он преподнес свою жертву как услугу</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оказанную Богу</w:t>
      </w:r>
      <w:r w:rsidRPr="00C57BE7">
        <w:rPr>
          <w:rFonts w:ascii="Times New Roman CYR" w:hAnsi="Times New Roman CYR" w:cs="Times New Roman CYR"/>
          <w:sz w:val="24"/>
          <w:szCs w:val="24"/>
        </w:rPr>
        <w:t xml:space="preserve">, через которую он рассчитывал получить божественное одобрение. Каин послушался, построив жертвенник, послушался, принеся жертву; но он оказал лишь частичное послушание. </w:t>
      </w:r>
      <w:r w:rsidRPr="00C57BE7">
        <w:rPr>
          <w:rFonts w:ascii="Times New Roman CYR" w:hAnsi="Times New Roman CYR" w:cs="Times New Roman CYR"/>
          <w:b/>
          <w:sz w:val="24"/>
          <w:szCs w:val="24"/>
          <w:u w:val="single"/>
        </w:rPr>
        <w:t>Существенная часть, признание нужды в Искупителе, была упущена</w:t>
      </w:r>
      <w:r w:rsidRPr="00C57BE7">
        <w:rPr>
          <w:rFonts w:ascii="Times New Roman CYR" w:hAnsi="Times New Roman CYR" w:cs="Times New Roman CYR"/>
          <w:sz w:val="24"/>
          <w:szCs w:val="24"/>
        </w:rPr>
        <w:t xml:space="preserve">. </w:t>
      </w:r>
      <w:r w:rsidRPr="00C57BE7">
        <w:rPr>
          <w:sz w:val="16"/>
          <w:szCs w:val="16"/>
        </w:rPr>
        <w:t>{72.1}</w:t>
      </w:r>
    </w:p>
    <w:p w:rsidR="003F0CF2" w:rsidRPr="00C57BE7" w:rsidRDefault="00DA5F70"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С точки зрения </w:t>
      </w:r>
      <w:r w:rsidRPr="00C57BE7">
        <w:rPr>
          <w:rFonts w:ascii="Times New Roman CYR" w:hAnsi="Times New Roman CYR" w:cs="Times New Roman CYR"/>
          <w:sz w:val="24"/>
          <w:szCs w:val="24"/>
          <w:u w:val="single"/>
        </w:rPr>
        <w:t>рождения</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религиозного воспитания</w:t>
      </w:r>
      <w:r w:rsidRPr="00C57BE7">
        <w:rPr>
          <w:rFonts w:ascii="Times New Roman CYR" w:hAnsi="Times New Roman CYR" w:cs="Times New Roman CYR"/>
          <w:sz w:val="24"/>
          <w:szCs w:val="24"/>
        </w:rPr>
        <w:t xml:space="preserve"> эти </w:t>
      </w:r>
      <w:r w:rsidRPr="00C57BE7">
        <w:rPr>
          <w:rFonts w:ascii="Times New Roman CYR" w:hAnsi="Times New Roman CYR" w:cs="Times New Roman CYR"/>
          <w:b/>
          <w:sz w:val="24"/>
          <w:szCs w:val="24"/>
        </w:rPr>
        <w:t>братья были равны</w:t>
      </w:r>
      <w:r w:rsidR="00A0445D" w:rsidRPr="00C57BE7">
        <w:rPr>
          <w:rFonts w:ascii="Times New Roman CYR" w:hAnsi="Times New Roman CYR" w:cs="Times New Roman CYR"/>
          <w:b/>
          <w:sz w:val="24"/>
          <w:szCs w:val="24"/>
        </w:rPr>
        <w:t>х условиях</w:t>
      </w:r>
      <w:r w:rsidRPr="00C57BE7">
        <w:rPr>
          <w:rFonts w:ascii="Times New Roman CYR" w:hAnsi="Times New Roman CYR" w:cs="Times New Roman CYR"/>
          <w:sz w:val="24"/>
          <w:szCs w:val="24"/>
        </w:rPr>
        <w:t>. Оба были грешниками</w:t>
      </w:r>
      <w:r w:rsidR="00A0445D"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 и </w:t>
      </w:r>
      <w:r w:rsidR="00A0445D" w:rsidRPr="00C57BE7">
        <w:rPr>
          <w:rFonts w:ascii="Times New Roman CYR" w:hAnsi="Times New Roman CYR" w:cs="Times New Roman CYR"/>
          <w:b/>
          <w:sz w:val="24"/>
          <w:szCs w:val="24"/>
        </w:rPr>
        <w:t>оба признавали право Бога на почитание и поклонение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Внешне их религия была одинаковой</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до определенного момента</w:t>
      </w:r>
      <w:r w:rsidRPr="00C57BE7">
        <w:rPr>
          <w:rFonts w:ascii="Times New Roman CYR" w:hAnsi="Times New Roman CYR" w:cs="Times New Roman CYR"/>
          <w:sz w:val="24"/>
          <w:szCs w:val="24"/>
        </w:rPr>
        <w:t xml:space="preserve">, но </w:t>
      </w:r>
      <w:r w:rsidRPr="00C57BE7">
        <w:rPr>
          <w:rFonts w:ascii="Times New Roman CYR" w:hAnsi="Times New Roman CYR" w:cs="Times New Roman CYR"/>
          <w:b/>
          <w:sz w:val="24"/>
          <w:szCs w:val="24"/>
        </w:rPr>
        <w:t>за его пределами разница между ними была велика</w:t>
      </w:r>
      <w:r w:rsidRPr="00C57BE7">
        <w:rPr>
          <w:rFonts w:ascii="Times New Roman CYR" w:hAnsi="Times New Roman CYR" w:cs="Times New Roman CYR"/>
          <w:sz w:val="24"/>
          <w:szCs w:val="24"/>
        </w:rPr>
        <w:t xml:space="preserve">. </w:t>
      </w:r>
      <w:r w:rsidRPr="00C57BE7">
        <w:rPr>
          <w:sz w:val="16"/>
          <w:szCs w:val="16"/>
        </w:rPr>
        <w:t>{72.2}</w:t>
      </w:r>
    </w:p>
    <w:p w:rsidR="003F0CF2" w:rsidRPr="00C57BE7" w:rsidRDefault="00A0445D"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«Верою Авель принес Богу жертву лучшую, нежели Каин» </w:t>
      </w:r>
      <w:r w:rsidRPr="00C57BE7">
        <w:rPr>
          <w:rFonts w:ascii="Arial Narrow" w:hAnsi="Arial Narrow" w:cs="Times New Roman CYR"/>
          <w:sz w:val="18"/>
          <w:szCs w:val="18"/>
        </w:rPr>
        <w:t>(Евреям 11:4)</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Авель постиг великие принципы искупления</w:t>
      </w:r>
      <w:r w:rsidRPr="00C57BE7">
        <w:rPr>
          <w:rFonts w:ascii="Times New Roman CYR" w:hAnsi="Times New Roman CYR" w:cs="Times New Roman CYR"/>
          <w:sz w:val="24"/>
          <w:szCs w:val="24"/>
        </w:rPr>
        <w:t xml:space="preserve">. Он видел себя грешником, видел, что </w:t>
      </w:r>
      <w:r w:rsidRPr="00C57BE7">
        <w:rPr>
          <w:rFonts w:ascii="Times New Roman CYR" w:hAnsi="Times New Roman CYR" w:cs="Times New Roman CYR"/>
          <w:b/>
          <w:sz w:val="24"/>
          <w:szCs w:val="24"/>
        </w:rPr>
        <w:t>грех</w:t>
      </w:r>
      <w:r w:rsidRPr="00C57BE7">
        <w:rPr>
          <w:rFonts w:ascii="Times New Roman CYR" w:hAnsi="Times New Roman CYR" w:cs="Times New Roman CYR"/>
          <w:sz w:val="24"/>
          <w:szCs w:val="24"/>
        </w:rPr>
        <w:t xml:space="preserve"> и его наказание, </w:t>
      </w:r>
      <w:r w:rsidRPr="00C57BE7">
        <w:rPr>
          <w:rFonts w:ascii="Times New Roman CYR" w:hAnsi="Times New Roman CYR" w:cs="Times New Roman CYR"/>
          <w:b/>
          <w:sz w:val="24"/>
          <w:szCs w:val="24"/>
        </w:rPr>
        <w:t>смерть</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стоят между его душой и общением с Богом</w:t>
      </w:r>
      <w:r w:rsidRPr="00C57BE7">
        <w:rPr>
          <w:rFonts w:ascii="Times New Roman CYR" w:hAnsi="Times New Roman CYR" w:cs="Times New Roman CYR"/>
          <w:sz w:val="24"/>
          <w:szCs w:val="24"/>
        </w:rPr>
        <w:t xml:space="preserve">. </w:t>
      </w:r>
      <w:r w:rsidR="0091209A" w:rsidRPr="00C57BE7">
        <w:rPr>
          <w:rFonts w:ascii="Times New Roman CYR" w:hAnsi="Times New Roman CYR" w:cs="Times New Roman CYR"/>
          <w:sz w:val="24"/>
          <w:szCs w:val="24"/>
        </w:rPr>
        <w:t>Отнимая жизнь у жертвенного животного и принося его в жертву, он признавал таким образом требования нарушенного закона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Через пролитую кровь он смотрел на будущую жертву - Христа, умирающего на Голгофском кресте</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уповая на искупление</w:t>
      </w:r>
      <w:r w:rsidRPr="00C57BE7">
        <w:rPr>
          <w:rFonts w:ascii="Times New Roman CYR" w:hAnsi="Times New Roman CYR" w:cs="Times New Roman CYR"/>
          <w:sz w:val="24"/>
          <w:szCs w:val="24"/>
        </w:rPr>
        <w:t xml:space="preserve">, которое должно было быть совершено, он </w:t>
      </w:r>
      <w:r w:rsidR="0091209A" w:rsidRPr="00C57BE7">
        <w:rPr>
          <w:rFonts w:ascii="Times New Roman CYR" w:hAnsi="Times New Roman CYR" w:cs="Times New Roman CYR"/>
          <w:b/>
          <w:sz w:val="24"/>
          <w:szCs w:val="24"/>
        </w:rPr>
        <w:t>получил</w:t>
      </w:r>
      <w:r w:rsidRPr="00C57BE7">
        <w:rPr>
          <w:rFonts w:ascii="Times New Roman CYR" w:hAnsi="Times New Roman CYR" w:cs="Times New Roman CYR"/>
          <w:b/>
          <w:sz w:val="24"/>
          <w:szCs w:val="24"/>
        </w:rPr>
        <w:t xml:space="preserve"> свидетельство, что он праведен, а его жертва принята</w:t>
      </w:r>
      <w:r w:rsidRPr="00C57BE7">
        <w:rPr>
          <w:rFonts w:ascii="Times New Roman CYR" w:hAnsi="Times New Roman CYR" w:cs="Times New Roman CYR"/>
          <w:sz w:val="24"/>
          <w:szCs w:val="24"/>
        </w:rPr>
        <w:t xml:space="preserve">. </w:t>
      </w:r>
      <w:r w:rsidRPr="00C57BE7">
        <w:rPr>
          <w:sz w:val="16"/>
          <w:szCs w:val="16"/>
        </w:rPr>
        <w:t>{72.3}</w:t>
      </w:r>
    </w:p>
    <w:p w:rsidR="003F0CF2" w:rsidRPr="00C57BE7" w:rsidRDefault="0091209A"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У Каина была такая же возможность узнать и принять эти истины, как и у Авеля. Он не стал жертвой произвольного замысла. Один брат не был избран для того, чтобы быть принятым Богом, а другой - чтобы быть отвергнутым. Авель выбрал веру и послушание, Каин - неверие и бунт. На этом все и закончилось. </w:t>
      </w:r>
      <w:r w:rsidRPr="00C57BE7">
        <w:rPr>
          <w:sz w:val="16"/>
          <w:szCs w:val="16"/>
        </w:rPr>
        <w:t>{72.4}</w:t>
      </w:r>
    </w:p>
    <w:p w:rsidR="003F0CF2" w:rsidRPr="00C57BE7" w:rsidRDefault="00F56671"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lastRenderedPageBreak/>
        <w:t>Каин и Авель представляют два класса, которые будут существовать в мире до конца времен</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Один класс воспользовался назначенной жертвой за грех</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другой осмелился положиться на собственные заслуги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их жертва не имеет силы Божественного посредничества</w:t>
      </w:r>
      <w:r w:rsidRPr="00C57BE7">
        <w:rPr>
          <w:rFonts w:ascii="Times New Roman CYR" w:hAnsi="Times New Roman CYR" w:cs="Times New Roman CYR"/>
          <w:sz w:val="24"/>
          <w:szCs w:val="24"/>
        </w:rPr>
        <w:t xml:space="preserve">, и поэтому она не может привести человека в согласие с Богом. Только благодаря заслугам Иисуса мы можем получить прощение за наши проступки. Те, кто не чувствует нужды в Крови Христа, кто считает, что без Божественной благодати они могут собственными делами добиться одобрения Бога, совершают ту же ошибку, что и Каин. </w:t>
      </w:r>
      <w:r w:rsidRPr="00C57BE7">
        <w:rPr>
          <w:rFonts w:ascii="Times New Roman CYR" w:hAnsi="Times New Roman CYR" w:cs="Times New Roman CYR"/>
          <w:b/>
          <w:sz w:val="24"/>
          <w:szCs w:val="24"/>
        </w:rPr>
        <w:t>Если они не принимают очищающую Кровь, они находятся под осуждением</w:t>
      </w:r>
      <w:r w:rsidRPr="00C57BE7">
        <w:rPr>
          <w:rFonts w:ascii="Times New Roman CYR" w:hAnsi="Times New Roman CYR" w:cs="Times New Roman CYR"/>
          <w:sz w:val="24"/>
          <w:szCs w:val="24"/>
        </w:rPr>
        <w:t xml:space="preserve">. Нет другого средства, с помощью которого они могли бы освободиться от оков греха. </w:t>
      </w:r>
      <w:r w:rsidRPr="00C57BE7">
        <w:rPr>
          <w:sz w:val="16"/>
          <w:szCs w:val="16"/>
        </w:rPr>
        <w:t>{72.5}</w:t>
      </w:r>
    </w:p>
    <w:p w:rsidR="00F42664" w:rsidRPr="00C57BE7" w:rsidRDefault="00F56671" w:rsidP="000F6F8A">
      <w:pPr>
        <w:autoSpaceDE w:val="0"/>
        <w:autoSpaceDN w:val="0"/>
        <w:adjustRightInd w:val="0"/>
        <w:spacing w:line="240" w:lineRule="auto"/>
        <w:ind w:firstLine="567"/>
        <w:jc w:val="both"/>
        <w:rPr>
          <w:rFonts w:ascii="Arial Narrow" w:hAnsi="Arial Narrow" w:cs="Times New Roman CYR"/>
          <w:sz w:val="18"/>
          <w:szCs w:val="18"/>
        </w:rPr>
      </w:pPr>
      <w:r w:rsidRPr="00C57BE7">
        <w:rPr>
          <w:rFonts w:ascii="Times New Roman CYR" w:hAnsi="Times New Roman CYR" w:cs="Times New Roman CYR"/>
          <w:b/>
          <w:sz w:val="24"/>
          <w:szCs w:val="24"/>
        </w:rPr>
        <w:t>К числу тех, кто следует примеру Каина, относится большая часть мира</w:t>
      </w:r>
      <w:r w:rsidRPr="00C57BE7">
        <w:rPr>
          <w:rFonts w:ascii="Times New Roman CYR" w:hAnsi="Times New Roman CYR" w:cs="Times New Roman CYR"/>
          <w:sz w:val="24"/>
          <w:szCs w:val="24"/>
        </w:rPr>
        <w:t xml:space="preserve">; ведь почти каждая ложная религия основана на одном и том же принципе - что </w:t>
      </w:r>
      <w:r w:rsidRPr="00C57BE7">
        <w:rPr>
          <w:rFonts w:ascii="Times New Roman CYR" w:hAnsi="Times New Roman CYR" w:cs="Times New Roman CYR"/>
          <w:b/>
          <w:sz w:val="24"/>
          <w:szCs w:val="24"/>
        </w:rPr>
        <w:t>спасение человека может зависеть от его собственных усилий</w:t>
      </w:r>
      <w:r w:rsidRPr="00C57BE7">
        <w:rPr>
          <w:rFonts w:ascii="Times New Roman CYR" w:hAnsi="Times New Roman CYR" w:cs="Times New Roman CYR"/>
          <w:sz w:val="24"/>
          <w:szCs w:val="24"/>
        </w:rPr>
        <w:t xml:space="preserve">. Некоторые утверждают, что человеческая раса нуждается не в искуплении, а в развитии, что она может сама себя облагородить, возвысить и возродить. Как Каин думал добиться Божьей благосклонности жертвоприношением, в котором не было крови жертвы, так и эти люди рассчитывают </w:t>
      </w:r>
      <w:r w:rsidRPr="00C57BE7">
        <w:rPr>
          <w:rFonts w:ascii="Times New Roman CYR" w:hAnsi="Times New Roman CYR" w:cs="Times New Roman CYR"/>
          <w:b/>
          <w:sz w:val="24"/>
          <w:szCs w:val="24"/>
        </w:rPr>
        <w:t>возвысить человечество до Божественного стандарта независимо от искупления</w:t>
      </w:r>
      <w:r w:rsidRPr="00C57BE7">
        <w:rPr>
          <w:rFonts w:ascii="Times New Roman CYR" w:hAnsi="Times New Roman CYR" w:cs="Times New Roman CYR"/>
          <w:sz w:val="24"/>
          <w:szCs w:val="24"/>
        </w:rPr>
        <w:t xml:space="preserve">. </w:t>
      </w:r>
      <w:r w:rsidR="008725CA" w:rsidRPr="00C57BE7">
        <w:rPr>
          <w:rFonts w:ascii="Times New Roman CYR" w:hAnsi="Times New Roman CYR" w:cs="Times New Roman CYR"/>
          <w:sz w:val="24"/>
          <w:szCs w:val="24"/>
        </w:rPr>
        <w:t>Но история Каина свидетельствует о том, к чему это приводит</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Она показывает, во что превратится человек без Христа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Человечество не способно к самовосстановлению</w:t>
      </w:r>
      <w:r w:rsidRPr="00C57BE7">
        <w:rPr>
          <w:rFonts w:ascii="Times New Roman CYR" w:hAnsi="Times New Roman CYR" w:cs="Times New Roman CYR"/>
          <w:sz w:val="24"/>
          <w:szCs w:val="24"/>
        </w:rPr>
        <w:t xml:space="preserve">. Оно стремится не вверх, к </w:t>
      </w:r>
      <w:r w:rsidR="008725CA" w:rsidRPr="00C57BE7">
        <w:rPr>
          <w:rFonts w:ascii="Times New Roman CYR" w:hAnsi="Times New Roman CYR" w:cs="Times New Roman CYR"/>
          <w:sz w:val="24"/>
          <w:szCs w:val="24"/>
        </w:rPr>
        <w:t>Б</w:t>
      </w:r>
      <w:r w:rsidRPr="00C57BE7">
        <w:rPr>
          <w:rFonts w:ascii="Times New Roman CYR" w:hAnsi="Times New Roman CYR" w:cs="Times New Roman CYR"/>
          <w:sz w:val="24"/>
          <w:szCs w:val="24"/>
        </w:rPr>
        <w:t>ожественному, а вниз, к сатанинскому. Христос - наша единственная надежда. «</w:t>
      </w:r>
      <w:r w:rsidR="008725CA" w:rsidRPr="00C57BE7">
        <w:rPr>
          <w:rFonts w:ascii="Times New Roman CYR" w:hAnsi="Times New Roman CYR" w:cs="Times New Roman CYR"/>
          <w:sz w:val="24"/>
          <w:szCs w:val="24"/>
        </w:rPr>
        <w:t>Ибо нет другого имени под небом, данного человекам, которым надлежало бы нам спастись</w:t>
      </w:r>
      <w:r w:rsidRPr="00C57BE7">
        <w:rPr>
          <w:rFonts w:ascii="Times New Roman CYR" w:hAnsi="Times New Roman CYR" w:cs="Times New Roman CYR"/>
          <w:sz w:val="24"/>
          <w:szCs w:val="24"/>
        </w:rPr>
        <w:t>». «</w:t>
      </w:r>
      <w:r w:rsidR="008725CA" w:rsidRPr="00C57BE7">
        <w:rPr>
          <w:rFonts w:ascii="Times New Roman CYR" w:hAnsi="Times New Roman CYR" w:cs="Times New Roman CYR"/>
          <w:sz w:val="24"/>
          <w:szCs w:val="24"/>
        </w:rPr>
        <w:t xml:space="preserve">И нет ни в ком ином спасения» </w:t>
      </w:r>
      <w:r w:rsidR="008725CA" w:rsidRPr="00C57BE7">
        <w:rPr>
          <w:rFonts w:ascii="Arial Narrow" w:hAnsi="Arial Narrow" w:cs="Times New Roman CYR"/>
          <w:sz w:val="18"/>
          <w:szCs w:val="18"/>
        </w:rPr>
        <w:t>(Деяния 4:12, 11).</w:t>
      </w:r>
      <w:r w:rsidR="00BD7B46" w:rsidRPr="00C57BE7">
        <w:rPr>
          <w:rFonts w:ascii="Arial Narrow" w:hAnsi="Arial Narrow" w:cs="Times New Roman CYR"/>
          <w:sz w:val="18"/>
          <w:szCs w:val="18"/>
        </w:rPr>
        <w:t xml:space="preserve"> </w:t>
      </w:r>
      <w:r w:rsidR="00BD7B46" w:rsidRPr="00C57BE7">
        <w:rPr>
          <w:sz w:val="16"/>
          <w:szCs w:val="16"/>
        </w:rPr>
        <w:t>{73.1}</w:t>
      </w:r>
    </w:p>
    <w:p w:rsidR="00F42664" w:rsidRPr="00C57BE7" w:rsidRDefault="008725CA"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Истинная вера, которая полностью полагается на Христа, проявляется в послушании всем требованиям Бога</w:t>
      </w:r>
      <w:r w:rsidRPr="00C57BE7">
        <w:rPr>
          <w:rFonts w:ascii="Times New Roman CYR" w:hAnsi="Times New Roman CYR" w:cs="Times New Roman CYR"/>
          <w:sz w:val="24"/>
          <w:szCs w:val="24"/>
        </w:rPr>
        <w:t xml:space="preserve">. Со времен Адама и до наших дней </w:t>
      </w:r>
      <w:r w:rsidRPr="00C57BE7">
        <w:rPr>
          <w:rFonts w:ascii="Times New Roman CYR" w:hAnsi="Times New Roman CYR" w:cs="Times New Roman CYR"/>
          <w:b/>
          <w:sz w:val="24"/>
          <w:szCs w:val="24"/>
        </w:rPr>
        <w:t xml:space="preserve">великий конфликт ведется </w:t>
      </w:r>
      <w:r w:rsidR="00BD7B46" w:rsidRPr="00C57BE7">
        <w:rPr>
          <w:rFonts w:ascii="Times New Roman CYR" w:hAnsi="Times New Roman CYR" w:cs="Times New Roman CYR"/>
          <w:b/>
          <w:sz w:val="24"/>
          <w:szCs w:val="24"/>
        </w:rPr>
        <w:t>вокруг вопроса послушания</w:t>
      </w:r>
      <w:r w:rsidRPr="00C57BE7">
        <w:rPr>
          <w:rFonts w:ascii="Times New Roman CYR" w:hAnsi="Times New Roman CYR" w:cs="Times New Roman CYR"/>
          <w:b/>
          <w:sz w:val="24"/>
          <w:szCs w:val="24"/>
        </w:rPr>
        <w:t xml:space="preserve"> Божьему закону</w:t>
      </w:r>
      <w:r w:rsidRPr="00C57BE7">
        <w:rPr>
          <w:rFonts w:ascii="Times New Roman CYR" w:hAnsi="Times New Roman CYR" w:cs="Times New Roman CYR"/>
          <w:sz w:val="24"/>
          <w:szCs w:val="24"/>
        </w:rPr>
        <w:t xml:space="preserve">. Во все века находились те, кто заявлял о своем праве на Божью благосклонность, даже пренебрегая некоторыми Его заповедями. Но Писание утверждает, что </w:t>
      </w:r>
      <w:r w:rsidR="00BD7B46" w:rsidRPr="00C57BE7">
        <w:rPr>
          <w:rFonts w:ascii="Times New Roman CYR" w:hAnsi="Times New Roman CYR" w:cs="Times New Roman CYR"/>
          <w:sz w:val="24"/>
          <w:szCs w:val="24"/>
        </w:rPr>
        <w:t>«делами вера достигла совершенства</w:t>
      </w:r>
      <w:r w:rsidRPr="00C57BE7">
        <w:rPr>
          <w:rFonts w:ascii="Times New Roman CYR" w:hAnsi="Times New Roman CYR" w:cs="Times New Roman CYR"/>
          <w:sz w:val="24"/>
          <w:szCs w:val="24"/>
        </w:rPr>
        <w:t xml:space="preserve">», </w:t>
      </w:r>
      <w:r w:rsidR="00BD7B46" w:rsidRPr="00C57BE7">
        <w:rPr>
          <w:rFonts w:ascii="Times New Roman CYR" w:hAnsi="Times New Roman CYR" w:cs="Times New Roman CYR"/>
          <w:sz w:val="24"/>
          <w:szCs w:val="24"/>
        </w:rPr>
        <w:t xml:space="preserve">и что вера, «если не имеет дел, мертва сама по себе» </w:t>
      </w:r>
      <w:r w:rsidR="00BD7B46" w:rsidRPr="00C57BE7">
        <w:rPr>
          <w:rFonts w:ascii="Arial Narrow" w:hAnsi="Arial Narrow" w:cs="Times New Roman CYR"/>
          <w:sz w:val="18"/>
          <w:szCs w:val="18"/>
        </w:rPr>
        <w:t>(</w:t>
      </w:r>
      <w:r w:rsidRPr="00C57BE7">
        <w:rPr>
          <w:rFonts w:ascii="Arial Narrow" w:hAnsi="Arial Narrow" w:cs="Times New Roman CYR"/>
          <w:sz w:val="18"/>
          <w:szCs w:val="18"/>
        </w:rPr>
        <w:t>Иакова 2:22, 17</w:t>
      </w:r>
      <w:r w:rsidR="00BD7B46"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00BD7B46" w:rsidRPr="00C57BE7">
        <w:rPr>
          <w:rFonts w:ascii="Times New Roman CYR" w:hAnsi="Times New Roman CYR" w:cs="Times New Roman CYR"/>
          <w:sz w:val="24"/>
          <w:szCs w:val="24"/>
        </w:rPr>
        <w:t xml:space="preserve">«Кто говорит: «я познал Его», но заповедей Его не соблюдает, тот лжец, и нет в нем истины» </w:t>
      </w:r>
      <w:r w:rsidR="00BD7B46" w:rsidRPr="00C57BE7">
        <w:rPr>
          <w:rFonts w:ascii="Arial Narrow" w:hAnsi="Arial Narrow" w:cs="Times New Roman CYR"/>
          <w:sz w:val="18"/>
          <w:szCs w:val="18"/>
        </w:rPr>
        <w:t>(1 Иоанна 2:4)</w:t>
      </w:r>
      <w:r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Pr="00C57BE7">
        <w:rPr>
          <w:sz w:val="16"/>
          <w:szCs w:val="16"/>
        </w:rPr>
        <w:t>{73.2}</w:t>
      </w:r>
    </w:p>
    <w:p w:rsidR="00F42664" w:rsidRPr="00C57BE7" w:rsidRDefault="00BD7B46"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Когда Каин увидел, что его жертва отвергнута, он разгневался на Господа и на Авеля; он </w:t>
      </w:r>
      <w:r w:rsidRPr="00C57BE7">
        <w:rPr>
          <w:rFonts w:ascii="Times New Roman CYR" w:hAnsi="Times New Roman CYR" w:cs="Times New Roman CYR"/>
          <w:b/>
          <w:sz w:val="24"/>
          <w:szCs w:val="24"/>
        </w:rPr>
        <w:t xml:space="preserve">был разгневан тем, что Бог не принял </w:t>
      </w:r>
      <w:r w:rsidR="00F82D2A" w:rsidRPr="00C57BE7">
        <w:rPr>
          <w:rFonts w:ascii="Times New Roman CYR" w:hAnsi="Times New Roman CYR" w:cs="Times New Roman CYR"/>
          <w:b/>
          <w:sz w:val="24"/>
          <w:szCs w:val="24"/>
        </w:rPr>
        <w:t xml:space="preserve">его </w:t>
      </w:r>
      <w:r w:rsidRPr="00C57BE7">
        <w:rPr>
          <w:rFonts w:ascii="Times New Roman CYR" w:hAnsi="Times New Roman CYR" w:cs="Times New Roman CYR"/>
          <w:b/>
          <w:sz w:val="24"/>
          <w:szCs w:val="24"/>
        </w:rPr>
        <w:t>человеческую замену вместо жертвы, предписанной Богом</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разгневан на своего брата за то, что тот решил послушаться Бога, а не присоединился к восстанию против Него</w:t>
      </w:r>
      <w:r w:rsidRPr="00C57BE7">
        <w:rPr>
          <w:rFonts w:ascii="Times New Roman CYR" w:hAnsi="Times New Roman CYR" w:cs="Times New Roman CYR"/>
          <w:sz w:val="24"/>
          <w:szCs w:val="24"/>
        </w:rPr>
        <w:t>. Несмотря на то что Каин пренебрег Божественным повелением, Бог не оставил его на произвол судьбы, но снизошел до того, чтобы вразумить человека, показавшего себя столь неразумным. И сказал Господь Каину: «</w:t>
      </w:r>
      <w:r w:rsidR="00F82D2A" w:rsidRPr="00C57BE7">
        <w:rPr>
          <w:rFonts w:ascii="Times New Roman CYR" w:hAnsi="Times New Roman CYR" w:cs="Times New Roman CYR"/>
          <w:sz w:val="24"/>
          <w:szCs w:val="24"/>
        </w:rPr>
        <w:t>Почему ты огорчился? и отчего поникло лице твое?</w:t>
      </w:r>
      <w:r w:rsidRPr="00C57BE7">
        <w:rPr>
          <w:rFonts w:ascii="Times New Roman CYR" w:hAnsi="Times New Roman CYR" w:cs="Times New Roman CYR"/>
          <w:sz w:val="24"/>
          <w:szCs w:val="24"/>
        </w:rPr>
        <w:t xml:space="preserve">» </w:t>
      </w:r>
      <w:r w:rsidR="00AE04DB" w:rsidRPr="00C57BE7">
        <w:rPr>
          <w:rFonts w:ascii="Times New Roman CYR" w:hAnsi="Times New Roman CYR" w:cs="Times New Roman CYR"/>
          <w:sz w:val="24"/>
          <w:szCs w:val="24"/>
        </w:rPr>
        <w:t>Через ангела-посланника было передано Божественное предупреждение</w:t>
      </w:r>
      <w:r w:rsidRPr="00C57BE7">
        <w:rPr>
          <w:rFonts w:ascii="Times New Roman CYR" w:hAnsi="Times New Roman CYR" w:cs="Times New Roman CYR"/>
          <w:sz w:val="24"/>
          <w:szCs w:val="24"/>
        </w:rPr>
        <w:t>: «</w:t>
      </w:r>
      <w:r w:rsidR="00F82D2A" w:rsidRPr="00C57BE7">
        <w:rPr>
          <w:rFonts w:ascii="Times New Roman CYR" w:hAnsi="Times New Roman CYR" w:cs="Times New Roman CYR"/>
          <w:sz w:val="24"/>
          <w:szCs w:val="24"/>
        </w:rPr>
        <w:t>Если делаешь доброе, то не поднимаешь ли лица? а если не делаешь доброго, то у дверей грех лежит</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Выбор оставался за самим Каином</w:t>
      </w:r>
      <w:r w:rsidRPr="00C57BE7">
        <w:rPr>
          <w:rFonts w:ascii="Times New Roman CYR" w:hAnsi="Times New Roman CYR" w:cs="Times New Roman CYR"/>
          <w:sz w:val="24"/>
          <w:szCs w:val="24"/>
        </w:rPr>
        <w:t xml:space="preserve">. Если он доверится заслугам обещанного Спасителя и подчинится требованиям Бога, то будет пользоваться Его благосклонностью. </w:t>
      </w:r>
      <w:r w:rsidR="00AE04DB" w:rsidRPr="00C57BE7">
        <w:rPr>
          <w:rFonts w:ascii="Times New Roman CYR" w:hAnsi="Times New Roman CYR" w:cs="Times New Roman CYR"/>
          <w:sz w:val="24"/>
          <w:szCs w:val="24"/>
        </w:rPr>
        <w:t xml:space="preserve">Но если он будет </w:t>
      </w:r>
      <w:r w:rsidR="00AE04DB" w:rsidRPr="00C57BE7">
        <w:rPr>
          <w:rFonts w:ascii="Times New Roman CYR" w:hAnsi="Times New Roman CYR" w:cs="Times New Roman CYR"/>
          <w:b/>
          <w:sz w:val="24"/>
          <w:szCs w:val="24"/>
        </w:rPr>
        <w:t>продолжать упорствовать в своем неверии и беззаконии</w:t>
      </w:r>
      <w:r w:rsidR="00AE04DB" w:rsidRPr="00C57BE7">
        <w:rPr>
          <w:rFonts w:ascii="Times New Roman CYR" w:hAnsi="Times New Roman CYR" w:cs="Times New Roman CYR"/>
          <w:sz w:val="24"/>
          <w:szCs w:val="24"/>
        </w:rPr>
        <w:t xml:space="preserve">, тогда нет оснований жаловаться на то, что </w:t>
      </w:r>
      <w:r w:rsidR="00AE04DB" w:rsidRPr="00C57BE7">
        <w:rPr>
          <w:rFonts w:ascii="Times New Roman CYR" w:hAnsi="Times New Roman CYR" w:cs="Times New Roman CYR"/>
          <w:b/>
          <w:sz w:val="24"/>
          <w:szCs w:val="24"/>
        </w:rPr>
        <w:t>Господь отвергнет его</w:t>
      </w:r>
      <w:r w:rsidRPr="00C57BE7">
        <w:rPr>
          <w:rFonts w:ascii="Times New Roman CYR" w:hAnsi="Times New Roman CYR" w:cs="Times New Roman CYR"/>
          <w:sz w:val="24"/>
          <w:szCs w:val="24"/>
        </w:rPr>
        <w:t xml:space="preserve">. </w:t>
      </w:r>
      <w:r w:rsidRPr="00C57BE7">
        <w:rPr>
          <w:sz w:val="16"/>
          <w:szCs w:val="16"/>
        </w:rPr>
        <w:t>{73.3}</w:t>
      </w:r>
    </w:p>
    <w:p w:rsidR="00F42664"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Но вместо того чтобы признать свой грех, Каин </w:t>
      </w:r>
      <w:r w:rsidRPr="00C57BE7">
        <w:rPr>
          <w:rFonts w:ascii="Times New Roman CYR" w:hAnsi="Times New Roman CYR" w:cs="Times New Roman CYR"/>
          <w:b/>
          <w:sz w:val="24"/>
          <w:szCs w:val="24"/>
        </w:rPr>
        <w:t>продолжал жаловаться на несправедливость Бога и лелеять ревность и ненависть к Авелю</w:t>
      </w:r>
      <w:r w:rsidRPr="00C57BE7">
        <w:rPr>
          <w:rFonts w:ascii="Times New Roman CYR" w:hAnsi="Times New Roman CYR" w:cs="Times New Roman CYR"/>
          <w:sz w:val="24"/>
          <w:szCs w:val="24"/>
        </w:rPr>
        <w:t xml:space="preserve">. Он </w:t>
      </w:r>
      <w:r w:rsidRPr="00C57BE7">
        <w:rPr>
          <w:rFonts w:ascii="Times New Roman CYR" w:hAnsi="Times New Roman CYR" w:cs="Times New Roman CYR"/>
          <w:sz w:val="24"/>
          <w:szCs w:val="24"/>
          <w:u w:val="single"/>
        </w:rPr>
        <w:t>гневно упрекал</w:t>
      </w:r>
      <w:r w:rsidRPr="00C57BE7">
        <w:rPr>
          <w:rFonts w:ascii="Times New Roman CYR" w:hAnsi="Times New Roman CYR" w:cs="Times New Roman CYR"/>
          <w:sz w:val="24"/>
          <w:szCs w:val="24"/>
        </w:rPr>
        <w:t xml:space="preserve"> своего брата и </w:t>
      </w:r>
      <w:r w:rsidRPr="00C57BE7">
        <w:rPr>
          <w:rFonts w:ascii="Times New Roman CYR" w:hAnsi="Times New Roman CYR" w:cs="Times New Roman CYR"/>
          <w:sz w:val="24"/>
          <w:szCs w:val="24"/>
          <w:u w:val="single"/>
        </w:rPr>
        <w:t>пытался втянуть его в спор о том, как Бог поступил с ними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Авель с кротостью, но бесстрашно и твердо отстаивал справедливость и доброту Божью</w:t>
      </w:r>
      <w:r w:rsidRPr="00C57BE7">
        <w:rPr>
          <w:rFonts w:ascii="Times New Roman CYR" w:hAnsi="Times New Roman CYR" w:cs="Times New Roman CYR"/>
          <w:sz w:val="24"/>
          <w:szCs w:val="24"/>
        </w:rPr>
        <w:t xml:space="preserve">. Он указал на ошибку Каина и попытался убедить его в том, что вина лежит на нем самом. Он </w:t>
      </w:r>
      <w:r w:rsidRPr="00C57BE7">
        <w:rPr>
          <w:rFonts w:ascii="Times New Roman CYR" w:hAnsi="Times New Roman CYR" w:cs="Times New Roman CYR"/>
          <w:b/>
          <w:sz w:val="24"/>
          <w:szCs w:val="24"/>
        </w:rPr>
        <w:t>указал на сострадание Бога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пощадившего жизнь их родителей, когда Он мог бы наказать их мгновенной смертью</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u w:val="single"/>
        </w:rPr>
        <w:t>убеждал, что Бог любит их, ибо в противном случае Он не отдал бы Своего невиновного безгрешного Сына</w:t>
      </w:r>
      <w:r w:rsidRPr="00C57BE7">
        <w:rPr>
          <w:rFonts w:ascii="Times New Roman CYR" w:hAnsi="Times New Roman CYR" w:cs="Times New Roman CYR"/>
          <w:sz w:val="24"/>
          <w:szCs w:val="24"/>
        </w:rPr>
        <w:t xml:space="preserve"> на страдания, не обрек бы Его на наказание, которого были достойны они. От всего этого, </w:t>
      </w:r>
      <w:r w:rsidRPr="00C57BE7">
        <w:rPr>
          <w:rFonts w:ascii="Times New Roman CYR" w:hAnsi="Times New Roman CYR" w:cs="Times New Roman CYR"/>
          <w:b/>
          <w:sz w:val="24"/>
          <w:szCs w:val="24"/>
        </w:rPr>
        <w:t>гнев Каина разгорелся еще сильнее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Разум и совесть подсказывали ему, что Авель прав</w:t>
      </w:r>
      <w:r w:rsidRPr="00C57BE7">
        <w:rPr>
          <w:rFonts w:ascii="Times New Roman CYR" w:hAnsi="Times New Roman CYR" w:cs="Times New Roman CYR"/>
          <w:sz w:val="24"/>
          <w:szCs w:val="24"/>
        </w:rPr>
        <w:t xml:space="preserve">, но он был разгневан тем, что тот, кто раньше прислушивался к его советам, теперь посмел не согласиться с ним, и что </w:t>
      </w:r>
      <w:r w:rsidRPr="00C57BE7">
        <w:rPr>
          <w:rFonts w:ascii="Times New Roman CYR" w:hAnsi="Times New Roman CYR" w:cs="Times New Roman CYR"/>
          <w:b/>
          <w:sz w:val="24"/>
          <w:szCs w:val="24"/>
        </w:rPr>
        <w:t>он не мог найти сочувствия в своем бунте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В ярости он убил своего брата</w:t>
      </w:r>
      <w:r w:rsidRPr="00C57BE7">
        <w:rPr>
          <w:rFonts w:ascii="Times New Roman CYR" w:hAnsi="Times New Roman CYR" w:cs="Times New Roman CYR"/>
          <w:sz w:val="24"/>
          <w:szCs w:val="24"/>
        </w:rPr>
        <w:t xml:space="preserve">. </w:t>
      </w:r>
      <w:r w:rsidRPr="00C57BE7">
        <w:rPr>
          <w:sz w:val="16"/>
          <w:szCs w:val="16"/>
        </w:rPr>
        <w:t>{74.1}</w:t>
      </w: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Каин возненавидел и убил своего брата</w:t>
      </w:r>
      <w:r w:rsidRPr="00C57BE7">
        <w:rPr>
          <w:rFonts w:ascii="Times New Roman CYR" w:hAnsi="Times New Roman CYR" w:cs="Times New Roman CYR"/>
          <w:sz w:val="24"/>
          <w:szCs w:val="24"/>
        </w:rPr>
        <w:t xml:space="preserve"> не за то, что Авель сделал что-то плохое, но потому, что «дела его были злы, а дела брата его праведны» </w:t>
      </w:r>
      <w:r w:rsidRPr="00C57BE7">
        <w:rPr>
          <w:rFonts w:ascii="Arial Narrow" w:hAnsi="Arial Narrow" w:cs="Times New Roman CYR"/>
          <w:sz w:val="18"/>
          <w:szCs w:val="18"/>
        </w:rPr>
        <w:t>(1 Иоанна 3:12)</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 xml:space="preserve">Так во все века </w:t>
      </w:r>
      <w:r w:rsidRPr="00C57BE7">
        <w:rPr>
          <w:rFonts w:ascii="Times New Roman CYR" w:hAnsi="Times New Roman CYR" w:cs="Times New Roman CYR"/>
          <w:b/>
          <w:sz w:val="24"/>
          <w:szCs w:val="24"/>
        </w:rPr>
        <w:lastRenderedPageBreak/>
        <w:t>нечестивые ненавидели тех, кто был лучше их самих</w:t>
      </w:r>
      <w:r w:rsidRPr="00C57BE7">
        <w:rPr>
          <w:rFonts w:ascii="Times New Roman CYR" w:hAnsi="Times New Roman CYR" w:cs="Times New Roman CYR"/>
          <w:sz w:val="24"/>
          <w:szCs w:val="24"/>
        </w:rPr>
        <w:t>. Жизнь Авеля в послушании и непоколебимой вере была для Каина вечным укором. «</w:t>
      </w:r>
      <w:r w:rsidR="007B2397" w:rsidRPr="00C57BE7">
        <w:rPr>
          <w:rFonts w:ascii="Times New Roman CYR" w:hAnsi="Times New Roman CYR" w:cs="Times New Roman CYR"/>
          <w:sz w:val="24"/>
          <w:szCs w:val="24"/>
        </w:rPr>
        <w:t>Ибо всякий, делающий злое, ненавидит свет и не идет к свету, чтобы не обличились дела его, потому что они злы»</w:t>
      </w:r>
      <w:r w:rsidRPr="00C57BE7">
        <w:rPr>
          <w:rFonts w:ascii="Times New Roman CYR" w:hAnsi="Times New Roman CYR" w:cs="Times New Roman CYR"/>
          <w:sz w:val="24"/>
          <w:szCs w:val="24"/>
        </w:rPr>
        <w:t xml:space="preserve"> </w:t>
      </w:r>
      <w:r w:rsidR="007B2397" w:rsidRPr="00C57BE7">
        <w:rPr>
          <w:rFonts w:ascii="Arial Narrow" w:hAnsi="Arial Narrow" w:cs="Times New Roman CYR"/>
          <w:sz w:val="18"/>
          <w:szCs w:val="18"/>
        </w:rPr>
        <w:t>(</w:t>
      </w:r>
      <w:r w:rsidRPr="00C57BE7">
        <w:rPr>
          <w:rFonts w:ascii="Arial Narrow" w:hAnsi="Arial Narrow" w:cs="Times New Roman CYR"/>
          <w:sz w:val="18"/>
          <w:szCs w:val="18"/>
        </w:rPr>
        <w:t>Иоанна 3:20</w:t>
      </w:r>
      <w:r w:rsidR="007B2397"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Чем ярче небесный свет, отражающийся от характера верных слуг Божьих, тем яснее видны грехи нечестивцев и тем решительнее они будут стараться уничтожить тех, кто нарушает их покой</w:t>
      </w:r>
      <w:r w:rsidRPr="00C57BE7">
        <w:rPr>
          <w:rFonts w:ascii="Times New Roman CYR" w:hAnsi="Times New Roman CYR" w:cs="Times New Roman CYR"/>
          <w:sz w:val="24"/>
          <w:szCs w:val="24"/>
        </w:rPr>
        <w:t xml:space="preserve">. </w:t>
      </w:r>
      <w:r w:rsidRPr="00C57BE7">
        <w:rPr>
          <w:sz w:val="16"/>
          <w:szCs w:val="16"/>
        </w:rPr>
        <w:t>{74.2}</w:t>
      </w:r>
    </w:p>
    <w:p w:rsidR="001C5B0D" w:rsidRPr="00C57BE7" w:rsidRDefault="007B2397"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Убийство Авеля стало первым примером вражды, которая, по словам Бога, должна была существовать между змеем и семенем женщины</w:t>
      </w:r>
      <w:r w:rsidRPr="00C57BE7">
        <w:rPr>
          <w:rFonts w:ascii="Times New Roman CYR" w:hAnsi="Times New Roman CYR" w:cs="Times New Roman CYR"/>
          <w:sz w:val="24"/>
          <w:szCs w:val="24"/>
        </w:rPr>
        <w:t xml:space="preserve"> - между сатаной и его </w:t>
      </w:r>
      <w:r w:rsidR="00D14FE6" w:rsidRPr="00C57BE7">
        <w:rPr>
          <w:rFonts w:ascii="Times New Roman CYR" w:hAnsi="Times New Roman CYR" w:cs="Times New Roman CYR"/>
          <w:sz w:val="24"/>
          <w:szCs w:val="24"/>
        </w:rPr>
        <w:t>сообщниками</w:t>
      </w:r>
      <w:r w:rsidRPr="00C57BE7">
        <w:rPr>
          <w:rFonts w:ascii="Times New Roman CYR" w:hAnsi="Times New Roman CYR" w:cs="Times New Roman CYR"/>
          <w:sz w:val="24"/>
          <w:szCs w:val="24"/>
        </w:rPr>
        <w:t xml:space="preserve"> и Христом и Его последователями. </w:t>
      </w:r>
      <w:r w:rsidRPr="00C57BE7">
        <w:rPr>
          <w:rFonts w:ascii="Times New Roman CYR" w:hAnsi="Times New Roman CYR" w:cs="Times New Roman CYR"/>
          <w:b/>
          <w:sz w:val="24"/>
          <w:szCs w:val="24"/>
        </w:rPr>
        <w:t>Через грех человека сатана получил контроль над родом человеческим, но Христос позволит им сбросить его иго</w:t>
      </w:r>
      <w:r w:rsidRPr="00C57BE7">
        <w:rPr>
          <w:rFonts w:ascii="Times New Roman CYR" w:hAnsi="Times New Roman CYR" w:cs="Times New Roman CYR"/>
          <w:sz w:val="24"/>
          <w:szCs w:val="24"/>
        </w:rPr>
        <w:t xml:space="preserve">. Всякий раз, когда через веру в Агнца Божьего душа отказывается от служения греху, гнев сатаны разгорается. </w:t>
      </w:r>
      <w:r w:rsidRPr="00C57BE7">
        <w:rPr>
          <w:rFonts w:ascii="Times New Roman CYR" w:hAnsi="Times New Roman CYR" w:cs="Times New Roman CYR"/>
          <w:b/>
          <w:sz w:val="24"/>
          <w:szCs w:val="24"/>
        </w:rPr>
        <w:t>Святая жизнь Авеля свидетельствовала против утверждения сатаны, что человеку невозможно соблюдать Божий закон</w:t>
      </w:r>
      <w:r w:rsidRPr="00C57BE7">
        <w:rPr>
          <w:rFonts w:ascii="Times New Roman CYR" w:hAnsi="Times New Roman CYR" w:cs="Times New Roman CYR"/>
          <w:sz w:val="24"/>
          <w:szCs w:val="24"/>
        </w:rPr>
        <w:t xml:space="preserve">. Когда Каин, движимый духом лукавого, увидел, что не может контролировать Авеля, он так разгневался, что погубил его жизнь. И </w:t>
      </w:r>
      <w:r w:rsidRPr="00C57BE7">
        <w:rPr>
          <w:rFonts w:ascii="Times New Roman CYR" w:hAnsi="Times New Roman CYR" w:cs="Times New Roman CYR"/>
          <w:b/>
          <w:sz w:val="24"/>
          <w:szCs w:val="24"/>
        </w:rPr>
        <w:t>где бы ни нашлись те, кто встанет на защиту праведности Божьего закона, против них будет проявлен тот же дух</w:t>
      </w:r>
      <w:r w:rsidRPr="00C57BE7">
        <w:rPr>
          <w:rFonts w:ascii="Times New Roman CYR" w:hAnsi="Times New Roman CYR" w:cs="Times New Roman CYR"/>
          <w:sz w:val="24"/>
          <w:szCs w:val="24"/>
        </w:rPr>
        <w:t xml:space="preserve">. </w:t>
      </w:r>
      <w:r w:rsidR="00D14FE6" w:rsidRPr="00C57BE7">
        <w:rPr>
          <w:rFonts w:ascii="Times New Roman CYR" w:hAnsi="Times New Roman CYR" w:cs="Times New Roman CYR"/>
          <w:sz w:val="24"/>
          <w:szCs w:val="24"/>
        </w:rPr>
        <w:t>Этот дух на протяжении всех веков разжигал костры, на которых горели последователи Христа</w:t>
      </w:r>
      <w:r w:rsidRPr="00C57BE7">
        <w:rPr>
          <w:rFonts w:ascii="Times New Roman CYR" w:hAnsi="Times New Roman CYR" w:cs="Times New Roman CYR"/>
          <w:sz w:val="24"/>
          <w:szCs w:val="24"/>
        </w:rPr>
        <w:t xml:space="preserve">. </w:t>
      </w:r>
      <w:r w:rsidR="008B19D8" w:rsidRPr="00C57BE7">
        <w:rPr>
          <w:rFonts w:ascii="Times New Roman CYR" w:hAnsi="Times New Roman CYR" w:cs="Times New Roman CYR"/>
          <w:sz w:val="24"/>
          <w:szCs w:val="24"/>
        </w:rPr>
        <w:t>Сатана и его ангелы обрекают приверженцев Иисуса на жесточайшие преследования, так как он не может подчинить их себе.</w:t>
      </w:r>
      <w:r w:rsidRPr="00C57BE7">
        <w:rPr>
          <w:rFonts w:ascii="Times New Roman CYR" w:hAnsi="Times New Roman CYR" w:cs="Times New Roman CYR"/>
          <w:sz w:val="24"/>
          <w:szCs w:val="24"/>
        </w:rPr>
        <w:t xml:space="preserve"> Это ярость побежденного врага. Каждый мученик </w:t>
      </w:r>
      <w:r w:rsidR="007D5CB3" w:rsidRPr="00C57BE7">
        <w:rPr>
          <w:rFonts w:ascii="Times New Roman CYR" w:hAnsi="Times New Roman CYR" w:cs="Times New Roman CYR"/>
          <w:sz w:val="24"/>
          <w:szCs w:val="24"/>
        </w:rPr>
        <w:t xml:space="preserve">за </w:t>
      </w:r>
      <w:r w:rsidRPr="00C57BE7">
        <w:rPr>
          <w:rFonts w:ascii="Times New Roman CYR" w:hAnsi="Times New Roman CYR" w:cs="Times New Roman CYR"/>
          <w:sz w:val="24"/>
          <w:szCs w:val="24"/>
        </w:rPr>
        <w:t xml:space="preserve">Иисуса умер </w:t>
      </w:r>
      <w:r w:rsidR="007D5CB3" w:rsidRPr="00C57BE7">
        <w:rPr>
          <w:rFonts w:ascii="Times New Roman CYR" w:hAnsi="Times New Roman CYR" w:cs="Times New Roman CYR"/>
          <w:sz w:val="24"/>
          <w:szCs w:val="24"/>
        </w:rPr>
        <w:t>победителем</w:t>
      </w:r>
      <w:r w:rsidRPr="00C57BE7">
        <w:rPr>
          <w:rFonts w:ascii="Times New Roman CYR" w:hAnsi="Times New Roman CYR" w:cs="Times New Roman CYR"/>
          <w:sz w:val="24"/>
          <w:szCs w:val="24"/>
        </w:rPr>
        <w:t>. Пророк говорит: «</w:t>
      </w:r>
      <w:r w:rsidR="007D5CB3" w:rsidRPr="00C57BE7">
        <w:rPr>
          <w:rFonts w:ascii="Times New Roman CYR" w:hAnsi="Times New Roman CYR" w:cs="Times New Roman CYR"/>
          <w:sz w:val="24"/>
          <w:szCs w:val="24"/>
        </w:rPr>
        <w:t>древний змий, называемый диаволом и сатаною… они победили его кровию Агнца и словом свидетельства своего и не возлюбили души своей даже до смерти</w:t>
      </w:r>
      <w:r w:rsidRPr="00C57BE7">
        <w:rPr>
          <w:rFonts w:ascii="Times New Roman CYR" w:hAnsi="Times New Roman CYR" w:cs="Times New Roman CYR"/>
          <w:sz w:val="24"/>
          <w:szCs w:val="24"/>
        </w:rPr>
        <w:t xml:space="preserve">» </w:t>
      </w:r>
      <w:r w:rsidR="007D5CB3" w:rsidRPr="00C57BE7">
        <w:rPr>
          <w:rFonts w:ascii="Arial Narrow" w:hAnsi="Arial Narrow" w:cs="Times New Roman CYR"/>
          <w:sz w:val="18"/>
          <w:szCs w:val="18"/>
        </w:rPr>
        <w:t>(</w:t>
      </w:r>
      <w:r w:rsidRPr="00C57BE7">
        <w:rPr>
          <w:rFonts w:ascii="Arial Narrow" w:hAnsi="Arial Narrow" w:cs="Times New Roman CYR"/>
          <w:sz w:val="18"/>
          <w:szCs w:val="18"/>
        </w:rPr>
        <w:t>Откровение 12:</w:t>
      </w:r>
      <w:r w:rsidR="007D5CB3" w:rsidRPr="00C57BE7">
        <w:rPr>
          <w:rFonts w:ascii="Arial Narrow" w:hAnsi="Arial Narrow" w:cs="Times New Roman CYR"/>
          <w:sz w:val="18"/>
          <w:szCs w:val="18"/>
        </w:rPr>
        <w:t>9-11)</w:t>
      </w:r>
      <w:r w:rsidRPr="00C57BE7">
        <w:rPr>
          <w:rFonts w:ascii="Times New Roman CYR" w:hAnsi="Times New Roman CYR" w:cs="Times New Roman CYR"/>
          <w:sz w:val="24"/>
          <w:szCs w:val="24"/>
        </w:rPr>
        <w:t xml:space="preserve">. </w:t>
      </w:r>
      <w:r w:rsidRPr="00C57BE7">
        <w:rPr>
          <w:sz w:val="16"/>
          <w:szCs w:val="16"/>
        </w:rPr>
        <w:t>{77.1}</w:t>
      </w:r>
    </w:p>
    <w:p w:rsidR="001C5B0D" w:rsidRPr="00C57BE7" w:rsidRDefault="00C55182"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Убийца Каин вскоре был призван к ответу за свое преступление. «И сказал Господь Каину: где Авель, брат твой? Он сказал: не знаю; разве я сторож брату моему?» </w:t>
      </w:r>
      <w:r w:rsidRPr="00C57BE7">
        <w:rPr>
          <w:rFonts w:ascii="Times New Roman CYR" w:hAnsi="Times New Roman CYR" w:cs="Times New Roman CYR"/>
          <w:b/>
          <w:sz w:val="24"/>
          <w:szCs w:val="24"/>
        </w:rPr>
        <w:t>Каин так далеко зашел в грехе, что утратил ощущение постоянного присутствия Бога, Его величия и всеведения</w:t>
      </w:r>
      <w:r w:rsidRPr="00C57BE7">
        <w:rPr>
          <w:rFonts w:ascii="Times New Roman CYR" w:hAnsi="Times New Roman CYR" w:cs="Times New Roman CYR"/>
          <w:sz w:val="24"/>
          <w:szCs w:val="24"/>
        </w:rPr>
        <w:t xml:space="preserve">. Поэтому он прибег к лжи, чтобы скрыть свою вину. </w:t>
      </w:r>
      <w:r w:rsidRPr="00C57BE7">
        <w:rPr>
          <w:sz w:val="16"/>
          <w:szCs w:val="16"/>
        </w:rPr>
        <w:t>{77.2}</w:t>
      </w:r>
    </w:p>
    <w:p w:rsidR="001C5B0D" w:rsidRPr="00C57BE7" w:rsidRDefault="00C55182"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Господь снова сказал Каину: «Что ты сделал? голос крови брата твоего вопиет ко Мне от земли». Бог дал Каину возможность признаться в своем грехе. </w:t>
      </w:r>
      <w:r w:rsidRPr="00C57BE7">
        <w:rPr>
          <w:rFonts w:ascii="Times New Roman CYR" w:hAnsi="Times New Roman CYR" w:cs="Times New Roman CYR"/>
          <w:b/>
          <w:sz w:val="24"/>
          <w:szCs w:val="24"/>
        </w:rPr>
        <w:t>У него было время поразмыслить</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Он осознал всю чудовищность совершенного им поступка и ложь, которую он произнес, чтобы скрыть его</w:t>
      </w:r>
      <w:r w:rsidRPr="00C57BE7">
        <w:rPr>
          <w:rFonts w:ascii="Times New Roman CYR" w:hAnsi="Times New Roman CYR" w:cs="Times New Roman CYR"/>
          <w:sz w:val="24"/>
          <w:szCs w:val="24"/>
        </w:rPr>
        <w:t xml:space="preserve">; но </w:t>
      </w:r>
      <w:r w:rsidRPr="00C57BE7">
        <w:rPr>
          <w:rFonts w:ascii="Times New Roman CYR" w:hAnsi="Times New Roman CYR" w:cs="Times New Roman CYR"/>
          <w:b/>
          <w:sz w:val="24"/>
          <w:szCs w:val="24"/>
          <w:u w:val="single"/>
        </w:rPr>
        <w:t>он все еще был мятежен</w:t>
      </w:r>
      <w:r w:rsidRPr="00C57BE7">
        <w:rPr>
          <w:rFonts w:ascii="Times New Roman CYR" w:hAnsi="Times New Roman CYR" w:cs="Times New Roman CYR"/>
          <w:sz w:val="24"/>
          <w:szCs w:val="24"/>
        </w:rPr>
        <w:t xml:space="preserve">, и приговор больше не откладывался. </w:t>
      </w:r>
      <w:r w:rsidRPr="00C57BE7">
        <w:rPr>
          <w:rFonts w:ascii="Times New Roman CYR" w:hAnsi="Times New Roman CYR" w:cs="Times New Roman CYR"/>
          <w:b/>
          <w:sz w:val="24"/>
          <w:szCs w:val="24"/>
        </w:rPr>
        <w:t>Божественный голос, звучавший в мольбах и наставлениях</w:t>
      </w:r>
      <w:r w:rsidRPr="00C57BE7">
        <w:rPr>
          <w:rFonts w:ascii="Times New Roman CYR" w:hAnsi="Times New Roman CYR" w:cs="Times New Roman CYR"/>
          <w:sz w:val="24"/>
          <w:szCs w:val="24"/>
        </w:rPr>
        <w:t xml:space="preserve">, произнес страшные слова: «И ныне проклят ты от земли, которая отверзла уста свои принять кровь брата твоего от руки твоей. Когда ты будешь возделывать землю, она не станет более давать силы своей для тебя; ты будешь изгнанником и скитальцем на земле» </w:t>
      </w:r>
      <w:r w:rsidRPr="00C57BE7">
        <w:rPr>
          <w:sz w:val="16"/>
          <w:szCs w:val="16"/>
        </w:rPr>
        <w:t>{77.3}</w:t>
      </w:r>
    </w:p>
    <w:p w:rsidR="001C5B0D" w:rsidRPr="00C57BE7" w:rsidRDefault="00C55182"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Несмотря на то, что Каин своими преступлениями заслужил смертный приговор, милосердный </w:t>
      </w:r>
      <w:r w:rsidRPr="00C57BE7">
        <w:rPr>
          <w:rFonts w:ascii="Times New Roman CYR" w:hAnsi="Times New Roman CYR" w:cs="Times New Roman CYR"/>
          <w:b/>
          <w:sz w:val="24"/>
          <w:szCs w:val="24"/>
        </w:rPr>
        <w:t>Творец все же пощадил его жизнь</w:t>
      </w:r>
      <w:r w:rsidRPr="00C57BE7">
        <w:rPr>
          <w:rFonts w:ascii="Times New Roman CYR" w:hAnsi="Times New Roman CYR" w:cs="Times New Roman CYR"/>
          <w:sz w:val="24"/>
          <w:szCs w:val="24"/>
        </w:rPr>
        <w:t xml:space="preserve"> и дал ему возможность покаяться. Но </w:t>
      </w:r>
      <w:r w:rsidRPr="00C57BE7">
        <w:rPr>
          <w:rFonts w:ascii="Times New Roman CYR" w:hAnsi="Times New Roman CYR" w:cs="Times New Roman CYR"/>
          <w:b/>
          <w:sz w:val="24"/>
          <w:szCs w:val="24"/>
        </w:rPr>
        <w:t xml:space="preserve">Каин жил лишь для того, чтобы ожесточить свое сердце, подстрекать к восстанию против Божественной власти и стать главой рода дерзких, </w:t>
      </w:r>
      <w:r w:rsidR="00547172" w:rsidRPr="00C57BE7">
        <w:rPr>
          <w:rFonts w:ascii="Times New Roman CYR" w:hAnsi="Times New Roman CYR" w:cs="Times New Roman CYR"/>
          <w:b/>
          <w:sz w:val="24"/>
          <w:szCs w:val="24"/>
        </w:rPr>
        <w:t>распутных</w:t>
      </w:r>
      <w:r w:rsidRPr="00C57BE7">
        <w:rPr>
          <w:rFonts w:ascii="Times New Roman CYR" w:hAnsi="Times New Roman CYR" w:cs="Times New Roman CYR"/>
          <w:b/>
          <w:sz w:val="24"/>
          <w:szCs w:val="24"/>
        </w:rPr>
        <w:t xml:space="preserve"> грешников</w:t>
      </w:r>
      <w:r w:rsidRPr="00C57BE7">
        <w:rPr>
          <w:rFonts w:ascii="Times New Roman CYR" w:hAnsi="Times New Roman CYR" w:cs="Times New Roman CYR"/>
          <w:sz w:val="24"/>
          <w:szCs w:val="24"/>
        </w:rPr>
        <w:t xml:space="preserve">. Один отступник, ведомый сатаной, стал искусителем для других; </w:t>
      </w:r>
      <w:r w:rsidRPr="00C57BE7">
        <w:rPr>
          <w:rFonts w:ascii="Times New Roman CYR" w:hAnsi="Times New Roman CYR" w:cs="Times New Roman CYR"/>
          <w:b/>
          <w:sz w:val="24"/>
          <w:szCs w:val="24"/>
        </w:rPr>
        <w:t>его пример и влияние оказывали деморализующее влияние, пока земля не стала настолько развращенной и наполненной насилием, что потребовалось ее уничтожение</w:t>
      </w:r>
      <w:r w:rsidRPr="00C57BE7">
        <w:rPr>
          <w:rFonts w:ascii="Times New Roman CYR" w:hAnsi="Times New Roman CYR" w:cs="Times New Roman CYR"/>
          <w:sz w:val="24"/>
          <w:szCs w:val="24"/>
        </w:rPr>
        <w:t xml:space="preserve">. </w:t>
      </w:r>
      <w:r w:rsidRPr="00C57BE7">
        <w:rPr>
          <w:sz w:val="16"/>
          <w:szCs w:val="16"/>
        </w:rPr>
        <w:t>{78.1}</w:t>
      </w:r>
    </w:p>
    <w:p w:rsidR="001C5B0D" w:rsidRPr="00C57BE7" w:rsidRDefault="00C55182"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Пощадив жизнь первого убийцы, Бог представил всей вселенной урок, касающийся великого конфликта</w:t>
      </w:r>
      <w:r w:rsidRPr="00C57BE7">
        <w:rPr>
          <w:rFonts w:ascii="Times New Roman CYR" w:hAnsi="Times New Roman CYR" w:cs="Times New Roman CYR"/>
          <w:sz w:val="24"/>
          <w:szCs w:val="24"/>
        </w:rPr>
        <w:t xml:space="preserve">. Мрачная </w:t>
      </w:r>
      <w:r w:rsidRPr="00C57BE7">
        <w:rPr>
          <w:rFonts w:ascii="Times New Roman CYR" w:hAnsi="Times New Roman CYR" w:cs="Times New Roman CYR"/>
          <w:b/>
          <w:sz w:val="24"/>
          <w:szCs w:val="24"/>
        </w:rPr>
        <w:t>история Каина и его потомков стала иллюстрацией того, к чему привело бы позволение грешнику жить вечно и продолжать свое восстание против Бога</w:t>
      </w:r>
      <w:r w:rsidRPr="00C57BE7">
        <w:rPr>
          <w:rFonts w:ascii="Times New Roman CYR" w:hAnsi="Times New Roman CYR" w:cs="Times New Roman CYR"/>
          <w:sz w:val="24"/>
          <w:szCs w:val="24"/>
        </w:rPr>
        <w:t xml:space="preserve">. Божье долготерпение лишь укрепило нечестивцев быть еще более дерзкими и вызывающими в своем беззаконии. Спустя пятнадцать веков после вынесения приговора Каину вселенная стала свидетелем того, как </w:t>
      </w:r>
      <w:r w:rsidRPr="00C57BE7">
        <w:rPr>
          <w:rFonts w:ascii="Times New Roman CYR" w:hAnsi="Times New Roman CYR" w:cs="Times New Roman CYR"/>
          <w:b/>
          <w:sz w:val="24"/>
          <w:szCs w:val="24"/>
        </w:rPr>
        <w:t>его влияние и пример воплотились в преступлениях и загрязнении, наводнивших землю</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Стало ясно, что смертный приговор, вынесенный падшему роду за нарушение Божьего закона, был одновременно справедливым и милосердным</w:t>
      </w:r>
      <w:r w:rsidRPr="00C57BE7">
        <w:rPr>
          <w:rFonts w:ascii="Times New Roman CYR" w:hAnsi="Times New Roman CYR" w:cs="Times New Roman CYR"/>
          <w:sz w:val="24"/>
          <w:szCs w:val="24"/>
        </w:rPr>
        <w:t xml:space="preserve">. Чем дольше люди жили в грехе, тем более </w:t>
      </w:r>
      <w:r w:rsidR="00547172" w:rsidRPr="00C57BE7">
        <w:rPr>
          <w:rFonts w:ascii="Times New Roman CYR" w:hAnsi="Times New Roman CYR" w:cs="Times New Roman CYR"/>
          <w:sz w:val="24"/>
          <w:szCs w:val="24"/>
        </w:rPr>
        <w:t>распутными</w:t>
      </w:r>
      <w:r w:rsidRPr="00C57BE7">
        <w:rPr>
          <w:rFonts w:ascii="Times New Roman CYR" w:hAnsi="Times New Roman CYR" w:cs="Times New Roman CYR"/>
          <w:sz w:val="24"/>
          <w:szCs w:val="24"/>
        </w:rPr>
        <w:t xml:space="preserve"> они становились. </w:t>
      </w:r>
      <w:r w:rsidRPr="00C57BE7">
        <w:rPr>
          <w:rFonts w:ascii="Times New Roman CYR" w:hAnsi="Times New Roman CYR" w:cs="Times New Roman CYR"/>
          <w:b/>
          <w:sz w:val="24"/>
          <w:szCs w:val="24"/>
        </w:rPr>
        <w:t xml:space="preserve">Божественный приговор, прервавший </w:t>
      </w:r>
      <w:r w:rsidR="00547172" w:rsidRPr="00C57BE7">
        <w:rPr>
          <w:rFonts w:ascii="Times New Roman CYR" w:hAnsi="Times New Roman CYR" w:cs="Times New Roman CYR"/>
          <w:b/>
          <w:sz w:val="24"/>
          <w:szCs w:val="24"/>
        </w:rPr>
        <w:t>череду</w:t>
      </w:r>
      <w:r w:rsidRPr="00C57BE7">
        <w:rPr>
          <w:rFonts w:ascii="Times New Roman CYR" w:hAnsi="Times New Roman CYR" w:cs="Times New Roman CYR"/>
          <w:b/>
          <w:sz w:val="24"/>
          <w:szCs w:val="24"/>
        </w:rPr>
        <w:t xml:space="preserve"> необузданного беззакония и освободивший мир от влияния тех, кто ожесточился в бунте, был скорее благословением, чем проклятием</w:t>
      </w:r>
      <w:r w:rsidRPr="00C57BE7">
        <w:rPr>
          <w:rFonts w:ascii="Times New Roman CYR" w:hAnsi="Times New Roman CYR" w:cs="Times New Roman CYR"/>
          <w:sz w:val="24"/>
          <w:szCs w:val="24"/>
        </w:rPr>
        <w:t xml:space="preserve">. </w:t>
      </w:r>
      <w:r w:rsidRPr="00C57BE7">
        <w:rPr>
          <w:sz w:val="16"/>
          <w:szCs w:val="16"/>
        </w:rPr>
        <w:t>{78.2}</w:t>
      </w:r>
    </w:p>
    <w:p w:rsidR="001C5B0D" w:rsidRPr="00C57BE7" w:rsidRDefault="00547172"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Сатана постоянно работает, с огромной энергией и под тысячей масок</w:t>
      </w:r>
      <w:r w:rsidRPr="00C57BE7">
        <w:rPr>
          <w:rFonts w:ascii="Times New Roman CYR" w:hAnsi="Times New Roman CYR" w:cs="Times New Roman CYR"/>
          <w:sz w:val="24"/>
          <w:szCs w:val="24"/>
        </w:rPr>
        <w:t xml:space="preserve">, чтобы </w:t>
      </w:r>
      <w:r w:rsidRPr="00C57BE7">
        <w:rPr>
          <w:rFonts w:ascii="Times New Roman CYR" w:hAnsi="Times New Roman CYR" w:cs="Times New Roman CYR"/>
          <w:sz w:val="24"/>
          <w:szCs w:val="24"/>
          <w:u w:val="single"/>
        </w:rPr>
        <w:t>исказить характер</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правление</w:t>
      </w:r>
      <w:r w:rsidRPr="00C57BE7">
        <w:rPr>
          <w:rFonts w:ascii="Times New Roman CYR" w:hAnsi="Times New Roman CYR" w:cs="Times New Roman CYR"/>
          <w:sz w:val="24"/>
          <w:szCs w:val="24"/>
        </w:rPr>
        <w:t xml:space="preserve"> Бога. </w:t>
      </w:r>
      <w:r w:rsidRPr="00C57BE7">
        <w:rPr>
          <w:rFonts w:ascii="Times New Roman CYR" w:hAnsi="Times New Roman CYR" w:cs="Times New Roman CYR"/>
          <w:b/>
          <w:sz w:val="24"/>
          <w:szCs w:val="24"/>
          <w:u w:val="single"/>
        </w:rPr>
        <w:t>С помощью обширных, хорошо организованных плано</w:t>
      </w:r>
      <w:r w:rsidRPr="00C57BE7">
        <w:rPr>
          <w:rFonts w:ascii="Times New Roman CYR" w:hAnsi="Times New Roman CYR" w:cs="Times New Roman CYR"/>
          <w:b/>
          <w:sz w:val="24"/>
          <w:szCs w:val="24"/>
        </w:rPr>
        <w:t>в</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u w:val="single"/>
        </w:rPr>
        <w:t>чудесной силы</w:t>
      </w:r>
      <w:r w:rsidRPr="00C57BE7">
        <w:rPr>
          <w:rFonts w:ascii="Times New Roman CYR" w:hAnsi="Times New Roman CYR" w:cs="Times New Roman CYR"/>
          <w:sz w:val="24"/>
          <w:szCs w:val="24"/>
        </w:rPr>
        <w:t xml:space="preserve"> он старается удержать жителей мира в плену своих обманов. </w:t>
      </w:r>
      <w:r w:rsidR="00CB3CBD" w:rsidRPr="00C57BE7">
        <w:rPr>
          <w:rFonts w:ascii="Times New Roman CYR" w:hAnsi="Times New Roman CYR" w:cs="Times New Roman CYR"/>
          <w:b/>
          <w:sz w:val="24"/>
          <w:szCs w:val="24"/>
          <w:u w:val="single"/>
        </w:rPr>
        <w:lastRenderedPageBreak/>
        <w:t>Безграничный и Всеведущий Бог</w:t>
      </w:r>
      <w:r w:rsidRPr="00C57BE7">
        <w:rPr>
          <w:rFonts w:ascii="Times New Roman CYR" w:hAnsi="Times New Roman CYR" w:cs="Times New Roman CYR"/>
          <w:b/>
          <w:sz w:val="24"/>
          <w:szCs w:val="24"/>
          <w:u w:val="single"/>
        </w:rPr>
        <w:t>, видит конец с самого начала, и в борьбе со злом Его планы были далеко идущими и всеобъемлющими</w:t>
      </w:r>
      <w:r w:rsidRPr="00C57BE7">
        <w:rPr>
          <w:rFonts w:ascii="Times New Roman CYR" w:hAnsi="Times New Roman CYR" w:cs="Times New Roman CYR"/>
          <w:sz w:val="24"/>
          <w:szCs w:val="24"/>
        </w:rPr>
        <w:t xml:space="preserve">. Его целью было не просто усмирить восстание, но и </w:t>
      </w:r>
      <w:r w:rsidRPr="00C57BE7">
        <w:rPr>
          <w:rFonts w:ascii="Times New Roman CYR" w:hAnsi="Times New Roman CYR" w:cs="Times New Roman CYR"/>
          <w:b/>
          <w:sz w:val="24"/>
          <w:szCs w:val="24"/>
        </w:rPr>
        <w:t>продемонстрировать всей вселенной природу этого восстания</w:t>
      </w:r>
      <w:r w:rsidRPr="00C57BE7">
        <w:rPr>
          <w:rFonts w:ascii="Times New Roman CYR" w:hAnsi="Times New Roman CYR" w:cs="Times New Roman CYR"/>
          <w:sz w:val="24"/>
          <w:szCs w:val="24"/>
        </w:rPr>
        <w:t xml:space="preserve">. Божий план разворачивался, </w:t>
      </w:r>
      <w:r w:rsidRPr="00C57BE7">
        <w:rPr>
          <w:rFonts w:ascii="Times New Roman CYR" w:hAnsi="Times New Roman CYR" w:cs="Times New Roman CYR"/>
          <w:b/>
          <w:sz w:val="24"/>
          <w:szCs w:val="24"/>
        </w:rPr>
        <w:t>демонстрируя как Его справедливость, так и Его милость</w:t>
      </w:r>
      <w:r w:rsidRPr="00C57BE7">
        <w:rPr>
          <w:rFonts w:ascii="Times New Roman CYR" w:hAnsi="Times New Roman CYR" w:cs="Times New Roman CYR"/>
          <w:sz w:val="24"/>
          <w:szCs w:val="24"/>
        </w:rPr>
        <w:t xml:space="preserve">, и полностью </w:t>
      </w:r>
      <w:r w:rsidRPr="00C57BE7">
        <w:rPr>
          <w:rFonts w:ascii="Times New Roman CYR" w:hAnsi="Times New Roman CYR" w:cs="Times New Roman CYR"/>
          <w:b/>
          <w:sz w:val="24"/>
          <w:szCs w:val="24"/>
        </w:rPr>
        <w:t>подтверждая Его мудрость и праведность в Его отношени</w:t>
      </w:r>
      <w:r w:rsidR="00CB3CBD" w:rsidRPr="00C57BE7">
        <w:rPr>
          <w:rFonts w:ascii="Times New Roman CYR" w:hAnsi="Times New Roman CYR" w:cs="Times New Roman CYR"/>
          <w:b/>
          <w:sz w:val="24"/>
          <w:szCs w:val="24"/>
        </w:rPr>
        <w:t>и</w:t>
      </w:r>
      <w:r w:rsidRPr="00C57BE7">
        <w:rPr>
          <w:rFonts w:ascii="Times New Roman CYR" w:hAnsi="Times New Roman CYR" w:cs="Times New Roman CYR"/>
          <w:b/>
          <w:sz w:val="24"/>
          <w:szCs w:val="24"/>
        </w:rPr>
        <w:t xml:space="preserve"> </w:t>
      </w:r>
      <w:r w:rsidR="00CB3CBD" w:rsidRPr="00C57BE7">
        <w:rPr>
          <w:rFonts w:ascii="Times New Roman CYR" w:hAnsi="Times New Roman CYR" w:cs="Times New Roman CYR"/>
          <w:b/>
          <w:sz w:val="24"/>
          <w:szCs w:val="24"/>
        </w:rPr>
        <w:t>ко</w:t>
      </w:r>
      <w:r w:rsidRPr="00C57BE7">
        <w:rPr>
          <w:rFonts w:ascii="Times New Roman CYR" w:hAnsi="Times New Roman CYR" w:cs="Times New Roman CYR"/>
          <w:b/>
          <w:sz w:val="24"/>
          <w:szCs w:val="24"/>
        </w:rPr>
        <w:t xml:space="preserve"> зл</w:t>
      </w:r>
      <w:r w:rsidR="00CB3CBD" w:rsidRPr="00C57BE7">
        <w:rPr>
          <w:rFonts w:ascii="Times New Roman CYR" w:hAnsi="Times New Roman CYR" w:cs="Times New Roman CYR"/>
          <w:b/>
          <w:sz w:val="24"/>
          <w:szCs w:val="24"/>
        </w:rPr>
        <w:t>у</w:t>
      </w:r>
      <w:r w:rsidRPr="00C57BE7">
        <w:rPr>
          <w:rFonts w:ascii="Times New Roman CYR" w:hAnsi="Times New Roman CYR" w:cs="Times New Roman CYR"/>
          <w:sz w:val="24"/>
          <w:szCs w:val="24"/>
        </w:rPr>
        <w:t xml:space="preserve">. </w:t>
      </w:r>
      <w:r w:rsidRPr="00C57BE7">
        <w:rPr>
          <w:sz w:val="16"/>
          <w:szCs w:val="16"/>
        </w:rPr>
        <w:t>{78.3}</w:t>
      </w:r>
    </w:p>
    <w:p w:rsidR="001C5B0D" w:rsidRPr="00C57BE7" w:rsidRDefault="00CB3CBD"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u w:val="single"/>
        </w:rPr>
        <w:t>Святые обитатели других миров с глубочайшим интересом наблюдали за событиями, происходящими на Земле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В состоянии допотопного мира, они видели иллюстрацию результатов правления, которое Люцифер пытался установить на небесах</w:t>
      </w:r>
      <w:r w:rsidRPr="00C57BE7">
        <w:rPr>
          <w:rFonts w:ascii="Times New Roman CYR" w:hAnsi="Times New Roman CYR" w:cs="Times New Roman CYR"/>
          <w:sz w:val="24"/>
          <w:szCs w:val="24"/>
        </w:rPr>
        <w:t>, отвергая власть Христа и отбрасывая Закон Божий. В этих высокомерных грешниках</w:t>
      </w:r>
      <w:r w:rsidR="00536040"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 допотопного мира они увидели подданных, над которыми властвовал сатана. </w:t>
      </w:r>
      <w:r w:rsidR="00536040" w:rsidRPr="00C57BE7">
        <w:rPr>
          <w:rFonts w:ascii="Times New Roman CYR" w:hAnsi="Times New Roman CYR" w:cs="Times New Roman CYR"/>
          <w:sz w:val="24"/>
          <w:szCs w:val="24"/>
        </w:rPr>
        <w:t>«Все мысли и помышления сердца их были зло во всякое время»</w:t>
      </w:r>
      <w:r w:rsidRPr="00C57BE7">
        <w:rPr>
          <w:rFonts w:ascii="Times New Roman CYR" w:hAnsi="Times New Roman CYR" w:cs="Times New Roman CYR"/>
          <w:sz w:val="24"/>
          <w:szCs w:val="24"/>
        </w:rPr>
        <w:t xml:space="preserve"> </w:t>
      </w:r>
      <w:r w:rsidR="00536040" w:rsidRPr="00C57BE7">
        <w:rPr>
          <w:rFonts w:ascii="Arial Narrow" w:hAnsi="Arial Narrow" w:cs="Times New Roman CYR"/>
          <w:sz w:val="18"/>
          <w:szCs w:val="18"/>
        </w:rPr>
        <w:t>(</w:t>
      </w:r>
      <w:r w:rsidRPr="00C57BE7">
        <w:rPr>
          <w:rFonts w:ascii="Arial Narrow" w:hAnsi="Arial Narrow" w:cs="Times New Roman CYR"/>
          <w:sz w:val="18"/>
          <w:szCs w:val="18"/>
        </w:rPr>
        <w:t>Бытие 6:5</w:t>
      </w:r>
      <w:r w:rsidR="00536040"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 xml:space="preserve">Каждая эмоция, </w:t>
      </w:r>
      <w:r w:rsidR="00536040" w:rsidRPr="00C57BE7">
        <w:rPr>
          <w:rFonts w:ascii="Times New Roman CYR" w:hAnsi="Times New Roman CYR" w:cs="Times New Roman CYR"/>
          <w:b/>
          <w:sz w:val="24"/>
          <w:szCs w:val="24"/>
        </w:rPr>
        <w:t>побуждения</w:t>
      </w:r>
      <w:r w:rsidRPr="00C57BE7">
        <w:rPr>
          <w:rFonts w:ascii="Times New Roman CYR" w:hAnsi="Times New Roman CYR" w:cs="Times New Roman CYR"/>
          <w:b/>
          <w:sz w:val="24"/>
          <w:szCs w:val="24"/>
        </w:rPr>
        <w:t xml:space="preserve"> </w:t>
      </w:r>
      <w:r w:rsidR="00536040" w:rsidRPr="00C57BE7">
        <w:rPr>
          <w:rFonts w:ascii="Times New Roman CYR" w:hAnsi="Times New Roman CYR" w:cs="Times New Roman CYR"/>
          <w:b/>
          <w:sz w:val="24"/>
          <w:szCs w:val="24"/>
        </w:rPr>
        <w:t>(порывы) и воображение враждовали с Б</w:t>
      </w:r>
      <w:r w:rsidRPr="00C57BE7">
        <w:rPr>
          <w:rFonts w:ascii="Times New Roman CYR" w:hAnsi="Times New Roman CYR" w:cs="Times New Roman CYR"/>
          <w:b/>
          <w:sz w:val="24"/>
          <w:szCs w:val="24"/>
        </w:rPr>
        <w:t>ожественными принципами чистоты, мира и любви</w:t>
      </w:r>
      <w:r w:rsidRPr="00C57BE7">
        <w:rPr>
          <w:rFonts w:ascii="Times New Roman CYR" w:hAnsi="Times New Roman CYR" w:cs="Times New Roman CYR"/>
          <w:sz w:val="24"/>
          <w:szCs w:val="24"/>
        </w:rPr>
        <w:t xml:space="preserve">. Это был </w:t>
      </w:r>
      <w:r w:rsidRPr="00C57BE7">
        <w:rPr>
          <w:rFonts w:ascii="Times New Roman CYR" w:hAnsi="Times New Roman CYR" w:cs="Times New Roman CYR"/>
          <w:b/>
          <w:sz w:val="24"/>
          <w:szCs w:val="24"/>
        </w:rPr>
        <w:t>пример ужасной испорченности</w:t>
      </w:r>
      <w:r w:rsidRPr="00C57BE7">
        <w:rPr>
          <w:rFonts w:ascii="Times New Roman CYR" w:hAnsi="Times New Roman CYR" w:cs="Times New Roman CYR"/>
          <w:sz w:val="24"/>
          <w:szCs w:val="24"/>
        </w:rPr>
        <w:t xml:space="preserve">, ставшей </w:t>
      </w:r>
      <w:r w:rsidRPr="00C57BE7">
        <w:rPr>
          <w:rFonts w:ascii="Times New Roman CYR" w:hAnsi="Times New Roman CYR" w:cs="Times New Roman CYR"/>
          <w:sz w:val="24"/>
          <w:szCs w:val="24"/>
          <w:u w:val="single"/>
        </w:rPr>
        <w:t>результатом политики сатаны</w:t>
      </w:r>
      <w:r w:rsidRPr="00C57BE7">
        <w:rPr>
          <w:rFonts w:ascii="Times New Roman CYR" w:hAnsi="Times New Roman CYR" w:cs="Times New Roman CYR"/>
          <w:sz w:val="24"/>
          <w:szCs w:val="24"/>
        </w:rPr>
        <w:t xml:space="preserve">, направленной на то, чтобы </w:t>
      </w:r>
      <w:r w:rsidRPr="00C57BE7">
        <w:rPr>
          <w:rFonts w:ascii="Times New Roman CYR" w:hAnsi="Times New Roman CYR" w:cs="Times New Roman CYR"/>
          <w:sz w:val="24"/>
          <w:szCs w:val="24"/>
          <w:u w:val="single"/>
        </w:rPr>
        <w:t xml:space="preserve">лишить Божьи творения </w:t>
      </w:r>
      <w:r w:rsidR="00536040" w:rsidRPr="00C57BE7">
        <w:rPr>
          <w:rFonts w:ascii="Times New Roman CYR" w:hAnsi="Times New Roman CYR" w:cs="Times New Roman CYR"/>
          <w:b/>
          <w:sz w:val="24"/>
          <w:szCs w:val="24"/>
          <w:u w:val="single"/>
        </w:rPr>
        <w:t>ограничений</w:t>
      </w:r>
      <w:r w:rsidRPr="00C57BE7">
        <w:rPr>
          <w:rFonts w:ascii="Times New Roman CYR" w:hAnsi="Times New Roman CYR" w:cs="Times New Roman CYR"/>
          <w:b/>
          <w:sz w:val="24"/>
          <w:szCs w:val="24"/>
          <w:u w:val="single"/>
        </w:rPr>
        <w:t xml:space="preserve"> Его святого закона</w:t>
      </w:r>
      <w:r w:rsidRPr="00C57BE7">
        <w:rPr>
          <w:rFonts w:ascii="Times New Roman CYR" w:hAnsi="Times New Roman CYR" w:cs="Times New Roman CYR"/>
          <w:sz w:val="24"/>
          <w:szCs w:val="24"/>
        </w:rPr>
        <w:t xml:space="preserve">. </w:t>
      </w:r>
      <w:r w:rsidRPr="00C57BE7">
        <w:rPr>
          <w:sz w:val="16"/>
          <w:szCs w:val="16"/>
        </w:rPr>
        <w:t>{78.4}</w:t>
      </w:r>
    </w:p>
    <w:p w:rsidR="001C5B0D" w:rsidRPr="00C57BE7" w:rsidRDefault="00536040"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На фактах, раскрывающихся в ходе великого конфликта, Бог</w:t>
      </w:r>
      <w:r w:rsidR="007219A3" w:rsidRPr="00C57BE7">
        <w:rPr>
          <w:rFonts w:ascii="Times New Roman CYR" w:hAnsi="Times New Roman CYR" w:cs="Times New Roman CYR"/>
          <w:sz w:val="24"/>
          <w:szCs w:val="24"/>
        </w:rPr>
        <w:t xml:space="preserve"> продемонстрирует принципы Своего</w:t>
      </w:r>
      <w:r w:rsidRPr="00C57BE7">
        <w:rPr>
          <w:rFonts w:ascii="Times New Roman CYR" w:hAnsi="Times New Roman CYR" w:cs="Times New Roman CYR"/>
          <w:sz w:val="24"/>
          <w:szCs w:val="24"/>
        </w:rPr>
        <w:t xml:space="preserve"> правления, которые были сфальсифицированы сатаной и всеми</w:t>
      </w:r>
      <w:r w:rsidR="007219A3" w:rsidRPr="00C57BE7">
        <w:rPr>
          <w:rFonts w:ascii="Times New Roman CYR" w:hAnsi="Times New Roman CYR" w:cs="Times New Roman CYR"/>
          <w:sz w:val="24"/>
          <w:szCs w:val="24"/>
        </w:rPr>
        <w:t xml:space="preserve"> теми</w:t>
      </w:r>
      <w:r w:rsidRPr="00C57BE7">
        <w:rPr>
          <w:rFonts w:ascii="Times New Roman CYR" w:hAnsi="Times New Roman CYR" w:cs="Times New Roman CYR"/>
          <w:sz w:val="24"/>
          <w:szCs w:val="24"/>
        </w:rPr>
        <w:t>, кого он обманул. Его справедливость</w:t>
      </w:r>
      <w:r w:rsidR="007219A3"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 в конце концов</w:t>
      </w:r>
      <w:r w:rsidR="007219A3"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 будет признана всем миром, хотя это признание будет сделано слишком поздно, чтобы спасти непокорных. </w:t>
      </w:r>
      <w:r w:rsidR="007219A3" w:rsidRPr="00C57BE7">
        <w:rPr>
          <w:rFonts w:ascii="Times New Roman CYR" w:hAnsi="Times New Roman CYR" w:cs="Times New Roman CYR"/>
          <w:b/>
          <w:sz w:val="24"/>
          <w:szCs w:val="24"/>
        </w:rPr>
        <w:t>Бога сопровождает сочувствие и одобрение всей вселенной</w:t>
      </w:r>
      <w:r w:rsidR="007219A3" w:rsidRPr="00C57BE7">
        <w:rPr>
          <w:rFonts w:ascii="Times New Roman CYR" w:hAnsi="Times New Roman CYR" w:cs="Times New Roman CYR"/>
          <w:sz w:val="24"/>
          <w:szCs w:val="24"/>
        </w:rPr>
        <w:t xml:space="preserve">, поскольку </w:t>
      </w:r>
      <w:r w:rsidR="007219A3" w:rsidRPr="00C57BE7">
        <w:rPr>
          <w:rFonts w:ascii="Times New Roman CYR" w:hAnsi="Times New Roman CYR" w:cs="Times New Roman CYR"/>
          <w:sz w:val="24"/>
          <w:szCs w:val="24"/>
          <w:u w:val="single"/>
        </w:rPr>
        <w:t>шаг за шагом Его великий план приближается к своему полному осуществлению</w:t>
      </w:r>
      <w:r w:rsidR="007219A3" w:rsidRPr="00C57BE7">
        <w:rPr>
          <w:rFonts w:ascii="Times New Roman CYR" w:hAnsi="Times New Roman CYR" w:cs="Times New Roman CYR"/>
          <w:sz w:val="24"/>
          <w:szCs w:val="24"/>
        </w:rPr>
        <w:t xml:space="preserve"> - </w:t>
      </w:r>
      <w:r w:rsidR="007219A3" w:rsidRPr="00C57BE7">
        <w:rPr>
          <w:rFonts w:ascii="Times New Roman CYR" w:hAnsi="Times New Roman CYR" w:cs="Times New Roman CYR"/>
          <w:b/>
          <w:sz w:val="24"/>
          <w:szCs w:val="24"/>
        </w:rPr>
        <w:t>к</w:t>
      </w:r>
      <w:r w:rsidRPr="00C57BE7">
        <w:rPr>
          <w:rFonts w:ascii="Times New Roman CYR" w:hAnsi="Times New Roman CYR" w:cs="Times New Roman CYR"/>
          <w:b/>
          <w:sz w:val="24"/>
          <w:szCs w:val="24"/>
        </w:rPr>
        <w:t xml:space="preserve"> окончательном</w:t>
      </w:r>
      <w:r w:rsidR="007219A3" w:rsidRPr="00C57BE7">
        <w:rPr>
          <w:rFonts w:ascii="Times New Roman CYR" w:hAnsi="Times New Roman CYR" w:cs="Times New Roman CYR"/>
          <w:b/>
          <w:sz w:val="24"/>
          <w:szCs w:val="24"/>
        </w:rPr>
        <w:t>у уничтожению</w:t>
      </w:r>
      <w:r w:rsidRPr="00C57BE7">
        <w:rPr>
          <w:rFonts w:ascii="Times New Roman CYR" w:hAnsi="Times New Roman CYR" w:cs="Times New Roman CYR"/>
          <w:b/>
          <w:sz w:val="24"/>
          <w:szCs w:val="24"/>
        </w:rPr>
        <w:t xml:space="preserve"> бунта</w:t>
      </w:r>
      <w:r w:rsidRPr="00C57BE7">
        <w:rPr>
          <w:rFonts w:ascii="Times New Roman CYR" w:hAnsi="Times New Roman CYR" w:cs="Times New Roman CYR"/>
          <w:sz w:val="24"/>
          <w:szCs w:val="24"/>
        </w:rPr>
        <w:t>. Станет ясно, что все, кто оставил Божественные заповеди, встали на сторону сатаны, воюя против Христа. Когда князь мира сего</w:t>
      </w:r>
      <w:r w:rsidR="00881361"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 будет судим, а все, кто объединился с ним, разделят его участь, вся вселенная как свидетели приговора </w:t>
      </w:r>
      <w:r w:rsidR="00881361" w:rsidRPr="00C57BE7">
        <w:rPr>
          <w:rFonts w:ascii="Times New Roman CYR" w:hAnsi="Times New Roman CYR" w:cs="Times New Roman CYR"/>
          <w:sz w:val="24"/>
          <w:szCs w:val="24"/>
        </w:rPr>
        <w:t>провозгласит</w:t>
      </w:r>
      <w:r w:rsidRPr="00C57BE7">
        <w:rPr>
          <w:rFonts w:ascii="Times New Roman CYR" w:hAnsi="Times New Roman CYR" w:cs="Times New Roman CYR"/>
          <w:sz w:val="24"/>
          <w:szCs w:val="24"/>
        </w:rPr>
        <w:t>: «</w:t>
      </w:r>
      <w:r w:rsidR="00881361" w:rsidRPr="00C57BE7">
        <w:rPr>
          <w:rFonts w:ascii="Times New Roman CYR" w:hAnsi="Times New Roman CYR" w:cs="Times New Roman CYR"/>
          <w:sz w:val="24"/>
          <w:szCs w:val="24"/>
        </w:rPr>
        <w:t>Праведны и истинны пути Твои, Царь святых!</w:t>
      </w:r>
      <w:r w:rsidRPr="00C57BE7">
        <w:rPr>
          <w:rFonts w:ascii="Times New Roman CYR" w:hAnsi="Times New Roman CYR" w:cs="Times New Roman CYR"/>
          <w:sz w:val="24"/>
          <w:szCs w:val="24"/>
        </w:rPr>
        <w:t xml:space="preserve">» </w:t>
      </w:r>
      <w:r w:rsidR="00881361" w:rsidRPr="00C57BE7">
        <w:rPr>
          <w:rFonts w:ascii="Arial Narrow" w:hAnsi="Arial Narrow" w:cs="Times New Roman CYR"/>
          <w:sz w:val="18"/>
          <w:szCs w:val="18"/>
        </w:rPr>
        <w:t>(</w:t>
      </w:r>
      <w:r w:rsidRPr="00C57BE7">
        <w:rPr>
          <w:rFonts w:ascii="Arial Narrow" w:hAnsi="Arial Narrow" w:cs="Times New Roman CYR"/>
          <w:sz w:val="18"/>
          <w:szCs w:val="18"/>
        </w:rPr>
        <w:t>Откровение 15:3</w:t>
      </w:r>
      <w:r w:rsidR="00881361"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Pr="00C57BE7">
        <w:rPr>
          <w:sz w:val="16"/>
          <w:szCs w:val="16"/>
        </w:rPr>
        <w:t>{79.1}</w:t>
      </w: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881361" w:rsidRPr="00C57BE7" w:rsidRDefault="00881361" w:rsidP="00881361">
      <w:pPr>
        <w:pStyle w:val="2"/>
        <w:spacing w:before="120" w:after="120"/>
      </w:pPr>
      <w:bookmarkStart w:id="18" w:name="_Toc194664836"/>
      <w:r w:rsidRPr="00C57BE7">
        <w:lastRenderedPageBreak/>
        <w:t>Глава 6. Сиф и Енох</w:t>
      </w:r>
      <w:bookmarkEnd w:id="18"/>
    </w:p>
    <w:p w:rsidR="00881361" w:rsidRPr="00C57BE7" w:rsidRDefault="00881361" w:rsidP="00881361">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Бытие 4:25-6:2</w:t>
      </w:r>
    </w:p>
    <w:p w:rsidR="00261A5C" w:rsidRPr="00C57BE7" w:rsidRDefault="00261A5C" w:rsidP="00261A5C">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Адаму был дан еще один сын, который должен был стать наследником Божественного обетования, наследником духовного первородства. Имя Сиф, данное этому сыну, означало «назначенный» или «возмещение», ибо, говорила его мать, «Бог положил мне другое семя, вместо Авеля, которого убил Каин». </w:t>
      </w:r>
      <w:r w:rsidRPr="00C57BE7">
        <w:rPr>
          <w:rFonts w:ascii="Times New Roman CYR" w:hAnsi="Times New Roman CYR" w:cs="Times New Roman CYR"/>
          <w:b/>
          <w:sz w:val="24"/>
          <w:szCs w:val="24"/>
        </w:rPr>
        <w:t>Сиф был более благородного телосложения, чем Каин или Авель, и больше походил на Адама, чем другие его сыновья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Он обладал достойным характером, следуя по стопам Авеля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Однако он унаследовал не больше природной доброты, чем Каин</w:t>
      </w:r>
      <w:r w:rsidRPr="00C57BE7">
        <w:rPr>
          <w:rFonts w:ascii="Times New Roman CYR" w:hAnsi="Times New Roman CYR" w:cs="Times New Roman CYR"/>
          <w:sz w:val="24"/>
          <w:szCs w:val="24"/>
        </w:rPr>
        <w:t xml:space="preserve">. О сотворении Адама сказано: «По образу Божию сотворил его», но после грехопадения человек рождал детей «по подобию своему и по образу своему». Если Адам был </w:t>
      </w:r>
      <w:r w:rsidRPr="00C57BE7">
        <w:rPr>
          <w:rFonts w:ascii="Times New Roman CYR" w:hAnsi="Times New Roman CYR" w:cs="Times New Roman CYR"/>
          <w:b/>
          <w:sz w:val="24"/>
          <w:szCs w:val="24"/>
        </w:rPr>
        <w:t>создан безгрешным</w:t>
      </w:r>
      <w:r w:rsidRPr="00C57BE7">
        <w:rPr>
          <w:rFonts w:ascii="Times New Roman CYR" w:hAnsi="Times New Roman CYR" w:cs="Times New Roman CYR"/>
          <w:sz w:val="24"/>
          <w:szCs w:val="24"/>
        </w:rPr>
        <w:t xml:space="preserve">, по подобию Божьему, то </w:t>
      </w:r>
      <w:r w:rsidRPr="00C57BE7">
        <w:rPr>
          <w:rFonts w:ascii="Times New Roman CYR" w:hAnsi="Times New Roman CYR" w:cs="Times New Roman CYR"/>
          <w:b/>
          <w:sz w:val="24"/>
          <w:szCs w:val="24"/>
        </w:rPr>
        <w:t>Сиф, как и Каин, унаследовал падшую природу своих родителей</w:t>
      </w:r>
      <w:r w:rsidRPr="00C57BE7">
        <w:rPr>
          <w:rFonts w:ascii="Times New Roman CYR" w:hAnsi="Times New Roman CYR" w:cs="Times New Roman CYR"/>
          <w:sz w:val="24"/>
          <w:szCs w:val="24"/>
        </w:rPr>
        <w:t xml:space="preserve">. Но </w:t>
      </w:r>
      <w:r w:rsidRPr="00C57BE7">
        <w:rPr>
          <w:rFonts w:ascii="Times New Roman CYR" w:hAnsi="Times New Roman CYR" w:cs="Times New Roman CYR"/>
          <w:b/>
          <w:sz w:val="24"/>
          <w:szCs w:val="24"/>
        </w:rPr>
        <w:t>Сиф также получил знание об Искупителе и наставление в праведности</w:t>
      </w:r>
      <w:r w:rsidRPr="00C57BE7">
        <w:rPr>
          <w:rFonts w:ascii="Times New Roman CYR" w:hAnsi="Times New Roman CYR" w:cs="Times New Roman CYR"/>
          <w:sz w:val="24"/>
          <w:szCs w:val="24"/>
        </w:rPr>
        <w:t xml:space="preserve">. По Божественной благодати он служил и почитал Бога. Обращаясь к грешникам, как это делал бы Авель, будь он жив, Сиф учил их чтить Бога и повиноваться своему Творцу. </w:t>
      </w:r>
      <w:r w:rsidRPr="00C57BE7">
        <w:rPr>
          <w:sz w:val="16"/>
          <w:szCs w:val="16"/>
        </w:rPr>
        <w:t>{80.1}</w:t>
      </w:r>
    </w:p>
    <w:p w:rsidR="001C5B0D" w:rsidRPr="00C57BE7" w:rsidRDefault="00261A5C"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«У Сифа также родился сын, и он нарек ему имя: Енос; тогда начали призывать имя Господа». Верные и раньше поклонялись Богу, но по мере того, как </w:t>
      </w:r>
      <w:r w:rsidRPr="00C57BE7">
        <w:rPr>
          <w:rFonts w:ascii="Times New Roman CYR" w:hAnsi="Times New Roman CYR" w:cs="Times New Roman CYR"/>
          <w:b/>
          <w:sz w:val="24"/>
          <w:szCs w:val="24"/>
        </w:rPr>
        <w:t>людей становилось все больше, различие между двумя классами становилось все более заметным</w:t>
      </w:r>
      <w:r w:rsidRPr="00C57BE7">
        <w:rPr>
          <w:rFonts w:ascii="Times New Roman CYR" w:hAnsi="Times New Roman CYR" w:cs="Times New Roman CYR"/>
          <w:sz w:val="24"/>
          <w:szCs w:val="24"/>
        </w:rPr>
        <w:t xml:space="preserve">. Одни открыто исповедовали верность Богу, а другие - презрение и непослушание. </w:t>
      </w:r>
      <w:r w:rsidRPr="00C57BE7">
        <w:rPr>
          <w:sz w:val="16"/>
          <w:szCs w:val="16"/>
        </w:rPr>
        <w:t>{80.2}</w:t>
      </w:r>
    </w:p>
    <w:p w:rsidR="001C5B0D" w:rsidRPr="00C57BE7" w:rsidRDefault="00261A5C"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До грехопадения наши первые родители соблюдали субботу, установленную в Едеме, и после изгнания из рая продолжали ее соблюдать</w:t>
      </w:r>
      <w:r w:rsidRPr="00C57BE7">
        <w:rPr>
          <w:rFonts w:ascii="Times New Roman CYR" w:hAnsi="Times New Roman CYR" w:cs="Times New Roman CYR"/>
          <w:sz w:val="24"/>
          <w:szCs w:val="24"/>
        </w:rPr>
        <w:t xml:space="preserve">. Они вкусили горькие плоды непослушания и узнали то, что рано или поздно узнает каждый, кто попирает Божьи заповеди, - что </w:t>
      </w:r>
      <w:r w:rsidRPr="00C57BE7">
        <w:rPr>
          <w:rFonts w:ascii="Times New Roman CYR" w:hAnsi="Times New Roman CYR" w:cs="Times New Roman CYR"/>
          <w:b/>
          <w:sz w:val="24"/>
          <w:szCs w:val="24"/>
        </w:rPr>
        <w:t>Божьи предписания священны и непреложны и что наказание за нарушение непременно наступит</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Субботу чтили все дети Адама, оставшиеся верными Богу</w:t>
      </w:r>
      <w:r w:rsidRPr="00C57BE7">
        <w:rPr>
          <w:rFonts w:ascii="Times New Roman CYR" w:hAnsi="Times New Roman CYR" w:cs="Times New Roman CYR"/>
          <w:sz w:val="24"/>
          <w:szCs w:val="24"/>
        </w:rPr>
        <w:t xml:space="preserve">. Но </w:t>
      </w:r>
      <w:r w:rsidRPr="00C57BE7">
        <w:rPr>
          <w:rFonts w:ascii="Times New Roman CYR" w:hAnsi="Times New Roman CYR" w:cs="Times New Roman CYR"/>
          <w:b/>
          <w:sz w:val="24"/>
          <w:szCs w:val="24"/>
        </w:rPr>
        <w:t>Каин и его потомки не уважали день, в который Бог отдыхал</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Они сами выбирали время для труда и отдыха, невзирая на прямое повеление Иеговы</w:t>
      </w:r>
      <w:r w:rsidRPr="00C57BE7">
        <w:rPr>
          <w:rFonts w:ascii="Times New Roman CYR" w:hAnsi="Times New Roman CYR" w:cs="Times New Roman CYR"/>
          <w:sz w:val="24"/>
          <w:szCs w:val="24"/>
        </w:rPr>
        <w:t xml:space="preserve">. </w:t>
      </w:r>
      <w:r w:rsidRPr="00C57BE7">
        <w:rPr>
          <w:sz w:val="16"/>
          <w:szCs w:val="16"/>
        </w:rPr>
        <w:t>{80.3}</w:t>
      </w:r>
    </w:p>
    <w:p w:rsidR="001C5B0D" w:rsidRPr="00C57BE7" w:rsidRDefault="00261A5C"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Получив проклятие от Бога, </w:t>
      </w:r>
      <w:r w:rsidRPr="00C57BE7">
        <w:rPr>
          <w:rFonts w:ascii="Times New Roman CYR" w:hAnsi="Times New Roman CYR" w:cs="Times New Roman CYR"/>
          <w:b/>
          <w:sz w:val="24"/>
          <w:szCs w:val="24"/>
        </w:rPr>
        <w:t>Каин удалился из дома своего отца</w:t>
      </w:r>
      <w:r w:rsidRPr="00C57BE7">
        <w:rPr>
          <w:rFonts w:ascii="Times New Roman CYR" w:hAnsi="Times New Roman CYR" w:cs="Times New Roman CYR"/>
          <w:sz w:val="24"/>
          <w:szCs w:val="24"/>
        </w:rPr>
        <w:t xml:space="preserve">. Сначала он выбрал себе занятие землепашца, а теперь основал город, назвав его именем своего старшего сына. Он </w:t>
      </w:r>
      <w:r w:rsidRPr="00C57BE7">
        <w:rPr>
          <w:rFonts w:ascii="Times New Roman CYR" w:hAnsi="Times New Roman CYR" w:cs="Times New Roman CYR"/>
          <w:sz w:val="24"/>
          <w:szCs w:val="24"/>
          <w:u w:val="single"/>
        </w:rPr>
        <w:t>вышел из присутствия Господа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 xml:space="preserve">отбросил обещание восстановленного </w:t>
      </w:r>
      <w:r w:rsidR="00E87FC4" w:rsidRPr="00C57BE7">
        <w:rPr>
          <w:rFonts w:ascii="Times New Roman CYR" w:hAnsi="Times New Roman CYR" w:cs="Times New Roman CYR"/>
          <w:sz w:val="24"/>
          <w:szCs w:val="24"/>
          <w:u w:val="single"/>
        </w:rPr>
        <w:t>Е</w:t>
      </w:r>
      <w:r w:rsidRPr="00C57BE7">
        <w:rPr>
          <w:rFonts w:ascii="Times New Roman CYR" w:hAnsi="Times New Roman CYR" w:cs="Times New Roman CYR"/>
          <w:sz w:val="24"/>
          <w:szCs w:val="24"/>
          <w:u w:val="single"/>
        </w:rPr>
        <w:t>дема</w:t>
      </w:r>
      <w:r w:rsidRPr="00C57BE7">
        <w:rPr>
          <w:rFonts w:ascii="Times New Roman CYR" w:hAnsi="Times New Roman CYR" w:cs="Times New Roman CYR"/>
          <w:sz w:val="24"/>
          <w:szCs w:val="24"/>
        </w:rPr>
        <w:t xml:space="preserve">, чтобы искать свое </w:t>
      </w:r>
      <w:r w:rsidR="00E87FC4" w:rsidRPr="00C57BE7">
        <w:rPr>
          <w:rFonts w:ascii="Times New Roman CYR" w:hAnsi="Times New Roman CYR" w:cs="Times New Roman CYR"/>
          <w:sz w:val="24"/>
          <w:szCs w:val="24"/>
        </w:rPr>
        <w:t>богатство</w:t>
      </w:r>
      <w:r w:rsidRPr="00C57BE7">
        <w:rPr>
          <w:rFonts w:ascii="Times New Roman CYR" w:hAnsi="Times New Roman CYR" w:cs="Times New Roman CYR"/>
          <w:sz w:val="24"/>
          <w:szCs w:val="24"/>
        </w:rPr>
        <w:t xml:space="preserve"> и удовольстви</w:t>
      </w:r>
      <w:r w:rsidR="00E87FC4" w:rsidRPr="00C57BE7">
        <w:rPr>
          <w:rFonts w:ascii="Times New Roman CYR" w:hAnsi="Times New Roman CYR" w:cs="Times New Roman CYR"/>
          <w:sz w:val="24"/>
          <w:szCs w:val="24"/>
        </w:rPr>
        <w:t>е</w:t>
      </w:r>
      <w:r w:rsidRPr="00C57BE7">
        <w:rPr>
          <w:rFonts w:ascii="Times New Roman CYR" w:hAnsi="Times New Roman CYR" w:cs="Times New Roman CYR"/>
          <w:sz w:val="24"/>
          <w:szCs w:val="24"/>
        </w:rPr>
        <w:t xml:space="preserve"> на земле </w:t>
      </w:r>
      <w:r w:rsidR="00E87FC4" w:rsidRPr="00C57BE7">
        <w:rPr>
          <w:rFonts w:ascii="Times New Roman CYR" w:hAnsi="Times New Roman CYR" w:cs="Times New Roman CYR"/>
          <w:sz w:val="24"/>
          <w:szCs w:val="24"/>
        </w:rPr>
        <w:t xml:space="preserve">находящейся </w:t>
      </w:r>
      <w:r w:rsidRPr="00C57BE7">
        <w:rPr>
          <w:rFonts w:ascii="Times New Roman CYR" w:hAnsi="Times New Roman CYR" w:cs="Times New Roman CYR"/>
          <w:sz w:val="24"/>
          <w:szCs w:val="24"/>
        </w:rPr>
        <w:t xml:space="preserve">под проклятием греха, и таким образом </w:t>
      </w:r>
      <w:r w:rsidRPr="00C57BE7">
        <w:rPr>
          <w:rFonts w:ascii="Times New Roman CYR" w:hAnsi="Times New Roman CYR" w:cs="Times New Roman CYR"/>
          <w:b/>
          <w:sz w:val="24"/>
          <w:szCs w:val="24"/>
        </w:rPr>
        <w:t xml:space="preserve">встал во главе того </w:t>
      </w:r>
      <w:r w:rsidR="00E87FC4" w:rsidRPr="00C57BE7">
        <w:rPr>
          <w:rFonts w:ascii="Times New Roman CYR" w:hAnsi="Times New Roman CYR" w:cs="Times New Roman CYR"/>
          <w:b/>
          <w:sz w:val="24"/>
          <w:szCs w:val="24"/>
        </w:rPr>
        <w:t>многочисленного</w:t>
      </w:r>
      <w:r w:rsidRPr="00C57BE7">
        <w:rPr>
          <w:rFonts w:ascii="Times New Roman CYR" w:hAnsi="Times New Roman CYR" w:cs="Times New Roman CYR"/>
          <w:b/>
          <w:sz w:val="24"/>
          <w:szCs w:val="24"/>
        </w:rPr>
        <w:t xml:space="preserve"> класса людей, которые поклоня</w:t>
      </w:r>
      <w:r w:rsidR="00E87FC4" w:rsidRPr="00C57BE7">
        <w:rPr>
          <w:rFonts w:ascii="Times New Roman CYR" w:hAnsi="Times New Roman CYR" w:cs="Times New Roman CYR"/>
          <w:b/>
          <w:sz w:val="24"/>
          <w:szCs w:val="24"/>
        </w:rPr>
        <w:t>е</w:t>
      </w:r>
      <w:r w:rsidRPr="00C57BE7">
        <w:rPr>
          <w:rFonts w:ascii="Times New Roman CYR" w:hAnsi="Times New Roman CYR" w:cs="Times New Roman CYR"/>
          <w:b/>
          <w:sz w:val="24"/>
          <w:szCs w:val="24"/>
        </w:rPr>
        <w:t>тся богу мира сего</w:t>
      </w:r>
      <w:r w:rsidRPr="00C57BE7">
        <w:rPr>
          <w:rFonts w:ascii="Times New Roman CYR" w:hAnsi="Times New Roman CYR" w:cs="Times New Roman CYR"/>
          <w:sz w:val="24"/>
          <w:szCs w:val="24"/>
        </w:rPr>
        <w:t xml:space="preserve">. В том, </w:t>
      </w:r>
      <w:r w:rsidRPr="00C57BE7">
        <w:rPr>
          <w:rFonts w:ascii="Times New Roman CYR" w:hAnsi="Times New Roman CYR" w:cs="Times New Roman CYR"/>
          <w:b/>
          <w:sz w:val="24"/>
          <w:szCs w:val="24"/>
          <w:u w:val="single"/>
        </w:rPr>
        <w:t>что касается земного и материального прогресса, его потомки стали выдающимися</w:t>
      </w:r>
      <w:r w:rsidRPr="00C57BE7">
        <w:rPr>
          <w:rFonts w:ascii="Times New Roman CYR" w:hAnsi="Times New Roman CYR" w:cs="Times New Roman CYR"/>
          <w:sz w:val="24"/>
          <w:szCs w:val="24"/>
        </w:rPr>
        <w:t xml:space="preserve">. Но </w:t>
      </w:r>
      <w:r w:rsidRPr="00C57BE7">
        <w:rPr>
          <w:rFonts w:ascii="Times New Roman CYR" w:hAnsi="Times New Roman CYR" w:cs="Times New Roman CYR"/>
          <w:b/>
          <w:sz w:val="24"/>
          <w:szCs w:val="24"/>
        </w:rPr>
        <w:t>они шли вразрез с Богом и Его целями в отношении человека</w:t>
      </w:r>
      <w:r w:rsidRPr="00C57BE7">
        <w:rPr>
          <w:rFonts w:ascii="Times New Roman CYR" w:hAnsi="Times New Roman CYR" w:cs="Times New Roman CYR"/>
          <w:sz w:val="24"/>
          <w:szCs w:val="24"/>
        </w:rPr>
        <w:t xml:space="preserve">. К убийству, которое совершил Каин, Ламех, пятый по </w:t>
      </w:r>
      <w:r w:rsidR="00E87FC4" w:rsidRPr="00C57BE7">
        <w:rPr>
          <w:rFonts w:ascii="Times New Roman CYR" w:hAnsi="Times New Roman CYR" w:cs="Times New Roman CYR"/>
          <w:sz w:val="24"/>
          <w:szCs w:val="24"/>
        </w:rPr>
        <w:t>рождению</w:t>
      </w:r>
      <w:r w:rsidR="00E87FC4" w:rsidRPr="00C57BE7">
        <w:rPr>
          <w:rStyle w:val="af7"/>
          <w:rFonts w:ascii="Times New Roman CYR" w:hAnsi="Times New Roman CYR"/>
          <w:sz w:val="24"/>
          <w:szCs w:val="24"/>
        </w:rPr>
        <w:footnoteReference w:id="13"/>
      </w:r>
      <w:r w:rsidR="001D712E" w:rsidRPr="00C57BE7">
        <w:rPr>
          <w:rFonts w:ascii="Times New Roman CYR" w:hAnsi="Times New Roman CYR" w:cs="Times New Roman CYR"/>
          <w:sz w:val="24"/>
          <w:szCs w:val="24"/>
        </w:rPr>
        <w:t>, добавил многоженство.</w:t>
      </w:r>
      <w:r w:rsidRPr="00C57BE7">
        <w:rPr>
          <w:rFonts w:ascii="Times New Roman CYR" w:hAnsi="Times New Roman CYR" w:cs="Times New Roman CYR"/>
          <w:sz w:val="24"/>
          <w:szCs w:val="24"/>
        </w:rPr>
        <w:t xml:space="preserve"> </w:t>
      </w:r>
      <w:r w:rsidR="001D712E" w:rsidRPr="00C57BE7">
        <w:rPr>
          <w:rFonts w:ascii="Times New Roman CYR" w:hAnsi="Times New Roman CYR" w:cs="Times New Roman CYR"/>
          <w:sz w:val="24"/>
          <w:szCs w:val="24"/>
        </w:rPr>
        <w:t xml:space="preserve">Он признавал Бога только для того, чтобы получить от Него гарантию собственной безопасности и не подвергнуться мести за убийство Каина </w:t>
      </w:r>
      <w:r w:rsidR="001D712E" w:rsidRPr="00C57BE7">
        <w:rPr>
          <w:rFonts w:ascii="Arial Narrow" w:hAnsi="Arial Narrow" w:cs="Times New Roman CYR"/>
          <w:sz w:val="18"/>
          <w:szCs w:val="18"/>
        </w:rPr>
        <w:t>(см. Бытие 4:23)</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Авель вел пастушескую жизнь</w:t>
      </w:r>
      <w:r w:rsidRPr="00C57BE7">
        <w:rPr>
          <w:rFonts w:ascii="Times New Roman CYR" w:hAnsi="Times New Roman CYR" w:cs="Times New Roman CYR"/>
          <w:sz w:val="24"/>
          <w:szCs w:val="24"/>
        </w:rPr>
        <w:t xml:space="preserve">, живя в палатках или шатрах, и </w:t>
      </w:r>
      <w:r w:rsidRPr="00C57BE7">
        <w:rPr>
          <w:rFonts w:ascii="Times New Roman CYR" w:hAnsi="Times New Roman CYR" w:cs="Times New Roman CYR"/>
          <w:b/>
          <w:sz w:val="24"/>
          <w:szCs w:val="24"/>
        </w:rPr>
        <w:t>потомки Сифа следовали тому же пути</w:t>
      </w:r>
      <w:r w:rsidRPr="00C57BE7">
        <w:rPr>
          <w:rFonts w:ascii="Times New Roman CYR" w:hAnsi="Times New Roman CYR" w:cs="Times New Roman CYR"/>
          <w:sz w:val="24"/>
          <w:szCs w:val="24"/>
        </w:rPr>
        <w:t>, считая себя «</w:t>
      </w:r>
      <w:r w:rsidR="00A84BBD" w:rsidRPr="00C57BE7">
        <w:rPr>
          <w:rFonts w:ascii="Times New Roman CYR" w:hAnsi="Times New Roman CYR" w:cs="Times New Roman CYR"/>
          <w:sz w:val="24"/>
          <w:szCs w:val="24"/>
        </w:rPr>
        <w:t>странниками и пришельцами на земле</w:t>
      </w:r>
      <w:r w:rsidRPr="00C57BE7">
        <w:rPr>
          <w:rFonts w:ascii="Times New Roman CYR" w:hAnsi="Times New Roman CYR" w:cs="Times New Roman CYR"/>
          <w:sz w:val="24"/>
          <w:szCs w:val="24"/>
        </w:rPr>
        <w:t>» и ища «лучшей страны, то есть</w:t>
      </w:r>
      <w:r w:rsidR="00A84BBD"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 небесной» </w:t>
      </w:r>
      <w:r w:rsidR="00A84BBD" w:rsidRPr="00C57BE7">
        <w:rPr>
          <w:rFonts w:ascii="Arial Narrow" w:hAnsi="Arial Narrow" w:cs="Times New Roman CYR"/>
          <w:sz w:val="18"/>
          <w:szCs w:val="18"/>
        </w:rPr>
        <w:t>(</w:t>
      </w:r>
      <w:r w:rsidRPr="00C57BE7">
        <w:rPr>
          <w:rFonts w:ascii="Arial Narrow" w:hAnsi="Arial Narrow" w:cs="Times New Roman CYR"/>
          <w:sz w:val="18"/>
          <w:szCs w:val="18"/>
        </w:rPr>
        <w:t>Евреям 11:13, 16</w:t>
      </w:r>
      <w:r w:rsidR="00A84BBD" w:rsidRPr="00C57BE7">
        <w:rPr>
          <w:rFonts w:ascii="Arial Narrow" w:hAnsi="Arial Narrow" w:cs="Times New Roman CYR"/>
          <w:sz w:val="18"/>
          <w:szCs w:val="18"/>
        </w:rPr>
        <w:t>, пер. KJV)</w:t>
      </w:r>
      <w:r w:rsidRPr="00C57BE7">
        <w:rPr>
          <w:rFonts w:ascii="Times New Roman CYR" w:hAnsi="Times New Roman CYR" w:cs="Times New Roman CYR"/>
          <w:sz w:val="24"/>
          <w:szCs w:val="24"/>
        </w:rPr>
        <w:t xml:space="preserve">. </w:t>
      </w:r>
      <w:r w:rsidRPr="00C57BE7">
        <w:rPr>
          <w:sz w:val="16"/>
          <w:szCs w:val="16"/>
        </w:rPr>
        <w:t>{81.1}</w:t>
      </w:r>
    </w:p>
    <w:p w:rsidR="001C5B0D" w:rsidRPr="00C57BE7" w:rsidRDefault="00A3324A"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В течение некоторого времени эти два класса людей оставались разделенными. </w:t>
      </w:r>
      <w:r w:rsidRPr="00C57BE7">
        <w:rPr>
          <w:rFonts w:ascii="Times New Roman CYR" w:hAnsi="Times New Roman CYR" w:cs="Times New Roman CYR"/>
          <w:b/>
          <w:sz w:val="24"/>
          <w:szCs w:val="24"/>
        </w:rPr>
        <w:t>Род Каина</w:t>
      </w:r>
      <w:r w:rsidRPr="00C57BE7">
        <w:rPr>
          <w:rFonts w:ascii="Times New Roman CYR" w:hAnsi="Times New Roman CYR" w:cs="Times New Roman CYR"/>
          <w:sz w:val="24"/>
          <w:szCs w:val="24"/>
        </w:rPr>
        <w:t xml:space="preserve">, распространившись из места своего первого поселения, </w:t>
      </w:r>
      <w:r w:rsidRPr="00C57BE7">
        <w:rPr>
          <w:rFonts w:ascii="Times New Roman CYR" w:hAnsi="Times New Roman CYR" w:cs="Times New Roman CYR"/>
          <w:sz w:val="24"/>
          <w:szCs w:val="24"/>
          <w:u w:val="single"/>
        </w:rPr>
        <w:t>рассеялся по равнинам и долинам, где жили дети Сифа</w:t>
      </w:r>
      <w:r w:rsidRPr="00C57BE7">
        <w:rPr>
          <w:rFonts w:ascii="Times New Roman CYR" w:hAnsi="Times New Roman CYR" w:cs="Times New Roman CYR"/>
          <w:sz w:val="24"/>
          <w:szCs w:val="24"/>
        </w:rPr>
        <w:t xml:space="preserve">; а </w:t>
      </w:r>
      <w:r w:rsidRPr="00C57BE7">
        <w:rPr>
          <w:rFonts w:ascii="Times New Roman CYR" w:hAnsi="Times New Roman CYR" w:cs="Times New Roman CYR"/>
          <w:b/>
          <w:sz w:val="24"/>
          <w:szCs w:val="24"/>
        </w:rPr>
        <w:t>последние, чтобы избежать, их пагубного влияния, удалились в горы и там устроили свой дом</w:t>
      </w:r>
      <w:r w:rsidRPr="00C57BE7">
        <w:rPr>
          <w:rFonts w:ascii="Times New Roman CYR" w:hAnsi="Times New Roman CYR" w:cs="Times New Roman CYR"/>
          <w:sz w:val="24"/>
          <w:szCs w:val="24"/>
        </w:rPr>
        <w:t xml:space="preserve">. Пока продолжалось это разделение, они поддерживали поклонение Богу в его чистоте. Но </w:t>
      </w:r>
      <w:r w:rsidRPr="00C57BE7">
        <w:rPr>
          <w:rFonts w:ascii="Times New Roman CYR" w:hAnsi="Times New Roman CYR" w:cs="Times New Roman CYR"/>
          <w:b/>
          <w:sz w:val="24"/>
          <w:szCs w:val="24"/>
        </w:rPr>
        <w:t>со временем они мало-помалу осмелились смешаться с жителями долин</w:t>
      </w:r>
      <w:r w:rsidRPr="00C57BE7">
        <w:rPr>
          <w:rFonts w:ascii="Times New Roman CYR" w:hAnsi="Times New Roman CYR" w:cs="Times New Roman CYR"/>
          <w:sz w:val="24"/>
          <w:szCs w:val="24"/>
        </w:rPr>
        <w:t>. Эта связь привела к самым плачевным результатам. «</w:t>
      </w:r>
      <w:r w:rsidR="0041242F" w:rsidRPr="00C57BE7">
        <w:rPr>
          <w:rFonts w:ascii="Times New Roman CYR" w:hAnsi="Times New Roman CYR" w:cs="Times New Roman CYR"/>
          <w:sz w:val="24"/>
          <w:szCs w:val="24"/>
        </w:rPr>
        <w:t>Тогда сыны Божии увидели дочерей человеческих, что они красивы</w:t>
      </w:r>
      <w:r w:rsidRPr="00C57BE7">
        <w:rPr>
          <w:rFonts w:ascii="Times New Roman CYR" w:hAnsi="Times New Roman CYR" w:cs="Times New Roman CYR"/>
          <w:sz w:val="24"/>
          <w:szCs w:val="24"/>
        </w:rPr>
        <w:t>»</w:t>
      </w:r>
      <w:r w:rsidR="0041242F" w:rsidRPr="00C57BE7">
        <w:rPr>
          <w:rFonts w:ascii="Times New Roman CYR" w:hAnsi="Times New Roman CYR" w:cs="Times New Roman CYR"/>
          <w:sz w:val="24"/>
          <w:szCs w:val="24"/>
        </w:rPr>
        <w:t xml:space="preserve"> </w:t>
      </w:r>
      <w:r w:rsidR="0041242F" w:rsidRPr="00C57BE7">
        <w:rPr>
          <w:rFonts w:ascii="Arial Narrow" w:hAnsi="Arial Narrow" w:cs="Times New Roman CYR"/>
          <w:sz w:val="18"/>
          <w:szCs w:val="18"/>
        </w:rPr>
        <w:t>(Бытие 6:2)</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 xml:space="preserve">Дети Сифа, </w:t>
      </w:r>
      <w:r w:rsidRPr="00C57BE7">
        <w:rPr>
          <w:rFonts w:ascii="Times New Roman CYR" w:hAnsi="Times New Roman CYR" w:cs="Times New Roman CYR"/>
          <w:b/>
          <w:sz w:val="24"/>
          <w:szCs w:val="24"/>
          <w:u w:val="single"/>
        </w:rPr>
        <w:t>привлеченные красотой дочерей потомков Каина</w:t>
      </w:r>
      <w:r w:rsidRPr="00C57BE7">
        <w:rPr>
          <w:rFonts w:ascii="Times New Roman CYR" w:hAnsi="Times New Roman CYR" w:cs="Times New Roman CYR"/>
          <w:sz w:val="24"/>
          <w:szCs w:val="24"/>
        </w:rPr>
        <w:t>, выз</w:t>
      </w:r>
      <w:r w:rsidR="0041242F" w:rsidRPr="00C57BE7">
        <w:rPr>
          <w:rFonts w:ascii="Times New Roman CYR" w:hAnsi="Times New Roman CYR" w:cs="Times New Roman CYR"/>
          <w:sz w:val="24"/>
          <w:szCs w:val="24"/>
        </w:rPr>
        <w:t>ы</w:t>
      </w:r>
      <w:r w:rsidRPr="00C57BE7">
        <w:rPr>
          <w:rFonts w:ascii="Times New Roman CYR" w:hAnsi="Times New Roman CYR" w:cs="Times New Roman CYR"/>
          <w:sz w:val="24"/>
          <w:szCs w:val="24"/>
        </w:rPr>
        <w:t>ва</w:t>
      </w:r>
      <w:r w:rsidR="0041242F" w:rsidRPr="00C57BE7">
        <w:rPr>
          <w:rFonts w:ascii="Times New Roman CYR" w:hAnsi="Times New Roman CYR" w:cs="Times New Roman CYR"/>
          <w:sz w:val="24"/>
          <w:szCs w:val="24"/>
        </w:rPr>
        <w:t>я</w:t>
      </w:r>
      <w:r w:rsidRPr="00C57BE7">
        <w:rPr>
          <w:rFonts w:ascii="Times New Roman CYR" w:hAnsi="Times New Roman CYR" w:cs="Times New Roman CYR"/>
          <w:sz w:val="24"/>
          <w:szCs w:val="24"/>
        </w:rPr>
        <w:t xml:space="preserve"> недовольство Господа, </w:t>
      </w:r>
      <w:r w:rsidRPr="00C57BE7">
        <w:rPr>
          <w:rFonts w:ascii="Times New Roman CYR" w:hAnsi="Times New Roman CYR" w:cs="Times New Roman CYR"/>
          <w:b/>
          <w:sz w:val="24"/>
          <w:szCs w:val="24"/>
        </w:rPr>
        <w:t>вступ</w:t>
      </w:r>
      <w:r w:rsidR="0041242F" w:rsidRPr="00C57BE7">
        <w:rPr>
          <w:rFonts w:ascii="Times New Roman CYR" w:hAnsi="Times New Roman CYR" w:cs="Times New Roman CYR"/>
          <w:b/>
          <w:sz w:val="24"/>
          <w:szCs w:val="24"/>
        </w:rPr>
        <w:t>али</w:t>
      </w:r>
      <w:r w:rsidRPr="00C57BE7">
        <w:rPr>
          <w:rFonts w:ascii="Times New Roman CYR" w:hAnsi="Times New Roman CYR" w:cs="Times New Roman CYR"/>
          <w:b/>
          <w:sz w:val="24"/>
          <w:szCs w:val="24"/>
        </w:rPr>
        <w:t xml:space="preserve"> с ними в брак</w:t>
      </w:r>
      <w:r w:rsidRPr="00C57BE7">
        <w:rPr>
          <w:rFonts w:ascii="Times New Roman CYR" w:hAnsi="Times New Roman CYR" w:cs="Times New Roman CYR"/>
          <w:sz w:val="24"/>
          <w:szCs w:val="24"/>
        </w:rPr>
        <w:t xml:space="preserve">. </w:t>
      </w:r>
      <w:r w:rsidR="0041242F" w:rsidRPr="00C57BE7">
        <w:rPr>
          <w:rFonts w:ascii="Times New Roman CYR" w:hAnsi="Times New Roman CYR" w:cs="Times New Roman CYR"/>
          <w:sz w:val="24"/>
          <w:szCs w:val="24"/>
        </w:rPr>
        <w:t>Многие поклоняющиеся Богу были вовлечены в грех различными искушениями, постоянно соблазнявшими их, и утратили свой особенный святой характер</w:t>
      </w:r>
      <w:r w:rsidRPr="00C57BE7">
        <w:rPr>
          <w:rFonts w:ascii="Times New Roman CYR" w:hAnsi="Times New Roman CYR" w:cs="Times New Roman CYR"/>
          <w:sz w:val="24"/>
          <w:szCs w:val="24"/>
        </w:rPr>
        <w:t xml:space="preserve">. Смешиваясь с развращенными людьми, они уподоблялись им по духу и поступкам; </w:t>
      </w:r>
      <w:r w:rsidRPr="00C57BE7">
        <w:rPr>
          <w:rFonts w:ascii="Times New Roman CYR" w:hAnsi="Times New Roman CYR" w:cs="Times New Roman CYR"/>
          <w:b/>
          <w:sz w:val="24"/>
          <w:szCs w:val="24"/>
        </w:rPr>
        <w:t>пренебрегали ограничениями седьмой заповеди</w:t>
      </w:r>
      <w:r w:rsidRPr="00C57BE7">
        <w:rPr>
          <w:rFonts w:ascii="Times New Roman CYR" w:hAnsi="Times New Roman CYR" w:cs="Times New Roman CYR"/>
          <w:sz w:val="24"/>
          <w:szCs w:val="24"/>
        </w:rPr>
        <w:t xml:space="preserve">, </w:t>
      </w:r>
      <w:r w:rsidR="0041242F" w:rsidRPr="00C57BE7">
        <w:rPr>
          <w:rFonts w:ascii="Times New Roman CYR" w:hAnsi="Times New Roman CYR" w:cs="Times New Roman CYR"/>
          <w:sz w:val="24"/>
          <w:szCs w:val="24"/>
        </w:rPr>
        <w:t xml:space="preserve">и </w:t>
      </w:r>
      <w:r w:rsidRPr="00C57BE7">
        <w:rPr>
          <w:rFonts w:ascii="Times New Roman CYR" w:hAnsi="Times New Roman CYR" w:cs="Times New Roman CYR"/>
          <w:sz w:val="24"/>
          <w:szCs w:val="24"/>
        </w:rPr>
        <w:t>«</w:t>
      </w:r>
      <w:r w:rsidR="0041242F" w:rsidRPr="00C57BE7">
        <w:rPr>
          <w:rFonts w:ascii="Times New Roman CYR" w:hAnsi="Times New Roman CYR" w:cs="Times New Roman CYR"/>
          <w:sz w:val="24"/>
          <w:szCs w:val="24"/>
        </w:rPr>
        <w:t>брали их себе в жены, какую кто избрал</w:t>
      </w:r>
      <w:r w:rsidRPr="00C57BE7">
        <w:rPr>
          <w:rFonts w:ascii="Times New Roman CYR" w:hAnsi="Times New Roman CYR" w:cs="Times New Roman CYR"/>
          <w:sz w:val="24"/>
          <w:szCs w:val="24"/>
        </w:rPr>
        <w:t>». Дети Сифа пошли «</w:t>
      </w:r>
      <w:r w:rsidR="00887501" w:rsidRPr="00C57BE7">
        <w:rPr>
          <w:rFonts w:ascii="Times New Roman CYR" w:hAnsi="Times New Roman CYR" w:cs="Times New Roman CYR"/>
          <w:sz w:val="24"/>
          <w:szCs w:val="24"/>
        </w:rPr>
        <w:t>путем Каиновым</w:t>
      </w:r>
      <w:r w:rsidRPr="00C57BE7">
        <w:rPr>
          <w:rFonts w:ascii="Times New Roman CYR" w:hAnsi="Times New Roman CYR" w:cs="Times New Roman CYR"/>
          <w:sz w:val="24"/>
          <w:szCs w:val="24"/>
        </w:rPr>
        <w:t xml:space="preserve">» </w:t>
      </w:r>
      <w:r w:rsidRPr="00C57BE7">
        <w:rPr>
          <w:rFonts w:ascii="Arial Narrow" w:hAnsi="Arial Narrow" w:cs="Times New Roman CYR"/>
          <w:sz w:val="18"/>
          <w:szCs w:val="18"/>
        </w:rPr>
        <w:t>(Иуда 11)</w:t>
      </w:r>
      <w:r w:rsidRPr="00C57BE7">
        <w:rPr>
          <w:rFonts w:ascii="Times New Roman CYR" w:hAnsi="Times New Roman CYR" w:cs="Times New Roman CYR"/>
          <w:sz w:val="24"/>
          <w:szCs w:val="24"/>
        </w:rPr>
        <w:t xml:space="preserve">; они устремили свои мысли к мирскому процветанию и </w:t>
      </w:r>
      <w:r w:rsidRPr="00C57BE7">
        <w:rPr>
          <w:rFonts w:ascii="Times New Roman CYR" w:hAnsi="Times New Roman CYR" w:cs="Times New Roman CYR"/>
          <w:sz w:val="24"/>
          <w:szCs w:val="24"/>
        </w:rPr>
        <w:lastRenderedPageBreak/>
        <w:t xml:space="preserve">наслаждениям и пренебрегли заповедями Господа. </w:t>
      </w:r>
      <w:r w:rsidR="00887501" w:rsidRPr="00C57BE7">
        <w:rPr>
          <w:rFonts w:ascii="Times New Roman CYR" w:hAnsi="Times New Roman CYR" w:cs="Times New Roman CYR"/>
          <w:sz w:val="24"/>
          <w:szCs w:val="24"/>
        </w:rPr>
        <w:t xml:space="preserve">Люди, познав Бога, не прославили Его, но «осуетились в умствованиях своих, и омрачилось несмысленное их сердце». Поэтому «предал их Бог превратному уму» </w:t>
      </w:r>
      <w:r w:rsidR="00887501" w:rsidRPr="00C57BE7">
        <w:rPr>
          <w:rFonts w:ascii="Arial Narrow" w:hAnsi="Arial Narrow" w:cs="Times New Roman CYR"/>
          <w:sz w:val="18"/>
          <w:szCs w:val="18"/>
        </w:rPr>
        <w:t>(Римлянам 1:21, 28)</w:t>
      </w:r>
      <w:r w:rsidRPr="00C57BE7">
        <w:rPr>
          <w:rFonts w:ascii="Times New Roman CYR" w:hAnsi="Times New Roman CYR" w:cs="Times New Roman CYR"/>
          <w:sz w:val="24"/>
          <w:szCs w:val="24"/>
        </w:rPr>
        <w:t xml:space="preserve">. Грех распространился по земле, как смертельная проказа. </w:t>
      </w:r>
      <w:r w:rsidRPr="00C57BE7">
        <w:rPr>
          <w:sz w:val="16"/>
          <w:szCs w:val="16"/>
        </w:rPr>
        <w:t>{81.2}</w:t>
      </w:r>
    </w:p>
    <w:p w:rsidR="001C5B0D" w:rsidRPr="00C57BE7" w:rsidRDefault="00887501"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Почти тысячу лет Адам жил среди людей, свидетельствуя о результатах греха. Он добросовестно пытался остановить поток зла</w:t>
      </w:r>
      <w:r w:rsidRPr="00C57BE7">
        <w:rPr>
          <w:rFonts w:ascii="Times New Roman CYR" w:hAnsi="Times New Roman CYR" w:cs="Times New Roman CYR"/>
          <w:sz w:val="24"/>
          <w:szCs w:val="24"/>
        </w:rPr>
        <w:t xml:space="preserve">. Ему было велено наставлять потомство на путь Господень, и он бережно хранил то, что Бог открыл ему, и повторял это последующим поколениям. Своим детям и детям детей, вплоть до девятого поколения, </w:t>
      </w:r>
      <w:r w:rsidRPr="00C57BE7">
        <w:rPr>
          <w:rFonts w:ascii="Times New Roman CYR" w:hAnsi="Times New Roman CYR" w:cs="Times New Roman CYR"/>
          <w:sz w:val="24"/>
          <w:szCs w:val="24"/>
          <w:u w:val="single"/>
        </w:rPr>
        <w:t>он описывал святое и счастливое состояние человека в раю</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повторял историю его падения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рассказывая им о страданиях</w:t>
      </w:r>
      <w:r w:rsidRPr="00C57BE7">
        <w:rPr>
          <w:rFonts w:ascii="Times New Roman CYR" w:hAnsi="Times New Roman CYR" w:cs="Times New Roman CYR"/>
          <w:sz w:val="24"/>
          <w:szCs w:val="24"/>
        </w:rPr>
        <w:t xml:space="preserve">, с помощью которых Бог научил его необходимости строго следовать Его закону, и </w:t>
      </w:r>
      <w:r w:rsidRPr="00C57BE7">
        <w:rPr>
          <w:rFonts w:ascii="Times New Roman CYR" w:hAnsi="Times New Roman CYR" w:cs="Times New Roman CYR"/>
          <w:sz w:val="24"/>
          <w:szCs w:val="24"/>
          <w:u w:val="single"/>
        </w:rPr>
        <w:t>объясняя им милосердные условия их спасения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Однако лишь немногие внимали его словам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Часто он встречал горькие упреки за грех, который навлек такое горе на его потомков</w:t>
      </w:r>
      <w:r w:rsidRPr="00C57BE7">
        <w:rPr>
          <w:rFonts w:ascii="Times New Roman CYR" w:hAnsi="Times New Roman CYR" w:cs="Times New Roman CYR"/>
          <w:sz w:val="24"/>
          <w:szCs w:val="24"/>
        </w:rPr>
        <w:t xml:space="preserve">. </w:t>
      </w:r>
      <w:r w:rsidRPr="00C57BE7">
        <w:rPr>
          <w:sz w:val="16"/>
          <w:szCs w:val="16"/>
        </w:rPr>
        <w:t>{82.1}</w:t>
      </w:r>
    </w:p>
    <w:p w:rsidR="001C5B0D" w:rsidRPr="00C57BE7" w:rsidRDefault="005627D0"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Жизнь Адама была наполнена скорбью, смирением и раскаянием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Когда он покинул Едем, мысль о том, что ему предстоит умереть, повергла его в ужас</w:t>
      </w:r>
      <w:r w:rsidRPr="00C57BE7">
        <w:rPr>
          <w:rFonts w:ascii="Times New Roman CYR" w:hAnsi="Times New Roman CYR" w:cs="Times New Roman CYR"/>
          <w:sz w:val="24"/>
          <w:szCs w:val="24"/>
        </w:rPr>
        <w:t xml:space="preserve">. Впервые он познакомился с реальностью смерти в человеческой семье, когда Каин, его первородный сын, стал убийцей своего брата. </w:t>
      </w:r>
      <w:r w:rsidRPr="00C57BE7">
        <w:rPr>
          <w:rFonts w:ascii="Times New Roman CYR" w:hAnsi="Times New Roman CYR" w:cs="Times New Roman CYR"/>
          <w:b/>
          <w:sz w:val="24"/>
          <w:szCs w:val="24"/>
        </w:rPr>
        <w:t xml:space="preserve">Преисполненный </w:t>
      </w:r>
      <w:r w:rsidRPr="00C57BE7">
        <w:rPr>
          <w:rFonts w:ascii="Times New Roman CYR" w:hAnsi="Times New Roman CYR" w:cs="Times New Roman CYR"/>
          <w:b/>
          <w:sz w:val="24"/>
          <w:szCs w:val="24"/>
          <w:u w:val="single"/>
        </w:rPr>
        <w:t>острейших угрызений совести</w:t>
      </w:r>
      <w:r w:rsidRPr="00C57BE7">
        <w:rPr>
          <w:rFonts w:ascii="Times New Roman CYR" w:hAnsi="Times New Roman CYR" w:cs="Times New Roman CYR"/>
          <w:b/>
          <w:sz w:val="24"/>
          <w:szCs w:val="24"/>
        </w:rPr>
        <w:t xml:space="preserve"> за свой собственный грех и вдвойне опечаленный смертью Авеля и отвержением Каина, Адам сокрушался о своем несчастье</w:t>
      </w:r>
      <w:r w:rsidRPr="00C57BE7">
        <w:rPr>
          <w:rFonts w:ascii="Times New Roman CYR" w:hAnsi="Times New Roman CYR" w:cs="Times New Roman CYR"/>
          <w:sz w:val="24"/>
          <w:szCs w:val="24"/>
        </w:rPr>
        <w:t xml:space="preserve">. Он стал свидетелем широкого распространения разврата, который, в конце концов, должен был привести к уничтожению мира потопом; и хотя смертный приговор, вынесенный ему Создателем, </w:t>
      </w:r>
      <w:r w:rsidRPr="00C57BE7">
        <w:rPr>
          <w:rFonts w:ascii="Times New Roman CYR" w:hAnsi="Times New Roman CYR" w:cs="Times New Roman CYR"/>
          <w:b/>
          <w:sz w:val="24"/>
          <w:szCs w:val="24"/>
        </w:rPr>
        <w:t>сначала показался ужасным</w:t>
      </w:r>
      <w:r w:rsidRPr="00C57BE7">
        <w:rPr>
          <w:rFonts w:ascii="Times New Roman CYR" w:hAnsi="Times New Roman CYR" w:cs="Times New Roman CYR"/>
          <w:sz w:val="24"/>
          <w:szCs w:val="24"/>
        </w:rPr>
        <w:t xml:space="preserve">, однако, </w:t>
      </w:r>
      <w:r w:rsidRPr="00C57BE7">
        <w:rPr>
          <w:rFonts w:ascii="Times New Roman CYR" w:hAnsi="Times New Roman CYR" w:cs="Times New Roman CYR"/>
          <w:b/>
          <w:sz w:val="24"/>
          <w:szCs w:val="24"/>
        </w:rPr>
        <w:t>пронаблюдав в течение почти тысячи лет результаты греха</w:t>
      </w:r>
      <w:r w:rsidRPr="00C57BE7">
        <w:rPr>
          <w:rFonts w:ascii="Times New Roman CYR" w:hAnsi="Times New Roman CYR" w:cs="Times New Roman CYR"/>
          <w:sz w:val="24"/>
          <w:szCs w:val="24"/>
        </w:rPr>
        <w:t xml:space="preserve">, он понял, что со стороны Бога было милостью положить конец жизни, исполненной страдания и скорби. </w:t>
      </w:r>
      <w:r w:rsidRPr="00C57BE7">
        <w:rPr>
          <w:sz w:val="16"/>
          <w:szCs w:val="16"/>
        </w:rPr>
        <w:t>{82.2}</w:t>
      </w:r>
    </w:p>
    <w:p w:rsidR="001C5B0D" w:rsidRPr="00C57BE7" w:rsidRDefault="00565199"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Несмотря на всю порочность допотопного мира, та эпоха </w:t>
      </w:r>
      <w:r w:rsidRPr="00C57BE7">
        <w:rPr>
          <w:rFonts w:ascii="Times New Roman CYR" w:hAnsi="Times New Roman CYR" w:cs="Times New Roman CYR"/>
          <w:b/>
          <w:sz w:val="24"/>
          <w:szCs w:val="24"/>
        </w:rPr>
        <w:t>не была</w:t>
      </w:r>
      <w:r w:rsidRPr="00C57BE7">
        <w:rPr>
          <w:rFonts w:ascii="Times New Roman CYR" w:hAnsi="Times New Roman CYR" w:cs="Times New Roman CYR"/>
          <w:sz w:val="24"/>
          <w:szCs w:val="24"/>
        </w:rPr>
        <w:t xml:space="preserve">, как принято считать, </w:t>
      </w:r>
      <w:r w:rsidRPr="00C57BE7">
        <w:rPr>
          <w:rFonts w:ascii="Times New Roman CYR" w:hAnsi="Times New Roman CYR" w:cs="Times New Roman CYR"/>
          <w:b/>
          <w:sz w:val="24"/>
          <w:szCs w:val="24"/>
        </w:rPr>
        <w:t>эпохой невежества и варварства</w:t>
      </w:r>
      <w:r w:rsidRPr="00C57BE7">
        <w:rPr>
          <w:rFonts w:ascii="Times New Roman CYR" w:hAnsi="Times New Roman CYR" w:cs="Times New Roman CYR"/>
          <w:sz w:val="24"/>
          <w:szCs w:val="24"/>
        </w:rPr>
        <w:t xml:space="preserve">. Людям была предоставлена возможность достичь высокого уровня нравственного и интеллектуального развития. Они обладали огромной физической и умственной силой, а их </w:t>
      </w:r>
      <w:r w:rsidRPr="00C57BE7">
        <w:rPr>
          <w:rFonts w:ascii="Times New Roman CYR" w:hAnsi="Times New Roman CYR" w:cs="Times New Roman CYR"/>
          <w:b/>
          <w:sz w:val="24"/>
          <w:szCs w:val="24"/>
        </w:rPr>
        <w:t>преимущества в приобретении религиозных и научных знаний были непревзойденными</w:t>
      </w:r>
      <w:r w:rsidRPr="00C57BE7">
        <w:rPr>
          <w:rFonts w:ascii="Times New Roman CYR" w:hAnsi="Times New Roman CYR" w:cs="Times New Roman CYR"/>
          <w:sz w:val="24"/>
          <w:szCs w:val="24"/>
        </w:rPr>
        <w:t>. Ошибочно полагать, что, дожив до глубокой старости, они поздно созре</w:t>
      </w:r>
      <w:r w:rsidR="00374A6E" w:rsidRPr="00C57BE7">
        <w:rPr>
          <w:rFonts w:ascii="Times New Roman CYR" w:hAnsi="Times New Roman CYR" w:cs="Times New Roman CYR"/>
          <w:sz w:val="24"/>
          <w:szCs w:val="24"/>
        </w:rPr>
        <w:t>вали</w:t>
      </w:r>
      <w:r w:rsidRPr="00C57BE7">
        <w:rPr>
          <w:rFonts w:ascii="Times New Roman CYR" w:hAnsi="Times New Roman CYR" w:cs="Times New Roman CYR"/>
          <w:sz w:val="24"/>
          <w:szCs w:val="24"/>
        </w:rPr>
        <w:t xml:space="preserve">; их умственные способности были развиты рано, и те, кто лелеял страх Божий и жил в согласии с Его волей, продолжали расти в знаниях и мудрости на протяжении всей своей жизни. </w:t>
      </w:r>
      <w:r w:rsidRPr="00C57BE7">
        <w:rPr>
          <w:rFonts w:ascii="Times New Roman CYR" w:hAnsi="Times New Roman CYR" w:cs="Times New Roman CYR"/>
          <w:b/>
          <w:sz w:val="24"/>
          <w:szCs w:val="24"/>
        </w:rPr>
        <w:t>Если бы прославленных ученых нашего времени можно было сравнить с людьми того же возраста, жившими до Потопа, то они оказались бы настолько же уступающими в умственной, насколько и в физической силе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По мере того как уменьшались годы жизни человека и его физическая сила, уменьшались и его умственные способности</w:t>
      </w:r>
      <w:r w:rsidRPr="00C57BE7">
        <w:rPr>
          <w:rFonts w:ascii="Times New Roman CYR" w:hAnsi="Times New Roman CYR" w:cs="Times New Roman CYR"/>
          <w:sz w:val="24"/>
          <w:szCs w:val="24"/>
        </w:rPr>
        <w:t xml:space="preserve">. Сейчас есть люди, которые посвящают учебе от двадцати до пятидесяти лет, и мир восхищается их достижениями. Но как ограничены эти достижения по сравнению с теми, что были у людей, чьи умственные и физические способности развивались веками! </w:t>
      </w:r>
      <w:r w:rsidRPr="00C57BE7">
        <w:rPr>
          <w:sz w:val="16"/>
          <w:szCs w:val="16"/>
        </w:rPr>
        <w:t>{82.3}</w:t>
      </w:r>
    </w:p>
    <w:p w:rsidR="001C5B0D" w:rsidRPr="00C57BE7" w:rsidRDefault="00374A6E"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Действительно, современные люди пользуются достижениями своих предшественников. Искусные умы, которые планировали, изучали и писали, оставили свои труды для тех, кто идет следом. Но даже в этом отношении и в том, что касается просто человеческих знаний, насколько больше преимуществ было у людей того давнего времени! </w:t>
      </w:r>
      <w:r w:rsidRPr="00C57BE7">
        <w:rPr>
          <w:rFonts w:ascii="Times New Roman CYR" w:hAnsi="Times New Roman CYR" w:cs="Times New Roman CYR"/>
          <w:b/>
          <w:sz w:val="24"/>
          <w:szCs w:val="24"/>
        </w:rPr>
        <w:t>На протяжении сотен лет среди них был тот, кто был создан по образу и подобию Божьему, кого Сам Творец назвал «весьма хорошо», - человек, которого Бог наставлял во всех премудростях, относящихся к материальному миру</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Адам узнал от Творца историю сотворения мира; он сам был свидетелем событий девяти веков; и он передал свои знания потомкам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У древних людей не было книг, они не имели письменных записей, но при их огромной физической и умственной силе они обладали сильной памятью, способной уловить и сохранить то, что им было сообщено, и в свою очередь передать это потомкам в неизменном виде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И на протяжении сотен лет на земле одновременно жили семь поколений, имевших возможность советоваться друг с другом и пользоваться знаниями и опытом каждого</w:t>
      </w:r>
      <w:r w:rsidRPr="00C57BE7">
        <w:rPr>
          <w:rFonts w:ascii="Times New Roman CYR" w:hAnsi="Times New Roman CYR" w:cs="Times New Roman CYR"/>
          <w:sz w:val="24"/>
          <w:szCs w:val="24"/>
        </w:rPr>
        <w:t xml:space="preserve">. </w:t>
      </w:r>
      <w:r w:rsidRPr="00C57BE7">
        <w:rPr>
          <w:sz w:val="16"/>
          <w:szCs w:val="16"/>
        </w:rPr>
        <w:t>{83.1}</w:t>
      </w: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1C5B0D" w:rsidRPr="00C57BE7" w:rsidRDefault="001C5B0D"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1C5B0D" w:rsidRPr="00C57BE7" w:rsidRDefault="00374A6E"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lastRenderedPageBreak/>
        <w:t>Преимущества, которыми пользовались люди той эпохи для получения знаний о Боге через Его дела, никогда с тех пор не были превзойдены</w:t>
      </w:r>
      <w:r w:rsidRPr="00C57BE7">
        <w:rPr>
          <w:rFonts w:ascii="Times New Roman CYR" w:hAnsi="Times New Roman CYR" w:cs="Times New Roman CYR"/>
          <w:sz w:val="24"/>
          <w:szCs w:val="24"/>
        </w:rPr>
        <w:t xml:space="preserve">. И это далеко не эпоха религиозной тьмы, </w:t>
      </w:r>
      <w:r w:rsidRPr="00C57BE7">
        <w:rPr>
          <w:rFonts w:ascii="Times New Roman CYR" w:hAnsi="Times New Roman CYR" w:cs="Times New Roman CYR"/>
          <w:b/>
          <w:sz w:val="24"/>
          <w:szCs w:val="24"/>
        </w:rPr>
        <w:t>это была эпоха великого света</w:t>
      </w:r>
      <w:r w:rsidRPr="00C57BE7">
        <w:rPr>
          <w:rFonts w:ascii="Times New Roman CYR" w:hAnsi="Times New Roman CYR" w:cs="Times New Roman CYR"/>
          <w:sz w:val="24"/>
          <w:szCs w:val="24"/>
        </w:rPr>
        <w:t xml:space="preserve">. Весь мир имел возможность получить наставления от Адама, а </w:t>
      </w:r>
      <w:r w:rsidRPr="00C57BE7">
        <w:rPr>
          <w:rFonts w:ascii="Times New Roman CYR" w:hAnsi="Times New Roman CYR" w:cs="Times New Roman CYR"/>
          <w:b/>
          <w:sz w:val="24"/>
          <w:szCs w:val="24"/>
          <w:u w:val="single"/>
        </w:rPr>
        <w:t>те, кто боялся Господа, имели в учителях Христа и ангелов</w:t>
      </w:r>
      <w:r w:rsidRPr="00C57BE7">
        <w:rPr>
          <w:rFonts w:ascii="Times New Roman CYR" w:hAnsi="Times New Roman CYR" w:cs="Times New Roman CYR"/>
          <w:sz w:val="24"/>
          <w:szCs w:val="24"/>
        </w:rPr>
        <w:t xml:space="preserve">. На протяжении многих столетий перед их глазами </w:t>
      </w:r>
      <w:r w:rsidRPr="00C57BE7">
        <w:rPr>
          <w:rFonts w:ascii="Times New Roman CYR" w:hAnsi="Times New Roman CYR" w:cs="Times New Roman CYR"/>
          <w:b/>
          <w:sz w:val="24"/>
          <w:szCs w:val="24"/>
        </w:rPr>
        <w:t>находился немой свидетель истины — сад Божий</w:t>
      </w:r>
      <w:r w:rsidRPr="00C57BE7">
        <w:rPr>
          <w:rFonts w:ascii="Times New Roman CYR" w:hAnsi="Times New Roman CYR" w:cs="Times New Roman CYR"/>
          <w:sz w:val="24"/>
          <w:szCs w:val="24"/>
        </w:rPr>
        <w:t xml:space="preserve">. У охраняемых херувимами врат рая открывалась слава Божья, и сюда приходили первые поклоняющиеся. </w:t>
      </w:r>
      <w:r w:rsidRPr="00C57BE7">
        <w:rPr>
          <w:rFonts w:ascii="Times New Roman CYR" w:hAnsi="Times New Roman CYR" w:cs="Times New Roman CYR"/>
          <w:b/>
          <w:sz w:val="24"/>
          <w:szCs w:val="24"/>
        </w:rPr>
        <w:t>Здесь были воздвигнуты жертвенники и принесены жертвы</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Именно здесь Каин и Авель принесли свои жертвы, и Бог снизошел до общения с ними</w:t>
      </w:r>
      <w:r w:rsidRPr="00C57BE7">
        <w:rPr>
          <w:rFonts w:ascii="Times New Roman CYR" w:hAnsi="Times New Roman CYR" w:cs="Times New Roman CYR"/>
          <w:sz w:val="24"/>
          <w:szCs w:val="24"/>
        </w:rPr>
        <w:t xml:space="preserve">. </w:t>
      </w:r>
      <w:r w:rsidRPr="00C57BE7">
        <w:rPr>
          <w:sz w:val="16"/>
          <w:szCs w:val="16"/>
        </w:rPr>
        <w:t>{83.2}</w:t>
      </w:r>
    </w:p>
    <w:p w:rsidR="001C5B0D" w:rsidRPr="00C57BE7" w:rsidRDefault="0020534B"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Скептики не могли отрицать существование Едема, пока он стоял на виду, а вход в него преграждали ангелы-смотрители</w:t>
      </w:r>
      <w:r w:rsidRPr="00C57BE7">
        <w:rPr>
          <w:rFonts w:ascii="Times New Roman CYR" w:hAnsi="Times New Roman CYR" w:cs="Times New Roman CYR"/>
          <w:sz w:val="24"/>
          <w:szCs w:val="24"/>
        </w:rPr>
        <w:t xml:space="preserve">. Порядок сотворения, предназначение сада, история двух деревьев, так тесно связанных с судьбой человека, были неоспоримыми фактами. А </w:t>
      </w:r>
      <w:r w:rsidRPr="00C57BE7">
        <w:rPr>
          <w:rFonts w:ascii="Times New Roman CYR" w:hAnsi="Times New Roman CYR" w:cs="Times New Roman CYR"/>
          <w:b/>
          <w:sz w:val="24"/>
          <w:szCs w:val="24"/>
        </w:rPr>
        <w:t xml:space="preserve">существование и верховная власть Бога, обязательность Его закона были истинами, которые люди не спешили подвергать сомнению, </w:t>
      </w:r>
      <w:r w:rsidRPr="00C57BE7">
        <w:rPr>
          <w:rFonts w:ascii="Times New Roman CYR" w:hAnsi="Times New Roman CYR" w:cs="Times New Roman CYR"/>
          <w:b/>
          <w:sz w:val="24"/>
          <w:szCs w:val="24"/>
          <w:u w:val="single"/>
        </w:rPr>
        <w:t>пока Адам был среди них</w:t>
      </w:r>
      <w:r w:rsidRPr="00C57BE7">
        <w:rPr>
          <w:rFonts w:ascii="Times New Roman CYR" w:hAnsi="Times New Roman CYR" w:cs="Times New Roman CYR"/>
          <w:sz w:val="24"/>
          <w:szCs w:val="24"/>
        </w:rPr>
        <w:t xml:space="preserve">. </w:t>
      </w:r>
      <w:r w:rsidRPr="00C57BE7">
        <w:rPr>
          <w:sz w:val="16"/>
          <w:szCs w:val="16"/>
        </w:rPr>
        <w:t>{84.1}</w:t>
      </w:r>
    </w:p>
    <w:p w:rsidR="001C5B0D" w:rsidRPr="00C57BE7" w:rsidRDefault="0020534B"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Несмотря на царившее беззаконие, </w:t>
      </w:r>
      <w:r w:rsidRPr="00C57BE7">
        <w:rPr>
          <w:rFonts w:ascii="Times New Roman CYR" w:hAnsi="Times New Roman CYR" w:cs="Times New Roman CYR"/>
          <w:b/>
          <w:sz w:val="24"/>
          <w:szCs w:val="24"/>
          <w:u w:val="single"/>
        </w:rPr>
        <w:t>существовала целая плеяда святых людей</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которые, возвышенные, и облагороженные общением с Богом, жили, словно на небе</w:t>
      </w:r>
      <w:r w:rsidRPr="00C57BE7">
        <w:rPr>
          <w:rFonts w:ascii="Times New Roman CYR" w:hAnsi="Times New Roman CYR" w:cs="Times New Roman CYR"/>
          <w:sz w:val="24"/>
          <w:szCs w:val="24"/>
        </w:rPr>
        <w:t xml:space="preserve">. Это были </w:t>
      </w:r>
      <w:r w:rsidRPr="00C57BE7">
        <w:rPr>
          <w:rFonts w:ascii="Times New Roman CYR" w:hAnsi="Times New Roman CYR" w:cs="Times New Roman CYR"/>
          <w:sz w:val="24"/>
          <w:szCs w:val="24"/>
          <w:u w:val="single"/>
        </w:rPr>
        <w:t>люди огромного интеллекта</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замечательных достижений</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 xml:space="preserve">У них была великая и святая миссия - </w:t>
      </w:r>
      <w:r w:rsidRPr="00C57BE7">
        <w:rPr>
          <w:rFonts w:ascii="Times New Roman CYR" w:hAnsi="Times New Roman CYR" w:cs="Times New Roman CYR"/>
          <w:b/>
          <w:sz w:val="24"/>
          <w:szCs w:val="24"/>
          <w:u w:val="single"/>
        </w:rPr>
        <w:t>развить характер праведности</w:t>
      </w:r>
      <w:r w:rsidRPr="00C57BE7">
        <w:rPr>
          <w:rFonts w:ascii="Times New Roman CYR" w:hAnsi="Times New Roman CYR" w:cs="Times New Roman CYR"/>
          <w:b/>
          <w:sz w:val="24"/>
          <w:szCs w:val="24"/>
        </w:rPr>
        <w:t xml:space="preserve">, </w:t>
      </w:r>
      <w:r w:rsidRPr="00C57BE7">
        <w:rPr>
          <w:rFonts w:ascii="Times New Roman CYR" w:hAnsi="Times New Roman CYR" w:cs="Times New Roman CYR"/>
          <w:b/>
          <w:sz w:val="24"/>
          <w:szCs w:val="24"/>
          <w:u w:val="single"/>
        </w:rPr>
        <w:t>преподать урок благочестия</w:t>
      </w:r>
      <w:r w:rsidRPr="00C57BE7">
        <w:rPr>
          <w:rFonts w:ascii="Times New Roman CYR" w:hAnsi="Times New Roman CYR" w:cs="Times New Roman CYR"/>
          <w:b/>
          <w:sz w:val="24"/>
          <w:szCs w:val="24"/>
        </w:rPr>
        <w:t xml:space="preserve"> не только людям своего времени, </w:t>
      </w:r>
      <w:r w:rsidRPr="00C57BE7">
        <w:rPr>
          <w:rFonts w:ascii="Times New Roman CYR" w:hAnsi="Times New Roman CYR" w:cs="Times New Roman CYR"/>
          <w:b/>
          <w:sz w:val="24"/>
          <w:szCs w:val="24"/>
          <w:u w:val="single"/>
        </w:rPr>
        <w:t>но и будущим поколениям</w:t>
      </w:r>
      <w:r w:rsidRPr="00C57BE7">
        <w:rPr>
          <w:rFonts w:ascii="Times New Roman CYR" w:hAnsi="Times New Roman CYR" w:cs="Times New Roman CYR"/>
          <w:sz w:val="24"/>
          <w:szCs w:val="24"/>
        </w:rPr>
        <w:t xml:space="preserve">. В </w:t>
      </w:r>
      <w:r w:rsidRPr="00C57BE7">
        <w:rPr>
          <w:rFonts w:ascii="Times New Roman CYR" w:hAnsi="Times New Roman CYR" w:cs="Times New Roman CYR"/>
          <w:b/>
          <w:sz w:val="24"/>
          <w:szCs w:val="24"/>
        </w:rPr>
        <w:t>Писании упоминается лишь несколько самых выдающихся из них</w:t>
      </w:r>
      <w:r w:rsidRPr="00C57BE7">
        <w:rPr>
          <w:rFonts w:ascii="Times New Roman CYR" w:hAnsi="Times New Roman CYR" w:cs="Times New Roman CYR"/>
          <w:sz w:val="24"/>
          <w:szCs w:val="24"/>
        </w:rPr>
        <w:t xml:space="preserve">, но во все века у Бога были верные свидетели, истинные поклонники. </w:t>
      </w:r>
      <w:r w:rsidRPr="00C57BE7">
        <w:rPr>
          <w:sz w:val="16"/>
          <w:szCs w:val="16"/>
        </w:rPr>
        <w:t>{84.2}</w:t>
      </w:r>
    </w:p>
    <w:p w:rsidR="001C5B0D" w:rsidRPr="00C57BE7" w:rsidRDefault="0020534B"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О Енохе написано, что он прожил шестьдесят пять лет и родил сына. После этого он ходил с Богом триста лет. Все эти годы Енох любил и боялся Бога и соблюдал Его заповеди. </w:t>
      </w:r>
      <w:r w:rsidRPr="00C57BE7">
        <w:rPr>
          <w:rFonts w:ascii="Times New Roman CYR" w:hAnsi="Times New Roman CYR" w:cs="Times New Roman CYR"/>
          <w:b/>
          <w:sz w:val="24"/>
          <w:szCs w:val="24"/>
        </w:rPr>
        <w:t>Он принадлежал к святому роду, хранителям истинной веры, родоначальникам обетованного семени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Из уст Адама</w:t>
      </w:r>
      <w:r w:rsidRPr="00C57BE7">
        <w:rPr>
          <w:rFonts w:ascii="Times New Roman CYR" w:hAnsi="Times New Roman CYR" w:cs="Times New Roman CYR"/>
          <w:sz w:val="24"/>
          <w:szCs w:val="24"/>
        </w:rPr>
        <w:t xml:space="preserve"> он узнал </w:t>
      </w:r>
      <w:r w:rsidRPr="00C57BE7">
        <w:rPr>
          <w:rFonts w:ascii="Times New Roman CYR" w:hAnsi="Times New Roman CYR" w:cs="Times New Roman CYR"/>
          <w:b/>
          <w:sz w:val="24"/>
          <w:szCs w:val="24"/>
        </w:rPr>
        <w:t>мрачную историю грехопадения</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ободряющую историю Божьей благодати</w:t>
      </w:r>
      <w:r w:rsidRPr="00C57BE7">
        <w:rPr>
          <w:rFonts w:ascii="Times New Roman CYR" w:hAnsi="Times New Roman CYR" w:cs="Times New Roman CYR"/>
          <w:sz w:val="24"/>
          <w:szCs w:val="24"/>
        </w:rPr>
        <w:t xml:space="preserve">, явленной в обетовании; он </w:t>
      </w:r>
      <w:r w:rsidRPr="00C57BE7">
        <w:rPr>
          <w:rFonts w:ascii="Times New Roman CYR" w:hAnsi="Times New Roman CYR" w:cs="Times New Roman CYR"/>
          <w:b/>
          <w:sz w:val="24"/>
          <w:szCs w:val="24"/>
        </w:rPr>
        <w:t>уповал на грядущего Искупителя</w:t>
      </w:r>
      <w:r w:rsidRPr="00C57BE7">
        <w:rPr>
          <w:rFonts w:ascii="Times New Roman CYR" w:hAnsi="Times New Roman CYR" w:cs="Times New Roman CYR"/>
          <w:sz w:val="24"/>
          <w:szCs w:val="24"/>
        </w:rPr>
        <w:t xml:space="preserve">. </w:t>
      </w:r>
      <w:r w:rsidR="00230956" w:rsidRPr="00C57BE7">
        <w:rPr>
          <w:rFonts w:ascii="Times New Roman CYR" w:hAnsi="Times New Roman CYR" w:cs="Times New Roman CYR"/>
          <w:sz w:val="24"/>
          <w:szCs w:val="24"/>
        </w:rPr>
        <w:t xml:space="preserve">Но </w:t>
      </w:r>
      <w:r w:rsidR="00230956" w:rsidRPr="00C57BE7">
        <w:rPr>
          <w:rFonts w:ascii="Times New Roman CYR" w:hAnsi="Times New Roman CYR" w:cs="Times New Roman CYR"/>
          <w:b/>
          <w:sz w:val="24"/>
          <w:szCs w:val="24"/>
        </w:rPr>
        <w:t>после рождения первенца Енох поднялся на еще более высокий духовный уровень</w:t>
      </w:r>
      <w:r w:rsidR="00230956" w:rsidRPr="00C57BE7">
        <w:rPr>
          <w:rFonts w:ascii="Times New Roman CYR" w:hAnsi="Times New Roman CYR" w:cs="Times New Roman CYR"/>
          <w:sz w:val="24"/>
          <w:szCs w:val="24"/>
        </w:rPr>
        <w:t xml:space="preserve"> и установил еще более тесные отношения с Богом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 более полно осознал свои обязанности и ответственность как сына Божьего</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И когда он увидел любовь ребенка к отцу, его простое доверие к его защите; когда он почувствовал глубокую, тоскующую нежность своего собственного сердца к этому первенцу, он усвоил драгоценный урок удивительной любви Бога к людям в даре Его Сына и уверенности, с которой дети Божьи могут полагаться на своего небесного Отца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Бесконечная, непостижимая любовь Бога через Христа стала предметом его размышлений днем и ночью; и со всем пылом своей души он стремился открыть эту любовь людям, среди которых жил</w:t>
      </w:r>
      <w:r w:rsidRPr="00C57BE7">
        <w:rPr>
          <w:rFonts w:ascii="Times New Roman CYR" w:hAnsi="Times New Roman CYR" w:cs="Times New Roman CYR"/>
          <w:sz w:val="24"/>
          <w:szCs w:val="24"/>
        </w:rPr>
        <w:t xml:space="preserve">. </w:t>
      </w:r>
      <w:r w:rsidRPr="00C57BE7">
        <w:rPr>
          <w:sz w:val="16"/>
          <w:szCs w:val="16"/>
        </w:rPr>
        <w:t>{84.3}</w:t>
      </w:r>
    </w:p>
    <w:p w:rsidR="001C5B0D" w:rsidRPr="00C57BE7" w:rsidRDefault="00230956"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Енох ходил с Богом не в трансе или видении, а во всех повседневных делах. Он не стал отшельником, полностью отгородившись от мира, ибо ему было, что делать для Бога в этом мире. В семье и в общении с людьми, как муж и отец, друг и гражданин, он был твердым, непоколебимым слугой Господа. </w:t>
      </w:r>
      <w:r w:rsidRPr="00C57BE7">
        <w:rPr>
          <w:sz w:val="16"/>
          <w:szCs w:val="16"/>
        </w:rPr>
        <w:t>{85.1}</w:t>
      </w:r>
    </w:p>
    <w:p w:rsidR="001C5B0D" w:rsidRPr="00C57BE7" w:rsidRDefault="0024137E"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Его сердце было в гармонии с Божьей волей</w:t>
      </w:r>
      <w:r w:rsidRPr="00C57BE7">
        <w:rPr>
          <w:rFonts w:ascii="Times New Roman CYR" w:hAnsi="Times New Roman CYR" w:cs="Times New Roman CYR"/>
          <w:sz w:val="24"/>
          <w:szCs w:val="24"/>
        </w:rPr>
        <w:t xml:space="preserve">, ибо «пойдут ли двое вместе, не сговорившись между собою?» </w:t>
      </w:r>
      <w:r w:rsidRPr="00C57BE7">
        <w:rPr>
          <w:rFonts w:ascii="Arial Narrow" w:hAnsi="Arial Narrow" w:cs="Times New Roman CYR"/>
          <w:sz w:val="18"/>
          <w:szCs w:val="18"/>
        </w:rPr>
        <w:t>(Амос 3:3)</w:t>
      </w:r>
      <w:r w:rsidRPr="00C57BE7">
        <w:rPr>
          <w:rFonts w:ascii="Times New Roman CYR" w:hAnsi="Times New Roman CYR" w:cs="Times New Roman CYR"/>
          <w:sz w:val="24"/>
          <w:szCs w:val="24"/>
        </w:rPr>
        <w:t xml:space="preserve">. И это святое хождение продолжалось в течение трехсот лет. Найдется мало христиан, которые не сделались бы гораздо серьезнее и посвященнее, если бы знали час своей смерти и близкое время пришествия Христа. </w:t>
      </w:r>
      <w:r w:rsidRPr="00C57BE7">
        <w:rPr>
          <w:rFonts w:ascii="Times New Roman CYR" w:hAnsi="Times New Roman CYR" w:cs="Times New Roman CYR"/>
          <w:b/>
          <w:sz w:val="24"/>
          <w:szCs w:val="24"/>
        </w:rPr>
        <w:t>Но вера Еноха становилась все сильнее, а его любовь - все пламеннее с течением веков</w:t>
      </w:r>
      <w:r w:rsidRPr="00C57BE7">
        <w:rPr>
          <w:rFonts w:ascii="Times New Roman CYR" w:hAnsi="Times New Roman CYR" w:cs="Times New Roman CYR"/>
          <w:sz w:val="24"/>
          <w:szCs w:val="24"/>
        </w:rPr>
        <w:t xml:space="preserve">. </w:t>
      </w:r>
      <w:r w:rsidRPr="00C57BE7">
        <w:rPr>
          <w:sz w:val="16"/>
          <w:szCs w:val="16"/>
        </w:rPr>
        <w:t>{85.2}</w:t>
      </w:r>
    </w:p>
    <w:p w:rsidR="001C5B0D" w:rsidRPr="00C57BE7" w:rsidRDefault="00423963"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Енох был человеком сильного, высокоразвитого ума и обширных знаний</w:t>
      </w:r>
      <w:r w:rsidRPr="00C57BE7">
        <w:rPr>
          <w:rFonts w:ascii="Times New Roman CYR" w:hAnsi="Times New Roman CYR" w:cs="Times New Roman CYR"/>
          <w:sz w:val="24"/>
          <w:szCs w:val="24"/>
        </w:rPr>
        <w:t xml:space="preserve">; он был </w:t>
      </w:r>
      <w:r w:rsidRPr="00C57BE7">
        <w:rPr>
          <w:rFonts w:ascii="Times New Roman CYR" w:hAnsi="Times New Roman CYR" w:cs="Times New Roman CYR"/>
          <w:b/>
          <w:sz w:val="24"/>
          <w:szCs w:val="24"/>
          <w:u w:val="single"/>
        </w:rPr>
        <w:t>удостоен особых откровений от Бога</w:t>
      </w:r>
      <w:r w:rsidRPr="00C57BE7">
        <w:rPr>
          <w:rFonts w:ascii="Times New Roman CYR" w:hAnsi="Times New Roman CYR" w:cs="Times New Roman CYR"/>
          <w:sz w:val="24"/>
          <w:szCs w:val="24"/>
        </w:rPr>
        <w:t xml:space="preserve">; но, находясь в постоянном общении с Небесами, </w:t>
      </w:r>
      <w:r w:rsidRPr="00C57BE7">
        <w:rPr>
          <w:rFonts w:ascii="Times New Roman CYR" w:hAnsi="Times New Roman CYR" w:cs="Times New Roman CYR"/>
          <w:sz w:val="24"/>
          <w:szCs w:val="24"/>
          <w:u w:val="single"/>
        </w:rPr>
        <w:t>ощущая перед собой Божественное величие и совершенство</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 был одним из самых смиренных людей</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Чем теснее была его связь с Богом, тем глубже было ощущение собственной слабости и несовершенства</w:t>
      </w:r>
      <w:r w:rsidRPr="00C57BE7">
        <w:rPr>
          <w:rFonts w:ascii="Times New Roman CYR" w:hAnsi="Times New Roman CYR" w:cs="Times New Roman CYR"/>
          <w:sz w:val="24"/>
          <w:szCs w:val="24"/>
        </w:rPr>
        <w:t xml:space="preserve">. </w:t>
      </w:r>
      <w:r w:rsidRPr="00C57BE7">
        <w:rPr>
          <w:sz w:val="16"/>
          <w:szCs w:val="16"/>
        </w:rPr>
        <w:t>{85.3}</w:t>
      </w:r>
    </w:p>
    <w:p w:rsidR="001C5B0D" w:rsidRPr="00C57BE7" w:rsidRDefault="00423963"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Огорченный растущим нечестием нечестивцев и опасаясь, что </w:t>
      </w:r>
      <w:r w:rsidRPr="00C57BE7">
        <w:rPr>
          <w:rFonts w:ascii="Times New Roman CYR" w:hAnsi="Times New Roman CYR" w:cs="Times New Roman CYR"/>
          <w:sz w:val="24"/>
          <w:szCs w:val="24"/>
          <w:u w:val="single"/>
        </w:rPr>
        <w:t>их неверность может ослабить его благоговение перед Богом</w:t>
      </w:r>
      <w:r w:rsidRPr="00C57BE7">
        <w:rPr>
          <w:rFonts w:ascii="Times New Roman CYR" w:hAnsi="Times New Roman CYR" w:cs="Times New Roman CYR"/>
          <w:sz w:val="24"/>
          <w:szCs w:val="24"/>
        </w:rPr>
        <w:t xml:space="preserve">, Енох </w:t>
      </w:r>
      <w:r w:rsidRPr="00C57BE7">
        <w:rPr>
          <w:rFonts w:ascii="Times New Roman CYR" w:hAnsi="Times New Roman CYR" w:cs="Times New Roman CYR"/>
          <w:b/>
          <w:sz w:val="24"/>
          <w:szCs w:val="24"/>
        </w:rPr>
        <w:t>избегал постоянного общения с ними и проводил много времени в уединении, предаваясь размышлениям и молитвам</w:t>
      </w:r>
      <w:r w:rsidRPr="00C57BE7">
        <w:rPr>
          <w:rFonts w:ascii="Times New Roman CYR" w:hAnsi="Times New Roman CYR" w:cs="Times New Roman CYR"/>
          <w:sz w:val="24"/>
          <w:szCs w:val="24"/>
        </w:rPr>
        <w:t xml:space="preserve">. Так он ожидал Господа, </w:t>
      </w:r>
      <w:r w:rsidRPr="00C57BE7">
        <w:rPr>
          <w:rFonts w:ascii="Times New Roman CYR" w:hAnsi="Times New Roman CYR" w:cs="Times New Roman CYR"/>
          <w:b/>
          <w:sz w:val="24"/>
          <w:szCs w:val="24"/>
        </w:rPr>
        <w:t>стремясь яснее познать Его волю</w:t>
      </w:r>
      <w:r w:rsidRPr="00C57BE7">
        <w:rPr>
          <w:rFonts w:ascii="Times New Roman CYR" w:hAnsi="Times New Roman CYR" w:cs="Times New Roman CYR"/>
          <w:sz w:val="24"/>
          <w:szCs w:val="24"/>
        </w:rPr>
        <w:t xml:space="preserve">, чтобы исполнить ее. </w:t>
      </w:r>
      <w:r w:rsidRPr="00C57BE7">
        <w:rPr>
          <w:rFonts w:ascii="Times New Roman CYR" w:hAnsi="Times New Roman CYR" w:cs="Times New Roman CYR"/>
          <w:b/>
          <w:sz w:val="24"/>
          <w:szCs w:val="24"/>
        </w:rPr>
        <w:t>Для него молитва была как дыхание души; он жил в самой атмосфере небес</w:t>
      </w:r>
      <w:r w:rsidRPr="00C57BE7">
        <w:rPr>
          <w:rFonts w:ascii="Times New Roman CYR" w:hAnsi="Times New Roman CYR" w:cs="Times New Roman CYR"/>
          <w:sz w:val="24"/>
          <w:szCs w:val="24"/>
        </w:rPr>
        <w:t xml:space="preserve">. </w:t>
      </w:r>
      <w:r w:rsidRPr="00C57BE7">
        <w:rPr>
          <w:sz w:val="16"/>
          <w:szCs w:val="16"/>
        </w:rPr>
        <w:t>{85.4}</w:t>
      </w:r>
    </w:p>
    <w:p w:rsidR="001C5B0D" w:rsidRPr="00C57BE7" w:rsidRDefault="0045505C"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lastRenderedPageBreak/>
        <w:t xml:space="preserve">Через святых ангелов Бог открыл Еноху Свою цель, уничтожить мир потопом, а также </w:t>
      </w:r>
      <w:r w:rsidRPr="00C57BE7">
        <w:rPr>
          <w:rFonts w:ascii="Times New Roman CYR" w:hAnsi="Times New Roman CYR" w:cs="Times New Roman CYR"/>
          <w:b/>
          <w:sz w:val="24"/>
          <w:szCs w:val="24"/>
        </w:rPr>
        <w:t>более полно раскрыл перед ним план искупления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 xml:space="preserve">Духом пророчества Он провел его через поколения, которые должны были жить после потопа, и </w:t>
      </w:r>
      <w:r w:rsidRPr="00C57BE7">
        <w:rPr>
          <w:rFonts w:ascii="Times New Roman CYR" w:hAnsi="Times New Roman CYR" w:cs="Times New Roman CYR"/>
          <w:b/>
          <w:sz w:val="24"/>
          <w:szCs w:val="24"/>
          <w:u w:val="single"/>
        </w:rPr>
        <w:t>показал ему великие события</w:t>
      </w:r>
      <w:r w:rsidRPr="00C57BE7">
        <w:rPr>
          <w:rFonts w:ascii="Times New Roman CYR" w:hAnsi="Times New Roman CYR" w:cs="Times New Roman CYR"/>
          <w:sz w:val="24"/>
          <w:szCs w:val="24"/>
          <w:u w:val="single"/>
        </w:rPr>
        <w:t>, связанные со вторым пришествием Христа и концом света</w:t>
      </w:r>
      <w:r w:rsidRPr="00C57BE7">
        <w:rPr>
          <w:rFonts w:ascii="Times New Roman CYR" w:hAnsi="Times New Roman CYR" w:cs="Times New Roman CYR"/>
          <w:sz w:val="24"/>
          <w:szCs w:val="24"/>
        </w:rPr>
        <w:t xml:space="preserve">. </w:t>
      </w:r>
      <w:r w:rsidRPr="00C57BE7">
        <w:rPr>
          <w:sz w:val="16"/>
          <w:szCs w:val="16"/>
        </w:rPr>
        <w:t>{85.5}</w:t>
      </w:r>
    </w:p>
    <w:p w:rsidR="00F42664" w:rsidRPr="00C57BE7" w:rsidRDefault="0045505C"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Енох испытывал беспокойство по поводу мертвых</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Ему казалось, что праведники и нечестивцы вместе пойдут в прах, и что это будет их конец</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Он не мог видеть жизнь праведников за пределами могилы</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В пророческом видении он получил наставление о смерти Христа и увидел Его пришествие во славе, сопровождаемое всеми святыми ангелами, чтобы вызволить Свой народ из могилы</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Он также видел, в каком порочном состоянии будет мир, когда Христос явится во второй раз</w:t>
      </w:r>
      <w:r w:rsidRPr="00C57BE7">
        <w:rPr>
          <w:rFonts w:ascii="Times New Roman CYR" w:hAnsi="Times New Roman CYR" w:cs="Times New Roman CYR"/>
          <w:sz w:val="24"/>
          <w:szCs w:val="24"/>
        </w:rPr>
        <w:t xml:space="preserve">: это будет </w:t>
      </w:r>
      <w:r w:rsidRPr="00C57BE7">
        <w:rPr>
          <w:rFonts w:ascii="Times New Roman CYR" w:hAnsi="Times New Roman CYR" w:cs="Times New Roman CYR"/>
          <w:b/>
          <w:sz w:val="24"/>
          <w:szCs w:val="24"/>
        </w:rPr>
        <w:t>хвастливое, самонадеянное, своевольное поколение, отрицающее единого Бога и Господа Иисуса Христа, попирающее закон и презирающее искупление</w:t>
      </w:r>
      <w:r w:rsidRPr="00C57BE7">
        <w:rPr>
          <w:rFonts w:ascii="Times New Roman CYR" w:hAnsi="Times New Roman CYR" w:cs="Times New Roman CYR"/>
          <w:sz w:val="24"/>
          <w:szCs w:val="24"/>
        </w:rPr>
        <w:t xml:space="preserve">. Он видел праведников, увенчанных славой и честью, и нечестивых, изгнанных из присутствия Господня и истребленных огнем. </w:t>
      </w:r>
      <w:r w:rsidRPr="00C57BE7">
        <w:rPr>
          <w:sz w:val="16"/>
          <w:szCs w:val="16"/>
        </w:rPr>
        <w:t>{85.6}</w:t>
      </w:r>
    </w:p>
    <w:p w:rsidR="00F42664" w:rsidRPr="00C57BE7" w:rsidRDefault="0045505C"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Енох стал проповедником праведности</w:t>
      </w:r>
      <w:r w:rsidRPr="00C57BE7">
        <w:rPr>
          <w:rFonts w:ascii="Times New Roman CYR" w:hAnsi="Times New Roman CYR" w:cs="Times New Roman CYR"/>
          <w:sz w:val="24"/>
          <w:szCs w:val="24"/>
        </w:rPr>
        <w:t xml:space="preserve">, донося до людей то, что Бог открыл ему. </w:t>
      </w:r>
      <w:r w:rsidRPr="00C57BE7">
        <w:rPr>
          <w:rFonts w:ascii="Times New Roman CYR" w:hAnsi="Times New Roman CYR" w:cs="Times New Roman CYR"/>
          <w:b/>
          <w:sz w:val="24"/>
          <w:szCs w:val="24"/>
        </w:rPr>
        <w:t>Те, кто боялся Господа, искали общения с этим святым мужем</w:t>
      </w:r>
      <w:r w:rsidRPr="00C57BE7">
        <w:rPr>
          <w:rFonts w:ascii="Times New Roman CYR" w:hAnsi="Times New Roman CYR" w:cs="Times New Roman CYR"/>
          <w:sz w:val="24"/>
          <w:szCs w:val="24"/>
        </w:rPr>
        <w:t xml:space="preserve">, чтобы выслушать его наставления и помолиться вместе с ним. </w:t>
      </w:r>
      <w:r w:rsidRPr="00C57BE7">
        <w:rPr>
          <w:rFonts w:ascii="Times New Roman CYR" w:hAnsi="Times New Roman CYR" w:cs="Times New Roman CYR"/>
          <w:b/>
          <w:sz w:val="24"/>
          <w:szCs w:val="24"/>
          <w:u w:val="single"/>
        </w:rPr>
        <w:t>Он также трудился публично</w:t>
      </w:r>
      <w:r w:rsidRPr="00C57BE7">
        <w:rPr>
          <w:rFonts w:ascii="Times New Roman CYR" w:hAnsi="Times New Roman CYR" w:cs="Times New Roman CYR"/>
          <w:sz w:val="24"/>
          <w:szCs w:val="24"/>
        </w:rPr>
        <w:t xml:space="preserve">, неся Божьи послания всем, кто хотел услышать слова предостережения. </w:t>
      </w:r>
      <w:r w:rsidRPr="00C57BE7">
        <w:rPr>
          <w:rFonts w:ascii="Times New Roman CYR" w:hAnsi="Times New Roman CYR" w:cs="Times New Roman CYR"/>
          <w:b/>
          <w:sz w:val="24"/>
          <w:szCs w:val="24"/>
        </w:rPr>
        <w:t>Его труды не ограничивались сифитами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В земле, где Каин пытался скрыться от Божественного Присутствия, пророк Божий поведал о чудесных сценах, которые предстали перед его взором</w:t>
      </w:r>
      <w:r w:rsidRPr="00C57BE7">
        <w:rPr>
          <w:rFonts w:ascii="Times New Roman CYR" w:hAnsi="Times New Roman CYR" w:cs="Times New Roman CYR"/>
          <w:sz w:val="24"/>
          <w:szCs w:val="24"/>
        </w:rPr>
        <w:t>. «</w:t>
      </w:r>
      <w:r w:rsidR="00CB71CC" w:rsidRPr="00C57BE7">
        <w:rPr>
          <w:rFonts w:ascii="Times New Roman CYR" w:hAnsi="Times New Roman CYR" w:cs="Times New Roman CYR"/>
          <w:sz w:val="24"/>
          <w:szCs w:val="24"/>
        </w:rPr>
        <w:t>Се, идет Господь со тьмами святых (Ангелов) Своих — сотворить суд над всеми и обличить всех между ними нечестивых во всех делах, которые произвело их нечестие</w:t>
      </w:r>
      <w:r w:rsidRPr="00C57BE7">
        <w:rPr>
          <w:rFonts w:ascii="Times New Roman CYR" w:hAnsi="Times New Roman CYR" w:cs="Times New Roman CYR"/>
          <w:sz w:val="24"/>
          <w:szCs w:val="24"/>
        </w:rPr>
        <w:t xml:space="preserve">» </w:t>
      </w:r>
      <w:r w:rsidR="00CB71CC" w:rsidRPr="00C57BE7">
        <w:rPr>
          <w:rFonts w:ascii="Arial Narrow" w:hAnsi="Arial Narrow" w:cs="Times New Roman CYR"/>
          <w:sz w:val="18"/>
          <w:szCs w:val="18"/>
        </w:rPr>
        <w:t>(</w:t>
      </w:r>
      <w:r w:rsidRPr="00C57BE7">
        <w:rPr>
          <w:rFonts w:ascii="Arial Narrow" w:hAnsi="Arial Narrow" w:cs="Times New Roman CYR"/>
          <w:sz w:val="18"/>
          <w:szCs w:val="18"/>
        </w:rPr>
        <w:t>Иуды 14, 15</w:t>
      </w:r>
      <w:r w:rsidR="00CB71CC" w:rsidRPr="00C57BE7">
        <w:rPr>
          <w:rFonts w:ascii="Arial Narrow" w:hAnsi="Arial Narrow" w:cs="Times New Roman CYR"/>
          <w:sz w:val="18"/>
          <w:szCs w:val="18"/>
        </w:rPr>
        <w:t>)</w:t>
      </w:r>
      <w:r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Pr="00C57BE7">
        <w:rPr>
          <w:sz w:val="16"/>
          <w:szCs w:val="16"/>
        </w:rPr>
        <w:t>{86.1}</w:t>
      </w:r>
    </w:p>
    <w:p w:rsidR="00F42664" w:rsidRPr="00C57BE7" w:rsidRDefault="00CB71CC"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Он был бесстрашным обличителем греха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Проповедуя</w:t>
      </w:r>
      <w:r w:rsidRPr="00C57BE7">
        <w:rPr>
          <w:rFonts w:ascii="Times New Roman CYR" w:hAnsi="Times New Roman CYR" w:cs="Times New Roman CYR"/>
          <w:sz w:val="24"/>
          <w:szCs w:val="24"/>
        </w:rPr>
        <w:t xml:space="preserve"> людям своего времени </w:t>
      </w:r>
      <w:r w:rsidRPr="00C57BE7">
        <w:rPr>
          <w:rFonts w:ascii="Times New Roman CYR" w:hAnsi="Times New Roman CYR" w:cs="Times New Roman CYR"/>
          <w:b/>
          <w:sz w:val="24"/>
          <w:szCs w:val="24"/>
        </w:rPr>
        <w:t>любовь Божью во Христе</w:t>
      </w:r>
      <w:r w:rsidRPr="00C57BE7">
        <w:rPr>
          <w:rFonts w:ascii="Times New Roman CYR" w:hAnsi="Times New Roman CYR" w:cs="Times New Roman CYR"/>
          <w:sz w:val="24"/>
          <w:szCs w:val="24"/>
        </w:rPr>
        <w:t xml:space="preserve"> и умоляя их оставить свои злые пути, он обличал царящее беззаконие и предупреждал людей своего поколения, что суд непременно постигнет нарушителя. Через Еноха говорил Дух Христа; этот Дух проявляется не только в словах любви, сострадания и мольбы; </w:t>
      </w:r>
      <w:r w:rsidRPr="00C57BE7">
        <w:rPr>
          <w:rFonts w:ascii="Times New Roman CYR" w:hAnsi="Times New Roman CYR" w:cs="Times New Roman CYR"/>
          <w:b/>
          <w:sz w:val="24"/>
          <w:szCs w:val="24"/>
        </w:rPr>
        <w:t>святые люди говорят не только о приятных вещах</w:t>
      </w:r>
      <w:r w:rsidRPr="00C57BE7">
        <w:rPr>
          <w:rFonts w:ascii="Times New Roman CYR" w:hAnsi="Times New Roman CYR" w:cs="Times New Roman CYR"/>
          <w:sz w:val="24"/>
          <w:szCs w:val="24"/>
        </w:rPr>
        <w:t xml:space="preserve">. Бог вкладывает в сердце и уста Своих посланников истины, которые они должны произносить, </w:t>
      </w:r>
      <w:r w:rsidRPr="00C57BE7">
        <w:rPr>
          <w:rFonts w:ascii="Times New Roman CYR" w:hAnsi="Times New Roman CYR" w:cs="Times New Roman CYR"/>
          <w:b/>
          <w:sz w:val="24"/>
          <w:szCs w:val="24"/>
        </w:rPr>
        <w:t>острые и режущие, как обоюдоострый меч</w:t>
      </w:r>
      <w:r w:rsidRPr="00C57BE7">
        <w:rPr>
          <w:rFonts w:ascii="Times New Roman CYR" w:hAnsi="Times New Roman CYR" w:cs="Times New Roman CYR"/>
          <w:sz w:val="24"/>
          <w:szCs w:val="24"/>
        </w:rPr>
        <w:t xml:space="preserve">. </w:t>
      </w:r>
      <w:r w:rsidRPr="00C57BE7">
        <w:rPr>
          <w:sz w:val="16"/>
          <w:szCs w:val="16"/>
        </w:rPr>
        <w:t>{86.2}</w:t>
      </w:r>
    </w:p>
    <w:p w:rsidR="00F42664" w:rsidRPr="00C57BE7" w:rsidRDefault="00CB71CC"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Сила Божья, действовавшая на Его слугу, ощущалась всеми, кто ее слышал</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Некоторые вняли предупреждению и отреклись от своих грехов</w:t>
      </w:r>
      <w:r w:rsidRPr="00C57BE7">
        <w:rPr>
          <w:rFonts w:ascii="Times New Roman CYR" w:hAnsi="Times New Roman CYR" w:cs="Times New Roman CYR"/>
          <w:sz w:val="24"/>
          <w:szCs w:val="24"/>
        </w:rPr>
        <w:t xml:space="preserve">, но </w:t>
      </w:r>
      <w:r w:rsidRPr="00C57BE7">
        <w:rPr>
          <w:rFonts w:ascii="Times New Roman CYR" w:hAnsi="Times New Roman CYR" w:cs="Times New Roman CYR"/>
          <w:b/>
          <w:sz w:val="24"/>
          <w:szCs w:val="24"/>
        </w:rPr>
        <w:t>многие насмехались над торжественной вестью</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еще смелее продолжали идти по своим злым путям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Слуги Божьи должны нести миру подобную весть в последние дни, которую отвергнут с тем же неверием и глумлением</w:t>
      </w:r>
      <w:r w:rsidRPr="00C57BE7">
        <w:rPr>
          <w:rFonts w:ascii="Times New Roman CYR" w:hAnsi="Times New Roman CYR" w:cs="Times New Roman CYR"/>
          <w:sz w:val="24"/>
          <w:szCs w:val="24"/>
        </w:rPr>
        <w:t xml:space="preserve">. Допотопный мир, отверг предостерегающие слова того, кто ходил с Богом. Так и </w:t>
      </w:r>
      <w:r w:rsidRPr="00C57BE7">
        <w:rPr>
          <w:rFonts w:ascii="Times New Roman CYR" w:hAnsi="Times New Roman CYR" w:cs="Times New Roman CYR"/>
          <w:b/>
          <w:sz w:val="24"/>
          <w:szCs w:val="24"/>
        </w:rPr>
        <w:t>последнее поколение будет смеяться над предупреждениями посланников Господа</w:t>
      </w:r>
      <w:r w:rsidRPr="00C57BE7">
        <w:rPr>
          <w:rFonts w:ascii="Times New Roman CYR" w:hAnsi="Times New Roman CYR" w:cs="Times New Roman CYR"/>
          <w:sz w:val="24"/>
          <w:szCs w:val="24"/>
        </w:rPr>
        <w:t xml:space="preserve">. </w:t>
      </w:r>
      <w:r w:rsidRPr="00C57BE7">
        <w:rPr>
          <w:sz w:val="16"/>
          <w:szCs w:val="16"/>
        </w:rPr>
        <w:t>{86.3}</w:t>
      </w:r>
    </w:p>
    <w:p w:rsidR="00F42664" w:rsidRPr="00C57BE7" w:rsidRDefault="00CB71CC"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Посреди жизни, наполненной активным трудом, Енох неуклонно поддерживал общение с Богом. </w:t>
      </w:r>
      <w:r w:rsidRPr="00C57BE7">
        <w:rPr>
          <w:rFonts w:ascii="Times New Roman CYR" w:hAnsi="Times New Roman CYR" w:cs="Times New Roman CYR"/>
          <w:b/>
          <w:sz w:val="24"/>
          <w:szCs w:val="24"/>
        </w:rPr>
        <w:t>Чем больше и настойчивее были его труды, тем постояннее и искреннее были его молитвы</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В определенные периоды он отделялся от общества</w:t>
      </w:r>
      <w:r w:rsidRPr="00C57BE7">
        <w:rPr>
          <w:rFonts w:ascii="Times New Roman CYR" w:hAnsi="Times New Roman CYR" w:cs="Times New Roman CYR"/>
          <w:sz w:val="24"/>
          <w:szCs w:val="24"/>
        </w:rPr>
        <w:t xml:space="preserve">. Пробыв некоторое время среди людей, трудясь, чтобы принести им пользу наставлениями и примером, </w:t>
      </w:r>
      <w:r w:rsidRPr="00C57BE7">
        <w:rPr>
          <w:rFonts w:ascii="Times New Roman CYR" w:hAnsi="Times New Roman CYR" w:cs="Times New Roman CYR"/>
          <w:b/>
          <w:sz w:val="24"/>
          <w:szCs w:val="24"/>
        </w:rPr>
        <w:t>он удалялся, чтобы провести время в уединении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жаждая и алча того Божественного знания, которое может дать только Бог</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Общаясь таким образом с Богом, Енох все больше и больше отражал Божественный образ</w:t>
      </w:r>
      <w:r w:rsidRPr="00C57BE7">
        <w:rPr>
          <w:rFonts w:ascii="Times New Roman CYR" w:hAnsi="Times New Roman CYR" w:cs="Times New Roman CYR"/>
          <w:sz w:val="24"/>
          <w:szCs w:val="24"/>
        </w:rPr>
        <w:t xml:space="preserve">. Его лицо сияло святым светом, подобным тому, что сияет на лице Иисуса. </w:t>
      </w:r>
      <w:r w:rsidRPr="00C57BE7">
        <w:rPr>
          <w:rFonts w:ascii="Times New Roman CYR" w:hAnsi="Times New Roman CYR" w:cs="Times New Roman CYR"/>
          <w:b/>
          <w:sz w:val="24"/>
          <w:szCs w:val="24"/>
        </w:rPr>
        <w:t xml:space="preserve">Когда он выходил из этих </w:t>
      </w:r>
      <w:r w:rsidR="00A71E4F" w:rsidRPr="00C57BE7">
        <w:rPr>
          <w:rFonts w:ascii="Times New Roman CYR" w:hAnsi="Times New Roman CYR" w:cs="Times New Roman CYR"/>
          <w:b/>
          <w:sz w:val="24"/>
          <w:szCs w:val="24"/>
        </w:rPr>
        <w:t>Б</w:t>
      </w:r>
      <w:r w:rsidRPr="00C57BE7">
        <w:rPr>
          <w:rFonts w:ascii="Times New Roman CYR" w:hAnsi="Times New Roman CYR" w:cs="Times New Roman CYR"/>
          <w:b/>
          <w:sz w:val="24"/>
          <w:szCs w:val="24"/>
        </w:rPr>
        <w:t>ожественных общений, даже нечестивцы с благоговением наблюдали отпечаток небес на его лице</w:t>
      </w:r>
      <w:r w:rsidRPr="00C57BE7">
        <w:rPr>
          <w:rFonts w:ascii="Times New Roman CYR" w:hAnsi="Times New Roman CYR" w:cs="Times New Roman CYR"/>
          <w:sz w:val="24"/>
          <w:szCs w:val="24"/>
        </w:rPr>
        <w:t xml:space="preserve">. </w:t>
      </w:r>
      <w:r w:rsidRPr="00C57BE7">
        <w:rPr>
          <w:sz w:val="16"/>
          <w:szCs w:val="16"/>
        </w:rPr>
        <w:t>{86.4}</w:t>
      </w:r>
    </w:p>
    <w:p w:rsidR="00F42664" w:rsidRPr="00C57BE7" w:rsidRDefault="00A71E4F"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Злодеяния людей достигли такой высоты, что над ними нависла гибель. Год шел за годом, все глубже и глубже становился </w:t>
      </w:r>
      <w:r w:rsidR="00B56751" w:rsidRPr="00C57BE7">
        <w:rPr>
          <w:rFonts w:ascii="Times New Roman CYR" w:hAnsi="Times New Roman CYR" w:cs="Times New Roman CYR"/>
          <w:sz w:val="24"/>
          <w:szCs w:val="24"/>
        </w:rPr>
        <w:t>поток</w:t>
      </w:r>
      <w:r w:rsidRPr="00C57BE7">
        <w:rPr>
          <w:rFonts w:ascii="Times New Roman CYR" w:hAnsi="Times New Roman CYR" w:cs="Times New Roman CYR"/>
          <w:sz w:val="24"/>
          <w:szCs w:val="24"/>
        </w:rPr>
        <w:t xml:space="preserve"> человеческой вины, все темнее и темнее собирались тучи </w:t>
      </w:r>
      <w:r w:rsidR="00B56751" w:rsidRPr="00C57BE7">
        <w:rPr>
          <w:rFonts w:ascii="Times New Roman CYR" w:hAnsi="Times New Roman CYR" w:cs="Times New Roman CYR"/>
          <w:sz w:val="24"/>
          <w:szCs w:val="24"/>
        </w:rPr>
        <w:t>Б</w:t>
      </w:r>
      <w:r w:rsidRPr="00C57BE7">
        <w:rPr>
          <w:rFonts w:ascii="Times New Roman CYR" w:hAnsi="Times New Roman CYR" w:cs="Times New Roman CYR"/>
          <w:sz w:val="24"/>
          <w:szCs w:val="24"/>
        </w:rPr>
        <w:t xml:space="preserve">ожественного суда. Но </w:t>
      </w:r>
      <w:r w:rsidRPr="00C57BE7">
        <w:rPr>
          <w:rFonts w:ascii="Times New Roman CYR" w:hAnsi="Times New Roman CYR" w:cs="Times New Roman CYR"/>
          <w:b/>
          <w:sz w:val="24"/>
          <w:szCs w:val="24"/>
        </w:rPr>
        <w:t>Енох, свидетель веры</w:t>
      </w:r>
      <w:r w:rsidRPr="00C57BE7">
        <w:rPr>
          <w:rFonts w:ascii="Times New Roman CYR" w:hAnsi="Times New Roman CYR" w:cs="Times New Roman CYR"/>
          <w:sz w:val="24"/>
          <w:szCs w:val="24"/>
        </w:rPr>
        <w:t xml:space="preserve">, продолжал идти своим путем, предупреждая, умоляя, пытаясь повернуть вспять поток </w:t>
      </w:r>
      <w:r w:rsidR="00B56751" w:rsidRPr="00C57BE7">
        <w:rPr>
          <w:rFonts w:ascii="Times New Roman CYR" w:hAnsi="Times New Roman CYR" w:cs="Times New Roman CYR"/>
          <w:sz w:val="24"/>
          <w:szCs w:val="24"/>
        </w:rPr>
        <w:t>преступлений</w:t>
      </w:r>
      <w:r w:rsidRPr="00C57BE7">
        <w:rPr>
          <w:rFonts w:ascii="Times New Roman CYR" w:hAnsi="Times New Roman CYR" w:cs="Times New Roman CYR"/>
          <w:sz w:val="24"/>
          <w:szCs w:val="24"/>
        </w:rPr>
        <w:t xml:space="preserve"> и остановить </w:t>
      </w:r>
      <w:r w:rsidR="00B56751" w:rsidRPr="00C57BE7">
        <w:rPr>
          <w:rFonts w:ascii="Times New Roman CYR" w:hAnsi="Times New Roman CYR" w:cs="Times New Roman CYR"/>
          <w:sz w:val="24"/>
          <w:szCs w:val="24"/>
        </w:rPr>
        <w:t>стрелы</w:t>
      </w:r>
      <w:r w:rsidRPr="00C57BE7">
        <w:rPr>
          <w:rFonts w:ascii="Times New Roman CYR" w:hAnsi="Times New Roman CYR" w:cs="Times New Roman CYR"/>
          <w:sz w:val="24"/>
          <w:szCs w:val="24"/>
        </w:rPr>
        <w:t xml:space="preserve"> возмездия. Хотя его предупреждения игнорировались грешным, любящим удовольствия народом, </w:t>
      </w:r>
      <w:r w:rsidRPr="00C57BE7">
        <w:rPr>
          <w:rFonts w:ascii="Times New Roman CYR" w:hAnsi="Times New Roman CYR" w:cs="Times New Roman CYR"/>
          <w:b/>
          <w:sz w:val="24"/>
          <w:szCs w:val="24"/>
        </w:rPr>
        <w:t>у него было свидетельство, что Бог одобряет его</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u w:val="single"/>
        </w:rPr>
        <w:t>он продолжал верно</w:t>
      </w:r>
      <w:r w:rsidR="00B56751" w:rsidRPr="00C57BE7">
        <w:rPr>
          <w:rFonts w:ascii="Times New Roman CYR" w:hAnsi="Times New Roman CYR" w:cs="Times New Roman CYR"/>
          <w:b/>
          <w:sz w:val="24"/>
          <w:szCs w:val="24"/>
          <w:u w:val="single"/>
        </w:rPr>
        <w:t>,</w:t>
      </w:r>
      <w:r w:rsidRPr="00C57BE7">
        <w:rPr>
          <w:rFonts w:ascii="Times New Roman CYR" w:hAnsi="Times New Roman CYR" w:cs="Times New Roman CYR"/>
          <w:b/>
          <w:sz w:val="24"/>
          <w:szCs w:val="24"/>
          <w:u w:val="single"/>
        </w:rPr>
        <w:t xml:space="preserve"> бороться с преобладающим злом</w:t>
      </w:r>
      <w:r w:rsidRPr="00C57BE7">
        <w:rPr>
          <w:rFonts w:ascii="Times New Roman CYR" w:hAnsi="Times New Roman CYR" w:cs="Times New Roman CYR"/>
          <w:sz w:val="24"/>
          <w:szCs w:val="24"/>
        </w:rPr>
        <w:t xml:space="preserve">, пока Бог не </w:t>
      </w:r>
      <w:r w:rsidR="00B56751" w:rsidRPr="00C57BE7">
        <w:rPr>
          <w:rFonts w:ascii="Times New Roman CYR" w:hAnsi="Times New Roman CYR" w:cs="Times New Roman CYR"/>
          <w:sz w:val="24"/>
          <w:szCs w:val="24"/>
        </w:rPr>
        <w:t>взял</w:t>
      </w:r>
      <w:r w:rsidRPr="00C57BE7">
        <w:rPr>
          <w:rFonts w:ascii="Times New Roman CYR" w:hAnsi="Times New Roman CYR" w:cs="Times New Roman CYR"/>
          <w:sz w:val="24"/>
          <w:szCs w:val="24"/>
        </w:rPr>
        <w:t xml:space="preserve"> его из мира греха к чистым радостям небес. </w:t>
      </w:r>
      <w:r w:rsidRPr="00C57BE7">
        <w:rPr>
          <w:sz w:val="16"/>
          <w:szCs w:val="16"/>
        </w:rPr>
        <w:t>{87.1}</w:t>
      </w:r>
    </w:p>
    <w:p w:rsidR="00F42664" w:rsidRPr="00C57BE7" w:rsidRDefault="00B56751"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Современники Еноха смеялись над безумием этого человека, ибо он и не помышлял о золоте, серебре и других драгоценностях здесь, на земле. </w:t>
      </w:r>
      <w:r w:rsidRPr="00C57BE7">
        <w:rPr>
          <w:rFonts w:ascii="Times New Roman CYR" w:hAnsi="Times New Roman CYR" w:cs="Times New Roman CYR"/>
          <w:b/>
          <w:sz w:val="24"/>
          <w:szCs w:val="24"/>
        </w:rPr>
        <w:t xml:space="preserve">Сердце Еноха было устремлено к </w:t>
      </w:r>
      <w:r w:rsidRPr="00C57BE7">
        <w:rPr>
          <w:rFonts w:ascii="Times New Roman CYR" w:hAnsi="Times New Roman CYR" w:cs="Times New Roman CYR"/>
          <w:b/>
          <w:sz w:val="24"/>
          <w:szCs w:val="24"/>
        </w:rPr>
        <w:lastRenderedPageBreak/>
        <w:t>вечным сокровищам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 взирал на небесный город</w:t>
      </w:r>
      <w:r w:rsidRPr="00C57BE7">
        <w:rPr>
          <w:rFonts w:ascii="Times New Roman CYR" w:hAnsi="Times New Roman CYR" w:cs="Times New Roman CYR"/>
          <w:sz w:val="24"/>
          <w:szCs w:val="24"/>
        </w:rPr>
        <w:t xml:space="preserve">. Он видел Царя в Его славе посреди Сиона. </w:t>
      </w:r>
      <w:r w:rsidRPr="00C57BE7">
        <w:rPr>
          <w:rFonts w:ascii="Times New Roman CYR" w:hAnsi="Times New Roman CYR" w:cs="Times New Roman CYR"/>
          <w:b/>
          <w:sz w:val="24"/>
          <w:szCs w:val="24"/>
        </w:rPr>
        <w:t>Его ум, его сердце, и все его разговоры уже были на небесах</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Чем больше было беззаконий, тем сильнее он стремился к дому Божьему</w:t>
      </w:r>
      <w:r w:rsidRPr="00C57BE7">
        <w:rPr>
          <w:rFonts w:ascii="Times New Roman CYR" w:hAnsi="Times New Roman CYR" w:cs="Times New Roman CYR"/>
          <w:sz w:val="24"/>
          <w:szCs w:val="24"/>
        </w:rPr>
        <w:t xml:space="preserve">. Еще находясь на земле, он </w:t>
      </w:r>
      <w:r w:rsidRPr="00C57BE7">
        <w:rPr>
          <w:rFonts w:ascii="Times New Roman CYR" w:hAnsi="Times New Roman CYR" w:cs="Times New Roman CYR"/>
          <w:b/>
          <w:sz w:val="24"/>
          <w:szCs w:val="24"/>
        </w:rPr>
        <w:t>верой пребывал в царстве света</w:t>
      </w:r>
      <w:r w:rsidRPr="00C57BE7">
        <w:rPr>
          <w:rFonts w:ascii="Times New Roman CYR" w:hAnsi="Times New Roman CYR" w:cs="Times New Roman CYR"/>
          <w:sz w:val="24"/>
          <w:szCs w:val="24"/>
        </w:rPr>
        <w:t xml:space="preserve">. </w:t>
      </w:r>
      <w:r w:rsidRPr="00C57BE7">
        <w:rPr>
          <w:sz w:val="16"/>
          <w:szCs w:val="16"/>
        </w:rPr>
        <w:t>{87.2}</w:t>
      </w:r>
    </w:p>
    <w:p w:rsidR="00F42664" w:rsidRPr="00C57BE7" w:rsidRDefault="00B56751"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«Блаженны чистые сердцем, ибо они Бога узрят» </w:t>
      </w:r>
      <w:r w:rsidRPr="00C57BE7">
        <w:rPr>
          <w:rFonts w:ascii="Arial Narrow" w:hAnsi="Arial Narrow" w:cs="Times New Roman CYR"/>
          <w:sz w:val="18"/>
          <w:szCs w:val="18"/>
        </w:rPr>
        <w:t>(Матфея 5:8)</w:t>
      </w:r>
      <w:r w:rsidRPr="00C57BE7">
        <w:rPr>
          <w:rFonts w:ascii="Times New Roman CYR" w:hAnsi="Times New Roman CYR" w:cs="Times New Roman CYR"/>
          <w:sz w:val="24"/>
          <w:szCs w:val="24"/>
        </w:rPr>
        <w:t xml:space="preserve">. Триста лет Енох искал чистоты души, чтобы быть в гармонии с Небесами. Три столетия он ходил с Богом. День за днем он жаждал более тесного союза; общение становилось все ближе и ближе, пока Бог не взял его к Себе. Он стоял на пороге вечного мира, между ним и землей блаженных был всего один шаг; и вот </w:t>
      </w:r>
      <w:r w:rsidR="008A4C30" w:rsidRPr="00C57BE7">
        <w:rPr>
          <w:rFonts w:ascii="Times New Roman CYR" w:hAnsi="Times New Roman CYR" w:cs="Times New Roman CYR"/>
          <w:sz w:val="24"/>
          <w:szCs w:val="24"/>
        </w:rPr>
        <w:t>ворота</w:t>
      </w:r>
      <w:r w:rsidRPr="00C57BE7">
        <w:rPr>
          <w:rFonts w:ascii="Times New Roman CYR" w:hAnsi="Times New Roman CYR" w:cs="Times New Roman CYR"/>
          <w:sz w:val="24"/>
          <w:szCs w:val="24"/>
        </w:rPr>
        <w:t xml:space="preserve"> открылись, </w:t>
      </w:r>
      <w:r w:rsidRPr="00C57BE7">
        <w:rPr>
          <w:rFonts w:ascii="Times New Roman CYR" w:hAnsi="Times New Roman CYR" w:cs="Times New Roman CYR"/>
          <w:b/>
          <w:sz w:val="24"/>
          <w:szCs w:val="24"/>
        </w:rPr>
        <w:t xml:space="preserve">путь с Богом, столь долго продолжавшийся на земле, продолжился, и он прошел через ворота Святого города </w:t>
      </w:r>
      <w:r w:rsidR="008A4C30" w:rsidRPr="00C57BE7">
        <w:rPr>
          <w:rFonts w:ascii="Times New Roman CYR" w:hAnsi="Times New Roman CYR" w:cs="Times New Roman CYR"/>
          <w:b/>
          <w:sz w:val="24"/>
          <w:szCs w:val="24"/>
        </w:rPr>
        <w:t>–</w:t>
      </w:r>
      <w:r w:rsidRPr="00C57BE7">
        <w:rPr>
          <w:rFonts w:ascii="Times New Roman CYR" w:hAnsi="Times New Roman CYR" w:cs="Times New Roman CYR"/>
          <w:b/>
          <w:sz w:val="24"/>
          <w:szCs w:val="24"/>
        </w:rPr>
        <w:t xml:space="preserve"> </w:t>
      </w:r>
      <w:r w:rsidR="008A4C30" w:rsidRPr="00C57BE7">
        <w:rPr>
          <w:rFonts w:ascii="Times New Roman CYR" w:hAnsi="Times New Roman CYR" w:cs="Times New Roman CYR"/>
          <w:b/>
          <w:sz w:val="24"/>
          <w:szCs w:val="24"/>
        </w:rPr>
        <w:t xml:space="preserve">он </w:t>
      </w:r>
      <w:r w:rsidRPr="00C57BE7">
        <w:rPr>
          <w:rFonts w:ascii="Times New Roman CYR" w:hAnsi="Times New Roman CYR" w:cs="Times New Roman CYR"/>
          <w:b/>
          <w:sz w:val="24"/>
          <w:szCs w:val="24"/>
        </w:rPr>
        <w:t>первый из людей, кто вошел туда</w:t>
      </w:r>
      <w:r w:rsidRPr="00C57BE7">
        <w:rPr>
          <w:rFonts w:ascii="Times New Roman CYR" w:hAnsi="Times New Roman CYR" w:cs="Times New Roman CYR"/>
          <w:sz w:val="24"/>
          <w:szCs w:val="24"/>
        </w:rPr>
        <w:t xml:space="preserve">. </w:t>
      </w:r>
      <w:r w:rsidRPr="00C57BE7">
        <w:rPr>
          <w:sz w:val="16"/>
          <w:szCs w:val="16"/>
        </w:rPr>
        <w:t>{87.3}</w:t>
      </w:r>
    </w:p>
    <w:p w:rsidR="00F42664" w:rsidRPr="00C57BE7" w:rsidRDefault="008A4C30"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Его потеря была ощутима на земле</w:t>
      </w:r>
      <w:r w:rsidRPr="00C57BE7">
        <w:rPr>
          <w:rFonts w:ascii="Times New Roman CYR" w:hAnsi="Times New Roman CYR" w:cs="Times New Roman CYR"/>
          <w:sz w:val="24"/>
          <w:szCs w:val="24"/>
        </w:rPr>
        <w:t xml:space="preserve">. Голос, который изо дня в день звучал в предостережениях и наставлениях, был утерян. </w:t>
      </w:r>
      <w:r w:rsidRPr="00C57BE7">
        <w:rPr>
          <w:rFonts w:ascii="Times New Roman CYR" w:hAnsi="Times New Roman CYR" w:cs="Times New Roman CYR"/>
          <w:b/>
          <w:sz w:val="24"/>
          <w:szCs w:val="24"/>
        </w:rPr>
        <w:t>Были некоторые, как праведные, так и нечестивые, которые стали свидетелями его ухода</w:t>
      </w:r>
      <w:r w:rsidRPr="00C57BE7">
        <w:rPr>
          <w:rFonts w:ascii="Times New Roman CYR" w:hAnsi="Times New Roman CYR" w:cs="Times New Roman CYR"/>
          <w:sz w:val="24"/>
          <w:szCs w:val="24"/>
        </w:rPr>
        <w:t xml:space="preserve">; надеясь, что он мог быть перемещен в одно из мест своего уединения, </w:t>
      </w:r>
      <w:r w:rsidRPr="00C57BE7">
        <w:rPr>
          <w:rFonts w:ascii="Times New Roman CYR" w:hAnsi="Times New Roman CYR" w:cs="Times New Roman CYR"/>
          <w:b/>
          <w:sz w:val="24"/>
          <w:szCs w:val="24"/>
        </w:rPr>
        <w:t>те, кто любил его, усердно искали его, как впоследствии сыновья пророков искали Илию; но безрезультатно</w:t>
      </w:r>
      <w:r w:rsidRPr="00C57BE7">
        <w:rPr>
          <w:rFonts w:ascii="Times New Roman CYR" w:hAnsi="Times New Roman CYR" w:cs="Times New Roman CYR"/>
          <w:sz w:val="24"/>
          <w:szCs w:val="24"/>
        </w:rPr>
        <w:t xml:space="preserve">. Они сообщили, что его нет, ибо Бог забрал его. </w:t>
      </w:r>
      <w:r w:rsidRPr="00C57BE7">
        <w:rPr>
          <w:sz w:val="16"/>
          <w:szCs w:val="16"/>
        </w:rPr>
        <w:t>{88.1}</w:t>
      </w:r>
    </w:p>
    <w:p w:rsidR="008A4C30" w:rsidRPr="00C57BE7" w:rsidRDefault="008A4C30"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Вознесением Еноха на небо Бог желал преподать людям важный урок. Существовала опасность, что люди поддадутся унынию из-за страшных результатов греха Адама. Многие готовы были воскликнуть: «Что пользы от того, что мы живем в страхе Божьем, соблюдаем Его установления?! Все равно ужасное проклятие тяжелым бременем лежит на человечестве и смерть является уделом для всех». Но наставления, которые Бог дал Адаму, которые повторил Сиф, и которые были подтверждены примером Еноха, рассеяли мрак и тьму и </w:t>
      </w:r>
      <w:r w:rsidRPr="00C57BE7">
        <w:rPr>
          <w:rFonts w:ascii="Times New Roman CYR" w:hAnsi="Times New Roman CYR" w:cs="Times New Roman CYR"/>
          <w:b/>
          <w:sz w:val="24"/>
          <w:szCs w:val="24"/>
        </w:rPr>
        <w:t>дали человеку надежду на то, что как через Адама пришла смерть, так через обещанного Искупителя придет жизнь и бессмертие</w:t>
      </w:r>
      <w:r w:rsidRPr="00C57BE7">
        <w:rPr>
          <w:rFonts w:ascii="Times New Roman CYR" w:hAnsi="Times New Roman CYR" w:cs="Times New Roman CYR"/>
          <w:sz w:val="24"/>
          <w:szCs w:val="24"/>
        </w:rPr>
        <w:t xml:space="preserve">. Сатана внушал людям веру в то, что нет ни награды для праведников, ни наказания для нечестивых, и что людям невозможно повиноваться Божественным законам. Но в случае с Енохом Бог заявляет, что «Он есть, и ищущим Его воздает» </w:t>
      </w:r>
      <w:r w:rsidRPr="00C57BE7">
        <w:rPr>
          <w:rFonts w:ascii="Arial Narrow" w:hAnsi="Arial Narrow" w:cs="Times New Roman CYR"/>
          <w:sz w:val="18"/>
          <w:szCs w:val="18"/>
        </w:rPr>
        <w:t>(Евреям 11:6)</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 показывает, что сделает для тех, кто соблюдает Его заповеди</w:t>
      </w:r>
      <w:r w:rsidRPr="00C57BE7">
        <w:rPr>
          <w:rFonts w:ascii="Times New Roman CYR" w:hAnsi="Times New Roman CYR" w:cs="Times New Roman CYR"/>
          <w:sz w:val="24"/>
          <w:szCs w:val="24"/>
        </w:rPr>
        <w:t xml:space="preserve">. Людей учили, что можно повиноваться закону Божьему; что, даже живя среди грешных и развращенных людей, они могли, по милости Божьей, противостоять искушениям и стать чистыми и святыми. </w:t>
      </w:r>
      <w:r w:rsidRPr="00C57BE7">
        <w:rPr>
          <w:rFonts w:ascii="Times New Roman CYR" w:hAnsi="Times New Roman CYR" w:cs="Times New Roman CYR"/>
          <w:b/>
          <w:sz w:val="24"/>
          <w:szCs w:val="24"/>
        </w:rPr>
        <w:t xml:space="preserve">На примере </w:t>
      </w:r>
      <w:r w:rsidR="00350A9D" w:rsidRPr="00C57BE7">
        <w:rPr>
          <w:rFonts w:ascii="Times New Roman CYR" w:hAnsi="Times New Roman CYR" w:cs="Times New Roman CYR"/>
          <w:b/>
          <w:sz w:val="24"/>
          <w:szCs w:val="24"/>
        </w:rPr>
        <w:t xml:space="preserve">Еноха </w:t>
      </w:r>
      <w:r w:rsidRPr="00C57BE7">
        <w:rPr>
          <w:rFonts w:ascii="Times New Roman CYR" w:hAnsi="Times New Roman CYR" w:cs="Times New Roman CYR"/>
          <w:b/>
          <w:sz w:val="24"/>
          <w:szCs w:val="24"/>
        </w:rPr>
        <w:t>они видели блаженство</w:t>
      </w:r>
      <w:r w:rsidR="00350A9D" w:rsidRPr="00C57BE7">
        <w:rPr>
          <w:rFonts w:ascii="Times New Roman CYR" w:hAnsi="Times New Roman CYR" w:cs="Times New Roman CYR"/>
          <w:b/>
          <w:sz w:val="24"/>
          <w:szCs w:val="24"/>
        </w:rPr>
        <w:t xml:space="preserve"> (счастье)</w:t>
      </w:r>
      <w:r w:rsidRPr="00C57BE7">
        <w:rPr>
          <w:rFonts w:ascii="Times New Roman CYR" w:hAnsi="Times New Roman CYR" w:cs="Times New Roman CYR"/>
          <w:b/>
          <w:sz w:val="24"/>
          <w:szCs w:val="24"/>
        </w:rPr>
        <w:t xml:space="preserve"> такой жизни</w:t>
      </w:r>
      <w:r w:rsidRPr="00C57BE7">
        <w:rPr>
          <w:rFonts w:ascii="Times New Roman CYR" w:hAnsi="Times New Roman CYR" w:cs="Times New Roman CYR"/>
          <w:sz w:val="24"/>
          <w:szCs w:val="24"/>
        </w:rPr>
        <w:t xml:space="preserve">, а его </w:t>
      </w:r>
      <w:r w:rsidR="00350A9D" w:rsidRPr="00C57BE7">
        <w:rPr>
          <w:rFonts w:ascii="Times New Roman CYR" w:hAnsi="Times New Roman CYR" w:cs="Times New Roman CYR"/>
          <w:sz w:val="24"/>
          <w:szCs w:val="24"/>
        </w:rPr>
        <w:t>переселение на небеса</w:t>
      </w:r>
      <w:r w:rsidRPr="00C57BE7">
        <w:rPr>
          <w:rFonts w:ascii="Times New Roman CYR" w:hAnsi="Times New Roman CYR" w:cs="Times New Roman CYR"/>
          <w:sz w:val="24"/>
          <w:szCs w:val="24"/>
        </w:rPr>
        <w:t xml:space="preserve"> служил</w:t>
      </w:r>
      <w:r w:rsidR="00350A9D" w:rsidRPr="00C57BE7">
        <w:rPr>
          <w:rFonts w:ascii="Times New Roman CYR" w:hAnsi="Times New Roman CYR" w:cs="Times New Roman CYR"/>
          <w:sz w:val="24"/>
          <w:szCs w:val="24"/>
        </w:rPr>
        <w:t>о</w:t>
      </w:r>
      <w:r w:rsidRPr="00C57BE7">
        <w:rPr>
          <w:rFonts w:ascii="Times New Roman CYR" w:hAnsi="Times New Roman CYR" w:cs="Times New Roman CYR"/>
          <w:sz w:val="24"/>
          <w:szCs w:val="24"/>
        </w:rPr>
        <w:t xml:space="preserve"> подтверждением истинности его пророчества о будущем с его наградой радости, славы и бессмертной жизни</w:t>
      </w:r>
      <w:r w:rsidR="00350A9D"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 для послушных и осуждением, горем и смертью для нарушителей. </w:t>
      </w:r>
      <w:r w:rsidRPr="00C57BE7">
        <w:rPr>
          <w:sz w:val="16"/>
          <w:szCs w:val="16"/>
        </w:rPr>
        <w:t>{88.2}</w:t>
      </w:r>
    </w:p>
    <w:p w:rsidR="00350A9D" w:rsidRPr="00C57BE7" w:rsidRDefault="00350A9D"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«Верою Енох переселен был так, что не видел смерти; и не стало его, потому что Бог переселил его. Ибо </w:t>
      </w:r>
      <w:r w:rsidRPr="00C57BE7">
        <w:rPr>
          <w:rFonts w:ascii="Times New Roman CYR" w:hAnsi="Times New Roman CYR" w:cs="Times New Roman CYR"/>
          <w:sz w:val="24"/>
          <w:szCs w:val="24"/>
          <w:u w:val="single"/>
        </w:rPr>
        <w:t>прежде переселения своего получил он свидетельство, что угодил Богу</w:t>
      </w:r>
      <w:r w:rsidRPr="00C57BE7">
        <w:rPr>
          <w:rFonts w:ascii="Times New Roman CYR" w:hAnsi="Times New Roman CYR" w:cs="Times New Roman CYR"/>
          <w:sz w:val="24"/>
          <w:szCs w:val="24"/>
        </w:rPr>
        <w:t xml:space="preserve">» </w:t>
      </w:r>
      <w:r w:rsidRPr="00C57BE7">
        <w:rPr>
          <w:rFonts w:ascii="Arial Narrow" w:hAnsi="Arial Narrow" w:cs="Times New Roman CYR"/>
          <w:sz w:val="18"/>
          <w:szCs w:val="18"/>
        </w:rPr>
        <w:t>(Евреям 11:5)</w:t>
      </w:r>
      <w:r w:rsidRPr="00C57BE7">
        <w:rPr>
          <w:rFonts w:ascii="Times New Roman CYR" w:hAnsi="Times New Roman CYR" w:cs="Times New Roman CYR"/>
          <w:sz w:val="24"/>
          <w:szCs w:val="24"/>
        </w:rPr>
        <w:t xml:space="preserve">. Посреди мира, который своими беззакониями был обречен на гибель, Енох </w:t>
      </w:r>
      <w:r w:rsidRPr="00C57BE7">
        <w:rPr>
          <w:rFonts w:ascii="Times New Roman CYR" w:hAnsi="Times New Roman CYR" w:cs="Times New Roman CYR"/>
          <w:b/>
          <w:sz w:val="24"/>
          <w:szCs w:val="24"/>
        </w:rPr>
        <w:t>прожил жизнь в таком тесном общении с Богом, что ему не было позволено попасть под власть смерти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Благочестивый характер этого пророка представляет собой состояние святости, которого должны достичь те, кто будет «искуплен от земли»</w:t>
      </w:r>
      <w:r w:rsidRPr="00C57BE7">
        <w:rPr>
          <w:rFonts w:ascii="Times New Roman CYR" w:hAnsi="Times New Roman CYR" w:cs="Times New Roman CYR"/>
          <w:sz w:val="24"/>
          <w:szCs w:val="24"/>
        </w:rPr>
        <w:t xml:space="preserve"> </w:t>
      </w:r>
      <w:r w:rsidRPr="00C57BE7">
        <w:rPr>
          <w:rFonts w:ascii="Arial Narrow" w:hAnsi="Arial Narrow" w:cs="Times New Roman CYR"/>
          <w:sz w:val="18"/>
          <w:szCs w:val="18"/>
        </w:rPr>
        <w:t>(Откровение 14:3)</w:t>
      </w:r>
      <w:r w:rsidRPr="00C57BE7">
        <w:rPr>
          <w:rFonts w:ascii="Times New Roman CYR" w:hAnsi="Times New Roman CYR" w:cs="Times New Roman CYR"/>
          <w:sz w:val="24"/>
          <w:szCs w:val="24"/>
        </w:rPr>
        <w:t xml:space="preserve"> во время второго пришествия Христа. </w:t>
      </w:r>
      <w:r w:rsidRPr="00C57BE7">
        <w:rPr>
          <w:rFonts w:ascii="Times New Roman CYR" w:hAnsi="Times New Roman CYR" w:cs="Times New Roman CYR"/>
          <w:b/>
          <w:sz w:val="24"/>
          <w:szCs w:val="24"/>
        </w:rPr>
        <w:t>Тогда, как и в мире до потопа, будет господствовать беззаконие</w:t>
      </w:r>
      <w:r w:rsidRPr="00C57BE7">
        <w:rPr>
          <w:rFonts w:ascii="Times New Roman CYR" w:hAnsi="Times New Roman CYR" w:cs="Times New Roman CYR"/>
          <w:sz w:val="24"/>
          <w:szCs w:val="24"/>
        </w:rPr>
        <w:t xml:space="preserve">. Следуя побуждениям своих испорченных сердец и учениям обманчивой философии, </w:t>
      </w:r>
      <w:r w:rsidRPr="00C57BE7">
        <w:rPr>
          <w:rFonts w:ascii="Times New Roman CYR" w:hAnsi="Times New Roman CYR" w:cs="Times New Roman CYR"/>
          <w:b/>
          <w:sz w:val="24"/>
          <w:szCs w:val="24"/>
        </w:rPr>
        <w:t>люди восстанут против власти Небес</w:t>
      </w:r>
      <w:r w:rsidRPr="00C57BE7">
        <w:rPr>
          <w:rFonts w:ascii="Times New Roman CYR" w:hAnsi="Times New Roman CYR" w:cs="Times New Roman CYR"/>
          <w:sz w:val="24"/>
          <w:szCs w:val="24"/>
        </w:rPr>
        <w:t xml:space="preserve">. Но, подобно Еноху, Божий народ </w:t>
      </w:r>
      <w:r w:rsidRPr="00C57BE7">
        <w:rPr>
          <w:rFonts w:ascii="Times New Roman CYR" w:hAnsi="Times New Roman CYR" w:cs="Times New Roman CYR"/>
          <w:sz w:val="24"/>
          <w:szCs w:val="24"/>
          <w:u w:val="single"/>
        </w:rPr>
        <w:t>будет стремиться к чистоте сердца</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соответствию Его воле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пока не станет отражать образ и подобие Христа</w:t>
      </w:r>
      <w:r w:rsidRPr="00C57BE7">
        <w:rPr>
          <w:rFonts w:ascii="Times New Roman CYR" w:hAnsi="Times New Roman CYR" w:cs="Times New Roman CYR"/>
          <w:sz w:val="24"/>
          <w:szCs w:val="24"/>
        </w:rPr>
        <w:t xml:space="preserve">. Подобно Еноху, они будут предупреждать мир о втором пришествии Господа и о судах, которые постигнут грешников, и </w:t>
      </w:r>
      <w:r w:rsidRPr="00C57BE7">
        <w:rPr>
          <w:rFonts w:ascii="Times New Roman CYR" w:hAnsi="Times New Roman CYR" w:cs="Times New Roman CYR"/>
          <w:b/>
          <w:sz w:val="24"/>
          <w:szCs w:val="24"/>
        </w:rPr>
        <w:t>своим святыми речами</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личным примером</w:t>
      </w:r>
      <w:r w:rsidRPr="00C57BE7">
        <w:rPr>
          <w:rFonts w:ascii="Times New Roman CYR" w:hAnsi="Times New Roman CYR" w:cs="Times New Roman CYR"/>
          <w:sz w:val="24"/>
          <w:szCs w:val="24"/>
        </w:rPr>
        <w:t xml:space="preserve"> будут осуждать грехи нечестивцев. Как Енох был переселен на небо до разрушения мира водой, так и живые праведники будут переселены с земли до ее уничтожения огнем. Апостол сказал: «Не все мы умрем, но все изменимся вдруг, во мгновение ока, при последней трубе»; «ибо вострубит, и мертвые воскреснут нетленными, а мы изменимся». «Потому что Сам Господь при возвещении, при гласе Архангела и трубе Божией, сойдет с неба, и мертвые во Христе воскреснут прежде; потом мы, оставшиеся в живых, вместе с ними восхищены будем на облаках в сретение Господу на воздухе, и так всегда с Господом будем. Итак утешайте друг друга сими словами» </w:t>
      </w:r>
      <w:r w:rsidRPr="00C57BE7">
        <w:rPr>
          <w:rFonts w:ascii="Arial Narrow" w:hAnsi="Arial Narrow" w:cs="Times New Roman CYR"/>
          <w:sz w:val="18"/>
          <w:szCs w:val="18"/>
        </w:rPr>
        <w:t>(1 Коринфянам 15:51, 52; 1 Фессалоникийцам 4:16—18)</w:t>
      </w:r>
      <w:r w:rsidRPr="00C57BE7">
        <w:rPr>
          <w:rFonts w:ascii="Times New Roman CYR" w:hAnsi="Times New Roman CYR" w:cs="Times New Roman CYR"/>
          <w:sz w:val="24"/>
          <w:szCs w:val="24"/>
        </w:rPr>
        <w:t xml:space="preserve">. </w:t>
      </w:r>
      <w:r w:rsidRPr="00C57BE7">
        <w:rPr>
          <w:sz w:val="16"/>
          <w:szCs w:val="16"/>
        </w:rPr>
        <w:t>{88.3}</w:t>
      </w:r>
    </w:p>
    <w:p w:rsidR="008939C4" w:rsidRPr="00C57BE7" w:rsidRDefault="008939C4" w:rsidP="000F6F8A">
      <w:pPr>
        <w:autoSpaceDE w:val="0"/>
        <w:autoSpaceDN w:val="0"/>
        <w:adjustRightInd w:val="0"/>
        <w:spacing w:line="240" w:lineRule="auto"/>
        <w:ind w:firstLine="567"/>
        <w:jc w:val="both"/>
        <w:rPr>
          <w:sz w:val="16"/>
          <w:szCs w:val="16"/>
        </w:rPr>
      </w:pPr>
    </w:p>
    <w:p w:rsidR="008939C4" w:rsidRPr="00C57BE7" w:rsidRDefault="008939C4" w:rsidP="008939C4">
      <w:pPr>
        <w:pStyle w:val="2"/>
        <w:spacing w:before="120" w:after="120"/>
      </w:pPr>
      <w:bookmarkStart w:id="19" w:name="_Toc194664837"/>
      <w:r w:rsidRPr="00C57BE7">
        <w:lastRenderedPageBreak/>
        <w:t>Глава 7. Потоп</w:t>
      </w:r>
      <w:bookmarkEnd w:id="19"/>
    </w:p>
    <w:p w:rsidR="008939C4" w:rsidRPr="00C57BE7" w:rsidRDefault="008939C4" w:rsidP="008939C4">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Бытие 6 и 7</w:t>
      </w:r>
    </w:p>
    <w:p w:rsidR="008939C4" w:rsidRPr="00C57BE7" w:rsidRDefault="00453A43"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Во времена Ноя </w:t>
      </w:r>
      <w:r w:rsidRPr="00C57BE7">
        <w:rPr>
          <w:rFonts w:ascii="Times New Roman CYR" w:hAnsi="Times New Roman CYR" w:cs="Times New Roman CYR"/>
          <w:b/>
          <w:sz w:val="24"/>
          <w:szCs w:val="24"/>
        </w:rPr>
        <w:t>на землю легло двойное проклятие</w:t>
      </w:r>
      <w:r w:rsidRPr="00C57BE7">
        <w:rPr>
          <w:rFonts w:ascii="Times New Roman CYR" w:hAnsi="Times New Roman CYR" w:cs="Times New Roman CYR"/>
          <w:sz w:val="24"/>
          <w:szCs w:val="24"/>
        </w:rPr>
        <w:t xml:space="preserve">, вызванное </w:t>
      </w:r>
      <w:r w:rsidRPr="00C57BE7">
        <w:rPr>
          <w:rFonts w:ascii="Times New Roman CYR" w:hAnsi="Times New Roman CYR" w:cs="Times New Roman CYR"/>
          <w:sz w:val="24"/>
          <w:szCs w:val="24"/>
          <w:u w:val="single"/>
        </w:rPr>
        <w:t>грехом Адама</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убийством, совершенным Каином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Однако это не сильно изменило облик природы</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Были заметны признаки упадка</w:t>
      </w:r>
      <w:r w:rsidRPr="00C57BE7">
        <w:rPr>
          <w:rFonts w:ascii="Times New Roman CYR" w:hAnsi="Times New Roman CYR" w:cs="Times New Roman CYR"/>
          <w:sz w:val="24"/>
          <w:szCs w:val="24"/>
        </w:rPr>
        <w:t xml:space="preserve">, но земля по-прежнему была богата и прекрасна дарами Божьего провидения. Холмы были увенчаны </w:t>
      </w:r>
      <w:r w:rsidRPr="00C57BE7">
        <w:rPr>
          <w:rFonts w:ascii="Times New Roman CYR" w:hAnsi="Times New Roman CYR" w:cs="Times New Roman CYR"/>
          <w:sz w:val="24"/>
          <w:szCs w:val="24"/>
          <w:u w:val="single"/>
        </w:rPr>
        <w:t>величественными деревьями, поддерживающими плодоносные ветви виноградной лозы</w:t>
      </w:r>
      <w:r w:rsidRPr="00C57BE7">
        <w:rPr>
          <w:rFonts w:ascii="Times New Roman CYR" w:hAnsi="Times New Roman CYR" w:cs="Times New Roman CYR"/>
          <w:sz w:val="24"/>
          <w:szCs w:val="24"/>
        </w:rPr>
        <w:t xml:space="preserve">. Обширные равнины, похожие на сады, были покрыты зеленью и благоухали ароматом тысячи цветов. Плоды земли были в огромном разнообразии и почти без границ. Деревья превосходили по размерам, красоте и идеальной пропорции все, что можно найти в настоящее время; </w:t>
      </w:r>
      <w:r w:rsidRPr="00C57BE7">
        <w:rPr>
          <w:rFonts w:ascii="Times New Roman CYR" w:hAnsi="Times New Roman CYR" w:cs="Times New Roman CYR"/>
          <w:b/>
          <w:sz w:val="24"/>
          <w:szCs w:val="24"/>
        </w:rPr>
        <w:t>их древесина была мелкозернистой и твердой</w:t>
      </w:r>
      <w:r w:rsidRPr="00C57BE7">
        <w:rPr>
          <w:rFonts w:ascii="Times New Roman CYR" w:hAnsi="Times New Roman CYR" w:cs="Times New Roman CYR"/>
          <w:sz w:val="24"/>
          <w:szCs w:val="24"/>
        </w:rPr>
        <w:t xml:space="preserve">, очень </w:t>
      </w:r>
      <w:r w:rsidRPr="00C57BE7">
        <w:rPr>
          <w:rFonts w:ascii="Times New Roman CYR" w:hAnsi="Times New Roman CYR" w:cs="Times New Roman CYR"/>
          <w:b/>
          <w:sz w:val="24"/>
          <w:szCs w:val="24"/>
        </w:rPr>
        <w:t>похожей на камень и едва ли менее прочной</w:t>
      </w:r>
      <w:r w:rsidRPr="00C57BE7">
        <w:rPr>
          <w:rFonts w:ascii="Times New Roman CYR" w:hAnsi="Times New Roman CYR" w:cs="Times New Roman CYR"/>
          <w:sz w:val="24"/>
          <w:szCs w:val="24"/>
        </w:rPr>
        <w:t xml:space="preserve">. Золото, серебро и драгоценные камни были в изобилии. </w:t>
      </w:r>
      <w:r w:rsidRPr="00C57BE7">
        <w:rPr>
          <w:sz w:val="16"/>
          <w:szCs w:val="16"/>
        </w:rPr>
        <w:t>{90.1}</w:t>
      </w:r>
    </w:p>
    <w:p w:rsidR="008939C4" w:rsidRPr="00C57BE7" w:rsidRDefault="00453A43"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Человеческий род также сохранял еще свою первоначальную силу. Прошло уже несколько поколений с тех пор, как Адам получил доступ к дереву, продлевающему жизнь, а существование человека по-прежнему измерялось веками. </w:t>
      </w:r>
      <w:r w:rsidRPr="00C57BE7">
        <w:rPr>
          <w:rFonts w:ascii="Times New Roman CYR" w:hAnsi="Times New Roman CYR" w:cs="Times New Roman CYR"/>
          <w:b/>
          <w:sz w:val="24"/>
          <w:szCs w:val="24"/>
        </w:rPr>
        <w:t>Если бы эти долгожители, обладавшие редкой способностью планировать и осуществлять, посвятили себя служению Богу, они прославили бы имя своего Создателя на земле и выполнили бы цель, ради которой Он дал им жизнь</w:t>
      </w:r>
      <w:r w:rsidRPr="00C57BE7">
        <w:rPr>
          <w:rFonts w:ascii="Times New Roman CYR" w:hAnsi="Times New Roman CYR" w:cs="Times New Roman CYR"/>
          <w:sz w:val="24"/>
          <w:szCs w:val="24"/>
        </w:rPr>
        <w:t xml:space="preserve">. Но они не сделали этого. </w:t>
      </w:r>
      <w:r w:rsidRPr="00C57BE7">
        <w:rPr>
          <w:rFonts w:ascii="Times New Roman CYR" w:hAnsi="Times New Roman CYR" w:cs="Times New Roman CYR"/>
          <w:b/>
          <w:sz w:val="24"/>
          <w:szCs w:val="24"/>
          <w:u w:val="single"/>
        </w:rPr>
        <w:t>Было много великанов</w:t>
      </w:r>
      <w:r w:rsidRPr="00C57BE7">
        <w:rPr>
          <w:rStyle w:val="af7"/>
          <w:rFonts w:ascii="Times New Roman CYR" w:hAnsi="Times New Roman CYR"/>
          <w:sz w:val="24"/>
          <w:szCs w:val="24"/>
        </w:rPr>
        <w:footnoteReference w:id="14"/>
      </w:r>
      <w:r w:rsidRPr="00C57BE7">
        <w:rPr>
          <w:rFonts w:ascii="Times New Roman CYR" w:hAnsi="Times New Roman CYR" w:cs="Times New Roman CYR"/>
          <w:sz w:val="24"/>
          <w:szCs w:val="24"/>
        </w:rPr>
        <w:t xml:space="preserve">, людей огромного роста и силы, славящиеся мудростью и искусством в изобретении различных вещей, поражающих своей сложностью. </w:t>
      </w:r>
      <w:r w:rsidRPr="00C57BE7">
        <w:rPr>
          <w:rFonts w:ascii="Times New Roman CYR" w:hAnsi="Times New Roman CYR" w:cs="Times New Roman CYR"/>
          <w:b/>
          <w:sz w:val="24"/>
          <w:szCs w:val="24"/>
        </w:rPr>
        <w:t>Однако их вина, заключавшаяся в равнодушном отношении к умножающемуся беззаконию</w:t>
      </w:r>
      <w:r w:rsidRPr="00C57BE7">
        <w:rPr>
          <w:rFonts w:ascii="Times New Roman CYR" w:hAnsi="Times New Roman CYR" w:cs="Times New Roman CYR"/>
          <w:sz w:val="24"/>
          <w:szCs w:val="24"/>
        </w:rPr>
        <w:t xml:space="preserve">, была так же велика, как и их навыки и умственные способности. </w:t>
      </w:r>
      <w:r w:rsidRPr="00C57BE7">
        <w:rPr>
          <w:sz w:val="16"/>
          <w:szCs w:val="16"/>
        </w:rPr>
        <w:t>{90.2}</w:t>
      </w:r>
    </w:p>
    <w:p w:rsidR="007C2D2E" w:rsidRPr="00C57BE7" w:rsidRDefault="007C2D2E"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Бог наделил этих допотопных людей, многими и богатыми дарами, но они использовали Его щедроты для собственного прославления и превратили их в проклятие, возлагая свои надежды на дары, а не на Дарителя. </w:t>
      </w:r>
      <w:r w:rsidRPr="00C57BE7">
        <w:rPr>
          <w:rFonts w:ascii="Times New Roman CYR" w:hAnsi="Times New Roman CYR" w:cs="Times New Roman CYR"/>
          <w:b/>
          <w:sz w:val="24"/>
          <w:szCs w:val="24"/>
        </w:rPr>
        <w:t>Они использовали золото и серебро, драгоценные камни и отборное дерево для строительства жилищ и старались превзойти друг друга</w:t>
      </w:r>
      <w:r w:rsidRPr="00C57BE7">
        <w:rPr>
          <w:rFonts w:ascii="Times New Roman CYR" w:hAnsi="Times New Roman CYR" w:cs="Times New Roman CYR"/>
          <w:sz w:val="24"/>
          <w:szCs w:val="24"/>
        </w:rPr>
        <w:t xml:space="preserve">, украшая свои жилища самыми искусными работами. </w:t>
      </w:r>
      <w:r w:rsidRPr="00C57BE7">
        <w:rPr>
          <w:rFonts w:ascii="Times New Roman CYR" w:hAnsi="Times New Roman CYR" w:cs="Times New Roman CYR"/>
          <w:b/>
          <w:sz w:val="24"/>
          <w:szCs w:val="24"/>
        </w:rPr>
        <w:t>Они стремились лишь к удовлетворению желаний своих гордых сердец и упивались сценами удовольствий и нечестия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Не желая сохранять Бога в своем познании</w:t>
      </w:r>
      <w:r w:rsidRPr="00C57BE7">
        <w:rPr>
          <w:rFonts w:ascii="Times New Roman CYR" w:hAnsi="Times New Roman CYR" w:cs="Times New Roman CYR"/>
          <w:sz w:val="24"/>
          <w:szCs w:val="24"/>
        </w:rPr>
        <w:t xml:space="preserve">, они вскоре </w:t>
      </w:r>
      <w:r w:rsidRPr="00C57BE7">
        <w:rPr>
          <w:rFonts w:ascii="Times New Roman CYR" w:hAnsi="Times New Roman CYR" w:cs="Times New Roman CYR"/>
          <w:b/>
          <w:sz w:val="24"/>
          <w:szCs w:val="24"/>
        </w:rPr>
        <w:t>стали отрицать Его существование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Они поклонялись природе вместо Бога природы</w:t>
      </w:r>
      <w:r w:rsidRPr="00C57BE7">
        <w:rPr>
          <w:rFonts w:ascii="Times New Roman CYR" w:hAnsi="Times New Roman CYR" w:cs="Times New Roman CYR"/>
          <w:sz w:val="24"/>
          <w:szCs w:val="24"/>
        </w:rPr>
        <w:t xml:space="preserve">. Они прославляли человеческий гений, поклонялись творениям своих рук и учили своих детей поклоняться искусственным изваяниям. </w:t>
      </w:r>
      <w:r w:rsidRPr="00C57BE7">
        <w:rPr>
          <w:sz w:val="16"/>
          <w:szCs w:val="16"/>
        </w:rPr>
        <w:t>{90.3}</w:t>
      </w:r>
    </w:p>
    <w:p w:rsidR="007C2D2E" w:rsidRPr="00C57BE7" w:rsidRDefault="007C2D2E"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На зеленых полях и под сенью красивых деревьев они </w:t>
      </w:r>
      <w:r w:rsidRPr="00C57BE7">
        <w:rPr>
          <w:rFonts w:ascii="Times New Roman CYR" w:hAnsi="Times New Roman CYR" w:cs="Times New Roman CYR"/>
          <w:b/>
          <w:sz w:val="24"/>
          <w:szCs w:val="24"/>
        </w:rPr>
        <w:t>установили алтари своих идолов</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Обширные рощи, сохранявшие свою листву в течение всего года</w:t>
      </w:r>
      <w:r w:rsidRPr="00C57BE7">
        <w:rPr>
          <w:rFonts w:ascii="Times New Roman CYR" w:hAnsi="Times New Roman CYR" w:cs="Times New Roman CYR"/>
          <w:sz w:val="24"/>
          <w:szCs w:val="24"/>
        </w:rPr>
        <w:t xml:space="preserve">, были посвящены поклонению ложным богам. С этими рощами были связаны прекрасные сады, их длинные извилистые аллеи были увиты плодоносящими деревьями всех видов, </w:t>
      </w:r>
      <w:r w:rsidRPr="00C57BE7">
        <w:rPr>
          <w:rFonts w:ascii="Times New Roman CYR" w:hAnsi="Times New Roman CYR" w:cs="Times New Roman CYR"/>
          <w:b/>
          <w:sz w:val="24"/>
          <w:szCs w:val="24"/>
        </w:rPr>
        <w:t>украшены статуями</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обставлены всем, что могло услаждать чувства или удовлетворять сладострастные желания людей</w:t>
      </w:r>
      <w:r w:rsidRPr="00C57BE7">
        <w:rPr>
          <w:rFonts w:ascii="Times New Roman CYR" w:hAnsi="Times New Roman CYR" w:cs="Times New Roman CYR"/>
          <w:sz w:val="24"/>
          <w:szCs w:val="24"/>
        </w:rPr>
        <w:t xml:space="preserve">, и таким образом </w:t>
      </w:r>
      <w:r w:rsidRPr="00C57BE7">
        <w:rPr>
          <w:rFonts w:ascii="Times New Roman CYR" w:hAnsi="Times New Roman CYR" w:cs="Times New Roman CYR"/>
          <w:b/>
          <w:sz w:val="24"/>
          <w:szCs w:val="24"/>
        </w:rPr>
        <w:t>склонять их к участию в идолопоклонстве</w:t>
      </w:r>
      <w:r w:rsidRPr="00C57BE7">
        <w:rPr>
          <w:rFonts w:ascii="Times New Roman CYR" w:hAnsi="Times New Roman CYR" w:cs="Times New Roman CYR"/>
          <w:sz w:val="24"/>
          <w:szCs w:val="24"/>
        </w:rPr>
        <w:t xml:space="preserve">. </w:t>
      </w:r>
      <w:r w:rsidRPr="00C57BE7">
        <w:rPr>
          <w:sz w:val="16"/>
          <w:szCs w:val="16"/>
        </w:rPr>
        <w:t>{91.1}</w:t>
      </w:r>
    </w:p>
    <w:p w:rsidR="007C2D2E" w:rsidRPr="00C57BE7" w:rsidRDefault="00D94D7C"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Люди исключили Бога из своего знания</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поклонялись созданиям своего воображения</w:t>
      </w:r>
      <w:r w:rsidRPr="00C57BE7">
        <w:rPr>
          <w:rFonts w:ascii="Times New Roman CYR" w:hAnsi="Times New Roman CYR" w:cs="Times New Roman CYR"/>
          <w:sz w:val="24"/>
          <w:szCs w:val="24"/>
        </w:rPr>
        <w:t>; в результате они становились все более и более развращенными. Псалмопевец описывает, какой эффект производит на человека поклонение идолам. Он говорит: «</w:t>
      </w:r>
      <w:r w:rsidR="00CF42B5" w:rsidRPr="00C57BE7">
        <w:rPr>
          <w:rFonts w:ascii="Times New Roman CYR" w:hAnsi="Times New Roman CYR" w:cs="Times New Roman CYR"/>
          <w:sz w:val="24"/>
          <w:szCs w:val="24"/>
        </w:rPr>
        <w:t>Подобны им да будут делающие их и все, надеющиеся на них</w:t>
      </w:r>
      <w:r w:rsidRPr="00C57BE7">
        <w:rPr>
          <w:rFonts w:ascii="Times New Roman CYR" w:hAnsi="Times New Roman CYR" w:cs="Times New Roman CYR"/>
          <w:sz w:val="24"/>
          <w:szCs w:val="24"/>
        </w:rPr>
        <w:t xml:space="preserve">» </w:t>
      </w:r>
      <w:r w:rsidR="00CF42B5" w:rsidRPr="00C57BE7">
        <w:rPr>
          <w:rFonts w:ascii="Arial Narrow" w:hAnsi="Arial Narrow" w:cs="Times New Roman CYR"/>
          <w:sz w:val="18"/>
          <w:szCs w:val="18"/>
        </w:rPr>
        <w:t>(</w:t>
      </w:r>
      <w:r w:rsidRPr="00C57BE7">
        <w:rPr>
          <w:rFonts w:ascii="Arial Narrow" w:hAnsi="Arial Narrow" w:cs="Times New Roman CYR"/>
          <w:sz w:val="18"/>
          <w:szCs w:val="18"/>
        </w:rPr>
        <w:t>Псалом 11</w:t>
      </w:r>
      <w:r w:rsidR="00CF42B5" w:rsidRPr="00C57BE7">
        <w:rPr>
          <w:rFonts w:ascii="Arial Narrow" w:hAnsi="Arial Narrow" w:cs="Times New Roman CYR"/>
          <w:sz w:val="18"/>
          <w:szCs w:val="18"/>
        </w:rPr>
        <w:t>3</w:t>
      </w:r>
      <w:r w:rsidRPr="00C57BE7">
        <w:rPr>
          <w:rFonts w:ascii="Arial Narrow" w:hAnsi="Arial Narrow" w:cs="Times New Roman CYR"/>
          <w:sz w:val="18"/>
          <w:szCs w:val="18"/>
        </w:rPr>
        <w:t>:</w:t>
      </w:r>
      <w:r w:rsidR="00CF42B5" w:rsidRPr="00C57BE7">
        <w:rPr>
          <w:rFonts w:ascii="Arial Narrow" w:hAnsi="Arial Narrow" w:cs="Times New Roman CYR"/>
          <w:sz w:val="18"/>
          <w:szCs w:val="18"/>
        </w:rPr>
        <w:t>6)</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Закон человеческого разума заключается в том, что, созерцая, мы меняемся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 xml:space="preserve">Человек не может подняться выше, </w:t>
      </w:r>
      <w:r w:rsidR="00CF42B5" w:rsidRPr="00C57BE7">
        <w:rPr>
          <w:rFonts w:ascii="Times New Roman CYR" w:hAnsi="Times New Roman CYR" w:cs="Times New Roman CYR"/>
          <w:b/>
          <w:sz w:val="24"/>
          <w:szCs w:val="24"/>
        </w:rPr>
        <w:t>своего</w:t>
      </w:r>
      <w:r w:rsidRPr="00C57BE7">
        <w:rPr>
          <w:rFonts w:ascii="Times New Roman CYR" w:hAnsi="Times New Roman CYR" w:cs="Times New Roman CYR"/>
          <w:b/>
          <w:sz w:val="24"/>
          <w:szCs w:val="24"/>
        </w:rPr>
        <w:t xml:space="preserve"> представления об истине, чистоте и святости</w:t>
      </w:r>
      <w:r w:rsidRPr="00C57BE7">
        <w:rPr>
          <w:rFonts w:ascii="Times New Roman CYR" w:hAnsi="Times New Roman CYR" w:cs="Times New Roman CYR"/>
          <w:sz w:val="24"/>
          <w:szCs w:val="24"/>
        </w:rPr>
        <w:t xml:space="preserve">. </w:t>
      </w:r>
      <w:r w:rsidR="00CF42B5" w:rsidRPr="00C57BE7">
        <w:rPr>
          <w:rFonts w:ascii="Times New Roman CYR" w:hAnsi="Times New Roman CYR" w:cs="Times New Roman CYR"/>
          <w:b/>
          <w:sz w:val="24"/>
          <w:szCs w:val="24"/>
        </w:rPr>
        <w:t>Если разум никогда не поднимается выше человеческого уровня</w:t>
      </w:r>
      <w:r w:rsidRPr="00C57BE7">
        <w:rPr>
          <w:rFonts w:ascii="Times New Roman CYR" w:hAnsi="Times New Roman CYR" w:cs="Times New Roman CYR"/>
          <w:b/>
          <w:sz w:val="24"/>
          <w:szCs w:val="24"/>
        </w:rPr>
        <w:t>, если он не возвышается верой, чтобы созерцать бесконечную мудрость и любовь, человек будет постоянно опускаться все ниже и ниже</w:t>
      </w:r>
      <w:r w:rsidRPr="00C57BE7">
        <w:rPr>
          <w:rFonts w:ascii="Times New Roman CYR" w:hAnsi="Times New Roman CYR" w:cs="Times New Roman CYR"/>
          <w:sz w:val="24"/>
          <w:szCs w:val="24"/>
        </w:rPr>
        <w:t xml:space="preserve">. </w:t>
      </w:r>
      <w:r w:rsidR="00CF42B5" w:rsidRPr="00C57BE7">
        <w:rPr>
          <w:rFonts w:ascii="Times New Roman CYR" w:hAnsi="Times New Roman CYR" w:cs="Times New Roman CYR"/>
          <w:b/>
          <w:sz w:val="24"/>
          <w:szCs w:val="24"/>
        </w:rPr>
        <w:t>Идолопоклонники наделили своих богов человеческими свойствами и страстями, поэтому их нравственные нормы опустились до уровня грешного человека</w:t>
      </w:r>
      <w:r w:rsidRPr="00C57BE7">
        <w:rPr>
          <w:rFonts w:ascii="Times New Roman CYR" w:hAnsi="Times New Roman CYR" w:cs="Times New Roman CYR"/>
          <w:b/>
          <w:sz w:val="24"/>
          <w:szCs w:val="24"/>
        </w:rPr>
        <w:t>. Вследствие этого они осквернились</w:t>
      </w:r>
      <w:r w:rsidRPr="00C57BE7">
        <w:rPr>
          <w:rFonts w:ascii="Times New Roman CYR" w:hAnsi="Times New Roman CYR" w:cs="Times New Roman CYR"/>
          <w:sz w:val="24"/>
          <w:szCs w:val="24"/>
        </w:rPr>
        <w:t>. «</w:t>
      </w:r>
      <w:r w:rsidR="00CF42B5" w:rsidRPr="00C57BE7">
        <w:rPr>
          <w:rFonts w:ascii="Times New Roman CYR" w:hAnsi="Times New Roman CYR" w:cs="Times New Roman CYR"/>
          <w:sz w:val="24"/>
          <w:szCs w:val="24"/>
        </w:rPr>
        <w:t>И увидел Господь, что велико развращение человеков на земле, и что все мысли и помышления сердца их были зло во всякое время… Земля растлилась пред лицем Божиим, и наполнилась земля злодеяниями</w:t>
      </w:r>
      <w:r w:rsidRPr="00C57BE7">
        <w:rPr>
          <w:rFonts w:ascii="Times New Roman CYR" w:hAnsi="Times New Roman CYR" w:cs="Times New Roman CYR"/>
          <w:sz w:val="24"/>
          <w:szCs w:val="24"/>
        </w:rPr>
        <w:t xml:space="preserve">». Бог дал людям Свои заповеди как правило жизни, </w:t>
      </w:r>
      <w:r w:rsidRPr="00C57BE7">
        <w:rPr>
          <w:rFonts w:ascii="Times New Roman CYR" w:hAnsi="Times New Roman CYR" w:cs="Times New Roman CYR"/>
          <w:sz w:val="24"/>
          <w:szCs w:val="24"/>
        </w:rPr>
        <w:lastRenderedPageBreak/>
        <w:t xml:space="preserve">но Его закон был нарушен, и результатом этого стали </w:t>
      </w:r>
      <w:r w:rsidR="00CF42B5" w:rsidRPr="00C57BE7">
        <w:rPr>
          <w:rFonts w:ascii="Times New Roman CYR" w:hAnsi="Times New Roman CYR" w:cs="Times New Roman CYR"/>
          <w:sz w:val="24"/>
          <w:szCs w:val="24"/>
        </w:rPr>
        <w:t xml:space="preserve">всевозможные </w:t>
      </w:r>
      <w:r w:rsidRPr="00C57BE7">
        <w:rPr>
          <w:rFonts w:ascii="Times New Roman CYR" w:hAnsi="Times New Roman CYR" w:cs="Times New Roman CYR"/>
          <w:sz w:val="24"/>
          <w:szCs w:val="24"/>
        </w:rPr>
        <w:t xml:space="preserve">грехи. Нечестие людей было открытым и дерзким, </w:t>
      </w:r>
      <w:r w:rsidRPr="00C57BE7">
        <w:rPr>
          <w:rFonts w:ascii="Times New Roman CYR" w:hAnsi="Times New Roman CYR" w:cs="Times New Roman CYR"/>
          <w:b/>
          <w:sz w:val="24"/>
          <w:szCs w:val="24"/>
        </w:rPr>
        <w:t>справедливость была растоптана в пыль</w:t>
      </w:r>
      <w:r w:rsidRPr="00C57BE7">
        <w:rPr>
          <w:rFonts w:ascii="Times New Roman CYR" w:hAnsi="Times New Roman CYR" w:cs="Times New Roman CYR"/>
          <w:sz w:val="24"/>
          <w:szCs w:val="24"/>
        </w:rPr>
        <w:t xml:space="preserve">, а </w:t>
      </w:r>
      <w:r w:rsidRPr="00C57BE7">
        <w:rPr>
          <w:rFonts w:ascii="Times New Roman CYR" w:hAnsi="Times New Roman CYR" w:cs="Times New Roman CYR"/>
          <w:b/>
          <w:sz w:val="24"/>
          <w:szCs w:val="24"/>
        </w:rPr>
        <w:t>вопли угнетенных доносились до небес</w:t>
      </w:r>
      <w:r w:rsidRPr="00C57BE7">
        <w:rPr>
          <w:rFonts w:ascii="Times New Roman CYR" w:hAnsi="Times New Roman CYR" w:cs="Times New Roman CYR"/>
          <w:sz w:val="24"/>
          <w:szCs w:val="24"/>
        </w:rPr>
        <w:t xml:space="preserve">. </w:t>
      </w:r>
      <w:r w:rsidRPr="00C57BE7">
        <w:rPr>
          <w:sz w:val="16"/>
          <w:szCs w:val="16"/>
        </w:rPr>
        <w:t>{91.2}</w:t>
      </w:r>
    </w:p>
    <w:p w:rsidR="007C2D2E" w:rsidRPr="00C57BE7" w:rsidRDefault="00CF42B5"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Многоженство появилось рано и вопреки Божественному замыслу, заложенному в самом начале. </w:t>
      </w:r>
      <w:r w:rsidRPr="00C57BE7">
        <w:rPr>
          <w:rFonts w:ascii="Times New Roman CYR" w:hAnsi="Times New Roman CYR" w:cs="Times New Roman CYR"/>
          <w:b/>
          <w:sz w:val="24"/>
          <w:szCs w:val="24"/>
        </w:rPr>
        <w:t>Господь дал Адаму одну жену, показав тем самым Свой порядок в этом вопросе</w:t>
      </w:r>
      <w:r w:rsidRPr="00C57BE7">
        <w:rPr>
          <w:rFonts w:ascii="Times New Roman CYR" w:hAnsi="Times New Roman CYR" w:cs="Times New Roman CYR"/>
          <w:sz w:val="24"/>
          <w:szCs w:val="24"/>
        </w:rPr>
        <w:t xml:space="preserve">. Но после грехопадения люди решили следовать своим греховным желаниям, и в результате преступность и страдания стремительно росли. </w:t>
      </w:r>
      <w:r w:rsidRPr="00C57BE7">
        <w:rPr>
          <w:rFonts w:ascii="Times New Roman CYR" w:hAnsi="Times New Roman CYR" w:cs="Times New Roman CYR"/>
          <w:b/>
          <w:sz w:val="24"/>
          <w:szCs w:val="24"/>
        </w:rPr>
        <w:t>Не соблюдались ни брачные отношения, ни права собственности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Кто жаждал жены или имущества своего ближнего, тот отнимал их силой, и люди ликовали в своих жестоких поступках</w:t>
      </w:r>
      <w:r w:rsidRPr="00C57BE7">
        <w:rPr>
          <w:rFonts w:ascii="Times New Roman CYR" w:hAnsi="Times New Roman CYR" w:cs="Times New Roman CYR"/>
          <w:sz w:val="24"/>
          <w:szCs w:val="24"/>
        </w:rPr>
        <w:t xml:space="preserve">. Им </w:t>
      </w:r>
      <w:r w:rsidRPr="00C57BE7">
        <w:rPr>
          <w:rFonts w:ascii="Times New Roman CYR" w:hAnsi="Times New Roman CYR" w:cs="Times New Roman CYR"/>
          <w:b/>
          <w:sz w:val="24"/>
          <w:szCs w:val="24"/>
        </w:rPr>
        <w:t>нравилось уничтожать жизнь животных</w:t>
      </w:r>
      <w:r w:rsidRPr="00C57BE7">
        <w:rPr>
          <w:rFonts w:ascii="Times New Roman CYR" w:hAnsi="Times New Roman CYR" w:cs="Times New Roman CYR"/>
          <w:sz w:val="24"/>
          <w:szCs w:val="24"/>
        </w:rPr>
        <w:t xml:space="preserve">, а употребление плоти в пищу делало их еще более жестокими и кровожадными, </w:t>
      </w:r>
      <w:r w:rsidRPr="00C57BE7">
        <w:rPr>
          <w:rFonts w:ascii="Times New Roman CYR" w:hAnsi="Times New Roman CYR" w:cs="Times New Roman CYR"/>
          <w:b/>
          <w:sz w:val="24"/>
          <w:szCs w:val="24"/>
        </w:rPr>
        <w:t>пока они не стали относиться к человеческой жизни с поразительным безразличием</w:t>
      </w:r>
      <w:r w:rsidRPr="00C57BE7">
        <w:rPr>
          <w:rFonts w:ascii="Times New Roman CYR" w:hAnsi="Times New Roman CYR" w:cs="Times New Roman CYR"/>
          <w:sz w:val="24"/>
          <w:szCs w:val="24"/>
        </w:rPr>
        <w:t xml:space="preserve">. </w:t>
      </w:r>
      <w:r w:rsidRPr="00C57BE7">
        <w:rPr>
          <w:sz w:val="16"/>
          <w:szCs w:val="16"/>
        </w:rPr>
        <w:t>{91.3}</w:t>
      </w:r>
    </w:p>
    <w:p w:rsidR="007C2D2E" w:rsidRPr="00C57BE7" w:rsidRDefault="00FC4482"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Мир был молод, как новорожденное дитя, но беззаконие столь глубоко распространилось, что </w:t>
      </w:r>
      <w:r w:rsidRPr="00C57BE7">
        <w:rPr>
          <w:rFonts w:ascii="Times New Roman CYR" w:hAnsi="Times New Roman CYR" w:cs="Times New Roman CYR"/>
          <w:b/>
          <w:sz w:val="24"/>
          <w:szCs w:val="24"/>
        </w:rPr>
        <w:t>Бог не желал больше терпеть этого</w:t>
      </w:r>
      <w:r w:rsidRPr="00C57BE7">
        <w:rPr>
          <w:rFonts w:ascii="Times New Roman CYR" w:hAnsi="Times New Roman CYR" w:cs="Times New Roman CYR"/>
          <w:sz w:val="24"/>
          <w:szCs w:val="24"/>
        </w:rPr>
        <w:t xml:space="preserve"> и решил: «Истреблю с лица земли человеков, которых Я сотворил». Он объявил, что </w:t>
      </w:r>
      <w:r w:rsidRPr="00C57BE7">
        <w:rPr>
          <w:rFonts w:ascii="Times New Roman CYR" w:hAnsi="Times New Roman CYR" w:cs="Times New Roman CYR"/>
          <w:b/>
          <w:sz w:val="24"/>
          <w:szCs w:val="24"/>
        </w:rPr>
        <w:t>Его Дух не должен постоянно бороться с виновной расой</w:t>
      </w:r>
      <w:r w:rsidRPr="00C57BE7">
        <w:rPr>
          <w:rFonts w:ascii="Times New Roman CYR" w:hAnsi="Times New Roman CYR" w:cs="Times New Roman CYR"/>
          <w:sz w:val="24"/>
          <w:szCs w:val="24"/>
        </w:rPr>
        <w:t xml:space="preserve">. Если они не перестанут загрязнять своими грехами мир и его богатые сокровища, Он </w:t>
      </w:r>
      <w:r w:rsidRPr="00C57BE7">
        <w:rPr>
          <w:rFonts w:ascii="Times New Roman CYR" w:hAnsi="Times New Roman CYR" w:cs="Times New Roman CYR"/>
          <w:sz w:val="24"/>
          <w:szCs w:val="24"/>
          <w:u w:val="single"/>
        </w:rPr>
        <w:t>изгладит их из Своего творения</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уничтожит то, чем Он благословил их</w:t>
      </w:r>
      <w:r w:rsidRPr="00C57BE7">
        <w:rPr>
          <w:rFonts w:ascii="Times New Roman CYR" w:hAnsi="Times New Roman CYR" w:cs="Times New Roman CYR"/>
          <w:sz w:val="24"/>
          <w:szCs w:val="24"/>
        </w:rPr>
        <w:t xml:space="preserve">; Он уничтожит полевых зверей и растительность, которая давала им столь обильную пищу, и превратит прекрасную землю в одну огромную сцену запустения и разрушения. </w:t>
      </w:r>
      <w:r w:rsidRPr="00C57BE7">
        <w:rPr>
          <w:sz w:val="16"/>
          <w:szCs w:val="16"/>
        </w:rPr>
        <w:t>{92.1}</w:t>
      </w:r>
    </w:p>
    <w:p w:rsidR="007C2D2E" w:rsidRPr="00C57BE7" w:rsidRDefault="00FC4482"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В условиях царившего разврата Мафусал, Ной и многие другие трудились, чтобы сохранить знание об истинном Боге и </w:t>
      </w:r>
      <w:r w:rsidRPr="00C57BE7">
        <w:rPr>
          <w:rFonts w:ascii="Times New Roman CYR" w:hAnsi="Times New Roman CYR" w:cs="Times New Roman CYR"/>
          <w:sz w:val="24"/>
          <w:szCs w:val="24"/>
          <w:u w:val="single"/>
        </w:rPr>
        <w:t>остановить прилив нравственного зла</w:t>
      </w:r>
      <w:r w:rsidRPr="00C57BE7">
        <w:rPr>
          <w:rFonts w:ascii="Times New Roman CYR" w:hAnsi="Times New Roman CYR" w:cs="Times New Roman CYR"/>
          <w:sz w:val="24"/>
          <w:szCs w:val="24"/>
        </w:rPr>
        <w:t xml:space="preserve">. За сто двадцать лет до Потопа Господь через святого ангела объявил Ною о Своей цели и велел ему построить ковчег. Во время строительства ковчега он должен был проповедовать о том, что Бог наведет на землю потоп, чтобы уничтожить нечестивых. </w:t>
      </w:r>
      <w:r w:rsidRPr="00C57BE7">
        <w:rPr>
          <w:rFonts w:ascii="Times New Roman CYR" w:hAnsi="Times New Roman CYR" w:cs="Times New Roman CYR"/>
          <w:b/>
          <w:sz w:val="24"/>
          <w:szCs w:val="24"/>
        </w:rPr>
        <w:t>Те, кто поверит в эту весть и подготовится к этому событию покаянием и исправлением, должны обрести прощение и спасение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Енох передал своим детям то, что Бог показал ему относительно потопа</w:t>
      </w:r>
      <w:r w:rsidRPr="00C57BE7">
        <w:rPr>
          <w:rFonts w:ascii="Times New Roman CYR" w:hAnsi="Times New Roman CYR" w:cs="Times New Roman CYR"/>
          <w:sz w:val="24"/>
          <w:szCs w:val="24"/>
        </w:rPr>
        <w:t xml:space="preserve">, а </w:t>
      </w:r>
      <w:r w:rsidRPr="00C57BE7">
        <w:rPr>
          <w:rFonts w:ascii="Times New Roman CYR" w:hAnsi="Times New Roman CYR" w:cs="Times New Roman CYR"/>
          <w:b/>
          <w:sz w:val="24"/>
          <w:szCs w:val="24"/>
        </w:rPr>
        <w:t>Мафусал</w:t>
      </w:r>
      <w:r w:rsidRPr="00C57BE7">
        <w:rPr>
          <w:rStyle w:val="af7"/>
          <w:rFonts w:ascii="Times New Roman CYR" w:hAnsi="Times New Roman CYR"/>
          <w:sz w:val="24"/>
          <w:szCs w:val="24"/>
        </w:rPr>
        <w:footnoteReference w:id="15"/>
      </w:r>
      <w:r w:rsidRPr="00C57BE7">
        <w:rPr>
          <w:rFonts w:ascii="Times New Roman CYR" w:hAnsi="Times New Roman CYR" w:cs="Times New Roman CYR"/>
          <w:b/>
          <w:sz w:val="24"/>
          <w:szCs w:val="24"/>
        </w:rPr>
        <w:t xml:space="preserve"> и его сыновья</w:t>
      </w:r>
      <w:r w:rsidRPr="00C57BE7">
        <w:rPr>
          <w:rFonts w:ascii="Times New Roman CYR" w:hAnsi="Times New Roman CYR" w:cs="Times New Roman CYR"/>
          <w:sz w:val="24"/>
          <w:szCs w:val="24"/>
        </w:rPr>
        <w:t xml:space="preserve">, дожившие до проповеди Ноя, </w:t>
      </w:r>
      <w:r w:rsidRPr="00C57BE7">
        <w:rPr>
          <w:rFonts w:ascii="Times New Roman CYR" w:hAnsi="Times New Roman CYR" w:cs="Times New Roman CYR"/>
          <w:b/>
          <w:sz w:val="24"/>
          <w:szCs w:val="24"/>
        </w:rPr>
        <w:t>помогали строить ковчег</w:t>
      </w:r>
      <w:r w:rsidRPr="00C57BE7">
        <w:rPr>
          <w:rFonts w:ascii="Times New Roman CYR" w:hAnsi="Times New Roman CYR" w:cs="Times New Roman CYR"/>
          <w:sz w:val="24"/>
          <w:szCs w:val="24"/>
        </w:rPr>
        <w:t xml:space="preserve">. </w:t>
      </w:r>
      <w:r w:rsidRPr="00C57BE7">
        <w:rPr>
          <w:sz w:val="16"/>
          <w:szCs w:val="16"/>
        </w:rPr>
        <w:t>{92.2}</w:t>
      </w:r>
    </w:p>
    <w:p w:rsidR="007C2D2E" w:rsidRPr="00C57BE7" w:rsidRDefault="00A002C5"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Бог дал Ною точные размеры ковчега и четкие указания по его строительству во всех деталях</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Человеческая мудрость не смогла бы придумать конструкцию такой большой прочности и долговечности</w:t>
      </w:r>
      <w:r w:rsidRPr="00C57BE7">
        <w:rPr>
          <w:rFonts w:ascii="Times New Roman CYR" w:hAnsi="Times New Roman CYR" w:cs="Times New Roman CYR"/>
          <w:sz w:val="24"/>
          <w:szCs w:val="24"/>
        </w:rPr>
        <w:t xml:space="preserve">. Бог был проектировщиком, а Ной - мастером-строителем. Он был построен как корпус корабля, чтобы тот мог плавать по воде, но в некоторых отношениях </w:t>
      </w:r>
      <w:r w:rsidRPr="00C57BE7">
        <w:rPr>
          <w:rFonts w:ascii="Times New Roman CYR" w:hAnsi="Times New Roman CYR" w:cs="Times New Roman CYR"/>
          <w:b/>
          <w:sz w:val="24"/>
          <w:szCs w:val="24"/>
        </w:rPr>
        <w:t>он больше напоминал дом</w:t>
      </w:r>
      <w:r w:rsidRPr="00C57BE7">
        <w:rPr>
          <w:rFonts w:ascii="Times New Roman CYR" w:hAnsi="Times New Roman CYR" w:cs="Times New Roman CYR"/>
          <w:sz w:val="24"/>
          <w:szCs w:val="24"/>
        </w:rPr>
        <w:t xml:space="preserve">. Он был трехэтажным, с одной дверью, которая находилась сбоку. </w:t>
      </w:r>
      <w:r w:rsidRPr="00C57BE7">
        <w:rPr>
          <w:rFonts w:ascii="Times New Roman CYR" w:hAnsi="Times New Roman CYR" w:cs="Times New Roman CYR"/>
          <w:b/>
          <w:sz w:val="24"/>
          <w:szCs w:val="24"/>
        </w:rPr>
        <w:t>Свет в него проникал сверху</w:t>
      </w:r>
      <w:r w:rsidRPr="00C57BE7">
        <w:rPr>
          <w:rFonts w:ascii="Times New Roman CYR" w:hAnsi="Times New Roman CYR" w:cs="Times New Roman CYR"/>
          <w:sz w:val="24"/>
          <w:szCs w:val="24"/>
        </w:rPr>
        <w:t xml:space="preserve">, а различные отделения ковчега были расположены так, что все они были освещены. Материалом для строительства ковчега послужил кипарис, или дерево гофер, которое не подвергалось гниению в течение сотен лет. </w:t>
      </w:r>
      <w:r w:rsidRPr="00C57BE7">
        <w:rPr>
          <w:rFonts w:ascii="Times New Roman CYR" w:hAnsi="Times New Roman CYR" w:cs="Times New Roman CYR"/>
          <w:b/>
          <w:sz w:val="24"/>
          <w:szCs w:val="24"/>
        </w:rPr>
        <w:t>Строительство</w:t>
      </w:r>
      <w:r w:rsidRPr="00C57BE7">
        <w:rPr>
          <w:rFonts w:ascii="Times New Roman CYR" w:hAnsi="Times New Roman CYR" w:cs="Times New Roman CYR"/>
          <w:sz w:val="24"/>
          <w:szCs w:val="24"/>
        </w:rPr>
        <w:t xml:space="preserve"> этого огромного сооружения </w:t>
      </w:r>
      <w:r w:rsidRPr="00C57BE7">
        <w:rPr>
          <w:rFonts w:ascii="Times New Roman CYR" w:hAnsi="Times New Roman CYR" w:cs="Times New Roman CYR"/>
          <w:b/>
          <w:sz w:val="24"/>
          <w:szCs w:val="24"/>
        </w:rPr>
        <w:t>было медленным и трудоемким процессом</w:t>
      </w:r>
      <w:r w:rsidRPr="00C57BE7">
        <w:rPr>
          <w:rFonts w:ascii="Times New Roman CYR" w:hAnsi="Times New Roman CYR" w:cs="Times New Roman CYR"/>
          <w:sz w:val="24"/>
          <w:szCs w:val="24"/>
        </w:rPr>
        <w:t xml:space="preserve">. Из-за огромных размеров деревьев и </w:t>
      </w:r>
      <w:r w:rsidRPr="00C57BE7">
        <w:rPr>
          <w:rFonts w:ascii="Times New Roman CYR" w:hAnsi="Times New Roman CYR" w:cs="Times New Roman CYR"/>
          <w:b/>
          <w:sz w:val="24"/>
          <w:szCs w:val="24"/>
        </w:rPr>
        <w:t>особенностей древесины</w:t>
      </w:r>
      <w:r w:rsidRPr="00C57BE7">
        <w:rPr>
          <w:rFonts w:ascii="Times New Roman CYR" w:hAnsi="Times New Roman CYR" w:cs="Times New Roman CYR"/>
          <w:sz w:val="24"/>
          <w:szCs w:val="24"/>
        </w:rPr>
        <w:t xml:space="preserve"> тогда </w:t>
      </w:r>
      <w:r w:rsidRPr="00C57BE7">
        <w:rPr>
          <w:rFonts w:ascii="Times New Roman CYR" w:hAnsi="Times New Roman CYR" w:cs="Times New Roman CYR"/>
          <w:b/>
          <w:sz w:val="24"/>
          <w:szCs w:val="24"/>
        </w:rPr>
        <w:t>требовалось гораздо больше труда</w:t>
      </w:r>
      <w:r w:rsidRPr="00C57BE7">
        <w:rPr>
          <w:rFonts w:ascii="Times New Roman CYR" w:hAnsi="Times New Roman CYR" w:cs="Times New Roman CYR"/>
          <w:sz w:val="24"/>
          <w:szCs w:val="24"/>
        </w:rPr>
        <w:t xml:space="preserve">, чем сейчас, чтобы заготовить брус, даже при той силе, которой обладали люди в то время. Все, что мог сделать человек, было сделано, чтобы сделать работу совершенной, но </w:t>
      </w:r>
      <w:r w:rsidRPr="00C57BE7">
        <w:rPr>
          <w:rFonts w:ascii="Times New Roman CYR" w:hAnsi="Times New Roman CYR" w:cs="Times New Roman CYR"/>
          <w:b/>
          <w:sz w:val="24"/>
          <w:szCs w:val="24"/>
        </w:rPr>
        <w:t>ковчег сам по себе не смог бы выдержать бурю</w:t>
      </w:r>
      <w:r w:rsidRPr="00C57BE7">
        <w:rPr>
          <w:rFonts w:ascii="Times New Roman CYR" w:hAnsi="Times New Roman CYR" w:cs="Times New Roman CYR"/>
          <w:sz w:val="24"/>
          <w:szCs w:val="24"/>
        </w:rPr>
        <w:t xml:space="preserve">, которая должна была обрушиться на землю. Только Бог мог сохранить Своих слуг на бурных водах. </w:t>
      </w:r>
      <w:r w:rsidRPr="00C57BE7">
        <w:rPr>
          <w:sz w:val="16"/>
          <w:szCs w:val="16"/>
        </w:rPr>
        <w:t>{92.3}</w:t>
      </w:r>
    </w:p>
    <w:p w:rsidR="007C2D2E" w:rsidRPr="00C57BE7" w:rsidRDefault="00A002C5"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«Верою Ной, получив откровение о том, что еще не было видимо, благоговея приготовил ковчег для спасения дома своего; ею осудил он (весь) мир, и сделался наследником праведности по вере» </w:t>
      </w:r>
      <w:r w:rsidRPr="00C57BE7">
        <w:rPr>
          <w:rFonts w:ascii="Arial Narrow" w:hAnsi="Arial Narrow" w:cs="Times New Roman CYR"/>
          <w:sz w:val="18"/>
          <w:szCs w:val="18"/>
        </w:rPr>
        <w:t>(Евреям 11:7)</w:t>
      </w:r>
      <w:r w:rsidRPr="00C57BE7">
        <w:rPr>
          <w:rFonts w:ascii="Times New Roman CYR" w:hAnsi="Times New Roman CYR" w:cs="Times New Roman CYR"/>
          <w:sz w:val="24"/>
          <w:szCs w:val="24"/>
        </w:rPr>
        <w:t xml:space="preserve">. В то время как Ной передавал миру свое предостережение, его </w:t>
      </w:r>
      <w:r w:rsidRPr="00C57BE7">
        <w:rPr>
          <w:rFonts w:ascii="Times New Roman CYR" w:hAnsi="Times New Roman CYR" w:cs="Times New Roman CYR"/>
          <w:b/>
          <w:sz w:val="24"/>
          <w:szCs w:val="24"/>
        </w:rPr>
        <w:t>дела свидетельствовали о его искренности</w:t>
      </w:r>
      <w:r w:rsidRPr="00C57BE7">
        <w:rPr>
          <w:rFonts w:ascii="Times New Roman CYR" w:hAnsi="Times New Roman CYR" w:cs="Times New Roman CYR"/>
          <w:sz w:val="24"/>
          <w:szCs w:val="24"/>
        </w:rPr>
        <w:t xml:space="preserve">. Таким образом, его </w:t>
      </w:r>
      <w:r w:rsidRPr="00C57BE7">
        <w:rPr>
          <w:rFonts w:ascii="Times New Roman CYR" w:hAnsi="Times New Roman CYR" w:cs="Times New Roman CYR"/>
          <w:b/>
          <w:sz w:val="24"/>
          <w:szCs w:val="24"/>
        </w:rPr>
        <w:t>вера совершенствовалась</w:t>
      </w:r>
      <w:r w:rsidRPr="00C57BE7">
        <w:rPr>
          <w:rFonts w:ascii="Times New Roman CYR" w:hAnsi="Times New Roman CYR" w:cs="Times New Roman CYR"/>
          <w:sz w:val="24"/>
          <w:szCs w:val="24"/>
        </w:rPr>
        <w:t xml:space="preserve"> и становилась очевидной. </w:t>
      </w:r>
      <w:r w:rsidRPr="00C57BE7">
        <w:rPr>
          <w:rFonts w:ascii="Times New Roman CYR" w:hAnsi="Times New Roman CYR" w:cs="Times New Roman CYR"/>
          <w:b/>
          <w:sz w:val="24"/>
          <w:szCs w:val="24"/>
          <w:u w:val="single"/>
        </w:rPr>
        <w:t>Он дал миру пример того, как нужно верить в то, что говорит Бог</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Все, чем он владел, он вложил в ковчег</w:t>
      </w:r>
      <w:r w:rsidRPr="00C57BE7">
        <w:rPr>
          <w:rFonts w:ascii="Times New Roman CYR" w:hAnsi="Times New Roman CYR" w:cs="Times New Roman CYR"/>
          <w:sz w:val="24"/>
          <w:szCs w:val="24"/>
        </w:rPr>
        <w:t xml:space="preserve">. Когда он начал строить эту огромную лодку на суше, со всех сторон стекались толпы людей, чтобы увидеть это странное зрелище и услышать искренние, горячие слова необыкновенного проповедника. Каждый удар во время строительства, наносимый по ковчегу, был свидетельством для людей. </w:t>
      </w:r>
      <w:r w:rsidRPr="00C57BE7">
        <w:rPr>
          <w:sz w:val="16"/>
          <w:szCs w:val="16"/>
        </w:rPr>
        <w:t>{95.1}</w:t>
      </w:r>
    </w:p>
    <w:p w:rsidR="007C2D2E" w:rsidRPr="00C57BE7" w:rsidRDefault="00E1101F"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Многие поначалу, казалось, вняли предупреждению, но не обратились к Богу с истинным покаянием. Они не желали отказываться от своих грехов. </w:t>
      </w:r>
      <w:r w:rsidRPr="00C57BE7">
        <w:rPr>
          <w:rFonts w:ascii="Times New Roman CYR" w:hAnsi="Times New Roman CYR" w:cs="Times New Roman CYR"/>
          <w:b/>
          <w:sz w:val="24"/>
          <w:szCs w:val="24"/>
        </w:rPr>
        <w:t>За время, прошедшее до наступления потопа, их вера подверглась испытанию, но они не выдержали его</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lastRenderedPageBreak/>
        <w:t>Побежденные преобладающим неверием</w:t>
      </w:r>
      <w:r w:rsidRPr="00C57BE7">
        <w:rPr>
          <w:rFonts w:ascii="Times New Roman CYR" w:hAnsi="Times New Roman CYR" w:cs="Times New Roman CYR"/>
          <w:sz w:val="24"/>
          <w:szCs w:val="24"/>
        </w:rPr>
        <w:t xml:space="preserve">, они в конце концов </w:t>
      </w:r>
      <w:r w:rsidRPr="00C57BE7">
        <w:rPr>
          <w:rFonts w:ascii="Times New Roman CYR" w:hAnsi="Times New Roman CYR" w:cs="Times New Roman CYR"/>
          <w:sz w:val="24"/>
          <w:szCs w:val="24"/>
          <w:u w:val="single"/>
        </w:rPr>
        <w:t>присоединились к своим прежним соратникам</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отвергли торжественную весть</w:t>
      </w:r>
      <w:r w:rsidRPr="00C57BE7">
        <w:rPr>
          <w:rFonts w:ascii="Times New Roman CYR" w:hAnsi="Times New Roman CYR" w:cs="Times New Roman CYR"/>
          <w:sz w:val="24"/>
          <w:szCs w:val="24"/>
        </w:rPr>
        <w:t xml:space="preserve">. Некоторые были глубоко осуждены и прислушались бы к словам предостережения; </w:t>
      </w:r>
      <w:r w:rsidRPr="00C57BE7">
        <w:rPr>
          <w:rFonts w:ascii="Times New Roman CYR" w:hAnsi="Times New Roman CYR" w:cs="Times New Roman CYR"/>
          <w:b/>
          <w:sz w:val="24"/>
          <w:szCs w:val="24"/>
        </w:rPr>
        <w:t>но было так много насмешек и глумлений, что и они прониклись тем же духом</w:t>
      </w:r>
      <w:r w:rsidRPr="00C57BE7">
        <w:rPr>
          <w:rFonts w:ascii="Times New Roman CYR" w:hAnsi="Times New Roman CYR" w:cs="Times New Roman CYR"/>
          <w:sz w:val="24"/>
          <w:szCs w:val="24"/>
        </w:rPr>
        <w:t xml:space="preserve">, воспротивились приглашениям милосердия и </w:t>
      </w:r>
      <w:r w:rsidRPr="00C57BE7">
        <w:rPr>
          <w:rFonts w:ascii="Times New Roman CYR" w:hAnsi="Times New Roman CYR" w:cs="Times New Roman CYR"/>
          <w:sz w:val="24"/>
          <w:szCs w:val="24"/>
          <w:u w:val="single"/>
        </w:rPr>
        <w:t>вскоре оказались в числе самых смелых и дерзких насмешников</w:t>
      </w:r>
      <w:r w:rsidRPr="00C57BE7">
        <w:rPr>
          <w:rFonts w:ascii="Times New Roman CYR" w:hAnsi="Times New Roman CYR" w:cs="Times New Roman CYR"/>
          <w:sz w:val="24"/>
          <w:szCs w:val="24"/>
        </w:rPr>
        <w:t xml:space="preserve">; ибо </w:t>
      </w:r>
      <w:r w:rsidRPr="00C57BE7">
        <w:rPr>
          <w:rFonts w:ascii="Times New Roman CYR" w:hAnsi="Times New Roman CYR" w:cs="Times New Roman CYR"/>
          <w:b/>
          <w:sz w:val="24"/>
          <w:szCs w:val="24"/>
        </w:rPr>
        <w:t xml:space="preserve">никто не бывает так безрассуден </w:t>
      </w:r>
      <w:r w:rsidR="00BD3A4A" w:rsidRPr="00C57BE7">
        <w:rPr>
          <w:rFonts w:ascii="Times New Roman CYR" w:hAnsi="Times New Roman CYR" w:cs="Times New Roman CYR"/>
          <w:b/>
          <w:sz w:val="24"/>
          <w:szCs w:val="24"/>
        </w:rPr>
        <w:t>и не заходит так далеко в грехе</w:t>
      </w:r>
      <w:r w:rsidRPr="00C57BE7">
        <w:rPr>
          <w:rFonts w:ascii="Times New Roman CYR" w:hAnsi="Times New Roman CYR" w:cs="Times New Roman CYR"/>
          <w:b/>
          <w:sz w:val="24"/>
          <w:szCs w:val="24"/>
        </w:rPr>
        <w:t>, как те, кто когда-то имел свет, но воспротивился осуждающему Духу Божьему</w:t>
      </w:r>
      <w:r w:rsidRPr="00C57BE7">
        <w:rPr>
          <w:rFonts w:ascii="Times New Roman CYR" w:hAnsi="Times New Roman CYR" w:cs="Times New Roman CYR"/>
          <w:sz w:val="24"/>
          <w:szCs w:val="24"/>
        </w:rPr>
        <w:t xml:space="preserve">. </w:t>
      </w:r>
      <w:r w:rsidRPr="00C57BE7">
        <w:rPr>
          <w:sz w:val="16"/>
          <w:szCs w:val="16"/>
        </w:rPr>
        <w:t>{95.2}</w:t>
      </w:r>
    </w:p>
    <w:p w:rsidR="007C2D2E" w:rsidRPr="00C57BE7" w:rsidRDefault="00BD3A4A"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Люди того поколения не все были идолопоклонниками в полном смысле этого слова. </w:t>
      </w:r>
      <w:r w:rsidRPr="00C57BE7">
        <w:rPr>
          <w:rFonts w:ascii="Times New Roman CYR" w:hAnsi="Times New Roman CYR" w:cs="Times New Roman CYR"/>
          <w:b/>
          <w:sz w:val="24"/>
          <w:szCs w:val="24"/>
        </w:rPr>
        <w:t>Многие исповедовали себя поклонниками Бога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Они утверждали, что их идолы были изображениями Божества</w:t>
      </w:r>
      <w:r w:rsidRPr="00C57BE7">
        <w:rPr>
          <w:rFonts w:ascii="Times New Roman CYR" w:hAnsi="Times New Roman CYR" w:cs="Times New Roman CYR"/>
          <w:sz w:val="24"/>
          <w:szCs w:val="24"/>
        </w:rPr>
        <w:t xml:space="preserve"> и что через них люди могли получить более ясное представление о Божественном Существе. </w:t>
      </w:r>
      <w:r w:rsidRPr="00C57BE7">
        <w:rPr>
          <w:rFonts w:ascii="Times New Roman CYR" w:hAnsi="Times New Roman CYR" w:cs="Times New Roman CYR"/>
          <w:b/>
          <w:sz w:val="24"/>
          <w:szCs w:val="24"/>
        </w:rPr>
        <w:t>Этот класс был первым, кто отверг проповедь Ноя</w:t>
      </w:r>
      <w:r w:rsidRPr="00C57BE7">
        <w:rPr>
          <w:rFonts w:ascii="Times New Roman CYR" w:hAnsi="Times New Roman CYR" w:cs="Times New Roman CYR"/>
          <w:sz w:val="24"/>
          <w:szCs w:val="24"/>
        </w:rPr>
        <w:t>. В то время как они пытались зримо представить Бога, их ослепленный разум не видел могущества и силы Божьей. Они перестали осознавать святость Его характера или священную, неизменную природу Его требований. По мере того как г</w:t>
      </w:r>
      <w:r w:rsidRPr="00C57BE7">
        <w:rPr>
          <w:rFonts w:ascii="Times New Roman CYR" w:hAnsi="Times New Roman CYR" w:cs="Times New Roman CYR"/>
          <w:b/>
          <w:sz w:val="24"/>
          <w:szCs w:val="24"/>
        </w:rPr>
        <w:t>рех становился всеобщим, он казался все менее и менее греховным</w:t>
      </w:r>
      <w:r w:rsidRPr="00C57BE7">
        <w:rPr>
          <w:rFonts w:ascii="Times New Roman CYR" w:hAnsi="Times New Roman CYR" w:cs="Times New Roman CYR"/>
          <w:sz w:val="24"/>
          <w:szCs w:val="24"/>
        </w:rPr>
        <w:t xml:space="preserve">, и в конце концов они заявили, что </w:t>
      </w:r>
      <w:r w:rsidRPr="00C57BE7">
        <w:rPr>
          <w:rFonts w:ascii="Times New Roman CYR" w:hAnsi="Times New Roman CYR" w:cs="Times New Roman CYR"/>
          <w:sz w:val="24"/>
          <w:szCs w:val="24"/>
          <w:u w:val="single"/>
        </w:rPr>
        <w:t>Божественный закон больше не действует, что наказывать за грех противоречит характеру Бога</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отрицали, что Его суды должны обрушиться на землю</w:t>
      </w:r>
      <w:r w:rsidRPr="00C57BE7">
        <w:rPr>
          <w:rFonts w:ascii="Times New Roman CYR" w:hAnsi="Times New Roman CYR" w:cs="Times New Roman CYR"/>
          <w:sz w:val="24"/>
          <w:szCs w:val="24"/>
        </w:rPr>
        <w:t xml:space="preserve">. Если бы люди того поколения подчинялись Божественному закону, они бы поняли голос Бога в предупреждении Его слуги; но </w:t>
      </w:r>
      <w:r w:rsidRPr="00C57BE7">
        <w:rPr>
          <w:rFonts w:ascii="Times New Roman CYR" w:hAnsi="Times New Roman CYR" w:cs="Times New Roman CYR"/>
          <w:b/>
          <w:sz w:val="24"/>
          <w:szCs w:val="24"/>
        </w:rPr>
        <w:t>их разум настолько ослеп от отвержения света, что они действительно считали весть Ноя заблуждением</w:t>
      </w:r>
      <w:r w:rsidRPr="00C57BE7">
        <w:rPr>
          <w:rFonts w:ascii="Times New Roman CYR" w:hAnsi="Times New Roman CYR" w:cs="Times New Roman CYR"/>
          <w:sz w:val="24"/>
          <w:szCs w:val="24"/>
        </w:rPr>
        <w:t xml:space="preserve">. </w:t>
      </w:r>
      <w:r w:rsidRPr="00C57BE7">
        <w:rPr>
          <w:sz w:val="16"/>
          <w:szCs w:val="16"/>
        </w:rPr>
        <w:t>{95.3}</w:t>
      </w:r>
    </w:p>
    <w:p w:rsidR="007C2D2E" w:rsidRPr="00C57BE7" w:rsidRDefault="00BD3A4A"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На стороне правды не было ни множества, ни большинства. </w:t>
      </w:r>
      <w:r w:rsidRPr="00C57BE7">
        <w:rPr>
          <w:rFonts w:ascii="Times New Roman CYR" w:hAnsi="Times New Roman CYR" w:cs="Times New Roman CYR"/>
          <w:b/>
          <w:sz w:val="24"/>
          <w:szCs w:val="24"/>
        </w:rPr>
        <w:t>Мир был настроен против Божьей справедливости и Его законов, а Ной считался фанатиком</w:t>
      </w:r>
      <w:r w:rsidRPr="00C57BE7">
        <w:rPr>
          <w:rFonts w:ascii="Times New Roman CYR" w:hAnsi="Times New Roman CYR" w:cs="Times New Roman CYR"/>
          <w:sz w:val="24"/>
          <w:szCs w:val="24"/>
        </w:rPr>
        <w:t xml:space="preserve">. Сатана, искушая Еву ослушаться Бога, сказал ей: «Нет, не умрете» </w:t>
      </w:r>
      <w:r w:rsidRPr="00C57BE7">
        <w:rPr>
          <w:rFonts w:ascii="Arial Narrow" w:hAnsi="Arial Narrow" w:cs="Times New Roman CYR"/>
          <w:sz w:val="18"/>
          <w:szCs w:val="18"/>
        </w:rPr>
        <w:t>(Бытие 3:4)</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Великие люди, мирские, заслуженные и мудрые, повторяли то же самое</w:t>
      </w:r>
      <w:r w:rsidRPr="00C57BE7">
        <w:rPr>
          <w:rFonts w:ascii="Times New Roman CYR" w:hAnsi="Times New Roman CYR" w:cs="Times New Roman CYR"/>
          <w:sz w:val="24"/>
          <w:szCs w:val="24"/>
        </w:rPr>
        <w:t xml:space="preserve">. «Божьи угрозы, - говорили они, - служат для устрашения и никогда не подтвердятся. Вам не стоит тревожиться. Такое событие, как разрушение мира Богом, который его создал, и наказание созданных Им существ, никогда не произойдет. </w:t>
      </w:r>
      <w:r w:rsidRPr="00C57BE7">
        <w:rPr>
          <w:rFonts w:ascii="Times New Roman CYR" w:hAnsi="Times New Roman CYR" w:cs="Times New Roman CYR"/>
          <w:sz w:val="24"/>
          <w:szCs w:val="24"/>
          <w:u w:val="single"/>
        </w:rPr>
        <w:t xml:space="preserve">Будьте спокойны, не бойтесь. </w:t>
      </w:r>
      <w:r w:rsidRPr="00C57BE7">
        <w:rPr>
          <w:rFonts w:ascii="Times New Roman CYR" w:hAnsi="Times New Roman CYR" w:cs="Times New Roman CYR"/>
          <w:b/>
          <w:sz w:val="24"/>
          <w:szCs w:val="24"/>
          <w:u w:val="single"/>
        </w:rPr>
        <w:t xml:space="preserve">Ной - </w:t>
      </w:r>
      <w:r w:rsidR="0075703A" w:rsidRPr="00C57BE7">
        <w:rPr>
          <w:rFonts w:ascii="Times New Roman CYR" w:hAnsi="Times New Roman CYR" w:cs="Times New Roman CYR"/>
          <w:b/>
          <w:sz w:val="24"/>
          <w:szCs w:val="24"/>
          <w:u w:val="single"/>
        </w:rPr>
        <w:t>безумный</w:t>
      </w:r>
      <w:r w:rsidRPr="00C57BE7">
        <w:rPr>
          <w:rFonts w:ascii="Times New Roman CYR" w:hAnsi="Times New Roman CYR" w:cs="Times New Roman CYR"/>
          <w:b/>
          <w:sz w:val="24"/>
          <w:szCs w:val="24"/>
          <w:u w:val="single"/>
        </w:rPr>
        <w:t xml:space="preserve"> фанатик</w:t>
      </w:r>
      <w:r w:rsidRPr="00C57BE7">
        <w:rPr>
          <w:rFonts w:ascii="Times New Roman CYR" w:hAnsi="Times New Roman CYR" w:cs="Times New Roman CYR"/>
          <w:sz w:val="24"/>
          <w:szCs w:val="24"/>
        </w:rPr>
        <w:t xml:space="preserve">». Мир веселился над </w:t>
      </w:r>
      <w:r w:rsidR="0075703A" w:rsidRPr="00C57BE7">
        <w:rPr>
          <w:rFonts w:ascii="Times New Roman CYR" w:hAnsi="Times New Roman CYR" w:cs="Times New Roman CYR"/>
          <w:sz w:val="24"/>
          <w:szCs w:val="24"/>
        </w:rPr>
        <w:t>«безумием»</w:t>
      </w:r>
      <w:r w:rsidRPr="00C57BE7">
        <w:rPr>
          <w:rFonts w:ascii="Times New Roman CYR" w:hAnsi="Times New Roman CYR" w:cs="Times New Roman CYR"/>
          <w:sz w:val="24"/>
          <w:szCs w:val="24"/>
        </w:rPr>
        <w:t xml:space="preserve"> заблуждающегося старика. Вместо того чтобы смирить сердце перед Богом, они продолжили свое непослушание и нечестие, как будто Бог не говор</w:t>
      </w:r>
      <w:r w:rsidR="0075703A" w:rsidRPr="00C57BE7">
        <w:rPr>
          <w:rFonts w:ascii="Times New Roman CYR" w:hAnsi="Times New Roman CYR" w:cs="Times New Roman CYR"/>
          <w:sz w:val="24"/>
          <w:szCs w:val="24"/>
        </w:rPr>
        <w:t xml:space="preserve">ил с ними через Своего слугу. </w:t>
      </w:r>
      <w:r w:rsidR="0075703A" w:rsidRPr="00C57BE7">
        <w:rPr>
          <w:sz w:val="16"/>
          <w:szCs w:val="16"/>
        </w:rPr>
        <w:t>{</w:t>
      </w:r>
      <w:r w:rsidRPr="00C57BE7">
        <w:rPr>
          <w:sz w:val="16"/>
          <w:szCs w:val="16"/>
        </w:rPr>
        <w:t>96.1}</w:t>
      </w:r>
    </w:p>
    <w:p w:rsidR="007C2D2E" w:rsidRPr="00C57BE7" w:rsidRDefault="0075703A"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Но Ной стоял как скала среди бури. </w:t>
      </w:r>
      <w:r w:rsidRPr="00C57BE7">
        <w:rPr>
          <w:rFonts w:ascii="Times New Roman CYR" w:hAnsi="Times New Roman CYR" w:cs="Times New Roman CYR"/>
          <w:b/>
          <w:sz w:val="24"/>
          <w:szCs w:val="24"/>
        </w:rPr>
        <w:t>Окруженный народным презрением и насмешками</w:t>
      </w:r>
      <w:r w:rsidRPr="00C57BE7">
        <w:rPr>
          <w:rFonts w:ascii="Times New Roman CYR" w:hAnsi="Times New Roman CYR" w:cs="Times New Roman CYR"/>
          <w:sz w:val="24"/>
          <w:szCs w:val="24"/>
        </w:rPr>
        <w:t xml:space="preserve">, он отличился своей святой честностью и непоколебимой верностью. </w:t>
      </w:r>
      <w:r w:rsidRPr="00C57BE7">
        <w:rPr>
          <w:rFonts w:ascii="Times New Roman CYR" w:hAnsi="Times New Roman CYR" w:cs="Times New Roman CYR"/>
          <w:b/>
          <w:sz w:val="24"/>
          <w:szCs w:val="24"/>
        </w:rPr>
        <w:t>Его слова сопровождала сила</w:t>
      </w:r>
      <w:r w:rsidRPr="00C57BE7">
        <w:rPr>
          <w:rFonts w:ascii="Times New Roman CYR" w:hAnsi="Times New Roman CYR" w:cs="Times New Roman CYR"/>
          <w:sz w:val="24"/>
          <w:szCs w:val="24"/>
        </w:rPr>
        <w:t xml:space="preserve">, ибо это был голос Бога, обращенный к человеку через Его слугу. </w:t>
      </w:r>
      <w:r w:rsidRPr="00C57BE7">
        <w:rPr>
          <w:rFonts w:ascii="Times New Roman CYR" w:hAnsi="Times New Roman CYR" w:cs="Times New Roman CYR"/>
          <w:b/>
          <w:sz w:val="24"/>
          <w:szCs w:val="24"/>
        </w:rPr>
        <w:t>Связь с Богом делала его сильным в силе бесконечного могущества</w:t>
      </w:r>
      <w:r w:rsidRPr="00C57BE7">
        <w:rPr>
          <w:rFonts w:ascii="Times New Roman CYR" w:hAnsi="Times New Roman CYR" w:cs="Times New Roman CYR"/>
          <w:sz w:val="24"/>
          <w:szCs w:val="24"/>
        </w:rPr>
        <w:t xml:space="preserve">, и в течение ста двадцати лет его торжественный голос доносился до ушей того поколения в отношении событий, которые, насколько могла судить человеческая мудрость, были невозможны. </w:t>
      </w:r>
      <w:r w:rsidRPr="00C57BE7">
        <w:rPr>
          <w:sz w:val="16"/>
          <w:szCs w:val="16"/>
        </w:rPr>
        <w:t>{96.2}</w:t>
      </w:r>
    </w:p>
    <w:p w:rsidR="007C2D2E" w:rsidRPr="00C57BE7" w:rsidRDefault="00E26183"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Мир до потопа рассуждал так: веками законы природы были неизменны</w:t>
      </w:r>
      <w:r w:rsidRPr="00C57BE7">
        <w:rPr>
          <w:rFonts w:ascii="Times New Roman CYR" w:hAnsi="Times New Roman CYR" w:cs="Times New Roman CYR"/>
          <w:sz w:val="24"/>
          <w:szCs w:val="24"/>
        </w:rPr>
        <w:t xml:space="preserve">. Сменяющиеся времена года наступали в своем порядке. </w:t>
      </w:r>
      <w:r w:rsidRPr="00C57BE7">
        <w:rPr>
          <w:rFonts w:ascii="Times New Roman CYR" w:hAnsi="Times New Roman CYR" w:cs="Times New Roman CYR"/>
          <w:b/>
          <w:sz w:val="24"/>
          <w:szCs w:val="24"/>
        </w:rPr>
        <w:t>До сих пор дождь никогда не выпадал</w:t>
      </w:r>
      <w:r w:rsidRPr="00C57BE7">
        <w:rPr>
          <w:rFonts w:ascii="Times New Roman CYR" w:hAnsi="Times New Roman CYR" w:cs="Times New Roman CYR"/>
          <w:sz w:val="24"/>
          <w:szCs w:val="24"/>
        </w:rPr>
        <w:t xml:space="preserve">; землю орошал туман или роса. </w:t>
      </w:r>
      <w:r w:rsidRPr="00C57BE7">
        <w:rPr>
          <w:rFonts w:ascii="Times New Roman CYR" w:hAnsi="Times New Roman CYR" w:cs="Times New Roman CYR"/>
          <w:b/>
          <w:sz w:val="24"/>
          <w:szCs w:val="24"/>
        </w:rPr>
        <w:t>Реки никогда не переходили своих границ</w:t>
      </w:r>
      <w:r w:rsidRPr="00C57BE7">
        <w:rPr>
          <w:rFonts w:ascii="Times New Roman CYR" w:hAnsi="Times New Roman CYR" w:cs="Times New Roman CYR"/>
          <w:sz w:val="24"/>
          <w:szCs w:val="24"/>
        </w:rPr>
        <w:t xml:space="preserve">, но спокойно несли свои воды к морю. Непреложные постановления не давали водам выйти из берегов. Но эти мыслители не признавали руки Того, Кто останавливал воды, сказав: «Доселе дойдешь, и не перейдешь» </w:t>
      </w:r>
      <w:r w:rsidRPr="00C57BE7">
        <w:rPr>
          <w:rFonts w:ascii="Arial Narrow" w:hAnsi="Arial Narrow" w:cs="Times New Roman CYR"/>
          <w:sz w:val="18"/>
          <w:szCs w:val="18"/>
        </w:rPr>
        <w:t>(Иов 38:11)</w:t>
      </w:r>
      <w:r w:rsidRPr="00C57BE7">
        <w:rPr>
          <w:rFonts w:ascii="Times New Roman CYR" w:hAnsi="Times New Roman CYR" w:cs="Times New Roman CYR"/>
          <w:sz w:val="24"/>
          <w:szCs w:val="24"/>
        </w:rPr>
        <w:t xml:space="preserve">. </w:t>
      </w:r>
      <w:r w:rsidRPr="00C57BE7">
        <w:rPr>
          <w:sz w:val="16"/>
          <w:szCs w:val="16"/>
        </w:rPr>
        <w:t>{96.3}</w:t>
      </w:r>
    </w:p>
    <w:p w:rsidR="007C2D2E" w:rsidRPr="00C57BE7" w:rsidRDefault="00425421"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Шло время, видимых изменений в природе не наблюдалось, и люди, чьи сердца порой трепетали от страха, начали успокаиваться</w:t>
      </w:r>
      <w:r w:rsidRPr="00C57BE7">
        <w:rPr>
          <w:rFonts w:ascii="Times New Roman CYR" w:hAnsi="Times New Roman CYR" w:cs="Times New Roman CYR"/>
          <w:sz w:val="24"/>
          <w:szCs w:val="24"/>
        </w:rPr>
        <w:t xml:space="preserve">. Они рассуждали, как многие рассуждают и сейчас, что природа, выше Бога природы и что ее законы настолько прочно установлены, что сам Бог не может их изменить. </w:t>
      </w:r>
      <w:r w:rsidR="00531590" w:rsidRPr="00C57BE7">
        <w:rPr>
          <w:rFonts w:ascii="Times New Roman CYR" w:hAnsi="Times New Roman CYR" w:cs="Times New Roman CYR"/>
          <w:sz w:val="24"/>
          <w:szCs w:val="24"/>
        </w:rPr>
        <w:t xml:space="preserve">Рассуждая так, что если бы послание Ноя было верным, то природа бы сошла со своего пути, </w:t>
      </w:r>
      <w:r w:rsidR="00531590" w:rsidRPr="00C57BE7">
        <w:rPr>
          <w:rFonts w:ascii="Times New Roman CYR" w:hAnsi="Times New Roman CYR" w:cs="Times New Roman CYR"/>
          <w:sz w:val="24"/>
          <w:szCs w:val="24"/>
          <w:u w:val="single"/>
        </w:rPr>
        <w:t>они сделали это послание в умах мира заблуждением — великим обманом</w:t>
      </w:r>
      <w:r w:rsidRPr="00C57BE7">
        <w:rPr>
          <w:rFonts w:ascii="Times New Roman CYR" w:hAnsi="Times New Roman CYR" w:cs="Times New Roman CYR"/>
          <w:sz w:val="24"/>
          <w:szCs w:val="24"/>
        </w:rPr>
        <w:t xml:space="preserve">. Они проявили свое пренебрежение к Божьему предупреждению, поступая так же, как поступали до его получения. </w:t>
      </w:r>
      <w:r w:rsidRPr="00C57BE7">
        <w:rPr>
          <w:rFonts w:ascii="Times New Roman CYR" w:hAnsi="Times New Roman CYR" w:cs="Times New Roman CYR"/>
          <w:b/>
          <w:sz w:val="24"/>
          <w:szCs w:val="24"/>
        </w:rPr>
        <w:t xml:space="preserve">Они продолжали свои празднества и </w:t>
      </w:r>
      <w:r w:rsidR="00531590" w:rsidRPr="00C57BE7">
        <w:rPr>
          <w:rFonts w:ascii="Times New Roman CYR" w:hAnsi="Times New Roman CYR" w:cs="Times New Roman CYR"/>
          <w:b/>
          <w:sz w:val="24"/>
          <w:szCs w:val="24"/>
        </w:rPr>
        <w:t>пиршества</w:t>
      </w:r>
      <w:r w:rsidRPr="00C57BE7">
        <w:rPr>
          <w:rFonts w:ascii="Times New Roman CYR" w:hAnsi="Times New Roman CYR" w:cs="Times New Roman CYR"/>
          <w:sz w:val="24"/>
          <w:szCs w:val="24"/>
        </w:rPr>
        <w:t>; они ели и пили, сажали и строили, строя свои планы относительно преимуществ, которые о</w:t>
      </w:r>
      <w:r w:rsidR="0098646C" w:rsidRPr="00C57BE7">
        <w:rPr>
          <w:rFonts w:ascii="Times New Roman CYR" w:hAnsi="Times New Roman CYR" w:cs="Times New Roman CYR"/>
          <w:sz w:val="24"/>
          <w:szCs w:val="24"/>
        </w:rPr>
        <w:t>ни надеялись получить в будущем.</w:t>
      </w:r>
      <w:r w:rsidRPr="00C57BE7">
        <w:rPr>
          <w:rFonts w:ascii="Times New Roman CYR" w:hAnsi="Times New Roman CYR" w:cs="Times New Roman CYR"/>
          <w:sz w:val="24"/>
          <w:szCs w:val="24"/>
        </w:rPr>
        <w:t xml:space="preserve"> </w:t>
      </w:r>
      <w:r w:rsidR="0098646C" w:rsidRPr="00C57BE7">
        <w:rPr>
          <w:rFonts w:ascii="Times New Roman CYR" w:hAnsi="Times New Roman CYR" w:cs="Times New Roman CYR"/>
          <w:sz w:val="24"/>
          <w:szCs w:val="24"/>
        </w:rPr>
        <w:t>Так они продолжали все глубже погружаться в нечестие, дерзко отвергая Божьи требования и свидетельствуя тем самым о том, что не имели страха перед Всевышним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 xml:space="preserve">Они утверждали, что если в словах Ноя и есть какая-то правда, </w:t>
      </w:r>
      <w:r w:rsidR="0098646C" w:rsidRPr="00C57BE7">
        <w:rPr>
          <w:rFonts w:ascii="Times New Roman CYR" w:hAnsi="Times New Roman CYR" w:cs="Times New Roman CYR"/>
          <w:b/>
          <w:sz w:val="24"/>
          <w:szCs w:val="24"/>
        </w:rPr>
        <w:t>то мужи, известные своей мудростью, сумели бы в этом разобраться</w:t>
      </w:r>
      <w:r w:rsidRPr="00C57BE7">
        <w:rPr>
          <w:rFonts w:ascii="Times New Roman CYR" w:hAnsi="Times New Roman CYR" w:cs="Times New Roman CYR"/>
          <w:sz w:val="24"/>
          <w:szCs w:val="24"/>
        </w:rPr>
        <w:t xml:space="preserve">. </w:t>
      </w:r>
      <w:r w:rsidRPr="00C57BE7">
        <w:rPr>
          <w:sz w:val="16"/>
          <w:szCs w:val="16"/>
        </w:rPr>
        <w:t>{97.1}</w:t>
      </w:r>
    </w:p>
    <w:p w:rsidR="007C2D2E" w:rsidRPr="00C57BE7" w:rsidRDefault="0098646C"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Если бы жители допотопного мира поверили вести предупреждению и раскаялись в своих злых делах, </w:t>
      </w:r>
      <w:r w:rsidRPr="00C57BE7">
        <w:rPr>
          <w:rFonts w:ascii="Times New Roman CYR" w:hAnsi="Times New Roman CYR" w:cs="Times New Roman CYR"/>
          <w:b/>
          <w:sz w:val="24"/>
          <w:szCs w:val="24"/>
        </w:rPr>
        <w:t>Господь отвратил бы Свой гнев</w:t>
      </w:r>
      <w:r w:rsidRPr="00C57BE7">
        <w:rPr>
          <w:rFonts w:ascii="Times New Roman CYR" w:hAnsi="Times New Roman CYR" w:cs="Times New Roman CYR"/>
          <w:sz w:val="24"/>
          <w:szCs w:val="24"/>
        </w:rPr>
        <w:t xml:space="preserve">, как впоследствии Он это сделал с Ниневией. Но, </w:t>
      </w:r>
      <w:r w:rsidRPr="00C57BE7">
        <w:rPr>
          <w:rFonts w:ascii="Times New Roman CYR" w:hAnsi="Times New Roman CYR" w:cs="Times New Roman CYR"/>
          <w:sz w:val="24"/>
          <w:szCs w:val="24"/>
        </w:rPr>
        <w:lastRenderedPageBreak/>
        <w:t xml:space="preserve">упорно </w:t>
      </w:r>
      <w:r w:rsidRPr="00C57BE7">
        <w:rPr>
          <w:rFonts w:ascii="Times New Roman CYR" w:hAnsi="Times New Roman CYR" w:cs="Times New Roman CYR"/>
          <w:b/>
          <w:sz w:val="24"/>
          <w:szCs w:val="24"/>
        </w:rPr>
        <w:t>сопротивляясь</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обличениям совести</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предостережениям Божьего пророка</w:t>
      </w:r>
      <w:r w:rsidRPr="00C57BE7">
        <w:rPr>
          <w:rFonts w:ascii="Times New Roman CYR" w:hAnsi="Times New Roman CYR" w:cs="Times New Roman CYR"/>
          <w:sz w:val="24"/>
          <w:szCs w:val="24"/>
        </w:rPr>
        <w:t xml:space="preserve">, это </w:t>
      </w:r>
      <w:r w:rsidRPr="00C57BE7">
        <w:rPr>
          <w:rFonts w:ascii="Times New Roman CYR" w:hAnsi="Times New Roman CYR" w:cs="Times New Roman CYR"/>
          <w:b/>
          <w:sz w:val="24"/>
          <w:szCs w:val="24"/>
        </w:rPr>
        <w:t>поколение пополнило меру своего беззакония и созрело для гибели</w:t>
      </w:r>
      <w:r w:rsidRPr="00C57BE7">
        <w:rPr>
          <w:rFonts w:ascii="Times New Roman CYR" w:hAnsi="Times New Roman CYR" w:cs="Times New Roman CYR"/>
          <w:sz w:val="24"/>
          <w:szCs w:val="24"/>
        </w:rPr>
        <w:t xml:space="preserve">. </w:t>
      </w:r>
      <w:r w:rsidRPr="00C57BE7">
        <w:rPr>
          <w:sz w:val="16"/>
          <w:szCs w:val="16"/>
        </w:rPr>
        <w:t>{97.2}</w:t>
      </w:r>
    </w:p>
    <w:p w:rsidR="007C2D2E" w:rsidRPr="00C57BE7" w:rsidRDefault="003A54BF"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Срок их испытания подходил к концу. Ной добросовестно следовал указаниям, которые получил от Бога. Ковчег был достроен во всех</w:t>
      </w:r>
      <w:r w:rsidR="004C3226" w:rsidRPr="00C57BE7">
        <w:rPr>
          <w:rFonts w:ascii="Times New Roman CYR" w:hAnsi="Times New Roman CYR" w:cs="Times New Roman CYR"/>
          <w:sz w:val="24"/>
          <w:szCs w:val="24"/>
        </w:rPr>
        <w:t xml:space="preserve"> своих</w:t>
      </w:r>
      <w:r w:rsidRPr="00C57BE7">
        <w:rPr>
          <w:rFonts w:ascii="Times New Roman CYR" w:hAnsi="Times New Roman CYR" w:cs="Times New Roman CYR"/>
          <w:sz w:val="24"/>
          <w:szCs w:val="24"/>
        </w:rPr>
        <w:t xml:space="preserve"> частях, как велел Господь, и в нем хранилась пища для людей и зверей. И вот </w:t>
      </w:r>
      <w:r w:rsidRPr="00C57BE7">
        <w:rPr>
          <w:rFonts w:ascii="Times New Roman CYR" w:hAnsi="Times New Roman CYR" w:cs="Times New Roman CYR"/>
          <w:b/>
          <w:sz w:val="24"/>
          <w:szCs w:val="24"/>
        </w:rPr>
        <w:t>теперь слуга Божий обратился к народу с последним торжественным призывом</w:t>
      </w:r>
      <w:r w:rsidRPr="00C57BE7">
        <w:rPr>
          <w:rFonts w:ascii="Times New Roman CYR" w:hAnsi="Times New Roman CYR" w:cs="Times New Roman CYR"/>
          <w:sz w:val="24"/>
          <w:szCs w:val="24"/>
        </w:rPr>
        <w:t xml:space="preserve">. С мучительным желанием, которое невозможно выразить словами, </w:t>
      </w:r>
      <w:r w:rsidRPr="00C57BE7">
        <w:rPr>
          <w:rFonts w:ascii="Times New Roman CYR" w:hAnsi="Times New Roman CYR" w:cs="Times New Roman CYR"/>
          <w:b/>
          <w:sz w:val="24"/>
          <w:szCs w:val="24"/>
        </w:rPr>
        <w:t>он умолял их искать убежищ</w:t>
      </w:r>
      <w:r w:rsidR="004C3226" w:rsidRPr="00C57BE7">
        <w:rPr>
          <w:rFonts w:ascii="Times New Roman CYR" w:hAnsi="Times New Roman CYR" w:cs="Times New Roman CYR"/>
          <w:b/>
          <w:sz w:val="24"/>
          <w:szCs w:val="24"/>
        </w:rPr>
        <w:t>а</w:t>
      </w:r>
      <w:r w:rsidRPr="00C57BE7">
        <w:rPr>
          <w:rFonts w:ascii="Times New Roman CYR" w:hAnsi="Times New Roman CYR" w:cs="Times New Roman CYR"/>
          <w:b/>
          <w:sz w:val="24"/>
          <w:szCs w:val="24"/>
        </w:rPr>
        <w:t>, пока его можно найти</w:t>
      </w:r>
      <w:r w:rsidRPr="00C57BE7">
        <w:rPr>
          <w:rFonts w:ascii="Times New Roman CYR" w:hAnsi="Times New Roman CYR" w:cs="Times New Roman CYR"/>
          <w:sz w:val="24"/>
          <w:szCs w:val="24"/>
        </w:rPr>
        <w:t xml:space="preserve">. Они снова отвергли его слова и возвысили свои голоса в насмешках и издевательствах. Внезапно в толпе насмешников воцарилась тишина. Из гор и лесов показались звери всех </w:t>
      </w:r>
      <w:r w:rsidR="004C3226" w:rsidRPr="00C57BE7">
        <w:rPr>
          <w:rFonts w:ascii="Times New Roman CYR" w:hAnsi="Times New Roman CYR" w:cs="Times New Roman CYR"/>
          <w:sz w:val="24"/>
          <w:szCs w:val="24"/>
        </w:rPr>
        <w:t>видов</w:t>
      </w:r>
      <w:r w:rsidRPr="00C57BE7">
        <w:rPr>
          <w:rFonts w:ascii="Times New Roman CYR" w:hAnsi="Times New Roman CYR" w:cs="Times New Roman CYR"/>
          <w:sz w:val="24"/>
          <w:szCs w:val="24"/>
        </w:rPr>
        <w:t xml:space="preserve">, как самые свирепые, так и самые ласковые, и спокойно направились к ковчегу. Послышался шум порывистого ветра, и вот птицы слетаются со всех сторон, их </w:t>
      </w:r>
      <w:r w:rsidRPr="00C57BE7">
        <w:rPr>
          <w:rFonts w:ascii="Times New Roman CYR" w:hAnsi="Times New Roman CYR" w:cs="Times New Roman CYR"/>
          <w:b/>
          <w:sz w:val="24"/>
          <w:szCs w:val="24"/>
        </w:rPr>
        <w:t>число затмевает небо</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в полном порядке они проносятся к ковчегу</w:t>
      </w:r>
      <w:r w:rsidRPr="00C57BE7">
        <w:rPr>
          <w:rFonts w:ascii="Times New Roman CYR" w:hAnsi="Times New Roman CYR" w:cs="Times New Roman CYR"/>
          <w:sz w:val="24"/>
          <w:szCs w:val="24"/>
        </w:rPr>
        <w:t>. Животные повиновались Божьему повелению, в то время как люди были непослушны. Ведомые святыми ангелами, они</w:t>
      </w:r>
      <w:r w:rsidR="004C3226" w:rsidRPr="00C57BE7">
        <w:rPr>
          <w:rFonts w:ascii="Times New Roman CYR" w:hAnsi="Times New Roman CYR" w:cs="Times New Roman CYR"/>
          <w:sz w:val="24"/>
          <w:szCs w:val="24"/>
        </w:rPr>
        <w:t xml:space="preserve"> вошли к Ною в ковчег</w:t>
      </w:r>
      <w:r w:rsidRPr="00C57BE7">
        <w:rPr>
          <w:rFonts w:ascii="Times New Roman CYR" w:hAnsi="Times New Roman CYR" w:cs="Times New Roman CYR"/>
          <w:sz w:val="24"/>
          <w:szCs w:val="24"/>
        </w:rPr>
        <w:t xml:space="preserve"> «</w:t>
      </w:r>
      <w:r w:rsidR="004C3226" w:rsidRPr="00C57BE7">
        <w:rPr>
          <w:rFonts w:ascii="Times New Roman CYR" w:hAnsi="Times New Roman CYR" w:cs="Times New Roman CYR"/>
          <w:sz w:val="24"/>
          <w:szCs w:val="24"/>
        </w:rPr>
        <w:t>по паре, мужеского пола и женского</w:t>
      </w:r>
      <w:r w:rsidRPr="00C57BE7">
        <w:rPr>
          <w:rFonts w:ascii="Times New Roman CYR" w:hAnsi="Times New Roman CYR" w:cs="Times New Roman CYR"/>
          <w:sz w:val="24"/>
          <w:szCs w:val="24"/>
        </w:rPr>
        <w:t>», а чистые животные - по сем</w:t>
      </w:r>
      <w:r w:rsidR="004C3226" w:rsidRPr="00C57BE7">
        <w:rPr>
          <w:rFonts w:ascii="Times New Roman CYR" w:hAnsi="Times New Roman CYR" w:cs="Times New Roman CYR"/>
          <w:sz w:val="24"/>
          <w:szCs w:val="24"/>
        </w:rPr>
        <w:t>ь пар</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Мир смотрел на это с удивлением, некоторые - со страхом</w:t>
      </w:r>
      <w:r w:rsidRPr="00C57BE7">
        <w:rPr>
          <w:rFonts w:ascii="Times New Roman CYR" w:hAnsi="Times New Roman CYR" w:cs="Times New Roman CYR"/>
          <w:sz w:val="24"/>
          <w:szCs w:val="24"/>
        </w:rPr>
        <w:t xml:space="preserve">. </w:t>
      </w:r>
      <w:r w:rsidR="004C3226" w:rsidRPr="00C57BE7">
        <w:rPr>
          <w:rFonts w:ascii="Times New Roman CYR" w:hAnsi="Times New Roman CYR" w:cs="Times New Roman CYR"/>
          <w:b/>
          <w:sz w:val="24"/>
          <w:szCs w:val="24"/>
        </w:rPr>
        <w:t>Ученых</w:t>
      </w:r>
      <w:r w:rsidRPr="00C57BE7">
        <w:rPr>
          <w:rFonts w:ascii="Times New Roman CYR" w:hAnsi="Times New Roman CYR" w:cs="Times New Roman CYR"/>
          <w:b/>
          <w:sz w:val="24"/>
          <w:szCs w:val="24"/>
        </w:rPr>
        <w:t xml:space="preserve"> призывали объяснить это необычное явление, но тщетно. Это была тайна, которую они не могли постичь</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Но люди настолько ожесточились, упорно отвергая свет, что даже эта сцена произвела на них лишь кратковременное впечатление</w:t>
      </w:r>
      <w:r w:rsidRPr="00C57BE7">
        <w:rPr>
          <w:rFonts w:ascii="Times New Roman CYR" w:hAnsi="Times New Roman CYR" w:cs="Times New Roman CYR"/>
          <w:sz w:val="24"/>
          <w:szCs w:val="24"/>
        </w:rPr>
        <w:t>. Когда обреченн</w:t>
      </w:r>
      <w:r w:rsidR="004C3226" w:rsidRPr="00C57BE7">
        <w:rPr>
          <w:rFonts w:ascii="Times New Roman CYR" w:hAnsi="Times New Roman CYR" w:cs="Times New Roman CYR"/>
          <w:sz w:val="24"/>
          <w:szCs w:val="24"/>
        </w:rPr>
        <w:t>ые</w:t>
      </w:r>
      <w:r w:rsidRPr="00C57BE7">
        <w:rPr>
          <w:rFonts w:ascii="Times New Roman CYR" w:hAnsi="Times New Roman CYR" w:cs="Times New Roman CYR"/>
          <w:sz w:val="24"/>
          <w:szCs w:val="24"/>
        </w:rPr>
        <w:t xml:space="preserve"> </w:t>
      </w:r>
      <w:r w:rsidR="004C3226" w:rsidRPr="00C57BE7">
        <w:rPr>
          <w:rFonts w:ascii="Times New Roman CYR" w:hAnsi="Times New Roman CYR" w:cs="Times New Roman CYR"/>
          <w:sz w:val="24"/>
          <w:szCs w:val="24"/>
        </w:rPr>
        <w:t>люди увидели</w:t>
      </w:r>
      <w:r w:rsidRPr="00C57BE7">
        <w:rPr>
          <w:rFonts w:ascii="Times New Roman CYR" w:hAnsi="Times New Roman CYR" w:cs="Times New Roman CYR"/>
          <w:sz w:val="24"/>
          <w:szCs w:val="24"/>
        </w:rPr>
        <w:t xml:space="preserve"> солнце, сияющее в своем великолепии, и землю, одетую в почти эдемскую красоту, </w:t>
      </w:r>
      <w:r w:rsidRPr="00C57BE7">
        <w:rPr>
          <w:rFonts w:ascii="Times New Roman CYR" w:hAnsi="Times New Roman CYR" w:cs="Times New Roman CYR"/>
          <w:b/>
          <w:sz w:val="24"/>
          <w:szCs w:val="24"/>
        </w:rPr>
        <w:t>они прогнали свой нарастающий страх бурным весельем</w:t>
      </w:r>
      <w:r w:rsidRPr="00C57BE7">
        <w:rPr>
          <w:rFonts w:ascii="Times New Roman CYR" w:hAnsi="Times New Roman CYR" w:cs="Times New Roman CYR"/>
          <w:sz w:val="24"/>
          <w:szCs w:val="24"/>
        </w:rPr>
        <w:t xml:space="preserve">, а своими жестокими поступками, казалось, пригласили к себе уже пробудившийся гнев Божий. </w:t>
      </w:r>
      <w:r w:rsidRPr="00C57BE7">
        <w:rPr>
          <w:sz w:val="16"/>
          <w:szCs w:val="16"/>
        </w:rPr>
        <w:t>{97.3}</w:t>
      </w:r>
    </w:p>
    <w:p w:rsidR="007C2D2E" w:rsidRPr="00C57BE7" w:rsidRDefault="004C3226"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Бог повелел Ною: «Войди ты и все семейство твое в ковчег; ибо тебя увидел Я праведным предо Мною в роде сем». Предупреждения Ноя были отвергнуты миром, но его влияние и пример привели к благословениям для его семьи. </w:t>
      </w:r>
      <w:r w:rsidRPr="00C57BE7">
        <w:rPr>
          <w:rFonts w:ascii="Times New Roman CYR" w:hAnsi="Times New Roman CYR" w:cs="Times New Roman CYR"/>
          <w:b/>
          <w:sz w:val="24"/>
          <w:szCs w:val="24"/>
        </w:rPr>
        <w:t>В награду за его верность и честность Бог спас всех членов его семьи вместе с ним</w:t>
      </w:r>
      <w:r w:rsidRPr="00C57BE7">
        <w:rPr>
          <w:rFonts w:ascii="Times New Roman CYR" w:hAnsi="Times New Roman CYR" w:cs="Times New Roman CYR"/>
          <w:sz w:val="24"/>
          <w:szCs w:val="24"/>
        </w:rPr>
        <w:t xml:space="preserve">. Какое ободрение для родительской верности! </w:t>
      </w:r>
      <w:r w:rsidRPr="00C57BE7">
        <w:rPr>
          <w:sz w:val="16"/>
          <w:szCs w:val="16"/>
        </w:rPr>
        <w:t>{98.1}</w:t>
      </w:r>
    </w:p>
    <w:p w:rsidR="007C2D2E" w:rsidRPr="00C57BE7" w:rsidRDefault="00D33BCB"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Милосердие прекратило свои мольбы в защиту виновной расы</w:t>
      </w:r>
      <w:r w:rsidRPr="00C57BE7">
        <w:rPr>
          <w:rFonts w:ascii="Times New Roman CYR" w:hAnsi="Times New Roman CYR" w:cs="Times New Roman CYR"/>
          <w:sz w:val="24"/>
          <w:szCs w:val="24"/>
        </w:rPr>
        <w:t xml:space="preserve">. Звери полевые и птицы небесные вошли в место убежища. Ной и его домашние находились в ковчеге, и Господь затворил за ними дверь. </w:t>
      </w:r>
      <w:r w:rsidRPr="00C57BE7">
        <w:rPr>
          <w:rFonts w:ascii="Times New Roman CYR" w:hAnsi="Times New Roman CYR" w:cs="Times New Roman CYR"/>
          <w:b/>
          <w:sz w:val="24"/>
          <w:szCs w:val="24"/>
        </w:rPr>
        <w:t>Произошла вспышка ослепительного света, и облако славы, более яркое, чем молния, спустилось с небес и остановилось перед входом в ковчег</w:t>
      </w:r>
      <w:r w:rsidRPr="00C57BE7">
        <w:rPr>
          <w:rFonts w:ascii="Times New Roman CYR" w:hAnsi="Times New Roman CYR" w:cs="Times New Roman CYR"/>
          <w:sz w:val="24"/>
          <w:szCs w:val="24"/>
        </w:rPr>
        <w:t xml:space="preserve">. Невидимые руки медленно затворили массивную дверь, что было не под силу находящимся внутри. </w:t>
      </w:r>
      <w:r w:rsidRPr="00C57BE7">
        <w:rPr>
          <w:rFonts w:ascii="Times New Roman CYR" w:hAnsi="Times New Roman CYR" w:cs="Times New Roman CYR"/>
          <w:b/>
          <w:sz w:val="24"/>
          <w:szCs w:val="24"/>
        </w:rPr>
        <w:t>Ной был закрыт</w:t>
      </w:r>
      <w:r w:rsidRPr="00C57BE7">
        <w:rPr>
          <w:rFonts w:ascii="Times New Roman CYR" w:hAnsi="Times New Roman CYR" w:cs="Times New Roman CYR"/>
          <w:sz w:val="24"/>
          <w:szCs w:val="24"/>
        </w:rPr>
        <w:t xml:space="preserve"> (</w:t>
      </w:r>
      <w:r w:rsidRPr="00C57BE7">
        <w:rPr>
          <w:rFonts w:ascii="Times New Roman CYR" w:hAnsi="Times New Roman CYR" w:cs="Times New Roman CYR"/>
          <w:i/>
          <w:sz w:val="24"/>
          <w:szCs w:val="24"/>
        </w:rPr>
        <w:t>ред. запечатан</w:t>
      </w:r>
      <w:r w:rsidRPr="00C57BE7">
        <w:rPr>
          <w:rFonts w:ascii="Times New Roman CYR" w:hAnsi="Times New Roman CYR" w:cs="Times New Roman CYR"/>
          <w:sz w:val="24"/>
          <w:szCs w:val="24"/>
        </w:rPr>
        <w:t xml:space="preserve">), а </w:t>
      </w:r>
      <w:r w:rsidRPr="00C57BE7">
        <w:rPr>
          <w:rFonts w:ascii="Times New Roman CYR" w:hAnsi="Times New Roman CYR" w:cs="Times New Roman CYR"/>
          <w:b/>
          <w:sz w:val="24"/>
          <w:szCs w:val="24"/>
        </w:rPr>
        <w:t>отвергнувшие</w:t>
      </w:r>
      <w:r w:rsidRPr="00C57BE7">
        <w:rPr>
          <w:rFonts w:ascii="Times New Roman CYR" w:hAnsi="Times New Roman CYR" w:cs="Times New Roman CYR"/>
          <w:sz w:val="24"/>
          <w:szCs w:val="24"/>
        </w:rPr>
        <w:t xml:space="preserve"> Божью милость - </w:t>
      </w:r>
      <w:r w:rsidRPr="00C57BE7">
        <w:rPr>
          <w:rFonts w:ascii="Times New Roman CYR" w:hAnsi="Times New Roman CYR" w:cs="Times New Roman CYR"/>
          <w:b/>
          <w:sz w:val="24"/>
          <w:szCs w:val="24"/>
        </w:rPr>
        <w:t>отрезаны</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Небесная печать лежала на этой двери</w:t>
      </w:r>
      <w:r w:rsidRPr="00C57BE7">
        <w:rPr>
          <w:rFonts w:ascii="Times New Roman CYR" w:hAnsi="Times New Roman CYR" w:cs="Times New Roman CYR"/>
          <w:sz w:val="24"/>
          <w:szCs w:val="24"/>
        </w:rPr>
        <w:t xml:space="preserve">; Бог закрыл ее, и только Бог мог открыть ее. </w:t>
      </w:r>
      <w:r w:rsidRPr="00C57BE7">
        <w:rPr>
          <w:rFonts w:ascii="Times New Roman CYR" w:hAnsi="Times New Roman CYR" w:cs="Times New Roman CYR"/>
          <w:b/>
          <w:sz w:val="24"/>
          <w:szCs w:val="24"/>
        </w:rPr>
        <w:t>Так и когда Христос прекратит Свое ходатайство</w:t>
      </w:r>
      <w:r w:rsidRPr="00C57BE7">
        <w:rPr>
          <w:rFonts w:ascii="Times New Roman CYR" w:hAnsi="Times New Roman CYR" w:cs="Times New Roman CYR"/>
          <w:sz w:val="24"/>
          <w:szCs w:val="24"/>
        </w:rPr>
        <w:t xml:space="preserve"> за виновных людей перед Своим пришествием на облаках небесных, </w:t>
      </w:r>
      <w:r w:rsidRPr="00C57BE7">
        <w:rPr>
          <w:rFonts w:ascii="Times New Roman CYR" w:hAnsi="Times New Roman CYR" w:cs="Times New Roman CYR"/>
          <w:b/>
          <w:sz w:val="24"/>
          <w:szCs w:val="24"/>
        </w:rPr>
        <w:t>дверь милосердия будет закрыта</w:t>
      </w:r>
      <w:r w:rsidRPr="00C57BE7">
        <w:rPr>
          <w:rFonts w:ascii="Times New Roman CYR" w:hAnsi="Times New Roman CYR" w:cs="Times New Roman CYR"/>
          <w:sz w:val="24"/>
          <w:szCs w:val="24"/>
        </w:rPr>
        <w:t xml:space="preserve">. Тогда </w:t>
      </w:r>
      <w:r w:rsidRPr="00C57BE7">
        <w:rPr>
          <w:rFonts w:ascii="Times New Roman CYR" w:hAnsi="Times New Roman CYR" w:cs="Times New Roman CYR"/>
          <w:b/>
          <w:sz w:val="24"/>
          <w:szCs w:val="24"/>
        </w:rPr>
        <w:t>божественная благодать больше не будет сдерживать нечестивых</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сатана получит полный контроль</w:t>
      </w:r>
      <w:r w:rsidRPr="00C57BE7">
        <w:rPr>
          <w:rFonts w:ascii="Times New Roman CYR" w:hAnsi="Times New Roman CYR" w:cs="Times New Roman CYR"/>
          <w:sz w:val="24"/>
          <w:szCs w:val="24"/>
        </w:rPr>
        <w:t xml:space="preserve"> над теми, кто отверг милосердие. Они будут пытаться уничтожить Божий народ; но как Ной был закрыт в ковчеге, так и праведники будут защищены Божественной силой</w:t>
      </w:r>
      <w:r w:rsidRPr="00C57BE7">
        <w:rPr>
          <w:sz w:val="16"/>
          <w:szCs w:val="16"/>
        </w:rPr>
        <w:t>. {98.2}</w:t>
      </w:r>
    </w:p>
    <w:p w:rsidR="007C2D2E" w:rsidRPr="00C57BE7" w:rsidRDefault="00D33BCB"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В течение семи дней</w:t>
      </w:r>
      <w:r w:rsidRPr="00C57BE7">
        <w:rPr>
          <w:rFonts w:ascii="Times New Roman CYR" w:hAnsi="Times New Roman CYR" w:cs="Times New Roman CYR"/>
          <w:sz w:val="24"/>
          <w:szCs w:val="24"/>
        </w:rPr>
        <w:t xml:space="preserve"> после того, как Ной и его семья вошли в ковчег, </w:t>
      </w:r>
      <w:r w:rsidRPr="00C57BE7">
        <w:rPr>
          <w:rFonts w:ascii="Times New Roman CYR" w:hAnsi="Times New Roman CYR" w:cs="Times New Roman CYR"/>
          <w:sz w:val="24"/>
          <w:szCs w:val="24"/>
          <w:u w:val="single"/>
        </w:rPr>
        <w:t>не было никаких признаков надвигающейся бури</w:t>
      </w:r>
      <w:r w:rsidRPr="00C57BE7">
        <w:rPr>
          <w:rFonts w:ascii="Times New Roman CYR" w:hAnsi="Times New Roman CYR" w:cs="Times New Roman CYR"/>
          <w:sz w:val="24"/>
          <w:szCs w:val="24"/>
        </w:rPr>
        <w:t xml:space="preserve">. В этот период их </w:t>
      </w:r>
      <w:r w:rsidRPr="00C57BE7">
        <w:rPr>
          <w:rFonts w:ascii="Times New Roman CYR" w:hAnsi="Times New Roman CYR" w:cs="Times New Roman CYR"/>
          <w:sz w:val="24"/>
          <w:szCs w:val="24"/>
          <w:u w:val="single"/>
        </w:rPr>
        <w:t>вера подверглась испытанию</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Это было время триумфа для окружающего мира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Очевидная задержка утвердила их в убеждении, что вес</w:t>
      </w:r>
      <w:r w:rsidR="008C4427" w:rsidRPr="00C57BE7">
        <w:rPr>
          <w:rFonts w:ascii="Times New Roman CYR" w:hAnsi="Times New Roman CYR" w:cs="Times New Roman CYR"/>
          <w:b/>
          <w:sz w:val="24"/>
          <w:szCs w:val="24"/>
        </w:rPr>
        <w:t>ть Ноя была заблуждением и что п</w:t>
      </w:r>
      <w:r w:rsidRPr="00C57BE7">
        <w:rPr>
          <w:rFonts w:ascii="Times New Roman CYR" w:hAnsi="Times New Roman CYR" w:cs="Times New Roman CYR"/>
          <w:b/>
          <w:sz w:val="24"/>
          <w:szCs w:val="24"/>
        </w:rPr>
        <w:t>отоп никогда не наступит</w:t>
      </w:r>
      <w:r w:rsidRPr="00C57BE7">
        <w:rPr>
          <w:rFonts w:ascii="Times New Roman CYR" w:hAnsi="Times New Roman CYR" w:cs="Times New Roman CYR"/>
          <w:sz w:val="24"/>
          <w:szCs w:val="24"/>
        </w:rPr>
        <w:t xml:space="preserve">. Несмотря на торжественные сцены, свидетелями которых они стали: звери и птицы, вошедшие в ковчег, и </w:t>
      </w:r>
      <w:r w:rsidRPr="00C57BE7">
        <w:rPr>
          <w:rFonts w:ascii="Times New Roman CYR" w:hAnsi="Times New Roman CYR" w:cs="Times New Roman CYR"/>
          <w:b/>
          <w:sz w:val="24"/>
          <w:szCs w:val="24"/>
        </w:rPr>
        <w:t>ангел Божий, закрывший дверь</w:t>
      </w:r>
      <w:r w:rsidRPr="00C57BE7">
        <w:rPr>
          <w:rFonts w:ascii="Times New Roman CYR" w:hAnsi="Times New Roman CYR" w:cs="Times New Roman CYR"/>
          <w:sz w:val="24"/>
          <w:szCs w:val="24"/>
        </w:rPr>
        <w:t>, - они продолжали веселиться</w:t>
      </w:r>
      <w:r w:rsidR="008C4427"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 и </w:t>
      </w:r>
      <w:r w:rsidR="008C4427" w:rsidRPr="00C57BE7">
        <w:rPr>
          <w:rFonts w:ascii="Times New Roman CYR" w:hAnsi="Times New Roman CYR" w:cs="Times New Roman CYR"/>
          <w:sz w:val="24"/>
          <w:szCs w:val="24"/>
        </w:rPr>
        <w:t>глумится</w:t>
      </w:r>
      <w:r w:rsidRPr="00C57BE7">
        <w:rPr>
          <w:rFonts w:ascii="Times New Roman CYR" w:hAnsi="Times New Roman CYR" w:cs="Times New Roman CYR"/>
          <w:sz w:val="24"/>
          <w:szCs w:val="24"/>
        </w:rPr>
        <w:t xml:space="preserve"> над этими знаменательными проявлениями Божьей силы. </w:t>
      </w:r>
      <w:r w:rsidRPr="00C57BE7">
        <w:rPr>
          <w:rFonts w:ascii="Times New Roman CYR" w:hAnsi="Times New Roman CYR" w:cs="Times New Roman CYR"/>
          <w:b/>
          <w:sz w:val="24"/>
          <w:szCs w:val="24"/>
        </w:rPr>
        <w:t>Они толпились вокруг ковчега, высмеивая его обитателей с дерзкой жестокостью, на которую никогда не решались прежде</w:t>
      </w:r>
      <w:r w:rsidRPr="00C57BE7">
        <w:rPr>
          <w:rFonts w:ascii="Times New Roman CYR" w:hAnsi="Times New Roman CYR" w:cs="Times New Roman CYR"/>
          <w:sz w:val="24"/>
          <w:szCs w:val="24"/>
        </w:rPr>
        <w:t xml:space="preserve">. </w:t>
      </w:r>
      <w:r w:rsidRPr="00C57BE7">
        <w:rPr>
          <w:sz w:val="16"/>
          <w:szCs w:val="16"/>
        </w:rPr>
        <w:t>{98.3}</w:t>
      </w:r>
    </w:p>
    <w:p w:rsidR="007C2D2E" w:rsidRPr="00C57BE7" w:rsidRDefault="00E71371"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Но </w:t>
      </w:r>
      <w:r w:rsidRPr="00C57BE7">
        <w:rPr>
          <w:rFonts w:ascii="Times New Roman CYR" w:hAnsi="Times New Roman CYR" w:cs="Times New Roman CYR"/>
          <w:sz w:val="24"/>
          <w:szCs w:val="24"/>
          <w:u w:val="single"/>
        </w:rPr>
        <w:t>на восьмой день небо заволокли темные тучи</w:t>
      </w:r>
      <w:r w:rsidRPr="00C57BE7">
        <w:rPr>
          <w:rFonts w:ascii="Times New Roman CYR" w:hAnsi="Times New Roman CYR" w:cs="Times New Roman CYR"/>
          <w:sz w:val="24"/>
          <w:szCs w:val="24"/>
        </w:rPr>
        <w:t>. Последовали раскаты грома и вспышки молний. Вскоре начали падать крупные капли дождя. Мир никогда не видел ничего подобного, и сердца людей охватил страх. Все втайне задавались вопросом: «</w:t>
      </w:r>
      <w:r w:rsidRPr="00C57BE7">
        <w:rPr>
          <w:rFonts w:ascii="Times New Roman CYR" w:hAnsi="Times New Roman CYR" w:cs="Times New Roman CYR"/>
          <w:sz w:val="24"/>
          <w:szCs w:val="24"/>
          <w:u w:val="single"/>
        </w:rPr>
        <w:t>Может ли быть так, что Ной был прав, а мир обречен на гибель?</w:t>
      </w:r>
      <w:r w:rsidRPr="00C57BE7">
        <w:rPr>
          <w:rFonts w:ascii="Times New Roman CYR" w:hAnsi="Times New Roman CYR" w:cs="Times New Roman CYR"/>
          <w:sz w:val="24"/>
          <w:szCs w:val="24"/>
        </w:rPr>
        <w:t xml:space="preserve">» Небеса становились все темнее и темнее, дождь лил все быстрее. Звери метались в диком ужасе, </w:t>
      </w:r>
      <w:r w:rsidR="00C458FF" w:rsidRPr="00C57BE7">
        <w:rPr>
          <w:rFonts w:ascii="Times New Roman CYR" w:hAnsi="Times New Roman CYR" w:cs="Times New Roman CYR"/>
          <w:sz w:val="24"/>
          <w:szCs w:val="24"/>
        </w:rPr>
        <w:t>своими отчаянными воплями они, казалось, оплакивали и собственную участь, и судьбу человека</w:t>
      </w:r>
      <w:r w:rsidRPr="00C57BE7">
        <w:rPr>
          <w:rFonts w:ascii="Times New Roman CYR" w:hAnsi="Times New Roman CYR" w:cs="Times New Roman CYR"/>
          <w:sz w:val="24"/>
          <w:szCs w:val="24"/>
        </w:rPr>
        <w:t>. Затем «</w:t>
      </w:r>
      <w:r w:rsidR="00C458FF" w:rsidRPr="00C57BE7">
        <w:rPr>
          <w:rFonts w:ascii="Times New Roman CYR" w:hAnsi="Times New Roman CYR" w:cs="Times New Roman CYR"/>
          <w:sz w:val="24"/>
          <w:szCs w:val="24"/>
        </w:rPr>
        <w:t>разверзлись все источники великой бездны, и окна небесные отворились</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 xml:space="preserve">Вода, казалось, низвергалась с облаков могучими </w:t>
      </w:r>
      <w:r w:rsidR="00C458FF" w:rsidRPr="00C57BE7">
        <w:rPr>
          <w:rFonts w:ascii="Times New Roman CYR" w:hAnsi="Times New Roman CYR" w:cs="Times New Roman CYR"/>
          <w:b/>
          <w:sz w:val="24"/>
          <w:szCs w:val="24"/>
        </w:rPr>
        <w:t>водопадами</w:t>
      </w:r>
      <w:r w:rsidRPr="00C57BE7">
        <w:rPr>
          <w:rFonts w:ascii="Times New Roman CYR" w:hAnsi="Times New Roman CYR" w:cs="Times New Roman CYR"/>
          <w:sz w:val="24"/>
          <w:szCs w:val="24"/>
        </w:rPr>
        <w:t xml:space="preserve">. Реки вырвались из своих пределов и разлились по долинам. Струи воды вырывались из земли с </w:t>
      </w:r>
      <w:r w:rsidRPr="00C57BE7">
        <w:rPr>
          <w:rFonts w:ascii="Times New Roman CYR" w:hAnsi="Times New Roman CYR" w:cs="Times New Roman CYR"/>
          <w:sz w:val="24"/>
          <w:szCs w:val="24"/>
        </w:rPr>
        <w:lastRenderedPageBreak/>
        <w:t xml:space="preserve">неописуемой силой, </w:t>
      </w:r>
      <w:r w:rsidRPr="00C57BE7">
        <w:rPr>
          <w:rFonts w:ascii="Times New Roman CYR" w:hAnsi="Times New Roman CYR" w:cs="Times New Roman CYR"/>
          <w:sz w:val="24"/>
          <w:szCs w:val="24"/>
          <w:u w:val="single"/>
        </w:rPr>
        <w:t>подбрасывая массивные камни на сотни футов</w:t>
      </w:r>
      <w:r w:rsidR="00C458FF" w:rsidRPr="00C57BE7">
        <w:rPr>
          <w:rStyle w:val="af7"/>
          <w:rFonts w:ascii="Times New Roman CYR" w:hAnsi="Times New Roman CYR"/>
          <w:sz w:val="24"/>
          <w:szCs w:val="24"/>
        </w:rPr>
        <w:footnoteReference w:id="16"/>
      </w:r>
      <w:r w:rsidRPr="00C57BE7">
        <w:rPr>
          <w:rFonts w:ascii="Times New Roman CYR" w:hAnsi="Times New Roman CYR" w:cs="Times New Roman CYR"/>
          <w:sz w:val="24"/>
          <w:szCs w:val="24"/>
        </w:rPr>
        <w:t xml:space="preserve"> в воздух, и те, падая, </w:t>
      </w:r>
      <w:r w:rsidR="00C458FF" w:rsidRPr="00C57BE7">
        <w:rPr>
          <w:rFonts w:ascii="Times New Roman CYR" w:hAnsi="Times New Roman CYR" w:cs="Times New Roman CYR"/>
          <w:sz w:val="24"/>
          <w:szCs w:val="24"/>
        </w:rPr>
        <w:t>образовывали глубокие воронки</w:t>
      </w:r>
      <w:r w:rsidR="005D7662" w:rsidRPr="00C57BE7">
        <w:rPr>
          <w:rFonts w:ascii="Times New Roman CYR" w:hAnsi="Times New Roman CYR" w:cs="Times New Roman CYR"/>
          <w:sz w:val="24"/>
          <w:szCs w:val="24"/>
        </w:rPr>
        <w:t xml:space="preserve">. </w:t>
      </w:r>
      <w:r w:rsidR="005D7662" w:rsidRPr="00C57BE7">
        <w:rPr>
          <w:sz w:val="16"/>
          <w:szCs w:val="16"/>
        </w:rPr>
        <w:t>{</w:t>
      </w:r>
      <w:r w:rsidRPr="00C57BE7">
        <w:rPr>
          <w:sz w:val="16"/>
          <w:szCs w:val="16"/>
        </w:rPr>
        <w:t>99.1}</w:t>
      </w:r>
    </w:p>
    <w:p w:rsidR="007C2D2E" w:rsidRPr="00C57BE7" w:rsidRDefault="005D7662"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Сначала люди увидели, как разрушаются творения их собственных рук</w:t>
      </w:r>
      <w:r w:rsidRPr="00C57BE7">
        <w:rPr>
          <w:rFonts w:ascii="Times New Roman CYR" w:hAnsi="Times New Roman CYR" w:cs="Times New Roman CYR"/>
          <w:sz w:val="24"/>
          <w:szCs w:val="24"/>
        </w:rPr>
        <w:t xml:space="preserve">. Их великолепные здания, прекрасные сады и рощи, где они поставили своих идолов, </w:t>
      </w:r>
      <w:r w:rsidRPr="00C57BE7">
        <w:rPr>
          <w:rFonts w:ascii="Times New Roman CYR" w:hAnsi="Times New Roman CYR" w:cs="Times New Roman CYR"/>
          <w:b/>
          <w:sz w:val="24"/>
          <w:szCs w:val="24"/>
        </w:rPr>
        <w:t>были разрушены молнией с неба</w:t>
      </w:r>
      <w:r w:rsidRPr="00C57BE7">
        <w:rPr>
          <w:rFonts w:ascii="Times New Roman CYR" w:hAnsi="Times New Roman CYR" w:cs="Times New Roman CYR"/>
          <w:sz w:val="24"/>
          <w:szCs w:val="24"/>
        </w:rPr>
        <w:t xml:space="preserve">, а руины разбросаны повсюду. </w:t>
      </w:r>
      <w:r w:rsidRPr="00C57BE7">
        <w:rPr>
          <w:rFonts w:ascii="Times New Roman CYR" w:hAnsi="Times New Roman CYR" w:cs="Times New Roman CYR"/>
          <w:color w:val="FF0000"/>
          <w:sz w:val="24"/>
          <w:szCs w:val="24"/>
        </w:rPr>
        <w:t>Алтари, на которых приносились человеческие жертвы</w:t>
      </w:r>
      <w:r w:rsidRPr="00C57BE7">
        <w:rPr>
          <w:rFonts w:ascii="Times New Roman CYR" w:hAnsi="Times New Roman CYR" w:cs="Times New Roman CYR"/>
          <w:sz w:val="24"/>
          <w:szCs w:val="24"/>
        </w:rPr>
        <w:t xml:space="preserve">, были разрушены, а поклоняющиеся им люди были вынуждены трепетать перед силой живого Бога и осознавать, что именно их разврат и идолопоклонство вызвали их гибель. </w:t>
      </w:r>
      <w:r w:rsidRPr="00C57BE7">
        <w:rPr>
          <w:sz w:val="16"/>
          <w:szCs w:val="16"/>
        </w:rPr>
        <w:t>{99.2}</w:t>
      </w:r>
    </w:p>
    <w:p w:rsidR="007C2D2E" w:rsidRPr="00C57BE7" w:rsidRDefault="005D7662"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По мере усиления урагана во все стороны полетели деревья, здания, камни и земля. </w:t>
      </w:r>
      <w:r w:rsidRPr="00C57BE7">
        <w:rPr>
          <w:rFonts w:ascii="Times New Roman CYR" w:hAnsi="Times New Roman CYR" w:cs="Times New Roman CYR"/>
          <w:b/>
          <w:sz w:val="24"/>
          <w:szCs w:val="24"/>
        </w:rPr>
        <w:t>Ужас людей и зверей не поддавался описанию</w:t>
      </w:r>
      <w:r w:rsidRPr="00C57BE7">
        <w:rPr>
          <w:rFonts w:ascii="Times New Roman CYR" w:hAnsi="Times New Roman CYR" w:cs="Times New Roman CYR"/>
          <w:sz w:val="24"/>
          <w:szCs w:val="24"/>
        </w:rPr>
        <w:t xml:space="preserve">. Над ревом бури слышались стенания народа, </w:t>
      </w:r>
      <w:r w:rsidRPr="00C57BE7">
        <w:rPr>
          <w:rFonts w:ascii="Times New Roman CYR" w:hAnsi="Times New Roman CYR" w:cs="Times New Roman CYR"/>
          <w:sz w:val="24"/>
          <w:szCs w:val="24"/>
          <w:u w:val="single"/>
        </w:rPr>
        <w:t>презревшего власть Бога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Сам сатана, вынужденный оставаться среди враждующих стихий, боялся за свое существование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Ему нравилось управлять столь могущественной расой</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u w:val="single"/>
        </w:rPr>
        <w:t>он желал, чтобы они жили</w:t>
      </w:r>
      <w:r w:rsidRPr="00C57BE7">
        <w:rPr>
          <w:rFonts w:ascii="Times New Roman CYR" w:hAnsi="Times New Roman CYR" w:cs="Times New Roman CYR"/>
          <w:sz w:val="24"/>
          <w:szCs w:val="24"/>
        </w:rPr>
        <w:t xml:space="preserve">, совершая свои мерзости и продолжая восставать против Небесного Владыки. </w:t>
      </w:r>
      <w:r w:rsidRPr="00C57BE7">
        <w:rPr>
          <w:rFonts w:ascii="Times New Roman CYR" w:hAnsi="Times New Roman CYR" w:cs="Times New Roman CYR"/>
          <w:b/>
          <w:sz w:val="24"/>
          <w:szCs w:val="24"/>
          <w:u w:val="single"/>
        </w:rPr>
        <w:t>Теперь он произносил проклятия в адрес Бога, обвиняя Его в несправедливости и жестокости</w:t>
      </w:r>
      <w:r w:rsidRPr="00C57BE7">
        <w:rPr>
          <w:rFonts w:ascii="Times New Roman CYR" w:hAnsi="Times New Roman CYR" w:cs="Times New Roman CYR"/>
          <w:sz w:val="24"/>
          <w:szCs w:val="24"/>
        </w:rPr>
        <w:t xml:space="preserve">. Многие из людей, подобно сатане, хулили Бога, и если бы они могли, то свергли бы Его с престола власти. </w:t>
      </w:r>
      <w:r w:rsidRPr="00C57BE7">
        <w:rPr>
          <w:rFonts w:ascii="Times New Roman CYR" w:hAnsi="Times New Roman CYR" w:cs="Times New Roman CYR"/>
          <w:b/>
          <w:sz w:val="24"/>
          <w:szCs w:val="24"/>
        </w:rPr>
        <w:t>Другие, обезумев от страха, протягивали руки к ковчегу и умоляли впустить их</w:t>
      </w:r>
      <w:r w:rsidRPr="00C57BE7">
        <w:rPr>
          <w:rFonts w:ascii="Times New Roman CYR" w:hAnsi="Times New Roman CYR" w:cs="Times New Roman CYR"/>
          <w:sz w:val="24"/>
          <w:szCs w:val="24"/>
        </w:rPr>
        <w:t xml:space="preserve">. Но их мольбы были тщетны. </w:t>
      </w:r>
      <w:r w:rsidRPr="00C57BE7">
        <w:rPr>
          <w:rFonts w:ascii="Times New Roman CYR" w:hAnsi="Times New Roman CYR" w:cs="Times New Roman CYR"/>
          <w:b/>
          <w:sz w:val="24"/>
          <w:szCs w:val="24"/>
          <w:u w:val="single"/>
        </w:rPr>
        <w:t>Совесть, наконец, пробудилась, чтобы понять, что есть Бог, правящий на небесах</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Они искренне взывали к Нему</w:t>
      </w:r>
      <w:r w:rsidRPr="00C57BE7">
        <w:rPr>
          <w:rFonts w:ascii="Times New Roman CYR" w:hAnsi="Times New Roman CYR" w:cs="Times New Roman CYR"/>
          <w:sz w:val="24"/>
          <w:szCs w:val="24"/>
        </w:rPr>
        <w:t xml:space="preserve">, но </w:t>
      </w:r>
      <w:r w:rsidRPr="00C57BE7">
        <w:rPr>
          <w:rFonts w:ascii="Times New Roman CYR" w:hAnsi="Times New Roman CYR" w:cs="Times New Roman CYR"/>
          <w:b/>
          <w:sz w:val="24"/>
          <w:szCs w:val="24"/>
        </w:rPr>
        <w:t>Его ухо не было открыто для их крика</w:t>
      </w:r>
      <w:r w:rsidRPr="00C57BE7">
        <w:rPr>
          <w:rFonts w:ascii="Times New Roman CYR" w:hAnsi="Times New Roman CYR" w:cs="Times New Roman CYR"/>
          <w:sz w:val="24"/>
          <w:szCs w:val="24"/>
        </w:rPr>
        <w:t xml:space="preserve">. В тот страшный час они увидели, что нарушение Божьего закона стало причиной их гибели. И хотя, боясь наказания, они признали свой грех, </w:t>
      </w:r>
      <w:r w:rsidRPr="00C57BE7">
        <w:rPr>
          <w:rFonts w:ascii="Times New Roman CYR" w:hAnsi="Times New Roman CYR" w:cs="Times New Roman CYR"/>
          <w:b/>
          <w:sz w:val="24"/>
          <w:szCs w:val="24"/>
        </w:rPr>
        <w:t>они не чувствовали истинного раскаяния, не испытывали отвращения к злу</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Они вернулись бы к своему неповиновению Небесам, если бы суд был отменен</w:t>
      </w:r>
      <w:r w:rsidRPr="00C57BE7">
        <w:rPr>
          <w:rFonts w:ascii="Times New Roman CYR" w:hAnsi="Times New Roman CYR" w:cs="Times New Roman CYR"/>
          <w:sz w:val="24"/>
          <w:szCs w:val="24"/>
        </w:rPr>
        <w:t xml:space="preserve">. Так и когда Божьи суды обрушатся на землю перед ее огненным потопом, </w:t>
      </w:r>
      <w:r w:rsidRPr="00C57BE7">
        <w:rPr>
          <w:rFonts w:ascii="Times New Roman CYR" w:hAnsi="Times New Roman CYR" w:cs="Times New Roman CYR"/>
          <w:sz w:val="24"/>
          <w:szCs w:val="24"/>
          <w:u w:val="single"/>
        </w:rPr>
        <w:t>нераскаявшиеся будут знать, где и в чем заключается их грех - в пренебрежении Его святым законом</w:t>
      </w:r>
      <w:r w:rsidRPr="00C57BE7">
        <w:rPr>
          <w:rFonts w:ascii="Times New Roman CYR" w:hAnsi="Times New Roman CYR" w:cs="Times New Roman CYR"/>
          <w:sz w:val="24"/>
          <w:szCs w:val="24"/>
        </w:rPr>
        <w:t xml:space="preserve">. И все же у них будет не больше истинного покаяния, чем у грешников древнего мира. </w:t>
      </w:r>
      <w:r w:rsidRPr="00C57BE7">
        <w:rPr>
          <w:sz w:val="16"/>
          <w:szCs w:val="16"/>
        </w:rPr>
        <w:t>{99.3}</w:t>
      </w:r>
    </w:p>
    <w:p w:rsidR="007C2D2E" w:rsidRPr="00C57BE7" w:rsidRDefault="005D7662"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Некоторые в отчаянии пытались проникнуть в ковчег</w:t>
      </w:r>
      <w:r w:rsidRPr="00C57BE7">
        <w:rPr>
          <w:rFonts w:ascii="Times New Roman CYR" w:hAnsi="Times New Roman CYR" w:cs="Times New Roman CYR"/>
          <w:sz w:val="24"/>
          <w:szCs w:val="24"/>
        </w:rPr>
        <w:t xml:space="preserve">, но </w:t>
      </w:r>
      <w:r w:rsidRPr="00C57BE7">
        <w:rPr>
          <w:rFonts w:ascii="Times New Roman CYR" w:hAnsi="Times New Roman CYR" w:cs="Times New Roman CYR"/>
          <w:sz w:val="24"/>
          <w:szCs w:val="24"/>
          <w:u w:val="single"/>
        </w:rPr>
        <w:t>прочная конструкция выдержала их усилия</w:t>
      </w:r>
      <w:r w:rsidRPr="00C57BE7">
        <w:rPr>
          <w:rFonts w:ascii="Times New Roman CYR" w:hAnsi="Times New Roman CYR" w:cs="Times New Roman CYR"/>
          <w:sz w:val="24"/>
          <w:szCs w:val="24"/>
        </w:rPr>
        <w:t xml:space="preserve">. </w:t>
      </w:r>
      <w:r w:rsidR="00A446B4" w:rsidRPr="00C57BE7">
        <w:rPr>
          <w:rFonts w:ascii="Times New Roman CYR" w:hAnsi="Times New Roman CYR" w:cs="Times New Roman CYR"/>
          <w:sz w:val="24"/>
          <w:szCs w:val="24"/>
        </w:rPr>
        <w:t>Другие цеплялись за ковчег, но были смыты огромными волнами, несущими обломки деревьев и скал</w:t>
      </w:r>
      <w:r w:rsidRPr="00C57BE7">
        <w:rPr>
          <w:rFonts w:ascii="Times New Roman CYR" w:hAnsi="Times New Roman CYR" w:cs="Times New Roman CYR"/>
          <w:sz w:val="24"/>
          <w:szCs w:val="24"/>
        </w:rPr>
        <w:t xml:space="preserve">. </w:t>
      </w:r>
      <w:r w:rsidR="00A446B4" w:rsidRPr="00C57BE7">
        <w:rPr>
          <w:rFonts w:ascii="Times New Roman CYR" w:hAnsi="Times New Roman CYR" w:cs="Times New Roman CYR"/>
          <w:b/>
          <w:sz w:val="24"/>
          <w:szCs w:val="24"/>
        </w:rPr>
        <w:t>Когда безжалостный ветер и волны швыряли массивный ковчег из стороны в сторону, он весь содрогался</w:t>
      </w:r>
      <w:r w:rsidRPr="00C57BE7">
        <w:rPr>
          <w:rFonts w:ascii="Times New Roman CYR" w:hAnsi="Times New Roman CYR" w:cs="Times New Roman CYR"/>
          <w:sz w:val="24"/>
          <w:szCs w:val="24"/>
        </w:rPr>
        <w:t xml:space="preserve">. </w:t>
      </w:r>
      <w:r w:rsidR="00A446B4" w:rsidRPr="00C57BE7">
        <w:rPr>
          <w:rFonts w:ascii="Times New Roman CYR" w:hAnsi="Times New Roman CYR" w:cs="Times New Roman CYR"/>
          <w:b/>
          <w:sz w:val="24"/>
          <w:szCs w:val="24"/>
        </w:rPr>
        <w:t>Вопли</w:t>
      </w:r>
      <w:r w:rsidRPr="00C57BE7">
        <w:rPr>
          <w:rFonts w:ascii="Times New Roman CYR" w:hAnsi="Times New Roman CYR" w:cs="Times New Roman CYR"/>
          <w:b/>
          <w:sz w:val="24"/>
          <w:szCs w:val="24"/>
        </w:rPr>
        <w:t xml:space="preserve"> зверей, находившихся внутри, выражали их страх и боль</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Но среди враждующих стихий он продолжал спокойно плыть</w:t>
      </w:r>
      <w:r w:rsidRPr="00C57BE7">
        <w:rPr>
          <w:rFonts w:ascii="Times New Roman CYR" w:hAnsi="Times New Roman CYR" w:cs="Times New Roman CYR"/>
          <w:sz w:val="24"/>
          <w:szCs w:val="24"/>
        </w:rPr>
        <w:t xml:space="preserve">. </w:t>
      </w:r>
      <w:r w:rsidR="00A446B4" w:rsidRPr="00C57BE7">
        <w:rPr>
          <w:rFonts w:ascii="Times New Roman CYR" w:hAnsi="Times New Roman CYR" w:cs="Times New Roman CYR"/>
          <w:sz w:val="24"/>
          <w:szCs w:val="24"/>
        </w:rPr>
        <w:t>Ангелам, отличающимся силой, было поручено охранять его.</w:t>
      </w:r>
      <w:r w:rsidRPr="00C57BE7">
        <w:rPr>
          <w:rFonts w:ascii="Times New Roman CYR" w:hAnsi="Times New Roman CYR" w:cs="Times New Roman CYR"/>
          <w:sz w:val="24"/>
          <w:szCs w:val="24"/>
        </w:rPr>
        <w:t xml:space="preserve"> </w:t>
      </w:r>
      <w:r w:rsidRPr="00C57BE7">
        <w:rPr>
          <w:sz w:val="16"/>
          <w:szCs w:val="16"/>
        </w:rPr>
        <w:t>{100.1}</w:t>
      </w:r>
    </w:p>
    <w:p w:rsidR="007C2D2E" w:rsidRPr="00C57BE7" w:rsidRDefault="00A446B4"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Звери, попавшие под удар бури, бросались к человеку, словно ожидая от него помощи. </w:t>
      </w:r>
      <w:r w:rsidRPr="00C57BE7">
        <w:rPr>
          <w:rFonts w:ascii="Times New Roman CYR" w:hAnsi="Times New Roman CYR" w:cs="Times New Roman CYR"/>
          <w:b/>
          <w:sz w:val="24"/>
          <w:szCs w:val="24"/>
        </w:rPr>
        <w:t>Некоторые люди привязывали своих детей и самих себя к сильным животным</w:t>
      </w:r>
      <w:r w:rsidRPr="00C57BE7">
        <w:rPr>
          <w:rFonts w:ascii="Times New Roman CYR" w:hAnsi="Times New Roman CYR" w:cs="Times New Roman CYR"/>
          <w:sz w:val="24"/>
          <w:szCs w:val="24"/>
        </w:rPr>
        <w:t xml:space="preserve">, зная, что те цепко держатся за жизнь и заберутся на самые высокие места, чтобы спастись от поднимающихся вод. </w:t>
      </w:r>
      <w:r w:rsidRPr="00C57BE7">
        <w:rPr>
          <w:rFonts w:ascii="Times New Roman CYR" w:hAnsi="Times New Roman CYR" w:cs="Times New Roman CYR"/>
          <w:b/>
          <w:sz w:val="24"/>
          <w:szCs w:val="24"/>
        </w:rPr>
        <w:t>Некоторые привязывались к высоким деревьям</w:t>
      </w:r>
      <w:r w:rsidRPr="00C57BE7">
        <w:rPr>
          <w:rFonts w:ascii="Times New Roman CYR" w:hAnsi="Times New Roman CYR" w:cs="Times New Roman CYR"/>
          <w:sz w:val="24"/>
          <w:szCs w:val="24"/>
        </w:rPr>
        <w:t xml:space="preserve"> на вершинах холмов или гор; но деревья были вырваны с корнем и вместе с грузом живых людей были брошены в бурлящие потоки. </w:t>
      </w:r>
      <w:r w:rsidRPr="00C57BE7">
        <w:rPr>
          <w:rFonts w:ascii="Times New Roman CYR" w:hAnsi="Times New Roman CYR" w:cs="Times New Roman CYR"/>
          <w:b/>
          <w:sz w:val="24"/>
          <w:szCs w:val="24"/>
        </w:rPr>
        <w:t>Места, обещавшие спасение, исчезали одно за другим</w:t>
      </w:r>
      <w:r w:rsidRPr="00C57BE7">
        <w:rPr>
          <w:rFonts w:ascii="Times New Roman CYR" w:hAnsi="Times New Roman CYR" w:cs="Times New Roman CYR"/>
          <w:sz w:val="24"/>
          <w:szCs w:val="24"/>
        </w:rPr>
        <w:t xml:space="preserve">. По мере того как воды поднимались все выше и выше, люди бежали в поисках убежища на самые высокие горы. </w:t>
      </w:r>
      <w:r w:rsidRPr="00C57BE7">
        <w:rPr>
          <w:rFonts w:ascii="Times New Roman CYR" w:hAnsi="Times New Roman CYR" w:cs="Times New Roman CYR"/>
          <w:b/>
          <w:sz w:val="24"/>
          <w:szCs w:val="24"/>
        </w:rPr>
        <w:t>Часто человек и зверь боролись друг с другом за ничтожный клочок земли, пока не были сметены с лица земли</w:t>
      </w:r>
      <w:r w:rsidRPr="00C57BE7">
        <w:rPr>
          <w:sz w:val="16"/>
          <w:szCs w:val="16"/>
        </w:rPr>
        <w:t>. {100.2}</w:t>
      </w:r>
    </w:p>
    <w:p w:rsidR="007C2D2E" w:rsidRPr="00C57BE7" w:rsidRDefault="00A446B4"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С самых высоких вершин люди смотрели на безбрежный океан. </w:t>
      </w:r>
      <w:r w:rsidRPr="00C57BE7">
        <w:rPr>
          <w:rFonts w:ascii="Times New Roman CYR" w:hAnsi="Times New Roman CYR" w:cs="Times New Roman CYR"/>
          <w:b/>
          <w:sz w:val="24"/>
          <w:szCs w:val="24"/>
        </w:rPr>
        <w:t>Торжественные предостережения слуги Божьего больше не казались предметом насмешек и презрения</w:t>
      </w:r>
      <w:r w:rsidRPr="00C57BE7">
        <w:rPr>
          <w:rFonts w:ascii="Times New Roman CYR" w:hAnsi="Times New Roman CYR" w:cs="Times New Roman CYR"/>
          <w:sz w:val="24"/>
          <w:szCs w:val="24"/>
        </w:rPr>
        <w:t xml:space="preserve">. Как жаждали обреченные грешники вернуть себе те возможности, которыми они пренебрегли! Как они молили хотя бы об одном часе испытательного срока, об еще одной привилегии милосердия, об одном призыве из уст Ноя! Но сладкий голос милосердия больше не был услышан ими. </w:t>
      </w:r>
      <w:r w:rsidRPr="00C57BE7">
        <w:rPr>
          <w:rFonts w:ascii="Times New Roman CYR" w:hAnsi="Times New Roman CYR" w:cs="Times New Roman CYR"/>
          <w:b/>
          <w:sz w:val="24"/>
          <w:szCs w:val="24"/>
        </w:rPr>
        <w:t>Любовь, как и справедливость, требовала, чтобы Божьи суды положили конец греху</w:t>
      </w:r>
      <w:r w:rsidRPr="00C57BE7">
        <w:rPr>
          <w:rFonts w:ascii="Times New Roman CYR" w:hAnsi="Times New Roman CYR" w:cs="Times New Roman CYR"/>
          <w:sz w:val="24"/>
          <w:szCs w:val="24"/>
        </w:rPr>
        <w:t xml:space="preserve">. Воды мщения заливали последние места убежищ, и люди, презревшие Бога, погибали в мрачной пучине. </w:t>
      </w:r>
      <w:r w:rsidRPr="00C57BE7">
        <w:rPr>
          <w:sz w:val="16"/>
          <w:szCs w:val="16"/>
        </w:rPr>
        <w:t>{100.3}</w:t>
      </w:r>
    </w:p>
    <w:p w:rsidR="007C2D2E" w:rsidRPr="00C57BE7" w:rsidRDefault="004F4EB8"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«Словом Божиим… тогдашний мир погиб, быв потоплен водою. А нынешние небеса и земля, содержимые тем же Словом, сберегаются огню на день суда и погибели нечестивых человеков» </w:t>
      </w:r>
      <w:r w:rsidRPr="00C57BE7">
        <w:rPr>
          <w:rFonts w:ascii="Arial Narrow" w:hAnsi="Arial Narrow" w:cs="Times New Roman CYR"/>
          <w:sz w:val="18"/>
          <w:szCs w:val="18"/>
        </w:rPr>
        <w:t>(2 Петра 3:5-7)</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Грядет еще одна буря</w:t>
      </w:r>
      <w:r w:rsidRPr="00C57BE7">
        <w:rPr>
          <w:rFonts w:ascii="Times New Roman CYR" w:hAnsi="Times New Roman CYR" w:cs="Times New Roman CYR"/>
          <w:sz w:val="24"/>
          <w:szCs w:val="24"/>
        </w:rPr>
        <w:t xml:space="preserve">. Землю снова охватит опустошающий гнев Божий, и грех и грешники будут уничтожены. </w:t>
      </w:r>
      <w:r w:rsidRPr="00C57BE7">
        <w:rPr>
          <w:sz w:val="16"/>
          <w:szCs w:val="16"/>
        </w:rPr>
        <w:t>{101.1}</w:t>
      </w:r>
    </w:p>
    <w:p w:rsidR="007C2D2E" w:rsidRPr="00C57BE7" w:rsidRDefault="004F4EB8"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lastRenderedPageBreak/>
        <w:t xml:space="preserve">Грехи, которые призывали к отмщению допотопный мир, существуют и сегодня. Страх Божий изгнан из сердец людей, а к Его закону относятся с безразличием и презрением. </w:t>
      </w:r>
      <w:r w:rsidR="005D3A5D" w:rsidRPr="00C57BE7">
        <w:rPr>
          <w:rFonts w:ascii="Times New Roman CYR" w:hAnsi="Times New Roman CYR" w:cs="Times New Roman CYR"/>
          <w:b/>
          <w:sz w:val="24"/>
          <w:szCs w:val="24"/>
        </w:rPr>
        <w:t>Интенсивность поглощения</w:t>
      </w:r>
      <w:r w:rsidRPr="00C57BE7">
        <w:rPr>
          <w:rFonts w:ascii="Times New Roman CYR" w:hAnsi="Times New Roman CYR" w:cs="Times New Roman CYR"/>
          <w:b/>
          <w:sz w:val="24"/>
          <w:szCs w:val="24"/>
        </w:rPr>
        <w:t xml:space="preserve"> мирск</w:t>
      </w:r>
      <w:r w:rsidR="005D3A5D" w:rsidRPr="00C57BE7">
        <w:rPr>
          <w:rFonts w:ascii="Times New Roman CYR" w:hAnsi="Times New Roman CYR" w:cs="Times New Roman CYR"/>
          <w:b/>
          <w:sz w:val="24"/>
          <w:szCs w:val="24"/>
        </w:rPr>
        <w:t>ими интересами</w:t>
      </w:r>
      <w:r w:rsidRPr="00C57BE7">
        <w:rPr>
          <w:rFonts w:ascii="Times New Roman CYR" w:hAnsi="Times New Roman CYR" w:cs="Times New Roman CYR"/>
          <w:b/>
          <w:sz w:val="24"/>
          <w:szCs w:val="24"/>
        </w:rPr>
        <w:t xml:space="preserve"> того поколения сравнима с </w:t>
      </w:r>
      <w:r w:rsidR="005D3A5D" w:rsidRPr="00C57BE7">
        <w:rPr>
          <w:rFonts w:ascii="Times New Roman CYR" w:hAnsi="Times New Roman CYR" w:cs="Times New Roman CYR"/>
          <w:b/>
          <w:sz w:val="24"/>
          <w:szCs w:val="24"/>
        </w:rPr>
        <w:t>состоянием</w:t>
      </w:r>
      <w:r w:rsidRPr="00C57BE7">
        <w:rPr>
          <w:rFonts w:ascii="Times New Roman CYR" w:hAnsi="Times New Roman CYR" w:cs="Times New Roman CYR"/>
          <w:b/>
          <w:sz w:val="24"/>
          <w:szCs w:val="24"/>
        </w:rPr>
        <w:t xml:space="preserve"> ныне живущего поколения</w:t>
      </w:r>
      <w:r w:rsidRPr="00C57BE7">
        <w:rPr>
          <w:rFonts w:ascii="Times New Roman CYR" w:hAnsi="Times New Roman CYR" w:cs="Times New Roman CYR"/>
          <w:sz w:val="24"/>
          <w:szCs w:val="24"/>
        </w:rPr>
        <w:t>. Христос сказал: «</w:t>
      </w:r>
      <w:r w:rsidR="005D3A5D" w:rsidRPr="00C57BE7">
        <w:rPr>
          <w:rFonts w:ascii="Times New Roman CYR" w:hAnsi="Times New Roman CYR" w:cs="Times New Roman CYR"/>
          <w:sz w:val="24"/>
          <w:szCs w:val="24"/>
        </w:rPr>
        <w:t>Ибо, как во дни перед потопом ели, пили, женились и выходили замуж до того дня, как вошел Ной в ковчег, и не думали, пока не пришел потоп и не истребил всех, — так будет и пришествие Сына Человеческого»</w:t>
      </w:r>
      <w:r w:rsidRPr="00C57BE7">
        <w:rPr>
          <w:rFonts w:ascii="Times New Roman CYR" w:hAnsi="Times New Roman CYR" w:cs="Times New Roman CYR"/>
          <w:sz w:val="24"/>
          <w:szCs w:val="24"/>
        </w:rPr>
        <w:t xml:space="preserve"> </w:t>
      </w:r>
      <w:r w:rsidR="005D3A5D" w:rsidRPr="00C57BE7">
        <w:rPr>
          <w:rFonts w:ascii="Arial Narrow" w:hAnsi="Arial Narrow" w:cs="Times New Roman CYR"/>
          <w:sz w:val="18"/>
          <w:szCs w:val="18"/>
        </w:rPr>
        <w:t>(</w:t>
      </w:r>
      <w:r w:rsidRPr="00C57BE7">
        <w:rPr>
          <w:rFonts w:ascii="Arial Narrow" w:hAnsi="Arial Narrow" w:cs="Times New Roman CYR"/>
          <w:sz w:val="18"/>
          <w:szCs w:val="18"/>
        </w:rPr>
        <w:t>Матфея 24:38, 39</w:t>
      </w:r>
      <w:r w:rsidR="005D3A5D"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Бог не осуждал допотопных людей за то, что они ели и пили; Он дал им плоды земли в огромном изобилии, чтобы обеспечить их физические потребности. </w:t>
      </w:r>
      <w:r w:rsidRPr="00C57BE7">
        <w:rPr>
          <w:rFonts w:ascii="Times New Roman CYR" w:hAnsi="Times New Roman CYR" w:cs="Times New Roman CYR"/>
          <w:b/>
          <w:sz w:val="24"/>
          <w:szCs w:val="24"/>
        </w:rPr>
        <w:t>Их грех заключался в том, что они брали эти дары без благодарности к Дарителю и унижали себя, потакая аппетиту без ограничений</w:t>
      </w:r>
      <w:r w:rsidRPr="00C57BE7">
        <w:rPr>
          <w:rFonts w:ascii="Times New Roman CYR" w:hAnsi="Times New Roman CYR" w:cs="Times New Roman CYR"/>
          <w:sz w:val="24"/>
          <w:szCs w:val="24"/>
        </w:rPr>
        <w:t xml:space="preserve">. Им было разрешено вступать в брак. </w:t>
      </w:r>
      <w:r w:rsidRPr="00C57BE7">
        <w:rPr>
          <w:rFonts w:ascii="Times New Roman CYR" w:hAnsi="Times New Roman CYR" w:cs="Times New Roman CYR"/>
          <w:b/>
          <w:sz w:val="24"/>
          <w:szCs w:val="24"/>
        </w:rPr>
        <w:t>Брак был установлен Богом; это был один из первых институтов, которые Он учредил</w:t>
      </w:r>
      <w:r w:rsidRPr="00C57BE7">
        <w:rPr>
          <w:rFonts w:ascii="Times New Roman CYR" w:hAnsi="Times New Roman CYR" w:cs="Times New Roman CYR"/>
          <w:sz w:val="24"/>
          <w:szCs w:val="24"/>
        </w:rPr>
        <w:t xml:space="preserve">. Он дал особые указания относительно этого таинства, наделив его святостью и красотой; но эти указания были забыты, и </w:t>
      </w:r>
      <w:r w:rsidRPr="00C57BE7">
        <w:rPr>
          <w:rFonts w:ascii="Times New Roman CYR" w:hAnsi="Times New Roman CYR" w:cs="Times New Roman CYR"/>
          <w:b/>
          <w:sz w:val="24"/>
          <w:szCs w:val="24"/>
        </w:rPr>
        <w:t>брак был извращен и превращен в служение страсти</w:t>
      </w:r>
      <w:r w:rsidRPr="00C57BE7">
        <w:rPr>
          <w:rFonts w:ascii="Times New Roman CYR" w:hAnsi="Times New Roman CYR" w:cs="Times New Roman CYR"/>
          <w:sz w:val="24"/>
          <w:szCs w:val="24"/>
        </w:rPr>
        <w:t xml:space="preserve">. </w:t>
      </w:r>
      <w:r w:rsidRPr="00C57BE7">
        <w:rPr>
          <w:sz w:val="16"/>
          <w:szCs w:val="16"/>
        </w:rPr>
        <w:t>{101.2}</w:t>
      </w:r>
    </w:p>
    <w:p w:rsidR="007C2D2E" w:rsidRPr="00C57BE7" w:rsidRDefault="008D3BA8"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Подобное положение вещей существует и сейчас. То, что само по себе законно, доведено до крайности. Потворство аппетиту не знает границ. Так называемые последователи Христа едят и пьют с пьяницами, в то время как их имена внесены в почетные церковные книги. </w:t>
      </w:r>
      <w:r w:rsidRPr="00C57BE7">
        <w:rPr>
          <w:rFonts w:ascii="Times New Roman CYR" w:hAnsi="Times New Roman CYR" w:cs="Times New Roman CYR"/>
          <w:b/>
          <w:sz w:val="24"/>
          <w:szCs w:val="24"/>
        </w:rPr>
        <w:t>Невоздержанность ослабляет моральные и духовные силы и готовит почву для потакания низменным страстям</w:t>
      </w:r>
      <w:r w:rsidRPr="00C57BE7">
        <w:rPr>
          <w:rFonts w:ascii="Times New Roman CYR" w:hAnsi="Times New Roman CYR" w:cs="Times New Roman CYR"/>
          <w:sz w:val="24"/>
          <w:szCs w:val="24"/>
        </w:rPr>
        <w:t xml:space="preserve">. Многие люди не чувствуют моральной обязанности обуздывать свои чувственные желания и становятся рабами похоти. </w:t>
      </w:r>
      <w:r w:rsidRPr="00C57BE7">
        <w:rPr>
          <w:rFonts w:ascii="Times New Roman CYR" w:hAnsi="Times New Roman CYR" w:cs="Times New Roman CYR"/>
          <w:b/>
          <w:sz w:val="24"/>
          <w:szCs w:val="24"/>
        </w:rPr>
        <w:t>Люди живут ради чувственных удовольствий, ради этого мира и только этой жизни</w:t>
      </w:r>
      <w:r w:rsidRPr="00C57BE7">
        <w:rPr>
          <w:rFonts w:ascii="Times New Roman CYR" w:hAnsi="Times New Roman CYR" w:cs="Times New Roman CYR"/>
          <w:sz w:val="24"/>
          <w:szCs w:val="24"/>
        </w:rPr>
        <w:t xml:space="preserve">. Экстравагантность проникает во все круги общества. </w:t>
      </w:r>
      <w:r w:rsidRPr="00C57BE7">
        <w:rPr>
          <w:rFonts w:ascii="Times New Roman CYR" w:hAnsi="Times New Roman CYR" w:cs="Times New Roman CYR"/>
          <w:b/>
          <w:sz w:val="24"/>
          <w:szCs w:val="24"/>
        </w:rPr>
        <w:t>Честность приносится в жертву роскоши и показухе</w:t>
      </w:r>
      <w:r w:rsidRPr="00C57BE7">
        <w:rPr>
          <w:rFonts w:ascii="Times New Roman CYR" w:hAnsi="Times New Roman CYR" w:cs="Times New Roman CYR"/>
          <w:sz w:val="24"/>
          <w:szCs w:val="24"/>
        </w:rPr>
        <w:t xml:space="preserve">. Те, кто спешит разбогатеть, извращают справедливость и угнетают бедных, а рабы и души человеческие по-прежнему покупаются и продаются. Мошенничество, взяточничество и воровство не порицаются ни в высших, ни в низших кругах. Пресса пестрит записями об убийствах, настолько хладнокровных и беспричинных, что кажется, будто исчезло всякое чувство человечности. И эти злодеяния стали настолько обыденным явлением, что почти не вызывают комментариев и удивления. </w:t>
      </w:r>
      <w:r w:rsidRPr="00C57BE7">
        <w:rPr>
          <w:rFonts w:ascii="Times New Roman CYR" w:hAnsi="Times New Roman CYR" w:cs="Times New Roman CYR"/>
          <w:b/>
          <w:sz w:val="24"/>
          <w:szCs w:val="24"/>
        </w:rPr>
        <w:t>Дух анархии охватил все нации</w:t>
      </w:r>
      <w:r w:rsidRPr="00C57BE7">
        <w:rPr>
          <w:rFonts w:ascii="Times New Roman CYR" w:hAnsi="Times New Roman CYR" w:cs="Times New Roman CYR"/>
          <w:sz w:val="24"/>
          <w:szCs w:val="24"/>
        </w:rPr>
        <w:t xml:space="preserve">, и вспыхивающие время от времени очаги войны, наводящие ужас и потрясающие мир, — это проявления </w:t>
      </w:r>
      <w:r w:rsidRPr="00C57BE7">
        <w:rPr>
          <w:rFonts w:ascii="Times New Roman CYR" w:hAnsi="Times New Roman CYR" w:cs="Times New Roman CYR"/>
          <w:b/>
          <w:sz w:val="24"/>
          <w:szCs w:val="24"/>
        </w:rPr>
        <w:t>накопившегося огня страстей и беззакония, которые в случае снятия соответствующих ограничений наполнили бы мир горем и опустошением</w:t>
      </w:r>
      <w:r w:rsidRPr="00C57BE7">
        <w:rPr>
          <w:rFonts w:ascii="Times New Roman CYR" w:hAnsi="Times New Roman CYR" w:cs="Times New Roman CYR"/>
          <w:sz w:val="24"/>
          <w:szCs w:val="24"/>
        </w:rPr>
        <w:t>. Картина допотопного мира, которую дало Вдохновение (</w:t>
      </w:r>
      <w:r w:rsidRPr="00C57BE7">
        <w:rPr>
          <w:rFonts w:ascii="Times New Roman CYR" w:hAnsi="Times New Roman CYR" w:cs="Times New Roman CYR"/>
          <w:i/>
          <w:sz w:val="24"/>
          <w:szCs w:val="24"/>
        </w:rPr>
        <w:t>ред. Священное Писание</w:t>
      </w:r>
      <w:r w:rsidRPr="00C57BE7">
        <w:rPr>
          <w:rFonts w:ascii="Times New Roman CYR" w:hAnsi="Times New Roman CYR" w:cs="Times New Roman CYR"/>
          <w:sz w:val="24"/>
          <w:szCs w:val="24"/>
        </w:rPr>
        <w:t xml:space="preserve">), слишком точно отражает то состояние, к которому стремительно движется современное общество. Даже сейчас, в нынешнем веке, в исповедующих христианство странах ежедневно совершаются преступления, столь же черные и ужасные, как и те, за которые были уничтожены грешники древнего мира. </w:t>
      </w:r>
      <w:r w:rsidRPr="00C57BE7">
        <w:rPr>
          <w:sz w:val="16"/>
          <w:szCs w:val="16"/>
        </w:rPr>
        <w:t>{101.3}</w:t>
      </w:r>
    </w:p>
    <w:p w:rsidR="007C2D2E" w:rsidRPr="00C57BE7" w:rsidRDefault="008D3BA8"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Перед всемирным потопом Бог послал Ноя предупредить мир, чтобы люди покаялись и таким образом избежали угрожающего им разрушения. По мере приближения времени второго пришествия Христа Господь посылает Своих слуг с предупреждением миру готовиться к этому великому событию. Многие люди жили, нарушая Божий закон, и теперь Он в милосердии призывает их исполнять Его священные заповеди. Всем, кто оставит свои грехи покаянием перед Богом и верой в Христа, предлагается помилование. Но </w:t>
      </w:r>
      <w:r w:rsidRPr="00C57BE7">
        <w:rPr>
          <w:rFonts w:ascii="Times New Roman CYR" w:hAnsi="Times New Roman CYR" w:cs="Times New Roman CYR"/>
          <w:b/>
          <w:sz w:val="24"/>
          <w:szCs w:val="24"/>
        </w:rPr>
        <w:t>многие считают, что для избавления от греха требуется слишком большая жертва</w:t>
      </w:r>
      <w:r w:rsidRPr="00C57BE7">
        <w:rPr>
          <w:rFonts w:ascii="Times New Roman CYR" w:hAnsi="Times New Roman CYR" w:cs="Times New Roman CYR"/>
          <w:sz w:val="24"/>
          <w:szCs w:val="24"/>
        </w:rPr>
        <w:t xml:space="preserve">. Поскольку их жизнь не согласуется с чистыми принципами Божьего нравственного правления, они отвергают Его предупреждения и отрицают авторитет Его закона. </w:t>
      </w:r>
      <w:r w:rsidRPr="00C57BE7">
        <w:rPr>
          <w:sz w:val="16"/>
          <w:szCs w:val="16"/>
        </w:rPr>
        <w:t>{102.1}</w:t>
      </w:r>
    </w:p>
    <w:p w:rsidR="007C2D2E" w:rsidRPr="00C57BE7" w:rsidRDefault="004334B8"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Из всего огромного числа жителей, допотопного мира </w:t>
      </w:r>
      <w:r w:rsidR="00F8166F" w:rsidRPr="00C57BE7">
        <w:rPr>
          <w:rFonts w:ascii="Times New Roman CYR" w:hAnsi="Times New Roman CYR" w:cs="Times New Roman CYR"/>
          <w:sz w:val="24"/>
          <w:szCs w:val="24"/>
        </w:rPr>
        <w:t xml:space="preserve">только восемь душ поверили и послушались Божьего Слова через Ноя. Сто двадцать лет </w:t>
      </w:r>
      <w:r w:rsidR="00F8166F" w:rsidRPr="00C57BE7">
        <w:rPr>
          <w:rFonts w:ascii="Times New Roman CYR" w:hAnsi="Times New Roman CYR" w:cs="Times New Roman CYR"/>
          <w:b/>
          <w:sz w:val="24"/>
          <w:szCs w:val="24"/>
        </w:rPr>
        <w:t>проповедник праведности</w:t>
      </w:r>
      <w:r w:rsidR="00F8166F" w:rsidRPr="00C57BE7">
        <w:rPr>
          <w:rFonts w:ascii="Times New Roman CYR" w:hAnsi="Times New Roman CYR" w:cs="Times New Roman CYR"/>
          <w:sz w:val="24"/>
          <w:szCs w:val="24"/>
        </w:rPr>
        <w:t xml:space="preserve"> предупреждал мир о грядущем разрушении, но </w:t>
      </w:r>
      <w:r w:rsidR="00F8166F" w:rsidRPr="00C57BE7">
        <w:rPr>
          <w:rFonts w:ascii="Times New Roman CYR" w:hAnsi="Times New Roman CYR" w:cs="Times New Roman CYR"/>
          <w:b/>
          <w:sz w:val="24"/>
          <w:szCs w:val="24"/>
        </w:rPr>
        <w:t>его весть была отвергнута и презираема</w:t>
      </w:r>
      <w:r w:rsidR="00F8166F" w:rsidRPr="00C57BE7">
        <w:rPr>
          <w:rFonts w:ascii="Times New Roman CYR" w:hAnsi="Times New Roman CYR" w:cs="Times New Roman CYR"/>
          <w:sz w:val="24"/>
          <w:szCs w:val="24"/>
        </w:rPr>
        <w:t xml:space="preserve">. </w:t>
      </w:r>
      <w:r w:rsidR="00F8166F" w:rsidRPr="00C57BE7">
        <w:rPr>
          <w:rFonts w:ascii="Times New Roman CYR" w:hAnsi="Times New Roman CYR" w:cs="Times New Roman CYR"/>
          <w:b/>
          <w:sz w:val="24"/>
          <w:szCs w:val="24"/>
        </w:rPr>
        <w:t>Так будет и сейчас</w:t>
      </w:r>
      <w:r w:rsidR="00F8166F" w:rsidRPr="00C57BE7">
        <w:rPr>
          <w:rFonts w:ascii="Times New Roman CYR" w:hAnsi="Times New Roman CYR" w:cs="Times New Roman CYR"/>
          <w:sz w:val="24"/>
          <w:szCs w:val="24"/>
        </w:rPr>
        <w:t xml:space="preserve">. Прежде чем Законодатель придет наказать непокорных, нарушителей предупреждают покаяться и вернуться к </w:t>
      </w:r>
      <w:r w:rsidRPr="00C57BE7">
        <w:rPr>
          <w:rFonts w:ascii="Times New Roman CYR" w:hAnsi="Times New Roman CYR" w:cs="Times New Roman CYR"/>
          <w:sz w:val="24"/>
          <w:szCs w:val="24"/>
        </w:rPr>
        <w:t>верности Богу</w:t>
      </w:r>
      <w:r w:rsidR="00F8166F" w:rsidRPr="00C57BE7">
        <w:rPr>
          <w:rFonts w:ascii="Times New Roman CYR" w:hAnsi="Times New Roman CYR" w:cs="Times New Roman CYR"/>
          <w:sz w:val="24"/>
          <w:szCs w:val="24"/>
        </w:rPr>
        <w:t xml:space="preserve">; но </w:t>
      </w:r>
      <w:r w:rsidR="00F8166F" w:rsidRPr="00C57BE7">
        <w:rPr>
          <w:rFonts w:ascii="Times New Roman CYR" w:hAnsi="Times New Roman CYR" w:cs="Times New Roman CYR"/>
          <w:b/>
          <w:sz w:val="24"/>
          <w:szCs w:val="24"/>
        </w:rPr>
        <w:t>для большинства эти предупреждения окажутся напрасными</w:t>
      </w:r>
      <w:r w:rsidR="00F8166F" w:rsidRPr="00C57BE7">
        <w:rPr>
          <w:rFonts w:ascii="Times New Roman CYR" w:hAnsi="Times New Roman CYR" w:cs="Times New Roman CYR"/>
          <w:sz w:val="24"/>
          <w:szCs w:val="24"/>
        </w:rPr>
        <w:t>. Апостол Петр говорит: «</w:t>
      </w:r>
      <w:r w:rsidRPr="00C57BE7">
        <w:rPr>
          <w:rFonts w:ascii="Times New Roman CYR" w:hAnsi="Times New Roman CYR" w:cs="Times New Roman CYR"/>
          <w:sz w:val="24"/>
          <w:szCs w:val="24"/>
        </w:rPr>
        <w:t>Прежде всего знайте, что в последние дни явятся наглые ругатели, поступающие по собственным своим похотям и говорящие: „где обетование пришествия Его? ибо с тех пор, как стали умирать отцы, от начала творения, все остается так же“</w:t>
      </w:r>
      <w:r w:rsidR="00F8166F" w:rsidRPr="00C57BE7">
        <w:rPr>
          <w:rFonts w:ascii="Times New Roman CYR" w:hAnsi="Times New Roman CYR" w:cs="Times New Roman CYR"/>
          <w:sz w:val="24"/>
          <w:szCs w:val="24"/>
        </w:rPr>
        <w:t xml:space="preserve">» </w:t>
      </w:r>
      <w:r w:rsidRPr="00C57BE7">
        <w:rPr>
          <w:rFonts w:ascii="Arial Narrow" w:hAnsi="Arial Narrow" w:cs="Times New Roman CYR"/>
          <w:sz w:val="18"/>
          <w:szCs w:val="18"/>
        </w:rPr>
        <w:t>(</w:t>
      </w:r>
      <w:r w:rsidR="00F8166F" w:rsidRPr="00C57BE7">
        <w:rPr>
          <w:rFonts w:ascii="Arial Narrow" w:hAnsi="Arial Narrow" w:cs="Times New Roman CYR"/>
          <w:sz w:val="18"/>
          <w:szCs w:val="18"/>
        </w:rPr>
        <w:t>2 Петра 3:3, 4</w:t>
      </w:r>
      <w:r w:rsidRPr="00C57BE7">
        <w:rPr>
          <w:rFonts w:ascii="Arial Narrow" w:hAnsi="Arial Narrow" w:cs="Times New Roman CYR"/>
          <w:sz w:val="18"/>
          <w:szCs w:val="18"/>
        </w:rPr>
        <w:t>)</w:t>
      </w:r>
      <w:r w:rsidR="00F8166F" w:rsidRPr="00C57BE7">
        <w:rPr>
          <w:rFonts w:ascii="Times New Roman CYR" w:hAnsi="Times New Roman CYR" w:cs="Times New Roman CYR"/>
          <w:sz w:val="24"/>
          <w:szCs w:val="24"/>
        </w:rPr>
        <w:t xml:space="preserve">. Разве мы не слышим, как эти слова повторяют не только открытые безбожники, но и многие из тех, кто занимает кафедру в нашей стране? «Нет причин для тревоги», - кричат они. «До пришествия Христа весь мир должен быть обращен, и </w:t>
      </w:r>
      <w:r w:rsidR="00F8166F" w:rsidRPr="00C57BE7">
        <w:rPr>
          <w:rFonts w:ascii="Times New Roman CYR" w:hAnsi="Times New Roman CYR" w:cs="Times New Roman CYR"/>
          <w:sz w:val="24"/>
          <w:szCs w:val="24"/>
        </w:rPr>
        <w:lastRenderedPageBreak/>
        <w:t xml:space="preserve">праведность будет царствовать тысячу лет. Мир, мир! </w:t>
      </w:r>
      <w:r w:rsidRPr="00C57BE7">
        <w:rPr>
          <w:rFonts w:ascii="Times New Roman CYR" w:hAnsi="Times New Roman CYR" w:cs="Times New Roman CYR"/>
          <w:sz w:val="24"/>
          <w:szCs w:val="24"/>
        </w:rPr>
        <w:t>Все продолжает быть так же, как оно было от начала</w:t>
      </w:r>
      <w:r w:rsidR="00F8166F"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rPr>
        <w:t>Пусть никого не беспокоит то, что проповедуют эти паникеры</w:t>
      </w:r>
      <w:r w:rsidR="00F8166F" w:rsidRPr="00C57BE7">
        <w:rPr>
          <w:rFonts w:ascii="Times New Roman CYR" w:hAnsi="Times New Roman CYR" w:cs="Times New Roman CYR"/>
          <w:sz w:val="24"/>
          <w:szCs w:val="24"/>
        </w:rPr>
        <w:t>». Но это учение о тысячелетии не согласуется с учением Христа и Его апостолов. Иисус задал важный вопрос: «</w:t>
      </w:r>
      <w:r w:rsidRPr="00C57BE7">
        <w:rPr>
          <w:rFonts w:ascii="Times New Roman CYR" w:hAnsi="Times New Roman CYR" w:cs="Times New Roman CYR"/>
          <w:sz w:val="24"/>
          <w:szCs w:val="24"/>
        </w:rPr>
        <w:t>Но Сын Человеческий пришед найдет ли веру на земле?</w:t>
      </w:r>
      <w:r w:rsidR="00F8166F" w:rsidRPr="00C57BE7">
        <w:rPr>
          <w:rFonts w:ascii="Times New Roman CYR" w:hAnsi="Times New Roman CYR" w:cs="Times New Roman CYR"/>
          <w:sz w:val="24"/>
          <w:szCs w:val="24"/>
        </w:rPr>
        <w:t xml:space="preserve">» </w:t>
      </w:r>
      <w:r w:rsidRPr="00C57BE7">
        <w:rPr>
          <w:rFonts w:ascii="Arial Narrow" w:hAnsi="Arial Narrow" w:cs="Times New Roman CYR"/>
          <w:sz w:val="18"/>
          <w:szCs w:val="18"/>
        </w:rPr>
        <w:t>(</w:t>
      </w:r>
      <w:r w:rsidR="00F8166F" w:rsidRPr="00C57BE7">
        <w:rPr>
          <w:rFonts w:ascii="Arial Narrow" w:hAnsi="Arial Narrow" w:cs="Times New Roman CYR"/>
          <w:sz w:val="18"/>
          <w:szCs w:val="18"/>
        </w:rPr>
        <w:t>Луки 18:8</w:t>
      </w:r>
      <w:r w:rsidRPr="00C57BE7">
        <w:rPr>
          <w:rFonts w:ascii="Arial Narrow" w:hAnsi="Arial Narrow" w:cs="Times New Roman CYR"/>
          <w:sz w:val="18"/>
          <w:szCs w:val="18"/>
        </w:rPr>
        <w:t>)</w:t>
      </w:r>
      <w:r w:rsidR="00F8166F" w:rsidRPr="00C57BE7">
        <w:rPr>
          <w:rFonts w:ascii="Arial Narrow" w:hAnsi="Arial Narrow" w:cs="Times New Roman CYR"/>
          <w:sz w:val="18"/>
          <w:szCs w:val="18"/>
        </w:rPr>
        <w:t>.</w:t>
      </w:r>
      <w:r w:rsidR="00F8166F" w:rsidRPr="00C57BE7">
        <w:rPr>
          <w:rFonts w:ascii="Times New Roman CYR" w:hAnsi="Times New Roman CYR" w:cs="Times New Roman CYR"/>
          <w:sz w:val="24"/>
          <w:szCs w:val="24"/>
        </w:rPr>
        <w:t xml:space="preserve"> И, как мы уже видели, Он заявляет, что состояние мира будет как во дни Ноя. Павел предупреждает нас, что </w:t>
      </w:r>
      <w:r w:rsidR="00F8166F" w:rsidRPr="00C57BE7">
        <w:rPr>
          <w:rFonts w:ascii="Times New Roman CYR" w:hAnsi="Times New Roman CYR" w:cs="Times New Roman CYR"/>
          <w:b/>
          <w:sz w:val="24"/>
          <w:szCs w:val="24"/>
        </w:rPr>
        <w:t>с приближением конца можно ожидать увеличения нечестия</w:t>
      </w:r>
      <w:r w:rsidR="00F8166F" w:rsidRPr="00C57BE7">
        <w:rPr>
          <w:rFonts w:ascii="Times New Roman CYR" w:hAnsi="Times New Roman CYR" w:cs="Times New Roman CYR"/>
          <w:sz w:val="24"/>
          <w:szCs w:val="24"/>
        </w:rPr>
        <w:t>: «</w:t>
      </w:r>
      <w:r w:rsidR="00641CCF" w:rsidRPr="00C57BE7">
        <w:rPr>
          <w:rFonts w:ascii="Times New Roman CYR" w:hAnsi="Times New Roman CYR" w:cs="Times New Roman CYR"/>
          <w:sz w:val="24"/>
          <w:szCs w:val="24"/>
        </w:rPr>
        <w:t>Дух же ясно говорит, что в последние времена отступят некоторые от веры, внимая духам обольстителям и учениям бесовским»</w:t>
      </w:r>
      <w:r w:rsidR="00F8166F" w:rsidRPr="00C57BE7">
        <w:rPr>
          <w:rFonts w:ascii="Times New Roman CYR" w:hAnsi="Times New Roman CYR" w:cs="Times New Roman CYR"/>
          <w:sz w:val="24"/>
          <w:szCs w:val="24"/>
        </w:rPr>
        <w:t xml:space="preserve"> </w:t>
      </w:r>
      <w:r w:rsidR="00641CCF" w:rsidRPr="00C57BE7">
        <w:rPr>
          <w:rFonts w:ascii="Arial Narrow" w:hAnsi="Arial Narrow" w:cs="Times New Roman CYR"/>
          <w:sz w:val="18"/>
          <w:szCs w:val="18"/>
        </w:rPr>
        <w:t>(</w:t>
      </w:r>
      <w:r w:rsidR="00F8166F" w:rsidRPr="00C57BE7">
        <w:rPr>
          <w:rFonts w:ascii="Arial Narrow" w:hAnsi="Arial Narrow" w:cs="Times New Roman CYR"/>
          <w:sz w:val="18"/>
          <w:szCs w:val="18"/>
        </w:rPr>
        <w:t>1 Тимофею 4:1</w:t>
      </w:r>
      <w:r w:rsidR="00641CCF" w:rsidRPr="00C57BE7">
        <w:rPr>
          <w:rFonts w:ascii="Arial Narrow" w:hAnsi="Arial Narrow" w:cs="Times New Roman CYR"/>
          <w:sz w:val="18"/>
          <w:szCs w:val="18"/>
        </w:rPr>
        <w:t>)</w:t>
      </w:r>
      <w:r w:rsidR="00F8166F" w:rsidRPr="00C57BE7">
        <w:rPr>
          <w:rFonts w:ascii="Times New Roman CYR" w:hAnsi="Times New Roman CYR" w:cs="Times New Roman CYR"/>
          <w:sz w:val="24"/>
          <w:szCs w:val="24"/>
        </w:rPr>
        <w:t>. Апостол говорит, что «</w:t>
      </w:r>
      <w:r w:rsidR="00641CCF" w:rsidRPr="00C57BE7">
        <w:rPr>
          <w:rFonts w:ascii="Times New Roman CYR" w:hAnsi="Times New Roman CYR" w:cs="Times New Roman CYR"/>
          <w:sz w:val="24"/>
          <w:szCs w:val="24"/>
        </w:rPr>
        <w:t>в последние дни наступят времена тяжкие»</w:t>
      </w:r>
      <w:r w:rsidR="00F8166F" w:rsidRPr="00C57BE7">
        <w:rPr>
          <w:rFonts w:ascii="Times New Roman CYR" w:hAnsi="Times New Roman CYR" w:cs="Times New Roman CYR"/>
          <w:sz w:val="24"/>
          <w:szCs w:val="24"/>
        </w:rPr>
        <w:t xml:space="preserve"> </w:t>
      </w:r>
      <w:r w:rsidR="00641CCF" w:rsidRPr="00C57BE7">
        <w:rPr>
          <w:rFonts w:ascii="Arial Narrow" w:hAnsi="Arial Narrow" w:cs="Times New Roman CYR"/>
          <w:sz w:val="18"/>
          <w:szCs w:val="18"/>
        </w:rPr>
        <w:t>(</w:t>
      </w:r>
      <w:r w:rsidR="00F8166F" w:rsidRPr="00C57BE7">
        <w:rPr>
          <w:rFonts w:ascii="Arial Narrow" w:hAnsi="Arial Narrow" w:cs="Times New Roman CYR"/>
          <w:sz w:val="18"/>
          <w:szCs w:val="18"/>
        </w:rPr>
        <w:t>2 Тимофею 3:1</w:t>
      </w:r>
      <w:r w:rsidR="00641CCF" w:rsidRPr="00C57BE7">
        <w:rPr>
          <w:rFonts w:ascii="Arial Narrow" w:hAnsi="Arial Narrow" w:cs="Times New Roman CYR"/>
          <w:sz w:val="18"/>
          <w:szCs w:val="18"/>
        </w:rPr>
        <w:t>)</w:t>
      </w:r>
      <w:r w:rsidR="00F8166F" w:rsidRPr="00C57BE7">
        <w:rPr>
          <w:rFonts w:ascii="Times New Roman CYR" w:hAnsi="Times New Roman CYR" w:cs="Times New Roman CYR"/>
          <w:sz w:val="24"/>
          <w:szCs w:val="24"/>
        </w:rPr>
        <w:t xml:space="preserve">. И он приводит поразительный список грехов, которые будут встречаться среди тех, кто имеет вид благочестия. </w:t>
      </w:r>
      <w:r w:rsidR="00F8166F" w:rsidRPr="00C57BE7">
        <w:rPr>
          <w:sz w:val="16"/>
          <w:szCs w:val="16"/>
        </w:rPr>
        <w:t>{102.2}</w:t>
      </w:r>
    </w:p>
    <w:p w:rsidR="007C2D2E" w:rsidRPr="00C57BE7" w:rsidRDefault="00641CCF"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Когда время испытательного срока подходило к концу, допотопные жители предались бурным развлечениям и празднествам. </w:t>
      </w:r>
      <w:r w:rsidRPr="00C57BE7">
        <w:rPr>
          <w:rFonts w:ascii="Times New Roman CYR" w:hAnsi="Times New Roman CYR" w:cs="Times New Roman CYR"/>
          <w:b/>
          <w:sz w:val="24"/>
          <w:szCs w:val="24"/>
        </w:rPr>
        <w:t>Те, кто обладал влиянием и властью, старались занять умы людей весельем и удовольствиями, чтобы ни на кого не произвело впечатления последнее торжественное предупреждение</w:t>
      </w:r>
      <w:r w:rsidRPr="00C57BE7">
        <w:rPr>
          <w:rFonts w:ascii="Times New Roman CYR" w:hAnsi="Times New Roman CYR" w:cs="Times New Roman CYR"/>
          <w:sz w:val="24"/>
          <w:szCs w:val="24"/>
        </w:rPr>
        <w:t xml:space="preserve">. Разве мы не видим, как то же самое повторяется в наши дни? В то время как слуги Божьи несут весть о том, что конец всего уже близок, мир поглощен развлечениями и поиском удовольствий. </w:t>
      </w:r>
      <w:r w:rsidRPr="00C57BE7">
        <w:rPr>
          <w:rFonts w:ascii="Times New Roman CYR" w:hAnsi="Times New Roman CYR" w:cs="Times New Roman CYR"/>
          <w:b/>
          <w:sz w:val="24"/>
          <w:szCs w:val="24"/>
        </w:rPr>
        <w:t xml:space="preserve">Постоянное </w:t>
      </w:r>
      <w:r w:rsidR="00D2158B" w:rsidRPr="00C57BE7">
        <w:rPr>
          <w:rFonts w:ascii="Times New Roman CYR" w:hAnsi="Times New Roman CYR" w:cs="Times New Roman CYR"/>
          <w:b/>
          <w:sz w:val="24"/>
          <w:szCs w:val="24"/>
        </w:rPr>
        <w:t xml:space="preserve">увеселение </w:t>
      </w:r>
      <w:r w:rsidRPr="00C57BE7">
        <w:rPr>
          <w:rFonts w:ascii="Times New Roman CYR" w:hAnsi="Times New Roman CYR" w:cs="Times New Roman CYR"/>
          <w:b/>
          <w:sz w:val="24"/>
          <w:szCs w:val="24"/>
        </w:rPr>
        <w:t>вызывает безразличие к Богу и не позволяет людям проникнуться истинами</w:t>
      </w:r>
      <w:r w:rsidRPr="00C57BE7">
        <w:rPr>
          <w:rFonts w:ascii="Times New Roman CYR" w:hAnsi="Times New Roman CYR" w:cs="Times New Roman CYR"/>
          <w:sz w:val="24"/>
          <w:szCs w:val="24"/>
        </w:rPr>
        <w:t>, которые только и могут спасти их от грядуще</w:t>
      </w:r>
      <w:r w:rsidR="00D2158B" w:rsidRPr="00C57BE7">
        <w:rPr>
          <w:rFonts w:ascii="Times New Roman CYR" w:hAnsi="Times New Roman CYR" w:cs="Times New Roman CYR"/>
          <w:sz w:val="24"/>
          <w:szCs w:val="24"/>
        </w:rPr>
        <w:t>й</w:t>
      </w:r>
      <w:r w:rsidRPr="00C57BE7">
        <w:rPr>
          <w:rFonts w:ascii="Times New Roman CYR" w:hAnsi="Times New Roman CYR" w:cs="Times New Roman CYR"/>
          <w:sz w:val="24"/>
          <w:szCs w:val="24"/>
        </w:rPr>
        <w:t xml:space="preserve"> </w:t>
      </w:r>
      <w:r w:rsidR="00D2158B" w:rsidRPr="00C57BE7">
        <w:rPr>
          <w:rFonts w:ascii="Times New Roman CYR" w:hAnsi="Times New Roman CYR" w:cs="Times New Roman CYR"/>
          <w:sz w:val="24"/>
          <w:szCs w:val="24"/>
        </w:rPr>
        <w:t>гибели</w:t>
      </w:r>
      <w:r w:rsidRPr="00C57BE7">
        <w:rPr>
          <w:rFonts w:ascii="Times New Roman CYR" w:hAnsi="Times New Roman CYR" w:cs="Times New Roman CYR"/>
          <w:sz w:val="24"/>
          <w:szCs w:val="24"/>
        </w:rPr>
        <w:t xml:space="preserve">. </w:t>
      </w:r>
      <w:r w:rsidRPr="00C57BE7">
        <w:rPr>
          <w:sz w:val="16"/>
          <w:szCs w:val="16"/>
        </w:rPr>
        <w:t>{103.1}</w:t>
      </w:r>
    </w:p>
    <w:p w:rsidR="007C2D2E" w:rsidRPr="00C57BE7" w:rsidRDefault="001D1563"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Во времена Ноя мудрецы утверждали, что мир не может быть разрушен водой; так и сейчас ученые пытаются доказать, что мир не может быть разрушен огнем</w:t>
      </w:r>
      <w:r w:rsidR="00947D82" w:rsidRPr="00C57BE7">
        <w:rPr>
          <w:rFonts w:ascii="Times New Roman CYR" w:hAnsi="Times New Roman CYR" w:cs="Times New Roman CYR"/>
          <w:sz w:val="24"/>
          <w:szCs w:val="24"/>
        </w:rPr>
        <w:t>, что</w:t>
      </w:r>
      <w:r w:rsidRPr="00C57BE7">
        <w:rPr>
          <w:rFonts w:ascii="Times New Roman CYR" w:hAnsi="Times New Roman CYR" w:cs="Times New Roman CYR"/>
          <w:sz w:val="24"/>
          <w:szCs w:val="24"/>
        </w:rPr>
        <w:t xml:space="preserve"> это противоречит законам природы. Но Бог природы, </w:t>
      </w:r>
      <w:r w:rsidR="00947D82" w:rsidRPr="00C57BE7">
        <w:rPr>
          <w:rFonts w:ascii="Times New Roman CYR" w:hAnsi="Times New Roman CYR" w:cs="Times New Roman CYR"/>
          <w:sz w:val="24"/>
          <w:szCs w:val="24"/>
        </w:rPr>
        <w:t>Творец</w:t>
      </w:r>
      <w:r w:rsidRPr="00C57BE7">
        <w:rPr>
          <w:rFonts w:ascii="Times New Roman CYR" w:hAnsi="Times New Roman CYR" w:cs="Times New Roman CYR"/>
          <w:sz w:val="24"/>
          <w:szCs w:val="24"/>
        </w:rPr>
        <w:t xml:space="preserve"> и </w:t>
      </w:r>
      <w:r w:rsidR="00947D82" w:rsidRPr="00C57BE7">
        <w:rPr>
          <w:rFonts w:ascii="Times New Roman CYR" w:hAnsi="Times New Roman CYR" w:cs="Times New Roman CYR"/>
          <w:sz w:val="24"/>
          <w:szCs w:val="24"/>
        </w:rPr>
        <w:t>Властелин</w:t>
      </w:r>
      <w:r w:rsidRPr="00C57BE7">
        <w:rPr>
          <w:rFonts w:ascii="Times New Roman CYR" w:hAnsi="Times New Roman CYR" w:cs="Times New Roman CYR"/>
          <w:sz w:val="24"/>
          <w:szCs w:val="24"/>
        </w:rPr>
        <w:t xml:space="preserve"> ее законов, может использовать творения Своих рук для Своей цели. </w:t>
      </w:r>
      <w:r w:rsidRPr="00C57BE7">
        <w:rPr>
          <w:sz w:val="16"/>
          <w:szCs w:val="16"/>
        </w:rPr>
        <w:t>{103.2}</w:t>
      </w:r>
    </w:p>
    <w:p w:rsidR="007C2D2E" w:rsidRPr="00C57BE7" w:rsidRDefault="00D42F23"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Когда великие и мудрые люди доказали, что уничтожение мира водой невозможно, когда страхи людей улеглись, когда все сочли пророчество Ноя заблуждением и смотрели на него как на фанатика, </w:t>
      </w:r>
      <w:r w:rsidRPr="00C57BE7">
        <w:rPr>
          <w:rFonts w:ascii="Times New Roman CYR" w:hAnsi="Times New Roman CYR" w:cs="Times New Roman CYR"/>
          <w:b/>
          <w:sz w:val="24"/>
          <w:szCs w:val="24"/>
        </w:rPr>
        <w:t>тогда пришло время Божье</w:t>
      </w:r>
      <w:r w:rsidRPr="00C57BE7">
        <w:rPr>
          <w:rFonts w:ascii="Times New Roman CYR" w:hAnsi="Times New Roman CYR" w:cs="Times New Roman CYR"/>
          <w:sz w:val="24"/>
          <w:szCs w:val="24"/>
        </w:rPr>
        <w:t xml:space="preserve">. «Разверзлись все источники великой бездны, и окна небесные отворились», и </w:t>
      </w:r>
      <w:r w:rsidR="00E26F2A" w:rsidRPr="00C57BE7">
        <w:rPr>
          <w:rFonts w:ascii="Times New Roman CYR" w:hAnsi="Times New Roman CYR" w:cs="Times New Roman CYR"/>
          <w:sz w:val="24"/>
          <w:szCs w:val="24"/>
        </w:rPr>
        <w:t>насмешники погибли в водах потопа</w:t>
      </w:r>
      <w:r w:rsidRPr="00C57BE7">
        <w:rPr>
          <w:rFonts w:ascii="Times New Roman CYR" w:hAnsi="Times New Roman CYR" w:cs="Times New Roman CYR"/>
          <w:sz w:val="24"/>
          <w:szCs w:val="24"/>
        </w:rPr>
        <w:t xml:space="preserve">. При всей своей хвастливой философии люди слишком поздно поняли, что их мудрость - глупость, что </w:t>
      </w:r>
      <w:r w:rsidRPr="00C57BE7">
        <w:rPr>
          <w:rFonts w:ascii="Times New Roman CYR" w:hAnsi="Times New Roman CYR" w:cs="Times New Roman CYR"/>
          <w:b/>
          <w:sz w:val="24"/>
          <w:szCs w:val="24"/>
        </w:rPr>
        <w:t>Законодатель выше законов природы</w:t>
      </w:r>
      <w:r w:rsidRPr="00C57BE7">
        <w:rPr>
          <w:rFonts w:ascii="Times New Roman CYR" w:hAnsi="Times New Roman CYR" w:cs="Times New Roman CYR"/>
          <w:sz w:val="24"/>
          <w:szCs w:val="24"/>
        </w:rPr>
        <w:t xml:space="preserve"> и что </w:t>
      </w:r>
      <w:r w:rsidRPr="00C57BE7">
        <w:rPr>
          <w:rFonts w:ascii="Times New Roman CYR" w:hAnsi="Times New Roman CYR" w:cs="Times New Roman CYR"/>
          <w:b/>
          <w:sz w:val="24"/>
          <w:szCs w:val="24"/>
        </w:rPr>
        <w:t>Всемогущество не жалеет средств для осуществления Своих целей</w:t>
      </w:r>
      <w:r w:rsidRPr="00C57BE7">
        <w:rPr>
          <w:rFonts w:ascii="Times New Roman CYR" w:hAnsi="Times New Roman CYR" w:cs="Times New Roman CYR"/>
          <w:sz w:val="24"/>
          <w:szCs w:val="24"/>
        </w:rPr>
        <w:t>. «</w:t>
      </w:r>
      <w:r w:rsidR="00E26F2A" w:rsidRPr="00C57BE7">
        <w:rPr>
          <w:rFonts w:ascii="Times New Roman CYR" w:hAnsi="Times New Roman CYR" w:cs="Times New Roman CYR"/>
          <w:sz w:val="24"/>
          <w:szCs w:val="24"/>
        </w:rPr>
        <w:t>Придет же день Господень, как тать ночью, и тогда небеса с шумом прейдут, стихии же, разгоревшись, разрушатся, земля и все дела на ней сгорят»</w:t>
      </w:r>
      <w:r w:rsidRPr="00C57BE7">
        <w:rPr>
          <w:rFonts w:ascii="Times New Roman CYR" w:hAnsi="Times New Roman CYR" w:cs="Times New Roman CYR"/>
          <w:sz w:val="24"/>
          <w:szCs w:val="24"/>
        </w:rPr>
        <w:t xml:space="preserve"> </w:t>
      </w:r>
      <w:r w:rsidR="00E26F2A" w:rsidRPr="00C57BE7">
        <w:rPr>
          <w:rFonts w:ascii="Arial Narrow" w:hAnsi="Arial Narrow" w:cs="Times New Roman CYR"/>
          <w:sz w:val="18"/>
          <w:szCs w:val="18"/>
        </w:rPr>
        <w:t>(</w:t>
      </w:r>
      <w:r w:rsidRPr="00C57BE7">
        <w:rPr>
          <w:rFonts w:ascii="Arial Narrow" w:hAnsi="Arial Narrow" w:cs="Times New Roman CYR"/>
          <w:sz w:val="18"/>
          <w:szCs w:val="18"/>
        </w:rPr>
        <w:t>2 Петра 3:10</w:t>
      </w:r>
      <w:r w:rsidR="00E26F2A"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Когда философские рассуждения изгоняют страх перед Божьими судами; когда религиозные учителя предвещают долгие века мира и процветания, а мир поглощен своими делами и развлечениями, посадками и постройками, пиршествами и весельем, отвергая Божьи предупреждения и насмехаясь над Его вестниками, - тогда на них внезапно обрушивается гибель, </w:t>
      </w:r>
      <w:r w:rsidR="00E26F2A" w:rsidRPr="00C57BE7">
        <w:rPr>
          <w:rFonts w:ascii="Times New Roman CYR" w:hAnsi="Times New Roman CYR" w:cs="Times New Roman CYR"/>
          <w:sz w:val="24"/>
          <w:szCs w:val="24"/>
        </w:rPr>
        <w:t>и они не избегнут ее</w:t>
      </w:r>
      <w:r w:rsidRPr="00C57BE7">
        <w:rPr>
          <w:rFonts w:ascii="Times New Roman CYR" w:hAnsi="Times New Roman CYR" w:cs="Times New Roman CYR"/>
          <w:sz w:val="24"/>
          <w:szCs w:val="24"/>
        </w:rPr>
        <w:t xml:space="preserve"> </w:t>
      </w:r>
      <w:r w:rsidR="00A657E0" w:rsidRPr="00C57BE7">
        <w:rPr>
          <w:rFonts w:ascii="Arial Narrow" w:hAnsi="Arial Narrow" w:cs="Times New Roman CYR"/>
          <w:sz w:val="18"/>
          <w:szCs w:val="18"/>
        </w:rPr>
        <w:t>(</w:t>
      </w:r>
      <w:r w:rsidRPr="00C57BE7">
        <w:rPr>
          <w:rFonts w:ascii="Arial Narrow" w:hAnsi="Arial Narrow" w:cs="Times New Roman CYR"/>
          <w:sz w:val="18"/>
          <w:szCs w:val="18"/>
        </w:rPr>
        <w:t>1 Фессалоникийцам 5:3</w:t>
      </w:r>
      <w:r w:rsidR="00A657E0" w:rsidRPr="00C57BE7">
        <w:rPr>
          <w:rFonts w:ascii="Arial Narrow" w:hAnsi="Arial Narrow" w:cs="Times New Roman CYR"/>
          <w:sz w:val="18"/>
          <w:szCs w:val="18"/>
        </w:rPr>
        <w:t>)</w:t>
      </w:r>
      <w:r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Pr="00C57BE7">
        <w:rPr>
          <w:sz w:val="16"/>
          <w:szCs w:val="16"/>
        </w:rPr>
        <w:t>{103.3}</w:t>
      </w:r>
    </w:p>
    <w:p w:rsidR="007C2D2E" w:rsidRPr="00C57BE7" w:rsidRDefault="007C2D2E"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7C2D2E" w:rsidRPr="00C57BE7" w:rsidRDefault="007C2D2E"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7C2D2E" w:rsidRPr="00C57BE7" w:rsidRDefault="007C2D2E"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7C2D2E" w:rsidRPr="00C57BE7" w:rsidRDefault="007C2D2E"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7C2D2E" w:rsidRPr="00C57BE7" w:rsidRDefault="007C2D2E"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7C2D2E" w:rsidRPr="00C57BE7" w:rsidRDefault="007C2D2E"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7C2D2E" w:rsidRPr="00C57BE7" w:rsidRDefault="007C2D2E"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7C2D2E" w:rsidRPr="00C57BE7" w:rsidRDefault="007C2D2E"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7C2D2E" w:rsidRPr="00C57BE7" w:rsidRDefault="007C2D2E"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A657E0" w:rsidRPr="00C57BE7" w:rsidRDefault="00A657E0"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A657E0" w:rsidRPr="00C57BE7" w:rsidRDefault="00A657E0"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A657E0" w:rsidRPr="00C57BE7" w:rsidRDefault="00A657E0"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A657E0" w:rsidRPr="00C57BE7" w:rsidRDefault="00A657E0"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A657E0" w:rsidRPr="00C57BE7" w:rsidRDefault="00A657E0"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A657E0" w:rsidRPr="00C57BE7" w:rsidRDefault="00A657E0"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A657E0" w:rsidRPr="00C57BE7" w:rsidRDefault="00A657E0"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A657E0" w:rsidRPr="00C57BE7" w:rsidRDefault="00A657E0"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A657E0" w:rsidRPr="00C57BE7" w:rsidRDefault="00A657E0"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A657E0" w:rsidRPr="00C57BE7" w:rsidRDefault="00A657E0"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A657E0" w:rsidRPr="00C57BE7" w:rsidRDefault="00A657E0" w:rsidP="00A657E0">
      <w:pPr>
        <w:pStyle w:val="2"/>
        <w:spacing w:before="120" w:after="120"/>
      </w:pPr>
      <w:bookmarkStart w:id="20" w:name="_Toc194664838"/>
      <w:r w:rsidRPr="00C57BE7">
        <w:lastRenderedPageBreak/>
        <w:t>Глава 8. После потопа</w:t>
      </w:r>
      <w:bookmarkEnd w:id="20"/>
    </w:p>
    <w:p w:rsidR="00A657E0" w:rsidRPr="00C57BE7" w:rsidRDefault="009032D8" w:rsidP="009032D8">
      <w:pPr>
        <w:autoSpaceDE w:val="0"/>
        <w:autoSpaceDN w:val="0"/>
        <w:adjustRightInd w:val="0"/>
        <w:spacing w:after="120" w:line="240" w:lineRule="auto"/>
        <w:jc w:val="center"/>
        <w:rPr>
          <w:rFonts w:ascii="VeraHumana95" w:hAnsi="VeraHumana95" w:cs="VeraHumana95"/>
        </w:rPr>
      </w:pPr>
      <w:r w:rsidRPr="00C57BE7">
        <w:rPr>
          <w:rFonts w:asciiTheme="minorHAnsi" w:hAnsiTheme="minorHAnsi" w:cs="VeraHumana95"/>
        </w:rPr>
        <w:t>Г</w:t>
      </w:r>
      <w:r w:rsidRPr="00C57BE7">
        <w:rPr>
          <w:rFonts w:ascii="VeraHumana95" w:hAnsi="VeraHumana95" w:cs="VeraHumana95"/>
        </w:rPr>
        <w:t>лава основана на книге Бытие 7:20—9:17</w:t>
      </w:r>
    </w:p>
    <w:p w:rsidR="00A657E0" w:rsidRPr="00C57BE7" w:rsidRDefault="00EA6E67"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Воды поднялись на пятнадцать локтей</w:t>
      </w:r>
      <w:r w:rsidRPr="00C57BE7">
        <w:rPr>
          <w:rStyle w:val="af7"/>
          <w:rFonts w:ascii="Times New Roman CYR" w:hAnsi="Times New Roman CYR"/>
          <w:sz w:val="24"/>
          <w:szCs w:val="24"/>
        </w:rPr>
        <w:footnoteReference w:id="17"/>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выше самых высоких гор</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Семье, находившейся в ковчеге, часто казалось, что они должны погибнуть</w:t>
      </w:r>
      <w:r w:rsidRPr="00C57BE7">
        <w:rPr>
          <w:rFonts w:ascii="Times New Roman CYR" w:hAnsi="Times New Roman CYR" w:cs="Times New Roman CYR"/>
          <w:sz w:val="24"/>
          <w:szCs w:val="24"/>
        </w:rPr>
        <w:t xml:space="preserve">, так как в течение пяти долгих месяцев их лодку швыряло по течению, отдавая на милость ветра и волн. Это было тяжелое испытание, но вера Ноя не поколебалась, потому что он был уверен, что Божественная рука находится на штурвале. </w:t>
      </w:r>
      <w:r w:rsidRPr="00C57BE7">
        <w:rPr>
          <w:sz w:val="16"/>
          <w:szCs w:val="16"/>
        </w:rPr>
        <w:t>{105.1}</w:t>
      </w:r>
    </w:p>
    <w:p w:rsidR="00A657E0" w:rsidRPr="00C57BE7" w:rsidRDefault="00EA6E67"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 xml:space="preserve">Когда воды начали спадать, Господь </w:t>
      </w:r>
      <w:r w:rsidR="00B77A52" w:rsidRPr="00C57BE7">
        <w:rPr>
          <w:rFonts w:ascii="Times New Roman CYR" w:hAnsi="Times New Roman CYR" w:cs="Times New Roman CYR"/>
          <w:b/>
          <w:sz w:val="24"/>
          <w:szCs w:val="24"/>
        </w:rPr>
        <w:t>направил</w:t>
      </w:r>
      <w:r w:rsidRPr="00C57BE7">
        <w:rPr>
          <w:rFonts w:ascii="Times New Roman CYR" w:hAnsi="Times New Roman CYR" w:cs="Times New Roman CYR"/>
          <w:b/>
          <w:sz w:val="24"/>
          <w:szCs w:val="24"/>
        </w:rPr>
        <w:t xml:space="preserve"> ковчег в место, </w:t>
      </w:r>
      <w:r w:rsidR="00B77A52" w:rsidRPr="00C57BE7">
        <w:rPr>
          <w:rFonts w:ascii="Times New Roman CYR" w:hAnsi="Times New Roman CYR" w:cs="Times New Roman CYR"/>
          <w:b/>
          <w:sz w:val="24"/>
          <w:szCs w:val="24"/>
        </w:rPr>
        <w:t>защищенное со всех сторон горами, уцелевшими Его милостью</w:t>
      </w:r>
      <w:r w:rsidRPr="00C57BE7">
        <w:rPr>
          <w:rFonts w:ascii="Times New Roman CYR" w:hAnsi="Times New Roman CYR" w:cs="Times New Roman CYR"/>
          <w:sz w:val="24"/>
          <w:szCs w:val="24"/>
        </w:rPr>
        <w:t xml:space="preserve">. Эти горы находились на небольшом расстоянии друг от друга, и ковчег двигался в этой тихой гавани, больше не гонимый безбрежным океаном. Это принесло огромное облегчение усталым, измученным бурями путешественникам. </w:t>
      </w:r>
      <w:r w:rsidRPr="00C57BE7">
        <w:rPr>
          <w:sz w:val="16"/>
          <w:szCs w:val="16"/>
        </w:rPr>
        <w:t>{105.2}</w:t>
      </w:r>
    </w:p>
    <w:p w:rsidR="00A657E0" w:rsidRPr="00C57BE7" w:rsidRDefault="00B77A52"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Ной и его семья с нетерпением ждали спада воды, так как им очень хотелось снова выйти на землю. </w:t>
      </w:r>
      <w:r w:rsidRPr="00C57BE7">
        <w:rPr>
          <w:rFonts w:ascii="Times New Roman CYR" w:hAnsi="Times New Roman CYR" w:cs="Times New Roman CYR"/>
          <w:sz w:val="24"/>
          <w:szCs w:val="24"/>
          <w:u w:val="single"/>
        </w:rPr>
        <w:t>Через сорок дней после того, как стали видны вершины гор</w:t>
      </w:r>
      <w:r w:rsidRPr="00C57BE7">
        <w:rPr>
          <w:rFonts w:ascii="Times New Roman CYR" w:hAnsi="Times New Roman CYR" w:cs="Times New Roman CYR"/>
          <w:sz w:val="24"/>
          <w:szCs w:val="24"/>
        </w:rPr>
        <w:t xml:space="preserve">, они послали ворона, птицу с острым чутьём, чтобы узнать, не высохла ли земля. Эта птица, не найдя ничего, кроме воды, продолжала летать к ковчегу и обратно. Через семь дней был послан голубь, который, также не найдя сухого места, вернулся в ковчег. Ной подождал еще семь дней и снова послал голубку. </w:t>
      </w:r>
      <w:r w:rsidRPr="00C57BE7">
        <w:rPr>
          <w:rFonts w:ascii="Times New Roman CYR" w:hAnsi="Times New Roman CYR" w:cs="Times New Roman CYR"/>
          <w:b/>
          <w:sz w:val="24"/>
          <w:szCs w:val="24"/>
        </w:rPr>
        <w:t>Когда вечером она вернулась с оливковым листом в клюве, было великое ликование</w:t>
      </w:r>
      <w:r w:rsidRPr="00C57BE7">
        <w:rPr>
          <w:rFonts w:ascii="Times New Roman CYR" w:hAnsi="Times New Roman CYR" w:cs="Times New Roman CYR"/>
          <w:sz w:val="24"/>
          <w:szCs w:val="24"/>
        </w:rPr>
        <w:t xml:space="preserve">. Затем, когда Ной открыл кровлю ковчега, «и посмотрел, и вот, обсохла поверхность земли». И все же он </w:t>
      </w:r>
      <w:r w:rsidR="005C70C6" w:rsidRPr="00C57BE7">
        <w:rPr>
          <w:rFonts w:ascii="Times New Roman CYR" w:hAnsi="Times New Roman CYR" w:cs="Times New Roman CYR"/>
          <w:sz w:val="24"/>
          <w:szCs w:val="24"/>
        </w:rPr>
        <w:t xml:space="preserve">продолжал </w:t>
      </w:r>
      <w:r w:rsidRPr="00C57BE7">
        <w:rPr>
          <w:rFonts w:ascii="Times New Roman CYR" w:hAnsi="Times New Roman CYR" w:cs="Times New Roman CYR"/>
          <w:sz w:val="24"/>
          <w:szCs w:val="24"/>
        </w:rPr>
        <w:t>терпеливо жда</w:t>
      </w:r>
      <w:r w:rsidR="005C70C6" w:rsidRPr="00C57BE7">
        <w:rPr>
          <w:rFonts w:ascii="Times New Roman CYR" w:hAnsi="Times New Roman CYR" w:cs="Times New Roman CYR"/>
          <w:sz w:val="24"/>
          <w:szCs w:val="24"/>
        </w:rPr>
        <w:t xml:space="preserve">ть </w:t>
      </w:r>
      <w:r w:rsidRPr="00C57BE7">
        <w:rPr>
          <w:rFonts w:ascii="Times New Roman CYR" w:hAnsi="Times New Roman CYR" w:cs="Times New Roman CYR"/>
          <w:sz w:val="24"/>
          <w:szCs w:val="24"/>
        </w:rPr>
        <w:t xml:space="preserve">в ковчеге. </w:t>
      </w:r>
      <w:r w:rsidRPr="00C57BE7">
        <w:rPr>
          <w:rFonts w:ascii="Times New Roman CYR" w:hAnsi="Times New Roman CYR" w:cs="Times New Roman CYR"/>
          <w:b/>
          <w:sz w:val="24"/>
          <w:szCs w:val="24"/>
        </w:rPr>
        <w:t>Войдя в него по повелению Бога, он ждал особых указаний, чтобы покинуть его</w:t>
      </w:r>
      <w:r w:rsidRPr="00C57BE7">
        <w:rPr>
          <w:rFonts w:ascii="Times New Roman CYR" w:hAnsi="Times New Roman CYR" w:cs="Times New Roman CYR"/>
          <w:sz w:val="24"/>
          <w:szCs w:val="24"/>
        </w:rPr>
        <w:t xml:space="preserve">. </w:t>
      </w:r>
      <w:r w:rsidRPr="00C57BE7">
        <w:rPr>
          <w:sz w:val="16"/>
          <w:szCs w:val="16"/>
        </w:rPr>
        <w:t>{105.3}</w:t>
      </w:r>
    </w:p>
    <w:p w:rsidR="00A657E0" w:rsidRPr="00C57BE7" w:rsidRDefault="005C70C6"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Наконец с неба спустился ангел, который открыл массивную дверь и велел патриарху и его домочадцам выйти на землю и вывести с собой все живое. Радуясь своему освобождению, Ной не забыл о Том, чьей милостивой заботой они были сохранены. </w:t>
      </w:r>
      <w:r w:rsidRPr="00C57BE7">
        <w:rPr>
          <w:rFonts w:ascii="Times New Roman CYR" w:hAnsi="Times New Roman CYR" w:cs="Times New Roman CYR"/>
          <w:b/>
          <w:sz w:val="24"/>
          <w:szCs w:val="24"/>
        </w:rPr>
        <w:t xml:space="preserve">Первым делом после выхода из ковчега он построил жертвенник и </w:t>
      </w:r>
      <w:r w:rsidRPr="00C57BE7">
        <w:rPr>
          <w:rFonts w:ascii="Times New Roman CYR" w:hAnsi="Times New Roman CYR" w:cs="Times New Roman CYR"/>
          <w:sz w:val="24"/>
          <w:szCs w:val="24"/>
        </w:rPr>
        <w:t xml:space="preserve">принес от каждого чистого животного и птицы жертвы, выражая тем самым свою благодарность Богу </w:t>
      </w:r>
      <w:r w:rsidRPr="00C57BE7">
        <w:rPr>
          <w:rFonts w:ascii="Times New Roman CYR" w:hAnsi="Times New Roman CYR" w:cs="Times New Roman CYR"/>
          <w:sz w:val="24"/>
          <w:szCs w:val="24"/>
          <w:u w:val="single"/>
        </w:rPr>
        <w:t>за избавление</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выражая веру в Христа, как в Великую жертву</w:t>
      </w:r>
      <w:r w:rsidRPr="00C57BE7">
        <w:rPr>
          <w:rFonts w:ascii="Times New Roman CYR" w:hAnsi="Times New Roman CYR" w:cs="Times New Roman CYR"/>
          <w:sz w:val="24"/>
          <w:szCs w:val="24"/>
        </w:rPr>
        <w:t xml:space="preserve">. Эта жертва была угодна Господу, и </w:t>
      </w:r>
      <w:r w:rsidR="00F944CF" w:rsidRPr="00C57BE7">
        <w:rPr>
          <w:rFonts w:ascii="Times New Roman CYR" w:hAnsi="Times New Roman CYR" w:cs="Times New Roman CYR"/>
          <w:sz w:val="24"/>
          <w:szCs w:val="24"/>
        </w:rPr>
        <w:t>принесло</w:t>
      </w:r>
      <w:r w:rsidRPr="00C57BE7">
        <w:rPr>
          <w:rFonts w:ascii="Times New Roman CYR" w:hAnsi="Times New Roman CYR" w:cs="Times New Roman CYR"/>
          <w:sz w:val="24"/>
          <w:szCs w:val="24"/>
        </w:rPr>
        <w:t xml:space="preserve"> благословение не только для патриарха и его семьи, но и для всех, кто будет жить на земле. «</w:t>
      </w:r>
      <w:r w:rsidR="00F944CF" w:rsidRPr="00C57BE7">
        <w:rPr>
          <w:rFonts w:ascii="Times New Roman CYR" w:hAnsi="Times New Roman CYR" w:cs="Times New Roman CYR"/>
          <w:sz w:val="24"/>
          <w:szCs w:val="24"/>
        </w:rPr>
        <w:t>И обонял Господь приятное благоухание, и сказал Господь в сердце Своем: не буду больше проклинать землю за человека… Впредь во все дни земли сеяние и жатва, холод и зной, лето и зима, день и ночь не прекратятся</w:t>
      </w:r>
      <w:r w:rsidRPr="00C57BE7">
        <w:rPr>
          <w:rFonts w:ascii="Times New Roman CYR" w:hAnsi="Times New Roman CYR" w:cs="Times New Roman CYR"/>
          <w:sz w:val="24"/>
          <w:szCs w:val="24"/>
        </w:rPr>
        <w:t xml:space="preserve">». Это был урок для всех последующих поколений. </w:t>
      </w:r>
      <w:r w:rsidRPr="00C57BE7">
        <w:rPr>
          <w:rFonts w:ascii="Times New Roman CYR" w:hAnsi="Times New Roman CYR" w:cs="Times New Roman CYR"/>
          <w:b/>
          <w:sz w:val="24"/>
          <w:szCs w:val="24"/>
        </w:rPr>
        <w:t>Ной пришел на опустевшую землю, но прежде чем построить себе дом, он воздвиг жертвенник Богу</w:t>
      </w:r>
      <w:r w:rsidRPr="00C57BE7">
        <w:rPr>
          <w:rFonts w:ascii="Times New Roman CYR" w:hAnsi="Times New Roman CYR" w:cs="Times New Roman CYR"/>
          <w:sz w:val="24"/>
          <w:szCs w:val="24"/>
        </w:rPr>
        <w:t xml:space="preserve">. </w:t>
      </w:r>
      <w:r w:rsidR="00F944CF" w:rsidRPr="00C57BE7">
        <w:rPr>
          <w:rFonts w:ascii="Times New Roman CYR" w:hAnsi="Times New Roman CYR" w:cs="Times New Roman CYR"/>
          <w:sz w:val="24"/>
          <w:szCs w:val="24"/>
        </w:rPr>
        <w:t>У него было совсем немного скота, сохраненного с таким трудом, но все же он с радостью отдал из него часть Богу как признание того, что все принадлежит Ему</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Так и мы должны в первую очередь заботиться о том, чтобы приносить Богу свои добровольные пожертвования</w:t>
      </w:r>
      <w:r w:rsidRPr="00C57BE7">
        <w:rPr>
          <w:rFonts w:ascii="Times New Roman CYR" w:hAnsi="Times New Roman CYR" w:cs="Times New Roman CYR"/>
          <w:sz w:val="24"/>
          <w:szCs w:val="24"/>
        </w:rPr>
        <w:t xml:space="preserve">. Каждое проявление Его милости и любви к нам должно быть с благодарностью отмечено, </w:t>
      </w:r>
      <w:r w:rsidRPr="00C57BE7">
        <w:rPr>
          <w:rFonts w:ascii="Times New Roman CYR" w:hAnsi="Times New Roman CYR" w:cs="Times New Roman CYR"/>
          <w:sz w:val="24"/>
          <w:szCs w:val="24"/>
          <w:u w:val="single"/>
        </w:rPr>
        <w:t>как делами преданности</w:t>
      </w:r>
      <w:r w:rsidRPr="00C57BE7">
        <w:rPr>
          <w:rFonts w:ascii="Times New Roman CYR" w:hAnsi="Times New Roman CYR" w:cs="Times New Roman CYR"/>
          <w:sz w:val="24"/>
          <w:szCs w:val="24"/>
        </w:rPr>
        <w:t xml:space="preserve">, так и </w:t>
      </w:r>
      <w:r w:rsidRPr="00C57BE7">
        <w:rPr>
          <w:rFonts w:ascii="Times New Roman CYR" w:hAnsi="Times New Roman CYR" w:cs="Times New Roman CYR"/>
          <w:sz w:val="24"/>
          <w:szCs w:val="24"/>
          <w:u w:val="single"/>
        </w:rPr>
        <w:t>пожертвованиями на Его дело</w:t>
      </w:r>
      <w:r w:rsidRPr="00C57BE7">
        <w:rPr>
          <w:rFonts w:ascii="Times New Roman CYR" w:hAnsi="Times New Roman CYR" w:cs="Times New Roman CYR"/>
          <w:sz w:val="24"/>
          <w:szCs w:val="24"/>
        </w:rPr>
        <w:t xml:space="preserve">. </w:t>
      </w:r>
      <w:r w:rsidRPr="00C57BE7">
        <w:rPr>
          <w:sz w:val="16"/>
          <w:szCs w:val="16"/>
        </w:rPr>
        <w:t>{105.4}</w:t>
      </w:r>
    </w:p>
    <w:p w:rsidR="00A657E0" w:rsidRPr="00C57BE7" w:rsidRDefault="005A651A"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Чтобы надвигающиеся тучи и падающий дождь не вселяли в людей постоянный ужас от страха перед новым потопом, Господь ободрил семью Ноя обещанием: «</w:t>
      </w:r>
      <w:r w:rsidR="00A643C5" w:rsidRPr="00C57BE7">
        <w:rPr>
          <w:rFonts w:ascii="Times New Roman CYR" w:hAnsi="Times New Roman CYR" w:cs="Times New Roman CYR"/>
          <w:sz w:val="24"/>
          <w:szCs w:val="24"/>
        </w:rPr>
        <w:t>Поставляю завет Мой с вами… и не будет уже потопа на опустошение земли… Я полагаю радугу Мою в облаке, чтоб она была знамением завета между Мною и между землею. И будет, когда Я наведу облако на землю, то явится радуга в облаке… Я увижу ее, и вспомню завет вечный между Богом и между всякою душею живою</w:t>
      </w:r>
      <w:r w:rsidRPr="00C57BE7">
        <w:rPr>
          <w:rFonts w:ascii="Times New Roman CYR" w:hAnsi="Times New Roman CYR" w:cs="Times New Roman CYR"/>
          <w:sz w:val="24"/>
          <w:szCs w:val="24"/>
        </w:rPr>
        <w:t xml:space="preserve">» </w:t>
      </w:r>
      <w:r w:rsidRPr="00C57BE7">
        <w:rPr>
          <w:sz w:val="16"/>
          <w:szCs w:val="16"/>
        </w:rPr>
        <w:t>{106.1}</w:t>
      </w:r>
    </w:p>
    <w:p w:rsidR="00A657E0" w:rsidRPr="00C57BE7" w:rsidRDefault="00A643C5"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Как велико снисхождение Бога и Его сострадание к Своим заблудшим созданиям, когда Он поместил прекрасную </w:t>
      </w:r>
      <w:r w:rsidRPr="00C57BE7">
        <w:rPr>
          <w:rFonts w:ascii="Times New Roman CYR" w:hAnsi="Times New Roman CYR" w:cs="Times New Roman CYR"/>
          <w:b/>
          <w:sz w:val="24"/>
          <w:szCs w:val="24"/>
        </w:rPr>
        <w:t>радугу в облаках в знак Своего завета с людьми</w:t>
      </w:r>
      <w:r w:rsidRPr="00C57BE7">
        <w:rPr>
          <w:rFonts w:ascii="Times New Roman CYR" w:hAnsi="Times New Roman CYR" w:cs="Times New Roman CYR"/>
          <w:sz w:val="24"/>
          <w:szCs w:val="24"/>
        </w:rPr>
        <w:t xml:space="preserve">! Господь говорит о том, что, глядя на радугу, Он всегда будет вспоминать Свой завет. </w:t>
      </w:r>
      <w:r w:rsidRPr="00C57BE7">
        <w:rPr>
          <w:rFonts w:ascii="Times New Roman CYR" w:hAnsi="Times New Roman CYR" w:cs="Times New Roman CYR"/>
          <w:b/>
          <w:sz w:val="24"/>
          <w:szCs w:val="24"/>
        </w:rPr>
        <w:t>Это не означает, что Он когда-нибудь забудет; но Он говорит с нами на нашем языке, чтобы мы могли лучше понять Его</w:t>
      </w:r>
      <w:r w:rsidRPr="00C57BE7">
        <w:rPr>
          <w:rFonts w:ascii="Times New Roman CYR" w:hAnsi="Times New Roman CYR" w:cs="Times New Roman CYR"/>
          <w:sz w:val="24"/>
          <w:szCs w:val="24"/>
        </w:rPr>
        <w:t xml:space="preserve">. Божий замысел заключался в том, чтобы дети последующих поколений спрашивали о значении славной радуги, простершейся над небесами, а их родители повторяли историю о потопе и рассказывали им, что </w:t>
      </w:r>
      <w:r w:rsidRPr="00C57BE7">
        <w:rPr>
          <w:rFonts w:ascii="Times New Roman CYR" w:hAnsi="Times New Roman CYR" w:cs="Times New Roman CYR"/>
          <w:b/>
          <w:sz w:val="24"/>
          <w:szCs w:val="24"/>
        </w:rPr>
        <w:t>Всевышний согнул радугу и поместил его в облака</w:t>
      </w:r>
      <w:r w:rsidRPr="00C57BE7">
        <w:rPr>
          <w:rFonts w:ascii="Times New Roman CYR" w:hAnsi="Times New Roman CYR" w:cs="Times New Roman CYR"/>
          <w:sz w:val="24"/>
          <w:szCs w:val="24"/>
        </w:rPr>
        <w:t xml:space="preserve"> в качестве заверения, что воды никогда больше не зальют землю. Так из поколения в поколение </w:t>
      </w:r>
      <w:r w:rsidRPr="00C57BE7">
        <w:rPr>
          <w:rFonts w:ascii="Times New Roman CYR" w:hAnsi="Times New Roman CYR" w:cs="Times New Roman CYR"/>
          <w:b/>
          <w:sz w:val="24"/>
          <w:szCs w:val="24"/>
        </w:rPr>
        <w:lastRenderedPageBreak/>
        <w:t>радуга будет свидетельствовать о божественной любви к человеку, и укреплять его доверие к Богу</w:t>
      </w:r>
      <w:r w:rsidRPr="00C57BE7">
        <w:rPr>
          <w:rFonts w:ascii="Times New Roman CYR" w:hAnsi="Times New Roman CYR" w:cs="Times New Roman CYR"/>
          <w:sz w:val="24"/>
          <w:szCs w:val="24"/>
        </w:rPr>
        <w:t xml:space="preserve">. </w:t>
      </w:r>
      <w:r w:rsidRPr="00C57BE7">
        <w:rPr>
          <w:sz w:val="16"/>
          <w:szCs w:val="16"/>
        </w:rPr>
        <w:t>{106.2}</w:t>
      </w:r>
    </w:p>
    <w:p w:rsidR="00A657E0" w:rsidRPr="00C57BE7" w:rsidRDefault="00C76B9A"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На небе подобие радуги окружает трон и покрывает голову Христа</w:t>
      </w:r>
      <w:r w:rsidRPr="00C57BE7">
        <w:rPr>
          <w:rFonts w:ascii="Times New Roman CYR" w:hAnsi="Times New Roman CYR" w:cs="Times New Roman CYR"/>
          <w:sz w:val="24"/>
          <w:szCs w:val="24"/>
        </w:rPr>
        <w:t xml:space="preserve">. Пророк говорит: «В каком виде бывает радуга на облаках во время дождя, такой вид имело это сияние кругом» </w:t>
      </w:r>
      <w:r w:rsidRPr="00C57BE7">
        <w:rPr>
          <w:rFonts w:ascii="Arial Narrow" w:hAnsi="Arial Narrow" w:cs="Times New Roman CYR"/>
          <w:sz w:val="18"/>
          <w:szCs w:val="18"/>
        </w:rPr>
        <w:t>(Иезекииль 1:28)</w:t>
      </w:r>
      <w:r w:rsidRPr="00C57BE7">
        <w:rPr>
          <w:rFonts w:ascii="Times New Roman CYR" w:hAnsi="Times New Roman CYR" w:cs="Times New Roman CYR"/>
          <w:sz w:val="24"/>
          <w:szCs w:val="24"/>
        </w:rPr>
        <w:t xml:space="preserve">. Откровение гласит: «И вот, престол стоял на небе, и на престоле был Сидящий… и радуга вокруг престола, видом подобная смарагду» </w:t>
      </w:r>
      <w:r w:rsidRPr="00C57BE7">
        <w:rPr>
          <w:rFonts w:ascii="Arial Narrow" w:hAnsi="Arial Narrow" w:cs="Times New Roman CYR"/>
          <w:sz w:val="18"/>
          <w:szCs w:val="18"/>
        </w:rPr>
        <w:t>(Откровение 4:2, 3)</w:t>
      </w:r>
      <w:r w:rsidRPr="00C57BE7">
        <w:rPr>
          <w:rFonts w:ascii="Times New Roman CYR" w:hAnsi="Times New Roman CYR" w:cs="Times New Roman CYR"/>
          <w:sz w:val="24"/>
          <w:szCs w:val="24"/>
        </w:rPr>
        <w:t xml:space="preserve">. Когда человек своим великим нечестием навлекает на себя божественные суды, </w:t>
      </w:r>
      <w:r w:rsidRPr="00C57BE7">
        <w:rPr>
          <w:rFonts w:ascii="Times New Roman CYR" w:hAnsi="Times New Roman CYR" w:cs="Times New Roman CYR"/>
          <w:b/>
          <w:sz w:val="24"/>
          <w:szCs w:val="24"/>
        </w:rPr>
        <w:t>Спаситель, ходатайствуя перед Отцом за него</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указывает на радугу в облаках</w:t>
      </w:r>
      <w:r w:rsidRPr="00C57BE7">
        <w:rPr>
          <w:rFonts w:ascii="Times New Roman CYR" w:hAnsi="Times New Roman CYR" w:cs="Times New Roman CYR"/>
          <w:sz w:val="24"/>
          <w:szCs w:val="24"/>
        </w:rPr>
        <w:t xml:space="preserve">, на </w:t>
      </w:r>
      <w:r w:rsidRPr="00C57BE7">
        <w:rPr>
          <w:rFonts w:ascii="Times New Roman CYR" w:hAnsi="Times New Roman CYR" w:cs="Times New Roman CYR"/>
          <w:sz w:val="24"/>
          <w:szCs w:val="24"/>
          <w:u w:val="single"/>
        </w:rPr>
        <w:t>радугу вокруг престола</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над Своей головой</w:t>
      </w:r>
      <w:r w:rsidRPr="00C57BE7">
        <w:rPr>
          <w:rFonts w:ascii="Times New Roman CYR" w:hAnsi="Times New Roman CYR" w:cs="Times New Roman CYR"/>
          <w:sz w:val="24"/>
          <w:szCs w:val="24"/>
        </w:rPr>
        <w:t xml:space="preserve"> как знак милости Божьей к кающемуся грешнику. </w:t>
      </w:r>
      <w:r w:rsidRPr="00C57BE7">
        <w:rPr>
          <w:sz w:val="16"/>
          <w:szCs w:val="16"/>
        </w:rPr>
        <w:t>{107.1}</w:t>
      </w:r>
    </w:p>
    <w:p w:rsidR="00A657E0" w:rsidRPr="00C57BE7" w:rsidRDefault="00C76B9A"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С заверением, данным Ною относительно потопа, Сам Бог связал одно из самых драгоценных обетований Своей благодати: «</w:t>
      </w:r>
      <w:r w:rsidR="00D83203" w:rsidRPr="00C57BE7">
        <w:rPr>
          <w:rFonts w:ascii="Times New Roman CYR" w:hAnsi="Times New Roman CYR" w:cs="Times New Roman CYR"/>
          <w:sz w:val="24"/>
          <w:szCs w:val="24"/>
        </w:rPr>
        <w:t>Ибо это для Меня, как воды Ноя: как Я поклялся, что воды Ноя не придут более на землю, так поклялся не гневаться на тебя и не укорять тебя. Горы сдвинутся, и холмы поколеблются; а милость Моя не отступит от тебя, и завет мира Моего не поколеблется, говорит милующий тебя Господь</w:t>
      </w:r>
      <w:r w:rsidRPr="00C57BE7">
        <w:rPr>
          <w:rFonts w:ascii="Times New Roman CYR" w:hAnsi="Times New Roman CYR" w:cs="Times New Roman CYR"/>
          <w:sz w:val="24"/>
          <w:szCs w:val="24"/>
        </w:rPr>
        <w:t xml:space="preserve">» </w:t>
      </w:r>
      <w:r w:rsidR="00D83203" w:rsidRPr="00C57BE7">
        <w:rPr>
          <w:rFonts w:ascii="Arial Narrow" w:hAnsi="Arial Narrow" w:cs="Times New Roman CYR"/>
          <w:sz w:val="18"/>
          <w:szCs w:val="18"/>
        </w:rPr>
        <w:t>(</w:t>
      </w:r>
      <w:r w:rsidRPr="00C57BE7">
        <w:rPr>
          <w:rFonts w:ascii="Arial Narrow" w:hAnsi="Arial Narrow" w:cs="Times New Roman CYR"/>
          <w:sz w:val="18"/>
          <w:szCs w:val="18"/>
        </w:rPr>
        <w:t>Исаия 54:9, 10</w:t>
      </w:r>
      <w:r w:rsidR="00D83203" w:rsidRPr="00C57BE7">
        <w:rPr>
          <w:rFonts w:ascii="Arial Narrow" w:hAnsi="Arial Narrow" w:cs="Times New Roman CYR"/>
          <w:sz w:val="18"/>
          <w:szCs w:val="18"/>
        </w:rPr>
        <w:t>).</w:t>
      </w:r>
      <w:r w:rsidRPr="00C57BE7">
        <w:rPr>
          <w:rFonts w:ascii="Arial Narrow" w:hAnsi="Arial Narrow" w:cs="Times New Roman CYR"/>
          <w:sz w:val="18"/>
          <w:szCs w:val="18"/>
        </w:rPr>
        <w:t xml:space="preserve"> </w:t>
      </w:r>
      <w:r w:rsidRPr="00C57BE7">
        <w:rPr>
          <w:sz w:val="16"/>
          <w:szCs w:val="16"/>
        </w:rPr>
        <w:t>{107.2}</w:t>
      </w:r>
    </w:p>
    <w:p w:rsidR="00A657E0" w:rsidRPr="00C57BE7" w:rsidRDefault="00D83203"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Когда Ной смотрел на сильных хищных зверей, вышедших вместе с ним из ковчега, он боялся, что его семья, состоящая всего из восьми человек, будет уничтожена ими</w:t>
      </w:r>
      <w:r w:rsidRPr="00C57BE7">
        <w:rPr>
          <w:rFonts w:ascii="Times New Roman CYR" w:hAnsi="Times New Roman CYR" w:cs="Times New Roman CYR"/>
          <w:sz w:val="24"/>
          <w:szCs w:val="24"/>
        </w:rPr>
        <w:t>. Но Господь послал к Своему рабу ангела с заверением: «</w:t>
      </w:r>
      <w:r w:rsidRPr="00C57BE7">
        <w:rPr>
          <w:rFonts w:ascii="Times New Roman CYR" w:hAnsi="Times New Roman CYR" w:cs="Times New Roman CYR"/>
          <w:sz w:val="24"/>
          <w:szCs w:val="24"/>
          <w:u w:val="single"/>
        </w:rPr>
        <w:t>Да страшатся и да трепещут вас все звери земные</w:t>
      </w:r>
      <w:r w:rsidRPr="00C57BE7">
        <w:rPr>
          <w:rFonts w:ascii="Times New Roman CYR" w:hAnsi="Times New Roman CYR" w:cs="Times New Roman CYR"/>
          <w:sz w:val="24"/>
          <w:szCs w:val="24"/>
        </w:rPr>
        <w:t xml:space="preserve">, и все птицы небесные, все, что движется на земле, и все рыбы морские; в ваши руки отданы они. Все движущееся, что живет, будет вам в пищу; как зелень травную даю вам все». </w:t>
      </w:r>
      <w:r w:rsidRPr="00C57BE7">
        <w:rPr>
          <w:rFonts w:ascii="Times New Roman CYR" w:hAnsi="Times New Roman CYR" w:cs="Times New Roman CYR"/>
          <w:b/>
          <w:sz w:val="24"/>
          <w:szCs w:val="24"/>
        </w:rPr>
        <w:t>До этого времени Бог не разрешал человеку есть животную пищу</w:t>
      </w:r>
      <w:r w:rsidRPr="00C57BE7">
        <w:rPr>
          <w:rFonts w:ascii="Times New Roman CYR" w:hAnsi="Times New Roman CYR" w:cs="Times New Roman CYR"/>
          <w:sz w:val="24"/>
          <w:szCs w:val="24"/>
        </w:rPr>
        <w:t xml:space="preserve">; Его намерение было в том, что род человеческий будет существовать исключительно за счет плодов земли; но теперь, когда вся растительность была уничтожена, Он разрешил им есть мясо чистых животных, которые сохранились вместе с Ноем в ковчеге. </w:t>
      </w:r>
      <w:r w:rsidRPr="00C57BE7">
        <w:rPr>
          <w:sz w:val="16"/>
          <w:szCs w:val="16"/>
        </w:rPr>
        <w:t>{107.3}</w:t>
      </w:r>
    </w:p>
    <w:p w:rsidR="00A657E0" w:rsidRPr="00C57BE7" w:rsidRDefault="00D83203"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Вся поверхность земли была изменена потопом. </w:t>
      </w:r>
      <w:r w:rsidRPr="00C57BE7">
        <w:rPr>
          <w:rFonts w:ascii="Times New Roman CYR" w:hAnsi="Times New Roman CYR" w:cs="Times New Roman CYR"/>
          <w:b/>
          <w:sz w:val="24"/>
          <w:szCs w:val="24"/>
        </w:rPr>
        <w:t>Третье страшное проклятие легло на нее в результате греха</w:t>
      </w:r>
      <w:r w:rsidRPr="00C57BE7">
        <w:rPr>
          <w:rFonts w:ascii="Times New Roman CYR" w:hAnsi="Times New Roman CYR" w:cs="Times New Roman CYR"/>
          <w:sz w:val="24"/>
          <w:szCs w:val="24"/>
        </w:rPr>
        <w:t xml:space="preserve">. Когда вода начала спадать, холмы и горы были </w:t>
      </w:r>
      <w:r w:rsidRPr="00C57BE7">
        <w:rPr>
          <w:rFonts w:ascii="Times New Roman CYR" w:hAnsi="Times New Roman CYR" w:cs="Times New Roman CYR"/>
          <w:b/>
          <w:sz w:val="24"/>
          <w:szCs w:val="24"/>
        </w:rPr>
        <w:t>окружены огромным, мутным морем, повсюду валялись трупы людей и зверей</w:t>
      </w:r>
      <w:r w:rsidRPr="00C57BE7">
        <w:rPr>
          <w:rFonts w:ascii="Times New Roman CYR" w:hAnsi="Times New Roman CYR" w:cs="Times New Roman CYR"/>
          <w:sz w:val="24"/>
          <w:szCs w:val="24"/>
        </w:rPr>
        <w:t xml:space="preserve">. Господь не хотел, чтобы они оставались разлагаться и загрязнять воздух, поэтому </w:t>
      </w:r>
      <w:r w:rsidRPr="00C57BE7">
        <w:rPr>
          <w:rFonts w:ascii="Times New Roman CYR" w:hAnsi="Times New Roman CYR" w:cs="Times New Roman CYR"/>
          <w:sz w:val="24"/>
          <w:szCs w:val="24"/>
          <w:u w:val="single"/>
        </w:rPr>
        <w:t>Он сделал из земли огромное захоронение</w:t>
      </w:r>
      <w:r w:rsidRPr="00C57BE7">
        <w:rPr>
          <w:rFonts w:ascii="Times New Roman CYR" w:hAnsi="Times New Roman CYR" w:cs="Times New Roman CYR"/>
          <w:sz w:val="24"/>
          <w:szCs w:val="24"/>
        </w:rPr>
        <w:t xml:space="preserve">. </w:t>
      </w:r>
      <w:r w:rsidR="000B5E9B" w:rsidRPr="00C57BE7">
        <w:rPr>
          <w:rFonts w:ascii="Times New Roman CYR" w:hAnsi="Times New Roman CYR" w:cs="Times New Roman CYR"/>
          <w:sz w:val="24"/>
          <w:szCs w:val="24"/>
        </w:rPr>
        <w:t>Разбушевавшийся сильный ветер, которым Господь решил высушить поверхность земли, со страшной силой увлекал за собой трупы, сносил вершины гор, нагромождая деревья, камни и глыбы земли, хороня под ними мертвые тела</w:t>
      </w:r>
      <w:r w:rsidRPr="00C57BE7">
        <w:rPr>
          <w:rFonts w:ascii="Times New Roman CYR" w:hAnsi="Times New Roman CYR" w:cs="Times New Roman CYR"/>
          <w:sz w:val="24"/>
          <w:szCs w:val="24"/>
        </w:rPr>
        <w:t>. Таким же образом серебро и золото, отборные породы дерева и драгоценные камни, котор</w:t>
      </w:r>
      <w:r w:rsidR="000B5E9B" w:rsidRPr="00C57BE7">
        <w:rPr>
          <w:rFonts w:ascii="Times New Roman CYR" w:hAnsi="Times New Roman CYR" w:cs="Times New Roman CYR"/>
          <w:sz w:val="24"/>
          <w:szCs w:val="24"/>
        </w:rPr>
        <w:t>ые обогащали и украшали мир до п</w:t>
      </w:r>
      <w:r w:rsidRPr="00C57BE7">
        <w:rPr>
          <w:rFonts w:ascii="Times New Roman CYR" w:hAnsi="Times New Roman CYR" w:cs="Times New Roman CYR"/>
          <w:sz w:val="24"/>
          <w:szCs w:val="24"/>
        </w:rPr>
        <w:t xml:space="preserve">отопа и которым поклонялись его жители, были скрыты от глаз и </w:t>
      </w:r>
      <w:r w:rsidR="000B5E9B" w:rsidRPr="00C57BE7">
        <w:rPr>
          <w:rFonts w:ascii="Times New Roman CYR" w:hAnsi="Times New Roman CYR" w:cs="Times New Roman CYR"/>
          <w:sz w:val="24"/>
          <w:szCs w:val="24"/>
        </w:rPr>
        <w:t>внимания людей.</w:t>
      </w:r>
      <w:r w:rsidRPr="00C57BE7">
        <w:rPr>
          <w:rFonts w:ascii="Times New Roman CYR" w:hAnsi="Times New Roman CYR" w:cs="Times New Roman CYR"/>
          <w:sz w:val="24"/>
          <w:szCs w:val="24"/>
        </w:rPr>
        <w:t xml:space="preserve"> </w:t>
      </w:r>
      <w:r w:rsidR="000B5E9B" w:rsidRPr="00C57BE7">
        <w:rPr>
          <w:rFonts w:ascii="Times New Roman CYR" w:hAnsi="Times New Roman CYR" w:cs="Times New Roman CYR"/>
          <w:sz w:val="24"/>
          <w:szCs w:val="24"/>
        </w:rPr>
        <w:t>Сильными движениями воды эти сокровища были занесены землей, покрыты скалами, а в некоторых местах даже целые горы оказались нагромождены над ними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Сокровища, которые должны были привести их к прославлению щедрого Дарителя, стали объектом поклонения</w:t>
      </w:r>
      <w:r w:rsidRPr="00C57BE7">
        <w:rPr>
          <w:rFonts w:ascii="Times New Roman CYR" w:hAnsi="Times New Roman CYR" w:cs="Times New Roman CYR"/>
          <w:sz w:val="24"/>
          <w:szCs w:val="24"/>
        </w:rPr>
        <w:t xml:space="preserve">, а Бог был обесчещен и презираем. </w:t>
      </w:r>
      <w:r w:rsidRPr="00C57BE7">
        <w:rPr>
          <w:sz w:val="16"/>
          <w:szCs w:val="16"/>
        </w:rPr>
        <w:t>{107.4}</w:t>
      </w:r>
    </w:p>
    <w:p w:rsidR="00A657E0" w:rsidRPr="00C57BE7" w:rsidRDefault="000B5E9B"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Земля представляла собой не поддающийся описанию вид беспорядка и запустения. </w:t>
      </w:r>
      <w:r w:rsidRPr="00C57BE7">
        <w:rPr>
          <w:rFonts w:ascii="Times New Roman CYR" w:hAnsi="Times New Roman CYR" w:cs="Times New Roman CYR"/>
          <w:b/>
          <w:sz w:val="24"/>
          <w:szCs w:val="24"/>
        </w:rPr>
        <w:t>Горы</w:t>
      </w:r>
      <w:r w:rsidRPr="00C57BE7">
        <w:rPr>
          <w:rFonts w:ascii="Times New Roman CYR" w:hAnsi="Times New Roman CYR" w:cs="Times New Roman CYR"/>
          <w:sz w:val="24"/>
          <w:szCs w:val="24"/>
        </w:rPr>
        <w:t xml:space="preserve">, некогда столь прекрасные в своей </w:t>
      </w:r>
      <w:r w:rsidRPr="00C57BE7">
        <w:rPr>
          <w:rFonts w:ascii="Times New Roman CYR" w:hAnsi="Times New Roman CYR" w:cs="Times New Roman CYR"/>
          <w:b/>
          <w:sz w:val="24"/>
          <w:szCs w:val="24"/>
        </w:rPr>
        <w:t>идеальной симметрии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стали изломанными и неровными</w:t>
      </w:r>
      <w:r w:rsidRPr="00C57BE7">
        <w:rPr>
          <w:rFonts w:ascii="Times New Roman CYR" w:hAnsi="Times New Roman CYR" w:cs="Times New Roman CYR"/>
          <w:sz w:val="24"/>
          <w:szCs w:val="24"/>
        </w:rPr>
        <w:t xml:space="preserve">. По поверхности земли были рассыпаны камни, уступы и рваные скалы. Во многих местах </w:t>
      </w:r>
      <w:r w:rsidRPr="00C57BE7">
        <w:rPr>
          <w:rFonts w:ascii="Times New Roman CYR" w:hAnsi="Times New Roman CYR" w:cs="Times New Roman CYR"/>
          <w:b/>
          <w:sz w:val="24"/>
          <w:szCs w:val="24"/>
        </w:rPr>
        <w:t>холмы и горы исчезли</w:t>
      </w:r>
      <w:r w:rsidRPr="00C57BE7">
        <w:rPr>
          <w:rFonts w:ascii="Times New Roman CYR" w:hAnsi="Times New Roman CYR" w:cs="Times New Roman CYR"/>
          <w:sz w:val="24"/>
          <w:szCs w:val="24"/>
        </w:rPr>
        <w:t xml:space="preserve">, не оставив никаких </w:t>
      </w:r>
      <w:r w:rsidRPr="00C57BE7">
        <w:rPr>
          <w:rFonts w:ascii="Times New Roman CYR" w:hAnsi="Times New Roman CYR" w:cs="Times New Roman CYR"/>
          <w:b/>
          <w:sz w:val="24"/>
          <w:szCs w:val="24"/>
        </w:rPr>
        <w:t>следов своего присутствия, а равнины сменились горными хребтами</w:t>
      </w:r>
      <w:r w:rsidRPr="00C57BE7">
        <w:rPr>
          <w:rFonts w:ascii="Times New Roman CYR" w:hAnsi="Times New Roman CYR" w:cs="Times New Roman CYR"/>
          <w:sz w:val="24"/>
          <w:szCs w:val="24"/>
        </w:rPr>
        <w:t xml:space="preserve">. В некоторых местах эти изменения были более заметны, чем в других. </w:t>
      </w:r>
      <w:r w:rsidRPr="00C57BE7">
        <w:rPr>
          <w:rFonts w:ascii="Times New Roman CYR" w:hAnsi="Times New Roman CYR" w:cs="Times New Roman CYR"/>
          <w:b/>
          <w:sz w:val="24"/>
          <w:szCs w:val="24"/>
        </w:rPr>
        <w:t>Там, где когда-то находились богатейшие сокровища земли - золото, серебро и драгоценные камни, - виднелись тяжелейшие следы проклятия</w:t>
      </w:r>
      <w:r w:rsidRPr="00C57BE7">
        <w:rPr>
          <w:rFonts w:ascii="Times New Roman CYR" w:hAnsi="Times New Roman CYR" w:cs="Times New Roman CYR"/>
          <w:sz w:val="24"/>
          <w:szCs w:val="24"/>
        </w:rPr>
        <w:t xml:space="preserve">. А на </w:t>
      </w:r>
      <w:r w:rsidR="00B950DE" w:rsidRPr="00C57BE7">
        <w:rPr>
          <w:rFonts w:ascii="Times New Roman CYR" w:hAnsi="Times New Roman CYR" w:cs="Times New Roman CYR"/>
          <w:sz w:val="24"/>
          <w:szCs w:val="24"/>
          <w:u w:val="single"/>
        </w:rPr>
        <w:t>территории</w:t>
      </w:r>
      <w:r w:rsidRPr="00C57BE7">
        <w:rPr>
          <w:rFonts w:ascii="Times New Roman CYR" w:hAnsi="Times New Roman CYR" w:cs="Times New Roman CYR"/>
          <w:sz w:val="24"/>
          <w:szCs w:val="24"/>
          <w:u w:val="single"/>
        </w:rPr>
        <w:t>, которые не были заселены</w:t>
      </w:r>
      <w:r w:rsidRPr="00C57BE7">
        <w:rPr>
          <w:rFonts w:ascii="Times New Roman CYR" w:hAnsi="Times New Roman CYR" w:cs="Times New Roman CYR"/>
          <w:sz w:val="24"/>
          <w:szCs w:val="24"/>
        </w:rPr>
        <w:t xml:space="preserve">, и на те, </w:t>
      </w:r>
      <w:r w:rsidRPr="00C57BE7">
        <w:rPr>
          <w:rFonts w:ascii="Times New Roman CYR" w:hAnsi="Times New Roman CYR" w:cs="Times New Roman CYR"/>
          <w:sz w:val="24"/>
          <w:szCs w:val="24"/>
          <w:u w:val="single"/>
        </w:rPr>
        <w:t>где было меньше всего преступлений</w:t>
      </w:r>
      <w:r w:rsidRPr="00C57BE7">
        <w:rPr>
          <w:rFonts w:ascii="Times New Roman CYR" w:hAnsi="Times New Roman CYR" w:cs="Times New Roman CYR"/>
          <w:sz w:val="24"/>
          <w:szCs w:val="24"/>
        </w:rPr>
        <w:t xml:space="preserve">, </w:t>
      </w:r>
      <w:r w:rsidR="00B950DE" w:rsidRPr="00C57BE7">
        <w:rPr>
          <w:rFonts w:ascii="Times New Roman CYR" w:hAnsi="Times New Roman CYR" w:cs="Times New Roman CYR"/>
          <w:b/>
          <w:sz w:val="24"/>
          <w:szCs w:val="24"/>
        </w:rPr>
        <w:t>проклятие коснулось меньше</w:t>
      </w:r>
      <w:r w:rsidRPr="00C57BE7">
        <w:rPr>
          <w:rFonts w:ascii="Times New Roman CYR" w:hAnsi="Times New Roman CYR" w:cs="Times New Roman CYR"/>
          <w:sz w:val="24"/>
          <w:szCs w:val="24"/>
        </w:rPr>
        <w:t xml:space="preserve">. </w:t>
      </w:r>
      <w:r w:rsidRPr="00C57BE7">
        <w:rPr>
          <w:sz w:val="16"/>
          <w:szCs w:val="16"/>
        </w:rPr>
        <w:t>{108.1}</w:t>
      </w:r>
    </w:p>
    <w:p w:rsidR="00B950DE" w:rsidRPr="00C57BE7" w:rsidRDefault="00B950DE"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Громадные леса были погребены под землей</w:t>
      </w:r>
      <w:r w:rsidRPr="00C57BE7">
        <w:rPr>
          <w:rFonts w:ascii="Times New Roman CYR" w:hAnsi="Times New Roman CYR" w:cs="Times New Roman CYR"/>
          <w:sz w:val="24"/>
          <w:szCs w:val="24"/>
        </w:rPr>
        <w:t xml:space="preserve">. С тех пор </w:t>
      </w:r>
      <w:r w:rsidRPr="00C57BE7">
        <w:rPr>
          <w:rFonts w:ascii="Times New Roman CYR" w:hAnsi="Times New Roman CYR" w:cs="Times New Roman CYR"/>
          <w:sz w:val="24"/>
          <w:szCs w:val="24"/>
          <w:u w:val="single"/>
        </w:rPr>
        <w:t>они превратились в уголь, образовав обширные угольные пласты</w:t>
      </w:r>
      <w:r w:rsidRPr="00C57BE7">
        <w:rPr>
          <w:rFonts w:ascii="Times New Roman CYR" w:hAnsi="Times New Roman CYR" w:cs="Times New Roman CYR"/>
          <w:sz w:val="24"/>
          <w:szCs w:val="24"/>
        </w:rPr>
        <w:t xml:space="preserve">, которые существуют сейчас, а также </w:t>
      </w:r>
      <w:r w:rsidRPr="00C57BE7">
        <w:rPr>
          <w:rFonts w:ascii="Times New Roman CYR" w:hAnsi="Times New Roman CYR" w:cs="Times New Roman CYR"/>
          <w:sz w:val="24"/>
          <w:szCs w:val="24"/>
          <w:u w:val="single"/>
        </w:rPr>
        <w:t>дают большое количество нефти</w:t>
      </w:r>
      <w:r w:rsidRPr="00C57BE7">
        <w:rPr>
          <w:rFonts w:ascii="Times New Roman CYR" w:hAnsi="Times New Roman CYR" w:cs="Times New Roman CYR"/>
          <w:sz w:val="24"/>
          <w:szCs w:val="24"/>
        </w:rPr>
        <w:t xml:space="preserve">. Уголь и нефть часто воспламеняются и горят под поверхностью земли. Таким образом, нагреваются горные породы, обжигается известняк и плавится железная руда. </w:t>
      </w:r>
      <w:r w:rsidRPr="00C57BE7">
        <w:rPr>
          <w:rFonts w:ascii="Times New Roman CYR" w:hAnsi="Times New Roman CYR" w:cs="Times New Roman CYR"/>
          <w:b/>
          <w:sz w:val="24"/>
          <w:szCs w:val="24"/>
        </w:rPr>
        <w:t>Действие воды на известь добавляет ярости к сильному жару и вызывает землетрясения, вулканы и огненные выбросы</w:t>
      </w:r>
      <w:r w:rsidRPr="00C57BE7">
        <w:rPr>
          <w:rFonts w:ascii="Times New Roman CYR" w:hAnsi="Times New Roman CYR" w:cs="Times New Roman CYR"/>
          <w:sz w:val="24"/>
          <w:szCs w:val="24"/>
        </w:rPr>
        <w:t xml:space="preserve">. Когда огонь и вода соприкасаются с выступами горных пород и руды, под землей </w:t>
      </w:r>
      <w:r w:rsidRPr="00C57BE7">
        <w:rPr>
          <w:rFonts w:ascii="Times New Roman CYR" w:hAnsi="Times New Roman CYR" w:cs="Times New Roman CYR"/>
          <w:sz w:val="24"/>
          <w:szCs w:val="24"/>
          <w:u w:val="single"/>
        </w:rPr>
        <w:t>происходят сильные взрывы</w:t>
      </w:r>
      <w:r w:rsidRPr="00C57BE7">
        <w:rPr>
          <w:rFonts w:ascii="Times New Roman CYR" w:hAnsi="Times New Roman CYR" w:cs="Times New Roman CYR"/>
          <w:sz w:val="24"/>
          <w:szCs w:val="24"/>
        </w:rPr>
        <w:t xml:space="preserve">, похожие на приглушенный гром. Воздух становится горячим и удушливым. </w:t>
      </w:r>
      <w:r w:rsidRPr="00C57BE7">
        <w:rPr>
          <w:rFonts w:ascii="Times New Roman CYR" w:hAnsi="Times New Roman CYR" w:cs="Times New Roman CYR"/>
          <w:b/>
          <w:sz w:val="24"/>
          <w:szCs w:val="24"/>
        </w:rPr>
        <w:t>Затем следуют извержения вулканов</w:t>
      </w:r>
      <w:r w:rsidRPr="00C57BE7">
        <w:rPr>
          <w:rFonts w:ascii="Times New Roman CYR" w:hAnsi="Times New Roman CYR" w:cs="Times New Roman CYR"/>
          <w:sz w:val="24"/>
          <w:szCs w:val="24"/>
        </w:rPr>
        <w:t xml:space="preserve">, и часто при таких подземных взрывах раскаленное вещество не находит выхода, земля содрогается, ее кора </w:t>
      </w:r>
      <w:r w:rsidRPr="00C57BE7">
        <w:rPr>
          <w:rFonts w:ascii="Times New Roman CYR" w:hAnsi="Times New Roman CYR" w:cs="Times New Roman CYR"/>
          <w:sz w:val="24"/>
          <w:szCs w:val="24"/>
        </w:rPr>
        <w:lastRenderedPageBreak/>
        <w:t xml:space="preserve">вздувается и поднимается подобно морским волнам. </w:t>
      </w:r>
      <w:r w:rsidRPr="00C57BE7">
        <w:rPr>
          <w:rFonts w:ascii="Times New Roman CYR" w:hAnsi="Times New Roman CYR" w:cs="Times New Roman CYR"/>
          <w:b/>
          <w:sz w:val="24"/>
          <w:szCs w:val="24"/>
        </w:rPr>
        <w:t>Эти чудесные проявления будут все более частыми и страшными перед вторым пришествием Христа и концом мира, как признаки его скорой гибели</w:t>
      </w:r>
      <w:r w:rsidRPr="00C57BE7">
        <w:rPr>
          <w:rFonts w:ascii="Times New Roman CYR" w:hAnsi="Times New Roman CYR" w:cs="Times New Roman CYR"/>
          <w:sz w:val="24"/>
          <w:szCs w:val="24"/>
        </w:rPr>
        <w:t>.</w:t>
      </w:r>
      <w:r w:rsidRPr="00C57BE7">
        <w:rPr>
          <w:sz w:val="16"/>
          <w:szCs w:val="16"/>
        </w:rPr>
        <w:t xml:space="preserve"> {108.2}</w:t>
      </w:r>
    </w:p>
    <w:p w:rsidR="00240BE0" w:rsidRPr="00C57BE7" w:rsidRDefault="00240BE0"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Глубины земли - это арсенал Господа, из которого было извлечено оружие для разрушения старого мира</w:t>
      </w:r>
      <w:r w:rsidRPr="00C57BE7">
        <w:rPr>
          <w:rFonts w:ascii="Times New Roman CYR" w:hAnsi="Times New Roman CYR" w:cs="Times New Roman CYR"/>
          <w:sz w:val="24"/>
          <w:szCs w:val="24"/>
        </w:rPr>
        <w:t xml:space="preserve">. Подземные источники вод, объединились с водами небесными, чтобы совершить дело опустошения. Со времен потопа огонь, как и вода, был Божьим средством для уничтожения очень нечестивых городов. Эти суды посылаются для того, чтобы те, кто легкомысленно относится к Божьему закону и попирает Его авторитет, дрогнули перед Его силой и признали Его справедливую власть. Когда люди видели горящие горы, извергающие огонь, пламя и потоки расплавленной лавы, осушающие реки, покрывающие густонаселенные города и повсюду сеющие разруху и запустение, самые стойкие сердца наполнялись ужасом, а безбожники и богохульники вынуждены были признать безграничную силу Бога. </w:t>
      </w:r>
      <w:r w:rsidRPr="00C57BE7">
        <w:rPr>
          <w:sz w:val="16"/>
          <w:szCs w:val="16"/>
        </w:rPr>
        <w:t>{109.1}</w:t>
      </w:r>
    </w:p>
    <w:p w:rsidR="00391E59" w:rsidRPr="00C57BE7" w:rsidRDefault="00391E59"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Пророки древности говорили, ссылаясь на такие сцены: «О, если бы Ты расторг небеса и сошел! горы растаяли бы от лица Твоего, как от плавящего огня, как от кипятящего воду, чтобы имя Твое сделать известным врагам Твоим; от лица Твоего содрогнулись бы народы. Когда Ты совершал страшные дела, нами неожиданные, и нисходил, — горы таяли от лица Твоего» </w:t>
      </w:r>
      <w:r w:rsidRPr="00C57BE7">
        <w:rPr>
          <w:rFonts w:ascii="Arial Narrow" w:hAnsi="Arial Narrow" w:cs="Times New Roman CYR"/>
          <w:sz w:val="18"/>
          <w:szCs w:val="18"/>
        </w:rPr>
        <w:t>(Исаия 64:1-3)</w:t>
      </w:r>
      <w:r w:rsidRPr="00C57BE7">
        <w:rPr>
          <w:rFonts w:ascii="Times New Roman CYR" w:hAnsi="Times New Roman CYR" w:cs="Times New Roman CYR"/>
          <w:sz w:val="24"/>
          <w:szCs w:val="24"/>
        </w:rPr>
        <w:t xml:space="preserve">. «В вихре и в буре шествие Господа, облако — пыль от ног Его. Запретит Он морю — и оно высыхает и все реки иссякают» </w:t>
      </w:r>
      <w:r w:rsidRPr="00C57BE7">
        <w:rPr>
          <w:rFonts w:ascii="Arial Narrow" w:hAnsi="Arial Narrow" w:cs="Times New Roman CYR"/>
          <w:sz w:val="18"/>
          <w:szCs w:val="18"/>
        </w:rPr>
        <w:t>(Наум 1:3, 4).</w:t>
      </w:r>
      <w:r w:rsidRPr="00C57BE7">
        <w:rPr>
          <w:rFonts w:ascii="Times New Roman CYR" w:hAnsi="Times New Roman CYR" w:cs="Times New Roman CYR"/>
          <w:sz w:val="24"/>
          <w:szCs w:val="24"/>
        </w:rPr>
        <w:t xml:space="preserve"> </w:t>
      </w:r>
      <w:r w:rsidRPr="00C57BE7">
        <w:rPr>
          <w:sz w:val="16"/>
          <w:szCs w:val="16"/>
        </w:rPr>
        <w:t>{109.2}</w:t>
      </w:r>
    </w:p>
    <w:p w:rsidR="00440719" w:rsidRPr="00C57BE7" w:rsidRDefault="00440719"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Более ужасные проявления, чем те, которые когда-либо видел мир, будут наблюдаться во время второго пришествия Христа</w:t>
      </w:r>
      <w:r w:rsidRPr="00C57BE7">
        <w:rPr>
          <w:rFonts w:ascii="Times New Roman CYR" w:hAnsi="Times New Roman CYR" w:cs="Times New Roman CYR"/>
          <w:sz w:val="24"/>
          <w:szCs w:val="24"/>
        </w:rPr>
        <w:t xml:space="preserve">. «Горы трясутся пред Ним и холмы тают, и земля колеблется пред лицем Его и вселенная и все живущие в ней. Пред негодованием Его кто устоит? И кто стерпит пламя гнева Его?» </w:t>
      </w:r>
      <w:r w:rsidRPr="00C57BE7">
        <w:rPr>
          <w:rFonts w:ascii="Arial Narrow" w:hAnsi="Arial Narrow" w:cs="Times New Roman CYR"/>
          <w:sz w:val="18"/>
          <w:szCs w:val="18"/>
        </w:rPr>
        <w:t>(Наум 1:5, 6)</w:t>
      </w:r>
      <w:r w:rsidRPr="00C57BE7">
        <w:rPr>
          <w:rFonts w:ascii="Times New Roman CYR" w:hAnsi="Times New Roman CYR" w:cs="Times New Roman CYR"/>
          <w:sz w:val="24"/>
          <w:szCs w:val="24"/>
        </w:rPr>
        <w:t xml:space="preserve">. «Господи! Приклони небеса Твои, и сойди; коснись гор, и воздымятся. Блесни молниею, и рассей их; пусти стрелы Твои, и расстрой их» </w:t>
      </w:r>
      <w:r w:rsidRPr="00C57BE7">
        <w:rPr>
          <w:rFonts w:ascii="Arial Narrow" w:hAnsi="Arial Narrow" w:cs="Times New Roman CYR"/>
          <w:sz w:val="18"/>
          <w:szCs w:val="18"/>
        </w:rPr>
        <w:t>(Псалом 143:5, 6)</w:t>
      </w:r>
      <w:r w:rsidRPr="00C57BE7">
        <w:rPr>
          <w:rFonts w:ascii="Times New Roman CYR" w:hAnsi="Times New Roman CYR" w:cs="Times New Roman CYR"/>
          <w:sz w:val="24"/>
          <w:szCs w:val="24"/>
        </w:rPr>
        <w:t xml:space="preserve">. </w:t>
      </w:r>
      <w:r w:rsidRPr="00C57BE7">
        <w:rPr>
          <w:sz w:val="16"/>
          <w:szCs w:val="16"/>
        </w:rPr>
        <w:t>{109.3}</w:t>
      </w:r>
    </w:p>
    <w:p w:rsidR="00440719" w:rsidRPr="00C57BE7" w:rsidRDefault="00440719"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«И покажу чудеса на небе вверху и знамения на земле внизу, кровь и огонь и курение дыма» </w:t>
      </w:r>
      <w:r w:rsidRPr="00C57BE7">
        <w:rPr>
          <w:rFonts w:ascii="Arial Narrow" w:hAnsi="Arial Narrow" w:cs="Times New Roman CYR"/>
          <w:sz w:val="18"/>
          <w:szCs w:val="18"/>
        </w:rPr>
        <w:t>(Деяния 2:19)</w:t>
      </w:r>
      <w:r w:rsidRPr="00C57BE7">
        <w:rPr>
          <w:rFonts w:ascii="Times New Roman CYR" w:hAnsi="Times New Roman CYR" w:cs="Times New Roman CYR"/>
          <w:sz w:val="24"/>
          <w:szCs w:val="24"/>
        </w:rPr>
        <w:t xml:space="preserve">. «И произошли молнии, громы и голоса, и </w:t>
      </w:r>
      <w:r w:rsidRPr="00C57BE7">
        <w:rPr>
          <w:rFonts w:ascii="Times New Roman CYR" w:hAnsi="Times New Roman CYR" w:cs="Times New Roman CYR"/>
          <w:b/>
          <w:sz w:val="24"/>
          <w:szCs w:val="24"/>
        </w:rPr>
        <w:t>сделалось великое землетрясение, какого не бывало с тех пор, как люди на земле</w:t>
      </w:r>
      <w:r w:rsidRPr="00C57BE7">
        <w:rPr>
          <w:rFonts w:ascii="Times New Roman CYR" w:hAnsi="Times New Roman CYR" w:cs="Times New Roman CYR"/>
          <w:sz w:val="24"/>
          <w:szCs w:val="24"/>
        </w:rPr>
        <w:t xml:space="preserve">. Такое землетрясение! Так великое!.. И </w:t>
      </w:r>
      <w:r w:rsidRPr="00C57BE7">
        <w:rPr>
          <w:rFonts w:ascii="Times New Roman CYR" w:hAnsi="Times New Roman CYR" w:cs="Times New Roman CYR"/>
          <w:b/>
          <w:sz w:val="24"/>
          <w:szCs w:val="24"/>
        </w:rPr>
        <w:t>всякий остров убежал</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гор не стало</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град, величиною в талант</w:t>
      </w:r>
      <w:r w:rsidRPr="00C57BE7">
        <w:rPr>
          <w:rFonts w:ascii="Times New Roman CYR" w:hAnsi="Times New Roman CYR" w:cs="Times New Roman CYR"/>
          <w:sz w:val="24"/>
          <w:szCs w:val="24"/>
        </w:rPr>
        <w:t xml:space="preserve">, пал с неба на людей» </w:t>
      </w:r>
      <w:r w:rsidRPr="00C57BE7">
        <w:rPr>
          <w:rFonts w:ascii="Arial Narrow" w:hAnsi="Arial Narrow" w:cs="Times New Roman CYR"/>
          <w:sz w:val="18"/>
          <w:szCs w:val="18"/>
        </w:rPr>
        <w:t>(Откровение 16:18, 20, 21)</w:t>
      </w:r>
      <w:r w:rsidRPr="00C57BE7">
        <w:rPr>
          <w:rFonts w:ascii="Times New Roman CYR" w:hAnsi="Times New Roman CYR" w:cs="Times New Roman CYR"/>
          <w:sz w:val="24"/>
          <w:szCs w:val="24"/>
        </w:rPr>
        <w:t xml:space="preserve">. </w:t>
      </w:r>
      <w:r w:rsidRPr="00C57BE7">
        <w:rPr>
          <w:sz w:val="16"/>
          <w:szCs w:val="16"/>
        </w:rPr>
        <w:t>{110.1}</w:t>
      </w:r>
    </w:p>
    <w:p w:rsidR="00440719" w:rsidRPr="00C57BE7" w:rsidRDefault="00440719"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 xml:space="preserve">Когда молнии с небес соединятся с подземным огнем на земле, горы будут гореть, как печь, и извергать ужасающие потоки лавы, </w:t>
      </w:r>
      <w:r w:rsidR="00686A7C" w:rsidRPr="00C57BE7">
        <w:rPr>
          <w:rFonts w:ascii="Times New Roman CYR" w:hAnsi="Times New Roman CYR" w:cs="Times New Roman CYR"/>
          <w:b/>
          <w:sz w:val="24"/>
          <w:szCs w:val="24"/>
        </w:rPr>
        <w:t>заливая</w:t>
      </w:r>
      <w:r w:rsidRPr="00C57BE7">
        <w:rPr>
          <w:rFonts w:ascii="Times New Roman CYR" w:hAnsi="Times New Roman CYR" w:cs="Times New Roman CYR"/>
          <w:b/>
          <w:sz w:val="24"/>
          <w:szCs w:val="24"/>
        </w:rPr>
        <w:t xml:space="preserve"> сады и поля, деревни и города</w:t>
      </w:r>
      <w:r w:rsidRPr="00C57BE7">
        <w:rPr>
          <w:rFonts w:ascii="Times New Roman CYR" w:hAnsi="Times New Roman CYR" w:cs="Times New Roman CYR"/>
          <w:sz w:val="24"/>
          <w:szCs w:val="24"/>
        </w:rPr>
        <w:t xml:space="preserve">. Кипящие расплавленные массы, </w:t>
      </w:r>
      <w:r w:rsidR="00686A7C" w:rsidRPr="00C57BE7">
        <w:rPr>
          <w:rFonts w:ascii="Times New Roman CYR" w:hAnsi="Times New Roman CYR" w:cs="Times New Roman CYR"/>
          <w:sz w:val="24"/>
          <w:szCs w:val="24"/>
        </w:rPr>
        <w:t>низвергающиеся</w:t>
      </w:r>
      <w:r w:rsidRPr="00C57BE7">
        <w:rPr>
          <w:rFonts w:ascii="Times New Roman CYR" w:hAnsi="Times New Roman CYR" w:cs="Times New Roman CYR"/>
          <w:sz w:val="24"/>
          <w:szCs w:val="24"/>
        </w:rPr>
        <w:t xml:space="preserve"> в реки, заставят воды вскипеть, с неописуемой силой выбрасывая массивные камни и разбрасывая их осколки по земле. </w:t>
      </w:r>
      <w:r w:rsidRPr="00C57BE7">
        <w:rPr>
          <w:rFonts w:ascii="Times New Roman CYR" w:hAnsi="Times New Roman CYR" w:cs="Times New Roman CYR"/>
          <w:b/>
          <w:sz w:val="24"/>
          <w:szCs w:val="24"/>
        </w:rPr>
        <w:t>Реки пересохнут</w:t>
      </w:r>
      <w:r w:rsidRPr="00C57BE7">
        <w:rPr>
          <w:rFonts w:ascii="Times New Roman CYR" w:hAnsi="Times New Roman CYR" w:cs="Times New Roman CYR"/>
          <w:sz w:val="24"/>
          <w:szCs w:val="24"/>
        </w:rPr>
        <w:t xml:space="preserve">. Земля будет сотрясаться; повсюду будут происходить ужасные землетрясения и извержения. </w:t>
      </w:r>
      <w:r w:rsidRPr="00C57BE7">
        <w:rPr>
          <w:sz w:val="16"/>
          <w:szCs w:val="16"/>
        </w:rPr>
        <w:t>{110.2}</w:t>
      </w:r>
    </w:p>
    <w:p w:rsidR="00686A7C" w:rsidRPr="00C57BE7" w:rsidRDefault="00686A7C"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Таким образом, Бог истребит нечестивых с земли. Но </w:t>
      </w:r>
      <w:r w:rsidRPr="00C57BE7">
        <w:rPr>
          <w:rFonts w:ascii="Times New Roman CYR" w:hAnsi="Times New Roman CYR" w:cs="Times New Roman CYR"/>
          <w:b/>
          <w:sz w:val="24"/>
          <w:szCs w:val="24"/>
        </w:rPr>
        <w:t>праведники будут сохранены посреди этих волнений</w:t>
      </w:r>
      <w:r w:rsidRPr="00C57BE7">
        <w:rPr>
          <w:rFonts w:ascii="Times New Roman CYR" w:hAnsi="Times New Roman CYR" w:cs="Times New Roman CYR"/>
          <w:sz w:val="24"/>
          <w:szCs w:val="24"/>
        </w:rPr>
        <w:t xml:space="preserve">, как Ной был сохранен в ковчеге. Бог будет их убежищем, и под крыльями Его они будут </w:t>
      </w:r>
      <w:r w:rsidR="008C0C63" w:rsidRPr="00C57BE7">
        <w:rPr>
          <w:rFonts w:ascii="Times New Roman CYR" w:hAnsi="Times New Roman CYR" w:cs="Times New Roman CYR"/>
          <w:sz w:val="24"/>
          <w:szCs w:val="24"/>
        </w:rPr>
        <w:t>в безопасности</w:t>
      </w:r>
      <w:r w:rsidRPr="00C57BE7">
        <w:rPr>
          <w:rFonts w:ascii="Times New Roman CYR" w:hAnsi="Times New Roman CYR" w:cs="Times New Roman CYR"/>
          <w:sz w:val="24"/>
          <w:szCs w:val="24"/>
        </w:rPr>
        <w:t>. Псалмопевец сказал: «</w:t>
      </w:r>
      <w:r w:rsidR="008C0C63" w:rsidRPr="00C57BE7">
        <w:rPr>
          <w:rFonts w:ascii="Times New Roman CYR" w:hAnsi="Times New Roman CYR" w:cs="Times New Roman CYR"/>
          <w:sz w:val="24"/>
          <w:szCs w:val="24"/>
        </w:rPr>
        <w:t>Ибо ты сказал: «Господь — упование мое»; Всевышнего избрал ты прибежищем твоим. Не приключится тебе зло»</w:t>
      </w:r>
      <w:r w:rsidRPr="00C57BE7">
        <w:rPr>
          <w:rFonts w:ascii="Times New Roman CYR" w:hAnsi="Times New Roman CYR" w:cs="Times New Roman CYR"/>
          <w:sz w:val="24"/>
          <w:szCs w:val="24"/>
        </w:rPr>
        <w:t xml:space="preserve"> </w:t>
      </w:r>
      <w:r w:rsidR="008C0C63" w:rsidRPr="00C57BE7">
        <w:rPr>
          <w:rFonts w:ascii="Arial Narrow" w:hAnsi="Arial Narrow" w:cs="Times New Roman CYR"/>
          <w:sz w:val="18"/>
          <w:szCs w:val="18"/>
        </w:rPr>
        <w:t>(</w:t>
      </w:r>
      <w:r w:rsidRPr="00C57BE7">
        <w:rPr>
          <w:rFonts w:ascii="Arial Narrow" w:hAnsi="Arial Narrow" w:cs="Times New Roman CYR"/>
          <w:sz w:val="18"/>
          <w:szCs w:val="18"/>
        </w:rPr>
        <w:t>Псалом 9</w:t>
      </w:r>
      <w:r w:rsidR="008C0C63" w:rsidRPr="00C57BE7">
        <w:rPr>
          <w:rFonts w:ascii="Arial Narrow" w:hAnsi="Arial Narrow" w:cs="Times New Roman CYR"/>
          <w:sz w:val="18"/>
          <w:szCs w:val="18"/>
        </w:rPr>
        <w:t>0</w:t>
      </w:r>
      <w:r w:rsidRPr="00C57BE7">
        <w:rPr>
          <w:rFonts w:ascii="Arial Narrow" w:hAnsi="Arial Narrow" w:cs="Times New Roman CYR"/>
          <w:sz w:val="18"/>
          <w:szCs w:val="18"/>
        </w:rPr>
        <w:t>:9, 10</w:t>
      </w:r>
      <w:r w:rsidR="008C0C63" w:rsidRPr="00C57BE7">
        <w:rPr>
          <w:rFonts w:ascii="Arial Narrow" w:hAnsi="Arial Narrow" w:cs="Times New Roman CYR"/>
          <w:sz w:val="18"/>
          <w:szCs w:val="18"/>
        </w:rPr>
        <w:t>)</w:t>
      </w:r>
      <w:r w:rsidRPr="00C57BE7">
        <w:rPr>
          <w:rFonts w:ascii="Times New Roman CYR" w:hAnsi="Times New Roman CYR" w:cs="Times New Roman CYR"/>
          <w:sz w:val="24"/>
          <w:szCs w:val="24"/>
        </w:rPr>
        <w:t>. «</w:t>
      </w:r>
      <w:r w:rsidR="008C0C63" w:rsidRPr="00C57BE7">
        <w:rPr>
          <w:rFonts w:ascii="Times New Roman CYR" w:hAnsi="Times New Roman CYR" w:cs="Times New Roman CYR"/>
          <w:sz w:val="24"/>
          <w:szCs w:val="24"/>
        </w:rPr>
        <w:t xml:space="preserve">Ибо Он укрыл бы меня в скинии Своей в день бедствия, </w:t>
      </w:r>
      <w:r w:rsidR="008C0C63" w:rsidRPr="00C57BE7">
        <w:rPr>
          <w:rFonts w:ascii="Times New Roman CYR" w:hAnsi="Times New Roman CYR" w:cs="Times New Roman CYR"/>
          <w:b/>
          <w:sz w:val="24"/>
          <w:szCs w:val="24"/>
        </w:rPr>
        <w:t>скрыл бы меня в потаенном месте</w:t>
      </w:r>
      <w:r w:rsidR="008C0C63" w:rsidRPr="00C57BE7">
        <w:rPr>
          <w:rFonts w:ascii="Times New Roman CYR" w:hAnsi="Times New Roman CYR" w:cs="Times New Roman CYR"/>
          <w:sz w:val="24"/>
          <w:szCs w:val="24"/>
        </w:rPr>
        <w:t xml:space="preserve"> селения Своего»</w:t>
      </w:r>
      <w:r w:rsidRPr="00C57BE7">
        <w:rPr>
          <w:rFonts w:ascii="Times New Roman CYR" w:hAnsi="Times New Roman CYR" w:cs="Times New Roman CYR"/>
          <w:sz w:val="24"/>
          <w:szCs w:val="24"/>
        </w:rPr>
        <w:t xml:space="preserve"> </w:t>
      </w:r>
      <w:r w:rsidR="008C0C63" w:rsidRPr="00C57BE7">
        <w:rPr>
          <w:rFonts w:ascii="Arial Narrow" w:hAnsi="Arial Narrow" w:cs="Times New Roman CYR"/>
          <w:sz w:val="18"/>
          <w:szCs w:val="18"/>
        </w:rPr>
        <w:t>(Псалом 26</w:t>
      </w:r>
      <w:r w:rsidRPr="00C57BE7">
        <w:rPr>
          <w:rFonts w:ascii="Arial Narrow" w:hAnsi="Arial Narrow" w:cs="Times New Roman CYR"/>
          <w:sz w:val="18"/>
          <w:szCs w:val="18"/>
        </w:rPr>
        <w:t>:5</w:t>
      </w:r>
      <w:r w:rsidR="008C0C63" w:rsidRPr="00C57BE7">
        <w:rPr>
          <w:rFonts w:ascii="Arial Narrow" w:hAnsi="Arial Narrow" w:cs="Times New Roman CYR"/>
          <w:sz w:val="18"/>
          <w:szCs w:val="18"/>
        </w:rPr>
        <w:t>)</w:t>
      </w:r>
      <w:r w:rsidRPr="00C57BE7">
        <w:rPr>
          <w:rFonts w:ascii="Times New Roman CYR" w:hAnsi="Times New Roman CYR" w:cs="Times New Roman CYR"/>
          <w:sz w:val="24"/>
          <w:szCs w:val="24"/>
        </w:rPr>
        <w:t>. Божье обетование гласит: «</w:t>
      </w:r>
      <w:r w:rsidR="008C0C63" w:rsidRPr="00C57BE7">
        <w:rPr>
          <w:rFonts w:ascii="Times New Roman CYR" w:hAnsi="Times New Roman CYR" w:cs="Times New Roman CYR"/>
          <w:sz w:val="24"/>
          <w:szCs w:val="24"/>
        </w:rPr>
        <w:t xml:space="preserve">За то, что он возлюбил Меня, избавлю его; защищу его, потому что он познал имя Мое» </w:t>
      </w:r>
      <w:r w:rsidR="008C0C63" w:rsidRPr="00C57BE7">
        <w:rPr>
          <w:rFonts w:ascii="Arial Narrow" w:hAnsi="Arial Narrow" w:cs="Times New Roman CYR"/>
          <w:sz w:val="18"/>
          <w:szCs w:val="18"/>
        </w:rPr>
        <w:t>(Псалом 90</w:t>
      </w:r>
      <w:r w:rsidRPr="00C57BE7">
        <w:rPr>
          <w:rFonts w:ascii="Arial Narrow" w:hAnsi="Arial Narrow" w:cs="Times New Roman CYR"/>
          <w:sz w:val="18"/>
          <w:szCs w:val="18"/>
        </w:rPr>
        <w:t>:14</w:t>
      </w:r>
      <w:r w:rsidR="008C0C63"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Pr="00C57BE7">
        <w:rPr>
          <w:sz w:val="16"/>
          <w:szCs w:val="16"/>
        </w:rPr>
        <w:t>{110.3}</w:t>
      </w:r>
    </w:p>
    <w:p w:rsidR="008C0C63" w:rsidRPr="00C57BE7" w:rsidRDefault="008C0C63" w:rsidP="000F6F8A">
      <w:pPr>
        <w:autoSpaceDE w:val="0"/>
        <w:autoSpaceDN w:val="0"/>
        <w:adjustRightInd w:val="0"/>
        <w:spacing w:line="240" w:lineRule="auto"/>
        <w:ind w:firstLine="567"/>
        <w:jc w:val="both"/>
        <w:rPr>
          <w:sz w:val="16"/>
          <w:szCs w:val="16"/>
        </w:rPr>
      </w:pPr>
    </w:p>
    <w:p w:rsidR="008C0C63" w:rsidRPr="00C57BE7" w:rsidRDefault="008C0C63" w:rsidP="000F6F8A">
      <w:pPr>
        <w:autoSpaceDE w:val="0"/>
        <w:autoSpaceDN w:val="0"/>
        <w:adjustRightInd w:val="0"/>
        <w:spacing w:line="240" w:lineRule="auto"/>
        <w:ind w:firstLine="567"/>
        <w:jc w:val="both"/>
        <w:rPr>
          <w:sz w:val="16"/>
          <w:szCs w:val="16"/>
        </w:rPr>
      </w:pPr>
    </w:p>
    <w:p w:rsidR="008C0C63" w:rsidRPr="00C57BE7" w:rsidRDefault="008C0C63" w:rsidP="000F6F8A">
      <w:pPr>
        <w:autoSpaceDE w:val="0"/>
        <w:autoSpaceDN w:val="0"/>
        <w:adjustRightInd w:val="0"/>
        <w:spacing w:line="240" w:lineRule="auto"/>
        <w:ind w:firstLine="567"/>
        <w:jc w:val="both"/>
        <w:rPr>
          <w:sz w:val="16"/>
          <w:szCs w:val="16"/>
        </w:rPr>
      </w:pPr>
    </w:p>
    <w:p w:rsidR="008C0C63" w:rsidRPr="00C57BE7" w:rsidRDefault="008C0C63" w:rsidP="000F6F8A">
      <w:pPr>
        <w:autoSpaceDE w:val="0"/>
        <w:autoSpaceDN w:val="0"/>
        <w:adjustRightInd w:val="0"/>
        <w:spacing w:line="240" w:lineRule="auto"/>
        <w:ind w:firstLine="567"/>
        <w:jc w:val="both"/>
        <w:rPr>
          <w:sz w:val="16"/>
          <w:szCs w:val="16"/>
        </w:rPr>
      </w:pPr>
    </w:p>
    <w:p w:rsidR="008C0C63" w:rsidRPr="00C57BE7" w:rsidRDefault="008C0C63" w:rsidP="000F6F8A">
      <w:pPr>
        <w:autoSpaceDE w:val="0"/>
        <w:autoSpaceDN w:val="0"/>
        <w:adjustRightInd w:val="0"/>
        <w:spacing w:line="240" w:lineRule="auto"/>
        <w:ind w:firstLine="567"/>
        <w:jc w:val="both"/>
        <w:rPr>
          <w:sz w:val="16"/>
          <w:szCs w:val="16"/>
        </w:rPr>
      </w:pPr>
    </w:p>
    <w:p w:rsidR="008C0C63" w:rsidRPr="00C57BE7" w:rsidRDefault="008C0C63" w:rsidP="000F6F8A">
      <w:pPr>
        <w:autoSpaceDE w:val="0"/>
        <w:autoSpaceDN w:val="0"/>
        <w:adjustRightInd w:val="0"/>
        <w:spacing w:line="240" w:lineRule="auto"/>
        <w:ind w:firstLine="567"/>
        <w:jc w:val="both"/>
        <w:rPr>
          <w:sz w:val="16"/>
          <w:szCs w:val="16"/>
        </w:rPr>
      </w:pPr>
    </w:p>
    <w:p w:rsidR="008C0C63" w:rsidRPr="00C57BE7" w:rsidRDefault="008C0C63" w:rsidP="000F6F8A">
      <w:pPr>
        <w:autoSpaceDE w:val="0"/>
        <w:autoSpaceDN w:val="0"/>
        <w:adjustRightInd w:val="0"/>
        <w:spacing w:line="240" w:lineRule="auto"/>
        <w:ind w:firstLine="567"/>
        <w:jc w:val="both"/>
        <w:rPr>
          <w:sz w:val="16"/>
          <w:szCs w:val="16"/>
        </w:rPr>
      </w:pPr>
    </w:p>
    <w:p w:rsidR="008C0C63" w:rsidRPr="00C57BE7" w:rsidRDefault="008C0C63" w:rsidP="000F6F8A">
      <w:pPr>
        <w:autoSpaceDE w:val="0"/>
        <w:autoSpaceDN w:val="0"/>
        <w:adjustRightInd w:val="0"/>
        <w:spacing w:line="240" w:lineRule="auto"/>
        <w:ind w:firstLine="567"/>
        <w:jc w:val="both"/>
        <w:rPr>
          <w:sz w:val="16"/>
          <w:szCs w:val="16"/>
        </w:rPr>
      </w:pPr>
    </w:p>
    <w:p w:rsidR="008C0C63" w:rsidRPr="00C57BE7" w:rsidRDefault="008C0C63" w:rsidP="000F6F8A">
      <w:pPr>
        <w:autoSpaceDE w:val="0"/>
        <w:autoSpaceDN w:val="0"/>
        <w:adjustRightInd w:val="0"/>
        <w:spacing w:line="240" w:lineRule="auto"/>
        <w:ind w:firstLine="567"/>
        <w:jc w:val="both"/>
        <w:rPr>
          <w:sz w:val="16"/>
          <w:szCs w:val="16"/>
        </w:rPr>
      </w:pPr>
    </w:p>
    <w:p w:rsidR="008C0C63" w:rsidRPr="00C57BE7" w:rsidRDefault="008C0C63" w:rsidP="000F6F8A">
      <w:pPr>
        <w:autoSpaceDE w:val="0"/>
        <w:autoSpaceDN w:val="0"/>
        <w:adjustRightInd w:val="0"/>
        <w:spacing w:line="240" w:lineRule="auto"/>
        <w:ind w:firstLine="567"/>
        <w:jc w:val="both"/>
        <w:rPr>
          <w:sz w:val="16"/>
          <w:szCs w:val="16"/>
        </w:rPr>
      </w:pPr>
    </w:p>
    <w:p w:rsidR="008C0C63" w:rsidRPr="00C57BE7" w:rsidRDefault="008C0C63" w:rsidP="000F6F8A">
      <w:pPr>
        <w:autoSpaceDE w:val="0"/>
        <w:autoSpaceDN w:val="0"/>
        <w:adjustRightInd w:val="0"/>
        <w:spacing w:line="240" w:lineRule="auto"/>
        <w:ind w:firstLine="567"/>
        <w:jc w:val="both"/>
        <w:rPr>
          <w:sz w:val="16"/>
          <w:szCs w:val="16"/>
        </w:rPr>
      </w:pPr>
    </w:p>
    <w:p w:rsidR="008C0C63" w:rsidRPr="00C57BE7" w:rsidRDefault="008C0C63" w:rsidP="000F6F8A">
      <w:pPr>
        <w:autoSpaceDE w:val="0"/>
        <w:autoSpaceDN w:val="0"/>
        <w:adjustRightInd w:val="0"/>
        <w:spacing w:line="240" w:lineRule="auto"/>
        <w:ind w:firstLine="567"/>
        <w:jc w:val="both"/>
        <w:rPr>
          <w:sz w:val="16"/>
          <w:szCs w:val="16"/>
        </w:rPr>
      </w:pPr>
    </w:p>
    <w:p w:rsidR="008C0C63" w:rsidRPr="00C57BE7" w:rsidRDefault="008C0C63" w:rsidP="000F6F8A">
      <w:pPr>
        <w:autoSpaceDE w:val="0"/>
        <w:autoSpaceDN w:val="0"/>
        <w:adjustRightInd w:val="0"/>
        <w:spacing w:line="240" w:lineRule="auto"/>
        <w:ind w:firstLine="567"/>
        <w:jc w:val="both"/>
        <w:rPr>
          <w:sz w:val="16"/>
          <w:szCs w:val="16"/>
        </w:rPr>
      </w:pPr>
    </w:p>
    <w:p w:rsidR="008C0C63" w:rsidRPr="00C57BE7" w:rsidRDefault="008C0C63" w:rsidP="000F6F8A">
      <w:pPr>
        <w:autoSpaceDE w:val="0"/>
        <w:autoSpaceDN w:val="0"/>
        <w:adjustRightInd w:val="0"/>
        <w:spacing w:line="240" w:lineRule="auto"/>
        <w:ind w:firstLine="567"/>
        <w:jc w:val="both"/>
        <w:rPr>
          <w:sz w:val="16"/>
          <w:szCs w:val="16"/>
        </w:rPr>
      </w:pPr>
    </w:p>
    <w:p w:rsidR="008C0C63" w:rsidRPr="00C57BE7" w:rsidRDefault="008C0C63" w:rsidP="000F6F8A">
      <w:pPr>
        <w:autoSpaceDE w:val="0"/>
        <w:autoSpaceDN w:val="0"/>
        <w:adjustRightInd w:val="0"/>
        <w:spacing w:line="240" w:lineRule="auto"/>
        <w:ind w:firstLine="567"/>
        <w:jc w:val="both"/>
        <w:rPr>
          <w:sz w:val="16"/>
          <w:szCs w:val="16"/>
        </w:rPr>
      </w:pPr>
    </w:p>
    <w:p w:rsidR="008C0C63" w:rsidRPr="00C57BE7" w:rsidRDefault="008C0C63" w:rsidP="000F6F8A">
      <w:pPr>
        <w:autoSpaceDE w:val="0"/>
        <w:autoSpaceDN w:val="0"/>
        <w:adjustRightInd w:val="0"/>
        <w:spacing w:line="240" w:lineRule="auto"/>
        <w:ind w:firstLine="567"/>
        <w:jc w:val="both"/>
        <w:rPr>
          <w:sz w:val="16"/>
          <w:szCs w:val="16"/>
        </w:rPr>
      </w:pPr>
    </w:p>
    <w:p w:rsidR="008C0C63" w:rsidRPr="00C57BE7" w:rsidRDefault="008C0C63" w:rsidP="008C0C63">
      <w:pPr>
        <w:pStyle w:val="2"/>
        <w:spacing w:before="120" w:after="120"/>
      </w:pPr>
      <w:bookmarkStart w:id="21" w:name="_Toc194664839"/>
      <w:r w:rsidRPr="00C57BE7">
        <w:lastRenderedPageBreak/>
        <w:t>Глава 9. Буквальная неделя</w:t>
      </w:r>
      <w:bookmarkEnd w:id="21"/>
    </w:p>
    <w:p w:rsidR="008C0C63" w:rsidRPr="00C57BE7" w:rsidRDefault="008C0C63"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Как и суббота, неделя возникла при сотворении мира, и она сохранилась и дошла до нас через всю библейскую историю. Сам Бог отмерил первую неделю как образец для последующих недель до конца времен. Каждая неделя состоит из семи буквальных дней. Шесть дней длилась работа по сотворению мира, на седьмой Бог отдыхал, а затем благословил этот день и выделил его как день отдыха для человека. </w:t>
      </w:r>
      <w:r w:rsidRPr="00C57BE7">
        <w:rPr>
          <w:sz w:val="16"/>
          <w:szCs w:val="16"/>
        </w:rPr>
        <w:t>{111.1}</w:t>
      </w:r>
    </w:p>
    <w:p w:rsidR="008C0C63" w:rsidRPr="00C57BE7" w:rsidRDefault="008C0C63"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В законе, данном с Синая, Бог признал неделю и факты, на которых она основана</w:t>
      </w:r>
      <w:r w:rsidRPr="00C57BE7">
        <w:rPr>
          <w:rFonts w:ascii="Times New Roman CYR" w:hAnsi="Times New Roman CYR" w:cs="Times New Roman CYR"/>
          <w:sz w:val="24"/>
          <w:szCs w:val="24"/>
        </w:rPr>
        <w:t>. Дав повеление: «</w:t>
      </w:r>
      <w:r w:rsidR="009F7092" w:rsidRPr="00C57BE7">
        <w:rPr>
          <w:rFonts w:ascii="Times New Roman CYR" w:hAnsi="Times New Roman CYR" w:cs="Times New Roman CYR"/>
          <w:sz w:val="24"/>
          <w:szCs w:val="24"/>
        </w:rPr>
        <w:t>Помни день субботний, чтобы святить его</w:t>
      </w:r>
      <w:r w:rsidRPr="00C57BE7">
        <w:rPr>
          <w:rFonts w:ascii="Times New Roman CYR" w:hAnsi="Times New Roman CYR" w:cs="Times New Roman CYR"/>
          <w:sz w:val="24"/>
          <w:szCs w:val="24"/>
        </w:rPr>
        <w:t xml:space="preserve">» и указав, что должно делать в шесть дней, а чего нельзя делать в седьмой, </w:t>
      </w:r>
      <w:r w:rsidRPr="00C57BE7">
        <w:rPr>
          <w:rFonts w:ascii="Times New Roman CYR" w:hAnsi="Times New Roman CYR" w:cs="Times New Roman CYR"/>
          <w:b/>
          <w:sz w:val="24"/>
          <w:szCs w:val="24"/>
        </w:rPr>
        <w:t>Он объясняет причину соблюдения недели, ссылаясь на Свой собственный пример</w:t>
      </w:r>
      <w:r w:rsidRPr="00C57BE7">
        <w:rPr>
          <w:rFonts w:ascii="Times New Roman CYR" w:hAnsi="Times New Roman CYR" w:cs="Times New Roman CYR"/>
          <w:sz w:val="24"/>
          <w:szCs w:val="24"/>
        </w:rPr>
        <w:t>: «</w:t>
      </w:r>
      <w:r w:rsidR="009F7092" w:rsidRPr="00C57BE7">
        <w:rPr>
          <w:rFonts w:ascii="Times New Roman CYR" w:hAnsi="Times New Roman CYR" w:cs="Times New Roman CYR"/>
          <w:sz w:val="24"/>
          <w:szCs w:val="24"/>
        </w:rPr>
        <w:t>Ибо в шесть дней создал Господь небо и землю, море и все, что в них; а в день седьмый почил. Посему благословил Господь день субботний и освятил его»</w:t>
      </w:r>
      <w:r w:rsidRPr="00C57BE7">
        <w:rPr>
          <w:rFonts w:ascii="Times New Roman CYR" w:hAnsi="Times New Roman CYR" w:cs="Times New Roman CYR"/>
          <w:sz w:val="24"/>
          <w:szCs w:val="24"/>
        </w:rPr>
        <w:t xml:space="preserve"> </w:t>
      </w:r>
      <w:r w:rsidR="009F7092" w:rsidRPr="00C57BE7">
        <w:rPr>
          <w:rFonts w:ascii="Arial Narrow" w:hAnsi="Arial Narrow" w:cs="Times New Roman CYR"/>
          <w:sz w:val="18"/>
          <w:szCs w:val="18"/>
        </w:rPr>
        <w:t>(</w:t>
      </w:r>
      <w:r w:rsidRPr="00C57BE7">
        <w:rPr>
          <w:rFonts w:ascii="Arial Narrow" w:hAnsi="Arial Narrow" w:cs="Times New Roman CYR"/>
          <w:sz w:val="18"/>
          <w:szCs w:val="18"/>
        </w:rPr>
        <w:t>Исход 20:8-11</w:t>
      </w:r>
      <w:r w:rsidR="009F7092"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Эта причина кажется прекрасной и убедительной, когда мы понимаем дни творения как буквальные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Первые шесть дней каждой недели даны человеку для труда</w:t>
      </w:r>
      <w:r w:rsidRPr="00C57BE7">
        <w:rPr>
          <w:rFonts w:ascii="Times New Roman CYR" w:hAnsi="Times New Roman CYR" w:cs="Times New Roman CYR"/>
          <w:sz w:val="24"/>
          <w:szCs w:val="24"/>
        </w:rPr>
        <w:t xml:space="preserve">, потому что Бог использовал тот же период первой недели в работе над творением. </w:t>
      </w:r>
      <w:r w:rsidRPr="00C57BE7">
        <w:rPr>
          <w:rFonts w:ascii="Times New Roman CYR" w:hAnsi="Times New Roman CYR" w:cs="Times New Roman CYR"/>
          <w:b/>
          <w:sz w:val="24"/>
          <w:szCs w:val="24"/>
        </w:rPr>
        <w:t>В седьмой день человек должен воздерживаться от труда в память о покое Творца</w:t>
      </w:r>
      <w:r w:rsidRPr="00C57BE7">
        <w:rPr>
          <w:rFonts w:ascii="Times New Roman CYR" w:hAnsi="Times New Roman CYR" w:cs="Times New Roman CYR"/>
          <w:sz w:val="24"/>
          <w:szCs w:val="24"/>
        </w:rPr>
        <w:t xml:space="preserve">. </w:t>
      </w:r>
      <w:r w:rsidRPr="00C57BE7">
        <w:rPr>
          <w:sz w:val="16"/>
          <w:szCs w:val="16"/>
        </w:rPr>
        <w:t>{111.2}</w:t>
      </w:r>
    </w:p>
    <w:p w:rsidR="008C0C63" w:rsidRPr="00C57BE7" w:rsidRDefault="007E51EB"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Но предположение о том, что события первой недели потребовали тысячи и тысячи лет, наносит прямой удар по основанию четвертой заповеди. Это представляет Творца как повелевающего людям соблюдать неделю из буквальных дней в память об огромных, неопределенных периодах. Это не похоже на Его метод обращения со Своими творениями. Это делает неясным и расплывчатым то, что Он сделал очень понятным. Это неверность в ее самой коварной и, следовательно, самой опасной форме; </w:t>
      </w:r>
      <w:r w:rsidRPr="00C57BE7">
        <w:rPr>
          <w:rFonts w:ascii="Times New Roman CYR" w:hAnsi="Times New Roman CYR" w:cs="Times New Roman CYR"/>
          <w:b/>
          <w:sz w:val="24"/>
          <w:szCs w:val="24"/>
        </w:rPr>
        <w:t>ее реальный характер настолько замаскирован, что ее придерживаются и учат даже многие, кто исповедует веру в Библию</w:t>
      </w:r>
      <w:r w:rsidRPr="00C57BE7">
        <w:rPr>
          <w:rFonts w:ascii="Times New Roman CYR" w:hAnsi="Times New Roman CYR" w:cs="Times New Roman CYR"/>
          <w:sz w:val="24"/>
          <w:szCs w:val="24"/>
        </w:rPr>
        <w:t xml:space="preserve">. </w:t>
      </w:r>
      <w:r w:rsidRPr="00C57BE7">
        <w:rPr>
          <w:sz w:val="16"/>
          <w:szCs w:val="16"/>
        </w:rPr>
        <w:t>{111.3}</w:t>
      </w:r>
    </w:p>
    <w:p w:rsidR="008C0C63" w:rsidRPr="00C57BE7" w:rsidRDefault="007E51EB"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«Словом Господа сотворены небеса, и духом уст Его — все воинство их… ибо Он сказал, — и сделалось; Он повелел, — и явилось» </w:t>
      </w:r>
      <w:r w:rsidRPr="00C57BE7">
        <w:rPr>
          <w:rFonts w:ascii="Arial Narrow" w:hAnsi="Arial Narrow" w:cs="Times New Roman CYR"/>
          <w:sz w:val="18"/>
          <w:szCs w:val="18"/>
        </w:rPr>
        <w:t>(Псалом 32:6-9)</w:t>
      </w:r>
      <w:r w:rsidRPr="00C57BE7">
        <w:rPr>
          <w:rFonts w:ascii="Times New Roman CYR" w:hAnsi="Times New Roman CYR" w:cs="Times New Roman CYR"/>
          <w:sz w:val="24"/>
          <w:szCs w:val="24"/>
        </w:rPr>
        <w:t xml:space="preserve">. Библия не признает долгих столетий, в течение которых земля медленно развивалась из хаоса. О каждом новом дне творения Священное Писание говорит, что он, подобно всем последующим, состоял из вечера и утра. В конце каждого дня приводится результат работы Творца. В конце записи первой недели говорится: «Вот происхождение неба и земли, при сотворении их» </w:t>
      </w:r>
      <w:r w:rsidRPr="00C57BE7">
        <w:rPr>
          <w:rFonts w:ascii="Arial Narrow" w:hAnsi="Arial Narrow" w:cs="Times New Roman CYR"/>
          <w:sz w:val="18"/>
          <w:szCs w:val="18"/>
        </w:rPr>
        <w:t>(Бытие 2:4)</w:t>
      </w:r>
      <w:r w:rsidRPr="00C57BE7">
        <w:rPr>
          <w:rFonts w:ascii="Times New Roman CYR" w:hAnsi="Times New Roman CYR" w:cs="Times New Roman CYR"/>
          <w:sz w:val="24"/>
          <w:szCs w:val="24"/>
        </w:rPr>
        <w:t xml:space="preserve">. Но это не означает, что дни творения были не буквальными днями. Каждый день являлся происхождением нового, потому что Бог в тот день проводил новую часть Своей работы. </w:t>
      </w:r>
      <w:r w:rsidRPr="00C57BE7">
        <w:rPr>
          <w:sz w:val="16"/>
          <w:szCs w:val="16"/>
        </w:rPr>
        <w:t>{112.1}</w:t>
      </w:r>
    </w:p>
    <w:p w:rsidR="008C0C63" w:rsidRPr="00C57BE7" w:rsidRDefault="007E51EB"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Геологи утверждают, что сама земля свидетельствует о том, что она намного древнее, чем об этом говорят записи Моисея. Были обнаружены кости людей и животных, а также орудия войны, окаменевшие деревья и т. д., гораздо более крупные, чем все ныне существующие или существовавшие тысячи лет</w:t>
      </w:r>
      <w:r w:rsidR="00873440" w:rsidRPr="00C57BE7">
        <w:rPr>
          <w:rFonts w:ascii="Times New Roman CYR" w:hAnsi="Times New Roman CYR" w:cs="Times New Roman CYR"/>
          <w:sz w:val="24"/>
          <w:szCs w:val="24"/>
        </w:rPr>
        <w:t xml:space="preserve"> назад</w:t>
      </w:r>
      <w:r w:rsidRPr="00C57BE7">
        <w:rPr>
          <w:rFonts w:ascii="Times New Roman CYR" w:hAnsi="Times New Roman CYR" w:cs="Times New Roman CYR"/>
          <w:sz w:val="24"/>
          <w:szCs w:val="24"/>
        </w:rPr>
        <w:t xml:space="preserve">, из чего следует, что земля была заселена задолго до времени, указанного в летописи творения, и расой существ, значительно превосходящих по размерам всех ныне живущих людей. </w:t>
      </w:r>
      <w:r w:rsidR="00873440" w:rsidRPr="00C57BE7">
        <w:rPr>
          <w:rFonts w:ascii="Times New Roman CYR" w:hAnsi="Times New Roman CYR" w:cs="Times New Roman CYR"/>
          <w:sz w:val="24"/>
          <w:szCs w:val="24"/>
        </w:rPr>
        <w:t>Такие выводы заставляют многих так называемых верующих в Библию полагать, что дни творения были длинными, неопределенными отрезками времени</w:t>
      </w:r>
      <w:r w:rsidRPr="00C57BE7">
        <w:rPr>
          <w:rFonts w:ascii="Times New Roman CYR" w:hAnsi="Times New Roman CYR" w:cs="Times New Roman CYR"/>
          <w:sz w:val="24"/>
          <w:szCs w:val="24"/>
        </w:rPr>
        <w:t xml:space="preserve">. </w:t>
      </w:r>
      <w:r w:rsidRPr="00C57BE7">
        <w:rPr>
          <w:sz w:val="16"/>
          <w:szCs w:val="16"/>
        </w:rPr>
        <w:t>{112.2}</w:t>
      </w:r>
    </w:p>
    <w:p w:rsidR="008C0C63" w:rsidRPr="00C57BE7" w:rsidRDefault="00873440"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Но в отрыве от библейской истории геология ничего не может доказать. </w:t>
      </w:r>
      <w:r w:rsidRPr="00C57BE7">
        <w:rPr>
          <w:rFonts w:ascii="Times New Roman CYR" w:hAnsi="Times New Roman CYR" w:cs="Times New Roman CYR"/>
          <w:b/>
          <w:sz w:val="24"/>
          <w:szCs w:val="24"/>
        </w:rPr>
        <w:t>Те, кто так уверенно опирается на ее открытия, не имеют адекватного представления ни о размерах людей, животных и деревьев до потопа, ни об огромных изменениях, произошедших после него</w:t>
      </w:r>
      <w:r w:rsidRPr="00C57BE7">
        <w:rPr>
          <w:rFonts w:ascii="Times New Roman CYR" w:hAnsi="Times New Roman CYR" w:cs="Times New Roman CYR"/>
          <w:sz w:val="24"/>
          <w:szCs w:val="24"/>
        </w:rPr>
        <w:t xml:space="preserve">. Найденные в земле реликвии свидетельствуют об условиях, во многом отличающихся от нынешних, но о времени, когда эти условия существовали, можно узнать только из Священного Писания. В истории потопа вдохновенное Слово объясняет то, во что сама геология никогда бы не проникла. Во дни Ноя люди, животные и деревья, намного превосходящие по размерам современных, оказались сокрыты под землей и сохранены там, чтобы свидетельствовать будущим поколениям о том, что древний мир был уничтожен потопом. </w:t>
      </w:r>
      <w:r w:rsidRPr="00C57BE7">
        <w:rPr>
          <w:rFonts w:ascii="Times New Roman CYR" w:hAnsi="Times New Roman CYR" w:cs="Times New Roman CYR"/>
          <w:b/>
          <w:sz w:val="24"/>
          <w:szCs w:val="24"/>
        </w:rPr>
        <w:t>Бог задумал, чтобы открытие этих вещей утвердило веру в вдохновенную историю</w:t>
      </w:r>
      <w:r w:rsidRPr="00C57BE7">
        <w:rPr>
          <w:rFonts w:ascii="Times New Roman CYR" w:hAnsi="Times New Roman CYR" w:cs="Times New Roman CYR"/>
          <w:sz w:val="24"/>
          <w:szCs w:val="24"/>
        </w:rPr>
        <w:t xml:space="preserve">; но люди, рассуждая тщетно, впадают в ту же ошибку, что и люди перед потопом: вещи, которые Бог дал им как благо, они превращают в проклятие, неправильно используя их. </w:t>
      </w:r>
      <w:r w:rsidRPr="00C57BE7">
        <w:rPr>
          <w:sz w:val="16"/>
          <w:szCs w:val="16"/>
        </w:rPr>
        <w:t>{112.3}</w:t>
      </w:r>
    </w:p>
    <w:p w:rsidR="008C0C63" w:rsidRPr="00C57BE7" w:rsidRDefault="00873440"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Это один из приемов сатаны - </w:t>
      </w:r>
      <w:r w:rsidR="00A460AC" w:rsidRPr="00C57BE7">
        <w:rPr>
          <w:rFonts w:ascii="Times New Roman CYR" w:hAnsi="Times New Roman CYR" w:cs="Times New Roman CYR"/>
          <w:sz w:val="24"/>
          <w:szCs w:val="24"/>
        </w:rPr>
        <w:t>увлечь народ баснями неверия</w:t>
      </w:r>
      <w:r w:rsidRPr="00C57BE7">
        <w:rPr>
          <w:rFonts w:ascii="Times New Roman CYR" w:hAnsi="Times New Roman CYR" w:cs="Times New Roman CYR"/>
          <w:sz w:val="24"/>
          <w:szCs w:val="24"/>
        </w:rPr>
        <w:t xml:space="preserve">; ведь таким образом </w:t>
      </w:r>
      <w:r w:rsidR="00A460AC" w:rsidRPr="00C57BE7">
        <w:rPr>
          <w:rFonts w:ascii="Times New Roman CYR" w:hAnsi="Times New Roman CYR" w:cs="Times New Roman CYR"/>
          <w:sz w:val="24"/>
          <w:szCs w:val="24"/>
        </w:rPr>
        <w:t>он может исказить ясно выраженный Закон Божий</w:t>
      </w:r>
      <w:r w:rsidRPr="00C57BE7">
        <w:rPr>
          <w:rFonts w:ascii="Times New Roman CYR" w:hAnsi="Times New Roman CYR" w:cs="Times New Roman CYR"/>
          <w:sz w:val="24"/>
          <w:szCs w:val="24"/>
        </w:rPr>
        <w:t xml:space="preserve">, и подтолкнуть людей к восстанию против </w:t>
      </w:r>
      <w:r w:rsidRPr="00C57BE7">
        <w:rPr>
          <w:rFonts w:ascii="Times New Roman CYR" w:hAnsi="Times New Roman CYR" w:cs="Times New Roman CYR"/>
          <w:sz w:val="24"/>
          <w:szCs w:val="24"/>
        </w:rPr>
        <w:lastRenderedPageBreak/>
        <w:t xml:space="preserve">Божественного правления. </w:t>
      </w:r>
      <w:r w:rsidRPr="00C57BE7">
        <w:rPr>
          <w:rFonts w:ascii="Times New Roman CYR" w:hAnsi="Times New Roman CYR" w:cs="Times New Roman CYR"/>
          <w:b/>
          <w:sz w:val="24"/>
          <w:szCs w:val="24"/>
        </w:rPr>
        <w:t>Его усилия особенно направлены против четвертой заповеди</w:t>
      </w:r>
      <w:r w:rsidRPr="00C57BE7">
        <w:rPr>
          <w:rFonts w:ascii="Times New Roman CYR" w:hAnsi="Times New Roman CYR" w:cs="Times New Roman CYR"/>
          <w:sz w:val="24"/>
          <w:szCs w:val="24"/>
        </w:rPr>
        <w:t xml:space="preserve">, потому что она так ясно указывает на живого Бога, Творца неба и земли. </w:t>
      </w:r>
      <w:r w:rsidRPr="00C57BE7">
        <w:rPr>
          <w:sz w:val="16"/>
          <w:szCs w:val="16"/>
        </w:rPr>
        <w:t>{113.1}</w:t>
      </w:r>
    </w:p>
    <w:p w:rsidR="008C0C63" w:rsidRPr="00C57BE7" w:rsidRDefault="00A460AC"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Постоянно предпринимаются попытки объяснить работу творения как результат естественных причин</w:t>
      </w:r>
      <w:r w:rsidRPr="00C57BE7">
        <w:rPr>
          <w:rFonts w:ascii="Times New Roman CYR" w:hAnsi="Times New Roman CYR" w:cs="Times New Roman CYR"/>
          <w:sz w:val="24"/>
          <w:szCs w:val="24"/>
        </w:rPr>
        <w:t xml:space="preserve">; и человеческие рассуждения принимаются даже исповедующими христианами в противовес очевидным фактам Писания. Есть много тех, кто выступает против исследования пророчеств, особенно пророчеств Даниила и Откровения, заявляя, что они настолько туманны, что мы не можем их понять; однако эти же люди охотно принимают предположения геологов, противоречащие Моисеевым записям. Но если то, что Бог открыл, так трудно понять, то как непоследовательно принимать предположения в отношении того, что Он не открыл! </w:t>
      </w:r>
      <w:r w:rsidRPr="00C57BE7">
        <w:rPr>
          <w:sz w:val="16"/>
          <w:szCs w:val="16"/>
        </w:rPr>
        <w:t>{113.2}</w:t>
      </w:r>
    </w:p>
    <w:p w:rsidR="008C0C63" w:rsidRPr="00C57BE7" w:rsidRDefault="00A41EDE"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«Сокрытое принадлежит Господу, Богу нашему, а открытое нам и сынам нашим до века» </w:t>
      </w:r>
      <w:r w:rsidRPr="00C57BE7">
        <w:rPr>
          <w:rFonts w:ascii="Arial Narrow" w:hAnsi="Arial Narrow" w:cs="Times New Roman CYR"/>
          <w:sz w:val="18"/>
          <w:szCs w:val="18"/>
        </w:rPr>
        <w:t>(Второзаконие 29:29)</w:t>
      </w:r>
      <w:r w:rsidRPr="00C57BE7">
        <w:rPr>
          <w:rFonts w:ascii="Times New Roman CYR" w:hAnsi="Times New Roman CYR" w:cs="Times New Roman CYR"/>
          <w:sz w:val="24"/>
          <w:szCs w:val="24"/>
        </w:rPr>
        <w:t xml:space="preserve">. </w:t>
      </w:r>
      <w:r w:rsidR="00C500B7" w:rsidRPr="00C57BE7">
        <w:rPr>
          <w:rFonts w:ascii="Times New Roman CYR" w:hAnsi="Times New Roman CYR" w:cs="Times New Roman CYR"/>
          <w:sz w:val="24"/>
          <w:szCs w:val="24"/>
        </w:rPr>
        <w:t>Каким образом Бог совершил дело творения, Он никогда не открывал людям</w:t>
      </w:r>
      <w:r w:rsidR="00492119"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 </w:t>
      </w:r>
      <w:r w:rsidR="00492119" w:rsidRPr="00C57BE7">
        <w:rPr>
          <w:rFonts w:ascii="Times New Roman CYR" w:hAnsi="Times New Roman CYR" w:cs="Times New Roman CYR"/>
          <w:sz w:val="24"/>
          <w:szCs w:val="24"/>
        </w:rPr>
        <w:t>Ч</w:t>
      </w:r>
      <w:r w:rsidRPr="00C57BE7">
        <w:rPr>
          <w:rFonts w:ascii="Times New Roman CYR" w:hAnsi="Times New Roman CYR" w:cs="Times New Roman CYR"/>
          <w:sz w:val="24"/>
          <w:szCs w:val="24"/>
        </w:rPr>
        <w:t xml:space="preserve">еловеческая наука не в состоянии </w:t>
      </w:r>
      <w:r w:rsidR="00C500B7" w:rsidRPr="00C57BE7">
        <w:rPr>
          <w:rFonts w:ascii="Times New Roman CYR" w:hAnsi="Times New Roman CYR" w:cs="Times New Roman CYR"/>
          <w:sz w:val="24"/>
          <w:szCs w:val="24"/>
        </w:rPr>
        <w:t>проникнуть</w:t>
      </w:r>
      <w:r w:rsidRPr="00C57BE7">
        <w:rPr>
          <w:rFonts w:ascii="Times New Roman CYR" w:hAnsi="Times New Roman CYR" w:cs="Times New Roman CYR"/>
          <w:sz w:val="24"/>
          <w:szCs w:val="24"/>
        </w:rPr>
        <w:t xml:space="preserve"> </w:t>
      </w:r>
      <w:r w:rsidR="00492119" w:rsidRPr="00C57BE7">
        <w:rPr>
          <w:rFonts w:ascii="Times New Roman CYR" w:hAnsi="Times New Roman CYR" w:cs="Times New Roman CYR"/>
          <w:sz w:val="24"/>
          <w:szCs w:val="24"/>
        </w:rPr>
        <w:t>в</w:t>
      </w:r>
      <w:r w:rsidRPr="00C57BE7">
        <w:rPr>
          <w:rFonts w:ascii="Times New Roman CYR" w:hAnsi="Times New Roman CYR" w:cs="Times New Roman CYR"/>
          <w:sz w:val="24"/>
          <w:szCs w:val="24"/>
        </w:rPr>
        <w:t xml:space="preserve"> секрет</w:t>
      </w:r>
      <w:r w:rsidR="00492119" w:rsidRPr="00C57BE7">
        <w:rPr>
          <w:rFonts w:ascii="Times New Roman CYR" w:hAnsi="Times New Roman CYR" w:cs="Times New Roman CYR"/>
          <w:sz w:val="24"/>
          <w:szCs w:val="24"/>
        </w:rPr>
        <w:t xml:space="preserve">ы </w:t>
      </w:r>
      <w:r w:rsidRPr="00C57BE7">
        <w:rPr>
          <w:rFonts w:ascii="Times New Roman CYR" w:hAnsi="Times New Roman CYR" w:cs="Times New Roman CYR"/>
          <w:sz w:val="24"/>
          <w:szCs w:val="24"/>
        </w:rPr>
        <w:t xml:space="preserve">Всевышнего. </w:t>
      </w:r>
      <w:r w:rsidRPr="00C57BE7">
        <w:rPr>
          <w:rFonts w:ascii="Times New Roman CYR" w:hAnsi="Times New Roman CYR" w:cs="Times New Roman CYR"/>
          <w:b/>
          <w:sz w:val="24"/>
          <w:szCs w:val="24"/>
        </w:rPr>
        <w:t>Его творческая сила так же непостижима, как и Его существование</w:t>
      </w:r>
      <w:r w:rsidRPr="00C57BE7">
        <w:rPr>
          <w:rFonts w:ascii="Times New Roman CYR" w:hAnsi="Times New Roman CYR" w:cs="Times New Roman CYR"/>
          <w:sz w:val="24"/>
          <w:szCs w:val="24"/>
        </w:rPr>
        <w:t xml:space="preserve">. </w:t>
      </w:r>
      <w:r w:rsidRPr="00C57BE7">
        <w:rPr>
          <w:sz w:val="16"/>
          <w:szCs w:val="16"/>
        </w:rPr>
        <w:t>{113.3}</w:t>
      </w:r>
    </w:p>
    <w:p w:rsidR="008C0C63" w:rsidRPr="00C57BE7" w:rsidRDefault="00492119"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Бог позволил излиться на мир потоку света</w:t>
      </w:r>
      <w:r w:rsidR="000175CE" w:rsidRPr="00C57BE7">
        <w:rPr>
          <w:rFonts w:ascii="Times New Roman CYR" w:hAnsi="Times New Roman CYR" w:cs="Times New Roman CYR"/>
          <w:b/>
          <w:sz w:val="24"/>
          <w:szCs w:val="24"/>
        </w:rPr>
        <w:t>,</w:t>
      </w:r>
      <w:r w:rsidRPr="00C57BE7">
        <w:rPr>
          <w:rFonts w:ascii="Times New Roman CYR" w:hAnsi="Times New Roman CYR" w:cs="Times New Roman CYR"/>
          <w:b/>
          <w:sz w:val="24"/>
          <w:szCs w:val="24"/>
        </w:rPr>
        <w:t xml:space="preserve"> как в науке, так и в искусстве</w:t>
      </w:r>
      <w:r w:rsidRPr="00C57BE7">
        <w:rPr>
          <w:rFonts w:ascii="Times New Roman CYR" w:hAnsi="Times New Roman CYR" w:cs="Times New Roman CYR"/>
          <w:sz w:val="24"/>
          <w:szCs w:val="24"/>
        </w:rPr>
        <w:t xml:space="preserve">; но если люди, исповедующие науку, рассматривают эти предметы с чисто человеческой точки зрения, они, несомненно, придут к неверным выводам. Может быть, и невинно рассуждать о том, что открыто Словом Божьим, если наши теории не противоречат фактам, изложенным в Писании; но </w:t>
      </w:r>
      <w:r w:rsidRPr="00C57BE7">
        <w:rPr>
          <w:rFonts w:ascii="Times New Roman CYR" w:hAnsi="Times New Roman CYR" w:cs="Times New Roman CYR"/>
          <w:b/>
          <w:sz w:val="24"/>
          <w:szCs w:val="24"/>
        </w:rPr>
        <w:t xml:space="preserve">те, кто оставляет Слово Божье и пытается </w:t>
      </w:r>
      <w:r w:rsidR="00610089" w:rsidRPr="00C57BE7">
        <w:rPr>
          <w:rFonts w:ascii="Times New Roman CYR" w:hAnsi="Times New Roman CYR" w:cs="Times New Roman CYR"/>
          <w:b/>
          <w:sz w:val="24"/>
          <w:szCs w:val="24"/>
        </w:rPr>
        <w:t xml:space="preserve">объяснить работу творения </w:t>
      </w:r>
      <w:r w:rsidRPr="00C57BE7">
        <w:rPr>
          <w:rFonts w:ascii="Times New Roman CYR" w:hAnsi="Times New Roman CYR" w:cs="Times New Roman CYR"/>
          <w:b/>
          <w:sz w:val="24"/>
          <w:szCs w:val="24"/>
        </w:rPr>
        <w:t xml:space="preserve">на основе научных принципов, дрейфуют без карты и компаса по </w:t>
      </w:r>
      <w:r w:rsidR="00244CCF" w:rsidRPr="00C57BE7">
        <w:rPr>
          <w:rFonts w:ascii="Times New Roman CYR" w:hAnsi="Times New Roman CYR" w:cs="Times New Roman CYR"/>
          <w:b/>
          <w:sz w:val="24"/>
          <w:szCs w:val="24"/>
        </w:rPr>
        <w:t>неизвестным водам безбрежного океана</w:t>
      </w:r>
      <w:r w:rsidRPr="00C57BE7">
        <w:rPr>
          <w:rFonts w:ascii="Times New Roman CYR" w:hAnsi="Times New Roman CYR" w:cs="Times New Roman CYR"/>
          <w:sz w:val="24"/>
          <w:szCs w:val="24"/>
        </w:rPr>
        <w:t>. Самые великие умы, если они не руководствуются Словом Божьим в своих исследованиях, при</w:t>
      </w:r>
      <w:r w:rsidR="00610089" w:rsidRPr="00C57BE7">
        <w:rPr>
          <w:rFonts w:ascii="Times New Roman CYR" w:hAnsi="Times New Roman CYR" w:cs="Times New Roman CYR"/>
          <w:sz w:val="24"/>
          <w:szCs w:val="24"/>
        </w:rPr>
        <w:t>дут</w:t>
      </w:r>
      <w:r w:rsidRPr="00C57BE7">
        <w:rPr>
          <w:rFonts w:ascii="Times New Roman CYR" w:hAnsi="Times New Roman CYR" w:cs="Times New Roman CYR"/>
          <w:sz w:val="24"/>
          <w:szCs w:val="24"/>
        </w:rPr>
        <w:t xml:space="preserve"> в недоумение, пытаясь проследить связь науки и </w:t>
      </w:r>
      <w:r w:rsidR="00610089" w:rsidRPr="00C57BE7">
        <w:rPr>
          <w:rFonts w:ascii="Times New Roman CYR" w:hAnsi="Times New Roman CYR" w:cs="Times New Roman CYR"/>
          <w:sz w:val="24"/>
          <w:szCs w:val="24"/>
        </w:rPr>
        <w:t>О</w:t>
      </w:r>
      <w:r w:rsidRPr="00C57BE7">
        <w:rPr>
          <w:rFonts w:ascii="Times New Roman CYR" w:hAnsi="Times New Roman CYR" w:cs="Times New Roman CYR"/>
          <w:sz w:val="24"/>
          <w:szCs w:val="24"/>
        </w:rPr>
        <w:t>ткровения</w:t>
      </w:r>
      <w:r w:rsidR="00610089" w:rsidRPr="00C57BE7">
        <w:rPr>
          <w:rFonts w:ascii="Times New Roman CYR" w:hAnsi="Times New Roman CYR" w:cs="Times New Roman CYR"/>
          <w:sz w:val="24"/>
          <w:szCs w:val="24"/>
        </w:rPr>
        <w:t xml:space="preserve"> Божьего</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Поскольку Творец и Его дела настолько далеки от их понимания, что они не могут объяснить их с помощью естественных законов, они считают библейскую историю ненадежной</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 xml:space="preserve">Те, кто сомневается в достоверности записей Ветхого и Нового Заветов, побуждаются пойти еще дальше и </w:t>
      </w:r>
      <w:r w:rsidRPr="00C57BE7">
        <w:rPr>
          <w:rFonts w:ascii="Times New Roman CYR" w:hAnsi="Times New Roman CYR" w:cs="Times New Roman CYR"/>
          <w:b/>
          <w:sz w:val="24"/>
          <w:szCs w:val="24"/>
          <w:u w:val="single"/>
        </w:rPr>
        <w:t>усомниться в существовании Бога</w:t>
      </w:r>
      <w:r w:rsidRPr="00C57BE7">
        <w:rPr>
          <w:rFonts w:ascii="Times New Roman CYR" w:hAnsi="Times New Roman CYR" w:cs="Times New Roman CYR"/>
          <w:b/>
          <w:sz w:val="24"/>
          <w:szCs w:val="24"/>
        </w:rPr>
        <w:t xml:space="preserve">; и тогда, потеряв якорь, они </w:t>
      </w:r>
      <w:r w:rsidR="00610089" w:rsidRPr="00C57BE7">
        <w:rPr>
          <w:rFonts w:ascii="Times New Roman CYR" w:hAnsi="Times New Roman CYR" w:cs="Times New Roman CYR"/>
          <w:b/>
          <w:sz w:val="24"/>
          <w:szCs w:val="24"/>
        </w:rPr>
        <w:t xml:space="preserve">буду оставлены </w:t>
      </w:r>
      <w:r w:rsidRPr="00C57BE7">
        <w:rPr>
          <w:rFonts w:ascii="Times New Roman CYR" w:hAnsi="Times New Roman CYR" w:cs="Times New Roman CYR"/>
          <w:b/>
          <w:sz w:val="24"/>
          <w:szCs w:val="24"/>
        </w:rPr>
        <w:t xml:space="preserve">биться о скалы </w:t>
      </w:r>
      <w:r w:rsidR="00610089" w:rsidRPr="00C57BE7">
        <w:rPr>
          <w:rFonts w:ascii="Times New Roman CYR" w:hAnsi="Times New Roman CYR" w:cs="Times New Roman CYR"/>
          <w:b/>
          <w:sz w:val="24"/>
          <w:szCs w:val="24"/>
        </w:rPr>
        <w:t>безбожия</w:t>
      </w:r>
      <w:r w:rsidRPr="00C57BE7">
        <w:rPr>
          <w:rFonts w:ascii="Times New Roman CYR" w:hAnsi="Times New Roman CYR" w:cs="Times New Roman CYR"/>
          <w:sz w:val="24"/>
          <w:szCs w:val="24"/>
        </w:rPr>
        <w:t xml:space="preserve">. </w:t>
      </w:r>
      <w:r w:rsidRPr="00C57BE7">
        <w:rPr>
          <w:sz w:val="16"/>
          <w:szCs w:val="16"/>
        </w:rPr>
        <w:t>{113.4}</w:t>
      </w:r>
    </w:p>
    <w:p w:rsidR="008C0C63" w:rsidRPr="00C57BE7" w:rsidRDefault="00610089"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Эти люди утратили простоту веры. </w:t>
      </w:r>
      <w:r w:rsidRPr="00C57BE7">
        <w:rPr>
          <w:rFonts w:ascii="Times New Roman CYR" w:hAnsi="Times New Roman CYR" w:cs="Times New Roman CYR"/>
          <w:b/>
          <w:sz w:val="24"/>
          <w:szCs w:val="24"/>
        </w:rPr>
        <w:t>Необходимо твердо верить в Божественный авторитет Божьего Святого Слова</w:t>
      </w:r>
      <w:r w:rsidRPr="00C57BE7">
        <w:rPr>
          <w:rFonts w:ascii="Times New Roman CYR" w:hAnsi="Times New Roman CYR" w:cs="Times New Roman CYR"/>
          <w:sz w:val="24"/>
          <w:szCs w:val="24"/>
        </w:rPr>
        <w:t xml:space="preserve">. Библия не должна проверяться научными представлениями людей. </w:t>
      </w:r>
      <w:r w:rsidRPr="00C57BE7">
        <w:rPr>
          <w:rFonts w:ascii="Times New Roman CYR" w:hAnsi="Times New Roman CYR" w:cs="Times New Roman CYR"/>
          <w:b/>
          <w:sz w:val="24"/>
          <w:szCs w:val="24"/>
        </w:rPr>
        <w:t>Человеческие знания - ненадежный проводник</w:t>
      </w:r>
      <w:r w:rsidRPr="00C57BE7">
        <w:rPr>
          <w:rFonts w:ascii="Times New Roman CYR" w:hAnsi="Times New Roman CYR" w:cs="Times New Roman CYR"/>
          <w:sz w:val="24"/>
          <w:szCs w:val="24"/>
        </w:rPr>
        <w:t xml:space="preserve">. Скептики, которые читают Библию ради того, чтобы придраться к чему-либо, могут, не понимая ни науки, ни откровения, утверждать, что они противоречат друг другу; но при правильном понимании </w:t>
      </w:r>
      <w:r w:rsidRPr="00C57BE7">
        <w:rPr>
          <w:rFonts w:ascii="Times New Roman CYR" w:hAnsi="Times New Roman CYR" w:cs="Times New Roman CYR"/>
          <w:b/>
          <w:sz w:val="24"/>
          <w:szCs w:val="24"/>
        </w:rPr>
        <w:t>они находятся в совершенной гармонии</w:t>
      </w:r>
      <w:r w:rsidRPr="00C57BE7">
        <w:rPr>
          <w:rFonts w:ascii="Times New Roman CYR" w:hAnsi="Times New Roman CYR" w:cs="Times New Roman CYR"/>
          <w:sz w:val="24"/>
          <w:szCs w:val="24"/>
        </w:rPr>
        <w:t xml:space="preserve">. </w:t>
      </w:r>
      <w:r w:rsidR="004358F5" w:rsidRPr="00C57BE7">
        <w:rPr>
          <w:rFonts w:ascii="Times New Roman CYR" w:hAnsi="Times New Roman CYR" w:cs="Times New Roman CYR"/>
          <w:sz w:val="24"/>
          <w:szCs w:val="24"/>
        </w:rPr>
        <w:t>Моисей писал под руководством Духа Божьего, и правильная теория геологии никогда не будет отстаивать открытия, которые не согласуются с его утверждениями.</w:t>
      </w:r>
      <w:r w:rsidRPr="00C57BE7">
        <w:rPr>
          <w:rFonts w:ascii="Times New Roman CYR" w:hAnsi="Times New Roman CYR" w:cs="Times New Roman CYR"/>
          <w:sz w:val="24"/>
          <w:szCs w:val="24"/>
        </w:rPr>
        <w:t xml:space="preserve"> </w:t>
      </w:r>
      <w:r w:rsidR="004358F5" w:rsidRPr="00C57BE7">
        <w:rPr>
          <w:rFonts w:ascii="Times New Roman CYR" w:hAnsi="Times New Roman CYR" w:cs="Times New Roman CYR"/>
          <w:b/>
          <w:sz w:val="24"/>
          <w:szCs w:val="24"/>
        </w:rPr>
        <w:t>Всякая истина, будь то в природе или в Слове Божьем, не противоречит сама себе во всех своих проявлениях</w:t>
      </w:r>
      <w:r w:rsidRPr="00C57BE7">
        <w:rPr>
          <w:rFonts w:ascii="Times New Roman CYR" w:hAnsi="Times New Roman CYR" w:cs="Times New Roman CYR"/>
          <w:sz w:val="24"/>
          <w:szCs w:val="24"/>
        </w:rPr>
        <w:t xml:space="preserve">. </w:t>
      </w:r>
      <w:r w:rsidRPr="00C57BE7">
        <w:rPr>
          <w:sz w:val="16"/>
          <w:szCs w:val="16"/>
        </w:rPr>
        <w:t>{114.1}</w:t>
      </w:r>
    </w:p>
    <w:p w:rsidR="008C0C63" w:rsidRPr="00C57BE7" w:rsidRDefault="00B16C21"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В Слове Божьем поднимается множество вопросов, на которые не могут ответить самые выдающиеся ученые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Внимание к этим вопросам привлекается, чтобы показать нам, как много есть такого, даже среди обычных вещей повседневной жизни, что ограниченные умы, при всей их хваленой мудрости, никогда не смогут полностью понять</w:t>
      </w:r>
      <w:r w:rsidRPr="00C57BE7">
        <w:rPr>
          <w:rFonts w:ascii="Times New Roman CYR" w:hAnsi="Times New Roman CYR" w:cs="Times New Roman CYR"/>
          <w:sz w:val="24"/>
          <w:szCs w:val="24"/>
        </w:rPr>
        <w:t xml:space="preserve">. </w:t>
      </w:r>
      <w:r w:rsidRPr="00C57BE7">
        <w:rPr>
          <w:sz w:val="16"/>
          <w:szCs w:val="16"/>
        </w:rPr>
        <w:t>{114.2}</w:t>
      </w:r>
    </w:p>
    <w:p w:rsidR="008C0C63" w:rsidRPr="00C57BE7" w:rsidRDefault="00B16C21"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И все же ученые полагают, что они в состоянии постичь мудрость Божью в том, что Он сотворил или мог бы сотворить. В основном </w:t>
      </w:r>
      <w:r w:rsidRPr="00C57BE7">
        <w:rPr>
          <w:rFonts w:ascii="Times New Roman CYR" w:hAnsi="Times New Roman CYR" w:cs="Times New Roman CYR"/>
          <w:b/>
          <w:sz w:val="24"/>
          <w:szCs w:val="24"/>
        </w:rPr>
        <w:t>преобладает идея, что Он ограничен Своими собственными законами</w:t>
      </w:r>
      <w:r w:rsidRPr="00C57BE7">
        <w:rPr>
          <w:rFonts w:ascii="Times New Roman CYR" w:hAnsi="Times New Roman CYR" w:cs="Times New Roman CYR"/>
          <w:sz w:val="24"/>
          <w:szCs w:val="24"/>
        </w:rPr>
        <w:t xml:space="preserve">. Люди или отрицают существование Бога, или упорно отказываются что-либо знать о Нем, или хотят объяснить все, даже действие Святого Духа на человеческое сердце. Они больше не почитают Его имя и не боятся Его силы. Они не верят в сверхъестественное, не понимают ни законов Божьих, ни Его бесконечной силы, действующей в них для исполнения Его воли. </w:t>
      </w:r>
      <w:r w:rsidRPr="00C57BE7">
        <w:rPr>
          <w:rFonts w:ascii="Times New Roman CYR" w:hAnsi="Times New Roman CYR" w:cs="Times New Roman CYR"/>
          <w:b/>
          <w:sz w:val="24"/>
          <w:szCs w:val="24"/>
        </w:rPr>
        <w:t>Термин «законы природы» - это то, что люди смогли открыть в отношении законов, управляющих физическим миром</w:t>
      </w:r>
      <w:r w:rsidRPr="00C57BE7">
        <w:rPr>
          <w:rFonts w:ascii="Times New Roman CYR" w:hAnsi="Times New Roman CYR" w:cs="Times New Roman CYR"/>
          <w:sz w:val="24"/>
          <w:szCs w:val="24"/>
        </w:rPr>
        <w:t xml:space="preserve">; но как ограничены их знания и </w:t>
      </w:r>
      <w:r w:rsidRPr="00C57BE7">
        <w:rPr>
          <w:rFonts w:ascii="Times New Roman CYR" w:hAnsi="Times New Roman CYR" w:cs="Times New Roman CYR"/>
          <w:b/>
          <w:sz w:val="24"/>
          <w:szCs w:val="24"/>
        </w:rPr>
        <w:t>как обширно поле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в котором Творец может действовать в гармонии со Своими собственными законами</w:t>
      </w:r>
      <w:r w:rsidRPr="00C57BE7">
        <w:rPr>
          <w:rFonts w:ascii="Times New Roman CYR" w:hAnsi="Times New Roman CYR" w:cs="Times New Roman CYR"/>
          <w:sz w:val="24"/>
          <w:szCs w:val="24"/>
        </w:rPr>
        <w:t xml:space="preserve"> и при этом совершенно непостижимо для ограниченных существ! </w:t>
      </w:r>
      <w:r w:rsidRPr="00C57BE7">
        <w:rPr>
          <w:sz w:val="16"/>
          <w:szCs w:val="16"/>
        </w:rPr>
        <w:t>{114.3}</w:t>
      </w:r>
    </w:p>
    <w:p w:rsidR="008C0C63" w:rsidRPr="00C57BE7" w:rsidRDefault="00B16C21"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u w:val="single"/>
        </w:rPr>
        <w:t>Многие учат</w:t>
      </w:r>
      <w:r w:rsidRPr="00C57BE7">
        <w:rPr>
          <w:rFonts w:ascii="Times New Roman CYR" w:hAnsi="Times New Roman CYR" w:cs="Times New Roman CYR"/>
          <w:sz w:val="24"/>
          <w:szCs w:val="24"/>
        </w:rPr>
        <w:t xml:space="preserve">, что </w:t>
      </w:r>
      <w:r w:rsidRPr="00C57BE7">
        <w:rPr>
          <w:rFonts w:ascii="Times New Roman CYR" w:hAnsi="Times New Roman CYR" w:cs="Times New Roman CYR"/>
          <w:b/>
          <w:sz w:val="24"/>
          <w:szCs w:val="24"/>
        </w:rPr>
        <w:t>материя обладает жизненной силой</w:t>
      </w:r>
      <w:r w:rsidRPr="00C57BE7">
        <w:rPr>
          <w:rFonts w:ascii="Times New Roman CYR" w:hAnsi="Times New Roman CYR" w:cs="Times New Roman CYR"/>
          <w:sz w:val="24"/>
          <w:szCs w:val="24"/>
        </w:rPr>
        <w:t xml:space="preserve">, что это </w:t>
      </w:r>
      <w:r w:rsidRPr="00C57BE7">
        <w:rPr>
          <w:rFonts w:ascii="Times New Roman CYR" w:hAnsi="Times New Roman CYR" w:cs="Times New Roman CYR"/>
          <w:b/>
          <w:sz w:val="24"/>
          <w:szCs w:val="24"/>
        </w:rPr>
        <w:t>неизменно присущее ей свойство</w:t>
      </w:r>
      <w:r w:rsidRPr="00C57BE7">
        <w:rPr>
          <w:rFonts w:ascii="Times New Roman CYR" w:hAnsi="Times New Roman CYR" w:cs="Times New Roman CYR"/>
          <w:sz w:val="24"/>
          <w:szCs w:val="24"/>
        </w:rPr>
        <w:t xml:space="preserve">, что </w:t>
      </w:r>
      <w:r w:rsidRPr="00C57BE7">
        <w:rPr>
          <w:rFonts w:ascii="Times New Roman CYR" w:hAnsi="Times New Roman CYR" w:cs="Times New Roman CYR"/>
          <w:b/>
          <w:sz w:val="24"/>
          <w:szCs w:val="24"/>
        </w:rPr>
        <w:t>благодаря своей собственной энергии она и действует</w:t>
      </w:r>
      <w:r w:rsidRPr="00C57BE7">
        <w:rPr>
          <w:rFonts w:ascii="Times New Roman CYR" w:hAnsi="Times New Roman CYR" w:cs="Times New Roman CYR"/>
          <w:sz w:val="24"/>
          <w:szCs w:val="24"/>
        </w:rPr>
        <w:t xml:space="preserve">, и что </w:t>
      </w:r>
      <w:r w:rsidRPr="00C57BE7">
        <w:rPr>
          <w:rFonts w:ascii="Times New Roman CYR" w:hAnsi="Times New Roman CYR" w:cs="Times New Roman CYR"/>
          <w:b/>
          <w:sz w:val="24"/>
          <w:szCs w:val="24"/>
        </w:rPr>
        <w:t>действия природы происходят в гармонии с неизменными законами</w:t>
      </w:r>
      <w:r w:rsidRPr="00C57BE7">
        <w:rPr>
          <w:rFonts w:ascii="Times New Roman CYR" w:hAnsi="Times New Roman CYR" w:cs="Times New Roman CYR"/>
          <w:sz w:val="24"/>
          <w:szCs w:val="24"/>
        </w:rPr>
        <w:t xml:space="preserve">, в </w:t>
      </w:r>
      <w:r w:rsidRPr="00C57BE7">
        <w:rPr>
          <w:rFonts w:ascii="Times New Roman CYR" w:hAnsi="Times New Roman CYR" w:cs="Times New Roman CYR"/>
          <w:b/>
          <w:sz w:val="24"/>
          <w:szCs w:val="24"/>
        </w:rPr>
        <w:t xml:space="preserve">которые Сам Бог не может </w:t>
      </w:r>
      <w:r w:rsidRPr="00C57BE7">
        <w:rPr>
          <w:rFonts w:ascii="Times New Roman CYR" w:hAnsi="Times New Roman CYR" w:cs="Times New Roman CYR"/>
          <w:b/>
          <w:sz w:val="24"/>
          <w:szCs w:val="24"/>
        </w:rPr>
        <w:lastRenderedPageBreak/>
        <w:t>вмешиваться</w:t>
      </w:r>
      <w:r w:rsidRPr="00C57BE7">
        <w:rPr>
          <w:rFonts w:ascii="Times New Roman CYR" w:hAnsi="Times New Roman CYR" w:cs="Times New Roman CYR"/>
          <w:sz w:val="24"/>
          <w:szCs w:val="24"/>
        </w:rPr>
        <w:t xml:space="preserve">. Это ложная наука, не подтвержденная Словом Божьим. </w:t>
      </w:r>
      <w:r w:rsidRPr="00C57BE7">
        <w:rPr>
          <w:rFonts w:ascii="Times New Roman CYR" w:hAnsi="Times New Roman CYR" w:cs="Times New Roman CYR"/>
          <w:b/>
          <w:sz w:val="24"/>
          <w:szCs w:val="24"/>
        </w:rPr>
        <w:t>Природа - слуга своего Творца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Бог не отменяет Свои законы и не действует вопреки им, но постоянно использует их как Свои инструменты</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 xml:space="preserve">Природа свидетельствует об </w:t>
      </w:r>
      <w:r w:rsidR="00620F4F" w:rsidRPr="00C57BE7">
        <w:rPr>
          <w:rFonts w:ascii="Times New Roman CYR" w:hAnsi="Times New Roman CYR" w:cs="Times New Roman CYR"/>
          <w:b/>
          <w:sz w:val="24"/>
          <w:szCs w:val="24"/>
        </w:rPr>
        <w:t>разуме</w:t>
      </w:r>
      <w:r w:rsidRPr="00C57BE7">
        <w:rPr>
          <w:rFonts w:ascii="Times New Roman CYR" w:hAnsi="Times New Roman CYR" w:cs="Times New Roman CYR"/>
          <w:b/>
          <w:sz w:val="24"/>
          <w:szCs w:val="24"/>
        </w:rPr>
        <w:t>, присутствии, активной энергии, которая действует в ее законах и через них</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В природе постоянно действуют Отец и Сын</w:t>
      </w:r>
      <w:r w:rsidRPr="00C57BE7">
        <w:rPr>
          <w:rFonts w:ascii="Times New Roman CYR" w:hAnsi="Times New Roman CYR" w:cs="Times New Roman CYR"/>
          <w:sz w:val="24"/>
          <w:szCs w:val="24"/>
        </w:rPr>
        <w:t>. Христос говорит: «</w:t>
      </w:r>
      <w:r w:rsidR="00620F4F" w:rsidRPr="00C57BE7">
        <w:rPr>
          <w:rFonts w:ascii="Times New Roman CYR" w:hAnsi="Times New Roman CYR" w:cs="Times New Roman CYR"/>
          <w:sz w:val="24"/>
          <w:szCs w:val="24"/>
        </w:rPr>
        <w:t>Отец Мой доныне делает, и Я делаю»</w:t>
      </w:r>
      <w:r w:rsidRPr="00C57BE7">
        <w:rPr>
          <w:rFonts w:ascii="Times New Roman CYR" w:hAnsi="Times New Roman CYR" w:cs="Times New Roman CYR"/>
          <w:sz w:val="24"/>
          <w:szCs w:val="24"/>
        </w:rPr>
        <w:t xml:space="preserve"> </w:t>
      </w:r>
      <w:r w:rsidR="00620F4F" w:rsidRPr="00C57BE7">
        <w:rPr>
          <w:rFonts w:ascii="Arial Narrow" w:hAnsi="Arial Narrow" w:cs="Times New Roman CYR"/>
          <w:sz w:val="18"/>
          <w:szCs w:val="18"/>
        </w:rPr>
        <w:t>(</w:t>
      </w:r>
      <w:r w:rsidRPr="00C57BE7">
        <w:rPr>
          <w:rFonts w:ascii="Arial Narrow" w:hAnsi="Arial Narrow" w:cs="Times New Roman CYR"/>
          <w:sz w:val="18"/>
          <w:szCs w:val="18"/>
        </w:rPr>
        <w:t>Иоанна 5:17</w:t>
      </w:r>
      <w:r w:rsidR="00620F4F"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Pr="00C57BE7">
        <w:rPr>
          <w:sz w:val="16"/>
          <w:szCs w:val="16"/>
        </w:rPr>
        <w:t>{114.4}</w:t>
      </w:r>
    </w:p>
    <w:p w:rsidR="003E4F6C" w:rsidRPr="00C57BE7" w:rsidRDefault="003E4F6C" w:rsidP="003E4F6C">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Левиты в своем гимне, записанном Неемией, пели: «</w:t>
      </w:r>
      <w:r w:rsidR="007F7DE9" w:rsidRPr="00C57BE7">
        <w:rPr>
          <w:rFonts w:ascii="Times New Roman CYR" w:hAnsi="Times New Roman CYR" w:cs="Times New Roman CYR"/>
          <w:sz w:val="24"/>
          <w:szCs w:val="24"/>
        </w:rPr>
        <w:t>Ты, Господи, един, Ты создал небо, небеса небес и все воинство их, землю и все, что на ней… и Ты живишь все сие</w:t>
      </w:r>
      <w:r w:rsidRPr="00C57BE7">
        <w:rPr>
          <w:rFonts w:ascii="Times New Roman CYR" w:hAnsi="Times New Roman CYR" w:cs="Times New Roman CYR"/>
          <w:sz w:val="24"/>
          <w:szCs w:val="24"/>
        </w:rPr>
        <w:t xml:space="preserve">» </w:t>
      </w:r>
      <w:r w:rsidR="007F7DE9" w:rsidRPr="00C57BE7">
        <w:rPr>
          <w:rFonts w:ascii="Arial Narrow" w:hAnsi="Arial Narrow" w:cs="Times New Roman CYR"/>
          <w:sz w:val="18"/>
          <w:szCs w:val="18"/>
        </w:rPr>
        <w:t>(</w:t>
      </w:r>
      <w:r w:rsidRPr="00C57BE7">
        <w:rPr>
          <w:rFonts w:ascii="Arial Narrow" w:hAnsi="Arial Narrow" w:cs="Times New Roman CYR"/>
          <w:sz w:val="18"/>
          <w:szCs w:val="18"/>
        </w:rPr>
        <w:t>Неемия 9:6</w:t>
      </w:r>
      <w:r w:rsidR="007F7DE9"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003D5432" w:rsidRPr="00C57BE7">
        <w:rPr>
          <w:rFonts w:ascii="Times New Roman CYR" w:hAnsi="Times New Roman CYR" w:cs="Times New Roman CYR"/>
          <w:sz w:val="24"/>
          <w:szCs w:val="24"/>
        </w:rPr>
        <w:t>Что касается нашей земли</w:t>
      </w:r>
      <w:r w:rsidRPr="00C57BE7">
        <w:rPr>
          <w:rFonts w:ascii="Times New Roman CYR" w:hAnsi="Times New Roman CYR" w:cs="Times New Roman CYR"/>
          <w:sz w:val="24"/>
          <w:szCs w:val="24"/>
        </w:rPr>
        <w:t>, то Божья работа по сотворению завершена. Ибо «</w:t>
      </w:r>
      <w:r w:rsidR="003D5432" w:rsidRPr="00C57BE7">
        <w:rPr>
          <w:rFonts w:ascii="Times New Roman CYR" w:hAnsi="Times New Roman CYR" w:cs="Times New Roman CYR"/>
          <w:sz w:val="24"/>
          <w:szCs w:val="24"/>
        </w:rPr>
        <w:t>дела Его были совершены еще в начале мира</w:t>
      </w:r>
      <w:r w:rsidRPr="00C57BE7">
        <w:rPr>
          <w:rFonts w:ascii="Times New Roman CYR" w:hAnsi="Times New Roman CYR" w:cs="Times New Roman CYR"/>
          <w:sz w:val="24"/>
          <w:szCs w:val="24"/>
        </w:rPr>
        <w:t xml:space="preserve">» </w:t>
      </w:r>
      <w:r w:rsidR="003D5432" w:rsidRPr="00C57BE7">
        <w:rPr>
          <w:rFonts w:ascii="Arial Narrow" w:hAnsi="Arial Narrow" w:cs="Times New Roman CYR"/>
          <w:sz w:val="18"/>
          <w:szCs w:val="18"/>
        </w:rPr>
        <w:t>(</w:t>
      </w:r>
      <w:r w:rsidRPr="00C57BE7">
        <w:rPr>
          <w:rFonts w:ascii="Arial Narrow" w:hAnsi="Arial Narrow" w:cs="Times New Roman CYR"/>
          <w:sz w:val="18"/>
          <w:szCs w:val="18"/>
        </w:rPr>
        <w:t>Евреям 4:3</w:t>
      </w:r>
      <w:r w:rsidR="003D5432"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Но Его энергия</w:t>
      </w:r>
      <w:r w:rsidR="00830597" w:rsidRPr="00C57BE7">
        <w:rPr>
          <w:rFonts w:ascii="Times New Roman CYR" w:hAnsi="Times New Roman CYR" w:cs="Times New Roman CYR"/>
          <w:b/>
          <w:sz w:val="24"/>
          <w:szCs w:val="24"/>
        </w:rPr>
        <w:t xml:space="preserve"> (сила)</w:t>
      </w:r>
      <w:r w:rsidRPr="00C57BE7">
        <w:rPr>
          <w:rFonts w:ascii="Times New Roman CYR" w:hAnsi="Times New Roman CYR" w:cs="Times New Roman CYR"/>
          <w:b/>
          <w:sz w:val="24"/>
          <w:szCs w:val="24"/>
        </w:rPr>
        <w:t xml:space="preserve"> по-прежнему направлена на поддержание объектов Его творения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 xml:space="preserve">Пульс бьется и </w:t>
      </w:r>
      <w:r w:rsidR="00830597" w:rsidRPr="00C57BE7">
        <w:rPr>
          <w:rFonts w:ascii="Times New Roman CYR" w:hAnsi="Times New Roman CYR" w:cs="Times New Roman CYR"/>
          <w:b/>
          <w:sz w:val="24"/>
          <w:szCs w:val="24"/>
          <w:u w:val="single"/>
        </w:rPr>
        <w:t>вдох</w:t>
      </w:r>
      <w:r w:rsidRPr="00C57BE7">
        <w:rPr>
          <w:rFonts w:ascii="Times New Roman CYR" w:hAnsi="Times New Roman CYR" w:cs="Times New Roman CYR"/>
          <w:b/>
          <w:sz w:val="24"/>
          <w:szCs w:val="24"/>
          <w:u w:val="single"/>
        </w:rPr>
        <w:t xml:space="preserve"> за </w:t>
      </w:r>
      <w:r w:rsidR="00830597" w:rsidRPr="00C57BE7">
        <w:rPr>
          <w:rFonts w:ascii="Times New Roman CYR" w:hAnsi="Times New Roman CYR" w:cs="Times New Roman CYR"/>
          <w:b/>
          <w:sz w:val="24"/>
          <w:szCs w:val="24"/>
          <w:u w:val="single"/>
        </w:rPr>
        <w:t>вдохом следует</w:t>
      </w:r>
      <w:r w:rsidRPr="00C57BE7">
        <w:rPr>
          <w:rFonts w:ascii="Times New Roman CYR" w:hAnsi="Times New Roman CYR" w:cs="Times New Roman CYR"/>
          <w:b/>
          <w:sz w:val="24"/>
          <w:szCs w:val="24"/>
          <w:u w:val="single"/>
        </w:rPr>
        <w:t xml:space="preserve"> не потому, что механизм, однажды приведенный в движение, продолжает действовать благодаря присущей ему энергии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 xml:space="preserve">но каждый вздох, каждая пульсация сердца свидетельствуют о всепроникающей заботе </w:t>
      </w:r>
      <w:r w:rsidR="00830597" w:rsidRPr="00C57BE7">
        <w:rPr>
          <w:rFonts w:ascii="Times New Roman CYR" w:hAnsi="Times New Roman CYR" w:cs="Times New Roman CYR"/>
          <w:sz w:val="24"/>
          <w:szCs w:val="24"/>
        </w:rPr>
        <w:t>Кем мы «живем и движемся и существуем»</w:t>
      </w:r>
      <w:r w:rsidRPr="00C57BE7">
        <w:rPr>
          <w:rFonts w:ascii="Times New Roman CYR" w:hAnsi="Times New Roman CYR" w:cs="Times New Roman CYR"/>
          <w:sz w:val="24"/>
          <w:szCs w:val="24"/>
        </w:rPr>
        <w:t xml:space="preserve"> </w:t>
      </w:r>
      <w:r w:rsidR="00830597" w:rsidRPr="00C57BE7">
        <w:rPr>
          <w:rFonts w:ascii="Arial Narrow" w:hAnsi="Arial Narrow" w:cs="Times New Roman CYR"/>
          <w:sz w:val="18"/>
          <w:szCs w:val="18"/>
        </w:rPr>
        <w:t>(</w:t>
      </w:r>
      <w:r w:rsidRPr="00C57BE7">
        <w:rPr>
          <w:rFonts w:ascii="Arial Narrow" w:hAnsi="Arial Narrow" w:cs="Times New Roman CYR"/>
          <w:sz w:val="18"/>
          <w:szCs w:val="18"/>
        </w:rPr>
        <w:t>Деяния 17:28</w:t>
      </w:r>
      <w:r w:rsidR="00830597"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007F2ED2" w:rsidRPr="00C57BE7">
        <w:rPr>
          <w:rFonts w:ascii="Times New Roman CYR" w:hAnsi="Times New Roman CYR" w:cs="Times New Roman CYR"/>
          <w:sz w:val="24"/>
          <w:szCs w:val="24"/>
        </w:rPr>
        <w:t xml:space="preserve">Земля из года в год производит свои щедрые дары и продолжает свое движение вокруг Солнца </w:t>
      </w:r>
      <w:r w:rsidR="007F2ED2" w:rsidRPr="00C57BE7">
        <w:rPr>
          <w:rFonts w:ascii="Times New Roman CYR" w:hAnsi="Times New Roman CYR" w:cs="Times New Roman CYR"/>
          <w:b/>
          <w:sz w:val="24"/>
          <w:szCs w:val="24"/>
        </w:rPr>
        <w:t>не благодаря своей внутренней силе</w:t>
      </w:r>
      <w:r w:rsidR="007F2ED2"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Рука Бога направляет планеты и поддерживает их</w:t>
      </w:r>
      <w:r w:rsidRPr="00C57BE7">
        <w:rPr>
          <w:rFonts w:ascii="Times New Roman CYR" w:hAnsi="Times New Roman CYR" w:cs="Times New Roman CYR"/>
          <w:sz w:val="24"/>
          <w:szCs w:val="24"/>
        </w:rPr>
        <w:t xml:space="preserve"> в нужном положении в их упорядоченном шествии по небесам. Он «</w:t>
      </w:r>
      <w:r w:rsidR="007F2ED2" w:rsidRPr="00C57BE7">
        <w:rPr>
          <w:rFonts w:ascii="Times New Roman CYR" w:hAnsi="Times New Roman CYR" w:cs="Times New Roman CYR"/>
          <w:sz w:val="24"/>
          <w:szCs w:val="24"/>
        </w:rPr>
        <w:t>выводит воинство их счетом? Он всех их называет по имени: по множеству могущества и великой силе у Него ничто не выбывает»</w:t>
      </w:r>
      <w:r w:rsidRPr="00C57BE7">
        <w:rPr>
          <w:rFonts w:ascii="Times New Roman CYR" w:hAnsi="Times New Roman CYR" w:cs="Times New Roman CYR"/>
          <w:sz w:val="24"/>
          <w:szCs w:val="24"/>
        </w:rPr>
        <w:t xml:space="preserve"> </w:t>
      </w:r>
      <w:r w:rsidR="007F2ED2" w:rsidRPr="00C57BE7">
        <w:rPr>
          <w:rFonts w:ascii="Arial Narrow" w:hAnsi="Arial Narrow" w:cs="Times New Roman CYR"/>
          <w:sz w:val="18"/>
          <w:szCs w:val="18"/>
        </w:rPr>
        <w:t>(</w:t>
      </w:r>
      <w:r w:rsidRPr="00C57BE7">
        <w:rPr>
          <w:rFonts w:ascii="Arial Narrow" w:hAnsi="Arial Narrow" w:cs="Times New Roman CYR"/>
          <w:sz w:val="18"/>
          <w:szCs w:val="18"/>
        </w:rPr>
        <w:t>Исаия 40:26</w:t>
      </w:r>
      <w:r w:rsidR="007F2ED2"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Именно благодаря Его силе расцветает растительность</w:t>
      </w:r>
      <w:r w:rsidRPr="00C57BE7">
        <w:rPr>
          <w:rFonts w:ascii="Times New Roman CYR" w:hAnsi="Times New Roman CYR" w:cs="Times New Roman CYR"/>
          <w:sz w:val="24"/>
          <w:szCs w:val="24"/>
        </w:rPr>
        <w:t>, появляются листья и распускаются цветы. Он «</w:t>
      </w:r>
      <w:r w:rsidR="007F2ED2" w:rsidRPr="00C57BE7">
        <w:rPr>
          <w:rFonts w:ascii="Times New Roman CYR" w:hAnsi="Times New Roman CYR" w:cs="Times New Roman CYR"/>
          <w:sz w:val="24"/>
          <w:szCs w:val="24"/>
        </w:rPr>
        <w:t>произращает на горах траву</w:t>
      </w:r>
      <w:r w:rsidRPr="00C57BE7">
        <w:rPr>
          <w:rFonts w:ascii="Times New Roman CYR" w:hAnsi="Times New Roman CYR" w:cs="Times New Roman CYR"/>
          <w:sz w:val="24"/>
          <w:szCs w:val="24"/>
        </w:rPr>
        <w:t xml:space="preserve">» </w:t>
      </w:r>
      <w:r w:rsidRPr="00C57BE7">
        <w:rPr>
          <w:rFonts w:ascii="Arial Narrow" w:hAnsi="Arial Narrow" w:cs="Times New Roman CYR"/>
          <w:sz w:val="18"/>
          <w:szCs w:val="18"/>
        </w:rPr>
        <w:t>(Псалом 14</w:t>
      </w:r>
      <w:r w:rsidR="007F2ED2" w:rsidRPr="00C57BE7">
        <w:rPr>
          <w:rFonts w:ascii="Arial Narrow" w:hAnsi="Arial Narrow" w:cs="Times New Roman CYR"/>
          <w:sz w:val="18"/>
          <w:szCs w:val="18"/>
        </w:rPr>
        <w:t>6</w:t>
      </w:r>
      <w:r w:rsidRPr="00C57BE7">
        <w:rPr>
          <w:rFonts w:ascii="Arial Narrow" w:hAnsi="Arial Narrow" w:cs="Times New Roman CYR"/>
          <w:sz w:val="18"/>
          <w:szCs w:val="18"/>
        </w:rPr>
        <w:t>:8)</w:t>
      </w:r>
      <w:r w:rsidRPr="00C57BE7">
        <w:rPr>
          <w:rFonts w:ascii="Times New Roman CYR" w:hAnsi="Times New Roman CYR" w:cs="Times New Roman CYR"/>
          <w:sz w:val="24"/>
          <w:szCs w:val="24"/>
        </w:rPr>
        <w:t xml:space="preserve">, и благодаря Ему долины становятся плодородными. </w:t>
      </w:r>
      <w:r w:rsidR="007F2ED2" w:rsidRPr="00C57BE7">
        <w:rPr>
          <w:rFonts w:ascii="Times New Roman CYR" w:hAnsi="Times New Roman CYR" w:cs="Times New Roman CYR"/>
          <w:sz w:val="24"/>
          <w:szCs w:val="24"/>
        </w:rPr>
        <w:t xml:space="preserve">Всем зверям лесным Он посылает пищу, и </w:t>
      </w:r>
      <w:r w:rsidR="007F2ED2" w:rsidRPr="00C57BE7">
        <w:rPr>
          <w:rFonts w:ascii="Times New Roman CYR" w:hAnsi="Times New Roman CYR" w:cs="Times New Roman CYR"/>
          <w:sz w:val="24"/>
          <w:szCs w:val="24"/>
          <w:u w:val="single"/>
        </w:rPr>
        <w:t>каждое живое существо, от самого маленького насекомого до человека, ежедневно зависит от Его неусыпной заботы</w:t>
      </w:r>
      <w:r w:rsidRPr="00C57BE7">
        <w:rPr>
          <w:rFonts w:ascii="Times New Roman CYR" w:hAnsi="Times New Roman CYR" w:cs="Times New Roman CYR"/>
          <w:sz w:val="24"/>
          <w:szCs w:val="24"/>
        </w:rPr>
        <w:t xml:space="preserve">. </w:t>
      </w:r>
      <w:r w:rsidR="007F2ED2" w:rsidRPr="00C57BE7">
        <w:rPr>
          <w:rFonts w:ascii="Times New Roman CYR" w:hAnsi="Times New Roman CYR" w:cs="Times New Roman CYR"/>
          <w:sz w:val="24"/>
          <w:szCs w:val="24"/>
        </w:rPr>
        <w:t xml:space="preserve">Как прекрасны слова псалмопевца: «Все они от Тебя ожидают, чтобы Ты дал им пищу их в свое время… отверзаешь руку Твою — насыщаются благом» </w:t>
      </w:r>
      <w:r w:rsidR="007F2ED2" w:rsidRPr="00C57BE7">
        <w:rPr>
          <w:rFonts w:ascii="Arial Narrow" w:hAnsi="Arial Narrow" w:cs="Times New Roman CYR"/>
          <w:sz w:val="18"/>
          <w:szCs w:val="18"/>
        </w:rPr>
        <w:t xml:space="preserve">(Псалтирь 103:27, 28). </w:t>
      </w:r>
      <w:r w:rsidRPr="00C57BE7">
        <w:rPr>
          <w:rFonts w:ascii="Times New Roman CYR" w:hAnsi="Times New Roman CYR" w:cs="Times New Roman CYR"/>
          <w:b/>
          <w:sz w:val="24"/>
          <w:szCs w:val="24"/>
        </w:rPr>
        <w:t>Его слово управляет стихиями</w:t>
      </w:r>
      <w:r w:rsidR="007F2ED2"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Он покрывает небеса облаками и готовит дождь для земли</w:t>
      </w:r>
      <w:r w:rsidRPr="00C57BE7">
        <w:rPr>
          <w:rFonts w:ascii="Times New Roman CYR" w:hAnsi="Times New Roman CYR" w:cs="Times New Roman CYR"/>
          <w:sz w:val="24"/>
          <w:szCs w:val="24"/>
        </w:rPr>
        <w:t>. «</w:t>
      </w:r>
      <w:r w:rsidR="007F2ED2" w:rsidRPr="00C57BE7">
        <w:rPr>
          <w:rFonts w:ascii="Times New Roman CYR" w:hAnsi="Times New Roman CYR" w:cs="Times New Roman CYR"/>
          <w:sz w:val="24"/>
          <w:szCs w:val="24"/>
        </w:rPr>
        <w:t>Дает снег, как волну; сыплет иней, как пепел»</w:t>
      </w:r>
      <w:r w:rsidRPr="00C57BE7">
        <w:rPr>
          <w:rFonts w:ascii="Times New Roman CYR" w:hAnsi="Times New Roman CYR" w:cs="Times New Roman CYR"/>
          <w:sz w:val="24"/>
          <w:szCs w:val="24"/>
        </w:rPr>
        <w:t xml:space="preserve"> </w:t>
      </w:r>
      <w:r w:rsidR="007F2ED2" w:rsidRPr="00C57BE7">
        <w:rPr>
          <w:rFonts w:ascii="Arial Narrow" w:hAnsi="Arial Narrow" w:cs="Times New Roman CYR"/>
          <w:sz w:val="18"/>
          <w:szCs w:val="18"/>
        </w:rPr>
        <w:t>(</w:t>
      </w:r>
      <w:r w:rsidRPr="00C57BE7">
        <w:rPr>
          <w:rFonts w:ascii="Arial Narrow" w:hAnsi="Arial Narrow" w:cs="Times New Roman CYR"/>
          <w:sz w:val="18"/>
          <w:szCs w:val="18"/>
        </w:rPr>
        <w:t>Псалом 147:</w:t>
      </w:r>
      <w:r w:rsidR="007F2ED2" w:rsidRPr="00C57BE7">
        <w:rPr>
          <w:rFonts w:ascii="Arial Narrow" w:hAnsi="Arial Narrow" w:cs="Times New Roman CYR"/>
          <w:sz w:val="18"/>
          <w:szCs w:val="18"/>
        </w:rPr>
        <w:t>5, 6)</w:t>
      </w:r>
      <w:r w:rsidRPr="00C57BE7">
        <w:rPr>
          <w:rFonts w:ascii="Times New Roman CYR" w:hAnsi="Times New Roman CYR" w:cs="Times New Roman CYR"/>
          <w:sz w:val="24"/>
          <w:szCs w:val="24"/>
        </w:rPr>
        <w:t>. «</w:t>
      </w:r>
      <w:r w:rsidR="00D273C0" w:rsidRPr="00C57BE7">
        <w:rPr>
          <w:rFonts w:ascii="Times New Roman CYR" w:hAnsi="Times New Roman CYR" w:cs="Times New Roman CYR"/>
          <w:sz w:val="24"/>
          <w:szCs w:val="24"/>
        </w:rPr>
        <w:t>По гласу Его шумят воды на небесах, и Он возводит облака от краев земли, творит молнии среди дождя и изводит ветер из хранилищ Своих»</w:t>
      </w:r>
      <w:r w:rsidRPr="00C57BE7">
        <w:rPr>
          <w:rFonts w:ascii="Times New Roman CYR" w:hAnsi="Times New Roman CYR" w:cs="Times New Roman CYR"/>
          <w:sz w:val="24"/>
          <w:szCs w:val="24"/>
        </w:rPr>
        <w:t xml:space="preserve"> </w:t>
      </w:r>
      <w:r w:rsidR="00D273C0" w:rsidRPr="00C57BE7">
        <w:rPr>
          <w:rFonts w:ascii="Arial Narrow" w:hAnsi="Arial Narrow" w:cs="Times New Roman CYR"/>
          <w:sz w:val="18"/>
          <w:szCs w:val="18"/>
        </w:rPr>
        <w:t>(</w:t>
      </w:r>
      <w:r w:rsidRPr="00C57BE7">
        <w:rPr>
          <w:rFonts w:ascii="Arial Narrow" w:hAnsi="Arial Narrow" w:cs="Times New Roman CYR"/>
          <w:sz w:val="18"/>
          <w:szCs w:val="18"/>
        </w:rPr>
        <w:t>Иеремия 10:13</w:t>
      </w:r>
      <w:r w:rsidR="00D273C0" w:rsidRPr="00C57BE7">
        <w:rPr>
          <w:rFonts w:ascii="Arial Narrow" w:hAnsi="Arial Narrow" w:cs="Times New Roman CYR"/>
          <w:sz w:val="18"/>
          <w:szCs w:val="18"/>
        </w:rPr>
        <w:t>)</w:t>
      </w:r>
      <w:r w:rsidR="00D273C0" w:rsidRPr="00C57BE7">
        <w:rPr>
          <w:rFonts w:ascii="Times New Roman CYR" w:hAnsi="Times New Roman CYR" w:cs="Times New Roman CYR"/>
          <w:sz w:val="24"/>
          <w:szCs w:val="24"/>
        </w:rPr>
        <w:t xml:space="preserve">. </w:t>
      </w:r>
      <w:r w:rsidR="00D273C0" w:rsidRPr="00C57BE7">
        <w:rPr>
          <w:sz w:val="16"/>
          <w:szCs w:val="16"/>
        </w:rPr>
        <w:t>{</w:t>
      </w:r>
      <w:r w:rsidRPr="00C57BE7">
        <w:rPr>
          <w:sz w:val="16"/>
          <w:szCs w:val="16"/>
        </w:rPr>
        <w:t>115.1}</w:t>
      </w:r>
    </w:p>
    <w:p w:rsidR="003E4F6C" w:rsidRPr="00C57BE7" w:rsidRDefault="00B12EB2"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Бог - основание всего</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Вся истинная наука находится в гармонии с Его творческими деяниями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всякое истинное образование ведет к послушанию Его правлению</w:t>
      </w:r>
      <w:r w:rsidRPr="00C57BE7">
        <w:rPr>
          <w:rFonts w:ascii="Times New Roman CYR" w:hAnsi="Times New Roman CYR" w:cs="Times New Roman CYR"/>
          <w:sz w:val="24"/>
          <w:szCs w:val="24"/>
        </w:rPr>
        <w:t xml:space="preserve">. Наука открывает перед нами новые чудеса; она взлетает ввысь и исследует новые глубины; но в ее исследованиях нет ничего, что противоречило бы Божественному откровению. </w:t>
      </w:r>
      <w:r w:rsidRPr="00C57BE7">
        <w:rPr>
          <w:rFonts w:ascii="Times New Roman CYR" w:hAnsi="Times New Roman CYR" w:cs="Times New Roman CYR"/>
          <w:b/>
          <w:sz w:val="24"/>
          <w:szCs w:val="24"/>
        </w:rPr>
        <w:t>Невежество может пытаться подкрепить ложные взгляды на Бога ссылками на науку, но книга природы и написанное Слово проливают свет друг на друга</w:t>
      </w:r>
      <w:r w:rsidRPr="00C57BE7">
        <w:rPr>
          <w:rFonts w:ascii="Times New Roman CYR" w:hAnsi="Times New Roman CYR" w:cs="Times New Roman CYR"/>
          <w:sz w:val="24"/>
          <w:szCs w:val="24"/>
        </w:rPr>
        <w:t xml:space="preserve">. Таким образом, </w:t>
      </w:r>
      <w:r w:rsidRPr="00C57BE7">
        <w:rPr>
          <w:rFonts w:ascii="Times New Roman CYR" w:hAnsi="Times New Roman CYR" w:cs="Times New Roman CYR"/>
          <w:b/>
          <w:sz w:val="24"/>
          <w:szCs w:val="24"/>
        </w:rPr>
        <w:t>мы побуждаемся к обожанию Творца</w:t>
      </w:r>
      <w:r w:rsidRPr="00C57BE7">
        <w:rPr>
          <w:rFonts w:ascii="Times New Roman CYR" w:hAnsi="Times New Roman CYR" w:cs="Times New Roman CYR"/>
          <w:sz w:val="24"/>
          <w:szCs w:val="24"/>
        </w:rPr>
        <w:t xml:space="preserve"> и разумной вере в Его Слово. </w:t>
      </w:r>
      <w:r w:rsidRPr="00C57BE7">
        <w:rPr>
          <w:sz w:val="16"/>
          <w:szCs w:val="16"/>
        </w:rPr>
        <w:t>{115.2}</w:t>
      </w:r>
    </w:p>
    <w:p w:rsidR="00B12EB2" w:rsidRPr="00C57BE7" w:rsidRDefault="00B12EB2"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Ни один ограниченный разум не может полностью постичь существование, силу, мудрость или деяния Бесконечного. Святой автор сказал: «</w:t>
      </w:r>
      <w:r w:rsidR="00A34F92" w:rsidRPr="00C57BE7">
        <w:rPr>
          <w:rFonts w:ascii="Times New Roman CYR" w:hAnsi="Times New Roman CYR" w:cs="Times New Roman CYR"/>
          <w:sz w:val="24"/>
          <w:szCs w:val="24"/>
        </w:rPr>
        <w:t>Можешь ли ты исследованием найти Бога? Можешь ли совершенно постигнуть Вседержителя? Он превыше небес, — что можешь сделать? глубже преисподней, — что можешь узнать? Длиннее земли мера Его и шире моря</w:t>
      </w:r>
      <w:r w:rsidRPr="00C57BE7">
        <w:rPr>
          <w:rFonts w:ascii="Times New Roman CYR" w:hAnsi="Times New Roman CYR" w:cs="Times New Roman CYR"/>
          <w:sz w:val="24"/>
          <w:szCs w:val="24"/>
        </w:rPr>
        <w:t xml:space="preserve">» </w:t>
      </w:r>
      <w:r w:rsidR="00A34F92" w:rsidRPr="00C57BE7">
        <w:rPr>
          <w:rFonts w:ascii="Arial Narrow" w:hAnsi="Arial Narrow" w:cs="Times New Roman CYR"/>
          <w:sz w:val="18"/>
          <w:szCs w:val="18"/>
        </w:rPr>
        <w:t>(</w:t>
      </w:r>
      <w:r w:rsidRPr="00C57BE7">
        <w:rPr>
          <w:rFonts w:ascii="Arial Narrow" w:hAnsi="Arial Narrow" w:cs="Times New Roman CYR"/>
          <w:sz w:val="18"/>
          <w:szCs w:val="18"/>
        </w:rPr>
        <w:t>Иов 11:7-9</w:t>
      </w:r>
      <w:r w:rsidR="00A34F92"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Самые </w:t>
      </w:r>
      <w:r w:rsidR="00A34F92" w:rsidRPr="00C57BE7">
        <w:rPr>
          <w:rFonts w:ascii="Times New Roman CYR" w:hAnsi="Times New Roman CYR" w:cs="Times New Roman CYR"/>
          <w:sz w:val="24"/>
          <w:szCs w:val="24"/>
        </w:rPr>
        <w:t>выдающиеся умы</w:t>
      </w:r>
      <w:r w:rsidRPr="00C57BE7">
        <w:rPr>
          <w:rFonts w:ascii="Times New Roman CYR" w:hAnsi="Times New Roman CYR" w:cs="Times New Roman CYR"/>
          <w:sz w:val="24"/>
          <w:szCs w:val="24"/>
        </w:rPr>
        <w:t xml:space="preserve"> земли не могут постичь Бога. Люди могут вечно искать, вечно учиться, и </w:t>
      </w:r>
      <w:r w:rsidRPr="00C57BE7">
        <w:rPr>
          <w:rFonts w:ascii="Times New Roman CYR" w:hAnsi="Times New Roman CYR" w:cs="Times New Roman CYR"/>
          <w:b/>
          <w:sz w:val="24"/>
          <w:szCs w:val="24"/>
        </w:rPr>
        <w:t>все равно за пределами этого остается бесконечность</w:t>
      </w:r>
      <w:r w:rsidRPr="00C57BE7">
        <w:rPr>
          <w:rFonts w:ascii="Times New Roman CYR" w:hAnsi="Times New Roman CYR" w:cs="Times New Roman CYR"/>
          <w:sz w:val="24"/>
          <w:szCs w:val="24"/>
        </w:rPr>
        <w:t xml:space="preserve">. </w:t>
      </w:r>
      <w:r w:rsidRPr="00C57BE7">
        <w:rPr>
          <w:sz w:val="16"/>
          <w:szCs w:val="16"/>
        </w:rPr>
        <w:t>{116.1}</w:t>
      </w:r>
    </w:p>
    <w:p w:rsidR="00A34F92" w:rsidRPr="00C57BE7" w:rsidRDefault="00A34F92"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Однако дела творения свидетельствуют о Божьей силе и величии. «Небеса проповедуют славу Божию, и о делах рук Его вещает твердь» </w:t>
      </w:r>
      <w:r w:rsidRPr="00C57BE7">
        <w:rPr>
          <w:rFonts w:ascii="Arial Narrow" w:hAnsi="Arial Narrow" w:cs="Times New Roman CYR"/>
          <w:sz w:val="18"/>
          <w:szCs w:val="18"/>
        </w:rPr>
        <w:t>(Псалом 18:2)</w:t>
      </w:r>
      <w:r w:rsidRPr="00C57BE7">
        <w:rPr>
          <w:rFonts w:ascii="Times New Roman CYR" w:hAnsi="Times New Roman CYR" w:cs="Times New Roman CYR"/>
          <w:sz w:val="24"/>
          <w:szCs w:val="24"/>
        </w:rPr>
        <w:t xml:space="preserve">. Те, кто принимает написанное Слово Божье в качестве своего советника, найдут в науке помощь для понимания Бога. «Ибо невидимое Его, вечная сила Его и Божество, от создания мира чрез рассматривание творений видимы» </w:t>
      </w:r>
      <w:r w:rsidRPr="00C57BE7">
        <w:rPr>
          <w:rFonts w:ascii="Arial Narrow" w:hAnsi="Arial Narrow" w:cs="Times New Roman CYR"/>
          <w:sz w:val="18"/>
          <w:szCs w:val="18"/>
        </w:rPr>
        <w:t>(Римлянам 1:20)</w:t>
      </w:r>
      <w:r w:rsidRPr="00C57BE7">
        <w:rPr>
          <w:rFonts w:ascii="Times New Roman CYR" w:hAnsi="Times New Roman CYR" w:cs="Times New Roman CYR"/>
          <w:sz w:val="24"/>
          <w:szCs w:val="24"/>
        </w:rPr>
        <w:t xml:space="preserve">. </w:t>
      </w:r>
      <w:r w:rsidRPr="00C57BE7">
        <w:rPr>
          <w:sz w:val="16"/>
          <w:szCs w:val="16"/>
        </w:rPr>
        <w:t>{116.2}</w:t>
      </w:r>
    </w:p>
    <w:p w:rsidR="00A34F92" w:rsidRPr="00C57BE7" w:rsidRDefault="00A34F92" w:rsidP="000F6F8A">
      <w:pPr>
        <w:autoSpaceDE w:val="0"/>
        <w:autoSpaceDN w:val="0"/>
        <w:adjustRightInd w:val="0"/>
        <w:spacing w:line="240" w:lineRule="auto"/>
        <w:ind w:firstLine="567"/>
        <w:jc w:val="both"/>
        <w:rPr>
          <w:sz w:val="16"/>
          <w:szCs w:val="16"/>
        </w:rPr>
      </w:pPr>
    </w:p>
    <w:p w:rsidR="00A34F92" w:rsidRPr="00C57BE7" w:rsidRDefault="00A34F92" w:rsidP="000F6F8A">
      <w:pPr>
        <w:autoSpaceDE w:val="0"/>
        <w:autoSpaceDN w:val="0"/>
        <w:adjustRightInd w:val="0"/>
        <w:spacing w:line="240" w:lineRule="auto"/>
        <w:ind w:firstLine="567"/>
        <w:jc w:val="both"/>
        <w:rPr>
          <w:sz w:val="16"/>
          <w:szCs w:val="16"/>
        </w:rPr>
      </w:pPr>
    </w:p>
    <w:p w:rsidR="00A34F92" w:rsidRPr="00C57BE7" w:rsidRDefault="00A34F92" w:rsidP="000F6F8A">
      <w:pPr>
        <w:autoSpaceDE w:val="0"/>
        <w:autoSpaceDN w:val="0"/>
        <w:adjustRightInd w:val="0"/>
        <w:spacing w:line="240" w:lineRule="auto"/>
        <w:ind w:firstLine="567"/>
        <w:jc w:val="both"/>
        <w:rPr>
          <w:sz w:val="16"/>
          <w:szCs w:val="16"/>
        </w:rPr>
      </w:pPr>
    </w:p>
    <w:p w:rsidR="00A34F92" w:rsidRPr="00C57BE7" w:rsidRDefault="00A34F92" w:rsidP="000F6F8A">
      <w:pPr>
        <w:autoSpaceDE w:val="0"/>
        <w:autoSpaceDN w:val="0"/>
        <w:adjustRightInd w:val="0"/>
        <w:spacing w:line="240" w:lineRule="auto"/>
        <w:ind w:firstLine="567"/>
        <w:jc w:val="both"/>
        <w:rPr>
          <w:sz w:val="16"/>
          <w:szCs w:val="16"/>
        </w:rPr>
      </w:pPr>
    </w:p>
    <w:p w:rsidR="008D49A4" w:rsidRPr="00C57BE7" w:rsidRDefault="008D49A4" w:rsidP="000F6F8A">
      <w:pPr>
        <w:autoSpaceDE w:val="0"/>
        <w:autoSpaceDN w:val="0"/>
        <w:adjustRightInd w:val="0"/>
        <w:spacing w:line="240" w:lineRule="auto"/>
        <w:ind w:firstLine="567"/>
        <w:jc w:val="both"/>
        <w:rPr>
          <w:sz w:val="16"/>
          <w:szCs w:val="16"/>
        </w:rPr>
      </w:pPr>
    </w:p>
    <w:p w:rsidR="008D49A4" w:rsidRPr="00C57BE7" w:rsidRDefault="008D49A4" w:rsidP="000F6F8A">
      <w:pPr>
        <w:autoSpaceDE w:val="0"/>
        <w:autoSpaceDN w:val="0"/>
        <w:adjustRightInd w:val="0"/>
        <w:spacing w:line="240" w:lineRule="auto"/>
        <w:ind w:firstLine="567"/>
        <w:jc w:val="both"/>
        <w:rPr>
          <w:sz w:val="16"/>
          <w:szCs w:val="16"/>
        </w:rPr>
      </w:pPr>
    </w:p>
    <w:p w:rsidR="008D49A4" w:rsidRPr="00C57BE7" w:rsidRDefault="008D49A4" w:rsidP="000F6F8A">
      <w:pPr>
        <w:autoSpaceDE w:val="0"/>
        <w:autoSpaceDN w:val="0"/>
        <w:adjustRightInd w:val="0"/>
        <w:spacing w:line="240" w:lineRule="auto"/>
        <w:ind w:firstLine="567"/>
        <w:jc w:val="both"/>
        <w:rPr>
          <w:sz w:val="16"/>
          <w:szCs w:val="16"/>
        </w:rPr>
      </w:pPr>
    </w:p>
    <w:p w:rsidR="00A34F92" w:rsidRPr="00C57BE7" w:rsidRDefault="00A34F92" w:rsidP="000F6F8A">
      <w:pPr>
        <w:autoSpaceDE w:val="0"/>
        <w:autoSpaceDN w:val="0"/>
        <w:adjustRightInd w:val="0"/>
        <w:spacing w:line="240" w:lineRule="auto"/>
        <w:ind w:firstLine="567"/>
        <w:jc w:val="both"/>
        <w:rPr>
          <w:sz w:val="16"/>
          <w:szCs w:val="16"/>
        </w:rPr>
      </w:pPr>
    </w:p>
    <w:p w:rsidR="00A34F92" w:rsidRPr="00C57BE7" w:rsidRDefault="00A34F92" w:rsidP="000F6F8A">
      <w:pPr>
        <w:autoSpaceDE w:val="0"/>
        <w:autoSpaceDN w:val="0"/>
        <w:adjustRightInd w:val="0"/>
        <w:spacing w:line="240" w:lineRule="auto"/>
        <w:ind w:firstLine="567"/>
        <w:jc w:val="both"/>
        <w:rPr>
          <w:sz w:val="16"/>
          <w:szCs w:val="16"/>
        </w:rPr>
      </w:pPr>
    </w:p>
    <w:p w:rsidR="00A34F92" w:rsidRPr="00C57BE7" w:rsidRDefault="00A34F92" w:rsidP="000F6F8A">
      <w:pPr>
        <w:autoSpaceDE w:val="0"/>
        <w:autoSpaceDN w:val="0"/>
        <w:adjustRightInd w:val="0"/>
        <w:spacing w:line="240" w:lineRule="auto"/>
        <w:ind w:firstLine="567"/>
        <w:jc w:val="both"/>
        <w:rPr>
          <w:sz w:val="16"/>
          <w:szCs w:val="16"/>
        </w:rPr>
      </w:pPr>
    </w:p>
    <w:p w:rsidR="00A34F92" w:rsidRPr="00C57BE7" w:rsidRDefault="00A34F92" w:rsidP="000F6F8A">
      <w:pPr>
        <w:autoSpaceDE w:val="0"/>
        <w:autoSpaceDN w:val="0"/>
        <w:adjustRightInd w:val="0"/>
        <w:spacing w:line="240" w:lineRule="auto"/>
        <w:ind w:firstLine="567"/>
        <w:jc w:val="both"/>
        <w:rPr>
          <w:sz w:val="16"/>
          <w:szCs w:val="16"/>
        </w:rPr>
      </w:pPr>
    </w:p>
    <w:p w:rsidR="00A34F92" w:rsidRPr="00C57BE7" w:rsidRDefault="00A34F92" w:rsidP="000F6F8A">
      <w:pPr>
        <w:autoSpaceDE w:val="0"/>
        <w:autoSpaceDN w:val="0"/>
        <w:adjustRightInd w:val="0"/>
        <w:spacing w:line="240" w:lineRule="auto"/>
        <w:ind w:firstLine="567"/>
        <w:jc w:val="both"/>
        <w:rPr>
          <w:sz w:val="16"/>
          <w:szCs w:val="16"/>
        </w:rPr>
      </w:pPr>
    </w:p>
    <w:p w:rsidR="00A34F92" w:rsidRPr="00C57BE7" w:rsidRDefault="00A34F92" w:rsidP="00A34F92">
      <w:pPr>
        <w:pStyle w:val="2"/>
        <w:spacing w:before="120" w:after="120"/>
      </w:pPr>
      <w:bookmarkStart w:id="22" w:name="_Toc194664840"/>
      <w:r w:rsidRPr="00C57BE7">
        <w:lastRenderedPageBreak/>
        <w:t>Глава 10. Вавилонская башня</w:t>
      </w:r>
      <w:bookmarkEnd w:id="22"/>
    </w:p>
    <w:p w:rsidR="00A34F92" w:rsidRPr="00C57BE7" w:rsidRDefault="00A34F92" w:rsidP="00A34F92">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Бытие 9:25-27; 11:1-9</w:t>
      </w:r>
    </w:p>
    <w:p w:rsidR="00A34F92" w:rsidRPr="00C57BE7" w:rsidRDefault="002406E8"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Для повторного заселения опустевшей земли, которую потоп так недавно очистил от морального разложения, Бог сохранил только одну семью, семью Ноя, которому Он сказал: «Ибо тебя увидел Я праведным предо Мною в роде сем» </w:t>
      </w:r>
      <w:r w:rsidRPr="00C57BE7">
        <w:rPr>
          <w:rFonts w:ascii="Arial Narrow" w:hAnsi="Arial Narrow" w:cs="Times New Roman CYR"/>
          <w:sz w:val="18"/>
          <w:szCs w:val="18"/>
        </w:rPr>
        <w:t>(Бытие 7:1)</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 xml:space="preserve">Однако в трех сыновьях Ноя быстро </w:t>
      </w:r>
      <w:r w:rsidRPr="00C57BE7">
        <w:rPr>
          <w:rFonts w:ascii="Times New Roman CYR" w:hAnsi="Times New Roman CYR" w:cs="Times New Roman CYR"/>
          <w:b/>
          <w:sz w:val="24"/>
          <w:szCs w:val="24"/>
          <w:u w:val="single"/>
        </w:rPr>
        <w:t>развилось то же великое различие</w:t>
      </w:r>
      <w:r w:rsidRPr="00C57BE7">
        <w:rPr>
          <w:rFonts w:ascii="Times New Roman CYR" w:hAnsi="Times New Roman CYR" w:cs="Times New Roman CYR"/>
          <w:b/>
          <w:sz w:val="24"/>
          <w:szCs w:val="24"/>
        </w:rPr>
        <w:t>, которое наблюдалось в мире до потопа</w:t>
      </w:r>
      <w:r w:rsidRPr="00C57BE7">
        <w:rPr>
          <w:rFonts w:ascii="Times New Roman CYR" w:hAnsi="Times New Roman CYR" w:cs="Times New Roman CYR"/>
          <w:sz w:val="24"/>
          <w:szCs w:val="24"/>
        </w:rPr>
        <w:t xml:space="preserve">. В Симе, Хаме и Иафете, которые должны были стать основателями рода человеческого, </w:t>
      </w:r>
      <w:r w:rsidRPr="00C57BE7">
        <w:rPr>
          <w:rFonts w:ascii="Times New Roman CYR" w:hAnsi="Times New Roman CYR" w:cs="Times New Roman CYR"/>
          <w:b/>
          <w:sz w:val="24"/>
          <w:szCs w:val="24"/>
        </w:rPr>
        <w:t>был предвосхищен характер их потомства</w:t>
      </w:r>
      <w:r w:rsidRPr="00C57BE7">
        <w:rPr>
          <w:rFonts w:ascii="Times New Roman CYR" w:hAnsi="Times New Roman CYR" w:cs="Times New Roman CYR"/>
          <w:sz w:val="24"/>
          <w:szCs w:val="24"/>
        </w:rPr>
        <w:t xml:space="preserve">. </w:t>
      </w:r>
      <w:r w:rsidRPr="00C57BE7">
        <w:rPr>
          <w:sz w:val="16"/>
          <w:szCs w:val="16"/>
        </w:rPr>
        <w:t>{117.1}</w:t>
      </w:r>
    </w:p>
    <w:p w:rsidR="00A34F92" w:rsidRPr="00C57BE7" w:rsidRDefault="002406E8"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Ной, говоря по Божественному вдохновению, предсказал историю трех великих рас, которые произойдут от этих отцов человечества. </w:t>
      </w:r>
      <w:r w:rsidRPr="00C57BE7">
        <w:rPr>
          <w:rFonts w:ascii="Times New Roman CYR" w:hAnsi="Times New Roman CYR" w:cs="Times New Roman CYR"/>
          <w:sz w:val="24"/>
          <w:szCs w:val="24"/>
          <w:u w:val="single"/>
        </w:rPr>
        <w:t>Прослеживая потомков Хама, через сына, а не через отца</w:t>
      </w:r>
      <w:r w:rsidRPr="00C57BE7">
        <w:rPr>
          <w:rFonts w:ascii="Times New Roman CYR" w:hAnsi="Times New Roman CYR" w:cs="Times New Roman CYR"/>
          <w:sz w:val="24"/>
          <w:szCs w:val="24"/>
        </w:rPr>
        <w:t xml:space="preserve">, он объявил: «Проклят Ханаан; раб рабов будет он у братьев своих». Противоестественное преступление Хама, свидетельствовало о том, что </w:t>
      </w:r>
      <w:r w:rsidRPr="00C57BE7">
        <w:rPr>
          <w:rFonts w:ascii="Times New Roman CYR" w:hAnsi="Times New Roman CYR" w:cs="Times New Roman CYR"/>
          <w:b/>
          <w:sz w:val="24"/>
          <w:szCs w:val="24"/>
        </w:rPr>
        <w:t>сыновнее почтение уже давно было изгнано из его души, и открывало нечестивость и порочность его характера</w:t>
      </w:r>
      <w:r w:rsidRPr="00C57BE7">
        <w:rPr>
          <w:rFonts w:ascii="Times New Roman CYR" w:hAnsi="Times New Roman CYR" w:cs="Times New Roman CYR"/>
          <w:sz w:val="24"/>
          <w:szCs w:val="24"/>
        </w:rPr>
        <w:t xml:space="preserve">. Эти </w:t>
      </w:r>
      <w:r w:rsidRPr="00C57BE7">
        <w:rPr>
          <w:rFonts w:ascii="Times New Roman CYR" w:hAnsi="Times New Roman CYR" w:cs="Times New Roman CYR"/>
          <w:b/>
          <w:sz w:val="24"/>
          <w:szCs w:val="24"/>
        </w:rPr>
        <w:t>дурные черты были закреплены в Ханаане и его потомстве</w:t>
      </w:r>
      <w:r w:rsidRPr="00C57BE7">
        <w:rPr>
          <w:rFonts w:ascii="Times New Roman CYR" w:hAnsi="Times New Roman CYR" w:cs="Times New Roman CYR"/>
          <w:sz w:val="24"/>
          <w:szCs w:val="24"/>
        </w:rPr>
        <w:t xml:space="preserve">, чья постоянная вина навлекла на них суды Божьи. </w:t>
      </w:r>
      <w:r w:rsidRPr="00C57BE7">
        <w:rPr>
          <w:sz w:val="16"/>
          <w:szCs w:val="16"/>
        </w:rPr>
        <w:t>{117.2}</w:t>
      </w:r>
    </w:p>
    <w:p w:rsidR="002406E8" w:rsidRPr="00C57BE7" w:rsidRDefault="00D54403"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С другой стороны, почтение, проявленное Симом и Иафетом к своему отцу, а значит, и к Божественным уставам, обещало более светлое будущее их потомкам. Об этих сыновьях было сказано следующее: «Благословен Господь Бог Симов; Ханаан же будет рабом ему. Да распространит Бог Иафета; и да вселится он в шатрах Симовых; Ханаан же будет рабом ему». </w:t>
      </w:r>
      <w:r w:rsidRPr="00C57BE7">
        <w:rPr>
          <w:rFonts w:ascii="Times New Roman CYR" w:hAnsi="Times New Roman CYR" w:cs="Times New Roman CYR"/>
          <w:b/>
          <w:sz w:val="24"/>
          <w:szCs w:val="24"/>
        </w:rPr>
        <w:t>Линия Сима должна была стать линией избранного народа</w:t>
      </w:r>
      <w:r w:rsidRPr="00C57BE7">
        <w:rPr>
          <w:rFonts w:ascii="Times New Roman CYR" w:hAnsi="Times New Roman CYR" w:cs="Times New Roman CYR"/>
          <w:sz w:val="24"/>
          <w:szCs w:val="24"/>
        </w:rPr>
        <w:t xml:space="preserve"> Божьего завета, и обетованного Искупителя. </w:t>
      </w:r>
      <w:r w:rsidRPr="00C57BE7">
        <w:rPr>
          <w:rFonts w:ascii="Times New Roman CYR" w:hAnsi="Times New Roman CYR" w:cs="Times New Roman CYR"/>
          <w:b/>
          <w:sz w:val="24"/>
          <w:szCs w:val="24"/>
        </w:rPr>
        <w:t>Иегова был Богом Сима</w:t>
      </w:r>
      <w:r w:rsidRPr="00C57BE7">
        <w:rPr>
          <w:rFonts w:ascii="Times New Roman CYR" w:hAnsi="Times New Roman CYR" w:cs="Times New Roman CYR"/>
          <w:sz w:val="24"/>
          <w:szCs w:val="24"/>
        </w:rPr>
        <w:t xml:space="preserve">. От него должен был произойти Авраам и народ Израиля, через который должен был прийти Христос. «Блажен народ, у которого Господь есть Бог» </w:t>
      </w:r>
      <w:r w:rsidRPr="00C57BE7">
        <w:rPr>
          <w:rFonts w:ascii="Arial Narrow" w:hAnsi="Arial Narrow" w:cs="Times New Roman CYR"/>
          <w:sz w:val="18"/>
          <w:szCs w:val="18"/>
        </w:rPr>
        <w:t>(Псалом 143:15)</w:t>
      </w:r>
      <w:r w:rsidRPr="00C57BE7">
        <w:rPr>
          <w:rFonts w:ascii="Times New Roman CYR" w:hAnsi="Times New Roman CYR" w:cs="Times New Roman CYR"/>
          <w:sz w:val="24"/>
          <w:szCs w:val="24"/>
        </w:rPr>
        <w:t xml:space="preserve">. И Иафет будет «вселится… в шатрах Симовых». </w:t>
      </w:r>
      <w:r w:rsidRPr="00C57BE7">
        <w:rPr>
          <w:rFonts w:ascii="Times New Roman CYR" w:hAnsi="Times New Roman CYR" w:cs="Times New Roman CYR"/>
          <w:b/>
          <w:sz w:val="24"/>
          <w:szCs w:val="24"/>
        </w:rPr>
        <w:t>В благословениях Евангелия потомки Иафета должны были принять особое участие</w:t>
      </w:r>
      <w:r w:rsidRPr="00C57BE7">
        <w:rPr>
          <w:rFonts w:ascii="Times New Roman CYR" w:hAnsi="Times New Roman CYR" w:cs="Times New Roman CYR"/>
          <w:sz w:val="24"/>
          <w:szCs w:val="24"/>
        </w:rPr>
        <w:t xml:space="preserve">. </w:t>
      </w:r>
      <w:r w:rsidRPr="00C57BE7">
        <w:rPr>
          <w:sz w:val="16"/>
          <w:szCs w:val="16"/>
        </w:rPr>
        <w:t>{117.3}</w:t>
      </w:r>
    </w:p>
    <w:p w:rsidR="002406E8" w:rsidRPr="00C57BE7" w:rsidRDefault="00D54403"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Потомство Ханаана опустилось до самых унизительных форм язычества. Хотя </w:t>
      </w:r>
      <w:r w:rsidRPr="00C57BE7">
        <w:rPr>
          <w:rFonts w:ascii="Times New Roman CYR" w:hAnsi="Times New Roman CYR" w:cs="Times New Roman CYR"/>
          <w:b/>
          <w:sz w:val="24"/>
          <w:szCs w:val="24"/>
        </w:rPr>
        <w:t>пророческое проклятие обрекало их на рабство, но эта участь откладывалась веками</w:t>
      </w:r>
      <w:r w:rsidRPr="00C57BE7">
        <w:rPr>
          <w:rFonts w:ascii="Times New Roman CYR" w:hAnsi="Times New Roman CYR" w:cs="Times New Roman CYR"/>
          <w:sz w:val="24"/>
          <w:szCs w:val="24"/>
        </w:rPr>
        <w:t xml:space="preserve">. Бог терпел их нечестие и разврат, пока они не перешли пределы Божественного терпения. Тогда они были лишены владения и стали рабами потомков Сима и Иафета. </w:t>
      </w:r>
      <w:r w:rsidRPr="00C57BE7">
        <w:rPr>
          <w:sz w:val="16"/>
          <w:szCs w:val="16"/>
        </w:rPr>
        <w:t>{118.1}</w:t>
      </w:r>
    </w:p>
    <w:p w:rsidR="002406E8" w:rsidRPr="00C57BE7" w:rsidRDefault="00D54403"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Пророчество </w:t>
      </w:r>
      <w:r w:rsidR="00C93FC5" w:rsidRPr="00C57BE7">
        <w:rPr>
          <w:rFonts w:ascii="Times New Roman CYR" w:hAnsi="Times New Roman CYR" w:cs="Times New Roman CYR"/>
          <w:sz w:val="24"/>
          <w:szCs w:val="24"/>
        </w:rPr>
        <w:t>Ноя</w:t>
      </w:r>
      <w:r w:rsidRPr="00C57BE7">
        <w:rPr>
          <w:rFonts w:ascii="Times New Roman CYR" w:hAnsi="Times New Roman CYR" w:cs="Times New Roman CYR"/>
          <w:sz w:val="24"/>
          <w:szCs w:val="24"/>
        </w:rPr>
        <w:t xml:space="preserve"> не было произвольным </w:t>
      </w:r>
      <w:r w:rsidR="00C93FC5" w:rsidRPr="00C57BE7">
        <w:rPr>
          <w:rFonts w:ascii="Times New Roman CYR" w:hAnsi="Times New Roman CYR" w:cs="Times New Roman CYR"/>
          <w:sz w:val="24"/>
          <w:szCs w:val="24"/>
        </w:rPr>
        <w:t>осуждением</w:t>
      </w:r>
      <w:r w:rsidRPr="00C57BE7">
        <w:rPr>
          <w:rFonts w:ascii="Times New Roman CYR" w:hAnsi="Times New Roman CYR" w:cs="Times New Roman CYR"/>
          <w:sz w:val="24"/>
          <w:szCs w:val="24"/>
        </w:rPr>
        <w:t xml:space="preserve"> гнева или провозглашением благосклонности. </w:t>
      </w:r>
      <w:r w:rsidRPr="00C57BE7">
        <w:rPr>
          <w:rFonts w:ascii="Times New Roman CYR" w:hAnsi="Times New Roman CYR" w:cs="Times New Roman CYR"/>
          <w:b/>
          <w:sz w:val="24"/>
          <w:szCs w:val="24"/>
          <w:u w:val="single"/>
        </w:rPr>
        <w:t>Оно не определяло характер и судьбу его сыновей</w:t>
      </w:r>
      <w:r w:rsidRPr="00C57BE7">
        <w:rPr>
          <w:rFonts w:ascii="Times New Roman CYR" w:hAnsi="Times New Roman CYR" w:cs="Times New Roman CYR"/>
          <w:sz w:val="24"/>
          <w:szCs w:val="24"/>
        </w:rPr>
        <w:t xml:space="preserve">. Но </w:t>
      </w:r>
      <w:r w:rsidRPr="00C57BE7">
        <w:rPr>
          <w:rFonts w:ascii="Times New Roman CYR" w:hAnsi="Times New Roman CYR" w:cs="Times New Roman CYR"/>
          <w:b/>
          <w:sz w:val="24"/>
          <w:szCs w:val="24"/>
        </w:rPr>
        <w:t>оно показывало, к чему приведет выбранный ими по отдельности жизненный путь и выработанный ими характер</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Это было выражением Божьего замысла по отношению к ним и их потомкам с учетом их собственного характера и поведения</w:t>
      </w:r>
      <w:r w:rsidRPr="00C57BE7">
        <w:rPr>
          <w:rFonts w:ascii="Times New Roman CYR" w:hAnsi="Times New Roman CYR" w:cs="Times New Roman CYR"/>
          <w:sz w:val="24"/>
          <w:szCs w:val="24"/>
        </w:rPr>
        <w:t xml:space="preserve">. Как правило, </w:t>
      </w:r>
      <w:r w:rsidRPr="00C57BE7">
        <w:rPr>
          <w:rFonts w:ascii="Times New Roman CYR" w:hAnsi="Times New Roman CYR" w:cs="Times New Roman CYR"/>
          <w:b/>
          <w:sz w:val="24"/>
          <w:szCs w:val="24"/>
        </w:rPr>
        <w:t>дети наследуют склонности</w:t>
      </w:r>
      <w:r w:rsidR="00C93FC5" w:rsidRPr="00C57BE7">
        <w:rPr>
          <w:rStyle w:val="af7"/>
          <w:rFonts w:ascii="Times New Roman CYR" w:hAnsi="Times New Roman CYR"/>
          <w:sz w:val="24"/>
          <w:szCs w:val="24"/>
        </w:rPr>
        <w:footnoteReference w:id="18"/>
      </w:r>
      <w:r w:rsidRPr="00C57BE7">
        <w:rPr>
          <w:rFonts w:ascii="Times New Roman CYR" w:hAnsi="Times New Roman CYR" w:cs="Times New Roman CYR"/>
          <w:b/>
          <w:sz w:val="24"/>
          <w:szCs w:val="24"/>
        </w:rPr>
        <w:t xml:space="preserve"> и наклонности</w:t>
      </w:r>
      <w:r w:rsidR="00C93FC5" w:rsidRPr="00C57BE7">
        <w:rPr>
          <w:rStyle w:val="af7"/>
          <w:rFonts w:ascii="Times New Roman CYR" w:hAnsi="Times New Roman CYR"/>
          <w:sz w:val="24"/>
          <w:szCs w:val="24"/>
        </w:rPr>
        <w:footnoteReference w:id="19"/>
      </w:r>
      <w:r w:rsidRPr="00C57BE7">
        <w:rPr>
          <w:rFonts w:ascii="Times New Roman CYR" w:hAnsi="Times New Roman CYR" w:cs="Times New Roman CYR"/>
          <w:b/>
          <w:sz w:val="24"/>
          <w:szCs w:val="24"/>
        </w:rPr>
        <w:t xml:space="preserve"> своих родителей и подражают их примеру, так что грехи родителей отражаются на детях из поколения в поколение</w:t>
      </w:r>
      <w:r w:rsidRPr="00C57BE7">
        <w:rPr>
          <w:rFonts w:ascii="Times New Roman CYR" w:hAnsi="Times New Roman CYR" w:cs="Times New Roman CYR"/>
          <w:sz w:val="24"/>
          <w:szCs w:val="24"/>
        </w:rPr>
        <w:t>. Таким образом, порочность и непочтительность Хама воспроизвелись в его потомстве, наложив на него проклятие на многие поколения. «</w:t>
      </w:r>
      <w:r w:rsidR="00C93FC5" w:rsidRPr="00C57BE7">
        <w:rPr>
          <w:rFonts w:ascii="Times New Roman CYR" w:hAnsi="Times New Roman CYR" w:cs="Times New Roman CYR"/>
          <w:sz w:val="24"/>
          <w:szCs w:val="24"/>
        </w:rPr>
        <w:t>Один погрешивший погубит много доброго</w:t>
      </w:r>
      <w:r w:rsidRPr="00C57BE7">
        <w:rPr>
          <w:rFonts w:ascii="Times New Roman CYR" w:hAnsi="Times New Roman CYR" w:cs="Times New Roman CYR"/>
          <w:sz w:val="24"/>
          <w:szCs w:val="24"/>
        </w:rPr>
        <w:t xml:space="preserve">» </w:t>
      </w:r>
      <w:r w:rsidR="00C93FC5" w:rsidRPr="00C57BE7">
        <w:rPr>
          <w:rFonts w:ascii="Arial Narrow" w:hAnsi="Arial Narrow" w:cs="Times New Roman CYR"/>
          <w:sz w:val="18"/>
          <w:szCs w:val="18"/>
        </w:rPr>
        <w:t>(</w:t>
      </w:r>
      <w:r w:rsidRPr="00C57BE7">
        <w:rPr>
          <w:rFonts w:ascii="Arial Narrow" w:hAnsi="Arial Narrow" w:cs="Times New Roman CYR"/>
          <w:sz w:val="18"/>
          <w:szCs w:val="18"/>
        </w:rPr>
        <w:t>Екклесиаст 9:18</w:t>
      </w:r>
      <w:r w:rsidR="00C93FC5"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Pr="00C57BE7">
        <w:rPr>
          <w:sz w:val="16"/>
          <w:szCs w:val="16"/>
        </w:rPr>
        <w:t>{118.2}</w:t>
      </w:r>
    </w:p>
    <w:p w:rsidR="002406E8" w:rsidRPr="00C57BE7" w:rsidRDefault="006D6357"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С другой стороны, как щедро было вознаграждена почтительность Сима к своему отцу. Какая выдающаяся плеяда святых мужей проявилась в его потомстве! «Господь знает дни непорочных… и потомство его в благословение будет» </w:t>
      </w:r>
      <w:r w:rsidRPr="00C57BE7">
        <w:rPr>
          <w:rFonts w:ascii="Arial Narrow" w:hAnsi="Arial Narrow" w:cs="Times New Roman CYR"/>
          <w:sz w:val="18"/>
          <w:szCs w:val="18"/>
        </w:rPr>
        <w:t>(Псалом 36:18, 26)</w:t>
      </w:r>
      <w:r w:rsidRPr="00C57BE7">
        <w:rPr>
          <w:rFonts w:ascii="Times New Roman CYR" w:hAnsi="Times New Roman CYR" w:cs="Times New Roman CYR"/>
          <w:sz w:val="24"/>
          <w:szCs w:val="24"/>
        </w:rPr>
        <w:t xml:space="preserve">. «Итак знай, что Господь, Бог твой, есть Бог, Бог верный, Который хранит завет Свой и милость к любящим Его и сохраняющим заповеди Его до тысячи родов» </w:t>
      </w:r>
      <w:r w:rsidRPr="00C57BE7">
        <w:rPr>
          <w:rFonts w:ascii="Arial Narrow" w:hAnsi="Arial Narrow" w:cs="Times New Roman CYR"/>
          <w:sz w:val="18"/>
          <w:szCs w:val="18"/>
        </w:rPr>
        <w:t>(Второзаконие 7:9)</w:t>
      </w:r>
      <w:r w:rsidRPr="00C57BE7">
        <w:rPr>
          <w:rFonts w:ascii="Times New Roman CYR" w:hAnsi="Times New Roman CYR" w:cs="Times New Roman CYR"/>
          <w:sz w:val="24"/>
          <w:szCs w:val="24"/>
        </w:rPr>
        <w:t xml:space="preserve">. </w:t>
      </w:r>
      <w:r w:rsidRPr="00C57BE7">
        <w:rPr>
          <w:sz w:val="16"/>
          <w:szCs w:val="16"/>
        </w:rPr>
        <w:t>{118.3}</w:t>
      </w:r>
    </w:p>
    <w:p w:rsidR="002406E8" w:rsidRPr="00C57BE7" w:rsidRDefault="006D6357"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Некоторое время потомки Ноя продолжали жить среди гор, где покоился ковчег</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По мере увеличения их численности отступничество вскоре привело к расколу</w:t>
      </w:r>
      <w:r w:rsidRPr="00C57BE7">
        <w:rPr>
          <w:rFonts w:ascii="Times New Roman CYR" w:hAnsi="Times New Roman CYR" w:cs="Times New Roman CYR"/>
          <w:sz w:val="24"/>
          <w:szCs w:val="24"/>
        </w:rPr>
        <w:t xml:space="preserve">. Те, кто хотел забыть своего Творца и сбросить ограничения Его закона, </w:t>
      </w:r>
      <w:r w:rsidRPr="00C57BE7">
        <w:rPr>
          <w:rFonts w:ascii="Times New Roman CYR" w:hAnsi="Times New Roman CYR" w:cs="Times New Roman CYR"/>
          <w:b/>
          <w:sz w:val="24"/>
          <w:szCs w:val="24"/>
        </w:rPr>
        <w:t>испытывали постоянное раздражение</w:t>
      </w:r>
      <w:r w:rsidRPr="00C57BE7">
        <w:rPr>
          <w:rFonts w:ascii="Times New Roman CYR" w:hAnsi="Times New Roman CYR" w:cs="Times New Roman CYR"/>
          <w:sz w:val="24"/>
          <w:szCs w:val="24"/>
        </w:rPr>
        <w:t xml:space="preserve"> от учения и примера своих богобоязненных соратников, и через некоторое время они </w:t>
      </w:r>
      <w:r w:rsidRPr="00C57BE7">
        <w:rPr>
          <w:rFonts w:ascii="Times New Roman CYR" w:hAnsi="Times New Roman CYR" w:cs="Times New Roman CYR"/>
          <w:b/>
          <w:sz w:val="24"/>
          <w:szCs w:val="24"/>
        </w:rPr>
        <w:t>решили отделиться от поклоняющихся Богу</w:t>
      </w:r>
      <w:r w:rsidRPr="00C57BE7">
        <w:rPr>
          <w:rFonts w:ascii="Times New Roman CYR" w:hAnsi="Times New Roman CYR" w:cs="Times New Roman CYR"/>
          <w:sz w:val="24"/>
          <w:szCs w:val="24"/>
        </w:rPr>
        <w:t xml:space="preserve">. Для этого они отправились в Сеннарскую равнину, расположенную на берегу реки Евфрат. Их привлекла </w:t>
      </w:r>
      <w:r w:rsidRPr="00C57BE7">
        <w:rPr>
          <w:rFonts w:ascii="Times New Roman CYR" w:hAnsi="Times New Roman CYR" w:cs="Times New Roman CYR"/>
          <w:sz w:val="24"/>
          <w:szCs w:val="24"/>
          <w:u w:val="single"/>
        </w:rPr>
        <w:t>красота местности</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плодородие почвы</w:t>
      </w:r>
      <w:r w:rsidRPr="00C57BE7">
        <w:rPr>
          <w:rFonts w:ascii="Times New Roman CYR" w:hAnsi="Times New Roman CYR" w:cs="Times New Roman CYR"/>
          <w:sz w:val="24"/>
          <w:szCs w:val="24"/>
        </w:rPr>
        <w:t xml:space="preserve">, и на этой равнине они решили устроить свой дом. </w:t>
      </w:r>
      <w:r w:rsidRPr="00C57BE7">
        <w:rPr>
          <w:sz w:val="16"/>
          <w:szCs w:val="16"/>
        </w:rPr>
        <w:t>{118.4}</w:t>
      </w:r>
    </w:p>
    <w:p w:rsidR="006D6357" w:rsidRPr="00C57BE7" w:rsidRDefault="006D6357"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lastRenderedPageBreak/>
        <w:t xml:space="preserve">Здесь они решили </w:t>
      </w:r>
      <w:r w:rsidRPr="00C57BE7">
        <w:rPr>
          <w:rFonts w:ascii="Times New Roman CYR" w:hAnsi="Times New Roman CYR" w:cs="Times New Roman CYR"/>
          <w:sz w:val="24"/>
          <w:szCs w:val="24"/>
          <w:u w:val="single"/>
        </w:rPr>
        <w:t>построить город</w:t>
      </w:r>
      <w:r w:rsidRPr="00C57BE7">
        <w:rPr>
          <w:rFonts w:ascii="Times New Roman CYR" w:hAnsi="Times New Roman CYR" w:cs="Times New Roman CYR"/>
          <w:sz w:val="24"/>
          <w:szCs w:val="24"/>
        </w:rPr>
        <w:t xml:space="preserve">, а </w:t>
      </w:r>
      <w:r w:rsidRPr="00C57BE7">
        <w:rPr>
          <w:rFonts w:ascii="Times New Roman CYR" w:hAnsi="Times New Roman CYR" w:cs="Times New Roman CYR"/>
          <w:sz w:val="24"/>
          <w:szCs w:val="24"/>
          <w:u w:val="single"/>
        </w:rPr>
        <w:t>в нем - башню</w:t>
      </w:r>
      <w:r w:rsidRPr="00C57BE7">
        <w:rPr>
          <w:rFonts w:ascii="Times New Roman CYR" w:hAnsi="Times New Roman CYR" w:cs="Times New Roman CYR"/>
          <w:sz w:val="24"/>
          <w:szCs w:val="24"/>
        </w:rPr>
        <w:t xml:space="preserve"> такой огромной высоты, чтобы она стала чудом света. Все это было предпринято для того, чтобы </w:t>
      </w:r>
      <w:r w:rsidRPr="00C57BE7">
        <w:rPr>
          <w:rFonts w:ascii="Times New Roman CYR" w:hAnsi="Times New Roman CYR" w:cs="Times New Roman CYR"/>
          <w:b/>
          <w:sz w:val="24"/>
          <w:szCs w:val="24"/>
        </w:rPr>
        <w:t xml:space="preserve">предотвратить рассеяние народа </w:t>
      </w:r>
      <w:r w:rsidR="00050D7A" w:rsidRPr="00C57BE7">
        <w:rPr>
          <w:rFonts w:ascii="Times New Roman CYR" w:hAnsi="Times New Roman CYR" w:cs="Times New Roman CYR"/>
          <w:b/>
          <w:sz w:val="24"/>
          <w:szCs w:val="24"/>
        </w:rPr>
        <w:t>за границами</w:t>
      </w:r>
      <w:r w:rsidRPr="00C57BE7">
        <w:rPr>
          <w:rFonts w:ascii="Times New Roman CYR" w:hAnsi="Times New Roman CYR" w:cs="Times New Roman CYR"/>
          <w:b/>
          <w:sz w:val="24"/>
          <w:szCs w:val="24"/>
        </w:rPr>
        <w:t xml:space="preserve"> </w:t>
      </w:r>
      <w:r w:rsidR="00050D7A" w:rsidRPr="00C57BE7">
        <w:rPr>
          <w:rFonts w:ascii="Times New Roman CYR" w:hAnsi="Times New Roman CYR" w:cs="Times New Roman CYR"/>
          <w:b/>
          <w:sz w:val="24"/>
          <w:szCs w:val="24"/>
        </w:rPr>
        <w:t>поселения</w:t>
      </w:r>
      <w:r w:rsidRPr="00C57BE7">
        <w:rPr>
          <w:rFonts w:ascii="Times New Roman CYR" w:hAnsi="Times New Roman CYR" w:cs="Times New Roman CYR"/>
          <w:sz w:val="24"/>
          <w:szCs w:val="24"/>
        </w:rPr>
        <w:t xml:space="preserve">. Бог велел людям рассеяться по всей земле, </w:t>
      </w:r>
      <w:r w:rsidR="00050D7A" w:rsidRPr="00C57BE7">
        <w:rPr>
          <w:rFonts w:ascii="Times New Roman CYR" w:hAnsi="Times New Roman CYR" w:cs="Times New Roman CYR"/>
          <w:sz w:val="24"/>
          <w:szCs w:val="24"/>
        </w:rPr>
        <w:t>осваивать и заселять ее</w:t>
      </w:r>
      <w:r w:rsidRPr="00C57BE7">
        <w:rPr>
          <w:rFonts w:ascii="Times New Roman CYR" w:hAnsi="Times New Roman CYR" w:cs="Times New Roman CYR"/>
          <w:sz w:val="24"/>
          <w:szCs w:val="24"/>
        </w:rPr>
        <w:t xml:space="preserve">; </w:t>
      </w:r>
      <w:r w:rsidR="00050D7A" w:rsidRPr="00C57BE7">
        <w:rPr>
          <w:rFonts w:ascii="Times New Roman CYR" w:hAnsi="Times New Roman CYR" w:cs="Times New Roman CYR"/>
          <w:sz w:val="24"/>
          <w:szCs w:val="24"/>
        </w:rPr>
        <w:t xml:space="preserve">но эти строители Вавилона решили сохранить свое сообщество единым целым и </w:t>
      </w:r>
      <w:r w:rsidR="00050D7A" w:rsidRPr="00C57BE7">
        <w:rPr>
          <w:rFonts w:ascii="Times New Roman CYR" w:hAnsi="Times New Roman CYR" w:cs="Times New Roman CYR"/>
          <w:b/>
          <w:sz w:val="24"/>
          <w:szCs w:val="24"/>
        </w:rPr>
        <w:t>основать монархию</w:t>
      </w:r>
      <w:r w:rsidR="00050D7A" w:rsidRPr="00C57BE7">
        <w:rPr>
          <w:rFonts w:ascii="Times New Roman CYR" w:hAnsi="Times New Roman CYR" w:cs="Times New Roman CYR"/>
          <w:sz w:val="24"/>
          <w:szCs w:val="24"/>
        </w:rPr>
        <w:t xml:space="preserve">, которая в конечном итоге </w:t>
      </w:r>
      <w:r w:rsidR="00050D7A" w:rsidRPr="00C57BE7">
        <w:rPr>
          <w:rFonts w:ascii="Times New Roman CYR" w:hAnsi="Times New Roman CYR" w:cs="Times New Roman CYR"/>
          <w:b/>
          <w:sz w:val="24"/>
          <w:szCs w:val="24"/>
        </w:rPr>
        <w:t>охватит всю землю</w:t>
      </w:r>
      <w:r w:rsidRPr="00C57BE7">
        <w:rPr>
          <w:rFonts w:ascii="Times New Roman CYR" w:hAnsi="Times New Roman CYR" w:cs="Times New Roman CYR"/>
          <w:sz w:val="24"/>
          <w:szCs w:val="24"/>
        </w:rPr>
        <w:t xml:space="preserve">. Таким образом, </w:t>
      </w:r>
      <w:r w:rsidRPr="00C57BE7">
        <w:rPr>
          <w:rFonts w:ascii="Times New Roman CYR" w:hAnsi="Times New Roman CYR" w:cs="Times New Roman CYR"/>
          <w:b/>
          <w:sz w:val="24"/>
          <w:szCs w:val="24"/>
        </w:rPr>
        <w:t>их город стал бы метрополией вселенской империи</w:t>
      </w:r>
      <w:r w:rsidRPr="00C57BE7">
        <w:rPr>
          <w:rFonts w:ascii="Times New Roman CYR" w:hAnsi="Times New Roman CYR" w:cs="Times New Roman CYR"/>
          <w:sz w:val="24"/>
          <w:szCs w:val="24"/>
        </w:rPr>
        <w:t xml:space="preserve">; его </w:t>
      </w:r>
      <w:r w:rsidRPr="00C57BE7">
        <w:rPr>
          <w:rFonts w:ascii="Times New Roman CYR" w:hAnsi="Times New Roman CYR" w:cs="Times New Roman CYR"/>
          <w:sz w:val="24"/>
          <w:szCs w:val="24"/>
          <w:u w:val="single"/>
        </w:rPr>
        <w:t>слава вызвала бы восхищение и почтение всего мира и прославила бы его основателей</w:t>
      </w:r>
      <w:r w:rsidRPr="00C57BE7">
        <w:rPr>
          <w:rFonts w:ascii="Times New Roman CYR" w:hAnsi="Times New Roman CYR" w:cs="Times New Roman CYR"/>
          <w:sz w:val="24"/>
          <w:szCs w:val="24"/>
        </w:rPr>
        <w:t xml:space="preserve">. Великолепная </w:t>
      </w:r>
      <w:r w:rsidRPr="00C57BE7">
        <w:rPr>
          <w:rFonts w:ascii="Times New Roman CYR" w:hAnsi="Times New Roman CYR" w:cs="Times New Roman CYR"/>
          <w:b/>
          <w:sz w:val="24"/>
          <w:szCs w:val="24"/>
        </w:rPr>
        <w:t>башня</w:t>
      </w:r>
      <w:r w:rsidRPr="00C57BE7">
        <w:rPr>
          <w:rFonts w:ascii="Times New Roman CYR" w:hAnsi="Times New Roman CYR" w:cs="Times New Roman CYR"/>
          <w:sz w:val="24"/>
          <w:szCs w:val="24"/>
        </w:rPr>
        <w:t xml:space="preserve">, вздымающаяся к небесам, должна была </w:t>
      </w:r>
      <w:r w:rsidRPr="00C57BE7">
        <w:rPr>
          <w:rFonts w:ascii="Times New Roman CYR" w:hAnsi="Times New Roman CYR" w:cs="Times New Roman CYR"/>
          <w:b/>
          <w:sz w:val="24"/>
          <w:szCs w:val="24"/>
        </w:rPr>
        <w:t>стать памятником могущества и мудрости ее строителей</w:t>
      </w:r>
      <w:r w:rsidRPr="00C57BE7">
        <w:rPr>
          <w:rFonts w:ascii="Times New Roman CYR" w:hAnsi="Times New Roman CYR" w:cs="Times New Roman CYR"/>
          <w:sz w:val="24"/>
          <w:szCs w:val="24"/>
        </w:rPr>
        <w:t xml:space="preserve">, увековечив их </w:t>
      </w:r>
      <w:r w:rsidR="00050D7A" w:rsidRPr="00C57BE7">
        <w:rPr>
          <w:rFonts w:ascii="Times New Roman CYR" w:hAnsi="Times New Roman CYR" w:cs="Times New Roman CYR"/>
          <w:sz w:val="24"/>
          <w:szCs w:val="24"/>
        </w:rPr>
        <w:t xml:space="preserve">славу до последних поколений. </w:t>
      </w:r>
      <w:r w:rsidR="00050D7A" w:rsidRPr="00C57BE7">
        <w:rPr>
          <w:sz w:val="16"/>
          <w:szCs w:val="16"/>
        </w:rPr>
        <w:t>{</w:t>
      </w:r>
      <w:r w:rsidRPr="00C57BE7">
        <w:rPr>
          <w:sz w:val="16"/>
          <w:szCs w:val="16"/>
        </w:rPr>
        <w:t>118.5}</w:t>
      </w:r>
    </w:p>
    <w:p w:rsidR="002406E8" w:rsidRPr="00C57BE7" w:rsidRDefault="00050D7A"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Жители Сеннарской равнины </w:t>
      </w:r>
      <w:r w:rsidRPr="00C57BE7">
        <w:rPr>
          <w:rFonts w:ascii="Times New Roman CYR" w:hAnsi="Times New Roman CYR" w:cs="Times New Roman CYR"/>
          <w:b/>
          <w:sz w:val="24"/>
          <w:szCs w:val="24"/>
        </w:rPr>
        <w:t>не поверили Божьему завету</w:t>
      </w:r>
      <w:r w:rsidRPr="00C57BE7">
        <w:rPr>
          <w:rFonts w:ascii="Times New Roman CYR" w:hAnsi="Times New Roman CYR" w:cs="Times New Roman CYR"/>
          <w:sz w:val="24"/>
          <w:szCs w:val="24"/>
        </w:rPr>
        <w:t xml:space="preserve"> о том, что Он больше не наведет на землю потоп. </w:t>
      </w:r>
      <w:r w:rsidRPr="00C57BE7">
        <w:rPr>
          <w:rFonts w:ascii="Times New Roman CYR" w:hAnsi="Times New Roman CYR" w:cs="Times New Roman CYR"/>
          <w:b/>
          <w:sz w:val="24"/>
          <w:szCs w:val="24"/>
        </w:rPr>
        <w:t>Многие из них отрицали существование Бога</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приписывали потоп действию естественных причин</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Другие верили в Высшее Существо</w:t>
      </w:r>
      <w:r w:rsidRPr="00C57BE7">
        <w:rPr>
          <w:rFonts w:ascii="Times New Roman CYR" w:hAnsi="Times New Roman CYR" w:cs="Times New Roman CYR"/>
          <w:sz w:val="24"/>
          <w:szCs w:val="24"/>
        </w:rPr>
        <w:t xml:space="preserve">, которое уничтожило допотопный мир, и их сердца, </w:t>
      </w:r>
      <w:r w:rsidRPr="00C57BE7">
        <w:rPr>
          <w:rFonts w:ascii="Times New Roman CYR" w:hAnsi="Times New Roman CYR" w:cs="Times New Roman CYR"/>
          <w:b/>
          <w:sz w:val="24"/>
          <w:szCs w:val="24"/>
        </w:rPr>
        <w:t>подобно сердцу Каина, восстали против Него</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Одной из целей, стоявших перед ними при возведении башни, было обеспечение собственной безопасности в случае очередного потопа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Подняв строение на большую высоту, чем та, которой достигли воды потопа</w:t>
      </w:r>
      <w:r w:rsidRPr="00C57BE7">
        <w:rPr>
          <w:rFonts w:ascii="Times New Roman CYR" w:hAnsi="Times New Roman CYR" w:cs="Times New Roman CYR"/>
          <w:sz w:val="24"/>
          <w:szCs w:val="24"/>
        </w:rPr>
        <w:t xml:space="preserve">, они решили оградить себя от всех возможных опасностей. Считая для себя вполне реальным проникнуть в заоблачные сферы, </w:t>
      </w:r>
      <w:r w:rsidRPr="00C57BE7">
        <w:rPr>
          <w:rFonts w:ascii="Times New Roman CYR" w:hAnsi="Times New Roman CYR" w:cs="Times New Roman CYR"/>
          <w:b/>
          <w:sz w:val="24"/>
          <w:szCs w:val="24"/>
        </w:rPr>
        <w:t>они надеялись выяснить причины потопа</w:t>
      </w:r>
      <w:r w:rsidRPr="00C57BE7">
        <w:rPr>
          <w:rFonts w:ascii="Times New Roman CYR" w:hAnsi="Times New Roman CYR" w:cs="Times New Roman CYR"/>
          <w:sz w:val="24"/>
          <w:szCs w:val="24"/>
        </w:rPr>
        <w:t>. Вся затея была направлена на то, чтобы еще больше возвысить гордыню тех, кто ее затеял, отвра</w:t>
      </w:r>
      <w:r w:rsidRPr="00C57BE7">
        <w:rPr>
          <w:rFonts w:ascii="Times New Roman CYR" w:hAnsi="Times New Roman CYR" w:cs="Times New Roman CYR"/>
          <w:b/>
          <w:sz w:val="24"/>
          <w:szCs w:val="24"/>
        </w:rPr>
        <w:t>тить умы будущих поколений от Бога и склонить их к идолопоклонству</w:t>
      </w:r>
      <w:r w:rsidRPr="00C57BE7">
        <w:rPr>
          <w:rFonts w:ascii="Times New Roman CYR" w:hAnsi="Times New Roman CYR" w:cs="Times New Roman CYR"/>
          <w:sz w:val="24"/>
          <w:szCs w:val="24"/>
        </w:rPr>
        <w:t xml:space="preserve">. </w:t>
      </w:r>
      <w:r w:rsidRPr="00C57BE7">
        <w:rPr>
          <w:sz w:val="16"/>
          <w:szCs w:val="16"/>
        </w:rPr>
        <w:t>{119.1}</w:t>
      </w:r>
    </w:p>
    <w:p w:rsidR="002406E8" w:rsidRPr="00C57BE7" w:rsidRDefault="003A18A2"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Еще до полного завершения башни </w:t>
      </w:r>
      <w:r w:rsidRPr="00C57BE7">
        <w:rPr>
          <w:rFonts w:ascii="Times New Roman CYR" w:hAnsi="Times New Roman CYR" w:cs="Times New Roman CYR"/>
          <w:sz w:val="24"/>
          <w:szCs w:val="24"/>
          <w:u w:val="single"/>
        </w:rPr>
        <w:t>часть ее отвели под жилище для строителей</w:t>
      </w:r>
      <w:r w:rsidR="00050D7A" w:rsidRPr="00C57BE7">
        <w:rPr>
          <w:rFonts w:ascii="Times New Roman CYR" w:hAnsi="Times New Roman CYR" w:cs="Times New Roman CYR"/>
          <w:sz w:val="24"/>
          <w:szCs w:val="24"/>
        </w:rPr>
        <w:t xml:space="preserve">; </w:t>
      </w:r>
      <w:r w:rsidR="00050D7A" w:rsidRPr="00C57BE7">
        <w:rPr>
          <w:rFonts w:ascii="Times New Roman CYR" w:hAnsi="Times New Roman CYR" w:cs="Times New Roman CYR"/>
          <w:sz w:val="24"/>
          <w:szCs w:val="24"/>
          <w:u w:val="single"/>
        </w:rPr>
        <w:t xml:space="preserve">другие </w:t>
      </w:r>
      <w:r w:rsidRPr="00C57BE7">
        <w:rPr>
          <w:rFonts w:ascii="Times New Roman CYR" w:hAnsi="Times New Roman CYR" w:cs="Times New Roman CYR"/>
          <w:sz w:val="24"/>
          <w:szCs w:val="24"/>
          <w:u w:val="single"/>
        </w:rPr>
        <w:t>помещения</w:t>
      </w:r>
      <w:r w:rsidR="00050D7A" w:rsidRPr="00C57BE7">
        <w:rPr>
          <w:rFonts w:ascii="Times New Roman CYR" w:hAnsi="Times New Roman CYR" w:cs="Times New Roman CYR"/>
          <w:sz w:val="24"/>
          <w:szCs w:val="24"/>
        </w:rPr>
        <w:t xml:space="preserve">, великолепно обставленные и украшенные, </w:t>
      </w:r>
      <w:r w:rsidR="00050D7A" w:rsidRPr="00C57BE7">
        <w:rPr>
          <w:rFonts w:ascii="Times New Roman CYR" w:hAnsi="Times New Roman CYR" w:cs="Times New Roman CYR"/>
          <w:sz w:val="24"/>
          <w:szCs w:val="24"/>
          <w:u w:val="single"/>
        </w:rPr>
        <w:t>были посвящены их идолам</w:t>
      </w:r>
      <w:r w:rsidR="00050D7A" w:rsidRPr="00C57BE7">
        <w:rPr>
          <w:rFonts w:ascii="Times New Roman CYR" w:hAnsi="Times New Roman CYR" w:cs="Times New Roman CYR"/>
          <w:sz w:val="24"/>
          <w:szCs w:val="24"/>
        </w:rPr>
        <w:t xml:space="preserve">. </w:t>
      </w:r>
      <w:r w:rsidR="00050D7A" w:rsidRPr="00C57BE7">
        <w:rPr>
          <w:rFonts w:ascii="Times New Roman CYR" w:hAnsi="Times New Roman CYR" w:cs="Times New Roman CYR"/>
          <w:b/>
          <w:sz w:val="24"/>
          <w:szCs w:val="24"/>
        </w:rPr>
        <w:t>Люди радовались своему успеху</w:t>
      </w:r>
      <w:r w:rsidR="00050D7A" w:rsidRPr="00C57BE7">
        <w:rPr>
          <w:rFonts w:ascii="Times New Roman CYR" w:hAnsi="Times New Roman CYR" w:cs="Times New Roman CYR"/>
          <w:sz w:val="24"/>
          <w:szCs w:val="24"/>
        </w:rPr>
        <w:t xml:space="preserve">, восхваляли серебряных и золотых богов </w:t>
      </w:r>
      <w:r w:rsidRPr="00C57BE7">
        <w:rPr>
          <w:rFonts w:ascii="Times New Roman CYR" w:hAnsi="Times New Roman CYR" w:cs="Times New Roman CYR"/>
          <w:sz w:val="24"/>
          <w:szCs w:val="24"/>
        </w:rPr>
        <w:t>и восставали, таким образом, против Правителя неба и земли</w:t>
      </w:r>
      <w:r w:rsidR="00050D7A" w:rsidRPr="00C57BE7">
        <w:rPr>
          <w:rFonts w:ascii="Times New Roman CYR" w:hAnsi="Times New Roman CYR" w:cs="Times New Roman CYR"/>
          <w:sz w:val="24"/>
          <w:szCs w:val="24"/>
        </w:rPr>
        <w:t xml:space="preserve">. Внезапно дело, которое так успешно продвигалось, было остановлено. Были посланы ангелы, чтобы свести на нет замысел строителей. Башня </w:t>
      </w:r>
      <w:r w:rsidRPr="00C57BE7">
        <w:rPr>
          <w:rFonts w:ascii="Times New Roman CYR" w:hAnsi="Times New Roman CYR" w:cs="Times New Roman CYR"/>
          <w:sz w:val="24"/>
          <w:szCs w:val="24"/>
        </w:rPr>
        <w:t xml:space="preserve">уже </w:t>
      </w:r>
      <w:r w:rsidR="00050D7A" w:rsidRPr="00C57BE7">
        <w:rPr>
          <w:rFonts w:ascii="Times New Roman CYR" w:hAnsi="Times New Roman CYR" w:cs="Times New Roman CYR"/>
          <w:sz w:val="24"/>
          <w:szCs w:val="24"/>
        </w:rPr>
        <w:t xml:space="preserve">достигла большой высоты, и </w:t>
      </w:r>
      <w:r w:rsidR="00050D7A" w:rsidRPr="00C57BE7">
        <w:rPr>
          <w:rFonts w:ascii="Times New Roman CYR" w:hAnsi="Times New Roman CYR" w:cs="Times New Roman CYR"/>
          <w:sz w:val="24"/>
          <w:szCs w:val="24"/>
          <w:u w:val="single"/>
        </w:rPr>
        <w:t>рабочие на вершине не могли напрямую общаться с теми, кто находился у</w:t>
      </w:r>
      <w:r w:rsidRPr="00C57BE7">
        <w:rPr>
          <w:rFonts w:ascii="Times New Roman CYR" w:hAnsi="Times New Roman CYR" w:cs="Times New Roman CYR"/>
          <w:sz w:val="24"/>
          <w:szCs w:val="24"/>
          <w:u w:val="single"/>
        </w:rPr>
        <w:t xml:space="preserve"> ее</w:t>
      </w:r>
      <w:r w:rsidR="00050D7A" w:rsidRPr="00C57BE7">
        <w:rPr>
          <w:rFonts w:ascii="Times New Roman CYR" w:hAnsi="Times New Roman CYR" w:cs="Times New Roman CYR"/>
          <w:sz w:val="24"/>
          <w:szCs w:val="24"/>
          <w:u w:val="single"/>
        </w:rPr>
        <w:t xml:space="preserve"> основания</w:t>
      </w:r>
      <w:r w:rsidR="00050D7A" w:rsidRPr="00C57BE7">
        <w:rPr>
          <w:rFonts w:ascii="Times New Roman CYR" w:hAnsi="Times New Roman CYR" w:cs="Times New Roman CYR"/>
          <w:sz w:val="24"/>
          <w:szCs w:val="24"/>
        </w:rPr>
        <w:t xml:space="preserve">; поэтому </w:t>
      </w:r>
      <w:r w:rsidR="00050D7A" w:rsidRPr="00C57BE7">
        <w:rPr>
          <w:rFonts w:ascii="Times New Roman CYR" w:hAnsi="Times New Roman CYR" w:cs="Times New Roman CYR"/>
          <w:b/>
          <w:sz w:val="24"/>
          <w:szCs w:val="24"/>
        </w:rPr>
        <w:t>в разных местах</w:t>
      </w:r>
      <w:r w:rsidRPr="00C57BE7">
        <w:rPr>
          <w:rFonts w:ascii="Times New Roman CYR" w:hAnsi="Times New Roman CYR" w:cs="Times New Roman CYR"/>
          <w:b/>
          <w:sz w:val="24"/>
          <w:szCs w:val="24"/>
        </w:rPr>
        <w:t xml:space="preserve"> башни</w:t>
      </w:r>
      <w:r w:rsidR="00050D7A" w:rsidRPr="00C57BE7">
        <w:rPr>
          <w:rFonts w:ascii="Times New Roman CYR" w:hAnsi="Times New Roman CYR" w:cs="Times New Roman CYR"/>
          <w:b/>
          <w:sz w:val="24"/>
          <w:szCs w:val="24"/>
        </w:rPr>
        <w:t xml:space="preserve"> были расставлены люди</w:t>
      </w:r>
      <w:r w:rsidR="00050D7A" w:rsidRPr="00C57BE7">
        <w:rPr>
          <w:rFonts w:ascii="Times New Roman CYR" w:hAnsi="Times New Roman CYR" w:cs="Times New Roman CYR"/>
          <w:sz w:val="24"/>
          <w:szCs w:val="24"/>
        </w:rPr>
        <w:t xml:space="preserve">, каждый из которых должен был получать и сообщать тому, кто стоял ниже его, распоряжения о необходимых материалах или другие указания, касающиеся работы. Так как сообщения передавались от одного к другому, </w:t>
      </w:r>
      <w:r w:rsidR="00050D7A" w:rsidRPr="00C57BE7">
        <w:rPr>
          <w:rFonts w:ascii="Times New Roman CYR" w:hAnsi="Times New Roman CYR" w:cs="Times New Roman CYR"/>
          <w:b/>
          <w:sz w:val="24"/>
          <w:szCs w:val="24"/>
        </w:rPr>
        <w:t>язык путался</w:t>
      </w:r>
      <w:r w:rsidR="00050D7A" w:rsidRPr="00C57BE7">
        <w:rPr>
          <w:rFonts w:ascii="Times New Roman CYR" w:hAnsi="Times New Roman CYR" w:cs="Times New Roman CYR"/>
          <w:sz w:val="24"/>
          <w:szCs w:val="24"/>
        </w:rPr>
        <w:t xml:space="preserve">, поэтому </w:t>
      </w:r>
      <w:r w:rsidRPr="00C57BE7">
        <w:rPr>
          <w:rFonts w:ascii="Times New Roman CYR" w:hAnsi="Times New Roman CYR" w:cs="Times New Roman CYR"/>
          <w:sz w:val="24"/>
          <w:szCs w:val="24"/>
        </w:rPr>
        <w:t xml:space="preserve">запрашивались </w:t>
      </w:r>
      <w:r w:rsidR="00050D7A" w:rsidRPr="00C57BE7">
        <w:rPr>
          <w:rFonts w:ascii="Times New Roman CYR" w:hAnsi="Times New Roman CYR" w:cs="Times New Roman CYR"/>
          <w:sz w:val="24"/>
          <w:szCs w:val="24"/>
        </w:rPr>
        <w:t xml:space="preserve">материалы, которые не были нужны, а </w:t>
      </w:r>
      <w:r w:rsidR="00050D7A" w:rsidRPr="00C57BE7">
        <w:rPr>
          <w:rFonts w:ascii="Times New Roman CYR" w:hAnsi="Times New Roman CYR" w:cs="Times New Roman CYR"/>
          <w:sz w:val="24"/>
          <w:szCs w:val="24"/>
          <w:u w:val="single"/>
        </w:rPr>
        <w:t xml:space="preserve">передаваемые указания часто были </w:t>
      </w:r>
      <w:r w:rsidRPr="00C57BE7">
        <w:rPr>
          <w:rFonts w:ascii="Times New Roman CYR" w:hAnsi="Times New Roman CYR" w:cs="Times New Roman CYR"/>
          <w:sz w:val="24"/>
          <w:szCs w:val="24"/>
          <w:u w:val="single"/>
        </w:rPr>
        <w:t>противоположны тем, которые были даны</w:t>
      </w:r>
      <w:r w:rsidR="00767A9E" w:rsidRPr="00C57BE7">
        <w:rPr>
          <w:rFonts w:ascii="Times New Roman CYR" w:hAnsi="Times New Roman CYR" w:cs="Times New Roman CYR"/>
          <w:sz w:val="24"/>
          <w:szCs w:val="24"/>
          <w:u w:val="single"/>
        </w:rPr>
        <w:t xml:space="preserve"> изначально</w:t>
      </w:r>
      <w:r w:rsidR="00050D7A" w:rsidRPr="00C57BE7">
        <w:rPr>
          <w:rFonts w:ascii="Times New Roman CYR" w:hAnsi="Times New Roman CYR" w:cs="Times New Roman CYR"/>
          <w:sz w:val="24"/>
          <w:szCs w:val="24"/>
        </w:rPr>
        <w:t xml:space="preserve">. </w:t>
      </w:r>
      <w:r w:rsidR="00050D7A" w:rsidRPr="00C57BE7">
        <w:rPr>
          <w:rFonts w:ascii="Times New Roman CYR" w:hAnsi="Times New Roman CYR" w:cs="Times New Roman CYR"/>
          <w:b/>
          <w:sz w:val="24"/>
          <w:szCs w:val="24"/>
        </w:rPr>
        <w:t>Последовали путаница и смятение</w:t>
      </w:r>
      <w:r w:rsidR="00050D7A" w:rsidRPr="00C57BE7">
        <w:rPr>
          <w:rFonts w:ascii="Times New Roman CYR" w:hAnsi="Times New Roman CYR" w:cs="Times New Roman CYR"/>
          <w:sz w:val="24"/>
          <w:szCs w:val="24"/>
        </w:rPr>
        <w:t xml:space="preserve">. Вся работа застопорилась. Ни о какой гармонии и сотрудничестве не могло быть и речи. Строители были совершенно не в состоянии объяснить странное недопонимание между ними, и в гневе и разочаровании они упрекали друг друга. </w:t>
      </w:r>
      <w:r w:rsidR="00050D7A" w:rsidRPr="00C57BE7">
        <w:rPr>
          <w:rFonts w:ascii="Times New Roman CYR" w:hAnsi="Times New Roman CYR" w:cs="Times New Roman CYR"/>
          <w:b/>
          <w:sz w:val="24"/>
          <w:szCs w:val="24"/>
        </w:rPr>
        <w:t>Их конфедерация закончилась раздором и кровопролитием</w:t>
      </w:r>
      <w:r w:rsidR="00050D7A" w:rsidRPr="00C57BE7">
        <w:rPr>
          <w:rFonts w:ascii="Times New Roman CYR" w:hAnsi="Times New Roman CYR" w:cs="Times New Roman CYR"/>
          <w:sz w:val="24"/>
          <w:szCs w:val="24"/>
        </w:rPr>
        <w:t xml:space="preserve">. </w:t>
      </w:r>
      <w:r w:rsidR="00050D7A" w:rsidRPr="00C57BE7">
        <w:rPr>
          <w:rFonts w:ascii="Times New Roman CYR" w:hAnsi="Times New Roman CYR" w:cs="Times New Roman CYR"/>
          <w:sz w:val="24"/>
          <w:szCs w:val="24"/>
          <w:u w:val="single"/>
        </w:rPr>
        <w:t xml:space="preserve">Молнии с неба в знак Божьего недовольства </w:t>
      </w:r>
      <w:r w:rsidR="00767A9E" w:rsidRPr="00C57BE7">
        <w:rPr>
          <w:rFonts w:ascii="Times New Roman CYR" w:hAnsi="Times New Roman CYR" w:cs="Times New Roman CYR"/>
          <w:sz w:val="24"/>
          <w:szCs w:val="24"/>
          <w:u w:val="single"/>
        </w:rPr>
        <w:t>откололи</w:t>
      </w:r>
      <w:r w:rsidR="00050D7A" w:rsidRPr="00C57BE7">
        <w:rPr>
          <w:rFonts w:ascii="Times New Roman CYR" w:hAnsi="Times New Roman CYR" w:cs="Times New Roman CYR"/>
          <w:sz w:val="24"/>
          <w:szCs w:val="24"/>
          <w:u w:val="single"/>
        </w:rPr>
        <w:t xml:space="preserve"> верхнюю часть башни и бросили ее на землю</w:t>
      </w:r>
      <w:r w:rsidR="00050D7A" w:rsidRPr="00C57BE7">
        <w:rPr>
          <w:rFonts w:ascii="Times New Roman CYR" w:hAnsi="Times New Roman CYR" w:cs="Times New Roman CYR"/>
          <w:sz w:val="24"/>
          <w:szCs w:val="24"/>
        </w:rPr>
        <w:t xml:space="preserve">. Люди почувствовали, что есть Бог, который правит в небесах. </w:t>
      </w:r>
      <w:r w:rsidR="00050D7A" w:rsidRPr="00C57BE7">
        <w:rPr>
          <w:sz w:val="16"/>
          <w:szCs w:val="16"/>
        </w:rPr>
        <w:t>{119.2}</w:t>
      </w:r>
    </w:p>
    <w:p w:rsidR="002406E8" w:rsidRPr="00C57BE7" w:rsidRDefault="00CE2E32"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До этого времени все люди говорили на одном языке; теперь же те, кто мог понимать речь друг друга, объединились в компании; одни пошли в одну сторону, другие - в другую. «И рассеял их Господь оттуда по всей земле». Это рассеяние послужило средством для заселения земли, и таким образом </w:t>
      </w:r>
      <w:r w:rsidRPr="00C57BE7">
        <w:rPr>
          <w:rFonts w:ascii="Times New Roman CYR" w:hAnsi="Times New Roman CYR" w:cs="Times New Roman CYR"/>
          <w:b/>
          <w:sz w:val="24"/>
          <w:szCs w:val="24"/>
        </w:rPr>
        <w:t>цель Господа была исполнена с помощью тех самых средств, которые люди использовали, чтобы помешать ее исполнению</w:t>
      </w:r>
      <w:r w:rsidRPr="00C57BE7">
        <w:rPr>
          <w:rFonts w:ascii="Times New Roman CYR" w:hAnsi="Times New Roman CYR" w:cs="Times New Roman CYR"/>
          <w:sz w:val="24"/>
          <w:szCs w:val="24"/>
        </w:rPr>
        <w:t xml:space="preserve">. </w:t>
      </w:r>
      <w:r w:rsidRPr="00C57BE7">
        <w:rPr>
          <w:sz w:val="16"/>
          <w:szCs w:val="16"/>
        </w:rPr>
        <w:t>{120.1}</w:t>
      </w:r>
    </w:p>
    <w:p w:rsidR="002406E8" w:rsidRPr="00C57BE7" w:rsidRDefault="00C92C24"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Но какая потеря для тех, кто настроил себя против Бога! </w:t>
      </w:r>
      <w:r w:rsidRPr="00C57BE7">
        <w:rPr>
          <w:rFonts w:ascii="Times New Roman CYR" w:hAnsi="Times New Roman CYR" w:cs="Times New Roman CYR"/>
          <w:b/>
          <w:sz w:val="24"/>
          <w:szCs w:val="24"/>
        </w:rPr>
        <w:t>Он хотел, чтобы люди, отправляясь основывать народы в разных частях земли, несли с собой знание Его воли, чтобы свет истины сиял для последующих поколений</w:t>
      </w:r>
      <w:r w:rsidRPr="00C57BE7">
        <w:rPr>
          <w:rFonts w:ascii="Times New Roman CYR" w:hAnsi="Times New Roman CYR" w:cs="Times New Roman CYR"/>
          <w:sz w:val="24"/>
          <w:szCs w:val="24"/>
        </w:rPr>
        <w:t xml:space="preserve">. Ной, верный проповедник праведности, прожил триста пятьдесят лет после Потопа, Сим - пятьсот лет, и поэтому у их потомков была возможность познакомиться с требованиями Бога и историей Его отношений с их отцами. Но они не желали слушать эти неприятные истины; </w:t>
      </w:r>
      <w:r w:rsidRPr="00C57BE7">
        <w:rPr>
          <w:rFonts w:ascii="Times New Roman CYR" w:hAnsi="Times New Roman CYR" w:cs="Times New Roman CYR"/>
          <w:b/>
          <w:sz w:val="24"/>
          <w:szCs w:val="24"/>
        </w:rPr>
        <w:t>у них не было желания сохранить Бога в своем знании</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u w:val="single"/>
        </w:rPr>
        <w:t>из-за смешения языков они в значительной степени были закрыты от общения с теми, кто мог бы дать им свет</w:t>
      </w:r>
      <w:r w:rsidRPr="00C57BE7">
        <w:rPr>
          <w:rFonts w:ascii="Times New Roman CYR" w:hAnsi="Times New Roman CYR" w:cs="Times New Roman CYR"/>
          <w:sz w:val="24"/>
          <w:szCs w:val="24"/>
        </w:rPr>
        <w:t xml:space="preserve">. </w:t>
      </w:r>
      <w:r w:rsidRPr="00C57BE7">
        <w:rPr>
          <w:sz w:val="16"/>
          <w:szCs w:val="16"/>
        </w:rPr>
        <w:t>{120.2}</w:t>
      </w:r>
    </w:p>
    <w:p w:rsidR="002406E8" w:rsidRPr="00C57BE7" w:rsidRDefault="00C92C24"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Вавилонские строители предались духу ропота на Бога. Вместо того чтобы с благодарностью вспоминать Его милость к Адаму и Его милостивый завет с Ноем, </w:t>
      </w:r>
      <w:r w:rsidRPr="00C57BE7">
        <w:rPr>
          <w:rFonts w:ascii="Times New Roman CYR" w:hAnsi="Times New Roman CYR" w:cs="Times New Roman CYR"/>
          <w:b/>
          <w:sz w:val="24"/>
          <w:szCs w:val="24"/>
        </w:rPr>
        <w:t>они жаловались на Его суровость, когда Он изгнал первую пару из Едема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и уничтожил мир потопом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 xml:space="preserve">Но в то время как они роптали на Бога как на произвольного и сурового, они </w:t>
      </w:r>
      <w:r w:rsidRPr="00C57BE7">
        <w:rPr>
          <w:rFonts w:ascii="Times New Roman CYR" w:hAnsi="Times New Roman CYR" w:cs="Times New Roman CYR"/>
          <w:sz w:val="24"/>
          <w:szCs w:val="24"/>
          <w:u w:val="single"/>
        </w:rPr>
        <w:lastRenderedPageBreak/>
        <w:t>принимали правление самого жестокого из тиранов</w:t>
      </w:r>
      <w:r w:rsidRPr="00C57BE7">
        <w:rPr>
          <w:rFonts w:ascii="Times New Roman CYR" w:hAnsi="Times New Roman CYR" w:cs="Times New Roman CYR"/>
          <w:sz w:val="24"/>
          <w:szCs w:val="24"/>
        </w:rPr>
        <w:t xml:space="preserve">. Сатана стремился вызвать презрение к жертвенным приношениям, </w:t>
      </w:r>
      <w:r w:rsidRPr="00C57BE7">
        <w:rPr>
          <w:rFonts w:ascii="Times New Roman CYR" w:hAnsi="Times New Roman CYR" w:cs="Times New Roman CYR"/>
          <w:sz w:val="24"/>
          <w:szCs w:val="24"/>
          <w:u w:val="single"/>
        </w:rPr>
        <w:t>предварявшим смерть Христа</w:t>
      </w:r>
      <w:r w:rsidRPr="00C57BE7">
        <w:rPr>
          <w:rFonts w:ascii="Times New Roman CYR" w:hAnsi="Times New Roman CYR" w:cs="Times New Roman CYR"/>
          <w:sz w:val="24"/>
          <w:szCs w:val="24"/>
        </w:rPr>
        <w:t xml:space="preserve">; а </w:t>
      </w:r>
      <w:r w:rsidRPr="00C57BE7">
        <w:rPr>
          <w:rFonts w:ascii="Times New Roman CYR" w:hAnsi="Times New Roman CYR" w:cs="Times New Roman CYR"/>
          <w:b/>
          <w:sz w:val="24"/>
          <w:szCs w:val="24"/>
        </w:rPr>
        <w:t>поскольку разум людей был помрачен идолопоклонством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он побудил их подделать эти жертвы и принести в жертву своих собственных детей на алтарях своих богов</w:t>
      </w:r>
      <w:r w:rsidRPr="00C57BE7">
        <w:rPr>
          <w:rFonts w:ascii="Times New Roman CYR" w:hAnsi="Times New Roman CYR" w:cs="Times New Roman CYR"/>
          <w:sz w:val="24"/>
          <w:szCs w:val="24"/>
        </w:rPr>
        <w:t xml:space="preserve">. По мере того как люди отворачивались от Бога, Божественные качества - справедливость, чистота и любовь - вытеснялись угнетением, насилием и жестокостью. </w:t>
      </w:r>
      <w:r w:rsidRPr="00C57BE7">
        <w:rPr>
          <w:sz w:val="16"/>
          <w:szCs w:val="16"/>
        </w:rPr>
        <w:t>{120.3}</w:t>
      </w:r>
    </w:p>
    <w:p w:rsidR="002406E8" w:rsidRPr="00C57BE7" w:rsidRDefault="008D5FB4"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Жители Вавилона решили установить независимое от Бога правительство</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Среди них, однако, были и те, кто боялся Господа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но были обмануты</w:t>
      </w:r>
      <w:r w:rsidRPr="00C57BE7">
        <w:rPr>
          <w:rFonts w:ascii="Times New Roman CYR" w:hAnsi="Times New Roman CYR" w:cs="Times New Roman CYR"/>
          <w:sz w:val="24"/>
          <w:szCs w:val="24"/>
        </w:rPr>
        <w:t xml:space="preserve"> притязаниями нечестивцев и </w:t>
      </w:r>
      <w:r w:rsidRPr="00C57BE7">
        <w:rPr>
          <w:rFonts w:ascii="Times New Roman CYR" w:hAnsi="Times New Roman CYR" w:cs="Times New Roman CYR"/>
          <w:sz w:val="24"/>
          <w:szCs w:val="24"/>
          <w:u w:val="single"/>
        </w:rPr>
        <w:t>втянут в их схемы</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Ради этих верных Господь отсрочил Свои суды</w:t>
      </w:r>
      <w:r w:rsidRPr="00C57BE7">
        <w:rPr>
          <w:rFonts w:ascii="Times New Roman CYR" w:hAnsi="Times New Roman CYR" w:cs="Times New Roman CYR"/>
          <w:b/>
          <w:sz w:val="24"/>
          <w:szCs w:val="24"/>
        </w:rPr>
        <w:t xml:space="preserve"> и дал народу время проявить свой истинный характер</w:t>
      </w:r>
      <w:r w:rsidRPr="00C57BE7">
        <w:rPr>
          <w:rFonts w:ascii="Times New Roman CYR" w:hAnsi="Times New Roman CYR" w:cs="Times New Roman CYR"/>
          <w:sz w:val="24"/>
          <w:szCs w:val="24"/>
        </w:rPr>
        <w:t xml:space="preserve">. Пока это происходило, </w:t>
      </w:r>
      <w:r w:rsidRPr="00C57BE7">
        <w:rPr>
          <w:rFonts w:ascii="Times New Roman CYR" w:hAnsi="Times New Roman CYR" w:cs="Times New Roman CYR"/>
          <w:b/>
          <w:sz w:val="24"/>
          <w:szCs w:val="24"/>
        </w:rPr>
        <w:t>сыны Божьи старались отвратить их от задуманного</w:t>
      </w:r>
      <w:r w:rsidRPr="00C57BE7">
        <w:rPr>
          <w:rFonts w:ascii="Times New Roman CYR" w:hAnsi="Times New Roman CYR" w:cs="Times New Roman CYR"/>
          <w:sz w:val="24"/>
          <w:szCs w:val="24"/>
        </w:rPr>
        <w:t xml:space="preserve">; но народ был полностью солидарен в своем дерзновенном начинании. </w:t>
      </w:r>
      <w:r w:rsidRPr="00C57BE7">
        <w:rPr>
          <w:rFonts w:ascii="Times New Roman CYR" w:hAnsi="Times New Roman CYR" w:cs="Times New Roman CYR"/>
          <w:b/>
          <w:sz w:val="24"/>
          <w:szCs w:val="24"/>
          <w:u w:val="single"/>
        </w:rPr>
        <w:t>Если бы они продолжали действовать бесконтрольно, то деморализовали бы весь мир в его зачаточном состоянии</w:t>
      </w:r>
      <w:r w:rsidRPr="00C57BE7">
        <w:rPr>
          <w:rFonts w:ascii="Times New Roman CYR" w:hAnsi="Times New Roman CYR" w:cs="Times New Roman CYR"/>
          <w:sz w:val="24"/>
          <w:szCs w:val="24"/>
        </w:rPr>
        <w:t>. Их конфедерация</w:t>
      </w:r>
      <w:r w:rsidRPr="00C57BE7">
        <w:rPr>
          <w:rStyle w:val="af7"/>
          <w:rFonts w:ascii="Times New Roman CYR" w:hAnsi="Times New Roman CYR"/>
          <w:sz w:val="24"/>
          <w:szCs w:val="24"/>
        </w:rPr>
        <w:footnoteReference w:id="20"/>
      </w:r>
      <w:r w:rsidRPr="00C57BE7">
        <w:rPr>
          <w:rFonts w:ascii="Times New Roman CYR" w:hAnsi="Times New Roman CYR" w:cs="Times New Roman CYR"/>
          <w:sz w:val="24"/>
          <w:szCs w:val="24"/>
        </w:rPr>
        <w:t xml:space="preserve"> была основана на мятеже; царство, созданное для собственного возвышения, но в котором Бог не должен был иметь ни власти, ни чести. </w:t>
      </w:r>
      <w:r w:rsidRPr="00C57BE7">
        <w:rPr>
          <w:rFonts w:ascii="Times New Roman CYR" w:hAnsi="Times New Roman CYR" w:cs="Times New Roman CYR"/>
          <w:b/>
          <w:sz w:val="24"/>
          <w:szCs w:val="24"/>
        </w:rPr>
        <w:t>Если бы эта конфедерация была разрешена, то на земле воцарилась бы могущественная сила, изгнавшая праведность, а вместе с ней мир, счастье и безопасность</w:t>
      </w:r>
      <w:r w:rsidRPr="00C57BE7">
        <w:rPr>
          <w:rFonts w:ascii="Times New Roman CYR" w:hAnsi="Times New Roman CYR" w:cs="Times New Roman CYR"/>
          <w:sz w:val="24"/>
          <w:szCs w:val="24"/>
        </w:rPr>
        <w:t xml:space="preserve">. Вместо Божественных законов, которые «святы и праведны и добры» </w:t>
      </w:r>
      <w:r w:rsidRPr="00C57BE7">
        <w:rPr>
          <w:rFonts w:ascii="Arial Narrow" w:hAnsi="Arial Narrow" w:cs="Times New Roman CYR"/>
          <w:sz w:val="18"/>
          <w:szCs w:val="18"/>
        </w:rPr>
        <w:t>(Римлянам 7:12)</w:t>
      </w:r>
      <w:r w:rsidRPr="00C57BE7">
        <w:rPr>
          <w:rFonts w:ascii="Times New Roman CYR" w:hAnsi="Times New Roman CYR" w:cs="Times New Roman CYR"/>
          <w:sz w:val="24"/>
          <w:szCs w:val="24"/>
        </w:rPr>
        <w:t xml:space="preserve">, люди пытались подменить их законами, отвечающими целям их собственных эгоистичных и жестоких сердец. </w:t>
      </w:r>
      <w:r w:rsidRPr="00C57BE7">
        <w:rPr>
          <w:sz w:val="16"/>
          <w:szCs w:val="16"/>
        </w:rPr>
        <w:t>{123.1}</w:t>
      </w:r>
    </w:p>
    <w:p w:rsidR="002406E8" w:rsidRPr="00C57BE7" w:rsidRDefault="00032503"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Боящиеся Бога</w:t>
      </w:r>
      <w:r w:rsidR="007B3A6C" w:rsidRPr="00C57BE7">
        <w:rPr>
          <w:rFonts w:ascii="Times New Roman CYR" w:hAnsi="Times New Roman CYR" w:cs="Times New Roman CYR"/>
          <w:sz w:val="24"/>
          <w:szCs w:val="24"/>
        </w:rPr>
        <w:t>, взывали к Нему о заступничестве. «</w:t>
      </w:r>
      <w:r w:rsidRPr="00C57BE7">
        <w:rPr>
          <w:rFonts w:ascii="Times New Roman CYR" w:hAnsi="Times New Roman CYR" w:cs="Times New Roman CYR"/>
          <w:sz w:val="24"/>
          <w:szCs w:val="24"/>
        </w:rPr>
        <w:t>И сошел Господь посмотреть город и башню, которые строили сыны человеческие</w:t>
      </w:r>
      <w:r w:rsidR="007B3A6C" w:rsidRPr="00C57BE7">
        <w:rPr>
          <w:rFonts w:ascii="Times New Roman CYR" w:hAnsi="Times New Roman CYR" w:cs="Times New Roman CYR"/>
          <w:sz w:val="24"/>
          <w:szCs w:val="24"/>
        </w:rPr>
        <w:t xml:space="preserve">». В милости к миру Он победил замысел строителей башни и уничтожил памятник их дерзости. </w:t>
      </w:r>
      <w:r w:rsidR="004A1406" w:rsidRPr="00C57BE7">
        <w:rPr>
          <w:rFonts w:ascii="Times New Roman CYR" w:hAnsi="Times New Roman CYR" w:cs="Times New Roman CYR"/>
          <w:sz w:val="24"/>
          <w:szCs w:val="24"/>
        </w:rPr>
        <w:t>Из милости к ним Он смешал языки</w:t>
      </w:r>
      <w:r w:rsidR="007B3A6C" w:rsidRPr="00C57BE7">
        <w:rPr>
          <w:rFonts w:ascii="Times New Roman CYR" w:hAnsi="Times New Roman CYR" w:cs="Times New Roman CYR"/>
          <w:sz w:val="24"/>
          <w:szCs w:val="24"/>
        </w:rPr>
        <w:t xml:space="preserve">, тем самым положив конец их бунтарским замыслам. Бог долго терпит безрассудство людей, </w:t>
      </w:r>
      <w:r w:rsidR="007B3A6C" w:rsidRPr="00C57BE7">
        <w:rPr>
          <w:rFonts w:ascii="Times New Roman CYR" w:hAnsi="Times New Roman CYR" w:cs="Times New Roman CYR"/>
          <w:b/>
          <w:sz w:val="24"/>
          <w:szCs w:val="24"/>
        </w:rPr>
        <w:t>предоставляя им широкие возможности для покаяния</w:t>
      </w:r>
      <w:r w:rsidR="007B3A6C" w:rsidRPr="00C57BE7">
        <w:rPr>
          <w:rFonts w:ascii="Times New Roman CYR" w:hAnsi="Times New Roman CYR" w:cs="Times New Roman CYR"/>
          <w:sz w:val="24"/>
          <w:szCs w:val="24"/>
        </w:rPr>
        <w:t xml:space="preserve">; но Он отмечает все их попытки противостоять власти Его справедливого и святого закона. </w:t>
      </w:r>
      <w:r w:rsidR="007B3A6C" w:rsidRPr="00C57BE7">
        <w:rPr>
          <w:rFonts w:ascii="Times New Roman CYR" w:hAnsi="Times New Roman CYR" w:cs="Times New Roman CYR"/>
          <w:b/>
          <w:sz w:val="24"/>
          <w:szCs w:val="24"/>
        </w:rPr>
        <w:t>Время от времени невидимая рука, держащая скипетр правления, протягивается, чтобы сдержать беззаконие</w:t>
      </w:r>
      <w:r w:rsidR="007B3A6C" w:rsidRPr="00C57BE7">
        <w:rPr>
          <w:rFonts w:ascii="Times New Roman CYR" w:hAnsi="Times New Roman CYR" w:cs="Times New Roman CYR"/>
          <w:sz w:val="24"/>
          <w:szCs w:val="24"/>
        </w:rPr>
        <w:t xml:space="preserve">. </w:t>
      </w:r>
      <w:r w:rsidR="006C1B5C" w:rsidRPr="00C57BE7">
        <w:rPr>
          <w:rFonts w:ascii="Times New Roman CYR" w:hAnsi="Times New Roman CYR" w:cs="Times New Roman CYR"/>
          <w:sz w:val="24"/>
          <w:szCs w:val="24"/>
        </w:rPr>
        <w:t xml:space="preserve">Эти неопровержимые доказательства убеждают людей, что Творец Вселенной, Чья мудрость, любовь и истина беспредельны, является наивысшим Властелином неба и земли, и </w:t>
      </w:r>
      <w:r w:rsidR="006C1B5C" w:rsidRPr="00C57BE7">
        <w:rPr>
          <w:rFonts w:ascii="Times New Roman CYR" w:hAnsi="Times New Roman CYR" w:cs="Times New Roman CYR"/>
          <w:b/>
          <w:sz w:val="24"/>
          <w:szCs w:val="24"/>
        </w:rPr>
        <w:t>никто не может безнаказанно попирать Его власть</w:t>
      </w:r>
      <w:r w:rsidR="007B3A6C" w:rsidRPr="00C57BE7">
        <w:rPr>
          <w:rFonts w:ascii="Times New Roman CYR" w:hAnsi="Times New Roman CYR" w:cs="Times New Roman CYR"/>
          <w:sz w:val="24"/>
          <w:szCs w:val="24"/>
        </w:rPr>
        <w:t xml:space="preserve">. </w:t>
      </w:r>
      <w:r w:rsidR="007B3A6C" w:rsidRPr="00C57BE7">
        <w:rPr>
          <w:sz w:val="16"/>
          <w:szCs w:val="16"/>
        </w:rPr>
        <w:t>{123.2}</w:t>
      </w:r>
    </w:p>
    <w:p w:rsidR="002406E8" w:rsidRPr="00C57BE7" w:rsidRDefault="006C1B5C"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Замыслы вавилонских строителей закончились позором и поражением</w:t>
      </w:r>
      <w:r w:rsidRPr="00C57BE7">
        <w:rPr>
          <w:rFonts w:ascii="Times New Roman CYR" w:hAnsi="Times New Roman CYR" w:cs="Times New Roman CYR"/>
          <w:sz w:val="24"/>
          <w:szCs w:val="24"/>
        </w:rPr>
        <w:t xml:space="preserve">. Памятник их гордости стал свидетельством их безрассудства. И все же люди постоянно следуют тем же путем - полагаются на себя и отвергают Божий закон. Этим же принципом руководствовался и сатана, когда пытался осуществить свой замысел. Эти же чувства руководили и Каином, когда он принес свои дары. </w:t>
      </w:r>
      <w:r w:rsidRPr="00C57BE7">
        <w:rPr>
          <w:sz w:val="16"/>
          <w:szCs w:val="16"/>
        </w:rPr>
        <w:t>{123.3}</w:t>
      </w:r>
    </w:p>
    <w:p w:rsidR="002406E8" w:rsidRPr="00C57BE7" w:rsidRDefault="006C1B5C"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Подобные строители башни живут и в наши дни. Неверные строят свои теории на основе предполагаемых выводов науки и отвергают Божье Слово. </w:t>
      </w:r>
      <w:r w:rsidRPr="00C57BE7">
        <w:rPr>
          <w:rFonts w:ascii="Times New Roman CYR" w:hAnsi="Times New Roman CYR" w:cs="Times New Roman CYR"/>
          <w:sz w:val="24"/>
          <w:szCs w:val="24"/>
          <w:u w:val="single"/>
        </w:rPr>
        <w:t>Они берут на себя право выносить приговор Божьему нравственному управлению</w:t>
      </w:r>
      <w:r w:rsidRPr="00C57BE7">
        <w:rPr>
          <w:rFonts w:ascii="Times New Roman CYR" w:hAnsi="Times New Roman CYR" w:cs="Times New Roman CYR"/>
          <w:sz w:val="24"/>
          <w:szCs w:val="24"/>
        </w:rPr>
        <w:t xml:space="preserve">; они презирают Его закон и хвалятся достаточностью человеческого разума. И потому, что «не скоро совершается суд над худыми делами; от этого и не страшится сердце сынов человеческих делать зло» </w:t>
      </w:r>
      <w:r w:rsidRPr="00C57BE7">
        <w:rPr>
          <w:rFonts w:ascii="Arial Narrow" w:hAnsi="Arial Narrow" w:cs="Times New Roman CYR"/>
          <w:sz w:val="18"/>
          <w:szCs w:val="18"/>
        </w:rPr>
        <w:t>(Екклесиаст 8:11)</w:t>
      </w:r>
      <w:r w:rsidRPr="00C57BE7">
        <w:rPr>
          <w:rFonts w:ascii="Times New Roman CYR" w:hAnsi="Times New Roman CYR" w:cs="Times New Roman CYR"/>
          <w:sz w:val="24"/>
          <w:szCs w:val="24"/>
        </w:rPr>
        <w:t xml:space="preserve">. </w:t>
      </w:r>
      <w:r w:rsidRPr="00C57BE7">
        <w:rPr>
          <w:sz w:val="16"/>
          <w:szCs w:val="16"/>
        </w:rPr>
        <w:t>{123.4}</w:t>
      </w:r>
    </w:p>
    <w:p w:rsidR="002406E8" w:rsidRPr="00C57BE7" w:rsidRDefault="006C1B5C"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В исповедующем христианство мире многие отворачиваются от ясного учения Библии и строят свое вероучение на человеческих домыслах, и приятных баснях, указывая на свою башню как на способ подняться на небо. Люди с восхищением внимают красноречивым словам, когда они учат, что </w:t>
      </w:r>
      <w:r w:rsidRPr="00C57BE7">
        <w:rPr>
          <w:rFonts w:ascii="Times New Roman CYR" w:hAnsi="Times New Roman CYR" w:cs="Times New Roman CYR"/>
          <w:b/>
          <w:sz w:val="24"/>
          <w:szCs w:val="24"/>
        </w:rPr>
        <w:t>преступник не умрет, что спасение может быть обеспечено без послушания закону Божьему</w:t>
      </w:r>
      <w:r w:rsidRPr="00C57BE7">
        <w:rPr>
          <w:rFonts w:ascii="Times New Roman CYR" w:hAnsi="Times New Roman CYR" w:cs="Times New Roman CYR"/>
          <w:sz w:val="24"/>
          <w:szCs w:val="24"/>
        </w:rPr>
        <w:t xml:space="preserve">. Если бы исповедуемые последователи Христа приняли Божий стандарт, он привел бы их к единству; но </w:t>
      </w:r>
      <w:r w:rsidRPr="00C57BE7">
        <w:rPr>
          <w:rFonts w:ascii="Times New Roman CYR" w:hAnsi="Times New Roman CYR" w:cs="Times New Roman CYR"/>
          <w:b/>
          <w:sz w:val="24"/>
          <w:szCs w:val="24"/>
        </w:rPr>
        <w:t>пока человеческая мудрость превозносится над Его Святым Словом, будут существовать разделения и разногласия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 xml:space="preserve">Существующая путаница противоречивых вероучений и сект уместно представлена </w:t>
      </w:r>
      <w:r w:rsidR="00C527AC" w:rsidRPr="00C57BE7">
        <w:rPr>
          <w:rFonts w:ascii="Times New Roman CYR" w:hAnsi="Times New Roman CYR" w:cs="Times New Roman CYR"/>
          <w:sz w:val="24"/>
          <w:szCs w:val="24"/>
          <w:u w:val="single"/>
        </w:rPr>
        <w:t>словом</w:t>
      </w:r>
      <w:r w:rsidRPr="00C57BE7">
        <w:rPr>
          <w:rFonts w:ascii="Times New Roman CYR" w:hAnsi="Times New Roman CYR" w:cs="Times New Roman CYR"/>
          <w:sz w:val="24"/>
          <w:szCs w:val="24"/>
          <w:u w:val="single"/>
        </w:rPr>
        <w:t xml:space="preserve"> «Вавилон»</w:t>
      </w:r>
      <w:r w:rsidRPr="00C57BE7">
        <w:rPr>
          <w:rFonts w:ascii="Times New Roman CYR" w:hAnsi="Times New Roman CYR" w:cs="Times New Roman CYR"/>
          <w:sz w:val="24"/>
          <w:szCs w:val="24"/>
        </w:rPr>
        <w:t xml:space="preserve">, который в пророчестве </w:t>
      </w:r>
      <w:r w:rsidRPr="00C57BE7">
        <w:rPr>
          <w:rFonts w:ascii="Arial Narrow" w:hAnsi="Arial Narrow" w:cs="Times New Roman CYR"/>
          <w:sz w:val="18"/>
          <w:szCs w:val="18"/>
        </w:rPr>
        <w:t>(Откровение 14:8; 18:2)</w:t>
      </w:r>
      <w:r w:rsidRPr="00C57BE7">
        <w:rPr>
          <w:rFonts w:ascii="Times New Roman CYR" w:hAnsi="Times New Roman CYR" w:cs="Times New Roman CYR"/>
          <w:sz w:val="24"/>
          <w:szCs w:val="24"/>
        </w:rPr>
        <w:t xml:space="preserve"> </w:t>
      </w:r>
      <w:r w:rsidR="00C527AC" w:rsidRPr="00C57BE7">
        <w:rPr>
          <w:rFonts w:ascii="Times New Roman CYR" w:hAnsi="Times New Roman CYR" w:cs="Times New Roman CYR"/>
          <w:sz w:val="24"/>
          <w:szCs w:val="24"/>
        </w:rPr>
        <w:t>применяется к любящим мир церквям последних дней.</w:t>
      </w:r>
      <w:r w:rsidRPr="00C57BE7">
        <w:rPr>
          <w:rFonts w:ascii="Times New Roman CYR" w:hAnsi="Times New Roman CYR" w:cs="Times New Roman CYR"/>
          <w:sz w:val="24"/>
          <w:szCs w:val="24"/>
        </w:rPr>
        <w:t xml:space="preserve"> </w:t>
      </w:r>
      <w:r w:rsidRPr="00C57BE7">
        <w:rPr>
          <w:sz w:val="16"/>
          <w:szCs w:val="16"/>
        </w:rPr>
        <w:t>{124.1}</w:t>
      </w:r>
    </w:p>
    <w:p w:rsidR="002406E8" w:rsidRPr="00C57BE7" w:rsidRDefault="00C527AC"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Многие стремятся создать для себя рай, добиваясь богатства и власти. Они «над всем издеваются… говорят свысока» </w:t>
      </w:r>
      <w:r w:rsidRPr="00C57BE7">
        <w:rPr>
          <w:rFonts w:ascii="Arial Narrow" w:hAnsi="Arial Narrow" w:cs="Times New Roman CYR"/>
          <w:sz w:val="18"/>
          <w:szCs w:val="18"/>
        </w:rPr>
        <w:t>(Пс. 72:8)</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попирая права человека</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пренебрегая Божественной властью</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 xml:space="preserve">Гордецы могут на время обрести огромную власть и видеть успех во всем, что </w:t>
      </w:r>
      <w:r w:rsidRPr="00C57BE7">
        <w:rPr>
          <w:rFonts w:ascii="Times New Roman CYR" w:hAnsi="Times New Roman CYR" w:cs="Times New Roman CYR"/>
          <w:b/>
          <w:sz w:val="24"/>
          <w:szCs w:val="24"/>
        </w:rPr>
        <w:lastRenderedPageBreak/>
        <w:t>они предпринимают; но в конце их ждет лишь разочарование и жалкое существование</w:t>
      </w:r>
      <w:r w:rsidRPr="00C57BE7">
        <w:rPr>
          <w:rFonts w:ascii="Times New Roman CYR" w:hAnsi="Times New Roman CYR" w:cs="Times New Roman CYR"/>
          <w:sz w:val="24"/>
          <w:szCs w:val="24"/>
        </w:rPr>
        <w:t xml:space="preserve">. </w:t>
      </w:r>
      <w:r w:rsidRPr="00C57BE7">
        <w:rPr>
          <w:sz w:val="16"/>
          <w:szCs w:val="16"/>
        </w:rPr>
        <w:t>{124.2}</w:t>
      </w:r>
    </w:p>
    <w:p w:rsidR="002406E8"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Приближается время Божьего расследования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Всевышний сойдет, чтобы посмотреть на то, что построили дети человеческие</w:t>
      </w:r>
      <w:r w:rsidRPr="00C57BE7">
        <w:rPr>
          <w:rFonts w:ascii="Times New Roman CYR" w:hAnsi="Times New Roman CYR" w:cs="Times New Roman CYR"/>
          <w:sz w:val="24"/>
          <w:szCs w:val="24"/>
        </w:rPr>
        <w:t>. Его суверенная власть будет явлена; дела человеческой гордости будут низложены. «С небес призирает Господь, видит всех сынов человеческих. С престола, на котором восседает, Он призирает на всех, живущих на земле». «</w:t>
      </w:r>
      <w:r w:rsidRPr="00C57BE7">
        <w:rPr>
          <w:rFonts w:ascii="Times New Roman CYR" w:hAnsi="Times New Roman CYR" w:cs="Times New Roman CYR"/>
          <w:b/>
          <w:sz w:val="24"/>
          <w:szCs w:val="24"/>
        </w:rPr>
        <w:t>Господь разрушает советы язычников, уничтожает замыслы народов</w:t>
      </w:r>
      <w:r w:rsidRPr="00C57BE7">
        <w:rPr>
          <w:rFonts w:ascii="Times New Roman CYR" w:hAnsi="Times New Roman CYR" w:cs="Times New Roman CYR"/>
          <w:sz w:val="24"/>
          <w:szCs w:val="24"/>
        </w:rPr>
        <w:t xml:space="preserve">. Совет же Господень стоит вовек; помышление сердца Его — в род и род» </w:t>
      </w:r>
      <w:r w:rsidRPr="00C57BE7">
        <w:rPr>
          <w:rFonts w:ascii="Arial Narrow" w:hAnsi="Arial Narrow" w:cs="Times New Roman CYR"/>
          <w:sz w:val="18"/>
          <w:szCs w:val="18"/>
        </w:rPr>
        <w:t>(Псалом 32:13, 14, 10, 11)</w:t>
      </w:r>
      <w:r w:rsidRPr="00C57BE7">
        <w:rPr>
          <w:rFonts w:ascii="Times New Roman CYR" w:hAnsi="Times New Roman CYR" w:cs="Times New Roman CYR"/>
          <w:sz w:val="24"/>
          <w:szCs w:val="24"/>
        </w:rPr>
        <w:t xml:space="preserve">. </w:t>
      </w:r>
      <w:r w:rsidRPr="00C57BE7">
        <w:rPr>
          <w:sz w:val="16"/>
          <w:szCs w:val="16"/>
        </w:rPr>
        <w:t>{124.3}</w:t>
      </w:r>
    </w:p>
    <w:p w:rsidR="002406E8" w:rsidRPr="00C57BE7" w:rsidRDefault="002406E8"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2406E8" w:rsidRPr="00C57BE7" w:rsidRDefault="002406E8"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C527AC">
      <w:pPr>
        <w:pStyle w:val="2"/>
        <w:spacing w:before="120" w:after="120"/>
      </w:pPr>
      <w:bookmarkStart w:id="23" w:name="_Toc194664841"/>
      <w:r w:rsidRPr="00C57BE7">
        <w:lastRenderedPageBreak/>
        <w:t>Глава 11. Призвание Авраама</w:t>
      </w:r>
      <w:bookmarkEnd w:id="23"/>
    </w:p>
    <w:p w:rsidR="00C527AC" w:rsidRPr="00C57BE7" w:rsidRDefault="00C527AC" w:rsidP="00C527AC">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Бытие 12</w:t>
      </w:r>
    </w:p>
    <w:p w:rsidR="00C527AC" w:rsidRPr="00C57BE7" w:rsidRDefault="0038507F"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После рассеяния из Вавилона, </w:t>
      </w:r>
      <w:r w:rsidRPr="00C57BE7">
        <w:rPr>
          <w:rFonts w:ascii="Times New Roman CYR" w:hAnsi="Times New Roman CYR" w:cs="Times New Roman CYR"/>
          <w:b/>
          <w:sz w:val="24"/>
          <w:szCs w:val="24"/>
        </w:rPr>
        <w:t>идолопоклонство снова стало почти всеобщим</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Господь оставил закоренелых преступников следовать своими злыми путями</w:t>
      </w:r>
      <w:r w:rsidRPr="00C57BE7">
        <w:rPr>
          <w:rFonts w:ascii="Times New Roman CYR" w:hAnsi="Times New Roman CYR" w:cs="Times New Roman CYR"/>
          <w:sz w:val="24"/>
          <w:szCs w:val="24"/>
        </w:rPr>
        <w:t xml:space="preserve">, а </w:t>
      </w:r>
      <w:r w:rsidRPr="00C57BE7">
        <w:rPr>
          <w:rFonts w:ascii="Times New Roman CYR" w:hAnsi="Times New Roman CYR" w:cs="Times New Roman CYR"/>
          <w:b/>
          <w:sz w:val="24"/>
          <w:szCs w:val="24"/>
        </w:rPr>
        <w:t xml:space="preserve">сам избрал Авраама </w:t>
      </w:r>
      <w:r w:rsidRPr="00C57BE7">
        <w:rPr>
          <w:rFonts w:ascii="Times New Roman CYR" w:hAnsi="Times New Roman CYR" w:cs="Times New Roman CYR"/>
          <w:sz w:val="24"/>
          <w:szCs w:val="24"/>
        </w:rPr>
        <w:t xml:space="preserve">из рода Сима и </w:t>
      </w:r>
      <w:r w:rsidRPr="00C57BE7">
        <w:rPr>
          <w:rFonts w:ascii="Times New Roman CYR" w:hAnsi="Times New Roman CYR" w:cs="Times New Roman CYR"/>
          <w:b/>
          <w:sz w:val="24"/>
          <w:szCs w:val="24"/>
        </w:rPr>
        <w:t>сделал его хранителем Своего закона для будущих поколений</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Авраам вырос среди суеверий и язычества</w:t>
      </w:r>
      <w:r w:rsidRPr="00C57BE7">
        <w:rPr>
          <w:rFonts w:ascii="Times New Roman CYR" w:hAnsi="Times New Roman CYR" w:cs="Times New Roman CYR"/>
          <w:sz w:val="24"/>
          <w:szCs w:val="24"/>
        </w:rPr>
        <w:t xml:space="preserve">. Даже домочадцы его отца, в которых сохранялось знание о Боге, поддались соблазнительному влиянию, окружавшему их, и </w:t>
      </w:r>
      <w:r w:rsidRPr="00C57BE7">
        <w:rPr>
          <w:rFonts w:ascii="Times New Roman CYR" w:hAnsi="Times New Roman CYR" w:cs="Times New Roman CYR"/>
          <w:b/>
          <w:sz w:val="24"/>
          <w:szCs w:val="24"/>
        </w:rPr>
        <w:t>служили иным богам, кроме Иеговы</w:t>
      </w:r>
      <w:r w:rsidRPr="00C57BE7">
        <w:rPr>
          <w:rFonts w:ascii="Times New Roman CYR" w:hAnsi="Times New Roman CYR" w:cs="Times New Roman CYR"/>
          <w:sz w:val="24"/>
          <w:szCs w:val="24"/>
        </w:rPr>
        <w:t xml:space="preserve">. Но </w:t>
      </w:r>
      <w:r w:rsidRPr="00C57BE7">
        <w:rPr>
          <w:rFonts w:ascii="Times New Roman CYR" w:hAnsi="Times New Roman CYR" w:cs="Times New Roman CYR"/>
          <w:b/>
          <w:sz w:val="24"/>
          <w:szCs w:val="24"/>
          <w:u w:val="single"/>
        </w:rPr>
        <w:t>истинная вера не должна была исчезнуть</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Бог всегда сохранял остаток для служения Ему</w:t>
      </w:r>
      <w:r w:rsidRPr="00C57BE7">
        <w:rPr>
          <w:rFonts w:ascii="Times New Roman CYR" w:hAnsi="Times New Roman CYR" w:cs="Times New Roman CYR"/>
          <w:sz w:val="24"/>
          <w:szCs w:val="24"/>
        </w:rPr>
        <w:t xml:space="preserve">. Адам, Сиф, Енох, Мафусал, Ной, Сим, непрерывно сохраняли из века в век драгоценные откровения Его воли. </w:t>
      </w:r>
      <w:r w:rsidRPr="00C57BE7">
        <w:rPr>
          <w:rFonts w:ascii="Times New Roman CYR" w:hAnsi="Times New Roman CYR" w:cs="Times New Roman CYR"/>
          <w:b/>
          <w:sz w:val="24"/>
          <w:szCs w:val="24"/>
        </w:rPr>
        <w:t xml:space="preserve">Сын </w:t>
      </w:r>
      <w:r w:rsidR="00EE36EA" w:rsidRPr="00C57BE7">
        <w:rPr>
          <w:rFonts w:ascii="Times New Roman CYR" w:hAnsi="Times New Roman CYR" w:cs="Times New Roman CYR"/>
          <w:b/>
          <w:sz w:val="24"/>
          <w:szCs w:val="24"/>
        </w:rPr>
        <w:t>Фарры</w:t>
      </w:r>
      <w:r w:rsidRPr="00C57BE7">
        <w:rPr>
          <w:rFonts w:ascii="Times New Roman CYR" w:hAnsi="Times New Roman CYR" w:cs="Times New Roman CYR"/>
          <w:b/>
          <w:sz w:val="24"/>
          <w:szCs w:val="24"/>
        </w:rPr>
        <w:t xml:space="preserve"> стал наследником этого святого доверия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Идолопоклонство приглашало его со всех сторон, но тщетно</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Верный среди неверных, не испорченный господствующим отступничеством, он твердо придерживался поклонения единому истинному Богу</w:t>
      </w:r>
      <w:r w:rsidRPr="00C57BE7">
        <w:rPr>
          <w:rFonts w:ascii="Times New Roman CYR" w:hAnsi="Times New Roman CYR" w:cs="Times New Roman CYR"/>
          <w:sz w:val="24"/>
          <w:szCs w:val="24"/>
        </w:rPr>
        <w:t>. «</w:t>
      </w:r>
      <w:r w:rsidR="00EE36EA" w:rsidRPr="00C57BE7">
        <w:rPr>
          <w:rFonts w:ascii="Times New Roman CYR" w:hAnsi="Times New Roman CYR" w:cs="Times New Roman CYR"/>
          <w:sz w:val="24"/>
          <w:szCs w:val="24"/>
        </w:rPr>
        <w:t>Близок Господь ко всем призывающим Его, ко всем призывающим Его в истине</w:t>
      </w:r>
      <w:r w:rsidRPr="00C57BE7">
        <w:rPr>
          <w:rFonts w:ascii="Times New Roman CYR" w:hAnsi="Times New Roman CYR" w:cs="Times New Roman CYR"/>
          <w:sz w:val="24"/>
          <w:szCs w:val="24"/>
        </w:rPr>
        <w:t xml:space="preserve">» </w:t>
      </w:r>
      <w:r w:rsidR="00EE36EA" w:rsidRPr="00C57BE7">
        <w:rPr>
          <w:rFonts w:ascii="Arial Narrow" w:hAnsi="Arial Narrow" w:cs="Times New Roman CYR"/>
          <w:sz w:val="18"/>
          <w:szCs w:val="18"/>
        </w:rPr>
        <w:t>(</w:t>
      </w:r>
      <w:r w:rsidRPr="00C57BE7">
        <w:rPr>
          <w:rFonts w:ascii="Arial Narrow" w:hAnsi="Arial Narrow" w:cs="Times New Roman CYR"/>
          <w:sz w:val="18"/>
          <w:szCs w:val="18"/>
        </w:rPr>
        <w:t>Псалом 14</w:t>
      </w:r>
      <w:r w:rsidR="00EE36EA" w:rsidRPr="00C57BE7">
        <w:rPr>
          <w:rFonts w:ascii="Arial Narrow" w:hAnsi="Arial Narrow" w:cs="Times New Roman CYR"/>
          <w:sz w:val="18"/>
          <w:szCs w:val="18"/>
        </w:rPr>
        <w:t>4</w:t>
      </w:r>
      <w:r w:rsidRPr="00C57BE7">
        <w:rPr>
          <w:rFonts w:ascii="Arial Narrow" w:hAnsi="Arial Narrow" w:cs="Times New Roman CYR"/>
          <w:sz w:val="18"/>
          <w:szCs w:val="18"/>
        </w:rPr>
        <w:t>:18</w:t>
      </w:r>
      <w:r w:rsidR="00EE36EA"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Он сообщил Аврааму Свою волю</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дал ему четкое знание о требованиях Своего закона</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о спасении</w:t>
      </w:r>
      <w:r w:rsidRPr="00C57BE7">
        <w:rPr>
          <w:rFonts w:ascii="Times New Roman CYR" w:hAnsi="Times New Roman CYR" w:cs="Times New Roman CYR"/>
          <w:sz w:val="24"/>
          <w:szCs w:val="24"/>
        </w:rPr>
        <w:t xml:space="preserve">, которое должно совершиться через Христа. </w:t>
      </w:r>
      <w:r w:rsidRPr="00C57BE7">
        <w:rPr>
          <w:sz w:val="16"/>
          <w:szCs w:val="16"/>
        </w:rPr>
        <w:t>{125.1}</w:t>
      </w:r>
      <w:r w:rsidR="006A22C5" w:rsidRPr="00C57BE7">
        <w:rPr>
          <w:rFonts w:ascii="Times New Roman CYR" w:hAnsi="Times New Roman CYR" w:cs="Times New Roman CYR"/>
          <w:sz w:val="24"/>
          <w:szCs w:val="24"/>
        </w:rPr>
        <w:t xml:space="preserve"> </w:t>
      </w:r>
    </w:p>
    <w:p w:rsidR="00C527AC" w:rsidRPr="00C57BE7" w:rsidRDefault="00EE36EA"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Аврааму было дано обетование, особенно дорогое для людей того времени, о многочисленном потомстве и национальном величии: «Я произведу от тебя великий народ, и благословлю тебя, и возвеличу имя твое; и будешь ты в благословение». К этому добавлялась ценнейшая для наследника веры </w:t>
      </w:r>
      <w:r w:rsidRPr="00C57BE7">
        <w:rPr>
          <w:rFonts w:ascii="Times New Roman CYR" w:hAnsi="Times New Roman CYR" w:cs="Times New Roman CYR"/>
          <w:sz w:val="24"/>
          <w:szCs w:val="24"/>
          <w:u w:val="single"/>
        </w:rPr>
        <w:t>уверенность в том, что из его рода придет Искупитель мира</w:t>
      </w:r>
      <w:r w:rsidRPr="00C57BE7">
        <w:rPr>
          <w:rFonts w:ascii="Times New Roman CYR" w:hAnsi="Times New Roman CYR" w:cs="Times New Roman CYR"/>
          <w:sz w:val="24"/>
          <w:szCs w:val="24"/>
        </w:rPr>
        <w:t xml:space="preserve">: «И благословятся в тебе все племена земные». </w:t>
      </w:r>
      <w:r w:rsidR="0034125A" w:rsidRPr="00C57BE7">
        <w:rPr>
          <w:rFonts w:ascii="Times New Roman CYR" w:hAnsi="Times New Roman CYR" w:cs="Times New Roman CYR"/>
          <w:sz w:val="24"/>
          <w:szCs w:val="24"/>
        </w:rPr>
        <w:t xml:space="preserve">Однако </w:t>
      </w:r>
      <w:r w:rsidR="0034125A" w:rsidRPr="00C57BE7">
        <w:rPr>
          <w:rFonts w:ascii="Times New Roman CYR" w:hAnsi="Times New Roman CYR" w:cs="Times New Roman CYR"/>
          <w:sz w:val="24"/>
          <w:szCs w:val="24"/>
          <w:u w:val="single"/>
        </w:rPr>
        <w:t>первым условием исполнения обетования было испытание веры</w:t>
      </w:r>
      <w:r w:rsidR="0034125A" w:rsidRPr="00C57BE7">
        <w:rPr>
          <w:rFonts w:ascii="Times New Roman CYR" w:hAnsi="Times New Roman CYR" w:cs="Times New Roman CYR"/>
          <w:sz w:val="24"/>
          <w:szCs w:val="24"/>
        </w:rPr>
        <w:t xml:space="preserve">; требовалась жертва. </w:t>
      </w:r>
      <w:r w:rsidR="0034125A" w:rsidRPr="00C57BE7">
        <w:rPr>
          <w:sz w:val="16"/>
          <w:szCs w:val="16"/>
        </w:rPr>
        <w:t>{</w:t>
      </w:r>
      <w:r w:rsidRPr="00C57BE7">
        <w:rPr>
          <w:sz w:val="16"/>
          <w:szCs w:val="16"/>
        </w:rPr>
        <w:t>125.2}</w:t>
      </w:r>
    </w:p>
    <w:p w:rsidR="00C527AC" w:rsidRPr="00C57BE7" w:rsidRDefault="0034125A"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Аврааму пришло Божье послание: «Пойди из земли твоей, от родства твоего и из дома отца твоего, в землю, которую Я укажу тебе». Чтобы Бог мог </w:t>
      </w:r>
      <w:r w:rsidRPr="00C57BE7">
        <w:rPr>
          <w:rFonts w:ascii="Times New Roman CYR" w:hAnsi="Times New Roman CYR" w:cs="Times New Roman CYR"/>
          <w:sz w:val="24"/>
          <w:szCs w:val="24"/>
          <w:u w:val="single"/>
        </w:rPr>
        <w:t>подготовить его к великой работе хранителя священных истин</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Авраам должен был отделиться от связей своей ранней жизни</w:t>
      </w:r>
      <w:r w:rsidRPr="00C57BE7">
        <w:rPr>
          <w:rFonts w:ascii="Times New Roman CYR" w:hAnsi="Times New Roman CYR" w:cs="Times New Roman CYR"/>
          <w:sz w:val="24"/>
          <w:szCs w:val="24"/>
        </w:rPr>
        <w:t xml:space="preserve">. Влияние родственников и друзей помешало бы обучению, которое Господь намеревался дать Своему слуге. Теперь, когда Авраам </w:t>
      </w:r>
      <w:r w:rsidRPr="00C57BE7">
        <w:rPr>
          <w:rFonts w:ascii="Times New Roman CYR" w:hAnsi="Times New Roman CYR" w:cs="Times New Roman CYR"/>
          <w:b/>
          <w:sz w:val="24"/>
          <w:szCs w:val="24"/>
        </w:rPr>
        <w:t>в особом смысле был связан с небесами</w:t>
      </w:r>
      <w:r w:rsidRPr="00C57BE7">
        <w:rPr>
          <w:rFonts w:ascii="Times New Roman CYR" w:hAnsi="Times New Roman CYR" w:cs="Times New Roman CYR"/>
          <w:sz w:val="24"/>
          <w:szCs w:val="24"/>
        </w:rPr>
        <w:t xml:space="preserve">, он должен был жить среди чужих людей. </w:t>
      </w:r>
      <w:r w:rsidRPr="00C57BE7">
        <w:rPr>
          <w:rFonts w:ascii="Times New Roman CYR" w:hAnsi="Times New Roman CYR" w:cs="Times New Roman CYR"/>
          <w:b/>
          <w:sz w:val="24"/>
          <w:szCs w:val="24"/>
          <w:u w:val="single"/>
        </w:rPr>
        <w:t>Его характер должен быть особенным, отличающимся от всего мира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Авраам даже не мог объяснить свои действия так, чтобы его поняли друзья</w:t>
      </w:r>
      <w:r w:rsidRPr="00C57BE7">
        <w:rPr>
          <w:rFonts w:ascii="Times New Roman CYR" w:hAnsi="Times New Roman CYR" w:cs="Times New Roman CYR"/>
          <w:sz w:val="24"/>
          <w:szCs w:val="24"/>
        </w:rPr>
        <w:t xml:space="preserve">. Духовные вещи различаются духовно, и его </w:t>
      </w:r>
      <w:r w:rsidRPr="00C57BE7">
        <w:rPr>
          <w:rFonts w:ascii="Times New Roman CYR" w:hAnsi="Times New Roman CYR" w:cs="Times New Roman CYR"/>
          <w:sz w:val="24"/>
          <w:szCs w:val="24"/>
          <w:u w:val="single"/>
        </w:rPr>
        <w:t>мотивы и поступки не были понятны его сородичам-идолопоклонникам</w:t>
      </w:r>
      <w:r w:rsidRPr="00C57BE7">
        <w:rPr>
          <w:rFonts w:ascii="Times New Roman CYR" w:hAnsi="Times New Roman CYR" w:cs="Times New Roman CYR"/>
          <w:sz w:val="24"/>
          <w:szCs w:val="24"/>
        </w:rPr>
        <w:t xml:space="preserve">. </w:t>
      </w:r>
      <w:r w:rsidRPr="00C57BE7">
        <w:rPr>
          <w:sz w:val="16"/>
          <w:szCs w:val="16"/>
        </w:rPr>
        <w:t>{126.1}</w:t>
      </w:r>
    </w:p>
    <w:p w:rsidR="00C527AC" w:rsidRPr="00C57BE7" w:rsidRDefault="0034125A"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«Верою Авраам повиновался призванию идти в страну, которую имел получить в наследие, и </w:t>
      </w:r>
      <w:r w:rsidRPr="00C57BE7">
        <w:rPr>
          <w:rFonts w:ascii="Times New Roman CYR" w:hAnsi="Times New Roman CYR" w:cs="Times New Roman CYR"/>
          <w:sz w:val="24"/>
          <w:szCs w:val="24"/>
          <w:u w:val="single"/>
        </w:rPr>
        <w:t>пошел, не зная, куда идет</w:t>
      </w:r>
      <w:r w:rsidRPr="00C57BE7">
        <w:rPr>
          <w:rFonts w:ascii="Times New Roman CYR" w:hAnsi="Times New Roman CYR" w:cs="Times New Roman CYR"/>
          <w:sz w:val="24"/>
          <w:szCs w:val="24"/>
        </w:rPr>
        <w:t xml:space="preserve">» </w:t>
      </w:r>
      <w:r w:rsidRPr="00C57BE7">
        <w:rPr>
          <w:rFonts w:ascii="Arial Narrow" w:hAnsi="Arial Narrow" w:cs="Times New Roman CYR"/>
          <w:sz w:val="18"/>
          <w:szCs w:val="18"/>
        </w:rPr>
        <w:t>(Евреям 11:8)</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Беспрекословное послушание Авраама - одно из самых ярких свидетельств веры</w:t>
      </w:r>
      <w:r w:rsidRPr="00C57BE7">
        <w:rPr>
          <w:rFonts w:ascii="Times New Roman CYR" w:hAnsi="Times New Roman CYR" w:cs="Times New Roman CYR"/>
          <w:sz w:val="24"/>
          <w:szCs w:val="24"/>
        </w:rPr>
        <w:t xml:space="preserve">, которые можно найти во всей Библии. Для него вера была «осуществление ожидаемого и уверенность в невидимом» </w:t>
      </w:r>
      <w:r w:rsidRPr="00C57BE7">
        <w:rPr>
          <w:rFonts w:ascii="Arial Narrow" w:hAnsi="Arial Narrow" w:cs="Times New Roman CYR"/>
          <w:sz w:val="18"/>
          <w:szCs w:val="18"/>
        </w:rPr>
        <w:t>(Стих 1)</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Полагаясь на Божье обетование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без малейшей внешней уверенности в его исполнении</w:t>
      </w:r>
      <w:r w:rsidRPr="00C57BE7">
        <w:rPr>
          <w:rFonts w:ascii="Times New Roman CYR" w:hAnsi="Times New Roman CYR" w:cs="Times New Roman CYR"/>
          <w:sz w:val="24"/>
          <w:szCs w:val="24"/>
        </w:rPr>
        <w:t xml:space="preserve">, он оставил дом, родных и землю и отправился, не зная, куда Господь приведет его. «Верою обитал он на земле обетованной, как на чужой, и жил в шатрах с Исааком и Иаковом, сонаследниками того же обетования» </w:t>
      </w:r>
      <w:r w:rsidRPr="00C57BE7">
        <w:rPr>
          <w:rFonts w:ascii="Arial Narrow" w:hAnsi="Arial Narrow" w:cs="Times New Roman CYR"/>
          <w:sz w:val="18"/>
          <w:szCs w:val="18"/>
        </w:rPr>
        <w:t>(Евреям 11:9)</w:t>
      </w:r>
      <w:r w:rsidRPr="00C57BE7">
        <w:rPr>
          <w:rFonts w:ascii="Times New Roman CYR" w:hAnsi="Times New Roman CYR" w:cs="Times New Roman CYR"/>
          <w:sz w:val="24"/>
          <w:szCs w:val="24"/>
        </w:rPr>
        <w:t xml:space="preserve">. </w:t>
      </w:r>
      <w:r w:rsidRPr="00C57BE7">
        <w:rPr>
          <w:sz w:val="16"/>
          <w:szCs w:val="16"/>
        </w:rPr>
        <w:t>{126.2}</w:t>
      </w:r>
    </w:p>
    <w:p w:rsidR="00C527AC" w:rsidRPr="00C57BE7" w:rsidRDefault="0034125A"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Это было не легкое испытание, которое выпало на долю Авраама, </w:t>
      </w:r>
      <w:r w:rsidRPr="00C57BE7">
        <w:rPr>
          <w:rFonts w:ascii="Times New Roman CYR" w:hAnsi="Times New Roman CYR" w:cs="Times New Roman CYR"/>
          <w:sz w:val="24"/>
          <w:szCs w:val="24"/>
          <w:u w:val="single"/>
        </w:rPr>
        <w:t>не малая жертва, которая требовалась от него</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Его связывали крепкие узы со своей страной, родными и домом</w:t>
      </w:r>
      <w:r w:rsidRPr="00C57BE7">
        <w:rPr>
          <w:rFonts w:ascii="Times New Roman CYR" w:hAnsi="Times New Roman CYR" w:cs="Times New Roman CYR"/>
          <w:sz w:val="24"/>
          <w:szCs w:val="24"/>
        </w:rPr>
        <w:t xml:space="preserve">. Но </w:t>
      </w:r>
      <w:r w:rsidRPr="00C57BE7">
        <w:rPr>
          <w:rFonts w:ascii="Times New Roman CYR" w:hAnsi="Times New Roman CYR" w:cs="Times New Roman CYR"/>
          <w:b/>
          <w:sz w:val="24"/>
          <w:szCs w:val="24"/>
          <w:u w:val="single"/>
        </w:rPr>
        <w:t>он без колебаний подчинился призыву</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У него не было вопросов относительно земли обетованной</w:t>
      </w:r>
      <w:r w:rsidRPr="00C57BE7">
        <w:rPr>
          <w:rFonts w:ascii="Times New Roman CYR" w:hAnsi="Times New Roman CYR" w:cs="Times New Roman CYR"/>
          <w:sz w:val="24"/>
          <w:szCs w:val="24"/>
        </w:rPr>
        <w:t xml:space="preserve"> </w:t>
      </w:r>
      <w:r w:rsidR="00812ED2"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 </w:t>
      </w:r>
      <w:r w:rsidR="00812ED2" w:rsidRPr="00C57BE7">
        <w:rPr>
          <w:rFonts w:ascii="Times New Roman CYR" w:hAnsi="Times New Roman CYR" w:cs="Times New Roman CYR"/>
          <w:sz w:val="24"/>
          <w:szCs w:val="24"/>
        </w:rPr>
        <w:t xml:space="preserve">(1) </w:t>
      </w:r>
      <w:r w:rsidRPr="00C57BE7">
        <w:rPr>
          <w:rFonts w:ascii="Times New Roman CYR" w:hAnsi="Times New Roman CYR" w:cs="Times New Roman CYR"/>
          <w:sz w:val="24"/>
          <w:szCs w:val="24"/>
        </w:rPr>
        <w:t xml:space="preserve">плодородна ли почва и </w:t>
      </w:r>
      <w:r w:rsidR="00812ED2" w:rsidRPr="00C57BE7">
        <w:rPr>
          <w:rFonts w:ascii="Times New Roman CYR" w:hAnsi="Times New Roman CYR" w:cs="Times New Roman CYR"/>
          <w:sz w:val="24"/>
          <w:szCs w:val="24"/>
        </w:rPr>
        <w:t xml:space="preserve">(2) </w:t>
      </w:r>
      <w:r w:rsidR="00812ED2" w:rsidRPr="00C57BE7">
        <w:rPr>
          <w:rFonts w:ascii="Times New Roman CYR" w:hAnsi="Times New Roman CYR" w:cs="Times New Roman CYR"/>
          <w:sz w:val="24"/>
          <w:szCs w:val="24"/>
          <w:u w:val="single"/>
        </w:rPr>
        <w:t>благоприятен</w:t>
      </w:r>
      <w:r w:rsidRPr="00C57BE7">
        <w:rPr>
          <w:rFonts w:ascii="Times New Roman CYR" w:hAnsi="Times New Roman CYR" w:cs="Times New Roman CYR"/>
          <w:sz w:val="24"/>
          <w:szCs w:val="24"/>
          <w:u w:val="single"/>
        </w:rPr>
        <w:t xml:space="preserve"> ли климат</w:t>
      </w:r>
      <w:r w:rsidRPr="00C57BE7">
        <w:rPr>
          <w:rFonts w:ascii="Times New Roman CYR" w:hAnsi="Times New Roman CYR" w:cs="Times New Roman CYR"/>
          <w:sz w:val="24"/>
          <w:szCs w:val="24"/>
        </w:rPr>
        <w:t xml:space="preserve">, </w:t>
      </w:r>
      <w:r w:rsidR="00812ED2" w:rsidRPr="00C57BE7">
        <w:rPr>
          <w:rFonts w:ascii="Times New Roman CYR" w:hAnsi="Times New Roman CYR" w:cs="Times New Roman CYR"/>
          <w:sz w:val="24"/>
          <w:szCs w:val="24"/>
        </w:rPr>
        <w:t xml:space="preserve">(3) </w:t>
      </w:r>
      <w:r w:rsidRPr="00C57BE7">
        <w:rPr>
          <w:rFonts w:ascii="Times New Roman CYR" w:hAnsi="Times New Roman CYR" w:cs="Times New Roman CYR"/>
          <w:sz w:val="24"/>
          <w:szCs w:val="24"/>
          <w:u w:val="single"/>
        </w:rPr>
        <w:t>приятное ли окружение и</w:t>
      </w:r>
      <w:r w:rsidRPr="00C57BE7">
        <w:rPr>
          <w:rFonts w:ascii="Times New Roman CYR" w:hAnsi="Times New Roman CYR" w:cs="Times New Roman CYR"/>
          <w:sz w:val="24"/>
          <w:szCs w:val="24"/>
        </w:rPr>
        <w:t xml:space="preserve"> </w:t>
      </w:r>
      <w:r w:rsidR="00812ED2" w:rsidRPr="00C57BE7">
        <w:rPr>
          <w:rFonts w:ascii="Times New Roman CYR" w:hAnsi="Times New Roman CYR" w:cs="Times New Roman CYR"/>
          <w:sz w:val="24"/>
          <w:szCs w:val="24"/>
        </w:rPr>
        <w:t xml:space="preserve">(4) </w:t>
      </w:r>
      <w:r w:rsidRPr="00C57BE7">
        <w:rPr>
          <w:rFonts w:ascii="Times New Roman CYR" w:hAnsi="Times New Roman CYR" w:cs="Times New Roman CYR"/>
          <w:sz w:val="24"/>
          <w:szCs w:val="24"/>
          <w:u w:val="single"/>
        </w:rPr>
        <w:t xml:space="preserve">есть ли возможности </w:t>
      </w:r>
      <w:r w:rsidR="00812ED2" w:rsidRPr="00C57BE7">
        <w:rPr>
          <w:rFonts w:ascii="Times New Roman CYR" w:hAnsi="Times New Roman CYR" w:cs="Times New Roman CYR"/>
          <w:sz w:val="24"/>
          <w:szCs w:val="24"/>
          <w:u w:val="single"/>
        </w:rPr>
        <w:t xml:space="preserve">там </w:t>
      </w:r>
      <w:r w:rsidRPr="00C57BE7">
        <w:rPr>
          <w:rFonts w:ascii="Times New Roman CYR" w:hAnsi="Times New Roman CYR" w:cs="Times New Roman CYR"/>
          <w:sz w:val="24"/>
          <w:szCs w:val="24"/>
          <w:u w:val="single"/>
        </w:rPr>
        <w:t>для накопления богатства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Бог сказал, и Его слуга должен повиноваться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самым счастливым местом на земле для него было то, где Бог хотел, чтобы он находился</w:t>
      </w:r>
      <w:r w:rsidRPr="00C57BE7">
        <w:rPr>
          <w:rFonts w:ascii="Times New Roman CYR" w:hAnsi="Times New Roman CYR" w:cs="Times New Roman CYR"/>
          <w:sz w:val="24"/>
          <w:szCs w:val="24"/>
        </w:rPr>
        <w:t xml:space="preserve">. </w:t>
      </w:r>
      <w:r w:rsidRPr="00C57BE7">
        <w:rPr>
          <w:sz w:val="16"/>
          <w:szCs w:val="16"/>
        </w:rPr>
        <w:t>{126.3}</w:t>
      </w:r>
    </w:p>
    <w:p w:rsidR="00C527AC" w:rsidRPr="00C57BE7" w:rsidRDefault="00812ED2"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Многие до сих пор проходят испытания, как и Авраам. Они не слышат голоса Бога, говорящего прямо с небес, но Он </w:t>
      </w:r>
      <w:r w:rsidRPr="00C57BE7">
        <w:rPr>
          <w:rFonts w:ascii="Times New Roman CYR" w:hAnsi="Times New Roman CYR" w:cs="Times New Roman CYR"/>
          <w:sz w:val="24"/>
          <w:szCs w:val="24"/>
          <w:u w:val="single"/>
        </w:rPr>
        <w:t>призывает их через учение Своего Слов</w:t>
      </w:r>
      <w:r w:rsidRPr="00C57BE7">
        <w:rPr>
          <w:rFonts w:ascii="Times New Roman CYR" w:hAnsi="Times New Roman CYR" w:cs="Times New Roman CYR"/>
          <w:sz w:val="24"/>
          <w:szCs w:val="24"/>
        </w:rPr>
        <w:t xml:space="preserve">а и </w:t>
      </w:r>
      <w:r w:rsidRPr="00C57BE7">
        <w:rPr>
          <w:rFonts w:ascii="Times New Roman CYR" w:hAnsi="Times New Roman CYR" w:cs="Times New Roman CYR"/>
          <w:sz w:val="24"/>
          <w:szCs w:val="24"/>
          <w:u w:val="single"/>
        </w:rPr>
        <w:t>события Своего провидения</w:t>
      </w:r>
      <w:r w:rsidRPr="00C57BE7">
        <w:rPr>
          <w:rFonts w:ascii="Times New Roman CYR" w:hAnsi="Times New Roman CYR" w:cs="Times New Roman CYR"/>
          <w:sz w:val="24"/>
          <w:szCs w:val="24"/>
        </w:rPr>
        <w:t xml:space="preserve">. От них может потребоваться отказаться от карьеры, сулящей богатство и почести, покинуть выгодные знакомства и отделиться от родственников, вступить на путь, который покажется им лишь самоотречением, лишением и жертвой. </w:t>
      </w:r>
      <w:r w:rsidRPr="00C57BE7">
        <w:rPr>
          <w:rFonts w:ascii="Times New Roman CYR" w:hAnsi="Times New Roman CYR" w:cs="Times New Roman CYR"/>
          <w:sz w:val="24"/>
          <w:szCs w:val="24"/>
          <w:u w:val="single"/>
        </w:rPr>
        <w:t>У Бога есть для них работа, которую они должны выполнить, но жизнь в непринужденной обстановке и влияние друзей и родственников помешают развитию тех самых черт, которые необходимы для ее выполнения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rPr>
        <w:lastRenderedPageBreak/>
        <w:t xml:space="preserve">Он призывает их освободиться от человеческого влияния и помощи, побуждая их почувствовать нужду в Его помощи и положиться только на Него, чтобы Он открыл им Себя. Кто готов по зову </w:t>
      </w:r>
      <w:r w:rsidR="00E70B34" w:rsidRPr="00C57BE7">
        <w:rPr>
          <w:rFonts w:ascii="Times New Roman CYR" w:hAnsi="Times New Roman CYR" w:cs="Times New Roman CYR"/>
          <w:sz w:val="24"/>
          <w:szCs w:val="24"/>
        </w:rPr>
        <w:t>п</w:t>
      </w:r>
      <w:r w:rsidRPr="00C57BE7">
        <w:rPr>
          <w:rFonts w:ascii="Times New Roman CYR" w:hAnsi="Times New Roman CYR" w:cs="Times New Roman CYR"/>
          <w:sz w:val="24"/>
          <w:szCs w:val="24"/>
        </w:rPr>
        <w:t xml:space="preserve">ровидения отказаться от заветных планов и </w:t>
      </w:r>
      <w:r w:rsidR="00E70B34" w:rsidRPr="00C57BE7">
        <w:rPr>
          <w:rFonts w:ascii="Times New Roman CYR" w:hAnsi="Times New Roman CYR" w:cs="Times New Roman CYR"/>
          <w:sz w:val="24"/>
          <w:szCs w:val="24"/>
        </w:rPr>
        <w:t>близких</w:t>
      </w:r>
      <w:r w:rsidRPr="00C57BE7">
        <w:rPr>
          <w:rFonts w:ascii="Times New Roman CYR" w:hAnsi="Times New Roman CYR" w:cs="Times New Roman CYR"/>
          <w:sz w:val="24"/>
          <w:szCs w:val="24"/>
        </w:rPr>
        <w:t xml:space="preserve"> </w:t>
      </w:r>
      <w:r w:rsidR="00E70B34" w:rsidRPr="00C57BE7">
        <w:rPr>
          <w:rFonts w:ascii="Times New Roman CYR" w:hAnsi="Times New Roman CYR" w:cs="Times New Roman CYR"/>
          <w:sz w:val="24"/>
          <w:szCs w:val="24"/>
        </w:rPr>
        <w:t>связей</w:t>
      </w:r>
      <w:r w:rsidRPr="00C57BE7">
        <w:rPr>
          <w:rFonts w:ascii="Times New Roman CYR" w:hAnsi="Times New Roman CYR" w:cs="Times New Roman CYR"/>
          <w:sz w:val="24"/>
          <w:szCs w:val="24"/>
        </w:rPr>
        <w:t>? Кто примет на себя новые обязанности и вступит на неисследованное поле, выполняя Божью работу с твердым и готовым сердцем, ради Христа считая свои потери приобретением? Тот, кто сделает это, имеет веру Авраама и разделит с ним «</w:t>
      </w:r>
      <w:r w:rsidR="00E70B34" w:rsidRPr="00C57BE7">
        <w:rPr>
          <w:rFonts w:ascii="Times New Roman CYR" w:hAnsi="Times New Roman CYR" w:cs="Times New Roman CYR"/>
          <w:sz w:val="24"/>
          <w:szCs w:val="24"/>
        </w:rPr>
        <w:t>в безмерном преизбытке вечную славу</w:t>
      </w:r>
      <w:r w:rsidRPr="00C57BE7">
        <w:rPr>
          <w:rFonts w:ascii="Times New Roman CYR" w:hAnsi="Times New Roman CYR" w:cs="Times New Roman CYR"/>
          <w:sz w:val="24"/>
          <w:szCs w:val="24"/>
        </w:rPr>
        <w:t>», с которой «</w:t>
      </w:r>
      <w:r w:rsidR="00E70B34" w:rsidRPr="00C57BE7">
        <w:rPr>
          <w:rFonts w:ascii="Times New Roman CYR" w:hAnsi="Times New Roman CYR" w:cs="Times New Roman CYR"/>
          <w:sz w:val="24"/>
          <w:szCs w:val="24"/>
        </w:rPr>
        <w:t>нынешние временные страдания ничего не стоят</w:t>
      </w:r>
      <w:r w:rsidRPr="00C57BE7">
        <w:rPr>
          <w:rFonts w:ascii="Times New Roman CYR" w:hAnsi="Times New Roman CYR" w:cs="Times New Roman CYR"/>
          <w:sz w:val="24"/>
          <w:szCs w:val="24"/>
        </w:rPr>
        <w:t xml:space="preserve">» </w:t>
      </w:r>
      <w:r w:rsidR="00E70B34" w:rsidRPr="00C57BE7">
        <w:rPr>
          <w:rFonts w:ascii="Arial Narrow" w:hAnsi="Arial Narrow" w:cs="Times New Roman CYR"/>
          <w:sz w:val="18"/>
          <w:szCs w:val="18"/>
        </w:rPr>
        <w:t>(</w:t>
      </w:r>
      <w:r w:rsidRPr="00C57BE7">
        <w:rPr>
          <w:rFonts w:ascii="Arial Narrow" w:hAnsi="Arial Narrow" w:cs="Times New Roman CYR"/>
          <w:sz w:val="18"/>
          <w:szCs w:val="18"/>
        </w:rPr>
        <w:t>2 Коринфянам 4:17; Римлянам 8:18</w:t>
      </w:r>
      <w:r w:rsidR="00E70B34"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Pr="00C57BE7">
        <w:rPr>
          <w:sz w:val="16"/>
          <w:szCs w:val="16"/>
        </w:rPr>
        <w:t>{126.4}</w:t>
      </w:r>
    </w:p>
    <w:p w:rsidR="00C527AC" w:rsidRPr="00C57BE7" w:rsidRDefault="00E70B34"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Призыв с небес впервые пришел к Аврааму, когда он жил в Уре Халдейском, и, повинуясь ему, он удалился в Харан. До этого Авраам еще находился в кругу семьи своего отца, ибо они совмещали с идолослужением поклонение истинному Богу. Здесь Авраам оставался до смерти своего отца Фарры. </w:t>
      </w:r>
      <w:r w:rsidRPr="00C57BE7">
        <w:rPr>
          <w:rFonts w:ascii="Times New Roman CYR" w:hAnsi="Times New Roman CYR" w:cs="Times New Roman CYR"/>
          <w:sz w:val="24"/>
          <w:szCs w:val="24"/>
          <w:u w:val="single"/>
        </w:rPr>
        <w:t>С места захоронения его отца Божественный голос повелел ему идти вперед</w:t>
      </w:r>
      <w:r w:rsidRPr="00C57BE7">
        <w:rPr>
          <w:rFonts w:ascii="Times New Roman CYR" w:hAnsi="Times New Roman CYR" w:cs="Times New Roman CYR"/>
          <w:sz w:val="24"/>
          <w:szCs w:val="24"/>
        </w:rPr>
        <w:t xml:space="preserve">. Его брат Нахор со своими домочадцами оставался в своем доме и со своими идолами. Кроме Сары, жены Авраама, только Лот, сын </w:t>
      </w:r>
      <w:r w:rsidR="00FD61B1" w:rsidRPr="00C57BE7">
        <w:rPr>
          <w:rFonts w:ascii="Times New Roman CYR" w:hAnsi="Times New Roman CYR" w:cs="Times New Roman CYR"/>
          <w:sz w:val="24"/>
          <w:szCs w:val="24"/>
        </w:rPr>
        <w:t>А</w:t>
      </w:r>
      <w:r w:rsidRPr="00C57BE7">
        <w:rPr>
          <w:rFonts w:ascii="Times New Roman CYR" w:hAnsi="Times New Roman CYR" w:cs="Times New Roman CYR"/>
          <w:sz w:val="24"/>
          <w:szCs w:val="24"/>
        </w:rPr>
        <w:t>рана</w:t>
      </w:r>
      <w:r w:rsidR="00FD61B1" w:rsidRPr="00C57BE7">
        <w:rPr>
          <w:rFonts w:ascii="Times New Roman CYR" w:hAnsi="Times New Roman CYR" w:cs="Times New Roman CYR"/>
          <w:sz w:val="24"/>
          <w:szCs w:val="24"/>
        </w:rPr>
        <w:t xml:space="preserve"> (</w:t>
      </w:r>
      <w:r w:rsidR="00FD61B1" w:rsidRPr="00C57BE7">
        <w:rPr>
          <w:rFonts w:ascii="Times New Roman CYR" w:hAnsi="Times New Roman CYR" w:cs="Times New Roman CYR"/>
          <w:i/>
          <w:sz w:val="24"/>
          <w:szCs w:val="24"/>
        </w:rPr>
        <w:t>ред. брат Авраама</w:t>
      </w:r>
      <w:r w:rsidR="00FD61B1"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 </w:t>
      </w:r>
      <w:r w:rsidR="00FD61B1" w:rsidRPr="00C57BE7">
        <w:rPr>
          <w:rFonts w:ascii="Times New Roman CYR" w:hAnsi="Times New Roman CYR" w:cs="Times New Roman CYR"/>
          <w:sz w:val="24"/>
          <w:szCs w:val="24"/>
        </w:rPr>
        <w:t>который давно уже умер</w:t>
      </w:r>
      <w:r w:rsidRPr="00C57BE7">
        <w:rPr>
          <w:rFonts w:ascii="Times New Roman CYR" w:hAnsi="Times New Roman CYR" w:cs="Times New Roman CYR"/>
          <w:sz w:val="24"/>
          <w:szCs w:val="24"/>
        </w:rPr>
        <w:t xml:space="preserve">, решил разделить </w:t>
      </w:r>
      <w:r w:rsidR="00FD61B1" w:rsidRPr="00C57BE7">
        <w:rPr>
          <w:rFonts w:ascii="Times New Roman CYR" w:hAnsi="Times New Roman CYR" w:cs="Times New Roman CYR"/>
          <w:sz w:val="24"/>
          <w:szCs w:val="24"/>
        </w:rPr>
        <w:t>странническую</w:t>
      </w:r>
      <w:r w:rsidRPr="00C57BE7">
        <w:rPr>
          <w:rFonts w:ascii="Times New Roman CYR" w:hAnsi="Times New Roman CYR" w:cs="Times New Roman CYR"/>
          <w:sz w:val="24"/>
          <w:szCs w:val="24"/>
        </w:rPr>
        <w:t xml:space="preserve"> жизнь патриарха. Однако </w:t>
      </w:r>
      <w:r w:rsidRPr="00C57BE7">
        <w:rPr>
          <w:rFonts w:ascii="Times New Roman CYR" w:hAnsi="Times New Roman CYR" w:cs="Times New Roman CYR"/>
          <w:b/>
          <w:sz w:val="24"/>
          <w:szCs w:val="24"/>
        </w:rPr>
        <w:t>это была большая компания, отправившаяся из Месопотамии</w:t>
      </w:r>
      <w:r w:rsidRPr="00C57BE7">
        <w:rPr>
          <w:rFonts w:ascii="Times New Roman CYR" w:hAnsi="Times New Roman CYR" w:cs="Times New Roman CYR"/>
          <w:sz w:val="24"/>
          <w:szCs w:val="24"/>
        </w:rPr>
        <w:t xml:space="preserve">. Авраам уже владел обширными стадами, </w:t>
      </w:r>
      <w:r w:rsidR="00FD61B1" w:rsidRPr="00C57BE7">
        <w:rPr>
          <w:rFonts w:ascii="Times New Roman CYR" w:hAnsi="Times New Roman CYR" w:cs="Times New Roman CYR"/>
          <w:sz w:val="24"/>
          <w:szCs w:val="24"/>
        </w:rPr>
        <w:t>составляющие главное богатство на Востоке</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 xml:space="preserve">его окружала многочисленная </w:t>
      </w:r>
      <w:r w:rsidR="00FD61B1" w:rsidRPr="00C57BE7">
        <w:rPr>
          <w:rFonts w:ascii="Times New Roman CYR" w:hAnsi="Times New Roman CYR" w:cs="Times New Roman CYR"/>
          <w:sz w:val="24"/>
          <w:szCs w:val="24"/>
          <w:u w:val="single"/>
        </w:rPr>
        <w:t>компания</w:t>
      </w:r>
      <w:r w:rsidRPr="00C57BE7">
        <w:rPr>
          <w:rFonts w:ascii="Times New Roman CYR" w:hAnsi="Times New Roman CYR" w:cs="Times New Roman CYR"/>
          <w:sz w:val="24"/>
          <w:szCs w:val="24"/>
          <w:u w:val="single"/>
        </w:rPr>
        <w:t xml:space="preserve"> слуг и </w:t>
      </w:r>
      <w:r w:rsidR="00FD61B1" w:rsidRPr="00C57BE7">
        <w:rPr>
          <w:rFonts w:ascii="Times New Roman CYR" w:hAnsi="Times New Roman CYR" w:cs="Times New Roman CYR"/>
          <w:sz w:val="24"/>
          <w:szCs w:val="24"/>
          <w:u w:val="single"/>
        </w:rPr>
        <w:t>помощников</w:t>
      </w:r>
      <w:r w:rsidRPr="00C57BE7">
        <w:rPr>
          <w:rFonts w:ascii="Times New Roman CYR" w:hAnsi="Times New Roman CYR" w:cs="Times New Roman CYR"/>
          <w:sz w:val="24"/>
          <w:szCs w:val="24"/>
        </w:rPr>
        <w:t xml:space="preserve">. Он уходил из земли своих отцов, чтобы </w:t>
      </w:r>
      <w:r w:rsidR="00FD61B1" w:rsidRPr="00C57BE7">
        <w:rPr>
          <w:rFonts w:ascii="Times New Roman CYR" w:hAnsi="Times New Roman CYR" w:cs="Times New Roman CYR"/>
          <w:sz w:val="24"/>
          <w:szCs w:val="24"/>
        </w:rPr>
        <w:t xml:space="preserve">больше туда </w:t>
      </w:r>
      <w:r w:rsidRPr="00C57BE7">
        <w:rPr>
          <w:rFonts w:ascii="Times New Roman CYR" w:hAnsi="Times New Roman CYR" w:cs="Times New Roman CYR"/>
          <w:sz w:val="24"/>
          <w:szCs w:val="24"/>
        </w:rPr>
        <w:t>никогда не вернуться, и он взял с собой все, что у него было, «</w:t>
      </w:r>
      <w:r w:rsidR="00FD61B1" w:rsidRPr="00C57BE7">
        <w:rPr>
          <w:rFonts w:ascii="Times New Roman CYR" w:hAnsi="Times New Roman CYR" w:cs="Times New Roman CYR"/>
          <w:sz w:val="24"/>
          <w:szCs w:val="24"/>
        </w:rPr>
        <w:t>все имение, которое они приобрели, и всех людей, которых они имели в Харране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 xml:space="preserve">Среди них было немало тех, кто руководствовался более высокими соображениями, чем </w:t>
      </w:r>
      <w:r w:rsidR="00E67312" w:rsidRPr="00C57BE7">
        <w:rPr>
          <w:rFonts w:ascii="Times New Roman CYR" w:hAnsi="Times New Roman CYR" w:cs="Times New Roman CYR"/>
          <w:b/>
          <w:sz w:val="24"/>
          <w:szCs w:val="24"/>
        </w:rPr>
        <w:t>личные интересы</w:t>
      </w:r>
      <w:r w:rsidRPr="00C57BE7">
        <w:rPr>
          <w:rFonts w:ascii="Times New Roman CYR" w:hAnsi="Times New Roman CYR" w:cs="Times New Roman CYR"/>
          <w:b/>
          <w:sz w:val="24"/>
          <w:szCs w:val="24"/>
        </w:rPr>
        <w:t xml:space="preserve"> и корыст</w:t>
      </w:r>
      <w:r w:rsidR="00E67312" w:rsidRPr="00C57BE7">
        <w:rPr>
          <w:rFonts w:ascii="Times New Roman CYR" w:hAnsi="Times New Roman CYR" w:cs="Times New Roman CYR"/>
          <w:b/>
          <w:sz w:val="24"/>
          <w:szCs w:val="24"/>
        </w:rPr>
        <w:t>ь</w:t>
      </w:r>
      <w:r w:rsidRPr="00C57BE7">
        <w:rPr>
          <w:rFonts w:ascii="Times New Roman CYR" w:hAnsi="Times New Roman CYR" w:cs="Times New Roman CYR"/>
          <w:sz w:val="24"/>
          <w:szCs w:val="24"/>
        </w:rPr>
        <w:t xml:space="preserve">. Во время своего пребывания в Харане Авраам и Сара </w:t>
      </w:r>
      <w:r w:rsidRPr="00C57BE7">
        <w:rPr>
          <w:rFonts w:ascii="Times New Roman CYR" w:hAnsi="Times New Roman CYR" w:cs="Times New Roman CYR"/>
          <w:b/>
          <w:sz w:val="24"/>
          <w:szCs w:val="24"/>
        </w:rPr>
        <w:t>привели других людей к поклонению и служению истинному Богу</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Они присоединились к семье патриарха и сопровождали его в землю обетованную</w:t>
      </w:r>
      <w:r w:rsidRPr="00C57BE7">
        <w:rPr>
          <w:rFonts w:ascii="Times New Roman CYR" w:hAnsi="Times New Roman CYR" w:cs="Times New Roman CYR"/>
          <w:sz w:val="24"/>
          <w:szCs w:val="24"/>
        </w:rPr>
        <w:t>. «</w:t>
      </w:r>
      <w:r w:rsidR="00E67312" w:rsidRPr="00C57BE7">
        <w:rPr>
          <w:rFonts w:ascii="Times New Roman CYR" w:hAnsi="Times New Roman CYR" w:cs="Times New Roman CYR"/>
          <w:sz w:val="24"/>
          <w:szCs w:val="24"/>
        </w:rPr>
        <w:t>И вышли, чтоб идти в землю Ханаанскую; и пришли в землю Ханаанскую</w:t>
      </w:r>
      <w:r w:rsidRPr="00C57BE7">
        <w:rPr>
          <w:rFonts w:ascii="Times New Roman CYR" w:hAnsi="Times New Roman CYR" w:cs="Times New Roman CYR"/>
          <w:sz w:val="24"/>
          <w:szCs w:val="24"/>
        </w:rPr>
        <w:t xml:space="preserve">». </w:t>
      </w:r>
      <w:r w:rsidRPr="00C57BE7">
        <w:rPr>
          <w:sz w:val="16"/>
          <w:szCs w:val="16"/>
        </w:rPr>
        <w:t>{127.1}</w:t>
      </w:r>
    </w:p>
    <w:p w:rsidR="00C527AC" w:rsidRPr="00C57BE7" w:rsidRDefault="00E67312"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Местом их первой стоянки был Сихем. Под сенью дубов Море, в широкой травянистой долине с оливковыми рощами и бьющими из них источниками, между горой Гевал с одной стороны и горой Гаризим с другой, Авраам разбил свой лагерь. Это была прекрасная и хорошая страна, в которую вошел патриарх: «земля, где потоки вод, источники и озера выходят из долин и гор, в землю, где пшеница, ячмень, виноградные лозы, смоковницы и гранатовые деревья, в землю, где масличные деревья и мед» </w:t>
      </w:r>
      <w:r w:rsidRPr="00C57BE7">
        <w:rPr>
          <w:rFonts w:ascii="Arial Narrow" w:hAnsi="Arial Narrow" w:cs="Times New Roman CYR"/>
          <w:sz w:val="18"/>
          <w:szCs w:val="18"/>
        </w:rPr>
        <w:t>(Второзаконие 8:7, 8)</w:t>
      </w:r>
      <w:r w:rsidRPr="00C57BE7">
        <w:rPr>
          <w:rFonts w:ascii="Times New Roman CYR" w:hAnsi="Times New Roman CYR" w:cs="Times New Roman CYR"/>
          <w:sz w:val="24"/>
          <w:szCs w:val="24"/>
        </w:rPr>
        <w:t>. Но для поклоняющегося Иегове тяжелая тень лежала на лесисты</w:t>
      </w:r>
      <w:r w:rsidR="00845935" w:rsidRPr="00C57BE7">
        <w:rPr>
          <w:rFonts w:ascii="Times New Roman CYR" w:hAnsi="Times New Roman CYR" w:cs="Times New Roman CYR"/>
          <w:sz w:val="24"/>
          <w:szCs w:val="24"/>
        </w:rPr>
        <w:t>х холмах и плодородных равнинах, ибо «в этой земле тогда жили Хананеи»</w:t>
      </w:r>
      <w:r w:rsidRPr="00C57BE7">
        <w:rPr>
          <w:rFonts w:ascii="Times New Roman CYR" w:hAnsi="Times New Roman CYR" w:cs="Times New Roman CYR"/>
          <w:sz w:val="24"/>
          <w:szCs w:val="24"/>
        </w:rPr>
        <w:t xml:space="preserve">. Авраам достиг цели своих надежд, найдя страну, </w:t>
      </w:r>
      <w:r w:rsidRPr="00C57BE7">
        <w:rPr>
          <w:rFonts w:ascii="Times New Roman CYR" w:hAnsi="Times New Roman CYR" w:cs="Times New Roman CYR"/>
          <w:sz w:val="24"/>
          <w:szCs w:val="24"/>
          <w:u w:val="single"/>
        </w:rPr>
        <w:t>занятую чужой расой</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пронизанную идолопоклонством</w:t>
      </w:r>
      <w:r w:rsidRPr="00C57BE7">
        <w:rPr>
          <w:rFonts w:ascii="Times New Roman CYR" w:hAnsi="Times New Roman CYR" w:cs="Times New Roman CYR"/>
          <w:sz w:val="24"/>
          <w:szCs w:val="24"/>
        </w:rPr>
        <w:t xml:space="preserve">. В рощах были установлены алтари ложных богов, а </w:t>
      </w:r>
      <w:r w:rsidRPr="00C57BE7">
        <w:rPr>
          <w:rFonts w:ascii="Times New Roman CYR" w:hAnsi="Times New Roman CYR" w:cs="Times New Roman CYR"/>
          <w:b/>
          <w:sz w:val="24"/>
          <w:szCs w:val="24"/>
        </w:rPr>
        <w:t>на соседних высотах приносились человеческие жертвы</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 xml:space="preserve">Хотя он и держался за </w:t>
      </w:r>
      <w:r w:rsidR="00845935" w:rsidRPr="00C57BE7">
        <w:rPr>
          <w:rFonts w:ascii="Times New Roman CYR" w:hAnsi="Times New Roman CYR" w:cs="Times New Roman CYR"/>
          <w:b/>
          <w:sz w:val="24"/>
          <w:szCs w:val="24"/>
          <w:u w:val="single"/>
        </w:rPr>
        <w:t>Б</w:t>
      </w:r>
      <w:r w:rsidRPr="00C57BE7">
        <w:rPr>
          <w:rFonts w:ascii="Times New Roman CYR" w:hAnsi="Times New Roman CYR" w:cs="Times New Roman CYR"/>
          <w:b/>
          <w:sz w:val="24"/>
          <w:szCs w:val="24"/>
          <w:u w:val="single"/>
        </w:rPr>
        <w:t>ожественное обетование, но не без тревожных предчувствий разбил свой шатер</w:t>
      </w:r>
      <w:r w:rsidRPr="00C57BE7">
        <w:rPr>
          <w:rFonts w:ascii="Times New Roman CYR" w:hAnsi="Times New Roman CYR" w:cs="Times New Roman CYR"/>
          <w:sz w:val="24"/>
          <w:szCs w:val="24"/>
        </w:rPr>
        <w:t>. Тогда «</w:t>
      </w:r>
      <w:r w:rsidR="00845935" w:rsidRPr="00C57BE7">
        <w:rPr>
          <w:rFonts w:ascii="Times New Roman CYR" w:hAnsi="Times New Roman CYR" w:cs="Times New Roman CYR"/>
          <w:sz w:val="24"/>
          <w:szCs w:val="24"/>
        </w:rPr>
        <w:t>явился Господь Авраму, и сказал: потомству твоему отдам Я землю сию»</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Его вера укрепилась благодаря этому заверению, что Божье присутствие было с ним</w:t>
      </w:r>
      <w:r w:rsidRPr="00C57BE7">
        <w:rPr>
          <w:rFonts w:ascii="Times New Roman CYR" w:hAnsi="Times New Roman CYR" w:cs="Times New Roman CYR"/>
          <w:sz w:val="24"/>
          <w:szCs w:val="24"/>
        </w:rPr>
        <w:t>, что он не был оставлен на милость нечестивцев. «</w:t>
      </w:r>
      <w:r w:rsidR="00845935" w:rsidRPr="00C57BE7">
        <w:rPr>
          <w:rFonts w:ascii="Times New Roman CYR" w:hAnsi="Times New Roman CYR" w:cs="Times New Roman CYR"/>
          <w:sz w:val="24"/>
          <w:szCs w:val="24"/>
        </w:rPr>
        <w:t>И создал он там жертвенник Господу, который явился ему</w:t>
      </w:r>
      <w:r w:rsidRPr="00C57BE7">
        <w:rPr>
          <w:rFonts w:ascii="Times New Roman CYR" w:hAnsi="Times New Roman CYR" w:cs="Times New Roman CYR"/>
          <w:sz w:val="24"/>
          <w:szCs w:val="24"/>
        </w:rPr>
        <w:t xml:space="preserve">». Все еще оставаясь странником, он вскоре перебрался в место неподалеку от Вефиля, </w:t>
      </w:r>
      <w:r w:rsidR="00845935" w:rsidRPr="00C57BE7">
        <w:rPr>
          <w:rFonts w:ascii="Times New Roman CYR" w:hAnsi="Times New Roman CYR" w:cs="Times New Roman CYR"/>
          <w:sz w:val="24"/>
          <w:szCs w:val="24"/>
        </w:rPr>
        <w:t xml:space="preserve">и </w:t>
      </w:r>
      <w:r w:rsidRPr="00C57BE7">
        <w:rPr>
          <w:rFonts w:ascii="Times New Roman CYR" w:hAnsi="Times New Roman CYR" w:cs="Times New Roman CYR"/>
          <w:sz w:val="24"/>
          <w:szCs w:val="24"/>
        </w:rPr>
        <w:t xml:space="preserve">снова воздвиг жертвенник и призвал имя Господа. </w:t>
      </w:r>
      <w:r w:rsidRPr="00C57BE7">
        <w:rPr>
          <w:sz w:val="16"/>
          <w:szCs w:val="16"/>
        </w:rPr>
        <w:t>{127.2}</w:t>
      </w:r>
    </w:p>
    <w:p w:rsidR="00C527AC" w:rsidRPr="00C57BE7" w:rsidRDefault="00845935"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Авраам, «друг Божий», подает нам достойный пример. </w:t>
      </w:r>
      <w:r w:rsidRPr="00C57BE7">
        <w:rPr>
          <w:rFonts w:ascii="Times New Roman CYR" w:hAnsi="Times New Roman CYR" w:cs="Times New Roman CYR"/>
          <w:b/>
          <w:sz w:val="24"/>
          <w:szCs w:val="24"/>
        </w:rPr>
        <w:t xml:space="preserve">Его жизнь была </w:t>
      </w:r>
      <w:r w:rsidR="000A3857" w:rsidRPr="00C57BE7">
        <w:rPr>
          <w:rFonts w:ascii="Times New Roman CYR" w:hAnsi="Times New Roman CYR" w:cs="Times New Roman CYR"/>
          <w:b/>
          <w:sz w:val="24"/>
          <w:szCs w:val="24"/>
        </w:rPr>
        <w:t xml:space="preserve">жизнью </w:t>
      </w:r>
      <w:r w:rsidRPr="00C57BE7">
        <w:rPr>
          <w:rFonts w:ascii="Times New Roman CYR" w:hAnsi="Times New Roman CYR" w:cs="Times New Roman CYR"/>
          <w:b/>
          <w:sz w:val="24"/>
          <w:szCs w:val="24"/>
        </w:rPr>
        <w:t>молитв</w:t>
      </w:r>
      <w:r w:rsidR="000A3857" w:rsidRPr="00C57BE7">
        <w:rPr>
          <w:rFonts w:ascii="Times New Roman CYR" w:hAnsi="Times New Roman CYR" w:cs="Times New Roman CYR"/>
          <w:b/>
          <w:sz w:val="24"/>
          <w:szCs w:val="24"/>
        </w:rPr>
        <w:t>ы</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Где бы он ни ставил свой шатер, рядом с ним устанавливался жертвенник</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призывающий всех в его лагере к утреннему и вечернему жертвоприношению</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 xml:space="preserve">Когда его шатер убирали, </w:t>
      </w:r>
      <w:r w:rsidR="000A3857" w:rsidRPr="00C57BE7">
        <w:rPr>
          <w:rFonts w:ascii="Times New Roman CYR" w:hAnsi="Times New Roman CYR" w:cs="Times New Roman CYR"/>
          <w:b/>
          <w:sz w:val="24"/>
          <w:szCs w:val="24"/>
        </w:rPr>
        <w:t>жертвенник</w:t>
      </w:r>
      <w:r w:rsidRPr="00C57BE7">
        <w:rPr>
          <w:rFonts w:ascii="Times New Roman CYR" w:hAnsi="Times New Roman CYR" w:cs="Times New Roman CYR"/>
          <w:b/>
          <w:sz w:val="24"/>
          <w:szCs w:val="24"/>
        </w:rPr>
        <w:t xml:space="preserve"> оставался</w:t>
      </w:r>
      <w:r w:rsidRPr="00C57BE7">
        <w:rPr>
          <w:rFonts w:ascii="Times New Roman CYR" w:hAnsi="Times New Roman CYR" w:cs="Times New Roman CYR"/>
          <w:sz w:val="24"/>
          <w:szCs w:val="24"/>
        </w:rPr>
        <w:t xml:space="preserve">. В последующие годы </w:t>
      </w:r>
      <w:r w:rsidRPr="00C57BE7">
        <w:rPr>
          <w:rFonts w:ascii="Times New Roman CYR" w:hAnsi="Times New Roman CYR" w:cs="Times New Roman CYR"/>
          <w:b/>
          <w:sz w:val="24"/>
          <w:szCs w:val="24"/>
        </w:rPr>
        <w:t xml:space="preserve">среди </w:t>
      </w:r>
      <w:r w:rsidR="000A3857" w:rsidRPr="00C57BE7">
        <w:rPr>
          <w:rFonts w:ascii="Times New Roman CYR" w:hAnsi="Times New Roman CYR" w:cs="Times New Roman CYR"/>
          <w:b/>
          <w:sz w:val="24"/>
          <w:szCs w:val="24"/>
        </w:rPr>
        <w:t>странствующих</w:t>
      </w:r>
      <w:r w:rsidRPr="00C57BE7">
        <w:rPr>
          <w:rFonts w:ascii="Times New Roman CYR" w:hAnsi="Times New Roman CYR" w:cs="Times New Roman CYR"/>
          <w:b/>
          <w:sz w:val="24"/>
          <w:szCs w:val="24"/>
        </w:rPr>
        <w:t xml:space="preserve"> хананеев</w:t>
      </w:r>
      <w:r w:rsidRPr="00C57BE7">
        <w:rPr>
          <w:rFonts w:ascii="Times New Roman CYR" w:hAnsi="Times New Roman CYR" w:cs="Times New Roman CYR"/>
          <w:sz w:val="24"/>
          <w:szCs w:val="24"/>
        </w:rPr>
        <w:t xml:space="preserve"> были те, кто получил наставления от Авраама; и всякий раз, когда кто-то из них приходил к этому жертвеннику, он знал, кто был там до него; и когда он ставил свой шатер, </w:t>
      </w:r>
      <w:r w:rsidRPr="00C57BE7">
        <w:rPr>
          <w:rFonts w:ascii="Times New Roman CYR" w:hAnsi="Times New Roman CYR" w:cs="Times New Roman CYR"/>
          <w:b/>
          <w:sz w:val="24"/>
          <w:szCs w:val="24"/>
          <w:u w:val="single"/>
        </w:rPr>
        <w:t>он восстанавливал жертвенник и там поклонялся живому Богу</w:t>
      </w:r>
      <w:r w:rsidRPr="00C57BE7">
        <w:rPr>
          <w:rFonts w:ascii="Times New Roman CYR" w:hAnsi="Times New Roman CYR" w:cs="Times New Roman CYR"/>
          <w:sz w:val="24"/>
          <w:szCs w:val="24"/>
        </w:rPr>
        <w:t xml:space="preserve">. </w:t>
      </w:r>
      <w:r w:rsidRPr="00C57BE7">
        <w:rPr>
          <w:sz w:val="16"/>
          <w:szCs w:val="16"/>
        </w:rPr>
        <w:t>{128.1}</w:t>
      </w:r>
    </w:p>
    <w:p w:rsidR="00C527AC" w:rsidRPr="00C57BE7" w:rsidRDefault="000A3857"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Авраам продолжал идти на юг, и снова его вера подверглась испытанию. Небеса не давали дождя, ручьи перестали течь в долинах, а трава засохла на равнинах. Отары и стада не находили пастбищ, и голод угрожал всему лагерю. Не усомнился ли теперь патриарх в том, что его ведет Провидение? Не оглядывается ли он с тоской на изобилие халдейских равнин? </w:t>
      </w:r>
      <w:r w:rsidRPr="00C57BE7">
        <w:rPr>
          <w:rFonts w:ascii="Times New Roman CYR" w:hAnsi="Times New Roman CYR" w:cs="Times New Roman CYR"/>
          <w:b/>
          <w:sz w:val="24"/>
          <w:szCs w:val="24"/>
        </w:rPr>
        <w:t>Все с нетерпением ждали, что предпримет Авраам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когда на него обрушивались беда за бедой</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Пока его уверенность была непоколебима</w:t>
      </w:r>
      <w:r w:rsidRPr="00C57BE7">
        <w:rPr>
          <w:rFonts w:ascii="Times New Roman CYR" w:hAnsi="Times New Roman CYR" w:cs="Times New Roman CYR"/>
          <w:sz w:val="24"/>
          <w:szCs w:val="24"/>
        </w:rPr>
        <w:t xml:space="preserve">, они чувствовали, что есть надежда; </w:t>
      </w:r>
      <w:r w:rsidRPr="00C57BE7">
        <w:rPr>
          <w:rFonts w:ascii="Times New Roman CYR" w:hAnsi="Times New Roman CYR" w:cs="Times New Roman CYR"/>
          <w:b/>
          <w:sz w:val="24"/>
          <w:szCs w:val="24"/>
          <w:u w:val="single"/>
        </w:rPr>
        <w:t>они были уверены, что Бог - его Друг и что Он по-прежнему ведет его</w:t>
      </w:r>
      <w:r w:rsidRPr="00C57BE7">
        <w:rPr>
          <w:rFonts w:ascii="Times New Roman CYR" w:hAnsi="Times New Roman CYR" w:cs="Times New Roman CYR"/>
          <w:sz w:val="24"/>
          <w:szCs w:val="24"/>
        </w:rPr>
        <w:t xml:space="preserve">. </w:t>
      </w:r>
      <w:r w:rsidRPr="00C57BE7">
        <w:rPr>
          <w:sz w:val="16"/>
          <w:szCs w:val="16"/>
        </w:rPr>
        <w:t>{128.2}</w:t>
      </w: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764B15"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lastRenderedPageBreak/>
        <w:t xml:space="preserve">Авраам не мог объяснить действия провидения; </w:t>
      </w:r>
      <w:r w:rsidRPr="00C57BE7">
        <w:rPr>
          <w:rFonts w:ascii="Times New Roman CYR" w:hAnsi="Times New Roman CYR" w:cs="Times New Roman CYR"/>
          <w:b/>
          <w:sz w:val="24"/>
          <w:szCs w:val="24"/>
          <w:u w:val="single"/>
        </w:rPr>
        <w:t>его ожидания не оправдались, но он крепко держался обетования</w:t>
      </w:r>
      <w:r w:rsidRPr="00C57BE7">
        <w:rPr>
          <w:rFonts w:ascii="Times New Roman CYR" w:hAnsi="Times New Roman CYR" w:cs="Times New Roman CYR"/>
          <w:sz w:val="24"/>
          <w:szCs w:val="24"/>
        </w:rPr>
        <w:t xml:space="preserve">: «Я… благословлю тебя, и возвеличу имя твое; и будешь ты в благословение». С искренней молитвой </w:t>
      </w:r>
      <w:r w:rsidRPr="00C57BE7">
        <w:rPr>
          <w:rFonts w:ascii="Times New Roman CYR" w:hAnsi="Times New Roman CYR" w:cs="Times New Roman CYR"/>
          <w:sz w:val="24"/>
          <w:szCs w:val="24"/>
          <w:u w:val="single"/>
        </w:rPr>
        <w:t>он думал о том, как сохранить жизнь своего народа и стада</w:t>
      </w:r>
      <w:r w:rsidRPr="00C57BE7">
        <w:rPr>
          <w:rFonts w:ascii="Times New Roman CYR" w:hAnsi="Times New Roman CYR" w:cs="Times New Roman CYR"/>
          <w:sz w:val="24"/>
          <w:szCs w:val="24"/>
        </w:rPr>
        <w:t xml:space="preserve">, но </w:t>
      </w:r>
      <w:r w:rsidRPr="00C57BE7">
        <w:rPr>
          <w:rFonts w:ascii="Times New Roman CYR" w:hAnsi="Times New Roman CYR" w:cs="Times New Roman CYR"/>
          <w:b/>
          <w:sz w:val="24"/>
          <w:szCs w:val="24"/>
        </w:rPr>
        <w:t>не позволял обстоятельствам поколебать его веру в Божье Слово</w:t>
      </w:r>
      <w:r w:rsidRPr="00C57BE7">
        <w:rPr>
          <w:rFonts w:ascii="Times New Roman CYR" w:hAnsi="Times New Roman CYR" w:cs="Times New Roman CYR"/>
          <w:sz w:val="24"/>
          <w:szCs w:val="24"/>
        </w:rPr>
        <w:t xml:space="preserve">. Чтобы спастись от голода, он отправился в Египет. </w:t>
      </w:r>
      <w:r w:rsidRPr="00C57BE7">
        <w:rPr>
          <w:rFonts w:ascii="Times New Roman CYR" w:hAnsi="Times New Roman CYR" w:cs="Times New Roman CYR"/>
          <w:sz w:val="24"/>
          <w:szCs w:val="24"/>
          <w:u w:val="single"/>
        </w:rPr>
        <w:t>Он не оставил Ханаан</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не вернулся в Халдею</w:t>
      </w:r>
      <w:r w:rsidRPr="00C57BE7">
        <w:rPr>
          <w:rFonts w:ascii="Times New Roman CYR" w:hAnsi="Times New Roman CYR" w:cs="Times New Roman CYR"/>
          <w:sz w:val="24"/>
          <w:szCs w:val="24"/>
        </w:rPr>
        <w:t xml:space="preserve">, откуда пришел, </w:t>
      </w:r>
      <w:r w:rsidRPr="00C57BE7">
        <w:rPr>
          <w:rFonts w:ascii="Times New Roman CYR" w:hAnsi="Times New Roman CYR" w:cs="Times New Roman CYR"/>
          <w:sz w:val="24"/>
          <w:szCs w:val="24"/>
          <w:u w:val="single"/>
        </w:rPr>
        <w:t>где не было недостатка в хлебе</w:t>
      </w:r>
      <w:r w:rsidRPr="00C57BE7">
        <w:rPr>
          <w:rFonts w:ascii="Times New Roman CYR" w:hAnsi="Times New Roman CYR" w:cs="Times New Roman CYR"/>
          <w:sz w:val="24"/>
          <w:szCs w:val="24"/>
        </w:rPr>
        <w:t xml:space="preserve">; он </w:t>
      </w:r>
      <w:r w:rsidRPr="00C57BE7">
        <w:rPr>
          <w:rFonts w:ascii="Times New Roman CYR" w:hAnsi="Times New Roman CYR" w:cs="Times New Roman CYR"/>
          <w:b/>
          <w:sz w:val="24"/>
          <w:szCs w:val="24"/>
        </w:rPr>
        <w:t>искал временное убежище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как можно ближе к земле обетования</w:t>
      </w:r>
      <w:r w:rsidRPr="00C57BE7">
        <w:rPr>
          <w:rFonts w:ascii="Times New Roman CYR" w:hAnsi="Times New Roman CYR" w:cs="Times New Roman CYR"/>
          <w:sz w:val="24"/>
          <w:szCs w:val="24"/>
        </w:rPr>
        <w:t xml:space="preserve">, намереваясь вскоре вернуться туда, где его поселил Бог. </w:t>
      </w:r>
      <w:r w:rsidRPr="00C57BE7">
        <w:rPr>
          <w:sz w:val="16"/>
          <w:szCs w:val="16"/>
        </w:rPr>
        <w:t>{129.1}</w:t>
      </w:r>
    </w:p>
    <w:p w:rsidR="00C527AC" w:rsidRPr="00C57BE7" w:rsidRDefault="00764B15"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Господь в Своем провидении </w:t>
      </w:r>
      <w:r w:rsidR="000E17C1" w:rsidRPr="00C57BE7">
        <w:rPr>
          <w:rFonts w:ascii="Times New Roman CYR" w:hAnsi="Times New Roman CYR" w:cs="Times New Roman CYR"/>
          <w:sz w:val="24"/>
          <w:szCs w:val="24"/>
        </w:rPr>
        <w:t>подверг</w:t>
      </w:r>
      <w:r w:rsidRPr="00C57BE7">
        <w:rPr>
          <w:rFonts w:ascii="Times New Roman CYR" w:hAnsi="Times New Roman CYR" w:cs="Times New Roman CYR"/>
          <w:sz w:val="24"/>
          <w:szCs w:val="24"/>
        </w:rPr>
        <w:t xml:space="preserve"> Авраама это</w:t>
      </w:r>
      <w:r w:rsidR="000E17C1" w:rsidRPr="00C57BE7">
        <w:rPr>
          <w:rFonts w:ascii="Times New Roman CYR" w:hAnsi="Times New Roman CYR" w:cs="Times New Roman CYR"/>
          <w:sz w:val="24"/>
          <w:szCs w:val="24"/>
        </w:rPr>
        <w:t>му испытанию</w:t>
      </w:r>
      <w:r w:rsidRPr="00C57BE7">
        <w:rPr>
          <w:rFonts w:ascii="Times New Roman CYR" w:hAnsi="Times New Roman CYR" w:cs="Times New Roman CYR"/>
          <w:sz w:val="24"/>
          <w:szCs w:val="24"/>
        </w:rPr>
        <w:t xml:space="preserve">, чтобы преподать ему уроки покорности, терпения и веры - </w:t>
      </w:r>
      <w:r w:rsidRPr="00C57BE7">
        <w:rPr>
          <w:rFonts w:ascii="Times New Roman CYR" w:hAnsi="Times New Roman CYR" w:cs="Times New Roman CYR"/>
          <w:sz w:val="24"/>
          <w:szCs w:val="24"/>
          <w:u w:val="single"/>
        </w:rPr>
        <w:t>уроки, которые должны были быть запечатлены для пользы всех, кто впоследствии будет призван терпеть несчастья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Бог ведет Своих детей путем, которого они не знают, но Он не забывает и не отбрасывает тех, кто возлагает на Него свое упование</w:t>
      </w:r>
      <w:r w:rsidRPr="00C57BE7">
        <w:rPr>
          <w:rFonts w:ascii="Times New Roman CYR" w:hAnsi="Times New Roman CYR" w:cs="Times New Roman CYR"/>
          <w:sz w:val="24"/>
          <w:szCs w:val="24"/>
        </w:rPr>
        <w:t>. Он позволил несчастью обрушиться на Иова, но не оставил его. Он позволил возлюбленному Иоанну быть сосланным на одинокий</w:t>
      </w:r>
      <w:r w:rsidR="000E17C1" w:rsidRPr="00C57BE7">
        <w:rPr>
          <w:rFonts w:ascii="Times New Roman CYR" w:hAnsi="Times New Roman CYR" w:cs="Times New Roman CYR"/>
          <w:sz w:val="24"/>
          <w:szCs w:val="24"/>
        </w:rPr>
        <w:t xml:space="preserve"> остров</w:t>
      </w:r>
      <w:r w:rsidRPr="00C57BE7">
        <w:rPr>
          <w:rFonts w:ascii="Times New Roman CYR" w:hAnsi="Times New Roman CYR" w:cs="Times New Roman CYR"/>
          <w:sz w:val="24"/>
          <w:szCs w:val="24"/>
        </w:rPr>
        <w:t xml:space="preserve"> Патмос, но Сын Божий</w:t>
      </w:r>
      <w:r w:rsidR="000E17C1" w:rsidRPr="00C57BE7">
        <w:rPr>
          <w:rFonts w:ascii="Times New Roman CYR" w:hAnsi="Times New Roman CYR" w:cs="Times New Roman CYR"/>
          <w:sz w:val="24"/>
          <w:szCs w:val="24"/>
        </w:rPr>
        <w:t xml:space="preserve"> встретил его там, и его видения</w:t>
      </w:r>
      <w:r w:rsidRPr="00C57BE7">
        <w:rPr>
          <w:rFonts w:ascii="Times New Roman CYR" w:hAnsi="Times New Roman CYR" w:cs="Times New Roman CYR"/>
          <w:sz w:val="24"/>
          <w:szCs w:val="24"/>
        </w:rPr>
        <w:t xml:space="preserve"> </w:t>
      </w:r>
      <w:r w:rsidR="000E17C1" w:rsidRPr="00C57BE7">
        <w:rPr>
          <w:rFonts w:ascii="Times New Roman CYR" w:hAnsi="Times New Roman CYR" w:cs="Times New Roman CYR"/>
          <w:sz w:val="24"/>
          <w:szCs w:val="24"/>
        </w:rPr>
        <w:t xml:space="preserve">были </w:t>
      </w:r>
      <w:r w:rsidRPr="00C57BE7">
        <w:rPr>
          <w:rFonts w:ascii="Times New Roman CYR" w:hAnsi="Times New Roman CYR" w:cs="Times New Roman CYR"/>
          <w:sz w:val="24"/>
          <w:szCs w:val="24"/>
        </w:rPr>
        <w:t>наполн</w:t>
      </w:r>
      <w:r w:rsidR="000E17C1" w:rsidRPr="00C57BE7">
        <w:rPr>
          <w:rFonts w:ascii="Times New Roman CYR" w:hAnsi="Times New Roman CYR" w:cs="Times New Roman CYR"/>
          <w:sz w:val="24"/>
          <w:szCs w:val="24"/>
        </w:rPr>
        <w:t>ены</w:t>
      </w:r>
      <w:r w:rsidRPr="00C57BE7">
        <w:rPr>
          <w:rFonts w:ascii="Times New Roman CYR" w:hAnsi="Times New Roman CYR" w:cs="Times New Roman CYR"/>
          <w:sz w:val="24"/>
          <w:szCs w:val="24"/>
        </w:rPr>
        <w:t xml:space="preserve"> сценами бессмертной славы. </w:t>
      </w:r>
      <w:r w:rsidRPr="00C57BE7">
        <w:rPr>
          <w:rFonts w:ascii="Times New Roman CYR" w:hAnsi="Times New Roman CYR" w:cs="Times New Roman CYR"/>
          <w:b/>
          <w:sz w:val="24"/>
          <w:szCs w:val="24"/>
        </w:rPr>
        <w:t>Бог допускает испытания для Своего народа, чтобы своим постоянством и послушанием он сам духовно обогащался и чтобы его пример служил источником силы для других</w:t>
      </w:r>
      <w:r w:rsidRPr="00C57BE7">
        <w:rPr>
          <w:rFonts w:ascii="Times New Roman CYR" w:hAnsi="Times New Roman CYR" w:cs="Times New Roman CYR"/>
          <w:sz w:val="24"/>
          <w:szCs w:val="24"/>
        </w:rPr>
        <w:t>. «</w:t>
      </w:r>
      <w:r w:rsidR="000E17C1" w:rsidRPr="00C57BE7">
        <w:rPr>
          <w:rFonts w:ascii="Times New Roman CYR" w:hAnsi="Times New Roman CYR" w:cs="Times New Roman CYR"/>
          <w:sz w:val="24"/>
          <w:szCs w:val="24"/>
        </w:rPr>
        <w:t>Ибо только Я знаю намерения, какие имею о вас, говорит Господь, намерения во благо, а не на зло</w:t>
      </w:r>
      <w:r w:rsidRPr="00C57BE7">
        <w:rPr>
          <w:rFonts w:ascii="Times New Roman CYR" w:hAnsi="Times New Roman CYR" w:cs="Times New Roman CYR"/>
          <w:sz w:val="24"/>
          <w:szCs w:val="24"/>
        </w:rPr>
        <w:t xml:space="preserve">» </w:t>
      </w:r>
      <w:r w:rsidR="000E17C1" w:rsidRPr="00C57BE7">
        <w:rPr>
          <w:rFonts w:ascii="Arial Narrow" w:hAnsi="Arial Narrow" w:cs="Times New Roman CYR"/>
          <w:sz w:val="18"/>
          <w:szCs w:val="18"/>
        </w:rPr>
        <w:t>(</w:t>
      </w:r>
      <w:r w:rsidRPr="00C57BE7">
        <w:rPr>
          <w:rFonts w:ascii="Arial Narrow" w:hAnsi="Arial Narrow" w:cs="Times New Roman CYR"/>
          <w:sz w:val="18"/>
          <w:szCs w:val="18"/>
        </w:rPr>
        <w:t>Иеремия 29:11</w:t>
      </w:r>
      <w:r w:rsidR="000E17C1"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 xml:space="preserve">Те самые испытания, которые </w:t>
      </w:r>
      <w:r w:rsidRPr="00C57BE7">
        <w:rPr>
          <w:rFonts w:ascii="Times New Roman CYR" w:hAnsi="Times New Roman CYR" w:cs="Times New Roman CYR"/>
          <w:b/>
          <w:sz w:val="24"/>
          <w:szCs w:val="24"/>
          <w:u w:val="single"/>
        </w:rPr>
        <w:t>сильнее всего бьют по нашей вере</w:t>
      </w:r>
      <w:r w:rsidRPr="00C57BE7">
        <w:rPr>
          <w:rFonts w:ascii="Times New Roman CYR" w:hAnsi="Times New Roman CYR" w:cs="Times New Roman CYR"/>
          <w:b/>
          <w:sz w:val="24"/>
          <w:szCs w:val="24"/>
        </w:rPr>
        <w:t xml:space="preserve"> и </w:t>
      </w:r>
      <w:r w:rsidRPr="00C57BE7">
        <w:rPr>
          <w:rFonts w:ascii="Times New Roman CYR" w:hAnsi="Times New Roman CYR" w:cs="Times New Roman CYR"/>
          <w:b/>
          <w:sz w:val="24"/>
          <w:szCs w:val="24"/>
          <w:u w:val="single"/>
        </w:rPr>
        <w:t>заставляют думать, что Бог оставил нас</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призваны приблизить нас к Христу</w:t>
      </w:r>
      <w:r w:rsidRPr="00C57BE7">
        <w:rPr>
          <w:rFonts w:ascii="Times New Roman CYR" w:hAnsi="Times New Roman CYR" w:cs="Times New Roman CYR"/>
          <w:sz w:val="24"/>
          <w:szCs w:val="24"/>
        </w:rPr>
        <w:t xml:space="preserve">, чтобы мы могли возложить все свои тяготы к Его ногам и ощутить мир, который Он даст нам взамен. </w:t>
      </w:r>
      <w:r w:rsidRPr="00C57BE7">
        <w:rPr>
          <w:sz w:val="16"/>
          <w:szCs w:val="16"/>
        </w:rPr>
        <w:t>{129.2}</w:t>
      </w:r>
    </w:p>
    <w:p w:rsidR="00C527AC" w:rsidRPr="00C57BE7" w:rsidRDefault="000E17C1"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Бог всегда испытывал Свой народ в печи скорбей. </w:t>
      </w:r>
      <w:r w:rsidRPr="00C57BE7">
        <w:rPr>
          <w:rFonts w:ascii="Times New Roman CYR" w:hAnsi="Times New Roman CYR" w:cs="Times New Roman CYR"/>
          <w:b/>
          <w:sz w:val="24"/>
          <w:szCs w:val="24"/>
        </w:rPr>
        <w:t>Именно в жару печи происходит отделение окалины от истинного золота христианского характера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Иисус следит за испытаниями</w:t>
      </w:r>
      <w:r w:rsidRPr="00C57BE7">
        <w:rPr>
          <w:rFonts w:ascii="Times New Roman CYR" w:hAnsi="Times New Roman CYR" w:cs="Times New Roman CYR"/>
          <w:sz w:val="24"/>
          <w:szCs w:val="24"/>
        </w:rPr>
        <w:t xml:space="preserve">; Он знает, что нужно для очищения драгоценного металла, чтобы он отражал сияние Его любви. </w:t>
      </w:r>
      <w:r w:rsidR="005E05A4" w:rsidRPr="00C57BE7">
        <w:rPr>
          <w:rFonts w:ascii="Times New Roman CYR" w:hAnsi="Times New Roman CYR" w:cs="Times New Roman CYR"/>
          <w:b/>
          <w:sz w:val="24"/>
          <w:szCs w:val="24"/>
        </w:rPr>
        <w:t>Именно посредством серьезных испытаний Бог воспитывает Своих слуг.</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Он видит, что некоторые обладают способностями, которые могут быть использованы для продвижения Его дела, и подвергает этих людей испытанию</w:t>
      </w:r>
      <w:r w:rsidR="005E05A4"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 </w:t>
      </w:r>
      <w:r w:rsidR="005E05A4" w:rsidRPr="00C57BE7">
        <w:rPr>
          <w:rFonts w:ascii="Times New Roman CYR" w:hAnsi="Times New Roman CYR" w:cs="Times New Roman CYR"/>
          <w:sz w:val="24"/>
          <w:szCs w:val="24"/>
        </w:rPr>
        <w:t>В</w:t>
      </w:r>
      <w:r w:rsidRPr="00C57BE7">
        <w:rPr>
          <w:rFonts w:ascii="Times New Roman CYR" w:hAnsi="Times New Roman CYR" w:cs="Times New Roman CYR"/>
          <w:sz w:val="24"/>
          <w:szCs w:val="24"/>
        </w:rPr>
        <w:t xml:space="preserve"> Своем провидении </w:t>
      </w:r>
      <w:r w:rsidRPr="00C57BE7">
        <w:rPr>
          <w:rFonts w:ascii="Times New Roman CYR" w:hAnsi="Times New Roman CYR" w:cs="Times New Roman CYR"/>
          <w:b/>
          <w:sz w:val="24"/>
          <w:szCs w:val="24"/>
        </w:rPr>
        <w:t xml:space="preserve">Он ставит их в положение, которое проверяет их характер и выявляет недостатки и слабости, </w:t>
      </w:r>
      <w:r w:rsidR="005E05A4" w:rsidRPr="00C57BE7">
        <w:rPr>
          <w:rFonts w:ascii="Times New Roman CYR" w:hAnsi="Times New Roman CYR" w:cs="Times New Roman CYR"/>
          <w:b/>
          <w:sz w:val="24"/>
          <w:szCs w:val="24"/>
        </w:rPr>
        <w:t>о которых они и не подозревали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Он дает им возможность исправить эти недостатки и подготовить себя к служению Ему</w:t>
      </w:r>
      <w:r w:rsidRPr="00C57BE7">
        <w:rPr>
          <w:rFonts w:ascii="Times New Roman CYR" w:hAnsi="Times New Roman CYR" w:cs="Times New Roman CYR"/>
          <w:sz w:val="24"/>
          <w:szCs w:val="24"/>
        </w:rPr>
        <w:t xml:space="preserve">. Он показывает им </w:t>
      </w:r>
      <w:r w:rsidR="005E05A4" w:rsidRPr="00C57BE7">
        <w:rPr>
          <w:rFonts w:ascii="Times New Roman CYR" w:hAnsi="Times New Roman CYR" w:cs="Times New Roman CYR"/>
          <w:sz w:val="24"/>
          <w:szCs w:val="24"/>
        </w:rPr>
        <w:t xml:space="preserve">(1) </w:t>
      </w:r>
      <w:r w:rsidRPr="00C57BE7">
        <w:rPr>
          <w:rFonts w:ascii="Times New Roman CYR" w:hAnsi="Times New Roman CYR" w:cs="Times New Roman CYR"/>
          <w:sz w:val="24"/>
          <w:szCs w:val="24"/>
          <w:u w:val="single"/>
        </w:rPr>
        <w:t>их собственную слабость</w:t>
      </w:r>
      <w:r w:rsidRPr="00C57BE7">
        <w:rPr>
          <w:rFonts w:ascii="Times New Roman CYR" w:hAnsi="Times New Roman CYR" w:cs="Times New Roman CYR"/>
          <w:sz w:val="24"/>
          <w:szCs w:val="24"/>
        </w:rPr>
        <w:t xml:space="preserve"> и </w:t>
      </w:r>
      <w:r w:rsidR="005E05A4" w:rsidRPr="00C57BE7">
        <w:rPr>
          <w:rFonts w:ascii="Times New Roman CYR" w:hAnsi="Times New Roman CYR" w:cs="Times New Roman CYR"/>
          <w:sz w:val="24"/>
          <w:szCs w:val="24"/>
        </w:rPr>
        <w:t xml:space="preserve">(2) </w:t>
      </w:r>
      <w:r w:rsidRPr="00C57BE7">
        <w:rPr>
          <w:rFonts w:ascii="Times New Roman CYR" w:hAnsi="Times New Roman CYR" w:cs="Times New Roman CYR"/>
          <w:sz w:val="24"/>
          <w:szCs w:val="24"/>
          <w:u w:val="single"/>
        </w:rPr>
        <w:t>учит их опираться на Него</w:t>
      </w:r>
      <w:r w:rsidRPr="00C57BE7">
        <w:rPr>
          <w:rFonts w:ascii="Times New Roman CYR" w:hAnsi="Times New Roman CYR" w:cs="Times New Roman CYR"/>
          <w:sz w:val="24"/>
          <w:szCs w:val="24"/>
        </w:rPr>
        <w:t>, ибо Он - их единственная помощь и защита. Таким образом</w:t>
      </w:r>
      <w:r w:rsidR="005E05A4"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 достигается Его цель. Они </w:t>
      </w:r>
      <w:r w:rsidR="005E05A4" w:rsidRPr="00C57BE7">
        <w:rPr>
          <w:rFonts w:ascii="Times New Roman CYR" w:hAnsi="Times New Roman CYR" w:cs="Times New Roman CYR"/>
          <w:sz w:val="24"/>
          <w:szCs w:val="24"/>
        </w:rPr>
        <w:t>воспитаны</w:t>
      </w:r>
      <w:r w:rsidRPr="00C57BE7">
        <w:rPr>
          <w:rFonts w:ascii="Times New Roman CYR" w:hAnsi="Times New Roman CYR" w:cs="Times New Roman CYR"/>
          <w:sz w:val="24"/>
          <w:szCs w:val="24"/>
        </w:rPr>
        <w:t xml:space="preserve">, обучены и дисциплинированы, </w:t>
      </w:r>
      <w:r w:rsidRPr="00C57BE7">
        <w:rPr>
          <w:rFonts w:ascii="Times New Roman CYR" w:hAnsi="Times New Roman CYR" w:cs="Times New Roman CYR"/>
          <w:b/>
          <w:sz w:val="24"/>
          <w:szCs w:val="24"/>
        </w:rPr>
        <w:t xml:space="preserve">подготовлены к выполнению великой цели, </w:t>
      </w:r>
      <w:r w:rsidR="005E05A4" w:rsidRPr="00C57BE7">
        <w:rPr>
          <w:rFonts w:ascii="Times New Roman CYR" w:hAnsi="Times New Roman CYR" w:cs="Times New Roman CYR"/>
          <w:b/>
          <w:sz w:val="24"/>
          <w:szCs w:val="24"/>
        </w:rPr>
        <w:t>для чего и были даны им эти способности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Когда Бог призывает их к действию, они готовы</w:t>
      </w:r>
      <w:r w:rsidRPr="00C57BE7">
        <w:rPr>
          <w:rFonts w:ascii="Times New Roman CYR" w:hAnsi="Times New Roman CYR" w:cs="Times New Roman CYR"/>
          <w:sz w:val="24"/>
          <w:szCs w:val="24"/>
        </w:rPr>
        <w:t xml:space="preserve">, и небесные ангелы могут объединиться с ними в работе, которая должна быть совершена на земле. </w:t>
      </w:r>
      <w:r w:rsidRPr="00C57BE7">
        <w:rPr>
          <w:sz w:val="16"/>
          <w:szCs w:val="16"/>
        </w:rPr>
        <w:t>{129.3}</w:t>
      </w:r>
    </w:p>
    <w:p w:rsidR="00C527AC" w:rsidRPr="00C57BE7" w:rsidRDefault="005E05A4"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u w:val="single"/>
        </w:rPr>
        <w:t>Во время своего пребывания в Египте Авраам показал</w:t>
      </w:r>
      <w:r w:rsidRPr="00C57BE7">
        <w:rPr>
          <w:rFonts w:ascii="Times New Roman CYR" w:hAnsi="Times New Roman CYR" w:cs="Times New Roman CYR"/>
          <w:sz w:val="24"/>
          <w:szCs w:val="24"/>
        </w:rPr>
        <w:t xml:space="preserve">, что </w:t>
      </w:r>
      <w:r w:rsidRPr="00C57BE7">
        <w:rPr>
          <w:rFonts w:ascii="Times New Roman CYR" w:hAnsi="Times New Roman CYR" w:cs="Times New Roman CYR"/>
          <w:b/>
          <w:sz w:val="24"/>
          <w:szCs w:val="24"/>
        </w:rPr>
        <w:t>он не свободен от человеческих слабостей и недостатков</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Скрывая, что Сарра была его женой</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 проявил недоверие к Божественной заботе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отсутствие той возвышенной веры и мужества</w:t>
      </w:r>
      <w:r w:rsidRPr="00C57BE7">
        <w:rPr>
          <w:rFonts w:ascii="Times New Roman CYR" w:hAnsi="Times New Roman CYR" w:cs="Times New Roman CYR"/>
          <w:sz w:val="24"/>
          <w:szCs w:val="24"/>
        </w:rPr>
        <w:t xml:space="preserve">, которые так часто и благородно демонстрировались в его жизни. Сара была прекрасна на вид, и он не сомневался, что смуглые египтяне возжелают прекрасную незнакомку и, чтобы заполучить ее, не побрезгуют </w:t>
      </w:r>
      <w:r w:rsidR="00635287" w:rsidRPr="00C57BE7">
        <w:rPr>
          <w:rFonts w:ascii="Times New Roman CYR" w:hAnsi="Times New Roman CYR" w:cs="Times New Roman CYR"/>
          <w:sz w:val="24"/>
          <w:szCs w:val="24"/>
        </w:rPr>
        <w:t xml:space="preserve">даже </w:t>
      </w:r>
      <w:r w:rsidRPr="00C57BE7">
        <w:rPr>
          <w:rFonts w:ascii="Times New Roman CYR" w:hAnsi="Times New Roman CYR" w:cs="Times New Roman CYR"/>
          <w:sz w:val="24"/>
          <w:szCs w:val="24"/>
        </w:rPr>
        <w:t xml:space="preserve">убить ее мужа. </w:t>
      </w:r>
      <w:r w:rsidRPr="00C57BE7">
        <w:rPr>
          <w:rFonts w:ascii="Times New Roman CYR" w:hAnsi="Times New Roman CYR" w:cs="Times New Roman CYR"/>
          <w:b/>
          <w:sz w:val="24"/>
          <w:szCs w:val="24"/>
        </w:rPr>
        <w:t xml:space="preserve">Он рассудил, что </w:t>
      </w:r>
      <w:r w:rsidR="00635287" w:rsidRPr="00C57BE7">
        <w:rPr>
          <w:rFonts w:ascii="Times New Roman CYR" w:hAnsi="Times New Roman CYR" w:cs="Times New Roman CYR"/>
          <w:b/>
          <w:sz w:val="24"/>
          <w:szCs w:val="24"/>
        </w:rPr>
        <w:t xml:space="preserve">он будет </w:t>
      </w:r>
      <w:r w:rsidRPr="00C57BE7">
        <w:rPr>
          <w:rFonts w:ascii="Times New Roman CYR" w:hAnsi="Times New Roman CYR" w:cs="Times New Roman CYR"/>
          <w:b/>
          <w:sz w:val="24"/>
          <w:szCs w:val="24"/>
        </w:rPr>
        <w:t xml:space="preserve">не повинен в лжи, выдавая Сару за свою сестру, ведь она была дочерью его отца, </w:t>
      </w:r>
      <w:r w:rsidR="00635287" w:rsidRPr="00C57BE7">
        <w:rPr>
          <w:rFonts w:ascii="Times New Roman CYR" w:hAnsi="Times New Roman CYR" w:cs="Times New Roman CYR"/>
          <w:b/>
          <w:sz w:val="24"/>
          <w:szCs w:val="24"/>
        </w:rPr>
        <w:t xml:space="preserve">хоть и </w:t>
      </w:r>
      <w:r w:rsidRPr="00C57BE7">
        <w:rPr>
          <w:rFonts w:ascii="Times New Roman CYR" w:hAnsi="Times New Roman CYR" w:cs="Times New Roman CYR"/>
          <w:b/>
          <w:sz w:val="24"/>
          <w:szCs w:val="24"/>
        </w:rPr>
        <w:t>не матери</w:t>
      </w:r>
      <w:r w:rsidRPr="00C57BE7">
        <w:rPr>
          <w:rFonts w:ascii="Times New Roman CYR" w:hAnsi="Times New Roman CYR" w:cs="Times New Roman CYR"/>
          <w:sz w:val="24"/>
          <w:szCs w:val="24"/>
        </w:rPr>
        <w:t xml:space="preserve">. Но это сокрытие реальных отношений между ними </w:t>
      </w:r>
      <w:r w:rsidRPr="00C57BE7">
        <w:rPr>
          <w:rFonts w:ascii="Times New Roman CYR" w:hAnsi="Times New Roman CYR" w:cs="Times New Roman CYR"/>
          <w:b/>
          <w:sz w:val="24"/>
          <w:szCs w:val="24"/>
        </w:rPr>
        <w:t>было обманом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Никакое отклонение от строгой честности не может быть одобрено Богом</w:t>
      </w:r>
      <w:r w:rsidRPr="00C57BE7">
        <w:rPr>
          <w:rFonts w:ascii="Times New Roman CYR" w:hAnsi="Times New Roman CYR" w:cs="Times New Roman CYR"/>
          <w:sz w:val="24"/>
          <w:szCs w:val="24"/>
        </w:rPr>
        <w:t xml:space="preserve">. Из-за </w:t>
      </w:r>
      <w:r w:rsidRPr="00C57BE7">
        <w:rPr>
          <w:rFonts w:ascii="Times New Roman CYR" w:hAnsi="Times New Roman CYR" w:cs="Times New Roman CYR"/>
          <w:b/>
          <w:sz w:val="24"/>
          <w:szCs w:val="24"/>
          <w:u w:val="single"/>
        </w:rPr>
        <w:t>недостатка веры Авраама</w:t>
      </w:r>
      <w:r w:rsidRPr="00C57BE7">
        <w:rPr>
          <w:rFonts w:ascii="Times New Roman CYR" w:hAnsi="Times New Roman CYR" w:cs="Times New Roman CYR"/>
          <w:sz w:val="24"/>
          <w:szCs w:val="24"/>
        </w:rPr>
        <w:t xml:space="preserve"> Сарра оказалась в большой опасности. Царь Египта, узнав о ее красоте, приказал отвести ее в свой дворец, намереваясь сделать ее своей женой. Но Господь, по Своей великой милости, защитил Сару, послав суд на царский дом. Таким образом, монарх узнал истину и, </w:t>
      </w:r>
      <w:r w:rsidRPr="00C57BE7">
        <w:rPr>
          <w:rFonts w:ascii="Times New Roman CYR" w:hAnsi="Times New Roman CYR" w:cs="Times New Roman CYR"/>
          <w:b/>
          <w:sz w:val="24"/>
          <w:szCs w:val="24"/>
        </w:rPr>
        <w:t>возмущенный обманом</w:t>
      </w:r>
      <w:r w:rsidRPr="00C57BE7">
        <w:rPr>
          <w:rFonts w:ascii="Times New Roman CYR" w:hAnsi="Times New Roman CYR" w:cs="Times New Roman CYR"/>
          <w:sz w:val="24"/>
          <w:szCs w:val="24"/>
        </w:rPr>
        <w:t xml:space="preserve">, совершенным над ним, </w:t>
      </w:r>
      <w:r w:rsidRPr="00C57BE7">
        <w:rPr>
          <w:rFonts w:ascii="Times New Roman CYR" w:hAnsi="Times New Roman CYR" w:cs="Times New Roman CYR"/>
          <w:b/>
          <w:sz w:val="24"/>
          <w:szCs w:val="24"/>
        </w:rPr>
        <w:t>обличил Авраама</w:t>
      </w:r>
      <w:r w:rsidRPr="00C57BE7">
        <w:rPr>
          <w:rFonts w:ascii="Times New Roman CYR" w:hAnsi="Times New Roman CYR" w:cs="Times New Roman CYR"/>
          <w:sz w:val="24"/>
          <w:szCs w:val="24"/>
        </w:rPr>
        <w:t xml:space="preserve"> и вернул ему жену, сказав: «</w:t>
      </w:r>
      <w:r w:rsidR="00635287" w:rsidRPr="00C57BE7">
        <w:rPr>
          <w:rFonts w:ascii="Times New Roman CYR" w:hAnsi="Times New Roman CYR" w:cs="Times New Roman CYR"/>
          <w:sz w:val="24"/>
          <w:szCs w:val="24"/>
        </w:rPr>
        <w:t>Что ты это сделал со мною?.. Для чего ты сказал: „она сестра моя“? и я взял было ее себе в жену. И теперь вот жена твоя; возьми и пойди</w:t>
      </w:r>
      <w:r w:rsidRPr="00C57BE7">
        <w:rPr>
          <w:rFonts w:ascii="Times New Roman CYR" w:hAnsi="Times New Roman CYR" w:cs="Times New Roman CYR"/>
          <w:sz w:val="24"/>
          <w:szCs w:val="24"/>
        </w:rPr>
        <w:t xml:space="preserve">». </w:t>
      </w:r>
      <w:r w:rsidRPr="00C57BE7">
        <w:rPr>
          <w:sz w:val="16"/>
          <w:szCs w:val="16"/>
        </w:rPr>
        <w:t>{130.1}</w:t>
      </w:r>
    </w:p>
    <w:p w:rsidR="00C527AC" w:rsidRPr="00C57BE7" w:rsidRDefault="0060440D"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Авраам пользовался большой благосклонностью царя; даже теперь фараон не позволил причинить вред ему или его людям, но приказал страже вывести их под охраной и в безопасности из своих владений. </w:t>
      </w:r>
      <w:r w:rsidRPr="00C57BE7">
        <w:rPr>
          <w:rFonts w:ascii="Times New Roman CYR" w:hAnsi="Times New Roman CYR" w:cs="Times New Roman CYR"/>
          <w:b/>
          <w:sz w:val="24"/>
          <w:szCs w:val="24"/>
        </w:rPr>
        <w:t>В это время были приняты законы, запрещающие египтянам общаться с чужеземными</w:t>
      </w:r>
      <w:r w:rsidRPr="00C57BE7">
        <w:rPr>
          <w:rFonts w:ascii="Arial" w:hAnsi="Arial" w:cs="Arial"/>
          <w:color w:val="000000"/>
          <w:shd w:val="clear" w:color="auto" w:fill="FFFFFF"/>
        </w:rPr>
        <w:t xml:space="preserve"> </w:t>
      </w:r>
      <w:r w:rsidRPr="00C57BE7">
        <w:rPr>
          <w:rFonts w:ascii="Times New Roman CYR" w:hAnsi="Times New Roman CYR" w:cs="Times New Roman CYR"/>
          <w:b/>
          <w:sz w:val="24"/>
          <w:szCs w:val="24"/>
        </w:rPr>
        <w:t>пастухами, например, есть или пить с ними</w:t>
      </w:r>
      <w:r w:rsidRPr="00C57BE7">
        <w:rPr>
          <w:rFonts w:ascii="Times New Roman CYR" w:hAnsi="Times New Roman CYR" w:cs="Times New Roman CYR"/>
          <w:sz w:val="24"/>
          <w:szCs w:val="24"/>
        </w:rPr>
        <w:t xml:space="preserve">. Фараон великодушно и учтиво обошелся с Авраамом, но </w:t>
      </w:r>
      <w:r w:rsidRPr="00C57BE7">
        <w:rPr>
          <w:rFonts w:ascii="Times New Roman CYR" w:hAnsi="Times New Roman CYR" w:cs="Times New Roman CYR"/>
          <w:sz w:val="24"/>
          <w:szCs w:val="24"/>
          <w:u w:val="single"/>
        </w:rPr>
        <w:t>повелел ему оставить Египет</w:t>
      </w:r>
      <w:r w:rsidRPr="00C57BE7">
        <w:rPr>
          <w:rFonts w:ascii="Times New Roman CYR" w:hAnsi="Times New Roman CYR" w:cs="Times New Roman CYR"/>
          <w:sz w:val="24"/>
          <w:szCs w:val="24"/>
        </w:rPr>
        <w:t xml:space="preserve">, не решаясь </w:t>
      </w:r>
      <w:r w:rsidRPr="00C57BE7">
        <w:rPr>
          <w:rFonts w:ascii="Times New Roman CYR" w:hAnsi="Times New Roman CYR" w:cs="Times New Roman CYR"/>
          <w:sz w:val="24"/>
          <w:szCs w:val="24"/>
        </w:rPr>
        <w:lastRenderedPageBreak/>
        <w:t xml:space="preserve">оставлять его у себя. Не зная ничего, он чуть не причинил серьезного вреда Аврааму, но Бог вмешался и спас фараона от великого греха. </w:t>
      </w:r>
      <w:r w:rsidRPr="00C57BE7">
        <w:rPr>
          <w:rFonts w:ascii="Times New Roman CYR" w:hAnsi="Times New Roman CYR" w:cs="Times New Roman CYR"/>
          <w:b/>
          <w:sz w:val="24"/>
          <w:szCs w:val="24"/>
        </w:rPr>
        <w:t>Фараон увидел</w:t>
      </w:r>
      <w:r w:rsidRPr="00C57BE7">
        <w:rPr>
          <w:rFonts w:ascii="Times New Roman CYR" w:hAnsi="Times New Roman CYR" w:cs="Times New Roman CYR"/>
          <w:sz w:val="24"/>
          <w:szCs w:val="24"/>
        </w:rPr>
        <w:t xml:space="preserve"> в этом незнакомце человека, которого </w:t>
      </w:r>
      <w:r w:rsidRPr="00C57BE7">
        <w:rPr>
          <w:rFonts w:ascii="Times New Roman CYR" w:hAnsi="Times New Roman CYR" w:cs="Times New Roman CYR"/>
          <w:b/>
          <w:sz w:val="24"/>
          <w:szCs w:val="24"/>
        </w:rPr>
        <w:t>почитал Бог небес</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боялся иметь в своем царстве того, кто так явно пользовался Божественной благосклонностью</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 xml:space="preserve">Если бы Авраам остался в Египте, его растущее богатство и почести могли бы вызвать зависть или </w:t>
      </w:r>
      <w:r w:rsidR="00BD362C" w:rsidRPr="00C57BE7">
        <w:rPr>
          <w:rFonts w:ascii="Times New Roman CYR" w:hAnsi="Times New Roman CYR" w:cs="Times New Roman CYR"/>
          <w:sz w:val="24"/>
          <w:szCs w:val="24"/>
          <w:u w:val="single"/>
        </w:rPr>
        <w:t>алчность</w:t>
      </w:r>
      <w:r w:rsidRPr="00C57BE7">
        <w:rPr>
          <w:rFonts w:ascii="Times New Roman CYR" w:hAnsi="Times New Roman CYR" w:cs="Times New Roman CYR"/>
          <w:sz w:val="24"/>
          <w:szCs w:val="24"/>
          <w:u w:val="single"/>
        </w:rPr>
        <w:t xml:space="preserve"> египтян</w:t>
      </w:r>
      <w:r w:rsidRPr="00C57BE7">
        <w:rPr>
          <w:rFonts w:ascii="Times New Roman CYR" w:hAnsi="Times New Roman CYR" w:cs="Times New Roman CYR"/>
          <w:sz w:val="24"/>
          <w:szCs w:val="24"/>
        </w:rPr>
        <w:t xml:space="preserve">, и ему был бы нанесен какой-то ущерб, </w:t>
      </w:r>
      <w:r w:rsidRPr="00C57BE7">
        <w:rPr>
          <w:rFonts w:ascii="Times New Roman CYR" w:hAnsi="Times New Roman CYR" w:cs="Times New Roman CYR"/>
          <w:b/>
          <w:sz w:val="24"/>
          <w:szCs w:val="24"/>
        </w:rPr>
        <w:t>за который монарх был бы привлечен к ответственности</w:t>
      </w:r>
      <w:r w:rsidRPr="00C57BE7">
        <w:rPr>
          <w:rFonts w:ascii="Times New Roman CYR" w:hAnsi="Times New Roman CYR" w:cs="Times New Roman CYR"/>
          <w:sz w:val="24"/>
          <w:szCs w:val="24"/>
        </w:rPr>
        <w:t xml:space="preserve"> и который мог бы снова навлечь осуждение на царский дом. </w:t>
      </w:r>
      <w:r w:rsidRPr="00C57BE7">
        <w:rPr>
          <w:sz w:val="16"/>
          <w:szCs w:val="16"/>
        </w:rPr>
        <w:t>{130.2}</w:t>
      </w:r>
    </w:p>
    <w:p w:rsidR="00C527AC" w:rsidRPr="00C57BE7" w:rsidRDefault="00BD362C"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Предупреждение, данное фараону, послужило Аврааму защитой в его последующем общении с языческими народами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ведь это дело нельзя было держать в тайне</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было видно</w:t>
      </w:r>
      <w:r w:rsidRPr="00C57BE7">
        <w:rPr>
          <w:rFonts w:ascii="Times New Roman CYR" w:hAnsi="Times New Roman CYR" w:cs="Times New Roman CYR"/>
          <w:sz w:val="24"/>
          <w:szCs w:val="24"/>
        </w:rPr>
        <w:t xml:space="preserve">, что Бог, которому поклонялся Авраам, </w:t>
      </w:r>
      <w:r w:rsidRPr="00C57BE7">
        <w:rPr>
          <w:rFonts w:ascii="Times New Roman CYR" w:hAnsi="Times New Roman CYR" w:cs="Times New Roman CYR"/>
          <w:b/>
          <w:sz w:val="24"/>
          <w:szCs w:val="24"/>
        </w:rPr>
        <w:t>защитит Своего слугу</w:t>
      </w:r>
      <w:r w:rsidRPr="00C57BE7">
        <w:rPr>
          <w:rFonts w:ascii="Times New Roman CYR" w:hAnsi="Times New Roman CYR" w:cs="Times New Roman CYR"/>
          <w:sz w:val="24"/>
          <w:szCs w:val="24"/>
        </w:rPr>
        <w:t xml:space="preserve"> и что </w:t>
      </w:r>
      <w:r w:rsidRPr="00C57BE7">
        <w:rPr>
          <w:rFonts w:ascii="Times New Roman CYR" w:hAnsi="Times New Roman CYR" w:cs="Times New Roman CYR"/>
          <w:b/>
          <w:sz w:val="24"/>
          <w:szCs w:val="24"/>
        </w:rPr>
        <w:t>любая обида, нанесенная ему, будет отмщена</w:t>
      </w:r>
      <w:r w:rsidRPr="00C57BE7">
        <w:rPr>
          <w:rFonts w:ascii="Times New Roman CYR" w:hAnsi="Times New Roman CYR" w:cs="Times New Roman CYR"/>
          <w:sz w:val="24"/>
          <w:szCs w:val="24"/>
        </w:rPr>
        <w:t>. Опасно обидеть одного из детей Царя Небесного. Псалмопевец ссылается на эту главу</w:t>
      </w:r>
      <w:r w:rsidR="00BB46F7"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rPr>
        <w:t>из опыта Авраама, когда говорит, об избранном народе, что Бог «</w:t>
      </w:r>
      <w:r w:rsidR="009A103F" w:rsidRPr="00C57BE7">
        <w:rPr>
          <w:rFonts w:ascii="Times New Roman CYR" w:hAnsi="Times New Roman CYR" w:cs="Times New Roman CYR"/>
          <w:sz w:val="24"/>
          <w:szCs w:val="24"/>
        </w:rPr>
        <w:t>возбранял о них царям»</w:t>
      </w:r>
      <w:r w:rsidRPr="00C57BE7">
        <w:rPr>
          <w:rFonts w:ascii="Times New Roman CYR" w:hAnsi="Times New Roman CYR" w:cs="Times New Roman CYR"/>
          <w:sz w:val="24"/>
          <w:szCs w:val="24"/>
        </w:rPr>
        <w:t xml:space="preserve"> ради них</w:t>
      </w:r>
      <w:r w:rsidR="00BB46F7" w:rsidRPr="00C57BE7">
        <w:rPr>
          <w:rFonts w:ascii="Times New Roman CYR" w:hAnsi="Times New Roman CYR" w:cs="Times New Roman CYR"/>
          <w:sz w:val="24"/>
          <w:szCs w:val="24"/>
        </w:rPr>
        <w:t xml:space="preserve"> же</w:t>
      </w:r>
      <w:r w:rsidRPr="00C57BE7">
        <w:rPr>
          <w:rFonts w:ascii="Times New Roman CYR" w:hAnsi="Times New Roman CYR" w:cs="Times New Roman CYR"/>
          <w:sz w:val="24"/>
          <w:szCs w:val="24"/>
        </w:rPr>
        <w:t xml:space="preserve">, говоря: </w:t>
      </w:r>
      <w:r w:rsidR="00BB46F7" w:rsidRPr="00C57BE7">
        <w:rPr>
          <w:rFonts w:ascii="Times New Roman CYR" w:hAnsi="Times New Roman CYR" w:cs="Times New Roman CYR"/>
          <w:sz w:val="24"/>
          <w:szCs w:val="24"/>
        </w:rPr>
        <w:t>«Не прикасайтесь к помазанным Моим, и пророкам Моим не делайте зла</w:t>
      </w:r>
      <w:r w:rsidRPr="00C57BE7">
        <w:rPr>
          <w:rFonts w:ascii="Times New Roman CYR" w:hAnsi="Times New Roman CYR" w:cs="Times New Roman CYR"/>
          <w:sz w:val="24"/>
          <w:szCs w:val="24"/>
        </w:rPr>
        <w:t xml:space="preserve">» </w:t>
      </w:r>
      <w:r w:rsidR="00BB46F7" w:rsidRPr="00C57BE7">
        <w:rPr>
          <w:rFonts w:ascii="Arial Narrow" w:hAnsi="Arial Narrow" w:cs="Times New Roman CYR"/>
          <w:sz w:val="18"/>
          <w:szCs w:val="18"/>
        </w:rPr>
        <w:t>(</w:t>
      </w:r>
      <w:r w:rsidRPr="00C57BE7">
        <w:rPr>
          <w:rFonts w:ascii="Arial Narrow" w:hAnsi="Arial Narrow" w:cs="Times New Roman CYR"/>
          <w:sz w:val="18"/>
          <w:szCs w:val="18"/>
        </w:rPr>
        <w:t>Псалом 10</w:t>
      </w:r>
      <w:r w:rsidR="00BB46F7" w:rsidRPr="00C57BE7">
        <w:rPr>
          <w:rFonts w:ascii="Arial Narrow" w:hAnsi="Arial Narrow" w:cs="Times New Roman CYR"/>
          <w:sz w:val="18"/>
          <w:szCs w:val="18"/>
        </w:rPr>
        <w:t>4</w:t>
      </w:r>
      <w:r w:rsidRPr="00C57BE7">
        <w:rPr>
          <w:rFonts w:ascii="Arial Narrow" w:hAnsi="Arial Narrow" w:cs="Times New Roman CYR"/>
          <w:sz w:val="18"/>
          <w:szCs w:val="18"/>
        </w:rPr>
        <w:t>:14, 15</w:t>
      </w:r>
      <w:r w:rsidR="00BB46F7"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Pr="00C57BE7">
        <w:rPr>
          <w:sz w:val="16"/>
          <w:szCs w:val="16"/>
        </w:rPr>
        <w:t>{131.1}</w:t>
      </w:r>
    </w:p>
    <w:p w:rsidR="00C527AC" w:rsidRPr="00C57BE7" w:rsidRDefault="00BB46F7"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Есть интересное сходство между опытом Авраама в Египте и опытом его потомков много веков спустя</w:t>
      </w:r>
      <w:r w:rsidRPr="00C57BE7">
        <w:rPr>
          <w:rFonts w:ascii="Times New Roman CYR" w:hAnsi="Times New Roman CYR" w:cs="Times New Roman CYR"/>
          <w:sz w:val="24"/>
          <w:szCs w:val="24"/>
        </w:rPr>
        <w:t xml:space="preserve">. </w:t>
      </w:r>
      <w:r w:rsidR="007273DC" w:rsidRPr="00C57BE7">
        <w:rPr>
          <w:rFonts w:ascii="Times New Roman CYR" w:hAnsi="Times New Roman CYR" w:cs="Times New Roman CYR"/>
          <w:b/>
          <w:sz w:val="24"/>
          <w:szCs w:val="24"/>
          <w:u w:val="single"/>
        </w:rPr>
        <w:t>Так же, как Авраам, его потомки, гонимые голодом, пришли в Египет и некоторое время жили там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 xml:space="preserve">Благодаря проявлению Божественных судов </w:t>
      </w:r>
      <w:r w:rsidR="007273DC" w:rsidRPr="00C57BE7">
        <w:rPr>
          <w:rFonts w:ascii="Times New Roman CYR" w:hAnsi="Times New Roman CYR" w:cs="Times New Roman CYR"/>
          <w:sz w:val="24"/>
          <w:szCs w:val="24"/>
          <w:u w:val="single"/>
        </w:rPr>
        <w:t>в их пользу</w:t>
      </w:r>
      <w:r w:rsidRPr="00C57BE7">
        <w:rPr>
          <w:rFonts w:ascii="Times New Roman CYR" w:hAnsi="Times New Roman CYR" w:cs="Times New Roman CYR"/>
          <w:sz w:val="24"/>
          <w:szCs w:val="24"/>
          <w:u w:val="single"/>
        </w:rPr>
        <w:t xml:space="preserve">, </w:t>
      </w:r>
      <w:r w:rsidR="007273DC" w:rsidRPr="00C57BE7">
        <w:rPr>
          <w:rFonts w:ascii="Times New Roman CYR" w:hAnsi="Times New Roman CYR" w:cs="Times New Roman CYR"/>
          <w:sz w:val="24"/>
          <w:szCs w:val="24"/>
          <w:u w:val="single"/>
        </w:rPr>
        <w:t>страх перед ними напал на египтян</w:t>
      </w:r>
      <w:r w:rsidR="007273DC"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 </w:t>
      </w:r>
      <w:r w:rsidR="007273DC" w:rsidRPr="00C57BE7">
        <w:rPr>
          <w:rFonts w:ascii="Times New Roman CYR" w:hAnsi="Times New Roman CYR" w:cs="Times New Roman CYR"/>
          <w:sz w:val="24"/>
          <w:szCs w:val="24"/>
        </w:rPr>
        <w:t>И</w:t>
      </w:r>
      <w:r w:rsidRPr="00C57BE7">
        <w:rPr>
          <w:rFonts w:ascii="Times New Roman CYR" w:hAnsi="Times New Roman CYR" w:cs="Times New Roman CYR"/>
          <w:sz w:val="24"/>
          <w:szCs w:val="24"/>
        </w:rPr>
        <w:t xml:space="preserve">, обогатившись дарами язычников, они вышли оттуда с большим богатством. </w:t>
      </w:r>
      <w:r w:rsidRPr="00C57BE7">
        <w:rPr>
          <w:sz w:val="16"/>
          <w:szCs w:val="16"/>
        </w:rPr>
        <w:t>{131.2}</w:t>
      </w: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C527AC" w:rsidRPr="00C57BE7" w:rsidRDefault="00C527AC"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7273DC" w:rsidRPr="00C57BE7" w:rsidRDefault="007273DC" w:rsidP="007273DC">
      <w:pPr>
        <w:pStyle w:val="2"/>
        <w:spacing w:before="120" w:after="120"/>
      </w:pPr>
      <w:bookmarkStart w:id="24" w:name="_Toc194664842"/>
      <w:r w:rsidRPr="00C57BE7">
        <w:lastRenderedPageBreak/>
        <w:t>Глава 12. Авраам в Ханаане</w:t>
      </w:r>
      <w:bookmarkEnd w:id="24"/>
    </w:p>
    <w:p w:rsidR="007273DC" w:rsidRPr="00C57BE7" w:rsidRDefault="007273DC" w:rsidP="007273DC">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Бытие 13-15; 17:1-6; 18</w:t>
      </w:r>
    </w:p>
    <w:p w:rsidR="002406E8" w:rsidRPr="00C57BE7" w:rsidRDefault="007273DC"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Авраам возвратился в Ханаан «очень богат скотом, и серебром, и золотом». Лот все еще был с ним, и они снова пришли в Вефиль и </w:t>
      </w:r>
      <w:r w:rsidRPr="00C57BE7">
        <w:rPr>
          <w:rFonts w:ascii="Times New Roman CYR" w:hAnsi="Times New Roman CYR" w:cs="Times New Roman CYR"/>
          <w:b/>
          <w:sz w:val="24"/>
          <w:szCs w:val="24"/>
          <w:u w:val="single"/>
        </w:rPr>
        <w:t>поставили свои шатры у жертвенника, который возвели раньше</w:t>
      </w:r>
      <w:r w:rsidRPr="00C57BE7">
        <w:rPr>
          <w:rFonts w:ascii="Times New Roman CYR" w:hAnsi="Times New Roman CYR" w:cs="Times New Roman CYR"/>
          <w:sz w:val="24"/>
          <w:szCs w:val="24"/>
        </w:rPr>
        <w:t xml:space="preserve">. Вскоре они обнаружили, что </w:t>
      </w:r>
      <w:r w:rsidRPr="00C57BE7">
        <w:rPr>
          <w:rFonts w:ascii="Times New Roman CYR" w:hAnsi="Times New Roman CYR" w:cs="Times New Roman CYR"/>
          <w:b/>
          <w:sz w:val="24"/>
          <w:szCs w:val="24"/>
        </w:rPr>
        <w:t>увеличение владений принесло им еще больше проблем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В лишениях и испытаниях они жили вместе в согласии</w:t>
      </w:r>
      <w:r w:rsidRPr="00C57BE7">
        <w:rPr>
          <w:rFonts w:ascii="Times New Roman CYR" w:hAnsi="Times New Roman CYR" w:cs="Times New Roman CYR"/>
          <w:sz w:val="24"/>
          <w:szCs w:val="24"/>
        </w:rPr>
        <w:t xml:space="preserve">, но в процветании возникла опасность раздора между ними. Пастбищ не хватало для отар и стад обоих, и </w:t>
      </w:r>
      <w:r w:rsidRPr="00C57BE7">
        <w:rPr>
          <w:rFonts w:ascii="Times New Roman CYR" w:hAnsi="Times New Roman CYR" w:cs="Times New Roman CYR"/>
          <w:sz w:val="24"/>
          <w:szCs w:val="24"/>
          <w:u w:val="single"/>
        </w:rPr>
        <w:t>частые споры между пастухами доходили до их хозяев</w:t>
      </w:r>
      <w:r w:rsidRPr="00C57BE7">
        <w:rPr>
          <w:rFonts w:ascii="Times New Roman CYR" w:hAnsi="Times New Roman CYR" w:cs="Times New Roman CYR"/>
          <w:sz w:val="24"/>
          <w:szCs w:val="24"/>
        </w:rPr>
        <w:t xml:space="preserve">. </w:t>
      </w:r>
      <w:r w:rsidR="00E4402F" w:rsidRPr="00C57BE7">
        <w:rPr>
          <w:rFonts w:ascii="Times New Roman CYR" w:hAnsi="Times New Roman CYR" w:cs="Times New Roman CYR"/>
          <w:sz w:val="24"/>
          <w:szCs w:val="24"/>
        </w:rPr>
        <w:t>Стало</w:t>
      </w:r>
      <w:r w:rsidRPr="00C57BE7">
        <w:rPr>
          <w:rFonts w:ascii="Times New Roman CYR" w:hAnsi="Times New Roman CYR" w:cs="Times New Roman CYR"/>
          <w:sz w:val="24"/>
          <w:szCs w:val="24"/>
        </w:rPr>
        <w:t xml:space="preserve"> очевидн</w:t>
      </w:r>
      <w:r w:rsidR="00E4402F" w:rsidRPr="00C57BE7">
        <w:rPr>
          <w:rFonts w:ascii="Times New Roman CYR" w:hAnsi="Times New Roman CYR" w:cs="Times New Roman CYR"/>
          <w:sz w:val="24"/>
          <w:szCs w:val="24"/>
        </w:rPr>
        <w:t>ым то</w:t>
      </w:r>
      <w:r w:rsidRPr="00C57BE7">
        <w:rPr>
          <w:rFonts w:ascii="Times New Roman CYR" w:hAnsi="Times New Roman CYR" w:cs="Times New Roman CYR"/>
          <w:sz w:val="24"/>
          <w:szCs w:val="24"/>
        </w:rPr>
        <w:t xml:space="preserve">, что они должны разделиться. </w:t>
      </w:r>
      <w:r w:rsidRPr="00C57BE7">
        <w:rPr>
          <w:rFonts w:ascii="Times New Roman CYR" w:hAnsi="Times New Roman CYR" w:cs="Times New Roman CYR"/>
          <w:sz w:val="24"/>
          <w:szCs w:val="24"/>
          <w:u w:val="single"/>
        </w:rPr>
        <w:t>Авраам был старше Лота по годам и превосходил его по родству, богатству и положению</w:t>
      </w:r>
      <w:r w:rsidRPr="00C57BE7">
        <w:rPr>
          <w:rFonts w:ascii="Times New Roman CYR" w:hAnsi="Times New Roman CYR" w:cs="Times New Roman CYR"/>
          <w:sz w:val="24"/>
          <w:szCs w:val="24"/>
        </w:rPr>
        <w:t xml:space="preserve">, но он первым предложил планы по сохранению мира. </w:t>
      </w:r>
      <w:r w:rsidRPr="00C57BE7">
        <w:rPr>
          <w:rFonts w:ascii="Times New Roman CYR" w:hAnsi="Times New Roman CYR" w:cs="Times New Roman CYR"/>
          <w:b/>
          <w:sz w:val="24"/>
          <w:szCs w:val="24"/>
        </w:rPr>
        <w:t>Хотя вся земля была отдана ему Самим Богом, он вежливо отказался от этого права</w:t>
      </w:r>
      <w:r w:rsidR="00E4402F" w:rsidRPr="00C57BE7">
        <w:rPr>
          <w:rFonts w:ascii="Times New Roman CYR" w:hAnsi="Times New Roman CYR" w:cs="Times New Roman CYR"/>
          <w:b/>
          <w:sz w:val="24"/>
          <w:szCs w:val="24"/>
        </w:rPr>
        <w:t xml:space="preserve"> выбора</w:t>
      </w:r>
      <w:r w:rsidRPr="00C57BE7">
        <w:rPr>
          <w:rFonts w:ascii="Times New Roman CYR" w:hAnsi="Times New Roman CYR" w:cs="Times New Roman CYR"/>
          <w:sz w:val="24"/>
          <w:szCs w:val="24"/>
        </w:rPr>
        <w:t xml:space="preserve">. </w:t>
      </w:r>
      <w:r w:rsidRPr="00C57BE7">
        <w:rPr>
          <w:sz w:val="16"/>
          <w:szCs w:val="16"/>
        </w:rPr>
        <w:t>{132.1}</w:t>
      </w:r>
    </w:p>
    <w:p w:rsidR="002406E8" w:rsidRPr="00C57BE7" w:rsidRDefault="00E4402F"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«И сказал Аврам Лоту: да не будет раздора между мною и тобою, и между пастухами моими и пастухами твоими; ибо мы родственники. Не вся ли земля пред тобою? отделись же от меня. Если ты налево, то я направо; а если ты направо, то я налево» </w:t>
      </w:r>
      <w:r w:rsidRPr="00C57BE7">
        <w:rPr>
          <w:sz w:val="16"/>
          <w:szCs w:val="16"/>
        </w:rPr>
        <w:t>{132.2}</w:t>
      </w:r>
    </w:p>
    <w:p w:rsidR="002406E8" w:rsidRPr="00C57BE7" w:rsidRDefault="002D4EE6"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Здесь проявился благородный, бескорыстный дух Авраама. Сколько людей в подобных обстоятельствах стали бы, во что бы то ни стало, цепляться за свои личные права и предпочтения! Сколько семей было разделено таким образом! </w:t>
      </w:r>
      <w:r w:rsidRPr="00C57BE7">
        <w:rPr>
          <w:rFonts w:ascii="Times New Roman CYR" w:hAnsi="Times New Roman CYR" w:cs="Times New Roman CYR"/>
          <w:sz w:val="24"/>
          <w:szCs w:val="24"/>
          <w:u w:val="single"/>
        </w:rPr>
        <w:t>Сколько церквей было разделено, сделав дело истины поношением и позором среди нечестивых!</w:t>
      </w:r>
      <w:r w:rsidRPr="00C57BE7">
        <w:rPr>
          <w:rFonts w:ascii="Times New Roman CYR" w:hAnsi="Times New Roman CYR" w:cs="Times New Roman CYR"/>
          <w:sz w:val="24"/>
          <w:szCs w:val="24"/>
        </w:rPr>
        <w:t xml:space="preserve"> Да не будет «раздора между мною и тобою», сказал Авраам, «ибо мы родственники» не только по природному родству, но и как поклонники истинного Бога. </w:t>
      </w:r>
      <w:r w:rsidRPr="00C57BE7">
        <w:rPr>
          <w:rFonts w:ascii="Times New Roman CYR" w:hAnsi="Times New Roman CYR" w:cs="Times New Roman CYR"/>
          <w:b/>
          <w:sz w:val="24"/>
          <w:szCs w:val="24"/>
        </w:rPr>
        <w:t>Дети Божьи во всем мире - одна семья, и в ней должен царить тот же дух любви и согласия</w:t>
      </w:r>
      <w:r w:rsidRPr="00C57BE7">
        <w:rPr>
          <w:rFonts w:ascii="Times New Roman CYR" w:hAnsi="Times New Roman CYR" w:cs="Times New Roman CYR"/>
          <w:sz w:val="24"/>
          <w:szCs w:val="24"/>
        </w:rPr>
        <w:t xml:space="preserve">. «Будьте братолюбивы друг ко другу с нежностью; в почтительности друг друга предупреждайте» </w:t>
      </w:r>
      <w:r w:rsidRPr="00C57BE7">
        <w:rPr>
          <w:rFonts w:ascii="Arial Narrow" w:hAnsi="Arial Narrow" w:cs="Times New Roman CYR"/>
          <w:sz w:val="18"/>
          <w:szCs w:val="18"/>
        </w:rPr>
        <w:t>(Римлянам 12:10)</w:t>
      </w:r>
      <w:r w:rsidRPr="00C57BE7">
        <w:rPr>
          <w:rFonts w:ascii="Times New Roman CYR" w:hAnsi="Times New Roman CYR" w:cs="Times New Roman CYR"/>
          <w:sz w:val="24"/>
          <w:szCs w:val="24"/>
        </w:rPr>
        <w:t xml:space="preserve">, - таково учение нашего Спасителя. Взращивание вежливости, готовности поступать с другими так, как мы хотели бы, чтобы они поступали с нами, устранило бы половину жизненных бед. Дух самовозвеличивания - это дух сатаны; но </w:t>
      </w:r>
      <w:r w:rsidRPr="00C57BE7">
        <w:rPr>
          <w:rFonts w:ascii="Times New Roman CYR" w:hAnsi="Times New Roman CYR" w:cs="Times New Roman CYR"/>
          <w:b/>
          <w:sz w:val="24"/>
          <w:szCs w:val="24"/>
        </w:rPr>
        <w:t>сердце, в котором лелеется любовь ко Христу, будет обладать милосердием, которое не ищет своего</w:t>
      </w:r>
      <w:r w:rsidRPr="00C57BE7">
        <w:rPr>
          <w:rFonts w:ascii="Times New Roman CYR" w:hAnsi="Times New Roman CYR" w:cs="Times New Roman CYR"/>
          <w:sz w:val="24"/>
          <w:szCs w:val="24"/>
        </w:rPr>
        <w:t xml:space="preserve">. Такие люди прислушаются к Божественному предписанию: «Не о себе только каждый заботься, но каждый и о других» </w:t>
      </w:r>
      <w:r w:rsidRPr="00C57BE7">
        <w:rPr>
          <w:rFonts w:ascii="Arial Narrow" w:hAnsi="Arial Narrow" w:cs="Times New Roman CYR"/>
          <w:sz w:val="18"/>
          <w:szCs w:val="18"/>
        </w:rPr>
        <w:t>(Филиппийцам 2:4)</w:t>
      </w:r>
      <w:r w:rsidRPr="00C57BE7">
        <w:rPr>
          <w:rFonts w:ascii="Times New Roman CYR" w:hAnsi="Times New Roman CYR" w:cs="Times New Roman CYR"/>
          <w:sz w:val="24"/>
          <w:szCs w:val="24"/>
        </w:rPr>
        <w:t xml:space="preserve">. </w:t>
      </w:r>
      <w:r w:rsidRPr="00C57BE7">
        <w:rPr>
          <w:sz w:val="16"/>
          <w:szCs w:val="16"/>
        </w:rPr>
        <w:t>{132.3}</w:t>
      </w:r>
    </w:p>
    <w:p w:rsidR="002406E8" w:rsidRPr="00C57BE7" w:rsidRDefault="002D4EE6"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Хотя Лот был обязан своим процветанием - связи с Авраамом, он </w:t>
      </w:r>
      <w:r w:rsidRPr="00C57BE7">
        <w:rPr>
          <w:rFonts w:ascii="Times New Roman CYR" w:hAnsi="Times New Roman CYR" w:cs="Times New Roman CYR"/>
          <w:b/>
          <w:sz w:val="24"/>
          <w:szCs w:val="24"/>
        </w:rPr>
        <w:t>не проявил никакой благодарности</w:t>
      </w:r>
      <w:r w:rsidRPr="00C57BE7">
        <w:rPr>
          <w:rFonts w:ascii="Times New Roman CYR" w:hAnsi="Times New Roman CYR" w:cs="Times New Roman CYR"/>
          <w:sz w:val="24"/>
          <w:szCs w:val="24"/>
        </w:rPr>
        <w:t xml:space="preserve"> к своему благодетелю. Вежливость требовала бы, чтобы он уступил выбор Аврааму, но вместо этого </w:t>
      </w:r>
      <w:r w:rsidRPr="00C57BE7">
        <w:rPr>
          <w:rFonts w:ascii="Times New Roman CYR" w:hAnsi="Times New Roman CYR" w:cs="Times New Roman CYR"/>
          <w:b/>
          <w:sz w:val="24"/>
          <w:szCs w:val="24"/>
        </w:rPr>
        <w:t>он эгоистично стремился ухватить все его преимущества</w:t>
      </w:r>
      <w:r w:rsidRPr="00C57BE7">
        <w:rPr>
          <w:rFonts w:ascii="Times New Roman CYR" w:hAnsi="Times New Roman CYR" w:cs="Times New Roman CYR"/>
          <w:sz w:val="24"/>
          <w:szCs w:val="24"/>
        </w:rPr>
        <w:t xml:space="preserve">. Он «возвел очи свои, и увидел всю окрестность Иорданскую, что она… орошалась водою, как сад Господень, как земля Египетская». </w:t>
      </w:r>
      <w:r w:rsidRPr="00C57BE7">
        <w:rPr>
          <w:rFonts w:ascii="Times New Roman CYR" w:hAnsi="Times New Roman CYR" w:cs="Times New Roman CYR"/>
          <w:sz w:val="24"/>
          <w:szCs w:val="24"/>
          <w:u w:val="single"/>
        </w:rPr>
        <w:t>Самым плодородным районом во всей Палестине была долина Иордана, напомнившая зрителям о потерянном рае</w:t>
      </w:r>
      <w:r w:rsidRPr="00C57BE7">
        <w:rPr>
          <w:rFonts w:ascii="Times New Roman CYR" w:hAnsi="Times New Roman CYR" w:cs="Times New Roman CYR"/>
          <w:sz w:val="24"/>
          <w:szCs w:val="24"/>
        </w:rPr>
        <w:t xml:space="preserve"> и сравнимая по красоте и плодородности с равнинами, обогащенными Нилом, которые они недавно покинули. Были там и города, богаты</w:t>
      </w:r>
      <w:r w:rsidR="00B11DE0" w:rsidRPr="00C57BE7">
        <w:rPr>
          <w:rFonts w:ascii="Times New Roman CYR" w:hAnsi="Times New Roman CYR" w:cs="Times New Roman CYR"/>
          <w:sz w:val="24"/>
          <w:szCs w:val="24"/>
        </w:rPr>
        <w:t>е и красивые, манящие прибыльной</w:t>
      </w:r>
      <w:r w:rsidRPr="00C57BE7">
        <w:rPr>
          <w:rFonts w:ascii="Times New Roman CYR" w:hAnsi="Times New Roman CYR" w:cs="Times New Roman CYR"/>
          <w:sz w:val="24"/>
          <w:szCs w:val="24"/>
        </w:rPr>
        <w:t xml:space="preserve"> </w:t>
      </w:r>
      <w:r w:rsidR="00B11DE0" w:rsidRPr="00C57BE7">
        <w:rPr>
          <w:rFonts w:ascii="Times New Roman CYR" w:hAnsi="Times New Roman CYR" w:cs="Times New Roman CYR"/>
          <w:sz w:val="24"/>
          <w:szCs w:val="24"/>
        </w:rPr>
        <w:t>торговлей</w:t>
      </w:r>
      <w:r w:rsidRPr="00C57BE7">
        <w:rPr>
          <w:rFonts w:ascii="Times New Roman CYR" w:hAnsi="Times New Roman CYR" w:cs="Times New Roman CYR"/>
          <w:sz w:val="24"/>
          <w:szCs w:val="24"/>
        </w:rPr>
        <w:t xml:space="preserve"> на своих многолюдных базарах. </w:t>
      </w:r>
      <w:r w:rsidRPr="00C57BE7">
        <w:rPr>
          <w:rFonts w:ascii="Times New Roman CYR" w:hAnsi="Times New Roman CYR" w:cs="Times New Roman CYR"/>
          <w:b/>
          <w:sz w:val="24"/>
          <w:szCs w:val="24"/>
        </w:rPr>
        <w:t>Ослепленный видением мирской выгоды</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 xml:space="preserve">Лот упустил из виду </w:t>
      </w:r>
      <w:r w:rsidR="00B11DE0" w:rsidRPr="00C57BE7">
        <w:rPr>
          <w:rFonts w:ascii="Times New Roman CYR" w:hAnsi="Times New Roman CYR" w:cs="Times New Roman CYR"/>
          <w:sz w:val="24"/>
          <w:szCs w:val="24"/>
          <w:u w:val="single"/>
        </w:rPr>
        <w:t>нравственные</w:t>
      </w:r>
      <w:r w:rsidRPr="00C57BE7">
        <w:rPr>
          <w:rFonts w:ascii="Times New Roman CYR" w:hAnsi="Times New Roman CYR" w:cs="Times New Roman CYR"/>
          <w:sz w:val="24"/>
          <w:szCs w:val="24"/>
          <w:u w:val="single"/>
        </w:rPr>
        <w:t xml:space="preserve"> и духовные пороки</w:t>
      </w:r>
      <w:r w:rsidRPr="00C57BE7">
        <w:rPr>
          <w:rFonts w:ascii="Times New Roman CYR" w:hAnsi="Times New Roman CYR" w:cs="Times New Roman CYR"/>
          <w:sz w:val="24"/>
          <w:szCs w:val="24"/>
        </w:rPr>
        <w:t>, с которыми ему предстояло столкнуться. Жители равнины были «</w:t>
      </w:r>
      <w:r w:rsidR="00B11DE0" w:rsidRPr="00C57BE7">
        <w:rPr>
          <w:rFonts w:ascii="Times New Roman CYR" w:hAnsi="Times New Roman CYR" w:cs="Times New Roman CYR"/>
          <w:sz w:val="24"/>
          <w:szCs w:val="24"/>
        </w:rPr>
        <w:t>злы и весьма грешны пред Господом</w:t>
      </w:r>
      <w:r w:rsidRPr="00C57BE7">
        <w:rPr>
          <w:rFonts w:ascii="Times New Roman CYR" w:hAnsi="Times New Roman CYR" w:cs="Times New Roman CYR"/>
          <w:sz w:val="24"/>
          <w:szCs w:val="24"/>
        </w:rPr>
        <w:t xml:space="preserve">», но </w:t>
      </w:r>
      <w:r w:rsidRPr="00C57BE7">
        <w:rPr>
          <w:rFonts w:ascii="Times New Roman CYR" w:hAnsi="Times New Roman CYR" w:cs="Times New Roman CYR"/>
          <w:b/>
          <w:sz w:val="24"/>
          <w:szCs w:val="24"/>
        </w:rPr>
        <w:t>он не знал об этом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а если и знал, то не придавал этому значения</w:t>
      </w:r>
      <w:r w:rsidRPr="00C57BE7">
        <w:rPr>
          <w:rFonts w:ascii="Times New Roman CYR" w:hAnsi="Times New Roman CYR" w:cs="Times New Roman CYR"/>
          <w:sz w:val="24"/>
          <w:szCs w:val="24"/>
        </w:rPr>
        <w:t xml:space="preserve">. </w:t>
      </w:r>
      <w:r w:rsidR="00B11DE0" w:rsidRPr="00C57BE7">
        <w:rPr>
          <w:rFonts w:ascii="Times New Roman CYR" w:hAnsi="Times New Roman CYR" w:cs="Times New Roman CYR"/>
          <w:sz w:val="24"/>
          <w:szCs w:val="24"/>
        </w:rPr>
        <w:t>«И избрал себе Лот всю окрестность Иорданскую» и «раскинул шатры до Содома»</w:t>
      </w:r>
      <w:r w:rsidRPr="00C57BE7">
        <w:rPr>
          <w:rFonts w:ascii="Times New Roman CYR" w:hAnsi="Times New Roman CYR" w:cs="Times New Roman CYR"/>
          <w:sz w:val="24"/>
          <w:szCs w:val="24"/>
        </w:rPr>
        <w:t xml:space="preserve">. </w:t>
      </w:r>
      <w:r w:rsidR="00B11DE0" w:rsidRPr="00C57BE7">
        <w:rPr>
          <w:rFonts w:ascii="Times New Roman CYR" w:hAnsi="Times New Roman CYR" w:cs="Times New Roman CYR"/>
          <w:sz w:val="24"/>
          <w:szCs w:val="24"/>
        </w:rPr>
        <w:t>Как же плохо он предвидел ужасные последствия этого эгоистичного выбора!</w:t>
      </w:r>
      <w:r w:rsidRPr="00C57BE7">
        <w:rPr>
          <w:rFonts w:ascii="Times New Roman CYR" w:hAnsi="Times New Roman CYR" w:cs="Times New Roman CYR"/>
          <w:sz w:val="24"/>
          <w:szCs w:val="24"/>
        </w:rPr>
        <w:t xml:space="preserve"> </w:t>
      </w:r>
      <w:r w:rsidRPr="00C57BE7">
        <w:rPr>
          <w:sz w:val="16"/>
          <w:szCs w:val="16"/>
        </w:rPr>
        <w:t>{133.1}</w:t>
      </w:r>
    </w:p>
    <w:p w:rsidR="002406E8" w:rsidRPr="00C57BE7" w:rsidRDefault="00B11DE0"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После разлуки с Лотом Авраам снова получил от Господа обетование, что он будет владеть всей той страной. Вскоре после этого он удалился в Хеврон, </w:t>
      </w:r>
      <w:r w:rsidRPr="00C57BE7">
        <w:rPr>
          <w:rFonts w:ascii="Times New Roman CYR" w:hAnsi="Times New Roman CYR" w:cs="Times New Roman CYR"/>
          <w:b/>
          <w:sz w:val="24"/>
          <w:szCs w:val="24"/>
        </w:rPr>
        <w:t>поставил свой шатер</w:t>
      </w:r>
      <w:r w:rsidRPr="00C57BE7">
        <w:rPr>
          <w:rFonts w:ascii="Times New Roman CYR" w:hAnsi="Times New Roman CYR" w:cs="Times New Roman CYR"/>
          <w:sz w:val="24"/>
          <w:szCs w:val="24"/>
        </w:rPr>
        <w:t xml:space="preserve"> </w:t>
      </w:r>
      <w:r w:rsidRPr="00C57BE7">
        <w:rPr>
          <w:rFonts w:ascii="Arial" w:hAnsi="Arial" w:cs="Arial"/>
          <w:color w:val="000000"/>
          <w:shd w:val="clear" w:color="auto" w:fill="FFFFFF"/>
        </w:rPr>
        <w:t xml:space="preserve">у </w:t>
      </w:r>
      <w:r w:rsidRPr="00C57BE7">
        <w:rPr>
          <w:rFonts w:ascii="Times New Roman CYR" w:hAnsi="Times New Roman CYR" w:cs="Times New Roman CYR"/>
          <w:sz w:val="24"/>
          <w:szCs w:val="24"/>
        </w:rPr>
        <w:t xml:space="preserve">дубравы Мамре и </w:t>
      </w:r>
      <w:r w:rsidRPr="00C57BE7">
        <w:rPr>
          <w:rFonts w:ascii="Times New Roman CYR" w:hAnsi="Times New Roman CYR" w:cs="Times New Roman CYR"/>
          <w:b/>
          <w:sz w:val="24"/>
          <w:szCs w:val="24"/>
        </w:rPr>
        <w:t>воздвиг рядом с ним жертвенник</w:t>
      </w:r>
      <w:r w:rsidRPr="00C57BE7">
        <w:rPr>
          <w:rFonts w:ascii="Times New Roman CYR" w:hAnsi="Times New Roman CYR" w:cs="Times New Roman CYR"/>
          <w:sz w:val="24"/>
          <w:szCs w:val="24"/>
        </w:rPr>
        <w:t xml:space="preserve"> Господу. В свободном воздухе этих возвышенных равнин, с их оливковыми рощами и виноградниками, полями злаков и широкими пастбищами окружающих холмов, он поселился, </w:t>
      </w:r>
      <w:r w:rsidRPr="00C57BE7">
        <w:rPr>
          <w:rFonts w:ascii="Times New Roman CYR" w:hAnsi="Times New Roman CYR" w:cs="Times New Roman CYR"/>
          <w:b/>
          <w:sz w:val="24"/>
          <w:szCs w:val="24"/>
        </w:rPr>
        <w:t>довольный своей простой, патриархальной жизнью</w:t>
      </w:r>
      <w:r w:rsidRPr="00C57BE7">
        <w:rPr>
          <w:rFonts w:ascii="Times New Roman CYR" w:hAnsi="Times New Roman CYR" w:cs="Times New Roman CYR"/>
          <w:sz w:val="24"/>
          <w:szCs w:val="24"/>
        </w:rPr>
        <w:t xml:space="preserve"> и оставив Лоту опасную роскошь Содомской долины. </w:t>
      </w:r>
      <w:r w:rsidRPr="00C57BE7">
        <w:rPr>
          <w:sz w:val="16"/>
          <w:szCs w:val="16"/>
        </w:rPr>
        <w:t>{133.2}</w:t>
      </w:r>
    </w:p>
    <w:p w:rsidR="002406E8" w:rsidRPr="00C57BE7" w:rsidRDefault="00B11DE0"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Окружающие народы почитали Авраама как могущественного князя, мудрого и умелого вождя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Он не закрывал свое влияние от соседей</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Его жизнь и характер, заметно отличавшиеся от жизни идолопоклонников</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оказывали убедительное влияние в пользу истинной веры</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Его верность Богу была непоколебимой</w:t>
      </w:r>
      <w:r w:rsidRPr="00C57BE7">
        <w:rPr>
          <w:rFonts w:ascii="Times New Roman CYR" w:hAnsi="Times New Roman CYR" w:cs="Times New Roman CYR"/>
          <w:sz w:val="24"/>
          <w:szCs w:val="24"/>
        </w:rPr>
        <w:t xml:space="preserve">, его приветливость и доброжелательность внушали доверие и дружбу, а его </w:t>
      </w:r>
      <w:r w:rsidR="00BA64E1" w:rsidRPr="00C57BE7">
        <w:rPr>
          <w:rFonts w:ascii="Times New Roman CYR" w:hAnsi="Times New Roman CYR" w:cs="Times New Roman CYR"/>
          <w:sz w:val="24"/>
          <w:szCs w:val="24"/>
        </w:rPr>
        <w:t>неподдельное</w:t>
      </w:r>
      <w:r w:rsidR="00BA64E1" w:rsidRPr="00C57BE7">
        <w:rPr>
          <w:rFonts w:ascii="Arial" w:hAnsi="Arial" w:cs="Arial"/>
          <w:color w:val="000000"/>
          <w:shd w:val="clear" w:color="auto" w:fill="FFFFFF"/>
        </w:rPr>
        <w:t xml:space="preserve"> </w:t>
      </w:r>
      <w:r w:rsidRPr="00C57BE7">
        <w:rPr>
          <w:rFonts w:ascii="Times New Roman CYR" w:hAnsi="Times New Roman CYR" w:cs="Times New Roman CYR"/>
          <w:sz w:val="24"/>
          <w:szCs w:val="24"/>
        </w:rPr>
        <w:t xml:space="preserve">величие вызывало уважение и почет. </w:t>
      </w:r>
      <w:r w:rsidRPr="00C57BE7">
        <w:rPr>
          <w:sz w:val="16"/>
          <w:szCs w:val="16"/>
        </w:rPr>
        <w:t>{133.3}</w:t>
      </w:r>
    </w:p>
    <w:p w:rsidR="002406E8" w:rsidRPr="00C57BE7" w:rsidRDefault="00BA64E1"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lastRenderedPageBreak/>
        <w:t xml:space="preserve">Свою религию он не прятал ревниво, как драгоценное сокровище, чтобы только одному наслаждаться ею. Истинная религия не может быть такой, ибо такой дух противоречит принципам Евангелия. </w:t>
      </w:r>
      <w:r w:rsidRPr="00C57BE7">
        <w:rPr>
          <w:rFonts w:ascii="Times New Roman CYR" w:hAnsi="Times New Roman CYR" w:cs="Times New Roman CYR"/>
          <w:b/>
          <w:sz w:val="24"/>
          <w:szCs w:val="24"/>
        </w:rPr>
        <w:t>Пока Христос обитает в сердце, невозможно скрыть свет Его присутствия или сделать его тусклым</w:t>
      </w:r>
      <w:r w:rsidRPr="00C57BE7">
        <w:rPr>
          <w:rFonts w:ascii="Times New Roman CYR" w:hAnsi="Times New Roman CYR" w:cs="Times New Roman CYR"/>
          <w:sz w:val="24"/>
          <w:szCs w:val="24"/>
        </w:rPr>
        <w:t xml:space="preserve">. Напротив, свет будет становиться </w:t>
      </w:r>
      <w:r w:rsidRPr="00C57BE7">
        <w:rPr>
          <w:rFonts w:ascii="Times New Roman CYR" w:hAnsi="Times New Roman CYR" w:cs="Times New Roman CYR"/>
          <w:b/>
          <w:sz w:val="24"/>
          <w:szCs w:val="24"/>
        </w:rPr>
        <w:t>все ярче и ярче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по мере того</w:t>
      </w:r>
      <w:r w:rsidRPr="00C57BE7">
        <w:rPr>
          <w:rFonts w:ascii="Times New Roman CYR" w:hAnsi="Times New Roman CYR" w:cs="Times New Roman CYR"/>
          <w:sz w:val="24"/>
          <w:szCs w:val="24"/>
        </w:rPr>
        <w:t xml:space="preserve">, как </w:t>
      </w:r>
      <w:r w:rsidRPr="00C57BE7">
        <w:rPr>
          <w:rFonts w:ascii="Times New Roman CYR" w:hAnsi="Times New Roman CYR" w:cs="Times New Roman CYR"/>
          <w:b/>
          <w:sz w:val="24"/>
          <w:szCs w:val="24"/>
        </w:rPr>
        <w:t>день за днем туман эгоизма и греха, окутывающий душу, будет рассеиваться</w:t>
      </w:r>
      <w:r w:rsidRPr="00C57BE7">
        <w:rPr>
          <w:rFonts w:ascii="Times New Roman CYR" w:hAnsi="Times New Roman CYR" w:cs="Times New Roman CYR"/>
          <w:sz w:val="24"/>
          <w:szCs w:val="24"/>
        </w:rPr>
        <w:t xml:space="preserve"> яркими лучами Солнца праведности. </w:t>
      </w:r>
      <w:r w:rsidRPr="00C57BE7">
        <w:rPr>
          <w:sz w:val="16"/>
          <w:szCs w:val="16"/>
        </w:rPr>
        <w:t>{134.1}</w:t>
      </w:r>
    </w:p>
    <w:p w:rsidR="002406E8" w:rsidRPr="00C57BE7" w:rsidRDefault="00BA64E1"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Божий народ - это Его представители на земле, и Он намерен, чтобы они были светом в нравственной тьме этого мира. Рассеянные по всей стране, в городах, поселках и деревнях, они - свидетели Божьи, </w:t>
      </w:r>
      <w:r w:rsidRPr="00C57BE7">
        <w:rPr>
          <w:rFonts w:ascii="Times New Roman CYR" w:hAnsi="Times New Roman CYR" w:cs="Times New Roman CYR"/>
          <w:b/>
          <w:sz w:val="24"/>
          <w:szCs w:val="24"/>
        </w:rPr>
        <w:t>каналы</w:t>
      </w:r>
      <w:r w:rsidRPr="00C57BE7">
        <w:rPr>
          <w:rFonts w:ascii="Times New Roman CYR" w:hAnsi="Times New Roman CYR" w:cs="Times New Roman CYR"/>
          <w:sz w:val="24"/>
          <w:szCs w:val="24"/>
        </w:rPr>
        <w:t xml:space="preserve">, через которые Он будет доносить до неверующего мира </w:t>
      </w:r>
      <w:r w:rsidRPr="00C57BE7">
        <w:rPr>
          <w:rFonts w:ascii="Times New Roman CYR" w:hAnsi="Times New Roman CYR" w:cs="Times New Roman CYR"/>
          <w:b/>
          <w:sz w:val="24"/>
          <w:szCs w:val="24"/>
        </w:rPr>
        <w:t>знание о Его воле и чудесах Его благодати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По Его замыслу, все, кто причастен к великому спасению, должны быть миссионерами для Него</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Благочестие христианина - это стандарт, по которому мирские люди судят о Евангелии</w:t>
      </w:r>
      <w:r w:rsidRPr="00C57BE7">
        <w:rPr>
          <w:rFonts w:ascii="Times New Roman CYR" w:hAnsi="Times New Roman CYR" w:cs="Times New Roman CYR"/>
          <w:sz w:val="24"/>
          <w:szCs w:val="24"/>
        </w:rPr>
        <w:t xml:space="preserve">. Терпеливое перенесение испытаний, благодарное принятие благословений, кротость, доброта, милосердие и любовь, проявляемые в повседневной жизни, - вот свет, который сияет в характере христианина перед миром, показывая контраст с тьмой, </w:t>
      </w:r>
      <w:r w:rsidRPr="00C57BE7">
        <w:rPr>
          <w:rFonts w:ascii="Times New Roman CYR" w:hAnsi="Times New Roman CYR" w:cs="Times New Roman CYR"/>
          <w:sz w:val="24"/>
          <w:szCs w:val="24"/>
          <w:u w:val="single"/>
        </w:rPr>
        <w:t>происходящей от эгоизма естественного сердца</w:t>
      </w:r>
      <w:r w:rsidRPr="00C57BE7">
        <w:rPr>
          <w:rFonts w:ascii="Times New Roman CYR" w:hAnsi="Times New Roman CYR" w:cs="Times New Roman CYR"/>
          <w:sz w:val="24"/>
          <w:szCs w:val="24"/>
        </w:rPr>
        <w:t xml:space="preserve">. </w:t>
      </w:r>
      <w:r w:rsidRPr="00C57BE7">
        <w:rPr>
          <w:sz w:val="16"/>
          <w:szCs w:val="16"/>
        </w:rPr>
        <w:t>{134.2}</w:t>
      </w:r>
    </w:p>
    <w:p w:rsidR="002406E8" w:rsidRPr="00C57BE7" w:rsidRDefault="00BA64E1"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Богатый в вере, благородный в щедрости, </w:t>
      </w:r>
      <w:r w:rsidRPr="00C57BE7">
        <w:rPr>
          <w:rFonts w:ascii="Times New Roman CYR" w:hAnsi="Times New Roman CYR" w:cs="Times New Roman CYR"/>
          <w:sz w:val="24"/>
          <w:szCs w:val="24"/>
          <w:u w:val="single"/>
        </w:rPr>
        <w:t>непоколебимый в послушании</w:t>
      </w:r>
      <w:r w:rsidRPr="00C57BE7">
        <w:rPr>
          <w:rFonts w:ascii="Times New Roman CYR" w:hAnsi="Times New Roman CYR" w:cs="Times New Roman CYR"/>
          <w:sz w:val="24"/>
          <w:szCs w:val="24"/>
        </w:rPr>
        <w:t xml:space="preserve"> и смиренный в простоте своей </w:t>
      </w:r>
      <w:r w:rsidR="008063A2" w:rsidRPr="00C57BE7">
        <w:rPr>
          <w:rFonts w:ascii="Times New Roman CYR" w:hAnsi="Times New Roman CYR" w:cs="Times New Roman CYR"/>
          <w:sz w:val="24"/>
          <w:szCs w:val="24"/>
        </w:rPr>
        <w:t>кочевой</w:t>
      </w:r>
      <w:r w:rsidRPr="00C57BE7">
        <w:rPr>
          <w:rFonts w:ascii="Times New Roman CYR" w:hAnsi="Times New Roman CYR" w:cs="Times New Roman CYR"/>
          <w:sz w:val="24"/>
          <w:szCs w:val="24"/>
        </w:rPr>
        <w:t xml:space="preserve"> жизни, Авраам был также </w:t>
      </w:r>
      <w:r w:rsidRPr="00C57BE7">
        <w:rPr>
          <w:rFonts w:ascii="Times New Roman CYR" w:hAnsi="Times New Roman CYR" w:cs="Times New Roman CYR"/>
          <w:b/>
          <w:sz w:val="24"/>
          <w:szCs w:val="24"/>
          <w:u w:val="single"/>
        </w:rPr>
        <w:t>мудр в дипломатии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храбр и искусен в войне</w:t>
      </w:r>
      <w:r w:rsidRPr="00C57BE7">
        <w:rPr>
          <w:rFonts w:ascii="Times New Roman CYR" w:hAnsi="Times New Roman CYR" w:cs="Times New Roman CYR"/>
          <w:sz w:val="24"/>
          <w:szCs w:val="24"/>
        </w:rPr>
        <w:t>. Несмотря на то</w:t>
      </w:r>
      <w:r w:rsidR="008063A2"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 что он был известен как учитель новой религии, три брата-царя, правители </w:t>
      </w:r>
      <w:r w:rsidR="008063A2" w:rsidRPr="00C57BE7">
        <w:rPr>
          <w:rFonts w:ascii="Times New Roman CYR" w:hAnsi="Times New Roman CYR" w:cs="Times New Roman CYR"/>
          <w:sz w:val="24"/>
          <w:szCs w:val="24"/>
        </w:rPr>
        <w:t>А</w:t>
      </w:r>
      <w:r w:rsidRPr="00C57BE7">
        <w:rPr>
          <w:rFonts w:ascii="Times New Roman CYR" w:hAnsi="Times New Roman CYR" w:cs="Times New Roman CYR"/>
          <w:sz w:val="24"/>
          <w:szCs w:val="24"/>
        </w:rPr>
        <w:t xml:space="preserve">морейских равнин, на </w:t>
      </w:r>
      <w:r w:rsidR="008063A2" w:rsidRPr="00C57BE7">
        <w:rPr>
          <w:rFonts w:ascii="Times New Roman CYR" w:hAnsi="Times New Roman CYR" w:cs="Times New Roman CYR"/>
          <w:sz w:val="24"/>
          <w:szCs w:val="24"/>
        </w:rPr>
        <w:t xml:space="preserve">территории </w:t>
      </w:r>
      <w:r w:rsidRPr="00C57BE7">
        <w:rPr>
          <w:rFonts w:ascii="Times New Roman CYR" w:hAnsi="Times New Roman CYR" w:cs="Times New Roman CYR"/>
          <w:sz w:val="24"/>
          <w:szCs w:val="24"/>
        </w:rPr>
        <w:t xml:space="preserve">которых он жил, проявили дружбу, предложив </w:t>
      </w:r>
      <w:r w:rsidR="008063A2" w:rsidRPr="00C57BE7">
        <w:rPr>
          <w:rFonts w:ascii="Times New Roman CYR" w:hAnsi="Times New Roman CYR" w:cs="Times New Roman CYR"/>
          <w:sz w:val="24"/>
          <w:szCs w:val="24"/>
        </w:rPr>
        <w:t>Аврааму</w:t>
      </w:r>
      <w:r w:rsidRPr="00C57BE7">
        <w:rPr>
          <w:rFonts w:ascii="Times New Roman CYR" w:hAnsi="Times New Roman CYR" w:cs="Times New Roman CYR"/>
          <w:sz w:val="24"/>
          <w:szCs w:val="24"/>
        </w:rPr>
        <w:t xml:space="preserve"> заключить с ними союз для </w:t>
      </w:r>
      <w:r w:rsidR="008063A2" w:rsidRPr="00C57BE7">
        <w:rPr>
          <w:rFonts w:ascii="Times New Roman CYR" w:hAnsi="Times New Roman CYR" w:cs="Times New Roman CYR"/>
          <w:sz w:val="24"/>
          <w:szCs w:val="24"/>
        </w:rPr>
        <w:t xml:space="preserve">обеспечения </w:t>
      </w:r>
      <w:r w:rsidRPr="00C57BE7">
        <w:rPr>
          <w:rFonts w:ascii="Times New Roman CYR" w:hAnsi="Times New Roman CYR" w:cs="Times New Roman CYR"/>
          <w:sz w:val="24"/>
          <w:szCs w:val="24"/>
        </w:rPr>
        <w:t xml:space="preserve">большей безопасности, ибо </w:t>
      </w:r>
      <w:r w:rsidRPr="00C57BE7">
        <w:rPr>
          <w:rFonts w:ascii="Times New Roman CYR" w:hAnsi="Times New Roman CYR" w:cs="Times New Roman CYR"/>
          <w:b/>
          <w:sz w:val="24"/>
          <w:szCs w:val="24"/>
        </w:rPr>
        <w:t>страна была полна насилия и угнетения</w:t>
      </w:r>
      <w:r w:rsidRPr="00C57BE7">
        <w:rPr>
          <w:rFonts w:ascii="Times New Roman CYR" w:hAnsi="Times New Roman CYR" w:cs="Times New Roman CYR"/>
          <w:sz w:val="24"/>
          <w:szCs w:val="24"/>
        </w:rPr>
        <w:t xml:space="preserve">. Вскоре ему представился случай воспользоваться этим союзом. </w:t>
      </w:r>
      <w:r w:rsidRPr="00C57BE7">
        <w:rPr>
          <w:sz w:val="16"/>
          <w:szCs w:val="16"/>
        </w:rPr>
        <w:t>{134.3}</w:t>
      </w:r>
    </w:p>
    <w:p w:rsidR="002406E8" w:rsidRPr="00C57BE7" w:rsidRDefault="008063A2"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За четырнадцать лет до этого Кедорлаомер, царь Елама, вторгся в Ханаан и подчинил его себе. Несколько князей восстали, и еламский царь с четырьмя союзниками снова отправился в поход, чтобы подчинить их себе. Пять царей Ханаана объединили свои силы и встретили захватчиков в долине Сиддим, но были полностью разгромлены. Большая часть армии была уничтожена, а те, кому удалось спастись, бежали в горы. Победители разграбили города равнины и ушли с богатой добычей и множеством пленников, </w:t>
      </w:r>
      <w:r w:rsidRPr="00C57BE7">
        <w:rPr>
          <w:rFonts w:ascii="Times New Roman CYR" w:hAnsi="Times New Roman CYR" w:cs="Times New Roman CYR"/>
          <w:b/>
          <w:sz w:val="24"/>
          <w:szCs w:val="24"/>
        </w:rPr>
        <w:t>среди которых были Лот и его семья</w:t>
      </w:r>
      <w:r w:rsidRPr="00C57BE7">
        <w:rPr>
          <w:rFonts w:ascii="Times New Roman CYR" w:hAnsi="Times New Roman CYR" w:cs="Times New Roman CYR"/>
          <w:sz w:val="24"/>
          <w:szCs w:val="24"/>
        </w:rPr>
        <w:t xml:space="preserve">. </w:t>
      </w:r>
      <w:r w:rsidRPr="00C57BE7">
        <w:rPr>
          <w:sz w:val="16"/>
          <w:szCs w:val="16"/>
        </w:rPr>
        <w:t>{134.4}</w:t>
      </w:r>
    </w:p>
    <w:p w:rsidR="00767F86" w:rsidRPr="00C57BE7" w:rsidRDefault="00767F86" w:rsidP="00767F86">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Авраам, мирно живя у дубравы Мамре, узнал от одного из беглецов историю о битве и бедствии, постигшем его племянника. </w:t>
      </w:r>
      <w:r w:rsidRPr="00C57BE7">
        <w:rPr>
          <w:rFonts w:ascii="Times New Roman CYR" w:hAnsi="Times New Roman CYR" w:cs="Times New Roman CYR"/>
          <w:sz w:val="24"/>
          <w:szCs w:val="24"/>
          <w:u w:val="single"/>
        </w:rPr>
        <w:t>Он уже не помнил о неблагодарности Лота</w:t>
      </w:r>
      <w:r w:rsidRPr="00C57BE7">
        <w:rPr>
          <w:rFonts w:ascii="Times New Roman CYR" w:hAnsi="Times New Roman CYR" w:cs="Times New Roman CYR"/>
          <w:sz w:val="24"/>
          <w:szCs w:val="24"/>
        </w:rPr>
        <w:t xml:space="preserve">. В нем пробудилась вся его привязанность к </w:t>
      </w:r>
      <w:r w:rsidR="00582043" w:rsidRPr="00C57BE7">
        <w:rPr>
          <w:rFonts w:ascii="Times New Roman CYR" w:hAnsi="Times New Roman CYR" w:cs="Times New Roman CYR"/>
          <w:sz w:val="24"/>
          <w:szCs w:val="24"/>
        </w:rPr>
        <w:t>Лоту</w:t>
      </w:r>
      <w:r w:rsidRPr="00C57BE7">
        <w:rPr>
          <w:rFonts w:ascii="Times New Roman CYR" w:hAnsi="Times New Roman CYR" w:cs="Times New Roman CYR"/>
          <w:sz w:val="24"/>
          <w:szCs w:val="24"/>
        </w:rPr>
        <w:t xml:space="preserve">, и он решил, что его нужно спасти. </w:t>
      </w:r>
      <w:r w:rsidRPr="00C57BE7">
        <w:rPr>
          <w:rFonts w:ascii="Times New Roman CYR" w:hAnsi="Times New Roman CYR" w:cs="Times New Roman CYR"/>
          <w:b/>
          <w:sz w:val="24"/>
          <w:szCs w:val="24"/>
        </w:rPr>
        <w:t>Ища прежде всего Божественного совета, Авраам приготовился к войне</w:t>
      </w:r>
      <w:r w:rsidRPr="00C57BE7">
        <w:rPr>
          <w:rFonts w:ascii="Times New Roman CYR" w:hAnsi="Times New Roman CYR" w:cs="Times New Roman CYR"/>
          <w:sz w:val="24"/>
          <w:szCs w:val="24"/>
        </w:rPr>
        <w:t xml:space="preserve">. Из своего лагеря он созвал триста восемнадцать обученных слуг, </w:t>
      </w:r>
      <w:r w:rsidRPr="00C57BE7">
        <w:rPr>
          <w:rFonts w:ascii="Times New Roman CYR" w:hAnsi="Times New Roman CYR" w:cs="Times New Roman CYR"/>
          <w:sz w:val="24"/>
          <w:szCs w:val="24"/>
          <w:u w:val="single"/>
        </w:rPr>
        <w:t>людей, обученных страху Божьему</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служению своему господину</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владению оружием</w:t>
      </w:r>
      <w:r w:rsidRPr="00C57BE7">
        <w:rPr>
          <w:rFonts w:ascii="Times New Roman CYR" w:hAnsi="Times New Roman CYR" w:cs="Times New Roman CYR"/>
          <w:sz w:val="24"/>
          <w:szCs w:val="24"/>
        </w:rPr>
        <w:t xml:space="preserve">. Его </w:t>
      </w:r>
      <w:r w:rsidR="00582043" w:rsidRPr="00C57BE7">
        <w:rPr>
          <w:rFonts w:ascii="Times New Roman CYR" w:hAnsi="Times New Roman CYR" w:cs="Times New Roman CYR"/>
          <w:sz w:val="24"/>
          <w:szCs w:val="24"/>
        </w:rPr>
        <w:t>союзники</w:t>
      </w:r>
      <w:r w:rsidRPr="00C57BE7">
        <w:rPr>
          <w:rFonts w:ascii="Times New Roman CYR" w:hAnsi="Times New Roman CYR" w:cs="Times New Roman CYR"/>
          <w:sz w:val="24"/>
          <w:szCs w:val="24"/>
        </w:rPr>
        <w:t xml:space="preserve">, </w:t>
      </w:r>
      <w:r w:rsidR="00582043" w:rsidRPr="00C57BE7">
        <w:rPr>
          <w:rFonts w:ascii="Times New Roman CYR" w:hAnsi="Times New Roman CYR" w:cs="Times New Roman CYR"/>
          <w:sz w:val="24"/>
          <w:szCs w:val="24"/>
        </w:rPr>
        <w:t>Мамрий, Эшкол и Анер</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присоединились к нему со своими отрядами</w:t>
      </w:r>
      <w:r w:rsidRPr="00C57BE7">
        <w:rPr>
          <w:rFonts w:ascii="Times New Roman CYR" w:hAnsi="Times New Roman CYR" w:cs="Times New Roman CYR"/>
          <w:sz w:val="24"/>
          <w:szCs w:val="24"/>
        </w:rPr>
        <w:t xml:space="preserve">, и все вместе они отправились в погоню за захватчиками. </w:t>
      </w:r>
      <w:r w:rsidR="00582043" w:rsidRPr="00C57BE7">
        <w:rPr>
          <w:rFonts w:ascii="Times New Roman CYR" w:hAnsi="Times New Roman CYR" w:cs="Times New Roman CYR"/>
          <w:sz w:val="24"/>
          <w:szCs w:val="24"/>
        </w:rPr>
        <w:t>Е</w:t>
      </w:r>
      <w:r w:rsidRPr="00C57BE7">
        <w:rPr>
          <w:rFonts w:ascii="Times New Roman CYR" w:hAnsi="Times New Roman CYR" w:cs="Times New Roman CYR"/>
          <w:sz w:val="24"/>
          <w:szCs w:val="24"/>
        </w:rPr>
        <w:t xml:space="preserve">ламиты и их союзники расположились лагерем в Дане, на северной границе Ханаана. Окрыленные победой и не опасаясь нападения побежденных врагов, </w:t>
      </w:r>
      <w:r w:rsidRPr="00C57BE7">
        <w:rPr>
          <w:rFonts w:ascii="Times New Roman CYR" w:hAnsi="Times New Roman CYR" w:cs="Times New Roman CYR"/>
          <w:sz w:val="24"/>
          <w:szCs w:val="24"/>
          <w:u w:val="single"/>
        </w:rPr>
        <w:t>они предались веселью</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Патриарх разделил свои силы так, чтобы подойти с разных сторон</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 xml:space="preserve">ночью </w:t>
      </w:r>
      <w:r w:rsidR="00582043" w:rsidRPr="00C57BE7">
        <w:rPr>
          <w:rFonts w:ascii="Times New Roman CYR" w:hAnsi="Times New Roman CYR" w:cs="Times New Roman CYR"/>
          <w:b/>
          <w:sz w:val="24"/>
          <w:szCs w:val="24"/>
        </w:rPr>
        <w:t>напал на</w:t>
      </w:r>
      <w:r w:rsidRPr="00C57BE7">
        <w:rPr>
          <w:rFonts w:ascii="Times New Roman CYR" w:hAnsi="Times New Roman CYR" w:cs="Times New Roman CYR"/>
          <w:b/>
          <w:sz w:val="24"/>
          <w:szCs w:val="24"/>
        </w:rPr>
        <w:t xml:space="preserve"> лагерь</w:t>
      </w:r>
      <w:r w:rsidRPr="00C57BE7">
        <w:rPr>
          <w:rFonts w:ascii="Times New Roman CYR" w:hAnsi="Times New Roman CYR" w:cs="Times New Roman CYR"/>
          <w:sz w:val="24"/>
          <w:szCs w:val="24"/>
        </w:rPr>
        <w:t xml:space="preserve">. Его атака, столь энергичная и неожиданная, привела к быстрой победе. </w:t>
      </w:r>
      <w:r w:rsidRPr="00C57BE7">
        <w:rPr>
          <w:rFonts w:ascii="Times New Roman CYR" w:hAnsi="Times New Roman CYR" w:cs="Times New Roman CYR"/>
          <w:sz w:val="24"/>
          <w:szCs w:val="24"/>
          <w:u w:val="single"/>
        </w:rPr>
        <w:t>Царь Елама был убит</w:t>
      </w:r>
      <w:r w:rsidRPr="00C57BE7">
        <w:rPr>
          <w:rFonts w:ascii="Times New Roman CYR" w:hAnsi="Times New Roman CYR" w:cs="Times New Roman CYR"/>
          <w:sz w:val="24"/>
          <w:szCs w:val="24"/>
        </w:rPr>
        <w:t xml:space="preserve">, а его войска, охваченные паникой, полностью разгромлены. </w:t>
      </w:r>
      <w:r w:rsidRPr="00C57BE7">
        <w:rPr>
          <w:rFonts w:ascii="Times New Roman CYR" w:hAnsi="Times New Roman CYR" w:cs="Times New Roman CYR"/>
          <w:b/>
          <w:sz w:val="24"/>
          <w:szCs w:val="24"/>
        </w:rPr>
        <w:t>Лот и его семья со всеми пленными и их имуществом были возвращены</w:t>
      </w:r>
      <w:r w:rsidRPr="00C57BE7">
        <w:rPr>
          <w:rFonts w:ascii="Times New Roman CYR" w:hAnsi="Times New Roman CYR" w:cs="Times New Roman CYR"/>
          <w:sz w:val="24"/>
          <w:szCs w:val="24"/>
        </w:rPr>
        <w:t xml:space="preserve">, и в руки победителей попала богатая добыча. Триумф достался Аврааму, </w:t>
      </w:r>
      <w:r w:rsidR="00582043" w:rsidRPr="00C57BE7">
        <w:rPr>
          <w:rFonts w:ascii="Times New Roman CYR" w:hAnsi="Times New Roman CYR" w:cs="Times New Roman CYR"/>
          <w:sz w:val="24"/>
          <w:szCs w:val="24"/>
        </w:rPr>
        <w:t>подчинявшегося</w:t>
      </w:r>
      <w:r w:rsidRPr="00C57BE7">
        <w:rPr>
          <w:rFonts w:ascii="Times New Roman CYR" w:hAnsi="Times New Roman CYR" w:cs="Times New Roman CYR"/>
          <w:sz w:val="24"/>
          <w:szCs w:val="24"/>
        </w:rPr>
        <w:t xml:space="preserve"> Богу. Поклонник Иеговы не только оказал большую услугу стране, но и проявил себя как доблестный человек. </w:t>
      </w:r>
      <w:r w:rsidRPr="00C57BE7">
        <w:rPr>
          <w:rFonts w:ascii="Times New Roman CYR" w:hAnsi="Times New Roman CYR" w:cs="Times New Roman CYR"/>
          <w:b/>
          <w:sz w:val="24"/>
          <w:szCs w:val="24"/>
        </w:rPr>
        <w:t>Было видно, что праведность - это не трусость</w:t>
      </w:r>
      <w:r w:rsidRPr="00C57BE7">
        <w:rPr>
          <w:rFonts w:ascii="Times New Roman CYR" w:hAnsi="Times New Roman CYR" w:cs="Times New Roman CYR"/>
          <w:sz w:val="24"/>
          <w:szCs w:val="24"/>
        </w:rPr>
        <w:t xml:space="preserve">, и что </w:t>
      </w:r>
      <w:r w:rsidRPr="00C57BE7">
        <w:rPr>
          <w:rFonts w:ascii="Times New Roman CYR" w:hAnsi="Times New Roman CYR" w:cs="Times New Roman CYR"/>
          <w:b/>
          <w:sz w:val="24"/>
          <w:szCs w:val="24"/>
        </w:rPr>
        <w:t>религия Авраама сделала его мужественным в отстаивании прав и защите угнетенных</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Благодаря своему героическому поступку он приобрел широкое влияние среди окрестных племен</w:t>
      </w:r>
      <w:r w:rsidRPr="00C57BE7">
        <w:rPr>
          <w:rFonts w:ascii="Times New Roman CYR" w:hAnsi="Times New Roman CYR" w:cs="Times New Roman CYR"/>
          <w:sz w:val="24"/>
          <w:szCs w:val="24"/>
        </w:rPr>
        <w:t xml:space="preserve">. По возвращении Авраама царь Содома вышел </w:t>
      </w:r>
      <w:r w:rsidRPr="00C57BE7">
        <w:rPr>
          <w:rFonts w:ascii="Times New Roman CYR" w:hAnsi="Times New Roman CYR" w:cs="Times New Roman CYR"/>
          <w:sz w:val="24"/>
          <w:szCs w:val="24"/>
          <w:u w:val="single"/>
        </w:rPr>
        <w:t>со своей свитой</w:t>
      </w:r>
      <w:r w:rsidRPr="00C57BE7">
        <w:rPr>
          <w:rFonts w:ascii="Times New Roman CYR" w:hAnsi="Times New Roman CYR" w:cs="Times New Roman CYR"/>
          <w:sz w:val="24"/>
          <w:szCs w:val="24"/>
        </w:rPr>
        <w:t xml:space="preserve">, чтобы </w:t>
      </w:r>
      <w:r w:rsidRPr="00C57BE7">
        <w:rPr>
          <w:rFonts w:ascii="Times New Roman CYR" w:hAnsi="Times New Roman CYR" w:cs="Times New Roman CYR"/>
          <w:sz w:val="24"/>
          <w:szCs w:val="24"/>
          <w:u w:val="single"/>
        </w:rPr>
        <w:t>почтить завоевателя</w:t>
      </w:r>
      <w:r w:rsidRPr="00C57BE7">
        <w:rPr>
          <w:rFonts w:ascii="Times New Roman CYR" w:hAnsi="Times New Roman CYR" w:cs="Times New Roman CYR"/>
          <w:sz w:val="24"/>
          <w:szCs w:val="24"/>
        </w:rPr>
        <w:t xml:space="preserve">. Он велел ему забрать </w:t>
      </w:r>
      <w:r w:rsidR="00582043" w:rsidRPr="00C57BE7">
        <w:rPr>
          <w:rFonts w:ascii="Times New Roman CYR" w:hAnsi="Times New Roman CYR" w:cs="Times New Roman CYR"/>
          <w:sz w:val="24"/>
          <w:szCs w:val="24"/>
        </w:rPr>
        <w:t>добычу</w:t>
      </w:r>
      <w:r w:rsidRPr="00C57BE7">
        <w:rPr>
          <w:rFonts w:ascii="Times New Roman CYR" w:hAnsi="Times New Roman CYR" w:cs="Times New Roman CYR"/>
          <w:sz w:val="24"/>
          <w:szCs w:val="24"/>
        </w:rPr>
        <w:t>, попросив лишь вернуть пленников. По обычаю войны, трофеи принадлежали завоевателям; но Авраам предпринял эт</w:t>
      </w:r>
      <w:r w:rsidR="00AE0CE6" w:rsidRPr="00C57BE7">
        <w:rPr>
          <w:rFonts w:ascii="Times New Roman CYR" w:hAnsi="Times New Roman CYR" w:cs="Times New Roman CYR"/>
          <w:sz w:val="24"/>
          <w:szCs w:val="24"/>
        </w:rPr>
        <w:t>от</w:t>
      </w:r>
      <w:r w:rsidRPr="00C57BE7">
        <w:rPr>
          <w:rFonts w:ascii="Times New Roman CYR" w:hAnsi="Times New Roman CYR" w:cs="Times New Roman CYR"/>
          <w:sz w:val="24"/>
          <w:szCs w:val="24"/>
        </w:rPr>
        <w:t xml:space="preserve"> </w:t>
      </w:r>
      <w:r w:rsidR="00AE0CE6" w:rsidRPr="00C57BE7">
        <w:rPr>
          <w:rFonts w:ascii="Times New Roman CYR" w:hAnsi="Times New Roman CYR" w:cs="Times New Roman CYR"/>
          <w:sz w:val="24"/>
          <w:szCs w:val="24"/>
        </w:rPr>
        <w:t>поход</w:t>
      </w:r>
      <w:r w:rsidRPr="00C57BE7">
        <w:rPr>
          <w:rFonts w:ascii="Times New Roman CYR" w:hAnsi="Times New Roman CYR" w:cs="Times New Roman CYR"/>
          <w:sz w:val="24"/>
          <w:szCs w:val="24"/>
        </w:rPr>
        <w:t xml:space="preserve"> без всякой цели наживы и </w:t>
      </w:r>
      <w:r w:rsidRPr="00C57BE7">
        <w:rPr>
          <w:rFonts w:ascii="Times New Roman CYR" w:hAnsi="Times New Roman CYR" w:cs="Times New Roman CYR"/>
          <w:sz w:val="24"/>
          <w:szCs w:val="24"/>
          <w:u w:val="single"/>
        </w:rPr>
        <w:t xml:space="preserve">отказался </w:t>
      </w:r>
      <w:r w:rsidR="00AE0CE6" w:rsidRPr="00C57BE7">
        <w:rPr>
          <w:rFonts w:ascii="Times New Roman CYR" w:hAnsi="Times New Roman CYR" w:cs="Times New Roman CYR"/>
          <w:sz w:val="24"/>
          <w:szCs w:val="24"/>
          <w:u w:val="single"/>
        </w:rPr>
        <w:t>извлечь для себя выгоду из несчастия других</w:t>
      </w:r>
      <w:r w:rsidRPr="00C57BE7">
        <w:rPr>
          <w:rFonts w:ascii="Times New Roman CYR" w:hAnsi="Times New Roman CYR" w:cs="Times New Roman CYR"/>
          <w:sz w:val="24"/>
          <w:szCs w:val="24"/>
        </w:rPr>
        <w:t xml:space="preserve">, оговорив лишь, что его </w:t>
      </w:r>
      <w:r w:rsidR="00AE0CE6" w:rsidRPr="00C57BE7">
        <w:rPr>
          <w:rFonts w:ascii="Times New Roman CYR" w:hAnsi="Times New Roman CYR" w:cs="Times New Roman CYR"/>
          <w:sz w:val="24"/>
          <w:szCs w:val="24"/>
        </w:rPr>
        <w:t>союзники</w:t>
      </w:r>
      <w:r w:rsidRPr="00C57BE7">
        <w:rPr>
          <w:rFonts w:ascii="Times New Roman CYR" w:hAnsi="Times New Roman CYR" w:cs="Times New Roman CYR"/>
          <w:sz w:val="24"/>
          <w:szCs w:val="24"/>
        </w:rPr>
        <w:t xml:space="preserve"> должны получить ту часть, на которую имели право. </w:t>
      </w:r>
      <w:r w:rsidRPr="00C57BE7">
        <w:rPr>
          <w:sz w:val="16"/>
          <w:szCs w:val="16"/>
        </w:rPr>
        <w:t>{135.1}</w:t>
      </w:r>
    </w:p>
    <w:p w:rsidR="00AE0CE6" w:rsidRPr="00C57BE7" w:rsidRDefault="00AE0CE6" w:rsidP="00AE0CE6">
      <w:pPr>
        <w:autoSpaceDE w:val="0"/>
        <w:autoSpaceDN w:val="0"/>
        <w:adjustRightInd w:val="0"/>
        <w:spacing w:line="240" w:lineRule="auto"/>
        <w:ind w:firstLine="567"/>
        <w:jc w:val="both"/>
        <w:rPr>
          <w:sz w:val="24"/>
          <w:szCs w:val="24"/>
        </w:rPr>
      </w:pPr>
      <w:r w:rsidRPr="00C57BE7">
        <w:rPr>
          <w:sz w:val="24"/>
          <w:szCs w:val="24"/>
        </w:rPr>
        <w:t xml:space="preserve">Немногие, подвергнувшись такому испытанию, проявили бы такое же благородство, как Авраам. Немногие устояли бы перед искушением получить столь богатую добычу. </w:t>
      </w:r>
      <w:r w:rsidRPr="00C57BE7">
        <w:rPr>
          <w:b/>
          <w:sz w:val="24"/>
          <w:szCs w:val="24"/>
        </w:rPr>
        <w:t>Его пример - упрек корыстному, наемническому духу</w:t>
      </w:r>
      <w:r w:rsidRPr="00C57BE7">
        <w:rPr>
          <w:sz w:val="24"/>
          <w:szCs w:val="24"/>
        </w:rPr>
        <w:t xml:space="preserve">. </w:t>
      </w:r>
      <w:r w:rsidR="004717C0" w:rsidRPr="00C57BE7">
        <w:rPr>
          <w:sz w:val="24"/>
          <w:szCs w:val="24"/>
        </w:rPr>
        <w:t xml:space="preserve">Авраам уважал требования справедливости и </w:t>
      </w:r>
      <w:r w:rsidR="004717C0" w:rsidRPr="00C57BE7">
        <w:rPr>
          <w:sz w:val="24"/>
          <w:szCs w:val="24"/>
        </w:rPr>
        <w:lastRenderedPageBreak/>
        <w:t>гуманности.</w:t>
      </w:r>
      <w:r w:rsidRPr="00C57BE7">
        <w:rPr>
          <w:sz w:val="24"/>
          <w:szCs w:val="24"/>
        </w:rPr>
        <w:t xml:space="preserve"> Его поведение иллюстрирует вдохновенную </w:t>
      </w:r>
      <w:r w:rsidR="004717C0" w:rsidRPr="00C57BE7">
        <w:rPr>
          <w:sz w:val="24"/>
          <w:szCs w:val="24"/>
        </w:rPr>
        <w:t>истину</w:t>
      </w:r>
      <w:r w:rsidRPr="00C57BE7">
        <w:rPr>
          <w:sz w:val="24"/>
          <w:szCs w:val="24"/>
        </w:rPr>
        <w:t>: «</w:t>
      </w:r>
      <w:r w:rsidR="004717C0" w:rsidRPr="00C57BE7">
        <w:rPr>
          <w:sz w:val="24"/>
          <w:szCs w:val="24"/>
        </w:rPr>
        <w:t>Люби ближнего твоего, как самого себя</w:t>
      </w:r>
      <w:r w:rsidRPr="00C57BE7">
        <w:rPr>
          <w:sz w:val="24"/>
          <w:szCs w:val="24"/>
        </w:rPr>
        <w:t xml:space="preserve">» </w:t>
      </w:r>
      <w:r w:rsidR="004717C0" w:rsidRPr="00C57BE7">
        <w:rPr>
          <w:rFonts w:ascii="Arial Narrow" w:hAnsi="Arial Narrow" w:cs="Times New Roman CYR"/>
          <w:sz w:val="18"/>
          <w:szCs w:val="18"/>
        </w:rPr>
        <w:t>(</w:t>
      </w:r>
      <w:r w:rsidRPr="00C57BE7">
        <w:rPr>
          <w:rFonts w:ascii="Arial Narrow" w:hAnsi="Arial Narrow" w:cs="Times New Roman CYR"/>
          <w:sz w:val="18"/>
          <w:szCs w:val="18"/>
        </w:rPr>
        <w:t>Левит 19:18</w:t>
      </w:r>
      <w:r w:rsidR="004717C0" w:rsidRPr="00C57BE7">
        <w:rPr>
          <w:rFonts w:ascii="Arial Narrow" w:hAnsi="Arial Narrow" w:cs="Times New Roman CYR"/>
          <w:sz w:val="18"/>
          <w:szCs w:val="18"/>
        </w:rPr>
        <w:t>)</w:t>
      </w:r>
      <w:r w:rsidRPr="00C57BE7">
        <w:rPr>
          <w:sz w:val="24"/>
          <w:szCs w:val="24"/>
        </w:rPr>
        <w:t>. «</w:t>
      </w:r>
      <w:r w:rsidR="004717C0" w:rsidRPr="00C57BE7">
        <w:rPr>
          <w:sz w:val="24"/>
          <w:szCs w:val="24"/>
        </w:rPr>
        <w:t>Поднимаю руку мою к Господу Богу всевышнему, Владыке неба и земли, что даже нитки и ремня от обуви не возьму из всего твоего, чтобы ты не сказал: „я обогатил Аврама“</w:t>
      </w:r>
      <w:r w:rsidRPr="00C57BE7">
        <w:rPr>
          <w:sz w:val="24"/>
          <w:szCs w:val="24"/>
        </w:rPr>
        <w:t xml:space="preserve">». </w:t>
      </w:r>
      <w:r w:rsidRPr="00C57BE7">
        <w:rPr>
          <w:sz w:val="24"/>
          <w:szCs w:val="24"/>
          <w:u w:val="single"/>
        </w:rPr>
        <w:t>Он не хотел давать им повода думать, что он вступил в войну ради выгоды</w:t>
      </w:r>
      <w:r w:rsidRPr="00C57BE7">
        <w:rPr>
          <w:sz w:val="24"/>
          <w:szCs w:val="24"/>
        </w:rPr>
        <w:t xml:space="preserve">, или </w:t>
      </w:r>
      <w:r w:rsidR="00660902" w:rsidRPr="00C57BE7">
        <w:rPr>
          <w:sz w:val="24"/>
          <w:szCs w:val="24"/>
        </w:rPr>
        <w:t xml:space="preserve">чтобы ему </w:t>
      </w:r>
      <w:r w:rsidRPr="00C57BE7">
        <w:rPr>
          <w:sz w:val="24"/>
          <w:szCs w:val="24"/>
        </w:rPr>
        <w:t>приписыва</w:t>
      </w:r>
      <w:r w:rsidR="00660902" w:rsidRPr="00C57BE7">
        <w:rPr>
          <w:sz w:val="24"/>
          <w:szCs w:val="24"/>
        </w:rPr>
        <w:t>ли</w:t>
      </w:r>
      <w:r w:rsidRPr="00C57BE7">
        <w:rPr>
          <w:sz w:val="24"/>
          <w:szCs w:val="24"/>
        </w:rPr>
        <w:t xml:space="preserve"> </w:t>
      </w:r>
      <w:r w:rsidR="00660902" w:rsidRPr="00C57BE7">
        <w:rPr>
          <w:sz w:val="24"/>
          <w:szCs w:val="24"/>
        </w:rPr>
        <w:t xml:space="preserve">его </w:t>
      </w:r>
      <w:r w:rsidRPr="00C57BE7">
        <w:rPr>
          <w:sz w:val="24"/>
          <w:szCs w:val="24"/>
        </w:rPr>
        <w:t xml:space="preserve">процветание </w:t>
      </w:r>
      <w:r w:rsidR="00660902" w:rsidRPr="00C57BE7">
        <w:rPr>
          <w:sz w:val="24"/>
          <w:szCs w:val="24"/>
        </w:rPr>
        <w:t>благодаря их</w:t>
      </w:r>
      <w:r w:rsidRPr="00C57BE7">
        <w:rPr>
          <w:sz w:val="24"/>
          <w:szCs w:val="24"/>
        </w:rPr>
        <w:t xml:space="preserve"> дарам или благосклонности. </w:t>
      </w:r>
      <w:r w:rsidRPr="00C57BE7">
        <w:rPr>
          <w:b/>
          <w:sz w:val="24"/>
          <w:szCs w:val="24"/>
        </w:rPr>
        <w:t xml:space="preserve">Бог обещал благословить Авраама, и </w:t>
      </w:r>
      <w:r w:rsidR="00660902" w:rsidRPr="00C57BE7">
        <w:rPr>
          <w:b/>
          <w:sz w:val="24"/>
          <w:szCs w:val="24"/>
        </w:rPr>
        <w:t xml:space="preserve">вся </w:t>
      </w:r>
      <w:r w:rsidRPr="00C57BE7">
        <w:rPr>
          <w:b/>
          <w:sz w:val="24"/>
          <w:szCs w:val="24"/>
        </w:rPr>
        <w:t xml:space="preserve">слава должна </w:t>
      </w:r>
      <w:r w:rsidR="00660902" w:rsidRPr="00C57BE7">
        <w:rPr>
          <w:b/>
          <w:sz w:val="24"/>
          <w:szCs w:val="24"/>
        </w:rPr>
        <w:t xml:space="preserve">принадлежать только </w:t>
      </w:r>
      <w:r w:rsidRPr="00C57BE7">
        <w:rPr>
          <w:b/>
          <w:sz w:val="24"/>
          <w:szCs w:val="24"/>
        </w:rPr>
        <w:t>Ему</w:t>
      </w:r>
      <w:r w:rsidRPr="00C57BE7">
        <w:rPr>
          <w:sz w:val="24"/>
          <w:szCs w:val="24"/>
        </w:rPr>
        <w:t xml:space="preserve">. </w:t>
      </w:r>
      <w:r w:rsidRPr="00C57BE7">
        <w:rPr>
          <w:sz w:val="16"/>
          <w:szCs w:val="16"/>
        </w:rPr>
        <w:t>{135.2}</w:t>
      </w:r>
    </w:p>
    <w:p w:rsidR="00660902" w:rsidRPr="00C57BE7" w:rsidRDefault="00660902" w:rsidP="00660902">
      <w:pPr>
        <w:autoSpaceDE w:val="0"/>
        <w:autoSpaceDN w:val="0"/>
        <w:adjustRightInd w:val="0"/>
        <w:spacing w:line="240" w:lineRule="auto"/>
        <w:ind w:firstLine="567"/>
        <w:jc w:val="both"/>
        <w:rPr>
          <w:sz w:val="24"/>
          <w:szCs w:val="24"/>
        </w:rPr>
      </w:pPr>
      <w:r w:rsidRPr="00C57BE7">
        <w:rPr>
          <w:sz w:val="24"/>
          <w:szCs w:val="24"/>
        </w:rPr>
        <w:t xml:space="preserve">Другим, кто вышел поприветствовать патриарха-победителя, был Мелхиседек, царь Салима, который </w:t>
      </w:r>
      <w:r w:rsidRPr="00C57BE7">
        <w:rPr>
          <w:sz w:val="24"/>
          <w:szCs w:val="24"/>
          <w:u w:val="single"/>
        </w:rPr>
        <w:t>принес хлеб и вино для подкрепления войска</w:t>
      </w:r>
      <w:r w:rsidRPr="00C57BE7">
        <w:rPr>
          <w:sz w:val="24"/>
          <w:szCs w:val="24"/>
        </w:rPr>
        <w:t xml:space="preserve">. Как «священник Бога Всевышнего», он произнес благословение на Авраама и воздал благодарность Господу, который совершил столь великое избавление Своего раба. И Авраам «дал ему десятую часть из всего». </w:t>
      </w:r>
      <w:r w:rsidRPr="00C57BE7">
        <w:rPr>
          <w:sz w:val="16"/>
          <w:szCs w:val="16"/>
        </w:rPr>
        <w:t>{136.1}</w:t>
      </w:r>
    </w:p>
    <w:p w:rsidR="002406E8" w:rsidRPr="00C57BE7" w:rsidRDefault="00154701"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Авраам с радостью вернулся к своим шатрам и стадам, но </w:t>
      </w:r>
      <w:r w:rsidRPr="00C57BE7">
        <w:rPr>
          <w:rFonts w:ascii="Times New Roman CYR" w:hAnsi="Times New Roman CYR" w:cs="Times New Roman CYR"/>
          <w:b/>
          <w:sz w:val="24"/>
          <w:szCs w:val="24"/>
        </w:rPr>
        <w:t>его разум тревожили неприятные мысли</w:t>
      </w:r>
      <w:r w:rsidRPr="00C57BE7">
        <w:rPr>
          <w:rFonts w:ascii="Times New Roman CYR" w:hAnsi="Times New Roman CYR" w:cs="Times New Roman CYR"/>
          <w:sz w:val="24"/>
          <w:szCs w:val="24"/>
        </w:rPr>
        <w:t xml:space="preserve">. Он был человеком мира, по возможности избегающим вражды и раздоров, и </w:t>
      </w:r>
      <w:r w:rsidRPr="00C57BE7">
        <w:rPr>
          <w:rFonts w:ascii="Times New Roman CYR" w:hAnsi="Times New Roman CYR" w:cs="Times New Roman CYR"/>
          <w:b/>
          <w:sz w:val="24"/>
          <w:szCs w:val="24"/>
        </w:rPr>
        <w:t>с ужасом вспоминал сцену резни</w:t>
      </w:r>
      <w:r w:rsidRPr="00C57BE7">
        <w:rPr>
          <w:rFonts w:ascii="Times New Roman CYR" w:hAnsi="Times New Roman CYR" w:cs="Times New Roman CYR"/>
          <w:sz w:val="24"/>
          <w:szCs w:val="24"/>
        </w:rPr>
        <w:t xml:space="preserve">, свидетелем которой он стал. Но народы, чьи силы он разбил, несомненно, возобновят вторжение в Ханаан и сделают его особым объектом своей мести. </w:t>
      </w:r>
      <w:r w:rsidRPr="00C57BE7">
        <w:rPr>
          <w:rFonts w:ascii="Times New Roman CYR" w:hAnsi="Times New Roman CYR" w:cs="Times New Roman CYR"/>
          <w:b/>
          <w:sz w:val="24"/>
          <w:szCs w:val="24"/>
        </w:rPr>
        <w:t>Оказавшись таким образом вовлеченным в национальные распри, он нарушил мирный покой своей жизни</w:t>
      </w:r>
      <w:r w:rsidRPr="00C57BE7">
        <w:rPr>
          <w:rFonts w:ascii="Times New Roman CYR" w:hAnsi="Times New Roman CYR" w:cs="Times New Roman CYR"/>
          <w:sz w:val="24"/>
          <w:szCs w:val="24"/>
        </w:rPr>
        <w:t xml:space="preserve">. Кроме того, </w:t>
      </w:r>
      <w:r w:rsidRPr="00C57BE7">
        <w:rPr>
          <w:rFonts w:ascii="Times New Roman CYR" w:hAnsi="Times New Roman CYR" w:cs="Times New Roman CYR"/>
          <w:sz w:val="24"/>
          <w:szCs w:val="24"/>
          <w:u w:val="single"/>
        </w:rPr>
        <w:t>он не вступил во владение Ханааном</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не мог теперь надеяться на наследника</w:t>
      </w:r>
      <w:r w:rsidRPr="00C57BE7">
        <w:rPr>
          <w:rFonts w:ascii="Times New Roman CYR" w:hAnsi="Times New Roman CYR" w:cs="Times New Roman CYR"/>
          <w:sz w:val="24"/>
          <w:szCs w:val="24"/>
        </w:rPr>
        <w:t xml:space="preserve">, которому можно было бы исполнить обетование. </w:t>
      </w:r>
      <w:r w:rsidRPr="00C57BE7">
        <w:rPr>
          <w:sz w:val="16"/>
          <w:szCs w:val="16"/>
        </w:rPr>
        <w:t>{136.2}</w:t>
      </w:r>
    </w:p>
    <w:p w:rsidR="002406E8" w:rsidRPr="00C57BE7" w:rsidRDefault="00154701"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В ночном видении вновь раздался божественный голос. «Не бойся, Аврам; Я твой щит; награда твоя весьма велика». </w:t>
      </w:r>
      <w:r w:rsidRPr="00C57BE7">
        <w:rPr>
          <w:rFonts w:ascii="Times New Roman CYR" w:hAnsi="Times New Roman CYR" w:cs="Times New Roman CYR"/>
          <w:b/>
          <w:sz w:val="24"/>
          <w:szCs w:val="24"/>
        </w:rPr>
        <w:t>Но его разум был настолько подавлен предчувствиями, что он не мог теперь принять это обещание с беспрекословной уверенностью, как раньше</w:t>
      </w:r>
      <w:r w:rsidRPr="00C57BE7">
        <w:rPr>
          <w:rFonts w:ascii="Times New Roman CYR" w:hAnsi="Times New Roman CYR" w:cs="Times New Roman CYR"/>
          <w:sz w:val="24"/>
          <w:szCs w:val="24"/>
        </w:rPr>
        <w:t>. Он молился о каком-то ощутимом доказательстве того, что оно будет исполнено. И как можно было исполнить обетование завета, если дар сына оставался в стороне? «</w:t>
      </w:r>
      <w:r w:rsidR="00F12D70" w:rsidRPr="00C57BE7">
        <w:rPr>
          <w:rFonts w:ascii="Times New Roman CYR" w:hAnsi="Times New Roman CYR" w:cs="Times New Roman CYR"/>
          <w:sz w:val="24"/>
          <w:szCs w:val="24"/>
        </w:rPr>
        <w:t>Владыка Господи! что Ты дашь мне? я остаюсь бездетным; распорядитель в доме моем этот Елиезер из Дамаска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 предложил сделать своего верного слугу Елиезера своим сыном по усыновлению и наследником своего имущества</w:t>
      </w:r>
      <w:r w:rsidRPr="00C57BE7">
        <w:rPr>
          <w:rFonts w:ascii="Times New Roman CYR" w:hAnsi="Times New Roman CYR" w:cs="Times New Roman CYR"/>
          <w:sz w:val="24"/>
          <w:szCs w:val="24"/>
        </w:rPr>
        <w:t xml:space="preserve">. Но </w:t>
      </w:r>
      <w:r w:rsidR="00F12D70" w:rsidRPr="00C57BE7">
        <w:rPr>
          <w:rFonts w:ascii="Times New Roman CYR" w:hAnsi="Times New Roman CYR" w:cs="Times New Roman CYR"/>
          <w:sz w:val="24"/>
          <w:szCs w:val="24"/>
        </w:rPr>
        <w:t>Бог</w:t>
      </w:r>
      <w:r w:rsidRPr="00C57BE7">
        <w:rPr>
          <w:rFonts w:ascii="Times New Roman CYR" w:hAnsi="Times New Roman CYR" w:cs="Times New Roman CYR"/>
          <w:sz w:val="24"/>
          <w:szCs w:val="24"/>
        </w:rPr>
        <w:t xml:space="preserve"> заверил</w:t>
      </w:r>
      <w:r w:rsidR="00F12D70" w:rsidRPr="00C57BE7">
        <w:rPr>
          <w:rFonts w:ascii="Times New Roman CYR" w:hAnsi="Times New Roman CYR" w:cs="Times New Roman CYR"/>
          <w:sz w:val="24"/>
          <w:szCs w:val="24"/>
        </w:rPr>
        <w:t xml:space="preserve"> его</w:t>
      </w:r>
      <w:r w:rsidRPr="00C57BE7">
        <w:rPr>
          <w:rFonts w:ascii="Times New Roman CYR" w:hAnsi="Times New Roman CYR" w:cs="Times New Roman CYR"/>
          <w:sz w:val="24"/>
          <w:szCs w:val="24"/>
        </w:rPr>
        <w:t xml:space="preserve">, что наследником должен стать его собственный ребенок. Тогда </w:t>
      </w:r>
      <w:r w:rsidR="00F12D70" w:rsidRPr="00C57BE7">
        <w:rPr>
          <w:rFonts w:ascii="Times New Roman CYR" w:hAnsi="Times New Roman CYR" w:cs="Times New Roman CYR"/>
          <w:sz w:val="24"/>
          <w:szCs w:val="24"/>
        </w:rPr>
        <w:t>Бог повелел ему</w:t>
      </w:r>
      <w:r w:rsidRPr="00C57BE7">
        <w:rPr>
          <w:rFonts w:ascii="Times New Roman CYR" w:hAnsi="Times New Roman CYR" w:cs="Times New Roman CYR"/>
          <w:sz w:val="24"/>
          <w:szCs w:val="24"/>
        </w:rPr>
        <w:t xml:space="preserve"> вы</w:t>
      </w:r>
      <w:r w:rsidR="00F12D70" w:rsidRPr="00C57BE7">
        <w:rPr>
          <w:rFonts w:ascii="Times New Roman CYR" w:hAnsi="Times New Roman CYR" w:cs="Times New Roman CYR"/>
          <w:sz w:val="24"/>
          <w:szCs w:val="24"/>
        </w:rPr>
        <w:t>йти</w:t>
      </w:r>
      <w:r w:rsidRPr="00C57BE7">
        <w:rPr>
          <w:rFonts w:ascii="Times New Roman CYR" w:hAnsi="Times New Roman CYR" w:cs="Times New Roman CYR"/>
          <w:sz w:val="24"/>
          <w:szCs w:val="24"/>
        </w:rPr>
        <w:t xml:space="preserve"> из шатра и посмотреть на бесчисленные звезды, сверкающие на небе; и когда он это сделал, были произнесены слова: «</w:t>
      </w:r>
      <w:r w:rsidR="00F12D70" w:rsidRPr="00C57BE7">
        <w:rPr>
          <w:rFonts w:ascii="Times New Roman CYR" w:hAnsi="Times New Roman CYR" w:cs="Times New Roman CYR"/>
          <w:sz w:val="24"/>
          <w:szCs w:val="24"/>
        </w:rPr>
        <w:t>Столько будет у тебя потомков</w:t>
      </w:r>
      <w:r w:rsidRPr="00C57BE7">
        <w:rPr>
          <w:rFonts w:ascii="Times New Roman CYR" w:hAnsi="Times New Roman CYR" w:cs="Times New Roman CYR"/>
          <w:sz w:val="24"/>
          <w:szCs w:val="24"/>
        </w:rPr>
        <w:t>». «</w:t>
      </w:r>
      <w:r w:rsidR="00F12D70" w:rsidRPr="00C57BE7">
        <w:rPr>
          <w:rFonts w:ascii="Times New Roman CYR" w:hAnsi="Times New Roman CYR" w:cs="Times New Roman CYR"/>
          <w:sz w:val="24"/>
          <w:szCs w:val="24"/>
        </w:rPr>
        <w:t>Поверил Авраам Богу, и это вменилось ему в праведность</w:t>
      </w:r>
      <w:r w:rsidRPr="00C57BE7">
        <w:rPr>
          <w:rFonts w:ascii="Times New Roman CYR" w:hAnsi="Times New Roman CYR" w:cs="Times New Roman CYR"/>
          <w:sz w:val="24"/>
          <w:szCs w:val="24"/>
        </w:rPr>
        <w:t xml:space="preserve">» </w:t>
      </w:r>
      <w:r w:rsidR="00F12D70" w:rsidRPr="00C57BE7">
        <w:rPr>
          <w:rFonts w:ascii="Arial Narrow" w:hAnsi="Arial Narrow" w:cs="Times New Roman CYR"/>
          <w:sz w:val="18"/>
          <w:szCs w:val="18"/>
        </w:rPr>
        <w:t>(</w:t>
      </w:r>
      <w:r w:rsidRPr="00C57BE7">
        <w:rPr>
          <w:rFonts w:ascii="Arial Narrow" w:hAnsi="Arial Narrow" w:cs="Times New Roman CYR"/>
          <w:sz w:val="18"/>
          <w:szCs w:val="18"/>
        </w:rPr>
        <w:t>Римлянам 4:3</w:t>
      </w:r>
      <w:r w:rsidR="00F12D70" w:rsidRPr="00C57BE7">
        <w:rPr>
          <w:rFonts w:ascii="Arial Narrow" w:hAnsi="Arial Narrow" w:cs="Times New Roman CYR"/>
          <w:sz w:val="18"/>
          <w:szCs w:val="18"/>
        </w:rPr>
        <w:t>)</w:t>
      </w:r>
      <w:r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Pr="00C57BE7">
        <w:rPr>
          <w:sz w:val="16"/>
          <w:szCs w:val="16"/>
        </w:rPr>
        <w:t>{136.3}</w:t>
      </w:r>
    </w:p>
    <w:p w:rsidR="002406E8" w:rsidRPr="00C57BE7" w:rsidRDefault="00F12D70"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И все же патриарх молил о каком-то видимом знаке</w:t>
      </w:r>
      <w:r w:rsidRPr="00C57BE7">
        <w:rPr>
          <w:rFonts w:ascii="Times New Roman CYR" w:hAnsi="Times New Roman CYR" w:cs="Times New Roman CYR"/>
          <w:sz w:val="24"/>
          <w:szCs w:val="24"/>
        </w:rPr>
        <w:t xml:space="preserve">, </w:t>
      </w:r>
      <w:r w:rsidR="00B352EC" w:rsidRPr="00C57BE7">
        <w:rPr>
          <w:rFonts w:ascii="Times New Roman CYR" w:hAnsi="Times New Roman CYR" w:cs="Times New Roman CYR"/>
          <w:sz w:val="24"/>
          <w:szCs w:val="24"/>
          <w:u w:val="single"/>
        </w:rPr>
        <w:t xml:space="preserve">как о </w:t>
      </w:r>
      <w:r w:rsidRPr="00C57BE7">
        <w:rPr>
          <w:rFonts w:ascii="Times New Roman CYR" w:hAnsi="Times New Roman CYR" w:cs="Times New Roman CYR"/>
          <w:sz w:val="24"/>
          <w:szCs w:val="24"/>
          <w:u w:val="single"/>
        </w:rPr>
        <w:t>подтвержд</w:t>
      </w:r>
      <w:r w:rsidR="00B352EC" w:rsidRPr="00C57BE7">
        <w:rPr>
          <w:rFonts w:ascii="Times New Roman CYR" w:hAnsi="Times New Roman CYR" w:cs="Times New Roman CYR"/>
          <w:sz w:val="24"/>
          <w:szCs w:val="24"/>
          <w:u w:val="single"/>
        </w:rPr>
        <w:t>ении (доказательстве, подкреплении) его веры</w:t>
      </w:r>
      <w:r w:rsidRPr="00C57BE7">
        <w:rPr>
          <w:rFonts w:ascii="Times New Roman CYR" w:hAnsi="Times New Roman CYR" w:cs="Times New Roman CYR"/>
          <w:sz w:val="24"/>
          <w:szCs w:val="24"/>
        </w:rPr>
        <w:t xml:space="preserve"> </w:t>
      </w:r>
      <w:r w:rsidR="00B352EC" w:rsidRPr="00C57BE7">
        <w:rPr>
          <w:rFonts w:ascii="Times New Roman CYR" w:hAnsi="Times New Roman CYR" w:cs="Times New Roman CYR"/>
          <w:sz w:val="24"/>
          <w:szCs w:val="24"/>
        </w:rPr>
        <w:t xml:space="preserve">и </w:t>
      </w:r>
      <w:r w:rsidR="00B352EC" w:rsidRPr="00C57BE7">
        <w:rPr>
          <w:rFonts w:ascii="Times New Roman CYR" w:hAnsi="Times New Roman CYR" w:cs="Times New Roman CYR"/>
          <w:sz w:val="24"/>
          <w:szCs w:val="24"/>
          <w:u w:val="single"/>
        </w:rPr>
        <w:t>как о доказательстве для последующих поколений</w:t>
      </w:r>
      <w:r w:rsidR="00B352EC" w:rsidRPr="00C57BE7">
        <w:rPr>
          <w:rFonts w:ascii="Times New Roman CYR" w:hAnsi="Times New Roman CYR" w:cs="Times New Roman CYR"/>
          <w:sz w:val="24"/>
          <w:szCs w:val="24"/>
        </w:rPr>
        <w:t xml:space="preserve"> того,</w:t>
      </w:r>
      <w:r w:rsidRPr="00C57BE7">
        <w:rPr>
          <w:rFonts w:ascii="Times New Roman CYR" w:hAnsi="Times New Roman CYR" w:cs="Times New Roman CYR"/>
          <w:sz w:val="24"/>
          <w:szCs w:val="24"/>
        </w:rPr>
        <w:t xml:space="preserve"> что Божьи милостивые цели по отношению к ним будут исполнены. </w:t>
      </w:r>
      <w:r w:rsidRPr="00C57BE7">
        <w:rPr>
          <w:rFonts w:ascii="Times New Roman CYR" w:hAnsi="Times New Roman CYR" w:cs="Times New Roman CYR"/>
          <w:b/>
          <w:sz w:val="24"/>
          <w:szCs w:val="24"/>
        </w:rPr>
        <w:t>Господь соблаговолил заключить завет со Своим рабом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используя такие формы, которые были обычными среди людей для ратификации торжественного соглашения</w:t>
      </w:r>
      <w:r w:rsidRPr="00C57BE7">
        <w:rPr>
          <w:rFonts w:ascii="Times New Roman CYR" w:hAnsi="Times New Roman CYR" w:cs="Times New Roman CYR"/>
          <w:sz w:val="24"/>
          <w:szCs w:val="24"/>
        </w:rPr>
        <w:t xml:space="preserve">. По Божьему указанию Авраам принес в жертву телицу, козленка и барана трех лет от роду, </w:t>
      </w:r>
      <w:r w:rsidR="00B352EC" w:rsidRPr="00C57BE7">
        <w:rPr>
          <w:rFonts w:ascii="Times New Roman CYR" w:hAnsi="Times New Roman CYR" w:cs="Times New Roman CYR"/>
          <w:sz w:val="24"/>
          <w:szCs w:val="24"/>
        </w:rPr>
        <w:t>разделив</w:t>
      </w:r>
      <w:r w:rsidRPr="00C57BE7">
        <w:rPr>
          <w:rFonts w:ascii="Times New Roman CYR" w:hAnsi="Times New Roman CYR" w:cs="Times New Roman CYR"/>
          <w:sz w:val="24"/>
          <w:szCs w:val="24"/>
        </w:rPr>
        <w:t xml:space="preserve"> их тела и положив части на небольшом расстоянии друг от друга. К ним он добавил </w:t>
      </w:r>
      <w:r w:rsidR="00B352EC" w:rsidRPr="00C57BE7">
        <w:rPr>
          <w:rFonts w:ascii="Times New Roman CYR" w:hAnsi="Times New Roman CYR" w:cs="Times New Roman CYR"/>
          <w:sz w:val="24"/>
          <w:szCs w:val="24"/>
        </w:rPr>
        <w:t>горлицу</w:t>
      </w:r>
      <w:r w:rsidRPr="00C57BE7">
        <w:rPr>
          <w:rFonts w:ascii="Times New Roman CYR" w:hAnsi="Times New Roman CYR" w:cs="Times New Roman CYR"/>
          <w:sz w:val="24"/>
          <w:szCs w:val="24"/>
        </w:rPr>
        <w:t xml:space="preserve"> и молодого голубя, которые, не были </w:t>
      </w:r>
      <w:r w:rsidR="00B352EC" w:rsidRPr="00C57BE7">
        <w:rPr>
          <w:rFonts w:ascii="Times New Roman CYR" w:hAnsi="Times New Roman CYR" w:cs="Times New Roman CYR"/>
          <w:sz w:val="24"/>
          <w:szCs w:val="24"/>
        </w:rPr>
        <w:t>расчленены</w:t>
      </w:r>
      <w:r w:rsidRPr="00C57BE7">
        <w:rPr>
          <w:rFonts w:ascii="Times New Roman CYR" w:hAnsi="Times New Roman CYR" w:cs="Times New Roman CYR"/>
          <w:sz w:val="24"/>
          <w:szCs w:val="24"/>
        </w:rPr>
        <w:t xml:space="preserve">. Сделав это, </w:t>
      </w:r>
      <w:r w:rsidRPr="00C57BE7">
        <w:rPr>
          <w:rFonts w:ascii="Times New Roman CYR" w:hAnsi="Times New Roman CYR" w:cs="Times New Roman CYR"/>
          <w:b/>
          <w:sz w:val="24"/>
          <w:szCs w:val="24"/>
        </w:rPr>
        <w:t>он благоговейно прошел между частями жертвы, давая Богу торжественный обет вечного послушания</w:t>
      </w:r>
      <w:r w:rsidRPr="00C57BE7">
        <w:rPr>
          <w:rFonts w:ascii="Times New Roman CYR" w:hAnsi="Times New Roman CYR" w:cs="Times New Roman CYR"/>
          <w:sz w:val="24"/>
          <w:szCs w:val="24"/>
        </w:rPr>
        <w:t>. Бдительный и непоколебимый, он оставался рядом с туш</w:t>
      </w:r>
      <w:r w:rsidR="00EB4A44" w:rsidRPr="00C57BE7">
        <w:rPr>
          <w:rFonts w:ascii="Times New Roman CYR" w:hAnsi="Times New Roman CYR" w:cs="Times New Roman CYR"/>
          <w:sz w:val="24"/>
          <w:szCs w:val="24"/>
        </w:rPr>
        <w:t>ами</w:t>
      </w:r>
      <w:r w:rsidRPr="00C57BE7">
        <w:rPr>
          <w:rFonts w:ascii="Times New Roman CYR" w:hAnsi="Times New Roman CYR" w:cs="Times New Roman CYR"/>
          <w:sz w:val="24"/>
          <w:szCs w:val="24"/>
        </w:rPr>
        <w:t xml:space="preserve"> до захода солнца, чтобы </w:t>
      </w:r>
      <w:r w:rsidRPr="00C57BE7">
        <w:rPr>
          <w:rFonts w:ascii="Times New Roman CYR" w:hAnsi="Times New Roman CYR" w:cs="Times New Roman CYR"/>
          <w:b/>
          <w:sz w:val="24"/>
          <w:szCs w:val="24"/>
        </w:rPr>
        <w:t xml:space="preserve">уберечь </w:t>
      </w:r>
      <w:r w:rsidR="00EB4A44" w:rsidRPr="00C57BE7">
        <w:rPr>
          <w:rFonts w:ascii="Times New Roman CYR" w:hAnsi="Times New Roman CYR" w:cs="Times New Roman CYR"/>
          <w:b/>
          <w:sz w:val="24"/>
          <w:szCs w:val="24"/>
        </w:rPr>
        <w:t>их</w:t>
      </w:r>
      <w:r w:rsidRPr="00C57BE7">
        <w:rPr>
          <w:rFonts w:ascii="Times New Roman CYR" w:hAnsi="Times New Roman CYR" w:cs="Times New Roman CYR"/>
          <w:b/>
          <w:sz w:val="24"/>
          <w:szCs w:val="24"/>
        </w:rPr>
        <w:t xml:space="preserve"> от осквернения </w:t>
      </w:r>
      <w:r w:rsidRPr="00C57BE7">
        <w:rPr>
          <w:rFonts w:ascii="Times New Roman CYR" w:hAnsi="Times New Roman CYR" w:cs="Times New Roman CYR"/>
          <w:sz w:val="24"/>
          <w:szCs w:val="24"/>
        </w:rPr>
        <w:t xml:space="preserve">или </w:t>
      </w:r>
      <w:r w:rsidR="00EB4A44" w:rsidRPr="00C57BE7">
        <w:rPr>
          <w:rFonts w:ascii="Times New Roman CYR" w:hAnsi="Times New Roman CYR" w:cs="Times New Roman CYR"/>
          <w:sz w:val="24"/>
          <w:szCs w:val="24"/>
          <w:u w:val="single"/>
        </w:rPr>
        <w:t>поедания</w:t>
      </w:r>
      <w:r w:rsidRPr="00C57BE7">
        <w:rPr>
          <w:rFonts w:ascii="Times New Roman CYR" w:hAnsi="Times New Roman CYR" w:cs="Times New Roman CYR"/>
          <w:sz w:val="24"/>
          <w:szCs w:val="24"/>
          <w:u w:val="single"/>
        </w:rPr>
        <w:t xml:space="preserve"> хищными птицами</w:t>
      </w:r>
      <w:r w:rsidRPr="00C57BE7">
        <w:rPr>
          <w:rFonts w:ascii="Times New Roman CYR" w:hAnsi="Times New Roman CYR" w:cs="Times New Roman CYR"/>
          <w:sz w:val="24"/>
          <w:szCs w:val="24"/>
        </w:rPr>
        <w:t xml:space="preserve">. </w:t>
      </w:r>
      <w:r w:rsidR="00EB4A44" w:rsidRPr="00C57BE7">
        <w:rPr>
          <w:rFonts w:ascii="Times New Roman CYR" w:hAnsi="Times New Roman CYR" w:cs="Times New Roman CYR"/>
          <w:b/>
          <w:sz w:val="24"/>
          <w:szCs w:val="24"/>
        </w:rPr>
        <w:t>При</w:t>
      </w:r>
      <w:r w:rsidRPr="00C57BE7">
        <w:rPr>
          <w:rFonts w:ascii="Times New Roman CYR" w:hAnsi="Times New Roman CYR" w:cs="Times New Roman CYR"/>
          <w:b/>
          <w:sz w:val="24"/>
          <w:szCs w:val="24"/>
        </w:rPr>
        <w:t xml:space="preserve"> заход</w:t>
      </w:r>
      <w:r w:rsidR="00EB4A44" w:rsidRPr="00C57BE7">
        <w:rPr>
          <w:rFonts w:ascii="Times New Roman CYR" w:hAnsi="Times New Roman CYR" w:cs="Times New Roman CYR"/>
          <w:b/>
          <w:sz w:val="24"/>
          <w:szCs w:val="24"/>
        </w:rPr>
        <w:t>е</w:t>
      </w:r>
      <w:r w:rsidRPr="00C57BE7">
        <w:rPr>
          <w:rFonts w:ascii="Times New Roman CYR" w:hAnsi="Times New Roman CYR" w:cs="Times New Roman CYR"/>
          <w:b/>
          <w:sz w:val="24"/>
          <w:szCs w:val="24"/>
        </w:rPr>
        <w:t xml:space="preserve"> солнца он погрузился в глубокий сон</w:t>
      </w:r>
      <w:r w:rsidRPr="00C57BE7">
        <w:rPr>
          <w:rFonts w:ascii="Times New Roman CYR" w:hAnsi="Times New Roman CYR" w:cs="Times New Roman CYR"/>
          <w:sz w:val="24"/>
          <w:szCs w:val="24"/>
        </w:rPr>
        <w:t xml:space="preserve">, и </w:t>
      </w:r>
      <w:r w:rsidR="00EB4A44" w:rsidRPr="00C57BE7">
        <w:rPr>
          <w:rFonts w:ascii="Times New Roman CYR" w:hAnsi="Times New Roman CYR" w:cs="Times New Roman CYR"/>
          <w:sz w:val="24"/>
          <w:szCs w:val="24"/>
        </w:rPr>
        <w:t xml:space="preserve">вот </w:t>
      </w:r>
      <w:r w:rsidRPr="00C57BE7">
        <w:rPr>
          <w:rFonts w:ascii="Times New Roman CYR" w:hAnsi="Times New Roman CYR" w:cs="Times New Roman CYR"/>
          <w:sz w:val="24"/>
          <w:szCs w:val="24"/>
        </w:rPr>
        <w:t>«</w:t>
      </w:r>
      <w:r w:rsidR="00EB4A44" w:rsidRPr="00C57BE7">
        <w:rPr>
          <w:rFonts w:ascii="Times New Roman CYR" w:hAnsi="Times New Roman CYR" w:cs="Times New Roman CYR"/>
          <w:sz w:val="24"/>
          <w:szCs w:val="24"/>
        </w:rPr>
        <w:t>напал на него ужас и мрак великий</w:t>
      </w:r>
      <w:r w:rsidRPr="00C57BE7">
        <w:rPr>
          <w:rFonts w:ascii="Times New Roman CYR" w:hAnsi="Times New Roman CYR" w:cs="Times New Roman CYR"/>
          <w:sz w:val="24"/>
          <w:szCs w:val="24"/>
        </w:rPr>
        <w:t xml:space="preserve">». И раздался голос Божий, </w:t>
      </w:r>
      <w:r w:rsidR="00EB4A44" w:rsidRPr="00C57BE7">
        <w:rPr>
          <w:rFonts w:ascii="Times New Roman CYR" w:hAnsi="Times New Roman CYR" w:cs="Times New Roman CYR"/>
          <w:sz w:val="24"/>
          <w:szCs w:val="24"/>
        </w:rPr>
        <w:t>призывающий</w:t>
      </w:r>
      <w:r w:rsidRPr="00C57BE7">
        <w:rPr>
          <w:rFonts w:ascii="Times New Roman CYR" w:hAnsi="Times New Roman CYR" w:cs="Times New Roman CYR"/>
          <w:sz w:val="24"/>
          <w:szCs w:val="24"/>
        </w:rPr>
        <w:t xml:space="preserve"> его не </w:t>
      </w:r>
      <w:r w:rsidR="00EB4A44" w:rsidRPr="00C57BE7">
        <w:rPr>
          <w:rFonts w:ascii="Times New Roman CYR" w:hAnsi="Times New Roman CYR" w:cs="Times New Roman CYR"/>
          <w:sz w:val="24"/>
          <w:szCs w:val="24"/>
        </w:rPr>
        <w:t>ожидать немедленного овладения з</w:t>
      </w:r>
      <w:r w:rsidRPr="00C57BE7">
        <w:rPr>
          <w:rFonts w:ascii="Times New Roman CYR" w:hAnsi="Times New Roman CYR" w:cs="Times New Roman CYR"/>
          <w:sz w:val="24"/>
          <w:szCs w:val="24"/>
        </w:rPr>
        <w:t xml:space="preserve">емлей обетованной и указывавший на страдания его потомков перед их </w:t>
      </w:r>
      <w:r w:rsidR="00EB4A44" w:rsidRPr="00C57BE7">
        <w:rPr>
          <w:rFonts w:ascii="Times New Roman CYR" w:hAnsi="Times New Roman CYR" w:cs="Times New Roman CYR"/>
          <w:sz w:val="24"/>
          <w:szCs w:val="24"/>
        </w:rPr>
        <w:t>поселением</w:t>
      </w:r>
      <w:r w:rsidRPr="00C57BE7">
        <w:rPr>
          <w:rFonts w:ascii="Times New Roman CYR" w:hAnsi="Times New Roman CYR" w:cs="Times New Roman CYR"/>
          <w:sz w:val="24"/>
          <w:szCs w:val="24"/>
        </w:rPr>
        <w:t xml:space="preserve"> в Ханаане. </w:t>
      </w:r>
      <w:r w:rsidRPr="00C57BE7">
        <w:rPr>
          <w:rFonts w:ascii="Times New Roman CYR" w:hAnsi="Times New Roman CYR" w:cs="Times New Roman CYR"/>
          <w:b/>
          <w:sz w:val="24"/>
          <w:szCs w:val="24"/>
        </w:rPr>
        <w:t>Здесь ему был открыт план искупления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смерть Христа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великая жертва</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Его пришествие во славе</w:t>
      </w:r>
      <w:r w:rsidRPr="00C57BE7">
        <w:rPr>
          <w:rFonts w:ascii="Times New Roman CYR" w:hAnsi="Times New Roman CYR" w:cs="Times New Roman CYR"/>
          <w:sz w:val="24"/>
          <w:szCs w:val="24"/>
        </w:rPr>
        <w:t xml:space="preserve">. Авраам также видел землю, восстановленную в ее </w:t>
      </w:r>
      <w:r w:rsidR="00EB4A44" w:rsidRPr="00C57BE7">
        <w:rPr>
          <w:rFonts w:ascii="Times New Roman CYR" w:hAnsi="Times New Roman CYR" w:cs="Times New Roman CYR"/>
          <w:sz w:val="24"/>
          <w:szCs w:val="24"/>
        </w:rPr>
        <w:t>е</w:t>
      </w:r>
      <w:r w:rsidRPr="00C57BE7">
        <w:rPr>
          <w:rFonts w:ascii="Times New Roman CYR" w:hAnsi="Times New Roman CYR" w:cs="Times New Roman CYR"/>
          <w:sz w:val="24"/>
          <w:szCs w:val="24"/>
        </w:rPr>
        <w:t xml:space="preserve">демской красоте, </w:t>
      </w:r>
      <w:r w:rsidRPr="00C57BE7">
        <w:rPr>
          <w:rFonts w:ascii="Times New Roman CYR" w:hAnsi="Times New Roman CYR" w:cs="Times New Roman CYR"/>
          <w:b/>
          <w:sz w:val="24"/>
          <w:szCs w:val="24"/>
        </w:rPr>
        <w:t>которая будет дана ему в вечное владение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как окончательное и полное исполнение обетования</w:t>
      </w:r>
      <w:r w:rsidRPr="00C57BE7">
        <w:rPr>
          <w:rFonts w:ascii="Times New Roman CYR" w:hAnsi="Times New Roman CYR" w:cs="Times New Roman CYR"/>
          <w:sz w:val="24"/>
          <w:szCs w:val="24"/>
        </w:rPr>
        <w:t xml:space="preserve">. </w:t>
      </w:r>
      <w:r w:rsidRPr="00C57BE7">
        <w:rPr>
          <w:sz w:val="16"/>
          <w:szCs w:val="16"/>
        </w:rPr>
        <w:t>{137.1}</w:t>
      </w:r>
    </w:p>
    <w:p w:rsidR="002406E8" w:rsidRPr="00C57BE7" w:rsidRDefault="00EB4A44"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В знак подтверждения этого завета Бога с людьми между разделенными жертвами прошли «дым как бы из печи и пламя огня» - символы </w:t>
      </w:r>
      <w:r w:rsidR="00C248CC" w:rsidRPr="00C57BE7">
        <w:rPr>
          <w:rFonts w:ascii="Times New Roman CYR" w:hAnsi="Times New Roman CYR" w:cs="Times New Roman CYR"/>
          <w:sz w:val="24"/>
          <w:szCs w:val="24"/>
        </w:rPr>
        <w:t>Б</w:t>
      </w:r>
      <w:r w:rsidRPr="00C57BE7">
        <w:rPr>
          <w:rFonts w:ascii="Times New Roman CYR" w:hAnsi="Times New Roman CYR" w:cs="Times New Roman CYR"/>
          <w:sz w:val="24"/>
          <w:szCs w:val="24"/>
        </w:rPr>
        <w:t xml:space="preserve">ожественного присутствия, </w:t>
      </w:r>
      <w:r w:rsidR="00C248CC" w:rsidRPr="00C57BE7">
        <w:rPr>
          <w:rFonts w:ascii="Times New Roman CYR" w:hAnsi="Times New Roman CYR" w:cs="Times New Roman CYR"/>
          <w:sz w:val="24"/>
          <w:szCs w:val="24"/>
        </w:rPr>
        <w:t xml:space="preserve">которые </w:t>
      </w:r>
      <w:r w:rsidRPr="00C57BE7">
        <w:rPr>
          <w:rFonts w:ascii="Times New Roman CYR" w:hAnsi="Times New Roman CYR" w:cs="Times New Roman CYR"/>
          <w:sz w:val="24"/>
          <w:szCs w:val="24"/>
        </w:rPr>
        <w:t>полностью поглоти</w:t>
      </w:r>
      <w:r w:rsidR="00C248CC" w:rsidRPr="00C57BE7">
        <w:rPr>
          <w:rFonts w:ascii="Times New Roman CYR" w:hAnsi="Times New Roman CYR" w:cs="Times New Roman CYR"/>
          <w:sz w:val="24"/>
          <w:szCs w:val="24"/>
        </w:rPr>
        <w:t>ли</w:t>
      </w:r>
      <w:r w:rsidRPr="00C57BE7">
        <w:rPr>
          <w:rFonts w:ascii="Times New Roman CYR" w:hAnsi="Times New Roman CYR" w:cs="Times New Roman CYR"/>
          <w:sz w:val="24"/>
          <w:szCs w:val="24"/>
        </w:rPr>
        <w:t xml:space="preserve"> </w:t>
      </w:r>
      <w:r w:rsidR="00C248CC" w:rsidRPr="00C57BE7">
        <w:rPr>
          <w:rFonts w:ascii="Times New Roman CYR" w:hAnsi="Times New Roman CYR" w:cs="Times New Roman CYR"/>
          <w:sz w:val="24"/>
          <w:szCs w:val="24"/>
        </w:rPr>
        <w:t>жертвы</w:t>
      </w:r>
      <w:r w:rsidRPr="00C57BE7">
        <w:rPr>
          <w:rFonts w:ascii="Times New Roman CYR" w:hAnsi="Times New Roman CYR" w:cs="Times New Roman CYR"/>
          <w:sz w:val="24"/>
          <w:szCs w:val="24"/>
        </w:rPr>
        <w:t xml:space="preserve">. </w:t>
      </w:r>
      <w:r w:rsidR="00C248CC" w:rsidRPr="00C57BE7">
        <w:rPr>
          <w:rFonts w:ascii="Times New Roman CYR" w:hAnsi="Times New Roman CYR" w:cs="Times New Roman CYR"/>
          <w:sz w:val="24"/>
          <w:szCs w:val="24"/>
        </w:rPr>
        <w:t>Авраам снова услышал голос Божий, подтверждающий обещание дать Ханаанскую землю в наследие его потомкам: «потомству твоему даю Я землю сию, от реки Египетской до великой реки, реки Евфрата»</w:t>
      </w:r>
      <w:r w:rsidRPr="00C57BE7">
        <w:rPr>
          <w:rFonts w:ascii="Times New Roman CYR" w:hAnsi="Times New Roman CYR" w:cs="Times New Roman CYR"/>
          <w:sz w:val="24"/>
          <w:szCs w:val="24"/>
        </w:rPr>
        <w:t xml:space="preserve">. </w:t>
      </w:r>
      <w:r w:rsidRPr="00C57BE7">
        <w:rPr>
          <w:sz w:val="16"/>
          <w:szCs w:val="16"/>
        </w:rPr>
        <w:t>{137.2}</w:t>
      </w:r>
    </w:p>
    <w:p w:rsidR="002406E8" w:rsidRPr="00C57BE7" w:rsidRDefault="00C248CC"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Когда Авраам </w:t>
      </w:r>
      <w:r w:rsidRPr="00C57BE7">
        <w:rPr>
          <w:rFonts w:ascii="Times New Roman CYR" w:hAnsi="Times New Roman CYR" w:cs="Times New Roman CYR"/>
          <w:sz w:val="24"/>
          <w:szCs w:val="24"/>
          <w:u w:val="single"/>
        </w:rPr>
        <w:t>прожил в Ханаане почти двадцать пять лет</w:t>
      </w:r>
      <w:r w:rsidRPr="00C57BE7">
        <w:rPr>
          <w:rFonts w:ascii="Times New Roman CYR" w:hAnsi="Times New Roman CYR" w:cs="Times New Roman CYR"/>
          <w:sz w:val="24"/>
          <w:szCs w:val="24"/>
        </w:rPr>
        <w:t>, ему явился Господь и сказал: «</w:t>
      </w:r>
      <w:r w:rsidR="00904A50" w:rsidRPr="00C57BE7">
        <w:rPr>
          <w:rFonts w:ascii="Times New Roman CYR" w:hAnsi="Times New Roman CYR" w:cs="Times New Roman CYR"/>
          <w:sz w:val="24"/>
          <w:szCs w:val="24"/>
        </w:rPr>
        <w:t>Я Бог всемогущий; ходи предо Мною и будь непорочен</w:t>
      </w:r>
      <w:r w:rsidRPr="00C57BE7">
        <w:rPr>
          <w:rFonts w:ascii="Times New Roman CYR" w:hAnsi="Times New Roman CYR" w:cs="Times New Roman CYR"/>
          <w:sz w:val="24"/>
          <w:szCs w:val="24"/>
        </w:rPr>
        <w:t>». Патриарх в благоговении пал на лицо, а Господь продолжал: «</w:t>
      </w:r>
      <w:r w:rsidR="00904A50" w:rsidRPr="00C57BE7">
        <w:rPr>
          <w:rFonts w:ascii="Times New Roman CYR" w:hAnsi="Times New Roman CYR" w:cs="Times New Roman CYR"/>
          <w:sz w:val="24"/>
          <w:szCs w:val="24"/>
        </w:rPr>
        <w:t xml:space="preserve">И поставлю завет Мой между Мною и тобою, и весьма, весьма размножу </w:t>
      </w:r>
      <w:r w:rsidR="00904A50" w:rsidRPr="00C57BE7">
        <w:rPr>
          <w:rFonts w:ascii="Times New Roman CYR" w:hAnsi="Times New Roman CYR" w:cs="Times New Roman CYR"/>
          <w:sz w:val="24"/>
          <w:szCs w:val="24"/>
        </w:rPr>
        <w:lastRenderedPageBreak/>
        <w:t>тебя</w:t>
      </w:r>
      <w:r w:rsidRPr="00C57BE7">
        <w:rPr>
          <w:rFonts w:ascii="Times New Roman CYR" w:hAnsi="Times New Roman CYR" w:cs="Times New Roman CYR"/>
          <w:sz w:val="24"/>
          <w:szCs w:val="24"/>
        </w:rPr>
        <w:t>». В знак исполнения этого завета его имя, прежде называвшееся Аврам, было изменено на Авраам, что означает «</w:t>
      </w:r>
      <w:r w:rsidR="00904A50" w:rsidRPr="00C57BE7">
        <w:rPr>
          <w:rFonts w:ascii="Times New Roman CYR" w:hAnsi="Times New Roman CYR" w:cs="Times New Roman CYR"/>
          <w:sz w:val="24"/>
          <w:szCs w:val="24"/>
        </w:rPr>
        <w:t>отец множества народов</w:t>
      </w:r>
      <w:r w:rsidRPr="00C57BE7">
        <w:rPr>
          <w:rFonts w:ascii="Times New Roman CYR" w:hAnsi="Times New Roman CYR" w:cs="Times New Roman CYR"/>
          <w:sz w:val="24"/>
          <w:szCs w:val="24"/>
        </w:rPr>
        <w:t xml:space="preserve">». </w:t>
      </w:r>
      <w:r w:rsidR="00904A50" w:rsidRPr="00C57BE7">
        <w:rPr>
          <w:rFonts w:ascii="Times New Roman CYR" w:hAnsi="Times New Roman CYR" w:cs="Times New Roman CYR"/>
          <w:sz w:val="24"/>
          <w:szCs w:val="24"/>
        </w:rPr>
        <w:t xml:space="preserve">Сара была переименована в Сарру </w:t>
      </w:r>
      <w:r w:rsidRPr="00C57BE7">
        <w:rPr>
          <w:rFonts w:ascii="Times New Roman CYR" w:hAnsi="Times New Roman CYR" w:cs="Times New Roman CYR"/>
          <w:sz w:val="24"/>
          <w:szCs w:val="24"/>
        </w:rPr>
        <w:t>- «</w:t>
      </w:r>
      <w:r w:rsidR="00904A50" w:rsidRPr="00C57BE7">
        <w:rPr>
          <w:rFonts w:ascii="Times New Roman CYR" w:hAnsi="Times New Roman CYR" w:cs="Times New Roman CYR"/>
          <w:sz w:val="24"/>
          <w:szCs w:val="24"/>
        </w:rPr>
        <w:t>княгиню</w:t>
      </w:r>
      <w:r w:rsidRPr="00C57BE7">
        <w:rPr>
          <w:rFonts w:ascii="Times New Roman CYR" w:hAnsi="Times New Roman CYR" w:cs="Times New Roman CYR"/>
          <w:sz w:val="24"/>
          <w:szCs w:val="24"/>
        </w:rPr>
        <w:t>», ибо, как сказал Божественный Голос, «</w:t>
      </w:r>
      <w:r w:rsidR="00904A50" w:rsidRPr="00C57BE7">
        <w:rPr>
          <w:rFonts w:ascii="Times New Roman CYR" w:hAnsi="Times New Roman CYR" w:cs="Times New Roman CYR"/>
          <w:sz w:val="24"/>
          <w:szCs w:val="24"/>
        </w:rPr>
        <w:t>произведу от тебя народы, и цари произойдут от тебя</w:t>
      </w:r>
      <w:r w:rsidRPr="00C57BE7">
        <w:rPr>
          <w:rFonts w:ascii="Times New Roman CYR" w:hAnsi="Times New Roman CYR" w:cs="Times New Roman CYR"/>
          <w:sz w:val="24"/>
          <w:szCs w:val="24"/>
        </w:rPr>
        <w:t xml:space="preserve">». </w:t>
      </w:r>
      <w:r w:rsidRPr="00C57BE7">
        <w:rPr>
          <w:sz w:val="16"/>
          <w:szCs w:val="16"/>
        </w:rPr>
        <w:t>{137.3}</w:t>
      </w:r>
    </w:p>
    <w:p w:rsidR="002406E8" w:rsidRPr="00C57BE7" w:rsidRDefault="00904A50"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В это время Аврааму был дан обряд обрезания как «печать праведности чрез веру, которую имел в необрезании» </w:t>
      </w:r>
      <w:r w:rsidRPr="00C57BE7">
        <w:rPr>
          <w:rFonts w:ascii="Arial Narrow" w:hAnsi="Arial Narrow" w:cs="Times New Roman CYR"/>
          <w:sz w:val="18"/>
          <w:szCs w:val="18"/>
        </w:rPr>
        <w:t>(Римлянам 4:11)</w:t>
      </w:r>
      <w:r w:rsidRPr="00C57BE7">
        <w:rPr>
          <w:rFonts w:ascii="Times New Roman CYR" w:hAnsi="Times New Roman CYR" w:cs="Times New Roman CYR"/>
          <w:sz w:val="24"/>
          <w:szCs w:val="24"/>
        </w:rPr>
        <w:t xml:space="preserve">. Обрезание должно было стать обязательным для патриарха и его потомков, (1) </w:t>
      </w:r>
      <w:r w:rsidRPr="00C57BE7">
        <w:rPr>
          <w:rFonts w:ascii="Times New Roman CYR" w:hAnsi="Times New Roman CYR" w:cs="Times New Roman CYR"/>
          <w:sz w:val="24"/>
          <w:szCs w:val="24"/>
          <w:u w:val="single"/>
        </w:rPr>
        <w:t>тем самым они посвящали себя на служение Богу</w:t>
      </w:r>
      <w:r w:rsidRPr="00C57BE7">
        <w:rPr>
          <w:rFonts w:ascii="Times New Roman CYR" w:hAnsi="Times New Roman CYR" w:cs="Times New Roman CYR"/>
          <w:sz w:val="24"/>
          <w:szCs w:val="24"/>
        </w:rPr>
        <w:t xml:space="preserve">, (2) </w:t>
      </w:r>
      <w:r w:rsidRPr="00C57BE7">
        <w:rPr>
          <w:rFonts w:ascii="Times New Roman CYR" w:hAnsi="Times New Roman CYR" w:cs="Times New Roman CYR"/>
          <w:sz w:val="24"/>
          <w:szCs w:val="24"/>
          <w:u w:val="single"/>
        </w:rPr>
        <w:t>отделяясь, таким образом, от идолопоклонников</w:t>
      </w:r>
      <w:r w:rsidRPr="00C57BE7">
        <w:rPr>
          <w:rFonts w:ascii="Times New Roman CYR" w:hAnsi="Times New Roman CYR" w:cs="Times New Roman CYR"/>
          <w:sz w:val="24"/>
          <w:szCs w:val="24"/>
        </w:rPr>
        <w:t xml:space="preserve">, а (3) </w:t>
      </w:r>
      <w:r w:rsidRPr="00C57BE7">
        <w:rPr>
          <w:rFonts w:ascii="Times New Roman CYR" w:hAnsi="Times New Roman CYR" w:cs="Times New Roman CYR"/>
          <w:sz w:val="24"/>
          <w:szCs w:val="24"/>
          <w:u w:val="single"/>
        </w:rPr>
        <w:t>Бог принимал их как Свое особое сокровище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Этим обрядом они обязывались выполнять со своей стороны условия завета, заключенного с Авраамом</w:t>
      </w:r>
      <w:r w:rsidRPr="00C57BE7">
        <w:rPr>
          <w:rFonts w:ascii="Times New Roman CYR" w:hAnsi="Times New Roman CYR" w:cs="Times New Roman CYR"/>
          <w:sz w:val="24"/>
          <w:szCs w:val="24"/>
        </w:rPr>
        <w:t xml:space="preserve">. Они </w:t>
      </w:r>
      <w:r w:rsidRPr="00C57BE7">
        <w:rPr>
          <w:rFonts w:ascii="Times New Roman CYR" w:hAnsi="Times New Roman CYR" w:cs="Times New Roman CYR"/>
          <w:sz w:val="24"/>
          <w:szCs w:val="24"/>
          <w:u w:val="single"/>
        </w:rPr>
        <w:t>не должны были вступать в браки с язычниками</w:t>
      </w:r>
      <w:r w:rsidRPr="00C57BE7">
        <w:rPr>
          <w:rFonts w:ascii="Times New Roman CYR" w:hAnsi="Times New Roman CYR" w:cs="Times New Roman CYR"/>
          <w:sz w:val="24"/>
          <w:szCs w:val="24"/>
        </w:rPr>
        <w:t xml:space="preserve">, ибо (1) </w:t>
      </w:r>
      <w:r w:rsidRPr="00C57BE7">
        <w:rPr>
          <w:rFonts w:ascii="Times New Roman CYR" w:hAnsi="Times New Roman CYR" w:cs="Times New Roman CYR"/>
          <w:b/>
          <w:sz w:val="24"/>
          <w:szCs w:val="24"/>
        </w:rPr>
        <w:t>таким образом они теряли благоговение перед Богом и Его святым законом</w:t>
      </w:r>
      <w:r w:rsidRPr="00C57BE7">
        <w:rPr>
          <w:rFonts w:ascii="Times New Roman CYR" w:hAnsi="Times New Roman CYR" w:cs="Times New Roman CYR"/>
          <w:sz w:val="24"/>
          <w:szCs w:val="24"/>
        </w:rPr>
        <w:t xml:space="preserve">, (2) </w:t>
      </w:r>
      <w:r w:rsidRPr="00C57BE7">
        <w:rPr>
          <w:rFonts w:ascii="Times New Roman CYR" w:hAnsi="Times New Roman CYR" w:cs="Times New Roman CYR"/>
          <w:sz w:val="24"/>
          <w:szCs w:val="24"/>
          <w:u w:val="single"/>
        </w:rPr>
        <w:t>поддавались искушению приобщиться</w:t>
      </w:r>
      <w:r w:rsidRPr="00C57BE7">
        <w:rPr>
          <w:rFonts w:ascii="Times New Roman CYR" w:hAnsi="Times New Roman CYR" w:cs="Times New Roman CYR"/>
          <w:sz w:val="24"/>
          <w:szCs w:val="24"/>
        </w:rPr>
        <w:t xml:space="preserve"> к греховным обычаям других народов и (3) </w:t>
      </w:r>
      <w:r w:rsidRPr="00C57BE7">
        <w:rPr>
          <w:rFonts w:ascii="Times New Roman CYR" w:hAnsi="Times New Roman CYR" w:cs="Times New Roman CYR"/>
          <w:sz w:val="24"/>
          <w:szCs w:val="24"/>
          <w:u w:val="single"/>
        </w:rPr>
        <w:t>соблазнялись на идолопоклонство</w:t>
      </w:r>
      <w:r w:rsidRPr="00C57BE7">
        <w:rPr>
          <w:rFonts w:ascii="Times New Roman CYR" w:hAnsi="Times New Roman CYR" w:cs="Times New Roman CYR"/>
          <w:sz w:val="24"/>
          <w:szCs w:val="24"/>
        </w:rPr>
        <w:t xml:space="preserve">. </w:t>
      </w:r>
      <w:r w:rsidRPr="00C57BE7">
        <w:rPr>
          <w:sz w:val="16"/>
          <w:szCs w:val="16"/>
        </w:rPr>
        <w:t>{138.1}</w:t>
      </w:r>
    </w:p>
    <w:p w:rsidR="002406E8" w:rsidRPr="00C57BE7" w:rsidRDefault="00904A50"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u w:val="single"/>
        </w:rPr>
        <w:t>Бог оказал Аврааму великую честь</w:t>
      </w:r>
      <w:r w:rsidRPr="00C57BE7">
        <w:rPr>
          <w:rFonts w:ascii="Times New Roman CYR" w:hAnsi="Times New Roman CYR" w:cs="Times New Roman CYR"/>
          <w:sz w:val="24"/>
          <w:szCs w:val="24"/>
        </w:rPr>
        <w:t xml:space="preserve">. </w:t>
      </w:r>
      <w:r w:rsidR="000C1F73" w:rsidRPr="00C57BE7">
        <w:rPr>
          <w:rFonts w:ascii="Times New Roman CYR" w:hAnsi="Times New Roman CYR" w:cs="Times New Roman CYR"/>
          <w:b/>
          <w:sz w:val="24"/>
          <w:szCs w:val="24"/>
        </w:rPr>
        <w:t>Небесные а</w:t>
      </w:r>
      <w:r w:rsidRPr="00C57BE7">
        <w:rPr>
          <w:rFonts w:ascii="Times New Roman CYR" w:hAnsi="Times New Roman CYR" w:cs="Times New Roman CYR"/>
          <w:b/>
          <w:sz w:val="24"/>
          <w:szCs w:val="24"/>
        </w:rPr>
        <w:t xml:space="preserve">нгелы </w:t>
      </w:r>
      <w:r w:rsidR="000C1F73" w:rsidRPr="00C57BE7">
        <w:rPr>
          <w:rFonts w:ascii="Times New Roman CYR" w:hAnsi="Times New Roman CYR" w:cs="Times New Roman CYR"/>
          <w:b/>
          <w:sz w:val="24"/>
          <w:szCs w:val="24"/>
        </w:rPr>
        <w:t>посещали его</w:t>
      </w:r>
      <w:r w:rsidRPr="00C57BE7">
        <w:rPr>
          <w:rFonts w:ascii="Times New Roman CYR" w:hAnsi="Times New Roman CYR" w:cs="Times New Roman CYR"/>
          <w:b/>
          <w:sz w:val="24"/>
          <w:szCs w:val="24"/>
        </w:rPr>
        <w:t xml:space="preserve"> и </w:t>
      </w:r>
      <w:r w:rsidR="000C1F73" w:rsidRPr="00C57BE7">
        <w:rPr>
          <w:rFonts w:ascii="Times New Roman CYR" w:hAnsi="Times New Roman CYR" w:cs="Times New Roman CYR"/>
          <w:b/>
          <w:sz w:val="24"/>
          <w:szCs w:val="24"/>
        </w:rPr>
        <w:t>дружески беседовали с ним</w:t>
      </w:r>
      <w:r w:rsidRPr="00C57BE7">
        <w:rPr>
          <w:rFonts w:ascii="Times New Roman CYR" w:hAnsi="Times New Roman CYR" w:cs="Times New Roman CYR"/>
          <w:sz w:val="24"/>
          <w:szCs w:val="24"/>
        </w:rPr>
        <w:t xml:space="preserve">. Когда на Содом должны были обрушиться суды, </w:t>
      </w:r>
      <w:r w:rsidR="000C1F73" w:rsidRPr="00C57BE7">
        <w:rPr>
          <w:rFonts w:ascii="Times New Roman CYR" w:hAnsi="Times New Roman CYR" w:cs="Times New Roman CYR"/>
          <w:sz w:val="24"/>
          <w:szCs w:val="24"/>
        </w:rPr>
        <w:t>это не было сокрыто от Авраама</w:t>
      </w:r>
      <w:r w:rsidRPr="00C57BE7">
        <w:rPr>
          <w:rFonts w:ascii="Times New Roman CYR" w:hAnsi="Times New Roman CYR" w:cs="Times New Roman CYR"/>
          <w:sz w:val="24"/>
          <w:szCs w:val="24"/>
        </w:rPr>
        <w:t xml:space="preserve">, и он стал заступником перед Богом за грешников. Его беседа с ангелами также представляет собой прекрасный пример гостеприимства. </w:t>
      </w:r>
      <w:r w:rsidRPr="00C57BE7">
        <w:rPr>
          <w:sz w:val="16"/>
          <w:szCs w:val="16"/>
        </w:rPr>
        <w:t>{138.2}</w:t>
      </w:r>
    </w:p>
    <w:p w:rsidR="002406E8" w:rsidRPr="00C57BE7" w:rsidRDefault="00276A62"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В жаркий летний полдень патриарх сидел у входа в свой шатер и смотрел на тихий пейзаж, </w:t>
      </w:r>
      <w:r w:rsidRPr="00C57BE7">
        <w:rPr>
          <w:rFonts w:ascii="Times New Roman CYR" w:hAnsi="Times New Roman CYR" w:cs="Times New Roman CYR"/>
          <w:sz w:val="24"/>
          <w:szCs w:val="24"/>
          <w:u w:val="single"/>
        </w:rPr>
        <w:t>когда увидел вдалеке трех приближающихся путников</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Не доходя до шатра</w:t>
      </w:r>
      <w:r w:rsidR="000A65DF" w:rsidRPr="00C57BE7">
        <w:rPr>
          <w:rFonts w:ascii="Times New Roman CYR" w:hAnsi="Times New Roman CYR" w:cs="Times New Roman CYR"/>
          <w:sz w:val="24"/>
          <w:szCs w:val="24"/>
          <w:u w:val="single"/>
        </w:rPr>
        <w:t xml:space="preserve"> Авраама</w:t>
      </w:r>
      <w:r w:rsidRPr="00C57BE7">
        <w:rPr>
          <w:rFonts w:ascii="Times New Roman CYR" w:hAnsi="Times New Roman CYR" w:cs="Times New Roman CYR"/>
          <w:sz w:val="24"/>
          <w:szCs w:val="24"/>
          <w:u w:val="single"/>
        </w:rPr>
        <w:t>, незнакомцы остановились, как бы советуясь о своем пути</w:t>
      </w:r>
      <w:r w:rsidRPr="00C57BE7">
        <w:rPr>
          <w:rFonts w:ascii="Times New Roman CYR" w:hAnsi="Times New Roman CYR" w:cs="Times New Roman CYR"/>
          <w:sz w:val="24"/>
          <w:szCs w:val="24"/>
        </w:rPr>
        <w:t xml:space="preserve">. </w:t>
      </w:r>
      <w:r w:rsidR="000A65DF" w:rsidRPr="00C57BE7">
        <w:rPr>
          <w:rFonts w:ascii="Times New Roman CYR" w:hAnsi="Times New Roman CYR" w:cs="Times New Roman CYR"/>
          <w:sz w:val="24"/>
          <w:szCs w:val="24"/>
        </w:rPr>
        <w:t>Не дожидаясь, пока они обратятся к нему</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Авраам быстро поднялся</w:t>
      </w:r>
      <w:r w:rsidRPr="00C57BE7">
        <w:rPr>
          <w:rFonts w:ascii="Times New Roman CYR" w:hAnsi="Times New Roman CYR" w:cs="Times New Roman CYR"/>
          <w:sz w:val="24"/>
          <w:szCs w:val="24"/>
        </w:rPr>
        <w:t xml:space="preserve"> и, поскольку они, очевидно, поворачивали в другую сторону, </w:t>
      </w:r>
      <w:r w:rsidRPr="00C57BE7">
        <w:rPr>
          <w:rFonts w:ascii="Times New Roman CYR" w:hAnsi="Times New Roman CYR" w:cs="Times New Roman CYR"/>
          <w:b/>
          <w:sz w:val="24"/>
          <w:szCs w:val="24"/>
        </w:rPr>
        <w:t>поспешил за ними</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с величайшей вежливостью попросил их оказать ему честь и остановиться</w:t>
      </w:r>
      <w:r w:rsidR="000A65DF" w:rsidRPr="00C57BE7">
        <w:rPr>
          <w:rFonts w:ascii="Times New Roman CYR" w:hAnsi="Times New Roman CYR" w:cs="Times New Roman CYR"/>
          <w:b/>
          <w:sz w:val="24"/>
          <w:szCs w:val="24"/>
        </w:rPr>
        <w:t xml:space="preserve"> у него</w:t>
      </w:r>
      <w:r w:rsidRPr="00C57BE7">
        <w:rPr>
          <w:rFonts w:ascii="Times New Roman CYR" w:hAnsi="Times New Roman CYR" w:cs="Times New Roman CYR"/>
          <w:b/>
          <w:sz w:val="24"/>
          <w:szCs w:val="24"/>
        </w:rPr>
        <w:t>, чтобы подкрепиться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Своими руками он принес воды</w:t>
      </w:r>
      <w:r w:rsidRPr="00C57BE7">
        <w:rPr>
          <w:rFonts w:ascii="Times New Roman CYR" w:hAnsi="Times New Roman CYR" w:cs="Times New Roman CYR"/>
          <w:sz w:val="24"/>
          <w:szCs w:val="24"/>
        </w:rPr>
        <w:t xml:space="preserve">, чтобы </w:t>
      </w:r>
      <w:r w:rsidRPr="00C57BE7">
        <w:rPr>
          <w:rFonts w:ascii="Times New Roman CYR" w:hAnsi="Times New Roman CYR" w:cs="Times New Roman CYR"/>
          <w:sz w:val="24"/>
          <w:szCs w:val="24"/>
          <w:u w:val="single"/>
        </w:rPr>
        <w:t>они могли смыть дорожную пыль со своих ног</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Он сам выбрал им еду</w:t>
      </w:r>
      <w:r w:rsidRPr="00C57BE7">
        <w:rPr>
          <w:rFonts w:ascii="Times New Roman CYR" w:hAnsi="Times New Roman CYR" w:cs="Times New Roman CYR"/>
          <w:sz w:val="24"/>
          <w:szCs w:val="24"/>
        </w:rPr>
        <w:t xml:space="preserve">, и пока они отдыхали под прохладной тенью, было приготовлено </w:t>
      </w:r>
      <w:r w:rsidR="000A65DF" w:rsidRPr="00C57BE7">
        <w:rPr>
          <w:rFonts w:ascii="Times New Roman CYR" w:hAnsi="Times New Roman CYR" w:cs="Times New Roman CYR"/>
          <w:sz w:val="24"/>
          <w:szCs w:val="24"/>
        </w:rPr>
        <w:t>угощение</w:t>
      </w:r>
      <w:r w:rsidRPr="00C57BE7">
        <w:rPr>
          <w:rFonts w:ascii="Times New Roman CYR" w:hAnsi="Times New Roman CYR" w:cs="Times New Roman CYR"/>
          <w:sz w:val="24"/>
          <w:szCs w:val="24"/>
        </w:rPr>
        <w:t xml:space="preserve">, </w:t>
      </w:r>
      <w:r w:rsidR="000A65DF" w:rsidRPr="00C57BE7">
        <w:rPr>
          <w:rFonts w:ascii="Times New Roman CYR" w:hAnsi="Times New Roman CYR" w:cs="Times New Roman CYR"/>
          <w:sz w:val="24"/>
          <w:szCs w:val="24"/>
        </w:rPr>
        <w:t xml:space="preserve">а </w:t>
      </w:r>
      <w:r w:rsidR="000A65DF" w:rsidRPr="00C57BE7">
        <w:rPr>
          <w:rFonts w:ascii="Times New Roman CYR" w:hAnsi="Times New Roman CYR" w:cs="Times New Roman CYR"/>
          <w:b/>
          <w:sz w:val="24"/>
          <w:szCs w:val="24"/>
        </w:rPr>
        <w:t>сам</w:t>
      </w:r>
      <w:r w:rsidRPr="00C57BE7">
        <w:rPr>
          <w:rFonts w:ascii="Times New Roman CYR" w:hAnsi="Times New Roman CYR" w:cs="Times New Roman CYR"/>
          <w:b/>
          <w:sz w:val="24"/>
          <w:szCs w:val="24"/>
        </w:rPr>
        <w:t xml:space="preserve"> он почтительно стоял рядом с ними, пока они </w:t>
      </w:r>
      <w:r w:rsidR="000A65DF" w:rsidRPr="00C57BE7">
        <w:rPr>
          <w:rFonts w:ascii="Times New Roman CYR" w:hAnsi="Times New Roman CYR" w:cs="Times New Roman CYR"/>
          <w:b/>
          <w:sz w:val="24"/>
          <w:szCs w:val="24"/>
        </w:rPr>
        <w:t>наслаждались</w:t>
      </w:r>
      <w:r w:rsidRPr="00C57BE7">
        <w:rPr>
          <w:rFonts w:ascii="Times New Roman CYR" w:hAnsi="Times New Roman CYR" w:cs="Times New Roman CYR"/>
          <w:b/>
          <w:sz w:val="24"/>
          <w:szCs w:val="24"/>
        </w:rPr>
        <w:t xml:space="preserve"> его гостеприимство</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Этот акт вежливости Бог посчитал достаточно важным</w:t>
      </w:r>
      <w:r w:rsidRPr="00C57BE7">
        <w:rPr>
          <w:rFonts w:ascii="Times New Roman CYR" w:hAnsi="Times New Roman CYR" w:cs="Times New Roman CYR"/>
          <w:sz w:val="24"/>
          <w:szCs w:val="24"/>
        </w:rPr>
        <w:t>, чтобы запечатлеть его в Своем Слове; и тысячу лет спустя на него ссылался вдохновенный апостол: «</w:t>
      </w:r>
      <w:r w:rsidR="000A65DF" w:rsidRPr="00C57BE7">
        <w:rPr>
          <w:rFonts w:ascii="Times New Roman CYR" w:hAnsi="Times New Roman CYR" w:cs="Times New Roman CYR"/>
          <w:sz w:val="24"/>
          <w:szCs w:val="24"/>
        </w:rPr>
        <w:t xml:space="preserve">Страннолюбия не забывайте; ибо чрез него </w:t>
      </w:r>
      <w:r w:rsidR="000A65DF" w:rsidRPr="00C57BE7">
        <w:rPr>
          <w:rFonts w:ascii="Times New Roman CYR" w:hAnsi="Times New Roman CYR" w:cs="Times New Roman CYR"/>
          <w:sz w:val="24"/>
          <w:szCs w:val="24"/>
          <w:u w:val="single"/>
        </w:rPr>
        <w:t>некоторые, не зная</w:t>
      </w:r>
      <w:r w:rsidR="000A65DF" w:rsidRPr="00C57BE7">
        <w:rPr>
          <w:rFonts w:ascii="Times New Roman CYR" w:hAnsi="Times New Roman CYR" w:cs="Times New Roman CYR"/>
          <w:sz w:val="24"/>
          <w:szCs w:val="24"/>
        </w:rPr>
        <w:t>, оказали гостеприимство Ангелам</w:t>
      </w:r>
      <w:r w:rsidRPr="00C57BE7">
        <w:rPr>
          <w:rFonts w:ascii="Times New Roman CYR" w:hAnsi="Times New Roman CYR" w:cs="Times New Roman CYR"/>
          <w:sz w:val="24"/>
          <w:szCs w:val="24"/>
        </w:rPr>
        <w:t xml:space="preserve">». </w:t>
      </w:r>
      <w:r w:rsidR="000A65DF" w:rsidRPr="00C57BE7">
        <w:rPr>
          <w:rFonts w:ascii="Arial Narrow" w:hAnsi="Arial Narrow" w:cs="Times New Roman CYR"/>
          <w:sz w:val="18"/>
          <w:szCs w:val="18"/>
        </w:rPr>
        <w:t>(</w:t>
      </w:r>
      <w:r w:rsidRPr="00C57BE7">
        <w:rPr>
          <w:rFonts w:ascii="Arial Narrow" w:hAnsi="Arial Narrow" w:cs="Times New Roman CYR"/>
          <w:sz w:val="18"/>
          <w:szCs w:val="18"/>
        </w:rPr>
        <w:t>Евреям 13:2</w:t>
      </w:r>
      <w:r w:rsidR="000A65DF"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Pr="00C57BE7">
        <w:rPr>
          <w:sz w:val="16"/>
          <w:szCs w:val="16"/>
        </w:rPr>
        <w:t>{138.3}</w:t>
      </w:r>
    </w:p>
    <w:p w:rsidR="002406E8" w:rsidRPr="00C57BE7" w:rsidRDefault="00EA49C7"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Авраам видел в своих гостях лишь трех усталых путников</w:t>
      </w:r>
      <w:r w:rsidRPr="00C57BE7">
        <w:rPr>
          <w:rFonts w:ascii="Times New Roman CYR" w:hAnsi="Times New Roman CYR" w:cs="Times New Roman CYR"/>
          <w:sz w:val="24"/>
          <w:szCs w:val="24"/>
        </w:rPr>
        <w:t xml:space="preserve">, не думая о том, что среди них есть Тот, Кому он может поклоняться не совершив при этом греха. </w:t>
      </w:r>
      <w:r w:rsidRPr="00C57BE7">
        <w:rPr>
          <w:rFonts w:ascii="Times New Roman CYR" w:hAnsi="Times New Roman CYR" w:cs="Times New Roman CYR"/>
          <w:b/>
          <w:sz w:val="24"/>
          <w:szCs w:val="24"/>
        </w:rPr>
        <w:t>Но теперь открылся истинный характер небесных посланников</w:t>
      </w:r>
      <w:r w:rsidRPr="00C57BE7">
        <w:rPr>
          <w:rFonts w:ascii="Times New Roman CYR" w:hAnsi="Times New Roman CYR" w:cs="Times New Roman CYR"/>
          <w:sz w:val="24"/>
          <w:szCs w:val="24"/>
        </w:rPr>
        <w:t xml:space="preserve">. Хотя </w:t>
      </w:r>
      <w:r w:rsidRPr="00C57BE7">
        <w:rPr>
          <w:rFonts w:ascii="Times New Roman CYR" w:hAnsi="Times New Roman CYR" w:cs="Times New Roman CYR"/>
          <w:b/>
          <w:sz w:val="24"/>
          <w:szCs w:val="24"/>
          <w:u w:val="single"/>
        </w:rPr>
        <w:t>они шли как служители гнева, но Аврааму, человеку веры, они говорили, прежде всего о благословениях</w:t>
      </w:r>
      <w:r w:rsidRPr="00C57BE7">
        <w:rPr>
          <w:rFonts w:ascii="Times New Roman CYR" w:hAnsi="Times New Roman CYR" w:cs="Times New Roman CYR"/>
          <w:sz w:val="24"/>
          <w:szCs w:val="24"/>
        </w:rPr>
        <w:t xml:space="preserve">. Хотя Бог и подмечает всякое нечестие и наказывает за беззаконие, </w:t>
      </w:r>
      <w:r w:rsidRPr="00C57BE7">
        <w:rPr>
          <w:rFonts w:ascii="Times New Roman CYR" w:hAnsi="Times New Roman CYR" w:cs="Times New Roman CYR"/>
          <w:b/>
          <w:sz w:val="24"/>
          <w:szCs w:val="24"/>
        </w:rPr>
        <w:t>Он не получает удовольствия от мщения</w:t>
      </w:r>
      <w:r w:rsidRPr="00C57BE7">
        <w:rPr>
          <w:rFonts w:ascii="Times New Roman CYR" w:hAnsi="Times New Roman CYR" w:cs="Times New Roman CYR"/>
          <w:sz w:val="24"/>
          <w:szCs w:val="24"/>
        </w:rPr>
        <w:t xml:space="preserve">. Дело уничтожения - «чуждая работа» для Того, Кто безграничен в любви. </w:t>
      </w:r>
      <w:r w:rsidRPr="00C57BE7">
        <w:rPr>
          <w:sz w:val="16"/>
          <w:szCs w:val="16"/>
        </w:rPr>
        <w:t>{138.4}</w:t>
      </w:r>
    </w:p>
    <w:p w:rsidR="002406E8" w:rsidRPr="00C57BE7" w:rsidRDefault="00EA49C7"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«Тайна Господня — боящимся Его» </w:t>
      </w:r>
      <w:r w:rsidRPr="00C57BE7">
        <w:rPr>
          <w:rFonts w:ascii="Arial Narrow" w:hAnsi="Arial Narrow" w:cs="Times New Roman CYR"/>
          <w:sz w:val="18"/>
          <w:szCs w:val="18"/>
        </w:rPr>
        <w:t>(Псалом 24:14)</w:t>
      </w:r>
      <w:r w:rsidRPr="00C57BE7">
        <w:rPr>
          <w:rFonts w:ascii="Times New Roman CYR" w:hAnsi="Times New Roman CYR" w:cs="Times New Roman CYR"/>
          <w:sz w:val="24"/>
          <w:szCs w:val="24"/>
        </w:rPr>
        <w:t xml:space="preserve">. Авраам почитал Бога, и Господь оказал ему честь, посвятив в Свои планы и намерения. «Утаю ли Я от Авраама, что хочу делать!» - сказал Господь. «Вопль Содомский и Гоморрский, велик он, и грех их, тяжел он весьма. Сойду и посмотрю, точно ли они поступают так, каков вопль на них, восходящий ко Мне, или нет; узнаю». </w:t>
      </w:r>
      <w:r w:rsidRPr="00C57BE7">
        <w:rPr>
          <w:rFonts w:ascii="Times New Roman CYR" w:hAnsi="Times New Roman CYR" w:cs="Times New Roman CYR"/>
          <w:b/>
          <w:sz w:val="24"/>
          <w:szCs w:val="24"/>
          <w:u w:val="single"/>
        </w:rPr>
        <w:t>Бог хорошо знал меру вины Содома, но Он выразился по-человечески, чтобы была понятна справедливость Его поступков</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Прежде чем вершить суд над нарушителями, Он сам отправлялся к ним, чтобы проанализировать их поступки</w:t>
      </w:r>
      <w:r w:rsidRPr="00C57BE7">
        <w:rPr>
          <w:rFonts w:ascii="Times New Roman CYR" w:hAnsi="Times New Roman CYR" w:cs="Times New Roman CYR"/>
          <w:sz w:val="24"/>
          <w:szCs w:val="24"/>
        </w:rPr>
        <w:t xml:space="preserve">; если они не перешли границы Божественного милосердия, то Он предоставит им еще время для раскаяния. </w:t>
      </w:r>
      <w:r w:rsidRPr="00C57BE7">
        <w:rPr>
          <w:sz w:val="16"/>
          <w:szCs w:val="16"/>
        </w:rPr>
        <w:t>{139.1}</w:t>
      </w:r>
    </w:p>
    <w:p w:rsidR="002406E8" w:rsidRPr="00C57BE7" w:rsidRDefault="00EA49C7"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Двое из небесных посланников ушли, оставив Авраама наедине с Тем, </w:t>
      </w:r>
      <w:r w:rsidRPr="00C57BE7">
        <w:rPr>
          <w:rFonts w:ascii="Times New Roman CYR" w:hAnsi="Times New Roman CYR" w:cs="Times New Roman CYR"/>
          <w:b/>
          <w:sz w:val="24"/>
          <w:szCs w:val="24"/>
        </w:rPr>
        <w:t>Кого он теперь знал как Сына Божьего</w:t>
      </w:r>
      <w:r w:rsidRPr="00C57BE7">
        <w:rPr>
          <w:rFonts w:ascii="Times New Roman CYR" w:hAnsi="Times New Roman CYR" w:cs="Times New Roman CYR"/>
          <w:sz w:val="24"/>
          <w:szCs w:val="24"/>
        </w:rPr>
        <w:t xml:space="preserve">. И человек веры стал ходатайствовать за жителей Содома. </w:t>
      </w:r>
      <w:r w:rsidRPr="00C57BE7">
        <w:rPr>
          <w:rFonts w:ascii="Times New Roman CYR" w:hAnsi="Times New Roman CYR" w:cs="Times New Roman CYR"/>
          <w:sz w:val="24"/>
          <w:szCs w:val="24"/>
          <w:u w:val="single"/>
        </w:rPr>
        <w:t>Когда-то он спас их мечом, а теперь пытался спасти молитвой</w:t>
      </w:r>
      <w:r w:rsidRPr="00C57BE7">
        <w:rPr>
          <w:rFonts w:ascii="Times New Roman CYR" w:hAnsi="Times New Roman CYR" w:cs="Times New Roman CYR"/>
          <w:sz w:val="24"/>
          <w:szCs w:val="24"/>
        </w:rPr>
        <w:t xml:space="preserve">. Лот и его семья все еще жили там; и </w:t>
      </w:r>
      <w:r w:rsidRPr="00C57BE7">
        <w:rPr>
          <w:rFonts w:ascii="Times New Roman CYR" w:hAnsi="Times New Roman CYR" w:cs="Times New Roman CYR"/>
          <w:sz w:val="24"/>
          <w:szCs w:val="24"/>
          <w:u w:val="single"/>
        </w:rPr>
        <w:t>бескорыстная любовь, побудившая Авраама спасти их от еламитов</w:t>
      </w:r>
      <w:r w:rsidRPr="00C57BE7">
        <w:rPr>
          <w:rFonts w:ascii="Times New Roman CYR" w:hAnsi="Times New Roman CYR" w:cs="Times New Roman CYR"/>
          <w:sz w:val="24"/>
          <w:szCs w:val="24"/>
        </w:rPr>
        <w:t xml:space="preserve">, теперь стремилась спасти их, если на то будет воля Божья, от бури Божественного суда. </w:t>
      </w:r>
      <w:r w:rsidRPr="00C57BE7">
        <w:rPr>
          <w:sz w:val="16"/>
          <w:szCs w:val="16"/>
        </w:rPr>
        <w:t>{139.2}</w:t>
      </w:r>
    </w:p>
    <w:p w:rsidR="002406E8" w:rsidRPr="00C57BE7" w:rsidRDefault="00EA49C7"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С глубоким благоговением и смирением он излагал свою просьбу: «</w:t>
      </w:r>
      <w:r w:rsidR="003E25C2" w:rsidRPr="00C57BE7">
        <w:rPr>
          <w:rFonts w:ascii="Times New Roman CYR" w:hAnsi="Times New Roman CYR" w:cs="Times New Roman CYR"/>
          <w:sz w:val="24"/>
          <w:szCs w:val="24"/>
        </w:rPr>
        <w:t>Вот, я решился говорить Владыке, я, прах и пепел</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В нем не было ни самоуверенности, ни хвастовства собственной праведностью</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Он не требовал благосклонности на основании своего послушания или жертв, которые он принес, исполняя Божью волю</w:t>
      </w:r>
      <w:r w:rsidRPr="00C57BE7">
        <w:rPr>
          <w:rFonts w:ascii="Times New Roman CYR" w:hAnsi="Times New Roman CYR" w:cs="Times New Roman CYR"/>
          <w:sz w:val="24"/>
          <w:szCs w:val="24"/>
        </w:rPr>
        <w:t>. Сам</w:t>
      </w:r>
      <w:r w:rsidR="003E25C2"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будучи грешником, он ходатайствовал за грешника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Таким духом должны обладать все, кто обращается к Богу</w:t>
      </w:r>
      <w:r w:rsidRPr="00C57BE7">
        <w:rPr>
          <w:rFonts w:ascii="Times New Roman CYR" w:hAnsi="Times New Roman CYR" w:cs="Times New Roman CYR"/>
          <w:sz w:val="24"/>
          <w:szCs w:val="24"/>
        </w:rPr>
        <w:t xml:space="preserve">. Однако </w:t>
      </w:r>
      <w:r w:rsidRPr="00C57BE7">
        <w:rPr>
          <w:rFonts w:ascii="Times New Roman CYR" w:hAnsi="Times New Roman CYR" w:cs="Times New Roman CYR"/>
          <w:b/>
          <w:sz w:val="24"/>
          <w:szCs w:val="24"/>
          <w:u w:val="single"/>
        </w:rPr>
        <w:t xml:space="preserve">Авраам проявил уверенность ребенка, умоляющего любимого </w:t>
      </w:r>
      <w:r w:rsidRPr="00C57BE7">
        <w:rPr>
          <w:rFonts w:ascii="Times New Roman CYR" w:hAnsi="Times New Roman CYR" w:cs="Times New Roman CYR"/>
          <w:b/>
          <w:sz w:val="24"/>
          <w:szCs w:val="24"/>
          <w:u w:val="single"/>
        </w:rPr>
        <w:lastRenderedPageBreak/>
        <w:t>отца</w:t>
      </w:r>
      <w:r w:rsidRPr="00C57BE7">
        <w:rPr>
          <w:rFonts w:ascii="Times New Roman CYR" w:hAnsi="Times New Roman CYR" w:cs="Times New Roman CYR"/>
          <w:sz w:val="24"/>
          <w:szCs w:val="24"/>
        </w:rPr>
        <w:t xml:space="preserve">. Он приблизился к небесному Посланнику и </w:t>
      </w:r>
      <w:r w:rsidR="003E25C2" w:rsidRPr="00C57BE7">
        <w:rPr>
          <w:rFonts w:ascii="Times New Roman CYR" w:hAnsi="Times New Roman CYR" w:cs="Times New Roman CYR"/>
          <w:sz w:val="24"/>
          <w:szCs w:val="24"/>
        </w:rPr>
        <w:t>горячо просил Его о заступничестве</w:t>
      </w:r>
      <w:r w:rsidRPr="00C57BE7">
        <w:rPr>
          <w:rFonts w:ascii="Times New Roman CYR" w:hAnsi="Times New Roman CYR" w:cs="Times New Roman CYR"/>
          <w:sz w:val="24"/>
          <w:szCs w:val="24"/>
        </w:rPr>
        <w:t xml:space="preserve">. Хотя </w:t>
      </w:r>
      <w:r w:rsidRPr="00C57BE7">
        <w:rPr>
          <w:rFonts w:ascii="Times New Roman CYR" w:hAnsi="Times New Roman CYR" w:cs="Times New Roman CYR"/>
          <w:b/>
          <w:sz w:val="24"/>
          <w:szCs w:val="24"/>
        </w:rPr>
        <w:t>Лот</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стал жителем Содома</w:t>
      </w:r>
      <w:r w:rsidRPr="00C57BE7">
        <w:rPr>
          <w:rFonts w:ascii="Times New Roman CYR" w:hAnsi="Times New Roman CYR" w:cs="Times New Roman CYR"/>
          <w:sz w:val="24"/>
          <w:szCs w:val="24"/>
        </w:rPr>
        <w:t xml:space="preserve">, он </w:t>
      </w:r>
      <w:r w:rsidRPr="00C57BE7">
        <w:rPr>
          <w:rFonts w:ascii="Times New Roman CYR" w:hAnsi="Times New Roman CYR" w:cs="Times New Roman CYR"/>
          <w:b/>
          <w:sz w:val="24"/>
          <w:szCs w:val="24"/>
        </w:rPr>
        <w:t xml:space="preserve">не участвовал в беззакониях его </w:t>
      </w:r>
      <w:r w:rsidR="003E25C2" w:rsidRPr="00C57BE7">
        <w:rPr>
          <w:rFonts w:ascii="Times New Roman CYR" w:hAnsi="Times New Roman CYR" w:cs="Times New Roman CYR"/>
          <w:b/>
          <w:sz w:val="24"/>
          <w:szCs w:val="24"/>
        </w:rPr>
        <w:t>жителей</w:t>
      </w:r>
      <w:r w:rsidRPr="00C57BE7">
        <w:rPr>
          <w:rFonts w:ascii="Times New Roman CYR" w:hAnsi="Times New Roman CYR" w:cs="Times New Roman CYR"/>
          <w:sz w:val="24"/>
          <w:szCs w:val="24"/>
        </w:rPr>
        <w:t>. Авраам подумал, что в этом многолюдном городе должны быть и другие поклонники истинного Бога. В связи с этим он просил: «</w:t>
      </w:r>
      <w:r w:rsidR="003E25C2" w:rsidRPr="00C57BE7">
        <w:rPr>
          <w:rFonts w:ascii="Times New Roman CYR" w:hAnsi="Times New Roman CYR" w:cs="Times New Roman CYR"/>
          <w:sz w:val="24"/>
          <w:szCs w:val="24"/>
        </w:rPr>
        <w:t>Неужели Ты погубишь… праведного с нечестивым… не может быть от Тебя! Судия всей земли поступит ли неправосудно?</w:t>
      </w:r>
      <w:r w:rsidRPr="00C57BE7">
        <w:rPr>
          <w:rFonts w:ascii="Times New Roman CYR" w:hAnsi="Times New Roman CYR" w:cs="Times New Roman CYR"/>
          <w:sz w:val="24"/>
          <w:szCs w:val="24"/>
        </w:rPr>
        <w:t xml:space="preserve">» Авраам спрашивал не один раз, а много раз. </w:t>
      </w:r>
      <w:r w:rsidRPr="00C57BE7">
        <w:rPr>
          <w:rFonts w:ascii="Times New Roman CYR" w:hAnsi="Times New Roman CYR" w:cs="Times New Roman CYR"/>
          <w:b/>
          <w:sz w:val="24"/>
          <w:szCs w:val="24"/>
        </w:rPr>
        <w:t>Становясь все смелее</w:t>
      </w:r>
      <w:r w:rsidRPr="00C57BE7">
        <w:rPr>
          <w:rFonts w:ascii="Times New Roman CYR" w:hAnsi="Times New Roman CYR" w:cs="Times New Roman CYR"/>
          <w:sz w:val="24"/>
          <w:szCs w:val="24"/>
        </w:rPr>
        <w:t xml:space="preserve">, он продолжал просить, пока не получил заверение, что если в городе найдется хотя бы десять праведников, то город будет пощажен. </w:t>
      </w:r>
      <w:r w:rsidRPr="00C57BE7">
        <w:rPr>
          <w:sz w:val="16"/>
          <w:szCs w:val="16"/>
        </w:rPr>
        <w:t>{139.3}</w:t>
      </w:r>
    </w:p>
    <w:p w:rsidR="002406E8" w:rsidRPr="00C57BE7" w:rsidRDefault="003E25C2"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Любовь к погибающим душам вдохновила Авраама на молитву. Хотя он ненавидел грехи этого развращенного города, он желал, чтобы грешники были спасены. Его глубокая забота о Содоме показывает, какую тревогу мы должны испытывать за нераскаявшихся. </w:t>
      </w:r>
      <w:r w:rsidRPr="00C57BE7">
        <w:rPr>
          <w:rFonts w:ascii="Times New Roman CYR" w:hAnsi="Times New Roman CYR" w:cs="Times New Roman CYR"/>
          <w:b/>
          <w:sz w:val="24"/>
          <w:szCs w:val="24"/>
        </w:rPr>
        <w:t>Мы должны питать ненависть к греху, но жалость и любовь к грешнику</w:t>
      </w:r>
      <w:r w:rsidRPr="00C57BE7">
        <w:rPr>
          <w:rFonts w:ascii="Times New Roman CYR" w:hAnsi="Times New Roman CYR" w:cs="Times New Roman CYR"/>
          <w:sz w:val="24"/>
          <w:szCs w:val="24"/>
        </w:rPr>
        <w:t xml:space="preserve">. Вокруг нас повсюду души, идущие к гибели, такой же безнадежной, такой же ужасной, как та, что постигла Содом. </w:t>
      </w:r>
      <w:r w:rsidRPr="00C57BE7">
        <w:rPr>
          <w:rFonts w:ascii="Times New Roman CYR" w:hAnsi="Times New Roman CYR" w:cs="Times New Roman CYR"/>
          <w:b/>
          <w:sz w:val="24"/>
          <w:szCs w:val="24"/>
          <w:u w:val="single"/>
        </w:rPr>
        <w:t>Каждый день заканчивается испытательный срок некоторых из них</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Каждый час некоторые выходят за пределы досягаемости милосердия</w:t>
      </w:r>
      <w:r w:rsidRPr="00C57BE7">
        <w:rPr>
          <w:rFonts w:ascii="Times New Roman CYR" w:hAnsi="Times New Roman CYR" w:cs="Times New Roman CYR"/>
          <w:sz w:val="24"/>
          <w:szCs w:val="24"/>
        </w:rPr>
        <w:t xml:space="preserve">. И где же голоса предупреждения и мольбы, призывающие грешника бежать от этой страшной гибели? Где руки, протянутые, чтобы отвести его от смерти? Где те, кто со смирением и настойчивой верой умоляет Бога о нем? </w:t>
      </w:r>
      <w:r w:rsidRPr="00C57BE7">
        <w:rPr>
          <w:sz w:val="16"/>
          <w:szCs w:val="16"/>
        </w:rPr>
        <w:t>{140.1}</w:t>
      </w:r>
    </w:p>
    <w:p w:rsidR="002406E8" w:rsidRPr="00C57BE7" w:rsidRDefault="00842D67"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Дух, проявленный в Аврааме, — дух Христа</w:t>
      </w:r>
      <w:r w:rsidRPr="00C57BE7">
        <w:rPr>
          <w:rFonts w:ascii="Times New Roman CYR" w:hAnsi="Times New Roman CYR" w:cs="Times New Roman CYR"/>
          <w:sz w:val="24"/>
          <w:szCs w:val="24"/>
        </w:rPr>
        <w:t xml:space="preserve">. Сын Божий Сам является великим Ходатаем за грешника. </w:t>
      </w:r>
      <w:r w:rsidRPr="00C57BE7">
        <w:rPr>
          <w:rFonts w:ascii="Times New Roman CYR" w:hAnsi="Times New Roman CYR" w:cs="Times New Roman CYR"/>
          <w:b/>
          <w:sz w:val="24"/>
          <w:szCs w:val="24"/>
        </w:rPr>
        <w:t>Тот, Кто заплатил цену за его искупление, знает цену человеческой души</w:t>
      </w:r>
      <w:r w:rsidRPr="00C57BE7">
        <w:rPr>
          <w:rFonts w:ascii="Times New Roman CYR" w:hAnsi="Times New Roman CYR" w:cs="Times New Roman CYR"/>
          <w:sz w:val="24"/>
          <w:szCs w:val="24"/>
        </w:rPr>
        <w:t xml:space="preserve">. Питая ко греху отвращение, на какое только способна Безупречная Чистота, Христос проявил к грешнику такую любовь, на которую может быть способна только безграничная благость. В смертельной агонии на кресте, Сам обремененный страшной тяжестью грехов всего мира, Он молился за Своих обидчиков и убийц: «Отче! прости им, ибо не знают, что делают» </w:t>
      </w:r>
      <w:r w:rsidRPr="00C57BE7">
        <w:rPr>
          <w:rFonts w:ascii="Arial Narrow" w:hAnsi="Arial Narrow" w:cs="Times New Roman CYR"/>
          <w:sz w:val="18"/>
          <w:szCs w:val="18"/>
        </w:rPr>
        <w:t>(Луки 23:34).</w:t>
      </w:r>
      <w:r w:rsidRPr="00C57BE7">
        <w:rPr>
          <w:rFonts w:ascii="Times New Roman CYR" w:hAnsi="Times New Roman CYR" w:cs="Times New Roman CYR"/>
          <w:sz w:val="24"/>
          <w:szCs w:val="24"/>
        </w:rPr>
        <w:t xml:space="preserve"> </w:t>
      </w:r>
      <w:r w:rsidRPr="00C57BE7">
        <w:rPr>
          <w:sz w:val="16"/>
          <w:szCs w:val="16"/>
        </w:rPr>
        <w:t>{140.2}</w:t>
      </w:r>
    </w:p>
    <w:p w:rsidR="002406E8" w:rsidRPr="00C57BE7" w:rsidRDefault="00842D67"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Об Аврааме сказано, что он назван </w:t>
      </w:r>
      <w:r w:rsidR="00D55144"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другом Божиим», «отцом всех верующих» </w:t>
      </w:r>
      <w:r w:rsidR="00D55144" w:rsidRPr="00C57BE7">
        <w:rPr>
          <w:rFonts w:ascii="Arial Narrow" w:hAnsi="Arial Narrow" w:cs="Times New Roman CYR"/>
          <w:sz w:val="18"/>
          <w:szCs w:val="18"/>
        </w:rPr>
        <w:t>(</w:t>
      </w:r>
      <w:r w:rsidRPr="00C57BE7">
        <w:rPr>
          <w:rFonts w:ascii="Arial Narrow" w:hAnsi="Arial Narrow" w:cs="Times New Roman CYR"/>
          <w:sz w:val="18"/>
          <w:szCs w:val="18"/>
        </w:rPr>
        <w:t>Иакова 2:23; Римлянам 4:11</w:t>
      </w:r>
      <w:r w:rsidR="00D55144" w:rsidRPr="00C57BE7">
        <w:rPr>
          <w:rFonts w:ascii="Arial Narrow" w:hAnsi="Arial Narrow" w:cs="Times New Roman CYR"/>
          <w:sz w:val="18"/>
          <w:szCs w:val="18"/>
        </w:rPr>
        <w:t>)</w:t>
      </w:r>
      <w:r w:rsidRPr="00C57BE7">
        <w:rPr>
          <w:rFonts w:ascii="Times New Roman CYR" w:hAnsi="Times New Roman CYR" w:cs="Times New Roman CYR"/>
          <w:sz w:val="24"/>
          <w:szCs w:val="24"/>
        </w:rPr>
        <w:t>. Свидетельство Бога об этом верном патриархе гласит: «</w:t>
      </w:r>
      <w:r w:rsidR="00D55144" w:rsidRPr="00C57BE7">
        <w:rPr>
          <w:rFonts w:ascii="Times New Roman CYR" w:hAnsi="Times New Roman CYR" w:cs="Times New Roman CYR"/>
          <w:sz w:val="24"/>
          <w:szCs w:val="24"/>
        </w:rPr>
        <w:t>Авраам послушался гласа Моего и соблюдал, что Мною заповедано было соблюдать: повеления Мои, уставы Мои и законы Мои</w:t>
      </w:r>
      <w:r w:rsidRPr="00C57BE7">
        <w:rPr>
          <w:rFonts w:ascii="Times New Roman CYR" w:hAnsi="Times New Roman CYR" w:cs="Times New Roman CYR"/>
          <w:sz w:val="24"/>
          <w:szCs w:val="24"/>
        </w:rPr>
        <w:t>»</w:t>
      </w:r>
      <w:r w:rsidR="00D55144" w:rsidRPr="00C57BE7">
        <w:rPr>
          <w:rFonts w:ascii="Times New Roman CYR" w:hAnsi="Times New Roman CYR" w:cs="Times New Roman CYR"/>
          <w:sz w:val="24"/>
          <w:szCs w:val="24"/>
        </w:rPr>
        <w:t xml:space="preserve"> </w:t>
      </w:r>
      <w:r w:rsidR="00D55144" w:rsidRPr="00C57BE7">
        <w:rPr>
          <w:rFonts w:ascii="Arial Narrow" w:hAnsi="Arial Narrow" w:cs="Times New Roman CYR"/>
          <w:sz w:val="18"/>
          <w:szCs w:val="18"/>
        </w:rPr>
        <w:t>(Бытие 26:5)</w:t>
      </w:r>
      <w:r w:rsidRPr="00C57BE7">
        <w:rPr>
          <w:rFonts w:ascii="Times New Roman CYR" w:hAnsi="Times New Roman CYR" w:cs="Times New Roman CYR"/>
          <w:sz w:val="24"/>
          <w:szCs w:val="24"/>
        </w:rPr>
        <w:t xml:space="preserve">. </w:t>
      </w:r>
      <w:r w:rsidR="00D55144" w:rsidRPr="00C57BE7">
        <w:rPr>
          <w:rFonts w:ascii="Times New Roman CYR" w:hAnsi="Times New Roman CYR" w:cs="Times New Roman CYR"/>
          <w:sz w:val="24"/>
          <w:szCs w:val="24"/>
        </w:rPr>
        <w:t>Бог выражает уверенность, что он заповедует «сынам своим и дому своему после себя, ходить путем Господним, творя правду и суд; и исполнит Господь над Авраамом, что сказал о нем»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 xml:space="preserve">Авраам был призван к высокой чести - стать отцом народа, который на протяжении веков </w:t>
      </w:r>
      <w:r w:rsidR="00D55144" w:rsidRPr="00C57BE7">
        <w:rPr>
          <w:rFonts w:ascii="Times New Roman CYR" w:hAnsi="Times New Roman CYR" w:cs="Times New Roman CYR"/>
          <w:b/>
          <w:sz w:val="24"/>
          <w:szCs w:val="24"/>
        </w:rPr>
        <w:t>будет</w:t>
      </w:r>
      <w:r w:rsidRPr="00C57BE7">
        <w:rPr>
          <w:rFonts w:ascii="Times New Roman CYR" w:hAnsi="Times New Roman CYR" w:cs="Times New Roman CYR"/>
          <w:b/>
          <w:sz w:val="24"/>
          <w:szCs w:val="24"/>
        </w:rPr>
        <w:t xml:space="preserve"> хранителем и </w:t>
      </w:r>
      <w:r w:rsidR="00D55144" w:rsidRPr="00C57BE7">
        <w:rPr>
          <w:rFonts w:ascii="Times New Roman CYR" w:hAnsi="Times New Roman CYR" w:cs="Times New Roman CYR"/>
          <w:b/>
          <w:sz w:val="24"/>
          <w:szCs w:val="24"/>
        </w:rPr>
        <w:t>блюстителем</w:t>
      </w:r>
      <w:r w:rsidRPr="00C57BE7">
        <w:rPr>
          <w:rFonts w:ascii="Times New Roman CYR" w:hAnsi="Times New Roman CYR" w:cs="Times New Roman CYR"/>
          <w:b/>
          <w:sz w:val="24"/>
          <w:szCs w:val="24"/>
        </w:rPr>
        <w:t xml:space="preserve"> истины Божьей для всего мира</w:t>
      </w:r>
      <w:r w:rsidRPr="00C57BE7">
        <w:rPr>
          <w:rFonts w:ascii="Times New Roman CYR" w:hAnsi="Times New Roman CYR" w:cs="Times New Roman CYR"/>
          <w:sz w:val="24"/>
          <w:szCs w:val="24"/>
        </w:rPr>
        <w:t xml:space="preserve">, народа, через который все народы земли должны были получить благословение в пришествие обещанного Мессии. Тот, Кто призвал патриарха, счел его достойным. </w:t>
      </w:r>
      <w:r w:rsidR="00D55144" w:rsidRPr="00C57BE7">
        <w:rPr>
          <w:rFonts w:ascii="Times New Roman CYR" w:hAnsi="Times New Roman CYR" w:cs="Times New Roman CYR"/>
          <w:sz w:val="24"/>
          <w:szCs w:val="24"/>
        </w:rPr>
        <w:t>И вот Бог говорит</w:t>
      </w:r>
      <w:r w:rsidRPr="00C57BE7">
        <w:rPr>
          <w:rFonts w:ascii="Times New Roman CYR" w:hAnsi="Times New Roman CYR" w:cs="Times New Roman CYR"/>
          <w:sz w:val="24"/>
          <w:szCs w:val="24"/>
        </w:rPr>
        <w:t xml:space="preserve">. </w:t>
      </w:r>
      <w:r w:rsidR="00D55144" w:rsidRPr="00C57BE7">
        <w:rPr>
          <w:rFonts w:ascii="Times New Roman CYR" w:hAnsi="Times New Roman CYR" w:cs="Times New Roman CYR"/>
          <w:sz w:val="24"/>
          <w:szCs w:val="24"/>
        </w:rPr>
        <w:t xml:space="preserve">Тот, </w:t>
      </w:r>
      <w:r w:rsidR="00D55144" w:rsidRPr="00C57BE7">
        <w:rPr>
          <w:rFonts w:ascii="Times New Roman CYR" w:hAnsi="Times New Roman CYR" w:cs="Times New Roman CYR"/>
          <w:b/>
          <w:sz w:val="24"/>
          <w:szCs w:val="24"/>
        </w:rPr>
        <w:t>Кто проникает в сокровенные помыслы людей и правильно оценивает их</w:t>
      </w:r>
      <w:r w:rsidR="00D55144" w:rsidRPr="00C57BE7">
        <w:rPr>
          <w:rFonts w:ascii="Times New Roman CYR" w:hAnsi="Times New Roman CYR" w:cs="Times New Roman CYR"/>
          <w:sz w:val="24"/>
          <w:szCs w:val="24"/>
        </w:rPr>
        <w:t xml:space="preserve">, говорит: «Я знаю его» </w:t>
      </w:r>
      <w:r w:rsidR="00D55144" w:rsidRPr="00C57BE7">
        <w:rPr>
          <w:rFonts w:ascii="Arial Narrow" w:hAnsi="Arial Narrow" w:cs="Times New Roman CYR"/>
          <w:sz w:val="18"/>
          <w:szCs w:val="18"/>
        </w:rPr>
        <w:t>(см. Бытие 18:19)</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Авраам не изменит истине в корыстных целях. Он будет соблюдать закон и поступать справедливо и праведно</w:t>
      </w:r>
      <w:r w:rsidRPr="00C57BE7">
        <w:rPr>
          <w:rFonts w:ascii="Times New Roman CYR" w:hAnsi="Times New Roman CYR" w:cs="Times New Roman CYR"/>
          <w:sz w:val="24"/>
          <w:szCs w:val="24"/>
        </w:rPr>
        <w:t xml:space="preserve">. И он не только сам будет бояться Господа, но и </w:t>
      </w:r>
      <w:r w:rsidRPr="00C57BE7">
        <w:rPr>
          <w:rFonts w:ascii="Times New Roman CYR" w:hAnsi="Times New Roman CYR" w:cs="Times New Roman CYR"/>
          <w:sz w:val="24"/>
          <w:szCs w:val="24"/>
          <w:u w:val="single"/>
        </w:rPr>
        <w:t xml:space="preserve">будет </w:t>
      </w:r>
      <w:r w:rsidR="00D55144" w:rsidRPr="00C57BE7">
        <w:rPr>
          <w:rFonts w:ascii="Times New Roman CYR" w:hAnsi="Times New Roman CYR" w:cs="Times New Roman CYR"/>
          <w:sz w:val="24"/>
          <w:szCs w:val="24"/>
          <w:u w:val="single"/>
        </w:rPr>
        <w:t>взращивать</w:t>
      </w:r>
      <w:r w:rsidRPr="00C57BE7">
        <w:rPr>
          <w:rFonts w:ascii="Times New Roman CYR" w:hAnsi="Times New Roman CYR" w:cs="Times New Roman CYR"/>
          <w:sz w:val="24"/>
          <w:szCs w:val="24"/>
          <w:u w:val="single"/>
        </w:rPr>
        <w:t xml:space="preserve"> религию в своем доме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 будет наставлять свою семью в праведности. Закон Божий будет правилом в его доме</w:t>
      </w:r>
      <w:r w:rsidRPr="00C57BE7">
        <w:rPr>
          <w:rFonts w:ascii="Times New Roman CYR" w:hAnsi="Times New Roman CYR" w:cs="Times New Roman CYR"/>
          <w:sz w:val="24"/>
          <w:szCs w:val="24"/>
        </w:rPr>
        <w:t xml:space="preserve">. </w:t>
      </w:r>
      <w:r w:rsidRPr="00C57BE7">
        <w:rPr>
          <w:sz w:val="16"/>
          <w:szCs w:val="16"/>
        </w:rPr>
        <w:t>{140.3}</w:t>
      </w:r>
    </w:p>
    <w:p w:rsidR="002406E8" w:rsidRPr="00C57BE7" w:rsidRDefault="00D55144"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В семье Авраама было более тысячи душ</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Те, кого его учения привели к поклонению единому Богу, нашли приют в его лагере</w:t>
      </w:r>
      <w:r w:rsidRPr="00C57BE7">
        <w:rPr>
          <w:rFonts w:ascii="Times New Roman CYR" w:hAnsi="Times New Roman CYR" w:cs="Times New Roman CYR"/>
          <w:sz w:val="24"/>
          <w:szCs w:val="24"/>
        </w:rPr>
        <w:t xml:space="preserve">; здесь, </w:t>
      </w:r>
      <w:r w:rsidRPr="00C57BE7">
        <w:rPr>
          <w:rFonts w:ascii="Times New Roman CYR" w:hAnsi="Times New Roman CYR" w:cs="Times New Roman CYR"/>
          <w:sz w:val="24"/>
          <w:szCs w:val="24"/>
          <w:u w:val="single"/>
        </w:rPr>
        <w:t>как в школе, они получали такое обучение, которое подготовило бы их к тому, чтобы стать представителями истинной веры</w:t>
      </w:r>
      <w:r w:rsidRPr="00C57BE7">
        <w:rPr>
          <w:rFonts w:ascii="Times New Roman CYR" w:hAnsi="Times New Roman CYR" w:cs="Times New Roman CYR"/>
          <w:sz w:val="24"/>
          <w:szCs w:val="24"/>
        </w:rPr>
        <w:t xml:space="preserve">. Таким образом, на нем лежала большая ответственность. </w:t>
      </w:r>
      <w:r w:rsidRPr="00C57BE7">
        <w:rPr>
          <w:rFonts w:ascii="Times New Roman CYR" w:hAnsi="Times New Roman CYR" w:cs="Times New Roman CYR"/>
          <w:b/>
          <w:sz w:val="24"/>
          <w:szCs w:val="24"/>
        </w:rPr>
        <w:t>Он готовил глав семейств, и его методы управления должны были применяться в семьях, которые они впоследствии должны были возглавить</w:t>
      </w:r>
      <w:r w:rsidRPr="00C57BE7">
        <w:rPr>
          <w:rFonts w:ascii="Times New Roman CYR" w:hAnsi="Times New Roman CYR" w:cs="Times New Roman CYR"/>
          <w:sz w:val="24"/>
          <w:szCs w:val="24"/>
        </w:rPr>
        <w:t xml:space="preserve">. </w:t>
      </w:r>
      <w:r w:rsidRPr="00C57BE7">
        <w:rPr>
          <w:sz w:val="16"/>
          <w:szCs w:val="16"/>
        </w:rPr>
        <w:t>{141.1}</w:t>
      </w:r>
    </w:p>
    <w:p w:rsidR="002406E8" w:rsidRPr="00C57BE7" w:rsidRDefault="00356134"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В ранние времена отец был </w:t>
      </w:r>
      <w:r w:rsidRPr="00C57BE7">
        <w:rPr>
          <w:rFonts w:ascii="Times New Roman CYR" w:hAnsi="Times New Roman CYR" w:cs="Times New Roman CYR"/>
          <w:sz w:val="24"/>
          <w:szCs w:val="24"/>
          <w:u w:val="single"/>
        </w:rPr>
        <w:t>главой</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священником</w:t>
      </w:r>
      <w:r w:rsidRPr="00C57BE7">
        <w:rPr>
          <w:rFonts w:ascii="Times New Roman CYR" w:hAnsi="Times New Roman CYR" w:cs="Times New Roman CYR"/>
          <w:sz w:val="24"/>
          <w:szCs w:val="24"/>
        </w:rPr>
        <w:t xml:space="preserve"> своей семьи и </w:t>
      </w:r>
      <w:r w:rsidRPr="00C57BE7">
        <w:rPr>
          <w:rFonts w:ascii="Times New Roman CYR" w:hAnsi="Times New Roman CYR" w:cs="Times New Roman CYR"/>
          <w:b/>
          <w:sz w:val="24"/>
          <w:szCs w:val="24"/>
        </w:rPr>
        <w:t>имел власть над своими детьми даже после того, как они обзавелись собственными семьями</w:t>
      </w:r>
      <w:r w:rsidRPr="00C57BE7">
        <w:rPr>
          <w:rFonts w:ascii="Times New Roman CYR" w:hAnsi="Times New Roman CYR" w:cs="Times New Roman CYR"/>
          <w:sz w:val="24"/>
          <w:szCs w:val="24"/>
        </w:rPr>
        <w:t xml:space="preserve">. </w:t>
      </w:r>
      <w:r w:rsidR="00957CDB" w:rsidRPr="00C57BE7">
        <w:rPr>
          <w:rFonts w:ascii="Times New Roman CYR" w:hAnsi="Times New Roman CYR" w:cs="Times New Roman CYR"/>
          <w:sz w:val="24"/>
          <w:szCs w:val="24"/>
        </w:rPr>
        <w:t>Его потомки были научены смотреть на него, как на своего главу, как в религиозных, так и в светских вопросах.</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Эту патриархальную систему правления Авраам старался сохранить, поскольку она способствовала сохранению знания о Боге</w:t>
      </w:r>
      <w:r w:rsidRPr="00C57BE7">
        <w:rPr>
          <w:rFonts w:ascii="Times New Roman CYR" w:hAnsi="Times New Roman CYR" w:cs="Times New Roman CYR"/>
          <w:sz w:val="24"/>
          <w:szCs w:val="24"/>
        </w:rPr>
        <w:t xml:space="preserve">. Необходимо было </w:t>
      </w:r>
      <w:r w:rsidR="00957CDB" w:rsidRPr="00C57BE7">
        <w:rPr>
          <w:rFonts w:ascii="Times New Roman CYR" w:hAnsi="Times New Roman CYR" w:cs="Times New Roman CYR"/>
          <w:sz w:val="24"/>
          <w:szCs w:val="24"/>
        </w:rPr>
        <w:t>сплотить</w:t>
      </w:r>
      <w:r w:rsidRPr="00C57BE7">
        <w:rPr>
          <w:rFonts w:ascii="Times New Roman CYR" w:hAnsi="Times New Roman CYR" w:cs="Times New Roman CYR"/>
          <w:sz w:val="24"/>
          <w:szCs w:val="24"/>
        </w:rPr>
        <w:t xml:space="preserve"> членов семьи воедино, чтобы воздвигнуть барьер против идолопоклонства, которое стало столь распространенным</w:t>
      </w:r>
      <w:r w:rsidR="00957CDB"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 и глубоко </w:t>
      </w:r>
      <w:r w:rsidR="00957CDB" w:rsidRPr="00C57BE7">
        <w:rPr>
          <w:rFonts w:ascii="Times New Roman CYR" w:hAnsi="Times New Roman CYR" w:cs="Times New Roman CYR"/>
          <w:sz w:val="24"/>
          <w:szCs w:val="24"/>
        </w:rPr>
        <w:t>укоренившемся</w:t>
      </w:r>
      <w:r w:rsidRPr="00C57BE7">
        <w:rPr>
          <w:rFonts w:ascii="Times New Roman CYR" w:hAnsi="Times New Roman CYR" w:cs="Times New Roman CYR"/>
          <w:sz w:val="24"/>
          <w:szCs w:val="24"/>
        </w:rPr>
        <w:t xml:space="preserve">. Авраам всеми силами </w:t>
      </w:r>
      <w:r w:rsidRPr="00C57BE7">
        <w:rPr>
          <w:rFonts w:ascii="Times New Roman CYR" w:hAnsi="Times New Roman CYR" w:cs="Times New Roman CYR"/>
          <w:b/>
          <w:sz w:val="24"/>
          <w:szCs w:val="24"/>
        </w:rPr>
        <w:t xml:space="preserve">старался оградить </w:t>
      </w:r>
      <w:r w:rsidR="00BA7B60" w:rsidRPr="00C57BE7">
        <w:rPr>
          <w:rFonts w:ascii="Times New Roman CYR" w:hAnsi="Times New Roman CYR" w:cs="Times New Roman CYR"/>
          <w:b/>
          <w:sz w:val="24"/>
          <w:szCs w:val="24"/>
        </w:rPr>
        <w:t>своих людей</w:t>
      </w:r>
      <w:r w:rsidRPr="00C57BE7">
        <w:rPr>
          <w:rFonts w:ascii="Times New Roman CYR" w:hAnsi="Times New Roman CYR" w:cs="Times New Roman CYR"/>
          <w:b/>
          <w:sz w:val="24"/>
          <w:szCs w:val="24"/>
        </w:rPr>
        <w:t xml:space="preserve"> от общения с язычниками</w:t>
      </w:r>
      <w:r w:rsidR="00BA7B60" w:rsidRPr="00C57BE7">
        <w:rPr>
          <w:rFonts w:ascii="Times New Roman CYR" w:hAnsi="Times New Roman CYR" w:cs="Times New Roman CYR"/>
          <w:sz w:val="24"/>
          <w:szCs w:val="24"/>
        </w:rPr>
        <w:t>, чтобы они не были</w:t>
      </w:r>
      <w:r w:rsidRPr="00C57BE7">
        <w:rPr>
          <w:rFonts w:ascii="Times New Roman CYR" w:hAnsi="Times New Roman CYR" w:cs="Times New Roman CYR"/>
          <w:sz w:val="24"/>
          <w:szCs w:val="24"/>
        </w:rPr>
        <w:t xml:space="preserve"> свидетел</w:t>
      </w:r>
      <w:r w:rsidR="00BA7B60" w:rsidRPr="00C57BE7">
        <w:rPr>
          <w:rFonts w:ascii="Times New Roman CYR" w:hAnsi="Times New Roman CYR" w:cs="Times New Roman CYR"/>
          <w:sz w:val="24"/>
          <w:szCs w:val="24"/>
        </w:rPr>
        <w:t>ями</w:t>
      </w:r>
      <w:r w:rsidRPr="00C57BE7">
        <w:rPr>
          <w:rFonts w:ascii="Times New Roman CYR" w:hAnsi="Times New Roman CYR" w:cs="Times New Roman CYR"/>
          <w:sz w:val="24"/>
          <w:szCs w:val="24"/>
        </w:rPr>
        <w:t xml:space="preserve"> их идолопоклонства, ибо он знал, что знакомство со злом неизбежно </w:t>
      </w:r>
      <w:r w:rsidR="00BA7B60" w:rsidRPr="00C57BE7">
        <w:rPr>
          <w:rFonts w:ascii="Times New Roman CYR" w:hAnsi="Times New Roman CYR" w:cs="Times New Roman CYR"/>
          <w:sz w:val="24"/>
          <w:szCs w:val="24"/>
        </w:rPr>
        <w:t>развращает святые принципы</w:t>
      </w:r>
      <w:r w:rsidRPr="00C57BE7">
        <w:rPr>
          <w:rFonts w:ascii="Times New Roman CYR" w:hAnsi="Times New Roman CYR" w:cs="Times New Roman CYR"/>
          <w:sz w:val="24"/>
          <w:szCs w:val="24"/>
        </w:rPr>
        <w:t xml:space="preserve">. Он проявлял </w:t>
      </w:r>
      <w:r w:rsidRPr="00C57BE7">
        <w:rPr>
          <w:rFonts w:ascii="Times New Roman CYR" w:hAnsi="Times New Roman CYR" w:cs="Times New Roman CYR"/>
          <w:sz w:val="24"/>
          <w:szCs w:val="24"/>
        </w:rPr>
        <w:lastRenderedPageBreak/>
        <w:t xml:space="preserve">величайшую заботу о том, чтобы исключить всякую форму ложной религии и внушить уму величие и славу живого Бога как истинного объекта поклонения. </w:t>
      </w:r>
      <w:r w:rsidRPr="00C57BE7">
        <w:rPr>
          <w:sz w:val="16"/>
          <w:szCs w:val="16"/>
        </w:rPr>
        <w:t>{141.2}</w:t>
      </w:r>
    </w:p>
    <w:p w:rsidR="002406E8" w:rsidRPr="00C57BE7" w:rsidRDefault="009E6C61"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Это было мудрое решение, </w:t>
      </w:r>
      <w:r w:rsidRPr="00C57BE7">
        <w:rPr>
          <w:rFonts w:ascii="Times New Roman CYR" w:hAnsi="Times New Roman CYR" w:cs="Times New Roman CYR"/>
          <w:b/>
          <w:sz w:val="24"/>
          <w:szCs w:val="24"/>
        </w:rPr>
        <w:t>которое принял Сам Бог, чтобы оградить Свой народ</w:t>
      </w:r>
      <w:r w:rsidRPr="00C57BE7">
        <w:rPr>
          <w:rFonts w:ascii="Times New Roman CYR" w:hAnsi="Times New Roman CYR" w:cs="Times New Roman CYR"/>
          <w:sz w:val="24"/>
          <w:szCs w:val="24"/>
        </w:rPr>
        <w:t xml:space="preserve">, насколько это возможно, от связи с язычниками, </w:t>
      </w:r>
      <w:r w:rsidRPr="00C57BE7">
        <w:rPr>
          <w:rFonts w:ascii="Times New Roman CYR" w:hAnsi="Times New Roman CYR" w:cs="Times New Roman CYR"/>
          <w:b/>
          <w:sz w:val="24"/>
          <w:szCs w:val="24"/>
        </w:rPr>
        <w:t>сделав его народом, живущим отдельно и не причисляемым к народам</w:t>
      </w:r>
      <w:r w:rsidRPr="00C57BE7">
        <w:rPr>
          <w:rFonts w:ascii="Times New Roman CYR" w:hAnsi="Times New Roman CYR" w:cs="Times New Roman CYR"/>
          <w:sz w:val="24"/>
          <w:szCs w:val="24"/>
        </w:rPr>
        <w:t xml:space="preserve">. Он отделил Авраама от его родственников-идолопоклонников, чтобы патриарх мог обучать и воспитывать свою семью вдали от соблазнительного влияния, которое окружало бы их в Месопотамии, и </w:t>
      </w:r>
      <w:r w:rsidRPr="00C57BE7">
        <w:rPr>
          <w:rFonts w:ascii="Times New Roman CYR" w:hAnsi="Times New Roman CYR" w:cs="Times New Roman CYR"/>
          <w:b/>
          <w:sz w:val="24"/>
          <w:szCs w:val="24"/>
        </w:rPr>
        <w:t>чтобы истинная вера сохранялась в чистоте его потомками из поколения в поколение</w:t>
      </w:r>
      <w:r w:rsidRPr="00C57BE7">
        <w:rPr>
          <w:rFonts w:ascii="Times New Roman CYR" w:hAnsi="Times New Roman CYR" w:cs="Times New Roman CYR"/>
          <w:sz w:val="24"/>
          <w:szCs w:val="24"/>
        </w:rPr>
        <w:t xml:space="preserve">. </w:t>
      </w:r>
      <w:r w:rsidRPr="00C57BE7">
        <w:rPr>
          <w:sz w:val="16"/>
          <w:szCs w:val="16"/>
        </w:rPr>
        <w:t>{141.3}</w:t>
      </w:r>
    </w:p>
    <w:p w:rsidR="002406E8" w:rsidRPr="00C57BE7" w:rsidRDefault="004E0A30"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Привязанность Авраама к своим детям и домочадцам заставляла его </w:t>
      </w:r>
      <w:r w:rsidRPr="00C57BE7">
        <w:rPr>
          <w:rFonts w:ascii="Times New Roman CYR" w:hAnsi="Times New Roman CYR" w:cs="Times New Roman CYR"/>
          <w:sz w:val="24"/>
          <w:szCs w:val="24"/>
          <w:u w:val="single"/>
        </w:rPr>
        <w:t>оберегать их религиозную веру</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передавать им знание Божественных уставов</w:t>
      </w:r>
      <w:r w:rsidRPr="00C57BE7">
        <w:rPr>
          <w:rFonts w:ascii="Times New Roman CYR" w:hAnsi="Times New Roman CYR" w:cs="Times New Roman CYR"/>
          <w:sz w:val="24"/>
          <w:szCs w:val="24"/>
        </w:rPr>
        <w:t xml:space="preserve"> как самое ценное наследие, которое он мог передать им, а через них - всему миру. </w:t>
      </w:r>
      <w:r w:rsidRPr="00C57BE7">
        <w:rPr>
          <w:rFonts w:ascii="Times New Roman CYR" w:hAnsi="Times New Roman CYR" w:cs="Times New Roman CYR"/>
          <w:b/>
          <w:sz w:val="24"/>
          <w:szCs w:val="24"/>
        </w:rPr>
        <w:t>Всех учили, что они находятся под властью Бога небесного</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Не должно быть притеснений со стороны родителей и непослушания со стороны детей.</w:t>
      </w:r>
      <w:r w:rsidRPr="00C57BE7">
        <w:rPr>
          <w:rFonts w:ascii="Times New Roman CYR" w:hAnsi="Times New Roman CYR" w:cs="Times New Roman CYR"/>
          <w:sz w:val="24"/>
          <w:szCs w:val="24"/>
        </w:rPr>
        <w:t xml:space="preserve"> Закон Божий определил каждому его обязанности, и только соблюдая его, можно было обрести счастье и процветание. </w:t>
      </w:r>
      <w:r w:rsidRPr="00C57BE7">
        <w:rPr>
          <w:sz w:val="16"/>
          <w:szCs w:val="16"/>
        </w:rPr>
        <w:t>{142.1}</w:t>
      </w:r>
    </w:p>
    <w:p w:rsidR="002406E8" w:rsidRPr="00C57BE7" w:rsidRDefault="004E0A30"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u w:val="single"/>
        </w:rPr>
        <w:t>Личный пример Авраама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молчаливое влияние его повседневной жизни</w:t>
      </w:r>
      <w:r w:rsidRPr="00C57BE7">
        <w:rPr>
          <w:rFonts w:ascii="Times New Roman CYR" w:hAnsi="Times New Roman CYR" w:cs="Times New Roman CYR"/>
          <w:sz w:val="24"/>
          <w:szCs w:val="24"/>
        </w:rPr>
        <w:t xml:space="preserve"> были постоянным уроком. </w:t>
      </w:r>
      <w:r w:rsidRPr="00C57BE7">
        <w:rPr>
          <w:rFonts w:ascii="Times New Roman CYR" w:hAnsi="Times New Roman CYR" w:cs="Times New Roman CYR"/>
          <w:b/>
          <w:sz w:val="24"/>
          <w:szCs w:val="24"/>
        </w:rPr>
        <w:t>Непоколебимая честность, доброжелательность и бескорыстная вежливость</w:t>
      </w:r>
      <w:r w:rsidRPr="00C57BE7">
        <w:rPr>
          <w:rFonts w:ascii="Times New Roman CYR" w:hAnsi="Times New Roman CYR" w:cs="Times New Roman CYR"/>
          <w:sz w:val="24"/>
          <w:szCs w:val="24"/>
        </w:rPr>
        <w:t xml:space="preserve">, снискавшие восхищение </w:t>
      </w:r>
      <w:r w:rsidR="0026698F" w:rsidRPr="00C57BE7">
        <w:rPr>
          <w:rFonts w:ascii="Times New Roman CYR" w:hAnsi="Times New Roman CYR" w:cs="Times New Roman CYR"/>
          <w:sz w:val="24"/>
          <w:szCs w:val="24"/>
        </w:rPr>
        <w:t>царей</w:t>
      </w:r>
      <w:r w:rsidRPr="00C57BE7">
        <w:rPr>
          <w:rFonts w:ascii="Times New Roman CYR" w:hAnsi="Times New Roman CYR" w:cs="Times New Roman CYR"/>
          <w:sz w:val="24"/>
          <w:szCs w:val="24"/>
        </w:rPr>
        <w:t xml:space="preserve">, проявлялись и в </w:t>
      </w:r>
      <w:r w:rsidR="0026698F" w:rsidRPr="00C57BE7">
        <w:rPr>
          <w:rFonts w:ascii="Times New Roman CYR" w:hAnsi="Times New Roman CYR" w:cs="Times New Roman CYR"/>
          <w:sz w:val="24"/>
          <w:szCs w:val="24"/>
        </w:rPr>
        <w:t xml:space="preserve">его </w:t>
      </w:r>
      <w:r w:rsidRPr="00C57BE7">
        <w:rPr>
          <w:rFonts w:ascii="Times New Roman CYR" w:hAnsi="Times New Roman CYR" w:cs="Times New Roman CYR"/>
          <w:sz w:val="24"/>
          <w:szCs w:val="24"/>
        </w:rPr>
        <w:t xml:space="preserve">доме. От него </w:t>
      </w:r>
      <w:r w:rsidRPr="00C57BE7">
        <w:rPr>
          <w:rFonts w:ascii="Times New Roman CYR" w:hAnsi="Times New Roman CYR" w:cs="Times New Roman CYR"/>
          <w:sz w:val="24"/>
          <w:szCs w:val="24"/>
          <w:u w:val="single"/>
        </w:rPr>
        <w:t>исходило благоухание жизни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благородство и красота характера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которые открывали всем, что он связан с Небесами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Он не пренебрегал душой самого смиренного слуги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В его доме не было одного закона для хозяина и другого для слуги; царского пути для богатых и другого для бедных</w:t>
      </w:r>
      <w:r w:rsidRPr="00C57BE7">
        <w:rPr>
          <w:rFonts w:ascii="Times New Roman CYR" w:hAnsi="Times New Roman CYR" w:cs="Times New Roman CYR"/>
          <w:sz w:val="24"/>
          <w:szCs w:val="24"/>
        </w:rPr>
        <w:t xml:space="preserve">. </w:t>
      </w:r>
      <w:r w:rsidR="0026698F" w:rsidRPr="00C57BE7">
        <w:rPr>
          <w:rFonts w:ascii="Times New Roman CYR" w:hAnsi="Times New Roman CYR" w:cs="Times New Roman CYR"/>
          <w:sz w:val="24"/>
          <w:szCs w:val="24"/>
        </w:rPr>
        <w:t>Со всеми он поступал справедливо и милосердно</w:t>
      </w:r>
      <w:r w:rsidRPr="00C57BE7">
        <w:rPr>
          <w:rFonts w:ascii="Times New Roman CYR" w:hAnsi="Times New Roman CYR" w:cs="Times New Roman CYR"/>
          <w:sz w:val="24"/>
          <w:szCs w:val="24"/>
        </w:rPr>
        <w:t xml:space="preserve">, как к наследникам благодати жизни. </w:t>
      </w:r>
      <w:r w:rsidRPr="00C57BE7">
        <w:rPr>
          <w:sz w:val="16"/>
          <w:szCs w:val="16"/>
        </w:rPr>
        <w:t>{142.2}</w:t>
      </w:r>
    </w:p>
    <w:p w:rsidR="002406E8" w:rsidRPr="00C57BE7" w:rsidRDefault="0026698F"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Он «заповедует дому своему». </w:t>
      </w:r>
      <w:r w:rsidRPr="00C57BE7">
        <w:rPr>
          <w:rFonts w:ascii="Times New Roman CYR" w:hAnsi="Times New Roman CYR" w:cs="Times New Roman CYR"/>
          <w:sz w:val="24"/>
          <w:szCs w:val="24"/>
          <w:u w:val="single"/>
        </w:rPr>
        <w:t>Не будет греховной небрежности в сдерживании дурных наклонностей своих детей</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не будет безрассудного потворства желанию выделять любимцев</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не будет жертвовать убеждённостью в долге, требованиям неправильной привязанности</w:t>
      </w:r>
      <w:r w:rsidRPr="00C57BE7">
        <w:rPr>
          <w:rFonts w:ascii="Times New Roman CYR" w:hAnsi="Times New Roman CYR" w:cs="Times New Roman CYR"/>
          <w:sz w:val="24"/>
          <w:szCs w:val="24"/>
        </w:rPr>
        <w:t xml:space="preserve">. Авраам не только давал правильные наставления, но и поддерживал авторитет справедливых и праведных законов. </w:t>
      </w:r>
      <w:r w:rsidRPr="00C57BE7">
        <w:rPr>
          <w:sz w:val="16"/>
          <w:szCs w:val="16"/>
        </w:rPr>
        <w:t>{142.3}</w:t>
      </w:r>
    </w:p>
    <w:p w:rsidR="002406E8" w:rsidRPr="00C57BE7" w:rsidRDefault="0026698F"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Как мало в наше время тех, кто следует этому примеру! </w:t>
      </w:r>
      <w:r w:rsidRPr="00C57BE7">
        <w:rPr>
          <w:rFonts w:ascii="Times New Roman CYR" w:hAnsi="Times New Roman CYR" w:cs="Times New Roman CYR"/>
          <w:b/>
          <w:sz w:val="24"/>
          <w:szCs w:val="24"/>
        </w:rPr>
        <w:t>Слишком многие родители проявляют слепой и эгоистичный сентиментализм, называемый слепой любовью, оставляя детей с их несформировавшимися суждениями и недисциплинированными страстями на произвол судьбы</w:t>
      </w:r>
      <w:r w:rsidRPr="00C57BE7">
        <w:rPr>
          <w:rFonts w:ascii="Times New Roman CYR" w:hAnsi="Times New Roman CYR" w:cs="Times New Roman CYR"/>
          <w:sz w:val="24"/>
          <w:szCs w:val="24"/>
        </w:rPr>
        <w:t xml:space="preserve">. Это жесточайшая жестокость по отношению к молодежи и большая ошибка для всего мира. </w:t>
      </w:r>
      <w:r w:rsidRPr="00C57BE7">
        <w:rPr>
          <w:rFonts w:ascii="Times New Roman CYR" w:hAnsi="Times New Roman CYR" w:cs="Times New Roman CYR"/>
          <w:b/>
          <w:sz w:val="24"/>
          <w:szCs w:val="24"/>
        </w:rPr>
        <w:t>Такое потакание родителей приводит к беспорядку в семьях и в обществе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Оно укрепляет в молодых людях желание следовать склонностям, вместо того чтобы подчиняться Божественным требованиям</w:t>
      </w:r>
      <w:r w:rsidRPr="00C57BE7">
        <w:rPr>
          <w:rFonts w:ascii="Times New Roman CYR" w:hAnsi="Times New Roman CYR" w:cs="Times New Roman CYR"/>
          <w:sz w:val="24"/>
          <w:szCs w:val="24"/>
        </w:rPr>
        <w:t xml:space="preserve">. Таким образом, </w:t>
      </w:r>
      <w:r w:rsidRPr="00C57BE7">
        <w:rPr>
          <w:rFonts w:ascii="Times New Roman CYR" w:hAnsi="Times New Roman CYR" w:cs="Times New Roman CYR"/>
          <w:sz w:val="24"/>
          <w:szCs w:val="24"/>
          <w:u w:val="single"/>
        </w:rPr>
        <w:t>они вырастают с сердцем, не желающим исполнять волю Божью</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u w:val="single"/>
        </w:rPr>
        <w:t>передают свой нерелигиозный, непокорный дух своим детям и детям</w:t>
      </w:r>
      <w:r w:rsidR="002076B5" w:rsidRPr="00C57BE7">
        <w:rPr>
          <w:rFonts w:ascii="Times New Roman CYR" w:hAnsi="Times New Roman CYR" w:cs="Times New Roman CYR"/>
          <w:b/>
          <w:sz w:val="24"/>
          <w:szCs w:val="24"/>
          <w:u w:val="single"/>
        </w:rPr>
        <w:t xml:space="preserve"> своих</w:t>
      </w:r>
      <w:r w:rsidRPr="00C57BE7">
        <w:rPr>
          <w:rFonts w:ascii="Times New Roman CYR" w:hAnsi="Times New Roman CYR" w:cs="Times New Roman CYR"/>
          <w:b/>
          <w:sz w:val="24"/>
          <w:szCs w:val="24"/>
          <w:u w:val="single"/>
        </w:rPr>
        <w:t xml:space="preserve"> детей</w:t>
      </w:r>
      <w:r w:rsidRPr="00C57BE7">
        <w:rPr>
          <w:rFonts w:ascii="Times New Roman CYR" w:hAnsi="Times New Roman CYR" w:cs="Times New Roman CYR"/>
          <w:sz w:val="24"/>
          <w:szCs w:val="24"/>
        </w:rPr>
        <w:t xml:space="preserve">. Подобно Аврааму, родители должны наставлять своих домочадцев. </w:t>
      </w:r>
      <w:r w:rsidRPr="00C57BE7">
        <w:rPr>
          <w:rFonts w:ascii="Times New Roman CYR" w:hAnsi="Times New Roman CYR" w:cs="Times New Roman CYR"/>
          <w:b/>
          <w:sz w:val="24"/>
          <w:szCs w:val="24"/>
          <w:u w:val="single"/>
        </w:rPr>
        <w:t>Пусть послушание родительской власти преподается и навязывается как первый шаг к послушанию власти Божьей</w:t>
      </w:r>
      <w:r w:rsidRPr="00C57BE7">
        <w:rPr>
          <w:rFonts w:ascii="Times New Roman CYR" w:hAnsi="Times New Roman CYR" w:cs="Times New Roman CYR"/>
          <w:sz w:val="24"/>
          <w:szCs w:val="24"/>
        </w:rPr>
        <w:t xml:space="preserve">. </w:t>
      </w:r>
      <w:r w:rsidRPr="00C57BE7">
        <w:rPr>
          <w:sz w:val="16"/>
          <w:szCs w:val="16"/>
        </w:rPr>
        <w:t>{142.4}</w:t>
      </w:r>
    </w:p>
    <w:p w:rsidR="002406E8" w:rsidRPr="00C57BE7" w:rsidRDefault="002076B5"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Легкомысленное отношение к Закону Божьему даже со стороны религиозных лидеров привело к большому злу. Получившее широкое распространение </w:t>
      </w:r>
      <w:r w:rsidRPr="00C57BE7">
        <w:rPr>
          <w:rFonts w:ascii="Times New Roman CYR" w:hAnsi="Times New Roman CYR" w:cs="Times New Roman CYR"/>
          <w:sz w:val="24"/>
          <w:szCs w:val="24"/>
          <w:u w:val="single"/>
        </w:rPr>
        <w:t>учение о том, что Божьи уставы больше не обязательны для исполнения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по своему воздействию на нравственность людей равносильно идолопоклонству</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Те, кто стремится ослабить требования святого Божьего закона, наносят прямой удар по основанию управления семьями и народами</w:t>
      </w:r>
      <w:r w:rsidRPr="00C57BE7">
        <w:rPr>
          <w:rFonts w:ascii="Times New Roman CYR" w:hAnsi="Times New Roman CYR" w:cs="Times New Roman CYR"/>
          <w:sz w:val="24"/>
          <w:szCs w:val="24"/>
        </w:rPr>
        <w:t xml:space="preserve">. Религиозные родители, не ходящие по Его уставам, не заповедуют своим домочадцам соблюдать путь Господень. </w:t>
      </w:r>
      <w:r w:rsidRPr="00C57BE7">
        <w:rPr>
          <w:rFonts w:ascii="Times New Roman CYR" w:hAnsi="Times New Roman CYR" w:cs="Times New Roman CYR"/>
          <w:b/>
          <w:sz w:val="24"/>
          <w:szCs w:val="24"/>
        </w:rPr>
        <w:t>Закон Божий не становится правилом жизни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Дети, создавая собственные дома, не чувствуют себя обязанными учить своих детей тому, чему их самих никогда не учили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Вот почему так много безбожных семей; вот почему разврат так глубок и распространен</w:t>
      </w:r>
      <w:r w:rsidRPr="00C57BE7">
        <w:rPr>
          <w:rFonts w:ascii="Times New Roman CYR" w:hAnsi="Times New Roman CYR" w:cs="Times New Roman CYR"/>
          <w:sz w:val="24"/>
          <w:szCs w:val="24"/>
        </w:rPr>
        <w:t xml:space="preserve">. </w:t>
      </w:r>
      <w:r w:rsidRPr="00C57BE7">
        <w:rPr>
          <w:sz w:val="16"/>
          <w:szCs w:val="16"/>
        </w:rPr>
        <w:t>{143.1}</w:t>
      </w:r>
    </w:p>
    <w:p w:rsidR="002076B5" w:rsidRPr="00C57BE7" w:rsidRDefault="002076B5"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Только когда родители сами будут ходить в законе Господнем с совершенным сердцем, они будут готовы наставлять и воспитывать своих детей</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В этом отношении необходима реформация - реформация глубокая и широкая</w:t>
      </w:r>
      <w:r w:rsidRPr="00C57BE7">
        <w:rPr>
          <w:rFonts w:ascii="Times New Roman CYR" w:hAnsi="Times New Roman CYR" w:cs="Times New Roman CYR"/>
          <w:sz w:val="24"/>
          <w:szCs w:val="24"/>
        </w:rPr>
        <w:t xml:space="preserve">. Родители должны исправиться; </w:t>
      </w:r>
      <w:r w:rsidRPr="00C57BE7">
        <w:rPr>
          <w:rFonts w:ascii="Times New Roman CYR" w:hAnsi="Times New Roman CYR" w:cs="Times New Roman CYR"/>
          <w:b/>
          <w:sz w:val="24"/>
          <w:szCs w:val="24"/>
        </w:rPr>
        <w:t>служители должны исправиться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им нужен Бог в их семьях</w:t>
      </w:r>
      <w:r w:rsidRPr="00C57BE7">
        <w:rPr>
          <w:rFonts w:ascii="Times New Roman CYR" w:hAnsi="Times New Roman CYR" w:cs="Times New Roman CYR"/>
          <w:sz w:val="24"/>
          <w:szCs w:val="24"/>
        </w:rPr>
        <w:t xml:space="preserve">. Если они хотят увидеть другое положение вещей, они должны принести Его Слово в свои семьи и сделать Его своим советником. </w:t>
      </w:r>
      <w:r w:rsidRPr="00C57BE7">
        <w:rPr>
          <w:rFonts w:ascii="Times New Roman CYR" w:hAnsi="Times New Roman CYR" w:cs="Times New Roman CYR"/>
          <w:b/>
          <w:sz w:val="24"/>
          <w:szCs w:val="24"/>
          <w:u w:val="single"/>
        </w:rPr>
        <w:t>Они должны научить своих детей, что это голос Бога, обращенный к ним, и ему следует беспрекословно повиноваться</w:t>
      </w:r>
      <w:r w:rsidRPr="00C57BE7">
        <w:rPr>
          <w:rFonts w:ascii="Times New Roman CYR" w:hAnsi="Times New Roman CYR" w:cs="Times New Roman CYR"/>
          <w:sz w:val="24"/>
          <w:szCs w:val="24"/>
        </w:rPr>
        <w:t xml:space="preserve">. Они должны терпеливо наставлять своих детей, </w:t>
      </w:r>
      <w:r w:rsidRPr="00C57BE7">
        <w:rPr>
          <w:rFonts w:ascii="Times New Roman CYR" w:hAnsi="Times New Roman CYR" w:cs="Times New Roman CYR"/>
          <w:b/>
          <w:sz w:val="24"/>
          <w:szCs w:val="24"/>
        </w:rPr>
        <w:lastRenderedPageBreak/>
        <w:t>доброжелательно и неустанно учить их, как жить, чтобы угодить Богу</w:t>
      </w:r>
      <w:r w:rsidRPr="00C57BE7">
        <w:rPr>
          <w:rFonts w:ascii="Times New Roman CYR" w:hAnsi="Times New Roman CYR" w:cs="Times New Roman CYR"/>
          <w:sz w:val="24"/>
          <w:szCs w:val="24"/>
        </w:rPr>
        <w:t xml:space="preserve">. Дети из такой семьи готовы будут столкнуться с софистикой безбожности. Они приняли Библию как основу своей веры, и у них есть фундамент, который не может быть сметен нахлынувшим потоком скептицизма. </w:t>
      </w:r>
      <w:r w:rsidRPr="00C57BE7">
        <w:rPr>
          <w:sz w:val="16"/>
          <w:szCs w:val="16"/>
        </w:rPr>
        <w:t>{143.2}</w:t>
      </w:r>
    </w:p>
    <w:p w:rsidR="002076B5" w:rsidRPr="00C57BE7" w:rsidRDefault="002076B5"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В очень многих семьях молитвой пренебрегают. </w:t>
      </w:r>
      <w:r w:rsidRPr="00C57BE7">
        <w:rPr>
          <w:rFonts w:ascii="Times New Roman CYR" w:hAnsi="Times New Roman CYR" w:cs="Times New Roman CYR"/>
          <w:b/>
          <w:sz w:val="24"/>
          <w:szCs w:val="24"/>
        </w:rPr>
        <w:t>Родители считают, что у них нет времени на утреннее и вечернее поклонение</w:t>
      </w:r>
      <w:r w:rsidRPr="00C57BE7">
        <w:rPr>
          <w:rFonts w:ascii="Times New Roman CYR" w:hAnsi="Times New Roman CYR" w:cs="Times New Roman CYR"/>
          <w:sz w:val="24"/>
          <w:szCs w:val="24"/>
        </w:rPr>
        <w:t xml:space="preserve">. Они не могут выделить несколько минут, чтобы поблагодарить Бога за Его обильные милости - за благословенный солнечный свет и дожди, которые вызывают рост растительности, и за попечение святых ангелов. У них нет времени на молитвы о Божественной помощи и руководстве, о постоянном присутствии Иисуса в доме. </w:t>
      </w:r>
      <w:r w:rsidRPr="00C57BE7">
        <w:rPr>
          <w:rFonts w:ascii="Times New Roman CYR" w:hAnsi="Times New Roman CYR" w:cs="Times New Roman CYR"/>
          <w:b/>
          <w:sz w:val="24"/>
          <w:szCs w:val="24"/>
          <w:u w:val="single"/>
        </w:rPr>
        <w:t>Они идут на работу, как идет вол или лошадь, не думая ни о Боге, ни о небесах</w:t>
      </w:r>
      <w:r w:rsidRPr="00C57BE7">
        <w:rPr>
          <w:rFonts w:ascii="Times New Roman CYR" w:hAnsi="Times New Roman CYR" w:cs="Times New Roman CYR"/>
          <w:sz w:val="24"/>
          <w:szCs w:val="24"/>
        </w:rPr>
        <w:t xml:space="preserve">. У них есть души, столь драгоценные, что Сын Божий, вместо того чтобы позволить им быть безнадежно потерянными, отдал Свою жизнь, чтобы выкупить их; </w:t>
      </w:r>
      <w:r w:rsidRPr="00C57BE7">
        <w:rPr>
          <w:rFonts w:ascii="Times New Roman CYR" w:hAnsi="Times New Roman CYR" w:cs="Times New Roman CYR"/>
          <w:b/>
          <w:sz w:val="24"/>
          <w:szCs w:val="24"/>
        </w:rPr>
        <w:t>но они не более ценят Его великую доброту, чем животные, обреченные на погибель</w:t>
      </w:r>
      <w:r w:rsidRPr="00C57BE7">
        <w:rPr>
          <w:rFonts w:ascii="Times New Roman CYR" w:hAnsi="Times New Roman CYR" w:cs="Times New Roman CYR"/>
          <w:sz w:val="24"/>
          <w:szCs w:val="24"/>
        </w:rPr>
        <w:t xml:space="preserve">. </w:t>
      </w:r>
      <w:r w:rsidRPr="00C57BE7">
        <w:rPr>
          <w:sz w:val="16"/>
          <w:szCs w:val="16"/>
        </w:rPr>
        <w:t>{143.3}</w:t>
      </w:r>
    </w:p>
    <w:p w:rsidR="002076B5" w:rsidRPr="00C57BE7" w:rsidRDefault="002076B5"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Подобно древним патриархам, те, кто исповедует любовь к Богу, должны воздвигать </w:t>
      </w:r>
      <w:r w:rsidR="00896B61" w:rsidRPr="00C57BE7">
        <w:rPr>
          <w:rFonts w:ascii="Times New Roman CYR" w:hAnsi="Times New Roman CYR" w:cs="Times New Roman CYR"/>
          <w:sz w:val="24"/>
          <w:szCs w:val="24"/>
        </w:rPr>
        <w:t>жертвенник</w:t>
      </w:r>
      <w:r w:rsidRPr="00C57BE7">
        <w:rPr>
          <w:rFonts w:ascii="Times New Roman CYR" w:hAnsi="Times New Roman CYR" w:cs="Times New Roman CYR"/>
          <w:sz w:val="24"/>
          <w:szCs w:val="24"/>
        </w:rPr>
        <w:t xml:space="preserve"> Господу везде, где </w:t>
      </w:r>
      <w:r w:rsidR="00896B61" w:rsidRPr="00C57BE7">
        <w:rPr>
          <w:rFonts w:ascii="Times New Roman CYR" w:hAnsi="Times New Roman CYR" w:cs="Times New Roman CYR"/>
          <w:sz w:val="24"/>
          <w:szCs w:val="24"/>
        </w:rPr>
        <w:t xml:space="preserve">раскидывают </w:t>
      </w:r>
      <w:r w:rsidRPr="00C57BE7">
        <w:rPr>
          <w:rFonts w:ascii="Times New Roman CYR" w:hAnsi="Times New Roman CYR" w:cs="Times New Roman CYR"/>
          <w:sz w:val="24"/>
          <w:szCs w:val="24"/>
        </w:rPr>
        <w:t xml:space="preserve">свои шатры. Если когда-либо и было время, когда каждый дом должен быть домом молитвы, так это сейчас. </w:t>
      </w:r>
      <w:r w:rsidRPr="00C57BE7">
        <w:rPr>
          <w:rFonts w:ascii="Times New Roman CYR" w:hAnsi="Times New Roman CYR" w:cs="Times New Roman CYR"/>
          <w:sz w:val="24"/>
          <w:szCs w:val="24"/>
          <w:u w:val="single"/>
        </w:rPr>
        <w:t>Отцы и матери должны часто возносить свои сердца к Богу в смиренном прошении за себя и своих детей</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 xml:space="preserve">Пусть отец, как священник дома, возлагает на </w:t>
      </w:r>
      <w:r w:rsidR="00896B61" w:rsidRPr="00C57BE7">
        <w:rPr>
          <w:rFonts w:ascii="Times New Roman CYR" w:hAnsi="Times New Roman CYR" w:cs="Times New Roman CYR"/>
          <w:b/>
          <w:sz w:val="24"/>
          <w:szCs w:val="24"/>
        </w:rPr>
        <w:t>жертвенник</w:t>
      </w:r>
      <w:r w:rsidRPr="00C57BE7">
        <w:rPr>
          <w:rFonts w:ascii="Times New Roman CYR" w:hAnsi="Times New Roman CYR" w:cs="Times New Roman CYR"/>
          <w:b/>
          <w:sz w:val="24"/>
          <w:szCs w:val="24"/>
        </w:rPr>
        <w:t xml:space="preserve"> Божий утреннюю и вечернюю жертву</w:t>
      </w:r>
      <w:r w:rsidRPr="00C57BE7">
        <w:rPr>
          <w:rFonts w:ascii="Times New Roman CYR" w:hAnsi="Times New Roman CYR" w:cs="Times New Roman CYR"/>
          <w:sz w:val="24"/>
          <w:szCs w:val="24"/>
        </w:rPr>
        <w:t xml:space="preserve">, а </w:t>
      </w:r>
      <w:r w:rsidRPr="00C57BE7">
        <w:rPr>
          <w:rFonts w:ascii="Times New Roman CYR" w:hAnsi="Times New Roman CYR" w:cs="Times New Roman CYR"/>
          <w:b/>
          <w:sz w:val="24"/>
          <w:szCs w:val="24"/>
        </w:rPr>
        <w:t>жена и дети объединяются в молитве и хвале</w:t>
      </w:r>
      <w:r w:rsidRPr="00C57BE7">
        <w:rPr>
          <w:rFonts w:ascii="Times New Roman CYR" w:hAnsi="Times New Roman CYR" w:cs="Times New Roman CYR"/>
          <w:sz w:val="24"/>
          <w:szCs w:val="24"/>
        </w:rPr>
        <w:t xml:space="preserve">. </w:t>
      </w:r>
      <w:r w:rsidR="00896B61" w:rsidRPr="00C57BE7">
        <w:rPr>
          <w:rFonts w:ascii="Times New Roman CYR" w:hAnsi="Times New Roman CYR" w:cs="Times New Roman CYR"/>
          <w:sz w:val="24"/>
          <w:szCs w:val="24"/>
        </w:rPr>
        <w:t>В таком доме Иисусу понравится пребывать</w:t>
      </w:r>
      <w:r w:rsidRPr="00C57BE7">
        <w:rPr>
          <w:rFonts w:ascii="Times New Roman CYR" w:hAnsi="Times New Roman CYR" w:cs="Times New Roman CYR"/>
          <w:sz w:val="24"/>
          <w:szCs w:val="24"/>
        </w:rPr>
        <w:t xml:space="preserve">. </w:t>
      </w:r>
      <w:r w:rsidRPr="00C57BE7">
        <w:rPr>
          <w:sz w:val="16"/>
          <w:szCs w:val="16"/>
        </w:rPr>
        <w:t>{144.1}</w:t>
      </w:r>
    </w:p>
    <w:p w:rsidR="002076B5" w:rsidRPr="00C57BE7" w:rsidRDefault="00896B61"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Из каждого христианского дома должен исходить святой свет</w:t>
      </w:r>
      <w:r w:rsidRPr="00C57BE7">
        <w:rPr>
          <w:rFonts w:ascii="Times New Roman CYR" w:hAnsi="Times New Roman CYR" w:cs="Times New Roman CYR"/>
          <w:sz w:val="24"/>
          <w:szCs w:val="24"/>
        </w:rPr>
        <w:t xml:space="preserve">. Любовь должна проявляться в действии. </w:t>
      </w:r>
      <w:r w:rsidRPr="00C57BE7">
        <w:rPr>
          <w:rFonts w:ascii="Times New Roman CYR" w:hAnsi="Times New Roman CYR" w:cs="Times New Roman CYR"/>
          <w:sz w:val="24"/>
          <w:szCs w:val="24"/>
          <w:u w:val="single"/>
        </w:rPr>
        <w:t>Она должна проникать во все домашние отношения, проявляясь в заботливой доброте, в мягкой, бескорыстной вежливости</w:t>
      </w:r>
      <w:r w:rsidRPr="00C57BE7">
        <w:rPr>
          <w:rFonts w:ascii="Times New Roman CYR" w:hAnsi="Times New Roman CYR" w:cs="Times New Roman CYR"/>
          <w:sz w:val="24"/>
          <w:szCs w:val="24"/>
        </w:rPr>
        <w:t xml:space="preserve">. Есть дома, где этот принцип воплощается в жизнь, - дома, где поклоняются Богу и где царит истинная любовь. В таких домах утренние и вечерние молитвы возносятся к Богу как благовоние, а Его милости и благословения нисходят на просящих, как утренняя роса. </w:t>
      </w:r>
      <w:r w:rsidRPr="00C57BE7">
        <w:rPr>
          <w:sz w:val="16"/>
          <w:szCs w:val="16"/>
        </w:rPr>
        <w:t>{144.2}</w:t>
      </w:r>
    </w:p>
    <w:p w:rsidR="002076B5" w:rsidRPr="00C57BE7" w:rsidRDefault="00896B61"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Упорядоченная христианская семья - это мощный аргумент в пользу реальности христианской религии, который неверующий не сможет оспорить. Все видят, что в семье действует сила, оказывающая влияние на детей, и что Бог Авраама с ними. Если бы в домах исповедующих христиан царила правильная религиозная атмосфера, они оказывали бы мощное влияние на добро. Они действительно были бы «светом миру». Бог небес обращается к каждому верному родителю словами, обращенными к Аврааму: «Ибо Я избрал его для того, чтобы он заповедал сынам своим и дому своему после себя, ходить путем Господним, творя правду и суд; и исполнит Господь над Авраамом, что сказал о нем». </w:t>
      </w:r>
      <w:r w:rsidRPr="00C57BE7">
        <w:rPr>
          <w:sz w:val="16"/>
          <w:szCs w:val="16"/>
        </w:rPr>
        <w:t>{144.3}</w:t>
      </w:r>
    </w:p>
    <w:p w:rsidR="002076B5" w:rsidRPr="00C57BE7" w:rsidRDefault="002076B5"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2076B5" w:rsidRPr="00C57BE7" w:rsidRDefault="002076B5"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2076B5" w:rsidRPr="00C57BE7" w:rsidRDefault="002076B5"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2076B5" w:rsidRPr="00C57BE7" w:rsidRDefault="002076B5"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2076B5" w:rsidRPr="00C57BE7" w:rsidRDefault="002076B5"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2076B5" w:rsidRPr="00C57BE7" w:rsidRDefault="002076B5"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2076B5" w:rsidRPr="00C57BE7" w:rsidRDefault="002076B5"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896B61" w:rsidRPr="00C57BE7" w:rsidRDefault="00896B61"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896B61" w:rsidRPr="00C57BE7" w:rsidRDefault="00896B61"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896B61" w:rsidRPr="00C57BE7" w:rsidRDefault="00896B61"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896B61" w:rsidRPr="00C57BE7" w:rsidRDefault="00896B61"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896B61" w:rsidRPr="00C57BE7" w:rsidRDefault="00896B61"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896B61" w:rsidRPr="00C57BE7" w:rsidRDefault="00896B61"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896B61" w:rsidRPr="00C57BE7" w:rsidRDefault="00896B61"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896B61" w:rsidRPr="00C57BE7" w:rsidRDefault="00896B61"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896B61" w:rsidRPr="00C57BE7" w:rsidRDefault="00896B61"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896B61" w:rsidRPr="00C57BE7" w:rsidRDefault="00896B61"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896B61" w:rsidRPr="00C57BE7" w:rsidRDefault="00896B61"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896B61" w:rsidRPr="00C57BE7" w:rsidRDefault="00896B61"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896B61" w:rsidRPr="00C57BE7" w:rsidRDefault="00896B61"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896B61" w:rsidRPr="00C57BE7" w:rsidRDefault="00896B61"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896B61" w:rsidRPr="00C57BE7" w:rsidRDefault="00896B61" w:rsidP="00896B61">
      <w:pPr>
        <w:pStyle w:val="2"/>
        <w:spacing w:before="120" w:after="120"/>
      </w:pPr>
      <w:bookmarkStart w:id="25" w:name="_Toc194664843"/>
      <w:r w:rsidRPr="00C57BE7">
        <w:lastRenderedPageBreak/>
        <w:t>Глава 13. Испытание веры</w:t>
      </w:r>
      <w:bookmarkEnd w:id="25"/>
    </w:p>
    <w:p w:rsidR="00896B61" w:rsidRPr="00C57BE7" w:rsidRDefault="00896B61" w:rsidP="00896B61">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Бытие 16; 17:18-20; 21:1-14; 22:1-19</w:t>
      </w:r>
    </w:p>
    <w:p w:rsidR="00896B61" w:rsidRPr="00C57BE7" w:rsidRDefault="000C003F"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Авраам безропотно принял обетование о сыне, но </w:t>
      </w:r>
      <w:r w:rsidRPr="00C57BE7">
        <w:rPr>
          <w:rFonts w:ascii="Times New Roman CYR" w:hAnsi="Times New Roman CYR" w:cs="Times New Roman CYR"/>
          <w:b/>
          <w:sz w:val="24"/>
          <w:szCs w:val="24"/>
        </w:rPr>
        <w:t>не стал ждать, пока Бог исполнит Свое слово в Свое время и Своим путем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Была допущена задержка</w:t>
      </w:r>
      <w:r w:rsidRPr="00C57BE7">
        <w:rPr>
          <w:rFonts w:ascii="Times New Roman CYR" w:hAnsi="Times New Roman CYR" w:cs="Times New Roman CYR"/>
          <w:sz w:val="24"/>
          <w:szCs w:val="24"/>
        </w:rPr>
        <w:t xml:space="preserve">, чтобы проверить его веру в силу Божью; </w:t>
      </w:r>
      <w:r w:rsidRPr="00C57BE7">
        <w:rPr>
          <w:rFonts w:ascii="Times New Roman CYR" w:hAnsi="Times New Roman CYR" w:cs="Times New Roman CYR"/>
          <w:b/>
          <w:sz w:val="24"/>
          <w:szCs w:val="24"/>
        </w:rPr>
        <w:t>но он не выдержал испытания</w:t>
      </w:r>
      <w:r w:rsidRPr="00C57BE7">
        <w:rPr>
          <w:rFonts w:ascii="Times New Roman CYR" w:hAnsi="Times New Roman CYR" w:cs="Times New Roman CYR"/>
          <w:sz w:val="24"/>
          <w:szCs w:val="24"/>
        </w:rPr>
        <w:t xml:space="preserve">. Считая невозможным дать ей ребенка в старости, Сарра предложила Аврааму взять в жены одну из своих служанок, </w:t>
      </w:r>
      <w:r w:rsidRPr="00C57BE7">
        <w:rPr>
          <w:rFonts w:ascii="Times New Roman CYR" w:hAnsi="Times New Roman CYR" w:cs="Times New Roman CYR"/>
          <w:sz w:val="24"/>
          <w:szCs w:val="24"/>
          <w:u w:val="single"/>
        </w:rPr>
        <w:t>чтобы исполнить Божий замысел</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Многоженство стало настолько распространенным явлением, что перестало считаться грехом</w:t>
      </w:r>
      <w:r w:rsidRPr="00C57BE7">
        <w:rPr>
          <w:rFonts w:ascii="Times New Roman CYR" w:hAnsi="Times New Roman CYR" w:cs="Times New Roman CYR"/>
          <w:sz w:val="24"/>
          <w:szCs w:val="24"/>
        </w:rPr>
        <w:t xml:space="preserve">, но тем не менее </w:t>
      </w:r>
      <w:r w:rsidRPr="00C57BE7">
        <w:rPr>
          <w:rFonts w:ascii="Times New Roman CYR" w:hAnsi="Times New Roman CYR" w:cs="Times New Roman CYR"/>
          <w:b/>
          <w:sz w:val="24"/>
          <w:szCs w:val="24"/>
        </w:rPr>
        <w:t>это было нарушением Закона Божьего</w:t>
      </w:r>
      <w:r w:rsidRPr="00C57BE7">
        <w:rPr>
          <w:rFonts w:ascii="Times New Roman CYR" w:hAnsi="Times New Roman CYR" w:cs="Times New Roman CYR"/>
          <w:sz w:val="24"/>
          <w:szCs w:val="24"/>
        </w:rPr>
        <w:t xml:space="preserve"> и было губительным для святости и мира семейных отношений. Брак Авраама с Агарью обернулся злом не только для его собственного семейства, но и для будущих поколений. </w:t>
      </w:r>
      <w:r w:rsidRPr="00C57BE7">
        <w:rPr>
          <w:sz w:val="16"/>
          <w:szCs w:val="16"/>
        </w:rPr>
        <w:t>{145.1}</w:t>
      </w:r>
    </w:p>
    <w:p w:rsidR="00896B61" w:rsidRPr="00C57BE7" w:rsidRDefault="000C003F"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Польщенная честью, оказываемой ей как жене Авраама, и </w:t>
      </w:r>
      <w:r w:rsidRPr="00C57BE7">
        <w:rPr>
          <w:rFonts w:ascii="Times New Roman CYR" w:hAnsi="Times New Roman CYR" w:cs="Times New Roman CYR"/>
          <w:b/>
          <w:sz w:val="24"/>
          <w:szCs w:val="24"/>
        </w:rPr>
        <w:t>надеясь стать матерью великого народа, который должен был произойти от Авраама</w:t>
      </w:r>
      <w:r w:rsidRPr="00C57BE7">
        <w:rPr>
          <w:rFonts w:ascii="Times New Roman CYR" w:hAnsi="Times New Roman CYR" w:cs="Times New Roman CYR"/>
          <w:sz w:val="24"/>
          <w:szCs w:val="24"/>
        </w:rPr>
        <w:t xml:space="preserve">, Агарь </w:t>
      </w:r>
      <w:r w:rsidRPr="00C57BE7">
        <w:rPr>
          <w:rFonts w:ascii="Times New Roman CYR" w:hAnsi="Times New Roman CYR" w:cs="Times New Roman CYR"/>
          <w:sz w:val="24"/>
          <w:szCs w:val="24"/>
          <w:u w:val="single"/>
        </w:rPr>
        <w:t>стала гордой</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хвастливой</w:t>
      </w:r>
      <w:r w:rsidRPr="00C57BE7">
        <w:rPr>
          <w:rFonts w:ascii="Times New Roman CYR" w:hAnsi="Times New Roman CYR" w:cs="Times New Roman CYR"/>
          <w:sz w:val="24"/>
          <w:szCs w:val="24"/>
        </w:rPr>
        <w:t xml:space="preserve"> и относилась к своей хозяйке с презрением. Взаимная ревность нарушила покой некогда счастливого дома. </w:t>
      </w:r>
      <w:r w:rsidRPr="00C57BE7">
        <w:rPr>
          <w:rFonts w:ascii="Times New Roman CYR" w:hAnsi="Times New Roman CYR" w:cs="Times New Roman CYR"/>
          <w:b/>
          <w:sz w:val="24"/>
          <w:szCs w:val="24"/>
        </w:rPr>
        <w:t>Вынужденный выслушивать жалобы обеих, Авраам тщетно пытался восстановить гармонию</w:t>
      </w:r>
      <w:r w:rsidRPr="00C57BE7">
        <w:rPr>
          <w:rFonts w:ascii="Times New Roman CYR" w:hAnsi="Times New Roman CYR" w:cs="Times New Roman CYR"/>
          <w:sz w:val="24"/>
          <w:szCs w:val="24"/>
        </w:rPr>
        <w:t xml:space="preserve">. Хотя именно по настоятельной просьбе Сары он женился на Агари, </w:t>
      </w:r>
      <w:r w:rsidRPr="00C57BE7">
        <w:rPr>
          <w:rFonts w:ascii="Times New Roman CYR" w:hAnsi="Times New Roman CYR" w:cs="Times New Roman CYR"/>
          <w:sz w:val="24"/>
          <w:szCs w:val="24"/>
          <w:u w:val="single"/>
        </w:rPr>
        <w:t>теперь она упрекала его в том, что он сам виноват</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Она хотела изгнать свою соперницу</w:t>
      </w:r>
      <w:r w:rsidRPr="00C57BE7">
        <w:rPr>
          <w:rFonts w:ascii="Times New Roman CYR" w:hAnsi="Times New Roman CYR" w:cs="Times New Roman CYR"/>
          <w:sz w:val="24"/>
          <w:szCs w:val="24"/>
        </w:rPr>
        <w:t xml:space="preserve">, но </w:t>
      </w:r>
      <w:r w:rsidRPr="00C57BE7">
        <w:rPr>
          <w:rFonts w:ascii="Times New Roman CYR" w:hAnsi="Times New Roman CYR" w:cs="Times New Roman CYR"/>
          <w:b/>
          <w:sz w:val="24"/>
          <w:szCs w:val="24"/>
        </w:rPr>
        <w:t>Авраам отказался это сделать</w:t>
      </w:r>
      <w:r w:rsidRPr="00C57BE7">
        <w:rPr>
          <w:rFonts w:ascii="Times New Roman CYR" w:hAnsi="Times New Roman CYR" w:cs="Times New Roman CYR"/>
          <w:sz w:val="24"/>
          <w:szCs w:val="24"/>
        </w:rPr>
        <w:t xml:space="preserve">, ибо Агарь должна была стать матерью его ребенка, </w:t>
      </w:r>
      <w:r w:rsidRPr="00C57BE7">
        <w:rPr>
          <w:rFonts w:ascii="Times New Roman CYR" w:hAnsi="Times New Roman CYR" w:cs="Times New Roman CYR"/>
          <w:b/>
          <w:sz w:val="24"/>
          <w:szCs w:val="24"/>
        </w:rPr>
        <w:t>как он горячо надеялся, сына обетования</w:t>
      </w:r>
      <w:r w:rsidRPr="00C57BE7">
        <w:rPr>
          <w:rFonts w:ascii="Times New Roman CYR" w:hAnsi="Times New Roman CYR" w:cs="Times New Roman CYR"/>
          <w:sz w:val="24"/>
          <w:szCs w:val="24"/>
        </w:rPr>
        <w:t xml:space="preserve">. Однако Агарь была служанкой Сарры, и, невзирая ни на что, Авраам все еще оставлял ее в распоряжении ее госпожи. </w:t>
      </w:r>
      <w:r w:rsidRPr="00C57BE7">
        <w:rPr>
          <w:rFonts w:ascii="Times New Roman CYR" w:hAnsi="Times New Roman CYR" w:cs="Times New Roman CYR"/>
          <w:sz w:val="24"/>
          <w:szCs w:val="24"/>
          <w:u w:val="single"/>
        </w:rPr>
        <w:t>Надменный дух Агари не хотел мириться с грубостью, которую вызвала ее дерзость</w:t>
      </w:r>
      <w:r w:rsidRPr="00C57BE7">
        <w:rPr>
          <w:rFonts w:ascii="Times New Roman CYR" w:hAnsi="Times New Roman CYR" w:cs="Times New Roman CYR"/>
          <w:sz w:val="24"/>
          <w:szCs w:val="24"/>
        </w:rPr>
        <w:t xml:space="preserve">. «И Сара стала притеснять ее, и она убежала от нее». </w:t>
      </w:r>
      <w:r w:rsidRPr="00C57BE7">
        <w:rPr>
          <w:sz w:val="16"/>
          <w:szCs w:val="16"/>
        </w:rPr>
        <w:t>{145.2}</w:t>
      </w:r>
    </w:p>
    <w:p w:rsidR="00896B61" w:rsidRPr="00C57BE7" w:rsidRDefault="000C003F"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Она убежала в пустыню, и когда она отдыхала у источника, одинокая и без друзей, ей явился </w:t>
      </w:r>
      <w:r w:rsidRPr="00C57BE7">
        <w:rPr>
          <w:rFonts w:ascii="Times New Roman CYR" w:hAnsi="Times New Roman CYR" w:cs="Times New Roman CYR"/>
          <w:sz w:val="24"/>
          <w:szCs w:val="24"/>
          <w:u w:val="single"/>
        </w:rPr>
        <w:t>ангел Господень в человеческом облике</w:t>
      </w:r>
      <w:r w:rsidRPr="00C57BE7">
        <w:rPr>
          <w:rFonts w:ascii="Times New Roman CYR" w:hAnsi="Times New Roman CYR" w:cs="Times New Roman CYR"/>
          <w:sz w:val="24"/>
          <w:szCs w:val="24"/>
        </w:rPr>
        <w:t xml:space="preserve">. </w:t>
      </w:r>
      <w:r w:rsidR="00FC6205" w:rsidRPr="00C57BE7">
        <w:rPr>
          <w:rFonts w:ascii="Times New Roman CYR" w:hAnsi="Times New Roman CYR" w:cs="Times New Roman CYR"/>
          <w:sz w:val="24"/>
          <w:szCs w:val="24"/>
        </w:rPr>
        <w:t xml:space="preserve">Он обратился к ней </w:t>
      </w:r>
      <w:r w:rsidRPr="00C57BE7">
        <w:rPr>
          <w:rFonts w:ascii="Times New Roman CYR" w:hAnsi="Times New Roman CYR" w:cs="Times New Roman CYR"/>
          <w:sz w:val="24"/>
          <w:szCs w:val="24"/>
        </w:rPr>
        <w:t>«</w:t>
      </w:r>
      <w:r w:rsidR="00FC6205" w:rsidRPr="00C57BE7">
        <w:rPr>
          <w:rFonts w:ascii="Times New Roman CYR" w:hAnsi="Times New Roman CYR" w:cs="Times New Roman CYR"/>
          <w:sz w:val="24"/>
          <w:szCs w:val="24"/>
        </w:rPr>
        <w:t>Агарь, служанка Сарина!</w:t>
      </w:r>
      <w:r w:rsidRPr="00C57BE7">
        <w:rPr>
          <w:rFonts w:ascii="Times New Roman CYR" w:hAnsi="Times New Roman CYR" w:cs="Times New Roman CYR"/>
          <w:sz w:val="24"/>
          <w:szCs w:val="24"/>
        </w:rPr>
        <w:t xml:space="preserve">», чтобы напомнить ей о ее положении и долге, </w:t>
      </w:r>
      <w:r w:rsidR="00FC6205" w:rsidRPr="00C57BE7">
        <w:rPr>
          <w:rFonts w:ascii="Times New Roman CYR" w:hAnsi="Times New Roman CYR" w:cs="Times New Roman CYR"/>
          <w:sz w:val="24"/>
          <w:szCs w:val="24"/>
        </w:rPr>
        <w:t xml:space="preserve">и </w:t>
      </w:r>
      <w:r w:rsidRPr="00C57BE7">
        <w:rPr>
          <w:rFonts w:ascii="Times New Roman CYR" w:hAnsi="Times New Roman CYR" w:cs="Times New Roman CYR"/>
          <w:sz w:val="24"/>
          <w:szCs w:val="24"/>
        </w:rPr>
        <w:t>он велел ей: «</w:t>
      </w:r>
      <w:r w:rsidR="00FC6205" w:rsidRPr="00C57BE7">
        <w:rPr>
          <w:rFonts w:ascii="Times New Roman CYR" w:hAnsi="Times New Roman CYR" w:cs="Times New Roman CYR"/>
          <w:sz w:val="24"/>
          <w:szCs w:val="24"/>
        </w:rPr>
        <w:t>Возвратись к госпоже своей и покорись ей</w:t>
      </w:r>
      <w:r w:rsidRPr="00C57BE7">
        <w:rPr>
          <w:rFonts w:ascii="Times New Roman CYR" w:hAnsi="Times New Roman CYR" w:cs="Times New Roman CYR"/>
          <w:sz w:val="24"/>
          <w:szCs w:val="24"/>
        </w:rPr>
        <w:t xml:space="preserve">». Однако вместе с обличением были и слова утешения. </w:t>
      </w:r>
      <w:r w:rsidR="00FC6205" w:rsidRPr="00C57BE7">
        <w:rPr>
          <w:rFonts w:ascii="Times New Roman CYR" w:hAnsi="Times New Roman CYR" w:cs="Times New Roman CYR"/>
          <w:sz w:val="24"/>
          <w:szCs w:val="24"/>
        </w:rPr>
        <w:t>«Услышал Господь страдание твое», «умножая умножу потомство твое, так что нельзя будет и счесть его от множества»</w:t>
      </w:r>
      <w:r w:rsidRPr="00C57BE7">
        <w:rPr>
          <w:rFonts w:ascii="Times New Roman CYR" w:hAnsi="Times New Roman CYR" w:cs="Times New Roman CYR"/>
          <w:sz w:val="24"/>
          <w:szCs w:val="24"/>
        </w:rPr>
        <w:t xml:space="preserve">. И как вечное напоминание о Его милости, </w:t>
      </w:r>
      <w:r w:rsidRPr="00C57BE7">
        <w:rPr>
          <w:rFonts w:ascii="Times New Roman CYR" w:hAnsi="Times New Roman CYR" w:cs="Times New Roman CYR"/>
          <w:b/>
          <w:sz w:val="24"/>
          <w:szCs w:val="24"/>
        </w:rPr>
        <w:t>ей было велено назвать своего ребенка Измаилом</w:t>
      </w:r>
      <w:r w:rsidRPr="00C57BE7">
        <w:rPr>
          <w:rFonts w:ascii="Times New Roman CYR" w:hAnsi="Times New Roman CYR" w:cs="Times New Roman CYR"/>
          <w:sz w:val="24"/>
          <w:szCs w:val="24"/>
        </w:rPr>
        <w:t xml:space="preserve">: «Бог услышит». </w:t>
      </w:r>
      <w:r w:rsidRPr="00C57BE7">
        <w:rPr>
          <w:sz w:val="16"/>
          <w:szCs w:val="16"/>
        </w:rPr>
        <w:t>{145.3}</w:t>
      </w:r>
    </w:p>
    <w:p w:rsidR="00896B61" w:rsidRPr="00C57BE7" w:rsidRDefault="00FC6205"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Когда Аврааму было почти сто лет, Бог снова повторил Свое обетование, заверив, что будущий наследник должен быть ребенком Сарры. </w:t>
      </w:r>
      <w:r w:rsidRPr="00C57BE7">
        <w:rPr>
          <w:rFonts w:ascii="Times New Roman CYR" w:hAnsi="Times New Roman CYR" w:cs="Times New Roman CYR"/>
          <w:b/>
          <w:sz w:val="24"/>
          <w:szCs w:val="24"/>
        </w:rPr>
        <w:t>Но Авраам еще не понимал этого обещания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Его мысли сразу же обратились к Измаилу</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цепляясь за веру в то, что через него должны были осуществиться милостивые Божьи цели</w:t>
      </w:r>
      <w:r w:rsidRPr="00C57BE7">
        <w:rPr>
          <w:rFonts w:ascii="Times New Roman CYR" w:hAnsi="Times New Roman CYR" w:cs="Times New Roman CYR"/>
          <w:sz w:val="24"/>
          <w:szCs w:val="24"/>
        </w:rPr>
        <w:t xml:space="preserve">. В своей привязанности к сыну он воскликнул: «О, хотя бы Измаил был жив пред лицем Твоим!» Снова было дано обещание, выраженное словами, которые невозможно перепутать: «Именно Сарра, жена твоя, родит тебе сына, и ты наречешь ему имя: Исаак; и поставлю завет Мой с ним». Однако Бог не остался равнодушным к просьбе отца. «И о Измаиле, — сказал Он, — Я услышал тебя: вот, Я благословлю его… и Я произведу от него великий народ». </w:t>
      </w:r>
      <w:r w:rsidRPr="00C57BE7">
        <w:rPr>
          <w:sz w:val="16"/>
          <w:szCs w:val="16"/>
        </w:rPr>
        <w:t>{146.1}</w:t>
      </w:r>
    </w:p>
    <w:p w:rsidR="00896B61" w:rsidRPr="00C57BE7" w:rsidRDefault="00FC6205"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Рождение Исаака, принесшее, после долгого ожидания, исполнение самых заветных надежд, наполнило радостью шатер Авраама и Сарры. </w:t>
      </w:r>
      <w:r w:rsidRPr="00C57BE7">
        <w:rPr>
          <w:rFonts w:ascii="Times New Roman CYR" w:hAnsi="Times New Roman CYR" w:cs="Times New Roman CYR"/>
          <w:b/>
          <w:sz w:val="24"/>
          <w:szCs w:val="24"/>
        </w:rPr>
        <w:t>Но для Агари это событие стало крушением ее заветных мечтаний</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Измаил</w:t>
      </w:r>
      <w:r w:rsidRPr="00C57BE7">
        <w:rPr>
          <w:rFonts w:ascii="Times New Roman CYR" w:hAnsi="Times New Roman CYR" w:cs="Times New Roman CYR"/>
          <w:sz w:val="24"/>
          <w:szCs w:val="24"/>
          <w:u w:val="single"/>
        </w:rPr>
        <w:t xml:space="preserve">, еще юноша, </w:t>
      </w:r>
      <w:r w:rsidRPr="00C57BE7">
        <w:rPr>
          <w:rFonts w:ascii="Times New Roman CYR" w:hAnsi="Times New Roman CYR" w:cs="Times New Roman CYR"/>
          <w:b/>
          <w:sz w:val="24"/>
          <w:szCs w:val="24"/>
          <w:u w:val="single"/>
        </w:rPr>
        <w:t>рассматривался всеми в лагере</w:t>
      </w:r>
      <w:r w:rsidRPr="00C57BE7">
        <w:rPr>
          <w:rFonts w:ascii="Times New Roman CYR" w:hAnsi="Times New Roman CYR" w:cs="Times New Roman CYR"/>
          <w:sz w:val="24"/>
          <w:szCs w:val="24"/>
          <w:u w:val="single"/>
        </w:rPr>
        <w:t xml:space="preserve"> как наследник богатства Авраама и наследник благословений, обещанных его потомкам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Теперь же его внезапно отбросили в сторону, и в своем разочаровании мать и сын возненавидели ребенка Сарры</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Всеобщее ликование усилило их ревность</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Измаил осмелился открыто насмехаться над наследником Божьего обетования</w:t>
      </w:r>
      <w:r w:rsidRPr="00C57BE7">
        <w:rPr>
          <w:rFonts w:ascii="Times New Roman CYR" w:hAnsi="Times New Roman CYR" w:cs="Times New Roman CYR"/>
          <w:sz w:val="24"/>
          <w:szCs w:val="24"/>
        </w:rPr>
        <w:t xml:space="preserve">. Сарра увидела в буйном нраве Измаила вечный источник раздора и обратилась к Аврааму с просьбой отослать Агарь и Измаила из лагеря. </w:t>
      </w:r>
      <w:r w:rsidRPr="00C57BE7">
        <w:rPr>
          <w:rFonts w:ascii="Times New Roman CYR" w:hAnsi="Times New Roman CYR" w:cs="Times New Roman CYR"/>
          <w:sz w:val="24"/>
          <w:szCs w:val="24"/>
          <w:u w:val="single"/>
        </w:rPr>
        <w:t>Патриарх был поставлен в затруднительное положение.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Как он мог прогнать Измаила, своего сына, по-прежнему горячо любимого?</w:t>
      </w:r>
      <w:r w:rsidRPr="00C57BE7">
        <w:rPr>
          <w:rFonts w:ascii="Times New Roman CYR" w:hAnsi="Times New Roman CYR" w:cs="Times New Roman CYR"/>
          <w:sz w:val="24"/>
          <w:szCs w:val="24"/>
        </w:rPr>
        <w:t xml:space="preserve"> В своем замешательстве он обратился к Божьему руководству. Господь </w:t>
      </w:r>
      <w:r w:rsidRPr="00C57BE7">
        <w:rPr>
          <w:rFonts w:ascii="Times New Roman CYR" w:hAnsi="Times New Roman CYR" w:cs="Times New Roman CYR"/>
          <w:sz w:val="24"/>
          <w:szCs w:val="24"/>
          <w:u w:val="single"/>
        </w:rPr>
        <w:t>через святого ангела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велел ему исполнить желание Сарры</w:t>
      </w:r>
      <w:r w:rsidRPr="00C57BE7">
        <w:rPr>
          <w:rFonts w:ascii="Times New Roman CYR" w:hAnsi="Times New Roman CYR" w:cs="Times New Roman CYR"/>
          <w:sz w:val="24"/>
          <w:szCs w:val="24"/>
        </w:rPr>
        <w:t xml:space="preserve">; его любовь к Измаилу или Агари не должна была стоять на пути, ибо только так он мог восстановить гармонию и счастье в своей семье. И ангел дал ему утешительное обещание, что, хотя Измаил и разлучен с отцовским домом, </w:t>
      </w:r>
      <w:r w:rsidRPr="00C57BE7">
        <w:rPr>
          <w:rFonts w:ascii="Times New Roman CYR" w:hAnsi="Times New Roman CYR" w:cs="Times New Roman CYR"/>
          <w:b/>
          <w:sz w:val="24"/>
          <w:szCs w:val="24"/>
        </w:rPr>
        <w:t>он не будет оставлен Богом</w:t>
      </w:r>
      <w:r w:rsidRPr="00C57BE7">
        <w:rPr>
          <w:rFonts w:ascii="Times New Roman CYR" w:hAnsi="Times New Roman CYR" w:cs="Times New Roman CYR"/>
          <w:sz w:val="24"/>
          <w:szCs w:val="24"/>
        </w:rPr>
        <w:t xml:space="preserve">; его жизнь будет сохранена, и он станет отцом великого народа. </w:t>
      </w:r>
      <w:r w:rsidRPr="00C57BE7">
        <w:rPr>
          <w:rFonts w:ascii="Times New Roman CYR" w:hAnsi="Times New Roman CYR" w:cs="Times New Roman CYR"/>
          <w:b/>
          <w:sz w:val="24"/>
          <w:szCs w:val="24"/>
        </w:rPr>
        <w:t xml:space="preserve">Авраам не без мучительного страдания </w:t>
      </w:r>
      <w:r w:rsidRPr="00C57BE7">
        <w:rPr>
          <w:rFonts w:ascii="Times New Roman CYR" w:hAnsi="Times New Roman CYR" w:cs="Times New Roman CYR"/>
          <w:b/>
          <w:sz w:val="24"/>
          <w:szCs w:val="24"/>
        </w:rPr>
        <w:lastRenderedPageBreak/>
        <w:t>повиновался словам ангела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С невыразимой болью в сердце он отослал Агарь и Измаила из своего стана</w:t>
      </w:r>
      <w:r w:rsidRPr="00C57BE7">
        <w:rPr>
          <w:rFonts w:ascii="Times New Roman CYR" w:hAnsi="Times New Roman CYR" w:cs="Times New Roman CYR"/>
          <w:sz w:val="24"/>
          <w:szCs w:val="24"/>
        </w:rPr>
        <w:t xml:space="preserve">. </w:t>
      </w:r>
      <w:r w:rsidRPr="00C57BE7">
        <w:rPr>
          <w:sz w:val="16"/>
          <w:szCs w:val="16"/>
        </w:rPr>
        <w:t>{146.2}</w:t>
      </w:r>
    </w:p>
    <w:p w:rsidR="00896B61" w:rsidRPr="00C57BE7" w:rsidRDefault="00F43008"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Наставление, данное Аврааму в отношении святости брачных отношений, должно было стать уроком для всех времен. Оно провозглашает, что права и счастье этих отношений должны тщательно охраняться, </w:t>
      </w:r>
      <w:r w:rsidRPr="00C57BE7">
        <w:rPr>
          <w:rFonts w:ascii="Times New Roman CYR" w:hAnsi="Times New Roman CYR" w:cs="Times New Roman CYR"/>
          <w:b/>
          <w:sz w:val="24"/>
          <w:szCs w:val="24"/>
        </w:rPr>
        <w:t>даже ценой больших жертв</w:t>
      </w:r>
      <w:r w:rsidRPr="00C57BE7">
        <w:rPr>
          <w:rFonts w:ascii="Times New Roman CYR" w:hAnsi="Times New Roman CYR" w:cs="Times New Roman CYR"/>
          <w:sz w:val="24"/>
          <w:szCs w:val="24"/>
        </w:rPr>
        <w:t xml:space="preserve">. Сарра была единственной законной женой Авраама. Ее права жены и матери не могла разделить ни одна другая женщина. Она почитала своего мужа, и в этом она представлена в Новом Завете как достойный пример. Но </w:t>
      </w:r>
      <w:r w:rsidRPr="00C57BE7">
        <w:rPr>
          <w:rFonts w:ascii="Times New Roman CYR" w:hAnsi="Times New Roman CYR" w:cs="Times New Roman CYR"/>
          <w:sz w:val="24"/>
          <w:szCs w:val="24"/>
          <w:u w:val="single"/>
        </w:rPr>
        <w:t>она не желала, чтобы привязанность Авраама была отдана другой</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Господь не осудил ее за то, что она потребовала изгнания соперницы</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 xml:space="preserve">Авраам, и Сарра не доверяли Божьей силе, и именно эта ошибка привела </w:t>
      </w:r>
      <w:r w:rsidR="00F96F64" w:rsidRPr="00C57BE7">
        <w:rPr>
          <w:rFonts w:ascii="Times New Roman CYR" w:hAnsi="Times New Roman CYR" w:cs="Times New Roman CYR"/>
          <w:b/>
          <w:sz w:val="24"/>
          <w:szCs w:val="24"/>
        </w:rPr>
        <w:t xml:space="preserve">Авраама </w:t>
      </w:r>
      <w:r w:rsidRPr="00C57BE7">
        <w:rPr>
          <w:rFonts w:ascii="Times New Roman CYR" w:hAnsi="Times New Roman CYR" w:cs="Times New Roman CYR"/>
          <w:b/>
          <w:sz w:val="24"/>
          <w:szCs w:val="24"/>
        </w:rPr>
        <w:t>к браку с Агарью</w:t>
      </w:r>
      <w:r w:rsidRPr="00C57BE7">
        <w:rPr>
          <w:rFonts w:ascii="Times New Roman CYR" w:hAnsi="Times New Roman CYR" w:cs="Times New Roman CYR"/>
          <w:sz w:val="24"/>
          <w:szCs w:val="24"/>
        </w:rPr>
        <w:t xml:space="preserve">. </w:t>
      </w:r>
      <w:r w:rsidRPr="00C57BE7">
        <w:rPr>
          <w:sz w:val="16"/>
          <w:szCs w:val="16"/>
        </w:rPr>
        <w:t>{147.1}</w:t>
      </w:r>
    </w:p>
    <w:p w:rsidR="004B5A10" w:rsidRPr="00C57BE7" w:rsidRDefault="004B5A10" w:rsidP="004B5A10">
      <w:pPr>
        <w:autoSpaceDE w:val="0"/>
        <w:autoSpaceDN w:val="0"/>
        <w:adjustRightInd w:val="0"/>
        <w:spacing w:line="240" w:lineRule="auto"/>
        <w:ind w:firstLine="567"/>
        <w:jc w:val="both"/>
        <w:rPr>
          <w:sz w:val="24"/>
          <w:szCs w:val="24"/>
        </w:rPr>
      </w:pPr>
      <w:r w:rsidRPr="00C57BE7">
        <w:rPr>
          <w:sz w:val="24"/>
          <w:szCs w:val="24"/>
        </w:rPr>
        <w:t xml:space="preserve">Бог призвал Авраама стать отцом верующих, и его жизнь должна была служить примером веры для последующих поколений. Но </w:t>
      </w:r>
      <w:r w:rsidRPr="00C57BE7">
        <w:rPr>
          <w:b/>
          <w:sz w:val="24"/>
          <w:szCs w:val="24"/>
        </w:rPr>
        <w:t>его вера не была совершенной</w:t>
      </w:r>
      <w:r w:rsidRPr="00C57BE7">
        <w:rPr>
          <w:sz w:val="24"/>
          <w:szCs w:val="24"/>
        </w:rPr>
        <w:t xml:space="preserve">. Он проявил недоверие к Богу, скрыв тот факт, что Сарра была его женой, и снова вступив в брак с Агарью. </w:t>
      </w:r>
      <w:r w:rsidRPr="00C57BE7">
        <w:rPr>
          <w:b/>
          <w:sz w:val="24"/>
          <w:szCs w:val="24"/>
        </w:rPr>
        <w:t>Чтобы он мог достичь наивысшего стандарта</w:t>
      </w:r>
      <w:r w:rsidRPr="00C57BE7">
        <w:rPr>
          <w:sz w:val="24"/>
          <w:szCs w:val="24"/>
        </w:rPr>
        <w:t xml:space="preserve">, Бог подверг его еще одному испытанию, </w:t>
      </w:r>
      <w:r w:rsidRPr="00C57BE7">
        <w:rPr>
          <w:b/>
          <w:sz w:val="24"/>
          <w:szCs w:val="24"/>
        </w:rPr>
        <w:t>самому серьезному из всех, которые когда-либо приходилось переживать человеку</w:t>
      </w:r>
      <w:r w:rsidRPr="00C57BE7">
        <w:rPr>
          <w:sz w:val="24"/>
          <w:szCs w:val="24"/>
        </w:rPr>
        <w:t xml:space="preserve">. В ночном видении ему было велено отправиться в землю Мориа и там принести своего сына во всесожжение на горе, которая будет ему показана. </w:t>
      </w:r>
      <w:r w:rsidRPr="00C57BE7">
        <w:rPr>
          <w:sz w:val="16"/>
          <w:szCs w:val="16"/>
        </w:rPr>
        <w:t>{147.2}</w:t>
      </w:r>
    </w:p>
    <w:p w:rsidR="004B5A10" w:rsidRPr="00C57BE7" w:rsidRDefault="004B5A10" w:rsidP="004B5A10">
      <w:pPr>
        <w:autoSpaceDE w:val="0"/>
        <w:autoSpaceDN w:val="0"/>
        <w:adjustRightInd w:val="0"/>
        <w:spacing w:line="240" w:lineRule="auto"/>
        <w:ind w:firstLine="567"/>
        <w:jc w:val="both"/>
        <w:rPr>
          <w:sz w:val="24"/>
          <w:szCs w:val="24"/>
        </w:rPr>
      </w:pPr>
      <w:r w:rsidRPr="00C57BE7">
        <w:rPr>
          <w:b/>
          <w:sz w:val="24"/>
          <w:szCs w:val="24"/>
        </w:rPr>
        <w:t>К моменту получения этого повеления Авраам достиг возраста ста двадцати лет</w:t>
      </w:r>
      <w:r w:rsidRPr="00C57BE7">
        <w:rPr>
          <w:sz w:val="24"/>
          <w:szCs w:val="24"/>
        </w:rPr>
        <w:t xml:space="preserve">. </w:t>
      </w:r>
      <w:r w:rsidRPr="00C57BE7">
        <w:rPr>
          <w:sz w:val="24"/>
          <w:szCs w:val="24"/>
          <w:u w:val="single"/>
        </w:rPr>
        <w:t>Он считался стариком даже в своем поколении</w:t>
      </w:r>
      <w:r w:rsidRPr="00C57BE7">
        <w:rPr>
          <w:sz w:val="24"/>
          <w:szCs w:val="24"/>
        </w:rPr>
        <w:t xml:space="preserve">. В прежние годы он был силен, чтобы переносить трудности и смело идти навстречу опасности, но </w:t>
      </w:r>
      <w:r w:rsidRPr="00C57BE7">
        <w:rPr>
          <w:b/>
          <w:sz w:val="24"/>
          <w:szCs w:val="24"/>
        </w:rPr>
        <w:t>теперь пыл его молодости угас</w:t>
      </w:r>
      <w:r w:rsidRPr="00C57BE7">
        <w:rPr>
          <w:sz w:val="24"/>
          <w:szCs w:val="24"/>
        </w:rPr>
        <w:t xml:space="preserve">. </w:t>
      </w:r>
      <w:r w:rsidRPr="00C57BE7">
        <w:rPr>
          <w:b/>
          <w:sz w:val="24"/>
          <w:szCs w:val="24"/>
          <w:u w:val="single"/>
        </w:rPr>
        <w:t>Человек в расцвете сил может мужественно встретить трудности и невзгоды, но перед ними дрогнет сердце, когда усталые дрожащие ноги уже стоят у края могилы</w:t>
      </w:r>
      <w:r w:rsidRPr="00C57BE7">
        <w:rPr>
          <w:sz w:val="24"/>
          <w:szCs w:val="24"/>
        </w:rPr>
        <w:t xml:space="preserve">. Но </w:t>
      </w:r>
      <w:r w:rsidRPr="00C57BE7">
        <w:rPr>
          <w:b/>
          <w:sz w:val="24"/>
          <w:szCs w:val="24"/>
        </w:rPr>
        <w:t>Бог приберег для Авраама последнее, самое тяжелое испытание, когда годы тяжелым бременем легли на плечи Авраама и душа его жаждала покоя от забот и трудов</w:t>
      </w:r>
      <w:r w:rsidRPr="00C57BE7">
        <w:rPr>
          <w:sz w:val="24"/>
          <w:szCs w:val="24"/>
        </w:rPr>
        <w:t xml:space="preserve">. </w:t>
      </w:r>
      <w:r w:rsidRPr="00C57BE7">
        <w:rPr>
          <w:sz w:val="16"/>
          <w:szCs w:val="16"/>
        </w:rPr>
        <w:t>{147.3}</w:t>
      </w:r>
    </w:p>
    <w:p w:rsidR="008B2B2C" w:rsidRPr="00C57BE7" w:rsidRDefault="008B2B2C" w:rsidP="008B2B2C">
      <w:pPr>
        <w:autoSpaceDE w:val="0"/>
        <w:autoSpaceDN w:val="0"/>
        <w:adjustRightInd w:val="0"/>
        <w:spacing w:line="240" w:lineRule="auto"/>
        <w:ind w:firstLine="567"/>
        <w:jc w:val="both"/>
        <w:rPr>
          <w:sz w:val="24"/>
          <w:szCs w:val="24"/>
        </w:rPr>
      </w:pPr>
      <w:r w:rsidRPr="00C57BE7">
        <w:rPr>
          <w:sz w:val="24"/>
          <w:szCs w:val="24"/>
        </w:rPr>
        <w:t xml:space="preserve">Патриарх жил в Вирсавии, окруженный процветанием и почетом. </w:t>
      </w:r>
      <w:r w:rsidRPr="00C57BE7">
        <w:rPr>
          <w:b/>
          <w:sz w:val="24"/>
          <w:szCs w:val="24"/>
        </w:rPr>
        <w:t>Он был очень богат, и правители земли почитали его как могущественного князя</w:t>
      </w:r>
      <w:r w:rsidRPr="00C57BE7">
        <w:rPr>
          <w:sz w:val="24"/>
          <w:szCs w:val="24"/>
        </w:rPr>
        <w:t xml:space="preserve">. Тысячи овец и крупного рогатого скота </w:t>
      </w:r>
      <w:r w:rsidR="0023085F" w:rsidRPr="00C57BE7">
        <w:rPr>
          <w:sz w:val="24"/>
          <w:szCs w:val="24"/>
        </w:rPr>
        <w:t>паслись</w:t>
      </w:r>
      <w:r w:rsidRPr="00C57BE7">
        <w:rPr>
          <w:sz w:val="24"/>
          <w:szCs w:val="24"/>
        </w:rPr>
        <w:t xml:space="preserve"> </w:t>
      </w:r>
      <w:r w:rsidR="0023085F" w:rsidRPr="00C57BE7">
        <w:rPr>
          <w:sz w:val="24"/>
          <w:szCs w:val="24"/>
        </w:rPr>
        <w:t xml:space="preserve">на </w:t>
      </w:r>
      <w:r w:rsidRPr="00C57BE7">
        <w:rPr>
          <w:sz w:val="24"/>
          <w:szCs w:val="24"/>
        </w:rPr>
        <w:t>равнин</w:t>
      </w:r>
      <w:r w:rsidR="0023085F" w:rsidRPr="00C57BE7">
        <w:rPr>
          <w:sz w:val="24"/>
          <w:szCs w:val="24"/>
        </w:rPr>
        <w:t>ах</w:t>
      </w:r>
      <w:r w:rsidRPr="00C57BE7">
        <w:rPr>
          <w:sz w:val="24"/>
          <w:szCs w:val="24"/>
        </w:rPr>
        <w:t xml:space="preserve">, простиравшиеся за пределами его лагеря. Со всех сторон стояли шатры его приближенных, в которых жили сотни </w:t>
      </w:r>
      <w:r w:rsidR="0023085F" w:rsidRPr="00C57BE7">
        <w:rPr>
          <w:sz w:val="24"/>
          <w:szCs w:val="24"/>
        </w:rPr>
        <w:t xml:space="preserve">его </w:t>
      </w:r>
      <w:r w:rsidRPr="00C57BE7">
        <w:rPr>
          <w:sz w:val="24"/>
          <w:szCs w:val="24"/>
        </w:rPr>
        <w:t xml:space="preserve">верных слуг. Сын обетования вырос и возмужал рядом с ним. </w:t>
      </w:r>
      <w:r w:rsidR="006C1C59" w:rsidRPr="00C57BE7">
        <w:rPr>
          <w:sz w:val="24"/>
          <w:szCs w:val="24"/>
        </w:rPr>
        <w:t>Небо увенчало своими благословениями самоотверженную жизнь того, кто терпеливо ожидал, когда же сбудется давняя надежда</w:t>
      </w:r>
      <w:r w:rsidRPr="00C57BE7">
        <w:rPr>
          <w:sz w:val="24"/>
          <w:szCs w:val="24"/>
        </w:rPr>
        <w:t xml:space="preserve">. </w:t>
      </w:r>
      <w:r w:rsidRPr="00C57BE7">
        <w:rPr>
          <w:sz w:val="16"/>
          <w:szCs w:val="16"/>
        </w:rPr>
        <w:t>{147.4}</w:t>
      </w:r>
    </w:p>
    <w:p w:rsidR="00896B61" w:rsidRPr="00C57BE7" w:rsidRDefault="006C1C59"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u w:val="single"/>
        </w:rPr>
        <w:t>В послушании веры Авраам оставил свою родную страну, отвернулся от могил своих отцов и дома своих родственников</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 скитался как странник в земле своего наследия</w:t>
      </w:r>
      <w:r w:rsidRPr="00C57BE7">
        <w:rPr>
          <w:rFonts w:ascii="Times New Roman CYR" w:hAnsi="Times New Roman CYR" w:cs="Times New Roman CYR"/>
          <w:sz w:val="24"/>
          <w:szCs w:val="24"/>
        </w:rPr>
        <w:t xml:space="preserve">. Он долго ждал рождения обещанного наследника. </w:t>
      </w:r>
      <w:r w:rsidRPr="00C57BE7">
        <w:rPr>
          <w:rFonts w:ascii="Times New Roman CYR" w:hAnsi="Times New Roman CYR" w:cs="Times New Roman CYR"/>
          <w:b/>
          <w:sz w:val="24"/>
          <w:szCs w:val="24"/>
        </w:rPr>
        <w:t>По повелению Бога он отослал своего сына Измаила</w:t>
      </w:r>
      <w:r w:rsidRPr="00C57BE7">
        <w:rPr>
          <w:rFonts w:ascii="Times New Roman CYR" w:hAnsi="Times New Roman CYR" w:cs="Times New Roman CYR"/>
          <w:sz w:val="24"/>
          <w:szCs w:val="24"/>
        </w:rPr>
        <w:t xml:space="preserve">. И вот, когда столь желанный ребенок вступил в зрелый возраст и </w:t>
      </w:r>
      <w:r w:rsidRPr="00C57BE7">
        <w:rPr>
          <w:rFonts w:ascii="Times New Roman CYR" w:hAnsi="Times New Roman CYR" w:cs="Times New Roman CYR"/>
          <w:sz w:val="24"/>
          <w:szCs w:val="24"/>
          <w:u w:val="single"/>
        </w:rPr>
        <w:t>патриарх, казалось, уже видел исполнение своих надежд, перед ним предстало испытание, превосходящее все остальные</w:t>
      </w:r>
      <w:r w:rsidRPr="00C57BE7">
        <w:rPr>
          <w:rFonts w:ascii="Times New Roman CYR" w:hAnsi="Times New Roman CYR" w:cs="Times New Roman CYR"/>
          <w:sz w:val="24"/>
          <w:szCs w:val="24"/>
        </w:rPr>
        <w:t xml:space="preserve">. </w:t>
      </w:r>
      <w:r w:rsidRPr="00C57BE7">
        <w:rPr>
          <w:sz w:val="16"/>
          <w:szCs w:val="16"/>
        </w:rPr>
        <w:t>{148.1}</w:t>
      </w:r>
    </w:p>
    <w:p w:rsidR="00896B61" w:rsidRPr="00C57BE7" w:rsidRDefault="006C1C59"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Повеление было выражено словами, которые ужасной мукой терзали сердце отца: «Возьми сына твоего, единственного твоего, которого ты любишь… и… принеси его во всесожжение». Исаак был светом его дома, утешением его старости, а главное - наследником обещанного благословения. Потеря такого сына в результате несчастного случая или болезни должна была разорвать сердце любящего отца; она должна была склонить его белоснежную голову от горя; но ему было велено пролить кровь этого сына своей собственной рукой. Это казалось ему страшным и невозможным. </w:t>
      </w:r>
      <w:r w:rsidRPr="00C57BE7">
        <w:rPr>
          <w:sz w:val="16"/>
          <w:szCs w:val="16"/>
        </w:rPr>
        <w:t>{148.2}</w:t>
      </w:r>
    </w:p>
    <w:p w:rsidR="00896B61" w:rsidRPr="00C57BE7" w:rsidRDefault="006C1C59"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u w:val="single"/>
        </w:rPr>
        <w:t>Сатана был рядом, чтобы внушить ему, что он, должно быть, ошибается, ибо Божественный закон повелевает</w:t>
      </w:r>
      <w:r w:rsidRPr="00C57BE7">
        <w:rPr>
          <w:rFonts w:ascii="Times New Roman CYR" w:hAnsi="Times New Roman CYR" w:cs="Times New Roman CYR"/>
          <w:sz w:val="24"/>
          <w:szCs w:val="24"/>
        </w:rPr>
        <w:t xml:space="preserve">: «Не убий», и Бог не станет требовать того, что Он однажды запретил. </w:t>
      </w:r>
      <w:r w:rsidRPr="00C57BE7">
        <w:rPr>
          <w:rFonts w:ascii="Times New Roman CYR" w:hAnsi="Times New Roman CYR" w:cs="Times New Roman CYR"/>
          <w:sz w:val="24"/>
          <w:szCs w:val="24"/>
          <w:u w:val="single"/>
        </w:rPr>
        <w:t>Выйдя из шатра, Авраам посмотрел на безмятежную лазурь безоблачного неба и вспомнил обещание</w:t>
      </w:r>
      <w:r w:rsidRPr="00C57BE7">
        <w:rPr>
          <w:rFonts w:ascii="Times New Roman CYR" w:hAnsi="Times New Roman CYR" w:cs="Times New Roman CYR"/>
          <w:sz w:val="24"/>
          <w:szCs w:val="24"/>
        </w:rPr>
        <w:t xml:space="preserve">, данное почти пятьдесят лет назад, о том, что его семя будет бесчисленно, как звезды. </w:t>
      </w:r>
      <w:r w:rsidRPr="00C57BE7">
        <w:rPr>
          <w:rFonts w:ascii="Times New Roman CYR" w:hAnsi="Times New Roman CYR" w:cs="Times New Roman CYR"/>
          <w:b/>
          <w:sz w:val="24"/>
          <w:szCs w:val="24"/>
        </w:rPr>
        <w:t>Если это обещание должно было исполниться через Исаака, то</w:t>
      </w:r>
      <w:r w:rsidR="00023F7A" w:rsidRPr="00C57BE7">
        <w:rPr>
          <w:rFonts w:ascii="Times New Roman CYR" w:hAnsi="Times New Roman CYR" w:cs="Times New Roman CYR"/>
          <w:b/>
          <w:sz w:val="24"/>
          <w:szCs w:val="24"/>
        </w:rPr>
        <w:t>,</w:t>
      </w:r>
      <w:r w:rsidRPr="00C57BE7">
        <w:rPr>
          <w:rFonts w:ascii="Times New Roman CYR" w:hAnsi="Times New Roman CYR" w:cs="Times New Roman CYR"/>
          <w:b/>
          <w:sz w:val="24"/>
          <w:szCs w:val="24"/>
        </w:rPr>
        <w:t xml:space="preserve"> как он мог быть предан смерти?</w:t>
      </w:r>
      <w:r w:rsidRPr="00C57BE7">
        <w:rPr>
          <w:rFonts w:ascii="Times New Roman CYR" w:hAnsi="Times New Roman CYR" w:cs="Times New Roman CYR"/>
          <w:sz w:val="24"/>
          <w:szCs w:val="24"/>
        </w:rPr>
        <w:t xml:space="preserve"> У Авраама </w:t>
      </w:r>
      <w:r w:rsidRPr="00C57BE7">
        <w:rPr>
          <w:rFonts w:ascii="Times New Roman CYR" w:hAnsi="Times New Roman CYR" w:cs="Times New Roman CYR"/>
          <w:b/>
          <w:sz w:val="24"/>
          <w:szCs w:val="24"/>
        </w:rPr>
        <w:t xml:space="preserve">возникло искушение предположить, что он </w:t>
      </w:r>
      <w:r w:rsidR="00023F7A" w:rsidRPr="00C57BE7">
        <w:rPr>
          <w:rFonts w:ascii="Times New Roman CYR" w:hAnsi="Times New Roman CYR" w:cs="Times New Roman CYR"/>
          <w:b/>
          <w:sz w:val="24"/>
          <w:szCs w:val="24"/>
        </w:rPr>
        <w:t>возможно</w:t>
      </w:r>
      <w:r w:rsidRPr="00C57BE7">
        <w:rPr>
          <w:rFonts w:ascii="Times New Roman CYR" w:hAnsi="Times New Roman CYR" w:cs="Times New Roman CYR"/>
          <w:b/>
          <w:sz w:val="24"/>
          <w:szCs w:val="24"/>
        </w:rPr>
        <w:t xml:space="preserve"> находиться в заблуждении</w:t>
      </w:r>
      <w:r w:rsidRPr="00C57BE7">
        <w:rPr>
          <w:rFonts w:ascii="Times New Roman CYR" w:hAnsi="Times New Roman CYR" w:cs="Times New Roman CYR"/>
          <w:sz w:val="24"/>
          <w:szCs w:val="24"/>
        </w:rPr>
        <w:t xml:space="preserve">. В </w:t>
      </w:r>
      <w:r w:rsidRPr="00C57BE7">
        <w:rPr>
          <w:rFonts w:ascii="Times New Roman CYR" w:hAnsi="Times New Roman CYR" w:cs="Times New Roman CYR"/>
          <w:sz w:val="24"/>
          <w:szCs w:val="24"/>
          <w:u w:val="single"/>
        </w:rPr>
        <w:t>своих сомнениях и страданиях</w:t>
      </w:r>
      <w:r w:rsidRPr="00C57BE7">
        <w:rPr>
          <w:rFonts w:ascii="Times New Roman CYR" w:hAnsi="Times New Roman CYR" w:cs="Times New Roman CYR"/>
          <w:sz w:val="24"/>
          <w:szCs w:val="24"/>
        </w:rPr>
        <w:t xml:space="preserve"> он </w:t>
      </w:r>
      <w:r w:rsidRPr="00C57BE7">
        <w:rPr>
          <w:rFonts w:ascii="Times New Roman CYR" w:hAnsi="Times New Roman CYR" w:cs="Times New Roman CYR"/>
          <w:b/>
          <w:sz w:val="24"/>
          <w:szCs w:val="24"/>
        </w:rPr>
        <w:t>склонился на землю и молился, как никогда прежде, о подтверждении повеления</w:t>
      </w:r>
      <w:r w:rsidRPr="00C57BE7">
        <w:rPr>
          <w:rFonts w:ascii="Times New Roman CYR" w:hAnsi="Times New Roman CYR" w:cs="Times New Roman CYR"/>
          <w:sz w:val="24"/>
          <w:szCs w:val="24"/>
        </w:rPr>
        <w:t xml:space="preserve">, должен </w:t>
      </w:r>
      <w:r w:rsidR="00023F7A" w:rsidRPr="00C57BE7">
        <w:rPr>
          <w:rFonts w:ascii="Times New Roman CYR" w:hAnsi="Times New Roman CYR" w:cs="Times New Roman CYR"/>
          <w:sz w:val="24"/>
          <w:szCs w:val="24"/>
        </w:rPr>
        <w:t xml:space="preserve">ли он </w:t>
      </w:r>
      <w:r w:rsidRPr="00C57BE7">
        <w:rPr>
          <w:rFonts w:ascii="Times New Roman CYR" w:hAnsi="Times New Roman CYR" w:cs="Times New Roman CYR"/>
          <w:sz w:val="24"/>
          <w:szCs w:val="24"/>
        </w:rPr>
        <w:t xml:space="preserve">выполнить этот ужасный долг. Он вспомнил об ангелах, посланных открыть ему замысел Божий об уничтожении Содома и принесших ему обетование об этом же сыне Исааке, и </w:t>
      </w:r>
      <w:r w:rsidRPr="00C57BE7">
        <w:rPr>
          <w:rFonts w:ascii="Times New Roman CYR" w:hAnsi="Times New Roman CYR" w:cs="Times New Roman CYR"/>
          <w:b/>
          <w:sz w:val="24"/>
          <w:szCs w:val="24"/>
        </w:rPr>
        <w:t>отправился туда, где несколько раз встречал небесных посланников</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 xml:space="preserve">надеясь снова встретить их и </w:t>
      </w:r>
      <w:r w:rsidRPr="00C57BE7">
        <w:rPr>
          <w:rFonts w:ascii="Times New Roman CYR" w:hAnsi="Times New Roman CYR" w:cs="Times New Roman CYR"/>
          <w:b/>
          <w:sz w:val="24"/>
          <w:szCs w:val="24"/>
          <w:u w:val="single"/>
        </w:rPr>
        <w:lastRenderedPageBreak/>
        <w:t>получить дальнейшие указания</w:t>
      </w:r>
      <w:r w:rsidRPr="00C57BE7">
        <w:rPr>
          <w:rFonts w:ascii="Times New Roman CYR" w:hAnsi="Times New Roman CYR" w:cs="Times New Roman CYR"/>
          <w:sz w:val="24"/>
          <w:szCs w:val="24"/>
        </w:rPr>
        <w:t xml:space="preserve">; но </w:t>
      </w:r>
      <w:r w:rsidRPr="00C57BE7">
        <w:rPr>
          <w:rFonts w:ascii="Times New Roman CYR" w:hAnsi="Times New Roman CYR" w:cs="Times New Roman CYR"/>
          <w:b/>
          <w:sz w:val="24"/>
          <w:szCs w:val="24"/>
          <w:u w:val="single"/>
        </w:rPr>
        <w:t>никто не пришел к нему на помощь</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Темнота, казалось, закрывала его</w:t>
      </w:r>
      <w:r w:rsidRPr="00C57BE7">
        <w:rPr>
          <w:rFonts w:ascii="Times New Roman CYR" w:hAnsi="Times New Roman CYR" w:cs="Times New Roman CYR"/>
          <w:sz w:val="24"/>
          <w:szCs w:val="24"/>
        </w:rPr>
        <w:t>, но в его ушах звучало Божье повеление: «</w:t>
      </w:r>
      <w:r w:rsidR="00023F7A" w:rsidRPr="00C57BE7">
        <w:rPr>
          <w:rFonts w:ascii="Times New Roman CYR" w:hAnsi="Times New Roman CYR" w:cs="Times New Roman CYR"/>
          <w:sz w:val="24"/>
          <w:szCs w:val="24"/>
        </w:rPr>
        <w:t>Возьми сына твоего, единственного твоего, которого ты любишь…</w:t>
      </w:r>
      <w:r w:rsidRPr="00C57BE7">
        <w:rPr>
          <w:rFonts w:ascii="Times New Roman CYR" w:hAnsi="Times New Roman CYR" w:cs="Times New Roman CYR"/>
          <w:sz w:val="24"/>
          <w:szCs w:val="24"/>
        </w:rPr>
        <w:t xml:space="preserve">». Этому повелению нужно было повиноваться, и он не смел медлить. Приближался </w:t>
      </w:r>
      <w:r w:rsidR="00023F7A" w:rsidRPr="00C57BE7">
        <w:rPr>
          <w:rFonts w:ascii="Times New Roman CYR" w:hAnsi="Times New Roman CYR" w:cs="Times New Roman CYR"/>
          <w:sz w:val="24"/>
          <w:szCs w:val="24"/>
        </w:rPr>
        <w:t>рассвет</w:t>
      </w:r>
      <w:r w:rsidRPr="00C57BE7">
        <w:rPr>
          <w:rFonts w:ascii="Times New Roman CYR" w:hAnsi="Times New Roman CYR" w:cs="Times New Roman CYR"/>
          <w:sz w:val="24"/>
          <w:szCs w:val="24"/>
        </w:rPr>
        <w:t xml:space="preserve">, и он должен был отправиться в путь. </w:t>
      </w:r>
      <w:r w:rsidRPr="00C57BE7">
        <w:rPr>
          <w:sz w:val="16"/>
          <w:szCs w:val="16"/>
        </w:rPr>
        <w:t>{148.3}</w:t>
      </w:r>
    </w:p>
    <w:p w:rsidR="00896B61" w:rsidRPr="00C57BE7" w:rsidRDefault="00023F7A"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Вернувшись в свой шатер, он подошел к тому месту, где Исаак спал глубоким, безмятежным сном юности и невинности. </w:t>
      </w:r>
      <w:r w:rsidRPr="00C57BE7">
        <w:rPr>
          <w:rFonts w:ascii="Times New Roman CYR" w:hAnsi="Times New Roman CYR" w:cs="Times New Roman CYR"/>
          <w:b/>
          <w:sz w:val="24"/>
          <w:szCs w:val="24"/>
        </w:rPr>
        <w:t>С минуту отец смотрел на дорогое лицо своего сына, а затем с трепетом отвернулся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Он подошел к Сарре, которая тоже спала</w:t>
      </w:r>
      <w:r w:rsidRPr="00C57BE7">
        <w:rPr>
          <w:rFonts w:ascii="Times New Roman CYR" w:hAnsi="Times New Roman CYR" w:cs="Times New Roman CYR"/>
          <w:sz w:val="24"/>
          <w:szCs w:val="24"/>
        </w:rPr>
        <w:t xml:space="preserve">. Должен ли он разбудить ее, чтобы она еще раз обняла своего ребенка? Должен ли он рассказать ей о Божьем требовании? Он жаждал открыть ей свое сердце и разделить с ней эту страшную ответственность; но </w:t>
      </w:r>
      <w:r w:rsidRPr="00C57BE7">
        <w:rPr>
          <w:rFonts w:ascii="Times New Roman CYR" w:hAnsi="Times New Roman CYR" w:cs="Times New Roman CYR"/>
          <w:b/>
          <w:sz w:val="24"/>
          <w:szCs w:val="24"/>
        </w:rPr>
        <w:t>его сдерживал страх, что она может помешать ему</w:t>
      </w:r>
      <w:r w:rsidRPr="00C57BE7">
        <w:rPr>
          <w:rFonts w:ascii="Times New Roman CYR" w:hAnsi="Times New Roman CYR" w:cs="Times New Roman CYR"/>
          <w:sz w:val="24"/>
          <w:szCs w:val="24"/>
        </w:rPr>
        <w:t xml:space="preserve">. Исаак был ее радостью и гордостью; ее жизнь была связана с ним, и </w:t>
      </w:r>
      <w:r w:rsidRPr="00C57BE7">
        <w:rPr>
          <w:rFonts w:ascii="Times New Roman CYR" w:hAnsi="Times New Roman CYR" w:cs="Times New Roman CYR"/>
          <w:b/>
          <w:sz w:val="24"/>
          <w:szCs w:val="24"/>
        </w:rPr>
        <w:t>материнская любовь могла отказаться от жертвы</w:t>
      </w:r>
      <w:r w:rsidRPr="00C57BE7">
        <w:rPr>
          <w:rFonts w:ascii="Times New Roman CYR" w:hAnsi="Times New Roman CYR" w:cs="Times New Roman CYR"/>
          <w:sz w:val="24"/>
          <w:szCs w:val="24"/>
        </w:rPr>
        <w:t xml:space="preserve">. </w:t>
      </w:r>
      <w:r w:rsidRPr="00C57BE7">
        <w:rPr>
          <w:sz w:val="16"/>
          <w:szCs w:val="16"/>
        </w:rPr>
        <w:t>{148.4}</w:t>
      </w:r>
    </w:p>
    <w:p w:rsidR="002076B5" w:rsidRPr="00C57BE7" w:rsidRDefault="00023F7A"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Наконец Авраам призвал своего сына и сообщил ему о </w:t>
      </w:r>
      <w:r w:rsidR="00C9638F" w:rsidRPr="00C57BE7">
        <w:rPr>
          <w:rFonts w:ascii="Times New Roman CYR" w:hAnsi="Times New Roman CYR" w:cs="Times New Roman CYR"/>
          <w:sz w:val="24"/>
          <w:szCs w:val="24"/>
        </w:rPr>
        <w:t xml:space="preserve">Божьем </w:t>
      </w:r>
      <w:r w:rsidRPr="00C57BE7">
        <w:rPr>
          <w:rFonts w:ascii="Times New Roman CYR" w:hAnsi="Times New Roman CYR" w:cs="Times New Roman CYR"/>
          <w:sz w:val="24"/>
          <w:szCs w:val="24"/>
        </w:rPr>
        <w:t xml:space="preserve">повелении принести жертву на далекой горе. </w:t>
      </w:r>
      <w:r w:rsidRPr="00C57BE7">
        <w:rPr>
          <w:rFonts w:ascii="Times New Roman CYR" w:hAnsi="Times New Roman CYR" w:cs="Times New Roman CYR"/>
          <w:b/>
          <w:sz w:val="24"/>
          <w:szCs w:val="24"/>
        </w:rPr>
        <w:t>Исаак часто ходил с отцом на поклонение</w:t>
      </w:r>
      <w:r w:rsidRPr="00C57BE7">
        <w:rPr>
          <w:rFonts w:ascii="Times New Roman CYR" w:hAnsi="Times New Roman CYR" w:cs="Times New Roman CYR"/>
          <w:sz w:val="24"/>
          <w:szCs w:val="24"/>
        </w:rPr>
        <w:t xml:space="preserve"> к одному из различных жертвенников, которыми были отмечены странствия</w:t>
      </w:r>
      <w:r w:rsidR="00C9638F" w:rsidRPr="00C57BE7">
        <w:rPr>
          <w:rFonts w:ascii="Times New Roman CYR" w:hAnsi="Times New Roman CYR" w:cs="Times New Roman CYR"/>
          <w:sz w:val="24"/>
          <w:szCs w:val="24"/>
        </w:rPr>
        <w:t xml:space="preserve"> Авраама</w:t>
      </w:r>
      <w:r w:rsidRPr="00C57BE7">
        <w:rPr>
          <w:rFonts w:ascii="Times New Roman CYR" w:hAnsi="Times New Roman CYR" w:cs="Times New Roman CYR"/>
          <w:sz w:val="24"/>
          <w:szCs w:val="24"/>
        </w:rPr>
        <w:t xml:space="preserve">, и этот </w:t>
      </w:r>
      <w:r w:rsidR="00C9638F" w:rsidRPr="00C57BE7">
        <w:rPr>
          <w:rFonts w:ascii="Times New Roman CYR" w:hAnsi="Times New Roman CYR" w:cs="Times New Roman CYR"/>
          <w:sz w:val="24"/>
          <w:szCs w:val="24"/>
        </w:rPr>
        <w:t>призыв</w:t>
      </w:r>
      <w:r w:rsidRPr="00C57BE7">
        <w:rPr>
          <w:rFonts w:ascii="Times New Roman CYR" w:hAnsi="Times New Roman CYR" w:cs="Times New Roman CYR"/>
          <w:sz w:val="24"/>
          <w:szCs w:val="24"/>
        </w:rPr>
        <w:t xml:space="preserve"> не вызвал у него удивления. Приготовления к путешествию были быстро завершены. Приготовили дрова, положили их на осла, и вместе с двумя слугами они отправились в путь. </w:t>
      </w:r>
      <w:r w:rsidRPr="00C57BE7">
        <w:rPr>
          <w:sz w:val="16"/>
          <w:szCs w:val="16"/>
        </w:rPr>
        <w:t>{151.1}</w:t>
      </w:r>
    </w:p>
    <w:p w:rsidR="002076B5" w:rsidRPr="00C57BE7" w:rsidRDefault="00C9638F"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Бок о бок отец и сын шли в молчании. </w:t>
      </w:r>
      <w:r w:rsidRPr="00C57BE7">
        <w:rPr>
          <w:rFonts w:ascii="Times New Roman CYR" w:hAnsi="Times New Roman CYR" w:cs="Times New Roman CYR"/>
          <w:b/>
          <w:sz w:val="24"/>
          <w:szCs w:val="24"/>
        </w:rPr>
        <w:t>У патриарха, размышлявшего над своей тяжелой тайной, не хватало слов</w:t>
      </w:r>
      <w:r w:rsidRPr="00C57BE7">
        <w:rPr>
          <w:rFonts w:ascii="Times New Roman CYR" w:hAnsi="Times New Roman CYR" w:cs="Times New Roman CYR"/>
          <w:sz w:val="24"/>
          <w:szCs w:val="24"/>
        </w:rPr>
        <w:t xml:space="preserve">. Он думал о любящей матери, преисполненной гордости за сына и </w:t>
      </w:r>
      <w:r w:rsidRPr="00C57BE7">
        <w:rPr>
          <w:rFonts w:ascii="Times New Roman CYR" w:hAnsi="Times New Roman CYR" w:cs="Times New Roman CYR"/>
          <w:sz w:val="24"/>
          <w:szCs w:val="24"/>
          <w:u w:val="single"/>
        </w:rPr>
        <w:t>о том дне, когда ему придется вернуться к ней одному</w:t>
      </w:r>
      <w:r w:rsidRPr="00C57BE7">
        <w:rPr>
          <w:rFonts w:ascii="Times New Roman CYR" w:hAnsi="Times New Roman CYR" w:cs="Times New Roman CYR"/>
          <w:sz w:val="24"/>
          <w:szCs w:val="24"/>
        </w:rPr>
        <w:t xml:space="preserve">. Он знал, что нож пронзит ее сердце, когда отнимет жизнь у ее сына. </w:t>
      </w:r>
      <w:r w:rsidRPr="00C57BE7">
        <w:rPr>
          <w:sz w:val="16"/>
          <w:szCs w:val="16"/>
        </w:rPr>
        <w:t>{151.2}</w:t>
      </w:r>
    </w:p>
    <w:p w:rsidR="002076B5" w:rsidRPr="00C57BE7" w:rsidRDefault="00C9638F"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Этот день - самый длинный в жизни Авраама - медленно близился к концу. Пока сын и юноши спали, </w:t>
      </w:r>
      <w:r w:rsidRPr="00C57BE7">
        <w:rPr>
          <w:rFonts w:ascii="Times New Roman CYR" w:hAnsi="Times New Roman CYR" w:cs="Times New Roman CYR"/>
          <w:b/>
          <w:sz w:val="24"/>
          <w:szCs w:val="24"/>
        </w:rPr>
        <w:t>он провел ночь в молитве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все еще надеясь, что придет какой-нибудь небесный посланник и скажет, что испытание окончено, что юноша может вернуться невредимым к матери</w:t>
      </w:r>
      <w:r w:rsidRPr="00C57BE7">
        <w:rPr>
          <w:rFonts w:ascii="Times New Roman CYR" w:hAnsi="Times New Roman CYR" w:cs="Times New Roman CYR"/>
          <w:sz w:val="24"/>
          <w:szCs w:val="24"/>
        </w:rPr>
        <w:t xml:space="preserve">. Но </w:t>
      </w:r>
      <w:r w:rsidRPr="00C57BE7">
        <w:rPr>
          <w:rFonts w:ascii="Times New Roman CYR" w:hAnsi="Times New Roman CYR" w:cs="Times New Roman CYR"/>
          <w:b/>
          <w:sz w:val="24"/>
          <w:szCs w:val="24"/>
        </w:rPr>
        <w:t>облегчение не приходило в его измученную душу</w:t>
      </w:r>
      <w:r w:rsidRPr="00C57BE7">
        <w:rPr>
          <w:rFonts w:ascii="Times New Roman CYR" w:hAnsi="Times New Roman CYR" w:cs="Times New Roman CYR"/>
          <w:sz w:val="24"/>
          <w:szCs w:val="24"/>
        </w:rPr>
        <w:t xml:space="preserve">. Еще один долгий день, еще одна ночь смирений и молитв, а </w:t>
      </w:r>
      <w:r w:rsidRPr="00C57BE7">
        <w:rPr>
          <w:rFonts w:ascii="Times New Roman CYR" w:hAnsi="Times New Roman CYR" w:cs="Times New Roman CYR"/>
          <w:b/>
          <w:sz w:val="24"/>
          <w:szCs w:val="24"/>
        </w:rPr>
        <w:t>в ушах все звенело повеление</w:t>
      </w:r>
      <w:r w:rsidRPr="00C57BE7">
        <w:rPr>
          <w:rFonts w:ascii="Times New Roman CYR" w:hAnsi="Times New Roman CYR" w:cs="Times New Roman CYR"/>
          <w:sz w:val="24"/>
          <w:szCs w:val="24"/>
        </w:rPr>
        <w:t xml:space="preserve">, которое должно было оставить его бездетным. </w:t>
      </w:r>
      <w:r w:rsidRPr="00C57BE7">
        <w:rPr>
          <w:rFonts w:ascii="Times New Roman CYR" w:hAnsi="Times New Roman CYR" w:cs="Times New Roman CYR"/>
          <w:b/>
          <w:sz w:val="24"/>
          <w:szCs w:val="24"/>
          <w:u w:val="single"/>
        </w:rPr>
        <w:t>Сатана был рядом и нашептывал сомнения и неверие, но Авраам противился его внушениям</w:t>
      </w:r>
      <w:r w:rsidRPr="00C57BE7">
        <w:rPr>
          <w:rFonts w:ascii="Times New Roman CYR" w:hAnsi="Times New Roman CYR" w:cs="Times New Roman CYR"/>
          <w:sz w:val="24"/>
          <w:szCs w:val="24"/>
        </w:rPr>
        <w:t xml:space="preserve">. Когда </w:t>
      </w:r>
      <w:r w:rsidRPr="00C57BE7">
        <w:rPr>
          <w:rFonts w:ascii="Times New Roman CYR" w:hAnsi="Times New Roman CYR" w:cs="Times New Roman CYR"/>
          <w:sz w:val="24"/>
          <w:szCs w:val="24"/>
          <w:u w:val="single"/>
        </w:rPr>
        <w:t>на третий день они собирались в путь</w:t>
      </w:r>
      <w:r w:rsidRPr="00C57BE7">
        <w:rPr>
          <w:rFonts w:ascii="Times New Roman CYR" w:hAnsi="Times New Roman CYR" w:cs="Times New Roman CYR"/>
          <w:sz w:val="24"/>
          <w:szCs w:val="24"/>
        </w:rPr>
        <w:t xml:space="preserve">, патриарх, </w:t>
      </w:r>
      <w:r w:rsidRPr="00C57BE7">
        <w:rPr>
          <w:rFonts w:ascii="Times New Roman CYR" w:hAnsi="Times New Roman CYR" w:cs="Times New Roman CYR"/>
          <w:sz w:val="24"/>
          <w:szCs w:val="24"/>
          <w:u w:val="single"/>
        </w:rPr>
        <w:t>посмотрев на север</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увидел обещанное знамение</w:t>
      </w:r>
      <w:r w:rsidRPr="00C57BE7">
        <w:rPr>
          <w:rFonts w:ascii="Times New Roman CYR" w:hAnsi="Times New Roman CYR" w:cs="Times New Roman CYR"/>
          <w:sz w:val="24"/>
          <w:szCs w:val="24"/>
        </w:rPr>
        <w:t xml:space="preserve"> - облако славы, парящее над горой Мориа, и </w:t>
      </w:r>
      <w:r w:rsidRPr="00C57BE7">
        <w:rPr>
          <w:rFonts w:ascii="Times New Roman CYR" w:hAnsi="Times New Roman CYR" w:cs="Times New Roman CYR"/>
          <w:b/>
          <w:sz w:val="24"/>
          <w:szCs w:val="24"/>
          <w:u w:val="single"/>
        </w:rPr>
        <w:t>понял, что голос, говоривший с ним, был с небес</w:t>
      </w:r>
      <w:r w:rsidRPr="00C57BE7">
        <w:rPr>
          <w:rFonts w:ascii="Times New Roman CYR" w:hAnsi="Times New Roman CYR" w:cs="Times New Roman CYR"/>
          <w:sz w:val="24"/>
          <w:szCs w:val="24"/>
        </w:rPr>
        <w:t xml:space="preserve">. </w:t>
      </w:r>
      <w:r w:rsidRPr="00C57BE7">
        <w:rPr>
          <w:sz w:val="16"/>
          <w:szCs w:val="16"/>
        </w:rPr>
        <w:t>{151.3}</w:t>
      </w:r>
    </w:p>
    <w:p w:rsidR="002076B5" w:rsidRPr="00C57BE7" w:rsidRDefault="005130BA"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Даже сейчас он </w:t>
      </w:r>
      <w:r w:rsidRPr="00C57BE7">
        <w:rPr>
          <w:rFonts w:ascii="Times New Roman CYR" w:hAnsi="Times New Roman CYR" w:cs="Times New Roman CYR"/>
          <w:sz w:val="24"/>
          <w:szCs w:val="24"/>
          <w:u w:val="single"/>
        </w:rPr>
        <w:t>не роптал на Бога</w:t>
      </w:r>
      <w:r w:rsidRPr="00C57BE7">
        <w:rPr>
          <w:rFonts w:ascii="Times New Roman CYR" w:hAnsi="Times New Roman CYR" w:cs="Times New Roman CYR"/>
          <w:sz w:val="24"/>
          <w:szCs w:val="24"/>
        </w:rPr>
        <w:t xml:space="preserve">, но укреплял свою душу, </w:t>
      </w:r>
      <w:r w:rsidRPr="00C57BE7">
        <w:rPr>
          <w:rFonts w:ascii="Times New Roman CYR" w:hAnsi="Times New Roman CYR" w:cs="Times New Roman CYR"/>
          <w:b/>
          <w:sz w:val="24"/>
          <w:szCs w:val="24"/>
        </w:rPr>
        <w:t>размышляя о доказательствах благости и верности Господа</w:t>
      </w:r>
      <w:r w:rsidRPr="00C57BE7">
        <w:rPr>
          <w:rFonts w:ascii="Times New Roman CYR" w:hAnsi="Times New Roman CYR" w:cs="Times New Roman CYR"/>
          <w:sz w:val="24"/>
          <w:szCs w:val="24"/>
        </w:rPr>
        <w:t xml:space="preserve">. Этот сын был дан неожиданно; и разве Тот, Кто даровал этот драгоценный дар, не имел права напомнить о Своем? </w:t>
      </w:r>
      <w:r w:rsidRPr="00C57BE7">
        <w:rPr>
          <w:rFonts w:ascii="Times New Roman CYR" w:hAnsi="Times New Roman CYR" w:cs="Times New Roman CYR"/>
          <w:b/>
          <w:sz w:val="24"/>
          <w:szCs w:val="24"/>
        </w:rPr>
        <w:t>Тогда вера повторила обетование</w:t>
      </w:r>
      <w:r w:rsidRPr="00C57BE7">
        <w:rPr>
          <w:rFonts w:ascii="Times New Roman CYR" w:hAnsi="Times New Roman CYR" w:cs="Times New Roman CYR"/>
          <w:sz w:val="24"/>
          <w:szCs w:val="24"/>
        </w:rPr>
        <w:t xml:space="preserve">: «В Исааке наречется тебе семя» - семя многочисленное, как песок на берегу моря. </w:t>
      </w:r>
      <w:r w:rsidRPr="00C57BE7">
        <w:rPr>
          <w:rFonts w:ascii="Times New Roman CYR" w:hAnsi="Times New Roman CYR" w:cs="Times New Roman CYR"/>
          <w:sz w:val="24"/>
          <w:szCs w:val="24"/>
          <w:u w:val="single"/>
        </w:rPr>
        <w:t>Исаак был ребенком чуда, и разве не могла сила, давшая ему жизнь, восстановить ее?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Глядя за пределы видимого, Авраам постиг Божественное слово</w:t>
      </w:r>
      <w:r w:rsidRPr="00C57BE7">
        <w:rPr>
          <w:rFonts w:ascii="Times New Roman CYR" w:hAnsi="Times New Roman CYR" w:cs="Times New Roman CYR"/>
          <w:sz w:val="24"/>
          <w:szCs w:val="24"/>
        </w:rPr>
        <w:t xml:space="preserve">, полагая, что Бог «силен и из мертвых воскресить» </w:t>
      </w:r>
      <w:r w:rsidRPr="00C57BE7">
        <w:rPr>
          <w:rFonts w:ascii="Arial Narrow" w:hAnsi="Arial Narrow" w:cs="Times New Roman CYR"/>
          <w:sz w:val="18"/>
          <w:szCs w:val="18"/>
        </w:rPr>
        <w:t>(Евреям 11:19)</w:t>
      </w:r>
      <w:r w:rsidRPr="00C57BE7">
        <w:rPr>
          <w:rFonts w:ascii="Times New Roman CYR" w:hAnsi="Times New Roman CYR" w:cs="Times New Roman CYR"/>
          <w:sz w:val="24"/>
          <w:szCs w:val="24"/>
        </w:rPr>
        <w:t xml:space="preserve">. </w:t>
      </w:r>
      <w:r w:rsidRPr="00C57BE7">
        <w:rPr>
          <w:sz w:val="16"/>
          <w:szCs w:val="16"/>
        </w:rPr>
        <w:t>{151.4}</w:t>
      </w:r>
    </w:p>
    <w:p w:rsidR="002076B5" w:rsidRPr="00C57BE7" w:rsidRDefault="005130BA"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Однако </w:t>
      </w:r>
      <w:r w:rsidRPr="00C57BE7">
        <w:rPr>
          <w:rFonts w:ascii="Times New Roman CYR" w:hAnsi="Times New Roman CYR" w:cs="Times New Roman CYR"/>
          <w:b/>
          <w:sz w:val="24"/>
          <w:szCs w:val="24"/>
        </w:rPr>
        <w:t>никто, кроме Бога, не мог понять, насколько велика жертва отца, отдавшего сына на смерть</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Авраам хотел, чтобы никто, кроме Бога, не был свидетелем сцены расставания</w:t>
      </w:r>
      <w:r w:rsidRPr="00C57BE7">
        <w:rPr>
          <w:rFonts w:ascii="Times New Roman CYR" w:hAnsi="Times New Roman CYR" w:cs="Times New Roman CYR"/>
          <w:sz w:val="24"/>
          <w:szCs w:val="24"/>
        </w:rPr>
        <w:t xml:space="preserve">. Он велел своим слугам остаться, сказав: «я и сын пойдем туда и поклонимся, и возвратимся к вам». Дрова были возложены на Исаака, которого должны были принести в жертву, отец взял нож и огонь, и они вместе поднялись на вершину горы. Исаак молча изумлялся: где же, вдали от стад, возьмут они животное для жертвы. Наконец он заговорил: «Отец мой!… вот огонь и дрова, где же агнец для всесожжения?» </w:t>
      </w:r>
      <w:r w:rsidRPr="00C57BE7">
        <w:rPr>
          <w:rFonts w:ascii="Times New Roman CYR" w:hAnsi="Times New Roman CYR" w:cs="Times New Roman CYR"/>
          <w:b/>
          <w:sz w:val="24"/>
          <w:szCs w:val="24"/>
        </w:rPr>
        <w:t>О, какое это было испытание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Как ласковые слова «отец мой» пронзили сердце Авраама</w:t>
      </w:r>
      <w:r w:rsidRPr="00C57BE7">
        <w:rPr>
          <w:rFonts w:ascii="Times New Roman CYR" w:hAnsi="Times New Roman CYR" w:cs="Times New Roman CYR"/>
          <w:sz w:val="24"/>
          <w:szCs w:val="24"/>
        </w:rPr>
        <w:t xml:space="preserve">! Нет, еще не время открыть ему все, и Авраам ответил. «Бог усмотрит Себе агнца для всесожжения, сын мой». </w:t>
      </w:r>
      <w:r w:rsidRPr="00C57BE7">
        <w:rPr>
          <w:sz w:val="16"/>
          <w:szCs w:val="16"/>
        </w:rPr>
        <w:t>{152.1}</w:t>
      </w:r>
    </w:p>
    <w:p w:rsidR="002406E8" w:rsidRPr="00C57BE7" w:rsidRDefault="005130BA"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u w:val="single"/>
        </w:rPr>
        <w:t>В назначенном месте они соорудили жертвенник</w:t>
      </w:r>
      <w:r w:rsidRPr="00C57BE7">
        <w:rPr>
          <w:rFonts w:ascii="Times New Roman CYR" w:hAnsi="Times New Roman CYR" w:cs="Times New Roman CYR"/>
          <w:sz w:val="24"/>
          <w:szCs w:val="24"/>
        </w:rPr>
        <w:t xml:space="preserve"> и положили на него дрова. </w:t>
      </w:r>
      <w:r w:rsidRPr="00C57BE7">
        <w:rPr>
          <w:rFonts w:ascii="Times New Roman CYR" w:hAnsi="Times New Roman CYR" w:cs="Times New Roman CYR"/>
          <w:b/>
          <w:sz w:val="24"/>
          <w:szCs w:val="24"/>
        </w:rPr>
        <w:t>Затем Авраам с трепетом в голосе поведал сыну Божественное послание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Исаак с ужасом и изумлением узнал о своей судьбе</w:t>
      </w:r>
      <w:r w:rsidRPr="00C57BE7">
        <w:rPr>
          <w:rFonts w:ascii="Times New Roman CYR" w:hAnsi="Times New Roman CYR" w:cs="Times New Roman CYR"/>
          <w:sz w:val="24"/>
          <w:szCs w:val="24"/>
        </w:rPr>
        <w:t xml:space="preserve">, но не стал сопротивляться. Он мог бы избежать своей участи, если бы захотел; убитый горем старик, измученный борьбой этих трех ужасных дней, не смог бы противостоять воле энергичного юноши. Но Исаак с детства был приучен к </w:t>
      </w:r>
      <w:r w:rsidR="00A913BC" w:rsidRPr="00C57BE7">
        <w:rPr>
          <w:rFonts w:ascii="Times New Roman CYR" w:hAnsi="Times New Roman CYR" w:cs="Times New Roman CYR"/>
          <w:sz w:val="24"/>
          <w:szCs w:val="24"/>
        </w:rPr>
        <w:t>покорности</w:t>
      </w:r>
      <w:r w:rsidRPr="00C57BE7">
        <w:rPr>
          <w:rFonts w:ascii="Times New Roman CYR" w:hAnsi="Times New Roman CYR" w:cs="Times New Roman CYR"/>
          <w:sz w:val="24"/>
          <w:szCs w:val="24"/>
        </w:rPr>
        <w:t xml:space="preserve">, доверчивому послушанию, и </w:t>
      </w:r>
      <w:r w:rsidRPr="00C57BE7">
        <w:rPr>
          <w:rFonts w:ascii="Times New Roman CYR" w:hAnsi="Times New Roman CYR" w:cs="Times New Roman CYR"/>
          <w:b/>
          <w:sz w:val="24"/>
          <w:szCs w:val="24"/>
        </w:rPr>
        <w:t>когда перед ним открылся замысел Божий, он с готовностью подчинился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Он был причастен к вере Авраама</w:t>
      </w:r>
      <w:r w:rsidRPr="00C57BE7">
        <w:rPr>
          <w:rFonts w:ascii="Times New Roman CYR" w:hAnsi="Times New Roman CYR" w:cs="Times New Roman CYR"/>
          <w:sz w:val="24"/>
          <w:szCs w:val="24"/>
        </w:rPr>
        <w:t xml:space="preserve"> и чувствовал, что </w:t>
      </w:r>
      <w:r w:rsidRPr="00C57BE7">
        <w:rPr>
          <w:rFonts w:ascii="Times New Roman CYR" w:hAnsi="Times New Roman CYR" w:cs="Times New Roman CYR"/>
          <w:b/>
          <w:sz w:val="24"/>
          <w:szCs w:val="24"/>
          <w:u w:val="single"/>
        </w:rPr>
        <w:t xml:space="preserve">призвание отдать свою </w:t>
      </w:r>
      <w:r w:rsidRPr="00C57BE7">
        <w:rPr>
          <w:rFonts w:ascii="Times New Roman CYR" w:hAnsi="Times New Roman CYR" w:cs="Times New Roman CYR"/>
          <w:b/>
          <w:sz w:val="24"/>
          <w:szCs w:val="24"/>
          <w:u w:val="single"/>
        </w:rPr>
        <w:lastRenderedPageBreak/>
        <w:t>жизнь в жертву Богу - большая честь для него</w:t>
      </w:r>
      <w:r w:rsidRPr="00C57BE7">
        <w:rPr>
          <w:rFonts w:ascii="Times New Roman CYR" w:hAnsi="Times New Roman CYR" w:cs="Times New Roman CYR"/>
          <w:sz w:val="24"/>
          <w:szCs w:val="24"/>
        </w:rPr>
        <w:t xml:space="preserve">. </w:t>
      </w:r>
      <w:r w:rsidR="00A913BC" w:rsidRPr="00C57BE7">
        <w:rPr>
          <w:rFonts w:ascii="Times New Roman CYR" w:hAnsi="Times New Roman CYR" w:cs="Times New Roman CYR"/>
          <w:sz w:val="24"/>
          <w:szCs w:val="24"/>
        </w:rPr>
        <w:t xml:space="preserve">(1) </w:t>
      </w:r>
      <w:r w:rsidR="00A913BC" w:rsidRPr="00C57BE7">
        <w:rPr>
          <w:rFonts w:ascii="Times New Roman CYR" w:hAnsi="Times New Roman CYR" w:cs="Times New Roman CYR"/>
          <w:sz w:val="24"/>
          <w:szCs w:val="24"/>
          <w:u w:val="single"/>
        </w:rPr>
        <w:t>Он нежно старается облегчить горе отца</w:t>
      </w:r>
      <w:r w:rsidR="00A913BC" w:rsidRPr="00C57BE7">
        <w:rPr>
          <w:rFonts w:ascii="Times New Roman CYR" w:hAnsi="Times New Roman CYR" w:cs="Times New Roman CYR"/>
          <w:sz w:val="24"/>
          <w:szCs w:val="24"/>
        </w:rPr>
        <w:t xml:space="preserve"> и (2) побуждает (ободряет, способствует), его бессильные руки связать веревки, привязывающие его к жертвеннику</w:t>
      </w:r>
      <w:r w:rsidRPr="00C57BE7">
        <w:rPr>
          <w:rFonts w:ascii="Times New Roman CYR" w:hAnsi="Times New Roman CYR" w:cs="Times New Roman CYR"/>
          <w:sz w:val="24"/>
          <w:szCs w:val="24"/>
        </w:rPr>
        <w:t xml:space="preserve">. </w:t>
      </w:r>
      <w:r w:rsidRPr="00C57BE7">
        <w:rPr>
          <w:sz w:val="16"/>
          <w:szCs w:val="16"/>
        </w:rPr>
        <w:t>{152.2}</w:t>
      </w:r>
    </w:p>
    <w:p w:rsidR="002406E8" w:rsidRPr="00C57BE7" w:rsidRDefault="00052B9E"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И вот </w:t>
      </w:r>
      <w:r w:rsidRPr="00C57BE7">
        <w:rPr>
          <w:rFonts w:ascii="Times New Roman CYR" w:hAnsi="Times New Roman CYR" w:cs="Times New Roman CYR"/>
          <w:sz w:val="24"/>
          <w:szCs w:val="24"/>
          <w:u w:val="single"/>
        </w:rPr>
        <w:t>произнесены последние слова любви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пролиты последние слезы</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заключены последние объятия</w:t>
      </w:r>
      <w:r w:rsidRPr="00C57BE7">
        <w:rPr>
          <w:rFonts w:ascii="Times New Roman CYR" w:hAnsi="Times New Roman CYR" w:cs="Times New Roman CYR"/>
          <w:sz w:val="24"/>
          <w:szCs w:val="24"/>
        </w:rPr>
        <w:t xml:space="preserve">. Отец поднимает нож, чтобы убить сына, </w:t>
      </w:r>
      <w:r w:rsidRPr="00C57BE7">
        <w:rPr>
          <w:rFonts w:ascii="Times New Roman CYR" w:hAnsi="Times New Roman CYR" w:cs="Times New Roman CYR"/>
          <w:sz w:val="24"/>
          <w:szCs w:val="24"/>
          <w:u w:val="single"/>
        </w:rPr>
        <w:t>как вдруг его рука замирает</w:t>
      </w:r>
      <w:r w:rsidRPr="00C57BE7">
        <w:rPr>
          <w:rFonts w:ascii="Times New Roman CYR" w:hAnsi="Times New Roman CYR" w:cs="Times New Roman CYR"/>
          <w:sz w:val="24"/>
          <w:szCs w:val="24"/>
        </w:rPr>
        <w:t xml:space="preserve">. Ангел Божий взывает к патриарху с небес: «Авраам, Авраам!». Он быстро отвечает: «Вот я!» И снова раздается голос: «не поднимай руки твоей на отрока и не делай над ним ничего; ибо теперь Я знаю, что боишься ты Бога и не пожалел сына твоего, единственного твоего, для Меня». </w:t>
      </w:r>
      <w:r w:rsidRPr="00C57BE7">
        <w:rPr>
          <w:sz w:val="16"/>
          <w:szCs w:val="16"/>
        </w:rPr>
        <w:t>{152.3}</w:t>
      </w:r>
    </w:p>
    <w:p w:rsidR="00A34F92" w:rsidRPr="00C57BE7" w:rsidRDefault="00052B9E"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Затем Авраам увидел </w:t>
      </w:r>
      <w:r w:rsidR="00D00D35" w:rsidRPr="00C57BE7">
        <w:rPr>
          <w:rFonts w:ascii="Times New Roman CYR" w:hAnsi="Times New Roman CYR" w:cs="Times New Roman CYR"/>
          <w:sz w:val="24"/>
          <w:szCs w:val="24"/>
        </w:rPr>
        <w:t xml:space="preserve">овна, запутавшегося в чаще рогами своими, и </w:t>
      </w:r>
      <w:r w:rsidR="00D00D35" w:rsidRPr="00C57BE7">
        <w:rPr>
          <w:rFonts w:ascii="Times New Roman CYR" w:hAnsi="Times New Roman CYR" w:cs="Times New Roman CYR"/>
          <w:sz w:val="24"/>
          <w:szCs w:val="24"/>
          <w:u w:val="single"/>
        </w:rPr>
        <w:t>быстро принес другую жертву</w:t>
      </w:r>
      <w:r w:rsidR="00D00D35" w:rsidRPr="00C57BE7">
        <w:rPr>
          <w:rFonts w:ascii="Times New Roman CYR" w:hAnsi="Times New Roman CYR" w:cs="Times New Roman CYR"/>
          <w:sz w:val="24"/>
          <w:szCs w:val="24"/>
        </w:rPr>
        <w:t xml:space="preserve"> «вместо сына своего»</w:t>
      </w:r>
      <w:r w:rsidRPr="00C57BE7">
        <w:rPr>
          <w:rFonts w:ascii="Times New Roman CYR" w:hAnsi="Times New Roman CYR" w:cs="Times New Roman CYR"/>
          <w:sz w:val="24"/>
          <w:szCs w:val="24"/>
        </w:rPr>
        <w:t>. В своей радости и благодарности Авраам дал новое имя священному месту - «</w:t>
      </w:r>
      <w:r w:rsidR="00D00D35" w:rsidRPr="00C57BE7">
        <w:rPr>
          <w:rFonts w:ascii="Times New Roman CYR" w:hAnsi="Times New Roman CYR" w:cs="Times New Roman CYR"/>
          <w:sz w:val="24"/>
          <w:szCs w:val="24"/>
        </w:rPr>
        <w:t>Иегова-ире</w:t>
      </w:r>
      <w:r w:rsidRPr="00C57BE7">
        <w:rPr>
          <w:rFonts w:ascii="Times New Roman CYR" w:hAnsi="Times New Roman CYR" w:cs="Times New Roman CYR"/>
          <w:sz w:val="24"/>
          <w:szCs w:val="24"/>
        </w:rPr>
        <w:t>», «</w:t>
      </w:r>
      <w:r w:rsidR="00D00D35" w:rsidRPr="00C57BE7">
        <w:rPr>
          <w:rFonts w:ascii="Times New Roman CYR" w:hAnsi="Times New Roman CYR" w:cs="Times New Roman CYR"/>
          <w:sz w:val="24"/>
          <w:szCs w:val="24"/>
        </w:rPr>
        <w:t>Господь усмотрит</w:t>
      </w:r>
      <w:r w:rsidRPr="00C57BE7">
        <w:rPr>
          <w:rFonts w:ascii="Times New Roman CYR" w:hAnsi="Times New Roman CYR" w:cs="Times New Roman CYR"/>
          <w:sz w:val="24"/>
          <w:szCs w:val="24"/>
        </w:rPr>
        <w:t xml:space="preserve">». </w:t>
      </w:r>
      <w:r w:rsidRPr="00C57BE7">
        <w:rPr>
          <w:sz w:val="16"/>
          <w:szCs w:val="16"/>
        </w:rPr>
        <w:t>{153.1}</w:t>
      </w:r>
    </w:p>
    <w:p w:rsidR="00A34F92" w:rsidRPr="00C57BE7" w:rsidRDefault="00D00D35"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u w:val="single"/>
        </w:rPr>
        <w:t>На горе Мориа Бог вновь возобновил Свой завет</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подтвердив торжественной клятвой</w:t>
      </w:r>
      <w:r w:rsidRPr="00C57BE7">
        <w:rPr>
          <w:rFonts w:ascii="Times New Roman CYR" w:hAnsi="Times New Roman CYR" w:cs="Times New Roman CYR"/>
          <w:sz w:val="24"/>
          <w:szCs w:val="24"/>
        </w:rPr>
        <w:t xml:space="preserve"> благословение Аврааму и его потомству во всех последующих поколениях: «</w:t>
      </w:r>
      <w:r w:rsidRPr="00C57BE7">
        <w:rPr>
          <w:rFonts w:ascii="Times New Roman CYR" w:hAnsi="Times New Roman CYR" w:cs="Times New Roman CYR"/>
          <w:b/>
          <w:sz w:val="24"/>
          <w:szCs w:val="24"/>
        </w:rPr>
        <w:t>Мною клянусь, говорит Господь</w:t>
      </w:r>
      <w:r w:rsidRPr="00C57BE7">
        <w:rPr>
          <w:rFonts w:ascii="Times New Roman CYR" w:hAnsi="Times New Roman CYR" w:cs="Times New Roman CYR"/>
          <w:sz w:val="24"/>
          <w:szCs w:val="24"/>
        </w:rPr>
        <w:t xml:space="preserve">, что, так как ты сделал сие дело, и не пожалел сына твоего, единственного твоего, то Я благословляя благословлю тебя, и умножая умножу семя твое, как звезды небесные и как песок на берегу моря; и </w:t>
      </w:r>
      <w:r w:rsidRPr="00C57BE7">
        <w:rPr>
          <w:rFonts w:ascii="Times New Roman CYR" w:hAnsi="Times New Roman CYR" w:cs="Times New Roman CYR"/>
          <w:b/>
          <w:sz w:val="24"/>
          <w:szCs w:val="24"/>
        </w:rPr>
        <w:t>овладеет семя твое городами врагов своих</w:t>
      </w:r>
      <w:r w:rsidRPr="00C57BE7">
        <w:rPr>
          <w:rFonts w:ascii="Times New Roman CYR" w:hAnsi="Times New Roman CYR" w:cs="Times New Roman CYR"/>
          <w:sz w:val="24"/>
          <w:szCs w:val="24"/>
        </w:rPr>
        <w:t xml:space="preserve">; и благословятся в семени твоем все народы земли за то, что ты послушался гласа Моего» </w:t>
      </w:r>
      <w:r w:rsidRPr="00C57BE7">
        <w:rPr>
          <w:sz w:val="16"/>
          <w:szCs w:val="16"/>
        </w:rPr>
        <w:t>{153.2}</w:t>
      </w:r>
    </w:p>
    <w:p w:rsidR="00A34F92" w:rsidRPr="00C57BE7" w:rsidRDefault="00D00D35"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Великий подвиг веры Авраама стоит как столп света, освещая путь слуг Божьих во все последующие века</w:t>
      </w:r>
      <w:r w:rsidRPr="00C57BE7">
        <w:rPr>
          <w:rFonts w:ascii="Times New Roman CYR" w:hAnsi="Times New Roman CYR" w:cs="Times New Roman CYR"/>
          <w:sz w:val="24"/>
          <w:szCs w:val="24"/>
        </w:rPr>
        <w:t xml:space="preserve">. Авраам не пытался увильнуть от исполнения Божьей воли. </w:t>
      </w:r>
      <w:r w:rsidRPr="00C57BE7">
        <w:rPr>
          <w:rFonts w:ascii="Times New Roman CYR" w:hAnsi="Times New Roman CYR" w:cs="Times New Roman CYR"/>
          <w:b/>
          <w:sz w:val="24"/>
          <w:szCs w:val="24"/>
        </w:rPr>
        <w:t>В течение трех дней пути у него было достаточно времени, чтобы рассуждать и сомневаться в Боге, если бы он был расположен к этому</w:t>
      </w:r>
      <w:r w:rsidRPr="00C57BE7">
        <w:rPr>
          <w:rFonts w:ascii="Times New Roman CYR" w:hAnsi="Times New Roman CYR" w:cs="Times New Roman CYR"/>
          <w:sz w:val="24"/>
          <w:szCs w:val="24"/>
        </w:rPr>
        <w:t xml:space="preserve">. Он мог рассуждать о том, что </w:t>
      </w:r>
      <w:r w:rsidR="00FA52AF" w:rsidRPr="00C57BE7">
        <w:rPr>
          <w:rFonts w:ascii="Times New Roman CYR" w:hAnsi="Times New Roman CYR" w:cs="Times New Roman CYR"/>
          <w:sz w:val="24"/>
          <w:szCs w:val="24"/>
        </w:rPr>
        <w:t xml:space="preserve">(1) </w:t>
      </w:r>
      <w:r w:rsidRPr="00C57BE7">
        <w:rPr>
          <w:rFonts w:ascii="Times New Roman CYR" w:hAnsi="Times New Roman CYR" w:cs="Times New Roman CYR"/>
          <w:sz w:val="24"/>
          <w:szCs w:val="24"/>
          <w:u w:val="single"/>
        </w:rPr>
        <w:t>убийство сына приведет к тому, что на него будут смотреть как на убийцу</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второго Каина</w:t>
      </w:r>
      <w:r w:rsidRPr="00C57BE7">
        <w:rPr>
          <w:rFonts w:ascii="Times New Roman CYR" w:hAnsi="Times New Roman CYR" w:cs="Times New Roman CYR"/>
          <w:sz w:val="24"/>
          <w:szCs w:val="24"/>
        </w:rPr>
        <w:t xml:space="preserve">; что </w:t>
      </w:r>
      <w:r w:rsidR="00FA52AF" w:rsidRPr="00C57BE7">
        <w:rPr>
          <w:rFonts w:ascii="Times New Roman CYR" w:hAnsi="Times New Roman CYR" w:cs="Times New Roman CYR"/>
          <w:sz w:val="24"/>
          <w:szCs w:val="24"/>
        </w:rPr>
        <w:t xml:space="preserve">(2) </w:t>
      </w:r>
      <w:r w:rsidRPr="00C57BE7">
        <w:rPr>
          <w:rFonts w:ascii="Times New Roman CYR" w:hAnsi="Times New Roman CYR" w:cs="Times New Roman CYR"/>
          <w:sz w:val="24"/>
          <w:szCs w:val="24"/>
        </w:rPr>
        <w:t xml:space="preserve">это </w:t>
      </w:r>
      <w:r w:rsidRPr="00C57BE7">
        <w:rPr>
          <w:rFonts w:ascii="Times New Roman CYR" w:hAnsi="Times New Roman CYR" w:cs="Times New Roman CYR"/>
          <w:sz w:val="24"/>
          <w:szCs w:val="24"/>
          <w:u w:val="single"/>
        </w:rPr>
        <w:t>приведет к тому, что его учение будет отвергнуто и презираемо</w:t>
      </w:r>
      <w:r w:rsidRPr="00C57BE7">
        <w:rPr>
          <w:rFonts w:ascii="Times New Roman CYR" w:hAnsi="Times New Roman CYR" w:cs="Times New Roman CYR"/>
          <w:sz w:val="24"/>
          <w:szCs w:val="24"/>
        </w:rPr>
        <w:t xml:space="preserve">, и таким образом </w:t>
      </w:r>
      <w:r w:rsidR="00FA52AF" w:rsidRPr="00C57BE7">
        <w:rPr>
          <w:rFonts w:ascii="Times New Roman CYR" w:hAnsi="Times New Roman CYR" w:cs="Times New Roman CYR"/>
          <w:sz w:val="24"/>
          <w:szCs w:val="24"/>
        </w:rPr>
        <w:t xml:space="preserve">(3) </w:t>
      </w:r>
      <w:r w:rsidRPr="00C57BE7">
        <w:rPr>
          <w:rFonts w:ascii="Times New Roman CYR" w:hAnsi="Times New Roman CYR" w:cs="Times New Roman CYR"/>
          <w:sz w:val="24"/>
          <w:szCs w:val="24"/>
          <w:u w:val="single"/>
        </w:rPr>
        <w:t>уничтожит его силу делать добро своим ближним</w:t>
      </w:r>
      <w:r w:rsidRPr="00C57BE7">
        <w:rPr>
          <w:rFonts w:ascii="Times New Roman CYR" w:hAnsi="Times New Roman CYR" w:cs="Times New Roman CYR"/>
          <w:sz w:val="24"/>
          <w:szCs w:val="24"/>
        </w:rPr>
        <w:t xml:space="preserve">. </w:t>
      </w:r>
      <w:r w:rsidR="00FA52AF" w:rsidRPr="00C57BE7">
        <w:rPr>
          <w:rFonts w:ascii="Times New Roman CYR" w:hAnsi="Times New Roman CYR" w:cs="Times New Roman CYR"/>
          <w:sz w:val="24"/>
          <w:szCs w:val="24"/>
        </w:rPr>
        <w:t xml:space="preserve">(4) </w:t>
      </w:r>
      <w:r w:rsidRPr="00C57BE7">
        <w:rPr>
          <w:rFonts w:ascii="Times New Roman CYR" w:hAnsi="Times New Roman CYR" w:cs="Times New Roman CYR"/>
          <w:sz w:val="24"/>
          <w:szCs w:val="24"/>
        </w:rPr>
        <w:t xml:space="preserve">Он мог бы сослаться на то, что возраст освобождает его от послушания. </w:t>
      </w:r>
      <w:r w:rsidR="00FA52AF" w:rsidRPr="00C57BE7">
        <w:rPr>
          <w:rFonts w:ascii="Times New Roman CYR" w:hAnsi="Times New Roman CYR" w:cs="Times New Roman CYR"/>
          <w:sz w:val="24"/>
          <w:szCs w:val="24"/>
        </w:rPr>
        <w:t>Но патриарх не прибег ни к одному из этих извинений</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Авраам был человеком; его страсти и привязанности были такими же, как у нас</w:t>
      </w:r>
      <w:r w:rsidRPr="00C57BE7">
        <w:rPr>
          <w:rFonts w:ascii="Times New Roman CYR" w:hAnsi="Times New Roman CYR" w:cs="Times New Roman CYR"/>
          <w:sz w:val="24"/>
          <w:szCs w:val="24"/>
        </w:rPr>
        <w:t xml:space="preserve">; но </w:t>
      </w:r>
      <w:r w:rsidRPr="00C57BE7">
        <w:rPr>
          <w:rFonts w:ascii="Times New Roman CYR" w:hAnsi="Times New Roman CYR" w:cs="Times New Roman CYR"/>
          <w:sz w:val="24"/>
          <w:szCs w:val="24"/>
          <w:u w:val="single"/>
        </w:rPr>
        <w:t>он не переставал задаваться вопросом, как может исполниться обетование, если Исаак будет убит</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Он не стал рассуждать со своим больным сердцем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 знал, что Бог справедлив и праведен во всех Своих требованиях, и повиновался повелению с точностью до буквы</w:t>
      </w:r>
      <w:r w:rsidRPr="00C57BE7">
        <w:rPr>
          <w:rFonts w:ascii="Times New Roman CYR" w:hAnsi="Times New Roman CYR" w:cs="Times New Roman CYR"/>
          <w:sz w:val="24"/>
          <w:szCs w:val="24"/>
        </w:rPr>
        <w:t xml:space="preserve">. </w:t>
      </w:r>
      <w:r w:rsidRPr="00C57BE7">
        <w:rPr>
          <w:sz w:val="16"/>
          <w:szCs w:val="16"/>
        </w:rPr>
        <w:t>{153.3}</w:t>
      </w:r>
    </w:p>
    <w:p w:rsidR="00A34F92" w:rsidRPr="00C57BE7" w:rsidRDefault="00A65F91"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«Веровал Авраам Богу, и это вменилось ему в праведность, и он наречен другом Божиим» </w:t>
      </w:r>
      <w:r w:rsidRPr="00C57BE7">
        <w:rPr>
          <w:rFonts w:ascii="Arial Narrow" w:hAnsi="Arial Narrow" w:cs="Times New Roman CYR"/>
          <w:sz w:val="18"/>
          <w:szCs w:val="18"/>
        </w:rPr>
        <w:t>(Иакова 2:23)</w:t>
      </w:r>
      <w:r w:rsidRPr="00C57BE7">
        <w:rPr>
          <w:rFonts w:ascii="Times New Roman CYR" w:hAnsi="Times New Roman CYR" w:cs="Times New Roman CYR"/>
          <w:sz w:val="24"/>
          <w:szCs w:val="24"/>
        </w:rPr>
        <w:t xml:space="preserve">. А Павел говорит: «Познайте же, что верующие суть сыны Авраама» </w:t>
      </w:r>
      <w:r w:rsidRPr="00C57BE7">
        <w:rPr>
          <w:rFonts w:ascii="Arial Narrow" w:hAnsi="Arial Narrow" w:cs="Times New Roman CYR"/>
          <w:sz w:val="18"/>
          <w:szCs w:val="18"/>
        </w:rPr>
        <w:t>(Галатам 3:7)</w:t>
      </w:r>
      <w:r w:rsidRPr="00C57BE7">
        <w:rPr>
          <w:rFonts w:ascii="Times New Roman CYR" w:hAnsi="Times New Roman CYR" w:cs="Times New Roman CYR"/>
          <w:sz w:val="24"/>
          <w:szCs w:val="24"/>
        </w:rPr>
        <w:t xml:space="preserve">. Но вера Авраама проявилась в его делах. «Не делами ли оправдался Авраам, отец наш, возложив на жертвенник Исаака, сына своего? Видишь ли, что вера содействовала делам его, и делами вера достигла совершенства?» </w:t>
      </w:r>
      <w:r w:rsidRPr="00C57BE7">
        <w:rPr>
          <w:rFonts w:ascii="Arial Narrow" w:hAnsi="Arial Narrow" w:cs="Times New Roman CYR"/>
          <w:sz w:val="18"/>
          <w:szCs w:val="18"/>
        </w:rPr>
        <w:t>(Иакова 2:21, 22)</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Многие не понимают взаимосвязи веры и дел</w:t>
      </w:r>
      <w:r w:rsidRPr="00C57BE7">
        <w:rPr>
          <w:rFonts w:ascii="Times New Roman CYR" w:hAnsi="Times New Roman CYR" w:cs="Times New Roman CYR"/>
          <w:sz w:val="24"/>
          <w:szCs w:val="24"/>
        </w:rPr>
        <w:t xml:space="preserve">. Они говорят: «Только верь в Христа, и ты в безопасности. </w:t>
      </w:r>
      <w:r w:rsidR="002B2C66" w:rsidRPr="00C57BE7">
        <w:rPr>
          <w:rFonts w:ascii="Times New Roman CYR" w:hAnsi="Times New Roman CYR" w:cs="Times New Roman CYR"/>
          <w:sz w:val="24"/>
          <w:szCs w:val="24"/>
        </w:rPr>
        <w:t>Вы не нуждаетесь в соблюдении закона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Но подлинная вера проявляется в послушании</w:t>
      </w:r>
      <w:r w:rsidRPr="00C57BE7">
        <w:rPr>
          <w:rFonts w:ascii="Times New Roman CYR" w:hAnsi="Times New Roman CYR" w:cs="Times New Roman CYR"/>
          <w:sz w:val="24"/>
          <w:szCs w:val="24"/>
        </w:rPr>
        <w:t>. Христос сказал неверующим иудеям: «</w:t>
      </w:r>
      <w:r w:rsidR="002B2C66" w:rsidRPr="00C57BE7">
        <w:rPr>
          <w:rFonts w:ascii="Times New Roman CYR" w:hAnsi="Times New Roman CYR" w:cs="Times New Roman CYR"/>
          <w:sz w:val="24"/>
          <w:szCs w:val="24"/>
        </w:rPr>
        <w:t>Если бы вы были дети Авраама, то дела Авраамовы делали бы</w:t>
      </w:r>
      <w:r w:rsidRPr="00C57BE7">
        <w:rPr>
          <w:rFonts w:ascii="Times New Roman CYR" w:hAnsi="Times New Roman CYR" w:cs="Times New Roman CYR"/>
          <w:sz w:val="24"/>
          <w:szCs w:val="24"/>
        </w:rPr>
        <w:t xml:space="preserve">» </w:t>
      </w:r>
      <w:r w:rsidR="002B2C66" w:rsidRPr="00C57BE7">
        <w:rPr>
          <w:rFonts w:ascii="Arial Narrow" w:hAnsi="Arial Narrow" w:cs="Times New Roman CYR"/>
          <w:sz w:val="18"/>
          <w:szCs w:val="18"/>
        </w:rPr>
        <w:t>(</w:t>
      </w:r>
      <w:r w:rsidRPr="00C57BE7">
        <w:rPr>
          <w:rFonts w:ascii="Arial Narrow" w:hAnsi="Arial Narrow" w:cs="Times New Roman CYR"/>
          <w:sz w:val="18"/>
          <w:szCs w:val="18"/>
        </w:rPr>
        <w:t>Иоанна 8:39</w:t>
      </w:r>
      <w:r w:rsidR="002B2C66" w:rsidRPr="00C57BE7">
        <w:rPr>
          <w:rFonts w:ascii="Arial Narrow" w:hAnsi="Arial Narrow" w:cs="Times New Roman CYR"/>
          <w:sz w:val="18"/>
          <w:szCs w:val="18"/>
        </w:rPr>
        <w:t>)</w:t>
      </w:r>
      <w:r w:rsidRPr="00C57BE7">
        <w:rPr>
          <w:rFonts w:ascii="Times New Roman CYR" w:hAnsi="Times New Roman CYR" w:cs="Times New Roman CYR"/>
          <w:sz w:val="24"/>
          <w:szCs w:val="24"/>
        </w:rPr>
        <w:t>. А об отце верующих Господь говорит: «</w:t>
      </w:r>
      <w:r w:rsidR="002B2C66" w:rsidRPr="00C57BE7">
        <w:rPr>
          <w:rFonts w:ascii="Times New Roman CYR" w:hAnsi="Times New Roman CYR" w:cs="Times New Roman CYR"/>
          <w:sz w:val="24"/>
          <w:szCs w:val="24"/>
        </w:rPr>
        <w:t>Авраам послушался гласа Моего и соблюдал… повеления Мои, уставы Мои и законы Мои»</w:t>
      </w:r>
      <w:r w:rsidRPr="00C57BE7">
        <w:rPr>
          <w:rFonts w:ascii="Times New Roman CYR" w:hAnsi="Times New Roman CYR" w:cs="Times New Roman CYR"/>
          <w:sz w:val="24"/>
          <w:szCs w:val="24"/>
        </w:rPr>
        <w:t xml:space="preserve"> </w:t>
      </w:r>
      <w:r w:rsidR="002B2C66" w:rsidRPr="00C57BE7">
        <w:rPr>
          <w:rFonts w:ascii="Arial Narrow" w:hAnsi="Arial Narrow" w:cs="Times New Roman CYR"/>
          <w:sz w:val="18"/>
          <w:szCs w:val="18"/>
        </w:rPr>
        <w:t>(</w:t>
      </w:r>
      <w:r w:rsidRPr="00C57BE7">
        <w:rPr>
          <w:rFonts w:ascii="Arial Narrow" w:hAnsi="Arial Narrow" w:cs="Times New Roman CYR"/>
          <w:sz w:val="18"/>
          <w:szCs w:val="18"/>
        </w:rPr>
        <w:t>Бытие 26:5</w:t>
      </w:r>
      <w:r w:rsidR="002B2C66" w:rsidRPr="00C57BE7">
        <w:rPr>
          <w:rFonts w:ascii="Arial Narrow" w:hAnsi="Arial Narrow" w:cs="Times New Roman CYR"/>
          <w:sz w:val="18"/>
          <w:szCs w:val="18"/>
        </w:rPr>
        <w:t>)</w:t>
      </w:r>
      <w:r w:rsidRPr="00C57BE7">
        <w:rPr>
          <w:rFonts w:ascii="Times New Roman CYR" w:hAnsi="Times New Roman CYR" w:cs="Times New Roman CYR"/>
          <w:sz w:val="24"/>
          <w:szCs w:val="24"/>
        </w:rPr>
        <w:t>. Апостол Иаков говорит: «</w:t>
      </w:r>
      <w:r w:rsidR="002B2C66" w:rsidRPr="00C57BE7">
        <w:rPr>
          <w:rFonts w:ascii="Times New Roman CYR" w:hAnsi="Times New Roman CYR" w:cs="Times New Roman CYR"/>
          <w:sz w:val="24"/>
          <w:szCs w:val="24"/>
        </w:rPr>
        <w:t>Так и вера, если не имеет дел, мертва сама по себе»</w:t>
      </w:r>
      <w:r w:rsidRPr="00C57BE7">
        <w:rPr>
          <w:rFonts w:ascii="Times New Roman CYR" w:hAnsi="Times New Roman CYR" w:cs="Times New Roman CYR"/>
          <w:sz w:val="24"/>
          <w:szCs w:val="24"/>
        </w:rPr>
        <w:t xml:space="preserve"> </w:t>
      </w:r>
      <w:r w:rsidR="002B2C66" w:rsidRPr="00C57BE7">
        <w:rPr>
          <w:rFonts w:ascii="Arial Narrow" w:hAnsi="Arial Narrow" w:cs="Times New Roman CYR"/>
          <w:sz w:val="18"/>
          <w:szCs w:val="18"/>
        </w:rPr>
        <w:t>(</w:t>
      </w:r>
      <w:r w:rsidRPr="00C57BE7">
        <w:rPr>
          <w:rFonts w:ascii="Arial Narrow" w:hAnsi="Arial Narrow" w:cs="Times New Roman CYR"/>
          <w:sz w:val="18"/>
          <w:szCs w:val="18"/>
        </w:rPr>
        <w:t>Иакова 2:17</w:t>
      </w:r>
      <w:r w:rsidR="002B2C66" w:rsidRPr="00C57BE7">
        <w:rPr>
          <w:rFonts w:ascii="Arial Narrow" w:hAnsi="Arial Narrow" w:cs="Times New Roman CYR"/>
          <w:sz w:val="18"/>
          <w:szCs w:val="18"/>
        </w:rPr>
        <w:t>)</w:t>
      </w:r>
      <w:r w:rsidRPr="00C57BE7">
        <w:rPr>
          <w:rFonts w:ascii="Times New Roman CYR" w:hAnsi="Times New Roman CYR" w:cs="Times New Roman CYR"/>
          <w:sz w:val="24"/>
          <w:szCs w:val="24"/>
        </w:rPr>
        <w:t>. А Иоанн, который так подробно останавливается на любви, говорит нам: «</w:t>
      </w:r>
      <w:r w:rsidR="002B2C66" w:rsidRPr="00C57BE7">
        <w:rPr>
          <w:rFonts w:ascii="Times New Roman CYR" w:hAnsi="Times New Roman CYR" w:cs="Times New Roman CYR"/>
          <w:sz w:val="24"/>
          <w:szCs w:val="24"/>
        </w:rPr>
        <w:t>Ибо это есть любовь к Богу, чтобы мы соблюдали заповеди Его</w:t>
      </w:r>
      <w:r w:rsidRPr="00C57BE7">
        <w:rPr>
          <w:rFonts w:ascii="Times New Roman CYR" w:hAnsi="Times New Roman CYR" w:cs="Times New Roman CYR"/>
          <w:sz w:val="24"/>
          <w:szCs w:val="24"/>
        </w:rPr>
        <w:t xml:space="preserve">» </w:t>
      </w:r>
      <w:r w:rsidR="002B2C66" w:rsidRPr="00C57BE7">
        <w:rPr>
          <w:rFonts w:ascii="Arial Narrow" w:hAnsi="Arial Narrow" w:cs="Times New Roman CYR"/>
          <w:sz w:val="18"/>
          <w:szCs w:val="18"/>
        </w:rPr>
        <w:t>(</w:t>
      </w:r>
      <w:r w:rsidRPr="00C57BE7">
        <w:rPr>
          <w:rFonts w:ascii="Arial Narrow" w:hAnsi="Arial Narrow" w:cs="Times New Roman CYR"/>
          <w:sz w:val="18"/>
          <w:szCs w:val="18"/>
        </w:rPr>
        <w:t>1 Иоанна 5:3</w:t>
      </w:r>
      <w:r w:rsidR="002B2C66"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Pr="00C57BE7">
        <w:rPr>
          <w:sz w:val="16"/>
          <w:szCs w:val="16"/>
        </w:rPr>
        <w:t>{153.4}</w:t>
      </w:r>
    </w:p>
    <w:p w:rsidR="00A34F92" w:rsidRPr="00C57BE7" w:rsidRDefault="002B2C66"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Через символы и обетования Бог предвозвестил благую весть Аврааму </w:t>
      </w:r>
      <w:r w:rsidRPr="00C57BE7">
        <w:rPr>
          <w:rFonts w:ascii="Arial Narrow" w:hAnsi="Arial Narrow" w:cs="Times New Roman CYR"/>
          <w:sz w:val="18"/>
          <w:szCs w:val="18"/>
        </w:rPr>
        <w:t>(см. Галатам 3:8)</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вера патриарха была направлена на грядущего Искупителя</w:t>
      </w:r>
      <w:r w:rsidRPr="00C57BE7">
        <w:rPr>
          <w:rFonts w:ascii="Times New Roman CYR" w:hAnsi="Times New Roman CYR" w:cs="Times New Roman CYR"/>
          <w:sz w:val="24"/>
          <w:szCs w:val="24"/>
        </w:rPr>
        <w:t xml:space="preserve">. Христос сказал иудеям. «Авраам, отец ваш, рад был увидеть день Мой: и увидел и возрадовался» </w:t>
      </w:r>
      <w:r w:rsidRPr="00C57BE7">
        <w:rPr>
          <w:rFonts w:ascii="Arial Narrow" w:hAnsi="Arial Narrow" w:cs="Times New Roman CYR"/>
          <w:sz w:val="18"/>
          <w:szCs w:val="18"/>
        </w:rPr>
        <w:t>(Иоанна 8:56)</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Овен, принесенный в жертву вместо Исаака, представлял Сына Божьего</w:t>
      </w:r>
      <w:r w:rsidRPr="00C57BE7">
        <w:rPr>
          <w:rFonts w:ascii="Times New Roman CYR" w:hAnsi="Times New Roman CYR" w:cs="Times New Roman CYR"/>
          <w:sz w:val="24"/>
          <w:szCs w:val="24"/>
        </w:rPr>
        <w:t xml:space="preserve">, Который должен был быть принесен в жертву вместо нас. Когда человек был обречен на смерть за нарушение закона Божьего, </w:t>
      </w:r>
      <w:r w:rsidRPr="00C57BE7">
        <w:rPr>
          <w:rFonts w:ascii="Times New Roman CYR" w:hAnsi="Times New Roman CYR" w:cs="Times New Roman CYR"/>
          <w:b/>
          <w:sz w:val="24"/>
          <w:szCs w:val="24"/>
        </w:rPr>
        <w:t>Отец, взирая на Своего Сына, сказал грешнику: «Живи, Я нашел выкуп»</w:t>
      </w:r>
      <w:r w:rsidRPr="00C57BE7">
        <w:rPr>
          <w:rFonts w:ascii="Times New Roman CYR" w:hAnsi="Times New Roman CYR" w:cs="Times New Roman CYR"/>
          <w:sz w:val="24"/>
          <w:szCs w:val="24"/>
        </w:rPr>
        <w:t xml:space="preserve">. </w:t>
      </w:r>
      <w:r w:rsidRPr="00C57BE7">
        <w:rPr>
          <w:sz w:val="16"/>
          <w:szCs w:val="16"/>
        </w:rPr>
        <w:t>{154.1}</w:t>
      </w:r>
    </w:p>
    <w:p w:rsidR="00A34F92" w:rsidRPr="00C57BE7" w:rsidRDefault="002B2C66"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Именно для того, чтобы внушить Аврааму реальность Евангелия и испытать его веру, Бог повелел ему заклать своего сына. </w:t>
      </w:r>
      <w:r w:rsidRPr="00C57BE7">
        <w:rPr>
          <w:rFonts w:ascii="Times New Roman CYR" w:hAnsi="Times New Roman CYR" w:cs="Times New Roman CYR"/>
          <w:b/>
          <w:sz w:val="24"/>
          <w:szCs w:val="24"/>
        </w:rPr>
        <w:t>Агония, которую он пережил в мрачные дни этого страшного испытания, была допущена, чтобы он на собственном опыте понял величие жертвы, принесенной бесконечным Богом ради искупления человека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Никакое другое испытание не могло вызвать у Авраама таких душевных мук, как принесение в жертву своего сына</w:t>
      </w:r>
      <w:r w:rsidRPr="00C57BE7">
        <w:rPr>
          <w:rFonts w:ascii="Times New Roman CYR" w:hAnsi="Times New Roman CYR" w:cs="Times New Roman CYR"/>
          <w:sz w:val="24"/>
          <w:szCs w:val="24"/>
        </w:rPr>
        <w:t xml:space="preserve">. Бог отдал Своего Сына на мучительную и позорную смерть. Ангелам, ставшим свидетелями унижения и душевных мук Сына Божьего, не было позволено вмешаться, как в </w:t>
      </w:r>
      <w:r w:rsidRPr="00C57BE7">
        <w:rPr>
          <w:rFonts w:ascii="Times New Roman CYR" w:hAnsi="Times New Roman CYR" w:cs="Times New Roman CYR"/>
          <w:sz w:val="24"/>
          <w:szCs w:val="24"/>
        </w:rPr>
        <w:lastRenderedPageBreak/>
        <w:t xml:space="preserve">случае с Исааком. Не было голоса, чтобы воскликнуть: «Довольно». Чтобы спасти падший род, Царь славы отдал Свою жизнь. Что может быть более убедительным доказательством безграничного сострадания и любви Бога? «Тот, Который Сына Своего не пощадил, но предал Его за всех нас, как с Ним не дарует нам и всего?» </w:t>
      </w:r>
      <w:r w:rsidRPr="00C57BE7">
        <w:rPr>
          <w:rFonts w:ascii="Arial Narrow" w:hAnsi="Arial Narrow" w:cs="Times New Roman CYR"/>
          <w:sz w:val="18"/>
          <w:szCs w:val="18"/>
        </w:rPr>
        <w:t>(Римлянам 8:32)</w:t>
      </w:r>
      <w:r w:rsidRPr="00C57BE7">
        <w:rPr>
          <w:rFonts w:ascii="Times New Roman CYR" w:hAnsi="Times New Roman CYR" w:cs="Times New Roman CYR"/>
          <w:sz w:val="24"/>
          <w:szCs w:val="24"/>
        </w:rPr>
        <w:t xml:space="preserve">. </w:t>
      </w:r>
      <w:r w:rsidRPr="00C57BE7">
        <w:rPr>
          <w:sz w:val="16"/>
          <w:szCs w:val="16"/>
        </w:rPr>
        <w:t>{154.2}</w:t>
      </w:r>
    </w:p>
    <w:p w:rsidR="00A34F92" w:rsidRPr="00C57BE7" w:rsidRDefault="002B2C66"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Жертва, которую потребовал</w:t>
      </w:r>
      <w:r w:rsidR="00015A0B" w:rsidRPr="00C57BE7">
        <w:rPr>
          <w:rFonts w:ascii="Times New Roman CYR" w:hAnsi="Times New Roman CYR" w:cs="Times New Roman CYR"/>
          <w:sz w:val="24"/>
          <w:szCs w:val="24"/>
        </w:rPr>
        <w:t xml:space="preserve"> Господь от</w:t>
      </w:r>
      <w:r w:rsidRPr="00C57BE7">
        <w:rPr>
          <w:rFonts w:ascii="Times New Roman CYR" w:hAnsi="Times New Roman CYR" w:cs="Times New Roman CYR"/>
          <w:sz w:val="24"/>
          <w:szCs w:val="24"/>
        </w:rPr>
        <w:t xml:space="preserve"> Авраам</w:t>
      </w:r>
      <w:r w:rsidR="00015A0B" w:rsidRPr="00C57BE7">
        <w:rPr>
          <w:rFonts w:ascii="Times New Roman CYR" w:hAnsi="Times New Roman CYR" w:cs="Times New Roman CYR"/>
          <w:sz w:val="24"/>
          <w:szCs w:val="24"/>
        </w:rPr>
        <w:t>а</w:t>
      </w:r>
      <w:r w:rsidRPr="00C57BE7">
        <w:rPr>
          <w:rFonts w:ascii="Times New Roman CYR" w:hAnsi="Times New Roman CYR" w:cs="Times New Roman CYR"/>
          <w:sz w:val="24"/>
          <w:szCs w:val="24"/>
        </w:rPr>
        <w:t xml:space="preserve">, была принесена </w:t>
      </w:r>
      <w:r w:rsidR="00015A0B" w:rsidRPr="00C57BE7">
        <w:rPr>
          <w:rFonts w:ascii="Times New Roman CYR" w:hAnsi="Times New Roman CYR" w:cs="Times New Roman CYR"/>
          <w:sz w:val="24"/>
          <w:szCs w:val="24"/>
        </w:rPr>
        <w:t xml:space="preserve">им </w:t>
      </w:r>
      <w:r w:rsidRPr="00C57BE7">
        <w:rPr>
          <w:rFonts w:ascii="Times New Roman CYR" w:hAnsi="Times New Roman CYR" w:cs="Times New Roman CYR"/>
          <w:sz w:val="24"/>
          <w:szCs w:val="24"/>
        </w:rPr>
        <w:t xml:space="preserve">не только для его собственного блага и не только для блага последующих поколений, но и в </w:t>
      </w:r>
      <w:r w:rsidRPr="00C57BE7">
        <w:rPr>
          <w:rFonts w:ascii="Times New Roman CYR" w:hAnsi="Times New Roman CYR" w:cs="Times New Roman CYR"/>
          <w:b/>
          <w:sz w:val="24"/>
          <w:szCs w:val="24"/>
        </w:rPr>
        <w:t>назидание безгрешным разумным существам на небесах и в других мирах</w:t>
      </w:r>
      <w:r w:rsidRPr="00C57BE7">
        <w:rPr>
          <w:rFonts w:ascii="Times New Roman CYR" w:hAnsi="Times New Roman CYR" w:cs="Times New Roman CYR"/>
          <w:sz w:val="24"/>
          <w:szCs w:val="24"/>
        </w:rPr>
        <w:t xml:space="preserve">. Поле </w:t>
      </w:r>
      <w:r w:rsidR="00015A0B" w:rsidRPr="00C57BE7">
        <w:rPr>
          <w:rFonts w:ascii="Times New Roman CYR" w:hAnsi="Times New Roman CYR" w:cs="Times New Roman CYR"/>
          <w:sz w:val="24"/>
          <w:szCs w:val="24"/>
        </w:rPr>
        <w:t>конфликта</w:t>
      </w:r>
      <w:r w:rsidRPr="00C57BE7">
        <w:rPr>
          <w:rFonts w:ascii="Times New Roman CYR" w:hAnsi="Times New Roman CYR" w:cs="Times New Roman CYR"/>
          <w:sz w:val="24"/>
          <w:szCs w:val="24"/>
        </w:rPr>
        <w:t xml:space="preserve"> между Христом и сатаной - </w:t>
      </w:r>
      <w:r w:rsidRPr="00C57BE7">
        <w:rPr>
          <w:rFonts w:ascii="Times New Roman CYR" w:hAnsi="Times New Roman CYR" w:cs="Times New Roman CYR"/>
          <w:sz w:val="24"/>
          <w:szCs w:val="24"/>
          <w:u w:val="single"/>
        </w:rPr>
        <w:t>поле, на котором реализуется план искупления</w:t>
      </w:r>
      <w:r w:rsidRPr="00C57BE7">
        <w:rPr>
          <w:rFonts w:ascii="Times New Roman CYR" w:hAnsi="Times New Roman CYR" w:cs="Times New Roman CYR"/>
          <w:sz w:val="24"/>
          <w:szCs w:val="24"/>
        </w:rPr>
        <w:t xml:space="preserve">, - является </w:t>
      </w:r>
      <w:r w:rsidR="00015A0B" w:rsidRPr="00C57BE7">
        <w:rPr>
          <w:rFonts w:ascii="Times New Roman CYR" w:hAnsi="Times New Roman CYR" w:cs="Times New Roman CYR"/>
          <w:sz w:val="24"/>
          <w:szCs w:val="24"/>
        </w:rPr>
        <w:t>учебником для</w:t>
      </w:r>
      <w:r w:rsidRPr="00C57BE7">
        <w:rPr>
          <w:rFonts w:ascii="Times New Roman CYR" w:hAnsi="Times New Roman CYR" w:cs="Times New Roman CYR"/>
          <w:sz w:val="24"/>
          <w:szCs w:val="24"/>
        </w:rPr>
        <w:t xml:space="preserve"> вселенной. </w:t>
      </w:r>
      <w:r w:rsidRPr="00C57BE7">
        <w:rPr>
          <w:rFonts w:ascii="Times New Roman CYR" w:hAnsi="Times New Roman CYR" w:cs="Times New Roman CYR"/>
          <w:b/>
          <w:sz w:val="24"/>
          <w:szCs w:val="24"/>
          <w:u w:val="single"/>
        </w:rPr>
        <w:t>Поскольку Авраам проявил недостаток веры в Божьи обетования, сатана обвинил его перед ангелами и перед Богом в том, что он не выполнил условия завета и недостоин его благословений</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Бог желал доказать верность Своего слуги перед всеми небесами, продемонстрировать, что ничто меньшее, чем совершенное послушание, не может быть принято, и более полно открыть перед ними план спасения</w:t>
      </w:r>
      <w:r w:rsidRPr="00C57BE7">
        <w:rPr>
          <w:rFonts w:ascii="Times New Roman CYR" w:hAnsi="Times New Roman CYR" w:cs="Times New Roman CYR"/>
          <w:sz w:val="24"/>
          <w:szCs w:val="24"/>
        </w:rPr>
        <w:t xml:space="preserve">. </w:t>
      </w:r>
      <w:r w:rsidRPr="00C57BE7">
        <w:rPr>
          <w:sz w:val="16"/>
          <w:szCs w:val="16"/>
        </w:rPr>
        <w:t>{154.3}</w:t>
      </w:r>
    </w:p>
    <w:p w:rsidR="00A34F92" w:rsidRPr="00C57BE7" w:rsidRDefault="00015A0B"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Небесные существа были свидетелями того, как проверялась вера Авраама и покорность Исаака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Это испытание было гораздо более суровым, чем то, что выпало на долю Адама</w:t>
      </w:r>
      <w:r w:rsidRPr="00C57BE7">
        <w:rPr>
          <w:rFonts w:ascii="Times New Roman CYR" w:hAnsi="Times New Roman CYR" w:cs="Times New Roman CYR"/>
          <w:sz w:val="24"/>
          <w:szCs w:val="24"/>
        </w:rPr>
        <w:t xml:space="preserve">. Выполнение запрета, наложенного на наших первых родителей, </w:t>
      </w:r>
      <w:r w:rsidRPr="00C57BE7">
        <w:rPr>
          <w:rFonts w:ascii="Times New Roman CYR" w:hAnsi="Times New Roman CYR" w:cs="Times New Roman CYR"/>
          <w:b/>
          <w:sz w:val="24"/>
          <w:szCs w:val="24"/>
        </w:rPr>
        <w:t>не повлекло за собой никаких страданий</w:t>
      </w:r>
      <w:r w:rsidRPr="00C57BE7">
        <w:rPr>
          <w:rFonts w:ascii="Times New Roman CYR" w:hAnsi="Times New Roman CYR" w:cs="Times New Roman CYR"/>
          <w:sz w:val="24"/>
          <w:szCs w:val="24"/>
        </w:rPr>
        <w:t xml:space="preserve">, но </w:t>
      </w:r>
      <w:r w:rsidRPr="00C57BE7">
        <w:rPr>
          <w:rFonts w:ascii="Times New Roman CYR" w:hAnsi="Times New Roman CYR" w:cs="Times New Roman CYR"/>
          <w:b/>
          <w:sz w:val="24"/>
          <w:szCs w:val="24"/>
          <w:u w:val="single"/>
        </w:rPr>
        <w:t>повеление данное Аврааму требовало самой мучительной жертвы</w:t>
      </w:r>
      <w:r w:rsidRPr="00C57BE7">
        <w:rPr>
          <w:rFonts w:ascii="Times New Roman CYR" w:hAnsi="Times New Roman CYR" w:cs="Times New Roman CYR"/>
          <w:sz w:val="24"/>
          <w:szCs w:val="24"/>
        </w:rPr>
        <w:t xml:space="preserve">. Все небо с </w:t>
      </w:r>
      <w:r w:rsidRPr="00C57BE7">
        <w:rPr>
          <w:rFonts w:ascii="Times New Roman CYR" w:hAnsi="Times New Roman CYR" w:cs="Times New Roman CYR"/>
          <w:sz w:val="24"/>
          <w:szCs w:val="24"/>
          <w:u w:val="single"/>
        </w:rPr>
        <w:t>удивлением</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восхищением</w:t>
      </w:r>
      <w:r w:rsidRPr="00C57BE7">
        <w:rPr>
          <w:rFonts w:ascii="Times New Roman CYR" w:hAnsi="Times New Roman CYR" w:cs="Times New Roman CYR"/>
          <w:sz w:val="24"/>
          <w:szCs w:val="24"/>
        </w:rPr>
        <w:t xml:space="preserve"> наблюдало за непоколебимым послушанием Авраама. </w:t>
      </w:r>
      <w:r w:rsidRPr="00C57BE7">
        <w:rPr>
          <w:rFonts w:ascii="Times New Roman CYR" w:hAnsi="Times New Roman CYR" w:cs="Times New Roman CYR"/>
          <w:b/>
          <w:sz w:val="24"/>
          <w:szCs w:val="24"/>
        </w:rPr>
        <w:t>Все небо аплодировало его верности</w:t>
      </w:r>
      <w:r w:rsidRPr="00C57BE7">
        <w:rPr>
          <w:rFonts w:ascii="Times New Roman CYR" w:hAnsi="Times New Roman CYR" w:cs="Times New Roman CYR"/>
          <w:sz w:val="24"/>
          <w:szCs w:val="24"/>
        </w:rPr>
        <w:t xml:space="preserve">. Обвинения сатаны оказались ложными. Бог объявил Своему рабу: «Ибо теперь Я знаю, что боишься ты Бога и (невзирая на все обвинения сатаны) не пожалел сына твоего, единственного твоего, для Меня». </w:t>
      </w:r>
      <w:r w:rsidRPr="00C57BE7">
        <w:rPr>
          <w:rFonts w:ascii="Times New Roman CYR" w:hAnsi="Times New Roman CYR" w:cs="Times New Roman CYR"/>
          <w:b/>
          <w:sz w:val="24"/>
          <w:szCs w:val="24"/>
        </w:rPr>
        <w:t>Божий завет, подтвержденный Аврааму клятвой перед жителями других миров, свидетельствовал о том, что послушание будет вознаграждено</w:t>
      </w:r>
      <w:r w:rsidRPr="00C57BE7">
        <w:rPr>
          <w:rFonts w:ascii="Times New Roman CYR" w:hAnsi="Times New Roman CYR" w:cs="Times New Roman CYR"/>
          <w:sz w:val="24"/>
          <w:szCs w:val="24"/>
        </w:rPr>
        <w:t xml:space="preserve">. </w:t>
      </w:r>
      <w:r w:rsidRPr="00C57BE7">
        <w:rPr>
          <w:sz w:val="16"/>
          <w:szCs w:val="16"/>
        </w:rPr>
        <w:t>{155.1}</w:t>
      </w:r>
    </w:p>
    <w:p w:rsidR="00A34F92" w:rsidRPr="00C57BE7" w:rsidRDefault="00015A0B"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u w:val="single"/>
        </w:rPr>
        <w:t>Даже ангелам было трудно постичь тайну искупления - понять, что небесный Повелитель, Сын Божий, должен умереть за виновного человека</w:t>
      </w:r>
      <w:r w:rsidRPr="00C57BE7">
        <w:rPr>
          <w:rFonts w:ascii="Times New Roman CYR" w:hAnsi="Times New Roman CYR" w:cs="Times New Roman CYR"/>
          <w:sz w:val="24"/>
          <w:szCs w:val="24"/>
        </w:rPr>
        <w:t xml:space="preserve">. Когда Аврааму было дано повеление, принести в жертву своего сына, был привлечен интерес всех небесных существ. </w:t>
      </w:r>
      <w:r w:rsidRPr="00C57BE7">
        <w:rPr>
          <w:rFonts w:ascii="Times New Roman CYR" w:hAnsi="Times New Roman CYR" w:cs="Times New Roman CYR"/>
          <w:b/>
          <w:sz w:val="24"/>
          <w:szCs w:val="24"/>
        </w:rPr>
        <w:t>С напряженной серьезностью они следили за каждым шагом в исполнении этого повеления</w:t>
      </w:r>
      <w:r w:rsidRPr="00C57BE7">
        <w:rPr>
          <w:rFonts w:ascii="Times New Roman CYR" w:hAnsi="Times New Roman CYR" w:cs="Times New Roman CYR"/>
          <w:sz w:val="24"/>
          <w:szCs w:val="24"/>
        </w:rPr>
        <w:t xml:space="preserve">. На вопрос Исаака: «Где же агнец для всесожжения?» - Авраам ответил: «Бог усмотрит Себе агнца»; и когда рука отца остановилась, в тот момент когда он собирался убить своего сына, и вместо Исаака был принесен овен, которого Бог приготовил, - </w:t>
      </w:r>
      <w:r w:rsidRPr="00C57BE7">
        <w:rPr>
          <w:rFonts w:ascii="Times New Roman CYR" w:hAnsi="Times New Roman CYR" w:cs="Times New Roman CYR"/>
          <w:b/>
          <w:sz w:val="24"/>
          <w:szCs w:val="24"/>
        </w:rPr>
        <w:t>тогда свет пролился на тайну искупления, и даже ангелы более ясно поняли, какой чудесный план</w:t>
      </w:r>
      <w:r w:rsidRPr="00C57BE7">
        <w:rPr>
          <w:rFonts w:ascii="Arial" w:hAnsi="Arial" w:cs="Arial"/>
          <w:color w:val="000000"/>
          <w:shd w:val="clear" w:color="auto" w:fill="FFFFFF"/>
        </w:rPr>
        <w:t xml:space="preserve"> </w:t>
      </w:r>
      <w:r w:rsidRPr="00C57BE7">
        <w:rPr>
          <w:rFonts w:ascii="Times New Roman CYR" w:hAnsi="Times New Roman CYR" w:cs="Times New Roman CYR"/>
          <w:b/>
          <w:sz w:val="24"/>
          <w:szCs w:val="24"/>
        </w:rPr>
        <w:t>Бог предусмотрел для спасения человека</w:t>
      </w:r>
      <w:r w:rsidRPr="00C57BE7">
        <w:rPr>
          <w:rFonts w:ascii="Times New Roman CYR" w:hAnsi="Times New Roman CYR" w:cs="Times New Roman CYR"/>
          <w:sz w:val="24"/>
          <w:szCs w:val="24"/>
        </w:rPr>
        <w:t xml:space="preserve"> </w:t>
      </w:r>
      <w:r w:rsidRPr="00C57BE7">
        <w:rPr>
          <w:rFonts w:ascii="Arial Narrow" w:hAnsi="Arial Narrow" w:cs="Times New Roman CYR"/>
          <w:sz w:val="18"/>
          <w:szCs w:val="18"/>
        </w:rPr>
        <w:t>(см. 1 Петра 1:12)</w:t>
      </w:r>
      <w:r w:rsidRPr="00C57BE7">
        <w:rPr>
          <w:rFonts w:ascii="Times New Roman CYR" w:hAnsi="Times New Roman CYR" w:cs="Times New Roman CYR"/>
          <w:sz w:val="24"/>
          <w:szCs w:val="24"/>
        </w:rPr>
        <w:t xml:space="preserve">. </w:t>
      </w:r>
      <w:r w:rsidRPr="00C57BE7">
        <w:rPr>
          <w:sz w:val="16"/>
          <w:szCs w:val="16"/>
        </w:rPr>
        <w:t>{155.2}</w:t>
      </w:r>
    </w:p>
    <w:p w:rsidR="00C44B14" w:rsidRPr="00C57BE7" w:rsidRDefault="00C44B14" w:rsidP="000F6F8A">
      <w:pPr>
        <w:autoSpaceDE w:val="0"/>
        <w:autoSpaceDN w:val="0"/>
        <w:adjustRightInd w:val="0"/>
        <w:spacing w:line="240" w:lineRule="auto"/>
        <w:ind w:firstLine="567"/>
        <w:jc w:val="both"/>
        <w:rPr>
          <w:sz w:val="16"/>
          <w:szCs w:val="16"/>
        </w:rPr>
      </w:pPr>
    </w:p>
    <w:p w:rsidR="00C44B14" w:rsidRPr="00C57BE7" w:rsidRDefault="00C44B14" w:rsidP="000F6F8A">
      <w:pPr>
        <w:autoSpaceDE w:val="0"/>
        <w:autoSpaceDN w:val="0"/>
        <w:adjustRightInd w:val="0"/>
        <w:spacing w:line="240" w:lineRule="auto"/>
        <w:ind w:firstLine="567"/>
        <w:jc w:val="both"/>
        <w:rPr>
          <w:sz w:val="16"/>
          <w:szCs w:val="16"/>
        </w:rPr>
      </w:pPr>
    </w:p>
    <w:p w:rsidR="00C44B14" w:rsidRPr="00C57BE7" w:rsidRDefault="00C44B14" w:rsidP="000F6F8A">
      <w:pPr>
        <w:autoSpaceDE w:val="0"/>
        <w:autoSpaceDN w:val="0"/>
        <w:adjustRightInd w:val="0"/>
        <w:spacing w:line="240" w:lineRule="auto"/>
        <w:ind w:firstLine="567"/>
        <w:jc w:val="both"/>
        <w:rPr>
          <w:sz w:val="16"/>
          <w:szCs w:val="16"/>
        </w:rPr>
      </w:pPr>
    </w:p>
    <w:p w:rsidR="00C44B14" w:rsidRPr="00C57BE7" w:rsidRDefault="00C44B14" w:rsidP="000F6F8A">
      <w:pPr>
        <w:autoSpaceDE w:val="0"/>
        <w:autoSpaceDN w:val="0"/>
        <w:adjustRightInd w:val="0"/>
        <w:spacing w:line="240" w:lineRule="auto"/>
        <w:ind w:firstLine="567"/>
        <w:jc w:val="both"/>
        <w:rPr>
          <w:sz w:val="16"/>
          <w:szCs w:val="16"/>
        </w:rPr>
      </w:pPr>
    </w:p>
    <w:p w:rsidR="00C44B14" w:rsidRPr="00C57BE7" w:rsidRDefault="00C44B14" w:rsidP="000F6F8A">
      <w:pPr>
        <w:autoSpaceDE w:val="0"/>
        <w:autoSpaceDN w:val="0"/>
        <w:adjustRightInd w:val="0"/>
        <w:spacing w:line="240" w:lineRule="auto"/>
        <w:ind w:firstLine="567"/>
        <w:jc w:val="both"/>
        <w:rPr>
          <w:sz w:val="16"/>
          <w:szCs w:val="16"/>
        </w:rPr>
      </w:pPr>
    </w:p>
    <w:p w:rsidR="00C44B14" w:rsidRPr="00C57BE7" w:rsidRDefault="00C44B14" w:rsidP="000F6F8A">
      <w:pPr>
        <w:autoSpaceDE w:val="0"/>
        <w:autoSpaceDN w:val="0"/>
        <w:adjustRightInd w:val="0"/>
        <w:spacing w:line="240" w:lineRule="auto"/>
        <w:ind w:firstLine="567"/>
        <w:jc w:val="both"/>
        <w:rPr>
          <w:sz w:val="16"/>
          <w:szCs w:val="16"/>
        </w:rPr>
      </w:pPr>
    </w:p>
    <w:p w:rsidR="00C44B14" w:rsidRPr="00C57BE7" w:rsidRDefault="00C44B14" w:rsidP="000F6F8A">
      <w:pPr>
        <w:autoSpaceDE w:val="0"/>
        <w:autoSpaceDN w:val="0"/>
        <w:adjustRightInd w:val="0"/>
        <w:spacing w:line="240" w:lineRule="auto"/>
        <w:ind w:firstLine="567"/>
        <w:jc w:val="both"/>
        <w:rPr>
          <w:sz w:val="16"/>
          <w:szCs w:val="16"/>
        </w:rPr>
      </w:pPr>
    </w:p>
    <w:p w:rsidR="00C44B14" w:rsidRPr="00C57BE7" w:rsidRDefault="00C44B14" w:rsidP="000F6F8A">
      <w:pPr>
        <w:autoSpaceDE w:val="0"/>
        <w:autoSpaceDN w:val="0"/>
        <w:adjustRightInd w:val="0"/>
        <w:spacing w:line="240" w:lineRule="auto"/>
        <w:ind w:firstLine="567"/>
        <w:jc w:val="both"/>
        <w:rPr>
          <w:sz w:val="16"/>
          <w:szCs w:val="16"/>
        </w:rPr>
      </w:pPr>
    </w:p>
    <w:p w:rsidR="00C44B14" w:rsidRPr="00C57BE7" w:rsidRDefault="00C44B14" w:rsidP="000F6F8A">
      <w:pPr>
        <w:autoSpaceDE w:val="0"/>
        <w:autoSpaceDN w:val="0"/>
        <w:adjustRightInd w:val="0"/>
        <w:spacing w:line="240" w:lineRule="auto"/>
        <w:ind w:firstLine="567"/>
        <w:jc w:val="both"/>
        <w:rPr>
          <w:sz w:val="16"/>
          <w:szCs w:val="16"/>
        </w:rPr>
      </w:pPr>
    </w:p>
    <w:p w:rsidR="00C44B14" w:rsidRPr="00C57BE7" w:rsidRDefault="00C44B14" w:rsidP="000F6F8A">
      <w:pPr>
        <w:autoSpaceDE w:val="0"/>
        <w:autoSpaceDN w:val="0"/>
        <w:adjustRightInd w:val="0"/>
        <w:spacing w:line="240" w:lineRule="auto"/>
        <w:ind w:firstLine="567"/>
        <w:jc w:val="both"/>
        <w:rPr>
          <w:sz w:val="16"/>
          <w:szCs w:val="16"/>
        </w:rPr>
      </w:pPr>
    </w:p>
    <w:p w:rsidR="00C44B14" w:rsidRPr="00C57BE7" w:rsidRDefault="00C44B14" w:rsidP="000F6F8A">
      <w:pPr>
        <w:autoSpaceDE w:val="0"/>
        <w:autoSpaceDN w:val="0"/>
        <w:adjustRightInd w:val="0"/>
        <w:spacing w:line="240" w:lineRule="auto"/>
        <w:ind w:firstLine="567"/>
        <w:jc w:val="both"/>
        <w:rPr>
          <w:sz w:val="16"/>
          <w:szCs w:val="16"/>
        </w:rPr>
      </w:pPr>
    </w:p>
    <w:p w:rsidR="00C44B14" w:rsidRPr="00C57BE7" w:rsidRDefault="00C44B14" w:rsidP="000F6F8A">
      <w:pPr>
        <w:autoSpaceDE w:val="0"/>
        <w:autoSpaceDN w:val="0"/>
        <w:adjustRightInd w:val="0"/>
        <w:spacing w:line="240" w:lineRule="auto"/>
        <w:ind w:firstLine="567"/>
        <w:jc w:val="both"/>
        <w:rPr>
          <w:sz w:val="16"/>
          <w:szCs w:val="16"/>
        </w:rPr>
      </w:pPr>
    </w:p>
    <w:p w:rsidR="00C44B14" w:rsidRPr="00C57BE7" w:rsidRDefault="00C44B14" w:rsidP="000F6F8A">
      <w:pPr>
        <w:autoSpaceDE w:val="0"/>
        <w:autoSpaceDN w:val="0"/>
        <w:adjustRightInd w:val="0"/>
        <w:spacing w:line="240" w:lineRule="auto"/>
        <w:ind w:firstLine="567"/>
        <w:jc w:val="both"/>
        <w:rPr>
          <w:sz w:val="16"/>
          <w:szCs w:val="16"/>
        </w:rPr>
      </w:pPr>
    </w:p>
    <w:p w:rsidR="00C44B14" w:rsidRPr="00C57BE7" w:rsidRDefault="00C44B14" w:rsidP="000F6F8A">
      <w:pPr>
        <w:autoSpaceDE w:val="0"/>
        <w:autoSpaceDN w:val="0"/>
        <w:adjustRightInd w:val="0"/>
        <w:spacing w:line="240" w:lineRule="auto"/>
        <w:ind w:firstLine="567"/>
        <w:jc w:val="both"/>
        <w:rPr>
          <w:sz w:val="16"/>
          <w:szCs w:val="16"/>
        </w:rPr>
      </w:pPr>
    </w:p>
    <w:p w:rsidR="00C44B14" w:rsidRPr="00C57BE7" w:rsidRDefault="00C44B14" w:rsidP="000F6F8A">
      <w:pPr>
        <w:autoSpaceDE w:val="0"/>
        <w:autoSpaceDN w:val="0"/>
        <w:adjustRightInd w:val="0"/>
        <w:spacing w:line="240" w:lineRule="auto"/>
        <w:ind w:firstLine="567"/>
        <w:jc w:val="both"/>
        <w:rPr>
          <w:sz w:val="16"/>
          <w:szCs w:val="16"/>
        </w:rPr>
      </w:pPr>
    </w:p>
    <w:p w:rsidR="00C44B14" w:rsidRPr="00C57BE7" w:rsidRDefault="00C44B14" w:rsidP="000F6F8A">
      <w:pPr>
        <w:autoSpaceDE w:val="0"/>
        <w:autoSpaceDN w:val="0"/>
        <w:adjustRightInd w:val="0"/>
        <w:spacing w:line="240" w:lineRule="auto"/>
        <w:ind w:firstLine="567"/>
        <w:jc w:val="both"/>
        <w:rPr>
          <w:sz w:val="16"/>
          <w:szCs w:val="16"/>
        </w:rPr>
      </w:pPr>
    </w:p>
    <w:p w:rsidR="00C44B14" w:rsidRPr="00C57BE7" w:rsidRDefault="00C44B14" w:rsidP="000F6F8A">
      <w:pPr>
        <w:autoSpaceDE w:val="0"/>
        <w:autoSpaceDN w:val="0"/>
        <w:adjustRightInd w:val="0"/>
        <w:spacing w:line="240" w:lineRule="auto"/>
        <w:ind w:firstLine="567"/>
        <w:jc w:val="both"/>
        <w:rPr>
          <w:sz w:val="16"/>
          <w:szCs w:val="16"/>
        </w:rPr>
      </w:pPr>
    </w:p>
    <w:p w:rsidR="00C44B14" w:rsidRPr="00C57BE7" w:rsidRDefault="00C44B14" w:rsidP="000F6F8A">
      <w:pPr>
        <w:autoSpaceDE w:val="0"/>
        <w:autoSpaceDN w:val="0"/>
        <w:adjustRightInd w:val="0"/>
        <w:spacing w:line="240" w:lineRule="auto"/>
        <w:ind w:firstLine="567"/>
        <w:jc w:val="both"/>
        <w:rPr>
          <w:sz w:val="16"/>
          <w:szCs w:val="16"/>
        </w:rPr>
      </w:pPr>
    </w:p>
    <w:p w:rsidR="00C44B14" w:rsidRPr="00C57BE7" w:rsidRDefault="00C44B14" w:rsidP="000F6F8A">
      <w:pPr>
        <w:autoSpaceDE w:val="0"/>
        <w:autoSpaceDN w:val="0"/>
        <w:adjustRightInd w:val="0"/>
        <w:spacing w:line="240" w:lineRule="auto"/>
        <w:ind w:firstLine="567"/>
        <w:jc w:val="both"/>
        <w:rPr>
          <w:sz w:val="16"/>
          <w:szCs w:val="16"/>
        </w:rPr>
      </w:pPr>
    </w:p>
    <w:p w:rsidR="00C44B14" w:rsidRPr="00C57BE7" w:rsidRDefault="00C44B14" w:rsidP="000F6F8A">
      <w:pPr>
        <w:autoSpaceDE w:val="0"/>
        <w:autoSpaceDN w:val="0"/>
        <w:adjustRightInd w:val="0"/>
        <w:spacing w:line="240" w:lineRule="auto"/>
        <w:ind w:firstLine="567"/>
        <w:jc w:val="both"/>
        <w:rPr>
          <w:sz w:val="16"/>
          <w:szCs w:val="16"/>
        </w:rPr>
      </w:pPr>
    </w:p>
    <w:p w:rsidR="00C44B14" w:rsidRPr="00C57BE7" w:rsidRDefault="00C44B14" w:rsidP="000F6F8A">
      <w:pPr>
        <w:autoSpaceDE w:val="0"/>
        <w:autoSpaceDN w:val="0"/>
        <w:adjustRightInd w:val="0"/>
        <w:spacing w:line="240" w:lineRule="auto"/>
        <w:ind w:firstLine="567"/>
        <w:jc w:val="both"/>
        <w:rPr>
          <w:sz w:val="16"/>
          <w:szCs w:val="16"/>
        </w:rPr>
      </w:pPr>
    </w:p>
    <w:p w:rsidR="00C44B14" w:rsidRPr="00C57BE7" w:rsidRDefault="00C44B14" w:rsidP="000F6F8A">
      <w:pPr>
        <w:autoSpaceDE w:val="0"/>
        <w:autoSpaceDN w:val="0"/>
        <w:adjustRightInd w:val="0"/>
        <w:spacing w:line="240" w:lineRule="auto"/>
        <w:ind w:firstLine="567"/>
        <w:jc w:val="both"/>
        <w:rPr>
          <w:sz w:val="16"/>
          <w:szCs w:val="16"/>
        </w:rPr>
      </w:pPr>
    </w:p>
    <w:p w:rsidR="00C44B14" w:rsidRPr="00C57BE7" w:rsidRDefault="00C44B14" w:rsidP="000F6F8A">
      <w:pPr>
        <w:autoSpaceDE w:val="0"/>
        <w:autoSpaceDN w:val="0"/>
        <w:adjustRightInd w:val="0"/>
        <w:spacing w:line="240" w:lineRule="auto"/>
        <w:ind w:firstLine="567"/>
        <w:jc w:val="both"/>
        <w:rPr>
          <w:sz w:val="16"/>
          <w:szCs w:val="16"/>
        </w:rPr>
      </w:pPr>
    </w:p>
    <w:p w:rsidR="00C44B14" w:rsidRPr="00C57BE7" w:rsidRDefault="00C44B14" w:rsidP="000F6F8A">
      <w:pPr>
        <w:autoSpaceDE w:val="0"/>
        <w:autoSpaceDN w:val="0"/>
        <w:adjustRightInd w:val="0"/>
        <w:spacing w:line="240" w:lineRule="auto"/>
        <w:ind w:firstLine="567"/>
        <w:jc w:val="both"/>
        <w:rPr>
          <w:sz w:val="16"/>
          <w:szCs w:val="16"/>
        </w:rPr>
      </w:pPr>
    </w:p>
    <w:p w:rsidR="00C44B14" w:rsidRPr="00C57BE7" w:rsidRDefault="00C44B14" w:rsidP="000F6F8A">
      <w:pPr>
        <w:autoSpaceDE w:val="0"/>
        <w:autoSpaceDN w:val="0"/>
        <w:adjustRightInd w:val="0"/>
        <w:spacing w:line="240" w:lineRule="auto"/>
        <w:ind w:firstLine="567"/>
        <w:jc w:val="both"/>
        <w:rPr>
          <w:sz w:val="16"/>
          <w:szCs w:val="16"/>
        </w:rPr>
      </w:pPr>
    </w:p>
    <w:p w:rsidR="00C44B14" w:rsidRPr="00C57BE7" w:rsidRDefault="00C44B14" w:rsidP="000F6F8A">
      <w:pPr>
        <w:autoSpaceDE w:val="0"/>
        <w:autoSpaceDN w:val="0"/>
        <w:adjustRightInd w:val="0"/>
        <w:spacing w:line="240" w:lineRule="auto"/>
        <w:ind w:firstLine="567"/>
        <w:jc w:val="both"/>
        <w:rPr>
          <w:sz w:val="16"/>
          <w:szCs w:val="16"/>
        </w:rPr>
      </w:pPr>
    </w:p>
    <w:p w:rsidR="00C44B14" w:rsidRPr="00C57BE7" w:rsidRDefault="00C44B14" w:rsidP="000F6F8A">
      <w:pPr>
        <w:autoSpaceDE w:val="0"/>
        <w:autoSpaceDN w:val="0"/>
        <w:adjustRightInd w:val="0"/>
        <w:spacing w:line="240" w:lineRule="auto"/>
        <w:ind w:firstLine="567"/>
        <w:jc w:val="both"/>
        <w:rPr>
          <w:sz w:val="16"/>
          <w:szCs w:val="16"/>
        </w:rPr>
      </w:pPr>
    </w:p>
    <w:p w:rsidR="00C44B14" w:rsidRPr="00C57BE7" w:rsidRDefault="00C44B14" w:rsidP="000F6F8A">
      <w:pPr>
        <w:autoSpaceDE w:val="0"/>
        <w:autoSpaceDN w:val="0"/>
        <w:adjustRightInd w:val="0"/>
        <w:spacing w:line="240" w:lineRule="auto"/>
        <w:ind w:firstLine="567"/>
        <w:jc w:val="both"/>
        <w:rPr>
          <w:sz w:val="16"/>
          <w:szCs w:val="16"/>
        </w:rPr>
      </w:pPr>
    </w:p>
    <w:p w:rsidR="00C44B14" w:rsidRPr="00C57BE7" w:rsidRDefault="00C44B14" w:rsidP="000F6F8A">
      <w:pPr>
        <w:autoSpaceDE w:val="0"/>
        <w:autoSpaceDN w:val="0"/>
        <w:adjustRightInd w:val="0"/>
        <w:spacing w:line="240" w:lineRule="auto"/>
        <w:ind w:firstLine="567"/>
        <w:jc w:val="both"/>
        <w:rPr>
          <w:sz w:val="16"/>
          <w:szCs w:val="16"/>
        </w:rPr>
      </w:pPr>
    </w:p>
    <w:p w:rsidR="00C44B14" w:rsidRPr="00C57BE7" w:rsidRDefault="00C44B14" w:rsidP="000F6F8A">
      <w:pPr>
        <w:autoSpaceDE w:val="0"/>
        <w:autoSpaceDN w:val="0"/>
        <w:adjustRightInd w:val="0"/>
        <w:spacing w:line="240" w:lineRule="auto"/>
        <w:ind w:firstLine="567"/>
        <w:jc w:val="both"/>
        <w:rPr>
          <w:sz w:val="16"/>
          <w:szCs w:val="16"/>
        </w:rPr>
      </w:pPr>
    </w:p>
    <w:p w:rsidR="00C44B14" w:rsidRPr="00C57BE7" w:rsidRDefault="00C44B14" w:rsidP="000F6F8A">
      <w:pPr>
        <w:autoSpaceDE w:val="0"/>
        <w:autoSpaceDN w:val="0"/>
        <w:adjustRightInd w:val="0"/>
        <w:spacing w:line="240" w:lineRule="auto"/>
        <w:ind w:firstLine="567"/>
        <w:jc w:val="both"/>
        <w:rPr>
          <w:sz w:val="16"/>
          <w:szCs w:val="16"/>
        </w:rPr>
      </w:pPr>
    </w:p>
    <w:p w:rsidR="00C44B14" w:rsidRPr="00C57BE7" w:rsidRDefault="00C44B14" w:rsidP="000F6F8A">
      <w:pPr>
        <w:autoSpaceDE w:val="0"/>
        <w:autoSpaceDN w:val="0"/>
        <w:adjustRightInd w:val="0"/>
        <w:spacing w:line="240" w:lineRule="auto"/>
        <w:ind w:firstLine="567"/>
        <w:jc w:val="both"/>
        <w:rPr>
          <w:sz w:val="16"/>
          <w:szCs w:val="16"/>
        </w:rPr>
      </w:pPr>
    </w:p>
    <w:p w:rsidR="00C44B14" w:rsidRPr="00C57BE7" w:rsidRDefault="00C44B14" w:rsidP="000F6F8A">
      <w:pPr>
        <w:autoSpaceDE w:val="0"/>
        <w:autoSpaceDN w:val="0"/>
        <w:adjustRightInd w:val="0"/>
        <w:spacing w:line="240" w:lineRule="auto"/>
        <w:ind w:firstLine="567"/>
        <w:jc w:val="both"/>
        <w:rPr>
          <w:sz w:val="16"/>
          <w:szCs w:val="16"/>
        </w:rPr>
      </w:pPr>
    </w:p>
    <w:p w:rsidR="00C44B14" w:rsidRPr="00C57BE7" w:rsidRDefault="00C44B14" w:rsidP="00C44B14">
      <w:pPr>
        <w:pStyle w:val="2"/>
        <w:spacing w:before="120" w:after="120"/>
      </w:pPr>
      <w:bookmarkStart w:id="26" w:name="_Toc194664844"/>
      <w:r w:rsidRPr="00C57BE7">
        <w:lastRenderedPageBreak/>
        <w:t>Глава 14. Разрушение Содома</w:t>
      </w:r>
      <w:bookmarkEnd w:id="26"/>
    </w:p>
    <w:p w:rsidR="00C44B14" w:rsidRPr="00C57BE7" w:rsidRDefault="00C44B14" w:rsidP="00C44B14">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Бытие 19</w:t>
      </w:r>
    </w:p>
    <w:p w:rsidR="00C44B14" w:rsidRPr="00C57BE7" w:rsidRDefault="00060E47"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Самым красивым среди городов Иорданской долины был Содом, расположенный на равнине, которая по своему плодородию и красоте была «как сад Господень». Здесь процветала роскошная растительность тропиков. Здесь росли пальмы, маслины и виноград, а цветы благоухали круглый год. Богатые урожаи устилали поля, а отары</w:t>
      </w:r>
      <w:r w:rsidR="00F35EED" w:rsidRPr="00C57BE7">
        <w:rPr>
          <w:rFonts w:ascii="Times New Roman CYR" w:hAnsi="Times New Roman CYR" w:cs="Times New Roman CYR"/>
          <w:sz w:val="24"/>
          <w:szCs w:val="24"/>
        </w:rPr>
        <w:t xml:space="preserve"> и стада</w:t>
      </w:r>
      <w:r w:rsidRPr="00C57BE7">
        <w:rPr>
          <w:rFonts w:ascii="Times New Roman CYR" w:hAnsi="Times New Roman CYR" w:cs="Times New Roman CYR"/>
          <w:sz w:val="24"/>
          <w:szCs w:val="24"/>
        </w:rPr>
        <w:t xml:space="preserve"> покрывали окружающие холмы. Искусство и торговля способствовали обогащению </w:t>
      </w:r>
      <w:r w:rsidR="00F35EED" w:rsidRPr="00C57BE7">
        <w:rPr>
          <w:rFonts w:ascii="Times New Roman CYR" w:hAnsi="Times New Roman CYR" w:cs="Times New Roman CYR"/>
          <w:sz w:val="24"/>
          <w:szCs w:val="24"/>
        </w:rPr>
        <w:t xml:space="preserve">этого </w:t>
      </w:r>
      <w:r w:rsidRPr="00C57BE7">
        <w:rPr>
          <w:rFonts w:ascii="Times New Roman CYR" w:hAnsi="Times New Roman CYR" w:cs="Times New Roman CYR"/>
          <w:sz w:val="24"/>
          <w:szCs w:val="24"/>
        </w:rPr>
        <w:t xml:space="preserve">гордого города на равнине. Сокровища Востока украшали ее дворцы, а караваны пустыни привозили </w:t>
      </w:r>
      <w:r w:rsidR="00F35EED" w:rsidRPr="00C57BE7">
        <w:rPr>
          <w:rFonts w:ascii="Times New Roman CYR" w:hAnsi="Times New Roman CYR" w:cs="Times New Roman CYR"/>
          <w:sz w:val="24"/>
          <w:szCs w:val="24"/>
        </w:rPr>
        <w:t>драгоценности, чтобы снабдить ими</w:t>
      </w:r>
      <w:r w:rsidRPr="00C57BE7">
        <w:rPr>
          <w:rFonts w:ascii="Times New Roman CYR" w:hAnsi="Times New Roman CYR" w:cs="Times New Roman CYR"/>
          <w:sz w:val="24"/>
          <w:szCs w:val="24"/>
        </w:rPr>
        <w:t xml:space="preserve"> торговые рынки. Без особых усилий можно было удовлетворить любые жизненные потребности, и </w:t>
      </w:r>
      <w:r w:rsidRPr="00C57BE7">
        <w:rPr>
          <w:rFonts w:ascii="Times New Roman CYR" w:hAnsi="Times New Roman CYR" w:cs="Times New Roman CYR"/>
          <w:b/>
          <w:sz w:val="24"/>
          <w:szCs w:val="24"/>
        </w:rPr>
        <w:t>весь год казался одним сплошным праздником</w:t>
      </w:r>
      <w:r w:rsidRPr="00C57BE7">
        <w:rPr>
          <w:rFonts w:ascii="Times New Roman CYR" w:hAnsi="Times New Roman CYR" w:cs="Times New Roman CYR"/>
          <w:sz w:val="24"/>
          <w:szCs w:val="24"/>
        </w:rPr>
        <w:t xml:space="preserve">. </w:t>
      </w:r>
      <w:r w:rsidRPr="00C57BE7">
        <w:rPr>
          <w:sz w:val="16"/>
          <w:szCs w:val="16"/>
        </w:rPr>
        <w:t>{156.1}</w:t>
      </w:r>
    </w:p>
    <w:p w:rsidR="00C44B14" w:rsidRPr="00C57BE7" w:rsidRDefault="00F35EED"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Царящее повсюду изобилие породило роскошь и гордыню. </w:t>
      </w:r>
      <w:r w:rsidRPr="00C57BE7">
        <w:rPr>
          <w:rFonts w:ascii="Times New Roman CYR" w:hAnsi="Times New Roman CYR" w:cs="Times New Roman CYR"/>
          <w:b/>
          <w:sz w:val="24"/>
          <w:szCs w:val="24"/>
        </w:rPr>
        <w:t>Безделье и богатство ожесточают сердце</w:t>
      </w:r>
      <w:r w:rsidRPr="00C57BE7">
        <w:rPr>
          <w:rFonts w:ascii="Times New Roman CYR" w:hAnsi="Times New Roman CYR" w:cs="Times New Roman CYR"/>
          <w:sz w:val="24"/>
          <w:szCs w:val="24"/>
        </w:rPr>
        <w:t xml:space="preserve">, которое никогда не было угнетено нуждой или обременено печалью. Богатство и праздность, способствовали развитию любви к удовольствиям, и люди предались чувственному наслаждению. «Вот, — говорит пророк, — в чем было беззаконие Содомы, сестры твоей и дочерей ее: в гордости, пресыщении и праздности, и она руки бедного и нищего не поддерживала. И возгордились они и делали мерзости пред лицем Моим, и, увидев это, Я отверг их» </w:t>
      </w:r>
      <w:r w:rsidRPr="00C57BE7">
        <w:rPr>
          <w:rFonts w:ascii="Arial Narrow" w:hAnsi="Arial Narrow" w:cs="Times New Roman CYR"/>
          <w:sz w:val="18"/>
          <w:szCs w:val="18"/>
        </w:rPr>
        <w:t>(Иезекииль 16:49, 50)</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Нет ничего более желанного для людей, чем богатство и праздность</w:t>
      </w:r>
      <w:r w:rsidRPr="00C57BE7">
        <w:rPr>
          <w:rFonts w:ascii="Times New Roman CYR" w:hAnsi="Times New Roman CYR" w:cs="Times New Roman CYR"/>
          <w:sz w:val="24"/>
          <w:szCs w:val="24"/>
        </w:rPr>
        <w:t xml:space="preserve">, но именно они породили грехи, которые принесли гибель городам равнины. Бесполезная, праздная жизнь сделала их жертвой искушений сатаны, они осквернили образ Божий </w:t>
      </w:r>
      <w:r w:rsidR="00286D2A" w:rsidRPr="00C57BE7">
        <w:rPr>
          <w:rFonts w:ascii="Times New Roman CYR" w:hAnsi="Times New Roman CYR" w:cs="Times New Roman CYR"/>
          <w:sz w:val="24"/>
          <w:szCs w:val="24"/>
        </w:rPr>
        <w:t>в себе и стали более похожими на сатану, нежели на Бога</w:t>
      </w:r>
      <w:r w:rsidRPr="00C57BE7">
        <w:rPr>
          <w:rFonts w:ascii="Times New Roman CYR" w:hAnsi="Times New Roman CYR" w:cs="Times New Roman CYR"/>
          <w:sz w:val="24"/>
          <w:szCs w:val="24"/>
        </w:rPr>
        <w:t xml:space="preserve">. </w:t>
      </w:r>
      <w:r w:rsidR="00286D2A" w:rsidRPr="00C57BE7">
        <w:rPr>
          <w:rFonts w:ascii="Times New Roman CYR" w:hAnsi="Times New Roman CYR" w:cs="Times New Roman CYR"/>
          <w:sz w:val="24"/>
          <w:szCs w:val="24"/>
        </w:rPr>
        <w:t>Праздность</w:t>
      </w:r>
      <w:r w:rsidRPr="00C57BE7">
        <w:rPr>
          <w:rFonts w:ascii="Times New Roman CYR" w:hAnsi="Times New Roman CYR" w:cs="Times New Roman CYR"/>
          <w:sz w:val="24"/>
          <w:szCs w:val="24"/>
        </w:rPr>
        <w:t xml:space="preserve"> - величайшее проклятие, которое может пасть на человека, ибо за </w:t>
      </w:r>
      <w:r w:rsidR="00286D2A" w:rsidRPr="00C57BE7">
        <w:rPr>
          <w:rFonts w:ascii="Times New Roman CYR" w:hAnsi="Times New Roman CYR" w:cs="Times New Roman CYR"/>
          <w:sz w:val="24"/>
          <w:szCs w:val="24"/>
        </w:rPr>
        <w:t>ней</w:t>
      </w:r>
      <w:r w:rsidRPr="00C57BE7">
        <w:rPr>
          <w:rFonts w:ascii="Times New Roman CYR" w:hAnsi="Times New Roman CYR" w:cs="Times New Roman CYR"/>
          <w:sz w:val="24"/>
          <w:szCs w:val="24"/>
        </w:rPr>
        <w:t xml:space="preserve"> следуют пороки и преступления. Она ослабляет разум, извращает понимание и развращает душу. Сатана сидит в засаде, готовый уничтожить тех, кто </w:t>
      </w:r>
      <w:r w:rsidR="00286D2A" w:rsidRPr="00C57BE7">
        <w:rPr>
          <w:rFonts w:ascii="Times New Roman CYR" w:hAnsi="Times New Roman CYR" w:cs="Times New Roman CYR"/>
          <w:sz w:val="24"/>
          <w:szCs w:val="24"/>
        </w:rPr>
        <w:t>не защищён (не бодрствует)</w:t>
      </w:r>
      <w:r w:rsidRPr="00C57BE7">
        <w:rPr>
          <w:rFonts w:ascii="Times New Roman CYR" w:hAnsi="Times New Roman CYR" w:cs="Times New Roman CYR"/>
          <w:sz w:val="24"/>
          <w:szCs w:val="24"/>
        </w:rPr>
        <w:t xml:space="preserve">, </w:t>
      </w:r>
      <w:r w:rsidR="007617D8" w:rsidRPr="00C57BE7">
        <w:rPr>
          <w:rFonts w:ascii="Times New Roman CYR" w:hAnsi="Times New Roman CYR" w:cs="Times New Roman CYR"/>
          <w:sz w:val="24"/>
          <w:szCs w:val="24"/>
        </w:rPr>
        <w:t xml:space="preserve">чья </w:t>
      </w:r>
      <w:r w:rsidR="007617D8" w:rsidRPr="00C57BE7">
        <w:rPr>
          <w:rFonts w:ascii="Times New Roman CYR" w:hAnsi="Times New Roman CYR" w:cs="Times New Roman CYR"/>
          <w:b/>
          <w:sz w:val="24"/>
          <w:szCs w:val="24"/>
        </w:rPr>
        <w:t xml:space="preserve">праздность </w:t>
      </w:r>
      <w:r w:rsidRPr="00C57BE7">
        <w:rPr>
          <w:rFonts w:ascii="Times New Roman CYR" w:hAnsi="Times New Roman CYR" w:cs="Times New Roman CYR"/>
          <w:b/>
          <w:sz w:val="24"/>
          <w:szCs w:val="24"/>
        </w:rPr>
        <w:t xml:space="preserve">дает ему возможность проникнуть внутрь </w:t>
      </w:r>
      <w:r w:rsidR="007617D8" w:rsidRPr="00C57BE7">
        <w:rPr>
          <w:rFonts w:ascii="Times New Roman CYR" w:hAnsi="Times New Roman CYR" w:cs="Times New Roman CYR"/>
          <w:b/>
          <w:sz w:val="24"/>
          <w:szCs w:val="24"/>
        </w:rPr>
        <w:t>под</w:t>
      </w:r>
      <w:r w:rsidR="007617D8" w:rsidRPr="00C57BE7">
        <w:rPr>
          <w:b/>
        </w:rPr>
        <w:t xml:space="preserve"> </w:t>
      </w:r>
      <w:r w:rsidR="007617D8" w:rsidRPr="00C57BE7">
        <w:rPr>
          <w:rFonts w:ascii="Times New Roman CYR" w:hAnsi="Times New Roman CYR" w:cs="Times New Roman CYR"/>
          <w:b/>
          <w:sz w:val="24"/>
          <w:szCs w:val="24"/>
        </w:rPr>
        <w:t>обманчиво привлекательными масками</w:t>
      </w:r>
      <w:r w:rsidRPr="00C57BE7">
        <w:rPr>
          <w:rFonts w:ascii="Times New Roman CYR" w:hAnsi="Times New Roman CYR" w:cs="Times New Roman CYR"/>
          <w:sz w:val="24"/>
          <w:szCs w:val="24"/>
        </w:rPr>
        <w:t xml:space="preserve">. </w:t>
      </w:r>
      <w:r w:rsidR="007617D8" w:rsidRPr="00C57BE7">
        <w:rPr>
          <w:rFonts w:ascii="Times New Roman CYR" w:hAnsi="Times New Roman CYR" w:cs="Times New Roman CYR"/>
          <w:sz w:val="24"/>
          <w:szCs w:val="24"/>
        </w:rPr>
        <w:t>Нет для него более благоприятного времени, чем те часы, когда человек пребывает в праздности</w:t>
      </w:r>
      <w:r w:rsidRPr="00C57BE7">
        <w:rPr>
          <w:rFonts w:ascii="Times New Roman CYR" w:hAnsi="Times New Roman CYR" w:cs="Times New Roman CYR"/>
          <w:sz w:val="24"/>
          <w:szCs w:val="24"/>
        </w:rPr>
        <w:t xml:space="preserve">. </w:t>
      </w:r>
      <w:r w:rsidRPr="00C57BE7">
        <w:rPr>
          <w:sz w:val="16"/>
          <w:szCs w:val="16"/>
        </w:rPr>
        <w:t>{156.2}</w:t>
      </w:r>
    </w:p>
    <w:p w:rsidR="00C44B14" w:rsidRPr="00C57BE7" w:rsidRDefault="007617D8"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В Содоме царили веселье и разгул, пиршества и пьянство. Самые низменные и жестокие страсти ничем не сдерживались. </w:t>
      </w:r>
      <w:r w:rsidRPr="00C57BE7">
        <w:rPr>
          <w:rFonts w:ascii="Times New Roman CYR" w:hAnsi="Times New Roman CYR" w:cs="Times New Roman CYR"/>
          <w:b/>
          <w:sz w:val="24"/>
          <w:szCs w:val="24"/>
        </w:rPr>
        <w:t>Люди открыто пренебрегали Богом и Его законом и наслаждались насилием</w:t>
      </w:r>
      <w:r w:rsidRPr="00C57BE7">
        <w:rPr>
          <w:rFonts w:ascii="Times New Roman CYR" w:hAnsi="Times New Roman CYR" w:cs="Times New Roman CYR"/>
          <w:sz w:val="24"/>
          <w:szCs w:val="24"/>
        </w:rPr>
        <w:t xml:space="preserve">. Хотя они имели перед собой пример </w:t>
      </w:r>
      <w:r w:rsidR="00A25343" w:rsidRPr="00C57BE7">
        <w:rPr>
          <w:rFonts w:ascii="Times New Roman CYR" w:hAnsi="Times New Roman CYR" w:cs="Times New Roman CYR"/>
          <w:sz w:val="24"/>
          <w:szCs w:val="24"/>
        </w:rPr>
        <w:t>истории</w:t>
      </w:r>
      <w:r w:rsidRPr="00C57BE7">
        <w:rPr>
          <w:rFonts w:ascii="Times New Roman CYR" w:hAnsi="Times New Roman CYR" w:cs="Times New Roman CYR"/>
          <w:sz w:val="24"/>
          <w:szCs w:val="24"/>
        </w:rPr>
        <w:t xml:space="preserve"> допотопного мира и знали, как гнев Божий проявился в его разрушении, они </w:t>
      </w:r>
      <w:r w:rsidR="00A25343" w:rsidRPr="00C57BE7">
        <w:rPr>
          <w:rFonts w:ascii="Times New Roman CYR" w:hAnsi="Times New Roman CYR" w:cs="Times New Roman CYR"/>
          <w:sz w:val="24"/>
          <w:szCs w:val="24"/>
        </w:rPr>
        <w:t>продолжали идти тем же путём нечестия</w:t>
      </w:r>
      <w:r w:rsidRPr="00C57BE7">
        <w:rPr>
          <w:rFonts w:ascii="Times New Roman CYR" w:hAnsi="Times New Roman CYR" w:cs="Times New Roman CYR"/>
          <w:sz w:val="24"/>
          <w:szCs w:val="24"/>
        </w:rPr>
        <w:t xml:space="preserve">. </w:t>
      </w:r>
      <w:r w:rsidRPr="00C57BE7">
        <w:rPr>
          <w:sz w:val="16"/>
          <w:szCs w:val="16"/>
        </w:rPr>
        <w:t>{157.1}</w:t>
      </w:r>
    </w:p>
    <w:p w:rsidR="00C44B14" w:rsidRPr="00C57BE7" w:rsidRDefault="0047709B"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u w:val="single"/>
        </w:rPr>
        <w:t>Во времена переселения Лота в Содом развращение ещё не стало всеобщим</w:t>
      </w:r>
      <w:r w:rsidRPr="00C57BE7">
        <w:rPr>
          <w:rFonts w:ascii="Times New Roman CYR" w:hAnsi="Times New Roman CYR" w:cs="Times New Roman CYR"/>
          <w:sz w:val="24"/>
          <w:szCs w:val="24"/>
        </w:rPr>
        <w:t xml:space="preserve">, и Бог по Своей милости позволил лучам света сиять среди нравственной тьмы. </w:t>
      </w:r>
      <w:r w:rsidRPr="00C57BE7">
        <w:rPr>
          <w:rFonts w:ascii="Times New Roman CYR" w:hAnsi="Times New Roman CYR" w:cs="Times New Roman CYR"/>
          <w:sz w:val="24"/>
          <w:szCs w:val="24"/>
          <w:u w:val="single"/>
        </w:rPr>
        <w:t>Когда Авраам спас пленников из рук еламитов, внимание народа было обращено к истинной вере</w:t>
      </w:r>
      <w:r w:rsidRPr="00C57BE7">
        <w:rPr>
          <w:rFonts w:ascii="Times New Roman CYR" w:hAnsi="Times New Roman CYR" w:cs="Times New Roman CYR"/>
          <w:sz w:val="24"/>
          <w:szCs w:val="24"/>
        </w:rPr>
        <w:t xml:space="preserve">. Авраама хорошо знали жители Содома, </w:t>
      </w:r>
      <w:r w:rsidRPr="00C57BE7">
        <w:rPr>
          <w:rFonts w:ascii="Times New Roman CYR" w:hAnsi="Times New Roman CYR" w:cs="Times New Roman CYR"/>
          <w:b/>
          <w:sz w:val="24"/>
          <w:szCs w:val="24"/>
        </w:rPr>
        <w:t>его служение невидимому Богу было предметом насмешек среди них</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но его победа</w:t>
      </w:r>
      <w:r w:rsidRPr="00C57BE7">
        <w:rPr>
          <w:rFonts w:ascii="Times New Roman CYR" w:hAnsi="Times New Roman CYR" w:cs="Times New Roman CYR"/>
          <w:sz w:val="24"/>
          <w:szCs w:val="24"/>
        </w:rPr>
        <w:t xml:space="preserve"> над значительно превосходящими силами и </w:t>
      </w:r>
      <w:r w:rsidRPr="00C57BE7">
        <w:rPr>
          <w:rFonts w:ascii="Times New Roman CYR" w:hAnsi="Times New Roman CYR" w:cs="Times New Roman CYR"/>
          <w:b/>
          <w:sz w:val="24"/>
          <w:szCs w:val="24"/>
        </w:rPr>
        <w:t>великодушное обращение</w:t>
      </w:r>
      <w:r w:rsidRPr="00C57BE7">
        <w:rPr>
          <w:rFonts w:ascii="Times New Roman CYR" w:hAnsi="Times New Roman CYR" w:cs="Times New Roman CYR"/>
          <w:sz w:val="24"/>
          <w:szCs w:val="24"/>
        </w:rPr>
        <w:t xml:space="preserve"> с пленниками и добычей </w:t>
      </w:r>
      <w:r w:rsidRPr="00C57BE7">
        <w:rPr>
          <w:rFonts w:ascii="Times New Roman CYR" w:hAnsi="Times New Roman CYR" w:cs="Times New Roman CYR"/>
          <w:b/>
          <w:sz w:val="24"/>
          <w:szCs w:val="24"/>
        </w:rPr>
        <w:t>вызвали удивление и восхищение</w:t>
      </w:r>
      <w:r w:rsidRPr="00C57BE7">
        <w:rPr>
          <w:rFonts w:ascii="Times New Roman CYR" w:hAnsi="Times New Roman CYR" w:cs="Times New Roman CYR"/>
          <w:sz w:val="24"/>
          <w:szCs w:val="24"/>
        </w:rPr>
        <w:t xml:space="preserve">. </w:t>
      </w:r>
      <w:r w:rsidR="00C87800" w:rsidRPr="00C57BE7">
        <w:rPr>
          <w:rFonts w:ascii="Times New Roman CYR" w:hAnsi="Times New Roman CYR" w:cs="Times New Roman CYR"/>
          <w:sz w:val="24"/>
          <w:szCs w:val="24"/>
        </w:rPr>
        <w:t>Хотя его умение и доблесть превозносились</w:t>
      </w:r>
      <w:r w:rsidRPr="00C57BE7">
        <w:rPr>
          <w:rFonts w:ascii="Times New Roman CYR" w:hAnsi="Times New Roman CYR" w:cs="Times New Roman CYR"/>
          <w:sz w:val="24"/>
          <w:szCs w:val="24"/>
        </w:rPr>
        <w:t xml:space="preserve">, </w:t>
      </w:r>
      <w:r w:rsidR="00C87800" w:rsidRPr="00C57BE7">
        <w:rPr>
          <w:rFonts w:ascii="Times New Roman CYR" w:hAnsi="Times New Roman CYR" w:cs="Times New Roman CYR"/>
          <w:b/>
          <w:sz w:val="24"/>
          <w:szCs w:val="24"/>
        </w:rPr>
        <w:t>никто не мог не признать, что Божественная сила даровала ему победу</w:t>
      </w:r>
      <w:r w:rsidRPr="00C57BE7">
        <w:rPr>
          <w:rFonts w:ascii="Times New Roman CYR" w:hAnsi="Times New Roman CYR" w:cs="Times New Roman CYR"/>
          <w:sz w:val="24"/>
          <w:szCs w:val="24"/>
        </w:rPr>
        <w:t xml:space="preserve">. А его </w:t>
      </w:r>
      <w:r w:rsidRPr="00C57BE7">
        <w:rPr>
          <w:rFonts w:ascii="Times New Roman CYR" w:hAnsi="Times New Roman CYR" w:cs="Times New Roman CYR"/>
          <w:sz w:val="24"/>
          <w:szCs w:val="24"/>
          <w:u w:val="single"/>
        </w:rPr>
        <w:t>благородный и бескорыстный дух</w:t>
      </w:r>
      <w:r w:rsidRPr="00C57BE7">
        <w:rPr>
          <w:rFonts w:ascii="Times New Roman CYR" w:hAnsi="Times New Roman CYR" w:cs="Times New Roman CYR"/>
          <w:sz w:val="24"/>
          <w:szCs w:val="24"/>
        </w:rPr>
        <w:t xml:space="preserve">, столь чуждый корыстолюбивым жителям Содома, </w:t>
      </w:r>
      <w:r w:rsidRPr="00C57BE7">
        <w:rPr>
          <w:rFonts w:ascii="Times New Roman CYR" w:hAnsi="Times New Roman CYR" w:cs="Times New Roman CYR"/>
          <w:b/>
          <w:sz w:val="24"/>
          <w:szCs w:val="24"/>
        </w:rPr>
        <w:t>стал еще одним доказательством превосходства религии</w:t>
      </w:r>
      <w:r w:rsidRPr="00C57BE7">
        <w:rPr>
          <w:rFonts w:ascii="Times New Roman CYR" w:hAnsi="Times New Roman CYR" w:cs="Times New Roman CYR"/>
          <w:sz w:val="24"/>
          <w:szCs w:val="24"/>
        </w:rPr>
        <w:t xml:space="preserve">, которую он </w:t>
      </w:r>
      <w:r w:rsidR="00C87800" w:rsidRPr="00C57BE7">
        <w:rPr>
          <w:rFonts w:ascii="Times New Roman CYR" w:hAnsi="Times New Roman CYR" w:cs="Times New Roman CYR"/>
          <w:sz w:val="24"/>
          <w:szCs w:val="24"/>
        </w:rPr>
        <w:t>прославил</w:t>
      </w:r>
      <w:r w:rsidRPr="00C57BE7">
        <w:rPr>
          <w:rFonts w:ascii="Times New Roman CYR" w:hAnsi="Times New Roman CYR" w:cs="Times New Roman CYR"/>
          <w:sz w:val="24"/>
          <w:szCs w:val="24"/>
        </w:rPr>
        <w:t xml:space="preserve"> своим мужеством и верностью. </w:t>
      </w:r>
      <w:r w:rsidRPr="00C57BE7">
        <w:rPr>
          <w:sz w:val="16"/>
          <w:szCs w:val="16"/>
        </w:rPr>
        <w:t>{157.2}</w:t>
      </w:r>
    </w:p>
    <w:p w:rsidR="00C44B14" w:rsidRPr="00C57BE7" w:rsidRDefault="00F7263D"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Мелхиседек, даруя благословение Аврааму, </w:t>
      </w:r>
      <w:r w:rsidRPr="00C57BE7">
        <w:rPr>
          <w:rFonts w:ascii="Times New Roman CYR" w:hAnsi="Times New Roman CYR" w:cs="Times New Roman CYR"/>
          <w:sz w:val="24"/>
          <w:szCs w:val="24"/>
          <w:u w:val="single"/>
        </w:rPr>
        <w:t>признал Иегову источником его силы и автором победы</w:t>
      </w:r>
      <w:r w:rsidRPr="00C57BE7">
        <w:rPr>
          <w:rFonts w:ascii="Times New Roman CYR" w:hAnsi="Times New Roman CYR" w:cs="Times New Roman CYR"/>
          <w:sz w:val="24"/>
          <w:szCs w:val="24"/>
        </w:rPr>
        <w:t xml:space="preserve">: «Благословен Аврам от Бога Всевышнего, Владыки неба и земли; и благословен Бог Всевышний, Который предал врагов твоих в руки твои» </w:t>
      </w:r>
      <w:r w:rsidRPr="00C57BE7">
        <w:rPr>
          <w:rFonts w:ascii="Arial Narrow" w:hAnsi="Arial Narrow" w:cs="Times New Roman CYR"/>
          <w:sz w:val="18"/>
          <w:szCs w:val="18"/>
        </w:rPr>
        <w:t>(Бытие 14:19, 20)</w:t>
      </w:r>
      <w:r w:rsidRPr="00C57BE7">
        <w:rPr>
          <w:rFonts w:ascii="Times New Roman CYR" w:hAnsi="Times New Roman CYR" w:cs="Times New Roman CYR"/>
          <w:sz w:val="24"/>
          <w:szCs w:val="24"/>
        </w:rPr>
        <w:t xml:space="preserve">. Провидение Божье указывало путь этим людям, но последний луч света, был отвергнут, как и все предыдущие. </w:t>
      </w:r>
      <w:r w:rsidRPr="00C57BE7">
        <w:rPr>
          <w:sz w:val="16"/>
          <w:szCs w:val="16"/>
        </w:rPr>
        <w:t>{157.3}</w:t>
      </w:r>
    </w:p>
    <w:p w:rsidR="00C44B14" w:rsidRPr="00C57BE7" w:rsidRDefault="00F7263D"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Приближалась последняя ночь для Содома. Тучи возмездия уже сгущались над обречённым городом. Но люди не замечали этого. Пока ангелы приближались с миссией разрушения, люди мечтали о процветании и удовольствиях. </w:t>
      </w:r>
      <w:r w:rsidRPr="00C57BE7">
        <w:rPr>
          <w:rFonts w:ascii="Times New Roman CYR" w:hAnsi="Times New Roman CYR" w:cs="Times New Roman CYR"/>
          <w:b/>
          <w:sz w:val="24"/>
          <w:szCs w:val="24"/>
        </w:rPr>
        <w:t>Последний день был похож на все предыдущие</w:t>
      </w:r>
      <w:r w:rsidRPr="00C57BE7">
        <w:rPr>
          <w:rFonts w:ascii="Times New Roman CYR" w:hAnsi="Times New Roman CYR" w:cs="Times New Roman CYR"/>
          <w:sz w:val="24"/>
          <w:szCs w:val="24"/>
        </w:rPr>
        <w:t xml:space="preserve">. Вечер опустился на сцену красоты и мнимой безопасности. Пейзаж непревзойденной красоты купался в лучах уходящего солнца. Прохлада заката манила жителей города, и толпы людей, ищущих удовольствий, сновали по улицам, намереваясь насладиться этим часом. </w:t>
      </w:r>
      <w:r w:rsidRPr="00C57BE7">
        <w:rPr>
          <w:sz w:val="16"/>
          <w:szCs w:val="16"/>
        </w:rPr>
        <w:t>{157.4}</w:t>
      </w:r>
    </w:p>
    <w:p w:rsidR="00C44B14" w:rsidRPr="00C57BE7" w:rsidRDefault="00F7263D"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lastRenderedPageBreak/>
        <w:t xml:space="preserve">В сумерках двое незнакомцев приблизились к городским воротам. По всей видимости, это были путники, зашедшие переночевать. Никто не мог разглядеть в этих скромных путниках могущественных вестников Божьего суда, </w:t>
      </w:r>
      <w:r w:rsidR="00AF4811" w:rsidRPr="00C57BE7">
        <w:rPr>
          <w:rFonts w:ascii="Times New Roman CYR" w:hAnsi="Times New Roman CYR" w:cs="Times New Roman CYR"/>
          <w:sz w:val="24"/>
          <w:szCs w:val="24"/>
        </w:rPr>
        <w:t>и беззаботная, весёлая толпа даже не подозревала</w:t>
      </w:r>
      <w:r w:rsidRPr="00C57BE7">
        <w:rPr>
          <w:rFonts w:ascii="Times New Roman CYR" w:hAnsi="Times New Roman CYR" w:cs="Times New Roman CYR"/>
          <w:sz w:val="24"/>
          <w:szCs w:val="24"/>
        </w:rPr>
        <w:t>, что своим отношением к этим небесным посланникам этой же ночью</w:t>
      </w:r>
      <w:r w:rsidR="00AF4811"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 они достигнут </w:t>
      </w:r>
      <w:r w:rsidR="00AF4811" w:rsidRPr="00C57BE7">
        <w:rPr>
          <w:rFonts w:ascii="Times New Roman CYR" w:hAnsi="Times New Roman CYR" w:cs="Times New Roman CYR"/>
          <w:sz w:val="24"/>
          <w:szCs w:val="24"/>
        </w:rPr>
        <w:t>вершины</w:t>
      </w:r>
      <w:r w:rsidRPr="00C57BE7">
        <w:rPr>
          <w:rFonts w:ascii="Times New Roman CYR" w:hAnsi="Times New Roman CYR" w:cs="Times New Roman CYR"/>
          <w:sz w:val="24"/>
          <w:szCs w:val="24"/>
        </w:rPr>
        <w:t xml:space="preserve"> вины, обрекающей их гордый город</w:t>
      </w:r>
      <w:r w:rsidR="00AF4811" w:rsidRPr="00C57BE7">
        <w:rPr>
          <w:rFonts w:ascii="Times New Roman CYR" w:hAnsi="Times New Roman CYR" w:cs="Times New Roman CYR"/>
          <w:sz w:val="24"/>
          <w:szCs w:val="24"/>
        </w:rPr>
        <w:t xml:space="preserve"> на гибель</w:t>
      </w:r>
      <w:r w:rsidRPr="00C57BE7">
        <w:rPr>
          <w:rFonts w:ascii="Times New Roman CYR" w:hAnsi="Times New Roman CYR" w:cs="Times New Roman CYR"/>
          <w:sz w:val="24"/>
          <w:szCs w:val="24"/>
        </w:rPr>
        <w:t xml:space="preserve">. Но нашелся один человек, который проявил доброе внимание к незнакомцам и пригласил их в свой дом. </w:t>
      </w:r>
      <w:r w:rsidR="00AF4811" w:rsidRPr="00C57BE7">
        <w:rPr>
          <w:rFonts w:ascii="Times New Roman CYR" w:hAnsi="Times New Roman CYR" w:cs="Times New Roman CYR"/>
          <w:sz w:val="24"/>
          <w:szCs w:val="24"/>
          <w:u w:val="single"/>
        </w:rPr>
        <w:t>Лот не знал, кто они на самом деле</w:t>
      </w:r>
      <w:r w:rsidRPr="00C57BE7">
        <w:rPr>
          <w:rFonts w:ascii="Times New Roman CYR" w:hAnsi="Times New Roman CYR" w:cs="Times New Roman CYR"/>
          <w:sz w:val="24"/>
          <w:szCs w:val="24"/>
        </w:rPr>
        <w:t xml:space="preserve">, но вежливость и гостеприимство были для него привычными; </w:t>
      </w:r>
      <w:r w:rsidRPr="00C57BE7">
        <w:rPr>
          <w:rFonts w:ascii="Times New Roman CYR" w:hAnsi="Times New Roman CYR" w:cs="Times New Roman CYR"/>
          <w:b/>
          <w:sz w:val="24"/>
          <w:szCs w:val="24"/>
        </w:rPr>
        <w:t>они были частью его религии</w:t>
      </w:r>
      <w:r w:rsidRPr="00C57BE7">
        <w:rPr>
          <w:rFonts w:ascii="Times New Roman CYR" w:hAnsi="Times New Roman CYR" w:cs="Times New Roman CYR"/>
          <w:sz w:val="24"/>
          <w:szCs w:val="24"/>
        </w:rPr>
        <w:t xml:space="preserve"> - </w:t>
      </w:r>
      <w:r w:rsidRPr="00C57BE7">
        <w:rPr>
          <w:rFonts w:ascii="Times New Roman CYR" w:hAnsi="Times New Roman CYR" w:cs="Times New Roman CYR"/>
          <w:b/>
          <w:sz w:val="24"/>
          <w:szCs w:val="24"/>
        </w:rPr>
        <w:t>уроками, которые он усвоил на примере Авраама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Если бы он не воспитал в себе дух вежливости, его могли бы оставить погибать вместе с остальными жителями Содома</w:t>
      </w:r>
      <w:r w:rsidRPr="00C57BE7">
        <w:rPr>
          <w:rFonts w:ascii="Times New Roman CYR" w:hAnsi="Times New Roman CYR" w:cs="Times New Roman CYR"/>
          <w:sz w:val="24"/>
          <w:szCs w:val="24"/>
        </w:rPr>
        <w:t xml:space="preserve">. </w:t>
      </w:r>
      <w:r w:rsidR="00AF4811" w:rsidRPr="00C57BE7">
        <w:rPr>
          <w:rFonts w:ascii="Times New Roman CYR" w:hAnsi="Times New Roman CYR" w:cs="Times New Roman CYR"/>
          <w:sz w:val="24"/>
          <w:szCs w:val="24"/>
        </w:rPr>
        <w:t>Многие семейства, закрывая двери своих домов перед странниками</w:t>
      </w:r>
      <w:r w:rsidRPr="00C57BE7">
        <w:rPr>
          <w:rFonts w:ascii="Times New Roman CYR" w:hAnsi="Times New Roman CYR" w:cs="Times New Roman CYR"/>
          <w:sz w:val="24"/>
          <w:szCs w:val="24"/>
        </w:rPr>
        <w:t xml:space="preserve">, </w:t>
      </w:r>
      <w:r w:rsidR="00AF4811" w:rsidRPr="00C57BE7">
        <w:rPr>
          <w:rFonts w:ascii="Times New Roman CYR" w:hAnsi="Times New Roman CYR" w:cs="Times New Roman CYR"/>
          <w:sz w:val="24"/>
          <w:szCs w:val="24"/>
        </w:rPr>
        <w:t>закрывают их перед вестниками Божьими, которые принесли бы им благословение, надежду и мир</w:t>
      </w:r>
      <w:r w:rsidRPr="00C57BE7">
        <w:rPr>
          <w:rFonts w:ascii="Times New Roman CYR" w:hAnsi="Times New Roman CYR" w:cs="Times New Roman CYR"/>
          <w:sz w:val="24"/>
          <w:szCs w:val="24"/>
        </w:rPr>
        <w:t xml:space="preserve">. </w:t>
      </w:r>
      <w:r w:rsidRPr="00C57BE7">
        <w:rPr>
          <w:sz w:val="16"/>
          <w:szCs w:val="16"/>
        </w:rPr>
        <w:t>{158.1}</w:t>
      </w:r>
    </w:p>
    <w:p w:rsidR="00C44B14" w:rsidRPr="00C57BE7" w:rsidRDefault="00AF4811"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Каждый поступок в жизни, каким бы незначительным он ни казался, имеет своё влияние — либо во благо, либо во зло</w:t>
      </w:r>
      <w:r w:rsidRPr="00C57BE7">
        <w:rPr>
          <w:rFonts w:ascii="Times New Roman CYR" w:hAnsi="Times New Roman CYR" w:cs="Times New Roman CYR"/>
          <w:sz w:val="24"/>
          <w:szCs w:val="24"/>
        </w:rPr>
        <w:t xml:space="preserve">. Верность или пренебрежение самыми незначительными, на первый взгляд, обязанностями может открыть дверь или к самым богатым жизненным благам или к самым большим бедам. </w:t>
      </w:r>
      <w:r w:rsidRPr="00C57BE7">
        <w:rPr>
          <w:rFonts w:ascii="Times New Roman CYR" w:hAnsi="Times New Roman CYR" w:cs="Times New Roman CYR"/>
          <w:b/>
          <w:sz w:val="24"/>
          <w:szCs w:val="24"/>
        </w:rPr>
        <w:t>Именно мелочи испытывают характер</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Именно непритязательные акты ежедневного самоотречения, совершаемые с радостным, добровольным сердцем, вызывают улыбку Бога</w:t>
      </w:r>
      <w:r w:rsidRPr="00C57BE7">
        <w:rPr>
          <w:rFonts w:ascii="Times New Roman CYR" w:hAnsi="Times New Roman CYR" w:cs="Times New Roman CYR"/>
          <w:sz w:val="24"/>
          <w:szCs w:val="24"/>
        </w:rPr>
        <w:t xml:space="preserve">. Мы должны жить не для себя, а для других. И только забыв о себе, </w:t>
      </w:r>
      <w:r w:rsidRPr="00C57BE7">
        <w:rPr>
          <w:rFonts w:ascii="Times New Roman CYR" w:hAnsi="Times New Roman CYR" w:cs="Times New Roman CYR"/>
          <w:sz w:val="24"/>
          <w:szCs w:val="24"/>
          <w:u w:val="single"/>
        </w:rPr>
        <w:t>воспитав в себе дух любви и помощи, мы можем сделать свою жизнь благословением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Маленькие знаки внимания, маленькие, простые</w:t>
      </w:r>
      <w:r w:rsidR="00A054C9" w:rsidRPr="00C57BE7">
        <w:rPr>
          <w:rFonts w:ascii="Times New Roman CYR" w:hAnsi="Times New Roman CYR" w:cs="Times New Roman CYR"/>
          <w:b/>
          <w:sz w:val="24"/>
          <w:szCs w:val="24"/>
        </w:rPr>
        <w:t xml:space="preserve"> знаки</w:t>
      </w:r>
      <w:r w:rsidRPr="00C57BE7">
        <w:rPr>
          <w:rFonts w:ascii="Times New Roman CYR" w:hAnsi="Times New Roman CYR" w:cs="Times New Roman CYR"/>
          <w:b/>
          <w:sz w:val="24"/>
          <w:szCs w:val="24"/>
        </w:rPr>
        <w:t xml:space="preserve"> </w:t>
      </w:r>
      <w:r w:rsidR="00A054C9" w:rsidRPr="00C57BE7">
        <w:rPr>
          <w:rFonts w:ascii="Times New Roman CYR" w:hAnsi="Times New Roman CYR" w:cs="Times New Roman CYR"/>
          <w:b/>
          <w:sz w:val="24"/>
          <w:szCs w:val="24"/>
        </w:rPr>
        <w:t>вежливости</w:t>
      </w:r>
      <w:r w:rsidRPr="00C57BE7">
        <w:rPr>
          <w:rFonts w:ascii="Times New Roman CYR" w:hAnsi="Times New Roman CYR" w:cs="Times New Roman CYR"/>
          <w:b/>
          <w:sz w:val="24"/>
          <w:szCs w:val="24"/>
        </w:rPr>
        <w:t xml:space="preserve"> - все это </w:t>
      </w:r>
      <w:r w:rsidR="00A054C9" w:rsidRPr="00C57BE7">
        <w:rPr>
          <w:rFonts w:ascii="Times New Roman CYR" w:hAnsi="Times New Roman CYR" w:cs="Times New Roman CYR"/>
          <w:b/>
          <w:sz w:val="24"/>
          <w:szCs w:val="24"/>
        </w:rPr>
        <w:t>во многом составляют основу жизненного счастья</w:t>
      </w:r>
      <w:r w:rsidRPr="00C57BE7">
        <w:rPr>
          <w:rFonts w:ascii="Times New Roman CYR" w:hAnsi="Times New Roman CYR" w:cs="Times New Roman CYR"/>
          <w:b/>
          <w:sz w:val="24"/>
          <w:szCs w:val="24"/>
        </w:rPr>
        <w:t xml:space="preserve">, </w:t>
      </w:r>
      <w:r w:rsidR="00A054C9" w:rsidRPr="00C57BE7">
        <w:rPr>
          <w:rFonts w:ascii="Times New Roman CYR" w:hAnsi="Times New Roman CYR" w:cs="Times New Roman CYR"/>
          <w:b/>
          <w:sz w:val="24"/>
          <w:szCs w:val="24"/>
        </w:rPr>
        <w:t>и пренебрежение ими в значительной степени становится причиной человеческих страданий</w:t>
      </w:r>
      <w:r w:rsidRPr="00C57BE7">
        <w:rPr>
          <w:rFonts w:ascii="Times New Roman CYR" w:hAnsi="Times New Roman CYR" w:cs="Times New Roman CYR"/>
          <w:sz w:val="24"/>
          <w:szCs w:val="24"/>
        </w:rPr>
        <w:t xml:space="preserve">. </w:t>
      </w:r>
      <w:r w:rsidRPr="00C57BE7">
        <w:rPr>
          <w:sz w:val="16"/>
          <w:szCs w:val="16"/>
        </w:rPr>
        <w:t>{158.2}</w:t>
      </w:r>
    </w:p>
    <w:p w:rsidR="00C44B14" w:rsidRPr="00C57BE7" w:rsidRDefault="00C91500"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u w:val="single"/>
        </w:rPr>
        <w:t>Видя, какому бесчинству подвергались чужестранцы в Содоме</w:t>
      </w:r>
      <w:r w:rsidR="00A054C9"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Лот считал своим долгом защищать их у городских ворот</w:t>
      </w:r>
      <w:r w:rsidRPr="00C57BE7">
        <w:rPr>
          <w:rFonts w:ascii="Times New Roman CYR" w:hAnsi="Times New Roman CYR" w:cs="Times New Roman CYR"/>
          <w:sz w:val="24"/>
          <w:szCs w:val="24"/>
        </w:rPr>
        <w:t>, предлагая приют в своём доме</w:t>
      </w:r>
      <w:r w:rsidR="00A054C9" w:rsidRPr="00C57BE7">
        <w:rPr>
          <w:rFonts w:ascii="Times New Roman CYR" w:hAnsi="Times New Roman CYR" w:cs="Times New Roman CYR"/>
          <w:sz w:val="24"/>
          <w:szCs w:val="24"/>
        </w:rPr>
        <w:t>. При приближении путников он сидел у ворот и, заметив их, поднялся со своего места, чтобы встретить их, и, учтиво поклонившись, сказал: «</w:t>
      </w:r>
      <w:r w:rsidRPr="00C57BE7">
        <w:rPr>
          <w:rFonts w:ascii="Times New Roman CYR" w:hAnsi="Times New Roman CYR" w:cs="Times New Roman CYR"/>
          <w:sz w:val="24"/>
          <w:szCs w:val="24"/>
        </w:rPr>
        <w:t>Государи мои! зайдите в дом раба вашего, и ночуйте</w:t>
      </w:r>
      <w:r w:rsidR="00A054C9" w:rsidRPr="00C57BE7">
        <w:rPr>
          <w:rFonts w:ascii="Times New Roman CYR" w:hAnsi="Times New Roman CYR" w:cs="Times New Roman CYR"/>
          <w:sz w:val="24"/>
          <w:szCs w:val="24"/>
        </w:rPr>
        <w:t>». Они, казалось, отказались от его гостеприимства, сказав: «</w:t>
      </w:r>
      <w:r w:rsidRPr="00C57BE7">
        <w:rPr>
          <w:rFonts w:ascii="Times New Roman CYR" w:hAnsi="Times New Roman CYR" w:cs="Times New Roman CYR"/>
          <w:sz w:val="24"/>
          <w:szCs w:val="24"/>
        </w:rPr>
        <w:t>Нет, мы ночуем на улице</w:t>
      </w:r>
      <w:r w:rsidR="00A054C9" w:rsidRPr="00C57BE7">
        <w:rPr>
          <w:rFonts w:ascii="Times New Roman CYR" w:hAnsi="Times New Roman CYR" w:cs="Times New Roman CYR"/>
          <w:sz w:val="24"/>
          <w:szCs w:val="24"/>
        </w:rPr>
        <w:t xml:space="preserve">». </w:t>
      </w:r>
      <w:r w:rsidR="00A054C9" w:rsidRPr="00C57BE7">
        <w:rPr>
          <w:rFonts w:ascii="Times New Roman CYR" w:hAnsi="Times New Roman CYR" w:cs="Times New Roman CYR"/>
          <w:sz w:val="24"/>
          <w:szCs w:val="24"/>
          <w:u w:val="single"/>
        </w:rPr>
        <w:t>В этом ответе они преследовали две цели</w:t>
      </w:r>
      <w:r w:rsidR="00A054C9" w:rsidRPr="00C57BE7">
        <w:rPr>
          <w:rFonts w:ascii="Times New Roman CYR" w:hAnsi="Times New Roman CYR" w:cs="Times New Roman CYR"/>
          <w:sz w:val="24"/>
          <w:szCs w:val="24"/>
        </w:rPr>
        <w:t xml:space="preserve">: </w:t>
      </w:r>
      <w:r w:rsidR="00A054C9" w:rsidRPr="00C57BE7">
        <w:rPr>
          <w:rFonts w:ascii="Times New Roman CYR" w:hAnsi="Times New Roman CYR" w:cs="Times New Roman CYR"/>
          <w:b/>
          <w:sz w:val="24"/>
          <w:szCs w:val="24"/>
        </w:rPr>
        <w:t>проверить искренность Лота</w:t>
      </w:r>
      <w:r w:rsidR="00A054C9" w:rsidRPr="00C57BE7">
        <w:rPr>
          <w:rFonts w:ascii="Times New Roman CYR" w:hAnsi="Times New Roman CYR" w:cs="Times New Roman CYR"/>
          <w:sz w:val="24"/>
          <w:szCs w:val="24"/>
        </w:rPr>
        <w:t xml:space="preserve">, а также </w:t>
      </w:r>
      <w:r w:rsidR="00A054C9" w:rsidRPr="00C57BE7">
        <w:rPr>
          <w:rFonts w:ascii="Times New Roman CYR" w:hAnsi="Times New Roman CYR" w:cs="Times New Roman CYR"/>
          <w:b/>
          <w:sz w:val="24"/>
          <w:szCs w:val="24"/>
        </w:rPr>
        <w:t>показать свое незнание характера жителей Содома</w:t>
      </w:r>
      <w:r w:rsidR="00A054C9" w:rsidRPr="00C57BE7">
        <w:rPr>
          <w:rFonts w:ascii="Times New Roman CYR" w:hAnsi="Times New Roman CYR" w:cs="Times New Roman CYR"/>
          <w:sz w:val="24"/>
          <w:szCs w:val="24"/>
        </w:rPr>
        <w:t xml:space="preserve">, как будто они считали безопасным оставаться ночью на улице. </w:t>
      </w:r>
      <w:r w:rsidRPr="00C57BE7">
        <w:rPr>
          <w:rFonts w:ascii="Times New Roman CYR" w:hAnsi="Times New Roman CYR" w:cs="Times New Roman CYR"/>
          <w:sz w:val="24"/>
          <w:szCs w:val="24"/>
        </w:rPr>
        <w:t>Этот ответ лишь усилил решимость Лота не оставлять их на милость толпы</w:t>
      </w:r>
      <w:r w:rsidR="00A054C9" w:rsidRPr="00C57BE7">
        <w:rPr>
          <w:rFonts w:ascii="Times New Roman CYR" w:hAnsi="Times New Roman CYR" w:cs="Times New Roman CYR"/>
          <w:sz w:val="24"/>
          <w:szCs w:val="24"/>
        </w:rPr>
        <w:t xml:space="preserve">. </w:t>
      </w:r>
      <w:r w:rsidR="00A054C9" w:rsidRPr="00C57BE7">
        <w:rPr>
          <w:rFonts w:ascii="Times New Roman CYR" w:hAnsi="Times New Roman CYR" w:cs="Times New Roman CYR"/>
          <w:b/>
          <w:sz w:val="24"/>
          <w:szCs w:val="24"/>
        </w:rPr>
        <w:t>Он настаивал на своем приглашении до тех пор, пока они не уступили</w:t>
      </w:r>
      <w:r w:rsidR="00A054C9"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rPr>
        <w:t>и не последовали за ним в его дом</w:t>
      </w:r>
      <w:r w:rsidR="00A054C9" w:rsidRPr="00C57BE7">
        <w:rPr>
          <w:rFonts w:ascii="Times New Roman CYR" w:hAnsi="Times New Roman CYR" w:cs="Times New Roman CYR"/>
          <w:sz w:val="24"/>
          <w:szCs w:val="24"/>
        </w:rPr>
        <w:t xml:space="preserve">. </w:t>
      </w:r>
      <w:r w:rsidR="00A054C9" w:rsidRPr="00C57BE7">
        <w:rPr>
          <w:sz w:val="16"/>
          <w:szCs w:val="16"/>
        </w:rPr>
        <w:t>{158.3}</w:t>
      </w:r>
    </w:p>
    <w:p w:rsidR="00C44B14" w:rsidRPr="00C57BE7" w:rsidRDefault="00C91500"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Лот надеялся скрыть свое намерение от праздных зевак у ворот, </w:t>
      </w:r>
      <w:r w:rsidRPr="00C57BE7">
        <w:rPr>
          <w:rFonts w:ascii="Times New Roman CYR" w:hAnsi="Times New Roman CYR" w:cs="Times New Roman CYR"/>
          <w:b/>
          <w:sz w:val="24"/>
          <w:szCs w:val="24"/>
        </w:rPr>
        <w:t>ведя незнакомцев к себе домой окольным путём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Однако их нерешительность и промедление, а также его настойчивые уговоры привели к тому, что их заметили</w:t>
      </w:r>
      <w:r w:rsidRPr="00C57BE7">
        <w:rPr>
          <w:rFonts w:ascii="Times New Roman CYR" w:hAnsi="Times New Roman CYR" w:cs="Times New Roman CYR"/>
          <w:sz w:val="24"/>
          <w:szCs w:val="24"/>
        </w:rPr>
        <w:t xml:space="preserve">, и прежде чем они успели отойти ко сну, вокруг дома собралась толпа беззаконников. Это было огромное скопище людей - юноши и старики, разгоряченные самыми низменными страстями. Незнакомцы расспрашивали Лота о нравах города, и Лот предупредил их, чтобы они не выходили в эту ночь за порог его дома. А в это время все громче раздавались глумливые крики толпы, требовавшей вывести к ним незнакомцев. </w:t>
      </w:r>
      <w:r w:rsidRPr="00C57BE7">
        <w:rPr>
          <w:sz w:val="16"/>
          <w:szCs w:val="16"/>
        </w:rPr>
        <w:t>{159.1}</w:t>
      </w:r>
    </w:p>
    <w:p w:rsidR="00C91500" w:rsidRPr="00C57BE7" w:rsidRDefault="00C91500" w:rsidP="00C91500">
      <w:pPr>
        <w:autoSpaceDE w:val="0"/>
        <w:autoSpaceDN w:val="0"/>
        <w:adjustRightInd w:val="0"/>
        <w:spacing w:line="240" w:lineRule="auto"/>
        <w:ind w:firstLine="567"/>
        <w:jc w:val="both"/>
        <w:rPr>
          <w:sz w:val="24"/>
          <w:szCs w:val="24"/>
        </w:rPr>
      </w:pPr>
      <w:r w:rsidRPr="00C57BE7">
        <w:rPr>
          <w:sz w:val="24"/>
          <w:szCs w:val="24"/>
        </w:rPr>
        <w:t>Зная, что, если их спровоцировать на насилие, они легко ворвутся в его дом, Лот вышел, чтобы попытаться убедить их. «</w:t>
      </w:r>
      <w:r w:rsidR="00C24820" w:rsidRPr="00C57BE7">
        <w:rPr>
          <w:sz w:val="24"/>
          <w:szCs w:val="24"/>
        </w:rPr>
        <w:t>Братья мои, — сказал он, — не делайте зла</w:t>
      </w:r>
      <w:r w:rsidRPr="00C57BE7">
        <w:rPr>
          <w:sz w:val="24"/>
          <w:szCs w:val="24"/>
        </w:rPr>
        <w:t xml:space="preserve">», </w:t>
      </w:r>
      <w:r w:rsidRPr="00C57BE7">
        <w:rPr>
          <w:b/>
          <w:sz w:val="24"/>
          <w:szCs w:val="24"/>
        </w:rPr>
        <w:t xml:space="preserve">используя слово </w:t>
      </w:r>
      <w:r w:rsidR="00C24820" w:rsidRPr="00C57BE7">
        <w:rPr>
          <w:b/>
          <w:sz w:val="24"/>
          <w:szCs w:val="24"/>
        </w:rPr>
        <w:t>«</w:t>
      </w:r>
      <w:r w:rsidRPr="00C57BE7">
        <w:rPr>
          <w:b/>
          <w:sz w:val="24"/>
          <w:szCs w:val="24"/>
        </w:rPr>
        <w:t>братья</w:t>
      </w:r>
      <w:r w:rsidR="00C24820" w:rsidRPr="00C57BE7">
        <w:rPr>
          <w:b/>
          <w:sz w:val="24"/>
          <w:szCs w:val="24"/>
        </w:rPr>
        <w:t>»</w:t>
      </w:r>
      <w:r w:rsidRPr="00C57BE7">
        <w:rPr>
          <w:b/>
          <w:sz w:val="24"/>
          <w:szCs w:val="24"/>
        </w:rPr>
        <w:t xml:space="preserve"> в смысле соседи, </w:t>
      </w:r>
      <w:r w:rsidR="00C24820" w:rsidRPr="00C57BE7">
        <w:rPr>
          <w:b/>
          <w:sz w:val="24"/>
          <w:szCs w:val="24"/>
        </w:rPr>
        <w:t>он</w:t>
      </w:r>
      <w:r w:rsidRPr="00C57BE7">
        <w:rPr>
          <w:b/>
          <w:sz w:val="24"/>
          <w:szCs w:val="24"/>
        </w:rPr>
        <w:t xml:space="preserve"> надея</w:t>
      </w:r>
      <w:r w:rsidR="00C24820" w:rsidRPr="00C57BE7">
        <w:rPr>
          <w:b/>
          <w:sz w:val="24"/>
          <w:szCs w:val="24"/>
        </w:rPr>
        <w:t>лся</w:t>
      </w:r>
      <w:r w:rsidRPr="00C57BE7">
        <w:rPr>
          <w:b/>
          <w:sz w:val="24"/>
          <w:szCs w:val="24"/>
        </w:rPr>
        <w:t xml:space="preserve"> </w:t>
      </w:r>
      <w:r w:rsidR="00C24820" w:rsidRPr="00C57BE7">
        <w:rPr>
          <w:b/>
          <w:sz w:val="24"/>
          <w:szCs w:val="24"/>
        </w:rPr>
        <w:t>умиротворить</w:t>
      </w:r>
      <w:r w:rsidRPr="00C57BE7">
        <w:rPr>
          <w:b/>
          <w:sz w:val="24"/>
          <w:szCs w:val="24"/>
        </w:rPr>
        <w:t xml:space="preserve"> их </w:t>
      </w:r>
      <w:r w:rsidR="00C24820" w:rsidRPr="00C57BE7">
        <w:rPr>
          <w:b/>
          <w:sz w:val="24"/>
          <w:szCs w:val="24"/>
        </w:rPr>
        <w:t>и вызвать у них стыд за их порочные намерения</w:t>
      </w:r>
      <w:r w:rsidRPr="00C57BE7">
        <w:rPr>
          <w:sz w:val="24"/>
          <w:szCs w:val="24"/>
        </w:rPr>
        <w:t xml:space="preserve">. </w:t>
      </w:r>
      <w:r w:rsidR="00C24820" w:rsidRPr="00C57BE7">
        <w:rPr>
          <w:sz w:val="24"/>
          <w:szCs w:val="24"/>
        </w:rPr>
        <w:t>Но его слова подействовали, как масло, подлитое в огонь</w:t>
      </w:r>
      <w:r w:rsidRPr="00C57BE7">
        <w:rPr>
          <w:sz w:val="24"/>
          <w:szCs w:val="24"/>
        </w:rPr>
        <w:t xml:space="preserve">. Их ярость стала подобна реву бури. Они насмехались над Лотом, который поставил себя судьей над ними, и угрожали поступить с ним хуже, чем собирались поступить с его гостями. </w:t>
      </w:r>
      <w:r w:rsidRPr="00C57BE7">
        <w:rPr>
          <w:b/>
          <w:sz w:val="24"/>
          <w:szCs w:val="24"/>
        </w:rPr>
        <w:t xml:space="preserve">Они бросились </w:t>
      </w:r>
      <w:r w:rsidR="00C24820" w:rsidRPr="00C57BE7">
        <w:rPr>
          <w:b/>
          <w:sz w:val="24"/>
          <w:szCs w:val="24"/>
        </w:rPr>
        <w:t xml:space="preserve">бы </w:t>
      </w:r>
      <w:r w:rsidRPr="00C57BE7">
        <w:rPr>
          <w:b/>
          <w:sz w:val="24"/>
          <w:szCs w:val="24"/>
        </w:rPr>
        <w:t xml:space="preserve">на него и разорвали бы его на </w:t>
      </w:r>
      <w:r w:rsidR="00C24820" w:rsidRPr="00C57BE7">
        <w:rPr>
          <w:b/>
          <w:sz w:val="24"/>
          <w:szCs w:val="24"/>
        </w:rPr>
        <w:t>части</w:t>
      </w:r>
      <w:r w:rsidRPr="00C57BE7">
        <w:rPr>
          <w:b/>
          <w:sz w:val="24"/>
          <w:szCs w:val="24"/>
        </w:rPr>
        <w:t xml:space="preserve">, </w:t>
      </w:r>
      <w:r w:rsidR="00274E26" w:rsidRPr="00C57BE7">
        <w:rPr>
          <w:b/>
          <w:sz w:val="24"/>
          <w:szCs w:val="24"/>
        </w:rPr>
        <w:t>если бы ангелы Божьи не вмешались</w:t>
      </w:r>
      <w:r w:rsidRPr="00C57BE7">
        <w:rPr>
          <w:sz w:val="24"/>
          <w:szCs w:val="24"/>
        </w:rPr>
        <w:t>. Небесные посланники «</w:t>
      </w:r>
      <w:r w:rsidR="00274E26" w:rsidRPr="00C57BE7">
        <w:rPr>
          <w:sz w:val="24"/>
          <w:szCs w:val="24"/>
        </w:rPr>
        <w:t>простерли руки свои, и ввели Лота к себе в дом, и дверь заперли</w:t>
      </w:r>
      <w:r w:rsidRPr="00C57BE7">
        <w:rPr>
          <w:sz w:val="24"/>
          <w:szCs w:val="24"/>
        </w:rPr>
        <w:t>». Последовавшие за этим события показали характер гостей, которых он принимал. «</w:t>
      </w:r>
      <w:r w:rsidR="00274E26" w:rsidRPr="00C57BE7">
        <w:rPr>
          <w:sz w:val="24"/>
          <w:szCs w:val="24"/>
        </w:rPr>
        <w:t>А людей, бывших при входе в дом, поразили слепотою, от малого до большого, так что они измучились, искав входа</w:t>
      </w:r>
      <w:r w:rsidRPr="00C57BE7">
        <w:rPr>
          <w:sz w:val="24"/>
          <w:szCs w:val="24"/>
        </w:rPr>
        <w:t>». Если бы они не были ослеплены ожесточени</w:t>
      </w:r>
      <w:r w:rsidR="00274E26" w:rsidRPr="00C57BE7">
        <w:rPr>
          <w:sz w:val="24"/>
          <w:szCs w:val="24"/>
        </w:rPr>
        <w:t>ем</w:t>
      </w:r>
      <w:r w:rsidRPr="00C57BE7">
        <w:rPr>
          <w:sz w:val="24"/>
          <w:szCs w:val="24"/>
        </w:rPr>
        <w:t xml:space="preserve"> </w:t>
      </w:r>
      <w:r w:rsidR="00274E26" w:rsidRPr="00C57BE7">
        <w:rPr>
          <w:sz w:val="24"/>
          <w:szCs w:val="24"/>
        </w:rPr>
        <w:t xml:space="preserve">своих </w:t>
      </w:r>
      <w:r w:rsidRPr="00C57BE7">
        <w:rPr>
          <w:sz w:val="24"/>
          <w:szCs w:val="24"/>
        </w:rPr>
        <w:t>серд</w:t>
      </w:r>
      <w:r w:rsidR="00274E26" w:rsidRPr="00C57BE7">
        <w:rPr>
          <w:sz w:val="24"/>
          <w:szCs w:val="24"/>
        </w:rPr>
        <w:t>ец</w:t>
      </w:r>
      <w:r w:rsidRPr="00C57BE7">
        <w:rPr>
          <w:sz w:val="24"/>
          <w:szCs w:val="24"/>
        </w:rPr>
        <w:t xml:space="preserve">, удар, нанесенный им Богом, заставил бы их убояться и отказаться от своего злого дела. </w:t>
      </w:r>
      <w:r w:rsidR="00274E26" w:rsidRPr="00C57BE7">
        <w:rPr>
          <w:sz w:val="24"/>
          <w:szCs w:val="24"/>
        </w:rPr>
        <w:t>Но эта последняя ночь не отличалась от многих других, что были прежде</w:t>
      </w:r>
      <w:r w:rsidRPr="00C57BE7">
        <w:rPr>
          <w:sz w:val="24"/>
          <w:szCs w:val="24"/>
        </w:rPr>
        <w:t>; но милосердие, так долго пренебрегаемое</w:t>
      </w:r>
      <w:r w:rsidR="00274E26" w:rsidRPr="00C57BE7">
        <w:rPr>
          <w:sz w:val="24"/>
          <w:szCs w:val="24"/>
        </w:rPr>
        <w:t xml:space="preserve"> ими</w:t>
      </w:r>
      <w:r w:rsidRPr="00C57BE7">
        <w:rPr>
          <w:sz w:val="24"/>
          <w:szCs w:val="24"/>
        </w:rPr>
        <w:t>, наконец</w:t>
      </w:r>
      <w:r w:rsidR="00274E26" w:rsidRPr="00C57BE7">
        <w:rPr>
          <w:sz w:val="24"/>
          <w:szCs w:val="24"/>
        </w:rPr>
        <w:t>,</w:t>
      </w:r>
      <w:r w:rsidRPr="00C57BE7">
        <w:rPr>
          <w:sz w:val="24"/>
          <w:szCs w:val="24"/>
        </w:rPr>
        <w:t xml:space="preserve"> прекратило свои мольбы. </w:t>
      </w:r>
      <w:r w:rsidR="00274E26" w:rsidRPr="00C57BE7">
        <w:rPr>
          <w:b/>
          <w:sz w:val="24"/>
          <w:szCs w:val="24"/>
        </w:rPr>
        <w:t xml:space="preserve">Жители Содома переступили границу Божественного терпения </w:t>
      </w:r>
      <w:r w:rsidRPr="00C57BE7">
        <w:rPr>
          <w:b/>
          <w:sz w:val="24"/>
          <w:szCs w:val="24"/>
        </w:rPr>
        <w:t xml:space="preserve">- </w:t>
      </w:r>
      <w:r w:rsidR="00274E26" w:rsidRPr="00C57BE7">
        <w:rPr>
          <w:b/>
          <w:sz w:val="24"/>
          <w:szCs w:val="24"/>
        </w:rPr>
        <w:lastRenderedPageBreak/>
        <w:t>«невидимую черту между долготерпением Божьим и Его гневом»</w:t>
      </w:r>
      <w:r w:rsidR="00274E26" w:rsidRPr="00C57BE7">
        <w:rPr>
          <w:sz w:val="24"/>
          <w:szCs w:val="24"/>
        </w:rPr>
        <w:t xml:space="preserve">. </w:t>
      </w:r>
      <w:r w:rsidR="00274E26" w:rsidRPr="00C57BE7">
        <w:rPr>
          <w:sz w:val="24"/>
          <w:szCs w:val="24"/>
          <w:u w:val="single"/>
        </w:rPr>
        <w:t>Огонь Божьего возмездия уже готов был вспыхнуть</w:t>
      </w:r>
      <w:r w:rsidR="00274E26" w:rsidRPr="00C57BE7">
        <w:rPr>
          <w:sz w:val="24"/>
          <w:szCs w:val="24"/>
        </w:rPr>
        <w:t xml:space="preserve"> в долине Сиддим</w:t>
      </w:r>
      <w:r w:rsidRPr="00C57BE7">
        <w:rPr>
          <w:sz w:val="24"/>
          <w:szCs w:val="24"/>
        </w:rPr>
        <w:t xml:space="preserve">. </w:t>
      </w:r>
      <w:r w:rsidRPr="00C57BE7">
        <w:rPr>
          <w:sz w:val="16"/>
          <w:szCs w:val="16"/>
        </w:rPr>
        <w:t>{159.2}</w:t>
      </w:r>
    </w:p>
    <w:p w:rsidR="0034392A" w:rsidRPr="00C57BE7" w:rsidRDefault="0034392A" w:rsidP="0034392A">
      <w:pPr>
        <w:autoSpaceDE w:val="0"/>
        <w:autoSpaceDN w:val="0"/>
        <w:adjustRightInd w:val="0"/>
        <w:spacing w:line="240" w:lineRule="auto"/>
        <w:ind w:firstLine="567"/>
        <w:jc w:val="both"/>
        <w:rPr>
          <w:sz w:val="16"/>
          <w:szCs w:val="16"/>
        </w:rPr>
      </w:pPr>
      <w:r w:rsidRPr="00C57BE7">
        <w:rPr>
          <w:sz w:val="24"/>
          <w:szCs w:val="24"/>
        </w:rPr>
        <w:t>Ангелы открыли Лоту цель своей миссии: «</w:t>
      </w:r>
      <w:r w:rsidR="00D83BE4" w:rsidRPr="00C57BE7">
        <w:rPr>
          <w:sz w:val="24"/>
          <w:szCs w:val="24"/>
        </w:rPr>
        <w:t>Мы истребим сие место; потому что велик вопль на жителей его к Господу, и Господь послал нас истребить его</w:t>
      </w:r>
      <w:r w:rsidRPr="00C57BE7">
        <w:rPr>
          <w:sz w:val="24"/>
          <w:szCs w:val="24"/>
        </w:rPr>
        <w:t xml:space="preserve">». </w:t>
      </w:r>
      <w:r w:rsidR="00D83BE4" w:rsidRPr="00C57BE7">
        <w:rPr>
          <w:sz w:val="24"/>
          <w:szCs w:val="24"/>
        </w:rPr>
        <w:t>Путники</w:t>
      </w:r>
      <w:r w:rsidRPr="00C57BE7">
        <w:rPr>
          <w:sz w:val="24"/>
          <w:szCs w:val="24"/>
        </w:rPr>
        <w:t xml:space="preserve">, которых Лот пытался защитить, теперь </w:t>
      </w:r>
      <w:r w:rsidRPr="00C57BE7">
        <w:rPr>
          <w:b/>
          <w:sz w:val="24"/>
          <w:szCs w:val="24"/>
        </w:rPr>
        <w:t xml:space="preserve">обещали защитить его самого и спасти всех членов его семьи, </w:t>
      </w:r>
      <w:r w:rsidR="00D83BE4" w:rsidRPr="00C57BE7">
        <w:rPr>
          <w:b/>
          <w:sz w:val="24"/>
          <w:szCs w:val="24"/>
        </w:rPr>
        <w:t>кто согласится бежать с ним из нечестивого города</w:t>
      </w:r>
      <w:r w:rsidRPr="00C57BE7">
        <w:rPr>
          <w:sz w:val="24"/>
          <w:szCs w:val="24"/>
        </w:rPr>
        <w:t xml:space="preserve">. </w:t>
      </w:r>
      <w:r w:rsidR="00D83BE4" w:rsidRPr="00C57BE7">
        <w:rPr>
          <w:sz w:val="24"/>
          <w:szCs w:val="24"/>
          <w:u w:val="single"/>
        </w:rPr>
        <w:t>Толпа, измучившись, разошлась</w:t>
      </w:r>
      <w:r w:rsidRPr="00C57BE7">
        <w:rPr>
          <w:sz w:val="24"/>
          <w:szCs w:val="24"/>
        </w:rPr>
        <w:t xml:space="preserve">, а </w:t>
      </w:r>
      <w:r w:rsidRPr="00C57BE7">
        <w:rPr>
          <w:b/>
          <w:sz w:val="24"/>
          <w:szCs w:val="24"/>
        </w:rPr>
        <w:t>Лот отправился предупредить своих детей</w:t>
      </w:r>
      <w:r w:rsidRPr="00C57BE7">
        <w:rPr>
          <w:sz w:val="24"/>
          <w:szCs w:val="24"/>
        </w:rPr>
        <w:t>. Он повторил</w:t>
      </w:r>
      <w:r w:rsidR="00D83BE4" w:rsidRPr="00C57BE7">
        <w:rPr>
          <w:sz w:val="24"/>
          <w:szCs w:val="24"/>
        </w:rPr>
        <w:t xml:space="preserve"> (</w:t>
      </w:r>
      <w:r w:rsidR="00D83BE4" w:rsidRPr="00C57BE7">
        <w:rPr>
          <w:i/>
          <w:sz w:val="24"/>
          <w:szCs w:val="24"/>
        </w:rPr>
        <w:t>ред. своим детям</w:t>
      </w:r>
      <w:r w:rsidR="00D83BE4" w:rsidRPr="00C57BE7">
        <w:rPr>
          <w:sz w:val="24"/>
          <w:szCs w:val="24"/>
        </w:rPr>
        <w:t>)</w:t>
      </w:r>
      <w:r w:rsidRPr="00C57BE7">
        <w:rPr>
          <w:sz w:val="24"/>
          <w:szCs w:val="24"/>
        </w:rPr>
        <w:t xml:space="preserve"> слова ангелов: «</w:t>
      </w:r>
      <w:r w:rsidR="00D83BE4" w:rsidRPr="00C57BE7">
        <w:rPr>
          <w:sz w:val="24"/>
          <w:szCs w:val="24"/>
        </w:rPr>
        <w:t>Встаньте, выйдите из сего места; ибо Господь истребит сей город</w:t>
      </w:r>
      <w:r w:rsidRPr="00C57BE7">
        <w:rPr>
          <w:sz w:val="24"/>
          <w:szCs w:val="24"/>
        </w:rPr>
        <w:t xml:space="preserve">». </w:t>
      </w:r>
      <w:r w:rsidR="00D83BE4" w:rsidRPr="00C57BE7">
        <w:rPr>
          <w:b/>
          <w:sz w:val="24"/>
          <w:szCs w:val="24"/>
        </w:rPr>
        <w:t>Но для них он казался человеком, который шутит</w:t>
      </w:r>
      <w:r w:rsidRPr="00C57BE7">
        <w:rPr>
          <w:sz w:val="24"/>
          <w:szCs w:val="24"/>
        </w:rPr>
        <w:t xml:space="preserve">. </w:t>
      </w:r>
      <w:r w:rsidRPr="00C57BE7">
        <w:rPr>
          <w:sz w:val="24"/>
          <w:szCs w:val="24"/>
          <w:u w:val="single"/>
        </w:rPr>
        <w:t>Они смеялись над тем, что называли его суеверными страхами</w:t>
      </w:r>
      <w:r w:rsidRPr="00C57BE7">
        <w:rPr>
          <w:sz w:val="24"/>
          <w:szCs w:val="24"/>
        </w:rPr>
        <w:t xml:space="preserve">. </w:t>
      </w:r>
      <w:r w:rsidRPr="00C57BE7">
        <w:rPr>
          <w:b/>
          <w:sz w:val="24"/>
          <w:szCs w:val="24"/>
        </w:rPr>
        <w:t>Его дочери находились под влиянием своих мужей</w:t>
      </w:r>
      <w:r w:rsidRPr="00C57BE7">
        <w:rPr>
          <w:sz w:val="24"/>
          <w:szCs w:val="24"/>
        </w:rPr>
        <w:t xml:space="preserve">. </w:t>
      </w:r>
      <w:r w:rsidR="00D83BE4" w:rsidRPr="00C57BE7">
        <w:rPr>
          <w:sz w:val="24"/>
          <w:szCs w:val="24"/>
        </w:rPr>
        <w:t>Им и так было хорошо там, где они находились</w:t>
      </w:r>
      <w:r w:rsidRPr="00C57BE7">
        <w:rPr>
          <w:sz w:val="24"/>
          <w:szCs w:val="24"/>
        </w:rPr>
        <w:t xml:space="preserve">. Они не видели никаких признаков опасности. Все было как прежде. У них было большое имущество, и они </w:t>
      </w:r>
      <w:r w:rsidRPr="00C57BE7">
        <w:rPr>
          <w:sz w:val="24"/>
          <w:szCs w:val="24"/>
          <w:u w:val="single"/>
        </w:rPr>
        <w:t>не могли поверить, что прекрасный Содом может быть разрушен</w:t>
      </w:r>
      <w:r w:rsidRPr="00C57BE7">
        <w:rPr>
          <w:sz w:val="24"/>
          <w:szCs w:val="24"/>
        </w:rPr>
        <w:t xml:space="preserve">. </w:t>
      </w:r>
      <w:r w:rsidRPr="00C57BE7">
        <w:rPr>
          <w:sz w:val="16"/>
          <w:szCs w:val="16"/>
        </w:rPr>
        <w:t>{159.3}</w:t>
      </w:r>
    </w:p>
    <w:p w:rsidR="00C44B14" w:rsidRPr="00C57BE7" w:rsidRDefault="00D83BE4" w:rsidP="000F6F8A">
      <w:pPr>
        <w:autoSpaceDE w:val="0"/>
        <w:autoSpaceDN w:val="0"/>
        <w:adjustRightInd w:val="0"/>
        <w:spacing w:line="240" w:lineRule="auto"/>
        <w:ind w:firstLine="567"/>
        <w:jc w:val="both"/>
        <w:rPr>
          <w:sz w:val="24"/>
          <w:szCs w:val="24"/>
        </w:rPr>
      </w:pPr>
      <w:r w:rsidRPr="00C57BE7">
        <w:rPr>
          <w:b/>
          <w:sz w:val="24"/>
          <w:szCs w:val="24"/>
        </w:rPr>
        <w:t>Лот с горечью вернулся в свой дом и рассказал о своей неудаче</w:t>
      </w:r>
      <w:r w:rsidRPr="00C57BE7">
        <w:rPr>
          <w:sz w:val="24"/>
          <w:szCs w:val="24"/>
        </w:rPr>
        <w:t xml:space="preserve">. Тогда ангелы велели ему встать, взять жену и двух дочерей, которые еще оставались в его доме, и покинуть город. Но </w:t>
      </w:r>
      <w:r w:rsidRPr="00C57BE7">
        <w:rPr>
          <w:b/>
          <w:sz w:val="24"/>
          <w:szCs w:val="24"/>
        </w:rPr>
        <w:t>Лот медлил</w:t>
      </w:r>
      <w:r w:rsidRPr="00C57BE7">
        <w:rPr>
          <w:sz w:val="24"/>
          <w:szCs w:val="24"/>
        </w:rPr>
        <w:t xml:space="preserve">. Хотя он каждый день сокрушался о том, что видит дела насилия, </w:t>
      </w:r>
      <w:r w:rsidRPr="00C57BE7">
        <w:rPr>
          <w:sz w:val="24"/>
          <w:szCs w:val="24"/>
          <w:u w:val="single"/>
        </w:rPr>
        <w:t>он не имел истинного представления об отвратительном и мерзком беззаконии, которое творилось в этом мерзком городе</w:t>
      </w:r>
      <w:r w:rsidRPr="00C57BE7">
        <w:rPr>
          <w:sz w:val="24"/>
          <w:szCs w:val="24"/>
        </w:rPr>
        <w:t xml:space="preserve">. </w:t>
      </w:r>
      <w:r w:rsidRPr="00C57BE7">
        <w:rPr>
          <w:b/>
          <w:sz w:val="24"/>
          <w:szCs w:val="24"/>
        </w:rPr>
        <w:t>Он не осознавал ужасной необходимости Божьих судов, чтобы положить конец греху</w:t>
      </w:r>
      <w:r w:rsidRPr="00C57BE7">
        <w:rPr>
          <w:sz w:val="24"/>
          <w:szCs w:val="24"/>
        </w:rPr>
        <w:t xml:space="preserve">. Некоторые из его детей остались в Содоме, а </w:t>
      </w:r>
      <w:r w:rsidRPr="00C57BE7">
        <w:rPr>
          <w:b/>
          <w:sz w:val="24"/>
          <w:szCs w:val="24"/>
        </w:rPr>
        <w:t>его жена отказывалась уйти без них</w:t>
      </w:r>
      <w:r w:rsidRPr="00C57BE7">
        <w:rPr>
          <w:sz w:val="24"/>
          <w:szCs w:val="24"/>
        </w:rPr>
        <w:t xml:space="preserve">. </w:t>
      </w:r>
      <w:r w:rsidRPr="00C57BE7">
        <w:rPr>
          <w:b/>
          <w:sz w:val="24"/>
          <w:szCs w:val="24"/>
        </w:rPr>
        <w:t>Мысль о том, чтобы оставить тех, кто был ему дороже всего на земле, казалась ему невыносимой</w:t>
      </w:r>
      <w:r w:rsidRPr="00C57BE7">
        <w:rPr>
          <w:sz w:val="24"/>
          <w:szCs w:val="24"/>
        </w:rPr>
        <w:t xml:space="preserve">. Тяжело было </w:t>
      </w:r>
      <w:r w:rsidRPr="00C57BE7">
        <w:rPr>
          <w:sz w:val="24"/>
          <w:szCs w:val="24"/>
          <w:u w:val="single"/>
        </w:rPr>
        <w:t>оставить свой роскошный дом</w:t>
      </w:r>
      <w:r w:rsidRPr="00C57BE7">
        <w:rPr>
          <w:sz w:val="24"/>
          <w:szCs w:val="24"/>
        </w:rPr>
        <w:t xml:space="preserve"> и все богатство, нажитое трудами всей жизни, и </w:t>
      </w:r>
      <w:r w:rsidRPr="00C57BE7">
        <w:rPr>
          <w:sz w:val="24"/>
          <w:szCs w:val="24"/>
          <w:u w:val="single"/>
        </w:rPr>
        <w:t>уйти нищим скитальцем</w:t>
      </w:r>
      <w:r w:rsidRPr="00C57BE7">
        <w:rPr>
          <w:sz w:val="24"/>
          <w:szCs w:val="24"/>
        </w:rPr>
        <w:t xml:space="preserve">. </w:t>
      </w:r>
      <w:r w:rsidRPr="00C57BE7">
        <w:rPr>
          <w:b/>
          <w:sz w:val="24"/>
          <w:szCs w:val="24"/>
        </w:rPr>
        <w:t>Оцепеневший от горя, он медлил, не желая уходить</w:t>
      </w:r>
      <w:r w:rsidRPr="00C57BE7">
        <w:rPr>
          <w:sz w:val="24"/>
          <w:szCs w:val="24"/>
        </w:rPr>
        <w:t xml:space="preserve">. </w:t>
      </w:r>
      <w:r w:rsidRPr="00C57BE7">
        <w:rPr>
          <w:b/>
          <w:sz w:val="24"/>
          <w:szCs w:val="24"/>
        </w:rPr>
        <w:t>Если бы не ангелы Божьи, все они погибли</w:t>
      </w:r>
      <w:r w:rsidR="000A6DC8" w:rsidRPr="00C57BE7">
        <w:rPr>
          <w:b/>
          <w:sz w:val="24"/>
          <w:szCs w:val="24"/>
        </w:rPr>
        <w:t xml:space="preserve">  </w:t>
      </w:r>
      <w:r w:rsidRPr="00C57BE7">
        <w:rPr>
          <w:b/>
          <w:sz w:val="24"/>
          <w:szCs w:val="24"/>
        </w:rPr>
        <w:t xml:space="preserve"> бы при разрушении Содома</w:t>
      </w:r>
      <w:r w:rsidRPr="00C57BE7">
        <w:rPr>
          <w:sz w:val="24"/>
          <w:szCs w:val="24"/>
        </w:rPr>
        <w:t xml:space="preserve">. </w:t>
      </w:r>
      <w:r w:rsidRPr="00C57BE7">
        <w:rPr>
          <w:sz w:val="24"/>
          <w:szCs w:val="24"/>
          <w:u w:val="single"/>
        </w:rPr>
        <w:t>Небесные посланники взяли его, его жену и дочерей за руки и вывели их из города</w:t>
      </w:r>
      <w:r w:rsidRPr="00C57BE7">
        <w:rPr>
          <w:sz w:val="24"/>
          <w:szCs w:val="24"/>
        </w:rPr>
        <w:t xml:space="preserve">. </w:t>
      </w:r>
      <w:r w:rsidRPr="00C57BE7">
        <w:rPr>
          <w:sz w:val="16"/>
          <w:szCs w:val="16"/>
        </w:rPr>
        <w:t>{160.1}</w:t>
      </w:r>
    </w:p>
    <w:p w:rsidR="00C44B14" w:rsidRPr="00C57BE7" w:rsidRDefault="00E0340D"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Здесь ангелы оставили их и повернули обратно в Содом, чтобы совершить свое дело разрушения. Другой - Тот, Кого умолял Авраам, — приблизился к Лоту. Во всех городах равнины не нашлось и десяти праведников; но </w:t>
      </w:r>
      <w:r w:rsidRPr="00C57BE7">
        <w:rPr>
          <w:rFonts w:ascii="Times New Roman CYR" w:hAnsi="Times New Roman CYR" w:cs="Times New Roman CYR"/>
          <w:b/>
          <w:sz w:val="24"/>
          <w:szCs w:val="24"/>
        </w:rPr>
        <w:t>в ответ на молитву патриарха один человек, боявшийся Бога, был спасён от гибели</w:t>
      </w:r>
      <w:r w:rsidRPr="00C57BE7">
        <w:rPr>
          <w:rFonts w:ascii="Times New Roman CYR" w:hAnsi="Times New Roman CYR" w:cs="Times New Roman CYR"/>
          <w:sz w:val="24"/>
          <w:szCs w:val="24"/>
        </w:rPr>
        <w:t xml:space="preserve">. Повеление было дано с поразительной ясностью: «Спасай душу свою; не оглядывайся назад, и нигде не останавливайся в окрестности сей; спасайся на гору, чтобы тебе не погибнуть». </w:t>
      </w:r>
      <w:r w:rsidRPr="00C57BE7">
        <w:rPr>
          <w:rFonts w:ascii="Times New Roman CYR" w:hAnsi="Times New Roman CYR" w:cs="Times New Roman CYR"/>
          <w:b/>
          <w:sz w:val="24"/>
          <w:szCs w:val="24"/>
        </w:rPr>
        <w:t>Нерешительность или промедление сейчас были бы фатальными</w:t>
      </w:r>
      <w:r w:rsidRPr="00C57BE7">
        <w:rPr>
          <w:rFonts w:ascii="Times New Roman CYR" w:hAnsi="Times New Roman CYR" w:cs="Times New Roman CYR"/>
          <w:sz w:val="24"/>
          <w:szCs w:val="24"/>
        </w:rPr>
        <w:t xml:space="preserve">. Бросить хоть один взгляд на обречённый город, хоть на мгновение задержаться, сожалея о том, что покинули столь прекрасный дом, - все это стоило бы им жизни. Буря Божьего суда ждала только того, чтобы эти несчастные беглецы успели спастись. </w:t>
      </w:r>
      <w:r w:rsidRPr="00C57BE7">
        <w:rPr>
          <w:sz w:val="16"/>
          <w:szCs w:val="16"/>
        </w:rPr>
        <w:t>{160.2}</w:t>
      </w:r>
    </w:p>
    <w:p w:rsidR="00E0340D" w:rsidRPr="00C57BE7" w:rsidRDefault="00E0340D"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Но потрясенный и напуганный Лот взмолился, </w:t>
      </w:r>
      <w:r w:rsidRPr="00C57BE7">
        <w:rPr>
          <w:rFonts w:ascii="Times New Roman CYR" w:hAnsi="Times New Roman CYR" w:cs="Times New Roman CYR"/>
          <w:b/>
          <w:sz w:val="24"/>
          <w:szCs w:val="24"/>
        </w:rPr>
        <w:t>не в силах сделать требуемого</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 боялся, что какое-нибудь несчастье постигнет его в пути, боялся погибнуть</w:t>
      </w:r>
      <w:r w:rsidRPr="00C57BE7">
        <w:rPr>
          <w:rFonts w:ascii="Times New Roman CYR" w:hAnsi="Times New Roman CYR" w:cs="Times New Roman CYR"/>
          <w:sz w:val="24"/>
          <w:szCs w:val="24"/>
        </w:rPr>
        <w:t xml:space="preserve">. Живя в этом нечестивом городе, среди неверия, </w:t>
      </w:r>
      <w:r w:rsidRPr="00C57BE7">
        <w:rPr>
          <w:rFonts w:ascii="Times New Roman CYR" w:hAnsi="Times New Roman CYR" w:cs="Times New Roman CYR"/>
          <w:b/>
          <w:sz w:val="24"/>
          <w:szCs w:val="24"/>
        </w:rPr>
        <w:t xml:space="preserve">его вера </w:t>
      </w:r>
      <w:r w:rsidR="000C4C81" w:rsidRPr="00C57BE7">
        <w:rPr>
          <w:rFonts w:ascii="Times New Roman CYR" w:hAnsi="Times New Roman CYR" w:cs="Times New Roman CYR"/>
          <w:b/>
          <w:sz w:val="24"/>
          <w:szCs w:val="24"/>
        </w:rPr>
        <w:t>угасла</w:t>
      </w:r>
      <w:r w:rsidRPr="00C57BE7">
        <w:rPr>
          <w:rFonts w:ascii="Times New Roman CYR" w:hAnsi="Times New Roman CYR" w:cs="Times New Roman CYR"/>
          <w:sz w:val="24"/>
          <w:szCs w:val="24"/>
        </w:rPr>
        <w:t xml:space="preserve">. </w:t>
      </w:r>
      <w:r w:rsidR="000C4C81" w:rsidRPr="00C57BE7">
        <w:rPr>
          <w:rFonts w:ascii="Times New Roman CYR" w:hAnsi="Times New Roman CYR" w:cs="Times New Roman CYR"/>
          <w:sz w:val="24"/>
          <w:szCs w:val="24"/>
          <w:u w:val="single"/>
        </w:rPr>
        <w:t>Князь Небес был рядом с ним, но Лот молил о спасении своей жизни так, словно Бог, уже явивший к нему такую заботу и любовь, не мог бы сохранить его и дальше</w:t>
      </w:r>
      <w:r w:rsidRPr="00C57BE7">
        <w:rPr>
          <w:rFonts w:ascii="Times New Roman CYR" w:hAnsi="Times New Roman CYR" w:cs="Times New Roman CYR"/>
          <w:sz w:val="24"/>
          <w:szCs w:val="24"/>
        </w:rPr>
        <w:t xml:space="preserve">. Ему следовало бы полностью довериться Божественному Посланнику, </w:t>
      </w:r>
      <w:r w:rsidRPr="00C57BE7">
        <w:rPr>
          <w:rFonts w:ascii="Times New Roman CYR" w:hAnsi="Times New Roman CYR" w:cs="Times New Roman CYR"/>
          <w:b/>
          <w:sz w:val="24"/>
          <w:szCs w:val="24"/>
        </w:rPr>
        <w:t>без сомнений и вопросов отдать свою волю и жизнь в руки Господа</w:t>
      </w:r>
      <w:r w:rsidRPr="00C57BE7">
        <w:rPr>
          <w:rFonts w:ascii="Times New Roman CYR" w:hAnsi="Times New Roman CYR" w:cs="Times New Roman CYR"/>
          <w:sz w:val="24"/>
          <w:szCs w:val="24"/>
        </w:rPr>
        <w:t xml:space="preserve">. Но, как и многие другие, </w:t>
      </w:r>
      <w:r w:rsidRPr="00C57BE7">
        <w:rPr>
          <w:rFonts w:ascii="Times New Roman CYR" w:hAnsi="Times New Roman CYR" w:cs="Times New Roman CYR"/>
          <w:b/>
          <w:sz w:val="24"/>
          <w:szCs w:val="24"/>
        </w:rPr>
        <w:t>он пытался строить планы самостоятельно</w:t>
      </w:r>
      <w:r w:rsidRPr="00C57BE7">
        <w:rPr>
          <w:rFonts w:ascii="Times New Roman CYR" w:hAnsi="Times New Roman CYR" w:cs="Times New Roman CYR"/>
          <w:sz w:val="24"/>
          <w:szCs w:val="24"/>
        </w:rPr>
        <w:t>: «</w:t>
      </w:r>
      <w:r w:rsidR="000C4C81" w:rsidRPr="00C57BE7">
        <w:rPr>
          <w:rFonts w:ascii="Times New Roman CYR" w:hAnsi="Times New Roman CYR" w:cs="Times New Roman CYR"/>
          <w:sz w:val="24"/>
          <w:szCs w:val="24"/>
        </w:rPr>
        <w:t>Вот, ближе бежать в сей город, он же мал; побегу я туда, — он же мал; и сохранится жизнь моя</w:t>
      </w:r>
      <w:r w:rsidRPr="00C57BE7">
        <w:rPr>
          <w:rFonts w:ascii="Times New Roman CYR" w:hAnsi="Times New Roman CYR" w:cs="Times New Roman CYR"/>
          <w:sz w:val="24"/>
          <w:szCs w:val="24"/>
        </w:rPr>
        <w:t xml:space="preserve">». Упомянутый здесь город был Бела, </w:t>
      </w:r>
      <w:r w:rsidR="000C4C81" w:rsidRPr="00C57BE7">
        <w:rPr>
          <w:rFonts w:ascii="Times New Roman CYR" w:hAnsi="Times New Roman CYR" w:cs="Times New Roman CYR"/>
          <w:sz w:val="24"/>
          <w:szCs w:val="24"/>
        </w:rPr>
        <w:t>позже он был переименован в Сигор</w:t>
      </w:r>
      <w:r w:rsidRPr="00C57BE7">
        <w:rPr>
          <w:rFonts w:ascii="Times New Roman CYR" w:hAnsi="Times New Roman CYR" w:cs="Times New Roman CYR"/>
          <w:sz w:val="24"/>
          <w:szCs w:val="24"/>
        </w:rPr>
        <w:t xml:space="preserve">. Он находился всего в нескольких милях от Содома и, </w:t>
      </w:r>
      <w:r w:rsidRPr="00C57BE7">
        <w:rPr>
          <w:rFonts w:ascii="Times New Roman CYR" w:hAnsi="Times New Roman CYR" w:cs="Times New Roman CYR"/>
          <w:b/>
          <w:sz w:val="24"/>
          <w:szCs w:val="24"/>
        </w:rPr>
        <w:t>как и тот, был развращен и обречен на гибель</w:t>
      </w:r>
      <w:r w:rsidRPr="00C57BE7">
        <w:rPr>
          <w:rFonts w:ascii="Times New Roman CYR" w:hAnsi="Times New Roman CYR" w:cs="Times New Roman CYR"/>
          <w:sz w:val="24"/>
          <w:szCs w:val="24"/>
        </w:rPr>
        <w:t xml:space="preserve">. Но </w:t>
      </w:r>
      <w:r w:rsidRPr="00C57BE7">
        <w:rPr>
          <w:rFonts w:ascii="Times New Roman CYR" w:hAnsi="Times New Roman CYR" w:cs="Times New Roman CYR"/>
          <w:b/>
          <w:sz w:val="24"/>
          <w:szCs w:val="24"/>
        </w:rPr>
        <w:t>Лот попросил пощадить его</w:t>
      </w:r>
      <w:r w:rsidRPr="00C57BE7">
        <w:rPr>
          <w:rFonts w:ascii="Times New Roman CYR" w:hAnsi="Times New Roman CYR" w:cs="Times New Roman CYR"/>
          <w:sz w:val="24"/>
          <w:szCs w:val="24"/>
        </w:rPr>
        <w:t xml:space="preserve">, настаивая на том, что это лишь малая просьба; </w:t>
      </w:r>
      <w:r w:rsidRPr="00C57BE7">
        <w:rPr>
          <w:rFonts w:ascii="Times New Roman CYR" w:hAnsi="Times New Roman CYR" w:cs="Times New Roman CYR"/>
          <w:sz w:val="24"/>
          <w:szCs w:val="24"/>
          <w:u w:val="single"/>
        </w:rPr>
        <w:t>и его желание было удовлетворено</w:t>
      </w:r>
      <w:r w:rsidRPr="00C57BE7">
        <w:rPr>
          <w:rFonts w:ascii="Times New Roman CYR" w:hAnsi="Times New Roman CYR" w:cs="Times New Roman CYR"/>
          <w:sz w:val="24"/>
          <w:szCs w:val="24"/>
        </w:rPr>
        <w:t>. Господь заверил его: «</w:t>
      </w:r>
      <w:r w:rsidR="000C4C81" w:rsidRPr="00C57BE7">
        <w:rPr>
          <w:rFonts w:ascii="Times New Roman CYR" w:hAnsi="Times New Roman CYR" w:cs="Times New Roman CYR"/>
          <w:sz w:val="24"/>
          <w:szCs w:val="24"/>
        </w:rPr>
        <w:t>Вот, в угодность тебе Я сделаю и это: не ниспровергну города, о котором ты говоришь</w:t>
      </w:r>
      <w:r w:rsidRPr="00C57BE7">
        <w:rPr>
          <w:rFonts w:ascii="Times New Roman CYR" w:hAnsi="Times New Roman CYR" w:cs="Times New Roman CYR"/>
          <w:sz w:val="24"/>
          <w:szCs w:val="24"/>
        </w:rPr>
        <w:t xml:space="preserve">». О, как велика милость Божья к Своим заблудшим созданиям! </w:t>
      </w:r>
      <w:r w:rsidRPr="00C57BE7">
        <w:rPr>
          <w:sz w:val="16"/>
          <w:szCs w:val="16"/>
        </w:rPr>
        <w:t>{161.1}</w:t>
      </w:r>
    </w:p>
    <w:p w:rsidR="00C7368A" w:rsidRPr="00C57BE7" w:rsidRDefault="00C7368A"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Снова прозвучало торжественное повеление поспешить, ибо огненная буря была готова вот-вот разразиться. Но одна из бегущих осмелилась оглянуться на обречённый город — и стала памятником Божьего суда. </w:t>
      </w:r>
      <w:r w:rsidRPr="00C57BE7">
        <w:rPr>
          <w:rFonts w:ascii="Times New Roman CYR" w:hAnsi="Times New Roman CYR" w:cs="Times New Roman CYR"/>
          <w:b/>
          <w:sz w:val="24"/>
          <w:szCs w:val="24"/>
        </w:rPr>
        <w:t>Если бы сам Лот без колебаний послушался предупреждения ангелов, и поспешно бежал в горы без единого слова протеста или просьбы, его жена также могла бы спастись</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Влияние его примера спасло бы ее от греха</w:t>
      </w:r>
      <w:r w:rsidRPr="00C57BE7">
        <w:rPr>
          <w:rFonts w:ascii="Times New Roman CYR" w:hAnsi="Times New Roman CYR" w:cs="Times New Roman CYR"/>
          <w:sz w:val="24"/>
          <w:szCs w:val="24"/>
        </w:rPr>
        <w:t xml:space="preserve">, который предопределил ее гибель. </w:t>
      </w:r>
      <w:r w:rsidRPr="00C57BE7">
        <w:rPr>
          <w:rFonts w:ascii="Times New Roman CYR" w:hAnsi="Times New Roman CYR" w:cs="Times New Roman CYR"/>
          <w:b/>
          <w:sz w:val="24"/>
          <w:szCs w:val="24"/>
        </w:rPr>
        <w:t>Но его нерешительность и промедление заставили ее легкомысленно отнестись к Божественному предупреждению</w:t>
      </w:r>
      <w:r w:rsidRPr="00C57BE7">
        <w:rPr>
          <w:rFonts w:ascii="Times New Roman CYR" w:hAnsi="Times New Roman CYR" w:cs="Times New Roman CYR"/>
          <w:sz w:val="24"/>
          <w:szCs w:val="24"/>
        </w:rPr>
        <w:t xml:space="preserve">. Хотя она и покинула город, но </w:t>
      </w:r>
      <w:r w:rsidRPr="00C57BE7">
        <w:rPr>
          <w:rFonts w:ascii="Times New Roman CYR" w:hAnsi="Times New Roman CYR" w:cs="Times New Roman CYR"/>
          <w:b/>
          <w:sz w:val="24"/>
          <w:szCs w:val="24"/>
        </w:rPr>
        <w:t>ее сердце осталось в Содоме</w:t>
      </w:r>
      <w:r w:rsidRPr="00C57BE7">
        <w:rPr>
          <w:rFonts w:ascii="Times New Roman CYR" w:hAnsi="Times New Roman CYR" w:cs="Times New Roman CYR"/>
          <w:sz w:val="24"/>
          <w:szCs w:val="24"/>
        </w:rPr>
        <w:t xml:space="preserve">, и она погибла вместе с ним. </w:t>
      </w:r>
      <w:r w:rsidRPr="00C57BE7">
        <w:rPr>
          <w:rFonts w:ascii="Times New Roman CYR" w:hAnsi="Times New Roman CYR" w:cs="Times New Roman CYR"/>
          <w:b/>
          <w:sz w:val="24"/>
          <w:szCs w:val="24"/>
        </w:rPr>
        <w:t xml:space="preserve">Она восстала против Бога, </w:t>
      </w:r>
      <w:r w:rsidRPr="00C57BE7">
        <w:rPr>
          <w:rFonts w:ascii="Times New Roman CYR" w:hAnsi="Times New Roman CYR" w:cs="Times New Roman CYR"/>
          <w:b/>
          <w:sz w:val="24"/>
          <w:szCs w:val="24"/>
        </w:rPr>
        <w:lastRenderedPageBreak/>
        <w:t>потому что Его суды обрушились на её имущество и детей</w:t>
      </w:r>
      <w:r w:rsidRPr="00C57BE7">
        <w:rPr>
          <w:rFonts w:ascii="Times New Roman CYR" w:hAnsi="Times New Roman CYR" w:cs="Times New Roman CYR"/>
          <w:sz w:val="24"/>
          <w:szCs w:val="24"/>
        </w:rPr>
        <w:t xml:space="preserve">. </w:t>
      </w:r>
      <w:r w:rsidR="00C52C0E" w:rsidRPr="00C57BE7">
        <w:rPr>
          <w:rFonts w:ascii="Times New Roman CYR" w:hAnsi="Times New Roman CYR" w:cs="Times New Roman CYR"/>
          <w:sz w:val="24"/>
          <w:szCs w:val="24"/>
        </w:rPr>
        <w:t>Хотя ей была оказана великая милость — возможность спастись из нечестивого города, она считала, что с ней поступили жестоко</w:t>
      </w:r>
      <w:r w:rsidRPr="00C57BE7">
        <w:rPr>
          <w:rFonts w:ascii="Times New Roman CYR" w:hAnsi="Times New Roman CYR" w:cs="Times New Roman CYR"/>
          <w:sz w:val="24"/>
          <w:szCs w:val="24"/>
        </w:rPr>
        <w:t xml:space="preserve">, потому что богатство, которое она копила годами, должно было быть оставлено на погибель. Вместо того чтобы с благодарностью принять избавление, </w:t>
      </w:r>
      <w:r w:rsidRPr="00C57BE7">
        <w:rPr>
          <w:rFonts w:ascii="Times New Roman CYR" w:hAnsi="Times New Roman CYR" w:cs="Times New Roman CYR"/>
          <w:b/>
          <w:sz w:val="24"/>
          <w:szCs w:val="24"/>
          <w:u w:val="single"/>
        </w:rPr>
        <w:t>она самонадеянно оглянулась назад и пожелала жизни тех, кто отверг Божье предупреждение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Ее грех показал, что она недостойна жизни, за сохранение которой она испытывала так мало благодарности</w:t>
      </w:r>
      <w:r w:rsidRPr="00C57BE7">
        <w:rPr>
          <w:rFonts w:ascii="Times New Roman CYR" w:hAnsi="Times New Roman CYR" w:cs="Times New Roman CYR"/>
          <w:sz w:val="24"/>
          <w:szCs w:val="24"/>
        </w:rPr>
        <w:t xml:space="preserve">. </w:t>
      </w:r>
      <w:r w:rsidRPr="00C57BE7">
        <w:rPr>
          <w:sz w:val="16"/>
          <w:szCs w:val="16"/>
        </w:rPr>
        <w:t>{161.2}</w:t>
      </w:r>
    </w:p>
    <w:p w:rsidR="00C52C0E" w:rsidRPr="00C57BE7" w:rsidRDefault="00C52C0E"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Мы должны </w:t>
      </w:r>
      <w:r w:rsidRPr="00C57BE7">
        <w:rPr>
          <w:rFonts w:ascii="Times New Roman CYR" w:hAnsi="Times New Roman CYR" w:cs="Times New Roman CYR"/>
          <w:sz w:val="24"/>
          <w:szCs w:val="24"/>
          <w:u w:val="single"/>
        </w:rPr>
        <w:t>остерегаться легкомысленного отношения к благодатным средствам, приготовленным Богом для нашего спасения</w:t>
      </w:r>
      <w:r w:rsidRPr="00C57BE7">
        <w:rPr>
          <w:rFonts w:ascii="Times New Roman CYR" w:hAnsi="Times New Roman CYR" w:cs="Times New Roman CYR"/>
          <w:sz w:val="24"/>
          <w:szCs w:val="24"/>
        </w:rPr>
        <w:t xml:space="preserve">. Есть христиане, которые говорят: «Я не хочу быть спасенным, если со мной не будут спасены спутник моей жизни и мои дети». </w:t>
      </w:r>
      <w:r w:rsidRPr="00C57BE7">
        <w:rPr>
          <w:rFonts w:ascii="Times New Roman CYR" w:hAnsi="Times New Roman CYR" w:cs="Times New Roman CYR"/>
          <w:b/>
          <w:sz w:val="24"/>
          <w:szCs w:val="24"/>
        </w:rPr>
        <w:t>Они считают, что небеса не будут для них небесами без присутствия тех, кто им так дорог</w:t>
      </w:r>
      <w:r w:rsidRPr="00C57BE7">
        <w:rPr>
          <w:rFonts w:ascii="Times New Roman CYR" w:hAnsi="Times New Roman CYR" w:cs="Times New Roman CYR"/>
          <w:sz w:val="24"/>
          <w:szCs w:val="24"/>
        </w:rPr>
        <w:t xml:space="preserve">. Но имеют ли те, кто лелеет это чувство, правильное представление о своем отношении к Богу, учитывая Его великую благость и милость к ним? Не забыли ли они, что связаны с Творцом и Искупителем самыми прочными узами любви, чести и верности? Приглашения милосердия обращены ко всем; и если наши близкие отвергают зов любви Спасителя, должны ли и мы отвернуться? Искупление души очень ценно. </w:t>
      </w:r>
      <w:r w:rsidRPr="00C57BE7">
        <w:rPr>
          <w:rFonts w:ascii="Times New Roman CYR" w:hAnsi="Times New Roman CYR" w:cs="Times New Roman CYR"/>
          <w:b/>
          <w:sz w:val="24"/>
          <w:szCs w:val="24"/>
        </w:rPr>
        <w:t>Христос заплатил бесконечную цену за наше спасение</w:t>
      </w:r>
      <w:r w:rsidRPr="00C57BE7">
        <w:rPr>
          <w:rFonts w:ascii="Times New Roman CYR" w:hAnsi="Times New Roman CYR" w:cs="Times New Roman CYR"/>
          <w:sz w:val="24"/>
          <w:szCs w:val="24"/>
        </w:rPr>
        <w:t xml:space="preserve">, и никто, кто ценит ценность этой великой жертвы или ценность души, не станет пренебрегать Божьей милостью, потому что так решили другие. </w:t>
      </w:r>
      <w:r w:rsidRPr="00C57BE7">
        <w:rPr>
          <w:rFonts w:ascii="Times New Roman CYR" w:hAnsi="Times New Roman CYR" w:cs="Times New Roman CYR"/>
          <w:b/>
          <w:sz w:val="24"/>
          <w:szCs w:val="24"/>
        </w:rPr>
        <w:t>Сам факт того, что другие игнорируют Его справедливые требования, должен побудить нас к большему усердию, чтобы мы могли прославить Бога своей жизнью и привести всех, на кого мы можем повлиять, к принятию Его любви</w:t>
      </w:r>
      <w:r w:rsidRPr="00C57BE7">
        <w:rPr>
          <w:rFonts w:ascii="Times New Roman CYR" w:hAnsi="Times New Roman CYR" w:cs="Times New Roman CYR"/>
          <w:sz w:val="24"/>
          <w:szCs w:val="24"/>
        </w:rPr>
        <w:t xml:space="preserve">. </w:t>
      </w:r>
      <w:r w:rsidRPr="00C57BE7">
        <w:rPr>
          <w:sz w:val="16"/>
          <w:szCs w:val="16"/>
        </w:rPr>
        <w:t>{162.1}</w:t>
      </w:r>
    </w:p>
    <w:p w:rsidR="00C52C0E" w:rsidRPr="00C57BE7" w:rsidRDefault="00C52C0E"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«Солнце взошло над землею, и Лот пришел в Сигор». </w:t>
      </w:r>
      <w:r w:rsidR="00D84FEC" w:rsidRPr="00C57BE7">
        <w:rPr>
          <w:rFonts w:ascii="Times New Roman CYR" w:hAnsi="Times New Roman CYR" w:cs="Times New Roman CYR"/>
          <w:sz w:val="24"/>
          <w:szCs w:val="24"/>
        </w:rPr>
        <w:t>Яркие утренние лучи</w:t>
      </w:r>
      <w:r w:rsidRPr="00C57BE7">
        <w:rPr>
          <w:rFonts w:ascii="Times New Roman CYR" w:hAnsi="Times New Roman CYR" w:cs="Times New Roman CYR"/>
          <w:sz w:val="24"/>
          <w:szCs w:val="24"/>
        </w:rPr>
        <w:t xml:space="preserve">, казалось, говорили городам равнины только о процветании и мире. </w:t>
      </w:r>
      <w:r w:rsidR="00D84FEC" w:rsidRPr="00C57BE7">
        <w:rPr>
          <w:rFonts w:ascii="Times New Roman CYR" w:hAnsi="Times New Roman CYR" w:cs="Times New Roman CYR"/>
          <w:sz w:val="24"/>
          <w:szCs w:val="24"/>
          <w:u w:val="single"/>
        </w:rPr>
        <w:t>Улицы оживились, началась привычная суета; люди отправлялись по своим делам</w:t>
      </w:r>
      <w:r w:rsidR="00D84FEC" w:rsidRPr="00C57BE7">
        <w:rPr>
          <w:rFonts w:ascii="Times New Roman CYR" w:hAnsi="Times New Roman CYR" w:cs="Times New Roman CYR"/>
          <w:sz w:val="24"/>
          <w:szCs w:val="24"/>
        </w:rPr>
        <w:t>, погружённые в заботы или удовольствия нового дня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Зятья Лота потешались над</w:t>
      </w:r>
      <w:r w:rsidR="00D84FEC" w:rsidRPr="00C57BE7">
        <w:rPr>
          <w:rFonts w:ascii="Times New Roman CYR" w:hAnsi="Times New Roman CYR" w:cs="Times New Roman CYR"/>
          <w:b/>
          <w:sz w:val="24"/>
          <w:szCs w:val="24"/>
        </w:rPr>
        <w:t xml:space="preserve"> его</w:t>
      </w:r>
      <w:r w:rsidRPr="00C57BE7">
        <w:rPr>
          <w:rFonts w:ascii="Times New Roman CYR" w:hAnsi="Times New Roman CYR" w:cs="Times New Roman CYR"/>
          <w:b/>
          <w:sz w:val="24"/>
          <w:szCs w:val="24"/>
        </w:rPr>
        <w:t xml:space="preserve"> страхами и предостережениями </w:t>
      </w:r>
      <w:r w:rsidR="00D84FEC" w:rsidRPr="00C57BE7">
        <w:rPr>
          <w:rFonts w:ascii="Times New Roman CYR" w:hAnsi="Times New Roman CYR" w:cs="Times New Roman CYR"/>
          <w:b/>
          <w:sz w:val="24"/>
          <w:szCs w:val="24"/>
        </w:rPr>
        <w:t xml:space="preserve">считая его </w:t>
      </w:r>
      <w:r w:rsidRPr="00C57BE7">
        <w:rPr>
          <w:rFonts w:ascii="Times New Roman CYR" w:hAnsi="Times New Roman CYR" w:cs="Times New Roman CYR"/>
          <w:b/>
          <w:sz w:val="24"/>
          <w:szCs w:val="24"/>
        </w:rPr>
        <w:t>слабоумн</w:t>
      </w:r>
      <w:r w:rsidR="00D84FEC" w:rsidRPr="00C57BE7">
        <w:rPr>
          <w:rFonts w:ascii="Times New Roman CYR" w:hAnsi="Times New Roman CYR" w:cs="Times New Roman CYR"/>
          <w:b/>
          <w:sz w:val="24"/>
          <w:szCs w:val="24"/>
        </w:rPr>
        <w:t>ым</w:t>
      </w:r>
      <w:r w:rsidRPr="00C57BE7">
        <w:rPr>
          <w:rFonts w:ascii="Times New Roman CYR" w:hAnsi="Times New Roman CYR" w:cs="Times New Roman CYR"/>
          <w:b/>
          <w:sz w:val="24"/>
          <w:szCs w:val="24"/>
        </w:rPr>
        <w:t xml:space="preserve"> старик</w:t>
      </w:r>
      <w:r w:rsidR="00D84FEC" w:rsidRPr="00C57BE7">
        <w:rPr>
          <w:rFonts w:ascii="Times New Roman CYR" w:hAnsi="Times New Roman CYR" w:cs="Times New Roman CYR"/>
          <w:b/>
          <w:sz w:val="24"/>
          <w:szCs w:val="24"/>
        </w:rPr>
        <w:t>ом</w:t>
      </w:r>
      <w:r w:rsidRPr="00C57BE7">
        <w:rPr>
          <w:rFonts w:ascii="Times New Roman CYR" w:hAnsi="Times New Roman CYR" w:cs="Times New Roman CYR"/>
          <w:sz w:val="24"/>
          <w:szCs w:val="24"/>
        </w:rPr>
        <w:t xml:space="preserve">. </w:t>
      </w:r>
      <w:r w:rsidR="00D84FEC" w:rsidRPr="00C57BE7">
        <w:rPr>
          <w:rFonts w:ascii="Times New Roman CYR" w:hAnsi="Times New Roman CYR" w:cs="Times New Roman CYR"/>
          <w:b/>
          <w:sz w:val="24"/>
          <w:szCs w:val="24"/>
        </w:rPr>
        <w:t>И вдруг, неожиданно</w:t>
      </w:r>
      <w:r w:rsidR="00D84FEC" w:rsidRPr="00C57BE7">
        <w:rPr>
          <w:rFonts w:ascii="Times New Roman CYR" w:hAnsi="Times New Roman CYR" w:cs="Times New Roman CYR"/>
          <w:sz w:val="24"/>
          <w:szCs w:val="24"/>
        </w:rPr>
        <w:t>, как раскат грома среди безоблачного неба</w:t>
      </w:r>
      <w:r w:rsidRPr="00C57BE7">
        <w:rPr>
          <w:rFonts w:ascii="Times New Roman CYR" w:hAnsi="Times New Roman CYR" w:cs="Times New Roman CYR"/>
          <w:sz w:val="24"/>
          <w:szCs w:val="24"/>
        </w:rPr>
        <w:t xml:space="preserve">, разразилась буря. </w:t>
      </w:r>
      <w:r w:rsidRPr="00C57BE7">
        <w:rPr>
          <w:rFonts w:ascii="Times New Roman CYR" w:hAnsi="Times New Roman CYR" w:cs="Times New Roman CYR"/>
          <w:b/>
          <w:sz w:val="24"/>
          <w:szCs w:val="24"/>
        </w:rPr>
        <w:t>Господь излил с неба серу и огонь на города</w:t>
      </w:r>
      <w:r w:rsidRPr="00C57BE7">
        <w:rPr>
          <w:rFonts w:ascii="Times New Roman CYR" w:hAnsi="Times New Roman CYR" w:cs="Times New Roman CYR"/>
          <w:sz w:val="24"/>
          <w:szCs w:val="24"/>
        </w:rPr>
        <w:t xml:space="preserve"> и плодородную равнину; дворцы и храмы, дорогие жилища, сады и виноградники, </w:t>
      </w:r>
      <w:r w:rsidR="00D84FEC" w:rsidRPr="00C57BE7">
        <w:rPr>
          <w:rFonts w:ascii="Times New Roman CYR" w:hAnsi="Times New Roman CYR" w:cs="Times New Roman CYR"/>
          <w:sz w:val="24"/>
          <w:szCs w:val="24"/>
        </w:rPr>
        <w:t>и весёлая, жаждущая наслаждений толпа, которая ещё накануне ночью глумилась над посланниками неба, — всё было поглощено пламенем и уничтожено</w:t>
      </w:r>
      <w:r w:rsidRPr="00C57BE7">
        <w:rPr>
          <w:rFonts w:ascii="Times New Roman CYR" w:hAnsi="Times New Roman CYR" w:cs="Times New Roman CYR"/>
          <w:sz w:val="24"/>
          <w:szCs w:val="24"/>
        </w:rPr>
        <w:t xml:space="preserve">. Дым от пожара поднимался вверх, как дым из большой печи. И прекрасная долина Сиддим превратилась </w:t>
      </w:r>
      <w:r w:rsidR="00D84FEC" w:rsidRPr="00C57BE7">
        <w:rPr>
          <w:rFonts w:ascii="Times New Roman CYR" w:hAnsi="Times New Roman CYR" w:cs="Times New Roman CYR"/>
          <w:sz w:val="24"/>
          <w:szCs w:val="24"/>
        </w:rPr>
        <w:t>в пустошь</w:t>
      </w:r>
      <w:r w:rsidRPr="00C57BE7">
        <w:rPr>
          <w:rFonts w:ascii="Times New Roman CYR" w:hAnsi="Times New Roman CYR" w:cs="Times New Roman CYR"/>
          <w:sz w:val="24"/>
          <w:szCs w:val="24"/>
        </w:rPr>
        <w:t xml:space="preserve">, в место, которое никогда не будет застроено или заселено, - свидетельство для всех поколений </w:t>
      </w:r>
      <w:r w:rsidR="00D84FEC" w:rsidRPr="00C57BE7">
        <w:rPr>
          <w:rFonts w:ascii="Times New Roman CYR" w:hAnsi="Times New Roman CYR" w:cs="Times New Roman CYR"/>
          <w:sz w:val="24"/>
          <w:szCs w:val="24"/>
        </w:rPr>
        <w:t>о неизбежности Божьего суда за беззаконие</w:t>
      </w:r>
      <w:r w:rsidRPr="00C57BE7">
        <w:rPr>
          <w:rFonts w:ascii="Times New Roman CYR" w:hAnsi="Times New Roman CYR" w:cs="Times New Roman CYR"/>
          <w:sz w:val="24"/>
          <w:szCs w:val="24"/>
        </w:rPr>
        <w:t xml:space="preserve">. </w:t>
      </w:r>
      <w:r w:rsidRPr="00C57BE7">
        <w:rPr>
          <w:sz w:val="16"/>
          <w:szCs w:val="16"/>
        </w:rPr>
        <w:t>{162.2}</w:t>
      </w:r>
    </w:p>
    <w:p w:rsidR="00C52C0E" w:rsidRPr="00C57BE7" w:rsidRDefault="00D84FEC"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Огонь, пожравший города равнины, проливает свой предостерегающий свет и на наше время. Нам преподан страшный и торжественный урок: хотя милость Божья долго терпит нарушителя, </w:t>
      </w:r>
      <w:r w:rsidRPr="00C57BE7">
        <w:rPr>
          <w:rFonts w:ascii="Times New Roman CYR" w:hAnsi="Times New Roman CYR" w:cs="Times New Roman CYR"/>
          <w:b/>
          <w:sz w:val="24"/>
          <w:szCs w:val="24"/>
        </w:rPr>
        <w:t>есть предел, за которым человек не может продолжать грешить</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Когда этот предел достигнут, милосердие прекращается, и начинаются суды Божьи</w:t>
      </w:r>
      <w:r w:rsidRPr="00C57BE7">
        <w:rPr>
          <w:rFonts w:ascii="Times New Roman CYR" w:hAnsi="Times New Roman CYR" w:cs="Times New Roman CYR"/>
          <w:sz w:val="24"/>
          <w:szCs w:val="24"/>
        </w:rPr>
        <w:t xml:space="preserve">. </w:t>
      </w:r>
      <w:r w:rsidRPr="00C57BE7">
        <w:rPr>
          <w:sz w:val="16"/>
          <w:szCs w:val="16"/>
        </w:rPr>
        <w:t>{162.3}</w:t>
      </w:r>
    </w:p>
    <w:p w:rsidR="00C52C0E" w:rsidRPr="00C57BE7" w:rsidRDefault="00515CE5"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Искупитель мира заявляет, что </w:t>
      </w:r>
      <w:r w:rsidRPr="00C57BE7">
        <w:rPr>
          <w:rFonts w:ascii="Times New Roman CYR" w:hAnsi="Times New Roman CYR" w:cs="Times New Roman CYR"/>
          <w:b/>
          <w:sz w:val="24"/>
          <w:szCs w:val="24"/>
        </w:rPr>
        <w:t>есть грехи более тяжкие, чем те, за которые были уничтожены Содом и Гоморра</w:t>
      </w:r>
      <w:r w:rsidRPr="00C57BE7">
        <w:rPr>
          <w:rFonts w:ascii="Times New Roman CYR" w:hAnsi="Times New Roman CYR" w:cs="Times New Roman CYR"/>
          <w:sz w:val="24"/>
          <w:szCs w:val="24"/>
        </w:rPr>
        <w:t xml:space="preserve">. Те, </w:t>
      </w:r>
      <w:r w:rsidRPr="00C57BE7">
        <w:rPr>
          <w:rFonts w:ascii="Times New Roman CYR" w:hAnsi="Times New Roman CYR" w:cs="Times New Roman CYR"/>
          <w:b/>
          <w:sz w:val="24"/>
          <w:szCs w:val="24"/>
          <w:u w:val="single"/>
        </w:rPr>
        <w:t>кто слышит евангельский призыв к покаянию и отвергает его, более виновны перед Богом, чем жители долины Сиддим</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u w:val="single"/>
        </w:rPr>
        <w:t>еще больший грех совершают те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кто исповедует, что знает Бога и соблюдает Его заповеди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но отрекаются от Христа своим характером и повседневной жизнью</w:t>
      </w:r>
      <w:r w:rsidRPr="00C57BE7">
        <w:rPr>
          <w:rFonts w:ascii="Times New Roman CYR" w:hAnsi="Times New Roman CYR" w:cs="Times New Roman CYR"/>
          <w:sz w:val="24"/>
          <w:szCs w:val="24"/>
        </w:rPr>
        <w:t xml:space="preserve">. В свете предостережения Спасителя судьба Содома - это торжественное назидание не только тем, кто повинен в вопиющих грехах, но и всем, кто </w:t>
      </w:r>
      <w:r w:rsidRPr="00C57BE7">
        <w:rPr>
          <w:rFonts w:ascii="Times New Roman CYR" w:hAnsi="Times New Roman CYR" w:cs="Times New Roman CYR"/>
          <w:b/>
          <w:sz w:val="24"/>
          <w:szCs w:val="24"/>
        </w:rPr>
        <w:t>пренебрегает светом и привилегиями, ниспосланными с небес</w:t>
      </w:r>
      <w:r w:rsidRPr="00C57BE7">
        <w:rPr>
          <w:rFonts w:ascii="Times New Roman CYR" w:hAnsi="Times New Roman CYR" w:cs="Times New Roman CYR"/>
          <w:sz w:val="24"/>
          <w:szCs w:val="24"/>
        </w:rPr>
        <w:t xml:space="preserve">. </w:t>
      </w:r>
      <w:r w:rsidRPr="00C57BE7">
        <w:rPr>
          <w:sz w:val="16"/>
          <w:szCs w:val="16"/>
        </w:rPr>
        <w:t>{165.1}</w:t>
      </w:r>
    </w:p>
    <w:p w:rsidR="00C52C0E" w:rsidRPr="00C57BE7" w:rsidRDefault="00515CE5"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Истинный Свидетель сказал церкви в Ефесе: «Но имею против тебя то, что ты оставил первую любовь твою. Итак вспомни, откуда ты ниспал, и покайся, и твори прежние дела; а если не так, скоро приду к тебе и сдвину светильник твой с места его, если не покаешься» </w:t>
      </w:r>
      <w:r w:rsidRPr="00C57BE7">
        <w:rPr>
          <w:rFonts w:ascii="Arial Narrow" w:hAnsi="Arial Narrow" w:cs="Times New Roman CYR"/>
          <w:sz w:val="18"/>
          <w:szCs w:val="18"/>
        </w:rPr>
        <w:t>(Откровение 2:4, 5)</w:t>
      </w:r>
      <w:r w:rsidRPr="00C57BE7">
        <w:rPr>
          <w:rFonts w:ascii="Times New Roman CYR" w:hAnsi="Times New Roman CYR" w:cs="Times New Roman CYR"/>
          <w:sz w:val="24"/>
          <w:szCs w:val="24"/>
        </w:rPr>
        <w:t xml:space="preserve">. Спаситель с нежной заботой ожидает отклика на Свои предложения любви и прощения — с ещё большей сострадательной привязанностью, чем сердце земного родителя, прощающего заблудшего, страждущего сына. Он взывает к заблудшему: «Обратитесь ко Мне, и Я обращусь к вам» </w:t>
      </w:r>
      <w:r w:rsidRPr="00C57BE7">
        <w:rPr>
          <w:rFonts w:ascii="Arial Narrow" w:hAnsi="Arial Narrow" w:cs="Times New Roman CYR"/>
          <w:sz w:val="18"/>
          <w:szCs w:val="18"/>
        </w:rPr>
        <w:t>(Малахия 3:7)</w:t>
      </w:r>
      <w:r w:rsidRPr="00C57BE7">
        <w:rPr>
          <w:rFonts w:ascii="Times New Roman CYR" w:hAnsi="Times New Roman CYR" w:cs="Times New Roman CYR"/>
          <w:sz w:val="24"/>
          <w:szCs w:val="24"/>
        </w:rPr>
        <w:t xml:space="preserve">. Но если заблудший упорно отказывается прислушаться к голосу, взывающему к нему с жалостью и нежной любовью, то в конце концов он остается во тьме. </w:t>
      </w:r>
      <w:r w:rsidRPr="00C57BE7">
        <w:rPr>
          <w:rFonts w:ascii="Times New Roman CYR" w:hAnsi="Times New Roman CYR" w:cs="Times New Roman CYR"/>
          <w:b/>
          <w:sz w:val="24"/>
          <w:szCs w:val="24"/>
        </w:rPr>
        <w:t>Сердце, долгое время пренебрегавшее милостью Божьей, ожесточается в грехе и становится невосприимчивым к влиянию Божьей благодати</w:t>
      </w:r>
      <w:r w:rsidRPr="00C57BE7">
        <w:rPr>
          <w:rFonts w:ascii="Times New Roman CYR" w:hAnsi="Times New Roman CYR" w:cs="Times New Roman CYR"/>
          <w:sz w:val="24"/>
          <w:szCs w:val="24"/>
        </w:rPr>
        <w:t xml:space="preserve">. Страшной будет участь той души, о </w:t>
      </w:r>
      <w:r w:rsidRPr="00C57BE7">
        <w:rPr>
          <w:rFonts w:ascii="Times New Roman CYR" w:hAnsi="Times New Roman CYR" w:cs="Times New Roman CYR"/>
          <w:sz w:val="24"/>
          <w:szCs w:val="24"/>
        </w:rPr>
        <w:lastRenderedPageBreak/>
        <w:t xml:space="preserve">которой молящий Спаситель, в конце концов, скажет: он «привязался к идолам… оставь его!» </w:t>
      </w:r>
      <w:r w:rsidR="00702FC9" w:rsidRPr="00C57BE7">
        <w:rPr>
          <w:rFonts w:ascii="Arial Narrow" w:hAnsi="Arial Narrow" w:cs="Times New Roman CYR"/>
          <w:sz w:val="18"/>
          <w:szCs w:val="18"/>
        </w:rPr>
        <w:t>(</w:t>
      </w:r>
      <w:r w:rsidRPr="00C57BE7">
        <w:rPr>
          <w:rFonts w:ascii="Arial Narrow" w:hAnsi="Arial Narrow" w:cs="Times New Roman CYR"/>
          <w:sz w:val="18"/>
          <w:szCs w:val="18"/>
        </w:rPr>
        <w:t>Осия 4:17</w:t>
      </w:r>
      <w:r w:rsidR="00702FC9"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00702FC9" w:rsidRPr="00C57BE7">
        <w:rPr>
          <w:rFonts w:ascii="Times New Roman CYR" w:hAnsi="Times New Roman CYR" w:cs="Times New Roman CYR"/>
          <w:sz w:val="24"/>
          <w:szCs w:val="24"/>
        </w:rPr>
        <w:t xml:space="preserve">В день суда жителям городов равнины будет легче, чем </w:t>
      </w:r>
      <w:r w:rsidR="00702FC9" w:rsidRPr="00C57BE7">
        <w:rPr>
          <w:rFonts w:ascii="Times New Roman CYR" w:hAnsi="Times New Roman CYR" w:cs="Times New Roman CYR"/>
          <w:sz w:val="24"/>
          <w:szCs w:val="24"/>
          <w:u w:val="single"/>
        </w:rPr>
        <w:t>тем, кто познал любовь Христа, но отвернулся, чтобы избрать удовольствия греховного мира</w:t>
      </w:r>
      <w:r w:rsidRPr="00C57BE7">
        <w:rPr>
          <w:rFonts w:ascii="Times New Roman CYR" w:hAnsi="Times New Roman CYR" w:cs="Times New Roman CYR"/>
          <w:sz w:val="24"/>
          <w:szCs w:val="24"/>
        </w:rPr>
        <w:t xml:space="preserve">. </w:t>
      </w:r>
      <w:r w:rsidRPr="00C57BE7">
        <w:rPr>
          <w:sz w:val="16"/>
          <w:szCs w:val="16"/>
        </w:rPr>
        <w:t>{165.2}</w:t>
      </w:r>
    </w:p>
    <w:p w:rsidR="00C52C0E" w:rsidRPr="00C57BE7" w:rsidRDefault="00702FC9"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Если вы пренебрегаете предложениями милости, задумайтесь о длинной череде записей, накапливающихся против вас в небесных книгах; ибо там </w:t>
      </w:r>
      <w:r w:rsidRPr="00C57BE7">
        <w:rPr>
          <w:rFonts w:ascii="Times New Roman CYR" w:hAnsi="Times New Roman CYR" w:cs="Times New Roman CYR"/>
          <w:b/>
          <w:sz w:val="24"/>
          <w:szCs w:val="24"/>
          <w:u w:val="single"/>
        </w:rPr>
        <w:t>ведётся летопись нечестия народов</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семей</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u w:val="single"/>
        </w:rPr>
        <w:t>отдельных людей</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Бог может долго терпеть, пока этот счёт растёт</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призывать к покаянию и предлагать помилование</w:t>
      </w:r>
      <w:r w:rsidRPr="00C57BE7">
        <w:rPr>
          <w:rFonts w:ascii="Times New Roman CYR" w:hAnsi="Times New Roman CYR" w:cs="Times New Roman CYR"/>
          <w:sz w:val="24"/>
          <w:szCs w:val="24"/>
        </w:rPr>
        <w:t xml:space="preserve">; но придет время, </w:t>
      </w:r>
      <w:r w:rsidRPr="00C57BE7">
        <w:rPr>
          <w:rFonts w:ascii="Times New Roman CYR" w:hAnsi="Times New Roman CYR" w:cs="Times New Roman CYR"/>
          <w:sz w:val="24"/>
          <w:szCs w:val="24"/>
          <w:u w:val="single"/>
        </w:rPr>
        <w:t>когда счет будет полным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когда душа сделает свой выбор</w:t>
      </w:r>
      <w:r w:rsidR="007750B8" w:rsidRPr="00C57BE7">
        <w:rPr>
          <w:rStyle w:val="af7"/>
          <w:rFonts w:ascii="Times New Roman CYR" w:hAnsi="Times New Roman CYR"/>
          <w:sz w:val="24"/>
          <w:szCs w:val="24"/>
        </w:rPr>
        <w:footnoteReference w:id="21"/>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rPr>
        <w:t>участь человека определится его собственной волей</w:t>
      </w:r>
      <w:r w:rsidRPr="00C57BE7">
        <w:rPr>
          <w:rFonts w:ascii="Times New Roman CYR" w:hAnsi="Times New Roman CYR" w:cs="Times New Roman CYR"/>
          <w:sz w:val="24"/>
          <w:szCs w:val="24"/>
        </w:rPr>
        <w:t xml:space="preserve">. Тогда будет дан сигнал к исполнению </w:t>
      </w:r>
      <w:r w:rsidR="007750B8" w:rsidRPr="00C57BE7">
        <w:rPr>
          <w:rFonts w:ascii="Times New Roman CYR" w:hAnsi="Times New Roman CYR" w:cs="Times New Roman CYR"/>
          <w:sz w:val="24"/>
          <w:szCs w:val="24"/>
        </w:rPr>
        <w:t>судов Божьим</w:t>
      </w:r>
      <w:r w:rsidRPr="00C57BE7">
        <w:rPr>
          <w:rFonts w:ascii="Times New Roman CYR" w:hAnsi="Times New Roman CYR" w:cs="Times New Roman CYR"/>
          <w:sz w:val="24"/>
          <w:szCs w:val="24"/>
        </w:rPr>
        <w:t xml:space="preserve">. </w:t>
      </w:r>
      <w:r w:rsidRPr="00C57BE7">
        <w:rPr>
          <w:sz w:val="16"/>
          <w:szCs w:val="16"/>
        </w:rPr>
        <w:t>{165.3}</w:t>
      </w:r>
    </w:p>
    <w:p w:rsidR="00C52C0E" w:rsidRPr="00C57BE7" w:rsidRDefault="00CE0240"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Сегодняшнее состояние религиозного мира внушает тревогу. Милостью Божьей пренебрегают. Множество людей отвергает закон Иеговы, «уча учениям, заповедям человеческим» (Матфея 15:9). Неверие распространилось во многих церквах нашей страны; это не откровенное отрицание Библии, но неверие, скрытое под видом христианства, подтачивающее веру в Библию как откровение от Бога. </w:t>
      </w:r>
      <w:r w:rsidR="00B012CA" w:rsidRPr="00C57BE7">
        <w:rPr>
          <w:rFonts w:ascii="Times New Roman CYR" w:hAnsi="Times New Roman CYR" w:cs="Times New Roman CYR"/>
          <w:b/>
          <w:sz w:val="24"/>
          <w:szCs w:val="24"/>
        </w:rPr>
        <w:t xml:space="preserve">Горячая преданность </w:t>
      </w:r>
      <w:r w:rsidRPr="00C57BE7">
        <w:rPr>
          <w:rFonts w:ascii="Times New Roman CYR" w:hAnsi="Times New Roman CYR" w:cs="Times New Roman CYR"/>
          <w:b/>
          <w:sz w:val="24"/>
          <w:szCs w:val="24"/>
        </w:rPr>
        <w:t>и жизненное благочестие уступили место пустому формализму</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В результате этого</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господствуют</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отступничество</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чувственность</w:t>
      </w:r>
      <w:r w:rsidRPr="00C57BE7">
        <w:rPr>
          <w:rFonts w:ascii="Times New Roman CYR" w:hAnsi="Times New Roman CYR" w:cs="Times New Roman CYR"/>
          <w:sz w:val="24"/>
          <w:szCs w:val="24"/>
        </w:rPr>
        <w:t>. Христос провозгласил: «</w:t>
      </w:r>
      <w:r w:rsidR="00B012CA" w:rsidRPr="00C57BE7">
        <w:rPr>
          <w:rFonts w:ascii="Times New Roman CYR" w:hAnsi="Times New Roman CYR" w:cs="Times New Roman CYR"/>
          <w:sz w:val="24"/>
          <w:szCs w:val="24"/>
        </w:rPr>
        <w:t>Как было… во дни Лота… так будет и в тот день, когда Сын Человеческий явится</w:t>
      </w:r>
      <w:r w:rsidRPr="00C57BE7">
        <w:rPr>
          <w:rFonts w:ascii="Times New Roman CYR" w:hAnsi="Times New Roman CYR" w:cs="Times New Roman CYR"/>
          <w:sz w:val="24"/>
          <w:szCs w:val="24"/>
        </w:rPr>
        <w:t xml:space="preserve">» </w:t>
      </w:r>
      <w:r w:rsidR="00B012CA" w:rsidRPr="00C57BE7">
        <w:rPr>
          <w:rFonts w:ascii="Arial Narrow" w:hAnsi="Arial Narrow" w:cs="Times New Roman CYR"/>
          <w:sz w:val="18"/>
          <w:szCs w:val="18"/>
        </w:rPr>
        <w:t>(</w:t>
      </w:r>
      <w:r w:rsidRPr="00C57BE7">
        <w:rPr>
          <w:rFonts w:ascii="Arial Narrow" w:hAnsi="Arial Narrow" w:cs="Times New Roman CYR"/>
          <w:sz w:val="18"/>
          <w:szCs w:val="18"/>
        </w:rPr>
        <w:t>Луки 17:28, 30</w:t>
      </w:r>
      <w:r w:rsidR="00B012CA"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Ежедневные события свидетельствуют об исполнении Его слов</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Мир быстро созревает для разрушения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Скоро суды Божьи изольются, и грех и грешники будут уничтожены</w:t>
      </w:r>
      <w:r w:rsidRPr="00C57BE7">
        <w:rPr>
          <w:rFonts w:ascii="Times New Roman CYR" w:hAnsi="Times New Roman CYR" w:cs="Times New Roman CYR"/>
          <w:sz w:val="24"/>
          <w:szCs w:val="24"/>
        </w:rPr>
        <w:t xml:space="preserve">. </w:t>
      </w:r>
      <w:r w:rsidRPr="00C57BE7">
        <w:rPr>
          <w:sz w:val="16"/>
          <w:szCs w:val="16"/>
        </w:rPr>
        <w:t>{166.1}</w:t>
      </w:r>
    </w:p>
    <w:p w:rsidR="00C52C0E" w:rsidRPr="00C57BE7" w:rsidRDefault="00906B4E"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Наш Спаситель сказал: «Смотрите же за собою, чтобы сердца ваши не отягчались объядением и пьянством и заботами житейскими, и чтобы день тот не постиг вас внезапно: ибо он, как сеть, найдет на всех живущих по всему лицу земному», на всех, кто интересуется только этим миром. «Итак бодрствуйте на всякое время и молитесь, да сподобитесь избежать всех сих будущих бедствий и предстать пред Сына Человеческого» </w:t>
      </w:r>
      <w:r w:rsidRPr="00C57BE7">
        <w:rPr>
          <w:rFonts w:ascii="Arial Narrow" w:hAnsi="Arial Narrow" w:cs="Times New Roman CYR"/>
          <w:sz w:val="18"/>
          <w:szCs w:val="18"/>
        </w:rPr>
        <w:t>(Луки 21:34-36).</w:t>
      </w:r>
      <w:r w:rsidRPr="00C57BE7">
        <w:rPr>
          <w:rFonts w:ascii="Times New Roman CYR" w:hAnsi="Times New Roman CYR" w:cs="Times New Roman CYR"/>
          <w:sz w:val="24"/>
          <w:szCs w:val="24"/>
        </w:rPr>
        <w:t xml:space="preserve"> </w:t>
      </w:r>
      <w:r w:rsidRPr="00C57BE7">
        <w:rPr>
          <w:sz w:val="16"/>
          <w:szCs w:val="16"/>
        </w:rPr>
        <w:t>{166.2}</w:t>
      </w:r>
    </w:p>
    <w:p w:rsidR="00C52C0E" w:rsidRPr="00C57BE7" w:rsidRDefault="00906B4E"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Перед разрушением Содома Бог послал Лоту весть: «Спасай душу свою; не оглядывайся назад, и нигде не останавливайся в окрестности сей; спасайся на гору, чтобы тебе не погибнуть». Тот же голос предупреждения услышали ученики Христа перед разрушением Иерусалима: «Когда же увидите Иерусалим, окруженный войсками, тогда знайте, что приблизилось запустение его: тогда находящиеся в Иудее да бегут в горы» </w:t>
      </w:r>
      <w:r w:rsidRPr="00C57BE7">
        <w:rPr>
          <w:rFonts w:ascii="Arial Narrow" w:hAnsi="Arial Narrow" w:cs="Times New Roman CYR"/>
          <w:sz w:val="18"/>
          <w:szCs w:val="18"/>
        </w:rPr>
        <w:t>(Луки 21:20, 21)</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Им не следовало медлить, пытаясь спасти своё имущество</w:t>
      </w:r>
      <w:r w:rsidRPr="00C57BE7">
        <w:rPr>
          <w:rFonts w:ascii="Times New Roman CYR" w:hAnsi="Times New Roman CYR" w:cs="Times New Roman CYR"/>
          <w:sz w:val="24"/>
          <w:szCs w:val="24"/>
        </w:rPr>
        <w:t xml:space="preserve">, но нужно было воспользоваться предоставленной возможностью для спасения. </w:t>
      </w:r>
      <w:r w:rsidRPr="00C57BE7">
        <w:rPr>
          <w:sz w:val="16"/>
          <w:szCs w:val="16"/>
        </w:rPr>
        <w:t>{166.3}</w:t>
      </w:r>
    </w:p>
    <w:p w:rsidR="00C52C0E" w:rsidRPr="00C57BE7" w:rsidRDefault="00906B4E"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Произошёл выход, решительное отделение от нечестивых, спасение жизни. </w:t>
      </w:r>
      <w:r w:rsidRPr="00C57BE7">
        <w:rPr>
          <w:rFonts w:ascii="Times New Roman CYR" w:hAnsi="Times New Roman CYR" w:cs="Times New Roman CYR"/>
          <w:b/>
          <w:sz w:val="24"/>
          <w:szCs w:val="24"/>
        </w:rPr>
        <w:t>Так было во дни Ноя; так было с Лотом; так было с учениками перед разрушением Иерусалима; так будет и в последние дни</w:t>
      </w:r>
      <w:r w:rsidRPr="00C57BE7">
        <w:rPr>
          <w:rFonts w:ascii="Times New Roman CYR" w:hAnsi="Times New Roman CYR" w:cs="Times New Roman CYR"/>
          <w:sz w:val="24"/>
          <w:szCs w:val="24"/>
        </w:rPr>
        <w:t xml:space="preserve">. И вновь голос Божий звучит в предостерегающей вести, призывая Его народ отделиться от господствующего беззакония. </w:t>
      </w:r>
      <w:r w:rsidRPr="00C57BE7">
        <w:rPr>
          <w:sz w:val="16"/>
          <w:szCs w:val="16"/>
        </w:rPr>
        <w:t>{166.4}</w:t>
      </w:r>
    </w:p>
    <w:p w:rsidR="00C52C0E" w:rsidRPr="00C57BE7" w:rsidRDefault="001951E3"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Состояние развращения и отступничества, которое в последние дни будет существовать в религиозном мире, было представлено пророку Иоанну в видении о Вавилоне, «великом городе, царствующем над земными царями» </w:t>
      </w:r>
      <w:r w:rsidRPr="00C57BE7">
        <w:rPr>
          <w:rFonts w:ascii="Arial Narrow" w:hAnsi="Arial Narrow" w:cs="Times New Roman CYR"/>
          <w:sz w:val="18"/>
          <w:szCs w:val="18"/>
        </w:rPr>
        <w:t>(Откровение 17:18)</w:t>
      </w:r>
      <w:r w:rsidRPr="00C57BE7">
        <w:rPr>
          <w:rFonts w:ascii="Times New Roman CYR" w:hAnsi="Times New Roman CYR" w:cs="Times New Roman CYR"/>
          <w:sz w:val="24"/>
          <w:szCs w:val="24"/>
        </w:rPr>
        <w:t xml:space="preserve">. Перед его разрушением с небес прозвучит призыв: «Выйди от нее, народ Мой, чтобы не участвовать вам в грехах ее и не подвергнуться язвам ее» </w:t>
      </w:r>
      <w:r w:rsidRPr="00985C76">
        <w:rPr>
          <w:rFonts w:ascii="Arial Narrow" w:hAnsi="Arial Narrow" w:cs="Times New Roman CYR"/>
          <w:sz w:val="18"/>
          <w:szCs w:val="18"/>
        </w:rPr>
        <w:t>(Откровение 18:4)</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Как и во времена Ноя и Лота, должно будет произойти явное (решительное, полное) отделение от греха и грешников</w:t>
      </w:r>
      <w:r w:rsidRPr="00C57BE7">
        <w:rPr>
          <w:rFonts w:ascii="Times New Roman CYR" w:hAnsi="Times New Roman CYR" w:cs="Times New Roman CYR"/>
          <w:sz w:val="24"/>
          <w:szCs w:val="24"/>
        </w:rPr>
        <w:t xml:space="preserve">. Не должно быть компромисса между Богом и миром, нет пути назад ради земных сокровищ. «Не можете служить Богу и маммоне» </w:t>
      </w:r>
      <w:r w:rsidRPr="00C57BE7">
        <w:rPr>
          <w:rFonts w:ascii="Arial Narrow" w:hAnsi="Arial Narrow" w:cs="Times New Roman CYR"/>
          <w:sz w:val="18"/>
          <w:szCs w:val="18"/>
        </w:rPr>
        <w:t>(Матфея 6:24)</w:t>
      </w:r>
      <w:r w:rsidRPr="00C57BE7">
        <w:rPr>
          <w:rFonts w:ascii="Times New Roman CYR" w:hAnsi="Times New Roman CYR" w:cs="Times New Roman CYR"/>
          <w:sz w:val="24"/>
          <w:szCs w:val="24"/>
        </w:rPr>
        <w:t xml:space="preserve">. </w:t>
      </w:r>
      <w:r w:rsidRPr="00C57BE7">
        <w:rPr>
          <w:sz w:val="16"/>
          <w:szCs w:val="16"/>
        </w:rPr>
        <w:t>{167.1}</w:t>
      </w:r>
    </w:p>
    <w:p w:rsidR="00C52C0E" w:rsidRPr="00C57BE7" w:rsidRDefault="001951E3"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Подобно жителям долины Сиддим, люди мечтают о процветании и мире. «Спасай жизнь твою», - предупреждают ангелы Божьи, но слышатся и другие голоса: «Не тревожьтесь, нет причин для беспокойства». Множество людей провозглашают «мир и безопасность», в то время как небеса возвещают, что на преступника вот-вот обрушится страшная гибель. </w:t>
      </w:r>
      <w:r w:rsidR="00451A23" w:rsidRPr="00C57BE7">
        <w:rPr>
          <w:rFonts w:ascii="Times New Roman CYR" w:hAnsi="Times New Roman CYR" w:cs="Times New Roman CYR"/>
          <w:sz w:val="24"/>
          <w:szCs w:val="24"/>
        </w:rPr>
        <w:t xml:space="preserve">Накануне гибели жители городов равнины </w:t>
      </w:r>
      <w:r w:rsidRPr="00C57BE7">
        <w:rPr>
          <w:rFonts w:ascii="Times New Roman CYR" w:hAnsi="Times New Roman CYR" w:cs="Times New Roman CYR"/>
          <w:sz w:val="24"/>
          <w:szCs w:val="24"/>
        </w:rPr>
        <w:t xml:space="preserve">веселились и насмехались над </w:t>
      </w:r>
      <w:r w:rsidR="00451A23" w:rsidRPr="00C57BE7">
        <w:rPr>
          <w:rFonts w:ascii="Times New Roman CYR" w:hAnsi="Times New Roman CYR" w:cs="Times New Roman CYR"/>
          <w:sz w:val="24"/>
          <w:szCs w:val="24"/>
        </w:rPr>
        <w:t>опасениями</w:t>
      </w:r>
      <w:r w:rsidRPr="00C57BE7">
        <w:rPr>
          <w:rFonts w:ascii="Times New Roman CYR" w:hAnsi="Times New Roman CYR" w:cs="Times New Roman CYR"/>
          <w:sz w:val="24"/>
          <w:szCs w:val="24"/>
        </w:rPr>
        <w:t xml:space="preserve"> и предупреждениями </w:t>
      </w:r>
      <w:r w:rsidR="00451A23" w:rsidRPr="00C57BE7">
        <w:rPr>
          <w:rFonts w:ascii="Times New Roman CYR" w:hAnsi="Times New Roman CYR" w:cs="Times New Roman CYR"/>
          <w:sz w:val="24"/>
          <w:szCs w:val="24"/>
        </w:rPr>
        <w:t>Божьего посланника</w:t>
      </w:r>
      <w:r w:rsidRPr="00C57BE7">
        <w:rPr>
          <w:rFonts w:ascii="Times New Roman CYR" w:hAnsi="Times New Roman CYR" w:cs="Times New Roman CYR"/>
          <w:sz w:val="24"/>
          <w:szCs w:val="24"/>
        </w:rPr>
        <w:t xml:space="preserve">; но эти насмешники погибли в огне; </w:t>
      </w:r>
      <w:r w:rsidRPr="00C57BE7">
        <w:rPr>
          <w:rFonts w:ascii="Times New Roman CYR" w:hAnsi="Times New Roman CYR" w:cs="Times New Roman CYR"/>
          <w:b/>
          <w:sz w:val="24"/>
          <w:szCs w:val="24"/>
        </w:rPr>
        <w:t>в ту же ночь дверь милосердия была навсегда закрыта для нечестивых и беспечных жителей Содома</w:t>
      </w:r>
      <w:r w:rsidRPr="00C57BE7">
        <w:rPr>
          <w:rFonts w:ascii="Times New Roman CYR" w:hAnsi="Times New Roman CYR" w:cs="Times New Roman CYR"/>
          <w:sz w:val="24"/>
          <w:szCs w:val="24"/>
        </w:rPr>
        <w:t xml:space="preserve">. </w:t>
      </w:r>
      <w:r w:rsidR="00451A23" w:rsidRPr="00C57BE7">
        <w:rPr>
          <w:rFonts w:ascii="Times New Roman CYR" w:hAnsi="Times New Roman CYR" w:cs="Times New Roman CYR"/>
          <w:sz w:val="24"/>
          <w:szCs w:val="24"/>
        </w:rPr>
        <w:lastRenderedPageBreak/>
        <w:t>Бог не позволит вечно насмехаться над Собой</w:t>
      </w:r>
      <w:r w:rsidRPr="00C57BE7">
        <w:rPr>
          <w:rFonts w:ascii="Times New Roman CYR" w:hAnsi="Times New Roman CYR" w:cs="Times New Roman CYR"/>
          <w:sz w:val="24"/>
          <w:szCs w:val="24"/>
        </w:rPr>
        <w:t xml:space="preserve">; </w:t>
      </w:r>
      <w:r w:rsidR="00451A23" w:rsidRPr="00C57BE7">
        <w:rPr>
          <w:rFonts w:ascii="Times New Roman CYR" w:hAnsi="Times New Roman CYR" w:cs="Times New Roman CYR"/>
          <w:sz w:val="24"/>
          <w:szCs w:val="24"/>
        </w:rPr>
        <w:t>Его терпением нельзя пренебрегать (нельзя с Ним шутить)</w:t>
      </w:r>
      <w:r w:rsidRPr="00C57BE7">
        <w:rPr>
          <w:rFonts w:ascii="Times New Roman CYR" w:hAnsi="Times New Roman CYR" w:cs="Times New Roman CYR"/>
          <w:sz w:val="24"/>
          <w:szCs w:val="24"/>
        </w:rPr>
        <w:t>. «</w:t>
      </w:r>
      <w:r w:rsidR="00451A23" w:rsidRPr="00C57BE7">
        <w:rPr>
          <w:rFonts w:ascii="Times New Roman CYR" w:hAnsi="Times New Roman CYR" w:cs="Times New Roman CYR"/>
          <w:sz w:val="24"/>
          <w:szCs w:val="24"/>
        </w:rPr>
        <w:t>Вот приходит день Господа лютый, с гневом и пылающею яростию, чтобы сделать землю пустынею и истребить с нее грешников»</w:t>
      </w:r>
      <w:r w:rsidRPr="00C57BE7">
        <w:rPr>
          <w:rFonts w:ascii="Times New Roman CYR" w:hAnsi="Times New Roman CYR" w:cs="Times New Roman CYR"/>
          <w:sz w:val="24"/>
          <w:szCs w:val="24"/>
        </w:rPr>
        <w:t xml:space="preserve"> </w:t>
      </w:r>
      <w:r w:rsidR="00451A23" w:rsidRPr="00C57BE7">
        <w:rPr>
          <w:rFonts w:ascii="Arial Narrow" w:hAnsi="Arial Narrow" w:cs="Times New Roman CYR"/>
          <w:sz w:val="18"/>
          <w:szCs w:val="18"/>
        </w:rPr>
        <w:t>(</w:t>
      </w:r>
      <w:r w:rsidRPr="00C57BE7">
        <w:rPr>
          <w:rFonts w:ascii="Arial Narrow" w:hAnsi="Arial Narrow" w:cs="Times New Roman CYR"/>
          <w:sz w:val="18"/>
          <w:szCs w:val="18"/>
        </w:rPr>
        <w:t>Исаия 13:9</w:t>
      </w:r>
      <w:r w:rsidR="00451A23"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00451A23" w:rsidRPr="00C57BE7">
        <w:rPr>
          <w:rFonts w:ascii="Times New Roman CYR" w:hAnsi="Times New Roman CYR" w:cs="Times New Roman CYR"/>
          <w:sz w:val="24"/>
          <w:szCs w:val="24"/>
        </w:rPr>
        <w:t>Большинство</w:t>
      </w:r>
      <w:r w:rsidRPr="00C57BE7">
        <w:rPr>
          <w:rFonts w:ascii="Times New Roman CYR" w:hAnsi="Times New Roman CYR" w:cs="Times New Roman CYR"/>
          <w:sz w:val="24"/>
          <w:szCs w:val="24"/>
        </w:rPr>
        <w:t xml:space="preserve"> </w:t>
      </w:r>
      <w:r w:rsidR="00451A23" w:rsidRPr="00C57BE7">
        <w:rPr>
          <w:rFonts w:ascii="Times New Roman CYR" w:hAnsi="Times New Roman CYR" w:cs="Times New Roman CYR"/>
          <w:sz w:val="24"/>
          <w:szCs w:val="24"/>
        </w:rPr>
        <w:t xml:space="preserve">в </w:t>
      </w:r>
      <w:r w:rsidRPr="00C57BE7">
        <w:rPr>
          <w:rFonts w:ascii="Times New Roman CYR" w:hAnsi="Times New Roman CYR" w:cs="Times New Roman CYR"/>
          <w:sz w:val="24"/>
          <w:szCs w:val="24"/>
        </w:rPr>
        <w:t>мир</w:t>
      </w:r>
      <w:r w:rsidR="00451A23" w:rsidRPr="00C57BE7">
        <w:rPr>
          <w:rFonts w:ascii="Times New Roman CYR" w:hAnsi="Times New Roman CYR" w:cs="Times New Roman CYR"/>
          <w:sz w:val="24"/>
          <w:szCs w:val="24"/>
        </w:rPr>
        <w:t>е</w:t>
      </w:r>
      <w:r w:rsidRPr="00C57BE7">
        <w:rPr>
          <w:rFonts w:ascii="Times New Roman CYR" w:hAnsi="Times New Roman CYR" w:cs="Times New Roman CYR"/>
          <w:sz w:val="24"/>
          <w:szCs w:val="24"/>
        </w:rPr>
        <w:t xml:space="preserve"> отвергнет Божью милость и </w:t>
      </w:r>
      <w:r w:rsidR="00451A23" w:rsidRPr="00C57BE7">
        <w:rPr>
          <w:rFonts w:ascii="Times New Roman CYR" w:hAnsi="Times New Roman CYR" w:cs="Times New Roman CYR"/>
          <w:sz w:val="24"/>
          <w:szCs w:val="24"/>
        </w:rPr>
        <w:t>будет поглощено стремительной и необратимой гибелью</w:t>
      </w:r>
      <w:r w:rsidRPr="00C57BE7">
        <w:rPr>
          <w:rFonts w:ascii="Times New Roman CYR" w:hAnsi="Times New Roman CYR" w:cs="Times New Roman CYR"/>
          <w:sz w:val="24"/>
          <w:szCs w:val="24"/>
        </w:rPr>
        <w:t xml:space="preserve">. Но те, кто внял предупреждению, будут жить </w:t>
      </w:r>
      <w:r w:rsidR="00451A23" w:rsidRPr="00C57BE7">
        <w:rPr>
          <w:rFonts w:ascii="Times New Roman CYR" w:hAnsi="Times New Roman CYR" w:cs="Times New Roman CYR"/>
          <w:sz w:val="24"/>
          <w:szCs w:val="24"/>
        </w:rPr>
        <w:t>«под кровом Всевышнего» и покоиться «под сению Всемогущего»</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Его истина будет их щитом и опорой</w:t>
      </w:r>
      <w:r w:rsidRPr="00C57BE7">
        <w:rPr>
          <w:rFonts w:ascii="Times New Roman CYR" w:hAnsi="Times New Roman CYR" w:cs="Times New Roman CYR"/>
          <w:sz w:val="24"/>
          <w:szCs w:val="24"/>
        </w:rPr>
        <w:t>. Для них дано обетование: «</w:t>
      </w:r>
      <w:r w:rsidR="00FB25C9" w:rsidRPr="00C57BE7">
        <w:rPr>
          <w:rFonts w:ascii="Times New Roman CYR" w:hAnsi="Times New Roman CYR" w:cs="Times New Roman CYR"/>
          <w:sz w:val="24"/>
          <w:szCs w:val="24"/>
        </w:rPr>
        <w:t>Долготою дней насыщу его, и явлю ему спасение Мое»</w:t>
      </w:r>
      <w:r w:rsidRPr="00C57BE7">
        <w:rPr>
          <w:rFonts w:ascii="Times New Roman CYR" w:hAnsi="Times New Roman CYR" w:cs="Times New Roman CYR"/>
          <w:sz w:val="24"/>
          <w:szCs w:val="24"/>
        </w:rPr>
        <w:t xml:space="preserve"> </w:t>
      </w:r>
      <w:r w:rsidR="00FB25C9" w:rsidRPr="00C57BE7">
        <w:rPr>
          <w:rFonts w:ascii="Arial Narrow" w:hAnsi="Arial Narrow" w:cs="Times New Roman CYR"/>
          <w:sz w:val="18"/>
          <w:szCs w:val="18"/>
        </w:rPr>
        <w:t>(Псалом 90</w:t>
      </w:r>
      <w:r w:rsidRPr="00C57BE7">
        <w:rPr>
          <w:rFonts w:ascii="Arial Narrow" w:hAnsi="Arial Narrow" w:cs="Times New Roman CYR"/>
          <w:sz w:val="18"/>
          <w:szCs w:val="18"/>
        </w:rPr>
        <w:t>:1, 16</w:t>
      </w:r>
      <w:r w:rsidR="00FB25C9"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Pr="00C57BE7">
        <w:rPr>
          <w:sz w:val="16"/>
          <w:szCs w:val="16"/>
        </w:rPr>
        <w:t>{167.2}</w:t>
      </w:r>
    </w:p>
    <w:p w:rsidR="00C52C0E" w:rsidRPr="00C57BE7" w:rsidRDefault="00E9173E"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Лот недолго прожил в Сигоре. Беззаконие царило там так же, как и в Содоме, и он боялся оставаться, опасаясь, что город будет уничтожен. </w:t>
      </w:r>
      <w:r w:rsidRPr="00C57BE7">
        <w:rPr>
          <w:rFonts w:ascii="Times New Roman CYR" w:hAnsi="Times New Roman CYR" w:cs="Times New Roman CYR"/>
          <w:b/>
          <w:sz w:val="24"/>
          <w:szCs w:val="24"/>
        </w:rPr>
        <w:t>Вскоре после этого Сигор был разрушен, как и было предначертано Богом</w:t>
      </w:r>
      <w:r w:rsidRPr="00C57BE7">
        <w:rPr>
          <w:rFonts w:ascii="Times New Roman CYR" w:hAnsi="Times New Roman CYR" w:cs="Times New Roman CYR"/>
          <w:sz w:val="24"/>
          <w:szCs w:val="24"/>
        </w:rPr>
        <w:t xml:space="preserve">. Лот направился в горы и поселился в пещере, лишённый всего, ради чего подверг свою семью влиянию нечестивого города. </w:t>
      </w:r>
      <w:r w:rsidRPr="00C57BE7">
        <w:rPr>
          <w:rFonts w:ascii="Times New Roman CYR" w:hAnsi="Times New Roman CYR" w:cs="Times New Roman CYR"/>
          <w:b/>
          <w:sz w:val="24"/>
          <w:szCs w:val="24"/>
        </w:rPr>
        <w:t>Но проклятие Содома последовало за ним и туда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Греховное поведение его дочерей стало результатом пагубных связей с этим развращённым местом</w:t>
      </w:r>
      <w:r w:rsidRPr="00C57BE7">
        <w:rPr>
          <w:rFonts w:ascii="Times New Roman CYR" w:hAnsi="Times New Roman CYR" w:cs="Times New Roman CYR"/>
          <w:sz w:val="24"/>
          <w:szCs w:val="24"/>
        </w:rPr>
        <w:t xml:space="preserve">. </w:t>
      </w:r>
      <w:r w:rsidR="0079503B" w:rsidRPr="00C57BE7">
        <w:rPr>
          <w:rFonts w:ascii="Times New Roman CYR" w:hAnsi="Times New Roman CYR" w:cs="Times New Roman CYR"/>
          <w:b/>
          <w:sz w:val="24"/>
          <w:szCs w:val="24"/>
        </w:rPr>
        <w:t xml:space="preserve">Нравственная порочность Содома так </w:t>
      </w:r>
      <w:r w:rsidR="0079503B" w:rsidRPr="00C57BE7">
        <w:rPr>
          <w:rFonts w:ascii="Times New Roman CYR" w:hAnsi="Times New Roman CYR" w:cs="Times New Roman CYR"/>
          <w:b/>
          <w:sz w:val="24"/>
          <w:szCs w:val="24"/>
          <w:u w:val="single"/>
        </w:rPr>
        <w:t>глубоко проникла в их характер</w:t>
      </w:r>
      <w:r w:rsidR="0079503B" w:rsidRPr="00C57BE7">
        <w:rPr>
          <w:rFonts w:ascii="Times New Roman CYR" w:hAnsi="Times New Roman CYR" w:cs="Times New Roman CYR"/>
          <w:b/>
          <w:sz w:val="24"/>
          <w:szCs w:val="24"/>
        </w:rPr>
        <w:t xml:space="preserve">, что </w:t>
      </w:r>
      <w:r w:rsidR="0079503B" w:rsidRPr="00C57BE7">
        <w:rPr>
          <w:rFonts w:ascii="Times New Roman CYR" w:hAnsi="Times New Roman CYR" w:cs="Times New Roman CYR"/>
          <w:b/>
          <w:sz w:val="24"/>
          <w:szCs w:val="24"/>
          <w:u w:val="single"/>
        </w:rPr>
        <w:t>они не могли отличить добро от зла</w:t>
      </w:r>
      <w:r w:rsidRPr="00C57BE7">
        <w:rPr>
          <w:rFonts w:ascii="Times New Roman CYR" w:hAnsi="Times New Roman CYR" w:cs="Times New Roman CYR"/>
          <w:sz w:val="24"/>
          <w:szCs w:val="24"/>
        </w:rPr>
        <w:t xml:space="preserve">. </w:t>
      </w:r>
      <w:r w:rsidR="0079503B" w:rsidRPr="00C57BE7">
        <w:rPr>
          <w:rFonts w:ascii="Times New Roman CYR" w:hAnsi="Times New Roman CYR" w:cs="Times New Roman CYR"/>
          <w:sz w:val="24"/>
          <w:szCs w:val="24"/>
        </w:rPr>
        <w:t>Единственными потомками Лота стали моавитяне и аммонитяне</w:t>
      </w:r>
      <w:r w:rsidR="0079503B" w:rsidRPr="00C57BE7">
        <w:rPr>
          <w:rStyle w:val="af7"/>
          <w:rFonts w:ascii="Times New Roman CYR" w:hAnsi="Times New Roman CYR"/>
          <w:sz w:val="24"/>
          <w:szCs w:val="24"/>
        </w:rPr>
        <w:footnoteReference w:id="22"/>
      </w:r>
      <w:r w:rsidR="0079503B" w:rsidRPr="00C57BE7">
        <w:rPr>
          <w:rFonts w:ascii="Times New Roman CYR" w:hAnsi="Times New Roman CYR" w:cs="Times New Roman CYR"/>
          <w:sz w:val="24"/>
          <w:szCs w:val="24"/>
        </w:rPr>
        <w:t xml:space="preserve"> — развращённые, идолопоклоннические племена, восставшие против Бога и ставшие яростными врагами Его народа</w:t>
      </w:r>
      <w:r w:rsidRPr="00C57BE7">
        <w:rPr>
          <w:rFonts w:ascii="Times New Roman CYR" w:hAnsi="Times New Roman CYR" w:cs="Times New Roman CYR"/>
          <w:sz w:val="24"/>
          <w:szCs w:val="24"/>
        </w:rPr>
        <w:t xml:space="preserve">. </w:t>
      </w:r>
      <w:r w:rsidRPr="00C57BE7">
        <w:rPr>
          <w:sz w:val="16"/>
          <w:szCs w:val="16"/>
        </w:rPr>
        <w:t>{167.3}</w:t>
      </w:r>
    </w:p>
    <w:p w:rsidR="00C52C0E" w:rsidRPr="00C57BE7" w:rsidRDefault="004D547D"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Как разительно отличалась жизнь Лота от жизни Авраама!</w:t>
      </w:r>
      <w:r w:rsidR="0079503B" w:rsidRPr="00C57BE7">
        <w:rPr>
          <w:rFonts w:ascii="Times New Roman CYR" w:hAnsi="Times New Roman CYR" w:cs="Times New Roman CYR"/>
          <w:sz w:val="24"/>
          <w:szCs w:val="24"/>
        </w:rPr>
        <w:t xml:space="preserve"> Когда-то они были </w:t>
      </w:r>
      <w:r w:rsidRPr="00C57BE7">
        <w:rPr>
          <w:rFonts w:ascii="Times New Roman CYR" w:hAnsi="Times New Roman CYR" w:cs="Times New Roman CYR"/>
          <w:sz w:val="24"/>
          <w:szCs w:val="24"/>
        </w:rPr>
        <w:t>соратниками</w:t>
      </w:r>
      <w:r w:rsidR="0079503B" w:rsidRPr="00C57BE7">
        <w:rPr>
          <w:rFonts w:ascii="Times New Roman CYR" w:hAnsi="Times New Roman CYR" w:cs="Times New Roman CYR"/>
          <w:sz w:val="24"/>
          <w:szCs w:val="24"/>
        </w:rPr>
        <w:t xml:space="preserve">, поклонялись у одного </w:t>
      </w:r>
      <w:r w:rsidRPr="00C57BE7">
        <w:rPr>
          <w:rFonts w:ascii="Times New Roman CYR" w:hAnsi="Times New Roman CYR" w:cs="Times New Roman CYR"/>
          <w:sz w:val="24"/>
          <w:szCs w:val="24"/>
        </w:rPr>
        <w:t>жертвенника</w:t>
      </w:r>
      <w:r w:rsidR="0079503B" w:rsidRPr="00C57BE7">
        <w:rPr>
          <w:rFonts w:ascii="Times New Roman CYR" w:hAnsi="Times New Roman CYR" w:cs="Times New Roman CYR"/>
          <w:sz w:val="24"/>
          <w:szCs w:val="24"/>
        </w:rPr>
        <w:t xml:space="preserve">, жили бок о бок в своих </w:t>
      </w:r>
      <w:r w:rsidRPr="00C57BE7">
        <w:rPr>
          <w:rFonts w:ascii="Times New Roman CYR" w:hAnsi="Times New Roman CYR" w:cs="Times New Roman CYR"/>
          <w:sz w:val="24"/>
          <w:szCs w:val="24"/>
        </w:rPr>
        <w:t xml:space="preserve">кочевых </w:t>
      </w:r>
      <w:r w:rsidR="0079503B" w:rsidRPr="00C57BE7">
        <w:rPr>
          <w:rFonts w:ascii="Times New Roman CYR" w:hAnsi="Times New Roman CYR" w:cs="Times New Roman CYR"/>
          <w:sz w:val="24"/>
          <w:szCs w:val="24"/>
        </w:rPr>
        <w:t xml:space="preserve">шатрах; </w:t>
      </w:r>
      <w:r w:rsidRPr="00C57BE7">
        <w:rPr>
          <w:rFonts w:ascii="Times New Roman CYR" w:hAnsi="Times New Roman CYR" w:cs="Times New Roman CYR"/>
          <w:sz w:val="24"/>
          <w:szCs w:val="24"/>
        </w:rPr>
        <w:t>но как далеко они теперь разошлись</w:t>
      </w:r>
      <w:r w:rsidR="0079503B" w:rsidRPr="00C57BE7">
        <w:rPr>
          <w:rFonts w:ascii="Times New Roman CYR" w:hAnsi="Times New Roman CYR" w:cs="Times New Roman CYR"/>
          <w:sz w:val="24"/>
          <w:szCs w:val="24"/>
        </w:rPr>
        <w:t xml:space="preserve">! </w:t>
      </w:r>
      <w:r w:rsidR="0079503B" w:rsidRPr="00C57BE7">
        <w:rPr>
          <w:rFonts w:ascii="Times New Roman CYR" w:hAnsi="Times New Roman CYR" w:cs="Times New Roman CYR"/>
          <w:b/>
          <w:sz w:val="24"/>
          <w:szCs w:val="24"/>
        </w:rPr>
        <w:t>Лот выбрал Содом ради удовольствия и выгоды</w:t>
      </w:r>
      <w:r w:rsidR="0079503B" w:rsidRPr="00C57BE7">
        <w:rPr>
          <w:rFonts w:ascii="Times New Roman CYR" w:hAnsi="Times New Roman CYR" w:cs="Times New Roman CYR"/>
          <w:sz w:val="24"/>
          <w:szCs w:val="24"/>
        </w:rPr>
        <w:t xml:space="preserve">. </w:t>
      </w:r>
      <w:r w:rsidR="0079503B" w:rsidRPr="00C57BE7">
        <w:rPr>
          <w:rFonts w:ascii="Times New Roman CYR" w:hAnsi="Times New Roman CYR" w:cs="Times New Roman CYR"/>
          <w:b/>
          <w:sz w:val="24"/>
          <w:szCs w:val="24"/>
          <w:u w:val="single"/>
        </w:rPr>
        <w:t xml:space="preserve">Оставив </w:t>
      </w:r>
      <w:r w:rsidRPr="00C57BE7">
        <w:rPr>
          <w:rFonts w:ascii="Times New Roman CYR" w:hAnsi="Times New Roman CYR" w:cs="Times New Roman CYR"/>
          <w:b/>
          <w:sz w:val="24"/>
          <w:szCs w:val="24"/>
          <w:u w:val="single"/>
        </w:rPr>
        <w:t>жертвенник</w:t>
      </w:r>
      <w:r w:rsidR="0079503B" w:rsidRPr="00C57BE7">
        <w:rPr>
          <w:rFonts w:ascii="Times New Roman CYR" w:hAnsi="Times New Roman CYR" w:cs="Times New Roman CYR"/>
          <w:b/>
          <w:sz w:val="24"/>
          <w:szCs w:val="24"/>
          <w:u w:val="single"/>
        </w:rPr>
        <w:t xml:space="preserve"> Авраама</w:t>
      </w:r>
      <w:r w:rsidR="0079503B" w:rsidRPr="00C57BE7">
        <w:rPr>
          <w:rFonts w:ascii="Times New Roman CYR" w:hAnsi="Times New Roman CYR" w:cs="Times New Roman CYR"/>
          <w:sz w:val="24"/>
          <w:szCs w:val="24"/>
        </w:rPr>
        <w:t xml:space="preserve"> и </w:t>
      </w:r>
      <w:r w:rsidR="0079503B" w:rsidRPr="00C57BE7">
        <w:rPr>
          <w:rFonts w:ascii="Times New Roman CYR" w:hAnsi="Times New Roman CYR" w:cs="Times New Roman CYR"/>
          <w:b/>
          <w:sz w:val="24"/>
          <w:szCs w:val="24"/>
          <w:u w:val="single"/>
        </w:rPr>
        <w:t>его ежедневные жертвы живому Богу</w:t>
      </w:r>
      <w:r w:rsidR="0079503B" w:rsidRPr="00C57BE7">
        <w:rPr>
          <w:rFonts w:ascii="Times New Roman CYR" w:hAnsi="Times New Roman CYR" w:cs="Times New Roman CYR"/>
          <w:sz w:val="24"/>
          <w:szCs w:val="24"/>
        </w:rPr>
        <w:t xml:space="preserve">, он позволил своим детям смешаться с развращенным и идолопоклонническим народом; </w:t>
      </w:r>
      <w:r w:rsidR="0079503B" w:rsidRPr="00C57BE7">
        <w:rPr>
          <w:rFonts w:ascii="Times New Roman CYR" w:hAnsi="Times New Roman CYR" w:cs="Times New Roman CYR"/>
          <w:b/>
          <w:sz w:val="24"/>
          <w:szCs w:val="24"/>
        </w:rPr>
        <w:t>однако он сохранил в своем сердце страх Божий</w:t>
      </w:r>
      <w:r w:rsidR="0079503B" w:rsidRPr="00C57BE7">
        <w:rPr>
          <w:rFonts w:ascii="Times New Roman CYR" w:hAnsi="Times New Roman CYR" w:cs="Times New Roman CYR"/>
          <w:sz w:val="24"/>
          <w:szCs w:val="24"/>
        </w:rPr>
        <w:t>, ибо в Писании говорится, что он был «праведны</w:t>
      </w:r>
      <w:r w:rsidRPr="00C57BE7">
        <w:rPr>
          <w:rFonts w:ascii="Times New Roman CYR" w:hAnsi="Times New Roman CYR" w:cs="Times New Roman CYR"/>
          <w:sz w:val="24"/>
          <w:szCs w:val="24"/>
        </w:rPr>
        <w:t>й</w:t>
      </w:r>
      <w:r w:rsidR="0079503B" w:rsidRPr="00C57BE7">
        <w:rPr>
          <w:rFonts w:ascii="Times New Roman CYR" w:hAnsi="Times New Roman CYR" w:cs="Times New Roman CYR"/>
          <w:sz w:val="24"/>
          <w:szCs w:val="24"/>
        </w:rPr>
        <w:t>» человек</w:t>
      </w:r>
      <w:r w:rsidRPr="00C57BE7">
        <w:rPr>
          <w:rFonts w:ascii="Times New Roman CYR" w:hAnsi="Times New Roman CYR" w:cs="Times New Roman CYR"/>
          <w:sz w:val="24"/>
          <w:szCs w:val="24"/>
        </w:rPr>
        <w:t>.</w:t>
      </w:r>
      <w:r w:rsidR="0079503B"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rPr>
        <w:t xml:space="preserve">Его </w:t>
      </w:r>
      <w:r w:rsidRPr="00C57BE7">
        <w:rPr>
          <w:rFonts w:ascii="Times New Roman CYR" w:hAnsi="Times New Roman CYR" w:cs="Times New Roman CYR"/>
          <w:sz w:val="24"/>
          <w:szCs w:val="24"/>
          <w:u w:val="single"/>
        </w:rPr>
        <w:t>праведная душа ежедневно страдала от нечестивых речей, которые он слышал</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sz w:val="24"/>
          <w:szCs w:val="24"/>
          <w:u w:val="single"/>
        </w:rPr>
        <w:t>от насилия и преступлений, которые он был бессилен предотвратить</w:t>
      </w:r>
      <w:r w:rsidR="0079503B" w:rsidRPr="00C57BE7">
        <w:rPr>
          <w:rFonts w:ascii="Times New Roman CYR" w:hAnsi="Times New Roman CYR" w:cs="Times New Roman CYR"/>
          <w:sz w:val="24"/>
          <w:szCs w:val="24"/>
        </w:rPr>
        <w:t>. В конце концов</w:t>
      </w:r>
      <w:r w:rsidRPr="00C57BE7">
        <w:rPr>
          <w:rFonts w:ascii="Times New Roman CYR" w:hAnsi="Times New Roman CYR" w:cs="Times New Roman CYR"/>
          <w:sz w:val="24"/>
          <w:szCs w:val="24"/>
        </w:rPr>
        <w:t>,</w:t>
      </w:r>
      <w:r w:rsidR="0079503B" w:rsidRPr="00C57BE7">
        <w:rPr>
          <w:rFonts w:ascii="Times New Roman CYR" w:hAnsi="Times New Roman CYR" w:cs="Times New Roman CYR"/>
          <w:sz w:val="24"/>
          <w:szCs w:val="24"/>
        </w:rPr>
        <w:t xml:space="preserve"> он был спасен, как «</w:t>
      </w:r>
      <w:r w:rsidRPr="00C57BE7">
        <w:rPr>
          <w:rFonts w:ascii="Times New Roman CYR" w:hAnsi="Times New Roman CYR" w:cs="Times New Roman CYR"/>
          <w:sz w:val="24"/>
          <w:szCs w:val="24"/>
        </w:rPr>
        <w:t>головня… исторгнутая из огня</w:t>
      </w:r>
      <w:r w:rsidR="0079503B" w:rsidRPr="00C57BE7">
        <w:rPr>
          <w:rFonts w:ascii="Times New Roman CYR" w:hAnsi="Times New Roman CYR" w:cs="Times New Roman CYR"/>
          <w:sz w:val="24"/>
          <w:szCs w:val="24"/>
        </w:rPr>
        <w:t xml:space="preserve">» </w:t>
      </w:r>
      <w:r w:rsidR="0079503B" w:rsidRPr="00C57BE7">
        <w:rPr>
          <w:rFonts w:ascii="Arial Narrow" w:hAnsi="Arial Narrow" w:cs="Times New Roman CYR"/>
          <w:sz w:val="18"/>
          <w:szCs w:val="18"/>
        </w:rPr>
        <w:t>(Зах. 3:2)</w:t>
      </w:r>
      <w:r w:rsidR="0079503B" w:rsidRPr="00C57BE7">
        <w:rPr>
          <w:rFonts w:ascii="Times New Roman CYR" w:hAnsi="Times New Roman CYR" w:cs="Times New Roman CYR"/>
          <w:sz w:val="24"/>
          <w:szCs w:val="24"/>
        </w:rPr>
        <w:t>, но</w:t>
      </w:r>
      <w:r w:rsidRPr="00C57BE7">
        <w:rPr>
          <w:rFonts w:ascii="Times New Roman CYR" w:hAnsi="Times New Roman CYR" w:cs="Times New Roman CYR"/>
          <w:sz w:val="24"/>
          <w:szCs w:val="24"/>
        </w:rPr>
        <w:t xml:space="preserve"> (1)</w:t>
      </w:r>
      <w:r w:rsidR="0079503B" w:rsidRPr="00C57BE7">
        <w:rPr>
          <w:rFonts w:ascii="Times New Roman CYR" w:hAnsi="Times New Roman CYR" w:cs="Times New Roman CYR"/>
          <w:sz w:val="24"/>
          <w:szCs w:val="24"/>
        </w:rPr>
        <w:t xml:space="preserve"> </w:t>
      </w:r>
      <w:r w:rsidR="0079503B" w:rsidRPr="00C57BE7">
        <w:rPr>
          <w:rFonts w:ascii="Times New Roman CYR" w:hAnsi="Times New Roman CYR" w:cs="Times New Roman CYR"/>
          <w:sz w:val="24"/>
          <w:szCs w:val="24"/>
          <w:u w:val="single"/>
        </w:rPr>
        <w:t>лишился своего имущества</w:t>
      </w:r>
      <w:r w:rsidR="0079503B"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rPr>
        <w:t xml:space="preserve">(2) </w:t>
      </w:r>
      <w:r w:rsidR="0079503B" w:rsidRPr="00C57BE7">
        <w:rPr>
          <w:rFonts w:ascii="Times New Roman CYR" w:hAnsi="Times New Roman CYR" w:cs="Times New Roman CYR"/>
          <w:sz w:val="24"/>
          <w:szCs w:val="24"/>
          <w:u w:val="single"/>
        </w:rPr>
        <w:t>потерял жену и детей</w:t>
      </w:r>
      <w:r w:rsidR="0079503B"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rPr>
        <w:t xml:space="preserve">(3) </w:t>
      </w:r>
      <w:r w:rsidR="0079503B" w:rsidRPr="00C57BE7">
        <w:rPr>
          <w:rFonts w:ascii="Times New Roman CYR" w:hAnsi="Times New Roman CYR" w:cs="Times New Roman CYR"/>
          <w:sz w:val="24"/>
          <w:szCs w:val="24"/>
          <w:u w:val="single"/>
        </w:rPr>
        <w:t>жил в пещерах</w:t>
      </w:r>
      <w:r w:rsidR="0079503B"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как дикое животное</w:t>
      </w:r>
      <w:r w:rsidR="0079503B"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rPr>
        <w:t xml:space="preserve">(4) </w:t>
      </w:r>
      <w:r w:rsidRPr="00C57BE7">
        <w:rPr>
          <w:rFonts w:ascii="Times New Roman CYR" w:hAnsi="Times New Roman CYR" w:cs="Times New Roman CYR"/>
          <w:sz w:val="24"/>
          <w:szCs w:val="24"/>
          <w:u w:val="single"/>
        </w:rPr>
        <w:t>покрытый позором в старости</w:t>
      </w:r>
      <w:r w:rsidRPr="00C57BE7">
        <w:rPr>
          <w:rFonts w:ascii="Times New Roman CYR" w:hAnsi="Times New Roman CYR" w:cs="Times New Roman CYR"/>
          <w:sz w:val="24"/>
          <w:szCs w:val="24"/>
        </w:rPr>
        <w:t>.</w:t>
      </w:r>
      <w:r w:rsidR="0079503B"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rPr>
        <w:t>И миру он дал не поколение праведников, но (5) два идолопоклоннических народа</w:t>
      </w:r>
      <w:r w:rsidR="0079503B" w:rsidRPr="00C57BE7">
        <w:rPr>
          <w:rFonts w:ascii="Times New Roman CYR" w:hAnsi="Times New Roman CYR" w:cs="Times New Roman CYR"/>
          <w:sz w:val="24"/>
          <w:szCs w:val="24"/>
        </w:rPr>
        <w:t xml:space="preserve"> враждовавших с Богом и враждовавших с Его народом, пока их чаша беззакония не переполнилась, </w:t>
      </w:r>
      <w:r w:rsidRPr="00C57BE7">
        <w:rPr>
          <w:rFonts w:ascii="Times New Roman CYR" w:hAnsi="Times New Roman CYR" w:cs="Times New Roman CYR"/>
          <w:sz w:val="24"/>
          <w:szCs w:val="24"/>
        </w:rPr>
        <w:t>и они не были обречены на уничтожение</w:t>
      </w:r>
      <w:r w:rsidRPr="00C57BE7">
        <w:rPr>
          <w:rStyle w:val="af7"/>
          <w:rFonts w:ascii="Times New Roman CYR" w:hAnsi="Times New Roman CYR"/>
          <w:sz w:val="24"/>
          <w:szCs w:val="24"/>
        </w:rPr>
        <w:footnoteReference w:id="23"/>
      </w:r>
      <w:r w:rsidRPr="00C57BE7">
        <w:rPr>
          <w:rFonts w:ascii="Times New Roman CYR" w:hAnsi="Times New Roman CYR" w:cs="Times New Roman CYR"/>
          <w:sz w:val="24"/>
          <w:szCs w:val="24"/>
        </w:rPr>
        <w:t>.</w:t>
      </w:r>
      <w:r w:rsidR="0079503B" w:rsidRPr="00C57BE7">
        <w:rPr>
          <w:rFonts w:ascii="Times New Roman CYR" w:hAnsi="Times New Roman CYR" w:cs="Times New Roman CYR"/>
          <w:sz w:val="24"/>
          <w:szCs w:val="24"/>
        </w:rPr>
        <w:t xml:space="preserve"> Как ужасны были результаты, последовавшие за одним неразумным шагом! </w:t>
      </w:r>
      <w:r w:rsidR="0079503B" w:rsidRPr="00C57BE7">
        <w:rPr>
          <w:sz w:val="16"/>
          <w:szCs w:val="16"/>
        </w:rPr>
        <w:t>{168.1}</w:t>
      </w:r>
    </w:p>
    <w:p w:rsidR="00C52C0E" w:rsidRPr="00C57BE7" w:rsidRDefault="00355C19"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Мудрец говорит: «</w:t>
      </w:r>
      <w:r w:rsidRPr="00C57BE7">
        <w:rPr>
          <w:rFonts w:ascii="Times New Roman CYR" w:hAnsi="Times New Roman CYR" w:cs="Times New Roman CYR"/>
          <w:b/>
          <w:sz w:val="24"/>
          <w:szCs w:val="24"/>
        </w:rPr>
        <w:t>Не заботься о том, чтобы нажить богатство; оставь такие мысли твои</w:t>
      </w:r>
      <w:r w:rsidRPr="00C57BE7">
        <w:rPr>
          <w:rFonts w:ascii="Times New Roman CYR" w:hAnsi="Times New Roman CYR" w:cs="Times New Roman CYR"/>
          <w:sz w:val="24"/>
          <w:szCs w:val="24"/>
        </w:rPr>
        <w:t xml:space="preserve">». «Корыстолюбивый расстроит дом свой, а ненавидящий подарки будет жить» </w:t>
      </w:r>
      <w:r w:rsidRPr="00C57BE7">
        <w:rPr>
          <w:rFonts w:ascii="Arial Narrow" w:hAnsi="Arial Narrow" w:cs="Times New Roman CYR"/>
          <w:sz w:val="18"/>
          <w:szCs w:val="18"/>
        </w:rPr>
        <w:t>(Притчи 23:4; 15:27)</w:t>
      </w:r>
      <w:r w:rsidRPr="00C57BE7">
        <w:rPr>
          <w:rFonts w:ascii="Times New Roman CYR" w:hAnsi="Times New Roman CYR" w:cs="Times New Roman CYR"/>
          <w:sz w:val="24"/>
          <w:szCs w:val="24"/>
        </w:rPr>
        <w:t xml:space="preserve">. Апостол Павел говорит: «А желающие обогащаться впадают в искушение и в сеть и во многие безрассудные и вредные похоти, которые погружают людей в бедствие и пагубу» </w:t>
      </w:r>
      <w:r w:rsidRPr="00C57BE7">
        <w:rPr>
          <w:rFonts w:ascii="Arial Narrow" w:hAnsi="Arial Narrow" w:cs="Times New Roman CYR"/>
          <w:sz w:val="18"/>
          <w:szCs w:val="18"/>
        </w:rPr>
        <w:t>(1 Тимофею 6:9)</w:t>
      </w:r>
      <w:r w:rsidRPr="00C57BE7">
        <w:rPr>
          <w:rFonts w:ascii="Times New Roman CYR" w:hAnsi="Times New Roman CYR" w:cs="Times New Roman CYR"/>
          <w:sz w:val="24"/>
          <w:szCs w:val="24"/>
        </w:rPr>
        <w:t xml:space="preserve">. </w:t>
      </w:r>
      <w:r w:rsidRPr="00C57BE7">
        <w:rPr>
          <w:sz w:val="16"/>
          <w:szCs w:val="16"/>
        </w:rPr>
        <w:t>{168.2}</w:t>
      </w:r>
    </w:p>
    <w:p w:rsidR="00C52C0E" w:rsidRPr="00C57BE7" w:rsidRDefault="00EA194C"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Когда Лот вошёл в Содом, он намеревался решительно оградить себя от беззакония и заповедать сие дому своему после себя</w:t>
      </w:r>
      <w:r w:rsidR="002A51F0"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Но в этом он потерпел явное поражение</w:t>
      </w:r>
      <w:r w:rsidR="002A51F0" w:rsidRPr="00C57BE7">
        <w:rPr>
          <w:rFonts w:ascii="Times New Roman CYR" w:hAnsi="Times New Roman CYR" w:cs="Times New Roman CYR"/>
          <w:sz w:val="24"/>
          <w:szCs w:val="24"/>
        </w:rPr>
        <w:t xml:space="preserve">. </w:t>
      </w:r>
      <w:r w:rsidR="002A51F0" w:rsidRPr="00C57BE7">
        <w:rPr>
          <w:rFonts w:ascii="Times New Roman CYR" w:hAnsi="Times New Roman CYR" w:cs="Times New Roman CYR"/>
          <w:b/>
          <w:sz w:val="24"/>
          <w:szCs w:val="24"/>
          <w:u w:val="single"/>
        </w:rPr>
        <w:t>Развращающее влияние вокруг него повлияло на его собственную веру</w:t>
      </w:r>
      <w:r w:rsidR="002A51F0" w:rsidRPr="00C57BE7">
        <w:rPr>
          <w:rFonts w:ascii="Times New Roman CYR" w:hAnsi="Times New Roman CYR" w:cs="Times New Roman CYR"/>
          <w:sz w:val="24"/>
          <w:szCs w:val="24"/>
        </w:rPr>
        <w:t xml:space="preserve">, а </w:t>
      </w:r>
      <w:r w:rsidR="002A51F0" w:rsidRPr="00C57BE7">
        <w:rPr>
          <w:rFonts w:ascii="Times New Roman CYR" w:hAnsi="Times New Roman CYR" w:cs="Times New Roman CYR"/>
          <w:sz w:val="24"/>
          <w:szCs w:val="24"/>
          <w:u w:val="single"/>
        </w:rPr>
        <w:t>связь его детей с жителями Содома в какой-то мере связала его интересы с их интересами</w:t>
      </w:r>
      <w:r w:rsidR="002A51F0" w:rsidRPr="00C57BE7">
        <w:rPr>
          <w:rFonts w:ascii="Times New Roman CYR" w:hAnsi="Times New Roman CYR" w:cs="Times New Roman CYR"/>
          <w:sz w:val="24"/>
          <w:szCs w:val="24"/>
        </w:rPr>
        <w:t xml:space="preserve">. Результат </w:t>
      </w:r>
      <w:r w:rsidRPr="00C57BE7">
        <w:rPr>
          <w:rFonts w:ascii="Times New Roman CYR" w:hAnsi="Times New Roman CYR" w:cs="Times New Roman CYR"/>
          <w:sz w:val="24"/>
          <w:szCs w:val="24"/>
        </w:rPr>
        <w:t>этого</w:t>
      </w:r>
      <w:r w:rsidR="002A51F0" w:rsidRPr="00C57BE7">
        <w:rPr>
          <w:rFonts w:ascii="Times New Roman CYR" w:hAnsi="Times New Roman CYR" w:cs="Times New Roman CYR"/>
          <w:sz w:val="24"/>
          <w:szCs w:val="24"/>
        </w:rPr>
        <w:t xml:space="preserve"> перед нами. </w:t>
      </w:r>
      <w:r w:rsidR="002A51F0" w:rsidRPr="00C57BE7">
        <w:rPr>
          <w:sz w:val="16"/>
          <w:szCs w:val="16"/>
        </w:rPr>
        <w:t>{168.3}</w:t>
      </w:r>
    </w:p>
    <w:p w:rsidR="001C5FB7" w:rsidRPr="00C57BE7" w:rsidRDefault="001C5FB7"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lastRenderedPageBreak/>
        <w:t xml:space="preserve">Многие до сих пор совершают подобную ошибку. При выборе места жительства они больше обращают внимание на временные преимущества (выгоды), которые они могут получить, </w:t>
      </w:r>
      <w:r w:rsidRPr="00C57BE7">
        <w:rPr>
          <w:rFonts w:ascii="Times New Roman CYR" w:hAnsi="Times New Roman CYR" w:cs="Times New Roman CYR"/>
          <w:b/>
          <w:sz w:val="24"/>
          <w:szCs w:val="24"/>
        </w:rPr>
        <w:t>чем на моральное и социальное влияние, которое будет окружать их самих и их семьи</w:t>
      </w:r>
      <w:r w:rsidRPr="00C57BE7">
        <w:rPr>
          <w:rFonts w:ascii="Times New Roman CYR" w:hAnsi="Times New Roman CYR" w:cs="Times New Roman CYR"/>
          <w:sz w:val="24"/>
          <w:szCs w:val="24"/>
        </w:rPr>
        <w:t xml:space="preserve">. Они избирают прекрасную плодородную страну или переезжают в процветающий город в надежде обеспечить себе большее благополучие; </w:t>
      </w:r>
      <w:r w:rsidR="005533EC" w:rsidRPr="00C57BE7">
        <w:rPr>
          <w:rFonts w:ascii="Times New Roman CYR" w:hAnsi="Times New Roman CYR" w:cs="Times New Roman CYR"/>
          <w:sz w:val="24"/>
          <w:szCs w:val="24"/>
        </w:rPr>
        <w:t>но искушения окружают их детей</w:t>
      </w:r>
      <w:r w:rsidRPr="00C57BE7">
        <w:rPr>
          <w:rFonts w:ascii="Times New Roman CYR" w:hAnsi="Times New Roman CYR" w:cs="Times New Roman CYR"/>
          <w:sz w:val="24"/>
          <w:szCs w:val="24"/>
        </w:rPr>
        <w:t xml:space="preserve">, </w:t>
      </w:r>
      <w:r w:rsidR="005533EC" w:rsidRPr="00C57BE7">
        <w:rPr>
          <w:rFonts w:ascii="Times New Roman CYR" w:hAnsi="Times New Roman CYR" w:cs="Times New Roman CYR"/>
          <w:sz w:val="24"/>
          <w:szCs w:val="24"/>
        </w:rPr>
        <w:t>которые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слишком часто они заводят знакомства, неблагоприятные для развития благочестия и формирования правильного характера</w:t>
      </w:r>
      <w:r w:rsidRPr="00C57BE7">
        <w:rPr>
          <w:rFonts w:ascii="Times New Roman CYR" w:hAnsi="Times New Roman CYR" w:cs="Times New Roman CYR"/>
          <w:sz w:val="24"/>
          <w:szCs w:val="24"/>
        </w:rPr>
        <w:t xml:space="preserve">. </w:t>
      </w:r>
      <w:r w:rsidR="005533EC" w:rsidRPr="00C57BE7">
        <w:rPr>
          <w:rFonts w:ascii="Times New Roman CYR" w:hAnsi="Times New Roman CYR" w:cs="Times New Roman CYR"/>
          <w:sz w:val="24"/>
          <w:szCs w:val="24"/>
        </w:rPr>
        <w:t>Атмосфера моральной распущенности</w:t>
      </w:r>
      <w:r w:rsidRPr="00C57BE7">
        <w:rPr>
          <w:rFonts w:ascii="Times New Roman CYR" w:hAnsi="Times New Roman CYR" w:cs="Times New Roman CYR"/>
          <w:sz w:val="24"/>
          <w:szCs w:val="24"/>
        </w:rPr>
        <w:t xml:space="preserve">, неверия, безразличия к религиозным </w:t>
      </w:r>
      <w:r w:rsidR="005533EC" w:rsidRPr="00C57BE7">
        <w:rPr>
          <w:rFonts w:ascii="Times New Roman CYR" w:hAnsi="Times New Roman CYR" w:cs="Times New Roman CYR"/>
          <w:sz w:val="24"/>
          <w:szCs w:val="24"/>
        </w:rPr>
        <w:t>вопросам</w:t>
      </w:r>
      <w:r w:rsidRPr="00C57BE7">
        <w:rPr>
          <w:rFonts w:ascii="Times New Roman CYR" w:hAnsi="Times New Roman CYR" w:cs="Times New Roman CYR"/>
          <w:sz w:val="24"/>
          <w:szCs w:val="24"/>
        </w:rPr>
        <w:t xml:space="preserve"> </w:t>
      </w:r>
      <w:r w:rsidR="005533EC" w:rsidRPr="00C57BE7">
        <w:rPr>
          <w:rFonts w:ascii="Times New Roman CYR" w:hAnsi="Times New Roman CYR" w:cs="Times New Roman CYR"/>
          <w:b/>
          <w:sz w:val="24"/>
          <w:szCs w:val="24"/>
        </w:rPr>
        <w:t>склонна нейтрализовать влияние родителей</w:t>
      </w:r>
      <w:r w:rsidRPr="00C57BE7">
        <w:rPr>
          <w:rFonts w:ascii="Times New Roman CYR" w:hAnsi="Times New Roman CYR" w:cs="Times New Roman CYR"/>
          <w:sz w:val="24"/>
          <w:szCs w:val="24"/>
        </w:rPr>
        <w:t xml:space="preserve">. Примеры бунта против родительского и </w:t>
      </w:r>
      <w:r w:rsidR="005533EC" w:rsidRPr="00C57BE7">
        <w:rPr>
          <w:rFonts w:ascii="Times New Roman CYR" w:hAnsi="Times New Roman CYR" w:cs="Times New Roman CYR"/>
          <w:sz w:val="24"/>
          <w:szCs w:val="24"/>
        </w:rPr>
        <w:t>Б</w:t>
      </w:r>
      <w:r w:rsidRPr="00C57BE7">
        <w:rPr>
          <w:rFonts w:ascii="Times New Roman CYR" w:hAnsi="Times New Roman CYR" w:cs="Times New Roman CYR"/>
          <w:sz w:val="24"/>
          <w:szCs w:val="24"/>
        </w:rPr>
        <w:t xml:space="preserve">ожественного авторитета постоянно находятся перед глазами молодежи; </w:t>
      </w:r>
      <w:r w:rsidRPr="00C57BE7">
        <w:rPr>
          <w:rFonts w:ascii="Times New Roman CYR" w:hAnsi="Times New Roman CYR" w:cs="Times New Roman CYR"/>
          <w:b/>
          <w:sz w:val="24"/>
          <w:szCs w:val="24"/>
        </w:rPr>
        <w:t xml:space="preserve">многие привязываются к </w:t>
      </w:r>
      <w:r w:rsidR="005533EC" w:rsidRPr="00C57BE7">
        <w:rPr>
          <w:rFonts w:ascii="Times New Roman CYR" w:hAnsi="Times New Roman CYR" w:cs="Times New Roman CYR"/>
          <w:b/>
          <w:sz w:val="24"/>
          <w:szCs w:val="24"/>
        </w:rPr>
        <w:t xml:space="preserve">безбожникам и неверующим </w:t>
      </w:r>
      <w:r w:rsidRPr="00C57BE7">
        <w:rPr>
          <w:rFonts w:ascii="Times New Roman CYR" w:hAnsi="Times New Roman CYR" w:cs="Times New Roman CYR"/>
          <w:b/>
          <w:sz w:val="24"/>
          <w:szCs w:val="24"/>
        </w:rPr>
        <w:t xml:space="preserve">и </w:t>
      </w:r>
      <w:r w:rsidR="005533EC" w:rsidRPr="00C57BE7">
        <w:rPr>
          <w:rFonts w:ascii="Times New Roman CYR" w:hAnsi="Times New Roman CYR" w:cs="Times New Roman CYR"/>
          <w:b/>
          <w:sz w:val="24"/>
          <w:szCs w:val="24"/>
        </w:rPr>
        <w:t>связывают свою судьбу с врагами Божьими</w:t>
      </w:r>
      <w:r w:rsidRPr="00C57BE7">
        <w:rPr>
          <w:rFonts w:ascii="Times New Roman CYR" w:hAnsi="Times New Roman CYR" w:cs="Times New Roman CYR"/>
          <w:sz w:val="24"/>
          <w:szCs w:val="24"/>
        </w:rPr>
        <w:t xml:space="preserve">. </w:t>
      </w:r>
      <w:r w:rsidRPr="00C57BE7">
        <w:rPr>
          <w:sz w:val="16"/>
          <w:szCs w:val="16"/>
        </w:rPr>
        <w:t>{168.4}</w:t>
      </w:r>
    </w:p>
    <w:p w:rsidR="00C52C0E" w:rsidRPr="00C57BE7" w:rsidRDefault="005533EC"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Выбирая место для жизни, Бог хочет, </w:t>
      </w:r>
      <w:r w:rsidRPr="00C57BE7">
        <w:rPr>
          <w:rFonts w:ascii="Times New Roman CYR" w:hAnsi="Times New Roman CYR" w:cs="Times New Roman CYR"/>
          <w:b/>
          <w:sz w:val="24"/>
          <w:szCs w:val="24"/>
        </w:rPr>
        <w:t>чтобы мы в первую очередь учитывали нравственное и религиозное влияние, которое будет окружать нас и наши семьи</w:t>
      </w:r>
      <w:r w:rsidRPr="00C57BE7">
        <w:rPr>
          <w:rFonts w:ascii="Times New Roman CYR" w:hAnsi="Times New Roman CYR" w:cs="Times New Roman CYR"/>
          <w:sz w:val="24"/>
          <w:szCs w:val="24"/>
        </w:rPr>
        <w:t xml:space="preserve">. Возможно, нам придётся оказаться в сложных обстоятельствах, так как не всегда можно выбрать идеальное окружение; но если долг призывает нас, </w:t>
      </w:r>
      <w:r w:rsidRPr="00C57BE7">
        <w:rPr>
          <w:rFonts w:ascii="Times New Roman CYR" w:hAnsi="Times New Roman CYR" w:cs="Times New Roman CYR"/>
          <w:b/>
          <w:sz w:val="24"/>
          <w:szCs w:val="24"/>
        </w:rPr>
        <w:t>Бог даст</w:t>
      </w:r>
      <w:r w:rsidR="00063E14" w:rsidRPr="00C57BE7">
        <w:rPr>
          <w:rFonts w:ascii="Times New Roman CYR" w:hAnsi="Times New Roman CYR" w:cs="Times New Roman CYR"/>
          <w:b/>
          <w:sz w:val="24"/>
          <w:szCs w:val="24"/>
        </w:rPr>
        <w:t xml:space="preserve"> нам</w:t>
      </w:r>
      <w:r w:rsidRPr="00C57BE7">
        <w:rPr>
          <w:rFonts w:ascii="Times New Roman CYR" w:hAnsi="Times New Roman CYR" w:cs="Times New Roman CYR"/>
          <w:b/>
          <w:sz w:val="24"/>
          <w:szCs w:val="24"/>
        </w:rPr>
        <w:t xml:space="preserve"> силу оставаться непорочными</w:t>
      </w:r>
      <w:r w:rsidRPr="00C57BE7">
        <w:rPr>
          <w:rFonts w:ascii="Times New Roman CYR" w:hAnsi="Times New Roman CYR" w:cs="Times New Roman CYR"/>
          <w:sz w:val="24"/>
          <w:szCs w:val="24"/>
        </w:rPr>
        <w:t xml:space="preserve">, если мы будем бодрствовать и молиться, полагаясь на благодать Христа. Но </w:t>
      </w:r>
      <w:r w:rsidRPr="00C57BE7">
        <w:rPr>
          <w:rFonts w:ascii="Times New Roman CYR" w:hAnsi="Times New Roman CYR" w:cs="Times New Roman CYR"/>
          <w:b/>
          <w:sz w:val="24"/>
          <w:szCs w:val="24"/>
        </w:rPr>
        <w:t>мы не должны без нужды подвергать себя влияни</w:t>
      </w:r>
      <w:r w:rsidR="00063E14" w:rsidRPr="00C57BE7">
        <w:rPr>
          <w:rFonts w:ascii="Times New Roman CYR" w:hAnsi="Times New Roman CYR" w:cs="Times New Roman CYR"/>
          <w:b/>
          <w:sz w:val="24"/>
          <w:szCs w:val="24"/>
        </w:rPr>
        <w:t>ю</w:t>
      </w:r>
      <w:r w:rsidRPr="00C57BE7">
        <w:rPr>
          <w:rFonts w:ascii="Times New Roman CYR" w:hAnsi="Times New Roman CYR" w:cs="Times New Roman CYR"/>
          <w:b/>
          <w:sz w:val="24"/>
          <w:szCs w:val="24"/>
        </w:rPr>
        <w:t>, котор</w:t>
      </w:r>
      <w:r w:rsidR="00063E14" w:rsidRPr="00C57BE7">
        <w:rPr>
          <w:rFonts w:ascii="Times New Roman CYR" w:hAnsi="Times New Roman CYR" w:cs="Times New Roman CYR"/>
          <w:b/>
          <w:sz w:val="24"/>
          <w:szCs w:val="24"/>
        </w:rPr>
        <w:t>ое</w:t>
      </w:r>
      <w:r w:rsidRPr="00C57BE7">
        <w:rPr>
          <w:rFonts w:ascii="Times New Roman CYR" w:hAnsi="Times New Roman CYR" w:cs="Times New Roman CYR"/>
          <w:b/>
          <w:sz w:val="24"/>
          <w:szCs w:val="24"/>
        </w:rPr>
        <w:t xml:space="preserve"> неблагоприятн</w:t>
      </w:r>
      <w:r w:rsidR="00063E14" w:rsidRPr="00C57BE7">
        <w:rPr>
          <w:rFonts w:ascii="Times New Roman CYR" w:hAnsi="Times New Roman CYR" w:cs="Times New Roman CYR"/>
          <w:b/>
          <w:sz w:val="24"/>
          <w:szCs w:val="24"/>
        </w:rPr>
        <w:t>о</w:t>
      </w:r>
      <w:r w:rsidRPr="00C57BE7">
        <w:rPr>
          <w:rFonts w:ascii="Times New Roman CYR" w:hAnsi="Times New Roman CYR" w:cs="Times New Roman CYR"/>
          <w:b/>
          <w:sz w:val="24"/>
          <w:szCs w:val="24"/>
        </w:rPr>
        <w:t xml:space="preserve"> для формирования христианского характера</w:t>
      </w:r>
      <w:r w:rsidRPr="00C57BE7">
        <w:rPr>
          <w:rFonts w:ascii="Times New Roman CYR" w:hAnsi="Times New Roman CYR" w:cs="Times New Roman CYR"/>
          <w:sz w:val="24"/>
          <w:szCs w:val="24"/>
        </w:rPr>
        <w:t xml:space="preserve">. Когда мы добровольно помещаем себя в атмосферу </w:t>
      </w:r>
      <w:r w:rsidR="00063E14" w:rsidRPr="00C57BE7">
        <w:rPr>
          <w:rFonts w:ascii="Times New Roman CYR" w:hAnsi="Times New Roman CYR" w:cs="Times New Roman CYR"/>
          <w:sz w:val="24"/>
          <w:szCs w:val="24"/>
        </w:rPr>
        <w:t xml:space="preserve">светскости </w:t>
      </w:r>
      <w:r w:rsidRPr="00C57BE7">
        <w:rPr>
          <w:rFonts w:ascii="Times New Roman CYR" w:hAnsi="Times New Roman CYR" w:cs="Times New Roman CYR"/>
          <w:sz w:val="24"/>
          <w:szCs w:val="24"/>
        </w:rPr>
        <w:t xml:space="preserve">и неверия, </w:t>
      </w:r>
      <w:r w:rsidR="00063E14" w:rsidRPr="00C57BE7">
        <w:rPr>
          <w:rFonts w:ascii="Times New Roman CYR" w:hAnsi="Times New Roman CYR" w:cs="Times New Roman CYR"/>
          <w:sz w:val="24"/>
          <w:szCs w:val="24"/>
        </w:rPr>
        <w:t>то мы огорчаем Бога и изгоняем святых ангелов из наших домов</w:t>
      </w:r>
      <w:r w:rsidRPr="00C57BE7">
        <w:rPr>
          <w:rFonts w:ascii="Times New Roman CYR" w:hAnsi="Times New Roman CYR" w:cs="Times New Roman CYR"/>
          <w:sz w:val="24"/>
          <w:szCs w:val="24"/>
        </w:rPr>
        <w:t xml:space="preserve">. </w:t>
      </w:r>
      <w:r w:rsidRPr="00C57BE7">
        <w:rPr>
          <w:sz w:val="16"/>
          <w:szCs w:val="16"/>
        </w:rPr>
        <w:t>{169.1}</w:t>
      </w:r>
    </w:p>
    <w:p w:rsidR="00063E14" w:rsidRPr="00C57BE7" w:rsidRDefault="00063E14"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Те, кто обеспечивает своим детям мирское богатство и почести ценой их вечных интересов, в конечном итоге обнаружат, что эти преимущества обернулись страшной утратой</w:t>
      </w:r>
      <w:r w:rsidRPr="00C57BE7">
        <w:rPr>
          <w:rFonts w:ascii="Times New Roman CYR" w:hAnsi="Times New Roman CYR" w:cs="Times New Roman CYR"/>
          <w:sz w:val="24"/>
          <w:szCs w:val="24"/>
        </w:rPr>
        <w:t xml:space="preserve">. Подобно Лоту, многие увидят своих детей погибшими, а себя едва спасенными. Весь их жизненный труд оказывается напрасным, а жизнь — печальной неудачей. Если бы они проявили истинную мудрость, их дети могли бы иметь меньше земного благополучия, но они обеспечили бы себе право на бессмертное наследство. </w:t>
      </w:r>
      <w:r w:rsidRPr="00C57BE7">
        <w:rPr>
          <w:sz w:val="16"/>
          <w:szCs w:val="16"/>
        </w:rPr>
        <w:t>{169.2}</w:t>
      </w:r>
    </w:p>
    <w:p w:rsidR="00063E14" w:rsidRPr="00C57BE7" w:rsidRDefault="00063E14"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Наследие, которое Бог обещал Своему народу, находится не в этом мире. У Авраама не было никакого владения на земле, «</w:t>
      </w:r>
      <w:r w:rsidR="008B5068" w:rsidRPr="00C57BE7">
        <w:rPr>
          <w:rFonts w:ascii="Times New Roman CYR" w:hAnsi="Times New Roman CYR" w:cs="Times New Roman CYR"/>
          <w:sz w:val="24"/>
          <w:szCs w:val="24"/>
        </w:rPr>
        <w:t>И не дал ему на ней наследства ни на стопу ноги</w:t>
      </w:r>
      <w:r w:rsidRPr="00C57BE7">
        <w:rPr>
          <w:rFonts w:ascii="Times New Roman CYR" w:hAnsi="Times New Roman CYR" w:cs="Times New Roman CYR"/>
          <w:sz w:val="24"/>
          <w:szCs w:val="24"/>
        </w:rPr>
        <w:t xml:space="preserve">» </w:t>
      </w:r>
      <w:r w:rsidR="008B5068" w:rsidRPr="00C57BE7">
        <w:rPr>
          <w:rFonts w:ascii="Arial Narrow" w:hAnsi="Arial Narrow" w:cs="Times New Roman CYR"/>
          <w:sz w:val="18"/>
          <w:szCs w:val="18"/>
        </w:rPr>
        <w:t>(</w:t>
      </w:r>
      <w:r w:rsidRPr="00C57BE7">
        <w:rPr>
          <w:rFonts w:ascii="Arial Narrow" w:hAnsi="Arial Narrow" w:cs="Times New Roman CYR"/>
          <w:sz w:val="18"/>
          <w:szCs w:val="18"/>
        </w:rPr>
        <w:t>Деяния 7:5</w:t>
      </w:r>
      <w:r w:rsidR="008B5068" w:rsidRPr="00C57BE7">
        <w:rPr>
          <w:rFonts w:ascii="Arial Narrow" w:hAnsi="Arial Narrow" w:cs="Times New Roman CYR"/>
          <w:sz w:val="18"/>
          <w:szCs w:val="18"/>
        </w:rPr>
        <w:t>)</w:t>
      </w:r>
      <w:r w:rsidRPr="00C57BE7">
        <w:rPr>
          <w:rFonts w:ascii="Times New Roman CYR" w:hAnsi="Times New Roman CYR" w:cs="Times New Roman CYR"/>
          <w:sz w:val="24"/>
          <w:szCs w:val="24"/>
        </w:rPr>
        <w:t>. Он обладал большим богатством и использовал его во славу Божью и на благо</w:t>
      </w:r>
      <w:r w:rsidR="008B5068"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 своих ближних; но </w:t>
      </w:r>
      <w:r w:rsidRPr="00C57BE7">
        <w:rPr>
          <w:rFonts w:ascii="Times New Roman CYR" w:hAnsi="Times New Roman CYR" w:cs="Times New Roman CYR"/>
          <w:b/>
          <w:sz w:val="24"/>
          <w:szCs w:val="24"/>
        </w:rPr>
        <w:t>он не рассматривал этот мир как свой дом</w:t>
      </w:r>
      <w:r w:rsidRPr="00C57BE7">
        <w:rPr>
          <w:rFonts w:ascii="Times New Roman CYR" w:hAnsi="Times New Roman CYR" w:cs="Times New Roman CYR"/>
          <w:sz w:val="24"/>
          <w:szCs w:val="24"/>
        </w:rPr>
        <w:t xml:space="preserve">. Господь призвал его покинуть своих соотечественников-идолопоклонников и обещал землю Ханаанскую в вечное владение; </w:t>
      </w:r>
      <w:r w:rsidRPr="00C57BE7">
        <w:rPr>
          <w:rFonts w:ascii="Times New Roman CYR" w:hAnsi="Times New Roman CYR" w:cs="Times New Roman CYR"/>
          <w:sz w:val="24"/>
          <w:szCs w:val="24"/>
          <w:u w:val="single"/>
        </w:rPr>
        <w:t xml:space="preserve">но ни он, ни его сын, ни его </w:t>
      </w:r>
      <w:r w:rsidR="008B5068" w:rsidRPr="00C57BE7">
        <w:rPr>
          <w:rFonts w:ascii="Times New Roman CYR" w:hAnsi="Times New Roman CYR" w:cs="Times New Roman CYR"/>
          <w:sz w:val="24"/>
          <w:szCs w:val="24"/>
          <w:u w:val="single"/>
        </w:rPr>
        <w:t>внук</w:t>
      </w:r>
      <w:r w:rsidRPr="00C57BE7">
        <w:rPr>
          <w:rFonts w:ascii="Times New Roman CYR" w:hAnsi="Times New Roman CYR" w:cs="Times New Roman CYR"/>
          <w:sz w:val="24"/>
          <w:szCs w:val="24"/>
          <w:u w:val="single"/>
        </w:rPr>
        <w:t xml:space="preserve"> не получили ее</w:t>
      </w:r>
      <w:r w:rsidRPr="00C57BE7">
        <w:rPr>
          <w:rFonts w:ascii="Times New Roman CYR" w:hAnsi="Times New Roman CYR" w:cs="Times New Roman CYR"/>
          <w:sz w:val="24"/>
          <w:szCs w:val="24"/>
        </w:rPr>
        <w:t>. Когда Авраам пожелал найти место для погребения своих умерших, ему пришлось купить его у хананеев. Единственным его владением</w:t>
      </w:r>
      <w:r w:rsidR="008B5068" w:rsidRPr="00C57BE7">
        <w:rPr>
          <w:rFonts w:ascii="Times New Roman CYR" w:hAnsi="Times New Roman CYR" w:cs="Times New Roman CYR"/>
          <w:sz w:val="24"/>
          <w:szCs w:val="24"/>
        </w:rPr>
        <w:t xml:space="preserve"> в з</w:t>
      </w:r>
      <w:r w:rsidRPr="00C57BE7">
        <w:rPr>
          <w:rFonts w:ascii="Times New Roman CYR" w:hAnsi="Times New Roman CYR" w:cs="Times New Roman CYR"/>
          <w:sz w:val="24"/>
          <w:szCs w:val="24"/>
        </w:rPr>
        <w:t xml:space="preserve">емле обетованной </w:t>
      </w:r>
      <w:r w:rsidR="008B5068" w:rsidRPr="00C57BE7">
        <w:rPr>
          <w:rFonts w:ascii="Times New Roman CYR" w:hAnsi="Times New Roman CYR" w:cs="Times New Roman CYR"/>
          <w:sz w:val="24"/>
          <w:szCs w:val="24"/>
        </w:rPr>
        <w:t>была гробница, высеченная в пещере Махпела</w:t>
      </w:r>
      <w:r w:rsidRPr="00C57BE7">
        <w:rPr>
          <w:rFonts w:ascii="Times New Roman CYR" w:hAnsi="Times New Roman CYR" w:cs="Times New Roman CYR"/>
          <w:sz w:val="24"/>
          <w:szCs w:val="24"/>
        </w:rPr>
        <w:t xml:space="preserve">. </w:t>
      </w:r>
      <w:r w:rsidRPr="00C57BE7">
        <w:rPr>
          <w:sz w:val="16"/>
          <w:szCs w:val="16"/>
        </w:rPr>
        <w:t>{169.3}</w:t>
      </w:r>
    </w:p>
    <w:p w:rsidR="008B5068" w:rsidRPr="00C57BE7" w:rsidRDefault="008B5068"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Но слово Божье не потерпело неудачи и не нашло своего окончательного исполнения в завоевании Ханаана еврейским народом. «Но Аврааму даны были обетования и семени его» </w:t>
      </w:r>
      <w:r w:rsidRPr="00C57BE7">
        <w:rPr>
          <w:rFonts w:ascii="Arial Narrow" w:hAnsi="Arial Narrow" w:cs="Times New Roman CYR"/>
          <w:sz w:val="18"/>
          <w:szCs w:val="18"/>
        </w:rPr>
        <w:t>(Галатам 3:16)</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Сам Авраам должен был стать наследником</w:t>
      </w:r>
      <w:r w:rsidRPr="00C57BE7">
        <w:rPr>
          <w:rFonts w:ascii="Times New Roman CYR" w:hAnsi="Times New Roman CYR" w:cs="Times New Roman CYR"/>
          <w:sz w:val="24"/>
          <w:szCs w:val="24"/>
        </w:rPr>
        <w:t xml:space="preserve">. Исполнение Божьего обещания может показаться долго откладывающимся, ибо «у Господа один день, как тысяча лет, и тысяча лет, как один день» </w:t>
      </w:r>
      <w:r w:rsidRPr="00C57BE7">
        <w:rPr>
          <w:rFonts w:ascii="Arial Narrow" w:hAnsi="Arial Narrow" w:cs="Times New Roman CYR"/>
          <w:sz w:val="18"/>
          <w:szCs w:val="18"/>
        </w:rPr>
        <w:t>(2 Петра 3:8)</w:t>
      </w:r>
      <w:r w:rsidRPr="00C57BE7">
        <w:rPr>
          <w:rFonts w:ascii="Times New Roman CYR" w:hAnsi="Times New Roman CYR" w:cs="Times New Roman CYR"/>
          <w:sz w:val="24"/>
          <w:szCs w:val="24"/>
        </w:rPr>
        <w:t xml:space="preserve">; оно может казаться затянувшимся, но в назначенное время «непременно сбудется, не отменится» </w:t>
      </w:r>
      <w:r w:rsidRPr="00C57BE7">
        <w:rPr>
          <w:rFonts w:ascii="Arial Narrow" w:hAnsi="Arial Narrow" w:cs="Times New Roman CYR"/>
          <w:sz w:val="18"/>
          <w:szCs w:val="18"/>
        </w:rPr>
        <w:t>(Аввакума 2:3)</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Дар Аврааму и его потомству включал в себя не только землю Ханаанскую, но и всю землю</w:t>
      </w:r>
      <w:r w:rsidRPr="00C57BE7">
        <w:rPr>
          <w:rFonts w:ascii="Times New Roman CYR" w:hAnsi="Times New Roman CYR" w:cs="Times New Roman CYR"/>
          <w:sz w:val="24"/>
          <w:szCs w:val="24"/>
        </w:rPr>
        <w:t xml:space="preserve">. Апостол говорит: «Ибо не законом даровано Аврааму, или семени его, обетование — быть наследником мира, но праведностью веры» </w:t>
      </w:r>
      <w:r w:rsidRPr="00C57BE7">
        <w:rPr>
          <w:rFonts w:ascii="Arial Narrow" w:hAnsi="Arial Narrow" w:cs="Times New Roman CYR"/>
          <w:sz w:val="18"/>
          <w:szCs w:val="18"/>
        </w:rPr>
        <w:t>(Римлянам 4:13)</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Библия ясно учит, что обетования, данные Аврааму, должны быть исполнены через Христа</w:t>
      </w:r>
      <w:r w:rsidRPr="00C57BE7">
        <w:rPr>
          <w:rFonts w:ascii="Times New Roman CYR" w:hAnsi="Times New Roman CYR" w:cs="Times New Roman CYR"/>
          <w:sz w:val="24"/>
          <w:szCs w:val="24"/>
        </w:rPr>
        <w:t xml:space="preserve">. Все, кто принадлежит Христу, </w:t>
      </w:r>
      <w:r w:rsidR="00101494" w:rsidRPr="00C57BE7">
        <w:rPr>
          <w:rFonts w:ascii="Times New Roman CYR" w:hAnsi="Times New Roman CYR" w:cs="Times New Roman CYR"/>
          <w:sz w:val="24"/>
          <w:szCs w:val="24"/>
        </w:rPr>
        <w:t>есть</w:t>
      </w:r>
      <w:r w:rsidRPr="00C57BE7">
        <w:rPr>
          <w:rFonts w:ascii="Times New Roman CYR" w:hAnsi="Times New Roman CYR" w:cs="Times New Roman CYR"/>
          <w:sz w:val="24"/>
          <w:szCs w:val="24"/>
        </w:rPr>
        <w:t xml:space="preserve"> «</w:t>
      </w:r>
      <w:r w:rsidR="00101494" w:rsidRPr="00C57BE7">
        <w:rPr>
          <w:rFonts w:ascii="Times New Roman CYR" w:hAnsi="Times New Roman CYR" w:cs="Times New Roman CYR"/>
          <w:sz w:val="24"/>
          <w:szCs w:val="24"/>
        </w:rPr>
        <w:t>семя Авраамово и по обетованию наследники</w:t>
      </w:r>
      <w:r w:rsidRPr="00C57BE7">
        <w:rPr>
          <w:rFonts w:ascii="Times New Roman CYR" w:hAnsi="Times New Roman CYR" w:cs="Times New Roman CYR"/>
          <w:sz w:val="24"/>
          <w:szCs w:val="24"/>
        </w:rPr>
        <w:t>» - наследниками «</w:t>
      </w:r>
      <w:r w:rsidR="00101494" w:rsidRPr="00C57BE7">
        <w:rPr>
          <w:rFonts w:ascii="Times New Roman CYR" w:hAnsi="Times New Roman CYR" w:cs="Times New Roman CYR"/>
          <w:sz w:val="24"/>
          <w:szCs w:val="24"/>
        </w:rPr>
        <w:t>наследства нетленного, чистого, неувядаемого, хранящегося на небесах для вас</w:t>
      </w:r>
      <w:r w:rsidRPr="00C57BE7">
        <w:rPr>
          <w:rFonts w:ascii="Times New Roman CYR" w:hAnsi="Times New Roman CYR" w:cs="Times New Roman CYR"/>
          <w:sz w:val="24"/>
          <w:szCs w:val="24"/>
        </w:rPr>
        <w:t xml:space="preserve">» - земли, </w:t>
      </w:r>
      <w:r w:rsidR="00101494" w:rsidRPr="00C57BE7">
        <w:rPr>
          <w:rFonts w:ascii="Times New Roman CYR" w:hAnsi="Times New Roman CYR" w:cs="Times New Roman CYR"/>
          <w:sz w:val="24"/>
          <w:szCs w:val="24"/>
        </w:rPr>
        <w:t>очищенной</w:t>
      </w:r>
      <w:r w:rsidRPr="00C57BE7">
        <w:rPr>
          <w:rFonts w:ascii="Times New Roman CYR" w:hAnsi="Times New Roman CYR" w:cs="Times New Roman CYR"/>
          <w:sz w:val="24"/>
          <w:szCs w:val="24"/>
        </w:rPr>
        <w:t xml:space="preserve"> от проклятия греха </w:t>
      </w:r>
      <w:r w:rsidR="00101494" w:rsidRPr="00C57BE7">
        <w:rPr>
          <w:rFonts w:ascii="Arial Narrow" w:hAnsi="Arial Narrow" w:cs="Times New Roman CYR"/>
          <w:sz w:val="18"/>
          <w:szCs w:val="18"/>
        </w:rPr>
        <w:t>(</w:t>
      </w:r>
      <w:r w:rsidRPr="00C57BE7">
        <w:rPr>
          <w:rFonts w:ascii="Arial Narrow" w:hAnsi="Arial Narrow" w:cs="Times New Roman CYR"/>
          <w:sz w:val="18"/>
          <w:szCs w:val="18"/>
        </w:rPr>
        <w:t>Галатам 3:29; 1 Петра 1:4</w:t>
      </w:r>
      <w:r w:rsidR="00101494" w:rsidRPr="00C57BE7">
        <w:rPr>
          <w:rFonts w:ascii="Arial Narrow" w:hAnsi="Arial Narrow" w:cs="Times New Roman CYR"/>
          <w:sz w:val="18"/>
          <w:szCs w:val="18"/>
        </w:rPr>
        <w:t>)</w:t>
      </w:r>
      <w:r w:rsidRPr="00C57BE7">
        <w:rPr>
          <w:rFonts w:ascii="Times New Roman CYR" w:hAnsi="Times New Roman CYR" w:cs="Times New Roman CYR"/>
          <w:sz w:val="24"/>
          <w:szCs w:val="24"/>
        </w:rPr>
        <w:t xml:space="preserve">. </w:t>
      </w:r>
      <w:r w:rsidR="00101494" w:rsidRPr="00C57BE7">
        <w:rPr>
          <w:rFonts w:ascii="Times New Roman CYR" w:hAnsi="Times New Roman CYR" w:cs="Times New Roman CYR"/>
          <w:sz w:val="24"/>
          <w:szCs w:val="24"/>
        </w:rPr>
        <w:t xml:space="preserve">Ибо «царство же и власть и величие царственное во всей поднебесной дано будет народу святых Всевышнего», и «кроткие наследуют землю, и насладятся множеством мира» </w:t>
      </w:r>
      <w:r w:rsidR="00101494" w:rsidRPr="00C57BE7">
        <w:rPr>
          <w:rFonts w:ascii="Arial Narrow" w:hAnsi="Arial Narrow" w:cs="Times New Roman CYR"/>
          <w:sz w:val="18"/>
          <w:szCs w:val="18"/>
        </w:rPr>
        <w:t>(Даниила 7:27; Псалтирь 36:11)</w:t>
      </w:r>
      <w:r w:rsidRPr="00C57BE7">
        <w:rPr>
          <w:rFonts w:ascii="Times New Roman CYR" w:hAnsi="Times New Roman CYR" w:cs="Times New Roman CYR"/>
          <w:sz w:val="24"/>
          <w:szCs w:val="24"/>
        </w:rPr>
        <w:t xml:space="preserve">. </w:t>
      </w:r>
      <w:r w:rsidRPr="00C57BE7">
        <w:rPr>
          <w:sz w:val="16"/>
          <w:szCs w:val="16"/>
        </w:rPr>
        <w:t>{169.4}</w:t>
      </w:r>
    </w:p>
    <w:p w:rsidR="00C41FAC" w:rsidRPr="00C57BE7" w:rsidRDefault="00C41FAC"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Бог дал Аврааму возможность увидеть это бессмертное наследие</w:t>
      </w:r>
      <w:r w:rsidRPr="00C57BE7">
        <w:rPr>
          <w:rFonts w:ascii="Times New Roman CYR" w:hAnsi="Times New Roman CYR" w:cs="Times New Roman CYR"/>
          <w:sz w:val="24"/>
          <w:szCs w:val="24"/>
        </w:rPr>
        <w:t xml:space="preserve">, и </w:t>
      </w:r>
      <w:r w:rsidRPr="00C57BE7">
        <w:rPr>
          <w:rFonts w:ascii="Times New Roman CYR" w:hAnsi="Times New Roman CYR" w:cs="Times New Roman CYR"/>
          <w:b/>
          <w:sz w:val="24"/>
          <w:szCs w:val="24"/>
          <w:u w:val="single"/>
        </w:rPr>
        <w:t>этой надеждой он был доволен</w:t>
      </w:r>
      <w:r w:rsidRPr="00C57BE7">
        <w:rPr>
          <w:rFonts w:ascii="Times New Roman CYR" w:hAnsi="Times New Roman CYR" w:cs="Times New Roman CYR"/>
          <w:sz w:val="24"/>
          <w:szCs w:val="24"/>
        </w:rPr>
        <w:t xml:space="preserve">. «Верою обитал он на земле обетованной, как на чужой, и жил в шатрах с Исааком и Иаковом, сонаследниками того же обетования; ибо он ожидал города, имеющего основание, которого художник и строитель Бог» </w:t>
      </w:r>
      <w:r w:rsidRPr="00C57BE7">
        <w:rPr>
          <w:rFonts w:ascii="Arial Narrow" w:hAnsi="Arial Narrow" w:cs="Times New Roman CYR"/>
          <w:sz w:val="18"/>
          <w:szCs w:val="18"/>
        </w:rPr>
        <w:t>(Евреям 11:9, 10)</w:t>
      </w:r>
      <w:r w:rsidRPr="00C57BE7">
        <w:rPr>
          <w:rFonts w:ascii="Times New Roman CYR" w:hAnsi="Times New Roman CYR" w:cs="Times New Roman CYR"/>
          <w:sz w:val="24"/>
          <w:szCs w:val="24"/>
        </w:rPr>
        <w:t xml:space="preserve">. </w:t>
      </w:r>
      <w:r w:rsidRPr="00C57BE7">
        <w:rPr>
          <w:sz w:val="16"/>
          <w:szCs w:val="16"/>
        </w:rPr>
        <w:t>{170.1}</w:t>
      </w:r>
    </w:p>
    <w:p w:rsidR="002E1475" w:rsidRPr="00C57BE7" w:rsidRDefault="002E1475"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О потомках Авраама сказано: «Все сии умерли в вере, не получивши обетований, а только издали видели оные, и радовались, и говорили о себе, что они странники и пришельцы на </w:t>
      </w:r>
      <w:r w:rsidRPr="00C57BE7">
        <w:rPr>
          <w:rFonts w:ascii="Times New Roman CYR" w:hAnsi="Times New Roman CYR" w:cs="Times New Roman CYR"/>
          <w:sz w:val="24"/>
          <w:szCs w:val="24"/>
        </w:rPr>
        <w:lastRenderedPageBreak/>
        <w:t xml:space="preserve">земле» </w:t>
      </w:r>
      <w:r w:rsidRPr="00C57BE7">
        <w:rPr>
          <w:rFonts w:ascii="Arial Narrow" w:hAnsi="Arial Narrow" w:cs="Times New Roman CYR"/>
          <w:sz w:val="18"/>
          <w:szCs w:val="18"/>
        </w:rPr>
        <w:t>(Стих 13)</w:t>
      </w:r>
      <w:r w:rsidRPr="00C57BE7">
        <w:rPr>
          <w:rFonts w:ascii="Times New Roman CYR" w:hAnsi="Times New Roman CYR" w:cs="Times New Roman CYR"/>
          <w:sz w:val="24"/>
          <w:szCs w:val="24"/>
        </w:rPr>
        <w:t xml:space="preserve">. Мы должны жить на этой земле, как странники и пришельцы, если желаем получить лучшее, небесное </w:t>
      </w:r>
      <w:r w:rsidRPr="00C57BE7">
        <w:rPr>
          <w:rFonts w:ascii="Arial Narrow" w:hAnsi="Arial Narrow" w:cs="Times New Roman CYR"/>
          <w:sz w:val="18"/>
          <w:szCs w:val="18"/>
        </w:rPr>
        <w:t>(см. Евреям 11:16)</w:t>
      </w:r>
      <w:r w:rsidRPr="00C57BE7">
        <w:rPr>
          <w:rFonts w:ascii="Times New Roman CYR" w:hAnsi="Times New Roman CYR" w:cs="Times New Roman CYR"/>
          <w:sz w:val="24"/>
          <w:szCs w:val="24"/>
        </w:rPr>
        <w:t xml:space="preserve">. Те, кто являются детьми Авраама, будут стремиться к городу, которого ждал Авраам, «которого художник и строитель Бог». </w:t>
      </w:r>
      <w:r w:rsidRPr="00C57BE7">
        <w:rPr>
          <w:sz w:val="16"/>
          <w:szCs w:val="16"/>
        </w:rPr>
        <w:t>{170.2}</w:t>
      </w: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0F6F8A">
      <w:pPr>
        <w:autoSpaceDE w:val="0"/>
        <w:autoSpaceDN w:val="0"/>
        <w:adjustRightInd w:val="0"/>
        <w:spacing w:line="240" w:lineRule="auto"/>
        <w:ind w:firstLine="567"/>
        <w:jc w:val="both"/>
        <w:rPr>
          <w:sz w:val="16"/>
          <w:szCs w:val="16"/>
        </w:rPr>
      </w:pPr>
    </w:p>
    <w:p w:rsidR="00F872D3" w:rsidRPr="00C57BE7" w:rsidRDefault="00F872D3" w:rsidP="00F872D3">
      <w:pPr>
        <w:pStyle w:val="2"/>
        <w:spacing w:before="120" w:after="120"/>
      </w:pPr>
      <w:bookmarkStart w:id="27" w:name="_Toc194664845"/>
      <w:r w:rsidRPr="00C57BE7">
        <w:lastRenderedPageBreak/>
        <w:t>Глава 15. Женитьба Исаака</w:t>
      </w:r>
      <w:bookmarkEnd w:id="27"/>
    </w:p>
    <w:p w:rsidR="00F872D3" w:rsidRPr="00C57BE7" w:rsidRDefault="00F872D3" w:rsidP="00F872D3">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Бытие 24</w:t>
      </w:r>
    </w:p>
    <w:p w:rsidR="00F872D3" w:rsidRPr="00C57BE7" w:rsidRDefault="00F85CD1"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985C76">
        <w:rPr>
          <w:rFonts w:ascii="Times New Roman CYR" w:hAnsi="Times New Roman CYR" w:cs="Times New Roman CYR"/>
          <w:sz w:val="24"/>
          <w:szCs w:val="24"/>
        </w:rPr>
        <w:t xml:space="preserve">Авраам состарился и ожидал скорой смерти, однако оставалось одно дело, которое </w:t>
      </w:r>
      <w:r w:rsidRPr="00985C76">
        <w:rPr>
          <w:rFonts w:ascii="Times New Roman CYR" w:hAnsi="Times New Roman CYR" w:cs="Times New Roman CYR"/>
          <w:sz w:val="24"/>
          <w:szCs w:val="24"/>
          <w:u w:val="single"/>
        </w:rPr>
        <w:t>он должен был совершить</w:t>
      </w:r>
      <w:r w:rsidRPr="00985C76">
        <w:rPr>
          <w:rFonts w:ascii="Times New Roman CYR" w:hAnsi="Times New Roman CYR" w:cs="Times New Roman CYR"/>
          <w:sz w:val="24"/>
          <w:szCs w:val="24"/>
        </w:rPr>
        <w:t xml:space="preserve">, </w:t>
      </w:r>
      <w:r w:rsidRPr="00985C76">
        <w:rPr>
          <w:rFonts w:ascii="Times New Roman CYR" w:hAnsi="Times New Roman CYR" w:cs="Times New Roman CYR"/>
          <w:b/>
          <w:sz w:val="24"/>
          <w:szCs w:val="24"/>
        </w:rPr>
        <w:t>чтобы обеспечить исполнение обетования для своего потомства</w:t>
      </w:r>
      <w:r w:rsidRPr="00985C76">
        <w:rPr>
          <w:rFonts w:ascii="Times New Roman CYR" w:hAnsi="Times New Roman CYR" w:cs="Times New Roman CYR"/>
          <w:sz w:val="24"/>
          <w:szCs w:val="24"/>
        </w:rPr>
        <w:t xml:space="preserve">. Исаак был назначен Богом, стать его преемником </w:t>
      </w:r>
      <w:r w:rsidRPr="00985C76">
        <w:rPr>
          <w:rFonts w:ascii="Times New Roman CYR" w:hAnsi="Times New Roman CYR" w:cs="Times New Roman CYR"/>
          <w:b/>
          <w:sz w:val="24"/>
          <w:szCs w:val="24"/>
        </w:rPr>
        <w:t>как хранитель закона Божьего</w:t>
      </w:r>
      <w:r w:rsidRPr="00985C76">
        <w:rPr>
          <w:rFonts w:ascii="Times New Roman CYR" w:hAnsi="Times New Roman CYR" w:cs="Times New Roman CYR"/>
          <w:sz w:val="24"/>
          <w:szCs w:val="24"/>
        </w:rPr>
        <w:t xml:space="preserve"> и </w:t>
      </w:r>
      <w:r w:rsidRPr="00985C76">
        <w:rPr>
          <w:rFonts w:ascii="Times New Roman CYR" w:hAnsi="Times New Roman CYR" w:cs="Times New Roman CYR"/>
          <w:b/>
          <w:sz w:val="24"/>
          <w:szCs w:val="24"/>
        </w:rPr>
        <w:t>как отец избранного народа</w:t>
      </w:r>
      <w:r w:rsidRPr="00C57BE7">
        <w:rPr>
          <w:rFonts w:ascii="Times New Roman CYR" w:hAnsi="Times New Roman CYR" w:cs="Times New Roman CYR"/>
          <w:sz w:val="24"/>
          <w:szCs w:val="24"/>
        </w:rPr>
        <w:t xml:space="preserve">, но он был ещё не женат. Жители Ханаана предавались идолопоклонству, и </w:t>
      </w:r>
      <w:r w:rsidRPr="00C57BE7">
        <w:rPr>
          <w:rFonts w:ascii="Times New Roman CYR" w:hAnsi="Times New Roman CYR" w:cs="Times New Roman CYR"/>
          <w:sz w:val="24"/>
          <w:szCs w:val="24"/>
          <w:u w:val="single"/>
        </w:rPr>
        <w:t>Бог запретил вступать в браки между Своим народом и ними</w:t>
      </w:r>
      <w:r w:rsidRPr="00C57BE7">
        <w:rPr>
          <w:rFonts w:ascii="Times New Roman CYR" w:hAnsi="Times New Roman CYR" w:cs="Times New Roman CYR"/>
          <w:sz w:val="24"/>
          <w:szCs w:val="24"/>
        </w:rPr>
        <w:t xml:space="preserve">, зная, что </w:t>
      </w:r>
      <w:r w:rsidRPr="00C57BE7">
        <w:rPr>
          <w:rFonts w:ascii="Times New Roman CYR" w:hAnsi="Times New Roman CYR" w:cs="Times New Roman CYR"/>
          <w:b/>
          <w:sz w:val="24"/>
          <w:szCs w:val="24"/>
        </w:rPr>
        <w:t>такие союзы приведут к отступничеству</w:t>
      </w:r>
      <w:r w:rsidRPr="00C57BE7">
        <w:rPr>
          <w:rFonts w:ascii="Times New Roman CYR" w:hAnsi="Times New Roman CYR" w:cs="Times New Roman CYR"/>
          <w:sz w:val="24"/>
          <w:szCs w:val="24"/>
        </w:rPr>
        <w:t xml:space="preserve">. Патриарх опасался развращающего влияния, окружавшего его сына. </w:t>
      </w:r>
      <w:r w:rsidRPr="00C57BE7">
        <w:rPr>
          <w:rFonts w:ascii="Times New Roman CYR" w:hAnsi="Times New Roman CYR" w:cs="Times New Roman CYR"/>
          <w:b/>
          <w:sz w:val="24"/>
          <w:szCs w:val="24"/>
        </w:rPr>
        <w:t>Постоянная вера Авраама в Бога и покорность Его воле отразились в характере Исаака</w:t>
      </w:r>
      <w:r w:rsidRPr="00C57BE7">
        <w:rPr>
          <w:rFonts w:ascii="Times New Roman CYR" w:hAnsi="Times New Roman CYR" w:cs="Times New Roman CYR"/>
          <w:sz w:val="24"/>
          <w:szCs w:val="24"/>
        </w:rPr>
        <w:t xml:space="preserve">, </w:t>
      </w:r>
      <w:r w:rsidR="00B55C75" w:rsidRPr="00C57BE7">
        <w:rPr>
          <w:rFonts w:ascii="Times New Roman CYR" w:hAnsi="Times New Roman CYR" w:cs="Times New Roman CYR"/>
          <w:sz w:val="24"/>
          <w:szCs w:val="24"/>
        </w:rPr>
        <w:t xml:space="preserve">однако молодой человек был </w:t>
      </w:r>
      <w:r w:rsidR="00B55C75" w:rsidRPr="00C57BE7">
        <w:rPr>
          <w:rFonts w:ascii="Times New Roman CYR" w:hAnsi="Times New Roman CYR" w:cs="Times New Roman CYR"/>
          <w:b/>
          <w:sz w:val="24"/>
          <w:szCs w:val="24"/>
          <w:u w:val="single"/>
        </w:rPr>
        <w:t>мягок</w:t>
      </w:r>
      <w:r w:rsidR="00B55C75" w:rsidRPr="00C57BE7">
        <w:rPr>
          <w:rFonts w:ascii="Times New Roman CYR" w:hAnsi="Times New Roman CYR" w:cs="Times New Roman CYR"/>
          <w:sz w:val="24"/>
          <w:szCs w:val="24"/>
        </w:rPr>
        <w:t xml:space="preserve">, </w:t>
      </w:r>
      <w:r w:rsidR="00B55C75" w:rsidRPr="00C57BE7">
        <w:rPr>
          <w:rFonts w:ascii="Times New Roman CYR" w:hAnsi="Times New Roman CYR" w:cs="Times New Roman CYR"/>
          <w:b/>
          <w:sz w:val="24"/>
          <w:szCs w:val="24"/>
          <w:u w:val="single"/>
        </w:rPr>
        <w:t>уступчив</w:t>
      </w:r>
      <w:r w:rsidR="00B55C75" w:rsidRPr="00C57BE7">
        <w:rPr>
          <w:rFonts w:ascii="Times New Roman CYR" w:hAnsi="Times New Roman CYR" w:cs="Times New Roman CYR"/>
          <w:sz w:val="24"/>
          <w:szCs w:val="24"/>
        </w:rPr>
        <w:t xml:space="preserve"> и </w:t>
      </w:r>
      <w:r w:rsidR="00B55C75" w:rsidRPr="00C57BE7">
        <w:rPr>
          <w:rFonts w:ascii="Times New Roman CYR" w:hAnsi="Times New Roman CYR" w:cs="Times New Roman CYR"/>
          <w:b/>
          <w:sz w:val="24"/>
          <w:szCs w:val="24"/>
          <w:u w:val="single"/>
        </w:rPr>
        <w:t>обладал сильными чувствами</w:t>
      </w:r>
      <w:r w:rsidRPr="00C57BE7">
        <w:rPr>
          <w:rFonts w:ascii="Times New Roman CYR" w:hAnsi="Times New Roman CYR" w:cs="Times New Roman CYR"/>
          <w:sz w:val="24"/>
          <w:szCs w:val="24"/>
        </w:rPr>
        <w:t xml:space="preserve">. </w:t>
      </w:r>
      <w:r w:rsidR="00A71214" w:rsidRPr="00C57BE7">
        <w:rPr>
          <w:rFonts w:ascii="Times New Roman CYR" w:hAnsi="Times New Roman CYR" w:cs="Times New Roman CYR"/>
          <w:b/>
          <w:sz w:val="24"/>
          <w:szCs w:val="24"/>
          <w:u w:val="single"/>
        </w:rPr>
        <w:t>Если бы он женился на женщине, не боящейся Бога, то рисковал бы пожертвовать своими принципами ради сохранения мира</w:t>
      </w:r>
      <w:r w:rsidRPr="00C57BE7">
        <w:rPr>
          <w:rFonts w:ascii="Times New Roman CYR" w:hAnsi="Times New Roman CYR" w:cs="Times New Roman CYR"/>
          <w:sz w:val="24"/>
          <w:szCs w:val="24"/>
        </w:rPr>
        <w:t xml:space="preserve">. Для Авраама выбор жены для сына был делом серьезной важности; </w:t>
      </w:r>
      <w:r w:rsidRPr="00C57BE7">
        <w:rPr>
          <w:rFonts w:ascii="Times New Roman CYR" w:hAnsi="Times New Roman CYR" w:cs="Times New Roman CYR"/>
          <w:b/>
          <w:sz w:val="24"/>
          <w:szCs w:val="24"/>
        </w:rPr>
        <w:t>он хотел, чтобы тот женился на той, которая не уведет его от Бога</w:t>
      </w:r>
      <w:r w:rsidRPr="00C57BE7">
        <w:rPr>
          <w:rFonts w:ascii="Times New Roman CYR" w:hAnsi="Times New Roman CYR" w:cs="Times New Roman CYR"/>
          <w:sz w:val="24"/>
          <w:szCs w:val="24"/>
        </w:rPr>
        <w:t xml:space="preserve">. </w:t>
      </w:r>
      <w:r w:rsidRPr="00C57BE7">
        <w:rPr>
          <w:sz w:val="16"/>
          <w:szCs w:val="16"/>
        </w:rPr>
        <w:t>{171.1}</w:t>
      </w:r>
    </w:p>
    <w:p w:rsidR="00F872D3" w:rsidRPr="00C57BE7" w:rsidRDefault="00715BDF"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В древности брачные помолвки обычно устраивались родителями</w:t>
      </w:r>
      <w:r w:rsidR="00F97103" w:rsidRPr="00C57BE7">
        <w:rPr>
          <w:rFonts w:ascii="Times New Roman CYR" w:hAnsi="Times New Roman CYR" w:cs="Times New Roman CYR"/>
          <w:b/>
          <w:sz w:val="24"/>
          <w:szCs w:val="24"/>
        </w:rPr>
        <w:t>, и так было принято среди тех, кто поклонялся Богу</w:t>
      </w:r>
      <w:r w:rsidR="00F97103" w:rsidRPr="00C57BE7">
        <w:rPr>
          <w:rFonts w:ascii="Times New Roman CYR" w:hAnsi="Times New Roman CYR" w:cs="Times New Roman CYR"/>
          <w:sz w:val="24"/>
          <w:szCs w:val="24"/>
        </w:rPr>
        <w:t xml:space="preserve">. </w:t>
      </w:r>
      <w:r w:rsidR="00F97103" w:rsidRPr="00C57BE7">
        <w:rPr>
          <w:rFonts w:ascii="Times New Roman CYR" w:hAnsi="Times New Roman CYR" w:cs="Times New Roman CYR"/>
          <w:b/>
          <w:sz w:val="24"/>
          <w:szCs w:val="24"/>
          <w:u w:val="single"/>
        </w:rPr>
        <w:t>Никто не обязан был вступать в брак с теми, кого не мог полюбить</w:t>
      </w:r>
      <w:r w:rsidR="00F97103"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 xml:space="preserve">однако в вопросах выбора спутника жизни молодёжь полагалась на </w:t>
      </w:r>
      <w:r w:rsidRPr="00C57BE7">
        <w:rPr>
          <w:rFonts w:ascii="Times New Roman CYR" w:hAnsi="Times New Roman CYR" w:cs="Times New Roman CYR"/>
          <w:b/>
          <w:sz w:val="24"/>
          <w:szCs w:val="24"/>
          <w:u w:val="single"/>
        </w:rPr>
        <w:t>суждение своих опытных и богобоязненных родителей</w:t>
      </w:r>
      <w:r w:rsidR="00F97103" w:rsidRPr="00C57BE7">
        <w:rPr>
          <w:rFonts w:ascii="Times New Roman CYR" w:hAnsi="Times New Roman CYR" w:cs="Times New Roman CYR"/>
          <w:b/>
          <w:sz w:val="24"/>
          <w:szCs w:val="24"/>
        </w:rPr>
        <w:t xml:space="preserve">. </w:t>
      </w:r>
      <w:r w:rsidRPr="00C57BE7">
        <w:rPr>
          <w:rFonts w:ascii="Times New Roman CYR" w:hAnsi="Times New Roman CYR" w:cs="Times New Roman CYR"/>
          <w:b/>
          <w:sz w:val="24"/>
          <w:szCs w:val="24"/>
        </w:rPr>
        <w:t>Пренебрежение этим считалось не только бесчестием для родителей, но и поступком, приравниваемым к преступлению</w:t>
      </w:r>
      <w:r w:rsidR="00F97103" w:rsidRPr="00C57BE7">
        <w:rPr>
          <w:rFonts w:ascii="Times New Roman CYR" w:hAnsi="Times New Roman CYR" w:cs="Times New Roman CYR"/>
          <w:sz w:val="24"/>
          <w:szCs w:val="24"/>
        </w:rPr>
        <w:t xml:space="preserve">. </w:t>
      </w:r>
      <w:r w:rsidR="00F97103" w:rsidRPr="00C57BE7">
        <w:rPr>
          <w:sz w:val="16"/>
          <w:szCs w:val="16"/>
        </w:rPr>
        <w:t>{171.2}</w:t>
      </w:r>
    </w:p>
    <w:p w:rsidR="00F872D3" w:rsidRPr="00C57BE7" w:rsidRDefault="00715BDF"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Исаак, доверяя мудрости и любви отца, решил поручить это дело ему</w:t>
      </w:r>
      <w:r w:rsidRPr="00C57BE7">
        <w:rPr>
          <w:rFonts w:ascii="Times New Roman CYR" w:hAnsi="Times New Roman CYR" w:cs="Times New Roman CYR"/>
          <w:sz w:val="24"/>
          <w:szCs w:val="24"/>
        </w:rPr>
        <w:t xml:space="preserve">, веря также, что </w:t>
      </w:r>
      <w:r w:rsidRPr="00C57BE7">
        <w:rPr>
          <w:rFonts w:ascii="Times New Roman CYR" w:hAnsi="Times New Roman CYR" w:cs="Times New Roman CYR"/>
          <w:b/>
          <w:sz w:val="24"/>
          <w:szCs w:val="24"/>
        </w:rPr>
        <w:t>Бог поможет сделать соответствующий выбор</w:t>
      </w:r>
      <w:r w:rsidRPr="00C57BE7">
        <w:rPr>
          <w:rFonts w:ascii="Times New Roman CYR" w:hAnsi="Times New Roman CYR" w:cs="Times New Roman CYR"/>
          <w:sz w:val="24"/>
          <w:szCs w:val="24"/>
        </w:rPr>
        <w:t xml:space="preserve">. </w:t>
      </w:r>
      <w:r w:rsidR="00FB237B" w:rsidRPr="00C57BE7">
        <w:rPr>
          <w:rFonts w:ascii="Times New Roman CYR" w:hAnsi="Times New Roman CYR" w:cs="Times New Roman CYR"/>
          <w:sz w:val="24"/>
          <w:szCs w:val="24"/>
        </w:rPr>
        <w:t>Мысли патриарха обратились к его родне в земле Месопотамии</w:t>
      </w:r>
      <w:r w:rsidRPr="00C57BE7">
        <w:rPr>
          <w:rFonts w:ascii="Times New Roman CYR" w:hAnsi="Times New Roman CYR" w:cs="Times New Roman CYR"/>
          <w:sz w:val="24"/>
          <w:szCs w:val="24"/>
        </w:rPr>
        <w:t xml:space="preserve">. </w:t>
      </w:r>
      <w:r w:rsidR="00FB237B" w:rsidRPr="00C57BE7">
        <w:rPr>
          <w:rFonts w:ascii="Times New Roman CYR" w:hAnsi="Times New Roman CYR" w:cs="Times New Roman CYR"/>
          <w:b/>
          <w:sz w:val="24"/>
          <w:szCs w:val="24"/>
        </w:rPr>
        <w:t>Хотя они и не были свободны от идолопоклонства, среди них сохранялось знание и поклонение истинному Богу</w:t>
      </w:r>
      <w:r w:rsidRPr="00C57BE7">
        <w:rPr>
          <w:rFonts w:ascii="Times New Roman CYR" w:hAnsi="Times New Roman CYR" w:cs="Times New Roman CYR"/>
          <w:sz w:val="24"/>
          <w:szCs w:val="24"/>
        </w:rPr>
        <w:t xml:space="preserve">. Исаак не должен покидать Ханаан, чтобы отправиться к ним, но, возможно, среди них найдется та, которая оставит свой дом и </w:t>
      </w:r>
      <w:r w:rsidR="00FB237B" w:rsidRPr="00C57BE7">
        <w:rPr>
          <w:rFonts w:ascii="Times New Roman CYR" w:hAnsi="Times New Roman CYR" w:cs="Times New Roman CYR"/>
          <w:sz w:val="24"/>
          <w:szCs w:val="24"/>
        </w:rPr>
        <w:t xml:space="preserve">соединится </w:t>
      </w:r>
      <w:r w:rsidRPr="00C57BE7">
        <w:rPr>
          <w:rFonts w:ascii="Times New Roman CYR" w:hAnsi="Times New Roman CYR" w:cs="Times New Roman CYR"/>
          <w:sz w:val="24"/>
          <w:szCs w:val="24"/>
        </w:rPr>
        <w:t xml:space="preserve">с ним в сохранении чистого поклонения живому Богу. Авраам поручил это важное дело </w:t>
      </w:r>
      <w:r w:rsidR="00125F84" w:rsidRPr="00C57BE7">
        <w:rPr>
          <w:rFonts w:ascii="Times New Roman CYR" w:hAnsi="Times New Roman CYR" w:cs="Times New Roman CYR"/>
          <w:sz w:val="24"/>
          <w:szCs w:val="24"/>
        </w:rPr>
        <w:t xml:space="preserve">своему </w:t>
      </w:r>
      <w:r w:rsidRPr="00C57BE7">
        <w:rPr>
          <w:rFonts w:ascii="Times New Roman CYR" w:hAnsi="Times New Roman CYR" w:cs="Times New Roman CYR"/>
          <w:sz w:val="24"/>
          <w:szCs w:val="24"/>
        </w:rPr>
        <w:t xml:space="preserve">старшему рабу, </w:t>
      </w:r>
      <w:r w:rsidR="00125F84" w:rsidRPr="00C57BE7">
        <w:rPr>
          <w:rFonts w:ascii="Times New Roman CYR" w:hAnsi="Times New Roman CYR" w:cs="Times New Roman CYR"/>
          <w:sz w:val="24"/>
          <w:szCs w:val="24"/>
        </w:rPr>
        <w:t xml:space="preserve">(1) </w:t>
      </w:r>
      <w:r w:rsidRPr="00C57BE7">
        <w:rPr>
          <w:rFonts w:ascii="Times New Roman CYR" w:hAnsi="Times New Roman CYR" w:cs="Times New Roman CYR"/>
          <w:sz w:val="24"/>
          <w:szCs w:val="24"/>
          <w:u w:val="single"/>
        </w:rPr>
        <w:t>человеку благочестивому</w:t>
      </w:r>
      <w:r w:rsidRPr="00C57BE7">
        <w:rPr>
          <w:rFonts w:ascii="Times New Roman CYR" w:hAnsi="Times New Roman CYR" w:cs="Times New Roman CYR"/>
          <w:sz w:val="24"/>
          <w:szCs w:val="24"/>
        </w:rPr>
        <w:t xml:space="preserve">, </w:t>
      </w:r>
      <w:r w:rsidR="00125F84" w:rsidRPr="00C57BE7">
        <w:rPr>
          <w:rFonts w:ascii="Times New Roman CYR" w:hAnsi="Times New Roman CYR" w:cs="Times New Roman CYR"/>
          <w:sz w:val="24"/>
          <w:szCs w:val="24"/>
        </w:rPr>
        <w:t xml:space="preserve">(2) </w:t>
      </w:r>
      <w:r w:rsidRPr="00C57BE7">
        <w:rPr>
          <w:rFonts w:ascii="Times New Roman CYR" w:hAnsi="Times New Roman CYR" w:cs="Times New Roman CYR"/>
          <w:sz w:val="24"/>
          <w:szCs w:val="24"/>
          <w:u w:val="single"/>
        </w:rPr>
        <w:t>опытному</w:t>
      </w:r>
      <w:r w:rsidRPr="00C57BE7">
        <w:rPr>
          <w:rFonts w:ascii="Times New Roman CYR" w:hAnsi="Times New Roman CYR" w:cs="Times New Roman CYR"/>
          <w:sz w:val="24"/>
          <w:szCs w:val="24"/>
        </w:rPr>
        <w:t xml:space="preserve"> и </w:t>
      </w:r>
      <w:r w:rsidR="00125F84" w:rsidRPr="00C57BE7">
        <w:rPr>
          <w:rFonts w:ascii="Times New Roman CYR" w:hAnsi="Times New Roman CYR" w:cs="Times New Roman CYR"/>
          <w:sz w:val="24"/>
          <w:szCs w:val="24"/>
        </w:rPr>
        <w:t xml:space="preserve">(3) </w:t>
      </w:r>
      <w:r w:rsidRPr="00C57BE7">
        <w:rPr>
          <w:rFonts w:ascii="Times New Roman CYR" w:hAnsi="Times New Roman CYR" w:cs="Times New Roman CYR"/>
          <w:sz w:val="24"/>
          <w:szCs w:val="24"/>
          <w:u w:val="single"/>
        </w:rPr>
        <w:t>здравомыслящему</w:t>
      </w:r>
      <w:r w:rsidRPr="00C57BE7">
        <w:rPr>
          <w:rFonts w:ascii="Times New Roman CYR" w:hAnsi="Times New Roman CYR" w:cs="Times New Roman CYR"/>
          <w:sz w:val="24"/>
          <w:szCs w:val="24"/>
        </w:rPr>
        <w:t xml:space="preserve">, который </w:t>
      </w:r>
      <w:r w:rsidR="00125F84" w:rsidRPr="00C57BE7">
        <w:rPr>
          <w:rFonts w:ascii="Times New Roman CYR" w:hAnsi="Times New Roman CYR" w:cs="Times New Roman CYR"/>
          <w:sz w:val="24"/>
          <w:szCs w:val="24"/>
        </w:rPr>
        <w:t xml:space="preserve">(4) </w:t>
      </w:r>
      <w:r w:rsidRPr="00C57BE7">
        <w:rPr>
          <w:rFonts w:ascii="Times New Roman CYR" w:hAnsi="Times New Roman CYR" w:cs="Times New Roman CYR"/>
          <w:sz w:val="24"/>
          <w:szCs w:val="24"/>
          <w:u w:val="single"/>
        </w:rPr>
        <w:t>долго и верно служил ему</w:t>
      </w:r>
      <w:r w:rsidRPr="00C57BE7">
        <w:rPr>
          <w:rFonts w:ascii="Times New Roman CYR" w:hAnsi="Times New Roman CYR" w:cs="Times New Roman CYR"/>
          <w:sz w:val="24"/>
          <w:szCs w:val="24"/>
        </w:rPr>
        <w:t xml:space="preserve">. Он потребовал от этого слуги дать торжественную клятву перед Господом, что тот не будет брать жену для Исаака </w:t>
      </w:r>
      <w:r w:rsidR="00125F84" w:rsidRPr="00C57BE7">
        <w:rPr>
          <w:rFonts w:ascii="Times New Roman CYR" w:hAnsi="Times New Roman CYR" w:cs="Times New Roman CYR"/>
          <w:sz w:val="24"/>
          <w:szCs w:val="24"/>
        </w:rPr>
        <w:t>из дочерей Ханаана</w:t>
      </w:r>
      <w:r w:rsidRPr="00C57BE7">
        <w:rPr>
          <w:rFonts w:ascii="Times New Roman CYR" w:hAnsi="Times New Roman CYR" w:cs="Times New Roman CYR"/>
          <w:sz w:val="24"/>
          <w:szCs w:val="24"/>
        </w:rPr>
        <w:t xml:space="preserve">, </w:t>
      </w:r>
      <w:r w:rsidR="00125F84" w:rsidRPr="00C57BE7">
        <w:rPr>
          <w:rFonts w:ascii="Times New Roman CYR" w:hAnsi="Times New Roman CYR" w:cs="Times New Roman CYR"/>
          <w:sz w:val="24"/>
          <w:szCs w:val="24"/>
        </w:rPr>
        <w:t>но изберёт невесту из семьи Нахора в Месопотамии</w:t>
      </w:r>
      <w:r w:rsidRPr="00C57BE7">
        <w:rPr>
          <w:rFonts w:ascii="Times New Roman CYR" w:hAnsi="Times New Roman CYR" w:cs="Times New Roman CYR"/>
          <w:sz w:val="24"/>
          <w:szCs w:val="24"/>
        </w:rPr>
        <w:t xml:space="preserve">. </w:t>
      </w:r>
      <w:r w:rsidR="00125F84" w:rsidRPr="00C57BE7">
        <w:rPr>
          <w:rFonts w:ascii="Times New Roman CYR" w:hAnsi="Times New Roman CYR" w:cs="Times New Roman CYR"/>
          <w:sz w:val="24"/>
          <w:szCs w:val="24"/>
        </w:rPr>
        <w:t>Авраам также строго наказал ему не вести туда Исаака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Если не удастся найти девицу, которая оставит своих сородичей, то посланник будет освобожден от клятвы</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Патриарх ободрил его в трудном и деликатном деле, заверив, что Бог увенчает его миссию успехом</w:t>
      </w:r>
      <w:r w:rsidRPr="00C57BE7">
        <w:rPr>
          <w:rFonts w:ascii="Times New Roman CYR" w:hAnsi="Times New Roman CYR" w:cs="Times New Roman CYR"/>
          <w:sz w:val="24"/>
          <w:szCs w:val="24"/>
        </w:rPr>
        <w:t>. «</w:t>
      </w:r>
      <w:r w:rsidR="00125F84" w:rsidRPr="00C57BE7">
        <w:rPr>
          <w:rFonts w:ascii="Times New Roman CYR" w:hAnsi="Times New Roman CYR" w:cs="Times New Roman CYR"/>
          <w:sz w:val="24"/>
          <w:szCs w:val="24"/>
        </w:rPr>
        <w:t xml:space="preserve">Господь, Бог неба, Который взял меня из дома отца моего и из земли рождения моего… </w:t>
      </w:r>
      <w:r w:rsidR="00125F84" w:rsidRPr="00C57BE7">
        <w:rPr>
          <w:rFonts w:ascii="Times New Roman CYR" w:hAnsi="Times New Roman CYR" w:cs="Times New Roman CYR"/>
          <w:sz w:val="24"/>
          <w:szCs w:val="24"/>
          <w:u w:val="single"/>
        </w:rPr>
        <w:t>Он пошлет Ангела Своего пред тобою</w:t>
      </w:r>
      <w:r w:rsidR="00125F84" w:rsidRPr="00C57BE7">
        <w:rPr>
          <w:rStyle w:val="af7"/>
          <w:rFonts w:ascii="Times New Roman CYR" w:hAnsi="Times New Roman CYR"/>
          <w:sz w:val="24"/>
          <w:szCs w:val="24"/>
        </w:rPr>
        <w:footnoteReference w:id="24"/>
      </w:r>
      <w:r w:rsidRPr="00C57BE7">
        <w:rPr>
          <w:rFonts w:ascii="Times New Roman CYR" w:hAnsi="Times New Roman CYR" w:cs="Times New Roman CYR"/>
          <w:sz w:val="24"/>
          <w:szCs w:val="24"/>
        </w:rPr>
        <w:t xml:space="preserve">». </w:t>
      </w:r>
      <w:r w:rsidRPr="00C57BE7">
        <w:rPr>
          <w:sz w:val="16"/>
          <w:szCs w:val="16"/>
        </w:rPr>
        <w:t>{171.3}</w:t>
      </w:r>
    </w:p>
    <w:p w:rsidR="00F872D3" w:rsidRPr="00C57BE7" w:rsidRDefault="00125F84"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Посланник без промедления отправился в путь. Взяв с собой десять верблюдов </w:t>
      </w:r>
      <w:r w:rsidR="00104EA3" w:rsidRPr="00C57BE7">
        <w:rPr>
          <w:rFonts w:ascii="Times New Roman CYR" w:hAnsi="Times New Roman CYR" w:cs="Times New Roman CYR"/>
          <w:sz w:val="24"/>
          <w:szCs w:val="24"/>
        </w:rPr>
        <w:t>и для своих людей, и для свадебной свиты на обратном пути, приготовил подарки для будущей жены Исаака и ее подруг и отправился в долгое путешествие к Дамаску, а оттуда далее, к плодородным равнинам, граничащим с великой рекой Востока</w:t>
      </w:r>
      <w:r w:rsidRPr="00C57BE7">
        <w:rPr>
          <w:rFonts w:ascii="Times New Roman CYR" w:hAnsi="Times New Roman CYR" w:cs="Times New Roman CYR"/>
          <w:sz w:val="24"/>
          <w:szCs w:val="24"/>
        </w:rPr>
        <w:t>. Прибыв в Хар</w:t>
      </w:r>
      <w:r w:rsidR="00104EA3" w:rsidRPr="00C57BE7">
        <w:rPr>
          <w:rFonts w:ascii="Times New Roman CYR" w:hAnsi="Times New Roman CYR" w:cs="Times New Roman CYR"/>
          <w:sz w:val="24"/>
          <w:szCs w:val="24"/>
        </w:rPr>
        <w:t>р</w:t>
      </w:r>
      <w:r w:rsidRPr="00C57BE7">
        <w:rPr>
          <w:rFonts w:ascii="Times New Roman CYR" w:hAnsi="Times New Roman CYR" w:cs="Times New Roman CYR"/>
          <w:sz w:val="24"/>
          <w:szCs w:val="24"/>
        </w:rPr>
        <w:t xml:space="preserve">ан, «город Нахора», он остановился за </w:t>
      </w:r>
      <w:r w:rsidR="00104EA3" w:rsidRPr="00C57BE7">
        <w:rPr>
          <w:rFonts w:ascii="Times New Roman CYR" w:hAnsi="Times New Roman CYR" w:cs="Times New Roman CYR"/>
          <w:sz w:val="24"/>
          <w:szCs w:val="24"/>
        </w:rPr>
        <w:t xml:space="preserve">городскими </w:t>
      </w:r>
      <w:r w:rsidRPr="00C57BE7">
        <w:rPr>
          <w:rFonts w:ascii="Times New Roman CYR" w:hAnsi="Times New Roman CYR" w:cs="Times New Roman CYR"/>
          <w:sz w:val="24"/>
          <w:szCs w:val="24"/>
        </w:rPr>
        <w:t xml:space="preserve">стенами, у колодца, к которому вечером приходили за водой местные женщины. </w:t>
      </w:r>
      <w:r w:rsidRPr="00C57BE7">
        <w:rPr>
          <w:rFonts w:ascii="Times New Roman CYR" w:hAnsi="Times New Roman CYR" w:cs="Times New Roman CYR"/>
          <w:b/>
          <w:sz w:val="24"/>
          <w:szCs w:val="24"/>
        </w:rPr>
        <w:t>Это было время тревожных раздумий</w:t>
      </w:r>
      <w:r w:rsidRPr="00C57BE7">
        <w:rPr>
          <w:rFonts w:ascii="Times New Roman CYR" w:hAnsi="Times New Roman CYR" w:cs="Times New Roman CYR"/>
          <w:sz w:val="24"/>
          <w:szCs w:val="24"/>
        </w:rPr>
        <w:t xml:space="preserve">. </w:t>
      </w:r>
      <w:r w:rsidR="00104EA3" w:rsidRPr="00C57BE7">
        <w:rPr>
          <w:rFonts w:ascii="Times New Roman CYR" w:hAnsi="Times New Roman CYR" w:cs="Times New Roman CYR"/>
          <w:sz w:val="24"/>
          <w:szCs w:val="24"/>
        </w:rPr>
        <w:t xml:space="preserve">От сделанного выбора зависели </w:t>
      </w:r>
      <w:r w:rsidR="00104EA3" w:rsidRPr="00C57BE7">
        <w:rPr>
          <w:rFonts w:ascii="Times New Roman CYR" w:hAnsi="Times New Roman CYR" w:cs="Times New Roman CYR"/>
          <w:sz w:val="24"/>
          <w:szCs w:val="24"/>
          <w:u w:val="single"/>
        </w:rPr>
        <w:t>не только судьба дома его господина, но и будущие поколения</w:t>
      </w:r>
      <w:r w:rsidR="00104EA3" w:rsidRPr="00C57BE7">
        <w:rPr>
          <w:rFonts w:ascii="Times New Roman CYR" w:hAnsi="Times New Roman CYR" w:cs="Times New Roman CYR"/>
          <w:sz w:val="24"/>
          <w:szCs w:val="24"/>
        </w:rPr>
        <w:t>. Как же ему сделать правильный выбор среди совершенно незнакомых людей?</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 xml:space="preserve">Помня слова Авраама о том, что Бог пошлет с ним Своего ангела, он искренне молился </w:t>
      </w:r>
      <w:r w:rsidR="004F41C7" w:rsidRPr="00C57BE7">
        <w:rPr>
          <w:rFonts w:ascii="Times New Roman CYR" w:hAnsi="Times New Roman CYR" w:cs="Times New Roman CYR"/>
          <w:b/>
          <w:sz w:val="24"/>
          <w:szCs w:val="24"/>
        </w:rPr>
        <w:t>о ясном руководстве</w:t>
      </w:r>
      <w:r w:rsidRPr="00C57BE7">
        <w:rPr>
          <w:rFonts w:ascii="Times New Roman CYR" w:hAnsi="Times New Roman CYR" w:cs="Times New Roman CYR"/>
          <w:sz w:val="24"/>
          <w:szCs w:val="24"/>
        </w:rPr>
        <w:t xml:space="preserve">. В семье своего хозяина он привык к постоянному проявлению доброты и гостеприимства, </w:t>
      </w:r>
      <w:r w:rsidR="004F41C7" w:rsidRPr="00C57BE7">
        <w:rPr>
          <w:rFonts w:ascii="Times New Roman CYR" w:hAnsi="Times New Roman CYR" w:cs="Times New Roman CYR"/>
          <w:sz w:val="24"/>
          <w:szCs w:val="24"/>
        </w:rPr>
        <w:t xml:space="preserve">и теперь он просил, </w:t>
      </w:r>
      <w:r w:rsidR="004F41C7" w:rsidRPr="00C57BE7">
        <w:rPr>
          <w:rFonts w:ascii="Times New Roman CYR" w:hAnsi="Times New Roman CYR" w:cs="Times New Roman CYR"/>
          <w:b/>
          <w:sz w:val="24"/>
          <w:szCs w:val="24"/>
        </w:rPr>
        <w:t>чтобы знак в виде акта любезности указал на ту девушку, которую Бог избрал</w:t>
      </w:r>
      <w:r w:rsidRPr="00C57BE7">
        <w:rPr>
          <w:rFonts w:ascii="Times New Roman CYR" w:hAnsi="Times New Roman CYR" w:cs="Times New Roman CYR"/>
          <w:sz w:val="24"/>
          <w:szCs w:val="24"/>
        </w:rPr>
        <w:t xml:space="preserve">. </w:t>
      </w:r>
      <w:r w:rsidRPr="00C57BE7">
        <w:rPr>
          <w:sz w:val="16"/>
          <w:szCs w:val="16"/>
        </w:rPr>
        <w:t>{172.1}</w:t>
      </w:r>
    </w:p>
    <w:p w:rsidR="004F41C7" w:rsidRPr="00C57BE7" w:rsidRDefault="004F41C7"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Едва была произнесена молитва, как последовал ответ. Среди женщин, собравшихся у колодца, его внимание привлекли учтивые манеры одной из них. Когда она шла от колодца, незнакомец вышел ей навстречу и попросил напоить его водой из кувшина, который она несла на плече. На эту просьбу он получил любезный ответ с предложением набрать воды и для его верблюдов, что считалось обычной практикой даже для дочерей князей, которые выполняли эту службу для стад своих отцов. </w:t>
      </w:r>
      <w:r w:rsidR="006417CE" w:rsidRPr="00C57BE7">
        <w:rPr>
          <w:rFonts w:ascii="Times New Roman CYR" w:hAnsi="Times New Roman CYR" w:cs="Times New Roman CYR"/>
          <w:sz w:val="24"/>
          <w:szCs w:val="24"/>
        </w:rPr>
        <w:t>Таким образом, был дан желаемый знак</w:t>
      </w:r>
      <w:r w:rsidRPr="00C57BE7">
        <w:rPr>
          <w:rFonts w:ascii="Times New Roman CYR" w:hAnsi="Times New Roman CYR" w:cs="Times New Roman CYR"/>
          <w:sz w:val="24"/>
          <w:szCs w:val="24"/>
        </w:rPr>
        <w:t xml:space="preserve">. </w:t>
      </w:r>
      <w:r w:rsidR="006417CE" w:rsidRPr="00C57BE7">
        <w:rPr>
          <w:rFonts w:ascii="Times New Roman CYR" w:hAnsi="Times New Roman CYR" w:cs="Times New Roman CYR"/>
          <w:sz w:val="24"/>
          <w:szCs w:val="24"/>
        </w:rPr>
        <w:t xml:space="preserve">Девица была весьма </w:t>
      </w:r>
      <w:r w:rsidR="006417CE" w:rsidRPr="00C57BE7">
        <w:rPr>
          <w:rFonts w:ascii="Times New Roman CYR" w:hAnsi="Times New Roman CYR" w:cs="Times New Roman CYR"/>
          <w:sz w:val="24"/>
          <w:szCs w:val="24"/>
        </w:rPr>
        <w:lastRenderedPageBreak/>
        <w:t>прекрасна собой</w:t>
      </w:r>
      <w:r w:rsidRPr="00C57BE7">
        <w:rPr>
          <w:rFonts w:ascii="Times New Roman CYR" w:hAnsi="Times New Roman CYR" w:cs="Times New Roman CYR"/>
          <w:sz w:val="24"/>
          <w:szCs w:val="24"/>
        </w:rPr>
        <w:t xml:space="preserve">, </w:t>
      </w:r>
      <w:r w:rsidR="006417CE" w:rsidRPr="00C57BE7">
        <w:rPr>
          <w:rFonts w:ascii="Times New Roman CYR" w:hAnsi="Times New Roman CYR" w:cs="Times New Roman CYR"/>
          <w:sz w:val="24"/>
          <w:szCs w:val="24"/>
        </w:rPr>
        <w:t xml:space="preserve">и её готовность помочь свидетельствовала о </w:t>
      </w:r>
      <w:r w:rsidR="006417CE" w:rsidRPr="00C57BE7">
        <w:rPr>
          <w:rFonts w:ascii="Times New Roman CYR" w:hAnsi="Times New Roman CYR" w:cs="Times New Roman CYR"/>
          <w:sz w:val="24"/>
          <w:szCs w:val="24"/>
          <w:u w:val="single"/>
        </w:rPr>
        <w:t>добром сердце</w:t>
      </w:r>
      <w:r w:rsidR="006417CE" w:rsidRPr="00C57BE7">
        <w:rPr>
          <w:rFonts w:ascii="Times New Roman CYR" w:hAnsi="Times New Roman CYR" w:cs="Times New Roman CYR"/>
          <w:sz w:val="24"/>
          <w:szCs w:val="24"/>
        </w:rPr>
        <w:t xml:space="preserve"> и </w:t>
      </w:r>
      <w:r w:rsidR="006417CE" w:rsidRPr="00C57BE7">
        <w:rPr>
          <w:rFonts w:ascii="Times New Roman CYR" w:hAnsi="Times New Roman CYR" w:cs="Times New Roman CYR"/>
          <w:b/>
          <w:sz w:val="24"/>
          <w:szCs w:val="24"/>
          <w:u w:val="single"/>
        </w:rPr>
        <w:t>деятельной, энергичной натуре</w:t>
      </w:r>
      <w:r w:rsidR="006417CE" w:rsidRPr="00C57BE7">
        <w:rPr>
          <w:rStyle w:val="af7"/>
          <w:rFonts w:ascii="Times New Roman CYR" w:hAnsi="Times New Roman CYR"/>
          <w:sz w:val="24"/>
          <w:szCs w:val="24"/>
        </w:rPr>
        <w:footnoteReference w:id="25"/>
      </w:r>
      <w:r w:rsidRPr="00C57BE7">
        <w:rPr>
          <w:rFonts w:ascii="Times New Roman CYR" w:hAnsi="Times New Roman CYR" w:cs="Times New Roman CYR"/>
          <w:sz w:val="24"/>
          <w:szCs w:val="24"/>
        </w:rPr>
        <w:t xml:space="preserve">. </w:t>
      </w:r>
      <w:r w:rsidR="006417CE" w:rsidRPr="00C57BE7">
        <w:rPr>
          <w:rFonts w:ascii="Times New Roman CYR" w:hAnsi="Times New Roman CYR" w:cs="Times New Roman CYR"/>
          <w:sz w:val="24"/>
          <w:szCs w:val="24"/>
        </w:rPr>
        <w:t>До сих пор Божественная рука направляла слугу</w:t>
      </w:r>
      <w:r w:rsidRPr="00C57BE7">
        <w:rPr>
          <w:rFonts w:ascii="Times New Roman CYR" w:hAnsi="Times New Roman CYR" w:cs="Times New Roman CYR"/>
          <w:sz w:val="24"/>
          <w:szCs w:val="24"/>
        </w:rPr>
        <w:t xml:space="preserve">. </w:t>
      </w:r>
      <w:r w:rsidR="006417CE" w:rsidRPr="00C57BE7">
        <w:rPr>
          <w:rFonts w:ascii="Times New Roman CYR" w:hAnsi="Times New Roman CYR" w:cs="Times New Roman CYR"/>
          <w:sz w:val="24"/>
          <w:szCs w:val="24"/>
        </w:rPr>
        <w:t>Поблагодарив её за доброту богатыми дарами, посланник спросил, из какого она рода. Узнав, что она дочь Вафуила, племянника Авраама, «преклонился» человек тот «и поклонился Господу»</w:t>
      </w:r>
      <w:r w:rsidRPr="00C57BE7">
        <w:rPr>
          <w:rFonts w:ascii="Times New Roman CYR" w:hAnsi="Times New Roman CYR" w:cs="Times New Roman CYR"/>
          <w:sz w:val="24"/>
          <w:szCs w:val="24"/>
        </w:rPr>
        <w:t xml:space="preserve">. </w:t>
      </w:r>
      <w:r w:rsidRPr="00C57BE7">
        <w:rPr>
          <w:sz w:val="16"/>
          <w:szCs w:val="16"/>
        </w:rPr>
        <w:t>{172.2}</w:t>
      </w:r>
    </w:p>
    <w:p w:rsidR="006417CE" w:rsidRPr="00C57BE7" w:rsidRDefault="006417CE"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Слуга попросил приюта в доме её отца и, выражая благодарность, рассказал о своей связи с Авраамом. Вернувшись домой, девица рассказала о случившемся, и Лаван, ее брат, немедленно поспешил пригласить незнакомца и его спутников, чтобы разделить с ними гостеприимство. </w:t>
      </w:r>
      <w:r w:rsidRPr="00C57BE7">
        <w:rPr>
          <w:sz w:val="16"/>
          <w:szCs w:val="16"/>
        </w:rPr>
        <w:t>{173.1}</w:t>
      </w:r>
    </w:p>
    <w:p w:rsidR="00FD1A0E" w:rsidRPr="00C57BE7" w:rsidRDefault="00FD1A0E"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Елиезер отказался принять пищу, пока не рассказал о цели своего визита, о своей молитве у колодца и обо всех обстоятельствах, сопровождавших это событие. </w:t>
      </w:r>
      <w:r w:rsidR="00230EE2" w:rsidRPr="00C57BE7">
        <w:rPr>
          <w:rFonts w:ascii="Times New Roman CYR" w:hAnsi="Times New Roman CYR" w:cs="Times New Roman CYR"/>
          <w:sz w:val="24"/>
          <w:szCs w:val="24"/>
        </w:rPr>
        <w:t>Затем он сказал</w:t>
      </w:r>
      <w:r w:rsidRPr="00C57BE7">
        <w:rPr>
          <w:rFonts w:ascii="Times New Roman CYR" w:hAnsi="Times New Roman CYR" w:cs="Times New Roman CYR"/>
          <w:sz w:val="24"/>
          <w:szCs w:val="24"/>
        </w:rPr>
        <w:t>: «</w:t>
      </w:r>
      <w:r w:rsidR="00230EE2" w:rsidRPr="00C57BE7">
        <w:rPr>
          <w:rFonts w:ascii="Times New Roman CYR" w:hAnsi="Times New Roman CYR" w:cs="Times New Roman CYR"/>
          <w:sz w:val="24"/>
          <w:szCs w:val="24"/>
        </w:rPr>
        <w:t>И ныне скажите мне, намерены ли вы оказать милость и правду господину моему, или нет; скажите мне, и я обращусь направо или налево</w:t>
      </w:r>
      <w:r w:rsidRPr="00C57BE7">
        <w:rPr>
          <w:rFonts w:ascii="Times New Roman CYR" w:hAnsi="Times New Roman CYR" w:cs="Times New Roman CYR"/>
          <w:sz w:val="24"/>
          <w:szCs w:val="24"/>
        </w:rPr>
        <w:t>». Ответ был таков: «</w:t>
      </w:r>
      <w:r w:rsidR="00230EE2" w:rsidRPr="00C57BE7">
        <w:rPr>
          <w:rFonts w:ascii="Times New Roman CYR" w:hAnsi="Times New Roman CYR" w:cs="Times New Roman CYR"/>
          <w:sz w:val="24"/>
          <w:szCs w:val="24"/>
        </w:rPr>
        <w:t>От Господа пришло это дело; мы не можем сказать тебе вопреки ни худого ни доброго. Вот Ревекка пред тобою; возьми и пойди; пусть будет она женою сыну господина твоего, как сказал Господь</w:t>
      </w:r>
      <w:r w:rsidRPr="00C57BE7">
        <w:rPr>
          <w:rFonts w:ascii="Times New Roman CYR" w:hAnsi="Times New Roman CYR" w:cs="Times New Roman CYR"/>
          <w:sz w:val="24"/>
          <w:szCs w:val="24"/>
        </w:rPr>
        <w:t xml:space="preserve">» </w:t>
      </w:r>
      <w:r w:rsidRPr="00C57BE7">
        <w:rPr>
          <w:sz w:val="16"/>
          <w:szCs w:val="16"/>
        </w:rPr>
        <w:t>{173.2}</w:t>
      </w:r>
    </w:p>
    <w:p w:rsidR="00230EE2" w:rsidRPr="00C57BE7" w:rsidRDefault="00230EE2"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После того как согласие семьи было получено, самой Ревекки задали вопрос, пойдет ли она в такую даль от дома своего отца, чтобы стать женой сына Авраама. </w:t>
      </w:r>
      <w:r w:rsidRPr="00C57BE7">
        <w:rPr>
          <w:rFonts w:ascii="Times New Roman CYR" w:hAnsi="Times New Roman CYR" w:cs="Times New Roman CYR"/>
          <w:b/>
          <w:sz w:val="24"/>
          <w:szCs w:val="24"/>
        </w:rPr>
        <w:t>Она поверила в то, что Бог избрал ее в жены Исааку</w:t>
      </w:r>
      <w:r w:rsidRPr="00C57BE7">
        <w:rPr>
          <w:rFonts w:ascii="Times New Roman CYR" w:hAnsi="Times New Roman CYR" w:cs="Times New Roman CYR"/>
          <w:sz w:val="24"/>
          <w:szCs w:val="24"/>
        </w:rPr>
        <w:t xml:space="preserve">, и сказала: «Пойду». </w:t>
      </w:r>
      <w:r w:rsidRPr="00C57BE7">
        <w:rPr>
          <w:sz w:val="16"/>
          <w:szCs w:val="16"/>
        </w:rPr>
        <w:t>{173.3}</w:t>
      </w:r>
    </w:p>
    <w:p w:rsidR="00CB5C59" w:rsidRPr="00C57BE7" w:rsidRDefault="00691393"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Слуга, предвкушая радость своего господина от успешного завершения миссии, спешил скорее отправиться в путь.</w:t>
      </w:r>
      <w:r w:rsidR="00CB5C59"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rPr>
        <w:t>С наступлением утра они двинулись домой</w:t>
      </w:r>
      <w:r w:rsidR="00CB5C59"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rPr>
        <w:t>Авраам жил в Вирсавии</w:t>
      </w:r>
      <w:r w:rsidR="00CB5C59"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а Исаак, который присматривал за стадами в окрестностях, вернулся в шатёр своего отца, ожидая возвращения посланника из Харрана</w:t>
      </w:r>
      <w:r w:rsidR="00CB5C59" w:rsidRPr="00C57BE7">
        <w:rPr>
          <w:rFonts w:ascii="Times New Roman CYR" w:hAnsi="Times New Roman CYR" w:cs="Times New Roman CYR"/>
          <w:sz w:val="24"/>
          <w:szCs w:val="24"/>
        </w:rPr>
        <w:t>. «</w:t>
      </w:r>
      <w:r w:rsidRPr="00C57BE7">
        <w:rPr>
          <w:rFonts w:ascii="Times New Roman CYR" w:hAnsi="Times New Roman CYR" w:cs="Times New Roman CYR"/>
          <w:b/>
          <w:sz w:val="24"/>
          <w:szCs w:val="24"/>
          <w:u w:val="single"/>
        </w:rPr>
        <w:t>При наступлении вечера Исаак вышел в поле поразмыслить</w:t>
      </w:r>
      <w:r w:rsidRPr="00C57BE7">
        <w:rPr>
          <w:rFonts w:ascii="Times New Roman CYR" w:hAnsi="Times New Roman CYR" w:cs="Times New Roman CYR"/>
          <w:sz w:val="24"/>
          <w:szCs w:val="24"/>
        </w:rPr>
        <w:t xml:space="preserve">; и возвел очи свои, и увидел: вот, идут верблюды. Ревекка взглянула, и увидела Исаака, и спустилась с верблюда. И сказала рабу: кто этот человек, который идет по полю на встречу нам? Раб сказал: это господин мой. </w:t>
      </w:r>
      <w:r w:rsidRPr="00C57BE7">
        <w:rPr>
          <w:rFonts w:ascii="Times New Roman CYR" w:hAnsi="Times New Roman CYR" w:cs="Times New Roman CYR"/>
          <w:sz w:val="24"/>
          <w:szCs w:val="24"/>
          <w:u w:val="single"/>
        </w:rPr>
        <w:t>И она взяла покрывало, и покрылась</w:t>
      </w:r>
      <w:r w:rsidRPr="00C57BE7">
        <w:rPr>
          <w:rFonts w:ascii="Times New Roman CYR" w:hAnsi="Times New Roman CYR" w:cs="Times New Roman CYR"/>
          <w:sz w:val="24"/>
          <w:szCs w:val="24"/>
        </w:rPr>
        <w:t xml:space="preserve">. Раб же сказал Исааку все, что сделал. </w:t>
      </w:r>
      <w:r w:rsidRPr="00C57BE7">
        <w:rPr>
          <w:rFonts w:ascii="Times New Roman CYR" w:hAnsi="Times New Roman CYR" w:cs="Times New Roman CYR"/>
          <w:sz w:val="24"/>
          <w:szCs w:val="24"/>
          <w:u w:val="single"/>
        </w:rPr>
        <w:t>И ввел ее Исаак в шатер Сарры, матери своей</w:t>
      </w:r>
      <w:r w:rsidRPr="00C57BE7">
        <w:rPr>
          <w:rFonts w:ascii="Times New Roman CYR" w:hAnsi="Times New Roman CYR" w:cs="Times New Roman CYR"/>
          <w:sz w:val="24"/>
          <w:szCs w:val="24"/>
        </w:rPr>
        <w:t xml:space="preserve">; и взял Ревекку, и она сделалась ему женою, и </w:t>
      </w:r>
      <w:r w:rsidRPr="00C57BE7">
        <w:rPr>
          <w:rFonts w:ascii="Times New Roman CYR" w:hAnsi="Times New Roman CYR" w:cs="Times New Roman CYR"/>
          <w:b/>
          <w:sz w:val="24"/>
          <w:szCs w:val="24"/>
        </w:rPr>
        <w:t>он возлюбил ее</w:t>
      </w:r>
      <w:r w:rsidRPr="00C57BE7">
        <w:rPr>
          <w:rFonts w:ascii="Times New Roman CYR" w:hAnsi="Times New Roman CYR" w:cs="Times New Roman CYR"/>
          <w:sz w:val="24"/>
          <w:szCs w:val="24"/>
        </w:rPr>
        <w:t>; и утешился Исаак в печали по матери своей</w:t>
      </w:r>
      <w:r w:rsidR="00CB5C59" w:rsidRPr="00C57BE7">
        <w:rPr>
          <w:rFonts w:ascii="Times New Roman CYR" w:hAnsi="Times New Roman CYR" w:cs="Times New Roman CYR"/>
          <w:sz w:val="24"/>
          <w:szCs w:val="24"/>
        </w:rPr>
        <w:t xml:space="preserve">». </w:t>
      </w:r>
      <w:r w:rsidR="00CB5C59" w:rsidRPr="00C57BE7">
        <w:rPr>
          <w:sz w:val="16"/>
          <w:szCs w:val="16"/>
        </w:rPr>
        <w:t>{173.4}</w:t>
      </w:r>
    </w:p>
    <w:p w:rsidR="008430B2" w:rsidRPr="00C57BE7" w:rsidRDefault="008430B2"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Авраам с давних времён – от Каина до своих дней – наблюдал последствия браков между теми, кто боялся Бога, и теми, кто Его не почитал. </w:t>
      </w:r>
      <w:r w:rsidRPr="00C57BE7">
        <w:rPr>
          <w:rFonts w:ascii="Times New Roman CYR" w:hAnsi="Times New Roman CYR" w:cs="Times New Roman CYR"/>
          <w:b/>
          <w:sz w:val="24"/>
          <w:szCs w:val="24"/>
          <w:u w:val="single"/>
        </w:rPr>
        <w:t>Перед ним были последствия</w:t>
      </w:r>
      <w:r w:rsidRPr="00C57BE7">
        <w:rPr>
          <w:rFonts w:ascii="Times New Roman CYR" w:hAnsi="Times New Roman CYR" w:cs="Times New Roman CYR"/>
          <w:sz w:val="24"/>
          <w:szCs w:val="24"/>
        </w:rPr>
        <w:t xml:space="preserve"> (1) </w:t>
      </w:r>
      <w:r w:rsidRPr="00C57BE7">
        <w:rPr>
          <w:rFonts w:ascii="Times New Roman CYR" w:hAnsi="Times New Roman CYR" w:cs="Times New Roman CYR"/>
          <w:b/>
          <w:sz w:val="24"/>
          <w:szCs w:val="24"/>
          <w:u w:val="single"/>
        </w:rPr>
        <w:t>его собственного брака с Агарью</w:t>
      </w:r>
      <w:r w:rsidRPr="00C57BE7">
        <w:rPr>
          <w:rFonts w:ascii="Times New Roman CYR" w:hAnsi="Times New Roman CYR" w:cs="Times New Roman CYR"/>
          <w:sz w:val="24"/>
          <w:szCs w:val="24"/>
        </w:rPr>
        <w:t xml:space="preserve">, а также (2) </w:t>
      </w:r>
      <w:r w:rsidRPr="00C57BE7">
        <w:rPr>
          <w:rFonts w:ascii="Times New Roman CYR" w:hAnsi="Times New Roman CYR" w:cs="Times New Roman CYR"/>
          <w:b/>
          <w:sz w:val="24"/>
          <w:szCs w:val="24"/>
          <w:u w:val="single"/>
        </w:rPr>
        <w:t>брачных связей Измаила</w:t>
      </w:r>
      <w:r w:rsidRPr="00C57BE7">
        <w:rPr>
          <w:rFonts w:ascii="Times New Roman CYR" w:hAnsi="Times New Roman CYR" w:cs="Times New Roman CYR"/>
          <w:sz w:val="24"/>
          <w:szCs w:val="24"/>
        </w:rPr>
        <w:t xml:space="preserve"> и (3) </w:t>
      </w:r>
      <w:r w:rsidRPr="00C57BE7">
        <w:rPr>
          <w:rFonts w:ascii="Times New Roman CYR" w:hAnsi="Times New Roman CYR" w:cs="Times New Roman CYR"/>
          <w:b/>
          <w:sz w:val="24"/>
          <w:szCs w:val="24"/>
          <w:u w:val="single"/>
        </w:rPr>
        <w:t>Лота</w:t>
      </w:r>
      <w:r w:rsidRPr="00C57BE7">
        <w:rPr>
          <w:rFonts w:ascii="Times New Roman CYR" w:hAnsi="Times New Roman CYR" w:cs="Times New Roman CYR"/>
          <w:sz w:val="24"/>
          <w:szCs w:val="24"/>
        </w:rPr>
        <w:t xml:space="preserve">. Недостаток веры Авраама и Сарры привел к рождению Измаила, к </w:t>
      </w:r>
      <w:r w:rsidRPr="00C57BE7">
        <w:rPr>
          <w:rFonts w:ascii="Times New Roman CYR" w:hAnsi="Times New Roman CYR" w:cs="Times New Roman CYR"/>
          <w:b/>
          <w:sz w:val="24"/>
          <w:szCs w:val="24"/>
        </w:rPr>
        <w:t>смешению праведного семени с нечестивым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Влияние отца на сына было сведено на нет, влиянием идолопоклоннической родни матери и связью Измаила с языческими женами</w:t>
      </w:r>
      <w:r w:rsidRPr="00C57BE7">
        <w:rPr>
          <w:rFonts w:ascii="Times New Roman CYR" w:hAnsi="Times New Roman CYR" w:cs="Times New Roman CYR"/>
          <w:sz w:val="24"/>
          <w:szCs w:val="24"/>
        </w:rPr>
        <w:t xml:space="preserve">. Ревность Агари и жён, которых </w:t>
      </w:r>
      <w:r w:rsidRPr="00C57BE7">
        <w:rPr>
          <w:rFonts w:ascii="Times New Roman CYR" w:hAnsi="Times New Roman CYR" w:cs="Times New Roman CYR"/>
          <w:b/>
          <w:sz w:val="24"/>
          <w:szCs w:val="24"/>
        </w:rPr>
        <w:t>она выбрала для Измаила</w:t>
      </w:r>
      <w:r w:rsidRPr="00C57BE7">
        <w:rPr>
          <w:rFonts w:ascii="Times New Roman CYR" w:hAnsi="Times New Roman CYR" w:cs="Times New Roman CYR"/>
          <w:sz w:val="24"/>
          <w:szCs w:val="24"/>
        </w:rPr>
        <w:t xml:space="preserve">, создали вокруг его семьи преграду, которую Авраам тщетно пытался преодолеть. </w:t>
      </w:r>
      <w:r w:rsidRPr="00C57BE7">
        <w:rPr>
          <w:sz w:val="16"/>
          <w:szCs w:val="16"/>
        </w:rPr>
        <w:t>{173.5}</w:t>
      </w:r>
    </w:p>
    <w:p w:rsidR="008430B2" w:rsidRPr="00C57BE7" w:rsidRDefault="005A1D92"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u w:val="single"/>
        </w:rPr>
        <w:t>Ранние наставления Авраама не прошли бесследно для Измаила</w:t>
      </w:r>
      <w:r w:rsidR="008430B2" w:rsidRPr="00C57BE7">
        <w:rPr>
          <w:rFonts w:ascii="Times New Roman CYR" w:hAnsi="Times New Roman CYR" w:cs="Times New Roman CYR"/>
          <w:sz w:val="24"/>
          <w:szCs w:val="24"/>
        </w:rPr>
        <w:t xml:space="preserve">, но </w:t>
      </w:r>
      <w:r w:rsidR="008430B2" w:rsidRPr="00C57BE7">
        <w:rPr>
          <w:rFonts w:ascii="Times New Roman CYR" w:hAnsi="Times New Roman CYR" w:cs="Times New Roman CYR"/>
          <w:b/>
          <w:sz w:val="24"/>
          <w:szCs w:val="24"/>
        </w:rPr>
        <w:t>влияние его жен привело к утверждению идолопоклонства в его семье</w:t>
      </w:r>
      <w:r w:rsidR="008430B2" w:rsidRPr="00C57BE7">
        <w:rPr>
          <w:rFonts w:ascii="Times New Roman CYR" w:hAnsi="Times New Roman CYR" w:cs="Times New Roman CYR"/>
          <w:sz w:val="24"/>
          <w:szCs w:val="24"/>
        </w:rPr>
        <w:t xml:space="preserve">. </w:t>
      </w:r>
      <w:r w:rsidR="00932030" w:rsidRPr="00C57BE7">
        <w:rPr>
          <w:rFonts w:ascii="Times New Roman CYR" w:hAnsi="Times New Roman CYR" w:cs="Times New Roman CYR"/>
          <w:sz w:val="24"/>
          <w:szCs w:val="24"/>
        </w:rPr>
        <w:t xml:space="preserve">(1) </w:t>
      </w:r>
      <w:r w:rsidR="00932030" w:rsidRPr="00C57BE7">
        <w:rPr>
          <w:rFonts w:ascii="Times New Roman CYR" w:hAnsi="Times New Roman CYR" w:cs="Times New Roman CYR"/>
          <w:b/>
          <w:sz w:val="24"/>
          <w:szCs w:val="24"/>
          <w:u w:val="single"/>
        </w:rPr>
        <w:t>Оторванный от отца</w:t>
      </w:r>
      <w:r w:rsidR="00932030" w:rsidRPr="00C57BE7">
        <w:rPr>
          <w:rFonts w:ascii="Times New Roman CYR" w:hAnsi="Times New Roman CYR" w:cs="Times New Roman CYR"/>
          <w:sz w:val="24"/>
          <w:szCs w:val="24"/>
        </w:rPr>
        <w:t xml:space="preserve"> и (2) </w:t>
      </w:r>
      <w:r w:rsidR="00932030" w:rsidRPr="00C57BE7">
        <w:rPr>
          <w:rFonts w:ascii="Times New Roman CYR" w:hAnsi="Times New Roman CYR" w:cs="Times New Roman CYR"/>
          <w:b/>
          <w:sz w:val="24"/>
          <w:szCs w:val="24"/>
          <w:u w:val="single"/>
        </w:rPr>
        <w:t>ожесточённый ссорами и распрями в доме</w:t>
      </w:r>
      <w:r w:rsidR="00932030" w:rsidRPr="00C57BE7">
        <w:rPr>
          <w:rFonts w:ascii="Times New Roman CYR" w:hAnsi="Times New Roman CYR" w:cs="Times New Roman CYR"/>
          <w:sz w:val="24"/>
          <w:szCs w:val="24"/>
        </w:rPr>
        <w:t xml:space="preserve">, (3) </w:t>
      </w:r>
      <w:r w:rsidR="00932030" w:rsidRPr="00C57BE7">
        <w:rPr>
          <w:rFonts w:ascii="Times New Roman CYR" w:hAnsi="Times New Roman CYR" w:cs="Times New Roman CYR"/>
          <w:b/>
          <w:sz w:val="24"/>
          <w:szCs w:val="24"/>
          <w:u w:val="single"/>
        </w:rPr>
        <w:t>где не было любви и страха Божьего</w:t>
      </w:r>
      <w:r w:rsidR="00932030" w:rsidRPr="00C57BE7">
        <w:rPr>
          <w:rFonts w:ascii="Times New Roman CYR" w:hAnsi="Times New Roman CYR" w:cs="Times New Roman CYR"/>
          <w:sz w:val="24"/>
          <w:szCs w:val="24"/>
        </w:rPr>
        <w:t xml:space="preserve">, </w:t>
      </w:r>
      <w:r w:rsidR="00932030" w:rsidRPr="00C57BE7">
        <w:rPr>
          <w:rFonts w:ascii="Times New Roman CYR" w:hAnsi="Times New Roman CYR" w:cs="Times New Roman CYR"/>
          <w:b/>
          <w:sz w:val="24"/>
          <w:szCs w:val="24"/>
        </w:rPr>
        <w:t>Измаил был вынужден выбрать дикую, разбойничью жизнь, став предводителем шайки разбойников в пустыне</w:t>
      </w:r>
      <w:r w:rsidR="008430B2" w:rsidRPr="00C57BE7">
        <w:rPr>
          <w:rFonts w:ascii="Times New Roman CYR" w:hAnsi="Times New Roman CYR" w:cs="Times New Roman CYR"/>
          <w:sz w:val="24"/>
          <w:szCs w:val="24"/>
        </w:rPr>
        <w:t>: «</w:t>
      </w:r>
      <w:r w:rsidR="00932030" w:rsidRPr="00C57BE7">
        <w:rPr>
          <w:rFonts w:ascii="Times New Roman CYR" w:hAnsi="Times New Roman CYR" w:cs="Times New Roman CYR"/>
          <w:sz w:val="24"/>
          <w:szCs w:val="24"/>
        </w:rPr>
        <w:t>Руки его на всех, и руки всех на него</w:t>
      </w:r>
      <w:r w:rsidR="008430B2" w:rsidRPr="00C57BE7">
        <w:rPr>
          <w:rFonts w:ascii="Times New Roman CYR" w:hAnsi="Times New Roman CYR" w:cs="Times New Roman CYR"/>
          <w:sz w:val="24"/>
          <w:szCs w:val="24"/>
        </w:rPr>
        <w:t xml:space="preserve">» </w:t>
      </w:r>
      <w:r w:rsidR="00932030" w:rsidRPr="00C57BE7">
        <w:rPr>
          <w:rFonts w:ascii="Arial Narrow" w:hAnsi="Arial Narrow" w:cs="Times New Roman CYR"/>
          <w:sz w:val="18"/>
          <w:szCs w:val="18"/>
        </w:rPr>
        <w:t>(</w:t>
      </w:r>
      <w:r w:rsidR="008430B2" w:rsidRPr="00C57BE7">
        <w:rPr>
          <w:rFonts w:ascii="Arial Narrow" w:hAnsi="Arial Narrow" w:cs="Times New Roman CYR"/>
          <w:sz w:val="18"/>
          <w:szCs w:val="18"/>
        </w:rPr>
        <w:t>Бытие 16:12</w:t>
      </w:r>
      <w:r w:rsidR="00932030" w:rsidRPr="00C57BE7">
        <w:rPr>
          <w:rFonts w:ascii="Arial Narrow" w:hAnsi="Arial Narrow" w:cs="Times New Roman CYR"/>
          <w:sz w:val="18"/>
          <w:szCs w:val="18"/>
        </w:rPr>
        <w:t>)</w:t>
      </w:r>
      <w:r w:rsidR="008430B2" w:rsidRPr="00C57BE7">
        <w:rPr>
          <w:rFonts w:ascii="Arial Narrow" w:hAnsi="Arial Narrow" w:cs="Times New Roman CYR"/>
          <w:sz w:val="18"/>
          <w:szCs w:val="18"/>
        </w:rPr>
        <w:t>.</w:t>
      </w:r>
      <w:r w:rsidR="008430B2" w:rsidRPr="00C57BE7">
        <w:rPr>
          <w:rFonts w:ascii="Times New Roman CYR" w:hAnsi="Times New Roman CYR" w:cs="Times New Roman CYR"/>
          <w:sz w:val="24"/>
          <w:szCs w:val="24"/>
        </w:rPr>
        <w:t xml:space="preserve"> </w:t>
      </w:r>
      <w:r w:rsidR="00932030" w:rsidRPr="00C57BE7">
        <w:rPr>
          <w:rFonts w:ascii="Times New Roman CYR" w:hAnsi="Times New Roman CYR" w:cs="Times New Roman CYR"/>
          <w:b/>
          <w:sz w:val="24"/>
          <w:szCs w:val="24"/>
        </w:rPr>
        <w:t>В последние годы своей жизни</w:t>
      </w:r>
      <w:r w:rsidR="008430B2" w:rsidRPr="00C57BE7">
        <w:rPr>
          <w:rFonts w:ascii="Times New Roman CYR" w:hAnsi="Times New Roman CYR" w:cs="Times New Roman CYR"/>
          <w:b/>
          <w:sz w:val="24"/>
          <w:szCs w:val="24"/>
        </w:rPr>
        <w:t xml:space="preserve"> он раскаялся в своих злых путях и вернулся к Богу своего отца</w:t>
      </w:r>
      <w:r w:rsidR="008430B2" w:rsidRPr="00C57BE7">
        <w:rPr>
          <w:rFonts w:ascii="Times New Roman CYR" w:hAnsi="Times New Roman CYR" w:cs="Times New Roman CYR"/>
          <w:sz w:val="24"/>
          <w:szCs w:val="24"/>
        </w:rPr>
        <w:t xml:space="preserve">, </w:t>
      </w:r>
      <w:r w:rsidR="00932030" w:rsidRPr="00C57BE7">
        <w:rPr>
          <w:rFonts w:ascii="Times New Roman CYR" w:hAnsi="Times New Roman CYR" w:cs="Times New Roman CYR"/>
          <w:sz w:val="24"/>
          <w:szCs w:val="24"/>
        </w:rPr>
        <w:t xml:space="preserve">но </w:t>
      </w:r>
      <w:r w:rsidR="00932030" w:rsidRPr="00C57BE7">
        <w:rPr>
          <w:rFonts w:ascii="Times New Roman CYR" w:hAnsi="Times New Roman CYR" w:cs="Times New Roman CYR"/>
          <w:b/>
          <w:sz w:val="24"/>
          <w:szCs w:val="24"/>
        </w:rPr>
        <w:t>черты его характера унаследовали его потомки</w:t>
      </w:r>
      <w:r w:rsidR="008430B2" w:rsidRPr="00C57BE7">
        <w:rPr>
          <w:rFonts w:ascii="Times New Roman CYR" w:hAnsi="Times New Roman CYR" w:cs="Times New Roman CYR"/>
          <w:sz w:val="24"/>
          <w:szCs w:val="24"/>
        </w:rPr>
        <w:t xml:space="preserve">. Могущественный народ, произошедший от него, был неспокойным, языческим народом, </w:t>
      </w:r>
      <w:r w:rsidR="00932030" w:rsidRPr="00C57BE7">
        <w:rPr>
          <w:rFonts w:ascii="Times New Roman CYR" w:hAnsi="Times New Roman CYR" w:cs="Times New Roman CYR"/>
          <w:sz w:val="24"/>
          <w:szCs w:val="24"/>
        </w:rPr>
        <w:t>который постоянно доставлял беспокойство и бедствия потомкам Исаака</w:t>
      </w:r>
      <w:r w:rsidR="008430B2" w:rsidRPr="00C57BE7">
        <w:rPr>
          <w:rFonts w:ascii="Times New Roman CYR" w:hAnsi="Times New Roman CYR" w:cs="Times New Roman CYR"/>
          <w:sz w:val="24"/>
          <w:szCs w:val="24"/>
        </w:rPr>
        <w:t xml:space="preserve">. </w:t>
      </w:r>
      <w:r w:rsidR="008430B2" w:rsidRPr="00C57BE7">
        <w:rPr>
          <w:sz w:val="16"/>
          <w:szCs w:val="16"/>
        </w:rPr>
        <w:t>{174.1}</w:t>
      </w:r>
    </w:p>
    <w:p w:rsidR="00F7555B" w:rsidRPr="00C57BE7" w:rsidRDefault="00F7555B"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Жена Лота была эгоистичной, нерелигиозной женщиной, и ее влияние было направлено на то, чтобы разлучить своего мужа с Авраамом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Если бы не она, Лот не остался бы в Содоме</w:t>
      </w:r>
      <w:r w:rsidRPr="00C57BE7">
        <w:rPr>
          <w:rFonts w:ascii="Times New Roman CYR" w:hAnsi="Times New Roman CYR" w:cs="Times New Roman CYR"/>
          <w:sz w:val="24"/>
          <w:szCs w:val="24"/>
        </w:rPr>
        <w:t xml:space="preserve">, лишенный совета мудрого, богобоязненного патриарха. </w:t>
      </w:r>
      <w:r w:rsidRPr="00C57BE7">
        <w:rPr>
          <w:rFonts w:ascii="Times New Roman CYR" w:hAnsi="Times New Roman CYR" w:cs="Times New Roman CYR"/>
          <w:b/>
          <w:sz w:val="24"/>
          <w:szCs w:val="24"/>
        </w:rPr>
        <w:t>Под воздействием жены и окружения этого нечестивого города Лот мог бы отпасть от Бога, если бы не верные наставления, полученные им в самом начале от Авраама</w:t>
      </w:r>
      <w:r w:rsidRPr="00C57BE7">
        <w:rPr>
          <w:rFonts w:ascii="Times New Roman CYR" w:hAnsi="Times New Roman CYR" w:cs="Times New Roman CYR"/>
          <w:sz w:val="24"/>
          <w:szCs w:val="24"/>
        </w:rPr>
        <w:t xml:space="preserve">. (1) </w:t>
      </w:r>
      <w:r w:rsidRPr="00C57BE7">
        <w:rPr>
          <w:rFonts w:ascii="Times New Roman CYR" w:hAnsi="Times New Roman CYR" w:cs="Times New Roman CYR"/>
          <w:b/>
          <w:sz w:val="24"/>
          <w:szCs w:val="24"/>
          <w:u w:val="single"/>
        </w:rPr>
        <w:t>Брак Лота</w:t>
      </w:r>
      <w:r w:rsidRPr="00C57BE7">
        <w:rPr>
          <w:rFonts w:ascii="Times New Roman CYR" w:hAnsi="Times New Roman CYR" w:cs="Times New Roman CYR"/>
          <w:sz w:val="24"/>
          <w:szCs w:val="24"/>
        </w:rPr>
        <w:t xml:space="preserve"> и его (2) </w:t>
      </w:r>
      <w:r w:rsidRPr="00C57BE7">
        <w:rPr>
          <w:rFonts w:ascii="Times New Roman CYR" w:hAnsi="Times New Roman CYR" w:cs="Times New Roman CYR"/>
          <w:b/>
          <w:sz w:val="24"/>
          <w:szCs w:val="24"/>
          <w:u w:val="single"/>
        </w:rPr>
        <w:t>решение обосноваться в Содоме</w:t>
      </w:r>
      <w:r w:rsidRPr="00C57BE7">
        <w:rPr>
          <w:rFonts w:ascii="Times New Roman CYR" w:hAnsi="Times New Roman CYR" w:cs="Times New Roman CYR"/>
          <w:sz w:val="24"/>
          <w:szCs w:val="24"/>
        </w:rPr>
        <w:t xml:space="preserve"> стали первыми звеньями в цепи событий, принесших миру зло на многие поколения. </w:t>
      </w:r>
      <w:r w:rsidRPr="00C57BE7">
        <w:rPr>
          <w:sz w:val="16"/>
          <w:szCs w:val="16"/>
        </w:rPr>
        <w:t>{174.2}</w:t>
      </w:r>
    </w:p>
    <w:p w:rsidR="00F7555B" w:rsidRPr="00C57BE7" w:rsidRDefault="00F7555B"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lastRenderedPageBreak/>
        <w:t>Никто, кто боится Бога, не может без опасности соединить свою жизнь с тем, кто Его не боится</w:t>
      </w:r>
      <w:r w:rsidRPr="00C57BE7">
        <w:rPr>
          <w:rFonts w:ascii="Times New Roman CYR" w:hAnsi="Times New Roman CYR" w:cs="Times New Roman CYR"/>
          <w:sz w:val="24"/>
          <w:szCs w:val="24"/>
        </w:rPr>
        <w:t xml:space="preserve">. «Пойдут ли двое вместе, не сговорившись?» </w:t>
      </w:r>
      <w:r w:rsidRPr="00C57BE7">
        <w:rPr>
          <w:rFonts w:ascii="Arial Narrow" w:hAnsi="Arial Narrow" w:cs="Times New Roman CYR"/>
          <w:sz w:val="18"/>
          <w:szCs w:val="18"/>
        </w:rPr>
        <w:t>(Амос 3:3)</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Счастье и благополучие в браке зависят от единства супругов</w:t>
      </w:r>
      <w:r w:rsidRPr="00C57BE7">
        <w:rPr>
          <w:rFonts w:ascii="Times New Roman CYR" w:hAnsi="Times New Roman CYR" w:cs="Times New Roman CYR"/>
          <w:sz w:val="24"/>
          <w:szCs w:val="24"/>
        </w:rPr>
        <w:t xml:space="preserve">; однако </w:t>
      </w:r>
      <w:r w:rsidRPr="00C57BE7">
        <w:rPr>
          <w:rFonts w:ascii="Times New Roman CYR" w:hAnsi="Times New Roman CYR" w:cs="Times New Roman CYR"/>
          <w:sz w:val="24"/>
          <w:szCs w:val="24"/>
          <w:u w:val="single"/>
        </w:rPr>
        <w:t>между верующим и неверующим</w:t>
      </w:r>
      <w:r w:rsidRPr="00C57BE7">
        <w:rPr>
          <w:rFonts w:ascii="Times New Roman CYR" w:hAnsi="Times New Roman CYR" w:cs="Times New Roman CYR"/>
          <w:sz w:val="24"/>
          <w:szCs w:val="24"/>
        </w:rPr>
        <w:t xml:space="preserve"> существует глубокое различие </w:t>
      </w:r>
      <w:r w:rsidR="005759BC" w:rsidRPr="00C57BE7">
        <w:rPr>
          <w:rFonts w:ascii="Times New Roman CYR" w:hAnsi="Times New Roman CYR" w:cs="Times New Roman CYR"/>
          <w:sz w:val="24"/>
          <w:szCs w:val="24"/>
        </w:rPr>
        <w:t xml:space="preserve">(1) </w:t>
      </w:r>
      <w:r w:rsidRPr="00C57BE7">
        <w:rPr>
          <w:rFonts w:ascii="Times New Roman CYR" w:hAnsi="Times New Roman CYR" w:cs="Times New Roman CYR"/>
          <w:sz w:val="24"/>
          <w:szCs w:val="24"/>
          <w:u w:val="single"/>
        </w:rPr>
        <w:t>во вкусах</w:t>
      </w:r>
      <w:r w:rsidRPr="00C57BE7">
        <w:rPr>
          <w:rFonts w:ascii="Times New Roman CYR" w:hAnsi="Times New Roman CYR" w:cs="Times New Roman CYR"/>
          <w:sz w:val="24"/>
          <w:szCs w:val="24"/>
        </w:rPr>
        <w:t xml:space="preserve">, </w:t>
      </w:r>
      <w:r w:rsidR="005759BC" w:rsidRPr="00C57BE7">
        <w:rPr>
          <w:rFonts w:ascii="Times New Roman CYR" w:hAnsi="Times New Roman CYR" w:cs="Times New Roman CYR"/>
          <w:sz w:val="24"/>
          <w:szCs w:val="24"/>
        </w:rPr>
        <w:t xml:space="preserve">(2) </w:t>
      </w:r>
      <w:r w:rsidRPr="00C57BE7">
        <w:rPr>
          <w:rFonts w:ascii="Times New Roman CYR" w:hAnsi="Times New Roman CYR" w:cs="Times New Roman CYR"/>
          <w:sz w:val="24"/>
          <w:szCs w:val="24"/>
          <w:u w:val="single"/>
        </w:rPr>
        <w:t>наклонностях</w:t>
      </w:r>
      <w:r w:rsidRPr="00C57BE7">
        <w:rPr>
          <w:rFonts w:ascii="Times New Roman CYR" w:hAnsi="Times New Roman CYR" w:cs="Times New Roman CYR"/>
          <w:sz w:val="24"/>
          <w:szCs w:val="24"/>
        </w:rPr>
        <w:t xml:space="preserve"> и </w:t>
      </w:r>
      <w:r w:rsidR="005759BC" w:rsidRPr="00C57BE7">
        <w:rPr>
          <w:rFonts w:ascii="Times New Roman CYR" w:hAnsi="Times New Roman CYR" w:cs="Times New Roman CYR"/>
          <w:sz w:val="24"/>
          <w:szCs w:val="24"/>
        </w:rPr>
        <w:t xml:space="preserve">(3) </w:t>
      </w:r>
      <w:r w:rsidRPr="00C57BE7">
        <w:rPr>
          <w:rFonts w:ascii="Times New Roman CYR" w:hAnsi="Times New Roman CYR" w:cs="Times New Roman CYR"/>
          <w:sz w:val="24"/>
          <w:szCs w:val="24"/>
          <w:u w:val="single"/>
        </w:rPr>
        <w:t>целях</w:t>
      </w:r>
      <w:r w:rsidRPr="00C57BE7">
        <w:rPr>
          <w:rFonts w:ascii="Times New Roman CYR" w:hAnsi="Times New Roman CYR" w:cs="Times New Roman CYR"/>
          <w:sz w:val="24"/>
          <w:szCs w:val="24"/>
        </w:rPr>
        <w:t xml:space="preserve">. Они служат двум господам, между которыми не может быть согласия. Какими бы чистыми и правильными ни были принципы человека, </w:t>
      </w:r>
      <w:r w:rsidRPr="00C57BE7">
        <w:rPr>
          <w:rFonts w:ascii="Times New Roman CYR" w:hAnsi="Times New Roman CYR" w:cs="Times New Roman CYR"/>
          <w:b/>
          <w:sz w:val="24"/>
          <w:szCs w:val="24"/>
        </w:rPr>
        <w:t xml:space="preserve">влияние неверующего </w:t>
      </w:r>
      <w:r w:rsidR="005759BC" w:rsidRPr="00C57BE7">
        <w:rPr>
          <w:rFonts w:ascii="Times New Roman CYR" w:hAnsi="Times New Roman CYR" w:cs="Times New Roman CYR"/>
          <w:b/>
          <w:sz w:val="24"/>
          <w:szCs w:val="24"/>
        </w:rPr>
        <w:t>спутника жизни неизбежно будет отводить его от Бога</w:t>
      </w:r>
      <w:r w:rsidRPr="00C57BE7">
        <w:rPr>
          <w:rFonts w:ascii="Times New Roman CYR" w:hAnsi="Times New Roman CYR" w:cs="Times New Roman CYR"/>
          <w:sz w:val="24"/>
          <w:szCs w:val="24"/>
        </w:rPr>
        <w:t xml:space="preserve">. </w:t>
      </w:r>
      <w:r w:rsidRPr="00C57BE7">
        <w:rPr>
          <w:sz w:val="16"/>
          <w:szCs w:val="16"/>
        </w:rPr>
        <w:t>{174.3}</w:t>
      </w:r>
    </w:p>
    <w:p w:rsidR="005759BC" w:rsidRPr="00C57BE7" w:rsidRDefault="005759BC"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u w:val="single"/>
        </w:rPr>
        <w:t>Если же кто вступил в брак еще до своего обращения, то, став верующим, он этим самым принимает на себя еще большую ответственность сохранять супружескую верность, как бы ни была велика разница в их религиозных воззрениях</w:t>
      </w:r>
      <w:r w:rsidRPr="00C57BE7">
        <w:rPr>
          <w:rFonts w:ascii="Times New Roman CYR" w:hAnsi="Times New Roman CYR" w:cs="Times New Roman CYR"/>
          <w:sz w:val="24"/>
          <w:szCs w:val="24"/>
        </w:rPr>
        <w:t xml:space="preserve">. Однако требования Божьи должны быть поставлены выше любых земных отношений, </w:t>
      </w:r>
      <w:r w:rsidRPr="00C57BE7">
        <w:rPr>
          <w:rFonts w:ascii="Times New Roman CYR" w:hAnsi="Times New Roman CYR" w:cs="Times New Roman CYR"/>
          <w:sz w:val="24"/>
          <w:szCs w:val="24"/>
          <w:u w:val="single"/>
        </w:rPr>
        <w:t>даже если это приведёт к испытаниям и гонениям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Проявляя дух любви и кротости, эта верность может оказать влияние и привести неверующего супруга к Богу</w:t>
      </w:r>
      <w:r w:rsidRPr="00C57BE7">
        <w:rPr>
          <w:rFonts w:ascii="Times New Roman CYR" w:hAnsi="Times New Roman CYR" w:cs="Times New Roman CYR"/>
          <w:sz w:val="24"/>
          <w:szCs w:val="24"/>
        </w:rPr>
        <w:t xml:space="preserve">. Тем не менее, </w:t>
      </w:r>
      <w:r w:rsidRPr="00C57BE7">
        <w:rPr>
          <w:rFonts w:ascii="Times New Roman CYR" w:hAnsi="Times New Roman CYR" w:cs="Times New Roman CYR"/>
          <w:b/>
          <w:sz w:val="24"/>
          <w:szCs w:val="24"/>
        </w:rPr>
        <w:t>брак христиан с неверующими прямо запрещён в Библии</w:t>
      </w:r>
      <w:r w:rsidRPr="00C57BE7">
        <w:rPr>
          <w:rFonts w:ascii="Times New Roman CYR" w:hAnsi="Times New Roman CYR" w:cs="Times New Roman CYR"/>
          <w:sz w:val="24"/>
          <w:szCs w:val="24"/>
        </w:rPr>
        <w:t xml:space="preserve">. Господь говорит: «Не преклоняйтесь под чужое ярмо с неверными» </w:t>
      </w:r>
      <w:r w:rsidRPr="00C57BE7">
        <w:rPr>
          <w:rFonts w:ascii="Arial Narrow" w:hAnsi="Arial Narrow" w:cs="Times New Roman CYR"/>
          <w:sz w:val="18"/>
          <w:szCs w:val="18"/>
        </w:rPr>
        <w:t>(2 Коринфянам 6:14, 17, 18)</w:t>
      </w:r>
      <w:r w:rsidRPr="00C57BE7">
        <w:rPr>
          <w:rFonts w:ascii="Times New Roman CYR" w:hAnsi="Times New Roman CYR" w:cs="Times New Roman CYR"/>
          <w:sz w:val="24"/>
          <w:szCs w:val="24"/>
        </w:rPr>
        <w:t xml:space="preserve">. </w:t>
      </w:r>
      <w:r w:rsidRPr="00C57BE7">
        <w:rPr>
          <w:sz w:val="16"/>
          <w:szCs w:val="16"/>
        </w:rPr>
        <w:t>{175.1}</w:t>
      </w:r>
    </w:p>
    <w:p w:rsidR="007851B0" w:rsidRPr="00C57BE7" w:rsidRDefault="007851B0"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Исаак был удостоен великой чести от Бога — стать наследником обетований</w:t>
      </w:r>
      <w:r w:rsidRPr="00C57BE7">
        <w:rPr>
          <w:rFonts w:ascii="Times New Roman CYR" w:hAnsi="Times New Roman CYR" w:cs="Times New Roman CYR"/>
          <w:sz w:val="24"/>
          <w:szCs w:val="24"/>
        </w:rPr>
        <w:t xml:space="preserve">, через которые должен был быть благословлён весь мир. Однако, </w:t>
      </w:r>
      <w:r w:rsidRPr="00C57BE7">
        <w:rPr>
          <w:rFonts w:ascii="Times New Roman CYR" w:hAnsi="Times New Roman CYR" w:cs="Times New Roman CYR"/>
          <w:b/>
          <w:sz w:val="24"/>
          <w:szCs w:val="24"/>
        </w:rPr>
        <w:t>когда ему исполнилось сорок лет, он доверился суждению своего отца</w:t>
      </w:r>
      <w:r w:rsidRPr="00C57BE7">
        <w:rPr>
          <w:rFonts w:ascii="Times New Roman CYR" w:hAnsi="Times New Roman CYR" w:cs="Times New Roman CYR"/>
          <w:sz w:val="24"/>
          <w:szCs w:val="24"/>
        </w:rPr>
        <w:t xml:space="preserve">, который поручил выбор жены для своего сына опытному и богобоязненному слуге. И результат этого брака, как он представлен в Писании, является нежным и прекрасным образом семейного счастья: «И ввел ее Исаак в шатер Сарры, матери своей; и взял Ревекку, и она сделалась ему женою, и он возлюбил ее; и утешился Исаак в печали по матери своей». </w:t>
      </w:r>
      <w:r w:rsidRPr="00C57BE7">
        <w:rPr>
          <w:sz w:val="16"/>
          <w:szCs w:val="16"/>
        </w:rPr>
        <w:t>{175.2}</w:t>
      </w:r>
    </w:p>
    <w:p w:rsidR="007851B0" w:rsidRPr="00C57BE7" w:rsidRDefault="001C60A3"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Какой разительный контраст между поведением Исаака и тем, как поступает молодёжь нашего времени, даже среди тех, кто исповедует христианство!</w:t>
      </w:r>
      <w:r w:rsidR="005957AA"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Молодые люди слишком часто считают, что выбор объекта их чувств — это дело, в котором они должны руководствоваться только своими желаниями, не допуская ни Божьего влияния, ни вмешательства родителей</w:t>
      </w:r>
      <w:r w:rsidR="005957AA"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rPr>
        <w:t xml:space="preserve">Еще задолго до того, как они достигают зрелости, они уже </w:t>
      </w:r>
      <w:r w:rsidRPr="00C57BE7">
        <w:rPr>
          <w:rFonts w:ascii="Times New Roman CYR" w:hAnsi="Times New Roman CYR" w:cs="Times New Roman CYR"/>
          <w:sz w:val="24"/>
          <w:szCs w:val="24"/>
          <w:u w:val="single"/>
        </w:rPr>
        <w:t>полагают, что способны самостоятельно сделать этот выбор, не нуждаясь в наставлениях родителей</w:t>
      </w:r>
      <w:r w:rsidR="005957AA" w:rsidRPr="00C57BE7">
        <w:rPr>
          <w:rFonts w:ascii="Times New Roman CYR" w:hAnsi="Times New Roman CYR" w:cs="Times New Roman CYR"/>
          <w:sz w:val="24"/>
          <w:szCs w:val="24"/>
        </w:rPr>
        <w:t xml:space="preserve">. </w:t>
      </w:r>
      <w:r w:rsidR="005957AA" w:rsidRPr="00C57BE7">
        <w:rPr>
          <w:rFonts w:ascii="Times New Roman CYR" w:hAnsi="Times New Roman CYR" w:cs="Times New Roman CYR"/>
          <w:b/>
          <w:sz w:val="24"/>
          <w:szCs w:val="24"/>
        </w:rPr>
        <w:t>Нескольких лет супружеской жизни обычно достаточно, чтобы показать им их ошибку, но часто бывает слишком поздно, чтобы предотвратить ее пагубные последствия</w:t>
      </w:r>
      <w:r w:rsidR="005957AA" w:rsidRPr="00C57BE7">
        <w:rPr>
          <w:rFonts w:ascii="Times New Roman CYR" w:hAnsi="Times New Roman CYR" w:cs="Times New Roman CYR"/>
          <w:sz w:val="24"/>
          <w:szCs w:val="24"/>
        </w:rPr>
        <w:t xml:space="preserve">. </w:t>
      </w:r>
      <w:r w:rsidR="005957AA" w:rsidRPr="00C57BE7">
        <w:rPr>
          <w:rFonts w:ascii="Times New Roman CYR" w:hAnsi="Times New Roman CYR" w:cs="Times New Roman CYR"/>
          <w:sz w:val="24"/>
          <w:szCs w:val="24"/>
          <w:u w:val="single"/>
        </w:rPr>
        <w:t xml:space="preserve">Ибо тот же недостаток мудрости и самоконтроля, который обусловил поспешный выбор, </w:t>
      </w:r>
      <w:r w:rsidR="00C15729" w:rsidRPr="00C57BE7">
        <w:rPr>
          <w:rFonts w:ascii="Times New Roman CYR" w:hAnsi="Times New Roman CYR" w:cs="Times New Roman CYR"/>
          <w:sz w:val="24"/>
          <w:szCs w:val="24"/>
          <w:u w:val="single"/>
        </w:rPr>
        <w:t>усугубляет совершенную ошибку</w:t>
      </w:r>
      <w:r w:rsidR="005957AA" w:rsidRPr="00C57BE7">
        <w:rPr>
          <w:rFonts w:ascii="Times New Roman CYR" w:hAnsi="Times New Roman CYR" w:cs="Times New Roman CYR"/>
          <w:sz w:val="24"/>
          <w:szCs w:val="24"/>
          <w:u w:val="single"/>
        </w:rPr>
        <w:t xml:space="preserve">, пока брачные отношения не превращаются в тяжкое </w:t>
      </w:r>
      <w:r w:rsidR="00C15729" w:rsidRPr="00C57BE7">
        <w:rPr>
          <w:rFonts w:ascii="Times New Roman CYR" w:hAnsi="Times New Roman CYR" w:cs="Times New Roman CYR"/>
          <w:sz w:val="24"/>
          <w:szCs w:val="24"/>
          <w:u w:val="single"/>
        </w:rPr>
        <w:t>иго</w:t>
      </w:r>
      <w:r w:rsidR="005957AA" w:rsidRPr="00C57BE7">
        <w:rPr>
          <w:rFonts w:ascii="Times New Roman CYR" w:hAnsi="Times New Roman CYR" w:cs="Times New Roman CYR"/>
          <w:sz w:val="24"/>
          <w:szCs w:val="24"/>
        </w:rPr>
        <w:t xml:space="preserve">. </w:t>
      </w:r>
      <w:r w:rsidR="00C15729" w:rsidRPr="00C57BE7">
        <w:rPr>
          <w:rFonts w:ascii="Times New Roman CYR" w:hAnsi="Times New Roman CYR" w:cs="Times New Roman CYR"/>
          <w:sz w:val="24"/>
          <w:szCs w:val="24"/>
        </w:rPr>
        <w:t>Многие таким образом разрушили своё счастье в этой жизни и потеряли надежду на жизнь вечную</w:t>
      </w:r>
      <w:r w:rsidR="005957AA" w:rsidRPr="00C57BE7">
        <w:rPr>
          <w:rFonts w:ascii="Times New Roman CYR" w:hAnsi="Times New Roman CYR" w:cs="Times New Roman CYR"/>
          <w:sz w:val="24"/>
          <w:szCs w:val="24"/>
        </w:rPr>
        <w:t xml:space="preserve">. </w:t>
      </w:r>
      <w:r w:rsidR="005957AA" w:rsidRPr="00C57BE7">
        <w:rPr>
          <w:sz w:val="16"/>
          <w:szCs w:val="16"/>
        </w:rPr>
        <w:t>{175.3}</w:t>
      </w:r>
    </w:p>
    <w:p w:rsidR="007851B0" w:rsidRPr="00C57BE7" w:rsidRDefault="00C15729"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Если есть какая-либо тема, требующая тщательного размышления и обращения за советом к старшим и более опытным людям, то это тема брака. </w:t>
      </w:r>
      <w:r w:rsidR="00D6139E" w:rsidRPr="00C57BE7">
        <w:rPr>
          <w:rFonts w:ascii="Times New Roman CYR" w:hAnsi="Times New Roman CYR" w:cs="Times New Roman CYR"/>
          <w:sz w:val="24"/>
          <w:szCs w:val="24"/>
        </w:rPr>
        <w:t>Если когда-либо и была необходимость в Библии как наставнике, если когда-либо следовало искать Божьего руководства в молитве</w:t>
      </w:r>
      <w:r w:rsidRPr="00C57BE7">
        <w:rPr>
          <w:rFonts w:ascii="Times New Roman CYR" w:hAnsi="Times New Roman CYR" w:cs="Times New Roman CYR"/>
          <w:sz w:val="24"/>
          <w:szCs w:val="24"/>
        </w:rPr>
        <w:t xml:space="preserve">, так это перед тем, как сделать шаг, который связывает людей вместе на всю жизнь. </w:t>
      </w:r>
      <w:r w:rsidRPr="00C57BE7">
        <w:rPr>
          <w:sz w:val="16"/>
          <w:szCs w:val="16"/>
        </w:rPr>
        <w:t>{175.4}</w:t>
      </w:r>
    </w:p>
    <w:p w:rsidR="007851B0" w:rsidRPr="00C57BE7" w:rsidRDefault="00DF5A38"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Родители никогда не должны терять из виду свою ответственность за будущее счастье своих детей</w:t>
      </w:r>
      <w:r w:rsidRPr="00C57BE7">
        <w:rPr>
          <w:rFonts w:ascii="Times New Roman CYR" w:hAnsi="Times New Roman CYR" w:cs="Times New Roman CYR"/>
          <w:sz w:val="24"/>
          <w:szCs w:val="24"/>
        </w:rPr>
        <w:t xml:space="preserve">. </w:t>
      </w:r>
      <w:r w:rsidR="00497AAD" w:rsidRPr="00C57BE7">
        <w:rPr>
          <w:rFonts w:ascii="Times New Roman CYR" w:hAnsi="Times New Roman CYR" w:cs="Times New Roman CYR"/>
          <w:sz w:val="24"/>
          <w:szCs w:val="24"/>
        </w:rPr>
        <w:t>Уважение Исаака к суждению отца было результатом воспитания, которое научило его любить жизнь в послушании</w:t>
      </w:r>
      <w:r w:rsidRPr="00C57BE7">
        <w:rPr>
          <w:rFonts w:ascii="Times New Roman CYR" w:hAnsi="Times New Roman CYR" w:cs="Times New Roman CYR"/>
          <w:sz w:val="24"/>
          <w:szCs w:val="24"/>
        </w:rPr>
        <w:t xml:space="preserve">. </w:t>
      </w:r>
      <w:r w:rsidR="00497AAD" w:rsidRPr="00C57BE7">
        <w:rPr>
          <w:rFonts w:ascii="Times New Roman CYR" w:hAnsi="Times New Roman CYR" w:cs="Times New Roman CYR"/>
          <w:b/>
          <w:sz w:val="24"/>
          <w:szCs w:val="24"/>
        </w:rPr>
        <w:t>Хотя Авраам требовал от своих детей уважения к родительскому авторитету</w:t>
      </w:r>
      <w:r w:rsidR="00497AAD" w:rsidRPr="00C57BE7">
        <w:rPr>
          <w:rFonts w:ascii="Times New Roman CYR" w:hAnsi="Times New Roman CYR" w:cs="Times New Roman CYR"/>
          <w:sz w:val="24"/>
          <w:szCs w:val="24"/>
        </w:rPr>
        <w:t>, его повседневная жизнь свидетельствовала о том, что этот авторитет не был эгоистичным или деспотичным контролем, но основывался на любви и был направлен на их благополучие и счастье.</w:t>
      </w:r>
      <w:r w:rsidRPr="00C57BE7">
        <w:rPr>
          <w:rFonts w:ascii="Times New Roman CYR" w:hAnsi="Times New Roman CYR" w:cs="Times New Roman CYR"/>
          <w:sz w:val="24"/>
          <w:szCs w:val="24"/>
        </w:rPr>
        <w:t xml:space="preserve"> </w:t>
      </w:r>
      <w:r w:rsidRPr="00C57BE7">
        <w:rPr>
          <w:sz w:val="16"/>
          <w:szCs w:val="16"/>
        </w:rPr>
        <w:t>{175.5}</w:t>
      </w:r>
    </w:p>
    <w:p w:rsidR="007851B0" w:rsidRPr="00C57BE7" w:rsidRDefault="00E34CF3"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u w:val="single"/>
        </w:rPr>
        <w:t>Отцы и матери должны осознавать, что на них лежит обязанность направлять сердца своих детей, чтобы их чувства были устремлены к тем, кто станет для них достойными спутниками</w:t>
      </w:r>
      <w:r w:rsidR="00497AAD"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rPr>
        <w:t xml:space="preserve">Они должны считать своим долгом — наставлять и показывать пример, с помощью благодати Божьей, чтобы с самых ранних лет </w:t>
      </w:r>
      <w:r w:rsidRPr="00C57BE7">
        <w:rPr>
          <w:rFonts w:ascii="Times New Roman CYR" w:hAnsi="Times New Roman CYR" w:cs="Times New Roman CYR"/>
          <w:b/>
          <w:sz w:val="24"/>
          <w:szCs w:val="24"/>
        </w:rPr>
        <w:t>формировать в детях чистый и благородный характер, который будет влечь их к добру и истине</w:t>
      </w:r>
      <w:r w:rsidR="00497AAD"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rPr>
        <w:t>Подобное притягивается к подобному; подобное ценит подобное</w:t>
      </w:r>
      <w:r w:rsidR="00497AAD"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Пусть любовь к истине, чистоте и добру будет посеяна в душе с раннего возраста</w:t>
      </w:r>
      <w:r w:rsidRPr="00C57BE7">
        <w:rPr>
          <w:rFonts w:ascii="Times New Roman CYR" w:hAnsi="Times New Roman CYR" w:cs="Times New Roman CYR"/>
          <w:sz w:val="24"/>
          <w:szCs w:val="24"/>
        </w:rPr>
        <w:t>, и тогда молодёжь будет тянуться к тем, кто обладает этими качествами</w:t>
      </w:r>
      <w:r w:rsidR="00497AAD" w:rsidRPr="00C57BE7">
        <w:rPr>
          <w:rFonts w:ascii="Times New Roman CYR" w:hAnsi="Times New Roman CYR" w:cs="Times New Roman CYR"/>
          <w:sz w:val="24"/>
          <w:szCs w:val="24"/>
        </w:rPr>
        <w:t xml:space="preserve">. </w:t>
      </w:r>
      <w:r w:rsidR="00497AAD" w:rsidRPr="00C57BE7">
        <w:rPr>
          <w:sz w:val="16"/>
          <w:szCs w:val="16"/>
        </w:rPr>
        <w:t>{176.1}</w:t>
      </w:r>
    </w:p>
    <w:p w:rsidR="007851B0" w:rsidRPr="00C57BE7" w:rsidRDefault="00AD26E6"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Пусть родители стремятся являть в своем характере и домашней жизни любовь и милосердие Небесного Отца. Пусть в доме царит свет и радость — это станет для ваших детей гораздо более ценным наследием, чем земли или деньги. </w:t>
      </w:r>
      <w:r w:rsidRPr="00C57BE7">
        <w:rPr>
          <w:rFonts w:ascii="Times New Roman CYR" w:hAnsi="Times New Roman CYR" w:cs="Times New Roman CYR"/>
          <w:b/>
          <w:sz w:val="24"/>
          <w:szCs w:val="24"/>
        </w:rPr>
        <w:t xml:space="preserve">Пусть любовь к родному дому живет </w:t>
      </w:r>
      <w:r w:rsidRPr="00C57BE7">
        <w:rPr>
          <w:rFonts w:ascii="Times New Roman CYR" w:hAnsi="Times New Roman CYR" w:cs="Times New Roman CYR"/>
          <w:b/>
          <w:sz w:val="24"/>
          <w:szCs w:val="24"/>
        </w:rPr>
        <w:lastRenderedPageBreak/>
        <w:t>в их сердцах, чтобы они вспоминали дом своего детства как место мира и счастья</w:t>
      </w:r>
      <w:r w:rsidRPr="00C57BE7">
        <w:rPr>
          <w:rFonts w:ascii="Times New Roman CYR" w:hAnsi="Times New Roman CYR" w:cs="Times New Roman CYR"/>
          <w:sz w:val="24"/>
          <w:szCs w:val="24"/>
        </w:rPr>
        <w:t xml:space="preserve">, близкое к небесам. Члены семьи обладают разными характерами, и часто будет требоваться терпение и снисходительность, но через любовь и самодисциплину все могут быть связаны узами самого тесного единства. </w:t>
      </w:r>
      <w:r w:rsidRPr="00C57BE7">
        <w:rPr>
          <w:sz w:val="16"/>
          <w:szCs w:val="16"/>
        </w:rPr>
        <w:t>{176.2}</w:t>
      </w:r>
    </w:p>
    <w:p w:rsidR="00AD26E6"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Истинная любовь — это возвышенный и святой принцип, совершенно иной по своей природе, чем та любовь, которая пробуждается импульсом и внезапно угасает при первом серьезном испытании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Именно через верность своим обязанностям в родительском доме молодые люди должны готовить себя к созданию собственного семейного очага</w:t>
      </w:r>
      <w:r w:rsidRPr="00C57BE7">
        <w:rPr>
          <w:rFonts w:ascii="Times New Roman CYR" w:hAnsi="Times New Roman CYR" w:cs="Times New Roman CYR"/>
          <w:sz w:val="24"/>
          <w:szCs w:val="24"/>
        </w:rPr>
        <w:t xml:space="preserve">. Пусть они здесь учатся самоотречению, проявляют доброту, вежливость и христианское сочувствие. Так любовь сохранится теплой в их сердцах, и тот, </w:t>
      </w:r>
      <w:r w:rsidRPr="00C57BE7">
        <w:rPr>
          <w:rFonts w:ascii="Times New Roman CYR" w:hAnsi="Times New Roman CYR" w:cs="Times New Roman CYR"/>
          <w:b/>
          <w:sz w:val="24"/>
          <w:szCs w:val="24"/>
        </w:rPr>
        <w:t>кто выходит из такого дома</w:t>
      </w:r>
      <w:r w:rsidRPr="00C57BE7">
        <w:rPr>
          <w:rFonts w:ascii="Times New Roman CYR" w:hAnsi="Times New Roman CYR" w:cs="Times New Roman CYR"/>
          <w:sz w:val="24"/>
          <w:szCs w:val="24"/>
        </w:rPr>
        <w:t xml:space="preserve">, чтобы возглавить свою семью, </w:t>
      </w:r>
      <w:r w:rsidRPr="00C57BE7">
        <w:rPr>
          <w:rFonts w:ascii="Times New Roman CYR" w:hAnsi="Times New Roman CYR" w:cs="Times New Roman CYR"/>
          <w:b/>
          <w:sz w:val="24"/>
          <w:szCs w:val="24"/>
        </w:rPr>
        <w:t>будет знать</w:t>
      </w:r>
      <w:r w:rsidRPr="00C57BE7">
        <w:rPr>
          <w:rFonts w:ascii="Times New Roman CYR" w:hAnsi="Times New Roman CYR" w:cs="Times New Roman CYR"/>
          <w:sz w:val="24"/>
          <w:szCs w:val="24"/>
        </w:rPr>
        <w:t xml:space="preserve">, как принести счастье той, кого он избрал своей спутницей жизни. </w:t>
      </w:r>
      <w:r w:rsidRPr="00C57BE7">
        <w:rPr>
          <w:rFonts w:ascii="Times New Roman CYR" w:hAnsi="Times New Roman CYR" w:cs="Times New Roman CYR"/>
          <w:b/>
          <w:sz w:val="24"/>
          <w:szCs w:val="24"/>
        </w:rPr>
        <w:t>Брак, вместо того чтобы стать завершением любви, станет лишь ее началом</w:t>
      </w:r>
      <w:r w:rsidRPr="00C57BE7">
        <w:rPr>
          <w:rFonts w:ascii="Times New Roman CYR" w:hAnsi="Times New Roman CYR" w:cs="Times New Roman CYR"/>
          <w:sz w:val="24"/>
          <w:szCs w:val="24"/>
        </w:rPr>
        <w:t xml:space="preserve">. </w:t>
      </w:r>
      <w:r w:rsidRPr="00C57BE7">
        <w:rPr>
          <w:sz w:val="16"/>
          <w:szCs w:val="16"/>
        </w:rPr>
        <w:t>{176.3}</w:t>
      </w:r>
    </w:p>
    <w:p w:rsidR="00AD26E6" w:rsidRPr="00C57BE7" w:rsidRDefault="00AD26E6"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516593" w:rsidRPr="00C57BE7" w:rsidRDefault="00516593" w:rsidP="00516593">
      <w:pPr>
        <w:pStyle w:val="2"/>
        <w:spacing w:before="120" w:after="120"/>
      </w:pPr>
      <w:bookmarkStart w:id="28" w:name="_Toc194664846"/>
      <w:r w:rsidRPr="00C57BE7">
        <w:lastRenderedPageBreak/>
        <w:t>Глава 16. Иаков и Исав</w:t>
      </w:r>
      <w:bookmarkEnd w:id="28"/>
    </w:p>
    <w:p w:rsidR="00516593" w:rsidRPr="00C57BE7" w:rsidRDefault="00516593" w:rsidP="00516593">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Бытие 25:19-34; 27</w:t>
      </w:r>
    </w:p>
    <w:p w:rsidR="00AD26E6" w:rsidRPr="00C57BE7" w:rsidRDefault="00516593"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Иаков и Исав, близнецы, сыновья Исаака, представляют собой разительный контраст, как в характере, так и в жизни. Их несхожесть была предсказана ангелом Божьим еще до рождения. Когда в ответ на встревоженную молитву Ревекки ангел возвестил, что у нее родятся два сына, он открыл ей их будущее: </w:t>
      </w:r>
      <w:r w:rsidRPr="00C57BE7">
        <w:rPr>
          <w:rFonts w:ascii="Times New Roman CYR" w:hAnsi="Times New Roman CYR" w:cs="Times New Roman CYR"/>
          <w:sz w:val="24"/>
          <w:szCs w:val="24"/>
          <w:u w:val="single"/>
        </w:rPr>
        <w:t>каждый из них станет главой великого народа</w:t>
      </w:r>
      <w:r w:rsidRPr="00C57BE7">
        <w:rPr>
          <w:rFonts w:ascii="Times New Roman CYR" w:hAnsi="Times New Roman CYR" w:cs="Times New Roman CYR"/>
          <w:sz w:val="24"/>
          <w:szCs w:val="24"/>
        </w:rPr>
        <w:t xml:space="preserve">, но один превзойдет другого, и младший будет властвовать над старшим. </w:t>
      </w:r>
      <w:r w:rsidRPr="00C57BE7">
        <w:rPr>
          <w:sz w:val="16"/>
          <w:szCs w:val="16"/>
        </w:rPr>
        <w:t>{177.1}</w:t>
      </w:r>
    </w:p>
    <w:p w:rsidR="00516593" w:rsidRPr="00C57BE7" w:rsidRDefault="00320378"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Исав вырос с любовью к самоудовлетворению и сосредоточил все свои интересы на настоящем</w:t>
      </w:r>
      <w:r w:rsidRPr="00C57BE7">
        <w:rPr>
          <w:rFonts w:ascii="Times New Roman CYR" w:hAnsi="Times New Roman CYR" w:cs="Times New Roman CYR"/>
          <w:sz w:val="24"/>
          <w:szCs w:val="24"/>
        </w:rPr>
        <w:t xml:space="preserve">. </w:t>
      </w:r>
      <w:r w:rsidR="00237304" w:rsidRPr="00C57BE7">
        <w:rPr>
          <w:sz w:val="24"/>
          <w:szCs w:val="24"/>
          <w:u w:val="single"/>
        </w:rPr>
        <w:t>Нетерпеливый к ограничениям</w:t>
      </w:r>
      <w:r w:rsidR="00237304" w:rsidRPr="00C57BE7">
        <w:rPr>
          <w:sz w:val="24"/>
          <w:szCs w:val="24"/>
        </w:rPr>
        <w:t xml:space="preserve">, он </w:t>
      </w:r>
      <w:r w:rsidR="00237304" w:rsidRPr="00C57BE7">
        <w:rPr>
          <w:sz w:val="24"/>
          <w:szCs w:val="24"/>
          <w:u w:val="single"/>
        </w:rPr>
        <w:t>наслаждался дикой свободой охоты</w:t>
      </w:r>
      <w:r w:rsidR="00237304" w:rsidRPr="00C57BE7">
        <w:rPr>
          <w:sz w:val="24"/>
          <w:szCs w:val="24"/>
        </w:rPr>
        <w:t xml:space="preserve"> и с ранних лет выбрал для себя жизнь охотника</w:t>
      </w:r>
      <w:r w:rsidRPr="00C57BE7">
        <w:rPr>
          <w:rFonts w:ascii="Times New Roman CYR" w:hAnsi="Times New Roman CYR" w:cs="Times New Roman CYR"/>
          <w:sz w:val="24"/>
          <w:szCs w:val="24"/>
        </w:rPr>
        <w:t>. Тем не менее</w:t>
      </w:r>
      <w:r w:rsidR="00237304"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 был любимцем отца</w:t>
      </w:r>
      <w:r w:rsidRPr="00C57BE7">
        <w:rPr>
          <w:rFonts w:ascii="Times New Roman CYR" w:hAnsi="Times New Roman CYR" w:cs="Times New Roman CYR"/>
          <w:sz w:val="24"/>
          <w:szCs w:val="24"/>
        </w:rPr>
        <w:t xml:space="preserve">. Тихого, миролюбивого пастуха привлекали смелость и энергичность старшего сына, который бесстрашно </w:t>
      </w:r>
      <w:r w:rsidR="00A73A1A" w:rsidRPr="00C57BE7">
        <w:rPr>
          <w:sz w:val="24"/>
          <w:szCs w:val="24"/>
        </w:rPr>
        <w:t xml:space="preserve">бродил </w:t>
      </w:r>
      <w:r w:rsidRPr="00C57BE7">
        <w:rPr>
          <w:rFonts w:ascii="Times New Roman CYR" w:hAnsi="Times New Roman CYR" w:cs="Times New Roman CYR"/>
          <w:sz w:val="24"/>
          <w:szCs w:val="24"/>
        </w:rPr>
        <w:t>по горам и пустыням, возвращаясь домой</w:t>
      </w:r>
      <w:r w:rsidR="00A73A1A" w:rsidRPr="00C57BE7">
        <w:rPr>
          <w:rFonts w:ascii="Times New Roman CYR" w:hAnsi="Times New Roman CYR" w:cs="Times New Roman CYR"/>
          <w:sz w:val="24"/>
          <w:szCs w:val="24"/>
        </w:rPr>
        <w:t>,</w:t>
      </w:r>
      <w:r w:rsidRPr="00C57BE7">
        <w:rPr>
          <w:rFonts w:ascii="Times New Roman CYR" w:hAnsi="Times New Roman CYR" w:cs="Times New Roman CYR"/>
          <w:sz w:val="24"/>
          <w:szCs w:val="24"/>
        </w:rPr>
        <w:t xml:space="preserve"> с дичью для отца и захватывающими рассказами о своей богатой приключениями жизни. </w:t>
      </w:r>
      <w:r w:rsidRPr="00C57BE7">
        <w:rPr>
          <w:rFonts w:ascii="Times New Roman CYR" w:hAnsi="Times New Roman CYR" w:cs="Times New Roman CYR"/>
          <w:b/>
          <w:sz w:val="24"/>
          <w:szCs w:val="24"/>
          <w:u w:val="single"/>
        </w:rPr>
        <w:t>Иаков, вдумчивый, прилежный и заботливый</w:t>
      </w:r>
      <w:r w:rsidRPr="00C57BE7">
        <w:rPr>
          <w:rFonts w:ascii="Times New Roman CYR" w:hAnsi="Times New Roman CYR" w:cs="Times New Roman CYR"/>
          <w:sz w:val="24"/>
          <w:szCs w:val="24"/>
        </w:rPr>
        <w:t xml:space="preserve">, всегда думавший больше о будущем, чем о настоящем, </w:t>
      </w:r>
      <w:r w:rsidR="002E47C6" w:rsidRPr="00C57BE7">
        <w:rPr>
          <w:sz w:val="24"/>
          <w:szCs w:val="24"/>
          <w:u w:val="single"/>
        </w:rPr>
        <w:t>был доволен жизнью дома</w:t>
      </w:r>
      <w:r w:rsidRPr="00C57BE7">
        <w:rPr>
          <w:rFonts w:ascii="Times New Roman CYR" w:hAnsi="Times New Roman CYR" w:cs="Times New Roman CYR"/>
          <w:sz w:val="24"/>
          <w:szCs w:val="24"/>
          <w:u w:val="single"/>
        </w:rPr>
        <w:t>, занимаясь уходом за стадами и обработкой земли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Мать ценила его терпеливую настойчивость, бережливость и предусмотрительность</w:t>
      </w:r>
      <w:r w:rsidRPr="00C57BE7">
        <w:rPr>
          <w:rFonts w:ascii="Times New Roman CYR" w:hAnsi="Times New Roman CYR" w:cs="Times New Roman CYR"/>
          <w:sz w:val="24"/>
          <w:szCs w:val="24"/>
        </w:rPr>
        <w:t xml:space="preserve">. </w:t>
      </w:r>
      <w:r w:rsidR="002E47C6" w:rsidRPr="00C57BE7">
        <w:rPr>
          <w:sz w:val="24"/>
          <w:szCs w:val="24"/>
        </w:rPr>
        <w:t xml:space="preserve">Чувства Иакова были глубокими и искренними, и его нежная, постоянная забота </w:t>
      </w:r>
      <w:r w:rsidR="002E47C6" w:rsidRPr="00C57BE7">
        <w:rPr>
          <w:sz w:val="24"/>
          <w:szCs w:val="24"/>
          <w:u w:val="single"/>
        </w:rPr>
        <w:t xml:space="preserve">приносила Ревекке гораздо больше </w:t>
      </w:r>
      <w:r w:rsidRPr="00C57BE7">
        <w:rPr>
          <w:rFonts w:ascii="Times New Roman CYR" w:hAnsi="Times New Roman CYR" w:cs="Times New Roman CYR"/>
          <w:sz w:val="24"/>
          <w:szCs w:val="24"/>
          <w:u w:val="single"/>
        </w:rPr>
        <w:t>счастья, чем бурная и случайная доброта Исава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Для Ревекки Иаков был более дорогим сыном</w:t>
      </w:r>
      <w:r w:rsidRPr="00C57BE7">
        <w:rPr>
          <w:rFonts w:ascii="Times New Roman CYR" w:hAnsi="Times New Roman CYR" w:cs="Times New Roman CYR"/>
          <w:sz w:val="24"/>
          <w:szCs w:val="24"/>
        </w:rPr>
        <w:t xml:space="preserve">. </w:t>
      </w:r>
      <w:r w:rsidRPr="00C57BE7">
        <w:rPr>
          <w:sz w:val="16"/>
          <w:szCs w:val="16"/>
        </w:rPr>
        <w:t>{177.2}</w:t>
      </w:r>
    </w:p>
    <w:p w:rsidR="00606956" w:rsidRPr="00C57BE7" w:rsidRDefault="002E47C6"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 xml:space="preserve">Обещания, данные Аврааму и подтвержденные его сыну, были для Исаака и Ревекки </w:t>
      </w:r>
      <w:r w:rsidRPr="00C57BE7">
        <w:rPr>
          <w:b/>
          <w:sz w:val="24"/>
          <w:szCs w:val="24"/>
        </w:rPr>
        <w:t>величайшей целью их стремлений и надежд</w:t>
      </w:r>
      <w:r w:rsidRPr="00C57BE7">
        <w:rPr>
          <w:rFonts w:ascii="Times New Roman CYR" w:hAnsi="Times New Roman CYR" w:cs="Times New Roman CYR"/>
          <w:sz w:val="24"/>
          <w:szCs w:val="24"/>
        </w:rPr>
        <w:t xml:space="preserve">. </w:t>
      </w:r>
      <w:r w:rsidRPr="00C57BE7">
        <w:rPr>
          <w:sz w:val="24"/>
          <w:szCs w:val="24"/>
        </w:rPr>
        <w:t>Исав и Иаков хорошо знали об этих обетованиях</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Их учили относиться к первородству как к делу огромной важности</w:t>
      </w:r>
      <w:r w:rsidRPr="00C57BE7">
        <w:rPr>
          <w:rFonts w:ascii="Times New Roman CYR" w:hAnsi="Times New Roman CYR" w:cs="Times New Roman CYR"/>
          <w:sz w:val="24"/>
          <w:szCs w:val="24"/>
        </w:rPr>
        <w:t xml:space="preserve">, ведь оно включало в себя не только наследование мирских богатств, </w:t>
      </w:r>
      <w:r w:rsidRPr="00C57BE7">
        <w:rPr>
          <w:rFonts w:ascii="Times New Roman CYR" w:hAnsi="Times New Roman CYR" w:cs="Times New Roman CYR"/>
          <w:b/>
          <w:sz w:val="24"/>
          <w:szCs w:val="24"/>
        </w:rPr>
        <w:t>но и духовное превосходство</w:t>
      </w:r>
      <w:r w:rsidRPr="00C57BE7">
        <w:rPr>
          <w:rFonts w:ascii="Times New Roman CYR" w:hAnsi="Times New Roman CYR" w:cs="Times New Roman CYR"/>
          <w:sz w:val="24"/>
          <w:szCs w:val="24"/>
        </w:rPr>
        <w:t xml:space="preserve">. </w:t>
      </w:r>
      <w:r w:rsidRPr="00C57BE7">
        <w:rPr>
          <w:b/>
          <w:sz w:val="24"/>
          <w:szCs w:val="24"/>
        </w:rPr>
        <w:t>Тот, кто получал первородство, становился священником в своей семье, и через его потомков должен был прийти Искупитель мира</w:t>
      </w:r>
      <w:r w:rsidRPr="00C57BE7">
        <w:rPr>
          <w:rFonts w:ascii="Times New Roman CYR" w:hAnsi="Times New Roman CYR" w:cs="Times New Roman CYR"/>
          <w:sz w:val="24"/>
          <w:szCs w:val="24"/>
        </w:rPr>
        <w:t xml:space="preserve">. </w:t>
      </w:r>
      <w:r w:rsidRPr="00C57BE7">
        <w:rPr>
          <w:sz w:val="24"/>
          <w:szCs w:val="24"/>
        </w:rPr>
        <w:t>Однако с обладанием первородством были связаны и определенные обязательства</w:t>
      </w:r>
      <w:r w:rsidRPr="00C57BE7">
        <w:rPr>
          <w:rFonts w:ascii="Times New Roman CYR" w:hAnsi="Times New Roman CYR" w:cs="Times New Roman CYR"/>
          <w:sz w:val="24"/>
          <w:szCs w:val="24"/>
        </w:rPr>
        <w:t xml:space="preserve">. </w:t>
      </w:r>
      <w:r w:rsidR="004D5FDD" w:rsidRPr="00C57BE7">
        <w:rPr>
          <w:b/>
          <w:sz w:val="24"/>
          <w:szCs w:val="24"/>
        </w:rPr>
        <w:t>Тот, кто должен был унаследовать эти благословения, обязан был посвятить свою жизнь служению Богу</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Подобно Аврааму, он должен быть послушным Божьим требованиям</w:t>
      </w:r>
      <w:r w:rsidRPr="00C57BE7">
        <w:rPr>
          <w:rFonts w:ascii="Times New Roman CYR" w:hAnsi="Times New Roman CYR" w:cs="Times New Roman CYR"/>
          <w:sz w:val="24"/>
          <w:szCs w:val="24"/>
        </w:rPr>
        <w:t xml:space="preserve">. В браке, в семейных отношениях, в общественной жизни он должен </w:t>
      </w:r>
      <w:r w:rsidR="004D5FDD" w:rsidRPr="00C57BE7">
        <w:rPr>
          <w:rFonts w:ascii="Times New Roman CYR" w:hAnsi="Times New Roman CYR" w:cs="Times New Roman CYR"/>
          <w:sz w:val="24"/>
          <w:szCs w:val="24"/>
        </w:rPr>
        <w:t xml:space="preserve">был </w:t>
      </w:r>
      <w:r w:rsidRPr="00C57BE7">
        <w:rPr>
          <w:rFonts w:ascii="Times New Roman CYR" w:hAnsi="Times New Roman CYR" w:cs="Times New Roman CYR"/>
          <w:sz w:val="24"/>
          <w:szCs w:val="24"/>
        </w:rPr>
        <w:t xml:space="preserve">руководствоваться волей Божьей. </w:t>
      </w:r>
      <w:r w:rsidRPr="00C57BE7">
        <w:rPr>
          <w:sz w:val="16"/>
          <w:szCs w:val="16"/>
        </w:rPr>
        <w:t>{177.3}</w:t>
      </w:r>
    </w:p>
    <w:p w:rsidR="002E47C6" w:rsidRPr="00C57BE7" w:rsidRDefault="004D5FDD"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sz w:val="24"/>
          <w:szCs w:val="24"/>
          <w:u w:val="single"/>
        </w:rPr>
        <w:t>Исаак ясно объяснил своим сыновьям привилегии и условия первородства</w:t>
      </w:r>
      <w:r w:rsidRPr="00C57BE7">
        <w:rPr>
          <w:sz w:val="24"/>
          <w:szCs w:val="24"/>
        </w:rPr>
        <w:t xml:space="preserve">, </w:t>
      </w:r>
      <w:r w:rsidRPr="00C57BE7">
        <w:rPr>
          <w:b/>
          <w:sz w:val="24"/>
          <w:szCs w:val="24"/>
        </w:rPr>
        <w:t>открыто заявив, что Исав, как старший, имел на него право</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Но у Исава не было ни любви к набожности, ни склонности к религиозной жизни</w:t>
      </w:r>
      <w:r w:rsidRPr="00C57BE7">
        <w:rPr>
          <w:rFonts w:ascii="Times New Roman CYR" w:hAnsi="Times New Roman CYR" w:cs="Times New Roman CYR"/>
          <w:sz w:val="24"/>
          <w:szCs w:val="24"/>
        </w:rPr>
        <w:t xml:space="preserve">. </w:t>
      </w:r>
      <w:r w:rsidRPr="00C57BE7">
        <w:rPr>
          <w:b/>
          <w:sz w:val="24"/>
          <w:szCs w:val="24"/>
        </w:rPr>
        <w:t>Требования, сопровождавшие духовное первородство, были для него нежеланным и даже ненавистным ограничением</w:t>
      </w:r>
      <w:r w:rsidRPr="00C57BE7">
        <w:rPr>
          <w:rFonts w:ascii="Times New Roman CYR" w:hAnsi="Times New Roman CYR" w:cs="Times New Roman CYR"/>
          <w:sz w:val="24"/>
          <w:szCs w:val="24"/>
        </w:rPr>
        <w:t xml:space="preserve">. Закон Божий, который был условием Божественного завета с Авраамом, </w:t>
      </w:r>
      <w:r w:rsidRPr="00C57BE7">
        <w:rPr>
          <w:rFonts w:ascii="Times New Roman CYR" w:hAnsi="Times New Roman CYR" w:cs="Times New Roman CYR"/>
          <w:b/>
          <w:sz w:val="24"/>
          <w:szCs w:val="24"/>
        </w:rPr>
        <w:t xml:space="preserve">Исав </w:t>
      </w:r>
      <w:r w:rsidRPr="00C57BE7">
        <w:rPr>
          <w:b/>
          <w:sz w:val="24"/>
          <w:szCs w:val="24"/>
        </w:rPr>
        <w:t>считал</w:t>
      </w:r>
      <w:r w:rsidRPr="00C57BE7">
        <w:rPr>
          <w:sz w:val="24"/>
          <w:szCs w:val="24"/>
        </w:rPr>
        <w:t xml:space="preserve"> </w:t>
      </w:r>
      <w:r w:rsidRPr="00C57BE7">
        <w:rPr>
          <w:b/>
          <w:sz w:val="24"/>
          <w:szCs w:val="24"/>
        </w:rPr>
        <w:t>тяжелым ярмом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Одержимый жаждой самообольщения, он не желал ничего так сильно, как свободы делать все, что ему заблагорассудится</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 xml:space="preserve">Власть и богатство, </w:t>
      </w:r>
      <w:r w:rsidRPr="00C57BE7">
        <w:rPr>
          <w:sz w:val="24"/>
          <w:szCs w:val="24"/>
          <w:u w:val="single"/>
        </w:rPr>
        <w:t xml:space="preserve">пиршества </w:t>
      </w:r>
      <w:r w:rsidRPr="00C57BE7">
        <w:rPr>
          <w:rFonts w:ascii="Times New Roman CYR" w:hAnsi="Times New Roman CYR" w:cs="Times New Roman CYR"/>
          <w:sz w:val="24"/>
          <w:szCs w:val="24"/>
          <w:u w:val="single"/>
        </w:rPr>
        <w:t>и веселье были для него счастьем</w:t>
      </w:r>
      <w:r w:rsidRPr="00C57BE7">
        <w:rPr>
          <w:rFonts w:ascii="Times New Roman CYR" w:hAnsi="Times New Roman CYR" w:cs="Times New Roman CYR"/>
          <w:sz w:val="24"/>
          <w:szCs w:val="24"/>
        </w:rPr>
        <w:t xml:space="preserve">. </w:t>
      </w:r>
      <w:r w:rsidR="00D034F0" w:rsidRPr="00C57BE7">
        <w:rPr>
          <w:sz w:val="24"/>
          <w:szCs w:val="24"/>
          <w:u w:val="single"/>
        </w:rPr>
        <w:t>Он находил радость в необузданной свободе своей дикой, скитальческой жизни</w:t>
      </w:r>
      <w:r w:rsidRPr="00C57BE7">
        <w:rPr>
          <w:rFonts w:ascii="Times New Roman CYR" w:hAnsi="Times New Roman CYR" w:cs="Times New Roman CYR"/>
          <w:sz w:val="24"/>
          <w:szCs w:val="24"/>
        </w:rPr>
        <w:t xml:space="preserve">. </w:t>
      </w:r>
      <w:r w:rsidR="00D034F0" w:rsidRPr="00C57BE7">
        <w:rPr>
          <w:b/>
          <w:sz w:val="24"/>
          <w:szCs w:val="24"/>
        </w:rPr>
        <w:t xml:space="preserve">Ревекка </w:t>
      </w:r>
      <w:r w:rsidR="00D034F0" w:rsidRPr="00C57BE7">
        <w:rPr>
          <w:b/>
          <w:sz w:val="24"/>
          <w:szCs w:val="24"/>
          <w:u w:val="single"/>
        </w:rPr>
        <w:t>помнила слова ангела</w:t>
      </w:r>
      <w:r w:rsidR="00D034F0" w:rsidRPr="00C57BE7">
        <w:rPr>
          <w:b/>
          <w:sz w:val="24"/>
          <w:szCs w:val="24"/>
        </w:rPr>
        <w:t xml:space="preserve"> и </w:t>
      </w:r>
      <w:r w:rsidR="00D034F0" w:rsidRPr="00C57BE7">
        <w:rPr>
          <w:b/>
          <w:sz w:val="24"/>
          <w:szCs w:val="24"/>
          <w:u w:val="single"/>
        </w:rPr>
        <w:t>с большей прозорливостью, чем ее муж</w:t>
      </w:r>
      <w:r w:rsidR="00D034F0" w:rsidRPr="00C57BE7">
        <w:rPr>
          <w:b/>
          <w:sz w:val="24"/>
          <w:szCs w:val="24"/>
        </w:rPr>
        <w:t>, видела истинный характер их сыновей</w:t>
      </w:r>
      <w:r w:rsidRPr="00C57BE7">
        <w:rPr>
          <w:rFonts w:ascii="Times New Roman CYR" w:hAnsi="Times New Roman CYR" w:cs="Times New Roman CYR"/>
          <w:sz w:val="24"/>
          <w:szCs w:val="24"/>
        </w:rPr>
        <w:t xml:space="preserve">. </w:t>
      </w:r>
      <w:r w:rsidR="00D034F0" w:rsidRPr="00C57BE7">
        <w:rPr>
          <w:b/>
          <w:sz w:val="24"/>
          <w:szCs w:val="24"/>
          <w:u w:val="single"/>
        </w:rPr>
        <w:t>Она была убеждена</w:t>
      </w:r>
      <w:r w:rsidR="00D034F0" w:rsidRPr="00C57BE7">
        <w:rPr>
          <w:sz w:val="24"/>
          <w:szCs w:val="24"/>
        </w:rPr>
        <w:t>, что наследие Божественного обетования предназначено Иакову</w:t>
      </w:r>
      <w:r w:rsidRPr="00C57BE7">
        <w:rPr>
          <w:rFonts w:ascii="Times New Roman CYR" w:hAnsi="Times New Roman CYR" w:cs="Times New Roman CYR"/>
          <w:sz w:val="24"/>
          <w:szCs w:val="24"/>
        </w:rPr>
        <w:t xml:space="preserve">. </w:t>
      </w:r>
      <w:r w:rsidR="00D034F0" w:rsidRPr="00C57BE7">
        <w:rPr>
          <w:sz w:val="24"/>
          <w:szCs w:val="24"/>
          <w:u w:val="single"/>
        </w:rPr>
        <w:t>Ревекка напомнила Исааку слова ангела</w:t>
      </w:r>
      <w:r w:rsidR="00890A20" w:rsidRPr="00C57BE7">
        <w:rPr>
          <w:rStyle w:val="af7"/>
          <w:sz w:val="24"/>
          <w:szCs w:val="24"/>
          <w:u w:val="single"/>
        </w:rPr>
        <w:footnoteReference w:id="26"/>
      </w:r>
      <w:r w:rsidR="00D034F0" w:rsidRPr="00C57BE7">
        <w:rPr>
          <w:sz w:val="24"/>
          <w:szCs w:val="24"/>
        </w:rPr>
        <w:t xml:space="preserve">, но </w:t>
      </w:r>
      <w:r w:rsidR="00D034F0" w:rsidRPr="00C57BE7">
        <w:rPr>
          <w:b/>
          <w:sz w:val="24"/>
          <w:szCs w:val="24"/>
        </w:rPr>
        <w:t>сердце отца было привязано к старшему сыну</w:t>
      </w:r>
      <w:r w:rsidR="00D034F0" w:rsidRPr="00C57BE7">
        <w:rPr>
          <w:sz w:val="24"/>
          <w:szCs w:val="24"/>
        </w:rPr>
        <w:t xml:space="preserve">, и </w:t>
      </w:r>
      <w:r w:rsidR="00D034F0" w:rsidRPr="00C57BE7">
        <w:rPr>
          <w:b/>
          <w:sz w:val="24"/>
          <w:szCs w:val="24"/>
        </w:rPr>
        <w:t>он оставался непреклонным в своем намерении</w:t>
      </w:r>
      <w:r w:rsidRPr="00C57BE7">
        <w:rPr>
          <w:rFonts w:ascii="Times New Roman CYR" w:hAnsi="Times New Roman CYR" w:cs="Times New Roman CYR"/>
          <w:sz w:val="24"/>
          <w:szCs w:val="24"/>
        </w:rPr>
        <w:t xml:space="preserve">. </w:t>
      </w:r>
      <w:r w:rsidRPr="00C57BE7">
        <w:rPr>
          <w:sz w:val="16"/>
          <w:szCs w:val="16"/>
        </w:rPr>
        <w:t>{178.1}</w:t>
      </w:r>
    </w:p>
    <w:p w:rsidR="004D5FDD" w:rsidRPr="00C57BE7" w:rsidRDefault="00DA4DC8"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b/>
          <w:sz w:val="24"/>
          <w:szCs w:val="24"/>
        </w:rPr>
        <w:t>Иаков узнал от своей матери о Божьем указании, что первородство должно принадлежать ему</w:t>
      </w:r>
      <w:r w:rsidRPr="00C57BE7">
        <w:rPr>
          <w:rFonts w:ascii="Times New Roman CYR" w:hAnsi="Times New Roman CYR" w:cs="Times New Roman CYR"/>
          <w:sz w:val="24"/>
          <w:szCs w:val="24"/>
        </w:rPr>
        <w:t xml:space="preserve">, и его </w:t>
      </w:r>
      <w:r w:rsidRPr="00C57BE7">
        <w:rPr>
          <w:rFonts w:ascii="Times New Roman CYR" w:hAnsi="Times New Roman CYR" w:cs="Times New Roman CYR"/>
          <w:sz w:val="24"/>
          <w:szCs w:val="24"/>
          <w:u w:val="single"/>
        </w:rPr>
        <w:t>сердце наполнилось невыразимым желанием обрести привилегии, которые оно давало</w:t>
      </w:r>
      <w:r w:rsidRPr="00C57BE7">
        <w:rPr>
          <w:rFonts w:ascii="Times New Roman CYR" w:hAnsi="Times New Roman CYR" w:cs="Times New Roman CYR"/>
          <w:sz w:val="24"/>
          <w:szCs w:val="24"/>
        </w:rPr>
        <w:t xml:space="preserve">. Он стремился не к обладанию богатством своего отца; </w:t>
      </w:r>
      <w:r w:rsidRPr="00C57BE7">
        <w:rPr>
          <w:rFonts w:ascii="Times New Roman CYR" w:hAnsi="Times New Roman CYR" w:cs="Times New Roman CYR"/>
          <w:b/>
          <w:sz w:val="24"/>
          <w:szCs w:val="24"/>
        </w:rPr>
        <w:t>духовное первородство было целью его стремлений</w:t>
      </w:r>
      <w:r w:rsidRPr="00C57BE7">
        <w:rPr>
          <w:rFonts w:ascii="Times New Roman CYR" w:hAnsi="Times New Roman CYR" w:cs="Times New Roman CYR"/>
          <w:sz w:val="24"/>
          <w:szCs w:val="24"/>
        </w:rPr>
        <w:t xml:space="preserve">. (1) </w:t>
      </w:r>
      <w:r w:rsidRPr="00C57BE7">
        <w:rPr>
          <w:rFonts w:ascii="Times New Roman CYR" w:hAnsi="Times New Roman CYR" w:cs="Times New Roman CYR"/>
          <w:sz w:val="24"/>
          <w:szCs w:val="24"/>
          <w:u w:val="single"/>
        </w:rPr>
        <w:t>Общение с Богом</w:t>
      </w:r>
      <w:r w:rsidRPr="00C57BE7">
        <w:rPr>
          <w:rFonts w:ascii="Times New Roman CYR" w:hAnsi="Times New Roman CYR" w:cs="Times New Roman CYR"/>
          <w:sz w:val="24"/>
          <w:szCs w:val="24"/>
        </w:rPr>
        <w:t xml:space="preserve">, подобно праведному Аврааму, (2) </w:t>
      </w:r>
      <w:r w:rsidRPr="00C57BE7">
        <w:rPr>
          <w:rFonts w:ascii="Times New Roman CYR" w:hAnsi="Times New Roman CYR" w:cs="Times New Roman CYR"/>
          <w:sz w:val="24"/>
          <w:szCs w:val="24"/>
          <w:u w:val="single"/>
        </w:rPr>
        <w:t>принесение жертвы искупления за свою семью</w:t>
      </w:r>
      <w:r w:rsidRPr="00C57BE7">
        <w:rPr>
          <w:rFonts w:ascii="Times New Roman CYR" w:hAnsi="Times New Roman CYR" w:cs="Times New Roman CYR"/>
          <w:sz w:val="24"/>
          <w:szCs w:val="24"/>
        </w:rPr>
        <w:t xml:space="preserve">, (3) </w:t>
      </w:r>
      <w:r w:rsidRPr="00C57BE7">
        <w:rPr>
          <w:rFonts w:ascii="Times New Roman CYR" w:hAnsi="Times New Roman CYR" w:cs="Times New Roman CYR"/>
          <w:sz w:val="24"/>
          <w:szCs w:val="24"/>
          <w:u w:val="single"/>
        </w:rPr>
        <w:t>честь стать прародителем избранного народа и обетованного Мессии</w:t>
      </w:r>
      <w:r w:rsidRPr="00C57BE7">
        <w:rPr>
          <w:rFonts w:ascii="Times New Roman CYR" w:hAnsi="Times New Roman CYR" w:cs="Times New Roman CYR"/>
          <w:sz w:val="24"/>
          <w:szCs w:val="24"/>
        </w:rPr>
        <w:t xml:space="preserve">, (4) </w:t>
      </w:r>
      <w:r w:rsidRPr="00C57BE7">
        <w:rPr>
          <w:rFonts w:ascii="Times New Roman CYR" w:hAnsi="Times New Roman CYR" w:cs="Times New Roman CYR"/>
          <w:sz w:val="24"/>
          <w:szCs w:val="24"/>
          <w:u w:val="single"/>
        </w:rPr>
        <w:t>наследование вечных благословений завета</w:t>
      </w:r>
      <w:r w:rsidRPr="00C57BE7">
        <w:rPr>
          <w:rFonts w:ascii="Times New Roman CYR" w:hAnsi="Times New Roman CYR" w:cs="Times New Roman CYR"/>
          <w:sz w:val="24"/>
          <w:szCs w:val="24"/>
        </w:rPr>
        <w:t xml:space="preserve"> — вот что </w:t>
      </w:r>
      <w:r w:rsidRPr="00C57BE7">
        <w:rPr>
          <w:rFonts w:ascii="Times New Roman CYR" w:hAnsi="Times New Roman CYR" w:cs="Times New Roman CYR"/>
          <w:b/>
          <w:sz w:val="24"/>
          <w:szCs w:val="24"/>
          <w:u w:val="single"/>
        </w:rPr>
        <w:t>разжигало его самые горячие желания</w:t>
      </w:r>
      <w:r w:rsidRPr="00C57BE7">
        <w:rPr>
          <w:rFonts w:ascii="Times New Roman CYR" w:hAnsi="Times New Roman CYR" w:cs="Times New Roman CYR"/>
          <w:sz w:val="24"/>
          <w:szCs w:val="24"/>
        </w:rPr>
        <w:t xml:space="preserve">. Его мысли постоянно были устремлены в будущее, к стремлению обрести невидимые благословения. </w:t>
      </w:r>
      <w:r w:rsidRPr="00C57BE7">
        <w:rPr>
          <w:sz w:val="16"/>
          <w:szCs w:val="16"/>
        </w:rPr>
        <w:t>{178.2}</w:t>
      </w:r>
    </w:p>
    <w:p w:rsidR="004D5FDD" w:rsidRPr="00C57BE7" w:rsidRDefault="00361417"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u w:val="single"/>
        </w:rPr>
        <w:lastRenderedPageBreak/>
        <w:t>С тайной жаждой он слушал все, что рассказывал отец о духовном праве первородства</w:t>
      </w:r>
      <w:r w:rsidRPr="00C57BE7">
        <w:rPr>
          <w:rFonts w:ascii="Times New Roman CYR" w:hAnsi="Times New Roman CYR" w:cs="Times New Roman CYR"/>
          <w:sz w:val="24"/>
          <w:szCs w:val="24"/>
        </w:rPr>
        <w:t xml:space="preserve">; он </w:t>
      </w:r>
      <w:r w:rsidRPr="00C57BE7">
        <w:rPr>
          <w:rFonts w:ascii="Times New Roman CYR" w:hAnsi="Times New Roman CYR" w:cs="Times New Roman CYR"/>
          <w:b/>
          <w:sz w:val="24"/>
          <w:szCs w:val="24"/>
        </w:rPr>
        <w:t>бережно хранил то, что узнал от матери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День и ночь эта тема занимала его мысли, пока не стала всепоглощающим интересом его жизни</w:t>
      </w:r>
      <w:r w:rsidRPr="00C57BE7">
        <w:rPr>
          <w:rFonts w:ascii="Times New Roman CYR" w:hAnsi="Times New Roman CYR" w:cs="Times New Roman CYR"/>
          <w:sz w:val="24"/>
          <w:szCs w:val="24"/>
        </w:rPr>
        <w:t xml:space="preserve">. </w:t>
      </w:r>
      <w:r w:rsidRPr="00C57BE7">
        <w:rPr>
          <w:sz w:val="24"/>
          <w:szCs w:val="24"/>
        </w:rPr>
        <w:t xml:space="preserve">Однако, несмотря на то, что он ценил вечные благословения выше временных, </w:t>
      </w:r>
      <w:r w:rsidRPr="00C57BE7">
        <w:rPr>
          <w:b/>
          <w:sz w:val="24"/>
          <w:szCs w:val="24"/>
        </w:rPr>
        <w:t>Иаков не имел личного опыта познания Бога, Которого почитал</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Его сердце еще не было возрождено Божественной благодатью</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 xml:space="preserve">Он верил, что обетование, касающееся его самого, </w:t>
      </w:r>
      <w:r w:rsidRPr="00C57BE7">
        <w:rPr>
          <w:b/>
          <w:sz w:val="24"/>
          <w:szCs w:val="24"/>
          <w:u w:val="single"/>
        </w:rPr>
        <w:t>не может исполниться, пока Исав сохраняет права первородства</w:t>
      </w:r>
      <w:r w:rsidRPr="00C57BE7">
        <w:rPr>
          <w:sz w:val="24"/>
          <w:szCs w:val="24"/>
        </w:rPr>
        <w:t>.</w:t>
      </w:r>
      <w:r w:rsidRPr="00C57BE7">
        <w:rPr>
          <w:rFonts w:ascii="Times New Roman CYR" w:hAnsi="Times New Roman CYR" w:cs="Times New Roman CYR"/>
          <w:sz w:val="24"/>
          <w:szCs w:val="24"/>
        </w:rPr>
        <w:t xml:space="preserve"> </w:t>
      </w:r>
      <w:r w:rsidRPr="00C57BE7">
        <w:rPr>
          <w:sz w:val="24"/>
          <w:szCs w:val="24"/>
        </w:rPr>
        <w:t xml:space="preserve">Он постоянно размышлял, </w:t>
      </w:r>
      <w:r w:rsidRPr="00C57BE7">
        <w:rPr>
          <w:b/>
          <w:sz w:val="24"/>
          <w:szCs w:val="24"/>
        </w:rPr>
        <w:t>пытаясь найти способ обрести благословение</w:t>
      </w:r>
      <w:r w:rsidRPr="00C57BE7">
        <w:rPr>
          <w:sz w:val="24"/>
          <w:szCs w:val="24"/>
        </w:rPr>
        <w:t xml:space="preserve">, которое его </w:t>
      </w:r>
      <w:r w:rsidRPr="00C57BE7">
        <w:rPr>
          <w:b/>
          <w:sz w:val="24"/>
          <w:szCs w:val="24"/>
        </w:rPr>
        <w:t>брат ценил так мало</w:t>
      </w:r>
      <w:r w:rsidRPr="00C57BE7">
        <w:rPr>
          <w:sz w:val="24"/>
          <w:szCs w:val="24"/>
        </w:rPr>
        <w:t>, но которое было столь драгоценно для него самого</w:t>
      </w:r>
      <w:r w:rsidRPr="00C57BE7">
        <w:rPr>
          <w:rFonts w:ascii="Times New Roman CYR" w:hAnsi="Times New Roman CYR" w:cs="Times New Roman CYR"/>
          <w:sz w:val="24"/>
          <w:szCs w:val="24"/>
        </w:rPr>
        <w:t xml:space="preserve">. </w:t>
      </w:r>
      <w:r w:rsidRPr="00C57BE7">
        <w:rPr>
          <w:sz w:val="16"/>
          <w:szCs w:val="16"/>
        </w:rPr>
        <w:t>{178.3}</w:t>
      </w:r>
    </w:p>
    <w:p w:rsidR="00361417" w:rsidRPr="00C57BE7" w:rsidRDefault="00361417"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sz w:val="24"/>
          <w:szCs w:val="24"/>
        </w:rPr>
        <w:t xml:space="preserve">Однажды Исав, вернувшись домой усталым и изможденным после охоты, попросил еды, которую готовил Иаков. Тот, в чьем сердце </w:t>
      </w:r>
      <w:r w:rsidRPr="00C57BE7">
        <w:rPr>
          <w:b/>
          <w:sz w:val="24"/>
          <w:szCs w:val="24"/>
        </w:rPr>
        <w:t>постоянно жила одна главная мысль, воспользовался случаем</w:t>
      </w:r>
      <w:r w:rsidRPr="00C57BE7">
        <w:rPr>
          <w:sz w:val="24"/>
          <w:szCs w:val="24"/>
        </w:rPr>
        <w:t xml:space="preserve"> и </w:t>
      </w:r>
      <w:r w:rsidRPr="00C57BE7">
        <w:rPr>
          <w:rFonts w:ascii="Times New Roman CYR" w:hAnsi="Times New Roman CYR" w:cs="Times New Roman CYR"/>
          <w:sz w:val="24"/>
          <w:szCs w:val="24"/>
        </w:rPr>
        <w:t xml:space="preserve">предложил брату утолить голод в обмен на первородство. «Вот, я умираю, — </w:t>
      </w:r>
      <w:r w:rsidRPr="00C57BE7">
        <w:rPr>
          <w:rFonts w:ascii="Times New Roman CYR" w:hAnsi="Times New Roman CYR" w:cs="Times New Roman CYR"/>
          <w:b/>
          <w:sz w:val="24"/>
          <w:szCs w:val="24"/>
          <w:u w:val="single"/>
        </w:rPr>
        <w:t>вскричал безрассудный, привыкший не отказывать себе ни в чем охотник</w:t>
      </w:r>
      <w:r w:rsidRPr="00C57BE7">
        <w:rPr>
          <w:rFonts w:ascii="Times New Roman CYR" w:hAnsi="Times New Roman CYR" w:cs="Times New Roman CYR"/>
          <w:sz w:val="24"/>
          <w:szCs w:val="24"/>
        </w:rPr>
        <w:t xml:space="preserve">, — что мне в этом первородстве?» </w:t>
      </w:r>
      <w:r w:rsidR="004B190F" w:rsidRPr="00C57BE7">
        <w:rPr>
          <w:sz w:val="24"/>
          <w:szCs w:val="24"/>
        </w:rPr>
        <w:t>И за тарелку чечевичной похлебки Исав отрекся от первородства, подтвердив сделку клятвой</w:t>
      </w:r>
      <w:r w:rsidRPr="00C57BE7">
        <w:rPr>
          <w:rFonts w:ascii="Times New Roman CYR" w:hAnsi="Times New Roman CYR" w:cs="Times New Roman CYR"/>
          <w:sz w:val="24"/>
          <w:szCs w:val="24"/>
        </w:rPr>
        <w:t xml:space="preserve">. </w:t>
      </w:r>
      <w:r w:rsidR="004B190F" w:rsidRPr="00C57BE7">
        <w:rPr>
          <w:sz w:val="24"/>
          <w:szCs w:val="24"/>
          <w:u w:val="single"/>
        </w:rPr>
        <w:t>Совсем немного времени отделяло его от возможности насытиться в шатрах отца</w:t>
      </w:r>
      <w:r w:rsidR="004B190F" w:rsidRPr="00C57BE7">
        <w:rPr>
          <w:sz w:val="24"/>
          <w:szCs w:val="24"/>
        </w:rPr>
        <w:t xml:space="preserve">, но </w:t>
      </w:r>
      <w:r w:rsidR="004B190F" w:rsidRPr="00C57BE7">
        <w:rPr>
          <w:b/>
          <w:sz w:val="24"/>
          <w:szCs w:val="24"/>
        </w:rPr>
        <w:t>ради удовлетворения сиюминутного желания</w:t>
      </w:r>
      <w:r w:rsidR="004B190F" w:rsidRPr="00C57BE7">
        <w:rPr>
          <w:sz w:val="24"/>
          <w:szCs w:val="24"/>
        </w:rPr>
        <w:t xml:space="preserve"> он легкомысленно променял славное наследие, обещанное его отцам, Самим Богом</w:t>
      </w:r>
      <w:r w:rsidRPr="00C57BE7">
        <w:rPr>
          <w:rFonts w:ascii="Times New Roman CYR" w:hAnsi="Times New Roman CYR" w:cs="Times New Roman CYR"/>
          <w:sz w:val="24"/>
          <w:szCs w:val="24"/>
        </w:rPr>
        <w:t xml:space="preserve">. </w:t>
      </w:r>
      <w:r w:rsidR="004B190F" w:rsidRPr="00C57BE7">
        <w:rPr>
          <w:b/>
          <w:sz w:val="24"/>
          <w:szCs w:val="24"/>
        </w:rPr>
        <w:t>Весь интерес Исава был сосредоточен на настоящем</w:t>
      </w:r>
      <w:r w:rsidRPr="00C57BE7">
        <w:rPr>
          <w:rFonts w:ascii="Times New Roman CYR" w:hAnsi="Times New Roman CYR" w:cs="Times New Roman CYR"/>
          <w:sz w:val="24"/>
          <w:szCs w:val="24"/>
        </w:rPr>
        <w:t xml:space="preserve">. Он был готов пожертвовать небесным ради земного, обменять будущее благо на сиюминутные удовольствия. </w:t>
      </w:r>
      <w:r w:rsidRPr="00C57BE7">
        <w:rPr>
          <w:sz w:val="16"/>
          <w:szCs w:val="16"/>
        </w:rPr>
        <w:t>{179.1}</w:t>
      </w:r>
    </w:p>
    <w:p w:rsidR="004B190F" w:rsidRPr="00C57BE7" w:rsidRDefault="004B190F" w:rsidP="004B190F">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«И пренебрег Исав первородство». </w:t>
      </w:r>
      <w:r w:rsidRPr="00C57BE7">
        <w:rPr>
          <w:b/>
          <w:sz w:val="24"/>
          <w:szCs w:val="24"/>
        </w:rPr>
        <w:t>Отказавшись от него, он почувствовал облегчение</w:t>
      </w:r>
      <w:r w:rsidRPr="00C57BE7">
        <w:rPr>
          <w:rFonts w:ascii="Times New Roman CYR" w:hAnsi="Times New Roman CYR" w:cs="Times New Roman CYR"/>
          <w:sz w:val="24"/>
          <w:szCs w:val="24"/>
        </w:rPr>
        <w:t xml:space="preserve">. </w:t>
      </w:r>
      <w:r w:rsidRPr="00C57BE7">
        <w:rPr>
          <w:b/>
          <w:sz w:val="24"/>
          <w:szCs w:val="24"/>
        </w:rPr>
        <w:t>Теперь ничто не стояло у него на пути — он мог поступать так, как хотел</w:t>
      </w:r>
      <w:r w:rsidRPr="00C57BE7">
        <w:rPr>
          <w:rFonts w:ascii="Times New Roman CYR" w:hAnsi="Times New Roman CYR" w:cs="Times New Roman CYR"/>
          <w:sz w:val="24"/>
          <w:szCs w:val="24"/>
        </w:rPr>
        <w:t xml:space="preserve">. </w:t>
      </w:r>
      <w:r w:rsidRPr="00C57BE7">
        <w:rPr>
          <w:sz w:val="24"/>
          <w:szCs w:val="24"/>
        </w:rPr>
        <w:t>Сколь многие и поныне продают свое первородство — чистое, нетленное, уготованное на небесах наследие — ради мнимой свободы и необузданных удовольствий!</w:t>
      </w:r>
      <w:r w:rsidRPr="00C57BE7">
        <w:rPr>
          <w:rFonts w:ascii="Times New Roman CYR" w:hAnsi="Times New Roman CYR" w:cs="Times New Roman CYR"/>
          <w:sz w:val="24"/>
          <w:szCs w:val="24"/>
        </w:rPr>
        <w:t xml:space="preserve"> </w:t>
      </w:r>
      <w:r w:rsidRPr="00C57BE7">
        <w:rPr>
          <w:sz w:val="16"/>
          <w:szCs w:val="16"/>
        </w:rPr>
        <w:t>{179.2}</w:t>
      </w:r>
    </w:p>
    <w:p w:rsidR="00361417" w:rsidRPr="00C57BE7" w:rsidRDefault="004B190F" w:rsidP="004B190F">
      <w:pPr>
        <w:autoSpaceDE w:val="0"/>
        <w:autoSpaceDN w:val="0"/>
        <w:adjustRightInd w:val="0"/>
        <w:spacing w:line="240" w:lineRule="auto"/>
        <w:ind w:firstLine="567"/>
        <w:jc w:val="both"/>
        <w:rPr>
          <w:sz w:val="24"/>
          <w:szCs w:val="24"/>
        </w:rPr>
      </w:pPr>
      <w:r w:rsidRPr="00C57BE7">
        <w:rPr>
          <w:sz w:val="24"/>
          <w:szCs w:val="24"/>
        </w:rPr>
        <w:t xml:space="preserve">Исав, ведомый лишь внешней привлекательностью и земными желаниями, </w:t>
      </w:r>
      <w:r w:rsidRPr="00C57BE7">
        <w:rPr>
          <w:b/>
          <w:sz w:val="24"/>
          <w:szCs w:val="24"/>
        </w:rPr>
        <w:t>взял себе в жены двух дочерей Хетовых</w:t>
      </w:r>
      <w:r w:rsidRPr="00C57BE7">
        <w:rPr>
          <w:sz w:val="24"/>
          <w:szCs w:val="24"/>
        </w:rPr>
        <w:t xml:space="preserve">. Они поклонялись ложным богам, и их идолопоклонство </w:t>
      </w:r>
      <w:r w:rsidRPr="00C57BE7">
        <w:rPr>
          <w:b/>
          <w:sz w:val="24"/>
          <w:szCs w:val="24"/>
          <w:u w:val="single"/>
        </w:rPr>
        <w:t>стало горьким источником скорби для Исаака и Ревекки</w:t>
      </w:r>
      <w:r w:rsidRPr="00C57BE7">
        <w:rPr>
          <w:sz w:val="24"/>
          <w:szCs w:val="24"/>
        </w:rPr>
        <w:t xml:space="preserve">. </w:t>
      </w:r>
      <w:r w:rsidRPr="00C57BE7">
        <w:rPr>
          <w:b/>
          <w:sz w:val="24"/>
          <w:szCs w:val="24"/>
        </w:rPr>
        <w:t>Исав нарушил одно из условий завета, запрещавшего</w:t>
      </w:r>
      <w:r w:rsidRPr="00C57BE7">
        <w:rPr>
          <w:rFonts w:ascii="Times New Roman CYR" w:hAnsi="Times New Roman CYR" w:cs="Times New Roman CYR"/>
          <w:b/>
          <w:sz w:val="24"/>
          <w:szCs w:val="24"/>
        </w:rPr>
        <w:t xml:space="preserve"> браки между избранным народом и язычниками</w:t>
      </w:r>
      <w:r w:rsidRPr="00C57BE7">
        <w:rPr>
          <w:rFonts w:ascii="Times New Roman CYR" w:hAnsi="Times New Roman CYR" w:cs="Times New Roman CYR"/>
          <w:sz w:val="24"/>
          <w:szCs w:val="24"/>
        </w:rPr>
        <w:t xml:space="preserve">. </w:t>
      </w:r>
      <w:r w:rsidR="00EF2B85" w:rsidRPr="00C57BE7">
        <w:rPr>
          <w:b/>
          <w:sz w:val="24"/>
          <w:szCs w:val="24"/>
          <w:u w:val="single"/>
        </w:rPr>
        <w:t>Однако Исаак все еще был непоколебим в своем решении даровать Исаву благословения первородства</w:t>
      </w:r>
      <w:r w:rsidRPr="00C57BE7">
        <w:rPr>
          <w:sz w:val="24"/>
          <w:szCs w:val="24"/>
        </w:rPr>
        <w:t xml:space="preserve">. </w:t>
      </w:r>
      <w:r w:rsidR="00EF2B85" w:rsidRPr="00C57BE7">
        <w:rPr>
          <w:sz w:val="24"/>
          <w:szCs w:val="24"/>
        </w:rPr>
        <w:t xml:space="preserve">(1) </w:t>
      </w:r>
      <w:r w:rsidR="00EF2B85" w:rsidRPr="00C57BE7">
        <w:rPr>
          <w:sz w:val="24"/>
          <w:szCs w:val="24"/>
          <w:u w:val="single"/>
        </w:rPr>
        <w:t>Ни доводы Ревекки</w:t>
      </w:r>
      <w:r w:rsidR="00EF2B85" w:rsidRPr="00C57BE7">
        <w:rPr>
          <w:rStyle w:val="af7"/>
          <w:sz w:val="24"/>
          <w:szCs w:val="24"/>
        </w:rPr>
        <w:footnoteReference w:id="27"/>
      </w:r>
      <w:r w:rsidR="00EF2B85" w:rsidRPr="00C57BE7">
        <w:rPr>
          <w:sz w:val="24"/>
          <w:szCs w:val="24"/>
        </w:rPr>
        <w:t xml:space="preserve">, (2) </w:t>
      </w:r>
      <w:r w:rsidR="00EF2B85" w:rsidRPr="00C57BE7">
        <w:rPr>
          <w:sz w:val="24"/>
          <w:szCs w:val="24"/>
          <w:u w:val="single"/>
        </w:rPr>
        <w:t>ни горячее стремление Иакова к благословению</w:t>
      </w:r>
      <w:r w:rsidR="00EF2B85" w:rsidRPr="00C57BE7">
        <w:rPr>
          <w:sz w:val="24"/>
          <w:szCs w:val="24"/>
        </w:rPr>
        <w:t xml:space="preserve">, (3) </w:t>
      </w:r>
      <w:r w:rsidR="00EF2B85" w:rsidRPr="00C57BE7">
        <w:rPr>
          <w:sz w:val="24"/>
          <w:szCs w:val="24"/>
          <w:u w:val="single"/>
        </w:rPr>
        <w:t>ни безразличие Исава к своим обязанностям</w:t>
      </w:r>
      <w:r w:rsidR="00EF2B85" w:rsidRPr="00C57BE7">
        <w:rPr>
          <w:sz w:val="24"/>
          <w:szCs w:val="24"/>
        </w:rPr>
        <w:t xml:space="preserve"> </w:t>
      </w:r>
      <w:r w:rsidR="00EF2B85" w:rsidRPr="00C57BE7">
        <w:rPr>
          <w:b/>
          <w:sz w:val="24"/>
          <w:szCs w:val="24"/>
          <w:u w:val="single"/>
        </w:rPr>
        <w:t>не поколебали решения отца</w:t>
      </w:r>
      <w:r w:rsidRPr="00C57BE7">
        <w:rPr>
          <w:sz w:val="24"/>
          <w:szCs w:val="24"/>
        </w:rPr>
        <w:t xml:space="preserve">. </w:t>
      </w:r>
      <w:r w:rsidRPr="00C57BE7">
        <w:rPr>
          <w:sz w:val="16"/>
          <w:szCs w:val="16"/>
        </w:rPr>
        <w:t>{179.3}</w:t>
      </w:r>
    </w:p>
    <w:p w:rsidR="00EF2B85" w:rsidRPr="00C57BE7" w:rsidRDefault="00EF2B85" w:rsidP="00EF2B85">
      <w:pPr>
        <w:autoSpaceDE w:val="0"/>
        <w:autoSpaceDN w:val="0"/>
        <w:adjustRightInd w:val="0"/>
        <w:spacing w:line="240" w:lineRule="auto"/>
        <w:ind w:firstLine="567"/>
        <w:jc w:val="both"/>
        <w:rPr>
          <w:sz w:val="24"/>
          <w:szCs w:val="24"/>
        </w:rPr>
      </w:pPr>
      <w:r w:rsidRPr="00C57BE7">
        <w:rPr>
          <w:b/>
          <w:sz w:val="24"/>
          <w:szCs w:val="24"/>
        </w:rPr>
        <w:t>Годы шли, и вот Исаак, состарившийся и ослепший, ожидая скорую смерть, решил более не откладывать благословение старшего сына</w:t>
      </w:r>
      <w:r w:rsidRPr="00C57BE7">
        <w:rPr>
          <w:rFonts w:ascii="Times New Roman CYR" w:hAnsi="Times New Roman CYR" w:cs="Times New Roman CYR"/>
          <w:sz w:val="24"/>
          <w:szCs w:val="24"/>
        </w:rPr>
        <w:t xml:space="preserve">. </w:t>
      </w:r>
      <w:r w:rsidRPr="00C57BE7">
        <w:rPr>
          <w:b/>
          <w:sz w:val="24"/>
          <w:szCs w:val="24"/>
          <w:u w:val="single"/>
        </w:rPr>
        <w:t>Однако, зная о несогласии Ревекки и Иакова, он решил провести эту торжественную церемонию втайне</w:t>
      </w:r>
      <w:r w:rsidRPr="00C57BE7">
        <w:rPr>
          <w:rFonts w:ascii="Times New Roman CYR" w:hAnsi="Times New Roman CYR" w:cs="Times New Roman CYR"/>
          <w:sz w:val="24"/>
          <w:szCs w:val="24"/>
        </w:rPr>
        <w:t xml:space="preserve">. </w:t>
      </w:r>
      <w:r w:rsidRPr="00C57BE7">
        <w:rPr>
          <w:sz w:val="24"/>
          <w:szCs w:val="24"/>
        </w:rPr>
        <w:t>Следуя обычаю устраивать пир в таких случаях, патриарх сказал Исаву</w:t>
      </w:r>
      <w:r w:rsidRPr="00C57BE7">
        <w:rPr>
          <w:rFonts w:ascii="Times New Roman CYR" w:hAnsi="Times New Roman CYR" w:cs="Times New Roman CYR"/>
          <w:sz w:val="24"/>
          <w:szCs w:val="24"/>
        </w:rPr>
        <w:t xml:space="preserve">: </w:t>
      </w:r>
      <w:r w:rsidRPr="00C57BE7">
        <w:rPr>
          <w:sz w:val="24"/>
          <w:szCs w:val="24"/>
        </w:rPr>
        <w:t xml:space="preserve">«Пойди в поле, и налови мне дичи, и приготовь мне кушанье, какое я люблю… чтобы благословила тебя душа моя, прежде нежели я умру». </w:t>
      </w:r>
      <w:r w:rsidRPr="00C57BE7">
        <w:rPr>
          <w:sz w:val="16"/>
          <w:szCs w:val="16"/>
        </w:rPr>
        <w:t xml:space="preserve">{179.4}    </w:t>
      </w:r>
    </w:p>
    <w:p w:rsidR="00606956" w:rsidRPr="00C57BE7" w:rsidRDefault="00AF5C95" w:rsidP="00EF2B85">
      <w:pPr>
        <w:autoSpaceDE w:val="0"/>
        <w:autoSpaceDN w:val="0"/>
        <w:adjustRightInd w:val="0"/>
        <w:spacing w:line="240" w:lineRule="auto"/>
        <w:ind w:firstLine="567"/>
        <w:jc w:val="both"/>
        <w:rPr>
          <w:sz w:val="24"/>
          <w:szCs w:val="24"/>
        </w:rPr>
      </w:pPr>
      <w:r w:rsidRPr="00C57BE7">
        <w:rPr>
          <w:b/>
          <w:sz w:val="24"/>
          <w:szCs w:val="24"/>
        </w:rPr>
        <w:t xml:space="preserve">Ревекка </w:t>
      </w:r>
      <w:r w:rsidR="00EF2B85" w:rsidRPr="00C57BE7">
        <w:rPr>
          <w:rFonts w:ascii="Times New Roman CYR" w:hAnsi="Times New Roman CYR" w:cs="Times New Roman CYR"/>
          <w:b/>
          <w:sz w:val="24"/>
          <w:szCs w:val="24"/>
        </w:rPr>
        <w:t>разгадала его замысел</w:t>
      </w:r>
      <w:r w:rsidR="00EF2B85" w:rsidRPr="00C57BE7">
        <w:rPr>
          <w:rFonts w:ascii="Times New Roman CYR" w:hAnsi="Times New Roman CYR" w:cs="Times New Roman CYR"/>
          <w:sz w:val="24"/>
          <w:szCs w:val="24"/>
        </w:rPr>
        <w:t xml:space="preserve">. </w:t>
      </w:r>
      <w:r w:rsidR="00EF2B85" w:rsidRPr="00C57BE7">
        <w:rPr>
          <w:rFonts w:ascii="Times New Roman CYR" w:hAnsi="Times New Roman CYR" w:cs="Times New Roman CYR"/>
          <w:b/>
          <w:sz w:val="24"/>
          <w:szCs w:val="24"/>
          <w:u w:val="single"/>
        </w:rPr>
        <w:t>Она была уверена, что он противоречит тому, что Бог открыл как Свою волю</w:t>
      </w:r>
      <w:r w:rsidR="00EF2B85" w:rsidRPr="00C57BE7">
        <w:rPr>
          <w:rFonts w:ascii="Times New Roman CYR" w:hAnsi="Times New Roman CYR" w:cs="Times New Roman CYR"/>
          <w:sz w:val="24"/>
          <w:szCs w:val="24"/>
        </w:rPr>
        <w:t xml:space="preserve">. </w:t>
      </w:r>
      <w:r w:rsidRPr="00C57BE7">
        <w:rPr>
          <w:b/>
          <w:sz w:val="24"/>
          <w:szCs w:val="24"/>
        </w:rPr>
        <w:t>Исаак мог таким путем навлечь на себя Божий гнев и лишить своего младшего сына того, к чему его призвал Бог</w:t>
      </w:r>
      <w:r w:rsidR="00EF2B85" w:rsidRPr="00C57BE7">
        <w:rPr>
          <w:sz w:val="24"/>
          <w:szCs w:val="24"/>
        </w:rPr>
        <w:t xml:space="preserve">. </w:t>
      </w:r>
      <w:r w:rsidR="00EF2B85" w:rsidRPr="00C57BE7">
        <w:rPr>
          <w:b/>
          <w:sz w:val="24"/>
          <w:szCs w:val="24"/>
          <w:u w:val="single"/>
        </w:rPr>
        <w:t>Она тщетно пыталась вразумить Исаака</w:t>
      </w:r>
      <w:r w:rsidR="00EF2B85" w:rsidRPr="00C57BE7">
        <w:rPr>
          <w:sz w:val="24"/>
          <w:szCs w:val="24"/>
        </w:rPr>
        <w:t xml:space="preserve"> и </w:t>
      </w:r>
      <w:r w:rsidR="00EF2B85" w:rsidRPr="00C57BE7">
        <w:rPr>
          <w:b/>
          <w:sz w:val="24"/>
          <w:szCs w:val="24"/>
          <w:u w:val="single"/>
        </w:rPr>
        <w:t>решила прибегнуть к хитрости</w:t>
      </w:r>
      <w:r w:rsidR="00EF2B85" w:rsidRPr="00C57BE7">
        <w:rPr>
          <w:sz w:val="24"/>
          <w:szCs w:val="24"/>
        </w:rPr>
        <w:t xml:space="preserve">. </w:t>
      </w:r>
      <w:r w:rsidR="00EF2B85" w:rsidRPr="00C57BE7">
        <w:rPr>
          <w:sz w:val="16"/>
          <w:szCs w:val="16"/>
        </w:rPr>
        <w:t>{180.1}</w:t>
      </w:r>
    </w:p>
    <w:p w:rsidR="00EF2B85" w:rsidRPr="00C57BE7" w:rsidRDefault="00760F68" w:rsidP="00EF2B85">
      <w:pPr>
        <w:autoSpaceDE w:val="0"/>
        <w:autoSpaceDN w:val="0"/>
        <w:adjustRightInd w:val="0"/>
        <w:spacing w:line="240" w:lineRule="auto"/>
        <w:ind w:firstLine="567"/>
        <w:jc w:val="both"/>
        <w:rPr>
          <w:sz w:val="24"/>
          <w:szCs w:val="24"/>
        </w:rPr>
      </w:pPr>
      <w:r w:rsidRPr="00C57BE7">
        <w:rPr>
          <w:sz w:val="24"/>
          <w:szCs w:val="24"/>
        </w:rPr>
        <w:t>Едва Исав ушел выполнять поручение, как Ревекка немедленно приступила к осуществлению своего замысла</w:t>
      </w:r>
      <w:r w:rsidR="00E96D6D" w:rsidRPr="00C57BE7">
        <w:rPr>
          <w:rFonts w:ascii="Times New Roman CYR" w:hAnsi="Times New Roman CYR" w:cs="Times New Roman CYR"/>
          <w:sz w:val="24"/>
          <w:szCs w:val="24"/>
        </w:rPr>
        <w:t xml:space="preserve">. </w:t>
      </w:r>
      <w:r w:rsidRPr="00C57BE7">
        <w:rPr>
          <w:b/>
          <w:sz w:val="24"/>
          <w:szCs w:val="24"/>
        </w:rPr>
        <w:t>Она рассказала Иакову о случившемся, настаивая на необходимости немедленных действий, чтобы не допустить, чтобы благословение окончательно и бесповоротно досталось Исаву</w:t>
      </w:r>
      <w:r w:rsidR="00E96D6D" w:rsidRPr="00C57BE7">
        <w:rPr>
          <w:rFonts w:ascii="Times New Roman CYR" w:hAnsi="Times New Roman CYR" w:cs="Times New Roman CYR"/>
          <w:sz w:val="24"/>
          <w:szCs w:val="24"/>
        </w:rPr>
        <w:t xml:space="preserve">. </w:t>
      </w:r>
      <w:r w:rsidRPr="00C57BE7">
        <w:rPr>
          <w:sz w:val="24"/>
          <w:szCs w:val="24"/>
        </w:rPr>
        <w:t>Ревекка уверяла сына, что, если он последует ее указаниям, сможет получить благословение, как и было обещано Богом</w:t>
      </w:r>
      <w:r w:rsidR="00E96D6D" w:rsidRPr="00C57BE7">
        <w:rPr>
          <w:rFonts w:ascii="Times New Roman CYR" w:hAnsi="Times New Roman CYR" w:cs="Times New Roman CYR"/>
          <w:sz w:val="24"/>
          <w:szCs w:val="24"/>
        </w:rPr>
        <w:t xml:space="preserve">. </w:t>
      </w:r>
      <w:r w:rsidR="00E96D6D" w:rsidRPr="00C57BE7">
        <w:rPr>
          <w:rFonts w:ascii="Times New Roman CYR" w:hAnsi="Times New Roman CYR" w:cs="Times New Roman CYR"/>
          <w:b/>
          <w:sz w:val="24"/>
          <w:szCs w:val="24"/>
        </w:rPr>
        <w:t>Иаков не сразу согласился на предложенный ею план</w:t>
      </w:r>
      <w:r w:rsidR="00E96D6D" w:rsidRPr="00C57BE7">
        <w:rPr>
          <w:rFonts w:ascii="Times New Roman CYR" w:hAnsi="Times New Roman CYR" w:cs="Times New Roman CYR"/>
          <w:sz w:val="24"/>
          <w:szCs w:val="24"/>
        </w:rPr>
        <w:t xml:space="preserve">. </w:t>
      </w:r>
      <w:r w:rsidRPr="00C57BE7">
        <w:rPr>
          <w:b/>
          <w:sz w:val="24"/>
          <w:szCs w:val="24"/>
        </w:rPr>
        <w:t>Мысль о том, чтобы обмануть отца, причиняла ему сильные страдания</w:t>
      </w:r>
      <w:r w:rsidR="00E96D6D" w:rsidRPr="00C57BE7">
        <w:rPr>
          <w:rFonts w:ascii="Times New Roman CYR" w:hAnsi="Times New Roman CYR" w:cs="Times New Roman CYR"/>
          <w:sz w:val="24"/>
          <w:szCs w:val="24"/>
        </w:rPr>
        <w:t xml:space="preserve">. </w:t>
      </w:r>
      <w:r w:rsidR="00E96D6D" w:rsidRPr="00C57BE7">
        <w:rPr>
          <w:rFonts w:ascii="Times New Roman CYR" w:hAnsi="Times New Roman CYR" w:cs="Times New Roman CYR"/>
          <w:b/>
          <w:sz w:val="24"/>
          <w:szCs w:val="24"/>
          <w:u w:val="single"/>
        </w:rPr>
        <w:t>Он чувствовал, что такой грех принесет скорее проклятие, чем благословение</w:t>
      </w:r>
      <w:r w:rsidR="00E96D6D" w:rsidRPr="00C57BE7">
        <w:rPr>
          <w:rFonts w:ascii="Times New Roman CYR" w:hAnsi="Times New Roman CYR" w:cs="Times New Roman CYR"/>
          <w:sz w:val="24"/>
          <w:szCs w:val="24"/>
        </w:rPr>
        <w:t xml:space="preserve">. </w:t>
      </w:r>
      <w:r w:rsidRPr="00C57BE7">
        <w:rPr>
          <w:sz w:val="24"/>
          <w:szCs w:val="24"/>
        </w:rPr>
        <w:t>Но, подавив угрызения совести, отправился исполнять указания матери.</w:t>
      </w:r>
      <w:r w:rsidR="00E96D6D" w:rsidRPr="00C57BE7">
        <w:rPr>
          <w:sz w:val="24"/>
          <w:szCs w:val="24"/>
        </w:rPr>
        <w:t xml:space="preserve"> </w:t>
      </w:r>
      <w:r w:rsidRPr="00C57BE7">
        <w:rPr>
          <w:sz w:val="24"/>
          <w:szCs w:val="24"/>
        </w:rPr>
        <w:t>Он не был намерен произносить прямую ложь, а когда предстал пред отцом, то подумал, что отступать уже слишком поздно, и обманом приобрел желанное благословение.</w:t>
      </w:r>
      <w:r w:rsidR="00E96D6D" w:rsidRPr="00C57BE7">
        <w:rPr>
          <w:sz w:val="24"/>
          <w:szCs w:val="24"/>
        </w:rPr>
        <w:t xml:space="preserve"> </w:t>
      </w:r>
      <w:r w:rsidR="00E96D6D" w:rsidRPr="00C57BE7">
        <w:rPr>
          <w:sz w:val="16"/>
          <w:szCs w:val="16"/>
        </w:rPr>
        <w:t>{180.2}</w:t>
      </w:r>
    </w:p>
    <w:p w:rsidR="00E96D6D" w:rsidRPr="00C57BE7" w:rsidRDefault="00760F68" w:rsidP="00EF2B85">
      <w:pPr>
        <w:autoSpaceDE w:val="0"/>
        <w:autoSpaceDN w:val="0"/>
        <w:adjustRightInd w:val="0"/>
        <w:spacing w:line="240" w:lineRule="auto"/>
        <w:ind w:firstLine="567"/>
        <w:jc w:val="both"/>
        <w:rPr>
          <w:rFonts w:ascii="Times New Roman CYR" w:hAnsi="Times New Roman CYR" w:cs="Times New Roman CYR"/>
          <w:sz w:val="24"/>
          <w:szCs w:val="24"/>
        </w:rPr>
      </w:pPr>
      <w:r w:rsidRPr="00C57BE7">
        <w:rPr>
          <w:b/>
          <w:sz w:val="24"/>
          <w:szCs w:val="24"/>
        </w:rPr>
        <w:t>Иаков и Ревекка достигли своей цели, но обман принес им лишь беды и горе</w:t>
      </w:r>
      <w:r w:rsidRPr="00C57BE7">
        <w:rPr>
          <w:rFonts w:ascii="Times New Roman CYR" w:hAnsi="Times New Roman CYR" w:cs="Times New Roman CYR"/>
          <w:sz w:val="24"/>
          <w:szCs w:val="24"/>
        </w:rPr>
        <w:t xml:space="preserve">. </w:t>
      </w:r>
      <w:r w:rsidR="00BE3198" w:rsidRPr="00C57BE7">
        <w:rPr>
          <w:b/>
          <w:sz w:val="24"/>
          <w:szCs w:val="24"/>
          <w:u w:val="single"/>
        </w:rPr>
        <w:t>Бог уже провозгласил, что Иаков получит первородство</w:t>
      </w:r>
      <w:r w:rsidR="00BE3198" w:rsidRPr="00C57BE7">
        <w:rPr>
          <w:sz w:val="24"/>
          <w:szCs w:val="24"/>
        </w:rPr>
        <w:t xml:space="preserve">, и </w:t>
      </w:r>
      <w:r w:rsidR="00BE3198" w:rsidRPr="00C57BE7">
        <w:rPr>
          <w:b/>
          <w:sz w:val="24"/>
          <w:szCs w:val="24"/>
          <w:u w:val="single"/>
        </w:rPr>
        <w:t xml:space="preserve">Его слово исполнилось бы в свое время, </w:t>
      </w:r>
      <w:r w:rsidR="00BE3198" w:rsidRPr="00C57BE7">
        <w:rPr>
          <w:b/>
          <w:sz w:val="24"/>
          <w:szCs w:val="24"/>
          <w:u w:val="single"/>
        </w:rPr>
        <w:lastRenderedPageBreak/>
        <w:t>если бы они с верой ожидали действия Божьего промысла</w:t>
      </w:r>
      <w:r w:rsidRPr="00C57BE7">
        <w:rPr>
          <w:rFonts w:ascii="Times New Roman CYR" w:hAnsi="Times New Roman CYR" w:cs="Times New Roman CYR"/>
          <w:sz w:val="24"/>
          <w:szCs w:val="24"/>
        </w:rPr>
        <w:t xml:space="preserve">. </w:t>
      </w:r>
      <w:r w:rsidR="00BE3198" w:rsidRPr="00C57BE7">
        <w:rPr>
          <w:sz w:val="24"/>
          <w:szCs w:val="24"/>
        </w:rPr>
        <w:t xml:space="preserve">Однако, как и многие из тех, кто сегодня называет себя детьми Божьими, </w:t>
      </w:r>
      <w:r w:rsidR="00BE3198" w:rsidRPr="00C57BE7">
        <w:rPr>
          <w:b/>
          <w:sz w:val="24"/>
          <w:szCs w:val="24"/>
          <w:u w:val="single"/>
        </w:rPr>
        <w:t>они не захотели доверить это дело в руки Господа</w:t>
      </w:r>
      <w:r w:rsidRPr="00C57BE7">
        <w:rPr>
          <w:rFonts w:ascii="Times New Roman CYR" w:hAnsi="Times New Roman CYR" w:cs="Times New Roman CYR"/>
          <w:sz w:val="24"/>
          <w:szCs w:val="24"/>
        </w:rPr>
        <w:t xml:space="preserve">. </w:t>
      </w:r>
      <w:r w:rsidR="00BE3198" w:rsidRPr="00C57BE7">
        <w:rPr>
          <w:b/>
          <w:sz w:val="24"/>
          <w:szCs w:val="24"/>
          <w:u w:val="single"/>
        </w:rPr>
        <w:t>Ревекка горько раскаялась в том, что дала сыну неверный совет</w:t>
      </w:r>
      <w:r w:rsidR="00BE3198" w:rsidRPr="00C57BE7">
        <w:rPr>
          <w:sz w:val="24"/>
          <w:szCs w:val="24"/>
        </w:rPr>
        <w:t>; это привело к их разлуке, и она больше никогда не увидела его лица</w:t>
      </w:r>
      <w:r w:rsidRPr="00C57BE7">
        <w:rPr>
          <w:rFonts w:ascii="Times New Roman CYR" w:hAnsi="Times New Roman CYR" w:cs="Times New Roman CYR"/>
          <w:sz w:val="24"/>
          <w:szCs w:val="24"/>
        </w:rPr>
        <w:t xml:space="preserve">. </w:t>
      </w:r>
      <w:r w:rsidR="00BE3198" w:rsidRPr="00C57BE7">
        <w:rPr>
          <w:b/>
          <w:sz w:val="24"/>
          <w:szCs w:val="24"/>
        </w:rPr>
        <w:t>С той самой минуты, когда Иаков получил благословение, его сердце было отягощено угрызениями совести</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Он согрешил против отца, брата, собственной души и против Бога</w:t>
      </w:r>
      <w:r w:rsidRPr="00C57BE7">
        <w:rPr>
          <w:rFonts w:ascii="Times New Roman CYR" w:hAnsi="Times New Roman CYR" w:cs="Times New Roman CYR"/>
          <w:sz w:val="24"/>
          <w:szCs w:val="24"/>
        </w:rPr>
        <w:t xml:space="preserve">. </w:t>
      </w:r>
      <w:r w:rsidR="00BE3198" w:rsidRPr="00C57BE7">
        <w:rPr>
          <w:b/>
          <w:sz w:val="24"/>
          <w:szCs w:val="24"/>
        </w:rPr>
        <w:t>В течение одного короткого часа он совершил поступок, который потребовал покаяния на всю жизнь</w:t>
      </w:r>
      <w:r w:rsidRPr="00C57BE7">
        <w:rPr>
          <w:rFonts w:ascii="Times New Roman CYR" w:hAnsi="Times New Roman CYR" w:cs="Times New Roman CYR"/>
          <w:sz w:val="24"/>
          <w:szCs w:val="24"/>
        </w:rPr>
        <w:t xml:space="preserve">. Эта сцена живо вставала перед ним в последующие годы, </w:t>
      </w:r>
      <w:r w:rsidR="00BE3198" w:rsidRPr="00C57BE7">
        <w:rPr>
          <w:sz w:val="24"/>
          <w:szCs w:val="24"/>
        </w:rPr>
        <w:t>когда нечестивые дела его сыновей ложились тяжким бременем на его душу</w:t>
      </w:r>
      <w:r w:rsidRPr="00C57BE7">
        <w:rPr>
          <w:rFonts w:ascii="Times New Roman CYR" w:hAnsi="Times New Roman CYR" w:cs="Times New Roman CYR"/>
          <w:sz w:val="24"/>
          <w:szCs w:val="24"/>
        </w:rPr>
        <w:t xml:space="preserve">. </w:t>
      </w:r>
      <w:r w:rsidRPr="00C57BE7">
        <w:rPr>
          <w:sz w:val="16"/>
          <w:szCs w:val="16"/>
        </w:rPr>
        <w:t>{180.3}</w:t>
      </w:r>
    </w:p>
    <w:p w:rsidR="00BE3198" w:rsidRPr="00C57BE7" w:rsidRDefault="00BE3198" w:rsidP="00BE3198">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Не успел Иаков выйти из отцовского шатра, как в него вошел Исав. Несмотря на то, что он продал свое первородство и подтвердил сделку торжественной клятвой, </w:t>
      </w:r>
      <w:r w:rsidRPr="00C57BE7">
        <w:rPr>
          <w:rFonts w:ascii="Times New Roman CYR" w:hAnsi="Times New Roman CYR" w:cs="Times New Roman CYR"/>
          <w:b/>
          <w:sz w:val="24"/>
          <w:szCs w:val="24"/>
        </w:rPr>
        <w:t>теперь он был полон решимости получить благословение, не обращая внимания на права брата</w:t>
      </w:r>
      <w:r w:rsidRPr="00C57BE7">
        <w:rPr>
          <w:rFonts w:ascii="Times New Roman CYR" w:hAnsi="Times New Roman CYR" w:cs="Times New Roman CYR"/>
          <w:sz w:val="24"/>
          <w:szCs w:val="24"/>
        </w:rPr>
        <w:t xml:space="preserve">. Духовное первородство было неразрывно связано с материальным, давая главенство в семье и </w:t>
      </w:r>
      <w:r w:rsidRPr="00C57BE7">
        <w:rPr>
          <w:rFonts w:ascii="Times New Roman CYR" w:hAnsi="Times New Roman CYR" w:cs="Times New Roman CYR"/>
          <w:b/>
          <w:sz w:val="24"/>
          <w:szCs w:val="24"/>
        </w:rPr>
        <w:t>право на двойную долю отцовского наследства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u w:val="single"/>
        </w:rPr>
        <w:t>Эти блага были для него ценны</w:t>
      </w:r>
      <w:r w:rsidRPr="00C57BE7">
        <w:rPr>
          <w:rFonts w:ascii="Times New Roman CYR" w:hAnsi="Times New Roman CYR" w:cs="Times New Roman CYR"/>
          <w:sz w:val="24"/>
          <w:szCs w:val="24"/>
        </w:rPr>
        <w:t xml:space="preserve">. «Встань, отец мой, — сказал он, — и поешь дичи сына твоего, чтобы благословила меня душа твоя» </w:t>
      </w:r>
      <w:r w:rsidRPr="00C57BE7">
        <w:rPr>
          <w:sz w:val="16"/>
          <w:szCs w:val="16"/>
        </w:rPr>
        <w:t xml:space="preserve">{180.4}    </w:t>
      </w:r>
    </w:p>
    <w:p w:rsidR="00E96D6D" w:rsidRPr="00C57BE7" w:rsidRDefault="00BE3198" w:rsidP="00BE3198">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Старый слепой отец, дрожа от удивления и тревоги, узнал о том, что его обманули. </w:t>
      </w:r>
      <w:r w:rsidRPr="00C57BE7">
        <w:rPr>
          <w:rFonts w:ascii="Times New Roman CYR" w:hAnsi="Times New Roman CYR" w:cs="Times New Roman CYR"/>
          <w:b/>
          <w:sz w:val="24"/>
          <w:szCs w:val="24"/>
        </w:rPr>
        <w:t>Его давние и горячо лелеемые надежды были разрушены</w:t>
      </w:r>
      <w:r w:rsidRPr="00C57BE7">
        <w:rPr>
          <w:rFonts w:ascii="Times New Roman CYR" w:hAnsi="Times New Roman CYR" w:cs="Times New Roman CYR"/>
          <w:sz w:val="24"/>
          <w:szCs w:val="24"/>
        </w:rPr>
        <w:t xml:space="preserve">, и он остро ощутил разочарование, которое должно было постигнуть его старшего сына. </w:t>
      </w:r>
      <w:r w:rsidRPr="00C57BE7">
        <w:rPr>
          <w:rFonts w:ascii="Times New Roman CYR" w:hAnsi="Times New Roman CYR" w:cs="Times New Roman CYR"/>
          <w:b/>
          <w:sz w:val="24"/>
          <w:szCs w:val="24"/>
          <w:u w:val="single"/>
        </w:rPr>
        <w:t>Но вдруг его осенила мысль, что Божий промысел нарушил его замыслы и осуществил именно то, чему он пытался воспрепятствовать</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Исаак вспомнил слова ангела, сказанные Ревекке</w:t>
      </w:r>
      <w:r w:rsidRPr="00C57BE7">
        <w:rPr>
          <w:rFonts w:ascii="Times New Roman CYR" w:hAnsi="Times New Roman CYR" w:cs="Times New Roman CYR"/>
          <w:sz w:val="24"/>
          <w:szCs w:val="24"/>
        </w:rPr>
        <w:t xml:space="preserve">, и, несмотря на грех, который совершил Иаков, </w:t>
      </w:r>
      <w:r w:rsidRPr="00C57BE7">
        <w:rPr>
          <w:rFonts w:ascii="Times New Roman CYR" w:hAnsi="Times New Roman CYR" w:cs="Times New Roman CYR"/>
          <w:b/>
          <w:sz w:val="24"/>
          <w:szCs w:val="24"/>
        </w:rPr>
        <w:t>он увидел в нем того, кто лучше всего подходил для исполнения Божьих целей</w:t>
      </w:r>
      <w:r w:rsidRPr="00C57BE7">
        <w:rPr>
          <w:rFonts w:ascii="Times New Roman CYR" w:hAnsi="Times New Roman CYR" w:cs="Times New Roman CYR"/>
          <w:sz w:val="24"/>
          <w:szCs w:val="24"/>
        </w:rPr>
        <w:t xml:space="preserve">. </w:t>
      </w:r>
      <w:r w:rsidR="00D47E52" w:rsidRPr="00C57BE7">
        <w:rPr>
          <w:rFonts w:ascii="Times New Roman CYR" w:hAnsi="Times New Roman CYR" w:cs="Times New Roman CYR"/>
          <w:b/>
          <w:sz w:val="24"/>
          <w:szCs w:val="24"/>
          <w:u w:val="single"/>
        </w:rPr>
        <w:t>Когда он произносил слова благословения, на нем почивал Дух вдохновения</w:t>
      </w:r>
      <w:r w:rsidR="00D47E52" w:rsidRPr="00C57BE7">
        <w:rPr>
          <w:rFonts w:ascii="Times New Roman CYR" w:hAnsi="Times New Roman CYR" w:cs="Times New Roman CYR"/>
          <w:sz w:val="24"/>
          <w:szCs w:val="24"/>
        </w:rPr>
        <w:t>, и теперь, зная обо всех обстоятельствах, он подтвердил благословение, непреднамеренно произнесенное над Иаковом</w:t>
      </w:r>
      <w:r w:rsidRPr="00C57BE7">
        <w:rPr>
          <w:rFonts w:ascii="Times New Roman CYR" w:hAnsi="Times New Roman CYR" w:cs="Times New Roman CYR"/>
          <w:sz w:val="24"/>
          <w:szCs w:val="24"/>
        </w:rPr>
        <w:t>: «</w:t>
      </w:r>
      <w:r w:rsidR="00D47E52" w:rsidRPr="00C57BE7">
        <w:rPr>
          <w:rFonts w:ascii="Times New Roman CYR" w:hAnsi="Times New Roman CYR" w:cs="Times New Roman CYR"/>
          <w:sz w:val="24"/>
          <w:szCs w:val="24"/>
        </w:rPr>
        <w:t>он и будет благословен</w:t>
      </w:r>
      <w:r w:rsidRPr="00C57BE7">
        <w:rPr>
          <w:rFonts w:ascii="Times New Roman CYR" w:hAnsi="Times New Roman CYR" w:cs="Times New Roman CYR"/>
          <w:sz w:val="24"/>
          <w:szCs w:val="24"/>
        </w:rPr>
        <w:t xml:space="preserve">». </w:t>
      </w:r>
      <w:r w:rsidRPr="00C57BE7">
        <w:rPr>
          <w:sz w:val="16"/>
          <w:szCs w:val="16"/>
        </w:rPr>
        <w:t>{181.1}</w:t>
      </w:r>
    </w:p>
    <w:p w:rsidR="00AD26E6" w:rsidRPr="00C57BE7" w:rsidRDefault="00D47E52"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sz w:val="24"/>
          <w:szCs w:val="24"/>
        </w:rPr>
        <w:t xml:space="preserve">Исав пренебрег благословением, пока оно казалось ему легко доступным, но теперь, когда оно было утрачено навсегда, он страстно желал обрести его вновь. </w:t>
      </w:r>
      <w:r w:rsidRPr="00C57BE7">
        <w:rPr>
          <w:rFonts w:ascii="Times New Roman CYR" w:hAnsi="Times New Roman CYR" w:cs="Times New Roman CYR"/>
          <w:b/>
          <w:sz w:val="24"/>
          <w:szCs w:val="24"/>
        </w:rPr>
        <w:t>Вся сила его импульсивной и пылкой натуры пробудилась, и его горе и ярость были ужасны</w:t>
      </w:r>
      <w:r w:rsidRPr="00C57BE7">
        <w:rPr>
          <w:rFonts w:ascii="Times New Roman CYR" w:hAnsi="Times New Roman CYR" w:cs="Times New Roman CYR"/>
          <w:sz w:val="24"/>
          <w:szCs w:val="24"/>
        </w:rPr>
        <w:t xml:space="preserve">. Он воскликнул с необычайной горечью: «Неужели, отец мой, одно у тебя благословение? благослови и меня, отец мой!» </w:t>
      </w:r>
      <w:r w:rsidRPr="00C57BE7">
        <w:rPr>
          <w:rFonts w:ascii="Times New Roman CYR" w:hAnsi="Times New Roman CYR" w:cs="Times New Roman CYR"/>
          <w:b/>
          <w:sz w:val="24"/>
          <w:szCs w:val="24"/>
        </w:rPr>
        <w:t>Но данное обетование не подлежало отмене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Права первородства, которые он так легкомысленно променял, теперь были для него недостижимы</w:t>
      </w:r>
      <w:r w:rsidRPr="00C57BE7">
        <w:rPr>
          <w:rFonts w:ascii="Times New Roman CYR" w:hAnsi="Times New Roman CYR" w:cs="Times New Roman CYR"/>
          <w:sz w:val="24"/>
          <w:szCs w:val="24"/>
        </w:rPr>
        <w:t xml:space="preserve">. За «одну снедь», ради сиюминутного удовлетворения неумеренного аппетита, Исав продал свое наследие. </w:t>
      </w:r>
      <w:r w:rsidRPr="00C57BE7">
        <w:rPr>
          <w:rFonts w:ascii="Times New Roman CYR" w:hAnsi="Times New Roman CYR" w:cs="Times New Roman CYR"/>
          <w:b/>
          <w:sz w:val="24"/>
          <w:szCs w:val="24"/>
        </w:rPr>
        <w:t>Но когда он осознал свою глупость, было слишком поздно вернуть благословение</w:t>
      </w:r>
      <w:r w:rsidRPr="00C57BE7">
        <w:rPr>
          <w:rFonts w:ascii="Times New Roman CYR" w:hAnsi="Times New Roman CYR" w:cs="Times New Roman CYR"/>
          <w:sz w:val="24"/>
          <w:szCs w:val="24"/>
        </w:rPr>
        <w:t xml:space="preserve">. «Не мог переменить мыслей отца, хотя и просил о том со слезами» </w:t>
      </w:r>
      <w:r w:rsidRPr="00C57BE7">
        <w:rPr>
          <w:rFonts w:ascii="Arial Narrow" w:hAnsi="Arial Narrow" w:cs="Times New Roman CYR"/>
          <w:sz w:val="18"/>
          <w:szCs w:val="18"/>
        </w:rPr>
        <w:t>(Евреям 12:16, 17)</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Исав не был лишен привилегии</w:t>
      </w:r>
      <w:r w:rsidR="00562713" w:rsidRPr="00C57BE7">
        <w:rPr>
          <w:rFonts w:ascii="Times New Roman CYR" w:hAnsi="Times New Roman CYR" w:cs="Times New Roman CYR"/>
          <w:b/>
          <w:sz w:val="24"/>
          <w:szCs w:val="24"/>
        </w:rPr>
        <w:t>,</w:t>
      </w:r>
      <w:r w:rsidRPr="00C57BE7">
        <w:rPr>
          <w:rFonts w:ascii="Times New Roman CYR" w:hAnsi="Times New Roman CYR" w:cs="Times New Roman CYR"/>
          <w:b/>
          <w:sz w:val="24"/>
          <w:szCs w:val="24"/>
        </w:rPr>
        <w:t xml:space="preserve"> искать Божьей благосклонности через покаяние</w:t>
      </w:r>
      <w:r w:rsidRPr="00C57BE7">
        <w:rPr>
          <w:rFonts w:ascii="Times New Roman CYR" w:hAnsi="Times New Roman CYR" w:cs="Times New Roman CYR"/>
          <w:sz w:val="24"/>
          <w:szCs w:val="24"/>
        </w:rPr>
        <w:t xml:space="preserve">, но он не мог найти средства вернуть первородство. </w:t>
      </w:r>
      <w:r w:rsidRPr="00C57BE7">
        <w:rPr>
          <w:rFonts w:ascii="Times New Roman CYR" w:hAnsi="Times New Roman CYR" w:cs="Times New Roman CYR"/>
          <w:b/>
          <w:sz w:val="24"/>
          <w:szCs w:val="24"/>
        </w:rPr>
        <w:t>Его скорбь не была вызвана убеждением в грехе</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он не желал примириться с Богом</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 xml:space="preserve">Он скорбел о </w:t>
      </w:r>
      <w:r w:rsidR="00562713" w:rsidRPr="00C57BE7">
        <w:rPr>
          <w:rFonts w:ascii="Times New Roman CYR" w:hAnsi="Times New Roman CYR" w:cs="Times New Roman CYR"/>
          <w:b/>
          <w:sz w:val="24"/>
          <w:szCs w:val="24"/>
        </w:rPr>
        <w:t xml:space="preserve">последствиях </w:t>
      </w:r>
      <w:r w:rsidRPr="00C57BE7">
        <w:rPr>
          <w:rFonts w:ascii="Times New Roman CYR" w:hAnsi="Times New Roman CYR" w:cs="Times New Roman CYR"/>
          <w:b/>
          <w:sz w:val="24"/>
          <w:szCs w:val="24"/>
        </w:rPr>
        <w:t>своего греха, но не о самом грехе</w:t>
      </w:r>
      <w:r w:rsidRPr="00C57BE7">
        <w:rPr>
          <w:rFonts w:ascii="Times New Roman CYR" w:hAnsi="Times New Roman CYR" w:cs="Times New Roman CYR"/>
          <w:sz w:val="24"/>
          <w:szCs w:val="24"/>
        </w:rPr>
        <w:t xml:space="preserve">. </w:t>
      </w:r>
      <w:r w:rsidRPr="00C57BE7">
        <w:rPr>
          <w:sz w:val="16"/>
          <w:szCs w:val="16"/>
        </w:rPr>
        <w:t>{181.2}</w:t>
      </w:r>
    </w:p>
    <w:p w:rsidR="00D47E52" w:rsidRPr="00C57BE7" w:rsidRDefault="00562713" w:rsidP="000F6F8A">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Из-за своего пренебрежения к Божьим благословениям и повелениям Исав назван в Писании «нечестивцем» </w:t>
      </w:r>
      <w:r w:rsidRPr="00C57BE7">
        <w:rPr>
          <w:rFonts w:ascii="Arial Narrow" w:hAnsi="Arial Narrow" w:cs="Times New Roman CYR"/>
          <w:sz w:val="18"/>
          <w:szCs w:val="18"/>
        </w:rPr>
        <w:t>(Евр. 12:16)</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 xml:space="preserve">Он представляет тех, </w:t>
      </w:r>
      <w:r w:rsidRPr="00C57BE7">
        <w:rPr>
          <w:rFonts w:ascii="Times New Roman CYR" w:hAnsi="Times New Roman CYR" w:cs="Times New Roman CYR"/>
          <w:sz w:val="24"/>
          <w:szCs w:val="24"/>
        </w:rPr>
        <w:t>(1)</w:t>
      </w:r>
      <w:r w:rsidRPr="00C57BE7">
        <w:rPr>
          <w:rFonts w:ascii="Times New Roman CYR" w:hAnsi="Times New Roman CYR" w:cs="Times New Roman CYR"/>
          <w:b/>
          <w:sz w:val="24"/>
          <w:szCs w:val="24"/>
        </w:rPr>
        <w:t xml:space="preserve"> кто не ценит искупление, купленное для них Христом</w:t>
      </w:r>
      <w:r w:rsidRPr="00C57BE7">
        <w:rPr>
          <w:rFonts w:ascii="Times New Roman CYR" w:hAnsi="Times New Roman CYR" w:cs="Times New Roman CYR"/>
          <w:sz w:val="24"/>
          <w:szCs w:val="24"/>
        </w:rPr>
        <w:t xml:space="preserve">, и (2) </w:t>
      </w:r>
      <w:r w:rsidRPr="00C57BE7">
        <w:rPr>
          <w:rFonts w:ascii="Times New Roman CYR" w:hAnsi="Times New Roman CYR" w:cs="Times New Roman CYR"/>
          <w:b/>
          <w:sz w:val="24"/>
          <w:szCs w:val="24"/>
        </w:rPr>
        <w:t>готов пожертвовать наследием неба ради тленных земных благ</w:t>
      </w:r>
      <w:r w:rsidRPr="00C57BE7">
        <w:rPr>
          <w:rFonts w:ascii="Times New Roman CYR" w:hAnsi="Times New Roman CYR" w:cs="Times New Roman CYR"/>
          <w:sz w:val="24"/>
          <w:szCs w:val="24"/>
        </w:rPr>
        <w:t xml:space="preserve">. Многие люди живут настоящим, не думая о будущем и не заботясь о нем. Подобно Исаву, они восклицают: «Станем есть и пить, ибо завтра умрем!» </w:t>
      </w:r>
      <w:r w:rsidRPr="00C57BE7">
        <w:rPr>
          <w:rFonts w:ascii="Arial Narrow" w:hAnsi="Arial Narrow" w:cs="Times New Roman CYR"/>
          <w:sz w:val="18"/>
          <w:szCs w:val="18"/>
        </w:rPr>
        <w:t>(1-е Коринфянам 15:32).</w:t>
      </w:r>
      <w:r w:rsidRPr="00C57BE7">
        <w:rPr>
          <w:rFonts w:ascii="Times New Roman CYR" w:hAnsi="Times New Roman CYR" w:cs="Times New Roman CYR"/>
          <w:sz w:val="24"/>
          <w:szCs w:val="24"/>
        </w:rPr>
        <w:t xml:space="preserve"> </w:t>
      </w:r>
      <w:r w:rsidRPr="00C57BE7">
        <w:rPr>
          <w:rFonts w:ascii="Times New Roman CYR" w:hAnsi="Times New Roman CYR" w:cs="Times New Roman CYR"/>
          <w:b/>
          <w:sz w:val="24"/>
          <w:szCs w:val="24"/>
        </w:rPr>
        <w:t>Ими управляют желания, и вместо того, чтобы практиковать самоотречение, они отказываются от самых драгоценных даров</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Когда возникает необходимость выбора — отказаться от удовлетворения извращенного аппетита или от небесных благословений</w:t>
      </w:r>
      <w:r w:rsidRPr="00C57BE7">
        <w:rPr>
          <w:rFonts w:ascii="Times New Roman CYR" w:hAnsi="Times New Roman CYR" w:cs="Times New Roman CYR"/>
          <w:sz w:val="24"/>
          <w:szCs w:val="24"/>
        </w:rPr>
        <w:t xml:space="preserve">, обещанных только богобоязненным и самоотверженным, испорченный вкус превозмогает, а Бог и небо, в сущности, отвергаются. </w:t>
      </w:r>
      <w:r w:rsidRPr="00C57BE7">
        <w:rPr>
          <w:rFonts w:ascii="Times New Roman CYR" w:hAnsi="Times New Roman CYR" w:cs="Times New Roman CYR"/>
          <w:b/>
          <w:sz w:val="24"/>
          <w:szCs w:val="24"/>
        </w:rPr>
        <w:t>Сколько даже из исповедующих христиан держатся за удовольствия, вредящие их здоровью и притупляющие духовные чувства</w:t>
      </w:r>
      <w:r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u w:val="single"/>
        </w:rPr>
        <w:t>Когда перед ними ставится задача очистить себя от всякой скверны плоти и духа, совершая святость в страхе Божьем, они оскорбляются</w:t>
      </w:r>
      <w:r w:rsidRPr="00C57BE7">
        <w:rPr>
          <w:rFonts w:ascii="Times New Roman CYR" w:hAnsi="Times New Roman CYR" w:cs="Times New Roman CYR"/>
          <w:sz w:val="24"/>
          <w:szCs w:val="24"/>
        </w:rPr>
        <w:t xml:space="preserve">. Они видят, что не могут сохранить эти вредные удовольствия и при этом обрести небо, и таким образом приходят к выводу, что </w:t>
      </w:r>
      <w:r w:rsidRPr="00C57BE7">
        <w:rPr>
          <w:rFonts w:ascii="Times New Roman CYR" w:hAnsi="Times New Roman CYR" w:cs="Times New Roman CYR"/>
          <w:sz w:val="24"/>
          <w:szCs w:val="24"/>
          <w:u w:val="single"/>
        </w:rPr>
        <w:t>раз путь к вечной жизни так узок, то они больше не будут по нему идти</w:t>
      </w:r>
      <w:r w:rsidRPr="00C57BE7">
        <w:rPr>
          <w:rFonts w:ascii="Times New Roman CYR" w:hAnsi="Times New Roman CYR" w:cs="Times New Roman CYR"/>
          <w:sz w:val="24"/>
          <w:szCs w:val="24"/>
        </w:rPr>
        <w:t xml:space="preserve">. </w:t>
      </w:r>
      <w:r w:rsidRPr="00C57BE7">
        <w:rPr>
          <w:sz w:val="16"/>
          <w:szCs w:val="16"/>
        </w:rPr>
        <w:t>{181.3}</w:t>
      </w:r>
    </w:p>
    <w:p w:rsidR="00562713" w:rsidRPr="00C57BE7" w:rsidRDefault="00EC58AA" w:rsidP="00562713">
      <w:pPr>
        <w:autoSpaceDE w:val="0"/>
        <w:autoSpaceDN w:val="0"/>
        <w:adjustRightInd w:val="0"/>
        <w:spacing w:line="240" w:lineRule="auto"/>
        <w:ind w:firstLine="567"/>
        <w:jc w:val="both"/>
        <w:rPr>
          <w:rFonts w:ascii="Times New Roman CYR" w:hAnsi="Times New Roman CYR" w:cs="Times New Roman CYR"/>
          <w:sz w:val="24"/>
          <w:szCs w:val="24"/>
        </w:rPr>
      </w:pPr>
      <w:r w:rsidRPr="00C57BE7">
        <w:rPr>
          <w:rFonts w:ascii="Times New Roman CYR" w:hAnsi="Times New Roman CYR" w:cs="Times New Roman CYR"/>
          <w:sz w:val="24"/>
          <w:szCs w:val="24"/>
        </w:rPr>
        <w:t xml:space="preserve">Многие люди продают свое право первородства ради чувственных удовольствий. Здоровье приносится в жертву, умственные способности ослабевают, а небеса теряются, и все это ради временного удовольствия - потакания, которое одновременно ослабляет и уродует их характер. </w:t>
      </w:r>
      <w:r w:rsidRPr="00C57BE7">
        <w:rPr>
          <w:rFonts w:ascii="Times New Roman CYR" w:hAnsi="Times New Roman CYR" w:cs="Times New Roman CYR"/>
          <w:sz w:val="24"/>
          <w:szCs w:val="24"/>
        </w:rPr>
        <w:lastRenderedPageBreak/>
        <w:t xml:space="preserve">Как Исав осознал всю безрассудность своей сделки, когда было уже слишком поздно вернуть утрату, так и в День Божий те, кто променял своё небесное наследие на эгоистичные удовольствия, с горечью увидят свою ошибку. </w:t>
      </w:r>
      <w:r w:rsidRPr="00C57BE7">
        <w:rPr>
          <w:sz w:val="16"/>
          <w:szCs w:val="16"/>
        </w:rPr>
        <w:t>{182.1}</w:t>
      </w:r>
    </w:p>
    <w:p w:rsidR="00EC58AA" w:rsidRPr="00C57BE7" w:rsidRDefault="00EC58AA" w:rsidP="00562713">
      <w:pPr>
        <w:autoSpaceDE w:val="0"/>
        <w:autoSpaceDN w:val="0"/>
        <w:adjustRightInd w:val="0"/>
        <w:spacing w:line="240" w:lineRule="auto"/>
        <w:ind w:firstLine="567"/>
        <w:jc w:val="both"/>
        <w:rPr>
          <w:rFonts w:ascii="Times New Roman CYR" w:hAnsi="Times New Roman CYR" w:cs="Times New Roman CYR"/>
          <w:sz w:val="24"/>
          <w:szCs w:val="24"/>
        </w:rPr>
      </w:pPr>
    </w:p>
    <w:p w:rsidR="00AD26E6" w:rsidRPr="00C57BE7" w:rsidRDefault="00AD26E6"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AD26E6" w:rsidRPr="00C57BE7" w:rsidRDefault="00AD26E6"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AD26E6" w:rsidRPr="00C57BE7" w:rsidRDefault="00AD26E6"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AD26E6" w:rsidRPr="00C57BE7" w:rsidRDefault="00AD26E6"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AD26E6" w:rsidRPr="00C57BE7" w:rsidRDefault="00AD26E6"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AD26E6" w:rsidRPr="00C57BE7" w:rsidRDefault="00AD26E6"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AD26E6" w:rsidRPr="00C57BE7" w:rsidRDefault="00AD26E6"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AD26E6" w:rsidRPr="00C57BE7" w:rsidRDefault="00AD26E6"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F6F8A">
      <w:pPr>
        <w:autoSpaceDE w:val="0"/>
        <w:autoSpaceDN w:val="0"/>
        <w:adjustRightInd w:val="0"/>
        <w:spacing w:line="240" w:lineRule="auto"/>
        <w:ind w:firstLine="567"/>
        <w:jc w:val="both"/>
        <w:rPr>
          <w:rFonts w:ascii="Times New Roman CYR" w:hAnsi="Times New Roman CYR" w:cs="Times New Roman CYR"/>
          <w:sz w:val="24"/>
          <w:szCs w:val="24"/>
        </w:rPr>
      </w:pPr>
    </w:p>
    <w:p w:rsidR="000409B4" w:rsidRPr="00C57BE7" w:rsidRDefault="000409B4" w:rsidP="000409B4">
      <w:pPr>
        <w:pStyle w:val="2"/>
        <w:spacing w:before="120" w:after="120"/>
      </w:pPr>
      <w:bookmarkStart w:id="29" w:name="_Toc194664847"/>
      <w:r w:rsidRPr="00C57BE7">
        <w:lastRenderedPageBreak/>
        <w:t>Глава 17. Бегство и изгнание Иакова</w:t>
      </w:r>
      <w:bookmarkEnd w:id="29"/>
    </w:p>
    <w:p w:rsidR="000409B4" w:rsidRPr="00C57BE7" w:rsidRDefault="000409B4" w:rsidP="000409B4">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Бытие 28-31</w:t>
      </w:r>
    </w:p>
    <w:p w:rsidR="000409B4" w:rsidRPr="00C57BE7" w:rsidRDefault="00C45914" w:rsidP="000F6F8A">
      <w:pPr>
        <w:autoSpaceDE w:val="0"/>
        <w:autoSpaceDN w:val="0"/>
        <w:adjustRightInd w:val="0"/>
        <w:spacing w:line="240" w:lineRule="auto"/>
        <w:ind w:firstLine="567"/>
        <w:jc w:val="both"/>
        <w:rPr>
          <w:sz w:val="16"/>
          <w:szCs w:val="16"/>
        </w:rPr>
      </w:pPr>
      <w:r w:rsidRPr="00C57BE7">
        <w:rPr>
          <w:rFonts w:ascii="Times New Roman CYR" w:hAnsi="Times New Roman CYR" w:cs="Times New Roman CYR"/>
          <w:b/>
          <w:sz w:val="24"/>
          <w:szCs w:val="24"/>
        </w:rPr>
        <w:t>Угроза смерти от гнева Исава</w:t>
      </w:r>
      <w:r w:rsidRPr="00C57BE7">
        <w:rPr>
          <w:rFonts w:ascii="Times New Roman CYR" w:hAnsi="Times New Roman CYR" w:cs="Times New Roman CYR"/>
          <w:sz w:val="24"/>
          <w:szCs w:val="24"/>
        </w:rPr>
        <w:t xml:space="preserve"> заставила Иакова покинуть отчий дом и обратиться в бегство</w:t>
      </w:r>
      <w:r w:rsidR="005266F6"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rPr>
        <w:t>но с собой он уносил и отцовское благословение.</w:t>
      </w:r>
      <w:r w:rsidR="005266F6" w:rsidRPr="00C57BE7">
        <w:rPr>
          <w:rFonts w:ascii="Times New Roman CYR" w:hAnsi="Times New Roman CYR" w:cs="Times New Roman CYR"/>
          <w:sz w:val="24"/>
          <w:szCs w:val="24"/>
        </w:rPr>
        <w:t xml:space="preserve"> </w:t>
      </w:r>
      <w:r w:rsidR="005266F6" w:rsidRPr="00C57BE7">
        <w:rPr>
          <w:rFonts w:ascii="Times New Roman CYR" w:hAnsi="Times New Roman CYR" w:cs="Times New Roman CYR"/>
          <w:b/>
          <w:sz w:val="24"/>
          <w:szCs w:val="24"/>
          <w:u w:val="single"/>
        </w:rPr>
        <w:t>Исаак возобновил ему обетование завета</w:t>
      </w:r>
      <w:r w:rsidR="005266F6" w:rsidRPr="00C57BE7">
        <w:rPr>
          <w:rFonts w:ascii="Times New Roman CYR" w:hAnsi="Times New Roman CYR" w:cs="Times New Roman CYR"/>
          <w:sz w:val="24"/>
          <w:szCs w:val="24"/>
        </w:rPr>
        <w:t xml:space="preserve"> </w:t>
      </w:r>
      <w:r w:rsidRPr="00C57BE7">
        <w:rPr>
          <w:rFonts w:ascii="Times New Roman CYR" w:hAnsi="Times New Roman CYR" w:cs="Times New Roman CYR"/>
          <w:sz w:val="24"/>
          <w:szCs w:val="24"/>
        </w:rPr>
        <w:t xml:space="preserve">и, как его наследнику, </w:t>
      </w:r>
      <w:r w:rsidRPr="00C57BE7">
        <w:rPr>
          <w:rFonts w:ascii="Times New Roman CYR" w:hAnsi="Times New Roman CYR" w:cs="Times New Roman CYR"/>
          <w:sz w:val="24"/>
          <w:szCs w:val="24"/>
          <w:u w:val="single"/>
        </w:rPr>
        <w:t>повелел искать жену среди родных матери в Месопотамии</w:t>
      </w:r>
      <w:r w:rsidR="005266F6" w:rsidRPr="00C57BE7">
        <w:rPr>
          <w:rFonts w:ascii="Times New Roman CYR" w:hAnsi="Times New Roman CYR" w:cs="Times New Roman CYR"/>
          <w:sz w:val="24"/>
          <w:szCs w:val="24"/>
        </w:rPr>
        <w:t xml:space="preserve">. </w:t>
      </w:r>
      <w:r w:rsidR="005266F6" w:rsidRPr="00C57BE7">
        <w:rPr>
          <w:rFonts w:ascii="Times New Roman CYR" w:hAnsi="Times New Roman CYR" w:cs="Times New Roman CYR"/>
          <w:b/>
          <w:sz w:val="24"/>
          <w:szCs w:val="24"/>
        </w:rPr>
        <w:t>И все же Иаков отправился в одинокий путь с глубоко встревоженным сердцем</w:t>
      </w:r>
      <w:r w:rsidR="005266F6" w:rsidRPr="00C57BE7">
        <w:rPr>
          <w:rFonts w:ascii="Times New Roman CYR" w:hAnsi="Times New Roman CYR" w:cs="Times New Roman CYR"/>
          <w:sz w:val="24"/>
          <w:szCs w:val="24"/>
        </w:rPr>
        <w:t xml:space="preserve">. </w:t>
      </w:r>
      <w:r w:rsidR="00E54D61" w:rsidRPr="00C57BE7">
        <w:rPr>
          <w:rFonts w:ascii="Times New Roman CYR" w:hAnsi="Times New Roman CYR" w:cs="Times New Roman CYR"/>
          <w:sz w:val="24"/>
          <w:szCs w:val="24"/>
        </w:rPr>
        <w:t>С одним лишь посохом в руке ему предстояло пересечь сотни миль по землям, населенным дикими кочевыми племенами</w:t>
      </w:r>
      <w:r w:rsidR="005266F6" w:rsidRPr="00C57BE7">
        <w:rPr>
          <w:rFonts w:ascii="Times New Roman CYR" w:hAnsi="Times New Roman CYR" w:cs="Times New Roman CYR"/>
          <w:sz w:val="24"/>
          <w:szCs w:val="24"/>
        </w:rPr>
        <w:t xml:space="preserve">. </w:t>
      </w:r>
      <w:r w:rsidR="005266F6" w:rsidRPr="00C57BE7">
        <w:rPr>
          <w:rFonts w:ascii="Times New Roman CYR" w:hAnsi="Times New Roman CYR" w:cs="Times New Roman CYR"/>
          <w:b/>
          <w:sz w:val="24"/>
          <w:szCs w:val="24"/>
        </w:rPr>
        <w:t>В раскаянии и робости он старался избегать людей, чтобы его не выследил разгневанный брат</w:t>
      </w:r>
      <w:r w:rsidR="005266F6" w:rsidRPr="00C57BE7">
        <w:rPr>
          <w:rFonts w:ascii="Times New Roman CYR" w:hAnsi="Times New Roman CYR" w:cs="Times New Roman CYR"/>
          <w:sz w:val="24"/>
          <w:szCs w:val="24"/>
        </w:rPr>
        <w:t xml:space="preserve">. </w:t>
      </w:r>
      <w:r w:rsidR="00E54D61" w:rsidRPr="00C57BE7">
        <w:rPr>
          <w:rFonts w:ascii="Times New Roman CYR" w:hAnsi="Times New Roman CYR" w:cs="Times New Roman CYR"/>
          <w:sz w:val="24"/>
          <w:szCs w:val="24"/>
          <w:u w:val="single"/>
        </w:rPr>
        <w:t>Иаков страшился, что потерял навсегда благословение</w:t>
      </w:r>
      <w:r w:rsidR="00E54D61" w:rsidRPr="00C57BE7">
        <w:rPr>
          <w:rFonts w:ascii="Times New Roman CYR" w:hAnsi="Times New Roman CYR" w:cs="Times New Roman CYR"/>
          <w:sz w:val="24"/>
          <w:szCs w:val="24"/>
        </w:rPr>
        <w:t xml:space="preserve">, которое Бог предназначил ему. </w:t>
      </w:r>
      <w:r w:rsidR="00E54D61" w:rsidRPr="00C57BE7">
        <w:rPr>
          <w:rFonts w:ascii="Times New Roman CYR" w:hAnsi="Times New Roman CYR" w:cs="Times New Roman CYR"/>
          <w:b/>
          <w:sz w:val="24"/>
          <w:szCs w:val="24"/>
        </w:rPr>
        <w:t>Сатана же был рядом, чтобы обрушить на него новые искушения</w:t>
      </w:r>
      <w:r w:rsidR="005266F6" w:rsidRPr="00C57BE7">
        <w:rPr>
          <w:rFonts w:ascii="Times New Roman CYR" w:hAnsi="Times New Roman CYR" w:cs="Times New Roman CYR"/>
          <w:sz w:val="24"/>
          <w:szCs w:val="24"/>
        </w:rPr>
        <w:t xml:space="preserve">. </w:t>
      </w:r>
      <w:r w:rsidR="005266F6" w:rsidRPr="00C57BE7">
        <w:rPr>
          <w:sz w:val="16"/>
          <w:szCs w:val="16"/>
        </w:rPr>
        <w:t>{183.1}</w:t>
      </w:r>
    </w:p>
    <w:p w:rsidR="00E64F02" w:rsidRPr="00C57BE7" w:rsidRDefault="00E64F02" w:rsidP="00E64F02">
      <w:pPr>
        <w:autoSpaceDE w:val="0"/>
        <w:autoSpaceDN w:val="0"/>
        <w:adjustRightInd w:val="0"/>
        <w:spacing w:line="240" w:lineRule="auto"/>
        <w:ind w:firstLine="567"/>
        <w:jc w:val="both"/>
        <w:rPr>
          <w:sz w:val="24"/>
          <w:szCs w:val="24"/>
        </w:rPr>
      </w:pPr>
      <w:r w:rsidRPr="00C57BE7">
        <w:rPr>
          <w:sz w:val="24"/>
          <w:szCs w:val="24"/>
        </w:rPr>
        <w:t xml:space="preserve">К вечеру второго дня пути Иаков оказался далеко от шатров отца. Он чувствовал себя изгоем и </w:t>
      </w:r>
      <w:r w:rsidRPr="00C57BE7">
        <w:rPr>
          <w:sz w:val="24"/>
          <w:szCs w:val="24"/>
          <w:u w:val="single"/>
        </w:rPr>
        <w:t>понимал</w:t>
      </w:r>
      <w:r w:rsidRPr="00C57BE7">
        <w:rPr>
          <w:sz w:val="24"/>
          <w:szCs w:val="24"/>
        </w:rPr>
        <w:t xml:space="preserve">, что </w:t>
      </w:r>
      <w:r w:rsidRPr="00C57BE7">
        <w:rPr>
          <w:b/>
          <w:sz w:val="24"/>
          <w:szCs w:val="24"/>
        </w:rPr>
        <w:t>все эти неприятности, обрушившиеся на него, были следствием его собственных неправильных поступков</w:t>
      </w:r>
      <w:r w:rsidRPr="00C57BE7">
        <w:rPr>
          <w:sz w:val="24"/>
          <w:szCs w:val="24"/>
        </w:rPr>
        <w:t xml:space="preserve">. </w:t>
      </w:r>
      <w:r w:rsidRPr="00C57BE7">
        <w:rPr>
          <w:sz w:val="24"/>
          <w:szCs w:val="24"/>
          <w:u w:val="single"/>
        </w:rPr>
        <w:t>Мрак отчаяния окутал его душу</w:t>
      </w:r>
      <w:r w:rsidRPr="00C57BE7">
        <w:rPr>
          <w:sz w:val="24"/>
          <w:szCs w:val="24"/>
        </w:rPr>
        <w:t xml:space="preserve">, и </w:t>
      </w:r>
      <w:r w:rsidRPr="00C57BE7">
        <w:rPr>
          <w:b/>
          <w:sz w:val="24"/>
          <w:szCs w:val="24"/>
        </w:rPr>
        <w:t>он едва осмеливался молиться</w:t>
      </w:r>
      <w:r w:rsidRPr="00C57BE7">
        <w:rPr>
          <w:sz w:val="24"/>
          <w:szCs w:val="24"/>
        </w:rPr>
        <w:t xml:space="preserve">. </w:t>
      </w:r>
      <w:r w:rsidRPr="00C57BE7">
        <w:rPr>
          <w:b/>
          <w:sz w:val="24"/>
          <w:szCs w:val="24"/>
          <w:u w:val="single"/>
        </w:rPr>
        <w:t>Но он был так одинок, что чувствовал потребность в Божьей защите, как никогда прежде</w:t>
      </w:r>
      <w:r w:rsidRPr="00C57BE7">
        <w:rPr>
          <w:sz w:val="24"/>
          <w:szCs w:val="24"/>
        </w:rPr>
        <w:t xml:space="preserve">. Со слезами и глубокой покорностью Иаков </w:t>
      </w:r>
      <w:r w:rsidRPr="00C57BE7">
        <w:rPr>
          <w:b/>
          <w:sz w:val="24"/>
          <w:szCs w:val="24"/>
        </w:rPr>
        <w:t>исповедовал свой грех и просил</w:t>
      </w:r>
      <w:r w:rsidRPr="00C57BE7">
        <w:rPr>
          <w:sz w:val="24"/>
          <w:szCs w:val="24"/>
        </w:rPr>
        <w:t xml:space="preserve"> дать ему хоть какое-то свидетельство того, </w:t>
      </w:r>
      <w:r w:rsidRPr="00C57BE7">
        <w:rPr>
          <w:b/>
          <w:sz w:val="24"/>
          <w:szCs w:val="24"/>
        </w:rPr>
        <w:t>что он не оставлен окончательно</w:t>
      </w:r>
      <w:r w:rsidRPr="00C57BE7">
        <w:rPr>
          <w:sz w:val="24"/>
          <w:szCs w:val="24"/>
        </w:rPr>
        <w:t xml:space="preserve">. </w:t>
      </w:r>
      <w:r w:rsidRPr="00C57BE7">
        <w:rPr>
          <w:sz w:val="24"/>
          <w:szCs w:val="24"/>
          <w:u w:val="single"/>
        </w:rPr>
        <w:t>Однако его обремененное сердце не находило облегчения</w:t>
      </w:r>
      <w:r w:rsidRPr="00C57BE7">
        <w:rPr>
          <w:sz w:val="24"/>
          <w:szCs w:val="24"/>
        </w:rPr>
        <w:t xml:space="preserve">. </w:t>
      </w:r>
      <w:r w:rsidRPr="00C57BE7">
        <w:rPr>
          <w:sz w:val="24"/>
          <w:szCs w:val="24"/>
          <w:u w:val="single"/>
        </w:rPr>
        <w:t>Он утратил всякое доверие к себе</w:t>
      </w:r>
      <w:r w:rsidRPr="00C57BE7">
        <w:rPr>
          <w:sz w:val="24"/>
          <w:szCs w:val="24"/>
        </w:rPr>
        <w:t xml:space="preserve"> и </w:t>
      </w:r>
      <w:r w:rsidRPr="00C57BE7">
        <w:rPr>
          <w:sz w:val="24"/>
          <w:szCs w:val="24"/>
          <w:u w:val="single"/>
        </w:rPr>
        <w:t>страшился, что Бог его отцов отверг его</w:t>
      </w:r>
      <w:r w:rsidRPr="00C57BE7">
        <w:rPr>
          <w:sz w:val="24"/>
          <w:szCs w:val="24"/>
        </w:rPr>
        <w:t xml:space="preserve">. </w:t>
      </w:r>
      <w:r w:rsidRPr="00C57BE7">
        <w:rPr>
          <w:sz w:val="16"/>
          <w:szCs w:val="16"/>
        </w:rPr>
        <w:t>{183.2}</w:t>
      </w:r>
    </w:p>
    <w:p w:rsidR="00E64F02" w:rsidRPr="00C57BE7" w:rsidRDefault="00E64F02" w:rsidP="00E64F02">
      <w:pPr>
        <w:autoSpaceDE w:val="0"/>
        <w:autoSpaceDN w:val="0"/>
        <w:adjustRightInd w:val="0"/>
        <w:spacing w:line="240" w:lineRule="auto"/>
        <w:ind w:firstLine="567"/>
        <w:jc w:val="both"/>
        <w:rPr>
          <w:sz w:val="24"/>
          <w:szCs w:val="24"/>
        </w:rPr>
      </w:pPr>
      <w:r w:rsidRPr="00C57BE7">
        <w:rPr>
          <w:sz w:val="24"/>
          <w:szCs w:val="24"/>
        </w:rPr>
        <w:t xml:space="preserve">Но Бог не оставил Иакова. </w:t>
      </w:r>
      <w:r w:rsidRPr="00C57BE7">
        <w:rPr>
          <w:b/>
          <w:sz w:val="24"/>
          <w:szCs w:val="24"/>
        </w:rPr>
        <w:t>Его милость по-прежнему простиралась</w:t>
      </w:r>
      <w:r w:rsidRPr="00C57BE7">
        <w:rPr>
          <w:sz w:val="24"/>
          <w:szCs w:val="24"/>
        </w:rPr>
        <w:t xml:space="preserve"> к этому заблудшему и сомневающемуся слуге. </w:t>
      </w:r>
      <w:r w:rsidRPr="00C57BE7">
        <w:rPr>
          <w:b/>
          <w:sz w:val="24"/>
          <w:szCs w:val="24"/>
        </w:rPr>
        <w:t>Сострадательный Господь явил Иакову именно Того, в Ком он так нуждался, — Спасителя</w:t>
      </w:r>
      <w:r w:rsidRPr="00C57BE7">
        <w:rPr>
          <w:sz w:val="24"/>
          <w:szCs w:val="24"/>
        </w:rPr>
        <w:t xml:space="preserve">. Он согрешил, но его сердце наполнилось благодарностью, когда он увидел, что ему </w:t>
      </w:r>
      <w:r w:rsidRPr="00C57BE7">
        <w:rPr>
          <w:b/>
          <w:sz w:val="24"/>
          <w:szCs w:val="24"/>
        </w:rPr>
        <w:t xml:space="preserve">открылся путь, </w:t>
      </w:r>
      <w:r w:rsidR="001D7DFD" w:rsidRPr="00C57BE7">
        <w:rPr>
          <w:b/>
          <w:sz w:val="24"/>
          <w:szCs w:val="24"/>
        </w:rPr>
        <w:t>с помощью которого он мог вернуть себе благоволение Бога</w:t>
      </w:r>
      <w:r w:rsidRPr="00C57BE7">
        <w:rPr>
          <w:sz w:val="24"/>
          <w:szCs w:val="24"/>
        </w:rPr>
        <w:t xml:space="preserve">. </w:t>
      </w:r>
      <w:r w:rsidRPr="00C57BE7">
        <w:rPr>
          <w:sz w:val="16"/>
          <w:szCs w:val="16"/>
        </w:rPr>
        <w:t>{183.3}</w:t>
      </w:r>
    </w:p>
    <w:p w:rsidR="00DB7B89" w:rsidRPr="00C57BE7" w:rsidRDefault="00DB7B89" w:rsidP="00DB7B89">
      <w:pPr>
        <w:autoSpaceDE w:val="0"/>
        <w:autoSpaceDN w:val="0"/>
        <w:adjustRightInd w:val="0"/>
        <w:spacing w:line="240" w:lineRule="auto"/>
        <w:ind w:firstLine="567"/>
        <w:jc w:val="both"/>
        <w:rPr>
          <w:sz w:val="24"/>
          <w:szCs w:val="24"/>
        </w:rPr>
      </w:pPr>
      <w:r w:rsidRPr="00C57BE7">
        <w:rPr>
          <w:sz w:val="24"/>
          <w:szCs w:val="24"/>
        </w:rPr>
        <w:t xml:space="preserve">Утомленный долгим путешествием, странник лег на землю, положив под голову вместо подушки камень. Во сне он увидел лестницу, яркую и сияющую, </w:t>
      </w:r>
      <w:r w:rsidRPr="00C57BE7">
        <w:rPr>
          <w:b/>
          <w:sz w:val="24"/>
          <w:szCs w:val="24"/>
        </w:rPr>
        <w:t>основание которой покоилось на земле, а вершина достигала неба</w:t>
      </w:r>
      <w:r w:rsidRPr="00C57BE7">
        <w:rPr>
          <w:sz w:val="24"/>
          <w:szCs w:val="24"/>
        </w:rPr>
        <w:t>. По этой лестнице восходили и нисходили ангелы; над ней возвышался Господь славы, и с небес доносился Его голос: «</w:t>
      </w:r>
      <w:r w:rsidR="005A7A7B" w:rsidRPr="00C57BE7">
        <w:rPr>
          <w:sz w:val="24"/>
          <w:szCs w:val="24"/>
        </w:rPr>
        <w:t>Я Господь, Бог Авраама, отца твоего, и Бог Исаака</w:t>
      </w:r>
      <w:r w:rsidRPr="00C57BE7">
        <w:rPr>
          <w:sz w:val="24"/>
          <w:szCs w:val="24"/>
        </w:rPr>
        <w:t xml:space="preserve">». </w:t>
      </w:r>
      <w:r w:rsidR="005A7A7B" w:rsidRPr="00C57BE7">
        <w:rPr>
          <w:sz w:val="24"/>
          <w:szCs w:val="24"/>
        </w:rPr>
        <w:t xml:space="preserve">Земля, на которой Иаков лежал как изгнанник и беглец, была обещана ему и его потомкам, с </w:t>
      </w:r>
      <w:r w:rsidRPr="00C57BE7">
        <w:rPr>
          <w:sz w:val="24"/>
          <w:szCs w:val="24"/>
        </w:rPr>
        <w:t>заверением: «</w:t>
      </w:r>
      <w:r w:rsidR="005A7A7B" w:rsidRPr="00C57BE7">
        <w:rPr>
          <w:sz w:val="24"/>
          <w:szCs w:val="24"/>
        </w:rPr>
        <w:t>И благословятся в тебе и в семени твоем все племена земные</w:t>
      </w:r>
      <w:r w:rsidRPr="00C57BE7">
        <w:rPr>
          <w:sz w:val="24"/>
          <w:szCs w:val="24"/>
        </w:rPr>
        <w:t xml:space="preserve">». </w:t>
      </w:r>
      <w:r w:rsidRPr="00C57BE7">
        <w:rPr>
          <w:b/>
          <w:sz w:val="24"/>
          <w:szCs w:val="24"/>
        </w:rPr>
        <w:t xml:space="preserve">Это обещание было дано Аврааму и Исааку, а теперь оно было </w:t>
      </w:r>
      <w:r w:rsidR="005A7A7B" w:rsidRPr="00C57BE7">
        <w:rPr>
          <w:b/>
          <w:sz w:val="24"/>
          <w:szCs w:val="24"/>
        </w:rPr>
        <w:t xml:space="preserve">подтверждено </w:t>
      </w:r>
      <w:r w:rsidRPr="00C57BE7">
        <w:rPr>
          <w:b/>
          <w:sz w:val="24"/>
          <w:szCs w:val="24"/>
        </w:rPr>
        <w:t>Иакову</w:t>
      </w:r>
      <w:r w:rsidRPr="00C57BE7">
        <w:rPr>
          <w:sz w:val="24"/>
          <w:szCs w:val="24"/>
        </w:rPr>
        <w:t xml:space="preserve">. </w:t>
      </w:r>
      <w:r w:rsidR="005A7A7B" w:rsidRPr="00C57BE7">
        <w:rPr>
          <w:sz w:val="24"/>
          <w:szCs w:val="24"/>
        </w:rPr>
        <w:t>А з</w:t>
      </w:r>
      <w:r w:rsidRPr="00C57BE7">
        <w:rPr>
          <w:sz w:val="24"/>
          <w:szCs w:val="24"/>
        </w:rPr>
        <w:t>атем в связи с его нынешним одиночеством и бедствием были произнесены слова утешения и ободрения: «</w:t>
      </w:r>
      <w:r w:rsidR="005A7A7B" w:rsidRPr="00C57BE7">
        <w:rPr>
          <w:sz w:val="24"/>
          <w:szCs w:val="24"/>
        </w:rPr>
        <w:t>И вот, Я с тобою; и сохраню тебя везде, куда ты ни пойдешь; и возвращу тебя в сию землю; ибо Я не оставлю тебя, доколе не исполню того, что Я сказал тебе</w:t>
      </w:r>
      <w:r w:rsidRPr="00C57BE7">
        <w:rPr>
          <w:sz w:val="24"/>
          <w:szCs w:val="24"/>
        </w:rPr>
        <w:t xml:space="preserve">» </w:t>
      </w:r>
      <w:r w:rsidRPr="00C57BE7">
        <w:rPr>
          <w:sz w:val="16"/>
          <w:szCs w:val="16"/>
        </w:rPr>
        <w:t>{183.4}</w:t>
      </w:r>
    </w:p>
    <w:p w:rsidR="00F81DB4" w:rsidRPr="00C57BE7" w:rsidRDefault="00F81DB4" w:rsidP="00F81DB4">
      <w:pPr>
        <w:autoSpaceDE w:val="0"/>
        <w:autoSpaceDN w:val="0"/>
        <w:adjustRightInd w:val="0"/>
        <w:spacing w:line="240" w:lineRule="auto"/>
        <w:ind w:firstLine="567"/>
        <w:jc w:val="both"/>
        <w:rPr>
          <w:sz w:val="24"/>
          <w:szCs w:val="24"/>
        </w:rPr>
      </w:pPr>
      <w:r w:rsidRPr="00C57BE7">
        <w:rPr>
          <w:sz w:val="24"/>
          <w:szCs w:val="24"/>
        </w:rPr>
        <w:t xml:space="preserve">Господь знал, какое злое влияние будет окружать Иакова и каким опасностям он подвергнется. По милости Своей Он </w:t>
      </w:r>
      <w:r w:rsidRPr="00C57BE7">
        <w:rPr>
          <w:b/>
          <w:sz w:val="24"/>
          <w:szCs w:val="24"/>
        </w:rPr>
        <w:t>открыл</w:t>
      </w:r>
      <w:r w:rsidRPr="00C57BE7">
        <w:rPr>
          <w:sz w:val="24"/>
          <w:szCs w:val="24"/>
        </w:rPr>
        <w:t xml:space="preserve"> перед раскаявшимся беглецом </w:t>
      </w:r>
      <w:r w:rsidRPr="00C57BE7">
        <w:rPr>
          <w:b/>
          <w:sz w:val="24"/>
          <w:szCs w:val="24"/>
        </w:rPr>
        <w:t>будущее</w:t>
      </w:r>
      <w:r w:rsidRPr="00C57BE7">
        <w:rPr>
          <w:sz w:val="24"/>
          <w:szCs w:val="24"/>
        </w:rPr>
        <w:t xml:space="preserve">, чтобы тот </w:t>
      </w:r>
      <w:r w:rsidR="0055632D" w:rsidRPr="00C57BE7">
        <w:rPr>
          <w:sz w:val="24"/>
          <w:szCs w:val="24"/>
        </w:rPr>
        <w:t xml:space="preserve">(1) </w:t>
      </w:r>
      <w:r w:rsidRPr="00C57BE7">
        <w:rPr>
          <w:sz w:val="24"/>
          <w:szCs w:val="24"/>
          <w:u w:val="single"/>
        </w:rPr>
        <w:t>понял Божественный замысел в отношении себя</w:t>
      </w:r>
      <w:r w:rsidRPr="00C57BE7">
        <w:rPr>
          <w:sz w:val="24"/>
          <w:szCs w:val="24"/>
        </w:rPr>
        <w:t xml:space="preserve"> и </w:t>
      </w:r>
      <w:r w:rsidR="0055632D" w:rsidRPr="00C57BE7">
        <w:rPr>
          <w:sz w:val="24"/>
          <w:szCs w:val="24"/>
        </w:rPr>
        <w:t xml:space="preserve">(2) </w:t>
      </w:r>
      <w:r w:rsidRPr="00C57BE7">
        <w:rPr>
          <w:sz w:val="24"/>
          <w:szCs w:val="24"/>
          <w:u w:val="single"/>
        </w:rPr>
        <w:t>был готов противостоять искушениям</w:t>
      </w:r>
      <w:r w:rsidRPr="00C57BE7">
        <w:rPr>
          <w:sz w:val="24"/>
          <w:szCs w:val="24"/>
        </w:rPr>
        <w:t xml:space="preserve">, </w:t>
      </w:r>
      <w:r w:rsidR="0055632D" w:rsidRPr="00C57BE7">
        <w:rPr>
          <w:sz w:val="24"/>
          <w:szCs w:val="24"/>
        </w:rPr>
        <w:t>которые неизбежно встретят его на пути</w:t>
      </w:r>
      <w:r w:rsidRPr="00C57BE7">
        <w:rPr>
          <w:sz w:val="24"/>
          <w:szCs w:val="24"/>
        </w:rPr>
        <w:t xml:space="preserve">, когда он окажется один среди идолопоклонников и коварных людей. Перед ним всегда будет стоять </w:t>
      </w:r>
      <w:r w:rsidRPr="00C57BE7">
        <w:rPr>
          <w:b/>
          <w:sz w:val="24"/>
          <w:szCs w:val="24"/>
        </w:rPr>
        <w:t>высокий стандарт, к которому он должен стремиться</w:t>
      </w:r>
      <w:r w:rsidRPr="00C57BE7">
        <w:rPr>
          <w:sz w:val="24"/>
          <w:szCs w:val="24"/>
        </w:rPr>
        <w:t xml:space="preserve">, а </w:t>
      </w:r>
      <w:r w:rsidRPr="00C57BE7">
        <w:rPr>
          <w:sz w:val="24"/>
          <w:szCs w:val="24"/>
          <w:u w:val="single"/>
        </w:rPr>
        <w:t xml:space="preserve">осознание того, что через него Божья цель </w:t>
      </w:r>
      <w:r w:rsidR="001961EC" w:rsidRPr="00C57BE7">
        <w:rPr>
          <w:sz w:val="24"/>
          <w:szCs w:val="24"/>
          <w:u w:val="single"/>
        </w:rPr>
        <w:t xml:space="preserve">будет </w:t>
      </w:r>
      <w:r w:rsidRPr="00C57BE7">
        <w:rPr>
          <w:sz w:val="24"/>
          <w:szCs w:val="24"/>
          <w:u w:val="single"/>
        </w:rPr>
        <w:t>достига</w:t>
      </w:r>
      <w:r w:rsidR="001961EC" w:rsidRPr="00C57BE7">
        <w:rPr>
          <w:sz w:val="24"/>
          <w:szCs w:val="24"/>
          <w:u w:val="single"/>
        </w:rPr>
        <w:t>ть</w:t>
      </w:r>
      <w:r w:rsidRPr="00C57BE7">
        <w:rPr>
          <w:sz w:val="24"/>
          <w:szCs w:val="24"/>
          <w:u w:val="single"/>
        </w:rPr>
        <w:t xml:space="preserve"> своего исполнения</w:t>
      </w:r>
      <w:r w:rsidR="0055632D" w:rsidRPr="00C57BE7">
        <w:rPr>
          <w:sz w:val="24"/>
          <w:szCs w:val="24"/>
        </w:rPr>
        <w:t xml:space="preserve"> (через него</w:t>
      </w:r>
      <w:r w:rsidR="001961EC" w:rsidRPr="00C57BE7">
        <w:rPr>
          <w:sz w:val="24"/>
          <w:szCs w:val="24"/>
        </w:rPr>
        <w:t xml:space="preserve"> будет,</w:t>
      </w:r>
      <w:r w:rsidR="0055632D" w:rsidRPr="00C57BE7">
        <w:rPr>
          <w:sz w:val="24"/>
          <w:szCs w:val="24"/>
        </w:rPr>
        <w:t xml:space="preserve"> исполняется Божий план</w:t>
      </w:r>
      <w:r w:rsidR="001961EC" w:rsidRPr="00C57BE7">
        <w:rPr>
          <w:sz w:val="24"/>
          <w:szCs w:val="24"/>
        </w:rPr>
        <w:t xml:space="preserve"> и Божье намерение</w:t>
      </w:r>
      <w:r w:rsidR="0055632D" w:rsidRPr="00C57BE7">
        <w:rPr>
          <w:sz w:val="24"/>
          <w:szCs w:val="24"/>
        </w:rPr>
        <w:t>)</w:t>
      </w:r>
      <w:r w:rsidRPr="00C57BE7">
        <w:rPr>
          <w:sz w:val="24"/>
          <w:szCs w:val="24"/>
        </w:rPr>
        <w:t xml:space="preserve">, </w:t>
      </w:r>
      <w:r w:rsidRPr="00C57BE7">
        <w:rPr>
          <w:b/>
          <w:sz w:val="24"/>
          <w:szCs w:val="24"/>
        </w:rPr>
        <w:t>будет постоянно побуждать его к верности</w:t>
      </w:r>
      <w:r w:rsidRPr="00C57BE7">
        <w:rPr>
          <w:sz w:val="24"/>
          <w:szCs w:val="24"/>
        </w:rPr>
        <w:t xml:space="preserve">. </w:t>
      </w:r>
      <w:r w:rsidRPr="00C57BE7">
        <w:rPr>
          <w:sz w:val="16"/>
          <w:szCs w:val="16"/>
        </w:rPr>
        <w:t>{184.1}</w:t>
      </w:r>
    </w:p>
    <w:p w:rsidR="001961EC" w:rsidRPr="00C57BE7" w:rsidRDefault="001961EC" w:rsidP="001961EC">
      <w:pPr>
        <w:autoSpaceDE w:val="0"/>
        <w:autoSpaceDN w:val="0"/>
        <w:adjustRightInd w:val="0"/>
        <w:spacing w:line="240" w:lineRule="auto"/>
        <w:ind w:firstLine="567"/>
        <w:jc w:val="both"/>
        <w:rPr>
          <w:sz w:val="24"/>
          <w:szCs w:val="24"/>
        </w:rPr>
      </w:pPr>
      <w:r w:rsidRPr="00C57BE7">
        <w:rPr>
          <w:sz w:val="24"/>
          <w:szCs w:val="24"/>
        </w:rPr>
        <w:t xml:space="preserve">В видении, Иакову был явлен план искупления — но </w:t>
      </w:r>
      <w:r w:rsidRPr="00C57BE7">
        <w:rPr>
          <w:b/>
          <w:sz w:val="24"/>
          <w:szCs w:val="24"/>
        </w:rPr>
        <w:t>не в полной мере</w:t>
      </w:r>
      <w:r w:rsidRPr="00C57BE7">
        <w:rPr>
          <w:sz w:val="24"/>
          <w:szCs w:val="24"/>
        </w:rPr>
        <w:t xml:space="preserve">, </w:t>
      </w:r>
      <w:r w:rsidRPr="00C57BE7">
        <w:rPr>
          <w:b/>
          <w:sz w:val="24"/>
          <w:szCs w:val="24"/>
          <w:u w:val="single"/>
        </w:rPr>
        <w:t>только в тех частях, которые были необходимы ему в тот момент</w:t>
      </w:r>
      <w:r w:rsidRPr="00C57BE7">
        <w:rPr>
          <w:sz w:val="24"/>
          <w:szCs w:val="24"/>
        </w:rPr>
        <w:t xml:space="preserve">. Таинственная лестница, открывшаяся ему во сне, была той самой, на которую позже сослался Христос в беседе с Нафанаилом, говоря: «Отныне будете видеть небо отверстым и Ангелов Божиих восходящих и нисходящих к Сыну Человеческому» </w:t>
      </w:r>
      <w:r w:rsidRPr="00C57BE7">
        <w:rPr>
          <w:rFonts w:ascii="Arial Narrow" w:hAnsi="Arial Narrow" w:cs="Times New Roman CYR"/>
          <w:sz w:val="18"/>
          <w:szCs w:val="18"/>
        </w:rPr>
        <w:t>(Иоанна 1:51)</w:t>
      </w:r>
      <w:r w:rsidRPr="00C57BE7">
        <w:rPr>
          <w:sz w:val="24"/>
          <w:szCs w:val="24"/>
        </w:rPr>
        <w:t xml:space="preserve">. До того момента, как человек восстал против Божьего правления, </w:t>
      </w:r>
      <w:r w:rsidRPr="00C57BE7">
        <w:rPr>
          <w:b/>
          <w:sz w:val="24"/>
          <w:szCs w:val="24"/>
        </w:rPr>
        <w:t>между Богом и человеком существовало свободное общение</w:t>
      </w:r>
      <w:r w:rsidRPr="00C57BE7">
        <w:rPr>
          <w:sz w:val="24"/>
          <w:szCs w:val="24"/>
        </w:rPr>
        <w:t xml:space="preserve">. Но грех Адама и Евы отделил землю от неба, и человек потерял возможность общения со своим Творцом. Однако мир не остался в одинокой безнадежности. </w:t>
      </w:r>
      <w:r w:rsidRPr="00C57BE7">
        <w:rPr>
          <w:b/>
          <w:sz w:val="24"/>
          <w:szCs w:val="24"/>
        </w:rPr>
        <w:t>Лестница символизирует Христа — установленное Богом средство общения</w:t>
      </w:r>
      <w:r w:rsidRPr="00C57BE7">
        <w:rPr>
          <w:sz w:val="24"/>
          <w:szCs w:val="24"/>
        </w:rPr>
        <w:t xml:space="preserve">. Если бы Он </w:t>
      </w:r>
      <w:r w:rsidRPr="00C57BE7">
        <w:rPr>
          <w:b/>
          <w:sz w:val="24"/>
          <w:szCs w:val="24"/>
        </w:rPr>
        <w:t>Своими заслугами</w:t>
      </w:r>
      <w:r w:rsidRPr="00C57BE7">
        <w:rPr>
          <w:sz w:val="24"/>
          <w:szCs w:val="24"/>
        </w:rPr>
        <w:t xml:space="preserve"> не преодолел пропасть, которую проделал грех, </w:t>
      </w:r>
      <w:r w:rsidRPr="00C57BE7">
        <w:rPr>
          <w:sz w:val="24"/>
          <w:szCs w:val="24"/>
          <w:u w:val="single"/>
        </w:rPr>
        <w:t>служащие ангелы не смогли бы общаться с падшим человеком</w:t>
      </w:r>
      <w:r w:rsidRPr="00C57BE7">
        <w:rPr>
          <w:sz w:val="24"/>
          <w:szCs w:val="24"/>
        </w:rPr>
        <w:t xml:space="preserve">. Христос соединяет человека в его слабости и беспомощности с Источником безграничной силы. </w:t>
      </w:r>
      <w:r w:rsidRPr="00C57BE7">
        <w:rPr>
          <w:sz w:val="16"/>
          <w:szCs w:val="16"/>
        </w:rPr>
        <w:t>{184.2}</w:t>
      </w:r>
    </w:p>
    <w:p w:rsidR="001961EC" w:rsidRPr="00C57BE7" w:rsidRDefault="001961EC" w:rsidP="001961EC">
      <w:pPr>
        <w:autoSpaceDE w:val="0"/>
        <w:autoSpaceDN w:val="0"/>
        <w:adjustRightInd w:val="0"/>
        <w:spacing w:line="240" w:lineRule="auto"/>
        <w:ind w:firstLine="567"/>
        <w:jc w:val="both"/>
        <w:rPr>
          <w:sz w:val="24"/>
          <w:szCs w:val="24"/>
        </w:rPr>
      </w:pPr>
      <w:r w:rsidRPr="00C57BE7">
        <w:rPr>
          <w:sz w:val="24"/>
          <w:szCs w:val="24"/>
        </w:rPr>
        <w:lastRenderedPageBreak/>
        <w:t xml:space="preserve">Все это было открыто Иакову во сне. </w:t>
      </w:r>
      <w:r w:rsidR="0064545C" w:rsidRPr="00C57BE7">
        <w:rPr>
          <w:sz w:val="24"/>
          <w:szCs w:val="24"/>
        </w:rPr>
        <w:t xml:space="preserve">Хотя </w:t>
      </w:r>
      <w:r w:rsidR="0064545C" w:rsidRPr="00C57BE7">
        <w:rPr>
          <w:sz w:val="24"/>
          <w:szCs w:val="24"/>
          <w:u w:val="single"/>
        </w:rPr>
        <w:t>его разум сразу уловил лишь часть откровения</w:t>
      </w:r>
      <w:r w:rsidR="0064545C" w:rsidRPr="00C57BE7">
        <w:rPr>
          <w:sz w:val="24"/>
          <w:szCs w:val="24"/>
        </w:rPr>
        <w:t xml:space="preserve">, </w:t>
      </w:r>
      <w:r w:rsidR="0064545C" w:rsidRPr="00C57BE7">
        <w:rPr>
          <w:b/>
          <w:sz w:val="24"/>
          <w:szCs w:val="24"/>
        </w:rPr>
        <w:t>великие и таинственные истины стали предметом его размышлений на всю жизнь</w:t>
      </w:r>
      <w:r w:rsidR="0064545C" w:rsidRPr="00C57BE7">
        <w:rPr>
          <w:sz w:val="24"/>
          <w:szCs w:val="24"/>
        </w:rPr>
        <w:t xml:space="preserve">, раскрываясь перед ним все </w:t>
      </w:r>
      <w:r w:rsidRPr="00C57BE7">
        <w:rPr>
          <w:sz w:val="24"/>
          <w:szCs w:val="24"/>
        </w:rPr>
        <w:t xml:space="preserve">шире и шире. </w:t>
      </w:r>
      <w:r w:rsidRPr="00C57BE7">
        <w:rPr>
          <w:sz w:val="16"/>
          <w:szCs w:val="16"/>
        </w:rPr>
        <w:t>{184.3}</w:t>
      </w:r>
    </w:p>
    <w:p w:rsidR="001961EC" w:rsidRPr="00C57BE7" w:rsidRDefault="001961EC" w:rsidP="001961EC">
      <w:pPr>
        <w:autoSpaceDE w:val="0"/>
        <w:autoSpaceDN w:val="0"/>
        <w:adjustRightInd w:val="0"/>
        <w:spacing w:line="240" w:lineRule="auto"/>
        <w:ind w:firstLine="567"/>
        <w:jc w:val="both"/>
        <w:rPr>
          <w:sz w:val="24"/>
          <w:szCs w:val="24"/>
        </w:rPr>
      </w:pPr>
      <w:r w:rsidRPr="00C57BE7">
        <w:rPr>
          <w:sz w:val="24"/>
          <w:szCs w:val="24"/>
        </w:rPr>
        <w:t xml:space="preserve">Иаков пробудился от сна в глубокой тишине ночи. </w:t>
      </w:r>
      <w:r w:rsidR="0064545C" w:rsidRPr="00C57BE7">
        <w:rPr>
          <w:sz w:val="24"/>
          <w:szCs w:val="24"/>
        </w:rPr>
        <w:t>Сияющие образы видения исчезли</w:t>
      </w:r>
      <w:r w:rsidRPr="00C57BE7">
        <w:rPr>
          <w:sz w:val="24"/>
          <w:szCs w:val="24"/>
        </w:rPr>
        <w:t xml:space="preserve">. </w:t>
      </w:r>
      <w:r w:rsidR="0064545C" w:rsidRPr="00C57BE7">
        <w:rPr>
          <w:sz w:val="24"/>
          <w:szCs w:val="24"/>
        </w:rPr>
        <w:t>Теперь его взору открывались лишь смутные очертания одиноких холмов, а над ними — небо, усыпанное звездами</w:t>
      </w:r>
      <w:r w:rsidRPr="00C57BE7">
        <w:rPr>
          <w:sz w:val="24"/>
          <w:szCs w:val="24"/>
        </w:rPr>
        <w:t xml:space="preserve">. </w:t>
      </w:r>
      <w:r w:rsidRPr="00C57BE7">
        <w:rPr>
          <w:b/>
          <w:sz w:val="24"/>
          <w:szCs w:val="24"/>
        </w:rPr>
        <w:t>Но у него было торжественное чувство, что Бог с ним</w:t>
      </w:r>
      <w:r w:rsidRPr="00C57BE7">
        <w:rPr>
          <w:sz w:val="24"/>
          <w:szCs w:val="24"/>
        </w:rPr>
        <w:t xml:space="preserve">. </w:t>
      </w:r>
      <w:r w:rsidRPr="00C57BE7">
        <w:rPr>
          <w:sz w:val="24"/>
          <w:szCs w:val="24"/>
          <w:u w:val="single"/>
        </w:rPr>
        <w:t>Невидимое присутствие наполняло одиночество</w:t>
      </w:r>
      <w:r w:rsidRPr="00C57BE7">
        <w:rPr>
          <w:sz w:val="24"/>
          <w:szCs w:val="24"/>
        </w:rPr>
        <w:t>. «</w:t>
      </w:r>
      <w:r w:rsidR="0064545C" w:rsidRPr="00C57BE7">
        <w:rPr>
          <w:sz w:val="24"/>
          <w:szCs w:val="24"/>
        </w:rPr>
        <w:t>Истинно Господь присутствует на месте сем; а я не знал!.. это не иное что, как дом Божий, это врата небесные</w:t>
      </w:r>
      <w:r w:rsidRPr="00C57BE7">
        <w:rPr>
          <w:sz w:val="24"/>
          <w:szCs w:val="24"/>
        </w:rPr>
        <w:t xml:space="preserve">». </w:t>
      </w:r>
      <w:r w:rsidRPr="00C57BE7">
        <w:rPr>
          <w:sz w:val="16"/>
          <w:szCs w:val="16"/>
        </w:rPr>
        <w:t>{187.1}</w:t>
      </w:r>
    </w:p>
    <w:p w:rsidR="001961EC" w:rsidRPr="00C57BE7" w:rsidRDefault="001961EC" w:rsidP="001961EC">
      <w:pPr>
        <w:autoSpaceDE w:val="0"/>
        <w:autoSpaceDN w:val="0"/>
        <w:adjustRightInd w:val="0"/>
        <w:spacing w:line="240" w:lineRule="auto"/>
        <w:ind w:firstLine="567"/>
        <w:jc w:val="both"/>
        <w:rPr>
          <w:sz w:val="24"/>
          <w:szCs w:val="24"/>
        </w:rPr>
      </w:pPr>
      <w:r w:rsidRPr="00C57BE7">
        <w:rPr>
          <w:sz w:val="24"/>
          <w:szCs w:val="24"/>
        </w:rPr>
        <w:t>«</w:t>
      </w:r>
      <w:r w:rsidR="0064545C" w:rsidRPr="00C57BE7">
        <w:rPr>
          <w:sz w:val="24"/>
          <w:szCs w:val="24"/>
        </w:rPr>
        <w:t>И встал Иаков рано утром, и взял камень, который он положил себе изголовьем, и поставил его памятником; и возлил елей на верх его</w:t>
      </w:r>
      <w:r w:rsidRPr="00C57BE7">
        <w:rPr>
          <w:sz w:val="24"/>
          <w:szCs w:val="24"/>
        </w:rPr>
        <w:t xml:space="preserve">». </w:t>
      </w:r>
      <w:r w:rsidR="0064545C" w:rsidRPr="00C57BE7">
        <w:rPr>
          <w:sz w:val="24"/>
          <w:szCs w:val="24"/>
        </w:rPr>
        <w:t xml:space="preserve">Следуя обычаю увековечивать важные события, Иаков воздвиг памятник Божьей милости, чтобы, когда он снова пройдет этим путем, </w:t>
      </w:r>
      <w:r w:rsidR="0064545C" w:rsidRPr="00C57BE7">
        <w:rPr>
          <w:b/>
          <w:sz w:val="24"/>
          <w:szCs w:val="24"/>
        </w:rPr>
        <w:t>он мог остановиться на этом священном месте и поклониться Господу</w:t>
      </w:r>
      <w:r w:rsidRPr="00C57BE7">
        <w:rPr>
          <w:sz w:val="24"/>
          <w:szCs w:val="24"/>
        </w:rPr>
        <w:t>. Он назвал это место Вефил</w:t>
      </w:r>
      <w:r w:rsidR="0064545C" w:rsidRPr="00C57BE7">
        <w:rPr>
          <w:sz w:val="24"/>
          <w:szCs w:val="24"/>
        </w:rPr>
        <w:t>ь</w:t>
      </w:r>
      <w:r w:rsidRPr="00C57BE7">
        <w:rPr>
          <w:sz w:val="24"/>
          <w:szCs w:val="24"/>
        </w:rPr>
        <w:t>, или «домом Божи</w:t>
      </w:r>
      <w:r w:rsidR="0064545C" w:rsidRPr="00C57BE7">
        <w:rPr>
          <w:sz w:val="24"/>
          <w:szCs w:val="24"/>
        </w:rPr>
        <w:t>й</w:t>
      </w:r>
      <w:r w:rsidRPr="00C57BE7">
        <w:rPr>
          <w:sz w:val="24"/>
          <w:szCs w:val="24"/>
        </w:rPr>
        <w:t xml:space="preserve">». </w:t>
      </w:r>
      <w:r w:rsidR="0064545C" w:rsidRPr="00C57BE7">
        <w:rPr>
          <w:sz w:val="24"/>
          <w:szCs w:val="24"/>
        </w:rPr>
        <w:t>С глубокой благодарностью Иаков повторил обещание, что Божье присутствие будет с ним</w:t>
      </w:r>
      <w:r w:rsidRPr="00C57BE7">
        <w:rPr>
          <w:sz w:val="24"/>
          <w:szCs w:val="24"/>
        </w:rPr>
        <w:t xml:space="preserve">, </w:t>
      </w:r>
      <w:r w:rsidRPr="00C57BE7">
        <w:rPr>
          <w:sz w:val="24"/>
          <w:szCs w:val="24"/>
          <w:u w:val="single"/>
        </w:rPr>
        <w:t>а затем дал торжественный обет</w:t>
      </w:r>
      <w:r w:rsidRPr="00C57BE7">
        <w:rPr>
          <w:sz w:val="24"/>
          <w:szCs w:val="24"/>
        </w:rPr>
        <w:t>: «</w:t>
      </w:r>
      <w:r w:rsidR="0064545C" w:rsidRPr="00C57BE7">
        <w:rPr>
          <w:sz w:val="24"/>
          <w:szCs w:val="24"/>
        </w:rPr>
        <w:t xml:space="preserve">Если Бог будет со мною, и сохранит меня в пути сем, в который я иду, и даст мне хлеб есть и одежду одеться, и я в мире возвращусь в дом отца моего, и будет Господь моим Богом: то этот камень, который я поставил памятником, будет домом Божиим; и </w:t>
      </w:r>
      <w:r w:rsidR="0064545C" w:rsidRPr="00C57BE7">
        <w:rPr>
          <w:sz w:val="24"/>
          <w:szCs w:val="24"/>
          <w:u w:val="single"/>
        </w:rPr>
        <w:t>из всего, что Ты, Боже, даруешь мне, я дам Тебе десятую часть</w:t>
      </w:r>
      <w:r w:rsidRPr="00C57BE7">
        <w:rPr>
          <w:sz w:val="24"/>
          <w:szCs w:val="24"/>
        </w:rPr>
        <w:t xml:space="preserve">». </w:t>
      </w:r>
      <w:r w:rsidRPr="00C57BE7">
        <w:rPr>
          <w:sz w:val="16"/>
          <w:szCs w:val="16"/>
        </w:rPr>
        <w:t>{187.2}</w:t>
      </w:r>
    </w:p>
    <w:p w:rsidR="0064545C" w:rsidRPr="00C57BE7" w:rsidRDefault="0064545C" w:rsidP="0064545C">
      <w:pPr>
        <w:autoSpaceDE w:val="0"/>
        <w:autoSpaceDN w:val="0"/>
        <w:adjustRightInd w:val="0"/>
        <w:spacing w:line="240" w:lineRule="auto"/>
        <w:ind w:firstLine="567"/>
        <w:jc w:val="both"/>
        <w:rPr>
          <w:sz w:val="24"/>
          <w:szCs w:val="24"/>
        </w:rPr>
      </w:pPr>
      <w:r w:rsidRPr="00C57BE7">
        <w:rPr>
          <w:b/>
          <w:sz w:val="24"/>
          <w:szCs w:val="24"/>
        </w:rPr>
        <w:t>Иаков не пытался заключить с Богом сделку</w:t>
      </w:r>
      <w:r w:rsidRPr="00C57BE7">
        <w:rPr>
          <w:sz w:val="24"/>
          <w:szCs w:val="24"/>
        </w:rPr>
        <w:t xml:space="preserve">. </w:t>
      </w:r>
      <w:r w:rsidRPr="00C57BE7">
        <w:rPr>
          <w:sz w:val="24"/>
          <w:szCs w:val="24"/>
          <w:u w:val="single"/>
        </w:rPr>
        <w:t>Господь уже обещал ему благословение и процветание,</w:t>
      </w:r>
      <w:r w:rsidRPr="00C57BE7">
        <w:rPr>
          <w:b/>
          <w:sz w:val="24"/>
          <w:szCs w:val="24"/>
        </w:rPr>
        <w:t xml:space="preserve"> </w:t>
      </w:r>
      <w:r w:rsidRPr="00C57BE7">
        <w:rPr>
          <w:sz w:val="24"/>
          <w:szCs w:val="24"/>
        </w:rPr>
        <w:t>и</w:t>
      </w:r>
      <w:r w:rsidRPr="00C57BE7">
        <w:rPr>
          <w:b/>
          <w:sz w:val="24"/>
          <w:szCs w:val="24"/>
        </w:rPr>
        <w:t xml:space="preserve"> </w:t>
      </w:r>
      <w:r w:rsidRPr="00C57BE7">
        <w:rPr>
          <w:b/>
          <w:sz w:val="24"/>
          <w:szCs w:val="24"/>
          <w:u w:val="single"/>
        </w:rPr>
        <w:t>этот обет был естественным выражением сердца</w:t>
      </w:r>
      <w:r w:rsidRPr="00C57BE7">
        <w:rPr>
          <w:b/>
          <w:sz w:val="24"/>
          <w:szCs w:val="24"/>
        </w:rPr>
        <w:t>, переполненного благодарностью за уверение в Божьей любви и милости</w:t>
      </w:r>
      <w:r w:rsidRPr="00C57BE7">
        <w:rPr>
          <w:sz w:val="24"/>
          <w:szCs w:val="24"/>
        </w:rPr>
        <w:t xml:space="preserve">. Иаков чувствовал, что Бог предъявляет к нему требования, </w:t>
      </w:r>
      <w:r w:rsidRPr="00C57BE7">
        <w:rPr>
          <w:sz w:val="24"/>
          <w:szCs w:val="24"/>
          <w:u w:val="single"/>
        </w:rPr>
        <w:t>которые он должен признать</w:t>
      </w:r>
      <w:r w:rsidRPr="00C57BE7">
        <w:rPr>
          <w:sz w:val="24"/>
          <w:szCs w:val="24"/>
        </w:rPr>
        <w:t xml:space="preserve">, </w:t>
      </w:r>
      <w:r w:rsidR="00ED10FD" w:rsidRPr="00C57BE7">
        <w:rPr>
          <w:sz w:val="24"/>
          <w:szCs w:val="24"/>
        </w:rPr>
        <w:t xml:space="preserve">и что особые знаки Божественного благоволения </w:t>
      </w:r>
      <w:r w:rsidR="00ED10FD" w:rsidRPr="00C57BE7">
        <w:rPr>
          <w:b/>
          <w:sz w:val="24"/>
          <w:szCs w:val="24"/>
        </w:rPr>
        <w:t>требуют от него ответа</w:t>
      </w:r>
      <w:r w:rsidRPr="00C57BE7">
        <w:rPr>
          <w:sz w:val="24"/>
          <w:szCs w:val="24"/>
        </w:rPr>
        <w:t xml:space="preserve">. </w:t>
      </w:r>
      <w:r w:rsidR="00ED10FD" w:rsidRPr="00C57BE7">
        <w:rPr>
          <w:sz w:val="24"/>
          <w:szCs w:val="24"/>
        </w:rPr>
        <w:t xml:space="preserve">Точно так же каждое благословение, которое мы получаем, </w:t>
      </w:r>
      <w:r w:rsidR="00ED10FD" w:rsidRPr="00C57BE7">
        <w:rPr>
          <w:b/>
          <w:sz w:val="24"/>
          <w:szCs w:val="24"/>
        </w:rPr>
        <w:t>призывает нас к отклику</w:t>
      </w:r>
      <w:r w:rsidR="00ED10FD" w:rsidRPr="00C57BE7">
        <w:rPr>
          <w:sz w:val="24"/>
          <w:szCs w:val="24"/>
        </w:rPr>
        <w:t xml:space="preserve"> на милости Того, Кто есть Источник всех благ</w:t>
      </w:r>
      <w:r w:rsidRPr="00C57BE7">
        <w:rPr>
          <w:sz w:val="24"/>
          <w:szCs w:val="24"/>
        </w:rPr>
        <w:t xml:space="preserve">. </w:t>
      </w:r>
      <w:r w:rsidR="00ED10FD" w:rsidRPr="00C57BE7">
        <w:rPr>
          <w:sz w:val="24"/>
          <w:szCs w:val="24"/>
          <w:u w:val="single"/>
        </w:rPr>
        <w:t>Христианин должен часто вспоминать свою жизнь и с благодарностью припоминать драгоценные избавления, которые Бог совершил для него</w:t>
      </w:r>
      <w:r w:rsidR="00ED10FD" w:rsidRPr="00C57BE7">
        <w:rPr>
          <w:sz w:val="24"/>
          <w:szCs w:val="24"/>
        </w:rPr>
        <w:t>: как Он поддерживал в испытаниях, открывал пути, когда все казалось темным и угрожающим, утешал и укреплял в минуты усталости и слабости, когда угасала надежда</w:t>
      </w:r>
      <w:r w:rsidRPr="00C57BE7">
        <w:rPr>
          <w:sz w:val="24"/>
          <w:szCs w:val="24"/>
        </w:rPr>
        <w:t xml:space="preserve">. </w:t>
      </w:r>
      <w:r w:rsidR="00ED10FD" w:rsidRPr="00C57BE7">
        <w:rPr>
          <w:b/>
          <w:sz w:val="24"/>
          <w:szCs w:val="24"/>
        </w:rPr>
        <w:t>Все это следует признавать как свидетельство заботы небесных ангелов</w:t>
      </w:r>
      <w:r w:rsidRPr="00C57BE7">
        <w:rPr>
          <w:sz w:val="24"/>
          <w:szCs w:val="24"/>
        </w:rPr>
        <w:t xml:space="preserve">. </w:t>
      </w:r>
      <w:r w:rsidR="00ED10FD" w:rsidRPr="00C57BE7">
        <w:rPr>
          <w:sz w:val="24"/>
          <w:szCs w:val="24"/>
        </w:rPr>
        <w:t xml:space="preserve">В свете этих бесчисленных благословений христианин должен с кротким и благодарным сердцем часто задаваться вопросом: </w:t>
      </w:r>
      <w:r w:rsidRPr="00C57BE7">
        <w:rPr>
          <w:sz w:val="24"/>
          <w:szCs w:val="24"/>
        </w:rPr>
        <w:t>«</w:t>
      </w:r>
      <w:r w:rsidR="00ED10FD" w:rsidRPr="00C57BE7">
        <w:rPr>
          <w:sz w:val="24"/>
          <w:szCs w:val="24"/>
        </w:rPr>
        <w:t>Что воздам Господу за все благодеяния Его ко мне?</w:t>
      </w:r>
      <w:r w:rsidRPr="00C57BE7">
        <w:rPr>
          <w:sz w:val="24"/>
          <w:szCs w:val="24"/>
        </w:rPr>
        <w:t xml:space="preserve">» </w:t>
      </w:r>
      <w:r w:rsidR="00ED10FD" w:rsidRPr="00C57BE7">
        <w:rPr>
          <w:rFonts w:ascii="Arial Narrow" w:hAnsi="Arial Narrow" w:cs="Times New Roman CYR"/>
          <w:sz w:val="18"/>
          <w:szCs w:val="18"/>
        </w:rPr>
        <w:t>(</w:t>
      </w:r>
      <w:r w:rsidRPr="00C57BE7">
        <w:rPr>
          <w:rFonts w:ascii="Arial Narrow" w:hAnsi="Arial Narrow" w:cs="Times New Roman CYR"/>
          <w:sz w:val="18"/>
          <w:szCs w:val="18"/>
        </w:rPr>
        <w:t>Псалом 11</w:t>
      </w:r>
      <w:r w:rsidR="00ED10FD" w:rsidRPr="00C57BE7">
        <w:rPr>
          <w:rFonts w:ascii="Arial Narrow" w:hAnsi="Arial Narrow" w:cs="Times New Roman CYR"/>
          <w:sz w:val="18"/>
          <w:szCs w:val="18"/>
        </w:rPr>
        <w:t>5:13)</w:t>
      </w:r>
      <w:r w:rsidRPr="00C57BE7">
        <w:rPr>
          <w:sz w:val="24"/>
          <w:szCs w:val="24"/>
        </w:rPr>
        <w:t xml:space="preserve">. </w:t>
      </w:r>
      <w:r w:rsidRPr="00C57BE7">
        <w:rPr>
          <w:sz w:val="16"/>
          <w:szCs w:val="16"/>
        </w:rPr>
        <w:t>{187.3}</w:t>
      </w:r>
    </w:p>
    <w:p w:rsidR="00ED10FD" w:rsidRPr="00C57BE7" w:rsidRDefault="00ED10FD" w:rsidP="00ED10FD">
      <w:pPr>
        <w:autoSpaceDE w:val="0"/>
        <w:autoSpaceDN w:val="0"/>
        <w:adjustRightInd w:val="0"/>
        <w:spacing w:line="240" w:lineRule="auto"/>
        <w:ind w:firstLine="567"/>
        <w:jc w:val="both"/>
        <w:rPr>
          <w:sz w:val="24"/>
          <w:szCs w:val="24"/>
        </w:rPr>
      </w:pPr>
      <w:r w:rsidRPr="00C57BE7">
        <w:rPr>
          <w:b/>
          <w:sz w:val="24"/>
          <w:szCs w:val="24"/>
        </w:rPr>
        <w:t>Наше время, наши таланты, наше имущество должны быть свято посвящены Тому, Кто доверил нам эти благословения</w:t>
      </w:r>
      <w:r w:rsidRPr="00C57BE7">
        <w:rPr>
          <w:sz w:val="24"/>
          <w:szCs w:val="24"/>
        </w:rPr>
        <w:t xml:space="preserve">. Всякий раз, когда от нашего имени совершается особое избавление или нам оказываются новые и неожиданные благодеяния, мы должны признать Божью благость, </w:t>
      </w:r>
      <w:r w:rsidRPr="00C57BE7">
        <w:rPr>
          <w:b/>
          <w:sz w:val="24"/>
          <w:szCs w:val="24"/>
          <w:u w:val="single"/>
        </w:rPr>
        <w:t>не только выражая свою благодарность словами, но и, подобно Иакову, принося дары и пожертвования на Его дело</w:t>
      </w:r>
      <w:r w:rsidRPr="00C57BE7">
        <w:rPr>
          <w:sz w:val="24"/>
          <w:szCs w:val="24"/>
        </w:rPr>
        <w:t xml:space="preserve">. </w:t>
      </w:r>
      <w:r w:rsidR="008F45CD" w:rsidRPr="00C57BE7">
        <w:rPr>
          <w:sz w:val="24"/>
          <w:szCs w:val="24"/>
        </w:rPr>
        <w:t>Поскольку мы постоянно получаем Божьи благословения, мы должны столь же постоянно отдавать</w:t>
      </w:r>
      <w:r w:rsidRPr="00C57BE7">
        <w:rPr>
          <w:sz w:val="24"/>
          <w:szCs w:val="24"/>
        </w:rPr>
        <w:t xml:space="preserve"> </w:t>
      </w:r>
      <w:r w:rsidRPr="00C57BE7">
        <w:rPr>
          <w:sz w:val="16"/>
          <w:szCs w:val="16"/>
        </w:rPr>
        <w:t>{187.4}</w:t>
      </w:r>
    </w:p>
    <w:p w:rsidR="00ED10FD" w:rsidRPr="00C57BE7" w:rsidRDefault="00ED10FD" w:rsidP="00ED10FD">
      <w:pPr>
        <w:autoSpaceDE w:val="0"/>
        <w:autoSpaceDN w:val="0"/>
        <w:adjustRightInd w:val="0"/>
        <w:spacing w:line="240" w:lineRule="auto"/>
        <w:ind w:firstLine="567"/>
        <w:jc w:val="both"/>
        <w:rPr>
          <w:sz w:val="24"/>
          <w:szCs w:val="24"/>
        </w:rPr>
      </w:pPr>
      <w:r w:rsidRPr="00C57BE7">
        <w:rPr>
          <w:sz w:val="24"/>
          <w:szCs w:val="24"/>
        </w:rPr>
        <w:t>«</w:t>
      </w:r>
      <w:r w:rsidR="008F45CD" w:rsidRPr="00C57BE7">
        <w:rPr>
          <w:sz w:val="24"/>
          <w:szCs w:val="24"/>
        </w:rPr>
        <w:t xml:space="preserve">Из всего, что Ты, Боже, даруешь мне», — сказал Иаков, — «я дам Тебе десятую часть». Разве мы, </w:t>
      </w:r>
      <w:r w:rsidR="008F45CD" w:rsidRPr="00C57BE7">
        <w:rPr>
          <w:b/>
          <w:sz w:val="24"/>
          <w:szCs w:val="24"/>
          <w:u w:val="single"/>
        </w:rPr>
        <w:t>имеющие полноту света и преимуществ Евангелия</w:t>
      </w:r>
      <w:r w:rsidR="008F45CD" w:rsidRPr="00C57BE7">
        <w:rPr>
          <w:sz w:val="24"/>
          <w:szCs w:val="24"/>
        </w:rPr>
        <w:t xml:space="preserve">, можем довольствоваться тем, чтобы </w:t>
      </w:r>
      <w:r w:rsidR="008F45CD" w:rsidRPr="00C57BE7">
        <w:rPr>
          <w:b/>
          <w:sz w:val="24"/>
          <w:szCs w:val="24"/>
        </w:rPr>
        <w:t>отдавать Богу меньше, чем давали те, кто жил в прежние, менее благоприятные времена</w:t>
      </w:r>
      <w:r w:rsidR="008F45CD" w:rsidRPr="00C57BE7">
        <w:rPr>
          <w:sz w:val="24"/>
          <w:szCs w:val="24"/>
        </w:rPr>
        <w:t>?</w:t>
      </w:r>
      <w:r w:rsidRPr="00C57BE7">
        <w:rPr>
          <w:sz w:val="24"/>
          <w:szCs w:val="24"/>
        </w:rPr>
        <w:t xml:space="preserve"> Нет, поскольку благословения, которыми мы наслаждаемся, больше, разве наши обязанности не возрастают соответственно? </w:t>
      </w:r>
      <w:r w:rsidR="008F45CD" w:rsidRPr="00C57BE7">
        <w:rPr>
          <w:sz w:val="24"/>
          <w:szCs w:val="24"/>
        </w:rPr>
        <w:t xml:space="preserve">Но как ничтожно любое исчисление; как тщетна попытка измерить </w:t>
      </w:r>
      <w:r w:rsidRPr="00C57BE7">
        <w:rPr>
          <w:sz w:val="24"/>
          <w:szCs w:val="24"/>
        </w:rPr>
        <w:t xml:space="preserve">математическими правилами время, деньги и любовь </w:t>
      </w:r>
      <w:r w:rsidR="008F45CD" w:rsidRPr="00C57BE7">
        <w:rPr>
          <w:sz w:val="24"/>
          <w:szCs w:val="24"/>
        </w:rPr>
        <w:t xml:space="preserve">— ту любовь, что неизмерима, и тот дар, который бесконечно велик! </w:t>
      </w:r>
      <w:r w:rsidRPr="00C57BE7">
        <w:rPr>
          <w:sz w:val="24"/>
          <w:szCs w:val="24"/>
        </w:rPr>
        <w:t xml:space="preserve">Десятина для Христа! О, ничтожные гроши, постыдное воздаяние за то, что стоило так много! </w:t>
      </w:r>
      <w:r w:rsidRPr="00C57BE7">
        <w:rPr>
          <w:b/>
          <w:sz w:val="24"/>
          <w:szCs w:val="24"/>
        </w:rPr>
        <w:t xml:space="preserve">С Голгофского креста Христос призывает нас к </w:t>
      </w:r>
      <w:r w:rsidR="008F45CD" w:rsidRPr="00C57BE7">
        <w:rPr>
          <w:b/>
          <w:sz w:val="24"/>
          <w:szCs w:val="24"/>
        </w:rPr>
        <w:t>безраздельному посвящению</w:t>
      </w:r>
      <w:r w:rsidRPr="00C57BE7">
        <w:rPr>
          <w:sz w:val="24"/>
          <w:szCs w:val="24"/>
        </w:rPr>
        <w:t xml:space="preserve">. Все, что мы имеем, все, чем мы являемся, должно быть посвящено Богу. </w:t>
      </w:r>
      <w:r w:rsidRPr="00C57BE7">
        <w:rPr>
          <w:sz w:val="16"/>
          <w:szCs w:val="16"/>
        </w:rPr>
        <w:t>{188.1}</w:t>
      </w:r>
    </w:p>
    <w:p w:rsidR="008D0028" w:rsidRPr="00C57BE7" w:rsidRDefault="008D0028" w:rsidP="008D0028">
      <w:pPr>
        <w:autoSpaceDE w:val="0"/>
        <w:autoSpaceDN w:val="0"/>
        <w:adjustRightInd w:val="0"/>
        <w:spacing w:line="240" w:lineRule="auto"/>
        <w:ind w:firstLine="567"/>
        <w:jc w:val="both"/>
        <w:rPr>
          <w:sz w:val="24"/>
          <w:szCs w:val="24"/>
        </w:rPr>
      </w:pPr>
      <w:r w:rsidRPr="00C57BE7">
        <w:rPr>
          <w:sz w:val="24"/>
          <w:szCs w:val="24"/>
        </w:rPr>
        <w:t xml:space="preserve">С новой и непоколебимой верой в Божественные обетования, </w:t>
      </w:r>
      <w:r w:rsidRPr="00C57BE7">
        <w:rPr>
          <w:b/>
          <w:sz w:val="24"/>
          <w:szCs w:val="24"/>
        </w:rPr>
        <w:t xml:space="preserve">уверенный в присутствии и </w:t>
      </w:r>
      <w:r w:rsidR="004467C9" w:rsidRPr="00C57BE7">
        <w:rPr>
          <w:b/>
          <w:sz w:val="24"/>
          <w:szCs w:val="24"/>
        </w:rPr>
        <w:t xml:space="preserve">защите </w:t>
      </w:r>
      <w:r w:rsidRPr="00C57BE7">
        <w:rPr>
          <w:b/>
          <w:sz w:val="24"/>
          <w:szCs w:val="24"/>
        </w:rPr>
        <w:t>небесных ангелов</w:t>
      </w:r>
      <w:r w:rsidRPr="00C57BE7">
        <w:rPr>
          <w:sz w:val="24"/>
          <w:szCs w:val="24"/>
        </w:rPr>
        <w:t xml:space="preserve">, Иаков продолжил свой путь </w:t>
      </w:r>
      <w:r w:rsidR="004467C9" w:rsidRPr="00C57BE7">
        <w:rPr>
          <w:sz w:val="24"/>
          <w:szCs w:val="24"/>
        </w:rPr>
        <w:t>к</w:t>
      </w:r>
      <w:r w:rsidRPr="00C57BE7">
        <w:rPr>
          <w:sz w:val="24"/>
          <w:szCs w:val="24"/>
        </w:rPr>
        <w:t xml:space="preserve"> «</w:t>
      </w:r>
      <w:r w:rsidR="004467C9" w:rsidRPr="00C57BE7">
        <w:rPr>
          <w:sz w:val="24"/>
          <w:szCs w:val="24"/>
        </w:rPr>
        <w:t>земле сынов востока</w:t>
      </w:r>
      <w:r w:rsidRPr="00C57BE7">
        <w:rPr>
          <w:sz w:val="24"/>
          <w:szCs w:val="24"/>
        </w:rPr>
        <w:t xml:space="preserve">» </w:t>
      </w:r>
      <w:r w:rsidR="004467C9" w:rsidRPr="00C57BE7">
        <w:rPr>
          <w:rFonts w:ascii="Arial Narrow" w:hAnsi="Arial Narrow" w:cs="Times New Roman CYR"/>
          <w:sz w:val="18"/>
          <w:szCs w:val="18"/>
        </w:rPr>
        <w:t>(</w:t>
      </w:r>
      <w:r w:rsidRPr="00C57BE7">
        <w:rPr>
          <w:rFonts w:ascii="Arial Narrow" w:hAnsi="Arial Narrow" w:cs="Times New Roman CYR"/>
          <w:sz w:val="18"/>
          <w:szCs w:val="18"/>
        </w:rPr>
        <w:t>Бытие 29:1</w:t>
      </w:r>
      <w:r w:rsidR="004467C9" w:rsidRPr="00C57BE7">
        <w:rPr>
          <w:rFonts w:ascii="Arial Narrow" w:hAnsi="Arial Narrow" w:cs="Times New Roman CYR"/>
          <w:sz w:val="18"/>
          <w:szCs w:val="18"/>
        </w:rPr>
        <w:t>)</w:t>
      </w:r>
      <w:r w:rsidRPr="00C57BE7">
        <w:rPr>
          <w:rFonts w:ascii="Arial Narrow" w:hAnsi="Arial Narrow" w:cs="Times New Roman CYR"/>
          <w:sz w:val="18"/>
          <w:szCs w:val="18"/>
        </w:rPr>
        <w:t>.</w:t>
      </w:r>
      <w:r w:rsidRPr="00C57BE7">
        <w:rPr>
          <w:sz w:val="24"/>
          <w:szCs w:val="24"/>
        </w:rPr>
        <w:t xml:space="preserve"> </w:t>
      </w:r>
      <w:r w:rsidR="004467C9" w:rsidRPr="00C57BE7">
        <w:rPr>
          <w:sz w:val="24"/>
          <w:szCs w:val="24"/>
          <w:u w:val="single"/>
        </w:rPr>
        <w:t>Но как разительно отличался его приход от прибытия посланника Авраама почти за сто лет до этого!</w:t>
      </w:r>
      <w:r w:rsidR="004467C9" w:rsidRPr="00C57BE7">
        <w:rPr>
          <w:sz w:val="24"/>
          <w:szCs w:val="24"/>
        </w:rPr>
        <w:t xml:space="preserve"> </w:t>
      </w:r>
      <w:r w:rsidRPr="00C57BE7">
        <w:rPr>
          <w:sz w:val="24"/>
          <w:szCs w:val="24"/>
        </w:rPr>
        <w:t xml:space="preserve"> </w:t>
      </w:r>
      <w:r w:rsidR="004467C9" w:rsidRPr="00C57BE7">
        <w:rPr>
          <w:sz w:val="24"/>
          <w:szCs w:val="24"/>
        </w:rPr>
        <w:t>Слуга Авраама приехал с караваном верблюдов и богатыми дарами из золота и серебра</w:t>
      </w:r>
      <w:r w:rsidRPr="00C57BE7">
        <w:rPr>
          <w:sz w:val="24"/>
          <w:szCs w:val="24"/>
        </w:rPr>
        <w:t xml:space="preserve">; </w:t>
      </w:r>
      <w:r w:rsidR="004467C9" w:rsidRPr="00C57BE7">
        <w:rPr>
          <w:sz w:val="24"/>
          <w:szCs w:val="24"/>
        </w:rPr>
        <w:t>сын же оказался одиноким</w:t>
      </w:r>
      <w:r w:rsidRPr="00C57BE7">
        <w:rPr>
          <w:sz w:val="24"/>
          <w:szCs w:val="24"/>
        </w:rPr>
        <w:t xml:space="preserve">, измученным путником, не имевшим при себе ничего, кроме посоха. </w:t>
      </w:r>
      <w:r w:rsidR="004467C9" w:rsidRPr="00C57BE7">
        <w:rPr>
          <w:sz w:val="24"/>
          <w:szCs w:val="24"/>
        </w:rPr>
        <w:t>Подобно слуге Авраама, Иаков остановился у колодца, и именно там он встретил Рахиль, младшую дочь Лавана</w:t>
      </w:r>
      <w:r w:rsidRPr="00C57BE7">
        <w:rPr>
          <w:sz w:val="24"/>
          <w:szCs w:val="24"/>
        </w:rPr>
        <w:t xml:space="preserve">. </w:t>
      </w:r>
      <w:r w:rsidR="0088607A" w:rsidRPr="00C57BE7">
        <w:rPr>
          <w:sz w:val="24"/>
          <w:szCs w:val="24"/>
        </w:rPr>
        <w:t>Но т</w:t>
      </w:r>
      <w:r w:rsidR="004467C9" w:rsidRPr="00C57BE7">
        <w:rPr>
          <w:sz w:val="24"/>
          <w:szCs w:val="24"/>
        </w:rPr>
        <w:t xml:space="preserve">еперь именно Иаков оказал услугу, отвалив камень от колодца и </w:t>
      </w:r>
      <w:r w:rsidR="004467C9" w:rsidRPr="00C57BE7">
        <w:rPr>
          <w:sz w:val="24"/>
          <w:szCs w:val="24"/>
        </w:rPr>
        <w:lastRenderedPageBreak/>
        <w:t>напоив стада</w:t>
      </w:r>
      <w:r w:rsidRPr="00C57BE7">
        <w:rPr>
          <w:sz w:val="24"/>
          <w:szCs w:val="24"/>
        </w:rPr>
        <w:t xml:space="preserve">. </w:t>
      </w:r>
      <w:r w:rsidR="0088607A" w:rsidRPr="00C57BE7">
        <w:rPr>
          <w:sz w:val="24"/>
          <w:szCs w:val="24"/>
        </w:rPr>
        <w:t>Рассказав о своем родстве, он был приглашен в дом Лавана.</w:t>
      </w:r>
      <w:r w:rsidRPr="00C57BE7">
        <w:rPr>
          <w:sz w:val="24"/>
          <w:szCs w:val="24"/>
        </w:rPr>
        <w:t xml:space="preserve"> </w:t>
      </w:r>
      <w:r w:rsidR="0088607A" w:rsidRPr="00C57BE7">
        <w:rPr>
          <w:sz w:val="24"/>
          <w:szCs w:val="24"/>
        </w:rPr>
        <w:t xml:space="preserve">Несмотря на то, что Иаков прибыл без имущества и сопровождения, </w:t>
      </w:r>
      <w:r w:rsidR="0088607A" w:rsidRPr="00C57BE7">
        <w:rPr>
          <w:b/>
          <w:sz w:val="24"/>
          <w:szCs w:val="24"/>
        </w:rPr>
        <w:t>спустя несколько недель его трудолюбие и умение проявились столь очевидно, что его попросили остаться</w:t>
      </w:r>
      <w:r w:rsidRPr="00C57BE7">
        <w:rPr>
          <w:sz w:val="24"/>
          <w:szCs w:val="24"/>
        </w:rPr>
        <w:t xml:space="preserve">. </w:t>
      </w:r>
      <w:r w:rsidR="0088607A" w:rsidRPr="00C57BE7">
        <w:rPr>
          <w:sz w:val="24"/>
          <w:szCs w:val="24"/>
        </w:rPr>
        <w:t>Было решено, что за руку Рахили Иаков будет служить Лавану семь лет</w:t>
      </w:r>
      <w:r w:rsidRPr="00C57BE7">
        <w:rPr>
          <w:sz w:val="24"/>
          <w:szCs w:val="24"/>
        </w:rPr>
        <w:t xml:space="preserve">. </w:t>
      </w:r>
      <w:r w:rsidRPr="00C57BE7">
        <w:rPr>
          <w:sz w:val="16"/>
          <w:szCs w:val="16"/>
        </w:rPr>
        <w:t>{188.2}</w:t>
      </w:r>
    </w:p>
    <w:p w:rsidR="0088607A" w:rsidRPr="00C57BE7" w:rsidRDefault="0088607A" w:rsidP="0088607A">
      <w:pPr>
        <w:autoSpaceDE w:val="0"/>
        <w:autoSpaceDN w:val="0"/>
        <w:adjustRightInd w:val="0"/>
        <w:spacing w:line="240" w:lineRule="auto"/>
        <w:ind w:firstLine="567"/>
        <w:jc w:val="both"/>
        <w:rPr>
          <w:sz w:val="24"/>
          <w:szCs w:val="24"/>
        </w:rPr>
      </w:pPr>
      <w:r w:rsidRPr="00C57BE7">
        <w:rPr>
          <w:sz w:val="24"/>
          <w:szCs w:val="24"/>
        </w:rPr>
        <w:t xml:space="preserve">В древние времена обычай требовал, чтобы жених, </w:t>
      </w:r>
      <w:r w:rsidRPr="00C57BE7">
        <w:rPr>
          <w:b/>
          <w:sz w:val="24"/>
          <w:szCs w:val="24"/>
        </w:rPr>
        <w:t>прежде чем заключить брачный договор, выплачивал</w:t>
      </w:r>
      <w:r w:rsidRPr="00C57BE7">
        <w:rPr>
          <w:sz w:val="24"/>
          <w:szCs w:val="24"/>
        </w:rPr>
        <w:t xml:space="preserve"> отцу невесты определенную сумму денег или её эквивалент в виде другого имущества — </w:t>
      </w:r>
      <w:r w:rsidRPr="00C57BE7">
        <w:rPr>
          <w:sz w:val="24"/>
          <w:szCs w:val="24"/>
          <w:u w:val="single"/>
        </w:rPr>
        <w:t>в зависимости от обстоятельств</w:t>
      </w:r>
      <w:r w:rsidRPr="00C57BE7">
        <w:rPr>
          <w:sz w:val="24"/>
          <w:szCs w:val="24"/>
        </w:rPr>
        <w:t xml:space="preserve">. </w:t>
      </w:r>
      <w:r w:rsidRPr="00C57BE7">
        <w:rPr>
          <w:b/>
          <w:sz w:val="24"/>
          <w:szCs w:val="24"/>
        </w:rPr>
        <w:t>Это считалось гарантией брака</w:t>
      </w:r>
      <w:r w:rsidRPr="00C57BE7">
        <w:rPr>
          <w:sz w:val="24"/>
          <w:szCs w:val="24"/>
        </w:rPr>
        <w:t xml:space="preserve">. </w:t>
      </w:r>
      <w:r w:rsidR="00767315" w:rsidRPr="00C57BE7">
        <w:rPr>
          <w:b/>
          <w:sz w:val="24"/>
          <w:szCs w:val="24"/>
          <w:u w:val="single"/>
        </w:rPr>
        <w:t>Отцы не считали безопасным доверять счастье своих дочерей мужчинам, которые не могли обеспечить семью</w:t>
      </w:r>
      <w:r w:rsidRPr="00C57BE7">
        <w:rPr>
          <w:sz w:val="24"/>
          <w:szCs w:val="24"/>
        </w:rPr>
        <w:t xml:space="preserve">. </w:t>
      </w:r>
      <w:r w:rsidR="00767315" w:rsidRPr="00C57BE7">
        <w:rPr>
          <w:sz w:val="24"/>
          <w:szCs w:val="24"/>
        </w:rPr>
        <w:t>Если жених не обладал достаточной предприимчивостью и усердием, чтобы вести хозяйство и приобрести скот или землю, они опасались, что его жизнь окажется бесплодной и бесполезной</w:t>
      </w:r>
      <w:r w:rsidRPr="00C57BE7">
        <w:rPr>
          <w:sz w:val="24"/>
          <w:szCs w:val="24"/>
        </w:rPr>
        <w:t xml:space="preserve">. </w:t>
      </w:r>
      <w:r w:rsidR="00767315" w:rsidRPr="00C57BE7">
        <w:rPr>
          <w:sz w:val="24"/>
          <w:szCs w:val="24"/>
          <w:u w:val="single"/>
        </w:rPr>
        <w:t>Однако</w:t>
      </w:r>
      <w:r w:rsidRPr="00C57BE7">
        <w:rPr>
          <w:sz w:val="24"/>
          <w:szCs w:val="24"/>
          <w:u w:val="single"/>
        </w:rPr>
        <w:t xml:space="preserve"> были предусмотрены </w:t>
      </w:r>
      <w:r w:rsidR="00767315" w:rsidRPr="00C57BE7">
        <w:rPr>
          <w:sz w:val="24"/>
          <w:szCs w:val="24"/>
          <w:u w:val="single"/>
        </w:rPr>
        <w:t>условия</w:t>
      </w:r>
      <w:r w:rsidRPr="00C57BE7">
        <w:rPr>
          <w:sz w:val="24"/>
          <w:szCs w:val="24"/>
          <w:u w:val="single"/>
        </w:rPr>
        <w:t xml:space="preserve"> для тех, </w:t>
      </w:r>
      <w:r w:rsidR="00767315" w:rsidRPr="00C57BE7">
        <w:rPr>
          <w:sz w:val="24"/>
          <w:szCs w:val="24"/>
          <w:u w:val="single"/>
        </w:rPr>
        <w:t>кто не имел средств заплатить за невесту</w:t>
      </w:r>
      <w:r w:rsidRPr="00C57BE7">
        <w:rPr>
          <w:sz w:val="24"/>
          <w:szCs w:val="24"/>
        </w:rPr>
        <w:t xml:space="preserve">. </w:t>
      </w:r>
      <w:r w:rsidR="00767315" w:rsidRPr="00C57BE7">
        <w:rPr>
          <w:sz w:val="24"/>
          <w:szCs w:val="24"/>
        </w:rPr>
        <w:t>Им разрешалось работать на отца той, кого они любили</w:t>
      </w:r>
      <w:r w:rsidRPr="00C57BE7">
        <w:rPr>
          <w:sz w:val="24"/>
          <w:szCs w:val="24"/>
        </w:rPr>
        <w:t xml:space="preserve">, причем </w:t>
      </w:r>
      <w:r w:rsidRPr="00C57BE7">
        <w:rPr>
          <w:b/>
          <w:sz w:val="24"/>
          <w:szCs w:val="24"/>
        </w:rPr>
        <w:t>срок работы определялся стоимостью требуемого приданого</w:t>
      </w:r>
      <w:r w:rsidRPr="00C57BE7">
        <w:rPr>
          <w:sz w:val="24"/>
          <w:szCs w:val="24"/>
        </w:rPr>
        <w:t xml:space="preserve">. </w:t>
      </w:r>
      <w:r w:rsidR="00767315" w:rsidRPr="00C57BE7">
        <w:rPr>
          <w:sz w:val="24"/>
          <w:szCs w:val="24"/>
        </w:rPr>
        <w:t xml:space="preserve">Если жених добросовестно выполнял свои обязанности и в других отношениях доказывал свою достойность, он получал дочь в жены. Обычно выкуп, который отец получал, передавался дочери в качестве приданого при её замужестве (перед свадьбой). </w:t>
      </w:r>
      <w:r w:rsidRPr="00C57BE7">
        <w:rPr>
          <w:sz w:val="24"/>
          <w:szCs w:val="24"/>
        </w:rPr>
        <w:t>Однако в случае с Рахилью и Лией</w:t>
      </w:r>
      <w:r w:rsidR="00767315" w:rsidRPr="00C57BE7">
        <w:rPr>
          <w:sz w:val="24"/>
          <w:szCs w:val="24"/>
        </w:rPr>
        <w:t xml:space="preserve">, </w:t>
      </w:r>
      <w:r w:rsidR="00767315" w:rsidRPr="00C57BE7">
        <w:rPr>
          <w:b/>
          <w:sz w:val="24"/>
          <w:szCs w:val="24"/>
        </w:rPr>
        <w:t>Лав</w:t>
      </w:r>
      <w:r w:rsidRPr="00C57BE7">
        <w:rPr>
          <w:b/>
          <w:sz w:val="24"/>
          <w:szCs w:val="24"/>
        </w:rPr>
        <w:t>ан эгоистично удержал приданое, которое должно было достаться им</w:t>
      </w:r>
      <w:r w:rsidR="00767315" w:rsidRPr="00C57BE7">
        <w:rPr>
          <w:sz w:val="24"/>
          <w:szCs w:val="24"/>
        </w:rPr>
        <w:t>. Они упомянули об этом незадолго до отъезда из Месопотамии, сказав: «Ибо он продал нас, и съел даже серебро наше»</w:t>
      </w:r>
      <w:r w:rsidRPr="00C57BE7">
        <w:rPr>
          <w:sz w:val="24"/>
          <w:szCs w:val="24"/>
        </w:rPr>
        <w:t xml:space="preserve"> </w:t>
      </w:r>
      <w:r w:rsidRPr="00C57BE7">
        <w:rPr>
          <w:sz w:val="16"/>
          <w:szCs w:val="16"/>
        </w:rPr>
        <w:t>{188.3}</w:t>
      </w:r>
    </w:p>
    <w:p w:rsidR="00767315" w:rsidRPr="00C57BE7" w:rsidRDefault="00767315" w:rsidP="00767315">
      <w:pPr>
        <w:autoSpaceDE w:val="0"/>
        <w:autoSpaceDN w:val="0"/>
        <w:adjustRightInd w:val="0"/>
        <w:spacing w:line="240" w:lineRule="auto"/>
        <w:ind w:firstLine="567"/>
        <w:jc w:val="both"/>
        <w:rPr>
          <w:sz w:val="24"/>
          <w:szCs w:val="24"/>
        </w:rPr>
      </w:pPr>
      <w:r w:rsidRPr="00C57BE7">
        <w:rPr>
          <w:b/>
          <w:sz w:val="24"/>
          <w:szCs w:val="24"/>
        </w:rPr>
        <w:t>Древний обычай</w:t>
      </w:r>
      <w:r w:rsidRPr="00C57BE7">
        <w:rPr>
          <w:sz w:val="24"/>
          <w:szCs w:val="24"/>
        </w:rPr>
        <w:t xml:space="preserve">, хотя им иногда и злоупотребляли, как, например, Лаван, все же </w:t>
      </w:r>
      <w:r w:rsidRPr="00C57BE7">
        <w:rPr>
          <w:b/>
          <w:sz w:val="24"/>
          <w:szCs w:val="24"/>
        </w:rPr>
        <w:t>приносил хорошие результаты</w:t>
      </w:r>
      <w:r w:rsidRPr="00C57BE7">
        <w:rPr>
          <w:sz w:val="24"/>
          <w:szCs w:val="24"/>
        </w:rPr>
        <w:t xml:space="preserve">. Требование от жениха служить для получения невесты (1) </w:t>
      </w:r>
      <w:r w:rsidRPr="00C57BE7">
        <w:rPr>
          <w:sz w:val="24"/>
          <w:szCs w:val="24"/>
          <w:u w:val="single"/>
        </w:rPr>
        <w:t>предотвращало поспешные браки</w:t>
      </w:r>
      <w:r w:rsidRPr="00C57BE7">
        <w:rPr>
          <w:sz w:val="24"/>
          <w:szCs w:val="24"/>
        </w:rPr>
        <w:t xml:space="preserve"> и (2) </w:t>
      </w:r>
      <w:r w:rsidRPr="00C57BE7">
        <w:rPr>
          <w:sz w:val="24"/>
          <w:szCs w:val="24"/>
          <w:u w:val="single"/>
        </w:rPr>
        <w:t>давало возможность испытать глубину его чувств</w:t>
      </w:r>
      <w:r w:rsidRPr="00C57BE7">
        <w:rPr>
          <w:sz w:val="24"/>
          <w:szCs w:val="24"/>
        </w:rPr>
        <w:t xml:space="preserve">, а также его (3) </w:t>
      </w:r>
      <w:r w:rsidRPr="00C57BE7">
        <w:rPr>
          <w:sz w:val="24"/>
          <w:szCs w:val="24"/>
          <w:u w:val="single"/>
        </w:rPr>
        <w:t>способность обеспечивать семью</w:t>
      </w:r>
      <w:r w:rsidRPr="00C57BE7">
        <w:rPr>
          <w:sz w:val="24"/>
          <w:szCs w:val="24"/>
        </w:rPr>
        <w:t xml:space="preserve">. </w:t>
      </w:r>
      <w:r w:rsidRPr="00C57BE7">
        <w:rPr>
          <w:b/>
          <w:sz w:val="24"/>
          <w:szCs w:val="24"/>
        </w:rPr>
        <w:t>В наше время многие беды происходят из-за того, что мы придерживаемся противоположного курса</w:t>
      </w:r>
      <w:r w:rsidRPr="00C57BE7">
        <w:rPr>
          <w:sz w:val="24"/>
          <w:szCs w:val="24"/>
        </w:rPr>
        <w:t xml:space="preserve">. </w:t>
      </w:r>
      <w:r w:rsidRPr="00C57BE7">
        <w:rPr>
          <w:sz w:val="24"/>
          <w:szCs w:val="24"/>
          <w:u w:val="single"/>
        </w:rPr>
        <w:t xml:space="preserve">Часто бывает так, что люди до брака имеют мало возможностей познакомиться с привычками и нравами друг друга, </w:t>
      </w:r>
      <w:r w:rsidR="0011777B" w:rsidRPr="00C57BE7">
        <w:rPr>
          <w:sz w:val="24"/>
          <w:szCs w:val="24"/>
          <w:u w:val="single"/>
        </w:rPr>
        <w:t xml:space="preserve">и </w:t>
      </w:r>
      <w:r w:rsidRPr="00C57BE7">
        <w:rPr>
          <w:sz w:val="24"/>
          <w:szCs w:val="24"/>
          <w:u w:val="single"/>
        </w:rPr>
        <w:t xml:space="preserve">когда они соединяют свои интересы у </w:t>
      </w:r>
      <w:r w:rsidR="0011777B" w:rsidRPr="00C57BE7">
        <w:rPr>
          <w:sz w:val="24"/>
          <w:szCs w:val="24"/>
          <w:u w:val="single"/>
        </w:rPr>
        <w:t xml:space="preserve">брачного </w:t>
      </w:r>
      <w:r w:rsidRPr="00C57BE7">
        <w:rPr>
          <w:sz w:val="24"/>
          <w:szCs w:val="24"/>
          <w:u w:val="single"/>
        </w:rPr>
        <w:t xml:space="preserve">алтаря, </w:t>
      </w:r>
      <w:r w:rsidR="0011777B" w:rsidRPr="00C57BE7">
        <w:rPr>
          <w:sz w:val="24"/>
          <w:szCs w:val="24"/>
          <w:u w:val="single"/>
        </w:rPr>
        <w:t xml:space="preserve">в повседневной жизни </w:t>
      </w:r>
      <w:r w:rsidRPr="00C57BE7">
        <w:rPr>
          <w:sz w:val="24"/>
          <w:szCs w:val="24"/>
          <w:u w:val="single"/>
        </w:rPr>
        <w:t>они практически чужие друг другу.</w:t>
      </w:r>
      <w:r w:rsidRPr="00C57BE7">
        <w:rPr>
          <w:sz w:val="24"/>
          <w:szCs w:val="24"/>
        </w:rPr>
        <w:t xml:space="preserve"> </w:t>
      </w:r>
      <w:r w:rsidRPr="00C57BE7">
        <w:rPr>
          <w:b/>
          <w:sz w:val="24"/>
          <w:szCs w:val="24"/>
        </w:rPr>
        <w:t>Многие слишком поздно обнаруживают, что не подходят друг другу, и в результате их союз оказывается несчастным на всю жизнь</w:t>
      </w:r>
      <w:r w:rsidRPr="00C57BE7">
        <w:rPr>
          <w:sz w:val="24"/>
          <w:szCs w:val="24"/>
        </w:rPr>
        <w:t xml:space="preserve">. </w:t>
      </w:r>
      <w:r w:rsidR="0011777B" w:rsidRPr="00C57BE7">
        <w:rPr>
          <w:sz w:val="24"/>
          <w:szCs w:val="24"/>
        </w:rPr>
        <w:t>Часто от праздности, неспособности или дурных наклонностей мужа и отца страдают жена и дети.</w:t>
      </w:r>
      <w:r w:rsidRPr="00C57BE7">
        <w:rPr>
          <w:sz w:val="24"/>
          <w:szCs w:val="24"/>
        </w:rPr>
        <w:t xml:space="preserve"> </w:t>
      </w:r>
      <w:r w:rsidR="0011777B" w:rsidRPr="00C57BE7">
        <w:rPr>
          <w:b/>
          <w:sz w:val="24"/>
          <w:szCs w:val="24"/>
        </w:rPr>
        <w:t>Если бы характер жениха подвергался испытанию до брака, как это практиковалось в древности, можно было бы избежать многих несчастий</w:t>
      </w:r>
      <w:r w:rsidRPr="00C57BE7">
        <w:rPr>
          <w:sz w:val="24"/>
          <w:szCs w:val="24"/>
        </w:rPr>
        <w:t xml:space="preserve">. </w:t>
      </w:r>
      <w:r w:rsidRPr="00C57BE7">
        <w:rPr>
          <w:sz w:val="16"/>
          <w:szCs w:val="16"/>
        </w:rPr>
        <w:t>{189.1}</w:t>
      </w:r>
    </w:p>
    <w:p w:rsidR="002460D8" w:rsidRPr="00C57BE7" w:rsidRDefault="002460D8" w:rsidP="002460D8">
      <w:pPr>
        <w:autoSpaceDE w:val="0"/>
        <w:autoSpaceDN w:val="0"/>
        <w:adjustRightInd w:val="0"/>
        <w:spacing w:line="240" w:lineRule="auto"/>
        <w:ind w:firstLine="567"/>
        <w:jc w:val="both"/>
        <w:rPr>
          <w:sz w:val="24"/>
          <w:szCs w:val="24"/>
        </w:rPr>
      </w:pPr>
      <w:r w:rsidRPr="00C57BE7">
        <w:rPr>
          <w:sz w:val="24"/>
          <w:szCs w:val="24"/>
        </w:rPr>
        <w:t xml:space="preserve">Семь лет Иаков верно служил за Рахиль, и те годы «показались ему за несколько дней, потому что он любил ее». Однако корыстный и жадный Лаван, </w:t>
      </w:r>
      <w:r w:rsidRPr="00C57BE7">
        <w:rPr>
          <w:b/>
          <w:sz w:val="24"/>
          <w:szCs w:val="24"/>
        </w:rPr>
        <w:t>желая удержать столь ценного работника</w:t>
      </w:r>
      <w:r w:rsidRPr="00C57BE7">
        <w:rPr>
          <w:sz w:val="24"/>
          <w:szCs w:val="24"/>
        </w:rPr>
        <w:t xml:space="preserve">, совершил жестокий обман, подменив Рахиль на Лию. Тот факт, что </w:t>
      </w:r>
      <w:r w:rsidRPr="00C57BE7">
        <w:rPr>
          <w:b/>
          <w:sz w:val="24"/>
          <w:szCs w:val="24"/>
        </w:rPr>
        <w:t>Лия сама стала участницей обмана</w:t>
      </w:r>
      <w:r w:rsidRPr="00C57BE7">
        <w:rPr>
          <w:sz w:val="24"/>
          <w:szCs w:val="24"/>
        </w:rPr>
        <w:t xml:space="preserve">, </w:t>
      </w:r>
      <w:r w:rsidRPr="00C57BE7">
        <w:rPr>
          <w:sz w:val="24"/>
          <w:szCs w:val="24"/>
          <w:u w:val="single"/>
        </w:rPr>
        <w:t>вызвал в сердце Иакова чувство, что он не сможет любить её</w:t>
      </w:r>
      <w:r w:rsidRPr="00C57BE7">
        <w:rPr>
          <w:sz w:val="24"/>
          <w:szCs w:val="24"/>
        </w:rPr>
        <w:t xml:space="preserve">. </w:t>
      </w:r>
      <w:r w:rsidR="004D154A" w:rsidRPr="00C57BE7">
        <w:rPr>
          <w:sz w:val="24"/>
          <w:szCs w:val="24"/>
        </w:rPr>
        <w:t>На негодующие упреки Иакова Лаван ответил предложением служить еще семь лет за Рахиль</w:t>
      </w:r>
      <w:r w:rsidRPr="00C57BE7">
        <w:rPr>
          <w:sz w:val="24"/>
          <w:szCs w:val="24"/>
        </w:rPr>
        <w:t xml:space="preserve">. </w:t>
      </w:r>
      <w:r w:rsidR="004D154A" w:rsidRPr="00C57BE7">
        <w:rPr>
          <w:b/>
          <w:sz w:val="24"/>
          <w:szCs w:val="24"/>
        </w:rPr>
        <w:t>Однако Лаван настоял на том, чтобы Лия не была отвергнута, так как это посчитали бы позором для семьи</w:t>
      </w:r>
      <w:r w:rsidR="004D154A" w:rsidRPr="00C57BE7">
        <w:rPr>
          <w:rStyle w:val="af7"/>
          <w:sz w:val="24"/>
          <w:szCs w:val="24"/>
        </w:rPr>
        <w:footnoteReference w:id="28"/>
      </w:r>
      <w:r w:rsidRPr="00C57BE7">
        <w:rPr>
          <w:sz w:val="24"/>
          <w:szCs w:val="24"/>
        </w:rPr>
        <w:t xml:space="preserve">. </w:t>
      </w:r>
      <w:r w:rsidR="004D154A" w:rsidRPr="00C57BE7">
        <w:rPr>
          <w:sz w:val="24"/>
          <w:szCs w:val="24"/>
        </w:rPr>
        <w:t xml:space="preserve">Иаков оказался </w:t>
      </w:r>
      <w:r w:rsidR="004D154A" w:rsidRPr="00C57BE7">
        <w:rPr>
          <w:sz w:val="24"/>
          <w:szCs w:val="24"/>
          <w:u w:val="single"/>
        </w:rPr>
        <w:t>в крайне болезненной и трудной ситуации</w:t>
      </w:r>
      <w:r w:rsidR="004D154A" w:rsidRPr="00C57BE7">
        <w:rPr>
          <w:sz w:val="24"/>
          <w:szCs w:val="24"/>
        </w:rPr>
        <w:t xml:space="preserve">. В конечном итоге </w:t>
      </w:r>
      <w:r w:rsidR="004D154A" w:rsidRPr="00C57BE7">
        <w:rPr>
          <w:b/>
          <w:sz w:val="24"/>
          <w:szCs w:val="24"/>
          <w:u w:val="single"/>
        </w:rPr>
        <w:t>он решил оставить Лию в жёнах и жениться на Рахили</w:t>
      </w:r>
      <w:r w:rsidRPr="00C57BE7">
        <w:rPr>
          <w:sz w:val="24"/>
          <w:szCs w:val="24"/>
        </w:rPr>
        <w:t xml:space="preserve">. </w:t>
      </w:r>
      <w:r w:rsidR="004D154A" w:rsidRPr="00C57BE7">
        <w:rPr>
          <w:sz w:val="24"/>
          <w:szCs w:val="24"/>
        </w:rPr>
        <w:t xml:space="preserve">Рахиль всегда оставалась любимой, но его предпочтение к ней </w:t>
      </w:r>
      <w:r w:rsidR="004D154A" w:rsidRPr="00C57BE7">
        <w:rPr>
          <w:sz w:val="24"/>
          <w:szCs w:val="24"/>
          <w:u w:val="single"/>
        </w:rPr>
        <w:t>вызвало зависть и ревность</w:t>
      </w:r>
      <w:r w:rsidR="004D154A" w:rsidRPr="00C57BE7">
        <w:rPr>
          <w:sz w:val="24"/>
          <w:szCs w:val="24"/>
        </w:rPr>
        <w:t xml:space="preserve">, и </w:t>
      </w:r>
      <w:r w:rsidR="004D154A" w:rsidRPr="00C57BE7">
        <w:rPr>
          <w:b/>
          <w:sz w:val="24"/>
          <w:szCs w:val="24"/>
        </w:rPr>
        <w:t>жизнь Иакова была омрачена соперничеством между сестрами-жёнами</w:t>
      </w:r>
      <w:r w:rsidRPr="00C57BE7">
        <w:rPr>
          <w:sz w:val="24"/>
          <w:szCs w:val="24"/>
        </w:rPr>
        <w:t xml:space="preserve">. </w:t>
      </w:r>
      <w:r w:rsidRPr="00C57BE7">
        <w:rPr>
          <w:sz w:val="16"/>
          <w:szCs w:val="16"/>
        </w:rPr>
        <w:t>{189.2}</w:t>
      </w:r>
    </w:p>
    <w:p w:rsidR="00267890" w:rsidRPr="00C57BE7" w:rsidRDefault="00146F45" w:rsidP="00267890">
      <w:pPr>
        <w:autoSpaceDE w:val="0"/>
        <w:autoSpaceDN w:val="0"/>
        <w:adjustRightInd w:val="0"/>
        <w:spacing w:line="240" w:lineRule="auto"/>
        <w:ind w:firstLine="567"/>
        <w:jc w:val="both"/>
        <w:rPr>
          <w:sz w:val="16"/>
          <w:szCs w:val="16"/>
        </w:rPr>
      </w:pPr>
      <w:r w:rsidRPr="00C57BE7">
        <w:rPr>
          <w:sz w:val="24"/>
          <w:szCs w:val="24"/>
        </w:rPr>
        <w:t>В течение двадцати лет Иаков оставался в Месопотамии, трудясь на Лавана, который, не считаясь с родственными узами, стремился извлечь из их связи как можно больше выгоды</w:t>
      </w:r>
      <w:r w:rsidR="00267890" w:rsidRPr="00C57BE7">
        <w:rPr>
          <w:sz w:val="24"/>
          <w:szCs w:val="24"/>
        </w:rPr>
        <w:t xml:space="preserve">. </w:t>
      </w:r>
      <w:r w:rsidR="00C22573" w:rsidRPr="00C57BE7">
        <w:rPr>
          <w:sz w:val="24"/>
          <w:szCs w:val="24"/>
        </w:rPr>
        <w:t xml:space="preserve">Четырнадцать изнурительных лет тяжелого труда он потребовал за своих двух дочерей, а </w:t>
      </w:r>
      <w:r w:rsidR="00C22573" w:rsidRPr="00C57BE7">
        <w:rPr>
          <w:b/>
          <w:sz w:val="24"/>
          <w:szCs w:val="24"/>
        </w:rPr>
        <w:t>в остальные годы он десять раз менял плату Иакова</w:t>
      </w:r>
      <w:r w:rsidR="00267890" w:rsidRPr="00C57BE7">
        <w:rPr>
          <w:sz w:val="24"/>
          <w:szCs w:val="24"/>
        </w:rPr>
        <w:t xml:space="preserve">. </w:t>
      </w:r>
      <w:r w:rsidR="00267890" w:rsidRPr="00C57BE7">
        <w:rPr>
          <w:b/>
          <w:sz w:val="24"/>
          <w:szCs w:val="24"/>
          <w:u w:val="single"/>
        </w:rPr>
        <w:t>И все же Иаков служил усердно и преданно</w:t>
      </w:r>
      <w:r w:rsidR="00267890" w:rsidRPr="00C57BE7">
        <w:rPr>
          <w:sz w:val="24"/>
          <w:szCs w:val="24"/>
        </w:rPr>
        <w:t xml:space="preserve">. </w:t>
      </w:r>
      <w:r w:rsidR="00C22573" w:rsidRPr="00C57BE7">
        <w:rPr>
          <w:sz w:val="24"/>
          <w:szCs w:val="24"/>
        </w:rPr>
        <w:t>Его слова, сказанные Лавану в их последней беседе, живо описывают ту неустанную заботу, которую он проявлял к имуществу своего требовательного хозяина</w:t>
      </w:r>
      <w:r w:rsidR="00267890" w:rsidRPr="00C57BE7">
        <w:rPr>
          <w:sz w:val="24"/>
          <w:szCs w:val="24"/>
        </w:rPr>
        <w:t>: «</w:t>
      </w:r>
      <w:r w:rsidR="00C22573" w:rsidRPr="00C57BE7">
        <w:rPr>
          <w:sz w:val="24"/>
          <w:szCs w:val="24"/>
        </w:rPr>
        <w:t>Вот, двадцать лет я был у тебя; овцы твои и козы твои не выкидывали; овнов стада твоего я не ел; растерзанного зверем я не приносил к тебе; это был мой убыток; ты с меня взыскивал, днем ли что пропадало, ночью ли пропадало, я томился днем от жара, а ночью от стужи; и сон мой убегал от глаз моих</w:t>
      </w:r>
      <w:r w:rsidR="00267890" w:rsidRPr="00C57BE7">
        <w:rPr>
          <w:sz w:val="24"/>
          <w:szCs w:val="24"/>
        </w:rPr>
        <w:t xml:space="preserve">» </w:t>
      </w:r>
      <w:r w:rsidR="00267890" w:rsidRPr="00C57BE7">
        <w:rPr>
          <w:sz w:val="16"/>
          <w:szCs w:val="16"/>
        </w:rPr>
        <w:t>{190.1}</w:t>
      </w:r>
    </w:p>
    <w:p w:rsidR="003C6803" w:rsidRPr="00C57BE7" w:rsidRDefault="003C6803" w:rsidP="003C6803">
      <w:pPr>
        <w:autoSpaceDE w:val="0"/>
        <w:autoSpaceDN w:val="0"/>
        <w:adjustRightInd w:val="0"/>
        <w:spacing w:line="240" w:lineRule="auto"/>
        <w:ind w:firstLine="567"/>
        <w:jc w:val="both"/>
        <w:rPr>
          <w:sz w:val="24"/>
          <w:szCs w:val="24"/>
        </w:rPr>
      </w:pPr>
      <w:r w:rsidRPr="00C57BE7">
        <w:rPr>
          <w:sz w:val="24"/>
          <w:szCs w:val="24"/>
        </w:rPr>
        <w:t xml:space="preserve">Пастух должен был следить за своими стадами днем и ночью. </w:t>
      </w:r>
      <w:r w:rsidR="00B16CAF" w:rsidRPr="00C57BE7">
        <w:rPr>
          <w:sz w:val="24"/>
          <w:szCs w:val="24"/>
        </w:rPr>
        <w:t>Стадам</w:t>
      </w:r>
      <w:r w:rsidRPr="00C57BE7">
        <w:rPr>
          <w:sz w:val="24"/>
          <w:szCs w:val="24"/>
        </w:rPr>
        <w:t xml:space="preserve"> угрожала опасность</w:t>
      </w:r>
      <w:r w:rsidR="00B16CAF" w:rsidRPr="00C57BE7">
        <w:rPr>
          <w:sz w:val="24"/>
          <w:szCs w:val="24"/>
        </w:rPr>
        <w:t>,</w:t>
      </w:r>
      <w:r w:rsidRPr="00C57BE7">
        <w:rPr>
          <w:sz w:val="24"/>
          <w:szCs w:val="24"/>
        </w:rPr>
        <w:t xml:space="preserve"> </w:t>
      </w:r>
      <w:r w:rsidR="00B16CAF" w:rsidRPr="00C57BE7">
        <w:rPr>
          <w:sz w:val="24"/>
          <w:szCs w:val="24"/>
        </w:rPr>
        <w:t xml:space="preserve">как от разбойников, так и от диких зверей, которых было много, и которые нередко наносили </w:t>
      </w:r>
      <w:r w:rsidR="00B16CAF" w:rsidRPr="00C57BE7">
        <w:rPr>
          <w:sz w:val="24"/>
          <w:szCs w:val="24"/>
        </w:rPr>
        <w:lastRenderedPageBreak/>
        <w:t xml:space="preserve">огромный ущерб стадам, оставленным без надежной охраны. </w:t>
      </w:r>
      <w:r w:rsidR="00750FB4" w:rsidRPr="00C57BE7">
        <w:rPr>
          <w:sz w:val="24"/>
          <w:szCs w:val="24"/>
        </w:rPr>
        <w:t xml:space="preserve">У Иакова было много помощников для ухода за многочисленными стадами Лавана, но </w:t>
      </w:r>
      <w:r w:rsidR="00750FB4" w:rsidRPr="00C57BE7">
        <w:rPr>
          <w:b/>
          <w:sz w:val="24"/>
          <w:szCs w:val="24"/>
        </w:rPr>
        <w:t>ответственность за них лежала на нем самом</w:t>
      </w:r>
      <w:r w:rsidRPr="00C57BE7">
        <w:rPr>
          <w:sz w:val="24"/>
          <w:szCs w:val="24"/>
        </w:rPr>
        <w:t xml:space="preserve">. </w:t>
      </w:r>
      <w:r w:rsidR="003E5422" w:rsidRPr="00C57BE7">
        <w:rPr>
          <w:sz w:val="24"/>
          <w:szCs w:val="24"/>
          <w:u w:val="single"/>
        </w:rPr>
        <w:t>В определенные периоды года ему приходилось постоянно находиться рядом со стадами</w:t>
      </w:r>
      <w:r w:rsidRPr="00C57BE7">
        <w:rPr>
          <w:sz w:val="24"/>
          <w:szCs w:val="24"/>
        </w:rPr>
        <w:t xml:space="preserve">, чтобы </w:t>
      </w:r>
      <w:r w:rsidRPr="00C57BE7">
        <w:rPr>
          <w:sz w:val="24"/>
          <w:szCs w:val="24"/>
          <w:u w:val="single"/>
        </w:rPr>
        <w:t xml:space="preserve">в засушливое время </w:t>
      </w:r>
      <w:r w:rsidR="003E5422" w:rsidRPr="00C57BE7">
        <w:rPr>
          <w:sz w:val="24"/>
          <w:szCs w:val="24"/>
          <w:u w:val="single"/>
        </w:rPr>
        <w:t>сохранять</w:t>
      </w:r>
      <w:r w:rsidRPr="00C57BE7">
        <w:rPr>
          <w:sz w:val="24"/>
          <w:szCs w:val="24"/>
          <w:u w:val="single"/>
        </w:rPr>
        <w:t xml:space="preserve"> их от гибели </w:t>
      </w:r>
      <w:r w:rsidR="003E5422" w:rsidRPr="00C57BE7">
        <w:rPr>
          <w:sz w:val="24"/>
          <w:szCs w:val="24"/>
          <w:u w:val="single"/>
        </w:rPr>
        <w:t>из-за жажды</w:t>
      </w:r>
      <w:r w:rsidRPr="00C57BE7">
        <w:rPr>
          <w:sz w:val="24"/>
          <w:szCs w:val="24"/>
        </w:rPr>
        <w:t xml:space="preserve">, а в самые </w:t>
      </w:r>
      <w:r w:rsidRPr="00C57BE7">
        <w:rPr>
          <w:sz w:val="24"/>
          <w:szCs w:val="24"/>
          <w:u w:val="single"/>
        </w:rPr>
        <w:t>холодные месяцы - от переохлаждения сильными ночными морозами</w:t>
      </w:r>
      <w:r w:rsidRPr="00C57BE7">
        <w:rPr>
          <w:sz w:val="24"/>
          <w:szCs w:val="24"/>
        </w:rPr>
        <w:t xml:space="preserve">. </w:t>
      </w:r>
      <w:r w:rsidRPr="00C57BE7">
        <w:rPr>
          <w:b/>
          <w:sz w:val="24"/>
          <w:szCs w:val="24"/>
        </w:rPr>
        <w:t>Иаков был главным пастухом</w:t>
      </w:r>
      <w:r w:rsidRPr="00C57BE7">
        <w:rPr>
          <w:sz w:val="24"/>
          <w:szCs w:val="24"/>
        </w:rPr>
        <w:t xml:space="preserve">; слуги, находившиеся в его подчинении, были младшими пастухами. </w:t>
      </w:r>
      <w:r w:rsidR="003E5422" w:rsidRPr="00C57BE7">
        <w:rPr>
          <w:b/>
          <w:sz w:val="24"/>
          <w:szCs w:val="24"/>
        </w:rPr>
        <w:t xml:space="preserve">Если какая-либо овца пропадала, убыток нес именно главный пастух; </w:t>
      </w:r>
      <w:r w:rsidR="003E5422" w:rsidRPr="00C57BE7">
        <w:rPr>
          <w:sz w:val="24"/>
          <w:szCs w:val="24"/>
        </w:rPr>
        <w:t xml:space="preserve">а слуг, которым он поручал заботу о стаде, он призывал к строгому отчету, </w:t>
      </w:r>
      <w:r w:rsidR="003E5422" w:rsidRPr="00C57BE7">
        <w:rPr>
          <w:b/>
          <w:sz w:val="24"/>
          <w:szCs w:val="24"/>
        </w:rPr>
        <w:t xml:space="preserve">если стадо не находилось в </w:t>
      </w:r>
      <w:r w:rsidR="009070EC" w:rsidRPr="00C57BE7">
        <w:rPr>
          <w:b/>
          <w:sz w:val="24"/>
          <w:szCs w:val="24"/>
        </w:rPr>
        <w:t>процветающем</w:t>
      </w:r>
      <w:r w:rsidR="003E5422" w:rsidRPr="00C57BE7">
        <w:rPr>
          <w:b/>
          <w:sz w:val="24"/>
          <w:szCs w:val="24"/>
        </w:rPr>
        <w:t xml:space="preserve"> состоянии</w:t>
      </w:r>
      <w:r w:rsidR="003E5422" w:rsidRPr="00C57BE7">
        <w:rPr>
          <w:sz w:val="24"/>
          <w:szCs w:val="24"/>
        </w:rPr>
        <w:t xml:space="preserve">. </w:t>
      </w:r>
      <w:r w:rsidR="003E5422" w:rsidRPr="00C57BE7">
        <w:rPr>
          <w:sz w:val="16"/>
          <w:szCs w:val="16"/>
        </w:rPr>
        <w:t>{190.2}</w:t>
      </w:r>
      <w:r w:rsidR="003E5422" w:rsidRPr="00C57BE7">
        <w:rPr>
          <w:sz w:val="24"/>
          <w:szCs w:val="24"/>
        </w:rPr>
        <w:t xml:space="preserve"> </w:t>
      </w:r>
    </w:p>
    <w:p w:rsidR="00BD73B7" w:rsidRPr="00C57BE7" w:rsidRDefault="00BD73B7" w:rsidP="00BD73B7">
      <w:pPr>
        <w:autoSpaceDE w:val="0"/>
        <w:autoSpaceDN w:val="0"/>
        <w:adjustRightInd w:val="0"/>
        <w:spacing w:line="240" w:lineRule="auto"/>
        <w:ind w:firstLine="567"/>
        <w:jc w:val="both"/>
        <w:rPr>
          <w:sz w:val="24"/>
          <w:szCs w:val="24"/>
        </w:rPr>
      </w:pPr>
      <w:r w:rsidRPr="00C57BE7">
        <w:rPr>
          <w:sz w:val="24"/>
          <w:szCs w:val="24"/>
        </w:rPr>
        <w:t xml:space="preserve">Жизнь пастуха, полная труда и заботы, а также его нежная сострадательность к беззащитным созданиям, вверенным его попечению, часто использовались вдохновенными авторами Писания для иллюстрации самых драгоценных истин Евангелия. </w:t>
      </w:r>
      <w:r w:rsidRPr="00C57BE7">
        <w:rPr>
          <w:b/>
          <w:sz w:val="24"/>
          <w:szCs w:val="24"/>
        </w:rPr>
        <w:t>Христос в Своем отношении к народу сравнивается с пастырем</w:t>
      </w:r>
      <w:r w:rsidRPr="00C57BE7">
        <w:rPr>
          <w:sz w:val="24"/>
          <w:szCs w:val="24"/>
        </w:rPr>
        <w:t xml:space="preserve">. После грехопадения Он увидел Своих овец, обреченных на гибель на темных путях греха. Чтобы спасти этих заблудших овец, Он оставил славу и честь дома Своего Отца. Он говорит: «Потерявшуюся отыщу и угнанную возвращу, и пораненую перевяжу, и больную укреплю». «Я спасу овец Моих, и они не будут уже расхищаемы» и «полевые звери не будут пожирать их» </w:t>
      </w:r>
      <w:r w:rsidRPr="00C57BE7">
        <w:rPr>
          <w:rFonts w:ascii="Arial Narrow" w:hAnsi="Arial Narrow" w:cs="Times New Roman CYR"/>
          <w:sz w:val="18"/>
          <w:szCs w:val="18"/>
        </w:rPr>
        <w:t>(Иезекииля 34:16, 22, 28)</w:t>
      </w:r>
      <w:r w:rsidRPr="00C57BE7">
        <w:rPr>
          <w:sz w:val="24"/>
          <w:szCs w:val="24"/>
        </w:rPr>
        <w:t xml:space="preserve">. Христос призывает их в Свой загон, и «будет шатер для осенения днем от зноя и для убежища и защиты от непогод и дождя» </w:t>
      </w:r>
      <w:r w:rsidRPr="00C57BE7">
        <w:rPr>
          <w:rFonts w:ascii="Arial Narrow" w:hAnsi="Arial Narrow" w:cs="Times New Roman CYR"/>
          <w:sz w:val="18"/>
          <w:szCs w:val="18"/>
        </w:rPr>
        <w:t>(Исаии 4:6)</w:t>
      </w:r>
      <w:r w:rsidRPr="00C57BE7">
        <w:rPr>
          <w:sz w:val="24"/>
          <w:szCs w:val="24"/>
        </w:rPr>
        <w:t xml:space="preserve">. Его забота о стаде неустанна. </w:t>
      </w:r>
      <w:r w:rsidRPr="00C57BE7">
        <w:rPr>
          <w:sz w:val="24"/>
          <w:szCs w:val="24"/>
          <w:u w:val="single"/>
        </w:rPr>
        <w:t>Он укрепляет слабых, облегчает страдания, собирает агнцев на руки и носит их на Своей груди</w:t>
      </w:r>
      <w:r w:rsidRPr="00C57BE7">
        <w:rPr>
          <w:sz w:val="24"/>
          <w:szCs w:val="24"/>
        </w:rPr>
        <w:t xml:space="preserve">. Его овцы любят Его. «За чужим же не идут, но бегут от него, потому что не знают чужого голоса» </w:t>
      </w:r>
      <w:r w:rsidRPr="00C57BE7">
        <w:rPr>
          <w:rFonts w:ascii="Arial Narrow" w:hAnsi="Arial Narrow" w:cs="Times New Roman CYR"/>
          <w:sz w:val="18"/>
          <w:szCs w:val="18"/>
        </w:rPr>
        <w:t>(Иоанна 10:5)</w:t>
      </w:r>
      <w:r w:rsidRPr="00C57BE7">
        <w:rPr>
          <w:sz w:val="24"/>
          <w:szCs w:val="24"/>
        </w:rPr>
        <w:t xml:space="preserve">. </w:t>
      </w:r>
      <w:r w:rsidRPr="00C57BE7">
        <w:rPr>
          <w:sz w:val="16"/>
          <w:szCs w:val="16"/>
        </w:rPr>
        <w:t>{190.3}</w:t>
      </w:r>
    </w:p>
    <w:p w:rsidR="002E398C" w:rsidRPr="00C57BE7" w:rsidRDefault="002E398C" w:rsidP="002E398C">
      <w:pPr>
        <w:autoSpaceDE w:val="0"/>
        <w:autoSpaceDN w:val="0"/>
        <w:adjustRightInd w:val="0"/>
        <w:spacing w:line="240" w:lineRule="auto"/>
        <w:ind w:firstLine="567"/>
        <w:jc w:val="both"/>
        <w:rPr>
          <w:sz w:val="24"/>
          <w:szCs w:val="24"/>
        </w:rPr>
      </w:pPr>
      <w:r w:rsidRPr="00C57BE7">
        <w:rPr>
          <w:sz w:val="24"/>
          <w:szCs w:val="24"/>
        </w:rPr>
        <w:t xml:space="preserve">Христос говорит: «Пастырь добрый полагает жизнь свою за овец; а наемник, не пастырь, которому овцы не свои, видит приходящего волка и оставляет овец и бежит, и волк расхищает овец и разгоняет их; а наемник бежит, потому что наемник, и нерадит об овцах. Я есмь пастырь добрый, и знаю Моих, и Мои знают Меня» </w:t>
      </w:r>
      <w:r w:rsidRPr="00C57BE7">
        <w:rPr>
          <w:rFonts w:ascii="Arial Narrow" w:hAnsi="Arial Narrow" w:cs="Times New Roman CYR"/>
          <w:sz w:val="18"/>
          <w:szCs w:val="18"/>
        </w:rPr>
        <w:t>(Иоанна 10:11—14).</w:t>
      </w:r>
      <w:r w:rsidRPr="00C57BE7">
        <w:rPr>
          <w:sz w:val="24"/>
          <w:szCs w:val="24"/>
        </w:rPr>
        <w:t xml:space="preserve"> </w:t>
      </w:r>
      <w:r w:rsidRPr="00C57BE7">
        <w:rPr>
          <w:sz w:val="16"/>
          <w:szCs w:val="16"/>
        </w:rPr>
        <w:t>{191.1}</w:t>
      </w:r>
    </w:p>
    <w:p w:rsidR="002E398C" w:rsidRPr="00C57BE7" w:rsidRDefault="002E398C" w:rsidP="002E398C">
      <w:pPr>
        <w:autoSpaceDE w:val="0"/>
        <w:autoSpaceDN w:val="0"/>
        <w:adjustRightInd w:val="0"/>
        <w:spacing w:line="240" w:lineRule="auto"/>
        <w:ind w:firstLine="567"/>
        <w:jc w:val="both"/>
        <w:rPr>
          <w:sz w:val="24"/>
          <w:szCs w:val="24"/>
        </w:rPr>
      </w:pPr>
      <w:r w:rsidRPr="00C57BE7">
        <w:rPr>
          <w:sz w:val="24"/>
          <w:szCs w:val="24"/>
        </w:rPr>
        <w:t xml:space="preserve">Христос, Главный Пастырь, доверил заботу о Своем стаде Своим служителям, как младшим пастырям. Он повелел им трудиться с тем же вниманием, с каким работал Он Сам, чувствуя священную ответственность за порученное дело. Он торжественно повелел им быть верными, пасти стадо, укреплять слабых, поддерживать изнемогающих и защищать их от хищных волков. </w:t>
      </w:r>
      <w:r w:rsidRPr="00C57BE7">
        <w:rPr>
          <w:sz w:val="16"/>
          <w:szCs w:val="16"/>
        </w:rPr>
        <w:t>{191.2}</w:t>
      </w:r>
    </w:p>
    <w:p w:rsidR="002E398C" w:rsidRPr="00C57BE7" w:rsidRDefault="002E398C" w:rsidP="002E398C">
      <w:pPr>
        <w:autoSpaceDE w:val="0"/>
        <w:autoSpaceDN w:val="0"/>
        <w:adjustRightInd w:val="0"/>
        <w:spacing w:line="240" w:lineRule="auto"/>
        <w:ind w:firstLine="567"/>
        <w:jc w:val="both"/>
        <w:rPr>
          <w:sz w:val="16"/>
          <w:szCs w:val="16"/>
        </w:rPr>
      </w:pPr>
      <w:r w:rsidRPr="00C57BE7">
        <w:rPr>
          <w:b/>
          <w:sz w:val="24"/>
          <w:szCs w:val="24"/>
        </w:rPr>
        <w:t>Чтобы спасти Своих овец, Христос отдал Свою собственную жизнь; и Он указывает Своим пастырям на проявленную таким образом любовь как на пример для подражания</w:t>
      </w:r>
      <w:r w:rsidRPr="00C57BE7">
        <w:rPr>
          <w:sz w:val="24"/>
          <w:szCs w:val="24"/>
        </w:rPr>
        <w:t xml:space="preserve">. </w:t>
      </w:r>
      <w:r w:rsidRPr="00C57BE7">
        <w:rPr>
          <w:b/>
          <w:sz w:val="24"/>
          <w:szCs w:val="24"/>
          <w:u w:val="single"/>
        </w:rPr>
        <w:t>Но «</w:t>
      </w:r>
      <w:r w:rsidR="006F2AAE" w:rsidRPr="00C57BE7">
        <w:rPr>
          <w:b/>
          <w:sz w:val="24"/>
          <w:szCs w:val="24"/>
          <w:u w:val="single"/>
        </w:rPr>
        <w:t>наемник, не пастырь, которому овцы не свои</w:t>
      </w:r>
      <w:r w:rsidRPr="00C57BE7">
        <w:rPr>
          <w:b/>
          <w:sz w:val="24"/>
          <w:szCs w:val="24"/>
          <w:u w:val="single"/>
        </w:rPr>
        <w:t xml:space="preserve">», не имеет </w:t>
      </w:r>
      <w:r w:rsidR="006F2AAE" w:rsidRPr="00C57BE7">
        <w:rPr>
          <w:b/>
          <w:sz w:val="24"/>
          <w:szCs w:val="24"/>
          <w:u w:val="single"/>
        </w:rPr>
        <w:t>настоящего</w:t>
      </w:r>
      <w:r w:rsidRPr="00C57BE7">
        <w:rPr>
          <w:b/>
          <w:sz w:val="24"/>
          <w:szCs w:val="24"/>
          <w:u w:val="single"/>
        </w:rPr>
        <w:t xml:space="preserve"> интереса к стаду</w:t>
      </w:r>
      <w:r w:rsidRPr="00C57BE7">
        <w:rPr>
          <w:sz w:val="24"/>
          <w:szCs w:val="24"/>
        </w:rPr>
        <w:t xml:space="preserve">. </w:t>
      </w:r>
      <w:r w:rsidRPr="00C57BE7">
        <w:rPr>
          <w:b/>
          <w:sz w:val="24"/>
          <w:szCs w:val="24"/>
        </w:rPr>
        <w:t>Он трудится только ради выгоды и заботится только о себе</w:t>
      </w:r>
      <w:r w:rsidRPr="00C57BE7">
        <w:rPr>
          <w:sz w:val="24"/>
          <w:szCs w:val="24"/>
        </w:rPr>
        <w:t xml:space="preserve">. </w:t>
      </w:r>
      <w:r w:rsidRPr="00C57BE7">
        <w:rPr>
          <w:b/>
          <w:sz w:val="24"/>
          <w:szCs w:val="24"/>
          <w:u w:val="single"/>
        </w:rPr>
        <w:t>Он заботится о собственной выгоде, а не об интересах сво</w:t>
      </w:r>
      <w:r w:rsidR="006F2AAE" w:rsidRPr="00C57BE7">
        <w:rPr>
          <w:b/>
          <w:sz w:val="24"/>
          <w:szCs w:val="24"/>
          <w:u w:val="single"/>
        </w:rPr>
        <w:t>его</w:t>
      </w:r>
      <w:r w:rsidRPr="00C57BE7">
        <w:rPr>
          <w:b/>
          <w:sz w:val="24"/>
          <w:szCs w:val="24"/>
          <w:u w:val="single"/>
        </w:rPr>
        <w:t xml:space="preserve"> </w:t>
      </w:r>
      <w:r w:rsidR="006F2AAE" w:rsidRPr="00C57BE7">
        <w:rPr>
          <w:b/>
          <w:sz w:val="24"/>
          <w:szCs w:val="24"/>
          <w:u w:val="single"/>
        </w:rPr>
        <w:t>стада</w:t>
      </w:r>
      <w:r w:rsidRPr="00C57BE7">
        <w:rPr>
          <w:b/>
          <w:sz w:val="24"/>
          <w:szCs w:val="24"/>
          <w:u w:val="single"/>
        </w:rPr>
        <w:t>; и во время опасности он убежит и оставит стадо</w:t>
      </w:r>
      <w:r w:rsidRPr="00C57BE7">
        <w:rPr>
          <w:sz w:val="24"/>
          <w:szCs w:val="24"/>
        </w:rPr>
        <w:t xml:space="preserve">. </w:t>
      </w:r>
      <w:r w:rsidRPr="00C57BE7">
        <w:rPr>
          <w:sz w:val="16"/>
          <w:szCs w:val="16"/>
        </w:rPr>
        <w:t>{191.3}</w:t>
      </w:r>
    </w:p>
    <w:p w:rsidR="00451427" w:rsidRPr="00C57BE7" w:rsidRDefault="00451427" w:rsidP="00451427">
      <w:pPr>
        <w:autoSpaceDE w:val="0"/>
        <w:autoSpaceDN w:val="0"/>
        <w:adjustRightInd w:val="0"/>
        <w:spacing w:line="240" w:lineRule="auto"/>
        <w:ind w:firstLine="567"/>
        <w:jc w:val="both"/>
        <w:rPr>
          <w:sz w:val="24"/>
          <w:szCs w:val="24"/>
        </w:rPr>
      </w:pPr>
      <w:r w:rsidRPr="00C57BE7">
        <w:rPr>
          <w:sz w:val="24"/>
          <w:szCs w:val="24"/>
        </w:rPr>
        <w:t xml:space="preserve">Апостол Петр увещевает младших пастырей: «Пасите Божие стадо, какое у вас, надзирая за ним не принужденно, но охотно и богоугодно, не для гнусной корысти, но из усердия. И не господствуя над наследием Божиим, но подавая пример стаду» </w:t>
      </w:r>
      <w:r w:rsidRPr="00C57BE7">
        <w:rPr>
          <w:rFonts w:ascii="Arial Narrow" w:hAnsi="Arial Narrow" w:cs="Times New Roman CYR"/>
          <w:sz w:val="18"/>
          <w:szCs w:val="18"/>
        </w:rPr>
        <w:t>(1 Петра 5:2, 3)</w:t>
      </w:r>
      <w:r w:rsidRPr="00C57BE7">
        <w:rPr>
          <w:sz w:val="24"/>
          <w:szCs w:val="24"/>
        </w:rPr>
        <w:t xml:space="preserve"> . Павел говорит: «Итак внимайте себе и всему стаду, в котором Дух Святый поставил вас блюстителями, пасти Церковь Господа и Бога, которую Он приобрел Себе Кровию Своею. Ибо Я знаю, что по отшествии моем войдут к вам лютые волки, не щадящие стада» </w:t>
      </w:r>
      <w:r w:rsidRPr="00C57BE7">
        <w:rPr>
          <w:rFonts w:ascii="Arial Narrow" w:hAnsi="Arial Narrow" w:cs="Times New Roman CYR"/>
          <w:sz w:val="18"/>
          <w:szCs w:val="18"/>
        </w:rPr>
        <w:t>(Деяния 20:28, 29)</w:t>
      </w:r>
      <w:r w:rsidRPr="00C57BE7">
        <w:rPr>
          <w:sz w:val="24"/>
          <w:szCs w:val="24"/>
        </w:rPr>
        <w:t xml:space="preserve">. </w:t>
      </w:r>
      <w:r w:rsidRPr="00C57BE7">
        <w:rPr>
          <w:sz w:val="16"/>
          <w:szCs w:val="16"/>
        </w:rPr>
        <w:t>{191.4}</w:t>
      </w:r>
      <w:r w:rsidRPr="00C57BE7">
        <w:rPr>
          <w:sz w:val="24"/>
          <w:szCs w:val="24"/>
        </w:rPr>
        <w:t xml:space="preserve"> </w:t>
      </w:r>
    </w:p>
    <w:p w:rsidR="00451427" w:rsidRPr="00C57BE7" w:rsidRDefault="00451427" w:rsidP="00451427">
      <w:pPr>
        <w:autoSpaceDE w:val="0"/>
        <w:autoSpaceDN w:val="0"/>
        <w:adjustRightInd w:val="0"/>
        <w:spacing w:line="240" w:lineRule="auto"/>
        <w:ind w:firstLine="567"/>
        <w:jc w:val="both"/>
        <w:rPr>
          <w:sz w:val="24"/>
          <w:szCs w:val="24"/>
        </w:rPr>
      </w:pPr>
      <w:r w:rsidRPr="00C57BE7">
        <w:rPr>
          <w:sz w:val="24"/>
          <w:szCs w:val="24"/>
        </w:rPr>
        <w:t xml:space="preserve">Всех, кто воспринимает заботу и труды верного пастыря как нежеланную ношу, апостол обличает словами: «Пасите Божие стадо… не принужденно, но охотно и богоугодно, не для гнусной корысти, но из усердия» </w:t>
      </w:r>
      <w:r w:rsidRPr="00C57BE7">
        <w:rPr>
          <w:rFonts w:ascii="Arial Narrow" w:hAnsi="Arial Narrow" w:cs="Times New Roman CYR"/>
          <w:sz w:val="18"/>
          <w:szCs w:val="18"/>
        </w:rPr>
        <w:t>(1 Петра 5:2)</w:t>
      </w:r>
      <w:r w:rsidRPr="00C57BE7">
        <w:rPr>
          <w:sz w:val="24"/>
          <w:szCs w:val="24"/>
        </w:rPr>
        <w:t xml:space="preserve">. </w:t>
      </w:r>
      <w:r w:rsidRPr="00C57BE7">
        <w:rPr>
          <w:b/>
          <w:sz w:val="24"/>
          <w:szCs w:val="24"/>
        </w:rPr>
        <w:t>Всех таких неверных слуг Главный Пастырь охотно отпускает (освобождает от работы)</w:t>
      </w:r>
      <w:r w:rsidRPr="00C57BE7">
        <w:rPr>
          <w:sz w:val="24"/>
          <w:szCs w:val="24"/>
        </w:rPr>
        <w:t xml:space="preserve">. </w:t>
      </w:r>
      <w:r w:rsidRPr="00C57BE7">
        <w:rPr>
          <w:b/>
          <w:sz w:val="24"/>
          <w:szCs w:val="24"/>
          <w:u w:val="single"/>
        </w:rPr>
        <w:t>Церковь Христова была искуплена Его кровью, и каждый пастырь должен осознавать, что овцы, порученные его заботе, были приобретены ценой бесконечной жертвы</w:t>
      </w:r>
      <w:r w:rsidRPr="00C57BE7">
        <w:rPr>
          <w:sz w:val="24"/>
          <w:szCs w:val="24"/>
        </w:rPr>
        <w:t xml:space="preserve">. </w:t>
      </w:r>
      <w:r w:rsidRPr="00C57BE7">
        <w:rPr>
          <w:b/>
          <w:sz w:val="24"/>
          <w:szCs w:val="24"/>
          <w:u w:val="single"/>
        </w:rPr>
        <w:t>Он должен относиться к каждой из них как к бесценной ценности и прилагать неустанные усилия, чтобы сохранить их в здоровом и процветающем состоянии</w:t>
      </w:r>
      <w:r w:rsidRPr="00C57BE7">
        <w:rPr>
          <w:sz w:val="24"/>
          <w:szCs w:val="24"/>
        </w:rPr>
        <w:t xml:space="preserve">. </w:t>
      </w:r>
      <w:r w:rsidR="002636AE" w:rsidRPr="00C57BE7">
        <w:rPr>
          <w:b/>
          <w:sz w:val="24"/>
          <w:szCs w:val="24"/>
        </w:rPr>
        <w:t xml:space="preserve">Пастырь, исполненный духом Христа, будет следовать Его самоотверженному примеру, постоянно заботясь о благе своего стада; и </w:t>
      </w:r>
      <w:r w:rsidR="002636AE" w:rsidRPr="00C57BE7">
        <w:rPr>
          <w:b/>
          <w:sz w:val="24"/>
          <w:szCs w:val="24"/>
          <w:u w:val="single"/>
        </w:rPr>
        <w:t>под его опекой оно будет процветать</w:t>
      </w:r>
      <w:r w:rsidRPr="00C57BE7">
        <w:rPr>
          <w:sz w:val="24"/>
          <w:szCs w:val="24"/>
        </w:rPr>
        <w:t xml:space="preserve">. </w:t>
      </w:r>
      <w:r w:rsidRPr="00C57BE7">
        <w:rPr>
          <w:sz w:val="16"/>
          <w:szCs w:val="16"/>
        </w:rPr>
        <w:t>{192.1}</w:t>
      </w:r>
    </w:p>
    <w:p w:rsidR="002636AE" w:rsidRPr="00C57BE7" w:rsidRDefault="002636AE" w:rsidP="002636AE">
      <w:pPr>
        <w:autoSpaceDE w:val="0"/>
        <w:autoSpaceDN w:val="0"/>
        <w:adjustRightInd w:val="0"/>
        <w:spacing w:line="240" w:lineRule="auto"/>
        <w:ind w:firstLine="567"/>
        <w:jc w:val="both"/>
        <w:rPr>
          <w:sz w:val="24"/>
          <w:szCs w:val="24"/>
        </w:rPr>
      </w:pPr>
      <w:r w:rsidRPr="00C57BE7">
        <w:rPr>
          <w:sz w:val="24"/>
          <w:szCs w:val="24"/>
        </w:rPr>
        <w:t xml:space="preserve">Все будут призваны дать строгий отчет о своем служении. Хозяин потребует от каждого пастыря: «Где стадо, которое дано было тебе, прекрасное стадо твое?» </w:t>
      </w:r>
      <w:r w:rsidRPr="00C57BE7">
        <w:rPr>
          <w:rFonts w:ascii="Arial Narrow" w:hAnsi="Arial Narrow" w:cs="Times New Roman CYR"/>
          <w:sz w:val="18"/>
          <w:szCs w:val="18"/>
        </w:rPr>
        <w:t>(Иеремия 13:20)</w:t>
      </w:r>
      <w:r w:rsidRPr="00C57BE7">
        <w:rPr>
          <w:sz w:val="24"/>
          <w:szCs w:val="24"/>
        </w:rPr>
        <w:t xml:space="preserve">. Тот, кто </w:t>
      </w:r>
      <w:r w:rsidRPr="00C57BE7">
        <w:rPr>
          <w:sz w:val="24"/>
          <w:szCs w:val="24"/>
        </w:rPr>
        <w:lastRenderedPageBreak/>
        <w:t xml:space="preserve">окажется верным, получит богатую награду. «И когда явится Пастыреначальник, вы получите неувядающий венец славы» </w:t>
      </w:r>
      <w:r w:rsidRPr="00C57BE7">
        <w:rPr>
          <w:rFonts w:ascii="Arial Narrow" w:hAnsi="Arial Narrow" w:cs="Times New Roman CYR"/>
          <w:sz w:val="18"/>
          <w:szCs w:val="18"/>
        </w:rPr>
        <w:t>(1 Петра 5:4)</w:t>
      </w:r>
      <w:r w:rsidRPr="00C57BE7">
        <w:rPr>
          <w:sz w:val="24"/>
          <w:szCs w:val="24"/>
        </w:rPr>
        <w:t xml:space="preserve">. </w:t>
      </w:r>
      <w:r w:rsidRPr="00C57BE7">
        <w:rPr>
          <w:sz w:val="16"/>
          <w:szCs w:val="16"/>
        </w:rPr>
        <w:t>{192.2}</w:t>
      </w:r>
      <w:r w:rsidRPr="00C57BE7">
        <w:rPr>
          <w:sz w:val="24"/>
          <w:szCs w:val="24"/>
        </w:rPr>
        <w:t xml:space="preserve"> </w:t>
      </w:r>
    </w:p>
    <w:p w:rsidR="002636AE" w:rsidRPr="00C57BE7" w:rsidRDefault="002636AE" w:rsidP="002636AE">
      <w:pPr>
        <w:autoSpaceDE w:val="0"/>
        <w:autoSpaceDN w:val="0"/>
        <w:adjustRightInd w:val="0"/>
        <w:spacing w:line="240" w:lineRule="auto"/>
        <w:ind w:firstLine="567"/>
        <w:jc w:val="both"/>
        <w:rPr>
          <w:sz w:val="24"/>
          <w:szCs w:val="24"/>
        </w:rPr>
      </w:pPr>
      <w:r w:rsidRPr="00C57BE7">
        <w:rPr>
          <w:b/>
          <w:sz w:val="24"/>
          <w:szCs w:val="24"/>
        </w:rPr>
        <w:t>Когда Иаков, устав от службы у Лавана</w:t>
      </w:r>
      <w:r w:rsidRPr="00C57BE7">
        <w:rPr>
          <w:sz w:val="24"/>
          <w:szCs w:val="24"/>
        </w:rPr>
        <w:t xml:space="preserve">, решил вернуться в Ханаан, он сказал своему тестю: «Отпусти меня, и пойду я в свое место и в свою землю; отдай жен моих и детей моих, за которых я служил тебе, и я пойду; ибо ты знаешь службу мою, какую я служил тебе». Но Лаван убеждал его остаться, заявляя: «Я примечаю, что за тебя Господь благословил меня». </w:t>
      </w:r>
      <w:r w:rsidRPr="00C57BE7">
        <w:rPr>
          <w:b/>
          <w:sz w:val="24"/>
          <w:szCs w:val="24"/>
        </w:rPr>
        <w:t>Он видел, что его имущество увеличивается благодаря заботам зятя</w:t>
      </w:r>
      <w:r w:rsidRPr="00C57BE7">
        <w:rPr>
          <w:sz w:val="24"/>
          <w:szCs w:val="24"/>
        </w:rPr>
        <w:t xml:space="preserve">. </w:t>
      </w:r>
      <w:r w:rsidRPr="00C57BE7">
        <w:rPr>
          <w:sz w:val="16"/>
          <w:szCs w:val="16"/>
        </w:rPr>
        <w:t>{192.3}</w:t>
      </w:r>
    </w:p>
    <w:p w:rsidR="002636AE" w:rsidRPr="00C57BE7" w:rsidRDefault="002636AE" w:rsidP="002636AE">
      <w:pPr>
        <w:autoSpaceDE w:val="0"/>
        <w:autoSpaceDN w:val="0"/>
        <w:adjustRightInd w:val="0"/>
        <w:spacing w:line="240" w:lineRule="auto"/>
        <w:ind w:firstLine="567"/>
        <w:jc w:val="both"/>
        <w:rPr>
          <w:sz w:val="24"/>
          <w:szCs w:val="24"/>
        </w:rPr>
      </w:pPr>
      <w:r w:rsidRPr="00C57BE7">
        <w:rPr>
          <w:sz w:val="24"/>
          <w:szCs w:val="24"/>
        </w:rPr>
        <w:t xml:space="preserve">Иаков сказал: «Ибо мало было у тебя до меня, а стало много». Но </w:t>
      </w:r>
      <w:r w:rsidRPr="00C57BE7">
        <w:rPr>
          <w:b/>
          <w:sz w:val="24"/>
          <w:szCs w:val="24"/>
        </w:rPr>
        <w:t>со временем Лаван стал завидовать большему процветанию Иакова</w:t>
      </w:r>
      <w:r w:rsidRPr="00C57BE7">
        <w:rPr>
          <w:sz w:val="24"/>
          <w:szCs w:val="24"/>
        </w:rPr>
        <w:t xml:space="preserve">, </w:t>
      </w:r>
      <w:r w:rsidR="00BB224B" w:rsidRPr="00C57BE7">
        <w:rPr>
          <w:sz w:val="24"/>
          <w:szCs w:val="24"/>
        </w:rPr>
        <w:t>который стал «весьма богатым, и было у него множество мелкого скота, и рабынь, и рабов, и верблюдов, и ослов»</w:t>
      </w:r>
      <w:r w:rsidRPr="00C57BE7">
        <w:rPr>
          <w:sz w:val="24"/>
          <w:szCs w:val="24"/>
        </w:rPr>
        <w:t xml:space="preserve">. </w:t>
      </w:r>
      <w:r w:rsidRPr="00C57BE7">
        <w:rPr>
          <w:b/>
          <w:sz w:val="24"/>
          <w:szCs w:val="24"/>
        </w:rPr>
        <w:t>Сыновья Лавана разделяли зависть своего отца, и их злобные речи дошли до ушей Иакова</w:t>
      </w:r>
      <w:r w:rsidRPr="00C57BE7">
        <w:rPr>
          <w:sz w:val="24"/>
          <w:szCs w:val="24"/>
        </w:rPr>
        <w:t xml:space="preserve">: </w:t>
      </w:r>
      <w:r w:rsidR="00BB224B" w:rsidRPr="00C57BE7">
        <w:rPr>
          <w:sz w:val="24"/>
          <w:szCs w:val="24"/>
        </w:rPr>
        <w:t>«</w:t>
      </w:r>
      <w:r w:rsidR="00BB224B" w:rsidRPr="00C57BE7">
        <w:rPr>
          <w:sz w:val="24"/>
          <w:szCs w:val="24"/>
          <w:u w:val="single"/>
        </w:rPr>
        <w:t>Иаков завладел всем, что было у отца нашего, и из имения отца нашего составил все богатство сие</w:t>
      </w:r>
      <w:r w:rsidR="00BB224B" w:rsidRPr="00C57BE7">
        <w:rPr>
          <w:sz w:val="24"/>
          <w:szCs w:val="24"/>
        </w:rPr>
        <w:t>. И увидел Иаков лице Лавана, и вот, оно не таково к нему, как было вчера и третьего дня</w:t>
      </w:r>
      <w:r w:rsidRPr="00C57BE7">
        <w:rPr>
          <w:sz w:val="24"/>
          <w:szCs w:val="24"/>
        </w:rPr>
        <w:t xml:space="preserve">». </w:t>
      </w:r>
      <w:r w:rsidRPr="00C57BE7">
        <w:rPr>
          <w:sz w:val="16"/>
          <w:szCs w:val="16"/>
        </w:rPr>
        <w:t>{192.4}</w:t>
      </w:r>
      <w:r w:rsidRPr="00C57BE7">
        <w:rPr>
          <w:sz w:val="24"/>
          <w:szCs w:val="24"/>
        </w:rPr>
        <w:t xml:space="preserve"> </w:t>
      </w:r>
    </w:p>
    <w:p w:rsidR="002636AE" w:rsidRPr="00C57BE7" w:rsidRDefault="002636AE" w:rsidP="002636AE">
      <w:pPr>
        <w:autoSpaceDE w:val="0"/>
        <w:autoSpaceDN w:val="0"/>
        <w:adjustRightInd w:val="0"/>
        <w:spacing w:line="240" w:lineRule="auto"/>
        <w:ind w:firstLine="567"/>
        <w:jc w:val="both"/>
        <w:rPr>
          <w:sz w:val="24"/>
          <w:szCs w:val="24"/>
        </w:rPr>
      </w:pPr>
      <w:r w:rsidRPr="00C57BE7">
        <w:rPr>
          <w:b/>
          <w:sz w:val="24"/>
          <w:szCs w:val="24"/>
        </w:rPr>
        <w:t>Иаков давно бы покинул своего коварного родственника, если бы не страх столкнуться с Исавом</w:t>
      </w:r>
      <w:r w:rsidRPr="00C57BE7">
        <w:rPr>
          <w:sz w:val="24"/>
          <w:szCs w:val="24"/>
        </w:rPr>
        <w:t xml:space="preserve">. </w:t>
      </w:r>
      <w:r w:rsidRPr="00C57BE7">
        <w:rPr>
          <w:b/>
          <w:sz w:val="24"/>
          <w:szCs w:val="24"/>
          <w:u w:val="single"/>
        </w:rPr>
        <w:t>Теперь же он чувствовал, что ему угрожает опасность со стороны сыновей Лавана</w:t>
      </w:r>
      <w:r w:rsidRPr="00C57BE7">
        <w:rPr>
          <w:sz w:val="24"/>
          <w:szCs w:val="24"/>
        </w:rPr>
        <w:t xml:space="preserve">, которые, глядя на его богатство как на свое собственное, </w:t>
      </w:r>
      <w:r w:rsidRPr="00C57BE7">
        <w:rPr>
          <w:b/>
          <w:sz w:val="24"/>
          <w:szCs w:val="24"/>
        </w:rPr>
        <w:t>могли попытаться завладеть им с помощью насилия</w:t>
      </w:r>
      <w:r w:rsidR="00BB224B" w:rsidRPr="00C57BE7">
        <w:rPr>
          <w:b/>
          <w:sz w:val="24"/>
          <w:szCs w:val="24"/>
        </w:rPr>
        <w:t xml:space="preserve"> (силы)</w:t>
      </w:r>
      <w:r w:rsidRPr="00C57BE7">
        <w:rPr>
          <w:sz w:val="24"/>
          <w:szCs w:val="24"/>
        </w:rPr>
        <w:t xml:space="preserve">. </w:t>
      </w:r>
      <w:r w:rsidR="00BB224B" w:rsidRPr="00C57BE7">
        <w:rPr>
          <w:b/>
          <w:sz w:val="24"/>
          <w:szCs w:val="24"/>
          <w:u w:val="single"/>
        </w:rPr>
        <w:t>Иаков был в большой растерянности и скорби</w:t>
      </w:r>
      <w:r w:rsidRPr="00C57BE7">
        <w:rPr>
          <w:b/>
          <w:sz w:val="24"/>
          <w:szCs w:val="24"/>
          <w:u w:val="single"/>
        </w:rPr>
        <w:t>, не зная, в какую сторону повернуть</w:t>
      </w:r>
      <w:r w:rsidRPr="00C57BE7">
        <w:rPr>
          <w:sz w:val="24"/>
          <w:szCs w:val="24"/>
        </w:rPr>
        <w:t xml:space="preserve">. </w:t>
      </w:r>
      <w:r w:rsidR="00BB224B" w:rsidRPr="00C57BE7">
        <w:rPr>
          <w:sz w:val="24"/>
          <w:szCs w:val="24"/>
        </w:rPr>
        <w:t xml:space="preserve">Но, </w:t>
      </w:r>
      <w:r w:rsidR="00BB224B" w:rsidRPr="00C57BE7">
        <w:rPr>
          <w:b/>
          <w:sz w:val="24"/>
          <w:szCs w:val="24"/>
        </w:rPr>
        <w:t>помня милостивое обетование</w:t>
      </w:r>
      <w:r w:rsidR="00BB224B" w:rsidRPr="00C57BE7">
        <w:rPr>
          <w:sz w:val="24"/>
          <w:szCs w:val="24"/>
        </w:rPr>
        <w:t>, данное ему в Вефиле</w:t>
      </w:r>
      <w:r w:rsidRPr="00C57BE7">
        <w:rPr>
          <w:sz w:val="24"/>
          <w:szCs w:val="24"/>
        </w:rPr>
        <w:t xml:space="preserve">, </w:t>
      </w:r>
      <w:r w:rsidRPr="00C57BE7">
        <w:rPr>
          <w:b/>
          <w:sz w:val="24"/>
          <w:szCs w:val="24"/>
        </w:rPr>
        <w:t>он обратился к Богу и попросил у Него указаний</w:t>
      </w:r>
      <w:r w:rsidRPr="00C57BE7">
        <w:rPr>
          <w:sz w:val="24"/>
          <w:szCs w:val="24"/>
        </w:rPr>
        <w:t xml:space="preserve">. </w:t>
      </w:r>
      <w:r w:rsidR="00BB224B" w:rsidRPr="00C57BE7">
        <w:rPr>
          <w:sz w:val="24"/>
          <w:szCs w:val="24"/>
        </w:rPr>
        <w:t>Во сне он получил ответ на свою молитву</w:t>
      </w:r>
      <w:r w:rsidRPr="00C57BE7">
        <w:rPr>
          <w:sz w:val="24"/>
          <w:szCs w:val="24"/>
        </w:rPr>
        <w:t>: «</w:t>
      </w:r>
      <w:r w:rsidR="00BB224B" w:rsidRPr="00C57BE7">
        <w:rPr>
          <w:sz w:val="24"/>
          <w:szCs w:val="24"/>
        </w:rPr>
        <w:t>Возвратись в землю отцов твоих и на родину твою; и Я буду с тобою</w:t>
      </w:r>
      <w:r w:rsidRPr="00C57BE7">
        <w:rPr>
          <w:sz w:val="24"/>
          <w:szCs w:val="24"/>
        </w:rPr>
        <w:t xml:space="preserve">». </w:t>
      </w:r>
      <w:r w:rsidRPr="00C57BE7">
        <w:rPr>
          <w:sz w:val="16"/>
          <w:szCs w:val="16"/>
        </w:rPr>
        <w:t>{193.1}</w:t>
      </w:r>
    </w:p>
    <w:p w:rsidR="00BB224B" w:rsidRPr="00C57BE7" w:rsidRDefault="00FA5B9E" w:rsidP="00BB224B">
      <w:pPr>
        <w:autoSpaceDE w:val="0"/>
        <w:autoSpaceDN w:val="0"/>
        <w:adjustRightInd w:val="0"/>
        <w:spacing w:line="240" w:lineRule="auto"/>
        <w:ind w:firstLine="567"/>
        <w:jc w:val="both"/>
        <w:rPr>
          <w:sz w:val="24"/>
          <w:szCs w:val="24"/>
        </w:rPr>
      </w:pPr>
      <w:r w:rsidRPr="00C57BE7">
        <w:rPr>
          <w:b/>
          <w:sz w:val="24"/>
          <w:szCs w:val="24"/>
        </w:rPr>
        <w:t>Отсутствие Лавана предоставило возможность для отъезда</w:t>
      </w:r>
      <w:r w:rsidR="00BB224B" w:rsidRPr="00C57BE7">
        <w:rPr>
          <w:sz w:val="24"/>
          <w:szCs w:val="24"/>
        </w:rPr>
        <w:t xml:space="preserve">. </w:t>
      </w:r>
      <w:r w:rsidR="00BB224B" w:rsidRPr="00C57BE7">
        <w:rPr>
          <w:sz w:val="24"/>
          <w:szCs w:val="24"/>
          <w:u w:val="single"/>
        </w:rPr>
        <w:t>Стада и отары были быстро собраны и отправлены вперед</w:t>
      </w:r>
      <w:r w:rsidR="00BB224B" w:rsidRPr="00C57BE7">
        <w:rPr>
          <w:sz w:val="24"/>
          <w:szCs w:val="24"/>
        </w:rPr>
        <w:t xml:space="preserve">, и Иаков с женами, детьми и слугами перешел Евфрат и направился в сторону Галаада, на границу Ханаана. </w:t>
      </w:r>
      <w:r w:rsidRPr="00C57BE7">
        <w:rPr>
          <w:sz w:val="24"/>
          <w:szCs w:val="24"/>
        </w:rPr>
        <w:t>Через три дня Лаван узнал об их побеге и пустился в погоню, догнав их на седьмой день пути</w:t>
      </w:r>
      <w:r w:rsidR="00BB224B" w:rsidRPr="00C57BE7">
        <w:rPr>
          <w:sz w:val="24"/>
          <w:szCs w:val="24"/>
        </w:rPr>
        <w:t xml:space="preserve">. </w:t>
      </w:r>
      <w:r w:rsidRPr="00C57BE7">
        <w:rPr>
          <w:b/>
          <w:sz w:val="24"/>
          <w:szCs w:val="24"/>
        </w:rPr>
        <w:t>Он пылал гневом и намеревался заставить их вернуться</w:t>
      </w:r>
      <w:r w:rsidRPr="00C57BE7">
        <w:rPr>
          <w:sz w:val="24"/>
          <w:szCs w:val="24"/>
        </w:rPr>
        <w:t xml:space="preserve">, </w:t>
      </w:r>
      <w:r w:rsidRPr="00C57BE7">
        <w:rPr>
          <w:b/>
          <w:sz w:val="24"/>
          <w:szCs w:val="24"/>
          <w:u w:val="single"/>
        </w:rPr>
        <w:t>не сомневаясь в успехе</w:t>
      </w:r>
      <w:r w:rsidRPr="00C57BE7">
        <w:rPr>
          <w:sz w:val="24"/>
          <w:szCs w:val="24"/>
        </w:rPr>
        <w:t xml:space="preserve">, так как </w:t>
      </w:r>
      <w:r w:rsidRPr="00C57BE7">
        <w:rPr>
          <w:sz w:val="24"/>
          <w:szCs w:val="24"/>
          <w:u w:val="single"/>
        </w:rPr>
        <w:t>его отряд был значительно сильнее</w:t>
      </w:r>
      <w:r w:rsidR="00BB224B" w:rsidRPr="00C57BE7">
        <w:rPr>
          <w:sz w:val="24"/>
          <w:szCs w:val="24"/>
        </w:rPr>
        <w:t xml:space="preserve">. </w:t>
      </w:r>
      <w:r w:rsidR="00BB224B" w:rsidRPr="00C57BE7">
        <w:rPr>
          <w:b/>
          <w:sz w:val="24"/>
          <w:szCs w:val="24"/>
        </w:rPr>
        <w:t>Беглецы действительно оказались в большой опасности</w:t>
      </w:r>
      <w:r w:rsidR="00BB224B" w:rsidRPr="00C57BE7">
        <w:rPr>
          <w:sz w:val="24"/>
          <w:szCs w:val="24"/>
        </w:rPr>
        <w:t xml:space="preserve">. </w:t>
      </w:r>
      <w:r w:rsidR="00BB224B" w:rsidRPr="00C57BE7">
        <w:rPr>
          <w:sz w:val="16"/>
          <w:szCs w:val="16"/>
        </w:rPr>
        <w:t>{193.2}</w:t>
      </w:r>
    </w:p>
    <w:p w:rsidR="00BB224B" w:rsidRPr="00C57BE7" w:rsidRDefault="00BB224B" w:rsidP="00BB224B">
      <w:pPr>
        <w:autoSpaceDE w:val="0"/>
        <w:autoSpaceDN w:val="0"/>
        <w:adjustRightInd w:val="0"/>
        <w:spacing w:line="240" w:lineRule="auto"/>
        <w:ind w:firstLine="567"/>
        <w:jc w:val="both"/>
        <w:rPr>
          <w:sz w:val="24"/>
          <w:szCs w:val="24"/>
        </w:rPr>
      </w:pPr>
      <w:r w:rsidRPr="00C57BE7">
        <w:rPr>
          <w:b/>
          <w:sz w:val="24"/>
          <w:szCs w:val="24"/>
        </w:rPr>
        <w:t>То, что он не осуществил свой враждебный замысел, объясняется тем, что Сам Бог вмешался для защиты Своего слуги</w:t>
      </w:r>
      <w:r w:rsidRPr="00C57BE7">
        <w:rPr>
          <w:sz w:val="24"/>
          <w:szCs w:val="24"/>
        </w:rPr>
        <w:t>. «</w:t>
      </w:r>
      <w:r w:rsidR="00FA5B9E" w:rsidRPr="00C57BE7">
        <w:rPr>
          <w:sz w:val="24"/>
          <w:szCs w:val="24"/>
        </w:rPr>
        <w:t xml:space="preserve">Есть в руке моей сила сделать вам зло, — сказал Лаван, — но </w:t>
      </w:r>
      <w:r w:rsidR="00FA5B9E" w:rsidRPr="00C57BE7">
        <w:rPr>
          <w:b/>
          <w:sz w:val="24"/>
          <w:szCs w:val="24"/>
          <w:u w:val="single"/>
        </w:rPr>
        <w:t>Бог отца нашего</w:t>
      </w:r>
      <w:r w:rsidR="00FA5B9E" w:rsidRPr="00C57BE7">
        <w:rPr>
          <w:sz w:val="24"/>
          <w:szCs w:val="24"/>
        </w:rPr>
        <w:t xml:space="preserve"> вчера говорил ко мне и сказал: «берегись, не говори Иакову ни хорошего, ни худого»</w:t>
      </w:r>
      <w:r w:rsidRPr="00C57BE7">
        <w:rPr>
          <w:sz w:val="24"/>
          <w:szCs w:val="24"/>
        </w:rPr>
        <w:t xml:space="preserve">», </w:t>
      </w:r>
      <w:r w:rsidR="00FA5B9E" w:rsidRPr="00C57BE7">
        <w:rPr>
          <w:sz w:val="24"/>
          <w:szCs w:val="24"/>
        </w:rPr>
        <w:t xml:space="preserve">– то есть </w:t>
      </w:r>
      <w:r w:rsidRPr="00C57BE7">
        <w:rPr>
          <w:sz w:val="24"/>
          <w:szCs w:val="24"/>
        </w:rPr>
        <w:t>не заставля</w:t>
      </w:r>
      <w:r w:rsidR="00FA5B9E" w:rsidRPr="00C57BE7">
        <w:rPr>
          <w:sz w:val="24"/>
          <w:szCs w:val="24"/>
        </w:rPr>
        <w:t>й</w:t>
      </w:r>
      <w:r w:rsidRPr="00C57BE7">
        <w:rPr>
          <w:sz w:val="24"/>
          <w:szCs w:val="24"/>
        </w:rPr>
        <w:t xml:space="preserve"> его вернуться</w:t>
      </w:r>
      <w:r w:rsidR="00FA5B9E" w:rsidRPr="00C57BE7">
        <w:rPr>
          <w:sz w:val="24"/>
          <w:szCs w:val="24"/>
        </w:rPr>
        <w:t xml:space="preserve"> (</w:t>
      </w:r>
      <w:r w:rsidR="00FA5B9E" w:rsidRPr="00C57BE7">
        <w:rPr>
          <w:i/>
          <w:sz w:val="24"/>
          <w:szCs w:val="24"/>
        </w:rPr>
        <w:t>ред. силой или шантажом</w:t>
      </w:r>
      <w:r w:rsidR="00FA5B9E" w:rsidRPr="00C57BE7">
        <w:rPr>
          <w:sz w:val="24"/>
          <w:szCs w:val="24"/>
        </w:rPr>
        <w:t>)</w:t>
      </w:r>
      <w:r w:rsidRPr="00C57BE7">
        <w:rPr>
          <w:sz w:val="24"/>
          <w:szCs w:val="24"/>
        </w:rPr>
        <w:t xml:space="preserve"> и не уговарива</w:t>
      </w:r>
      <w:r w:rsidR="00FA5B9E" w:rsidRPr="00C57BE7">
        <w:rPr>
          <w:sz w:val="24"/>
          <w:szCs w:val="24"/>
        </w:rPr>
        <w:t>й</w:t>
      </w:r>
      <w:r w:rsidRPr="00C57BE7">
        <w:rPr>
          <w:sz w:val="24"/>
          <w:szCs w:val="24"/>
        </w:rPr>
        <w:t xml:space="preserve"> </w:t>
      </w:r>
      <w:r w:rsidR="00FA5B9E" w:rsidRPr="00C57BE7">
        <w:rPr>
          <w:sz w:val="24"/>
          <w:szCs w:val="24"/>
        </w:rPr>
        <w:t xml:space="preserve">его </w:t>
      </w:r>
      <w:r w:rsidRPr="00C57BE7">
        <w:rPr>
          <w:sz w:val="24"/>
          <w:szCs w:val="24"/>
        </w:rPr>
        <w:t>льстивыми уговорами</w:t>
      </w:r>
      <w:r w:rsidR="00FA5B9E" w:rsidRPr="00C57BE7">
        <w:rPr>
          <w:sz w:val="24"/>
          <w:szCs w:val="24"/>
        </w:rPr>
        <w:t xml:space="preserve"> и обещаниями</w:t>
      </w:r>
      <w:r w:rsidRPr="00C57BE7">
        <w:rPr>
          <w:sz w:val="24"/>
          <w:szCs w:val="24"/>
        </w:rPr>
        <w:t xml:space="preserve">. </w:t>
      </w:r>
      <w:r w:rsidRPr="00C57BE7">
        <w:rPr>
          <w:sz w:val="16"/>
          <w:szCs w:val="16"/>
        </w:rPr>
        <w:t>{193.3}</w:t>
      </w:r>
    </w:p>
    <w:p w:rsidR="00FA5B9E" w:rsidRPr="00C57BE7" w:rsidRDefault="00B01AC7" w:rsidP="00FA5B9E">
      <w:pPr>
        <w:autoSpaceDE w:val="0"/>
        <w:autoSpaceDN w:val="0"/>
        <w:adjustRightInd w:val="0"/>
        <w:spacing w:line="240" w:lineRule="auto"/>
        <w:ind w:firstLine="567"/>
        <w:jc w:val="both"/>
        <w:rPr>
          <w:sz w:val="24"/>
          <w:szCs w:val="24"/>
        </w:rPr>
      </w:pPr>
      <w:r w:rsidRPr="00C57BE7">
        <w:rPr>
          <w:sz w:val="24"/>
          <w:szCs w:val="24"/>
        </w:rPr>
        <w:t xml:space="preserve">Лаван </w:t>
      </w:r>
      <w:r w:rsidRPr="00C57BE7">
        <w:rPr>
          <w:sz w:val="24"/>
          <w:szCs w:val="24"/>
          <w:u w:val="single"/>
        </w:rPr>
        <w:t>удержал брачный выкуп своих дочерей</w:t>
      </w:r>
      <w:r w:rsidRPr="00C57BE7">
        <w:rPr>
          <w:sz w:val="24"/>
          <w:szCs w:val="24"/>
        </w:rPr>
        <w:t xml:space="preserve"> и всегда </w:t>
      </w:r>
      <w:r w:rsidRPr="00C57BE7">
        <w:rPr>
          <w:sz w:val="24"/>
          <w:szCs w:val="24"/>
          <w:u w:val="single"/>
        </w:rPr>
        <w:t>обходился с Иаковом хитро</w:t>
      </w:r>
      <w:r w:rsidRPr="00C57BE7">
        <w:rPr>
          <w:sz w:val="24"/>
          <w:szCs w:val="24"/>
        </w:rPr>
        <w:t xml:space="preserve"> и </w:t>
      </w:r>
      <w:r w:rsidRPr="00C57BE7">
        <w:rPr>
          <w:sz w:val="24"/>
          <w:szCs w:val="24"/>
          <w:u w:val="single"/>
        </w:rPr>
        <w:t>сурово</w:t>
      </w:r>
      <w:r w:rsidR="00FA5B9E" w:rsidRPr="00C57BE7">
        <w:rPr>
          <w:sz w:val="24"/>
          <w:szCs w:val="24"/>
        </w:rPr>
        <w:t xml:space="preserve">; </w:t>
      </w:r>
      <w:r w:rsidRPr="00C57BE7">
        <w:rPr>
          <w:sz w:val="24"/>
          <w:szCs w:val="24"/>
        </w:rPr>
        <w:t xml:space="preserve">однако, </w:t>
      </w:r>
      <w:r w:rsidRPr="00C57BE7">
        <w:rPr>
          <w:b/>
          <w:sz w:val="24"/>
          <w:szCs w:val="24"/>
        </w:rPr>
        <w:t>проявляя свойственную ему двуличность (лицемерие)</w:t>
      </w:r>
      <w:r w:rsidRPr="00C57BE7">
        <w:rPr>
          <w:sz w:val="24"/>
          <w:szCs w:val="24"/>
        </w:rPr>
        <w:t>, теперь он упрекал Иакова за тайный отъезд, который лишил отца возможности устроить прощальный пир или хотя бы попрощаться с дочерьми и внуками</w:t>
      </w:r>
      <w:r w:rsidR="00FA5B9E" w:rsidRPr="00C57BE7">
        <w:rPr>
          <w:sz w:val="24"/>
          <w:szCs w:val="24"/>
        </w:rPr>
        <w:t xml:space="preserve">. </w:t>
      </w:r>
      <w:r w:rsidR="00FA5B9E" w:rsidRPr="00C57BE7">
        <w:rPr>
          <w:sz w:val="16"/>
          <w:szCs w:val="16"/>
        </w:rPr>
        <w:t>{193.4}</w:t>
      </w:r>
      <w:r w:rsidR="00FA5B9E" w:rsidRPr="00C57BE7">
        <w:rPr>
          <w:sz w:val="24"/>
          <w:szCs w:val="24"/>
        </w:rPr>
        <w:t xml:space="preserve"> </w:t>
      </w:r>
    </w:p>
    <w:p w:rsidR="00FA5B9E" w:rsidRPr="00C57BE7" w:rsidRDefault="00B01AC7" w:rsidP="00FA5B9E">
      <w:pPr>
        <w:autoSpaceDE w:val="0"/>
        <w:autoSpaceDN w:val="0"/>
        <w:adjustRightInd w:val="0"/>
        <w:spacing w:line="240" w:lineRule="auto"/>
        <w:ind w:firstLine="567"/>
        <w:jc w:val="both"/>
        <w:rPr>
          <w:sz w:val="24"/>
          <w:szCs w:val="24"/>
        </w:rPr>
      </w:pPr>
      <w:r w:rsidRPr="00C57BE7">
        <w:rPr>
          <w:sz w:val="24"/>
          <w:szCs w:val="24"/>
        </w:rPr>
        <w:t xml:space="preserve">В ответ Иаков открыто </w:t>
      </w:r>
      <w:r w:rsidRPr="00C57BE7">
        <w:rPr>
          <w:b/>
          <w:sz w:val="24"/>
          <w:szCs w:val="24"/>
        </w:rPr>
        <w:t>изложил эгоистичную и корыстолюбивую политику Лавана</w:t>
      </w:r>
      <w:r w:rsidRPr="00C57BE7">
        <w:rPr>
          <w:sz w:val="24"/>
          <w:szCs w:val="24"/>
        </w:rPr>
        <w:t xml:space="preserve"> и </w:t>
      </w:r>
      <w:r w:rsidRPr="00C57BE7">
        <w:rPr>
          <w:sz w:val="24"/>
          <w:szCs w:val="24"/>
          <w:u w:val="single"/>
        </w:rPr>
        <w:t>обратился к нему как к свидетелю своей верности и честности</w:t>
      </w:r>
      <w:r w:rsidR="00FA5B9E" w:rsidRPr="00C57BE7">
        <w:rPr>
          <w:sz w:val="24"/>
          <w:szCs w:val="24"/>
        </w:rPr>
        <w:t>. «</w:t>
      </w:r>
      <w:r w:rsidRPr="00C57BE7">
        <w:rPr>
          <w:sz w:val="24"/>
          <w:szCs w:val="24"/>
        </w:rPr>
        <w:t xml:space="preserve">Если бы не был со мною Бог отца моего, Бог Авраама </w:t>
      </w:r>
      <w:r w:rsidRPr="00C57BE7">
        <w:rPr>
          <w:sz w:val="24"/>
          <w:szCs w:val="24"/>
          <w:u w:val="single"/>
        </w:rPr>
        <w:t>и страх Исаака</w:t>
      </w:r>
      <w:r w:rsidRPr="00C57BE7">
        <w:rPr>
          <w:sz w:val="24"/>
          <w:szCs w:val="24"/>
        </w:rPr>
        <w:t>, — сказал Иаков, — ты бы теперь отпустил меня ни с чем. Бог увидел бедствие мое и труд рук моих, и вступился за меня вчера</w:t>
      </w:r>
      <w:r w:rsidR="00FA5B9E" w:rsidRPr="00C57BE7">
        <w:rPr>
          <w:sz w:val="24"/>
          <w:szCs w:val="24"/>
        </w:rPr>
        <w:t xml:space="preserve">». </w:t>
      </w:r>
      <w:r w:rsidR="00FA5B9E" w:rsidRPr="00C57BE7">
        <w:rPr>
          <w:sz w:val="16"/>
          <w:szCs w:val="16"/>
        </w:rPr>
        <w:t>{193.5}</w:t>
      </w:r>
      <w:r w:rsidR="00FA5B9E" w:rsidRPr="00C57BE7">
        <w:rPr>
          <w:sz w:val="24"/>
          <w:szCs w:val="24"/>
        </w:rPr>
        <w:t xml:space="preserve"> </w:t>
      </w:r>
    </w:p>
    <w:p w:rsidR="00FA5B9E" w:rsidRPr="00C57BE7" w:rsidRDefault="00FA5B9E" w:rsidP="00FA5B9E">
      <w:pPr>
        <w:autoSpaceDE w:val="0"/>
        <w:autoSpaceDN w:val="0"/>
        <w:adjustRightInd w:val="0"/>
        <w:spacing w:line="240" w:lineRule="auto"/>
        <w:ind w:firstLine="567"/>
        <w:jc w:val="both"/>
        <w:rPr>
          <w:sz w:val="24"/>
          <w:szCs w:val="24"/>
        </w:rPr>
      </w:pPr>
      <w:r w:rsidRPr="00C57BE7">
        <w:rPr>
          <w:sz w:val="24"/>
          <w:szCs w:val="24"/>
        </w:rPr>
        <w:t>Ла</w:t>
      </w:r>
      <w:r w:rsidR="00B01AC7" w:rsidRPr="00C57BE7">
        <w:rPr>
          <w:sz w:val="24"/>
          <w:szCs w:val="24"/>
        </w:rPr>
        <w:t>в</w:t>
      </w:r>
      <w:r w:rsidRPr="00C57BE7">
        <w:rPr>
          <w:sz w:val="24"/>
          <w:szCs w:val="24"/>
        </w:rPr>
        <w:t xml:space="preserve">ан не мог отрицать приведенных фактов и </w:t>
      </w:r>
      <w:r w:rsidRPr="00C57BE7">
        <w:rPr>
          <w:sz w:val="24"/>
          <w:szCs w:val="24"/>
          <w:u w:val="single"/>
        </w:rPr>
        <w:t xml:space="preserve">предложил заключить </w:t>
      </w:r>
      <w:r w:rsidR="00B01AC7" w:rsidRPr="00C57BE7">
        <w:rPr>
          <w:sz w:val="24"/>
          <w:szCs w:val="24"/>
          <w:u w:val="single"/>
        </w:rPr>
        <w:t>завет мира</w:t>
      </w:r>
      <w:r w:rsidRPr="00C57BE7">
        <w:rPr>
          <w:sz w:val="24"/>
          <w:szCs w:val="24"/>
        </w:rPr>
        <w:t xml:space="preserve">. </w:t>
      </w:r>
      <w:r w:rsidR="00B01AC7" w:rsidRPr="00C57BE7">
        <w:rPr>
          <w:sz w:val="24"/>
          <w:szCs w:val="24"/>
        </w:rPr>
        <w:t>Иаков согласился, и в знак соглашения был воздвигнут холм из камней</w:t>
      </w:r>
      <w:r w:rsidRPr="00C57BE7">
        <w:rPr>
          <w:sz w:val="24"/>
          <w:szCs w:val="24"/>
        </w:rPr>
        <w:t xml:space="preserve">. </w:t>
      </w:r>
      <w:r w:rsidR="00B01AC7" w:rsidRPr="00C57BE7">
        <w:rPr>
          <w:sz w:val="24"/>
          <w:szCs w:val="24"/>
        </w:rPr>
        <w:t>Это сооружение Лаван назвал Мицпа, что значит «сторожевая башня»</w:t>
      </w:r>
      <w:r w:rsidRPr="00C57BE7">
        <w:rPr>
          <w:sz w:val="24"/>
          <w:szCs w:val="24"/>
        </w:rPr>
        <w:t>, сказав: «</w:t>
      </w:r>
      <w:r w:rsidR="00B01AC7" w:rsidRPr="00C57BE7">
        <w:rPr>
          <w:sz w:val="24"/>
          <w:szCs w:val="24"/>
        </w:rPr>
        <w:t>Да надзирает Господь надо мною и над тобою, когда мы скроемся друг от друга</w:t>
      </w:r>
      <w:r w:rsidRPr="00C57BE7">
        <w:rPr>
          <w:sz w:val="24"/>
          <w:szCs w:val="24"/>
        </w:rPr>
        <w:t xml:space="preserve">». </w:t>
      </w:r>
      <w:r w:rsidRPr="00C57BE7">
        <w:rPr>
          <w:sz w:val="16"/>
          <w:szCs w:val="16"/>
        </w:rPr>
        <w:t>{193.6}</w:t>
      </w:r>
    </w:p>
    <w:p w:rsidR="00B01AC7" w:rsidRPr="00C57BE7" w:rsidRDefault="00B01AC7" w:rsidP="00B01AC7">
      <w:pPr>
        <w:autoSpaceDE w:val="0"/>
        <w:autoSpaceDN w:val="0"/>
        <w:adjustRightInd w:val="0"/>
        <w:spacing w:line="240" w:lineRule="auto"/>
        <w:ind w:firstLine="567"/>
        <w:jc w:val="both"/>
        <w:rPr>
          <w:sz w:val="24"/>
          <w:szCs w:val="24"/>
        </w:rPr>
      </w:pPr>
      <w:r w:rsidRPr="00C57BE7">
        <w:rPr>
          <w:sz w:val="24"/>
          <w:szCs w:val="24"/>
        </w:rPr>
        <w:t>«</w:t>
      </w:r>
      <w:r w:rsidR="005466F3" w:rsidRPr="00C57BE7">
        <w:rPr>
          <w:sz w:val="24"/>
          <w:szCs w:val="24"/>
        </w:rPr>
        <w:t xml:space="preserve">И сказал Лаван Иакову: вот холм сей и вот памятник, который я поставил между мною и тобою. Этот холм свидетель, и этот памятник свидетель, что ни я не перейду к тебе за этот холм, ни ты не перейдешь ко мне за этот холм и за этот памятник, для зла. </w:t>
      </w:r>
      <w:r w:rsidR="005466F3" w:rsidRPr="00C57BE7">
        <w:rPr>
          <w:sz w:val="24"/>
          <w:szCs w:val="24"/>
          <w:u w:val="single"/>
        </w:rPr>
        <w:t>Бог Авраамов и Бог Нахоров да судит между нами, Бог отца их</w:t>
      </w:r>
      <w:r w:rsidR="005466F3" w:rsidRPr="00C57BE7">
        <w:rPr>
          <w:sz w:val="24"/>
          <w:szCs w:val="24"/>
        </w:rPr>
        <w:t>. Иаков поклялся страхом отца своего Исаака</w:t>
      </w:r>
      <w:r w:rsidRPr="00C57BE7">
        <w:rPr>
          <w:sz w:val="24"/>
          <w:szCs w:val="24"/>
        </w:rPr>
        <w:t xml:space="preserve">». </w:t>
      </w:r>
      <w:r w:rsidR="005466F3" w:rsidRPr="00C57BE7">
        <w:rPr>
          <w:b/>
          <w:sz w:val="24"/>
          <w:szCs w:val="24"/>
        </w:rPr>
        <w:t>Для подтверждения договора стороны устроили пир</w:t>
      </w:r>
      <w:r w:rsidRPr="00C57BE7">
        <w:rPr>
          <w:sz w:val="24"/>
          <w:szCs w:val="24"/>
        </w:rPr>
        <w:t xml:space="preserve">. </w:t>
      </w:r>
      <w:r w:rsidRPr="00C57BE7">
        <w:rPr>
          <w:b/>
          <w:sz w:val="24"/>
          <w:szCs w:val="24"/>
        </w:rPr>
        <w:t>Ночь прошла в дружеском общении</w:t>
      </w:r>
      <w:r w:rsidRPr="00C57BE7">
        <w:rPr>
          <w:sz w:val="24"/>
          <w:szCs w:val="24"/>
        </w:rPr>
        <w:t xml:space="preserve">, </w:t>
      </w:r>
      <w:r w:rsidR="005466F3" w:rsidRPr="00C57BE7">
        <w:rPr>
          <w:sz w:val="24"/>
          <w:szCs w:val="24"/>
        </w:rPr>
        <w:t>и на рассвете Лаван со своим отрядом отправился в путь</w:t>
      </w:r>
      <w:r w:rsidRPr="00C57BE7">
        <w:rPr>
          <w:sz w:val="24"/>
          <w:szCs w:val="24"/>
        </w:rPr>
        <w:t xml:space="preserve">. </w:t>
      </w:r>
      <w:r w:rsidRPr="00C57BE7">
        <w:rPr>
          <w:b/>
          <w:sz w:val="24"/>
          <w:szCs w:val="24"/>
        </w:rPr>
        <w:t>С этим расставанием прекратились все связи между детьми Авраама и жителями Месопотамии</w:t>
      </w:r>
      <w:r w:rsidRPr="00C57BE7">
        <w:rPr>
          <w:sz w:val="24"/>
          <w:szCs w:val="24"/>
        </w:rPr>
        <w:t xml:space="preserve">. </w:t>
      </w:r>
      <w:r w:rsidRPr="00C57BE7">
        <w:rPr>
          <w:sz w:val="16"/>
          <w:szCs w:val="16"/>
        </w:rPr>
        <w:t>{194.1}</w:t>
      </w:r>
    </w:p>
    <w:p w:rsidR="000409B4" w:rsidRPr="00C57BE7" w:rsidRDefault="000409B4" w:rsidP="000F6F8A">
      <w:pPr>
        <w:autoSpaceDE w:val="0"/>
        <w:autoSpaceDN w:val="0"/>
        <w:adjustRightInd w:val="0"/>
        <w:spacing w:line="240" w:lineRule="auto"/>
        <w:ind w:firstLine="567"/>
        <w:jc w:val="both"/>
        <w:rPr>
          <w:sz w:val="24"/>
          <w:szCs w:val="24"/>
        </w:rPr>
      </w:pPr>
    </w:p>
    <w:p w:rsidR="000409B4" w:rsidRDefault="000409B4" w:rsidP="000F6F8A">
      <w:pPr>
        <w:autoSpaceDE w:val="0"/>
        <w:autoSpaceDN w:val="0"/>
        <w:adjustRightInd w:val="0"/>
        <w:spacing w:line="240" w:lineRule="auto"/>
        <w:ind w:firstLine="567"/>
        <w:jc w:val="both"/>
        <w:rPr>
          <w:sz w:val="24"/>
          <w:szCs w:val="24"/>
          <w:lang w:val="uk-UA"/>
        </w:rPr>
      </w:pPr>
    </w:p>
    <w:p w:rsidR="00985C76" w:rsidRPr="00985C76" w:rsidRDefault="00985C76" w:rsidP="000F6F8A">
      <w:pPr>
        <w:autoSpaceDE w:val="0"/>
        <w:autoSpaceDN w:val="0"/>
        <w:adjustRightInd w:val="0"/>
        <w:spacing w:line="240" w:lineRule="auto"/>
        <w:ind w:firstLine="567"/>
        <w:jc w:val="both"/>
        <w:rPr>
          <w:sz w:val="24"/>
          <w:szCs w:val="24"/>
          <w:lang w:val="uk-UA"/>
        </w:rPr>
      </w:pPr>
    </w:p>
    <w:p w:rsidR="00B25880" w:rsidRPr="00C57BE7" w:rsidRDefault="00B25880" w:rsidP="00B25880">
      <w:pPr>
        <w:pStyle w:val="2"/>
        <w:spacing w:before="120" w:after="120"/>
      </w:pPr>
      <w:bookmarkStart w:id="30" w:name="_Toc194664848"/>
      <w:r w:rsidRPr="00C57BE7">
        <w:lastRenderedPageBreak/>
        <w:t>Глава 18. Ночь борьбы</w:t>
      </w:r>
      <w:bookmarkEnd w:id="30"/>
    </w:p>
    <w:p w:rsidR="00B25880" w:rsidRPr="00C57BE7" w:rsidRDefault="00B25880" w:rsidP="00B25880">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Бытие 32 и 33</w:t>
      </w:r>
    </w:p>
    <w:p w:rsidR="00B25880" w:rsidRPr="00C57BE7" w:rsidRDefault="00B25880" w:rsidP="00B25880">
      <w:pPr>
        <w:autoSpaceDE w:val="0"/>
        <w:autoSpaceDN w:val="0"/>
        <w:adjustRightInd w:val="0"/>
        <w:spacing w:line="240" w:lineRule="auto"/>
        <w:ind w:firstLine="567"/>
        <w:jc w:val="both"/>
        <w:rPr>
          <w:sz w:val="24"/>
          <w:szCs w:val="24"/>
        </w:rPr>
      </w:pPr>
      <w:r w:rsidRPr="00C57BE7">
        <w:rPr>
          <w:sz w:val="24"/>
          <w:szCs w:val="24"/>
        </w:rPr>
        <w:t>Хотя Иаков покинул Падан-</w:t>
      </w:r>
      <w:r w:rsidR="00513FDD" w:rsidRPr="00C57BE7">
        <w:rPr>
          <w:sz w:val="24"/>
          <w:szCs w:val="24"/>
        </w:rPr>
        <w:t>а</w:t>
      </w:r>
      <w:r w:rsidRPr="00C57BE7">
        <w:rPr>
          <w:sz w:val="24"/>
          <w:szCs w:val="24"/>
        </w:rPr>
        <w:t>рам</w:t>
      </w:r>
      <w:r w:rsidR="00513FDD" w:rsidRPr="00C57BE7">
        <w:rPr>
          <w:rStyle w:val="af7"/>
          <w:sz w:val="24"/>
          <w:szCs w:val="24"/>
        </w:rPr>
        <w:footnoteReference w:id="29"/>
      </w:r>
      <w:r w:rsidRPr="00C57BE7">
        <w:rPr>
          <w:sz w:val="24"/>
          <w:szCs w:val="24"/>
        </w:rPr>
        <w:t xml:space="preserve">, повинуясь Божественному указанию, </w:t>
      </w:r>
      <w:r w:rsidR="00DB796A" w:rsidRPr="00C57BE7">
        <w:rPr>
          <w:sz w:val="24"/>
          <w:szCs w:val="24"/>
        </w:rPr>
        <w:t xml:space="preserve">он </w:t>
      </w:r>
      <w:r w:rsidR="00DB796A" w:rsidRPr="00C57BE7">
        <w:rPr>
          <w:b/>
          <w:sz w:val="24"/>
          <w:szCs w:val="24"/>
        </w:rPr>
        <w:t>с большой тревогой возвращался по дороге</w:t>
      </w:r>
      <w:r w:rsidR="00DB796A" w:rsidRPr="00C57BE7">
        <w:rPr>
          <w:sz w:val="24"/>
          <w:szCs w:val="24"/>
        </w:rPr>
        <w:t>, по которой двадцать лет назад бежал как изгнанник</w:t>
      </w:r>
      <w:r w:rsidRPr="00C57BE7">
        <w:rPr>
          <w:sz w:val="24"/>
          <w:szCs w:val="24"/>
        </w:rPr>
        <w:t xml:space="preserve">. </w:t>
      </w:r>
      <w:r w:rsidRPr="00C57BE7">
        <w:rPr>
          <w:b/>
          <w:sz w:val="24"/>
          <w:szCs w:val="24"/>
        </w:rPr>
        <w:t>Его грех, связанный с обманом отца, постоянно стоял перед ним</w:t>
      </w:r>
      <w:r w:rsidRPr="00C57BE7">
        <w:rPr>
          <w:sz w:val="24"/>
          <w:szCs w:val="24"/>
        </w:rPr>
        <w:t xml:space="preserve">. </w:t>
      </w:r>
      <w:r w:rsidR="00DB796A" w:rsidRPr="00C57BE7">
        <w:rPr>
          <w:sz w:val="24"/>
          <w:szCs w:val="24"/>
        </w:rPr>
        <w:t xml:space="preserve">Он </w:t>
      </w:r>
      <w:r w:rsidR="00DB796A" w:rsidRPr="00C57BE7">
        <w:rPr>
          <w:sz w:val="24"/>
          <w:szCs w:val="24"/>
          <w:u w:val="single"/>
        </w:rPr>
        <w:t>знал, что долгое изгнание стало прямым следствием этого греха</w:t>
      </w:r>
      <w:r w:rsidR="00DB796A" w:rsidRPr="00C57BE7">
        <w:rPr>
          <w:sz w:val="24"/>
          <w:szCs w:val="24"/>
        </w:rPr>
        <w:t xml:space="preserve">, и </w:t>
      </w:r>
      <w:r w:rsidR="00DB796A" w:rsidRPr="00C57BE7">
        <w:rPr>
          <w:b/>
          <w:sz w:val="24"/>
          <w:szCs w:val="24"/>
          <w:u w:val="single"/>
        </w:rPr>
        <w:t>день и ночь размышлял об этом</w:t>
      </w:r>
      <w:r w:rsidR="00DB796A" w:rsidRPr="00C57BE7">
        <w:rPr>
          <w:sz w:val="24"/>
          <w:szCs w:val="24"/>
        </w:rPr>
        <w:t xml:space="preserve">, а </w:t>
      </w:r>
      <w:r w:rsidR="00DB796A" w:rsidRPr="00C57BE7">
        <w:rPr>
          <w:b/>
          <w:sz w:val="24"/>
          <w:szCs w:val="24"/>
        </w:rPr>
        <w:t>укоры совести наполняли его путь печалью</w:t>
      </w:r>
      <w:r w:rsidRPr="00C57BE7">
        <w:rPr>
          <w:sz w:val="24"/>
          <w:szCs w:val="24"/>
        </w:rPr>
        <w:t xml:space="preserve">. Когда вдали показались холмы родной земли, сердце патриарха глубоко взволновалось. </w:t>
      </w:r>
      <w:r w:rsidR="00DB796A" w:rsidRPr="00C57BE7">
        <w:rPr>
          <w:sz w:val="24"/>
          <w:szCs w:val="24"/>
        </w:rPr>
        <w:t>Прошлое встало перед ним с поразительной ясностью</w:t>
      </w:r>
      <w:r w:rsidRPr="00C57BE7">
        <w:rPr>
          <w:sz w:val="24"/>
          <w:szCs w:val="24"/>
        </w:rPr>
        <w:t xml:space="preserve">. </w:t>
      </w:r>
      <w:r w:rsidRPr="00C57BE7">
        <w:rPr>
          <w:b/>
          <w:sz w:val="24"/>
          <w:szCs w:val="24"/>
        </w:rPr>
        <w:t>Вместе с воспоминаниями о грехе пришла и мысль о Божьей благосклонности к нему</w:t>
      </w:r>
      <w:r w:rsidRPr="00C57BE7">
        <w:rPr>
          <w:sz w:val="24"/>
          <w:szCs w:val="24"/>
        </w:rPr>
        <w:t xml:space="preserve">, а </w:t>
      </w:r>
      <w:r w:rsidRPr="00C57BE7">
        <w:rPr>
          <w:sz w:val="24"/>
          <w:szCs w:val="24"/>
          <w:u w:val="single"/>
        </w:rPr>
        <w:t>также обещания Божьей помощи и руководства</w:t>
      </w:r>
      <w:r w:rsidRPr="00C57BE7">
        <w:rPr>
          <w:sz w:val="24"/>
          <w:szCs w:val="24"/>
        </w:rPr>
        <w:t xml:space="preserve">. </w:t>
      </w:r>
      <w:r w:rsidRPr="00C57BE7">
        <w:rPr>
          <w:sz w:val="16"/>
          <w:szCs w:val="16"/>
        </w:rPr>
        <w:t>{195.1}</w:t>
      </w:r>
    </w:p>
    <w:p w:rsidR="00B25880" w:rsidRPr="00C57BE7" w:rsidRDefault="00DB796A" w:rsidP="00B25880">
      <w:pPr>
        <w:autoSpaceDE w:val="0"/>
        <w:autoSpaceDN w:val="0"/>
        <w:adjustRightInd w:val="0"/>
        <w:spacing w:line="240" w:lineRule="auto"/>
        <w:ind w:firstLine="567"/>
        <w:jc w:val="both"/>
        <w:rPr>
          <w:sz w:val="24"/>
          <w:szCs w:val="24"/>
        </w:rPr>
      </w:pPr>
      <w:r w:rsidRPr="00C57BE7">
        <w:rPr>
          <w:b/>
          <w:sz w:val="24"/>
          <w:szCs w:val="24"/>
          <w:u w:val="single"/>
        </w:rPr>
        <w:t>Чем ближе был конец пути, тем больше мысли об Исаве порождали тревожные предчувствия</w:t>
      </w:r>
      <w:r w:rsidR="00B25880" w:rsidRPr="00C57BE7">
        <w:rPr>
          <w:sz w:val="24"/>
          <w:szCs w:val="24"/>
        </w:rPr>
        <w:t xml:space="preserve">. </w:t>
      </w:r>
      <w:r w:rsidR="00B25880" w:rsidRPr="00C57BE7">
        <w:rPr>
          <w:b/>
          <w:sz w:val="24"/>
          <w:szCs w:val="24"/>
        </w:rPr>
        <w:t>После бегства Иакова Исав считал себя единственным наследником владений их отца</w:t>
      </w:r>
      <w:r w:rsidR="00B25880" w:rsidRPr="00C57BE7">
        <w:rPr>
          <w:sz w:val="24"/>
          <w:szCs w:val="24"/>
        </w:rPr>
        <w:t xml:space="preserve">. </w:t>
      </w:r>
      <w:r w:rsidR="00B25880" w:rsidRPr="00C57BE7">
        <w:rPr>
          <w:b/>
          <w:sz w:val="24"/>
          <w:szCs w:val="24"/>
          <w:u w:val="single"/>
        </w:rPr>
        <w:t>Весть о возвращении Иакова возбудила бы в нем страх, что он придет претендовать на наследство</w:t>
      </w:r>
      <w:r w:rsidR="00B25880" w:rsidRPr="00C57BE7">
        <w:rPr>
          <w:sz w:val="24"/>
          <w:szCs w:val="24"/>
        </w:rPr>
        <w:t xml:space="preserve">. </w:t>
      </w:r>
      <w:r w:rsidRPr="00C57BE7">
        <w:rPr>
          <w:sz w:val="24"/>
          <w:szCs w:val="24"/>
        </w:rPr>
        <w:t xml:space="preserve">Исав мог причинить брату немалый вред, если бы пожелал, и </w:t>
      </w:r>
      <w:r w:rsidRPr="00C57BE7">
        <w:rPr>
          <w:sz w:val="24"/>
          <w:szCs w:val="24"/>
          <w:u w:val="single"/>
        </w:rPr>
        <w:t>его могли побудить к насилию не только жажда мести</w:t>
      </w:r>
      <w:r w:rsidRPr="00C57BE7">
        <w:rPr>
          <w:sz w:val="24"/>
          <w:szCs w:val="24"/>
        </w:rPr>
        <w:t xml:space="preserve">, </w:t>
      </w:r>
      <w:r w:rsidRPr="00C57BE7">
        <w:rPr>
          <w:b/>
          <w:sz w:val="24"/>
          <w:szCs w:val="24"/>
        </w:rPr>
        <w:t>но и стремление сохранить за собой богатство, которое он долгое время считал своей собственностью</w:t>
      </w:r>
      <w:r w:rsidR="00B25880" w:rsidRPr="00C57BE7">
        <w:rPr>
          <w:sz w:val="24"/>
          <w:szCs w:val="24"/>
        </w:rPr>
        <w:t xml:space="preserve">. </w:t>
      </w:r>
      <w:r w:rsidR="00B25880" w:rsidRPr="00C57BE7">
        <w:rPr>
          <w:sz w:val="16"/>
          <w:szCs w:val="16"/>
        </w:rPr>
        <w:t>{195.2}</w:t>
      </w:r>
    </w:p>
    <w:p w:rsidR="00DB796A" w:rsidRPr="00C57BE7" w:rsidRDefault="00DB796A" w:rsidP="00DB796A">
      <w:pPr>
        <w:autoSpaceDE w:val="0"/>
        <w:autoSpaceDN w:val="0"/>
        <w:adjustRightInd w:val="0"/>
        <w:spacing w:line="240" w:lineRule="auto"/>
        <w:ind w:firstLine="567"/>
        <w:jc w:val="both"/>
        <w:rPr>
          <w:sz w:val="24"/>
          <w:szCs w:val="24"/>
        </w:rPr>
      </w:pPr>
      <w:r w:rsidRPr="00C57BE7">
        <w:rPr>
          <w:sz w:val="24"/>
          <w:szCs w:val="24"/>
          <w:u w:val="single"/>
        </w:rPr>
        <w:t>Господь снова дал Иакову знак Божественной заботы</w:t>
      </w:r>
      <w:r w:rsidRPr="00C57BE7">
        <w:rPr>
          <w:sz w:val="24"/>
          <w:szCs w:val="24"/>
        </w:rPr>
        <w:t xml:space="preserve">. Когда он шел на юг от горы Гилаад, </w:t>
      </w:r>
      <w:r w:rsidRPr="00C57BE7">
        <w:rPr>
          <w:b/>
          <w:sz w:val="24"/>
          <w:szCs w:val="24"/>
        </w:rPr>
        <w:t>два сонма небесных ангелов</w:t>
      </w:r>
      <w:r w:rsidRPr="00C57BE7">
        <w:rPr>
          <w:sz w:val="24"/>
          <w:szCs w:val="24"/>
        </w:rPr>
        <w:t xml:space="preserve">, </w:t>
      </w:r>
      <w:r w:rsidR="00DF3418" w:rsidRPr="00C57BE7">
        <w:rPr>
          <w:sz w:val="24"/>
          <w:szCs w:val="24"/>
        </w:rPr>
        <w:t xml:space="preserve">казалось, </w:t>
      </w:r>
      <w:r w:rsidR="00DF3418" w:rsidRPr="00C57BE7">
        <w:rPr>
          <w:sz w:val="24"/>
          <w:szCs w:val="24"/>
          <w:u w:val="single"/>
        </w:rPr>
        <w:t>окружили его спереди и сзади, двигаясь вместе с ним, словно охраняя его</w:t>
      </w:r>
      <w:r w:rsidRPr="00C57BE7">
        <w:rPr>
          <w:sz w:val="24"/>
          <w:szCs w:val="24"/>
        </w:rPr>
        <w:t xml:space="preserve">. </w:t>
      </w:r>
      <w:r w:rsidR="005D0214" w:rsidRPr="00C57BE7">
        <w:rPr>
          <w:sz w:val="24"/>
          <w:szCs w:val="24"/>
        </w:rPr>
        <w:t xml:space="preserve">Иаков </w:t>
      </w:r>
      <w:r w:rsidR="005D0214" w:rsidRPr="00C57BE7">
        <w:rPr>
          <w:sz w:val="24"/>
          <w:szCs w:val="24"/>
          <w:u w:val="single"/>
        </w:rPr>
        <w:t>вспомнил свое давнее видение в Вефиле</w:t>
      </w:r>
      <w:r w:rsidR="005D0214" w:rsidRPr="00C57BE7">
        <w:rPr>
          <w:sz w:val="24"/>
          <w:szCs w:val="24"/>
        </w:rPr>
        <w:t xml:space="preserve">, и его удрученному сердцу стало намного легче </w:t>
      </w:r>
      <w:r w:rsidR="005D0214" w:rsidRPr="00C57BE7">
        <w:rPr>
          <w:sz w:val="24"/>
          <w:szCs w:val="24"/>
          <w:u w:val="single"/>
        </w:rPr>
        <w:t>при виде Божественных посланников, которые и тогда</w:t>
      </w:r>
      <w:r w:rsidR="005D0214" w:rsidRPr="00C57BE7">
        <w:rPr>
          <w:sz w:val="24"/>
          <w:szCs w:val="24"/>
        </w:rPr>
        <w:t xml:space="preserve">, во время бегства из Ханаана, обнадежили и ободрили его, и </w:t>
      </w:r>
      <w:r w:rsidR="005D0214" w:rsidRPr="00C57BE7">
        <w:rPr>
          <w:b/>
          <w:sz w:val="24"/>
          <w:szCs w:val="24"/>
        </w:rPr>
        <w:t>теперь защищали его при возвращении</w:t>
      </w:r>
      <w:r w:rsidRPr="00C57BE7">
        <w:rPr>
          <w:sz w:val="24"/>
          <w:szCs w:val="24"/>
        </w:rPr>
        <w:t xml:space="preserve">. И сказал он: </w:t>
      </w:r>
      <w:r w:rsidR="005D0214" w:rsidRPr="00C57BE7">
        <w:rPr>
          <w:sz w:val="24"/>
          <w:szCs w:val="24"/>
        </w:rPr>
        <w:t>«Это ополчение Божие». И нарек имя месту сему «Маханаим» — «два сонма ангелов», или «два стана»</w:t>
      </w:r>
      <w:r w:rsidRPr="00C57BE7">
        <w:rPr>
          <w:sz w:val="24"/>
          <w:szCs w:val="24"/>
        </w:rPr>
        <w:t xml:space="preserve">. </w:t>
      </w:r>
      <w:r w:rsidRPr="00C57BE7">
        <w:rPr>
          <w:sz w:val="16"/>
          <w:szCs w:val="16"/>
        </w:rPr>
        <w:t>{195.3}</w:t>
      </w:r>
    </w:p>
    <w:p w:rsidR="000409B4" w:rsidRPr="00C57BE7" w:rsidRDefault="005D0214" w:rsidP="000F6F8A">
      <w:pPr>
        <w:autoSpaceDE w:val="0"/>
        <w:autoSpaceDN w:val="0"/>
        <w:adjustRightInd w:val="0"/>
        <w:spacing w:line="240" w:lineRule="auto"/>
        <w:ind w:firstLine="567"/>
        <w:jc w:val="both"/>
        <w:rPr>
          <w:sz w:val="24"/>
          <w:szCs w:val="24"/>
        </w:rPr>
      </w:pPr>
      <w:r w:rsidRPr="00C57BE7">
        <w:rPr>
          <w:b/>
          <w:sz w:val="24"/>
          <w:szCs w:val="24"/>
          <w:u w:val="single"/>
        </w:rPr>
        <w:t>Иакову казалось</w:t>
      </w:r>
      <w:r w:rsidR="00DC58E1" w:rsidRPr="00C57BE7">
        <w:rPr>
          <w:b/>
          <w:sz w:val="24"/>
          <w:szCs w:val="24"/>
          <w:u w:val="single"/>
        </w:rPr>
        <w:t xml:space="preserve"> (</w:t>
      </w:r>
      <w:r w:rsidR="00413C85" w:rsidRPr="00C57BE7">
        <w:rPr>
          <w:b/>
          <w:sz w:val="24"/>
          <w:szCs w:val="24"/>
          <w:u w:val="single"/>
        </w:rPr>
        <w:t>он чувствовал</w:t>
      </w:r>
      <w:r w:rsidR="00DC58E1" w:rsidRPr="00C57BE7">
        <w:rPr>
          <w:b/>
          <w:sz w:val="24"/>
          <w:szCs w:val="24"/>
          <w:u w:val="single"/>
        </w:rPr>
        <w:t>)</w:t>
      </w:r>
      <w:r w:rsidRPr="00C57BE7">
        <w:rPr>
          <w:b/>
          <w:sz w:val="24"/>
          <w:szCs w:val="24"/>
          <w:u w:val="single"/>
        </w:rPr>
        <w:t xml:space="preserve">, что </w:t>
      </w:r>
      <w:r w:rsidR="00413C85" w:rsidRPr="00C57BE7">
        <w:rPr>
          <w:b/>
          <w:sz w:val="24"/>
          <w:szCs w:val="24"/>
          <w:u w:val="single"/>
        </w:rPr>
        <w:t xml:space="preserve">он </w:t>
      </w:r>
      <w:r w:rsidRPr="00C57BE7">
        <w:rPr>
          <w:b/>
          <w:sz w:val="24"/>
          <w:szCs w:val="24"/>
          <w:u w:val="single"/>
        </w:rPr>
        <w:t>должен что-то сделать, чтобы обеспечить свою безопасность</w:t>
      </w:r>
      <w:r w:rsidRPr="00C57BE7">
        <w:rPr>
          <w:sz w:val="24"/>
          <w:szCs w:val="24"/>
        </w:rPr>
        <w:t xml:space="preserve">. </w:t>
      </w:r>
      <w:r w:rsidR="00413C85" w:rsidRPr="00C57BE7">
        <w:rPr>
          <w:sz w:val="24"/>
          <w:szCs w:val="24"/>
        </w:rPr>
        <w:t>Поэтому он отправил посланников с примирительным приветствием к своему брату</w:t>
      </w:r>
      <w:r w:rsidRPr="00C57BE7">
        <w:rPr>
          <w:sz w:val="24"/>
          <w:szCs w:val="24"/>
        </w:rPr>
        <w:t xml:space="preserve">. </w:t>
      </w:r>
      <w:r w:rsidR="00C45DD1" w:rsidRPr="00C57BE7">
        <w:rPr>
          <w:sz w:val="24"/>
          <w:szCs w:val="24"/>
        </w:rPr>
        <w:t xml:space="preserve">Он подробно наставил их, </w:t>
      </w:r>
      <w:r w:rsidR="00C45DD1" w:rsidRPr="00C57BE7">
        <w:rPr>
          <w:sz w:val="24"/>
          <w:szCs w:val="24"/>
          <w:u w:val="single"/>
        </w:rPr>
        <w:t>какими именно словами следует обратиться к Исаву</w:t>
      </w:r>
      <w:r w:rsidRPr="00C57BE7">
        <w:rPr>
          <w:sz w:val="24"/>
          <w:szCs w:val="24"/>
        </w:rPr>
        <w:t xml:space="preserve">. </w:t>
      </w:r>
      <w:r w:rsidRPr="00C57BE7">
        <w:rPr>
          <w:sz w:val="24"/>
          <w:szCs w:val="24"/>
          <w:u w:val="single"/>
        </w:rPr>
        <w:t>Еще до рождения двух братьев было предсказано, что старший должен служить младшему</w:t>
      </w:r>
      <w:r w:rsidRPr="00C57BE7">
        <w:rPr>
          <w:sz w:val="24"/>
          <w:szCs w:val="24"/>
        </w:rPr>
        <w:t xml:space="preserve">, и, </w:t>
      </w:r>
      <w:r w:rsidRPr="00C57BE7">
        <w:rPr>
          <w:b/>
          <w:sz w:val="24"/>
          <w:szCs w:val="24"/>
        </w:rPr>
        <w:t>чтобы память об этом не вызывала горечи</w:t>
      </w:r>
      <w:r w:rsidR="00A115B4" w:rsidRPr="00C57BE7">
        <w:rPr>
          <w:b/>
          <w:sz w:val="24"/>
          <w:szCs w:val="24"/>
        </w:rPr>
        <w:t xml:space="preserve"> (вражды)</w:t>
      </w:r>
      <w:r w:rsidRPr="00C57BE7">
        <w:rPr>
          <w:b/>
          <w:sz w:val="24"/>
          <w:szCs w:val="24"/>
        </w:rPr>
        <w:t xml:space="preserve">, </w:t>
      </w:r>
      <w:r w:rsidR="00A115B4" w:rsidRPr="00C57BE7">
        <w:rPr>
          <w:b/>
          <w:sz w:val="24"/>
          <w:szCs w:val="24"/>
        </w:rPr>
        <w:t xml:space="preserve">Иаков велел слугам обращаться к Исаву как </w:t>
      </w:r>
      <w:r w:rsidRPr="00C57BE7">
        <w:rPr>
          <w:b/>
          <w:sz w:val="24"/>
          <w:szCs w:val="24"/>
        </w:rPr>
        <w:t>«</w:t>
      </w:r>
      <w:r w:rsidR="00A115B4" w:rsidRPr="00C57BE7">
        <w:rPr>
          <w:b/>
          <w:sz w:val="24"/>
          <w:szCs w:val="24"/>
        </w:rPr>
        <w:t>к своему господину Исаву</w:t>
      </w:r>
      <w:r w:rsidRPr="00C57BE7">
        <w:rPr>
          <w:b/>
          <w:sz w:val="24"/>
          <w:szCs w:val="24"/>
        </w:rPr>
        <w:t>»</w:t>
      </w:r>
      <w:r w:rsidR="00A115B4" w:rsidRPr="00C57BE7">
        <w:rPr>
          <w:b/>
          <w:sz w:val="24"/>
          <w:szCs w:val="24"/>
        </w:rPr>
        <w:t>, а себя называть перед ним «Раб твой Иаков»</w:t>
      </w:r>
      <w:r w:rsidR="00A115B4" w:rsidRPr="00C57BE7">
        <w:rPr>
          <w:sz w:val="24"/>
          <w:szCs w:val="24"/>
        </w:rPr>
        <w:t>.</w:t>
      </w:r>
      <w:r w:rsidRPr="00C57BE7">
        <w:rPr>
          <w:sz w:val="24"/>
          <w:szCs w:val="24"/>
        </w:rPr>
        <w:t xml:space="preserve"> </w:t>
      </w:r>
      <w:r w:rsidR="00A115B4" w:rsidRPr="00C57BE7">
        <w:rPr>
          <w:b/>
          <w:sz w:val="24"/>
          <w:szCs w:val="24"/>
          <w:u w:val="single"/>
        </w:rPr>
        <w:t>И чтобы развеять страх, что он возвращается как бедствующий скиталец, претендующий на отцовское наследство</w:t>
      </w:r>
      <w:r w:rsidR="00A115B4" w:rsidRPr="00C57BE7">
        <w:rPr>
          <w:sz w:val="24"/>
          <w:szCs w:val="24"/>
        </w:rPr>
        <w:t>, Иаков в своем послании с особой тщательностью повелел им сказать</w:t>
      </w:r>
      <w:r w:rsidRPr="00C57BE7">
        <w:rPr>
          <w:sz w:val="24"/>
          <w:szCs w:val="24"/>
        </w:rPr>
        <w:t>: «</w:t>
      </w:r>
      <w:r w:rsidR="00A115B4" w:rsidRPr="00C57BE7">
        <w:rPr>
          <w:sz w:val="24"/>
          <w:szCs w:val="24"/>
        </w:rPr>
        <w:t>Есть у меня волы и ослы и мелкий скот, и рабы и рабыни; и я послал известить о себе господина моего, дабы приобресть благоволение пред очами твоими</w:t>
      </w:r>
      <w:r w:rsidRPr="00C57BE7">
        <w:rPr>
          <w:sz w:val="24"/>
          <w:szCs w:val="24"/>
        </w:rPr>
        <w:t xml:space="preserve">» </w:t>
      </w:r>
      <w:r w:rsidRPr="00C57BE7">
        <w:rPr>
          <w:sz w:val="16"/>
          <w:szCs w:val="16"/>
        </w:rPr>
        <w:t>{195.4}</w:t>
      </w:r>
    </w:p>
    <w:p w:rsidR="000409B4" w:rsidRPr="00C57BE7" w:rsidRDefault="00A115B4" w:rsidP="000F6F8A">
      <w:pPr>
        <w:autoSpaceDE w:val="0"/>
        <w:autoSpaceDN w:val="0"/>
        <w:adjustRightInd w:val="0"/>
        <w:spacing w:line="240" w:lineRule="auto"/>
        <w:ind w:firstLine="567"/>
        <w:jc w:val="both"/>
        <w:rPr>
          <w:sz w:val="16"/>
          <w:szCs w:val="16"/>
        </w:rPr>
      </w:pPr>
      <w:r w:rsidRPr="00C57BE7">
        <w:rPr>
          <w:sz w:val="24"/>
          <w:szCs w:val="24"/>
        </w:rPr>
        <w:t xml:space="preserve">Но слуги вернулись с вестью, что Исав приближается </w:t>
      </w:r>
      <w:r w:rsidR="0030640C" w:rsidRPr="00C57BE7">
        <w:rPr>
          <w:sz w:val="24"/>
          <w:szCs w:val="24"/>
        </w:rPr>
        <w:t>в сопровождении четырехсот человек</w:t>
      </w:r>
      <w:r w:rsidRPr="00C57BE7">
        <w:rPr>
          <w:sz w:val="24"/>
          <w:szCs w:val="24"/>
        </w:rPr>
        <w:t xml:space="preserve">, </w:t>
      </w:r>
      <w:r w:rsidR="004F6E17" w:rsidRPr="00C57BE7">
        <w:rPr>
          <w:sz w:val="24"/>
          <w:szCs w:val="24"/>
        </w:rPr>
        <w:t xml:space="preserve">и что </w:t>
      </w:r>
      <w:r w:rsidR="004F6E17" w:rsidRPr="00C57BE7">
        <w:rPr>
          <w:b/>
          <w:sz w:val="24"/>
          <w:szCs w:val="24"/>
        </w:rPr>
        <w:t>Исав ничего не ответил на дружеские послания</w:t>
      </w:r>
      <w:r w:rsidRPr="00C57BE7">
        <w:rPr>
          <w:sz w:val="24"/>
          <w:szCs w:val="24"/>
        </w:rPr>
        <w:t xml:space="preserve">. </w:t>
      </w:r>
      <w:r w:rsidR="004F6E17" w:rsidRPr="00C57BE7">
        <w:rPr>
          <w:sz w:val="24"/>
          <w:szCs w:val="24"/>
        </w:rPr>
        <w:t>Казалось очевидным, что он идет с намерением отомстить</w:t>
      </w:r>
      <w:r w:rsidRPr="00C57BE7">
        <w:rPr>
          <w:sz w:val="24"/>
          <w:szCs w:val="24"/>
        </w:rPr>
        <w:t xml:space="preserve">. </w:t>
      </w:r>
      <w:r w:rsidRPr="00C57BE7">
        <w:rPr>
          <w:b/>
          <w:sz w:val="24"/>
          <w:szCs w:val="24"/>
        </w:rPr>
        <w:t>Ужас охватил лагерь</w:t>
      </w:r>
      <w:r w:rsidRPr="00C57BE7">
        <w:rPr>
          <w:sz w:val="24"/>
          <w:szCs w:val="24"/>
        </w:rPr>
        <w:t xml:space="preserve">. </w:t>
      </w:r>
      <w:r w:rsidRPr="00C57BE7">
        <w:rPr>
          <w:b/>
          <w:sz w:val="24"/>
          <w:szCs w:val="24"/>
          <w:u w:val="single"/>
        </w:rPr>
        <w:t>Иаков сильно испугался и огорчился</w:t>
      </w:r>
      <w:r w:rsidRPr="00C57BE7">
        <w:rPr>
          <w:sz w:val="24"/>
          <w:szCs w:val="24"/>
        </w:rPr>
        <w:t xml:space="preserve">. </w:t>
      </w:r>
      <w:r w:rsidR="004F6E17" w:rsidRPr="00C57BE7">
        <w:rPr>
          <w:b/>
          <w:sz w:val="24"/>
          <w:szCs w:val="24"/>
        </w:rPr>
        <w:t>Он не мог вернуться назад, но и двигаться вперед боялся</w:t>
      </w:r>
      <w:r w:rsidRPr="00C57BE7">
        <w:rPr>
          <w:sz w:val="24"/>
          <w:szCs w:val="24"/>
        </w:rPr>
        <w:t xml:space="preserve">. </w:t>
      </w:r>
      <w:r w:rsidR="004F6E17" w:rsidRPr="00C57BE7">
        <w:rPr>
          <w:b/>
          <w:sz w:val="24"/>
          <w:szCs w:val="24"/>
          <w:u w:val="single"/>
        </w:rPr>
        <w:t xml:space="preserve">Его невооруженные и беззащитные люди были совершенно не готовы к такой </w:t>
      </w:r>
      <w:r w:rsidRPr="00C57BE7">
        <w:rPr>
          <w:b/>
          <w:sz w:val="24"/>
          <w:szCs w:val="24"/>
          <w:u w:val="single"/>
        </w:rPr>
        <w:t>враждебной встрече</w:t>
      </w:r>
      <w:r w:rsidRPr="00C57BE7">
        <w:rPr>
          <w:sz w:val="24"/>
          <w:szCs w:val="24"/>
        </w:rPr>
        <w:t xml:space="preserve">. </w:t>
      </w:r>
      <w:r w:rsidR="004F6E17" w:rsidRPr="00C57BE7">
        <w:rPr>
          <w:sz w:val="24"/>
          <w:szCs w:val="24"/>
          <w:u w:val="single"/>
        </w:rPr>
        <w:t>Тогда он разделил всех на дв</w:t>
      </w:r>
      <w:r w:rsidR="001F5E6B" w:rsidRPr="00C57BE7">
        <w:rPr>
          <w:sz w:val="24"/>
          <w:szCs w:val="24"/>
          <w:u w:val="single"/>
        </w:rPr>
        <w:t>а</w:t>
      </w:r>
      <w:r w:rsidR="004F6E17" w:rsidRPr="00C57BE7">
        <w:rPr>
          <w:sz w:val="24"/>
          <w:szCs w:val="24"/>
          <w:u w:val="single"/>
        </w:rPr>
        <w:t xml:space="preserve"> </w:t>
      </w:r>
      <w:r w:rsidR="001F5E6B" w:rsidRPr="00C57BE7">
        <w:rPr>
          <w:sz w:val="24"/>
          <w:szCs w:val="24"/>
          <w:u w:val="single"/>
        </w:rPr>
        <w:t>стана</w:t>
      </w:r>
      <w:r w:rsidR="004F6E17" w:rsidRPr="00C57BE7">
        <w:rPr>
          <w:sz w:val="24"/>
          <w:szCs w:val="24"/>
          <w:u w:val="single"/>
        </w:rPr>
        <w:t>, чтобы, если од</w:t>
      </w:r>
      <w:r w:rsidR="001F5E6B" w:rsidRPr="00C57BE7">
        <w:rPr>
          <w:sz w:val="24"/>
          <w:szCs w:val="24"/>
          <w:u w:val="single"/>
        </w:rPr>
        <w:t>ин</w:t>
      </w:r>
      <w:r w:rsidR="004F6E17" w:rsidRPr="00C57BE7">
        <w:rPr>
          <w:sz w:val="24"/>
          <w:szCs w:val="24"/>
          <w:u w:val="single"/>
        </w:rPr>
        <w:t xml:space="preserve"> подвергнется нападению, друг</w:t>
      </w:r>
      <w:r w:rsidR="001F5E6B" w:rsidRPr="00C57BE7">
        <w:rPr>
          <w:sz w:val="24"/>
          <w:szCs w:val="24"/>
          <w:u w:val="single"/>
        </w:rPr>
        <w:t>ой</w:t>
      </w:r>
      <w:r w:rsidR="004F6E17" w:rsidRPr="00C57BE7">
        <w:rPr>
          <w:sz w:val="24"/>
          <w:szCs w:val="24"/>
          <w:u w:val="single"/>
        </w:rPr>
        <w:t xml:space="preserve"> мог спастись</w:t>
      </w:r>
      <w:r w:rsidRPr="00C57BE7">
        <w:rPr>
          <w:sz w:val="24"/>
          <w:szCs w:val="24"/>
        </w:rPr>
        <w:t xml:space="preserve">. </w:t>
      </w:r>
      <w:r w:rsidR="004F6E17" w:rsidRPr="00C57BE7">
        <w:rPr>
          <w:sz w:val="24"/>
          <w:szCs w:val="24"/>
        </w:rPr>
        <w:t>Из своих многочисленных стад он отправил щедрые дары Исаву с дружественным посланием</w:t>
      </w:r>
      <w:r w:rsidRPr="00C57BE7">
        <w:rPr>
          <w:sz w:val="24"/>
          <w:szCs w:val="24"/>
        </w:rPr>
        <w:t xml:space="preserve">. </w:t>
      </w:r>
      <w:r w:rsidR="004F6E17" w:rsidRPr="00C57BE7">
        <w:rPr>
          <w:sz w:val="24"/>
          <w:szCs w:val="24"/>
          <w:u w:val="single"/>
        </w:rPr>
        <w:t>Иаков сделал все возможное, чтобы загладить вину перед братом и предотвратить надвигающуюся опасность</w:t>
      </w:r>
      <w:r w:rsidR="004F6E17" w:rsidRPr="00C57BE7">
        <w:rPr>
          <w:sz w:val="24"/>
          <w:szCs w:val="24"/>
        </w:rPr>
        <w:t>, а затем в смирении и раскаянии молился о Божьей защите</w:t>
      </w:r>
      <w:r w:rsidRPr="00C57BE7">
        <w:rPr>
          <w:sz w:val="24"/>
          <w:szCs w:val="24"/>
        </w:rPr>
        <w:t xml:space="preserve">: </w:t>
      </w:r>
      <w:r w:rsidR="004F6E17" w:rsidRPr="00C57BE7">
        <w:rPr>
          <w:sz w:val="24"/>
          <w:szCs w:val="24"/>
        </w:rPr>
        <w:t>«</w:t>
      </w:r>
      <w:r w:rsidR="001F5E6B" w:rsidRPr="00C57BE7">
        <w:rPr>
          <w:sz w:val="24"/>
          <w:szCs w:val="24"/>
        </w:rPr>
        <w:t xml:space="preserve">Господи, сказавший мне: „возвратись в землю твою, на родину твою, и Я буду благотворить тебе!“ Недостоин я всех милостей и всех благодеяний, которые Ты сотворил рабу Твоему; ибо я с посохом моим перешел этот Иордан; а теперь у меня два стана. Избавь меня от руки брата моего, от руки Исава; </w:t>
      </w:r>
      <w:r w:rsidR="001F5E6B" w:rsidRPr="00C57BE7">
        <w:rPr>
          <w:sz w:val="24"/>
          <w:szCs w:val="24"/>
          <w:u w:val="single"/>
        </w:rPr>
        <w:t>ибо я боюсь его</w:t>
      </w:r>
      <w:r w:rsidR="001F5E6B" w:rsidRPr="00C57BE7">
        <w:rPr>
          <w:sz w:val="24"/>
          <w:szCs w:val="24"/>
        </w:rPr>
        <w:t>, чтобы он, пришедши, не убил меня и матери с детьми</w:t>
      </w:r>
      <w:r w:rsidRPr="00C57BE7">
        <w:rPr>
          <w:sz w:val="24"/>
          <w:szCs w:val="24"/>
        </w:rPr>
        <w:t xml:space="preserve">» </w:t>
      </w:r>
      <w:r w:rsidRPr="00C57BE7">
        <w:rPr>
          <w:sz w:val="16"/>
          <w:szCs w:val="16"/>
        </w:rPr>
        <w:t>{196.1}</w:t>
      </w:r>
    </w:p>
    <w:p w:rsidR="000409B4" w:rsidRPr="00C57BE7" w:rsidRDefault="00050A65" w:rsidP="000F6F8A">
      <w:pPr>
        <w:autoSpaceDE w:val="0"/>
        <w:autoSpaceDN w:val="0"/>
        <w:adjustRightInd w:val="0"/>
        <w:spacing w:line="240" w:lineRule="auto"/>
        <w:ind w:firstLine="567"/>
        <w:jc w:val="both"/>
        <w:rPr>
          <w:sz w:val="24"/>
          <w:szCs w:val="24"/>
        </w:rPr>
      </w:pPr>
      <w:r w:rsidRPr="00C57BE7">
        <w:rPr>
          <w:sz w:val="24"/>
          <w:szCs w:val="24"/>
        </w:rPr>
        <w:t>Они подошли к реке Иавок, и с наступлением ночи Иаков переправил свою семью через брод реки, а сам остался позади</w:t>
      </w:r>
      <w:r w:rsidR="001F5E6B" w:rsidRPr="00C57BE7">
        <w:rPr>
          <w:sz w:val="24"/>
          <w:szCs w:val="24"/>
        </w:rPr>
        <w:t xml:space="preserve">. </w:t>
      </w:r>
      <w:r w:rsidRPr="00C57BE7">
        <w:rPr>
          <w:sz w:val="24"/>
          <w:szCs w:val="24"/>
        </w:rPr>
        <w:t xml:space="preserve">Он решил провести эту ночь в молитве, желая остаться наедине </w:t>
      </w:r>
      <w:r w:rsidRPr="00C57BE7">
        <w:rPr>
          <w:sz w:val="24"/>
          <w:szCs w:val="24"/>
        </w:rPr>
        <w:lastRenderedPageBreak/>
        <w:t>с Богом</w:t>
      </w:r>
      <w:r w:rsidR="001F5E6B" w:rsidRPr="00C57BE7">
        <w:rPr>
          <w:sz w:val="24"/>
          <w:szCs w:val="24"/>
        </w:rPr>
        <w:t xml:space="preserve">. </w:t>
      </w:r>
      <w:r w:rsidRPr="00C57BE7">
        <w:rPr>
          <w:b/>
          <w:sz w:val="24"/>
          <w:szCs w:val="24"/>
          <w:u w:val="single"/>
        </w:rPr>
        <w:t>Только Бог мог смягчить сердце Исава</w:t>
      </w:r>
      <w:r w:rsidR="001F5E6B" w:rsidRPr="00C57BE7">
        <w:rPr>
          <w:sz w:val="24"/>
          <w:szCs w:val="24"/>
        </w:rPr>
        <w:t xml:space="preserve">. </w:t>
      </w:r>
      <w:r w:rsidR="001F5E6B" w:rsidRPr="00C57BE7">
        <w:rPr>
          <w:sz w:val="24"/>
          <w:szCs w:val="24"/>
          <w:u w:val="single"/>
        </w:rPr>
        <w:t>В Нем была единственная надежда патриарха</w:t>
      </w:r>
      <w:r w:rsidR="001F5E6B" w:rsidRPr="00C57BE7">
        <w:rPr>
          <w:sz w:val="24"/>
          <w:szCs w:val="24"/>
        </w:rPr>
        <w:t xml:space="preserve">. </w:t>
      </w:r>
      <w:r w:rsidR="001F5E6B" w:rsidRPr="00C57BE7">
        <w:rPr>
          <w:sz w:val="16"/>
          <w:szCs w:val="16"/>
        </w:rPr>
        <w:t>{196.2}</w:t>
      </w:r>
    </w:p>
    <w:p w:rsidR="00050A65" w:rsidRPr="00C57BE7" w:rsidRDefault="00050A65" w:rsidP="00050A65">
      <w:pPr>
        <w:autoSpaceDE w:val="0"/>
        <w:autoSpaceDN w:val="0"/>
        <w:adjustRightInd w:val="0"/>
        <w:spacing w:line="240" w:lineRule="auto"/>
        <w:ind w:firstLine="567"/>
        <w:jc w:val="both"/>
        <w:rPr>
          <w:sz w:val="24"/>
          <w:szCs w:val="24"/>
        </w:rPr>
      </w:pPr>
      <w:r w:rsidRPr="00C57BE7">
        <w:rPr>
          <w:b/>
          <w:sz w:val="24"/>
          <w:szCs w:val="24"/>
        </w:rPr>
        <w:t xml:space="preserve">Он находился в одинокой горной местности, где обитали дикие звери и скрывались </w:t>
      </w:r>
      <w:r w:rsidRPr="00C57BE7">
        <w:rPr>
          <w:b/>
          <w:sz w:val="24"/>
          <w:szCs w:val="24"/>
          <w:u w:val="single"/>
        </w:rPr>
        <w:t>разбойники и убийцы</w:t>
      </w:r>
      <w:r w:rsidRPr="00C57BE7">
        <w:rPr>
          <w:sz w:val="24"/>
          <w:szCs w:val="24"/>
        </w:rPr>
        <w:t xml:space="preserve">. </w:t>
      </w:r>
      <w:r w:rsidRPr="00C57BE7">
        <w:rPr>
          <w:sz w:val="24"/>
          <w:szCs w:val="24"/>
          <w:u w:val="single"/>
        </w:rPr>
        <w:t xml:space="preserve">Одинокий и незащищенный, Иаков в глубокой </w:t>
      </w:r>
      <w:r w:rsidR="00D46EA7" w:rsidRPr="00C57BE7">
        <w:rPr>
          <w:sz w:val="24"/>
          <w:szCs w:val="24"/>
          <w:u w:val="single"/>
        </w:rPr>
        <w:t>скорби</w:t>
      </w:r>
      <w:r w:rsidRPr="00C57BE7">
        <w:rPr>
          <w:sz w:val="24"/>
          <w:szCs w:val="24"/>
          <w:u w:val="single"/>
        </w:rPr>
        <w:t xml:space="preserve"> склонился на землю</w:t>
      </w:r>
      <w:r w:rsidRPr="00C57BE7">
        <w:rPr>
          <w:sz w:val="24"/>
          <w:szCs w:val="24"/>
        </w:rPr>
        <w:t xml:space="preserve">. Была полночь. </w:t>
      </w:r>
      <w:r w:rsidR="00D46EA7" w:rsidRPr="00C57BE7">
        <w:rPr>
          <w:sz w:val="24"/>
          <w:szCs w:val="24"/>
        </w:rPr>
        <w:t>Все, что было ему дорого в жизни, находилось вдали, под угрозой опасности и смерти</w:t>
      </w:r>
      <w:r w:rsidRPr="00C57BE7">
        <w:rPr>
          <w:sz w:val="24"/>
          <w:szCs w:val="24"/>
        </w:rPr>
        <w:t xml:space="preserve">. </w:t>
      </w:r>
      <w:r w:rsidR="00D46EA7" w:rsidRPr="00C57BE7">
        <w:rPr>
          <w:sz w:val="24"/>
          <w:szCs w:val="24"/>
        </w:rPr>
        <w:t>Но самое горькое было осознание того, что именно его собственный грех навлек эту опасность на невинных</w:t>
      </w:r>
      <w:r w:rsidRPr="00C57BE7">
        <w:rPr>
          <w:sz w:val="24"/>
          <w:szCs w:val="24"/>
        </w:rPr>
        <w:t xml:space="preserve">. </w:t>
      </w:r>
      <w:r w:rsidRPr="00C57BE7">
        <w:rPr>
          <w:b/>
          <w:sz w:val="24"/>
          <w:szCs w:val="24"/>
        </w:rPr>
        <w:t xml:space="preserve">С искренним </w:t>
      </w:r>
      <w:r w:rsidR="00526C04" w:rsidRPr="00C57BE7">
        <w:rPr>
          <w:b/>
          <w:sz w:val="24"/>
          <w:szCs w:val="24"/>
        </w:rPr>
        <w:t>воплем</w:t>
      </w:r>
      <w:r w:rsidRPr="00C57BE7">
        <w:rPr>
          <w:b/>
          <w:sz w:val="24"/>
          <w:szCs w:val="24"/>
        </w:rPr>
        <w:t xml:space="preserve"> и слезами он вознес молитву перед Богом</w:t>
      </w:r>
      <w:r w:rsidRPr="00C57BE7">
        <w:rPr>
          <w:sz w:val="24"/>
          <w:szCs w:val="24"/>
        </w:rPr>
        <w:t xml:space="preserve">. </w:t>
      </w:r>
      <w:r w:rsidRPr="00C57BE7">
        <w:rPr>
          <w:b/>
          <w:sz w:val="24"/>
          <w:szCs w:val="24"/>
          <w:u w:val="single"/>
        </w:rPr>
        <w:t>Внезапно на него легла сильная рука</w:t>
      </w:r>
      <w:r w:rsidRPr="00C57BE7">
        <w:rPr>
          <w:sz w:val="24"/>
          <w:szCs w:val="24"/>
        </w:rPr>
        <w:t xml:space="preserve">. </w:t>
      </w:r>
      <w:r w:rsidR="00526C04" w:rsidRPr="00C57BE7">
        <w:rPr>
          <w:b/>
          <w:sz w:val="24"/>
          <w:szCs w:val="24"/>
        </w:rPr>
        <w:t>Иаков подумал, что враг пытается отнять у него жизнь, и начал бороться, стараясь вырваться из хватки нападавшего</w:t>
      </w:r>
      <w:r w:rsidRPr="00C57BE7">
        <w:rPr>
          <w:sz w:val="24"/>
          <w:szCs w:val="24"/>
        </w:rPr>
        <w:t xml:space="preserve">. </w:t>
      </w:r>
      <w:r w:rsidR="00526C04" w:rsidRPr="00C57BE7">
        <w:rPr>
          <w:b/>
          <w:sz w:val="24"/>
          <w:szCs w:val="24"/>
          <w:u w:val="single"/>
        </w:rPr>
        <w:t>В темноте они сражались за первенство</w:t>
      </w:r>
      <w:r w:rsidRPr="00C57BE7">
        <w:rPr>
          <w:b/>
          <w:sz w:val="24"/>
          <w:szCs w:val="24"/>
          <w:u w:val="single"/>
        </w:rPr>
        <w:t>.</w:t>
      </w:r>
      <w:r w:rsidRPr="00C57BE7">
        <w:rPr>
          <w:sz w:val="24"/>
          <w:szCs w:val="24"/>
        </w:rPr>
        <w:t xml:space="preserve"> </w:t>
      </w:r>
      <w:r w:rsidRPr="00C57BE7">
        <w:rPr>
          <w:b/>
          <w:sz w:val="24"/>
          <w:szCs w:val="24"/>
        </w:rPr>
        <w:t>Не было произнесено ни слова</w:t>
      </w:r>
      <w:r w:rsidRPr="00C57BE7">
        <w:rPr>
          <w:sz w:val="24"/>
          <w:szCs w:val="24"/>
        </w:rPr>
        <w:t xml:space="preserve">, </w:t>
      </w:r>
      <w:r w:rsidR="002C5B19" w:rsidRPr="00C57BE7">
        <w:rPr>
          <w:sz w:val="24"/>
          <w:szCs w:val="24"/>
        </w:rPr>
        <w:t xml:space="preserve">но </w:t>
      </w:r>
      <w:r w:rsidR="002C5B19" w:rsidRPr="00C57BE7">
        <w:rPr>
          <w:b/>
          <w:sz w:val="24"/>
          <w:szCs w:val="24"/>
        </w:rPr>
        <w:t>Иаков приложил все свои силы и не ослаблял своих усилий ни на мгновение</w:t>
      </w:r>
      <w:r w:rsidRPr="00C57BE7">
        <w:rPr>
          <w:sz w:val="24"/>
          <w:szCs w:val="24"/>
        </w:rPr>
        <w:t xml:space="preserve">. Пока он боролся за свою жизнь, </w:t>
      </w:r>
      <w:r w:rsidR="002C5B19" w:rsidRPr="00C57BE7">
        <w:rPr>
          <w:sz w:val="24"/>
          <w:szCs w:val="24"/>
        </w:rPr>
        <w:t xml:space="preserve">(1) </w:t>
      </w:r>
      <w:r w:rsidRPr="00C57BE7">
        <w:rPr>
          <w:sz w:val="24"/>
          <w:szCs w:val="24"/>
          <w:u w:val="single"/>
        </w:rPr>
        <w:t>чувство вины давило на его душу</w:t>
      </w:r>
      <w:r w:rsidRPr="00C57BE7">
        <w:rPr>
          <w:sz w:val="24"/>
          <w:szCs w:val="24"/>
        </w:rPr>
        <w:t xml:space="preserve">; </w:t>
      </w:r>
      <w:r w:rsidR="002C5B19" w:rsidRPr="00C57BE7">
        <w:rPr>
          <w:sz w:val="24"/>
          <w:szCs w:val="24"/>
        </w:rPr>
        <w:t xml:space="preserve">(2) </w:t>
      </w:r>
      <w:r w:rsidR="002C5B19" w:rsidRPr="00C57BE7">
        <w:rPr>
          <w:sz w:val="24"/>
          <w:szCs w:val="24"/>
          <w:u w:val="single"/>
        </w:rPr>
        <w:t>его грехи вставали перед ним</w:t>
      </w:r>
      <w:r w:rsidR="002C5B19" w:rsidRPr="00C57BE7">
        <w:rPr>
          <w:sz w:val="24"/>
          <w:szCs w:val="24"/>
        </w:rPr>
        <w:t xml:space="preserve">, (3) </w:t>
      </w:r>
      <w:r w:rsidR="002C5B19" w:rsidRPr="00C57BE7">
        <w:rPr>
          <w:sz w:val="24"/>
          <w:szCs w:val="24"/>
          <w:u w:val="single"/>
        </w:rPr>
        <w:t>отдаляя от Бога</w:t>
      </w:r>
      <w:r w:rsidRPr="00C57BE7">
        <w:rPr>
          <w:sz w:val="24"/>
          <w:szCs w:val="24"/>
        </w:rPr>
        <w:t xml:space="preserve">. </w:t>
      </w:r>
      <w:r w:rsidR="002C5B19" w:rsidRPr="00C57BE7">
        <w:rPr>
          <w:b/>
          <w:sz w:val="24"/>
          <w:szCs w:val="24"/>
        </w:rPr>
        <w:t>Но в этом страшном отчаянии он вспомнил Божьи обетования</w:t>
      </w:r>
      <w:r w:rsidR="002C5B19" w:rsidRPr="00C57BE7">
        <w:rPr>
          <w:sz w:val="24"/>
          <w:szCs w:val="24"/>
        </w:rPr>
        <w:t>, и все его сердце обратилось к Нему с мольбой о милости</w:t>
      </w:r>
      <w:r w:rsidRPr="00C57BE7">
        <w:rPr>
          <w:sz w:val="24"/>
          <w:szCs w:val="24"/>
        </w:rPr>
        <w:t xml:space="preserve">. </w:t>
      </w:r>
      <w:r w:rsidR="002C5B19" w:rsidRPr="00C57BE7">
        <w:rPr>
          <w:b/>
          <w:sz w:val="24"/>
          <w:szCs w:val="24"/>
        </w:rPr>
        <w:t>Борьба продолжалась почти до рассвета, когда незнакомец коснулся бедра Иакова, и он сразу был поражен хромотой</w:t>
      </w:r>
      <w:r w:rsidRPr="00C57BE7">
        <w:rPr>
          <w:sz w:val="24"/>
          <w:szCs w:val="24"/>
        </w:rPr>
        <w:t xml:space="preserve">. </w:t>
      </w:r>
      <w:r w:rsidRPr="00C57BE7">
        <w:rPr>
          <w:b/>
          <w:sz w:val="24"/>
          <w:szCs w:val="24"/>
          <w:u w:val="single"/>
        </w:rPr>
        <w:t xml:space="preserve">Теперь </w:t>
      </w:r>
      <w:r w:rsidR="002C5B19" w:rsidRPr="00C57BE7">
        <w:rPr>
          <w:b/>
          <w:sz w:val="24"/>
          <w:szCs w:val="24"/>
          <w:u w:val="single"/>
        </w:rPr>
        <w:t>патриарх осознал, с кем он боролся</w:t>
      </w:r>
      <w:r w:rsidRPr="00C57BE7">
        <w:rPr>
          <w:sz w:val="24"/>
          <w:szCs w:val="24"/>
        </w:rPr>
        <w:t xml:space="preserve">. </w:t>
      </w:r>
      <w:r w:rsidR="002C5B19" w:rsidRPr="00C57BE7">
        <w:rPr>
          <w:sz w:val="24"/>
          <w:szCs w:val="24"/>
          <w:u w:val="single"/>
        </w:rPr>
        <w:t>Он понял, что сражался с небесным посланником</w:t>
      </w:r>
      <w:r w:rsidR="002C5B19" w:rsidRPr="00C57BE7">
        <w:rPr>
          <w:sz w:val="24"/>
          <w:szCs w:val="24"/>
        </w:rPr>
        <w:t xml:space="preserve">, и именно поэтому </w:t>
      </w:r>
      <w:r w:rsidR="002C5B19" w:rsidRPr="00C57BE7">
        <w:rPr>
          <w:sz w:val="24"/>
          <w:szCs w:val="24"/>
          <w:u w:val="single"/>
        </w:rPr>
        <w:t>его почти сверхчеловеческие усилия не принесли победы</w:t>
      </w:r>
      <w:r w:rsidRPr="00C57BE7">
        <w:rPr>
          <w:sz w:val="24"/>
          <w:szCs w:val="24"/>
        </w:rPr>
        <w:t xml:space="preserve">. </w:t>
      </w:r>
      <w:r w:rsidRPr="00C57BE7">
        <w:rPr>
          <w:b/>
          <w:sz w:val="24"/>
          <w:szCs w:val="24"/>
        </w:rPr>
        <w:t>Это был Христос</w:t>
      </w:r>
      <w:r w:rsidRPr="00C57BE7">
        <w:rPr>
          <w:sz w:val="24"/>
          <w:szCs w:val="24"/>
        </w:rPr>
        <w:t xml:space="preserve">, «Ангел завета», который </w:t>
      </w:r>
      <w:r w:rsidR="002C5B19" w:rsidRPr="00C57BE7">
        <w:rPr>
          <w:sz w:val="24"/>
          <w:szCs w:val="24"/>
        </w:rPr>
        <w:t>явился Иакову</w:t>
      </w:r>
      <w:r w:rsidRPr="00C57BE7">
        <w:rPr>
          <w:sz w:val="24"/>
          <w:szCs w:val="24"/>
        </w:rPr>
        <w:t xml:space="preserve">. </w:t>
      </w:r>
      <w:r w:rsidR="00B74BEF" w:rsidRPr="00C57BE7">
        <w:rPr>
          <w:sz w:val="24"/>
          <w:szCs w:val="24"/>
        </w:rPr>
        <w:t xml:space="preserve">Теперь </w:t>
      </w:r>
      <w:r w:rsidR="00B74BEF" w:rsidRPr="00C57BE7">
        <w:rPr>
          <w:b/>
          <w:sz w:val="24"/>
          <w:szCs w:val="24"/>
        </w:rPr>
        <w:t>п</w:t>
      </w:r>
      <w:r w:rsidRPr="00C57BE7">
        <w:rPr>
          <w:b/>
          <w:sz w:val="24"/>
          <w:szCs w:val="24"/>
        </w:rPr>
        <w:t xml:space="preserve">атриарх был уже </w:t>
      </w:r>
      <w:r w:rsidR="00B74BEF" w:rsidRPr="00C57BE7">
        <w:rPr>
          <w:b/>
          <w:sz w:val="24"/>
          <w:szCs w:val="24"/>
        </w:rPr>
        <w:t>искалечен</w:t>
      </w:r>
      <w:r w:rsidRPr="00C57BE7">
        <w:rPr>
          <w:b/>
          <w:sz w:val="24"/>
          <w:szCs w:val="24"/>
        </w:rPr>
        <w:t xml:space="preserve"> и испытывал острейшую боль</w:t>
      </w:r>
      <w:r w:rsidRPr="00C57BE7">
        <w:rPr>
          <w:sz w:val="24"/>
          <w:szCs w:val="24"/>
        </w:rPr>
        <w:t xml:space="preserve">, но не ослаблял своей хватки. Весь раскаявшийся и сокрушенный, </w:t>
      </w:r>
      <w:r w:rsidRPr="00C57BE7">
        <w:rPr>
          <w:b/>
          <w:sz w:val="24"/>
          <w:szCs w:val="24"/>
        </w:rPr>
        <w:t>он прижался к Ангелу</w:t>
      </w:r>
      <w:r w:rsidRPr="00C57BE7">
        <w:rPr>
          <w:sz w:val="24"/>
          <w:szCs w:val="24"/>
        </w:rPr>
        <w:t>;</w:t>
      </w:r>
      <w:r w:rsidR="00B74BEF" w:rsidRPr="00C57BE7">
        <w:rPr>
          <w:sz w:val="24"/>
          <w:szCs w:val="24"/>
        </w:rPr>
        <w:t xml:space="preserve"> он</w:t>
      </w:r>
      <w:r w:rsidRPr="00C57BE7">
        <w:rPr>
          <w:sz w:val="24"/>
          <w:szCs w:val="24"/>
        </w:rPr>
        <w:t xml:space="preserve"> «</w:t>
      </w:r>
      <w:r w:rsidR="00B74BEF" w:rsidRPr="00C57BE7">
        <w:rPr>
          <w:sz w:val="24"/>
          <w:szCs w:val="24"/>
        </w:rPr>
        <w:t>плакал и умолял Его</w:t>
      </w:r>
      <w:r w:rsidRPr="00C57BE7">
        <w:rPr>
          <w:sz w:val="24"/>
          <w:szCs w:val="24"/>
        </w:rPr>
        <w:t xml:space="preserve">» </w:t>
      </w:r>
      <w:r w:rsidRPr="00C57BE7">
        <w:rPr>
          <w:rFonts w:ascii="Arial Narrow" w:hAnsi="Arial Narrow" w:cs="Times New Roman CYR"/>
          <w:sz w:val="18"/>
          <w:szCs w:val="18"/>
        </w:rPr>
        <w:t>(Осия 12:4)</w:t>
      </w:r>
      <w:r w:rsidRPr="00C57BE7">
        <w:rPr>
          <w:sz w:val="24"/>
          <w:szCs w:val="24"/>
        </w:rPr>
        <w:t xml:space="preserve">, о благословении. </w:t>
      </w:r>
      <w:r w:rsidRPr="00C57BE7">
        <w:rPr>
          <w:b/>
          <w:sz w:val="24"/>
          <w:szCs w:val="24"/>
        </w:rPr>
        <w:t>Ему нужна была уверенность в том, что его грех прощен</w:t>
      </w:r>
      <w:r w:rsidRPr="00C57BE7">
        <w:rPr>
          <w:sz w:val="24"/>
          <w:szCs w:val="24"/>
        </w:rPr>
        <w:t xml:space="preserve">. </w:t>
      </w:r>
      <w:r w:rsidR="009B2559" w:rsidRPr="00C57BE7">
        <w:rPr>
          <w:sz w:val="24"/>
          <w:szCs w:val="24"/>
        </w:rPr>
        <w:t>Физическая боль не могла отвлечь его от этой цели</w:t>
      </w:r>
      <w:r w:rsidRPr="00C57BE7">
        <w:rPr>
          <w:sz w:val="24"/>
          <w:szCs w:val="24"/>
        </w:rPr>
        <w:t xml:space="preserve">. </w:t>
      </w:r>
      <w:r w:rsidRPr="00C57BE7">
        <w:rPr>
          <w:b/>
          <w:sz w:val="24"/>
          <w:szCs w:val="24"/>
        </w:rPr>
        <w:t xml:space="preserve">Его решимость становилась все сильнее, его вера - все искреннее и настойчивее, до самого последнего </w:t>
      </w:r>
      <w:r w:rsidR="009B2559" w:rsidRPr="00C57BE7">
        <w:rPr>
          <w:b/>
          <w:sz w:val="24"/>
          <w:szCs w:val="24"/>
        </w:rPr>
        <w:t>конца</w:t>
      </w:r>
      <w:r w:rsidRPr="00C57BE7">
        <w:rPr>
          <w:sz w:val="24"/>
          <w:szCs w:val="24"/>
        </w:rPr>
        <w:t xml:space="preserve">. </w:t>
      </w:r>
      <w:r w:rsidR="009B2559" w:rsidRPr="00C57BE7">
        <w:rPr>
          <w:b/>
          <w:sz w:val="24"/>
          <w:szCs w:val="24"/>
          <w:u w:val="single"/>
        </w:rPr>
        <w:t>Ангел попытался освободиться</w:t>
      </w:r>
      <w:r w:rsidR="009B2559" w:rsidRPr="00C57BE7">
        <w:rPr>
          <w:sz w:val="24"/>
          <w:szCs w:val="24"/>
        </w:rPr>
        <w:t>, сказав</w:t>
      </w:r>
      <w:r w:rsidRPr="00C57BE7">
        <w:rPr>
          <w:sz w:val="24"/>
          <w:szCs w:val="24"/>
        </w:rPr>
        <w:t>: «</w:t>
      </w:r>
      <w:r w:rsidR="009B2559" w:rsidRPr="00C57BE7">
        <w:rPr>
          <w:sz w:val="24"/>
          <w:szCs w:val="24"/>
        </w:rPr>
        <w:t>Отпусти Меня; ибо взошла заря</w:t>
      </w:r>
      <w:r w:rsidRPr="00C57BE7">
        <w:rPr>
          <w:sz w:val="24"/>
          <w:szCs w:val="24"/>
        </w:rPr>
        <w:t>», но Иаков ответил: «</w:t>
      </w:r>
      <w:r w:rsidR="009B2559" w:rsidRPr="00C57BE7">
        <w:rPr>
          <w:sz w:val="24"/>
          <w:szCs w:val="24"/>
        </w:rPr>
        <w:t>Не отпущу Тебя, пока не благословишь меня</w:t>
      </w:r>
      <w:r w:rsidRPr="00C57BE7">
        <w:rPr>
          <w:sz w:val="24"/>
          <w:szCs w:val="24"/>
        </w:rPr>
        <w:t xml:space="preserve">». </w:t>
      </w:r>
      <w:r w:rsidR="009B2559" w:rsidRPr="00C57BE7">
        <w:rPr>
          <w:b/>
          <w:sz w:val="24"/>
          <w:szCs w:val="24"/>
        </w:rPr>
        <w:t>Если бы это была самонадеянная и дерзкая уверенность, Иаков был бы уничтожен мгновенно</w:t>
      </w:r>
      <w:r w:rsidRPr="00C57BE7">
        <w:rPr>
          <w:sz w:val="24"/>
          <w:szCs w:val="24"/>
        </w:rPr>
        <w:t xml:space="preserve">; но это была уверенность того, кто </w:t>
      </w:r>
      <w:r w:rsidR="009B2559" w:rsidRPr="00C57BE7">
        <w:rPr>
          <w:sz w:val="24"/>
          <w:szCs w:val="24"/>
        </w:rPr>
        <w:t xml:space="preserve">(1) </w:t>
      </w:r>
      <w:r w:rsidRPr="00C57BE7">
        <w:rPr>
          <w:sz w:val="24"/>
          <w:szCs w:val="24"/>
          <w:u w:val="single"/>
        </w:rPr>
        <w:t>признает свое недостоинство</w:t>
      </w:r>
      <w:r w:rsidR="009B2559" w:rsidRPr="00C57BE7">
        <w:rPr>
          <w:sz w:val="24"/>
          <w:szCs w:val="24"/>
        </w:rPr>
        <w:t>, и</w:t>
      </w:r>
      <w:r w:rsidRPr="00C57BE7">
        <w:rPr>
          <w:sz w:val="24"/>
          <w:szCs w:val="24"/>
        </w:rPr>
        <w:t xml:space="preserve"> </w:t>
      </w:r>
      <w:r w:rsidR="009B2559" w:rsidRPr="00C57BE7">
        <w:rPr>
          <w:sz w:val="24"/>
          <w:szCs w:val="24"/>
        </w:rPr>
        <w:t xml:space="preserve">(2) </w:t>
      </w:r>
      <w:r w:rsidRPr="00C57BE7">
        <w:rPr>
          <w:sz w:val="24"/>
          <w:szCs w:val="24"/>
          <w:u w:val="single"/>
        </w:rPr>
        <w:t xml:space="preserve">уповает на верность Бога, </w:t>
      </w:r>
      <w:r w:rsidR="009B2559" w:rsidRPr="00C57BE7">
        <w:rPr>
          <w:sz w:val="24"/>
          <w:szCs w:val="24"/>
          <w:u w:val="single"/>
        </w:rPr>
        <w:t>хранящего Свой завет</w:t>
      </w:r>
      <w:r w:rsidRPr="00C57BE7">
        <w:rPr>
          <w:sz w:val="24"/>
          <w:szCs w:val="24"/>
        </w:rPr>
        <w:t xml:space="preserve">. </w:t>
      </w:r>
      <w:r w:rsidRPr="00C57BE7">
        <w:rPr>
          <w:sz w:val="16"/>
          <w:szCs w:val="16"/>
        </w:rPr>
        <w:t>{196.3}</w:t>
      </w:r>
    </w:p>
    <w:p w:rsidR="009B2559" w:rsidRPr="00C57BE7" w:rsidRDefault="009B2559" w:rsidP="009B2559">
      <w:pPr>
        <w:autoSpaceDE w:val="0"/>
        <w:autoSpaceDN w:val="0"/>
        <w:adjustRightInd w:val="0"/>
        <w:spacing w:line="240" w:lineRule="auto"/>
        <w:ind w:firstLine="567"/>
        <w:jc w:val="both"/>
        <w:rPr>
          <w:sz w:val="16"/>
          <w:szCs w:val="16"/>
        </w:rPr>
      </w:pPr>
      <w:r w:rsidRPr="00C57BE7">
        <w:rPr>
          <w:sz w:val="24"/>
          <w:szCs w:val="24"/>
        </w:rPr>
        <w:t xml:space="preserve">Иаков «боролся с Ангелом — и превозмог» </w:t>
      </w:r>
      <w:r w:rsidRPr="00C57BE7">
        <w:rPr>
          <w:rFonts w:ascii="Arial Narrow" w:hAnsi="Arial Narrow" w:cs="Times New Roman CYR"/>
          <w:sz w:val="18"/>
          <w:szCs w:val="18"/>
        </w:rPr>
        <w:t>(Осия 12:4)</w:t>
      </w:r>
      <w:r w:rsidRPr="00C57BE7">
        <w:rPr>
          <w:sz w:val="24"/>
          <w:szCs w:val="24"/>
        </w:rPr>
        <w:t>. (</w:t>
      </w:r>
      <w:r w:rsidRPr="00C57BE7">
        <w:rPr>
          <w:i/>
          <w:sz w:val="24"/>
          <w:szCs w:val="24"/>
        </w:rPr>
        <w:t>ред. «и возымел он власть над ангелом, и одолел…», перевод KJV</w:t>
      </w:r>
      <w:r w:rsidRPr="00C57BE7">
        <w:rPr>
          <w:sz w:val="24"/>
          <w:szCs w:val="24"/>
        </w:rPr>
        <w:t xml:space="preserve">). Через </w:t>
      </w:r>
      <w:r w:rsidRPr="00C57BE7">
        <w:rPr>
          <w:b/>
          <w:sz w:val="24"/>
          <w:szCs w:val="24"/>
          <w:u w:val="single"/>
        </w:rPr>
        <w:t>смирение</w:t>
      </w:r>
      <w:r w:rsidRPr="00C57BE7">
        <w:rPr>
          <w:sz w:val="24"/>
          <w:szCs w:val="24"/>
        </w:rPr>
        <w:t xml:space="preserve">, </w:t>
      </w:r>
      <w:r w:rsidRPr="00C57BE7">
        <w:rPr>
          <w:b/>
          <w:sz w:val="24"/>
          <w:szCs w:val="24"/>
          <w:u w:val="single"/>
        </w:rPr>
        <w:t>покаяние</w:t>
      </w:r>
      <w:r w:rsidRPr="00C57BE7">
        <w:rPr>
          <w:sz w:val="24"/>
          <w:szCs w:val="24"/>
        </w:rPr>
        <w:t xml:space="preserve"> и </w:t>
      </w:r>
      <w:r w:rsidR="000A5A48" w:rsidRPr="00C57BE7">
        <w:rPr>
          <w:b/>
          <w:sz w:val="24"/>
          <w:szCs w:val="24"/>
          <w:u w:val="single"/>
        </w:rPr>
        <w:t>самоотречение</w:t>
      </w:r>
      <w:r w:rsidR="000A5A48" w:rsidRPr="00C57BE7">
        <w:rPr>
          <w:sz w:val="24"/>
          <w:szCs w:val="24"/>
        </w:rPr>
        <w:t xml:space="preserve"> </w:t>
      </w:r>
      <w:r w:rsidRPr="00C57BE7">
        <w:rPr>
          <w:sz w:val="24"/>
          <w:szCs w:val="24"/>
        </w:rPr>
        <w:t xml:space="preserve">этот </w:t>
      </w:r>
      <w:r w:rsidRPr="00C57BE7">
        <w:rPr>
          <w:b/>
          <w:sz w:val="24"/>
          <w:szCs w:val="24"/>
          <w:u w:val="single"/>
        </w:rPr>
        <w:t xml:space="preserve">грешный, </w:t>
      </w:r>
      <w:r w:rsidR="000A5A48" w:rsidRPr="00C57BE7">
        <w:rPr>
          <w:b/>
          <w:sz w:val="24"/>
          <w:szCs w:val="24"/>
          <w:u w:val="single"/>
        </w:rPr>
        <w:t xml:space="preserve">заблуждающийся </w:t>
      </w:r>
      <w:r w:rsidRPr="00C57BE7">
        <w:rPr>
          <w:b/>
          <w:sz w:val="24"/>
          <w:szCs w:val="24"/>
          <w:u w:val="single"/>
        </w:rPr>
        <w:t xml:space="preserve">смертный </w:t>
      </w:r>
      <w:r w:rsidR="000A5A48" w:rsidRPr="00C57BE7">
        <w:rPr>
          <w:b/>
          <w:sz w:val="24"/>
          <w:szCs w:val="24"/>
          <w:u w:val="single"/>
        </w:rPr>
        <w:t>превозмог Величие Небес</w:t>
      </w:r>
      <w:r w:rsidRPr="00C57BE7">
        <w:rPr>
          <w:sz w:val="24"/>
          <w:szCs w:val="24"/>
        </w:rPr>
        <w:t xml:space="preserve">. Он </w:t>
      </w:r>
      <w:r w:rsidRPr="00C57BE7">
        <w:rPr>
          <w:b/>
          <w:sz w:val="24"/>
          <w:szCs w:val="24"/>
          <w:u w:val="single"/>
        </w:rPr>
        <w:t>с трепетом ухватился за Божьи обетования</w:t>
      </w:r>
      <w:r w:rsidRPr="00C57BE7">
        <w:rPr>
          <w:sz w:val="24"/>
          <w:szCs w:val="24"/>
        </w:rPr>
        <w:t xml:space="preserve">, и </w:t>
      </w:r>
      <w:r w:rsidRPr="00C57BE7">
        <w:rPr>
          <w:sz w:val="24"/>
          <w:szCs w:val="24"/>
          <w:u w:val="single"/>
        </w:rPr>
        <w:t>сердце Безграничной Любви не смогло отвергнуть мольбу грешника</w:t>
      </w:r>
      <w:r w:rsidRPr="00C57BE7">
        <w:rPr>
          <w:sz w:val="24"/>
          <w:szCs w:val="24"/>
        </w:rPr>
        <w:t xml:space="preserve">. </w:t>
      </w:r>
      <w:r w:rsidRPr="00C57BE7">
        <w:rPr>
          <w:sz w:val="16"/>
          <w:szCs w:val="16"/>
        </w:rPr>
        <w:t>{197.1}</w:t>
      </w:r>
    </w:p>
    <w:p w:rsidR="000548E9" w:rsidRPr="00C57BE7" w:rsidRDefault="000548E9" w:rsidP="000548E9">
      <w:pPr>
        <w:autoSpaceDE w:val="0"/>
        <w:autoSpaceDN w:val="0"/>
        <w:adjustRightInd w:val="0"/>
        <w:spacing w:line="240" w:lineRule="auto"/>
        <w:ind w:firstLine="567"/>
        <w:jc w:val="both"/>
        <w:rPr>
          <w:sz w:val="16"/>
          <w:szCs w:val="16"/>
        </w:rPr>
      </w:pPr>
      <w:r w:rsidRPr="00C57BE7">
        <w:rPr>
          <w:sz w:val="24"/>
          <w:szCs w:val="24"/>
        </w:rPr>
        <w:t xml:space="preserve">Заблуждение, которое привело Иакова к греху обмана ради получения первородства, теперь ясно предстала перед ним. </w:t>
      </w:r>
      <w:r w:rsidRPr="00C57BE7">
        <w:rPr>
          <w:b/>
          <w:sz w:val="24"/>
          <w:szCs w:val="24"/>
        </w:rPr>
        <w:t>Он не доверился Божьим обетованиям, но пытался собственными силами добиться того, что Бог Сам бы исполнил в Свое время и Своим путем</w:t>
      </w:r>
      <w:r w:rsidRPr="00C57BE7">
        <w:rPr>
          <w:sz w:val="24"/>
          <w:szCs w:val="24"/>
        </w:rPr>
        <w:t xml:space="preserve">. </w:t>
      </w:r>
      <w:r w:rsidRPr="00C57BE7">
        <w:rPr>
          <w:b/>
          <w:sz w:val="24"/>
          <w:szCs w:val="24"/>
          <w:u w:val="single"/>
        </w:rPr>
        <w:t>В подтверждение того, что он был прощен</w:t>
      </w:r>
      <w:r w:rsidRPr="00C57BE7">
        <w:rPr>
          <w:sz w:val="24"/>
          <w:szCs w:val="24"/>
          <w:u w:val="single"/>
        </w:rPr>
        <w:t xml:space="preserve">, его </w:t>
      </w:r>
      <w:r w:rsidRPr="00C57BE7">
        <w:rPr>
          <w:b/>
          <w:sz w:val="24"/>
          <w:szCs w:val="24"/>
          <w:u w:val="single"/>
        </w:rPr>
        <w:t>имя было изменено</w:t>
      </w:r>
      <w:r w:rsidRPr="00C57BE7">
        <w:rPr>
          <w:sz w:val="24"/>
          <w:szCs w:val="24"/>
          <w:u w:val="single"/>
        </w:rPr>
        <w:t xml:space="preserve"> с того, которое напоминало о его грехе, на то, </w:t>
      </w:r>
      <w:r w:rsidRPr="00C57BE7">
        <w:rPr>
          <w:b/>
          <w:sz w:val="24"/>
          <w:szCs w:val="24"/>
          <w:u w:val="single"/>
        </w:rPr>
        <w:t>которое означало его победу</w:t>
      </w:r>
      <w:r w:rsidRPr="00C57BE7">
        <w:rPr>
          <w:sz w:val="24"/>
          <w:szCs w:val="24"/>
        </w:rPr>
        <w:t xml:space="preserve">. «Отныне имя тебе, — сказал Ангел, — будет не Иаков, а Израиль; ибо ты боролся с Богом, и человеков одолевать будешь». </w:t>
      </w:r>
      <w:r w:rsidRPr="00C57BE7">
        <w:rPr>
          <w:sz w:val="16"/>
          <w:szCs w:val="16"/>
        </w:rPr>
        <w:t>{197.2}</w:t>
      </w:r>
    </w:p>
    <w:p w:rsidR="000548E9" w:rsidRPr="00C57BE7" w:rsidRDefault="000548E9" w:rsidP="000548E9">
      <w:pPr>
        <w:autoSpaceDE w:val="0"/>
        <w:autoSpaceDN w:val="0"/>
        <w:adjustRightInd w:val="0"/>
        <w:spacing w:line="240" w:lineRule="auto"/>
        <w:ind w:firstLine="567"/>
        <w:jc w:val="both"/>
        <w:rPr>
          <w:sz w:val="24"/>
          <w:szCs w:val="24"/>
        </w:rPr>
      </w:pPr>
      <w:r w:rsidRPr="00C57BE7">
        <w:rPr>
          <w:sz w:val="24"/>
          <w:szCs w:val="24"/>
        </w:rPr>
        <w:t xml:space="preserve">Иаков получил благословение, которого так жаждала его душа. </w:t>
      </w:r>
      <w:r w:rsidR="006F4499" w:rsidRPr="00C57BE7">
        <w:rPr>
          <w:sz w:val="24"/>
          <w:szCs w:val="24"/>
          <w:u w:val="single"/>
        </w:rPr>
        <w:t>Его грех как обманщика и вымогателя (вытеснителя) был прощен</w:t>
      </w:r>
      <w:r w:rsidRPr="00C57BE7">
        <w:rPr>
          <w:sz w:val="24"/>
          <w:szCs w:val="24"/>
        </w:rPr>
        <w:t xml:space="preserve">. </w:t>
      </w:r>
      <w:r w:rsidRPr="00C57BE7">
        <w:rPr>
          <w:b/>
          <w:sz w:val="24"/>
          <w:szCs w:val="24"/>
        </w:rPr>
        <w:t>Кризис в его жизни миновал</w:t>
      </w:r>
      <w:r w:rsidRPr="00C57BE7">
        <w:rPr>
          <w:sz w:val="24"/>
          <w:szCs w:val="24"/>
        </w:rPr>
        <w:t xml:space="preserve">. </w:t>
      </w:r>
      <w:r w:rsidR="006F4499" w:rsidRPr="00C57BE7">
        <w:rPr>
          <w:sz w:val="24"/>
          <w:szCs w:val="24"/>
        </w:rPr>
        <w:t xml:space="preserve">Сомнения, смятение и угрызения совести отравляли его существование, но </w:t>
      </w:r>
      <w:r w:rsidR="006F4499" w:rsidRPr="00C57BE7">
        <w:rPr>
          <w:b/>
          <w:sz w:val="24"/>
          <w:szCs w:val="24"/>
        </w:rPr>
        <w:t>теперь все изменилось</w:t>
      </w:r>
      <w:r w:rsidR="006F4499" w:rsidRPr="00C57BE7">
        <w:rPr>
          <w:sz w:val="24"/>
          <w:szCs w:val="24"/>
        </w:rPr>
        <w:t>; как сладостен был мир примирения с Богом</w:t>
      </w:r>
      <w:r w:rsidRPr="00C57BE7">
        <w:rPr>
          <w:sz w:val="24"/>
          <w:szCs w:val="24"/>
        </w:rPr>
        <w:t xml:space="preserve">. </w:t>
      </w:r>
      <w:r w:rsidRPr="00C57BE7">
        <w:rPr>
          <w:b/>
          <w:sz w:val="24"/>
          <w:szCs w:val="24"/>
          <w:u w:val="single"/>
        </w:rPr>
        <w:t xml:space="preserve">Иаков больше не боялся </w:t>
      </w:r>
      <w:r w:rsidR="006F4499" w:rsidRPr="00C57BE7">
        <w:rPr>
          <w:b/>
          <w:sz w:val="24"/>
          <w:szCs w:val="24"/>
          <w:u w:val="single"/>
        </w:rPr>
        <w:t>встречи с братом</w:t>
      </w:r>
      <w:r w:rsidRPr="00C57BE7">
        <w:rPr>
          <w:sz w:val="24"/>
          <w:szCs w:val="24"/>
        </w:rPr>
        <w:t xml:space="preserve">. </w:t>
      </w:r>
      <w:r w:rsidR="006F4499" w:rsidRPr="00C57BE7">
        <w:rPr>
          <w:b/>
          <w:sz w:val="24"/>
          <w:szCs w:val="24"/>
        </w:rPr>
        <w:t>Бог, простивший его грех, мог также расположить сердце Исава к принятию его смирения и покаяния</w:t>
      </w:r>
      <w:r w:rsidRPr="00C57BE7">
        <w:rPr>
          <w:sz w:val="24"/>
          <w:szCs w:val="24"/>
        </w:rPr>
        <w:t xml:space="preserve">. </w:t>
      </w:r>
      <w:r w:rsidRPr="00C57BE7">
        <w:rPr>
          <w:sz w:val="16"/>
          <w:szCs w:val="16"/>
        </w:rPr>
        <w:t>{198.1}</w:t>
      </w:r>
      <w:r w:rsidRPr="00C57BE7">
        <w:rPr>
          <w:sz w:val="24"/>
          <w:szCs w:val="24"/>
        </w:rPr>
        <w:t xml:space="preserve"> </w:t>
      </w:r>
    </w:p>
    <w:p w:rsidR="000548E9" w:rsidRPr="00C57BE7" w:rsidRDefault="000548E9" w:rsidP="000548E9">
      <w:pPr>
        <w:autoSpaceDE w:val="0"/>
        <w:autoSpaceDN w:val="0"/>
        <w:adjustRightInd w:val="0"/>
        <w:spacing w:line="240" w:lineRule="auto"/>
        <w:ind w:firstLine="567"/>
        <w:jc w:val="both"/>
        <w:rPr>
          <w:sz w:val="24"/>
          <w:szCs w:val="24"/>
        </w:rPr>
      </w:pPr>
      <w:r w:rsidRPr="00C57BE7">
        <w:rPr>
          <w:b/>
          <w:sz w:val="24"/>
          <w:szCs w:val="24"/>
        </w:rPr>
        <w:t>Пока Иаков боролся с Ангелом, к Исаву был послан другой небесный вестник</w:t>
      </w:r>
      <w:r w:rsidRPr="00C57BE7">
        <w:rPr>
          <w:sz w:val="24"/>
          <w:szCs w:val="24"/>
        </w:rPr>
        <w:t xml:space="preserve">. </w:t>
      </w:r>
      <w:r w:rsidR="006F4499" w:rsidRPr="00C57BE7">
        <w:rPr>
          <w:sz w:val="24"/>
          <w:szCs w:val="24"/>
          <w:u w:val="single"/>
        </w:rPr>
        <w:t>Во сне Исав увидел своего брата</w:t>
      </w:r>
      <w:r w:rsidR="006F4499" w:rsidRPr="00C57BE7">
        <w:rPr>
          <w:sz w:val="24"/>
          <w:szCs w:val="24"/>
        </w:rPr>
        <w:t xml:space="preserve">, двадцать лет пребывавшего в изгнании, вдали от отчего дома; </w:t>
      </w:r>
      <w:r w:rsidR="006F4499" w:rsidRPr="00C57BE7">
        <w:rPr>
          <w:b/>
          <w:sz w:val="24"/>
          <w:szCs w:val="24"/>
        </w:rPr>
        <w:t>он увидел его скорбь, когда тот узнал о смерти матери</w:t>
      </w:r>
      <w:r w:rsidR="006F4499" w:rsidRPr="00C57BE7">
        <w:rPr>
          <w:sz w:val="24"/>
          <w:szCs w:val="24"/>
        </w:rPr>
        <w:t xml:space="preserve">; </w:t>
      </w:r>
      <w:r w:rsidR="006F4499" w:rsidRPr="00C57BE7">
        <w:rPr>
          <w:b/>
          <w:sz w:val="24"/>
          <w:szCs w:val="24"/>
          <w:u w:val="single"/>
        </w:rPr>
        <w:t>он видел, как Иакова окружили Божьи воинства</w:t>
      </w:r>
      <w:r w:rsidRPr="00C57BE7">
        <w:rPr>
          <w:sz w:val="24"/>
          <w:szCs w:val="24"/>
        </w:rPr>
        <w:t xml:space="preserve">. </w:t>
      </w:r>
      <w:r w:rsidR="00531692" w:rsidRPr="00C57BE7">
        <w:rPr>
          <w:b/>
          <w:sz w:val="24"/>
          <w:szCs w:val="24"/>
        </w:rPr>
        <w:t>Исав рассказал этот сон своим воинам и повелел не причинять вреда Иакову, ибо с ним был Бог его отца</w:t>
      </w:r>
      <w:r w:rsidRPr="00C57BE7">
        <w:rPr>
          <w:sz w:val="24"/>
          <w:szCs w:val="24"/>
        </w:rPr>
        <w:t xml:space="preserve">. </w:t>
      </w:r>
      <w:r w:rsidRPr="00C57BE7">
        <w:rPr>
          <w:sz w:val="16"/>
          <w:szCs w:val="16"/>
        </w:rPr>
        <w:t>{198.2}</w:t>
      </w:r>
    </w:p>
    <w:p w:rsidR="00531692" w:rsidRPr="00C57BE7" w:rsidRDefault="00531692" w:rsidP="00531692">
      <w:pPr>
        <w:autoSpaceDE w:val="0"/>
        <w:autoSpaceDN w:val="0"/>
        <w:adjustRightInd w:val="0"/>
        <w:spacing w:line="240" w:lineRule="auto"/>
        <w:ind w:firstLine="567"/>
        <w:jc w:val="both"/>
        <w:rPr>
          <w:sz w:val="24"/>
          <w:szCs w:val="24"/>
        </w:rPr>
      </w:pPr>
      <w:r w:rsidRPr="00C57BE7">
        <w:rPr>
          <w:sz w:val="24"/>
          <w:szCs w:val="24"/>
        </w:rPr>
        <w:t xml:space="preserve">Наконец два лагеря приблизились друг к другу: вождь пустыни вел своих воинов, а Иаков с женами и детьми, в сопровождении пастухов и служанок, за которыми тянулись длинные вереницы отар и стад. </w:t>
      </w:r>
      <w:r w:rsidRPr="00C57BE7">
        <w:rPr>
          <w:sz w:val="24"/>
          <w:szCs w:val="24"/>
          <w:u w:val="single"/>
        </w:rPr>
        <w:t>Опираясь на свой посох, патриарх вышел вперед навстречу отряду воинов</w:t>
      </w:r>
      <w:r w:rsidRPr="00C57BE7">
        <w:rPr>
          <w:sz w:val="24"/>
          <w:szCs w:val="24"/>
        </w:rPr>
        <w:t xml:space="preserve">. (1) </w:t>
      </w:r>
      <w:r w:rsidRPr="00C57BE7">
        <w:rPr>
          <w:sz w:val="24"/>
          <w:szCs w:val="24"/>
          <w:u w:val="single"/>
        </w:rPr>
        <w:t>Он был бледен и изнурен недавней борьбой</w:t>
      </w:r>
      <w:r w:rsidRPr="00C57BE7">
        <w:rPr>
          <w:sz w:val="24"/>
          <w:szCs w:val="24"/>
        </w:rPr>
        <w:t xml:space="preserve">, (2) </w:t>
      </w:r>
      <w:r w:rsidRPr="00C57BE7">
        <w:rPr>
          <w:sz w:val="24"/>
          <w:szCs w:val="24"/>
          <w:u w:val="single"/>
        </w:rPr>
        <w:t>шел медленно</w:t>
      </w:r>
      <w:r w:rsidRPr="00C57BE7">
        <w:rPr>
          <w:sz w:val="24"/>
          <w:szCs w:val="24"/>
        </w:rPr>
        <w:t xml:space="preserve"> и с трудом, (3) </w:t>
      </w:r>
      <w:r w:rsidRPr="00C57BE7">
        <w:rPr>
          <w:sz w:val="24"/>
          <w:szCs w:val="24"/>
          <w:u w:val="single"/>
        </w:rPr>
        <w:t>останавливаясь на каждом шагу</w:t>
      </w:r>
      <w:r w:rsidRPr="00C57BE7">
        <w:rPr>
          <w:sz w:val="24"/>
          <w:szCs w:val="24"/>
        </w:rPr>
        <w:t xml:space="preserve">; (4) но </w:t>
      </w:r>
      <w:r w:rsidRPr="00C57BE7">
        <w:rPr>
          <w:b/>
          <w:sz w:val="24"/>
          <w:szCs w:val="24"/>
          <w:u w:val="single"/>
        </w:rPr>
        <w:t>его лицо сияло радостью и миром</w:t>
      </w:r>
      <w:r w:rsidRPr="00C57BE7">
        <w:rPr>
          <w:sz w:val="24"/>
          <w:szCs w:val="24"/>
        </w:rPr>
        <w:t xml:space="preserve">. </w:t>
      </w:r>
      <w:r w:rsidRPr="00C57BE7">
        <w:rPr>
          <w:sz w:val="16"/>
          <w:szCs w:val="16"/>
        </w:rPr>
        <w:t>{198.3}</w:t>
      </w:r>
      <w:r w:rsidRPr="00C57BE7">
        <w:rPr>
          <w:sz w:val="24"/>
          <w:szCs w:val="24"/>
        </w:rPr>
        <w:t xml:space="preserve"> </w:t>
      </w:r>
    </w:p>
    <w:p w:rsidR="00531692" w:rsidRPr="00C57BE7" w:rsidRDefault="00531692" w:rsidP="00531692">
      <w:pPr>
        <w:autoSpaceDE w:val="0"/>
        <w:autoSpaceDN w:val="0"/>
        <w:adjustRightInd w:val="0"/>
        <w:spacing w:line="240" w:lineRule="auto"/>
        <w:ind w:firstLine="567"/>
        <w:jc w:val="both"/>
        <w:rPr>
          <w:sz w:val="24"/>
          <w:szCs w:val="24"/>
        </w:rPr>
      </w:pPr>
      <w:r w:rsidRPr="00C57BE7">
        <w:rPr>
          <w:sz w:val="24"/>
          <w:szCs w:val="24"/>
        </w:rPr>
        <w:lastRenderedPageBreak/>
        <w:t xml:space="preserve">При виде этого искалеченного страдальца «побежал Исав к нему навстречу, и обнял его, и пал на шею его, и целовал его, и плакали». </w:t>
      </w:r>
      <w:r w:rsidRPr="00C57BE7">
        <w:rPr>
          <w:b/>
          <w:sz w:val="24"/>
          <w:szCs w:val="24"/>
        </w:rPr>
        <w:t>При виде этой сцены даже сердца грубых воинов Исава были тронуты</w:t>
      </w:r>
      <w:r w:rsidRPr="00C57BE7">
        <w:rPr>
          <w:sz w:val="24"/>
          <w:szCs w:val="24"/>
        </w:rPr>
        <w:t xml:space="preserve">. Несмотря на то, что Исав рассказал им о своем сне, </w:t>
      </w:r>
      <w:r w:rsidRPr="00C57BE7">
        <w:rPr>
          <w:b/>
          <w:sz w:val="24"/>
          <w:szCs w:val="24"/>
        </w:rPr>
        <w:t>они не могли объяснить перемену, произошедшую с их военачальником</w:t>
      </w:r>
      <w:r w:rsidRPr="00C57BE7">
        <w:rPr>
          <w:sz w:val="24"/>
          <w:szCs w:val="24"/>
        </w:rPr>
        <w:t xml:space="preserve">. Хотя они видели немощь патриарха, они и не предполагали, что </w:t>
      </w:r>
      <w:r w:rsidRPr="00C57BE7">
        <w:rPr>
          <w:b/>
          <w:sz w:val="24"/>
          <w:szCs w:val="24"/>
        </w:rPr>
        <w:t>именно эта слабость стала его силой</w:t>
      </w:r>
      <w:r w:rsidRPr="00C57BE7">
        <w:rPr>
          <w:sz w:val="24"/>
          <w:szCs w:val="24"/>
        </w:rPr>
        <w:t xml:space="preserve">. </w:t>
      </w:r>
      <w:r w:rsidRPr="00C57BE7">
        <w:rPr>
          <w:sz w:val="16"/>
          <w:szCs w:val="16"/>
        </w:rPr>
        <w:t>{198.4}</w:t>
      </w:r>
    </w:p>
    <w:p w:rsidR="00FD5C5B" w:rsidRPr="00C57BE7" w:rsidRDefault="00FD5C5B" w:rsidP="00FD5C5B">
      <w:pPr>
        <w:autoSpaceDE w:val="0"/>
        <w:autoSpaceDN w:val="0"/>
        <w:adjustRightInd w:val="0"/>
        <w:spacing w:line="240" w:lineRule="auto"/>
        <w:ind w:firstLine="567"/>
        <w:jc w:val="both"/>
        <w:rPr>
          <w:sz w:val="24"/>
          <w:szCs w:val="24"/>
        </w:rPr>
      </w:pPr>
      <w:r w:rsidRPr="00C57BE7">
        <w:rPr>
          <w:sz w:val="24"/>
          <w:szCs w:val="24"/>
        </w:rPr>
        <w:t xml:space="preserve">В ту ночь страдания у реки Иавок, когда гибель казалась неминуемой, </w:t>
      </w:r>
      <w:r w:rsidRPr="00C57BE7">
        <w:rPr>
          <w:b/>
          <w:sz w:val="24"/>
          <w:szCs w:val="24"/>
        </w:rPr>
        <w:t>Иаков был научен тому</w:t>
      </w:r>
      <w:r w:rsidRPr="00C57BE7">
        <w:rPr>
          <w:sz w:val="24"/>
          <w:szCs w:val="24"/>
        </w:rPr>
        <w:t xml:space="preserve">, (1) </w:t>
      </w:r>
      <w:r w:rsidRPr="00C57BE7">
        <w:rPr>
          <w:sz w:val="24"/>
          <w:szCs w:val="24"/>
          <w:u w:val="single"/>
        </w:rPr>
        <w:t>насколько тщетна помощь человека</w:t>
      </w:r>
      <w:r w:rsidRPr="00C57BE7">
        <w:rPr>
          <w:sz w:val="24"/>
          <w:szCs w:val="24"/>
        </w:rPr>
        <w:t xml:space="preserve"> и (2) </w:t>
      </w:r>
      <w:r w:rsidRPr="00C57BE7">
        <w:rPr>
          <w:sz w:val="24"/>
          <w:szCs w:val="24"/>
          <w:u w:val="single"/>
        </w:rPr>
        <w:t>как беспочвенна любая надежда на человеческую силу</w:t>
      </w:r>
      <w:r w:rsidRPr="00C57BE7">
        <w:rPr>
          <w:sz w:val="24"/>
          <w:szCs w:val="24"/>
        </w:rPr>
        <w:t xml:space="preserve">. </w:t>
      </w:r>
      <w:r w:rsidR="009B5C7F" w:rsidRPr="00C57BE7">
        <w:rPr>
          <w:b/>
          <w:sz w:val="24"/>
          <w:szCs w:val="24"/>
        </w:rPr>
        <w:t>Он понял, что единственная помощь может прийти только от Того, против Которого он так тяжко согрешил</w:t>
      </w:r>
      <w:r w:rsidRPr="00C57BE7">
        <w:rPr>
          <w:sz w:val="24"/>
          <w:szCs w:val="24"/>
        </w:rPr>
        <w:t xml:space="preserve">. </w:t>
      </w:r>
      <w:r w:rsidR="009B5C7F" w:rsidRPr="00C57BE7">
        <w:rPr>
          <w:sz w:val="24"/>
          <w:szCs w:val="24"/>
          <w:u w:val="single"/>
        </w:rPr>
        <w:t xml:space="preserve">Беспомощный и недостойный, </w:t>
      </w:r>
      <w:r w:rsidR="009B5C7F" w:rsidRPr="00C57BE7">
        <w:rPr>
          <w:b/>
          <w:sz w:val="24"/>
          <w:szCs w:val="24"/>
          <w:u w:val="single"/>
        </w:rPr>
        <w:t>он взывал к Божьему обетованию</w:t>
      </w:r>
      <w:r w:rsidR="009B5C7F" w:rsidRPr="00C57BE7">
        <w:rPr>
          <w:sz w:val="24"/>
          <w:szCs w:val="24"/>
          <w:u w:val="single"/>
        </w:rPr>
        <w:t xml:space="preserve"> о милости к кающемуся грешнику</w:t>
      </w:r>
      <w:r w:rsidRPr="00C57BE7">
        <w:rPr>
          <w:sz w:val="24"/>
          <w:szCs w:val="24"/>
        </w:rPr>
        <w:t xml:space="preserve">. </w:t>
      </w:r>
      <w:r w:rsidRPr="00C57BE7">
        <w:rPr>
          <w:b/>
          <w:sz w:val="24"/>
          <w:szCs w:val="24"/>
        </w:rPr>
        <w:t xml:space="preserve">Это </w:t>
      </w:r>
      <w:r w:rsidR="009B5C7F" w:rsidRPr="00C57BE7">
        <w:rPr>
          <w:b/>
          <w:sz w:val="24"/>
          <w:szCs w:val="24"/>
        </w:rPr>
        <w:t>обетование</w:t>
      </w:r>
      <w:r w:rsidRPr="00C57BE7">
        <w:rPr>
          <w:b/>
          <w:sz w:val="24"/>
          <w:szCs w:val="24"/>
        </w:rPr>
        <w:t xml:space="preserve"> было его уверенностью</w:t>
      </w:r>
      <w:r w:rsidRPr="00C57BE7">
        <w:rPr>
          <w:sz w:val="24"/>
          <w:szCs w:val="24"/>
        </w:rPr>
        <w:t xml:space="preserve"> в том, </w:t>
      </w:r>
      <w:r w:rsidR="009B5C7F" w:rsidRPr="00C57BE7">
        <w:rPr>
          <w:sz w:val="24"/>
          <w:szCs w:val="24"/>
        </w:rPr>
        <w:t>что Бог простит и примет его</w:t>
      </w:r>
      <w:r w:rsidRPr="00C57BE7">
        <w:rPr>
          <w:sz w:val="24"/>
          <w:szCs w:val="24"/>
        </w:rPr>
        <w:t xml:space="preserve">. Скорее небо и земля прейдут, </w:t>
      </w:r>
      <w:r w:rsidRPr="00C57BE7">
        <w:rPr>
          <w:b/>
          <w:sz w:val="24"/>
          <w:szCs w:val="24"/>
        </w:rPr>
        <w:t>чем это слово перестанет действовать</w:t>
      </w:r>
      <w:r w:rsidR="009B5C7F" w:rsidRPr="00C57BE7">
        <w:rPr>
          <w:b/>
          <w:sz w:val="24"/>
          <w:szCs w:val="24"/>
        </w:rPr>
        <w:t xml:space="preserve"> </w:t>
      </w:r>
      <w:r w:rsidR="009B5C7F" w:rsidRPr="00C57BE7">
        <w:rPr>
          <w:sz w:val="24"/>
          <w:szCs w:val="24"/>
        </w:rPr>
        <w:t>(потеряет силу)</w:t>
      </w:r>
      <w:r w:rsidRPr="00C57BE7">
        <w:rPr>
          <w:sz w:val="24"/>
          <w:szCs w:val="24"/>
        </w:rPr>
        <w:t xml:space="preserve">, и </w:t>
      </w:r>
      <w:r w:rsidRPr="00C57BE7">
        <w:rPr>
          <w:b/>
          <w:sz w:val="24"/>
          <w:szCs w:val="24"/>
        </w:rPr>
        <w:t>именно оно поддерживало его в этом страшном конфликте</w:t>
      </w:r>
      <w:r w:rsidRPr="00C57BE7">
        <w:rPr>
          <w:sz w:val="24"/>
          <w:szCs w:val="24"/>
        </w:rPr>
        <w:t xml:space="preserve">. </w:t>
      </w:r>
      <w:r w:rsidRPr="00C57BE7">
        <w:rPr>
          <w:sz w:val="16"/>
          <w:szCs w:val="16"/>
        </w:rPr>
        <w:t>{198.5}</w:t>
      </w:r>
      <w:r w:rsidRPr="00C57BE7">
        <w:rPr>
          <w:sz w:val="24"/>
          <w:szCs w:val="24"/>
        </w:rPr>
        <w:t xml:space="preserve"> </w:t>
      </w:r>
    </w:p>
    <w:p w:rsidR="00FD5C5B" w:rsidRPr="00C57BE7" w:rsidRDefault="009B5C7F" w:rsidP="00FD5C5B">
      <w:pPr>
        <w:autoSpaceDE w:val="0"/>
        <w:autoSpaceDN w:val="0"/>
        <w:adjustRightInd w:val="0"/>
        <w:spacing w:line="240" w:lineRule="auto"/>
        <w:ind w:firstLine="567"/>
        <w:jc w:val="both"/>
        <w:rPr>
          <w:sz w:val="16"/>
          <w:szCs w:val="16"/>
        </w:rPr>
      </w:pPr>
      <w:r w:rsidRPr="00C57BE7">
        <w:rPr>
          <w:b/>
          <w:sz w:val="24"/>
          <w:szCs w:val="24"/>
        </w:rPr>
        <w:t>Опыт Иакова в ту ночь борьбы и страдания символизирует испытание, через которое должен будет пройти народ Божий незадолго до Второго пришествия Христа</w:t>
      </w:r>
      <w:r w:rsidR="00FD5C5B" w:rsidRPr="00C57BE7">
        <w:rPr>
          <w:sz w:val="24"/>
          <w:szCs w:val="24"/>
        </w:rPr>
        <w:t xml:space="preserve">. </w:t>
      </w:r>
      <w:r w:rsidRPr="00C57BE7">
        <w:rPr>
          <w:sz w:val="24"/>
          <w:szCs w:val="24"/>
        </w:rPr>
        <w:t xml:space="preserve">Пророк Иеремия, видевший в небесном видении это время, говорит: «Голос смятения и ужаса слышим мы, а не мира… и </w:t>
      </w:r>
      <w:r w:rsidRPr="00C57BE7">
        <w:rPr>
          <w:b/>
          <w:sz w:val="24"/>
          <w:szCs w:val="24"/>
        </w:rPr>
        <w:t>лица у всех бледные</w:t>
      </w:r>
      <w:r w:rsidRPr="00C57BE7">
        <w:rPr>
          <w:sz w:val="24"/>
          <w:szCs w:val="24"/>
        </w:rPr>
        <w:t xml:space="preserve">? О, горе! велик тот день, </w:t>
      </w:r>
      <w:r w:rsidRPr="00C57BE7">
        <w:rPr>
          <w:b/>
          <w:sz w:val="24"/>
          <w:szCs w:val="24"/>
        </w:rPr>
        <w:t>не было подобного ему</w:t>
      </w:r>
      <w:r w:rsidRPr="00C57BE7">
        <w:rPr>
          <w:sz w:val="24"/>
          <w:szCs w:val="24"/>
        </w:rPr>
        <w:t>; это — бедственное время для Иакова, но он будет спасен от него»</w:t>
      </w:r>
      <w:r w:rsidR="00FD5C5B" w:rsidRPr="00C57BE7">
        <w:rPr>
          <w:sz w:val="24"/>
          <w:szCs w:val="24"/>
        </w:rPr>
        <w:t xml:space="preserve"> </w:t>
      </w:r>
      <w:r w:rsidRPr="00C57BE7">
        <w:rPr>
          <w:rFonts w:ascii="Arial Narrow" w:hAnsi="Arial Narrow" w:cs="Times New Roman CYR"/>
          <w:sz w:val="18"/>
          <w:szCs w:val="18"/>
        </w:rPr>
        <w:t>(</w:t>
      </w:r>
      <w:r w:rsidR="00FD5C5B" w:rsidRPr="00C57BE7">
        <w:rPr>
          <w:rFonts w:ascii="Arial Narrow" w:hAnsi="Arial Narrow" w:cs="Times New Roman CYR"/>
          <w:sz w:val="18"/>
          <w:szCs w:val="18"/>
        </w:rPr>
        <w:t>Иеремия 30:5-7</w:t>
      </w:r>
      <w:r w:rsidRPr="00C57BE7">
        <w:rPr>
          <w:rFonts w:ascii="Arial Narrow" w:hAnsi="Arial Narrow" w:cs="Times New Roman CYR"/>
          <w:sz w:val="18"/>
          <w:szCs w:val="18"/>
        </w:rPr>
        <w:t>)</w:t>
      </w:r>
      <w:r w:rsidR="00FD5C5B" w:rsidRPr="00C57BE7">
        <w:rPr>
          <w:sz w:val="24"/>
          <w:szCs w:val="24"/>
        </w:rPr>
        <w:t xml:space="preserve">. </w:t>
      </w:r>
      <w:r w:rsidR="00FD5C5B" w:rsidRPr="00C57BE7">
        <w:rPr>
          <w:sz w:val="16"/>
          <w:szCs w:val="16"/>
        </w:rPr>
        <w:t>{201.1}</w:t>
      </w:r>
    </w:p>
    <w:p w:rsidR="009B5C7F" w:rsidRPr="00C57BE7" w:rsidRDefault="005C1162" w:rsidP="009B5C7F">
      <w:pPr>
        <w:autoSpaceDE w:val="0"/>
        <w:autoSpaceDN w:val="0"/>
        <w:adjustRightInd w:val="0"/>
        <w:spacing w:line="240" w:lineRule="auto"/>
        <w:ind w:firstLine="567"/>
        <w:jc w:val="both"/>
        <w:rPr>
          <w:sz w:val="24"/>
          <w:szCs w:val="24"/>
        </w:rPr>
      </w:pPr>
      <w:r w:rsidRPr="00C57BE7">
        <w:rPr>
          <w:b/>
          <w:sz w:val="24"/>
          <w:szCs w:val="24"/>
        </w:rPr>
        <w:t>Когда Христос завершит Свое дело как Ходатай за человека, тогда и начнется это время скорби</w:t>
      </w:r>
      <w:r w:rsidR="009B5C7F" w:rsidRPr="00C57BE7">
        <w:rPr>
          <w:sz w:val="24"/>
          <w:szCs w:val="24"/>
        </w:rPr>
        <w:t xml:space="preserve">. </w:t>
      </w:r>
      <w:r w:rsidR="009B5C7F" w:rsidRPr="00C57BE7">
        <w:rPr>
          <w:sz w:val="24"/>
          <w:szCs w:val="24"/>
          <w:u w:val="single"/>
        </w:rPr>
        <w:t xml:space="preserve">Тогда дело каждой души будет решено, </w:t>
      </w:r>
      <w:r w:rsidR="003729E5" w:rsidRPr="00C57BE7">
        <w:rPr>
          <w:sz w:val="24"/>
          <w:szCs w:val="24"/>
          <w:u w:val="single"/>
        </w:rPr>
        <w:t xml:space="preserve">и </w:t>
      </w:r>
      <w:r w:rsidR="003729E5" w:rsidRPr="00C57BE7">
        <w:rPr>
          <w:b/>
          <w:sz w:val="24"/>
          <w:szCs w:val="24"/>
          <w:u w:val="single"/>
        </w:rPr>
        <w:t>больше не останется искупительной крови для очищения от греха</w:t>
      </w:r>
      <w:r w:rsidR="009B5C7F" w:rsidRPr="00C57BE7">
        <w:rPr>
          <w:sz w:val="24"/>
          <w:szCs w:val="24"/>
        </w:rPr>
        <w:t>. Когда Иисус покинет Свое положение заступника человека перед Богом, прозвучит торжественное заявление: «</w:t>
      </w:r>
      <w:r w:rsidR="003729E5" w:rsidRPr="00C57BE7">
        <w:rPr>
          <w:sz w:val="24"/>
          <w:szCs w:val="24"/>
        </w:rPr>
        <w:t>Неправедный пусть еще делает неправду; нечистый пусть еще сквернится; праведный да творит правду еще, и святый да освящается еще</w:t>
      </w:r>
      <w:r w:rsidR="009B5C7F" w:rsidRPr="00C57BE7">
        <w:rPr>
          <w:sz w:val="24"/>
          <w:szCs w:val="24"/>
        </w:rPr>
        <w:t xml:space="preserve">» </w:t>
      </w:r>
      <w:r w:rsidR="003729E5" w:rsidRPr="00C57BE7">
        <w:rPr>
          <w:rFonts w:ascii="Arial Narrow" w:hAnsi="Arial Narrow" w:cs="Times New Roman CYR"/>
          <w:sz w:val="18"/>
          <w:szCs w:val="18"/>
        </w:rPr>
        <w:t>(</w:t>
      </w:r>
      <w:r w:rsidR="009B5C7F" w:rsidRPr="00C57BE7">
        <w:rPr>
          <w:rFonts w:ascii="Arial Narrow" w:hAnsi="Arial Narrow" w:cs="Times New Roman CYR"/>
          <w:sz w:val="18"/>
          <w:szCs w:val="18"/>
        </w:rPr>
        <w:t>Откровение 22:11</w:t>
      </w:r>
      <w:r w:rsidR="003729E5" w:rsidRPr="00C57BE7">
        <w:rPr>
          <w:rFonts w:ascii="Arial Narrow" w:hAnsi="Arial Narrow" w:cs="Times New Roman CYR"/>
          <w:sz w:val="18"/>
          <w:szCs w:val="18"/>
        </w:rPr>
        <w:t>)</w:t>
      </w:r>
      <w:r w:rsidR="009B5C7F" w:rsidRPr="00C57BE7">
        <w:rPr>
          <w:sz w:val="24"/>
          <w:szCs w:val="24"/>
        </w:rPr>
        <w:t xml:space="preserve">. </w:t>
      </w:r>
      <w:r w:rsidR="003729E5" w:rsidRPr="00C57BE7">
        <w:rPr>
          <w:b/>
          <w:sz w:val="24"/>
          <w:szCs w:val="24"/>
        </w:rPr>
        <w:t>Тогда удерживающий Дух Божий будет отнят от земли</w:t>
      </w:r>
      <w:r w:rsidR="009B5C7F" w:rsidRPr="00C57BE7">
        <w:rPr>
          <w:sz w:val="24"/>
          <w:szCs w:val="24"/>
        </w:rPr>
        <w:t xml:space="preserve">. </w:t>
      </w:r>
      <w:r w:rsidR="003729E5" w:rsidRPr="00C57BE7">
        <w:rPr>
          <w:sz w:val="24"/>
          <w:szCs w:val="24"/>
          <w:u w:val="single"/>
        </w:rPr>
        <w:t>Как Иаков был под угрозой смерти от гнева своего брата, так и народ Божий окажется в опасности от нечестивых, стремящихся их уничтожить</w:t>
      </w:r>
      <w:r w:rsidR="009B5C7F" w:rsidRPr="00C57BE7">
        <w:rPr>
          <w:sz w:val="24"/>
          <w:szCs w:val="24"/>
        </w:rPr>
        <w:t xml:space="preserve">. </w:t>
      </w:r>
      <w:r w:rsidR="009B5C7F" w:rsidRPr="00C57BE7">
        <w:rPr>
          <w:b/>
          <w:sz w:val="24"/>
          <w:szCs w:val="24"/>
          <w:u w:val="single"/>
        </w:rPr>
        <w:t>И как патриарх всю ночь боролся за избавление от руки Исава, так и праведники будут день и ночь взывать к Богу об избавлении от врагов, которые их окружают</w:t>
      </w:r>
      <w:r w:rsidR="009B5C7F" w:rsidRPr="00C57BE7">
        <w:rPr>
          <w:sz w:val="24"/>
          <w:szCs w:val="24"/>
        </w:rPr>
        <w:t xml:space="preserve">. </w:t>
      </w:r>
      <w:r w:rsidR="009B5C7F" w:rsidRPr="00C57BE7">
        <w:rPr>
          <w:sz w:val="16"/>
          <w:szCs w:val="16"/>
        </w:rPr>
        <w:t>{201.2}</w:t>
      </w:r>
    </w:p>
    <w:p w:rsidR="00832140" w:rsidRPr="00C57BE7" w:rsidRDefault="007B68B9" w:rsidP="00832140">
      <w:pPr>
        <w:autoSpaceDE w:val="0"/>
        <w:autoSpaceDN w:val="0"/>
        <w:adjustRightInd w:val="0"/>
        <w:spacing w:line="240" w:lineRule="auto"/>
        <w:ind w:firstLine="567"/>
        <w:jc w:val="both"/>
        <w:rPr>
          <w:sz w:val="24"/>
          <w:szCs w:val="24"/>
        </w:rPr>
      </w:pPr>
      <w:r w:rsidRPr="00C57BE7">
        <w:rPr>
          <w:b/>
          <w:sz w:val="24"/>
          <w:szCs w:val="24"/>
          <w:u w:val="single"/>
        </w:rPr>
        <w:t>Сатана обвинял Иакова перед ангелами Божьими, утверждая свое право уничтожить его за грех</w:t>
      </w:r>
      <w:r w:rsidRPr="00C57BE7">
        <w:rPr>
          <w:sz w:val="24"/>
          <w:szCs w:val="24"/>
        </w:rPr>
        <w:t>.</w:t>
      </w:r>
      <w:r w:rsidR="00832140" w:rsidRPr="00C57BE7">
        <w:rPr>
          <w:sz w:val="24"/>
          <w:szCs w:val="24"/>
        </w:rPr>
        <w:t xml:space="preserve"> </w:t>
      </w:r>
      <w:r w:rsidRPr="00C57BE7">
        <w:rPr>
          <w:b/>
          <w:sz w:val="24"/>
          <w:szCs w:val="24"/>
          <w:u w:val="single"/>
        </w:rPr>
        <w:t>Он побудил Исава выступить против брата</w:t>
      </w:r>
      <w:r w:rsidRPr="00C57BE7">
        <w:rPr>
          <w:sz w:val="24"/>
          <w:szCs w:val="24"/>
        </w:rPr>
        <w:t xml:space="preserve">, и во время долгой ночной борьбы патриарха </w:t>
      </w:r>
      <w:r w:rsidRPr="00C57BE7">
        <w:rPr>
          <w:b/>
          <w:sz w:val="24"/>
          <w:szCs w:val="24"/>
        </w:rPr>
        <w:t>сатана пытался навязать ему чувство вины, чтобы привести его в уныние и разрушить его доверие к Богу</w:t>
      </w:r>
      <w:r w:rsidR="00832140" w:rsidRPr="00C57BE7">
        <w:rPr>
          <w:sz w:val="24"/>
          <w:szCs w:val="24"/>
        </w:rPr>
        <w:t xml:space="preserve">. </w:t>
      </w:r>
      <w:r w:rsidR="008C10EF" w:rsidRPr="00C57BE7">
        <w:rPr>
          <w:sz w:val="24"/>
          <w:szCs w:val="24"/>
        </w:rPr>
        <w:t xml:space="preserve">Когда в своем отчаянии Иаков ухватился за Ангела и с плачем начал молить о помощи, </w:t>
      </w:r>
      <w:r w:rsidR="008C10EF" w:rsidRPr="00C57BE7">
        <w:rPr>
          <w:b/>
          <w:sz w:val="24"/>
          <w:szCs w:val="24"/>
        </w:rPr>
        <w:t>Небесный Вестник, для того чтобы испытать его веру</w:t>
      </w:r>
      <w:r w:rsidR="008C10EF" w:rsidRPr="00C57BE7">
        <w:rPr>
          <w:sz w:val="24"/>
          <w:szCs w:val="24"/>
        </w:rPr>
        <w:t xml:space="preserve">, </w:t>
      </w:r>
      <w:r w:rsidR="008C10EF" w:rsidRPr="00C57BE7">
        <w:rPr>
          <w:sz w:val="24"/>
          <w:szCs w:val="24"/>
          <w:u w:val="single"/>
        </w:rPr>
        <w:t>напомнил ему о его грехе</w:t>
      </w:r>
      <w:r w:rsidR="008C10EF" w:rsidRPr="00C57BE7">
        <w:rPr>
          <w:sz w:val="24"/>
          <w:szCs w:val="24"/>
        </w:rPr>
        <w:t xml:space="preserve"> и </w:t>
      </w:r>
      <w:r w:rsidR="008C10EF" w:rsidRPr="00C57BE7">
        <w:rPr>
          <w:sz w:val="24"/>
          <w:szCs w:val="24"/>
          <w:u w:val="single"/>
        </w:rPr>
        <w:t>попытался высвободиться от него</w:t>
      </w:r>
      <w:r w:rsidR="00832140" w:rsidRPr="00C57BE7">
        <w:rPr>
          <w:sz w:val="24"/>
          <w:szCs w:val="24"/>
        </w:rPr>
        <w:t xml:space="preserve">. </w:t>
      </w:r>
      <w:r w:rsidR="008C10EF" w:rsidRPr="00C57BE7">
        <w:rPr>
          <w:b/>
          <w:sz w:val="24"/>
          <w:szCs w:val="24"/>
        </w:rPr>
        <w:t>Но Иаков не отступил</w:t>
      </w:r>
      <w:r w:rsidR="00832140" w:rsidRPr="00C57BE7">
        <w:rPr>
          <w:sz w:val="24"/>
          <w:szCs w:val="24"/>
        </w:rPr>
        <w:t xml:space="preserve">. </w:t>
      </w:r>
      <w:r w:rsidR="008C10EF" w:rsidRPr="00C57BE7">
        <w:rPr>
          <w:b/>
          <w:sz w:val="24"/>
          <w:szCs w:val="24"/>
          <w:u w:val="single"/>
        </w:rPr>
        <w:t>Он познал, что Бог милостив, и доверился Его милости</w:t>
      </w:r>
      <w:r w:rsidR="008C10EF" w:rsidRPr="00C57BE7">
        <w:rPr>
          <w:sz w:val="24"/>
          <w:szCs w:val="24"/>
        </w:rPr>
        <w:t>.</w:t>
      </w:r>
      <w:r w:rsidR="00832140" w:rsidRPr="00C57BE7">
        <w:rPr>
          <w:sz w:val="24"/>
          <w:szCs w:val="24"/>
        </w:rPr>
        <w:t xml:space="preserve"> </w:t>
      </w:r>
      <w:r w:rsidR="008C10EF" w:rsidRPr="00C57BE7">
        <w:rPr>
          <w:b/>
          <w:sz w:val="24"/>
          <w:szCs w:val="24"/>
          <w:u w:val="single"/>
        </w:rPr>
        <w:t>Он напоминал о своем раскаянии в грехе и молил об избавлении</w:t>
      </w:r>
      <w:r w:rsidR="00832140" w:rsidRPr="00C57BE7">
        <w:rPr>
          <w:sz w:val="24"/>
          <w:szCs w:val="24"/>
        </w:rPr>
        <w:t xml:space="preserve">. </w:t>
      </w:r>
      <w:r w:rsidR="008C10EF" w:rsidRPr="00C57BE7">
        <w:rPr>
          <w:b/>
          <w:sz w:val="24"/>
          <w:szCs w:val="24"/>
        </w:rPr>
        <w:t>Вспоминая свою жизнь, он был почти доведен до отчаяния</w:t>
      </w:r>
      <w:r w:rsidR="008C10EF" w:rsidRPr="00C57BE7">
        <w:rPr>
          <w:sz w:val="24"/>
          <w:szCs w:val="24"/>
        </w:rPr>
        <w:t>, но не отпускал Ангела и с горячими, мучительными мольбами настаивал на своей просьбе, пока не одержал победу</w:t>
      </w:r>
      <w:r w:rsidR="00832140" w:rsidRPr="00C57BE7">
        <w:rPr>
          <w:sz w:val="24"/>
          <w:szCs w:val="24"/>
        </w:rPr>
        <w:t xml:space="preserve">. </w:t>
      </w:r>
      <w:r w:rsidR="00832140" w:rsidRPr="00C57BE7">
        <w:rPr>
          <w:sz w:val="16"/>
          <w:szCs w:val="16"/>
        </w:rPr>
        <w:t>{201.3}</w:t>
      </w:r>
    </w:p>
    <w:p w:rsidR="008C10EF" w:rsidRPr="00C57BE7" w:rsidRDefault="008C10EF" w:rsidP="008C10EF">
      <w:pPr>
        <w:autoSpaceDE w:val="0"/>
        <w:autoSpaceDN w:val="0"/>
        <w:adjustRightInd w:val="0"/>
        <w:spacing w:line="240" w:lineRule="auto"/>
        <w:ind w:firstLine="567"/>
        <w:jc w:val="both"/>
        <w:rPr>
          <w:sz w:val="24"/>
          <w:szCs w:val="24"/>
        </w:rPr>
      </w:pPr>
      <w:r w:rsidRPr="00C57BE7">
        <w:rPr>
          <w:b/>
          <w:sz w:val="24"/>
          <w:szCs w:val="24"/>
        </w:rPr>
        <w:t>Таков будет опыт Божьего народа в его последней борьбе с силами зла</w:t>
      </w:r>
      <w:r w:rsidRPr="00C57BE7">
        <w:rPr>
          <w:sz w:val="24"/>
          <w:szCs w:val="24"/>
        </w:rPr>
        <w:t xml:space="preserve">. </w:t>
      </w:r>
      <w:r w:rsidR="00992D94" w:rsidRPr="00C57BE7">
        <w:rPr>
          <w:b/>
          <w:sz w:val="24"/>
          <w:szCs w:val="24"/>
          <w:u w:val="single"/>
        </w:rPr>
        <w:t>Бог испытает их веру, стойкость и уверенность в Его силе избавить их</w:t>
      </w:r>
      <w:r w:rsidRPr="00C57BE7">
        <w:rPr>
          <w:sz w:val="24"/>
          <w:szCs w:val="24"/>
        </w:rPr>
        <w:t xml:space="preserve">. </w:t>
      </w:r>
      <w:r w:rsidR="00992D94" w:rsidRPr="00C57BE7">
        <w:rPr>
          <w:b/>
          <w:sz w:val="24"/>
          <w:szCs w:val="24"/>
        </w:rPr>
        <w:t>Сатана попытается устрашить их мыслью о безнадежности их положения, внушая, что их грехи слишком велики, чтобы получить прощение</w:t>
      </w:r>
      <w:r w:rsidRPr="00C57BE7">
        <w:rPr>
          <w:sz w:val="24"/>
          <w:szCs w:val="24"/>
        </w:rPr>
        <w:t xml:space="preserve">. </w:t>
      </w:r>
      <w:r w:rsidRPr="00C57BE7">
        <w:rPr>
          <w:b/>
          <w:sz w:val="24"/>
          <w:szCs w:val="24"/>
          <w:u w:val="single"/>
        </w:rPr>
        <w:t>Они будут глубоко осознавать свои недостатки, и по мере того, как они будут анализировать</w:t>
      </w:r>
      <w:r w:rsidR="00992D94" w:rsidRPr="00C57BE7">
        <w:rPr>
          <w:b/>
          <w:sz w:val="24"/>
          <w:szCs w:val="24"/>
          <w:u w:val="single"/>
        </w:rPr>
        <w:t xml:space="preserve"> (пересматривать)</w:t>
      </w:r>
      <w:r w:rsidRPr="00C57BE7">
        <w:rPr>
          <w:b/>
          <w:sz w:val="24"/>
          <w:szCs w:val="24"/>
          <w:u w:val="single"/>
        </w:rPr>
        <w:t xml:space="preserve"> свою жизнь, </w:t>
      </w:r>
      <w:r w:rsidR="00992D94" w:rsidRPr="00C57BE7">
        <w:rPr>
          <w:b/>
          <w:sz w:val="24"/>
          <w:szCs w:val="24"/>
          <w:u w:val="single"/>
        </w:rPr>
        <w:t>их надежда будет угасать</w:t>
      </w:r>
      <w:r w:rsidRPr="00C57BE7">
        <w:rPr>
          <w:sz w:val="24"/>
          <w:szCs w:val="24"/>
        </w:rPr>
        <w:t xml:space="preserve">. </w:t>
      </w:r>
      <w:r w:rsidR="00992D94" w:rsidRPr="00C57BE7">
        <w:rPr>
          <w:sz w:val="24"/>
          <w:szCs w:val="24"/>
        </w:rPr>
        <w:t xml:space="preserve">Но, вспомнив (1) </w:t>
      </w:r>
      <w:r w:rsidR="00992D94" w:rsidRPr="00C57BE7">
        <w:rPr>
          <w:sz w:val="24"/>
          <w:szCs w:val="24"/>
          <w:u w:val="single"/>
        </w:rPr>
        <w:t>о величии Божьей милости</w:t>
      </w:r>
      <w:r w:rsidR="00992D94" w:rsidRPr="00C57BE7">
        <w:rPr>
          <w:sz w:val="24"/>
          <w:szCs w:val="24"/>
        </w:rPr>
        <w:t xml:space="preserve"> и (2) </w:t>
      </w:r>
      <w:r w:rsidR="00992D94" w:rsidRPr="00C57BE7">
        <w:rPr>
          <w:sz w:val="24"/>
          <w:szCs w:val="24"/>
          <w:u w:val="single"/>
        </w:rPr>
        <w:t>о своем искреннем покаянии</w:t>
      </w:r>
      <w:r w:rsidR="00992D94" w:rsidRPr="00C57BE7">
        <w:rPr>
          <w:sz w:val="24"/>
          <w:szCs w:val="24"/>
        </w:rPr>
        <w:t xml:space="preserve">, </w:t>
      </w:r>
      <w:r w:rsidR="00992D94" w:rsidRPr="00C57BE7">
        <w:rPr>
          <w:b/>
          <w:sz w:val="24"/>
          <w:szCs w:val="24"/>
        </w:rPr>
        <w:t>они будут взывать к Его обетованиям</w:t>
      </w:r>
      <w:r w:rsidR="00992D94" w:rsidRPr="00C57BE7">
        <w:rPr>
          <w:sz w:val="24"/>
          <w:szCs w:val="24"/>
        </w:rPr>
        <w:t xml:space="preserve">, </w:t>
      </w:r>
      <w:r w:rsidR="00992D94" w:rsidRPr="00C57BE7">
        <w:rPr>
          <w:b/>
          <w:sz w:val="24"/>
          <w:szCs w:val="24"/>
        </w:rPr>
        <w:t>данным через Христа</w:t>
      </w:r>
      <w:r w:rsidR="00992D94" w:rsidRPr="00C57BE7">
        <w:rPr>
          <w:sz w:val="24"/>
          <w:szCs w:val="24"/>
        </w:rPr>
        <w:t xml:space="preserve"> - беспомощным, кающимся грешникам. Их вера не ослабеет, даже если ответы на их молитвы не придут немедленно</w:t>
      </w:r>
      <w:r w:rsidRPr="00C57BE7">
        <w:rPr>
          <w:sz w:val="24"/>
          <w:szCs w:val="24"/>
        </w:rPr>
        <w:t xml:space="preserve">. </w:t>
      </w:r>
      <w:r w:rsidRPr="00C57BE7">
        <w:rPr>
          <w:b/>
          <w:sz w:val="24"/>
          <w:szCs w:val="24"/>
          <w:u w:val="single"/>
        </w:rPr>
        <w:t>Они ухватятся за силу Божью, как Иаков ухватился за Ангела</w:t>
      </w:r>
      <w:r w:rsidRPr="00C57BE7">
        <w:rPr>
          <w:sz w:val="24"/>
          <w:szCs w:val="24"/>
        </w:rPr>
        <w:t xml:space="preserve">, и </w:t>
      </w:r>
      <w:r w:rsidR="00074BAF" w:rsidRPr="00C57BE7">
        <w:rPr>
          <w:sz w:val="24"/>
          <w:szCs w:val="24"/>
        </w:rPr>
        <w:t>души их возопят</w:t>
      </w:r>
      <w:r w:rsidRPr="00C57BE7">
        <w:rPr>
          <w:sz w:val="24"/>
          <w:szCs w:val="24"/>
        </w:rPr>
        <w:t>: «</w:t>
      </w:r>
      <w:r w:rsidR="00074BAF" w:rsidRPr="00C57BE7">
        <w:rPr>
          <w:sz w:val="24"/>
          <w:szCs w:val="24"/>
        </w:rPr>
        <w:t>Я не отпущу Тебя, пока Ты не благословишь меня</w:t>
      </w:r>
      <w:r w:rsidRPr="00C57BE7">
        <w:rPr>
          <w:sz w:val="24"/>
          <w:szCs w:val="24"/>
        </w:rPr>
        <w:t xml:space="preserve">» </w:t>
      </w:r>
      <w:r w:rsidRPr="00C57BE7">
        <w:rPr>
          <w:sz w:val="16"/>
          <w:szCs w:val="16"/>
        </w:rPr>
        <w:t>{202.1}</w:t>
      </w:r>
    </w:p>
    <w:p w:rsidR="00074BAF" w:rsidRPr="00C57BE7" w:rsidRDefault="00F51DD6" w:rsidP="00074BAF">
      <w:pPr>
        <w:autoSpaceDE w:val="0"/>
        <w:autoSpaceDN w:val="0"/>
        <w:adjustRightInd w:val="0"/>
        <w:spacing w:line="240" w:lineRule="auto"/>
        <w:ind w:firstLine="567"/>
        <w:jc w:val="both"/>
        <w:rPr>
          <w:sz w:val="24"/>
          <w:szCs w:val="24"/>
        </w:rPr>
      </w:pPr>
      <w:r w:rsidRPr="00C57BE7">
        <w:rPr>
          <w:sz w:val="24"/>
          <w:szCs w:val="24"/>
          <w:u w:val="single"/>
        </w:rPr>
        <w:t>Если бы Иаков не покаялся ранее в своем грехе</w:t>
      </w:r>
      <w:r w:rsidRPr="00C57BE7">
        <w:rPr>
          <w:sz w:val="24"/>
          <w:szCs w:val="24"/>
        </w:rPr>
        <w:t xml:space="preserve">, когда с обманом добился первородства, </w:t>
      </w:r>
      <w:r w:rsidRPr="00C57BE7">
        <w:rPr>
          <w:sz w:val="24"/>
          <w:szCs w:val="24"/>
          <w:u w:val="single"/>
        </w:rPr>
        <w:t>Бог не услышал бы его молитвы</w:t>
      </w:r>
      <w:r w:rsidRPr="00C57BE7">
        <w:rPr>
          <w:sz w:val="24"/>
          <w:szCs w:val="24"/>
        </w:rPr>
        <w:t xml:space="preserve"> и </w:t>
      </w:r>
      <w:r w:rsidRPr="00C57BE7">
        <w:rPr>
          <w:sz w:val="24"/>
          <w:szCs w:val="24"/>
          <w:u w:val="single"/>
        </w:rPr>
        <w:t>не сохранил бы ему жизнь по милости</w:t>
      </w:r>
      <w:r w:rsidR="00074BAF" w:rsidRPr="00C57BE7">
        <w:rPr>
          <w:sz w:val="24"/>
          <w:szCs w:val="24"/>
        </w:rPr>
        <w:t xml:space="preserve">. </w:t>
      </w:r>
      <w:r w:rsidRPr="00C57BE7">
        <w:rPr>
          <w:b/>
          <w:sz w:val="24"/>
          <w:szCs w:val="24"/>
        </w:rPr>
        <w:t>Точно так же в час скорби</w:t>
      </w:r>
      <w:r w:rsidRPr="00C57BE7">
        <w:rPr>
          <w:sz w:val="24"/>
          <w:szCs w:val="24"/>
        </w:rPr>
        <w:t xml:space="preserve">, </w:t>
      </w:r>
      <w:r w:rsidRPr="00C57BE7">
        <w:rPr>
          <w:sz w:val="24"/>
          <w:szCs w:val="24"/>
          <w:u w:val="single"/>
        </w:rPr>
        <w:t>если бы у народа Божьего оставались неисповеданные грехи</w:t>
      </w:r>
      <w:r w:rsidRPr="00C57BE7">
        <w:rPr>
          <w:sz w:val="24"/>
          <w:szCs w:val="24"/>
        </w:rPr>
        <w:t xml:space="preserve">, </w:t>
      </w:r>
      <w:r w:rsidRPr="00C57BE7">
        <w:rPr>
          <w:b/>
          <w:sz w:val="24"/>
          <w:szCs w:val="24"/>
        </w:rPr>
        <w:t>которые предстали бы перед ними в мучительном страхе и тревоге</w:t>
      </w:r>
      <w:r w:rsidRPr="00C57BE7">
        <w:rPr>
          <w:sz w:val="24"/>
          <w:szCs w:val="24"/>
        </w:rPr>
        <w:t xml:space="preserve">, </w:t>
      </w:r>
      <w:r w:rsidRPr="00C57BE7">
        <w:rPr>
          <w:b/>
          <w:sz w:val="24"/>
          <w:szCs w:val="24"/>
          <w:u w:val="single"/>
        </w:rPr>
        <w:t>они были бы сокрушены</w:t>
      </w:r>
      <w:r w:rsidRPr="00C57BE7">
        <w:rPr>
          <w:sz w:val="24"/>
          <w:szCs w:val="24"/>
        </w:rPr>
        <w:t xml:space="preserve">; </w:t>
      </w:r>
      <w:r w:rsidRPr="00C57BE7">
        <w:rPr>
          <w:b/>
          <w:sz w:val="24"/>
          <w:szCs w:val="24"/>
          <w:u w:val="single"/>
        </w:rPr>
        <w:t>отчаяние разрушило бы их веру</w:t>
      </w:r>
      <w:r w:rsidRPr="00C57BE7">
        <w:rPr>
          <w:sz w:val="24"/>
          <w:szCs w:val="24"/>
        </w:rPr>
        <w:t xml:space="preserve">, и они </w:t>
      </w:r>
      <w:r w:rsidRPr="00C57BE7">
        <w:rPr>
          <w:b/>
          <w:sz w:val="24"/>
          <w:szCs w:val="24"/>
        </w:rPr>
        <w:t>не смогли бы с уверенностью</w:t>
      </w:r>
      <w:r w:rsidRPr="00C57BE7">
        <w:rPr>
          <w:sz w:val="24"/>
          <w:szCs w:val="24"/>
        </w:rPr>
        <w:t xml:space="preserve"> молить Бога об избавлении</w:t>
      </w:r>
      <w:r w:rsidR="00074BAF" w:rsidRPr="00C57BE7">
        <w:rPr>
          <w:sz w:val="24"/>
          <w:szCs w:val="24"/>
        </w:rPr>
        <w:t xml:space="preserve">. </w:t>
      </w:r>
      <w:r w:rsidRPr="00C57BE7">
        <w:rPr>
          <w:sz w:val="24"/>
          <w:szCs w:val="24"/>
        </w:rPr>
        <w:t xml:space="preserve">Но хотя они </w:t>
      </w:r>
      <w:r w:rsidRPr="00C57BE7">
        <w:rPr>
          <w:b/>
          <w:sz w:val="24"/>
          <w:szCs w:val="24"/>
        </w:rPr>
        <w:t>будут глубоко осознавать свою недостойность</w:t>
      </w:r>
      <w:r w:rsidRPr="00C57BE7">
        <w:rPr>
          <w:sz w:val="24"/>
          <w:szCs w:val="24"/>
        </w:rPr>
        <w:t xml:space="preserve">, </w:t>
      </w:r>
      <w:r w:rsidRPr="00C57BE7">
        <w:rPr>
          <w:sz w:val="24"/>
          <w:szCs w:val="24"/>
          <w:u w:val="single"/>
        </w:rPr>
        <w:t xml:space="preserve">у них не останется скрытых </w:t>
      </w:r>
      <w:r w:rsidRPr="00C57BE7">
        <w:rPr>
          <w:sz w:val="24"/>
          <w:szCs w:val="24"/>
          <w:u w:val="single"/>
        </w:rPr>
        <w:lastRenderedPageBreak/>
        <w:t>прегрешений, которые нужно открыть</w:t>
      </w:r>
      <w:r w:rsidR="00074BAF" w:rsidRPr="00C57BE7">
        <w:rPr>
          <w:sz w:val="24"/>
          <w:szCs w:val="24"/>
        </w:rPr>
        <w:t xml:space="preserve">. </w:t>
      </w:r>
      <w:r w:rsidR="00074BAF" w:rsidRPr="00C57BE7">
        <w:rPr>
          <w:b/>
          <w:sz w:val="24"/>
          <w:szCs w:val="24"/>
        </w:rPr>
        <w:t xml:space="preserve">Их грехи будут изглажены искупительной кровью Христа, и </w:t>
      </w:r>
      <w:r w:rsidR="00074BAF" w:rsidRPr="00C57BE7">
        <w:rPr>
          <w:b/>
          <w:sz w:val="24"/>
          <w:szCs w:val="24"/>
          <w:u w:val="single"/>
        </w:rPr>
        <w:t>они не смогут вспомнить о них</w:t>
      </w:r>
      <w:r w:rsidR="00074BAF" w:rsidRPr="00C57BE7">
        <w:rPr>
          <w:sz w:val="24"/>
          <w:szCs w:val="24"/>
        </w:rPr>
        <w:t xml:space="preserve">. </w:t>
      </w:r>
      <w:r w:rsidR="00074BAF" w:rsidRPr="00C57BE7">
        <w:rPr>
          <w:sz w:val="16"/>
          <w:szCs w:val="16"/>
        </w:rPr>
        <w:t>{202.2}</w:t>
      </w:r>
    </w:p>
    <w:p w:rsidR="00F51DD6" w:rsidRPr="00C57BE7" w:rsidRDefault="00F51DD6" w:rsidP="00F51DD6">
      <w:pPr>
        <w:autoSpaceDE w:val="0"/>
        <w:autoSpaceDN w:val="0"/>
        <w:adjustRightInd w:val="0"/>
        <w:spacing w:line="240" w:lineRule="auto"/>
        <w:ind w:firstLine="567"/>
        <w:jc w:val="both"/>
        <w:rPr>
          <w:sz w:val="24"/>
          <w:szCs w:val="24"/>
        </w:rPr>
      </w:pPr>
      <w:r w:rsidRPr="00C57BE7">
        <w:rPr>
          <w:b/>
          <w:sz w:val="24"/>
          <w:szCs w:val="24"/>
        </w:rPr>
        <w:t>Сатана внушает многим, что Бог закроет глаза на их неверность в малых делах жизни</w:t>
      </w:r>
      <w:r w:rsidRPr="00C57BE7">
        <w:rPr>
          <w:sz w:val="24"/>
          <w:szCs w:val="24"/>
        </w:rPr>
        <w:t xml:space="preserve">; но Господь показывает в Своем обращении с Иаковом, что </w:t>
      </w:r>
      <w:r w:rsidRPr="00C57BE7">
        <w:rPr>
          <w:b/>
          <w:sz w:val="24"/>
          <w:szCs w:val="24"/>
        </w:rPr>
        <w:t>Он никоим образом не может одобрить или терпеть зло</w:t>
      </w:r>
      <w:r w:rsidRPr="00C57BE7">
        <w:rPr>
          <w:sz w:val="24"/>
          <w:szCs w:val="24"/>
        </w:rPr>
        <w:t xml:space="preserve">. Все, кто пытается оправдать или скрыть свои грехи и </w:t>
      </w:r>
      <w:r w:rsidRPr="00C57BE7">
        <w:rPr>
          <w:b/>
          <w:sz w:val="24"/>
          <w:szCs w:val="24"/>
          <w:u w:val="single"/>
        </w:rPr>
        <w:t>позволить</w:t>
      </w:r>
      <w:r w:rsidRPr="00C57BE7">
        <w:rPr>
          <w:sz w:val="24"/>
          <w:szCs w:val="24"/>
        </w:rPr>
        <w:t xml:space="preserve"> </w:t>
      </w:r>
      <w:r w:rsidRPr="00C57BE7">
        <w:rPr>
          <w:b/>
          <w:sz w:val="24"/>
          <w:szCs w:val="24"/>
        </w:rPr>
        <w:t>им остаться в небесных книгах неисповеданными и непрощенными, будут побеждены сатаной</w:t>
      </w:r>
      <w:r w:rsidRPr="00C57BE7">
        <w:rPr>
          <w:sz w:val="24"/>
          <w:szCs w:val="24"/>
        </w:rPr>
        <w:t xml:space="preserve">. </w:t>
      </w:r>
      <w:r w:rsidR="00CF6676" w:rsidRPr="00C57BE7">
        <w:rPr>
          <w:sz w:val="24"/>
          <w:szCs w:val="24"/>
        </w:rPr>
        <w:t xml:space="preserve">Чем возвышеннее их исповедание, чем почетнее их положение, </w:t>
      </w:r>
      <w:r w:rsidR="00CF6676" w:rsidRPr="00C57BE7">
        <w:rPr>
          <w:sz w:val="24"/>
          <w:szCs w:val="24"/>
          <w:u w:val="single"/>
        </w:rPr>
        <w:t>тем печальнее их участь в очах Божьих</w:t>
      </w:r>
      <w:r w:rsidR="00CF6676" w:rsidRPr="00C57BE7">
        <w:rPr>
          <w:sz w:val="24"/>
          <w:szCs w:val="24"/>
        </w:rPr>
        <w:t xml:space="preserve"> и </w:t>
      </w:r>
      <w:r w:rsidR="00CF6676" w:rsidRPr="00C57BE7">
        <w:rPr>
          <w:sz w:val="24"/>
          <w:szCs w:val="24"/>
          <w:u w:val="single"/>
        </w:rPr>
        <w:t>тем больше уверенность великого врага в победе</w:t>
      </w:r>
      <w:r w:rsidRPr="00C57BE7">
        <w:rPr>
          <w:sz w:val="24"/>
          <w:szCs w:val="24"/>
        </w:rPr>
        <w:t xml:space="preserve">. </w:t>
      </w:r>
      <w:r w:rsidRPr="00C57BE7">
        <w:rPr>
          <w:sz w:val="16"/>
          <w:szCs w:val="16"/>
        </w:rPr>
        <w:t>{202.3}</w:t>
      </w:r>
      <w:r w:rsidRPr="00C57BE7">
        <w:rPr>
          <w:sz w:val="24"/>
          <w:szCs w:val="24"/>
        </w:rPr>
        <w:t xml:space="preserve"> </w:t>
      </w:r>
    </w:p>
    <w:p w:rsidR="00F51DD6" w:rsidRPr="00C57BE7" w:rsidRDefault="00CF6676" w:rsidP="00F51DD6">
      <w:pPr>
        <w:autoSpaceDE w:val="0"/>
        <w:autoSpaceDN w:val="0"/>
        <w:adjustRightInd w:val="0"/>
        <w:spacing w:line="240" w:lineRule="auto"/>
        <w:ind w:firstLine="567"/>
        <w:jc w:val="both"/>
        <w:rPr>
          <w:sz w:val="24"/>
          <w:szCs w:val="24"/>
        </w:rPr>
      </w:pPr>
      <w:r w:rsidRPr="00C57BE7">
        <w:rPr>
          <w:sz w:val="24"/>
          <w:szCs w:val="24"/>
        </w:rPr>
        <w:t xml:space="preserve">Тем не менее, история Иакова — это уверение в том, что </w:t>
      </w:r>
      <w:r w:rsidRPr="00C57BE7">
        <w:rPr>
          <w:b/>
          <w:sz w:val="24"/>
          <w:szCs w:val="24"/>
        </w:rPr>
        <w:t>Бог не отвергнет тех, кто был обманут и пал в грех, но с истинным покаянием возвратился к Нему</w:t>
      </w:r>
      <w:r w:rsidR="00F51DD6" w:rsidRPr="00C57BE7">
        <w:rPr>
          <w:sz w:val="24"/>
          <w:szCs w:val="24"/>
        </w:rPr>
        <w:t xml:space="preserve">. Именно </w:t>
      </w:r>
      <w:r w:rsidR="00F51DD6" w:rsidRPr="00C57BE7">
        <w:rPr>
          <w:sz w:val="24"/>
          <w:szCs w:val="24"/>
          <w:u w:val="single"/>
        </w:rPr>
        <w:t>благодаря самоотдаче и доверительной вере</w:t>
      </w:r>
      <w:r w:rsidR="00F51DD6" w:rsidRPr="00C57BE7">
        <w:rPr>
          <w:sz w:val="24"/>
          <w:szCs w:val="24"/>
        </w:rPr>
        <w:t xml:space="preserve"> Иаков </w:t>
      </w:r>
      <w:r w:rsidRPr="00C57BE7">
        <w:rPr>
          <w:sz w:val="24"/>
          <w:szCs w:val="24"/>
        </w:rPr>
        <w:t xml:space="preserve">получил то, </w:t>
      </w:r>
      <w:r w:rsidRPr="00C57BE7">
        <w:rPr>
          <w:b/>
          <w:sz w:val="24"/>
          <w:szCs w:val="24"/>
        </w:rPr>
        <w:t>чего не смог добиться борьбой в своей собственной силе</w:t>
      </w:r>
      <w:r w:rsidR="00F51DD6" w:rsidRPr="00C57BE7">
        <w:rPr>
          <w:sz w:val="24"/>
          <w:szCs w:val="24"/>
        </w:rPr>
        <w:t xml:space="preserve">. </w:t>
      </w:r>
      <w:r w:rsidR="00F51DD6" w:rsidRPr="00C57BE7">
        <w:rPr>
          <w:sz w:val="24"/>
          <w:szCs w:val="24"/>
          <w:u w:val="single"/>
        </w:rPr>
        <w:t>Таким образом</w:t>
      </w:r>
      <w:r w:rsidR="00F959F5" w:rsidRPr="00C57BE7">
        <w:rPr>
          <w:sz w:val="24"/>
          <w:szCs w:val="24"/>
          <w:u w:val="single"/>
        </w:rPr>
        <w:t>,</w:t>
      </w:r>
      <w:r w:rsidR="00F51DD6" w:rsidRPr="00C57BE7">
        <w:rPr>
          <w:sz w:val="24"/>
          <w:szCs w:val="24"/>
          <w:u w:val="single"/>
        </w:rPr>
        <w:t xml:space="preserve"> Бог научил Своего слугу, что </w:t>
      </w:r>
      <w:r w:rsidR="00F51DD6" w:rsidRPr="00C57BE7">
        <w:rPr>
          <w:b/>
          <w:sz w:val="24"/>
          <w:szCs w:val="24"/>
          <w:u w:val="single"/>
        </w:rPr>
        <w:t>только Божественная сила и благодать могут дать ему благословение</w:t>
      </w:r>
      <w:r w:rsidR="00F51DD6" w:rsidRPr="00C57BE7">
        <w:rPr>
          <w:sz w:val="24"/>
          <w:szCs w:val="24"/>
          <w:u w:val="single"/>
        </w:rPr>
        <w:t>, которого он жаждал</w:t>
      </w:r>
      <w:r w:rsidR="00F51DD6" w:rsidRPr="00C57BE7">
        <w:rPr>
          <w:sz w:val="24"/>
          <w:szCs w:val="24"/>
        </w:rPr>
        <w:t xml:space="preserve">. </w:t>
      </w:r>
      <w:r w:rsidR="00582DD6" w:rsidRPr="00C57BE7">
        <w:rPr>
          <w:sz w:val="24"/>
          <w:szCs w:val="24"/>
        </w:rPr>
        <w:t>Так будет и с теми, кто будет жить в последние дни</w:t>
      </w:r>
      <w:r w:rsidR="00F51DD6" w:rsidRPr="00C57BE7">
        <w:rPr>
          <w:sz w:val="24"/>
          <w:szCs w:val="24"/>
        </w:rPr>
        <w:t xml:space="preserve">. </w:t>
      </w:r>
      <w:r w:rsidR="00582DD6" w:rsidRPr="00C57BE7">
        <w:rPr>
          <w:b/>
          <w:sz w:val="24"/>
          <w:szCs w:val="24"/>
        </w:rPr>
        <w:t>Когда их окружат опасности и отчаяние охватит душу, они должны будут полагаться только на заслуги искупительной жертвы</w:t>
      </w:r>
      <w:r w:rsidR="00F51DD6" w:rsidRPr="00C57BE7">
        <w:rPr>
          <w:sz w:val="24"/>
          <w:szCs w:val="24"/>
        </w:rPr>
        <w:t xml:space="preserve">. </w:t>
      </w:r>
      <w:r w:rsidR="00582DD6" w:rsidRPr="00C57BE7">
        <w:rPr>
          <w:b/>
          <w:sz w:val="24"/>
          <w:szCs w:val="24"/>
          <w:u w:val="single"/>
        </w:rPr>
        <w:t>Мы не можем ничего сделать сами по себе</w:t>
      </w:r>
      <w:r w:rsidR="00F51DD6" w:rsidRPr="00C57BE7">
        <w:rPr>
          <w:sz w:val="24"/>
          <w:szCs w:val="24"/>
        </w:rPr>
        <w:t xml:space="preserve">. </w:t>
      </w:r>
      <w:r w:rsidR="00582DD6" w:rsidRPr="00C57BE7">
        <w:rPr>
          <w:sz w:val="24"/>
          <w:szCs w:val="24"/>
          <w:u w:val="single"/>
        </w:rPr>
        <w:t>В своей беспомощности и ничтожестве мы должны уповать на заслуги распятого и воскресшего Спасителя</w:t>
      </w:r>
      <w:r w:rsidR="00F51DD6" w:rsidRPr="00C57BE7">
        <w:rPr>
          <w:sz w:val="24"/>
          <w:szCs w:val="24"/>
        </w:rPr>
        <w:t xml:space="preserve">. </w:t>
      </w:r>
      <w:r w:rsidR="00F51DD6" w:rsidRPr="00C57BE7">
        <w:rPr>
          <w:b/>
          <w:sz w:val="24"/>
          <w:szCs w:val="24"/>
        </w:rPr>
        <w:t>Никто и никогда не погибнет, если будет так поступать</w:t>
      </w:r>
      <w:r w:rsidR="00F51DD6" w:rsidRPr="00C57BE7">
        <w:rPr>
          <w:sz w:val="24"/>
          <w:szCs w:val="24"/>
        </w:rPr>
        <w:t xml:space="preserve">. </w:t>
      </w:r>
      <w:r w:rsidR="00582DD6" w:rsidRPr="00C57BE7">
        <w:rPr>
          <w:sz w:val="24"/>
          <w:szCs w:val="24"/>
          <w:u w:val="single"/>
        </w:rPr>
        <w:t>Длинный и мрачный список наших проступков находится перед взором Бесконечного</w:t>
      </w:r>
      <w:r w:rsidR="00582DD6" w:rsidRPr="00C57BE7">
        <w:rPr>
          <w:sz w:val="24"/>
          <w:szCs w:val="24"/>
        </w:rPr>
        <w:t>.</w:t>
      </w:r>
      <w:r w:rsidR="00F51DD6" w:rsidRPr="00C57BE7">
        <w:rPr>
          <w:sz w:val="24"/>
          <w:szCs w:val="24"/>
        </w:rPr>
        <w:t xml:space="preserve"> </w:t>
      </w:r>
      <w:r w:rsidR="00582DD6" w:rsidRPr="00C57BE7">
        <w:rPr>
          <w:b/>
          <w:sz w:val="24"/>
          <w:szCs w:val="24"/>
        </w:rPr>
        <w:t>Реестр полон; ни одно из наших преступлений не забыто</w:t>
      </w:r>
      <w:r w:rsidR="00F51DD6" w:rsidRPr="00C57BE7">
        <w:rPr>
          <w:sz w:val="24"/>
          <w:szCs w:val="24"/>
        </w:rPr>
        <w:t xml:space="preserve">. </w:t>
      </w:r>
      <w:r w:rsidR="00582DD6" w:rsidRPr="00C57BE7">
        <w:rPr>
          <w:sz w:val="24"/>
          <w:szCs w:val="24"/>
        </w:rPr>
        <w:t>Но Тот, Кто слышал молитвы Своих слуг в древности, услышит молитву веры и простит наши прегрешения</w:t>
      </w:r>
      <w:r w:rsidR="00F51DD6" w:rsidRPr="00C57BE7">
        <w:rPr>
          <w:sz w:val="24"/>
          <w:szCs w:val="24"/>
        </w:rPr>
        <w:t xml:space="preserve">. </w:t>
      </w:r>
      <w:r w:rsidR="00582DD6" w:rsidRPr="00C57BE7">
        <w:rPr>
          <w:b/>
          <w:sz w:val="24"/>
          <w:szCs w:val="24"/>
        </w:rPr>
        <w:t>Он обещал, и Он исполнит Свое слово</w:t>
      </w:r>
      <w:r w:rsidR="00F51DD6" w:rsidRPr="00C57BE7">
        <w:rPr>
          <w:sz w:val="24"/>
          <w:szCs w:val="24"/>
        </w:rPr>
        <w:t xml:space="preserve">. </w:t>
      </w:r>
      <w:r w:rsidR="00F51DD6" w:rsidRPr="00C57BE7">
        <w:rPr>
          <w:sz w:val="16"/>
          <w:szCs w:val="16"/>
        </w:rPr>
        <w:t>{202.4}</w:t>
      </w:r>
    </w:p>
    <w:p w:rsidR="00582DD6" w:rsidRPr="00C57BE7" w:rsidRDefault="00582DD6" w:rsidP="00226158">
      <w:pPr>
        <w:autoSpaceDE w:val="0"/>
        <w:autoSpaceDN w:val="0"/>
        <w:adjustRightInd w:val="0"/>
        <w:spacing w:line="240" w:lineRule="auto"/>
        <w:ind w:firstLine="567"/>
        <w:jc w:val="both"/>
        <w:rPr>
          <w:sz w:val="24"/>
          <w:szCs w:val="24"/>
        </w:rPr>
      </w:pPr>
      <w:r w:rsidRPr="00C57BE7">
        <w:rPr>
          <w:sz w:val="24"/>
          <w:szCs w:val="24"/>
          <w:u w:val="single"/>
        </w:rPr>
        <w:t>Иаков одержал победу, потому что был настойчив и решителен</w:t>
      </w:r>
      <w:r w:rsidRPr="00C57BE7">
        <w:rPr>
          <w:sz w:val="24"/>
          <w:szCs w:val="24"/>
        </w:rPr>
        <w:t xml:space="preserve">. Его опыт свидетельствует о силе настойчивой молитвы. Именно сейчас мы должны усвоить этот урок </w:t>
      </w:r>
      <w:r w:rsidR="00E12593" w:rsidRPr="00C57BE7">
        <w:rPr>
          <w:sz w:val="24"/>
          <w:szCs w:val="24"/>
          <w:u w:val="single"/>
        </w:rPr>
        <w:t>победоносной молитвы</w:t>
      </w:r>
      <w:r w:rsidR="00E12593" w:rsidRPr="00C57BE7">
        <w:rPr>
          <w:sz w:val="24"/>
          <w:szCs w:val="24"/>
        </w:rPr>
        <w:t xml:space="preserve"> и </w:t>
      </w:r>
      <w:r w:rsidR="00E12593" w:rsidRPr="00C57BE7">
        <w:rPr>
          <w:sz w:val="24"/>
          <w:szCs w:val="24"/>
          <w:u w:val="single"/>
        </w:rPr>
        <w:t>непоколебимой веры</w:t>
      </w:r>
      <w:r w:rsidRPr="00C57BE7">
        <w:rPr>
          <w:sz w:val="24"/>
          <w:szCs w:val="24"/>
        </w:rPr>
        <w:t xml:space="preserve">. </w:t>
      </w:r>
      <w:r w:rsidR="00E12593" w:rsidRPr="00C57BE7">
        <w:rPr>
          <w:sz w:val="24"/>
          <w:szCs w:val="24"/>
        </w:rPr>
        <w:t>Величайшие победы для церкви Христовой или для отдельного христианина – это не те, что достигаются талантом или образованием, богатством или расположением людей</w:t>
      </w:r>
      <w:r w:rsidRPr="00C57BE7">
        <w:rPr>
          <w:sz w:val="24"/>
          <w:szCs w:val="24"/>
        </w:rPr>
        <w:t xml:space="preserve">. </w:t>
      </w:r>
      <w:r w:rsidRPr="00C57BE7">
        <w:rPr>
          <w:b/>
          <w:sz w:val="24"/>
          <w:szCs w:val="24"/>
        </w:rPr>
        <w:t>Это те победы, которые одерживаются в зале аудиенций с Богом</w:t>
      </w:r>
      <w:r w:rsidRPr="00C57BE7">
        <w:rPr>
          <w:sz w:val="24"/>
          <w:szCs w:val="24"/>
        </w:rPr>
        <w:t xml:space="preserve">, когда искренняя, </w:t>
      </w:r>
      <w:r w:rsidR="00E12593" w:rsidRPr="00C57BE7">
        <w:rPr>
          <w:sz w:val="24"/>
          <w:szCs w:val="24"/>
        </w:rPr>
        <w:t xml:space="preserve">страстная (горячая) </w:t>
      </w:r>
      <w:r w:rsidRPr="00C57BE7">
        <w:rPr>
          <w:sz w:val="24"/>
          <w:szCs w:val="24"/>
        </w:rPr>
        <w:t xml:space="preserve">вера упирается в </w:t>
      </w:r>
      <w:r w:rsidR="00E12593" w:rsidRPr="00C57BE7">
        <w:rPr>
          <w:sz w:val="24"/>
          <w:szCs w:val="24"/>
        </w:rPr>
        <w:t>могущественную руку всесильного Бога</w:t>
      </w:r>
      <w:r w:rsidRPr="00C57BE7">
        <w:rPr>
          <w:sz w:val="24"/>
          <w:szCs w:val="24"/>
        </w:rPr>
        <w:t xml:space="preserve">. </w:t>
      </w:r>
      <w:r w:rsidRPr="00C57BE7">
        <w:rPr>
          <w:sz w:val="16"/>
          <w:szCs w:val="16"/>
        </w:rPr>
        <w:t>{203.1}</w:t>
      </w:r>
      <w:r w:rsidRPr="00C57BE7">
        <w:rPr>
          <w:sz w:val="24"/>
          <w:szCs w:val="24"/>
        </w:rPr>
        <w:t xml:space="preserve"> </w:t>
      </w:r>
    </w:p>
    <w:p w:rsidR="00582DD6" w:rsidRPr="00C57BE7" w:rsidRDefault="00E12593" w:rsidP="00226158">
      <w:pPr>
        <w:autoSpaceDE w:val="0"/>
        <w:autoSpaceDN w:val="0"/>
        <w:adjustRightInd w:val="0"/>
        <w:spacing w:line="240" w:lineRule="auto"/>
        <w:ind w:firstLine="567"/>
        <w:jc w:val="both"/>
        <w:rPr>
          <w:sz w:val="16"/>
          <w:szCs w:val="16"/>
        </w:rPr>
      </w:pPr>
      <w:r w:rsidRPr="00C57BE7">
        <w:rPr>
          <w:sz w:val="24"/>
          <w:szCs w:val="24"/>
        </w:rPr>
        <w:t>Те, кто не готов оставить всякий грех и с усердием искать Божьего благословения, не получат его</w:t>
      </w:r>
      <w:r w:rsidR="00582DD6" w:rsidRPr="00C57BE7">
        <w:rPr>
          <w:sz w:val="24"/>
          <w:szCs w:val="24"/>
        </w:rPr>
        <w:t xml:space="preserve">. Но </w:t>
      </w:r>
      <w:r w:rsidR="00582DD6" w:rsidRPr="00C57BE7">
        <w:rPr>
          <w:b/>
          <w:sz w:val="24"/>
          <w:szCs w:val="24"/>
        </w:rPr>
        <w:t>все, кто ухватится за Божьи обетования</w:t>
      </w:r>
      <w:r w:rsidR="00582DD6" w:rsidRPr="00C57BE7">
        <w:rPr>
          <w:sz w:val="24"/>
          <w:szCs w:val="24"/>
        </w:rPr>
        <w:t xml:space="preserve">, как Иаков, и </w:t>
      </w:r>
      <w:r w:rsidRPr="00C57BE7">
        <w:rPr>
          <w:sz w:val="24"/>
          <w:szCs w:val="24"/>
        </w:rPr>
        <w:t xml:space="preserve">будет так же </w:t>
      </w:r>
      <w:r w:rsidRPr="00C57BE7">
        <w:rPr>
          <w:b/>
          <w:sz w:val="24"/>
          <w:szCs w:val="24"/>
        </w:rPr>
        <w:t>усерден</w:t>
      </w:r>
      <w:r w:rsidRPr="00C57BE7">
        <w:rPr>
          <w:sz w:val="24"/>
          <w:szCs w:val="24"/>
        </w:rPr>
        <w:t xml:space="preserve"> и </w:t>
      </w:r>
      <w:r w:rsidRPr="00C57BE7">
        <w:rPr>
          <w:b/>
          <w:sz w:val="24"/>
          <w:szCs w:val="24"/>
        </w:rPr>
        <w:t>настойчив</w:t>
      </w:r>
      <w:r w:rsidRPr="00C57BE7">
        <w:rPr>
          <w:sz w:val="24"/>
          <w:szCs w:val="24"/>
        </w:rPr>
        <w:t>, как он, добьется успеха, как добился его он</w:t>
      </w:r>
      <w:r w:rsidR="00582DD6" w:rsidRPr="00C57BE7">
        <w:rPr>
          <w:sz w:val="24"/>
          <w:szCs w:val="24"/>
        </w:rPr>
        <w:t>. «</w:t>
      </w:r>
      <w:r w:rsidRPr="00C57BE7">
        <w:rPr>
          <w:sz w:val="24"/>
          <w:szCs w:val="24"/>
        </w:rPr>
        <w:t>Бог ли не защитит избранных Своих, вопиющих к Нему день и ночь, хотя и медлит защищать их? Сказываю вам, что подаст им защиту вскоре»</w:t>
      </w:r>
      <w:r w:rsidR="00582DD6" w:rsidRPr="00C57BE7">
        <w:rPr>
          <w:sz w:val="24"/>
          <w:szCs w:val="24"/>
        </w:rPr>
        <w:t xml:space="preserve"> </w:t>
      </w:r>
      <w:r w:rsidRPr="00C57BE7">
        <w:rPr>
          <w:rFonts w:ascii="Arial Narrow" w:hAnsi="Arial Narrow" w:cs="Times New Roman CYR"/>
          <w:sz w:val="18"/>
          <w:szCs w:val="18"/>
        </w:rPr>
        <w:t>(</w:t>
      </w:r>
      <w:r w:rsidR="00582DD6" w:rsidRPr="00C57BE7">
        <w:rPr>
          <w:rFonts w:ascii="Arial Narrow" w:hAnsi="Arial Narrow" w:cs="Times New Roman CYR"/>
          <w:sz w:val="18"/>
          <w:szCs w:val="18"/>
        </w:rPr>
        <w:t>Луки 18:7, 8</w:t>
      </w:r>
      <w:r w:rsidRPr="00C57BE7">
        <w:rPr>
          <w:rFonts w:ascii="Arial Narrow" w:hAnsi="Arial Narrow" w:cs="Times New Roman CYR"/>
          <w:sz w:val="18"/>
          <w:szCs w:val="18"/>
        </w:rPr>
        <w:t>)</w:t>
      </w:r>
      <w:r w:rsidR="00582DD6" w:rsidRPr="00C57BE7">
        <w:rPr>
          <w:sz w:val="24"/>
          <w:szCs w:val="24"/>
        </w:rPr>
        <w:t xml:space="preserve">. </w:t>
      </w:r>
      <w:r w:rsidR="00582DD6" w:rsidRPr="00C57BE7">
        <w:rPr>
          <w:sz w:val="16"/>
          <w:szCs w:val="16"/>
        </w:rPr>
        <w:t>{203.2}</w:t>
      </w:r>
    </w:p>
    <w:p w:rsidR="00226158" w:rsidRPr="00C57BE7" w:rsidRDefault="00226158" w:rsidP="00226158">
      <w:pPr>
        <w:autoSpaceDE w:val="0"/>
        <w:autoSpaceDN w:val="0"/>
        <w:adjustRightInd w:val="0"/>
        <w:spacing w:line="240" w:lineRule="auto"/>
        <w:ind w:firstLine="567"/>
        <w:jc w:val="both"/>
        <w:rPr>
          <w:sz w:val="24"/>
          <w:szCs w:val="24"/>
        </w:rPr>
      </w:pPr>
    </w:p>
    <w:p w:rsidR="00226158" w:rsidRPr="00C57BE7" w:rsidRDefault="00226158" w:rsidP="00226158">
      <w:pPr>
        <w:autoSpaceDE w:val="0"/>
        <w:autoSpaceDN w:val="0"/>
        <w:adjustRightInd w:val="0"/>
        <w:spacing w:line="240" w:lineRule="auto"/>
        <w:ind w:firstLine="567"/>
        <w:jc w:val="both"/>
        <w:rPr>
          <w:sz w:val="24"/>
          <w:szCs w:val="24"/>
        </w:rPr>
      </w:pPr>
    </w:p>
    <w:p w:rsidR="009B5C7F" w:rsidRPr="00C57BE7" w:rsidRDefault="009B5C7F" w:rsidP="009B5C7F">
      <w:pPr>
        <w:autoSpaceDE w:val="0"/>
        <w:autoSpaceDN w:val="0"/>
        <w:adjustRightInd w:val="0"/>
        <w:spacing w:line="240" w:lineRule="auto"/>
        <w:ind w:firstLine="567"/>
        <w:jc w:val="both"/>
        <w:rPr>
          <w:sz w:val="24"/>
          <w:szCs w:val="24"/>
        </w:rPr>
      </w:pPr>
    </w:p>
    <w:p w:rsidR="000548E9" w:rsidRPr="00C57BE7" w:rsidRDefault="000548E9" w:rsidP="00050A65">
      <w:pPr>
        <w:autoSpaceDE w:val="0"/>
        <w:autoSpaceDN w:val="0"/>
        <w:adjustRightInd w:val="0"/>
        <w:spacing w:line="240" w:lineRule="auto"/>
        <w:ind w:firstLine="567"/>
        <w:jc w:val="both"/>
        <w:rPr>
          <w:sz w:val="24"/>
          <w:szCs w:val="24"/>
        </w:rPr>
      </w:pPr>
    </w:p>
    <w:p w:rsidR="00AD26E6" w:rsidRPr="00C57BE7" w:rsidRDefault="00AD26E6" w:rsidP="000F6F8A">
      <w:pPr>
        <w:autoSpaceDE w:val="0"/>
        <w:autoSpaceDN w:val="0"/>
        <w:adjustRightInd w:val="0"/>
        <w:spacing w:line="240" w:lineRule="auto"/>
        <w:ind w:firstLine="567"/>
        <w:jc w:val="both"/>
        <w:rPr>
          <w:sz w:val="24"/>
          <w:szCs w:val="24"/>
        </w:rPr>
      </w:pPr>
    </w:p>
    <w:p w:rsidR="00AD26E6" w:rsidRPr="00C57BE7" w:rsidRDefault="00AD26E6" w:rsidP="000F6F8A">
      <w:pPr>
        <w:autoSpaceDE w:val="0"/>
        <w:autoSpaceDN w:val="0"/>
        <w:adjustRightInd w:val="0"/>
        <w:spacing w:line="240" w:lineRule="auto"/>
        <w:ind w:firstLine="567"/>
        <w:jc w:val="both"/>
        <w:rPr>
          <w:sz w:val="24"/>
          <w:szCs w:val="24"/>
        </w:rPr>
      </w:pPr>
    </w:p>
    <w:p w:rsidR="00914E3C" w:rsidRPr="00C57BE7" w:rsidRDefault="00914E3C" w:rsidP="000F6F8A">
      <w:pPr>
        <w:autoSpaceDE w:val="0"/>
        <w:autoSpaceDN w:val="0"/>
        <w:adjustRightInd w:val="0"/>
        <w:spacing w:line="240" w:lineRule="auto"/>
        <w:ind w:firstLine="567"/>
        <w:jc w:val="both"/>
        <w:rPr>
          <w:sz w:val="24"/>
          <w:szCs w:val="24"/>
        </w:rPr>
      </w:pPr>
    </w:p>
    <w:p w:rsidR="00914E3C" w:rsidRPr="00C57BE7" w:rsidRDefault="00914E3C" w:rsidP="000F6F8A">
      <w:pPr>
        <w:autoSpaceDE w:val="0"/>
        <w:autoSpaceDN w:val="0"/>
        <w:adjustRightInd w:val="0"/>
        <w:spacing w:line="240" w:lineRule="auto"/>
        <w:ind w:firstLine="567"/>
        <w:jc w:val="both"/>
        <w:rPr>
          <w:sz w:val="24"/>
          <w:szCs w:val="24"/>
        </w:rPr>
      </w:pPr>
    </w:p>
    <w:p w:rsidR="00914E3C" w:rsidRPr="00C57BE7" w:rsidRDefault="00914E3C" w:rsidP="000F6F8A">
      <w:pPr>
        <w:autoSpaceDE w:val="0"/>
        <w:autoSpaceDN w:val="0"/>
        <w:adjustRightInd w:val="0"/>
        <w:spacing w:line="240" w:lineRule="auto"/>
        <w:ind w:firstLine="567"/>
        <w:jc w:val="both"/>
        <w:rPr>
          <w:sz w:val="24"/>
          <w:szCs w:val="24"/>
        </w:rPr>
      </w:pPr>
    </w:p>
    <w:p w:rsidR="00914E3C" w:rsidRPr="00C57BE7" w:rsidRDefault="00914E3C" w:rsidP="000F6F8A">
      <w:pPr>
        <w:autoSpaceDE w:val="0"/>
        <w:autoSpaceDN w:val="0"/>
        <w:adjustRightInd w:val="0"/>
        <w:spacing w:line="240" w:lineRule="auto"/>
        <w:ind w:firstLine="567"/>
        <w:jc w:val="both"/>
        <w:rPr>
          <w:sz w:val="24"/>
          <w:szCs w:val="24"/>
        </w:rPr>
      </w:pPr>
    </w:p>
    <w:p w:rsidR="00914E3C" w:rsidRPr="00C57BE7" w:rsidRDefault="00914E3C" w:rsidP="000F6F8A">
      <w:pPr>
        <w:autoSpaceDE w:val="0"/>
        <w:autoSpaceDN w:val="0"/>
        <w:adjustRightInd w:val="0"/>
        <w:spacing w:line="240" w:lineRule="auto"/>
        <w:ind w:firstLine="567"/>
        <w:jc w:val="both"/>
        <w:rPr>
          <w:sz w:val="24"/>
          <w:szCs w:val="24"/>
        </w:rPr>
      </w:pPr>
    </w:p>
    <w:p w:rsidR="00914E3C" w:rsidRPr="00C57BE7" w:rsidRDefault="00914E3C" w:rsidP="000F6F8A">
      <w:pPr>
        <w:autoSpaceDE w:val="0"/>
        <w:autoSpaceDN w:val="0"/>
        <w:adjustRightInd w:val="0"/>
        <w:spacing w:line="240" w:lineRule="auto"/>
        <w:ind w:firstLine="567"/>
        <w:jc w:val="both"/>
        <w:rPr>
          <w:sz w:val="24"/>
          <w:szCs w:val="24"/>
        </w:rPr>
      </w:pPr>
    </w:p>
    <w:p w:rsidR="00914E3C" w:rsidRPr="00C57BE7" w:rsidRDefault="00914E3C" w:rsidP="000F6F8A">
      <w:pPr>
        <w:autoSpaceDE w:val="0"/>
        <w:autoSpaceDN w:val="0"/>
        <w:adjustRightInd w:val="0"/>
        <w:spacing w:line="240" w:lineRule="auto"/>
        <w:ind w:firstLine="567"/>
        <w:jc w:val="both"/>
        <w:rPr>
          <w:sz w:val="24"/>
          <w:szCs w:val="24"/>
        </w:rPr>
      </w:pPr>
    </w:p>
    <w:p w:rsidR="00914E3C" w:rsidRPr="00C57BE7" w:rsidRDefault="00914E3C" w:rsidP="000F6F8A">
      <w:pPr>
        <w:autoSpaceDE w:val="0"/>
        <w:autoSpaceDN w:val="0"/>
        <w:adjustRightInd w:val="0"/>
        <w:spacing w:line="240" w:lineRule="auto"/>
        <w:ind w:firstLine="567"/>
        <w:jc w:val="both"/>
        <w:rPr>
          <w:sz w:val="24"/>
          <w:szCs w:val="24"/>
        </w:rPr>
      </w:pPr>
    </w:p>
    <w:p w:rsidR="00914E3C" w:rsidRPr="00C57BE7" w:rsidRDefault="00914E3C" w:rsidP="000F6F8A">
      <w:pPr>
        <w:autoSpaceDE w:val="0"/>
        <w:autoSpaceDN w:val="0"/>
        <w:adjustRightInd w:val="0"/>
        <w:spacing w:line="240" w:lineRule="auto"/>
        <w:ind w:firstLine="567"/>
        <w:jc w:val="both"/>
        <w:rPr>
          <w:sz w:val="24"/>
          <w:szCs w:val="24"/>
        </w:rPr>
      </w:pPr>
    </w:p>
    <w:p w:rsidR="00914E3C" w:rsidRPr="00C57BE7" w:rsidRDefault="00914E3C" w:rsidP="000F6F8A">
      <w:pPr>
        <w:autoSpaceDE w:val="0"/>
        <w:autoSpaceDN w:val="0"/>
        <w:adjustRightInd w:val="0"/>
        <w:spacing w:line="240" w:lineRule="auto"/>
        <w:ind w:firstLine="567"/>
        <w:jc w:val="both"/>
        <w:rPr>
          <w:sz w:val="24"/>
          <w:szCs w:val="24"/>
        </w:rPr>
      </w:pPr>
    </w:p>
    <w:p w:rsidR="00914E3C" w:rsidRPr="00C57BE7" w:rsidRDefault="00914E3C" w:rsidP="000F6F8A">
      <w:pPr>
        <w:autoSpaceDE w:val="0"/>
        <w:autoSpaceDN w:val="0"/>
        <w:adjustRightInd w:val="0"/>
        <w:spacing w:line="240" w:lineRule="auto"/>
        <w:ind w:firstLine="567"/>
        <w:jc w:val="both"/>
        <w:rPr>
          <w:sz w:val="24"/>
          <w:szCs w:val="24"/>
        </w:rPr>
      </w:pPr>
    </w:p>
    <w:p w:rsidR="00914E3C" w:rsidRPr="00C57BE7" w:rsidRDefault="00914E3C" w:rsidP="000F6F8A">
      <w:pPr>
        <w:autoSpaceDE w:val="0"/>
        <w:autoSpaceDN w:val="0"/>
        <w:adjustRightInd w:val="0"/>
        <w:spacing w:line="240" w:lineRule="auto"/>
        <w:ind w:firstLine="567"/>
        <w:jc w:val="both"/>
        <w:rPr>
          <w:sz w:val="24"/>
          <w:szCs w:val="24"/>
        </w:rPr>
      </w:pPr>
    </w:p>
    <w:p w:rsidR="00914E3C" w:rsidRPr="00C57BE7" w:rsidRDefault="00914E3C" w:rsidP="000F6F8A">
      <w:pPr>
        <w:autoSpaceDE w:val="0"/>
        <w:autoSpaceDN w:val="0"/>
        <w:adjustRightInd w:val="0"/>
        <w:spacing w:line="240" w:lineRule="auto"/>
        <w:ind w:firstLine="567"/>
        <w:jc w:val="both"/>
        <w:rPr>
          <w:sz w:val="24"/>
          <w:szCs w:val="24"/>
        </w:rPr>
      </w:pPr>
    </w:p>
    <w:p w:rsidR="00914E3C" w:rsidRPr="00C57BE7" w:rsidRDefault="00914E3C" w:rsidP="000F6F8A">
      <w:pPr>
        <w:autoSpaceDE w:val="0"/>
        <w:autoSpaceDN w:val="0"/>
        <w:adjustRightInd w:val="0"/>
        <w:spacing w:line="240" w:lineRule="auto"/>
        <w:ind w:firstLine="567"/>
        <w:jc w:val="both"/>
        <w:rPr>
          <w:sz w:val="24"/>
          <w:szCs w:val="24"/>
        </w:rPr>
      </w:pPr>
    </w:p>
    <w:p w:rsidR="00914E3C" w:rsidRPr="00C57BE7" w:rsidRDefault="00914E3C" w:rsidP="000F6F8A">
      <w:pPr>
        <w:autoSpaceDE w:val="0"/>
        <w:autoSpaceDN w:val="0"/>
        <w:adjustRightInd w:val="0"/>
        <w:spacing w:line="240" w:lineRule="auto"/>
        <w:ind w:firstLine="567"/>
        <w:jc w:val="both"/>
        <w:rPr>
          <w:sz w:val="24"/>
          <w:szCs w:val="24"/>
        </w:rPr>
      </w:pPr>
    </w:p>
    <w:p w:rsidR="00914E3C" w:rsidRPr="00C57BE7" w:rsidRDefault="00914E3C" w:rsidP="00914E3C">
      <w:pPr>
        <w:pStyle w:val="2"/>
        <w:spacing w:before="120" w:after="120"/>
      </w:pPr>
      <w:bookmarkStart w:id="31" w:name="_Toc194664849"/>
      <w:r w:rsidRPr="00C57BE7">
        <w:lastRenderedPageBreak/>
        <w:t>Глава 19. Возвращение в Ханаан</w:t>
      </w:r>
      <w:bookmarkEnd w:id="31"/>
    </w:p>
    <w:p w:rsidR="00914E3C" w:rsidRPr="00C57BE7" w:rsidRDefault="00914E3C" w:rsidP="00914E3C">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Бытие 3</w:t>
      </w:r>
      <w:r w:rsidRPr="00C57BE7">
        <w:rPr>
          <w:rFonts w:asciiTheme="minorHAnsi" w:hAnsiTheme="minorHAnsi" w:cs="VeraHumana95"/>
        </w:rPr>
        <w:t>4; 35;</w:t>
      </w:r>
      <w:r w:rsidRPr="00C57BE7">
        <w:rPr>
          <w:rFonts w:ascii="VeraHumana95" w:hAnsi="VeraHumana95" w:cs="VeraHumana95"/>
        </w:rPr>
        <w:t xml:space="preserve"> 37</w:t>
      </w:r>
    </w:p>
    <w:p w:rsidR="00914E3C" w:rsidRPr="00C57BE7" w:rsidRDefault="00914E3C" w:rsidP="00914E3C">
      <w:pPr>
        <w:autoSpaceDE w:val="0"/>
        <w:autoSpaceDN w:val="0"/>
        <w:adjustRightInd w:val="0"/>
        <w:spacing w:line="240" w:lineRule="auto"/>
        <w:ind w:firstLine="567"/>
        <w:jc w:val="both"/>
        <w:rPr>
          <w:sz w:val="24"/>
          <w:szCs w:val="24"/>
        </w:rPr>
      </w:pPr>
      <w:r w:rsidRPr="00C57BE7">
        <w:rPr>
          <w:sz w:val="24"/>
          <w:szCs w:val="24"/>
        </w:rPr>
        <w:t xml:space="preserve">Перейдя Иордан, Иаков «благополучно пришел в город Сихем, который в земле Ханаанской» </w:t>
      </w:r>
      <w:r w:rsidRPr="00C57BE7">
        <w:rPr>
          <w:rFonts w:ascii="Arial Narrow" w:hAnsi="Arial Narrow" w:cs="Times New Roman CYR"/>
          <w:sz w:val="18"/>
          <w:szCs w:val="18"/>
        </w:rPr>
        <w:t>(Бытие 33:18)</w:t>
      </w:r>
      <w:r w:rsidRPr="00C57BE7">
        <w:rPr>
          <w:sz w:val="24"/>
          <w:szCs w:val="24"/>
        </w:rPr>
        <w:t xml:space="preserve">. Таким образом, молитва патриарха в Вефиле о том, чтобы Бог снова привел его с миром в его собственную землю, была удовлетворена. Некоторое время он жил в Сихемской долине. Именно здесь, более ста лет назад, Авраам разбил свой первый лагерь и воздвиг свой первый жертвенник в земле обетованной. Здесь Иаков «купил часть поля, на котором раскинул шатер свой, у сынов Еммора, отца Сихемова, за сто монет. И поставил там жертвенник; и призвал имя Господа Бога Израилева» </w:t>
      </w:r>
      <w:r w:rsidRPr="00C57BE7">
        <w:rPr>
          <w:rFonts w:ascii="Arial Narrow" w:hAnsi="Arial Narrow" w:cs="Times New Roman CYR"/>
          <w:sz w:val="18"/>
          <w:szCs w:val="18"/>
        </w:rPr>
        <w:t>(стихи 19, 20)</w:t>
      </w:r>
      <w:r w:rsidRPr="00C57BE7">
        <w:rPr>
          <w:sz w:val="24"/>
          <w:szCs w:val="24"/>
        </w:rPr>
        <w:t xml:space="preserve">. Как и Авраам, </w:t>
      </w:r>
      <w:r w:rsidRPr="00C57BE7">
        <w:rPr>
          <w:b/>
          <w:sz w:val="24"/>
          <w:szCs w:val="24"/>
        </w:rPr>
        <w:t>Иаков установил рядом со своим шатром жертвенник Господу</w:t>
      </w:r>
      <w:r w:rsidRPr="00C57BE7">
        <w:rPr>
          <w:sz w:val="24"/>
          <w:szCs w:val="24"/>
        </w:rPr>
        <w:t xml:space="preserve">, </w:t>
      </w:r>
      <w:r w:rsidRPr="00C57BE7">
        <w:rPr>
          <w:sz w:val="24"/>
          <w:szCs w:val="24"/>
          <w:u w:val="single"/>
        </w:rPr>
        <w:t>призывая членов своего семейства к утренней и вечерней жертве</w:t>
      </w:r>
      <w:r w:rsidRPr="00C57BE7">
        <w:rPr>
          <w:sz w:val="24"/>
          <w:szCs w:val="24"/>
        </w:rPr>
        <w:t xml:space="preserve">. </w:t>
      </w:r>
      <w:r w:rsidR="00ED5012" w:rsidRPr="00C57BE7">
        <w:rPr>
          <w:sz w:val="24"/>
          <w:szCs w:val="24"/>
        </w:rPr>
        <w:t>Именно здесь он выкопал колодец, к которому спустя семнадцать веков пришел Сын Иакова и Спаситель.</w:t>
      </w:r>
      <w:r w:rsidRPr="00C57BE7">
        <w:rPr>
          <w:sz w:val="24"/>
          <w:szCs w:val="24"/>
        </w:rPr>
        <w:t xml:space="preserve"> </w:t>
      </w:r>
      <w:r w:rsidR="00ED5012" w:rsidRPr="00C57BE7">
        <w:rPr>
          <w:sz w:val="24"/>
          <w:szCs w:val="24"/>
        </w:rPr>
        <w:t>У этого колодца, отдыхая в полуденный зной, Он открыл изумленным слушателям истину об</w:t>
      </w:r>
      <w:r w:rsidRPr="00C57BE7">
        <w:rPr>
          <w:sz w:val="24"/>
          <w:szCs w:val="24"/>
        </w:rPr>
        <w:t xml:space="preserve"> «</w:t>
      </w:r>
      <w:r w:rsidR="00ED5012" w:rsidRPr="00C57BE7">
        <w:rPr>
          <w:sz w:val="24"/>
          <w:szCs w:val="24"/>
        </w:rPr>
        <w:t>источнике воды, текущей в жизнь вечную</w:t>
      </w:r>
      <w:r w:rsidRPr="00C57BE7">
        <w:rPr>
          <w:sz w:val="24"/>
          <w:szCs w:val="24"/>
        </w:rPr>
        <w:t xml:space="preserve">» </w:t>
      </w:r>
      <w:r w:rsidR="00ED5012" w:rsidRPr="00C57BE7">
        <w:rPr>
          <w:rFonts w:ascii="Arial Narrow" w:hAnsi="Arial Narrow" w:cs="Times New Roman CYR"/>
          <w:sz w:val="18"/>
          <w:szCs w:val="18"/>
        </w:rPr>
        <w:t>(</w:t>
      </w:r>
      <w:r w:rsidRPr="00C57BE7">
        <w:rPr>
          <w:rFonts w:ascii="Arial Narrow" w:hAnsi="Arial Narrow" w:cs="Times New Roman CYR"/>
          <w:sz w:val="18"/>
          <w:szCs w:val="18"/>
        </w:rPr>
        <w:t>Иоанна 4:14</w:t>
      </w:r>
      <w:r w:rsidR="00ED5012" w:rsidRPr="00C57BE7">
        <w:rPr>
          <w:rFonts w:ascii="Arial Narrow" w:hAnsi="Arial Narrow" w:cs="Times New Roman CYR"/>
          <w:sz w:val="18"/>
          <w:szCs w:val="18"/>
        </w:rPr>
        <w:t>)</w:t>
      </w:r>
      <w:r w:rsidRPr="00C57BE7">
        <w:rPr>
          <w:sz w:val="24"/>
          <w:szCs w:val="24"/>
        </w:rPr>
        <w:t xml:space="preserve">. </w:t>
      </w:r>
      <w:r w:rsidRPr="00C57BE7">
        <w:rPr>
          <w:sz w:val="16"/>
          <w:szCs w:val="16"/>
        </w:rPr>
        <w:t>{204.1}</w:t>
      </w:r>
    </w:p>
    <w:p w:rsidR="00ED5012" w:rsidRPr="00C57BE7" w:rsidRDefault="00ED5012" w:rsidP="00ED5012">
      <w:pPr>
        <w:autoSpaceDE w:val="0"/>
        <w:autoSpaceDN w:val="0"/>
        <w:adjustRightInd w:val="0"/>
        <w:spacing w:line="240" w:lineRule="auto"/>
        <w:ind w:firstLine="567"/>
        <w:jc w:val="both"/>
        <w:rPr>
          <w:sz w:val="24"/>
          <w:szCs w:val="24"/>
        </w:rPr>
      </w:pPr>
      <w:r w:rsidRPr="00C57BE7">
        <w:rPr>
          <w:b/>
          <w:sz w:val="24"/>
          <w:szCs w:val="24"/>
          <w:u w:val="single"/>
        </w:rPr>
        <w:t>Пребывание Иакова и его сыновей в Сихеме закончилось насилием и кровопролитием</w:t>
      </w:r>
      <w:r w:rsidRPr="00C57BE7">
        <w:rPr>
          <w:sz w:val="24"/>
          <w:szCs w:val="24"/>
        </w:rPr>
        <w:t xml:space="preserve">. </w:t>
      </w:r>
      <w:r w:rsidR="0051563C" w:rsidRPr="00C57BE7">
        <w:rPr>
          <w:sz w:val="24"/>
          <w:szCs w:val="24"/>
        </w:rPr>
        <w:t xml:space="preserve">Единственная дочь в доме была опозорена и опечалена, двое братьев стали виновными в убийстве, целый город был предан разорению и истреблению в отместку </w:t>
      </w:r>
      <w:r w:rsidRPr="00C57BE7">
        <w:rPr>
          <w:sz w:val="24"/>
          <w:szCs w:val="24"/>
        </w:rPr>
        <w:t>за беззаконный поступок одного неосторожного юноши. Началом, приведшим к столь ужасным результатам, стал поступок дочери Иакова, которая «</w:t>
      </w:r>
      <w:r w:rsidR="00D77A69" w:rsidRPr="00C57BE7">
        <w:rPr>
          <w:sz w:val="24"/>
          <w:szCs w:val="24"/>
        </w:rPr>
        <w:t>вышла посмотреть на дочерей земли той</w:t>
      </w:r>
      <w:r w:rsidRPr="00C57BE7">
        <w:rPr>
          <w:sz w:val="24"/>
          <w:szCs w:val="24"/>
        </w:rPr>
        <w:t xml:space="preserve">», </w:t>
      </w:r>
      <w:r w:rsidR="00D77A69" w:rsidRPr="00C57BE7">
        <w:rPr>
          <w:sz w:val="24"/>
          <w:szCs w:val="24"/>
        </w:rPr>
        <w:t>решившись таким образом вступить в общение с нечестивыми</w:t>
      </w:r>
      <w:r w:rsidRPr="00C57BE7">
        <w:rPr>
          <w:sz w:val="24"/>
          <w:szCs w:val="24"/>
        </w:rPr>
        <w:t xml:space="preserve">. </w:t>
      </w:r>
      <w:r w:rsidR="00D77A69" w:rsidRPr="00C57BE7">
        <w:rPr>
          <w:sz w:val="24"/>
          <w:szCs w:val="24"/>
          <w:u w:val="single"/>
        </w:rPr>
        <w:t>Тот, кто ищет удовольствия среди тех, кто не боится Бога, ставит себя на территорию сатаны</w:t>
      </w:r>
      <w:r w:rsidR="00D77A69" w:rsidRPr="00C57BE7">
        <w:rPr>
          <w:sz w:val="24"/>
          <w:szCs w:val="24"/>
        </w:rPr>
        <w:t xml:space="preserve"> и навлекает на себя его искушения</w:t>
      </w:r>
      <w:r w:rsidRPr="00C57BE7">
        <w:rPr>
          <w:sz w:val="24"/>
          <w:szCs w:val="24"/>
        </w:rPr>
        <w:t xml:space="preserve">. </w:t>
      </w:r>
      <w:r w:rsidRPr="00C57BE7">
        <w:rPr>
          <w:sz w:val="16"/>
          <w:szCs w:val="16"/>
        </w:rPr>
        <w:t>{204.2}</w:t>
      </w:r>
    </w:p>
    <w:p w:rsidR="00D77A69" w:rsidRPr="00C57BE7" w:rsidRDefault="0025606E" w:rsidP="00D77A69">
      <w:pPr>
        <w:autoSpaceDE w:val="0"/>
        <w:autoSpaceDN w:val="0"/>
        <w:adjustRightInd w:val="0"/>
        <w:spacing w:line="240" w:lineRule="auto"/>
        <w:ind w:firstLine="567"/>
        <w:jc w:val="both"/>
        <w:rPr>
          <w:sz w:val="24"/>
          <w:szCs w:val="24"/>
        </w:rPr>
      </w:pPr>
      <w:r w:rsidRPr="00C57BE7">
        <w:rPr>
          <w:sz w:val="24"/>
          <w:szCs w:val="24"/>
          <w:u w:val="single"/>
        </w:rPr>
        <w:t>Вероломная жестокость Симеона и Левия была не без причины</w:t>
      </w:r>
      <w:r w:rsidRPr="00C57BE7">
        <w:rPr>
          <w:sz w:val="24"/>
          <w:szCs w:val="24"/>
        </w:rPr>
        <w:t>,</w:t>
      </w:r>
      <w:r w:rsidR="00D77A69" w:rsidRPr="00C57BE7">
        <w:rPr>
          <w:sz w:val="24"/>
          <w:szCs w:val="24"/>
        </w:rPr>
        <w:t xml:space="preserve"> однако, </w:t>
      </w:r>
      <w:r w:rsidR="00D77A69" w:rsidRPr="00C57BE7">
        <w:rPr>
          <w:b/>
          <w:sz w:val="24"/>
          <w:szCs w:val="24"/>
        </w:rPr>
        <w:t xml:space="preserve">поступая так по отношению </w:t>
      </w:r>
      <w:r w:rsidRPr="00C57BE7">
        <w:rPr>
          <w:b/>
          <w:sz w:val="24"/>
          <w:szCs w:val="24"/>
        </w:rPr>
        <w:t>к жителям Сихема</w:t>
      </w:r>
      <w:r w:rsidR="00D77A69" w:rsidRPr="00C57BE7">
        <w:rPr>
          <w:b/>
          <w:sz w:val="24"/>
          <w:szCs w:val="24"/>
        </w:rPr>
        <w:t>, они совершили тяжкий грех</w:t>
      </w:r>
      <w:r w:rsidR="00D77A69" w:rsidRPr="00C57BE7">
        <w:rPr>
          <w:sz w:val="24"/>
          <w:szCs w:val="24"/>
        </w:rPr>
        <w:t xml:space="preserve">. </w:t>
      </w:r>
      <w:r w:rsidR="00D77A69" w:rsidRPr="00C57BE7">
        <w:rPr>
          <w:sz w:val="24"/>
          <w:szCs w:val="24"/>
          <w:u w:val="single"/>
        </w:rPr>
        <w:t>Они тщательно скрывали от Иакова свои намерения, и весть об их мести наполнила его ужасом</w:t>
      </w:r>
      <w:r w:rsidR="00D77A69" w:rsidRPr="00C57BE7">
        <w:rPr>
          <w:sz w:val="24"/>
          <w:szCs w:val="24"/>
        </w:rPr>
        <w:t xml:space="preserve">. </w:t>
      </w:r>
      <w:r w:rsidRPr="00C57BE7">
        <w:rPr>
          <w:sz w:val="24"/>
          <w:szCs w:val="24"/>
        </w:rPr>
        <w:t>Потрясённый</w:t>
      </w:r>
      <w:r w:rsidR="00D77A69" w:rsidRPr="00C57BE7">
        <w:rPr>
          <w:sz w:val="24"/>
          <w:szCs w:val="24"/>
        </w:rPr>
        <w:t xml:space="preserve"> коварством и жестокостью своих сыновей, он лишь сказал: «</w:t>
      </w:r>
      <w:r w:rsidRPr="00C57BE7">
        <w:rPr>
          <w:sz w:val="24"/>
          <w:szCs w:val="24"/>
        </w:rPr>
        <w:t xml:space="preserve">Вы возмутили меня, сделав меня ненавистным для жителей сей земли… </w:t>
      </w:r>
      <w:r w:rsidRPr="00C57BE7">
        <w:rPr>
          <w:b/>
          <w:sz w:val="24"/>
          <w:szCs w:val="24"/>
        </w:rPr>
        <w:t>У меня людей мало; соберутся против меня, поразят меня, и истреблен буду я и дом мой</w:t>
      </w:r>
      <w:r w:rsidR="00D77A69" w:rsidRPr="00C57BE7">
        <w:rPr>
          <w:sz w:val="24"/>
          <w:szCs w:val="24"/>
        </w:rPr>
        <w:t xml:space="preserve">». </w:t>
      </w:r>
      <w:r w:rsidRPr="00C57BE7">
        <w:rPr>
          <w:sz w:val="24"/>
          <w:szCs w:val="24"/>
        </w:rPr>
        <w:t>Но глубина скорби и отвращение, которые он испытывал к этому кровавому поступку, проявились в его словах почти пятьдесят лет спустя, когда он лежал на смертном одре в Египте</w:t>
      </w:r>
      <w:r w:rsidR="00D77A69" w:rsidRPr="00C57BE7">
        <w:rPr>
          <w:sz w:val="24"/>
          <w:szCs w:val="24"/>
        </w:rPr>
        <w:t>: «</w:t>
      </w:r>
      <w:r w:rsidRPr="00C57BE7">
        <w:rPr>
          <w:sz w:val="24"/>
          <w:szCs w:val="24"/>
        </w:rPr>
        <w:t xml:space="preserve">Симеон и Левий братья, орудия жестокости мечи их. В совет их да не внидет душа моя, и </w:t>
      </w:r>
      <w:r w:rsidRPr="00C57BE7">
        <w:rPr>
          <w:b/>
          <w:sz w:val="24"/>
          <w:szCs w:val="24"/>
        </w:rPr>
        <w:t>к собранию их да не приобщится слава моя</w:t>
      </w:r>
      <w:r w:rsidRPr="00C57BE7">
        <w:rPr>
          <w:sz w:val="24"/>
          <w:szCs w:val="24"/>
        </w:rPr>
        <w:t>… Проклят гнев их, ибо жесток; и ярость их, ибо свирепа</w:t>
      </w:r>
      <w:r w:rsidR="00D77A69" w:rsidRPr="00C57BE7">
        <w:rPr>
          <w:sz w:val="24"/>
          <w:szCs w:val="24"/>
        </w:rPr>
        <w:t xml:space="preserve">» </w:t>
      </w:r>
      <w:r w:rsidRPr="00C57BE7">
        <w:rPr>
          <w:rFonts w:ascii="Arial Narrow" w:hAnsi="Arial Narrow" w:cs="Times New Roman CYR"/>
          <w:sz w:val="18"/>
          <w:szCs w:val="18"/>
        </w:rPr>
        <w:t>(</w:t>
      </w:r>
      <w:r w:rsidR="00D77A69" w:rsidRPr="00C57BE7">
        <w:rPr>
          <w:rFonts w:ascii="Arial Narrow" w:hAnsi="Arial Narrow" w:cs="Times New Roman CYR"/>
          <w:sz w:val="18"/>
          <w:szCs w:val="18"/>
        </w:rPr>
        <w:t>Бытие 49:5-7</w:t>
      </w:r>
      <w:r w:rsidRPr="00C57BE7">
        <w:rPr>
          <w:rFonts w:ascii="Arial Narrow" w:hAnsi="Arial Narrow" w:cs="Times New Roman CYR"/>
          <w:sz w:val="18"/>
          <w:szCs w:val="18"/>
        </w:rPr>
        <w:t>)</w:t>
      </w:r>
      <w:r w:rsidR="00D77A69" w:rsidRPr="00C57BE7">
        <w:rPr>
          <w:sz w:val="24"/>
          <w:szCs w:val="24"/>
        </w:rPr>
        <w:t xml:space="preserve">. </w:t>
      </w:r>
      <w:r w:rsidR="00D77A69" w:rsidRPr="00C57BE7">
        <w:rPr>
          <w:sz w:val="16"/>
          <w:szCs w:val="16"/>
        </w:rPr>
        <w:t>{204.3}</w:t>
      </w:r>
    </w:p>
    <w:p w:rsidR="0025606E" w:rsidRPr="00C57BE7" w:rsidRDefault="0025606E" w:rsidP="0025606E">
      <w:pPr>
        <w:autoSpaceDE w:val="0"/>
        <w:autoSpaceDN w:val="0"/>
        <w:adjustRightInd w:val="0"/>
        <w:spacing w:line="240" w:lineRule="auto"/>
        <w:ind w:firstLine="567"/>
        <w:jc w:val="both"/>
        <w:rPr>
          <w:sz w:val="24"/>
          <w:szCs w:val="24"/>
        </w:rPr>
      </w:pPr>
      <w:r w:rsidRPr="00C57BE7">
        <w:rPr>
          <w:b/>
          <w:sz w:val="24"/>
          <w:szCs w:val="24"/>
        </w:rPr>
        <w:t>Иаков чувствовал, что есть причина для глубокого смирения</w:t>
      </w:r>
      <w:r w:rsidRPr="00C57BE7">
        <w:rPr>
          <w:sz w:val="24"/>
          <w:szCs w:val="24"/>
        </w:rPr>
        <w:t xml:space="preserve">. </w:t>
      </w:r>
      <w:r w:rsidR="00A40D86" w:rsidRPr="00C57BE7">
        <w:rPr>
          <w:sz w:val="24"/>
          <w:szCs w:val="24"/>
          <w:u w:val="single"/>
        </w:rPr>
        <w:t>Жестокость и ложь проявлялись в характере его сыновей</w:t>
      </w:r>
      <w:r w:rsidRPr="00C57BE7">
        <w:rPr>
          <w:sz w:val="24"/>
          <w:szCs w:val="24"/>
        </w:rPr>
        <w:t xml:space="preserve">. </w:t>
      </w:r>
      <w:r w:rsidR="00A40D86" w:rsidRPr="00C57BE7">
        <w:rPr>
          <w:b/>
          <w:sz w:val="24"/>
          <w:szCs w:val="24"/>
        </w:rPr>
        <w:t xml:space="preserve">В стане находились чуждые боги, и </w:t>
      </w:r>
      <w:r w:rsidR="00A40D86" w:rsidRPr="00C57BE7">
        <w:rPr>
          <w:b/>
          <w:sz w:val="24"/>
          <w:szCs w:val="24"/>
          <w:u w:val="single"/>
        </w:rPr>
        <w:t>идолопоклонство в какой-то мере укоренилось даже в его доме</w:t>
      </w:r>
      <w:r w:rsidRPr="00C57BE7">
        <w:rPr>
          <w:sz w:val="24"/>
          <w:szCs w:val="24"/>
        </w:rPr>
        <w:t xml:space="preserve">. </w:t>
      </w:r>
      <w:r w:rsidR="00A40D86" w:rsidRPr="00C57BE7">
        <w:rPr>
          <w:sz w:val="24"/>
          <w:szCs w:val="24"/>
        </w:rPr>
        <w:t xml:space="preserve">Если бы Господь поступил с ними по их заслугам, разве не оставил бы Он их на месть окружающих народов? </w:t>
      </w:r>
      <w:r w:rsidRPr="00C57BE7">
        <w:rPr>
          <w:sz w:val="16"/>
          <w:szCs w:val="16"/>
        </w:rPr>
        <w:t>{205.1}</w:t>
      </w:r>
      <w:r w:rsidRPr="00C57BE7">
        <w:rPr>
          <w:sz w:val="24"/>
          <w:szCs w:val="24"/>
        </w:rPr>
        <w:t xml:space="preserve"> </w:t>
      </w:r>
    </w:p>
    <w:p w:rsidR="0025606E" w:rsidRPr="00C57BE7" w:rsidRDefault="0022260B" w:rsidP="0025606E">
      <w:pPr>
        <w:autoSpaceDE w:val="0"/>
        <w:autoSpaceDN w:val="0"/>
        <w:adjustRightInd w:val="0"/>
        <w:spacing w:line="240" w:lineRule="auto"/>
        <w:ind w:firstLine="567"/>
        <w:jc w:val="both"/>
        <w:rPr>
          <w:sz w:val="24"/>
          <w:szCs w:val="24"/>
        </w:rPr>
      </w:pPr>
      <w:r w:rsidRPr="00C57BE7">
        <w:rPr>
          <w:sz w:val="24"/>
          <w:szCs w:val="24"/>
        </w:rPr>
        <w:t xml:space="preserve">Когда Иаков был столь обременен печалью, </w:t>
      </w:r>
      <w:r w:rsidRPr="00C57BE7">
        <w:rPr>
          <w:b/>
          <w:sz w:val="24"/>
          <w:szCs w:val="24"/>
        </w:rPr>
        <w:t>Господь повелел ему отправиться на юг, в Вефиль</w:t>
      </w:r>
      <w:r w:rsidRPr="00C57BE7">
        <w:rPr>
          <w:sz w:val="24"/>
          <w:szCs w:val="24"/>
        </w:rPr>
        <w:t xml:space="preserve">. </w:t>
      </w:r>
      <w:r w:rsidRPr="00C57BE7">
        <w:rPr>
          <w:sz w:val="24"/>
          <w:szCs w:val="24"/>
          <w:u w:val="single"/>
        </w:rPr>
        <w:t>Мысль об этом месте напомнила патриарху</w:t>
      </w:r>
      <w:r w:rsidRPr="00C57BE7">
        <w:rPr>
          <w:sz w:val="24"/>
          <w:szCs w:val="24"/>
        </w:rPr>
        <w:t xml:space="preserve"> не только его видение об ангелах и </w:t>
      </w:r>
      <w:r w:rsidRPr="00C57BE7">
        <w:rPr>
          <w:b/>
          <w:sz w:val="24"/>
          <w:szCs w:val="24"/>
        </w:rPr>
        <w:t>Божьи обетования милости</w:t>
      </w:r>
      <w:r w:rsidRPr="00C57BE7">
        <w:rPr>
          <w:sz w:val="24"/>
          <w:szCs w:val="24"/>
        </w:rPr>
        <w:t>, но также и обет верности Господу, который он дал там</w:t>
      </w:r>
      <w:r w:rsidR="0025606E" w:rsidRPr="00C57BE7">
        <w:rPr>
          <w:sz w:val="24"/>
          <w:szCs w:val="24"/>
        </w:rPr>
        <w:t xml:space="preserve">. </w:t>
      </w:r>
      <w:r w:rsidRPr="00C57BE7">
        <w:rPr>
          <w:sz w:val="24"/>
          <w:szCs w:val="24"/>
        </w:rPr>
        <w:t xml:space="preserve">Он решил, что прежде чем отправиться к этому святому месту, </w:t>
      </w:r>
      <w:r w:rsidRPr="00C57BE7">
        <w:rPr>
          <w:b/>
          <w:sz w:val="24"/>
          <w:szCs w:val="24"/>
        </w:rPr>
        <w:t>его дом должен быть очищен от скверны идолопоклонства</w:t>
      </w:r>
      <w:r w:rsidR="0025606E" w:rsidRPr="00C57BE7">
        <w:rPr>
          <w:sz w:val="24"/>
          <w:szCs w:val="24"/>
        </w:rPr>
        <w:t xml:space="preserve">. Поэтому он дал указание всем в </w:t>
      </w:r>
      <w:r w:rsidRPr="00C57BE7">
        <w:rPr>
          <w:sz w:val="24"/>
          <w:szCs w:val="24"/>
        </w:rPr>
        <w:t>стане</w:t>
      </w:r>
      <w:r w:rsidR="0025606E" w:rsidRPr="00C57BE7">
        <w:rPr>
          <w:sz w:val="24"/>
          <w:szCs w:val="24"/>
        </w:rPr>
        <w:t>: «</w:t>
      </w:r>
      <w:r w:rsidRPr="00C57BE7">
        <w:rPr>
          <w:sz w:val="24"/>
          <w:szCs w:val="24"/>
        </w:rPr>
        <w:t>Бросьте богов чужих, находящихся у вас, и очиститесь, и перемените одежды ваши; встанем и пойдем в Вефиль; там устрою я жертвенник Богу, Который услышал меня в день бедствия моего и был со мною в пути, которым я ходил</w:t>
      </w:r>
      <w:r w:rsidR="0025606E" w:rsidRPr="00C57BE7">
        <w:rPr>
          <w:sz w:val="24"/>
          <w:szCs w:val="24"/>
        </w:rPr>
        <w:t xml:space="preserve">» </w:t>
      </w:r>
      <w:r w:rsidR="0025606E" w:rsidRPr="00C57BE7">
        <w:rPr>
          <w:sz w:val="16"/>
          <w:szCs w:val="16"/>
        </w:rPr>
        <w:t>{205.2}</w:t>
      </w:r>
    </w:p>
    <w:p w:rsidR="00510923" w:rsidRPr="00C57BE7" w:rsidRDefault="00510923" w:rsidP="00510923">
      <w:pPr>
        <w:autoSpaceDE w:val="0"/>
        <w:autoSpaceDN w:val="0"/>
        <w:adjustRightInd w:val="0"/>
        <w:spacing w:line="240" w:lineRule="auto"/>
        <w:ind w:firstLine="567"/>
        <w:jc w:val="both"/>
        <w:rPr>
          <w:sz w:val="24"/>
          <w:szCs w:val="24"/>
        </w:rPr>
      </w:pPr>
      <w:r w:rsidRPr="00C57BE7">
        <w:rPr>
          <w:sz w:val="24"/>
          <w:szCs w:val="24"/>
          <w:u w:val="single"/>
        </w:rPr>
        <w:t>С глубоким волнением Иаков повторил историю своего первого посещения Вефиля</w:t>
      </w:r>
      <w:r w:rsidRPr="00C57BE7">
        <w:rPr>
          <w:sz w:val="24"/>
          <w:szCs w:val="24"/>
        </w:rPr>
        <w:t xml:space="preserve">, когда он покинул шатер своего отца одиноким скитальцем, спасаясь бегством, и как Господь явился ему в ночном видении. Вспоминая чудесные дела Божьи в своей жизни, он смягчился сердцем, и </w:t>
      </w:r>
      <w:r w:rsidRPr="00C57BE7">
        <w:rPr>
          <w:b/>
          <w:sz w:val="24"/>
          <w:szCs w:val="24"/>
        </w:rPr>
        <w:t>его дети также были тронуты этой покоряющей силой</w:t>
      </w:r>
      <w:r w:rsidRPr="00C57BE7">
        <w:rPr>
          <w:sz w:val="24"/>
          <w:szCs w:val="24"/>
        </w:rPr>
        <w:t xml:space="preserve">. Иаков избрал самый действенный способ подготовить их к совместному поклонению Богу, когда они прибудут в Вефиль. «И отдали Иакову всех богов чужих, бывших в руках их, и серьги, бывшие в ушах у них; и закопал их Иаков под дубом, который близ Сихема». </w:t>
      </w:r>
      <w:r w:rsidRPr="00C57BE7">
        <w:rPr>
          <w:sz w:val="16"/>
          <w:szCs w:val="16"/>
        </w:rPr>
        <w:t>{205.3}</w:t>
      </w:r>
    </w:p>
    <w:p w:rsidR="00510923" w:rsidRPr="00C57BE7" w:rsidRDefault="00510923" w:rsidP="00510923">
      <w:pPr>
        <w:autoSpaceDE w:val="0"/>
        <w:autoSpaceDN w:val="0"/>
        <w:adjustRightInd w:val="0"/>
        <w:spacing w:line="240" w:lineRule="auto"/>
        <w:ind w:firstLine="567"/>
        <w:jc w:val="both"/>
        <w:rPr>
          <w:sz w:val="24"/>
          <w:szCs w:val="24"/>
        </w:rPr>
      </w:pPr>
      <w:r w:rsidRPr="00C57BE7">
        <w:rPr>
          <w:b/>
          <w:sz w:val="24"/>
          <w:szCs w:val="24"/>
        </w:rPr>
        <w:t>Бог навел страх на жителей той земли</w:t>
      </w:r>
      <w:r w:rsidRPr="00C57BE7">
        <w:rPr>
          <w:sz w:val="24"/>
          <w:szCs w:val="24"/>
        </w:rPr>
        <w:t xml:space="preserve">, так что они не пытались отомстить за резню в Сихеме. Путники благополучно добрались до Вефиля. </w:t>
      </w:r>
      <w:r w:rsidRPr="00C57BE7">
        <w:rPr>
          <w:sz w:val="24"/>
          <w:szCs w:val="24"/>
          <w:u w:val="single"/>
        </w:rPr>
        <w:t xml:space="preserve">Здесь Господь снова явился Иакову и </w:t>
      </w:r>
      <w:r w:rsidRPr="00C57BE7">
        <w:rPr>
          <w:b/>
          <w:sz w:val="24"/>
          <w:szCs w:val="24"/>
          <w:u w:val="single"/>
        </w:rPr>
        <w:lastRenderedPageBreak/>
        <w:t>обновил с ним обетование завета</w:t>
      </w:r>
      <w:r w:rsidRPr="00C57BE7">
        <w:rPr>
          <w:sz w:val="24"/>
          <w:szCs w:val="24"/>
        </w:rPr>
        <w:t xml:space="preserve">. «И поставил Иаков памятник на месте, </w:t>
      </w:r>
      <w:r w:rsidRPr="00C57BE7">
        <w:rPr>
          <w:b/>
          <w:sz w:val="24"/>
          <w:szCs w:val="24"/>
        </w:rPr>
        <w:t>на котором говорил ему Бог</w:t>
      </w:r>
      <w:r w:rsidRPr="00C57BE7">
        <w:rPr>
          <w:sz w:val="24"/>
          <w:szCs w:val="24"/>
        </w:rPr>
        <w:t xml:space="preserve">» </w:t>
      </w:r>
      <w:r w:rsidRPr="00C57BE7">
        <w:rPr>
          <w:sz w:val="16"/>
          <w:szCs w:val="16"/>
        </w:rPr>
        <w:t>{206.1}</w:t>
      </w:r>
    </w:p>
    <w:p w:rsidR="00DB30FF" w:rsidRPr="00C57BE7" w:rsidRDefault="00DB30FF" w:rsidP="00DB30FF">
      <w:pPr>
        <w:autoSpaceDE w:val="0"/>
        <w:autoSpaceDN w:val="0"/>
        <w:adjustRightInd w:val="0"/>
        <w:spacing w:line="240" w:lineRule="auto"/>
        <w:ind w:firstLine="567"/>
        <w:jc w:val="both"/>
        <w:rPr>
          <w:sz w:val="24"/>
          <w:szCs w:val="24"/>
        </w:rPr>
      </w:pPr>
      <w:r w:rsidRPr="00C57BE7">
        <w:rPr>
          <w:sz w:val="24"/>
          <w:szCs w:val="24"/>
        </w:rPr>
        <w:t xml:space="preserve">В Вефиле Иакову пришлось оплакивать утрату той, кто долгое время была почитаемым членом семьи его отца — кормилицы его матери, Деворы, которая сопровождала свою госпожу из Месопотамии в землю Ханаанскую. Присутствие этой пожилой женщины </w:t>
      </w:r>
      <w:r w:rsidRPr="00C57BE7">
        <w:rPr>
          <w:sz w:val="24"/>
          <w:szCs w:val="24"/>
          <w:u w:val="single"/>
        </w:rPr>
        <w:t>было для Иакова драгоценной связью с его ранними годами</w:t>
      </w:r>
      <w:r w:rsidRPr="00C57BE7">
        <w:rPr>
          <w:sz w:val="24"/>
          <w:szCs w:val="24"/>
        </w:rPr>
        <w:t xml:space="preserve">, особенно с матерью, чья </w:t>
      </w:r>
      <w:r w:rsidRPr="00C57BE7">
        <w:rPr>
          <w:b/>
          <w:sz w:val="24"/>
          <w:szCs w:val="24"/>
        </w:rPr>
        <w:t>любовь к нему была столь сильной и нежной</w:t>
      </w:r>
      <w:r w:rsidRPr="00C57BE7">
        <w:rPr>
          <w:sz w:val="24"/>
          <w:szCs w:val="24"/>
        </w:rPr>
        <w:t xml:space="preserve">. Девора была погребена с такими глубокими выражениями скорби, что дуб, под которым была устроена ее могила, был назван «дубом плача». Не следует оставлять без внимания тот факт, что </w:t>
      </w:r>
      <w:r w:rsidRPr="00C57BE7">
        <w:rPr>
          <w:b/>
          <w:sz w:val="24"/>
          <w:szCs w:val="24"/>
        </w:rPr>
        <w:t>память о ее жизни, полной верного служения</w:t>
      </w:r>
      <w:r w:rsidRPr="00C57BE7">
        <w:rPr>
          <w:sz w:val="24"/>
          <w:szCs w:val="24"/>
        </w:rPr>
        <w:t>, и о трауре по этому другу семьи сочтена быть достойной</w:t>
      </w:r>
      <w:r w:rsidR="006553F6" w:rsidRPr="00C57BE7">
        <w:rPr>
          <w:sz w:val="24"/>
          <w:szCs w:val="24"/>
        </w:rPr>
        <w:t>,</w:t>
      </w:r>
      <w:r w:rsidRPr="00C57BE7">
        <w:rPr>
          <w:sz w:val="24"/>
          <w:szCs w:val="24"/>
        </w:rPr>
        <w:t xml:space="preserve"> чтобы быть увековеченной в слове Божьем. </w:t>
      </w:r>
      <w:r w:rsidRPr="00C57BE7">
        <w:rPr>
          <w:sz w:val="16"/>
          <w:szCs w:val="16"/>
        </w:rPr>
        <w:t>{206.2}</w:t>
      </w:r>
    </w:p>
    <w:p w:rsidR="006553F6" w:rsidRPr="00C57BE7" w:rsidRDefault="006553F6" w:rsidP="006553F6">
      <w:pPr>
        <w:autoSpaceDE w:val="0"/>
        <w:autoSpaceDN w:val="0"/>
        <w:adjustRightInd w:val="0"/>
        <w:spacing w:line="240" w:lineRule="auto"/>
        <w:ind w:firstLine="567"/>
        <w:jc w:val="both"/>
        <w:rPr>
          <w:sz w:val="24"/>
          <w:szCs w:val="24"/>
        </w:rPr>
      </w:pPr>
      <w:r w:rsidRPr="00C57BE7">
        <w:rPr>
          <w:sz w:val="24"/>
          <w:szCs w:val="24"/>
        </w:rPr>
        <w:t xml:space="preserve">От Вефиля до Хеврона было всего два дня пути, но этот путь принес Иакову глубокую скорбь — смерть Рахили. </w:t>
      </w:r>
      <w:r w:rsidRPr="00C57BE7">
        <w:rPr>
          <w:b/>
          <w:sz w:val="24"/>
          <w:szCs w:val="24"/>
        </w:rPr>
        <w:t>Дважды по семь лет он служил ради нее</w:t>
      </w:r>
      <w:r w:rsidRPr="00C57BE7">
        <w:rPr>
          <w:sz w:val="24"/>
          <w:szCs w:val="24"/>
        </w:rPr>
        <w:t xml:space="preserve">, и </w:t>
      </w:r>
      <w:r w:rsidRPr="00C57BE7">
        <w:rPr>
          <w:b/>
          <w:sz w:val="24"/>
          <w:szCs w:val="24"/>
        </w:rPr>
        <w:t>его любовь к ней сделала этот труд легким</w:t>
      </w:r>
      <w:r w:rsidRPr="00C57BE7">
        <w:rPr>
          <w:sz w:val="24"/>
          <w:szCs w:val="24"/>
        </w:rPr>
        <w:t xml:space="preserve">. Как глубока и сильна была эта любовь, видно из того, что, когда много лет спустя в Египте Иаков лежал при смерти, а Иосиф пришел навестить своего отца, тот, оглянувшись в прошлое, сказал: «Когда я шел из Месопотамии, умерла у меня Рахиль в земле Ханаанской, на дороге, не доходя несколько до Ефрафы, и я похоронил ее там на дороге к Ефрафе, что ныне Вифлеем» </w:t>
      </w:r>
      <w:r w:rsidRPr="00C57BE7">
        <w:rPr>
          <w:rFonts w:ascii="Arial Narrow" w:hAnsi="Arial Narrow" w:cs="Times New Roman CYR"/>
          <w:sz w:val="18"/>
          <w:szCs w:val="18"/>
        </w:rPr>
        <w:t>(Бытие 48:7)</w:t>
      </w:r>
      <w:r w:rsidRPr="00C57BE7">
        <w:rPr>
          <w:sz w:val="24"/>
          <w:szCs w:val="24"/>
        </w:rPr>
        <w:t xml:space="preserve">. </w:t>
      </w:r>
      <w:r w:rsidR="001956B0" w:rsidRPr="00C57BE7">
        <w:rPr>
          <w:b/>
          <w:sz w:val="24"/>
          <w:szCs w:val="24"/>
        </w:rPr>
        <w:t>В семейной летописи его долгой и тревожной жизни утрата Рахили, была единственным, воспоминанием</w:t>
      </w:r>
      <w:r w:rsidRPr="00C57BE7">
        <w:rPr>
          <w:sz w:val="24"/>
          <w:szCs w:val="24"/>
        </w:rPr>
        <w:t xml:space="preserve">. </w:t>
      </w:r>
      <w:r w:rsidRPr="00C57BE7">
        <w:rPr>
          <w:sz w:val="16"/>
          <w:szCs w:val="16"/>
        </w:rPr>
        <w:t>{206.3}</w:t>
      </w:r>
    </w:p>
    <w:p w:rsidR="001956B0" w:rsidRPr="00C57BE7" w:rsidRDefault="001956B0" w:rsidP="001956B0">
      <w:pPr>
        <w:autoSpaceDE w:val="0"/>
        <w:autoSpaceDN w:val="0"/>
        <w:adjustRightInd w:val="0"/>
        <w:spacing w:line="240" w:lineRule="auto"/>
        <w:ind w:firstLine="567"/>
        <w:jc w:val="both"/>
        <w:rPr>
          <w:sz w:val="24"/>
          <w:szCs w:val="24"/>
        </w:rPr>
      </w:pPr>
      <w:r w:rsidRPr="00C57BE7">
        <w:rPr>
          <w:sz w:val="24"/>
          <w:szCs w:val="24"/>
        </w:rPr>
        <w:t xml:space="preserve">Перед смертью Рахиль родила второго сына. </w:t>
      </w:r>
      <w:r w:rsidR="003B5437" w:rsidRPr="00C57BE7">
        <w:rPr>
          <w:sz w:val="24"/>
          <w:szCs w:val="24"/>
        </w:rPr>
        <w:t>В свой последний час она назвала ребенка Бенони, что значит «сын моей скорби»</w:t>
      </w:r>
      <w:r w:rsidRPr="00C57BE7">
        <w:rPr>
          <w:sz w:val="24"/>
          <w:szCs w:val="24"/>
        </w:rPr>
        <w:t>. Но отец назвал его Вениамином, «</w:t>
      </w:r>
      <w:r w:rsidR="003B5437" w:rsidRPr="00C57BE7">
        <w:rPr>
          <w:sz w:val="24"/>
          <w:szCs w:val="24"/>
        </w:rPr>
        <w:t>сын моей правой руки</w:t>
      </w:r>
      <w:r w:rsidRPr="00C57BE7">
        <w:rPr>
          <w:sz w:val="24"/>
          <w:szCs w:val="24"/>
        </w:rPr>
        <w:t>» или «</w:t>
      </w:r>
      <w:r w:rsidR="003B5437" w:rsidRPr="00C57BE7">
        <w:rPr>
          <w:sz w:val="24"/>
          <w:szCs w:val="24"/>
        </w:rPr>
        <w:t>моя сила</w:t>
      </w:r>
      <w:r w:rsidRPr="00C57BE7">
        <w:rPr>
          <w:sz w:val="24"/>
          <w:szCs w:val="24"/>
        </w:rPr>
        <w:t xml:space="preserve">». Рахиль похоронили там, где она умерла, и на этом месте воздвигли </w:t>
      </w:r>
      <w:r w:rsidR="003B5437" w:rsidRPr="00C57BE7">
        <w:rPr>
          <w:sz w:val="24"/>
          <w:szCs w:val="24"/>
        </w:rPr>
        <w:t>памятник</w:t>
      </w:r>
      <w:r w:rsidRPr="00C57BE7">
        <w:rPr>
          <w:sz w:val="24"/>
          <w:szCs w:val="24"/>
        </w:rPr>
        <w:t xml:space="preserve">, чтобы увековечить </w:t>
      </w:r>
      <w:r w:rsidR="003B5437" w:rsidRPr="00C57BE7">
        <w:rPr>
          <w:sz w:val="24"/>
          <w:szCs w:val="24"/>
        </w:rPr>
        <w:t>память о н</w:t>
      </w:r>
      <w:r w:rsidRPr="00C57BE7">
        <w:rPr>
          <w:sz w:val="24"/>
          <w:szCs w:val="24"/>
        </w:rPr>
        <w:t>е</w:t>
      </w:r>
      <w:r w:rsidR="003B5437" w:rsidRPr="00C57BE7">
        <w:rPr>
          <w:sz w:val="24"/>
          <w:szCs w:val="24"/>
        </w:rPr>
        <w:t>й</w:t>
      </w:r>
      <w:r w:rsidRPr="00C57BE7">
        <w:rPr>
          <w:sz w:val="24"/>
          <w:szCs w:val="24"/>
        </w:rPr>
        <w:t xml:space="preserve">. </w:t>
      </w:r>
      <w:r w:rsidRPr="00C57BE7">
        <w:rPr>
          <w:sz w:val="16"/>
          <w:szCs w:val="16"/>
        </w:rPr>
        <w:t xml:space="preserve">{206.4} </w:t>
      </w:r>
    </w:p>
    <w:p w:rsidR="001956B0" w:rsidRPr="00C57BE7" w:rsidRDefault="001956B0" w:rsidP="001956B0">
      <w:pPr>
        <w:autoSpaceDE w:val="0"/>
        <w:autoSpaceDN w:val="0"/>
        <w:adjustRightInd w:val="0"/>
        <w:spacing w:line="240" w:lineRule="auto"/>
        <w:ind w:firstLine="567"/>
        <w:jc w:val="both"/>
        <w:rPr>
          <w:sz w:val="24"/>
          <w:szCs w:val="24"/>
        </w:rPr>
      </w:pPr>
      <w:r w:rsidRPr="00C57BE7">
        <w:rPr>
          <w:sz w:val="24"/>
          <w:szCs w:val="24"/>
        </w:rPr>
        <w:t xml:space="preserve">По дороге в </w:t>
      </w:r>
      <w:r w:rsidR="003B5437" w:rsidRPr="00C57BE7">
        <w:rPr>
          <w:sz w:val="24"/>
          <w:szCs w:val="24"/>
        </w:rPr>
        <w:t xml:space="preserve">Ефрафу </w:t>
      </w:r>
      <w:r w:rsidRPr="00C57BE7">
        <w:rPr>
          <w:sz w:val="24"/>
          <w:szCs w:val="24"/>
        </w:rPr>
        <w:t>еще одно темное преступление запятнало семью Иакова</w:t>
      </w:r>
      <w:r w:rsidR="003B5437" w:rsidRPr="00C57BE7">
        <w:rPr>
          <w:sz w:val="24"/>
          <w:szCs w:val="24"/>
        </w:rPr>
        <w:t xml:space="preserve">, из-за чего </w:t>
      </w:r>
      <w:r w:rsidR="003B5437" w:rsidRPr="00C57BE7">
        <w:rPr>
          <w:b/>
          <w:sz w:val="24"/>
          <w:szCs w:val="24"/>
        </w:rPr>
        <w:t>Рувим, его первенец, был лишен привилегий и почестей первородства</w:t>
      </w:r>
      <w:r w:rsidRPr="00C57BE7">
        <w:rPr>
          <w:sz w:val="24"/>
          <w:szCs w:val="24"/>
        </w:rPr>
        <w:t xml:space="preserve">. </w:t>
      </w:r>
      <w:r w:rsidRPr="00C57BE7">
        <w:rPr>
          <w:sz w:val="16"/>
          <w:szCs w:val="16"/>
        </w:rPr>
        <w:t>{206.5}</w:t>
      </w:r>
      <w:r w:rsidRPr="00C57BE7">
        <w:rPr>
          <w:sz w:val="24"/>
          <w:szCs w:val="24"/>
        </w:rPr>
        <w:t xml:space="preserve"> </w:t>
      </w:r>
    </w:p>
    <w:p w:rsidR="001956B0" w:rsidRPr="00C57BE7" w:rsidRDefault="00FD1AD3" w:rsidP="001956B0">
      <w:pPr>
        <w:autoSpaceDE w:val="0"/>
        <w:autoSpaceDN w:val="0"/>
        <w:adjustRightInd w:val="0"/>
        <w:spacing w:line="240" w:lineRule="auto"/>
        <w:ind w:firstLine="567"/>
        <w:jc w:val="both"/>
        <w:rPr>
          <w:sz w:val="24"/>
          <w:szCs w:val="24"/>
        </w:rPr>
      </w:pPr>
      <w:r w:rsidRPr="00C57BE7">
        <w:rPr>
          <w:sz w:val="24"/>
          <w:szCs w:val="24"/>
        </w:rPr>
        <w:t xml:space="preserve">Наконец, Иаков достиг конца своего пути и пришел </w:t>
      </w:r>
      <w:r w:rsidR="001956B0" w:rsidRPr="00C57BE7">
        <w:rPr>
          <w:sz w:val="24"/>
          <w:szCs w:val="24"/>
        </w:rPr>
        <w:t>«</w:t>
      </w:r>
      <w:r w:rsidRPr="00C57BE7">
        <w:rPr>
          <w:sz w:val="24"/>
          <w:szCs w:val="24"/>
        </w:rPr>
        <w:t>к Исааку, отцу своему, в Мамре… то есть Хеврон, где странствовал Авраам и Исаак</w:t>
      </w:r>
      <w:r w:rsidR="001956B0" w:rsidRPr="00C57BE7">
        <w:rPr>
          <w:sz w:val="24"/>
          <w:szCs w:val="24"/>
        </w:rPr>
        <w:t xml:space="preserve">». </w:t>
      </w:r>
      <w:r w:rsidR="001956B0" w:rsidRPr="00C57BE7">
        <w:rPr>
          <w:sz w:val="24"/>
          <w:szCs w:val="24"/>
          <w:u w:val="single"/>
        </w:rPr>
        <w:t>Здесь он оставался в последние годы жизни своего отца</w:t>
      </w:r>
      <w:r w:rsidR="001956B0" w:rsidRPr="00C57BE7">
        <w:rPr>
          <w:sz w:val="24"/>
          <w:szCs w:val="24"/>
        </w:rPr>
        <w:t xml:space="preserve">. </w:t>
      </w:r>
      <w:r w:rsidR="009E69D9" w:rsidRPr="00C57BE7">
        <w:rPr>
          <w:sz w:val="24"/>
          <w:szCs w:val="24"/>
        </w:rPr>
        <w:t>Для немощного, слепого Исаака в одинокие и полные тяжелых потерь годы нежное внимание сына, который отсутствовал столько лет, было истинным утешением</w:t>
      </w:r>
      <w:r w:rsidR="001956B0" w:rsidRPr="00C57BE7">
        <w:rPr>
          <w:sz w:val="24"/>
          <w:szCs w:val="24"/>
        </w:rPr>
        <w:t xml:space="preserve">. </w:t>
      </w:r>
      <w:r w:rsidR="001956B0" w:rsidRPr="00C57BE7">
        <w:rPr>
          <w:sz w:val="16"/>
          <w:szCs w:val="16"/>
        </w:rPr>
        <w:t>{207.1}</w:t>
      </w:r>
    </w:p>
    <w:p w:rsidR="00C61D53" w:rsidRPr="00C57BE7" w:rsidRDefault="00C61D53" w:rsidP="00C61D53">
      <w:pPr>
        <w:autoSpaceDE w:val="0"/>
        <w:autoSpaceDN w:val="0"/>
        <w:adjustRightInd w:val="0"/>
        <w:spacing w:line="240" w:lineRule="auto"/>
        <w:ind w:firstLine="567"/>
        <w:jc w:val="both"/>
        <w:rPr>
          <w:sz w:val="24"/>
          <w:szCs w:val="24"/>
        </w:rPr>
      </w:pPr>
      <w:r w:rsidRPr="00C57BE7">
        <w:rPr>
          <w:b/>
          <w:sz w:val="24"/>
          <w:szCs w:val="24"/>
        </w:rPr>
        <w:t>Иаков и Исав снова встретились у смертного одра своего отца</w:t>
      </w:r>
      <w:r w:rsidRPr="00C57BE7">
        <w:rPr>
          <w:sz w:val="24"/>
          <w:szCs w:val="24"/>
        </w:rPr>
        <w:t xml:space="preserve">. Когда-то старший брат ждал этого события как возможности отомстить, но с тех пор его чувства сильно изменились. А </w:t>
      </w:r>
      <w:r w:rsidRPr="00C57BE7">
        <w:rPr>
          <w:b/>
          <w:sz w:val="24"/>
          <w:szCs w:val="24"/>
        </w:rPr>
        <w:t>Иаков, довольствуясь духовными благословениями первородства, уступил старшему брату наследство богатств их отца</w:t>
      </w:r>
      <w:r w:rsidRPr="00C57BE7">
        <w:rPr>
          <w:sz w:val="24"/>
          <w:szCs w:val="24"/>
        </w:rPr>
        <w:t xml:space="preserve"> — единственное наследство, которое Исав искал и ценил. </w:t>
      </w:r>
      <w:r w:rsidRPr="00C57BE7">
        <w:rPr>
          <w:sz w:val="24"/>
          <w:szCs w:val="24"/>
          <w:u w:val="single"/>
        </w:rPr>
        <w:t>Между ними больше не было вражды из-за зависти или ненависти</w:t>
      </w:r>
      <w:r w:rsidRPr="00C57BE7">
        <w:rPr>
          <w:sz w:val="24"/>
          <w:szCs w:val="24"/>
        </w:rPr>
        <w:t xml:space="preserve">, но они все же расстались, и Исав удалился на гору Сеир. Бог, богатый на благословения, даровал Иакову </w:t>
      </w:r>
      <w:r w:rsidR="004F593A" w:rsidRPr="00C57BE7">
        <w:rPr>
          <w:sz w:val="24"/>
          <w:szCs w:val="24"/>
        </w:rPr>
        <w:t xml:space="preserve">также и </w:t>
      </w:r>
      <w:r w:rsidRPr="00C57BE7">
        <w:rPr>
          <w:sz w:val="24"/>
          <w:szCs w:val="24"/>
        </w:rPr>
        <w:t xml:space="preserve">мирское богатство в дополнение к </w:t>
      </w:r>
      <w:r w:rsidR="004F593A" w:rsidRPr="00C57BE7">
        <w:rPr>
          <w:sz w:val="24"/>
          <w:szCs w:val="24"/>
        </w:rPr>
        <w:t xml:space="preserve">тому </w:t>
      </w:r>
      <w:r w:rsidRPr="00C57BE7">
        <w:rPr>
          <w:sz w:val="24"/>
          <w:szCs w:val="24"/>
        </w:rPr>
        <w:t xml:space="preserve">высшему благу, к которому он стремился. Имущество </w:t>
      </w:r>
      <w:r w:rsidR="004F593A" w:rsidRPr="00C57BE7">
        <w:rPr>
          <w:sz w:val="24"/>
          <w:szCs w:val="24"/>
        </w:rPr>
        <w:t>обоих братьев было так велико, что «они не могли жить вместе, и земля странствования их не вмещала их, по множеству стад их»</w:t>
      </w:r>
      <w:r w:rsidRPr="00C57BE7">
        <w:rPr>
          <w:sz w:val="24"/>
          <w:szCs w:val="24"/>
        </w:rPr>
        <w:t xml:space="preserve">. </w:t>
      </w:r>
      <w:r w:rsidR="004F593A" w:rsidRPr="00C57BE7">
        <w:rPr>
          <w:b/>
          <w:sz w:val="24"/>
          <w:szCs w:val="24"/>
        </w:rPr>
        <w:t>Это разделение соответствовало божественному замыслу в отношении Иакова</w:t>
      </w:r>
      <w:r w:rsidRPr="00C57BE7">
        <w:rPr>
          <w:sz w:val="24"/>
          <w:szCs w:val="24"/>
        </w:rPr>
        <w:t xml:space="preserve">. </w:t>
      </w:r>
      <w:r w:rsidR="004F593A" w:rsidRPr="00C57BE7">
        <w:rPr>
          <w:b/>
          <w:sz w:val="24"/>
          <w:szCs w:val="24"/>
        </w:rPr>
        <w:t>Поскольку братья сильно различались в своей вере, для них было лучше жить отдельно</w:t>
      </w:r>
      <w:r w:rsidRPr="00C57BE7">
        <w:rPr>
          <w:sz w:val="24"/>
          <w:szCs w:val="24"/>
        </w:rPr>
        <w:t xml:space="preserve">. </w:t>
      </w:r>
      <w:r w:rsidRPr="00C57BE7">
        <w:rPr>
          <w:sz w:val="16"/>
          <w:szCs w:val="16"/>
        </w:rPr>
        <w:t>{207.2}</w:t>
      </w:r>
    </w:p>
    <w:p w:rsidR="004F593A" w:rsidRPr="00C57BE7" w:rsidRDefault="004F593A" w:rsidP="004F593A">
      <w:pPr>
        <w:autoSpaceDE w:val="0"/>
        <w:autoSpaceDN w:val="0"/>
        <w:adjustRightInd w:val="0"/>
        <w:spacing w:line="240" w:lineRule="auto"/>
        <w:ind w:firstLine="567"/>
        <w:jc w:val="both"/>
        <w:rPr>
          <w:sz w:val="24"/>
          <w:szCs w:val="24"/>
        </w:rPr>
      </w:pPr>
      <w:r w:rsidRPr="00C57BE7">
        <w:rPr>
          <w:sz w:val="24"/>
          <w:szCs w:val="24"/>
        </w:rPr>
        <w:t xml:space="preserve">Исав и Иаков были </w:t>
      </w:r>
      <w:r w:rsidRPr="00C57BE7">
        <w:rPr>
          <w:sz w:val="24"/>
          <w:szCs w:val="24"/>
          <w:u w:val="single"/>
        </w:rPr>
        <w:t>одинаково наставлены в познании Бога</w:t>
      </w:r>
      <w:r w:rsidRPr="00C57BE7">
        <w:rPr>
          <w:sz w:val="24"/>
          <w:szCs w:val="24"/>
        </w:rPr>
        <w:t>, и о</w:t>
      </w:r>
      <w:r w:rsidRPr="00C57BE7">
        <w:rPr>
          <w:sz w:val="24"/>
          <w:szCs w:val="24"/>
          <w:u w:val="single"/>
        </w:rPr>
        <w:t>ба имели свободу ходить в Его заповедях</w:t>
      </w:r>
      <w:r w:rsidRPr="00C57BE7">
        <w:rPr>
          <w:sz w:val="24"/>
          <w:szCs w:val="24"/>
        </w:rPr>
        <w:t xml:space="preserve"> и </w:t>
      </w:r>
      <w:r w:rsidRPr="00C57BE7">
        <w:rPr>
          <w:sz w:val="24"/>
          <w:szCs w:val="24"/>
          <w:u w:val="single"/>
        </w:rPr>
        <w:t>получать Его благоволение</w:t>
      </w:r>
      <w:r w:rsidRPr="00C57BE7">
        <w:rPr>
          <w:sz w:val="24"/>
          <w:szCs w:val="24"/>
        </w:rPr>
        <w:t xml:space="preserve">; </w:t>
      </w:r>
      <w:r w:rsidRPr="00C57BE7">
        <w:rPr>
          <w:b/>
          <w:sz w:val="24"/>
          <w:szCs w:val="24"/>
        </w:rPr>
        <w:t>но один из них не пожелал следовать этим путем</w:t>
      </w:r>
      <w:r w:rsidRPr="00C57BE7">
        <w:rPr>
          <w:sz w:val="24"/>
          <w:szCs w:val="24"/>
        </w:rPr>
        <w:t xml:space="preserve">. Братья шли разными путями, и в дальнейшем их пути все больше и больше расходились. </w:t>
      </w:r>
      <w:r w:rsidRPr="00C57BE7">
        <w:rPr>
          <w:sz w:val="16"/>
          <w:szCs w:val="16"/>
        </w:rPr>
        <w:t>{207.3}</w:t>
      </w:r>
    </w:p>
    <w:p w:rsidR="002C3371" w:rsidRPr="00C57BE7" w:rsidRDefault="00B32A58" w:rsidP="002C3371">
      <w:pPr>
        <w:autoSpaceDE w:val="0"/>
        <w:autoSpaceDN w:val="0"/>
        <w:adjustRightInd w:val="0"/>
        <w:spacing w:line="240" w:lineRule="auto"/>
        <w:ind w:firstLine="567"/>
        <w:jc w:val="both"/>
        <w:rPr>
          <w:sz w:val="24"/>
          <w:szCs w:val="24"/>
        </w:rPr>
      </w:pPr>
      <w:r w:rsidRPr="00C57BE7">
        <w:rPr>
          <w:sz w:val="24"/>
          <w:szCs w:val="24"/>
        </w:rPr>
        <w:t>Не было никакого произвольного выбора со стороны Бога, которым Исав был исключен из благословений спасения</w:t>
      </w:r>
      <w:r w:rsidR="002C3371" w:rsidRPr="00C57BE7">
        <w:rPr>
          <w:sz w:val="24"/>
          <w:szCs w:val="24"/>
        </w:rPr>
        <w:t xml:space="preserve">. Дары Его благодати через Христа </w:t>
      </w:r>
      <w:r w:rsidRPr="00C57BE7">
        <w:rPr>
          <w:sz w:val="24"/>
          <w:szCs w:val="24"/>
        </w:rPr>
        <w:t>всем предлагаются безвозмездно</w:t>
      </w:r>
      <w:r w:rsidR="002C3371" w:rsidRPr="00C57BE7">
        <w:rPr>
          <w:sz w:val="24"/>
          <w:szCs w:val="24"/>
        </w:rPr>
        <w:t xml:space="preserve">. </w:t>
      </w:r>
      <w:r w:rsidRPr="00C57BE7">
        <w:rPr>
          <w:sz w:val="24"/>
          <w:szCs w:val="24"/>
        </w:rPr>
        <w:t>Нет иной избранности, кроме той, которую человек совершает сам, и которая может привести к его погибели</w:t>
      </w:r>
      <w:r w:rsidR="002C3371" w:rsidRPr="00C57BE7">
        <w:rPr>
          <w:sz w:val="24"/>
          <w:szCs w:val="24"/>
        </w:rPr>
        <w:t xml:space="preserve">. </w:t>
      </w:r>
      <w:r w:rsidRPr="00C57BE7">
        <w:rPr>
          <w:sz w:val="24"/>
          <w:szCs w:val="24"/>
        </w:rPr>
        <w:t xml:space="preserve">Бог изложил в Своем слове условия, на основании которых каждая душа может быть избрана к вечной жизни: </w:t>
      </w:r>
      <w:r w:rsidRPr="00C57BE7">
        <w:rPr>
          <w:b/>
          <w:sz w:val="24"/>
          <w:szCs w:val="24"/>
        </w:rPr>
        <w:t>это послушание Его заповедям через веру во Христа</w:t>
      </w:r>
      <w:r w:rsidR="002C3371" w:rsidRPr="00C57BE7">
        <w:rPr>
          <w:sz w:val="24"/>
          <w:szCs w:val="24"/>
        </w:rPr>
        <w:t>. Бог избрал характер, согласующийся с Его законом, и каждый, кто достигнет стандарта Его требований, получит вход в Царство славы. Сам Христос сказал: «</w:t>
      </w:r>
      <w:r w:rsidRPr="00C57BE7">
        <w:rPr>
          <w:sz w:val="24"/>
          <w:szCs w:val="24"/>
        </w:rPr>
        <w:t>Верующий в Сына имеет жизнь вечную; а не верующий в Сына не увидит жизни»</w:t>
      </w:r>
      <w:r w:rsidR="002C3371" w:rsidRPr="00C57BE7">
        <w:rPr>
          <w:sz w:val="24"/>
          <w:szCs w:val="24"/>
        </w:rPr>
        <w:t xml:space="preserve"> </w:t>
      </w:r>
      <w:r w:rsidRPr="00C57BE7">
        <w:rPr>
          <w:rFonts w:ascii="Arial Narrow" w:hAnsi="Arial Narrow" w:cs="Times New Roman CYR"/>
          <w:sz w:val="18"/>
          <w:szCs w:val="18"/>
        </w:rPr>
        <w:t>(</w:t>
      </w:r>
      <w:r w:rsidR="002C3371" w:rsidRPr="00C57BE7">
        <w:rPr>
          <w:rFonts w:ascii="Arial Narrow" w:hAnsi="Arial Narrow" w:cs="Times New Roman CYR"/>
          <w:sz w:val="18"/>
          <w:szCs w:val="18"/>
        </w:rPr>
        <w:t>Иоанна 3:36</w:t>
      </w:r>
      <w:r w:rsidRPr="00C57BE7">
        <w:rPr>
          <w:rFonts w:ascii="Arial Narrow" w:hAnsi="Arial Narrow" w:cs="Times New Roman CYR"/>
          <w:sz w:val="18"/>
          <w:szCs w:val="18"/>
        </w:rPr>
        <w:t>)</w:t>
      </w:r>
      <w:r w:rsidR="002C3371" w:rsidRPr="00C57BE7">
        <w:rPr>
          <w:sz w:val="24"/>
          <w:szCs w:val="24"/>
        </w:rPr>
        <w:t>. «</w:t>
      </w:r>
      <w:r w:rsidRPr="00C57BE7">
        <w:rPr>
          <w:sz w:val="24"/>
          <w:szCs w:val="24"/>
        </w:rPr>
        <w:t>Не всякий, говорящий Мне: „Господи, Господи!“ войдет в Царство Небесное, но исполняющий волю Отца Моего Небесного»</w:t>
      </w:r>
      <w:r w:rsidR="002C3371" w:rsidRPr="00C57BE7">
        <w:rPr>
          <w:sz w:val="24"/>
          <w:szCs w:val="24"/>
        </w:rPr>
        <w:t xml:space="preserve"> </w:t>
      </w:r>
      <w:r w:rsidRPr="00C57BE7">
        <w:rPr>
          <w:rFonts w:ascii="Arial Narrow" w:hAnsi="Arial Narrow" w:cs="Times New Roman CYR"/>
          <w:sz w:val="18"/>
          <w:szCs w:val="18"/>
        </w:rPr>
        <w:t>(</w:t>
      </w:r>
      <w:r w:rsidR="002C3371" w:rsidRPr="00C57BE7">
        <w:rPr>
          <w:rFonts w:ascii="Arial Narrow" w:hAnsi="Arial Narrow" w:cs="Times New Roman CYR"/>
          <w:sz w:val="18"/>
          <w:szCs w:val="18"/>
        </w:rPr>
        <w:t>Матфея 7:21</w:t>
      </w:r>
      <w:r w:rsidRPr="00C57BE7">
        <w:rPr>
          <w:rFonts w:ascii="Arial Narrow" w:hAnsi="Arial Narrow" w:cs="Times New Roman CYR"/>
          <w:sz w:val="18"/>
          <w:szCs w:val="18"/>
        </w:rPr>
        <w:t>)</w:t>
      </w:r>
      <w:r w:rsidR="002C3371" w:rsidRPr="00C57BE7">
        <w:rPr>
          <w:sz w:val="24"/>
          <w:szCs w:val="24"/>
        </w:rPr>
        <w:t>. А в Откровении Он провозглашает: «</w:t>
      </w:r>
      <w:r w:rsidRPr="00C57BE7">
        <w:rPr>
          <w:sz w:val="24"/>
          <w:szCs w:val="24"/>
        </w:rPr>
        <w:t xml:space="preserve">Блаженны те, которые соблюдают </w:t>
      </w:r>
      <w:r w:rsidRPr="00C57BE7">
        <w:rPr>
          <w:sz w:val="24"/>
          <w:szCs w:val="24"/>
        </w:rPr>
        <w:lastRenderedPageBreak/>
        <w:t>заповеди Его, чтобы иметь им право на древо жизни и войти в город воротами»</w:t>
      </w:r>
      <w:r w:rsidR="002C3371" w:rsidRPr="00C57BE7">
        <w:rPr>
          <w:sz w:val="24"/>
          <w:szCs w:val="24"/>
        </w:rPr>
        <w:t xml:space="preserve"> </w:t>
      </w:r>
      <w:r w:rsidRPr="00C57BE7">
        <w:rPr>
          <w:rFonts w:ascii="Arial Narrow" w:hAnsi="Arial Narrow" w:cs="Times New Roman CYR"/>
          <w:sz w:val="18"/>
          <w:szCs w:val="18"/>
        </w:rPr>
        <w:t>(</w:t>
      </w:r>
      <w:r w:rsidR="002C3371" w:rsidRPr="00C57BE7">
        <w:rPr>
          <w:rFonts w:ascii="Arial Narrow" w:hAnsi="Arial Narrow" w:cs="Times New Roman CYR"/>
          <w:sz w:val="18"/>
          <w:szCs w:val="18"/>
        </w:rPr>
        <w:t>Откровение 22:14</w:t>
      </w:r>
      <w:r w:rsidRPr="00C57BE7">
        <w:rPr>
          <w:rFonts w:ascii="Arial Narrow" w:hAnsi="Arial Narrow" w:cs="Times New Roman CYR"/>
          <w:sz w:val="18"/>
          <w:szCs w:val="18"/>
        </w:rPr>
        <w:t>)</w:t>
      </w:r>
      <w:r w:rsidR="002C3371" w:rsidRPr="00C57BE7">
        <w:rPr>
          <w:sz w:val="24"/>
          <w:szCs w:val="24"/>
        </w:rPr>
        <w:t xml:space="preserve">. </w:t>
      </w:r>
      <w:r w:rsidRPr="00C57BE7">
        <w:rPr>
          <w:sz w:val="24"/>
          <w:szCs w:val="24"/>
        </w:rPr>
        <w:t>Вот единственный принцип, на основе которого, согласно Слову Божьему, совершается избрание человека для вечного спасения</w:t>
      </w:r>
      <w:r w:rsidR="002C3371" w:rsidRPr="00C57BE7">
        <w:rPr>
          <w:sz w:val="24"/>
          <w:szCs w:val="24"/>
        </w:rPr>
        <w:t xml:space="preserve">. </w:t>
      </w:r>
      <w:r w:rsidR="002C3371" w:rsidRPr="00C57BE7">
        <w:rPr>
          <w:sz w:val="16"/>
          <w:szCs w:val="16"/>
        </w:rPr>
        <w:t>{207.4}</w:t>
      </w:r>
    </w:p>
    <w:p w:rsidR="003B4A2D" w:rsidRPr="00C57BE7" w:rsidRDefault="003B4A2D" w:rsidP="003B4A2D">
      <w:pPr>
        <w:autoSpaceDE w:val="0"/>
        <w:autoSpaceDN w:val="0"/>
        <w:adjustRightInd w:val="0"/>
        <w:spacing w:line="240" w:lineRule="auto"/>
        <w:ind w:firstLine="567"/>
        <w:jc w:val="both"/>
        <w:rPr>
          <w:sz w:val="24"/>
          <w:szCs w:val="24"/>
        </w:rPr>
      </w:pPr>
      <w:r w:rsidRPr="00C57BE7">
        <w:rPr>
          <w:b/>
          <w:sz w:val="24"/>
          <w:szCs w:val="24"/>
        </w:rPr>
        <w:t>Избирается всякий, кто со страхом и трепетом совершает свое спасение</w:t>
      </w:r>
      <w:r w:rsidRPr="00C57BE7">
        <w:rPr>
          <w:sz w:val="24"/>
          <w:szCs w:val="24"/>
        </w:rPr>
        <w:t xml:space="preserve">. </w:t>
      </w:r>
      <w:r w:rsidRPr="00C57BE7">
        <w:rPr>
          <w:b/>
          <w:sz w:val="24"/>
          <w:szCs w:val="24"/>
        </w:rPr>
        <w:t>Избран тот, кто наденет всеоружие и будет подвизаться добрым подвигом веры</w:t>
      </w:r>
      <w:r w:rsidRPr="00C57BE7">
        <w:rPr>
          <w:sz w:val="24"/>
          <w:szCs w:val="24"/>
        </w:rPr>
        <w:t xml:space="preserve">. Избран тот, кто </w:t>
      </w:r>
      <w:r w:rsidRPr="00C57BE7">
        <w:rPr>
          <w:sz w:val="24"/>
          <w:szCs w:val="24"/>
          <w:u w:val="single"/>
        </w:rPr>
        <w:t>бодрствует в молитве</w:t>
      </w:r>
      <w:r w:rsidRPr="00C57BE7">
        <w:rPr>
          <w:sz w:val="24"/>
          <w:szCs w:val="24"/>
        </w:rPr>
        <w:t xml:space="preserve">, кто </w:t>
      </w:r>
      <w:r w:rsidRPr="00C57BE7">
        <w:rPr>
          <w:sz w:val="24"/>
          <w:szCs w:val="24"/>
          <w:u w:val="single"/>
        </w:rPr>
        <w:t>исследует Писание</w:t>
      </w:r>
      <w:r w:rsidRPr="00C57BE7">
        <w:rPr>
          <w:sz w:val="24"/>
          <w:szCs w:val="24"/>
        </w:rPr>
        <w:t xml:space="preserve"> и </w:t>
      </w:r>
      <w:r w:rsidRPr="00C57BE7">
        <w:rPr>
          <w:sz w:val="24"/>
          <w:szCs w:val="24"/>
          <w:u w:val="single"/>
        </w:rPr>
        <w:t>бежит от искушений</w:t>
      </w:r>
      <w:r w:rsidRPr="00C57BE7">
        <w:rPr>
          <w:sz w:val="24"/>
          <w:szCs w:val="24"/>
        </w:rPr>
        <w:t xml:space="preserve">. </w:t>
      </w:r>
      <w:r w:rsidRPr="00C57BE7">
        <w:rPr>
          <w:sz w:val="24"/>
          <w:szCs w:val="24"/>
          <w:u w:val="single"/>
        </w:rPr>
        <w:t>Избран тот, кто будет постоянно пребывать в вере</w:t>
      </w:r>
      <w:r w:rsidRPr="00C57BE7">
        <w:rPr>
          <w:sz w:val="24"/>
          <w:szCs w:val="24"/>
        </w:rPr>
        <w:t xml:space="preserve"> и </w:t>
      </w:r>
      <w:r w:rsidRPr="00C57BE7">
        <w:rPr>
          <w:sz w:val="24"/>
          <w:szCs w:val="24"/>
          <w:u w:val="single"/>
        </w:rPr>
        <w:t>будет послушен каждому слову, исходящему из уст Божьих</w:t>
      </w:r>
      <w:r w:rsidRPr="00C57BE7">
        <w:rPr>
          <w:sz w:val="24"/>
          <w:szCs w:val="24"/>
        </w:rPr>
        <w:t xml:space="preserve">. </w:t>
      </w:r>
      <w:r w:rsidR="00062435" w:rsidRPr="00C57BE7">
        <w:rPr>
          <w:sz w:val="24"/>
          <w:szCs w:val="24"/>
        </w:rPr>
        <w:t xml:space="preserve">Условия </w:t>
      </w:r>
      <w:r w:rsidRPr="00C57BE7">
        <w:rPr>
          <w:sz w:val="24"/>
          <w:szCs w:val="24"/>
        </w:rPr>
        <w:t xml:space="preserve">искупления </w:t>
      </w:r>
      <w:r w:rsidR="00062435" w:rsidRPr="00C57BE7">
        <w:rPr>
          <w:sz w:val="24"/>
          <w:szCs w:val="24"/>
        </w:rPr>
        <w:t>доступны</w:t>
      </w:r>
      <w:r w:rsidRPr="00C57BE7">
        <w:rPr>
          <w:sz w:val="24"/>
          <w:szCs w:val="24"/>
        </w:rPr>
        <w:t xml:space="preserve"> для всех; </w:t>
      </w:r>
      <w:r w:rsidRPr="00C57BE7">
        <w:rPr>
          <w:sz w:val="24"/>
          <w:szCs w:val="24"/>
          <w:u w:val="single"/>
        </w:rPr>
        <w:t xml:space="preserve">результатами искупления будут </w:t>
      </w:r>
      <w:r w:rsidR="00062435" w:rsidRPr="00C57BE7">
        <w:rPr>
          <w:sz w:val="24"/>
          <w:szCs w:val="24"/>
          <w:u w:val="single"/>
        </w:rPr>
        <w:t xml:space="preserve">наслаждаться </w:t>
      </w:r>
      <w:r w:rsidRPr="00C57BE7">
        <w:rPr>
          <w:sz w:val="24"/>
          <w:szCs w:val="24"/>
          <w:u w:val="single"/>
        </w:rPr>
        <w:t>те, кто соблюдал условия</w:t>
      </w:r>
      <w:r w:rsidRPr="00C57BE7">
        <w:rPr>
          <w:sz w:val="24"/>
          <w:szCs w:val="24"/>
        </w:rPr>
        <w:t xml:space="preserve">. </w:t>
      </w:r>
      <w:r w:rsidRPr="00C57BE7">
        <w:rPr>
          <w:sz w:val="16"/>
          <w:szCs w:val="16"/>
        </w:rPr>
        <w:t>{208.1}</w:t>
      </w:r>
    </w:p>
    <w:p w:rsidR="00062435" w:rsidRPr="00C57BE7" w:rsidRDefault="00062435" w:rsidP="00062435">
      <w:pPr>
        <w:autoSpaceDE w:val="0"/>
        <w:autoSpaceDN w:val="0"/>
        <w:adjustRightInd w:val="0"/>
        <w:spacing w:line="240" w:lineRule="auto"/>
        <w:ind w:firstLine="567"/>
        <w:jc w:val="both"/>
        <w:rPr>
          <w:sz w:val="24"/>
          <w:szCs w:val="24"/>
        </w:rPr>
      </w:pPr>
      <w:r w:rsidRPr="00C57BE7">
        <w:rPr>
          <w:b/>
          <w:sz w:val="24"/>
          <w:szCs w:val="24"/>
        </w:rPr>
        <w:t>Исав пренебрег благословениями завета</w:t>
      </w:r>
      <w:r w:rsidRPr="00C57BE7">
        <w:rPr>
          <w:sz w:val="24"/>
          <w:szCs w:val="24"/>
        </w:rPr>
        <w:t xml:space="preserve">. Он ценил временные блага выше духовных, и получил то, что желал. </w:t>
      </w:r>
      <w:r w:rsidRPr="00C57BE7">
        <w:rPr>
          <w:b/>
          <w:sz w:val="24"/>
          <w:szCs w:val="24"/>
        </w:rPr>
        <w:t>По своему собственному сознательному выбору он отделил себя от народа Божьего</w:t>
      </w:r>
      <w:r w:rsidRPr="00C57BE7">
        <w:rPr>
          <w:sz w:val="24"/>
          <w:szCs w:val="24"/>
        </w:rPr>
        <w:t xml:space="preserve">. </w:t>
      </w:r>
      <w:r w:rsidR="008514C6" w:rsidRPr="00C57BE7">
        <w:rPr>
          <w:b/>
          <w:sz w:val="24"/>
          <w:szCs w:val="24"/>
          <w:u w:val="single"/>
        </w:rPr>
        <w:t>Иаков же избрал наследие веры</w:t>
      </w:r>
      <w:r w:rsidRPr="00C57BE7">
        <w:rPr>
          <w:sz w:val="24"/>
          <w:szCs w:val="24"/>
        </w:rPr>
        <w:t xml:space="preserve">. </w:t>
      </w:r>
      <w:r w:rsidR="008514C6" w:rsidRPr="00C57BE7">
        <w:rPr>
          <w:sz w:val="24"/>
          <w:szCs w:val="24"/>
        </w:rPr>
        <w:t xml:space="preserve">Он пытался получить его любой ценой: хитростью, вероломством, обманом. Но </w:t>
      </w:r>
      <w:r w:rsidR="008514C6" w:rsidRPr="00C57BE7">
        <w:rPr>
          <w:b/>
          <w:sz w:val="24"/>
          <w:szCs w:val="24"/>
          <w:u w:val="single"/>
        </w:rPr>
        <w:t>Бог допустил, чтобы грех, совершенный им, способствовал его исправлению</w:t>
      </w:r>
      <w:r w:rsidRPr="00C57BE7">
        <w:rPr>
          <w:sz w:val="24"/>
          <w:szCs w:val="24"/>
        </w:rPr>
        <w:t xml:space="preserve">. </w:t>
      </w:r>
      <w:r w:rsidR="008514C6" w:rsidRPr="00C57BE7">
        <w:rPr>
          <w:sz w:val="24"/>
          <w:szCs w:val="24"/>
        </w:rPr>
        <w:t xml:space="preserve">Однако, через весь горький опыт последних лет своей жизни, </w:t>
      </w:r>
      <w:r w:rsidR="008514C6" w:rsidRPr="00C57BE7">
        <w:rPr>
          <w:sz w:val="24"/>
          <w:szCs w:val="24"/>
          <w:u w:val="single"/>
        </w:rPr>
        <w:t>Иаков никогда не отступал от своей цели</w:t>
      </w:r>
      <w:r w:rsidR="008514C6" w:rsidRPr="00C57BE7">
        <w:rPr>
          <w:sz w:val="24"/>
          <w:szCs w:val="24"/>
        </w:rPr>
        <w:t xml:space="preserve"> и </w:t>
      </w:r>
      <w:r w:rsidR="008514C6" w:rsidRPr="00C57BE7">
        <w:rPr>
          <w:sz w:val="24"/>
          <w:szCs w:val="24"/>
          <w:u w:val="single"/>
        </w:rPr>
        <w:t>не отрекался от своего выбора</w:t>
      </w:r>
      <w:r w:rsidRPr="00C57BE7">
        <w:rPr>
          <w:sz w:val="24"/>
          <w:szCs w:val="24"/>
        </w:rPr>
        <w:t xml:space="preserve">. </w:t>
      </w:r>
      <w:r w:rsidR="008514C6" w:rsidRPr="00C57BE7">
        <w:rPr>
          <w:b/>
          <w:sz w:val="24"/>
          <w:szCs w:val="24"/>
        </w:rPr>
        <w:t>Он осознал, что, прибегая к человеческой хитрости и коварству, чтобы получить благословение, он воевал (враждовал) против Бога</w:t>
      </w:r>
      <w:r w:rsidRPr="00C57BE7">
        <w:rPr>
          <w:sz w:val="24"/>
          <w:szCs w:val="24"/>
        </w:rPr>
        <w:t xml:space="preserve">. </w:t>
      </w:r>
      <w:r w:rsidRPr="00C57BE7">
        <w:rPr>
          <w:b/>
          <w:sz w:val="24"/>
          <w:szCs w:val="24"/>
          <w:u w:val="single"/>
        </w:rPr>
        <w:t xml:space="preserve">После той ночи борьбы на берегу </w:t>
      </w:r>
      <w:r w:rsidR="008514C6" w:rsidRPr="00C57BE7">
        <w:rPr>
          <w:b/>
          <w:sz w:val="24"/>
          <w:szCs w:val="24"/>
          <w:u w:val="single"/>
        </w:rPr>
        <w:t>Иавока он</w:t>
      </w:r>
      <w:r w:rsidRPr="00C57BE7">
        <w:rPr>
          <w:b/>
          <w:sz w:val="24"/>
          <w:szCs w:val="24"/>
          <w:u w:val="single"/>
        </w:rPr>
        <w:t xml:space="preserve"> стал другим человеком</w:t>
      </w:r>
      <w:r w:rsidRPr="00C57BE7">
        <w:rPr>
          <w:sz w:val="24"/>
          <w:szCs w:val="24"/>
        </w:rPr>
        <w:t xml:space="preserve">. </w:t>
      </w:r>
      <w:r w:rsidR="008514C6" w:rsidRPr="00C57BE7">
        <w:rPr>
          <w:b/>
          <w:sz w:val="24"/>
          <w:szCs w:val="24"/>
          <w:u w:val="single"/>
        </w:rPr>
        <w:t xml:space="preserve">Самоуверенность </w:t>
      </w:r>
      <w:r w:rsidRPr="00C57BE7">
        <w:rPr>
          <w:b/>
          <w:sz w:val="24"/>
          <w:szCs w:val="24"/>
          <w:u w:val="single"/>
        </w:rPr>
        <w:t>была вырвана с корнем</w:t>
      </w:r>
      <w:r w:rsidRPr="00C57BE7">
        <w:rPr>
          <w:sz w:val="24"/>
          <w:szCs w:val="24"/>
        </w:rPr>
        <w:t xml:space="preserve">. </w:t>
      </w:r>
      <w:r w:rsidRPr="00C57BE7">
        <w:rPr>
          <w:b/>
          <w:sz w:val="24"/>
          <w:szCs w:val="24"/>
          <w:u w:val="single"/>
        </w:rPr>
        <w:t>Отныне в нем больше не было прежней хитрости</w:t>
      </w:r>
      <w:r w:rsidRPr="00C57BE7">
        <w:rPr>
          <w:sz w:val="24"/>
          <w:szCs w:val="24"/>
        </w:rPr>
        <w:t xml:space="preserve">. </w:t>
      </w:r>
      <w:r w:rsidR="008514C6" w:rsidRPr="00C57BE7">
        <w:rPr>
          <w:sz w:val="24"/>
          <w:szCs w:val="24"/>
        </w:rPr>
        <w:t xml:space="preserve">Вместо коварства и обмана его жизнь стала, </w:t>
      </w:r>
      <w:r w:rsidR="008514C6" w:rsidRPr="00C57BE7">
        <w:rPr>
          <w:b/>
          <w:sz w:val="24"/>
          <w:szCs w:val="24"/>
        </w:rPr>
        <w:t>отмечена простотой и правдивостью</w:t>
      </w:r>
      <w:r w:rsidR="008514C6" w:rsidRPr="00C57BE7">
        <w:rPr>
          <w:sz w:val="24"/>
          <w:szCs w:val="24"/>
        </w:rPr>
        <w:t xml:space="preserve">. Он усвоил урок полного упования на Всемогущего, и </w:t>
      </w:r>
      <w:r w:rsidR="008514C6" w:rsidRPr="00C57BE7">
        <w:rPr>
          <w:b/>
          <w:sz w:val="24"/>
          <w:szCs w:val="24"/>
        </w:rPr>
        <w:t>среди испытаний и скорбей, он смиренно покорялся воле Божьей</w:t>
      </w:r>
      <w:r w:rsidRPr="00C57BE7">
        <w:rPr>
          <w:sz w:val="24"/>
          <w:szCs w:val="24"/>
        </w:rPr>
        <w:t xml:space="preserve">. </w:t>
      </w:r>
      <w:r w:rsidR="008514C6" w:rsidRPr="00C57BE7">
        <w:rPr>
          <w:b/>
          <w:sz w:val="24"/>
          <w:szCs w:val="24"/>
          <w:u w:val="single"/>
        </w:rPr>
        <w:t>Низменные черты его характера были уничтожены в огне испытаний, истинное золото очищено, и вера Авраама и Исаака засияла в Иакове безупречной ясностью</w:t>
      </w:r>
      <w:r w:rsidRPr="00C57BE7">
        <w:rPr>
          <w:sz w:val="24"/>
          <w:szCs w:val="24"/>
        </w:rPr>
        <w:t xml:space="preserve">. </w:t>
      </w:r>
      <w:r w:rsidRPr="00C57BE7">
        <w:rPr>
          <w:sz w:val="16"/>
          <w:szCs w:val="16"/>
        </w:rPr>
        <w:t>{208.2}</w:t>
      </w:r>
    </w:p>
    <w:p w:rsidR="008514C6" w:rsidRPr="00C57BE7" w:rsidRDefault="00A66C12" w:rsidP="008514C6">
      <w:pPr>
        <w:autoSpaceDE w:val="0"/>
        <w:autoSpaceDN w:val="0"/>
        <w:adjustRightInd w:val="0"/>
        <w:spacing w:line="240" w:lineRule="auto"/>
        <w:ind w:firstLine="567"/>
        <w:jc w:val="both"/>
        <w:rPr>
          <w:sz w:val="24"/>
          <w:szCs w:val="24"/>
        </w:rPr>
      </w:pPr>
      <w:r w:rsidRPr="00C57BE7">
        <w:rPr>
          <w:sz w:val="24"/>
          <w:szCs w:val="24"/>
          <w:u w:val="single"/>
        </w:rPr>
        <w:t>Грех Иакова и цепь событий, к которым он привел</w:t>
      </w:r>
      <w:r w:rsidRPr="00C57BE7">
        <w:rPr>
          <w:sz w:val="24"/>
          <w:szCs w:val="24"/>
        </w:rPr>
        <w:t xml:space="preserve">, </w:t>
      </w:r>
      <w:r w:rsidRPr="00C57BE7">
        <w:rPr>
          <w:b/>
          <w:sz w:val="24"/>
          <w:szCs w:val="24"/>
        </w:rPr>
        <w:t>оказали пагубное влияние</w:t>
      </w:r>
      <w:r w:rsidRPr="00C57BE7">
        <w:rPr>
          <w:sz w:val="24"/>
          <w:szCs w:val="24"/>
        </w:rPr>
        <w:t xml:space="preserve"> — влияние, проявившееся в горьких плодах </w:t>
      </w:r>
      <w:r w:rsidRPr="00C57BE7">
        <w:rPr>
          <w:sz w:val="24"/>
          <w:szCs w:val="24"/>
          <w:u w:val="single"/>
        </w:rPr>
        <w:t>характера и жизни его сыновей</w:t>
      </w:r>
      <w:r w:rsidR="008514C6" w:rsidRPr="00C57BE7">
        <w:rPr>
          <w:sz w:val="24"/>
          <w:szCs w:val="24"/>
        </w:rPr>
        <w:t xml:space="preserve">. По мере того как эти сыновья достигали зрелости, </w:t>
      </w:r>
      <w:r w:rsidR="008514C6" w:rsidRPr="00C57BE7">
        <w:rPr>
          <w:sz w:val="24"/>
          <w:szCs w:val="24"/>
          <w:u w:val="single"/>
        </w:rPr>
        <w:t>в них проявлялись серьезные недостатки</w:t>
      </w:r>
      <w:r w:rsidR="008514C6" w:rsidRPr="00C57BE7">
        <w:rPr>
          <w:sz w:val="24"/>
          <w:szCs w:val="24"/>
        </w:rPr>
        <w:t xml:space="preserve">. </w:t>
      </w:r>
      <w:r w:rsidRPr="00C57BE7">
        <w:rPr>
          <w:b/>
          <w:sz w:val="24"/>
          <w:szCs w:val="24"/>
        </w:rPr>
        <w:t>Последствия многоженства стали очевидны в его доме</w:t>
      </w:r>
      <w:r w:rsidR="008514C6" w:rsidRPr="00C57BE7">
        <w:rPr>
          <w:sz w:val="24"/>
          <w:szCs w:val="24"/>
        </w:rPr>
        <w:t xml:space="preserve">. </w:t>
      </w:r>
      <w:r w:rsidRPr="00C57BE7">
        <w:rPr>
          <w:sz w:val="24"/>
          <w:szCs w:val="24"/>
        </w:rPr>
        <w:t xml:space="preserve">(1) </w:t>
      </w:r>
      <w:r w:rsidRPr="00C57BE7">
        <w:rPr>
          <w:sz w:val="24"/>
          <w:szCs w:val="24"/>
          <w:u w:val="single"/>
        </w:rPr>
        <w:t>Это страшное зло иссушает сами истоки любви</w:t>
      </w:r>
      <w:r w:rsidRPr="00C57BE7">
        <w:rPr>
          <w:sz w:val="24"/>
          <w:szCs w:val="24"/>
        </w:rPr>
        <w:t xml:space="preserve">, и (2) </w:t>
      </w:r>
      <w:r w:rsidRPr="00C57BE7">
        <w:rPr>
          <w:sz w:val="24"/>
          <w:szCs w:val="24"/>
          <w:u w:val="single"/>
        </w:rPr>
        <w:t>его влияние ослабляет самые священные узы</w:t>
      </w:r>
      <w:r w:rsidR="008514C6" w:rsidRPr="00C57BE7">
        <w:rPr>
          <w:sz w:val="24"/>
          <w:szCs w:val="24"/>
        </w:rPr>
        <w:t xml:space="preserve">. </w:t>
      </w:r>
      <w:r w:rsidR="007623CC" w:rsidRPr="00C57BE7">
        <w:rPr>
          <w:sz w:val="24"/>
          <w:szCs w:val="24"/>
          <w:u w:val="single"/>
        </w:rPr>
        <w:t>Ревность между несколькими матерями отравила семейные отношения, дети выросли сварливыми и нетерпимыми к любому контролю</w:t>
      </w:r>
      <w:r w:rsidR="007623CC" w:rsidRPr="00C57BE7">
        <w:rPr>
          <w:sz w:val="24"/>
          <w:szCs w:val="24"/>
        </w:rPr>
        <w:t xml:space="preserve">, и </w:t>
      </w:r>
      <w:r w:rsidR="007623CC" w:rsidRPr="00C57BE7">
        <w:rPr>
          <w:b/>
          <w:sz w:val="24"/>
          <w:szCs w:val="24"/>
        </w:rPr>
        <w:t>жизнь отца была омрачена тревогой и скорбью</w:t>
      </w:r>
      <w:r w:rsidR="008514C6" w:rsidRPr="00C57BE7">
        <w:rPr>
          <w:sz w:val="24"/>
          <w:szCs w:val="24"/>
        </w:rPr>
        <w:t xml:space="preserve">. </w:t>
      </w:r>
      <w:r w:rsidR="008514C6" w:rsidRPr="00C57BE7">
        <w:rPr>
          <w:sz w:val="16"/>
          <w:szCs w:val="16"/>
        </w:rPr>
        <w:t>{208.3}</w:t>
      </w:r>
    </w:p>
    <w:p w:rsidR="00B2692B" w:rsidRPr="00C57BE7" w:rsidRDefault="00B2692B" w:rsidP="00B2692B">
      <w:pPr>
        <w:autoSpaceDE w:val="0"/>
        <w:autoSpaceDN w:val="0"/>
        <w:adjustRightInd w:val="0"/>
        <w:spacing w:line="240" w:lineRule="auto"/>
        <w:ind w:firstLine="567"/>
        <w:jc w:val="both"/>
        <w:rPr>
          <w:sz w:val="24"/>
          <w:szCs w:val="24"/>
        </w:rPr>
      </w:pPr>
      <w:r w:rsidRPr="00C57BE7">
        <w:rPr>
          <w:sz w:val="24"/>
          <w:szCs w:val="24"/>
        </w:rPr>
        <w:t xml:space="preserve">Однако был один, кто отличался совершенно </w:t>
      </w:r>
      <w:r w:rsidRPr="00C57BE7">
        <w:rPr>
          <w:sz w:val="24"/>
          <w:szCs w:val="24"/>
          <w:u w:val="single"/>
        </w:rPr>
        <w:t>иным характером</w:t>
      </w:r>
      <w:r w:rsidRPr="00C57BE7">
        <w:rPr>
          <w:sz w:val="24"/>
          <w:szCs w:val="24"/>
        </w:rPr>
        <w:t xml:space="preserve"> — старший сын Рахили, Иосиф, </w:t>
      </w:r>
      <w:r w:rsidRPr="00C57BE7">
        <w:rPr>
          <w:b/>
          <w:sz w:val="24"/>
          <w:szCs w:val="24"/>
          <w:u w:val="single"/>
        </w:rPr>
        <w:t>чья редкая внешняя красота</w:t>
      </w:r>
      <w:r w:rsidRPr="00C57BE7">
        <w:rPr>
          <w:sz w:val="24"/>
          <w:szCs w:val="24"/>
          <w:u w:val="single"/>
        </w:rPr>
        <w:t>, казалось, лишь отражала внутреннюю красоту его разума и сердца</w:t>
      </w:r>
      <w:r w:rsidRPr="00C57BE7">
        <w:rPr>
          <w:sz w:val="24"/>
          <w:szCs w:val="24"/>
        </w:rPr>
        <w:t xml:space="preserve">. Чистый, энергичный и радостный, </w:t>
      </w:r>
      <w:r w:rsidRPr="00C57BE7">
        <w:rPr>
          <w:b/>
          <w:sz w:val="24"/>
          <w:szCs w:val="24"/>
        </w:rPr>
        <w:t>этот юноша также проявлял нравственную серьезность и твердость</w:t>
      </w:r>
      <w:r w:rsidRPr="00C57BE7">
        <w:rPr>
          <w:sz w:val="24"/>
          <w:szCs w:val="24"/>
        </w:rPr>
        <w:t xml:space="preserve">. (1) </w:t>
      </w:r>
      <w:r w:rsidRPr="00C57BE7">
        <w:rPr>
          <w:b/>
          <w:sz w:val="24"/>
          <w:szCs w:val="24"/>
          <w:u w:val="single"/>
        </w:rPr>
        <w:t>Он внимательно слушал наставления отца</w:t>
      </w:r>
      <w:r w:rsidRPr="00C57BE7">
        <w:rPr>
          <w:sz w:val="24"/>
          <w:szCs w:val="24"/>
        </w:rPr>
        <w:t xml:space="preserve"> и (2) </w:t>
      </w:r>
      <w:r w:rsidRPr="00C57BE7">
        <w:rPr>
          <w:b/>
          <w:sz w:val="24"/>
          <w:szCs w:val="24"/>
          <w:u w:val="single"/>
        </w:rPr>
        <w:t>любил повиноваться Богу</w:t>
      </w:r>
      <w:r w:rsidRPr="00C57BE7">
        <w:rPr>
          <w:sz w:val="24"/>
          <w:szCs w:val="24"/>
        </w:rPr>
        <w:t xml:space="preserve">. </w:t>
      </w:r>
      <w:r w:rsidR="00333470" w:rsidRPr="00C57BE7">
        <w:rPr>
          <w:sz w:val="24"/>
          <w:szCs w:val="24"/>
        </w:rPr>
        <w:t xml:space="preserve">Качества, которые впоследствии выделяли его в Египте — </w:t>
      </w:r>
      <w:r w:rsidR="00333470" w:rsidRPr="00C57BE7">
        <w:rPr>
          <w:sz w:val="24"/>
          <w:szCs w:val="24"/>
          <w:u w:val="single"/>
        </w:rPr>
        <w:t>кротость</w:t>
      </w:r>
      <w:r w:rsidR="00333470" w:rsidRPr="00C57BE7">
        <w:rPr>
          <w:sz w:val="24"/>
          <w:szCs w:val="24"/>
        </w:rPr>
        <w:t xml:space="preserve">, </w:t>
      </w:r>
      <w:r w:rsidR="00333470" w:rsidRPr="00C57BE7">
        <w:rPr>
          <w:sz w:val="24"/>
          <w:szCs w:val="24"/>
          <w:u w:val="single"/>
        </w:rPr>
        <w:t>верность</w:t>
      </w:r>
      <w:r w:rsidR="00333470" w:rsidRPr="00C57BE7">
        <w:rPr>
          <w:sz w:val="24"/>
          <w:szCs w:val="24"/>
        </w:rPr>
        <w:t xml:space="preserve"> и </w:t>
      </w:r>
      <w:r w:rsidR="00333470" w:rsidRPr="00C57BE7">
        <w:rPr>
          <w:sz w:val="24"/>
          <w:szCs w:val="24"/>
          <w:u w:val="single"/>
        </w:rPr>
        <w:t>правдивость</w:t>
      </w:r>
      <w:r w:rsidR="00333470" w:rsidRPr="00C57BE7">
        <w:rPr>
          <w:sz w:val="24"/>
          <w:szCs w:val="24"/>
        </w:rPr>
        <w:t>, — уже проявлялись в его повседневной жизни</w:t>
      </w:r>
      <w:r w:rsidRPr="00C57BE7">
        <w:rPr>
          <w:sz w:val="24"/>
          <w:szCs w:val="24"/>
        </w:rPr>
        <w:t xml:space="preserve">. </w:t>
      </w:r>
      <w:r w:rsidR="003E0F81" w:rsidRPr="00C57BE7">
        <w:rPr>
          <w:b/>
          <w:sz w:val="24"/>
          <w:szCs w:val="24"/>
        </w:rPr>
        <w:t>После смерти матери его привязанность к отцу стала еще сильнее</w:t>
      </w:r>
      <w:r w:rsidR="003E0F81" w:rsidRPr="00C57BE7">
        <w:rPr>
          <w:sz w:val="24"/>
          <w:szCs w:val="24"/>
        </w:rPr>
        <w:t xml:space="preserve">, и </w:t>
      </w:r>
      <w:r w:rsidR="003E0F81" w:rsidRPr="00C57BE7">
        <w:rPr>
          <w:b/>
          <w:sz w:val="24"/>
          <w:szCs w:val="24"/>
        </w:rPr>
        <w:t>сердце Иакова было связано с этим сыном его старости</w:t>
      </w:r>
      <w:r w:rsidRPr="00C57BE7">
        <w:rPr>
          <w:sz w:val="24"/>
          <w:szCs w:val="24"/>
        </w:rPr>
        <w:t>. Он «</w:t>
      </w:r>
      <w:r w:rsidR="003E0F81" w:rsidRPr="00C57BE7">
        <w:rPr>
          <w:sz w:val="24"/>
          <w:szCs w:val="24"/>
        </w:rPr>
        <w:t>любил Иосифа более всех сыновей своих</w:t>
      </w:r>
      <w:r w:rsidRPr="00C57BE7">
        <w:rPr>
          <w:sz w:val="24"/>
          <w:szCs w:val="24"/>
        </w:rPr>
        <w:t xml:space="preserve">». </w:t>
      </w:r>
      <w:r w:rsidRPr="00C57BE7">
        <w:rPr>
          <w:sz w:val="16"/>
          <w:szCs w:val="16"/>
        </w:rPr>
        <w:t>{209.1}</w:t>
      </w:r>
    </w:p>
    <w:p w:rsidR="004B0259" w:rsidRPr="00C57BE7" w:rsidRDefault="004B0259" w:rsidP="004B0259">
      <w:pPr>
        <w:autoSpaceDE w:val="0"/>
        <w:autoSpaceDN w:val="0"/>
        <w:adjustRightInd w:val="0"/>
        <w:spacing w:line="240" w:lineRule="auto"/>
        <w:ind w:firstLine="567"/>
        <w:jc w:val="both"/>
        <w:rPr>
          <w:sz w:val="24"/>
          <w:szCs w:val="24"/>
        </w:rPr>
      </w:pPr>
      <w:r w:rsidRPr="00C57BE7">
        <w:rPr>
          <w:sz w:val="24"/>
          <w:szCs w:val="24"/>
        </w:rPr>
        <w:t xml:space="preserve">Но даже эта привязанность должна была стать причиной бед и печалей. </w:t>
      </w:r>
      <w:r w:rsidRPr="00C57BE7">
        <w:rPr>
          <w:b/>
          <w:sz w:val="24"/>
          <w:szCs w:val="24"/>
        </w:rPr>
        <w:t>Иаков неразумно проявил свое предпочтение к Иосифу, и это вызвало ревность других его сыновей</w:t>
      </w:r>
      <w:r w:rsidRPr="00C57BE7">
        <w:rPr>
          <w:sz w:val="24"/>
          <w:szCs w:val="24"/>
        </w:rPr>
        <w:t xml:space="preserve">. </w:t>
      </w:r>
      <w:r w:rsidR="00910D42" w:rsidRPr="00C57BE7">
        <w:rPr>
          <w:sz w:val="24"/>
          <w:szCs w:val="24"/>
        </w:rPr>
        <w:t xml:space="preserve">Наблюдая за злым поведением своих братьев, Иосиф был глубоко обеспокоен; он попытался мягко увещевать их, но лишь </w:t>
      </w:r>
      <w:r w:rsidR="00910D42" w:rsidRPr="00C57BE7">
        <w:rPr>
          <w:sz w:val="24"/>
          <w:szCs w:val="24"/>
          <w:u w:val="single"/>
        </w:rPr>
        <w:t>еще больше разжег их ненависть и негодование</w:t>
      </w:r>
      <w:r w:rsidRPr="00C57BE7">
        <w:rPr>
          <w:sz w:val="24"/>
          <w:szCs w:val="24"/>
        </w:rPr>
        <w:t xml:space="preserve">. </w:t>
      </w:r>
      <w:r w:rsidRPr="00C57BE7">
        <w:rPr>
          <w:b/>
          <w:sz w:val="24"/>
          <w:szCs w:val="24"/>
          <w:u w:val="single"/>
        </w:rPr>
        <w:t>Ему было невыносимо видеть, как они грешат против Бога</w:t>
      </w:r>
      <w:r w:rsidRPr="00C57BE7">
        <w:rPr>
          <w:sz w:val="24"/>
          <w:szCs w:val="24"/>
        </w:rPr>
        <w:t xml:space="preserve">, и </w:t>
      </w:r>
      <w:r w:rsidRPr="00C57BE7">
        <w:rPr>
          <w:sz w:val="24"/>
          <w:szCs w:val="24"/>
          <w:u w:val="single"/>
        </w:rPr>
        <w:t xml:space="preserve">он изложил дело отцу, надеясь, что его авторитет </w:t>
      </w:r>
      <w:r w:rsidR="00910D42" w:rsidRPr="00C57BE7">
        <w:rPr>
          <w:sz w:val="24"/>
          <w:szCs w:val="24"/>
          <w:u w:val="single"/>
        </w:rPr>
        <w:t>сможет побудить братьев к исправлению</w:t>
      </w:r>
      <w:r w:rsidRPr="00C57BE7">
        <w:rPr>
          <w:sz w:val="24"/>
          <w:szCs w:val="24"/>
        </w:rPr>
        <w:t xml:space="preserve">. </w:t>
      </w:r>
      <w:r w:rsidRPr="00C57BE7">
        <w:rPr>
          <w:sz w:val="16"/>
          <w:szCs w:val="16"/>
        </w:rPr>
        <w:t>{209.2}</w:t>
      </w:r>
    </w:p>
    <w:p w:rsidR="004B0259" w:rsidRPr="00C57BE7" w:rsidRDefault="00CE14C7" w:rsidP="004B0259">
      <w:pPr>
        <w:autoSpaceDE w:val="0"/>
        <w:autoSpaceDN w:val="0"/>
        <w:adjustRightInd w:val="0"/>
        <w:spacing w:line="240" w:lineRule="auto"/>
        <w:ind w:firstLine="567"/>
        <w:jc w:val="both"/>
        <w:rPr>
          <w:sz w:val="24"/>
          <w:szCs w:val="24"/>
        </w:rPr>
      </w:pPr>
      <w:r w:rsidRPr="00C57BE7">
        <w:rPr>
          <w:b/>
          <w:sz w:val="24"/>
          <w:szCs w:val="24"/>
        </w:rPr>
        <w:t>Иаков старательно избегал возбуждать гнев своих сыновей грубостью или суровым обращением</w:t>
      </w:r>
      <w:r w:rsidR="00910D42" w:rsidRPr="00C57BE7">
        <w:rPr>
          <w:sz w:val="24"/>
          <w:szCs w:val="24"/>
        </w:rPr>
        <w:t xml:space="preserve">. </w:t>
      </w:r>
      <w:r w:rsidRPr="00C57BE7">
        <w:rPr>
          <w:sz w:val="24"/>
          <w:szCs w:val="24"/>
        </w:rPr>
        <w:t xml:space="preserve">С глубоким волнением он выражал свою заботу о детях, (1) </w:t>
      </w:r>
      <w:r w:rsidRPr="00C57BE7">
        <w:rPr>
          <w:sz w:val="24"/>
          <w:szCs w:val="24"/>
          <w:u w:val="single"/>
        </w:rPr>
        <w:t>умоляя их проявить уважение к его сединам</w:t>
      </w:r>
      <w:r w:rsidRPr="00C57BE7">
        <w:rPr>
          <w:sz w:val="24"/>
          <w:szCs w:val="24"/>
        </w:rPr>
        <w:t xml:space="preserve">, (2) </w:t>
      </w:r>
      <w:r w:rsidRPr="00C57BE7">
        <w:rPr>
          <w:sz w:val="24"/>
          <w:szCs w:val="24"/>
          <w:u w:val="single"/>
        </w:rPr>
        <w:t>не навлекать позора на его имя</w:t>
      </w:r>
      <w:r w:rsidRPr="00C57BE7">
        <w:rPr>
          <w:sz w:val="24"/>
          <w:szCs w:val="24"/>
        </w:rPr>
        <w:t xml:space="preserve"> и, самое главное, (3) </w:t>
      </w:r>
      <w:r w:rsidRPr="00C57BE7">
        <w:rPr>
          <w:sz w:val="24"/>
          <w:szCs w:val="24"/>
          <w:u w:val="single"/>
        </w:rPr>
        <w:t>не бесчестить Бога своим пренебрежением Его заповедями</w:t>
      </w:r>
      <w:r w:rsidR="00910D42" w:rsidRPr="00C57BE7">
        <w:rPr>
          <w:sz w:val="24"/>
          <w:szCs w:val="24"/>
        </w:rPr>
        <w:t xml:space="preserve">. </w:t>
      </w:r>
      <w:r w:rsidR="0046480C" w:rsidRPr="00C57BE7">
        <w:rPr>
          <w:sz w:val="24"/>
          <w:szCs w:val="24"/>
        </w:rPr>
        <w:t xml:space="preserve">Пристыженные тем, что их злодеяния стали известны, </w:t>
      </w:r>
      <w:r w:rsidR="0046480C" w:rsidRPr="00C57BE7">
        <w:rPr>
          <w:sz w:val="24"/>
          <w:szCs w:val="24"/>
          <w:u w:val="single"/>
        </w:rPr>
        <w:t>молодые люди, казалось, раскаялись</w:t>
      </w:r>
      <w:r w:rsidR="0046480C" w:rsidRPr="00C57BE7">
        <w:rPr>
          <w:sz w:val="24"/>
          <w:szCs w:val="24"/>
        </w:rPr>
        <w:t xml:space="preserve">, но </w:t>
      </w:r>
      <w:r w:rsidR="0046480C" w:rsidRPr="00C57BE7">
        <w:rPr>
          <w:b/>
          <w:sz w:val="24"/>
          <w:szCs w:val="24"/>
        </w:rPr>
        <w:t>на самом деле лишь скрыли свои истинные чувства</w:t>
      </w:r>
      <w:r w:rsidR="0046480C" w:rsidRPr="00C57BE7">
        <w:rPr>
          <w:sz w:val="24"/>
          <w:szCs w:val="24"/>
        </w:rPr>
        <w:t xml:space="preserve">, которые стали еще более горькими из-за разоблачения </w:t>
      </w:r>
      <w:r w:rsidR="00910D42" w:rsidRPr="00C57BE7">
        <w:rPr>
          <w:sz w:val="16"/>
          <w:szCs w:val="16"/>
        </w:rPr>
        <w:t>{209.3}</w:t>
      </w:r>
    </w:p>
    <w:p w:rsidR="00914E3C" w:rsidRPr="00C57BE7" w:rsidRDefault="004001A2" w:rsidP="000F6F8A">
      <w:pPr>
        <w:autoSpaceDE w:val="0"/>
        <w:autoSpaceDN w:val="0"/>
        <w:adjustRightInd w:val="0"/>
        <w:spacing w:line="240" w:lineRule="auto"/>
        <w:ind w:firstLine="567"/>
        <w:jc w:val="both"/>
        <w:rPr>
          <w:sz w:val="24"/>
          <w:szCs w:val="24"/>
        </w:rPr>
      </w:pPr>
      <w:r w:rsidRPr="00C57BE7">
        <w:rPr>
          <w:b/>
          <w:sz w:val="24"/>
          <w:szCs w:val="24"/>
        </w:rPr>
        <w:t>Неосмотрительный дар отца</w:t>
      </w:r>
      <w:r w:rsidRPr="00C57BE7">
        <w:rPr>
          <w:sz w:val="24"/>
          <w:szCs w:val="24"/>
        </w:rPr>
        <w:t xml:space="preserve"> — дорогая одежда, или туника, какая обычно носилась людьми знатного происхождения, — казался братьям еще одним доказательством его особенного расположения к Иосифу и </w:t>
      </w:r>
      <w:r w:rsidRPr="00C57BE7">
        <w:rPr>
          <w:b/>
          <w:sz w:val="24"/>
          <w:szCs w:val="24"/>
        </w:rPr>
        <w:t>вызвал у них подозрение, что он намерен обойти своих старших детей и передать право первородства сыну Рахили</w:t>
      </w:r>
      <w:r w:rsidR="0046480C" w:rsidRPr="00C57BE7">
        <w:rPr>
          <w:sz w:val="24"/>
          <w:szCs w:val="24"/>
        </w:rPr>
        <w:t xml:space="preserve">. </w:t>
      </w:r>
      <w:r w:rsidRPr="00C57BE7">
        <w:rPr>
          <w:sz w:val="24"/>
          <w:szCs w:val="24"/>
        </w:rPr>
        <w:t xml:space="preserve">Их злоба еще больше </w:t>
      </w:r>
      <w:r w:rsidRPr="00C57BE7">
        <w:rPr>
          <w:sz w:val="24"/>
          <w:szCs w:val="24"/>
        </w:rPr>
        <w:lastRenderedPageBreak/>
        <w:t>усилилась, когда однажды Иосиф рассказал им о своем сне</w:t>
      </w:r>
      <w:r w:rsidR="0046480C" w:rsidRPr="00C57BE7">
        <w:rPr>
          <w:sz w:val="24"/>
          <w:szCs w:val="24"/>
        </w:rPr>
        <w:t>. «</w:t>
      </w:r>
      <w:r w:rsidRPr="00C57BE7">
        <w:rPr>
          <w:sz w:val="24"/>
          <w:szCs w:val="24"/>
        </w:rPr>
        <w:t>Вот, — сказал он им, — мы вяжем снопы посреди поля; и вот, мой сноп встал, и стал прямо; и вот, ваши снопы стали кругом, и поклонились моему снопу</w:t>
      </w:r>
      <w:r w:rsidR="0046480C" w:rsidRPr="00C57BE7">
        <w:rPr>
          <w:sz w:val="24"/>
          <w:szCs w:val="24"/>
        </w:rPr>
        <w:t xml:space="preserve">». </w:t>
      </w:r>
      <w:r w:rsidR="0046480C" w:rsidRPr="00C57BE7">
        <w:rPr>
          <w:sz w:val="16"/>
          <w:szCs w:val="16"/>
        </w:rPr>
        <w:t>{209.4}</w:t>
      </w:r>
    </w:p>
    <w:p w:rsidR="00914E3C" w:rsidRPr="00C57BE7" w:rsidRDefault="004001A2" w:rsidP="000F6F8A">
      <w:pPr>
        <w:autoSpaceDE w:val="0"/>
        <w:autoSpaceDN w:val="0"/>
        <w:adjustRightInd w:val="0"/>
        <w:spacing w:line="240" w:lineRule="auto"/>
        <w:ind w:firstLine="567"/>
        <w:jc w:val="both"/>
        <w:rPr>
          <w:sz w:val="24"/>
          <w:szCs w:val="24"/>
        </w:rPr>
      </w:pPr>
      <w:r w:rsidRPr="00C57BE7">
        <w:rPr>
          <w:sz w:val="24"/>
          <w:szCs w:val="24"/>
        </w:rPr>
        <w:t>«Неужели ты будешь царствовать над нами? неужели будешь владеть нами?» — воскликнули его братья, исполненные гнева и зависти. </w:t>
      </w:r>
      <w:r w:rsidRPr="00C57BE7">
        <w:rPr>
          <w:sz w:val="16"/>
          <w:szCs w:val="16"/>
        </w:rPr>
        <w:t>{210.1}</w:t>
      </w:r>
    </w:p>
    <w:p w:rsidR="00914E3C" w:rsidRPr="00C57BE7" w:rsidRDefault="004001A2" w:rsidP="000F6F8A">
      <w:pPr>
        <w:autoSpaceDE w:val="0"/>
        <w:autoSpaceDN w:val="0"/>
        <w:adjustRightInd w:val="0"/>
        <w:spacing w:line="240" w:lineRule="auto"/>
        <w:ind w:firstLine="567"/>
        <w:jc w:val="both"/>
        <w:rPr>
          <w:sz w:val="24"/>
          <w:szCs w:val="24"/>
        </w:rPr>
      </w:pPr>
      <w:r w:rsidRPr="00C57BE7">
        <w:rPr>
          <w:sz w:val="24"/>
          <w:szCs w:val="24"/>
        </w:rPr>
        <w:t xml:space="preserve">Вскоре Иосифу приснился еще один сон, подобного содержания, который он также рассказал: «Вот, я видел еще сон: вот, солнце, и луна, и одиннадцать звезд поклоняются мне». </w:t>
      </w:r>
      <w:r w:rsidRPr="00C57BE7">
        <w:rPr>
          <w:b/>
          <w:sz w:val="24"/>
          <w:szCs w:val="24"/>
        </w:rPr>
        <w:t>Этот сон был истолкован так же легко, как и первый</w:t>
      </w:r>
      <w:r w:rsidRPr="00C57BE7">
        <w:rPr>
          <w:sz w:val="24"/>
          <w:szCs w:val="24"/>
        </w:rPr>
        <w:t xml:space="preserve">. Отец, присутствовавший при этом, укоризненно сказал:  «Что это за сон, который ты видел? неужели я, и </w:t>
      </w:r>
      <w:r w:rsidRPr="00C57BE7">
        <w:rPr>
          <w:sz w:val="24"/>
          <w:szCs w:val="24"/>
          <w:u w:val="single"/>
        </w:rPr>
        <w:t>твоя мать</w:t>
      </w:r>
      <w:r w:rsidRPr="00C57BE7">
        <w:rPr>
          <w:sz w:val="24"/>
          <w:szCs w:val="24"/>
        </w:rPr>
        <w:t xml:space="preserve">, и твои братья прийдем поклониться тебе до земли?» </w:t>
      </w:r>
      <w:r w:rsidR="00D54AA7" w:rsidRPr="00C57BE7">
        <w:rPr>
          <w:b/>
          <w:sz w:val="24"/>
          <w:szCs w:val="24"/>
        </w:rPr>
        <w:t>Несмотря на кажущуюся строгость своих слов, Иаков верил, что Господь открывает Иосифу будущее</w:t>
      </w:r>
      <w:r w:rsidRPr="00C57BE7">
        <w:rPr>
          <w:sz w:val="24"/>
          <w:szCs w:val="24"/>
        </w:rPr>
        <w:t xml:space="preserve">. </w:t>
      </w:r>
      <w:r w:rsidRPr="00C57BE7">
        <w:rPr>
          <w:sz w:val="16"/>
          <w:szCs w:val="16"/>
        </w:rPr>
        <w:t>{210.2}</w:t>
      </w:r>
    </w:p>
    <w:p w:rsidR="00D54AA7" w:rsidRPr="00C57BE7" w:rsidRDefault="00D54AA7" w:rsidP="00D54AA7">
      <w:pPr>
        <w:autoSpaceDE w:val="0"/>
        <w:autoSpaceDN w:val="0"/>
        <w:adjustRightInd w:val="0"/>
        <w:spacing w:line="240" w:lineRule="auto"/>
        <w:ind w:firstLine="567"/>
        <w:jc w:val="both"/>
        <w:rPr>
          <w:sz w:val="24"/>
          <w:szCs w:val="24"/>
        </w:rPr>
      </w:pPr>
      <w:r w:rsidRPr="00C57BE7">
        <w:rPr>
          <w:sz w:val="24"/>
          <w:szCs w:val="24"/>
          <w:u w:val="single"/>
        </w:rPr>
        <w:t>Когда юноша стоял перед своими братьями, его прекрасное лицо сияло вдохновением Духа</w:t>
      </w:r>
      <w:r w:rsidRPr="00C57BE7">
        <w:rPr>
          <w:sz w:val="24"/>
          <w:szCs w:val="24"/>
        </w:rPr>
        <w:t xml:space="preserve">, и они </w:t>
      </w:r>
      <w:r w:rsidRPr="00C57BE7">
        <w:rPr>
          <w:b/>
          <w:sz w:val="24"/>
          <w:szCs w:val="24"/>
        </w:rPr>
        <w:t>не могли сдержать восхищения</w:t>
      </w:r>
      <w:r w:rsidRPr="00C57BE7">
        <w:rPr>
          <w:sz w:val="24"/>
          <w:szCs w:val="24"/>
        </w:rPr>
        <w:t xml:space="preserve">; однако они не пожелали отказаться от своих злых путей и возненавидели чистоту, которая обличала их грехи. </w:t>
      </w:r>
      <w:r w:rsidRPr="00C57BE7">
        <w:rPr>
          <w:b/>
          <w:sz w:val="24"/>
          <w:szCs w:val="24"/>
          <w:u w:val="single"/>
        </w:rPr>
        <w:t>Тот же дух, который двигал Каином, разгорался и в их сердцах</w:t>
      </w:r>
      <w:r w:rsidRPr="00C57BE7">
        <w:rPr>
          <w:sz w:val="24"/>
          <w:szCs w:val="24"/>
        </w:rPr>
        <w:t xml:space="preserve">. </w:t>
      </w:r>
      <w:r w:rsidRPr="00C57BE7">
        <w:rPr>
          <w:sz w:val="16"/>
          <w:szCs w:val="16"/>
        </w:rPr>
        <w:t>{210.3}</w:t>
      </w:r>
      <w:r w:rsidRPr="00C57BE7">
        <w:rPr>
          <w:sz w:val="24"/>
          <w:szCs w:val="24"/>
        </w:rPr>
        <w:t xml:space="preserve">    </w:t>
      </w:r>
    </w:p>
    <w:p w:rsidR="00914E3C" w:rsidRPr="00C57BE7" w:rsidRDefault="00D54AA7" w:rsidP="00D54AA7">
      <w:pPr>
        <w:autoSpaceDE w:val="0"/>
        <w:autoSpaceDN w:val="0"/>
        <w:adjustRightInd w:val="0"/>
        <w:spacing w:line="240" w:lineRule="auto"/>
        <w:ind w:firstLine="567"/>
        <w:jc w:val="both"/>
        <w:rPr>
          <w:sz w:val="24"/>
          <w:szCs w:val="24"/>
        </w:rPr>
      </w:pPr>
      <w:r w:rsidRPr="00C57BE7">
        <w:rPr>
          <w:sz w:val="24"/>
          <w:szCs w:val="24"/>
        </w:rPr>
        <w:t xml:space="preserve">Братьям приходилось переезжать с места на место, чтобы найти пастбища для своих стад, и часто </w:t>
      </w:r>
      <w:r w:rsidRPr="00C57BE7">
        <w:rPr>
          <w:sz w:val="24"/>
          <w:szCs w:val="24"/>
          <w:u w:val="single"/>
        </w:rPr>
        <w:t>они отсутствовали дома месяцами</w:t>
      </w:r>
      <w:r w:rsidRPr="00C57BE7">
        <w:rPr>
          <w:sz w:val="24"/>
          <w:szCs w:val="24"/>
        </w:rPr>
        <w:t xml:space="preserve">. После описанных событий они отправились в землю, которую их отец купил у Сихема. Прошло некоторое время, но от них не было никаких вестей, и </w:t>
      </w:r>
      <w:r w:rsidRPr="00C57BE7">
        <w:rPr>
          <w:b/>
          <w:sz w:val="24"/>
          <w:szCs w:val="24"/>
        </w:rPr>
        <w:t xml:space="preserve">отец начал беспокоиться об их безопасности, вспоминая их прежнюю жестокость </w:t>
      </w:r>
      <w:r w:rsidR="004D6FEE" w:rsidRPr="00C57BE7">
        <w:rPr>
          <w:b/>
          <w:sz w:val="24"/>
          <w:szCs w:val="24"/>
        </w:rPr>
        <w:t>к жителям Сихема</w:t>
      </w:r>
      <w:r w:rsidRPr="00C57BE7">
        <w:rPr>
          <w:sz w:val="24"/>
          <w:szCs w:val="24"/>
        </w:rPr>
        <w:t xml:space="preserve">. </w:t>
      </w:r>
      <w:r w:rsidR="004D6FEE" w:rsidRPr="00C57BE7">
        <w:rPr>
          <w:sz w:val="24"/>
          <w:szCs w:val="24"/>
        </w:rPr>
        <w:t>Поэтому он послал Иосифа разыскать их и принести весть об их благополучии</w:t>
      </w:r>
      <w:r w:rsidRPr="00C57BE7">
        <w:rPr>
          <w:sz w:val="24"/>
          <w:szCs w:val="24"/>
        </w:rPr>
        <w:t xml:space="preserve">. </w:t>
      </w:r>
      <w:r w:rsidR="004D6FEE" w:rsidRPr="00C57BE7">
        <w:rPr>
          <w:b/>
          <w:sz w:val="24"/>
          <w:szCs w:val="24"/>
        </w:rPr>
        <w:t>Если бы Иаков знал истинные чувства своих сыновей к Иосифу</w:t>
      </w:r>
      <w:r w:rsidRPr="00C57BE7">
        <w:rPr>
          <w:sz w:val="24"/>
          <w:szCs w:val="24"/>
        </w:rPr>
        <w:t xml:space="preserve">, </w:t>
      </w:r>
      <w:r w:rsidR="004D6FEE" w:rsidRPr="00C57BE7">
        <w:rPr>
          <w:sz w:val="24"/>
          <w:szCs w:val="24"/>
        </w:rPr>
        <w:t>то никогда не отправил бы его к ним одного</w:t>
      </w:r>
      <w:r w:rsidRPr="00C57BE7">
        <w:rPr>
          <w:sz w:val="24"/>
          <w:szCs w:val="24"/>
        </w:rPr>
        <w:t xml:space="preserve">; </w:t>
      </w:r>
      <w:r w:rsidR="004D6FEE" w:rsidRPr="00C57BE7">
        <w:rPr>
          <w:sz w:val="24"/>
          <w:szCs w:val="24"/>
        </w:rPr>
        <w:t xml:space="preserve">но </w:t>
      </w:r>
      <w:r w:rsidR="004D6FEE" w:rsidRPr="00C57BE7">
        <w:rPr>
          <w:b/>
          <w:sz w:val="24"/>
          <w:szCs w:val="24"/>
        </w:rPr>
        <w:t>это они тщательно скрывали</w:t>
      </w:r>
      <w:r w:rsidRPr="00C57BE7">
        <w:rPr>
          <w:sz w:val="24"/>
          <w:szCs w:val="24"/>
        </w:rPr>
        <w:t xml:space="preserve">. </w:t>
      </w:r>
      <w:r w:rsidRPr="00C57BE7">
        <w:rPr>
          <w:sz w:val="16"/>
          <w:szCs w:val="16"/>
        </w:rPr>
        <w:t>{210.4}</w:t>
      </w:r>
    </w:p>
    <w:p w:rsidR="004D6FEE" w:rsidRPr="00C57BE7" w:rsidRDefault="004D6FEE" w:rsidP="004D6FEE">
      <w:pPr>
        <w:autoSpaceDE w:val="0"/>
        <w:autoSpaceDN w:val="0"/>
        <w:adjustRightInd w:val="0"/>
        <w:spacing w:line="240" w:lineRule="auto"/>
        <w:ind w:firstLine="567"/>
        <w:jc w:val="both"/>
        <w:rPr>
          <w:sz w:val="24"/>
          <w:szCs w:val="24"/>
        </w:rPr>
      </w:pPr>
      <w:r w:rsidRPr="00C57BE7">
        <w:rPr>
          <w:b/>
          <w:sz w:val="24"/>
          <w:szCs w:val="24"/>
        </w:rPr>
        <w:t>С радостным сердцем Иосиф расстался с отцом</w:t>
      </w:r>
      <w:r w:rsidRPr="00C57BE7">
        <w:rPr>
          <w:sz w:val="24"/>
          <w:szCs w:val="24"/>
        </w:rPr>
        <w:t xml:space="preserve">; ни старец, ни юноша и представить не могли, что произойдет, прежде чем они снова встретятся. После долгого и одинокого пути Иосиф прибыл в Сихем, но ни его братьев, ни их стад там не оказалось. На его вопрос, где они, ему ответили, что в Дофане. </w:t>
      </w:r>
      <w:r w:rsidR="001F1B3D" w:rsidRPr="00C57BE7">
        <w:rPr>
          <w:sz w:val="24"/>
          <w:szCs w:val="24"/>
        </w:rPr>
        <w:t xml:space="preserve">Он уже прошел </w:t>
      </w:r>
      <w:r w:rsidR="001F1B3D" w:rsidRPr="00C57BE7">
        <w:rPr>
          <w:sz w:val="24"/>
          <w:szCs w:val="24"/>
          <w:u w:val="single"/>
        </w:rPr>
        <w:t>более пятидесяти миль</w:t>
      </w:r>
      <w:r w:rsidR="001F1B3D" w:rsidRPr="00C57BE7">
        <w:rPr>
          <w:rStyle w:val="af7"/>
          <w:sz w:val="24"/>
          <w:szCs w:val="24"/>
          <w:u w:val="single"/>
        </w:rPr>
        <w:footnoteReference w:id="30"/>
      </w:r>
      <w:r w:rsidR="001F1B3D" w:rsidRPr="00C57BE7">
        <w:rPr>
          <w:sz w:val="24"/>
          <w:szCs w:val="24"/>
        </w:rPr>
        <w:t xml:space="preserve">, а теперь ему предстояло преодолеть еще </w:t>
      </w:r>
      <w:r w:rsidR="001F1B3D" w:rsidRPr="00C57BE7">
        <w:rPr>
          <w:sz w:val="24"/>
          <w:szCs w:val="24"/>
          <w:u w:val="single"/>
        </w:rPr>
        <w:t>пятнадцать</w:t>
      </w:r>
      <w:r w:rsidR="001F1B3D" w:rsidRPr="00C57BE7">
        <w:rPr>
          <w:rStyle w:val="af7"/>
          <w:sz w:val="24"/>
          <w:szCs w:val="24"/>
          <w:u w:val="single"/>
        </w:rPr>
        <w:footnoteReference w:id="31"/>
      </w:r>
      <w:r w:rsidR="001F1B3D" w:rsidRPr="00C57BE7">
        <w:rPr>
          <w:sz w:val="24"/>
          <w:szCs w:val="24"/>
        </w:rPr>
        <w:t xml:space="preserve">, но он </w:t>
      </w:r>
      <w:r w:rsidR="001F1B3D" w:rsidRPr="00C57BE7">
        <w:rPr>
          <w:b/>
          <w:sz w:val="24"/>
          <w:szCs w:val="24"/>
        </w:rPr>
        <w:t>поспешил дальше, забыв усталость ради мысли об облегчении тревог своего отца</w:t>
      </w:r>
      <w:r w:rsidR="001F1B3D" w:rsidRPr="00C57BE7">
        <w:rPr>
          <w:sz w:val="24"/>
          <w:szCs w:val="24"/>
        </w:rPr>
        <w:t xml:space="preserve"> и встрече с братьями, которых он, </w:t>
      </w:r>
      <w:r w:rsidR="001F1B3D" w:rsidRPr="00C57BE7">
        <w:rPr>
          <w:b/>
          <w:sz w:val="24"/>
          <w:szCs w:val="24"/>
        </w:rPr>
        <w:t>несмотря на их недоброжелательность, продолжал любить</w:t>
      </w:r>
      <w:r w:rsidR="001F1B3D" w:rsidRPr="00C57BE7">
        <w:rPr>
          <w:sz w:val="24"/>
          <w:szCs w:val="24"/>
        </w:rPr>
        <w:t xml:space="preserve">. </w:t>
      </w:r>
      <w:r w:rsidRPr="00C57BE7">
        <w:rPr>
          <w:sz w:val="16"/>
          <w:szCs w:val="16"/>
        </w:rPr>
        <w:t xml:space="preserve">{210.5}    </w:t>
      </w:r>
    </w:p>
    <w:p w:rsidR="00914E3C" w:rsidRPr="00C57BE7" w:rsidRDefault="001F1B3D" w:rsidP="004D6FEE">
      <w:pPr>
        <w:autoSpaceDE w:val="0"/>
        <w:autoSpaceDN w:val="0"/>
        <w:adjustRightInd w:val="0"/>
        <w:spacing w:line="240" w:lineRule="auto"/>
        <w:ind w:firstLine="567"/>
        <w:jc w:val="both"/>
        <w:rPr>
          <w:sz w:val="24"/>
          <w:szCs w:val="24"/>
        </w:rPr>
      </w:pPr>
      <w:r w:rsidRPr="00C57BE7">
        <w:rPr>
          <w:sz w:val="24"/>
          <w:szCs w:val="24"/>
        </w:rPr>
        <w:t xml:space="preserve">Братья увидели его издали, но ни долгий путь, который он проделал, чтобы встретиться с ними, ни его усталость и голод, ни его право на их гостеприимство и братскую любовь </w:t>
      </w:r>
      <w:r w:rsidRPr="00C57BE7">
        <w:rPr>
          <w:b/>
          <w:sz w:val="24"/>
          <w:szCs w:val="24"/>
        </w:rPr>
        <w:t>не смягчили горечь их ненависти</w:t>
      </w:r>
      <w:r w:rsidR="004D6FEE" w:rsidRPr="00C57BE7">
        <w:rPr>
          <w:sz w:val="24"/>
          <w:szCs w:val="24"/>
        </w:rPr>
        <w:t xml:space="preserve">. </w:t>
      </w:r>
      <w:r w:rsidRPr="00C57BE7">
        <w:rPr>
          <w:b/>
          <w:sz w:val="24"/>
          <w:szCs w:val="24"/>
          <w:u w:val="single"/>
        </w:rPr>
        <w:t>Вид одежды, знака любви их отца, привел их в ярость (в бешенство)</w:t>
      </w:r>
      <w:r w:rsidR="004D6FEE" w:rsidRPr="00C57BE7">
        <w:rPr>
          <w:sz w:val="24"/>
          <w:szCs w:val="24"/>
        </w:rPr>
        <w:t>. «</w:t>
      </w:r>
      <w:r w:rsidRPr="00C57BE7">
        <w:rPr>
          <w:sz w:val="24"/>
          <w:szCs w:val="24"/>
        </w:rPr>
        <w:t>Вот, идет сновидец</w:t>
      </w:r>
      <w:r w:rsidR="004D6FEE" w:rsidRPr="00C57BE7">
        <w:rPr>
          <w:sz w:val="24"/>
          <w:szCs w:val="24"/>
        </w:rPr>
        <w:t xml:space="preserve">», - насмешливо восклицали они. </w:t>
      </w:r>
      <w:r w:rsidRPr="00C57BE7">
        <w:rPr>
          <w:b/>
          <w:sz w:val="24"/>
          <w:szCs w:val="24"/>
        </w:rPr>
        <w:t>Зависть и месть, которые они долго тайно лелеяли, теперь полностью овладели ими</w:t>
      </w:r>
      <w:r w:rsidR="004D6FEE" w:rsidRPr="00C57BE7">
        <w:rPr>
          <w:sz w:val="24"/>
          <w:szCs w:val="24"/>
        </w:rPr>
        <w:t>. «</w:t>
      </w:r>
      <w:r w:rsidRPr="00C57BE7">
        <w:rPr>
          <w:sz w:val="24"/>
          <w:szCs w:val="24"/>
        </w:rPr>
        <w:t>Пойдем теперь, и убьем его, — сказали они, — и бросим его в какой-нибудь ров, и скажем, что хищный зверь съел его; и увидим, что будет из его снов</w:t>
      </w:r>
      <w:r w:rsidR="004D6FEE" w:rsidRPr="00C57BE7">
        <w:rPr>
          <w:sz w:val="24"/>
          <w:szCs w:val="24"/>
        </w:rPr>
        <w:t xml:space="preserve">». </w:t>
      </w:r>
      <w:r w:rsidR="004D6FEE" w:rsidRPr="00C57BE7">
        <w:rPr>
          <w:sz w:val="16"/>
          <w:szCs w:val="16"/>
        </w:rPr>
        <w:t>{210.6}</w:t>
      </w:r>
    </w:p>
    <w:p w:rsidR="00DC415E" w:rsidRPr="00C57BE7" w:rsidRDefault="00DC415E" w:rsidP="00DC415E">
      <w:pPr>
        <w:autoSpaceDE w:val="0"/>
        <w:autoSpaceDN w:val="0"/>
        <w:adjustRightInd w:val="0"/>
        <w:spacing w:line="240" w:lineRule="auto"/>
        <w:ind w:firstLine="567"/>
        <w:jc w:val="both"/>
        <w:rPr>
          <w:sz w:val="24"/>
          <w:szCs w:val="24"/>
        </w:rPr>
      </w:pPr>
      <w:r w:rsidRPr="00C57BE7">
        <w:rPr>
          <w:sz w:val="24"/>
          <w:szCs w:val="24"/>
        </w:rPr>
        <w:t xml:space="preserve">Они бы исполнили свой замысел, если бы не Рувим. </w:t>
      </w:r>
      <w:r w:rsidRPr="00C57BE7">
        <w:rPr>
          <w:sz w:val="24"/>
          <w:szCs w:val="24"/>
          <w:u w:val="single"/>
        </w:rPr>
        <w:t>Он не захотел участвовать в убийстве брата</w:t>
      </w:r>
      <w:r w:rsidRPr="00C57BE7">
        <w:rPr>
          <w:sz w:val="24"/>
          <w:szCs w:val="24"/>
        </w:rPr>
        <w:t xml:space="preserve"> и </w:t>
      </w:r>
      <w:r w:rsidRPr="00C57BE7">
        <w:rPr>
          <w:sz w:val="24"/>
          <w:szCs w:val="24"/>
          <w:u w:val="single"/>
        </w:rPr>
        <w:t>предложил бросить Иосифа живым в ров</w:t>
      </w:r>
      <w:r w:rsidRPr="00C57BE7">
        <w:rPr>
          <w:sz w:val="24"/>
          <w:szCs w:val="24"/>
        </w:rPr>
        <w:t xml:space="preserve"> и оставить там погибать, однако </w:t>
      </w:r>
      <w:r w:rsidRPr="00C57BE7">
        <w:rPr>
          <w:b/>
          <w:sz w:val="24"/>
          <w:szCs w:val="24"/>
        </w:rPr>
        <w:t>втайне намеревался спасти его и вернуть отцу</w:t>
      </w:r>
      <w:r w:rsidRPr="00C57BE7">
        <w:rPr>
          <w:sz w:val="24"/>
          <w:szCs w:val="24"/>
        </w:rPr>
        <w:t xml:space="preserve">. Убедив всех согласиться с этим планом, </w:t>
      </w:r>
      <w:r w:rsidRPr="00C57BE7">
        <w:rPr>
          <w:b/>
          <w:sz w:val="24"/>
          <w:szCs w:val="24"/>
        </w:rPr>
        <w:t>Рувим отошел от них, опасаясь, что не сможет сдержать свои чувства и его истинные намерения станут очевидны</w:t>
      </w:r>
      <w:r w:rsidRPr="00C57BE7">
        <w:rPr>
          <w:sz w:val="24"/>
          <w:szCs w:val="24"/>
        </w:rPr>
        <w:t xml:space="preserve">. </w:t>
      </w:r>
      <w:r w:rsidRPr="00C57BE7">
        <w:rPr>
          <w:sz w:val="16"/>
          <w:szCs w:val="16"/>
        </w:rPr>
        <w:t>{211.1}</w:t>
      </w:r>
      <w:r w:rsidRPr="00C57BE7">
        <w:rPr>
          <w:sz w:val="24"/>
          <w:szCs w:val="24"/>
        </w:rPr>
        <w:t xml:space="preserve">    </w:t>
      </w:r>
    </w:p>
    <w:p w:rsidR="00914E3C" w:rsidRPr="00C57BE7" w:rsidRDefault="000B7223" w:rsidP="00DC415E">
      <w:pPr>
        <w:autoSpaceDE w:val="0"/>
        <w:autoSpaceDN w:val="0"/>
        <w:adjustRightInd w:val="0"/>
        <w:spacing w:line="240" w:lineRule="auto"/>
        <w:ind w:firstLine="567"/>
        <w:jc w:val="both"/>
        <w:rPr>
          <w:sz w:val="24"/>
          <w:szCs w:val="24"/>
        </w:rPr>
      </w:pPr>
      <w:r w:rsidRPr="00C57BE7">
        <w:rPr>
          <w:sz w:val="24"/>
          <w:szCs w:val="24"/>
        </w:rPr>
        <w:t>Тем временем Иосиф шел, и ничего не подозревая об опасности, радовался, что цель его долгих поисков достигнута.</w:t>
      </w:r>
      <w:r w:rsidR="00DC415E" w:rsidRPr="00C57BE7">
        <w:rPr>
          <w:sz w:val="24"/>
          <w:szCs w:val="24"/>
        </w:rPr>
        <w:t xml:space="preserve"> </w:t>
      </w:r>
      <w:r w:rsidRPr="00C57BE7">
        <w:rPr>
          <w:b/>
          <w:sz w:val="24"/>
          <w:szCs w:val="24"/>
        </w:rPr>
        <w:t>Но вместо ожидаемого приветствия его встретили злобные и мстительные взгляды, которые напугали его</w:t>
      </w:r>
      <w:r w:rsidR="00DC415E" w:rsidRPr="00C57BE7">
        <w:rPr>
          <w:sz w:val="24"/>
          <w:szCs w:val="24"/>
        </w:rPr>
        <w:t xml:space="preserve">. </w:t>
      </w:r>
      <w:r w:rsidRPr="00C57BE7">
        <w:rPr>
          <w:sz w:val="24"/>
          <w:szCs w:val="24"/>
          <w:u w:val="single"/>
        </w:rPr>
        <w:t>Его схватили</w:t>
      </w:r>
      <w:r w:rsidRPr="00C57BE7">
        <w:rPr>
          <w:sz w:val="24"/>
          <w:szCs w:val="24"/>
        </w:rPr>
        <w:t xml:space="preserve"> и </w:t>
      </w:r>
      <w:r w:rsidRPr="00C57BE7">
        <w:rPr>
          <w:sz w:val="24"/>
          <w:szCs w:val="24"/>
          <w:u w:val="single"/>
        </w:rPr>
        <w:t>сорвали с него одежду</w:t>
      </w:r>
      <w:r w:rsidR="00DC415E" w:rsidRPr="00C57BE7">
        <w:rPr>
          <w:sz w:val="24"/>
          <w:szCs w:val="24"/>
        </w:rPr>
        <w:t xml:space="preserve">. </w:t>
      </w:r>
      <w:r w:rsidRPr="00C57BE7">
        <w:rPr>
          <w:sz w:val="24"/>
          <w:szCs w:val="24"/>
          <w:u w:val="single"/>
        </w:rPr>
        <w:t>Насмешки и угрозы</w:t>
      </w:r>
      <w:r w:rsidRPr="00C57BE7">
        <w:rPr>
          <w:sz w:val="24"/>
          <w:szCs w:val="24"/>
        </w:rPr>
        <w:t xml:space="preserve"> выдавали их смертоносные намерения</w:t>
      </w:r>
      <w:r w:rsidR="00DC415E" w:rsidRPr="00C57BE7">
        <w:rPr>
          <w:sz w:val="24"/>
          <w:szCs w:val="24"/>
        </w:rPr>
        <w:t xml:space="preserve">. </w:t>
      </w:r>
      <w:r w:rsidR="00DC415E" w:rsidRPr="00C57BE7">
        <w:rPr>
          <w:b/>
          <w:sz w:val="24"/>
          <w:szCs w:val="24"/>
        </w:rPr>
        <w:t>Его мольбы остались неуслышанными</w:t>
      </w:r>
      <w:r w:rsidR="00DC415E" w:rsidRPr="00C57BE7">
        <w:rPr>
          <w:sz w:val="24"/>
          <w:szCs w:val="24"/>
        </w:rPr>
        <w:t xml:space="preserve">. </w:t>
      </w:r>
      <w:r w:rsidRPr="00C57BE7">
        <w:rPr>
          <w:sz w:val="24"/>
          <w:szCs w:val="24"/>
          <w:u w:val="single"/>
        </w:rPr>
        <w:t>Он оказался полностью во власти этих обезумевших людей</w:t>
      </w:r>
      <w:r w:rsidR="00DC415E" w:rsidRPr="00C57BE7">
        <w:rPr>
          <w:sz w:val="24"/>
          <w:szCs w:val="24"/>
        </w:rPr>
        <w:t xml:space="preserve">. </w:t>
      </w:r>
      <w:r w:rsidRPr="00C57BE7">
        <w:rPr>
          <w:sz w:val="24"/>
          <w:szCs w:val="24"/>
        </w:rPr>
        <w:t xml:space="preserve">Грубо потащив его к глубокому рву, они сбросили его туда и, </w:t>
      </w:r>
      <w:r w:rsidRPr="00C57BE7">
        <w:rPr>
          <w:sz w:val="24"/>
          <w:szCs w:val="24"/>
          <w:u w:val="single"/>
        </w:rPr>
        <w:t>убедившись, что у него нет возможности выбраться</w:t>
      </w:r>
      <w:r w:rsidRPr="00C57BE7">
        <w:rPr>
          <w:sz w:val="24"/>
          <w:szCs w:val="24"/>
        </w:rPr>
        <w:t xml:space="preserve">, оставили его умирать от голода, а </w:t>
      </w:r>
      <w:r w:rsidRPr="00C57BE7">
        <w:rPr>
          <w:b/>
          <w:sz w:val="24"/>
          <w:szCs w:val="24"/>
        </w:rPr>
        <w:t>сами «сели есть хлеб»</w:t>
      </w:r>
      <w:r w:rsidRPr="00C57BE7">
        <w:rPr>
          <w:sz w:val="24"/>
          <w:szCs w:val="24"/>
        </w:rPr>
        <w:t xml:space="preserve">. </w:t>
      </w:r>
      <w:r w:rsidR="00DC415E" w:rsidRPr="00C57BE7">
        <w:rPr>
          <w:sz w:val="16"/>
          <w:szCs w:val="16"/>
        </w:rPr>
        <w:t>{211.2}</w:t>
      </w:r>
    </w:p>
    <w:p w:rsidR="000B7223" w:rsidRPr="00C57BE7" w:rsidRDefault="000B7223" w:rsidP="000B7223">
      <w:pPr>
        <w:autoSpaceDE w:val="0"/>
        <w:autoSpaceDN w:val="0"/>
        <w:adjustRightInd w:val="0"/>
        <w:spacing w:line="240" w:lineRule="auto"/>
        <w:ind w:firstLine="567"/>
        <w:jc w:val="both"/>
        <w:rPr>
          <w:sz w:val="24"/>
          <w:szCs w:val="24"/>
        </w:rPr>
      </w:pPr>
      <w:r w:rsidRPr="00C57BE7">
        <w:rPr>
          <w:b/>
          <w:sz w:val="24"/>
          <w:szCs w:val="24"/>
        </w:rPr>
        <w:t>Но некоторым из них было не по себе: они не чувствовали того удовлетворения, которое ожидали от своей мести</w:t>
      </w:r>
      <w:r w:rsidRPr="00C57BE7">
        <w:rPr>
          <w:sz w:val="24"/>
          <w:szCs w:val="24"/>
        </w:rPr>
        <w:t xml:space="preserve">. Вскоре они увидели приближающуюся группу путешественников. Это был </w:t>
      </w:r>
      <w:r w:rsidRPr="00C57BE7">
        <w:rPr>
          <w:b/>
          <w:sz w:val="24"/>
          <w:szCs w:val="24"/>
          <w:u w:val="single"/>
        </w:rPr>
        <w:t>караван измаильтян</w:t>
      </w:r>
      <w:r w:rsidRPr="00C57BE7">
        <w:rPr>
          <w:sz w:val="24"/>
          <w:szCs w:val="24"/>
        </w:rPr>
        <w:t xml:space="preserve">, идущий из-за Иордана в Египет с </w:t>
      </w:r>
      <w:r w:rsidRPr="00C57BE7">
        <w:rPr>
          <w:sz w:val="24"/>
          <w:szCs w:val="24"/>
        </w:rPr>
        <w:lastRenderedPageBreak/>
        <w:t xml:space="preserve">пряностями и другими товарами. </w:t>
      </w:r>
      <w:r w:rsidRPr="00C57BE7">
        <w:rPr>
          <w:b/>
          <w:sz w:val="24"/>
          <w:szCs w:val="24"/>
        </w:rPr>
        <w:t>Тогда Иуда предложил продать их брата</w:t>
      </w:r>
      <w:r w:rsidRPr="00C57BE7">
        <w:rPr>
          <w:sz w:val="24"/>
          <w:szCs w:val="24"/>
        </w:rPr>
        <w:t xml:space="preserve"> этим языческим торговцам вместо того, чтобы оставлять его умирать. Таким образом, они избавятся от него, но не обагрят своих рук его кровью; «Ибо, — настаивал он, — он брат наш, плоть наша». Все согласились с этим предложением, и Иосифа быстро вытащили из рва. </w:t>
      </w:r>
      <w:r w:rsidRPr="00C57BE7">
        <w:rPr>
          <w:sz w:val="16"/>
          <w:szCs w:val="16"/>
        </w:rPr>
        <w:t>{211.3}</w:t>
      </w:r>
      <w:r w:rsidRPr="00C57BE7">
        <w:rPr>
          <w:sz w:val="24"/>
          <w:szCs w:val="24"/>
        </w:rPr>
        <w:t xml:space="preserve">    </w:t>
      </w:r>
    </w:p>
    <w:p w:rsidR="00914E3C" w:rsidRPr="00C57BE7" w:rsidRDefault="000B7223" w:rsidP="000B7223">
      <w:pPr>
        <w:autoSpaceDE w:val="0"/>
        <w:autoSpaceDN w:val="0"/>
        <w:adjustRightInd w:val="0"/>
        <w:spacing w:line="240" w:lineRule="auto"/>
        <w:ind w:firstLine="567"/>
        <w:jc w:val="both"/>
        <w:rPr>
          <w:sz w:val="24"/>
          <w:szCs w:val="24"/>
        </w:rPr>
      </w:pPr>
      <w:r w:rsidRPr="00C57BE7">
        <w:rPr>
          <w:b/>
          <w:sz w:val="24"/>
          <w:szCs w:val="24"/>
        </w:rPr>
        <w:t xml:space="preserve">Когда Иосиф увидел торговцев, его внезапно </w:t>
      </w:r>
      <w:r w:rsidR="00F1089D" w:rsidRPr="00C57BE7">
        <w:rPr>
          <w:b/>
          <w:sz w:val="24"/>
          <w:szCs w:val="24"/>
        </w:rPr>
        <w:t>озарила</w:t>
      </w:r>
      <w:r w:rsidRPr="00C57BE7">
        <w:rPr>
          <w:b/>
          <w:sz w:val="24"/>
          <w:szCs w:val="24"/>
        </w:rPr>
        <w:t xml:space="preserve"> ужасная правда</w:t>
      </w:r>
      <w:r w:rsidRPr="00C57BE7">
        <w:rPr>
          <w:sz w:val="24"/>
          <w:szCs w:val="24"/>
        </w:rPr>
        <w:t xml:space="preserve">. </w:t>
      </w:r>
      <w:r w:rsidR="00F1089D" w:rsidRPr="00C57BE7">
        <w:rPr>
          <w:b/>
          <w:sz w:val="24"/>
          <w:szCs w:val="24"/>
          <w:u w:val="single"/>
        </w:rPr>
        <w:t>Стать рабом было для него участью страшнее смерти</w:t>
      </w:r>
      <w:r w:rsidRPr="00C57BE7">
        <w:rPr>
          <w:sz w:val="24"/>
          <w:szCs w:val="24"/>
        </w:rPr>
        <w:t xml:space="preserve">. </w:t>
      </w:r>
      <w:r w:rsidR="00F1089D" w:rsidRPr="00C57BE7">
        <w:rPr>
          <w:b/>
          <w:sz w:val="24"/>
          <w:szCs w:val="24"/>
          <w:u w:val="single"/>
        </w:rPr>
        <w:t>В отчаянии он обратился к каждому из братьев, умоляя их</w:t>
      </w:r>
      <w:r w:rsidR="00F1089D" w:rsidRPr="00C57BE7">
        <w:rPr>
          <w:sz w:val="24"/>
          <w:szCs w:val="24"/>
        </w:rPr>
        <w:t>, но напрасно</w:t>
      </w:r>
      <w:r w:rsidRPr="00C57BE7">
        <w:rPr>
          <w:sz w:val="24"/>
          <w:szCs w:val="24"/>
        </w:rPr>
        <w:t xml:space="preserve">. </w:t>
      </w:r>
      <w:r w:rsidR="00F1089D" w:rsidRPr="00C57BE7">
        <w:rPr>
          <w:b/>
          <w:sz w:val="24"/>
          <w:szCs w:val="24"/>
        </w:rPr>
        <w:t>Некоторые из них были тронуты жалостью, но страх насмешек заставил их молчать; все чувствовали, что зашли слишком далеко, чтобы отступить</w:t>
      </w:r>
      <w:r w:rsidRPr="00C57BE7">
        <w:rPr>
          <w:sz w:val="24"/>
          <w:szCs w:val="24"/>
        </w:rPr>
        <w:t xml:space="preserve">. </w:t>
      </w:r>
      <w:r w:rsidRPr="00C57BE7">
        <w:rPr>
          <w:sz w:val="24"/>
          <w:szCs w:val="24"/>
          <w:u w:val="single"/>
        </w:rPr>
        <w:t>Если бы Иосифа пощадили</w:t>
      </w:r>
      <w:r w:rsidRPr="00C57BE7">
        <w:rPr>
          <w:sz w:val="24"/>
          <w:szCs w:val="24"/>
        </w:rPr>
        <w:t xml:space="preserve">, </w:t>
      </w:r>
      <w:r w:rsidRPr="00C57BE7">
        <w:rPr>
          <w:b/>
          <w:sz w:val="24"/>
          <w:szCs w:val="24"/>
        </w:rPr>
        <w:t xml:space="preserve">он, </w:t>
      </w:r>
      <w:r w:rsidR="00F1089D" w:rsidRPr="00C57BE7">
        <w:rPr>
          <w:b/>
          <w:sz w:val="24"/>
          <w:szCs w:val="24"/>
        </w:rPr>
        <w:t>несомненно, рассказал бы отцу</w:t>
      </w:r>
      <w:r w:rsidR="00F1089D" w:rsidRPr="00C57BE7">
        <w:rPr>
          <w:sz w:val="24"/>
          <w:szCs w:val="24"/>
        </w:rPr>
        <w:t>, который не простил бы их жестокости по отношению к своему любимому сыну</w:t>
      </w:r>
      <w:r w:rsidRPr="00C57BE7">
        <w:rPr>
          <w:sz w:val="24"/>
          <w:szCs w:val="24"/>
        </w:rPr>
        <w:t xml:space="preserve">. </w:t>
      </w:r>
      <w:r w:rsidR="00F1089D" w:rsidRPr="00C57BE7">
        <w:rPr>
          <w:sz w:val="24"/>
          <w:szCs w:val="24"/>
        </w:rPr>
        <w:t>Ожесточив свои сердца против его мольбы, они передали его в руки языческих торговцев</w:t>
      </w:r>
      <w:r w:rsidRPr="00C57BE7">
        <w:rPr>
          <w:sz w:val="24"/>
          <w:szCs w:val="24"/>
        </w:rPr>
        <w:t xml:space="preserve">. Караван двинулся дальше и вскоре скрылся из виду. </w:t>
      </w:r>
      <w:r w:rsidRPr="00C57BE7">
        <w:rPr>
          <w:sz w:val="16"/>
          <w:szCs w:val="16"/>
        </w:rPr>
        <w:t>{211.4}</w:t>
      </w:r>
    </w:p>
    <w:p w:rsidR="00914E3C" w:rsidRPr="00C57BE7" w:rsidRDefault="00F1089D" w:rsidP="000F6F8A">
      <w:pPr>
        <w:autoSpaceDE w:val="0"/>
        <w:autoSpaceDN w:val="0"/>
        <w:adjustRightInd w:val="0"/>
        <w:spacing w:line="240" w:lineRule="auto"/>
        <w:ind w:firstLine="567"/>
        <w:jc w:val="both"/>
        <w:rPr>
          <w:sz w:val="24"/>
          <w:szCs w:val="24"/>
        </w:rPr>
      </w:pPr>
      <w:r w:rsidRPr="00C57BE7">
        <w:rPr>
          <w:b/>
          <w:sz w:val="24"/>
          <w:szCs w:val="24"/>
        </w:rPr>
        <w:t>Рувим вернулся ко рву, но Иосифа там не оказалось</w:t>
      </w:r>
      <w:r w:rsidRPr="00C57BE7">
        <w:rPr>
          <w:sz w:val="24"/>
          <w:szCs w:val="24"/>
        </w:rPr>
        <w:t xml:space="preserve">. В испуге и самообвинении он разодрал свои одежды и, </w:t>
      </w:r>
      <w:r w:rsidRPr="00C57BE7">
        <w:rPr>
          <w:sz w:val="24"/>
          <w:szCs w:val="24"/>
          <w:u w:val="single"/>
        </w:rPr>
        <w:t>найдя братьев</w:t>
      </w:r>
      <w:r w:rsidRPr="00C57BE7">
        <w:rPr>
          <w:sz w:val="24"/>
          <w:szCs w:val="24"/>
        </w:rPr>
        <w:t xml:space="preserve">, воскликнул: «Отрока нет, а я, куда я денусь?». Узнав о судьбе Иосифа и осознав, что теперь невозможно его вернуть, </w:t>
      </w:r>
      <w:r w:rsidRPr="00C57BE7">
        <w:rPr>
          <w:b/>
          <w:sz w:val="24"/>
          <w:szCs w:val="24"/>
        </w:rPr>
        <w:t>Рувим был вынужден присоединиться к братьям в попытке скрыть свою вину</w:t>
      </w:r>
      <w:r w:rsidRPr="00C57BE7">
        <w:rPr>
          <w:sz w:val="24"/>
          <w:szCs w:val="24"/>
        </w:rPr>
        <w:t xml:space="preserve">. Убив козленка, они обмакнули в кровь плащ Иосифа и отнесли его отцу, сказав ему, что нашли его в поле и опасаются — не одежда ли это их брата? «Посмотри, сына ли твоего эта одежда, или нет?». Они с ужасом ждали этой сцены, но </w:t>
      </w:r>
      <w:r w:rsidRPr="00C57BE7">
        <w:rPr>
          <w:b/>
          <w:sz w:val="24"/>
          <w:szCs w:val="24"/>
        </w:rPr>
        <w:t>не были готовы к душераздирающему горю и полному отчаянию, которое им пришлось увидеть</w:t>
      </w:r>
      <w:r w:rsidRPr="00C57BE7">
        <w:rPr>
          <w:sz w:val="24"/>
          <w:szCs w:val="24"/>
        </w:rPr>
        <w:t>. «</w:t>
      </w:r>
      <w:r w:rsidR="00020DA6" w:rsidRPr="00C57BE7">
        <w:rPr>
          <w:sz w:val="24"/>
          <w:szCs w:val="24"/>
        </w:rPr>
        <w:t>Это одежда сына моего; хищный зверь съел его; верно, растерзан Иосиф</w:t>
      </w:r>
      <w:r w:rsidRPr="00C57BE7">
        <w:rPr>
          <w:sz w:val="24"/>
          <w:szCs w:val="24"/>
        </w:rPr>
        <w:t xml:space="preserve">». </w:t>
      </w:r>
      <w:r w:rsidR="00020DA6" w:rsidRPr="00C57BE7">
        <w:rPr>
          <w:sz w:val="24"/>
          <w:szCs w:val="24"/>
        </w:rPr>
        <w:t xml:space="preserve">Напрасно сыновья и </w:t>
      </w:r>
      <w:r w:rsidR="00020DA6" w:rsidRPr="00C57BE7">
        <w:rPr>
          <w:b/>
          <w:sz w:val="24"/>
          <w:szCs w:val="24"/>
          <w:u w:val="single"/>
        </w:rPr>
        <w:t>дочери</w:t>
      </w:r>
      <w:r w:rsidR="00020DA6" w:rsidRPr="00C57BE7">
        <w:rPr>
          <w:sz w:val="24"/>
          <w:szCs w:val="24"/>
        </w:rPr>
        <w:t xml:space="preserve"> </w:t>
      </w:r>
      <w:r w:rsidR="00020DA6" w:rsidRPr="00C57BE7">
        <w:rPr>
          <w:sz w:val="24"/>
          <w:szCs w:val="24"/>
          <w:u w:val="single"/>
        </w:rPr>
        <w:t>пытались утешить его</w:t>
      </w:r>
      <w:r w:rsidRPr="00C57BE7">
        <w:rPr>
          <w:sz w:val="24"/>
          <w:szCs w:val="24"/>
        </w:rPr>
        <w:t>. «</w:t>
      </w:r>
      <w:r w:rsidR="00020DA6" w:rsidRPr="00C57BE7">
        <w:rPr>
          <w:sz w:val="24"/>
          <w:szCs w:val="24"/>
        </w:rPr>
        <w:t>И разодрал Иаков одежды свои, и возложил вретище на чресла свои, и оплакивал сына своего многие дни</w:t>
      </w:r>
      <w:r w:rsidRPr="00C57BE7">
        <w:rPr>
          <w:sz w:val="24"/>
          <w:szCs w:val="24"/>
        </w:rPr>
        <w:t xml:space="preserve">». </w:t>
      </w:r>
      <w:r w:rsidRPr="00C57BE7">
        <w:rPr>
          <w:b/>
          <w:sz w:val="24"/>
          <w:szCs w:val="24"/>
        </w:rPr>
        <w:t>Время, казалось, не могло облегчить его скорбь</w:t>
      </w:r>
      <w:r w:rsidRPr="00C57BE7">
        <w:rPr>
          <w:sz w:val="24"/>
          <w:szCs w:val="24"/>
        </w:rPr>
        <w:t>. «</w:t>
      </w:r>
      <w:r w:rsidR="00020DA6" w:rsidRPr="00C57BE7">
        <w:rPr>
          <w:sz w:val="24"/>
          <w:szCs w:val="24"/>
        </w:rPr>
        <w:t>С печалию сойду к сыну моему в преисподнюю</w:t>
      </w:r>
      <w:r w:rsidRPr="00C57BE7">
        <w:rPr>
          <w:sz w:val="24"/>
          <w:szCs w:val="24"/>
        </w:rPr>
        <w:t xml:space="preserve">», - таков был его отчаянный крик. </w:t>
      </w:r>
      <w:r w:rsidR="00020DA6" w:rsidRPr="00C57BE7">
        <w:rPr>
          <w:sz w:val="24"/>
          <w:szCs w:val="24"/>
        </w:rPr>
        <w:t>Молодые люди</w:t>
      </w:r>
      <w:r w:rsidRPr="00C57BE7">
        <w:rPr>
          <w:sz w:val="24"/>
          <w:szCs w:val="24"/>
        </w:rPr>
        <w:t xml:space="preserve">, </w:t>
      </w:r>
      <w:r w:rsidRPr="00C57BE7">
        <w:rPr>
          <w:sz w:val="24"/>
          <w:szCs w:val="24"/>
          <w:u w:val="single"/>
        </w:rPr>
        <w:t>ужасаясь содеянному</w:t>
      </w:r>
      <w:r w:rsidRPr="00C57BE7">
        <w:rPr>
          <w:sz w:val="24"/>
          <w:szCs w:val="24"/>
        </w:rPr>
        <w:t xml:space="preserve"> и </w:t>
      </w:r>
      <w:r w:rsidRPr="00C57BE7">
        <w:rPr>
          <w:sz w:val="24"/>
          <w:szCs w:val="24"/>
          <w:u w:val="single"/>
        </w:rPr>
        <w:t>страшась упреков отца</w:t>
      </w:r>
      <w:r w:rsidRPr="00C57BE7">
        <w:rPr>
          <w:sz w:val="24"/>
          <w:szCs w:val="24"/>
        </w:rPr>
        <w:t xml:space="preserve">, все еще </w:t>
      </w:r>
      <w:r w:rsidRPr="00C57BE7">
        <w:rPr>
          <w:sz w:val="24"/>
          <w:szCs w:val="24"/>
          <w:u w:val="single"/>
        </w:rPr>
        <w:t>скрывали в своих сердцах осознание своей вины</w:t>
      </w:r>
      <w:r w:rsidRPr="00C57BE7">
        <w:rPr>
          <w:sz w:val="24"/>
          <w:szCs w:val="24"/>
        </w:rPr>
        <w:t xml:space="preserve">, </w:t>
      </w:r>
      <w:r w:rsidR="00020DA6" w:rsidRPr="00C57BE7">
        <w:rPr>
          <w:sz w:val="24"/>
          <w:szCs w:val="24"/>
        </w:rPr>
        <w:t xml:space="preserve">которая даже для них самих казалась чрезвычайно тяжелой. </w:t>
      </w:r>
      <w:r w:rsidRPr="00C57BE7">
        <w:rPr>
          <w:sz w:val="16"/>
          <w:szCs w:val="16"/>
        </w:rPr>
        <w:t>{212.1}</w:t>
      </w:r>
    </w:p>
    <w:p w:rsidR="00F1089D" w:rsidRPr="00C57BE7" w:rsidRDefault="00F1089D" w:rsidP="000F6F8A">
      <w:pPr>
        <w:autoSpaceDE w:val="0"/>
        <w:autoSpaceDN w:val="0"/>
        <w:adjustRightInd w:val="0"/>
        <w:spacing w:line="240" w:lineRule="auto"/>
        <w:ind w:firstLine="567"/>
        <w:jc w:val="both"/>
        <w:rPr>
          <w:sz w:val="24"/>
          <w:szCs w:val="24"/>
        </w:rPr>
      </w:pPr>
    </w:p>
    <w:p w:rsidR="00F1089D" w:rsidRPr="00C57BE7" w:rsidRDefault="00F1089D" w:rsidP="000F6F8A">
      <w:pPr>
        <w:autoSpaceDE w:val="0"/>
        <w:autoSpaceDN w:val="0"/>
        <w:adjustRightInd w:val="0"/>
        <w:spacing w:line="240" w:lineRule="auto"/>
        <w:ind w:firstLine="567"/>
        <w:jc w:val="both"/>
        <w:rPr>
          <w:sz w:val="24"/>
          <w:szCs w:val="24"/>
        </w:rPr>
      </w:pPr>
    </w:p>
    <w:p w:rsidR="00F1089D" w:rsidRPr="00C57BE7" w:rsidRDefault="00F1089D" w:rsidP="000F6F8A">
      <w:pPr>
        <w:autoSpaceDE w:val="0"/>
        <w:autoSpaceDN w:val="0"/>
        <w:adjustRightInd w:val="0"/>
        <w:spacing w:line="240" w:lineRule="auto"/>
        <w:ind w:firstLine="567"/>
        <w:jc w:val="both"/>
        <w:rPr>
          <w:sz w:val="24"/>
          <w:szCs w:val="24"/>
        </w:rPr>
      </w:pPr>
    </w:p>
    <w:p w:rsidR="00020DA6" w:rsidRPr="00C57BE7" w:rsidRDefault="00020DA6" w:rsidP="000F6F8A">
      <w:pPr>
        <w:autoSpaceDE w:val="0"/>
        <w:autoSpaceDN w:val="0"/>
        <w:adjustRightInd w:val="0"/>
        <w:spacing w:line="240" w:lineRule="auto"/>
        <w:ind w:firstLine="567"/>
        <w:jc w:val="both"/>
        <w:rPr>
          <w:sz w:val="24"/>
          <w:szCs w:val="24"/>
        </w:rPr>
      </w:pPr>
    </w:p>
    <w:p w:rsidR="00020DA6" w:rsidRPr="00C57BE7" w:rsidRDefault="00020DA6" w:rsidP="000F6F8A">
      <w:pPr>
        <w:autoSpaceDE w:val="0"/>
        <w:autoSpaceDN w:val="0"/>
        <w:adjustRightInd w:val="0"/>
        <w:spacing w:line="240" w:lineRule="auto"/>
        <w:ind w:firstLine="567"/>
        <w:jc w:val="both"/>
        <w:rPr>
          <w:sz w:val="24"/>
          <w:szCs w:val="24"/>
        </w:rPr>
      </w:pPr>
    </w:p>
    <w:p w:rsidR="00020DA6" w:rsidRPr="00C57BE7" w:rsidRDefault="00020DA6" w:rsidP="000F6F8A">
      <w:pPr>
        <w:autoSpaceDE w:val="0"/>
        <w:autoSpaceDN w:val="0"/>
        <w:adjustRightInd w:val="0"/>
        <w:spacing w:line="240" w:lineRule="auto"/>
        <w:ind w:firstLine="567"/>
        <w:jc w:val="both"/>
        <w:rPr>
          <w:sz w:val="24"/>
          <w:szCs w:val="24"/>
        </w:rPr>
      </w:pPr>
    </w:p>
    <w:p w:rsidR="00020DA6" w:rsidRPr="00C57BE7" w:rsidRDefault="00020DA6" w:rsidP="000F6F8A">
      <w:pPr>
        <w:autoSpaceDE w:val="0"/>
        <w:autoSpaceDN w:val="0"/>
        <w:adjustRightInd w:val="0"/>
        <w:spacing w:line="240" w:lineRule="auto"/>
        <w:ind w:firstLine="567"/>
        <w:jc w:val="both"/>
        <w:rPr>
          <w:sz w:val="24"/>
          <w:szCs w:val="24"/>
        </w:rPr>
      </w:pPr>
    </w:p>
    <w:p w:rsidR="00020DA6" w:rsidRPr="00C57BE7" w:rsidRDefault="00020DA6" w:rsidP="000F6F8A">
      <w:pPr>
        <w:autoSpaceDE w:val="0"/>
        <w:autoSpaceDN w:val="0"/>
        <w:adjustRightInd w:val="0"/>
        <w:spacing w:line="240" w:lineRule="auto"/>
        <w:ind w:firstLine="567"/>
        <w:jc w:val="both"/>
        <w:rPr>
          <w:sz w:val="24"/>
          <w:szCs w:val="24"/>
        </w:rPr>
      </w:pPr>
    </w:p>
    <w:p w:rsidR="00020DA6" w:rsidRPr="00C57BE7" w:rsidRDefault="00020DA6" w:rsidP="000F6F8A">
      <w:pPr>
        <w:autoSpaceDE w:val="0"/>
        <w:autoSpaceDN w:val="0"/>
        <w:adjustRightInd w:val="0"/>
        <w:spacing w:line="240" w:lineRule="auto"/>
        <w:ind w:firstLine="567"/>
        <w:jc w:val="both"/>
        <w:rPr>
          <w:sz w:val="24"/>
          <w:szCs w:val="24"/>
        </w:rPr>
      </w:pPr>
    </w:p>
    <w:p w:rsidR="00020DA6" w:rsidRPr="00C57BE7" w:rsidRDefault="00020DA6" w:rsidP="000F6F8A">
      <w:pPr>
        <w:autoSpaceDE w:val="0"/>
        <w:autoSpaceDN w:val="0"/>
        <w:adjustRightInd w:val="0"/>
        <w:spacing w:line="240" w:lineRule="auto"/>
        <w:ind w:firstLine="567"/>
        <w:jc w:val="both"/>
        <w:rPr>
          <w:sz w:val="24"/>
          <w:szCs w:val="24"/>
        </w:rPr>
      </w:pPr>
    </w:p>
    <w:p w:rsidR="00020DA6" w:rsidRPr="00C57BE7" w:rsidRDefault="00020DA6" w:rsidP="000F6F8A">
      <w:pPr>
        <w:autoSpaceDE w:val="0"/>
        <w:autoSpaceDN w:val="0"/>
        <w:adjustRightInd w:val="0"/>
        <w:spacing w:line="240" w:lineRule="auto"/>
        <w:ind w:firstLine="567"/>
        <w:jc w:val="both"/>
        <w:rPr>
          <w:sz w:val="24"/>
          <w:szCs w:val="24"/>
        </w:rPr>
      </w:pPr>
    </w:p>
    <w:p w:rsidR="00020DA6" w:rsidRPr="00C57BE7" w:rsidRDefault="00020DA6" w:rsidP="000F6F8A">
      <w:pPr>
        <w:autoSpaceDE w:val="0"/>
        <w:autoSpaceDN w:val="0"/>
        <w:adjustRightInd w:val="0"/>
        <w:spacing w:line="240" w:lineRule="auto"/>
        <w:ind w:firstLine="567"/>
        <w:jc w:val="both"/>
        <w:rPr>
          <w:sz w:val="24"/>
          <w:szCs w:val="24"/>
        </w:rPr>
      </w:pPr>
    </w:p>
    <w:p w:rsidR="00020DA6" w:rsidRPr="00C57BE7" w:rsidRDefault="00020DA6" w:rsidP="000F6F8A">
      <w:pPr>
        <w:autoSpaceDE w:val="0"/>
        <w:autoSpaceDN w:val="0"/>
        <w:adjustRightInd w:val="0"/>
        <w:spacing w:line="240" w:lineRule="auto"/>
        <w:ind w:firstLine="567"/>
        <w:jc w:val="both"/>
        <w:rPr>
          <w:sz w:val="24"/>
          <w:szCs w:val="24"/>
        </w:rPr>
      </w:pPr>
    </w:p>
    <w:p w:rsidR="00020DA6" w:rsidRPr="00C57BE7" w:rsidRDefault="00020DA6" w:rsidP="000F6F8A">
      <w:pPr>
        <w:autoSpaceDE w:val="0"/>
        <w:autoSpaceDN w:val="0"/>
        <w:adjustRightInd w:val="0"/>
        <w:spacing w:line="240" w:lineRule="auto"/>
        <w:ind w:firstLine="567"/>
        <w:jc w:val="both"/>
        <w:rPr>
          <w:sz w:val="24"/>
          <w:szCs w:val="24"/>
        </w:rPr>
      </w:pPr>
    </w:p>
    <w:p w:rsidR="00020DA6" w:rsidRPr="00C57BE7" w:rsidRDefault="00020DA6" w:rsidP="000F6F8A">
      <w:pPr>
        <w:autoSpaceDE w:val="0"/>
        <w:autoSpaceDN w:val="0"/>
        <w:adjustRightInd w:val="0"/>
        <w:spacing w:line="240" w:lineRule="auto"/>
        <w:ind w:firstLine="567"/>
        <w:jc w:val="both"/>
        <w:rPr>
          <w:sz w:val="24"/>
          <w:szCs w:val="24"/>
        </w:rPr>
      </w:pPr>
    </w:p>
    <w:p w:rsidR="00020DA6" w:rsidRPr="00C57BE7" w:rsidRDefault="00020DA6" w:rsidP="000F6F8A">
      <w:pPr>
        <w:autoSpaceDE w:val="0"/>
        <w:autoSpaceDN w:val="0"/>
        <w:adjustRightInd w:val="0"/>
        <w:spacing w:line="240" w:lineRule="auto"/>
        <w:ind w:firstLine="567"/>
        <w:jc w:val="both"/>
        <w:rPr>
          <w:sz w:val="24"/>
          <w:szCs w:val="24"/>
        </w:rPr>
      </w:pPr>
    </w:p>
    <w:p w:rsidR="00020DA6" w:rsidRPr="00C57BE7" w:rsidRDefault="00020DA6" w:rsidP="000F6F8A">
      <w:pPr>
        <w:autoSpaceDE w:val="0"/>
        <w:autoSpaceDN w:val="0"/>
        <w:adjustRightInd w:val="0"/>
        <w:spacing w:line="240" w:lineRule="auto"/>
        <w:ind w:firstLine="567"/>
        <w:jc w:val="both"/>
        <w:rPr>
          <w:sz w:val="24"/>
          <w:szCs w:val="24"/>
        </w:rPr>
      </w:pPr>
    </w:p>
    <w:p w:rsidR="00020DA6" w:rsidRPr="00C57BE7" w:rsidRDefault="00020DA6" w:rsidP="000F6F8A">
      <w:pPr>
        <w:autoSpaceDE w:val="0"/>
        <w:autoSpaceDN w:val="0"/>
        <w:adjustRightInd w:val="0"/>
        <w:spacing w:line="240" w:lineRule="auto"/>
        <w:ind w:firstLine="567"/>
        <w:jc w:val="both"/>
        <w:rPr>
          <w:sz w:val="24"/>
          <w:szCs w:val="24"/>
        </w:rPr>
      </w:pPr>
    </w:p>
    <w:p w:rsidR="00020DA6" w:rsidRPr="00C57BE7" w:rsidRDefault="00020DA6" w:rsidP="000F6F8A">
      <w:pPr>
        <w:autoSpaceDE w:val="0"/>
        <w:autoSpaceDN w:val="0"/>
        <w:adjustRightInd w:val="0"/>
        <w:spacing w:line="240" w:lineRule="auto"/>
        <w:ind w:firstLine="567"/>
        <w:jc w:val="both"/>
        <w:rPr>
          <w:sz w:val="24"/>
          <w:szCs w:val="24"/>
        </w:rPr>
      </w:pPr>
    </w:p>
    <w:p w:rsidR="00020DA6" w:rsidRPr="00C57BE7" w:rsidRDefault="00020DA6" w:rsidP="000F6F8A">
      <w:pPr>
        <w:autoSpaceDE w:val="0"/>
        <w:autoSpaceDN w:val="0"/>
        <w:adjustRightInd w:val="0"/>
        <w:spacing w:line="240" w:lineRule="auto"/>
        <w:ind w:firstLine="567"/>
        <w:jc w:val="both"/>
        <w:rPr>
          <w:sz w:val="24"/>
          <w:szCs w:val="24"/>
        </w:rPr>
      </w:pPr>
    </w:p>
    <w:p w:rsidR="00020DA6" w:rsidRPr="00C57BE7" w:rsidRDefault="00020DA6" w:rsidP="000F6F8A">
      <w:pPr>
        <w:autoSpaceDE w:val="0"/>
        <w:autoSpaceDN w:val="0"/>
        <w:adjustRightInd w:val="0"/>
        <w:spacing w:line="240" w:lineRule="auto"/>
        <w:ind w:firstLine="567"/>
        <w:jc w:val="both"/>
        <w:rPr>
          <w:sz w:val="24"/>
          <w:szCs w:val="24"/>
        </w:rPr>
      </w:pPr>
    </w:p>
    <w:p w:rsidR="00020DA6" w:rsidRPr="00C57BE7" w:rsidRDefault="00020DA6" w:rsidP="000F6F8A">
      <w:pPr>
        <w:autoSpaceDE w:val="0"/>
        <w:autoSpaceDN w:val="0"/>
        <w:adjustRightInd w:val="0"/>
        <w:spacing w:line="240" w:lineRule="auto"/>
        <w:ind w:firstLine="567"/>
        <w:jc w:val="both"/>
        <w:rPr>
          <w:sz w:val="24"/>
          <w:szCs w:val="24"/>
        </w:rPr>
      </w:pPr>
    </w:p>
    <w:p w:rsidR="00020DA6" w:rsidRPr="00C57BE7" w:rsidRDefault="00020DA6" w:rsidP="000F6F8A">
      <w:pPr>
        <w:autoSpaceDE w:val="0"/>
        <w:autoSpaceDN w:val="0"/>
        <w:adjustRightInd w:val="0"/>
        <w:spacing w:line="240" w:lineRule="auto"/>
        <w:ind w:firstLine="567"/>
        <w:jc w:val="both"/>
        <w:rPr>
          <w:sz w:val="24"/>
          <w:szCs w:val="24"/>
        </w:rPr>
      </w:pPr>
    </w:p>
    <w:p w:rsidR="00020DA6" w:rsidRPr="00C57BE7" w:rsidRDefault="00020DA6" w:rsidP="000F6F8A">
      <w:pPr>
        <w:autoSpaceDE w:val="0"/>
        <w:autoSpaceDN w:val="0"/>
        <w:adjustRightInd w:val="0"/>
        <w:spacing w:line="240" w:lineRule="auto"/>
        <w:ind w:firstLine="567"/>
        <w:jc w:val="both"/>
        <w:rPr>
          <w:sz w:val="24"/>
          <w:szCs w:val="24"/>
        </w:rPr>
      </w:pPr>
    </w:p>
    <w:p w:rsidR="00020DA6" w:rsidRPr="00C57BE7" w:rsidRDefault="00020DA6" w:rsidP="000F6F8A">
      <w:pPr>
        <w:autoSpaceDE w:val="0"/>
        <w:autoSpaceDN w:val="0"/>
        <w:adjustRightInd w:val="0"/>
        <w:spacing w:line="240" w:lineRule="auto"/>
        <w:ind w:firstLine="567"/>
        <w:jc w:val="both"/>
        <w:rPr>
          <w:sz w:val="24"/>
          <w:szCs w:val="24"/>
        </w:rPr>
      </w:pPr>
    </w:p>
    <w:p w:rsidR="00020DA6" w:rsidRPr="00C57BE7" w:rsidRDefault="00020DA6" w:rsidP="000F6F8A">
      <w:pPr>
        <w:autoSpaceDE w:val="0"/>
        <w:autoSpaceDN w:val="0"/>
        <w:adjustRightInd w:val="0"/>
        <w:spacing w:line="240" w:lineRule="auto"/>
        <w:ind w:firstLine="567"/>
        <w:jc w:val="both"/>
        <w:rPr>
          <w:sz w:val="24"/>
          <w:szCs w:val="24"/>
        </w:rPr>
      </w:pPr>
    </w:p>
    <w:p w:rsidR="00020DA6" w:rsidRPr="00C57BE7" w:rsidRDefault="00020DA6" w:rsidP="000F6F8A">
      <w:pPr>
        <w:autoSpaceDE w:val="0"/>
        <w:autoSpaceDN w:val="0"/>
        <w:adjustRightInd w:val="0"/>
        <w:spacing w:line="240" w:lineRule="auto"/>
        <w:ind w:firstLine="567"/>
        <w:jc w:val="both"/>
        <w:rPr>
          <w:sz w:val="24"/>
          <w:szCs w:val="24"/>
        </w:rPr>
      </w:pPr>
    </w:p>
    <w:p w:rsidR="00020DA6" w:rsidRPr="00C57BE7" w:rsidRDefault="00020DA6" w:rsidP="000F6F8A">
      <w:pPr>
        <w:autoSpaceDE w:val="0"/>
        <w:autoSpaceDN w:val="0"/>
        <w:adjustRightInd w:val="0"/>
        <w:spacing w:line="240" w:lineRule="auto"/>
        <w:ind w:firstLine="567"/>
        <w:jc w:val="both"/>
        <w:rPr>
          <w:sz w:val="24"/>
          <w:szCs w:val="24"/>
        </w:rPr>
      </w:pPr>
    </w:p>
    <w:p w:rsidR="00020DA6" w:rsidRPr="00C57BE7" w:rsidRDefault="00020DA6" w:rsidP="00020DA6">
      <w:pPr>
        <w:pStyle w:val="2"/>
        <w:spacing w:before="120" w:after="120"/>
      </w:pPr>
      <w:bookmarkStart w:id="32" w:name="_Toc194664850"/>
      <w:r w:rsidRPr="00C57BE7">
        <w:lastRenderedPageBreak/>
        <w:t>Глава 20. Иосиф в Египте</w:t>
      </w:r>
      <w:bookmarkEnd w:id="32"/>
    </w:p>
    <w:p w:rsidR="00020DA6" w:rsidRPr="00C57BE7" w:rsidRDefault="00020DA6" w:rsidP="00020DA6">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Бытие 39-41</w:t>
      </w:r>
    </w:p>
    <w:p w:rsidR="00020DA6" w:rsidRPr="00C57BE7" w:rsidRDefault="0081219F" w:rsidP="000F6F8A">
      <w:pPr>
        <w:autoSpaceDE w:val="0"/>
        <w:autoSpaceDN w:val="0"/>
        <w:adjustRightInd w:val="0"/>
        <w:spacing w:line="240" w:lineRule="auto"/>
        <w:ind w:firstLine="567"/>
        <w:jc w:val="both"/>
        <w:rPr>
          <w:sz w:val="24"/>
          <w:szCs w:val="24"/>
        </w:rPr>
      </w:pPr>
      <w:r w:rsidRPr="00C57BE7">
        <w:rPr>
          <w:sz w:val="24"/>
          <w:szCs w:val="24"/>
        </w:rPr>
        <w:t xml:space="preserve">Тем временем Иосиф вместе со своими поработителями направлялся в Египет. Когда караван двигался на юг к границам Ханаана, юноша мог различать вдали холмы, среди которых находились шатры его отца. </w:t>
      </w:r>
      <w:r w:rsidRPr="00C57BE7">
        <w:rPr>
          <w:b/>
          <w:sz w:val="24"/>
          <w:szCs w:val="24"/>
        </w:rPr>
        <w:t>Он горько плакал, думая о своем любящем отце, оставшемся в одиночестве и скорби</w:t>
      </w:r>
      <w:r w:rsidRPr="00C57BE7">
        <w:rPr>
          <w:sz w:val="24"/>
          <w:szCs w:val="24"/>
        </w:rPr>
        <w:t xml:space="preserve">. Снова перед ним предстала сцена в Дофане. Он видел своих разгневанных братьев, чувствовал их яростные взгляды, устремленные на него. </w:t>
      </w:r>
      <w:r w:rsidRPr="00C57BE7">
        <w:rPr>
          <w:sz w:val="24"/>
          <w:szCs w:val="24"/>
          <w:u w:val="single"/>
        </w:rPr>
        <w:t>Оскорбительные, язвительные слова, прозвучавшие в ответ на его отчаянные мольбы</w:t>
      </w:r>
      <w:r w:rsidRPr="00C57BE7">
        <w:rPr>
          <w:sz w:val="24"/>
          <w:szCs w:val="24"/>
        </w:rPr>
        <w:t xml:space="preserve">, все еще </w:t>
      </w:r>
      <w:r w:rsidRPr="00C57BE7">
        <w:rPr>
          <w:b/>
          <w:sz w:val="24"/>
          <w:szCs w:val="24"/>
        </w:rPr>
        <w:t>звенели в его ушах</w:t>
      </w:r>
      <w:r w:rsidRPr="00C57BE7">
        <w:rPr>
          <w:sz w:val="24"/>
          <w:szCs w:val="24"/>
        </w:rPr>
        <w:t xml:space="preserve">. С трепетом в сердце он смотрел в будущее. </w:t>
      </w:r>
      <w:r w:rsidRPr="00C57BE7">
        <w:rPr>
          <w:b/>
          <w:sz w:val="24"/>
          <w:szCs w:val="24"/>
        </w:rPr>
        <w:t>Как изменилась его положение — от нежно любимого сына до презираемого и беспомощного раба</w:t>
      </w:r>
      <w:r w:rsidRPr="00C57BE7">
        <w:rPr>
          <w:sz w:val="24"/>
          <w:szCs w:val="24"/>
        </w:rPr>
        <w:t xml:space="preserve">! Одинокий и без друзей, какая судьба ждала его в чужой земле, куда его вели? </w:t>
      </w:r>
      <w:r w:rsidRPr="00C57BE7">
        <w:rPr>
          <w:b/>
          <w:sz w:val="24"/>
          <w:szCs w:val="24"/>
        </w:rPr>
        <w:t>На какое-то время Иосиф предался неконтролируемому (безудержному) горю и страху</w:t>
      </w:r>
      <w:r w:rsidRPr="00C57BE7">
        <w:rPr>
          <w:sz w:val="24"/>
          <w:szCs w:val="24"/>
        </w:rPr>
        <w:t xml:space="preserve">. </w:t>
      </w:r>
      <w:r w:rsidRPr="00C57BE7">
        <w:rPr>
          <w:sz w:val="16"/>
          <w:szCs w:val="16"/>
        </w:rPr>
        <w:t>{213.1}</w:t>
      </w:r>
    </w:p>
    <w:p w:rsidR="0081219F" w:rsidRPr="00C57BE7" w:rsidRDefault="0081219F" w:rsidP="0081219F">
      <w:pPr>
        <w:autoSpaceDE w:val="0"/>
        <w:autoSpaceDN w:val="0"/>
        <w:adjustRightInd w:val="0"/>
        <w:spacing w:line="240" w:lineRule="auto"/>
        <w:ind w:firstLine="567"/>
        <w:jc w:val="both"/>
        <w:rPr>
          <w:sz w:val="24"/>
          <w:szCs w:val="24"/>
        </w:rPr>
      </w:pPr>
      <w:r w:rsidRPr="00C57BE7">
        <w:rPr>
          <w:sz w:val="24"/>
          <w:szCs w:val="24"/>
        </w:rPr>
        <w:t xml:space="preserve">Но, </w:t>
      </w:r>
      <w:r w:rsidRPr="00C57BE7">
        <w:rPr>
          <w:b/>
          <w:sz w:val="24"/>
          <w:szCs w:val="24"/>
        </w:rPr>
        <w:t>по Божьему Провидению</w:t>
      </w:r>
      <w:r w:rsidRPr="00C57BE7">
        <w:rPr>
          <w:sz w:val="24"/>
          <w:szCs w:val="24"/>
        </w:rPr>
        <w:t xml:space="preserve">, даже </w:t>
      </w:r>
      <w:r w:rsidRPr="00C57BE7">
        <w:rPr>
          <w:sz w:val="24"/>
          <w:szCs w:val="24"/>
          <w:u w:val="single"/>
        </w:rPr>
        <w:t>этот опыт должен был стать для него благословением</w:t>
      </w:r>
      <w:r w:rsidRPr="00C57BE7">
        <w:rPr>
          <w:sz w:val="24"/>
          <w:szCs w:val="24"/>
        </w:rPr>
        <w:t xml:space="preserve">. За несколько часов он узнал то, чему не смогли бы научить его годы. </w:t>
      </w:r>
      <w:r w:rsidRPr="00C57BE7">
        <w:rPr>
          <w:b/>
          <w:sz w:val="24"/>
          <w:szCs w:val="24"/>
        </w:rPr>
        <w:t xml:space="preserve">Его отец, несмотря на всю силу и нежность своей любви, причинил ему вред </w:t>
      </w:r>
      <w:r w:rsidRPr="00C57BE7">
        <w:rPr>
          <w:sz w:val="24"/>
          <w:szCs w:val="24"/>
        </w:rPr>
        <w:t>(1)</w:t>
      </w:r>
      <w:r w:rsidRPr="00C57BE7">
        <w:rPr>
          <w:b/>
          <w:sz w:val="24"/>
          <w:szCs w:val="24"/>
        </w:rPr>
        <w:t xml:space="preserve"> своей пристрастностью и </w:t>
      </w:r>
      <w:r w:rsidRPr="00C57BE7">
        <w:rPr>
          <w:sz w:val="24"/>
          <w:szCs w:val="24"/>
        </w:rPr>
        <w:t xml:space="preserve">(2) </w:t>
      </w:r>
      <w:r w:rsidRPr="00C57BE7">
        <w:rPr>
          <w:b/>
          <w:sz w:val="24"/>
          <w:szCs w:val="24"/>
        </w:rPr>
        <w:t>излишней снисходительностью</w:t>
      </w:r>
      <w:r w:rsidRPr="00C57BE7">
        <w:rPr>
          <w:sz w:val="24"/>
          <w:szCs w:val="24"/>
        </w:rPr>
        <w:t xml:space="preserve">. </w:t>
      </w:r>
      <w:r w:rsidRPr="00C57BE7">
        <w:rPr>
          <w:sz w:val="24"/>
          <w:szCs w:val="24"/>
          <w:u w:val="single"/>
        </w:rPr>
        <w:t>Это неразумное предпочтение вызвало гнев братьев и</w:t>
      </w:r>
      <w:r w:rsidR="00432613" w:rsidRPr="00C57BE7">
        <w:rPr>
          <w:sz w:val="24"/>
          <w:szCs w:val="24"/>
          <w:u w:val="single"/>
        </w:rPr>
        <w:t xml:space="preserve"> спровоцировало их на жестокий поступок</w:t>
      </w:r>
      <w:r w:rsidR="00432613" w:rsidRPr="00C57BE7">
        <w:rPr>
          <w:sz w:val="24"/>
          <w:szCs w:val="24"/>
        </w:rPr>
        <w:t>, который разлучил его с домом</w:t>
      </w:r>
      <w:r w:rsidRPr="00C57BE7">
        <w:rPr>
          <w:sz w:val="24"/>
          <w:szCs w:val="24"/>
        </w:rPr>
        <w:t xml:space="preserve">. </w:t>
      </w:r>
      <w:r w:rsidR="00432613" w:rsidRPr="00C57BE7">
        <w:rPr>
          <w:b/>
          <w:sz w:val="24"/>
          <w:szCs w:val="24"/>
        </w:rPr>
        <w:t>П</w:t>
      </w:r>
      <w:r w:rsidRPr="00C57BE7">
        <w:rPr>
          <w:b/>
          <w:sz w:val="24"/>
          <w:szCs w:val="24"/>
        </w:rPr>
        <w:t xml:space="preserve">оследствия </w:t>
      </w:r>
      <w:r w:rsidR="00432613" w:rsidRPr="00C57BE7">
        <w:rPr>
          <w:b/>
          <w:sz w:val="24"/>
          <w:szCs w:val="24"/>
        </w:rPr>
        <w:t xml:space="preserve">отношения отца проявились </w:t>
      </w:r>
      <w:r w:rsidRPr="00C57BE7">
        <w:rPr>
          <w:b/>
          <w:sz w:val="24"/>
          <w:szCs w:val="24"/>
        </w:rPr>
        <w:t>и в самом характере Иосифа</w:t>
      </w:r>
      <w:r w:rsidRPr="00C57BE7">
        <w:rPr>
          <w:sz w:val="24"/>
          <w:szCs w:val="24"/>
        </w:rPr>
        <w:t xml:space="preserve">. </w:t>
      </w:r>
      <w:r w:rsidRPr="00C57BE7">
        <w:rPr>
          <w:b/>
          <w:sz w:val="24"/>
          <w:szCs w:val="24"/>
          <w:u w:val="single"/>
        </w:rPr>
        <w:t>Недостатки, которые поощрялись, теперь должны были быть исправлены</w:t>
      </w:r>
      <w:r w:rsidRPr="00C57BE7">
        <w:rPr>
          <w:sz w:val="24"/>
          <w:szCs w:val="24"/>
        </w:rPr>
        <w:t xml:space="preserve">. </w:t>
      </w:r>
      <w:r w:rsidRPr="00C57BE7">
        <w:rPr>
          <w:b/>
          <w:sz w:val="24"/>
          <w:szCs w:val="24"/>
        </w:rPr>
        <w:t>Он становился самонадеянным и требовательным</w:t>
      </w:r>
      <w:r w:rsidRPr="00C57BE7">
        <w:rPr>
          <w:sz w:val="24"/>
          <w:szCs w:val="24"/>
        </w:rPr>
        <w:t xml:space="preserve">. </w:t>
      </w:r>
      <w:r w:rsidRPr="00C57BE7">
        <w:rPr>
          <w:sz w:val="24"/>
          <w:szCs w:val="24"/>
          <w:u w:val="single"/>
        </w:rPr>
        <w:t>Привыкший к нежной заботе своего отца</w:t>
      </w:r>
      <w:r w:rsidRPr="00C57BE7">
        <w:rPr>
          <w:sz w:val="24"/>
          <w:szCs w:val="24"/>
        </w:rPr>
        <w:t xml:space="preserve">, он чувствовал, что </w:t>
      </w:r>
      <w:r w:rsidRPr="00C57BE7">
        <w:rPr>
          <w:sz w:val="24"/>
          <w:szCs w:val="24"/>
          <w:u w:val="single"/>
        </w:rPr>
        <w:t xml:space="preserve">не готов </w:t>
      </w:r>
      <w:r w:rsidR="00432613" w:rsidRPr="00C57BE7">
        <w:rPr>
          <w:sz w:val="24"/>
          <w:szCs w:val="24"/>
          <w:u w:val="single"/>
        </w:rPr>
        <w:t xml:space="preserve">справиться с </w:t>
      </w:r>
      <w:r w:rsidRPr="00C57BE7">
        <w:rPr>
          <w:sz w:val="24"/>
          <w:szCs w:val="24"/>
          <w:u w:val="single"/>
        </w:rPr>
        <w:t>трудностям</w:t>
      </w:r>
      <w:r w:rsidR="00432613" w:rsidRPr="00C57BE7">
        <w:rPr>
          <w:sz w:val="24"/>
          <w:szCs w:val="24"/>
          <w:u w:val="single"/>
        </w:rPr>
        <w:t>и</w:t>
      </w:r>
      <w:r w:rsidRPr="00C57BE7">
        <w:rPr>
          <w:sz w:val="24"/>
          <w:szCs w:val="24"/>
        </w:rPr>
        <w:t>, ожидающим</w:t>
      </w:r>
      <w:r w:rsidR="00432613" w:rsidRPr="00C57BE7">
        <w:rPr>
          <w:sz w:val="24"/>
          <w:szCs w:val="24"/>
        </w:rPr>
        <w:t>и</w:t>
      </w:r>
      <w:r w:rsidRPr="00C57BE7">
        <w:rPr>
          <w:sz w:val="24"/>
          <w:szCs w:val="24"/>
        </w:rPr>
        <w:t xml:space="preserve"> его в горькой, полной лишений жизни чужестранца и раба. </w:t>
      </w:r>
      <w:r w:rsidRPr="00C57BE7">
        <w:rPr>
          <w:sz w:val="16"/>
          <w:szCs w:val="16"/>
        </w:rPr>
        <w:t>{213.2}</w:t>
      </w:r>
    </w:p>
    <w:p w:rsidR="00432613" w:rsidRPr="00C57BE7" w:rsidRDefault="00432613" w:rsidP="00432613">
      <w:pPr>
        <w:autoSpaceDE w:val="0"/>
        <w:autoSpaceDN w:val="0"/>
        <w:adjustRightInd w:val="0"/>
        <w:spacing w:line="240" w:lineRule="auto"/>
        <w:ind w:firstLine="567"/>
        <w:jc w:val="both"/>
        <w:rPr>
          <w:sz w:val="16"/>
          <w:szCs w:val="16"/>
        </w:rPr>
      </w:pPr>
      <w:r w:rsidRPr="00C57BE7">
        <w:rPr>
          <w:sz w:val="24"/>
          <w:szCs w:val="24"/>
        </w:rPr>
        <w:t xml:space="preserve">Тогда </w:t>
      </w:r>
      <w:r w:rsidRPr="00C57BE7">
        <w:rPr>
          <w:b/>
          <w:sz w:val="24"/>
          <w:szCs w:val="24"/>
        </w:rPr>
        <w:t>его мысли обратились к Богу его отца</w:t>
      </w:r>
      <w:r w:rsidRPr="00C57BE7">
        <w:rPr>
          <w:sz w:val="24"/>
          <w:szCs w:val="24"/>
        </w:rPr>
        <w:t xml:space="preserve">. В детстве его учили любить и бояться Его. </w:t>
      </w:r>
      <w:r w:rsidRPr="00C57BE7">
        <w:rPr>
          <w:b/>
          <w:sz w:val="24"/>
          <w:szCs w:val="24"/>
        </w:rPr>
        <w:t>Часто в шатре отца он слушал рассказ о видении</w:t>
      </w:r>
      <w:r w:rsidRPr="00C57BE7">
        <w:rPr>
          <w:sz w:val="24"/>
          <w:szCs w:val="24"/>
        </w:rPr>
        <w:t xml:space="preserve">, которое Иаков увидел, когда бежал из дома как изгнанник и беглец. Ему рассказывали о Божьих обетованиях Иакову и о том, как они исполнились — </w:t>
      </w:r>
      <w:r w:rsidRPr="00C57BE7">
        <w:rPr>
          <w:sz w:val="24"/>
          <w:szCs w:val="24"/>
          <w:u w:val="single"/>
        </w:rPr>
        <w:t>как в час нужды ангелы Божьи приходили, чтобы наставить, утешить и защитить его</w:t>
      </w:r>
      <w:r w:rsidRPr="00C57BE7">
        <w:rPr>
          <w:sz w:val="24"/>
          <w:szCs w:val="24"/>
        </w:rPr>
        <w:t xml:space="preserve">. </w:t>
      </w:r>
      <w:r w:rsidRPr="00C57BE7">
        <w:rPr>
          <w:b/>
          <w:sz w:val="24"/>
          <w:szCs w:val="24"/>
        </w:rPr>
        <w:t>И он узнал о любви Бога, явленной в даровании людям Искупителя</w:t>
      </w:r>
      <w:r w:rsidRPr="00C57BE7">
        <w:rPr>
          <w:sz w:val="24"/>
          <w:szCs w:val="24"/>
        </w:rPr>
        <w:t xml:space="preserve">. Теперь все эти драгоценные уроки живо всплыли в его памяти. </w:t>
      </w:r>
      <w:r w:rsidRPr="00C57BE7">
        <w:rPr>
          <w:b/>
          <w:sz w:val="24"/>
          <w:szCs w:val="24"/>
          <w:u w:val="single"/>
        </w:rPr>
        <w:t>Иосиф поверил, что Бог его отцов будет и его Богом</w:t>
      </w:r>
      <w:r w:rsidRPr="00C57BE7">
        <w:rPr>
          <w:sz w:val="24"/>
          <w:szCs w:val="24"/>
        </w:rPr>
        <w:t xml:space="preserve">. </w:t>
      </w:r>
      <w:r w:rsidRPr="00C57BE7">
        <w:rPr>
          <w:b/>
          <w:sz w:val="24"/>
          <w:szCs w:val="24"/>
          <w:u w:val="single"/>
        </w:rPr>
        <w:t>Прямо там и тогда, он полностью предал себя Господу</w:t>
      </w:r>
      <w:r w:rsidRPr="00C57BE7">
        <w:rPr>
          <w:sz w:val="24"/>
          <w:szCs w:val="24"/>
        </w:rPr>
        <w:t xml:space="preserve"> и молился, чтобы Хранитель Израиля был с ним в земле его изгнания. </w:t>
      </w:r>
      <w:r w:rsidRPr="00C57BE7">
        <w:rPr>
          <w:sz w:val="16"/>
          <w:szCs w:val="16"/>
        </w:rPr>
        <w:t>{213.3}</w:t>
      </w:r>
    </w:p>
    <w:p w:rsidR="00432613" w:rsidRPr="00C57BE7" w:rsidRDefault="00432613" w:rsidP="00432613">
      <w:pPr>
        <w:autoSpaceDE w:val="0"/>
        <w:autoSpaceDN w:val="0"/>
        <w:adjustRightInd w:val="0"/>
        <w:spacing w:line="240" w:lineRule="auto"/>
        <w:ind w:firstLine="567"/>
        <w:jc w:val="both"/>
        <w:rPr>
          <w:sz w:val="24"/>
          <w:szCs w:val="24"/>
        </w:rPr>
      </w:pPr>
      <w:r w:rsidRPr="00C57BE7">
        <w:rPr>
          <w:b/>
          <w:sz w:val="24"/>
          <w:szCs w:val="24"/>
        </w:rPr>
        <w:t>Его душа наполнилась высоким решением остаться верным Богу</w:t>
      </w:r>
      <w:r w:rsidRPr="00C57BE7">
        <w:rPr>
          <w:sz w:val="24"/>
          <w:szCs w:val="24"/>
        </w:rPr>
        <w:t xml:space="preserve"> — </w:t>
      </w:r>
      <w:r w:rsidRPr="00C57BE7">
        <w:rPr>
          <w:b/>
          <w:sz w:val="24"/>
          <w:szCs w:val="24"/>
        </w:rPr>
        <w:t xml:space="preserve">при любых обстоятельствах поступать так, как подобает подданному </w:t>
      </w:r>
      <w:r w:rsidR="00D623A7" w:rsidRPr="00C57BE7">
        <w:rPr>
          <w:b/>
          <w:sz w:val="24"/>
          <w:szCs w:val="24"/>
        </w:rPr>
        <w:t>Небесного Царя</w:t>
      </w:r>
      <w:r w:rsidRPr="00C57BE7">
        <w:rPr>
          <w:sz w:val="24"/>
          <w:szCs w:val="24"/>
        </w:rPr>
        <w:t xml:space="preserve">. Он решил </w:t>
      </w:r>
      <w:r w:rsidR="00D623A7" w:rsidRPr="00C57BE7">
        <w:rPr>
          <w:sz w:val="24"/>
          <w:szCs w:val="24"/>
        </w:rPr>
        <w:t xml:space="preserve">(1) </w:t>
      </w:r>
      <w:r w:rsidRPr="00C57BE7">
        <w:rPr>
          <w:sz w:val="24"/>
          <w:szCs w:val="24"/>
          <w:u w:val="single"/>
        </w:rPr>
        <w:t>служить Господу с неразделенным</w:t>
      </w:r>
      <w:r w:rsidR="00D623A7" w:rsidRPr="00C57BE7">
        <w:rPr>
          <w:sz w:val="24"/>
          <w:szCs w:val="24"/>
          <w:u w:val="single"/>
        </w:rPr>
        <w:t xml:space="preserve"> (безраздельным, всем)</w:t>
      </w:r>
      <w:r w:rsidRPr="00C57BE7">
        <w:rPr>
          <w:sz w:val="24"/>
          <w:szCs w:val="24"/>
          <w:u w:val="single"/>
        </w:rPr>
        <w:t xml:space="preserve"> сердцем,</w:t>
      </w:r>
      <w:r w:rsidRPr="00C57BE7">
        <w:rPr>
          <w:sz w:val="24"/>
          <w:szCs w:val="24"/>
        </w:rPr>
        <w:t xml:space="preserve"> </w:t>
      </w:r>
      <w:r w:rsidR="00D623A7" w:rsidRPr="00C57BE7">
        <w:rPr>
          <w:sz w:val="24"/>
          <w:szCs w:val="24"/>
        </w:rPr>
        <w:t xml:space="preserve">(2) </w:t>
      </w:r>
      <w:r w:rsidRPr="00C57BE7">
        <w:rPr>
          <w:sz w:val="24"/>
          <w:szCs w:val="24"/>
          <w:u w:val="single"/>
        </w:rPr>
        <w:t xml:space="preserve">с мужеством встречать испытания своей </w:t>
      </w:r>
      <w:r w:rsidR="00D623A7" w:rsidRPr="00C57BE7">
        <w:rPr>
          <w:sz w:val="24"/>
          <w:szCs w:val="24"/>
          <w:u w:val="single"/>
        </w:rPr>
        <w:t>судьбы</w:t>
      </w:r>
      <w:r w:rsidR="00D623A7" w:rsidRPr="00C57BE7">
        <w:rPr>
          <w:sz w:val="24"/>
          <w:szCs w:val="24"/>
        </w:rPr>
        <w:t xml:space="preserve"> </w:t>
      </w:r>
      <w:r w:rsidRPr="00C57BE7">
        <w:rPr>
          <w:sz w:val="24"/>
          <w:szCs w:val="24"/>
        </w:rPr>
        <w:t xml:space="preserve">и </w:t>
      </w:r>
      <w:r w:rsidR="00D623A7" w:rsidRPr="00C57BE7">
        <w:rPr>
          <w:sz w:val="24"/>
          <w:szCs w:val="24"/>
        </w:rPr>
        <w:t xml:space="preserve">(3) </w:t>
      </w:r>
      <w:r w:rsidRPr="00C57BE7">
        <w:rPr>
          <w:sz w:val="24"/>
          <w:szCs w:val="24"/>
          <w:u w:val="single"/>
        </w:rPr>
        <w:t xml:space="preserve">с </w:t>
      </w:r>
      <w:r w:rsidR="00D623A7" w:rsidRPr="00C57BE7">
        <w:rPr>
          <w:sz w:val="24"/>
          <w:szCs w:val="24"/>
          <w:u w:val="single"/>
        </w:rPr>
        <w:t xml:space="preserve">верностью </w:t>
      </w:r>
      <w:r w:rsidRPr="00C57BE7">
        <w:rPr>
          <w:sz w:val="24"/>
          <w:szCs w:val="24"/>
          <w:u w:val="single"/>
        </w:rPr>
        <w:t>исполнять каждую обязанность</w:t>
      </w:r>
      <w:r w:rsidRPr="00C57BE7">
        <w:rPr>
          <w:sz w:val="24"/>
          <w:szCs w:val="24"/>
        </w:rPr>
        <w:t xml:space="preserve">. </w:t>
      </w:r>
      <w:r w:rsidRPr="00C57BE7">
        <w:rPr>
          <w:b/>
          <w:sz w:val="24"/>
          <w:szCs w:val="24"/>
          <w:u w:val="single"/>
        </w:rPr>
        <w:t>Один день стал поворотным моментом в жизни Иосифа</w:t>
      </w:r>
      <w:r w:rsidRPr="00C57BE7">
        <w:rPr>
          <w:sz w:val="24"/>
          <w:szCs w:val="24"/>
        </w:rPr>
        <w:t xml:space="preserve">. </w:t>
      </w:r>
      <w:r w:rsidR="00D623A7" w:rsidRPr="00C57BE7">
        <w:rPr>
          <w:sz w:val="24"/>
          <w:szCs w:val="24"/>
        </w:rPr>
        <w:t xml:space="preserve">Ужасное бедствие превратило его </w:t>
      </w:r>
      <w:r w:rsidRPr="00C57BE7">
        <w:rPr>
          <w:sz w:val="24"/>
          <w:szCs w:val="24"/>
        </w:rPr>
        <w:t xml:space="preserve">из избалованного ребенка в человека — </w:t>
      </w:r>
      <w:r w:rsidRPr="00C57BE7">
        <w:rPr>
          <w:sz w:val="24"/>
          <w:szCs w:val="24"/>
          <w:u w:val="single"/>
        </w:rPr>
        <w:t>вдумчивого</w:t>
      </w:r>
      <w:r w:rsidRPr="00C57BE7">
        <w:rPr>
          <w:sz w:val="24"/>
          <w:szCs w:val="24"/>
        </w:rPr>
        <w:t xml:space="preserve">, </w:t>
      </w:r>
      <w:r w:rsidRPr="00C57BE7">
        <w:rPr>
          <w:sz w:val="24"/>
          <w:szCs w:val="24"/>
          <w:u w:val="single"/>
        </w:rPr>
        <w:t>мужественного</w:t>
      </w:r>
      <w:r w:rsidRPr="00C57BE7">
        <w:rPr>
          <w:sz w:val="24"/>
          <w:szCs w:val="24"/>
        </w:rPr>
        <w:t xml:space="preserve"> и </w:t>
      </w:r>
      <w:r w:rsidR="00D623A7" w:rsidRPr="00C57BE7">
        <w:rPr>
          <w:sz w:val="24"/>
          <w:szCs w:val="24"/>
          <w:u w:val="single"/>
        </w:rPr>
        <w:t>уравновешенного</w:t>
      </w:r>
      <w:r w:rsidRPr="00C57BE7">
        <w:rPr>
          <w:sz w:val="24"/>
          <w:szCs w:val="24"/>
        </w:rPr>
        <w:t xml:space="preserve">. </w:t>
      </w:r>
      <w:r w:rsidRPr="00C57BE7">
        <w:rPr>
          <w:sz w:val="16"/>
          <w:szCs w:val="16"/>
        </w:rPr>
        <w:t>{214.1}</w:t>
      </w:r>
    </w:p>
    <w:p w:rsidR="00D623A7" w:rsidRPr="00C57BE7" w:rsidRDefault="00D623A7" w:rsidP="00D623A7">
      <w:pPr>
        <w:autoSpaceDE w:val="0"/>
        <w:autoSpaceDN w:val="0"/>
        <w:adjustRightInd w:val="0"/>
        <w:spacing w:line="240" w:lineRule="auto"/>
        <w:ind w:firstLine="567"/>
        <w:jc w:val="both"/>
        <w:rPr>
          <w:sz w:val="24"/>
          <w:szCs w:val="24"/>
        </w:rPr>
      </w:pPr>
      <w:r w:rsidRPr="00C57BE7">
        <w:rPr>
          <w:sz w:val="24"/>
          <w:szCs w:val="24"/>
        </w:rPr>
        <w:t xml:space="preserve">Прибыв в Египет, Иосиф был продан Потифару, начальнику </w:t>
      </w:r>
      <w:r w:rsidR="006E7FBA" w:rsidRPr="00C57BE7">
        <w:rPr>
          <w:sz w:val="24"/>
          <w:szCs w:val="24"/>
        </w:rPr>
        <w:t>царской стражи</w:t>
      </w:r>
      <w:r w:rsidRPr="00C57BE7">
        <w:rPr>
          <w:sz w:val="24"/>
          <w:szCs w:val="24"/>
        </w:rPr>
        <w:t xml:space="preserve">, у которого он служил в течение десяти лет. </w:t>
      </w:r>
      <w:r w:rsidRPr="00C57BE7">
        <w:rPr>
          <w:b/>
          <w:sz w:val="24"/>
          <w:szCs w:val="24"/>
        </w:rPr>
        <w:t>Здесь он подвергался искушениям необычайного характера</w:t>
      </w:r>
      <w:r w:rsidRPr="00C57BE7">
        <w:rPr>
          <w:sz w:val="24"/>
          <w:szCs w:val="24"/>
        </w:rPr>
        <w:t xml:space="preserve">. </w:t>
      </w:r>
      <w:r w:rsidRPr="00C57BE7">
        <w:rPr>
          <w:sz w:val="24"/>
          <w:szCs w:val="24"/>
          <w:u w:val="single"/>
        </w:rPr>
        <w:t xml:space="preserve">Он оказался </w:t>
      </w:r>
      <w:r w:rsidR="006E7FBA" w:rsidRPr="00C57BE7">
        <w:rPr>
          <w:sz w:val="24"/>
          <w:szCs w:val="24"/>
          <w:u w:val="single"/>
        </w:rPr>
        <w:t>в гуще</w:t>
      </w:r>
      <w:r w:rsidRPr="00C57BE7">
        <w:rPr>
          <w:sz w:val="24"/>
          <w:szCs w:val="24"/>
          <w:u w:val="single"/>
        </w:rPr>
        <w:t xml:space="preserve"> идолопоклонства</w:t>
      </w:r>
      <w:r w:rsidRPr="00C57BE7">
        <w:rPr>
          <w:sz w:val="24"/>
          <w:szCs w:val="24"/>
        </w:rPr>
        <w:t xml:space="preserve">, где поклонение ложным богам сопровождалось всей пышностью царской власти, поддерживалось богатством и культурой самой </w:t>
      </w:r>
      <w:r w:rsidR="006E7FBA" w:rsidRPr="00C57BE7">
        <w:rPr>
          <w:sz w:val="24"/>
          <w:szCs w:val="24"/>
        </w:rPr>
        <w:t xml:space="preserve">высокоцивилизованной </w:t>
      </w:r>
      <w:r w:rsidRPr="00C57BE7">
        <w:rPr>
          <w:sz w:val="24"/>
          <w:szCs w:val="24"/>
        </w:rPr>
        <w:t xml:space="preserve">нации </w:t>
      </w:r>
      <w:r w:rsidR="006E7FBA" w:rsidRPr="00C57BE7">
        <w:rPr>
          <w:sz w:val="24"/>
          <w:szCs w:val="24"/>
        </w:rPr>
        <w:t>существовавшей в то время</w:t>
      </w:r>
      <w:r w:rsidRPr="00C57BE7">
        <w:rPr>
          <w:sz w:val="24"/>
          <w:szCs w:val="24"/>
        </w:rPr>
        <w:t xml:space="preserve">. </w:t>
      </w:r>
      <w:r w:rsidRPr="00C57BE7">
        <w:rPr>
          <w:b/>
          <w:sz w:val="24"/>
          <w:szCs w:val="24"/>
        </w:rPr>
        <w:t>Тем не менее, Иосиф сохранил свою простоту и верность Богу</w:t>
      </w:r>
      <w:r w:rsidRPr="00C57BE7">
        <w:rPr>
          <w:sz w:val="24"/>
          <w:szCs w:val="24"/>
        </w:rPr>
        <w:t xml:space="preserve">. </w:t>
      </w:r>
      <w:r w:rsidRPr="00C57BE7">
        <w:rPr>
          <w:b/>
          <w:sz w:val="24"/>
          <w:szCs w:val="24"/>
          <w:u w:val="single"/>
        </w:rPr>
        <w:t>Вокруг него были зрелища и звуки порока, но он словно не видел и не слышал их</w:t>
      </w:r>
      <w:r w:rsidRPr="00C57BE7">
        <w:rPr>
          <w:sz w:val="24"/>
          <w:szCs w:val="24"/>
        </w:rPr>
        <w:t xml:space="preserve">. </w:t>
      </w:r>
      <w:r w:rsidRPr="00C57BE7">
        <w:rPr>
          <w:b/>
          <w:sz w:val="24"/>
          <w:szCs w:val="24"/>
          <w:u w:val="single"/>
        </w:rPr>
        <w:t>Он не позволял своим мыслям задерживаться на запретных темах</w:t>
      </w:r>
      <w:r w:rsidRPr="00C57BE7">
        <w:rPr>
          <w:sz w:val="24"/>
          <w:szCs w:val="24"/>
        </w:rPr>
        <w:t xml:space="preserve">. </w:t>
      </w:r>
      <w:r w:rsidRPr="00C57BE7">
        <w:rPr>
          <w:b/>
          <w:sz w:val="24"/>
          <w:szCs w:val="24"/>
        </w:rPr>
        <w:t>Желание снискать расположение египтян не могло заставить его скрыть свои принципы</w:t>
      </w:r>
      <w:r w:rsidRPr="00C57BE7">
        <w:rPr>
          <w:sz w:val="24"/>
          <w:szCs w:val="24"/>
        </w:rPr>
        <w:t xml:space="preserve">. </w:t>
      </w:r>
      <w:r w:rsidRPr="00C57BE7">
        <w:rPr>
          <w:b/>
          <w:sz w:val="24"/>
          <w:szCs w:val="24"/>
          <w:u w:val="single"/>
        </w:rPr>
        <w:t>Если бы он попытался это сделать, искушение взяло бы над ним верх</w:t>
      </w:r>
      <w:r w:rsidRPr="00C57BE7">
        <w:rPr>
          <w:sz w:val="24"/>
          <w:szCs w:val="24"/>
        </w:rPr>
        <w:t xml:space="preserve">. </w:t>
      </w:r>
      <w:r w:rsidRPr="00C57BE7">
        <w:rPr>
          <w:b/>
          <w:sz w:val="24"/>
          <w:szCs w:val="24"/>
          <w:u w:val="single"/>
        </w:rPr>
        <w:t>Но он не стыдился религии своих отцов и не старался скрыть того, что он поклоняется Иегове</w:t>
      </w:r>
      <w:r w:rsidRPr="00C57BE7">
        <w:rPr>
          <w:sz w:val="24"/>
          <w:szCs w:val="24"/>
        </w:rPr>
        <w:t xml:space="preserve">. </w:t>
      </w:r>
      <w:r w:rsidRPr="00C57BE7">
        <w:rPr>
          <w:sz w:val="16"/>
          <w:szCs w:val="16"/>
        </w:rPr>
        <w:t>{214.2}</w:t>
      </w:r>
    </w:p>
    <w:p w:rsidR="00747370" w:rsidRPr="00C57BE7" w:rsidRDefault="00747370" w:rsidP="00747370">
      <w:pPr>
        <w:autoSpaceDE w:val="0"/>
        <w:autoSpaceDN w:val="0"/>
        <w:adjustRightInd w:val="0"/>
        <w:spacing w:line="240" w:lineRule="auto"/>
        <w:ind w:firstLine="567"/>
        <w:jc w:val="both"/>
        <w:rPr>
          <w:sz w:val="24"/>
          <w:szCs w:val="24"/>
        </w:rPr>
      </w:pPr>
      <w:r w:rsidRPr="00C57BE7">
        <w:rPr>
          <w:sz w:val="24"/>
          <w:szCs w:val="24"/>
        </w:rPr>
        <w:t xml:space="preserve">«И был Господь с Иосифом: он был успешен в делах… И увидел господин его, что Господь с ним, и что всему, что он делает, Господь в руках его дает успех». Доверие Потифара к Иосифу росло с каждым днем, и, наконец, он повысил его, </w:t>
      </w:r>
      <w:r w:rsidRPr="00C57BE7">
        <w:rPr>
          <w:b/>
          <w:sz w:val="24"/>
          <w:szCs w:val="24"/>
        </w:rPr>
        <w:t>сделав своим управителем с полным контролем над всеми своими владениями</w:t>
      </w:r>
      <w:r w:rsidRPr="00C57BE7">
        <w:rPr>
          <w:sz w:val="24"/>
          <w:szCs w:val="24"/>
        </w:rPr>
        <w:t xml:space="preserve">. «И оставил он все, что имел, в руках Иосифа; и не знал при нем ничего, кроме хлеба, который он ел». </w:t>
      </w:r>
      <w:r w:rsidRPr="00C57BE7">
        <w:rPr>
          <w:sz w:val="16"/>
          <w:szCs w:val="16"/>
        </w:rPr>
        <w:t>{214.3}</w:t>
      </w:r>
    </w:p>
    <w:p w:rsidR="00747370" w:rsidRPr="00C57BE7" w:rsidRDefault="00747370" w:rsidP="00D623A7">
      <w:pPr>
        <w:rPr>
          <w:sz w:val="24"/>
          <w:szCs w:val="24"/>
        </w:rPr>
      </w:pPr>
    </w:p>
    <w:p w:rsidR="00747370" w:rsidRPr="00C57BE7" w:rsidRDefault="00747370" w:rsidP="00747370">
      <w:pPr>
        <w:autoSpaceDE w:val="0"/>
        <w:autoSpaceDN w:val="0"/>
        <w:adjustRightInd w:val="0"/>
        <w:spacing w:line="240" w:lineRule="auto"/>
        <w:ind w:firstLine="567"/>
        <w:jc w:val="both"/>
        <w:rPr>
          <w:sz w:val="24"/>
          <w:szCs w:val="24"/>
        </w:rPr>
      </w:pPr>
      <w:r w:rsidRPr="00C57BE7">
        <w:rPr>
          <w:sz w:val="24"/>
          <w:szCs w:val="24"/>
        </w:rPr>
        <w:lastRenderedPageBreak/>
        <w:t xml:space="preserve">Выдающийся успех, который сопутствовал всему, что было поручено Иосифу, </w:t>
      </w:r>
      <w:r w:rsidRPr="00C57BE7">
        <w:rPr>
          <w:b/>
          <w:sz w:val="24"/>
          <w:szCs w:val="24"/>
        </w:rPr>
        <w:t xml:space="preserve">не был результатом прямого чуда; но его </w:t>
      </w:r>
      <w:r w:rsidRPr="00C57BE7">
        <w:rPr>
          <w:b/>
          <w:sz w:val="24"/>
          <w:szCs w:val="24"/>
          <w:u w:val="single"/>
        </w:rPr>
        <w:t>трудолюбие</w:t>
      </w:r>
      <w:r w:rsidRPr="00C57BE7">
        <w:rPr>
          <w:b/>
          <w:sz w:val="24"/>
          <w:szCs w:val="24"/>
        </w:rPr>
        <w:t xml:space="preserve">, </w:t>
      </w:r>
      <w:r w:rsidRPr="00C57BE7">
        <w:rPr>
          <w:b/>
          <w:sz w:val="24"/>
          <w:szCs w:val="24"/>
          <w:u w:val="single"/>
        </w:rPr>
        <w:t>забота</w:t>
      </w:r>
      <w:r w:rsidRPr="00C57BE7">
        <w:rPr>
          <w:b/>
          <w:sz w:val="24"/>
          <w:szCs w:val="24"/>
        </w:rPr>
        <w:t xml:space="preserve"> и </w:t>
      </w:r>
      <w:r w:rsidRPr="00C57BE7">
        <w:rPr>
          <w:b/>
          <w:sz w:val="24"/>
          <w:szCs w:val="24"/>
          <w:u w:val="single"/>
        </w:rPr>
        <w:t>энергия</w:t>
      </w:r>
      <w:r w:rsidRPr="00C57BE7">
        <w:rPr>
          <w:b/>
          <w:sz w:val="24"/>
          <w:szCs w:val="24"/>
        </w:rPr>
        <w:t xml:space="preserve"> были увенчаны Божьим благословением</w:t>
      </w:r>
      <w:r w:rsidRPr="00C57BE7">
        <w:rPr>
          <w:sz w:val="24"/>
          <w:szCs w:val="24"/>
        </w:rPr>
        <w:t xml:space="preserve">. </w:t>
      </w:r>
      <w:r w:rsidRPr="00C57BE7">
        <w:rPr>
          <w:b/>
          <w:sz w:val="24"/>
          <w:szCs w:val="24"/>
          <w:u w:val="single"/>
        </w:rPr>
        <w:t>Сам Иосиф приписывал свой успех благоволению Бога</w:t>
      </w:r>
      <w:r w:rsidRPr="00C57BE7">
        <w:rPr>
          <w:sz w:val="24"/>
          <w:szCs w:val="24"/>
        </w:rPr>
        <w:t xml:space="preserve">, и даже его </w:t>
      </w:r>
      <w:r w:rsidRPr="00C57BE7">
        <w:rPr>
          <w:sz w:val="24"/>
          <w:szCs w:val="24"/>
          <w:u w:val="single"/>
        </w:rPr>
        <w:t>идолопоклонник-господин</w:t>
      </w:r>
      <w:r w:rsidRPr="00C57BE7">
        <w:rPr>
          <w:sz w:val="24"/>
          <w:szCs w:val="24"/>
        </w:rPr>
        <w:t xml:space="preserve"> </w:t>
      </w:r>
      <w:r w:rsidRPr="00C57BE7">
        <w:rPr>
          <w:b/>
          <w:sz w:val="24"/>
          <w:szCs w:val="24"/>
        </w:rPr>
        <w:t>признавал это</w:t>
      </w:r>
      <w:r w:rsidRPr="00C57BE7">
        <w:rPr>
          <w:sz w:val="24"/>
          <w:szCs w:val="24"/>
        </w:rPr>
        <w:t xml:space="preserve"> тайной его беспрецедентного процветания. </w:t>
      </w:r>
      <w:r w:rsidRPr="00C57BE7">
        <w:rPr>
          <w:b/>
          <w:sz w:val="24"/>
          <w:szCs w:val="24"/>
        </w:rPr>
        <w:t>Однако без постоянных, целенаправленных усилий успех был бы невозможен</w:t>
      </w:r>
      <w:r w:rsidRPr="00C57BE7">
        <w:rPr>
          <w:sz w:val="24"/>
          <w:szCs w:val="24"/>
        </w:rPr>
        <w:t xml:space="preserve">. Бог был прославлен через верность Своего слуги. Его </w:t>
      </w:r>
      <w:r w:rsidRPr="00C57BE7">
        <w:rPr>
          <w:b/>
          <w:sz w:val="24"/>
          <w:szCs w:val="24"/>
        </w:rPr>
        <w:t>замысел заключался в том, чтобы в чистоте и праведности верующий в Бога ясно выделялся на фоне поклоняющихся идолам</w:t>
      </w:r>
      <w:r w:rsidRPr="00C57BE7">
        <w:rPr>
          <w:sz w:val="24"/>
          <w:szCs w:val="24"/>
        </w:rPr>
        <w:t xml:space="preserve">, чтобы свет небесной благодати сиял среди тьмы язычества. </w:t>
      </w:r>
      <w:r w:rsidRPr="00C57BE7">
        <w:rPr>
          <w:sz w:val="16"/>
          <w:szCs w:val="16"/>
        </w:rPr>
        <w:t>{214.4}</w:t>
      </w:r>
    </w:p>
    <w:p w:rsidR="00747370" w:rsidRPr="00C57BE7" w:rsidRDefault="00747370" w:rsidP="00747370">
      <w:pPr>
        <w:autoSpaceDE w:val="0"/>
        <w:autoSpaceDN w:val="0"/>
        <w:adjustRightInd w:val="0"/>
        <w:spacing w:line="240" w:lineRule="auto"/>
        <w:ind w:firstLine="567"/>
        <w:jc w:val="both"/>
        <w:rPr>
          <w:sz w:val="24"/>
          <w:szCs w:val="24"/>
        </w:rPr>
      </w:pPr>
      <w:r w:rsidRPr="00C57BE7">
        <w:rPr>
          <w:sz w:val="24"/>
          <w:szCs w:val="24"/>
        </w:rPr>
        <w:t xml:space="preserve">Кротость и верность Иосифа завоевали сердце начальника стражи, </w:t>
      </w:r>
      <w:r w:rsidRPr="00C57BE7">
        <w:rPr>
          <w:b/>
          <w:sz w:val="24"/>
          <w:szCs w:val="24"/>
        </w:rPr>
        <w:t>который стал относиться к нему скорее как к сыну, а не как к рабу</w:t>
      </w:r>
      <w:r w:rsidRPr="00C57BE7">
        <w:rPr>
          <w:sz w:val="24"/>
          <w:szCs w:val="24"/>
        </w:rPr>
        <w:t xml:space="preserve">. </w:t>
      </w:r>
      <w:r w:rsidRPr="00C57BE7">
        <w:rPr>
          <w:sz w:val="24"/>
          <w:szCs w:val="24"/>
          <w:u w:val="single"/>
        </w:rPr>
        <w:t xml:space="preserve">Юноша оказался в окружении </w:t>
      </w:r>
      <w:r w:rsidR="00862403" w:rsidRPr="00C57BE7">
        <w:rPr>
          <w:sz w:val="24"/>
          <w:szCs w:val="24"/>
          <w:u w:val="single"/>
        </w:rPr>
        <w:t xml:space="preserve">знатных и образованных </w:t>
      </w:r>
      <w:r w:rsidRPr="00C57BE7">
        <w:rPr>
          <w:sz w:val="24"/>
          <w:szCs w:val="24"/>
          <w:u w:val="single"/>
        </w:rPr>
        <w:t>людей, и приобрел знания в области науки, языков и управления делами — образование, необходимое будущему премьер-министру Египта</w:t>
      </w:r>
      <w:r w:rsidRPr="00C57BE7">
        <w:rPr>
          <w:sz w:val="24"/>
          <w:szCs w:val="24"/>
        </w:rPr>
        <w:t>.</w:t>
      </w:r>
      <w:r w:rsidR="00862403" w:rsidRPr="00C57BE7">
        <w:rPr>
          <w:sz w:val="24"/>
          <w:szCs w:val="24"/>
        </w:rPr>
        <w:t xml:space="preserve"> </w:t>
      </w:r>
      <w:r w:rsidR="00862403" w:rsidRPr="00C57BE7">
        <w:rPr>
          <w:sz w:val="16"/>
          <w:szCs w:val="16"/>
        </w:rPr>
        <w:t>{217.1}</w:t>
      </w:r>
    </w:p>
    <w:p w:rsidR="00862403" w:rsidRPr="00C57BE7" w:rsidRDefault="00862403" w:rsidP="00862403">
      <w:pPr>
        <w:autoSpaceDE w:val="0"/>
        <w:autoSpaceDN w:val="0"/>
        <w:adjustRightInd w:val="0"/>
        <w:spacing w:line="240" w:lineRule="auto"/>
        <w:ind w:firstLine="567"/>
        <w:jc w:val="both"/>
        <w:rPr>
          <w:sz w:val="24"/>
          <w:szCs w:val="24"/>
        </w:rPr>
      </w:pPr>
      <w:r w:rsidRPr="00C57BE7">
        <w:rPr>
          <w:b/>
          <w:sz w:val="24"/>
          <w:szCs w:val="24"/>
        </w:rPr>
        <w:t>Но веру и честность Иосифа ждало огненное испытание</w:t>
      </w:r>
      <w:r w:rsidRPr="00C57BE7">
        <w:rPr>
          <w:sz w:val="24"/>
          <w:szCs w:val="24"/>
        </w:rPr>
        <w:t xml:space="preserve">. Жена его господина пыталась соблазнить юношу нарушить закон Божий. До этого он оставался незапятнанным среди разложения, процветавшего в той языческой земле; но это искушение, (1) </w:t>
      </w:r>
      <w:r w:rsidRPr="00C57BE7">
        <w:rPr>
          <w:sz w:val="24"/>
          <w:szCs w:val="24"/>
          <w:u w:val="single"/>
        </w:rPr>
        <w:t>столь внезапное</w:t>
      </w:r>
      <w:r w:rsidRPr="00C57BE7">
        <w:rPr>
          <w:sz w:val="24"/>
          <w:szCs w:val="24"/>
        </w:rPr>
        <w:t xml:space="preserve">, (2) </w:t>
      </w:r>
      <w:r w:rsidRPr="00C57BE7">
        <w:rPr>
          <w:sz w:val="24"/>
          <w:szCs w:val="24"/>
          <w:u w:val="single"/>
        </w:rPr>
        <w:t>сильное</w:t>
      </w:r>
      <w:r w:rsidRPr="00C57BE7">
        <w:rPr>
          <w:sz w:val="24"/>
          <w:szCs w:val="24"/>
        </w:rPr>
        <w:t xml:space="preserve"> и (3) </w:t>
      </w:r>
      <w:r w:rsidRPr="00C57BE7">
        <w:rPr>
          <w:sz w:val="24"/>
          <w:szCs w:val="24"/>
          <w:u w:val="single"/>
        </w:rPr>
        <w:t>соблазнительное</w:t>
      </w:r>
      <w:r w:rsidRPr="00C57BE7">
        <w:rPr>
          <w:sz w:val="24"/>
          <w:szCs w:val="24"/>
        </w:rPr>
        <w:t xml:space="preserve"> — как ему противостоять? </w:t>
      </w:r>
      <w:r w:rsidRPr="00C57BE7">
        <w:rPr>
          <w:b/>
          <w:sz w:val="24"/>
          <w:szCs w:val="24"/>
        </w:rPr>
        <w:t>Иосиф хорошо понимал, какие последствия повлечет за собой отказ жене начальника стражи</w:t>
      </w:r>
      <w:r w:rsidRPr="00C57BE7">
        <w:rPr>
          <w:sz w:val="24"/>
          <w:szCs w:val="24"/>
        </w:rPr>
        <w:t xml:space="preserve">. С одной стороны — скрытность, благосклонность (покровительство) и награды; с другой — позор, тюрьма, возможно, смерть. Вся его дальнейшая жизнь зависела от решения, принятого в данный момент. </w:t>
      </w:r>
      <w:r w:rsidRPr="00C57BE7">
        <w:rPr>
          <w:b/>
          <w:sz w:val="24"/>
          <w:szCs w:val="24"/>
        </w:rPr>
        <w:t>Восторжествует ли принцип?</w:t>
      </w:r>
      <w:r w:rsidRPr="00C57BE7">
        <w:rPr>
          <w:sz w:val="24"/>
          <w:szCs w:val="24"/>
        </w:rPr>
        <w:t xml:space="preserve"> Останется ли Иосиф верен Богу? </w:t>
      </w:r>
      <w:r w:rsidRPr="00C57BE7">
        <w:rPr>
          <w:b/>
          <w:sz w:val="24"/>
          <w:szCs w:val="24"/>
        </w:rPr>
        <w:t>С невыразимым волнением ангелы наблюдали за этой сценой</w:t>
      </w:r>
      <w:r w:rsidRPr="00C57BE7">
        <w:rPr>
          <w:sz w:val="24"/>
          <w:szCs w:val="24"/>
        </w:rPr>
        <w:t xml:space="preserve">. </w:t>
      </w:r>
      <w:r w:rsidRPr="00C57BE7">
        <w:rPr>
          <w:sz w:val="16"/>
          <w:szCs w:val="16"/>
        </w:rPr>
        <w:t>{217.2}</w:t>
      </w:r>
      <w:r w:rsidRPr="00C57BE7">
        <w:rPr>
          <w:sz w:val="24"/>
          <w:szCs w:val="24"/>
        </w:rPr>
        <w:t xml:space="preserve">    </w:t>
      </w:r>
    </w:p>
    <w:p w:rsidR="00862403" w:rsidRPr="00C57BE7" w:rsidRDefault="00862403" w:rsidP="00862403">
      <w:pPr>
        <w:autoSpaceDE w:val="0"/>
        <w:autoSpaceDN w:val="0"/>
        <w:adjustRightInd w:val="0"/>
        <w:spacing w:line="240" w:lineRule="auto"/>
        <w:ind w:firstLine="567"/>
        <w:jc w:val="both"/>
        <w:rPr>
          <w:sz w:val="24"/>
          <w:szCs w:val="24"/>
        </w:rPr>
      </w:pPr>
      <w:r w:rsidRPr="00C57BE7">
        <w:rPr>
          <w:sz w:val="24"/>
          <w:szCs w:val="24"/>
        </w:rPr>
        <w:t xml:space="preserve">Ответ Иосифа раскрывает силу религиозного принципа. Он не предаст доверие своего земного господина и, какие бы ни были последствия, будет верен своему Небесному Господину. </w:t>
      </w:r>
      <w:r w:rsidRPr="00C57BE7">
        <w:rPr>
          <w:b/>
          <w:sz w:val="24"/>
          <w:szCs w:val="24"/>
        </w:rPr>
        <w:t xml:space="preserve">Под пристальным взором Бога и святых ангелов многие позволяют себе то, чего не сделали бы в присутствии </w:t>
      </w:r>
      <w:r w:rsidR="00A52894" w:rsidRPr="00C57BE7">
        <w:rPr>
          <w:b/>
          <w:sz w:val="24"/>
          <w:szCs w:val="24"/>
        </w:rPr>
        <w:t>своих ближних</w:t>
      </w:r>
      <w:r w:rsidRPr="00C57BE7">
        <w:rPr>
          <w:sz w:val="24"/>
          <w:szCs w:val="24"/>
        </w:rPr>
        <w:t xml:space="preserve">, </w:t>
      </w:r>
      <w:r w:rsidR="00A52894" w:rsidRPr="00C57BE7">
        <w:rPr>
          <w:b/>
          <w:sz w:val="24"/>
          <w:szCs w:val="24"/>
          <w:u w:val="single"/>
        </w:rPr>
        <w:t>но первая мысль Иосифа была о Боге</w:t>
      </w:r>
      <w:r w:rsidRPr="00C57BE7">
        <w:rPr>
          <w:sz w:val="24"/>
          <w:szCs w:val="24"/>
        </w:rPr>
        <w:t>. «</w:t>
      </w:r>
      <w:r w:rsidR="00A52894" w:rsidRPr="00C57BE7">
        <w:rPr>
          <w:sz w:val="24"/>
          <w:szCs w:val="24"/>
        </w:rPr>
        <w:t>Как же сделаю я сие великое зло и согрешу пред Богом?</w:t>
      </w:r>
      <w:r w:rsidRPr="00C57BE7">
        <w:rPr>
          <w:sz w:val="24"/>
          <w:szCs w:val="24"/>
        </w:rPr>
        <w:t>» — сказал он.</w:t>
      </w:r>
      <w:r w:rsidR="00A52894" w:rsidRPr="00C57BE7">
        <w:rPr>
          <w:sz w:val="24"/>
          <w:szCs w:val="24"/>
        </w:rPr>
        <w:t xml:space="preserve"> </w:t>
      </w:r>
      <w:r w:rsidR="00A52894" w:rsidRPr="00C57BE7">
        <w:rPr>
          <w:sz w:val="16"/>
          <w:szCs w:val="16"/>
        </w:rPr>
        <w:t>{217.3}</w:t>
      </w:r>
    </w:p>
    <w:p w:rsidR="00A52894" w:rsidRPr="00C57BE7" w:rsidRDefault="00A52894" w:rsidP="00A52894">
      <w:pPr>
        <w:autoSpaceDE w:val="0"/>
        <w:autoSpaceDN w:val="0"/>
        <w:adjustRightInd w:val="0"/>
        <w:spacing w:line="240" w:lineRule="auto"/>
        <w:ind w:firstLine="567"/>
        <w:jc w:val="both"/>
        <w:rPr>
          <w:sz w:val="16"/>
          <w:szCs w:val="16"/>
        </w:rPr>
      </w:pPr>
      <w:r w:rsidRPr="00C57BE7">
        <w:rPr>
          <w:sz w:val="24"/>
          <w:szCs w:val="24"/>
        </w:rPr>
        <w:t xml:space="preserve">Если бы мы всегда помнили, что </w:t>
      </w:r>
      <w:r w:rsidRPr="00C57BE7">
        <w:rPr>
          <w:b/>
          <w:sz w:val="24"/>
          <w:szCs w:val="24"/>
        </w:rPr>
        <w:t>Бог видит и слышит всё</w:t>
      </w:r>
      <w:r w:rsidRPr="00C57BE7">
        <w:rPr>
          <w:sz w:val="24"/>
          <w:szCs w:val="24"/>
        </w:rPr>
        <w:t xml:space="preserve">, </w:t>
      </w:r>
      <w:r w:rsidRPr="00C57BE7">
        <w:rPr>
          <w:b/>
          <w:sz w:val="24"/>
          <w:szCs w:val="24"/>
          <w:u w:val="single"/>
        </w:rPr>
        <w:t>что мы делаем и говорим</w:t>
      </w:r>
      <w:r w:rsidRPr="00C57BE7">
        <w:rPr>
          <w:sz w:val="24"/>
          <w:szCs w:val="24"/>
        </w:rPr>
        <w:t xml:space="preserve">, и </w:t>
      </w:r>
      <w:r w:rsidRPr="00C57BE7">
        <w:rPr>
          <w:b/>
          <w:sz w:val="24"/>
          <w:szCs w:val="24"/>
          <w:u w:val="single"/>
        </w:rPr>
        <w:t>ведет точный учет наших слов и поступков</w:t>
      </w:r>
      <w:r w:rsidRPr="00C57BE7">
        <w:rPr>
          <w:sz w:val="24"/>
          <w:szCs w:val="24"/>
        </w:rPr>
        <w:t xml:space="preserve">, с которыми мы однажды встретимся, </w:t>
      </w:r>
      <w:r w:rsidRPr="00C57BE7">
        <w:rPr>
          <w:b/>
          <w:sz w:val="24"/>
          <w:szCs w:val="24"/>
        </w:rPr>
        <w:t>мы бы боялись грешить</w:t>
      </w:r>
      <w:r w:rsidRPr="00C57BE7">
        <w:rPr>
          <w:sz w:val="24"/>
          <w:szCs w:val="24"/>
        </w:rPr>
        <w:t xml:space="preserve">. </w:t>
      </w:r>
      <w:r w:rsidRPr="00C57BE7">
        <w:rPr>
          <w:b/>
          <w:sz w:val="24"/>
          <w:szCs w:val="24"/>
          <w:u w:val="single"/>
        </w:rPr>
        <w:t>Пусть молодые люди всегда помнят, что где бы они ни находились и что бы ни делали, они находятся в присутствии Бога</w:t>
      </w:r>
      <w:r w:rsidRPr="00C57BE7">
        <w:rPr>
          <w:sz w:val="24"/>
          <w:szCs w:val="24"/>
        </w:rPr>
        <w:t xml:space="preserve">. </w:t>
      </w:r>
      <w:r w:rsidRPr="00C57BE7">
        <w:rPr>
          <w:b/>
          <w:sz w:val="24"/>
          <w:szCs w:val="24"/>
          <w:u w:val="single"/>
        </w:rPr>
        <w:t>Никакая часть нашего поведения не ускользает от Его внимания</w:t>
      </w:r>
      <w:r w:rsidRPr="00C57BE7">
        <w:rPr>
          <w:sz w:val="24"/>
          <w:szCs w:val="24"/>
        </w:rPr>
        <w:t xml:space="preserve">. Мы не можем скрыть свои пути от Всевышнего. Человеческие законы, хотя иногда и суровы, часто нарушаются тайно, а, следовательно, нарушители остаются без наказания. Но не так с законом Божьим. Глубочайшая полночь не может стать укрытием для виновного. </w:t>
      </w:r>
      <w:r w:rsidRPr="00C57BE7">
        <w:rPr>
          <w:b/>
          <w:sz w:val="24"/>
          <w:szCs w:val="24"/>
        </w:rPr>
        <w:t>Хотя он, может быть, и думает, что никто не видит его, но невидимый свидетель отмечает каждый шаг</w:t>
      </w:r>
      <w:r w:rsidRPr="00C57BE7">
        <w:rPr>
          <w:sz w:val="24"/>
          <w:szCs w:val="24"/>
        </w:rPr>
        <w:t xml:space="preserve">. </w:t>
      </w:r>
      <w:r w:rsidRPr="00C57BE7">
        <w:rPr>
          <w:b/>
          <w:sz w:val="24"/>
          <w:szCs w:val="24"/>
          <w:u w:val="single"/>
        </w:rPr>
        <w:t>Даже побуждения его сердца открыты для Божьего взора</w:t>
      </w:r>
      <w:r w:rsidRPr="00C57BE7">
        <w:rPr>
          <w:sz w:val="24"/>
          <w:szCs w:val="24"/>
        </w:rPr>
        <w:t xml:space="preserve">. </w:t>
      </w:r>
      <w:r w:rsidRPr="00C57BE7">
        <w:rPr>
          <w:sz w:val="24"/>
          <w:szCs w:val="24"/>
          <w:u w:val="single"/>
        </w:rPr>
        <w:t>Каждый поступок, каждое слово, каждая мысль отмечены так отчетливо, как если бы в мире существовал только один человек, и всё внимание небес было сосредоточено на нём</w:t>
      </w:r>
      <w:r w:rsidRPr="00C57BE7">
        <w:rPr>
          <w:sz w:val="24"/>
          <w:szCs w:val="24"/>
        </w:rPr>
        <w:t xml:space="preserve">. </w:t>
      </w:r>
      <w:r w:rsidRPr="00C57BE7">
        <w:rPr>
          <w:sz w:val="16"/>
          <w:szCs w:val="16"/>
        </w:rPr>
        <w:t xml:space="preserve">{217.4}    </w:t>
      </w:r>
    </w:p>
    <w:p w:rsidR="00AA420B" w:rsidRPr="00C57BE7" w:rsidRDefault="00A52894" w:rsidP="00AA420B">
      <w:pPr>
        <w:autoSpaceDE w:val="0"/>
        <w:autoSpaceDN w:val="0"/>
        <w:adjustRightInd w:val="0"/>
        <w:spacing w:line="240" w:lineRule="auto"/>
        <w:ind w:firstLine="567"/>
        <w:jc w:val="both"/>
        <w:rPr>
          <w:sz w:val="24"/>
          <w:szCs w:val="24"/>
        </w:rPr>
      </w:pPr>
      <w:r w:rsidRPr="00C57BE7">
        <w:rPr>
          <w:sz w:val="24"/>
          <w:szCs w:val="24"/>
        </w:rPr>
        <w:t>Иосиф пострадал за свою непорочность, потому что его искусительница отомстила</w:t>
      </w:r>
      <w:r w:rsidR="00AA420B" w:rsidRPr="00C57BE7">
        <w:rPr>
          <w:sz w:val="24"/>
          <w:szCs w:val="24"/>
        </w:rPr>
        <w:t xml:space="preserve"> ему</w:t>
      </w:r>
      <w:r w:rsidRPr="00C57BE7">
        <w:rPr>
          <w:sz w:val="24"/>
          <w:szCs w:val="24"/>
        </w:rPr>
        <w:t xml:space="preserve">, обвинив его в мерзком преступлении, и добилась того, чтобы его заключили в темницу. </w:t>
      </w:r>
      <w:r w:rsidRPr="00C57BE7">
        <w:rPr>
          <w:b/>
          <w:sz w:val="24"/>
          <w:szCs w:val="24"/>
        </w:rPr>
        <w:t>Если бы Потифар поверил обвинениям своей жены, молодой еврей лишился бы жизни</w:t>
      </w:r>
      <w:r w:rsidRPr="00C57BE7">
        <w:rPr>
          <w:sz w:val="24"/>
          <w:szCs w:val="24"/>
        </w:rPr>
        <w:t xml:space="preserve">; </w:t>
      </w:r>
      <w:r w:rsidRPr="00C57BE7">
        <w:rPr>
          <w:sz w:val="24"/>
          <w:szCs w:val="24"/>
          <w:u w:val="single"/>
        </w:rPr>
        <w:t>но скромность и честность, которые неизменно характеризовали его поведение, были доказательством его невиновности</w:t>
      </w:r>
      <w:r w:rsidRPr="00C57BE7">
        <w:rPr>
          <w:sz w:val="24"/>
          <w:szCs w:val="24"/>
        </w:rPr>
        <w:t xml:space="preserve">. </w:t>
      </w:r>
      <w:r w:rsidRPr="00C57BE7">
        <w:rPr>
          <w:b/>
          <w:sz w:val="24"/>
          <w:szCs w:val="24"/>
        </w:rPr>
        <w:t>И все же, чтобы сохранить репутацию дома своего господина, он был предан позору и рабству</w:t>
      </w:r>
      <w:r w:rsidRPr="00C57BE7">
        <w:rPr>
          <w:sz w:val="24"/>
          <w:szCs w:val="24"/>
        </w:rPr>
        <w:t>.</w:t>
      </w:r>
      <w:r w:rsidR="00AA420B" w:rsidRPr="00C57BE7">
        <w:rPr>
          <w:sz w:val="24"/>
          <w:szCs w:val="24"/>
        </w:rPr>
        <w:t xml:space="preserve"> </w:t>
      </w:r>
      <w:r w:rsidR="00AA420B" w:rsidRPr="00C57BE7">
        <w:rPr>
          <w:sz w:val="16"/>
          <w:szCs w:val="16"/>
        </w:rPr>
        <w:t>{218.1}</w:t>
      </w:r>
    </w:p>
    <w:p w:rsidR="008400EB" w:rsidRPr="00C57BE7" w:rsidRDefault="008400EB" w:rsidP="008400EB">
      <w:pPr>
        <w:autoSpaceDE w:val="0"/>
        <w:autoSpaceDN w:val="0"/>
        <w:adjustRightInd w:val="0"/>
        <w:spacing w:line="240" w:lineRule="auto"/>
        <w:ind w:firstLine="567"/>
        <w:jc w:val="both"/>
        <w:rPr>
          <w:sz w:val="16"/>
          <w:szCs w:val="16"/>
        </w:rPr>
      </w:pPr>
      <w:r w:rsidRPr="00C57BE7">
        <w:rPr>
          <w:b/>
          <w:sz w:val="24"/>
          <w:szCs w:val="24"/>
        </w:rPr>
        <w:t>Сначала Иосиф подвергался жестокому обращению со стороны тюремщиков</w:t>
      </w:r>
      <w:r w:rsidRPr="00C57BE7">
        <w:rPr>
          <w:sz w:val="24"/>
          <w:szCs w:val="24"/>
        </w:rPr>
        <w:t xml:space="preserve">. Псалмопевец говорит: «Стеснили оковами ноги его; в железо вошла душа его, доколе исполнилось слово Его: </w:t>
      </w:r>
      <w:r w:rsidRPr="00C57BE7">
        <w:rPr>
          <w:b/>
          <w:sz w:val="24"/>
          <w:szCs w:val="24"/>
        </w:rPr>
        <w:t>слово Господне испытало его</w:t>
      </w:r>
      <w:r w:rsidRPr="00C57BE7">
        <w:rPr>
          <w:sz w:val="24"/>
          <w:szCs w:val="24"/>
        </w:rPr>
        <w:t xml:space="preserve">» </w:t>
      </w:r>
      <w:r w:rsidRPr="00C57BE7">
        <w:rPr>
          <w:rFonts w:ascii="Arial Narrow" w:hAnsi="Arial Narrow" w:cs="Times New Roman CYR"/>
          <w:sz w:val="18"/>
          <w:szCs w:val="18"/>
        </w:rPr>
        <w:t>(Псалом 104:18, 19)</w:t>
      </w:r>
      <w:r w:rsidRPr="00C57BE7">
        <w:rPr>
          <w:sz w:val="24"/>
          <w:szCs w:val="24"/>
        </w:rPr>
        <w:t xml:space="preserve">. Но даже во тьме темницы истинный характер Иосифа сиял ярко. </w:t>
      </w:r>
      <w:r w:rsidRPr="00C57BE7">
        <w:rPr>
          <w:b/>
          <w:sz w:val="24"/>
          <w:szCs w:val="24"/>
        </w:rPr>
        <w:t>Он твердо держался своей веры и терпения</w:t>
      </w:r>
      <w:r w:rsidRPr="00C57BE7">
        <w:rPr>
          <w:sz w:val="24"/>
          <w:szCs w:val="24"/>
        </w:rPr>
        <w:t xml:space="preserve">; годы его верного служения были вознаграждены самой жестокой несправедливостью, </w:t>
      </w:r>
      <w:r w:rsidRPr="00C57BE7">
        <w:rPr>
          <w:b/>
          <w:sz w:val="24"/>
          <w:szCs w:val="24"/>
        </w:rPr>
        <w:t>но это не сделало его мрачным или недоверчивым</w:t>
      </w:r>
      <w:r w:rsidRPr="00C57BE7">
        <w:rPr>
          <w:sz w:val="24"/>
          <w:szCs w:val="24"/>
        </w:rPr>
        <w:t xml:space="preserve">. </w:t>
      </w:r>
      <w:r w:rsidRPr="00C57BE7">
        <w:rPr>
          <w:b/>
          <w:sz w:val="24"/>
          <w:szCs w:val="24"/>
          <w:u w:val="single"/>
        </w:rPr>
        <w:t>В нем был мир, который приходит от осознания своей невиновности, и он доверял свое дело Богу</w:t>
      </w:r>
      <w:r w:rsidRPr="00C57BE7">
        <w:rPr>
          <w:sz w:val="24"/>
          <w:szCs w:val="24"/>
        </w:rPr>
        <w:t xml:space="preserve">. </w:t>
      </w:r>
      <w:r w:rsidRPr="00C57BE7">
        <w:rPr>
          <w:b/>
          <w:sz w:val="24"/>
          <w:szCs w:val="24"/>
          <w:u w:val="single"/>
        </w:rPr>
        <w:t>Он не зацикливался на своих обидах, но забывал о своей скорби, стараясь облегчить страдания других</w:t>
      </w:r>
      <w:r w:rsidRPr="00C57BE7">
        <w:rPr>
          <w:sz w:val="24"/>
          <w:szCs w:val="24"/>
        </w:rPr>
        <w:t xml:space="preserve">. Даже в тюрьме он нашел себе дело. </w:t>
      </w:r>
      <w:r w:rsidRPr="00C57BE7">
        <w:rPr>
          <w:b/>
          <w:sz w:val="24"/>
          <w:szCs w:val="24"/>
        </w:rPr>
        <w:t xml:space="preserve">Бог готовил его в </w:t>
      </w:r>
      <w:r w:rsidRPr="00C57BE7">
        <w:rPr>
          <w:b/>
          <w:sz w:val="24"/>
          <w:szCs w:val="24"/>
          <w:u w:val="single"/>
        </w:rPr>
        <w:t>школе скорби</w:t>
      </w:r>
      <w:r w:rsidRPr="00C57BE7">
        <w:rPr>
          <w:b/>
          <w:sz w:val="24"/>
          <w:szCs w:val="24"/>
        </w:rPr>
        <w:t xml:space="preserve"> к большему служению, и Иосиф не отвергал этого необходимого воспитания</w:t>
      </w:r>
      <w:r w:rsidRPr="00C57BE7">
        <w:rPr>
          <w:sz w:val="24"/>
          <w:szCs w:val="24"/>
        </w:rPr>
        <w:t xml:space="preserve">. В темнице, </w:t>
      </w:r>
      <w:r w:rsidRPr="00C57BE7">
        <w:rPr>
          <w:sz w:val="24"/>
          <w:szCs w:val="24"/>
          <w:u w:val="single"/>
        </w:rPr>
        <w:t>наблюдая результаты угнетения и тирании</w:t>
      </w:r>
      <w:r w:rsidRPr="00C57BE7">
        <w:rPr>
          <w:sz w:val="24"/>
          <w:szCs w:val="24"/>
        </w:rPr>
        <w:t xml:space="preserve">, а </w:t>
      </w:r>
      <w:r w:rsidRPr="00C57BE7">
        <w:rPr>
          <w:sz w:val="24"/>
          <w:szCs w:val="24"/>
        </w:rPr>
        <w:lastRenderedPageBreak/>
        <w:t xml:space="preserve">также </w:t>
      </w:r>
      <w:r w:rsidRPr="00C57BE7">
        <w:rPr>
          <w:sz w:val="24"/>
          <w:szCs w:val="24"/>
          <w:u w:val="single"/>
        </w:rPr>
        <w:t>последствия преступлений</w:t>
      </w:r>
      <w:r w:rsidRPr="00C57BE7">
        <w:rPr>
          <w:sz w:val="24"/>
          <w:szCs w:val="24"/>
        </w:rPr>
        <w:t xml:space="preserve">, </w:t>
      </w:r>
      <w:r w:rsidRPr="00C57BE7">
        <w:rPr>
          <w:b/>
          <w:sz w:val="24"/>
          <w:szCs w:val="24"/>
        </w:rPr>
        <w:t>он постигал уроки справедливости, сострадания и милосердия</w:t>
      </w:r>
      <w:r w:rsidRPr="00C57BE7">
        <w:rPr>
          <w:sz w:val="24"/>
          <w:szCs w:val="24"/>
        </w:rPr>
        <w:t xml:space="preserve">, которые </w:t>
      </w:r>
      <w:r w:rsidRPr="00C57BE7">
        <w:rPr>
          <w:sz w:val="24"/>
          <w:szCs w:val="24"/>
          <w:u w:val="single"/>
        </w:rPr>
        <w:t>готовили его к тому, чтобы управлять с мудростью и состраданием</w:t>
      </w:r>
      <w:r w:rsidRPr="00C57BE7">
        <w:rPr>
          <w:sz w:val="24"/>
          <w:szCs w:val="24"/>
        </w:rPr>
        <w:t xml:space="preserve">. </w:t>
      </w:r>
      <w:r w:rsidRPr="00C57BE7">
        <w:rPr>
          <w:sz w:val="16"/>
          <w:szCs w:val="16"/>
        </w:rPr>
        <w:t>{218.2}</w:t>
      </w:r>
    </w:p>
    <w:p w:rsidR="00950794" w:rsidRPr="00C57BE7" w:rsidRDefault="00950794" w:rsidP="00950794">
      <w:pPr>
        <w:autoSpaceDE w:val="0"/>
        <w:autoSpaceDN w:val="0"/>
        <w:adjustRightInd w:val="0"/>
        <w:spacing w:line="240" w:lineRule="auto"/>
        <w:ind w:firstLine="567"/>
        <w:jc w:val="both"/>
        <w:rPr>
          <w:sz w:val="24"/>
          <w:szCs w:val="24"/>
        </w:rPr>
      </w:pPr>
      <w:r w:rsidRPr="00C57BE7">
        <w:rPr>
          <w:sz w:val="24"/>
          <w:szCs w:val="24"/>
          <w:u w:val="single"/>
        </w:rPr>
        <w:t>Постепенно Иосиф завоевал доверие начальника тюрьмы, и ему было поручено управление всеми заключенными</w:t>
      </w:r>
      <w:r w:rsidRPr="00C57BE7">
        <w:rPr>
          <w:sz w:val="24"/>
          <w:szCs w:val="24"/>
        </w:rPr>
        <w:t xml:space="preserve">. Именно его поведение в темнице — честность в повседневной жизни и сострадание к тем, кто находился в беде и страдании — открыло путь к его будущему процветанию и чести. </w:t>
      </w:r>
      <w:r w:rsidRPr="00C57BE7">
        <w:rPr>
          <w:b/>
          <w:sz w:val="24"/>
          <w:szCs w:val="24"/>
        </w:rPr>
        <w:t>Каждый луч света, который мы излучаем для других, возвращается к нам</w:t>
      </w:r>
      <w:r w:rsidRPr="00C57BE7">
        <w:rPr>
          <w:sz w:val="24"/>
          <w:szCs w:val="24"/>
        </w:rPr>
        <w:t xml:space="preserve">. Каждое доброе и сочувственное слово, сказанное скорбящим, каждое действие, направленное на облегчение страданий угнетенных, и каждый дар нуждающимся, </w:t>
      </w:r>
      <w:r w:rsidRPr="00C57BE7">
        <w:rPr>
          <w:sz w:val="24"/>
          <w:szCs w:val="24"/>
          <w:u w:val="single"/>
        </w:rPr>
        <w:t>если они продиктованы искренними побуждениями</w:t>
      </w:r>
      <w:r w:rsidRPr="00C57BE7">
        <w:rPr>
          <w:sz w:val="24"/>
          <w:szCs w:val="24"/>
        </w:rPr>
        <w:t xml:space="preserve">, </w:t>
      </w:r>
      <w:r w:rsidRPr="00C57BE7">
        <w:rPr>
          <w:b/>
          <w:sz w:val="24"/>
          <w:szCs w:val="24"/>
        </w:rPr>
        <w:t>обернутся благословениями для дающего</w:t>
      </w:r>
      <w:r w:rsidRPr="00C57BE7">
        <w:rPr>
          <w:sz w:val="24"/>
          <w:szCs w:val="24"/>
        </w:rPr>
        <w:t>.</w:t>
      </w:r>
      <w:r w:rsidR="00F6465C" w:rsidRPr="00C57BE7">
        <w:rPr>
          <w:sz w:val="24"/>
          <w:szCs w:val="24"/>
        </w:rPr>
        <w:t xml:space="preserve"> </w:t>
      </w:r>
      <w:r w:rsidR="00F6465C" w:rsidRPr="00C57BE7">
        <w:rPr>
          <w:sz w:val="16"/>
          <w:szCs w:val="16"/>
        </w:rPr>
        <w:t xml:space="preserve">{218.3}    </w:t>
      </w:r>
    </w:p>
    <w:p w:rsidR="00950794" w:rsidRPr="00C57BE7" w:rsidRDefault="00950794" w:rsidP="00950794">
      <w:pPr>
        <w:autoSpaceDE w:val="0"/>
        <w:autoSpaceDN w:val="0"/>
        <w:adjustRightInd w:val="0"/>
        <w:spacing w:line="240" w:lineRule="auto"/>
        <w:ind w:firstLine="567"/>
        <w:jc w:val="both"/>
        <w:rPr>
          <w:sz w:val="16"/>
          <w:szCs w:val="16"/>
        </w:rPr>
      </w:pPr>
      <w:r w:rsidRPr="00C57BE7">
        <w:rPr>
          <w:sz w:val="24"/>
          <w:szCs w:val="24"/>
        </w:rPr>
        <w:t xml:space="preserve">Главный виночерпий и главный хлебодар царя были заключены в темницу за какое-то преступление и оказались под попечением Иосифа. </w:t>
      </w:r>
      <w:r w:rsidRPr="00C57BE7">
        <w:rPr>
          <w:sz w:val="24"/>
          <w:szCs w:val="24"/>
          <w:u w:val="single"/>
        </w:rPr>
        <w:t>Однажды утром, заметив, что они выглядят очень печальными, он с добротой спросил</w:t>
      </w:r>
      <w:r w:rsidRPr="00C57BE7">
        <w:rPr>
          <w:sz w:val="24"/>
          <w:szCs w:val="24"/>
        </w:rPr>
        <w:t>, в чем причина, и узнал, что каждый из них видел необычный сон, значение которого они стремились понять. «</w:t>
      </w:r>
      <w:r w:rsidR="00013668" w:rsidRPr="00C57BE7">
        <w:rPr>
          <w:sz w:val="24"/>
          <w:szCs w:val="24"/>
        </w:rPr>
        <w:t>Не от Бога ли истолкования? — сказал Иосиф. — Расскажите мне, и я помолюсь о вас</w:t>
      </w:r>
      <w:r w:rsidRPr="00C57BE7">
        <w:rPr>
          <w:sz w:val="24"/>
          <w:szCs w:val="24"/>
        </w:rPr>
        <w:t>». Когда каждый из них рассказал свой сон, Иосиф открыл их значение. Через три дня виночерпий должен был быть восстановлен в своей должности и вновь подавать чашу в руку фараона, как прежде. А главный хлебодар будет казнен по приказу царя. В обоих случаях события произошли так, как было предсказано.</w:t>
      </w:r>
      <w:r w:rsidR="00013668" w:rsidRPr="00C57BE7">
        <w:rPr>
          <w:sz w:val="24"/>
          <w:szCs w:val="24"/>
        </w:rPr>
        <w:t xml:space="preserve"> </w:t>
      </w:r>
      <w:r w:rsidR="00013668" w:rsidRPr="00C57BE7">
        <w:rPr>
          <w:sz w:val="16"/>
          <w:szCs w:val="16"/>
        </w:rPr>
        <w:t>{219.1}</w:t>
      </w:r>
    </w:p>
    <w:p w:rsidR="00747370" w:rsidRPr="00C57BE7" w:rsidRDefault="00013668" w:rsidP="00013668">
      <w:pPr>
        <w:autoSpaceDE w:val="0"/>
        <w:autoSpaceDN w:val="0"/>
        <w:adjustRightInd w:val="0"/>
        <w:spacing w:line="240" w:lineRule="auto"/>
        <w:ind w:firstLine="567"/>
        <w:jc w:val="both"/>
        <w:rPr>
          <w:sz w:val="24"/>
          <w:szCs w:val="24"/>
        </w:rPr>
      </w:pPr>
      <w:r w:rsidRPr="00C57BE7">
        <w:rPr>
          <w:sz w:val="24"/>
          <w:szCs w:val="24"/>
        </w:rPr>
        <w:t>Царский виночерпий выразил Иосифу глубочайшую благодарность</w:t>
      </w:r>
      <w:r w:rsidR="00957EA0" w:rsidRPr="00C57BE7">
        <w:rPr>
          <w:sz w:val="24"/>
          <w:szCs w:val="24"/>
        </w:rPr>
        <w:t>,</w:t>
      </w:r>
      <w:r w:rsidRPr="00C57BE7">
        <w:rPr>
          <w:sz w:val="24"/>
          <w:szCs w:val="24"/>
        </w:rPr>
        <w:t xml:space="preserve"> как за утешительное истолкование его сна, так и </w:t>
      </w:r>
      <w:r w:rsidR="00957EA0" w:rsidRPr="00C57BE7">
        <w:rPr>
          <w:sz w:val="24"/>
          <w:szCs w:val="24"/>
        </w:rPr>
        <w:t xml:space="preserve">за </w:t>
      </w:r>
      <w:r w:rsidR="00957EA0" w:rsidRPr="00C57BE7">
        <w:rPr>
          <w:sz w:val="24"/>
          <w:szCs w:val="24"/>
          <w:u w:val="single"/>
        </w:rPr>
        <w:t>многие проявления доброго внимания</w:t>
      </w:r>
      <w:r w:rsidRPr="00C57BE7">
        <w:rPr>
          <w:sz w:val="24"/>
          <w:szCs w:val="24"/>
        </w:rPr>
        <w:t xml:space="preserve">. В ответ Иосиф, с трогательной искренностью упомянув о своей несправедливой неволе, </w:t>
      </w:r>
      <w:r w:rsidR="007A12D3" w:rsidRPr="00C57BE7">
        <w:rPr>
          <w:b/>
          <w:sz w:val="24"/>
          <w:szCs w:val="24"/>
        </w:rPr>
        <w:t>просил</w:t>
      </w:r>
      <w:r w:rsidRPr="00C57BE7">
        <w:rPr>
          <w:b/>
          <w:sz w:val="24"/>
          <w:szCs w:val="24"/>
        </w:rPr>
        <w:t xml:space="preserve"> ходатайствовать за него перед царём</w:t>
      </w:r>
      <w:r w:rsidRPr="00C57BE7">
        <w:rPr>
          <w:sz w:val="24"/>
          <w:szCs w:val="24"/>
        </w:rPr>
        <w:t>. «</w:t>
      </w:r>
      <w:r w:rsidR="007A12D3" w:rsidRPr="00C57BE7">
        <w:rPr>
          <w:sz w:val="24"/>
          <w:szCs w:val="24"/>
        </w:rPr>
        <w:t xml:space="preserve">Вспомни же меня, — сказал он, — когда хорошо тебе будет; и сделай мне благодеяние, и упомяни обо мне фараону, и выведи меня из этого дома. Ибо </w:t>
      </w:r>
      <w:r w:rsidR="007A12D3" w:rsidRPr="00C57BE7">
        <w:rPr>
          <w:sz w:val="24"/>
          <w:szCs w:val="24"/>
          <w:u w:val="single"/>
        </w:rPr>
        <w:t>я украден из земли Евреев</w:t>
      </w:r>
      <w:r w:rsidR="007A12D3" w:rsidRPr="00C57BE7">
        <w:rPr>
          <w:sz w:val="24"/>
          <w:szCs w:val="24"/>
        </w:rPr>
        <w:t>; а также и здесь ничего не сделал, за что бы бросить меня в темницу</w:t>
      </w:r>
      <w:r w:rsidRPr="00C57BE7">
        <w:rPr>
          <w:sz w:val="24"/>
          <w:szCs w:val="24"/>
        </w:rPr>
        <w:t xml:space="preserve">». Главный виночерпий убедился, что сон сбылся во всех деталях, но, </w:t>
      </w:r>
      <w:r w:rsidRPr="00C57BE7">
        <w:rPr>
          <w:b/>
          <w:sz w:val="24"/>
          <w:szCs w:val="24"/>
        </w:rPr>
        <w:t>вернувшись в расположение царя, забыл о своём благодетеле</w:t>
      </w:r>
      <w:r w:rsidRPr="00C57BE7">
        <w:rPr>
          <w:sz w:val="24"/>
          <w:szCs w:val="24"/>
        </w:rPr>
        <w:t xml:space="preserve">. </w:t>
      </w:r>
      <w:r w:rsidRPr="00C57BE7">
        <w:rPr>
          <w:b/>
          <w:sz w:val="24"/>
          <w:szCs w:val="24"/>
          <w:u w:val="single"/>
        </w:rPr>
        <w:t>Ещё два года Иосиф оставался в темнице</w:t>
      </w:r>
      <w:r w:rsidRPr="00C57BE7">
        <w:rPr>
          <w:sz w:val="24"/>
          <w:szCs w:val="24"/>
        </w:rPr>
        <w:t xml:space="preserve">. </w:t>
      </w:r>
      <w:r w:rsidRPr="00C57BE7">
        <w:rPr>
          <w:b/>
          <w:sz w:val="24"/>
          <w:szCs w:val="24"/>
          <w:u w:val="single"/>
        </w:rPr>
        <w:t>Надежда, которая вспыхнула в его сердце, постепенно угасала</w:t>
      </w:r>
      <w:r w:rsidRPr="00C57BE7">
        <w:rPr>
          <w:sz w:val="24"/>
          <w:szCs w:val="24"/>
        </w:rPr>
        <w:t xml:space="preserve">, а к прочим испытаниям добавилось </w:t>
      </w:r>
      <w:r w:rsidRPr="00C57BE7">
        <w:rPr>
          <w:sz w:val="24"/>
          <w:szCs w:val="24"/>
          <w:u w:val="single"/>
        </w:rPr>
        <w:t>горькое чувство неблагодарности</w:t>
      </w:r>
      <w:r w:rsidRPr="00C57BE7">
        <w:rPr>
          <w:sz w:val="24"/>
          <w:szCs w:val="24"/>
        </w:rPr>
        <w:t>.</w:t>
      </w:r>
      <w:r w:rsidR="007A12D3" w:rsidRPr="00C57BE7">
        <w:rPr>
          <w:sz w:val="24"/>
          <w:szCs w:val="24"/>
        </w:rPr>
        <w:t xml:space="preserve"> </w:t>
      </w:r>
      <w:r w:rsidR="007A12D3" w:rsidRPr="00C57BE7">
        <w:rPr>
          <w:sz w:val="16"/>
          <w:szCs w:val="16"/>
        </w:rPr>
        <w:t>{219.2}</w:t>
      </w:r>
    </w:p>
    <w:p w:rsidR="007A12D3" w:rsidRPr="00C57BE7" w:rsidRDefault="007A12D3" w:rsidP="007A12D3">
      <w:pPr>
        <w:autoSpaceDE w:val="0"/>
        <w:autoSpaceDN w:val="0"/>
        <w:adjustRightInd w:val="0"/>
        <w:spacing w:line="240" w:lineRule="auto"/>
        <w:ind w:firstLine="567"/>
        <w:jc w:val="both"/>
        <w:rPr>
          <w:sz w:val="16"/>
          <w:szCs w:val="16"/>
        </w:rPr>
      </w:pPr>
      <w:r w:rsidRPr="00C57BE7">
        <w:rPr>
          <w:sz w:val="24"/>
          <w:szCs w:val="24"/>
        </w:rPr>
        <w:t xml:space="preserve">Но </w:t>
      </w:r>
      <w:r w:rsidRPr="00C57BE7">
        <w:rPr>
          <w:b/>
          <w:sz w:val="24"/>
          <w:szCs w:val="24"/>
        </w:rPr>
        <w:t>Божественная рука уже готовилась открыть тюремные ворота</w:t>
      </w:r>
      <w:r w:rsidRPr="00C57BE7">
        <w:rPr>
          <w:sz w:val="24"/>
          <w:szCs w:val="24"/>
        </w:rPr>
        <w:t xml:space="preserve">. Царь Египта в одну ночь увидел два сна, которые, казалось, указывали на одно событие и предвещали </w:t>
      </w:r>
      <w:r w:rsidR="0051019A" w:rsidRPr="00C57BE7">
        <w:rPr>
          <w:sz w:val="24"/>
          <w:szCs w:val="24"/>
        </w:rPr>
        <w:t>какое-то великое бедствие</w:t>
      </w:r>
      <w:r w:rsidRPr="00C57BE7">
        <w:rPr>
          <w:sz w:val="24"/>
          <w:szCs w:val="24"/>
        </w:rPr>
        <w:t xml:space="preserve">. Он не мог понять их значение, но сны продолжали тревожить его разум. </w:t>
      </w:r>
      <w:r w:rsidRPr="00C57BE7">
        <w:rPr>
          <w:b/>
          <w:sz w:val="24"/>
          <w:szCs w:val="24"/>
        </w:rPr>
        <w:t>Волхвы и мудрецы его царства не смогли дать истолкование</w:t>
      </w:r>
      <w:r w:rsidRPr="00C57BE7">
        <w:rPr>
          <w:sz w:val="24"/>
          <w:szCs w:val="24"/>
        </w:rPr>
        <w:t xml:space="preserve">. </w:t>
      </w:r>
      <w:r w:rsidRPr="00C57BE7">
        <w:rPr>
          <w:sz w:val="24"/>
          <w:szCs w:val="24"/>
          <w:u w:val="single"/>
        </w:rPr>
        <w:t>Смятение и беспокойство царя усиливались, и ужас охватил его дворец</w:t>
      </w:r>
      <w:r w:rsidRPr="00C57BE7">
        <w:rPr>
          <w:sz w:val="24"/>
          <w:szCs w:val="24"/>
        </w:rPr>
        <w:t xml:space="preserve">. </w:t>
      </w:r>
      <w:r w:rsidRPr="00C57BE7">
        <w:rPr>
          <w:b/>
          <w:sz w:val="24"/>
          <w:szCs w:val="24"/>
        </w:rPr>
        <w:t>Всеобщее волнение напомнило главному виночерпию о событиях, связанных с его собственным сном</w:t>
      </w:r>
      <w:r w:rsidRPr="00C57BE7">
        <w:rPr>
          <w:sz w:val="24"/>
          <w:szCs w:val="24"/>
        </w:rPr>
        <w:t xml:space="preserve">. Вместе с этим </w:t>
      </w:r>
      <w:r w:rsidR="007E45B8" w:rsidRPr="00C57BE7">
        <w:rPr>
          <w:sz w:val="24"/>
          <w:szCs w:val="24"/>
        </w:rPr>
        <w:t xml:space="preserve">(1) </w:t>
      </w:r>
      <w:r w:rsidRPr="00C57BE7">
        <w:rPr>
          <w:sz w:val="24"/>
          <w:szCs w:val="24"/>
          <w:u w:val="single"/>
        </w:rPr>
        <w:t xml:space="preserve">в его сердце </w:t>
      </w:r>
      <w:r w:rsidR="007E45B8" w:rsidRPr="00C57BE7">
        <w:rPr>
          <w:sz w:val="24"/>
          <w:szCs w:val="24"/>
          <w:u w:val="single"/>
        </w:rPr>
        <w:t>пришло воспоминание об Иосифе</w:t>
      </w:r>
      <w:r w:rsidR="007E45B8" w:rsidRPr="00C57BE7">
        <w:rPr>
          <w:sz w:val="24"/>
          <w:szCs w:val="24"/>
        </w:rPr>
        <w:t xml:space="preserve"> и (2) </w:t>
      </w:r>
      <w:r w:rsidR="007E45B8" w:rsidRPr="00C57BE7">
        <w:rPr>
          <w:b/>
          <w:sz w:val="24"/>
          <w:szCs w:val="24"/>
          <w:u w:val="single"/>
        </w:rPr>
        <w:t>угрызения совести</w:t>
      </w:r>
      <w:r w:rsidR="007E45B8" w:rsidRPr="00C57BE7">
        <w:rPr>
          <w:sz w:val="24"/>
          <w:szCs w:val="24"/>
        </w:rPr>
        <w:t xml:space="preserve"> за свою забывчивость и неблагодарность</w:t>
      </w:r>
      <w:r w:rsidRPr="00C57BE7">
        <w:rPr>
          <w:sz w:val="24"/>
          <w:szCs w:val="24"/>
        </w:rPr>
        <w:t xml:space="preserve">. </w:t>
      </w:r>
      <w:r w:rsidRPr="00C57BE7">
        <w:rPr>
          <w:sz w:val="24"/>
          <w:szCs w:val="24"/>
          <w:u w:val="single"/>
        </w:rPr>
        <w:t>Он немедленно рассказал царю</w:t>
      </w:r>
      <w:r w:rsidRPr="00C57BE7">
        <w:rPr>
          <w:sz w:val="24"/>
          <w:szCs w:val="24"/>
        </w:rPr>
        <w:t>, как его собственный сон и сон главного пекаря были истолкованы одним еврейским узником, и как предсказания полностью сбылись.</w:t>
      </w:r>
      <w:r w:rsidR="007E45B8" w:rsidRPr="00C57BE7">
        <w:rPr>
          <w:sz w:val="24"/>
          <w:szCs w:val="24"/>
        </w:rPr>
        <w:t xml:space="preserve"> </w:t>
      </w:r>
      <w:r w:rsidR="007E45B8" w:rsidRPr="00C57BE7">
        <w:rPr>
          <w:sz w:val="16"/>
          <w:szCs w:val="16"/>
        </w:rPr>
        <w:t>{219.3}</w:t>
      </w:r>
    </w:p>
    <w:p w:rsidR="007A12D3" w:rsidRPr="00C57BE7" w:rsidRDefault="007A12D3" w:rsidP="007A12D3">
      <w:pPr>
        <w:autoSpaceDE w:val="0"/>
        <w:autoSpaceDN w:val="0"/>
        <w:adjustRightInd w:val="0"/>
        <w:spacing w:line="240" w:lineRule="auto"/>
        <w:ind w:firstLine="567"/>
        <w:jc w:val="both"/>
        <w:rPr>
          <w:sz w:val="16"/>
          <w:szCs w:val="16"/>
        </w:rPr>
      </w:pPr>
      <w:r w:rsidRPr="00C57BE7">
        <w:rPr>
          <w:b/>
          <w:sz w:val="24"/>
          <w:szCs w:val="24"/>
        </w:rPr>
        <w:t>Для фараона было унизительно отвергнуть волхвов и мудрецов своего царства, чтобы обратиться за помощью к чужеземцу и рабу</w:t>
      </w:r>
      <w:r w:rsidRPr="00C57BE7">
        <w:rPr>
          <w:sz w:val="24"/>
          <w:szCs w:val="24"/>
        </w:rPr>
        <w:t xml:space="preserve">, но он был </w:t>
      </w:r>
      <w:r w:rsidRPr="00C57BE7">
        <w:rPr>
          <w:sz w:val="24"/>
          <w:szCs w:val="24"/>
          <w:u w:val="single"/>
        </w:rPr>
        <w:t>готов принять любую</w:t>
      </w:r>
      <w:r w:rsidRPr="00C57BE7">
        <w:rPr>
          <w:sz w:val="24"/>
          <w:szCs w:val="24"/>
        </w:rPr>
        <w:t xml:space="preserve">, даже самую низкую, услугу, если она принесет облегчение </w:t>
      </w:r>
      <w:r w:rsidRPr="00C57BE7">
        <w:rPr>
          <w:sz w:val="24"/>
          <w:szCs w:val="24"/>
          <w:u w:val="single"/>
        </w:rPr>
        <w:t>его измученному разуму</w:t>
      </w:r>
      <w:r w:rsidRPr="00C57BE7">
        <w:rPr>
          <w:sz w:val="24"/>
          <w:szCs w:val="24"/>
        </w:rPr>
        <w:t>. Иосифа немедленно позвали; он снял с себя тюремную одежду и обрил голову, так как его волосы сильно отросли за время его позора и заключения. Затем его провели в присутствие царя.</w:t>
      </w:r>
      <w:r w:rsidR="007E45B8" w:rsidRPr="00C57BE7">
        <w:rPr>
          <w:sz w:val="24"/>
          <w:szCs w:val="24"/>
        </w:rPr>
        <w:t xml:space="preserve"> </w:t>
      </w:r>
      <w:r w:rsidR="007E45B8" w:rsidRPr="00C57BE7">
        <w:rPr>
          <w:sz w:val="16"/>
          <w:szCs w:val="16"/>
        </w:rPr>
        <w:t>{220.1}</w:t>
      </w:r>
    </w:p>
    <w:p w:rsidR="007E45B8" w:rsidRPr="00C57BE7" w:rsidRDefault="007E45B8" w:rsidP="007E45B8">
      <w:pPr>
        <w:autoSpaceDE w:val="0"/>
        <w:autoSpaceDN w:val="0"/>
        <w:adjustRightInd w:val="0"/>
        <w:spacing w:line="240" w:lineRule="auto"/>
        <w:ind w:firstLine="567"/>
        <w:jc w:val="both"/>
        <w:rPr>
          <w:sz w:val="24"/>
          <w:szCs w:val="24"/>
        </w:rPr>
      </w:pPr>
      <w:r w:rsidRPr="00C57BE7">
        <w:rPr>
          <w:sz w:val="24"/>
          <w:szCs w:val="24"/>
        </w:rPr>
        <w:t xml:space="preserve">«Фараон сказал Иосифу: мне снился сон, и нет никого, кто бы истолковал его, а о тебе я слышал, что ты умеешь толковать сны. И отвечал Иосиф фараону, говоря: это не мое; Бог даст ответ во благо фараону». </w:t>
      </w:r>
      <w:r w:rsidRPr="00C57BE7">
        <w:rPr>
          <w:b/>
          <w:sz w:val="24"/>
          <w:szCs w:val="24"/>
        </w:rPr>
        <w:t>Ответ Иосифа царю показывает его смирение и веру в Бога</w:t>
      </w:r>
      <w:r w:rsidRPr="00C57BE7">
        <w:rPr>
          <w:sz w:val="24"/>
          <w:szCs w:val="24"/>
        </w:rPr>
        <w:t xml:space="preserve">. </w:t>
      </w:r>
      <w:r w:rsidRPr="00C57BE7">
        <w:rPr>
          <w:b/>
          <w:sz w:val="24"/>
          <w:szCs w:val="24"/>
        </w:rPr>
        <w:t>Он скромно отказывается от чести обладать особой мудростью</w:t>
      </w:r>
      <w:r w:rsidRPr="00C57BE7">
        <w:rPr>
          <w:sz w:val="24"/>
          <w:szCs w:val="24"/>
        </w:rPr>
        <w:t>, говоря: «Это не мое». Только Бог может объяснить эти тайны.</w:t>
      </w:r>
      <w:r w:rsidR="008A003B" w:rsidRPr="00C57BE7">
        <w:rPr>
          <w:sz w:val="24"/>
          <w:szCs w:val="24"/>
        </w:rPr>
        <w:t xml:space="preserve"> </w:t>
      </w:r>
      <w:r w:rsidR="008A003B" w:rsidRPr="00C57BE7">
        <w:rPr>
          <w:sz w:val="16"/>
          <w:szCs w:val="16"/>
        </w:rPr>
        <w:t>{220.2}</w:t>
      </w:r>
    </w:p>
    <w:p w:rsidR="007E45B8" w:rsidRPr="00C57BE7" w:rsidRDefault="007E45B8" w:rsidP="007E45B8">
      <w:pPr>
        <w:autoSpaceDE w:val="0"/>
        <w:autoSpaceDN w:val="0"/>
        <w:adjustRightInd w:val="0"/>
        <w:spacing w:line="240" w:lineRule="auto"/>
        <w:ind w:firstLine="567"/>
        <w:jc w:val="both"/>
        <w:rPr>
          <w:sz w:val="24"/>
          <w:szCs w:val="24"/>
        </w:rPr>
      </w:pPr>
      <w:r w:rsidRPr="00C57BE7">
        <w:rPr>
          <w:sz w:val="24"/>
          <w:szCs w:val="24"/>
        </w:rPr>
        <w:t>Тогда фараон начал рассказывать свои сны: «</w:t>
      </w:r>
      <w:r w:rsidR="008A003B" w:rsidRPr="00C57BE7">
        <w:rPr>
          <w:sz w:val="24"/>
          <w:szCs w:val="24"/>
        </w:rPr>
        <w:t xml:space="preserve">Мне снилось: вот, стою я на берегу реки. И вот, вышли из реки семь коров тучных плотию и хороших видом; и паслись в тростнике. Но вот, после них вышли семь коров других, худых, очень дурных видом и тощих плотию; я не видывал во всей земле Египетской таких худых, как они. И съели тощие и худые коровы прежних семь коров тучных. И вошли тучные в утробу их, но не приметно было, что они вошли в утробу их. Они были так же худы видом, как и сначала. И я проснулся. Потом снилось мне: вот, на одном </w:t>
      </w:r>
      <w:r w:rsidR="008A003B" w:rsidRPr="00C57BE7">
        <w:rPr>
          <w:sz w:val="24"/>
          <w:szCs w:val="24"/>
        </w:rPr>
        <w:lastRenderedPageBreak/>
        <w:t>стебле поднялись семь колосьев полных и хороших. Но вот, после них выросло семь колосьев тонких, тощих и иссушенных восточным ветром. И пожрали тощие колосья семь колосьев хороших, я рассказал это волхвам, но никто не изъяснил мне</w:t>
      </w:r>
      <w:r w:rsidRPr="00C57BE7">
        <w:rPr>
          <w:sz w:val="24"/>
          <w:szCs w:val="24"/>
        </w:rPr>
        <w:t>».</w:t>
      </w:r>
      <w:r w:rsidR="008A003B" w:rsidRPr="00C57BE7">
        <w:rPr>
          <w:sz w:val="24"/>
          <w:szCs w:val="24"/>
        </w:rPr>
        <w:t xml:space="preserve"> </w:t>
      </w:r>
      <w:r w:rsidR="008A003B" w:rsidRPr="00C57BE7">
        <w:rPr>
          <w:sz w:val="16"/>
          <w:szCs w:val="16"/>
        </w:rPr>
        <w:t>{220.3}</w:t>
      </w:r>
    </w:p>
    <w:p w:rsidR="008A003B" w:rsidRPr="00C57BE7" w:rsidRDefault="008A003B" w:rsidP="008A003B">
      <w:pPr>
        <w:autoSpaceDE w:val="0"/>
        <w:autoSpaceDN w:val="0"/>
        <w:adjustRightInd w:val="0"/>
        <w:spacing w:line="240" w:lineRule="auto"/>
        <w:ind w:firstLine="567"/>
        <w:jc w:val="both"/>
        <w:rPr>
          <w:sz w:val="24"/>
          <w:szCs w:val="24"/>
        </w:rPr>
      </w:pPr>
      <w:r w:rsidRPr="00C57BE7">
        <w:rPr>
          <w:sz w:val="24"/>
          <w:szCs w:val="24"/>
        </w:rPr>
        <w:t xml:space="preserve">«Сон фараонов один, — сказал Иосиф, — что Бог сделает, то Он возвестил фараону… Вот, наступает семь лет великого изобилия во всей земле Египетской. После них настанут семь лет голода; и забудется все то изобилие в земле Египетской, и истощит голод землю, и неприметно будет прежнее изобилие на земле, по причине голода, который последует, ибо он будет очень тяжел. </w:t>
      </w:r>
      <w:r w:rsidRPr="00C57BE7">
        <w:rPr>
          <w:sz w:val="24"/>
          <w:szCs w:val="24"/>
          <w:u w:val="single"/>
        </w:rPr>
        <w:t>А что сон повторился фараону дважды, это значит, что сие истинно слово Божие, и что вскоре Бог исполнит сие</w:t>
      </w:r>
      <w:r w:rsidRPr="00C57BE7">
        <w:rPr>
          <w:sz w:val="24"/>
          <w:szCs w:val="24"/>
        </w:rPr>
        <w:t xml:space="preserve">. И ныне да усмотрит фараон мужа разумного и мудрого, и да поставит его над землею Египетскою. Да повелит фараон поставить над землею надзирателей и собирать в семь лет изобилия пятую часть с земли Египетской. Пусть они берут всякий хлеб этих наступающих хороших годов, и соберут в городах хлеб под ведение фараона в пищу, и пусть берегут. И будет сия пища в запас для земли на семь лет голода, которые будут в земле Египетской, дабы земля не погибла от голода». </w:t>
      </w:r>
      <w:r w:rsidRPr="00C57BE7">
        <w:rPr>
          <w:sz w:val="16"/>
          <w:szCs w:val="16"/>
        </w:rPr>
        <w:t>{220.4}</w:t>
      </w:r>
    </w:p>
    <w:p w:rsidR="008A003B" w:rsidRPr="00C57BE7" w:rsidRDefault="008A003B" w:rsidP="008A003B">
      <w:pPr>
        <w:autoSpaceDE w:val="0"/>
        <w:autoSpaceDN w:val="0"/>
        <w:adjustRightInd w:val="0"/>
        <w:spacing w:line="240" w:lineRule="auto"/>
        <w:ind w:firstLine="567"/>
        <w:jc w:val="both"/>
        <w:rPr>
          <w:sz w:val="24"/>
          <w:szCs w:val="24"/>
        </w:rPr>
      </w:pPr>
      <w:r w:rsidRPr="00C57BE7">
        <w:rPr>
          <w:b/>
          <w:sz w:val="24"/>
          <w:szCs w:val="24"/>
        </w:rPr>
        <w:t xml:space="preserve">Толкование было настолько логичным, разумным и последовательным, а предложенная стратегия настолько здравой и дальновидной, что </w:t>
      </w:r>
      <w:r w:rsidRPr="00C57BE7">
        <w:rPr>
          <w:b/>
          <w:sz w:val="24"/>
          <w:szCs w:val="24"/>
          <w:u w:val="single"/>
        </w:rPr>
        <w:t>сомнений в её правильности не возникло</w:t>
      </w:r>
      <w:r w:rsidRPr="00C57BE7">
        <w:rPr>
          <w:sz w:val="24"/>
          <w:szCs w:val="24"/>
        </w:rPr>
        <w:t xml:space="preserve">. Но кому можно было доверить выполнение этого плана? </w:t>
      </w:r>
      <w:r w:rsidRPr="00C57BE7">
        <w:rPr>
          <w:b/>
          <w:sz w:val="24"/>
          <w:szCs w:val="24"/>
          <w:u w:val="single"/>
        </w:rPr>
        <w:t>От мудрости выбора зависело спасение нации</w:t>
      </w:r>
      <w:r w:rsidRPr="00C57BE7">
        <w:rPr>
          <w:sz w:val="24"/>
          <w:szCs w:val="24"/>
        </w:rPr>
        <w:t xml:space="preserve">. Фараон был обеспокоен. </w:t>
      </w:r>
      <w:r w:rsidRPr="00C57BE7">
        <w:rPr>
          <w:b/>
          <w:sz w:val="24"/>
          <w:szCs w:val="24"/>
        </w:rPr>
        <w:t>Некоторое время вопрос назначения обсуждался</w:t>
      </w:r>
      <w:r w:rsidRPr="00C57BE7">
        <w:rPr>
          <w:sz w:val="24"/>
          <w:szCs w:val="24"/>
        </w:rPr>
        <w:t xml:space="preserve">. </w:t>
      </w:r>
      <w:r w:rsidRPr="00C57BE7">
        <w:rPr>
          <w:sz w:val="24"/>
          <w:szCs w:val="24"/>
          <w:u w:val="single"/>
        </w:rPr>
        <w:t>Через главного виночерпия царь узнал о мудрости и благоразумии, которые Иосиф проявил в управлении тюрьмой</w:t>
      </w:r>
      <w:r w:rsidRPr="00C57BE7">
        <w:rPr>
          <w:sz w:val="24"/>
          <w:szCs w:val="24"/>
        </w:rPr>
        <w:t xml:space="preserve">; </w:t>
      </w:r>
      <w:r w:rsidR="00677368" w:rsidRPr="00C57BE7">
        <w:rPr>
          <w:sz w:val="24"/>
          <w:szCs w:val="24"/>
        </w:rPr>
        <w:t xml:space="preserve">и </w:t>
      </w:r>
      <w:r w:rsidRPr="00C57BE7">
        <w:rPr>
          <w:b/>
          <w:sz w:val="24"/>
          <w:szCs w:val="24"/>
          <w:u w:val="single"/>
        </w:rPr>
        <w:t>стало очевидно, что он обладает исключительными административными способностями</w:t>
      </w:r>
      <w:r w:rsidRPr="00C57BE7">
        <w:rPr>
          <w:sz w:val="24"/>
          <w:szCs w:val="24"/>
        </w:rPr>
        <w:t xml:space="preserve">. </w:t>
      </w:r>
      <w:r w:rsidR="00677368" w:rsidRPr="00C57BE7">
        <w:rPr>
          <w:sz w:val="24"/>
          <w:szCs w:val="24"/>
          <w:u w:val="single"/>
        </w:rPr>
        <w:t>Теперь виночерпий, преисполненный угрызений совести, постарался искупить свою прежнюю неблагодарность самыми теплыми похвалами своему благодетелю</w:t>
      </w:r>
      <w:r w:rsidRPr="00C57BE7">
        <w:rPr>
          <w:sz w:val="24"/>
          <w:szCs w:val="24"/>
        </w:rPr>
        <w:t xml:space="preserve">. </w:t>
      </w:r>
      <w:r w:rsidRPr="00C57BE7">
        <w:rPr>
          <w:b/>
          <w:sz w:val="24"/>
          <w:szCs w:val="24"/>
        </w:rPr>
        <w:t>Дальнейшие расспросы фараона подтвердили правдивость его слов</w:t>
      </w:r>
      <w:r w:rsidRPr="00C57BE7">
        <w:rPr>
          <w:sz w:val="24"/>
          <w:szCs w:val="24"/>
        </w:rPr>
        <w:t>.</w:t>
      </w:r>
      <w:r w:rsidR="00677368" w:rsidRPr="00C57BE7">
        <w:rPr>
          <w:sz w:val="24"/>
          <w:szCs w:val="24"/>
        </w:rPr>
        <w:t xml:space="preserve"> </w:t>
      </w:r>
      <w:r w:rsidRPr="00C57BE7">
        <w:rPr>
          <w:sz w:val="24"/>
          <w:szCs w:val="24"/>
        </w:rPr>
        <w:t>Во всём царстве Иосиф был единственным человеком,</w:t>
      </w:r>
      <w:r w:rsidR="00677368" w:rsidRPr="00C57BE7">
        <w:rPr>
          <w:sz w:val="24"/>
          <w:szCs w:val="24"/>
        </w:rPr>
        <w:t xml:space="preserve"> одаренным мудростью,</w:t>
      </w:r>
      <w:r w:rsidRPr="00C57BE7">
        <w:rPr>
          <w:sz w:val="24"/>
          <w:szCs w:val="24"/>
        </w:rPr>
        <w:t xml:space="preserve"> </w:t>
      </w:r>
      <w:r w:rsidR="00677368" w:rsidRPr="00C57BE7">
        <w:rPr>
          <w:sz w:val="24"/>
          <w:szCs w:val="24"/>
        </w:rPr>
        <w:t xml:space="preserve">чтобы указать </w:t>
      </w:r>
      <w:r w:rsidRPr="00C57BE7">
        <w:rPr>
          <w:sz w:val="24"/>
          <w:szCs w:val="24"/>
        </w:rPr>
        <w:t xml:space="preserve">на угрозу, нависшую над Египтом, и подготовить страну к ней. </w:t>
      </w:r>
      <w:r w:rsidRPr="00C57BE7">
        <w:rPr>
          <w:b/>
          <w:sz w:val="24"/>
          <w:szCs w:val="24"/>
        </w:rPr>
        <w:t>Фараон был убеждён, что именно Иосиф лучше всего подходил для реализации предложенного плана</w:t>
      </w:r>
      <w:r w:rsidRPr="00C57BE7">
        <w:rPr>
          <w:sz w:val="24"/>
          <w:szCs w:val="24"/>
        </w:rPr>
        <w:t xml:space="preserve">. </w:t>
      </w:r>
      <w:r w:rsidRPr="00C57BE7">
        <w:rPr>
          <w:b/>
          <w:sz w:val="24"/>
          <w:szCs w:val="24"/>
          <w:u w:val="single"/>
        </w:rPr>
        <w:t xml:space="preserve">Было очевидно, что с ним присутствует </w:t>
      </w:r>
      <w:r w:rsidR="00677368" w:rsidRPr="00C57BE7">
        <w:rPr>
          <w:b/>
          <w:sz w:val="24"/>
          <w:szCs w:val="24"/>
          <w:u w:val="single"/>
        </w:rPr>
        <w:t>Б</w:t>
      </w:r>
      <w:r w:rsidRPr="00C57BE7">
        <w:rPr>
          <w:b/>
          <w:sz w:val="24"/>
          <w:szCs w:val="24"/>
          <w:u w:val="single"/>
        </w:rPr>
        <w:t>ожественная сила</w:t>
      </w:r>
      <w:r w:rsidRPr="00C57BE7">
        <w:rPr>
          <w:sz w:val="24"/>
          <w:szCs w:val="24"/>
        </w:rPr>
        <w:t xml:space="preserve">, и </w:t>
      </w:r>
      <w:r w:rsidRPr="00C57BE7">
        <w:rPr>
          <w:sz w:val="24"/>
          <w:szCs w:val="24"/>
          <w:u w:val="single"/>
        </w:rPr>
        <w:t>среди государственных чиновников не нашлось никого, кто мог бы сравниться с ним в способности управлять страной в этот кризисный момент</w:t>
      </w:r>
      <w:r w:rsidRPr="00C57BE7">
        <w:rPr>
          <w:sz w:val="24"/>
          <w:szCs w:val="24"/>
        </w:rPr>
        <w:t xml:space="preserve">. </w:t>
      </w:r>
      <w:r w:rsidRPr="00C57BE7">
        <w:rPr>
          <w:b/>
          <w:sz w:val="24"/>
          <w:szCs w:val="24"/>
        </w:rPr>
        <w:t>То, что он был евреем и рабом, имело мало значения по сравнению с его мудростью и здравым рассудком</w:t>
      </w:r>
      <w:r w:rsidRPr="00C57BE7">
        <w:rPr>
          <w:sz w:val="24"/>
          <w:szCs w:val="24"/>
        </w:rPr>
        <w:t>. «</w:t>
      </w:r>
      <w:r w:rsidR="00677368" w:rsidRPr="00C57BE7">
        <w:rPr>
          <w:sz w:val="24"/>
          <w:szCs w:val="24"/>
        </w:rPr>
        <w:t>Найдем ли мы такого, как он, человека, в котором был бы Дух Божий?</w:t>
      </w:r>
      <w:r w:rsidRPr="00C57BE7">
        <w:rPr>
          <w:sz w:val="24"/>
          <w:szCs w:val="24"/>
        </w:rPr>
        <w:t>» — сказал фараон своим советникам.</w:t>
      </w:r>
      <w:r w:rsidR="00677368" w:rsidRPr="00C57BE7">
        <w:rPr>
          <w:sz w:val="24"/>
          <w:szCs w:val="24"/>
        </w:rPr>
        <w:t xml:space="preserve"> </w:t>
      </w:r>
      <w:r w:rsidR="00677368" w:rsidRPr="00C57BE7">
        <w:rPr>
          <w:sz w:val="16"/>
          <w:szCs w:val="16"/>
        </w:rPr>
        <w:t>{221.1}</w:t>
      </w:r>
    </w:p>
    <w:p w:rsidR="008A003B" w:rsidRPr="00C57BE7" w:rsidRDefault="00677368" w:rsidP="008A003B">
      <w:pPr>
        <w:autoSpaceDE w:val="0"/>
        <w:autoSpaceDN w:val="0"/>
        <w:adjustRightInd w:val="0"/>
        <w:spacing w:line="240" w:lineRule="auto"/>
        <w:ind w:firstLine="567"/>
        <w:jc w:val="both"/>
        <w:rPr>
          <w:sz w:val="24"/>
          <w:szCs w:val="24"/>
        </w:rPr>
      </w:pPr>
      <w:r w:rsidRPr="00C57BE7">
        <w:rPr>
          <w:sz w:val="24"/>
          <w:szCs w:val="24"/>
        </w:rPr>
        <w:t>Решение о назначении было принято</w:t>
      </w:r>
      <w:r w:rsidR="008A003B" w:rsidRPr="00C57BE7">
        <w:rPr>
          <w:sz w:val="24"/>
          <w:szCs w:val="24"/>
        </w:rPr>
        <w:t>, и Иосифу объявили удивительную новость: «</w:t>
      </w:r>
      <w:r w:rsidRPr="00C57BE7">
        <w:rPr>
          <w:sz w:val="24"/>
          <w:szCs w:val="24"/>
        </w:rPr>
        <w:t>Так как Бог открыл тебе все сие, то нет столь разумного и мудрого, как ты; ты будешь над домом моим, и твоего слова держаться будет весь народ мой; только престолом я буду больше тебя</w:t>
      </w:r>
      <w:r w:rsidR="008A003B" w:rsidRPr="00C57BE7">
        <w:rPr>
          <w:sz w:val="24"/>
          <w:szCs w:val="24"/>
        </w:rPr>
        <w:t xml:space="preserve">». </w:t>
      </w:r>
      <w:r w:rsidRPr="00C57BE7">
        <w:rPr>
          <w:sz w:val="24"/>
          <w:szCs w:val="24"/>
        </w:rPr>
        <w:t>Затем фараон облек Иосифа знаками отличия его высокого положения</w:t>
      </w:r>
      <w:r w:rsidR="008A003B" w:rsidRPr="00C57BE7">
        <w:rPr>
          <w:sz w:val="24"/>
          <w:szCs w:val="24"/>
        </w:rPr>
        <w:t>. «</w:t>
      </w:r>
      <w:r w:rsidRPr="00C57BE7">
        <w:rPr>
          <w:sz w:val="24"/>
          <w:szCs w:val="24"/>
        </w:rPr>
        <w:t>И снял фараон перстень свой с руки своей, и надел его на руку Иосифа; одел его в висонные одежды, возложил золотую цепь на шею ему; велел везти его на второй из своих колесниц и провозглашать пред ним: преклоняйтесь!</w:t>
      </w:r>
      <w:r w:rsidR="008A003B" w:rsidRPr="00C57BE7">
        <w:rPr>
          <w:sz w:val="24"/>
          <w:szCs w:val="24"/>
        </w:rPr>
        <w:t>»</w:t>
      </w:r>
      <w:r w:rsidRPr="00C57BE7">
        <w:rPr>
          <w:sz w:val="24"/>
          <w:szCs w:val="24"/>
        </w:rPr>
        <w:t xml:space="preserve">. </w:t>
      </w:r>
      <w:r w:rsidRPr="00C57BE7">
        <w:rPr>
          <w:sz w:val="16"/>
          <w:szCs w:val="16"/>
        </w:rPr>
        <w:t>{221.2}</w:t>
      </w:r>
    </w:p>
    <w:p w:rsidR="00307015" w:rsidRPr="00C57BE7" w:rsidRDefault="00677368" w:rsidP="00307015">
      <w:pPr>
        <w:autoSpaceDE w:val="0"/>
        <w:autoSpaceDN w:val="0"/>
        <w:adjustRightInd w:val="0"/>
        <w:spacing w:line="240" w:lineRule="auto"/>
        <w:ind w:firstLine="567"/>
        <w:jc w:val="both"/>
        <w:rPr>
          <w:sz w:val="24"/>
          <w:szCs w:val="24"/>
        </w:rPr>
      </w:pPr>
      <w:r w:rsidRPr="00C57BE7">
        <w:rPr>
          <w:sz w:val="24"/>
          <w:szCs w:val="24"/>
        </w:rPr>
        <w:t>«</w:t>
      </w:r>
      <w:r w:rsidR="00307015" w:rsidRPr="00C57BE7">
        <w:rPr>
          <w:sz w:val="24"/>
          <w:szCs w:val="24"/>
        </w:rPr>
        <w:t>Поставил его господином над домом своим и правителем над всем владением своим, чтобы он наставлял вельмож его по своей душе и старейшин его учил мудрости</w:t>
      </w:r>
      <w:r w:rsidRPr="00C57BE7">
        <w:rPr>
          <w:sz w:val="24"/>
          <w:szCs w:val="24"/>
        </w:rPr>
        <w:t xml:space="preserve">» </w:t>
      </w:r>
      <w:r w:rsidRPr="00C57BE7">
        <w:rPr>
          <w:rFonts w:ascii="Arial Narrow" w:hAnsi="Arial Narrow" w:cs="Times New Roman CYR"/>
          <w:sz w:val="18"/>
          <w:szCs w:val="18"/>
        </w:rPr>
        <w:t>(Псалом 104:21, 22)</w:t>
      </w:r>
      <w:r w:rsidRPr="00C57BE7">
        <w:rPr>
          <w:sz w:val="24"/>
          <w:szCs w:val="24"/>
        </w:rPr>
        <w:t xml:space="preserve">. </w:t>
      </w:r>
      <w:r w:rsidRPr="00C57BE7">
        <w:rPr>
          <w:sz w:val="24"/>
          <w:szCs w:val="24"/>
          <w:u w:val="single"/>
        </w:rPr>
        <w:t>Из темницы Иосиф был вознесён на должность правителя всей земли Египетской</w:t>
      </w:r>
      <w:r w:rsidRPr="00C57BE7">
        <w:rPr>
          <w:sz w:val="24"/>
          <w:szCs w:val="24"/>
        </w:rPr>
        <w:t xml:space="preserve">. Это было положение великой чести, </w:t>
      </w:r>
      <w:r w:rsidRPr="00C57BE7">
        <w:rPr>
          <w:b/>
          <w:sz w:val="24"/>
          <w:szCs w:val="24"/>
        </w:rPr>
        <w:t>но оно было сопряжено с трудностями и опасностями</w:t>
      </w:r>
      <w:r w:rsidRPr="00C57BE7">
        <w:rPr>
          <w:sz w:val="24"/>
          <w:szCs w:val="24"/>
        </w:rPr>
        <w:t xml:space="preserve">. </w:t>
      </w:r>
      <w:r w:rsidR="00307015" w:rsidRPr="00C57BE7">
        <w:rPr>
          <w:b/>
          <w:sz w:val="24"/>
          <w:szCs w:val="24"/>
        </w:rPr>
        <w:t>Невозможно стоять на высокой высоте, не подвергаясь опасности</w:t>
      </w:r>
      <w:r w:rsidR="00307015" w:rsidRPr="00C57BE7">
        <w:rPr>
          <w:sz w:val="24"/>
          <w:szCs w:val="24"/>
        </w:rPr>
        <w:t>.</w:t>
      </w:r>
      <w:r w:rsidRPr="00C57BE7">
        <w:rPr>
          <w:sz w:val="24"/>
          <w:szCs w:val="24"/>
        </w:rPr>
        <w:t xml:space="preserve"> </w:t>
      </w:r>
      <w:r w:rsidR="00307015" w:rsidRPr="00C57BE7">
        <w:rPr>
          <w:sz w:val="24"/>
          <w:szCs w:val="24"/>
        </w:rPr>
        <w:t>Как буря оставляет невредимым скромный цветок в долине</w:t>
      </w:r>
      <w:r w:rsidRPr="00C57BE7">
        <w:rPr>
          <w:sz w:val="24"/>
          <w:szCs w:val="24"/>
        </w:rPr>
        <w:t xml:space="preserve">, но вырывает с корнем величественное дерево на вершине горы, так и те, </w:t>
      </w:r>
      <w:r w:rsidR="00307015" w:rsidRPr="00C57BE7">
        <w:rPr>
          <w:sz w:val="24"/>
          <w:szCs w:val="24"/>
        </w:rPr>
        <w:t>кто сохранял верность Господу, занимая скромное положение</w:t>
      </w:r>
      <w:r w:rsidRPr="00C57BE7">
        <w:rPr>
          <w:sz w:val="24"/>
          <w:szCs w:val="24"/>
        </w:rPr>
        <w:t xml:space="preserve">, </w:t>
      </w:r>
      <w:r w:rsidRPr="00C57BE7">
        <w:rPr>
          <w:b/>
          <w:sz w:val="24"/>
          <w:szCs w:val="24"/>
        </w:rPr>
        <w:t>могут пасть под искушениями мирского успеха и славы</w:t>
      </w:r>
      <w:r w:rsidRPr="00C57BE7">
        <w:rPr>
          <w:sz w:val="24"/>
          <w:szCs w:val="24"/>
        </w:rPr>
        <w:t xml:space="preserve">. </w:t>
      </w:r>
      <w:r w:rsidRPr="00C57BE7">
        <w:rPr>
          <w:sz w:val="24"/>
          <w:szCs w:val="24"/>
          <w:u w:val="single"/>
        </w:rPr>
        <w:t>Но характер Иосифа выдержал испытания как бедностью, так и богатством</w:t>
      </w:r>
      <w:r w:rsidRPr="00C57BE7">
        <w:rPr>
          <w:sz w:val="24"/>
          <w:szCs w:val="24"/>
        </w:rPr>
        <w:t xml:space="preserve">. Та же верность Богу была очевидна, когда он стоял во дворце фараона, как и тогда, когда находился в темнице. Он по-прежнему оставался чужеземцем в языческой земле, вдали от своих родных </w:t>
      </w:r>
      <w:r w:rsidR="00307015" w:rsidRPr="00C57BE7">
        <w:rPr>
          <w:sz w:val="24"/>
          <w:szCs w:val="24"/>
        </w:rPr>
        <w:t>поклоняющихся Богу</w:t>
      </w:r>
      <w:r w:rsidRPr="00C57BE7">
        <w:rPr>
          <w:sz w:val="24"/>
          <w:szCs w:val="24"/>
        </w:rPr>
        <w:t xml:space="preserve">, но </w:t>
      </w:r>
      <w:r w:rsidRPr="00C57BE7">
        <w:rPr>
          <w:b/>
          <w:sz w:val="24"/>
          <w:szCs w:val="24"/>
        </w:rPr>
        <w:t>он твёрдо верил, что Божья рука направляет его шаги</w:t>
      </w:r>
      <w:r w:rsidRPr="00C57BE7">
        <w:rPr>
          <w:sz w:val="24"/>
          <w:szCs w:val="24"/>
        </w:rPr>
        <w:t xml:space="preserve">. </w:t>
      </w:r>
      <w:r w:rsidRPr="00C57BE7">
        <w:rPr>
          <w:b/>
          <w:sz w:val="24"/>
          <w:szCs w:val="24"/>
        </w:rPr>
        <w:t>Полностью полагаясь на Бога, он добросовестно выполнял свои обязанности</w:t>
      </w:r>
      <w:r w:rsidRPr="00C57BE7">
        <w:rPr>
          <w:sz w:val="24"/>
          <w:szCs w:val="24"/>
        </w:rPr>
        <w:t>.</w:t>
      </w:r>
      <w:r w:rsidR="00307015" w:rsidRPr="00C57BE7">
        <w:rPr>
          <w:sz w:val="24"/>
          <w:szCs w:val="24"/>
        </w:rPr>
        <w:t xml:space="preserve"> </w:t>
      </w:r>
      <w:r w:rsidRPr="00C57BE7">
        <w:rPr>
          <w:b/>
          <w:sz w:val="24"/>
          <w:szCs w:val="24"/>
          <w:u w:val="single"/>
        </w:rPr>
        <w:t>Через Иосифа внимание царя и знати Египта было обращено к истинному Богу</w:t>
      </w:r>
      <w:r w:rsidRPr="00C57BE7">
        <w:rPr>
          <w:sz w:val="24"/>
          <w:szCs w:val="24"/>
        </w:rPr>
        <w:t xml:space="preserve">. И хотя </w:t>
      </w:r>
      <w:r w:rsidRPr="00C57BE7">
        <w:rPr>
          <w:sz w:val="24"/>
          <w:szCs w:val="24"/>
          <w:u w:val="single"/>
        </w:rPr>
        <w:t>они оставались привержены своему идолопоклонству</w:t>
      </w:r>
      <w:r w:rsidRPr="00C57BE7">
        <w:rPr>
          <w:sz w:val="24"/>
          <w:szCs w:val="24"/>
        </w:rPr>
        <w:t xml:space="preserve">, </w:t>
      </w:r>
      <w:r w:rsidRPr="00C57BE7">
        <w:rPr>
          <w:sz w:val="24"/>
          <w:szCs w:val="24"/>
          <w:u w:val="single"/>
        </w:rPr>
        <w:t>они научились уважать принципы, которые открывались в жизни и характере поклонника Иеговы</w:t>
      </w:r>
      <w:r w:rsidRPr="00C57BE7">
        <w:rPr>
          <w:sz w:val="24"/>
          <w:szCs w:val="24"/>
        </w:rPr>
        <w:t>.</w:t>
      </w:r>
      <w:r w:rsidR="00307015" w:rsidRPr="00C57BE7">
        <w:rPr>
          <w:sz w:val="24"/>
          <w:szCs w:val="24"/>
        </w:rPr>
        <w:t xml:space="preserve"> </w:t>
      </w:r>
      <w:r w:rsidR="00307015" w:rsidRPr="00C57BE7">
        <w:rPr>
          <w:sz w:val="16"/>
          <w:szCs w:val="16"/>
        </w:rPr>
        <w:t>{222.1}</w:t>
      </w:r>
    </w:p>
    <w:p w:rsidR="00677368" w:rsidRPr="00C57BE7" w:rsidRDefault="00677368" w:rsidP="00677368">
      <w:pPr>
        <w:autoSpaceDE w:val="0"/>
        <w:autoSpaceDN w:val="0"/>
        <w:adjustRightInd w:val="0"/>
        <w:spacing w:line="240" w:lineRule="auto"/>
        <w:ind w:firstLine="567"/>
        <w:jc w:val="both"/>
        <w:rPr>
          <w:sz w:val="24"/>
          <w:szCs w:val="24"/>
        </w:rPr>
      </w:pPr>
    </w:p>
    <w:p w:rsidR="001F6D2B" w:rsidRPr="00C57BE7" w:rsidRDefault="001F6D2B" w:rsidP="001F6D2B">
      <w:pPr>
        <w:autoSpaceDE w:val="0"/>
        <w:autoSpaceDN w:val="0"/>
        <w:adjustRightInd w:val="0"/>
        <w:spacing w:line="240" w:lineRule="auto"/>
        <w:ind w:firstLine="567"/>
        <w:jc w:val="both"/>
        <w:rPr>
          <w:sz w:val="24"/>
          <w:szCs w:val="24"/>
        </w:rPr>
      </w:pPr>
      <w:r w:rsidRPr="00C57BE7">
        <w:rPr>
          <w:sz w:val="24"/>
          <w:szCs w:val="24"/>
        </w:rPr>
        <w:lastRenderedPageBreak/>
        <w:t>Откуда у Иосифа такая твердость характера, честность и мудрость?</w:t>
      </w:r>
      <w:r w:rsidR="00677368" w:rsidRPr="00C57BE7">
        <w:rPr>
          <w:sz w:val="24"/>
          <w:szCs w:val="24"/>
        </w:rPr>
        <w:t xml:space="preserve"> </w:t>
      </w:r>
      <w:r w:rsidRPr="00C57BE7">
        <w:rPr>
          <w:sz w:val="24"/>
          <w:szCs w:val="24"/>
          <w:u w:val="single"/>
        </w:rPr>
        <w:t>В ранние годы</w:t>
      </w:r>
      <w:r w:rsidRPr="00C57BE7">
        <w:rPr>
          <w:sz w:val="24"/>
          <w:szCs w:val="24"/>
        </w:rPr>
        <w:t xml:space="preserve">  </w:t>
      </w:r>
      <w:r w:rsidRPr="00C57BE7">
        <w:rPr>
          <w:b/>
          <w:sz w:val="24"/>
          <w:szCs w:val="24"/>
        </w:rPr>
        <w:t xml:space="preserve">он </w:t>
      </w:r>
      <w:r w:rsidR="00677368" w:rsidRPr="00C57BE7">
        <w:rPr>
          <w:b/>
          <w:sz w:val="24"/>
          <w:szCs w:val="24"/>
        </w:rPr>
        <w:t>руководствовался долгом, а не личными желаниями</w:t>
      </w:r>
      <w:r w:rsidR="00677368" w:rsidRPr="00C57BE7">
        <w:rPr>
          <w:sz w:val="24"/>
          <w:szCs w:val="24"/>
        </w:rPr>
        <w:t xml:space="preserve">; и честность, простая вера и благородство души молодого человека </w:t>
      </w:r>
      <w:r w:rsidR="00677368" w:rsidRPr="00C57BE7">
        <w:rPr>
          <w:b/>
          <w:sz w:val="24"/>
          <w:szCs w:val="24"/>
        </w:rPr>
        <w:t xml:space="preserve">принесли плоды </w:t>
      </w:r>
      <w:r w:rsidRPr="00C57BE7">
        <w:rPr>
          <w:b/>
          <w:sz w:val="24"/>
          <w:szCs w:val="24"/>
        </w:rPr>
        <w:t xml:space="preserve">уже </w:t>
      </w:r>
      <w:r w:rsidR="00677368" w:rsidRPr="00C57BE7">
        <w:rPr>
          <w:b/>
          <w:sz w:val="24"/>
          <w:szCs w:val="24"/>
        </w:rPr>
        <w:t>в делах зрелого мужчины</w:t>
      </w:r>
      <w:r w:rsidR="00677368" w:rsidRPr="00C57BE7">
        <w:rPr>
          <w:sz w:val="24"/>
          <w:szCs w:val="24"/>
        </w:rPr>
        <w:t xml:space="preserve">. </w:t>
      </w:r>
      <w:r w:rsidR="00677368" w:rsidRPr="00C57BE7">
        <w:rPr>
          <w:sz w:val="24"/>
          <w:szCs w:val="24"/>
          <w:u w:val="single"/>
        </w:rPr>
        <w:t>Чистая и простая жизнь способствовала гармоничному развитию как физических, так и умственных способностей</w:t>
      </w:r>
      <w:r w:rsidR="00677368" w:rsidRPr="00C57BE7">
        <w:rPr>
          <w:sz w:val="24"/>
          <w:szCs w:val="24"/>
        </w:rPr>
        <w:t xml:space="preserve">. </w:t>
      </w:r>
      <w:r w:rsidR="00677368" w:rsidRPr="00C57BE7">
        <w:rPr>
          <w:b/>
          <w:sz w:val="24"/>
          <w:szCs w:val="24"/>
        </w:rPr>
        <w:t xml:space="preserve">Общение с Богом через Его творения и размышления о великих истинах, доверенных наследникам веры, </w:t>
      </w:r>
      <w:r w:rsidR="00677368" w:rsidRPr="00C57BE7">
        <w:rPr>
          <w:b/>
          <w:sz w:val="24"/>
          <w:szCs w:val="24"/>
          <w:u w:val="single"/>
        </w:rPr>
        <w:t>возвышали и облагораживали его духовную природу</w:t>
      </w:r>
      <w:r w:rsidR="00677368" w:rsidRPr="00C57BE7">
        <w:rPr>
          <w:b/>
          <w:sz w:val="24"/>
          <w:szCs w:val="24"/>
        </w:rPr>
        <w:t>, расширяя и укрепляя ум как никакое другое занятие</w:t>
      </w:r>
      <w:r w:rsidR="00677368" w:rsidRPr="00C57BE7">
        <w:rPr>
          <w:sz w:val="24"/>
          <w:szCs w:val="24"/>
        </w:rPr>
        <w:t xml:space="preserve">. Добросовестное выполнение обязанностей на каждом этапе жизни, от самых скромных до самых высоких, готовило все его способности к их наивысшему служению. </w:t>
      </w:r>
      <w:r w:rsidR="00677368" w:rsidRPr="00C57BE7">
        <w:rPr>
          <w:b/>
          <w:sz w:val="24"/>
          <w:szCs w:val="24"/>
        </w:rPr>
        <w:t>Тот, кто живёт в соответствии с волей Творца, обеспечивает себе истинное и благородное развитие характера</w:t>
      </w:r>
      <w:r w:rsidR="00677368" w:rsidRPr="00C57BE7">
        <w:rPr>
          <w:sz w:val="24"/>
          <w:szCs w:val="24"/>
        </w:rPr>
        <w:t>. «</w:t>
      </w:r>
      <w:r w:rsidRPr="00C57BE7">
        <w:rPr>
          <w:sz w:val="24"/>
          <w:szCs w:val="24"/>
        </w:rPr>
        <w:t>Страх Господень есть истинная премудрость, и удаление от зла — разум</w:t>
      </w:r>
      <w:r w:rsidR="00677368" w:rsidRPr="00C57BE7">
        <w:rPr>
          <w:sz w:val="24"/>
          <w:szCs w:val="24"/>
        </w:rPr>
        <w:t xml:space="preserve">» </w:t>
      </w:r>
      <w:r w:rsidR="00677368" w:rsidRPr="00C57BE7">
        <w:rPr>
          <w:rFonts w:ascii="Arial Narrow" w:hAnsi="Arial Narrow" w:cs="Times New Roman CYR"/>
          <w:sz w:val="18"/>
          <w:szCs w:val="18"/>
        </w:rPr>
        <w:t>(Иов 28:28)</w:t>
      </w:r>
      <w:r w:rsidR="00677368" w:rsidRPr="00C57BE7">
        <w:rPr>
          <w:sz w:val="24"/>
          <w:szCs w:val="24"/>
        </w:rPr>
        <w:t>.</w:t>
      </w:r>
      <w:r w:rsidRPr="00C57BE7">
        <w:rPr>
          <w:sz w:val="24"/>
          <w:szCs w:val="24"/>
        </w:rPr>
        <w:t xml:space="preserve"> </w:t>
      </w:r>
      <w:r w:rsidRPr="00C57BE7">
        <w:rPr>
          <w:sz w:val="16"/>
          <w:szCs w:val="16"/>
        </w:rPr>
        <w:t>{222.2}</w:t>
      </w:r>
    </w:p>
    <w:p w:rsidR="001F6D2B" w:rsidRPr="00C57BE7" w:rsidRDefault="00677368" w:rsidP="001F6D2B">
      <w:pPr>
        <w:autoSpaceDE w:val="0"/>
        <w:autoSpaceDN w:val="0"/>
        <w:adjustRightInd w:val="0"/>
        <w:spacing w:line="240" w:lineRule="auto"/>
        <w:ind w:firstLine="567"/>
        <w:jc w:val="both"/>
        <w:rPr>
          <w:sz w:val="24"/>
          <w:szCs w:val="24"/>
        </w:rPr>
      </w:pPr>
      <w:r w:rsidRPr="00C57BE7">
        <w:rPr>
          <w:b/>
          <w:sz w:val="24"/>
          <w:szCs w:val="24"/>
        </w:rPr>
        <w:t>Мало кто осознаёт влияние мелочей на формирование характера</w:t>
      </w:r>
      <w:r w:rsidRPr="00C57BE7">
        <w:rPr>
          <w:sz w:val="24"/>
          <w:szCs w:val="24"/>
        </w:rPr>
        <w:t xml:space="preserve">. </w:t>
      </w:r>
      <w:r w:rsidRPr="00C57BE7">
        <w:rPr>
          <w:sz w:val="24"/>
          <w:szCs w:val="24"/>
          <w:u w:val="single"/>
        </w:rPr>
        <w:t>Ничто из того, с чем мы сталкиваемся, не является по-настоящему малозначительным</w:t>
      </w:r>
      <w:r w:rsidRPr="00C57BE7">
        <w:rPr>
          <w:sz w:val="24"/>
          <w:szCs w:val="24"/>
        </w:rPr>
        <w:t xml:space="preserve">. </w:t>
      </w:r>
      <w:r w:rsidRPr="00C57BE7">
        <w:rPr>
          <w:b/>
          <w:sz w:val="24"/>
          <w:szCs w:val="24"/>
        </w:rPr>
        <w:t>Разнообразные обстоятельства, встречающиеся нам ежедневно, предназначены для испытания нашей верности и подготовки к более значительным обязанностям</w:t>
      </w:r>
      <w:r w:rsidRPr="00C57BE7">
        <w:rPr>
          <w:sz w:val="24"/>
          <w:szCs w:val="24"/>
        </w:rPr>
        <w:t xml:space="preserve">. </w:t>
      </w:r>
      <w:r w:rsidRPr="00C57BE7">
        <w:rPr>
          <w:b/>
          <w:sz w:val="24"/>
          <w:szCs w:val="24"/>
          <w:u w:val="single"/>
        </w:rPr>
        <w:t xml:space="preserve">Придерживаясь принципов в повседневной жизни, ум учится ставить долг выше </w:t>
      </w:r>
      <w:r w:rsidR="001F6D2B" w:rsidRPr="00C57BE7">
        <w:rPr>
          <w:b/>
          <w:sz w:val="24"/>
          <w:szCs w:val="24"/>
          <w:u w:val="single"/>
        </w:rPr>
        <w:t xml:space="preserve">личных </w:t>
      </w:r>
      <w:r w:rsidRPr="00C57BE7">
        <w:rPr>
          <w:b/>
          <w:sz w:val="24"/>
          <w:szCs w:val="24"/>
          <w:u w:val="single"/>
        </w:rPr>
        <w:t>удовольствия и желаний</w:t>
      </w:r>
      <w:r w:rsidRPr="00C57BE7">
        <w:rPr>
          <w:sz w:val="24"/>
          <w:szCs w:val="24"/>
        </w:rPr>
        <w:t xml:space="preserve">. </w:t>
      </w:r>
      <w:r w:rsidR="001F6D2B" w:rsidRPr="00C57BE7">
        <w:rPr>
          <w:sz w:val="24"/>
          <w:szCs w:val="24"/>
        </w:rPr>
        <w:t xml:space="preserve">Ум, воспитанный таким образом, не колеблется между добром и злом, как тростник, дрожащий на ветру. </w:t>
      </w:r>
      <w:r w:rsidR="001F6D2B" w:rsidRPr="00C57BE7">
        <w:rPr>
          <w:b/>
          <w:sz w:val="24"/>
          <w:szCs w:val="24"/>
        </w:rPr>
        <w:t>Такие люди</w:t>
      </w:r>
      <w:r w:rsidRPr="00C57BE7">
        <w:rPr>
          <w:b/>
          <w:sz w:val="24"/>
          <w:szCs w:val="24"/>
        </w:rPr>
        <w:t xml:space="preserve"> остаются верными долгу, потому что воспитали в себе привычки </w:t>
      </w:r>
      <w:r w:rsidR="00A11797" w:rsidRPr="00C57BE7">
        <w:rPr>
          <w:b/>
          <w:sz w:val="24"/>
          <w:szCs w:val="24"/>
        </w:rPr>
        <w:t xml:space="preserve">к </w:t>
      </w:r>
      <w:r w:rsidRPr="00C57BE7">
        <w:rPr>
          <w:b/>
          <w:sz w:val="24"/>
          <w:szCs w:val="24"/>
        </w:rPr>
        <w:t xml:space="preserve">верности и </w:t>
      </w:r>
      <w:r w:rsidR="00A11797" w:rsidRPr="00C57BE7">
        <w:rPr>
          <w:b/>
          <w:sz w:val="24"/>
          <w:szCs w:val="24"/>
        </w:rPr>
        <w:t>правдивости</w:t>
      </w:r>
      <w:r w:rsidRPr="00C57BE7">
        <w:rPr>
          <w:sz w:val="24"/>
          <w:szCs w:val="24"/>
        </w:rPr>
        <w:t>. Будучи верными в малом, они обретают силу быть верными в большем.</w:t>
      </w:r>
      <w:r w:rsidR="00A11797" w:rsidRPr="00C57BE7">
        <w:rPr>
          <w:sz w:val="24"/>
          <w:szCs w:val="24"/>
        </w:rPr>
        <w:t xml:space="preserve"> </w:t>
      </w:r>
      <w:r w:rsidR="001F6D2B" w:rsidRPr="00C57BE7">
        <w:rPr>
          <w:sz w:val="16"/>
          <w:szCs w:val="16"/>
        </w:rPr>
        <w:t>{222.3}</w:t>
      </w:r>
    </w:p>
    <w:p w:rsidR="00677368" w:rsidRPr="00C57BE7" w:rsidRDefault="00677368" w:rsidP="00677368">
      <w:pPr>
        <w:autoSpaceDE w:val="0"/>
        <w:autoSpaceDN w:val="0"/>
        <w:adjustRightInd w:val="0"/>
        <w:spacing w:line="240" w:lineRule="auto"/>
        <w:ind w:firstLine="567"/>
        <w:jc w:val="both"/>
        <w:rPr>
          <w:sz w:val="24"/>
          <w:szCs w:val="24"/>
        </w:rPr>
      </w:pPr>
      <w:r w:rsidRPr="00C57BE7">
        <w:rPr>
          <w:b/>
          <w:sz w:val="24"/>
          <w:szCs w:val="24"/>
        </w:rPr>
        <w:t>Праведный характер дороже золота Офирского</w:t>
      </w:r>
      <w:r w:rsidRPr="00C57BE7">
        <w:rPr>
          <w:sz w:val="24"/>
          <w:szCs w:val="24"/>
        </w:rPr>
        <w:t xml:space="preserve">. </w:t>
      </w:r>
      <w:r w:rsidR="00A11797" w:rsidRPr="00C57BE7">
        <w:rPr>
          <w:sz w:val="24"/>
          <w:szCs w:val="24"/>
        </w:rPr>
        <w:t>Без него никто не сможет подняться на почетную высоту</w:t>
      </w:r>
      <w:r w:rsidRPr="00C57BE7">
        <w:rPr>
          <w:sz w:val="24"/>
          <w:szCs w:val="24"/>
        </w:rPr>
        <w:t xml:space="preserve">. </w:t>
      </w:r>
      <w:r w:rsidRPr="00C57BE7">
        <w:rPr>
          <w:b/>
          <w:sz w:val="24"/>
          <w:szCs w:val="24"/>
        </w:rPr>
        <w:t>Но характер не передаётся по наследству</w:t>
      </w:r>
      <w:r w:rsidRPr="00C57BE7">
        <w:rPr>
          <w:sz w:val="24"/>
          <w:szCs w:val="24"/>
        </w:rPr>
        <w:t xml:space="preserve">. Его нельзя купить. </w:t>
      </w:r>
      <w:r w:rsidR="00A11797" w:rsidRPr="00C57BE7">
        <w:rPr>
          <w:b/>
          <w:sz w:val="24"/>
          <w:szCs w:val="24"/>
          <w:u w:val="single"/>
        </w:rPr>
        <w:t xml:space="preserve">Нравственное </w:t>
      </w:r>
      <w:r w:rsidRPr="00C57BE7">
        <w:rPr>
          <w:b/>
          <w:sz w:val="24"/>
          <w:szCs w:val="24"/>
          <w:u w:val="single"/>
        </w:rPr>
        <w:t xml:space="preserve">совершенство и выдающиеся умственные </w:t>
      </w:r>
      <w:r w:rsidR="00A11797" w:rsidRPr="00C57BE7">
        <w:rPr>
          <w:b/>
          <w:sz w:val="24"/>
          <w:szCs w:val="24"/>
          <w:u w:val="single"/>
        </w:rPr>
        <w:t>качества</w:t>
      </w:r>
      <w:r w:rsidRPr="00C57BE7">
        <w:rPr>
          <w:b/>
          <w:sz w:val="24"/>
          <w:szCs w:val="24"/>
          <w:u w:val="single"/>
        </w:rPr>
        <w:t xml:space="preserve"> не являются результатом случайности</w:t>
      </w:r>
      <w:r w:rsidRPr="00C57BE7">
        <w:rPr>
          <w:sz w:val="24"/>
          <w:szCs w:val="24"/>
        </w:rPr>
        <w:t xml:space="preserve">. </w:t>
      </w:r>
      <w:r w:rsidRPr="00C57BE7">
        <w:rPr>
          <w:b/>
          <w:sz w:val="24"/>
          <w:szCs w:val="24"/>
        </w:rPr>
        <w:t>Самые ценные дары теряют свою ценность, если их не развивать</w:t>
      </w:r>
      <w:r w:rsidRPr="00C57BE7">
        <w:rPr>
          <w:sz w:val="24"/>
          <w:szCs w:val="24"/>
        </w:rPr>
        <w:t xml:space="preserve">. </w:t>
      </w:r>
      <w:r w:rsidRPr="00C57BE7">
        <w:rPr>
          <w:b/>
          <w:sz w:val="24"/>
          <w:szCs w:val="24"/>
          <w:u w:val="single"/>
        </w:rPr>
        <w:t>Формирование благородного характера — это труд всей жизни, результат усердных и настойчивых усилий</w:t>
      </w:r>
      <w:r w:rsidRPr="00C57BE7">
        <w:rPr>
          <w:sz w:val="24"/>
          <w:szCs w:val="24"/>
        </w:rPr>
        <w:t xml:space="preserve">. </w:t>
      </w:r>
      <w:r w:rsidRPr="00C57BE7">
        <w:rPr>
          <w:b/>
          <w:sz w:val="24"/>
          <w:szCs w:val="24"/>
        </w:rPr>
        <w:t>Бог предоставляет возможности; успех зависит от того, как мы ими воспользуемся</w:t>
      </w:r>
      <w:r w:rsidRPr="00C57BE7">
        <w:rPr>
          <w:sz w:val="24"/>
          <w:szCs w:val="24"/>
        </w:rPr>
        <w:t>.</w:t>
      </w:r>
      <w:r w:rsidR="00A11797" w:rsidRPr="00C57BE7">
        <w:rPr>
          <w:sz w:val="24"/>
          <w:szCs w:val="24"/>
        </w:rPr>
        <w:t xml:space="preserve"> </w:t>
      </w:r>
      <w:r w:rsidR="00A11797" w:rsidRPr="00C57BE7">
        <w:rPr>
          <w:sz w:val="16"/>
          <w:szCs w:val="16"/>
        </w:rPr>
        <w:t>{223.1}</w:t>
      </w:r>
    </w:p>
    <w:p w:rsidR="008A003B" w:rsidRPr="00C57BE7" w:rsidRDefault="008A003B" w:rsidP="008A003B">
      <w:pPr>
        <w:autoSpaceDE w:val="0"/>
        <w:autoSpaceDN w:val="0"/>
        <w:adjustRightInd w:val="0"/>
        <w:spacing w:line="240" w:lineRule="auto"/>
        <w:ind w:firstLine="567"/>
        <w:jc w:val="both"/>
        <w:rPr>
          <w:sz w:val="24"/>
          <w:szCs w:val="24"/>
        </w:rPr>
      </w:pPr>
    </w:p>
    <w:p w:rsidR="008A003B" w:rsidRPr="00C57BE7" w:rsidRDefault="008A003B" w:rsidP="008A003B">
      <w:pPr>
        <w:autoSpaceDE w:val="0"/>
        <w:autoSpaceDN w:val="0"/>
        <w:adjustRightInd w:val="0"/>
        <w:spacing w:line="240" w:lineRule="auto"/>
        <w:ind w:firstLine="567"/>
        <w:jc w:val="both"/>
        <w:rPr>
          <w:sz w:val="24"/>
          <w:szCs w:val="24"/>
        </w:rPr>
      </w:pPr>
    </w:p>
    <w:p w:rsidR="008A003B" w:rsidRPr="00C57BE7" w:rsidRDefault="008A003B" w:rsidP="00013668">
      <w:pPr>
        <w:autoSpaceDE w:val="0"/>
        <w:autoSpaceDN w:val="0"/>
        <w:adjustRightInd w:val="0"/>
        <w:spacing w:line="240" w:lineRule="auto"/>
        <w:ind w:firstLine="567"/>
        <w:jc w:val="both"/>
        <w:rPr>
          <w:sz w:val="24"/>
          <w:szCs w:val="24"/>
        </w:rPr>
      </w:pPr>
    </w:p>
    <w:p w:rsidR="00747370" w:rsidRPr="00C57BE7" w:rsidRDefault="00747370" w:rsidP="00013668">
      <w:pPr>
        <w:autoSpaceDE w:val="0"/>
        <w:autoSpaceDN w:val="0"/>
        <w:adjustRightInd w:val="0"/>
        <w:spacing w:line="240" w:lineRule="auto"/>
        <w:ind w:firstLine="567"/>
        <w:jc w:val="both"/>
        <w:rPr>
          <w:sz w:val="24"/>
          <w:szCs w:val="24"/>
        </w:rPr>
      </w:pPr>
    </w:p>
    <w:p w:rsidR="00747370" w:rsidRPr="00C57BE7" w:rsidRDefault="00747370" w:rsidP="00013668">
      <w:pPr>
        <w:autoSpaceDE w:val="0"/>
        <w:autoSpaceDN w:val="0"/>
        <w:adjustRightInd w:val="0"/>
        <w:spacing w:line="240" w:lineRule="auto"/>
        <w:ind w:firstLine="567"/>
        <w:jc w:val="both"/>
        <w:rPr>
          <w:sz w:val="24"/>
          <w:szCs w:val="24"/>
        </w:rPr>
      </w:pPr>
    </w:p>
    <w:p w:rsidR="00747370" w:rsidRPr="00C57BE7" w:rsidRDefault="00747370" w:rsidP="00013668">
      <w:pPr>
        <w:autoSpaceDE w:val="0"/>
        <w:autoSpaceDN w:val="0"/>
        <w:adjustRightInd w:val="0"/>
        <w:spacing w:line="240" w:lineRule="auto"/>
        <w:ind w:firstLine="567"/>
        <w:jc w:val="both"/>
        <w:rPr>
          <w:sz w:val="24"/>
          <w:szCs w:val="24"/>
        </w:rPr>
      </w:pPr>
    </w:p>
    <w:p w:rsidR="00747370" w:rsidRPr="00C57BE7" w:rsidRDefault="00747370" w:rsidP="00013668">
      <w:pPr>
        <w:autoSpaceDE w:val="0"/>
        <w:autoSpaceDN w:val="0"/>
        <w:adjustRightInd w:val="0"/>
        <w:spacing w:line="240" w:lineRule="auto"/>
        <w:ind w:firstLine="567"/>
        <w:jc w:val="both"/>
        <w:rPr>
          <w:sz w:val="24"/>
          <w:szCs w:val="24"/>
        </w:rPr>
      </w:pPr>
    </w:p>
    <w:p w:rsidR="00747370" w:rsidRPr="00C57BE7" w:rsidRDefault="00747370" w:rsidP="00013668">
      <w:pPr>
        <w:autoSpaceDE w:val="0"/>
        <w:autoSpaceDN w:val="0"/>
        <w:adjustRightInd w:val="0"/>
        <w:spacing w:line="240" w:lineRule="auto"/>
        <w:ind w:firstLine="567"/>
        <w:jc w:val="both"/>
        <w:rPr>
          <w:sz w:val="24"/>
          <w:szCs w:val="24"/>
        </w:rPr>
      </w:pPr>
    </w:p>
    <w:p w:rsidR="00747370" w:rsidRPr="00C57BE7" w:rsidRDefault="00747370" w:rsidP="00013668">
      <w:pPr>
        <w:autoSpaceDE w:val="0"/>
        <w:autoSpaceDN w:val="0"/>
        <w:adjustRightInd w:val="0"/>
        <w:spacing w:line="240" w:lineRule="auto"/>
        <w:ind w:firstLine="567"/>
        <w:jc w:val="both"/>
        <w:rPr>
          <w:sz w:val="24"/>
          <w:szCs w:val="24"/>
        </w:rPr>
      </w:pPr>
    </w:p>
    <w:p w:rsidR="00747370" w:rsidRPr="00C57BE7" w:rsidRDefault="00747370" w:rsidP="00013668">
      <w:pPr>
        <w:autoSpaceDE w:val="0"/>
        <w:autoSpaceDN w:val="0"/>
        <w:adjustRightInd w:val="0"/>
        <w:spacing w:line="240" w:lineRule="auto"/>
        <w:ind w:firstLine="567"/>
        <w:jc w:val="both"/>
        <w:rPr>
          <w:sz w:val="24"/>
          <w:szCs w:val="24"/>
        </w:rPr>
      </w:pPr>
    </w:p>
    <w:p w:rsidR="00747370" w:rsidRPr="00C57BE7" w:rsidRDefault="00747370" w:rsidP="00013668">
      <w:pPr>
        <w:autoSpaceDE w:val="0"/>
        <w:autoSpaceDN w:val="0"/>
        <w:adjustRightInd w:val="0"/>
        <w:spacing w:line="240" w:lineRule="auto"/>
        <w:ind w:firstLine="567"/>
        <w:jc w:val="both"/>
        <w:rPr>
          <w:sz w:val="24"/>
          <w:szCs w:val="24"/>
        </w:rPr>
      </w:pPr>
    </w:p>
    <w:p w:rsidR="00747370" w:rsidRPr="00C57BE7" w:rsidRDefault="00747370" w:rsidP="00013668">
      <w:pPr>
        <w:autoSpaceDE w:val="0"/>
        <w:autoSpaceDN w:val="0"/>
        <w:adjustRightInd w:val="0"/>
        <w:spacing w:line="240" w:lineRule="auto"/>
        <w:ind w:firstLine="567"/>
        <w:jc w:val="both"/>
        <w:rPr>
          <w:sz w:val="24"/>
          <w:szCs w:val="24"/>
        </w:rPr>
      </w:pPr>
    </w:p>
    <w:p w:rsidR="00747370" w:rsidRPr="00C57BE7" w:rsidRDefault="00747370" w:rsidP="00013668">
      <w:pPr>
        <w:autoSpaceDE w:val="0"/>
        <w:autoSpaceDN w:val="0"/>
        <w:adjustRightInd w:val="0"/>
        <w:spacing w:line="240" w:lineRule="auto"/>
        <w:ind w:firstLine="567"/>
        <w:jc w:val="both"/>
        <w:rPr>
          <w:sz w:val="24"/>
          <w:szCs w:val="24"/>
        </w:rPr>
      </w:pPr>
    </w:p>
    <w:p w:rsidR="00747370" w:rsidRPr="00C57BE7" w:rsidRDefault="00747370" w:rsidP="008A003B">
      <w:pPr>
        <w:autoSpaceDE w:val="0"/>
        <w:autoSpaceDN w:val="0"/>
        <w:adjustRightInd w:val="0"/>
        <w:spacing w:line="240" w:lineRule="auto"/>
        <w:ind w:firstLine="567"/>
        <w:jc w:val="both"/>
        <w:rPr>
          <w:sz w:val="24"/>
          <w:szCs w:val="24"/>
        </w:rPr>
      </w:pPr>
    </w:p>
    <w:p w:rsidR="00747370" w:rsidRPr="00C57BE7" w:rsidRDefault="00747370" w:rsidP="008A003B">
      <w:pPr>
        <w:autoSpaceDE w:val="0"/>
        <w:autoSpaceDN w:val="0"/>
        <w:adjustRightInd w:val="0"/>
        <w:spacing w:line="240" w:lineRule="auto"/>
        <w:ind w:firstLine="567"/>
        <w:jc w:val="both"/>
        <w:rPr>
          <w:sz w:val="24"/>
          <w:szCs w:val="24"/>
        </w:rPr>
      </w:pPr>
    </w:p>
    <w:p w:rsidR="00747370" w:rsidRPr="00C57BE7" w:rsidRDefault="00747370" w:rsidP="008A003B">
      <w:pPr>
        <w:autoSpaceDE w:val="0"/>
        <w:autoSpaceDN w:val="0"/>
        <w:adjustRightInd w:val="0"/>
        <w:spacing w:line="240" w:lineRule="auto"/>
        <w:ind w:firstLine="567"/>
        <w:jc w:val="both"/>
        <w:rPr>
          <w:sz w:val="24"/>
          <w:szCs w:val="24"/>
        </w:rPr>
      </w:pPr>
    </w:p>
    <w:p w:rsidR="00747370" w:rsidRPr="00C57BE7" w:rsidRDefault="00747370" w:rsidP="00D623A7">
      <w:pPr>
        <w:rPr>
          <w:sz w:val="24"/>
          <w:szCs w:val="24"/>
        </w:rPr>
      </w:pPr>
    </w:p>
    <w:p w:rsidR="00747370" w:rsidRPr="00C57BE7" w:rsidRDefault="00747370" w:rsidP="00D623A7">
      <w:pPr>
        <w:rPr>
          <w:sz w:val="24"/>
          <w:szCs w:val="24"/>
        </w:rPr>
      </w:pPr>
    </w:p>
    <w:p w:rsidR="00747370" w:rsidRPr="00C57BE7" w:rsidRDefault="00747370" w:rsidP="00D623A7">
      <w:pPr>
        <w:rPr>
          <w:sz w:val="24"/>
          <w:szCs w:val="24"/>
        </w:rPr>
      </w:pPr>
    </w:p>
    <w:p w:rsidR="00A11797" w:rsidRPr="00C57BE7" w:rsidRDefault="00A11797" w:rsidP="00D623A7">
      <w:pPr>
        <w:rPr>
          <w:sz w:val="24"/>
          <w:szCs w:val="24"/>
        </w:rPr>
      </w:pPr>
    </w:p>
    <w:p w:rsidR="00A11797" w:rsidRPr="00C57BE7" w:rsidRDefault="00A11797" w:rsidP="00D623A7">
      <w:pPr>
        <w:rPr>
          <w:sz w:val="24"/>
          <w:szCs w:val="24"/>
        </w:rPr>
      </w:pPr>
    </w:p>
    <w:p w:rsidR="00A11797" w:rsidRPr="00C57BE7" w:rsidRDefault="00A11797" w:rsidP="00D623A7">
      <w:pPr>
        <w:rPr>
          <w:sz w:val="24"/>
          <w:szCs w:val="24"/>
        </w:rPr>
      </w:pPr>
    </w:p>
    <w:p w:rsidR="00A11797" w:rsidRPr="00C57BE7" w:rsidRDefault="00A11797" w:rsidP="00D623A7">
      <w:pPr>
        <w:rPr>
          <w:sz w:val="24"/>
          <w:szCs w:val="24"/>
        </w:rPr>
      </w:pPr>
    </w:p>
    <w:p w:rsidR="00A11797" w:rsidRPr="00C57BE7" w:rsidRDefault="00A11797" w:rsidP="00D623A7">
      <w:pPr>
        <w:rPr>
          <w:sz w:val="24"/>
          <w:szCs w:val="24"/>
        </w:rPr>
      </w:pPr>
    </w:p>
    <w:p w:rsidR="00A11797" w:rsidRPr="00C57BE7" w:rsidRDefault="00A11797" w:rsidP="00D623A7">
      <w:pPr>
        <w:rPr>
          <w:sz w:val="24"/>
          <w:szCs w:val="24"/>
        </w:rPr>
      </w:pPr>
    </w:p>
    <w:p w:rsidR="00A11797" w:rsidRPr="00C57BE7" w:rsidRDefault="00A11797" w:rsidP="00D623A7">
      <w:pPr>
        <w:rPr>
          <w:sz w:val="24"/>
          <w:szCs w:val="24"/>
        </w:rPr>
      </w:pPr>
    </w:p>
    <w:p w:rsidR="00A11797" w:rsidRPr="00C57BE7" w:rsidRDefault="00A11797" w:rsidP="00A11797">
      <w:pPr>
        <w:pStyle w:val="2"/>
        <w:spacing w:before="120" w:after="120"/>
      </w:pPr>
      <w:bookmarkStart w:id="33" w:name="_Toc194664851"/>
      <w:r w:rsidRPr="00C57BE7">
        <w:lastRenderedPageBreak/>
        <w:t>Глава 21. Иосиф и его братья</w:t>
      </w:r>
      <w:bookmarkEnd w:id="33"/>
    </w:p>
    <w:p w:rsidR="00A11797" w:rsidRPr="00C57BE7" w:rsidRDefault="00A11797" w:rsidP="00A11797">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Бытие 41:54-56; 42-50</w:t>
      </w:r>
    </w:p>
    <w:p w:rsidR="00A11797" w:rsidRPr="00C57BE7" w:rsidRDefault="00E10AC0" w:rsidP="00A11797">
      <w:pPr>
        <w:autoSpaceDE w:val="0"/>
        <w:autoSpaceDN w:val="0"/>
        <w:adjustRightInd w:val="0"/>
        <w:spacing w:line="240" w:lineRule="auto"/>
        <w:ind w:firstLine="567"/>
        <w:jc w:val="both"/>
        <w:rPr>
          <w:sz w:val="24"/>
          <w:szCs w:val="24"/>
        </w:rPr>
      </w:pPr>
      <w:r w:rsidRPr="00C57BE7">
        <w:rPr>
          <w:sz w:val="24"/>
          <w:szCs w:val="24"/>
        </w:rPr>
        <w:t xml:space="preserve">С началом урожайных лет </w:t>
      </w:r>
      <w:r w:rsidR="00A11797" w:rsidRPr="00C57BE7">
        <w:rPr>
          <w:sz w:val="24"/>
          <w:szCs w:val="24"/>
        </w:rPr>
        <w:t xml:space="preserve">началась подготовка к приближающемуся голоду. Под руководством Иосифа </w:t>
      </w:r>
      <w:r w:rsidR="00A11797" w:rsidRPr="00C57BE7">
        <w:rPr>
          <w:sz w:val="24"/>
          <w:szCs w:val="24"/>
          <w:u w:val="single"/>
        </w:rPr>
        <w:t>во всех крупных городах Египта были построены огромные хранилища</w:t>
      </w:r>
      <w:r w:rsidR="00A11797" w:rsidRPr="00C57BE7">
        <w:rPr>
          <w:sz w:val="24"/>
          <w:szCs w:val="24"/>
        </w:rPr>
        <w:t xml:space="preserve">, и были </w:t>
      </w:r>
      <w:r w:rsidR="00A11797" w:rsidRPr="00C57BE7">
        <w:rPr>
          <w:sz w:val="24"/>
          <w:szCs w:val="24"/>
          <w:u w:val="single"/>
        </w:rPr>
        <w:t xml:space="preserve">предприняты </w:t>
      </w:r>
      <w:r w:rsidRPr="00C57BE7">
        <w:rPr>
          <w:sz w:val="24"/>
          <w:szCs w:val="24"/>
          <w:u w:val="single"/>
        </w:rPr>
        <w:t xml:space="preserve">все меры </w:t>
      </w:r>
      <w:r w:rsidR="00A11797" w:rsidRPr="00C57BE7">
        <w:rPr>
          <w:sz w:val="24"/>
          <w:szCs w:val="24"/>
          <w:u w:val="single"/>
        </w:rPr>
        <w:t>для сохранения излишков ожидаемого урожая</w:t>
      </w:r>
      <w:r w:rsidR="00A11797" w:rsidRPr="00C57BE7">
        <w:rPr>
          <w:sz w:val="24"/>
          <w:szCs w:val="24"/>
        </w:rPr>
        <w:t xml:space="preserve">. </w:t>
      </w:r>
      <w:r w:rsidRPr="00C57BE7">
        <w:rPr>
          <w:sz w:val="24"/>
          <w:szCs w:val="24"/>
        </w:rPr>
        <w:t>Такой же курс</w:t>
      </w:r>
      <w:r w:rsidR="00A11797" w:rsidRPr="00C57BE7">
        <w:rPr>
          <w:sz w:val="24"/>
          <w:szCs w:val="24"/>
        </w:rPr>
        <w:t xml:space="preserve"> продолжал</w:t>
      </w:r>
      <w:r w:rsidRPr="00C57BE7">
        <w:rPr>
          <w:sz w:val="24"/>
          <w:szCs w:val="24"/>
        </w:rPr>
        <w:t>ся</w:t>
      </w:r>
      <w:r w:rsidR="00A11797" w:rsidRPr="00C57BE7">
        <w:rPr>
          <w:sz w:val="24"/>
          <w:szCs w:val="24"/>
        </w:rPr>
        <w:t xml:space="preserve"> на протяжении всех семи лет изобилия, </w:t>
      </w:r>
      <w:r w:rsidR="00A11797" w:rsidRPr="00C57BE7">
        <w:rPr>
          <w:sz w:val="24"/>
          <w:szCs w:val="24"/>
          <w:u w:val="single"/>
        </w:rPr>
        <w:t>пока количество собранного зерна не стало неисчислимым</w:t>
      </w:r>
      <w:r w:rsidR="00A11797" w:rsidRPr="00C57BE7">
        <w:rPr>
          <w:sz w:val="24"/>
          <w:szCs w:val="24"/>
        </w:rPr>
        <w:t>.</w:t>
      </w:r>
      <w:r w:rsidRPr="00C57BE7">
        <w:rPr>
          <w:sz w:val="24"/>
          <w:szCs w:val="24"/>
        </w:rPr>
        <w:t xml:space="preserve"> </w:t>
      </w:r>
      <w:r w:rsidRPr="00C57BE7">
        <w:rPr>
          <w:sz w:val="16"/>
          <w:szCs w:val="16"/>
        </w:rPr>
        <w:t>{224.1}</w:t>
      </w:r>
    </w:p>
    <w:p w:rsidR="00A11797" w:rsidRPr="00C57BE7" w:rsidRDefault="00A11797" w:rsidP="00A11797">
      <w:pPr>
        <w:autoSpaceDE w:val="0"/>
        <w:autoSpaceDN w:val="0"/>
        <w:adjustRightInd w:val="0"/>
        <w:spacing w:line="240" w:lineRule="auto"/>
        <w:ind w:firstLine="567"/>
        <w:jc w:val="both"/>
        <w:rPr>
          <w:sz w:val="24"/>
          <w:szCs w:val="24"/>
        </w:rPr>
      </w:pPr>
      <w:r w:rsidRPr="00C57BE7">
        <w:rPr>
          <w:sz w:val="24"/>
          <w:szCs w:val="24"/>
        </w:rPr>
        <w:t>И вот начались семь лет голода, как предсказал Иосиф. «</w:t>
      </w:r>
      <w:r w:rsidR="00E10AC0" w:rsidRPr="00C57BE7">
        <w:rPr>
          <w:sz w:val="24"/>
          <w:szCs w:val="24"/>
        </w:rPr>
        <w:t xml:space="preserve">И наступили семь лет голода, как сказал Иосиф. И </w:t>
      </w:r>
      <w:r w:rsidR="00E10AC0" w:rsidRPr="00C57BE7">
        <w:rPr>
          <w:sz w:val="24"/>
          <w:szCs w:val="24"/>
          <w:u w:val="single"/>
        </w:rPr>
        <w:t>был голод во всех землях; а во всей земле Египетской был хлеб</w:t>
      </w:r>
      <w:r w:rsidR="00E10AC0" w:rsidRPr="00C57BE7">
        <w:rPr>
          <w:sz w:val="24"/>
          <w:szCs w:val="24"/>
        </w:rPr>
        <w:t>. Но когда и вся земля Египетская начала терпеть голод, то народ начал вопиять к фараону о хлебе. И сказал фараон всем Египтянам: пойдите к Иосифу, и делайте, что он вам скажет. И был голод по всей земле: и отворил Иосиф все житницы, и стал продавать хлеб Египтянам</w:t>
      </w:r>
      <w:r w:rsidRPr="00C57BE7">
        <w:rPr>
          <w:sz w:val="24"/>
          <w:szCs w:val="24"/>
        </w:rPr>
        <w:t>».</w:t>
      </w:r>
      <w:r w:rsidR="00E10AC0" w:rsidRPr="00C57BE7">
        <w:rPr>
          <w:sz w:val="24"/>
          <w:szCs w:val="24"/>
        </w:rPr>
        <w:t xml:space="preserve"> </w:t>
      </w:r>
      <w:r w:rsidR="00E10AC0" w:rsidRPr="00C57BE7">
        <w:rPr>
          <w:sz w:val="16"/>
          <w:szCs w:val="16"/>
        </w:rPr>
        <w:t>{224.2}</w:t>
      </w:r>
    </w:p>
    <w:p w:rsidR="00E10AC0" w:rsidRPr="00C57BE7" w:rsidRDefault="00E10AC0" w:rsidP="00E10AC0">
      <w:pPr>
        <w:autoSpaceDE w:val="0"/>
        <w:autoSpaceDN w:val="0"/>
        <w:adjustRightInd w:val="0"/>
        <w:spacing w:line="240" w:lineRule="auto"/>
        <w:ind w:firstLine="567"/>
        <w:jc w:val="both"/>
        <w:rPr>
          <w:sz w:val="24"/>
          <w:szCs w:val="24"/>
        </w:rPr>
      </w:pPr>
      <w:r w:rsidRPr="00C57BE7">
        <w:rPr>
          <w:sz w:val="24"/>
          <w:szCs w:val="24"/>
        </w:rPr>
        <w:t xml:space="preserve">Голод распространился и на землю Ханаанскую, и </w:t>
      </w:r>
      <w:r w:rsidRPr="00C57BE7">
        <w:rPr>
          <w:b/>
          <w:sz w:val="24"/>
          <w:szCs w:val="24"/>
        </w:rPr>
        <w:t>особенно тяжело затронув ту часть страны, где жил Иаков</w:t>
      </w:r>
      <w:r w:rsidRPr="00C57BE7">
        <w:rPr>
          <w:sz w:val="24"/>
          <w:szCs w:val="24"/>
        </w:rPr>
        <w:t xml:space="preserve">. Услышав о богатых запасах зерна, подготовленных царём Египта, десять сыновей Иакова отправились туда, чтобы купить хлеба. Прибыв в Египет, они были направлены к наместнику царя и, как и другие просители, предстали перед правителем земли. И они «поклонились ему лицем до земли». «Иосиф узнал братьев своих; но они не узнали его». Его еврейское имя было заменено на имя, данное ему царем, и между теперешним управителем Египта и подростком, которого они продали измаильтянам, не было никакого сходства. Когда Иосиф увидел, как его братья кланяются и преклоняются перед ним, </w:t>
      </w:r>
      <w:r w:rsidRPr="00C57BE7">
        <w:rPr>
          <w:sz w:val="24"/>
          <w:szCs w:val="24"/>
          <w:u w:val="single"/>
        </w:rPr>
        <w:t>его сны вновь ожили в его памяти, и сцены прошлого ярко предстали перед его глазами</w:t>
      </w:r>
      <w:r w:rsidRPr="00C57BE7">
        <w:rPr>
          <w:sz w:val="24"/>
          <w:szCs w:val="24"/>
        </w:rPr>
        <w:t xml:space="preserve">. Кинув острый взгляд на просителей, он сразу обнаружил, что Вениамина между ними не было. Неужели и он стал жертвой коварной жестокости этих безжалостных людей? </w:t>
      </w:r>
      <w:r w:rsidRPr="00C57BE7">
        <w:rPr>
          <w:b/>
          <w:sz w:val="24"/>
          <w:szCs w:val="24"/>
        </w:rPr>
        <w:t>Иосиф решил узнать правду</w:t>
      </w:r>
      <w:r w:rsidRPr="00C57BE7">
        <w:rPr>
          <w:sz w:val="24"/>
          <w:szCs w:val="24"/>
        </w:rPr>
        <w:t xml:space="preserve">. «Кинув острый взгляд на просителей, он сразу обнаружил, что Вениамина между ними не было». </w:t>
      </w:r>
      <w:r w:rsidRPr="00C57BE7">
        <w:rPr>
          <w:sz w:val="16"/>
          <w:szCs w:val="16"/>
        </w:rPr>
        <w:t>{224.3}</w:t>
      </w:r>
    </w:p>
    <w:p w:rsidR="00E10AC0" w:rsidRPr="00C57BE7" w:rsidRDefault="00E10AC0" w:rsidP="00E10AC0">
      <w:pPr>
        <w:autoSpaceDE w:val="0"/>
        <w:autoSpaceDN w:val="0"/>
        <w:adjustRightInd w:val="0"/>
        <w:spacing w:line="240" w:lineRule="auto"/>
        <w:ind w:firstLine="567"/>
        <w:jc w:val="both"/>
        <w:rPr>
          <w:sz w:val="24"/>
          <w:szCs w:val="24"/>
        </w:rPr>
      </w:pPr>
      <w:r w:rsidRPr="00C57BE7">
        <w:rPr>
          <w:sz w:val="24"/>
          <w:szCs w:val="24"/>
        </w:rPr>
        <w:t xml:space="preserve">Они </w:t>
      </w:r>
      <w:r w:rsidR="00F25C45" w:rsidRPr="00C57BE7">
        <w:rPr>
          <w:sz w:val="24"/>
          <w:szCs w:val="24"/>
        </w:rPr>
        <w:t xml:space="preserve">же </w:t>
      </w:r>
      <w:r w:rsidRPr="00C57BE7">
        <w:rPr>
          <w:sz w:val="24"/>
          <w:szCs w:val="24"/>
        </w:rPr>
        <w:t>ответили: «</w:t>
      </w:r>
      <w:r w:rsidR="00F25C45" w:rsidRPr="00C57BE7">
        <w:rPr>
          <w:sz w:val="24"/>
          <w:szCs w:val="24"/>
        </w:rPr>
        <w:t xml:space="preserve">Нет, господин наш; рабы твои пришли купить пищи. Мы все дети одного человека; </w:t>
      </w:r>
      <w:r w:rsidR="00F25C45" w:rsidRPr="00C57BE7">
        <w:rPr>
          <w:sz w:val="24"/>
          <w:szCs w:val="24"/>
          <w:u w:val="single"/>
        </w:rPr>
        <w:t>мы люди честные</w:t>
      </w:r>
      <w:r w:rsidR="00F25C45" w:rsidRPr="00C57BE7">
        <w:rPr>
          <w:sz w:val="24"/>
          <w:szCs w:val="24"/>
        </w:rPr>
        <w:t>; рабы твои не бывали соглядатаями</w:t>
      </w:r>
      <w:r w:rsidRPr="00C57BE7">
        <w:rPr>
          <w:sz w:val="24"/>
          <w:szCs w:val="24"/>
        </w:rPr>
        <w:t>».</w:t>
      </w:r>
      <w:r w:rsidR="00F25C45" w:rsidRPr="00C57BE7">
        <w:rPr>
          <w:sz w:val="24"/>
          <w:szCs w:val="24"/>
        </w:rPr>
        <w:t xml:space="preserve"> </w:t>
      </w:r>
      <w:r w:rsidRPr="00C57BE7">
        <w:rPr>
          <w:b/>
          <w:sz w:val="24"/>
          <w:szCs w:val="24"/>
        </w:rPr>
        <w:t>Иосиф хотел узнать, сохранили ли они тот же гордый дух</w:t>
      </w:r>
      <w:r w:rsidRPr="00C57BE7">
        <w:rPr>
          <w:sz w:val="24"/>
          <w:szCs w:val="24"/>
        </w:rPr>
        <w:t xml:space="preserve">, </w:t>
      </w:r>
      <w:r w:rsidRPr="00C57BE7">
        <w:rPr>
          <w:b/>
          <w:sz w:val="24"/>
          <w:szCs w:val="24"/>
        </w:rPr>
        <w:t>что и тогда, когда он был с ними</w:t>
      </w:r>
      <w:r w:rsidRPr="00C57BE7">
        <w:rPr>
          <w:sz w:val="24"/>
          <w:szCs w:val="24"/>
        </w:rPr>
        <w:t xml:space="preserve">, а также </w:t>
      </w:r>
      <w:r w:rsidRPr="00C57BE7">
        <w:rPr>
          <w:sz w:val="24"/>
          <w:szCs w:val="24"/>
          <w:u w:val="single"/>
        </w:rPr>
        <w:t>получить от них какую-либо информацию об их доме</w:t>
      </w:r>
      <w:r w:rsidRPr="00C57BE7">
        <w:rPr>
          <w:sz w:val="24"/>
          <w:szCs w:val="24"/>
        </w:rPr>
        <w:t xml:space="preserve">. Однако </w:t>
      </w:r>
      <w:r w:rsidRPr="00C57BE7">
        <w:rPr>
          <w:b/>
          <w:sz w:val="24"/>
          <w:szCs w:val="24"/>
          <w:u w:val="single"/>
        </w:rPr>
        <w:t>он прекрасно понимал, насколько обманчивыми могли быть их слова</w:t>
      </w:r>
      <w:r w:rsidRPr="00C57BE7">
        <w:rPr>
          <w:sz w:val="24"/>
          <w:szCs w:val="24"/>
        </w:rPr>
        <w:t>. Он вновь повторил обвинение, и они ответили: «</w:t>
      </w:r>
      <w:r w:rsidR="00F25C45" w:rsidRPr="00C57BE7">
        <w:rPr>
          <w:sz w:val="24"/>
          <w:szCs w:val="24"/>
        </w:rPr>
        <w:t xml:space="preserve">Нас, рабов твоих, двенадцать братьев; мы сыновья одного человека в земле Ханаанской, и вот, меньший теперь с отцом нашим, а </w:t>
      </w:r>
      <w:r w:rsidR="00F25C45" w:rsidRPr="00C57BE7">
        <w:rPr>
          <w:sz w:val="24"/>
          <w:szCs w:val="24"/>
          <w:u w:val="single"/>
        </w:rPr>
        <w:t>одного не стало</w:t>
      </w:r>
      <w:r w:rsidRPr="00C57BE7">
        <w:rPr>
          <w:sz w:val="24"/>
          <w:szCs w:val="24"/>
        </w:rPr>
        <w:t>».</w:t>
      </w:r>
      <w:r w:rsidR="00F25C45" w:rsidRPr="00C57BE7">
        <w:rPr>
          <w:sz w:val="24"/>
          <w:szCs w:val="24"/>
        </w:rPr>
        <w:t xml:space="preserve"> </w:t>
      </w:r>
      <w:r w:rsidR="00F25C45" w:rsidRPr="00C57BE7">
        <w:rPr>
          <w:sz w:val="16"/>
          <w:szCs w:val="16"/>
        </w:rPr>
        <w:t>{225.1}</w:t>
      </w:r>
    </w:p>
    <w:p w:rsidR="00F25C45" w:rsidRPr="00C57BE7" w:rsidRDefault="006D4FD6" w:rsidP="00F25C45">
      <w:pPr>
        <w:autoSpaceDE w:val="0"/>
        <w:autoSpaceDN w:val="0"/>
        <w:adjustRightInd w:val="0"/>
        <w:spacing w:line="240" w:lineRule="auto"/>
        <w:ind w:firstLine="567"/>
        <w:jc w:val="both"/>
        <w:rPr>
          <w:sz w:val="24"/>
          <w:szCs w:val="24"/>
        </w:rPr>
      </w:pPr>
      <w:r w:rsidRPr="00C57BE7">
        <w:rPr>
          <w:sz w:val="24"/>
          <w:szCs w:val="24"/>
        </w:rPr>
        <w:t>Делая вид</w:t>
      </w:r>
      <w:r w:rsidR="00F25C45" w:rsidRPr="00C57BE7">
        <w:rPr>
          <w:sz w:val="24"/>
          <w:szCs w:val="24"/>
        </w:rPr>
        <w:t xml:space="preserve">, </w:t>
      </w:r>
      <w:r w:rsidRPr="00C57BE7">
        <w:rPr>
          <w:sz w:val="24"/>
          <w:szCs w:val="24"/>
        </w:rPr>
        <w:t xml:space="preserve">что он все еще </w:t>
      </w:r>
      <w:r w:rsidR="00F25C45" w:rsidRPr="00C57BE7">
        <w:rPr>
          <w:sz w:val="24"/>
          <w:szCs w:val="24"/>
        </w:rPr>
        <w:t xml:space="preserve">сомневается в правдивости их рассказа и продолжает считать их шпионами, правитель заявил, что проверит их, потребовав, чтобы они остались в Египте, пока один из них не отправится и не приведёт их младшего брата. </w:t>
      </w:r>
      <w:r w:rsidRPr="00C57BE7">
        <w:rPr>
          <w:sz w:val="24"/>
          <w:szCs w:val="24"/>
        </w:rPr>
        <w:t>Если они не согласятся на это, то с ними поступят как со шпионами</w:t>
      </w:r>
      <w:r w:rsidR="00F25C45" w:rsidRPr="00C57BE7">
        <w:rPr>
          <w:sz w:val="24"/>
          <w:szCs w:val="24"/>
        </w:rPr>
        <w:t xml:space="preserve">. Но с таким условием сыновья Иакова не могли согласиться, так как </w:t>
      </w:r>
      <w:r w:rsidR="00F25C45" w:rsidRPr="00C57BE7">
        <w:rPr>
          <w:b/>
          <w:sz w:val="24"/>
          <w:szCs w:val="24"/>
        </w:rPr>
        <w:t>время, необходимое для выполнения этого требования, привело бы к страданиям их семей из-за нехватки пищи</w:t>
      </w:r>
      <w:r w:rsidR="00F25C45" w:rsidRPr="00C57BE7">
        <w:rPr>
          <w:sz w:val="24"/>
          <w:szCs w:val="24"/>
        </w:rPr>
        <w:t xml:space="preserve">. </w:t>
      </w:r>
      <w:r w:rsidR="00F25C45" w:rsidRPr="00C57BE7">
        <w:rPr>
          <w:b/>
          <w:sz w:val="24"/>
          <w:szCs w:val="24"/>
        </w:rPr>
        <w:t>Кроме того, кто из них решился бы отправиться в путь в одиночку, оставив братьев в тюрьме?</w:t>
      </w:r>
      <w:r w:rsidR="00F25C45" w:rsidRPr="00C57BE7">
        <w:rPr>
          <w:sz w:val="24"/>
          <w:szCs w:val="24"/>
        </w:rPr>
        <w:t xml:space="preserve"> Как бы он смог предстать перед отцом в таких обстоятельствах? </w:t>
      </w:r>
      <w:r w:rsidR="0048173C" w:rsidRPr="00C57BE7">
        <w:rPr>
          <w:b/>
          <w:sz w:val="24"/>
          <w:szCs w:val="24"/>
        </w:rPr>
        <w:t>Становилось ясно</w:t>
      </w:r>
      <w:r w:rsidR="00F25C45" w:rsidRPr="00C57BE7">
        <w:rPr>
          <w:b/>
          <w:sz w:val="24"/>
          <w:szCs w:val="24"/>
        </w:rPr>
        <w:t>, что их ждёт смерть или рабство</w:t>
      </w:r>
      <w:r w:rsidR="00F25C45" w:rsidRPr="00C57BE7">
        <w:rPr>
          <w:sz w:val="24"/>
          <w:szCs w:val="24"/>
        </w:rPr>
        <w:t xml:space="preserve">; а если Вениамин будет приведён, то, возможно, только для того, чтобы разделить их участь. </w:t>
      </w:r>
      <w:r w:rsidR="00F25C45" w:rsidRPr="00C57BE7">
        <w:rPr>
          <w:b/>
          <w:sz w:val="24"/>
          <w:szCs w:val="24"/>
        </w:rPr>
        <w:t>Они решили остаться</w:t>
      </w:r>
      <w:r w:rsidR="0048173C" w:rsidRPr="00C57BE7">
        <w:rPr>
          <w:b/>
          <w:sz w:val="24"/>
          <w:szCs w:val="24"/>
        </w:rPr>
        <w:t xml:space="preserve"> и</w:t>
      </w:r>
      <w:r w:rsidR="00F25C45" w:rsidRPr="00C57BE7">
        <w:rPr>
          <w:b/>
          <w:sz w:val="24"/>
          <w:szCs w:val="24"/>
        </w:rPr>
        <w:t xml:space="preserve"> </w:t>
      </w:r>
      <w:r w:rsidR="0048173C" w:rsidRPr="00C57BE7">
        <w:rPr>
          <w:sz w:val="24"/>
          <w:szCs w:val="24"/>
        </w:rPr>
        <w:t>страдать вместе</w:t>
      </w:r>
      <w:r w:rsidR="00F25C45" w:rsidRPr="00C57BE7">
        <w:rPr>
          <w:sz w:val="24"/>
          <w:szCs w:val="24"/>
        </w:rPr>
        <w:t xml:space="preserve">, чем причинить отцу ещё большую скорбь, лишив его последнего оставшегося сына. </w:t>
      </w:r>
      <w:r w:rsidR="0048173C" w:rsidRPr="00C57BE7">
        <w:rPr>
          <w:sz w:val="24"/>
          <w:szCs w:val="24"/>
        </w:rPr>
        <w:t>Поэтому и</w:t>
      </w:r>
      <w:r w:rsidR="00F25C45" w:rsidRPr="00C57BE7">
        <w:rPr>
          <w:sz w:val="24"/>
          <w:szCs w:val="24"/>
        </w:rPr>
        <w:t xml:space="preserve">х бросили в </w:t>
      </w:r>
      <w:r w:rsidR="0048173C" w:rsidRPr="00C57BE7">
        <w:rPr>
          <w:sz w:val="24"/>
          <w:szCs w:val="24"/>
        </w:rPr>
        <w:t xml:space="preserve">тюрьму, где они провели три дня </w:t>
      </w:r>
      <w:r w:rsidR="0048173C" w:rsidRPr="00C57BE7">
        <w:rPr>
          <w:sz w:val="16"/>
          <w:szCs w:val="16"/>
        </w:rPr>
        <w:t>{225.2}</w:t>
      </w:r>
    </w:p>
    <w:p w:rsidR="0048173C" w:rsidRPr="00C57BE7" w:rsidRDefault="0048173C" w:rsidP="0048173C">
      <w:pPr>
        <w:autoSpaceDE w:val="0"/>
        <w:autoSpaceDN w:val="0"/>
        <w:adjustRightInd w:val="0"/>
        <w:spacing w:line="240" w:lineRule="auto"/>
        <w:ind w:firstLine="567"/>
        <w:jc w:val="both"/>
        <w:rPr>
          <w:sz w:val="24"/>
          <w:szCs w:val="24"/>
        </w:rPr>
      </w:pPr>
      <w:r w:rsidRPr="00C57BE7">
        <w:rPr>
          <w:sz w:val="24"/>
          <w:szCs w:val="24"/>
        </w:rPr>
        <w:t xml:space="preserve">За годы, прошедшие с момента разлуки с Иосифом, </w:t>
      </w:r>
      <w:r w:rsidRPr="00C57BE7">
        <w:rPr>
          <w:b/>
          <w:sz w:val="24"/>
          <w:szCs w:val="24"/>
        </w:rPr>
        <w:t>характер сыновей Иакова изменился</w:t>
      </w:r>
      <w:r w:rsidRPr="00C57BE7">
        <w:rPr>
          <w:sz w:val="24"/>
          <w:szCs w:val="24"/>
        </w:rPr>
        <w:t xml:space="preserve">. Когда-то они </w:t>
      </w:r>
      <w:r w:rsidRPr="00C57BE7">
        <w:rPr>
          <w:sz w:val="24"/>
          <w:szCs w:val="24"/>
          <w:u w:val="single"/>
        </w:rPr>
        <w:t>были завистливыми, вспыльчивыми, лживыми, жестокими и мстительными</w:t>
      </w:r>
      <w:r w:rsidRPr="00C57BE7">
        <w:rPr>
          <w:sz w:val="24"/>
          <w:szCs w:val="24"/>
        </w:rPr>
        <w:t xml:space="preserve">; но теперь, </w:t>
      </w:r>
      <w:r w:rsidRPr="00C57BE7">
        <w:rPr>
          <w:sz w:val="24"/>
          <w:szCs w:val="24"/>
          <w:u w:val="single"/>
        </w:rPr>
        <w:t>испытуемые бедствиями</w:t>
      </w:r>
      <w:r w:rsidRPr="00C57BE7">
        <w:rPr>
          <w:sz w:val="24"/>
          <w:szCs w:val="24"/>
        </w:rPr>
        <w:t xml:space="preserve">, они проявили себя как бескорыстные, верные друг другу, преданные своему отцу и, </w:t>
      </w:r>
      <w:r w:rsidRPr="00C57BE7">
        <w:rPr>
          <w:sz w:val="24"/>
          <w:szCs w:val="24"/>
          <w:u w:val="single"/>
        </w:rPr>
        <w:t>будучи уже мужчинами средних лет</w:t>
      </w:r>
      <w:r w:rsidRPr="00C57BE7">
        <w:rPr>
          <w:sz w:val="24"/>
          <w:szCs w:val="24"/>
        </w:rPr>
        <w:t xml:space="preserve">, </w:t>
      </w:r>
      <w:r w:rsidRPr="00C57BE7">
        <w:rPr>
          <w:b/>
          <w:sz w:val="24"/>
          <w:szCs w:val="24"/>
        </w:rPr>
        <w:t>покорные его власти</w:t>
      </w:r>
      <w:r w:rsidRPr="00C57BE7">
        <w:rPr>
          <w:sz w:val="24"/>
          <w:szCs w:val="24"/>
        </w:rPr>
        <w:t xml:space="preserve">. </w:t>
      </w:r>
      <w:r w:rsidRPr="00C57BE7">
        <w:rPr>
          <w:sz w:val="16"/>
          <w:szCs w:val="16"/>
        </w:rPr>
        <w:t>{225.3}</w:t>
      </w:r>
    </w:p>
    <w:p w:rsidR="0048173C" w:rsidRPr="00C57BE7" w:rsidRDefault="0048173C" w:rsidP="0048173C">
      <w:pPr>
        <w:autoSpaceDE w:val="0"/>
        <w:autoSpaceDN w:val="0"/>
        <w:adjustRightInd w:val="0"/>
        <w:spacing w:line="240" w:lineRule="auto"/>
        <w:ind w:firstLine="567"/>
        <w:jc w:val="both"/>
        <w:rPr>
          <w:sz w:val="24"/>
          <w:szCs w:val="24"/>
        </w:rPr>
      </w:pPr>
      <w:r w:rsidRPr="00C57BE7">
        <w:rPr>
          <w:sz w:val="24"/>
          <w:szCs w:val="24"/>
        </w:rPr>
        <w:t xml:space="preserve">Три дня, проведённые в египетской тюрьме, стали днями горького сожаления для братьев, </w:t>
      </w:r>
      <w:r w:rsidRPr="00C57BE7">
        <w:rPr>
          <w:b/>
          <w:sz w:val="24"/>
          <w:szCs w:val="24"/>
        </w:rPr>
        <w:t>когда они размышляли о своих прошлых грехах</w:t>
      </w:r>
      <w:r w:rsidRPr="00C57BE7">
        <w:rPr>
          <w:sz w:val="24"/>
          <w:szCs w:val="24"/>
        </w:rPr>
        <w:t xml:space="preserve">. Если Вениамин не будет приведён, их обвинение в шпионаже казалось неизбежным, а надежды на то, что их отец согласится отпустить Вениамина, было совсем мало. На третий день Иосиф приказал привести братьев к нему. </w:t>
      </w:r>
      <w:r w:rsidRPr="00C57BE7">
        <w:rPr>
          <w:b/>
          <w:sz w:val="24"/>
          <w:szCs w:val="24"/>
        </w:rPr>
        <w:t xml:space="preserve">Он не мог удерживать их дольше, поскольку его отец и семьи, оставшиеся с ним, </w:t>
      </w:r>
      <w:r w:rsidRPr="00C57BE7">
        <w:rPr>
          <w:b/>
          <w:sz w:val="24"/>
          <w:szCs w:val="24"/>
        </w:rPr>
        <w:lastRenderedPageBreak/>
        <w:t>могли уже испытывать голод</w:t>
      </w:r>
      <w:r w:rsidRPr="00C57BE7">
        <w:rPr>
          <w:sz w:val="24"/>
          <w:szCs w:val="24"/>
        </w:rPr>
        <w:t xml:space="preserve">. «Вот что сделайте, и останетесь живы, — сказал он, — </w:t>
      </w:r>
      <w:r w:rsidRPr="00C57BE7">
        <w:rPr>
          <w:sz w:val="24"/>
          <w:szCs w:val="24"/>
          <w:u w:val="single"/>
        </w:rPr>
        <w:t>ибо я боюсь Бога</w:t>
      </w:r>
      <w:r w:rsidRPr="00C57BE7">
        <w:rPr>
          <w:sz w:val="24"/>
          <w:szCs w:val="24"/>
        </w:rPr>
        <w:t xml:space="preserve">. Если вы люди честные, то один брат из вас пусть содержится в доме, где вы заключены; а вы пойдите, отвезите хлеб, ради голода семейств ваших. Брата же вашего меньшого приведите ко мне, чтобы оправдались слова ваши, и </w:t>
      </w:r>
      <w:r w:rsidRPr="00C57BE7">
        <w:rPr>
          <w:sz w:val="24"/>
          <w:szCs w:val="24"/>
          <w:u w:val="single"/>
        </w:rPr>
        <w:t>чтобы не умереть вам</w:t>
      </w:r>
      <w:r w:rsidRPr="00C57BE7">
        <w:rPr>
          <w:sz w:val="24"/>
          <w:szCs w:val="24"/>
        </w:rPr>
        <w:t xml:space="preserve">». Братья согласились с этим предложением, хотя мало надеялись, что их отец отпустит Вениамина с ними. </w:t>
      </w:r>
      <w:r w:rsidRPr="00C57BE7">
        <w:rPr>
          <w:b/>
          <w:sz w:val="24"/>
          <w:szCs w:val="24"/>
        </w:rPr>
        <w:t>Иосиф говорил с ними через переводчика</w:t>
      </w:r>
      <w:r w:rsidRPr="00C57BE7">
        <w:rPr>
          <w:sz w:val="24"/>
          <w:szCs w:val="24"/>
        </w:rPr>
        <w:t xml:space="preserve">, и, не подозревая, что правитель понимает их, </w:t>
      </w:r>
      <w:r w:rsidRPr="00C57BE7">
        <w:rPr>
          <w:b/>
          <w:sz w:val="24"/>
          <w:szCs w:val="24"/>
        </w:rPr>
        <w:t>братья свободно беседовали между собой в его присутствии</w:t>
      </w:r>
      <w:r w:rsidRPr="00C57BE7">
        <w:rPr>
          <w:sz w:val="24"/>
          <w:szCs w:val="24"/>
        </w:rPr>
        <w:t xml:space="preserve">. </w:t>
      </w:r>
      <w:r w:rsidRPr="00C57BE7">
        <w:rPr>
          <w:sz w:val="24"/>
          <w:szCs w:val="24"/>
          <w:u w:val="single"/>
        </w:rPr>
        <w:t>Они обвиняли себя за своё отношение к Иосифу</w:t>
      </w:r>
      <w:r w:rsidRPr="00C57BE7">
        <w:rPr>
          <w:sz w:val="24"/>
          <w:szCs w:val="24"/>
        </w:rPr>
        <w:t xml:space="preserve">: «Точно мы наказываемся за грех против брата нашего; мы видели страдание души его, когда он умолял нас, но не послушали; за то и постигло нас горе сие». Рувим, который пытался спасти Иосифа в Дофане, добавил: «Не говорил ли я вам: „не грешите против отрока“? но вы не послушались; вот, кровь его взыскивается». Иосиф, слушая их, </w:t>
      </w:r>
      <w:r w:rsidR="000013C2" w:rsidRPr="00C57BE7">
        <w:rPr>
          <w:sz w:val="24"/>
          <w:szCs w:val="24"/>
        </w:rPr>
        <w:t>не мог сдержать чувств и, выйдя из комнаты, горько плакал</w:t>
      </w:r>
      <w:r w:rsidRPr="00C57BE7">
        <w:rPr>
          <w:sz w:val="24"/>
          <w:szCs w:val="24"/>
        </w:rPr>
        <w:t xml:space="preserve">. </w:t>
      </w:r>
      <w:r w:rsidRPr="00C57BE7">
        <w:rPr>
          <w:sz w:val="24"/>
          <w:szCs w:val="24"/>
          <w:u w:val="single"/>
        </w:rPr>
        <w:t>Вернувшись, он приказал связать Симеона на глазах у остальных и вновь заключить его в темницу</w:t>
      </w:r>
      <w:r w:rsidRPr="00C57BE7">
        <w:rPr>
          <w:sz w:val="24"/>
          <w:szCs w:val="24"/>
        </w:rPr>
        <w:t xml:space="preserve">. Именно </w:t>
      </w:r>
      <w:r w:rsidRPr="00C57BE7">
        <w:rPr>
          <w:b/>
          <w:sz w:val="24"/>
          <w:szCs w:val="24"/>
        </w:rPr>
        <w:t>Симеон был зачинщиком и главным исполнителем жестокого обращения с Иосифом</w:t>
      </w:r>
      <w:r w:rsidRPr="00C57BE7">
        <w:rPr>
          <w:sz w:val="24"/>
          <w:szCs w:val="24"/>
        </w:rPr>
        <w:t>, поэтому выбор пал на него.</w:t>
      </w:r>
      <w:r w:rsidR="000013C2" w:rsidRPr="00C57BE7">
        <w:rPr>
          <w:sz w:val="24"/>
          <w:szCs w:val="24"/>
        </w:rPr>
        <w:t xml:space="preserve"> </w:t>
      </w:r>
      <w:r w:rsidR="000013C2" w:rsidRPr="00C57BE7">
        <w:rPr>
          <w:sz w:val="16"/>
          <w:szCs w:val="16"/>
        </w:rPr>
        <w:t>{225.4}</w:t>
      </w:r>
    </w:p>
    <w:p w:rsidR="000013C2" w:rsidRPr="00C57BE7" w:rsidRDefault="000013C2" w:rsidP="000013C2">
      <w:pPr>
        <w:autoSpaceDE w:val="0"/>
        <w:autoSpaceDN w:val="0"/>
        <w:adjustRightInd w:val="0"/>
        <w:spacing w:line="240" w:lineRule="auto"/>
        <w:ind w:firstLine="567"/>
        <w:jc w:val="both"/>
        <w:rPr>
          <w:sz w:val="24"/>
          <w:szCs w:val="24"/>
        </w:rPr>
      </w:pPr>
      <w:r w:rsidRPr="00C57BE7">
        <w:rPr>
          <w:sz w:val="24"/>
          <w:szCs w:val="24"/>
        </w:rPr>
        <w:t xml:space="preserve">Прежде чем позволить братьям уехать, Иосиф распорядился, чтобы им выдали зерно, а также тайно положили каждому в мешок их деньги. Им также предоставили корм для животных на обратный путь. Во время путешествия один из них, открыв свой мешок, с удивлением обнаружил в нём мешочек с серебром. Когда он сообщил об этом остальным, они пришли в смятение и тревогу, говоря друг другу: «Что это Бог сделал с нами?» — следовало ли считать это знаком благости Господа или же Бог позволил этому случиться, чтобы наказать их за их грехи и ещё сильнее погрузить их в бедствие? </w:t>
      </w:r>
      <w:r w:rsidRPr="00C57BE7">
        <w:rPr>
          <w:b/>
          <w:sz w:val="24"/>
          <w:szCs w:val="24"/>
        </w:rPr>
        <w:t>Они признали, что Бог видел их грехи и теперь наказывает их за содеянное</w:t>
      </w:r>
      <w:r w:rsidRPr="00C57BE7">
        <w:rPr>
          <w:sz w:val="24"/>
          <w:szCs w:val="24"/>
        </w:rPr>
        <w:t xml:space="preserve">. </w:t>
      </w:r>
      <w:r w:rsidRPr="00C57BE7">
        <w:rPr>
          <w:sz w:val="16"/>
          <w:szCs w:val="16"/>
        </w:rPr>
        <w:t>{226.1}</w:t>
      </w:r>
    </w:p>
    <w:p w:rsidR="000013C2" w:rsidRPr="00C57BE7" w:rsidRDefault="000013C2" w:rsidP="000013C2">
      <w:pPr>
        <w:autoSpaceDE w:val="0"/>
        <w:autoSpaceDN w:val="0"/>
        <w:adjustRightInd w:val="0"/>
        <w:spacing w:line="240" w:lineRule="auto"/>
        <w:ind w:firstLine="567"/>
        <w:jc w:val="both"/>
        <w:rPr>
          <w:sz w:val="24"/>
          <w:szCs w:val="24"/>
        </w:rPr>
      </w:pPr>
      <w:r w:rsidRPr="00C57BE7">
        <w:rPr>
          <w:b/>
          <w:sz w:val="24"/>
          <w:szCs w:val="24"/>
        </w:rPr>
        <w:t>Иаков с тревогой ожидал возвращения своих сыновей</w:t>
      </w:r>
      <w:r w:rsidRPr="00C57BE7">
        <w:rPr>
          <w:sz w:val="24"/>
          <w:szCs w:val="24"/>
        </w:rPr>
        <w:t xml:space="preserve">, и, когда они прибыли, весь стан собрался вокруг них, чтобы услышать, что с ними произошло. Они рассказали отцу обо всём, что случилось. Тревога и беспокойство овладели каждым. </w:t>
      </w:r>
      <w:r w:rsidRPr="00C57BE7">
        <w:rPr>
          <w:sz w:val="24"/>
          <w:szCs w:val="24"/>
          <w:u w:val="single"/>
        </w:rPr>
        <w:t>Поведение египетского правителя казалось подозрительным и указывало на злой умысел</w:t>
      </w:r>
      <w:r w:rsidRPr="00C57BE7">
        <w:rPr>
          <w:sz w:val="24"/>
          <w:szCs w:val="24"/>
        </w:rPr>
        <w:t xml:space="preserve">. Их страхи подтвердились, когда, открыв свои мешки, они обнаружили деньги каждого из них. Престарелый отец в горести воскликнул: «Вы лишили меня детей: Иосифа нет; и Симеона нет; и Вениамина взять хотите, — все это на меня!» Рувим отвечал: «Убей двух моих сыновей, если я не приведу его к тебе; отдай его на мои руки; я возвращу его тебе». Но </w:t>
      </w:r>
      <w:r w:rsidRPr="00C57BE7">
        <w:rPr>
          <w:b/>
          <w:sz w:val="24"/>
          <w:szCs w:val="24"/>
        </w:rPr>
        <w:t>эти необдуманные слова</w:t>
      </w:r>
      <w:r w:rsidRPr="00C57BE7">
        <w:rPr>
          <w:sz w:val="24"/>
          <w:szCs w:val="24"/>
        </w:rPr>
        <w:t xml:space="preserve"> не облегчили душевных страданий Иакова. Он ответил: «Не пойдет сын мой с вами; потому что брат его умер, и он один остался. Если случится с ним несчастие на пути, в который вы пойдете, то сведете вы седину мою с печалию во гроб».</w:t>
      </w:r>
      <w:r w:rsidR="00A52695" w:rsidRPr="00C57BE7">
        <w:rPr>
          <w:sz w:val="24"/>
          <w:szCs w:val="24"/>
        </w:rPr>
        <w:t xml:space="preserve"> </w:t>
      </w:r>
      <w:r w:rsidR="00A52695" w:rsidRPr="00C57BE7">
        <w:rPr>
          <w:sz w:val="16"/>
          <w:szCs w:val="16"/>
        </w:rPr>
        <w:t>{226.2}</w:t>
      </w:r>
    </w:p>
    <w:p w:rsidR="008A17F3" w:rsidRPr="00C57BE7" w:rsidRDefault="008A17F3" w:rsidP="008A17F3">
      <w:pPr>
        <w:autoSpaceDE w:val="0"/>
        <w:autoSpaceDN w:val="0"/>
        <w:adjustRightInd w:val="0"/>
        <w:spacing w:line="240" w:lineRule="auto"/>
        <w:ind w:firstLine="567"/>
        <w:jc w:val="both"/>
        <w:rPr>
          <w:sz w:val="16"/>
          <w:szCs w:val="16"/>
        </w:rPr>
      </w:pPr>
      <w:r w:rsidRPr="00C57BE7">
        <w:rPr>
          <w:sz w:val="24"/>
          <w:szCs w:val="24"/>
          <w:u w:val="single"/>
        </w:rPr>
        <w:t>Но засуха продолжалась, и со временем запасы зерна, привезённого из Египта, почти закончились</w:t>
      </w:r>
      <w:r w:rsidRPr="00C57BE7">
        <w:rPr>
          <w:sz w:val="24"/>
          <w:szCs w:val="24"/>
        </w:rPr>
        <w:t xml:space="preserve">. Сыновья Иакова знали, что возвращаться в Египет без Вениамина было бы напрасно. </w:t>
      </w:r>
      <w:r w:rsidRPr="00C57BE7">
        <w:rPr>
          <w:b/>
          <w:sz w:val="24"/>
          <w:szCs w:val="24"/>
        </w:rPr>
        <w:t>Они мало надеялись изменить решение отца и молча ждали развязки</w:t>
      </w:r>
      <w:r w:rsidRPr="00C57BE7">
        <w:rPr>
          <w:sz w:val="24"/>
          <w:szCs w:val="24"/>
        </w:rPr>
        <w:t xml:space="preserve">. </w:t>
      </w:r>
      <w:r w:rsidR="00DC4816" w:rsidRPr="00C57BE7">
        <w:rPr>
          <w:sz w:val="24"/>
          <w:szCs w:val="24"/>
        </w:rPr>
        <w:t>Все глубже и глубже становилась тень приближающегося голода</w:t>
      </w:r>
      <w:r w:rsidRPr="00C57BE7">
        <w:rPr>
          <w:sz w:val="24"/>
          <w:szCs w:val="24"/>
        </w:rPr>
        <w:t xml:space="preserve">; </w:t>
      </w:r>
      <w:r w:rsidR="00DC4816" w:rsidRPr="00C57BE7">
        <w:rPr>
          <w:sz w:val="24"/>
          <w:szCs w:val="24"/>
        </w:rPr>
        <w:t>и на встревоженных лицах всех в стане старец читал их нужду</w:t>
      </w:r>
      <w:r w:rsidRPr="00C57BE7">
        <w:rPr>
          <w:sz w:val="24"/>
          <w:szCs w:val="24"/>
        </w:rPr>
        <w:t>. Наконец он сказал: «</w:t>
      </w:r>
      <w:r w:rsidR="00DC4816" w:rsidRPr="00C57BE7">
        <w:rPr>
          <w:sz w:val="24"/>
          <w:szCs w:val="24"/>
        </w:rPr>
        <w:t>Пойдите опять, купите нам немного пищи</w:t>
      </w:r>
      <w:r w:rsidRPr="00C57BE7">
        <w:rPr>
          <w:sz w:val="24"/>
          <w:szCs w:val="24"/>
        </w:rPr>
        <w:t>».</w:t>
      </w:r>
      <w:r w:rsidR="00DC4816" w:rsidRPr="00C57BE7">
        <w:rPr>
          <w:sz w:val="24"/>
          <w:szCs w:val="24"/>
        </w:rPr>
        <w:t xml:space="preserve"> </w:t>
      </w:r>
      <w:r w:rsidR="00DC4816" w:rsidRPr="00C57BE7">
        <w:rPr>
          <w:sz w:val="16"/>
          <w:szCs w:val="16"/>
        </w:rPr>
        <w:t>{227.1}</w:t>
      </w:r>
    </w:p>
    <w:p w:rsidR="008A17F3" w:rsidRPr="00C57BE7" w:rsidRDefault="008A17F3" w:rsidP="008A17F3">
      <w:pPr>
        <w:autoSpaceDE w:val="0"/>
        <w:autoSpaceDN w:val="0"/>
        <w:adjustRightInd w:val="0"/>
        <w:spacing w:line="240" w:lineRule="auto"/>
        <w:ind w:firstLine="567"/>
        <w:jc w:val="both"/>
        <w:rPr>
          <w:sz w:val="24"/>
          <w:szCs w:val="24"/>
        </w:rPr>
      </w:pPr>
      <w:r w:rsidRPr="00C57BE7">
        <w:rPr>
          <w:sz w:val="24"/>
          <w:szCs w:val="24"/>
        </w:rPr>
        <w:t>Иуда ответил: «</w:t>
      </w:r>
      <w:r w:rsidR="00DC4816" w:rsidRPr="00C57BE7">
        <w:rPr>
          <w:sz w:val="24"/>
          <w:szCs w:val="24"/>
        </w:rPr>
        <w:t>Тот человек решительно объявил нам, сказав: "не являйтесь ко мне на лице, если брата вашего не будет с вами". Если пошлешь с нами брата нашего, то пойдем и купим тебе пищи</w:t>
      </w:r>
      <w:r w:rsidRPr="00C57BE7">
        <w:rPr>
          <w:sz w:val="24"/>
          <w:szCs w:val="24"/>
        </w:rPr>
        <w:t>». Видя, что решимость его отца начала колебаться, он добавил: «</w:t>
      </w:r>
      <w:r w:rsidR="00DC4816" w:rsidRPr="00C57BE7">
        <w:rPr>
          <w:sz w:val="24"/>
          <w:szCs w:val="24"/>
        </w:rPr>
        <w:t xml:space="preserve">Отпусти отрока со мною; и мы встанем и пойдем, </w:t>
      </w:r>
      <w:r w:rsidR="00DC4816" w:rsidRPr="00C57BE7">
        <w:rPr>
          <w:sz w:val="24"/>
          <w:szCs w:val="24"/>
          <w:u w:val="single"/>
        </w:rPr>
        <w:t>и живы будем и не умрем и мы, и ты, и дети наши</w:t>
      </w:r>
      <w:r w:rsidRPr="00C57BE7">
        <w:rPr>
          <w:sz w:val="24"/>
          <w:szCs w:val="24"/>
        </w:rPr>
        <w:t>». Иуда предложил поручиться за Вениамина, взяв на себя всю ответственность и обещая, что понесёт вину навсегда, если не вернёт его отцу.</w:t>
      </w:r>
      <w:r w:rsidR="00DC4816" w:rsidRPr="00C57BE7">
        <w:rPr>
          <w:sz w:val="24"/>
          <w:szCs w:val="24"/>
        </w:rPr>
        <w:t xml:space="preserve"> </w:t>
      </w:r>
      <w:r w:rsidR="00DC4816" w:rsidRPr="00C57BE7">
        <w:rPr>
          <w:sz w:val="16"/>
          <w:szCs w:val="16"/>
        </w:rPr>
        <w:t>{227.2}</w:t>
      </w:r>
    </w:p>
    <w:p w:rsidR="00DC4816" w:rsidRPr="00C57BE7" w:rsidRDefault="00DC4816" w:rsidP="00DC4816">
      <w:pPr>
        <w:autoSpaceDE w:val="0"/>
        <w:autoSpaceDN w:val="0"/>
        <w:adjustRightInd w:val="0"/>
        <w:spacing w:line="240" w:lineRule="auto"/>
        <w:ind w:firstLine="567"/>
        <w:jc w:val="both"/>
        <w:rPr>
          <w:sz w:val="24"/>
          <w:szCs w:val="24"/>
        </w:rPr>
      </w:pPr>
      <w:r w:rsidRPr="00C57BE7">
        <w:rPr>
          <w:sz w:val="24"/>
          <w:szCs w:val="24"/>
        </w:rPr>
        <w:t xml:space="preserve">Иаков больше не мог удерживать своего согласия и велел сыновьям готовиться к путешествию. Он также поручил им взять с собой подарок для правителя — из того немногого, что могла предоставить страна, истощённая голодом: «Несколько бальзама и несколько меду, стираксы и ладану, фисташков и миндальных орехов», а также двойную сумму денег. «И брата вашего возьмите, и, встав, пойдите опять к человеку тому». Когда сыновья уже собирались отправиться в своё сомнительное путешествие, </w:t>
      </w:r>
      <w:r w:rsidRPr="00C57BE7">
        <w:rPr>
          <w:b/>
          <w:sz w:val="24"/>
          <w:szCs w:val="24"/>
        </w:rPr>
        <w:t>престарелый отец  поднялся, поднял руки к небу и произнёс молитву</w:t>
      </w:r>
      <w:r w:rsidRPr="00C57BE7">
        <w:rPr>
          <w:sz w:val="24"/>
          <w:szCs w:val="24"/>
        </w:rPr>
        <w:t xml:space="preserve">: «Бог же Всемогущий да даст вам найти милость у человека того, чтобы он отпустил вам и другого брата вашего и Вениамина. </w:t>
      </w:r>
      <w:r w:rsidRPr="00C57BE7">
        <w:rPr>
          <w:b/>
          <w:sz w:val="24"/>
          <w:szCs w:val="24"/>
        </w:rPr>
        <w:t>А мне если уже быть бездетным, то пусть буду бездетным</w:t>
      </w:r>
      <w:r w:rsidRPr="00C57BE7">
        <w:rPr>
          <w:sz w:val="24"/>
          <w:szCs w:val="24"/>
        </w:rPr>
        <w:t>».</w:t>
      </w:r>
      <w:r w:rsidR="000D5A2A" w:rsidRPr="00C57BE7">
        <w:rPr>
          <w:sz w:val="24"/>
          <w:szCs w:val="24"/>
        </w:rPr>
        <w:t xml:space="preserve"> </w:t>
      </w:r>
      <w:r w:rsidR="000D5A2A" w:rsidRPr="00C57BE7">
        <w:rPr>
          <w:sz w:val="16"/>
          <w:szCs w:val="16"/>
        </w:rPr>
        <w:t>{227.3}</w:t>
      </w:r>
    </w:p>
    <w:p w:rsidR="000D5A2A" w:rsidRPr="00C57BE7" w:rsidRDefault="000D5A2A" w:rsidP="000D5A2A">
      <w:pPr>
        <w:autoSpaceDE w:val="0"/>
        <w:autoSpaceDN w:val="0"/>
        <w:adjustRightInd w:val="0"/>
        <w:spacing w:line="240" w:lineRule="auto"/>
        <w:ind w:firstLine="567"/>
        <w:jc w:val="both"/>
        <w:rPr>
          <w:sz w:val="24"/>
          <w:szCs w:val="24"/>
        </w:rPr>
      </w:pPr>
      <w:r w:rsidRPr="00C57BE7">
        <w:rPr>
          <w:sz w:val="24"/>
          <w:szCs w:val="24"/>
        </w:rPr>
        <w:lastRenderedPageBreak/>
        <w:t xml:space="preserve">Они снова отправились в Египет и предстали перед Иосифом. Увидев Вениамина, сына своей матери, </w:t>
      </w:r>
      <w:r w:rsidRPr="00C57BE7">
        <w:rPr>
          <w:sz w:val="24"/>
          <w:szCs w:val="24"/>
          <w:u w:val="single"/>
        </w:rPr>
        <w:t>Иосиф был глубоко тронут</w:t>
      </w:r>
      <w:r w:rsidRPr="00C57BE7">
        <w:rPr>
          <w:sz w:val="24"/>
          <w:szCs w:val="24"/>
        </w:rPr>
        <w:t xml:space="preserve">. Однако </w:t>
      </w:r>
      <w:r w:rsidRPr="00C57BE7">
        <w:rPr>
          <w:sz w:val="24"/>
          <w:szCs w:val="24"/>
          <w:u w:val="single"/>
        </w:rPr>
        <w:t>он скрыл свои чувства</w:t>
      </w:r>
      <w:r w:rsidRPr="00C57BE7">
        <w:rPr>
          <w:sz w:val="24"/>
          <w:szCs w:val="24"/>
        </w:rPr>
        <w:t xml:space="preserve"> и приказал отвести их в свой дом, чтобы приготовить для них обед. </w:t>
      </w:r>
      <w:r w:rsidRPr="00C57BE7">
        <w:rPr>
          <w:b/>
          <w:sz w:val="24"/>
          <w:szCs w:val="24"/>
        </w:rPr>
        <w:t>Когда братья были приведены в дом правителя, их охватила сильная тревога</w:t>
      </w:r>
      <w:r w:rsidRPr="00C57BE7">
        <w:rPr>
          <w:sz w:val="24"/>
          <w:szCs w:val="24"/>
        </w:rPr>
        <w:t xml:space="preserve">. Они опасались, что их призовут к ответу за деньги, найденные в их мешках. </w:t>
      </w:r>
      <w:r w:rsidRPr="00C57BE7">
        <w:rPr>
          <w:sz w:val="24"/>
          <w:szCs w:val="24"/>
          <w:u w:val="single"/>
        </w:rPr>
        <w:t>Им казалось, что деньги могли быть намеренно туда положены, чтобы найти повод сделать их рабами</w:t>
      </w:r>
      <w:r w:rsidRPr="00C57BE7">
        <w:rPr>
          <w:sz w:val="24"/>
          <w:szCs w:val="24"/>
        </w:rPr>
        <w:t xml:space="preserve">. В своём беспокойстве они обратились к управляющему дома, рассказывая ему о случившемся во время их предыдущего визита в Египет. В доказательство своей невиновности они сообщили, что привезли назад деньги, найденные в их мешках, а также другие деньги для покупки зерна. Они добавили: «Мы не знаем, кто положил серебро наше в мешки наши». Человек ответил: «Будьте спокойны, </w:t>
      </w:r>
      <w:r w:rsidRPr="00C57BE7">
        <w:rPr>
          <w:sz w:val="24"/>
          <w:szCs w:val="24"/>
          <w:u w:val="single"/>
        </w:rPr>
        <w:t>не бойтесь; Бог ваш и Бог отца вашего дал вам клад в мешках ваших</w:t>
      </w:r>
      <w:r w:rsidRPr="00C57BE7">
        <w:rPr>
          <w:sz w:val="24"/>
          <w:szCs w:val="24"/>
        </w:rPr>
        <w:t xml:space="preserve">; </w:t>
      </w:r>
      <w:r w:rsidRPr="00C57BE7">
        <w:rPr>
          <w:b/>
          <w:sz w:val="24"/>
          <w:szCs w:val="24"/>
        </w:rPr>
        <w:t>серебро ваше дошло до меня</w:t>
      </w:r>
      <w:r w:rsidRPr="00C57BE7">
        <w:rPr>
          <w:sz w:val="24"/>
          <w:szCs w:val="24"/>
        </w:rPr>
        <w:t xml:space="preserve">». Их тревога утихла, и когда к ним присоединился Симеон, освобождённый из темницы, </w:t>
      </w:r>
      <w:r w:rsidRPr="00C57BE7">
        <w:rPr>
          <w:b/>
          <w:sz w:val="24"/>
          <w:szCs w:val="24"/>
        </w:rPr>
        <w:t>они почувствовали, что Бог действительно милостив к ним</w:t>
      </w:r>
      <w:r w:rsidRPr="00C57BE7">
        <w:rPr>
          <w:sz w:val="24"/>
          <w:szCs w:val="24"/>
        </w:rPr>
        <w:t xml:space="preserve">. </w:t>
      </w:r>
      <w:r w:rsidRPr="00C57BE7">
        <w:rPr>
          <w:sz w:val="16"/>
          <w:szCs w:val="16"/>
        </w:rPr>
        <w:t>{227.4}</w:t>
      </w:r>
    </w:p>
    <w:p w:rsidR="000D5A2A" w:rsidRPr="00C57BE7" w:rsidRDefault="000D5A2A" w:rsidP="000D5A2A">
      <w:pPr>
        <w:autoSpaceDE w:val="0"/>
        <w:autoSpaceDN w:val="0"/>
        <w:adjustRightInd w:val="0"/>
        <w:spacing w:line="240" w:lineRule="auto"/>
        <w:ind w:firstLine="567"/>
        <w:jc w:val="both"/>
        <w:rPr>
          <w:sz w:val="24"/>
          <w:szCs w:val="24"/>
        </w:rPr>
      </w:pPr>
      <w:r w:rsidRPr="00C57BE7">
        <w:rPr>
          <w:sz w:val="24"/>
          <w:szCs w:val="24"/>
        </w:rPr>
        <w:t xml:space="preserve">Когда правитель вновь встретился с ними, они поднесли свои дары и смиренно «поклонились ему до земли». Его сны снова всплыли в памяти, и, поприветствовав гостей, он поспешил спросить: «Здоров ли отец ваш старец, о котором вы говорили? жив ли еще он?». «Здоров раб твой, отец наш; еще жив», — ответили они, вновь склонившись перед ним. Затем его взгляд остановился на Вениамине, и он спросил: «Это брат ваш меньший, о котором вы сказывали мне?» И добавил: «Да будет милость Божия с тобою, сын мой!». Но, </w:t>
      </w:r>
      <w:r w:rsidRPr="00C57BE7">
        <w:rPr>
          <w:b/>
          <w:sz w:val="24"/>
          <w:szCs w:val="24"/>
        </w:rPr>
        <w:t>переполненный чувствами нежности, он не мог сказать больше</w:t>
      </w:r>
      <w:r w:rsidR="00E4721F" w:rsidRPr="00C57BE7">
        <w:rPr>
          <w:sz w:val="24"/>
          <w:szCs w:val="24"/>
        </w:rPr>
        <w:t>,</w:t>
      </w:r>
      <w:r w:rsidRPr="00C57BE7">
        <w:rPr>
          <w:sz w:val="24"/>
          <w:szCs w:val="24"/>
        </w:rPr>
        <w:t xml:space="preserve"> «</w:t>
      </w:r>
      <w:r w:rsidR="00E4721F" w:rsidRPr="00C57BE7">
        <w:rPr>
          <w:sz w:val="24"/>
          <w:szCs w:val="24"/>
        </w:rPr>
        <w:t>и вошел он во внутреннюю комнату, и плакал там</w:t>
      </w:r>
      <w:r w:rsidRPr="00C57BE7">
        <w:rPr>
          <w:sz w:val="24"/>
          <w:szCs w:val="24"/>
        </w:rPr>
        <w:t>».</w:t>
      </w:r>
      <w:r w:rsidR="00E4721F" w:rsidRPr="00C57BE7">
        <w:rPr>
          <w:sz w:val="24"/>
          <w:szCs w:val="24"/>
        </w:rPr>
        <w:t xml:space="preserve"> </w:t>
      </w:r>
      <w:r w:rsidR="00E4721F" w:rsidRPr="00C57BE7">
        <w:rPr>
          <w:sz w:val="16"/>
          <w:szCs w:val="16"/>
        </w:rPr>
        <w:t>{228.1}</w:t>
      </w:r>
    </w:p>
    <w:p w:rsidR="00E4721F" w:rsidRPr="00C57BE7" w:rsidRDefault="00E4721F" w:rsidP="00E4721F">
      <w:pPr>
        <w:autoSpaceDE w:val="0"/>
        <w:autoSpaceDN w:val="0"/>
        <w:adjustRightInd w:val="0"/>
        <w:spacing w:line="240" w:lineRule="auto"/>
        <w:ind w:firstLine="567"/>
        <w:jc w:val="both"/>
        <w:rPr>
          <w:sz w:val="24"/>
          <w:szCs w:val="24"/>
        </w:rPr>
      </w:pPr>
      <w:r w:rsidRPr="00C57BE7">
        <w:rPr>
          <w:sz w:val="24"/>
          <w:szCs w:val="24"/>
        </w:rPr>
        <w:t xml:space="preserve">Овладев собой, Иосиф вернулся, и все приступили к </w:t>
      </w:r>
      <w:r w:rsidRPr="00C57BE7">
        <w:rPr>
          <w:b/>
          <w:sz w:val="24"/>
          <w:szCs w:val="24"/>
          <w:u w:val="single"/>
        </w:rPr>
        <w:t>пиру</w:t>
      </w:r>
      <w:r w:rsidRPr="00C57BE7">
        <w:rPr>
          <w:sz w:val="24"/>
          <w:szCs w:val="24"/>
        </w:rPr>
        <w:t xml:space="preserve">. </w:t>
      </w:r>
      <w:r w:rsidRPr="00C57BE7">
        <w:rPr>
          <w:b/>
          <w:sz w:val="24"/>
          <w:szCs w:val="24"/>
        </w:rPr>
        <w:t>По законам кастовой системы египтянам было запрещено есть вместе с представителями других народов</w:t>
      </w:r>
      <w:r w:rsidRPr="00C57BE7">
        <w:rPr>
          <w:sz w:val="24"/>
          <w:szCs w:val="24"/>
        </w:rPr>
        <w:t xml:space="preserve">. </w:t>
      </w:r>
      <w:r w:rsidRPr="00C57BE7">
        <w:rPr>
          <w:sz w:val="24"/>
          <w:szCs w:val="24"/>
          <w:u w:val="single"/>
        </w:rPr>
        <w:t>Поэтому сыновья Иакова сидели за отдельным столом</w:t>
      </w:r>
      <w:r w:rsidRPr="00C57BE7">
        <w:rPr>
          <w:sz w:val="24"/>
          <w:szCs w:val="24"/>
        </w:rPr>
        <w:t xml:space="preserve">, </w:t>
      </w:r>
      <w:r w:rsidRPr="00C57BE7">
        <w:rPr>
          <w:sz w:val="24"/>
          <w:szCs w:val="24"/>
          <w:u w:val="single"/>
        </w:rPr>
        <w:t>правитель, ввиду своего высокого положения, ел один</w:t>
      </w:r>
      <w:r w:rsidRPr="00C57BE7">
        <w:rPr>
          <w:sz w:val="24"/>
          <w:szCs w:val="24"/>
        </w:rPr>
        <w:t xml:space="preserve">, а </w:t>
      </w:r>
      <w:r w:rsidRPr="00C57BE7">
        <w:rPr>
          <w:sz w:val="24"/>
          <w:szCs w:val="24"/>
          <w:u w:val="single"/>
        </w:rPr>
        <w:t>египтяне также находились за своими отдельными столами</w:t>
      </w:r>
      <w:r w:rsidRPr="00C57BE7">
        <w:rPr>
          <w:sz w:val="24"/>
          <w:szCs w:val="24"/>
        </w:rPr>
        <w:t xml:space="preserve">. Когда все расселись, </w:t>
      </w:r>
      <w:r w:rsidRPr="00C57BE7">
        <w:rPr>
          <w:sz w:val="24"/>
          <w:szCs w:val="24"/>
          <w:u w:val="single"/>
        </w:rPr>
        <w:t>братья с удивлением заметили, что их разместили в строгом порядке, согласно их возрасту</w:t>
      </w:r>
      <w:r w:rsidRPr="00C57BE7">
        <w:rPr>
          <w:sz w:val="24"/>
          <w:szCs w:val="24"/>
        </w:rPr>
        <w:t xml:space="preserve">. </w:t>
      </w:r>
      <w:r w:rsidRPr="00C57BE7">
        <w:rPr>
          <w:sz w:val="24"/>
          <w:szCs w:val="24"/>
          <w:u w:val="single"/>
        </w:rPr>
        <w:t>Иосиф послал им яства от себя</w:t>
      </w:r>
      <w:r w:rsidRPr="00C57BE7">
        <w:rPr>
          <w:sz w:val="24"/>
          <w:szCs w:val="24"/>
        </w:rPr>
        <w:t xml:space="preserve">, но </w:t>
      </w:r>
      <w:r w:rsidRPr="00C57BE7">
        <w:rPr>
          <w:b/>
          <w:sz w:val="24"/>
          <w:szCs w:val="24"/>
        </w:rPr>
        <w:t>Вениамину посылалось в пять раз больше, чем остальным</w:t>
      </w:r>
      <w:r w:rsidRPr="00C57BE7">
        <w:rPr>
          <w:sz w:val="24"/>
          <w:szCs w:val="24"/>
        </w:rPr>
        <w:t xml:space="preserve">. Отдавая особое предпочтение Вениамину, </w:t>
      </w:r>
      <w:r w:rsidRPr="00C57BE7">
        <w:rPr>
          <w:b/>
          <w:sz w:val="24"/>
          <w:szCs w:val="24"/>
        </w:rPr>
        <w:t>Иосиф хотел узнать, относятся ли к меньшему брату с той же завистью и ненавистью, которую некогда проявляли к нему</w:t>
      </w:r>
      <w:r w:rsidRPr="00C57BE7">
        <w:rPr>
          <w:sz w:val="24"/>
          <w:szCs w:val="24"/>
        </w:rPr>
        <w:t xml:space="preserve">. По-прежнему считая, что правитель не понимает их языка, братья свободно разговаривали между собой, давая Иосифу возможность узнать их истинные чувства. </w:t>
      </w:r>
      <w:r w:rsidRPr="00C57BE7">
        <w:rPr>
          <w:sz w:val="24"/>
          <w:szCs w:val="24"/>
          <w:u w:val="single"/>
        </w:rPr>
        <w:t>Однако он решил испытать их ещё больше</w:t>
      </w:r>
      <w:r w:rsidRPr="00C57BE7">
        <w:rPr>
          <w:sz w:val="24"/>
          <w:szCs w:val="24"/>
        </w:rPr>
        <w:t xml:space="preserve">. Перед их отъездом он приказал спрятать свою серебряную чашу, из которой пил, в мешке самого младшего — Вениамина. </w:t>
      </w:r>
      <w:r w:rsidRPr="00C57BE7">
        <w:rPr>
          <w:sz w:val="16"/>
          <w:szCs w:val="16"/>
        </w:rPr>
        <w:t>{228.2}</w:t>
      </w:r>
    </w:p>
    <w:p w:rsidR="004931BC" w:rsidRPr="00C57BE7" w:rsidRDefault="004931BC" w:rsidP="004931BC">
      <w:pPr>
        <w:autoSpaceDE w:val="0"/>
        <w:autoSpaceDN w:val="0"/>
        <w:adjustRightInd w:val="0"/>
        <w:spacing w:line="240" w:lineRule="auto"/>
        <w:ind w:firstLine="567"/>
        <w:jc w:val="both"/>
        <w:rPr>
          <w:sz w:val="24"/>
          <w:szCs w:val="24"/>
        </w:rPr>
      </w:pPr>
      <w:r w:rsidRPr="00C57BE7">
        <w:rPr>
          <w:sz w:val="24"/>
          <w:szCs w:val="24"/>
        </w:rPr>
        <w:t xml:space="preserve">Радостно они отправились в обратный путь. С ними были Симеон и Вениамин, их животные были нагружены зерном, </w:t>
      </w:r>
      <w:r w:rsidR="00343484" w:rsidRPr="00C57BE7">
        <w:rPr>
          <w:sz w:val="24"/>
          <w:szCs w:val="24"/>
        </w:rPr>
        <w:t>и всем казалось, что они благополучно избежали опасностей, которые, казалось, окружали их</w:t>
      </w:r>
      <w:r w:rsidRPr="00C57BE7">
        <w:rPr>
          <w:sz w:val="24"/>
          <w:szCs w:val="24"/>
        </w:rPr>
        <w:t xml:space="preserve">. Но едва </w:t>
      </w:r>
      <w:r w:rsidR="00343484" w:rsidRPr="00C57BE7">
        <w:rPr>
          <w:sz w:val="24"/>
          <w:szCs w:val="24"/>
        </w:rPr>
        <w:t xml:space="preserve">они </w:t>
      </w:r>
      <w:r w:rsidRPr="00C57BE7">
        <w:rPr>
          <w:sz w:val="24"/>
          <w:szCs w:val="24"/>
        </w:rPr>
        <w:t>достигли окраин города, как их настиг управляющий правителя с резким вопросом: «</w:t>
      </w:r>
      <w:r w:rsidR="00343484" w:rsidRPr="00C57BE7">
        <w:rPr>
          <w:sz w:val="24"/>
          <w:szCs w:val="24"/>
        </w:rPr>
        <w:t xml:space="preserve">Для чего вы заплатили злом за добро? Не та ли это чаша, из которой пьет господин мой? </w:t>
      </w:r>
      <w:r w:rsidR="00343484" w:rsidRPr="00C57BE7">
        <w:rPr>
          <w:sz w:val="24"/>
          <w:szCs w:val="24"/>
          <w:u w:val="single"/>
        </w:rPr>
        <w:t>И он гадает на ней</w:t>
      </w:r>
      <w:r w:rsidR="00343484" w:rsidRPr="00C57BE7">
        <w:rPr>
          <w:sz w:val="24"/>
          <w:szCs w:val="24"/>
        </w:rPr>
        <w:t>. Худо это вы сделали</w:t>
      </w:r>
      <w:r w:rsidRPr="00C57BE7">
        <w:rPr>
          <w:sz w:val="24"/>
          <w:szCs w:val="24"/>
        </w:rPr>
        <w:t xml:space="preserve">». </w:t>
      </w:r>
      <w:r w:rsidRPr="00C57BE7">
        <w:rPr>
          <w:b/>
          <w:sz w:val="24"/>
          <w:szCs w:val="24"/>
        </w:rPr>
        <w:t>Эта чаша считалась обладающей способностью выявлять любые ядовитые вещества, добавленные в неё</w:t>
      </w:r>
      <w:r w:rsidRPr="00C57BE7">
        <w:rPr>
          <w:sz w:val="24"/>
          <w:szCs w:val="24"/>
        </w:rPr>
        <w:t>. В те времена такие чаши высоко ценились как средство защиты от убийства с помощью яда.</w:t>
      </w:r>
      <w:r w:rsidR="00343484" w:rsidRPr="00C57BE7">
        <w:rPr>
          <w:sz w:val="24"/>
          <w:szCs w:val="24"/>
        </w:rPr>
        <w:t xml:space="preserve"> </w:t>
      </w:r>
      <w:r w:rsidR="00343484" w:rsidRPr="00C57BE7">
        <w:rPr>
          <w:sz w:val="16"/>
          <w:szCs w:val="16"/>
        </w:rPr>
        <w:t>{229.1}</w:t>
      </w:r>
    </w:p>
    <w:p w:rsidR="00C13799" w:rsidRPr="00C57BE7" w:rsidRDefault="00C13799" w:rsidP="00C13799">
      <w:pPr>
        <w:autoSpaceDE w:val="0"/>
        <w:autoSpaceDN w:val="0"/>
        <w:adjustRightInd w:val="0"/>
        <w:spacing w:line="240" w:lineRule="auto"/>
        <w:ind w:firstLine="567"/>
        <w:jc w:val="both"/>
        <w:rPr>
          <w:sz w:val="24"/>
          <w:szCs w:val="24"/>
        </w:rPr>
      </w:pPr>
      <w:r w:rsidRPr="00C57BE7">
        <w:rPr>
          <w:sz w:val="24"/>
          <w:szCs w:val="24"/>
        </w:rPr>
        <w:t xml:space="preserve">На обвинение управляющего путешественники ответили: «Для чего господин наш говорит такие слова? Нет, рабы твои не сделают такого дела. Вот, серебро, найденное нами в отверстии мешков наших, мы обратно принесли тебе из земли Ханаанской: как же нам украсть из дома господина твоего серебро или золото? У кого из рабов твоих найдется, тому смерть; и мы будем рабами господину нашему». </w:t>
      </w:r>
      <w:r w:rsidRPr="00C57BE7">
        <w:rPr>
          <w:sz w:val="16"/>
          <w:szCs w:val="16"/>
        </w:rPr>
        <w:t>{229.2}</w:t>
      </w:r>
    </w:p>
    <w:p w:rsidR="00C13799" w:rsidRPr="00C57BE7" w:rsidRDefault="00C13799" w:rsidP="00C13799">
      <w:pPr>
        <w:autoSpaceDE w:val="0"/>
        <w:autoSpaceDN w:val="0"/>
        <w:adjustRightInd w:val="0"/>
        <w:spacing w:line="240" w:lineRule="auto"/>
        <w:ind w:firstLine="567"/>
        <w:jc w:val="both"/>
        <w:rPr>
          <w:sz w:val="24"/>
          <w:szCs w:val="24"/>
        </w:rPr>
      </w:pPr>
      <w:r w:rsidRPr="00C57BE7">
        <w:rPr>
          <w:sz w:val="24"/>
          <w:szCs w:val="24"/>
        </w:rPr>
        <w:t xml:space="preserve">«Хорошо; как вы сказали, так пусть и будет, — сказал управляющий, — у кого найдется чаша, тот будет мне рабом, а вы будете не виноваты». </w:t>
      </w:r>
      <w:r w:rsidRPr="00C57BE7">
        <w:rPr>
          <w:sz w:val="16"/>
          <w:szCs w:val="16"/>
        </w:rPr>
        <w:t>{229.3}</w:t>
      </w:r>
    </w:p>
    <w:p w:rsidR="00C13799" w:rsidRPr="00C57BE7" w:rsidRDefault="00C13799" w:rsidP="00C13799">
      <w:pPr>
        <w:autoSpaceDE w:val="0"/>
        <w:autoSpaceDN w:val="0"/>
        <w:adjustRightInd w:val="0"/>
        <w:spacing w:line="240" w:lineRule="auto"/>
        <w:ind w:firstLine="567"/>
        <w:jc w:val="both"/>
        <w:rPr>
          <w:sz w:val="24"/>
          <w:szCs w:val="24"/>
        </w:rPr>
      </w:pPr>
      <w:r w:rsidRPr="00C57BE7">
        <w:rPr>
          <w:sz w:val="24"/>
          <w:szCs w:val="24"/>
        </w:rPr>
        <w:t xml:space="preserve">Обыск начался незамедлительно. «Они поспешно спустили каждый свой мешок на землю и открыли каждый свой мешок», и управляющий стал осматривать их, начиная с мешка Рувима и двигаясь по порядку к самому младшему. </w:t>
      </w:r>
      <w:r w:rsidRPr="00C57BE7">
        <w:rPr>
          <w:sz w:val="24"/>
          <w:szCs w:val="24"/>
          <w:u w:val="single"/>
        </w:rPr>
        <w:t>В мешке Вениамина была найдена чаша</w:t>
      </w:r>
      <w:r w:rsidRPr="00C57BE7">
        <w:rPr>
          <w:sz w:val="24"/>
          <w:szCs w:val="24"/>
        </w:rPr>
        <w:t xml:space="preserve">. </w:t>
      </w:r>
      <w:r w:rsidRPr="00C57BE7">
        <w:rPr>
          <w:sz w:val="16"/>
          <w:szCs w:val="16"/>
        </w:rPr>
        <w:t>{229.4}</w:t>
      </w:r>
    </w:p>
    <w:p w:rsidR="00C13799" w:rsidRPr="00C57BE7" w:rsidRDefault="00C13799" w:rsidP="00C13799">
      <w:pPr>
        <w:autoSpaceDE w:val="0"/>
        <w:autoSpaceDN w:val="0"/>
        <w:adjustRightInd w:val="0"/>
        <w:spacing w:line="240" w:lineRule="auto"/>
        <w:ind w:firstLine="567"/>
        <w:jc w:val="both"/>
        <w:rPr>
          <w:sz w:val="24"/>
          <w:szCs w:val="24"/>
        </w:rPr>
      </w:pPr>
      <w:r w:rsidRPr="00C57BE7">
        <w:rPr>
          <w:sz w:val="24"/>
          <w:szCs w:val="24"/>
        </w:rPr>
        <w:t xml:space="preserve">Братья </w:t>
      </w:r>
      <w:r w:rsidRPr="00C57BE7">
        <w:rPr>
          <w:b/>
          <w:sz w:val="24"/>
          <w:szCs w:val="24"/>
        </w:rPr>
        <w:t>разодрали свои одежды</w:t>
      </w:r>
      <w:r w:rsidRPr="00C57BE7">
        <w:rPr>
          <w:sz w:val="24"/>
          <w:szCs w:val="24"/>
        </w:rPr>
        <w:t xml:space="preserve"> в знак глубочайшего горя и </w:t>
      </w:r>
      <w:r w:rsidRPr="00C57BE7">
        <w:rPr>
          <w:b/>
          <w:sz w:val="24"/>
          <w:szCs w:val="24"/>
        </w:rPr>
        <w:t>медленно вернулись в город</w:t>
      </w:r>
      <w:r w:rsidRPr="00C57BE7">
        <w:rPr>
          <w:sz w:val="24"/>
          <w:szCs w:val="24"/>
        </w:rPr>
        <w:t>. По их собственному обещанию Вениамин был обречён на жизнь в рабстве. Они последовали за управляющим к дворцу и, найдя там правителя, пали перед ним ниц. «</w:t>
      </w:r>
      <w:r w:rsidR="008860B3" w:rsidRPr="00C57BE7">
        <w:rPr>
          <w:sz w:val="24"/>
          <w:szCs w:val="24"/>
        </w:rPr>
        <w:t xml:space="preserve">Что это </w:t>
      </w:r>
      <w:r w:rsidR="008860B3" w:rsidRPr="00C57BE7">
        <w:rPr>
          <w:sz w:val="24"/>
          <w:szCs w:val="24"/>
        </w:rPr>
        <w:lastRenderedPageBreak/>
        <w:t>вы сделали? — сказал тот. — Разве вы не знали, что такой человек, как я, конечно, угадает?</w:t>
      </w:r>
      <w:r w:rsidRPr="00C57BE7">
        <w:rPr>
          <w:sz w:val="24"/>
          <w:szCs w:val="24"/>
        </w:rPr>
        <w:t xml:space="preserve">» </w:t>
      </w:r>
      <w:r w:rsidRPr="00C57BE7">
        <w:rPr>
          <w:b/>
          <w:sz w:val="24"/>
          <w:szCs w:val="24"/>
        </w:rPr>
        <w:t>Иосиф намеревался добиться от них признания их греха</w:t>
      </w:r>
      <w:r w:rsidRPr="00C57BE7">
        <w:rPr>
          <w:sz w:val="24"/>
          <w:szCs w:val="24"/>
        </w:rPr>
        <w:t xml:space="preserve">. </w:t>
      </w:r>
      <w:r w:rsidRPr="00C57BE7">
        <w:rPr>
          <w:sz w:val="24"/>
          <w:szCs w:val="24"/>
          <w:u w:val="single"/>
        </w:rPr>
        <w:t xml:space="preserve">Он никогда не утверждал, что обладает даром </w:t>
      </w:r>
      <w:r w:rsidR="008860B3" w:rsidRPr="00C57BE7">
        <w:rPr>
          <w:sz w:val="24"/>
          <w:szCs w:val="24"/>
          <w:u w:val="single"/>
        </w:rPr>
        <w:t>ясновидения</w:t>
      </w:r>
      <w:r w:rsidRPr="00C57BE7">
        <w:rPr>
          <w:sz w:val="24"/>
          <w:szCs w:val="24"/>
          <w:u w:val="single"/>
        </w:rPr>
        <w:t>, но позволил им верить, что может читать тайны их жизни</w:t>
      </w:r>
      <w:r w:rsidRPr="00C57BE7">
        <w:rPr>
          <w:sz w:val="24"/>
          <w:szCs w:val="24"/>
        </w:rPr>
        <w:t>.</w:t>
      </w:r>
      <w:r w:rsidR="008860B3" w:rsidRPr="00C57BE7">
        <w:rPr>
          <w:sz w:val="24"/>
          <w:szCs w:val="24"/>
        </w:rPr>
        <w:t xml:space="preserve"> </w:t>
      </w:r>
      <w:r w:rsidR="008860B3" w:rsidRPr="00C57BE7">
        <w:rPr>
          <w:sz w:val="16"/>
          <w:szCs w:val="16"/>
        </w:rPr>
        <w:t>{229.5}</w:t>
      </w:r>
    </w:p>
    <w:p w:rsidR="00C13799" w:rsidRPr="00C57BE7" w:rsidRDefault="00C13799" w:rsidP="00C13799">
      <w:pPr>
        <w:autoSpaceDE w:val="0"/>
        <w:autoSpaceDN w:val="0"/>
        <w:adjustRightInd w:val="0"/>
        <w:spacing w:line="240" w:lineRule="auto"/>
        <w:ind w:firstLine="567"/>
        <w:jc w:val="both"/>
        <w:rPr>
          <w:sz w:val="24"/>
          <w:szCs w:val="24"/>
        </w:rPr>
      </w:pPr>
      <w:r w:rsidRPr="00C57BE7">
        <w:rPr>
          <w:sz w:val="24"/>
          <w:szCs w:val="24"/>
        </w:rPr>
        <w:t>Иуда ответил: «</w:t>
      </w:r>
      <w:r w:rsidR="008860B3" w:rsidRPr="00C57BE7">
        <w:rPr>
          <w:sz w:val="24"/>
          <w:szCs w:val="24"/>
        </w:rPr>
        <w:t>Что нам сказать господину нашему? что говорить? чем оправдываться? Бог нашел неправду рабов твоих; вот, мы рабы господину нашему, и мы, и тот, в чьих руках нашлась чаша</w:t>
      </w:r>
      <w:r w:rsidRPr="00C57BE7">
        <w:rPr>
          <w:sz w:val="24"/>
          <w:szCs w:val="24"/>
        </w:rPr>
        <w:t>».</w:t>
      </w:r>
      <w:r w:rsidR="008860B3" w:rsidRPr="00C57BE7">
        <w:rPr>
          <w:sz w:val="24"/>
          <w:szCs w:val="24"/>
        </w:rPr>
        <w:t xml:space="preserve"> </w:t>
      </w:r>
      <w:r w:rsidR="008860B3" w:rsidRPr="00C57BE7">
        <w:rPr>
          <w:sz w:val="16"/>
          <w:szCs w:val="16"/>
        </w:rPr>
        <w:t>{229.6}</w:t>
      </w:r>
    </w:p>
    <w:p w:rsidR="00C13799" w:rsidRPr="00C57BE7" w:rsidRDefault="00C13799" w:rsidP="00C13799">
      <w:pPr>
        <w:autoSpaceDE w:val="0"/>
        <w:autoSpaceDN w:val="0"/>
        <w:adjustRightInd w:val="0"/>
        <w:spacing w:line="240" w:lineRule="auto"/>
        <w:ind w:firstLine="567"/>
        <w:jc w:val="both"/>
        <w:rPr>
          <w:sz w:val="24"/>
          <w:szCs w:val="24"/>
        </w:rPr>
      </w:pPr>
      <w:r w:rsidRPr="00C57BE7">
        <w:rPr>
          <w:sz w:val="24"/>
          <w:szCs w:val="24"/>
        </w:rPr>
        <w:t>«</w:t>
      </w:r>
      <w:r w:rsidR="008860B3" w:rsidRPr="00C57BE7">
        <w:rPr>
          <w:sz w:val="24"/>
          <w:szCs w:val="24"/>
        </w:rPr>
        <w:t>Нет, я этого не сделаю, — последовал ответ, — тот, в чьих руках нашлась чаша, будет мне рабом, а вы пойдите с миром к отцу вашему</w:t>
      </w:r>
      <w:r w:rsidRPr="00C57BE7">
        <w:rPr>
          <w:sz w:val="24"/>
          <w:szCs w:val="24"/>
        </w:rPr>
        <w:t>».</w:t>
      </w:r>
      <w:r w:rsidR="008860B3" w:rsidRPr="00C57BE7">
        <w:rPr>
          <w:sz w:val="24"/>
          <w:szCs w:val="24"/>
        </w:rPr>
        <w:t xml:space="preserve"> </w:t>
      </w:r>
      <w:r w:rsidR="008860B3" w:rsidRPr="00C57BE7">
        <w:rPr>
          <w:sz w:val="16"/>
          <w:szCs w:val="16"/>
        </w:rPr>
        <w:t>{230.1}</w:t>
      </w:r>
    </w:p>
    <w:p w:rsidR="008860B3" w:rsidRPr="00C57BE7" w:rsidRDefault="008860B3" w:rsidP="008860B3">
      <w:pPr>
        <w:autoSpaceDE w:val="0"/>
        <w:autoSpaceDN w:val="0"/>
        <w:adjustRightInd w:val="0"/>
        <w:spacing w:line="240" w:lineRule="auto"/>
        <w:ind w:firstLine="567"/>
        <w:jc w:val="both"/>
        <w:rPr>
          <w:sz w:val="24"/>
          <w:szCs w:val="24"/>
        </w:rPr>
      </w:pPr>
      <w:r w:rsidRPr="00C57BE7">
        <w:rPr>
          <w:sz w:val="24"/>
          <w:szCs w:val="24"/>
        </w:rPr>
        <w:t xml:space="preserve">В глубоком отчаянии Иуда подошёл к правителю и воскликнул: «Господин мой, позволь рабу твоему сказать слово в уши господина моего, и не прогневайся на раба твоего; </w:t>
      </w:r>
      <w:r w:rsidRPr="00C57BE7">
        <w:rPr>
          <w:sz w:val="24"/>
          <w:szCs w:val="24"/>
          <w:u w:val="single"/>
        </w:rPr>
        <w:t>ибо ты то же, что фараон</w:t>
      </w:r>
      <w:r w:rsidRPr="00C57BE7">
        <w:rPr>
          <w:sz w:val="24"/>
          <w:szCs w:val="24"/>
        </w:rPr>
        <w:t xml:space="preserve">». Трогательными, красноречивыми словами он описал горе своего отца из-за потери Иосифа и его нежелание отпустить Вениамина в Египет, ведь тот был единственным оставшимся сыном Рахили, </w:t>
      </w:r>
      <w:r w:rsidRPr="00C57BE7">
        <w:rPr>
          <w:sz w:val="24"/>
          <w:szCs w:val="24"/>
          <w:u w:val="single"/>
        </w:rPr>
        <w:t>которую Иаков глубоко любил</w:t>
      </w:r>
      <w:r w:rsidRPr="00C57BE7">
        <w:rPr>
          <w:sz w:val="24"/>
          <w:szCs w:val="24"/>
        </w:rPr>
        <w:t>. «</w:t>
      </w:r>
      <w:r w:rsidRPr="00C57BE7">
        <w:rPr>
          <w:sz w:val="24"/>
          <w:szCs w:val="24"/>
          <w:u w:val="single"/>
        </w:rPr>
        <w:t>Теперь, — продолжал он дальше, — если я приду к рабу твоему, отцу нашему, и не будет с нами отрока, с душею которого связана душа его, то он, увидев, что нет отрока, умрет</w:t>
      </w:r>
      <w:r w:rsidRPr="00C57BE7">
        <w:rPr>
          <w:sz w:val="24"/>
          <w:szCs w:val="24"/>
        </w:rPr>
        <w:t xml:space="preserve">; и сведут рабы твои седину раба твоего, отца нашего, с печалию во гроб. </w:t>
      </w:r>
      <w:r w:rsidRPr="00C57BE7">
        <w:rPr>
          <w:sz w:val="24"/>
          <w:szCs w:val="24"/>
          <w:u w:val="single"/>
        </w:rPr>
        <w:t>Притом я, раб твой, взялся отвечать за отрока отцу моему</w:t>
      </w:r>
      <w:r w:rsidRPr="00C57BE7">
        <w:rPr>
          <w:sz w:val="24"/>
          <w:szCs w:val="24"/>
        </w:rPr>
        <w:t>, сказав: „</w:t>
      </w:r>
      <w:r w:rsidRPr="00C57BE7">
        <w:rPr>
          <w:sz w:val="24"/>
          <w:szCs w:val="24"/>
          <w:u w:val="single"/>
        </w:rPr>
        <w:t>если не приведу его к тебе, то останусь я виновным пред отцом моим во все дни жизни</w:t>
      </w:r>
      <w:r w:rsidRPr="00C57BE7">
        <w:rPr>
          <w:sz w:val="24"/>
          <w:szCs w:val="24"/>
        </w:rPr>
        <w:t xml:space="preserve">“. Итак пусть я, раб твой, вместо отрока останусь рабом у господина моего; а отрок пусть идет с братьями своими. Ибо как пойду я к отцу моему, когда отрока не будет со мною? </w:t>
      </w:r>
      <w:r w:rsidRPr="00C57BE7">
        <w:rPr>
          <w:sz w:val="24"/>
          <w:szCs w:val="24"/>
          <w:u w:val="single"/>
        </w:rPr>
        <w:t>я увидел бы бедствие, которое постигло бы отца моего</w:t>
      </w:r>
      <w:r w:rsidRPr="00C57BE7">
        <w:rPr>
          <w:sz w:val="24"/>
          <w:szCs w:val="24"/>
        </w:rPr>
        <w:t>».</w:t>
      </w:r>
      <w:r w:rsidR="00ED0CFD" w:rsidRPr="00C57BE7">
        <w:rPr>
          <w:sz w:val="24"/>
          <w:szCs w:val="24"/>
        </w:rPr>
        <w:t xml:space="preserve"> </w:t>
      </w:r>
      <w:r w:rsidR="00ED0CFD" w:rsidRPr="00C57BE7">
        <w:rPr>
          <w:sz w:val="16"/>
          <w:szCs w:val="16"/>
        </w:rPr>
        <w:t>{230.2}</w:t>
      </w:r>
    </w:p>
    <w:p w:rsidR="00ED0CFD" w:rsidRPr="00C57BE7" w:rsidRDefault="00ED0CFD" w:rsidP="00ED0CFD">
      <w:pPr>
        <w:autoSpaceDE w:val="0"/>
        <w:autoSpaceDN w:val="0"/>
        <w:adjustRightInd w:val="0"/>
        <w:spacing w:line="240" w:lineRule="auto"/>
        <w:ind w:firstLine="567"/>
        <w:jc w:val="both"/>
        <w:rPr>
          <w:sz w:val="24"/>
          <w:szCs w:val="24"/>
        </w:rPr>
      </w:pPr>
      <w:r w:rsidRPr="00C57BE7">
        <w:rPr>
          <w:b/>
          <w:sz w:val="24"/>
          <w:szCs w:val="24"/>
        </w:rPr>
        <w:t>Иосиф был удовлетворён</w:t>
      </w:r>
      <w:r w:rsidRPr="00C57BE7">
        <w:rPr>
          <w:sz w:val="24"/>
          <w:szCs w:val="24"/>
        </w:rPr>
        <w:t xml:space="preserve">. Он увидел в своих братьях плоды истинного покаяния. Услышав </w:t>
      </w:r>
      <w:r w:rsidRPr="00C57BE7">
        <w:rPr>
          <w:sz w:val="24"/>
          <w:szCs w:val="24"/>
          <w:u w:val="single"/>
        </w:rPr>
        <w:t>благородное предложение Иуды</w:t>
      </w:r>
      <w:r w:rsidRPr="00C57BE7">
        <w:rPr>
          <w:sz w:val="24"/>
          <w:szCs w:val="24"/>
        </w:rPr>
        <w:t xml:space="preserve">, он велел всем, кроме этих людей, выйти из комнаты. Затем, зарыдав вслух, он воскликнул: «Я Иосиф, жив ли еще отец мой?». </w:t>
      </w:r>
      <w:r w:rsidRPr="00C57BE7">
        <w:rPr>
          <w:sz w:val="16"/>
          <w:szCs w:val="16"/>
        </w:rPr>
        <w:t>{230.3}</w:t>
      </w:r>
    </w:p>
    <w:p w:rsidR="00ED0CFD" w:rsidRPr="00C57BE7" w:rsidRDefault="00ED0CFD" w:rsidP="00ED0CFD">
      <w:pPr>
        <w:autoSpaceDE w:val="0"/>
        <w:autoSpaceDN w:val="0"/>
        <w:adjustRightInd w:val="0"/>
        <w:spacing w:line="240" w:lineRule="auto"/>
        <w:ind w:firstLine="567"/>
        <w:jc w:val="both"/>
        <w:rPr>
          <w:sz w:val="24"/>
          <w:szCs w:val="24"/>
        </w:rPr>
      </w:pPr>
      <w:r w:rsidRPr="00C57BE7">
        <w:rPr>
          <w:b/>
          <w:sz w:val="24"/>
          <w:szCs w:val="24"/>
        </w:rPr>
        <w:t>Братья замерли, онемев от страха и изумления</w:t>
      </w:r>
      <w:r w:rsidRPr="00C57BE7">
        <w:rPr>
          <w:sz w:val="24"/>
          <w:szCs w:val="24"/>
        </w:rPr>
        <w:t xml:space="preserve">. Правитель Египта — их брат Иосиф, которому они завидовали, которого хотели убить, а затем продали в рабство! </w:t>
      </w:r>
      <w:r w:rsidRPr="00C57BE7">
        <w:rPr>
          <w:sz w:val="24"/>
          <w:szCs w:val="24"/>
          <w:u w:val="single"/>
        </w:rPr>
        <w:t>Всё их дурное отношение к нему пронеслось перед их глазами</w:t>
      </w:r>
      <w:r w:rsidRPr="00C57BE7">
        <w:rPr>
          <w:sz w:val="24"/>
          <w:szCs w:val="24"/>
        </w:rPr>
        <w:t xml:space="preserve">. Они вспомнили, как презирали его сны и стремились помешать их исполнению. Однако </w:t>
      </w:r>
      <w:r w:rsidRPr="00C57BE7">
        <w:rPr>
          <w:b/>
          <w:sz w:val="24"/>
          <w:szCs w:val="24"/>
        </w:rPr>
        <w:t>своими поступками они сами способствовали их осуществлению</w:t>
      </w:r>
      <w:r w:rsidRPr="00C57BE7">
        <w:rPr>
          <w:sz w:val="24"/>
          <w:szCs w:val="24"/>
        </w:rPr>
        <w:t xml:space="preserve">. </w:t>
      </w:r>
      <w:r w:rsidRPr="00C57BE7">
        <w:rPr>
          <w:sz w:val="24"/>
          <w:szCs w:val="24"/>
          <w:u w:val="single"/>
        </w:rPr>
        <w:t xml:space="preserve">А теперь, когда они полностью находились в его власти, </w:t>
      </w:r>
      <w:r w:rsidRPr="00C57BE7">
        <w:rPr>
          <w:b/>
          <w:sz w:val="24"/>
          <w:szCs w:val="24"/>
          <w:u w:val="single"/>
        </w:rPr>
        <w:t>не было сомнений</w:t>
      </w:r>
      <w:r w:rsidRPr="00C57BE7">
        <w:rPr>
          <w:sz w:val="24"/>
          <w:szCs w:val="24"/>
          <w:u w:val="single"/>
        </w:rPr>
        <w:t>, что он отомстит за причинённое ему зло</w:t>
      </w:r>
      <w:r w:rsidRPr="00C57BE7">
        <w:rPr>
          <w:sz w:val="24"/>
          <w:szCs w:val="24"/>
        </w:rPr>
        <w:t xml:space="preserve">. </w:t>
      </w:r>
      <w:r w:rsidRPr="00C57BE7">
        <w:rPr>
          <w:sz w:val="16"/>
          <w:szCs w:val="16"/>
        </w:rPr>
        <w:t>{230.4}</w:t>
      </w:r>
    </w:p>
    <w:p w:rsidR="00ED0CFD" w:rsidRPr="00C57BE7" w:rsidRDefault="00ED0CFD" w:rsidP="00ED0CFD">
      <w:pPr>
        <w:autoSpaceDE w:val="0"/>
        <w:autoSpaceDN w:val="0"/>
        <w:adjustRightInd w:val="0"/>
        <w:spacing w:line="240" w:lineRule="auto"/>
        <w:ind w:firstLine="567"/>
        <w:jc w:val="both"/>
        <w:rPr>
          <w:sz w:val="24"/>
          <w:szCs w:val="24"/>
        </w:rPr>
      </w:pPr>
      <w:r w:rsidRPr="00C57BE7">
        <w:rPr>
          <w:sz w:val="24"/>
          <w:szCs w:val="24"/>
        </w:rPr>
        <w:t>Видя их замешательство, он мягко сказал: «</w:t>
      </w:r>
      <w:r w:rsidR="006F4C74" w:rsidRPr="00C57BE7">
        <w:rPr>
          <w:sz w:val="24"/>
          <w:szCs w:val="24"/>
        </w:rPr>
        <w:t>Подойдите ко мне</w:t>
      </w:r>
      <w:r w:rsidRPr="00C57BE7">
        <w:rPr>
          <w:sz w:val="24"/>
          <w:szCs w:val="24"/>
        </w:rPr>
        <w:t>». Когда они подошли ближе, он продолжил: «</w:t>
      </w:r>
      <w:r w:rsidR="006F4C74" w:rsidRPr="00C57BE7">
        <w:rPr>
          <w:sz w:val="24"/>
          <w:szCs w:val="24"/>
        </w:rPr>
        <w:t xml:space="preserve">Я Иосиф, брат ваш, которого вы продали в Египет. Но теперь не печальтесь, и </w:t>
      </w:r>
      <w:r w:rsidR="006F4C74" w:rsidRPr="00C57BE7">
        <w:rPr>
          <w:sz w:val="24"/>
          <w:szCs w:val="24"/>
          <w:u w:val="single"/>
        </w:rPr>
        <w:t>нежалейте о том, что вы продали меня сюда</w:t>
      </w:r>
      <w:r w:rsidR="006F4C74" w:rsidRPr="00C57BE7">
        <w:rPr>
          <w:sz w:val="24"/>
          <w:szCs w:val="24"/>
        </w:rPr>
        <w:t>; потому что Бог послал меня перед вами для сохранения вашей жизни</w:t>
      </w:r>
      <w:r w:rsidRPr="00C57BE7">
        <w:rPr>
          <w:sz w:val="24"/>
          <w:szCs w:val="24"/>
        </w:rPr>
        <w:t xml:space="preserve">». </w:t>
      </w:r>
      <w:r w:rsidRPr="00C57BE7">
        <w:rPr>
          <w:b/>
          <w:sz w:val="24"/>
          <w:szCs w:val="24"/>
        </w:rPr>
        <w:t>Считая, что они уже достаточно пострадали за свою жестокость, он великодушно стремился развеять их страхи и смягчить горечь их угрызений совести</w:t>
      </w:r>
      <w:r w:rsidRPr="00C57BE7">
        <w:rPr>
          <w:sz w:val="24"/>
          <w:szCs w:val="24"/>
        </w:rPr>
        <w:t>.</w:t>
      </w:r>
      <w:r w:rsidR="006F4C74" w:rsidRPr="00C57BE7">
        <w:rPr>
          <w:sz w:val="24"/>
          <w:szCs w:val="24"/>
        </w:rPr>
        <w:t xml:space="preserve"> </w:t>
      </w:r>
      <w:r w:rsidR="006F4C74" w:rsidRPr="00C57BE7">
        <w:rPr>
          <w:sz w:val="16"/>
          <w:szCs w:val="16"/>
        </w:rPr>
        <w:t>{230.5}</w:t>
      </w:r>
    </w:p>
    <w:p w:rsidR="006F4C74" w:rsidRPr="00C57BE7" w:rsidRDefault="006F4C74" w:rsidP="006F4C74">
      <w:pPr>
        <w:autoSpaceDE w:val="0"/>
        <w:autoSpaceDN w:val="0"/>
        <w:adjustRightInd w:val="0"/>
        <w:spacing w:line="240" w:lineRule="auto"/>
        <w:ind w:firstLine="567"/>
        <w:jc w:val="both"/>
        <w:rPr>
          <w:sz w:val="24"/>
          <w:szCs w:val="24"/>
        </w:rPr>
      </w:pPr>
      <w:r w:rsidRPr="00C57BE7">
        <w:rPr>
          <w:sz w:val="24"/>
          <w:szCs w:val="24"/>
        </w:rPr>
        <w:t xml:space="preserve">«Ибо теперь два года, — продолжал он, — голода на земле: еще пять лет, в которые ни орать, ни жать не будут. Бог послал меня перед вами, чтобы оставить вас на земле и сохранить вашу жизнь великим избавлением. </w:t>
      </w:r>
      <w:r w:rsidRPr="00C57BE7">
        <w:rPr>
          <w:sz w:val="24"/>
          <w:szCs w:val="24"/>
          <w:u w:val="single"/>
        </w:rPr>
        <w:t>Итак не вы послали меня сюда, но Бог, Который и поставил меня отцом фараону и господином во всем доме его, и владыкою во всей земле Египетской</w:t>
      </w:r>
      <w:r w:rsidRPr="00C57BE7">
        <w:rPr>
          <w:sz w:val="24"/>
          <w:szCs w:val="24"/>
        </w:rPr>
        <w:t xml:space="preserve">. Идите скорее к отцу моему и скажите ему: так говорит сын твой Иосиф: „Бог поставил меня господином над всем Египтом; приди ко мне, не медли. Ты будешь жить в земле Гесем; и будешь близ меня, ты, и сыны твои, и сыны сынов твоих, и мелкий и крупный скот твой, и все твое. И прокормлю тебя там, ибо голод будет еще пять лет; </w:t>
      </w:r>
      <w:r w:rsidRPr="00C57BE7">
        <w:rPr>
          <w:sz w:val="24"/>
          <w:szCs w:val="24"/>
          <w:u w:val="single"/>
        </w:rPr>
        <w:t>чтобы не обнищал ты</w:t>
      </w:r>
      <w:r w:rsidRPr="00C57BE7">
        <w:rPr>
          <w:sz w:val="24"/>
          <w:szCs w:val="24"/>
        </w:rPr>
        <w:t>, и дом твой, и все твое“. И вот, очи ваши и очи брата моего Вениамина видят, что это мои уста говорят с вами». Затем «</w:t>
      </w:r>
      <w:r w:rsidR="000F4524" w:rsidRPr="00C57BE7">
        <w:rPr>
          <w:sz w:val="24"/>
          <w:szCs w:val="24"/>
        </w:rPr>
        <w:t>пал он на шею Вениамину, брату своему, и плакал; и Вениамин плакал на шее его. И целовал всех братьев своих, и плакал, обнимая их. Потом говорили с ним братья его</w:t>
      </w:r>
      <w:r w:rsidRPr="00C57BE7">
        <w:rPr>
          <w:sz w:val="24"/>
          <w:szCs w:val="24"/>
        </w:rPr>
        <w:t xml:space="preserve">». Они смиренно признали свой грех и просили у него прощения. Долгое время </w:t>
      </w:r>
      <w:r w:rsidR="000F4524" w:rsidRPr="00C57BE7">
        <w:rPr>
          <w:b/>
          <w:sz w:val="24"/>
          <w:szCs w:val="24"/>
        </w:rPr>
        <w:t>они терзались тревогой и угрызениями совести</w:t>
      </w:r>
      <w:r w:rsidRPr="00C57BE7">
        <w:rPr>
          <w:sz w:val="24"/>
          <w:szCs w:val="24"/>
        </w:rPr>
        <w:t>, и теперь радовались, что он жив.</w:t>
      </w:r>
      <w:r w:rsidR="000F4524" w:rsidRPr="00C57BE7">
        <w:rPr>
          <w:sz w:val="24"/>
          <w:szCs w:val="24"/>
        </w:rPr>
        <w:t xml:space="preserve"> </w:t>
      </w:r>
      <w:r w:rsidR="000F4524" w:rsidRPr="00C57BE7">
        <w:rPr>
          <w:sz w:val="16"/>
          <w:szCs w:val="16"/>
        </w:rPr>
        <w:t>{231.1}</w:t>
      </w:r>
    </w:p>
    <w:p w:rsidR="000F4524" w:rsidRPr="00C57BE7" w:rsidRDefault="000F4524" w:rsidP="000F4524">
      <w:pPr>
        <w:autoSpaceDE w:val="0"/>
        <w:autoSpaceDN w:val="0"/>
        <w:adjustRightInd w:val="0"/>
        <w:spacing w:line="240" w:lineRule="auto"/>
        <w:ind w:firstLine="567"/>
        <w:jc w:val="both"/>
        <w:rPr>
          <w:sz w:val="16"/>
          <w:szCs w:val="16"/>
        </w:rPr>
      </w:pPr>
      <w:r w:rsidRPr="00C57BE7">
        <w:rPr>
          <w:sz w:val="24"/>
          <w:szCs w:val="24"/>
        </w:rPr>
        <w:t>Весть о случившемся быстро дошла до царя, который, желая выразить свою благодарность Иосифу, подтвердил приглашение для его семьи, сказав: «</w:t>
      </w:r>
      <w:r w:rsidR="002A05B6" w:rsidRPr="00C57BE7">
        <w:rPr>
          <w:sz w:val="24"/>
          <w:szCs w:val="24"/>
        </w:rPr>
        <w:t>Я дам вам лучшее в земле Египетской</w:t>
      </w:r>
      <w:r w:rsidRPr="00C57BE7">
        <w:rPr>
          <w:sz w:val="24"/>
          <w:szCs w:val="24"/>
        </w:rPr>
        <w:t xml:space="preserve">». Братьев отправили домой с обильными запасами продовольствия, </w:t>
      </w:r>
      <w:r w:rsidRPr="00C57BE7">
        <w:rPr>
          <w:sz w:val="24"/>
          <w:szCs w:val="24"/>
          <w:u w:val="single"/>
        </w:rPr>
        <w:t>повозками</w:t>
      </w:r>
      <w:r w:rsidRPr="00C57BE7">
        <w:rPr>
          <w:sz w:val="24"/>
          <w:szCs w:val="24"/>
        </w:rPr>
        <w:t xml:space="preserve"> и </w:t>
      </w:r>
      <w:r w:rsidRPr="00C57BE7">
        <w:rPr>
          <w:sz w:val="24"/>
          <w:szCs w:val="24"/>
          <w:u w:val="single"/>
        </w:rPr>
        <w:t>всем необходимым для переселения их семей и слуг в Египет</w:t>
      </w:r>
      <w:r w:rsidRPr="00C57BE7">
        <w:rPr>
          <w:sz w:val="24"/>
          <w:szCs w:val="24"/>
        </w:rPr>
        <w:t>. Вениамину Иосиф дал более ценные подарки, чем остальным. Затем, опасаясь, что на обратном пути между братьями могут возникнуть споры, он напутствовал их словами: «</w:t>
      </w:r>
      <w:r w:rsidR="002A05B6" w:rsidRPr="00C57BE7">
        <w:rPr>
          <w:sz w:val="24"/>
          <w:szCs w:val="24"/>
        </w:rPr>
        <w:t>Не ссорьтесь на дороге</w:t>
      </w:r>
      <w:r w:rsidRPr="00C57BE7">
        <w:rPr>
          <w:sz w:val="24"/>
          <w:szCs w:val="24"/>
        </w:rPr>
        <w:t>».</w:t>
      </w:r>
      <w:r w:rsidR="002A05B6" w:rsidRPr="00C57BE7">
        <w:rPr>
          <w:sz w:val="24"/>
          <w:szCs w:val="24"/>
        </w:rPr>
        <w:t xml:space="preserve"> </w:t>
      </w:r>
      <w:r w:rsidR="002A05B6" w:rsidRPr="00C57BE7">
        <w:rPr>
          <w:sz w:val="16"/>
          <w:szCs w:val="16"/>
        </w:rPr>
        <w:t>{231.2}</w:t>
      </w:r>
    </w:p>
    <w:p w:rsidR="000F4524" w:rsidRPr="00C57BE7" w:rsidRDefault="000F4524" w:rsidP="000F4524">
      <w:pPr>
        <w:autoSpaceDE w:val="0"/>
        <w:autoSpaceDN w:val="0"/>
        <w:adjustRightInd w:val="0"/>
        <w:spacing w:line="240" w:lineRule="auto"/>
        <w:ind w:firstLine="567"/>
        <w:jc w:val="both"/>
        <w:rPr>
          <w:sz w:val="24"/>
          <w:szCs w:val="24"/>
        </w:rPr>
      </w:pPr>
      <w:r w:rsidRPr="00C57BE7">
        <w:rPr>
          <w:sz w:val="24"/>
          <w:szCs w:val="24"/>
        </w:rPr>
        <w:lastRenderedPageBreak/>
        <w:t>Сыновья Иакова вернулись к своему отцу с радостной вестью: «</w:t>
      </w:r>
      <w:r w:rsidR="002A05B6" w:rsidRPr="00C57BE7">
        <w:rPr>
          <w:sz w:val="24"/>
          <w:szCs w:val="24"/>
        </w:rPr>
        <w:t>Иосиф жив, и теперь владычествует над всею землею Египетскою</w:t>
      </w:r>
      <w:r w:rsidRPr="00C57BE7">
        <w:rPr>
          <w:sz w:val="24"/>
          <w:szCs w:val="24"/>
        </w:rPr>
        <w:t xml:space="preserve">». </w:t>
      </w:r>
      <w:r w:rsidR="002A05B6" w:rsidRPr="00C57BE7">
        <w:rPr>
          <w:b/>
          <w:sz w:val="24"/>
          <w:szCs w:val="24"/>
        </w:rPr>
        <w:t>Сначала это известие ошеломило старого человека,</w:t>
      </w:r>
      <w:r w:rsidRPr="00C57BE7">
        <w:rPr>
          <w:b/>
          <w:sz w:val="24"/>
          <w:szCs w:val="24"/>
        </w:rPr>
        <w:t xml:space="preserve"> и </w:t>
      </w:r>
      <w:r w:rsidR="002A05B6" w:rsidRPr="00C57BE7">
        <w:rPr>
          <w:b/>
          <w:sz w:val="24"/>
          <w:szCs w:val="24"/>
        </w:rPr>
        <w:t xml:space="preserve">он </w:t>
      </w:r>
      <w:r w:rsidRPr="00C57BE7">
        <w:rPr>
          <w:b/>
          <w:sz w:val="24"/>
          <w:szCs w:val="24"/>
        </w:rPr>
        <w:t>не мог поверить услышанному</w:t>
      </w:r>
      <w:r w:rsidRPr="00C57BE7">
        <w:rPr>
          <w:sz w:val="24"/>
          <w:szCs w:val="24"/>
        </w:rPr>
        <w:t xml:space="preserve">. Но </w:t>
      </w:r>
      <w:r w:rsidRPr="00C57BE7">
        <w:rPr>
          <w:sz w:val="24"/>
          <w:szCs w:val="24"/>
          <w:u w:val="single"/>
        </w:rPr>
        <w:t>когда он увидел длинный караван повозок и нагруженных животных</w:t>
      </w:r>
      <w:r w:rsidRPr="00C57BE7">
        <w:rPr>
          <w:sz w:val="24"/>
          <w:szCs w:val="24"/>
        </w:rPr>
        <w:t>, а также вновь обнял Вениамина, он убедился в правдивости их слов и в полноте своей радости воскликнул: «</w:t>
      </w:r>
      <w:r w:rsidR="002A05B6" w:rsidRPr="00C57BE7">
        <w:rPr>
          <w:sz w:val="24"/>
          <w:szCs w:val="24"/>
        </w:rPr>
        <w:t>Довольно, еще жив сын мой Иосиф; пойду и увижу его, пока не умру</w:t>
      </w:r>
      <w:r w:rsidRPr="00C57BE7">
        <w:rPr>
          <w:sz w:val="24"/>
          <w:szCs w:val="24"/>
        </w:rPr>
        <w:t>».</w:t>
      </w:r>
      <w:r w:rsidR="002A05B6" w:rsidRPr="00C57BE7">
        <w:rPr>
          <w:sz w:val="24"/>
          <w:szCs w:val="24"/>
        </w:rPr>
        <w:t xml:space="preserve"> </w:t>
      </w:r>
      <w:r w:rsidR="00304A5C" w:rsidRPr="00C57BE7">
        <w:rPr>
          <w:sz w:val="16"/>
          <w:szCs w:val="16"/>
        </w:rPr>
        <w:t>{231.3}</w:t>
      </w:r>
    </w:p>
    <w:p w:rsidR="0013035C" w:rsidRPr="00C57BE7" w:rsidRDefault="0013035C" w:rsidP="0013035C">
      <w:pPr>
        <w:autoSpaceDE w:val="0"/>
        <w:autoSpaceDN w:val="0"/>
        <w:adjustRightInd w:val="0"/>
        <w:spacing w:line="240" w:lineRule="auto"/>
        <w:ind w:firstLine="567"/>
        <w:jc w:val="both"/>
        <w:rPr>
          <w:sz w:val="24"/>
          <w:szCs w:val="24"/>
        </w:rPr>
      </w:pPr>
      <w:r w:rsidRPr="00C57BE7">
        <w:rPr>
          <w:sz w:val="24"/>
          <w:szCs w:val="24"/>
        </w:rPr>
        <w:t xml:space="preserve">Еще одно унижение оставалось пережить десяти братьям. </w:t>
      </w:r>
      <w:r w:rsidRPr="00C57BE7">
        <w:rPr>
          <w:b/>
          <w:sz w:val="24"/>
          <w:szCs w:val="24"/>
        </w:rPr>
        <w:t>Теперь они признались своему отцу в обмане и жестокости, которые на протяжении стольких лет отравляли его жизнь и их собственную</w:t>
      </w:r>
      <w:r w:rsidRPr="00C57BE7">
        <w:rPr>
          <w:sz w:val="24"/>
          <w:szCs w:val="24"/>
        </w:rPr>
        <w:t xml:space="preserve">. </w:t>
      </w:r>
      <w:r w:rsidRPr="00C57BE7">
        <w:rPr>
          <w:sz w:val="24"/>
          <w:szCs w:val="24"/>
          <w:u w:val="single"/>
        </w:rPr>
        <w:t>Иаков не подозревал их в таком низком грехе</w:t>
      </w:r>
      <w:r w:rsidRPr="00C57BE7">
        <w:rPr>
          <w:sz w:val="24"/>
          <w:szCs w:val="24"/>
        </w:rPr>
        <w:t xml:space="preserve">, но увидел, что всё это Бог обратил во благо, и </w:t>
      </w:r>
      <w:r w:rsidRPr="00C57BE7">
        <w:rPr>
          <w:b/>
          <w:sz w:val="24"/>
          <w:szCs w:val="24"/>
        </w:rPr>
        <w:t>простил и благословил своих заблудших детей</w:t>
      </w:r>
      <w:r w:rsidRPr="00C57BE7">
        <w:rPr>
          <w:sz w:val="24"/>
          <w:szCs w:val="24"/>
        </w:rPr>
        <w:t xml:space="preserve">. </w:t>
      </w:r>
      <w:r w:rsidRPr="00C57BE7">
        <w:rPr>
          <w:sz w:val="16"/>
          <w:szCs w:val="16"/>
        </w:rPr>
        <w:t>{232.1}</w:t>
      </w:r>
    </w:p>
    <w:p w:rsidR="0013035C" w:rsidRPr="00C57BE7" w:rsidRDefault="001709FC" w:rsidP="0013035C">
      <w:pPr>
        <w:autoSpaceDE w:val="0"/>
        <w:autoSpaceDN w:val="0"/>
        <w:adjustRightInd w:val="0"/>
        <w:spacing w:line="240" w:lineRule="auto"/>
        <w:ind w:firstLine="567"/>
        <w:jc w:val="both"/>
        <w:rPr>
          <w:sz w:val="24"/>
          <w:szCs w:val="24"/>
        </w:rPr>
      </w:pPr>
      <w:r w:rsidRPr="00C57BE7">
        <w:rPr>
          <w:sz w:val="24"/>
          <w:szCs w:val="24"/>
        </w:rPr>
        <w:t>Вскоре о</w:t>
      </w:r>
      <w:r w:rsidR="0013035C" w:rsidRPr="00C57BE7">
        <w:rPr>
          <w:sz w:val="24"/>
          <w:szCs w:val="24"/>
        </w:rPr>
        <w:t xml:space="preserve">тец и его сыновья с семьями, стадами и многочисленными слугами отправились в Египет. </w:t>
      </w:r>
      <w:r w:rsidR="0013035C" w:rsidRPr="00C57BE7">
        <w:rPr>
          <w:b/>
          <w:sz w:val="24"/>
          <w:szCs w:val="24"/>
        </w:rPr>
        <w:t>С радостью в сердце они продолжали своё путешествие</w:t>
      </w:r>
      <w:r w:rsidR="0013035C" w:rsidRPr="00C57BE7">
        <w:rPr>
          <w:sz w:val="24"/>
          <w:szCs w:val="24"/>
        </w:rPr>
        <w:t xml:space="preserve">, и, когда прибыли в Вирсавию, </w:t>
      </w:r>
      <w:r w:rsidR="0013035C" w:rsidRPr="00C57BE7">
        <w:rPr>
          <w:sz w:val="24"/>
          <w:szCs w:val="24"/>
          <w:u w:val="single"/>
        </w:rPr>
        <w:t>патриарх принёс благодарственные жертвы</w:t>
      </w:r>
      <w:r w:rsidR="0013035C" w:rsidRPr="00C57BE7">
        <w:rPr>
          <w:sz w:val="24"/>
          <w:szCs w:val="24"/>
        </w:rPr>
        <w:t xml:space="preserve"> и </w:t>
      </w:r>
      <w:r w:rsidR="0013035C" w:rsidRPr="00C57BE7">
        <w:rPr>
          <w:b/>
          <w:sz w:val="24"/>
          <w:szCs w:val="24"/>
        </w:rPr>
        <w:t xml:space="preserve">молил Господа </w:t>
      </w:r>
      <w:r w:rsidRPr="00C57BE7">
        <w:rPr>
          <w:b/>
          <w:sz w:val="24"/>
          <w:szCs w:val="24"/>
        </w:rPr>
        <w:t>послать ему заверение в том, что Он будет сопровождать их</w:t>
      </w:r>
      <w:r w:rsidR="0013035C" w:rsidRPr="00C57BE7">
        <w:rPr>
          <w:sz w:val="24"/>
          <w:szCs w:val="24"/>
        </w:rPr>
        <w:t>. В ночном видении к нему пришло слово Божье: «</w:t>
      </w:r>
      <w:r w:rsidRPr="00C57BE7">
        <w:rPr>
          <w:sz w:val="24"/>
          <w:szCs w:val="24"/>
        </w:rPr>
        <w:t xml:space="preserve">Не бойся идти в Египет; ибо там произведу от тебя народ великий. </w:t>
      </w:r>
      <w:r w:rsidRPr="00C57BE7">
        <w:rPr>
          <w:b/>
          <w:sz w:val="24"/>
          <w:szCs w:val="24"/>
        </w:rPr>
        <w:t>Я пойду с тобою в Египет</w:t>
      </w:r>
      <w:r w:rsidRPr="00C57BE7">
        <w:rPr>
          <w:sz w:val="24"/>
          <w:szCs w:val="24"/>
        </w:rPr>
        <w:t>; Я и выведу тебя обратно</w:t>
      </w:r>
      <w:r w:rsidR="0013035C" w:rsidRPr="00C57BE7">
        <w:rPr>
          <w:sz w:val="24"/>
          <w:szCs w:val="24"/>
        </w:rPr>
        <w:t>».</w:t>
      </w:r>
      <w:r w:rsidRPr="00C57BE7">
        <w:rPr>
          <w:sz w:val="24"/>
          <w:szCs w:val="24"/>
        </w:rPr>
        <w:t xml:space="preserve"> </w:t>
      </w:r>
      <w:r w:rsidRPr="00C57BE7">
        <w:rPr>
          <w:sz w:val="16"/>
          <w:szCs w:val="16"/>
        </w:rPr>
        <w:t>{232.2}</w:t>
      </w:r>
    </w:p>
    <w:p w:rsidR="00D07089" w:rsidRPr="00C57BE7" w:rsidRDefault="00D07089" w:rsidP="00D07089">
      <w:pPr>
        <w:autoSpaceDE w:val="0"/>
        <w:autoSpaceDN w:val="0"/>
        <w:adjustRightInd w:val="0"/>
        <w:spacing w:line="240" w:lineRule="auto"/>
        <w:ind w:firstLine="567"/>
        <w:jc w:val="both"/>
        <w:rPr>
          <w:sz w:val="24"/>
          <w:szCs w:val="24"/>
        </w:rPr>
      </w:pPr>
      <w:r w:rsidRPr="00C57BE7">
        <w:rPr>
          <w:sz w:val="24"/>
          <w:szCs w:val="24"/>
        </w:rPr>
        <w:t>Обещание «</w:t>
      </w:r>
      <w:r w:rsidR="00702C6F" w:rsidRPr="00C57BE7">
        <w:rPr>
          <w:sz w:val="24"/>
          <w:szCs w:val="24"/>
        </w:rPr>
        <w:t>Не бойся идти в Египет; ибо там произведу от тебя народ великий</w:t>
      </w:r>
      <w:r w:rsidRPr="00C57BE7">
        <w:rPr>
          <w:sz w:val="24"/>
          <w:szCs w:val="24"/>
        </w:rPr>
        <w:t xml:space="preserve">» было многозначительным. Обетование о потомстве, многочисленном, как звёзды, было дано Аврааму, но </w:t>
      </w:r>
      <w:r w:rsidRPr="00C57BE7">
        <w:rPr>
          <w:b/>
          <w:sz w:val="24"/>
          <w:szCs w:val="24"/>
        </w:rPr>
        <w:t>до сих пор избранный народ увеличивался медленно</w:t>
      </w:r>
      <w:r w:rsidRPr="00C57BE7">
        <w:rPr>
          <w:sz w:val="24"/>
          <w:szCs w:val="24"/>
        </w:rPr>
        <w:t xml:space="preserve">. </w:t>
      </w:r>
      <w:r w:rsidRPr="00C57BE7">
        <w:rPr>
          <w:b/>
          <w:sz w:val="24"/>
          <w:szCs w:val="24"/>
          <w:u w:val="single"/>
        </w:rPr>
        <w:t>Земля Ханаанская в то время не представляла условий для развития такого народа, как было предсказано</w:t>
      </w:r>
      <w:r w:rsidRPr="00C57BE7">
        <w:rPr>
          <w:sz w:val="24"/>
          <w:szCs w:val="24"/>
        </w:rPr>
        <w:t xml:space="preserve">. Она находилась во владении могущественных языческих племён, которые не должны были быть изгнаны до «четвёртого рода». </w:t>
      </w:r>
      <w:r w:rsidR="00702C6F" w:rsidRPr="00C57BE7">
        <w:rPr>
          <w:sz w:val="24"/>
          <w:szCs w:val="24"/>
        </w:rPr>
        <w:t xml:space="preserve">Если бы потомкам Израиля предстояло стать здесь таким многочисленным народом, тогда </w:t>
      </w:r>
      <w:r w:rsidR="00702C6F" w:rsidRPr="00C57BE7">
        <w:rPr>
          <w:sz w:val="24"/>
          <w:szCs w:val="24"/>
          <w:u w:val="single"/>
        </w:rPr>
        <w:t>им пришлось бы либо изгнать ее жителей</w:t>
      </w:r>
      <w:r w:rsidR="00702C6F" w:rsidRPr="00C57BE7">
        <w:rPr>
          <w:sz w:val="24"/>
          <w:szCs w:val="24"/>
        </w:rPr>
        <w:t xml:space="preserve">, либо </w:t>
      </w:r>
      <w:r w:rsidR="00702C6F" w:rsidRPr="00C57BE7">
        <w:rPr>
          <w:sz w:val="24"/>
          <w:szCs w:val="24"/>
          <w:u w:val="single"/>
        </w:rPr>
        <w:t>рассеяться среди них</w:t>
      </w:r>
      <w:r w:rsidRPr="00C57BE7">
        <w:rPr>
          <w:sz w:val="24"/>
          <w:szCs w:val="24"/>
        </w:rPr>
        <w:t xml:space="preserve">. </w:t>
      </w:r>
      <w:r w:rsidR="00702C6F" w:rsidRPr="00C57BE7">
        <w:rPr>
          <w:b/>
          <w:sz w:val="24"/>
          <w:szCs w:val="24"/>
        </w:rPr>
        <w:t>Первое, согласно Божественному замыслу, они сделать не могли</w:t>
      </w:r>
      <w:r w:rsidRPr="00C57BE7">
        <w:rPr>
          <w:sz w:val="24"/>
          <w:szCs w:val="24"/>
        </w:rPr>
        <w:t xml:space="preserve">; </w:t>
      </w:r>
      <w:r w:rsidRPr="00C57BE7">
        <w:rPr>
          <w:sz w:val="24"/>
          <w:szCs w:val="24"/>
          <w:u w:val="single"/>
        </w:rPr>
        <w:t>второе подвергло бы их опасности соблазна впасть в идолопоклонство</w:t>
      </w:r>
      <w:r w:rsidRPr="00C57BE7">
        <w:rPr>
          <w:sz w:val="24"/>
          <w:szCs w:val="24"/>
        </w:rPr>
        <w:t xml:space="preserve">. </w:t>
      </w:r>
      <w:r w:rsidRPr="00C57BE7">
        <w:rPr>
          <w:b/>
          <w:sz w:val="24"/>
          <w:szCs w:val="24"/>
        </w:rPr>
        <w:t>Однако Египет предоставлял условия, необходимые для исполнения Божьего замысла</w:t>
      </w:r>
      <w:r w:rsidRPr="00C57BE7">
        <w:rPr>
          <w:sz w:val="24"/>
          <w:szCs w:val="24"/>
        </w:rPr>
        <w:t xml:space="preserve">. Там им была доступна плодородная и хорошо орошаемая земля, дававшая все преимущества для быстрого роста их числа. Более того, </w:t>
      </w:r>
      <w:r w:rsidRPr="00C57BE7">
        <w:rPr>
          <w:b/>
          <w:sz w:val="24"/>
          <w:szCs w:val="24"/>
        </w:rPr>
        <w:t xml:space="preserve">антипатия, с которой они столкнулись бы в Египте из-за </w:t>
      </w:r>
      <w:r w:rsidR="00702C6F" w:rsidRPr="00C57BE7">
        <w:rPr>
          <w:b/>
          <w:sz w:val="24"/>
          <w:szCs w:val="24"/>
        </w:rPr>
        <w:t>своего занятия</w:t>
      </w:r>
      <w:r w:rsidR="00702C6F" w:rsidRPr="00C57BE7">
        <w:rPr>
          <w:sz w:val="24"/>
          <w:szCs w:val="24"/>
        </w:rPr>
        <w:t xml:space="preserve"> — ибо </w:t>
      </w:r>
      <w:r w:rsidRPr="00C57BE7">
        <w:rPr>
          <w:sz w:val="24"/>
          <w:szCs w:val="24"/>
        </w:rPr>
        <w:t xml:space="preserve"> </w:t>
      </w:r>
      <w:r w:rsidR="00702C6F" w:rsidRPr="00C57BE7">
        <w:rPr>
          <w:sz w:val="24"/>
          <w:szCs w:val="24"/>
        </w:rPr>
        <w:t>всякий пастух был мерзостью для египтян</w:t>
      </w:r>
      <w:r w:rsidRPr="00C57BE7">
        <w:rPr>
          <w:sz w:val="24"/>
          <w:szCs w:val="24"/>
        </w:rPr>
        <w:t xml:space="preserve">, — </w:t>
      </w:r>
      <w:r w:rsidRPr="00C57BE7">
        <w:rPr>
          <w:sz w:val="24"/>
          <w:szCs w:val="24"/>
          <w:u w:val="single"/>
        </w:rPr>
        <w:t xml:space="preserve">позволила бы им оставаться </w:t>
      </w:r>
      <w:r w:rsidR="00702C6F" w:rsidRPr="00C57BE7">
        <w:rPr>
          <w:sz w:val="24"/>
          <w:szCs w:val="24"/>
          <w:u w:val="single"/>
        </w:rPr>
        <w:t>отделе</w:t>
      </w:r>
      <w:r w:rsidRPr="00C57BE7">
        <w:rPr>
          <w:sz w:val="24"/>
          <w:szCs w:val="24"/>
          <w:u w:val="single"/>
        </w:rPr>
        <w:t>н</w:t>
      </w:r>
      <w:r w:rsidR="00702C6F" w:rsidRPr="00C57BE7">
        <w:rPr>
          <w:sz w:val="24"/>
          <w:szCs w:val="24"/>
          <w:u w:val="single"/>
        </w:rPr>
        <w:t>н</w:t>
      </w:r>
      <w:r w:rsidRPr="00C57BE7">
        <w:rPr>
          <w:sz w:val="24"/>
          <w:szCs w:val="24"/>
          <w:u w:val="single"/>
        </w:rPr>
        <w:t>ым и обособленным народом</w:t>
      </w:r>
      <w:r w:rsidRPr="00C57BE7">
        <w:rPr>
          <w:sz w:val="24"/>
          <w:szCs w:val="24"/>
        </w:rPr>
        <w:t>. Это помогло бы уберечь их от участия в египетском идолопоклонстве.</w:t>
      </w:r>
      <w:r w:rsidR="00702C6F" w:rsidRPr="00C57BE7">
        <w:rPr>
          <w:sz w:val="24"/>
          <w:szCs w:val="24"/>
        </w:rPr>
        <w:t xml:space="preserve"> </w:t>
      </w:r>
      <w:r w:rsidR="00702C6F" w:rsidRPr="00C57BE7">
        <w:rPr>
          <w:sz w:val="16"/>
          <w:szCs w:val="16"/>
        </w:rPr>
        <w:t>{232.3}</w:t>
      </w:r>
    </w:p>
    <w:p w:rsidR="00702C6F" w:rsidRPr="00C57BE7" w:rsidRDefault="00702C6F" w:rsidP="00702C6F">
      <w:pPr>
        <w:autoSpaceDE w:val="0"/>
        <w:autoSpaceDN w:val="0"/>
        <w:adjustRightInd w:val="0"/>
        <w:spacing w:line="240" w:lineRule="auto"/>
        <w:ind w:firstLine="567"/>
        <w:jc w:val="both"/>
        <w:rPr>
          <w:sz w:val="24"/>
          <w:szCs w:val="24"/>
        </w:rPr>
      </w:pPr>
      <w:r w:rsidRPr="00C57BE7">
        <w:rPr>
          <w:sz w:val="24"/>
          <w:szCs w:val="24"/>
        </w:rPr>
        <w:t xml:space="preserve">По прибытии в Египет путешественники направились прямо в землю Гесем. </w:t>
      </w:r>
      <w:r w:rsidRPr="00C57BE7">
        <w:rPr>
          <w:sz w:val="24"/>
          <w:szCs w:val="24"/>
          <w:u w:val="single"/>
        </w:rPr>
        <w:t xml:space="preserve">Туда же прибыл Иосиф в своей парадной колеснице, сопровождаемый </w:t>
      </w:r>
      <w:r w:rsidR="00FA4CEE" w:rsidRPr="00C57BE7">
        <w:rPr>
          <w:sz w:val="24"/>
          <w:szCs w:val="24"/>
          <w:u w:val="single"/>
        </w:rPr>
        <w:t>царской свитой</w:t>
      </w:r>
      <w:r w:rsidRPr="00C57BE7">
        <w:rPr>
          <w:sz w:val="24"/>
          <w:szCs w:val="24"/>
        </w:rPr>
        <w:t xml:space="preserve">. </w:t>
      </w:r>
      <w:r w:rsidR="00FA4CEE" w:rsidRPr="00C57BE7">
        <w:rPr>
          <w:sz w:val="24"/>
          <w:szCs w:val="24"/>
        </w:rPr>
        <w:t>Казалось, он все забыл: и окружающую его пышность, и высокое звание</w:t>
      </w:r>
      <w:r w:rsidRPr="00C57BE7">
        <w:rPr>
          <w:sz w:val="24"/>
          <w:szCs w:val="24"/>
        </w:rPr>
        <w:t xml:space="preserve">; в его разуме была лишь одна мысль, в сердце — одно желание. </w:t>
      </w:r>
      <w:r w:rsidRPr="00C57BE7">
        <w:rPr>
          <w:b/>
          <w:sz w:val="24"/>
          <w:szCs w:val="24"/>
        </w:rPr>
        <w:t>Увидев приближающихся путников, любовь, которая так долго оставалась подавленной, вырвалась наружу</w:t>
      </w:r>
      <w:r w:rsidRPr="00C57BE7">
        <w:rPr>
          <w:sz w:val="24"/>
          <w:szCs w:val="24"/>
        </w:rPr>
        <w:t xml:space="preserve">. </w:t>
      </w:r>
      <w:r w:rsidR="00C602F9" w:rsidRPr="00C57BE7">
        <w:rPr>
          <w:sz w:val="24"/>
          <w:szCs w:val="24"/>
          <w:u w:val="single"/>
        </w:rPr>
        <w:t xml:space="preserve">Он соскочил с колесницы </w:t>
      </w:r>
      <w:r w:rsidRPr="00C57BE7">
        <w:rPr>
          <w:sz w:val="24"/>
          <w:szCs w:val="24"/>
          <w:u w:val="single"/>
        </w:rPr>
        <w:t>и поспешил навстречу, чтобы приветствовать своего отца</w:t>
      </w:r>
      <w:r w:rsidRPr="00C57BE7">
        <w:rPr>
          <w:sz w:val="24"/>
          <w:szCs w:val="24"/>
        </w:rPr>
        <w:t xml:space="preserve">. И </w:t>
      </w:r>
      <w:r w:rsidR="00C602F9" w:rsidRPr="00C57BE7">
        <w:rPr>
          <w:sz w:val="24"/>
          <w:szCs w:val="24"/>
        </w:rPr>
        <w:t>«пал на шею его, и долго плакал на шее его. И сказал Израиль Иосифу: умру я теперь, увидев лице твое; ибо ты еще жив</w:t>
      </w:r>
      <w:r w:rsidRPr="00C57BE7">
        <w:rPr>
          <w:sz w:val="24"/>
          <w:szCs w:val="24"/>
        </w:rPr>
        <w:t>».</w:t>
      </w:r>
      <w:r w:rsidR="00C602F9" w:rsidRPr="00C57BE7">
        <w:rPr>
          <w:sz w:val="24"/>
          <w:szCs w:val="24"/>
        </w:rPr>
        <w:t xml:space="preserve"> </w:t>
      </w:r>
      <w:r w:rsidR="00C602F9" w:rsidRPr="00C57BE7">
        <w:rPr>
          <w:sz w:val="16"/>
          <w:szCs w:val="16"/>
        </w:rPr>
        <w:t>{233.1}</w:t>
      </w:r>
    </w:p>
    <w:p w:rsidR="00C602F9" w:rsidRPr="00C57BE7" w:rsidRDefault="00C602F9" w:rsidP="00C602F9">
      <w:pPr>
        <w:autoSpaceDE w:val="0"/>
        <w:autoSpaceDN w:val="0"/>
        <w:adjustRightInd w:val="0"/>
        <w:spacing w:line="240" w:lineRule="auto"/>
        <w:ind w:firstLine="567"/>
        <w:jc w:val="both"/>
        <w:rPr>
          <w:sz w:val="16"/>
          <w:szCs w:val="16"/>
        </w:rPr>
      </w:pPr>
      <w:r w:rsidRPr="00C57BE7">
        <w:rPr>
          <w:sz w:val="24"/>
          <w:szCs w:val="24"/>
          <w:u w:val="single"/>
        </w:rPr>
        <w:t>Иосиф взял с собой пятерых из своих братьев</w:t>
      </w:r>
      <w:r w:rsidRPr="00C57BE7">
        <w:rPr>
          <w:sz w:val="24"/>
          <w:szCs w:val="24"/>
        </w:rPr>
        <w:t xml:space="preserve">, чтобы представить их фараону и получить от него надел земли для их будущего дома. Благодарность монарха своему премьер-министру побудила бы его оказать братьям Иосифа честь, </w:t>
      </w:r>
      <w:r w:rsidRPr="00C57BE7">
        <w:rPr>
          <w:b/>
          <w:sz w:val="24"/>
          <w:szCs w:val="24"/>
        </w:rPr>
        <w:t>назначив их на государственные должности</w:t>
      </w:r>
      <w:r w:rsidRPr="00C57BE7">
        <w:rPr>
          <w:sz w:val="24"/>
          <w:szCs w:val="24"/>
        </w:rPr>
        <w:t xml:space="preserve">. </w:t>
      </w:r>
      <w:r w:rsidRPr="00C57BE7">
        <w:rPr>
          <w:sz w:val="24"/>
          <w:szCs w:val="24"/>
          <w:u w:val="single"/>
        </w:rPr>
        <w:t>Однако Иосиф, верный поклонению Иегове, стремился уберечь своих братьев от искушений, которым они могли подвергнуться при языческом дворе</w:t>
      </w:r>
      <w:r w:rsidRPr="00C57BE7">
        <w:rPr>
          <w:sz w:val="24"/>
          <w:szCs w:val="24"/>
        </w:rPr>
        <w:t xml:space="preserve">. Поэтому он посоветовал им, отвечая на вопросы царя, честно рассказать о своём занятии. Сыновья Иакова последовали этому совету, стараясь также подчеркнуть, что прибыли в землю, </w:t>
      </w:r>
      <w:r w:rsidRPr="00C57BE7">
        <w:rPr>
          <w:sz w:val="24"/>
          <w:szCs w:val="24"/>
          <w:u w:val="single"/>
        </w:rPr>
        <w:t>чтобы временно проживать там, а не становиться её постоянными жителями</w:t>
      </w:r>
      <w:r w:rsidRPr="00C57BE7">
        <w:rPr>
          <w:sz w:val="24"/>
          <w:szCs w:val="24"/>
        </w:rPr>
        <w:t xml:space="preserve">, тем самым </w:t>
      </w:r>
      <w:r w:rsidRPr="00C57BE7">
        <w:rPr>
          <w:b/>
          <w:sz w:val="24"/>
          <w:szCs w:val="24"/>
        </w:rPr>
        <w:t>сохраняя за собой право, уехать, если они этого пожелают</w:t>
      </w:r>
      <w:r w:rsidRPr="00C57BE7">
        <w:rPr>
          <w:sz w:val="24"/>
          <w:szCs w:val="24"/>
        </w:rPr>
        <w:t xml:space="preserve">. Фараон, как и было обещано, предоставил им на жительство «лучшее в земле Египетской» — землю Гесем. </w:t>
      </w:r>
      <w:r w:rsidRPr="00C57BE7">
        <w:rPr>
          <w:sz w:val="16"/>
          <w:szCs w:val="16"/>
        </w:rPr>
        <w:t>{233.2}</w:t>
      </w:r>
    </w:p>
    <w:p w:rsidR="00C602F9" w:rsidRPr="00C57BE7" w:rsidRDefault="00C602F9" w:rsidP="00C602F9">
      <w:pPr>
        <w:autoSpaceDE w:val="0"/>
        <w:autoSpaceDN w:val="0"/>
        <w:adjustRightInd w:val="0"/>
        <w:spacing w:line="240" w:lineRule="auto"/>
        <w:ind w:firstLine="567"/>
        <w:jc w:val="both"/>
        <w:rPr>
          <w:sz w:val="24"/>
          <w:szCs w:val="24"/>
        </w:rPr>
      </w:pPr>
      <w:r w:rsidRPr="00C57BE7">
        <w:rPr>
          <w:sz w:val="24"/>
          <w:szCs w:val="24"/>
        </w:rPr>
        <w:t xml:space="preserve">Вскоре после их прибытия Иосиф привёл своего отца, чтобы представить его фараону. </w:t>
      </w:r>
      <w:r w:rsidRPr="00C57BE7">
        <w:rPr>
          <w:b/>
          <w:sz w:val="24"/>
          <w:szCs w:val="24"/>
        </w:rPr>
        <w:t>Патриарх был чужд царским дворам</w:t>
      </w:r>
      <w:r w:rsidRPr="00C57BE7">
        <w:rPr>
          <w:sz w:val="24"/>
          <w:szCs w:val="24"/>
        </w:rPr>
        <w:t xml:space="preserve">, но среди величественных сцен природы он общался с Могущественным Царём, и теперь, </w:t>
      </w:r>
      <w:r w:rsidRPr="00C57BE7">
        <w:rPr>
          <w:b/>
          <w:sz w:val="24"/>
          <w:szCs w:val="24"/>
        </w:rPr>
        <w:t>осознавая своё духовное превосходство</w:t>
      </w:r>
      <w:r w:rsidRPr="00C57BE7">
        <w:rPr>
          <w:sz w:val="24"/>
          <w:szCs w:val="24"/>
        </w:rPr>
        <w:t xml:space="preserve">, </w:t>
      </w:r>
      <w:r w:rsidRPr="00C57BE7">
        <w:rPr>
          <w:sz w:val="24"/>
          <w:szCs w:val="24"/>
          <w:u w:val="single"/>
        </w:rPr>
        <w:t>он поднял руки и благословил фараона</w:t>
      </w:r>
      <w:r w:rsidRPr="00C57BE7">
        <w:rPr>
          <w:sz w:val="24"/>
          <w:szCs w:val="24"/>
        </w:rPr>
        <w:t xml:space="preserve">. </w:t>
      </w:r>
      <w:r w:rsidR="00704722" w:rsidRPr="00C57BE7">
        <w:rPr>
          <w:sz w:val="16"/>
          <w:szCs w:val="16"/>
        </w:rPr>
        <w:t>{233.3}</w:t>
      </w:r>
    </w:p>
    <w:p w:rsidR="00C602F9" w:rsidRPr="00C57BE7" w:rsidRDefault="00704722" w:rsidP="00C602F9">
      <w:pPr>
        <w:autoSpaceDE w:val="0"/>
        <w:autoSpaceDN w:val="0"/>
        <w:adjustRightInd w:val="0"/>
        <w:spacing w:line="240" w:lineRule="auto"/>
        <w:ind w:firstLine="567"/>
        <w:jc w:val="both"/>
        <w:rPr>
          <w:sz w:val="24"/>
          <w:szCs w:val="24"/>
        </w:rPr>
      </w:pPr>
      <w:r w:rsidRPr="00C57BE7">
        <w:rPr>
          <w:sz w:val="24"/>
          <w:szCs w:val="24"/>
        </w:rPr>
        <w:t xml:space="preserve">Во время первой встречи с Иосифом Иаков говорил так, как если бы сейчас, по счастливом завершении своих тревог и печалей, собрался умирать, но </w:t>
      </w:r>
      <w:r w:rsidRPr="00C57BE7">
        <w:rPr>
          <w:sz w:val="24"/>
          <w:szCs w:val="24"/>
          <w:u w:val="single"/>
        </w:rPr>
        <w:t xml:space="preserve">еще семнадцать лет было даровано </w:t>
      </w:r>
      <w:r w:rsidRPr="00C57BE7">
        <w:rPr>
          <w:sz w:val="24"/>
          <w:szCs w:val="24"/>
          <w:u w:val="single"/>
        </w:rPr>
        <w:lastRenderedPageBreak/>
        <w:t>ему прожить в мирном уединении Гесема</w:t>
      </w:r>
      <w:r w:rsidR="00C602F9" w:rsidRPr="00C57BE7">
        <w:rPr>
          <w:sz w:val="24"/>
          <w:szCs w:val="24"/>
        </w:rPr>
        <w:t xml:space="preserve">. </w:t>
      </w:r>
      <w:r w:rsidR="00C602F9" w:rsidRPr="00C57BE7">
        <w:rPr>
          <w:b/>
          <w:sz w:val="24"/>
          <w:szCs w:val="24"/>
        </w:rPr>
        <w:t>Эти годы резко контрастировали с теми, что предшествовали им</w:t>
      </w:r>
      <w:r w:rsidR="00C602F9" w:rsidRPr="00C57BE7">
        <w:rPr>
          <w:sz w:val="24"/>
          <w:szCs w:val="24"/>
        </w:rPr>
        <w:t xml:space="preserve">. </w:t>
      </w:r>
      <w:r w:rsidR="00C602F9" w:rsidRPr="00C57BE7">
        <w:rPr>
          <w:b/>
          <w:sz w:val="24"/>
          <w:szCs w:val="24"/>
        </w:rPr>
        <w:t>Иаков видел в своих сыновьях признаки истинного покаяния</w:t>
      </w:r>
      <w:r w:rsidR="00C602F9" w:rsidRPr="00C57BE7">
        <w:rPr>
          <w:sz w:val="24"/>
          <w:szCs w:val="24"/>
        </w:rPr>
        <w:t xml:space="preserve">; он </w:t>
      </w:r>
      <w:r w:rsidRPr="00C57BE7">
        <w:rPr>
          <w:sz w:val="24"/>
          <w:szCs w:val="24"/>
        </w:rPr>
        <w:t>видел</w:t>
      </w:r>
      <w:r w:rsidR="00C602F9" w:rsidRPr="00C57BE7">
        <w:rPr>
          <w:sz w:val="24"/>
          <w:szCs w:val="24"/>
        </w:rPr>
        <w:t xml:space="preserve">, как его семья окружена всеми условиями, необходимыми для становления великого народа; </w:t>
      </w:r>
      <w:r w:rsidR="00C602F9" w:rsidRPr="00C57BE7">
        <w:rPr>
          <w:b/>
          <w:sz w:val="24"/>
          <w:szCs w:val="24"/>
        </w:rPr>
        <w:t>его вера ухватилась за твёрдое обетование о будущем возвращении в Ханаан</w:t>
      </w:r>
      <w:r w:rsidR="00C602F9" w:rsidRPr="00C57BE7">
        <w:rPr>
          <w:sz w:val="24"/>
          <w:szCs w:val="24"/>
        </w:rPr>
        <w:t xml:space="preserve">. </w:t>
      </w:r>
      <w:r w:rsidR="00C602F9" w:rsidRPr="00C57BE7">
        <w:rPr>
          <w:b/>
          <w:sz w:val="24"/>
          <w:szCs w:val="24"/>
          <w:u w:val="single"/>
        </w:rPr>
        <w:t>Сам Иаков был окружён знаками любви и уважения</w:t>
      </w:r>
      <w:r w:rsidR="00C602F9" w:rsidRPr="00C57BE7">
        <w:rPr>
          <w:sz w:val="24"/>
          <w:szCs w:val="24"/>
        </w:rPr>
        <w:t xml:space="preserve">, </w:t>
      </w:r>
      <w:r w:rsidRPr="00C57BE7">
        <w:rPr>
          <w:sz w:val="24"/>
          <w:szCs w:val="24"/>
        </w:rPr>
        <w:t>которые только мог оказать премьер-министр Египта</w:t>
      </w:r>
      <w:r w:rsidR="00C602F9" w:rsidRPr="00C57BE7">
        <w:rPr>
          <w:sz w:val="24"/>
          <w:szCs w:val="24"/>
        </w:rPr>
        <w:t xml:space="preserve">. Счастливый в обществе своего давно потерянного сына, он </w:t>
      </w:r>
      <w:r w:rsidRPr="00C57BE7">
        <w:rPr>
          <w:sz w:val="24"/>
          <w:szCs w:val="24"/>
        </w:rPr>
        <w:t>мирно сошел в могилу</w:t>
      </w:r>
      <w:r w:rsidR="00C602F9" w:rsidRPr="00C57BE7">
        <w:rPr>
          <w:sz w:val="24"/>
          <w:szCs w:val="24"/>
        </w:rPr>
        <w:t>.</w:t>
      </w:r>
      <w:r w:rsidRPr="00C57BE7">
        <w:rPr>
          <w:sz w:val="24"/>
          <w:szCs w:val="24"/>
        </w:rPr>
        <w:t xml:space="preserve"> </w:t>
      </w:r>
      <w:r w:rsidRPr="00C57BE7">
        <w:rPr>
          <w:sz w:val="16"/>
          <w:szCs w:val="16"/>
        </w:rPr>
        <w:t>{233.4}</w:t>
      </w:r>
    </w:p>
    <w:p w:rsidR="00D67ACF" w:rsidRPr="00C57BE7" w:rsidRDefault="00D67ACF" w:rsidP="00D67ACF">
      <w:pPr>
        <w:autoSpaceDE w:val="0"/>
        <w:autoSpaceDN w:val="0"/>
        <w:adjustRightInd w:val="0"/>
        <w:spacing w:line="240" w:lineRule="auto"/>
        <w:ind w:firstLine="567"/>
        <w:jc w:val="both"/>
        <w:rPr>
          <w:sz w:val="24"/>
          <w:szCs w:val="24"/>
        </w:rPr>
      </w:pPr>
      <w:r w:rsidRPr="00C57BE7">
        <w:rPr>
          <w:sz w:val="24"/>
          <w:szCs w:val="24"/>
        </w:rPr>
        <w:t xml:space="preserve">Чувствуя приближение смерти, Иаков призвал Иосифа к себе. </w:t>
      </w:r>
      <w:r w:rsidRPr="00C57BE7">
        <w:rPr>
          <w:sz w:val="24"/>
          <w:szCs w:val="24"/>
          <w:u w:val="single"/>
        </w:rPr>
        <w:t>Он твёрдо держался за Божье обещание о владении землёй Ханаанской</w:t>
      </w:r>
      <w:r w:rsidRPr="00C57BE7">
        <w:rPr>
          <w:sz w:val="24"/>
          <w:szCs w:val="24"/>
        </w:rPr>
        <w:t xml:space="preserve"> и сказал: «Если я нашел благоволение в очах твоих… ты окажешь мне милость и правду, не похоронишь меня в Египте, дабы мне лечь с отцами моими». </w:t>
      </w:r>
      <w:r w:rsidRPr="00C57BE7">
        <w:rPr>
          <w:sz w:val="24"/>
          <w:szCs w:val="24"/>
          <w:u w:val="single"/>
        </w:rPr>
        <w:t>Иосиф дал обещание исполнить волю отца, но Иаков не успокоился</w:t>
      </w:r>
      <w:r w:rsidRPr="00C57BE7">
        <w:rPr>
          <w:sz w:val="24"/>
          <w:szCs w:val="24"/>
        </w:rPr>
        <w:t xml:space="preserve">. </w:t>
      </w:r>
      <w:r w:rsidRPr="00C57BE7">
        <w:rPr>
          <w:b/>
          <w:sz w:val="24"/>
          <w:szCs w:val="24"/>
        </w:rPr>
        <w:t>Он потребовал от Иосифа торжественной клятвы</w:t>
      </w:r>
      <w:r w:rsidRPr="00C57BE7">
        <w:rPr>
          <w:sz w:val="24"/>
          <w:szCs w:val="24"/>
        </w:rPr>
        <w:t xml:space="preserve">, что его тело будет положено рядом с отцами в пещере Махпела. </w:t>
      </w:r>
      <w:r w:rsidRPr="00C57BE7">
        <w:rPr>
          <w:sz w:val="16"/>
          <w:szCs w:val="16"/>
        </w:rPr>
        <w:t>{234.1}</w:t>
      </w:r>
    </w:p>
    <w:p w:rsidR="00D67ACF" w:rsidRPr="00C57BE7" w:rsidRDefault="00D67ACF" w:rsidP="00D67ACF">
      <w:pPr>
        <w:autoSpaceDE w:val="0"/>
        <w:autoSpaceDN w:val="0"/>
        <w:adjustRightInd w:val="0"/>
        <w:spacing w:line="240" w:lineRule="auto"/>
        <w:ind w:firstLine="567"/>
        <w:jc w:val="both"/>
        <w:rPr>
          <w:sz w:val="24"/>
          <w:szCs w:val="24"/>
        </w:rPr>
      </w:pPr>
      <w:r w:rsidRPr="00C57BE7">
        <w:rPr>
          <w:sz w:val="24"/>
          <w:szCs w:val="24"/>
        </w:rPr>
        <w:t xml:space="preserve">Ещё один важный вопрос требовал внимания: </w:t>
      </w:r>
      <w:r w:rsidRPr="00C57BE7">
        <w:rPr>
          <w:sz w:val="24"/>
          <w:szCs w:val="24"/>
          <w:u w:val="single"/>
        </w:rPr>
        <w:t>сыновья Иосифа должны были быть официально включены в число сыновей Израиля</w:t>
      </w:r>
      <w:r w:rsidRPr="00C57BE7">
        <w:rPr>
          <w:sz w:val="24"/>
          <w:szCs w:val="24"/>
        </w:rPr>
        <w:t xml:space="preserve">. </w:t>
      </w:r>
      <w:r w:rsidRPr="00C57BE7">
        <w:rPr>
          <w:b/>
          <w:sz w:val="24"/>
          <w:szCs w:val="24"/>
        </w:rPr>
        <w:t>Придя на последнюю встречу с отцом</w:t>
      </w:r>
      <w:r w:rsidRPr="00C57BE7">
        <w:rPr>
          <w:sz w:val="24"/>
          <w:szCs w:val="24"/>
        </w:rPr>
        <w:t xml:space="preserve">, Иосиф привёл с собой Ефрема и Манассию. Эти юноши, </w:t>
      </w:r>
      <w:r w:rsidRPr="00C57BE7">
        <w:rPr>
          <w:sz w:val="24"/>
          <w:szCs w:val="24"/>
          <w:u w:val="single"/>
        </w:rPr>
        <w:t xml:space="preserve">через свою мать, были связаны с </w:t>
      </w:r>
      <w:r w:rsidRPr="00C57BE7">
        <w:rPr>
          <w:b/>
          <w:sz w:val="24"/>
          <w:szCs w:val="24"/>
          <w:u w:val="single"/>
        </w:rPr>
        <w:t>высшим сословием египетского жречества</w:t>
      </w:r>
      <w:r w:rsidRPr="00C57BE7">
        <w:rPr>
          <w:sz w:val="24"/>
          <w:szCs w:val="24"/>
        </w:rPr>
        <w:t xml:space="preserve">, а </w:t>
      </w:r>
      <w:r w:rsidRPr="00C57BE7">
        <w:rPr>
          <w:sz w:val="24"/>
          <w:szCs w:val="24"/>
          <w:u w:val="single"/>
        </w:rPr>
        <w:t>положение их отца открывало им путь к богатству и высокому положению</w:t>
      </w:r>
      <w:r w:rsidRPr="00C57BE7">
        <w:rPr>
          <w:sz w:val="24"/>
          <w:szCs w:val="24"/>
        </w:rPr>
        <w:t xml:space="preserve">, </w:t>
      </w:r>
      <w:r w:rsidRPr="00C57BE7">
        <w:rPr>
          <w:sz w:val="24"/>
          <w:szCs w:val="24"/>
          <w:u w:val="single"/>
        </w:rPr>
        <w:t>если бы они решили соединить свою судьбу с египтянами</w:t>
      </w:r>
      <w:r w:rsidRPr="00C57BE7">
        <w:rPr>
          <w:sz w:val="24"/>
          <w:szCs w:val="24"/>
        </w:rPr>
        <w:t xml:space="preserve">. </w:t>
      </w:r>
      <w:r w:rsidRPr="00C57BE7">
        <w:rPr>
          <w:b/>
          <w:sz w:val="24"/>
          <w:szCs w:val="24"/>
        </w:rPr>
        <w:t>Однако Иосиф желал, чтобы его сыновья присоединились к своему народу</w:t>
      </w:r>
      <w:r w:rsidRPr="00C57BE7">
        <w:rPr>
          <w:sz w:val="24"/>
          <w:szCs w:val="24"/>
        </w:rPr>
        <w:t xml:space="preserve">. </w:t>
      </w:r>
      <w:r w:rsidRPr="00C57BE7">
        <w:rPr>
          <w:b/>
          <w:sz w:val="24"/>
          <w:szCs w:val="24"/>
          <w:u w:val="single"/>
        </w:rPr>
        <w:t xml:space="preserve">Он выразил свою веру </w:t>
      </w:r>
      <w:r w:rsidR="00553175" w:rsidRPr="00C57BE7">
        <w:rPr>
          <w:b/>
          <w:sz w:val="24"/>
          <w:szCs w:val="24"/>
          <w:u w:val="single"/>
        </w:rPr>
        <w:t>в обетование завета</w:t>
      </w:r>
      <w:r w:rsidRPr="00C57BE7">
        <w:rPr>
          <w:sz w:val="24"/>
          <w:szCs w:val="24"/>
        </w:rPr>
        <w:t xml:space="preserve">, </w:t>
      </w:r>
      <w:r w:rsidR="00553175" w:rsidRPr="00C57BE7">
        <w:rPr>
          <w:sz w:val="24"/>
          <w:szCs w:val="24"/>
        </w:rPr>
        <w:t>и стремился, чтобы его сыновья пышности Египетского двора предпочли жизнь среди презренных пастушеских племен, которым были вверены глаголы Божьи</w:t>
      </w:r>
      <w:r w:rsidRPr="00C57BE7">
        <w:rPr>
          <w:sz w:val="24"/>
          <w:szCs w:val="24"/>
        </w:rPr>
        <w:t>.</w:t>
      </w:r>
      <w:r w:rsidR="00553175" w:rsidRPr="00C57BE7">
        <w:rPr>
          <w:sz w:val="24"/>
          <w:szCs w:val="24"/>
        </w:rPr>
        <w:t xml:space="preserve"> </w:t>
      </w:r>
      <w:r w:rsidR="00553175" w:rsidRPr="00C57BE7">
        <w:rPr>
          <w:sz w:val="16"/>
          <w:szCs w:val="16"/>
        </w:rPr>
        <w:t>{234.2}</w:t>
      </w:r>
    </w:p>
    <w:p w:rsidR="00553175" w:rsidRPr="00C57BE7" w:rsidRDefault="00553175" w:rsidP="00553175">
      <w:pPr>
        <w:autoSpaceDE w:val="0"/>
        <w:autoSpaceDN w:val="0"/>
        <w:adjustRightInd w:val="0"/>
        <w:spacing w:line="240" w:lineRule="auto"/>
        <w:ind w:firstLine="567"/>
        <w:jc w:val="both"/>
        <w:rPr>
          <w:sz w:val="24"/>
          <w:szCs w:val="24"/>
        </w:rPr>
      </w:pPr>
      <w:r w:rsidRPr="00C57BE7">
        <w:rPr>
          <w:sz w:val="24"/>
          <w:szCs w:val="24"/>
        </w:rPr>
        <w:t xml:space="preserve">Иаков сказал: «И ныне два сына твои, родившиеся тебе в земле Египетской, до моего прибытия к тебе в Египет, мои они; Ефрем и Манассия, как Рувим и Симеон, будут мои». </w:t>
      </w:r>
      <w:r w:rsidRPr="00C57BE7">
        <w:rPr>
          <w:b/>
          <w:sz w:val="24"/>
          <w:szCs w:val="24"/>
        </w:rPr>
        <w:t>Они должны были быть усыновлены им как его собственные сыновья и стать главами отдельных колен Израиля</w:t>
      </w:r>
      <w:r w:rsidRPr="00C57BE7">
        <w:rPr>
          <w:sz w:val="24"/>
          <w:szCs w:val="24"/>
        </w:rPr>
        <w:t xml:space="preserve">. </w:t>
      </w:r>
      <w:r w:rsidRPr="00C57BE7">
        <w:rPr>
          <w:b/>
          <w:sz w:val="24"/>
          <w:szCs w:val="24"/>
          <w:u w:val="single"/>
        </w:rPr>
        <w:t>Таким образом, одна из привилегий первородства, которую Рувим утратил, переходила к Иосифу — двойная доля в народе Израиля</w:t>
      </w:r>
      <w:r w:rsidRPr="00C57BE7">
        <w:rPr>
          <w:sz w:val="24"/>
          <w:szCs w:val="24"/>
        </w:rPr>
        <w:t xml:space="preserve">. </w:t>
      </w:r>
      <w:r w:rsidRPr="00C57BE7">
        <w:rPr>
          <w:sz w:val="16"/>
          <w:szCs w:val="16"/>
        </w:rPr>
        <w:t>{234.3}</w:t>
      </w:r>
    </w:p>
    <w:p w:rsidR="00A47194" w:rsidRPr="00C57BE7" w:rsidRDefault="00A47194" w:rsidP="00A47194">
      <w:pPr>
        <w:autoSpaceDE w:val="0"/>
        <w:autoSpaceDN w:val="0"/>
        <w:adjustRightInd w:val="0"/>
        <w:spacing w:line="240" w:lineRule="auto"/>
        <w:ind w:firstLine="567"/>
        <w:jc w:val="both"/>
        <w:rPr>
          <w:sz w:val="24"/>
          <w:szCs w:val="24"/>
        </w:rPr>
      </w:pPr>
      <w:r w:rsidRPr="00C57BE7">
        <w:rPr>
          <w:sz w:val="24"/>
          <w:szCs w:val="24"/>
          <w:u w:val="single"/>
        </w:rPr>
        <w:t>Глаза Иакова померкли от старости</w:t>
      </w:r>
      <w:r w:rsidRPr="00C57BE7">
        <w:rPr>
          <w:sz w:val="24"/>
          <w:szCs w:val="24"/>
        </w:rPr>
        <w:t>, и он не заметил присутствия юношей. Но, различив их силуэты, он спросил: «Кто это?» Когда ему сказали, он добавил: «</w:t>
      </w:r>
      <w:r w:rsidR="00F706ED" w:rsidRPr="00C57BE7">
        <w:rPr>
          <w:sz w:val="24"/>
          <w:szCs w:val="24"/>
        </w:rPr>
        <w:t>Подведи их ко мне, и я благословлю их</w:t>
      </w:r>
      <w:r w:rsidRPr="00C57BE7">
        <w:rPr>
          <w:sz w:val="24"/>
          <w:szCs w:val="24"/>
        </w:rPr>
        <w:t xml:space="preserve">». </w:t>
      </w:r>
      <w:r w:rsidRPr="00C57BE7">
        <w:rPr>
          <w:sz w:val="24"/>
          <w:szCs w:val="24"/>
          <w:u w:val="single"/>
        </w:rPr>
        <w:t xml:space="preserve">Когда они приблизились, патриарх обнял и поцеловал их, торжественно </w:t>
      </w:r>
      <w:r w:rsidRPr="00C57BE7">
        <w:rPr>
          <w:b/>
          <w:sz w:val="24"/>
          <w:szCs w:val="24"/>
          <w:u w:val="single"/>
        </w:rPr>
        <w:t>возложив свои руки на их головы для благословения</w:t>
      </w:r>
      <w:r w:rsidRPr="00C57BE7">
        <w:rPr>
          <w:sz w:val="24"/>
          <w:szCs w:val="24"/>
        </w:rPr>
        <w:t>. Затем он произнёс молитву: «</w:t>
      </w:r>
      <w:r w:rsidR="00F706ED" w:rsidRPr="00C57BE7">
        <w:rPr>
          <w:sz w:val="24"/>
          <w:szCs w:val="24"/>
        </w:rPr>
        <w:t xml:space="preserve">Бог, пред Которым ходили отцы мои, Авраам и Исаак, </w:t>
      </w:r>
      <w:r w:rsidR="00F706ED" w:rsidRPr="00C57BE7">
        <w:rPr>
          <w:sz w:val="24"/>
          <w:szCs w:val="24"/>
          <w:u w:val="single"/>
        </w:rPr>
        <w:t>Бог, пасущий меня с тех пор, как я существую, до сего дня</w:t>
      </w:r>
      <w:r w:rsidR="00F706ED" w:rsidRPr="00C57BE7">
        <w:rPr>
          <w:sz w:val="24"/>
          <w:szCs w:val="24"/>
        </w:rPr>
        <w:t>, Ангел, избавляющий меня от всякого зла, да благословит отроков сих</w:t>
      </w:r>
      <w:r w:rsidRPr="00C57BE7">
        <w:rPr>
          <w:sz w:val="24"/>
          <w:szCs w:val="24"/>
        </w:rPr>
        <w:t xml:space="preserve">». В этих словах не было духа самонадеянности, </w:t>
      </w:r>
      <w:r w:rsidRPr="00C57BE7">
        <w:rPr>
          <w:b/>
          <w:sz w:val="24"/>
          <w:szCs w:val="24"/>
        </w:rPr>
        <w:t>никакой опоры на человеческую силу</w:t>
      </w:r>
      <w:r w:rsidRPr="00C57BE7">
        <w:rPr>
          <w:sz w:val="24"/>
          <w:szCs w:val="24"/>
        </w:rPr>
        <w:t xml:space="preserve"> или хитрост</w:t>
      </w:r>
      <w:r w:rsidR="00F706ED" w:rsidRPr="00C57BE7">
        <w:rPr>
          <w:sz w:val="24"/>
          <w:szCs w:val="24"/>
        </w:rPr>
        <w:t>и</w:t>
      </w:r>
      <w:r w:rsidRPr="00C57BE7">
        <w:rPr>
          <w:sz w:val="24"/>
          <w:szCs w:val="24"/>
        </w:rPr>
        <w:t xml:space="preserve">. </w:t>
      </w:r>
      <w:r w:rsidRPr="00C57BE7">
        <w:rPr>
          <w:b/>
          <w:sz w:val="24"/>
          <w:szCs w:val="24"/>
        </w:rPr>
        <w:t>Бог был его Хранителем и Поддержкой</w:t>
      </w:r>
      <w:r w:rsidRPr="00C57BE7">
        <w:rPr>
          <w:sz w:val="24"/>
          <w:szCs w:val="24"/>
        </w:rPr>
        <w:t xml:space="preserve">. </w:t>
      </w:r>
      <w:r w:rsidRPr="00C57BE7">
        <w:rPr>
          <w:b/>
          <w:sz w:val="24"/>
          <w:szCs w:val="24"/>
        </w:rPr>
        <w:t xml:space="preserve">Не было </w:t>
      </w:r>
      <w:r w:rsidR="00F706ED" w:rsidRPr="00C57BE7">
        <w:rPr>
          <w:b/>
          <w:sz w:val="24"/>
          <w:szCs w:val="24"/>
        </w:rPr>
        <w:t xml:space="preserve">и </w:t>
      </w:r>
      <w:r w:rsidRPr="00C57BE7">
        <w:rPr>
          <w:b/>
          <w:sz w:val="24"/>
          <w:szCs w:val="24"/>
        </w:rPr>
        <w:t>жалоб на трудные дни прошлого</w:t>
      </w:r>
      <w:r w:rsidRPr="00C57BE7">
        <w:rPr>
          <w:sz w:val="24"/>
          <w:szCs w:val="24"/>
        </w:rPr>
        <w:t xml:space="preserve">. </w:t>
      </w:r>
      <w:r w:rsidRPr="00C57BE7">
        <w:rPr>
          <w:sz w:val="24"/>
          <w:szCs w:val="24"/>
          <w:u w:val="single"/>
        </w:rPr>
        <w:t>Испытания и печали больше не казались чем-то, что было «против» него</w:t>
      </w:r>
      <w:r w:rsidRPr="00C57BE7">
        <w:rPr>
          <w:sz w:val="24"/>
          <w:szCs w:val="24"/>
        </w:rPr>
        <w:t xml:space="preserve">. </w:t>
      </w:r>
      <w:r w:rsidRPr="00C57BE7">
        <w:rPr>
          <w:b/>
          <w:sz w:val="24"/>
          <w:szCs w:val="24"/>
        </w:rPr>
        <w:t>Память хранила только милость и благость</w:t>
      </w:r>
      <w:r w:rsidRPr="00C57BE7">
        <w:rPr>
          <w:sz w:val="24"/>
          <w:szCs w:val="24"/>
        </w:rPr>
        <w:t xml:space="preserve"> Того, Кто был с ним на протяжении всего его жизненного пути.</w:t>
      </w:r>
      <w:r w:rsidR="00F706ED" w:rsidRPr="00C57BE7">
        <w:rPr>
          <w:sz w:val="24"/>
          <w:szCs w:val="24"/>
        </w:rPr>
        <w:t xml:space="preserve"> </w:t>
      </w:r>
      <w:r w:rsidR="00F706ED" w:rsidRPr="00C57BE7">
        <w:rPr>
          <w:sz w:val="16"/>
          <w:szCs w:val="16"/>
        </w:rPr>
        <w:t>{234.4}</w:t>
      </w:r>
    </w:p>
    <w:p w:rsidR="00F706ED" w:rsidRPr="00C57BE7" w:rsidRDefault="00F706ED" w:rsidP="00F706ED">
      <w:pPr>
        <w:autoSpaceDE w:val="0"/>
        <w:autoSpaceDN w:val="0"/>
        <w:adjustRightInd w:val="0"/>
        <w:spacing w:line="240" w:lineRule="auto"/>
        <w:ind w:firstLine="567"/>
        <w:jc w:val="both"/>
        <w:rPr>
          <w:sz w:val="24"/>
          <w:szCs w:val="24"/>
        </w:rPr>
      </w:pPr>
      <w:r w:rsidRPr="00C57BE7">
        <w:rPr>
          <w:sz w:val="24"/>
          <w:szCs w:val="24"/>
        </w:rPr>
        <w:t xml:space="preserve">После благословения </w:t>
      </w:r>
      <w:r w:rsidRPr="00C57BE7">
        <w:rPr>
          <w:sz w:val="24"/>
          <w:szCs w:val="24"/>
          <w:u w:val="single"/>
        </w:rPr>
        <w:t>Иаков дал своему сыну заверение — свидетельство его веры, которое должно было передаваться из поколения в поколение</w:t>
      </w:r>
      <w:r w:rsidRPr="00C57BE7">
        <w:rPr>
          <w:sz w:val="24"/>
          <w:szCs w:val="24"/>
        </w:rPr>
        <w:t xml:space="preserve"> через долгие годы рабства и скорби: «Вот, я умираю. И </w:t>
      </w:r>
      <w:r w:rsidRPr="00C57BE7">
        <w:rPr>
          <w:sz w:val="24"/>
          <w:szCs w:val="24"/>
          <w:u w:val="single"/>
        </w:rPr>
        <w:t>Бог будет с вами, и возвратит вас в землю отцов ваших</w:t>
      </w:r>
      <w:r w:rsidRPr="00C57BE7">
        <w:rPr>
          <w:sz w:val="24"/>
          <w:szCs w:val="24"/>
        </w:rPr>
        <w:t xml:space="preserve">». </w:t>
      </w:r>
      <w:r w:rsidRPr="00C57BE7">
        <w:rPr>
          <w:sz w:val="16"/>
          <w:szCs w:val="16"/>
        </w:rPr>
        <w:t>{235.1}</w:t>
      </w:r>
    </w:p>
    <w:p w:rsidR="00F706ED" w:rsidRPr="00C57BE7" w:rsidRDefault="00F706ED" w:rsidP="00F706ED">
      <w:pPr>
        <w:autoSpaceDE w:val="0"/>
        <w:autoSpaceDN w:val="0"/>
        <w:adjustRightInd w:val="0"/>
        <w:spacing w:line="240" w:lineRule="auto"/>
        <w:ind w:firstLine="567"/>
        <w:jc w:val="both"/>
        <w:rPr>
          <w:sz w:val="24"/>
          <w:szCs w:val="24"/>
        </w:rPr>
      </w:pPr>
      <w:r w:rsidRPr="00C57BE7">
        <w:rPr>
          <w:sz w:val="24"/>
          <w:szCs w:val="24"/>
          <w:u w:val="single"/>
        </w:rPr>
        <w:t>В последние минуты жизни все сыновья Иакова собрались у его смертного ложа</w:t>
      </w:r>
      <w:r w:rsidRPr="00C57BE7">
        <w:rPr>
          <w:sz w:val="24"/>
          <w:szCs w:val="24"/>
        </w:rPr>
        <w:t xml:space="preserve">. Иаков призвал их к себе и сказал: «Соберитесь, и </w:t>
      </w:r>
      <w:r w:rsidRPr="00C57BE7">
        <w:rPr>
          <w:sz w:val="24"/>
          <w:szCs w:val="24"/>
          <w:u w:val="single"/>
        </w:rPr>
        <w:t>я возвещу вам, что будет с вами в грядущие дни</w:t>
      </w:r>
      <w:r w:rsidRPr="00C57BE7">
        <w:rPr>
          <w:sz w:val="24"/>
          <w:szCs w:val="24"/>
        </w:rPr>
        <w:t xml:space="preserve">. Сойдитесь и послушайте, сыны Иакова, послушайте Израиля, отца вашего». </w:t>
      </w:r>
      <w:r w:rsidRPr="00C57BE7">
        <w:rPr>
          <w:sz w:val="24"/>
          <w:szCs w:val="24"/>
          <w:u w:val="single"/>
        </w:rPr>
        <w:t>Иаков часто с тревогой размышлял о будущем своих сыновей</w:t>
      </w:r>
      <w:r w:rsidRPr="00C57BE7">
        <w:rPr>
          <w:sz w:val="24"/>
          <w:szCs w:val="24"/>
        </w:rPr>
        <w:t xml:space="preserve"> и </w:t>
      </w:r>
      <w:r w:rsidRPr="00C57BE7">
        <w:rPr>
          <w:b/>
          <w:sz w:val="24"/>
          <w:szCs w:val="24"/>
        </w:rPr>
        <w:t>пытался представить себе историю каждого из их колен</w:t>
      </w:r>
      <w:r w:rsidRPr="00C57BE7">
        <w:rPr>
          <w:sz w:val="24"/>
          <w:szCs w:val="24"/>
        </w:rPr>
        <w:t xml:space="preserve">. Теперь, когда его дети ожидали получить его последнее благословение, </w:t>
      </w:r>
      <w:r w:rsidRPr="00C57BE7">
        <w:rPr>
          <w:b/>
          <w:sz w:val="24"/>
          <w:szCs w:val="24"/>
        </w:rPr>
        <w:t>на Иакова сошёл Дух вдохновения</w:t>
      </w:r>
      <w:r w:rsidRPr="00C57BE7">
        <w:rPr>
          <w:sz w:val="24"/>
          <w:szCs w:val="24"/>
        </w:rPr>
        <w:t xml:space="preserve">, и </w:t>
      </w:r>
      <w:r w:rsidRPr="00C57BE7">
        <w:rPr>
          <w:b/>
          <w:sz w:val="24"/>
          <w:szCs w:val="24"/>
          <w:u w:val="single"/>
        </w:rPr>
        <w:t>перед его взором в пророческом видении открылось будущее его потомков</w:t>
      </w:r>
      <w:r w:rsidRPr="00C57BE7">
        <w:rPr>
          <w:sz w:val="24"/>
          <w:szCs w:val="24"/>
        </w:rPr>
        <w:t xml:space="preserve">. Один за другим он </w:t>
      </w:r>
      <w:r w:rsidRPr="00C57BE7">
        <w:rPr>
          <w:sz w:val="24"/>
          <w:szCs w:val="24"/>
          <w:u w:val="single"/>
        </w:rPr>
        <w:t>называл имена своих сыновей</w:t>
      </w:r>
      <w:r w:rsidRPr="00C57BE7">
        <w:rPr>
          <w:sz w:val="24"/>
          <w:szCs w:val="24"/>
        </w:rPr>
        <w:t xml:space="preserve">, </w:t>
      </w:r>
      <w:r w:rsidRPr="00C57BE7">
        <w:rPr>
          <w:sz w:val="24"/>
          <w:szCs w:val="24"/>
          <w:u w:val="single"/>
        </w:rPr>
        <w:t>описывал их характер</w:t>
      </w:r>
      <w:r w:rsidRPr="00C57BE7">
        <w:rPr>
          <w:sz w:val="24"/>
          <w:szCs w:val="24"/>
        </w:rPr>
        <w:t xml:space="preserve"> и </w:t>
      </w:r>
      <w:r w:rsidRPr="00C57BE7">
        <w:rPr>
          <w:sz w:val="24"/>
          <w:szCs w:val="24"/>
          <w:u w:val="single"/>
        </w:rPr>
        <w:t xml:space="preserve">кратко предсказывал будущее </w:t>
      </w:r>
      <w:r w:rsidRPr="00C57BE7">
        <w:rPr>
          <w:sz w:val="24"/>
          <w:szCs w:val="24"/>
        </w:rPr>
        <w:t xml:space="preserve">их колен. </w:t>
      </w:r>
      <w:r w:rsidRPr="00C57BE7">
        <w:rPr>
          <w:sz w:val="16"/>
          <w:szCs w:val="16"/>
        </w:rPr>
        <w:t>{235.2}</w:t>
      </w:r>
    </w:p>
    <w:p w:rsidR="00F706ED" w:rsidRPr="00C57BE7" w:rsidRDefault="00F706ED" w:rsidP="00F706ED">
      <w:pPr>
        <w:autoSpaceDE w:val="0"/>
        <w:autoSpaceDN w:val="0"/>
        <w:adjustRightInd w:val="0"/>
        <w:spacing w:line="240" w:lineRule="auto"/>
        <w:ind w:firstLine="567"/>
        <w:jc w:val="both"/>
        <w:rPr>
          <w:sz w:val="24"/>
          <w:szCs w:val="24"/>
        </w:rPr>
      </w:pPr>
      <w:r w:rsidRPr="00C57BE7">
        <w:rPr>
          <w:sz w:val="24"/>
          <w:szCs w:val="24"/>
        </w:rPr>
        <w:t>«Рувим, первенец мой! Ты - крепость моя и начаток силы моей,</w:t>
      </w:r>
      <w:r w:rsidR="00985C76">
        <w:rPr>
          <w:sz w:val="24"/>
          <w:szCs w:val="24"/>
          <w:lang w:val="uk-UA"/>
        </w:rPr>
        <w:t xml:space="preserve"> </w:t>
      </w:r>
      <w:r w:rsidRPr="00C57BE7">
        <w:rPr>
          <w:sz w:val="24"/>
          <w:szCs w:val="24"/>
        </w:rPr>
        <w:t>Верх достоинства и верх могущества». </w:t>
      </w:r>
      <w:r w:rsidRPr="00C57BE7">
        <w:rPr>
          <w:sz w:val="16"/>
          <w:szCs w:val="16"/>
        </w:rPr>
        <w:t>{235.3}</w:t>
      </w:r>
    </w:p>
    <w:p w:rsidR="00521A5F" w:rsidRPr="00C57BE7" w:rsidRDefault="00521A5F" w:rsidP="00521A5F">
      <w:pPr>
        <w:autoSpaceDE w:val="0"/>
        <w:autoSpaceDN w:val="0"/>
        <w:adjustRightInd w:val="0"/>
        <w:spacing w:line="240" w:lineRule="auto"/>
        <w:ind w:firstLine="567"/>
        <w:jc w:val="both"/>
        <w:rPr>
          <w:sz w:val="24"/>
          <w:szCs w:val="24"/>
        </w:rPr>
      </w:pPr>
      <w:r w:rsidRPr="00C57BE7">
        <w:rPr>
          <w:sz w:val="24"/>
          <w:szCs w:val="24"/>
        </w:rPr>
        <w:t xml:space="preserve">Такими словами отец описал, </w:t>
      </w:r>
      <w:r w:rsidRPr="00C57BE7">
        <w:rPr>
          <w:b/>
          <w:sz w:val="24"/>
          <w:szCs w:val="24"/>
        </w:rPr>
        <w:t>каким должно было быть положение Рувима как первенца</w:t>
      </w:r>
      <w:r w:rsidRPr="00C57BE7">
        <w:rPr>
          <w:sz w:val="24"/>
          <w:szCs w:val="24"/>
        </w:rPr>
        <w:t xml:space="preserve">, но его тяжкий грех в Гадере лишил его первородного благословения. Иаков сказал: «Но ты бушевал, как вода, не будешь преимуществовать». </w:t>
      </w:r>
      <w:r w:rsidRPr="00C57BE7">
        <w:rPr>
          <w:sz w:val="16"/>
          <w:szCs w:val="16"/>
        </w:rPr>
        <w:t>{235.4; 235.5}</w:t>
      </w:r>
    </w:p>
    <w:p w:rsidR="00521A5F" w:rsidRPr="00C57BE7" w:rsidRDefault="00521A5F" w:rsidP="00521A5F">
      <w:pPr>
        <w:autoSpaceDE w:val="0"/>
        <w:autoSpaceDN w:val="0"/>
        <w:adjustRightInd w:val="0"/>
        <w:spacing w:line="240" w:lineRule="auto"/>
        <w:ind w:firstLine="567"/>
        <w:jc w:val="both"/>
        <w:rPr>
          <w:sz w:val="24"/>
          <w:szCs w:val="24"/>
        </w:rPr>
      </w:pPr>
      <w:r w:rsidRPr="00C57BE7">
        <w:rPr>
          <w:sz w:val="24"/>
          <w:szCs w:val="24"/>
        </w:rPr>
        <w:lastRenderedPageBreak/>
        <w:t xml:space="preserve">Священство было дано Левию, царская власть и мессиианское обетование о Мессии — Иуде, а </w:t>
      </w:r>
      <w:r w:rsidRPr="00C57BE7">
        <w:rPr>
          <w:b/>
          <w:sz w:val="24"/>
          <w:szCs w:val="24"/>
        </w:rPr>
        <w:t>двойная доля наследства — Иосифу</w:t>
      </w:r>
      <w:r w:rsidRPr="00C57BE7">
        <w:rPr>
          <w:sz w:val="24"/>
          <w:szCs w:val="24"/>
        </w:rPr>
        <w:t xml:space="preserve">. Колено Рувима никогда не достигало значительного положения в Израиле: оно не стало столь многочисленным, как Иуда, Иосиф или Дан, и одно из первых было уведено в плен. </w:t>
      </w:r>
      <w:r w:rsidRPr="00C57BE7">
        <w:rPr>
          <w:sz w:val="16"/>
          <w:szCs w:val="16"/>
        </w:rPr>
        <w:t>{235.6}</w:t>
      </w:r>
    </w:p>
    <w:p w:rsidR="00521A5F" w:rsidRPr="00C57BE7" w:rsidRDefault="00521A5F" w:rsidP="00521A5F">
      <w:pPr>
        <w:autoSpaceDE w:val="0"/>
        <w:autoSpaceDN w:val="0"/>
        <w:adjustRightInd w:val="0"/>
        <w:spacing w:line="240" w:lineRule="auto"/>
        <w:ind w:firstLine="567"/>
        <w:jc w:val="both"/>
        <w:rPr>
          <w:sz w:val="24"/>
          <w:szCs w:val="24"/>
        </w:rPr>
      </w:pPr>
      <w:r w:rsidRPr="00C57BE7">
        <w:rPr>
          <w:sz w:val="24"/>
          <w:szCs w:val="24"/>
        </w:rPr>
        <w:t xml:space="preserve">Следующими по возрасту за Рувимом были </w:t>
      </w:r>
      <w:r w:rsidRPr="00C57BE7">
        <w:rPr>
          <w:sz w:val="24"/>
          <w:szCs w:val="24"/>
          <w:u w:val="single"/>
        </w:rPr>
        <w:t>Симеон и Левий</w:t>
      </w:r>
      <w:r w:rsidRPr="00C57BE7">
        <w:rPr>
          <w:sz w:val="24"/>
          <w:szCs w:val="24"/>
        </w:rPr>
        <w:t xml:space="preserve">. Они действовали заодно в своей жестокости против жителей Сихема и </w:t>
      </w:r>
      <w:r w:rsidRPr="00C57BE7">
        <w:rPr>
          <w:b/>
          <w:sz w:val="24"/>
          <w:szCs w:val="24"/>
        </w:rPr>
        <w:t>были наиболее виновны в продаже Иосифа</w:t>
      </w:r>
      <w:r w:rsidRPr="00C57BE7">
        <w:rPr>
          <w:sz w:val="24"/>
          <w:szCs w:val="24"/>
        </w:rPr>
        <w:t xml:space="preserve">. О них было сказано: «Разделю их в Иакове, и рассею их в Израиле». </w:t>
      </w:r>
      <w:r w:rsidRPr="00C57BE7">
        <w:rPr>
          <w:sz w:val="16"/>
          <w:szCs w:val="16"/>
        </w:rPr>
        <w:t>{235.7; 235.8}</w:t>
      </w:r>
    </w:p>
    <w:p w:rsidR="00521A5F" w:rsidRPr="00C57BE7" w:rsidRDefault="00521A5F" w:rsidP="00521A5F">
      <w:pPr>
        <w:autoSpaceDE w:val="0"/>
        <w:autoSpaceDN w:val="0"/>
        <w:adjustRightInd w:val="0"/>
        <w:spacing w:line="240" w:lineRule="auto"/>
        <w:ind w:firstLine="567"/>
        <w:jc w:val="both"/>
        <w:rPr>
          <w:sz w:val="16"/>
          <w:szCs w:val="16"/>
        </w:rPr>
      </w:pPr>
      <w:r w:rsidRPr="00C57BE7">
        <w:rPr>
          <w:sz w:val="24"/>
          <w:szCs w:val="24"/>
        </w:rPr>
        <w:t xml:space="preserve">При исчислении Израиля, незадолго до их входа в Ханаан, </w:t>
      </w:r>
      <w:r w:rsidRPr="00C57BE7">
        <w:rPr>
          <w:b/>
          <w:sz w:val="24"/>
          <w:szCs w:val="24"/>
        </w:rPr>
        <w:t>колено Симеона оказалось самым малочисленным</w:t>
      </w:r>
      <w:r w:rsidRPr="00C57BE7">
        <w:rPr>
          <w:sz w:val="24"/>
          <w:szCs w:val="24"/>
        </w:rPr>
        <w:t xml:space="preserve">. </w:t>
      </w:r>
      <w:r w:rsidRPr="00C57BE7">
        <w:rPr>
          <w:sz w:val="24"/>
          <w:szCs w:val="24"/>
          <w:u w:val="single"/>
        </w:rPr>
        <w:t>Моисей, давая своё последнее благословение, вовсе не упомянул Симеона</w:t>
      </w:r>
      <w:r w:rsidRPr="00C57BE7">
        <w:rPr>
          <w:sz w:val="24"/>
          <w:szCs w:val="24"/>
        </w:rPr>
        <w:t xml:space="preserve">. </w:t>
      </w:r>
      <w:r w:rsidRPr="00C57BE7">
        <w:rPr>
          <w:sz w:val="24"/>
          <w:szCs w:val="24"/>
          <w:u w:val="single"/>
        </w:rPr>
        <w:t>При разделе Ханаана это колено получило лишь небольшую часть удела Иуды</w:t>
      </w:r>
      <w:r w:rsidRPr="00C57BE7">
        <w:rPr>
          <w:sz w:val="24"/>
          <w:szCs w:val="24"/>
        </w:rPr>
        <w:t xml:space="preserve">, а </w:t>
      </w:r>
      <w:r w:rsidR="00975C43" w:rsidRPr="00C57BE7">
        <w:rPr>
          <w:b/>
          <w:sz w:val="24"/>
          <w:szCs w:val="24"/>
        </w:rPr>
        <w:t>те</w:t>
      </w:r>
      <w:r w:rsidRPr="00C57BE7">
        <w:rPr>
          <w:b/>
          <w:sz w:val="24"/>
          <w:szCs w:val="24"/>
        </w:rPr>
        <w:t xml:space="preserve"> семьи, которые позже приобрели силу, образовали отдельные колонии и поселились за пределами Святой Земли</w:t>
      </w:r>
      <w:r w:rsidRPr="00C57BE7">
        <w:rPr>
          <w:sz w:val="24"/>
          <w:szCs w:val="24"/>
        </w:rPr>
        <w:t xml:space="preserve">. Левий также не получил наследственного удела, </w:t>
      </w:r>
      <w:r w:rsidRPr="00C57BE7">
        <w:rPr>
          <w:b/>
          <w:sz w:val="24"/>
          <w:szCs w:val="24"/>
        </w:rPr>
        <w:t>за исключением сорока восьми городов</w:t>
      </w:r>
      <w:r w:rsidR="00975C43" w:rsidRPr="00C57BE7">
        <w:rPr>
          <w:b/>
          <w:sz w:val="24"/>
          <w:szCs w:val="24"/>
        </w:rPr>
        <w:t xml:space="preserve"> </w:t>
      </w:r>
      <w:r w:rsidR="00975C43" w:rsidRPr="00C57BE7">
        <w:rPr>
          <w:sz w:val="24"/>
          <w:szCs w:val="24"/>
        </w:rPr>
        <w:t>(48)</w:t>
      </w:r>
      <w:r w:rsidRPr="00C57BE7">
        <w:rPr>
          <w:sz w:val="24"/>
          <w:szCs w:val="24"/>
        </w:rPr>
        <w:t xml:space="preserve">, разбросанных в разных частях страны. </w:t>
      </w:r>
      <w:r w:rsidRPr="00C57BE7">
        <w:rPr>
          <w:b/>
          <w:sz w:val="24"/>
          <w:szCs w:val="24"/>
        </w:rPr>
        <w:t>Однако верность этого колена Иегове, когда другие колена отступали от Него, обеспечила им назначение на священное служение в святилище</w:t>
      </w:r>
      <w:r w:rsidRPr="00C57BE7">
        <w:rPr>
          <w:sz w:val="24"/>
          <w:szCs w:val="24"/>
        </w:rPr>
        <w:t xml:space="preserve">. Таким образом, </w:t>
      </w:r>
      <w:r w:rsidRPr="00C57BE7">
        <w:rPr>
          <w:sz w:val="24"/>
          <w:szCs w:val="24"/>
          <w:u w:val="single"/>
        </w:rPr>
        <w:t>проклятие обратилось в благословение</w:t>
      </w:r>
      <w:r w:rsidRPr="00C57BE7">
        <w:rPr>
          <w:sz w:val="24"/>
          <w:szCs w:val="24"/>
        </w:rPr>
        <w:t>.</w:t>
      </w:r>
      <w:r w:rsidR="00975C43" w:rsidRPr="00C57BE7">
        <w:rPr>
          <w:sz w:val="24"/>
          <w:szCs w:val="24"/>
        </w:rPr>
        <w:t xml:space="preserve"> </w:t>
      </w:r>
      <w:r w:rsidR="00975C43" w:rsidRPr="00C57BE7">
        <w:rPr>
          <w:sz w:val="16"/>
          <w:szCs w:val="16"/>
        </w:rPr>
        <w:t>{235.9}</w:t>
      </w:r>
    </w:p>
    <w:p w:rsidR="00F706ED" w:rsidRPr="00C57BE7" w:rsidRDefault="00622A7D" w:rsidP="00F706ED">
      <w:pPr>
        <w:autoSpaceDE w:val="0"/>
        <w:autoSpaceDN w:val="0"/>
        <w:adjustRightInd w:val="0"/>
        <w:spacing w:line="240" w:lineRule="auto"/>
        <w:ind w:firstLine="567"/>
        <w:jc w:val="both"/>
        <w:rPr>
          <w:sz w:val="24"/>
          <w:szCs w:val="24"/>
        </w:rPr>
      </w:pPr>
      <w:r w:rsidRPr="00C57BE7">
        <w:rPr>
          <w:b/>
          <w:sz w:val="24"/>
          <w:szCs w:val="24"/>
        </w:rPr>
        <w:t>Венец благословений первородства был передан Иуде</w:t>
      </w:r>
      <w:r w:rsidRPr="00C57BE7">
        <w:rPr>
          <w:sz w:val="24"/>
          <w:szCs w:val="24"/>
        </w:rPr>
        <w:t>. Значение его имени, которое означает «хвала», раскрывается в пророческой истории этого колена: «Иуда! тебя восхвалят братья твои. Рука твоя на хребте врагов твоих; Поклонятся тебе сыны отца твоего.</w:t>
      </w:r>
      <w:r w:rsidRPr="00C57BE7">
        <w:rPr>
          <w:sz w:val="24"/>
          <w:szCs w:val="24"/>
        </w:rPr>
        <w:br/>
        <w:t xml:space="preserve">Молодой лев Иуда, с добычи, сын мой, поднимается. Преклонился он, лег, как лев и как львица: Кто поднимет его? Не отойдет скипетр от Иуды И законодатель от чресл его, Доколе не приидет Примиритель, И Ему покорность народов». </w:t>
      </w:r>
      <w:r w:rsidRPr="00C57BE7">
        <w:rPr>
          <w:sz w:val="16"/>
          <w:szCs w:val="16"/>
        </w:rPr>
        <w:t>{236.1; 236.2}</w:t>
      </w:r>
    </w:p>
    <w:p w:rsidR="00F706ED" w:rsidRPr="00C57BE7" w:rsidRDefault="00622A7D" w:rsidP="00F706ED">
      <w:pPr>
        <w:autoSpaceDE w:val="0"/>
        <w:autoSpaceDN w:val="0"/>
        <w:adjustRightInd w:val="0"/>
        <w:spacing w:line="240" w:lineRule="auto"/>
        <w:ind w:firstLine="567"/>
        <w:jc w:val="both"/>
        <w:rPr>
          <w:sz w:val="24"/>
          <w:szCs w:val="24"/>
        </w:rPr>
      </w:pPr>
      <w:r w:rsidRPr="00C57BE7">
        <w:rPr>
          <w:sz w:val="24"/>
          <w:szCs w:val="24"/>
        </w:rPr>
        <w:t xml:space="preserve">Лев, царь леса, является подходящим символом этого колена, из которого произошли Давид и Сын Давидов - Примиритель, истинный «Лев колена Иудина», перед Которым в конечном итоге преклонятся все силы, и все народы воздадут Ему почести. </w:t>
      </w:r>
      <w:r w:rsidRPr="00C57BE7">
        <w:rPr>
          <w:sz w:val="16"/>
          <w:szCs w:val="16"/>
        </w:rPr>
        <w:t>{236.3}</w:t>
      </w:r>
    </w:p>
    <w:p w:rsidR="00F706ED" w:rsidRPr="00C57BE7" w:rsidRDefault="00622A7D" w:rsidP="00F706ED">
      <w:pPr>
        <w:autoSpaceDE w:val="0"/>
        <w:autoSpaceDN w:val="0"/>
        <w:adjustRightInd w:val="0"/>
        <w:spacing w:line="240" w:lineRule="auto"/>
        <w:ind w:firstLine="567"/>
        <w:jc w:val="both"/>
        <w:rPr>
          <w:sz w:val="24"/>
          <w:szCs w:val="24"/>
        </w:rPr>
      </w:pPr>
      <w:r w:rsidRPr="00C57BE7">
        <w:rPr>
          <w:sz w:val="24"/>
          <w:szCs w:val="24"/>
        </w:rPr>
        <w:t xml:space="preserve">Для большинства своих детей Иаков предсказал благополучное будущее. Наконец он дошёл до имени Иосифа, и сердце отца переполнилось, </w:t>
      </w:r>
      <w:r w:rsidRPr="00C57BE7">
        <w:rPr>
          <w:b/>
          <w:sz w:val="24"/>
          <w:szCs w:val="24"/>
        </w:rPr>
        <w:t>когда он призвал благословения</w:t>
      </w:r>
      <w:r w:rsidRPr="00C57BE7">
        <w:rPr>
          <w:sz w:val="24"/>
          <w:szCs w:val="24"/>
        </w:rPr>
        <w:t xml:space="preserve"> на «голову избранного между братьями»: «Иосиф — отрасль плодоносного дерева,</w:t>
      </w:r>
      <w:r w:rsidR="004B3767" w:rsidRPr="00C57BE7">
        <w:rPr>
          <w:sz w:val="24"/>
          <w:szCs w:val="24"/>
        </w:rPr>
        <w:t xml:space="preserve"> </w:t>
      </w:r>
      <w:r w:rsidRPr="00C57BE7">
        <w:rPr>
          <w:sz w:val="24"/>
          <w:szCs w:val="24"/>
        </w:rPr>
        <w:t>отрасль плодоносного дерева над источником;</w:t>
      </w:r>
      <w:r w:rsidR="004B3767" w:rsidRPr="00C57BE7">
        <w:rPr>
          <w:sz w:val="24"/>
          <w:szCs w:val="24"/>
        </w:rPr>
        <w:t xml:space="preserve"> </w:t>
      </w:r>
      <w:r w:rsidRPr="00C57BE7">
        <w:rPr>
          <w:sz w:val="24"/>
          <w:szCs w:val="24"/>
        </w:rPr>
        <w:t>ветви его простираются над стеною.</w:t>
      </w:r>
      <w:r w:rsidR="004B3767" w:rsidRPr="00C57BE7">
        <w:rPr>
          <w:sz w:val="24"/>
          <w:szCs w:val="24"/>
        </w:rPr>
        <w:t xml:space="preserve"> </w:t>
      </w:r>
      <w:r w:rsidRPr="00C57BE7">
        <w:rPr>
          <w:sz w:val="24"/>
          <w:szCs w:val="24"/>
        </w:rPr>
        <w:t>Огорчали его, и стреляли и враждовали на него стрельцы;</w:t>
      </w:r>
      <w:r w:rsidR="004B3767" w:rsidRPr="00C57BE7">
        <w:rPr>
          <w:sz w:val="24"/>
          <w:szCs w:val="24"/>
        </w:rPr>
        <w:t xml:space="preserve"> </w:t>
      </w:r>
      <w:r w:rsidRPr="00C57BE7">
        <w:rPr>
          <w:sz w:val="24"/>
          <w:szCs w:val="24"/>
        </w:rPr>
        <w:t>но тверд остался лук его, и крепки мышцы рук его,</w:t>
      </w:r>
      <w:r w:rsidR="004B3767" w:rsidRPr="00C57BE7">
        <w:rPr>
          <w:sz w:val="24"/>
          <w:szCs w:val="24"/>
        </w:rPr>
        <w:t xml:space="preserve"> </w:t>
      </w:r>
      <w:r w:rsidRPr="00C57BE7">
        <w:rPr>
          <w:sz w:val="24"/>
          <w:szCs w:val="24"/>
        </w:rPr>
        <w:t>от рук мощного Бога Иаковлева.</w:t>
      </w:r>
      <w:r w:rsidR="004B3767" w:rsidRPr="00C57BE7">
        <w:rPr>
          <w:sz w:val="24"/>
          <w:szCs w:val="24"/>
        </w:rPr>
        <w:t xml:space="preserve"> </w:t>
      </w:r>
      <w:r w:rsidRPr="00C57BE7">
        <w:rPr>
          <w:sz w:val="24"/>
          <w:szCs w:val="24"/>
        </w:rPr>
        <w:t>Оттуда Пастырь и твердыня Израилева. От Бога отца твоего,</w:t>
      </w:r>
      <w:r w:rsidR="004B3767" w:rsidRPr="00C57BE7">
        <w:rPr>
          <w:sz w:val="24"/>
          <w:szCs w:val="24"/>
        </w:rPr>
        <w:t xml:space="preserve"> </w:t>
      </w:r>
      <w:r w:rsidRPr="00C57BE7">
        <w:rPr>
          <w:sz w:val="24"/>
          <w:szCs w:val="24"/>
        </w:rPr>
        <w:t>Который и да поможет тебе, и от Всемогущего,</w:t>
      </w:r>
      <w:r w:rsidR="004B3767" w:rsidRPr="00C57BE7">
        <w:rPr>
          <w:sz w:val="24"/>
          <w:szCs w:val="24"/>
        </w:rPr>
        <w:t xml:space="preserve"> </w:t>
      </w:r>
      <w:r w:rsidRPr="00C57BE7">
        <w:rPr>
          <w:sz w:val="24"/>
          <w:szCs w:val="24"/>
        </w:rPr>
        <w:t>Который и да благословит тебя благословениями небесными свыше,</w:t>
      </w:r>
      <w:r w:rsidR="004B3767" w:rsidRPr="00C57BE7">
        <w:rPr>
          <w:sz w:val="24"/>
          <w:szCs w:val="24"/>
        </w:rPr>
        <w:t xml:space="preserve"> </w:t>
      </w:r>
      <w:r w:rsidRPr="00C57BE7">
        <w:rPr>
          <w:sz w:val="24"/>
          <w:szCs w:val="24"/>
        </w:rPr>
        <w:t>Благословениями бездны, лежащей долу, благословениями сосцев и утробы,</w:t>
      </w:r>
      <w:r w:rsidR="004B3767" w:rsidRPr="00C57BE7">
        <w:rPr>
          <w:sz w:val="24"/>
          <w:szCs w:val="24"/>
        </w:rPr>
        <w:t xml:space="preserve"> </w:t>
      </w:r>
      <w:r w:rsidRPr="00C57BE7">
        <w:rPr>
          <w:sz w:val="24"/>
          <w:szCs w:val="24"/>
        </w:rPr>
        <w:t>Благословениями отца твоего,</w:t>
      </w:r>
      <w:r w:rsidR="004B3767" w:rsidRPr="00C57BE7">
        <w:rPr>
          <w:sz w:val="24"/>
          <w:szCs w:val="24"/>
        </w:rPr>
        <w:t xml:space="preserve"> </w:t>
      </w:r>
      <w:r w:rsidRPr="00C57BE7">
        <w:rPr>
          <w:sz w:val="24"/>
          <w:szCs w:val="24"/>
        </w:rPr>
        <w:t>которые превышают благословения гор древних и приятности холмов вечных.</w:t>
      </w:r>
      <w:r w:rsidR="004B3767" w:rsidRPr="00C57BE7">
        <w:rPr>
          <w:sz w:val="24"/>
          <w:szCs w:val="24"/>
        </w:rPr>
        <w:t xml:space="preserve"> </w:t>
      </w:r>
      <w:r w:rsidRPr="00C57BE7">
        <w:rPr>
          <w:sz w:val="24"/>
          <w:szCs w:val="24"/>
        </w:rPr>
        <w:t>Да будут они на голове Иосифа и на темени избранного между братьями своими»</w:t>
      </w:r>
      <w:r w:rsidR="004B3767" w:rsidRPr="00C57BE7">
        <w:rPr>
          <w:sz w:val="24"/>
          <w:szCs w:val="24"/>
        </w:rPr>
        <w:t>.</w:t>
      </w:r>
      <w:r w:rsidR="00A23846" w:rsidRPr="00C57BE7">
        <w:rPr>
          <w:sz w:val="24"/>
          <w:szCs w:val="24"/>
        </w:rPr>
        <w:t xml:space="preserve"> </w:t>
      </w:r>
      <w:r w:rsidR="00A23846" w:rsidRPr="00C57BE7">
        <w:rPr>
          <w:sz w:val="16"/>
          <w:szCs w:val="16"/>
        </w:rPr>
        <w:t>{236.4; 236.5}</w:t>
      </w:r>
    </w:p>
    <w:p w:rsidR="00F706ED" w:rsidRPr="00C57BE7" w:rsidRDefault="006F0726" w:rsidP="00F706ED">
      <w:pPr>
        <w:autoSpaceDE w:val="0"/>
        <w:autoSpaceDN w:val="0"/>
        <w:adjustRightInd w:val="0"/>
        <w:spacing w:line="240" w:lineRule="auto"/>
        <w:ind w:firstLine="567"/>
        <w:jc w:val="both"/>
        <w:rPr>
          <w:sz w:val="24"/>
          <w:szCs w:val="24"/>
        </w:rPr>
      </w:pPr>
      <w:r w:rsidRPr="00C57BE7">
        <w:rPr>
          <w:sz w:val="24"/>
          <w:szCs w:val="24"/>
          <w:u w:val="single"/>
        </w:rPr>
        <w:t>Иаков всегда был человеком глубоких и горячих чувств и привязанностей</w:t>
      </w:r>
      <w:r w:rsidRPr="00C57BE7">
        <w:rPr>
          <w:sz w:val="24"/>
          <w:szCs w:val="24"/>
        </w:rPr>
        <w:t xml:space="preserve">; </w:t>
      </w:r>
      <w:r w:rsidRPr="00C57BE7">
        <w:rPr>
          <w:b/>
          <w:sz w:val="24"/>
          <w:szCs w:val="24"/>
        </w:rPr>
        <w:t>его любовь к сыновьям была сильной и нежной</w:t>
      </w:r>
      <w:r w:rsidRPr="00C57BE7">
        <w:rPr>
          <w:sz w:val="24"/>
          <w:szCs w:val="24"/>
        </w:rPr>
        <w:t xml:space="preserve">, а его предсмертное наставление не было выражением пристрастия или обиды. </w:t>
      </w:r>
      <w:r w:rsidRPr="00C57BE7">
        <w:rPr>
          <w:b/>
          <w:sz w:val="24"/>
          <w:szCs w:val="24"/>
        </w:rPr>
        <w:t>Он простил их всех и любил их до самого конца своей жизни</w:t>
      </w:r>
      <w:r w:rsidRPr="00C57BE7">
        <w:rPr>
          <w:sz w:val="24"/>
          <w:szCs w:val="24"/>
        </w:rPr>
        <w:t xml:space="preserve">. Его отцовская нежность нашла бы выражение лишь в словах ободрения и надежды; но </w:t>
      </w:r>
      <w:r w:rsidRPr="00C57BE7">
        <w:rPr>
          <w:b/>
          <w:sz w:val="24"/>
          <w:szCs w:val="24"/>
        </w:rPr>
        <w:t>сила Божья пребывала на нём</w:t>
      </w:r>
      <w:r w:rsidRPr="00C57BE7">
        <w:rPr>
          <w:sz w:val="24"/>
          <w:szCs w:val="24"/>
        </w:rPr>
        <w:t xml:space="preserve">, и </w:t>
      </w:r>
      <w:r w:rsidRPr="00C57BE7">
        <w:rPr>
          <w:b/>
          <w:sz w:val="24"/>
          <w:szCs w:val="24"/>
        </w:rPr>
        <w:t>под вдохновением Духа он был вынужден возгласить</w:t>
      </w:r>
      <w:r w:rsidRPr="00C57BE7">
        <w:rPr>
          <w:rFonts w:ascii="Arial" w:hAnsi="Arial" w:cs="Arial"/>
          <w:color w:val="000000"/>
          <w:shd w:val="clear" w:color="auto" w:fill="FFFFFF"/>
        </w:rPr>
        <w:t xml:space="preserve"> </w:t>
      </w:r>
      <w:r w:rsidRPr="00C57BE7">
        <w:rPr>
          <w:b/>
          <w:sz w:val="24"/>
          <w:szCs w:val="24"/>
        </w:rPr>
        <w:t>истину</w:t>
      </w:r>
      <w:r w:rsidRPr="00C57BE7">
        <w:rPr>
          <w:sz w:val="24"/>
          <w:szCs w:val="24"/>
        </w:rPr>
        <w:t xml:space="preserve">, какой бы болезненной она ни была. </w:t>
      </w:r>
      <w:r w:rsidRPr="00C57BE7">
        <w:rPr>
          <w:sz w:val="16"/>
          <w:szCs w:val="16"/>
        </w:rPr>
        <w:t>{237.1}</w:t>
      </w:r>
    </w:p>
    <w:p w:rsidR="006F0726" w:rsidRPr="00C57BE7" w:rsidRDefault="006F0726" w:rsidP="006F0726">
      <w:pPr>
        <w:autoSpaceDE w:val="0"/>
        <w:autoSpaceDN w:val="0"/>
        <w:adjustRightInd w:val="0"/>
        <w:spacing w:line="240" w:lineRule="auto"/>
        <w:ind w:firstLine="567"/>
        <w:jc w:val="both"/>
        <w:rPr>
          <w:sz w:val="24"/>
          <w:szCs w:val="24"/>
        </w:rPr>
      </w:pPr>
      <w:r w:rsidRPr="00C57BE7">
        <w:rPr>
          <w:sz w:val="24"/>
          <w:szCs w:val="24"/>
        </w:rPr>
        <w:t xml:space="preserve">Произнеся свои последние благословения, Иаков вновь повторил </w:t>
      </w:r>
      <w:r w:rsidR="00AE03B7" w:rsidRPr="00C57BE7">
        <w:rPr>
          <w:sz w:val="24"/>
          <w:szCs w:val="24"/>
        </w:rPr>
        <w:t xml:space="preserve">свое </w:t>
      </w:r>
      <w:r w:rsidRPr="00C57BE7">
        <w:rPr>
          <w:sz w:val="24"/>
          <w:szCs w:val="24"/>
        </w:rPr>
        <w:t xml:space="preserve">указание о месте своего погребения: </w:t>
      </w:r>
      <w:r w:rsidR="00AE03B7" w:rsidRPr="00C57BE7">
        <w:rPr>
          <w:sz w:val="24"/>
          <w:szCs w:val="24"/>
        </w:rPr>
        <w:t>«Я прилагаюсь к народу моему; похороните меня с отцами моими в пещере… которая на поле Махпела». «Там похоронили Авраама и Сарру, жену его; там похоронили Исаака и Ревекку, жену его; и там похоронил я Лию»</w:t>
      </w:r>
      <w:r w:rsidRPr="00C57BE7">
        <w:rPr>
          <w:sz w:val="24"/>
          <w:szCs w:val="24"/>
        </w:rPr>
        <w:t xml:space="preserve">. Таким образом, </w:t>
      </w:r>
      <w:r w:rsidRPr="00C57BE7">
        <w:rPr>
          <w:b/>
          <w:sz w:val="24"/>
          <w:szCs w:val="24"/>
        </w:rPr>
        <w:t>его последний поступок явил его веру в Божье обетование</w:t>
      </w:r>
      <w:r w:rsidRPr="00C57BE7">
        <w:rPr>
          <w:sz w:val="24"/>
          <w:szCs w:val="24"/>
        </w:rPr>
        <w:t>.</w:t>
      </w:r>
      <w:r w:rsidR="00AE03B7" w:rsidRPr="00C57BE7">
        <w:rPr>
          <w:sz w:val="24"/>
          <w:szCs w:val="24"/>
        </w:rPr>
        <w:t xml:space="preserve"> </w:t>
      </w:r>
      <w:r w:rsidR="00AE03B7" w:rsidRPr="00C57BE7">
        <w:rPr>
          <w:sz w:val="16"/>
          <w:szCs w:val="16"/>
        </w:rPr>
        <w:t>{237.2}</w:t>
      </w:r>
    </w:p>
    <w:p w:rsidR="00F706ED" w:rsidRPr="00C57BE7" w:rsidRDefault="00AE03B7" w:rsidP="00F706ED">
      <w:pPr>
        <w:autoSpaceDE w:val="0"/>
        <w:autoSpaceDN w:val="0"/>
        <w:adjustRightInd w:val="0"/>
        <w:spacing w:line="240" w:lineRule="auto"/>
        <w:ind w:firstLine="567"/>
        <w:jc w:val="both"/>
        <w:rPr>
          <w:sz w:val="24"/>
          <w:szCs w:val="24"/>
        </w:rPr>
      </w:pPr>
      <w:r w:rsidRPr="00C57BE7">
        <w:rPr>
          <w:sz w:val="24"/>
          <w:szCs w:val="24"/>
          <w:u w:val="single"/>
        </w:rPr>
        <w:t>Последние годы Иакова были подобны тихому вечеру после тревожного изнурительного дня</w:t>
      </w:r>
      <w:r w:rsidR="006F0726" w:rsidRPr="00C57BE7">
        <w:rPr>
          <w:sz w:val="24"/>
          <w:szCs w:val="24"/>
        </w:rPr>
        <w:t xml:space="preserve">. </w:t>
      </w:r>
      <w:r w:rsidRPr="00C57BE7">
        <w:rPr>
          <w:sz w:val="24"/>
          <w:szCs w:val="24"/>
        </w:rPr>
        <w:t>Темные тучи сгущались над его тропой, но закат был ясным, и небесные лучи освещали его предсмертные часы</w:t>
      </w:r>
      <w:r w:rsidR="006F0726" w:rsidRPr="00C57BE7">
        <w:rPr>
          <w:sz w:val="24"/>
          <w:szCs w:val="24"/>
        </w:rPr>
        <w:t xml:space="preserve">. Писание говорит: </w:t>
      </w:r>
      <w:r w:rsidRPr="00C57BE7">
        <w:rPr>
          <w:sz w:val="24"/>
          <w:szCs w:val="24"/>
        </w:rPr>
        <w:t xml:space="preserve">«В вечернее время явится свет» </w:t>
      </w:r>
      <w:r w:rsidRPr="00C57BE7">
        <w:rPr>
          <w:rFonts w:ascii="Arial Narrow" w:hAnsi="Arial Narrow" w:cs="Times New Roman CYR"/>
          <w:sz w:val="18"/>
          <w:szCs w:val="18"/>
        </w:rPr>
        <w:t>(Захарии 14:7)</w:t>
      </w:r>
      <w:r w:rsidRPr="00C57BE7">
        <w:rPr>
          <w:sz w:val="24"/>
          <w:szCs w:val="24"/>
        </w:rPr>
        <w:t>. «</w:t>
      </w:r>
      <w:r w:rsidRPr="00C57BE7">
        <w:rPr>
          <w:b/>
          <w:sz w:val="24"/>
          <w:szCs w:val="24"/>
        </w:rPr>
        <w:t>Наблюдай за непорочным, и смотри на праведного</w:t>
      </w:r>
      <w:r w:rsidRPr="00C57BE7">
        <w:rPr>
          <w:sz w:val="24"/>
          <w:szCs w:val="24"/>
        </w:rPr>
        <w:t xml:space="preserve">; ибо будущность такого человека есть мир» </w:t>
      </w:r>
      <w:r w:rsidRPr="00C57BE7">
        <w:rPr>
          <w:rFonts w:ascii="Arial Narrow" w:hAnsi="Arial Narrow" w:cs="Times New Roman CYR"/>
          <w:sz w:val="18"/>
          <w:szCs w:val="18"/>
        </w:rPr>
        <w:t>(Псалтирь 36:37)</w:t>
      </w:r>
      <w:r w:rsidRPr="00C57BE7">
        <w:rPr>
          <w:sz w:val="24"/>
          <w:szCs w:val="24"/>
        </w:rPr>
        <w:t xml:space="preserve">. </w:t>
      </w:r>
      <w:r w:rsidRPr="00C57BE7">
        <w:rPr>
          <w:sz w:val="16"/>
          <w:szCs w:val="16"/>
        </w:rPr>
        <w:t>{237.3}</w:t>
      </w:r>
    </w:p>
    <w:p w:rsidR="00AE03B7" w:rsidRPr="00C57BE7" w:rsidRDefault="00AE03B7" w:rsidP="00AE03B7">
      <w:pPr>
        <w:autoSpaceDE w:val="0"/>
        <w:autoSpaceDN w:val="0"/>
        <w:adjustRightInd w:val="0"/>
        <w:spacing w:line="240" w:lineRule="auto"/>
        <w:ind w:firstLine="567"/>
        <w:jc w:val="both"/>
        <w:rPr>
          <w:sz w:val="24"/>
          <w:szCs w:val="24"/>
        </w:rPr>
      </w:pPr>
      <w:r w:rsidRPr="00C57BE7">
        <w:rPr>
          <w:sz w:val="24"/>
          <w:szCs w:val="24"/>
        </w:rPr>
        <w:t xml:space="preserve">Иаков согрешил и глубоко пострадал. С того дня, как его великий грех заставил его бежать из отцовских шатров, его жизнь наполнилась многими годами трудов, забот и скорбей. </w:t>
      </w:r>
      <w:r w:rsidRPr="00C57BE7">
        <w:rPr>
          <w:b/>
          <w:sz w:val="24"/>
          <w:szCs w:val="24"/>
        </w:rPr>
        <w:lastRenderedPageBreak/>
        <w:t>Он стал бездомным беглецом, разлучённым с матерью, которую больше никогда не увидел</w:t>
      </w:r>
      <w:r w:rsidRPr="00C57BE7">
        <w:rPr>
          <w:sz w:val="24"/>
          <w:szCs w:val="24"/>
        </w:rPr>
        <w:t xml:space="preserve">; трудился семь лет за ту, которую любил, только чтобы быть вероломно обманутым; проработал двадцать лет на </w:t>
      </w:r>
      <w:r w:rsidRPr="00C57BE7">
        <w:rPr>
          <w:sz w:val="24"/>
          <w:szCs w:val="24"/>
          <w:u w:val="single"/>
        </w:rPr>
        <w:t>скупого и жадного родственника</w:t>
      </w:r>
      <w:r w:rsidRPr="00C57BE7">
        <w:rPr>
          <w:sz w:val="24"/>
          <w:szCs w:val="24"/>
        </w:rPr>
        <w:t xml:space="preserve">; видел, как росло его богатство и как подрастают его сыновья, но </w:t>
      </w:r>
      <w:r w:rsidRPr="00C57BE7">
        <w:rPr>
          <w:b/>
          <w:sz w:val="24"/>
          <w:szCs w:val="24"/>
        </w:rPr>
        <w:t>находил мало радости в своём разобщённом и полным конфликтов доме</w:t>
      </w:r>
      <w:r w:rsidRPr="00C57BE7">
        <w:rPr>
          <w:sz w:val="24"/>
          <w:szCs w:val="24"/>
        </w:rPr>
        <w:t xml:space="preserve">. Его терзали позор дочери, месть её братьев, смерть Рахили, противоестественный грех Рувима, грех Иуды, жестокий обман и злоба, проявленные по отношению к Иосифу. </w:t>
      </w:r>
      <w:r w:rsidRPr="00C57BE7">
        <w:rPr>
          <w:b/>
          <w:sz w:val="24"/>
          <w:szCs w:val="24"/>
        </w:rPr>
        <w:t>Как длинен и мрачен перечень бед, открывающийся перед взором</w:t>
      </w:r>
      <w:r w:rsidRPr="00C57BE7">
        <w:rPr>
          <w:sz w:val="24"/>
          <w:szCs w:val="24"/>
        </w:rPr>
        <w:t xml:space="preserve">! Снова и снова </w:t>
      </w:r>
      <w:r w:rsidRPr="00C57BE7">
        <w:rPr>
          <w:b/>
          <w:sz w:val="24"/>
          <w:szCs w:val="24"/>
        </w:rPr>
        <w:t>он пожинал плоды своего первого неправильного поступка</w:t>
      </w:r>
      <w:r w:rsidRPr="00C57BE7">
        <w:rPr>
          <w:sz w:val="24"/>
          <w:szCs w:val="24"/>
        </w:rPr>
        <w:t xml:space="preserve">. </w:t>
      </w:r>
      <w:r w:rsidRPr="00C57BE7">
        <w:rPr>
          <w:b/>
          <w:sz w:val="24"/>
          <w:szCs w:val="24"/>
        </w:rPr>
        <w:t>Раз за разом он видел, как среди его сыновей повторялись грехи, в которых он сам был виновен</w:t>
      </w:r>
      <w:r w:rsidRPr="00C57BE7">
        <w:rPr>
          <w:sz w:val="24"/>
          <w:szCs w:val="24"/>
        </w:rPr>
        <w:t xml:space="preserve">. Но, какими бы горькими ни были </w:t>
      </w:r>
      <w:r w:rsidRPr="00C57BE7">
        <w:rPr>
          <w:sz w:val="24"/>
          <w:szCs w:val="24"/>
          <w:u w:val="single"/>
        </w:rPr>
        <w:t>испытания</w:t>
      </w:r>
      <w:r w:rsidRPr="00C57BE7">
        <w:rPr>
          <w:sz w:val="24"/>
          <w:szCs w:val="24"/>
        </w:rPr>
        <w:t xml:space="preserve">, </w:t>
      </w:r>
      <w:r w:rsidRPr="00C57BE7">
        <w:rPr>
          <w:b/>
          <w:sz w:val="24"/>
          <w:szCs w:val="24"/>
        </w:rPr>
        <w:t>они выполнили своё предназначение</w:t>
      </w:r>
      <w:r w:rsidRPr="00C57BE7">
        <w:rPr>
          <w:sz w:val="24"/>
          <w:szCs w:val="24"/>
        </w:rPr>
        <w:t xml:space="preserve">. Наказание, хотя и было тяжёлым, принесло «мирный плод праведности» </w:t>
      </w:r>
      <w:r w:rsidRPr="00C57BE7">
        <w:rPr>
          <w:rFonts w:ascii="Arial Narrow" w:hAnsi="Arial Narrow" w:cs="Times New Roman CYR"/>
          <w:sz w:val="18"/>
          <w:szCs w:val="18"/>
        </w:rPr>
        <w:t>(Евреям 12:11)</w:t>
      </w:r>
      <w:r w:rsidRPr="00C57BE7">
        <w:rPr>
          <w:sz w:val="24"/>
          <w:szCs w:val="24"/>
        </w:rPr>
        <w:t xml:space="preserve">. </w:t>
      </w:r>
      <w:r w:rsidRPr="00C57BE7">
        <w:rPr>
          <w:sz w:val="16"/>
          <w:szCs w:val="16"/>
        </w:rPr>
        <w:t>{237.4}</w:t>
      </w:r>
    </w:p>
    <w:p w:rsidR="0090560C" w:rsidRPr="00C57BE7" w:rsidRDefault="008B336D" w:rsidP="0090560C">
      <w:pPr>
        <w:autoSpaceDE w:val="0"/>
        <w:autoSpaceDN w:val="0"/>
        <w:adjustRightInd w:val="0"/>
        <w:spacing w:line="240" w:lineRule="auto"/>
        <w:ind w:firstLine="567"/>
        <w:jc w:val="both"/>
        <w:rPr>
          <w:sz w:val="24"/>
          <w:szCs w:val="24"/>
        </w:rPr>
      </w:pPr>
      <w:r w:rsidRPr="00C57BE7">
        <w:rPr>
          <w:sz w:val="24"/>
          <w:szCs w:val="24"/>
        </w:rPr>
        <w:t>Священное Писание</w:t>
      </w:r>
      <w:r w:rsidR="0090560C" w:rsidRPr="00C57BE7">
        <w:rPr>
          <w:sz w:val="24"/>
          <w:szCs w:val="24"/>
        </w:rPr>
        <w:t xml:space="preserve"> верно отражает недостатки добродетельных людей, тех, кто был удостоен Божьего благоволения; более того, </w:t>
      </w:r>
      <w:r w:rsidR="0090560C" w:rsidRPr="00C57BE7">
        <w:rPr>
          <w:b/>
          <w:sz w:val="24"/>
          <w:szCs w:val="24"/>
        </w:rPr>
        <w:t>их недостатки описаны даже подробнее, чем их добродетели</w:t>
      </w:r>
      <w:r w:rsidR="0090560C" w:rsidRPr="00C57BE7">
        <w:rPr>
          <w:sz w:val="24"/>
          <w:szCs w:val="24"/>
        </w:rPr>
        <w:t xml:space="preserve">. Это стало предметом удивления для многих и поводом для насмешек неверующих над Библией. Однако </w:t>
      </w:r>
      <w:r w:rsidR="0090560C" w:rsidRPr="00C57BE7">
        <w:rPr>
          <w:b/>
          <w:sz w:val="24"/>
          <w:szCs w:val="24"/>
        </w:rPr>
        <w:t>это является одним из самых убедительных доказательств истинности Писания</w:t>
      </w:r>
      <w:r w:rsidR="0090560C" w:rsidRPr="00C57BE7">
        <w:rPr>
          <w:sz w:val="24"/>
          <w:szCs w:val="24"/>
        </w:rPr>
        <w:t xml:space="preserve">: факты не приукрашены, и грехи его главных героев не скрыты. </w:t>
      </w:r>
      <w:r w:rsidRPr="00C57BE7">
        <w:rPr>
          <w:b/>
          <w:sz w:val="24"/>
          <w:szCs w:val="24"/>
        </w:rPr>
        <w:t>Разум людей настолько порабощен предрассудками, что повествования, изложенные людьми, не могут быть беспристрастными</w:t>
      </w:r>
      <w:r w:rsidR="0090560C" w:rsidRPr="00C57BE7">
        <w:rPr>
          <w:sz w:val="24"/>
          <w:szCs w:val="24"/>
        </w:rPr>
        <w:t xml:space="preserve">. Если бы Библия была написана не вдохновлёнными Богом людьми, она, без сомнения, представляла бы характер своих почитаемых личностей в более лестном свете. </w:t>
      </w:r>
      <w:r w:rsidRPr="00C57BE7">
        <w:rPr>
          <w:sz w:val="24"/>
          <w:szCs w:val="24"/>
        </w:rPr>
        <w:t xml:space="preserve">Но </w:t>
      </w:r>
      <w:r w:rsidRPr="00C57BE7">
        <w:rPr>
          <w:b/>
          <w:sz w:val="24"/>
          <w:szCs w:val="24"/>
        </w:rPr>
        <w:t>Библия, как она есть</w:t>
      </w:r>
      <w:r w:rsidR="0090560C" w:rsidRPr="00C57BE7">
        <w:rPr>
          <w:b/>
          <w:sz w:val="24"/>
          <w:szCs w:val="24"/>
        </w:rPr>
        <w:t xml:space="preserve">, </w:t>
      </w:r>
      <w:r w:rsidRPr="00C57BE7">
        <w:rPr>
          <w:b/>
          <w:sz w:val="24"/>
          <w:szCs w:val="24"/>
        </w:rPr>
        <w:t>дает нам</w:t>
      </w:r>
      <w:r w:rsidR="0090560C" w:rsidRPr="00C57BE7">
        <w:rPr>
          <w:b/>
          <w:sz w:val="24"/>
          <w:szCs w:val="24"/>
        </w:rPr>
        <w:t xml:space="preserve"> точную запись их жизненного опыта</w:t>
      </w:r>
      <w:r w:rsidR="0090560C" w:rsidRPr="00C57BE7">
        <w:rPr>
          <w:sz w:val="24"/>
          <w:szCs w:val="24"/>
        </w:rPr>
        <w:t>.</w:t>
      </w:r>
      <w:r w:rsidRPr="00C57BE7">
        <w:rPr>
          <w:sz w:val="24"/>
          <w:szCs w:val="24"/>
        </w:rPr>
        <w:t xml:space="preserve"> </w:t>
      </w:r>
      <w:r w:rsidRPr="00C57BE7">
        <w:rPr>
          <w:sz w:val="16"/>
          <w:szCs w:val="16"/>
        </w:rPr>
        <w:t>{238.1}</w:t>
      </w:r>
    </w:p>
    <w:p w:rsidR="008B336D" w:rsidRPr="00C57BE7" w:rsidRDefault="008B336D" w:rsidP="008B336D">
      <w:pPr>
        <w:autoSpaceDE w:val="0"/>
        <w:autoSpaceDN w:val="0"/>
        <w:adjustRightInd w:val="0"/>
        <w:spacing w:line="240" w:lineRule="auto"/>
        <w:ind w:firstLine="567"/>
        <w:jc w:val="both"/>
        <w:rPr>
          <w:sz w:val="24"/>
          <w:szCs w:val="24"/>
        </w:rPr>
      </w:pPr>
      <w:r w:rsidRPr="00C57BE7">
        <w:rPr>
          <w:sz w:val="24"/>
          <w:szCs w:val="24"/>
        </w:rPr>
        <w:t xml:space="preserve">Люди, которым Бог благоволил и которым Он </w:t>
      </w:r>
      <w:r w:rsidRPr="00C57BE7">
        <w:rPr>
          <w:sz w:val="24"/>
          <w:szCs w:val="24"/>
          <w:u w:val="single"/>
        </w:rPr>
        <w:t>доверял великие обязанности</w:t>
      </w:r>
      <w:r w:rsidRPr="00C57BE7">
        <w:rPr>
          <w:sz w:val="24"/>
          <w:szCs w:val="24"/>
        </w:rPr>
        <w:t xml:space="preserve">, иногда поддавались искушениям и совершали грех, так же как и мы сегодня, </w:t>
      </w:r>
      <w:r w:rsidRPr="00C57BE7">
        <w:rPr>
          <w:b/>
          <w:sz w:val="24"/>
          <w:szCs w:val="24"/>
        </w:rPr>
        <w:t>боремся, колеблемся и часто ошибаемся</w:t>
      </w:r>
      <w:r w:rsidRPr="00C57BE7">
        <w:rPr>
          <w:sz w:val="24"/>
          <w:szCs w:val="24"/>
        </w:rPr>
        <w:t xml:space="preserve">. </w:t>
      </w:r>
      <w:r w:rsidRPr="00C57BE7">
        <w:rPr>
          <w:b/>
          <w:sz w:val="24"/>
          <w:szCs w:val="24"/>
        </w:rPr>
        <w:t>Их жизни</w:t>
      </w:r>
      <w:r w:rsidRPr="00C57BE7">
        <w:rPr>
          <w:sz w:val="24"/>
          <w:szCs w:val="24"/>
        </w:rPr>
        <w:t xml:space="preserve">, со всеми их недостатками и заблуждениями, </w:t>
      </w:r>
      <w:r w:rsidRPr="00C57BE7">
        <w:rPr>
          <w:b/>
          <w:sz w:val="24"/>
          <w:szCs w:val="24"/>
        </w:rPr>
        <w:t>открыты</w:t>
      </w:r>
      <w:r w:rsidRPr="00C57BE7">
        <w:rPr>
          <w:sz w:val="24"/>
          <w:szCs w:val="24"/>
        </w:rPr>
        <w:t xml:space="preserve"> перед нами </w:t>
      </w:r>
      <w:r w:rsidR="00B451EA" w:rsidRPr="00C57BE7">
        <w:rPr>
          <w:sz w:val="24"/>
          <w:szCs w:val="24"/>
        </w:rPr>
        <w:t xml:space="preserve">(1) </w:t>
      </w:r>
      <w:r w:rsidRPr="00C57BE7">
        <w:rPr>
          <w:sz w:val="24"/>
          <w:szCs w:val="24"/>
          <w:u w:val="single"/>
        </w:rPr>
        <w:t>как для ободрения</w:t>
      </w:r>
      <w:r w:rsidRPr="00C57BE7">
        <w:rPr>
          <w:sz w:val="24"/>
          <w:szCs w:val="24"/>
        </w:rPr>
        <w:t xml:space="preserve">, так и </w:t>
      </w:r>
      <w:r w:rsidR="00B451EA" w:rsidRPr="00C57BE7">
        <w:rPr>
          <w:sz w:val="24"/>
          <w:szCs w:val="24"/>
        </w:rPr>
        <w:t xml:space="preserve">(2) </w:t>
      </w:r>
      <w:r w:rsidRPr="00C57BE7">
        <w:rPr>
          <w:sz w:val="24"/>
          <w:szCs w:val="24"/>
          <w:u w:val="single"/>
        </w:rPr>
        <w:t>для предостережения</w:t>
      </w:r>
      <w:r w:rsidRPr="00C57BE7">
        <w:rPr>
          <w:sz w:val="24"/>
          <w:szCs w:val="24"/>
        </w:rPr>
        <w:t xml:space="preserve">. </w:t>
      </w:r>
      <w:r w:rsidRPr="00C57BE7">
        <w:rPr>
          <w:b/>
          <w:sz w:val="24"/>
          <w:szCs w:val="24"/>
        </w:rPr>
        <w:t>Если бы они были представлены без изъянов, мы, обладая греховной природой, могли бы впасть в отчаяние из-за собственных ошибок и неудач</w:t>
      </w:r>
      <w:r w:rsidRPr="00C57BE7">
        <w:rPr>
          <w:sz w:val="24"/>
          <w:szCs w:val="24"/>
        </w:rPr>
        <w:t xml:space="preserve">. Но, видя, как другие проходили через разочарования, подобные нашим, как они падали под искушениями, как это случается с нами, но затем снова обретали мужество и побеждали благодаря Божьей благодати, мы получаем ободрение в своём стремлении к праведности. Как и они, несмотря на временные поражения, восстанавливали свои позиции и получали благословение от Бога, так и </w:t>
      </w:r>
      <w:r w:rsidRPr="00C57BE7">
        <w:rPr>
          <w:b/>
          <w:sz w:val="24"/>
          <w:szCs w:val="24"/>
        </w:rPr>
        <w:t>мы можем быть победителями в силе Иисуса</w:t>
      </w:r>
      <w:r w:rsidRPr="00C57BE7">
        <w:rPr>
          <w:sz w:val="24"/>
          <w:szCs w:val="24"/>
        </w:rPr>
        <w:t xml:space="preserve">. С другой стороны, их жизнь служит для нас предостережением. Она показывает, что </w:t>
      </w:r>
      <w:r w:rsidRPr="00C57BE7">
        <w:rPr>
          <w:b/>
          <w:sz w:val="24"/>
          <w:szCs w:val="24"/>
        </w:rPr>
        <w:t>Бог никоим образом не оправдывает виновных</w:t>
      </w:r>
      <w:r w:rsidRPr="00C57BE7">
        <w:rPr>
          <w:sz w:val="24"/>
          <w:szCs w:val="24"/>
        </w:rPr>
        <w:t xml:space="preserve">. </w:t>
      </w:r>
      <w:r w:rsidRPr="00C57BE7">
        <w:rPr>
          <w:b/>
          <w:sz w:val="24"/>
          <w:szCs w:val="24"/>
          <w:u w:val="single"/>
        </w:rPr>
        <w:t>Он видит грех даже в тех, кто особенно Ему угоден</w:t>
      </w:r>
      <w:r w:rsidRPr="00C57BE7">
        <w:rPr>
          <w:sz w:val="24"/>
          <w:szCs w:val="24"/>
        </w:rPr>
        <w:t xml:space="preserve">, и </w:t>
      </w:r>
      <w:r w:rsidRPr="00C57BE7">
        <w:rPr>
          <w:b/>
          <w:sz w:val="24"/>
          <w:szCs w:val="24"/>
          <w:u w:val="single"/>
        </w:rPr>
        <w:t>относится к их грехам ещё строже</w:t>
      </w:r>
      <w:r w:rsidRPr="00C57BE7">
        <w:rPr>
          <w:sz w:val="24"/>
          <w:szCs w:val="24"/>
        </w:rPr>
        <w:t xml:space="preserve">, </w:t>
      </w:r>
      <w:r w:rsidRPr="00C57BE7">
        <w:rPr>
          <w:sz w:val="24"/>
          <w:szCs w:val="24"/>
          <w:u w:val="single"/>
        </w:rPr>
        <w:t>чем к грехам тех, кто имеет меньше света и ответственности</w:t>
      </w:r>
      <w:r w:rsidRPr="00C57BE7">
        <w:rPr>
          <w:sz w:val="24"/>
          <w:szCs w:val="24"/>
        </w:rPr>
        <w:t>.</w:t>
      </w:r>
      <w:r w:rsidR="002A7F94" w:rsidRPr="00C57BE7">
        <w:rPr>
          <w:sz w:val="24"/>
          <w:szCs w:val="24"/>
        </w:rPr>
        <w:t xml:space="preserve"> </w:t>
      </w:r>
      <w:r w:rsidR="002A7F94" w:rsidRPr="00C57BE7">
        <w:rPr>
          <w:sz w:val="16"/>
          <w:szCs w:val="16"/>
        </w:rPr>
        <w:t>{238.2}</w:t>
      </w:r>
    </w:p>
    <w:p w:rsidR="002A7F94" w:rsidRPr="00C57BE7" w:rsidRDefault="002A7F94" w:rsidP="002A7F94">
      <w:pPr>
        <w:autoSpaceDE w:val="0"/>
        <w:autoSpaceDN w:val="0"/>
        <w:adjustRightInd w:val="0"/>
        <w:spacing w:line="240" w:lineRule="auto"/>
        <w:ind w:firstLine="567"/>
        <w:jc w:val="both"/>
        <w:rPr>
          <w:sz w:val="24"/>
          <w:szCs w:val="24"/>
        </w:rPr>
      </w:pPr>
      <w:r w:rsidRPr="00C57BE7">
        <w:rPr>
          <w:b/>
          <w:sz w:val="24"/>
          <w:szCs w:val="24"/>
        </w:rPr>
        <w:t>После погребения Иакова страх вновь наполнил сердца братьев Иосифа</w:t>
      </w:r>
      <w:r w:rsidRPr="00C57BE7">
        <w:rPr>
          <w:sz w:val="24"/>
          <w:szCs w:val="24"/>
        </w:rPr>
        <w:t xml:space="preserve">. Несмотря на его доброту к ним, </w:t>
      </w:r>
      <w:r w:rsidRPr="00C57BE7">
        <w:rPr>
          <w:b/>
          <w:sz w:val="24"/>
          <w:szCs w:val="24"/>
          <w:u w:val="single"/>
        </w:rPr>
        <w:t>сознание вины делали их подозрительными и недоверчивыми</w:t>
      </w:r>
      <w:r w:rsidRPr="00C57BE7">
        <w:rPr>
          <w:sz w:val="24"/>
          <w:szCs w:val="24"/>
        </w:rPr>
        <w:t xml:space="preserve">. Они думали, что, возможно, он лишь откладывал месть из уважения к их отцу, и теперь настало время, когда он обрушит на них давно сдерживаемое наказание за их преступление. </w:t>
      </w:r>
      <w:r w:rsidRPr="00C57BE7">
        <w:rPr>
          <w:sz w:val="24"/>
          <w:szCs w:val="24"/>
          <w:u w:val="single"/>
        </w:rPr>
        <w:t>Они не осмелились предстать перед ним лично, а послали сообщение</w:t>
      </w:r>
      <w:r w:rsidRPr="00C57BE7">
        <w:rPr>
          <w:sz w:val="24"/>
          <w:szCs w:val="24"/>
        </w:rPr>
        <w:t xml:space="preserve">: «Отец твой пред смертию своею завещал, говоря: так скажите Иосифу: «прости братьям твоим вину и грех их; так как они сделали тебе зло». И ныне прости вины рабов Бога отца твоего». </w:t>
      </w:r>
      <w:r w:rsidRPr="00C57BE7">
        <w:rPr>
          <w:b/>
          <w:sz w:val="24"/>
          <w:szCs w:val="24"/>
        </w:rPr>
        <w:t>Это послание растрогало Иосифа до слёз</w:t>
      </w:r>
      <w:r w:rsidRPr="00C57BE7">
        <w:rPr>
          <w:sz w:val="24"/>
          <w:szCs w:val="24"/>
        </w:rPr>
        <w:t xml:space="preserve">. Окрылённые этим, братья пришли к нему сами и, падая перед ним, сказали: «Вот, мы рабы тебе». </w:t>
      </w:r>
      <w:r w:rsidRPr="00C57BE7">
        <w:rPr>
          <w:b/>
          <w:sz w:val="24"/>
          <w:szCs w:val="24"/>
        </w:rPr>
        <w:t>Любовь Иосифа к братьям была глубокой и бескорыстной, и ему было больно от мысли, что они могут считать его мстительным по отношению к ним</w:t>
      </w:r>
      <w:r w:rsidRPr="00C57BE7">
        <w:rPr>
          <w:sz w:val="24"/>
          <w:szCs w:val="24"/>
        </w:rPr>
        <w:t xml:space="preserve">. Он ответил: «Не бойтесь, — сказал он, — ибо я боюсь Бога. Вот, вы умышляли против меня зло; но Бог обратил это в добро, чтобы сделать то, что теперь есть: сохранить жизнь великому числу людей. Итак не бойтесь. Я буду питать вас и детей ваших». </w:t>
      </w:r>
      <w:r w:rsidRPr="00C57BE7">
        <w:rPr>
          <w:sz w:val="16"/>
          <w:szCs w:val="16"/>
        </w:rPr>
        <w:t>{239.1}</w:t>
      </w:r>
    </w:p>
    <w:p w:rsidR="002A7F94" w:rsidRPr="00C57BE7" w:rsidRDefault="002A7F94" w:rsidP="002A7F94">
      <w:pPr>
        <w:autoSpaceDE w:val="0"/>
        <w:autoSpaceDN w:val="0"/>
        <w:adjustRightInd w:val="0"/>
        <w:spacing w:line="240" w:lineRule="auto"/>
        <w:ind w:firstLine="567"/>
        <w:jc w:val="both"/>
        <w:rPr>
          <w:sz w:val="24"/>
          <w:szCs w:val="24"/>
        </w:rPr>
      </w:pPr>
      <w:r w:rsidRPr="00C57BE7">
        <w:rPr>
          <w:b/>
          <w:sz w:val="24"/>
          <w:szCs w:val="24"/>
        </w:rPr>
        <w:t>Жизнь Иосифа служит прообразом жизни Христа</w:t>
      </w:r>
      <w:r w:rsidRPr="00C57BE7">
        <w:rPr>
          <w:sz w:val="24"/>
          <w:szCs w:val="24"/>
        </w:rPr>
        <w:t xml:space="preserve">. Именно зависть побудила братьев Иосифа продать его в рабство; они надеялись помешать тому, чтобы он стал выше их. Когда его увели в Египет, они утешали себя мыслью, что больше не будут беспокоиться из-за его снов и что, они наконец-то устранили всякую возможность их исполнения. </w:t>
      </w:r>
      <w:r w:rsidRPr="00C57BE7">
        <w:rPr>
          <w:b/>
          <w:sz w:val="24"/>
          <w:szCs w:val="24"/>
        </w:rPr>
        <w:t>Но их собственные действия были направлены Богом на осуществление именно того события, которое они стремились предотвратить</w:t>
      </w:r>
      <w:r w:rsidRPr="00C57BE7">
        <w:rPr>
          <w:sz w:val="24"/>
          <w:szCs w:val="24"/>
        </w:rPr>
        <w:t xml:space="preserve">. </w:t>
      </w:r>
      <w:r w:rsidRPr="00C57BE7">
        <w:rPr>
          <w:b/>
          <w:sz w:val="24"/>
          <w:szCs w:val="24"/>
          <w:u w:val="single"/>
        </w:rPr>
        <w:t xml:space="preserve">Точно так же иудейские священники и старейшины </w:t>
      </w:r>
      <w:r w:rsidRPr="00C57BE7">
        <w:rPr>
          <w:b/>
          <w:sz w:val="24"/>
          <w:szCs w:val="24"/>
          <w:u w:val="single"/>
        </w:rPr>
        <w:lastRenderedPageBreak/>
        <w:t>завидовали Христу, боясь, что Он привлечёт к Себе внимание народа и отвлечёт его от них</w:t>
      </w:r>
      <w:r w:rsidRPr="00C57BE7">
        <w:rPr>
          <w:sz w:val="24"/>
          <w:szCs w:val="24"/>
        </w:rPr>
        <w:t xml:space="preserve">. </w:t>
      </w:r>
      <w:r w:rsidRPr="00C57BE7">
        <w:rPr>
          <w:sz w:val="24"/>
          <w:szCs w:val="24"/>
          <w:u w:val="single"/>
        </w:rPr>
        <w:t>Они предали Его смерти, чтобы помешать Ему стать Царём, но таким образом способствовали достижению именно этого результата</w:t>
      </w:r>
      <w:r w:rsidRPr="00C57BE7">
        <w:rPr>
          <w:sz w:val="24"/>
          <w:szCs w:val="24"/>
        </w:rPr>
        <w:t xml:space="preserve">. </w:t>
      </w:r>
      <w:r w:rsidRPr="00C57BE7">
        <w:rPr>
          <w:sz w:val="16"/>
          <w:szCs w:val="16"/>
        </w:rPr>
        <w:t>{239.2}</w:t>
      </w:r>
    </w:p>
    <w:p w:rsidR="002A7F94" w:rsidRPr="00C57BE7" w:rsidRDefault="002A7F94" w:rsidP="00F706ED">
      <w:pPr>
        <w:autoSpaceDE w:val="0"/>
        <w:autoSpaceDN w:val="0"/>
        <w:adjustRightInd w:val="0"/>
        <w:spacing w:line="240" w:lineRule="auto"/>
        <w:ind w:firstLine="567"/>
        <w:jc w:val="both"/>
        <w:rPr>
          <w:sz w:val="16"/>
          <w:szCs w:val="16"/>
        </w:rPr>
      </w:pPr>
      <w:r w:rsidRPr="00C57BE7">
        <w:rPr>
          <w:sz w:val="24"/>
          <w:szCs w:val="24"/>
          <w:u w:val="single"/>
        </w:rPr>
        <w:t>Иосиф, через своё рабство в Египте, стал спасителем семьи своего отца</w:t>
      </w:r>
      <w:r w:rsidRPr="00C57BE7">
        <w:rPr>
          <w:sz w:val="24"/>
          <w:szCs w:val="24"/>
        </w:rPr>
        <w:t xml:space="preserve">; </w:t>
      </w:r>
      <w:r w:rsidRPr="00C57BE7">
        <w:rPr>
          <w:b/>
          <w:sz w:val="24"/>
          <w:szCs w:val="24"/>
        </w:rPr>
        <w:t>однако этот факт не уменьшил вины его братьев</w:t>
      </w:r>
      <w:r w:rsidRPr="00C57BE7">
        <w:rPr>
          <w:sz w:val="24"/>
          <w:szCs w:val="24"/>
        </w:rPr>
        <w:t xml:space="preserve">. </w:t>
      </w:r>
      <w:r w:rsidRPr="00C57BE7">
        <w:rPr>
          <w:b/>
          <w:sz w:val="24"/>
          <w:szCs w:val="24"/>
          <w:u w:val="single"/>
        </w:rPr>
        <w:t>Точно так же распятие Христа Его врагами сделало Его Искупителем человечества</w:t>
      </w:r>
      <w:r w:rsidRPr="00C57BE7">
        <w:rPr>
          <w:sz w:val="24"/>
          <w:szCs w:val="24"/>
        </w:rPr>
        <w:t xml:space="preserve">, Спасителем падшего рода и Владыкой всего мира. </w:t>
      </w:r>
      <w:r w:rsidRPr="00C57BE7">
        <w:rPr>
          <w:b/>
          <w:sz w:val="24"/>
          <w:szCs w:val="24"/>
          <w:u w:val="single"/>
        </w:rPr>
        <w:t>Но преступление Его убийц было столь же тяжким, как если бы провидение Божье не направляло события к Его славе и благу человека</w:t>
      </w:r>
      <w:r w:rsidRPr="00C57BE7">
        <w:rPr>
          <w:sz w:val="24"/>
          <w:szCs w:val="24"/>
        </w:rPr>
        <w:t xml:space="preserve">. </w:t>
      </w:r>
      <w:r w:rsidRPr="00C57BE7">
        <w:rPr>
          <w:sz w:val="16"/>
          <w:szCs w:val="16"/>
        </w:rPr>
        <w:t>{239.3}</w:t>
      </w:r>
    </w:p>
    <w:p w:rsidR="002A7F94" w:rsidRPr="00C57BE7" w:rsidRDefault="002A7F94" w:rsidP="00F706ED">
      <w:pPr>
        <w:autoSpaceDE w:val="0"/>
        <w:autoSpaceDN w:val="0"/>
        <w:adjustRightInd w:val="0"/>
        <w:spacing w:line="240" w:lineRule="auto"/>
        <w:ind w:firstLine="567"/>
        <w:jc w:val="both"/>
        <w:rPr>
          <w:sz w:val="24"/>
          <w:szCs w:val="24"/>
        </w:rPr>
      </w:pPr>
      <w:r w:rsidRPr="00C57BE7">
        <w:rPr>
          <w:b/>
          <w:sz w:val="24"/>
          <w:szCs w:val="24"/>
        </w:rPr>
        <w:t>Как Иосиф был продан язычникам своими собственными братьями, так и Христос был продан Своим заклятым врагам одним из Своих учеников</w:t>
      </w:r>
      <w:r w:rsidRPr="00C57BE7">
        <w:rPr>
          <w:sz w:val="24"/>
          <w:szCs w:val="24"/>
        </w:rPr>
        <w:t>. Иосиф был ложно обвинён и брошен в тюрьму за свою добродетель; так и Христос</w:t>
      </w:r>
      <w:r w:rsidR="00380EDD" w:rsidRPr="00C57BE7">
        <w:rPr>
          <w:sz w:val="24"/>
          <w:szCs w:val="24"/>
        </w:rPr>
        <w:t>,</w:t>
      </w:r>
      <w:r w:rsidRPr="00C57BE7">
        <w:rPr>
          <w:sz w:val="24"/>
          <w:szCs w:val="24"/>
        </w:rPr>
        <w:t xml:space="preserve"> был презираем и отвергнут, потому что Его праведная и самоотверженная жизнь обличала грех. И хотя </w:t>
      </w:r>
      <w:r w:rsidR="00380EDD" w:rsidRPr="00C57BE7">
        <w:rPr>
          <w:sz w:val="24"/>
          <w:szCs w:val="24"/>
        </w:rPr>
        <w:t>Христос,</w:t>
      </w:r>
      <w:r w:rsidRPr="00C57BE7">
        <w:rPr>
          <w:sz w:val="24"/>
          <w:szCs w:val="24"/>
        </w:rPr>
        <w:t xml:space="preserve"> не был виновен ни в каком зле, Его осудили на основании лжесвидетельств. </w:t>
      </w:r>
      <w:r w:rsidR="00380EDD" w:rsidRPr="00C57BE7">
        <w:rPr>
          <w:sz w:val="24"/>
          <w:szCs w:val="24"/>
        </w:rPr>
        <w:t>А т</w:t>
      </w:r>
      <w:r w:rsidRPr="00C57BE7">
        <w:rPr>
          <w:sz w:val="24"/>
          <w:szCs w:val="24"/>
        </w:rPr>
        <w:t xml:space="preserve">ерпение и кротость Иосифа перед несправедливостью и притеснениями, его готовность прощать и благородное милосердие к своим безжалостным братьям представляют образ Спасителя, который без ропота переносил злобу и насмешки нечестивых людей, прощая не только Своих убийц, но и всех, кто приходит к Нему </w:t>
      </w:r>
      <w:r w:rsidR="00380EDD" w:rsidRPr="00C57BE7">
        <w:rPr>
          <w:sz w:val="24"/>
          <w:szCs w:val="24"/>
        </w:rPr>
        <w:t xml:space="preserve">исповедуя свои грехи </w:t>
      </w:r>
      <w:r w:rsidRPr="00C57BE7">
        <w:rPr>
          <w:sz w:val="24"/>
          <w:szCs w:val="24"/>
        </w:rPr>
        <w:t>и прос</w:t>
      </w:r>
      <w:r w:rsidR="00380EDD" w:rsidRPr="00C57BE7">
        <w:rPr>
          <w:sz w:val="24"/>
          <w:szCs w:val="24"/>
        </w:rPr>
        <w:t>я</w:t>
      </w:r>
      <w:r w:rsidRPr="00C57BE7">
        <w:rPr>
          <w:sz w:val="24"/>
          <w:szCs w:val="24"/>
        </w:rPr>
        <w:t xml:space="preserve"> о прощении.</w:t>
      </w:r>
      <w:r w:rsidR="00380EDD" w:rsidRPr="00C57BE7">
        <w:rPr>
          <w:sz w:val="24"/>
          <w:szCs w:val="24"/>
        </w:rPr>
        <w:t xml:space="preserve"> </w:t>
      </w:r>
      <w:r w:rsidR="00380EDD" w:rsidRPr="00C57BE7">
        <w:rPr>
          <w:sz w:val="16"/>
          <w:szCs w:val="16"/>
        </w:rPr>
        <w:t>{239.4}</w:t>
      </w:r>
    </w:p>
    <w:p w:rsidR="002A7F94" w:rsidRPr="00C57BE7" w:rsidRDefault="00380EDD" w:rsidP="00F706ED">
      <w:pPr>
        <w:autoSpaceDE w:val="0"/>
        <w:autoSpaceDN w:val="0"/>
        <w:adjustRightInd w:val="0"/>
        <w:spacing w:line="240" w:lineRule="auto"/>
        <w:ind w:firstLine="567"/>
        <w:jc w:val="both"/>
        <w:rPr>
          <w:sz w:val="24"/>
          <w:szCs w:val="24"/>
        </w:rPr>
      </w:pPr>
      <w:r w:rsidRPr="00C57BE7">
        <w:rPr>
          <w:sz w:val="24"/>
          <w:szCs w:val="24"/>
          <w:u w:val="single"/>
        </w:rPr>
        <w:t>Иосиф пережил своего отца на пятьдесят четыре года</w:t>
      </w:r>
      <w:r w:rsidRPr="00C57BE7">
        <w:rPr>
          <w:sz w:val="24"/>
          <w:szCs w:val="24"/>
        </w:rPr>
        <w:t xml:space="preserve">. Он дожил до того, чтобы увидеть детей «Ефрема до третьего рода, также и сыновья Махира, сына Манассиина, родились на колени Иосифа». Он был свидетелем роста и процветания своего народа, и на протяжении всех этих лет </w:t>
      </w:r>
      <w:r w:rsidRPr="00C57BE7">
        <w:rPr>
          <w:b/>
          <w:sz w:val="24"/>
          <w:szCs w:val="24"/>
        </w:rPr>
        <w:t>его вера в Божье восстановление Израиля в земле обетованной оставалась непоколебимой</w:t>
      </w:r>
      <w:r w:rsidRPr="00C57BE7">
        <w:rPr>
          <w:sz w:val="24"/>
          <w:szCs w:val="24"/>
        </w:rPr>
        <w:t xml:space="preserve">. </w:t>
      </w:r>
      <w:r w:rsidRPr="00C57BE7">
        <w:rPr>
          <w:sz w:val="16"/>
          <w:szCs w:val="16"/>
        </w:rPr>
        <w:t>{240.1}</w:t>
      </w:r>
    </w:p>
    <w:p w:rsidR="00380EDD" w:rsidRPr="00C57BE7" w:rsidRDefault="00380EDD" w:rsidP="00380EDD">
      <w:pPr>
        <w:autoSpaceDE w:val="0"/>
        <w:autoSpaceDN w:val="0"/>
        <w:adjustRightInd w:val="0"/>
        <w:spacing w:line="240" w:lineRule="auto"/>
        <w:ind w:firstLine="567"/>
        <w:jc w:val="both"/>
        <w:rPr>
          <w:sz w:val="16"/>
          <w:szCs w:val="16"/>
        </w:rPr>
      </w:pPr>
      <w:r w:rsidRPr="00C57BE7">
        <w:rPr>
          <w:sz w:val="24"/>
          <w:szCs w:val="24"/>
        </w:rPr>
        <w:t xml:space="preserve"> Когда Иосиф увидел, что его конец близок, он призвал своих родственников к себе. Несмотря на почести, которыми он был окружён в земле фараонов, </w:t>
      </w:r>
      <w:r w:rsidRPr="00C57BE7">
        <w:rPr>
          <w:b/>
          <w:sz w:val="24"/>
          <w:szCs w:val="24"/>
        </w:rPr>
        <w:t>Египет оставался для него местом изгнания</w:t>
      </w:r>
      <w:r w:rsidRPr="00C57BE7">
        <w:rPr>
          <w:sz w:val="24"/>
          <w:szCs w:val="24"/>
        </w:rPr>
        <w:t xml:space="preserve">; его последний поступок выразил, что он связывает свою судьбу с Израилем. Его последние слова были: «Бог посетит вас, и выведет вас из земли сей в землю, о которой клялся Аврааму, Исааку и Иакову». Он взял с сынов Израиля торжественную клятву, что они вынесут его кости с собой в землю Ханаанскую. «И умер Иосиф ста десяти лет. И набальзамировали его, и положили в ковчег в Египте». И в течение столетий трудов, которые последовали за этим, </w:t>
      </w:r>
      <w:r w:rsidRPr="00C57BE7">
        <w:rPr>
          <w:b/>
          <w:sz w:val="24"/>
          <w:szCs w:val="24"/>
        </w:rPr>
        <w:t>гроб, служивший напоминанием о последних словах Иосифа</w:t>
      </w:r>
      <w:r w:rsidRPr="00C57BE7">
        <w:rPr>
          <w:sz w:val="24"/>
          <w:szCs w:val="24"/>
        </w:rPr>
        <w:t xml:space="preserve">, свидетельствовал Израилю, </w:t>
      </w:r>
      <w:r w:rsidRPr="00C57BE7">
        <w:rPr>
          <w:b/>
          <w:sz w:val="24"/>
          <w:szCs w:val="24"/>
        </w:rPr>
        <w:t>что они лишь пришельцы в Египте</w:t>
      </w:r>
      <w:r w:rsidRPr="00C57BE7">
        <w:rPr>
          <w:sz w:val="24"/>
          <w:szCs w:val="24"/>
        </w:rPr>
        <w:t xml:space="preserve">, и </w:t>
      </w:r>
      <w:r w:rsidRPr="00C57BE7">
        <w:rPr>
          <w:sz w:val="24"/>
          <w:szCs w:val="24"/>
          <w:u w:val="single"/>
        </w:rPr>
        <w:t>призывал их держать свои надежды устремлёнными к земле обетованной</w:t>
      </w:r>
      <w:r w:rsidRPr="00C57BE7">
        <w:rPr>
          <w:sz w:val="24"/>
          <w:szCs w:val="24"/>
        </w:rPr>
        <w:t xml:space="preserve">, ибо время избавления непременно наступит. </w:t>
      </w:r>
      <w:r w:rsidRPr="00C57BE7">
        <w:rPr>
          <w:sz w:val="16"/>
          <w:szCs w:val="16"/>
        </w:rPr>
        <w:t>{240.2}</w:t>
      </w:r>
    </w:p>
    <w:p w:rsidR="002A7F94" w:rsidRPr="00C57BE7" w:rsidRDefault="002A7F94" w:rsidP="00F706ED">
      <w:pPr>
        <w:autoSpaceDE w:val="0"/>
        <w:autoSpaceDN w:val="0"/>
        <w:adjustRightInd w:val="0"/>
        <w:spacing w:line="240" w:lineRule="auto"/>
        <w:ind w:firstLine="567"/>
        <w:jc w:val="both"/>
        <w:rPr>
          <w:sz w:val="24"/>
          <w:szCs w:val="24"/>
        </w:rPr>
      </w:pPr>
    </w:p>
    <w:p w:rsidR="00380EDD" w:rsidRPr="00C57BE7" w:rsidRDefault="00380EDD" w:rsidP="00F706ED">
      <w:pPr>
        <w:autoSpaceDE w:val="0"/>
        <w:autoSpaceDN w:val="0"/>
        <w:adjustRightInd w:val="0"/>
        <w:spacing w:line="240" w:lineRule="auto"/>
        <w:ind w:firstLine="567"/>
        <w:jc w:val="both"/>
        <w:rPr>
          <w:sz w:val="24"/>
          <w:szCs w:val="24"/>
        </w:rPr>
      </w:pPr>
    </w:p>
    <w:p w:rsidR="00380EDD" w:rsidRPr="00C57BE7" w:rsidRDefault="00380EDD" w:rsidP="00F706ED">
      <w:pPr>
        <w:autoSpaceDE w:val="0"/>
        <w:autoSpaceDN w:val="0"/>
        <w:adjustRightInd w:val="0"/>
        <w:spacing w:line="240" w:lineRule="auto"/>
        <w:ind w:firstLine="567"/>
        <w:jc w:val="both"/>
        <w:rPr>
          <w:sz w:val="24"/>
          <w:szCs w:val="24"/>
        </w:rPr>
      </w:pPr>
    </w:p>
    <w:p w:rsidR="002A7F94" w:rsidRPr="00C57BE7" w:rsidRDefault="002A7F94" w:rsidP="00F706ED">
      <w:pPr>
        <w:autoSpaceDE w:val="0"/>
        <w:autoSpaceDN w:val="0"/>
        <w:adjustRightInd w:val="0"/>
        <w:spacing w:line="240" w:lineRule="auto"/>
        <w:ind w:firstLine="567"/>
        <w:jc w:val="both"/>
        <w:rPr>
          <w:sz w:val="24"/>
          <w:szCs w:val="24"/>
        </w:rPr>
      </w:pPr>
    </w:p>
    <w:p w:rsidR="002A7F94" w:rsidRPr="00C57BE7" w:rsidRDefault="002A7F94" w:rsidP="00F706ED">
      <w:pPr>
        <w:autoSpaceDE w:val="0"/>
        <w:autoSpaceDN w:val="0"/>
        <w:adjustRightInd w:val="0"/>
        <w:spacing w:line="240" w:lineRule="auto"/>
        <w:ind w:firstLine="567"/>
        <w:jc w:val="both"/>
        <w:rPr>
          <w:sz w:val="24"/>
          <w:szCs w:val="24"/>
        </w:rPr>
      </w:pPr>
    </w:p>
    <w:p w:rsidR="002A7F94" w:rsidRPr="00C57BE7" w:rsidRDefault="002A7F94" w:rsidP="00F706ED">
      <w:pPr>
        <w:autoSpaceDE w:val="0"/>
        <w:autoSpaceDN w:val="0"/>
        <w:adjustRightInd w:val="0"/>
        <w:spacing w:line="240" w:lineRule="auto"/>
        <w:ind w:firstLine="567"/>
        <w:jc w:val="both"/>
        <w:rPr>
          <w:sz w:val="24"/>
          <w:szCs w:val="24"/>
        </w:rPr>
      </w:pPr>
    </w:p>
    <w:p w:rsidR="002A7F94" w:rsidRPr="00C57BE7" w:rsidRDefault="002A7F94" w:rsidP="00F706ED">
      <w:pPr>
        <w:autoSpaceDE w:val="0"/>
        <w:autoSpaceDN w:val="0"/>
        <w:adjustRightInd w:val="0"/>
        <w:spacing w:line="240" w:lineRule="auto"/>
        <w:ind w:firstLine="567"/>
        <w:jc w:val="both"/>
        <w:rPr>
          <w:sz w:val="24"/>
          <w:szCs w:val="24"/>
        </w:rPr>
      </w:pPr>
    </w:p>
    <w:p w:rsidR="002A7F94" w:rsidRPr="00C57BE7" w:rsidRDefault="002A7F94" w:rsidP="00F706ED">
      <w:pPr>
        <w:autoSpaceDE w:val="0"/>
        <w:autoSpaceDN w:val="0"/>
        <w:adjustRightInd w:val="0"/>
        <w:spacing w:line="240" w:lineRule="auto"/>
        <w:ind w:firstLine="567"/>
        <w:jc w:val="both"/>
        <w:rPr>
          <w:sz w:val="24"/>
          <w:szCs w:val="24"/>
        </w:rPr>
      </w:pPr>
    </w:p>
    <w:p w:rsidR="002A7F94" w:rsidRPr="00C57BE7" w:rsidRDefault="002A7F94" w:rsidP="00F706ED">
      <w:pPr>
        <w:autoSpaceDE w:val="0"/>
        <w:autoSpaceDN w:val="0"/>
        <w:adjustRightInd w:val="0"/>
        <w:spacing w:line="240" w:lineRule="auto"/>
        <w:ind w:firstLine="567"/>
        <w:jc w:val="both"/>
        <w:rPr>
          <w:sz w:val="24"/>
          <w:szCs w:val="24"/>
        </w:rPr>
      </w:pPr>
    </w:p>
    <w:p w:rsidR="002A7F94" w:rsidRDefault="002A7F94" w:rsidP="00F706ED">
      <w:pPr>
        <w:autoSpaceDE w:val="0"/>
        <w:autoSpaceDN w:val="0"/>
        <w:adjustRightInd w:val="0"/>
        <w:spacing w:line="240" w:lineRule="auto"/>
        <w:ind w:firstLine="567"/>
        <w:jc w:val="both"/>
        <w:rPr>
          <w:sz w:val="24"/>
          <w:szCs w:val="24"/>
          <w:lang w:val="uk-UA"/>
        </w:rPr>
      </w:pPr>
    </w:p>
    <w:p w:rsidR="00985C76" w:rsidRDefault="00985C76" w:rsidP="00F706ED">
      <w:pPr>
        <w:autoSpaceDE w:val="0"/>
        <w:autoSpaceDN w:val="0"/>
        <w:adjustRightInd w:val="0"/>
        <w:spacing w:line="240" w:lineRule="auto"/>
        <w:ind w:firstLine="567"/>
        <w:jc w:val="both"/>
        <w:rPr>
          <w:sz w:val="24"/>
          <w:szCs w:val="24"/>
          <w:lang w:val="uk-UA"/>
        </w:rPr>
      </w:pPr>
    </w:p>
    <w:p w:rsidR="00985C76" w:rsidRDefault="00985C76" w:rsidP="00F706ED">
      <w:pPr>
        <w:autoSpaceDE w:val="0"/>
        <w:autoSpaceDN w:val="0"/>
        <w:adjustRightInd w:val="0"/>
        <w:spacing w:line="240" w:lineRule="auto"/>
        <w:ind w:firstLine="567"/>
        <w:jc w:val="both"/>
        <w:rPr>
          <w:sz w:val="24"/>
          <w:szCs w:val="24"/>
          <w:lang w:val="uk-UA"/>
        </w:rPr>
      </w:pPr>
    </w:p>
    <w:p w:rsidR="00985C76" w:rsidRDefault="00985C76" w:rsidP="00F706ED">
      <w:pPr>
        <w:autoSpaceDE w:val="0"/>
        <w:autoSpaceDN w:val="0"/>
        <w:adjustRightInd w:val="0"/>
        <w:spacing w:line="240" w:lineRule="auto"/>
        <w:ind w:firstLine="567"/>
        <w:jc w:val="both"/>
        <w:rPr>
          <w:sz w:val="24"/>
          <w:szCs w:val="24"/>
          <w:lang w:val="uk-UA"/>
        </w:rPr>
      </w:pPr>
    </w:p>
    <w:p w:rsidR="00985C76" w:rsidRDefault="00985C76" w:rsidP="00F706ED">
      <w:pPr>
        <w:autoSpaceDE w:val="0"/>
        <w:autoSpaceDN w:val="0"/>
        <w:adjustRightInd w:val="0"/>
        <w:spacing w:line="240" w:lineRule="auto"/>
        <w:ind w:firstLine="567"/>
        <w:jc w:val="both"/>
        <w:rPr>
          <w:sz w:val="24"/>
          <w:szCs w:val="24"/>
          <w:lang w:val="uk-UA"/>
        </w:rPr>
      </w:pPr>
    </w:p>
    <w:p w:rsidR="00985C76" w:rsidRPr="00985C76" w:rsidRDefault="00985C76" w:rsidP="00F706ED">
      <w:pPr>
        <w:autoSpaceDE w:val="0"/>
        <w:autoSpaceDN w:val="0"/>
        <w:adjustRightInd w:val="0"/>
        <w:spacing w:line="240" w:lineRule="auto"/>
        <w:ind w:firstLine="567"/>
        <w:jc w:val="both"/>
        <w:rPr>
          <w:sz w:val="24"/>
          <w:szCs w:val="24"/>
          <w:lang w:val="uk-UA"/>
        </w:rPr>
      </w:pPr>
    </w:p>
    <w:p w:rsidR="002A7F94" w:rsidRPr="00C57BE7" w:rsidRDefault="002A7F94" w:rsidP="00F706ED">
      <w:pPr>
        <w:autoSpaceDE w:val="0"/>
        <w:autoSpaceDN w:val="0"/>
        <w:adjustRightInd w:val="0"/>
        <w:spacing w:line="240" w:lineRule="auto"/>
        <w:ind w:firstLine="567"/>
        <w:jc w:val="both"/>
        <w:rPr>
          <w:sz w:val="24"/>
          <w:szCs w:val="24"/>
        </w:rPr>
      </w:pPr>
    </w:p>
    <w:p w:rsidR="002A7F94" w:rsidRPr="00C57BE7" w:rsidRDefault="002A7F94" w:rsidP="00F706ED">
      <w:pPr>
        <w:autoSpaceDE w:val="0"/>
        <w:autoSpaceDN w:val="0"/>
        <w:adjustRightInd w:val="0"/>
        <w:spacing w:line="240" w:lineRule="auto"/>
        <w:ind w:firstLine="567"/>
        <w:jc w:val="both"/>
        <w:rPr>
          <w:sz w:val="24"/>
          <w:szCs w:val="24"/>
        </w:rPr>
      </w:pPr>
    </w:p>
    <w:p w:rsidR="002A7F94" w:rsidRPr="00C57BE7" w:rsidRDefault="002A7F94" w:rsidP="00F706ED">
      <w:pPr>
        <w:autoSpaceDE w:val="0"/>
        <w:autoSpaceDN w:val="0"/>
        <w:adjustRightInd w:val="0"/>
        <w:spacing w:line="240" w:lineRule="auto"/>
        <w:ind w:firstLine="567"/>
        <w:jc w:val="both"/>
        <w:rPr>
          <w:sz w:val="24"/>
          <w:szCs w:val="24"/>
        </w:rPr>
      </w:pPr>
    </w:p>
    <w:p w:rsidR="002A7F94" w:rsidRPr="00C57BE7" w:rsidRDefault="002A7F94" w:rsidP="00F706ED">
      <w:pPr>
        <w:autoSpaceDE w:val="0"/>
        <w:autoSpaceDN w:val="0"/>
        <w:adjustRightInd w:val="0"/>
        <w:spacing w:line="240" w:lineRule="auto"/>
        <w:ind w:firstLine="567"/>
        <w:jc w:val="both"/>
        <w:rPr>
          <w:sz w:val="24"/>
          <w:szCs w:val="24"/>
        </w:rPr>
      </w:pPr>
    </w:p>
    <w:p w:rsidR="002A7F94" w:rsidRPr="00C57BE7" w:rsidRDefault="002A7F94" w:rsidP="00F706ED">
      <w:pPr>
        <w:autoSpaceDE w:val="0"/>
        <w:autoSpaceDN w:val="0"/>
        <w:adjustRightInd w:val="0"/>
        <w:spacing w:line="240" w:lineRule="auto"/>
        <w:ind w:firstLine="567"/>
        <w:jc w:val="both"/>
        <w:rPr>
          <w:sz w:val="24"/>
          <w:szCs w:val="24"/>
        </w:rPr>
      </w:pPr>
    </w:p>
    <w:p w:rsidR="00380EDD" w:rsidRPr="00C57BE7" w:rsidRDefault="00380EDD" w:rsidP="00380EDD">
      <w:pPr>
        <w:pStyle w:val="2"/>
        <w:spacing w:before="120" w:after="120"/>
      </w:pPr>
      <w:bookmarkStart w:id="34" w:name="_Toc194664852"/>
      <w:r w:rsidRPr="00C57BE7">
        <w:lastRenderedPageBreak/>
        <w:t>Глава 22. Моисей</w:t>
      </w:r>
      <w:bookmarkEnd w:id="34"/>
    </w:p>
    <w:p w:rsidR="00380EDD" w:rsidRPr="00C57BE7" w:rsidRDefault="00380EDD" w:rsidP="00380EDD">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Исход 1-4</w:t>
      </w:r>
    </w:p>
    <w:p w:rsidR="00357AC7" w:rsidRPr="00C57BE7" w:rsidRDefault="00357AC7" w:rsidP="00357AC7">
      <w:pPr>
        <w:autoSpaceDE w:val="0"/>
        <w:autoSpaceDN w:val="0"/>
        <w:adjustRightInd w:val="0"/>
        <w:spacing w:line="240" w:lineRule="auto"/>
        <w:ind w:firstLine="567"/>
        <w:jc w:val="both"/>
        <w:rPr>
          <w:sz w:val="24"/>
          <w:szCs w:val="24"/>
        </w:rPr>
      </w:pPr>
      <w:r w:rsidRPr="00C57BE7">
        <w:rPr>
          <w:b/>
          <w:sz w:val="24"/>
          <w:szCs w:val="24"/>
        </w:rPr>
        <w:t>Народ Египта, чтобы обеспечить себя пищей во время голода, продал царю свои скот и земли, и в конечном итоге обрёк себя на вечное рабство</w:t>
      </w:r>
      <w:r w:rsidRPr="00C57BE7">
        <w:rPr>
          <w:sz w:val="24"/>
          <w:szCs w:val="24"/>
        </w:rPr>
        <w:t xml:space="preserve">. </w:t>
      </w:r>
      <w:r w:rsidRPr="00C57BE7">
        <w:rPr>
          <w:sz w:val="24"/>
          <w:szCs w:val="24"/>
          <w:u w:val="single"/>
        </w:rPr>
        <w:t>Иосиф мудро позаботился об их освобождении</w:t>
      </w:r>
      <w:r w:rsidRPr="00C57BE7">
        <w:rPr>
          <w:sz w:val="24"/>
          <w:szCs w:val="24"/>
        </w:rPr>
        <w:t xml:space="preserve">: он позволил им стать арендаторами у царя, сохраняющими свои земли, но обязавшимися платить </w:t>
      </w:r>
      <w:r w:rsidRPr="00C57BE7">
        <w:rPr>
          <w:sz w:val="24"/>
          <w:szCs w:val="24"/>
          <w:u w:val="single"/>
        </w:rPr>
        <w:t>ежегодный налог в размере одной пятой части урожая</w:t>
      </w:r>
      <w:r w:rsidRPr="00C57BE7">
        <w:rPr>
          <w:sz w:val="24"/>
          <w:szCs w:val="24"/>
        </w:rPr>
        <w:t xml:space="preserve">. </w:t>
      </w:r>
      <w:r w:rsidRPr="00C57BE7">
        <w:rPr>
          <w:sz w:val="16"/>
          <w:szCs w:val="16"/>
        </w:rPr>
        <w:t>{241.1}</w:t>
      </w:r>
      <w:r w:rsidRPr="00C57BE7">
        <w:rPr>
          <w:sz w:val="24"/>
          <w:szCs w:val="24"/>
        </w:rPr>
        <w:t xml:space="preserve">  </w:t>
      </w:r>
    </w:p>
    <w:p w:rsidR="002A7F94" w:rsidRPr="00C57BE7" w:rsidRDefault="00357AC7" w:rsidP="00357AC7">
      <w:pPr>
        <w:autoSpaceDE w:val="0"/>
        <w:autoSpaceDN w:val="0"/>
        <w:adjustRightInd w:val="0"/>
        <w:spacing w:line="240" w:lineRule="auto"/>
        <w:ind w:firstLine="567"/>
        <w:jc w:val="both"/>
        <w:rPr>
          <w:sz w:val="24"/>
          <w:szCs w:val="24"/>
        </w:rPr>
      </w:pPr>
      <w:r w:rsidRPr="00C57BE7">
        <w:rPr>
          <w:sz w:val="24"/>
          <w:szCs w:val="24"/>
        </w:rPr>
        <w:t xml:space="preserve">Однако </w:t>
      </w:r>
      <w:r w:rsidRPr="00C57BE7">
        <w:rPr>
          <w:b/>
          <w:sz w:val="24"/>
          <w:szCs w:val="24"/>
        </w:rPr>
        <w:t>на потомков Иакова не распространялись эти условия</w:t>
      </w:r>
      <w:r w:rsidRPr="00C57BE7">
        <w:rPr>
          <w:sz w:val="24"/>
          <w:szCs w:val="24"/>
        </w:rPr>
        <w:t xml:space="preserve">. Благодаря служению, которое Иосиф оказал египетскому народу, им было не только предоставлено место для проживания, но и </w:t>
      </w:r>
      <w:r w:rsidRPr="00C57BE7">
        <w:rPr>
          <w:b/>
          <w:sz w:val="24"/>
          <w:szCs w:val="24"/>
        </w:rPr>
        <w:t>они были освобождены от налогов</w:t>
      </w:r>
      <w:r w:rsidRPr="00C57BE7">
        <w:rPr>
          <w:sz w:val="24"/>
          <w:szCs w:val="24"/>
        </w:rPr>
        <w:t xml:space="preserve">, а также щедро обеспечены продовольствием в период голода. </w:t>
      </w:r>
      <w:r w:rsidRPr="00C57BE7">
        <w:rPr>
          <w:b/>
          <w:sz w:val="24"/>
          <w:szCs w:val="24"/>
        </w:rPr>
        <w:t>Царь публично признал</w:t>
      </w:r>
      <w:r w:rsidRPr="00C57BE7">
        <w:rPr>
          <w:sz w:val="24"/>
          <w:szCs w:val="24"/>
        </w:rPr>
        <w:t xml:space="preserve">, что именно </w:t>
      </w:r>
      <w:r w:rsidRPr="00C57BE7">
        <w:rPr>
          <w:sz w:val="24"/>
          <w:szCs w:val="24"/>
          <w:u w:val="single"/>
        </w:rPr>
        <w:t>благодаря милосердному вмешательству Бога Иосифа</w:t>
      </w:r>
      <w:r w:rsidRPr="00C57BE7">
        <w:rPr>
          <w:sz w:val="24"/>
          <w:szCs w:val="24"/>
        </w:rPr>
        <w:t xml:space="preserve"> Египет наслаждался изобилием, в то время как другие народы умирали от голода. </w:t>
      </w:r>
      <w:r w:rsidRPr="00C57BE7">
        <w:rPr>
          <w:sz w:val="24"/>
          <w:szCs w:val="24"/>
          <w:u w:val="single"/>
        </w:rPr>
        <w:t>Он также осознал</w:t>
      </w:r>
      <w:r w:rsidRPr="00C57BE7">
        <w:rPr>
          <w:sz w:val="24"/>
          <w:szCs w:val="24"/>
        </w:rPr>
        <w:t xml:space="preserve">, что </w:t>
      </w:r>
      <w:r w:rsidRPr="00C57BE7">
        <w:rPr>
          <w:b/>
          <w:sz w:val="24"/>
          <w:szCs w:val="24"/>
        </w:rPr>
        <w:t>управление Иосифа значительно обогатило страну</w:t>
      </w:r>
      <w:r w:rsidRPr="00C57BE7">
        <w:rPr>
          <w:sz w:val="24"/>
          <w:szCs w:val="24"/>
        </w:rPr>
        <w:t xml:space="preserve">, и его благодарность окружила семью Иакова царской милостью. </w:t>
      </w:r>
      <w:r w:rsidRPr="00C57BE7">
        <w:rPr>
          <w:sz w:val="16"/>
          <w:szCs w:val="16"/>
        </w:rPr>
        <w:t>{241.2}</w:t>
      </w:r>
    </w:p>
    <w:p w:rsidR="00357AC7" w:rsidRPr="00C57BE7" w:rsidRDefault="00357AC7" w:rsidP="00357AC7">
      <w:pPr>
        <w:autoSpaceDE w:val="0"/>
        <w:autoSpaceDN w:val="0"/>
        <w:adjustRightInd w:val="0"/>
        <w:spacing w:line="240" w:lineRule="auto"/>
        <w:ind w:firstLine="567"/>
        <w:jc w:val="both"/>
        <w:rPr>
          <w:sz w:val="16"/>
          <w:szCs w:val="16"/>
        </w:rPr>
      </w:pPr>
      <w:r w:rsidRPr="00C57BE7">
        <w:rPr>
          <w:sz w:val="24"/>
          <w:szCs w:val="24"/>
        </w:rPr>
        <w:t xml:space="preserve">Но с течением времени великий человек, которому Египет был столь многим обязан, а также поколение, благословлённое его трудами, сошли в могилу. И «восстал в Египте новый царь, который не знал Иосифа». </w:t>
      </w:r>
      <w:r w:rsidRPr="00C57BE7">
        <w:rPr>
          <w:b/>
          <w:sz w:val="24"/>
          <w:szCs w:val="24"/>
        </w:rPr>
        <w:t>Не то чтобы он был неосведомлён о заслугах Иосифа перед народом, но он не желал признавать их и стремился, насколько это было возможно, предать их забвению</w:t>
      </w:r>
      <w:r w:rsidRPr="00C57BE7">
        <w:rPr>
          <w:sz w:val="24"/>
          <w:szCs w:val="24"/>
        </w:rPr>
        <w:t xml:space="preserve">. «И сказал народу своему: вот, народ сынов Израилевых многочислен и сильнее нас. Перехитрим же его, чтобы он не размножался; иначе, когда случится война, соединится и он с нашими неприятелями, и вооружится против нас, и выйдет из земли нашей». </w:t>
      </w:r>
      <w:r w:rsidRPr="00C57BE7">
        <w:rPr>
          <w:sz w:val="16"/>
          <w:szCs w:val="16"/>
        </w:rPr>
        <w:t xml:space="preserve">{241.3}  </w:t>
      </w:r>
    </w:p>
    <w:p w:rsidR="002A7F94" w:rsidRPr="00C57BE7" w:rsidRDefault="00357AC7" w:rsidP="00357AC7">
      <w:pPr>
        <w:autoSpaceDE w:val="0"/>
        <w:autoSpaceDN w:val="0"/>
        <w:adjustRightInd w:val="0"/>
        <w:spacing w:line="240" w:lineRule="auto"/>
        <w:ind w:firstLine="567"/>
        <w:jc w:val="both"/>
        <w:rPr>
          <w:sz w:val="24"/>
          <w:szCs w:val="24"/>
        </w:rPr>
      </w:pPr>
      <w:r w:rsidRPr="00C57BE7">
        <w:rPr>
          <w:sz w:val="24"/>
          <w:szCs w:val="24"/>
        </w:rPr>
        <w:t xml:space="preserve">Израильтяне уже стали весьма многочисленными; они «расплодились, и размножились, и возросли и усилились чрезвычайно, и наполнилась ими земля та». Под покровительством Иосифа и благосклонностью правившего тогда царя </w:t>
      </w:r>
      <w:r w:rsidRPr="00C57BE7">
        <w:rPr>
          <w:b/>
          <w:sz w:val="24"/>
          <w:szCs w:val="24"/>
        </w:rPr>
        <w:t>они быстро расселились по стране</w:t>
      </w:r>
      <w:r w:rsidRPr="00C57BE7">
        <w:rPr>
          <w:sz w:val="24"/>
          <w:szCs w:val="24"/>
        </w:rPr>
        <w:t xml:space="preserve">. Однако </w:t>
      </w:r>
      <w:r w:rsidRPr="00C57BE7">
        <w:rPr>
          <w:b/>
          <w:sz w:val="24"/>
          <w:szCs w:val="24"/>
        </w:rPr>
        <w:t>они сохраняли свою национальную обособленность</w:t>
      </w:r>
      <w:r w:rsidRPr="00C57BE7">
        <w:rPr>
          <w:sz w:val="24"/>
          <w:szCs w:val="24"/>
        </w:rPr>
        <w:t xml:space="preserve">, </w:t>
      </w:r>
      <w:r w:rsidRPr="00C57BE7">
        <w:rPr>
          <w:b/>
          <w:sz w:val="24"/>
          <w:szCs w:val="24"/>
          <w:u w:val="single"/>
        </w:rPr>
        <w:t>не имея ничего общего с египтянами ни в обычаях, ни в религии</w:t>
      </w:r>
      <w:r w:rsidRPr="00C57BE7">
        <w:rPr>
          <w:sz w:val="24"/>
          <w:szCs w:val="24"/>
        </w:rPr>
        <w:t xml:space="preserve">. Их растущее число начало вызывать страх у царя и его народа: они опасались, что в случае войны израильтяне примкнут к врагам Египта. Однако </w:t>
      </w:r>
      <w:r w:rsidRPr="00C57BE7">
        <w:rPr>
          <w:b/>
          <w:sz w:val="24"/>
          <w:szCs w:val="24"/>
        </w:rPr>
        <w:t>изгнать их из страны было бы невыгодно</w:t>
      </w:r>
      <w:r w:rsidRPr="00C57BE7">
        <w:rPr>
          <w:sz w:val="24"/>
          <w:szCs w:val="24"/>
        </w:rPr>
        <w:t xml:space="preserve">. </w:t>
      </w:r>
      <w:r w:rsidRPr="00C57BE7">
        <w:rPr>
          <w:b/>
          <w:sz w:val="24"/>
          <w:szCs w:val="24"/>
          <w:u w:val="single"/>
        </w:rPr>
        <w:t>Многие из них были искусными и знающими мастерами, вносящими значительный вклад в процветание Египта</w:t>
      </w:r>
      <w:r w:rsidRPr="00C57BE7">
        <w:rPr>
          <w:sz w:val="24"/>
          <w:szCs w:val="24"/>
        </w:rPr>
        <w:t xml:space="preserve">. Царь нуждался в таких работниках для строительства своих величественных дворцов и храмов. </w:t>
      </w:r>
      <w:r w:rsidRPr="00C57BE7">
        <w:rPr>
          <w:b/>
          <w:sz w:val="24"/>
          <w:szCs w:val="24"/>
          <w:u w:val="single"/>
        </w:rPr>
        <w:t xml:space="preserve">Поэтому он </w:t>
      </w:r>
      <w:r w:rsidR="001D411D" w:rsidRPr="00C57BE7">
        <w:rPr>
          <w:b/>
          <w:sz w:val="24"/>
          <w:szCs w:val="24"/>
          <w:u w:val="single"/>
        </w:rPr>
        <w:t>уравнял</w:t>
      </w:r>
      <w:r w:rsidRPr="00C57BE7">
        <w:rPr>
          <w:b/>
          <w:sz w:val="24"/>
          <w:szCs w:val="24"/>
          <w:u w:val="single"/>
        </w:rPr>
        <w:t xml:space="preserve"> их </w:t>
      </w:r>
      <w:r w:rsidR="001D411D" w:rsidRPr="00C57BE7">
        <w:rPr>
          <w:b/>
          <w:sz w:val="24"/>
          <w:szCs w:val="24"/>
          <w:u w:val="single"/>
        </w:rPr>
        <w:t>с</w:t>
      </w:r>
      <w:r w:rsidRPr="00C57BE7">
        <w:rPr>
          <w:b/>
          <w:sz w:val="24"/>
          <w:szCs w:val="24"/>
          <w:u w:val="single"/>
        </w:rPr>
        <w:t xml:space="preserve"> египтянам</w:t>
      </w:r>
      <w:r w:rsidRPr="00C57BE7">
        <w:rPr>
          <w:sz w:val="24"/>
          <w:szCs w:val="24"/>
        </w:rPr>
        <w:t xml:space="preserve">, которые ранее продали себя вместе со своим имуществом в подданство царю. </w:t>
      </w:r>
      <w:r w:rsidRPr="00C57BE7">
        <w:rPr>
          <w:b/>
          <w:sz w:val="24"/>
          <w:szCs w:val="24"/>
          <w:u w:val="single"/>
        </w:rPr>
        <w:t>Вскоре над израильтянами были поставлены надсмотрщики, и их рабство стало окончательным</w:t>
      </w:r>
      <w:r w:rsidRPr="00C57BE7">
        <w:rPr>
          <w:sz w:val="24"/>
          <w:szCs w:val="24"/>
        </w:rPr>
        <w:t xml:space="preserve">. </w:t>
      </w:r>
      <w:r w:rsidR="001D411D" w:rsidRPr="00C57BE7">
        <w:rPr>
          <w:sz w:val="24"/>
          <w:szCs w:val="24"/>
        </w:rPr>
        <w:t>«И потому Египтяне с жестокостию принуждали сынов Израилевых к работам, и делали жизнь их горькою от тяжкой работы над глиною и кирпичами, и от всякой работы полевой, от всякой работы, к которой принуждали их с жестокостию». «Но чем более изнуряли его, тем более он умножался»</w:t>
      </w:r>
      <w:r w:rsidRPr="00C57BE7">
        <w:rPr>
          <w:sz w:val="24"/>
          <w:szCs w:val="24"/>
        </w:rPr>
        <w:t xml:space="preserve">. </w:t>
      </w:r>
      <w:r w:rsidRPr="00C57BE7">
        <w:rPr>
          <w:sz w:val="16"/>
          <w:szCs w:val="16"/>
        </w:rPr>
        <w:t>{241.4}</w:t>
      </w:r>
    </w:p>
    <w:p w:rsidR="001D411D" w:rsidRPr="00C57BE7" w:rsidRDefault="001D411D" w:rsidP="001D411D">
      <w:pPr>
        <w:autoSpaceDE w:val="0"/>
        <w:autoSpaceDN w:val="0"/>
        <w:adjustRightInd w:val="0"/>
        <w:spacing w:line="240" w:lineRule="auto"/>
        <w:ind w:firstLine="567"/>
        <w:jc w:val="both"/>
        <w:rPr>
          <w:sz w:val="24"/>
          <w:szCs w:val="24"/>
        </w:rPr>
      </w:pPr>
      <w:r w:rsidRPr="00C57BE7">
        <w:rPr>
          <w:sz w:val="24"/>
          <w:szCs w:val="24"/>
        </w:rPr>
        <w:t xml:space="preserve">Царь и его советники надеялись (1) </w:t>
      </w:r>
      <w:r w:rsidRPr="00C57BE7">
        <w:rPr>
          <w:sz w:val="24"/>
          <w:szCs w:val="24"/>
          <w:u w:val="single"/>
        </w:rPr>
        <w:t>покорить израильтян тяжким трудом</w:t>
      </w:r>
      <w:r w:rsidRPr="00C57BE7">
        <w:rPr>
          <w:sz w:val="24"/>
          <w:szCs w:val="24"/>
        </w:rPr>
        <w:t xml:space="preserve">, (2) </w:t>
      </w:r>
      <w:r w:rsidRPr="00C57BE7">
        <w:rPr>
          <w:sz w:val="24"/>
          <w:szCs w:val="24"/>
          <w:u w:val="single"/>
        </w:rPr>
        <w:t>сократить их численность</w:t>
      </w:r>
      <w:r w:rsidRPr="00C57BE7">
        <w:rPr>
          <w:sz w:val="24"/>
          <w:szCs w:val="24"/>
        </w:rPr>
        <w:t xml:space="preserve"> и (3) </w:t>
      </w:r>
      <w:r w:rsidRPr="00C57BE7">
        <w:rPr>
          <w:sz w:val="24"/>
          <w:szCs w:val="24"/>
          <w:u w:val="single"/>
        </w:rPr>
        <w:t>сломить их независимый дух</w:t>
      </w:r>
      <w:r w:rsidRPr="00C57BE7">
        <w:rPr>
          <w:sz w:val="24"/>
          <w:szCs w:val="24"/>
        </w:rPr>
        <w:t xml:space="preserve">. Однако, </w:t>
      </w:r>
      <w:r w:rsidRPr="00C57BE7">
        <w:rPr>
          <w:sz w:val="24"/>
          <w:szCs w:val="24"/>
          <w:u w:val="single"/>
        </w:rPr>
        <w:t>не сумев достичь своей цели, они прибегли к ещё более жестоким мерам</w:t>
      </w:r>
      <w:r w:rsidRPr="00C57BE7">
        <w:rPr>
          <w:sz w:val="24"/>
          <w:szCs w:val="24"/>
        </w:rPr>
        <w:t>. Был отдан приказ женщинам</w:t>
      </w:r>
      <w:r w:rsidR="00253F37" w:rsidRPr="00C57BE7">
        <w:rPr>
          <w:sz w:val="24"/>
          <w:szCs w:val="24"/>
        </w:rPr>
        <w:t xml:space="preserve"> (повитухам)</w:t>
      </w:r>
      <w:r w:rsidRPr="00C57BE7">
        <w:rPr>
          <w:sz w:val="24"/>
          <w:szCs w:val="24"/>
        </w:rPr>
        <w:t xml:space="preserve">, чья работа позволяла им исполнить этот указ, уничтожать младенцев мужского пола из еврейского народа сразу после их рождения. </w:t>
      </w:r>
      <w:r w:rsidRPr="00C57BE7">
        <w:rPr>
          <w:b/>
          <w:sz w:val="24"/>
          <w:szCs w:val="24"/>
        </w:rPr>
        <w:t>Вдохновителем этого злодеяния был сатана</w:t>
      </w:r>
      <w:r w:rsidRPr="00C57BE7">
        <w:rPr>
          <w:sz w:val="24"/>
          <w:szCs w:val="24"/>
        </w:rPr>
        <w:t xml:space="preserve">. </w:t>
      </w:r>
      <w:r w:rsidRPr="00C57BE7">
        <w:rPr>
          <w:b/>
          <w:sz w:val="24"/>
          <w:szCs w:val="24"/>
          <w:u w:val="single"/>
        </w:rPr>
        <w:t>Он знал, что среди израильтян должен появиться избавитель</w:t>
      </w:r>
      <w:r w:rsidRPr="00C57BE7">
        <w:rPr>
          <w:sz w:val="24"/>
          <w:szCs w:val="24"/>
        </w:rPr>
        <w:t xml:space="preserve">, и, побуждая царя к истреблению их детей, </w:t>
      </w:r>
      <w:r w:rsidRPr="00C57BE7">
        <w:rPr>
          <w:b/>
          <w:sz w:val="24"/>
          <w:szCs w:val="24"/>
          <w:u w:val="single"/>
        </w:rPr>
        <w:t>надеялся сорвать Божий замысел</w:t>
      </w:r>
      <w:r w:rsidRPr="00C57BE7">
        <w:rPr>
          <w:sz w:val="24"/>
          <w:szCs w:val="24"/>
        </w:rPr>
        <w:t xml:space="preserve">. Но </w:t>
      </w:r>
      <w:r w:rsidRPr="00C57BE7">
        <w:rPr>
          <w:sz w:val="24"/>
          <w:szCs w:val="24"/>
          <w:u w:val="single"/>
        </w:rPr>
        <w:t>женщины боялись Бога и не осмелились исполнить этот жестокий приказ</w:t>
      </w:r>
      <w:r w:rsidRPr="00C57BE7">
        <w:rPr>
          <w:sz w:val="24"/>
          <w:szCs w:val="24"/>
        </w:rPr>
        <w:t xml:space="preserve">. Господь одобрил их поступок и благословил их. Разгневанный неудачей, царь </w:t>
      </w:r>
      <w:r w:rsidRPr="00C57BE7">
        <w:rPr>
          <w:b/>
          <w:sz w:val="24"/>
          <w:szCs w:val="24"/>
          <w:u w:val="single"/>
        </w:rPr>
        <w:t>сделал указ ещё более жёстким и распространил его на всю страну</w:t>
      </w:r>
      <w:r w:rsidR="00253F37" w:rsidRPr="00C57BE7">
        <w:rPr>
          <w:b/>
          <w:sz w:val="24"/>
          <w:szCs w:val="24"/>
          <w:u w:val="single"/>
        </w:rPr>
        <w:t xml:space="preserve"> (более срочным и масштабным)</w:t>
      </w:r>
      <w:r w:rsidRPr="00C57BE7">
        <w:rPr>
          <w:sz w:val="24"/>
          <w:szCs w:val="24"/>
        </w:rPr>
        <w:t xml:space="preserve">. </w:t>
      </w:r>
      <w:r w:rsidRPr="00C57BE7">
        <w:rPr>
          <w:b/>
          <w:sz w:val="24"/>
          <w:szCs w:val="24"/>
        </w:rPr>
        <w:t>Теперь весь народ был обязан разыскивать и уничтожать беспомощных младенцев</w:t>
      </w:r>
      <w:r w:rsidRPr="00C57BE7">
        <w:rPr>
          <w:sz w:val="24"/>
          <w:szCs w:val="24"/>
        </w:rPr>
        <w:t>. «</w:t>
      </w:r>
      <w:r w:rsidR="00D07F0E" w:rsidRPr="00C57BE7">
        <w:rPr>
          <w:sz w:val="24"/>
          <w:szCs w:val="24"/>
        </w:rPr>
        <w:t>Тогда фараон всему народу своему повелел, говоря: всякого новорожденного у Евреев сына бросайте в реку; а всякую дочь оставляйте в живых</w:t>
      </w:r>
      <w:r w:rsidRPr="00C57BE7">
        <w:rPr>
          <w:sz w:val="24"/>
          <w:szCs w:val="24"/>
        </w:rPr>
        <w:t xml:space="preserve">». </w:t>
      </w:r>
      <w:r w:rsidRPr="00C57BE7">
        <w:rPr>
          <w:sz w:val="16"/>
          <w:szCs w:val="16"/>
        </w:rPr>
        <w:t>{242.1}</w:t>
      </w:r>
      <w:r w:rsidRPr="00C57BE7">
        <w:rPr>
          <w:sz w:val="24"/>
          <w:szCs w:val="24"/>
        </w:rPr>
        <w:t xml:space="preserve">  </w:t>
      </w:r>
    </w:p>
    <w:p w:rsidR="002A7F94" w:rsidRPr="00C57BE7" w:rsidRDefault="001D411D" w:rsidP="001D411D">
      <w:pPr>
        <w:autoSpaceDE w:val="0"/>
        <w:autoSpaceDN w:val="0"/>
        <w:adjustRightInd w:val="0"/>
        <w:spacing w:line="240" w:lineRule="auto"/>
        <w:ind w:firstLine="567"/>
        <w:jc w:val="both"/>
        <w:rPr>
          <w:sz w:val="16"/>
          <w:szCs w:val="16"/>
        </w:rPr>
      </w:pPr>
      <w:r w:rsidRPr="00C57BE7">
        <w:rPr>
          <w:sz w:val="24"/>
          <w:szCs w:val="24"/>
        </w:rPr>
        <w:t xml:space="preserve">Когда этот страшный указ был в силе, в семье Амрама и Иохаведы, благочестивых израильтян из колена Левия, родился сын. Он был </w:t>
      </w:r>
      <w:r w:rsidR="00D07F0E" w:rsidRPr="00C57BE7">
        <w:rPr>
          <w:sz w:val="24"/>
          <w:szCs w:val="24"/>
        </w:rPr>
        <w:t>красивым</w:t>
      </w:r>
      <w:r w:rsidRPr="00C57BE7">
        <w:rPr>
          <w:sz w:val="24"/>
          <w:szCs w:val="24"/>
        </w:rPr>
        <w:t xml:space="preserve"> младенцем, и </w:t>
      </w:r>
      <w:r w:rsidRPr="00C57BE7">
        <w:rPr>
          <w:sz w:val="24"/>
          <w:szCs w:val="24"/>
          <w:u w:val="single"/>
        </w:rPr>
        <w:t>родители, веря, что приближается время освобождения Израиля и что Бог воздвигнет избавителя для Своего народа, решили, что их ребёнок не должен погибнуть</w:t>
      </w:r>
      <w:r w:rsidRPr="00C57BE7">
        <w:rPr>
          <w:sz w:val="24"/>
          <w:szCs w:val="24"/>
        </w:rPr>
        <w:t xml:space="preserve">. </w:t>
      </w:r>
      <w:r w:rsidRPr="00C57BE7">
        <w:rPr>
          <w:b/>
          <w:sz w:val="24"/>
          <w:szCs w:val="24"/>
        </w:rPr>
        <w:t>Вера в Бога укрепляла их сердца</w:t>
      </w:r>
      <w:r w:rsidR="00D07F0E" w:rsidRPr="00C57BE7">
        <w:rPr>
          <w:sz w:val="24"/>
          <w:szCs w:val="24"/>
        </w:rPr>
        <w:t xml:space="preserve">, </w:t>
      </w:r>
      <w:r w:rsidRPr="00C57BE7">
        <w:rPr>
          <w:sz w:val="24"/>
          <w:szCs w:val="24"/>
        </w:rPr>
        <w:t xml:space="preserve">и они </w:t>
      </w:r>
      <w:r w:rsidR="00D07F0E" w:rsidRPr="00C57BE7">
        <w:rPr>
          <w:sz w:val="24"/>
          <w:szCs w:val="24"/>
        </w:rPr>
        <w:t>«не устрашились царского повеления</w:t>
      </w:r>
      <w:r w:rsidRPr="00C57BE7">
        <w:rPr>
          <w:sz w:val="24"/>
          <w:szCs w:val="24"/>
        </w:rPr>
        <w:t xml:space="preserve">» </w:t>
      </w:r>
      <w:r w:rsidRPr="00C57BE7">
        <w:rPr>
          <w:rFonts w:ascii="Arial Narrow" w:hAnsi="Arial Narrow" w:cs="Times New Roman CYR"/>
          <w:sz w:val="18"/>
          <w:szCs w:val="18"/>
        </w:rPr>
        <w:t>(Евр. 11:23)</w:t>
      </w:r>
      <w:r w:rsidRPr="00C57BE7">
        <w:rPr>
          <w:sz w:val="24"/>
          <w:szCs w:val="24"/>
        </w:rPr>
        <w:t xml:space="preserve">. </w:t>
      </w:r>
      <w:r w:rsidRPr="00C57BE7">
        <w:rPr>
          <w:sz w:val="16"/>
          <w:szCs w:val="16"/>
        </w:rPr>
        <w:t>{242.2}</w:t>
      </w:r>
    </w:p>
    <w:p w:rsidR="00D07F0E" w:rsidRPr="00C57BE7" w:rsidRDefault="00D07F0E" w:rsidP="00D07F0E">
      <w:pPr>
        <w:autoSpaceDE w:val="0"/>
        <w:autoSpaceDN w:val="0"/>
        <w:adjustRightInd w:val="0"/>
        <w:spacing w:line="240" w:lineRule="auto"/>
        <w:ind w:firstLine="567"/>
        <w:jc w:val="both"/>
        <w:rPr>
          <w:sz w:val="24"/>
          <w:szCs w:val="24"/>
        </w:rPr>
      </w:pPr>
      <w:r w:rsidRPr="00C57BE7">
        <w:rPr>
          <w:sz w:val="24"/>
          <w:szCs w:val="24"/>
        </w:rPr>
        <w:lastRenderedPageBreak/>
        <w:t xml:space="preserve">Матери удалось скрывать ребенка в течение трех месяцев. Но, осознав, что больше не сможет безопасно его укрывать, </w:t>
      </w:r>
      <w:r w:rsidRPr="00C57BE7">
        <w:rPr>
          <w:b/>
          <w:sz w:val="24"/>
          <w:szCs w:val="24"/>
        </w:rPr>
        <w:t>она приготовила небольшой ковчег из тростника</w:t>
      </w:r>
      <w:r w:rsidRPr="00C57BE7">
        <w:rPr>
          <w:sz w:val="24"/>
          <w:szCs w:val="24"/>
        </w:rPr>
        <w:t xml:space="preserve">, обмазав его липким илом и покрыв смолою, чтобы сделать водонепроницаемым. Положив туда младенца, она оставила его среди камышей у берега реки. Она не осмелилась остаться рядом, чтобы не подвергнуть опасности ни его жизнь, ни свою, но его сестра, Мариам, осталась неподалёку. </w:t>
      </w:r>
      <w:r w:rsidRPr="00C57BE7">
        <w:rPr>
          <w:sz w:val="24"/>
          <w:szCs w:val="24"/>
          <w:u w:val="single"/>
        </w:rPr>
        <w:t>На вид она казалась равнодушной, но в действительности с тревогой следила за судьбой своего маленького брата</w:t>
      </w:r>
      <w:r w:rsidRPr="00C57BE7">
        <w:rPr>
          <w:sz w:val="24"/>
          <w:szCs w:val="24"/>
        </w:rPr>
        <w:t xml:space="preserve">. Но она была не единственной, кто наблюдал. </w:t>
      </w:r>
      <w:r w:rsidRPr="00C57BE7">
        <w:rPr>
          <w:b/>
          <w:sz w:val="24"/>
          <w:szCs w:val="24"/>
        </w:rPr>
        <w:t xml:space="preserve">Мать с горячими молитвами поручила своего ребёнка заботе Божией, и невидимые ангелы парили над его скромным </w:t>
      </w:r>
      <w:r w:rsidR="00D97DE0" w:rsidRPr="00C57BE7">
        <w:rPr>
          <w:b/>
          <w:sz w:val="24"/>
          <w:szCs w:val="24"/>
        </w:rPr>
        <w:t>убежищем</w:t>
      </w:r>
      <w:r w:rsidRPr="00C57BE7">
        <w:rPr>
          <w:sz w:val="24"/>
          <w:szCs w:val="24"/>
        </w:rPr>
        <w:t xml:space="preserve">. </w:t>
      </w:r>
      <w:r w:rsidRPr="00C57BE7">
        <w:rPr>
          <w:b/>
          <w:sz w:val="24"/>
          <w:szCs w:val="24"/>
          <w:u w:val="single"/>
        </w:rPr>
        <w:t>Именно ангелы направили дочь фараона к этому месту</w:t>
      </w:r>
      <w:r w:rsidRPr="00C57BE7">
        <w:rPr>
          <w:sz w:val="24"/>
          <w:szCs w:val="24"/>
        </w:rPr>
        <w:t>. Любопытство привлекло её внимание к небольшо</w:t>
      </w:r>
      <w:r w:rsidR="00D97DE0" w:rsidRPr="00C57BE7">
        <w:rPr>
          <w:sz w:val="24"/>
          <w:szCs w:val="24"/>
        </w:rPr>
        <w:t>й</w:t>
      </w:r>
      <w:r w:rsidRPr="00C57BE7">
        <w:rPr>
          <w:sz w:val="24"/>
          <w:szCs w:val="24"/>
        </w:rPr>
        <w:t xml:space="preserve"> корзинке, и, </w:t>
      </w:r>
      <w:r w:rsidRPr="00C57BE7">
        <w:rPr>
          <w:b/>
          <w:sz w:val="24"/>
          <w:szCs w:val="24"/>
        </w:rPr>
        <w:t>взглянув на прекрасного младенца внутри, она сразу поняла, что произошло</w:t>
      </w:r>
      <w:r w:rsidRPr="00C57BE7">
        <w:rPr>
          <w:sz w:val="24"/>
          <w:szCs w:val="24"/>
        </w:rPr>
        <w:t xml:space="preserve">. </w:t>
      </w:r>
      <w:r w:rsidR="00D97DE0" w:rsidRPr="00C57BE7">
        <w:rPr>
          <w:b/>
          <w:sz w:val="24"/>
          <w:szCs w:val="24"/>
          <w:u w:val="single"/>
        </w:rPr>
        <w:t>Слезы младенца</w:t>
      </w:r>
      <w:r w:rsidR="00D97DE0" w:rsidRPr="00C57BE7">
        <w:rPr>
          <w:sz w:val="24"/>
          <w:szCs w:val="24"/>
        </w:rPr>
        <w:t xml:space="preserve"> </w:t>
      </w:r>
      <w:r w:rsidRPr="00C57BE7">
        <w:rPr>
          <w:b/>
          <w:sz w:val="24"/>
          <w:szCs w:val="24"/>
          <w:u w:val="single"/>
        </w:rPr>
        <w:t>пробудили в ней сострадание</w:t>
      </w:r>
      <w:r w:rsidRPr="00C57BE7">
        <w:rPr>
          <w:sz w:val="24"/>
          <w:szCs w:val="24"/>
        </w:rPr>
        <w:t xml:space="preserve">, и её сердце наполнилось сочувствием к неизвестной матери, которая пошла на такие меры, чтобы спасти своего драгоценного сына. </w:t>
      </w:r>
      <w:r w:rsidRPr="00C57BE7">
        <w:rPr>
          <w:b/>
          <w:sz w:val="24"/>
          <w:szCs w:val="24"/>
        </w:rPr>
        <w:t xml:space="preserve">Она решила, что младенец должен быть спасён, </w:t>
      </w:r>
      <w:r w:rsidR="00D97DE0" w:rsidRPr="00C57BE7">
        <w:rPr>
          <w:b/>
          <w:sz w:val="24"/>
          <w:szCs w:val="24"/>
        </w:rPr>
        <w:t>она усыновит его как своего собственного сына</w:t>
      </w:r>
      <w:r w:rsidRPr="00C57BE7">
        <w:rPr>
          <w:sz w:val="24"/>
          <w:szCs w:val="24"/>
        </w:rPr>
        <w:t xml:space="preserve">. </w:t>
      </w:r>
      <w:r w:rsidRPr="00C57BE7">
        <w:rPr>
          <w:sz w:val="16"/>
          <w:szCs w:val="16"/>
        </w:rPr>
        <w:t>{243.1}</w:t>
      </w:r>
      <w:r w:rsidRPr="00C57BE7">
        <w:rPr>
          <w:sz w:val="24"/>
          <w:szCs w:val="24"/>
        </w:rPr>
        <w:t xml:space="preserve">  </w:t>
      </w:r>
    </w:p>
    <w:p w:rsidR="00D07F0E" w:rsidRPr="00C57BE7" w:rsidRDefault="00D07F0E" w:rsidP="00D07F0E">
      <w:pPr>
        <w:autoSpaceDE w:val="0"/>
        <w:autoSpaceDN w:val="0"/>
        <w:adjustRightInd w:val="0"/>
        <w:spacing w:line="240" w:lineRule="auto"/>
        <w:ind w:firstLine="567"/>
        <w:jc w:val="both"/>
        <w:rPr>
          <w:sz w:val="24"/>
          <w:szCs w:val="24"/>
        </w:rPr>
      </w:pPr>
      <w:r w:rsidRPr="00C57BE7">
        <w:rPr>
          <w:sz w:val="24"/>
          <w:szCs w:val="24"/>
        </w:rPr>
        <w:t xml:space="preserve">Мариам внимательно следила за каждым движением </w:t>
      </w:r>
      <w:r w:rsidR="00D97DE0" w:rsidRPr="00C57BE7">
        <w:rPr>
          <w:sz w:val="24"/>
          <w:szCs w:val="24"/>
        </w:rPr>
        <w:t>дочери фараона</w:t>
      </w:r>
      <w:r w:rsidRPr="00C57BE7">
        <w:rPr>
          <w:sz w:val="24"/>
          <w:szCs w:val="24"/>
        </w:rPr>
        <w:t xml:space="preserve">. Увидев, что она отнеслась к ребёнку с нежностью, </w:t>
      </w:r>
      <w:r w:rsidRPr="00C57BE7">
        <w:rPr>
          <w:sz w:val="24"/>
          <w:szCs w:val="24"/>
          <w:u w:val="single"/>
        </w:rPr>
        <w:t>девочка осмелилась подойти ближе</w:t>
      </w:r>
      <w:r w:rsidRPr="00C57BE7">
        <w:rPr>
          <w:sz w:val="24"/>
          <w:szCs w:val="24"/>
        </w:rPr>
        <w:t xml:space="preserve"> и наконец</w:t>
      </w:r>
      <w:r w:rsidR="00D97DE0" w:rsidRPr="00C57BE7">
        <w:rPr>
          <w:sz w:val="24"/>
          <w:szCs w:val="24"/>
        </w:rPr>
        <w:t>,</w:t>
      </w:r>
      <w:r w:rsidRPr="00C57BE7">
        <w:rPr>
          <w:sz w:val="24"/>
          <w:szCs w:val="24"/>
        </w:rPr>
        <w:t xml:space="preserve"> спросила: «</w:t>
      </w:r>
      <w:r w:rsidR="00D97DE0" w:rsidRPr="00C57BE7">
        <w:rPr>
          <w:sz w:val="24"/>
          <w:szCs w:val="24"/>
        </w:rPr>
        <w:t>Не сходить ли мне и не позвать ли к тебе кормилицу из Евреянок, чтоб она вскормила тебе младенца?</w:t>
      </w:r>
      <w:r w:rsidRPr="00C57BE7">
        <w:rPr>
          <w:sz w:val="24"/>
          <w:szCs w:val="24"/>
        </w:rPr>
        <w:t>»</w:t>
      </w:r>
      <w:r w:rsidR="00D97DE0" w:rsidRPr="00C57BE7">
        <w:rPr>
          <w:sz w:val="24"/>
          <w:szCs w:val="24"/>
        </w:rPr>
        <w:t>.</w:t>
      </w:r>
      <w:r w:rsidRPr="00C57BE7">
        <w:rPr>
          <w:sz w:val="24"/>
          <w:szCs w:val="24"/>
        </w:rPr>
        <w:t xml:space="preserve"> </w:t>
      </w:r>
      <w:r w:rsidR="00D97DE0" w:rsidRPr="00C57BE7">
        <w:rPr>
          <w:sz w:val="24"/>
          <w:szCs w:val="24"/>
        </w:rPr>
        <w:t>И разрешение было получено</w:t>
      </w:r>
      <w:r w:rsidRPr="00C57BE7">
        <w:rPr>
          <w:sz w:val="24"/>
          <w:szCs w:val="24"/>
        </w:rPr>
        <w:t xml:space="preserve">. </w:t>
      </w:r>
      <w:r w:rsidRPr="00C57BE7">
        <w:rPr>
          <w:sz w:val="16"/>
          <w:szCs w:val="16"/>
        </w:rPr>
        <w:t>{243.2}</w:t>
      </w:r>
      <w:r w:rsidRPr="00C57BE7">
        <w:rPr>
          <w:sz w:val="24"/>
          <w:szCs w:val="24"/>
        </w:rPr>
        <w:t xml:space="preserve">  </w:t>
      </w:r>
    </w:p>
    <w:p w:rsidR="00D07F0E" w:rsidRPr="00C57BE7" w:rsidRDefault="00D97DE0" w:rsidP="00D07F0E">
      <w:pPr>
        <w:autoSpaceDE w:val="0"/>
        <w:autoSpaceDN w:val="0"/>
        <w:adjustRightInd w:val="0"/>
        <w:spacing w:line="240" w:lineRule="auto"/>
        <w:ind w:firstLine="567"/>
        <w:jc w:val="both"/>
        <w:rPr>
          <w:sz w:val="16"/>
          <w:szCs w:val="16"/>
        </w:rPr>
      </w:pPr>
      <w:r w:rsidRPr="00C57BE7">
        <w:rPr>
          <w:sz w:val="24"/>
          <w:szCs w:val="24"/>
        </w:rPr>
        <w:t>Она</w:t>
      </w:r>
      <w:r w:rsidR="00D07F0E" w:rsidRPr="00C57BE7">
        <w:rPr>
          <w:sz w:val="24"/>
          <w:szCs w:val="24"/>
        </w:rPr>
        <w:t xml:space="preserve"> поспешила к матери с радостной вестью и вскоре вернулась вместе с ней к дочери фараона. «</w:t>
      </w:r>
      <w:r w:rsidRPr="00C57BE7">
        <w:rPr>
          <w:sz w:val="24"/>
          <w:szCs w:val="24"/>
        </w:rPr>
        <w:t>Возьми младенца сего и вскорми его мне; я дам тебе плату</w:t>
      </w:r>
      <w:r w:rsidR="00D07F0E" w:rsidRPr="00C57BE7">
        <w:rPr>
          <w:sz w:val="24"/>
          <w:szCs w:val="24"/>
        </w:rPr>
        <w:t xml:space="preserve">», — сказала </w:t>
      </w:r>
      <w:r w:rsidRPr="00C57BE7">
        <w:rPr>
          <w:sz w:val="24"/>
          <w:szCs w:val="24"/>
        </w:rPr>
        <w:t>принцесса</w:t>
      </w:r>
      <w:r w:rsidR="00D07F0E" w:rsidRPr="00C57BE7">
        <w:rPr>
          <w:sz w:val="24"/>
          <w:szCs w:val="24"/>
        </w:rPr>
        <w:t xml:space="preserve">. </w:t>
      </w:r>
      <w:r w:rsidR="00D07F0E" w:rsidRPr="00C57BE7">
        <w:rPr>
          <w:sz w:val="16"/>
          <w:szCs w:val="16"/>
        </w:rPr>
        <w:t>{243.3}</w:t>
      </w:r>
    </w:p>
    <w:p w:rsidR="007E4E9E" w:rsidRPr="00C57BE7" w:rsidRDefault="007E4E9E" w:rsidP="007E4E9E">
      <w:pPr>
        <w:autoSpaceDE w:val="0"/>
        <w:autoSpaceDN w:val="0"/>
        <w:adjustRightInd w:val="0"/>
        <w:spacing w:line="240" w:lineRule="auto"/>
        <w:ind w:firstLine="567"/>
        <w:jc w:val="both"/>
        <w:rPr>
          <w:sz w:val="24"/>
          <w:szCs w:val="24"/>
        </w:rPr>
      </w:pPr>
      <w:r w:rsidRPr="00C57BE7">
        <w:rPr>
          <w:sz w:val="24"/>
          <w:szCs w:val="24"/>
        </w:rPr>
        <w:t xml:space="preserve">Бог услышал молитвы матери; её вера была вознаграждена. </w:t>
      </w:r>
      <w:r w:rsidRPr="00C57BE7">
        <w:rPr>
          <w:sz w:val="24"/>
          <w:szCs w:val="24"/>
          <w:u w:val="single"/>
        </w:rPr>
        <w:t>С глубокой благодарностью она принялась за свою теперь уже безопасную и радостную задачу</w:t>
      </w:r>
      <w:r w:rsidRPr="00C57BE7">
        <w:rPr>
          <w:sz w:val="24"/>
          <w:szCs w:val="24"/>
        </w:rPr>
        <w:t xml:space="preserve">. </w:t>
      </w:r>
      <w:r w:rsidRPr="00C57BE7">
        <w:rPr>
          <w:b/>
          <w:sz w:val="24"/>
          <w:szCs w:val="24"/>
        </w:rPr>
        <w:t>Она с усердием воспользовалась возможностью воспитать своего сына для Бога</w:t>
      </w:r>
      <w:r w:rsidRPr="00C57BE7">
        <w:rPr>
          <w:sz w:val="24"/>
          <w:szCs w:val="24"/>
        </w:rPr>
        <w:t xml:space="preserve">. </w:t>
      </w:r>
      <w:r w:rsidRPr="00C57BE7">
        <w:rPr>
          <w:b/>
          <w:sz w:val="24"/>
          <w:szCs w:val="24"/>
        </w:rPr>
        <w:t>Она была уверена, что он сохранён для великой миссии, и знала, что вскоре ему предстоит расстаться с ней и перейти к своей царственной приёмной матери, где он окажется в окружении, способном отвратить его от Бога</w:t>
      </w:r>
      <w:r w:rsidRPr="00C57BE7">
        <w:rPr>
          <w:sz w:val="24"/>
          <w:szCs w:val="24"/>
        </w:rPr>
        <w:t xml:space="preserve">. </w:t>
      </w:r>
      <w:r w:rsidR="004E0763" w:rsidRPr="00C57BE7">
        <w:rPr>
          <w:b/>
          <w:sz w:val="24"/>
          <w:szCs w:val="24"/>
        </w:rPr>
        <w:t xml:space="preserve">Все это побуждало ее воспитывать ребенка с большей тщательностью и вниманием, </w:t>
      </w:r>
      <w:r w:rsidR="004E0763" w:rsidRPr="00C57BE7">
        <w:rPr>
          <w:b/>
          <w:sz w:val="24"/>
          <w:szCs w:val="24"/>
          <w:u w:val="single"/>
        </w:rPr>
        <w:t>чем других своих детей</w:t>
      </w:r>
      <w:r w:rsidRPr="00C57BE7">
        <w:rPr>
          <w:sz w:val="24"/>
          <w:szCs w:val="24"/>
        </w:rPr>
        <w:t xml:space="preserve">. Она стремилась </w:t>
      </w:r>
      <w:r w:rsidR="004E0763" w:rsidRPr="00C57BE7">
        <w:rPr>
          <w:sz w:val="24"/>
          <w:szCs w:val="24"/>
        </w:rPr>
        <w:t xml:space="preserve">(1) </w:t>
      </w:r>
      <w:r w:rsidRPr="00C57BE7">
        <w:rPr>
          <w:sz w:val="24"/>
          <w:szCs w:val="24"/>
          <w:u w:val="single"/>
        </w:rPr>
        <w:t>наполнить его разум благоговением перед Богом</w:t>
      </w:r>
      <w:r w:rsidR="004E0763" w:rsidRPr="00C57BE7">
        <w:rPr>
          <w:sz w:val="24"/>
          <w:szCs w:val="24"/>
          <w:u w:val="single"/>
        </w:rPr>
        <w:t xml:space="preserve"> (страхом Божьим)</w:t>
      </w:r>
      <w:r w:rsidRPr="00C57BE7">
        <w:rPr>
          <w:sz w:val="24"/>
          <w:szCs w:val="24"/>
        </w:rPr>
        <w:t xml:space="preserve">, </w:t>
      </w:r>
      <w:r w:rsidR="004E0763" w:rsidRPr="00C57BE7">
        <w:rPr>
          <w:sz w:val="24"/>
          <w:szCs w:val="24"/>
        </w:rPr>
        <w:t xml:space="preserve">(2) </w:t>
      </w:r>
      <w:r w:rsidRPr="00C57BE7">
        <w:rPr>
          <w:sz w:val="24"/>
          <w:szCs w:val="24"/>
          <w:u w:val="single"/>
        </w:rPr>
        <w:t>любовью к истине и справедливости</w:t>
      </w:r>
      <w:r w:rsidRPr="00C57BE7">
        <w:rPr>
          <w:sz w:val="24"/>
          <w:szCs w:val="24"/>
        </w:rPr>
        <w:t xml:space="preserve">, и горячо молилась о том, чтобы он был сохранён от всякого пагубного влияния. Она раскрывала перед ним </w:t>
      </w:r>
      <w:r w:rsidR="004E0763" w:rsidRPr="00C57BE7">
        <w:rPr>
          <w:sz w:val="24"/>
          <w:szCs w:val="24"/>
        </w:rPr>
        <w:t xml:space="preserve">(1) </w:t>
      </w:r>
      <w:r w:rsidR="004E0763" w:rsidRPr="00C57BE7">
        <w:rPr>
          <w:sz w:val="24"/>
          <w:szCs w:val="24"/>
          <w:u w:val="single"/>
        </w:rPr>
        <w:t>безумие (глупость)</w:t>
      </w:r>
      <w:r w:rsidRPr="00C57BE7">
        <w:rPr>
          <w:sz w:val="24"/>
          <w:szCs w:val="24"/>
          <w:u w:val="single"/>
        </w:rPr>
        <w:t xml:space="preserve"> и греховность идолопоклонства</w:t>
      </w:r>
      <w:r w:rsidRPr="00C57BE7">
        <w:rPr>
          <w:sz w:val="24"/>
          <w:szCs w:val="24"/>
        </w:rPr>
        <w:t xml:space="preserve"> и с </w:t>
      </w:r>
      <w:r w:rsidR="004E0763" w:rsidRPr="00C57BE7">
        <w:rPr>
          <w:sz w:val="24"/>
          <w:szCs w:val="24"/>
        </w:rPr>
        <w:t xml:space="preserve">(2) </w:t>
      </w:r>
      <w:r w:rsidRPr="00C57BE7">
        <w:rPr>
          <w:sz w:val="24"/>
          <w:szCs w:val="24"/>
        </w:rPr>
        <w:t xml:space="preserve">раннего детства учила его </w:t>
      </w:r>
      <w:r w:rsidRPr="00C57BE7">
        <w:rPr>
          <w:sz w:val="24"/>
          <w:szCs w:val="24"/>
          <w:u w:val="single"/>
        </w:rPr>
        <w:t>преклоняться и молиться живому Богу</w:t>
      </w:r>
      <w:r w:rsidRPr="00C57BE7">
        <w:rPr>
          <w:sz w:val="24"/>
          <w:szCs w:val="24"/>
        </w:rPr>
        <w:t xml:space="preserve">, единственному, </w:t>
      </w:r>
      <w:r w:rsidR="004E0763" w:rsidRPr="00C57BE7">
        <w:rPr>
          <w:sz w:val="24"/>
          <w:szCs w:val="24"/>
        </w:rPr>
        <w:t>К</w:t>
      </w:r>
      <w:r w:rsidRPr="00C57BE7">
        <w:rPr>
          <w:sz w:val="24"/>
          <w:szCs w:val="24"/>
        </w:rPr>
        <w:t xml:space="preserve">то мог его услышать и помочь ему в любой жизненной ситуации. </w:t>
      </w:r>
      <w:r w:rsidRPr="00C57BE7">
        <w:rPr>
          <w:sz w:val="16"/>
          <w:szCs w:val="16"/>
        </w:rPr>
        <w:t>{243.4}</w:t>
      </w:r>
      <w:r w:rsidRPr="00C57BE7">
        <w:rPr>
          <w:sz w:val="24"/>
          <w:szCs w:val="24"/>
        </w:rPr>
        <w:t xml:space="preserve">  </w:t>
      </w:r>
    </w:p>
    <w:p w:rsidR="00357AC7" w:rsidRPr="00C57BE7" w:rsidRDefault="007E4E9E" w:rsidP="007E4E9E">
      <w:pPr>
        <w:autoSpaceDE w:val="0"/>
        <w:autoSpaceDN w:val="0"/>
        <w:adjustRightInd w:val="0"/>
        <w:spacing w:line="240" w:lineRule="auto"/>
        <w:ind w:firstLine="567"/>
        <w:jc w:val="both"/>
        <w:rPr>
          <w:sz w:val="24"/>
          <w:szCs w:val="24"/>
        </w:rPr>
      </w:pPr>
      <w:r w:rsidRPr="00C57BE7">
        <w:rPr>
          <w:b/>
          <w:sz w:val="24"/>
          <w:szCs w:val="24"/>
        </w:rPr>
        <w:t>Она удерживала сына при себе столько, сколько могла</w:t>
      </w:r>
      <w:r w:rsidRPr="00C57BE7">
        <w:rPr>
          <w:sz w:val="24"/>
          <w:szCs w:val="24"/>
        </w:rPr>
        <w:t xml:space="preserve">, но была </w:t>
      </w:r>
      <w:r w:rsidRPr="00C57BE7">
        <w:rPr>
          <w:sz w:val="24"/>
          <w:szCs w:val="24"/>
          <w:u w:val="single"/>
        </w:rPr>
        <w:t xml:space="preserve">вынуждена отдать его, когда ему исполнилось около </w:t>
      </w:r>
      <w:r w:rsidRPr="00C57BE7">
        <w:rPr>
          <w:b/>
          <w:sz w:val="24"/>
          <w:szCs w:val="24"/>
          <w:u w:val="single"/>
        </w:rPr>
        <w:t>двенадцати лет</w:t>
      </w:r>
      <w:r w:rsidRPr="00C57BE7">
        <w:rPr>
          <w:sz w:val="24"/>
          <w:szCs w:val="24"/>
        </w:rPr>
        <w:t xml:space="preserve">. Из скромного дома он был приведён в царский дворец, к дочери фараона, </w:t>
      </w:r>
      <w:r w:rsidR="004E0763" w:rsidRPr="00C57BE7">
        <w:rPr>
          <w:sz w:val="24"/>
          <w:szCs w:val="24"/>
        </w:rPr>
        <w:t xml:space="preserve">и </w:t>
      </w:r>
      <w:r w:rsidRPr="00C57BE7">
        <w:rPr>
          <w:sz w:val="24"/>
          <w:szCs w:val="24"/>
        </w:rPr>
        <w:t xml:space="preserve">«стал её сыном». </w:t>
      </w:r>
      <w:r w:rsidRPr="00C57BE7">
        <w:rPr>
          <w:b/>
          <w:sz w:val="24"/>
          <w:szCs w:val="24"/>
        </w:rPr>
        <w:t>Однако даже здесь он не утратил тех впечатлений, которые были заложены в его сердце в детские годы</w:t>
      </w:r>
      <w:r w:rsidRPr="00C57BE7">
        <w:rPr>
          <w:sz w:val="24"/>
          <w:szCs w:val="24"/>
        </w:rPr>
        <w:t>. Уроки, усвоенные рядом с матерью, не могли быть забыты. Они стали для него щитом от гордыни, неверия и порока, процветавших</w:t>
      </w:r>
      <w:r w:rsidR="004E0763" w:rsidRPr="00C57BE7">
        <w:rPr>
          <w:sz w:val="24"/>
          <w:szCs w:val="24"/>
        </w:rPr>
        <w:t>,</w:t>
      </w:r>
      <w:r w:rsidRPr="00C57BE7">
        <w:rPr>
          <w:sz w:val="24"/>
          <w:szCs w:val="24"/>
        </w:rPr>
        <w:t xml:space="preserve"> среди великолепия царского двора. </w:t>
      </w:r>
      <w:r w:rsidRPr="00C57BE7">
        <w:rPr>
          <w:sz w:val="16"/>
          <w:szCs w:val="16"/>
        </w:rPr>
        <w:t>{244.1}</w:t>
      </w:r>
    </w:p>
    <w:p w:rsidR="004E0763" w:rsidRPr="00C57BE7" w:rsidRDefault="004E0763" w:rsidP="004E0763">
      <w:pPr>
        <w:autoSpaceDE w:val="0"/>
        <w:autoSpaceDN w:val="0"/>
        <w:adjustRightInd w:val="0"/>
        <w:spacing w:line="240" w:lineRule="auto"/>
        <w:ind w:firstLine="567"/>
        <w:jc w:val="both"/>
        <w:rPr>
          <w:sz w:val="24"/>
          <w:szCs w:val="24"/>
        </w:rPr>
      </w:pPr>
      <w:r w:rsidRPr="00C57BE7">
        <w:rPr>
          <w:sz w:val="24"/>
          <w:szCs w:val="24"/>
        </w:rPr>
        <w:t xml:space="preserve">Как далеко простираются последствия влияния одной единственной еврейской женщины – и при этом изгнанницы и рабыни! </w:t>
      </w:r>
      <w:r w:rsidRPr="00C57BE7">
        <w:rPr>
          <w:b/>
          <w:sz w:val="24"/>
          <w:szCs w:val="24"/>
        </w:rPr>
        <w:t>Вся дальнейшая жизнь Моисея, его великая миссия как вождя Израиля, свидетельствует о важности труда матери-христианки</w:t>
      </w:r>
      <w:r w:rsidRPr="00C57BE7">
        <w:rPr>
          <w:sz w:val="24"/>
          <w:szCs w:val="24"/>
        </w:rPr>
        <w:t xml:space="preserve">. </w:t>
      </w:r>
      <w:r w:rsidRPr="00C57BE7">
        <w:rPr>
          <w:b/>
          <w:sz w:val="24"/>
          <w:szCs w:val="24"/>
          <w:u w:val="single"/>
        </w:rPr>
        <w:t>Нет дела, которое могло бы сравниться с этим</w:t>
      </w:r>
      <w:r w:rsidRPr="00C57BE7">
        <w:rPr>
          <w:sz w:val="24"/>
          <w:szCs w:val="24"/>
        </w:rPr>
        <w:t xml:space="preserve">. </w:t>
      </w:r>
      <w:r w:rsidRPr="00C57BE7">
        <w:rPr>
          <w:b/>
          <w:sz w:val="24"/>
          <w:szCs w:val="24"/>
          <w:u w:val="single"/>
        </w:rPr>
        <w:t>В огромной степени судьба детей находится в руках матери</w:t>
      </w:r>
      <w:r w:rsidRPr="00C57BE7">
        <w:rPr>
          <w:sz w:val="24"/>
          <w:szCs w:val="24"/>
        </w:rPr>
        <w:t xml:space="preserve">. </w:t>
      </w:r>
      <w:r w:rsidRPr="00C57BE7">
        <w:rPr>
          <w:sz w:val="24"/>
          <w:szCs w:val="24"/>
          <w:u w:val="single"/>
        </w:rPr>
        <w:t>Она имеет дело с развивающимся разумом и характером, работая не только для настоящего, но и для вечности</w:t>
      </w:r>
      <w:r w:rsidRPr="00C57BE7">
        <w:rPr>
          <w:sz w:val="24"/>
          <w:szCs w:val="24"/>
        </w:rPr>
        <w:t xml:space="preserve">. Она сеет семена, которые принесут плод – добрый или злой. Её задача – не писать прекрасные образы на холсте или высекать их из мрамора, а </w:t>
      </w:r>
      <w:r w:rsidRPr="00C57BE7">
        <w:rPr>
          <w:b/>
          <w:sz w:val="24"/>
          <w:szCs w:val="24"/>
        </w:rPr>
        <w:t>запечатлеть в человеческой душе образ Божий</w:t>
      </w:r>
      <w:r w:rsidRPr="00C57BE7">
        <w:rPr>
          <w:sz w:val="24"/>
          <w:szCs w:val="24"/>
        </w:rPr>
        <w:t xml:space="preserve">. </w:t>
      </w:r>
      <w:r w:rsidRPr="00C57BE7">
        <w:rPr>
          <w:b/>
          <w:sz w:val="24"/>
          <w:szCs w:val="24"/>
          <w:u w:val="single"/>
        </w:rPr>
        <w:t>Особенно в ранние годы ребёнка на ней лежит ответственность за формирование его характера</w:t>
      </w:r>
      <w:r w:rsidRPr="00C57BE7">
        <w:rPr>
          <w:sz w:val="24"/>
          <w:szCs w:val="24"/>
        </w:rPr>
        <w:t xml:space="preserve">. </w:t>
      </w:r>
      <w:r w:rsidRPr="00C57BE7">
        <w:rPr>
          <w:b/>
          <w:sz w:val="24"/>
          <w:szCs w:val="24"/>
          <w:u w:val="single"/>
        </w:rPr>
        <w:t>Впечатления, запечатлённые в его развивающемся разуме в этот период, останутся с ним на всю жизнь</w:t>
      </w:r>
      <w:r w:rsidRPr="00C57BE7">
        <w:rPr>
          <w:sz w:val="24"/>
          <w:szCs w:val="24"/>
        </w:rPr>
        <w:t xml:space="preserve">. Родители должны направлять обучение и воспитание своих детей с самого раннего возраста, чтобы они стали истинными христианами. </w:t>
      </w:r>
      <w:r w:rsidRPr="00C57BE7">
        <w:rPr>
          <w:b/>
          <w:sz w:val="24"/>
          <w:szCs w:val="24"/>
          <w:u w:val="single"/>
        </w:rPr>
        <w:t>Дети даны нам на попечение не как наследники земного царства, а как будущие цари Божии, которым предстоит царствовать во веки веков</w:t>
      </w:r>
      <w:r w:rsidRPr="00C57BE7">
        <w:rPr>
          <w:sz w:val="24"/>
          <w:szCs w:val="24"/>
        </w:rPr>
        <w:t xml:space="preserve">. </w:t>
      </w:r>
      <w:r w:rsidRPr="00C57BE7">
        <w:rPr>
          <w:sz w:val="16"/>
          <w:szCs w:val="16"/>
        </w:rPr>
        <w:t>{244.2}</w:t>
      </w:r>
      <w:r w:rsidRPr="00C57BE7">
        <w:rPr>
          <w:sz w:val="24"/>
          <w:szCs w:val="24"/>
        </w:rPr>
        <w:t xml:space="preserve">  </w:t>
      </w:r>
    </w:p>
    <w:p w:rsidR="004E0763" w:rsidRPr="00C57BE7" w:rsidRDefault="004E0763" w:rsidP="004E0763">
      <w:pPr>
        <w:autoSpaceDE w:val="0"/>
        <w:autoSpaceDN w:val="0"/>
        <w:adjustRightInd w:val="0"/>
        <w:spacing w:line="240" w:lineRule="auto"/>
        <w:ind w:firstLine="567"/>
        <w:jc w:val="both"/>
        <w:rPr>
          <w:sz w:val="24"/>
          <w:szCs w:val="24"/>
        </w:rPr>
      </w:pPr>
      <w:r w:rsidRPr="00C57BE7">
        <w:rPr>
          <w:sz w:val="24"/>
          <w:szCs w:val="24"/>
        </w:rPr>
        <w:t>Пусть каждая мать осознает, что каждое её мгновение бесценно; её труд будет испытан в торжественный день отчёта</w:t>
      </w:r>
      <w:r w:rsidR="00C1074D" w:rsidRPr="00C57BE7">
        <w:rPr>
          <w:sz w:val="24"/>
          <w:szCs w:val="24"/>
        </w:rPr>
        <w:t xml:space="preserve"> (суда)</w:t>
      </w:r>
      <w:r w:rsidRPr="00C57BE7">
        <w:rPr>
          <w:sz w:val="24"/>
          <w:szCs w:val="24"/>
        </w:rPr>
        <w:t xml:space="preserve">. Тогда станет ясно, что </w:t>
      </w:r>
      <w:r w:rsidRPr="00C57BE7">
        <w:rPr>
          <w:b/>
          <w:sz w:val="24"/>
          <w:szCs w:val="24"/>
          <w:u w:val="single"/>
        </w:rPr>
        <w:t xml:space="preserve">многие неудачи и преступления </w:t>
      </w:r>
      <w:r w:rsidRPr="00C57BE7">
        <w:rPr>
          <w:b/>
          <w:sz w:val="24"/>
          <w:szCs w:val="24"/>
          <w:u w:val="single"/>
        </w:rPr>
        <w:lastRenderedPageBreak/>
        <w:t>мужчин и женщин стали результатом невежества и пренебрежения со стороны тех, кто должен был направлять их детские шаги по верному пути</w:t>
      </w:r>
      <w:r w:rsidRPr="00C57BE7">
        <w:rPr>
          <w:sz w:val="24"/>
          <w:szCs w:val="24"/>
        </w:rPr>
        <w:t xml:space="preserve">. Тогда также откроется, что многие из тех, кто принёс миру свет гения, истины и святости, </w:t>
      </w:r>
      <w:r w:rsidRPr="00C57BE7">
        <w:rPr>
          <w:b/>
          <w:sz w:val="24"/>
          <w:szCs w:val="24"/>
        </w:rPr>
        <w:t>обязаны своим главным жизненным принципам – тем, что стали источником их влияния и успеха, – молитве и наставлениям</w:t>
      </w:r>
      <w:r w:rsidRPr="00C57BE7">
        <w:rPr>
          <w:sz w:val="24"/>
          <w:szCs w:val="24"/>
        </w:rPr>
        <w:t xml:space="preserve"> </w:t>
      </w:r>
      <w:r w:rsidR="00C1074D" w:rsidRPr="00C57BE7">
        <w:rPr>
          <w:b/>
          <w:sz w:val="24"/>
          <w:szCs w:val="24"/>
        </w:rPr>
        <w:t>матери-христианки</w:t>
      </w:r>
      <w:r w:rsidRPr="00C57BE7">
        <w:rPr>
          <w:sz w:val="24"/>
          <w:szCs w:val="24"/>
        </w:rPr>
        <w:t xml:space="preserve">. </w:t>
      </w:r>
      <w:r w:rsidRPr="00C57BE7">
        <w:rPr>
          <w:sz w:val="16"/>
          <w:szCs w:val="16"/>
        </w:rPr>
        <w:t>{244.3}</w:t>
      </w:r>
      <w:r w:rsidRPr="00C57BE7">
        <w:rPr>
          <w:sz w:val="24"/>
          <w:szCs w:val="24"/>
        </w:rPr>
        <w:t xml:space="preserve">  </w:t>
      </w:r>
    </w:p>
    <w:p w:rsidR="002A7F94" w:rsidRPr="00C57BE7" w:rsidRDefault="004E0763" w:rsidP="004E0763">
      <w:pPr>
        <w:autoSpaceDE w:val="0"/>
        <w:autoSpaceDN w:val="0"/>
        <w:adjustRightInd w:val="0"/>
        <w:spacing w:line="240" w:lineRule="auto"/>
        <w:ind w:firstLine="567"/>
        <w:jc w:val="both"/>
        <w:rPr>
          <w:sz w:val="16"/>
          <w:szCs w:val="16"/>
        </w:rPr>
      </w:pPr>
      <w:r w:rsidRPr="00C57BE7">
        <w:rPr>
          <w:sz w:val="24"/>
          <w:szCs w:val="24"/>
          <w:u w:val="single"/>
        </w:rPr>
        <w:t>При дворе фараона Моисей получил</w:t>
      </w:r>
      <w:r w:rsidRPr="00C57BE7">
        <w:rPr>
          <w:sz w:val="24"/>
          <w:szCs w:val="24"/>
        </w:rPr>
        <w:t xml:space="preserve"> </w:t>
      </w:r>
      <w:r w:rsidRPr="00C57BE7">
        <w:rPr>
          <w:b/>
          <w:sz w:val="24"/>
          <w:szCs w:val="24"/>
        </w:rPr>
        <w:t>высшее</w:t>
      </w:r>
      <w:r w:rsidRPr="00C57BE7">
        <w:rPr>
          <w:sz w:val="24"/>
          <w:szCs w:val="24"/>
        </w:rPr>
        <w:t xml:space="preserve"> </w:t>
      </w:r>
      <w:r w:rsidR="00C1074D" w:rsidRPr="00C57BE7">
        <w:rPr>
          <w:sz w:val="24"/>
          <w:szCs w:val="24"/>
        </w:rPr>
        <w:t xml:space="preserve">(1) </w:t>
      </w:r>
      <w:r w:rsidRPr="00C57BE7">
        <w:rPr>
          <w:sz w:val="24"/>
          <w:szCs w:val="24"/>
          <w:u w:val="single"/>
        </w:rPr>
        <w:t>гражданское</w:t>
      </w:r>
      <w:r w:rsidRPr="00C57BE7">
        <w:rPr>
          <w:sz w:val="24"/>
          <w:szCs w:val="24"/>
        </w:rPr>
        <w:t xml:space="preserve"> и </w:t>
      </w:r>
      <w:r w:rsidR="00C1074D" w:rsidRPr="00C57BE7">
        <w:rPr>
          <w:sz w:val="24"/>
          <w:szCs w:val="24"/>
        </w:rPr>
        <w:t xml:space="preserve">(2) </w:t>
      </w:r>
      <w:r w:rsidRPr="00C57BE7">
        <w:rPr>
          <w:sz w:val="24"/>
          <w:szCs w:val="24"/>
          <w:u w:val="single"/>
        </w:rPr>
        <w:t>военное образование</w:t>
      </w:r>
      <w:r w:rsidRPr="00C57BE7">
        <w:rPr>
          <w:sz w:val="24"/>
          <w:szCs w:val="24"/>
        </w:rPr>
        <w:t xml:space="preserve">. </w:t>
      </w:r>
      <w:r w:rsidRPr="00C57BE7">
        <w:rPr>
          <w:b/>
          <w:sz w:val="24"/>
          <w:szCs w:val="24"/>
          <w:u w:val="single"/>
        </w:rPr>
        <w:t>Царь решил сделать своего приёмного внука наследником престола</w:t>
      </w:r>
      <w:r w:rsidRPr="00C57BE7">
        <w:rPr>
          <w:sz w:val="24"/>
          <w:szCs w:val="24"/>
        </w:rPr>
        <w:t>, и юноша воспитывался в соответствии с этим предназначением. «</w:t>
      </w:r>
      <w:r w:rsidR="00C1074D" w:rsidRPr="00C57BE7">
        <w:rPr>
          <w:sz w:val="24"/>
          <w:szCs w:val="24"/>
        </w:rPr>
        <w:t xml:space="preserve">И </w:t>
      </w:r>
      <w:r w:rsidR="00C1074D" w:rsidRPr="00C57BE7">
        <w:rPr>
          <w:b/>
          <w:sz w:val="24"/>
          <w:szCs w:val="24"/>
        </w:rPr>
        <w:t>научен был Моисей всей мудрости</w:t>
      </w:r>
      <w:r w:rsidR="00C1074D" w:rsidRPr="00C57BE7">
        <w:rPr>
          <w:sz w:val="24"/>
          <w:szCs w:val="24"/>
        </w:rPr>
        <w:t xml:space="preserve"> Египетской и был силен в словах и делах</w:t>
      </w:r>
      <w:r w:rsidRPr="00C57BE7">
        <w:rPr>
          <w:sz w:val="24"/>
          <w:szCs w:val="24"/>
        </w:rPr>
        <w:t xml:space="preserve">» </w:t>
      </w:r>
      <w:r w:rsidRPr="00C57BE7">
        <w:rPr>
          <w:rFonts w:ascii="Arial Narrow" w:hAnsi="Arial Narrow" w:cs="Times New Roman CYR"/>
          <w:sz w:val="18"/>
          <w:szCs w:val="18"/>
        </w:rPr>
        <w:t>(Деяния 7:22)</w:t>
      </w:r>
      <w:r w:rsidRPr="00C57BE7">
        <w:rPr>
          <w:sz w:val="24"/>
          <w:szCs w:val="24"/>
        </w:rPr>
        <w:t xml:space="preserve">. </w:t>
      </w:r>
      <w:r w:rsidRPr="00C57BE7">
        <w:rPr>
          <w:b/>
          <w:sz w:val="24"/>
          <w:szCs w:val="24"/>
          <w:u w:val="single"/>
        </w:rPr>
        <w:t>Его военные способности сделали его любимцем египетской армии</w:t>
      </w:r>
      <w:r w:rsidRPr="00C57BE7">
        <w:rPr>
          <w:sz w:val="24"/>
          <w:szCs w:val="24"/>
        </w:rPr>
        <w:t xml:space="preserve">, и </w:t>
      </w:r>
      <w:r w:rsidRPr="00C57BE7">
        <w:rPr>
          <w:sz w:val="24"/>
          <w:szCs w:val="24"/>
          <w:u w:val="single"/>
        </w:rPr>
        <w:t>его воспринимали как выдающуюся личность</w:t>
      </w:r>
      <w:r w:rsidRPr="00C57BE7">
        <w:rPr>
          <w:sz w:val="24"/>
          <w:szCs w:val="24"/>
        </w:rPr>
        <w:t xml:space="preserve">. </w:t>
      </w:r>
      <w:r w:rsidRPr="00C57BE7">
        <w:rPr>
          <w:b/>
          <w:sz w:val="24"/>
          <w:szCs w:val="24"/>
          <w:u w:val="single"/>
        </w:rPr>
        <w:t>Таким образом, сатана потерпел поражение в своём замысле</w:t>
      </w:r>
      <w:r w:rsidRPr="00C57BE7">
        <w:rPr>
          <w:sz w:val="24"/>
          <w:szCs w:val="24"/>
        </w:rPr>
        <w:t xml:space="preserve">. </w:t>
      </w:r>
      <w:r w:rsidRPr="00C57BE7">
        <w:rPr>
          <w:b/>
          <w:sz w:val="24"/>
          <w:szCs w:val="24"/>
          <w:u w:val="single"/>
        </w:rPr>
        <w:t xml:space="preserve">Сам указ, </w:t>
      </w:r>
      <w:r w:rsidR="00C1074D" w:rsidRPr="00C57BE7">
        <w:rPr>
          <w:b/>
          <w:sz w:val="24"/>
          <w:szCs w:val="24"/>
          <w:u w:val="single"/>
        </w:rPr>
        <w:t xml:space="preserve">обрекающий </w:t>
      </w:r>
      <w:r w:rsidRPr="00C57BE7">
        <w:rPr>
          <w:b/>
          <w:sz w:val="24"/>
          <w:szCs w:val="24"/>
          <w:u w:val="single"/>
        </w:rPr>
        <w:t>еврейских младенцев на смерть, был обращён Богом во благо – для воспитания и подготовки будущего вождя Его народа</w:t>
      </w:r>
      <w:r w:rsidRPr="00C57BE7">
        <w:rPr>
          <w:sz w:val="24"/>
          <w:szCs w:val="24"/>
        </w:rPr>
        <w:t xml:space="preserve">. </w:t>
      </w:r>
      <w:r w:rsidRPr="00C57BE7">
        <w:rPr>
          <w:sz w:val="16"/>
          <w:szCs w:val="16"/>
        </w:rPr>
        <w:t>{245.1}</w:t>
      </w:r>
    </w:p>
    <w:p w:rsidR="00C1074D" w:rsidRPr="00C57BE7" w:rsidRDefault="00C1074D" w:rsidP="00C1074D">
      <w:pPr>
        <w:autoSpaceDE w:val="0"/>
        <w:autoSpaceDN w:val="0"/>
        <w:adjustRightInd w:val="0"/>
        <w:spacing w:line="240" w:lineRule="auto"/>
        <w:ind w:firstLine="567"/>
        <w:jc w:val="both"/>
        <w:rPr>
          <w:sz w:val="24"/>
          <w:szCs w:val="24"/>
        </w:rPr>
      </w:pPr>
      <w:r w:rsidRPr="00C57BE7">
        <w:rPr>
          <w:b/>
          <w:sz w:val="24"/>
          <w:szCs w:val="24"/>
        </w:rPr>
        <w:t>Старейшины Израиля были наставлены ангелами</w:t>
      </w:r>
      <w:r w:rsidRPr="00C57BE7">
        <w:rPr>
          <w:sz w:val="24"/>
          <w:szCs w:val="24"/>
        </w:rPr>
        <w:t xml:space="preserve">, что (1) </w:t>
      </w:r>
      <w:r w:rsidRPr="00C57BE7">
        <w:rPr>
          <w:sz w:val="24"/>
          <w:szCs w:val="24"/>
          <w:u w:val="single"/>
        </w:rPr>
        <w:t>время их избавления близко</w:t>
      </w:r>
      <w:r w:rsidRPr="00C57BE7">
        <w:rPr>
          <w:sz w:val="24"/>
          <w:szCs w:val="24"/>
        </w:rPr>
        <w:t xml:space="preserve"> и что (2) </w:t>
      </w:r>
      <w:r w:rsidRPr="00C57BE7">
        <w:rPr>
          <w:sz w:val="24"/>
          <w:szCs w:val="24"/>
          <w:u w:val="single"/>
        </w:rPr>
        <w:t>Моисей — тот человек, которого Бог избрал</w:t>
      </w:r>
      <w:r w:rsidRPr="00C57BE7">
        <w:rPr>
          <w:sz w:val="24"/>
          <w:szCs w:val="24"/>
        </w:rPr>
        <w:t xml:space="preserve"> для совершения этого дела. </w:t>
      </w:r>
      <w:r w:rsidRPr="00C57BE7">
        <w:rPr>
          <w:b/>
          <w:sz w:val="24"/>
          <w:szCs w:val="24"/>
        </w:rPr>
        <w:t>Ангелы наставляли и самого Моисея</w:t>
      </w:r>
      <w:r w:rsidRPr="00C57BE7">
        <w:rPr>
          <w:sz w:val="24"/>
          <w:szCs w:val="24"/>
        </w:rPr>
        <w:t xml:space="preserve">, открывая ему, </w:t>
      </w:r>
      <w:r w:rsidRPr="00C57BE7">
        <w:rPr>
          <w:sz w:val="24"/>
          <w:szCs w:val="24"/>
          <w:u w:val="single"/>
        </w:rPr>
        <w:t>что Господь избрал его</w:t>
      </w:r>
      <w:r w:rsidR="009E58AD" w:rsidRPr="00C57BE7">
        <w:rPr>
          <w:sz w:val="24"/>
          <w:szCs w:val="24"/>
        </w:rPr>
        <w:t>,</w:t>
      </w:r>
      <w:r w:rsidRPr="00C57BE7">
        <w:rPr>
          <w:sz w:val="24"/>
          <w:szCs w:val="24"/>
        </w:rPr>
        <w:t xml:space="preserve"> </w:t>
      </w:r>
      <w:r w:rsidR="009E58AD" w:rsidRPr="00C57BE7">
        <w:rPr>
          <w:sz w:val="24"/>
          <w:szCs w:val="24"/>
        </w:rPr>
        <w:t>чтобы разрушить рабство Его народа</w:t>
      </w:r>
      <w:r w:rsidRPr="00C57BE7">
        <w:rPr>
          <w:sz w:val="24"/>
          <w:szCs w:val="24"/>
        </w:rPr>
        <w:t xml:space="preserve">. </w:t>
      </w:r>
      <w:r w:rsidRPr="00C57BE7">
        <w:rPr>
          <w:b/>
          <w:sz w:val="24"/>
          <w:szCs w:val="24"/>
          <w:u w:val="single"/>
        </w:rPr>
        <w:t xml:space="preserve">Он же, </w:t>
      </w:r>
      <w:r w:rsidR="009E58AD" w:rsidRPr="00C57BE7">
        <w:rPr>
          <w:b/>
          <w:sz w:val="24"/>
          <w:szCs w:val="24"/>
          <w:u w:val="single"/>
        </w:rPr>
        <w:t>предполагая</w:t>
      </w:r>
      <w:r w:rsidRPr="00C57BE7">
        <w:rPr>
          <w:b/>
          <w:sz w:val="24"/>
          <w:szCs w:val="24"/>
          <w:u w:val="single"/>
        </w:rPr>
        <w:t>, что свободу следует завоевать силой оружия, ожидал момента, когда возглавит израильское войско против армии Египта</w:t>
      </w:r>
      <w:r w:rsidRPr="00C57BE7">
        <w:rPr>
          <w:sz w:val="24"/>
          <w:szCs w:val="24"/>
        </w:rPr>
        <w:t xml:space="preserve">. В этом стремлении </w:t>
      </w:r>
      <w:r w:rsidRPr="00C57BE7">
        <w:rPr>
          <w:sz w:val="24"/>
          <w:szCs w:val="24"/>
          <w:u w:val="single"/>
        </w:rPr>
        <w:t xml:space="preserve">он </w:t>
      </w:r>
      <w:r w:rsidR="009E58AD" w:rsidRPr="00C57BE7">
        <w:rPr>
          <w:sz w:val="24"/>
          <w:szCs w:val="24"/>
          <w:u w:val="single"/>
        </w:rPr>
        <w:t xml:space="preserve">сдерживал </w:t>
      </w:r>
      <w:r w:rsidRPr="00C57BE7">
        <w:rPr>
          <w:sz w:val="24"/>
          <w:szCs w:val="24"/>
          <w:u w:val="single"/>
        </w:rPr>
        <w:t>свои чувства, чтобы привязанность к приёмной матери или фараону не помешала ему исполнить волю Божию</w:t>
      </w:r>
      <w:r w:rsidRPr="00C57BE7">
        <w:rPr>
          <w:sz w:val="24"/>
          <w:szCs w:val="24"/>
        </w:rPr>
        <w:t xml:space="preserve">. </w:t>
      </w:r>
      <w:r w:rsidRPr="00C57BE7">
        <w:rPr>
          <w:sz w:val="16"/>
          <w:szCs w:val="16"/>
        </w:rPr>
        <w:t>{245.2}</w:t>
      </w:r>
      <w:r w:rsidRPr="00C57BE7">
        <w:rPr>
          <w:sz w:val="24"/>
          <w:szCs w:val="24"/>
        </w:rPr>
        <w:t xml:space="preserve">  </w:t>
      </w:r>
    </w:p>
    <w:p w:rsidR="00C1074D" w:rsidRPr="00C57BE7" w:rsidRDefault="00C1074D" w:rsidP="00C1074D">
      <w:pPr>
        <w:autoSpaceDE w:val="0"/>
        <w:autoSpaceDN w:val="0"/>
        <w:adjustRightInd w:val="0"/>
        <w:spacing w:line="240" w:lineRule="auto"/>
        <w:ind w:firstLine="567"/>
        <w:jc w:val="both"/>
        <w:rPr>
          <w:sz w:val="24"/>
          <w:szCs w:val="24"/>
        </w:rPr>
      </w:pPr>
      <w:r w:rsidRPr="00C57BE7">
        <w:rPr>
          <w:sz w:val="24"/>
          <w:szCs w:val="24"/>
        </w:rPr>
        <w:t xml:space="preserve">По законам Египта все, кто занимал трон фараонов, </w:t>
      </w:r>
      <w:r w:rsidRPr="00C57BE7">
        <w:rPr>
          <w:sz w:val="24"/>
          <w:szCs w:val="24"/>
          <w:u w:val="single"/>
        </w:rPr>
        <w:t>должны были вступать в жреческое сословие</w:t>
      </w:r>
      <w:r w:rsidR="00A97D0D" w:rsidRPr="00C57BE7">
        <w:rPr>
          <w:sz w:val="24"/>
          <w:szCs w:val="24"/>
          <w:u w:val="single"/>
        </w:rPr>
        <w:t xml:space="preserve"> (касту)</w:t>
      </w:r>
      <w:r w:rsidRPr="00C57BE7">
        <w:rPr>
          <w:sz w:val="24"/>
          <w:szCs w:val="24"/>
        </w:rPr>
        <w:t xml:space="preserve">, и Моисей, как </w:t>
      </w:r>
      <w:r w:rsidR="00A97D0D" w:rsidRPr="00C57BE7">
        <w:rPr>
          <w:sz w:val="24"/>
          <w:szCs w:val="24"/>
        </w:rPr>
        <w:t xml:space="preserve">законный </w:t>
      </w:r>
      <w:r w:rsidRPr="00C57BE7">
        <w:rPr>
          <w:sz w:val="24"/>
          <w:szCs w:val="24"/>
        </w:rPr>
        <w:t xml:space="preserve">наследник, </w:t>
      </w:r>
      <w:r w:rsidR="00A97D0D" w:rsidRPr="00C57BE7">
        <w:rPr>
          <w:b/>
          <w:sz w:val="24"/>
          <w:szCs w:val="24"/>
        </w:rPr>
        <w:t>должен был быть посвящен в тайны национальной религии</w:t>
      </w:r>
      <w:r w:rsidRPr="00C57BE7">
        <w:rPr>
          <w:sz w:val="24"/>
          <w:szCs w:val="24"/>
        </w:rPr>
        <w:t xml:space="preserve">. Эту обязанность исполняли жрецы. </w:t>
      </w:r>
      <w:r w:rsidRPr="00C57BE7">
        <w:rPr>
          <w:sz w:val="24"/>
          <w:szCs w:val="24"/>
          <w:u w:val="single"/>
        </w:rPr>
        <w:t>Однако, несмотря на свою горячую любовь к учению и неутомимое стремление к знаниям</w:t>
      </w:r>
      <w:r w:rsidRPr="00C57BE7">
        <w:rPr>
          <w:sz w:val="24"/>
          <w:szCs w:val="24"/>
        </w:rPr>
        <w:t xml:space="preserve">, </w:t>
      </w:r>
      <w:r w:rsidRPr="00C57BE7">
        <w:rPr>
          <w:b/>
          <w:sz w:val="24"/>
          <w:szCs w:val="24"/>
          <w:u w:val="single"/>
        </w:rPr>
        <w:t>он не поддавался на уговоры участвовать в поклонении египетским богам</w:t>
      </w:r>
      <w:r w:rsidRPr="00C57BE7">
        <w:rPr>
          <w:sz w:val="24"/>
          <w:szCs w:val="24"/>
        </w:rPr>
        <w:t xml:space="preserve">. </w:t>
      </w:r>
      <w:r w:rsidR="00A97D0D" w:rsidRPr="00C57BE7">
        <w:rPr>
          <w:sz w:val="24"/>
          <w:szCs w:val="24"/>
        </w:rPr>
        <w:t xml:space="preserve">(1) </w:t>
      </w:r>
      <w:r w:rsidRPr="00C57BE7">
        <w:rPr>
          <w:b/>
          <w:sz w:val="24"/>
          <w:szCs w:val="24"/>
          <w:u w:val="single"/>
        </w:rPr>
        <w:t>Ему угрожали лишением права на престол</w:t>
      </w:r>
      <w:r w:rsidRPr="00C57BE7">
        <w:rPr>
          <w:sz w:val="24"/>
          <w:szCs w:val="24"/>
        </w:rPr>
        <w:t xml:space="preserve"> и </w:t>
      </w:r>
      <w:r w:rsidR="00A97D0D" w:rsidRPr="00C57BE7">
        <w:rPr>
          <w:sz w:val="24"/>
          <w:szCs w:val="24"/>
        </w:rPr>
        <w:t xml:space="preserve">(2) </w:t>
      </w:r>
      <w:r w:rsidRPr="00C57BE7">
        <w:rPr>
          <w:sz w:val="24"/>
          <w:szCs w:val="24"/>
        </w:rPr>
        <w:t xml:space="preserve">предупреждали, что </w:t>
      </w:r>
      <w:r w:rsidR="00A97D0D" w:rsidRPr="00C57BE7">
        <w:rPr>
          <w:b/>
          <w:sz w:val="24"/>
          <w:szCs w:val="24"/>
          <w:u w:val="single"/>
        </w:rPr>
        <w:t xml:space="preserve">его мать, дочь фараона </w:t>
      </w:r>
      <w:r w:rsidRPr="00C57BE7">
        <w:rPr>
          <w:b/>
          <w:sz w:val="24"/>
          <w:szCs w:val="24"/>
          <w:u w:val="single"/>
        </w:rPr>
        <w:t>отречётся от него</w:t>
      </w:r>
      <w:r w:rsidRPr="00C57BE7">
        <w:rPr>
          <w:sz w:val="24"/>
          <w:szCs w:val="24"/>
        </w:rPr>
        <w:t xml:space="preserve">, если он будет продолжать исповедовать веру своих предков. Но </w:t>
      </w:r>
      <w:r w:rsidRPr="00C57BE7">
        <w:rPr>
          <w:b/>
          <w:sz w:val="24"/>
          <w:szCs w:val="24"/>
          <w:u w:val="single"/>
        </w:rPr>
        <w:t>Моисей оставался непоколебим в своём решении</w:t>
      </w:r>
      <w:r w:rsidR="00A97D0D" w:rsidRPr="00C57BE7">
        <w:rPr>
          <w:b/>
          <w:sz w:val="24"/>
          <w:szCs w:val="24"/>
          <w:u w:val="single"/>
        </w:rPr>
        <w:t>,</w:t>
      </w:r>
      <w:r w:rsidRPr="00C57BE7">
        <w:rPr>
          <w:b/>
          <w:sz w:val="24"/>
          <w:szCs w:val="24"/>
          <w:u w:val="single"/>
        </w:rPr>
        <w:t xml:space="preserve"> поклоняться лишь одному Богу</w:t>
      </w:r>
      <w:r w:rsidRPr="00C57BE7">
        <w:rPr>
          <w:sz w:val="24"/>
          <w:szCs w:val="24"/>
        </w:rPr>
        <w:t xml:space="preserve">, Творцу неба и земли. </w:t>
      </w:r>
      <w:r w:rsidRPr="00C57BE7">
        <w:rPr>
          <w:b/>
          <w:sz w:val="24"/>
          <w:szCs w:val="24"/>
        </w:rPr>
        <w:t xml:space="preserve">Он вступал в </w:t>
      </w:r>
      <w:r w:rsidR="00A97D0D" w:rsidRPr="00C57BE7">
        <w:rPr>
          <w:b/>
          <w:sz w:val="24"/>
          <w:szCs w:val="24"/>
        </w:rPr>
        <w:t>споры</w:t>
      </w:r>
      <w:r w:rsidRPr="00C57BE7">
        <w:rPr>
          <w:b/>
          <w:sz w:val="24"/>
          <w:szCs w:val="24"/>
        </w:rPr>
        <w:t xml:space="preserve"> с жрецами и их последователями, доказывая тщетность</w:t>
      </w:r>
      <w:r w:rsidR="00A97D0D" w:rsidRPr="00C57BE7">
        <w:rPr>
          <w:b/>
          <w:sz w:val="24"/>
          <w:szCs w:val="24"/>
        </w:rPr>
        <w:t xml:space="preserve"> (глупость)</w:t>
      </w:r>
      <w:r w:rsidRPr="00C57BE7">
        <w:rPr>
          <w:b/>
          <w:sz w:val="24"/>
          <w:szCs w:val="24"/>
        </w:rPr>
        <w:t xml:space="preserve"> их суеверного поклонения бездушным идолам</w:t>
      </w:r>
      <w:r w:rsidRPr="00C57BE7">
        <w:rPr>
          <w:sz w:val="24"/>
          <w:szCs w:val="24"/>
        </w:rPr>
        <w:t xml:space="preserve">. </w:t>
      </w:r>
      <w:r w:rsidRPr="00C57BE7">
        <w:rPr>
          <w:b/>
          <w:sz w:val="24"/>
          <w:szCs w:val="24"/>
          <w:u w:val="single"/>
        </w:rPr>
        <w:t>Никто не мог опровергнуть его доводы</w:t>
      </w:r>
      <w:r w:rsidRPr="00C57BE7">
        <w:rPr>
          <w:sz w:val="24"/>
          <w:szCs w:val="24"/>
        </w:rPr>
        <w:t xml:space="preserve"> или поколебать его убеждённость, </w:t>
      </w:r>
      <w:r w:rsidRPr="00C57BE7">
        <w:rPr>
          <w:sz w:val="24"/>
          <w:szCs w:val="24"/>
          <w:u w:val="single"/>
        </w:rPr>
        <w:t xml:space="preserve">однако его </w:t>
      </w:r>
      <w:r w:rsidR="00A97D0D" w:rsidRPr="00C57BE7">
        <w:rPr>
          <w:sz w:val="24"/>
          <w:szCs w:val="24"/>
          <w:u w:val="single"/>
        </w:rPr>
        <w:t xml:space="preserve">непоколебимость </w:t>
      </w:r>
      <w:r w:rsidRPr="00C57BE7">
        <w:rPr>
          <w:sz w:val="24"/>
          <w:szCs w:val="24"/>
          <w:u w:val="single"/>
        </w:rPr>
        <w:t xml:space="preserve">терпели, поскольку он пользовался благосклонностью как </w:t>
      </w:r>
      <w:r w:rsidRPr="00C57BE7">
        <w:rPr>
          <w:b/>
          <w:sz w:val="24"/>
          <w:szCs w:val="24"/>
          <w:u w:val="single"/>
        </w:rPr>
        <w:t>царя</w:t>
      </w:r>
      <w:r w:rsidRPr="00C57BE7">
        <w:rPr>
          <w:sz w:val="24"/>
          <w:szCs w:val="24"/>
          <w:u w:val="single"/>
        </w:rPr>
        <w:t xml:space="preserve">, так и </w:t>
      </w:r>
      <w:r w:rsidRPr="00C57BE7">
        <w:rPr>
          <w:b/>
          <w:sz w:val="24"/>
          <w:szCs w:val="24"/>
          <w:u w:val="single"/>
        </w:rPr>
        <w:t>народа</w:t>
      </w:r>
      <w:r w:rsidRPr="00C57BE7">
        <w:rPr>
          <w:sz w:val="24"/>
          <w:szCs w:val="24"/>
        </w:rPr>
        <w:t xml:space="preserve">. </w:t>
      </w:r>
      <w:r w:rsidRPr="00C57BE7">
        <w:rPr>
          <w:sz w:val="16"/>
          <w:szCs w:val="16"/>
        </w:rPr>
        <w:t>{245.3}</w:t>
      </w:r>
      <w:r w:rsidRPr="00C57BE7">
        <w:rPr>
          <w:sz w:val="24"/>
          <w:szCs w:val="24"/>
        </w:rPr>
        <w:t xml:space="preserve">  </w:t>
      </w:r>
    </w:p>
    <w:p w:rsidR="00C1074D" w:rsidRPr="00C57BE7" w:rsidRDefault="00C1074D" w:rsidP="00C1074D">
      <w:pPr>
        <w:autoSpaceDE w:val="0"/>
        <w:autoSpaceDN w:val="0"/>
        <w:adjustRightInd w:val="0"/>
        <w:spacing w:line="240" w:lineRule="auto"/>
        <w:ind w:firstLine="567"/>
        <w:jc w:val="both"/>
        <w:rPr>
          <w:sz w:val="16"/>
          <w:szCs w:val="16"/>
        </w:rPr>
      </w:pPr>
      <w:r w:rsidRPr="00C57BE7">
        <w:rPr>
          <w:sz w:val="24"/>
          <w:szCs w:val="24"/>
        </w:rPr>
        <w:t>«</w:t>
      </w:r>
      <w:r w:rsidR="00A97D0D" w:rsidRPr="00C57BE7">
        <w:rPr>
          <w:sz w:val="24"/>
          <w:szCs w:val="24"/>
        </w:rPr>
        <w:t>Верою Моисей, пришед в возраст, отказался называться сыном дочери фараоновой, и лучше захотел страдать с народом Божиим, нежели иметь временное, греховное наслаждение, и поношение Христово почел большим для себя богатством, нежели Египетские сокровища; ибо он взирал на воздаяние</w:t>
      </w:r>
      <w:r w:rsidRPr="00C57BE7">
        <w:rPr>
          <w:sz w:val="24"/>
          <w:szCs w:val="24"/>
        </w:rPr>
        <w:t xml:space="preserve">» </w:t>
      </w:r>
      <w:r w:rsidRPr="00C57BE7">
        <w:rPr>
          <w:rFonts w:ascii="Arial Narrow" w:hAnsi="Arial Narrow" w:cs="Times New Roman CYR"/>
          <w:sz w:val="18"/>
          <w:szCs w:val="18"/>
        </w:rPr>
        <w:t>(Евр. 11:24-26)</w:t>
      </w:r>
      <w:r w:rsidRPr="00C57BE7">
        <w:rPr>
          <w:sz w:val="24"/>
          <w:szCs w:val="24"/>
        </w:rPr>
        <w:t xml:space="preserve">. </w:t>
      </w:r>
      <w:r w:rsidRPr="00C57BE7">
        <w:rPr>
          <w:sz w:val="24"/>
          <w:szCs w:val="24"/>
          <w:u w:val="single"/>
        </w:rPr>
        <w:t>Моисей был наделён всеми качествами</w:t>
      </w:r>
      <w:r w:rsidRPr="00C57BE7">
        <w:rPr>
          <w:sz w:val="24"/>
          <w:szCs w:val="24"/>
        </w:rPr>
        <w:t>, чтобы занять первенствующее место среди</w:t>
      </w:r>
      <w:r w:rsidR="00A97D0D" w:rsidRPr="00C57BE7">
        <w:rPr>
          <w:sz w:val="24"/>
          <w:szCs w:val="24"/>
        </w:rPr>
        <w:t>,</w:t>
      </w:r>
      <w:r w:rsidRPr="00C57BE7">
        <w:rPr>
          <w:sz w:val="24"/>
          <w:szCs w:val="24"/>
        </w:rPr>
        <w:t xml:space="preserve"> великих мира сего, блистать при дворе величайшего царства и управлять </w:t>
      </w:r>
      <w:r w:rsidR="00A97D0D" w:rsidRPr="00C57BE7">
        <w:rPr>
          <w:sz w:val="24"/>
          <w:szCs w:val="24"/>
        </w:rPr>
        <w:t>скипетром его власти</w:t>
      </w:r>
      <w:r w:rsidRPr="00C57BE7">
        <w:rPr>
          <w:sz w:val="24"/>
          <w:szCs w:val="24"/>
        </w:rPr>
        <w:t xml:space="preserve">. </w:t>
      </w:r>
      <w:r w:rsidRPr="00C57BE7">
        <w:rPr>
          <w:b/>
          <w:sz w:val="24"/>
          <w:szCs w:val="24"/>
        </w:rPr>
        <w:t>Его умственное превосходство выделяет его среди величайших людей всех времён</w:t>
      </w:r>
      <w:r w:rsidRPr="00C57BE7">
        <w:rPr>
          <w:sz w:val="24"/>
          <w:szCs w:val="24"/>
        </w:rPr>
        <w:t xml:space="preserve">. Как </w:t>
      </w:r>
      <w:r w:rsidR="00341E38" w:rsidRPr="00C57BE7">
        <w:rPr>
          <w:sz w:val="24"/>
          <w:szCs w:val="24"/>
        </w:rPr>
        <w:t xml:space="preserve">(1) </w:t>
      </w:r>
      <w:r w:rsidRPr="00C57BE7">
        <w:rPr>
          <w:sz w:val="24"/>
          <w:szCs w:val="24"/>
        </w:rPr>
        <w:t xml:space="preserve">историк, </w:t>
      </w:r>
      <w:r w:rsidR="00341E38" w:rsidRPr="00C57BE7">
        <w:rPr>
          <w:sz w:val="24"/>
          <w:szCs w:val="24"/>
        </w:rPr>
        <w:t xml:space="preserve">(2) </w:t>
      </w:r>
      <w:r w:rsidRPr="00C57BE7">
        <w:rPr>
          <w:sz w:val="24"/>
          <w:szCs w:val="24"/>
        </w:rPr>
        <w:t xml:space="preserve">поэт, </w:t>
      </w:r>
      <w:r w:rsidR="00341E38" w:rsidRPr="00C57BE7">
        <w:rPr>
          <w:sz w:val="24"/>
          <w:szCs w:val="24"/>
        </w:rPr>
        <w:t xml:space="preserve">(3) </w:t>
      </w:r>
      <w:r w:rsidRPr="00C57BE7">
        <w:rPr>
          <w:sz w:val="24"/>
          <w:szCs w:val="24"/>
        </w:rPr>
        <w:t xml:space="preserve">философ, </w:t>
      </w:r>
      <w:r w:rsidR="00341E38" w:rsidRPr="00C57BE7">
        <w:rPr>
          <w:sz w:val="24"/>
          <w:szCs w:val="24"/>
        </w:rPr>
        <w:t xml:space="preserve">(4) </w:t>
      </w:r>
      <w:r w:rsidRPr="00C57BE7">
        <w:rPr>
          <w:sz w:val="24"/>
          <w:szCs w:val="24"/>
        </w:rPr>
        <w:t xml:space="preserve">полководец и </w:t>
      </w:r>
      <w:r w:rsidR="00341E38" w:rsidRPr="00C57BE7">
        <w:rPr>
          <w:sz w:val="24"/>
          <w:szCs w:val="24"/>
        </w:rPr>
        <w:t xml:space="preserve">(5) </w:t>
      </w:r>
      <w:r w:rsidRPr="00C57BE7">
        <w:rPr>
          <w:sz w:val="24"/>
          <w:szCs w:val="24"/>
        </w:rPr>
        <w:t xml:space="preserve">законодатель, </w:t>
      </w:r>
      <w:r w:rsidR="00341E38" w:rsidRPr="00C57BE7">
        <w:rPr>
          <w:b/>
          <w:sz w:val="24"/>
          <w:szCs w:val="24"/>
        </w:rPr>
        <w:t>он не знал себе равных</w:t>
      </w:r>
      <w:r w:rsidRPr="00C57BE7">
        <w:rPr>
          <w:b/>
          <w:sz w:val="24"/>
          <w:szCs w:val="24"/>
        </w:rPr>
        <w:t>.</w:t>
      </w:r>
      <w:r w:rsidRPr="00C57BE7">
        <w:rPr>
          <w:sz w:val="24"/>
          <w:szCs w:val="24"/>
        </w:rPr>
        <w:t xml:space="preserve"> И всё же, имея перед собой весь мир, </w:t>
      </w:r>
      <w:r w:rsidR="00341E38" w:rsidRPr="00C57BE7">
        <w:rPr>
          <w:sz w:val="24"/>
          <w:szCs w:val="24"/>
        </w:rPr>
        <w:t>у него хватило нравственной силы</w:t>
      </w:r>
      <w:r w:rsidRPr="00C57BE7">
        <w:rPr>
          <w:sz w:val="24"/>
          <w:szCs w:val="24"/>
        </w:rPr>
        <w:t xml:space="preserve"> отвергнуть заманчивые перспективы богатства, власти и славы, «</w:t>
      </w:r>
      <w:r w:rsidR="00341E38" w:rsidRPr="00C57BE7">
        <w:rPr>
          <w:sz w:val="24"/>
          <w:szCs w:val="24"/>
        </w:rPr>
        <w:t>и лучше захотел страдать с народом Божиим, нежели иметь временное, греховное наслаждение</w:t>
      </w:r>
      <w:r w:rsidRPr="00C57BE7">
        <w:rPr>
          <w:sz w:val="24"/>
          <w:szCs w:val="24"/>
        </w:rPr>
        <w:t xml:space="preserve">» </w:t>
      </w:r>
      <w:r w:rsidRPr="00C57BE7">
        <w:rPr>
          <w:sz w:val="16"/>
          <w:szCs w:val="16"/>
        </w:rPr>
        <w:t>{245.4}</w:t>
      </w:r>
    </w:p>
    <w:p w:rsidR="00341E38" w:rsidRPr="00C57BE7" w:rsidRDefault="00341E38" w:rsidP="00341E38">
      <w:pPr>
        <w:autoSpaceDE w:val="0"/>
        <w:autoSpaceDN w:val="0"/>
        <w:adjustRightInd w:val="0"/>
        <w:spacing w:line="240" w:lineRule="auto"/>
        <w:ind w:firstLine="567"/>
        <w:jc w:val="both"/>
        <w:rPr>
          <w:sz w:val="24"/>
          <w:szCs w:val="24"/>
        </w:rPr>
      </w:pPr>
      <w:r w:rsidRPr="00C57BE7">
        <w:rPr>
          <w:b/>
          <w:sz w:val="24"/>
          <w:szCs w:val="24"/>
        </w:rPr>
        <w:t>Моисей был наставлен о конечной награде, которую получат смиренные и послушные слуги Божии, и земное богатство стало для него ничем в сравнении с этим</w:t>
      </w:r>
      <w:r w:rsidRPr="00C57BE7">
        <w:rPr>
          <w:sz w:val="24"/>
          <w:szCs w:val="24"/>
        </w:rPr>
        <w:t xml:space="preserve">. Великолепный дворец фараона и царский престол были предложены Моисею как соблазн, но он знал, что греховные удовольствия, которые заставляют людей забывать о Боге, скрываются в этих царских чертогах. </w:t>
      </w:r>
      <w:r w:rsidRPr="00C57BE7">
        <w:rPr>
          <w:b/>
          <w:sz w:val="24"/>
          <w:szCs w:val="24"/>
        </w:rPr>
        <w:t>Он смотрел за пределы</w:t>
      </w:r>
      <w:r w:rsidRPr="00C57BE7">
        <w:rPr>
          <w:sz w:val="24"/>
          <w:szCs w:val="24"/>
        </w:rPr>
        <w:t xml:space="preserve"> этого пышного дворца, за пределы короны монарха, </w:t>
      </w:r>
      <w:r w:rsidRPr="00C57BE7">
        <w:rPr>
          <w:b/>
          <w:sz w:val="24"/>
          <w:szCs w:val="24"/>
        </w:rPr>
        <w:t>на те, высокие почести, которые будут возданы святым Всевышнего в незапятнанном грехом царстве</w:t>
      </w:r>
      <w:r w:rsidRPr="00C57BE7">
        <w:rPr>
          <w:sz w:val="24"/>
          <w:szCs w:val="24"/>
        </w:rPr>
        <w:t xml:space="preserve">. </w:t>
      </w:r>
      <w:r w:rsidRPr="00C57BE7">
        <w:rPr>
          <w:b/>
          <w:sz w:val="24"/>
          <w:szCs w:val="24"/>
          <w:u w:val="single"/>
        </w:rPr>
        <w:t>Верою он видел нетленный венец, который Царь Небесный возложит на голову победителя</w:t>
      </w:r>
      <w:r w:rsidRPr="00C57BE7">
        <w:rPr>
          <w:sz w:val="24"/>
          <w:szCs w:val="24"/>
        </w:rPr>
        <w:t xml:space="preserve">. Эта </w:t>
      </w:r>
      <w:r w:rsidRPr="00C57BE7">
        <w:rPr>
          <w:b/>
          <w:sz w:val="24"/>
          <w:szCs w:val="24"/>
          <w:u w:val="single"/>
        </w:rPr>
        <w:t>вера побудила</w:t>
      </w:r>
      <w:r w:rsidRPr="00C57BE7">
        <w:rPr>
          <w:sz w:val="24"/>
          <w:szCs w:val="24"/>
        </w:rPr>
        <w:t xml:space="preserve"> его отвернуться от земных владык и присоединиться к смирённому, бедному, </w:t>
      </w:r>
      <w:r w:rsidRPr="00C57BE7">
        <w:rPr>
          <w:sz w:val="24"/>
          <w:szCs w:val="24"/>
          <w:u w:val="single"/>
        </w:rPr>
        <w:t>презираемому народу, который выбрал повиноваться Богу, а не служить греху</w:t>
      </w:r>
      <w:r w:rsidRPr="00C57BE7">
        <w:rPr>
          <w:sz w:val="24"/>
          <w:szCs w:val="24"/>
        </w:rPr>
        <w:t xml:space="preserve">. </w:t>
      </w:r>
      <w:r w:rsidRPr="00C57BE7">
        <w:rPr>
          <w:sz w:val="16"/>
          <w:szCs w:val="16"/>
        </w:rPr>
        <w:t>{246.1}</w:t>
      </w:r>
      <w:r w:rsidRPr="00C57BE7">
        <w:rPr>
          <w:sz w:val="24"/>
          <w:szCs w:val="24"/>
        </w:rPr>
        <w:t xml:space="preserve">  </w:t>
      </w:r>
    </w:p>
    <w:p w:rsidR="00341E38" w:rsidRPr="00C57BE7" w:rsidRDefault="00341E38" w:rsidP="00341E38">
      <w:pPr>
        <w:autoSpaceDE w:val="0"/>
        <w:autoSpaceDN w:val="0"/>
        <w:adjustRightInd w:val="0"/>
        <w:spacing w:line="240" w:lineRule="auto"/>
        <w:ind w:firstLine="567"/>
        <w:jc w:val="both"/>
        <w:rPr>
          <w:sz w:val="24"/>
          <w:szCs w:val="24"/>
        </w:rPr>
      </w:pPr>
      <w:r w:rsidRPr="00C57BE7">
        <w:rPr>
          <w:sz w:val="24"/>
          <w:szCs w:val="24"/>
        </w:rPr>
        <w:t xml:space="preserve">Моисей оставался при дворе до сорока лет. </w:t>
      </w:r>
      <w:r w:rsidRPr="00C57BE7">
        <w:rPr>
          <w:sz w:val="24"/>
          <w:szCs w:val="24"/>
          <w:u w:val="single"/>
        </w:rPr>
        <w:t>Часто его мысли возвращались к жалкому состоянию его народа</w:t>
      </w:r>
      <w:r w:rsidRPr="00C57BE7">
        <w:rPr>
          <w:sz w:val="24"/>
          <w:szCs w:val="24"/>
        </w:rPr>
        <w:t xml:space="preserve">, и </w:t>
      </w:r>
      <w:r w:rsidRPr="00C57BE7">
        <w:rPr>
          <w:b/>
          <w:sz w:val="24"/>
          <w:szCs w:val="24"/>
        </w:rPr>
        <w:t>он навещал своих братьев в их рабстве</w:t>
      </w:r>
      <w:r w:rsidRPr="00C57BE7">
        <w:rPr>
          <w:sz w:val="24"/>
          <w:szCs w:val="24"/>
        </w:rPr>
        <w:t xml:space="preserve">, </w:t>
      </w:r>
      <w:r w:rsidRPr="00C57BE7">
        <w:rPr>
          <w:b/>
          <w:sz w:val="24"/>
          <w:szCs w:val="24"/>
        </w:rPr>
        <w:t>ободряя их уверенностью</w:t>
      </w:r>
      <w:r w:rsidRPr="00C57BE7">
        <w:rPr>
          <w:sz w:val="24"/>
          <w:szCs w:val="24"/>
        </w:rPr>
        <w:t xml:space="preserve">, </w:t>
      </w:r>
      <w:r w:rsidRPr="00C57BE7">
        <w:rPr>
          <w:sz w:val="24"/>
          <w:szCs w:val="24"/>
        </w:rPr>
        <w:lastRenderedPageBreak/>
        <w:t xml:space="preserve">что </w:t>
      </w:r>
      <w:r w:rsidRPr="00C57BE7">
        <w:rPr>
          <w:sz w:val="24"/>
          <w:szCs w:val="24"/>
          <w:u w:val="single"/>
        </w:rPr>
        <w:t>Бог совершит их избавление</w:t>
      </w:r>
      <w:r w:rsidRPr="00C57BE7">
        <w:rPr>
          <w:sz w:val="24"/>
          <w:szCs w:val="24"/>
        </w:rPr>
        <w:t xml:space="preserve">. </w:t>
      </w:r>
      <w:r w:rsidRPr="00C57BE7">
        <w:rPr>
          <w:b/>
          <w:sz w:val="24"/>
          <w:szCs w:val="24"/>
        </w:rPr>
        <w:t>Часто, поражённый несправедливостью и угнетением, он горел желанием отомстить за их обиды</w:t>
      </w:r>
      <w:r w:rsidRPr="00C57BE7">
        <w:rPr>
          <w:sz w:val="24"/>
          <w:szCs w:val="24"/>
        </w:rPr>
        <w:t xml:space="preserve">. Однажды, когда он находился среди них, он увидел египтянина, избивающего израильтянина, и, подойдя, убил египтянина. </w:t>
      </w:r>
      <w:r w:rsidRPr="00C57BE7">
        <w:rPr>
          <w:b/>
          <w:sz w:val="24"/>
          <w:szCs w:val="24"/>
          <w:u w:val="single"/>
        </w:rPr>
        <w:t>За исключением израильтянина, свидетелей не было</w:t>
      </w:r>
      <w:r w:rsidRPr="00C57BE7">
        <w:rPr>
          <w:sz w:val="24"/>
          <w:szCs w:val="24"/>
        </w:rPr>
        <w:t xml:space="preserve">, и </w:t>
      </w:r>
      <w:r w:rsidRPr="00C57BE7">
        <w:rPr>
          <w:b/>
          <w:sz w:val="24"/>
          <w:szCs w:val="24"/>
          <w:u w:val="single"/>
        </w:rPr>
        <w:t>Моисей сразу же закопал тело в песке</w:t>
      </w:r>
      <w:r w:rsidRPr="00C57BE7">
        <w:rPr>
          <w:sz w:val="24"/>
          <w:szCs w:val="24"/>
        </w:rPr>
        <w:t xml:space="preserve">. </w:t>
      </w:r>
      <w:r w:rsidRPr="00C57BE7">
        <w:rPr>
          <w:b/>
          <w:sz w:val="24"/>
          <w:szCs w:val="24"/>
          <w:u w:val="single"/>
        </w:rPr>
        <w:t>Он показал свою готовность защищать народ, надеясь, что они восстанут и вернут свою свободу</w:t>
      </w:r>
      <w:r w:rsidRPr="00C57BE7">
        <w:rPr>
          <w:sz w:val="24"/>
          <w:szCs w:val="24"/>
        </w:rPr>
        <w:t xml:space="preserve">. «Он думал, поймут братья его, что Бог рукою его дает им спасение; но они не поняли» </w:t>
      </w:r>
      <w:r w:rsidRPr="00C57BE7">
        <w:rPr>
          <w:rFonts w:ascii="Arial Narrow" w:hAnsi="Arial Narrow" w:cs="Times New Roman CYR"/>
          <w:sz w:val="18"/>
          <w:szCs w:val="18"/>
        </w:rPr>
        <w:t>(Деяния 7:25)</w:t>
      </w:r>
      <w:r w:rsidRPr="00C57BE7">
        <w:rPr>
          <w:sz w:val="24"/>
          <w:szCs w:val="24"/>
        </w:rPr>
        <w:t xml:space="preserve">. </w:t>
      </w:r>
      <w:r w:rsidRPr="00C57BE7">
        <w:rPr>
          <w:b/>
          <w:sz w:val="24"/>
          <w:szCs w:val="24"/>
        </w:rPr>
        <w:t>Они ещё не были готовы к свободе</w:t>
      </w:r>
      <w:r w:rsidRPr="00C57BE7">
        <w:rPr>
          <w:sz w:val="24"/>
          <w:szCs w:val="24"/>
        </w:rPr>
        <w:t>. На следующий день Моисей увидел, как два еврея ссорятся между собой, и один из них явно был виноват. Моисей сделал замечание обидчику, но тот сразу же отомстил, отрицая право Моисея вмешиваться, и подло обвинил его в преступлении: «</w:t>
      </w:r>
      <w:r w:rsidR="00EF7A12" w:rsidRPr="00C57BE7">
        <w:rPr>
          <w:sz w:val="24"/>
          <w:szCs w:val="24"/>
        </w:rPr>
        <w:t>Кто поставил тебя начальником и судьею над нами? не думаешь ли убить меня, как убил Египтянина?</w:t>
      </w:r>
      <w:r w:rsidRPr="00C57BE7">
        <w:rPr>
          <w:sz w:val="24"/>
          <w:szCs w:val="24"/>
        </w:rPr>
        <w:t xml:space="preserve">» </w:t>
      </w:r>
      <w:r w:rsidRPr="00C57BE7">
        <w:rPr>
          <w:sz w:val="16"/>
          <w:szCs w:val="16"/>
        </w:rPr>
        <w:t>{246.2}</w:t>
      </w:r>
    </w:p>
    <w:p w:rsidR="00EF7A12" w:rsidRPr="00C57BE7" w:rsidRDefault="00EF7A12" w:rsidP="00EF7A12">
      <w:pPr>
        <w:autoSpaceDE w:val="0"/>
        <w:autoSpaceDN w:val="0"/>
        <w:adjustRightInd w:val="0"/>
        <w:spacing w:line="240" w:lineRule="auto"/>
        <w:ind w:firstLine="567"/>
        <w:jc w:val="both"/>
        <w:rPr>
          <w:sz w:val="24"/>
          <w:szCs w:val="24"/>
        </w:rPr>
      </w:pPr>
      <w:r w:rsidRPr="00C57BE7">
        <w:rPr>
          <w:sz w:val="24"/>
          <w:szCs w:val="24"/>
          <w:u w:val="single"/>
        </w:rPr>
        <w:t>Весь этот случай вскоре стал известен египтянам</w:t>
      </w:r>
      <w:r w:rsidRPr="00C57BE7">
        <w:rPr>
          <w:sz w:val="24"/>
          <w:szCs w:val="24"/>
        </w:rPr>
        <w:t xml:space="preserve">, и, </w:t>
      </w:r>
      <w:r w:rsidRPr="00C57BE7">
        <w:rPr>
          <w:b/>
          <w:sz w:val="24"/>
          <w:szCs w:val="24"/>
        </w:rPr>
        <w:t>будучи сильно преувеличенным</w:t>
      </w:r>
      <w:r w:rsidRPr="00C57BE7">
        <w:rPr>
          <w:sz w:val="24"/>
          <w:szCs w:val="24"/>
        </w:rPr>
        <w:t xml:space="preserve">, быстро достиг ушей фараона. </w:t>
      </w:r>
      <w:r w:rsidRPr="00C57BE7">
        <w:rPr>
          <w:sz w:val="24"/>
          <w:szCs w:val="24"/>
          <w:u w:val="single"/>
        </w:rPr>
        <w:t>Царю представили это дело как нечто значительное</w:t>
      </w:r>
      <w:r w:rsidRPr="00C57BE7">
        <w:rPr>
          <w:sz w:val="24"/>
          <w:szCs w:val="24"/>
        </w:rPr>
        <w:t xml:space="preserve">: будто Моисей (1) </w:t>
      </w:r>
      <w:r w:rsidRPr="00C57BE7">
        <w:rPr>
          <w:sz w:val="24"/>
          <w:szCs w:val="24"/>
          <w:u w:val="single"/>
        </w:rPr>
        <w:t>намеревался возглавить свой народ против египтян</w:t>
      </w:r>
      <w:r w:rsidRPr="00C57BE7">
        <w:rPr>
          <w:sz w:val="24"/>
          <w:szCs w:val="24"/>
        </w:rPr>
        <w:t xml:space="preserve">, (2) </w:t>
      </w:r>
      <w:r w:rsidRPr="00C57BE7">
        <w:rPr>
          <w:sz w:val="24"/>
          <w:szCs w:val="24"/>
          <w:u w:val="single"/>
        </w:rPr>
        <w:t>свергнуть правительство</w:t>
      </w:r>
      <w:r w:rsidRPr="00C57BE7">
        <w:rPr>
          <w:sz w:val="24"/>
          <w:szCs w:val="24"/>
        </w:rPr>
        <w:t xml:space="preserve"> и (3) занять трон. </w:t>
      </w:r>
      <w:r w:rsidRPr="00C57BE7">
        <w:rPr>
          <w:b/>
          <w:sz w:val="24"/>
          <w:szCs w:val="24"/>
        </w:rPr>
        <w:t>Было заявлено, что пока он жив, царство не может быть в безопасности</w:t>
      </w:r>
      <w:r w:rsidRPr="00C57BE7">
        <w:rPr>
          <w:sz w:val="24"/>
          <w:szCs w:val="24"/>
        </w:rPr>
        <w:t xml:space="preserve">. </w:t>
      </w:r>
      <w:r w:rsidR="00850329" w:rsidRPr="00C57BE7">
        <w:rPr>
          <w:b/>
          <w:sz w:val="24"/>
          <w:szCs w:val="24"/>
          <w:u w:val="single"/>
        </w:rPr>
        <w:t>Монарх тут же решил, что Моисей должен умереть</w:t>
      </w:r>
      <w:r w:rsidRPr="00C57BE7">
        <w:rPr>
          <w:sz w:val="24"/>
          <w:szCs w:val="24"/>
        </w:rPr>
        <w:t xml:space="preserve">. Но, узнав об опасности, он бежал и направился в Аравию. </w:t>
      </w:r>
      <w:r w:rsidRPr="00C57BE7">
        <w:rPr>
          <w:sz w:val="16"/>
          <w:szCs w:val="16"/>
        </w:rPr>
        <w:t xml:space="preserve">{247.1}  </w:t>
      </w:r>
    </w:p>
    <w:p w:rsidR="00EF7A12" w:rsidRPr="00C57BE7" w:rsidRDefault="00EF7A12" w:rsidP="00EF7A12">
      <w:pPr>
        <w:autoSpaceDE w:val="0"/>
        <w:autoSpaceDN w:val="0"/>
        <w:adjustRightInd w:val="0"/>
        <w:spacing w:line="240" w:lineRule="auto"/>
        <w:ind w:firstLine="567"/>
        <w:jc w:val="both"/>
        <w:rPr>
          <w:sz w:val="24"/>
          <w:szCs w:val="24"/>
        </w:rPr>
      </w:pPr>
      <w:r w:rsidRPr="00C57BE7">
        <w:rPr>
          <w:sz w:val="24"/>
          <w:szCs w:val="24"/>
        </w:rPr>
        <w:t>Господь направлял путь</w:t>
      </w:r>
      <w:r w:rsidR="00850329" w:rsidRPr="00C57BE7">
        <w:rPr>
          <w:sz w:val="24"/>
          <w:szCs w:val="24"/>
        </w:rPr>
        <w:t xml:space="preserve"> Моисея</w:t>
      </w:r>
      <w:r w:rsidRPr="00C57BE7">
        <w:rPr>
          <w:sz w:val="24"/>
          <w:szCs w:val="24"/>
        </w:rPr>
        <w:t xml:space="preserve">, и он нашёл приют у </w:t>
      </w:r>
      <w:r w:rsidRPr="00C57BE7">
        <w:rPr>
          <w:b/>
          <w:sz w:val="24"/>
          <w:szCs w:val="24"/>
        </w:rPr>
        <w:t>Иофора</w:t>
      </w:r>
      <w:r w:rsidRPr="00C57BE7">
        <w:rPr>
          <w:sz w:val="24"/>
          <w:szCs w:val="24"/>
        </w:rPr>
        <w:t xml:space="preserve">, священника и князя Мадиамского, </w:t>
      </w:r>
      <w:r w:rsidR="00850329" w:rsidRPr="00C57BE7">
        <w:rPr>
          <w:b/>
          <w:sz w:val="24"/>
          <w:szCs w:val="24"/>
        </w:rPr>
        <w:t>который также поклонялся живому Богу</w:t>
      </w:r>
      <w:r w:rsidRPr="00C57BE7">
        <w:rPr>
          <w:sz w:val="24"/>
          <w:szCs w:val="24"/>
        </w:rPr>
        <w:t xml:space="preserve">. Спустя некоторое время Моисей женился на одной из дочерей Иофора, и, став пастухом его стад, провёл там сорок лет. </w:t>
      </w:r>
      <w:r w:rsidRPr="00C57BE7">
        <w:rPr>
          <w:sz w:val="16"/>
          <w:szCs w:val="16"/>
        </w:rPr>
        <w:t>{247.2}</w:t>
      </w:r>
      <w:r w:rsidRPr="00C57BE7">
        <w:rPr>
          <w:sz w:val="24"/>
          <w:szCs w:val="24"/>
        </w:rPr>
        <w:t xml:space="preserve">  </w:t>
      </w:r>
    </w:p>
    <w:p w:rsidR="002A7F94" w:rsidRPr="00C57BE7" w:rsidRDefault="00EF7A12" w:rsidP="00EF7A12">
      <w:pPr>
        <w:autoSpaceDE w:val="0"/>
        <w:autoSpaceDN w:val="0"/>
        <w:adjustRightInd w:val="0"/>
        <w:spacing w:line="240" w:lineRule="auto"/>
        <w:ind w:firstLine="567"/>
        <w:jc w:val="both"/>
        <w:rPr>
          <w:sz w:val="24"/>
          <w:szCs w:val="24"/>
        </w:rPr>
      </w:pPr>
      <w:r w:rsidRPr="00C57BE7">
        <w:rPr>
          <w:b/>
          <w:sz w:val="24"/>
          <w:szCs w:val="24"/>
        </w:rPr>
        <w:t>Убив египтянина, Моисей допустил ту же ошибку, которую нередко совершали его предки</w:t>
      </w:r>
      <w:r w:rsidRPr="00C57BE7">
        <w:rPr>
          <w:sz w:val="24"/>
          <w:szCs w:val="24"/>
        </w:rPr>
        <w:t xml:space="preserve">, — </w:t>
      </w:r>
      <w:r w:rsidRPr="00C57BE7">
        <w:rPr>
          <w:b/>
          <w:sz w:val="24"/>
          <w:szCs w:val="24"/>
          <w:u w:val="single"/>
        </w:rPr>
        <w:t>взял в свои руки дело, которое Бог обещал совершить Сам</w:t>
      </w:r>
      <w:r w:rsidRPr="00C57BE7">
        <w:rPr>
          <w:sz w:val="24"/>
          <w:szCs w:val="24"/>
        </w:rPr>
        <w:t xml:space="preserve">. </w:t>
      </w:r>
      <w:r w:rsidRPr="00C57BE7">
        <w:rPr>
          <w:sz w:val="24"/>
          <w:szCs w:val="24"/>
          <w:u w:val="single"/>
        </w:rPr>
        <w:t>Это не было Божьей волей — избавить Свой народ с помощью войны, как думал Моисей</w:t>
      </w:r>
      <w:r w:rsidRPr="00C57BE7">
        <w:rPr>
          <w:sz w:val="24"/>
          <w:szCs w:val="24"/>
        </w:rPr>
        <w:t xml:space="preserve">. </w:t>
      </w:r>
      <w:r w:rsidRPr="00C57BE7">
        <w:rPr>
          <w:b/>
          <w:sz w:val="24"/>
          <w:szCs w:val="24"/>
        </w:rPr>
        <w:t>Господь намеревался сделать это Своей великой силой, чтобы вся слава принадлежала только Ему</w:t>
      </w:r>
      <w:r w:rsidRPr="00C57BE7">
        <w:rPr>
          <w:sz w:val="24"/>
          <w:szCs w:val="24"/>
        </w:rPr>
        <w:t xml:space="preserve">. Однако </w:t>
      </w:r>
      <w:r w:rsidRPr="00C57BE7">
        <w:rPr>
          <w:sz w:val="24"/>
          <w:szCs w:val="24"/>
          <w:u w:val="single"/>
        </w:rPr>
        <w:t>даже этот необдуманный поступок был использован Богом для исполнения Его замыслов</w:t>
      </w:r>
      <w:r w:rsidRPr="00C57BE7">
        <w:rPr>
          <w:sz w:val="24"/>
          <w:szCs w:val="24"/>
        </w:rPr>
        <w:t xml:space="preserve">. </w:t>
      </w:r>
      <w:r w:rsidRPr="00C57BE7">
        <w:rPr>
          <w:b/>
          <w:sz w:val="24"/>
          <w:szCs w:val="24"/>
          <w:u w:val="single"/>
        </w:rPr>
        <w:t>Моисей ещё не был готов к своей великой миссии</w:t>
      </w:r>
      <w:r w:rsidRPr="00C57BE7">
        <w:rPr>
          <w:sz w:val="24"/>
          <w:szCs w:val="24"/>
        </w:rPr>
        <w:t xml:space="preserve">. </w:t>
      </w:r>
      <w:r w:rsidRPr="00C57BE7">
        <w:rPr>
          <w:sz w:val="24"/>
          <w:szCs w:val="24"/>
          <w:u w:val="single"/>
        </w:rPr>
        <w:t>Он должен был усвоить тот же урок веры, который прошли Авраам и Иаков</w:t>
      </w:r>
      <w:r w:rsidRPr="00C57BE7">
        <w:rPr>
          <w:sz w:val="24"/>
          <w:szCs w:val="24"/>
        </w:rPr>
        <w:t xml:space="preserve">: </w:t>
      </w:r>
      <w:r w:rsidRPr="00C57BE7">
        <w:rPr>
          <w:b/>
          <w:sz w:val="24"/>
          <w:szCs w:val="24"/>
        </w:rPr>
        <w:t>не полагаться на человеческую силу и мудрость, но доверять исключительно могуществу Божьему в исполнении Его обетований</w:t>
      </w:r>
      <w:r w:rsidRPr="00C57BE7">
        <w:rPr>
          <w:sz w:val="24"/>
          <w:szCs w:val="24"/>
        </w:rPr>
        <w:t xml:space="preserve">. Вдали от мира, среди уединённых гор, он должен был получить другие важные уроки. </w:t>
      </w:r>
      <w:r w:rsidRPr="00C57BE7">
        <w:rPr>
          <w:sz w:val="24"/>
          <w:szCs w:val="24"/>
          <w:u w:val="single"/>
        </w:rPr>
        <w:t xml:space="preserve">В школе самоотречения и трудностей ему предстояло научиться терпению, </w:t>
      </w:r>
      <w:r w:rsidRPr="00C57BE7">
        <w:rPr>
          <w:b/>
          <w:sz w:val="24"/>
          <w:szCs w:val="24"/>
          <w:u w:val="single"/>
        </w:rPr>
        <w:t xml:space="preserve">обуздать свои </w:t>
      </w:r>
      <w:r w:rsidR="00850329" w:rsidRPr="00C57BE7">
        <w:rPr>
          <w:b/>
          <w:sz w:val="24"/>
          <w:szCs w:val="24"/>
          <w:u w:val="single"/>
        </w:rPr>
        <w:t>страсти (</w:t>
      </w:r>
      <w:r w:rsidRPr="00C57BE7">
        <w:rPr>
          <w:b/>
          <w:sz w:val="24"/>
          <w:szCs w:val="24"/>
          <w:u w:val="single"/>
        </w:rPr>
        <w:t>порывы</w:t>
      </w:r>
      <w:r w:rsidR="00850329" w:rsidRPr="00C57BE7">
        <w:rPr>
          <w:b/>
          <w:sz w:val="24"/>
          <w:szCs w:val="24"/>
          <w:u w:val="single"/>
        </w:rPr>
        <w:t>)</w:t>
      </w:r>
      <w:r w:rsidRPr="00C57BE7">
        <w:rPr>
          <w:sz w:val="24"/>
          <w:szCs w:val="24"/>
        </w:rPr>
        <w:t xml:space="preserve">. Прежде чем он мог мудро управлять народом, ему самому предстояло научиться повиновению. </w:t>
      </w:r>
      <w:r w:rsidRPr="00C57BE7">
        <w:rPr>
          <w:b/>
          <w:sz w:val="24"/>
          <w:szCs w:val="24"/>
        </w:rPr>
        <w:t xml:space="preserve">Его сердце должно было полностью пребывать в гармонии с Богом, </w:t>
      </w:r>
      <w:r w:rsidR="00850329" w:rsidRPr="00C57BE7">
        <w:rPr>
          <w:b/>
          <w:sz w:val="24"/>
          <w:szCs w:val="24"/>
        </w:rPr>
        <w:t>прежде чем он сможет научить Израиль познанию Его воли</w:t>
      </w:r>
      <w:r w:rsidRPr="00C57BE7">
        <w:rPr>
          <w:sz w:val="24"/>
          <w:szCs w:val="24"/>
        </w:rPr>
        <w:t xml:space="preserve">. Через собственный опыт он должен был стать готовым проявлять отеческую заботу обо всех, кто нуждался в его помощи. </w:t>
      </w:r>
      <w:r w:rsidRPr="00C57BE7">
        <w:rPr>
          <w:sz w:val="16"/>
          <w:szCs w:val="16"/>
        </w:rPr>
        <w:t>{247.3}</w:t>
      </w:r>
    </w:p>
    <w:p w:rsidR="00D3529C" w:rsidRPr="00C57BE7" w:rsidRDefault="00D3529C" w:rsidP="00D3529C">
      <w:pPr>
        <w:autoSpaceDE w:val="0"/>
        <w:autoSpaceDN w:val="0"/>
        <w:adjustRightInd w:val="0"/>
        <w:spacing w:line="240" w:lineRule="auto"/>
        <w:ind w:firstLine="567"/>
        <w:jc w:val="both"/>
        <w:rPr>
          <w:sz w:val="24"/>
          <w:szCs w:val="24"/>
        </w:rPr>
      </w:pPr>
      <w:r w:rsidRPr="00C57BE7">
        <w:rPr>
          <w:sz w:val="24"/>
          <w:szCs w:val="24"/>
        </w:rPr>
        <w:t xml:space="preserve">Человек, скорее всего, счёл бы этот долгий период труда и безвестности, пустой тратой времени. Но Бесконечная Премудрость избрала того, кому предстояло стать вождём народа Божьего, и </w:t>
      </w:r>
      <w:r w:rsidRPr="00C57BE7">
        <w:rPr>
          <w:sz w:val="24"/>
          <w:szCs w:val="24"/>
          <w:u w:val="single"/>
        </w:rPr>
        <w:t>определила для него сорок лет смиренного труда пастуха</w:t>
      </w:r>
      <w:r w:rsidRPr="00C57BE7">
        <w:rPr>
          <w:sz w:val="24"/>
          <w:szCs w:val="24"/>
        </w:rPr>
        <w:t>. Выработанные, таким образом</w:t>
      </w:r>
      <w:r w:rsidRPr="00C57BE7">
        <w:rPr>
          <w:b/>
          <w:sz w:val="24"/>
          <w:szCs w:val="24"/>
        </w:rPr>
        <w:t xml:space="preserve"> привычки к заботе, самоотречению и нежной опеке над своим стадом, сформировавшиеся в этот период, готовила его к тому, чтобы он стал милосердным и долготерпеливым пастырем Израиля</w:t>
      </w:r>
      <w:r w:rsidRPr="00C57BE7">
        <w:rPr>
          <w:sz w:val="24"/>
          <w:szCs w:val="24"/>
        </w:rPr>
        <w:t xml:space="preserve">. Никакое преимущество, которое могло дать человеческое обучение или культура, не могло заменить этот опыт. </w:t>
      </w:r>
      <w:r w:rsidRPr="00C57BE7">
        <w:rPr>
          <w:sz w:val="16"/>
          <w:szCs w:val="16"/>
        </w:rPr>
        <w:t>{247.4}</w:t>
      </w:r>
      <w:r w:rsidRPr="00C57BE7">
        <w:rPr>
          <w:sz w:val="24"/>
          <w:szCs w:val="24"/>
        </w:rPr>
        <w:t xml:space="preserve">  </w:t>
      </w:r>
    </w:p>
    <w:p w:rsidR="00D3529C" w:rsidRPr="00C57BE7" w:rsidRDefault="00D3529C" w:rsidP="00D3529C">
      <w:pPr>
        <w:autoSpaceDE w:val="0"/>
        <w:autoSpaceDN w:val="0"/>
        <w:adjustRightInd w:val="0"/>
        <w:spacing w:line="240" w:lineRule="auto"/>
        <w:ind w:firstLine="567"/>
        <w:jc w:val="both"/>
        <w:rPr>
          <w:sz w:val="24"/>
          <w:szCs w:val="24"/>
        </w:rPr>
      </w:pPr>
      <w:r w:rsidRPr="00C57BE7">
        <w:rPr>
          <w:sz w:val="24"/>
          <w:szCs w:val="24"/>
        </w:rPr>
        <w:t xml:space="preserve">Моисею предстояло разучить многое из того, чему он научился. Влияния, окружавшие его в Египте, — (1) </w:t>
      </w:r>
      <w:r w:rsidRPr="00C57BE7">
        <w:rPr>
          <w:sz w:val="24"/>
          <w:szCs w:val="24"/>
          <w:u w:val="single"/>
        </w:rPr>
        <w:t>любовь приёмной матери</w:t>
      </w:r>
      <w:r w:rsidRPr="00C57BE7">
        <w:rPr>
          <w:sz w:val="24"/>
          <w:szCs w:val="24"/>
        </w:rPr>
        <w:t xml:space="preserve">, (2) его </w:t>
      </w:r>
      <w:r w:rsidRPr="00C57BE7">
        <w:rPr>
          <w:sz w:val="24"/>
          <w:szCs w:val="24"/>
          <w:u w:val="single"/>
        </w:rPr>
        <w:t>высокое положение как внука царя</w:t>
      </w:r>
      <w:r w:rsidRPr="00C57BE7">
        <w:rPr>
          <w:sz w:val="24"/>
          <w:szCs w:val="24"/>
        </w:rPr>
        <w:t xml:space="preserve">, (3) </w:t>
      </w:r>
      <w:r w:rsidRPr="00C57BE7">
        <w:rPr>
          <w:sz w:val="24"/>
          <w:szCs w:val="24"/>
          <w:u w:val="single"/>
        </w:rPr>
        <w:t>развращённость придворной жизни</w:t>
      </w:r>
      <w:r w:rsidRPr="00C57BE7">
        <w:rPr>
          <w:sz w:val="24"/>
          <w:szCs w:val="24"/>
        </w:rPr>
        <w:t xml:space="preserve">, (4) </w:t>
      </w:r>
      <w:r w:rsidRPr="00C57BE7">
        <w:rPr>
          <w:sz w:val="24"/>
          <w:szCs w:val="24"/>
          <w:u w:val="single"/>
        </w:rPr>
        <w:t>изощренность и мистицизм ложной религии</w:t>
      </w:r>
      <w:r w:rsidRPr="00C57BE7">
        <w:rPr>
          <w:sz w:val="24"/>
          <w:szCs w:val="24"/>
        </w:rPr>
        <w:t xml:space="preserve">, (5) </w:t>
      </w:r>
      <w:r w:rsidRPr="00C57BE7">
        <w:rPr>
          <w:sz w:val="24"/>
          <w:szCs w:val="24"/>
          <w:u w:val="single"/>
        </w:rPr>
        <w:t>пышность идолопоклоннического поклонения</w:t>
      </w:r>
      <w:r w:rsidRPr="00C57BE7">
        <w:rPr>
          <w:sz w:val="24"/>
          <w:szCs w:val="24"/>
        </w:rPr>
        <w:t xml:space="preserve">, (6) </w:t>
      </w:r>
      <w:r w:rsidRPr="00C57BE7">
        <w:rPr>
          <w:sz w:val="24"/>
          <w:szCs w:val="24"/>
          <w:u w:val="single"/>
        </w:rPr>
        <w:t>торжественное величие архитектуры и скульптуры</w:t>
      </w:r>
      <w:r w:rsidRPr="00C57BE7">
        <w:rPr>
          <w:sz w:val="24"/>
          <w:szCs w:val="24"/>
        </w:rPr>
        <w:t xml:space="preserve"> — </w:t>
      </w:r>
      <w:r w:rsidRPr="00C57BE7">
        <w:rPr>
          <w:b/>
          <w:sz w:val="24"/>
          <w:szCs w:val="24"/>
        </w:rPr>
        <w:t>всё это оставило глубокий след в его формирующемся разуме и в какой-то мере повлияло на его характер и привычки</w:t>
      </w:r>
      <w:r w:rsidRPr="00C57BE7">
        <w:rPr>
          <w:sz w:val="24"/>
          <w:szCs w:val="24"/>
        </w:rPr>
        <w:t xml:space="preserve">. Только (1) </w:t>
      </w:r>
      <w:r w:rsidRPr="00C57BE7">
        <w:rPr>
          <w:sz w:val="24"/>
          <w:szCs w:val="24"/>
          <w:u w:val="single"/>
        </w:rPr>
        <w:t>время</w:t>
      </w:r>
      <w:r w:rsidRPr="00C57BE7">
        <w:rPr>
          <w:sz w:val="24"/>
          <w:szCs w:val="24"/>
        </w:rPr>
        <w:t xml:space="preserve">, (2) </w:t>
      </w:r>
      <w:r w:rsidRPr="00C57BE7">
        <w:rPr>
          <w:sz w:val="24"/>
          <w:szCs w:val="24"/>
          <w:u w:val="single"/>
        </w:rPr>
        <w:t>смена обстановки</w:t>
      </w:r>
      <w:r w:rsidRPr="00C57BE7">
        <w:rPr>
          <w:sz w:val="24"/>
          <w:szCs w:val="24"/>
        </w:rPr>
        <w:t xml:space="preserve"> и (3) </w:t>
      </w:r>
      <w:r w:rsidRPr="00C57BE7">
        <w:rPr>
          <w:sz w:val="24"/>
          <w:szCs w:val="24"/>
          <w:u w:val="single"/>
        </w:rPr>
        <w:t>общение с Богом</w:t>
      </w:r>
      <w:r w:rsidRPr="00C57BE7">
        <w:rPr>
          <w:sz w:val="24"/>
          <w:szCs w:val="24"/>
        </w:rPr>
        <w:t xml:space="preserve"> </w:t>
      </w:r>
      <w:r w:rsidRPr="00C57BE7">
        <w:rPr>
          <w:b/>
          <w:sz w:val="24"/>
          <w:szCs w:val="24"/>
        </w:rPr>
        <w:t>могли очистить его от этих влияний</w:t>
      </w:r>
      <w:r w:rsidRPr="00C57BE7">
        <w:rPr>
          <w:sz w:val="24"/>
          <w:szCs w:val="24"/>
        </w:rPr>
        <w:t xml:space="preserve">. Ему самому предстояло бороться, словно за свою жизнь, чтобы </w:t>
      </w:r>
      <w:r w:rsidRPr="00C57BE7">
        <w:rPr>
          <w:b/>
          <w:sz w:val="24"/>
          <w:szCs w:val="24"/>
          <w:u w:val="single"/>
        </w:rPr>
        <w:t>отказаться от заблуждений и принять истину</w:t>
      </w:r>
      <w:r w:rsidRPr="00C57BE7">
        <w:rPr>
          <w:sz w:val="24"/>
          <w:szCs w:val="24"/>
        </w:rPr>
        <w:t xml:space="preserve">. </w:t>
      </w:r>
      <w:r w:rsidR="005233FA" w:rsidRPr="00C57BE7">
        <w:rPr>
          <w:sz w:val="24"/>
          <w:szCs w:val="24"/>
        </w:rPr>
        <w:t>Но Бог будет его помощником, когда конфликт окажется слишком сильным для человеческих сил</w:t>
      </w:r>
      <w:r w:rsidRPr="00C57BE7">
        <w:rPr>
          <w:sz w:val="24"/>
          <w:szCs w:val="24"/>
        </w:rPr>
        <w:t xml:space="preserve">. </w:t>
      </w:r>
      <w:r w:rsidRPr="00C57BE7">
        <w:rPr>
          <w:sz w:val="16"/>
          <w:szCs w:val="16"/>
        </w:rPr>
        <w:t>{248.1}</w:t>
      </w:r>
      <w:r w:rsidRPr="00C57BE7">
        <w:rPr>
          <w:sz w:val="24"/>
          <w:szCs w:val="24"/>
        </w:rPr>
        <w:t xml:space="preserve">  </w:t>
      </w:r>
    </w:p>
    <w:p w:rsidR="00D97DE0" w:rsidRPr="00C57BE7" w:rsidRDefault="00D3529C" w:rsidP="00D3529C">
      <w:pPr>
        <w:autoSpaceDE w:val="0"/>
        <w:autoSpaceDN w:val="0"/>
        <w:adjustRightInd w:val="0"/>
        <w:spacing w:line="240" w:lineRule="auto"/>
        <w:ind w:firstLine="567"/>
        <w:jc w:val="both"/>
        <w:rPr>
          <w:sz w:val="24"/>
          <w:szCs w:val="24"/>
        </w:rPr>
      </w:pPr>
      <w:r w:rsidRPr="00C57BE7">
        <w:rPr>
          <w:b/>
          <w:sz w:val="24"/>
          <w:szCs w:val="24"/>
        </w:rPr>
        <w:t>Во всех людях, которых Бог избрал для Своего дела, виден человеческий элемент</w:t>
      </w:r>
      <w:r w:rsidR="005233FA" w:rsidRPr="00C57BE7">
        <w:rPr>
          <w:b/>
          <w:sz w:val="24"/>
          <w:szCs w:val="24"/>
        </w:rPr>
        <w:t xml:space="preserve"> (фактор)</w:t>
      </w:r>
      <w:r w:rsidRPr="00C57BE7">
        <w:rPr>
          <w:sz w:val="24"/>
          <w:szCs w:val="24"/>
        </w:rPr>
        <w:t xml:space="preserve">. </w:t>
      </w:r>
      <w:r w:rsidR="005233FA" w:rsidRPr="00C57BE7">
        <w:rPr>
          <w:b/>
          <w:sz w:val="24"/>
          <w:szCs w:val="24"/>
        </w:rPr>
        <w:t xml:space="preserve">Однако это </w:t>
      </w:r>
      <w:r w:rsidR="005233FA" w:rsidRPr="00C57BE7">
        <w:rPr>
          <w:b/>
          <w:sz w:val="24"/>
          <w:szCs w:val="24"/>
          <w:u w:val="single"/>
        </w:rPr>
        <w:t>не были люди со стереотипными (закостенелыми) привычками и характером</w:t>
      </w:r>
      <w:r w:rsidR="005233FA" w:rsidRPr="00C57BE7">
        <w:rPr>
          <w:b/>
          <w:sz w:val="24"/>
          <w:szCs w:val="24"/>
        </w:rPr>
        <w:t>, которые довольствовались тем, что оставались в таком состоянии</w:t>
      </w:r>
      <w:r w:rsidRPr="00C57BE7">
        <w:rPr>
          <w:sz w:val="24"/>
          <w:szCs w:val="24"/>
        </w:rPr>
        <w:t xml:space="preserve">. Они стремились к мудрости от Бога и жаждали научиться </w:t>
      </w:r>
      <w:r w:rsidR="005233FA" w:rsidRPr="00C57BE7">
        <w:rPr>
          <w:sz w:val="24"/>
          <w:szCs w:val="24"/>
        </w:rPr>
        <w:t>трудиться для Него</w:t>
      </w:r>
      <w:r w:rsidRPr="00C57BE7">
        <w:rPr>
          <w:sz w:val="24"/>
          <w:szCs w:val="24"/>
        </w:rPr>
        <w:t xml:space="preserve">. Апостол говорит: </w:t>
      </w:r>
      <w:r w:rsidRPr="00C57BE7">
        <w:rPr>
          <w:sz w:val="24"/>
          <w:szCs w:val="24"/>
        </w:rPr>
        <w:lastRenderedPageBreak/>
        <w:t>«</w:t>
      </w:r>
      <w:r w:rsidR="005233FA" w:rsidRPr="00C57BE7">
        <w:rPr>
          <w:sz w:val="24"/>
          <w:szCs w:val="24"/>
        </w:rPr>
        <w:t>Если же у кого из вас недостает мудрости, да просит у Бога, дающего всем просто и без упреков, — и дастся ему</w:t>
      </w:r>
      <w:r w:rsidRPr="00C57BE7">
        <w:rPr>
          <w:sz w:val="24"/>
          <w:szCs w:val="24"/>
        </w:rPr>
        <w:t xml:space="preserve">» </w:t>
      </w:r>
      <w:r w:rsidRPr="00C57BE7">
        <w:rPr>
          <w:rFonts w:ascii="Arial Narrow" w:hAnsi="Arial Narrow" w:cs="Times New Roman CYR"/>
          <w:sz w:val="18"/>
          <w:szCs w:val="18"/>
        </w:rPr>
        <w:t>(Иак. 1:5)</w:t>
      </w:r>
      <w:r w:rsidRPr="00C57BE7">
        <w:rPr>
          <w:sz w:val="24"/>
          <w:szCs w:val="24"/>
        </w:rPr>
        <w:t xml:space="preserve">. </w:t>
      </w:r>
      <w:r w:rsidRPr="00C57BE7">
        <w:rPr>
          <w:b/>
          <w:sz w:val="24"/>
          <w:szCs w:val="24"/>
          <w:u w:val="single"/>
        </w:rPr>
        <w:t xml:space="preserve">Однако Бог не даёт людям </w:t>
      </w:r>
      <w:r w:rsidR="005233FA" w:rsidRPr="00C57BE7">
        <w:rPr>
          <w:b/>
          <w:sz w:val="24"/>
          <w:szCs w:val="24"/>
          <w:u w:val="single"/>
        </w:rPr>
        <w:t>Б</w:t>
      </w:r>
      <w:r w:rsidRPr="00C57BE7">
        <w:rPr>
          <w:b/>
          <w:sz w:val="24"/>
          <w:szCs w:val="24"/>
          <w:u w:val="single"/>
        </w:rPr>
        <w:t>ожественного света, пока они довольствуются пребыванием во тьме</w:t>
      </w:r>
      <w:r w:rsidRPr="00C57BE7">
        <w:rPr>
          <w:sz w:val="24"/>
          <w:szCs w:val="24"/>
        </w:rPr>
        <w:t xml:space="preserve">. Чтобы получить Божью помощь, человек должен осознать свою слабость и несовершенство, </w:t>
      </w:r>
      <w:r w:rsidR="005233FA" w:rsidRPr="00C57BE7">
        <w:rPr>
          <w:sz w:val="24"/>
          <w:szCs w:val="24"/>
          <w:u w:val="single"/>
        </w:rPr>
        <w:t>он должен направить (приложить) свой разум на великую перемену</w:t>
      </w:r>
      <w:r w:rsidR="005233FA" w:rsidRPr="00C57BE7">
        <w:rPr>
          <w:sz w:val="24"/>
          <w:szCs w:val="24"/>
        </w:rPr>
        <w:t>, которая должна произойти в нем самом</w:t>
      </w:r>
      <w:r w:rsidRPr="00C57BE7">
        <w:rPr>
          <w:sz w:val="24"/>
          <w:szCs w:val="24"/>
        </w:rPr>
        <w:t xml:space="preserve">. </w:t>
      </w:r>
      <w:r w:rsidRPr="00C57BE7">
        <w:rPr>
          <w:b/>
          <w:sz w:val="24"/>
          <w:szCs w:val="24"/>
        </w:rPr>
        <w:t>Он должен быть пробуждён к искренней и настойчивой молитве и труду</w:t>
      </w:r>
      <w:r w:rsidRPr="00C57BE7">
        <w:rPr>
          <w:sz w:val="24"/>
          <w:szCs w:val="24"/>
        </w:rPr>
        <w:t xml:space="preserve">. </w:t>
      </w:r>
      <w:r w:rsidRPr="00C57BE7">
        <w:rPr>
          <w:b/>
          <w:sz w:val="24"/>
          <w:szCs w:val="24"/>
        </w:rPr>
        <w:t>Неправильные привычки и обычаи необходимо оставить, и только решительное стремление исправить эти ошибки и подчинить себя истинным принципам может привести к победе</w:t>
      </w:r>
      <w:r w:rsidRPr="00C57BE7">
        <w:rPr>
          <w:sz w:val="24"/>
          <w:szCs w:val="24"/>
        </w:rPr>
        <w:t xml:space="preserve">. </w:t>
      </w:r>
      <w:r w:rsidRPr="00C57BE7">
        <w:rPr>
          <w:b/>
          <w:sz w:val="24"/>
          <w:szCs w:val="24"/>
          <w:u w:val="single"/>
        </w:rPr>
        <w:t>Многие никогда не достигают положения, которое могли бы занять</w:t>
      </w:r>
      <w:r w:rsidRPr="00C57BE7">
        <w:rPr>
          <w:sz w:val="24"/>
          <w:szCs w:val="24"/>
        </w:rPr>
        <w:t xml:space="preserve">, </w:t>
      </w:r>
      <w:r w:rsidRPr="00C57BE7">
        <w:rPr>
          <w:b/>
          <w:sz w:val="24"/>
          <w:szCs w:val="24"/>
          <w:u w:val="single"/>
        </w:rPr>
        <w:t>потому что ждут, что Бог сделает за них то, что Он дал им силы совершить самим</w:t>
      </w:r>
      <w:r w:rsidRPr="00C57BE7">
        <w:rPr>
          <w:sz w:val="24"/>
          <w:szCs w:val="24"/>
        </w:rPr>
        <w:t xml:space="preserve">. </w:t>
      </w:r>
      <w:r w:rsidR="005233FA" w:rsidRPr="00C57BE7">
        <w:rPr>
          <w:sz w:val="24"/>
          <w:szCs w:val="24"/>
          <w:u w:val="single"/>
        </w:rPr>
        <w:t>Все, кто способен принести пользу</w:t>
      </w:r>
      <w:r w:rsidRPr="00C57BE7">
        <w:rPr>
          <w:sz w:val="24"/>
          <w:szCs w:val="24"/>
          <w:u w:val="single"/>
        </w:rPr>
        <w:t>, должны пройти через строжайшую умственную и нравственную дисциплину</w:t>
      </w:r>
      <w:r w:rsidRPr="00C57BE7">
        <w:rPr>
          <w:sz w:val="24"/>
          <w:szCs w:val="24"/>
        </w:rPr>
        <w:t xml:space="preserve">, и </w:t>
      </w:r>
      <w:r w:rsidRPr="00C57BE7">
        <w:rPr>
          <w:b/>
          <w:sz w:val="24"/>
          <w:szCs w:val="24"/>
        </w:rPr>
        <w:t xml:space="preserve">Бог поможет им, </w:t>
      </w:r>
      <w:r w:rsidR="005233FA" w:rsidRPr="00C57BE7">
        <w:rPr>
          <w:b/>
          <w:sz w:val="24"/>
          <w:szCs w:val="24"/>
        </w:rPr>
        <w:t xml:space="preserve">объединив </w:t>
      </w:r>
      <w:r w:rsidRPr="00C57BE7">
        <w:rPr>
          <w:b/>
          <w:sz w:val="24"/>
          <w:szCs w:val="24"/>
        </w:rPr>
        <w:t xml:space="preserve">Свою </w:t>
      </w:r>
      <w:r w:rsidR="005233FA" w:rsidRPr="00C57BE7">
        <w:rPr>
          <w:b/>
          <w:sz w:val="24"/>
          <w:szCs w:val="24"/>
        </w:rPr>
        <w:t>Б</w:t>
      </w:r>
      <w:r w:rsidRPr="00C57BE7">
        <w:rPr>
          <w:b/>
          <w:sz w:val="24"/>
          <w:szCs w:val="24"/>
        </w:rPr>
        <w:t xml:space="preserve">ожественную силу с человеческим </w:t>
      </w:r>
      <w:r w:rsidR="005233FA" w:rsidRPr="00C57BE7">
        <w:rPr>
          <w:b/>
          <w:sz w:val="24"/>
          <w:szCs w:val="24"/>
        </w:rPr>
        <w:t>стараниями</w:t>
      </w:r>
      <w:r w:rsidRPr="00C57BE7">
        <w:rPr>
          <w:sz w:val="24"/>
          <w:szCs w:val="24"/>
        </w:rPr>
        <w:t xml:space="preserve">. </w:t>
      </w:r>
      <w:r w:rsidRPr="00C57BE7">
        <w:rPr>
          <w:sz w:val="16"/>
          <w:szCs w:val="16"/>
        </w:rPr>
        <w:t>{248.2}</w:t>
      </w:r>
    </w:p>
    <w:p w:rsidR="00B70652" w:rsidRPr="00C57BE7" w:rsidRDefault="00B70652" w:rsidP="00B70652">
      <w:pPr>
        <w:autoSpaceDE w:val="0"/>
        <w:autoSpaceDN w:val="0"/>
        <w:adjustRightInd w:val="0"/>
        <w:spacing w:line="240" w:lineRule="auto"/>
        <w:ind w:firstLine="567"/>
        <w:jc w:val="both"/>
        <w:rPr>
          <w:sz w:val="24"/>
          <w:szCs w:val="24"/>
        </w:rPr>
      </w:pPr>
      <w:r w:rsidRPr="00C57BE7">
        <w:rPr>
          <w:sz w:val="24"/>
          <w:szCs w:val="24"/>
        </w:rPr>
        <w:t xml:space="preserve">Окружённый неприступными горами, Моисей остался наедине с Богом. </w:t>
      </w:r>
      <w:r w:rsidRPr="00C57BE7">
        <w:rPr>
          <w:b/>
          <w:sz w:val="24"/>
          <w:szCs w:val="24"/>
        </w:rPr>
        <w:t xml:space="preserve">Великолепные храмы Египта </w:t>
      </w:r>
      <w:r w:rsidRPr="00C57BE7">
        <w:rPr>
          <w:b/>
          <w:sz w:val="24"/>
          <w:szCs w:val="24"/>
          <w:u w:val="single"/>
        </w:rPr>
        <w:t>больше не поражали его воображение</w:t>
      </w:r>
      <w:r w:rsidRPr="00C57BE7">
        <w:rPr>
          <w:b/>
          <w:sz w:val="24"/>
          <w:szCs w:val="24"/>
        </w:rPr>
        <w:t xml:space="preserve"> своими суевериями и ложью</w:t>
      </w:r>
      <w:r w:rsidRPr="00C57BE7">
        <w:rPr>
          <w:sz w:val="24"/>
          <w:szCs w:val="24"/>
        </w:rPr>
        <w:t xml:space="preserve">. Среди торжественного величия вечных холмов </w:t>
      </w:r>
      <w:r w:rsidRPr="00C57BE7">
        <w:rPr>
          <w:sz w:val="24"/>
          <w:szCs w:val="24"/>
          <w:u w:val="single"/>
        </w:rPr>
        <w:t>он узрел величие Всевышнего</w:t>
      </w:r>
      <w:r w:rsidRPr="00C57BE7">
        <w:rPr>
          <w:sz w:val="24"/>
          <w:szCs w:val="24"/>
        </w:rPr>
        <w:t xml:space="preserve"> и, </w:t>
      </w:r>
      <w:r w:rsidRPr="00C57BE7">
        <w:rPr>
          <w:b/>
          <w:sz w:val="24"/>
          <w:szCs w:val="24"/>
        </w:rPr>
        <w:t>сравнивая</w:t>
      </w:r>
      <w:r w:rsidRPr="00C57BE7">
        <w:rPr>
          <w:sz w:val="24"/>
          <w:szCs w:val="24"/>
        </w:rPr>
        <w:t xml:space="preserve">, </w:t>
      </w:r>
      <w:r w:rsidRPr="00C57BE7">
        <w:rPr>
          <w:b/>
          <w:sz w:val="24"/>
          <w:szCs w:val="24"/>
          <w:u w:val="single"/>
        </w:rPr>
        <w:t>осознавал</w:t>
      </w:r>
      <w:r w:rsidRPr="00C57BE7">
        <w:rPr>
          <w:sz w:val="24"/>
          <w:szCs w:val="24"/>
        </w:rPr>
        <w:t xml:space="preserve">, </w:t>
      </w:r>
      <w:r w:rsidRPr="00C57BE7">
        <w:rPr>
          <w:b/>
          <w:sz w:val="24"/>
          <w:szCs w:val="24"/>
          <w:u w:val="single"/>
        </w:rPr>
        <w:t>насколько бессильны и ничтожны боги Египта</w:t>
      </w:r>
      <w:r w:rsidRPr="00C57BE7">
        <w:rPr>
          <w:sz w:val="24"/>
          <w:szCs w:val="24"/>
        </w:rPr>
        <w:t xml:space="preserve">. </w:t>
      </w:r>
      <w:r w:rsidRPr="00C57BE7">
        <w:rPr>
          <w:b/>
          <w:sz w:val="24"/>
          <w:szCs w:val="24"/>
        </w:rPr>
        <w:t>Повсюду было начертано имя Творца</w:t>
      </w:r>
      <w:r w:rsidRPr="00C57BE7">
        <w:rPr>
          <w:sz w:val="24"/>
          <w:szCs w:val="24"/>
        </w:rPr>
        <w:t xml:space="preserve">. Моисей ощущал себя стоящим, в Его присутствии и сокрытым под тенью Его силы. </w:t>
      </w:r>
      <w:r w:rsidRPr="00C57BE7">
        <w:rPr>
          <w:b/>
          <w:sz w:val="24"/>
          <w:szCs w:val="24"/>
        </w:rPr>
        <w:t>Здесь его гордость и самонадеянность были полностью сокрушены</w:t>
      </w:r>
      <w:r w:rsidRPr="00C57BE7">
        <w:rPr>
          <w:sz w:val="24"/>
          <w:szCs w:val="24"/>
        </w:rPr>
        <w:t xml:space="preserve">. В строгой простоте пустынной жизни исчезли последствия удобства и роскоши Египта. </w:t>
      </w:r>
      <w:r w:rsidRPr="00C57BE7">
        <w:rPr>
          <w:sz w:val="24"/>
          <w:szCs w:val="24"/>
          <w:u w:val="single"/>
        </w:rPr>
        <w:t>Моисей стал терпеливым, благоговейным и смиренным</w:t>
      </w:r>
      <w:r w:rsidRPr="00C57BE7">
        <w:rPr>
          <w:sz w:val="24"/>
          <w:szCs w:val="24"/>
        </w:rPr>
        <w:t xml:space="preserve"> — «кротчайшим из всех людей на земле» </w:t>
      </w:r>
      <w:r w:rsidRPr="00C57BE7">
        <w:rPr>
          <w:rFonts w:ascii="Arial Narrow" w:hAnsi="Arial Narrow" w:cs="Times New Roman CYR"/>
          <w:sz w:val="18"/>
          <w:szCs w:val="18"/>
        </w:rPr>
        <w:t>(Чис. 12:3)</w:t>
      </w:r>
      <w:r w:rsidRPr="00C57BE7">
        <w:rPr>
          <w:sz w:val="24"/>
          <w:szCs w:val="24"/>
        </w:rPr>
        <w:t xml:space="preserve">, но </w:t>
      </w:r>
      <w:r w:rsidRPr="00C57BE7">
        <w:rPr>
          <w:b/>
          <w:sz w:val="24"/>
          <w:szCs w:val="24"/>
        </w:rPr>
        <w:t>сильным в вере</w:t>
      </w:r>
      <w:r w:rsidRPr="00C57BE7">
        <w:rPr>
          <w:sz w:val="24"/>
          <w:szCs w:val="24"/>
        </w:rPr>
        <w:t xml:space="preserve"> в могущественного Бога Иакова. </w:t>
      </w:r>
      <w:r w:rsidRPr="00C57BE7">
        <w:rPr>
          <w:sz w:val="16"/>
          <w:szCs w:val="16"/>
        </w:rPr>
        <w:t>{248.3}</w:t>
      </w:r>
      <w:r w:rsidRPr="00C57BE7">
        <w:rPr>
          <w:sz w:val="24"/>
          <w:szCs w:val="24"/>
        </w:rPr>
        <w:t xml:space="preserve">  </w:t>
      </w:r>
    </w:p>
    <w:p w:rsidR="00B70652" w:rsidRPr="00C57BE7" w:rsidRDefault="00B70652" w:rsidP="00B70652">
      <w:pPr>
        <w:autoSpaceDE w:val="0"/>
        <w:autoSpaceDN w:val="0"/>
        <w:adjustRightInd w:val="0"/>
        <w:spacing w:line="240" w:lineRule="auto"/>
        <w:ind w:firstLine="567"/>
        <w:jc w:val="both"/>
        <w:rPr>
          <w:sz w:val="24"/>
          <w:szCs w:val="24"/>
        </w:rPr>
      </w:pPr>
      <w:r w:rsidRPr="00C57BE7">
        <w:rPr>
          <w:sz w:val="24"/>
          <w:szCs w:val="24"/>
        </w:rPr>
        <w:t xml:space="preserve">Годы шли, и, скитаясь со своими стадами по безлюдным местам, </w:t>
      </w:r>
      <w:r w:rsidRPr="00C57BE7">
        <w:rPr>
          <w:sz w:val="24"/>
          <w:szCs w:val="24"/>
          <w:u w:val="single"/>
        </w:rPr>
        <w:t>он размышлял о тяжком положении своего народа</w:t>
      </w:r>
      <w:r w:rsidRPr="00C57BE7">
        <w:rPr>
          <w:sz w:val="24"/>
          <w:szCs w:val="24"/>
        </w:rPr>
        <w:t xml:space="preserve">, вновь и вновь (1) </w:t>
      </w:r>
      <w:r w:rsidRPr="00C57BE7">
        <w:rPr>
          <w:sz w:val="24"/>
          <w:szCs w:val="24"/>
          <w:u w:val="single"/>
        </w:rPr>
        <w:t>вспоминая Божьи деяния в жизни его отцов</w:t>
      </w:r>
      <w:r w:rsidRPr="00C57BE7">
        <w:rPr>
          <w:sz w:val="24"/>
          <w:szCs w:val="24"/>
        </w:rPr>
        <w:t xml:space="preserve"> и (2) </w:t>
      </w:r>
      <w:r w:rsidRPr="00C57BE7">
        <w:rPr>
          <w:sz w:val="24"/>
          <w:szCs w:val="24"/>
          <w:u w:val="single"/>
        </w:rPr>
        <w:t>обетования, данные избранному народу</w:t>
      </w:r>
      <w:r w:rsidRPr="00C57BE7">
        <w:rPr>
          <w:sz w:val="24"/>
          <w:szCs w:val="24"/>
        </w:rPr>
        <w:t xml:space="preserve">. </w:t>
      </w:r>
      <w:r w:rsidRPr="00C57BE7">
        <w:rPr>
          <w:b/>
          <w:sz w:val="24"/>
          <w:szCs w:val="24"/>
        </w:rPr>
        <w:t>Его молитвы за Израиль восходили к Богу днём и ночью</w:t>
      </w:r>
      <w:r w:rsidRPr="00C57BE7">
        <w:rPr>
          <w:sz w:val="24"/>
          <w:szCs w:val="24"/>
        </w:rPr>
        <w:t xml:space="preserve">. </w:t>
      </w:r>
      <w:r w:rsidRPr="00C57BE7">
        <w:rPr>
          <w:sz w:val="24"/>
          <w:szCs w:val="24"/>
          <w:u w:val="single"/>
        </w:rPr>
        <w:t>Небесные ангелы окружали его своим светом</w:t>
      </w:r>
      <w:r w:rsidRPr="00C57BE7">
        <w:rPr>
          <w:sz w:val="24"/>
          <w:szCs w:val="24"/>
        </w:rPr>
        <w:t xml:space="preserve">. </w:t>
      </w:r>
      <w:r w:rsidRPr="00C57BE7">
        <w:rPr>
          <w:b/>
          <w:sz w:val="24"/>
          <w:szCs w:val="24"/>
          <w:u w:val="single"/>
        </w:rPr>
        <w:t>Именно здесь, под вдохновением Святого Духа, он написал Книгу Бытия</w:t>
      </w:r>
      <w:r w:rsidRPr="00C57BE7">
        <w:rPr>
          <w:sz w:val="24"/>
          <w:szCs w:val="24"/>
        </w:rPr>
        <w:t xml:space="preserve">. Долгие годы, проведённые среди пустынных просторов, стали богатым благословением не только для Моисея и его народа, но и для всего мира во все последующие века. </w:t>
      </w:r>
      <w:r w:rsidRPr="00C57BE7">
        <w:rPr>
          <w:sz w:val="16"/>
          <w:szCs w:val="16"/>
        </w:rPr>
        <w:t>{251.1}</w:t>
      </w:r>
      <w:r w:rsidRPr="00C57BE7">
        <w:rPr>
          <w:sz w:val="24"/>
          <w:szCs w:val="24"/>
        </w:rPr>
        <w:t xml:space="preserve">  </w:t>
      </w:r>
    </w:p>
    <w:p w:rsidR="00C1074D" w:rsidRPr="00C57BE7" w:rsidRDefault="00B70652" w:rsidP="00B70652">
      <w:pPr>
        <w:autoSpaceDE w:val="0"/>
        <w:autoSpaceDN w:val="0"/>
        <w:adjustRightInd w:val="0"/>
        <w:spacing w:line="240" w:lineRule="auto"/>
        <w:ind w:firstLine="567"/>
        <w:jc w:val="both"/>
        <w:rPr>
          <w:sz w:val="16"/>
          <w:szCs w:val="16"/>
        </w:rPr>
      </w:pPr>
      <w:r w:rsidRPr="00C57BE7">
        <w:rPr>
          <w:sz w:val="24"/>
          <w:szCs w:val="24"/>
        </w:rPr>
        <w:t xml:space="preserve">«Спустя долгое время, умер царь Египетский. И стенали сыны Израилевы от работы и вопияли, и вопль их от работы восшел к Богу. И услышал Бог стенание их, и вспомнил Бог завет Свой с Авраамом, Исааком и Иаковом. И увидел Бог сынов Израилевых, и призрел их Бог» </w:t>
      </w:r>
      <w:r w:rsidRPr="00C57BE7">
        <w:rPr>
          <w:rFonts w:ascii="Arial Narrow" w:hAnsi="Arial Narrow" w:cs="Times New Roman CYR"/>
          <w:sz w:val="18"/>
          <w:szCs w:val="18"/>
        </w:rPr>
        <w:t>(Исх. 2:23-25)</w:t>
      </w:r>
      <w:r w:rsidRPr="00C57BE7">
        <w:rPr>
          <w:sz w:val="24"/>
          <w:szCs w:val="24"/>
        </w:rPr>
        <w:t xml:space="preserve">. </w:t>
      </w:r>
      <w:r w:rsidRPr="00C57BE7">
        <w:rPr>
          <w:b/>
          <w:sz w:val="24"/>
          <w:szCs w:val="24"/>
        </w:rPr>
        <w:t>Наступило время избавления Израиля</w:t>
      </w:r>
      <w:r w:rsidRPr="00C57BE7">
        <w:rPr>
          <w:sz w:val="24"/>
          <w:szCs w:val="24"/>
        </w:rPr>
        <w:t xml:space="preserve">. Но </w:t>
      </w:r>
      <w:r w:rsidRPr="00C57BE7">
        <w:rPr>
          <w:b/>
          <w:sz w:val="24"/>
          <w:szCs w:val="24"/>
          <w:u w:val="single"/>
        </w:rPr>
        <w:t>Божий замысел должен был исполниться так, чтобы унизить человеческую гордыню</w:t>
      </w:r>
      <w:r w:rsidRPr="00C57BE7">
        <w:rPr>
          <w:sz w:val="24"/>
          <w:szCs w:val="24"/>
        </w:rPr>
        <w:t xml:space="preserve">. </w:t>
      </w:r>
      <w:r w:rsidRPr="00C57BE7">
        <w:rPr>
          <w:sz w:val="24"/>
          <w:szCs w:val="24"/>
          <w:u w:val="single"/>
        </w:rPr>
        <w:t>Избавитель должен был выйти не как могущественный воин, но как скромный пастух, имея лишь посох в руке</w:t>
      </w:r>
      <w:r w:rsidRPr="00C57BE7">
        <w:rPr>
          <w:sz w:val="24"/>
          <w:szCs w:val="24"/>
        </w:rPr>
        <w:t xml:space="preserve">. </w:t>
      </w:r>
      <w:r w:rsidRPr="00C57BE7">
        <w:rPr>
          <w:b/>
          <w:sz w:val="24"/>
          <w:szCs w:val="24"/>
        </w:rPr>
        <w:t>Однако этот посох Господь сделает символом Своей силы</w:t>
      </w:r>
      <w:r w:rsidRPr="00C57BE7">
        <w:rPr>
          <w:sz w:val="24"/>
          <w:szCs w:val="24"/>
        </w:rPr>
        <w:t xml:space="preserve">. Однажды, ведя стадо у Хорива, «горы Божией», Моисей увидел куст, охваченный пламенем — горящие ветви, листья и ствол, но при этом не сгорающие. </w:t>
      </w:r>
      <w:r w:rsidRPr="00C57BE7">
        <w:rPr>
          <w:sz w:val="24"/>
          <w:szCs w:val="24"/>
          <w:u w:val="single"/>
        </w:rPr>
        <w:t>Он приблизился, чтобы рассмотреть это удивительное зрелище</w:t>
      </w:r>
      <w:r w:rsidRPr="00C57BE7">
        <w:rPr>
          <w:sz w:val="24"/>
          <w:szCs w:val="24"/>
        </w:rPr>
        <w:t xml:space="preserve">, и тогда из огня раздался голос, который назвал его по имени. С дрожащими губами Моисей ответил: «Вот я». Ему было строго велено </w:t>
      </w:r>
      <w:r w:rsidRPr="00C57BE7">
        <w:rPr>
          <w:b/>
          <w:sz w:val="24"/>
          <w:szCs w:val="24"/>
        </w:rPr>
        <w:t>не подходить без благоговения</w:t>
      </w:r>
      <w:r w:rsidRPr="00C57BE7">
        <w:rPr>
          <w:sz w:val="24"/>
          <w:szCs w:val="24"/>
        </w:rPr>
        <w:t>: «</w:t>
      </w:r>
      <w:r w:rsidR="005A29D5" w:rsidRPr="00C57BE7">
        <w:rPr>
          <w:sz w:val="24"/>
          <w:szCs w:val="24"/>
        </w:rPr>
        <w:t>Сними обувь твою с ног твоих; ибо место, на котором ты стоишь, есть земля святая… Я Бог отца твоего, Бог Авраама, Бог Исаака и Бог Иакова</w:t>
      </w:r>
      <w:r w:rsidRPr="00C57BE7">
        <w:rPr>
          <w:sz w:val="24"/>
          <w:szCs w:val="24"/>
        </w:rPr>
        <w:t>». Это был Тот самый, Кто, будучи Ангелом завета, открывался патриархам в прежние времена. «</w:t>
      </w:r>
      <w:r w:rsidR="005A29D5" w:rsidRPr="00C57BE7">
        <w:rPr>
          <w:sz w:val="24"/>
          <w:szCs w:val="24"/>
        </w:rPr>
        <w:t xml:space="preserve">Моисей закрыл лице свое; потому что боялся воззреть на Бога» </w:t>
      </w:r>
      <w:r w:rsidR="005A29D5" w:rsidRPr="00C57BE7">
        <w:rPr>
          <w:rFonts w:ascii="Arial Narrow" w:hAnsi="Arial Narrow" w:cs="Times New Roman CYR"/>
          <w:sz w:val="18"/>
          <w:szCs w:val="18"/>
        </w:rPr>
        <w:t>(Исх. 3:6)</w:t>
      </w:r>
      <w:r w:rsidR="005A29D5" w:rsidRPr="00C57BE7">
        <w:rPr>
          <w:sz w:val="24"/>
          <w:szCs w:val="24"/>
        </w:rPr>
        <w:t xml:space="preserve">. </w:t>
      </w:r>
      <w:r w:rsidR="005A29D5" w:rsidRPr="00C57BE7">
        <w:rPr>
          <w:sz w:val="16"/>
          <w:szCs w:val="16"/>
        </w:rPr>
        <w:t>{</w:t>
      </w:r>
      <w:r w:rsidRPr="00C57BE7">
        <w:rPr>
          <w:sz w:val="16"/>
          <w:szCs w:val="16"/>
        </w:rPr>
        <w:t>251.2}</w:t>
      </w:r>
    </w:p>
    <w:p w:rsidR="005A29D5" w:rsidRPr="00C57BE7" w:rsidRDefault="005A29D5" w:rsidP="005A29D5">
      <w:pPr>
        <w:autoSpaceDE w:val="0"/>
        <w:autoSpaceDN w:val="0"/>
        <w:adjustRightInd w:val="0"/>
        <w:spacing w:line="240" w:lineRule="auto"/>
        <w:ind w:firstLine="567"/>
        <w:jc w:val="both"/>
        <w:rPr>
          <w:sz w:val="24"/>
          <w:szCs w:val="24"/>
        </w:rPr>
      </w:pPr>
      <w:r w:rsidRPr="00C57BE7">
        <w:rPr>
          <w:sz w:val="24"/>
          <w:szCs w:val="24"/>
        </w:rPr>
        <w:t xml:space="preserve">Смирение и благоговение должны наполнять сердце каждого, кто приходит в присутствие Божье. Во имя Иисуса мы можем </w:t>
      </w:r>
      <w:r w:rsidRPr="00C57BE7">
        <w:rPr>
          <w:b/>
          <w:sz w:val="24"/>
          <w:szCs w:val="24"/>
        </w:rPr>
        <w:t>приблизиться к Нему с уверенностью</w:t>
      </w:r>
      <w:r w:rsidRPr="00C57BE7">
        <w:rPr>
          <w:sz w:val="24"/>
          <w:szCs w:val="24"/>
        </w:rPr>
        <w:t xml:space="preserve">, но </w:t>
      </w:r>
      <w:r w:rsidRPr="00C57BE7">
        <w:rPr>
          <w:b/>
          <w:sz w:val="24"/>
          <w:szCs w:val="24"/>
        </w:rPr>
        <w:t>не должны делать это с дерзостью и самонадеянностью, как будто Он равен нам</w:t>
      </w:r>
      <w:r w:rsidRPr="00C57BE7">
        <w:rPr>
          <w:sz w:val="24"/>
          <w:szCs w:val="24"/>
        </w:rPr>
        <w:t xml:space="preserve">. Есть те, кто обращается к Великому, Всемогущему и Святому Богу, Который обитает в неприступном свете, как к равному или даже как к нижестоящему. Есть и такие, кто ведёт себя в доме Божьем так, как не позволили бы себе вести себя в приёмной земного владыки. </w:t>
      </w:r>
      <w:r w:rsidRPr="00C57BE7">
        <w:rPr>
          <w:b/>
          <w:sz w:val="24"/>
          <w:szCs w:val="24"/>
        </w:rPr>
        <w:t>Они должны помнить, что находятся перед Тем, Кого поклоняющиеся серафимы чтут с трепетом, перед Кем ангелы закрывают свои лица</w:t>
      </w:r>
      <w:r w:rsidRPr="00C57BE7">
        <w:rPr>
          <w:sz w:val="24"/>
          <w:szCs w:val="24"/>
        </w:rPr>
        <w:t xml:space="preserve">. Бог достоин величайшего почтения; все, кто действительно осознаёт Его присутствие, склонятся перед Ним в смирении. Подобно Иакову, увидевшему видение Божье, они воскликнут: «Как страшно сие место! это не иное что, как дом Божий, это врата небесные» </w:t>
      </w:r>
      <w:r w:rsidRPr="00C57BE7">
        <w:rPr>
          <w:rFonts w:ascii="Arial Narrow" w:hAnsi="Arial Narrow" w:cs="Times New Roman CYR"/>
          <w:sz w:val="18"/>
          <w:szCs w:val="18"/>
        </w:rPr>
        <w:t>(Быт. 28:17)</w:t>
      </w:r>
      <w:r w:rsidRPr="00C57BE7">
        <w:rPr>
          <w:sz w:val="24"/>
          <w:szCs w:val="24"/>
        </w:rPr>
        <w:t xml:space="preserve">. </w:t>
      </w:r>
      <w:r w:rsidRPr="00C57BE7">
        <w:rPr>
          <w:sz w:val="16"/>
          <w:szCs w:val="16"/>
        </w:rPr>
        <w:t>{252.1}</w:t>
      </w:r>
      <w:r w:rsidRPr="00C57BE7">
        <w:rPr>
          <w:sz w:val="24"/>
          <w:szCs w:val="24"/>
        </w:rPr>
        <w:t xml:space="preserve">  </w:t>
      </w:r>
    </w:p>
    <w:p w:rsidR="005A29D5" w:rsidRPr="00C57BE7" w:rsidRDefault="005A29D5" w:rsidP="005A29D5">
      <w:pPr>
        <w:autoSpaceDE w:val="0"/>
        <w:autoSpaceDN w:val="0"/>
        <w:adjustRightInd w:val="0"/>
        <w:spacing w:line="240" w:lineRule="auto"/>
        <w:ind w:firstLine="567"/>
        <w:jc w:val="both"/>
        <w:rPr>
          <w:sz w:val="24"/>
          <w:szCs w:val="24"/>
        </w:rPr>
      </w:pPr>
      <w:r w:rsidRPr="00C57BE7">
        <w:rPr>
          <w:sz w:val="24"/>
          <w:szCs w:val="24"/>
        </w:rPr>
        <w:lastRenderedPageBreak/>
        <w:t xml:space="preserve">Когда Моисей в благоговейном страхе ожидал перед Богом, голос продолжил: «Я увидел страдание народа Моего в Египте, и услышал вопль его от приставников его; Я знаю скорби его, и иду избавить его от руки Египтян и вывести его из земли сей в землю хорошую и пространную, где течет молоко и мед… Итак пойди: Я пошлю тебя к фараону; и выведи из Египта народ Мой, сынов Израилевых» </w:t>
      </w:r>
      <w:r w:rsidRPr="00C57BE7">
        <w:rPr>
          <w:rFonts w:ascii="Arial Narrow" w:hAnsi="Arial Narrow" w:cs="Times New Roman CYR"/>
          <w:sz w:val="18"/>
          <w:szCs w:val="18"/>
        </w:rPr>
        <w:t>(Исх. 3:7-10)</w:t>
      </w:r>
      <w:r w:rsidRPr="00C57BE7">
        <w:rPr>
          <w:sz w:val="24"/>
          <w:szCs w:val="24"/>
        </w:rPr>
        <w:t xml:space="preserve">. </w:t>
      </w:r>
      <w:r w:rsidRPr="00C57BE7">
        <w:rPr>
          <w:sz w:val="16"/>
          <w:szCs w:val="16"/>
        </w:rPr>
        <w:t>{252.2}</w:t>
      </w:r>
      <w:r w:rsidRPr="00C57BE7">
        <w:rPr>
          <w:sz w:val="24"/>
          <w:szCs w:val="24"/>
        </w:rPr>
        <w:t xml:space="preserve">  </w:t>
      </w:r>
    </w:p>
    <w:p w:rsidR="005A29D5" w:rsidRPr="00C57BE7" w:rsidRDefault="005A29D5" w:rsidP="005A29D5">
      <w:pPr>
        <w:autoSpaceDE w:val="0"/>
        <w:autoSpaceDN w:val="0"/>
        <w:adjustRightInd w:val="0"/>
        <w:spacing w:line="240" w:lineRule="auto"/>
        <w:ind w:firstLine="567"/>
        <w:jc w:val="both"/>
        <w:rPr>
          <w:sz w:val="24"/>
          <w:szCs w:val="24"/>
        </w:rPr>
      </w:pPr>
      <w:r w:rsidRPr="00C57BE7">
        <w:rPr>
          <w:sz w:val="24"/>
          <w:szCs w:val="24"/>
        </w:rPr>
        <w:t>Поражённый и устрашённый этим повелением, Моисей отступил назад, говоря: «Кто я, чтобы мне идти к фараону и вывести из Египта сынов Израилевых?» Но ответ был: «Я буду с тобою, и вот тебе знамение, что Я послал тебя; когда ты выведешь народ из Египта, вы соверш</w:t>
      </w:r>
      <w:r w:rsidR="00DC4718" w:rsidRPr="00C57BE7">
        <w:rPr>
          <w:sz w:val="24"/>
          <w:szCs w:val="24"/>
        </w:rPr>
        <w:t>ите служение Богу на этой горе»</w:t>
      </w:r>
      <w:r w:rsidRPr="00C57BE7">
        <w:rPr>
          <w:sz w:val="24"/>
          <w:szCs w:val="24"/>
        </w:rPr>
        <w:t xml:space="preserve">. </w:t>
      </w:r>
      <w:r w:rsidRPr="00C57BE7">
        <w:rPr>
          <w:sz w:val="16"/>
          <w:szCs w:val="16"/>
        </w:rPr>
        <w:t>{252.3}</w:t>
      </w:r>
      <w:r w:rsidRPr="00C57BE7">
        <w:rPr>
          <w:sz w:val="24"/>
          <w:szCs w:val="24"/>
        </w:rPr>
        <w:t xml:space="preserve"> </w:t>
      </w:r>
    </w:p>
    <w:p w:rsidR="005A29D5" w:rsidRPr="00C57BE7" w:rsidRDefault="005A29D5" w:rsidP="00DC4718">
      <w:pPr>
        <w:ind w:firstLine="300"/>
        <w:jc w:val="both"/>
        <w:rPr>
          <w:sz w:val="16"/>
          <w:szCs w:val="16"/>
        </w:rPr>
      </w:pPr>
      <w:r w:rsidRPr="00C57BE7">
        <w:rPr>
          <w:sz w:val="24"/>
          <w:szCs w:val="24"/>
        </w:rPr>
        <w:t>Моисей задумался о предстоящих трудностях,</w:t>
      </w:r>
      <w:r w:rsidR="00DC4718" w:rsidRPr="00C57BE7">
        <w:rPr>
          <w:sz w:val="24"/>
          <w:szCs w:val="24"/>
        </w:rPr>
        <w:t xml:space="preserve"> с которыми ему предстояло столкнуться,</w:t>
      </w:r>
      <w:r w:rsidRPr="00C57BE7">
        <w:rPr>
          <w:sz w:val="24"/>
          <w:szCs w:val="24"/>
        </w:rPr>
        <w:t xml:space="preserve"> </w:t>
      </w:r>
      <w:r w:rsidRPr="00C57BE7">
        <w:rPr>
          <w:b/>
          <w:sz w:val="24"/>
          <w:szCs w:val="24"/>
        </w:rPr>
        <w:t>о слепоте, невежестве и неверии своего народа</w:t>
      </w:r>
      <w:r w:rsidRPr="00C57BE7">
        <w:rPr>
          <w:sz w:val="24"/>
          <w:szCs w:val="24"/>
        </w:rPr>
        <w:t xml:space="preserve">, </w:t>
      </w:r>
      <w:r w:rsidRPr="00C57BE7">
        <w:rPr>
          <w:b/>
          <w:sz w:val="24"/>
          <w:szCs w:val="24"/>
          <w:u w:val="single"/>
        </w:rPr>
        <w:t>многие</w:t>
      </w:r>
      <w:r w:rsidR="00DC4718" w:rsidRPr="00C57BE7">
        <w:rPr>
          <w:b/>
          <w:sz w:val="24"/>
          <w:szCs w:val="24"/>
          <w:u w:val="single"/>
        </w:rPr>
        <w:t>,</w:t>
      </w:r>
      <w:r w:rsidRPr="00C57BE7">
        <w:rPr>
          <w:b/>
          <w:sz w:val="24"/>
          <w:szCs w:val="24"/>
          <w:u w:val="single"/>
        </w:rPr>
        <w:t xml:space="preserve"> из которых почти утратили знание о Боге</w:t>
      </w:r>
      <w:r w:rsidRPr="00C57BE7">
        <w:rPr>
          <w:sz w:val="24"/>
          <w:szCs w:val="24"/>
        </w:rPr>
        <w:t xml:space="preserve">. </w:t>
      </w:r>
      <w:r w:rsidR="00DC4718" w:rsidRPr="00C57BE7">
        <w:rPr>
          <w:sz w:val="24"/>
          <w:szCs w:val="24"/>
        </w:rPr>
        <w:t xml:space="preserve">«Вот, — сказал он, — я приду к сынам Израилевым и скажу им: „Бог отцов ваших послал меня к вам“. А они скажут мне: „как Ему имя?“ Что сказать мне им?». </w:t>
      </w:r>
      <w:r w:rsidRPr="00C57BE7">
        <w:rPr>
          <w:sz w:val="24"/>
          <w:szCs w:val="24"/>
        </w:rPr>
        <w:t>Ответ прозвучал так</w:t>
      </w:r>
      <w:r w:rsidR="00DC4718" w:rsidRPr="00C57BE7">
        <w:rPr>
          <w:sz w:val="24"/>
          <w:szCs w:val="24"/>
        </w:rPr>
        <w:t xml:space="preserve"> «Я есмь Сущий (Иегова)… так скажи сынам Израилевым: Сущий послал меня к вам». </w:t>
      </w:r>
      <w:r w:rsidRPr="00C57BE7">
        <w:rPr>
          <w:sz w:val="16"/>
          <w:szCs w:val="16"/>
        </w:rPr>
        <w:t>{</w:t>
      </w:r>
      <w:r w:rsidR="00DC4718" w:rsidRPr="00C57BE7">
        <w:rPr>
          <w:sz w:val="16"/>
          <w:szCs w:val="16"/>
        </w:rPr>
        <w:t xml:space="preserve">252.4; </w:t>
      </w:r>
      <w:r w:rsidRPr="00C57BE7">
        <w:rPr>
          <w:sz w:val="16"/>
          <w:szCs w:val="16"/>
        </w:rPr>
        <w:t>253.</w:t>
      </w:r>
      <w:r w:rsidR="00DC4718" w:rsidRPr="00C57BE7">
        <w:rPr>
          <w:sz w:val="16"/>
          <w:szCs w:val="16"/>
        </w:rPr>
        <w:t>1</w:t>
      </w:r>
      <w:r w:rsidRPr="00C57BE7">
        <w:rPr>
          <w:sz w:val="16"/>
          <w:szCs w:val="16"/>
        </w:rPr>
        <w:t>}</w:t>
      </w:r>
    </w:p>
    <w:p w:rsidR="00DC4718" w:rsidRPr="00C57BE7" w:rsidRDefault="00DC4718" w:rsidP="00DC4718">
      <w:pPr>
        <w:autoSpaceDE w:val="0"/>
        <w:autoSpaceDN w:val="0"/>
        <w:adjustRightInd w:val="0"/>
        <w:spacing w:line="240" w:lineRule="auto"/>
        <w:ind w:firstLine="567"/>
        <w:jc w:val="both"/>
        <w:rPr>
          <w:sz w:val="24"/>
          <w:szCs w:val="24"/>
        </w:rPr>
      </w:pPr>
      <w:r w:rsidRPr="00C57BE7">
        <w:rPr>
          <w:b/>
          <w:sz w:val="24"/>
          <w:szCs w:val="24"/>
        </w:rPr>
        <w:t>Моисею было велено сначала собрать старейшин Израиля</w:t>
      </w:r>
      <w:r w:rsidRPr="00C57BE7">
        <w:rPr>
          <w:sz w:val="24"/>
          <w:szCs w:val="24"/>
        </w:rPr>
        <w:t xml:space="preserve"> — </w:t>
      </w:r>
      <w:r w:rsidRPr="00C57BE7">
        <w:rPr>
          <w:sz w:val="24"/>
          <w:szCs w:val="24"/>
          <w:u w:val="single"/>
        </w:rPr>
        <w:t>самых знатных и праведных из них</w:t>
      </w:r>
      <w:r w:rsidRPr="00C57BE7">
        <w:rPr>
          <w:sz w:val="24"/>
          <w:szCs w:val="24"/>
        </w:rPr>
        <w:t xml:space="preserve">, </w:t>
      </w:r>
      <w:r w:rsidRPr="00C57BE7">
        <w:rPr>
          <w:b/>
          <w:sz w:val="24"/>
          <w:szCs w:val="24"/>
        </w:rPr>
        <w:t>которые долго скорбели о своем порабощении</w:t>
      </w:r>
      <w:r w:rsidRPr="00C57BE7">
        <w:rPr>
          <w:sz w:val="24"/>
          <w:szCs w:val="24"/>
        </w:rPr>
        <w:t xml:space="preserve">, — и </w:t>
      </w:r>
      <w:r w:rsidRPr="00C57BE7">
        <w:rPr>
          <w:b/>
          <w:sz w:val="24"/>
          <w:szCs w:val="24"/>
        </w:rPr>
        <w:t>передать им весть от Бога с обетованием избавления</w:t>
      </w:r>
      <w:r w:rsidRPr="00C57BE7">
        <w:rPr>
          <w:sz w:val="24"/>
          <w:szCs w:val="24"/>
        </w:rPr>
        <w:t xml:space="preserve">. </w:t>
      </w:r>
      <w:r w:rsidRPr="00C57BE7">
        <w:rPr>
          <w:sz w:val="24"/>
          <w:szCs w:val="24"/>
          <w:u w:val="single"/>
        </w:rPr>
        <w:t xml:space="preserve">Затем он должен был </w:t>
      </w:r>
      <w:r w:rsidRPr="00C57BE7">
        <w:rPr>
          <w:b/>
          <w:sz w:val="24"/>
          <w:szCs w:val="24"/>
          <w:u w:val="single"/>
        </w:rPr>
        <w:t>вместе со старейшинами</w:t>
      </w:r>
      <w:r w:rsidRPr="00C57BE7">
        <w:rPr>
          <w:sz w:val="24"/>
          <w:szCs w:val="24"/>
          <w:u w:val="single"/>
        </w:rPr>
        <w:t xml:space="preserve"> предстать перед царём</w:t>
      </w:r>
      <w:r w:rsidRPr="00C57BE7">
        <w:rPr>
          <w:sz w:val="24"/>
          <w:szCs w:val="24"/>
        </w:rPr>
        <w:t xml:space="preserve"> и сказать: «Господь, Бог Евреев, призвал нас; итак отпусти нас в пустыню, на три дня пути, чтобы принести жертву Господу, Богу нашему». </w:t>
      </w:r>
      <w:r w:rsidRPr="00C57BE7">
        <w:rPr>
          <w:sz w:val="16"/>
          <w:szCs w:val="16"/>
        </w:rPr>
        <w:t>{253.2; 253.3}</w:t>
      </w:r>
      <w:r w:rsidRPr="00C57BE7">
        <w:rPr>
          <w:sz w:val="24"/>
          <w:szCs w:val="24"/>
        </w:rPr>
        <w:t xml:space="preserve">  </w:t>
      </w:r>
    </w:p>
    <w:p w:rsidR="00DC4718" w:rsidRPr="00C57BE7" w:rsidRDefault="00DC4718" w:rsidP="00DC4718">
      <w:pPr>
        <w:autoSpaceDE w:val="0"/>
        <w:autoSpaceDN w:val="0"/>
        <w:adjustRightInd w:val="0"/>
        <w:spacing w:line="240" w:lineRule="auto"/>
        <w:ind w:firstLine="567"/>
        <w:jc w:val="both"/>
        <w:rPr>
          <w:sz w:val="24"/>
          <w:szCs w:val="24"/>
        </w:rPr>
      </w:pPr>
      <w:r w:rsidRPr="00C57BE7">
        <w:rPr>
          <w:b/>
          <w:sz w:val="24"/>
          <w:szCs w:val="24"/>
        </w:rPr>
        <w:t>Моисей был заранее предупреждён, что фараон воспротивится просьбе об освобождении Израиля</w:t>
      </w:r>
      <w:r w:rsidRPr="00C57BE7">
        <w:rPr>
          <w:sz w:val="24"/>
          <w:szCs w:val="24"/>
        </w:rPr>
        <w:t xml:space="preserve">. Но слуга Божий не должен был терять мужество, ибо </w:t>
      </w:r>
      <w:r w:rsidRPr="00C57BE7">
        <w:rPr>
          <w:sz w:val="24"/>
          <w:szCs w:val="24"/>
          <w:u w:val="single"/>
        </w:rPr>
        <w:t>Господь намеревался использовать этот случай</w:t>
      </w:r>
      <w:r w:rsidRPr="00C57BE7">
        <w:rPr>
          <w:sz w:val="24"/>
          <w:szCs w:val="24"/>
        </w:rPr>
        <w:t>, чтобы явить Свою силу пер</w:t>
      </w:r>
      <w:r w:rsidR="00D04CAA" w:rsidRPr="00C57BE7">
        <w:rPr>
          <w:sz w:val="24"/>
          <w:szCs w:val="24"/>
        </w:rPr>
        <w:t xml:space="preserve">ед египтянами и Своим народом. </w:t>
      </w:r>
      <w:r w:rsidRPr="00C57BE7">
        <w:rPr>
          <w:sz w:val="24"/>
          <w:szCs w:val="24"/>
        </w:rPr>
        <w:t>«</w:t>
      </w:r>
      <w:r w:rsidR="00D04CAA" w:rsidRPr="00C57BE7">
        <w:rPr>
          <w:sz w:val="24"/>
          <w:szCs w:val="24"/>
        </w:rPr>
        <w:t>И простру руку Мою, и поражу Египет всеми чудесами Моими, которые сделаю среди его; и после того он отпустит вас</w:t>
      </w:r>
      <w:r w:rsidRPr="00C57BE7">
        <w:rPr>
          <w:sz w:val="24"/>
          <w:szCs w:val="24"/>
        </w:rPr>
        <w:t xml:space="preserve">» </w:t>
      </w:r>
      <w:r w:rsidRPr="00C57BE7">
        <w:rPr>
          <w:rFonts w:ascii="Arial Narrow" w:hAnsi="Arial Narrow" w:cs="Times New Roman CYR"/>
          <w:sz w:val="18"/>
          <w:szCs w:val="18"/>
        </w:rPr>
        <w:t>(Исх. 3:20)</w:t>
      </w:r>
      <w:r w:rsidRPr="00C57BE7">
        <w:rPr>
          <w:sz w:val="24"/>
          <w:szCs w:val="24"/>
        </w:rPr>
        <w:t xml:space="preserve">. </w:t>
      </w:r>
      <w:r w:rsidRPr="00C57BE7">
        <w:rPr>
          <w:sz w:val="16"/>
          <w:szCs w:val="16"/>
        </w:rPr>
        <w:t>{253.4}</w:t>
      </w:r>
      <w:r w:rsidRPr="00C57BE7">
        <w:rPr>
          <w:sz w:val="24"/>
          <w:szCs w:val="24"/>
        </w:rPr>
        <w:t xml:space="preserve">  </w:t>
      </w:r>
    </w:p>
    <w:p w:rsidR="00DC4718" w:rsidRPr="00C57BE7" w:rsidRDefault="00DC4718" w:rsidP="00DC4718">
      <w:pPr>
        <w:autoSpaceDE w:val="0"/>
        <w:autoSpaceDN w:val="0"/>
        <w:adjustRightInd w:val="0"/>
        <w:spacing w:line="240" w:lineRule="auto"/>
        <w:ind w:firstLine="567"/>
        <w:jc w:val="both"/>
        <w:rPr>
          <w:sz w:val="24"/>
          <w:szCs w:val="24"/>
        </w:rPr>
      </w:pPr>
      <w:r w:rsidRPr="00C57BE7">
        <w:rPr>
          <w:sz w:val="24"/>
          <w:szCs w:val="24"/>
        </w:rPr>
        <w:t xml:space="preserve">Также было дано указание относительно необходимых приготовлений к </w:t>
      </w:r>
      <w:r w:rsidR="00D04CAA" w:rsidRPr="00C57BE7">
        <w:rPr>
          <w:sz w:val="24"/>
          <w:szCs w:val="24"/>
        </w:rPr>
        <w:t>дороге</w:t>
      </w:r>
      <w:r w:rsidRPr="00C57BE7">
        <w:rPr>
          <w:sz w:val="24"/>
          <w:szCs w:val="24"/>
        </w:rPr>
        <w:t>. Господь объявил: «</w:t>
      </w:r>
      <w:r w:rsidR="00D04CAA" w:rsidRPr="00C57BE7">
        <w:rPr>
          <w:sz w:val="24"/>
          <w:szCs w:val="24"/>
        </w:rPr>
        <w:t>И дам народу сему милость в глазах Египтян; и когда пойдете, то пойдете не с пустыми руками. Каждая женщина выпросит у соседки своей и у живущей в доме ее вещей серебряных и вещей золотых, и одежд…</w:t>
      </w:r>
      <w:r w:rsidRPr="00C57BE7">
        <w:rPr>
          <w:sz w:val="24"/>
          <w:szCs w:val="24"/>
        </w:rPr>
        <w:t xml:space="preserve">» </w:t>
      </w:r>
      <w:r w:rsidRPr="00C57BE7">
        <w:rPr>
          <w:rFonts w:ascii="Arial Narrow" w:hAnsi="Arial Narrow" w:cs="Times New Roman CYR"/>
          <w:sz w:val="18"/>
          <w:szCs w:val="18"/>
        </w:rPr>
        <w:t>(Исх. 3:21-22)</w:t>
      </w:r>
      <w:r w:rsidRPr="00C57BE7">
        <w:rPr>
          <w:sz w:val="24"/>
          <w:szCs w:val="24"/>
        </w:rPr>
        <w:t xml:space="preserve">. </w:t>
      </w:r>
      <w:r w:rsidRPr="00C57BE7">
        <w:rPr>
          <w:b/>
          <w:sz w:val="24"/>
          <w:szCs w:val="24"/>
        </w:rPr>
        <w:t>Египтяне разбогатели за счёт несправедливого труда израильтян</w:t>
      </w:r>
      <w:r w:rsidRPr="00C57BE7">
        <w:rPr>
          <w:sz w:val="24"/>
          <w:szCs w:val="24"/>
        </w:rPr>
        <w:t xml:space="preserve">, и теперь, когда Божий народ покидал эту землю, </w:t>
      </w:r>
      <w:r w:rsidRPr="00C57BE7">
        <w:rPr>
          <w:b/>
          <w:sz w:val="24"/>
          <w:szCs w:val="24"/>
        </w:rPr>
        <w:t>было справедливо, чтобы он получил возмещение за годы рабского труда</w:t>
      </w:r>
      <w:r w:rsidRPr="00C57BE7">
        <w:rPr>
          <w:sz w:val="24"/>
          <w:szCs w:val="24"/>
        </w:rPr>
        <w:t>. Израильтяне должны были просить ценные вещи</w:t>
      </w:r>
      <w:r w:rsidR="00D04CAA" w:rsidRPr="00C57BE7">
        <w:rPr>
          <w:sz w:val="24"/>
          <w:szCs w:val="24"/>
        </w:rPr>
        <w:t xml:space="preserve"> у египтян</w:t>
      </w:r>
      <w:r w:rsidRPr="00C57BE7">
        <w:rPr>
          <w:sz w:val="24"/>
          <w:szCs w:val="24"/>
        </w:rPr>
        <w:t xml:space="preserve">, которые легко можно было перенести, а </w:t>
      </w:r>
      <w:r w:rsidRPr="00C57BE7">
        <w:rPr>
          <w:b/>
          <w:sz w:val="24"/>
          <w:szCs w:val="24"/>
        </w:rPr>
        <w:t>Бог дарует им расположение египтян</w:t>
      </w:r>
      <w:r w:rsidRPr="00C57BE7">
        <w:rPr>
          <w:sz w:val="24"/>
          <w:szCs w:val="24"/>
        </w:rPr>
        <w:t xml:space="preserve">. </w:t>
      </w:r>
      <w:r w:rsidRPr="00C57BE7">
        <w:rPr>
          <w:sz w:val="24"/>
          <w:szCs w:val="24"/>
          <w:u w:val="single"/>
        </w:rPr>
        <w:t xml:space="preserve">Великие чудеса, явленные ради их освобождения, </w:t>
      </w:r>
      <w:r w:rsidRPr="00C57BE7">
        <w:rPr>
          <w:b/>
          <w:sz w:val="24"/>
          <w:szCs w:val="24"/>
          <w:u w:val="single"/>
        </w:rPr>
        <w:t>внушат страх угнетателям</w:t>
      </w:r>
      <w:r w:rsidRPr="00C57BE7">
        <w:rPr>
          <w:sz w:val="24"/>
          <w:szCs w:val="24"/>
          <w:u w:val="single"/>
        </w:rPr>
        <w:t>, так что просьбы рабов будут удовлетворены</w:t>
      </w:r>
      <w:r w:rsidRPr="00C57BE7">
        <w:rPr>
          <w:sz w:val="24"/>
          <w:szCs w:val="24"/>
        </w:rPr>
        <w:t xml:space="preserve">. </w:t>
      </w:r>
      <w:r w:rsidRPr="00C57BE7">
        <w:rPr>
          <w:sz w:val="16"/>
          <w:szCs w:val="16"/>
        </w:rPr>
        <w:t>{253.5}</w:t>
      </w:r>
      <w:r w:rsidRPr="00C57BE7">
        <w:rPr>
          <w:sz w:val="24"/>
          <w:szCs w:val="24"/>
        </w:rPr>
        <w:t xml:space="preserve">  </w:t>
      </w:r>
    </w:p>
    <w:p w:rsidR="00DC4718" w:rsidRPr="00C57BE7" w:rsidRDefault="00DC4718" w:rsidP="00DC4718">
      <w:pPr>
        <w:autoSpaceDE w:val="0"/>
        <w:autoSpaceDN w:val="0"/>
        <w:adjustRightInd w:val="0"/>
        <w:spacing w:line="240" w:lineRule="auto"/>
        <w:ind w:firstLine="567"/>
        <w:jc w:val="both"/>
        <w:rPr>
          <w:sz w:val="24"/>
          <w:szCs w:val="24"/>
        </w:rPr>
      </w:pPr>
      <w:r w:rsidRPr="00C57BE7">
        <w:rPr>
          <w:b/>
          <w:sz w:val="24"/>
          <w:szCs w:val="24"/>
        </w:rPr>
        <w:t xml:space="preserve">Однако </w:t>
      </w:r>
      <w:r w:rsidR="00D04CAA" w:rsidRPr="00C57BE7">
        <w:rPr>
          <w:b/>
          <w:sz w:val="24"/>
          <w:szCs w:val="24"/>
        </w:rPr>
        <w:t>Моисей видел перед собой трудности, которые казались ему непреодолимыми</w:t>
      </w:r>
      <w:r w:rsidRPr="00C57BE7">
        <w:rPr>
          <w:sz w:val="24"/>
          <w:szCs w:val="24"/>
        </w:rPr>
        <w:t xml:space="preserve">. </w:t>
      </w:r>
      <w:r w:rsidRPr="00C57BE7">
        <w:rPr>
          <w:sz w:val="24"/>
          <w:szCs w:val="24"/>
          <w:u w:val="single"/>
        </w:rPr>
        <w:t>Как он докажет своему народу, что Бог действительно послал его?</w:t>
      </w:r>
      <w:r w:rsidRPr="00C57BE7">
        <w:rPr>
          <w:sz w:val="24"/>
          <w:szCs w:val="24"/>
        </w:rPr>
        <w:t xml:space="preserve"> «</w:t>
      </w:r>
      <w:r w:rsidR="00D04CAA" w:rsidRPr="00C57BE7">
        <w:rPr>
          <w:sz w:val="24"/>
          <w:szCs w:val="24"/>
        </w:rPr>
        <w:t>А если, — сказал он, — они не поверят мне, и не послушают голоса моего, и скажут: „не явился тебе Господь“?</w:t>
      </w:r>
      <w:r w:rsidRPr="00C57BE7">
        <w:rPr>
          <w:sz w:val="24"/>
          <w:szCs w:val="24"/>
        </w:rPr>
        <w:t xml:space="preserve">» </w:t>
      </w:r>
      <w:r w:rsidRPr="00C57BE7">
        <w:rPr>
          <w:rFonts w:ascii="Arial Narrow" w:hAnsi="Arial Narrow" w:cs="Times New Roman CYR"/>
          <w:sz w:val="18"/>
          <w:szCs w:val="18"/>
        </w:rPr>
        <w:t>(Исх. 4:1)</w:t>
      </w:r>
      <w:r w:rsidRPr="00C57BE7">
        <w:rPr>
          <w:sz w:val="24"/>
          <w:szCs w:val="24"/>
        </w:rPr>
        <w:t xml:space="preserve">. Тогда Бог дал ему знамения, которые можно было воспринять наглядно. Он повелел Моисею бросить свой посох на землю, и тот превратился в змея. Испуганный, Моисей отпрянул назад. Затем Бог велел ему схватить змея за хвост, и в его руке тот снова стал жезлом. Ему также было сказано вложить руку за пазуху, и когда он вынул её, </w:t>
      </w:r>
      <w:r w:rsidRPr="00C57BE7">
        <w:rPr>
          <w:sz w:val="24"/>
          <w:szCs w:val="24"/>
          <w:u w:val="single"/>
        </w:rPr>
        <w:t>она покрылась проказой, белой как снег</w:t>
      </w:r>
      <w:r w:rsidRPr="00C57BE7">
        <w:rPr>
          <w:sz w:val="24"/>
          <w:szCs w:val="24"/>
        </w:rPr>
        <w:t xml:space="preserve">. По повелению Бога он вновь вложил руку в одежду и, вытащив её, увидел, что она снова здорова. Эти знамения должны были </w:t>
      </w:r>
      <w:r w:rsidRPr="00C57BE7">
        <w:rPr>
          <w:b/>
          <w:sz w:val="24"/>
          <w:szCs w:val="24"/>
        </w:rPr>
        <w:t>убедить не только израильтян, но и фараона</w:t>
      </w:r>
      <w:r w:rsidRPr="00C57BE7">
        <w:rPr>
          <w:sz w:val="24"/>
          <w:szCs w:val="24"/>
        </w:rPr>
        <w:t xml:space="preserve">, что среди них действует Тот, Кто могущественнее </w:t>
      </w:r>
      <w:r w:rsidR="000B4478" w:rsidRPr="00C57BE7">
        <w:rPr>
          <w:sz w:val="24"/>
          <w:szCs w:val="24"/>
        </w:rPr>
        <w:t>египетского царя</w:t>
      </w:r>
      <w:r w:rsidRPr="00C57BE7">
        <w:rPr>
          <w:sz w:val="24"/>
          <w:szCs w:val="24"/>
        </w:rPr>
        <w:t xml:space="preserve">. </w:t>
      </w:r>
      <w:r w:rsidRPr="00C57BE7">
        <w:rPr>
          <w:sz w:val="16"/>
          <w:szCs w:val="16"/>
        </w:rPr>
        <w:t>{253.6}</w:t>
      </w:r>
      <w:r w:rsidRPr="00C57BE7">
        <w:rPr>
          <w:sz w:val="24"/>
          <w:szCs w:val="24"/>
        </w:rPr>
        <w:t xml:space="preserve">  </w:t>
      </w:r>
    </w:p>
    <w:p w:rsidR="00DC4718" w:rsidRPr="00C57BE7" w:rsidRDefault="00DC4718" w:rsidP="00DC4718">
      <w:pPr>
        <w:autoSpaceDE w:val="0"/>
        <w:autoSpaceDN w:val="0"/>
        <w:adjustRightInd w:val="0"/>
        <w:spacing w:line="240" w:lineRule="auto"/>
        <w:ind w:firstLine="567"/>
        <w:jc w:val="both"/>
        <w:rPr>
          <w:sz w:val="24"/>
          <w:szCs w:val="24"/>
        </w:rPr>
      </w:pPr>
      <w:r w:rsidRPr="00C57BE7">
        <w:rPr>
          <w:b/>
          <w:sz w:val="24"/>
          <w:szCs w:val="24"/>
        </w:rPr>
        <w:t xml:space="preserve">Но Божий слуга </w:t>
      </w:r>
      <w:r w:rsidRPr="00C57BE7">
        <w:rPr>
          <w:b/>
          <w:sz w:val="24"/>
          <w:szCs w:val="24"/>
          <w:u w:val="single"/>
        </w:rPr>
        <w:t>всё ещё был подавлен мыслью</w:t>
      </w:r>
      <w:r w:rsidRPr="00C57BE7">
        <w:rPr>
          <w:b/>
          <w:sz w:val="24"/>
          <w:szCs w:val="24"/>
        </w:rPr>
        <w:t xml:space="preserve"> о великом и необычайном труде</w:t>
      </w:r>
      <w:r w:rsidRPr="00C57BE7">
        <w:rPr>
          <w:sz w:val="24"/>
          <w:szCs w:val="24"/>
        </w:rPr>
        <w:t xml:space="preserve">, который </w:t>
      </w:r>
      <w:r w:rsidR="000B4478" w:rsidRPr="00C57BE7">
        <w:rPr>
          <w:sz w:val="24"/>
          <w:szCs w:val="24"/>
        </w:rPr>
        <w:t xml:space="preserve">ему </w:t>
      </w:r>
      <w:r w:rsidRPr="00C57BE7">
        <w:rPr>
          <w:sz w:val="24"/>
          <w:szCs w:val="24"/>
        </w:rPr>
        <w:t xml:space="preserve">предстоял. </w:t>
      </w:r>
      <w:r w:rsidRPr="00C57BE7">
        <w:rPr>
          <w:b/>
          <w:sz w:val="24"/>
          <w:szCs w:val="24"/>
          <w:u w:val="single"/>
        </w:rPr>
        <w:t>В своей тревоге и страхе</w:t>
      </w:r>
      <w:r w:rsidRPr="00C57BE7">
        <w:rPr>
          <w:sz w:val="24"/>
          <w:szCs w:val="24"/>
        </w:rPr>
        <w:t xml:space="preserve"> он стал </w:t>
      </w:r>
      <w:r w:rsidR="000B4478" w:rsidRPr="00C57BE7">
        <w:rPr>
          <w:sz w:val="24"/>
          <w:szCs w:val="24"/>
        </w:rPr>
        <w:t xml:space="preserve">оправдываться </w:t>
      </w:r>
      <w:r w:rsidRPr="00C57BE7">
        <w:rPr>
          <w:sz w:val="24"/>
          <w:szCs w:val="24"/>
        </w:rPr>
        <w:t>отсутствием красноречия: «</w:t>
      </w:r>
      <w:r w:rsidR="000B4478" w:rsidRPr="00C57BE7">
        <w:rPr>
          <w:sz w:val="24"/>
          <w:szCs w:val="24"/>
        </w:rPr>
        <w:t>О, Господи! человек я не речистый, и таков был и вчера и третьего дня, и когда Ты начал говорить с рабом Твоим: я тяжело говорю и косноязычен</w:t>
      </w:r>
      <w:r w:rsidRPr="00C57BE7">
        <w:rPr>
          <w:sz w:val="24"/>
          <w:szCs w:val="24"/>
        </w:rPr>
        <w:t xml:space="preserve">». За долгие годы пребывания вдали от Египта </w:t>
      </w:r>
      <w:r w:rsidRPr="00C57BE7">
        <w:rPr>
          <w:b/>
          <w:sz w:val="24"/>
          <w:szCs w:val="24"/>
        </w:rPr>
        <w:t>он уже не так свободно владел египетским языком, как прежде</w:t>
      </w:r>
      <w:r w:rsidRPr="00C57BE7">
        <w:rPr>
          <w:sz w:val="24"/>
          <w:szCs w:val="24"/>
        </w:rPr>
        <w:t xml:space="preserve">. </w:t>
      </w:r>
      <w:r w:rsidRPr="00C57BE7">
        <w:rPr>
          <w:sz w:val="16"/>
          <w:szCs w:val="16"/>
        </w:rPr>
        <w:t xml:space="preserve">{254.1}  </w:t>
      </w:r>
    </w:p>
    <w:p w:rsidR="00DC4718" w:rsidRPr="00C57BE7" w:rsidRDefault="00DC4718" w:rsidP="00DC4718">
      <w:pPr>
        <w:autoSpaceDE w:val="0"/>
        <w:autoSpaceDN w:val="0"/>
        <w:adjustRightInd w:val="0"/>
        <w:spacing w:line="240" w:lineRule="auto"/>
        <w:ind w:firstLine="567"/>
        <w:jc w:val="both"/>
        <w:rPr>
          <w:sz w:val="24"/>
          <w:szCs w:val="24"/>
        </w:rPr>
      </w:pPr>
      <w:r w:rsidRPr="00C57BE7">
        <w:rPr>
          <w:sz w:val="24"/>
          <w:szCs w:val="24"/>
        </w:rPr>
        <w:t xml:space="preserve">Но Господь ответил ему: </w:t>
      </w:r>
      <w:r w:rsidR="000B4478" w:rsidRPr="00C57BE7">
        <w:rPr>
          <w:sz w:val="24"/>
          <w:szCs w:val="24"/>
        </w:rPr>
        <w:t>«Кто дал уста человеку? кто делает немым, или глухим, или зрячим, или слепым? не Я ли Господь?» И заверил в Своей помощи: «Итак пойди; и Я буду при устах твоих, и научу тебя, что тебе говорить»</w:t>
      </w:r>
      <w:r w:rsidRPr="00C57BE7">
        <w:rPr>
          <w:sz w:val="24"/>
          <w:szCs w:val="24"/>
        </w:rPr>
        <w:t xml:space="preserve">. </w:t>
      </w:r>
      <w:r w:rsidRPr="00C57BE7">
        <w:rPr>
          <w:b/>
          <w:sz w:val="24"/>
          <w:szCs w:val="24"/>
        </w:rPr>
        <w:t>Однако Моисей всё же просил выбрать кого-то другого</w:t>
      </w:r>
      <w:r w:rsidRPr="00C57BE7">
        <w:rPr>
          <w:sz w:val="24"/>
          <w:szCs w:val="24"/>
        </w:rPr>
        <w:t xml:space="preserve">. </w:t>
      </w:r>
      <w:r w:rsidRPr="00C57BE7">
        <w:rPr>
          <w:b/>
          <w:sz w:val="24"/>
          <w:szCs w:val="24"/>
          <w:u w:val="single"/>
        </w:rPr>
        <w:t>Первоначально его возражения исходили из смирения</w:t>
      </w:r>
      <w:r w:rsidR="000B4478" w:rsidRPr="00C57BE7">
        <w:rPr>
          <w:b/>
          <w:sz w:val="24"/>
          <w:szCs w:val="24"/>
          <w:u w:val="single"/>
        </w:rPr>
        <w:t xml:space="preserve"> (скромности)</w:t>
      </w:r>
      <w:r w:rsidRPr="00C57BE7">
        <w:rPr>
          <w:b/>
          <w:sz w:val="24"/>
          <w:szCs w:val="24"/>
          <w:u w:val="single"/>
        </w:rPr>
        <w:t xml:space="preserve"> и неуверенности</w:t>
      </w:r>
      <w:r w:rsidRPr="00C57BE7">
        <w:rPr>
          <w:b/>
          <w:sz w:val="24"/>
          <w:szCs w:val="24"/>
        </w:rPr>
        <w:t xml:space="preserve">, но после того как Господь пообещал устранить все препятствия и </w:t>
      </w:r>
      <w:r w:rsidRPr="00C57BE7">
        <w:rPr>
          <w:b/>
          <w:sz w:val="24"/>
          <w:szCs w:val="24"/>
        </w:rPr>
        <w:lastRenderedPageBreak/>
        <w:t xml:space="preserve">даровать успех, </w:t>
      </w:r>
      <w:r w:rsidRPr="00C57BE7">
        <w:rPr>
          <w:b/>
          <w:sz w:val="24"/>
          <w:szCs w:val="24"/>
          <w:u w:val="single"/>
        </w:rPr>
        <w:t>дальнейшие сомнения Моисея уже выражали недоверие к Богу</w:t>
      </w:r>
      <w:r w:rsidRPr="00C57BE7">
        <w:rPr>
          <w:sz w:val="24"/>
          <w:szCs w:val="24"/>
        </w:rPr>
        <w:t xml:space="preserve">. </w:t>
      </w:r>
      <w:r w:rsidRPr="00C57BE7">
        <w:rPr>
          <w:b/>
          <w:sz w:val="24"/>
          <w:szCs w:val="24"/>
          <w:u w:val="single"/>
        </w:rPr>
        <w:t>Это предполагало страх</w:t>
      </w:r>
      <w:r w:rsidRPr="00C57BE7">
        <w:rPr>
          <w:sz w:val="24"/>
          <w:szCs w:val="24"/>
        </w:rPr>
        <w:t xml:space="preserve">, что Бог </w:t>
      </w:r>
      <w:r w:rsidR="000B4478" w:rsidRPr="00C57BE7">
        <w:rPr>
          <w:sz w:val="24"/>
          <w:szCs w:val="24"/>
        </w:rPr>
        <w:t xml:space="preserve">(1) </w:t>
      </w:r>
      <w:r w:rsidRPr="00C57BE7">
        <w:rPr>
          <w:sz w:val="24"/>
          <w:szCs w:val="24"/>
          <w:u w:val="single"/>
        </w:rPr>
        <w:t>не сможет наделить его способностями</w:t>
      </w:r>
      <w:r w:rsidRPr="00C57BE7">
        <w:rPr>
          <w:sz w:val="24"/>
          <w:szCs w:val="24"/>
        </w:rPr>
        <w:t xml:space="preserve">, необходимыми для великого дела, или </w:t>
      </w:r>
      <w:r w:rsidR="000B4478" w:rsidRPr="00C57BE7">
        <w:rPr>
          <w:sz w:val="24"/>
          <w:szCs w:val="24"/>
        </w:rPr>
        <w:t xml:space="preserve">(2) </w:t>
      </w:r>
      <w:r w:rsidRPr="00C57BE7">
        <w:rPr>
          <w:sz w:val="24"/>
          <w:szCs w:val="24"/>
        </w:rPr>
        <w:t xml:space="preserve">что </w:t>
      </w:r>
      <w:r w:rsidRPr="00C57BE7">
        <w:rPr>
          <w:sz w:val="24"/>
          <w:szCs w:val="24"/>
          <w:u w:val="single"/>
        </w:rPr>
        <w:t xml:space="preserve">Он ошибся в выборе </w:t>
      </w:r>
      <w:r w:rsidR="000B4478" w:rsidRPr="00C57BE7">
        <w:rPr>
          <w:sz w:val="24"/>
          <w:szCs w:val="24"/>
          <w:u w:val="single"/>
        </w:rPr>
        <w:t xml:space="preserve">этого </w:t>
      </w:r>
      <w:r w:rsidRPr="00C57BE7">
        <w:rPr>
          <w:sz w:val="24"/>
          <w:szCs w:val="24"/>
          <w:u w:val="single"/>
        </w:rPr>
        <w:t>человека</w:t>
      </w:r>
      <w:r w:rsidRPr="00C57BE7">
        <w:rPr>
          <w:sz w:val="24"/>
          <w:szCs w:val="24"/>
        </w:rPr>
        <w:t xml:space="preserve">. </w:t>
      </w:r>
      <w:r w:rsidRPr="00C57BE7">
        <w:rPr>
          <w:sz w:val="16"/>
          <w:szCs w:val="16"/>
        </w:rPr>
        <w:t>{254.2}</w:t>
      </w:r>
      <w:r w:rsidRPr="00C57BE7">
        <w:rPr>
          <w:sz w:val="24"/>
          <w:szCs w:val="24"/>
        </w:rPr>
        <w:t xml:space="preserve">  </w:t>
      </w:r>
    </w:p>
    <w:p w:rsidR="00DC4718" w:rsidRPr="00C57BE7" w:rsidRDefault="00DC4718" w:rsidP="00DC4718">
      <w:pPr>
        <w:autoSpaceDE w:val="0"/>
        <w:autoSpaceDN w:val="0"/>
        <w:adjustRightInd w:val="0"/>
        <w:spacing w:line="240" w:lineRule="auto"/>
        <w:ind w:firstLine="567"/>
        <w:jc w:val="both"/>
        <w:rPr>
          <w:sz w:val="24"/>
          <w:szCs w:val="24"/>
        </w:rPr>
      </w:pPr>
      <w:r w:rsidRPr="00C57BE7">
        <w:rPr>
          <w:sz w:val="24"/>
          <w:szCs w:val="24"/>
        </w:rPr>
        <w:t xml:space="preserve">Тогда Бог </w:t>
      </w:r>
      <w:r w:rsidRPr="00C57BE7">
        <w:rPr>
          <w:sz w:val="24"/>
          <w:szCs w:val="24"/>
          <w:u w:val="single"/>
        </w:rPr>
        <w:t>указал ему на Аарона</w:t>
      </w:r>
      <w:r w:rsidRPr="00C57BE7">
        <w:rPr>
          <w:sz w:val="24"/>
          <w:szCs w:val="24"/>
        </w:rPr>
        <w:t xml:space="preserve">, его старшего брата, </w:t>
      </w:r>
      <w:r w:rsidRPr="00C57BE7">
        <w:rPr>
          <w:b/>
          <w:sz w:val="24"/>
          <w:szCs w:val="24"/>
        </w:rPr>
        <w:t>который, живя среди египтян, свободно владел их языком</w:t>
      </w:r>
      <w:r w:rsidRPr="00C57BE7">
        <w:rPr>
          <w:sz w:val="24"/>
          <w:szCs w:val="24"/>
        </w:rPr>
        <w:t xml:space="preserve">. Бог сообщил Моисею, что </w:t>
      </w:r>
      <w:r w:rsidRPr="00C57BE7">
        <w:rPr>
          <w:b/>
          <w:sz w:val="24"/>
          <w:szCs w:val="24"/>
          <w:u w:val="single"/>
        </w:rPr>
        <w:t>Аарон уже идёт ему навстречу</w:t>
      </w:r>
      <w:r w:rsidRPr="00C57BE7">
        <w:rPr>
          <w:sz w:val="24"/>
          <w:szCs w:val="24"/>
        </w:rPr>
        <w:t>. Затем последовал повелительный приказ:</w:t>
      </w:r>
      <w:r w:rsidR="000B4478" w:rsidRPr="00C57BE7">
        <w:rPr>
          <w:sz w:val="24"/>
          <w:szCs w:val="24"/>
        </w:rPr>
        <w:t xml:space="preserve"> </w:t>
      </w:r>
      <w:r w:rsidRPr="00C57BE7">
        <w:rPr>
          <w:sz w:val="24"/>
          <w:szCs w:val="24"/>
        </w:rPr>
        <w:t>«</w:t>
      </w:r>
      <w:r w:rsidR="000B4478" w:rsidRPr="00C57BE7">
        <w:rPr>
          <w:sz w:val="24"/>
          <w:szCs w:val="24"/>
        </w:rPr>
        <w:t>Ты будешь ему говорить и влагать слова в уста его; а Я буду при устах твоих и при устах его, и буду учить вас, что вам делать. И будет говорить он вместо тебя к народу. Итак он будет твоими устами; а ты будешь ему вместо Бога. И жезл сей возьми в руку твою; им ты будешь творить знамения</w:t>
      </w:r>
      <w:r w:rsidRPr="00C57BE7">
        <w:rPr>
          <w:sz w:val="24"/>
          <w:szCs w:val="24"/>
        </w:rPr>
        <w:t>»</w:t>
      </w:r>
      <w:r w:rsidR="000B4478" w:rsidRPr="00C57BE7">
        <w:rPr>
          <w:sz w:val="24"/>
          <w:szCs w:val="24"/>
        </w:rPr>
        <w:t xml:space="preserve"> </w:t>
      </w:r>
      <w:r w:rsidRPr="00C57BE7">
        <w:rPr>
          <w:rFonts w:ascii="Arial Narrow" w:hAnsi="Arial Narrow" w:cs="Times New Roman CYR"/>
          <w:sz w:val="18"/>
          <w:szCs w:val="18"/>
        </w:rPr>
        <w:t>(Исх. 4:15-17)</w:t>
      </w:r>
      <w:r w:rsidRPr="00C57BE7">
        <w:rPr>
          <w:sz w:val="24"/>
          <w:szCs w:val="24"/>
        </w:rPr>
        <w:t xml:space="preserve">. Теперь у Моисея не осталось оснований для возражений, ибо Бог устранил все его оправдания. </w:t>
      </w:r>
      <w:r w:rsidRPr="00C57BE7">
        <w:rPr>
          <w:sz w:val="16"/>
          <w:szCs w:val="16"/>
        </w:rPr>
        <w:t>{254.3</w:t>
      </w:r>
      <w:r w:rsidR="007A4F15" w:rsidRPr="00C57BE7">
        <w:rPr>
          <w:sz w:val="16"/>
          <w:szCs w:val="16"/>
        </w:rPr>
        <w:t xml:space="preserve">; </w:t>
      </w:r>
      <w:r w:rsidRPr="00C57BE7">
        <w:rPr>
          <w:sz w:val="16"/>
          <w:szCs w:val="16"/>
        </w:rPr>
        <w:t>254.4}</w:t>
      </w:r>
      <w:r w:rsidRPr="00C57BE7">
        <w:rPr>
          <w:sz w:val="24"/>
          <w:szCs w:val="24"/>
        </w:rPr>
        <w:t xml:space="preserve">  </w:t>
      </w:r>
    </w:p>
    <w:p w:rsidR="00DC4718" w:rsidRPr="00C57BE7" w:rsidRDefault="00DC4718" w:rsidP="00DC4718">
      <w:pPr>
        <w:autoSpaceDE w:val="0"/>
        <w:autoSpaceDN w:val="0"/>
        <w:adjustRightInd w:val="0"/>
        <w:spacing w:line="240" w:lineRule="auto"/>
        <w:ind w:firstLine="567"/>
        <w:jc w:val="both"/>
        <w:rPr>
          <w:sz w:val="24"/>
          <w:szCs w:val="24"/>
        </w:rPr>
      </w:pPr>
      <w:r w:rsidRPr="00C57BE7">
        <w:rPr>
          <w:sz w:val="24"/>
          <w:szCs w:val="24"/>
        </w:rPr>
        <w:t xml:space="preserve">Когда Божий призыв достиг Моисея, он был исполнен </w:t>
      </w:r>
      <w:r w:rsidRPr="00C57BE7">
        <w:rPr>
          <w:sz w:val="24"/>
          <w:szCs w:val="24"/>
          <w:u w:val="single"/>
        </w:rPr>
        <w:t>неуверенности</w:t>
      </w:r>
      <w:r w:rsidRPr="00C57BE7">
        <w:rPr>
          <w:sz w:val="24"/>
          <w:szCs w:val="24"/>
        </w:rPr>
        <w:t xml:space="preserve">, </w:t>
      </w:r>
      <w:r w:rsidR="007A4F15" w:rsidRPr="00C57BE7">
        <w:rPr>
          <w:sz w:val="24"/>
          <w:szCs w:val="24"/>
          <w:u w:val="single"/>
        </w:rPr>
        <w:t>считал себя косноязычным</w:t>
      </w:r>
      <w:r w:rsidR="007A4F15" w:rsidRPr="00C57BE7">
        <w:rPr>
          <w:sz w:val="24"/>
          <w:szCs w:val="24"/>
        </w:rPr>
        <w:t xml:space="preserve"> и </w:t>
      </w:r>
      <w:r w:rsidR="007A4F15" w:rsidRPr="00C57BE7">
        <w:rPr>
          <w:sz w:val="24"/>
          <w:szCs w:val="24"/>
          <w:u w:val="single"/>
        </w:rPr>
        <w:t>робким</w:t>
      </w:r>
      <w:r w:rsidRPr="00C57BE7">
        <w:rPr>
          <w:sz w:val="24"/>
          <w:szCs w:val="24"/>
        </w:rPr>
        <w:t xml:space="preserve">. </w:t>
      </w:r>
      <w:r w:rsidRPr="00C57BE7">
        <w:rPr>
          <w:b/>
          <w:sz w:val="24"/>
          <w:szCs w:val="24"/>
        </w:rPr>
        <w:t xml:space="preserve">Он ощущал своё полное несовершенство </w:t>
      </w:r>
      <w:r w:rsidR="007A4F15" w:rsidRPr="00C57BE7">
        <w:rPr>
          <w:b/>
          <w:sz w:val="24"/>
          <w:szCs w:val="24"/>
        </w:rPr>
        <w:t>быть глашатаем Бога перед Израилем</w:t>
      </w:r>
      <w:r w:rsidRPr="00C57BE7">
        <w:rPr>
          <w:sz w:val="24"/>
          <w:szCs w:val="24"/>
        </w:rPr>
        <w:t xml:space="preserve">. Но, </w:t>
      </w:r>
      <w:r w:rsidRPr="00C57BE7">
        <w:rPr>
          <w:sz w:val="24"/>
          <w:szCs w:val="24"/>
          <w:u w:val="single"/>
        </w:rPr>
        <w:t>приняв эту миссию</w:t>
      </w:r>
      <w:r w:rsidRPr="00C57BE7">
        <w:rPr>
          <w:sz w:val="24"/>
          <w:szCs w:val="24"/>
        </w:rPr>
        <w:t xml:space="preserve">, </w:t>
      </w:r>
      <w:r w:rsidRPr="00C57BE7">
        <w:rPr>
          <w:b/>
          <w:sz w:val="24"/>
          <w:szCs w:val="24"/>
        </w:rPr>
        <w:t>он всецело</w:t>
      </w:r>
      <w:r w:rsidR="007A4F15" w:rsidRPr="00C57BE7">
        <w:rPr>
          <w:b/>
          <w:sz w:val="24"/>
          <w:szCs w:val="24"/>
        </w:rPr>
        <w:t>, всем сердцем</w:t>
      </w:r>
      <w:r w:rsidRPr="00C57BE7">
        <w:rPr>
          <w:b/>
          <w:sz w:val="24"/>
          <w:szCs w:val="24"/>
        </w:rPr>
        <w:t xml:space="preserve"> посвятил себя труду, положившись на Господа</w:t>
      </w:r>
      <w:r w:rsidRPr="00C57BE7">
        <w:rPr>
          <w:sz w:val="24"/>
          <w:szCs w:val="24"/>
        </w:rPr>
        <w:t xml:space="preserve">. </w:t>
      </w:r>
      <w:r w:rsidR="007A4F15" w:rsidRPr="00C57BE7">
        <w:rPr>
          <w:b/>
          <w:sz w:val="24"/>
          <w:szCs w:val="24"/>
        </w:rPr>
        <w:t>Величие его миссии привело в действие все лучшие силы его разума</w:t>
      </w:r>
      <w:r w:rsidRPr="00C57BE7">
        <w:rPr>
          <w:sz w:val="24"/>
          <w:szCs w:val="24"/>
        </w:rPr>
        <w:t xml:space="preserve">. </w:t>
      </w:r>
      <w:r w:rsidR="007A4F15" w:rsidRPr="00C57BE7">
        <w:rPr>
          <w:sz w:val="24"/>
          <w:szCs w:val="24"/>
          <w:u w:val="single"/>
        </w:rPr>
        <w:t>Бог благословил его готовность повиноваться Ему</w:t>
      </w:r>
      <w:r w:rsidR="007A4F15" w:rsidRPr="00C57BE7">
        <w:rPr>
          <w:sz w:val="24"/>
          <w:szCs w:val="24"/>
        </w:rPr>
        <w:t xml:space="preserve">, и он </w:t>
      </w:r>
      <w:r w:rsidR="007A4F15" w:rsidRPr="00C57BE7">
        <w:rPr>
          <w:sz w:val="24"/>
          <w:szCs w:val="24"/>
          <w:u w:val="single"/>
        </w:rPr>
        <w:t>стал красноречивым</w:t>
      </w:r>
      <w:r w:rsidR="007A4F15" w:rsidRPr="00C57BE7">
        <w:rPr>
          <w:sz w:val="24"/>
          <w:szCs w:val="24"/>
        </w:rPr>
        <w:t xml:space="preserve">, </w:t>
      </w:r>
      <w:r w:rsidR="007A4F15" w:rsidRPr="00C57BE7">
        <w:rPr>
          <w:sz w:val="24"/>
          <w:szCs w:val="24"/>
          <w:u w:val="single"/>
        </w:rPr>
        <w:t>исполненным надежды и самообладания</w:t>
      </w:r>
      <w:r w:rsidR="007A4F15" w:rsidRPr="00C57BE7">
        <w:rPr>
          <w:sz w:val="24"/>
          <w:szCs w:val="24"/>
        </w:rPr>
        <w:t>, хорошо подходящим для самого великого дела, которое когда-либо возлагалось на человека</w:t>
      </w:r>
      <w:r w:rsidRPr="00C57BE7">
        <w:rPr>
          <w:sz w:val="24"/>
          <w:szCs w:val="24"/>
        </w:rPr>
        <w:t xml:space="preserve">. </w:t>
      </w:r>
      <w:r w:rsidRPr="00C57BE7">
        <w:rPr>
          <w:b/>
          <w:sz w:val="24"/>
          <w:szCs w:val="24"/>
        </w:rPr>
        <w:t>Это пример того, как Бог укрепляет характер</w:t>
      </w:r>
      <w:r w:rsidR="00D75E19" w:rsidRPr="00C57BE7">
        <w:rPr>
          <w:b/>
          <w:sz w:val="24"/>
          <w:szCs w:val="24"/>
        </w:rPr>
        <w:t xml:space="preserve"> (волю)</w:t>
      </w:r>
      <w:r w:rsidRPr="00C57BE7">
        <w:rPr>
          <w:b/>
          <w:sz w:val="24"/>
          <w:szCs w:val="24"/>
        </w:rPr>
        <w:t xml:space="preserve"> тех, кто всецело доверяет Ему и </w:t>
      </w:r>
      <w:r w:rsidR="007A4F15" w:rsidRPr="00C57BE7">
        <w:rPr>
          <w:b/>
          <w:sz w:val="24"/>
          <w:szCs w:val="24"/>
        </w:rPr>
        <w:t xml:space="preserve">безоговорочно </w:t>
      </w:r>
      <w:r w:rsidRPr="00C57BE7">
        <w:rPr>
          <w:b/>
          <w:sz w:val="24"/>
          <w:szCs w:val="24"/>
        </w:rPr>
        <w:t>подчиняется Его воле</w:t>
      </w:r>
      <w:r w:rsidRPr="00C57BE7">
        <w:rPr>
          <w:sz w:val="24"/>
          <w:szCs w:val="24"/>
        </w:rPr>
        <w:t xml:space="preserve">. </w:t>
      </w:r>
      <w:r w:rsidRPr="00C57BE7">
        <w:rPr>
          <w:sz w:val="16"/>
          <w:szCs w:val="16"/>
        </w:rPr>
        <w:t>{255.1}</w:t>
      </w:r>
      <w:r w:rsidRPr="00C57BE7">
        <w:rPr>
          <w:sz w:val="24"/>
          <w:szCs w:val="24"/>
        </w:rPr>
        <w:t xml:space="preserve">  </w:t>
      </w:r>
    </w:p>
    <w:p w:rsidR="00DC4718" w:rsidRPr="00C57BE7" w:rsidRDefault="00DC4718" w:rsidP="00DC4718">
      <w:pPr>
        <w:autoSpaceDE w:val="0"/>
        <w:autoSpaceDN w:val="0"/>
        <w:adjustRightInd w:val="0"/>
        <w:spacing w:line="240" w:lineRule="auto"/>
        <w:ind w:firstLine="567"/>
        <w:jc w:val="both"/>
        <w:rPr>
          <w:sz w:val="24"/>
          <w:szCs w:val="24"/>
        </w:rPr>
      </w:pPr>
      <w:r w:rsidRPr="00C57BE7">
        <w:rPr>
          <w:b/>
          <w:sz w:val="24"/>
          <w:szCs w:val="24"/>
        </w:rPr>
        <w:t>Человек приобретает силу и способность</w:t>
      </w:r>
      <w:r w:rsidR="007A4F15" w:rsidRPr="00C57BE7">
        <w:rPr>
          <w:b/>
          <w:sz w:val="24"/>
          <w:szCs w:val="24"/>
        </w:rPr>
        <w:t xml:space="preserve"> (эффективность)</w:t>
      </w:r>
      <w:r w:rsidRPr="00C57BE7">
        <w:rPr>
          <w:b/>
          <w:sz w:val="24"/>
          <w:szCs w:val="24"/>
        </w:rPr>
        <w:t xml:space="preserve"> в той мере, в какой он принимает возложенные на него Богом обязанности и всей душой стремится к тому, чтобы достойно их исполнить</w:t>
      </w:r>
      <w:r w:rsidRPr="00C57BE7">
        <w:rPr>
          <w:sz w:val="24"/>
          <w:szCs w:val="24"/>
        </w:rPr>
        <w:t xml:space="preserve">. Каким бы скромным ни было его положение и как бы ограничены ни были его способности, </w:t>
      </w:r>
      <w:r w:rsidRPr="00C57BE7">
        <w:rPr>
          <w:b/>
          <w:sz w:val="24"/>
          <w:szCs w:val="24"/>
          <w:u w:val="single"/>
        </w:rPr>
        <w:t>тот, кто доверяется Богу и верно выполняет своё дело, достигнет истинного величия</w:t>
      </w:r>
      <w:r w:rsidRPr="00C57BE7">
        <w:rPr>
          <w:sz w:val="24"/>
          <w:szCs w:val="24"/>
        </w:rPr>
        <w:t xml:space="preserve">. </w:t>
      </w:r>
      <w:r w:rsidRPr="00C57BE7">
        <w:rPr>
          <w:sz w:val="24"/>
          <w:szCs w:val="24"/>
          <w:u w:val="single"/>
        </w:rPr>
        <w:t xml:space="preserve">Если бы Моисей положился на собственную силу и мудрость, </w:t>
      </w:r>
      <w:r w:rsidR="007A4F15" w:rsidRPr="00C57BE7">
        <w:rPr>
          <w:sz w:val="24"/>
          <w:szCs w:val="24"/>
          <w:u w:val="single"/>
        </w:rPr>
        <w:t xml:space="preserve">и </w:t>
      </w:r>
      <w:r w:rsidRPr="00C57BE7">
        <w:rPr>
          <w:sz w:val="24"/>
          <w:szCs w:val="24"/>
          <w:u w:val="single"/>
        </w:rPr>
        <w:t xml:space="preserve">если бы он с </w:t>
      </w:r>
      <w:r w:rsidR="007A4F15" w:rsidRPr="00C57BE7">
        <w:rPr>
          <w:sz w:val="24"/>
          <w:szCs w:val="24"/>
          <w:u w:val="single"/>
        </w:rPr>
        <w:t xml:space="preserve">готовностью </w:t>
      </w:r>
      <w:r w:rsidRPr="00C57BE7">
        <w:rPr>
          <w:sz w:val="24"/>
          <w:szCs w:val="24"/>
          <w:u w:val="single"/>
        </w:rPr>
        <w:t xml:space="preserve">принял столь великое поручение, он тем самым показал бы свою полную </w:t>
      </w:r>
      <w:r w:rsidR="00D75E19" w:rsidRPr="00C57BE7">
        <w:rPr>
          <w:sz w:val="24"/>
          <w:szCs w:val="24"/>
          <w:u w:val="single"/>
        </w:rPr>
        <w:t xml:space="preserve">непригодность </w:t>
      </w:r>
      <w:r w:rsidRPr="00C57BE7">
        <w:rPr>
          <w:sz w:val="24"/>
          <w:szCs w:val="24"/>
          <w:u w:val="single"/>
        </w:rPr>
        <w:t>к нему</w:t>
      </w:r>
      <w:r w:rsidRPr="00C57BE7">
        <w:rPr>
          <w:sz w:val="24"/>
          <w:szCs w:val="24"/>
        </w:rPr>
        <w:t xml:space="preserve">. </w:t>
      </w:r>
      <w:r w:rsidRPr="00C57BE7">
        <w:rPr>
          <w:b/>
          <w:sz w:val="24"/>
          <w:szCs w:val="24"/>
        </w:rPr>
        <w:t>Само осознание своей слабости служит признаком того, что человек понимает всю серьёзность возло</w:t>
      </w:r>
      <w:r w:rsidR="00D75E19" w:rsidRPr="00C57BE7">
        <w:rPr>
          <w:b/>
          <w:sz w:val="24"/>
          <w:szCs w:val="24"/>
        </w:rPr>
        <w:t xml:space="preserve">женной на него миссии и что он </w:t>
      </w:r>
      <w:r w:rsidRPr="00C57BE7">
        <w:rPr>
          <w:b/>
          <w:sz w:val="24"/>
          <w:szCs w:val="24"/>
        </w:rPr>
        <w:t>делает Бога своим советником и опорой</w:t>
      </w:r>
      <w:r w:rsidRPr="00C57BE7">
        <w:rPr>
          <w:sz w:val="24"/>
          <w:szCs w:val="24"/>
        </w:rPr>
        <w:t xml:space="preserve">. </w:t>
      </w:r>
      <w:r w:rsidRPr="00C57BE7">
        <w:rPr>
          <w:sz w:val="16"/>
          <w:szCs w:val="16"/>
        </w:rPr>
        <w:t>{255.2}</w:t>
      </w:r>
      <w:r w:rsidRPr="00C57BE7">
        <w:rPr>
          <w:sz w:val="24"/>
          <w:szCs w:val="24"/>
        </w:rPr>
        <w:t xml:space="preserve">  </w:t>
      </w:r>
    </w:p>
    <w:p w:rsidR="00DC4718" w:rsidRPr="00C57BE7" w:rsidRDefault="00DC4718" w:rsidP="00DC4718">
      <w:pPr>
        <w:autoSpaceDE w:val="0"/>
        <w:autoSpaceDN w:val="0"/>
        <w:adjustRightInd w:val="0"/>
        <w:spacing w:line="240" w:lineRule="auto"/>
        <w:ind w:firstLine="567"/>
        <w:jc w:val="both"/>
        <w:rPr>
          <w:sz w:val="24"/>
          <w:szCs w:val="24"/>
        </w:rPr>
      </w:pPr>
      <w:r w:rsidRPr="00C57BE7">
        <w:rPr>
          <w:sz w:val="24"/>
          <w:szCs w:val="24"/>
        </w:rPr>
        <w:t xml:space="preserve">Моисей вернулся к своему тестю Иофору и выразил желание навестить своих братьев в Египте. Иофор дал своё благословение: «Иди с миром». Взяв свою жену и детей, Моисей отправился в путь. </w:t>
      </w:r>
      <w:r w:rsidRPr="00C57BE7">
        <w:rPr>
          <w:sz w:val="24"/>
          <w:szCs w:val="24"/>
          <w:u w:val="single"/>
        </w:rPr>
        <w:t xml:space="preserve">Однако, </w:t>
      </w:r>
      <w:r w:rsidR="00D75E19" w:rsidRPr="00C57BE7">
        <w:rPr>
          <w:sz w:val="24"/>
          <w:szCs w:val="24"/>
          <w:u w:val="single"/>
        </w:rPr>
        <w:t>не дойдя до Египта</w:t>
      </w:r>
      <w:r w:rsidRPr="00C57BE7">
        <w:rPr>
          <w:sz w:val="24"/>
          <w:szCs w:val="24"/>
          <w:u w:val="single"/>
        </w:rPr>
        <w:t xml:space="preserve">, он решил, что для их же безопасности лучше отправить их обратно </w:t>
      </w:r>
      <w:r w:rsidR="00D75E19" w:rsidRPr="00C57BE7">
        <w:rPr>
          <w:sz w:val="24"/>
          <w:szCs w:val="24"/>
          <w:u w:val="single"/>
        </w:rPr>
        <w:t>в Мадиамскую землю</w:t>
      </w:r>
      <w:r w:rsidRPr="00C57BE7">
        <w:rPr>
          <w:sz w:val="24"/>
          <w:szCs w:val="24"/>
        </w:rPr>
        <w:t xml:space="preserve">. </w:t>
      </w:r>
      <w:r w:rsidRPr="00C57BE7">
        <w:rPr>
          <w:sz w:val="16"/>
          <w:szCs w:val="16"/>
        </w:rPr>
        <w:t>{255.3}</w:t>
      </w:r>
      <w:r w:rsidRPr="00C57BE7">
        <w:rPr>
          <w:sz w:val="24"/>
          <w:szCs w:val="24"/>
        </w:rPr>
        <w:t xml:space="preserve">  </w:t>
      </w:r>
    </w:p>
    <w:p w:rsidR="00DC4718" w:rsidRPr="00C57BE7" w:rsidRDefault="00DC4718" w:rsidP="00DC4718">
      <w:pPr>
        <w:autoSpaceDE w:val="0"/>
        <w:autoSpaceDN w:val="0"/>
        <w:adjustRightInd w:val="0"/>
        <w:spacing w:line="240" w:lineRule="auto"/>
        <w:ind w:firstLine="567"/>
        <w:jc w:val="both"/>
        <w:rPr>
          <w:sz w:val="24"/>
          <w:szCs w:val="24"/>
        </w:rPr>
      </w:pPr>
      <w:r w:rsidRPr="00C57BE7">
        <w:rPr>
          <w:b/>
          <w:sz w:val="24"/>
          <w:szCs w:val="24"/>
          <w:u w:val="single"/>
        </w:rPr>
        <w:t>Скрытый страх перед фараоном и египтянами, чей гнев он навлёк на себя сорок лет назад, всё ещё сковывал Моисея</w:t>
      </w:r>
      <w:r w:rsidRPr="00C57BE7">
        <w:rPr>
          <w:sz w:val="24"/>
          <w:szCs w:val="24"/>
        </w:rPr>
        <w:t xml:space="preserve">. Но </w:t>
      </w:r>
      <w:r w:rsidRPr="00C57BE7">
        <w:rPr>
          <w:sz w:val="24"/>
          <w:szCs w:val="24"/>
          <w:u w:val="single"/>
        </w:rPr>
        <w:t>Господь открыл ему, что его враги уже мертвы</w:t>
      </w:r>
      <w:r w:rsidRPr="00C57BE7">
        <w:rPr>
          <w:sz w:val="24"/>
          <w:szCs w:val="24"/>
        </w:rPr>
        <w:t xml:space="preserve">. </w:t>
      </w:r>
      <w:r w:rsidRPr="00C57BE7">
        <w:rPr>
          <w:sz w:val="16"/>
          <w:szCs w:val="16"/>
        </w:rPr>
        <w:t>{255.4}</w:t>
      </w:r>
      <w:r w:rsidRPr="00C57BE7">
        <w:rPr>
          <w:sz w:val="24"/>
          <w:szCs w:val="24"/>
        </w:rPr>
        <w:t xml:space="preserve">  </w:t>
      </w:r>
    </w:p>
    <w:p w:rsidR="00413B58" w:rsidRPr="00C57BE7" w:rsidRDefault="00413B58" w:rsidP="00413B58">
      <w:pPr>
        <w:autoSpaceDE w:val="0"/>
        <w:autoSpaceDN w:val="0"/>
        <w:adjustRightInd w:val="0"/>
        <w:spacing w:line="240" w:lineRule="auto"/>
        <w:ind w:firstLine="567"/>
        <w:jc w:val="both"/>
        <w:rPr>
          <w:sz w:val="24"/>
          <w:szCs w:val="24"/>
        </w:rPr>
      </w:pPr>
      <w:r w:rsidRPr="00C57BE7">
        <w:rPr>
          <w:sz w:val="24"/>
          <w:szCs w:val="24"/>
          <w:u w:val="single"/>
        </w:rPr>
        <w:t>По дороге из Мадиамской земли Моисей получил ужасающее и грозное предупреждение о недовольстве Господа</w:t>
      </w:r>
      <w:r w:rsidRPr="00C57BE7">
        <w:rPr>
          <w:sz w:val="24"/>
          <w:szCs w:val="24"/>
        </w:rPr>
        <w:t xml:space="preserve">. </w:t>
      </w:r>
      <w:r w:rsidRPr="00C57BE7">
        <w:rPr>
          <w:b/>
          <w:sz w:val="24"/>
          <w:szCs w:val="24"/>
        </w:rPr>
        <w:t>Ангел явился перед ним в угрожающей манере, как будто намеревался немедленно уничтожить его</w:t>
      </w:r>
      <w:r w:rsidRPr="00C57BE7">
        <w:rPr>
          <w:sz w:val="24"/>
          <w:szCs w:val="24"/>
        </w:rPr>
        <w:t xml:space="preserve">. </w:t>
      </w:r>
      <w:r w:rsidRPr="00C57BE7">
        <w:rPr>
          <w:b/>
          <w:sz w:val="24"/>
          <w:szCs w:val="24"/>
          <w:u w:val="single"/>
        </w:rPr>
        <w:t>Объяснения не последовало</w:t>
      </w:r>
      <w:r w:rsidRPr="00C57BE7">
        <w:rPr>
          <w:sz w:val="24"/>
          <w:szCs w:val="24"/>
        </w:rPr>
        <w:t xml:space="preserve">, но </w:t>
      </w:r>
      <w:r w:rsidRPr="00C57BE7">
        <w:rPr>
          <w:b/>
          <w:sz w:val="24"/>
          <w:szCs w:val="24"/>
          <w:u w:val="single"/>
        </w:rPr>
        <w:t>Моисей вспомнил</w:t>
      </w:r>
      <w:r w:rsidRPr="00C57BE7">
        <w:rPr>
          <w:sz w:val="24"/>
          <w:szCs w:val="24"/>
        </w:rPr>
        <w:t xml:space="preserve">, что </w:t>
      </w:r>
      <w:r w:rsidRPr="00C57BE7">
        <w:rPr>
          <w:b/>
          <w:sz w:val="24"/>
          <w:szCs w:val="24"/>
          <w:u w:val="single"/>
        </w:rPr>
        <w:t>он пренебрёг одним из Божьих повелений</w:t>
      </w:r>
      <w:r w:rsidRPr="00C57BE7">
        <w:rPr>
          <w:sz w:val="24"/>
          <w:szCs w:val="24"/>
        </w:rPr>
        <w:t xml:space="preserve">: </w:t>
      </w:r>
      <w:r w:rsidRPr="00C57BE7">
        <w:rPr>
          <w:b/>
          <w:sz w:val="24"/>
          <w:szCs w:val="24"/>
          <w:u w:val="single"/>
        </w:rPr>
        <w:t>уступив уговорам (настоянию) своей жены, он не совершил обряд обрезания над их младшим сыном</w:t>
      </w:r>
      <w:r w:rsidRPr="00C57BE7">
        <w:rPr>
          <w:sz w:val="24"/>
          <w:szCs w:val="24"/>
        </w:rPr>
        <w:t xml:space="preserve">. </w:t>
      </w:r>
      <w:r w:rsidRPr="00C57BE7">
        <w:rPr>
          <w:b/>
          <w:sz w:val="24"/>
          <w:szCs w:val="24"/>
        </w:rPr>
        <w:t>Он не выполнил условие, по которому его ребенок мог получить право на благословения Божьего завета с Израилем</w:t>
      </w:r>
      <w:r w:rsidRPr="00C57BE7">
        <w:rPr>
          <w:sz w:val="24"/>
          <w:szCs w:val="24"/>
        </w:rPr>
        <w:t xml:space="preserve">. И такое пренебрежение со стороны избранного вождя могло снизить значение Божественных установлений в глазах народа. Сепфора, опасаясь, что её муж будет поражён, сама совершила этот обряд, </w:t>
      </w:r>
      <w:r w:rsidRPr="00C57BE7">
        <w:rPr>
          <w:sz w:val="24"/>
          <w:szCs w:val="24"/>
          <w:u w:val="single"/>
        </w:rPr>
        <w:t>после чего ангел позволил Моисею продолжить путь</w:t>
      </w:r>
      <w:r w:rsidRPr="00C57BE7">
        <w:rPr>
          <w:sz w:val="24"/>
          <w:szCs w:val="24"/>
        </w:rPr>
        <w:t xml:space="preserve">. В своей миссии к фараону Моисей должен был оказаться в очень опасном положении; </w:t>
      </w:r>
      <w:r w:rsidRPr="00C57BE7">
        <w:rPr>
          <w:b/>
          <w:sz w:val="24"/>
          <w:szCs w:val="24"/>
        </w:rPr>
        <w:t>его жизнь могла быть сохранена только благодаря защите святых ангелов</w:t>
      </w:r>
      <w:r w:rsidRPr="00C57BE7">
        <w:rPr>
          <w:sz w:val="24"/>
          <w:szCs w:val="24"/>
        </w:rPr>
        <w:t xml:space="preserve">. Однако, </w:t>
      </w:r>
      <w:r w:rsidRPr="00C57BE7">
        <w:rPr>
          <w:b/>
          <w:sz w:val="24"/>
          <w:szCs w:val="24"/>
        </w:rPr>
        <w:t>пока он жил в пренебрежении известного ему долга, он не мог быть в безопасности</w:t>
      </w:r>
      <w:r w:rsidRPr="00C57BE7">
        <w:rPr>
          <w:sz w:val="24"/>
          <w:szCs w:val="24"/>
        </w:rPr>
        <w:t xml:space="preserve">, ибо </w:t>
      </w:r>
      <w:r w:rsidRPr="00C57BE7">
        <w:rPr>
          <w:b/>
          <w:sz w:val="24"/>
          <w:szCs w:val="24"/>
        </w:rPr>
        <w:t>ангелы Божьи не могли оградить его</w:t>
      </w:r>
      <w:r w:rsidRPr="00C57BE7">
        <w:rPr>
          <w:sz w:val="24"/>
          <w:szCs w:val="24"/>
        </w:rPr>
        <w:t xml:space="preserve">. </w:t>
      </w:r>
      <w:r w:rsidRPr="00C57BE7">
        <w:rPr>
          <w:sz w:val="16"/>
          <w:szCs w:val="16"/>
        </w:rPr>
        <w:t>{255.5}</w:t>
      </w:r>
      <w:r w:rsidRPr="00C57BE7">
        <w:rPr>
          <w:sz w:val="24"/>
          <w:szCs w:val="24"/>
        </w:rPr>
        <w:t xml:space="preserve">  </w:t>
      </w:r>
    </w:p>
    <w:p w:rsidR="00413B58" w:rsidRPr="00C57BE7" w:rsidRDefault="00413B58" w:rsidP="00413B58">
      <w:pPr>
        <w:autoSpaceDE w:val="0"/>
        <w:autoSpaceDN w:val="0"/>
        <w:adjustRightInd w:val="0"/>
        <w:spacing w:line="240" w:lineRule="auto"/>
        <w:ind w:firstLine="567"/>
        <w:jc w:val="both"/>
        <w:rPr>
          <w:sz w:val="24"/>
          <w:szCs w:val="24"/>
        </w:rPr>
      </w:pPr>
      <w:r w:rsidRPr="00C57BE7">
        <w:rPr>
          <w:sz w:val="24"/>
          <w:szCs w:val="24"/>
        </w:rPr>
        <w:t xml:space="preserve">В грядущие времена скорби перед пришествием Христа </w:t>
      </w:r>
      <w:r w:rsidRPr="00C57BE7">
        <w:rPr>
          <w:b/>
          <w:sz w:val="24"/>
          <w:szCs w:val="24"/>
        </w:rPr>
        <w:t>праведники будут сохранены через служение небесных ангелов</w:t>
      </w:r>
      <w:r w:rsidRPr="00C57BE7">
        <w:rPr>
          <w:sz w:val="24"/>
          <w:szCs w:val="24"/>
        </w:rPr>
        <w:t xml:space="preserve">; но </w:t>
      </w:r>
      <w:r w:rsidRPr="00C57BE7">
        <w:rPr>
          <w:b/>
          <w:sz w:val="24"/>
          <w:szCs w:val="24"/>
        </w:rPr>
        <w:t>для нарушителей Божьего закона не будет защиты</w:t>
      </w:r>
      <w:r w:rsidRPr="00C57BE7">
        <w:rPr>
          <w:sz w:val="24"/>
          <w:szCs w:val="24"/>
        </w:rPr>
        <w:t xml:space="preserve">. Ангелы не смогут тогда охранять тех, кто пренебрег хотя бы одним из Божественных предписаний. </w:t>
      </w:r>
      <w:r w:rsidRPr="00C57BE7">
        <w:rPr>
          <w:sz w:val="16"/>
          <w:szCs w:val="16"/>
        </w:rPr>
        <w:t>{256.1}</w:t>
      </w:r>
    </w:p>
    <w:p w:rsidR="00413B58" w:rsidRPr="00C57BE7" w:rsidRDefault="00413B58" w:rsidP="00DC4718">
      <w:pPr>
        <w:autoSpaceDE w:val="0"/>
        <w:autoSpaceDN w:val="0"/>
        <w:adjustRightInd w:val="0"/>
        <w:spacing w:line="240" w:lineRule="auto"/>
        <w:ind w:firstLine="567"/>
        <w:jc w:val="both"/>
        <w:rPr>
          <w:sz w:val="24"/>
          <w:szCs w:val="24"/>
        </w:rPr>
      </w:pPr>
    </w:p>
    <w:p w:rsidR="00DC4718" w:rsidRPr="00C57BE7" w:rsidRDefault="00DC4718" w:rsidP="00DC4718">
      <w:pPr>
        <w:spacing w:before="100" w:beforeAutospacing="1" w:after="100" w:afterAutospacing="1" w:line="240" w:lineRule="auto"/>
        <w:rPr>
          <w:sz w:val="24"/>
          <w:szCs w:val="24"/>
        </w:rPr>
      </w:pPr>
    </w:p>
    <w:p w:rsidR="00852F82" w:rsidRPr="00C57BE7" w:rsidRDefault="00852F82" w:rsidP="00852F82">
      <w:pPr>
        <w:pStyle w:val="2"/>
        <w:spacing w:before="120" w:after="120"/>
      </w:pPr>
      <w:bookmarkStart w:id="35" w:name="_Toc194664853"/>
      <w:r w:rsidRPr="00C57BE7">
        <w:lastRenderedPageBreak/>
        <w:t>Глава 23. Египетские язвы</w:t>
      </w:r>
      <w:bookmarkEnd w:id="35"/>
    </w:p>
    <w:p w:rsidR="00852F82" w:rsidRPr="00C57BE7" w:rsidRDefault="00852F82" w:rsidP="00852F82">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Исход 5-10</w:t>
      </w:r>
    </w:p>
    <w:p w:rsidR="00D4572D" w:rsidRPr="00C57BE7" w:rsidRDefault="00D4572D" w:rsidP="00D4572D">
      <w:pPr>
        <w:autoSpaceDE w:val="0"/>
        <w:autoSpaceDN w:val="0"/>
        <w:adjustRightInd w:val="0"/>
        <w:spacing w:line="240" w:lineRule="auto"/>
        <w:ind w:firstLine="567"/>
        <w:jc w:val="both"/>
        <w:rPr>
          <w:sz w:val="24"/>
          <w:szCs w:val="24"/>
        </w:rPr>
      </w:pPr>
      <w:r w:rsidRPr="00C57BE7">
        <w:rPr>
          <w:b/>
          <w:sz w:val="24"/>
          <w:szCs w:val="24"/>
        </w:rPr>
        <w:t>Аарон, по наставлению ангелов</w:t>
      </w:r>
      <w:r w:rsidRPr="00C57BE7">
        <w:rPr>
          <w:sz w:val="24"/>
          <w:szCs w:val="24"/>
        </w:rPr>
        <w:t xml:space="preserve">, отправился навстречу своему брату, с которым он был так долго разлучён. </w:t>
      </w:r>
      <w:r w:rsidRPr="00C57BE7">
        <w:rPr>
          <w:sz w:val="24"/>
          <w:szCs w:val="24"/>
          <w:u w:val="single"/>
        </w:rPr>
        <w:t>Их встреча произошла в уединённых просторах пустыни</w:t>
      </w:r>
      <w:r w:rsidRPr="00C57BE7">
        <w:rPr>
          <w:sz w:val="24"/>
          <w:szCs w:val="24"/>
        </w:rPr>
        <w:t xml:space="preserve">, </w:t>
      </w:r>
      <w:r w:rsidRPr="00C57BE7">
        <w:rPr>
          <w:b/>
          <w:sz w:val="24"/>
          <w:szCs w:val="24"/>
        </w:rPr>
        <w:t>недалеко от Хорива</w:t>
      </w:r>
      <w:r w:rsidRPr="00C57BE7">
        <w:rPr>
          <w:sz w:val="24"/>
          <w:szCs w:val="24"/>
        </w:rPr>
        <w:t>. Там они беседовали, и Моисей передал Аарону «</w:t>
      </w:r>
      <w:r w:rsidR="00753CD8" w:rsidRPr="00C57BE7">
        <w:rPr>
          <w:sz w:val="24"/>
          <w:szCs w:val="24"/>
        </w:rPr>
        <w:t>все слова Господа, Который его послал, и все знамения, которые Он заповедал</w:t>
      </w:r>
      <w:r w:rsidRPr="00C57BE7">
        <w:rPr>
          <w:sz w:val="24"/>
          <w:szCs w:val="24"/>
        </w:rPr>
        <w:t xml:space="preserve">» </w:t>
      </w:r>
      <w:r w:rsidRPr="00C57BE7">
        <w:rPr>
          <w:rFonts w:ascii="Arial Narrow" w:hAnsi="Arial Narrow" w:cs="Times New Roman CYR"/>
          <w:sz w:val="18"/>
          <w:szCs w:val="18"/>
        </w:rPr>
        <w:t>(Исх. 4:28)</w:t>
      </w:r>
      <w:r w:rsidRPr="00C57BE7">
        <w:rPr>
          <w:sz w:val="24"/>
          <w:szCs w:val="24"/>
        </w:rPr>
        <w:t xml:space="preserve">. Вместе они направились в Египет, и, достигнув земли Гесем, собрали старейшин Израиля. </w:t>
      </w:r>
      <w:r w:rsidRPr="00C57BE7">
        <w:rPr>
          <w:sz w:val="24"/>
          <w:szCs w:val="24"/>
          <w:u w:val="single"/>
        </w:rPr>
        <w:t>Аарон повторил им всё, что Господь открыл Моисею</w:t>
      </w:r>
      <w:r w:rsidRPr="00C57BE7">
        <w:rPr>
          <w:sz w:val="24"/>
          <w:szCs w:val="24"/>
        </w:rPr>
        <w:t xml:space="preserve">, а затем </w:t>
      </w:r>
      <w:r w:rsidRPr="00C57BE7">
        <w:rPr>
          <w:sz w:val="24"/>
          <w:szCs w:val="24"/>
          <w:u w:val="single"/>
        </w:rPr>
        <w:t>Моисей явил перед народом знамения, которые Бог дал ему</w:t>
      </w:r>
      <w:r w:rsidRPr="00C57BE7">
        <w:rPr>
          <w:sz w:val="24"/>
          <w:szCs w:val="24"/>
        </w:rPr>
        <w:t>. «</w:t>
      </w:r>
      <w:r w:rsidR="00753CD8" w:rsidRPr="00C57BE7">
        <w:rPr>
          <w:sz w:val="24"/>
          <w:szCs w:val="24"/>
        </w:rPr>
        <w:t>И поверил народ. И услышали, что Господь посетил сынов Израилевых и увидел страдание их, и преклонились они и поклонились</w:t>
      </w:r>
      <w:r w:rsidRPr="00C57BE7">
        <w:rPr>
          <w:sz w:val="24"/>
          <w:szCs w:val="24"/>
        </w:rPr>
        <w:t xml:space="preserve">» </w:t>
      </w:r>
      <w:r w:rsidRPr="00C57BE7">
        <w:rPr>
          <w:rFonts w:ascii="Arial Narrow" w:hAnsi="Arial Narrow" w:cs="Times New Roman CYR"/>
          <w:sz w:val="18"/>
          <w:szCs w:val="18"/>
        </w:rPr>
        <w:t>(Исх. 4:31)</w:t>
      </w:r>
      <w:r w:rsidRPr="00C57BE7">
        <w:rPr>
          <w:sz w:val="24"/>
          <w:szCs w:val="24"/>
        </w:rPr>
        <w:t xml:space="preserve">. </w:t>
      </w:r>
      <w:r w:rsidRPr="00C57BE7">
        <w:rPr>
          <w:sz w:val="16"/>
          <w:szCs w:val="16"/>
        </w:rPr>
        <w:t>{257.1}</w:t>
      </w:r>
      <w:r w:rsidRPr="00C57BE7">
        <w:rPr>
          <w:sz w:val="24"/>
          <w:szCs w:val="24"/>
        </w:rPr>
        <w:t xml:space="preserve">  </w:t>
      </w:r>
    </w:p>
    <w:p w:rsidR="00D4572D" w:rsidRPr="00C57BE7" w:rsidRDefault="00D4572D" w:rsidP="00D4572D">
      <w:pPr>
        <w:autoSpaceDE w:val="0"/>
        <w:autoSpaceDN w:val="0"/>
        <w:adjustRightInd w:val="0"/>
        <w:spacing w:line="240" w:lineRule="auto"/>
        <w:ind w:firstLine="567"/>
        <w:jc w:val="both"/>
        <w:rPr>
          <w:sz w:val="24"/>
          <w:szCs w:val="24"/>
        </w:rPr>
      </w:pPr>
      <w:r w:rsidRPr="00C57BE7">
        <w:rPr>
          <w:sz w:val="24"/>
          <w:szCs w:val="24"/>
        </w:rPr>
        <w:t xml:space="preserve">Моисей также был уполномочен передать весть царю. </w:t>
      </w:r>
      <w:r w:rsidRPr="00C57BE7">
        <w:rPr>
          <w:sz w:val="24"/>
          <w:szCs w:val="24"/>
          <w:u w:val="single"/>
        </w:rPr>
        <w:t>Два брата вошли во дворец фараонов</w:t>
      </w:r>
      <w:r w:rsidRPr="00C57BE7">
        <w:rPr>
          <w:sz w:val="24"/>
          <w:szCs w:val="24"/>
        </w:rPr>
        <w:t xml:space="preserve"> как посланники Царя царей и говорили от Его имени: «</w:t>
      </w:r>
      <w:r w:rsidR="00D138CE" w:rsidRPr="00C57BE7">
        <w:rPr>
          <w:sz w:val="24"/>
          <w:szCs w:val="24"/>
        </w:rPr>
        <w:t>Так говорит Господь, Бог Израилев: отпусти народ Мой, чтоб он совершил мне праздник в пустыне</w:t>
      </w:r>
      <w:r w:rsidRPr="00C57BE7">
        <w:rPr>
          <w:sz w:val="24"/>
          <w:szCs w:val="24"/>
        </w:rPr>
        <w:t xml:space="preserve">». </w:t>
      </w:r>
      <w:r w:rsidRPr="00C57BE7">
        <w:rPr>
          <w:sz w:val="16"/>
          <w:szCs w:val="16"/>
        </w:rPr>
        <w:t xml:space="preserve">{257.2}  </w:t>
      </w:r>
    </w:p>
    <w:p w:rsidR="00D4572D" w:rsidRPr="00C57BE7" w:rsidRDefault="00D138CE" w:rsidP="00D4572D">
      <w:pPr>
        <w:autoSpaceDE w:val="0"/>
        <w:autoSpaceDN w:val="0"/>
        <w:adjustRightInd w:val="0"/>
        <w:spacing w:line="240" w:lineRule="auto"/>
        <w:ind w:firstLine="567"/>
        <w:jc w:val="both"/>
        <w:rPr>
          <w:sz w:val="24"/>
          <w:szCs w:val="24"/>
        </w:rPr>
      </w:pPr>
      <w:r w:rsidRPr="00C57BE7">
        <w:rPr>
          <w:sz w:val="24"/>
          <w:szCs w:val="24"/>
        </w:rPr>
        <w:t>«Кто такой Господь, чтоб я послушался голоса Его и отпустил Израиля? — спросил фараон. Я не знаю Господа, и Израиля не отпущу»</w:t>
      </w:r>
      <w:r w:rsidR="00D4572D" w:rsidRPr="00C57BE7">
        <w:rPr>
          <w:sz w:val="24"/>
          <w:szCs w:val="24"/>
        </w:rPr>
        <w:t xml:space="preserve">. </w:t>
      </w:r>
      <w:r w:rsidR="00D4572D" w:rsidRPr="00C57BE7">
        <w:rPr>
          <w:sz w:val="16"/>
          <w:szCs w:val="16"/>
        </w:rPr>
        <w:t>{257.3}</w:t>
      </w:r>
      <w:r w:rsidR="00D4572D" w:rsidRPr="00C57BE7">
        <w:rPr>
          <w:sz w:val="24"/>
          <w:szCs w:val="24"/>
        </w:rPr>
        <w:t xml:space="preserve">  </w:t>
      </w:r>
    </w:p>
    <w:p w:rsidR="00D4572D" w:rsidRPr="00C57BE7" w:rsidRDefault="00D4572D" w:rsidP="00D4572D">
      <w:pPr>
        <w:autoSpaceDE w:val="0"/>
        <w:autoSpaceDN w:val="0"/>
        <w:adjustRightInd w:val="0"/>
        <w:spacing w:line="240" w:lineRule="auto"/>
        <w:ind w:firstLine="567"/>
        <w:jc w:val="both"/>
        <w:rPr>
          <w:sz w:val="16"/>
          <w:szCs w:val="16"/>
        </w:rPr>
      </w:pPr>
      <w:r w:rsidRPr="00C57BE7">
        <w:rPr>
          <w:sz w:val="24"/>
          <w:szCs w:val="24"/>
        </w:rPr>
        <w:t>Моисей и Аарон сказали: «</w:t>
      </w:r>
      <w:r w:rsidR="00D138CE" w:rsidRPr="00C57BE7">
        <w:rPr>
          <w:sz w:val="24"/>
          <w:szCs w:val="24"/>
        </w:rPr>
        <w:t>Бог Евреев призвал нас; отпусти нас в пустыню на три дня пути, принести жертву Господу, Богу нашему, чтобы Он не поразил нас язвою или мечем</w:t>
      </w:r>
      <w:r w:rsidRPr="00C57BE7">
        <w:rPr>
          <w:sz w:val="24"/>
          <w:szCs w:val="24"/>
        </w:rPr>
        <w:t xml:space="preserve">». </w:t>
      </w:r>
      <w:r w:rsidRPr="00C57BE7">
        <w:rPr>
          <w:sz w:val="16"/>
          <w:szCs w:val="16"/>
        </w:rPr>
        <w:t xml:space="preserve">{257.4}  </w:t>
      </w:r>
    </w:p>
    <w:p w:rsidR="00DC4718" w:rsidRPr="00C57BE7" w:rsidRDefault="00D138CE" w:rsidP="00D4572D">
      <w:pPr>
        <w:autoSpaceDE w:val="0"/>
        <w:autoSpaceDN w:val="0"/>
        <w:adjustRightInd w:val="0"/>
        <w:spacing w:line="240" w:lineRule="auto"/>
        <w:ind w:firstLine="567"/>
        <w:jc w:val="both"/>
        <w:rPr>
          <w:sz w:val="16"/>
          <w:szCs w:val="16"/>
        </w:rPr>
      </w:pPr>
      <w:r w:rsidRPr="00C57BE7">
        <w:rPr>
          <w:sz w:val="24"/>
          <w:szCs w:val="24"/>
        </w:rPr>
        <w:t>Слухи о них и о том, какой интерес они вызывали среди народа, уже дошли до царя</w:t>
      </w:r>
      <w:r w:rsidR="00D4572D" w:rsidRPr="00C57BE7">
        <w:rPr>
          <w:sz w:val="24"/>
          <w:szCs w:val="24"/>
        </w:rPr>
        <w:t>. В гневе он сказал: «</w:t>
      </w:r>
      <w:r w:rsidRPr="00C57BE7">
        <w:rPr>
          <w:sz w:val="24"/>
          <w:szCs w:val="24"/>
        </w:rPr>
        <w:t>Для чего вы, Моисей и Аарон, отвлекаете народ от дел его? ступайте на свою работу</w:t>
      </w:r>
      <w:r w:rsidR="00D4572D" w:rsidRPr="00C57BE7">
        <w:rPr>
          <w:sz w:val="24"/>
          <w:szCs w:val="24"/>
        </w:rPr>
        <w:t xml:space="preserve">». </w:t>
      </w:r>
      <w:r w:rsidR="00D4572D" w:rsidRPr="00C57BE7">
        <w:rPr>
          <w:sz w:val="24"/>
          <w:szCs w:val="24"/>
          <w:u w:val="single"/>
        </w:rPr>
        <w:t>Он осознавал, что уже понёс убытки из-за вмешательства этих чужеземцев</w:t>
      </w:r>
      <w:r w:rsidR="00D4572D" w:rsidRPr="00C57BE7">
        <w:rPr>
          <w:sz w:val="24"/>
          <w:szCs w:val="24"/>
        </w:rPr>
        <w:t>, и, подумав об этом, добавил:</w:t>
      </w:r>
      <w:r w:rsidRPr="00C57BE7">
        <w:rPr>
          <w:sz w:val="24"/>
          <w:szCs w:val="24"/>
        </w:rPr>
        <w:t xml:space="preserve"> </w:t>
      </w:r>
      <w:r w:rsidR="00D4572D" w:rsidRPr="00C57BE7">
        <w:rPr>
          <w:sz w:val="24"/>
          <w:szCs w:val="24"/>
        </w:rPr>
        <w:t>«</w:t>
      </w:r>
      <w:r w:rsidRPr="00C57BE7">
        <w:rPr>
          <w:sz w:val="24"/>
          <w:szCs w:val="24"/>
        </w:rPr>
        <w:t>Вот, народ в земле сей многочислен; и вы отвлекаете его от работ его</w:t>
      </w:r>
      <w:r w:rsidR="00D4572D" w:rsidRPr="00C57BE7">
        <w:rPr>
          <w:sz w:val="24"/>
          <w:szCs w:val="24"/>
        </w:rPr>
        <w:t xml:space="preserve">». </w:t>
      </w:r>
      <w:r w:rsidR="00D4572D" w:rsidRPr="00C57BE7">
        <w:rPr>
          <w:sz w:val="16"/>
          <w:szCs w:val="16"/>
        </w:rPr>
        <w:t>{257.5}</w:t>
      </w:r>
    </w:p>
    <w:p w:rsidR="00D4572D" w:rsidRPr="00C57BE7" w:rsidRDefault="00D4572D" w:rsidP="00D4572D">
      <w:pPr>
        <w:autoSpaceDE w:val="0"/>
        <w:autoSpaceDN w:val="0"/>
        <w:adjustRightInd w:val="0"/>
        <w:spacing w:line="240" w:lineRule="auto"/>
        <w:ind w:firstLine="567"/>
        <w:jc w:val="both"/>
        <w:rPr>
          <w:sz w:val="16"/>
          <w:szCs w:val="16"/>
        </w:rPr>
      </w:pPr>
      <w:r w:rsidRPr="00C57BE7">
        <w:rPr>
          <w:b/>
          <w:sz w:val="24"/>
          <w:szCs w:val="24"/>
        </w:rPr>
        <w:t>В рабстве израильтяне в значительной степени утратили знание Божьего закона</w:t>
      </w:r>
      <w:r w:rsidR="00D138CE" w:rsidRPr="00C57BE7">
        <w:rPr>
          <w:b/>
          <w:sz w:val="24"/>
          <w:szCs w:val="24"/>
        </w:rPr>
        <w:t>,</w:t>
      </w:r>
      <w:r w:rsidRPr="00C57BE7">
        <w:rPr>
          <w:b/>
          <w:sz w:val="24"/>
          <w:szCs w:val="24"/>
        </w:rPr>
        <w:t xml:space="preserve"> и отошли от Его заповедей</w:t>
      </w:r>
      <w:r w:rsidRPr="00C57BE7">
        <w:rPr>
          <w:sz w:val="24"/>
          <w:szCs w:val="24"/>
        </w:rPr>
        <w:t xml:space="preserve">. </w:t>
      </w:r>
      <w:r w:rsidRPr="00C57BE7">
        <w:rPr>
          <w:b/>
          <w:sz w:val="24"/>
          <w:szCs w:val="24"/>
          <w:u w:val="single"/>
        </w:rPr>
        <w:t>Суббота была почти повсеместно забыта</w:t>
      </w:r>
      <w:r w:rsidRPr="00C57BE7">
        <w:rPr>
          <w:sz w:val="24"/>
          <w:szCs w:val="24"/>
        </w:rPr>
        <w:t xml:space="preserve">, а жестокие </w:t>
      </w:r>
      <w:r w:rsidRPr="00C57BE7">
        <w:rPr>
          <w:b/>
          <w:sz w:val="24"/>
          <w:szCs w:val="24"/>
        </w:rPr>
        <w:t xml:space="preserve">требования их надсмотрщиков делали её соблюдение, </w:t>
      </w:r>
      <w:r w:rsidR="00CE2A6B" w:rsidRPr="00C57BE7">
        <w:rPr>
          <w:b/>
          <w:sz w:val="24"/>
          <w:szCs w:val="24"/>
        </w:rPr>
        <w:t>почти</w:t>
      </w:r>
      <w:r w:rsidRPr="00C57BE7">
        <w:rPr>
          <w:b/>
          <w:sz w:val="24"/>
          <w:szCs w:val="24"/>
        </w:rPr>
        <w:t>, невозможным</w:t>
      </w:r>
      <w:r w:rsidRPr="00C57BE7">
        <w:rPr>
          <w:sz w:val="24"/>
          <w:szCs w:val="24"/>
        </w:rPr>
        <w:t xml:space="preserve">. </w:t>
      </w:r>
      <w:r w:rsidRPr="00C57BE7">
        <w:rPr>
          <w:b/>
          <w:sz w:val="24"/>
          <w:szCs w:val="24"/>
          <w:u w:val="single"/>
        </w:rPr>
        <w:t>Но Моисей дал понять своему народу, что послушание Богу — это первое условие освобождения</w:t>
      </w:r>
      <w:r w:rsidRPr="00C57BE7">
        <w:rPr>
          <w:sz w:val="24"/>
          <w:szCs w:val="24"/>
        </w:rPr>
        <w:t xml:space="preserve">. </w:t>
      </w:r>
      <w:r w:rsidRPr="00C57BE7">
        <w:rPr>
          <w:b/>
          <w:sz w:val="24"/>
          <w:szCs w:val="24"/>
          <w:u w:val="single"/>
        </w:rPr>
        <w:t>Попытки восстановить соблюдение субботнего дня вскоре дошли до сведения их угнетателей</w:t>
      </w:r>
      <w:r w:rsidRPr="00C57BE7">
        <w:rPr>
          <w:sz w:val="24"/>
          <w:szCs w:val="24"/>
        </w:rPr>
        <w:t xml:space="preserve">. </w:t>
      </w:r>
      <w:r w:rsidRPr="00C57BE7">
        <w:rPr>
          <w:sz w:val="16"/>
          <w:szCs w:val="16"/>
        </w:rPr>
        <w:t xml:space="preserve">{258.1}  </w:t>
      </w:r>
    </w:p>
    <w:p w:rsidR="00D4572D" w:rsidRPr="00C57BE7" w:rsidRDefault="00D4572D" w:rsidP="00D4572D">
      <w:pPr>
        <w:autoSpaceDE w:val="0"/>
        <w:autoSpaceDN w:val="0"/>
        <w:adjustRightInd w:val="0"/>
        <w:spacing w:line="240" w:lineRule="auto"/>
        <w:ind w:firstLine="567"/>
        <w:jc w:val="both"/>
        <w:rPr>
          <w:sz w:val="24"/>
          <w:szCs w:val="24"/>
        </w:rPr>
      </w:pPr>
      <w:r w:rsidRPr="00C57BE7">
        <w:rPr>
          <w:sz w:val="24"/>
          <w:szCs w:val="24"/>
        </w:rPr>
        <w:t xml:space="preserve">Фараон, встревоженный происходящим, </w:t>
      </w:r>
      <w:r w:rsidRPr="00C57BE7">
        <w:rPr>
          <w:sz w:val="24"/>
          <w:szCs w:val="24"/>
          <w:u w:val="single"/>
        </w:rPr>
        <w:t>заподозрил, что израильтяне замышляют восстание против его власти</w:t>
      </w:r>
      <w:r w:rsidRPr="00C57BE7">
        <w:rPr>
          <w:sz w:val="24"/>
          <w:szCs w:val="24"/>
        </w:rPr>
        <w:t xml:space="preserve">. Он решил, что недовольство среди них является следствием безделья, и принял меры, чтобы </w:t>
      </w:r>
      <w:r w:rsidRPr="00C57BE7">
        <w:rPr>
          <w:b/>
          <w:sz w:val="24"/>
          <w:szCs w:val="24"/>
        </w:rPr>
        <w:t>не оставлять им ни минуты свободного времени для возможного заговора</w:t>
      </w:r>
      <w:r w:rsidR="00CE2A6B" w:rsidRPr="00C57BE7">
        <w:rPr>
          <w:b/>
          <w:sz w:val="24"/>
          <w:szCs w:val="24"/>
        </w:rPr>
        <w:t>,</w:t>
      </w:r>
      <w:r w:rsidR="00CE2A6B" w:rsidRPr="00C57BE7">
        <w:rPr>
          <w:sz w:val="24"/>
          <w:szCs w:val="24"/>
        </w:rPr>
        <w:t xml:space="preserve"> и он </w:t>
      </w:r>
      <w:r w:rsidR="00CE2A6B" w:rsidRPr="00C57BE7">
        <w:rPr>
          <w:b/>
          <w:sz w:val="24"/>
          <w:szCs w:val="24"/>
        </w:rPr>
        <w:t>сразу же принял меры, чтобы затянуть их узы и подавить их независимый дух</w:t>
      </w:r>
      <w:r w:rsidR="00CE2A6B" w:rsidRPr="00C57BE7">
        <w:rPr>
          <w:sz w:val="24"/>
          <w:szCs w:val="24"/>
        </w:rPr>
        <w:t>.</w:t>
      </w:r>
      <w:r w:rsidRPr="00C57BE7">
        <w:rPr>
          <w:sz w:val="24"/>
          <w:szCs w:val="24"/>
        </w:rPr>
        <w:t xml:space="preserve"> В тот же день он издал приказ, который сделал их труд ещё более жестоким и тяжёлым. </w:t>
      </w:r>
      <w:r w:rsidRPr="00C57BE7">
        <w:rPr>
          <w:sz w:val="24"/>
          <w:szCs w:val="24"/>
          <w:u w:val="single"/>
        </w:rPr>
        <w:t>В Египте самым распространённым строительным материалом были высушенные на солнце кирпичи</w:t>
      </w:r>
      <w:r w:rsidRPr="00C57BE7">
        <w:rPr>
          <w:sz w:val="24"/>
          <w:szCs w:val="24"/>
        </w:rPr>
        <w:t xml:space="preserve">. Даже стены самых роскошных зданий изготавливались из этого материала и затем облицовывались камнем. Производство кирпича требовало большого количества рабочей силы. В глину для кирпичей добавляли нарезанную солому, чтобы придать ей прочность, и потому для работы требовалось огромное количество соломы. Теперь же фараон приказал более не выдавать солому рабам — они должны были добывать её сами, но при этом изготовлять столько же кирпичей, как прежде. </w:t>
      </w:r>
      <w:r w:rsidRPr="00C57BE7">
        <w:rPr>
          <w:sz w:val="16"/>
          <w:szCs w:val="16"/>
        </w:rPr>
        <w:t xml:space="preserve">{258.2}  </w:t>
      </w:r>
    </w:p>
    <w:p w:rsidR="00D4572D" w:rsidRPr="00C57BE7" w:rsidRDefault="00D4572D" w:rsidP="00D4572D">
      <w:pPr>
        <w:autoSpaceDE w:val="0"/>
        <w:autoSpaceDN w:val="0"/>
        <w:adjustRightInd w:val="0"/>
        <w:spacing w:line="240" w:lineRule="auto"/>
        <w:ind w:firstLine="567"/>
        <w:jc w:val="both"/>
        <w:rPr>
          <w:sz w:val="24"/>
          <w:szCs w:val="24"/>
        </w:rPr>
      </w:pPr>
      <w:r w:rsidRPr="00C57BE7">
        <w:rPr>
          <w:sz w:val="24"/>
          <w:szCs w:val="24"/>
        </w:rPr>
        <w:t>Этот приказ вызвал среди израильтян глубокое отчаяние</w:t>
      </w:r>
      <w:r w:rsidR="00CE2A6B" w:rsidRPr="00C57BE7">
        <w:rPr>
          <w:sz w:val="24"/>
          <w:szCs w:val="24"/>
        </w:rPr>
        <w:t xml:space="preserve"> (недовольство)</w:t>
      </w:r>
      <w:r w:rsidRPr="00C57BE7">
        <w:rPr>
          <w:sz w:val="24"/>
          <w:szCs w:val="24"/>
        </w:rPr>
        <w:t xml:space="preserve">. </w:t>
      </w:r>
      <w:r w:rsidRPr="00C57BE7">
        <w:rPr>
          <w:b/>
          <w:sz w:val="24"/>
          <w:szCs w:val="24"/>
        </w:rPr>
        <w:t xml:space="preserve">Египетские надсмотрщики </w:t>
      </w:r>
      <w:r w:rsidRPr="00C57BE7">
        <w:rPr>
          <w:b/>
          <w:sz w:val="24"/>
          <w:szCs w:val="24"/>
          <w:u w:val="single"/>
        </w:rPr>
        <w:t>назначали</w:t>
      </w:r>
      <w:r w:rsidRPr="00C57BE7">
        <w:rPr>
          <w:b/>
          <w:sz w:val="24"/>
          <w:szCs w:val="24"/>
        </w:rPr>
        <w:t xml:space="preserve"> еврейских старшин для наблюдения</w:t>
      </w:r>
      <w:r w:rsidR="00CE2A6B" w:rsidRPr="00C57BE7">
        <w:rPr>
          <w:b/>
          <w:sz w:val="24"/>
          <w:szCs w:val="24"/>
        </w:rPr>
        <w:t xml:space="preserve"> (для надзора)</w:t>
      </w:r>
      <w:r w:rsidRPr="00C57BE7">
        <w:rPr>
          <w:b/>
          <w:sz w:val="24"/>
          <w:szCs w:val="24"/>
        </w:rPr>
        <w:t xml:space="preserve"> за работой народа, и эти старшины несли ответственность за выполнение норм</w:t>
      </w:r>
      <w:r w:rsidRPr="00C57BE7">
        <w:rPr>
          <w:sz w:val="24"/>
          <w:szCs w:val="24"/>
        </w:rPr>
        <w:t xml:space="preserve">. Когда указ фараона вступил в силу, </w:t>
      </w:r>
      <w:r w:rsidRPr="00C57BE7">
        <w:rPr>
          <w:sz w:val="24"/>
          <w:szCs w:val="24"/>
          <w:u w:val="single"/>
        </w:rPr>
        <w:t>люди были вынуждены разбрестись по всей стране в поисках соломы</w:t>
      </w:r>
      <w:r w:rsidRPr="00C57BE7">
        <w:rPr>
          <w:sz w:val="24"/>
          <w:szCs w:val="24"/>
        </w:rPr>
        <w:t xml:space="preserve">, собирая вместо неё </w:t>
      </w:r>
      <w:r w:rsidR="00CE2A6B" w:rsidRPr="00C57BE7">
        <w:rPr>
          <w:sz w:val="24"/>
          <w:szCs w:val="24"/>
        </w:rPr>
        <w:t>жнивье</w:t>
      </w:r>
      <w:r w:rsidRPr="00C57BE7">
        <w:rPr>
          <w:sz w:val="24"/>
          <w:szCs w:val="24"/>
        </w:rPr>
        <w:t xml:space="preserve">, но они не могли выполнить прежний объём работы. </w:t>
      </w:r>
      <w:r w:rsidRPr="00C57BE7">
        <w:rPr>
          <w:b/>
          <w:sz w:val="24"/>
          <w:szCs w:val="24"/>
        </w:rPr>
        <w:t>За это старшин жестоко избивали</w:t>
      </w:r>
      <w:r w:rsidRPr="00C57BE7">
        <w:rPr>
          <w:sz w:val="24"/>
          <w:szCs w:val="24"/>
        </w:rPr>
        <w:t xml:space="preserve">. </w:t>
      </w:r>
      <w:r w:rsidRPr="00C57BE7">
        <w:rPr>
          <w:sz w:val="16"/>
          <w:szCs w:val="16"/>
        </w:rPr>
        <w:t>{258.3}</w:t>
      </w:r>
      <w:r w:rsidRPr="00C57BE7">
        <w:rPr>
          <w:sz w:val="24"/>
          <w:szCs w:val="24"/>
        </w:rPr>
        <w:t xml:space="preserve">  </w:t>
      </w:r>
    </w:p>
    <w:p w:rsidR="00D4572D" w:rsidRPr="00C57BE7" w:rsidRDefault="00D4572D" w:rsidP="00D4572D">
      <w:pPr>
        <w:autoSpaceDE w:val="0"/>
        <w:autoSpaceDN w:val="0"/>
        <w:adjustRightInd w:val="0"/>
        <w:spacing w:line="240" w:lineRule="auto"/>
        <w:ind w:firstLine="567"/>
        <w:jc w:val="both"/>
        <w:rPr>
          <w:sz w:val="24"/>
          <w:szCs w:val="24"/>
        </w:rPr>
      </w:pPr>
      <w:r w:rsidRPr="00C57BE7">
        <w:rPr>
          <w:sz w:val="24"/>
          <w:szCs w:val="24"/>
          <w:u w:val="single"/>
        </w:rPr>
        <w:t xml:space="preserve">Старшины </w:t>
      </w:r>
      <w:r w:rsidRPr="00C57BE7">
        <w:rPr>
          <w:b/>
          <w:sz w:val="24"/>
          <w:szCs w:val="24"/>
          <w:u w:val="single"/>
        </w:rPr>
        <w:t>считали</w:t>
      </w:r>
      <w:r w:rsidR="00950FAD" w:rsidRPr="00C57BE7">
        <w:rPr>
          <w:b/>
          <w:sz w:val="24"/>
          <w:szCs w:val="24"/>
          <w:u w:val="single"/>
        </w:rPr>
        <w:t xml:space="preserve"> (предполагали)</w:t>
      </w:r>
      <w:r w:rsidRPr="00C57BE7">
        <w:rPr>
          <w:sz w:val="24"/>
          <w:szCs w:val="24"/>
          <w:u w:val="single"/>
        </w:rPr>
        <w:t>, что эта несправедливость исходит от надсмотрщиков, а не от самого фараона, и потому отправились к нему с жалобой</w:t>
      </w:r>
      <w:r w:rsidRPr="00C57BE7">
        <w:rPr>
          <w:sz w:val="24"/>
          <w:szCs w:val="24"/>
        </w:rPr>
        <w:t xml:space="preserve">. </w:t>
      </w:r>
      <w:r w:rsidR="00950FAD" w:rsidRPr="00C57BE7">
        <w:rPr>
          <w:sz w:val="24"/>
          <w:szCs w:val="24"/>
        </w:rPr>
        <w:t>На их протесты фараон ответил насмешкой</w:t>
      </w:r>
      <w:r w:rsidRPr="00C57BE7">
        <w:rPr>
          <w:sz w:val="24"/>
          <w:szCs w:val="24"/>
        </w:rPr>
        <w:t>: «</w:t>
      </w:r>
      <w:r w:rsidR="00950FAD" w:rsidRPr="00C57BE7">
        <w:rPr>
          <w:sz w:val="24"/>
          <w:szCs w:val="24"/>
        </w:rPr>
        <w:t>Праздны вы, праздны; поэтому и говорите: „пойдем, принесем жертву Господу“</w:t>
      </w:r>
      <w:r w:rsidRPr="00C57BE7">
        <w:rPr>
          <w:sz w:val="24"/>
          <w:szCs w:val="24"/>
        </w:rPr>
        <w:t>»</w:t>
      </w:r>
      <w:r w:rsidR="00950FAD" w:rsidRPr="00C57BE7">
        <w:rPr>
          <w:sz w:val="24"/>
          <w:szCs w:val="24"/>
        </w:rPr>
        <w:t>.</w:t>
      </w:r>
      <w:r w:rsidRPr="00C57BE7">
        <w:rPr>
          <w:sz w:val="24"/>
          <w:szCs w:val="24"/>
        </w:rPr>
        <w:t xml:space="preserve"> </w:t>
      </w:r>
      <w:r w:rsidR="00950FAD" w:rsidRPr="00C57BE7">
        <w:rPr>
          <w:sz w:val="24"/>
          <w:szCs w:val="24"/>
        </w:rPr>
        <w:t>Им было приказано вернуться к своей работе и объявлено, что их бремя ни в коем случае не будет облегчено</w:t>
      </w:r>
      <w:r w:rsidRPr="00C57BE7">
        <w:rPr>
          <w:sz w:val="24"/>
          <w:szCs w:val="24"/>
        </w:rPr>
        <w:t>. Возвращаясь, они встретили Моисея и Аарона и воскликнули: «</w:t>
      </w:r>
      <w:r w:rsidR="00950FAD" w:rsidRPr="00C57BE7">
        <w:rPr>
          <w:sz w:val="24"/>
          <w:szCs w:val="24"/>
        </w:rPr>
        <w:t xml:space="preserve">Да видит и судит вам Господь за то, что вы сделали нас ненавистными в глазах фараона и рабов его, и </w:t>
      </w:r>
      <w:r w:rsidR="00950FAD" w:rsidRPr="00C57BE7">
        <w:rPr>
          <w:b/>
          <w:sz w:val="24"/>
          <w:szCs w:val="24"/>
        </w:rPr>
        <w:t>дали им меч в руки, чтобы убить нас</w:t>
      </w:r>
      <w:r w:rsidRPr="00C57BE7">
        <w:rPr>
          <w:sz w:val="24"/>
          <w:szCs w:val="24"/>
        </w:rPr>
        <w:t>»</w:t>
      </w:r>
      <w:r w:rsidR="00950FAD" w:rsidRPr="00C57BE7">
        <w:rPr>
          <w:sz w:val="24"/>
          <w:szCs w:val="24"/>
        </w:rPr>
        <w:t>.</w:t>
      </w:r>
      <w:r w:rsidRPr="00C57BE7">
        <w:rPr>
          <w:sz w:val="24"/>
          <w:szCs w:val="24"/>
        </w:rPr>
        <w:t xml:space="preserve"> </w:t>
      </w:r>
      <w:r w:rsidRPr="00C57BE7">
        <w:rPr>
          <w:sz w:val="16"/>
          <w:szCs w:val="16"/>
        </w:rPr>
        <w:t>{258.4}</w:t>
      </w:r>
      <w:r w:rsidRPr="00C57BE7">
        <w:rPr>
          <w:sz w:val="24"/>
          <w:szCs w:val="24"/>
        </w:rPr>
        <w:t xml:space="preserve">  </w:t>
      </w:r>
    </w:p>
    <w:p w:rsidR="005A29D5" w:rsidRPr="00C57BE7" w:rsidRDefault="00D4572D" w:rsidP="00D4572D">
      <w:pPr>
        <w:autoSpaceDE w:val="0"/>
        <w:autoSpaceDN w:val="0"/>
        <w:adjustRightInd w:val="0"/>
        <w:spacing w:line="240" w:lineRule="auto"/>
        <w:ind w:firstLine="567"/>
        <w:jc w:val="both"/>
        <w:rPr>
          <w:sz w:val="24"/>
          <w:szCs w:val="24"/>
        </w:rPr>
      </w:pPr>
      <w:r w:rsidRPr="00C57BE7">
        <w:rPr>
          <w:sz w:val="24"/>
          <w:szCs w:val="24"/>
        </w:rPr>
        <w:lastRenderedPageBreak/>
        <w:t>Услышав эти обвинения, Моисей был глубоко потрясён</w:t>
      </w:r>
      <w:r w:rsidR="00950FAD" w:rsidRPr="00C57BE7">
        <w:rPr>
          <w:sz w:val="24"/>
          <w:szCs w:val="24"/>
        </w:rPr>
        <w:t xml:space="preserve"> (сильно огорчился)</w:t>
      </w:r>
      <w:r w:rsidRPr="00C57BE7">
        <w:rPr>
          <w:sz w:val="24"/>
          <w:szCs w:val="24"/>
        </w:rPr>
        <w:t xml:space="preserve">. Страдания народа значительно усилились. </w:t>
      </w:r>
      <w:r w:rsidRPr="00C57BE7">
        <w:rPr>
          <w:b/>
          <w:sz w:val="24"/>
          <w:szCs w:val="24"/>
        </w:rPr>
        <w:t>По всей стране раздавались вопли отчаяния</w:t>
      </w:r>
      <w:r w:rsidRPr="00C57BE7">
        <w:rPr>
          <w:sz w:val="24"/>
          <w:szCs w:val="24"/>
        </w:rPr>
        <w:t xml:space="preserve"> — </w:t>
      </w:r>
      <w:r w:rsidRPr="00C57BE7">
        <w:rPr>
          <w:sz w:val="24"/>
          <w:szCs w:val="24"/>
          <w:u w:val="single"/>
        </w:rPr>
        <w:t>и стар, и млад возлагали вину за ухудшение своего положения на Моисея</w:t>
      </w:r>
      <w:r w:rsidRPr="00C57BE7">
        <w:rPr>
          <w:sz w:val="24"/>
          <w:szCs w:val="24"/>
        </w:rPr>
        <w:t>. В горечи души он пришёл к Богу с молитвой: «</w:t>
      </w:r>
      <w:r w:rsidR="00950FAD" w:rsidRPr="00C57BE7">
        <w:rPr>
          <w:sz w:val="24"/>
          <w:szCs w:val="24"/>
        </w:rPr>
        <w:t xml:space="preserve">Господи! для чего Ты подвергнул такому бедствию народ сей, для чего послал меня? Ибо с того времени, как я пришел к фараону и стал говорить именем Твоим, он начал хуже поступать с народом сим; избавить же, — </w:t>
      </w:r>
      <w:r w:rsidR="00950FAD" w:rsidRPr="00C57BE7">
        <w:rPr>
          <w:b/>
          <w:sz w:val="24"/>
          <w:szCs w:val="24"/>
        </w:rPr>
        <w:t>Ты не избавил народа Твоего</w:t>
      </w:r>
      <w:r w:rsidRPr="00C57BE7">
        <w:rPr>
          <w:sz w:val="24"/>
          <w:szCs w:val="24"/>
        </w:rPr>
        <w:t>». Но Господь ответил ему:</w:t>
      </w:r>
      <w:r w:rsidR="00950FAD" w:rsidRPr="00C57BE7">
        <w:rPr>
          <w:sz w:val="24"/>
          <w:szCs w:val="24"/>
        </w:rPr>
        <w:t xml:space="preserve"> </w:t>
      </w:r>
      <w:r w:rsidRPr="00C57BE7">
        <w:rPr>
          <w:sz w:val="24"/>
          <w:szCs w:val="24"/>
        </w:rPr>
        <w:t>«</w:t>
      </w:r>
      <w:r w:rsidR="00950FAD" w:rsidRPr="00C57BE7">
        <w:rPr>
          <w:sz w:val="24"/>
          <w:szCs w:val="24"/>
        </w:rPr>
        <w:t>Теперь увидишь ты, что Я сделаю с фараоном; по действию руки крепкой он отпустит их; по действию руки крепкой даже выгонит их из земли своей</w:t>
      </w:r>
      <w:r w:rsidRPr="00C57BE7">
        <w:rPr>
          <w:sz w:val="24"/>
          <w:szCs w:val="24"/>
        </w:rPr>
        <w:t xml:space="preserve">». </w:t>
      </w:r>
      <w:r w:rsidRPr="00C57BE7">
        <w:rPr>
          <w:b/>
          <w:sz w:val="24"/>
          <w:szCs w:val="24"/>
          <w:u w:val="single"/>
        </w:rPr>
        <w:t>Господь вновь напомнил Моисею о завете, который Он заключил с отцами Израиля</w:t>
      </w:r>
      <w:r w:rsidRPr="00C57BE7">
        <w:rPr>
          <w:sz w:val="24"/>
          <w:szCs w:val="24"/>
        </w:rPr>
        <w:t xml:space="preserve">, и </w:t>
      </w:r>
      <w:r w:rsidRPr="00C57BE7">
        <w:rPr>
          <w:b/>
          <w:sz w:val="24"/>
          <w:szCs w:val="24"/>
          <w:u w:val="single"/>
        </w:rPr>
        <w:t>заверил его, что это обетование непременно исполнится</w:t>
      </w:r>
      <w:r w:rsidRPr="00C57BE7">
        <w:rPr>
          <w:sz w:val="24"/>
          <w:szCs w:val="24"/>
        </w:rPr>
        <w:t xml:space="preserve">. </w:t>
      </w:r>
      <w:r w:rsidRPr="00C57BE7">
        <w:rPr>
          <w:sz w:val="16"/>
          <w:szCs w:val="16"/>
        </w:rPr>
        <w:t>{259.1}</w:t>
      </w:r>
    </w:p>
    <w:p w:rsidR="00D4572D" w:rsidRPr="00C57BE7" w:rsidRDefault="00D4572D" w:rsidP="00D4572D">
      <w:pPr>
        <w:autoSpaceDE w:val="0"/>
        <w:autoSpaceDN w:val="0"/>
        <w:adjustRightInd w:val="0"/>
        <w:spacing w:line="240" w:lineRule="auto"/>
        <w:ind w:firstLine="567"/>
        <w:jc w:val="both"/>
        <w:rPr>
          <w:sz w:val="24"/>
          <w:szCs w:val="24"/>
        </w:rPr>
      </w:pPr>
      <w:r w:rsidRPr="00C57BE7">
        <w:rPr>
          <w:b/>
          <w:sz w:val="24"/>
          <w:szCs w:val="24"/>
        </w:rPr>
        <w:t xml:space="preserve">На протяжении всех лет рабства в Египте </w:t>
      </w:r>
      <w:r w:rsidRPr="00C57BE7">
        <w:rPr>
          <w:b/>
          <w:sz w:val="24"/>
          <w:szCs w:val="24"/>
          <w:u w:val="single"/>
        </w:rPr>
        <w:t>среди израильтян оставались те</w:t>
      </w:r>
      <w:r w:rsidRPr="00C57BE7">
        <w:rPr>
          <w:b/>
          <w:sz w:val="24"/>
          <w:szCs w:val="24"/>
        </w:rPr>
        <w:t>, кто хранил верность поклонению Иегове</w:t>
      </w:r>
      <w:r w:rsidRPr="00C57BE7">
        <w:rPr>
          <w:sz w:val="24"/>
          <w:szCs w:val="24"/>
        </w:rPr>
        <w:t xml:space="preserve">. Эти люди были глубоко опечалены, видя, как </w:t>
      </w:r>
      <w:r w:rsidRPr="00C57BE7">
        <w:rPr>
          <w:b/>
          <w:sz w:val="24"/>
          <w:szCs w:val="24"/>
        </w:rPr>
        <w:t>их дети</w:t>
      </w:r>
      <w:r w:rsidRPr="00C57BE7">
        <w:rPr>
          <w:sz w:val="24"/>
          <w:szCs w:val="24"/>
        </w:rPr>
        <w:t xml:space="preserve"> ежедневно сталкиваются с мерзостями язычества, </w:t>
      </w:r>
      <w:r w:rsidRPr="00C57BE7">
        <w:rPr>
          <w:b/>
          <w:sz w:val="24"/>
          <w:szCs w:val="24"/>
        </w:rPr>
        <w:t xml:space="preserve">а </w:t>
      </w:r>
      <w:r w:rsidRPr="00C57BE7">
        <w:rPr>
          <w:b/>
          <w:sz w:val="24"/>
          <w:szCs w:val="24"/>
          <w:u w:val="single"/>
        </w:rPr>
        <w:t>порой даже сами склоняются перед ложными богами</w:t>
      </w:r>
      <w:r w:rsidRPr="00C57BE7">
        <w:rPr>
          <w:sz w:val="24"/>
          <w:szCs w:val="24"/>
        </w:rPr>
        <w:t xml:space="preserve">. В своей скорби они взывали к Господу о спасении от египетского ига, чтобы быть освобождёнными от разлагающего влияния идолопоклонства. </w:t>
      </w:r>
      <w:r w:rsidRPr="00C57BE7">
        <w:rPr>
          <w:b/>
          <w:sz w:val="24"/>
          <w:szCs w:val="24"/>
        </w:rPr>
        <w:t>Они не скрывали своей веры, но открыто заявляли египтянам, что Тот, Кому они поклоняются, — это Творец неба и земли, единственный истинный и живой Бог</w:t>
      </w:r>
      <w:r w:rsidRPr="00C57BE7">
        <w:rPr>
          <w:sz w:val="24"/>
          <w:szCs w:val="24"/>
        </w:rPr>
        <w:t xml:space="preserve">. </w:t>
      </w:r>
      <w:r w:rsidRPr="00C57BE7">
        <w:rPr>
          <w:b/>
          <w:sz w:val="24"/>
          <w:szCs w:val="24"/>
          <w:u w:val="single"/>
        </w:rPr>
        <w:t xml:space="preserve">Они </w:t>
      </w:r>
      <w:r w:rsidR="00950FAD" w:rsidRPr="00C57BE7">
        <w:rPr>
          <w:b/>
          <w:sz w:val="24"/>
          <w:szCs w:val="24"/>
          <w:u w:val="single"/>
        </w:rPr>
        <w:t xml:space="preserve">приводили доказательства </w:t>
      </w:r>
      <w:r w:rsidRPr="00C57BE7">
        <w:rPr>
          <w:b/>
          <w:sz w:val="24"/>
          <w:szCs w:val="24"/>
          <w:u w:val="single"/>
        </w:rPr>
        <w:t>Его существования и могущества</w:t>
      </w:r>
      <w:r w:rsidRPr="00C57BE7">
        <w:rPr>
          <w:sz w:val="24"/>
          <w:szCs w:val="24"/>
        </w:rPr>
        <w:t xml:space="preserve">, начиная с сотворения мира и вплоть до дней Иакова. </w:t>
      </w:r>
      <w:r w:rsidRPr="00C57BE7">
        <w:rPr>
          <w:b/>
          <w:sz w:val="24"/>
          <w:szCs w:val="24"/>
        </w:rPr>
        <w:t>Таким образом, египтяне имели возможность познакомиться с религией евреев</w:t>
      </w:r>
      <w:r w:rsidRPr="00C57BE7">
        <w:rPr>
          <w:sz w:val="24"/>
          <w:szCs w:val="24"/>
        </w:rPr>
        <w:t xml:space="preserve">. Однако, презирая своих рабов </w:t>
      </w:r>
      <w:r w:rsidR="00740EF5" w:rsidRPr="00C57BE7">
        <w:rPr>
          <w:sz w:val="24"/>
          <w:szCs w:val="24"/>
        </w:rPr>
        <w:t>не желая, чтобы их наставляли рабы</w:t>
      </w:r>
      <w:r w:rsidRPr="00C57BE7">
        <w:rPr>
          <w:sz w:val="24"/>
          <w:szCs w:val="24"/>
        </w:rPr>
        <w:t xml:space="preserve">, </w:t>
      </w:r>
      <w:r w:rsidRPr="00C57BE7">
        <w:rPr>
          <w:b/>
          <w:sz w:val="24"/>
          <w:szCs w:val="24"/>
        </w:rPr>
        <w:t>они пытались отвратить израильтян от поклонения Господу</w:t>
      </w:r>
      <w:r w:rsidRPr="00C57BE7">
        <w:rPr>
          <w:sz w:val="24"/>
          <w:szCs w:val="24"/>
        </w:rPr>
        <w:t xml:space="preserve"> </w:t>
      </w:r>
      <w:r w:rsidR="00950FAD" w:rsidRPr="00C57BE7">
        <w:rPr>
          <w:sz w:val="24"/>
          <w:szCs w:val="24"/>
        </w:rPr>
        <w:t xml:space="preserve">(1) </w:t>
      </w:r>
      <w:r w:rsidRPr="00C57BE7">
        <w:rPr>
          <w:sz w:val="24"/>
          <w:szCs w:val="24"/>
          <w:u w:val="single"/>
        </w:rPr>
        <w:t>обещаниями наград</w:t>
      </w:r>
      <w:r w:rsidRPr="00C57BE7">
        <w:rPr>
          <w:sz w:val="24"/>
          <w:szCs w:val="24"/>
        </w:rPr>
        <w:t xml:space="preserve">, а когда это не срабатывало — </w:t>
      </w:r>
      <w:r w:rsidR="00950FAD" w:rsidRPr="00C57BE7">
        <w:rPr>
          <w:sz w:val="24"/>
          <w:szCs w:val="24"/>
        </w:rPr>
        <w:t xml:space="preserve">(2) </w:t>
      </w:r>
      <w:r w:rsidRPr="00C57BE7">
        <w:rPr>
          <w:sz w:val="24"/>
          <w:szCs w:val="24"/>
          <w:u w:val="single"/>
        </w:rPr>
        <w:t>угрозами и жестокостью</w:t>
      </w:r>
      <w:r w:rsidRPr="00C57BE7">
        <w:rPr>
          <w:sz w:val="24"/>
          <w:szCs w:val="24"/>
        </w:rPr>
        <w:t xml:space="preserve">. </w:t>
      </w:r>
      <w:r w:rsidRPr="00C57BE7">
        <w:rPr>
          <w:sz w:val="16"/>
          <w:szCs w:val="16"/>
        </w:rPr>
        <w:t>{259.2}</w:t>
      </w:r>
      <w:r w:rsidRPr="00C57BE7">
        <w:rPr>
          <w:sz w:val="24"/>
          <w:szCs w:val="24"/>
        </w:rPr>
        <w:t xml:space="preserve">  </w:t>
      </w:r>
    </w:p>
    <w:p w:rsidR="00D4572D" w:rsidRPr="00C57BE7" w:rsidRDefault="00D4572D" w:rsidP="00D4572D">
      <w:pPr>
        <w:autoSpaceDE w:val="0"/>
        <w:autoSpaceDN w:val="0"/>
        <w:adjustRightInd w:val="0"/>
        <w:spacing w:line="240" w:lineRule="auto"/>
        <w:ind w:firstLine="567"/>
        <w:jc w:val="both"/>
        <w:rPr>
          <w:sz w:val="24"/>
          <w:szCs w:val="24"/>
        </w:rPr>
      </w:pPr>
      <w:r w:rsidRPr="00C57BE7">
        <w:rPr>
          <w:b/>
          <w:sz w:val="24"/>
          <w:szCs w:val="24"/>
        </w:rPr>
        <w:t>Старейшины Израиля старались поддерживать ослабевшую веру своих братьев</w:t>
      </w:r>
      <w:r w:rsidRPr="00C57BE7">
        <w:rPr>
          <w:sz w:val="24"/>
          <w:szCs w:val="24"/>
        </w:rPr>
        <w:t xml:space="preserve">, </w:t>
      </w:r>
      <w:r w:rsidR="00740EF5" w:rsidRPr="00C57BE7">
        <w:rPr>
          <w:sz w:val="24"/>
          <w:szCs w:val="24"/>
        </w:rPr>
        <w:t xml:space="preserve">(1) </w:t>
      </w:r>
      <w:r w:rsidRPr="00C57BE7">
        <w:rPr>
          <w:sz w:val="24"/>
          <w:szCs w:val="24"/>
          <w:u w:val="single"/>
        </w:rPr>
        <w:t>напоминая им обетования, данные их отцам</w:t>
      </w:r>
      <w:r w:rsidRPr="00C57BE7">
        <w:rPr>
          <w:sz w:val="24"/>
          <w:szCs w:val="24"/>
        </w:rPr>
        <w:t xml:space="preserve">, и </w:t>
      </w:r>
      <w:r w:rsidR="00740EF5" w:rsidRPr="00C57BE7">
        <w:rPr>
          <w:sz w:val="24"/>
          <w:szCs w:val="24"/>
        </w:rPr>
        <w:t xml:space="preserve">(2) </w:t>
      </w:r>
      <w:r w:rsidRPr="00C57BE7">
        <w:rPr>
          <w:sz w:val="24"/>
          <w:szCs w:val="24"/>
          <w:u w:val="single"/>
        </w:rPr>
        <w:t>пророческие слова Иосифа</w:t>
      </w:r>
      <w:r w:rsidRPr="00C57BE7">
        <w:rPr>
          <w:sz w:val="24"/>
          <w:szCs w:val="24"/>
        </w:rPr>
        <w:t xml:space="preserve"> перед его смертью, предвозвещавшие их освобождение из Египта. </w:t>
      </w:r>
      <w:r w:rsidRPr="00C57BE7">
        <w:rPr>
          <w:b/>
          <w:sz w:val="24"/>
          <w:szCs w:val="24"/>
        </w:rPr>
        <w:t>Одни слушали их и верили</w:t>
      </w:r>
      <w:r w:rsidRPr="00C57BE7">
        <w:rPr>
          <w:sz w:val="24"/>
          <w:szCs w:val="24"/>
        </w:rPr>
        <w:t xml:space="preserve">. </w:t>
      </w:r>
      <w:r w:rsidRPr="00C57BE7">
        <w:rPr>
          <w:sz w:val="24"/>
          <w:szCs w:val="24"/>
          <w:u w:val="single"/>
        </w:rPr>
        <w:t>Другие же, оценивая лишь внешние обстоятельства, отказывались надеяться</w:t>
      </w:r>
      <w:r w:rsidRPr="00C57BE7">
        <w:rPr>
          <w:sz w:val="24"/>
          <w:szCs w:val="24"/>
        </w:rPr>
        <w:t xml:space="preserve">. </w:t>
      </w:r>
      <w:r w:rsidRPr="00C57BE7">
        <w:rPr>
          <w:b/>
          <w:sz w:val="24"/>
          <w:szCs w:val="24"/>
        </w:rPr>
        <w:t>Когда египтяне узнали, что среди рабов распространились эти ожидания, они начали насмехаться и с презрением отрицали силу Бога Израиля</w:t>
      </w:r>
      <w:r w:rsidRPr="00C57BE7">
        <w:rPr>
          <w:sz w:val="24"/>
          <w:szCs w:val="24"/>
        </w:rPr>
        <w:t xml:space="preserve">. </w:t>
      </w:r>
      <w:r w:rsidRPr="00C57BE7">
        <w:rPr>
          <w:sz w:val="24"/>
          <w:szCs w:val="24"/>
          <w:u w:val="single"/>
        </w:rPr>
        <w:t>Они указывали на положение евреев как народа рабов</w:t>
      </w:r>
      <w:r w:rsidRPr="00C57BE7">
        <w:rPr>
          <w:sz w:val="24"/>
          <w:szCs w:val="24"/>
        </w:rPr>
        <w:t xml:space="preserve"> и язвительно говорили: «</w:t>
      </w:r>
      <w:r w:rsidR="00740EF5" w:rsidRPr="00C57BE7">
        <w:rPr>
          <w:b/>
          <w:sz w:val="24"/>
          <w:szCs w:val="24"/>
        </w:rPr>
        <w:t>Если ваш Бог справедливый и милосердный и обладает большей силой, чем египетские боги, почему Он не сделает вас свободным народом?</w:t>
      </w:r>
      <w:r w:rsidR="00740EF5" w:rsidRPr="00C57BE7">
        <w:rPr>
          <w:sz w:val="24"/>
          <w:szCs w:val="24"/>
        </w:rPr>
        <w:t>».</w:t>
      </w:r>
      <w:r w:rsidRPr="00C57BE7">
        <w:rPr>
          <w:sz w:val="24"/>
          <w:szCs w:val="24"/>
        </w:rPr>
        <w:t xml:space="preserve"> Они обращали внимание на своё собственное состояние. </w:t>
      </w:r>
      <w:r w:rsidRPr="00C57BE7">
        <w:rPr>
          <w:b/>
          <w:sz w:val="24"/>
          <w:szCs w:val="24"/>
        </w:rPr>
        <w:t>Они поклонялись богам, которых израильтяне считали ложными, и при этом были богатой и могущественной нацией</w:t>
      </w:r>
      <w:r w:rsidRPr="00C57BE7">
        <w:rPr>
          <w:sz w:val="24"/>
          <w:szCs w:val="24"/>
        </w:rPr>
        <w:t xml:space="preserve">. </w:t>
      </w:r>
      <w:r w:rsidRPr="00C57BE7">
        <w:rPr>
          <w:b/>
          <w:sz w:val="24"/>
          <w:szCs w:val="24"/>
          <w:u w:val="single"/>
        </w:rPr>
        <w:t>Они утверждали, что именно их боги даровали им процветание и сделали израильтян их слугами</w:t>
      </w:r>
      <w:r w:rsidRPr="00C57BE7">
        <w:rPr>
          <w:sz w:val="24"/>
          <w:szCs w:val="24"/>
        </w:rPr>
        <w:t xml:space="preserve">. Они гордились своей способностью угнетать и уничтожать поклонников Иеговы. Сам фараон надменно заявлял, что Бог евреев не сможет избавить их от его руки. </w:t>
      </w:r>
      <w:r w:rsidRPr="00C57BE7">
        <w:rPr>
          <w:sz w:val="16"/>
          <w:szCs w:val="16"/>
        </w:rPr>
        <w:t>{259.3}</w:t>
      </w:r>
      <w:r w:rsidRPr="00C57BE7">
        <w:rPr>
          <w:sz w:val="24"/>
          <w:szCs w:val="24"/>
        </w:rPr>
        <w:t xml:space="preserve">  </w:t>
      </w:r>
    </w:p>
    <w:p w:rsidR="00D4572D" w:rsidRPr="00C57BE7" w:rsidRDefault="00740EF5" w:rsidP="00D4572D">
      <w:pPr>
        <w:autoSpaceDE w:val="0"/>
        <w:autoSpaceDN w:val="0"/>
        <w:adjustRightInd w:val="0"/>
        <w:spacing w:line="240" w:lineRule="auto"/>
        <w:ind w:firstLine="567"/>
        <w:jc w:val="both"/>
        <w:rPr>
          <w:sz w:val="24"/>
          <w:szCs w:val="24"/>
        </w:rPr>
      </w:pPr>
      <w:r w:rsidRPr="00C57BE7">
        <w:rPr>
          <w:b/>
          <w:sz w:val="24"/>
          <w:szCs w:val="24"/>
        </w:rPr>
        <w:t>Подобные слова разрушили надежды многих израильтян</w:t>
      </w:r>
      <w:r w:rsidR="00D4572D" w:rsidRPr="00C57BE7">
        <w:rPr>
          <w:sz w:val="24"/>
          <w:szCs w:val="24"/>
        </w:rPr>
        <w:t xml:space="preserve">. </w:t>
      </w:r>
      <w:r w:rsidRPr="00C57BE7">
        <w:rPr>
          <w:b/>
          <w:sz w:val="24"/>
          <w:szCs w:val="24"/>
          <w:u w:val="single"/>
        </w:rPr>
        <w:t>Им</w:t>
      </w:r>
      <w:r w:rsidR="00D4572D" w:rsidRPr="00C57BE7">
        <w:rPr>
          <w:b/>
          <w:sz w:val="24"/>
          <w:szCs w:val="24"/>
          <w:u w:val="single"/>
        </w:rPr>
        <w:t xml:space="preserve"> </w:t>
      </w:r>
      <w:r w:rsidRPr="00C57BE7">
        <w:rPr>
          <w:b/>
          <w:sz w:val="24"/>
          <w:szCs w:val="24"/>
          <w:u w:val="single"/>
        </w:rPr>
        <w:t xml:space="preserve">стало казатся, что все  </w:t>
      </w:r>
      <w:r w:rsidR="00D4572D" w:rsidRPr="00C57BE7">
        <w:rPr>
          <w:b/>
          <w:sz w:val="24"/>
          <w:szCs w:val="24"/>
          <w:u w:val="single"/>
        </w:rPr>
        <w:t xml:space="preserve">действительно выглядело так, как </w:t>
      </w:r>
      <w:r w:rsidRPr="00C57BE7">
        <w:rPr>
          <w:b/>
          <w:sz w:val="24"/>
          <w:szCs w:val="24"/>
          <w:u w:val="single"/>
        </w:rPr>
        <w:t xml:space="preserve">им </w:t>
      </w:r>
      <w:r w:rsidR="00D4572D" w:rsidRPr="00C57BE7">
        <w:rPr>
          <w:b/>
          <w:sz w:val="24"/>
          <w:szCs w:val="24"/>
          <w:u w:val="single"/>
        </w:rPr>
        <w:t>говорили египтяне</w:t>
      </w:r>
      <w:r w:rsidR="00D4572D" w:rsidRPr="00C57BE7">
        <w:rPr>
          <w:sz w:val="24"/>
          <w:szCs w:val="24"/>
        </w:rPr>
        <w:t xml:space="preserve">. </w:t>
      </w:r>
      <w:r w:rsidRPr="00C57BE7">
        <w:rPr>
          <w:sz w:val="24"/>
          <w:szCs w:val="24"/>
        </w:rPr>
        <w:t>Действительно, они были рабами и должны были терпеть все, что вздумается их жестоким хозяевам</w:t>
      </w:r>
      <w:r w:rsidR="00D4572D" w:rsidRPr="00C57BE7">
        <w:rPr>
          <w:sz w:val="24"/>
          <w:szCs w:val="24"/>
        </w:rPr>
        <w:t xml:space="preserve">. </w:t>
      </w:r>
      <w:r w:rsidR="00D4572D" w:rsidRPr="00C57BE7">
        <w:rPr>
          <w:b/>
          <w:sz w:val="24"/>
          <w:szCs w:val="24"/>
        </w:rPr>
        <w:t>Их детей преследовали и убивали, их собственная жизнь была невыносимой</w:t>
      </w:r>
      <w:r w:rsidR="00D4572D" w:rsidRPr="00C57BE7">
        <w:rPr>
          <w:sz w:val="24"/>
          <w:szCs w:val="24"/>
        </w:rPr>
        <w:t xml:space="preserve">. И всё же они поклонялись Богу небес. </w:t>
      </w:r>
      <w:r w:rsidR="00D4572D" w:rsidRPr="00C57BE7">
        <w:rPr>
          <w:sz w:val="24"/>
          <w:szCs w:val="24"/>
          <w:u w:val="single"/>
        </w:rPr>
        <w:t>Если Господь действительно выше всех богов, то почему Он оставил их в порабощении у идолопоклонников?</w:t>
      </w:r>
      <w:r w:rsidRPr="00C57BE7">
        <w:rPr>
          <w:sz w:val="24"/>
          <w:szCs w:val="24"/>
        </w:rPr>
        <w:t xml:space="preserve"> </w:t>
      </w:r>
      <w:r w:rsidR="00D4572D" w:rsidRPr="00C57BE7">
        <w:rPr>
          <w:b/>
          <w:sz w:val="24"/>
          <w:szCs w:val="24"/>
        </w:rPr>
        <w:t xml:space="preserve">Но те, кто оставался верен Богу, понимали, что причина их порабощения была в их собственном отступничестве — </w:t>
      </w:r>
      <w:r w:rsidRPr="00C57BE7">
        <w:rPr>
          <w:b/>
          <w:sz w:val="24"/>
          <w:szCs w:val="24"/>
        </w:rPr>
        <w:t>из-за их склонности вступать в браки с языческими народами и тем самым впадать в идолопоклонство</w:t>
      </w:r>
      <w:r w:rsidR="00D4572D" w:rsidRPr="00C57BE7">
        <w:rPr>
          <w:sz w:val="24"/>
          <w:szCs w:val="24"/>
        </w:rPr>
        <w:t xml:space="preserve">. </w:t>
      </w:r>
      <w:r w:rsidR="00D4572D" w:rsidRPr="00C57BE7">
        <w:rPr>
          <w:b/>
          <w:sz w:val="24"/>
          <w:szCs w:val="24"/>
          <w:u w:val="single"/>
        </w:rPr>
        <w:t>Именно из-за этого Господь допустил, чтобы они стали рабами</w:t>
      </w:r>
      <w:r w:rsidR="00D4572D" w:rsidRPr="00C57BE7">
        <w:rPr>
          <w:sz w:val="24"/>
          <w:szCs w:val="24"/>
        </w:rPr>
        <w:t xml:space="preserve">. </w:t>
      </w:r>
      <w:r w:rsidRPr="00C57BE7">
        <w:rPr>
          <w:sz w:val="24"/>
          <w:szCs w:val="24"/>
        </w:rPr>
        <w:t>И они (</w:t>
      </w:r>
      <w:r w:rsidRPr="00C57BE7">
        <w:rPr>
          <w:i/>
          <w:sz w:val="24"/>
          <w:szCs w:val="24"/>
        </w:rPr>
        <w:t>ред. верный остаток</w:t>
      </w:r>
      <w:r w:rsidRPr="00C57BE7">
        <w:rPr>
          <w:sz w:val="24"/>
          <w:szCs w:val="24"/>
        </w:rPr>
        <w:t xml:space="preserve">) </w:t>
      </w:r>
      <w:r w:rsidR="00D4572D" w:rsidRPr="00C57BE7">
        <w:rPr>
          <w:b/>
          <w:sz w:val="24"/>
          <w:szCs w:val="24"/>
        </w:rPr>
        <w:t>с уверенностью заверяли</w:t>
      </w:r>
      <w:r w:rsidR="00D4572D" w:rsidRPr="00C57BE7">
        <w:rPr>
          <w:sz w:val="24"/>
          <w:szCs w:val="24"/>
        </w:rPr>
        <w:t xml:space="preserve"> своих братьев, что Бог вскоре сокрушит ярмо угнетателей. </w:t>
      </w:r>
      <w:r w:rsidR="00D4572D" w:rsidRPr="00C57BE7">
        <w:rPr>
          <w:sz w:val="16"/>
          <w:szCs w:val="16"/>
        </w:rPr>
        <w:t>{260.1}</w:t>
      </w:r>
    </w:p>
    <w:p w:rsidR="00D4572D" w:rsidRPr="00C57BE7" w:rsidRDefault="00D4572D" w:rsidP="00D4572D">
      <w:pPr>
        <w:autoSpaceDE w:val="0"/>
        <w:autoSpaceDN w:val="0"/>
        <w:adjustRightInd w:val="0"/>
        <w:spacing w:line="240" w:lineRule="auto"/>
        <w:ind w:firstLine="567"/>
        <w:jc w:val="both"/>
        <w:rPr>
          <w:sz w:val="24"/>
          <w:szCs w:val="24"/>
        </w:rPr>
      </w:pPr>
      <w:r w:rsidRPr="00C57BE7">
        <w:rPr>
          <w:b/>
          <w:sz w:val="24"/>
          <w:szCs w:val="24"/>
        </w:rPr>
        <w:t>Израильтяне ожидали, что получат свою свободу без испытаний их веры или реальных страданий и трудностей</w:t>
      </w:r>
      <w:r w:rsidRPr="00C57BE7">
        <w:rPr>
          <w:sz w:val="24"/>
          <w:szCs w:val="24"/>
        </w:rPr>
        <w:t xml:space="preserve">. </w:t>
      </w:r>
      <w:r w:rsidRPr="00C57BE7">
        <w:rPr>
          <w:b/>
          <w:sz w:val="24"/>
          <w:szCs w:val="24"/>
          <w:u w:val="single"/>
        </w:rPr>
        <w:t>Однако они еще не были готовы к освобождению</w:t>
      </w:r>
      <w:r w:rsidRPr="00C57BE7">
        <w:rPr>
          <w:sz w:val="24"/>
          <w:szCs w:val="24"/>
        </w:rPr>
        <w:t xml:space="preserve">. Их </w:t>
      </w:r>
      <w:r w:rsidRPr="00C57BE7">
        <w:rPr>
          <w:b/>
          <w:sz w:val="24"/>
          <w:szCs w:val="24"/>
          <w:u w:val="single"/>
        </w:rPr>
        <w:t>вера в Бога была слаба</w:t>
      </w:r>
      <w:r w:rsidRPr="00C57BE7">
        <w:rPr>
          <w:sz w:val="24"/>
          <w:szCs w:val="24"/>
        </w:rPr>
        <w:t xml:space="preserve">, и они не были готовы терпеливо переносить страдания </w:t>
      </w:r>
      <w:r w:rsidRPr="00C57BE7">
        <w:rPr>
          <w:b/>
          <w:sz w:val="24"/>
          <w:szCs w:val="24"/>
        </w:rPr>
        <w:t>до того момента, когда Господь решит действовать в их пользу</w:t>
      </w:r>
      <w:r w:rsidRPr="00C57BE7">
        <w:rPr>
          <w:sz w:val="24"/>
          <w:szCs w:val="24"/>
        </w:rPr>
        <w:t xml:space="preserve">. </w:t>
      </w:r>
      <w:r w:rsidRPr="00C57BE7">
        <w:rPr>
          <w:b/>
          <w:sz w:val="24"/>
          <w:szCs w:val="24"/>
          <w:u w:val="single"/>
        </w:rPr>
        <w:t>Многие предпочли бы оставаться в рабстве, нежели столкнуться с трудностями переселения в чужую страну</w:t>
      </w:r>
      <w:r w:rsidRPr="00C57BE7">
        <w:rPr>
          <w:sz w:val="24"/>
          <w:szCs w:val="24"/>
        </w:rPr>
        <w:t xml:space="preserve">. </w:t>
      </w:r>
      <w:r w:rsidRPr="00C57BE7">
        <w:rPr>
          <w:b/>
          <w:sz w:val="24"/>
          <w:szCs w:val="24"/>
          <w:u w:val="single"/>
        </w:rPr>
        <w:t>У некоторых настолько укоренились привычки египтян, что они предпочли бы остаться в Египте</w:t>
      </w:r>
      <w:r w:rsidRPr="00C57BE7">
        <w:rPr>
          <w:sz w:val="24"/>
          <w:szCs w:val="24"/>
        </w:rPr>
        <w:t xml:space="preserve">. </w:t>
      </w:r>
      <w:r w:rsidR="00B1710F" w:rsidRPr="00C57BE7">
        <w:rPr>
          <w:sz w:val="24"/>
          <w:szCs w:val="24"/>
        </w:rPr>
        <w:t>Поэтому Господь не освободил их первым проявлением Своей силы перед фараоном</w:t>
      </w:r>
      <w:r w:rsidRPr="00C57BE7">
        <w:rPr>
          <w:sz w:val="24"/>
          <w:szCs w:val="24"/>
        </w:rPr>
        <w:t xml:space="preserve">. Он позволил событиям развиваться таким образом, чтобы </w:t>
      </w:r>
      <w:r w:rsidR="00B1710F" w:rsidRPr="00C57BE7">
        <w:rPr>
          <w:sz w:val="24"/>
          <w:szCs w:val="24"/>
        </w:rPr>
        <w:t xml:space="preserve">(1) </w:t>
      </w:r>
      <w:r w:rsidRPr="00C57BE7">
        <w:rPr>
          <w:b/>
          <w:sz w:val="24"/>
          <w:szCs w:val="24"/>
        </w:rPr>
        <w:t xml:space="preserve">полностью проявить тиранический дух египетского царя и </w:t>
      </w:r>
      <w:r w:rsidR="00B1710F" w:rsidRPr="00C57BE7">
        <w:rPr>
          <w:sz w:val="24"/>
          <w:szCs w:val="24"/>
        </w:rPr>
        <w:t xml:space="preserve">(2) </w:t>
      </w:r>
      <w:r w:rsidRPr="00C57BE7">
        <w:rPr>
          <w:b/>
          <w:sz w:val="24"/>
          <w:szCs w:val="24"/>
        </w:rPr>
        <w:t>одновременно раскрыть Себя перед Своим народом</w:t>
      </w:r>
      <w:r w:rsidRPr="00C57BE7">
        <w:rPr>
          <w:sz w:val="24"/>
          <w:szCs w:val="24"/>
        </w:rPr>
        <w:t xml:space="preserve">. </w:t>
      </w:r>
      <w:r w:rsidRPr="00C57BE7">
        <w:rPr>
          <w:b/>
          <w:sz w:val="24"/>
          <w:szCs w:val="24"/>
        </w:rPr>
        <w:t xml:space="preserve">Увидев </w:t>
      </w:r>
      <w:r w:rsidRPr="00C57BE7">
        <w:rPr>
          <w:b/>
          <w:sz w:val="24"/>
          <w:szCs w:val="24"/>
        </w:rPr>
        <w:lastRenderedPageBreak/>
        <w:t xml:space="preserve">Его праведность, силу и любовь, они </w:t>
      </w:r>
      <w:r w:rsidR="00B1710F" w:rsidRPr="00C57BE7">
        <w:rPr>
          <w:b/>
          <w:sz w:val="24"/>
          <w:szCs w:val="24"/>
        </w:rPr>
        <w:t xml:space="preserve">решили </w:t>
      </w:r>
      <w:r w:rsidRPr="00C57BE7">
        <w:rPr>
          <w:b/>
          <w:sz w:val="24"/>
          <w:szCs w:val="24"/>
        </w:rPr>
        <w:t xml:space="preserve">бы покинуть Египет и </w:t>
      </w:r>
      <w:r w:rsidR="00B1710F" w:rsidRPr="00C57BE7">
        <w:rPr>
          <w:b/>
          <w:sz w:val="24"/>
          <w:szCs w:val="24"/>
        </w:rPr>
        <w:t xml:space="preserve">посвятить себя служению Ему </w:t>
      </w:r>
      <w:r w:rsidR="00B1710F" w:rsidRPr="00C57BE7">
        <w:rPr>
          <w:sz w:val="24"/>
          <w:szCs w:val="24"/>
        </w:rPr>
        <w:t>(</w:t>
      </w:r>
      <w:r w:rsidR="00B1710F" w:rsidRPr="00C57BE7">
        <w:rPr>
          <w:i/>
          <w:sz w:val="24"/>
          <w:szCs w:val="24"/>
        </w:rPr>
        <w:t>ред. выход на основании свободного отклика любви к Богу</w:t>
      </w:r>
      <w:r w:rsidR="00B1710F" w:rsidRPr="00C57BE7">
        <w:rPr>
          <w:sz w:val="24"/>
          <w:szCs w:val="24"/>
        </w:rPr>
        <w:t>)</w:t>
      </w:r>
      <w:r w:rsidRPr="00C57BE7">
        <w:rPr>
          <w:sz w:val="24"/>
          <w:szCs w:val="24"/>
        </w:rPr>
        <w:t xml:space="preserve">. </w:t>
      </w:r>
      <w:r w:rsidRPr="00C57BE7">
        <w:rPr>
          <w:sz w:val="24"/>
          <w:szCs w:val="24"/>
          <w:u w:val="single"/>
        </w:rPr>
        <w:t>Задача Моисея была бы значительно легче</w:t>
      </w:r>
      <w:r w:rsidRPr="00C57BE7">
        <w:rPr>
          <w:sz w:val="24"/>
          <w:szCs w:val="24"/>
        </w:rPr>
        <w:t xml:space="preserve">, </w:t>
      </w:r>
      <w:r w:rsidRPr="00C57BE7">
        <w:rPr>
          <w:b/>
          <w:sz w:val="24"/>
          <w:szCs w:val="24"/>
        </w:rPr>
        <w:t>если бы не тот факт</w:t>
      </w:r>
      <w:r w:rsidRPr="00C57BE7">
        <w:rPr>
          <w:sz w:val="24"/>
          <w:szCs w:val="24"/>
        </w:rPr>
        <w:t xml:space="preserve">, что </w:t>
      </w:r>
      <w:r w:rsidRPr="00C57BE7">
        <w:rPr>
          <w:b/>
          <w:sz w:val="24"/>
          <w:szCs w:val="24"/>
          <w:u w:val="single"/>
        </w:rPr>
        <w:t>многие израильтяне</w:t>
      </w:r>
      <w:r w:rsidRPr="00C57BE7">
        <w:rPr>
          <w:sz w:val="24"/>
          <w:szCs w:val="24"/>
        </w:rPr>
        <w:t xml:space="preserve"> настолько были развращены, что </w:t>
      </w:r>
      <w:r w:rsidRPr="00C57BE7">
        <w:rPr>
          <w:b/>
          <w:sz w:val="24"/>
          <w:szCs w:val="24"/>
          <w:u w:val="single"/>
        </w:rPr>
        <w:t>не желали покидать Египет</w:t>
      </w:r>
      <w:r w:rsidRPr="00C57BE7">
        <w:rPr>
          <w:sz w:val="24"/>
          <w:szCs w:val="24"/>
        </w:rPr>
        <w:t xml:space="preserve">. </w:t>
      </w:r>
      <w:r w:rsidRPr="00C57BE7">
        <w:rPr>
          <w:sz w:val="16"/>
          <w:szCs w:val="16"/>
        </w:rPr>
        <w:t>{260.2}</w:t>
      </w:r>
    </w:p>
    <w:p w:rsidR="00D4572D" w:rsidRPr="00C57BE7" w:rsidRDefault="00D4572D" w:rsidP="00D4572D">
      <w:pPr>
        <w:autoSpaceDE w:val="0"/>
        <w:autoSpaceDN w:val="0"/>
        <w:adjustRightInd w:val="0"/>
        <w:spacing w:line="240" w:lineRule="auto"/>
        <w:ind w:firstLine="567"/>
        <w:jc w:val="both"/>
        <w:rPr>
          <w:sz w:val="24"/>
          <w:szCs w:val="24"/>
        </w:rPr>
      </w:pPr>
      <w:r w:rsidRPr="00C57BE7">
        <w:rPr>
          <w:sz w:val="24"/>
          <w:szCs w:val="24"/>
        </w:rPr>
        <w:t xml:space="preserve">Господь повелел Моисею снова пойти к народу и вновь объявить обещание об освобождении с новым уверением в Божественном благоволении. Моисей послушался и пошел, но </w:t>
      </w:r>
      <w:r w:rsidRPr="00C57BE7">
        <w:rPr>
          <w:sz w:val="24"/>
          <w:szCs w:val="24"/>
          <w:u w:val="single"/>
        </w:rPr>
        <w:t>народ не захотел слушать его</w:t>
      </w:r>
      <w:r w:rsidRPr="00C57BE7">
        <w:rPr>
          <w:sz w:val="24"/>
          <w:szCs w:val="24"/>
        </w:rPr>
        <w:t xml:space="preserve">. Писание говорит: </w:t>
      </w:r>
      <w:r w:rsidR="00B1710F" w:rsidRPr="00C57BE7">
        <w:rPr>
          <w:sz w:val="24"/>
          <w:szCs w:val="24"/>
        </w:rPr>
        <w:t>«Но они не послушали Моисея по малодушию и тяжести работ»</w:t>
      </w:r>
      <w:r w:rsidRPr="00C57BE7">
        <w:rPr>
          <w:sz w:val="24"/>
          <w:szCs w:val="24"/>
        </w:rPr>
        <w:t xml:space="preserve">. Затем вновь пришло Божье повеление Моисею: </w:t>
      </w:r>
      <w:r w:rsidR="00B1710F" w:rsidRPr="00C57BE7">
        <w:rPr>
          <w:sz w:val="24"/>
          <w:szCs w:val="24"/>
        </w:rPr>
        <w:t>«Войди, скажи фараону, царю Египетскому, чтобы он отпустил сынов Израилевых из земли своей»</w:t>
      </w:r>
      <w:r w:rsidRPr="00C57BE7">
        <w:rPr>
          <w:sz w:val="24"/>
          <w:szCs w:val="24"/>
        </w:rPr>
        <w:t xml:space="preserve">. В </w:t>
      </w:r>
      <w:r w:rsidRPr="00C57BE7">
        <w:rPr>
          <w:b/>
          <w:sz w:val="24"/>
          <w:szCs w:val="24"/>
        </w:rPr>
        <w:t>отчаянии</w:t>
      </w:r>
      <w:r w:rsidRPr="00C57BE7">
        <w:rPr>
          <w:sz w:val="24"/>
          <w:szCs w:val="24"/>
        </w:rPr>
        <w:t xml:space="preserve"> Моисей ответил: </w:t>
      </w:r>
      <w:r w:rsidR="00B1710F" w:rsidRPr="00C57BE7">
        <w:rPr>
          <w:sz w:val="24"/>
          <w:szCs w:val="24"/>
        </w:rPr>
        <w:t>«Вот, сыны Израилевы не слушают меня; как же послушает меня фараон?».</w:t>
      </w:r>
      <w:r w:rsidRPr="00C57BE7">
        <w:rPr>
          <w:sz w:val="24"/>
          <w:szCs w:val="24"/>
        </w:rPr>
        <w:t xml:space="preserve"> </w:t>
      </w:r>
      <w:r w:rsidR="00B1710F" w:rsidRPr="00C57BE7">
        <w:rPr>
          <w:sz w:val="24"/>
          <w:szCs w:val="24"/>
        </w:rPr>
        <w:t>Ему было сказано взять с собой Аарона и вместе с ним обратиться к фараону, «чтобы вывести сынов Израилевых из земли Египетской»</w:t>
      </w:r>
      <w:r w:rsidRPr="00C57BE7">
        <w:rPr>
          <w:sz w:val="24"/>
          <w:szCs w:val="24"/>
        </w:rPr>
        <w:t xml:space="preserve"> </w:t>
      </w:r>
      <w:r w:rsidRPr="00C57BE7">
        <w:rPr>
          <w:sz w:val="16"/>
          <w:szCs w:val="16"/>
        </w:rPr>
        <w:t>{260.3}</w:t>
      </w:r>
    </w:p>
    <w:p w:rsidR="00D4572D" w:rsidRPr="00C57BE7" w:rsidRDefault="00D4572D" w:rsidP="00D4572D">
      <w:pPr>
        <w:autoSpaceDE w:val="0"/>
        <w:autoSpaceDN w:val="0"/>
        <w:adjustRightInd w:val="0"/>
        <w:spacing w:line="240" w:lineRule="auto"/>
        <w:ind w:firstLine="567"/>
        <w:jc w:val="both"/>
        <w:rPr>
          <w:sz w:val="24"/>
          <w:szCs w:val="24"/>
        </w:rPr>
      </w:pPr>
      <w:r w:rsidRPr="00C57BE7">
        <w:rPr>
          <w:sz w:val="24"/>
          <w:szCs w:val="24"/>
        </w:rPr>
        <w:t>Моисе</w:t>
      </w:r>
      <w:r w:rsidR="00B1710F" w:rsidRPr="00C57BE7">
        <w:rPr>
          <w:sz w:val="24"/>
          <w:szCs w:val="24"/>
        </w:rPr>
        <w:t>й был проинформирован</w:t>
      </w:r>
      <w:r w:rsidRPr="00C57BE7">
        <w:rPr>
          <w:sz w:val="24"/>
          <w:szCs w:val="24"/>
        </w:rPr>
        <w:t xml:space="preserve">, что царь не уступит, пока Господь </w:t>
      </w:r>
      <w:r w:rsidR="00B1710F" w:rsidRPr="00C57BE7">
        <w:rPr>
          <w:sz w:val="24"/>
          <w:szCs w:val="24"/>
        </w:rPr>
        <w:t xml:space="preserve">не обрушит суды (язвы) </w:t>
      </w:r>
      <w:r w:rsidRPr="00C57BE7">
        <w:rPr>
          <w:sz w:val="24"/>
          <w:szCs w:val="24"/>
        </w:rPr>
        <w:t>на Египет и не выведет Израиль</w:t>
      </w:r>
      <w:r w:rsidR="00B1710F" w:rsidRPr="00C57BE7">
        <w:rPr>
          <w:sz w:val="24"/>
          <w:szCs w:val="24"/>
        </w:rPr>
        <w:t>,</w:t>
      </w:r>
      <w:r w:rsidRPr="00C57BE7">
        <w:rPr>
          <w:sz w:val="24"/>
          <w:szCs w:val="24"/>
        </w:rPr>
        <w:t xml:space="preserve"> </w:t>
      </w:r>
      <w:r w:rsidR="00B1710F" w:rsidRPr="00C57BE7">
        <w:rPr>
          <w:sz w:val="24"/>
          <w:szCs w:val="24"/>
        </w:rPr>
        <w:t>явив Свою силу</w:t>
      </w:r>
      <w:r w:rsidRPr="00C57BE7">
        <w:rPr>
          <w:sz w:val="24"/>
          <w:szCs w:val="24"/>
        </w:rPr>
        <w:t xml:space="preserve">. </w:t>
      </w:r>
      <w:r w:rsidRPr="00C57BE7">
        <w:rPr>
          <w:b/>
          <w:sz w:val="24"/>
          <w:szCs w:val="24"/>
        </w:rPr>
        <w:t>Перед кажд</w:t>
      </w:r>
      <w:r w:rsidR="00B1710F" w:rsidRPr="00C57BE7">
        <w:rPr>
          <w:b/>
          <w:sz w:val="24"/>
          <w:szCs w:val="24"/>
        </w:rPr>
        <w:t>ой</w:t>
      </w:r>
      <w:r w:rsidRPr="00C57BE7">
        <w:rPr>
          <w:b/>
          <w:sz w:val="24"/>
          <w:szCs w:val="24"/>
        </w:rPr>
        <w:t xml:space="preserve"> </w:t>
      </w:r>
      <w:r w:rsidR="00B1710F" w:rsidRPr="00C57BE7">
        <w:rPr>
          <w:b/>
          <w:sz w:val="24"/>
          <w:szCs w:val="24"/>
        </w:rPr>
        <w:t>язвой</w:t>
      </w:r>
      <w:r w:rsidRPr="00C57BE7">
        <w:rPr>
          <w:b/>
          <w:sz w:val="24"/>
          <w:szCs w:val="24"/>
        </w:rPr>
        <w:t xml:space="preserve"> Моисей должен был объяснить фараону, что именно случится, чтобы тот мог избежать беды, если </w:t>
      </w:r>
      <w:r w:rsidR="00B1710F" w:rsidRPr="00C57BE7">
        <w:rPr>
          <w:b/>
          <w:sz w:val="24"/>
          <w:szCs w:val="24"/>
        </w:rPr>
        <w:t>он этого пожелает</w:t>
      </w:r>
      <w:r w:rsidRPr="00C57BE7">
        <w:rPr>
          <w:sz w:val="24"/>
          <w:szCs w:val="24"/>
        </w:rPr>
        <w:t xml:space="preserve">. </w:t>
      </w:r>
      <w:r w:rsidRPr="00C57BE7">
        <w:rPr>
          <w:sz w:val="24"/>
          <w:szCs w:val="24"/>
          <w:u w:val="single"/>
        </w:rPr>
        <w:t>Каждое наказание, отвергнутое фараоном, будет сопровождаться более тяжелым</w:t>
      </w:r>
      <w:r w:rsidR="00B1710F" w:rsidRPr="00C57BE7">
        <w:rPr>
          <w:sz w:val="24"/>
          <w:szCs w:val="24"/>
          <w:u w:val="single"/>
        </w:rPr>
        <w:t xml:space="preserve"> наказанием</w:t>
      </w:r>
      <w:r w:rsidRPr="00C57BE7">
        <w:rPr>
          <w:sz w:val="24"/>
          <w:szCs w:val="24"/>
        </w:rPr>
        <w:t xml:space="preserve">, </w:t>
      </w:r>
      <w:r w:rsidRPr="00C57BE7">
        <w:rPr>
          <w:sz w:val="24"/>
          <w:szCs w:val="24"/>
          <w:u w:val="single"/>
        </w:rPr>
        <w:t>пока его гордое сердце не смирится и не признает Творца небес и земли как истинного Бога</w:t>
      </w:r>
      <w:r w:rsidRPr="00C57BE7">
        <w:rPr>
          <w:sz w:val="24"/>
          <w:szCs w:val="24"/>
        </w:rPr>
        <w:t xml:space="preserve">. Господь предоставит египтянам возможность увидеть тщетность мудрости их великих людей и слабость их богов, </w:t>
      </w:r>
      <w:r w:rsidR="00415860" w:rsidRPr="00C57BE7">
        <w:rPr>
          <w:sz w:val="24"/>
          <w:szCs w:val="24"/>
        </w:rPr>
        <w:t>когда они противостоят повелениям Иеговы</w:t>
      </w:r>
      <w:r w:rsidRPr="00C57BE7">
        <w:rPr>
          <w:sz w:val="24"/>
          <w:szCs w:val="24"/>
        </w:rPr>
        <w:t xml:space="preserve">. Он </w:t>
      </w:r>
      <w:r w:rsidRPr="00C57BE7">
        <w:rPr>
          <w:b/>
          <w:sz w:val="24"/>
          <w:szCs w:val="24"/>
        </w:rPr>
        <w:t>накажет египтян за их идолопоклонство</w:t>
      </w:r>
      <w:r w:rsidRPr="00C57BE7">
        <w:rPr>
          <w:sz w:val="24"/>
          <w:szCs w:val="24"/>
        </w:rPr>
        <w:t xml:space="preserve"> и </w:t>
      </w:r>
      <w:r w:rsidRPr="00C57BE7">
        <w:rPr>
          <w:sz w:val="24"/>
          <w:szCs w:val="24"/>
          <w:u w:val="single"/>
        </w:rPr>
        <w:t xml:space="preserve">заставит замолчать их </w:t>
      </w:r>
      <w:r w:rsidR="00415860" w:rsidRPr="00C57BE7">
        <w:rPr>
          <w:sz w:val="24"/>
          <w:szCs w:val="24"/>
          <w:u w:val="single"/>
        </w:rPr>
        <w:t>хвастовство благословениями</w:t>
      </w:r>
      <w:r w:rsidRPr="00C57BE7">
        <w:rPr>
          <w:sz w:val="24"/>
          <w:szCs w:val="24"/>
          <w:u w:val="single"/>
        </w:rPr>
        <w:t xml:space="preserve">, полученных </w:t>
      </w:r>
      <w:r w:rsidR="00415860" w:rsidRPr="00C57BE7">
        <w:rPr>
          <w:sz w:val="24"/>
          <w:szCs w:val="24"/>
          <w:u w:val="single"/>
        </w:rPr>
        <w:t xml:space="preserve">якобы </w:t>
      </w:r>
      <w:r w:rsidRPr="00C57BE7">
        <w:rPr>
          <w:sz w:val="24"/>
          <w:szCs w:val="24"/>
          <w:u w:val="single"/>
        </w:rPr>
        <w:t>от бессмысленных божеств</w:t>
      </w:r>
      <w:r w:rsidRPr="00C57BE7">
        <w:rPr>
          <w:sz w:val="24"/>
          <w:szCs w:val="24"/>
        </w:rPr>
        <w:t xml:space="preserve">. Бог прославит Свое имя, </w:t>
      </w:r>
      <w:r w:rsidR="00415860" w:rsidRPr="00C57BE7">
        <w:rPr>
          <w:sz w:val="24"/>
          <w:szCs w:val="24"/>
        </w:rPr>
        <w:t xml:space="preserve">(1) </w:t>
      </w:r>
      <w:r w:rsidRPr="00C57BE7">
        <w:rPr>
          <w:b/>
          <w:sz w:val="24"/>
          <w:szCs w:val="24"/>
          <w:u w:val="single"/>
        </w:rPr>
        <w:t>чтобы другие народы услышали о Его силе и содрогнулись от Его могучих дел</w:t>
      </w:r>
      <w:r w:rsidRPr="00C57BE7">
        <w:rPr>
          <w:sz w:val="24"/>
          <w:szCs w:val="24"/>
        </w:rPr>
        <w:t xml:space="preserve">, </w:t>
      </w:r>
      <w:r w:rsidR="00415860" w:rsidRPr="00C57BE7">
        <w:rPr>
          <w:sz w:val="24"/>
          <w:szCs w:val="24"/>
        </w:rPr>
        <w:t>и чтобы</w:t>
      </w:r>
      <w:r w:rsidRPr="00C57BE7">
        <w:rPr>
          <w:sz w:val="24"/>
          <w:szCs w:val="24"/>
        </w:rPr>
        <w:t xml:space="preserve"> </w:t>
      </w:r>
      <w:r w:rsidR="00415860" w:rsidRPr="00C57BE7">
        <w:rPr>
          <w:sz w:val="24"/>
          <w:szCs w:val="24"/>
        </w:rPr>
        <w:t xml:space="preserve">(2) </w:t>
      </w:r>
      <w:r w:rsidRPr="00C57BE7">
        <w:rPr>
          <w:sz w:val="24"/>
          <w:szCs w:val="24"/>
          <w:u w:val="single"/>
        </w:rPr>
        <w:t>Его народ обратился от идолопоклонства и</w:t>
      </w:r>
      <w:r w:rsidRPr="00C57BE7">
        <w:rPr>
          <w:sz w:val="24"/>
          <w:szCs w:val="24"/>
        </w:rPr>
        <w:t xml:space="preserve"> </w:t>
      </w:r>
      <w:r w:rsidR="00415860" w:rsidRPr="00C57BE7">
        <w:rPr>
          <w:sz w:val="24"/>
          <w:szCs w:val="24"/>
        </w:rPr>
        <w:t xml:space="preserve">(3) </w:t>
      </w:r>
      <w:r w:rsidRPr="00C57BE7">
        <w:rPr>
          <w:sz w:val="24"/>
          <w:szCs w:val="24"/>
          <w:u w:val="single"/>
        </w:rPr>
        <w:t>стал поклоняться Ему в чистоте</w:t>
      </w:r>
      <w:r w:rsidRPr="00C57BE7">
        <w:rPr>
          <w:sz w:val="24"/>
          <w:szCs w:val="24"/>
        </w:rPr>
        <w:t xml:space="preserve">. </w:t>
      </w:r>
      <w:r w:rsidRPr="00C57BE7">
        <w:rPr>
          <w:sz w:val="16"/>
          <w:szCs w:val="16"/>
        </w:rPr>
        <w:t>{263.1}</w:t>
      </w:r>
    </w:p>
    <w:p w:rsidR="00D4572D" w:rsidRPr="00C57BE7" w:rsidRDefault="00D4572D" w:rsidP="00D4572D">
      <w:pPr>
        <w:autoSpaceDE w:val="0"/>
        <w:autoSpaceDN w:val="0"/>
        <w:adjustRightInd w:val="0"/>
        <w:spacing w:line="240" w:lineRule="auto"/>
        <w:ind w:firstLine="567"/>
        <w:jc w:val="both"/>
        <w:rPr>
          <w:sz w:val="24"/>
          <w:szCs w:val="24"/>
        </w:rPr>
      </w:pPr>
      <w:r w:rsidRPr="00C57BE7">
        <w:rPr>
          <w:sz w:val="24"/>
          <w:szCs w:val="24"/>
        </w:rPr>
        <w:t xml:space="preserve">Моисей и Аарон снова пришли </w:t>
      </w:r>
      <w:r w:rsidR="00C02D88" w:rsidRPr="00C57BE7">
        <w:rPr>
          <w:sz w:val="24"/>
          <w:szCs w:val="24"/>
        </w:rPr>
        <w:t xml:space="preserve">в роскошные залы </w:t>
      </w:r>
      <w:r w:rsidRPr="00C57BE7">
        <w:rPr>
          <w:sz w:val="24"/>
          <w:szCs w:val="24"/>
        </w:rPr>
        <w:t xml:space="preserve">египетского царя. Здесь, среди величественных колонн и сверкающих украшений, среди роскошных картин и </w:t>
      </w:r>
      <w:r w:rsidRPr="00C57BE7">
        <w:rPr>
          <w:sz w:val="24"/>
          <w:szCs w:val="24"/>
          <w:u w:val="single"/>
        </w:rPr>
        <w:t>вырезанных образов языческих богов</w:t>
      </w:r>
      <w:r w:rsidRPr="00C57BE7">
        <w:rPr>
          <w:sz w:val="24"/>
          <w:szCs w:val="24"/>
        </w:rPr>
        <w:t xml:space="preserve">, перед монархом </w:t>
      </w:r>
      <w:r w:rsidRPr="00C57BE7">
        <w:rPr>
          <w:b/>
          <w:sz w:val="24"/>
          <w:szCs w:val="24"/>
        </w:rPr>
        <w:t>самой мощной на тот момент империи</w:t>
      </w:r>
      <w:r w:rsidRPr="00C57BE7">
        <w:rPr>
          <w:sz w:val="24"/>
          <w:szCs w:val="24"/>
        </w:rPr>
        <w:t xml:space="preserve"> стояли два представителя порабощенного народа, чтобы повторить повеление Бога об освобождении Израиля. Царь потребовал чуда в подтверждение их </w:t>
      </w:r>
      <w:r w:rsidR="00C02D88" w:rsidRPr="00C57BE7">
        <w:rPr>
          <w:sz w:val="24"/>
          <w:szCs w:val="24"/>
        </w:rPr>
        <w:t>Божественного поручения</w:t>
      </w:r>
      <w:r w:rsidRPr="00C57BE7">
        <w:rPr>
          <w:sz w:val="24"/>
          <w:szCs w:val="24"/>
        </w:rPr>
        <w:t xml:space="preserve">. Моисей и Аарон уже были подготовлены к такому требованию, и Аарон взял посох, бросил его перед фараоном, и он </w:t>
      </w:r>
      <w:r w:rsidR="00C02D88" w:rsidRPr="00C57BE7">
        <w:rPr>
          <w:sz w:val="24"/>
          <w:szCs w:val="24"/>
        </w:rPr>
        <w:t xml:space="preserve">превратился в </w:t>
      </w:r>
      <w:r w:rsidRPr="00C57BE7">
        <w:rPr>
          <w:sz w:val="24"/>
          <w:szCs w:val="24"/>
        </w:rPr>
        <w:t>зме</w:t>
      </w:r>
      <w:r w:rsidR="00C02D88" w:rsidRPr="00C57BE7">
        <w:rPr>
          <w:sz w:val="24"/>
          <w:szCs w:val="24"/>
        </w:rPr>
        <w:t>я</w:t>
      </w:r>
      <w:r w:rsidRPr="00C57BE7">
        <w:rPr>
          <w:sz w:val="24"/>
          <w:szCs w:val="24"/>
        </w:rPr>
        <w:t xml:space="preserve">. </w:t>
      </w:r>
      <w:r w:rsidR="00C02D88" w:rsidRPr="00C57BE7">
        <w:rPr>
          <w:sz w:val="24"/>
          <w:szCs w:val="24"/>
        </w:rPr>
        <w:t>Царь послал за своими «мудрецами и чародеями»</w:t>
      </w:r>
      <w:r w:rsidRPr="00C57BE7">
        <w:rPr>
          <w:sz w:val="24"/>
          <w:szCs w:val="24"/>
        </w:rPr>
        <w:t xml:space="preserve">, которые </w:t>
      </w:r>
      <w:r w:rsidR="00C02D88" w:rsidRPr="00C57BE7">
        <w:rPr>
          <w:sz w:val="24"/>
          <w:szCs w:val="24"/>
        </w:rPr>
        <w:t>«сделали то же своими чарами. Каждый из них бросил свой жезл, и они сделались змеями; но жезл Ааронов поглотил их жезлы»</w:t>
      </w:r>
      <w:r w:rsidRPr="00C57BE7">
        <w:rPr>
          <w:sz w:val="24"/>
          <w:szCs w:val="24"/>
        </w:rPr>
        <w:t xml:space="preserve">. Тогда </w:t>
      </w:r>
      <w:r w:rsidRPr="00C57BE7">
        <w:rPr>
          <w:b/>
          <w:sz w:val="24"/>
          <w:szCs w:val="24"/>
        </w:rPr>
        <w:t>царь</w:t>
      </w:r>
      <w:r w:rsidRPr="00C57BE7">
        <w:rPr>
          <w:sz w:val="24"/>
          <w:szCs w:val="24"/>
        </w:rPr>
        <w:t xml:space="preserve">, став еще более решительным, </w:t>
      </w:r>
      <w:r w:rsidRPr="00C57BE7">
        <w:rPr>
          <w:b/>
          <w:sz w:val="24"/>
          <w:szCs w:val="24"/>
        </w:rPr>
        <w:t xml:space="preserve">заявил, что </w:t>
      </w:r>
      <w:r w:rsidR="00C02D88" w:rsidRPr="00C57BE7">
        <w:rPr>
          <w:b/>
          <w:sz w:val="24"/>
          <w:szCs w:val="24"/>
        </w:rPr>
        <w:t xml:space="preserve">его </w:t>
      </w:r>
      <w:r w:rsidRPr="00C57BE7">
        <w:rPr>
          <w:b/>
          <w:sz w:val="24"/>
          <w:szCs w:val="24"/>
        </w:rPr>
        <w:t>маги равны Моисею и Аарону в силе</w:t>
      </w:r>
      <w:r w:rsidRPr="00C57BE7">
        <w:rPr>
          <w:sz w:val="24"/>
          <w:szCs w:val="24"/>
        </w:rPr>
        <w:t xml:space="preserve">, </w:t>
      </w:r>
      <w:r w:rsidR="00C02D88" w:rsidRPr="00C57BE7">
        <w:rPr>
          <w:sz w:val="24"/>
          <w:szCs w:val="24"/>
        </w:rPr>
        <w:t xml:space="preserve">и он </w:t>
      </w:r>
      <w:r w:rsidR="00C02D88" w:rsidRPr="00C57BE7">
        <w:rPr>
          <w:b/>
          <w:sz w:val="24"/>
          <w:szCs w:val="24"/>
        </w:rPr>
        <w:t xml:space="preserve">объявил слуг </w:t>
      </w:r>
      <w:r w:rsidRPr="00C57BE7">
        <w:rPr>
          <w:b/>
          <w:sz w:val="24"/>
          <w:szCs w:val="24"/>
        </w:rPr>
        <w:t xml:space="preserve">Господних </w:t>
      </w:r>
      <w:r w:rsidR="00C02D88" w:rsidRPr="00C57BE7">
        <w:rPr>
          <w:b/>
          <w:sz w:val="24"/>
          <w:szCs w:val="24"/>
        </w:rPr>
        <w:t>самозванцами</w:t>
      </w:r>
      <w:r w:rsidR="00C02D88" w:rsidRPr="00C57BE7">
        <w:rPr>
          <w:sz w:val="24"/>
          <w:szCs w:val="24"/>
        </w:rPr>
        <w:t xml:space="preserve"> </w:t>
      </w:r>
      <w:r w:rsidRPr="00C57BE7">
        <w:rPr>
          <w:sz w:val="24"/>
          <w:szCs w:val="24"/>
        </w:rPr>
        <w:t xml:space="preserve">и </w:t>
      </w:r>
      <w:r w:rsidR="00C02D88" w:rsidRPr="00C57BE7">
        <w:rPr>
          <w:sz w:val="24"/>
          <w:szCs w:val="24"/>
          <w:u w:val="single"/>
        </w:rPr>
        <w:t>по</w:t>
      </w:r>
      <w:r w:rsidRPr="00C57BE7">
        <w:rPr>
          <w:sz w:val="24"/>
          <w:szCs w:val="24"/>
          <w:u w:val="single"/>
        </w:rPr>
        <w:t>чувствовал себя в безопасности, сопротивляясь их требованиям</w:t>
      </w:r>
      <w:r w:rsidRPr="00C57BE7">
        <w:rPr>
          <w:sz w:val="24"/>
          <w:szCs w:val="24"/>
        </w:rPr>
        <w:t xml:space="preserve">. Однако, несмотря на его презрение к их посланию, </w:t>
      </w:r>
      <w:r w:rsidRPr="00C57BE7">
        <w:rPr>
          <w:b/>
          <w:sz w:val="24"/>
          <w:szCs w:val="24"/>
        </w:rPr>
        <w:t>Бог удерживал его от того, чтобы причинить им вред</w:t>
      </w:r>
      <w:r w:rsidRPr="00C57BE7">
        <w:rPr>
          <w:sz w:val="24"/>
          <w:szCs w:val="24"/>
        </w:rPr>
        <w:t xml:space="preserve">. </w:t>
      </w:r>
      <w:r w:rsidRPr="00C57BE7">
        <w:rPr>
          <w:sz w:val="16"/>
          <w:szCs w:val="16"/>
        </w:rPr>
        <w:t>{263.2}</w:t>
      </w:r>
    </w:p>
    <w:p w:rsidR="00D4572D" w:rsidRPr="00C57BE7" w:rsidRDefault="00D4572D" w:rsidP="00D4572D">
      <w:pPr>
        <w:autoSpaceDE w:val="0"/>
        <w:autoSpaceDN w:val="0"/>
        <w:adjustRightInd w:val="0"/>
        <w:spacing w:line="240" w:lineRule="auto"/>
        <w:ind w:firstLine="567"/>
        <w:jc w:val="both"/>
        <w:rPr>
          <w:sz w:val="24"/>
          <w:szCs w:val="24"/>
        </w:rPr>
      </w:pPr>
      <w:r w:rsidRPr="00C57BE7">
        <w:rPr>
          <w:sz w:val="24"/>
          <w:szCs w:val="24"/>
        </w:rPr>
        <w:t>Чудеса, которые Моисей и Аарон явили перед фараоном, совершались не их человеческой силой или влиянием, а рукой Божьей. Эти знамения и чудеса были предназначены для того, чтоб</w:t>
      </w:r>
      <w:r w:rsidR="00C02D88" w:rsidRPr="00C57BE7">
        <w:rPr>
          <w:sz w:val="24"/>
          <w:szCs w:val="24"/>
        </w:rPr>
        <w:t xml:space="preserve">ы убедить фараона, что Великий </w:t>
      </w:r>
      <w:r w:rsidRPr="00C57BE7">
        <w:rPr>
          <w:sz w:val="24"/>
          <w:szCs w:val="24"/>
        </w:rPr>
        <w:t xml:space="preserve">«Я ЕСМЬ» послал Моисея и что царь должен отпустить Израиль, чтобы он мог служить живому Богу. Маги фараона также продемонстрировали знамения и чудеса, но </w:t>
      </w:r>
      <w:r w:rsidRPr="00C57BE7">
        <w:rPr>
          <w:b/>
          <w:sz w:val="24"/>
          <w:szCs w:val="24"/>
        </w:rPr>
        <w:t>они действовали не только своей хитростью</w:t>
      </w:r>
      <w:r w:rsidRPr="00C57BE7">
        <w:rPr>
          <w:sz w:val="24"/>
          <w:szCs w:val="24"/>
        </w:rPr>
        <w:t xml:space="preserve">, но и </w:t>
      </w:r>
      <w:r w:rsidRPr="00C57BE7">
        <w:rPr>
          <w:b/>
          <w:sz w:val="24"/>
          <w:szCs w:val="24"/>
          <w:u w:val="single"/>
        </w:rPr>
        <w:t>с помощью своего бога — сатаны</w:t>
      </w:r>
      <w:r w:rsidRPr="00C57BE7">
        <w:rPr>
          <w:sz w:val="24"/>
          <w:szCs w:val="24"/>
        </w:rPr>
        <w:t xml:space="preserve">, </w:t>
      </w:r>
      <w:r w:rsidRPr="00C57BE7">
        <w:rPr>
          <w:b/>
          <w:sz w:val="24"/>
          <w:szCs w:val="24"/>
          <w:u w:val="single"/>
        </w:rPr>
        <w:t>который помогал им подделывать дела Господа</w:t>
      </w:r>
      <w:r w:rsidRPr="00C57BE7">
        <w:rPr>
          <w:sz w:val="24"/>
          <w:szCs w:val="24"/>
        </w:rPr>
        <w:t xml:space="preserve">. </w:t>
      </w:r>
      <w:r w:rsidRPr="00C57BE7">
        <w:rPr>
          <w:sz w:val="16"/>
          <w:szCs w:val="16"/>
        </w:rPr>
        <w:t>{264.1}</w:t>
      </w:r>
      <w:r w:rsidRPr="00C57BE7">
        <w:rPr>
          <w:sz w:val="24"/>
          <w:szCs w:val="24"/>
        </w:rPr>
        <w:t xml:space="preserve">  </w:t>
      </w:r>
    </w:p>
    <w:p w:rsidR="00D4572D" w:rsidRPr="00C57BE7" w:rsidRDefault="00D4572D" w:rsidP="00D4572D">
      <w:pPr>
        <w:autoSpaceDE w:val="0"/>
        <w:autoSpaceDN w:val="0"/>
        <w:adjustRightInd w:val="0"/>
        <w:spacing w:line="240" w:lineRule="auto"/>
        <w:ind w:firstLine="567"/>
        <w:jc w:val="both"/>
        <w:rPr>
          <w:sz w:val="24"/>
          <w:szCs w:val="24"/>
        </w:rPr>
      </w:pPr>
      <w:r w:rsidRPr="00C57BE7">
        <w:rPr>
          <w:b/>
          <w:sz w:val="24"/>
          <w:szCs w:val="24"/>
        </w:rPr>
        <w:t xml:space="preserve">На самом деле маги не могли превратить свои жезлы в настоящих змей, но с помощью волшебства </w:t>
      </w:r>
      <w:r w:rsidR="00C02D88" w:rsidRPr="00C57BE7">
        <w:rPr>
          <w:b/>
          <w:sz w:val="24"/>
          <w:szCs w:val="24"/>
        </w:rPr>
        <w:t xml:space="preserve">при содействии великого обманщика </w:t>
      </w:r>
      <w:r w:rsidRPr="00C57BE7">
        <w:rPr>
          <w:b/>
          <w:sz w:val="24"/>
          <w:szCs w:val="24"/>
        </w:rPr>
        <w:t>они создали такое впечатление</w:t>
      </w:r>
      <w:r w:rsidRPr="00C57BE7">
        <w:rPr>
          <w:sz w:val="24"/>
          <w:szCs w:val="24"/>
        </w:rPr>
        <w:t xml:space="preserve">. </w:t>
      </w:r>
      <w:r w:rsidR="00EC3228" w:rsidRPr="00C57BE7">
        <w:rPr>
          <w:sz w:val="24"/>
          <w:szCs w:val="24"/>
        </w:rPr>
        <w:t>Сатане было не под силу превратить жезлы в живых змей</w:t>
      </w:r>
      <w:r w:rsidRPr="00C57BE7">
        <w:rPr>
          <w:sz w:val="24"/>
          <w:szCs w:val="24"/>
        </w:rPr>
        <w:t xml:space="preserve">. </w:t>
      </w:r>
      <w:r w:rsidR="00EC3228" w:rsidRPr="00C57BE7">
        <w:rPr>
          <w:b/>
          <w:sz w:val="24"/>
          <w:szCs w:val="24"/>
          <w:u w:val="single"/>
        </w:rPr>
        <w:t xml:space="preserve">Князь </w:t>
      </w:r>
      <w:r w:rsidRPr="00C57BE7">
        <w:rPr>
          <w:b/>
          <w:sz w:val="24"/>
          <w:szCs w:val="24"/>
          <w:u w:val="single"/>
        </w:rPr>
        <w:t>зла</w:t>
      </w:r>
      <w:r w:rsidRPr="00C57BE7">
        <w:rPr>
          <w:sz w:val="24"/>
          <w:szCs w:val="24"/>
        </w:rPr>
        <w:t xml:space="preserve">, несмотря на всю свою мудрость и силу падшего ангела, </w:t>
      </w:r>
      <w:r w:rsidRPr="00C57BE7">
        <w:rPr>
          <w:b/>
          <w:sz w:val="24"/>
          <w:szCs w:val="24"/>
          <w:u w:val="single"/>
        </w:rPr>
        <w:t>не обладает способностью творить или даровать жизнь</w:t>
      </w:r>
      <w:r w:rsidRPr="00C57BE7">
        <w:rPr>
          <w:sz w:val="24"/>
          <w:szCs w:val="24"/>
        </w:rPr>
        <w:t xml:space="preserve">; эта власть принадлежит одному только Богу. </w:t>
      </w:r>
      <w:r w:rsidR="00EC3228" w:rsidRPr="00C57BE7">
        <w:rPr>
          <w:b/>
          <w:sz w:val="24"/>
          <w:szCs w:val="24"/>
        </w:rPr>
        <w:t xml:space="preserve">Но все, что было в силах сатаны сделать, он сделал </w:t>
      </w:r>
      <w:r w:rsidRPr="00C57BE7">
        <w:rPr>
          <w:b/>
          <w:sz w:val="24"/>
          <w:szCs w:val="24"/>
        </w:rPr>
        <w:t>— он создал подделку</w:t>
      </w:r>
      <w:r w:rsidRPr="00C57BE7">
        <w:rPr>
          <w:sz w:val="24"/>
          <w:szCs w:val="24"/>
        </w:rPr>
        <w:t xml:space="preserve">. </w:t>
      </w:r>
      <w:r w:rsidRPr="00C57BE7">
        <w:rPr>
          <w:b/>
          <w:sz w:val="24"/>
          <w:szCs w:val="24"/>
          <w:u w:val="single"/>
        </w:rPr>
        <w:t>Для человеческого глаза жезлы казались змеями</w:t>
      </w:r>
      <w:r w:rsidRPr="00C57BE7">
        <w:rPr>
          <w:sz w:val="24"/>
          <w:szCs w:val="24"/>
        </w:rPr>
        <w:t xml:space="preserve">. </w:t>
      </w:r>
      <w:r w:rsidRPr="00C57BE7">
        <w:rPr>
          <w:b/>
          <w:sz w:val="24"/>
          <w:szCs w:val="24"/>
          <w:u w:val="single"/>
        </w:rPr>
        <w:t xml:space="preserve">Фараон и его придворные верили, что они действительно превратились в </w:t>
      </w:r>
      <w:r w:rsidR="00EC3228" w:rsidRPr="00C57BE7">
        <w:rPr>
          <w:b/>
          <w:sz w:val="24"/>
          <w:szCs w:val="24"/>
          <w:u w:val="single"/>
        </w:rPr>
        <w:t>змеев</w:t>
      </w:r>
      <w:r w:rsidRPr="00C57BE7">
        <w:rPr>
          <w:sz w:val="24"/>
          <w:szCs w:val="24"/>
        </w:rPr>
        <w:t xml:space="preserve">. </w:t>
      </w:r>
      <w:r w:rsidRPr="00C57BE7">
        <w:rPr>
          <w:b/>
          <w:sz w:val="24"/>
          <w:szCs w:val="24"/>
          <w:u w:val="single"/>
        </w:rPr>
        <w:t>Внешне они ничем не отличались от змея, произведённого Моисеем</w:t>
      </w:r>
      <w:r w:rsidRPr="00C57BE7">
        <w:rPr>
          <w:sz w:val="24"/>
          <w:szCs w:val="24"/>
        </w:rPr>
        <w:t xml:space="preserve">. Хотя Господь сделал так, что настоящий змей поглотил поддельных, фараон не признал в этом Божьей силы, </w:t>
      </w:r>
      <w:r w:rsidRPr="00C57BE7">
        <w:rPr>
          <w:b/>
          <w:sz w:val="24"/>
          <w:szCs w:val="24"/>
        </w:rPr>
        <w:t>а посчитал это просто магией, превосходящей магию его собственных слуг</w:t>
      </w:r>
      <w:r w:rsidRPr="00C57BE7">
        <w:rPr>
          <w:sz w:val="24"/>
          <w:szCs w:val="24"/>
        </w:rPr>
        <w:t xml:space="preserve">. </w:t>
      </w:r>
      <w:r w:rsidRPr="00C57BE7">
        <w:rPr>
          <w:sz w:val="16"/>
          <w:szCs w:val="16"/>
        </w:rPr>
        <w:t xml:space="preserve">{264.2}  </w:t>
      </w:r>
    </w:p>
    <w:p w:rsidR="00D4572D" w:rsidRPr="00C57BE7" w:rsidRDefault="00D4572D" w:rsidP="00D4572D">
      <w:pPr>
        <w:autoSpaceDE w:val="0"/>
        <w:autoSpaceDN w:val="0"/>
        <w:adjustRightInd w:val="0"/>
        <w:spacing w:line="240" w:lineRule="auto"/>
        <w:ind w:firstLine="567"/>
        <w:jc w:val="both"/>
        <w:rPr>
          <w:sz w:val="16"/>
          <w:szCs w:val="16"/>
        </w:rPr>
      </w:pPr>
      <w:r w:rsidRPr="00C57BE7">
        <w:rPr>
          <w:sz w:val="24"/>
          <w:szCs w:val="24"/>
        </w:rPr>
        <w:t xml:space="preserve">Фараон </w:t>
      </w:r>
      <w:r w:rsidRPr="00C57BE7">
        <w:rPr>
          <w:sz w:val="24"/>
          <w:szCs w:val="24"/>
          <w:u w:val="single"/>
        </w:rPr>
        <w:t>стремился оправдать своё упрямство</w:t>
      </w:r>
      <w:r w:rsidRPr="00C57BE7">
        <w:rPr>
          <w:sz w:val="24"/>
          <w:szCs w:val="24"/>
        </w:rPr>
        <w:t xml:space="preserve"> в противостоянии Божественному повелению и </w:t>
      </w:r>
      <w:r w:rsidRPr="00C57BE7">
        <w:rPr>
          <w:sz w:val="24"/>
          <w:szCs w:val="24"/>
          <w:u w:val="single"/>
        </w:rPr>
        <w:t>искал предлог</w:t>
      </w:r>
      <w:r w:rsidRPr="00C57BE7">
        <w:rPr>
          <w:sz w:val="24"/>
          <w:szCs w:val="24"/>
        </w:rPr>
        <w:t xml:space="preserve">, чтобы </w:t>
      </w:r>
      <w:r w:rsidRPr="00C57BE7">
        <w:rPr>
          <w:sz w:val="24"/>
          <w:szCs w:val="24"/>
          <w:u w:val="single"/>
        </w:rPr>
        <w:t>отвергнуть чудеса</w:t>
      </w:r>
      <w:r w:rsidRPr="00C57BE7">
        <w:rPr>
          <w:sz w:val="24"/>
          <w:szCs w:val="24"/>
        </w:rPr>
        <w:t xml:space="preserve">, совершённые Моисеем. </w:t>
      </w:r>
      <w:r w:rsidRPr="00C57BE7">
        <w:rPr>
          <w:b/>
          <w:sz w:val="24"/>
          <w:szCs w:val="24"/>
        </w:rPr>
        <w:t>Сатана дал ему именно то, что он хотел</w:t>
      </w:r>
      <w:r w:rsidRPr="00C57BE7">
        <w:rPr>
          <w:sz w:val="24"/>
          <w:szCs w:val="24"/>
        </w:rPr>
        <w:t xml:space="preserve">. </w:t>
      </w:r>
      <w:r w:rsidRPr="00C57BE7">
        <w:rPr>
          <w:b/>
          <w:sz w:val="24"/>
          <w:szCs w:val="24"/>
        </w:rPr>
        <w:t xml:space="preserve">Подделка, созданная египетскими магами, заставила фараона думать, что </w:t>
      </w:r>
      <w:r w:rsidRPr="00C57BE7">
        <w:rPr>
          <w:b/>
          <w:sz w:val="24"/>
          <w:szCs w:val="24"/>
        </w:rPr>
        <w:lastRenderedPageBreak/>
        <w:t xml:space="preserve">Моисей и Аарон были лишь простыми чародеями, а </w:t>
      </w:r>
      <w:r w:rsidR="00102AC6" w:rsidRPr="00C57BE7">
        <w:rPr>
          <w:sz w:val="24"/>
          <w:szCs w:val="24"/>
        </w:rPr>
        <w:t>(1)</w:t>
      </w:r>
      <w:r w:rsidR="00102AC6" w:rsidRPr="00C57BE7">
        <w:rPr>
          <w:b/>
          <w:sz w:val="24"/>
          <w:szCs w:val="24"/>
        </w:rPr>
        <w:t xml:space="preserve"> </w:t>
      </w:r>
      <w:r w:rsidRPr="00C57BE7">
        <w:rPr>
          <w:b/>
          <w:sz w:val="24"/>
          <w:szCs w:val="24"/>
        </w:rPr>
        <w:t>их весть не заслуживает внимания</w:t>
      </w:r>
      <w:r w:rsidR="00102AC6" w:rsidRPr="00C57BE7">
        <w:rPr>
          <w:b/>
          <w:sz w:val="24"/>
          <w:szCs w:val="24"/>
        </w:rPr>
        <w:t xml:space="preserve"> </w:t>
      </w:r>
      <w:r w:rsidR="00102AC6" w:rsidRPr="00C57BE7">
        <w:rPr>
          <w:sz w:val="24"/>
          <w:szCs w:val="24"/>
        </w:rPr>
        <w:t>(2)</w:t>
      </w:r>
      <w:r w:rsidR="00102AC6" w:rsidRPr="00C57BE7">
        <w:rPr>
          <w:b/>
          <w:sz w:val="24"/>
          <w:szCs w:val="24"/>
        </w:rPr>
        <w:t xml:space="preserve"> </w:t>
      </w:r>
      <w:r w:rsidR="00102AC6" w:rsidRPr="00C57BE7">
        <w:rPr>
          <w:sz w:val="24"/>
          <w:szCs w:val="24"/>
        </w:rPr>
        <w:t xml:space="preserve">и </w:t>
      </w:r>
      <w:r w:rsidR="00102AC6" w:rsidRPr="00C57BE7">
        <w:rPr>
          <w:b/>
          <w:sz w:val="24"/>
          <w:szCs w:val="24"/>
        </w:rPr>
        <w:t>не может претендовать на уважение как исходящая от высшего существа</w:t>
      </w:r>
      <w:r w:rsidRPr="00C57BE7">
        <w:rPr>
          <w:sz w:val="24"/>
          <w:szCs w:val="24"/>
        </w:rPr>
        <w:t xml:space="preserve">. </w:t>
      </w:r>
      <w:r w:rsidR="00102AC6" w:rsidRPr="00C57BE7">
        <w:rPr>
          <w:sz w:val="24"/>
          <w:szCs w:val="24"/>
        </w:rPr>
        <w:t xml:space="preserve">Таким образом, сатанинская подделка достигла своей цели – (1) </w:t>
      </w:r>
      <w:r w:rsidR="00102AC6" w:rsidRPr="00C57BE7">
        <w:rPr>
          <w:sz w:val="24"/>
          <w:szCs w:val="24"/>
          <w:u w:val="single"/>
        </w:rPr>
        <w:t>ободрила египтян в их восстании</w:t>
      </w:r>
      <w:r w:rsidR="00102AC6" w:rsidRPr="00C57BE7">
        <w:rPr>
          <w:sz w:val="24"/>
          <w:szCs w:val="24"/>
        </w:rPr>
        <w:t xml:space="preserve"> и (2) </w:t>
      </w:r>
      <w:r w:rsidR="00102AC6" w:rsidRPr="00C57BE7">
        <w:rPr>
          <w:sz w:val="24"/>
          <w:szCs w:val="24"/>
          <w:u w:val="single"/>
        </w:rPr>
        <w:t>заставила фараона ожесточить свое сердце против убеждения (голоса совести)</w:t>
      </w:r>
      <w:r w:rsidRPr="00C57BE7">
        <w:rPr>
          <w:sz w:val="24"/>
          <w:szCs w:val="24"/>
        </w:rPr>
        <w:t xml:space="preserve">. </w:t>
      </w:r>
      <w:r w:rsidRPr="00C57BE7">
        <w:rPr>
          <w:b/>
          <w:sz w:val="24"/>
          <w:szCs w:val="24"/>
          <w:u w:val="single"/>
        </w:rPr>
        <w:t>Кроме того,</w:t>
      </w:r>
      <w:r w:rsidR="00102AC6" w:rsidRPr="00C57BE7">
        <w:rPr>
          <w:b/>
          <w:sz w:val="24"/>
          <w:szCs w:val="24"/>
          <w:u w:val="single"/>
        </w:rPr>
        <w:t xml:space="preserve"> сатана</w:t>
      </w:r>
      <w:r w:rsidRPr="00C57BE7">
        <w:rPr>
          <w:b/>
          <w:sz w:val="24"/>
          <w:szCs w:val="24"/>
          <w:u w:val="single"/>
        </w:rPr>
        <w:t xml:space="preserve"> надеялся поколебать веру Моисея и Аарона в Божественное происхождение их миссии</w:t>
      </w:r>
      <w:r w:rsidRPr="00C57BE7">
        <w:rPr>
          <w:sz w:val="24"/>
          <w:szCs w:val="24"/>
        </w:rPr>
        <w:t xml:space="preserve">, чтобы его собственные слуги могли одержать верх. </w:t>
      </w:r>
      <w:r w:rsidRPr="00C57BE7">
        <w:rPr>
          <w:sz w:val="24"/>
          <w:szCs w:val="24"/>
          <w:u w:val="single"/>
        </w:rPr>
        <w:t xml:space="preserve">Он не желал, чтобы </w:t>
      </w:r>
      <w:r w:rsidR="00102AC6" w:rsidRPr="00C57BE7">
        <w:rPr>
          <w:sz w:val="24"/>
          <w:szCs w:val="24"/>
          <w:u w:val="single"/>
        </w:rPr>
        <w:t>дети Израиля были освобождены из</w:t>
      </w:r>
      <w:r w:rsidRPr="00C57BE7">
        <w:rPr>
          <w:sz w:val="24"/>
          <w:szCs w:val="24"/>
          <w:u w:val="single"/>
        </w:rPr>
        <w:t xml:space="preserve"> рабства</w:t>
      </w:r>
      <w:r w:rsidRPr="00C57BE7">
        <w:rPr>
          <w:sz w:val="24"/>
          <w:szCs w:val="24"/>
        </w:rPr>
        <w:t xml:space="preserve">, чтобы служить живому Богу. </w:t>
      </w:r>
      <w:r w:rsidRPr="00C57BE7">
        <w:rPr>
          <w:sz w:val="16"/>
          <w:szCs w:val="16"/>
        </w:rPr>
        <w:t xml:space="preserve">{264.3}  </w:t>
      </w:r>
    </w:p>
    <w:p w:rsidR="00D4572D" w:rsidRPr="00C57BE7" w:rsidRDefault="00D4572D" w:rsidP="00D4572D">
      <w:pPr>
        <w:autoSpaceDE w:val="0"/>
        <w:autoSpaceDN w:val="0"/>
        <w:adjustRightInd w:val="0"/>
        <w:spacing w:line="240" w:lineRule="auto"/>
        <w:ind w:firstLine="567"/>
        <w:jc w:val="both"/>
        <w:rPr>
          <w:sz w:val="24"/>
          <w:szCs w:val="24"/>
        </w:rPr>
      </w:pPr>
      <w:r w:rsidRPr="00C57BE7">
        <w:rPr>
          <w:sz w:val="24"/>
          <w:szCs w:val="24"/>
          <w:u w:val="single"/>
        </w:rPr>
        <w:t>Но у князя тьмы была ещё более глубокая цель в том, что он демонстрировал свои чудеса через магов</w:t>
      </w:r>
      <w:r w:rsidRPr="00C57BE7">
        <w:rPr>
          <w:sz w:val="24"/>
          <w:szCs w:val="24"/>
        </w:rPr>
        <w:t xml:space="preserve">. </w:t>
      </w:r>
      <w:r w:rsidRPr="00C57BE7">
        <w:rPr>
          <w:b/>
          <w:sz w:val="24"/>
          <w:szCs w:val="24"/>
          <w:u w:val="single"/>
        </w:rPr>
        <w:t>Он знал, что Моисей, освобождающий Израиль от рабства, является прообразом Христа, Который должен будет освободить человечество от власти греха</w:t>
      </w:r>
      <w:r w:rsidRPr="00C57BE7">
        <w:rPr>
          <w:sz w:val="24"/>
          <w:szCs w:val="24"/>
        </w:rPr>
        <w:t xml:space="preserve">. </w:t>
      </w:r>
      <w:r w:rsidRPr="00C57BE7">
        <w:rPr>
          <w:b/>
          <w:sz w:val="24"/>
          <w:szCs w:val="24"/>
        </w:rPr>
        <w:t>Он знал</w:t>
      </w:r>
      <w:r w:rsidRPr="00C57BE7">
        <w:rPr>
          <w:sz w:val="24"/>
          <w:szCs w:val="24"/>
        </w:rPr>
        <w:t xml:space="preserve">, что, когда Христос явится, </w:t>
      </w:r>
      <w:r w:rsidRPr="00C57BE7">
        <w:rPr>
          <w:sz w:val="24"/>
          <w:szCs w:val="24"/>
          <w:u w:val="single"/>
        </w:rPr>
        <w:t>Он совершит могущественные чудеса</w:t>
      </w:r>
      <w:r w:rsidRPr="00C57BE7">
        <w:rPr>
          <w:sz w:val="24"/>
          <w:szCs w:val="24"/>
        </w:rPr>
        <w:t xml:space="preserve">, свидетельствующие миру, что Он послан Богом. Сатана боялся за своё царство. Подделывая Божьи чудеса через Моисея, он надеялся не только помешать освобождению Израиля, но и </w:t>
      </w:r>
      <w:r w:rsidRPr="00C57BE7">
        <w:rPr>
          <w:b/>
          <w:sz w:val="24"/>
          <w:szCs w:val="24"/>
        </w:rPr>
        <w:t>оказать влияние на будущие поколения, чтобы разрушить веру в чудеса Христа</w:t>
      </w:r>
      <w:r w:rsidRPr="00C57BE7">
        <w:rPr>
          <w:sz w:val="24"/>
          <w:szCs w:val="24"/>
        </w:rPr>
        <w:t xml:space="preserve">. Сатана постоянно стремится исказить дела Христовы и утвердить свою власть. Он внушает людям мысль, что чудеса Христа — это всего лишь результат человеческого мастерства и силы. </w:t>
      </w:r>
      <w:r w:rsidR="00D91EE5" w:rsidRPr="00C57BE7">
        <w:rPr>
          <w:sz w:val="24"/>
          <w:szCs w:val="24"/>
        </w:rPr>
        <w:t>Во многих умах он т</w:t>
      </w:r>
      <w:r w:rsidRPr="00C57BE7">
        <w:rPr>
          <w:sz w:val="24"/>
          <w:szCs w:val="24"/>
        </w:rPr>
        <w:t xml:space="preserve">аким образом, </w:t>
      </w:r>
      <w:r w:rsidR="00D91EE5" w:rsidRPr="00C57BE7">
        <w:rPr>
          <w:sz w:val="24"/>
          <w:szCs w:val="24"/>
        </w:rPr>
        <w:t xml:space="preserve">разрушает </w:t>
      </w:r>
      <w:r w:rsidRPr="00C57BE7">
        <w:rPr>
          <w:sz w:val="24"/>
          <w:szCs w:val="24"/>
        </w:rPr>
        <w:t xml:space="preserve">веру в Христа как в Сына Божьего и ведёт многих к отказу от милости, предложенной через план спасения. </w:t>
      </w:r>
      <w:r w:rsidRPr="00C57BE7">
        <w:rPr>
          <w:sz w:val="16"/>
          <w:szCs w:val="16"/>
        </w:rPr>
        <w:t>{264.4}</w:t>
      </w:r>
      <w:r w:rsidRPr="00C57BE7">
        <w:rPr>
          <w:sz w:val="24"/>
          <w:szCs w:val="24"/>
        </w:rPr>
        <w:t xml:space="preserve">  </w:t>
      </w:r>
    </w:p>
    <w:p w:rsidR="00D4572D" w:rsidRPr="00C57BE7" w:rsidRDefault="00D4572D" w:rsidP="00D4572D">
      <w:pPr>
        <w:autoSpaceDE w:val="0"/>
        <w:autoSpaceDN w:val="0"/>
        <w:adjustRightInd w:val="0"/>
        <w:spacing w:line="240" w:lineRule="auto"/>
        <w:ind w:firstLine="567"/>
        <w:jc w:val="both"/>
        <w:rPr>
          <w:sz w:val="24"/>
          <w:szCs w:val="24"/>
        </w:rPr>
      </w:pPr>
      <w:r w:rsidRPr="00C57BE7">
        <w:rPr>
          <w:sz w:val="24"/>
          <w:szCs w:val="24"/>
        </w:rPr>
        <w:t xml:space="preserve">На следующее утро Моисею и Аарону было велено отправиться к реке, куда обычно приходил </w:t>
      </w:r>
      <w:r w:rsidR="00D91EE5" w:rsidRPr="00C57BE7">
        <w:rPr>
          <w:sz w:val="24"/>
          <w:szCs w:val="24"/>
        </w:rPr>
        <w:t xml:space="preserve">отдыхать </w:t>
      </w:r>
      <w:r w:rsidRPr="00C57BE7">
        <w:rPr>
          <w:sz w:val="24"/>
          <w:szCs w:val="24"/>
        </w:rPr>
        <w:t xml:space="preserve">фараон. Разливы Нила были источником пищи и богатства для всего Египта, и потому </w:t>
      </w:r>
      <w:r w:rsidR="00D91EE5" w:rsidRPr="00C57BE7">
        <w:rPr>
          <w:b/>
          <w:sz w:val="24"/>
          <w:szCs w:val="24"/>
        </w:rPr>
        <w:t>реке поклонялись как богу</w:t>
      </w:r>
      <w:r w:rsidRPr="00C57BE7">
        <w:rPr>
          <w:sz w:val="24"/>
          <w:szCs w:val="24"/>
        </w:rPr>
        <w:t xml:space="preserve">. </w:t>
      </w:r>
      <w:r w:rsidRPr="00C57BE7">
        <w:rPr>
          <w:sz w:val="24"/>
          <w:szCs w:val="24"/>
          <w:u w:val="single"/>
        </w:rPr>
        <w:t>Монарх ежедневно приходил к её берегам</w:t>
      </w:r>
      <w:r w:rsidRPr="00C57BE7">
        <w:rPr>
          <w:sz w:val="24"/>
          <w:szCs w:val="24"/>
        </w:rPr>
        <w:t xml:space="preserve">, чтобы воздать ей почести. </w:t>
      </w:r>
      <w:r w:rsidRPr="00C57BE7">
        <w:rPr>
          <w:sz w:val="24"/>
          <w:szCs w:val="24"/>
          <w:u w:val="single"/>
        </w:rPr>
        <w:t xml:space="preserve">Здесь </w:t>
      </w:r>
      <w:r w:rsidR="00D91EE5" w:rsidRPr="00C57BE7">
        <w:rPr>
          <w:sz w:val="24"/>
          <w:szCs w:val="24"/>
          <w:u w:val="single"/>
        </w:rPr>
        <w:t>два брата</w:t>
      </w:r>
      <w:r w:rsidRPr="00C57BE7">
        <w:rPr>
          <w:sz w:val="24"/>
          <w:szCs w:val="24"/>
          <w:u w:val="single"/>
        </w:rPr>
        <w:t xml:space="preserve"> снова </w:t>
      </w:r>
      <w:r w:rsidR="00D91EE5" w:rsidRPr="00C57BE7">
        <w:rPr>
          <w:sz w:val="24"/>
          <w:szCs w:val="24"/>
          <w:u w:val="single"/>
        </w:rPr>
        <w:t xml:space="preserve">повторили </w:t>
      </w:r>
      <w:r w:rsidRPr="00C57BE7">
        <w:rPr>
          <w:sz w:val="24"/>
          <w:szCs w:val="24"/>
          <w:u w:val="single"/>
        </w:rPr>
        <w:t>ему Божье послание</w:t>
      </w:r>
      <w:r w:rsidRPr="00C57BE7">
        <w:rPr>
          <w:sz w:val="24"/>
          <w:szCs w:val="24"/>
        </w:rPr>
        <w:t xml:space="preserve">, а затем, по повелению Господа, простёрли жезл и ударили по воде. Священная река превратилась в кровь, рыба погибла, и вода стала зловонной. </w:t>
      </w:r>
      <w:r w:rsidRPr="00C57BE7">
        <w:rPr>
          <w:b/>
          <w:sz w:val="24"/>
          <w:szCs w:val="24"/>
        </w:rPr>
        <w:t xml:space="preserve">Вода в домах и даже запасы в </w:t>
      </w:r>
      <w:r w:rsidR="00D91EE5" w:rsidRPr="00C57BE7">
        <w:rPr>
          <w:b/>
          <w:sz w:val="24"/>
          <w:szCs w:val="24"/>
        </w:rPr>
        <w:t>водоемах</w:t>
      </w:r>
      <w:r w:rsidRPr="00C57BE7">
        <w:rPr>
          <w:b/>
          <w:sz w:val="24"/>
          <w:szCs w:val="24"/>
        </w:rPr>
        <w:t xml:space="preserve"> также превратились в кровь</w:t>
      </w:r>
      <w:r w:rsidRPr="00C57BE7">
        <w:rPr>
          <w:sz w:val="24"/>
          <w:szCs w:val="24"/>
        </w:rPr>
        <w:t xml:space="preserve">. Однако </w:t>
      </w:r>
      <w:r w:rsidR="00D91EE5" w:rsidRPr="00C57BE7">
        <w:rPr>
          <w:sz w:val="24"/>
          <w:szCs w:val="24"/>
        </w:rPr>
        <w:t>«волхвы Египетские сделали то же своими чарами», и «оборотился фараон, и пошел в дом свой; и сердце его не тронулось и сим»</w:t>
      </w:r>
      <w:r w:rsidRPr="00C57BE7">
        <w:rPr>
          <w:sz w:val="24"/>
          <w:szCs w:val="24"/>
        </w:rPr>
        <w:t>.</w:t>
      </w:r>
      <w:r w:rsidR="00D91EE5" w:rsidRPr="00C57BE7">
        <w:rPr>
          <w:sz w:val="24"/>
          <w:szCs w:val="24"/>
        </w:rPr>
        <w:t xml:space="preserve"> </w:t>
      </w:r>
      <w:r w:rsidR="00D91EE5" w:rsidRPr="00C57BE7">
        <w:rPr>
          <w:b/>
          <w:sz w:val="24"/>
          <w:szCs w:val="24"/>
          <w:u w:val="single"/>
        </w:rPr>
        <w:t>Семь дней</w:t>
      </w:r>
      <w:r w:rsidR="00D91EE5" w:rsidRPr="00C57BE7">
        <w:rPr>
          <w:b/>
          <w:sz w:val="24"/>
          <w:szCs w:val="24"/>
        </w:rPr>
        <w:t xml:space="preserve"> продолжалась эта язва</w:t>
      </w:r>
      <w:r w:rsidR="00D91EE5" w:rsidRPr="00C57BE7">
        <w:rPr>
          <w:sz w:val="24"/>
          <w:szCs w:val="24"/>
        </w:rPr>
        <w:t>, но безрезультатно</w:t>
      </w:r>
      <w:r w:rsidRPr="00C57BE7">
        <w:rPr>
          <w:sz w:val="24"/>
          <w:szCs w:val="24"/>
        </w:rPr>
        <w:t xml:space="preserve">. </w:t>
      </w:r>
      <w:r w:rsidRPr="00C57BE7">
        <w:rPr>
          <w:sz w:val="16"/>
          <w:szCs w:val="16"/>
        </w:rPr>
        <w:t>{265.1}</w:t>
      </w:r>
      <w:r w:rsidRPr="00C57BE7">
        <w:rPr>
          <w:sz w:val="24"/>
          <w:szCs w:val="24"/>
        </w:rPr>
        <w:t xml:space="preserve">  </w:t>
      </w:r>
    </w:p>
    <w:p w:rsidR="00D4572D" w:rsidRPr="00C57BE7" w:rsidRDefault="00D4572D" w:rsidP="00D4572D">
      <w:pPr>
        <w:autoSpaceDE w:val="0"/>
        <w:autoSpaceDN w:val="0"/>
        <w:adjustRightInd w:val="0"/>
        <w:spacing w:line="240" w:lineRule="auto"/>
        <w:ind w:firstLine="567"/>
        <w:jc w:val="both"/>
        <w:rPr>
          <w:sz w:val="24"/>
          <w:szCs w:val="24"/>
        </w:rPr>
      </w:pPr>
      <w:r w:rsidRPr="00C57BE7">
        <w:rPr>
          <w:sz w:val="24"/>
          <w:szCs w:val="24"/>
        </w:rPr>
        <w:t xml:space="preserve">Затем снова был простёрт жезл над водами, и из реки вышли полчища </w:t>
      </w:r>
      <w:r w:rsidR="00D91EE5" w:rsidRPr="00C57BE7">
        <w:rPr>
          <w:sz w:val="24"/>
          <w:szCs w:val="24"/>
        </w:rPr>
        <w:t>жаб</w:t>
      </w:r>
      <w:r w:rsidRPr="00C57BE7">
        <w:rPr>
          <w:sz w:val="24"/>
          <w:szCs w:val="24"/>
        </w:rPr>
        <w:t xml:space="preserve">, заполонивших всю землю. Они забрались в дома, спальные покои, печи и квашни. </w:t>
      </w:r>
      <w:r w:rsidR="004A4771" w:rsidRPr="00C57BE7">
        <w:rPr>
          <w:sz w:val="24"/>
          <w:szCs w:val="24"/>
          <w:u w:val="single"/>
        </w:rPr>
        <w:t>Жабы</w:t>
      </w:r>
      <w:r w:rsidRPr="00C57BE7">
        <w:rPr>
          <w:sz w:val="24"/>
          <w:szCs w:val="24"/>
          <w:u w:val="single"/>
        </w:rPr>
        <w:t xml:space="preserve"> считалась в Египте священным</w:t>
      </w:r>
      <w:r w:rsidR="004A4771" w:rsidRPr="00C57BE7">
        <w:rPr>
          <w:sz w:val="24"/>
          <w:szCs w:val="24"/>
          <w:u w:val="single"/>
        </w:rPr>
        <w:t>и</w:t>
      </w:r>
      <w:r w:rsidRPr="00C57BE7">
        <w:rPr>
          <w:sz w:val="24"/>
          <w:szCs w:val="24"/>
          <w:u w:val="single"/>
        </w:rPr>
        <w:t xml:space="preserve"> животным</w:t>
      </w:r>
      <w:r w:rsidR="004A4771" w:rsidRPr="00C57BE7">
        <w:rPr>
          <w:sz w:val="24"/>
          <w:szCs w:val="24"/>
          <w:u w:val="single"/>
        </w:rPr>
        <w:t>и</w:t>
      </w:r>
      <w:r w:rsidRPr="00C57BE7">
        <w:rPr>
          <w:sz w:val="24"/>
          <w:szCs w:val="24"/>
        </w:rPr>
        <w:t xml:space="preserve">, и </w:t>
      </w:r>
      <w:r w:rsidRPr="00C57BE7">
        <w:rPr>
          <w:b/>
          <w:sz w:val="24"/>
          <w:szCs w:val="24"/>
        </w:rPr>
        <w:t>её нельзя было убивать</w:t>
      </w:r>
      <w:r w:rsidRPr="00C57BE7">
        <w:rPr>
          <w:sz w:val="24"/>
          <w:szCs w:val="24"/>
        </w:rPr>
        <w:t xml:space="preserve">. Однако </w:t>
      </w:r>
      <w:r w:rsidRPr="00C57BE7">
        <w:rPr>
          <w:b/>
          <w:sz w:val="24"/>
          <w:szCs w:val="24"/>
        </w:rPr>
        <w:t xml:space="preserve">теперь эти скользкие </w:t>
      </w:r>
      <w:r w:rsidR="004A4771" w:rsidRPr="00C57BE7">
        <w:rPr>
          <w:b/>
          <w:sz w:val="24"/>
          <w:szCs w:val="24"/>
        </w:rPr>
        <w:t>животные</w:t>
      </w:r>
      <w:r w:rsidRPr="00C57BE7">
        <w:rPr>
          <w:b/>
          <w:sz w:val="24"/>
          <w:szCs w:val="24"/>
        </w:rPr>
        <w:t xml:space="preserve"> стали невыносимыми</w:t>
      </w:r>
      <w:r w:rsidRPr="00C57BE7">
        <w:rPr>
          <w:sz w:val="24"/>
          <w:szCs w:val="24"/>
        </w:rPr>
        <w:t>.</w:t>
      </w:r>
      <w:r w:rsidR="00D91EE5" w:rsidRPr="00C57BE7">
        <w:rPr>
          <w:sz w:val="24"/>
          <w:szCs w:val="24"/>
        </w:rPr>
        <w:t xml:space="preserve"> </w:t>
      </w:r>
      <w:r w:rsidR="004A4771" w:rsidRPr="00C57BE7">
        <w:rPr>
          <w:sz w:val="24"/>
          <w:szCs w:val="24"/>
        </w:rPr>
        <w:t>Они кишели даже во дворце фараона, и царю не терпелось избавиться от них</w:t>
      </w:r>
      <w:r w:rsidRPr="00C57BE7">
        <w:rPr>
          <w:sz w:val="24"/>
          <w:szCs w:val="24"/>
        </w:rPr>
        <w:t xml:space="preserve">. </w:t>
      </w:r>
      <w:r w:rsidRPr="00C57BE7">
        <w:rPr>
          <w:b/>
          <w:sz w:val="24"/>
          <w:szCs w:val="24"/>
        </w:rPr>
        <w:t>Маги сумели вызвать лягушек, но не могли их убрать</w:t>
      </w:r>
      <w:r w:rsidRPr="00C57BE7">
        <w:rPr>
          <w:sz w:val="24"/>
          <w:szCs w:val="24"/>
        </w:rPr>
        <w:t xml:space="preserve">. </w:t>
      </w:r>
      <w:r w:rsidRPr="00C57BE7">
        <w:rPr>
          <w:sz w:val="24"/>
          <w:szCs w:val="24"/>
          <w:u w:val="single"/>
        </w:rPr>
        <w:t xml:space="preserve">Увидев это, фараон несколько </w:t>
      </w:r>
      <w:r w:rsidR="004A4771" w:rsidRPr="00C57BE7">
        <w:rPr>
          <w:sz w:val="24"/>
          <w:szCs w:val="24"/>
          <w:u w:val="single"/>
        </w:rPr>
        <w:t>смирился</w:t>
      </w:r>
      <w:r w:rsidRPr="00C57BE7">
        <w:rPr>
          <w:sz w:val="24"/>
          <w:szCs w:val="24"/>
        </w:rPr>
        <w:t>. Он послал за Моисеем и Аароном и сказал:</w:t>
      </w:r>
      <w:r w:rsidR="00D91EE5" w:rsidRPr="00C57BE7">
        <w:rPr>
          <w:sz w:val="24"/>
          <w:szCs w:val="24"/>
        </w:rPr>
        <w:t xml:space="preserve"> </w:t>
      </w:r>
      <w:r w:rsidRPr="00C57BE7">
        <w:rPr>
          <w:sz w:val="24"/>
          <w:szCs w:val="24"/>
        </w:rPr>
        <w:t>«</w:t>
      </w:r>
      <w:r w:rsidR="004A4771" w:rsidRPr="00C57BE7">
        <w:rPr>
          <w:sz w:val="24"/>
          <w:szCs w:val="24"/>
        </w:rPr>
        <w:t>Помолитесь Господу, чтоб Он удалил жаб от меня и от народа моего; и я отпущу народ Израильский принести жертву Господу</w:t>
      </w:r>
      <w:r w:rsidRPr="00C57BE7">
        <w:rPr>
          <w:sz w:val="24"/>
          <w:szCs w:val="24"/>
        </w:rPr>
        <w:t xml:space="preserve">». </w:t>
      </w:r>
      <w:r w:rsidRPr="00C57BE7">
        <w:rPr>
          <w:b/>
          <w:sz w:val="24"/>
          <w:szCs w:val="24"/>
        </w:rPr>
        <w:t>Моисей напомнил царю о его прежних надменных словах, после чего предложил ему самому назначить время, когда они помолятся о прекращении бедствия</w:t>
      </w:r>
      <w:r w:rsidRPr="00C57BE7">
        <w:rPr>
          <w:sz w:val="24"/>
          <w:szCs w:val="24"/>
        </w:rPr>
        <w:t xml:space="preserve">. </w:t>
      </w:r>
      <w:r w:rsidRPr="00C57BE7">
        <w:rPr>
          <w:b/>
          <w:sz w:val="24"/>
          <w:szCs w:val="24"/>
          <w:u w:val="single"/>
        </w:rPr>
        <w:t xml:space="preserve">Фараон указал на следующий день, втайне надеясь, что к тому времени лягушки исчезнут сами собой, </w:t>
      </w:r>
      <w:r w:rsidR="004A4771" w:rsidRPr="00C57BE7">
        <w:rPr>
          <w:b/>
          <w:sz w:val="24"/>
          <w:szCs w:val="24"/>
          <w:u w:val="single"/>
        </w:rPr>
        <w:t>и таким образом, он избавится от мучительного унижения покориться Богу Израилеву</w:t>
      </w:r>
      <w:r w:rsidRPr="00C57BE7">
        <w:rPr>
          <w:sz w:val="24"/>
          <w:szCs w:val="24"/>
        </w:rPr>
        <w:t>.</w:t>
      </w:r>
      <w:r w:rsidR="00D91EE5" w:rsidRPr="00C57BE7">
        <w:rPr>
          <w:sz w:val="24"/>
          <w:szCs w:val="24"/>
        </w:rPr>
        <w:t xml:space="preserve"> </w:t>
      </w:r>
      <w:r w:rsidRPr="00C57BE7">
        <w:rPr>
          <w:sz w:val="24"/>
          <w:szCs w:val="24"/>
        </w:rPr>
        <w:t xml:space="preserve">Однако казнь продолжалась до назначенного времени, когда все лягушки по всей земле Египта погибли. </w:t>
      </w:r>
      <w:r w:rsidRPr="00C57BE7">
        <w:rPr>
          <w:sz w:val="24"/>
          <w:szCs w:val="24"/>
          <w:u w:val="single"/>
        </w:rPr>
        <w:t>Их гниющие тела покрыли страну, заражая воздух смрадом</w:t>
      </w:r>
      <w:r w:rsidRPr="00C57BE7">
        <w:rPr>
          <w:sz w:val="24"/>
          <w:szCs w:val="24"/>
        </w:rPr>
        <w:t xml:space="preserve">. </w:t>
      </w:r>
      <w:r w:rsidRPr="00C57BE7">
        <w:rPr>
          <w:sz w:val="16"/>
          <w:szCs w:val="16"/>
        </w:rPr>
        <w:t>{265.2}</w:t>
      </w:r>
    </w:p>
    <w:p w:rsidR="00D4572D" w:rsidRPr="00C57BE7" w:rsidRDefault="00D4572D" w:rsidP="00D4572D">
      <w:pPr>
        <w:autoSpaceDE w:val="0"/>
        <w:autoSpaceDN w:val="0"/>
        <w:adjustRightInd w:val="0"/>
        <w:spacing w:line="240" w:lineRule="auto"/>
        <w:ind w:firstLine="567"/>
        <w:jc w:val="both"/>
        <w:rPr>
          <w:sz w:val="24"/>
          <w:szCs w:val="24"/>
        </w:rPr>
      </w:pPr>
      <w:r w:rsidRPr="00C57BE7">
        <w:rPr>
          <w:b/>
          <w:sz w:val="24"/>
          <w:szCs w:val="24"/>
        </w:rPr>
        <w:t>Господь мог бы обратить лягушек в прах в одно мгновение</w:t>
      </w:r>
      <w:r w:rsidRPr="00C57BE7">
        <w:rPr>
          <w:sz w:val="24"/>
          <w:szCs w:val="24"/>
        </w:rPr>
        <w:t xml:space="preserve">, но </w:t>
      </w:r>
      <w:r w:rsidRPr="00C57BE7">
        <w:rPr>
          <w:sz w:val="24"/>
          <w:szCs w:val="24"/>
          <w:u w:val="single"/>
        </w:rPr>
        <w:t>не сделал этого</w:t>
      </w:r>
      <w:r w:rsidRPr="00C57BE7">
        <w:rPr>
          <w:sz w:val="24"/>
          <w:szCs w:val="24"/>
        </w:rPr>
        <w:t xml:space="preserve">, </w:t>
      </w:r>
      <w:r w:rsidRPr="00C57BE7">
        <w:rPr>
          <w:sz w:val="24"/>
          <w:szCs w:val="24"/>
          <w:u w:val="single"/>
        </w:rPr>
        <w:t>чтобы царь и его народ не могли объявить, будто их исчезновение произошло в результате колдовства или чар, подобных тем, которыми пользовались маги</w:t>
      </w:r>
      <w:r w:rsidRPr="00C57BE7">
        <w:rPr>
          <w:sz w:val="24"/>
          <w:szCs w:val="24"/>
        </w:rPr>
        <w:t xml:space="preserve">. </w:t>
      </w:r>
      <w:r w:rsidRPr="00C57BE7">
        <w:rPr>
          <w:b/>
          <w:sz w:val="24"/>
          <w:szCs w:val="24"/>
        </w:rPr>
        <w:t>Лягушки погибли и были собраны в кучи</w:t>
      </w:r>
      <w:r w:rsidRPr="00C57BE7">
        <w:rPr>
          <w:sz w:val="24"/>
          <w:szCs w:val="24"/>
        </w:rPr>
        <w:t xml:space="preserve">. Так фараон и весь Египет </w:t>
      </w:r>
      <w:r w:rsidRPr="00C57BE7">
        <w:rPr>
          <w:b/>
          <w:sz w:val="24"/>
          <w:szCs w:val="24"/>
        </w:rPr>
        <w:t>получили неопровержимое свидетельство</w:t>
      </w:r>
      <w:r w:rsidRPr="00C57BE7">
        <w:rPr>
          <w:sz w:val="24"/>
          <w:szCs w:val="24"/>
        </w:rPr>
        <w:t>, которое их ложная</w:t>
      </w:r>
      <w:r w:rsidR="004A4771" w:rsidRPr="00C57BE7">
        <w:rPr>
          <w:sz w:val="24"/>
          <w:szCs w:val="24"/>
        </w:rPr>
        <w:t>и тщеславная</w:t>
      </w:r>
      <w:r w:rsidRPr="00C57BE7">
        <w:rPr>
          <w:sz w:val="24"/>
          <w:szCs w:val="24"/>
        </w:rPr>
        <w:t xml:space="preserve"> философия не могла опровергнуть: это было не магическое действо, а суд Божий, ниспосланный с небес. </w:t>
      </w:r>
      <w:r w:rsidRPr="00C57BE7">
        <w:rPr>
          <w:sz w:val="16"/>
          <w:szCs w:val="16"/>
        </w:rPr>
        <w:t>{266.1}</w:t>
      </w:r>
      <w:r w:rsidRPr="00C57BE7">
        <w:rPr>
          <w:sz w:val="24"/>
          <w:szCs w:val="24"/>
        </w:rPr>
        <w:t xml:space="preserve">  </w:t>
      </w:r>
    </w:p>
    <w:p w:rsidR="00D4572D" w:rsidRPr="00C57BE7" w:rsidRDefault="00D4572D" w:rsidP="00D4572D">
      <w:pPr>
        <w:autoSpaceDE w:val="0"/>
        <w:autoSpaceDN w:val="0"/>
        <w:adjustRightInd w:val="0"/>
        <w:spacing w:line="240" w:lineRule="auto"/>
        <w:ind w:firstLine="567"/>
        <w:jc w:val="both"/>
        <w:rPr>
          <w:sz w:val="24"/>
          <w:szCs w:val="24"/>
        </w:rPr>
      </w:pPr>
      <w:r w:rsidRPr="00C57BE7">
        <w:rPr>
          <w:sz w:val="24"/>
          <w:szCs w:val="24"/>
        </w:rPr>
        <w:t>«</w:t>
      </w:r>
      <w:r w:rsidR="004A4771" w:rsidRPr="00C57BE7">
        <w:rPr>
          <w:sz w:val="24"/>
          <w:szCs w:val="24"/>
        </w:rPr>
        <w:t>И увидел фараон, что сделалось облегчение, и ожесточил сердце свое</w:t>
      </w:r>
      <w:r w:rsidRPr="00C57BE7">
        <w:rPr>
          <w:sz w:val="24"/>
          <w:szCs w:val="24"/>
        </w:rPr>
        <w:t>».</w:t>
      </w:r>
      <w:r w:rsidR="004A4771" w:rsidRPr="00C57BE7">
        <w:rPr>
          <w:sz w:val="24"/>
          <w:szCs w:val="24"/>
        </w:rPr>
        <w:t xml:space="preserve"> </w:t>
      </w:r>
      <w:r w:rsidRPr="00C57BE7">
        <w:rPr>
          <w:sz w:val="24"/>
          <w:szCs w:val="24"/>
        </w:rPr>
        <w:t xml:space="preserve">По Божьему повелению Аарон простёр руку, и </w:t>
      </w:r>
      <w:r w:rsidRPr="00C57BE7">
        <w:rPr>
          <w:sz w:val="24"/>
          <w:szCs w:val="24"/>
          <w:u w:val="single"/>
        </w:rPr>
        <w:t>пыль земли превратилась в мошек</w:t>
      </w:r>
      <w:r w:rsidRPr="00C57BE7">
        <w:rPr>
          <w:sz w:val="24"/>
          <w:szCs w:val="24"/>
        </w:rPr>
        <w:t xml:space="preserve">, которые распространились по всей земле Египетской. </w:t>
      </w:r>
      <w:r w:rsidRPr="00C57BE7">
        <w:rPr>
          <w:b/>
          <w:sz w:val="24"/>
          <w:szCs w:val="24"/>
          <w:u w:val="single"/>
        </w:rPr>
        <w:t>Фараон снова призвал магов, чтобы они повторили это чудо, но они не смогли</w:t>
      </w:r>
      <w:r w:rsidRPr="00C57BE7">
        <w:rPr>
          <w:sz w:val="24"/>
          <w:szCs w:val="24"/>
        </w:rPr>
        <w:t xml:space="preserve">. Таким образом, было показано, что </w:t>
      </w:r>
      <w:r w:rsidR="003C5FE3" w:rsidRPr="00C57BE7">
        <w:rPr>
          <w:b/>
          <w:sz w:val="24"/>
          <w:szCs w:val="24"/>
        </w:rPr>
        <w:t>дела Бога превосходят сатанинские</w:t>
      </w:r>
      <w:r w:rsidRPr="00C57BE7">
        <w:rPr>
          <w:sz w:val="24"/>
          <w:szCs w:val="24"/>
        </w:rPr>
        <w:t>. Даже сами маги признали: «Это перст Божий».</w:t>
      </w:r>
      <w:r w:rsidR="004A4771" w:rsidRPr="00C57BE7">
        <w:rPr>
          <w:sz w:val="24"/>
          <w:szCs w:val="24"/>
        </w:rPr>
        <w:t xml:space="preserve"> </w:t>
      </w:r>
      <w:r w:rsidRPr="00C57BE7">
        <w:rPr>
          <w:sz w:val="24"/>
          <w:szCs w:val="24"/>
        </w:rPr>
        <w:t xml:space="preserve">Но царь остался непреклонен. </w:t>
      </w:r>
      <w:r w:rsidRPr="00C57BE7">
        <w:rPr>
          <w:sz w:val="16"/>
          <w:szCs w:val="16"/>
        </w:rPr>
        <w:t>{266.2}</w:t>
      </w:r>
      <w:r w:rsidRPr="00C57BE7">
        <w:rPr>
          <w:sz w:val="24"/>
          <w:szCs w:val="24"/>
        </w:rPr>
        <w:t xml:space="preserve">  </w:t>
      </w:r>
    </w:p>
    <w:p w:rsidR="00D4572D" w:rsidRPr="00C57BE7" w:rsidRDefault="00D4572D" w:rsidP="00D4572D">
      <w:pPr>
        <w:autoSpaceDE w:val="0"/>
        <w:autoSpaceDN w:val="0"/>
        <w:adjustRightInd w:val="0"/>
        <w:spacing w:line="240" w:lineRule="auto"/>
        <w:ind w:firstLine="567"/>
        <w:jc w:val="both"/>
        <w:rPr>
          <w:sz w:val="24"/>
          <w:szCs w:val="24"/>
        </w:rPr>
      </w:pPr>
      <w:r w:rsidRPr="00C57BE7">
        <w:rPr>
          <w:sz w:val="24"/>
          <w:szCs w:val="24"/>
        </w:rPr>
        <w:t xml:space="preserve">Когда призывы и предостережения оказались тщетными, было ниспослано новое наказание. </w:t>
      </w:r>
      <w:r w:rsidRPr="00C57BE7">
        <w:rPr>
          <w:b/>
          <w:sz w:val="24"/>
          <w:szCs w:val="24"/>
        </w:rPr>
        <w:t xml:space="preserve">Бог заранее предсказал его время, чтобы никто не мог считать его </w:t>
      </w:r>
      <w:r w:rsidRPr="00C57BE7">
        <w:rPr>
          <w:b/>
          <w:sz w:val="24"/>
          <w:szCs w:val="24"/>
        </w:rPr>
        <w:lastRenderedPageBreak/>
        <w:t>случайностью</w:t>
      </w:r>
      <w:r w:rsidRPr="00C57BE7">
        <w:rPr>
          <w:sz w:val="24"/>
          <w:szCs w:val="24"/>
        </w:rPr>
        <w:t>. Орды</w:t>
      </w:r>
      <w:r w:rsidR="00B60365" w:rsidRPr="00C57BE7">
        <w:rPr>
          <w:sz w:val="24"/>
          <w:szCs w:val="24"/>
        </w:rPr>
        <w:t xml:space="preserve"> песьих</w:t>
      </w:r>
      <w:r w:rsidRPr="00C57BE7">
        <w:rPr>
          <w:sz w:val="24"/>
          <w:szCs w:val="24"/>
        </w:rPr>
        <w:t xml:space="preserve"> мух заполнили дома и покрыли землю, так что «</w:t>
      </w:r>
      <w:r w:rsidR="00B60365" w:rsidRPr="00C57BE7">
        <w:rPr>
          <w:sz w:val="24"/>
          <w:szCs w:val="24"/>
        </w:rPr>
        <w:t>погибала земля от песьих мух</w:t>
      </w:r>
      <w:r w:rsidRPr="00C57BE7">
        <w:rPr>
          <w:sz w:val="24"/>
          <w:szCs w:val="24"/>
        </w:rPr>
        <w:t xml:space="preserve">». </w:t>
      </w:r>
      <w:r w:rsidRPr="00C57BE7">
        <w:rPr>
          <w:sz w:val="24"/>
          <w:szCs w:val="24"/>
          <w:u w:val="single"/>
        </w:rPr>
        <w:t>Эти насекомые были крупными и ядовитыми, их укусы причиняли мучительную боль</w:t>
      </w:r>
      <w:r w:rsidR="00B60365" w:rsidRPr="00C57BE7">
        <w:rPr>
          <w:sz w:val="24"/>
          <w:szCs w:val="24"/>
          <w:u w:val="single"/>
        </w:rPr>
        <w:t>,</w:t>
      </w:r>
      <w:r w:rsidRPr="00C57BE7">
        <w:rPr>
          <w:sz w:val="24"/>
          <w:szCs w:val="24"/>
          <w:u w:val="single"/>
        </w:rPr>
        <w:t xml:space="preserve"> как людям, так и животным</w:t>
      </w:r>
      <w:r w:rsidRPr="00C57BE7">
        <w:rPr>
          <w:sz w:val="24"/>
          <w:szCs w:val="24"/>
        </w:rPr>
        <w:t xml:space="preserve">. Как и было предсказано, </w:t>
      </w:r>
      <w:r w:rsidRPr="00C57BE7">
        <w:rPr>
          <w:b/>
          <w:sz w:val="24"/>
          <w:szCs w:val="24"/>
          <w:u w:val="single"/>
        </w:rPr>
        <w:t>это бедствие не коснулось земли Гесем, где жили израильтяне</w:t>
      </w:r>
      <w:r w:rsidRPr="00C57BE7">
        <w:rPr>
          <w:sz w:val="24"/>
          <w:szCs w:val="24"/>
        </w:rPr>
        <w:t xml:space="preserve">. </w:t>
      </w:r>
      <w:r w:rsidRPr="00C57BE7">
        <w:rPr>
          <w:sz w:val="16"/>
          <w:szCs w:val="16"/>
        </w:rPr>
        <w:t>{266.3}</w:t>
      </w:r>
      <w:r w:rsidRPr="00C57BE7">
        <w:rPr>
          <w:sz w:val="24"/>
          <w:szCs w:val="24"/>
        </w:rPr>
        <w:t xml:space="preserve">  </w:t>
      </w:r>
    </w:p>
    <w:p w:rsidR="00D4572D" w:rsidRPr="00C57BE7" w:rsidRDefault="00D4572D" w:rsidP="00D4572D">
      <w:pPr>
        <w:autoSpaceDE w:val="0"/>
        <w:autoSpaceDN w:val="0"/>
        <w:adjustRightInd w:val="0"/>
        <w:spacing w:line="240" w:lineRule="auto"/>
        <w:ind w:firstLine="567"/>
        <w:jc w:val="both"/>
        <w:rPr>
          <w:sz w:val="24"/>
          <w:szCs w:val="24"/>
        </w:rPr>
      </w:pPr>
      <w:r w:rsidRPr="00C57BE7">
        <w:rPr>
          <w:sz w:val="24"/>
          <w:szCs w:val="24"/>
          <w:u w:val="single"/>
        </w:rPr>
        <w:t>Фараон предложил израильтянам принести жертвы их Богу в Египте, но они отказались</w:t>
      </w:r>
      <w:r w:rsidR="00B60365" w:rsidRPr="00C57BE7">
        <w:rPr>
          <w:sz w:val="24"/>
          <w:szCs w:val="24"/>
          <w:u w:val="single"/>
        </w:rPr>
        <w:t xml:space="preserve"> принять такие условия</w:t>
      </w:r>
      <w:r w:rsidRPr="00C57BE7">
        <w:rPr>
          <w:sz w:val="24"/>
          <w:szCs w:val="24"/>
        </w:rPr>
        <w:t>.</w:t>
      </w:r>
      <w:r w:rsidR="00B60365" w:rsidRPr="00C57BE7">
        <w:rPr>
          <w:sz w:val="24"/>
          <w:szCs w:val="24"/>
        </w:rPr>
        <w:t xml:space="preserve"> </w:t>
      </w:r>
      <w:r w:rsidRPr="00C57BE7">
        <w:rPr>
          <w:sz w:val="24"/>
          <w:szCs w:val="24"/>
        </w:rPr>
        <w:t>«</w:t>
      </w:r>
      <w:r w:rsidR="00B60365" w:rsidRPr="00C57BE7">
        <w:rPr>
          <w:sz w:val="24"/>
          <w:szCs w:val="24"/>
        </w:rPr>
        <w:t xml:space="preserve">Нельзя сего сделать, — сказал Моисей, — ибо отвратительно для Египтян жертвоприношение наше Господу, Богу нашему; </w:t>
      </w:r>
      <w:r w:rsidR="00B60365" w:rsidRPr="00C57BE7">
        <w:rPr>
          <w:sz w:val="24"/>
          <w:szCs w:val="24"/>
          <w:u w:val="single"/>
        </w:rPr>
        <w:t>если мы отвратительную для Египтян жертву станем приносить в глазах их, то не побьют ли они нас камнями</w:t>
      </w:r>
      <w:r w:rsidR="00B60365" w:rsidRPr="00C57BE7">
        <w:rPr>
          <w:sz w:val="24"/>
          <w:szCs w:val="24"/>
        </w:rPr>
        <w:t>?</w:t>
      </w:r>
      <w:r w:rsidRPr="00C57BE7">
        <w:rPr>
          <w:sz w:val="24"/>
          <w:szCs w:val="24"/>
        </w:rPr>
        <w:t xml:space="preserve">». Жертвенные животные евреев считались священными у египтян, и такое почитание этих существ было столь велико, что </w:t>
      </w:r>
      <w:r w:rsidRPr="00C57BE7">
        <w:rPr>
          <w:sz w:val="24"/>
          <w:szCs w:val="24"/>
          <w:u w:val="single"/>
        </w:rPr>
        <w:t>даже случайное убийство одного из них считалось преступлением, караемым смертью</w:t>
      </w:r>
      <w:r w:rsidRPr="00C57BE7">
        <w:rPr>
          <w:sz w:val="24"/>
          <w:szCs w:val="24"/>
        </w:rPr>
        <w:t xml:space="preserve">. </w:t>
      </w:r>
      <w:r w:rsidR="00B60365" w:rsidRPr="00C57BE7">
        <w:rPr>
          <w:b/>
          <w:sz w:val="24"/>
          <w:szCs w:val="24"/>
        </w:rPr>
        <w:t>Евреям было невозможно совершать богослужения в Египте, не нанося обиды своим хозяевам</w:t>
      </w:r>
      <w:r w:rsidRPr="00C57BE7">
        <w:rPr>
          <w:sz w:val="24"/>
          <w:szCs w:val="24"/>
        </w:rPr>
        <w:t xml:space="preserve">. Моисей снова предложил, чтобы народ ушёл в пустыню на три дня. </w:t>
      </w:r>
      <w:r w:rsidRPr="00C57BE7">
        <w:rPr>
          <w:sz w:val="24"/>
          <w:szCs w:val="24"/>
          <w:u w:val="single"/>
        </w:rPr>
        <w:t>Фараон согласился</w:t>
      </w:r>
      <w:r w:rsidRPr="00C57BE7">
        <w:rPr>
          <w:sz w:val="24"/>
          <w:szCs w:val="24"/>
        </w:rPr>
        <w:t xml:space="preserve"> и </w:t>
      </w:r>
      <w:r w:rsidR="00B60365" w:rsidRPr="00C57BE7">
        <w:rPr>
          <w:sz w:val="24"/>
          <w:szCs w:val="24"/>
        </w:rPr>
        <w:t xml:space="preserve">попросил </w:t>
      </w:r>
      <w:r w:rsidRPr="00C57BE7">
        <w:rPr>
          <w:sz w:val="24"/>
          <w:szCs w:val="24"/>
        </w:rPr>
        <w:t xml:space="preserve">слуг Божьих помолиться о прекращении бедствия. Моисей и Аарон пообещали сделать это, но предупредили царя, чтобы он не обманывал их. </w:t>
      </w:r>
      <w:r w:rsidR="00B60365" w:rsidRPr="00C57BE7">
        <w:rPr>
          <w:sz w:val="24"/>
          <w:szCs w:val="24"/>
        </w:rPr>
        <w:t>Язва</w:t>
      </w:r>
      <w:r w:rsidRPr="00C57BE7">
        <w:rPr>
          <w:sz w:val="24"/>
          <w:szCs w:val="24"/>
        </w:rPr>
        <w:t xml:space="preserve"> прекратилась, но </w:t>
      </w:r>
      <w:r w:rsidRPr="00C57BE7">
        <w:rPr>
          <w:b/>
          <w:sz w:val="24"/>
          <w:szCs w:val="24"/>
        </w:rPr>
        <w:t>сердце фараона, ожесточённое постоянным непослушанием</w:t>
      </w:r>
      <w:r w:rsidRPr="00C57BE7">
        <w:rPr>
          <w:sz w:val="24"/>
          <w:szCs w:val="24"/>
        </w:rPr>
        <w:t xml:space="preserve">, </w:t>
      </w:r>
      <w:r w:rsidR="00B60365" w:rsidRPr="00C57BE7">
        <w:rPr>
          <w:sz w:val="24"/>
          <w:szCs w:val="24"/>
        </w:rPr>
        <w:t>по-прежнему отказывалось уступить (сдаться)</w:t>
      </w:r>
      <w:r w:rsidRPr="00C57BE7">
        <w:rPr>
          <w:sz w:val="24"/>
          <w:szCs w:val="24"/>
        </w:rPr>
        <w:t xml:space="preserve">. </w:t>
      </w:r>
      <w:r w:rsidRPr="00C57BE7">
        <w:rPr>
          <w:sz w:val="16"/>
          <w:szCs w:val="16"/>
        </w:rPr>
        <w:t>{266.4}</w:t>
      </w:r>
      <w:r w:rsidRPr="00C57BE7">
        <w:rPr>
          <w:sz w:val="24"/>
          <w:szCs w:val="24"/>
        </w:rPr>
        <w:t xml:space="preserve">  </w:t>
      </w:r>
    </w:p>
    <w:p w:rsidR="00D4572D" w:rsidRPr="00C57BE7" w:rsidRDefault="00D4572D" w:rsidP="00D4572D">
      <w:pPr>
        <w:autoSpaceDE w:val="0"/>
        <w:autoSpaceDN w:val="0"/>
        <w:adjustRightInd w:val="0"/>
        <w:spacing w:line="240" w:lineRule="auto"/>
        <w:ind w:firstLine="567"/>
        <w:jc w:val="both"/>
        <w:rPr>
          <w:sz w:val="24"/>
          <w:szCs w:val="24"/>
        </w:rPr>
      </w:pPr>
      <w:r w:rsidRPr="00C57BE7">
        <w:rPr>
          <w:sz w:val="24"/>
          <w:szCs w:val="24"/>
        </w:rPr>
        <w:t xml:space="preserve">Затем последовало ещё более страшное наказание — мор, поразивший весь египетский скот, пасшийся в поле. Были уничтожены как священные животные, так и рабочий скот — коровы, волы, овцы, лошади, верблюды и ослы. </w:t>
      </w:r>
      <w:r w:rsidRPr="00C57BE7">
        <w:rPr>
          <w:b/>
          <w:sz w:val="24"/>
          <w:szCs w:val="24"/>
        </w:rPr>
        <w:t>Господь ясно сказал, что израильтяне будут избавлены от этого бедствия</w:t>
      </w:r>
      <w:r w:rsidRPr="00C57BE7">
        <w:rPr>
          <w:sz w:val="24"/>
          <w:szCs w:val="24"/>
        </w:rPr>
        <w:t xml:space="preserve">. </w:t>
      </w:r>
      <w:r w:rsidRPr="00C57BE7">
        <w:rPr>
          <w:b/>
          <w:sz w:val="24"/>
          <w:szCs w:val="24"/>
          <w:u w:val="single"/>
        </w:rPr>
        <w:t>Фараон послал людей проверить их стада</w:t>
      </w:r>
      <w:r w:rsidRPr="00C57BE7">
        <w:rPr>
          <w:sz w:val="24"/>
          <w:szCs w:val="24"/>
        </w:rPr>
        <w:t>, и оказалось, что «</w:t>
      </w:r>
      <w:r w:rsidR="00B34307" w:rsidRPr="00C57BE7">
        <w:rPr>
          <w:sz w:val="24"/>
          <w:szCs w:val="24"/>
        </w:rPr>
        <w:t>Из скота же сынов Израилевых не умерло ничего</w:t>
      </w:r>
      <w:r w:rsidRPr="00C57BE7">
        <w:rPr>
          <w:sz w:val="24"/>
          <w:szCs w:val="24"/>
        </w:rPr>
        <w:t>».</w:t>
      </w:r>
      <w:r w:rsidR="00B34307" w:rsidRPr="00C57BE7">
        <w:rPr>
          <w:sz w:val="24"/>
          <w:szCs w:val="24"/>
        </w:rPr>
        <w:t xml:space="preserve"> Царь упорствовал по-прежнему</w:t>
      </w:r>
      <w:r w:rsidRPr="00C57BE7">
        <w:rPr>
          <w:sz w:val="24"/>
          <w:szCs w:val="24"/>
        </w:rPr>
        <w:t xml:space="preserve">. </w:t>
      </w:r>
      <w:r w:rsidRPr="00C57BE7">
        <w:rPr>
          <w:sz w:val="16"/>
          <w:szCs w:val="16"/>
        </w:rPr>
        <w:t>{267.1}</w:t>
      </w:r>
      <w:r w:rsidRPr="00C57BE7">
        <w:rPr>
          <w:sz w:val="24"/>
          <w:szCs w:val="24"/>
        </w:rPr>
        <w:t xml:space="preserve">  </w:t>
      </w:r>
    </w:p>
    <w:p w:rsidR="00D4572D" w:rsidRPr="00C57BE7" w:rsidRDefault="00D4572D" w:rsidP="00D4572D">
      <w:pPr>
        <w:autoSpaceDE w:val="0"/>
        <w:autoSpaceDN w:val="0"/>
        <w:adjustRightInd w:val="0"/>
        <w:spacing w:line="240" w:lineRule="auto"/>
        <w:ind w:firstLine="567"/>
        <w:jc w:val="both"/>
        <w:rPr>
          <w:sz w:val="24"/>
          <w:szCs w:val="24"/>
        </w:rPr>
      </w:pPr>
      <w:r w:rsidRPr="00C57BE7">
        <w:rPr>
          <w:sz w:val="24"/>
          <w:szCs w:val="24"/>
        </w:rPr>
        <w:t xml:space="preserve">Далее Моисей получил повеление взять горсть пепла из печи и </w:t>
      </w:r>
      <w:r w:rsidR="00B34307" w:rsidRPr="00C57BE7">
        <w:rPr>
          <w:sz w:val="24"/>
          <w:szCs w:val="24"/>
        </w:rPr>
        <w:t>бросить его «к небу в глазах фараона»</w:t>
      </w:r>
      <w:r w:rsidRPr="00C57BE7">
        <w:rPr>
          <w:sz w:val="24"/>
          <w:szCs w:val="24"/>
        </w:rPr>
        <w:t>.</w:t>
      </w:r>
      <w:r w:rsidR="00B34307" w:rsidRPr="00C57BE7">
        <w:rPr>
          <w:sz w:val="24"/>
          <w:szCs w:val="24"/>
        </w:rPr>
        <w:t xml:space="preserve"> </w:t>
      </w:r>
      <w:r w:rsidRPr="00C57BE7">
        <w:rPr>
          <w:sz w:val="24"/>
          <w:szCs w:val="24"/>
        </w:rPr>
        <w:t xml:space="preserve">Этот жест имел глубокий смысл. </w:t>
      </w:r>
      <w:r w:rsidR="00B34307" w:rsidRPr="00C57BE7">
        <w:rPr>
          <w:b/>
          <w:sz w:val="24"/>
          <w:szCs w:val="24"/>
          <w:u w:val="single"/>
        </w:rPr>
        <w:t>За четыреста лет до этого</w:t>
      </w:r>
      <w:r w:rsidR="00B34307" w:rsidRPr="00C57BE7">
        <w:rPr>
          <w:b/>
          <w:sz w:val="24"/>
          <w:szCs w:val="24"/>
        </w:rPr>
        <w:t xml:space="preserve"> </w:t>
      </w:r>
      <w:r w:rsidRPr="00C57BE7">
        <w:rPr>
          <w:b/>
          <w:sz w:val="24"/>
          <w:szCs w:val="24"/>
        </w:rPr>
        <w:t>Бог открыл Аврааму будущее порабощение его народа</w:t>
      </w:r>
      <w:r w:rsidRPr="00C57BE7">
        <w:rPr>
          <w:sz w:val="24"/>
          <w:szCs w:val="24"/>
        </w:rPr>
        <w:t xml:space="preserve">, представив его в виде дымящейся печи и </w:t>
      </w:r>
      <w:r w:rsidR="00B34307" w:rsidRPr="00C57BE7">
        <w:rPr>
          <w:sz w:val="24"/>
          <w:szCs w:val="24"/>
        </w:rPr>
        <w:t>пламени огня</w:t>
      </w:r>
      <w:r w:rsidRPr="00C57BE7">
        <w:rPr>
          <w:sz w:val="24"/>
          <w:szCs w:val="24"/>
        </w:rPr>
        <w:t xml:space="preserve"> </w:t>
      </w:r>
      <w:r w:rsidRPr="00C57BE7">
        <w:rPr>
          <w:rFonts w:ascii="Arial Narrow" w:hAnsi="Arial Narrow" w:cs="Times New Roman CYR"/>
          <w:sz w:val="18"/>
          <w:szCs w:val="18"/>
        </w:rPr>
        <w:t>(</w:t>
      </w:r>
      <w:r w:rsidR="00B34307" w:rsidRPr="00C57BE7">
        <w:rPr>
          <w:rFonts w:ascii="Arial Narrow" w:hAnsi="Arial Narrow" w:cs="Times New Roman CYR"/>
          <w:sz w:val="18"/>
          <w:szCs w:val="18"/>
        </w:rPr>
        <w:t xml:space="preserve">см. </w:t>
      </w:r>
      <w:r w:rsidRPr="00C57BE7">
        <w:rPr>
          <w:rFonts w:ascii="Arial Narrow" w:hAnsi="Arial Narrow" w:cs="Times New Roman CYR"/>
          <w:sz w:val="18"/>
          <w:szCs w:val="18"/>
        </w:rPr>
        <w:t>Быт. 15:17)</w:t>
      </w:r>
      <w:r w:rsidRPr="00C57BE7">
        <w:rPr>
          <w:sz w:val="24"/>
          <w:szCs w:val="24"/>
        </w:rPr>
        <w:t xml:space="preserve">. Он пообещал, что поразит их угнетателей и выведет Своих людей с великим имуществом. В Египте Израиль долго томился в </w:t>
      </w:r>
      <w:r w:rsidR="00B34307" w:rsidRPr="00C57BE7">
        <w:rPr>
          <w:sz w:val="24"/>
          <w:szCs w:val="24"/>
        </w:rPr>
        <w:t>«</w:t>
      </w:r>
      <w:r w:rsidRPr="00C57BE7">
        <w:rPr>
          <w:sz w:val="24"/>
          <w:szCs w:val="24"/>
        </w:rPr>
        <w:t>печи страдания</w:t>
      </w:r>
      <w:r w:rsidR="00B34307" w:rsidRPr="00C57BE7">
        <w:rPr>
          <w:sz w:val="24"/>
          <w:szCs w:val="24"/>
        </w:rPr>
        <w:t>»</w:t>
      </w:r>
      <w:r w:rsidRPr="00C57BE7">
        <w:rPr>
          <w:sz w:val="24"/>
          <w:szCs w:val="24"/>
        </w:rPr>
        <w:t xml:space="preserve">, но теперь Бог свидетельствовал им, что Он не забыл Своего завета, и время их избавления настало. </w:t>
      </w:r>
      <w:r w:rsidRPr="00C57BE7">
        <w:rPr>
          <w:sz w:val="16"/>
          <w:szCs w:val="16"/>
        </w:rPr>
        <w:t>{267.2}</w:t>
      </w:r>
      <w:r w:rsidRPr="00C57BE7">
        <w:rPr>
          <w:sz w:val="24"/>
          <w:szCs w:val="24"/>
        </w:rPr>
        <w:t xml:space="preserve">  </w:t>
      </w:r>
    </w:p>
    <w:p w:rsidR="00D4572D" w:rsidRPr="00C57BE7" w:rsidRDefault="00D4572D" w:rsidP="00D4572D">
      <w:pPr>
        <w:autoSpaceDE w:val="0"/>
        <w:autoSpaceDN w:val="0"/>
        <w:adjustRightInd w:val="0"/>
        <w:spacing w:line="240" w:lineRule="auto"/>
        <w:ind w:firstLine="567"/>
        <w:jc w:val="both"/>
        <w:rPr>
          <w:sz w:val="24"/>
          <w:szCs w:val="24"/>
        </w:rPr>
      </w:pPr>
      <w:r w:rsidRPr="00C57BE7">
        <w:rPr>
          <w:b/>
          <w:sz w:val="24"/>
          <w:szCs w:val="24"/>
        </w:rPr>
        <w:t xml:space="preserve">Когда пепел был рассеян в воздухе, его мелкие частицы </w:t>
      </w:r>
      <w:r w:rsidR="00381F51" w:rsidRPr="00C57BE7">
        <w:rPr>
          <w:b/>
          <w:sz w:val="24"/>
          <w:szCs w:val="24"/>
        </w:rPr>
        <w:t xml:space="preserve">разлетелись </w:t>
      </w:r>
      <w:r w:rsidRPr="00C57BE7">
        <w:rPr>
          <w:b/>
          <w:sz w:val="24"/>
          <w:szCs w:val="24"/>
        </w:rPr>
        <w:t>по всей земле Египта</w:t>
      </w:r>
      <w:r w:rsidRPr="00C57BE7">
        <w:rPr>
          <w:sz w:val="24"/>
          <w:szCs w:val="24"/>
        </w:rPr>
        <w:t xml:space="preserve">. </w:t>
      </w:r>
      <w:r w:rsidRPr="00C57BE7">
        <w:rPr>
          <w:b/>
          <w:sz w:val="24"/>
          <w:szCs w:val="24"/>
        </w:rPr>
        <w:t xml:space="preserve">Всякий, на кого они </w:t>
      </w:r>
      <w:r w:rsidR="00381F51" w:rsidRPr="00C57BE7">
        <w:rPr>
          <w:b/>
          <w:sz w:val="24"/>
          <w:szCs w:val="24"/>
        </w:rPr>
        <w:t>оседали</w:t>
      </w:r>
      <w:r w:rsidRPr="00C57BE7">
        <w:rPr>
          <w:sz w:val="24"/>
          <w:szCs w:val="24"/>
        </w:rPr>
        <w:t>, покрывался страшными нарывами и язвами, как люди, так и животные.</w:t>
      </w:r>
      <w:r w:rsidR="00381F51" w:rsidRPr="00C57BE7">
        <w:rPr>
          <w:sz w:val="24"/>
          <w:szCs w:val="24"/>
        </w:rPr>
        <w:t xml:space="preserve"> </w:t>
      </w:r>
      <w:r w:rsidRPr="00C57BE7">
        <w:rPr>
          <w:b/>
          <w:sz w:val="24"/>
          <w:szCs w:val="24"/>
        </w:rPr>
        <w:t xml:space="preserve">До сих пор египетские жрецы и маги </w:t>
      </w:r>
      <w:r w:rsidR="00381F51" w:rsidRPr="00C57BE7">
        <w:rPr>
          <w:b/>
          <w:sz w:val="24"/>
          <w:szCs w:val="24"/>
        </w:rPr>
        <w:t xml:space="preserve">поощряли </w:t>
      </w:r>
      <w:r w:rsidRPr="00C57BE7">
        <w:rPr>
          <w:b/>
          <w:sz w:val="24"/>
          <w:szCs w:val="24"/>
        </w:rPr>
        <w:t xml:space="preserve">фараона к упорству, но </w:t>
      </w:r>
      <w:r w:rsidRPr="00C57BE7">
        <w:rPr>
          <w:b/>
          <w:sz w:val="24"/>
          <w:szCs w:val="24"/>
          <w:u w:val="single"/>
        </w:rPr>
        <w:t>теперь поражение коснулось и их самих</w:t>
      </w:r>
      <w:r w:rsidRPr="00C57BE7">
        <w:rPr>
          <w:sz w:val="24"/>
          <w:szCs w:val="24"/>
        </w:rPr>
        <w:t xml:space="preserve">. Они были поражены отвратительной и </w:t>
      </w:r>
      <w:r w:rsidR="00381F51" w:rsidRPr="00C57BE7">
        <w:rPr>
          <w:sz w:val="24"/>
          <w:szCs w:val="24"/>
        </w:rPr>
        <w:t xml:space="preserve">мучительной </w:t>
      </w:r>
      <w:r w:rsidRPr="00C57BE7">
        <w:rPr>
          <w:sz w:val="24"/>
          <w:szCs w:val="24"/>
        </w:rPr>
        <w:t xml:space="preserve">болезнью, и </w:t>
      </w:r>
      <w:r w:rsidRPr="00C57BE7">
        <w:rPr>
          <w:sz w:val="24"/>
          <w:szCs w:val="24"/>
          <w:u w:val="single"/>
        </w:rPr>
        <w:t>их сила, которой они так гордились, обратилась в ничто</w:t>
      </w:r>
      <w:r w:rsidRPr="00C57BE7">
        <w:rPr>
          <w:sz w:val="24"/>
          <w:szCs w:val="24"/>
        </w:rPr>
        <w:t xml:space="preserve">. </w:t>
      </w:r>
      <w:r w:rsidRPr="00C57BE7">
        <w:rPr>
          <w:b/>
          <w:sz w:val="24"/>
          <w:szCs w:val="24"/>
        </w:rPr>
        <w:t>Они больше не могли сопротивляться Богу Израиля</w:t>
      </w:r>
      <w:r w:rsidRPr="00C57BE7">
        <w:rPr>
          <w:sz w:val="24"/>
          <w:szCs w:val="24"/>
        </w:rPr>
        <w:t xml:space="preserve">. </w:t>
      </w:r>
      <w:r w:rsidRPr="00C57BE7">
        <w:rPr>
          <w:b/>
          <w:sz w:val="24"/>
          <w:szCs w:val="24"/>
          <w:u w:val="single"/>
        </w:rPr>
        <w:t>Весь народ увидел тщетность своей веры в магов, которые не смогли защитить даже самих себя</w:t>
      </w:r>
      <w:r w:rsidRPr="00C57BE7">
        <w:rPr>
          <w:sz w:val="24"/>
          <w:szCs w:val="24"/>
        </w:rPr>
        <w:t xml:space="preserve">. </w:t>
      </w:r>
      <w:r w:rsidRPr="00C57BE7">
        <w:rPr>
          <w:sz w:val="16"/>
          <w:szCs w:val="16"/>
        </w:rPr>
        <w:t>{267.3}</w:t>
      </w:r>
    </w:p>
    <w:p w:rsidR="00D4572D" w:rsidRPr="00C57BE7" w:rsidRDefault="00D4572D" w:rsidP="00D4572D">
      <w:pPr>
        <w:autoSpaceDE w:val="0"/>
        <w:autoSpaceDN w:val="0"/>
        <w:adjustRightInd w:val="0"/>
        <w:spacing w:line="240" w:lineRule="auto"/>
        <w:ind w:firstLine="567"/>
        <w:jc w:val="both"/>
        <w:rPr>
          <w:sz w:val="24"/>
          <w:szCs w:val="24"/>
        </w:rPr>
      </w:pPr>
      <w:r w:rsidRPr="00C57BE7">
        <w:rPr>
          <w:sz w:val="24"/>
          <w:szCs w:val="24"/>
        </w:rPr>
        <w:t>Но сердце фараона становилось всё более ожесточённым. Тогда Господь послал к нему весть, говоря:</w:t>
      </w:r>
      <w:r w:rsidR="00381F51" w:rsidRPr="00C57BE7">
        <w:rPr>
          <w:sz w:val="24"/>
          <w:szCs w:val="24"/>
        </w:rPr>
        <w:t xml:space="preserve"> </w:t>
      </w:r>
      <w:r w:rsidRPr="00C57BE7">
        <w:rPr>
          <w:sz w:val="24"/>
          <w:szCs w:val="24"/>
        </w:rPr>
        <w:t>«</w:t>
      </w:r>
      <w:r w:rsidR="00381F51" w:rsidRPr="00C57BE7">
        <w:rPr>
          <w:sz w:val="24"/>
          <w:szCs w:val="24"/>
        </w:rPr>
        <w:t xml:space="preserve">Ибо в этот раз Я пошлю все язвы Мои в сердце твое, и на рабов твоих, и на народ твой, дабы ты узнал, что нет подобного Мне на всей земле… </w:t>
      </w:r>
      <w:r w:rsidR="00381F51" w:rsidRPr="00C57BE7">
        <w:rPr>
          <w:sz w:val="24"/>
          <w:szCs w:val="24"/>
          <w:u w:val="single"/>
        </w:rPr>
        <w:t>Но для того Я сохранил тебя, чтобы показать на тебе силу Мою</w:t>
      </w:r>
      <w:r w:rsidRPr="00C57BE7">
        <w:rPr>
          <w:sz w:val="24"/>
          <w:szCs w:val="24"/>
        </w:rPr>
        <w:t xml:space="preserve">». </w:t>
      </w:r>
      <w:r w:rsidRPr="00C57BE7">
        <w:rPr>
          <w:b/>
          <w:sz w:val="24"/>
          <w:szCs w:val="24"/>
        </w:rPr>
        <w:t>Господь не создавал фараона специально для этой цели</w:t>
      </w:r>
      <w:r w:rsidRPr="00C57BE7">
        <w:rPr>
          <w:sz w:val="24"/>
          <w:szCs w:val="24"/>
        </w:rPr>
        <w:t xml:space="preserve">, </w:t>
      </w:r>
      <w:r w:rsidR="00B65936" w:rsidRPr="00827AB0">
        <w:rPr>
          <w:b/>
          <w:sz w:val="24"/>
          <w:szCs w:val="24"/>
          <w:u w:val="single"/>
        </w:rPr>
        <w:t>но Его провидение управило событиями так</w:t>
      </w:r>
      <w:r w:rsidR="00B65936" w:rsidRPr="00C57BE7">
        <w:rPr>
          <w:b/>
          <w:sz w:val="24"/>
          <w:szCs w:val="24"/>
          <w:u w:val="single"/>
        </w:rPr>
        <w:t xml:space="preserve"> </w:t>
      </w:r>
      <w:r w:rsidRPr="00C57BE7">
        <w:rPr>
          <w:b/>
          <w:sz w:val="24"/>
          <w:szCs w:val="24"/>
          <w:u w:val="single"/>
        </w:rPr>
        <w:t>чтобы этот человек взошёл на престол</w:t>
      </w:r>
      <w:r w:rsidRPr="00C57BE7">
        <w:rPr>
          <w:sz w:val="24"/>
          <w:szCs w:val="24"/>
        </w:rPr>
        <w:t xml:space="preserve"> </w:t>
      </w:r>
      <w:r w:rsidRPr="00C57BE7">
        <w:rPr>
          <w:sz w:val="24"/>
          <w:szCs w:val="24"/>
          <w:u w:val="single"/>
        </w:rPr>
        <w:t xml:space="preserve">именно в то время, когда пришло назначенное освобождение </w:t>
      </w:r>
      <w:r w:rsidR="00381F51" w:rsidRPr="00C57BE7">
        <w:rPr>
          <w:sz w:val="24"/>
          <w:szCs w:val="24"/>
          <w:u w:val="single"/>
        </w:rPr>
        <w:t xml:space="preserve">для </w:t>
      </w:r>
      <w:r w:rsidRPr="00C57BE7">
        <w:rPr>
          <w:sz w:val="24"/>
          <w:szCs w:val="24"/>
          <w:u w:val="single"/>
        </w:rPr>
        <w:t>Израиля</w:t>
      </w:r>
      <w:r w:rsidRPr="00C57BE7">
        <w:rPr>
          <w:sz w:val="24"/>
          <w:szCs w:val="24"/>
        </w:rPr>
        <w:t xml:space="preserve">. </w:t>
      </w:r>
      <w:r w:rsidRPr="00C57BE7">
        <w:rPr>
          <w:b/>
          <w:sz w:val="24"/>
          <w:szCs w:val="24"/>
        </w:rPr>
        <w:t xml:space="preserve">Этот гордый тиран </w:t>
      </w:r>
      <w:r w:rsidRPr="00C57BE7">
        <w:rPr>
          <w:b/>
          <w:sz w:val="24"/>
          <w:szCs w:val="24"/>
          <w:u w:val="single"/>
        </w:rPr>
        <w:t>своими злодеяниями давно утратил милость Божью</w:t>
      </w:r>
      <w:r w:rsidRPr="00C57BE7">
        <w:rPr>
          <w:b/>
          <w:sz w:val="24"/>
          <w:szCs w:val="24"/>
        </w:rPr>
        <w:t>, но Господь сохранял его жизнь, чтобы через его упорство явить Свои чудеса в Египте</w:t>
      </w:r>
      <w:r w:rsidRPr="00C57BE7">
        <w:rPr>
          <w:sz w:val="24"/>
          <w:szCs w:val="24"/>
        </w:rPr>
        <w:t>.</w:t>
      </w:r>
      <w:r w:rsidR="00381F51" w:rsidRPr="00C57BE7">
        <w:rPr>
          <w:sz w:val="24"/>
          <w:szCs w:val="24"/>
        </w:rPr>
        <w:t xml:space="preserve"> </w:t>
      </w:r>
      <w:r w:rsidR="00381F51" w:rsidRPr="00C57BE7">
        <w:rPr>
          <w:b/>
          <w:sz w:val="24"/>
          <w:szCs w:val="24"/>
        </w:rPr>
        <w:t>Событиями управляет провидение Божье</w:t>
      </w:r>
      <w:r w:rsidRPr="00C57BE7">
        <w:rPr>
          <w:sz w:val="24"/>
          <w:szCs w:val="24"/>
        </w:rPr>
        <w:t xml:space="preserve">. </w:t>
      </w:r>
      <w:r w:rsidRPr="00C57BE7">
        <w:rPr>
          <w:b/>
          <w:sz w:val="24"/>
          <w:szCs w:val="24"/>
          <w:u w:val="single"/>
        </w:rPr>
        <w:t>Он мог бы поставить на трон более милосердного правителя, который не осмелился бы противостоять могуществу Божьей силы</w:t>
      </w:r>
      <w:r w:rsidRPr="00C57BE7">
        <w:rPr>
          <w:sz w:val="24"/>
          <w:szCs w:val="24"/>
        </w:rPr>
        <w:t xml:space="preserve">. </w:t>
      </w:r>
      <w:r w:rsidRPr="00C57BE7">
        <w:rPr>
          <w:b/>
          <w:sz w:val="24"/>
          <w:szCs w:val="24"/>
        </w:rPr>
        <w:t>Но в таком случае Божественный замысел не был бы исполнен</w:t>
      </w:r>
      <w:r w:rsidRPr="00C57BE7">
        <w:rPr>
          <w:sz w:val="24"/>
          <w:szCs w:val="24"/>
        </w:rPr>
        <w:t xml:space="preserve">. </w:t>
      </w:r>
      <w:r w:rsidRPr="00C57BE7">
        <w:rPr>
          <w:b/>
          <w:sz w:val="24"/>
          <w:szCs w:val="24"/>
          <w:u w:val="single"/>
        </w:rPr>
        <w:t>Народ Божий должен был испытать всю жестокость египетского гнёта, чтобы не питать иллюзий относительно развращающего влияния идолопоклонства</w:t>
      </w:r>
      <w:r w:rsidRPr="00C57BE7">
        <w:rPr>
          <w:sz w:val="24"/>
          <w:szCs w:val="24"/>
        </w:rPr>
        <w:t xml:space="preserve">. </w:t>
      </w:r>
      <w:r w:rsidRPr="00C57BE7">
        <w:rPr>
          <w:b/>
          <w:sz w:val="24"/>
          <w:szCs w:val="24"/>
        </w:rPr>
        <w:t>В Своих действиях с фараоном Господь показал Свой гнев против идолопоклонства</w:t>
      </w:r>
      <w:r w:rsidRPr="00C57BE7">
        <w:rPr>
          <w:sz w:val="24"/>
          <w:szCs w:val="24"/>
        </w:rPr>
        <w:t xml:space="preserve"> и </w:t>
      </w:r>
      <w:r w:rsidRPr="00C57BE7">
        <w:rPr>
          <w:sz w:val="24"/>
          <w:szCs w:val="24"/>
          <w:u w:val="single"/>
        </w:rPr>
        <w:t>Сво</w:t>
      </w:r>
      <w:r w:rsidR="00A75450" w:rsidRPr="00C57BE7">
        <w:rPr>
          <w:sz w:val="24"/>
          <w:szCs w:val="24"/>
          <w:u w:val="single"/>
        </w:rPr>
        <w:t>ю</w:t>
      </w:r>
      <w:r w:rsidRPr="00C57BE7">
        <w:rPr>
          <w:sz w:val="24"/>
          <w:szCs w:val="24"/>
          <w:u w:val="single"/>
        </w:rPr>
        <w:t xml:space="preserve"> </w:t>
      </w:r>
      <w:r w:rsidR="00A75450" w:rsidRPr="00C57BE7">
        <w:rPr>
          <w:sz w:val="24"/>
          <w:szCs w:val="24"/>
          <w:u w:val="single"/>
        </w:rPr>
        <w:t xml:space="preserve">решимость </w:t>
      </w:r>
      <w:r w:rsidRPr="00C57BE7">
        <w:rPr>
          <w:sz w:val="24"/>
          <w:szCs w:val="24"/>
          <w:u w:val="single"/>
        </w:rPr>
        <w:t>наказать жестокость и угнетение</w:t>
      </w:r>
      <w:r w:rsidR="00A75450" w:rsidRPr="00C57BE7">
        <w:rPr>
          <w:sz w:val="24"/>
          <w:szCs w:val="24"/>
        </w:rPr>
        <w:t xml:space="preserve">. </w:t>
      </w:r>
      <w:r w:rsidR="00A75450" w:rsidRPr="00C57BE7">
        <w:rPr>
          <w:sz w:val="16"/>
          <w:szCs w:val="16"/>
        </w:rPr>
        <w:t>{</w:t>
      </w:r>
      <w:r w:rsidRPr="00C57BE7">
        <w:rPr>
          <w:sz w:val="16"/>
          <w:szCs w:val="16"/>
        </w:rPr>
        <w:t>267.4}</w:t>
      </w:r>
      <w:r w:rsidRPr="00C57BE7">
        <w:rPr>
          <w:sz w:val="24"/>
          <w:szCs w:val="24"/>
        </w:rPr>
        <w:t xml:space="preserve">  </w:t>
      </w:r>
    </w:p>
    <w:p w:rsidR="00D4572D" w:rsidRPr="00C57BE7" w:rsidRDefault="00D4572D" w:rsidP="00D4572D">
      <w:pPr>
        <w:autoSpaceDE w:val="0"/>
        <w:autoSpaceDN w:val="0"/>
        <w:adjustRightInd w:val="0"/>
        <w:spacing w:line="240" w:lineRule="auto"/>
        <w:ind w:firstLine="567"/>
        <w:jc w:val="both"/>
        <w:rPr>
          <w:sz w:val="24"/>
          <w:szCs w:val="24"/>
        </w:rPr>
      </w:pPr>
      <w:r w:rsidRPr="00C57BE7">
        <w:rPr>
          <w:sz w:val="24"/>
          <w:szCs w:val="24"/>
        </w:rPr>
        <w:t>Бог сказал о фараоне: «</w:t>
      </w:r>
      <w:r w:rsidR="00A75450" w:rsidRPr="00C57BE7">
        <w:rPr>
          <w:sz w:val="24"/>
          <w:szCs w:val="24"/>
        </w:rPr>
        <w:t>Ожесточу сердце его, и он не отпустит народа</w:t>
      </w:r>
      <w:r w:rsidRPr="00C57BE7">
        <w:rPr>
          <w:sz w:val="24"/>
          <w:szCs w:val="24"/>
        </w:rPr>
        <w:t xml:space="preserve">» </w:t>
      </w:r>
      <w:r w:rsidRPr="00C57BE7">
        <w:rPr>
          <w:rFonts w:ascii="Arial Narrow" w:hAnsi="Arial Narrow" w:cs="Times New Roman CYR"/>
          <w:sz w:val="18"/>
          <w:szCs w:val="18"/>
        </w:rPr>
        <w:t>(Исх. 4:21)</w:t>
      </w:r>
      <w:r w:rsidRPr="00C57BE7">
        <w:rPr>
          <w:sz w:val="24"/>
          <w:szCs w:val="24"/>
        </w:rPr>
        <w:t xml:space="preserve">. </w:t>
      </w:r>
      <w:r w:rsidRPr="00C57BE7">
        <w:rPr>
          <w:b/>
          <w:sz w:val="24"/>
          <w:szCs w:val="24"/>
        </w:rPr>
        <w:t>Однако Господь не использовал сверхъестественную силу, чтобы сделать сердце царя жестоким</w:t>
      </w:r>
      <w:r w:rsidRPr="00C57BE7">
        <w:rPr>
          <w:sz w:val="24"/>
          <w:szCs w:val="24"/>
        </w:rPr>
        <w:t xml:space="preserve">. Он дал фараону явные доказательства Своего могущества, но тот упрямо отвергал свет. Каждое проявление Божьей силы, отвергнутое фараоном, </w:t>
      </w:r>
      <w:r w:rsidR="00A75450" w:rsidRPr="00C57BE7">
        <w:rPr>
          <w:sz w:val="24"/>
          <w:szCs w:val="24"/>
        </w:rPr>
        <w:t>делало его еще более решительным в своем восстании</w:t>
      </w:r>
      <w:r w:rsidRPr="00C57BE7">
        <w:rPr>
          <w:sz w:val="24"/>
          <w:szCs w:val="24"/>
        </w:rPr>
        <w:t xml:space="preserve">. </w:t>
      </w:r>
      <w:r w:rsidR="00A75450" w:rsidRPr="00C57BE7">
        <w:rPr>
          <w:sz w:val="24"/>
          <w:szCs w:val="24"/>
        </w:rPr>
        <w:t>Семена мятежа, которые он посеял, отвергнув первое чудо, принесли свой урожай</w:t>
      </w:r>
      <w:r w:rsidRPr="00C57BE7">
        <w:rPr>
          <w:sz w:val="24"/>
          <w:szCs w:val="24"/>
        </w:rPr>
        <w:t xml:space="preserve">. </w:t>
      </w:r>
      <w:r w:rsidR="00A75450" w:rsidRPr="00C57BE7">
        <w:rPr>
          <w:b/>
          <w:sz w:val="24"/>
          <w:szCs w:val="24"/>
        </w:rPr>
        <w:t xml:space="preserve">По мере того как он продолжал идти своим путем, переходя от одной степени упрямства к </w:t>
      </w:r>
      <w:r w:rsidR="00A75450" w:rsidRPr="00C57BE7">
        <w:rPr>
          <w:b/>
          <w:sz w:val="24"/>
          <w:szCs w:val="24"/>
        </w:rPr>
        <w:lastRenderedPageBreak/>
        <w:t>другой, его сердце все больше и больше ожесточалось</w:t>
      </w:r>
      <w:r w:rsidRPr="00C57BE7">
        <w:rPr>
          <w:sz w:val="24"/>
          <w:szCs w:val="24"/>
        </w:rPr>
        <w:t xml:space="preserve">, пока </w:t>
      </w:r>
      <w:r w:rsidR="00A75450" w:rsidRPr="00C57BE7">
        <w:rPr>
          <w:sz w:val="24"/>
          <w:szCs w:val="24"/>
        </w:rPr>
        <w:t>он не увидел холодные мертвые лица первенцев</w:t>
      </w:r>
      <w:r w:rsidRPr="00C57BE7">
        <w:rPr>
          <w:sz w:val="24"/>
          <w:szCs w:val="24"/>
        </w:rPr>
        <w:t xml:space="preserve">. </w:t>
      </w:r>
      <w:r w:rsidRPr="00C57BE7">
        <w:rPr>
          <w:sz w:val="16"/>
          <w:szCs w:val="16"/>
        </w:rPr>
        <w:t>{268.1}</w:t>
      </w:r>
      <w:r w:rsidRPr="00C57BE7">
        <w:rPr>
          <w:sz w:val="24"/>
          <w:szCs w:val="24"/>
        </w:rPr>
        <w:t xml:space="preserve">  </w:t>
      </w:r>
    </w:p>
    <w:p w:rsidR="00D4572D" w:rsidRPr="00C57BE7" w:rsidRDefault="00D4572D" w:rsidP="00D4572D">
      <w:pPr>
        <w:autoSpaceDE w:val="0"/>
        <w:autoSpaceDN w:val="0"/>
        <w:adjustRightInd w:val="0"/>
        <w:spacing w:line="240" w:lineRule="auto"/>
        <w:ind w:firstLine="567"/>
        <w:jc w:val="both"/>
        <w:rPr>
          <w:sz w:val="24"/>
          <w:szCs w:val="24"/>
        </w:rPr>
      </w:pPr>
      <w:r w:rsidRPr="00C57BE7">
        <w:rPr>
          <w:sz w:val="24"/>
          <w:szCs w:val="24"/>
        </w:rPr>
        <w:t xml:space="preserve">Бог обращается к людям через Своих слуг, давая предостережения, наставления и обличая грех. </w:t>
      </w:r>
      <w:r w:rsidR="00A75450" w:rsidRPr="00C57BE7">
        <w:rPr>
          <w:sz w:val="24"/>
          <w:szCs w:val="24"/>
          <w:u w:val="single"/>
        </w:rPr>
        <w:t>Он дает каждому возможность исправить свои ошибки, прежде чем они закрепятся в характере</w:t>
      </w:r>
      <w:r w:rsidRPr="00C57BE7">
        <w:rPr>
          <w:sz w:val="24"/>
          <w:szCs w:val="24"/>
        </w:rPr>
        <w:t xml:space="preserve">. Но </w:t>
      </w:r>
      <w:r w:rsidRPr="00C57BE7">
        <w:rPr>
          <w:b/>
          <w:sz w:val="24"/>
          <w:szCs w:val="24"/>
        </w:rPr>
        <w:t>если человек отвергает исправление</w:t>
      </w:r>
      <w:r w:rsidRPr="00C57BE7">
        <w:rPr>
          <w:sz w:val="24"/>
          <w:szCs w:val="24"/>
        </w:rPr>
        <w:t xml:space="preserve">, </w:t>
      </w:r>
      <w:r w:rsidRPr="00C57BE7">
        <w:rPr>
          <w:b/>
          <w:sz w:val="24"/>
          <w:szCs w:val="24"/>
        </w:rPr>
        <w:t xml:space="preserve">Божественная сила не вмешивается, </w:t>
      </w:r>
      <w:r w:rsidR="00A75450" w:rsidRPr="00C57BE7">
        <w:rPr>
          <w:b/>
          <w:sz w:val="24"/>
          <w:szCs w:val="24"/>
        </w:rPr>
        <w:t>чтобы противостоять тенденции его собственных действий</w:t>
      </w:r>
      <w:r w:rsidRPr="00C57BE7">
        <w:rPr>
          <w:sz w:val="24"/>
          <w:szCs w:val="24"/>
        </w:rPr>
        <w:t xml:space="preserve">. </w:t>
      </w:r>
      <w:r w:rsidRPr="00C57BE7">
        <w:rPr>
          <w:b/>
          <w:sz w:val="24"/>
          <w:szCs w:val="24"/>
          <w:u w:val="single"/>
        </w:rPr>
        <w:t>Он всё легче повторяет свои преступления, и его сердце всё больше закрывается для влияния Святого Духа</w:t>
      </w:r>
      <w:r w:rsidRPr="00C57BE7">
        <w:rPr>
          <w:sz w:val="24"/>
          <w:szCs w:val="24"/>
        </w:rPr>
        <w:t xml:space="preserve">. </w:t>
      </w:r>
      <w:r w:rsidRPr="00C57BE7">
        <w:rPr>
          <w:b/>
          <w:sz w:val="24"/>
          <w:szCs w:val="24"/>
          <w:u w:val="single"/>
        </w:rPr>
        <w:t>Каждое последующее отвержение света делает его ещё менее восприимчивым, и даже более сильные проявления Божьей силы уже не могут произвести на него впечатления</w:t>
      </w:r>
      <w:r w:rsidRPr="00C57BE7">
        <w:rPr>
          <w:sz w:val="24"/>
          <w:szCs w:val="24"/>
        </w:rPr>
        <w:t xml:space="preserve">. </w:t>
      </w:r>
      <w:r w:rsidRPr="00C57BE7">
        <w:rPr>
          <w:sz w:val="16"/>
          <w:szCs w:val="16"/>
        </w:rPr>
        <w:t>{268.2}</w:t>
      </w:r>
      <w:r w:rsidRPr="00C57BE7">
        <w:rPr>
          <w:sz w:val="24"/>
          <w:szCs w:val="24"/>
        </w:rPr>
        <w:t xml:space="preserve">  </w:t>
      </w:r>
    </w:p>
    <w:p w:rsidR="00D4572D" w:rsidRPr="00C57BE7" w:rsidRDefault="00D4572D" w:rsidP="00D4572D">
      <w:pPr>
        <w:autoSpaceDE w:val="0"/>
        <w:autoSpaceDN w:val="0"/>
        <w:adjustRightInd w:val="0"/>
        <w:spacing w:line="240" w:lineRule="auto"/>
        <w:ind w:firstLine="567"/>
        <w:jc w:val="both"/>
        <w:rPr>
          <w:sz w:val="24"/>
          <w:szCs w:val="24"/>
        </w:rPr>
      </w:pPr>
      <w:r w:rsidRPr="00C57BE7">
        <w:rPr>
          <w:b/>
          <w:sz w:val="24"/>
          <w:szCs w:val="24"/>
        </w:rPr>
        <w:t>Человек, однажды поддавшийся искушению, легче поддаётся ему снова</w:t>
      </w:r>
      <w:r w:rsidRPr="00C57BE7">
        <w:rPr>
          <w:sz w:val="24"/>
          <w:szCs w:val="24"/>
        </w:rPr>
        <w:t xml:space="preserve">. </w:t>
      </w:r>
      <w:r w:rsidRPr="00C57BE7">
        <w:rPr>
          <w:b/>
          <w:sz w:val="24"/>
          <w:szCs w:val="24"/>
          <w:u w:val="single"/>
        </w:rPr>
        <w:t>Каждый повторённый грех</w:t>
      </w:r>
      <w:r w:rsidRPr="00C57BE7">
        <w:rPr>
          <w:sz w:val="24"/>
          <w:szCs w:val="24"/>
        </w:rPr>
        <w:t xml:space="preserve"> </w:t>
      </w:r>
      <w:r w:rsidR="00D50210" w:rsidRPr="00C57BE7">
        <w:rPr>
          <w:sz w:val="24"/>
          <w:szCs w:val="24"/>
        </w:rPr>
        <w:t xml:space="preserve">(1) </w:t>
      </w:r>
      <w:r w:rsidRPr="00C57BE7">
        <w:rPr>
          <w:sz w:val="24"/>
          <w:szCs w:val="24"/>
          <w:u w:val="single"/>
        </w:rPr>
        <w:t>уменьшает его способность</w:t>
      </w:r>
      <w:r w:rsidR="00D50210" w:rsidRPr="00C57BE7">
        <w:rPr>
          <w:sz w:val="24"/>
          <w:szCs w:val="24"/>
          <w:u w:val="single"/>
        </w:rPr>
        <w:t xml:space="preserve"> (силу)</w:t>
      </w:r>
      <w:r w:rsidRPr="00C57BE7">
        <w:rPr>
          <w:sz w:val="24"/>
          <w:szCs w:val="24"/>
          <w:u w:val="single"/>
        </w:rPr>
        <w:t xml:space="preserve"> сопротивляться</w:t>
      </w:r>
      <w:r w:rsidRPr="00C57BE7">
        <w:rPr>
          <w:sz w:val="24"/>
          <w:szCs w:val="24"/>
        </w:rPr>
        <w:t xml:space="preserve">, </w:t>
      </w:r>
      <w:r w:rsidR="00D50210" w:rsidRPr="00C57BE7">
        <w:rPr>
          <w:sz w:val="24"/>
          <w:szCs w:val="24"/>
        </w:rPr>
        <w:t xml:space="preserve">(2) </w:t>
      </w:r>
      <w:r w:rsidRPr="00C57BE7">
        <w:rPr>
          <w:sz w:val="24"/>
          <w:szCs w:val="24"/>
          <w:u w:val="single"/>
        </w:rPr>
        <w:t xml:space="preserve">ослепляет его </w:t>
      </w:r>
      <w:r w:rsidR="00D50210" w:rsidRPr="00C57BE7">
        <w:rPr>
          <w:sz w:val="24"/>
          <w:szCs w:val="24"/>
          <w:u w:val="single"/>
        </w:rPr>
        <w:t>глаза</w:t>
      </w:r>
      <w:r w:rsidR="00D50210" w:rsidRPr="00C57BE7">
        <w:rPr>
          <w:sz w:val="24"/>
          <w:szCs w:val="24"/>
        </w:rPr>
        <w:t xml:space="preserve"> </w:t>
      </w:r>
      <w:r w:rsidRPr="00C57BE7">
        <w:rPr>
          <w:sz w:val="24"/>
          <w:szCs w:val="24"/>
        </w:rPr>
        <w:t xml:space="preserve">и </w:t>
      </w:r>
      <w:r w:rsidR="00D50210" w:rsidRPr="00C57BE7">
        <w:rPr>
          <w:sz w:val="24"/>
          <w:szCs w:val="24"/>
        </w:rPr>
        <w:t xml:space="preserve">(3) </w:t>
      </w:r>
      <w:r w:rsidR="00D50210" w:rsidRPr="00C57BE7">
        <w:rPr>
          <w:sz w:val="24"/>
          <w:szCs w:val="24"/>
          <w:u w:val="single"/>
        </w:rPr>
        <w:t>подавляет убежденность</w:t>
      </w:r>
      <w:r w:rsidR="00D50210" w:rsidRPr="00C57BE7">
        <w:rPr>
          <w:sz w:val="24"/>
          <w:szCs w:val="24"/>
        </w:rPr>
        <w:t xml:space="preserve"> (голос совести)</w:t>
      </w:r>
      <w:r w:rsidRPr="00C57BE7">
        <w:rPr>
          <w:sz w:val="24"/>
          <w:szCs w:val="24"/>
        </w:rPr>
        <w:t xml:space="preserve">. Каждое семя порока, посеянное в душе, принесёт свой урожай. </w:t>
      </w:r>
      <w:r w:rsidRPr="00C57BE7">
        <w:rPr>
          <w:b/>
          <w:sz w:val="24"/>
          <w:szCs w:val="24"/>
        </w:rPr>
        <w:t>Бог не творит чудес, чтобы предотвратить жатву зла</w:t>
      </w:r>
      <w:r w:rsidRPr="00C57BE7">
        <w:rPr>
          <w:sz w:val="24"/>
          <w:szCs w:val="24"/>
        </w:rPr>
        <w:t>. «</w:t>
      </w:r>
      <w:r w:rsidR="00D50210" w:rsidRPr="00C57BE7">
        <w:rPr>
          <w:sz w:val="24"/>
          <w:szCs w:val="24"/>
        </w:rPr>
        <w:t>Что посеет человек, то и пожнет</w:t>
      </w:r>
      <w:r w:rsidRPr="00C57BE7">
        <w:rPr>
          <w:sz w:val="24"/>
          <w:szCs w:val="24"/>
        </w:rPr>
        <w:t xml:space="preserve">» </w:t>
      </w:r>
      <w:r w:rsidRPr="00C57BE7">
        <w:rPr>
          <w:rFonts w:ascii="Arial Narrow" w:hAnsi="Arial Narrow" w:cs="Times New Roman CYR"/>
          <w:sz w:val="18"/>
          <w:szCs w:val="18"/>
        </w:rPr>
        <w:t>(Гал. 6:7)</w:t>
      </w:r>
      <w:r w:rsidRPr="00C57BE7">
        <w:rPr>
          <w:sz w:val="24"/>
          <w:szCs w:val="24"/>
        </w:rPr>
        <w:t xml:space="preserve">. </w:t>
      </w:r>
      <w:r w:rsidRPr="00C57BE7">
        <w:rPr>
          <w:b/>
          <w:sz w:val="24"/>
          <w:szCs w:val="24"/>
        </w:rPr>
        <w:t>Тот, кто проявляет неверие и безразличие к истине, пожинает плоды того, что сам посеял</w:t>
      </w:r>
      <w:r w:rsidRPr="00C57BE7">
        <w:rPr>
          <w:sz w:val="24"/>
          <w:szCs w:val="24"/>
        </w:rPr>
        <w:t xml:space="preserve">. </w:t>
      </w:r>
      <w:r w:rsidRPr="00C57BE7">
        <w:rPr>
          <w:b/>
          <w:sz w:val="24"/>
          <w:szCs w:val="24"/>
        </w:rPr>
        <w:t>Так многие, когда-то глубоко тронутые истиной, со временем становятся к ней равнодушными</w:t>
      </w:r>
      <w:r w:rsidRPr="00C57BE7">
        <w:rPr>
          <w:sz w:val="24"/>
          <w:szCs w:val="24"/>
        </w:rPr>
        <w:t xml:space="preserve">. Они посеяли </w:t>
      </w:r>
      <w:r w:rsidRPr="00C57BE7">
        <w:rPr>
          <w:sz w:val="24"/>
          <w:szCs w:val="24"/>
          <w:u w:val="single"/>
        </w:rPr>
        <w:t>пренебрежение</w:t>
      </w:r>
      <w:r w:rsidRPr="00C57BE7">
        <w:rPr>
          <w:sz w:val="24"/>
          <w:szCs w:val="24"/>
        </w:rPr>
        <w:t xml:space="preserve"> </w:t>
      </w:r>
      <w:r w:rsidR="00D50210" w:rsidRPr="00C57BE7">
        <w:rPr>
          <w:sz w:val="24"/>
          <w:szCs w:val="24"/>
        </w:rPr>
        <w:t xml:space="preserve">и </w:t>
      </w:r>
      <w:r w:rsidR="00D50210" w:rsidRPr="00C57BE7">
        <w:rPr>
          <w:sz w:val="24"/>
          <w:szCs w:val="24"/>
          <w:u w:val="single"/>
        </w:rPr>
        <w:t>сопротивление</w:t>
      </w:r>
      <w:r w:rsidR="00D50210" w:rsidRPr="00C57BE7">
        <w:rPr>
          <w:sz w:val="24"/>
          <w:szCs w:val="24"/>
        </w:rPr>
        <w:t xml:space="preserve"> </w:t>
      </w:r>
      <w:r w:rsidRPr="00C57BE7">
        <w:rPr>
          <w:sz w:val="24"/>
          <w:szCs w:val="24"/>
        </w:rPr>
        <w:t xml:space="preserve">к истине, и теперь пожинают её плоды. </w:t>
      </w:r>
      <w:r w:rsidRPr="00C57BE7">
        <w:rPr>
          <w:sz w:val="16"/>
          <w:szCs w:val="16"/>
        </w:rPr>
        <w:t>{268.3}</w:t>
      </w:r>
      <w:r w:rsidRPr="00C57BE7">
        <w:rPr>
          <w:sz w:val="24"/>
          <w:szCs w:val="24"/>
        </w:rPr>
        <w:t xml:space="preserve">  </w:t>
      </w:r>
    </w:p>
    <w:p w:rsidR="00D4572D" w:rsidRPr="00C57BE7" w:rsidRDefault="000C61FB" w:rsidP="00D4572D">
      <w:pPr>
        <w:autoSpaceDE w:val="0"/>
        <w:autoSpaceDN w:val="0"/>
        <w:adjustRightInd w:val="0"/>
        <w:spacing w:line="240" w:lineRule="auto"/>
        <w:ind w:firstLine="567"/>
        <w:jc w:val="both"/>
        <w:rPr>
          <w:sz w:val="24"/>
          <w:szCs w:val="24"/>
        </w:rPr>
      </w:pPr>
      <w:r w:rsidRPr="00C57BE7">
        <w:rPr>
          <w:sz w:val="24"/>
          <w:szCs w:val="24"/>
          <w:u w:val="single"/>
        </w:rPr>
        <w:t>Те, кто успокаивает свою нечистую совесть мыслью о том, что они могут изменить ход зла по своему усмотрению</w:t>
      </w:r>
      <w:r w:rsidRPr="00C57BE7">
        <w:rPr>
          <w:sz w:val="24"/>
          <w:szCs w:val="24"/>
        </w:rPr>
        <w:t>, что они могут пренебречь приглашениями милосердия и все же снова и снова испытывать духовные побуждения, выбирают этот путь на свой страх и риск.</w:t>
      </w:r>
      <w:r w:rsidR="00D4572D" w:rsidRPr="00C57BE7">
        <w:rPr>
          <w:sz w:val="24"/>
          <w:szCs w:val="24"/>
        </w:rPr>
        <w:t xml:space="preserve"> </w:t>
      </w:r>
      <w:r w:rsidR="00D4572D" w:rsidRPr="00C57BE7">
        <w:rPr>
          <w:b/>
          <w:sz w:val="24"/>
          <w:szCs w:val="24"/>
        </w:rPr>
        <w:t>Они считают, что, посвятив свою жизнь служению сатане, в момент кризиса смогут легко сменить сторону</w:t>
      </w:r>
      <w:r w:rsidR="00D4572D" w:rsidRPr="00C57BE7">
        <w:rPr>
          <w:sz w:val="24"/>
          <w:szCs w:val="24"/>
        </w:rPr>
        <w:t>. Но это не так просто</w:t>
      </w:r>
      <w:r w:rsidRPr="00C57BE7">
        <w:rPr>
          <w:sz w:val="24"/>
          <w:szCs w:val="24"/>
        </w:rPr>
        <w:t xml:space="preserve"> сделать</w:t>
      </w:r>
      <w:r w:rsidR="00D4572D" w:rsidRPr="00C57BE7">
        <w:rPr>
          <w:sz w:val="24"/>
          <w:szCs w:val="24"/>
        </w:rPr>
        <w:t xml:space="preserve">. </w:t>
      </w:r>
      <w:r w:rsidR="00D4572D" w:rsidRPr="00C57BE7">
        <w:rPr>
          <w:b/>
          <w:sz w:val="24"/>
          <w:szCs w:val="24"/>
        </w:rPr>
        <w:t>Жизненный опыт, привычки, воспитание</w:t>
      </w:r>
      <w:r w:rsidRPr="00C57BE7">
        <w:rPr>
          <w:b/>
          <w:sz w:val="24"/>
          <w:szCs w:val="24"/>
        </w:rPr>
        <w:t>,</w:t>
      </w:r>
      <w:r w:rsidR="00D4572D" w:rsidRPr="00C57BE7">
        <w:rPr>
          <w:b/>
          <w:sz w:val="24"/>
          <w:szCs w:val="24"/>
        </w:rPr>
        <w:t xml:space="preserve"> </w:t>
      </w:r>
      <w:r w:rsidRPr="00C57BE7">
        <w:rPr>
          <w:b/>
          <w:sz w:val="24"/>
          <w:szCs w:val="24"/>
        </w:rPr>
        <w:t xml:space="preserve">жизнь </w:t>
      </w:r>
      <w:r w:rsidR="00D4572D" w:rsidRPr="00C57BE7">
        <w:rPr>
          <w:b/>
          <w:sz w:val="24"/>
          <w:szCs w:val="24"/>
        </w:rPr>
        <w:t xml:space="preserve">в </w:t>
      </w:r>
      <w:r w:rsidRPr="00C57BE7">
        <w:rPr>
          <w:b/>
          <w:sz w:val="24"/>
          <w:szCs w:val="24"/>
        </w:rPr>
        <w:t>греховных потворствах так тщательно сформировали их характер, что они уже не могут принять образ Иисуса</w:t>
      </w:r>
      <w:r w:rsidR="00D4572D" w:rsidRPr="00C57BE7">
        <w:rPr>
          <w:sz w:val="24"/>
          <w:szCs w:val="24"/>
        </w:rPr>
        <w:t xml:space="preserve">. </w:t>
      </w:r>
      <w:r w:rsidRPr="00C57BE7">
        <w:rPr>
          <w:b/>
          <w:sz w:val="24"/>
          <w:szCs w:val="24"/>
          <w:u w:val="single"/>
        </w:rPr>
        <w:t>Если бы свет не озарял их путь, дело обстояло бы иначе</w:t>
      </w:r>
      <w:r w:rsidR="00D4572D" w:rsidRPr="00C57BE7">
        <w:rPr>
          <w:b/>
          <w:sz w:val="24"/>
          <w:szCs w:val="24"/>
          <w:u w:val="single"/>
        </w:rPr>
        <w:t xml:space="preserve">. </w:t>
      </w:r>
      <w:r w:rsidRPr="00C57BE7">
        <w:rPr>
          <w:b/>
          <w:sz w:val="24"/>
          <w:szCs w:val="24"/>
          <w:u w:val="single"/>
        </w:rPr>
        <w:t>Милосердие могло бы вмешаться и дать им возможность принять ее призывы</w:t>
      </w:r>
      <w:r w:rsidR="00D4572D" w:rsidRPr="00C57BE7">
        <w:rPr>
          <w:sz w:val="24"/>
          <w:szCs w:val="24"/>
        </w:rPr>
        <w:t>.</w:t>
      </w:r>
      <w:r w:rsidR="00D50210" w:rsidRPr="00C57BE7">
        <w:rPr>
          <w:sz w:val="24"/>
          <w:szCs w:val="24"/>
        </w:rPr>
        <w:t xml:space="preserve"> </w:t>
      </w:r>
      <w:r w:rsidR="00D4572D" w:rsidRPr="00C57BE7">
        <w:rPr>
          <w:sz w:val="24"/>
          <w:szCs w:val="24"/>
        </w:rPr>
        <w:t xml:space="preserve">Но когда свет многократно отвергался и презирался, </w:t>
      </w:r>
      <w:r w:rsidRPr="00C57BE7">
        <w:rPr>
          <w:sz w:val="24"/>
          <w:szCs w:val="24"/>
        </w:rPr>
        <w:t>он навсегда удалится от них</w:t>
      </w:r>
      <w:r w:rsidR="00D4572D" w:rsidRPr="00C57BE7">
        <w:rPr>
          <w:sz w:val="24"/>
          <w:szCs w:val="24"/>
        </w:rPr>
        <w:t xml:space="preserve">. </w:t>
      </w:r>
      <w:r w:rsidR="00D4572D" w:rsidRPr="00C57BE7">
        <w:rPr>
          <w:sz w:val="16"/>
          <w:szCs w:val="16"/>
        </w:rPr>
        <w:t>{269.1}</w:t>
      </w:r>
      <w:r w:rsidR="00D4572D" w:rsidRPr="00C57BE7">
        <w:rPr>
          <w:sz w:val="24"/>
          <w:szCs w:val="24"/>
        </w:rPr>
        <w:t xml:space="preserve">  </w:t>
      </w:r>
    </w:p>
    <w:p w:rsidR="000C61FB" w:rsidRPr="00C57BE7" w:rsidRDefault="000C61FB" w:rsidP="000C61FB">
      <w:pPr>
        <w:autoSpaceDE w:val="0"/>
        <w:autoSpaceDN w:val="0"/>
        <w:adjustRightInd w:val="0"/>
        <w:spacing w:line="240" w:lineRule="auto"/>
        <w:ind w:firstLine="567"/>
        <w:jc w:val="both"/>
        <w:rPr>
          <w:sz w:val="24"/>
          <w:szCs w:val="24"/>
        </w:rPr>
      </w:pPr>
      <w:r w:rsidRPr="00C57BE7">
        <w:rPr>
          <w:sz w:val="24"/>
          <w:szCs w:val="24"/>
        </w:rPr>
        <w:t xml:space="preserve">Фараону было предсказано новое бедствие: «Итак пошли собрать стада твои и все, что есть у тебя в поле; на всех людей и скот, которые останутся в поле и не соберутся в домы, падет град, и они умрут». </w:t>
      </w:r>
      <w:r w:rsidRPr="00C57BE7">
        <w:rPr>
          <w:b/>
          <w:sz w:val="24"/>
          <w:szCs w:val="24"/>
        </w:rPr>
        <w:t>Дожди и град были редкими явлениями в Египте, и такую бурю, какую предсказал Моисей, никто никогда не видел</w:t>
      </w:r>
      <w:r w:rsidRPr="00C57BE7">
        <w:rPr>
          <w:sz w:val="24"/>
          <w:szCs w:val="24"/>
        </w:rPr>
        <w:t xml:space="preserve">. </w:t>
      </w:r>
      <w:r w:rsidRPr="00C57BE7">
        <w:rPr>
          <w:sz w:val="24"/>
          <w:szCs w:val="24"/>
          <w:u w:val="single"/>
        </w:rPr>
        <w:t>Весть об этом быстро распространилась</w:t>
      </w:r>
      <w:r w:rsidRPr="00C57BE7">
        <w:rPr>
          <w:sz w:val="24"/>
          <w:szCs w:val="24"/>
        </w:rPr>
        <w:t xml:space="preserve">, и </w:t>
      </w:r>
      <w:r w:rsidRPr="00C57BE7">
        <w:rPr>
          <w:b/>
          <w:sz w:val="24"/>
          <w:szCs w:val="24"/>
        </w:rPr>
        <w:t>все, кто поверил слову Господа, собрали свой скот</w:t>
      </w:r>
      <w:r w:rsidRPr="00C57BE7">
        <w:rPr>
          <w:sz w:val="24"/>
          <w:szCs w:val="24"/>
        </w:rPr>
        <w:t xml:space="preserve">, а те, кто пренебрег предупреждением, оставили его в поле. Таким образом, даже среди Божьего суда проявилась Его милость. Народ был испытан, и стало очевидно, кто в страхе перед Божьей силой послушался Его предостережения. </w:t>
      </w:r>
      <w:r w:rsidRPr="00C57BE7">
        <w:rPr>
          <w:sz w:val="16"/>
          <w:szCs w:val="16"/>
        </w:rPr>
        <w:t>{269.2}</w:t>
      </w:r>
    </w:p>
    <w:p w:rsidR="00D4572D" w:rsidRPr="00C57BE7" w:rsidRDefault="004161FB" w:rsidP="00D4572D">
      <w:pPr>
        <w:autoSpaceDE w:val="0"/>
        <w:autoSpaceDN w:val="0"/>
        <w:adjustRightInd w:val="0"/>
        <w:spacing w:line="240" w:lineRule="auto"/>
        <w:ind w:firstLine="567"/>
        <w:jc w:val="both"/>
        <w:rPr>
          <w:sz w:val="24"/>
          <w:szCs w:val="24"/>
        </w:rPr>
      </w:pPr>
      <w:r w:rsidRPr="00C57BE7">
        <w:rPr>
          <w:sz w:val="24"/>
          <w:szCs w:val="24"/>
        </w:rPr>
        <w:t>Как и было предсказано, разразилась гроза, гром, град, смешанный с огнем, «весьма сильный,</w:t>
      </w:r>
      <w:r w:rsidRPr="00C57BE7">
        <w:rPr>
          <w:rFonts w:ascii="Arial" w:hAnsi="Arial" w:cs="Arial"/>
          <w:color w:val="000000"/>
          <w:shd w:val="clear" w:color="auto" w:fill="FFFFFF"/>
        </w:rPr>
        <w:t xml:space="preserve"> </w:t>
      </w:r>
      <w:r w:rsidRPr="00C57BE7">
        <w:rPr>
          <w:sz w:val="24"/>
          <w:szCs w:val="24"/>
        </w:rPr>
        <w:t>какого не было во всей земле Египетской со времени населения ее. И побил град по всей земле Египетской все, что было в поле, от человека до скота; и всю траву полевую побил град, и все деревья в поле поломал»</w:t>
      </w:r>
      <w:r w:rsidR="00D4572D" w:rsidRPr="00C57BE7">
        <w:rPr>
          <w:sz w:val="24"/>
          <w:szCs w:val="24"/>
        </w:rPr>
        <w:t xml:space="preserve">. </w:t>
      </w:r>
      <w:r w:rsidRPr="00C57BE7">
        <w:rPr>
          <w:b/>
          <w:sz w:val="24"/>
          <w:szCs w:val="24"/>
        </w:rPr>
        <w:t>Разрушение и опустошение ознаменовали путь ангела-губителя</w:t>
      </w:r>
      <w:r w:rsidR="00D4572D" w:rsidRPr="00C57BE7">
        <w:rPr>
          <w:sz w:val="24"/>
          <w:szCs w:val="24"/>
        </w:rPr>
        <w:t xml:space="preserve">. </w:t>
      </w:r>
      <w:r w:rsidRPr="00C57BE7">
        <w:rPr>
          <w:sz w:val="24"/>
          <w:szCs w:val="24"/>
          <w:u w:val="single"/>
        </w:rPr>
        <w:t>Лишь земля Гесем была пощажена</w:t>
      </w:r>
      <w:r w:rsidR="00D4572D" w:rsidRPr="00C57BE7">
        <w:rPr>
          <w:sz w:val="24"/>
          <w:szCs w:val="24"/>
        </w:rPr>
        <w:t xml:space="preserve">. Так Бог продемонстрировал египтянам, что </w:t>
      </w:r>
      <w:r w:rsidRPr="00C57BE7">
        <w:rPr>
          <w:sz w:val="24"/>
          <w:szCs w:val="24"/>
          <w:u w:val="single"/>
        </w:rPr>
        <w:t>земля находится под контролем живого Бога</w:t>
      </w:r>
      <w:r w:rsidRPr="00C57BE7">
        <w:rPr>
          <w:sz w:val="24"/>
          <w:szCs w:val="24"/>
        </w:rPr>
        <w:t xml:space="preserve">, что стихии повинуются Его голосу и что </w:t>
      </w:r>
      <w:r w:rsidRPr="00C57BE7">
        <w:rPr>
          <w:b/>
          <w:sz w:val="24"/>
          <w:szCs w:val="24"/>
        </w:rPr>
        <w:t>единственная безопасность - в повиновении Ему</w:t>
      </w:r>
      <w:r w:rsidR="00D4572D" w:rsidRPr="00C57BE7">
        <w:rPr>
          <w:sz w:val="24"/>
          <w:szCs w:val="24"/>
        </w:rPr>
        <w:t xml:space="preserve">. </w:t>
      </w:r>
      <w:r w:rsidR="00D4572D" w:rsidRPr="00C57BE7">
        <w:rPr>
          <w:sz w:val="16"/>
          <w:szCs w:val="16"/>
        </w:rPr>
        <w:t>{269.3}</w:t>
      </w:r>
    </w:p>
    <w:p w:rsidR="004161FB" w:rsidRPr="00C57BE7" w:rsidRDefault="004161FB" w:rsidP="004161FB">
      <w:pPr>
        <w:autoSpaceDE w:val="0"/>
        <w:autoSpaceDN w:val="0"/>
        <w:adjustRightInd w:val="0"/>
        <w:spacing w:line="240" w:lineRule="auto"/>
        <w:ind w:firstLine="567"/>
        <w:jc w:val="both"/>
        <w:rPr>
          <w:sz w:val="16"/>
          <w:szCs w:val="16"/>
        </w:rPr>
      </w:pPr>
      <w:r w:rsidRPr="00C57BE7">
        <w:rPr>
          <w:sz w:val="24"/>
          <w:szCs w:val="24"/>
        </w:rPr>
        <w:t xml:space="preserve">Весь Египет содрогнулся перед страшным проявлением Божественного суда. Фараон спешно послал за двумя братьями и, когда те явились, вскричал: «На этот раз я согрешил; </w:t>
      </w:r>
      <w:r w:rsidRPr="00C57BE7">
        <w:rPr>
          <w:b/>
          <w:sz w:val="24"/>
          <w:szCs w:val="24"/>
        </w:rPr>
        <w:t>Господь праведен, а я и народ мой виновны</w:t>
      </w:r>
      <w:r w:rsidRPr="00C57BE7">
        <w:rPr>
          <w:sz w:val="24"/>
          <w:szCs w:val="24"/>
        </w:rPr>
        <w:t>. Помолитесь Господу; пусть перестанут громы Божии и град; и отпущу вас, и не буду более удерживать». Моисей ответил ему: «</w:t>
      </w:r>
      <w:r w:rsidRPr="00C57BE7">
        <w:rPr>
          <w:sz w:val="24"/>
          <w:szCs w:val="24"/>
          <w:u w:val="single"/>
        </w:rPr>
        <w:t>Как скоро я выйду из города, простру руки мои к Господу; громы перестанут</w:t>
      </w:r>
      <w:r w:rsidRPr="00C57BE7">
        <w:rPr>
          <w:sz w:val="24"/>
          <w:szCs w:val="24"/>
        </w:rPr>
        <w:t xml:space="preserve">, и </w:t>
      </w:r>
      <w:r w:rsidRPr="00C57BE7">
        <w:rPr>
          <w:sz w:val="24"/>
          <w:szCs w:val="24"/>
          <w:u w:val="single"/>
        </w:rPr>
        <w:t>града более не будет</w:t>
      </w:r>
      <w:r w:rsidRPr="00C57BE7">
        <w:rPr>
          <w:sz w:val="24"/>
          <w:szCs w:val="24"/>
        </w:rPr>
        <w:t xml:space="preserve">, дабы ты узнал, что Господня земля; </w:t>
      </w:r>
      <w:r w:rsidRPr="00C57BE7">
        <w:rPr>
          <w:sz w:val="24"/>
          <w:szCs w:val="24"/>
          <w:u w:val="single"/>
        </w:rPr>
        <w:t>но я знаю, что ты и рабы твои еще не убоитесь Господа Бога</w:t>
      </w:r>
      <w:r w:rsidRPr="00C57BE7">
        <w:rPr>
          <w:sz w:val="24"/>
          <w:szCs w:val="24"/>
        </w:rPr>
        <w:t xml:space="preserve">» </w:t>
      </w:r>
      <w:r w:rsidRPr="00C57BE7">
        <w:rPr>
          <w:sz w:val="16"/>
          <w:szCs w:val="16"/>
        </w:rPr>
        <w:t>{270.1}</w:t>
      </w:r>
    </w:p>
    <w:p w:rsidR="004161FB" w:rsidRPr="00C57BE7" w:rsidRDefault="004161FB" w:rsidP="004161FB">
      <w:pPr>
        <w:autoSpaceDE w:val="0"/>
        <w:autoSpaceDN w:val="0"/>
        <w:adjustRightInd w:val="0"/>
        <w:spacing w:line="240" w:lineRule="auto"/>
        <w:ind w:firstLine="567"/>
        <w:jc w:val="both"/>
        <w:rPr>
          <w:sz w:val="24"/>
          <w:szCs w:val="24"/>
        </w:rPr>
      </w:pPr>
      <w:r w:rsidRPr="00C57BE7">
        <w:rPr>
          <w:sz w:val="24"/>
          <w:szCs w:val="24"/>
        </w:rPr>
        <w:t>Моисей знал, что борьба ещё не окончена. Признания и обещания фараона не были следствием радикальных перемен в его уме или сердце (</w:t>
      </w:r>
      <w:r w:rsidRPr="00C57BE7">
        <w:rPr>
          <w:i/>
          <w:sz w:val="24"/>
          <w:szCs w:val="24"/>
        </w:rPr>
        <w:t>ред. покаянием</w:t>
      </w:r>
      <w:r w:rsidRPr="00C57BE7">
        <w:rPr>
          <w:sz w:val="24"/>
          <w:szCs w:val="24"/>
        </w:rPr>
        <w:t xml:space="preserve">), но </w:t>
      </w:r>
      <w:r w:rsidRPr="00C57BE7">
        <w:rPr>
          <w:b/>
          <w:sz w:val="24"/>
          <w:szCs w:val="24"/>
        </w:rPr>
        <w:t>были вырваны у него ужасом и муками</w:t>
      </w:r>
      <w:r w:rsidRPr="00C57BE7">
        <w:rPr>
          <w:sz w:val="24"/>
          <w:szCs w:val="24"/>
        </w:rPr>
        <w:t xml:space="preserve">. Моисей, однако, пообещал удовлетворить его просьбу, ибо он не даст ему повода для дальнейшего упрямства. </w:t>
      </w:r>
      <w:r w:rsidRPr="00C57BE7">
        <w:rPr>
          <w:b/>
          <w:sz w:val="24"/>
          <w:szCs w:val="24"/>
          <w:u w:val="single"/>
        </w:rPr>
        <w:t>Пророк отправился в путь, не обращая внимания на ярость бури, и фараон со всем своим воинством стал свидетелем того, как Иегова сохранил Своего посланника</w:t>
      </w:r>
      <w:r w:rsidRPr="00C57BE7">
        <w:rPr>
          <w:sz w:val="24"/>
          <w:szCs w:val="24"/>
        </w:rPr>
        <w:t xml:space="preserve">. </w:t>
      </w:r>
      <w:r w:rsidR="000721C5" w:rsidRPr="00C57BE7">
        <w:rPr>
          <w:sz w:val="24"/>
          <w:szCs w:val="24"/>
        </w:rPr>
        <w:t xml:space="preserve">Моисей вышел за пределы города и </w:t>
      </w:r>
      <w:r w:rsidRPr="00C57BE7">
        <w:rPr>
          <w:sz w:val="24"/>
          <w:szCs w:val="24"/>
        </w:rPr>
        <w:t>«</w:t>
      </w:r>
      <w:r w:rsidR="000721C5" w:rsidRPr="00C57BE7">
        <w:rPr>
          <w:sz w:val="24"/>
          <w:szCs w:val="24"/>
        </w:rPr>
        <w:t xml:space="preserve">простер руки свои к </w:t>
      </w:r>
      <w:r w:rsidR="000721C5" w:rsidRPr="00C57BE7">
        <w:rPr>
          <w:sz w:val="24"/>
          <w:szCs w:val="24"/>
        </w:rPr>
        <w:lastRenderedPageBreak/>
        <w:t>Господу; и прекратились гром и град, и дождь перестал литься на землю</w:t>
      </w:r>
      <w:r w:rsidRPr="00C57BE7">
        <w:rPr>
          <w:sz w:val="24"/>
          <w:szCs w:val="24"/>
        </w:rPr>
        <w:t xml:space="preserve">». Но </w:t>
      </w:r>
      <w:r w:rsidRPr="00C57BE7">
        <w:rPr>
          <w:b/>
          <w:sz w:val="24"/>
          <w:szCs w:val="24"/>
        </w:rPr>
        <w:t xml:space="preserve">не успел царь оправиться от страха, </w:t>
      </w:r>
      <w:r w:rsidR="000721C5" w:rsidRPr="00C57BE7">
        <w:rPr>
          <w:b/>
          <w:sz w:val="24"/>
          <w:szCs w:val="24"/>
        </w:rPr>
        <w:t>как его сердце вновь ожесточилось</w:t>
      </w:r>
      <w:r w:rsidRPr="00C57BE7">
        <w:rPr>
          <w:sz w:val="24"/>
          <w:szCs w:val="24"/>
        </w:rPr>
        <w:t xml:space="preserve">. </w:t>
      </w:r>
      <w:r w:rsidRPr="00C57BE7">
        <w:rPr>
          <w:sz w:val="16"/>
          <w:szCs w:val="16"/>
        </w:rPr>
        <w:t>{270.2}</w:t>
      </w:r>
    </w:p>
    <w:p w:rsidR="004161FB" w:rsidRPr="00C57BE7" w:rsidRDefault="004161FB" w:rsidP="004161FB">
      <w:pPr>
        <w:autoSpaceDE w:val="0"/>
        <w:autoSpaceDN w:val="0"/>
        <w:adjustRightInd w:val="0"/>
        <w:spacing w:line="240" w:lineRule="auto"/>
        <w:ind w:firstLine="567"/>
        <w:jc w:val="both"/>
        <w:rPr>
          <w:sz w:val="24"/>
          <w:szCs w:val="24"/>
        </w:rPr>
      </w:pPr>
      <w:r w:rsidRPr="00C57BE7">
        <w:rPr>
          <w:sz w:val="24"/>
          <w:szCs w:val="24"/>
        </w:rPr>
        <w:t>Тогда Господь сказал Моисею: «</w:t>
      </w:r>
      <w:r w:rsidR="000721C5" w:rsidRPr="00C57BE7">
        <w:rPr>
          <w:sz w:val="24"/>
          <w:szCs w:val="24"/>
        </w:rPr>
        <w:t>Войди к фараону, ибо Я отягчил сердце его и сердце рабов его, чтобы явить между ними сии знамения Мои, и ч</w:t>
      </w:r>
      <w:r w:rsidR="000721C5" w:rsidRPr="00C57BE7">
        <w:rPr>
          <w:sz w:val="24"/>
          <w:szCs w:val="24"/>
          <w:u w:val="single"/>
        </w:rPr>
        <w:t>тобы ты рассказывал сыну твоему и сыну сына твоего о том, что Я сделал в Египте</w:t>
      </w:r>
      <w:r w:rsidR="000721C5" w:rsidRPr="00C57BE7">
        <w:rPr>
          <w:sz w:val="24"/>
          <w:szCs w:val="24"/>
        </w:rPr>
        <w:t>, и о знамениях Моих, которые Я показал в нем, и чтобы вы знали, что Я Господь</w:t>
      </w:r>
      <w:r w:rsidRPr="00C57BE7">
        <w:rPr>
          <w:sz w:val="24"/>
          <w:szCs w:val="24"/>
        </w:rPr>
        <w:t xml:space="preserve">». Господь проявлял Свою силу, чтобы </w:t>
      </w:r>
      <w:r w:rsidR="000721C5" w:rsidRPr="00C57BE7">
        <w:rPr>
          <w:sz w:val="24"/>
          <w:szCs w:val="24"/>
        </w:rPr>
        <w:t xml:space="preserve">(1) </w:t>
      </w:r>
      <w:r w:rsidR="000721C5" w:rsidRPr="00C57BE7">
        <w:rPr>
          <w:sz w:val="24"/>
          <w:szCs w:val="24"/>
          <w:u w:val="single"/>
        </w:rPr>
        <w:t xml:space="preserve">укрепить </w:t>
      </w:r>
      <w:r w:rsidRPr="00C57BE7">
        <w:rPr>
          <w:sz w:val="24"/>
          <w:szCs w:val="24"/>
          <w:u w:val="single"/>
        </w:rPr>
        <w:t>веру Израиля в Него</w:t>
      </w:r>
      <w:r w:rsidRPr="00C57BE7">
        <w:rPr>
          <w:sz w:val="24"/>
          <w:szCs w:val="24"/>
        </w:rPr>
        <w:t xml:space="preserve"> как </w:t>
      </w:r>
      <w:r w:rsidR="000721C5" w:rsidRPr="00C57BE7">
        <w:rPr>
          <w:sz w:val="24"/>
          <w:szCs w:val="24"/>
        </w:rPr>
        <w:t xml:space="preserve">в </w:t>
      </w:r>
      <w:r w:rsidRPr="00C57BE7">
        <w:rPr>
          <w:sz w:val="24"/>
          <w:szCs w:val="24"/>
        </w:rPr>
        <w:t xml:space="preserve">единственного истинного и живого Бога. Он давал неопровержимое доказательство того, </w:t>
      </w:r>
      <w:r w:rsidR="000721C5" w:rsidRPr="00C57BE7">
        <w:rPr>
          <w:sz w:val="24"/>
          <w:szCs w:val="24"/>
        </w:rPr>
        <w:t xml:space="preserve">что (2) </w:t>
      </w:r>
      <w:r w:rsidR="000721C5" w:rsidRPr="00C57BE7">
        <w:rPr>
          <w:sz w:val="24"/>
          <w:szCs w:val="24"/>
          <w:u w:val="single"/>
        </w:rPr>
        <w:t>Он делает различие между ними и египтянами</w:t>
      </w:r>
      <w:r w:rsidRPr="00C57BE7">
        <w:rPr>
          <w:sz w:val="24"/>
          <w:szCs w:val="24"/>
        </w:rPr>
        <w:t xml:space="preserve">, </w:t>
      </w:r>
      <w:r w:rsidR="000721C5" w:rsidRPr="00C57BE7">
        <w:rPr>
          <w:sz w:val="24"/>
          <w:szCs w:val="24"/>
        </w:rPr>
        <w:t xml:space="preserve">и (3) </w:t>
      </w:r>
      <w:r w:rsidR="000721C5" w:rsidRPr="00C57BE7">
        <w:rPr>
          <w:sz w:val="24"/>
          <w:szCs w:val="24"/>
          <w:u w:val="single"/>
        </w:rPr>
        <w:t>хотел, чтобы все народы узнали</w:t>
      </w:r>
      <w:r w:rsidRPr="00C57BE7">
        <w:rPr>
          <w:sz w:val="24"/>
          <w:szCs w:val="24"/>
        </w:rPr>
        <w:t xml:space="preserve">, что </w:t>
      </w:r>
      <w:r w:rsidRPr="00C57BE7">
        <w:rPr>
          <w:b/>
          <w:sz w:val="24"/>
          <w:szCs w:val="24"/>
        </w:rPr>
        <w:t xml:space="preserve">евреи, которых они презирали и угнетали, находятся под защитой </w:t>
      </w:r>
      <w:r w:rsidR="000721C5" w:rsidRPr="00C57BE7">
        <w:rPr>
          <w:sz w:val="24"/>
          <w:szCs w:val="24"/>
        </w:rPr>
        <w:t xml:space="preserve">Бога Небесного. </w:t>
      </w:r>
      <w:r w:rsidR="000721C5" w:rsidRPr="00C57BE7">
        <w:rPr>
          <w:sz w:val="16"/>
          <w:szCs w:val="16"/>
        </w:rPr>
        <w:t>{</w:t>
      </w:r>
      <w:r w:rsidRPr="00C57BE7">
        <w:rPr>
          <w:sz w:val="16"/>
          <w:szCs w:val="16"/>
        </w:rPr>
        <w:t>270.3}</w:t>
      </w:r>
    </w:p>
    <w:p w:rsidR="004161FB" w:rsidRPr="00C57BE7" w:rsidRDefault="004161FB" w:rsidP="004161FB">
      <w:pPr>
        <w:autoSpaceDE w:val="0"/>
        <w:autoSpaceDN w:val="0"/>
        <w:adjustRightInd w:val="0"/>
        <w:spacing w:line="240" w:lineRule="auto"/>
        <w:ind w:firstLine="567"/>
        <w:jc w:val="both"/>
        <w:rPr>
          <w:sz w:val="24"/>
          <w:szCs w:val="24"/>
        </w:rPr>
      </w:pPr>
      <w:r w:rsidRPr="00C57BE7">
        <w:rPr>
          <w:sz w:val="24"/>
          <w:szCs w:val="24"/>
        </w:rPr>
        <w:t xml:space="preserve">Моисей предупредил </w:t>
      </w:r>
      <w:r w:rsidR="00C812AB" w:rsidRPr="00C57BE7">
        <w:rPr>
          <w:sz w:val="24"/>
          <w:szCs w:val="24"/>
        </w:rPr>
        <w:t>фараона</w:t>
      </w:r>
      <w:r w:rsidRPr="00C57BE7">
        <w:rPr>
          <w:sz w:val="24"/>
          <w:szCs w:val="24"/>
        </w:rPr>
        <w:t xml:space="preserve">, что если он будет продолжать упрямиться, то будет послана саранча, которая покроет лицо земли и </w:t>
      </w:r>
      <w:r w:rsidR="00C812AB" w:rsidRPr="00C57BE7">
        <w:rPr>
          <w:sz w:val="24"/>
          <w:szCs w:val="24"/>
        </w:rPr>
        <w:t>пожрёт всю оставшуюся зелень, заполнит дома, и даже царский дворец.</w:t>
      </w:r>
      <w:r w:rsidRPr="00C57BE7">
        <w:rPr>
          <w:sz w:val="24"/>
          <w:szCs w:val="24"/>
        </w:rPr>
        <w:t xml:space="preserve"> </w:t>
      </w:r>
      <w:r w:rsidR="00C812AB" w:rsidRPr="00C57BE7">
        <w:rPr>
          <w:sz w:val="24"/>
          <w:szCs w:val="24"/>
        </w:rPr>
        <w:t>Т</w:t>
      </w:r>
      <w:r w:rsidRPr="00C57BE7">
        <w:rPr>
          <w:sz w:val="24"/>
          <w:szCs w:val="24"/>
        </w:rPr>
        <w:t>акого бедствия, сказал он, «</w:t>
      </w:r>
      <w:r w:rsidR="00C812AB" w:rsidRPr="00C57BE7">
        <w:rPr>
          <w:sz w:val="24"/>
          <w:szCs w:val="24"/>
        </w:rPr>
        <w:t>не видели отцы твои, ни отцы отцов твоих со дня, как живут на земле, даже до сего дня</w:t>
      </w:r>
      <w:r w:rsidRPr="00C57BE7">
        <w:rPr>
          <w:sz w:val="24"/>
          <w:szCs w:val="24"/>
        </w:rPr>
        <w:t xml:space="preserve">». </w:t>
      </w:r>
      <w:r w:rsidRPr="00C57BE7">
        <w:rPr>
          <w:sz w:val="16"/>
          <w:szCs w:val="16"/>
        </w:rPr>
        <w:t>{270.4}</w:t>
      </w:r>
    </w:p>
    <w:p w:rsidR="004161FB" w:rsidRPr="00C57BE7" w:rsidRDefault="004161FB" w:rsidP="004161FB">
      <w:pPr>
        <w:autoSpaceDE w:val="0"/>
        <w:autoSpaceDN w:val="0"/>
        <w:adjustRightInd w:val="0"/>
        <w:spacing w:line="240" w:lineRule="auto"/>
        <w:ind w:firstLine="567"/>
        <w:jc w:val="both"/>
        <w:rPr>
          <w:sz w:val="24"/>
          <w:szCs w:val="24"/>
        </w:rPr>
      </w:pPr>
      <w:r w:rsidRPr="00C57BE7">
        <w:rPr>
          <w:sz w:val="24"/>
          <w:szCs w:val="24"/>
        </w:rPr>
        <w:t xml:space="preserve">Советники фараона </w:t>
      </w:r>
      <w:r w:rsidR="00C812AB" w:rsidRPr="00C57BE7">
        <w:rPr>
          <w:sz w:val="24"/>
          <w:szCs w:val="24"/>
        </w:rPr>
        <w:t>были потрясены</w:t>
      </w:r>
      <w:r w:rsidRPr="00C57BE7">
        <w:rPr>
          <w:sz w:val="24"/>
          <w:szCs w:val="24"/>
        </w:rPr>
        <w:t xml:space="preserve">. Народ понес большие потери из-за гибели своего скота. Многие люди были убиты градом. Леса были </w:t>
      </w:r>
      <w:r w:rsidR="00C812AB" w:rsidRPr="00C57BE7">
        <w:rPr>
          <w:sz w:val="24"/>
          <w:szCs w:val="24"/>
        </w:rPr>
        <w:t>уничтожены</w:t>
      </w:r>
      <w:r w:rsidRPr="00C57BE7">
        <w:rPr>
          <w:sz w:val="24"/>
          <w:szCs w:val="24"/>
        </w:rPr>
        <w:t xml:space="preserve">, а </w:t>
      </w:r>
      <w:r w:rsidR="00C812AB" w:rsidRPr="00C57BE7">
        <w:rPr>
          <w:sz w:val="24"/>
          <w:szCs w:val="24"/>
        </w:rPr>
        <w:t>посевы погибли</w:t>
      </w:r>
      <w:r w:rsidRPr="00C57BE7">
        <w:rPr>
          <w:sz w:val="24"/>
          <w:szCs w:val="24"/>
        </w:rPr>
        <w:t xml:space="preserve">. </w:t>
      </w:r>
      <w:r w:rsidRPr="00C57BE7">
        <w:rPr>
          <w:b/>
          <w:sz w:val="24"/>
          <w:szCs w:val="24"/>
          <w:u w:val="single"/>
        </w:rPr>
        <w:t>Они стремительно теряли все, что было нажито трудом Евреев</w:t>
      </w:r>
      <w:r w:rsidRPr="00C57BE7">
        <w:rPr>
          <w:sz w:val="24"/>
          <w:szCs w:val="24"/>
        </w:rPr>
        <w:t>. Всей земле грозила голодная смерть. Князья и придворные теснились вокруг царя и гневно требовали: «</w:t>
      </w:r>
      <w:r w:rsidR="00C812AB" w:rsidRPr="00C57BE7">
        <w:rPr>
          <w:sz w:val="24"/>
          <w:szCs w:val="24"/>
        </w:rPr>
        <w:t>Долго ли он будет мучить нас? отпусти сих людей, пусть они совершат служение Господу, Богу своему: неужели ты еще не видишь, что Египет гибнет?</w:t>
      </w:r>
      <w:r w:rsidRPr="00C57BE7">
        <w:rPr>
          <w:sz w:val="24"/>
          <w:szCs w:val="24"/>
        </w:rPr>
        <w:t xml:space="preserve">» </w:t>
      </w:r>
      <w:r w:rsidRPr="00C57BE7">
        <w:rPr>
          <w:sz w:val="16"/>
          <w:szCs w:val="16"/>
        </w:rPr>
        <w:t>{271.1}</w:t>
      </w:r>
    </w:p>
    <w:p w:rsidR="004161FB" w:rsidRPr="00C57BE7" w:rsidRDefault="004161FB" w:rsidP="004161FB">
      <w:pPr>
        <w:autoSpaceDE w:val="0"/>
        <w:autoSpaceDN w:val="0"/>
        <w:adjustRightInd w:val="0"/>
        <w:spacing w:line="240" w:lineRule="auto"/>
        <w:ind w:firstLine="567"/>
        <w:jc w:val="both"/>
        <w:rPr>
          <w:sz w:val="24"/>
          <w:szCs w:val="24"/>
        </w:rPr>
      </w:pPr>
      <w:r w:rsidRPr="00C57BE7">
        <w:rPr>
          <w:sz w:val="24"/>
          <w:szCs w:val="24"/>
        </w:rPr>
        <w:t xml:space="preserve">Моисей и Аарон были снова призваны, и </w:t>
      </w:r>
      <w:r w:rsidR="00C812AB" w:rsidRPr="00C57BE7">
        <w:rPr>
          <w:sz w:val="24"/>
          <w:szCs w:val="24"/>
        </w:rPr>
        <w:t xml:space="preserve">фараон </w:t>
      </w:r>
      <w:r w:rsidRPr="00C57BE7">
        <w:rPr>
          <w:sz w:val="24"/>
          <w:szCs w:val="24"/>
        </w:rPr>
        <w:t>сказал им: «</w:t>
      </w:r>
      <w:r w:rsidR="00C812AB" w:rsidRPr="00C57BE7">
        <w:rPr>
          <w:sz w:val="24"/>
          <w:szCs w:val="24"/>
        </w:rPr>
        <w:t>Пойдите, совершите служение Господу, Богу вашему; кто же и кто пойдет?</w:t>
      </w:r>
      <w:r w:rsidRPr="00C57BE7">
        <w:rPr>
          <w:sz w:val="24"/>
          <w:szCs w:val="24"/>
        </w:rPr>
        <w:t xml:space="preserve">» </w:t>
      </w:r>
      <w:r w:rsidRPr="00C57BE7">
        <w:rPr>
          <w:sz w:val="16"/>
          <w:szCs w:val="16"/>
        </w:rPr>
        <w:t>{271.2}</w:t>
      </w:r>
    </w:p>
    <w:p w:rsidR="004161FB" w:rsidRPr="00C57BE7" w:rsidRDefault="005F4787" w:rsidP="004161FB">
      <w:pPr>
        <w:autoSpaceDE w:val="0"/>
        <w:autoSpaceDN w:val="0"/>
        <w:adjustRightInd w:val="0"/>
        <w:spacing w:line="240" w:lineRule="auto"/>
        <w:ind w:firstLine="567"/>
        <w:jc w:val="both"/>
        <w:rPr>
          <w:sz w:val="24"/>
          <w:szCs w:val="24"/>
        </w:rPr>
      </w:pPr>
      <w:r w:rsidRPr="00C57BE7">
        <w:rPr>
          <w:sz w:val="24"/>
          <w:szCs w:val="24"/>
        </w:rPr>
        <w:t>Они ответили</w:t>
      </w:r>
      <w:r w:rsidR="004161FB" w:rsidRPr="00C57BE7">
        <w:rPr>
          <w:sz w:val="24"/>
          <w:szCs w:val="24"/>
        </w:rPr>
        <w:t>: «</w:t>
      </w:r>
      <w:r w:rsidRPr="00C57BE7">
        <w:rPr>
          <w:sz w:val="24"/>
          <w:szCs w:val="24"/>
        </w:rPr>
        <w:t>Пойдем с малолетними нашими и стариками нашими, с сыновьями нашими и дочерями нашими, и с овцами нашими и с волами нашими пойдем; ибо у нас праздник Господу</w:t>
      </w:r>
      <w:r w:rsidR="004161FB" w:rsidRPr="00C57BE7">
        <w:rPr>
          <w:sz w:val="24"/>
          <w:szCs w:val="24"/>
        </w:rPr>
        <w:t xml:space="preserve">» </w:t>
      </w:r>
      <w:r w:rsidR="004161FB" w:rsidRPr="00C57BE7">
        <w:rPr>
          <w:sz w:val="16"/>
          <w:szCs w:val="16"/>
        </w:rPr>
        <w:t>{271.3}</w:t>
      </w:r>
    </w:p>
    <w:p w:rsidR="004161FB" w:rsidRPr="00C57BE7" w:rsidRDefault="004161FB" w:rsidP="004161FB">
      <w:pPr>
        <w:autoSpaceDE w:val="0"/>
        <w:autoSpaceDN w:val="0"/>
        <w:adjustRightInd w:val="0"/>
        <w:spacing w:line="240" w:lineRule="auto"/>
        <w:ind w:firstLine="567"/>
        <w:jc w:val="both"/>
        <w:rPr>
          <w:sz w:val="24"/>
          <w:szCs w:val="24"/>
        </w:rPr>
      </w:pPr>
      <w:r w:rsidRPr="00C57BE7">
        <w:rPr>
          <w:sz w:val="24"/>
          <w:szCs w:val="24"/>
        </w:rPr>
        <w:t>Царь исполнился гнева. «</w:t>
      </w:r>
      <w:r w:rsidR="005F4787" w:rsidRPr="00C57BE7">
        <w:rPr>
          <w:sz w:val="24"/>
          <w:szCs w:val="24"/>
        </w:rPr>
        <w:t>Пусть будет так, Господь с вами! — закричал он.- Я готов отпустить вас: но зачем с детьми? Видите, у вас худое намерение. Нет: пойдите одни мужчины, и совершите служение Господу, так как вы сего просили. И выгнали их от фараона</w:t>
      </w:r>
      <w:r w:rsidRPr="00C57BE7">
        <w:rPr>
          <w:sz w:val="24"/>
          <w:szCs w:val="24"/>
        </w:rPr>
        <w:t xml:space="preserve">». </w:t>
      </w:r>
      <w:r w:rsidRPr="00C57BE7">
        <w:rPr>
          <w:b/>
          <w:sz w:val="24"/>
          <w:szCs w:val="24"/>
        </w:rPr>
        <w:t>Фараон стремился уничтожить израильтян каторжным трудом, но теперь он притворился, что глубоко заинтересован в их благополучии и нежно заботится об их детях</w:t>
      </w:r>
      <w:r w:rsidRPr="00C57BE7">
        <w:rPr>
          <w:sz w:val="24"/>
          <w:szCs w:val="24"/>
        </w:rPr>
        <w:t xml:space="preserve">. </w:t>
      </w:r>
      <w:r w:rsidR="005F4787" w:rsidRPr="00C57BE7">
        <w:rPr>
          <w:sz w:val="24"/>
          <w:szCs w:val="24"/>
        </w:rPr>
        <w:t>Но на самом деле он хотел оставить женщин и детей как залог, чтобы мужчины вернулись</w:t>
      </w:r>
      <w:r w:rsidRPr="00C57BE7">
        <w:rPr>
          <w:sz w:val="24"/>
          <w:szCs w:val="24"/>
        </w:rPr>
        <w:t xml:space="preserve">. </w:t>
      </w:r>
      <w:r w:rsidRPr="00C57BE7">
        <w:rPr>
          <w:sz w:val="16"/>
          <w:szCs w:val="16"/>
        </w:rPr>
        <w:t>{271.4}</w:t>
      </w:r>
    </w:p>
    <w:p w:rsidR="004161FB" w:rsidRPr="00C57BE7" w:rsidRDefault="004161FB" w:rsidP="004161FB">
      <w:pPr>
        <w:autoSpaceDE w:val="0"/>
        <w:autoSpaceDN w:val="0"/>
        <w:adjustRightInd w:val="0"/>
        <w:spacing w:line="240" w:lineRule="auto"/>
        <w:ind w:firstLine="567"/>
        <w:jc w:val="both"/>
        <w:rPr>
          <w:sz w:val="24"/>
          <w:szCs w:val="24"/>
        </w:rPr>
      </w:pPr>
      <w:r w:rsidRPr="00C57BE7">
        <w:rPr>
          <w:sz w:val="24"/>
          <w:szCs w:val="24"/>
        </w:rPr>
        <w:t xml:space="preserve">Моисей простер свой жезл над землей, и </w:t>
      </w:r>
      <w:r w:rsidRPr="00C57BE7">
        <w:rPr>
          <w:b/>
          <w:sz w:val="24"/>
          <w:szCs w:val="24"/>
        </w:rPr>
        <w:t>подул восточный ветер</w:t>
      </w:r>
      <w:r w:rsidRPr="00C57BE7">
        <w:rPr>
          <w:sz w:val="24"/>
          <w:szCs w:val="24"/>
        </w:rPr>
        <w:t xml:space="preserve"> и принес саранчу. </w:t>
      </w:r>
      <w:r w:rsidR="005F4787" w:rsidRPr="00C57BE7">
        <w:rPr>
          <w:sz w:val="24"/>
          <w:szCs w:val="24"/>
        </w:rPr>
        <w:t>«И напала саранча на всю землю Египетскую… в великом множестве; прежде не бывало такой саранчи, и после сего не будет такой». Тучи саранчи затмили собой небо, и стало сумрачно на земле, и пожрала саранча всякую оставшуюся зелень. Фараон поспешно послал за пророками и, когда те пришли, сказал им: «Согрешил я пред Господом, Богом вашим, и пред вами; теперь простите грех мой еще раз, и помолитесь Господу Богу вашему, чтобы Он только отвратил от меня сию смерть»</w:t>
      </w:r>
      <w:r w:rsidRPr="00C57BE7">
        <w:rPr>
          <w:sz w:val="24"/>
          <w:szCs w:val="24"/>
        </w:rPr>
        <w:t xml:space="preserve">. Они так и сделали, и </w:t>
      </w:r>
      <w:r w:rsidRPr="00C57BE7">
        <w:rPr>
          <w:b/>
          <w:sz w:val="24"/>
          <w:szCs w:val="24"/>
        </w:rPr>
        <w:t>сильный западный ветер</w:t>
      </w:r>
      <w:r w:rsidRPr="00C57BE7">
        <w:rPr>
          <w:sz w:val="24"/>
          <w:szCs w:val="24"/>
        </w:rPr>
        <w:t xml:space="preserve"> унес саранчу к Красному морю. Но царь продолжал упорствовать в своем упрямстве. </w:t>
      </w:r>
      <w:r w:rsidRPr="00C57BE7">
        <w:rPr>
          <w:sz w:val="16"/>
          <w:szCs w:val="16"/>
        </w:rPr>
        <w:t>{271.5}</w:t>
      </w:r>
    </w:p>
    <w:p w:rsidR="004161FB" w:rsidRPr="00C57BE7" w:rsidRDefault="005F4787" w:rsidP="004161FB">
      <w:pPr>
        <w:autoSpaceDE w:val="0"/>
        <w:autoSpaceDN w:val="0"/>
        <w:adjustRightInd w:val="0"/>
        <w:spacing w:line="240" w:lineRule="auto"/>
        <w:ind w:firstLine="567"/>
        <w:jc w:val="both"/>
        <w:rPr>
          <w:sz w:val="24"/>
          <w:szCs w:val="24"/>
        </w:rPr>
      </w:pPr>
      <w:r w:rsidRPr="00C57BE7">
        <w:rPr>
          <w:sz w:val="24"/>
          <w:szCs w:val="24"/>
        </w:rPr>
        <w:t>Весь Египет был в отчаянии</w:t>
      </w:r>
      <w:r w:rsidR="004161FB" w:rsidRPr="00C57BE7">
        <w:rPr>
          <w:sz w:val="24"/>
          <w:szCs w:val="24"/>
        </w:rPr>
        <w:t xml:space="preserve">. </w:t>
      </w:r>
      <w:r w:rsidRPr="00C57BE7">
        <w:rPr>
          <w:sz w:val="24"/>
          <w:szCs w:val="24"/>
        </w:rPr>
        <w:t>Бедствия</w:t>
      </w:r>
      <w:r w:rsidR="004161FB" w:rsidRPr="00C57BE7">
        <w:rPr>
          <w:sz w:val="24"/>
          <w:szCs w:val="24"/>
        </w:rPr>
        <w:t xml:space="preserve">, которые уже обрушились на них, казались почти невыносимыми, </w:t>
      </w:r>
      <w:r w:rsidRPr="00C57BE7">
        <w:rPr>
          <w:sz w:val="24"/>
          <w:szCs w:val="24"/>
        </w:rPr>
        <w:t>и люди боялись грядущего</w:t>
      </w:r>
      <w:r w:rsidR="004161FB" w:rsidRPr="00C57BE7">
        <w:rPr>
          <w:sz w:val="24"/>
          <w:szCs w:val="24"/>
        </w:rPr>
        <w:t xml:space="preserve">. </w:t>
      </w:r>
      <w:r w:rsidR="004161FB" w:rsidRPr="00C57BE7">
        <w:rPr>
          <w:b/>
          <w:sz w:val="24"/>
          <w:szCs w:val="24"/>
        </w:rPr>
        <w:t>Народ поклонялся фараону как представителю своего бога, но теперь многие были убеждены, что он противопоставляет себя Тому, Кто сделал все силы природы служителями Своей воли</w:t>
      </w:r>
      <w:r w:rsidR="004161FB" w:rsidRPr="00C57BE7">
        <w:rPr>
          <w:sz w:val="24"/>
          <w:szCs w:val="24"/>
        </w:rPr>
        <w:t xml:space="preserve">. </w:t>
      </w:r>
      <w:r w:rsidRPr="00C57BE7">
        <w:rPr>
          <w:sz w:val="24"/>
          <w:szCs w:val="24"/>
          <w:u w:val="single"/>
        </w:rPr>
        <w:t>Порабощенные евреи</w:t>
      </w:r>
      <w:r w:rsidR="004161FB" w:rsidRPr="00C57BE7">
        <w:rPr>
          <w:sz w:val="24"/>
          <w:szCs w:val="24"/>
          <w:u w:val="single"/>
        </w:rPr>
        <w:t>, которым было оказано такое чудесное благодеяние, обрели уверенность в избавлении</w:t>
      </w:r>
      <w:r w:rsidR="004161FB" w:rsidRPr="00C57BE7">
        <w:rPr>
          <w:sz w:val="24"/>
          <w:szCs w:val="24"/>
        </w:rPr>
        <w:t xml:space="preserve">. </w:t>
      </w:r>
      <w:r w:rsidR="004161FB" w:rsidRPr="00C57BE7">
        <w:rPr>
          <w:b/>
          <w:sz w:val="24"/>
          <w:szCs w:val="24"/>
        </w:rPr>
        <w:t>Их надсмотрщики не смели угнетать их, как прежде</w:t>
      </w:r>
      <w:r w:rsidR="004161FB" w:rsidRPr="00C57BE7">
        <w:rPr>
          <w:sz w:val="24"/>
          <w:szCs w:val="24"/>
        </w:rPr>
        <w:t xml:space="preserve">. </w:t>
      </w:r>
      <w:r w:rsidR="004161FB" w:rsidRPr="00C57BE7">
        <w:rPr>
          <w:b/>
          <w:sz w:val="24"/>
          <w:szCs w:val="24"/>
        </w:rPr>
        <w:t xml:space="preserve">Во всем Египте царил тайный страх, что </w:t>
      </w:r>
      <w:r w:rsidR="00EC68FA" w:rsidRPr="00C57BE7">
        <w:rPr>
          <w:b/>
          <w:sz w:val="24"/>
          <w:szCs w:val="24"/>
        </w:rPr>
        <w:t>порабощённый</w:t>
      </w:r>
      <w:r w:rsidR="004161FB" w:rsidRPr="00C57BE7">
        <w:rPr>
          <w:b/>
          <w:sz w:val="24"/>
          <w:szCs w:val="24"/>
        </w:rPr>
        <w:t xml:space="preserve"> </w:t>
      </w:r>
      <w:r w:rsidR="00EC68FA" w:rsidRPr="00C57BE7">
        <w:rPr>
          <w:b/>
          <w:sz w:val="24"/>
          <w:szCs w:val="24"/>
        </w:rPr>
        <w:t>народ</w:t>
      </w:r>
      <w:r w:rsidR="004161FB" w:rsidRPr="00C57BE7">
        <w:rPr>
          <w:b/>
          <w:sz w:val="24"/>
          <w:szCs w:val="24"/>
        </w:rPr>
        <w:t xml:space="preserve"> восстанет и отомстит за свои обиды</w:t>
      </w:r>
      <w:r w:rsidR="004161FB" w:rsidRPr="00C57BE7">
        <w:rPr>
          <w:sz w:val="24"/>
          <w:szCs w:val="24"/>
        </w:rPr>
        <w:t xml:space="preserve">. </w:t>
      </w:r>
      <w:r w:rsidR="004161FB" w:rsidRPr="00C57BE7">
        <w:rPr>
          <w:sz w:val="24"/>
          <w:szCs w:val="24"/>
          <w:u w:val="single"/>
        </w:rPr>
        <w:t>Повсюду люди с затаенным дыханием спрашивали: «Что будет дальше?</w:t>
      </w:r>
      <w:r w:rsidR="00EC68FA" w:rsidRPr="00C57BE7">
        <w:rPr>
          <w:sz w:val="24"/>
          <w:szCs w:val="24"/>
          <w:u w:val="single"/>
        </w:rPr>
        <w:t>»</w:t>
      </w:r>
      <w:r w:rsidR="004161FB" w:rsidRPr="00C57BE7">
        <w:rPr>
          <w:sz w:val="24"/>
          <w:szCs w:val="24"/>
        </w:rPr>
        <w:t xml:space="preserve"> </w:t>
      </w:r>
      <w:r w:rsidR="004161FB" w:rsidRPr="00C57BE7">
        <w:rPr>
          <w:sz w:val="16"/>
          <w:szCs w:val="16"/>
        </w:rPr>
        <w:t>{271.6}</w:t>
      </w:r>
    </w:p>
    <w:p w:rsidR="004161FB" w:rsidRPr="00C57BE7" w:rsidRDefault="004161FB" w:rsidP="004161FB">
      <w:pPr>
        <w:autoSpaceDE w:val="0"/>
        <w:autoSpaceDN w:val="0"/>
        <w:adjustRightInd w:val="0"/>
        <w:spacing w:line="240" w:lineRule="auto"/>
        <w:ind w:firstLine="567"/>
        <w:jc w:val="both"/>
        <w:rPr>
          <w:sz w:val="24"/>
          <w:szCs w:val="24"/>
        </w:rPr>
      </w:pPr>
      <w:r w:rsidRPr="00C57BE7">
        <w:rPr>
          <w:sz w:val="24"/>
          <w:szCs w:val="24"/>
        </w:rPr>
        <w:t>Внезапно на землю опустилась тьма, такая густая и черная, что она казалась тьмой, которую можно почувствовать</w:t>
      </w:r>
      <w:r w:rsidR="00F146F9" w:rsidRPr="00C57BE7">
        <w:rPr>
          <w:sz w:val="24"/>
          <w:szCs w:val="24"/>
        </w:rPr>
        <w:t xml:space="preserve"> (осязать)</w:t>
      </w:r>
      <w:r w:rsidRPr="00C57BE7">
        <w:rPr>
          <w:sz w:val="24"/>
          <w:szCs w:val="24"/>
        </w:rPr>
        <w:t xml:space="preserve">. </w:t>
      </w:r>
      <w:r w:rsidRPr="00C57BE7">
        <w:rPr>
          <w:b/>
          <w:sz w:val="24"/>
          <w:szCs w:val="24"/>
        </w:rPr>
        <w:t>Люди не только были лишены света, но и атмосфера была очень гнетущей, так что дышать было трудно</w:t>
      </w:r>
      <w:r w:rsidRPr="00C57BE7">
        <w:rPr>
          <w:sz w:val="24"/>
          <w:szCs w:val="24"/>
        </w:rPr>
        <w:t>. «</w:t>
      </w:r>
      <w:r w:rsidR="00F146F9" w:rsidRPr="00C57BE7">
        <w:rPr>
          <w:sz w:val="24"/>
          <w:szCs w:val="24"/>
        </w:rPr>
        <w:t xml:space="preserve">Не видели друг друга, и никто не вставал с места </w:t>
      </w:r>
      <w:r w:rsidR="00F146F9" w:rsidRPr="00C57BE7">
        <w:rPr>
          <w:b/>
          <w:sz w:val="24"/>
          <w:szCs w:val="24"/>
        </w:rPr>
        <w:t>своего три дня</w:t>
      </w:r>
      <w:r w:rsidR="00F146F9" w:rsidRPr="00C57BE7">
        <w:rPr>
          <w:sz w:val="24"/>
          <w:szCs w:val="24"/>
        </w:rPr>
        <w:t xml:space="preserve">; </w:t>
      </w:r>
      <w:r w:rsidR="00F146F9" w:rsidRPr="00C57BE7">
        <w:rPr>
          <w:sz w:val="24"/>
          <w:szCs w:val="24"/>
          <w:u w:val="single"/>
        </w:rPr>
        <w:t>у всех же сынов Израилевых был свет в жилищах их</w:t>
      </w:r>
      <w:r w:rsidRPr="00C57BE7">
        <w:rPr>
          <w:sz w:val="24"/>
          <w:szCs w:val="24"/>
        </w:rPr>
        <w:t>». Солнце и луна бы</w:t>
      </w:r>
      <w:r w:rsidR="00F146F9" w:rsidRPr="00C57BE7">
        <w:rPr>
          <w:sz w:val="24"/>
          <w:szCs w:val="24"/>
        </w:rPr>
        <w:t>ли объектами поклонения египтян;</w:t>
      </w:r>
      <w:r w:rsidRPr="00C57BE7">
        <w:rPr>
          <w:sz w:val="24"/>
          <w:szCs w:val="24"/>
        </w:rPr>
        <w:t xml:space="preserve"> </w:t>
      </w:r>
      <w:r w:rsidR="00F146F9" w:rsidRPr="00C57BE7">
        <w:rPr>
          <w:b/>
          <w:sz w:val="24"/>
          <w:szCs w:val="24"/>
        </w:rPr>
        <w:t>в этом таинственном мраке действовала сила, которая нанесла сокрушительный удар народу и его богам</w:t>
      </w:r>
      <w:r w:rsidR="00F146F9" w:rsidRPr="00C57BE7">
        <w:rPr>
          <w:sz w:val="24"/>
          <w:szCs w:val="24"/>
        </w:rPr>
        <w:t xml:space="preserve">, чтобы защитить и освободить рабов. </w:t>
      </w:r>
      <w:r w:rsidRPr="00C57BE7">
        <w:rPr>
          <w:sz w:val="24"/>
          <w:szCs w:val="24"/>
        </w:rPr>
        <w:t xml:space="preserve">Но как бы ни был страшен этот суд, он свидетельствует о Божьем </w:t>
      </w:r>
      <w:r w:rsidRPr="00C57BE7">
        <w:rPr>
          <w:sz w:val="24"/>
          <w:szCs w:val="24"/>
        </w:rPr>
        <w:lastRenderedPageBreak/>
        <w:t xml:space="preserve">сострадании и нежелании уничтожать. </w:t>
      </w:r>
      <w:r w:rsidRPr="00C57BE7">
        <w:rPr>
          <w:b/>
          <w:sz w:val="24"/>
          <w:szCs w:val="24"/>
        </w:rPr>
        <w:t>Он дал людям время на размышление и покаяние</w:t>
      </w:r>
      <w:r w:rsidRPr="00C57BE7">
        <w:rPr>
          <w:sz w:val="24"/>
          <w:szCs w:val="24"/>
        </w:rPr>
        <w:t xml:space="preserve">, прежде чем обрушить на них последнюю и самую страшную из язв. </w:t>
      </w:r>
      <w:r w:rsidRPr="00C57BE7">
        <w:rPr>
          <w:sz w:val="16"/>
          <w:szCs w:val="16"/>
        </w:rPr>
        <w:t>{272.1}</w:t>
      </w:r>
    </w:p>
    <w:p w:rsidR="00C5441F" w:rsidRPr="00C57BE7" w:rsidRDefault="004161FB" w:rsidP="004161FB">
      <w:pPr>
        <w:autoSpaceDE w:val="0"/>
        <w:autoSpaceDN w:val="0"/>
        <w:adjustRightInd w:val="0"/>
        <w:spacing w:line="240" w:lineRule="auto"/>
        <w:ind w:firstLine="567"/>
        <w:jc w:val="both"/>
        <w:rPr>
          <w:sz w:val="24"/>
          <w:szCs w:val="24"/>
        </w:rPr>
      </w:pPr>
      <w:r w:rsidRPr="00C57BE7">
        <w:rPr>
          <w:sz w:val="24"/>
          <w:szCs w:val="24"/>
        </w:rPr>
        <w:t xml:space="preserve">Наконец страх заставил фараона пойти на очередную уступку. В конце третьего дня темноты он призвал Моисея </w:t>
      </w:r>
      <w:r w:rsidR="00F146F9" w:rsidRPr="00C57BE7">
        <w:rPr>
          <w:sz w:val="24"/>
          <w:szCs w:val="24"/>
        </w:rPr>
        <w:t>и разрешил израильтянам уйти, но при условии, что их скот останется в Египте</w:t>
      </w:r>
      <w:r w:rsidRPr="00C57BE7">
        <w:rPr>
          <w:sz w:val="24"/>
          <w:szCs w:val="24"/>
        </w:rPr>
        <w:t>. «</w:t>
      </w:r>
      <w:r w:rsidR="00F146F9" w:rsidRPr="00C57BE7">
        <w:rPr>
          <w:sz w:val="24"/>
          <w:szCs w:val="24"/>
        </w:rPr>
        <w:t>Не останется ни копыта — ответил решительный еврей, — доколе не прийдем туда, мы не знаем, что принести в жертву Господу</w:t>
      </w:r>
      <w:r w:rsidRPr="00C57BE7">
        <w:rPr>
          <w:sz w:val="24"/>
          <w:szCs w:val="24"/>
        </w:rPr>
        <w:t>». Гнев царя разгорелся до предела. «</w:t>
      </w:r>
      <w:r w:rsidR="00F146F9" w:rsidRPr="00C57BE7">
        <w:rPr>
          <w:sz w:val="24"/>
          <w:szCs w:val="24"/>
        </w:rPr>
        <w:t xml:space="preserve">Пойди от меня; берегись, не являйся более пред лице мое; в тот день, когда ты увидишь лице мое, умрешь». </w:t>
      </w:r>
      <w:r w:rsidR="00C5441F" w:rsidRPr="00C57BE7">
        <w:rPr>
          <w:sz w:val="16"/>
          <w:szCs w:val="16"/>
        </w:rPr>
        <w:t>{272.2}</w:t>
      </w:r>
    </w:p>
    <w:p w:rsidR="004161FB" w:rsidRPr="00C57BE7" w:rsidRDefault="00F146F9" w:rsidP="004161FB">
      <w:pPr>
        <w:autoSpaceDE w:val="0"/>
        <w:autoSpaceDN w:val="0"/>
        <w:adjustRightInd w:val="0"/>
        <w:spacing w:line="240" w:lineRule="auto"/>
        <w:ind w:firstLine="567"/>
        <w:jc w:val="both"/>
        <w:rPr>
          <w:sz w:val="24"/>
          <w:szCs w:val="24"/>
        </w:rPr>
      </w:pPr>
      <w:r w:rsidRPr="00C57BE7">
        <w:rPr>
          <w:sz w:val="24"/>
          <w:szCs w:val="24"/>
        </w:rPr>
        <w:t>Моисей ответил ему: «Как сказал ты, так и будет; я не увижу более лица твоего</w:t>
      </w:r>
      <w:r w:rsidR="004161FB" w:rsidRPr="00C57BE7">
        <w:rPr>
          <w:sz w:val="24"/>
          <w:szCs w:val="24"/>
        </w:rPr>
        <w:t>».</w:t>
      </w:r>
      <w:r w:rsidR="00C5441F" w:rsidRPr="00C57BE7">
        <w:rPr>
          <w:sz w:val="24"/>
          <w:szCs w:val="24"/>
        </w:rPr>
        <w:t xml:space="preserve"> </w:t>
      </w:r>
      <w:r w:rsidR="004161FB" w:rsidRPr="00C57BE7">
        <w:rPr>
          <w:sz w:val="16"/>
          <w:szCs w:val="16"/>
        </w:rPr>
        <w:t>{272.3}</w:t>
      </w:r>
    </w:p>
    <w:p w:rsidR="004161FB" w:rsidRPr="00C57BE7" w:rsidRDefault="004161FB" w:rsidP="004161FB">
      <w:pPr>
        <w:autoSpaceDE w:val="0"/>
        <w:autoSpaceDN w:val="0"/>
        <w:adjustRightInd w:val="0"/>
        <w:spacing w:line="240" w:lineRule="auto"/>
        <w:ind w:firstLine="567"/>
        <w:jc w:val="both"/>
        <w:rPr>
          <w:sz w:val="24"/>
          <w:szCs w:val="24"/>
        </w:rPr>
      </w:pPr>
      <w:r w:rsidRPr="00C57BE7">
        <w:rPr>
          <w:sz w:val="24"/>
          <w:szCs w:val="24"/>
        </w:rPr>
        <w:t>«</w:t>
      </w:r>
      <w:r w:rsidR="00C5441F" w:rsidRPr="00C57BE7">
        <w:rPr>
          <w:sz w:val="24"/>
          <w:szCs w:val="24"/>
        </w:rPr>
        <w:t>Моисей был весьма велик в земле Египетской, в глазах рабов фараоновых и в глазах народа</w:t>
      </w:r>
      <w:r w:rsidRPr="00C57BE7">
        <w:rPr>
          <w:sz w:val="24"/>
          <w:szCs w:val="24"/>
        </w:rPr>
        <w:t>»</w:t>
      </w:r>
      <w:r w:rsidR="00C5441F" w:rsidRPr="00C57BE7">
        <w:rPr>
          <w:sz w:val="24"/>
          <w:szCs w:val="24"/>
        </w:rPr>
        <w:t xml:space="preserve"> </w:t>
      </w:r>
      <w:r w:rsidR="00C5441F" w:rsidRPr="00C57BE7">
        <w:rPr>
          <w:rFonts w:ascii="Arial Narrow" w:hAnsi="Arial Narrow" w:cs="Times New Roman CYR"/>
          <w:sz w:val="18"/>
          <w:szCs w:val="18"/>
        </w:rPr>
        <w:t>(Исход 11:3)</w:t>
      </w:r>
      <w:r w:rsidRPr="00C57BE7">
        <w:rPr>
          <w:sz w:val="24"/>
          <w:szCs w:val="24"/>
        </w:rPr>
        <w:t xml:space="preserve">. </w:t>
      </w:r>
      <w:r w:rsidR="00C5441F" w:rsidRPr="00C57BE7">
        <w:rPr>
          <w:sz w:val="24"/>
          <w:szCs w:val="24"/>
          <w:u w:val="single"/>
        </w:rPr>
        <w:t>Египтяне с благоговейным страхом взирали на Моисея</w:t>
      </w:r>
      <w:r w:rsidRPr="00C57BE7">
        <w:rPr>
          <w:sz w:val="24"/>
          <w:szCs w:val="24"/>
        </w:rPr>
        <w:t xml:space="preserve">. </w:t>
      </w:r>
      <w:r w:rsidR="00C5441F" w:rsidRPr="00C57BE7">
        <w:rPr>
          <w:b/>
          <w:sz w:val="24"/>
          <w:szCs w:val="24"/>
        </w:rPr>
        <w:t>Фараон не осмеливался причинить ему вред, ибо народ видел в нём единственного, кто обладал властью прекратить бедствия</w:t>
      </w:r>
      <w:r w:rsidRPr="00C57BE7">
        <w:rPr>
          <w:sz w:val="24"/>
          <w:szCs w:val="24"/>
        </w:rPr>
        <w:t xml:space="preserve">. </w:t>
      </w:r>
      <w:r w:rsidRPr="00C57BE7">
        <w:rPr>
          <w:sz w:val="24"/>
          <w:szCs w:val="24"/>
          <w:u w:val="single"/>
        </w:rPr>
        <w:t>Они желали, чтобы израильтянам было позволено покинуть Египет</w:t>
      </w:r>
      <w:r w:rsidRPr="00C57BE7">
        <w:rPr>
          <w:sz w:val="24"/>
          <w:szCs w:val="24"/>
        </w:rPr>
        <w:t xml:space="preserve">. </w:t>
      </w:r>
      <w:r w:rsidR="00C5441F" w:rsidRPr="00C57BE7">
        <w:rPr>
          <w:sz w:val="24"/>
          <w:szCs w:val="24"/>
        </w:rPr>
        <w:t xml:space="preserve">Но </w:t>
      </w:r>
      <w:r w:rsidR="00C5441F" w:rsidRPr="00C57BE7">
        <w:rPr>
          <w:b/>
          <w:sz w:val="24"/>
          <w:szCs w:val="24"/>
        </w:rPr>
        <w:t>фараон</w:t>
      </w:r>
      <w:r w:rsidR="00C5441F" w:rsidRPr="00C57BE7">
        <w:rPr>
          <w:sz w:val="24"/>
          <w:szCs w:val="24"/>
        </w:rPr>
        <w:t xml:space="preserve"> и </w:t>
      </w:r>
      <w:r w:rsidR="00C5441F" w:rsidRPr="00C57BE7">
        <w:rPr>
          <w:b/>
          <w:sz w:val="24"/>
          <w:szCs w:val="24"/>
        </w:rPr>
        <w:t>жрецы</w:t>
      </w:r>
      <w:r w:rsidR="00C5441F" w:rsidRPr="00C57BE7">
        <w:rPr>
          <w:sz w:val="24"/>
          <w:szCs w:val="24"/>
        </w:rPr>
        <w:t xml:space="preserve"> </w:t>
      </w:r>
      <w:r w:rsidR="00C5441F" w:rsidRPr="00C57BE7">
        <w:rPr>
          <w:sz w:val="24"/>
          <w:szCs w:val="24"/>
          <w:u w:val="single"/>
        </w:rPr>
        <w:t>до последнего сопротивлялись требованиям Моисея</w:t>
      </w:r>
      <w:r w:rsidRPr="00C57BE7">
        <w:rPr>
          <w:sz w:val="24"/>
          <w:szCs w:val="24"/>
        </w:rPr>
        <w:t xml:space="preserve">. </w:t>
      </w:r>
      <w:r w:rsidRPr="00C57BE7">
        <w:rPr>
          <w:sz w:val="16"/>
          <w:szCs w:val="16"/>
        </w:rPr>
        <w:t>{272.4}</w:t>
      </w:r>
    </w:p>
    <w:p w:rsidR="00D50210" w:rsidRPr="00C57BE7" w:rsidRDefault="00D50210" w:rsidP="00D4572D">
      <w:pPr>
        <w:autoSpaceDE w:val="0"/>
        <w:autoSpaceDN w:val="0"/>
        <w:adjustRightInd w:val="0"/>
        <w:spacing w:line="240" w:lineRule="auto"/>
        <w:ind w:firstLine="567"/>
        <w:jc w:val="both"/>
        <w:rPr>
          <w:sz w:val="24"/>
          <w:szCs w:val="24"/>
        </w:rPr>
      </w:pPr>
    </w:p>
    <w:p w:rsidR="00D50210" w:rsidRPr="00C57BE7" w:rsidRDefault="00D50210" w:rsidP="00D4572D">
      <w:pPr>
        <w:autoSpaceDE w:val="0"/>
        <w:autoSpaceDN w:val="0"/>
        <w:adjustRightInd w:val="0"/>
        <w:spacing w:line="240" w:lineRule="auto"/>
        <w:ind w:firstLine="567"/>
        <w:jc w:val="both"/>
        <w:rPr>
          <w:sz w:val="24"/>
          <w:szCs w:val="24"/>
        </w:rPr>
      </w:pPr>
    </w:p>
    <w:p w:rsidR="00D50210" w:rsidRPr="00C57BE7" w:rsidRDefault="00D50210" w:rsidP="00D4572D">
      <w:pPr>
        <w:autoSpaceDE w:val="0"/>
        <w:autoSpaceDN w:val="0"/>
        <w:adjustRightInd w:val="0"/>
        <w:spacing w:line="240" w:lineRule="auto"/>
        <w:ind w:firstLine="567"/>
        <w:jc w:val="both"/>
        <w:rPr>
          <w:sz w:val="24"/>
          <w:szCs w:val="24"/>
        </w:rPr>
      </w:pPr>
    </w:p>
    <w:p w:rsidR="00D50210" w:rsidRPr="00C57BE7" w:rsidRDefault="00D50210" w:rsidP="00D4572D">
      <w:pPr>
        <w:autoSpaceDE w:val="0"/>
        <w:autoSpaceDN w:val="0"/>
        <w:adjustRightInd w:val="0"/>
        <w:spacing w:line="240" w:lineRule="auto"/>
        <w:ind w:firstLine="567"/>
        <w:jc w:val="both"/>
        <w:rPr>
          <w:sz w:val="24"/>
          <w:szCs w:val="24"/>
        </w:rPr>
      </w:pPr>
    </w:p>
    <w:p w:rsidR="00D4572D" w:rsidRPr="00C57BE7" w:rsidRDefault="00D4572D" w:rsidP="00D4572D">
      <w:pPr>
        <w:autoSpaceDE w:val="0"/>
        <w:autoSpaceDN w:val="0"/>
        <w:adjustRightInd w:val="0"/>
        <w:spacing w:line="240" w:lineRule="auto"/>
        <w:ind w:firstLine="567"/>
        <w:jc w:val="both"/>
        <w:rPr>
          <w:sz w:val="24"/>
          <w:szCs w:val="24"/>
        </w:rPr>
      </w:pPr>
    </w:p>
    <w:p w:rsidR="00D4572D" w:rsidRPr="00C57BE7" w:rsidRDefault="00D4572D" w:rsidP="00D4572D">
      <w:pPr>
        <w:autoSpaceDE w:val="0"/>
        <w:autoSpaceDN w:val="0"/>
        <w:adjustRightInd w:val="0"/>
        <w:spacing w:line="240" w:lineRule="auto"/>
        <w:ind w:firstLine="567"/>
        <w:jc w:val="both"/>
        <w:rPr>
          <w:sz w:val="24"/>
          <w:szCs w:val="24"/>
          <w:highlight w:val="yellow"/>
        </w:rPr>
      </w:pPr>
    </w:p>
    <w:p w:rsidR="00D4572D" w:rsidRPr="00C57BE7" w:rsidRDefault="00D4572D" w:rsidP="00D4572D">
      <w:pPr>
        <w:autoSpaceDE w:val="0"/>
        <w:autoSpaceDN w:val="0"/>
        <w:adjustRightInd w:val="0"/>
        <w:spacing w:line="240" w:lineRule="auto"/>
        <w:ind w:firstLine="567"/>
        <w:jc w:val="both"/>
        <w:rPr>
          <w:sz w:val="24"/>
          <w:szCs w:val="24"/>
          <w:highlight w:val="yellow"/>
        </w:rPr>
      </w:pPr>
    </w:p>
    <w:p w:rsidR="00D4572D" w:rsidRPr="00C57BE7" w:rsidRDefault="00D4572D" w:rsidP="00D4572D">
      <w:pPr>
        <w:autoSpaceDE w:val="0"/>
        <w:autoSpaceDN w:val="0"/>
        <w:adjustRightInd w:val="0"/>
        <w:spacing w:line="240" w:lineRule="auto"/>
        <w:ind w:firstLine="567"/>
        <w:jc w:val="both"/>
        <w:rPr>
          <w:sz w:val="24"/>
          <w:szCs w:val="24"/>
          <w:highlight w:val="yellow"/>
        </w:rPr>
      </w:pPr>
    </w:p>
    <w:p w:rsidR="00D4572D" w:rsidRPr="00C57BE7" w:rsidRDefault="00D4572D" w:rsidP="00D4572D">
      <w:pPr>
        <w:autoSpaceDE w:val="0"/>
        <w:autoSpaceDN w:val="0"/>
        <w:adjustRightInd w:val="0"/>
        <w:spacing w:line="240" w:lineRule="auto"/>
        <w:ind w:firstLine="567"/>
        <w:jc w:val="both"/>
        <w:rPr>
          <w:sz w:val="24"/>
          <w:szCs w:val="24"/>
          <w:highlight w:val="yellow"/>
        </w:rPr>
      </w:pPr>
    </w:p>
    <w:p w:rsidR="00D4572D" w:rsidRPr="00C57BE7" w:rsidRDefault="00D4572D" w:rsidP="00D4572D">
      <w:pPr>
        <w:autoSpaceDE w:val="0"/>
        <w:autoSpaceDN w:val="0"/>
        <w:adjustRightInd w:val="0"/>
        <w:spacing w:line="240" w:lineRule="auto"/>
        <w:ind w:firstLine="567"/>
        <w:jc w:val="both"/>
        <w:rPr>
          <w:sz w:val="24"/>
          <w:szCs w:val="24"/>
          <w:highlight w:val="yellow"/>
        </w:rPr>
      </w:pPr>
      <w:r w:rsidRPr="00C57BE7">
        <w:rPr>
          <w:sz w:val="24"/>
          <w:szCs w:val="24"/>
          <w:highlight w:val="yellow"/>
        </w:rPr>
        <w:t xml:space="preserve"> </w:t>
      </w:r>
    </w:p>
    <w:p w:rsidR="00D4572D" w:rsidRPr="00C57BE7" w:rsidRDefault="00D4572D" w:rsidP="00D4572D">
      <w:pPr>
        <w:autoSpaceDE w:val="0"/>
        <w:autoSpaceDN w:val="0"/>
        <w:adjustRightInd w:val="0"/>
        <w:spacing w:line="240" w:lineRule="auto"/>
        <w:ind w:firstLine="567"/>
        <w:jc w:val="both"/>
        <w:rPr>
          <w:sz w:val="24"/>
          <w:szCs w:val="24"/>
          <w:highlight w:val="yellow"/>
        </w:rPr>
      </w:pPr>
    </w:p>
    <w:p w:rsidR="00D4572D" w:rsidRPr="00C57BE7" w:rsidRDefault="00D4572D" w:rsidP="00D4572D">
      <w:pPr>
        <w:autoSpaceDE w:val="0"/>
        <w:autoSpaceDN w:val="0"/>
        <w:adjustRightInd w:val="0"/>
        <w:spacing w:line="240" w:lineRule="auto"/>
        <w:ind w:firstLine="567"/>
        <w:jc w:val="both"/>
        <w:rPr>
          <w:sz w:val="24"/>
          <w:szCs w:val="24"/>
          <w:highlight w:val="yellow"/>
        </w:rPr>
      </w:pPr>
    </w:p>
    <w:p w:rsidR="00D4572D" w:rsidRPr="00C57BE7" w:rsidRDefault="00D4572D" w:rsidP="00D4572D">
      <w:pPr>
        <w:autoSpaceDE w:val="0"/>
        <w:autoSpaceDN w:val="0"/>
        <w:adjustRightInd w:val="0"/>
        <w:spacing w:line="240" w:lineRule="auto"/>
        <w:ind w:firstLine="567"/>
        <w:jc w:val="both"/>
        <w:rPr>
          <w:sz w:val="24"/>
          <w:szCs w:val="24"/>
          <w:highlight w:val="yellow"/>
        </w:rPr>
      </w:pPr>
    </w:p>
    <w:p w:rsidR="00D4572D" w:rsidRPr="00C57BE7" w:rsidRDefault="00D4572D" w:rsidP="00D4572D">
      <w:pPr>
        <w:autoSpaceDE w:val="0"/>
        <w:autoSpaceDN w:val="0"/>
        <w:adjustRightInd w:val="0"/>
        <w:spacing w:line="240" w:lineRule="auto"/>
        <w:ind w:firstLine="567"/>
        <w:jc w:val="both"/>
        <w:rPr>
          <w:sz w:val="24"/>
          <w:szCs w:val="24"/>
          <w:highlight w:val="yellow"/>
        </w:rPr>
      </w:pPr>
    </w:p>
    <w:p w:rsidR="00D4572D" w:rsidRPr="00C57BE7" w:rsidRDefault="00D4572D" w:rsidP="00D4572D">
      <w:pPr>
        <w:autoSpaceDE w:val="0"/>
        <w:autoSpaceDN w:val="0"/>
        <w:adjustRightInd w:val="0"/>
        <w:spacing w:line="240" w:lineRule="auto"/>
        <w:ind w:firstLine="567"/>
        <w:jc w:val="both"/>
        <w:rPr>
          <w:sz w:val="24"/>
          <w:szCs w:val="24"/>
          <w:highlight w:val="yellow"/>
        </w:rPr>
      </w:pPr>
    </w:p>
    <w:p w:rsidR="00D4572D" w:rsidRPr="00C57BE7" w:rsidRDefault="00D4572D" w:rsidP="00D4572D">
      <w:pPr>
        <w:autoSpaceDE w:val="0"/>
        <w:autoSpaceDN w:val="0"/>
        <w:adjustRightInd w:val="0"/>
        <w:spacing w:line="240" w:lineRule="auto"/>
        <w:ind w:firstLine="567"/>
        <w:jc w:val="both"/>
        <w:rPr>
          <w:sz w:val="24"/>
          <w:szCs w:val="24"/>
        </w:rPr>
      </w:pPr>
    </w:p>
    <w:p w:rsidR="00D4572D" w:rsidRPr="00C57BE7" w:rsidRDefault="00D4572D" w:rsidP="00D4572D">
      <w:pPr>
        <w:autoSpaceDE w:val="0"/>
        <w:autoSpaceDN w:val="0"/>
        <w:adjustRightInd w:val="0"/>
        <w:spacing w:line="240" w:lineRule="auto"/>
        <w:ind w:firstLine="567"/>
        <w:jc w:val="both"/>
        <w:rPr>
          <w:sz w:val="24"/>
          <w:szCs w:val="24"/>
        </w:rPr>
      </w:pPr>
    </w:p>
    <w:p w:rsidR="00D4572D" w:rsidRPr="00C57BE7" w:rsidRDefault="00D4572D" w:rsidP="00D4572D">
      <w:pPr>
        <w:spacing w:before="100" w:beforeAutospacing="1" w:after="100" w:afterAutospacing="1" w:line="240" w:lineRule="auto"/>
        <w:rPr>
          <w:sz w:val="24"/>
          <w:szCs w:val="24"/>
          <w:highlight w:val="yellow"/>
        </w:rPr>
      </w:pPr>
    </w:p>
    <w:p w:rsidR="00D4572D" w:rsidRPr="00C57BE7" w:rsidRDefault="00D4572D" w:rsidP="00D4572D">
      <w:pPr>
        <w:spacing w:before="100" w:beforeAutospacing="1" w:after="100" w:afterAutospacing="1" w:line="240" w:lineRule="auto"/>
        <w:rPr>
          <w:sz w:val="24"/>
          <w:szCs w:val="24"/>
          <w:highlight w:val="yellow"/>
        </w:rPr>
      </w:pPr>
    </w:p>
    <w:p w:rsidR="00D4572D" w:rsidRPr="00C57BE7" w:rsidRDefault="00D4572D" w:rsidP="00D4572D">
      <w:pPr>
        <w:spacing w:before="100" w:beforeAutospacing="1" w:after="100" w:afterAutospacing="1" w:line="240" w:lineRule="auto"/>
        <w:rPr>
          <w:sz w:val="24"/>
          <w:szCs w:val="24"/>
          <w:highlight w:val="yellow"/>
        </w:rPr>
      </w:pPr>
    </w:p>
    <w:p w:rsidR="00D4572D" w:rsidRPr="00C57BE7" w:rsidRDefault="00D4572D" w:rsidP="00D4572D">
      <w:pPr>
        <w:spacing w:before="100" w:beforeAutospacing="1" w:after="100" w:afterAutospacing="1" w:line="240" w:lineRule="auto"/>
        <w:rPr>
          <w:sz w:val="24"/>
          <w:szCs w:val="24"/>
          <w:highlight w:val="yellow"/>
        </w:rPr>
      </w:pPr>
    </w:p>
    <w:p w:rsidR="00D4572D" w:rsidRPr="00C57BE7" w:rsidRDefault="00D4572D" w:rsidP="00D4572D">
      <w:pPr>
        <w:spacing w:before="100" w:beforeAutospacing="1" w:after="100" w:afterAutospacing="1" w:line="240" w:lineRule="auto"/>
        <w:rPr>
          <w:sz w:val="24"/>
          <w:szCs w:val="24"/>
        </w:rPr>
      </w:pPr>
    </w:p>
    <w:p w:rsidR="00D4572D" w:rsidRPr="00C57BE7" w:rsidRDefault="00D4572D" w:rsidP="00D4572D">
      <w:pPr>
        <w:spacing w:before="100" w:beforeAutospacing="1" w:after="100" w:afterAutospacing="1" w:line="240" w:lineRule="auto"/>
        <w:rPr>
          <w:sz w:val="24"/>
          <w:szCs w:val="24"/>
        </w:rPr>
      </w:pPr>
    </w:p>
    <w:p w:rsidR="00D4572D" w:rsidRPr="00C57BE7" w:rsidRDefault="00D4572D" w:rsidP="00D4572D">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Default="005A29D5" w:rsidP="00B70652">
      <w:pPr>
        <w:autoSpaceDE w:val="0"/>
        <w:autoSpaceDN w:val="0"/>
        <w:adjustRightInd w:val="0"/>
        <w:spacing w:line="240" w:lineRule="auto"/>
        <w:ind w:firstLine="567"/>
        <w:jc w:val="both"/>
        <w:rPr>
          <w:sz w:val="24"/>
          <w:szCs w:val="24"/>
          <w:lang w:val="uk-UA"/>
        </w:rPr>
      </w:pPr>
    </w:p>
    <w:p w:rsidR="00985C76" w:rsidRPr="00985C76" w:rsidRDefault="00985C76" w:rsidP="00B70652">
      <w:pPr>
        <w:autoSpaceDE w:val="0"/>
        <w:autoSpaceDN w:val="0"/>
        <w:adjustRightInd w:val="0"/>
        <w:spacing w:line="240" w:lineRule="auto"/>
        <w:ind w:firstLine="567"/>
        <w:jc w:val="both"/>
        <w:rPr>
          <w:sz w:val="24"/>
          <w:szCs w:val="24"/>
          <w:lang w:val="uk-UA"/>
        </w:rPr>
      </w:pPr>
    </w:p>
    <w:p w:rsidR="005A29D5" w:rsidRPr="00C57BE7" w:rsidRDefault="005A29D5" w:rsidP="00B70652">
      <w:pPr>
        <w:autoSpaceDE w:val="0"/>
        <w:autoSpaceDN w:val="0"/>
        <w:adjustRightInd w:val="0"/>
        <w:spacing w:line="240" w:lineRule="auto"/>
        <w:ind w:firstLine="567"/>
        <w:jc w:val="both"/>
        <w:rPr>
          <w:sz w:val="24"/>
          <w:szCs w:val="24"/>
        </w:rPr>
      </w:pPr>
    </w:p>
    <w:p w:rsidR="00584504" w:rsidRPr="00C57BE7" w:rsidRDefault="00584504" w:rsidP="00584504">
      <w:pPr>
        <w:pStyle w:val="2"/>
        <w:spacing w:before="120" w:after="120"/>
      </w:pPr>
      <w:bookmarkStart w:id="36" w:name="_Toc194664854"/>
      <w:r w:rsidRPr="00C57BE7">
        <w:t>Глава 24. Пасха</w:t>
      </w:r>
      <w:bookmarkEnd w:id="36"/>
    </w:p>
    <w:p w:rsidR="00584504" w:rsidRPr="00C57BE7" w:rsidRDefault="00584504" w:rsidP="00584504">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lastRenderedPageBreak/>
        <w:t>Глава основана на книге Исход 11; 12:1-32</w:t>
      </w:r>
    </w:p>
    <w:p w:rsidR="00584504" w:rsidRPr="00C57BE7" w:rsidRDefault="008E3671" w:rsidP="00584504">
      <w:pPr>
        <w:autoSpaceDE w:val="0"/>
        <w:autoSpaceDN w:val="0"/>
        <w:adjustRightInd w:val="0"/>
        <w:spacing w:line="240" w:lineRule="auto"/>
        <w:ind w:firstLine="567"/>
        <w:jc w:val="both"/>
        <w:rPr>
          <w:sz w:val="24"/>
          <w:szCs w:val="24"/>
        </w:rPr>
      </w:pPr>
      <w:r w:rsidRPr="00C57BE7">
        <w:rPr>
          <w:sz w:val="24"/>
          <w:szCs w:val="24"/>
        </w:rPr>
        <w:t xml:space="preserve">Когда требование об освобождении Израиля </w:t>
      </w:r>
      <w:r w:rsidRPr="00C57BE7">
        <w:rPr>
          <w:b/>
          <w:sz w:val="24"/>
          <w:szCs w:val="24"/>
        </w:rPr>
        <w:t>впервые было представлено</w:t>
      </w:r>
      <w:r w:rsidRPr="00C57BE7">
        <w:rPr>
          <w:sz w:val="24"/>
          <w:szCs w:val="24"/>
        </w:rPr>
        <w:t xml:space="preserve"> царю Египта, ему также </w:t>
      </w:r>
      <w:r w:rsidRPr="00C57BE7">
        <w:rPr>
          <w:b/>
          <w:sz w:val="24"/>
          <w:szCs w:val="24"/>
          <w:u w:val="single"/>
        </w:rPr>
        <w:t>было вынесено предупреждение о самой страшной из казней</w:t>
      </w:r>
      <w:r w:rsidR="00584504" w:rsidRPr="00C57BE7">
        <w:rPr>
          <w:sz w:val="24"/>
          <w:szCs w:val="24"/>
        </w:rPr>
        <w:t>. Моисею было велено сказать фараону: «</w:t>
      </w:r>
      <w:r w:rsidRPr="00C57BE7">
        <w:rPr>
          <w:sz w:val="24"/>
          <w:szCs w:val="24"/>
        </w:rPr>
        <w:t xml:space="preserve">Так говорит Господь: Израиль есть сын Мой, первенец Мой. Я говорю тебе: отпусти сына Моего, чтобы он совершил Мне служение; а если не отпустишь его, то вот, </w:t>
      </w:r>
      <w:r w:rsidRPr="00C57BE7">
        <w:rPr>
          <w:sz w:val="24"/>
          <w:szCs w:val="24"/>
          <w:u w:val="single"/>
        </w:rPr>
        <w:t>Я убью сына твоего, первенца твоего</w:t>
      </w:r>
      <w:r w:rsidRPr="00C57BE7">
        <w:rPr>
          <w:sz w:val="24"/>
          <w:szCs w:val="24"/>
        </w:rPr>
        <w:t>»</w:t>
      </w:r>
      <w:r w:rsidR="00584504" w:rsidRPr="00C57BE7">
        <w:rPr>
          <w:sz w:val="24"/>
          <w:szCs w:val="24"/>
        </w:rPr>
        <w:t xml:space="preserve"> </w:t>
      </w:r>
      <w:r w:rsidRPr="00C57BE7">
        <w:rPr>
          <w:rFonts w:ascii="Arial Narrow" w:hAnsi="Arial Narrow" w:cs="Times New Roman CYR"/>
          <w:sz w:val="18"/>
          <w:szCs w:val="18"/>
        </w:rPr>
        <w:t>(</w:t>
      </w:r>
      <w:r w:rsidR="00584504" w:rsidRPr="00C57BE7">
        <w:rPr>
          <w:rFonts w:ascii="Arial Narrow" w:hAnsi="Arial Narrow" w:cs="Times New Roman CYR"/>
          <w:sz w:val="18"/>
          <w:szCs w:val="18"/>
        </w:rPr>
        <w:t>Исход 4:22, 23</w:t>
      </w:r>
      <w:r w:rsidRPr="00C57BE7">
        <w:rPr>
          <w:rFonts w:ascii="Arial Narrow" w:hAnsi="Arial Narrow" w:cs="Times New Roman CYR"/>
          <w:sz w:val="18"/>
          <w:szCs w:val="18"/>
        </w:rPr>
        <w:t>)</w:t>
      </w:r>
      <w:r w:rsidR="00584504" w:rsidRPr="00C57BE7">
        <w:rPr>
          <w:sz w:val="24"/>
          <w:szCs w:val="24"/>
        </w:rPr>
        <w:t xml:space="preserve">. </w:t>
      </w:r>
      <w:r w:rsidRPr="00C57BE7">
        <w:rPr>
          <w:sz w:val="24"/>
          <w:szCs w:val="24"/>
        </w:rPr>
        <w:t>Хотя израильтяне были презираемы египтянами, Бог оказал им честь, избрав их хранителями Своего закона</w:t>
      </w:r>
      <w:r w:rsidR="00584504" w:rsidRPr="00C57BE7">
        <w:rPr>
          <w:sz w:val="24"/>
          <w:szCs w:val="24"/>
        </w:rPr>
        <w:t xml:space="preserve">. Благодаря особым благословениям и привилегиям, предоставленным им, они имели преимущество среди народов, </w:t>
      </w:r>
      <w:r w:rsidR="00A062D8" w:rsidRPr="00C57BE7">
        <w:rPr>
          <w:sz w:val="24"/>
          <w:szCs w:val="24"/>
        </w:rPr>
        <w:t>как первенец имеет особое положение среди братьев</w:t>
      </w:r>
      <w:r w:rsidR="00584504" w:rsidRPr="00C57BE7">
        <w:rPr>
          <w:sz w:val="24"/>
          <w:szCs w:val="24"/>
        </w:rPr>
        <w:t xml:space="preserve">. </w:t>
      </w:r>
      <w:r w:rsidR="00584504" w:rsidRPr="00C57BE7">
        <w:rPr>
          <w:sz w:val="16"/>
          <w:szCs w:val="16"/>
        </w:rPr>
        <w:t>{273.1}</w:t>
      </w:r>
    </w:p>
    <w:p w:rsidR="00584504" w:rsidRPr="00C57BE7" w:rsidRDefault="00584504" w:rsidP="00584504">
      <w:pPr>
        <w:autoSpaceDE w:val="0"/>
        <w:autoSpaceDN w:val="0"/>
        <w:adjustRightInd w:val="0"/>
        <w:spacing w:line="240" w:lineRule="auto"/>
        <w:ind w:firstLine="567"/>
        <w:jc w:val="both"/>
        <w:rPr>
          <w:sz w:val="24"/>
          <w:szCs w:val="24"/>
        </w:rPr>
      </w:pPr>
      <w:r w:rsidRPr="00C57BE7">
        <w:rPr>
          <w:sz w:val="24"/>
          <w:szCs w:val="24"/>
        </w:rPr>
        <w:t xml:space="preserve">Суд, о котором Египет был предупрежден вначале, должен был посетить его в последний раз. </w:t>
      </w:r>
      <w:r w:rsidR="00A062D8" w:rsidRPr="00C57BE7">
        <w:rPr>
          <w:sz w:val="24"/>
          <w:szCs w:val="24"/>
        </w:rPr>
        <w:t>Господь долготерпелив и изобилует милостью</w:t>
      </w:r>
      <w:r w:rsidRPr="00C57BE7">
        <w:rPr>
          <w:sz w:val="24"/>
          <w:szCs w:val="24"/>
        </w:rPr>
        <w:t xml:space="preserve">. Он нежно заботится о существах, созданных по Его образу и подобию. </w:t>
      </w:r>
      <w:r w:rsidRPr="00C57BE7">
        <w:rPr>
          <w:b/>
          <w:sz w:val="24"/>
          <w:szCs w:val="24"/>
        </w:rPr>
        <w:t>Если бы потеря урожая, овец и стад привела Египет к покаянию, дети не были бы поражены</w:t>
      </w:r>
      <w:r w:rsidRPr="00C57BE7">
        <w:rPr>
          <w:sz w:val="24"/>
          <w:szCs w:val="24"/>
        </w:rPr>
        <w:t>; но народ упрямо сопротивлялся Божьему повелению, и теперь должен был обрушиться последний удар</w:t>
      </w:r>
      <w:r w:rsidRPr="00C57BE7">
        <w:rPr>
          <w:sz w:val="16"/>
          <w:szCs w:val="16"/>
        </w:rPr>
        <w:t>. {273.2}</w:t>
      </w:r>
    </w:p>
    <w:p w:rsidR="00584504" w:rsidRPr="00C57BE7" w:rsidRDefault="00D14CAA" w:rsidP="00584504">
      <w:pPr>
        <w:autoSpaceDE w:val="0"/>
        <w:autoSpaceDN w:val="0"/>
        <w:adjustRightInd w:val="0"/>
        <w:spacing w:line="240" w:lineRule="auto"/>
        <w:ind w:firstLine="567"/>
        <w:jc w:val="both"/>
        <w:rPr>
          <w:sz w:val="24"/>
          <w:szCs w:val="24"/>
        </w:rPr>
      </w:pPr>
      <w:r w:rsidRPr="00C57BE7">
        <w:rPr>
          <w:sz w:val="24"/>
          <w:szCs w:val="24"/>
        </w:rPr>
        <w:t>Моисею было запрещено под страхом смерти появляться вновь во дворце фараона, однако последнее послание от Бога должно было быть передано мятежному монарху, и вновь Моисей предстал перед ним с ужасным объявлением</w:t>
      </w:r>
      <w:r w:rsidR="00584504" w:rsidRPr="00C57BE7">
        <w:rPr>
          <w:sz w:val="24"/>
          <w:szCs w:val="24"/>
        </w:rPr>
        <w:t>: «</w:t>
      </w:r>
      <w:r w:rsidRPr="00C57BE7">
        <w:rPr>
          <w:sz w:val="24"/>
          <w:szCs w:val="24"/>
        </w:rPr>
        <w:t xml:space="preserve">Так говорит Господь: в полночь Я пройду посреди Египта, и умрет всякий первенец в земле Египетской от первенца фараона, который сидит на престоле своем, до первенца рабыни, которая при жерновах, и все первородное из скота. И будет вопль великий по всей земле Египетской, какого не бывало и какого не будет более. У всех же сынов Израилевых ни на человека, ни на скот не пошевелит пес языком своим, </w:t>
      </w:r>
      <w:r w:rsidRPr="00C57BE7">
        <w:rPr>
          <w:sz w:val="24"/>
          <w:szCs w:val="24"/>
          <w:u w:val="single"/>
        </w:rPr>
        <w:t>дабы вы знали, какое различие делает Господь между Египтянами и между Израильтянами</w:t>
      </w:r>
      <w:r w:rsidRPr="00C57BE7">
        <w:rPr>
          <w:sz w:val="24"/>
          <w:szCs w:val="24"/>
        </w:rPr>
        <w:t>. И прийдут все рабы твои сии ко мне, и поклонятся мне, говоря: „выйди ты и весь народ, которым ты предводительствуешь“. После сего я и выйду</w:t>
      </w:r>
      <w:r w:rsidR="00584504" w:rsidRPr="00C57BE7">
        <w:rPr>
          <w:sz w:val="24"/>
          <w:szCs w:val="24"/>
        </w:rPr>
        <w:t>»</w:t>
      </w:r>
      <w:r w:rsidRPr="00C57BE7">
        <w:rPr>
          <w:sz w:val="24"/>
          <w:szCs w:val="24"/>
        </w:rPr>
        <w:t xml:space="preserve"> </w:t>
      </w:r>
      <w:r w:rsidRPr="00C57BE7">
        <w:rPr>
          <w:rFonts w:ascii="Arial Narrow" w:hAnsi="Arial Narrow" w:cs="Times New Roman CYR"/>
          <w:sz w:val="18"/>
          <w:szCs w:val="18"/>
        </w:rPr>
        <w:t>(Исход 11:4—8)</w:t>
      </w:r>
      <w:r w:rsidRPr="00C57BE7">
        <w:rPr>
          <w:sz w:val="24"/>
          <w:szCs w:val="24"/>
        </w:rPr>
        <w:t>.</w:t>
      </w:r>
      <w:r w:rsidR="00584504" w:rsidRPr="00C57BE7">
        <w:rPr>
          <w:sz w:val="24"/>
          <w:szCs w:val="24"/>
        </w:rPr>
        <w:t xml:space="preserve"> </w:t>
      </w:r>
      <w:r w:rsidR="00584504" w:rsidRPr="00C57BE7">
        <w:rPr>
          <w:sz w:val="16"/>
          <w:szCs w:val="16"/>
        </w:rPr>
        <w:t>{273.3}</w:t>
      </w:r>
    </w:p>
    <w:p w:rsidR="00584504" w:rsidRPr="00C57BE7" w:rsidRDefault="00584504" w:rsidP="00584504">
      <w:pPr>
        <w:autoSpaceDE w:val="0"/>
        <w:autoSpaceDN w:val="0"/>
        <w:adjustRightInd w:val="0"/>
        <w:spacing w:line="240" w:lineRule="auto"/>
        <w:ind w:firstLine="567"/>
        <w:jc w:val="both"/>
        <w:rPr>
          <w:sz w:val="24"/>
          <w:szCs w:val="24"/>
        </w:rPr>
      </w:pPr>
      <w:r w:rsidRPr="00C57BE7">
        <w:rPr>
          <w:sz w:val="24"/>
          <w:szCs w:val="24"/>
        </w:rPr>
        <w:t xml:space="preserve">Перед исполнением этого приговора Господь через Моисея дал сынам Израилевым указания относительно их </w:t>
      </w:r>
      <w:r w:rsidR="00D14CAA" w:rsidRPr="00C57BE7">
        <w:rPr>
          <w:sz w:val="24"/>
          <w:szCs w:val="24"/>
        </w:rPr>
        <w:t xml:space="preserve">исхода </w:t>
      </w:r>
      <w:r w:rsidRPr="00C57BE7">
        <w:rPr>
          <w:sz w:val="24"/>
          <w:szCs w:val="24"/>
        </w:rPr>
        <w:t xml:space="preserve">из Египта, и </w:t>
      </w:r>
      <w:r w:rsidR="00D14CAA" w:rsidRPr="00C57BE7">
        <w:rPr>
          <w:sz w:val="24"/>
          <w:szCs w:val="24"/>
        </w:rPr>
        <w:t>особенно для их спасения от грядущего суда</w:t>
      </w:r>
      <w:r w:rsidRPr="00C57BE7">
        <w:rPr>
          <w:sz w:val="24"/>
          <w:szCs w:val="24"/>
        </w:rPr>
        <w:t xml:space="preserve">. Каждая семья, отдельно или вместе с другими, должна была </w:t>
      </w:r>
      <w:r w:rsidR="00D14CAA" w:rsidRPr="00C57BE7">
        <w:rPr>
          <w:sz w:val="24"/>
          <w:szCs w:val="24"/>
        </w:rPr>
        <w:t xml:space="preserve">заколоть </w:t>
      </w:r>
      <w:r w:rsidRPr="00C57BE7">
        <w:rPr>
          <w:sz w:val="24"/>
          <w:szCs w:val="24"/>
        </w:rPr>
        <w:t>ягненка или козленка «без порока» и с пучком иссопа окропить его кровью «</w:t>
      </w:r>
      <w:r w:rsidR="00D14CAA" w:rsidRPr="00C57BE7">
        <w:rPr>
          <w:sz w:val="24"/>
          <w:szCs w:val="24"/>
        </w:rPr>
        <w:t>на обоих косяках и на перекладине дверей в домах</w:t>
      </w:r>
      <w:r w:rsidRPr="00C57BE7">
        <w:rPr>
          <w:sz w:val="24"/>
          <w:szCs w:val="24"/>
        </w:rPr>
        <w:t xml:space="preserve">», </w:t>
      </w:r>
      <w:r w:rsidRPr="00C57BE7">
        <w:rPr>
          <w:b/>
          <w:sz w:val="24"/>
          <w:szCs w:val="24"/>
        </w:rPr>
        <w:t>чтобы ангел-губитель</w:t>
      </w:r>
      <w:r w:rsidRPr="00C57BE7">
        <w:rPr>
          <w:sz w:val="24"/>
          <w:szCs w:val="24"/>
        </w:rPr>
        <w:t xml:space="preserve">, пришедший в полночь, </w:t>
      </w:r>
      <w:r w:rsidRPr="00C57BE7">
        <w:rPr>
          <w:b/>
          <w:sz w:val="24"/>
          <w:szCs w:val="24"/>
        </w:rPr>
        <w:t>не смог войти в это жилище</w:t>
      </w:r>
      <w:r w:rsidRPr="00C57BE7">
        <w:rPr>
          <w:sz w:val="24"/>
          <w:szCs w:val="24"/>
        </w:rPr>
        <w:t xml:space="preserve">. Ночью они должны были съесть </w:t>
      </w:r>
      <w:r w:rsidR="00D14CAA" w:rsidRPr="00C57BE7">
        <w:rPr>
          <w:sz w:val="24"/>
          <w:szCs w:val="24"/>
        </w:rPr>
        <w:t xml:space="preserve">испеченного ягненка на огне </w:t>
      </w:r>
      <w:r w:rsidRPr="00C57BE7">
        <w:rPr>
          <w:sz w:val="24"/>
          <w:szCs w:val="24"/>
        </w:rPr>
        <w:t>с пресным хлебом и горь</w:t>
      </w:r>
      <w:r w:rsidR="00D14CAA" w:rsidRPr="00C57BE7">
        <w:rPr>
          <w:sz w:val="24"/>
          <w:szCs w:val="24"/>
        </w:rPr>
        <w:t>кими травами, как сказал Моисей:</w:t>
      </w:r>
      <w:r w:rsidRPr="00C57BE7">
        <w:rPr>
          <w:sz w:val="24"/>
          <w:szCs w:val="24"/>
        </w:rPr>
        <w:t xml:space="preserve"> «</w:t>
      </w:r>
      <w:r w:rsidR="00D14CAA" w:rsidRPr="00C57BE7">
        <w:rPr>
          <w:sz w:val="24"/>
          <w:szCs w:val="24"/>
        </w:rPr>
        <w:t>Пусть будут чресла ваши препоясаны, обувь ваша на ногах ваших и посохи ваши в руках ваших, и ешьте его с поспешностию; это Пасха Господня</w:t>
      </w:r>
      <w:r w:rsidRPr="00C57BE7">
        <w:rPr>
          <w:sz w:val="24"/>
          <w:szCs w:val="24"/>
        </w:rPr>
        <w:t xml:space="preserve">». </w:t>
      </w:r>
      <w:r w:rsidRPr="00C57BE7">
        <w:rPr>
          <w:sz w:val="16"/>
          <w:szCs w:val="16"/>
        </w:rPr>
        <w:t>{274.1}</w:t>
      </w:r>
    </w:p>
    <w:p w:rsidR="00584504" w:rsidRPr="00C57BE7" w:rsidRDefault="00584504" w:rsidP="00584504">
      <w:pPr>
        <w:autoSpaceDE w:val="0"/>
        <w:autoSpaceDN w:val="0"/>
        <w:adjustRightInd w:val="0"/>
        <w:spacing w:line="240" w:lineRule="auto"/>
        <w:ind w:firstLine="567"/>
        <w:jc w:val="both"/>
        <w:rPr>
          <w:sz w:val="24"/>
          <w:szCs w:val="24"/>
        </w:rPr>
      </w:pPr>
      <w:r w:rsidRPr="00C57BE7">
        <w:rPr>
          <w:sz w:val="24"/>
          <w:szCs w:val="24"/>
        </w:rPr>
        <w:t>Господь провозгласил: «</w:t>
      </w:r>
      <w:r w:rsidR="00D14CAA" w:rsidRPr="00C57BE7">
        <w:rPr>
          <w:sz w:val="24"/>
          <w:szCs w:val="24"/>
        </w:rPr>
        <w:t>А Я в сию самую ночь пройду по земле Египетской, и поражу всякого первенца в земле Египетской, от человека до скота, и над всеми богами Египетскими произведу суд… И будет у вас кровь знамением на домах, где вы находитесь, и увижу кровь, и пройду мимо вас, и не будет между вами язвы губительной, когда буду поражать землю Египетскую</w:t>
      </w:r>
      <w:r w:rsidRPr="00C57BE7">
        <w:rPr>
          <w:sz w:val="24"/>
          <w:szCs w:val="24"/>
        </w:rPr>
        <w:t>»</w:t>
      </w:r>
      <w:r w:rsidR="00D14CAA" w:rsidRPr="00C57BE7">
        <w:rPr>
          <w:sz w:val="24"/>
          <w:szCs w:val="24"/>
        </w:rPr>
        <w:t>.</w:t>
      </w:r>
      <w:r w:rsidRPr="00C57BE7">
        <w:rPr>
          <w:sz w:val="24"/>
          <w:szCs w:val="24"/>
        </w:rPr>
        <w:t xml:space="preserve"> </w:t>
      </w:r>
      <w:r w:rsidRPr="00C57BE7">
        <w:rPr>
          <w:sz w:val="16"/>
          <w:szCs w:val="16"/>
        </w:rPr>
        <w:t>{274.2}</w:t>
      </w:r>
    </w:p>
    <w:p w:rsidR="00584504" w:rsidRPr="00C57BE7" w:rsidRDefault="00584504" w:rsidP="00584504">
      <w:pPr>
        <w:autoSpaceDE w:val="0"/>
        <w:autoSpaceDN w:val="0"/>
        <w:adjustRightInd w:val="0"/>
        <w:spacing w:line="240" w:lineRule="auto"/>
        <w:ind w:firstLine="567"/>
        <w:jc w:val="both"/>
        <w:rPr>
          <w:sz w:val="24"/>
          <w:szCs w:val="24"/>
        </w:rPr>
      </w:pPr>
      <w:r w:rsidRPr="00C57BE7">
        <w:rPr>
          <w:sz w:val="24"/>
          <w:szCs w:val="24"/>
        </w:rPr>
        <w:t>В память об этом великом избавлении народ Израиля должен был ежегодно отмечать праздник во всех последующих поколениях. «</w:t>
      </w:r>
      <w:r w:rsidR="00D14CAA" w:rsidRPr="00C57BE7">
        <w:rPr>
          <w:sz w:val="24"/>
          <w:szCs w:val="24"/>
        </w:rPr>
        <w:t>И да будет вам день сей памятен, и празднуйте в оный праздник Господу, во все роды ваши; как установление вечное празднуйте его</w:t>
      </w:r>
      <w:r w:rsidRPr="00C57BE7">
        <w:rPr>
          <w:sz w:val="24"/>
          <w:szCs w:val="24"/>
        </w:rPr>
        <w:t xml:space="preserve">». В последующие годы, </w:t>
      </w:r>
      <w:r w:rsidR="00EC173E" w:rsidRPr="00C57BE7">
        <w:rPr>
          <w:sz w:val="24"/>
          <w:szCs w:val="24"/>
        </w:rPr>
        <w:t>когда они будут отмечать этот праздник, им надлежало рассказывать своим детям историю этого великого избавления, как повелел им Моисей</w:t>
      </w:r>
      <w:r w:rsidRPr="00C57BE7">
        <w:rPr>
          <w:sz w:val="24"/>
          <w:szCs w:val="24"/>
        </w:rPr>
        <w:t>: «</w:t>
      </w:r>
      <w:r w:rsidR="00EC173E" w:rsidRPr="00C57BE7">
        <w:rPr>
          <w:sz w:val="24"/>
          <w:szCs w:val="24"/>
        </w:rPr>
        <w:t>Это пасхальная жертва Господу, Который прошел мимо домов сынов Израилевых в Египте, когда поражал Египтян, и домы наши избавил</w:t>
      </w:r>
      <w:r w:rsidRPr="00C57BE7">
        <w:rPr>
          <w:sz w:val="24"/>
          <w:szCs w:val="24"/>
        </w:rPr>
        <w:t xml:space="preserve">». </w:t>
      </w:r>
      <w:r w:rsidRPr="00C57BE7">
        <w:rPr>
          <w:sz w:val="16"/>
          <w:szCs w:val="16"/>
        </w:rPr>
        <w:t>{274.3}</w:t>
      </w:r>
    </w:p>
    <w:p w:rsidR="00584504" w:rsidRPr="00C57BE7" w:rsidRDefault="00EC173E" w:rsidP="00584504">
      <w:pPr>
        <w:autoSpaceDE w:val="0"/>
        <w:autoSpaceDN w:val="0"/>
        <w:adjustRightInd w:val="0"/>
        <w:spacing w:line="240" w:lineRule="auto"/>
        <w:ind w:firstLine="567"/>
        <w:jc w:val="both"/>
        <w:rPr>
          <w:sz w:val="24"/>
          <w:szCs w:val="24"/>
        </w:rPr>
      </w:pPr>
      <w:r w:rsidRPr="00C57BE7">
        <w:rPr>
          <w:sz w:val="24"/>
          <w:szCs w:val="24"/>
        </w:rPr>
        <w:t xml:space="preserve">Более того, первенцы как из людей, так и из скота должны были принадлежать Господу, и их можно было выкупить только за выкуп, </w:t>
      </w:r>
      <w:r w:rsidRPr="00C57BE7">
        <w:rPr>
          <w:sz w:val="24"/>
          <w:szCs w:val="24"/>
          <w:u w:val="single"/>
        </w:rPr>
        <w:t>в признание того</w:t>
      </w:r>
      <w:r w:rsidRPr="00C57BE7">
        <w:rPr>
          <w:sz w:val="24"/>
          <w:szCs w:val="24"/>
        </w:rPr>
        <w:t xml:space="preserve">, что </w:t>
      </w:r>
      <w:r w:rsidRPr="00C57BE7">
        <w:rPr>
          <w:b/>
          <w:sz w:val="24"/>
          <w:szCs w:val="24"/>
        </w:rPr>
        <w:t>когда первенцы Египта погибли, первенцы Израиля, хотя и были милостиво спасены, по праву подверглись бы той же погибели, если бы не искупительная жертва</w:t>
      </w:r>
      <w:r w:rsidR="00584504" w:rsidRPr="00C57BE7">
        <w:rPr>
          <w:sz w:val="24"/>
          <w:szCs w:val="24"/>
        </w:rPr>
        <w:t>. «</w:t>
      </w:r>
      <w:r w:rsidRPr="00C57BE7">
        <w:rPr>
          <w:sz w:val="24"/>
          <w:szCs w:val="24"/>
        </w:rPr>
        <w:t>Все первенцы — Мои, — говорит Господь, — в тот день, когда поразил Я всех первенцев в земле Египетской, освятил Я Себе всех первенцев Израилевых от человека до скота; они должны быть Мои</w:t>
      </w:r>
      <w:r w:rsidR="00584504" w:rsidRPr="00C57BE7">
        <w:rPr>
          <w:sz w:val="24"/>
          <w:szCs w:val="24"/>
        </w:rPr>
        <w:t xml:space="preserve">» </w:t>
      </w:r>
      <w:r w:rsidRPr="00C57BE7">
        <w:rPr>
          <w:rFonts w:ascii="Arial Narrow" w:hAnsi="Arial Narrow" w:cs="Times New Roman CYR"/>
          <w:sz w:val="18"/>
          <w:szCs w:val="18"/>
        </w:rPr>
        <w:t>(</w:t>
      </w:r>
      <w:r w:rsidR="00584504" w:rsidRPr="00C57BE7">
        <w:rPr>
          <w:rFonts w:ascii="Arial Narrow" w:hAnsi="Arial Narrow" w:cs="Times New Roman CYR"/>
          <w:sz w:val="18"/>
          <w:szCs w:val="18"/>
        </w:rPr>
        <w:t>Числа 3:13</w:t>
      </w:r>
      <w:r w:rsidRPr="00C57BE7">
        <w:rPr>
          <w:rFonts w:ascii="Arial Narrow" w:hAnsi="Arial Narrow" w:cs="Times New Roman CYR"/>
          <w:sz w:val="18"/>
          <w:szCs w:val="18"/>
        </w:rPr>
        <w:t>)</w:t>
      </w:r>
      <w:r w:rsidR="00584504" w:rsidRPr="00C57BE7">
        <w:rPr>
          <w:sz w:val="24"/>
          <w:szCs w:val="24"/>
        </w:rPr>
        <w:t xml:space="preserve">. </w:t>
      </w:r>
      <w:r w:rsidRPr="00C57BE7">
        <w:rPr>
          <w:b/>
          <w:sz w:val="24"/>
          <w:szCs w:val="24"/>
        </w:rPr>
        <w:t>После учреждения служения скинии Господь избрал Себе колено Левия для служения в святилище, вместо первенцев всего народа</w:t>
      </w:r>
      <w:r w:rsidR="00584504" w:rsidRPr="00C57BE7">
        <w:rPr>
          <w:sz w:val="24"/>
          <w:szCs w:val="24"/>
        </w:rPr>
        <w:t>. «</w:t>
      </w:r>
      <w:r w:rsidRPr="00C57BE7">
        <w:rPr>
          <w:sz w:val="24"/>
          <w:szCs w:val="24"/>
        </w:rPr>
        <w:t>Ибо они отданы Мне из сынов Израилевых, — сказал он.- Вместо всех первенцев из сынов Израилевых… Я беру их Себе</w:t>
      </w:r>
      <w:r w:rsidR="00332DD3" w:rsidRPr="00C57BE7">
        <w:rPr>
          <w:sz w:val="24"/>
          <w:szCs w:val="24"/>
        </w:rPr>
        <w:t>»</w:t>
      </w:r>
      <w:r w:rsidR="00584504" w:rsidRPr="00C57BE7">
        <w:rPr>
          <w:sz w:val="24"/>
          <w:szCs w:val="24"/>
        </w:rPr>
        <w:t xml:space="preserve"> </w:t>
      </w:r>
      <w:r w:rsidR="00332DD3" w:rsidRPr="00C57BE7">
        <w:rPr>
          <w:rFonts w:ascii="Arial Narrow" w:hAnsi="Arial Narrow" w:cs="Times New Roman CYR"/>
          <w:sz w:val="18"/>
          <w:szCs w:val="18"/>
        </w:rPr>
        <w:t>(</w:t>
      </w:r>
      <w:r w:rsidR="00584504" w:rsidRPr="00C57BE7">
        <w:rPr>
          <w:rFonts w:ascii="Arial Narrow" w:hAnsi="Arial Narrow" w:cs="Times New Roman CYR"/>
          <w:sz w:val="18"/>
          <w:szCs w:val="18"/>
        </w:rPr>
        <w:t>Числа 8:</w:t>
      </w:r>
      <w:r w:rsidR="00332DD3" w:rsidRPr="00C57BE7">
        <w:rPr>
          <w:rFonts w:ascii="Arial Narrow" w:hAnsi="Arial Narrow" w:cs="Times New Roman CYR"/>
          <w:sz w:val="18"/>
          <w:szCs w:val="18"/>
        </w:rPr>
        <w:t xml:space="preserve">15, </w:t>
      </w:r>
      <w:r w:rsidR="00584504" w:rsidRPr="00C57BE7">
        <w:rPr>
          <w:rFonts w:ascii="Arial Narrow" w:hAnsi="Arial Narrow" w:cs="Times New Roman CYR"/>
          <w:sz w:val="18"/>
          <w:szCs w:val="18"/>
        </w:rPr>
        <w:t>16</w:t>
      </w:r>
      <w:r w:rsidR="00332DD3" w:rsidRPr="00C57BE7">
        <w:rPr>
          <w:rFonts w:ascii="Arial Narrow" w:hAnsi="Arial Narrow" w:cs="Times New Roman CYR"/>
          <w:sz w:val="18"/>
          <w:szCs w:val="18"/>
        </w:rPr>
        <w:t>)</w:t>
      </w:r>
      <w:r w:rsidR="00584504" w:rsidRPr="00C57BE7">
        <w:rPr>
          <w:sz w:val="24"/>
          <w:szCs w:val="24"/>
        </w:rPr>
        <w:t xml:space="preserve">. Однако </w:t>
      </w:r>
      <w:r w:rsidR="00584504" w:rsidRPr="00C57BE7">
        <w:rPr>
          <w:sz w:val="24"/>
          <w:szCs w:val="24"/>
        </w:rPr>
        <w:lastRenderedPageBreak/>
        <w:t xml:space="preserve">в знак признания Божьей милости весь народ должен был </w:t>
      </w:r>
      <w:r w:rsidR="00332DD3" w:rsidRPr="00C57BE7">
        <w:rPr>
          <w:sz w:val="24"/>
          <w:szCs w:val="24"/>
        </w:rPr>
        <w:t>уплачивать выкуп за первородных сыновей</w:t>
      </w:r>
      <w:r w:rsidR="00584504" w:rsidRPr="00C57BE7">
        <w:rPr>
          <w:sz w:val="24"/>
          <w:szCs w:val="24"/>
        </w:rPr>
        <w:t xml:space="preserve"> </w:t>
      </w:r>
      <w:r w:rsidR="00332DD3" w:rsidRPr="00C57BE7">
        <w:rPr>
          <w:rFonts w:ascii="Arial Narrow" w:hAnsi="Arial Narrow" w:cs="Times New Roman CYR"/>
          <w:sz w:val="18"/>
          <w:szCs w:val="18"/>
        </w:rPr>
        <w:t xml:space="preserve">(см. </w:t>
      </w:r>
      <w:r w:rsidR="00584504" w:rsidRPr="00C57BE7">
        <w:rPr>
          <w:rFonts w:ascii="Arial Narrow" w:hAnsi="Arial Narrow" w:cs="Times New Roman CYR"/>
          <w:sz w:val="18"/>
          <w:szCs w:val="18"/>
        </w:rPr>
        <w:t>Числа 18:15, 16</w:t>
      </w:r>
      <w:r w:rsidR="00332DD3" w:rsidRPr="00C57BE7">
        <w:rPr>
          <w:rFonts w:ascii="Arial Narrow" w:hAnsi="Arial Narrow" w:cs="Times New Roman CYR"/>
          <w:sz w:val="18"/>
          <w:szCs w:val="18"/>
        </w:rPr>
        <w:t>)</w:t>
      </w:r>
      <w:r w:rsidR="00584504" w:rsidRPr="00C57BE7">
        <w:rPr>
          <w:sz w:val="24"/>
          <w:szCs w:val="24"/>
        </w:rPr>
        <w:t xml:space="preserve">. </w:t>
      </w:r>
      <w:r w:rsidR="00584504" w:rsidRPr="00C57BE7">
        <w:rPr>
          <w:sz w:val="16"/>
          <w:szCs w:val="16"/>
        </w:rPr>
        <w:t>{274.4}</w:t>
      </w:r>
    </w:p>
    <w:p w:rsidR="00584504" w:rsidRPr="00C57BE7" w:rsidRDefault="00584504" w:rsidP="00584504">
      <w:pPr>
        <w:autoSpaceDE w:val="0"/>
        <w:autoSpaceDN w:val="0"/>
        <w:adjustRightInd w:val="0"/>
        <w:spacing w:line="240" w:lineRule="auto"/>
        <w:ind w:firstLine="567"/>
        <w:jc w:val="both"/>
        <w:rPr>
          <w:sz w:val="24"/>
          <w:szCs w:val="24"/>
        </w:rPr>
      </w:pPr>
      <w:r w:rsidRPr="00C57BE7">
        <w:rPr>
          <w:b/>
          <w:sz w:val="24"/>
          <w:szCs w:val="24"/>
        </w:rPr>
        <w:t xml:space="preserve">Пасха должна была быть одновременно </w:t>
      </w:r>
      <w:r w:rsidR="00332DD3" w:rsidRPr="00C57BE7">
        <w:rPr>
          <w:b/>
          <w:sz w:val="24"/>
          <w:szCs w:val="24"/>
        </w:rPr>
        <w:t xml:space="preserve">как воспоминание, так и </w:t>
      </w:r>
      <w:r w:rsidR="00EC3E24" w:rsidRPr="00C57BE7">
        <w:rPr>
          <w:b/>
          <w:sz w:val="24"/>
          <w:szCs w:val="24"/>
        </w:rPr>
        <w:t>прообразом</w:t>
      </w:r>
      <w:r w:rsidR="00332DD3" w:rsidRPr="00C57BE7">
        <w:rPr>
          <w:sz w:val="24"/>
          <w:szCs w:val="24"/>
        </w:rPr>
        <w:t>: она</w:t>
      </w:r>
      <w:r w:rsidRPr="00C57BE7">
        <w:rPr>
          <w:sz w:val="24"/>
          <w:szCs w:val="24"/>
        </w:rPr>
        <w:t xml:space="preserve"> </w:t>
      </w:r>
      <w:r w:rsidR="00332DD3" w:rsidRPr="00C57BE7">
        <w:rPr>
          <w:sz w:val="24"/>
          <w:szCs w:val="24"/>
        </w:rPr>
        <w:t>указывала не только на избавление из Египта, но и на великое освобождение, которое предстояло совершить Христу, избавляя Свой народ от рабства греха</w:t>
      </w:r>
      <w:r w:rsidRPr="00C57BE7">
        <w:rPr>
          <w:sz w:val="24"/>
          <w:szCs w:val="24"/>
        </w:rPr>
        <w:t>. Жертвенный агнец представляет собой «</w:t>
      </w:r>
      <w:r w:rsidR="00EC3E24" w:rsidRPr="00C57BE7">
        <w:rPr>
          <w:sz w:val="24"/>
          <w:szCs w:val="24"/>
        </w:rPr>
        <w:t>Агнца Божия</w:t>
      </w:r>
      <w:r w:rsidRPr="00C57BE7">
        <w:rPr>
          <w:sz w:val="24"/>
          <w:szCs w:val="24"/>
        </w:rPr>
        <w:t>», в Котором наша единственная надежда на спасение. Апостол говорит: «</w:t>
      </w:r>
      <w:r w:rsidR="00EC3E24" w:rsidRPr="00C57BE7">
        <w:rPr>
          <w:sz w:val="24"/>
          <w:szCs w:val="24"/>
        </w:rPr>
        <w:t>Пасха наша, Христос, заклан за нас</w:t>
      </w:r>
      <w:r w:rsidRPr="00C57BE7">
        <w:rPr>
          <w:sz w:val="24"/>
          <w:szCs w:val="24"/>
        </w:rPr>
        <w:t xml:space="preserve">» </w:t>
      </w:r>
      <w:r w:rsidR="00EC3E24" w:rsidRPr="00C57BE7">
        <w:rPr>
          <w:rFonts w:ascii="Arial Narrow" w:hAnsi="Arial Narrow" w:cs="Times New Roman CYR"/>
          <w:sz w:val="18"/>
          <w:szCs w:val="18"/>
        </w:rPr>
        <w:t>(</w:t>
      </w:r>
      <w:r w:rsidRPr="00C57BE7">
        <w:rPr>
          <w:rFonts w:ascii="Arial Narrow" w:hAnsi="Arial Narrow" w:cs="Times New Roman CYR"/>
          <w:sz w:val="18"/>
          <w:szCs w:val="18"/>
        </w:rPr>
        <w:t>1-е Коринфянам 5:7</w:t>
      </w:r>
      <w:r w:rsidR="00EC3E24" w:rsidRPr="00C57BE7">
        <w:rPr>
          <w:rFonts w:ascii="Arial Narrow" w:hAnsi="Arial Narrow" w:cs="Times New Roman CYR"/>
          <w:sz w:val="18"/>
          <w:szCs w:val="18"/>
        </w:rPr>
        <w:t>)</w:t>
      </w:r>
      <w:r w:rsidRPr="00C57BE7">
        <w:rPr>
          <w:sz w:val="24"/>
          <w:szCs w:val="24"/>
        </w:rPr>
        <w:t xml:space="preserve">. </w:t>
      </w:r>
      <w:r w:rsidR="00EC3E24" w:rsidRPr="00C57BE7">
        <w:rPr>
          <w:sz w:val="24"/>
          <w:szCs w:val="24"/>
        </w:rPr>
        <w:t>Недостаточно было лишь заколоть пасхального агнца — его кровь должна была быть окроплена на косяки дверей</w:t>
      </w:r>
      <w:r w:rsidRPr="00C57BE7">
        <w:rPr>
          <w:sz w:val="24"/>
          <w:szCs w:val="24"/>
        </w:rPr>
        <w:t xml:space="preserve">; так и </w:t>
      </w:r>
      <w:r w:rsidRPr="00C57BE7">
        <w:rPr>
          <w:b/>
          <w:sz w:val="24"/>
          <w:szCs w:val="24"/>
        </w:rPr>
        <w:t xml:space="preserve">заслуги крови Христа должны быть </w:t>
      </w:r>
      <w:r w:rsidR="00EC3E24" w:rsidRPr="00C57BE7">
        <w:rPr>
          <w:b/>
          <w:sz w:val="24"/>
          <w:szCs w:val="24"/>
        </w:rPr>
        <w:t>использованы каждой душой</w:t>
      </w:r>
      <w:r w:rsidRPr="00C57BE7">
        <w:rPr>
          <w:sz w:val="24"/>
          <w:szCs w:val="24"/>
        </w:rPr>
        <w:t xml:space="preserve">. </w:t>
      </w:r>
      <w:r w:rsidR="00EC3E24" w:rsidRPr="00C57BE7">
        <w:rPr>
          <w:sz w:val="24"/>
          <w:szCs w:val="24"/>
        </w:rPr>
        <w:t>Мы должны верить не только в то, что Он умер за весь мир, но и что Он умер за каждого из нас лично</w:t>
      </w:r>
      <w:r w:rsidRPr="00C57BE7">
        <w:rPr>
          <w:sz w:val="24"/>
          <w:szCs w:val="24"/>
        </w:rPr>
        <w:t xml:space="preserve">. </w:t>
      </w:r>
      <w:r w:rsidR="00EC3E24" w:rsidRPr="00C57BE7">
        <w:rPr>
          <w:sz w:val="24"/>
          <w:szCs w:val="24"/>
        </w:rPr>
        <w:t>Мы должны принять искупительную силу Его жертвы в свою жизнь</w:t>
      </w:r>
      <w:r w:rsidRPr="00C57BE7">
        <w:rPr>
          <w:sz w:val="24"/>
          <w:szCs w:val="24"/>
        </w:rPr>
        <w:t xml:space="preserve">. </w:t>
      </w:r>
      <w:r w:rsidRPr="00C57BE7">
        <w:rPr>
          <w:sz w:val="16"/>
          <w:szCs w:val="16"/>
        </w:rPr>
        <w:t>{277.1}</w:t>
      </w:r>
    </w:p>
    <w:p w:rsidR="00584504" w:rsidRPr="00C57BE7" w:rsidRDefault="00EC3E24" w:rsidP="00584504">
      <w:pPr>
        <w:autoSpaceDE w:val="0"/>
        <w:autoSpaceDN w:val="0"/>
        <w:adjustRightInd w:val="0"/>
        <w:spacing w:line="240" w:lineRule="auto"/>
        <w:ind w:firstLine="567"/>
        <w:jc w:val="both"/>
        <w:rPr>
          <w:sz w:val="24"/>
          <w:szCs w:val="24"/>
        </w:rPr>
      </w:pPr>
      <w:r w:rsidRPr="00C57BE7">
        <w:rPr>
          <w:sz w:val="24"/>
          <w:szCs w:val="24"/>
        </w:rPr>
        <w:t>Иссоп, использовавшийся для окропления кровью, был символом очищения, применявшимся также в обрядах очищения прокажённых и тех, кто осквернился прикосновением к мёртвому</w:t>
      </w:r>
      <w:r w:rsidR="00584504" w:rsidRPr="00C57BE7">
        <w:rPr>
          <w:sz w:val="24"/>
          <w:szCs w:val="24"/>
        </w:rPr>
        <w:t xml:space="preserve">. </w:t>
      </w:r>
      <w:r w:rsidRPr="00C57BE7">
        <w:rPr>
          <w:sz w:val="24"/>
          <w:szCs w:val="24"/>
        </w:rPr>
        <w:t>Значение иссопа также видно в молитве псалмопевца</w:t>
      </w:r>
      <w:r w:rsidR="00584504" w:rsidRPr="00C57BE7">
        <w:rPr>
          <w:sz w:val="24"/>
          <w:szCs w:val="24"/>
        </w:rPr>
        <w:t xml:space="preserve">: </w:t>
      </w:r>
      <w:r w:rsidRPr="00C57BE7">
        <w:rPr>
          <w:sz w:val="24"/>
          <w:szCs w:val="24"/>
        </w:rPr>
        <w:t xml:space="preserve">«Окропи меня иссопом, и буду чист; омой меня, и буду белее снега» </w:t>
      </w:r>
      <w:r w:rsidRPr="00C57BE7">
        <w:rPr>
          <w:rFonts w:ascii="Arial Narrow" w:hAnsi="Arial Narrow" w:cs="Times New Roman CYR"/>
          <w:sz w:val="18"/>
          <w:szCs w:val="18"/>
        </w:rPr>
        <w:t>(Псалтирь 50:9)</w:t>
      </w:r>
      <w:r w:rsidRPr="00C57BE7">
        <w:rPr>
          <w:sz w:val="24"/>
          <w:szCs w:val="24"/>
        </w:rPr>
        <w:t xml:space="preserve">. </w:t>
      </w:r>
      <w:r w:rsidRPr="00C57BE7">
        <w:rPr>
          <w:sz w:val="16"/>
          <w:szCs w:val="16"/>
        </w:rPr>
        <w:t>{</w:t>
      </w:r>
      <w:r w:rsidR="00584504" w:rsidRPr="00C57BE7">
        <w:rPr>
          <w:sz w:val="16"/>
          <w:szCs w:val="16"/>
        </w:rPr>
        <w:t>277.2}</w:t>
      </w:r>
    </w:p>
    <w:p w:rsidR="00584504" w:rsidRPr="00C57BE7" w:rsidRDefault="00584504" w:rsidP="00584504">
      <w:pPr>
        <w:autoSpaceDE w:val="0"/>
        <w:autoSpaceDN w:val="0"/>
        <w:adjustRightInd w:val="0"/>
        <w:spacing w:line="240" w:lineRule="auto"/>
        <w:ind w:firstLine="567"/>
        <w:jc w:val="both"/>
        <w:rPr>
          <w:sz w:val="16"/>
          <w:szCs w:val="16"/>
        </w:rPr>
      </w:pPr>
      <w:r w:rsidRPr="00C57BE7">
        <w:rPr>
          <w:sz w:val="24"/>
          <w:szCs w:val="24"/>
        </w:rPr>
        <w:t xml:space="preserve">Агнец должен был быть приготовлен целиком, ни одна кость его не должна была быть сломана: </w:t>
      </w:r>
      <w:r w:rsidRPr="00C57BE7">
        <w:rPr>
          <w:sz w:val="24"/>
          <w:szCs w:val="24"/>
          <w:u w:val="single"/>
        </w:rPr>
        <w:t>так ни одна кость не должна была быть сломана у Агнца Божьего, Который должен был умереть за нас</w:t>
      </w:r>
      <w:r w:rsidRPr="00C57BE7">
        <w:rPr>
          <w:sz w:val="24"/>
          <w:szCs w:val="24"/>
        </w:rPr>
        <w:t xml:space="preserve"> </w:t>
      </w:r>
      <w:r w:rsidR="00EC3E24" w:rsidRPr="00C57BE7">
        <w:rPr>
          <w:rFonts w:ascii="Arial Narrow" w:hAnsi="Arial Narrow" w:cs="Times New Roman CYR"/>
          <w:sz w:val="18"/>
          <w:szCs w:val="18"/>
        </w:rPr>
        <w:t>(</w:t>
      </w:r>
      <w:r w:rsidR="00EF7423" w:rsidRPr="00C57BE7">
        <w:rPr>
          <w:rFonts w:ascii="Arial Narrow" w:hAnsi="Arial Narrow" w:cs="Times New Roman CYR"/>
          <w:sz w:val="18"/>
          <w:szCs w:val="18"/>
        </w:rPr>
        <w:t xml:space="preserve">см. </w:t>
      </w:r>
      <w:r w:rsidRPr="00C57BE7">
        <w:rPr>
          <w:rFonts w:ascii="Arial Narrow" w:hAnsi="Arial Narrow" w:cs="Times New Roman CYR"/>
          <w:sz w:val="18"/>
          <w:szCs w:val="18"/>
        </w:rPr>
        <w:t>Иоанна 19:36</w:t>
      </w:r>
      <w:r w:rsidR="00EF7423" w:rsidRPr="00C57BE7">
        <w:rPr>
          <w:rFonts w:ascii="Arial Narrow" w:hAnsi="Arial Narrow" w:cs="Times New Roman CYR"/>
          <w:sz w:val="18"/>
          <w:szCs w:val="18"/>
        </w:rPr>
        <w:t>)</w:t>
      </w:r>
      <w:r w:rsidRPr="00C57BE7">
        <w:rPr>
          <w:sz w:val="24"/>
          <w:szCs w:val="24"/>
        </w:rPr>
        <w:t xml:space="preserve">. Так </w:t>
      </w:r>
      <w:r w:rsidR="00EF7423" w:rsidRPr="00C57BE7">
        <w:rPr>
          <w:sz w:val="24"/>
          <w:szCs w:val="24"/>
        </w:rPr>
        <w:t xml:space="preserve">символически </w:t>
      </w:r>
      <w:r w:rsidRPr="00C57BE7">
        <w:rPr>
          <w:sz w:val="24"/>
          <w:szCs w:val="24"/>
        </w:rPr>
        <w:t xml:space="preserve">была представлена полнота жертвы Христа. </w:t>
      </w:r>
      <w:r w:rsidRPr="00C57BE7">
        <w:rPr>
          <w:sz w:val="16"/>
          <w:szCs w:val="16"/>
        </w:rPr>
        <w:t>{277.3}</w:t>
      </w:r>
    </w:p>
    <w:p w:rsidR="00584504" w:rsidRPr="00C57BE7" w:rsidRDefault="00EF7423" w:rsidP="00584504">
      <w:pPr>
        <w:autoSpaceDE w:val="0"/>
        <w:autoSpaceDN w:val="0"/>
        <w:adjustRightInd w:val="0"/>
        <w:spacing w:line="240" w:lineRule="auto"/>
        <w:ind w:firstLine="567"/>
        <w:jc w:val="both"/>
        <w:rPr>
          <w:sz w:val="24"/>
          <w:szCs w:val="24"/>
        </w:rPr>
      </w:pPr>
      <w:r w:rsidRPr="00C57BE7">
        <w:rPr>
          <w:sz w:val="24"/>
          <w:szCs w:val="24"/>
        </w:rPr>
        <w:t>Мясо агнца должно было быть съедено</w:t>
      </w:r>
      <w:r w:rsidR="00584504" w:rsidRPr="00C57BE7">
        <w:rPr>
          <w:sz w:val="24"/>
          <w:szCs w:val="24"/>
        </w:rPr>
        <w:t xml:space="preserve">. </w:t>
      </w:r>
      <w:r w:rsidRPr="00C57BE7">
        <w:rPr>
          <w:b/>
          <w:sz w:val="24"/>
          <w:szCs w:val="24"/>
        </w:rPr>
        <w:t>Недостаточно лишь верить во Христа для прощения грехов — мы должны постоянно, верой, принимать от Него духовную силу и пищу через Его слово</w:t>
      </w:r>
      <w:r w:rsidR="00584504" w:rsidRPr="00C57BE7">
        <w:rPr>
          <w:sz w:val="24"/>
          <w:szCs w:val="24"/>
        </w:rPr>
        <w:t xml:space="preserve">. Христос сказал: </w:t>
      </w:r>
      <w:r w:rsidRPr="00C57BE7">
        <w:rPr>
          <w:sz w:val="24"/>
          <w:szCs w:val="24"/>
        </w:rPr>
        <w:t xml:space="preserve">«Если не будете есть Плоти Сына Человеческого и пить Крови Его, то не будете иметь в себе жизни. Ядущий Мою Плоть и пиющий Мою Кровь имеет жизнь вечную». И, объясняя значение этого, Он сказал: «Слова, которые говорю Я вам, суть дух и жизнь» </w:t>
      </w:r>
      <w:r w:rsidRPr="00C57BE7">
        <w:rPr>
          <w:rFonts w:ascii="Arial Narrow" w:hAnsi="Arial Narrow" w:cs="Times New Roman CYR"/>
          <w:sz w:val="18"/>
          <w:szCs w:val="18"/>
        </w:rPr>
        <w:t>(Иоанна 6:53, 54, 63)</w:t>
      </w:r>
      <w:r w:rsidR="00584504" w:rsidRPr="00C57BE7">
        <w:rPr>
          <w:sz w:val="24"/>
          <w:szCs w:val="24"/>
        </w:rPr>
        <w:t xml:space="preserve">. </w:t>
      </w:r>
      <w:r w:rsidR="00584504" w:rsidRPr="00C57BE7">
        <w:rPr>
          <w:b/>
          <w:sz w:val="24"/>
          <w:szCs w:val="24"/>
        </w:rPr>
        <w:t>Иисус принял закон Своего Отца, воплотил его принципы в Своей жизни, проявил его дух и продемонстрировал его благотворную силу в сердце</w:t>
      </w:r>
      <w:r w:rsidR="00584504" w:rsidRPr="00C57BE7">
        <w:rPr>
          <w:sz w:val="24"/>
          <w:szCs w:val="24"/>
        </w:rPr>
        <w:t>. Иоанн говорит: «</w:t>
      </w:r>
      <w:r w:rsidRPr="00C57BE7">
        <w:rPr>
          <w:sz w:val="24"/>
          <w:szCs w:val="24"/>
        </w:rPr>
        <w:t>И Слово стало плотию и обитало с нами, полное благодати и истины; и мы видели славу Его, славу как единородного от Отца</w:t>
      </w:r>
      <w:r w:rsidR="00584504" w:rsidRPr="00C57BE7">
        <w:rPr>
          <w:sz w:val="24"/>
          <w:szCs w:val="24"/>
        </w:rPr>
        <w:t xml:space="preserve">» </w:t>
      </w:r>
      <w:r w:rsidRPr="00C57BE7">
        <w:rPr>
          <w:rFonts w:ascii="Arial Narrow" w:hAnsi="Arial Narrow" w:cs="Times New Roman CYR"/>
          <w:sz w:val="18"/>
          <w:szCs w:val="18"/>
        </w:rPr>
        <w:t>(</w:t>
      </w:r>
      <w:r w:rsidR="00584504" w:rsidRPr="00C57BE7">
        <w:rPr>
          <w:rFonts w:ascii="Arial Narrow" w:hAnsi="Arial Narrow" w:cs="Times New Roman CYR"/>
          <w:sz w:val="18"/>
          <w:szCs w:val="18"/>
        </w:rPr>
        <w:t>Иоанна 1:14</w:t>
      </w:r>
      <w:r w:rsidRPr="00C57BE7">
        <w:rPr>
          <w:rFonts w:ascii="Arial Narrow" w:hAnsi="Arial Narrow" w:cs="Times New Roman CYR"/>
          <w:sz w:val="18"/>
          <w:szCs w:val="18"/>
        </w:rPr>
        <w:t>)</w:t>
      </w:r>
      <w:r w:rsidR="00584504" w:rsidRPr="00C57BE7">
        <w:rPr>
          <w:sz w:val="24"/>
          <w:szCs w:val="24"/>
        </w:rPr>
        <w:t xml:space="preserve">. </w:t>
      </w:r>
      <w:r w:rsidR="00584504" w:rsidRPr="00C57BE7">
        <w:rPr>
          <w:b/>
          <w:sz w:val="24"/>
          <w:szCs w:val="24"/>
        </w:rPr>
        <w:t>Последователи Христа должны быть причастны Его опыту</w:t>
      </w:r>
      <w:r w:rsidR="00584504" w:rsidRPr="00C57BE7">
        <w:rPr>
          <w:sz w:val="24"/>
          <w:szCs w:val="24"/>
        </w:rPr>
        <w:t xml:space="preserve">. </w:t>
      </w:r>
      <w:r w:rsidR="00584504" w:rsidRPr="00C57BE7">
        <w:rPr>
          <w:b/>
          <w:sz w:val="24"/>
          <w:szCs w:val="24"/>
          <w:u w:val="single"/>
        </w:rPr>
        <w:t xml:space="preserve">Они должны принимать и усваивать Слово Божье, чтобы оно стало движущей силой </w:t>
      </w:r>
      <w:r w:rsidRPr="00C57BE7">
        <w:rPr>
          <w:b/>
          <w:sz w:val="24"/>
          <w:szCs w:val="24"/>
          <w:u w:val="single"/>
        </w:rPr>
        <w:t xml:space="preserve">их </w:t>
      </w:r>
      <w:r w:rsidR="00584504" w:rsidRPr="00C57BE7">
        <w:rPr>
          <w:b/>
          <w:sz w:val="24"/>
          <w:szCs w:val="24"/>
          <w:u w:val="single"/>
        </w:rPr>
        <w:t xml:space="preserve">жизни и </w:t>
      </w:r>
      <w:r w:rsidRPr="00C57BE7">
        <w:rPr>
          <w:b/>
          <w:sz w:val="24"/>
          <w:szCs w:val="24"/>
          <w:u w:val="single"/>
        </w:rPr>
        <w:t>поступков</w:t>
      </w:r>
      <w:r w:rsidR="00584504" w:rsidRPr="00C57BE7">
        <w:rPr>
          <w:sz w:val="24"/>
          <w:szCs w:val="24"/>
        </w:rPr>
        <w:t xml:space="preserve">. </w:t>
      </w:r>
      <w:r w:rsidRPr="00C57BE7">
        <w:rPr>
          <w:b/>
          <w:sz w:val="24"/>
          <w:szCs w:val="24"/>
          <w:u w:val="single"/>
        </w:rPr>
        <w:t>Силой Христовой они должны преобразиться в Его образ и отразить в себе Божественные качества</w:t>
      </w:r>
      <w:r w:rsidR="00584504" w:rsidRPr="00C57BE7">
        <w:rPr>
          <w:sz w:val="24"/>
          <w:szCs w:val="24"/>
        </w:rPr>
        <w:t xml:space="preserve">. </w:t>
      </w:r>
      <w:r w:rsidR="00584504" w:rsidRPr="00C57BE7">
        <w:rPr>
          <w:b/>
          <w:sz w:val="24"/>
          <w:szCs w:val="24"/>
        </w:rPr>
        <w:t>Они должны есть плоть и пить кровь Сына Божьего, иначе в них не будет жизни</w:t>
      </w:r>
      <w:r w:rsidR="00584504" w:rsidRPr="00C57BE7">
        <w:rPr>
          <w:sz w:val="24"/>
          <w:szCs w:val="24"/>
        </w:rPr>
        <w:t xml:space="preserve">. Дух и работа Христа должны стать духом и работой Его учеников. </w:t>
      </w:r>
      <w:r w:rsidR="00584504" w:rsidRPr="00C57BE7">
        <w:rPr>
          <w:sz w:val="16"/>
          <w:szCs w:val="16"/>
        </w:rPr>
        <w:t>{277.4}</w:t>
      </w:r>
    </w:p>
    <w:p w:rsidR="00584504" w:rsidRPr="00C57BE7" w:rsidRDefault="00224ABE" w:rsidP="00584504">
      <w:pPr>
        <w:autoSpaceDE w:val="0"/>
        <w:autoSpaceDN w:val="0"/>
        <w:adjustRightInd w:val="0"/>
        <w:spacing w:line="240" w:lineRule="auto"/>
        <w:ind w:firstLine="567"/>
        <w:jc w:val="both"/>
        <w:rPr>
          <w:sz w:val="24"/>
          <w:szCs w:val="24"/>
        </w:rPr>
      </w:pPr>
      <w:r w:rsidRPr="00C57BE7">
        <w:rPr>
          <w:b/>
          <w:sz w:val="24"/>
          <w:szCs w:val="24"/>
        </w:rPr>
        <w:t>Агнец должен был быть съеден с горькими травами, что символизировало горечь египетского рабства</w:t>
      </w:r>
      <w:r w:rsidR="00584504" w:rsidRPr="00C57BE7">
        <w:rPr>
          <w:sz w:val="24"/>
          <w:szCs w:val="24"/>
        </w:rPr>
        <w:t xml:space="preserve">. </w:t>
      </w:r>
      <w:r w:rsidR="00584504" w:rsidRPr="00C57BE7">
        <w:rPr>
          <w:b/>
          <w:sz w:val="24"/>
          <w:szCs w:val="24"/>
        </w:rPr>
        <w:t>Поэтому, когда мы питаемся Христом, это должно происходить с раскаянием в сердце из-за наших грехов</w:t>
      </w:r>
      <w:r w:rsidR="00584504" w:rsidRPr="00C57BE7">
        <w:rPr>
          <w:sz w:val="24"/>
          <w:szCs w:val="24"/>
        </w:rPr>
        <w:t xml:space="preserve">. Использование опресноков также имело большое значение. В законе о Пасхе было четко предписано, и иудеи строго соблюдали его в своей практике, чтобы во время праздника в их домах не было никакой закваски. </w:t>
      </w:r>
      <w:r w:rsidR="00584504" w:rsidRPr="00C57BE7">
        <w:rPr>
          <w:b/>
          <w:sz w:val="24"/>
          <w:szCs w:val="24"/>
        </w:rPr>
        <w:t xml:space="preserve">Точно так же закваска греха должна быть удалена от всех, кто хочет </w:t>
      </w:r>
      <w:r w:rsidRPr="00C57BE7">
        <w:rPr>
          <w:b/>
          <w:sz w:val="24"/>
          <w:szCs w:val="24"/>
        </w:rPr>
        <w:t xml:space="preserve">обрести </w:t>
      </w:r>
      <w:r w:rsidR="00584504" w:rsidRPr="00C57BE7">
        <w:rPr>
          <w:b/>
          <w:sz w:val="24"/>
          <w:szCs w:val="24"/>
        </w:rPr>
        <w:t xml:space="preserve">жизнь и </w:t>
      </w:r>
      <w:r w:rsidRPr="00C57BE7">
        <w:rPr>
          <w:b/>
          <w:sz w:val="24"/>
          <w:szCs w:val="24"/>
        </w:rPr>
        <w:t xml:space="preserve">духовное </w:t>
      </w:r>
      <w:r w:rsidR="00584504" w:rsidRPr="00C57BE7">
        <w:rPr>
          <w:b/>
          <w:sz w:val="24"/>
          <w:szCs w:val="24"/>
        </w:rPr>
        <w:t>питание от Христа</w:t>
      </w:r>
      <w:r w:rsidR="00584504" w:rsidRPr="00C57BE7">
        <w:rPr>
          <w:sz w:val="24"/>
          <w:szCs w:val="24"/>
        </w:rPr>
        <w:t xml:space="preserve">. Поэтому Павел пишет </w:t>
      </w:r>
      <w:r w:rsidRPr="00C57BE7">
        <w:rPr>
          <w:sz w:val="24"/>
          <w:szCs w:val="24"/>
        </w:rPr>
        <w:t>К</w:t>
      </w:r>
      <w:r w:rsidR="00584504" w:rsidRPr="00C57BE7">
        <w:rPr>
          <w:sz w:val="24"/>
          <w:szCs w:val="24"/>
        </w:rPr>
        <w:t>оринфской церкви: «</w:t>
      </w:r>
      <w:r w:rsidRPr="00C57BE7">
        <w:rPr>
          <w:sz w:val="24"/>
          <w:szCs w:val="24"/>
        </w:rPr>
        <w:t xml:space="preserve">Итак очистите старую закваску, чтобы быть вам новым тестом… ибо </w:t>
      </w:r>
      <w:r w:rsidRPr="00C57BE7">
        <w:rPr>
          <w:b/>
          <w:sz w:val="24"/>
          <w:szCs w:val="24"/>
        </w:rPr>
        <w:t>Пасха наша, Христос, заклан за нас</w:t>
      </w:r>
      <w:r w:rsidRPr="00C57BE7">
        <w:rPr>
          <w:sz w:val="24"/>
          <w:szCs w:val="24"/>
        </w:rPr>
        <w:t>. Посему станем праздновать не со старою закваскою, не с закваскою порока и лукавства, но с опресноками чистоты и истины»</w:t>
      </w:r>
      <w:r w:rsidR="00584504" w:rsidRPr="00C57BE7">
        <w:rPr>
          <w:sz w:val="24"/>
          <w:szCs w:val="24"/>
        </w:rPr>
        <w:t xml:space="preserve"> </w:t>
      </w:r>
      <w:r w:rsidRPr="00C57BE7">
        <w:rPr>
          <w:rFonts w:ascii="Arial Narrow" w:hAnsi="Arial Narrow" w:cs="Times New Roman CYR"/>
          <w:sz w:val="18"/>
          <w:szCs w:val="18"/>
        </w:rPr>
        <w:t>(</w:t>
      </w:r>
      <w:r w:rsidR="00584504" w:rsidRPr="00C57BE7">
        <w:rPr>
          <w:rFonts w:ascii="Arial Narrow" w:hAnsi="Arial Narrow" w:cs="Times New Roman CYR"/>
          <w:sz w:val="18"/>
          <w:szCs w:val="18"/>
        </w:rPr>
        <w:t>1 Коринфянам 5:7, 8</w:t>
      </w:r>
      <w:r w:rsidRPr="00C57BE7">
        <w:rPr>
          <w:rFonts w:ascii="Arial Narrow" w:hAnsi="Arial Narrow" w:cs="Times New Roman CYR"/>
          <w:sz w:val="18"/>
          <w:szCs w:val="18"/>
        </w:rPr>
        <w:t>)</w:t>
      </w:r>
      <w:r w:rsidR="00584504" w:rsidRPr="00C57BE7">
        <w:rPr>
          <w:sz w:val="24"/>
          <w:szCs w:val="24"/>
        </w:rPr>
        <w:t xml:space="preserve">. </w:t>
      </w:r>
      <w:r w:rsidR="00584504" w:rsidRPr="00C57BE7">
        <w:rPr>
          <w:sz w:val="16"/>
          <w:szCs w:val="16"/>
        </w:rPr>
        <w:t>{278.1}</w:t>
      </w:r>
    </w:p>
    <w:p w:rsidR="00584504" w:rsidRPr="00C57BE7" w:rsidRDefault="00584504" w:rsidP="00584504">
      <w:pPr>
        <w:autoSpaceDE w:val="0"/>
        <w:autoSpaceDN w:val="0"/>
        <w:adjustRightInd w:val="0"/>
        <w:spacing w:line="240" w:lineRule="auto"/>
        <w:ind w:firstLine="567"/>
        <w:jc w:val="both"/>
        <w:rPr>
          <w:sz w:val="24"/>
          <w:szCs w:val="24"/>
        </w:rPr>
      </w:pPr>
      <w:r w:rsidRPr="00C57BE7">
        <w:rPr>
          <w:b/>
          <w:sz w:val="24"/>
          <w:szCs w:val="24"/>
        </w:rPr>
        <w:t>Прежде чем получить свободу, рабы должны продемонстрировать свою веру в великое избавление, которое должно свершиться</w:t>
      </w:r>
      <w:r w:rsidRPr="00C57BE7">
        <w:rPr>
          <w:sz w:val="24"/>
          <w:szCs w:val="24"/>
        </w:rPr>
        <w:t xml:space="preserve">. Знак крови должен быть </w:t>
      </w:r>
      <w:r w:rsidR="00224ABE" w:rsidRPr="00C57BE7">
        <w:rPr>
          <w:sz w:val="24"/>
          <w:szCs w:val="24"/>
        </w:rPr>
        <w:t xml:space="preserve">нанесён </w:t>
      </w:r>
      <w:r w:rsidRPr="00C57BE7">
        <w:rPr>
          <w:sz w:val="24"/>
          <w:szCs w:val="24"/>
        </w:rPr>
        <w:t xml:space="preserve">на их дома, </w:t>
      </w:r>
      <w:r w:rsidR="00A072AD" w:rsidRPr="00C57BE7">
        <w:rPr>
          <w:sz w:val="24"/>
          <w:szCs w:val="24"/>
        </w:rPr>
        <w:t xml:space="preserve">а они сами — </w:t>
      </w:r>
      <w:r w:rsidRPr="00C57BE7">
        <w:rPr>
          <w:sz w:val="24"/>
          <w:szCs w:val="24"/>
        </w:rPr>
        <w:t xml:space="preserve">должны </w:t>
      </w:r>
      <w:r w:rsidRPr="00C57BE7">
        <w:rPr>
          <w:b/>
          <w:sz w:val="24"/>
          <w:szCs w:val="24"/>
        </w:rPr>
        <w:t>отделить себя и свои семьи</w:t>
      </w:r>
      <w:r w:rsidRPr="00C57BE7">
        <w:rPr>
          <w:sz w:val="24"/>
          <w:szCs w:val="24"/>
        </w:rPr>
        <w:t xml:space="preserve"> </w:t>
      </w:r>
      <w:r w:rsidRPr="00C57BE7">
        <w:rPr>
          <w:sz w:val="24"/>
          <w:szCs w:val="24"/>
          <w:u w:val="single"/>
        </w:rPr>
        <w:t>от египтян</w:t>
      </w:r>
      <w:r w:rsidRPr="00C57BE7">
        <w:rPr>
          <w:sz w:val="24"/>
          <w:szCs w:val="24"/>
        </w:rPr>
        <w:t xml:space="preserve"> и собраться в своих собственных жилищах. </w:t>
      </w:r>
      <w:r w:rsidR="00A072AD" w:rsidRPr="00C57BE7">
        <w:rPr>
          <w:sz w:val="24"/>
          <w:szCs w:val="24"/>
        </w:rPr>
        <w:t xml:space="preserve">Если бы израильтяне пренебрегли хотя бы одним из данных им повелений, если бы (1) </w:t>
      </w:r>
      <w:r w:rsidR="00A072AD" w:rsidRPr="00C57BE7">
        <w:rPr>
          <w:sz w:val="24"/>
          <w:szCs w:val="24"/>
          <w:u w:val="single"/>
        </w:rPr>
        <w:t>не оградили своих детей от египтян</w:t>
      </w:r>
      <w:r w:rsidR="00A072AD" w:rsidRPr="00C57BE7">
        <w:rPr>
          <w:sz w:val="24"/>
          <w:szCs w:val="24"/>
        </w:rPr>
        <w:t xml:space="preserve">, если бы закололи агнца, но (2) </w:t>
      </w:r>
      <w:r w:rsidR="00A072AD" w:rsidRPr="00C57BE7">
        <w:rPr>
          <w:sz w:val="24"/>
          <w:szCs w:val="24"/>
          <w:u w:val="single"/>
        </w:rPr>
        <w:t>не помазали кровью косяки дверей</w:t>
      </w:r>
      <w:r w:rsidR="00A072AD" w:rsidRPr="00C57BE7">
        <w:rPr>
          <w:sz w:val="24"/>
          <w:szCs w:val="24"/>
        </w:rPr>
        <w:t xml:space="preserve">, или (3) </w:t>
      </w:r>
      <w:r w:rsidR="00A072AD" w:rsidRPr="00C57BE7">
        <w:rPr>
          <w:sz w:val="24"/>
          <w:szCs w:val="24"/>
          <w:u w:val="single"/>
        </w:rPr>
        <w:t>если бы кто-то из них вышел за пределы дома</w:t>
      </w:r>
      <w:r w:rsidR="00A072AD" w:rsidRPr="00C57BE7">
        <w:rPr>
          <w:sz w:val="24"/>
          <w:szCs w:val="24"/>
        </w:rPr>
        <w:t>, они не были бы в безопасности</w:t>
      </w:r>
      <w:r w:rsidRPr="00C57BE7">
        <w:rPr>
          <w:sz w:val="24"/>
          <w:szCs w:val="24"/>
        </w:rPr>
        <w:t xml:space="preserve">. </w:t>
      </w:r>
      <w:r w:rsidRPr="00C57BE7">
        <w:rPr>
          <w:b/>
          <w:sz w:val="24"/>
          <w:szCs w:val="24"/>
          <w:u w:val="single"/>
        </w:rPr>
        <w:t>Они могли искренне верить, что сделали все необходимое, но их искренность не спасла бы их</w:t>
      </w:r>
      <w:r w:rsidRPr="00C57BE7">
        <w:rPr>
          <w:sz w:val="24"/>
          <w:szCs w:val="24"/>
        </w:rPr>
        <w:t xml:space="preserve">. </w:t>
      </w:r>
      <w:r w:rsidR="00A072AD" w:rsidRPr="00C57BE7">
        <w:rPr>
          <w:sz w:val="24"/>
          <w:szCs w:val="24"/>
        </w:rPr>
        <w:t>Все, кто не послушался Господних повелений, потеряли бы своих первенцев от руки губителя</w:t>
      </w:r>
      <w:r w:rsidRPr="00C57BE7">
        <w:rPr>
          <w:sz w:val="24"/>
          <w:szCs w:val="24"/>
        </w:rPr>
        <w:t xml:space="preserve">. </w:t>
      </w:r>
      <w:r w:rsidRPr="00C57BE7">
        <w:rPr>
          <w:sz w:val="16"/>
          <w:szCs w:val="16"/>
        </w:rPr>
        <w:t>{278.2}</w:t>
      </w:r>
    </w:p>
    <w:p w:rsidR="00584504" w:rsidRPr="00C57BE7" w:rsidRDefault="00A072AD" w:rsidP="00584504">
      <w:pPr>
        <w:autoSpaceDE w:val="0"/>
        <w:autoSpaceDN w:val="0"/>
        <w:adjustRightInd w:val="0"/>
        <w:spacing w:line="240" w:lineRule="auto"/>
        <w:ind w:firstLine="567"/>
        <w:jc w:val="both"/>
        <w:rPr>
          <w:sz w:val="24"/>
          <w:szCs w:val="24"/>
        </w:rPr>
      </w:pPr>
      <w:r w:rsidRPr="00C57BE7">
        <w:rPr>
          <w:sz w:val="24"/>
          <w:szCs w:val="24"/>
        </w:rPr>
        <w:t>Через повиновение народ должен был явить доказательство, своей веры</w:t>
      </w:r>
      <w:r w:rsidR="00584504" w:rsidRPr="00C57BE7">
        <w:rPr>
          <w:sz w:val="24"/>
          <w:szCs w:val="24"/>
        </w:rPr>
        <w:t xml:space="preserve">. </w:t>
      </w:r>
      <w:r w:rsidR="006712C0" w:rsidRPr="00C57BE7">
        <w:rPr>
          <w:sz w:val="24"/>
          <w:szCs w:val="24"/>
        </w:rPr>
        <w:t xml:space="preserve">Поэтому все, кто надеется спастись заслугами крови Христа, должны осознать, что для обеспечения своего </w:t>
      </w:r>
      <w:r w:rsidR="006712C0" w:rsidRPr="00C57BE7">
        <w:rPr>
          <w:sz w:val="24"/>
          <w:szCs w:val="24"/>
        </w:rPr>
        <w:lastRenderedPageBreak/>
        <w:t xml:space="preserve">спасения они </w:t>
      </w:r>
      <w:r w:rsidR="006712C0" w:rsidRPr="00C57BE7">
        <w:rPr>
          <w:sz w:val="24"/>
          <w:szCs w:val="24"/>
          <w:u w:val="single"/>
        </w:rPr>
        <w:t>сами должны предпринять определённые действия</w:t>
      </w:r>
      <w:r w:rsidR="006712C0" w:rsidRPr="00C57BE7">
        <w:rPr>
          <w:sz w:val="24"/>
          <w:szCs w:val="24"/>
        </w:rPr>
        <w:t>.</w:t>
      </w:r>
      <w:r w:rsidR="00584504" w:rsidRPr="00C57BE7">
        <w:rPr>
          <w:sz w:val="24"/>
          <w:szCs w:val="24"/>
        </w:rPr>
        <w:t xml:space="preserve"> </w:t>
      </w:r>
      <w:r w:rsidR="006712C0" w:rsidRPr="00C57BE7">
        <w:rPr>
          <w:b/>
          <w:sz w:val="24"/>
          <w:szCs w:val="24"/>
        </w:rPr>
        <w:t>Хотя только Христос может избавить нас от наказания за грех, мы должны оставить грех и обратиться к послушанию</w:t>
      </w:r>
      <w:r w:rsidR="00584504" w:rsidRPr="00C57BE7">
        <w:rPr>
          <w:sz w:val="24"/>
          <w:szCs w:val="24"/>
        </w:rPr>
        <w:t xml:space="preserve">. </w:t>
      </w:r>
      <w:r w:rsidR="00584504" w:rsidRPr="00C57BE7">
        <w:rPr>
          <w:b/>
          <w:sz w:val="24"/>
          <w:szCs w:val="24"/>
          <w:u w:val="single"/>
        </w:rPr>
        <w:t>Человек спасается верой, а не делами, но его вера должна проявляться в делах</w:t>
      </w:r>
      <w:r w:rsidR="00584504" w:rsidRPr="00C57BE7">
        <w:rPr>
          <w:sz w:val="24"/>
          <w:szCs w:val="24"/>
        </w:rPr>
        <w:t xml:space="preserve">. Бог отдал Своего Сына на смерть в качестве </w:t>
      </w:r>
      <w:r w:rsidR="00C11BA3" w:rsidRPr="00C57BE7">
        <w:rPr>
          <w:sz w:val="24"/>
          <w:szCs w:val="24"/>
        </w:rPr>
        <w:t>искупления</w:t>
      </w:r>
      <w:r w:rsidR="00584504" w:rsidRPr="00C57BE7">
        <w:rPr>
          <w:sz w:val="24"/>
          <w:szCs w:val="24"/>
        </w:rPr>
        <w:t xml:space="preserve"> за грех, Он явил свет истины, путь жизни, дал средства, </w:t>
      </w:r>
      <w:r w:rsidR="00C11BA3" w:rsidRPr="00C57BE7">
        <w:rPr>
          <w:sz w:val="24"/>
          <w:szCs w:val="24"/>
        </w:rPr>
        <w:t>установления и привилегии.</w:t>
      </w:r>
      <w:r w:rsidR="00584504" w:rsidRPr="00C57BE7">
        <w:rPr>
          <w:sz w:val="24"/>
          <w:szCs w:val="24"/>
        </w:rPr>
        <w:t xml:space="preserve"> </w:t>
      </w:r>
      <w:r w:rsidR="00C11BA3" w:rsidRPr="00C57BE7">
        <w:rPr>
          <w:sz w:val="24"/>
          <w:szCs w:val="24"/>
          <w:u w:val="single"/>
        </w:rPr>
        <w:t>И теперь человек должен сотрудничать с этими спасительными средствами</w:t>
      </w:r>
      <w:r w:rsidR="00C11BA3" w:rsidRPr="00C57BE7">
        <w:rPr>
          <w:sz w:val="24"/>
          <w:szCs w:val="24"/>
        </w:rPr>
        <w:t xml:space="preserve">, ценить и использовать то, что Бог предоставил, — </w:t>
      </w:r>
      <w:r w:rsidR="00C11BA3" w:rsidRPr="00C57BE7">
        <w:rPr>
          <w:b/>
          <w:sz w:val="24"/>
          <w:szCs w:val="24"/>
        </w:rPr>
        <w:t>верить и повиноваться всем Божьим требованиям</w:t>
      </w:r>
      <w:r w:rsidR="00584504" w:rsidRPr="00C57BE7">
        <w:rPr>
          <w:sz w:val="24"/>
          <w:szCs w:val="24"/>
        </w:rPr>
        <w:t xml:space="preserve">. </w:t>
      </w:r>
      <w:r w:rsidR="00584504" w:rsidRPr="00C57BE7">
        <w:rPr>
          <w:sz w:val="16"/>
          <w:szCs w:val="16"/>
        </w:rPr>
        <w:t>{279.1}</w:t>
      </w:r>
    </w:p>
    <w:p w:rsidR="00584504" w:rsidRPr="00C57BE7" w:rsidRDefault="00584504" w:rsidP="00584504">
      <w:pPr>
        <w:autoSpaceDE w:val="0"/>
        <w:autoSpaceDN w:val="0"/>
        <w:adjustRightInd w:val="0"/>
        <w:spacing w:line="240" w:lineRule="auto"/>
        <w:ind w:firstLine="567"/>
        <w:jc w:val="both"/>
        <w:rPr>
          <w:sz w:val="24"/>
          <w:szCs w:val="24"/>
        </w:rPr>
      </w:pPr>
      <w:r w:rsidRPr="00C57BE7">
        <w:rPr>
          <w:sz w:val="24"/>
          <w:szCs w:val="24"/>
        </w:rPr>
        <w:t xml:space="preserve">Когда Моисей пересказал Израилю Божьи условия </w:t>
      </w:r>
      <w:r w:rsidR="00C11BA3" w:rsidRPr="00C57BE7">
        <w:rPr>
          <w:sz w:val="24"/>
          <w:szCs w:val="24"/>
        </w:rPr>
        <w:t xml:space="preserve">их </w:t>
      </w:r>
      <w:r w:rsidRPr="00C57BE7">
        <w:rPr>
          <w:sz w:val="24"/>
          <w:szCs w:val="24"/>
        </w:rPr>
        <w:t>освобождения, «</w:t>
      </w:r>
      <w:r w:rsidR="00C11BA3" w:rsidRPr="00C57BE7">
        <w:rPr>
          <w:sz w:val="24"/>
          <w:szCs w:val="24"/>
        </w:rPr>
        <w:t>преклонился народ и поклонился</w:t>
      </w:r>
      <w:r w:rsidRPr="00C57BE7">
        <w:rPr>
          <w:sz w:val="24"/>
          <w:szCs w:val="24"/>
        </w:rPr>
        <w:t xml:space="preserve">». </w:t>
      </w:r>
      <w:r w:rsidR="00C11BA3" w:rsidRPr="00C57BE7">
        <w:rPr>
          <w:sz w:val="24"/>
          <w:szCs w:val="24"/>
        </w:rPr>
        <w:t xml:space="preserve">Радостная надежда на свободу, осознание грядущего суда над угнетателями, заботы и труды, связанные с их скорым исходом — </w:t>
      </w:r>
      <w:r w:rsidR="00C11BA3" w:rsidRPr="00C57BE7">
        <w:rPr>
          <w:sz w:val="24"/>
          <w:szCs w:val="24"/>
          <w:u w:val="single"/>
        </w:rPr>
        <w:t>всё это на время отошло на второй план</w:t>
      </w:r>
      <w:r w:rsidR="00C11BA3" w:rsidRPr="00C57BE7">
        <w:rPr>
          <w:sz w:val="24"/>
          <w:szCs w:val="24"/>
        </w:rPr>
        <w:t xml:space="preserve"> </w:t>
      </w:r>
      <w:r w:rsidR="00C11BA3" w:rsidRPr="00C57BE7">
        <w:rPr>
          <w:b/>
          <w:sz w:val="24"/>
          <w:szCs w:val="24"/>
        </w:rPr>
        <w:t>перед чувством глубокой благодарности к милостивому Избавителю</w:t>
      </w:r>
      <w:r w:rsidRPr="00C57BE7">
        <w:rPr>
          <w:sz w:val="24"/>
          <w:szCs w:val="24"/>
        </w:rPr>
        <w:t xml:space="preserve">. </w:t>
      </w:r>
      <w:r w:rsidRPr="00C57BE7">
        <w:rPr>
          <w:b/>
          <w:sz w:val="24"/>
          <w:szCs w:val="24"/>
          <w:u w:val="single"/>
        </w:rPr>
        <w:t xml:space="preserve">Многие из египтян признали Бога </w:t>
      </w:r>
      <w:r w:rsidR="00C11BA3" w:rsidRPr="00C57BE7">
        <w:rPr>
          <w:b/>
          <w:sz w:val="24"/>
          <w:szCs w:val="24"/>
          <w:u w:val="single"/>
        </w:rPr>
        <w:t>е</w:t>
      </w:r>
      <w:r w:rsidRPr="00C57BE7">
        <w:rPr>
          <w:b/>
          <w:sz w:val="24"/>
          <w:szCs w:val="24"/>
          <w:u w:val="single"/>
        </w:rPr>
        <w:t>вреев единственным истинным Богом, и теперь они умоляли позволить им найти приют в домах Израиля, когда ангел-губитель будет проходить по земле</w:t>
      </w:r>
      <w:r w:rsidRPr="00C57BE7">
        <w:rPr>
          <w:sz w:val="24"/>
          <w:szCs w:val="24"/>
        </w:rPr>
        <w:t xml:space="preserve">. </w:t>
      </w:r>
      <w:r w:rsidRPr="00C57BE7">
        <w:rPr>
          <w:b/>
          <w:sz w:val="24"/>
          <w:szCs w:val="24"/>
          <w:u w:val="single"/>
        </w:rPr>
        <w:t>Их с радостью приняли, и они пообещали отныне служить Богу Иакова и выйти из Египта вместе с Его народом</w:t>
      </w:r>
      <w:r w:rsidRPr="00C57BE7">
        <w:rPr>
          <w:sz w:val="24"/>
          <w:szCs w:val="24"/>
        </w:rPr>
        <w:t xml:space="preserve">. </w:t>
      </w:r>
      <w:r w:rsidRPr="00C57BE7">
        <w:rPr>
          <w:sz w:val="16"/>
          <w:szCs w:val="16"/>
        </w:rPr>
        <w:t>{279.2}</w:t>
      </w:r>
    </w:p>
    <w:p w:rsidR="00584504" w:rsidRPr="00C57BE7" w:rsidRDefault="00584504" w:rsidP="00584504">
      <w:pPr>
        <w:autoSpaceDE w:val="0"/>
        <w:autoSpaceDN w:val="0"/>
        <w:adjustRightInd w:val="0"/>
        <w:spacing w:line="240" w:lineRule="auto"/>
        <w:ind w:firstLine="567"/>
        <w:jc w:val="both"/>
        <w:rPr>
          <w:sz w:val="24"/>
          <w:szCs w:val="24"/>
        </w:rPr>
      </w:pPr>
      <w:r w:rsidRPr="00C57BE7">
        <w:rPr>
          <w:sz w:val="24"/>
          <w:szCs w:val="24"/>
        </w:rPr>
        <w:t xml:space="preserve">Израильтяне послушались указаний, данных Богом. </w:t>
      </w:r>
      <w:r w:rsidR="00C11BA3" w:rsidRPr="00C57BE7">
        <w:rPr>
          <w:sz w:val="24"/>
          <w:szCs w:val="24"/>
        </w:rPr>
        <w:t>В спешке и тайно они приготовились к исходу</w:t>
      </w:r>
      <w:r w:rsidRPr="00C57BE7">
        <w:rPr>
          <w:sz w:val="24"/>
          <w:szCs w:val="24"/>
        </w:rPr>
        <w:t xml:space="preserve">. </w:t>
      </w:r>
      <w:r w:rsidR="00C11BA3" w:rsidRPr="00C57BE7">
        <w:rPr>
          <w:sz w:val="24"/>
          <w:szCs w:val="24"/>
        </w:rPr>
        <w:t>Семьи собрались, пасхальный агнец был заколот, мясо зажарено на огне, испечены опресноки и приготовлены горькие травы</w:t>
      </w:r>
      <w:r w:rsidRPr="00C57BE7">
        <w:rPr>
          <w:sz w:val="24"/>
          <w:szCs w:val="24"/>
        </w:rPr>
        <w:t xml:space="preserve">. </w:t>
      </w:r>
      <w:r w:rsidR="0016005F" w:rsidRPr="00C57BE7">
        <w:rPr>
          <w:b/>
          <w:sz w:val="24"/>
          <w:szCs w:val="24"/>
        </w:rPr>
        <w:t>Отец и священник дома окропил кровью косяки дверей и присоединился к своей семье в жилище</w:t>
      </w:r>
      <w:r w:rsidRPr="00C57BE7">
        <w:rPr>
          <w:sz w:val="24"/>
          <w:szCs w:val="24"/>
        </w:rPr>
        <w:t xml:space="preserve">. </w:t>
      </w:r>
      <w:r w:rsidRPr="00C57BE7">
        <w:rPr>
          <w:b/>
          <w:sz w:val="24"/>
          <w:szCs w:val="24"/>
        </w:rPr>
        <w:t xml:space="preserve">В </w:t>
      </w:r>
      <w:r w:rsidRPr="00C57BE7">
        <w:rPr>
          <w:b/>
          <w:sz w:val="24"/>
          <w:szCs w:val="24"/>
          <w:u w:val="single"/>
        </w:rPr>
        <w:t>спешке</w:t>
      </w:r>
      <w:r w:rsidRPr="00C57BE7">
        <w:rPr>
          <w:b/>
          <w:sz w:val="24"/>
          <w:szCs w:val="24"/>
        </w:rPr>
        <w:t xml:space="preserve"> и </w:t>
      </w:r>
      <w:r w:rsidR="0016005F" w:rsidRPr="00C57BE7">
        <w:rPr>
          <w:b/>
          <w:sz w:val="24"/>
          <w:szCs w:val="24"/>
          <w:u w:val="single"/>
        </w:rPr>
        <w:t>тишине</w:t>
      </w:r>
      <w:r w:rsidR="0016005F" w:rsidRPr="00C57BE7">
        <w:rPr>
          <w:b/>
          <w:sz w:val="24"/>
          <w:szCs w:val="24"/>
        </w:rPr>
        <w:t xml:space="preserve"> </w:t>
      </w:r>
      <w:r w:rsidRPr="00C57BE7">
        <w:rPr>
          <w:b/>
          <w:sz w:val="24"/>
          <w:szCs w:val="24"/>
        </w:rPr>
        <w:t>пасхальный агнец был съеден</w:t>
      </w:r>
      <w:r w:rsidRPr="00C57BE7">
        <w:rPr>
          <w:sz w:val="24"/>
          <w:szCs w:val="24"/>
        </w:rPr>
        <w:t xml:space="preserve">. </w:t>
      </w:r>
      <w:r w:rsidRPr="00C57BE7">
        <w:rPr>
          <w:b/>
          <w:sz w:val="24"/>
          <w:szCs w:val="24"/>
          <w:u w:val="single"/>
        </w:rPr>
        <w:t>В благоговейном трепете люди молились и наблюдали за происходящим</w:t>
      </w:r>
      <w:r w:rsidRPr="00C57BE7">
        <w:rPr>
          <w:sz w:val="24"/>
          <w:szCs w:val="24"/>
        </w:rPr>
        <w:t xml:space="preserve">, </w:t>
      </w:r>
      <w:r w:rsidR="0016005F" w:rsidRPr="00C57BE7">
        <w:rPr>
          <w:sz w:val="24"/>
          <w:szCs w:val="24"/>
        </w:rPr>
        <w:t xml:space="preserve">а </w:t>
      </w:r>
      <w:r w:rsidR="0016005F" w:rsidRPr="00C57BE7">
        <w:rPr>
          <w:b/>
          <w:sz w:val="24"/>
          <w:szCs w:val="24"/>
        </w:rPr>
        <w:t>сердце каждого первенца — от сильного мужчины до малолетнего ребёнка — трепетало от неописуемого страха</w:t>
      </w:r>
      <w:r w:rsidRPr="00C57BE7">
        <w:rPr>
          <w:sz w:val="24"/>
          <w:szCs w:val="24"/>
        </w:rPr>
        <w:t xml:space="preserve">. </w:t>
      </w:r>
      <w:r w:rsidR="0016005F" w:rsidRPr="00C57BE7">
        <w:rPr>
          <w:sz w:val="24"/>
          <w:szCs w:val="24"/>
        </w:rPr>
        <w:t>Отцы и матери сжимали в объятиях своих первенцев, думая о страшном ударе, который должен был обрушиться этой ночью</w:t>
      </w:r>
      <w:r w:rsidRPr="00C57BE7">
        <w:rPr>
          <w:sz w:val="24"/>
          <w:szCs w:val="24"/>
        </w:rPr>
        <w:t xml:space="preserve">. </w:t>
      </w:r>
      <w:r w:rsidR="0016005F" w:rsidRPr="00C57BE7">
        <w:rPr>
          <w:sz w:val="24"/>
          <w:szCs w:val="24"/>
        </w:rPr>
        <w:t xml:space="preserve">Но </w:t>
      </w:r>
      <w:r w:rsidR="0016005F" w:rsidRPr="00C57BE7">
        <w:rPr>
          <w:b/>
          <w:sz w:val="24"/>
          <w:szCs w:val="24"/>
        </w:rPr>
        <w:t>ни одно жилище Израиля не было посещено ангелом смерти</w:t>
      </w:r>
      <w:r w:rsidRPr="00C57BE7">
        <w:rPr>
          <w:sz w:val="24"/>
          <w:szCs w:val="24"/>
        </w:rPr>
        <w:t xml:space="preserve">. </w:t>
      </w:r>
      <w:r w:rsidRPr="00C57BE7">
        <w:rPr>
          <w:b/>
          <w:sz w:val="24"/>
          <w:szCs w:val="24"/>
          <w:u w:val="single"/>
        </w:rPr>
        <w:t>Знак крови - знак защиты Спасителя</w:t>
      </w:r>
      <w:r w:rsidRPr="00C57BE7">
        <w:rPr>
          <w:sz w:val="24"/>
          <w:szCs w:val="24"/>
        </w:rPr>
        <w:t xml:space="preserve"> - был на их дверях, и губитель не вошел</w:t>
      </w:r>
      <w:r w:rsidR="0016005F" w:rsidRPr="00C57BE7">
        <w:rPr>
          <w:sz w:val="24"/>
          <w:szCs w:val="24"/>
        </w:rPr>
        <w:t xml:space="preserve"> туда</w:t>
      </w:r>
      <w:r w:rsidRPr="00C57BE7">
        <w:rPr>
          <w:sz w:val="24"/>
          <w:szCs w:val="24"/>
        </w:rPr>
        <w:t xml:space="preserve">. </w:t>
      </w:r>
      <w:r w:rsidRPr="00C57BE7">
        <w:rPr>
          <w:sz w:val="16"/>
          <w:szCs w:val="16"/>
        </w:rPr>
        <w:t>{279.3}</w:t>
      </w:r>
    </w:p>
    <w:p w:rsidR="00584504" w:rsidRPr="00C57BE7" w:rsidRDefault="00584504" w:rsidP="00584504">
      <w:pPr>
        <w:autoSpaceDE w:val="0"/>
        <w:autoSpaceDN w:val="0"/>
        <w:adjustRightInd w:val="0"/>
        <w:spacing w:line="240" w:lineRule="auto"/>
        <w:ind w:firstLine="567"/>
        <w:jc w:val="both"/>
        <w:rPr>
          <w:sz w:val="24"/>
          <w:szCs w:val="24"/>
        </w:rPr>
      </w:pPr>
      <w:r w:rsidRPr="00C57BE7">
        <w:rPr>
          <w:sz w:val="24"/>
          <w:szCs w:val="24"/>
        </w:rPr>
        <w:t>В полночь «</w:t>
      </w:r>
      <w:r w:rsidR="0016005F" w:rsidRPr="00C57BE7">
        <w:rPr>
          <w:sz w:val="24"/>
          <w:szCs w:val="24"/>
        </w:rPr>
        <w:t>сделался великий вопль в земле Египетской; ибо не было дома, где не было бы мертвеца</w:t>
      </w:r>
      <w:r w:rsidRPr="00C57BE7">
        <w:rPr>
          <w:sz w:val="24"/>
          <w:szCs w:val="24"/>
        </w:rPr>
        <w:t>». Все первенцы в стране, «</w:t>
      </w:r>
      <w:r w:rsidR="0016005F" w:rsidRPr="00C57BE7">
        <w:rPr>
          <w:sz w:val="24"/>
          <w:szCs w:val="24"/>
        </w:rPr>
        <w:t>от первенца фараона, сидевшего на престоле своем, до первенца узника, находившегося в темнице, и все первородное из скота</w:t>
      </w:r>
      <w:r w:rsidRPr="00C57BE7">
        <w:rPr>
          <w:sz w:val="24"/>
          <w:szCs w:val="24"/>
        </w:rPr>
        <w:t xml:space="preserve">», были поражены губителем. </w:t>
      </w:r>
      <w:r w:rsidRPr="00C57BE7">
        <w:rPr>
          <w:b/>
          <w:sz w:val="24"/>
          <w:szCs w:val="24"/>
        </w:rPr>
        <w:t xml:space="preserve">По всему огромному царству Египта гордость </w:t>
      </w:r>
      <w:r w:rsidR="002E4DD8" w:rsidRPr="00C57BE7">
        <w:rPr>
          <w:b/>
          <w:sz w:val="24"/>
          <w:szCs w:val="24"/>
        </w:rPr>
        <w:t xml:space="preserve">каждого дома </w:t>
      </w:r>
      <w:r w:rsidRPr="00C57BE7">
        <w:rPr>
          <w:b/>
          <w:sz w:val="24"/>
          <w:szCs w:val="24"/>
        </w:rPr>
        <w:t xml:space="preserve">была </w:t>
      </w:r>
      <w:r w:rsidR="002E4DD8" w:rsidRPr="00C57BE7">
        <w:rPr>
          <w:b/>
          <w:sz w:val="24"/>
          <w:szCs w:val="24"/>
        </w:rPr>
        <w:t>сокрушена</w:t>
      </w:r>
      <w:r w:rsidRPr="00C57BE7">
        <w:rPr>
          <w:sz w:val="24"/>
          <w:szCs w:val="24"/>
        </w:rPr>
        <w:t>. Вопли и стенания скорбящих</w:t>
      </w:r>
      <w:r w:rsidR="002E4DD8" w:rsidRPr="00C57BE7">
        <w:rPr>
          <w:sz w:val="24"/>
          <w:szCs w:val="24"/>
        </w:rPr>
        <w:t>,</w:t>
      </w:r>
      <w:r w:rsidRPr="00C57BE7">
        <w:rPr>
          <w:sz w:val="24"/>
          <w:szCs w:val="24"/>
        </w:rPr>
        <w:t xml:space="preserve"> наполнили воздух. Царь и придворные, с побледневшими лицами и дрожащими </w:t>
      </w:r>
      <w:r w:rsidR="002E4DD8" w:rsidRPr="00C57BE7">
        <w:rPr>
          <w:sz w:val="24"/>
          <w:szCs w:val="24"/>
        </w:rPr>
        <w:t>телами</w:t>
      </w:r>
      <w:r w:rsidRPr="00C57BE7">
        <w:rPr>
          <w:sz w:val="24"/>
          <w:szCs w:val="24"/>
        </w:rPr>
        <w:t xml:space="preserve">, </w:t>
      </w:r>
      <w:r w:rsidR="002E4DD8" w:rsidRPr="00C57BE7">
        <w:rPr>
          <w:sz w:val="24"/>
          <w:szCs w:val="24"/>
        </w:rPr>
        <w:t>были потрясены этим ужасом</w:t>
      </w:r>
      <w:r w:rsidRPr="00C57BE7">
        <w:rPr>
          <w:sz w:val="24"/>
          <w:szCs w:val="24"/>
        </w:rPr>
        <w:t xml:space="preserve">. Фараон вспомнил, как однажды </w:t>
      </w:r>
      <w:r w:rsidR="002E4DD8" w:rsidRPr="00C57BE7">
        <w:rPr>
          <w:sz w:val="24"/>
          <w:szCs w:val="24"/>
        </w:rPr>
        <w:t>о</w:t>
      </w:r>
      <w:r w:rsidR="006847E1" w:rsidRPr="00C57BE7">
        <w:rPr>
          <w:sz w:val="24"/>
          <w:szCs w:val="24"/>
        </w:rPr>
        <w:t>н</w:t>
      </w:r>
      <w:r w:rsidR="002E4DD8" w:rsidRPr="00C57BE7">
        <w:rPr>
          <w:sz w:val="24"/>
          <w:szCs w:val="24"/>
        </w:rPr>
        <w:t xml:space="preserve"> сам </w:t>
      </w:r>
      <w:r w:rsidRPr="00C57BE7">
        <w:rPr>
          <w:sz w:val="24"/>
          <w:szCs w:val="24"/>
        </w:rPr>
        <w:t>воскликнул: «</w:t>
      </w:r>
      <w:r w:rsidR="002E4DD8" w:rsidRPr="00C57BE7">
        <w:rPr>
          <w:sz w:val="24"/>
          <w:szCs w:val="24"/>
        </w:rPr>
        <w:t>Кто такой Господь, чтоб я послушался голоса Его и отпустил Израиля? Я не знаю Господа, и Израиля не отпущу!</w:t>
      </w:r>
      <w:r w:rsidRPr="00C57BE7">
        <w:rPr>
          <w:sz w:val="24"/>
          <w:szCs w:val="24"/>
        </w:rPr>
        <w:t xml:space="preserve">». </w:t>
      </w:r>
      <w:r w:rsidR="002E4DD8" w:rsidRPr="00C57BE7">
        <w:rPr>
          <w:sz w:val="24"/>
          <w:szCs w:val="24"/>
          <w:u w:val="single"/>
        </w:rPr>
        <w:t>Теперь же его дерзкая гордость была повергнута в прах</w:t>
      </w:r>
      <w:r w:rsidRPr="00C57BE7">
        <w:rPr>
          <w:sz w:val="24"/>
          <w:szCs w:val="24"/>
        </w:rPr>
        <w:t xml:space="preserve">, </w:t>
      </w:r>
      <w:r w:rsidR="002E4DD8" w:rsidRPr="00C57BE7">
        <w:rPr>
          <w:sz w:val="24"/>
          <w:szCs w:val="24"/>
        </w:rPr>
        <w:t xml:space="preserve">и он призвал Моисея и Аарона </w:t>
      </w:r>
      <w:r w:rsidR="002E4DD8" w:rsidRPr="00C57BE7">
        <w:rPr>
          <w:b/>
          <w:sz w:val="24"/>
          <w:szCs w:val="24"/>
        </w:rPr>
        <w:t>ночью</w:t>
      </w:r>
      <w:r w:rsidR="002E4DD8" w:rsidRPr="00C57BE7">
        <w:rPr>
          <w:sz w:val="24"/>
          <w:szCs w:val="24"/>
        </w:rPr>
        <w:t xml:space="preserve"> и сказал им </w:t>
      </w:r>
      <w:r w:rsidRPr="00C57BE7">
        <w:rPr>
          <w:sz w:val="24"/>
          <w:szCs w:val="24"/>
        </w:rPr>
        <w:t xml:space="preserve"> </w:t>
      </w:r>
      <w:r w:rsidR="002E4DD8" w:rsidRPr="00C57BE7">
        <w:rPr>
          <w:sz w:val="24"/>
          <w:szCs w:val="24"/>
        </w:rPr>
        <w:t xml:space="preserve">«Встаньте, выйдите из среды народа моего, как вы, так и сыны Израилевы, и пойдите, совершите служение Господу, как говорили вы; и мелкий и крупный скот ваш возьмите, как вы говорили; и пойдите и благословите меня». </w:t>
      </w:r>
      <w:r w:rsidR="002E4DD8" w:rsidRPr="00C57BE7">
        <w:rPr>
          <w:b/>
          <w:sz w:val="24"/>
          <w:szCs w:val="24"/>
        </w:rPr>
        <w:t>Царские советники и сам народ умоляли израильтян скорее выйти</w:t>
      </w:r>
      <w:r w:rsidR="002E4DD8" w:rsidRPr="00C57BE7">
        <w:rPr>
          <w:sz w:val="24"/>
          <w:szCs w:val="24"/>
        </w:rPr>
        <w:t xml:space="preserve"> «из земли той; ибо говорили они: мы все помрем» </w:t>
      </w:r>
      <w:r w:rsidR="002E4DD8" w:rsidRPr="00C57BE7">
        <w:rPr>
          <w:rFonts w:ascii="Arial Narrow" w:hAnsi="Arial Narrow" w:cs="Times New Roman CYR"/>
          <w:sz w:val="18"/>
          <w:szCs w:val="18"/>
        </w:rPr>
        <w:t>(Исход 12:31—33)</w:t>
      </w:r>
      <w:r w:rsidRPr="00C57BE7">
        <w:rPr>
          <w:sz w:val="24"/>
          <w:szCs w:val="24"/>
        </w:rPr>
        <w:t xml:space="preserve">. </w:t>
      </w:r>
      <w:r w:rsidRPr="00C57BE7">
        <w:rPr>
          <w:sz w:val="16"/>
          <w:szCs w:val="16"/>
        </w:rPr>
        <w:t>{279.4}</w:t>
      </w:r>
    </w:p>
    <w:p w:rsidR="00584504" w:rsidRPr="00C57BE7" w:rsidRDefault="00584504" w:rsidP="00584504">
      <w:pPr>
        <w:autoSpaceDE w:val="0"/>
        <w:autoSpaceDN w:val="0"/>
        <w:adjustRightInd w:val="0"/>
        <w:spacing w:line="240" w:lineRule="auto"/>
        <w:ind w:firstLine="567"/>
        <w:jc w:val="both"/>
        <w:rPr>
          <w:sz w:val="24"/>
          <w:szCs w:val="24"/>
        </w:rPr>
      </w:pPr>
    </w:p>
    <w:p w:rsidR="00224ABE" w:rsidRPr="00C57BE7" w:rsidRDefault="00224ABE" w:rsidP="00224ABE">
      <w:pPr>
        <w:autoSpaceDE w:val="0"/>
        <w:autoSpaceDN w:val="0"/>
        <w:adjustRightInd w:val="0"/>
        <w:spacing w:line="240" w:lineRule="auto"/>
        <w:ind w:firstLine="567"/>
        <w:jc w:val="both"/>
        <w:rPr>
          <w:sz w:val="24"/>
          <w:szCs w:val="24"/>
          <w:highlight w:val="yellow"/>
        </w:rPr>
      </w:pPr>
    </w:p>
    <w:p w:rsidR="00655444" w:rsidRPr="00C57BE7" w:rsidRDefault="00655444" w:rsidP="00584504">
      <w:pPr>
        <w:autoSpaceDE w:val="0"/>
        <w:autoSpaceDN w:val="0"/>
        <w:adjustRightInd w:val="0"/>
        <w:spacing w:line="240" w:lineRule="auto"/>
        <w:ind w:firstLine="567"/>
        <w:jc w:val="both"/>
        <w:rPr>
          <w:sz w:val="24"/>
          <w:szCs w:val="24"/>
        </w:rPr>
      </w:pPr>
    </w:p>
    <w:p w:rsidR="00655444" w:rsidRPr="00C57BE7" w:rsidRDefault="00655444" w:rsidP="00655444">
      <w:pPr>
        <w:autoSpaceDE w:val="0"/>
        <w:autoSpaceDN w:val="0"/>
        <w:adjustRightInd w:val="0"/>
        <w:spacing w:line="240" w:lineRule="auto"/>
        <w:ind w:firstLine="567"/>
        <w:jc w:val="both"/>
        <w:rPr>
          <w:sz w:val="24"/>
          <w:szCs w:val="24"/>
          <w:highlight w:val="yellow"/>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6847E1" w:rsidRPr="00C57BE7" w:rsidRDefault="006847E1" w:rsidP="006847E1">
      <w:pPr>
        <w:pStyle w:val="2"/>
        <w:spacing w:before="120" w:after="120"/>
      </w:pPr>
      <w:bookmarkStart w:id="37" w:name="_Toc194664855"/>
      <w:r w:rsidRPr="00C57BE7">
        <w:t>Глава 25. Исход</w:t>
      </w:r>
      <w:bookmarkEnd w:id="37"/>
    </w:p>
    <w:p w:rsidR="006847E1" w:rsidRPr="00C57BE7" w:rsidRDefault="006847E1" w:rsidP="006847E1">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lastRenderedPageBreak/>
        <w:t>Глава основана на книге Исход 12:34-51; 13-15</w:t>
      </w:r>
    </w:p>
    <w:p w:rsidR="006847E1" w:rsidRPr="00C57BE7" w:rsidRDefault="00C2133B" w:rsidP="006847E1">
      <w:pPr>
        <w:autoSpaceDE w:val="0"/>
        <w:autoSpaceDN w:val="0"/>
        <w:adjustRightInd w:val="0"/>
        <w:spacing w:line="240" w:lineRule="auto"/>
        <w:ind w:firstLine="567"/>
        <w:jc w:val="both"/>
        <w:rPr>
          <w:sz w:val="24"/>
          <w:szCs w:val="24"/>
        </w:rPr>
      </w:pPr>
      <w:r w:rsidRPr="00C57BE7">
        <w:rPr>
          <w:sz w:val="24"/>
          <w:szCs w:val="24"/>
        </w:rPr>
        <w:t>С опоясанными чреслами, сандалиями на ногах и посохом в руке народ Израиля стоял в тишине, благоговейно ожидая царского повеления, которое разрешило бы им выйти</w:t>
      </w:r>
      <w:r w:rsidR="006847E1" w:rsidRPr="00C57BE7">
        <w:rPr>
          <w:sz w:val="24"/>
          <w:szCs w:val="24"/>
        </w:rPr>
        <w:t xml:space="preserve">. </w:t>
      </w:r>
      <w:r w:rsidR="006847E1" w:rsidRPr="00C57BE7">
        <w:rPr>
          <w:sz w:val="24"/>
          <w:szCs w:val="24"/>
          <w:u w:val="single"/>
        </w:rPr>
        <w:t>Еще до наступления утра они отправились в путь</w:t>
      </w:r>
      <w:r w:rsidR="006847E1" w:rsidRPr="00C57BE7">
        <w:rPr>
          <w:sz w:val="24"/>
          <w:szCs w:val="24"/>
        </w:rPr>
        <w:t xml:space="preserve">. </w:t>
      </w:r>
      <w:r w:rsidRPr="00C57BE7">
        <w:rPr>
          <w:b/>
          <w:sz w:val="24"/>
          <w:szCs w:val="24"/>
        </w:rPr>
        <w:t>Во время казней</w:t>
      </w:r>
      <w:r w:rsidRPr="00C57BE7">
        <w:rPr>
          <w:sz w:val="24"/>
          <w:szCs w:val="24"/>
        </w:rPr>
        <w:t xml:space="preserve">, когда проявление Божьей силы вселяло веру в сердца рабов и внушало ужас их угнетателям, </w:t>
      </w:r>
      <w:r w:rsidRPr="00C57BE7">
        <w:rPr>
          <w:b/>
          <w:sz w:val="24"/>
          <w:szCs w:val="24"/>
        </w:rPr>
        <w:t>израильтяне постепенно собирались в земле Гесем</w:t>
      </w:r>
      <w:r w:rsidR="006847E1" w:rsidRPr="00C57BE7">
        <w:rPr>
          <w:sz w:val="24"/>
          <w:szCs w:val="24"/>
        </w:rPr>
        <w:t xml:space="preserve">; </w:t>
      </w:r>
      <w:r w:rsidRPr="00C57BE7">
        <w:rPr>
          <w:sz w:val="24"/>
          <w:szCs w:val="24"/>
        </w:rPr>
        <w:t xml:space="preserve">и несмотря на внезапность их исхода, </w:t>
      </w:r>
      <w:r w:rsidRPr="00C57BE7">
        <w:rPr>
          <w:sz w:val="24"/>
          <w:szCs w:val="24"/>
          <w:u w:val="single"/>
        </w:rPr>
        <w:t>некоторые приготовления уже были сделаны для организации и контроля над движущимися толпами</w:t>
      </w:r>
      <w:r w:rsidRPr="00C57BE7">
        <w:rPr>
          <w:sz w:val="24"/>
          <w:szCs w:val="24"/>
        </w:rPr>
        <w:t>: они были разделены на группы под руководством назначенных предводителей</w:t>
      </w:r>
      <w:r w:rsidR="006847E1" w:rsidRPr="00C57BE7">
        <w:rPr>
          <w:sz w:val="24"/>
          <w:szCs w:val="24"/>
        </w:rPr>
        <w:t xml:space="preserve">. </w:t>
      </w:r>
      <w:r w:rsidR="006847E1" w:rsidRPr="00C57BE7">
        <w:rPr>
          <w:sz w:val="16"/>
          <w:szCs w:val="16"/>
        </w:rPr>
        <w:t>{281.1}</w:t>
      </w:r>
    </w:p>
    <w:p w:rsidR="006847E1" w:rsidRPr="00C57BE7" w:rsidRDefault="00C2133B" w:rsidP="006847E1">
      <w:pPr>
        <w:autoSpaceDE w:val="0"/>
        <w:autoSpaceDN w:val="0"/>
        <w:adjustRightInd w:val="0"/>
        <w:spacing w:line="240" w:lineRule="auto"/>
        <w:ind w:firstLine="567"/>
        <w:jc w:val="both"/>
        <w:rPr>
          <w:sz w:val="16"/>
          <w:szCs w:val="16"/>
        </w:rPr>
      </w:pPr>
      <w:r w:rsidRPr="00C57BE7">
        <w:rPr>
          <w:sz w:val="24"/>
          <w:szCs w:val="24"/>
        </w:rPr>
        <w:t>И вышло их</w:t>
      </w:r>
      <w:r w:rsidR="006847E1" w:rsidRPr="00C57BE7">
        <w:rPr>
          <w:sz w:val="24"/>
          <w:szCs w:val="24"/>
        </w:rPr>
        <w:t>, «</w:t>
      </w:r>
      <w:r w:rsidRPr="00C57BE7">
        <w:rPr>
          <w:sz w:val="24"/>
          <w:szCs w:val="24"/>
          <w:u w:val="single"/>
        </w:rPr>
        <w:t>до шестисот тысяч пеших мужчин</w:t>
      </w:r>
      <w:r w:rsidRPr="00C57BE7">
        <w:rPr>
          <w:sz w:val="24"/>
          <w:szCs w:val="24"/>
        </w:rPr>
        <w:t xml:space="preserve">, кроме детей. И </w:t>
      </w:r>
      <w:r w:rsidRPr="00C57BE7">
        <w:rPr>
          <w:b/>
          <w:sz w:val="24"/>
          <w:szCs w:val="24"/>
        </w:rPr>
        <w:t>множество разноплеменных людей вышли с ними</w:t>
      </w:r>
      <w:r w:rsidR="006847E1" w:rsidRPr="00C57BE7">
        <w:rPr>
          <w:sz w:val="24"/>
          <w:szCs w:val="24"/>
        </w:rPr>
        <w:t xml:space="preserve">». </w:t>
      </w:r>
      <w:r w:rsidR="006847E1" w:rsidRPr="00C57BE7">
        <w:rPr>
          <w:sz w:val="24"/>
          <w:szCs w:val="24"/>
          <w:u w:val="single"/>
        </w:rPr>
        <w:t>В этом множестве были не только те, кто руководствовался верой в Бога Израиля</w:t>
      </w:r>
      <w:r w:rsidR="006847E1" w:rsidRPr="00C57BE7">
        <w:rPr>
          <w:sz w:val="24"/>
          <w:szCs w:val="24"/>
        </w:rPr>
        <w:t xml:space="preserve">, но и </w:t>
      </w:r>
      <w:r w:rsidR="006847E1" w:rsidRPr="00C57BE7">
        <w:rPr>
          <w:b/>
          <w:sz w:val="24"/>
          <w:szCs w:val="24"/>
        </w:rPr>
        <w:t>гораздо большее число тех</w:t>
      </w:r>
      <w:r w:rsidR="006847E1" w:rsidRPr="00C57BE7">
        <w:rPr>
          <w:sz w:val="24"/>
          <w:szCs w:val="24"/>
        </w:rPr>
        <w:t>, кто хотел лишь</w:t>
      </w:r>
      <w:r w:rsidRPr="00C57BE7">
        <w:rPr>
          <w:sz w:val="24"/>
          <w:szCs w:val="24"/>
        </w:rPr>
        <w:t xml:space="preserve"> спастись от язв,</w:t>
      </w:r>
      <w:r w:rsidR="006847E1" w:rsidRPr="00C57BE7">
        <w:rPr>
          <w:sz w:val="24"/>
          <w:szCs w:val="24"/>
        </w:rPr>
        <w:t xml:space="preserve"> </w:t>
      </w:r>
      <w:r w:rsidRPr="00C57BE7">
        <w:rPr>
          <w:sz w:val="24"/>
          <w:szCs w:val="24"/>
        </w:rPr>
        <w:t>а также тех, кто следовал за шествующей массой из простого возбуждения и любопытства</w:t>
      </w:r>
      <w:r w:rsidR="006847E1" w:rsidRPr="00C57BE7">
        <w:rPr>
          <w:sz w:val="24"/>
          <w:szCs w:val="24"/>
        </w:rPr>
        <w:t xml:space="preserve">. </w:t>
      </w:r>
      <w:r w:rsidRPr="00C57BE7">
        <w:rPr>
          <w:b/>
          <w:sz w:val="24"/>
          <w:szCs w:val="24"/>
          <w:u w:val="single"/>
        </w:rPr>
        <w:t>Именно эта категория людей всегда была</w:t>
      </w:r>
      <w:r w:rsidR="006847E1" w:rsidRPr="00C57BE7">
        <w:rPr>
          <w:b/>
          <w:sz w:val="24"/>
          <w:szCs w:val="24"/>
          <w:u w:val="single"/>
        </w:rPr>
        <w:t xml:space="preserve"> помехой и ловушкой для Израиля</w:t>
      </w:r>
      <w:r w:rsidR="006847E1" w:rsidRPr="00C57BE7">
        <w:rPr>
          <w:sz w:val="24"/>
          <w:szCs w:val="24"/>
        </w:rPr>
        <w:t xml:space="preserve">. </w:t>
      </w:r>
      <w:r w:rsidR="006847E1" w:rsidRPr="00C57BE7">
        <w:rPr>
          <w:sz w:val="16"/>
          <w:szCs w:val="16"/>
        </w:rPr>
        <w:t>{281.2}</w:t>
      </w:r>
    </w:p>
    <w:p w:rsidR="006847E1" w:rsidRPr="00C57BE7" w:rsidRDefault="006847E1" w:rsidP="006847E1">
      <w:pPr>
        <w:autoSpaceDE w:val="0"/>
        <w:autoSpaceDN w:val="0"/>
        <w:adjustRightInd w:val="0"/>
        <w:spacing w:line="240" w:lineRule="auto"/>
        <w:ind w:firstLine="567"/>
        <w:jc w:val="both"/>
        <w:rPr>
          <w:sz w:val="24"/>
          <w:szCs w:val="24"/>
        </w:rPr>
      </w:pPr>
      <w:r w:rsidRPr="00C57BE7">
        <w:rPr>
          <w:sz w:val="24"/>
          <w:szCs w:val="24"/>
        </w:rPr>
        <w:t>Народ также взял с собой «</w:t>
      </w:r>
      <w:r w:rsidR="00C2133B" w:rsidRPr="00C57BE7">
        <w:rPr>
          <w:sz w:val="24"/>
          <w:szCs w:val="24"/>
        </w:rPr>
        <w:t>мелкий и крупный скот, стадо весьма большое</w:t>
      </w:r>
      <w:r w:rsidRPr="00C57BE7">
        <w:rPr>
          <w:sz w:val="24"/>
          <w:szCs w:val="24"/>
        </w:rPr>
        <w:t xml:space="preserve">». </w:t>
      </w:r>
      <w:r w:rsidR="00C2133B" w:rsidRPr="00C57BE7">
        <w:rPr>
          <w:sz w:val="24"/>
          <w:szCs w:val="24"/>
        </w:rPr>
        <w:t>Это было собственностью израильтян, которые, в отличие от египтян, никогда не продавали свои владения царю</w:t>
      </w:r>
      <w:r w:rsidRPr="00C57BE7">
        <w:rPr>
          <w:sz w:val="24"/>
          <w:szCs w:val="24"/>
        </w:rPr>
        <w:t xml:space="preserve">. Иаков и его сыновья привели свои стада и </w:t>
      </w:r>
      <w:r w:rsidR="00C2133B" w:rsidRPr="00C57BE7">
        <w:rPr>
          <w:sz w:val="24"/>
          <w:szCs w:val="24"/>
        </w:rPr>
        <w:t>отары</w:t>
      </w:r>
      <w:r w:rsidRPr="00C57BE7">
        <w:rPr>
          <w:sz w:val="24"/>
          <w:szCs w:val="24"/>
        </w:rPr>
        <w:t xml:space="preserve"> в Египет, </w:t>
      </w:r>
      <w:r w:rsidR="00C2133B" w:rsidRPr="00C57BE7">
        <w:rPr>
          <w:sz w:val="24"/>
          <w:szCs w:val="24"/>
        </w:rPr>
        <w:t>где их число значительно возросло</w:t>
      </w:r>
      <w:r w:rsidRPr="00C57BE7">
        <w:rPr>
          <w:sz w:val="24"/>
          <w:szCs w:val="24"/>
        </w:rPr>
        <w:t xml:space="preserve">. </w:t>
      </w:r>
      <w:r w:rsidR="00C2133B" w:rsidRPr="00C57BE7">
        <w:rPr>
          <w:sz w:val="24"/>
          <w:szCs w:val="24"/>
        </w:rPr>
        <w:t>Перед уходом из Египта, по указанию Моисея, израильтяне потребовали возмещения за свой неоплаченный труд</w:t>
      </w:r>
      <w:r w:rsidRPr="00C57BE7">
        <w:rPr>
          <w:sz w:val="24"/>
          <w:szCs w:val="24"/>
        </w:rPr>
        <w:t xml:space="preserve">; </w:t>
      </w:r>
      <w:r w:rsidR="00C2133B" w:rsidRPr="00C57BE7">
        <w:rPr>
          <w:sz w:val="24"/>
          <w:szCs w:val="24"/>
        </w:rPr>
        <w:t>и египтяне, стремясь скорее избавиться от их присутствия, не отказали им</w:t>
      </w:r>
      <w:r w:rsidRPr="00C57BE7">
        <w:rPr>
          <w:sz w:val="24"/>
          <w:szCs w:val="24"/>
        </w:rPr>
        <w:t xml:space="preserve">. </w:t>
      </w:r>
      <w:r w:rsidR="00C2133B" w:rsidRPr="00C57BE7">
        <w:rPr>
          <w:sz w:val="24"/>
          <w:szCs w:val="24"/>
        </w:rPr>
        <w:t>Так бывшие рабы вышли, нагруженные добычей своих угнетателей</w:t>
      </w:r>
      <w:r w:rsidRPr="00C57BE7">
        <w:rPr>
          <w:sz w:val="24"/>
          <w:szCs w:val="24"/>
        </w:rPr>
        <w:t xml:space="preserve">. </w:t>
      </w:r>
      <w:r w:rsidRPr="00C57BE7">
        <w:rPr>
          <w:sz w:val="16"/>
          <w:szCs w:val="16"/>
        </w:rPr>
        <w:t>{281.3}</w:t>
      </w:r>
    </w:p>
    <w:p w:rsidR="006847E1" w:rsidRPr="00C57BE7" w:rsidRDefault="006847E1" w:rsidP="006847E1">
      <w:pPr>
        <w:autoSpaceDE w:val="0"/>
        <w:autoSpaceDN w:val="0"/>
        <w:adjustRightInd w:val="0"/>
        <w:spacing w:line="240" w:lineRule="auto"/>
        <w:ind w:firstLine="567"/>
        <w:jc w:val="both"/>
        <w:rPr>
          <w:sz w:val="24"/>
          <w:szCs w:val="24"/>
        </w:rPr>
      </w:pPr>
      <w:r w:rsidRPr="00C57BE7">
        <w:rPr>
          <w:sz w:val="24"/>
          <w:szCs w:val="24"/>
        </w:rPr>
        <w:t>В тот день завершилась история, открывшаяся Аврааму в пророческом видении за много веков до этого: «</w:t>
      </w:r>
      <w:r w:rsidR="00C2133B" w:rsidRPr="00C57BE7">
        <w:rPr>
          <w:sz w:val="24"/>
          <w:szCs w:val="24"/>
        </w:rPr>
        <w:t>Потомки твои будут пришельцами в земле не своей, и поработят их, и будут угнетать их четыреста лет. Но Я произведу суд над народом, у которого они будут в порабощении; после сего они выйдут с большим имуществом</w:t>
      </w:r>
      <w:r w:rsidRPr="00C57BE7">
        <w:rPr>
          <w:sz w:val="24"/>
          <w:szCs w:val="24"/>
        </w:rPr>
        <w:t xml:space="preserve">» </w:t>
      </w:r>
      <w:r w:rsidR="00C2133B" w:rsidRPr="00C57BE7">
        <w:rPr>
          <w:rFonts w:ascii="Arial Narrow" w:hAnsi="Arial Narrow" w:cs="Times New Roman CYR"/>
          <w:sz w:val="18"/>
          <w:szCs w:val="18"/>
        </w:rPr>
        <w:t>(</w:t>
      </w:r>
      <w:r w:rsidRPr="00C57BE7">
        <w:rPr>
          <w:rFonts w:ascii="Arial Narrow" w:hAnsi="Arial Narrow" w:cs="Times New Roman CYR"/>
          <w:sz w:val="18"/>
          <w:szCs w:val="18"/>
        </w:rPr>
        <w:t>Бытие 15:13, 14</w:t>
      </w:r>
      <w:r w:rsidR="00C2133B" w:rsidRPr="00C57BE7">
        <w:rPr>
          <w:rFonts w:ascii="Arial Narrow" w:hAnsi="Arial Narrow" w:cs="Times New Roman CYR"/>
          <w:sz w:val="18"/>
          <w:szCs w:val="18"/>
        </w:rPr>
        <w:t>)</w:t>
      </w:r>
      <w:r w:rsidRPr="00C57BE7">
        <w:rPr>
          <w:sz w:val="24"/>
          <w:szCs w:val="24"/>
        </w:rPr>
        <w:t xml:space="preserve">. </w:t>
      </w:r>
      <w:r w:rsidR="00F73E0F" w:rsidRPr="00C57BE7">
        <w:rPr>
          <w:b/>
          <w:sz w:val="24"/>
          <w:szCs w:val="24"/>
        </w:rPr>
        <w:t>Четыреста лет истекли</w:t>
      </w:r>
      <w:r w:rsidRPr="00C57BE7">
        <w:rPr>
          <w:sz w:val="24"/>
          <w:szCs w:val="24"/>
        </w:rPr>
        <w:t>. «</w:t>
      </w:r>
      <w:r w:rsidR="00F73E0F" w:rsidRPr="00C57BE7">
        <w:rPr>
          <w:sz w:val="24"/>
          <w:szCs w:val="24"/>
        </w:rPr>
        <w:t>В этот самый день Господь вывел сынов Израилевых из земли Египетской по ополчениям их</w:t>
      </w:r>
      <w:r w:rsidRPr="00C57BE7">
        <w:rPr>
          <w:sz w:val="24"/>
          <w:szCs w:val="24"/>
        </w:rPr>
        <w:t>». Уходя из Египта, израильтяне ун</w:t>
      </w:r>
      <w:r w:rsidR="00F73E0F" w:rsidRPr="00C57BE7">
        <w:rPr>
          <w:sz w:val="24"/>
          <w:szCs w:val="24"/>
        </w:rPr>
        <w:t>осили</w:t>
      </w:r>
      <w:r w:rsidRPr="00C57BE7">
        <w:rPr>
          <w:sz w:val="24"/>
          <w:szCs w:val="24"/>
        </w:rPr>
        <w:t xml:space="preserve"> с собой </w:t>
      </w:r>
      <w:r w:rsidRPr="00C57BE7">
        <w:rPr>
          <w:b/>
          <w:sz w:val="24"/>
          <w:szCs w:val="24"/>
        </w:rPr>
        <w:t>драгоценное наследие - кости Иосифа</w:t>
      </w:r>
      <w:r w:rsidRPr="00C57BE7">
        <w:rPr>
          <w:sz w:val="24"/>
          <w:szCs w:val="24"/>
        </w:rPr>
        <w:t xml:space="preserve">, которые </w:t>
      </w:r>
      <w:r w:rsidR="00F73E0F" w:rsidRPr="00C57BE7">
        <w:rPr>
          <w:sz w:val="24"/>
          <w:szCs w:val="24"/>
          <w:u w:val="single"/>
        </w:rPr>
        <w:t xml:space="preserve">долгие годы ожидали </w:t>
      </w:r>
      <w:r w:rsidRPr="00C57BE7">
        <w:rPr>
          <w:sz w:val="24"/>
          <w:szCs w:val="24"/>
          <w:u w:val="single"/>
        </w:rPr>
        <w:t>исполнения Божьего обетования</w:t>
      </w:r>
      <w:r w:rsidRPr="00C57BE7">
        <w:rPr>
          <w:sz w:val="24"/>
          <w:szCs w:val="24"/>
        </w:rPr>
        <w:t xml:space="preserve"> и которые в мрачные годы рабства служили напоминанием </w:t>
      </w:r>
      <w:r w:rsidR="00F73E0F" w:rsidRPr="00C57BE7">
        <w:rPr>
          <w:sz w:val="24"/>
          <w:szCs w:val="24"/>
        </w:rPr>
        <w:t xml:space="preserve">о грядущем </w:t>
      </w:r>
      <w:r w:rsidRPr="00C57BE7">
        <w:rPr>
          <w:sz w:val="24"/>
          <w:szCs w:val="24"/>
        </w:rPr>
        <w:t xml:space="preserve">избавлении Израиля. </w:t>
      </w:r>
      <w:r w:rsidRPr="00C57BE7">
        <w:rPr>
          <w:sz w:val="16"/>
          <w:szCs w:val="16"/>
        </w:rPr>
        <w:t>{281.4}</w:t>
      </w:r>
    </w:p>
    <w:p w:rsidR="006847E1" w:rsidRPr="00C57BE7" w:rsidRDefault="006847E1" w:rsidP="006847E1">
      <w:pPr>
        <w:autoSpaceDE w:val="0"/>
        <w:autoSpaceDN w:val="0"/>
        <w:adjustRightInd w:val="0"/>
        <w:spacing w:line="240" w:lineRule="auto"/>
        <w:ind w:firstLine="567"/>
        <w:jc w:val="both"/>
        <w:rPr>
          <w:sz w:val="24"/>
          <w:szCs w:val="24"/>
        </w:rPr>
      </w:pPr>
      <w:r w:rsidRPr="00C57BE7">
        <w:rPr>
          <w:sz w:val="24"/>
          <w:szCs w:val="24"/>
          <w:u w:val="single"/>
        </w:rPr>
        <w:t>Вместо того чтобы идти прямым путем в Ханаан</w:t>
      </w:r>
      <w:r w:rsidRPr="00C57BE7">
        <w:rPr>
          <w:sz w:val="24"/>
          <w:szCs w:val="24"/>
        </w:rPr>
        <w:t xml:space="preserve">, который пролегал через страну филистимлян, </w:t>
      </w:r>
      <w:r w:rsidRPr="00C57BE7">
        <w:rPr>
          <w:sz w:val="24"/>
          <w:szCs w:val="24"/>
          <w:u w:val="single"/>
        </w:rPr>
        <w:t>Господь направил их курс на юг, к берегам Красного моря</w:t>
      </w:r>
      <w:r w:rsidRPr="00C57BE7">
        <w:rPr>
          <w:sz w:val="24"/>
          <w:szCs w:val="24"/>
        </w:rPr>
        <w:t>. «</w:t>
      </w:r>
      <w:r w:rsidR="00F73E0F" w:rsidRPr="00C57BE7">
        <w:rPr>
          <w:sz w:val="24"/>
          <w:szCs w:val="24"/>
        </w:rPr>
        <w:t>Ибо сказал Бог: чтобы не раскаялся народ, увидев войну, и не возвратился в Египет</w:t>
      </w:r>
      <w:r w:rsidRPr="00C57BE7">
        <w:rPr>
          <w:sz w:val="24"/>
          <w:szCs w:val="24"/>
        </w:rPr>
        <w:t xml:space="preserve">». Если бы они попытались пройти через </w:t>
      </w:r>
      <w:r w:rsidR="00F73E0F" w:rsidRPr="00C57BE7">
        <w:rPr>
          <w:sz w:val="24"/>
          <w:szCs w:val="24"/>
        </w:rPr>
        <w:t>землю филистимлян</w:t>
      </w:r>
      <w:r w:rsidRPr="00C57BE7">
        <w:rPr>
          <w:sz w:val="24"/>
          <w:szCs w:val="24"/>
        </w:rPr>
        <w:t xml:space="preserve">, </w:t>
      </w:r>
      <w:r w:rsidR="00F73E0F" w:rsidRPr="00C57BE7">
        <w:rPr>
          <w:sz w:val="24"/>
          <w:szCs w:val="24"/>
        </w:rPr>
        <w:t>их продвижение встретило бы сопротивление</w:t>
      </w:r>
      <w:r w:rsidRPr="00C57BE7">
        <w:rPr>
          <w:sz w:val="24"/>
          <w:szCs w:val="24"/>
        </w:rPr>
        <w:t xml:space="preserve">, так как филистимляне, считая их рабами, убегающими от своих хозяев, не замедлили бы начать с ними войну. </w:t>
      </w:r>
      <w:r w:rsidRPr="00C57BE7">
        <w:rPr>
          <w:b/>
          <w:sz w:val="24"/>
          <w:szCs w:val="24"/>
        </w:rPr>
        <w:t>Израильтяне были плохо подготовлены к встрече с этим могущественным и воинственным народом</w:t>
      </w:r>
      <w:r w:rsidRPr="00C57BE7">
        <w:rPr>
          <w:sz w:val="24"/>
          <w:szCs w:val="24"/>
        </w:rPr>
        <w:t xml:space="preserve">. </w:t>
      </w:r>
      <w:r w:rsidRPr="00C57BE7">
        <w:rPr>
          <w:b/>
          <w:sz w:val="24"/>
          <w:szCs w:val="24"/>
          <w:u w:val="single"/>
        </w:rPr>
        <w:t xml:space="preserve">У них было мало знаний о Боге и мало веры в Него, </w:t>
      </w:r>
      <w:r w:rsidR="00306122" w:rsidRPr="00C57BE7">
        <w:rPr>
          <w:b/>
          <w:sz w:val="24"/>
          <w:szCs w:val="24"/>
          <w:u w:val="single"/>
        </w:rPr>
        <w:t>и они пришли бы в ужас и уныние</w:t>
      </w:r>
      <w:r w:rsidRPr="00C57BE7">
        <w:rPr>
          <w:sz w:val="24"/>
          <w:szCs w:val="24"/>
        </w:rPr>
        <w:t xml:space="preserve">. </w:t>
      </w:r>
      <w:r w:rsidR="00306122" w:rsidRPr="00C57BE7">
        <w:rPr>
          <w:sz w:val="24"/>
          <w:szCs w:val="24"/>
          <w:u w:val="single"/>
        </w:rPr>
        <w:t>Они не были вооружены, не умели воевать, их дух был сломлен долгим рабством</w:t>
      </w:r>
      <w:r w:rsidR="00306122" w:rsidRPr="00C57BE7">
        <w:rPr>
          <w:sz w:val="24"/>
          <w:szCs w:val="24"/>
        </w:rPr>
        <w:t xml:space="preserve">, а их движение было затруднено женщинами, детьми, стадами и </w:t>
      </w:r>
      <w:r w:rsidRPr="00C57BE7">
        <w:rPr>
          <w:sz w:val="24"/>
          <w:szCs w:val="24"/>
        </w:rPr>
        <w:t xml:space="preserve">отарами. </w:t>
      </w:r>
      <w:r w:rsidR="00306122" w:rsidRPr="00C57BE7">
        <w:rPr>
          <w:sz w:val="24"/>
          <w:szCs w:val="24"/>
        </w:rPr>
        <w:t>Ведя их к Красному морю, Господь показал, что Он — Бог сострадающий и рассудительный</w:t>
      </w:r>
      <w:r w:rsidRPr="00C57BE7">
        <w:rPr>
          <w:sz w:val="24"/>
          <w:szCs w:val="24"/>
        </w:rPr>
        <w:t xml:space="preserve">. </w:t>
      </w:r>
      <w:r w:rsidRPr="00C57BE7">
        <w:rPr>
          <w:sz w:val="16"/>
          <w:szCs w:val="16"/>
        </w:rPr>
        <w:t>{282.1}</w:t>
      </w:r>
    </w:p>
    <w:p w:rsidR="006847E1" w:rsidRPr="00C57BE7" w:rsidRDefault="006847E1" w:rsidP="006847E1">
      <w:pPr>
        <w:autoSpaceDE w:val="0"/>
        <w:autoSpaceDN w:val="0"/>
        <w:adjustRightInd w:val="0"/>
        <w:spacing w:line="240" w:lineRule="auto"/>
        <w:ind w:firstLine="567"/>
        <w:jc w:val="both"/>
        <w:rPr>
          <w:sz w:val="24"/>
          <w:szCs w:val="24"/>
        </w:rPr>
      </w:pPr>
      <w:r w:rsidRPr="00C57BE7">
        <w:rPr>
          <w:sz w:val="24"/>
          <w:szCs w:val="24"/>
        </w:rPr>
        <w:t>«</w:t>
      </w:r>
      <w:r w:rsidR="00306122" w:rsidRPr="00C57BE7">
        <w:rPr>
          <w:sz w:val="24"/>
          <w:szCs w:val="24"/>
        </w:rPr>
        <w:t>И двинулись сыны Израилевы из Сокхофа, и расположились станом в Ефаме, в конце пустыни. Господь же шел пред ними днем в столпе облачном, показывая им путь, а ночью в столпе огненном, светя им, дабы идти им и днем и ночью. Не отлучался столп облачный днем и столп огненный ночью от лица народа</w:t>
      </w:r>
      <w:r w:rsidRPr="00C57BE7">
        <w:rPr>
          <w:sz w:val="24"/>
          <w:szCs w:val="24"/>
        </w:rPr>
        <w:t xml:space="preserve">». </w:t>
      </w:r>
      <w:r w:rsidR="00306122" w:rsidRPr="00C57BE7">
        <w:rPr>
          <w:sz w:val="24"/>
          <w:szCs w:val="24"/>
        </w:rPr>
        <w:t xml:space="preserve">«Простер облако в покров им и огонь, чтобы светить им ночью» </w:t>
      </w:r>
      <w:r w:rsidR="00306122" w:rsidRPr="00C57BE7">
        <w:rPr>
          <w:rFonts w:ascii="Arial Narrow" w:hAnsi="Arial Narrow" w:cs="Times New Roman CYR"/>
          <w:sz w:val="18"/>
          <w:szCs w:val="18"/>
        </w:rPr>
        <w:t>(Псалтирь 104:39; см. также 1 Коринфянам 10:1, 2)</w:t>
      </w:r>
      <w:r w:rsidRPr="00C57BE7">
        <w:rPr>
          <w:sz w:val="24"/>
          <w:szCs w:val="24"/>
        </w:rPr>
        <w:t xml:space="preserve">. </w:t>
      </w:r>
      <w:r w:rsidR="00306122" w:rsidRPr="00C57BE7">
        <w:rPr>
          <w:sz w:val="24"/>
          <w:szCs w:val="24"/>
        </w:rPr>
        <w:t>Знамя их невидимого Вождя всегда было с ними</w:t>
      </w:r>
      <w:r w:rsidRPr="00C57BE7">
        <w:rPr>
          <w:sz w:val="24"/>
          <w:szCs w:val="24"/>
        </w:rPr>
        <w:t xml:space="preserve">. </w:t>
      </w:r>
      <w:r w:rsidR="00306122" w:rsidRPr="00C57BE7">
        <w:rPr>
          <w:sz w:val="24"/>
          <w:szCs w:val="24"/>
        </w:rPr>
        <w:t>Днем облако указывало путь или раскидывалось как покров над станом</w:t>
      </w:r>
      <w:r w:rsidRPr="00C57BE7">
        <w:rPr>
          <w:sz w:val="24"/>
          <w:szCs w:val="24"/>
        </w:rPr>
        <w:t xml:space="preserve">. </w:t>
      </w:r>
      <w:r w:rsidR="00306122" w:rsidRPr="00C57BE7">
        <w:rPr>
          <w:sz w:val="24"/>
          <w:szCs w:val="24"/>
        </w:rPr>
        <w:t xml:space="preserve">Оно служило защитой от палящего солнца и </w:t>
      </w:r>
      <w:r w:rsidR="00306122" w:rsidRPr="00C57BE7">
        <w:rPr>
          <w:b/>
          <w:sz w:val="24"/>
          <w:szCs w:val="24"/>
        </w:rPr>
        <w:t xml:space="preserve">своей прохладой и </w:t>
      </w:r>
      <w:r w:rsidR="00306122" w:rsidRPr="00C57BE7">
        <w:rPr>
          <w:b/>
          <w:sz w:val="24"/>
          <w:szCs w:val="24"/>
          <w:u w:val="single"/>
        </w:rPr>
        <w:t>влагой</w:t>
      </w:r>
      <w:r w:rsidR="00306122" w:rsidRPr="00C57BE7">
        <w:rPr>
          <w:b/>
          <w:sz w:val="24"/>
          <w:szCs w:val="24"/>
        </w:rPr>
        <w:t xml:space="preserve"> приносило облегчение</w:t>
      </w:r>
      <w:r w:rsidR="00306122" w:rsidRPr="00C57BE7">
        <w:rPr>
          <w:sz w:val="24"/>
          <w:szCs w:val="24"/>
        </w:rPr>
        <w:t xml:space="preserve"> в иссушенной</w:t>
      </w:r>
      <w:r w:rsidR="006B6B5F" w:rsidRPr="00C57BE7">
        <w:rPr>
          <w:sz w:val="24"/>
          <w:szCs w:val="24"/>
        </w:rPr>
        <w:t xml:space="preserve"> и измученной жаждой</w:t>
      </w:r>
      <w:r w:rsidR="00306122" w:rsidRPr="00C57BE7">
        <w:rPr>
          <w:sz w:val="24"/>
          <w:szCs w:val="24"/>
        </w:rPr>
        <w:t xml:space="preserve"> пустыне</w:t>
      </w:r>
      <w:r w:rsidRPr="00C57BE7">
        <w:rPr>
          <w:sz w:val="24"/>
          <w:szCs w:val="24"/>
        </w:rPr>
        <w:t xml:space="preserve">. </w:t>
      </w:r>
      <w:r w:rsidR="006B6B5F" w:rsidRPr="00C57BE7">
        <w:rPr>
          <w:sz w:val="24"/>
          <w:szCs w:val="24"/>
        </w:rPr>
        <w:t>Ночью оно превращалось в столп огненный, освещая лагерь и постоянно заверяя их о присутствии Бога</w:t>
      </w:r>
      <w:r w:rsidRPr="00C57BE7">
        <w:rPr>
          <w:sz w:val="24"/>
          <w:szCs w:val="24"/>
        </w:rPr>
        <w:t xml:space="preserve">. </w:t>
      </w:r>
      <w:r w:rsidRPr="00C57BE7">
        <w:rPr>
          <w:sz w:val="16"/>
          <w:szCs w:val="16"/>
        </w:rPr>
        <w:t>{282.2}</w:t>
      </w:r>
    </w:p>
    <w:p w:rsidR="006847E1" w:rsidRPr="00C57BE7" w:rsidRDefault="00854D10" w:rsidP="006847E1">
      <w:pPr>
        <w:autoSpaceDE w:val="0"/>
        <w:autoSpaceDN w:val="0"/>
        <w:adjustRightInd w:val="0"/>
        <w:spacing w:line="240" w:lineRule="auto"/>
        <w:ind w:firstLine="567"/>
        <w:jc w:val="both"/>
        <w:rPr>
          <w:sz w:val="24"/>
          <w:szCs w:val="24"/>
        </w:rPr>
      </w:pPr>
      <w:r w:rsidRPr="00C57BE7">
        <w:rPr>
          <w:sz w:val="24"/>
          <w:szCs w:val="24"/>
        </w:rPr>
        <w:t>В одном из самых прекрасных и утешительных пророчеств Исаии упоминается облачный и огненный столп как символ Божьей заботы о Его народе в великой последней борьбе против сил зла:</w:t>
      </w:r>
      <w:r w:rsidR="006847E1" w:rsidRPr="00C57BE7">
        <w:rPr>
          <w:sz w:val="24"/>
          <w:szCs w:val="24"/>
        </w:rPr>
        <w:t xml:space="preserve"> «</w:t>
      </w:r>
      <w:r w:rsidRPr="00C57BE7">
        <w:rPr>
          <w:sz w:val="24"/>
          <w:szCs w:val="24"/>
        </w:rPr>
        <w:t>И сотворит Господь над всяким местом гор Сиона и над собраниями ее облако и дым во время дня и блистание пылающего огня во время ночи; ибо над всем чтимым будет покров. И будет шатер для осенения днем от зноя и для убежища и защиты от непогод и дождя</w:t>
      </w:r>
      <w:r w:rsidR="006847E1" w:rsidRPr="00C57BE7">
        <w:rPr>
          <w:sz w:val="24"/>
          <w:szCs w:val="24"/>
        </w:rPr>
        <w:t xml:space="preserve">» </w:t>
      </w:r>
      <w:r w:rsidRPr="00C57BE7">
        <w:rPr>
          <w:rFonts w:ascii="Arial Narrow" w:hAnsi="Arial Narrow" w:cs="Times New Roman CYR"/>
          <w:sz w:val="18"/>
          <w:szCs w:val="18"/>
        </w:rPr>
        <w:t>(</w:t>
      </w:r>
      <w:r w:rsidR="006847E1" w:rsidRPr="00C57BE7">
        <w:rPr>
          <w:rFonts w:ascii="Arial Narrow" w:hAnsi="Arial Narrow" w:cs="Times New Roman CYR"/>
          <w:sz w:val="18"/>
          <w:szCs w:val="18"/>
        </w:rPr>
        <w:t>Исаия 4:5, 6</w:t>
      </w:r>
      <w:r w:rsidRPr="00C57BE7">
        <w:rPr>
          <w:rFonts w:ascii="Arial Narrow" w:hAnsi="Arial Narrow" w:cs="Times New Roman CYR"/>
          <w:sz w:val="18"/>
          <w:szCs w:val="18"/>
        </w:rPr>
        <w:t>)</w:t>
      </w:r>
      <w:r w:rsidR="006847E1" w:rsidRPr="00C57BE7">
        <w:rPr>
          <w:sz w:val="24"/>
          <w:szCs w:val="24"/>
        </w:rPr>
        <w:t xml:space="preserve">. </w:t>
      </w:r>
      <w:r w:rsidR="006847E1" w:rsidRPr="00C57BE7">
        <w:rPr>
          <w:sz w:val="16"/>
          <w:szCs w:val="16"/>
        </w:rPr>
        <w:t>{283.1}</w:t>
      </w:r>
    </w:p>
    <w:p w:rsidR="006847E1" w:rsidRPr="00C57BE7" w:rsidRDefault="00854D10" w:rsidP="006847E1">
      <w:pPr>
        <w:autoSpaceDE w:val="0"/>
        <w:autoSpaceDN w:val="0"/>
        <w:adjustRightInd w:val="0"/>
        <w:spacing w:line="240" w:lineRule="auto"/>
        <w:ind w:firstLine="567"/>
        <w:jc w:val="both"/>
        <w:rPr>
          <w:sz w:val="24"/>
          <w:szCs w:val="24"/>
        </w:rPr>
      </w:pPr>
      <w:r w:rsidRPr="00C57BE7">
        <w:rPr>
          <w:sz w:val="24"/>
          <w:szCs w:val="24"/>
        </w:rPr>
        <w:lastRenderedPageBreak/>
        <w:t>По безжизненной, пустынной земле они шли вперед</w:t>
      </w:r>
      <w:r w:rsidR="006847E1" w:rsidRPr="00C57BE7">
        <w:rPr>
          <w:sz w:val="24"/>
          <w:szCs w:val="24"/>
        </w:rPr>
        <w:t xml:space="preserve">. </w:t>
      </w:r>
      <w:r w:rsidR="006847E1" w:rsidRPr="00C57BE7">
        <w:rPr>
          <w:b/>
          <w:sz w:val="24"/>
          <w:szCs w:val="24"/>
        </w:rPr>
        <w:t>Они уже начали задаваться вопросом, куда приведет их путь</w:t>
      </w:r>
      <w:r w:rsidR="006847E1" w:rsidRPr="00C57BE7">
        <w:rPr>
          <w:sz w:val="24"/>
          <w:szCs w:val="24"/>
        </w:rPr>
        <w:t xml:space="preserve">; </w:t>
      </w:r>
      <w:r w:rsidRPr="00C57BE7">
        <w:rPr>
          <w:sz w:val="24"/>
          <w:szCs w:val="24"/>
        </w:rPr>
        <w:t xml:space="preserve">утомительные переходы вызывали усталость, а </w:t>
      </w:r>
      <w:r w:rsidRPr="00C57BE7">
        <w:rPr>
          <w:b/>
          <w:sz w:val="24"/>
          <w:szCs w:val="24"/>
        </w:rPr>
        <w:t xml:space="preserve">в сердцах некоторых людей </w:t>
      </w:r>
      <w:r w:rsidRPr="00C57BE7">
        <w:rPr>
          <w:b/>
          <w:sz w:val="24"/>
          <w:szCs w:val="24"/>
          <w:u w:val="single"/>
        </w:rPr>
        <w:t>зарождался страх</w:t>
      </w:r>
      <w:r w:rsidRPr="00C57BE7">
        <w:rPr>
          <w:b/>
          <w:sz w:val="24"/>
          <w:szCs w:val="24"/>
        </w:rPr>
        <w:t>, что египтяне могут их преследовать</w:t>
      </w:r>
      <w:r w:rsidR="006847E1" w:rsidRPr="00C57BE7">
        <w:rPr>
          <w:sz w:val="24"/>
          <w:szCs w:val="24"/>
        </w:rPr>
        <w:t xml:space="preserve">. Но облако шло вперед, и они следовали за ним. </w:t>
      </w:r>
      <w:r w:rsidRPr="00C57BE7">
        <w:rPr>
          <w:sz w:val="24"/>
          <w:szCs w:val="24"/>
        </w:rPr>
        <w:t xml:space="preserve">Вскоре Господь повелел Моисею свернуть в </w:t>
      </w:r>
      <w:r w:rsidRPr="00C57BE7">
        <w:rPr>
          <w:sz w:val="24"/>
          <w:szCs w:val="24"/>
          <w:u w:val="single"/>
        </w:rPr>
        <w:t>узкое ущелье</w:t>
      </w:r>
      <w:r w:rsidRPr="00C57BE7">
        <w:rPr>
          <w:sz w:val="24"/>
          <w:szCs w:val="24"/>
        </w:rPr>
        <w:t xml:space="preserve"> у берега моря и там разбить лагерь</w:t>
      </w:r>
      <w:r w:rsidR="006847E1" w:rsidRPr="00C57BE7">
        <w:rPr>
          <w:sz w:val="24"/>
          <w:szCs w:val="24"/>
        </w:rPr>
        <w:t xml:space="preserve">. </w:t>
      </w:r>
      <w:r w:rsidR="00B60A84" w:rsidRPr="00C57BE7">
        <w:rPr>
          <w:b/>
          <w:sz w:val="24"/>
          <w:szCs w:val="24"/>
          <w:u w:val="single"/>
        </w:rPr>
        <w:t>Ему было открыто, что фараон последует за ними, но Бог прославится через их избавление</w:t>
      </w:r>
      <w:r w:rsidR="006847E1" w:rsidRPr="00C57BE7">
        <w:rPr>
          <w:sz w:val="24"/>
          <w:szCs w:val="24"/>
        </w:rPr>
        <w:t xml:space="preserve">. </w:t>
      </w:r>
      <w:r w:rsidR="006847E1" w:rsidRPr="00C57BE7">
        <w:rPr>
          <w:sz w:val="16"/>
          <w:szCs w:val="16"/>
        </w:rPr>
        <w:t>{283.2}</w:t>
      </w:r>
    </w:p>
    <w:p w:rsidR="006847E1" w:rsidRPr="00C57BE7" w:rsidRDefault="006847E1" w:rsidP="006847E1">
      <w:pPr>
        <w:autoSpaceDE w:val="0"/>
        <w:autoSpaceDN w:val="0"/>
        <w:adjustRightInd w:val="0"/>
        <w:spacing w:line="240" w:lineRule="auto"/>
        <w:ind w:firstLine="567"/>
        <w:jc w:val="both"/>
        <w:rPr>
          <w:sz w:val="24"/>
          <w:szCs w:val="24"/>
        </w:rPr>
      </w:pPr>
      <w:r w:rsidRPr="00C57BE7">
        <w:rPr>
          <w:sz w:val="24"/>
          <w:szCs w:val="24"/>
          <w:u w:val="single"/>
        </w:rPr>
        <w:t>В Египте распространилась весть</w:t>
      </w:r>
      <w:r w:rsidRPr="00C57BE7">
        <w:rPr>
          <w:sz w:val="24"/>
          <w:szCs w:val="24"/>
        </w:rPr>
        <w:t xml:space="preserve"> о том, что </w:t>
      </w:r>
      <w:r w:rsidR="00B60A84" w:rsidRPr="00C57BE7">
        <w:rPr>
          <w:sz w:val="24"/>
          <w:szCs w:val="24"/>
        </w:rPr>
        <w:t>израильтяне</w:t>
      </w:r>
      <w:r w:rsidRPr="00C57BE7">
        <w:rPr>
          <w:sz w:val="24"/>
          <w:szCs w:val="24"/>
        </w:rPr>
        <w:t xml:space="preserve">, </w:t>
      </w:r>
      <w:r w:rsidRPr="00C57BE7">
        <w:rPr>
          <w:b/>
          <w:sz w:val="24"/>
          <w:szCs w:val="24"/>
        </w:rPr>
        <w:t>вместо того чтобы остановиться для поклонения в пустыне, движутся к Красному морю</w:t>
      </w:r>
      <w:r w:rsidRPr="00C57BE7">
        <w:rPr>
          <w:sz w:val="24"/>
          <w:szCs w:val="24"/>
        </w:rPr>
        <w:t xml:space="preserve">. </w:t>
      </w:r>
      <w:r w:rsidR="00B60A84" w:rsidRPr="00C57BE7">
        <w:rPr>
          <w:sz w:val="24"/>
          <w:szCs w:val="24"/>
          <w:u w:val="single"/>
        </w:rPr>
        <w:t>Советники фараона объявили царю</w:t>
      </w:r>
      <w:r w:rsidR="00B60A84" w:rsidRPr="00C57BE7">
        <w:rPr>
          <w:sz w:val="24"/>
          <w:szCs w:val="24"/>
        </w:rPr>
        <w:t xml:space="preserve">, что </w:t>
      </w:r>
      <w:r w:rsidR="00B60A84" w:rsidRPr="00C57BE7">
        <w:rPr>
          <w:b/>
          <w:sz w:val="24"/>
          <w:szCs w:val="24"/>
        </w:rPr>
        <w:t>их рабы сбежали и не намерены возвращаться</w:t>
      </w:r>
      <w:r w:rsidRPr="00C57BE7">
        <w:rPr>
          <w:sz w:val="24"/>
          <w:szCs w:val="24"/>
        </w:rPr>
        <w:t xml:space="preserve">. </w:t>
      </w:r>
      <w:r w:rsidR="00B60A84" w:rsidRPr="00C57BE7">
        <w:rPr>
          <w:b/>
          <w:sz w:val="24"/>
          <w:szCs w:val="24"/>
          <w:u w:val="single"/>
        </w:rPr>
        <w:t>Народ сожалел о том, что приписал смерть первенцев силе Божьей</w:t>
      </w:r>
      <w:r w:rsidRPr="00C57BE7">
        <w:rPr>
          <w:sz w:val="24"/>
          <w:szCs w:val="24"/>
        </w:rPr>
        <w:t xml:space="preserve">. </w:t>
      </w:r>
      <w:r w:rsidR="00B60A84" w:rsidRPr="00C57BE7">
        <w:rPr>
          <w:b/>
          <w:sz w:val="24"/>
          <w:szCs w:val="24"/>
          <w:u w:val="single"/>
        </w:rPr>
        <w:t>Их великие люди, оправившись от страха, стали объяснять казни естественными причинами</w:t>
      </w:r>
      <w:r w:rsidRPr="00C57BE7">
        <w:rPr>
          <w:sz w:val="24"/>
          <w:szCs w:val="24"/>
        </w:rPr>
        <w:t>. «</w:t>
      </w:r>
      <w:r w:rsidR="00B60A84" w:rsidRPr="00C57BE7">
        <w:rPr>
          <w:sz w:val="24"/>
          <w:szCs w:val="24"/>
        </w:rPr>
        <w:t>Что это мы сделали? Зачем отпустили Израильтян, чтобы они не работали нам?</w:t>
      </w:r>
      <w:r w:rsidRPr="00C57BE7">
        <w:rPr>
          <w:sz w:val="24"/>
          <w:szCs w:val="24"/>
        </w:rPr>
        <w:t xml:space="preserve">» - горько восклицали они. </w:t>
      </w:r>
      <w:r w:rsidRPr="00C57BE7">
        <w:rPr>
          <w:sz w:val="16"/>
          <w:szCs w:val="16"/>
        </w:rPr>
        <w:t>{283.3}</w:t>
      </w:r>
    </w:p>
    <w:p w:rsidR="006847E1" w:rsidRPr="00C57BE7" w:rsidRDefault="006847E1" w:rsidP="006847E1">
      <w:pPr>
        <w:autoSpaceDE w:val="0"/>
        <w:autoSpaceDN w:val="0"/>
        <w:adjustRightInd w:val="0"/>
        <w:spacing w:line="240" w:lineRule="auto"/>
        <w:ind w:firstLine="567"/>
        <w:jc w:val="both"/>
        <w:rPr>
          <w:sz w:val="24"/>
          <w:szCs w:val="24"/>
        </w:rPr>
      </w:pPr>
      <w:r w:rsidRPr="00C57BE7">
        <w:rPr>
          <w:sz w:val="24"/>
          <w:szCs w:val="24"/>
        </w:rPr>
        <w:t xml:space="preserve">Фараон </w:t>
      </w:r>
      <w:r w:rsidR="00B60A84" w:rsidRPr="00C57BE7">
        <w:rPr>
          <w:sz w:val="24"/>
          <w:szCs w:val="24"/>
        </w:rPr>
        <w:t>собрал свои войска</w:t>
      </w:r>
      <w:r w:rsidRPr="00C57BE7">
        <w:rPr>
          <w:sz w:val="24"/>
          <w:szCs w:val="24"/>
        </w:rPr>
        <w:t>: «</w:t>
      </w:r>
      <w:r w:rsidR="00B60A84" w:rsidRPr="00C57BE7">
        <w:rPr>
          <w:sz w:val="24"/>
          <w:szCs w:val="24"/>
        </w:rPr>
        <w:t>шестьсот колесниц отборных и все колесницы Египетские</w:t>
      </w:r>
      <w:r w:rsidRPr="00C57BE7">
        <w:rPr>
          <w:sz w:val="24"/>
          <w:szCs w:val="24"/>
        </w:rPr>
        <w:t xml:space="preserve">», </w:t>
      </w:r>
      <w:r w:rsidR="00B60A84" w:rsidRPr="00C57BE7">
        <w:rPr>
          <w:sz w:val="24"/>
          <w:szCs w:val="24"/>
        </w:rPr>
        <w:t>всадников, начальников и пехотинцев</w:t>
      </w:r>
      <w:r w:rsidRPr="00C57BE7">
        <w:rPr>
          <w:sz w:val="24"/>
          <w:szCs w:val="24"/>
        </w:rPr>
        <w:t xml:space="preserve">. </w:t>
      </w:r>
      <w:r w:rsidRPr="00C57BE7">
        <w:rPr>
          <w:sz w:val="24"/>
          <w:szCs w:val="24"/>
          <w:u w:val="single"/>
        </w:rPr>
        <w:t>Сам царь, сопровождаемый великими людьми своего царства, возглавил атакующую армию</w:t>
      </w:r>
      <w:r w:rsidRPr="00C57BE7">
        <w:rPr>
          <w:sz w:val="24"/>
          <w:szCs w:val="24"/>
        </w:rPr>
        <w:t xml:space="preserve">. </w:t>
      </w:r>
      <w:r w:rsidRPr="00C57BE7">
        <w:rPr>
          <w:b/>
          <w:sz w:val="24"/>
          <w:szCs w:val="24"/>
        </w:rPr>
        <w:t>Чтобы заручиться благосклонностью богов и тем самым обеспечить успех своего предприятия, с ними шли и жрецы</w:t>
      </w:r>
      <w:r w:rsidRPr="00C57BE7">
        <w:rPr>
          <w:sz w:val="24"/>
          <w:szCs w:val="24"/>
        </w:rPr>
        <w:t xml:space="preserve">. </w:t>
      </w:r>
      <w:r w:rsidRPr="00C57BE7">
        <w:rPr>
          <w:b/>
          <w:sz w:val="24"/>
          <w:szCs w:val="24"/>
          <w:u w:val="single"/>
        </w:rPr>
        <w:t>Царь решил запугать израильтян грандиозной демонстрацией своей силы</w:t>
      </w:r>
      <w:r w:rsidRPr="00C57BE7">
        <w:rPr>
          <w:sz w:val="24"/>
          <w:szCs w:val="24"/>
        </w:rPr>
        <w:t xml:space="preserve">. </w:t>
      </w:r>
      <w:r w:rsidRPr="00C57BE7">
        <w:rPr>
          <w:b/>
          <w:sz w:val="24"/>
          <w:szCs w:val="24"/>
        </w:rPr>
        <w:t>Египтяне боялись</w:t>
      </w:r>
      <w:r w:rsidRPr="00C57BE7">
        <w:rPr>
          <w:sz w:val="24"/>
          <w:szCs w:val="24"/>
        </w:rPr>
        <w:t xml:space="preserve">, что их вынужденная покорность Богу Израиля </w:t>
      </w:r>
      <w:r w:rsidRPr="00C57BE7">
        <w:rPr>
          <w:b/>
          <w:sz w:val="24"/>
          <w:szCs w:val="24"/>
        </w:rPr>
        <w:t>подвергнет их насмешкам других народов</w:t>
      </w:r>
      <w:r w:rsidRPr="00C57BE7">
        <w:rPr>
          <w:sz w:val="24"/>
          <w:szCs w:val="24"/>
        </w:rPr>
        <w:t xml:space="preserve">; но если они теперь с великой силой выступят и вернут беглецов, то </w:t>
      </w:r>
      <w:r w:rsidRPr="00C57BE7">
        <w:rPr>
          <w:b/>
          <w:sz w:val="24"/>
          <w:szCs w:val="24"/>
        </w:rPr>
        <w:t>вернут себе славу</w:t>
      </w:r>
      <w:r w:rsidRPr="00C57BE7">
        <w:rPr>
          <w:sz w:val="24"/>
          <w:szCs w:val="24"/>
        </w:rPr>
        <w:t xml:space="preserve">, а также </w:t>
      </w:r>
      <w:r w:rsidR="00812EEA" w:rsidRPr="00C57BE7">
        <w:rPr>
          <w:sz w:val="24"/>
          <w:szCs w:val="24"/>
        </w:rPr>
        <w:t>возобновят свое господство над рабами</w:t>
      </w:r>
      <w:r w:rsidRPr="00C57BE7">
        <w:rPr>
          <w:sz w:val="24"/>
          <w:szCs w:val="24"/>
        </w:rPr>
        <w:t xml:space="preserve">. </w:t>
      </w:r>
      <w:r w:rsidRPr="00C57BE7">
        <w:rPr>
          <w:sz w:val="16"/>
          <w:szCs w:val="16"/>
        </w:rPr>
        <w:t>{283.4}</w:t>
      </w:r>
    </w:p>
    <w:p w:rsidR="006847E1" w:rsidRPr="00C57BE7" w:rsidRDefault="00CD2701" w:rsidP="006847E1">
      <w:pPr>
        <w:autoSpaceDE w:val="0"/>
        <w:autoSpaceDN w:val="0"/>
        <w:adjustRightInd w:val="0"/>
        <w:spacing w:line="240" w:lineRule="auto"/>
        <w:ind w:firstLine="567"/>
        <w:jc w:val="both"/>
        <w:rPr>
          <w:sz w:val="24"/>
          <w:szCs w:val="24"/>
        </w:rPr>
      </w:pPr>
      <w:r w:rsidRPr="00C57BE7">
        <w:rPr>
          <w:sz w:val="24"/>
          <w:szCs w:val="24"/>
        </w:rPr>
        <w:t>Евреи расположились станом у самого моря, воды которого представляли собой непреодолимое препятствие, а с юга их путь заграждала неприступная гора</w:t>
      </w:r>
      <w:r w:rsidR="006847E1" w:rsidRPr="00C57BE7">
        <w:rPr>
          <w:sz w:val="24"/>
          <w:szCs w:val="24"/>
        </w:rPr>
        <w:t xml:space="preserve">. </w:t>
      </w:r>
      <w:r w:rsidRPr="00C57BE7">
        <w:rPr>
          <w:sz w:val="24"/>
          <w:szCs w:val="24"/>
          <w:u w:val="single"/>
        </w:rPr>
        <w:t>Внезапно вдали они увидели сверкающие на солнце доспехи и движущиеся колесницы</w:t>
      </w:r>
      <w:r w:rsidRPr="00C57BE7">
        <w:rPr>
          <w:sz w:val="24"/>
          <w:szCs w:val="24"/>
        </w:rPr>
        <w:t xml:space="preserve">, предвещавшие приближение </w:t>
      </w:r>
      <w:r w:rsidRPr="00C57BE7">
        <w:rPr>
          <w:b/>
          <w:sz w:val="24"/>
          <w:szCs w:val="24"/>
        </w:rPr>
        <w:t>передового отряда</w:t>
      </w:r>
      <w:r w:rsidRPr="00C57BE7">
        <w:rPr>
          <w:sz w:val="24"/>
          <w:szCs w:val="24"/>
        </w:rPr>
        <w:t xml:space="preserve"> огромного войска</w:t>
      </w:r>
      <w:r w:rsidR="006847E1" w:rsidRPr="00C57BE7">
        <w:rPr>
          <w:sz w:val="24"/>
          <w:szCs w:val="24"/>
        </w:rPr>
        <w:t xml:space="preserve">. </w:t>
      </w:r>
      <w:r w:rsidRPr="00C57BE7">
        <w:rPr>
          <w:sz w:val="24"/>
          <w:szCs w:val="24"/>
        </w:rPr>
        <w:t>По мере того как армия подходила ближе, стало ясно, что египтяне ведут погоню</w:t>
      </w:r>
      <w:r w:rsidR="006847E1" w:rsidRPr="00C57BE7">
        <w:rPr>
          <w:sz w:val="24"/>
          <w:szCs w:val="24"/>
        </w:rPr>
        <w:t xml:space="preserve">. </w:t>
      </w:r>
      <w:r w:rsidR="006847E1" w:rsidRPr="00C57BE7">
        <w:rPr>
          <w:b/>
          <w:sz w:val="24"/>
          <w:szCs w:val="24"/>
        </w:rPr>
        <w:t>Ужас охватил сердца израильтян</w:t>
      </w:r>
      <w:r w:rsidR="006847E1" w:rsidRPr="00C57BE7">
        <w:rPr>
          <w:sz w:val="24"/>
          <w:szCs w:val="24"/>
        </w:rPr>
        <w:t xml:space="preserve">. </w:t>
      </w:r>
      <w:r w:rsidR="006847E1" w:rsidRPr="00C57BE7">
        <w:rPr>
          <w:b/>
          <w:sz w:val="24"/>
          <w:szCs w:val="24"/>
          <w:u w:val="single"/>
        </w:rPr>
        <w:t>Некоторые взывали к Господу</w:t>
      </w:r>
      <w:r w:rsidR="006847E1" w:rsidRPr="00C57BE7">
        <w:rPr>
          <w:sz w:val="24"/>
          <w:szCs w:val="24"/>
        </w:rPr>
        <w:t xml:space="preserve">, но </w:t>
      </w:r>
      <w:r w:rsidR="006847E1" w:rsidRPr="00C57BE7">
        <w:rPr>
          <w:b/>
          <w:sz w:val="24"/>
          <w:szCs w:val="24"/>
          <w:u w:val="single"/>
        </w:rPr>
        <w:t>гораздо большая часть</w:t>
      </w:r>
      <w:r w:rsidRPr="00C57BE7">
        <w:rPr>
          <w:sz w:val="24"/>
          <w:szCs w:val="24"/>
          <w:u w:val="single"/>
        </w:rPr>
        <w:t>,</w:t>
      </w:r>
      <w:r w:rsidR="006847E1" w:rsidRPr="00C57BE7">
        <w:rPr>
          <w:sz w:val="24"/>
          <w:szCs w:val="24"/>
          <w:u w:val="single"/>
        </w:rPr>
        <w:t xml:space="preserve"> поспешила к Моисею</w:t>
      </w:r>
      <w:r w:rsidR="006847E1" w:rsidRPr="00C57BE7">
        <w:rPr>
          <w:sz w:val="24"/>
          <w:szCs w:val="24"/>
        </w:rPr>
        <w:t xml:space="preserve"> со своими </w:t>
      </w:r>
      <w:r w:rsidRPr="00C57BE7">
        <w:rPr>
          <w:b/>
          <w:sz w:val="24"/>
          <w:szCs w:val="24"/>
        </w:rPr>
        <w:t>упреками</w:t>
      </w:r>
      <w:r w:rsidR="006847E1" w:rsidRPr="00C57BE7">
        <w:rPr>
          <w:sz w:val="24"/>
          <w:szCs w:val="24"/>
        </w:rPr>
        <w:t>: «</w:t>
      </w:r>
      <w:r w:rsidRPr="00C57BE7">
        <w:rPr>
          <w:sz w:val="24"/>
          <w:szCs w:val="24"/>
        </w:rPr>
        <w:t xml:space="preserve">Разве нет гробов в Египте, что ты привел нас умирать в пустыне? что это ты сделал с нами, выведши нас из Египта? </w:t>
      </w:r>
      <w:r w:rsidRPr="00C57BE7">
        <w:rPr>
          <w:sz w:val="24"/>
          <w:szCs w:val="24"/>
          <w:u w:val="single"/>
        </w:rPr>
        <w:t>Не это ли самое говорили мы тебе в Египте, сказав: „оставь нас, пусть мы работаем Египтянам“?</w:t>
      </w:r>
      <w:r w:rsidRPr="00C57BE7">
        <w:rPr>
          <w:sz w:val="24"/>
          <w:szCs w:val="24"/>
        </w:rPr>
        <w:t xml:space="preserve"> Ибо лучше быть нам в рабстве у Египтян, нежели умереть в пустыне</w:t>
      </w:r>
      <w:r w:rsidR="006847E1" w:rsidRPr="00C57BE7">
        <w:rPr>
          <w:sz w:val="24"/>
          <w:szCs w:val="24"/>
        </w:rPr>
        <w:t xml:space="preserve">» </w:t>
      </w:r>
      <w:r w:rsidR="006847E1" w:rsidRPr="00C57BE7">
        <w:rPr>
          <w:sz w:val="16"/>
          <w:szCs w:val="16"/>
        </w:rPr>
        <w:t>{283.5}</w:t>
      </w:r>
    </w:p>
    <w:p w:rsidR="006847E1" w:rsidRPr="00C57BE7" w:rsidRDefault="00CD2701" w:rsidP="006847E1">
      <w:pPr>
        <w:autoSpaceDE w:val="0"/>
        <w:autoSpaceDN w:val="0"/>
        <w:adjustRightInd w:val="0"/>
        <w:spacing w:line="240" w:lineRule="auto"/>
        <w:ind w:firstLine="567"/>
        <w:jc w:val="both"/>
        <w:rPr>
          <w:sz w:val="24"/>
          <w:szCs w:val="24"/>
        </w:rPr>
      </w:pPr>
      <w:r w:rsidRPr="00C57BE7">
        <w:rPr>
          <w:b/>
          <w:sz w:val="24"/>
          <w:szCs w:val="24"/>
        </w:rPr>
        <w:t>Моисей был глубоко опечален тем, что народ проявил столь малую веру в Бога</w:t>
      </w:r>
      <w:r w:rsidRPr="00C57BE7">
        <w:rPr>
          <w:sz w:val="24"/>
          <w:szCs w:val="24"/>
        </w:rPr>
        <w:t>, несмотря на то, что уже не раз видел явные проявления Его могущества в их пользу</w:t>
      </w:r>
      <w:r w:rsidR="006847E1" w:rsidRPr="00C57BE7">
        <w:rPr>
          <w:sz w:val="24"/>
          <w:szCs w:val="24"/>
        </w:rPr>
        <w:t xml:space="preserve">. </w:t>
      </w:r>
      <w:r w:rsidRPr="00C57BE7">
        <w:rPr>
          <w:sz w:val="24"/>
          <w:szCs w:val="24"/>
          <w:u w:val="single"/>
        </w:rPr>
        <w:t>Как могли они возложить на него вину за опасности и трудности</w:t>
      </w:r>
      <w:r w:rsidRPr="00C57BE7">
        <w:rPr>
          <w:sz w:val="24"/>
          <w:szCs w:val="24"/>
        </w:rPr>
        <w:t xml:space="preserve">, в которые они попали, </w:t>
      </w:r>
      <w:r w:rsidRPr="00C57BE7">
        <w:rPr>
          <w:sz w:val="24"/>
          <w:szCs w:val="24"/>
          <w:u w:val="single"/>
        </w:rPr>
        <w:t>когда он действовал, повинуясь прямому повелению Божьему?</w:t>
      </w:r>
      <w:r w:rsidRPr="00C57BE7">
        <w:rPr>
          <w:sz w:val="24"/>
          <w:szCs w:val="24"/>
        </w:rPr>
        <w:t xml:space="preserve"> Действительно, никакого человеческого спасения не оставалось, если только Сам Бог не вмешается.</w:t>
      </w:r>
      <w:r w:rsidR="006847E1" w:rsidRPr="00C57BE7">
        <w:rPr>
          <w:sz w:val="24"/>
          <w:szCs w:val="24"/>
        </w:rPr>
        <w:t xml:space="preserve"> </w:t>
      </w:r>
      <w:r w:rsidRPr="00C57BE7">
        <w:rPr>
          <w:b/>
          <w:sz w:val="24"/>
          <w:szCs w:val="24"/>
        </w:rPr>
        <w:t xml:space="preserve">Но, будучи приведенным в это место по Божьему повелению, </w:t>
      </w:r>
      <w:r w:rsidRPr="00C57BE7">
        <w:rPr>
          <w:b/>
          <w:sz w:val="24"/>
          <w:szCs w:val="24"/>
          <w:u w:val="single"/>
        </w:rPr>
        <w:t>Моисей не испытывал страха перед возможными последствиями</w:t>
      </w:r>
      <w:r w:rsidR="006847E1" w:rsidRPr="00C57BE7">
        <w:rPr>
          <w:sz w:val="24"/>
          <w:szCs w:val="24"/>
        </w:rPr>
        <w:t>. Он спокойно и уверенно ответил народу: «</w:t>
      </w:r>
      <w:r w:rsidRPr="00C57BE7">
        <w:rPr>
          <w:sz w:val="24"/>
          <w:szCs w:val="24"/>
        </w:rPr>
        <w:t>Не бойтесь, стойте и увидите спасение Господне, которое Он соделает вам ныне; ибо Египтян, которых видите вы ныне, более не увидите во веки. Господь будет поборать за вас, а вы будьте спокойны</w:t>
      </w:r>
      <w:r w:rsidR="006847E1" w:rsidRPr="00C57BE7">
        <w:rPr>
          <w:sz w:val="24"/>
          <w:szCs w:val="24"/>
        </w:rPr>
        <w:t xml:space="preserve">» </w:t>
      </w:r>
      <w:r w:rsidR="006847E1" w:rsidRPr="00C57BE7">
        <w:rPr>
          <w:sz w:val="16"/>
          <w:szCs w:val="16"/>
        </w:rPr>
        <w:t>{284.1}</w:t>
      </w:r>
    </w:p>
    <w:p w:rsidR="00CD2701" w:rsidRPr="00C57BE7" w:rsidRDefault="00CD2701" w:rsidP="00CD2701">
      <w:pPr>
        <w:autoSpaceDE w:val="0"/>
        <w:autoSpaceDN w:val="0"/>
        <w:adjustRightInd w:val="0"/>
        <w:spacing w:line="240" w:lineRule="auto"/>
        <w:ind w:firstLine="567"/>
        <w:jc w:val="both"/>
        <w:rPr>
          <w:sz w:val="24"/>
          <w:szCs w:val="24"/>
        </w:rPr>
      </w:pPr>
      <w:r w:rsidRPr="00C57BE7">
        <w:rPr>
          <w:b/>
          <w:sz w:val="24"/>
          <w:szCs w:val="24"/>
        </w:rPr>
        <w:t>Удерживать израильский народ в ожидании перед Господом было нелегко</w:t>
      </w:r>
      <w:r w:rsidRPr="00C57BE7">
        <w:rPr>
          <w:sz w:val="24"/>
          <w:szCs w:val="24"/>
        </w:rPr>
        <w:t xml:space="preserve">. </w:t>
      </w:r>
      <w:r w:rsidRPr="00C57BE7">
        <w:rPr>
          <w:sz w:val="24"/>
          <w:szCs w:val="24"/>
          <w:u w:val="single"/>
        </w:rPr>
        <w:t>Не имея дисциплины</w:t>
      </w:r>
      <w:r w:rsidRPr="00C57BE7">
        <w:rPr>
          <w:sz w:val="24"/>
          <w:szCs w:val="24"/>
        </w:rPr>
        <w:t xml:space="preserve"> и </w:t>
      </w:r>
      <w:r w:rsidRPr="00C57BE7">
        <w:rPr>
          <w:sz w:val="24"/>
          <w:szCs w:val="24"/>
          <w:u w:val="single"/>
        </w:rPr>
        <w:t>самоконтроля</w:t>
      </w:r>
      <w:r w:rsidRPr="00C57BE7">
        <w:rPr>
          <w:sz w:val="24"/>
          <w:szCs w:val="24"/>
        </w:rPr>
        <w:t xml:space="preserve">, </w:t>
      </w:r>
      <w:r w:rsidRPr="00C57BE7">
        <w:rPr>
          <w:b/>
          <w:sz w:val="24"/>
          <w:szCs w:val="24"/>
        </w:rPr>
        <w:t>они становились жестокими и неразумными</w:t>
      </w:r>
      <w:r w:rsidRPr="00C57BE7">
        <w:rPr>
          <w:sz w:val="24"/>
          <w:szCs w:val="24"/>
        </w:rPr>
        <w:t xml:space="preserve">. </w:t>
      </w:r>
      <w:r w:rsidRPr="00C57BE7">
        <w:rPr>
          <w:sz w:val="24"/>
          <w:szCs w:val="24"/>
          <w:u w:val="single"/>
        </w:rPr>
        <w:t>Они ожидали, что вскоре попадут в руки своих преследователей</w:t>
      </w:r>
      <w:r w:rsidRPr="00C57BE7">
        <w:rPr>
          <w:sz w:val="24"/>
          <w:szCs w:val="24"/>
        </w:rPr>
        <w:t xml:space="preserve">, и </w:t>
      </w:r>
      <w:r w:rsidRPr="00C57BE7">
        <w:rPr>
          <w:sz w:val="24"/>
          <w:szCs w:val="24"/>
          <w:u w:val="single"/>
        </w:rPr>
        <w:t>громкие вопли и рыдания оглашали стан</w:t>
      </w:r>
      <w:r w:rsidRPr="00C57BE7">
        <w:rPr>
          <w:sz w:val="24"/>
          <w:szCs w:val="24"/>
        </w:rPr>
        <w:t xml:space="preserve">. Чудесный облачный столп двинулся, являясь Божьим указанием идти вперед, </w:t>
      </w:r>
      <w:r w:rsidRPr="00C57BE7">
        <w:rPr>
          <w:b/>
          <w:sz w:val="24"/>
          <w:szCs w:val="24"/>
        </w:rPr>
        <w:t>но теперь они сомневались между собой</w:t>
      </w:r>
      <w:r w:rsidRPr="00C57BE7">
        <w:rPr>
          <w:sz w:val="24"/>
          <w:szCs w:val="24"/>
        </w:rPr>
        <w:t xml:space="preserve">, </w:t>
      </w:r>
      <w:r w:rsidR="00BF1525" w:rsidRPr="00C57BE7">
        <w:rPr>
          <w:b/>
          <w:sz w:val="24"/>
          <w:szCs w:val="24"/>
          <w:u w:val="single"/>
        </w:rPr>
        <w:t>не навлечет ли он на них еще большее бедствие</w:t>
      </w:r>
      <w:r w:rsidR="00BF1525" w:rsidRPr="00C57BE7">
        <w:rPr>
          <w:sz w:val="24"/>
          <w:szCs w:val="24"/>
        </w:rPr>
        <w:t xml:space="preserve">: </w:t>
      </w:r>
      <w:r w:rsidR="00BF1525" w:rsidRPr="00C57BE7">
        <w:rPr>
          <w:b/>
          <w:sz w:val="24"/>
          <w:szCs w:val="24"/>
          <w:u w:val="single"/>
        </w:rPr>
        <w:t>разве не этот столп привел их в этот тупик</w:t>
      </w:r>
      <w:r w:rsidR="00BF1525" w:rsidRPr="00C57BE7">
        <w:rPr>
          <w:sz w:val="24"/>
          <w:szCs w:val="24"/>
        </w:rPr>
        <w:t>, откуда невозможно выбраться?</w:t>
      </w:r>
      <w:r w:rsidRPr="00C57BE7">
        <w:rPr>
          <w:sz w:val="24"/>
          <w:szCs w:val="24"/>
        </w:rPr>
        <w:t xml:space="preserve"> </w:t>
      </w:r>
      <w:r w:rsidR="00BF1525" w:rsidRPr="00C57BE7">
        <w:rPr>
          <w:sz w:val="24"/>
          <w:szCs w:val="24"/>
        </w:rPr>
        <w:t xml:space="preserve">Так </w:t>
      </w:r>
      <w:r w:rsidR="00BF1525" w:rsidRPr="00C57BE7">
        <w:rPr>
          <w:b/>
          <w:sz w:val="24"/>
          <w:szCs w:val="24"/>
          <w:u w:val="single"/>
        </w:rPr>
        <w:t>в их больном воображении ангел Божий превратился в предвестника гибели</w:t>
      </w:r>
      <w:r w:rsidRPr="00C57BE7">
        <w:rPr>
          <w:sz w:val="24"/>
          <w:szCs w:val="24"/>
        </w:rPr>
        <w:t xml:space="preserve">. </w:t>
      </w:r>
      <w:r w:rsidRPr="00C57BE7">
        <w:rPr>
          <w:sz w:val="16"/>
          <w:szCs w:val="16"/>
        </w:rPr>
        <w:t>{284.2}</w:t>
      </w:r>
    </w:p>
    <w:p w:rsidR="006847E1" w:rsidRPr="00C57BE7" w:rsidRDefault="00BF1525" w:rsidP="006847E1">
      <w:pPr>
        <w:autoSpaceDE w:val="0"/>
        <w:autoSpaceDN w:val="0"/>
        <w:adjustRightInd w:val="0"/>
        <w:spacing w:line="240" w:lineRule="auto"/>
        <w:ind w:firstLine="567"/>
        <w:jc w:val="both"/>
        <w:rPr>
          <w:sz w:val="24"/>
          <w:szCs w:val="24"/>
        </w:rPr>
      </w:pPr>
      <w:r w:rsidRPr="00C57BE7">
        <w:rPr>
          <w:sz w:val="24"/>
          <w:szCs w:val="24"/>
        </w:rPr>
        <w:t xml:space="preserve">Но когда египетское войско приблизилось, надеясь с легкостью захватить свою добычу, </w:t>
      </w:r>
      <w:r w:rsidRPr="00C57BE7">
        <w:rPr>
          <w:b/>
          <w:sz w:val="24"/>
          <w:szCs w:val="24"/>
          <w:u w:val="single"/>
        </w:rPr>
        <w:t>облачный столп величественно поднялся к небесам</w:t>
      </w:r>
      <w:r w:rsidRPr="00C57BE7">
        <w:rPr>
          <w:sz w:val="24"/>
          <w:szCs w:val="24"/>
        </w:rPr>
        <w:t xml:space="preserve">, </w:t>
      </w:r>
      <w:r w:rsidRPr="00C57BE7">
        <w:rPr>
          <w:sz w:val="24"/>
          <w:szCs w:val="24"/>
          <w:u w:val="single"/>
        </w:rPr>
        <w:t>прошел над израильтянами и опустился между ними и египтянами</w:t>
      </w:r>
      <w:r w:rsidR="006847E1" w:rsidRPr="00C57BE7">
        <w:rPr>
          <w:sz w:val="24"/>
          <w:szCs w:val="24"/>
        </w:rPr>
        <w:t xml:space="preserve">. </w:t>
      </w:r>
      <w:r w:rsidRPr="00C57BE7">
        <w:rPr>
          <w:sz w:val="24"/>
          <w:szCs w:val="24"/>
        </w:rPr>
        <w:t xml:space="preserve">Между преследуемыми и преследователями возникла </w:t>
      </w:r>
      <w:r w:rsidRPr="00C57BE7">
        <w:rPr>
          <w:b/>
          <w:sz w:val="24"/>
          <w:szCs w:val="24"/>
          <w:u w:val="single"/>
        </w:rPr>
        <w:t>стена тьмы</w:t>
      </w:r>
      <w:r w:rsidR="006847E1" w:rsidRPr="00C57BE7">
        <w:rPr>
          <w:sz w:val="24"/>
          <w:szCs w:val="24"/>
        </w:rPr>
        <w:t xml:space="preserve">. </w:t>
      </w:r>
      <w:r w:rsidRPr="00C57BE7">
        <w:rPr>
          <w:b/>
          <w:sz w:val="24"/>
          <w:szCs w:val="24"/>
        </w:rPr>
        <w:t>Египтяне больше не могли видеть</w:t>
      </w:r>
      <w:r w:rsidRPr="00C57BE7">
        <w:rPr>
          <w:sz w:val="24"/>
          <w:szCs w:val="24"/>
        </w:rPr>
        <w:t xml:space="preserve">, </w:t>
      </w:r>
      <w:r w:rsidRPr="00C57BE7">
        <w:rPr>
          <w:b/>
          <w:sz w:val="24"/>
          <w:szCs w:val="24"/>
        </w:rPr>
        <w:t>стан израильтян</w:t>
      </w:r>
      <w:r w:rsidRPr="00C57BE7">
        <w:rPr>
          <w:sz w:val="24"/>
          <w:szCs w:val="24"/>
        </w:rPr>
        <w:t xml:space="preserve"> и были вынуждены остановиться</w:t>
      </w:r>
      <w:r w:rsidR="006847E1" w:rsidRPr="00C57BE7">
        <w:rPr>
          <w:sz w:val="24"/>
          <w:szCs w:val="24"/>
        </w:rPr>
        <w:t xml:space="preserve">. </w:t>
      </w:r>
      <w:r w:rsidR="00BC6DCC" w:rsidRPr="00C57BE7">
        <w:rPr>
          <w:sz w:val="24"/>
          <w:szCs w:val="24"/>
        </w:rPr>
        <w:t>Но по мере того как ночная тьма сгущалась</w:t>
      </w:r>
      <w:r w:rsidR="006847E1" w:rsidRPr="00C57BE7">
        <w:rPr>
          <w:sz w:val="24"/>
          <w:szCs w:val="24"/>
        </w:rPr>
        <w:t xml:space="preserve">, </w:t>
      </w:r>
      <w:r w:rsidR="00BC6DCC" w:rsidRPr="00C57BE7">
        <w:rPr>
          <w:b/>
          <w:sz w:val="24"/>
          <w:szCs w:val="24"/>
        </w:rPr>
        <w:t xml:space="preserve">облачная стена </w:t>
      </w:r>
      <w:r w:rsidR="006847E1" w:rsidRPr="00C57BE7">
        <w:rPr>
          <w:b/>
          <w:sz w:val="24"/>
          <w:szCs w:val="24"/>
        </w:rPr>
        <w:t xml:space="preserve">становилась для Евреев великим светом, </w:t>
      </w:r>
      <w:r w:rsidR="00BC6DCC" w:rsidRPr="00C57BE7">
        <w:rPr>
          <w:b/>
          <w:sz w:val="24"/>
          <w:szCs w:val="24"/>
          <w:u w:val="single"/>
        </w:rPr>
        <w:t>освещая его, словно днем</w:t>
      </w:r>
      <w:r w:rsidR="006847E1" w:rsidRPr="00C57BE7">
        <w:rPr>
          <w:sz w:val="24"/>
          <w:szCs w:val="24"/>
        </w:rPr>
        <w:t xml:space="preserve">. </w:t>
      </w:r>
      <w:r w:rsidR="006847E1" w:rsidRPr="00C57BE7">
        <w:rPr>
          <w:sz w:val="16"/>
          <w:szCs w:val="16"/>
        </w:rPr>
        <w:t>{284.3}</w:t>
      </w:r>
    </w:p>
    <w:p w:rsidR="006847E1" w:rsidRPr="00C57BE7" w:rsidRDefault="00BC6DCC" w:rsidP="006847E1">
      <w:pPr>
        <w:autoSpaceDE w:val="0"/>
        <w:autoSpaceDN w:val="0"/>
        <w:adjustRightInd w:val="0"/>
        <w:spacing w:line="240" w:lineRule="auto"/>
        <w:ind w:firstLine="567"/>
        <w:jc w:val="both"/>
        <w:rPr>
          <w:sz w:val="24"/>
          <w:szCs w:val="24"/>
        </w:rPr>
      </w:pPr>
      <w:r w:rsidRPr="00C57BE7">
        <w:rPr>
          <w:sz w:val="24"/>
          <w:szCs w:val="24"/>
        </w:rPr>
        <w:t>И тогда надежда вновь зажглась в сердцах Израиля, и Моисей воззвал к Господу.</w:t>
      </w:r>
      <w:r w:rsidR="006847E1" w:rsidRPr="00C57BE7">
        <w:rPr>
          <w:sz w:val="24"/>
          <w:szCs w:val="24"/>
        </w:rPr>
        <w:t xml:space="preserve"> </w:t>
      </w:r>
      <w:r w:rsidRPr="00C57BE7">
        <w:rPr>
          <w:sz w:val="24"/>
          <w:szCs w:val="24"/>
        </w:rPr>
        <w:t xml:space="preserve">«И сказал Господь Моисею: что ты вопиешь ко Мне? скажи сынам Израилевым, чтобы они шли; а </w:t>
      </w:r>
      <w:r w:rsidRPr="00C57BE7">
        <w:rPr>
          <w:sz w:val="24"/>
          <w:szCs w:val="24"/>
        </w:rPr>
        <w:lastRenderedPageBreak/>
        <w:t>ты подними жезл твой и простри руку твою на море, и раздели его, и пройдут сыны Израилевы среди моря по суше</w:t>
      </w:r>
      <w:r w:rsidR="006847E1" w:rsidRPr="00C57BE7">
        <w:rPr>
          <w:sz w:val="24"/>
          <w:szCs w:val="24"/>
        </w:rPr>
        <w:t xml:space="preserve">» </w:t>
      </w:r>
      <w:r w:rsidR="006847E1" w:rsidRPr="00C57BE7">
        <w:rPr>
          <w:sz w:val="16"/>
          <w:szCs w:val="16"/>
        </w:rPr>
        <w:t>{287.1}</w:t>
      </w:r>
    </w:p>
    <w:p w:rsidR="006847E1" w:rsidRPr="00C57BE7" w:rsidRDefault="006847E1" w:rsidP="006847E1">
      <w:pPr>
        <w:autoSpaceDE w:val="0"/>
        <w:autoSpaceDN w:val="0"/>
        <w:adjustRightInd w:val="0"/>
        <w:spacing w:line="240" w:lineRule="auto"/>
        <w:ind w:firstLine="567"/>
        <w:jc w:val="both"/>
        <w:rPr>
          <w:sz w:val="24"/>
          <w:szCs w:val="24"/>
        </w:rPr>
      </w:pPr>
      <w:r w:rsidRPr="00C57BE7">
        <w:rPr>
          <w:sz w:val="24"/>
          <w:szCs w:val="24"/>
        </w:rPr>
        <w:t xml:space="preserve">Псалмопевец, описывая переход Израиля через море, </w:t>
      </w:r>
      <w:r w:rsidR="00E958CA" w:rsidRPr="00C57BE7">
        <w:rPr>
          <w:sz w:val="24"/>
          <w:szCs w:val="24"/>
        </w:rPr>
        <w:t>воспевал</w:t>
      </w:r>
      <w:r w:rsidRPr="00C57BE7">
        <w:rPr>
          <w:sz w:val="24"/>
          <w:szCs w:val="24"/>
        </w:rPr>
        <w:t xml:space="preserve">: </w:t>
      </w:r>
      <w:r w:rsidR="00E958CA" w:rsidRPr="00C57BE7">
        <w:rPr>
          <w:sz w:val="24"/>
          <w:szCs w:val="24"/>
        </w:rPr>
        <w:t xml:space="preserve">«Путь Твой в море, и стезя Твоя в водах великих, и следы Твои неведомы. Как стадо, вел Ты народ Твой рукою Моисея и Аарона» </w:t>
      </w:r>
      <w:r w:rsidR="00E958CA" w:rsidRPr="00C57BE7">
        <w:rPr>
          <w:rFonts w:ascii="Arial Narrow" w:hAnsi="Arial Narrow" w:cs="Times New Roman CYR"/>
          <w:sz w:val="18"/>
          <w:szCs w:val="18"/>
        </w:rPr>
        <w:t>(Псалтирь 76:20, 21)</w:t>
      </w:r>
      <w:r w:rsidRPr="00C57BE7">
        <w:rPr>
          <w:sz w:val="24"/>
          <w:szCs w:val="24"/>
        </w:rPr>
        <w:t xml:space="preserve">. </w:t>
      </w:r>
      <w:r w:rsidR="00E958CA" w:rsidRPr="00C57BE7">
        <w:rPr>
          <w:sz w:val="24"/>
          <w:szCs w:val="24"/>
        </w:rPr>
        <w:t>Когда Моисей простер свой жезл, воды расступились, и Израиль вошел в середину моря по суше, в то время как воды стояли как стена по обе стороны</w:t>
      </w:r>
      <w:r w:rsidRPr="00C57BE7">
        <w:rPr>
          <w:sz w:val="24"/>
          <w:szCs w:val="24"/>
        </w:rPr>
        <w:t xml:space="preserve">. </w:t>
      </w:r>
      <w:r w:rsidRPr="00C57BE7">
        <w:rPr>
          <w:sz w:val="24"/>
          <w:szCs w:val="24"/>
          <w:u w:val="single"/>
        </w:rPr>
        <w:t>Свет от Божьего огненного столпа</w:t>
      </w:r>
      <w:r w:rsidRPr="00C57BE7">
        <w:rPr>
          <w:sz w:val="24"/>
          <w:szCs w:val="24"/>
        </w:rPr>
        <w:t xml:space="preserve"> озарил покрытые пеной в</w:t>
      </w:r>
      <w:r w:rsidR="00E958CA" w:rsidRPr="00C57BE7">
        <w:rPr>
          <w:sz w:val="24"/>
          <w:szCs w:val="24"/>
        </w:rPr>
        <w:t xml:space="preserve">олны и </w:t>
      </w:r>
      <w:r w:rsidR="00E958CA" w:rsidRPr="00C57BE7">
        <w:rPr>
          <w:sz w:val="24"/>
          <w:szCs w:val="24"/>
          <w:u w:val="single"/>
        </w:rPr>
        <w:t>осветил дорогу</w:t>
      </w:r>
      <w:r w:rsidR="00E958CA" w:rsidRPr="00C57BE7">
        <w:rPr>
          <w:sz w:val="24"/>
          <w:szCs w:val="24"/>
        </w:rPr>
        <w:t>,</w:t>
      </w:r>
      <w:r w:rsidRPr="00C57BE7">
        <w:rPr>
          <w:sz w:val="24"/>
          <w:szCs w:val="24"/>
        </w:rPr>
        <w:t xml:space="preserve"> </w:t>
      </w:r>
      <w:r w:rsidR="00E958CA" w:rsidRPr="00C57BE7">
        <w:rPr>
          <w:sz w:val="24"/>
          <w:szCs w:val="24"/>
        </w:rPr>
        <w:t xml:space="preserve">прорезанную, </w:t>
      </w:r>
      <w:r w:rsidR="00E958CA" w:rsidRPr="00C57BE7">
        <w:rPr>
          <w:b/>
          <w:sz w:val="24"/>
          <w:szCs w:val="24"/>
        </w:rPr>
        <w:t>как гигантская борозда</w:t>
      </w:r>
      <w:r w:rsidR="00E958CA" w:rsidRPr="00C57BE7">
        <w:rPr>
          <w:sz w:val="24"/>
          <w:szCs w:val="24"/>
        </w:rPr>
        <w:t>, среди вод и исчезающую в темноте далекого берега</w:t>
      </w:r>
      <w:r w:rsidRPr="00C57BE7">
        <w:rPr>
          <w:sz w:val="24"/>
          <w:szCs w:val="24"/>
        </w:rPr>
        <w:t xml:space="preserve">. </w:t>
      </w:r>
      <w:r w:rsidRPr="00C57BE7">
        <w:rPr>
          <w:sz w:val="16"/>
          <w:szCs w:val="16"/>
        </w:rPr>
        <w:t>{287.2}</w:t>
      </w:r>
    </w:p>
    <w:p w:rsidR="006847E1" w:rsidRPr="00C57BE7" w:rsidRDefault="006847E1" w:rsidP="006847E1">
      <w:pPr>
        <w:autoSpaceDE w:val="0"/>
        <w:autoSpaceDN w:val="0"/>
        <w:adjustRightInd w:val="0"/>
        <w:spacing w:line="240" w:lineRule="auto"/>
        <w:ind w:firstLine="567"/>
        <w:jc w:val="both"/>
        <w:rPr>
          <w:sz w:val="24"/>
          <w:szCs w:val="24"/>
        </w:rPr>
      </w:pPr>
      <w:r w:rsidRPr="00C57BE7">
        <w:rPr>
          <w:sz w:val="24"/>
          <w:szCs w:val="24"/>
        </w:rPr>
        <w:t>«</w:t>
      </w:r>
      <w:r w:rsidR="00E958CA" w:rsidRPr="00C57BE7">
        <w:rPr>
          <w:sz w:val="24"/>
          <w:szCs w:val="24"/>
        </w:rPr>
        <w:t>Погнались Египтяне, и вошли за ними в средину моря все кони фараона, колесницы его и всадники его. И в утреннюю стражу воззрел Господь на стан Египтян из столпа огненного и облачного, и привел в замешательство стан Египтян…</w:t>
      </w:r>
      <w:r w:rsidRPr="00C57BE7">
        <w:rPr>
          <w:sz w:val="24"/>
          <w:szCs w:val="24"/>
        </w:rPr>
        <w:t xml:space="preserve">». Таинственное облако превратилось в огненный столп на глазах у изумленных людей. Раздались раскаты грома и </w:t>
      </w:r>
      <w:r w:rsidR="00975510" w:rsidRPr="00C57BE7">
        <w:rPr>
          <w:sz w:val="24"/>
          <w:szCs w:val="24"/>
        </w:rPr>
        <w:t xml:space="preserve">засверкали </w:t>
      </w:r>
      <w:r w:rsidRPr="00C57BE7">
        <w:rPr>
          <w:sz w:val="24"/>
          <w:szCs w:val="24"/>
        </w:rPr>
        <w:t xml:space="preserve">молнии. </w:t>
      </w:r>
      <w:r w:rsidR="00975510" w:rsidRPr="00C57BE7">
        <w:rPr>
          <w:sz w:val="24"/>
          <w:szCs w:val="24"/>
        </w:rPr>
        <w:t xml:space="preserve">«Облака изливали воды, тучи издавали гром, и стрелы Твои летали. Глас грома Твоего в круге небесном; </w:t>
      </w:r>
      <w:r w:rsidR="00975510" w:rsidRPr="00C57BE7">
        <w:rPr>
          <w:sz w:val="24"/>
          <w:szCs w:val="24"/>
          <w:u w:val="single"/>
        </w:rPr>
        <w:t>молнии освещали вселенную</w:t>
      </w:r>
      <w:r w:rsidR="00975510" w:rsidRPr="00C57BE7">
        <w:rPr>
          <w:sz w:val="24"/>
          <w:szCs w:val="24"/>
        </w:rPr>
        <w:t xml:space="preserve">; земля содрогалась и тряслась» </w:t>
      </w:r>
      <w:r w:rsidR="00975510" w:rsidRPr="00C57BE7">
        <w:rPr>
          <w:rFonts w:ascii="Arial Narrow" w:hAnsi="Arial Narrow" w:cs="Times New Roman CYR"/>
          <w:sz w:val="18"/>
          <w:szCs w:val="18"/>
        </w:rPr>
        <w:t>(Псалтирь 76:18, 19)</w:t>
      </w:r>
      <w:r w:rsidRPr="00C57BE7">
        <w:rPr>
          <w:sz w:val="24"/>
          <w:szCs w:val="24"/>
        </w:rPr>
        <w:t xml:space="preserve">. </w:t>
      </w:r>
      <w:r w:rsidRPr="00C57BE7">
        <w:rPr>
          <w:sz w:val="16"/>
          <w:szCs w:val="16"/>
        </w:rPr>
        <w:t>{287.3}</w:t>
      </w:r>
    </w:p>
    <w:p w:rsidR="006847E1" w:rsidRPr="00C57BE7" w:rsidRDefault="006847E1" w:rsidP="006847E1">
      <w:pPr>
        <w:autoSpaceDE w:val="0"/>
        <w:autoSpaceDN w:val="0"/>
        <w:adjustRightInd w:val="0"/>
        <w:spacing w:line="240" w:lineRule="auto"/>
        <w:ind w:firstLine="567"/>
        <w:jc w:val="both"/>
        <w:rPr>
          <w:sz w:val="24"/>
          <w:szCs w:val="24"/>
        </w:rPr>
      </w:pPr>
      <w:r w:rsidRPr="00C57BE7">
        <w:rPr>
          <w:sz w:val="24"/>
          <w:szCs w:val="24"/>
        </w:rPr>
        <w:t xml:space="preserve">Египтяне были охвачены смятением и ужасом. </w:t>
      </w:r>
      <w:r w:rsidRPr="00C57BE7">
        <w:rPr>
          <w:sz w:val="24"/>
          <w:szCs w:val="24"/>
          <w:u w:val="single"/>
        </w:rPr>
        <w:t>Среди гнева стихий, в котором они слышали голос разгневанного Бога</w:t>
      </w:r>
      <w:r w:rsidRPr="00C57BE7">
        <w:rPr>
          <w:sz w:val="24"/>
          <w:szCs w:val="24"/>
        </w:rPr>
        <w:t xml:space="preserve">, </w:t>
      </w:r>
      <w:r w:rsidR="00975510" w:rsidRPr="00C57BE7">
        <w:rPr>
          <w:sz w:val="24"/>
          <w:szCs w:val="24"/>
        </w:rPr>
        <w:t xml:space="preserve">они </w:t>
      </w:r>
      <w:r w:rsidR="00975510" w:rsidRPr="00C57BE7">
        <w:rPr>
          <w:sz w:val="24"/>
          <w:szCs w:val="24"/>
          <w:u w:val="single"/>
        </w:rPr>
        <w:t>попытались повернуть назад</w:t>
      </w:r>
      <w:r w:rsidR="00975510" w:rsidRPr="00C57BE7">
        <w:rPr>
          <w:sz w:val="24"/>
          <w:szCs w:val="24"/>
        </w:rPr>
        <w:t xml:space="preserve"> и убежать обратно на берег</w:t>
      </w:r>
      <w:r w:rsidRPr="00C57BE7">
        <w:rPr>
          <w:sz w:val="24"/>
          <w:szCs w:val="24"/>
        </w:rPr>
        <w:t xml:space="preserve">, который покинули. </w:t>
      </w:r>
      <w:r w:rsidR="00975510" w:rsidRPr="00C57BE7">
        <w:rPr>
          <w:sz w:val="24"/>
          <w:szCs w:val="24"/>
        </w:rPr>
        <w:t xml:space="preserve">Но Моисей вновь простер свой жезл, и стремительные, бурлящие воды, ревя </w:t>
      </w:r>
      <w:r w:rsidRPr="00C57BE7">
        <w:rPr>
          <w:sz w:val="24"/>
          <w:szCs w:val="24"/>
        </w:rPr>
        <w:t xml:space="preserve">и стремясь к своей добыче, </w:t>
      </w:r>
      <w:r w:rsidR="00261C2D" w:rsidRPr="00C57BE7">
        <w:rPr>
          <w:sz w:val="24"/>
          <w:szCs w:val="24"/>
          <w:u w:val="single"/>
        </w:rPr>
        <w:t>соединились</w:t>
      </w:r>
      <w:r w:rsidR="00261C2D" w:rsidRPr="00C57BE7">
        <w:rPr>
          <w:sz w:val="24"/>
          <w:szCs w:val="24"/>
        </w:rPr>
        <w:t>, поглотив египетскую армию в своих темных глубинах</w:t>
      </w:r>
      <w:r w:rsidRPr="00C57BE7">
        <w:rPr>
          <w:sz w:val="24"/>
          <w:szCs w:val="24"/>
        </w:rPr>
        <w:t xml:space="preserve">. </w:t>
      </w:r>
      <w:r w:rsidRPr="00C57BE7">
        <w:rPr>
          <w:sz w:val="16"/>
          <w:szCs w:val="16"/>
        </w:rPr>
        <w:t>{287.4}</w:t>
      </w:r>
    </w:p>
    <w:p w:rsidR="006847E1" w:rsidRPr="00C57BE7" w:rsidRDefault="006847E1" w:rsidP="006847E1">
      <w:pPr>
        <w:autoSpaceDE w:val="0"/>
        <w:autoSpaceDN w:val="0"/>
        <w:adjustRightInd w:val="0"/>
        <w:spacing w:line="240" w:lineRule="auto"/>
        <w:ind w:firstLine="567"/>
        <w:jc w:val="both"/>
        <w:rPr>
          <w:sz w:val="24"/>
          <w:szCs w:val="24"/>
        </w:rPr>
      </w:pPr>
      <w:r w:rsidRPr="00C57BE7">
        <w:rPr>
          <w:sz w:val="24"/>
          <w:szCs w:val="24"/>
        </w:rPr>
        <w:t>С наступлением утра израильтян</w:t>
      </w:r>
      <w:r w:rsidR="00E2585C" w:rsidRPr="00C57BE7">
        <w:rPr>
          <w:sz w:val="24"/>
          <w:szCs w:val="24"/>
        </w:rPr>
        <w:t>ам</w:t>
      </w:r>
      <w:r w:rsidRPr="00C57BE7">
        <w:rPr>
          <w:sz w:val="24"/>
          <w:szCs w:val="24"/>
        </w:rPr>
        <w:t xml:space="preserve"> открылось все, что осталось от их могучих врагов - закованные в броню тела, </w:t>
      </w:r>
      <w:r w:rsidR="00E2585C" w:rsidRPr="00C57BE7">
        <w:rPr>
          <w:sz w:val="24"/>
          <w:szCs w:val="24"/>
        </w:rPr>
        <w:t>выброшенные</w:t>
      </w:r>
      <w:r w:rsidRPr="00C57BE7">
        <w:rPr>
          <w:sz w:val="24"/>
          <w:szCs w:val="24"/>
        </w:rPr>
        <w:t xml:space="preserve"> на берег. </w:t>
      </w:r>
      <w:r w:rsidRPr="00C57BE7">
        <w:rPr>
          <w:b/>
          <w:sz w:val="24"/>
          <w:szCs w:val="24"/>
        </w:rPr>
        <w:t>Одна ночь принесла полное избавление от самой страшной опасности</w:t>
      </w:r>
      <w:r w:rsidRPr="00C57BE7">
        <w:rPr>
          <w:sz w:val="24"/>
          <w:szCs w:val="24"/>
        </w:rPr>
        <w:t xml:space="preserve">. </w:t>
      </w:r>
      <w:r w:rsidR="00E2585C" w:rsidRPr="00C57BE7">
        <w:rPr>
          <w:sz w:val="24"/>
          <w:szCs w:val="24"/>
        </w:rPr>
        <w:t>Этот огромный, беспомощный народ – рабы, не привыкшие к войне, женщины, дети и скот – оказался зажат между морем впереди и египетским войском позади. И вот перед ними открылся путь среди вод</w:t>
      </w:r>
      <w:r w:rsidRPr="00C57BE7">
        <w:rPr>
          <w:sz w:val="24"/>
          <w:szCs w:val="24"/>
        </w:rPr>
        <w:t xml:space="preserve">, а их враги </w:t>
      </w:r>
      <w:r w:rsidR="00E2585C" w:rsidRPr="00C57BE7">
        <w:rPr>
          <w:sz w:val="24"/>
          <w:szCs w:val="24"/>
        </w:rPr>
        <w:t xml:space="preserve">потоплены </w:t>
      </w:r>
      <w:r w:rsidRPr="00C57BE7">
        <w:rPr>
          <w:sz w:val="24"/>
          <w:szCs w:val="24"/>
        </w:rPr>
        <w:t xml:space="preserve">в момент ожидаемого триумфа. </w:t>
      </w:r>
      <w:r w:rsidR="00E2585C" w:rsidRPr="00C57BE7">
        <w:rPr>
          <w:sz w:val="24"/>
          <w:szCs w:val="24"/>
        </w:rPr>
        <w:t xml:space="preserve">Только Господь мог даровать им это избавление, и </w:t>
      </w:r>
      <w:r w:rsidR="00E2585C" w:rsidRPr="00C57BE7">
        <w:rPr>
          <w:b/>
          <w:sz w:val="24"/>
          <w:szCs w:val="24"/>
        </w:rPr>
        <w:t>их сердца обратились к Нему с благодарностью и верой</w:t>
      </w:r>
      <w:r w:rsidRPr="00C57BE7">
        <w:rPr>
          <w:sz w:val="24"/>
          <w:szCs w:val="24"/>
        </w:rPr>
        <w:t xml:space="preserve">. Их эмоции нашли выражение в хвалебных песнях. </w:t>
      </w:r>
      <w:r w:rsidRPr="00C57BE7">
        <w:rPr>
          <w:sz w:val="24"/>
          <w:szCs w:val="24"/>
          <w:u w:val="single"/>
        </w:rPr>
        <w:t>Дух Божий почил на Моисее</w:t>
      </w:r>
      <w:r w:rsidRPr="00C57BE7">
        <w:rPr>
          <w:sz w:val="24"/>
          <w:szCs w:val="24"/>
        </w:rPr>
        <w:t xml:space="preserve">, и он </w:t>
      </w:r>
      <w:r w:rsidRPr="00C57BE7">
        <w:rPr>
          <w:b/>
          <w:sz w:val="24"/>
          <w:szCs w:val="24"/>
        </w:rPr>
        <w:t>повел народ в триумфальном гимне</w:t>
      </w:r>
      <w:r w:rsidR="008E5B7E" w:rsidRPr="00C57BE7">
        <w:rPr>
          <w:b/>
          <w:sz w:val="24"/>
          <w:szCs w:val="24"/>
        </w:rPr>
        <w:t xml:space="preserve"> (песне)</w:t>
      </w:r>
      <w:r w:rsidRPr="00C57BE7">
        <w:rPr>
          <w:b/>
          <w:sz w:val="24"/>
          <w:szCs w:val="24"/>
        </w:rPr>
        <w:t xml:space="preserve"> благодарения</w:t>
      </w:r>
      <w:r w:rsidRPr="00C57BE7">
        <w:rPr>
          <w:sz w:val="24"/>
          <w:szCs w:val="24"/>
        </w:rPr>
        <w:t xml:space="preserve">, самом раннем и одном из самых возвышенных, известных </w:t>
      </w:r>
      <w:r w:rsidR="00E2585C" w:rsidRPr="00C57BE7">
        <w:rPr>
          <w:sz w:val="24"/>
          <w:szCs w:val="24"/>
        </w:rPr>
        <w:t>человечеству</w:t>
      </w:r>
      <w:r w:rsidRPr="00C57BE7">
        <w:rPr>
          <w:sz w:val="24"/>
          <w:szCs w:val="24"/>
        </w:rPr>
        <w:t xml:space="preserve">. </w:t>
      </w:r>
      <w:r w:rsidRPr="00C57BE7">
        <w:rPr>
          <w:sz w:val="16"/>
          <w:szCs w:val="16"/>
        </w:rPr>
        <w:t>{287.5}</w:t>
      </w:r>
    </w:p>
    <w:p w:rsidR="00E2585C" w:rsidRPr="00C57BE7" w:rsidRDefault="00E2585C" w:rsidP="00832193">
      <w:pPr>
        <w:autoSpaceDE w:val="0"/>
        <w:autoSpaceDN w:val="0"/>
        <w:adjustRightInd w:val="0"/>
        <w:spacing w:line="240" w:lineRule="auto"/>
        <w:ind w:firstLine="567"/>
        <w:jc w:val="both"/>
        <w:rPr>
          <w:sz w:val="24"/>
          <w:szCs w:val="24"/>
        </w:rPr>
      </w:pPr>
      <w:r w:rsidRPr="00C57BE7">
        <w:rPr>
          <w:sz w:val="24"/>
          <w:szCs w:val="24"/>
        </w:rPr>
        <w:t>«Пою Господу, ибо Он высоко превознесся;</w:t>
      </w:r>
      <w:r w:rsidR="00832193" w:rsidRPr="00C57BE7">
        <w:rPr>
          <w:sz w:val="24"/>
          <w:szCs w:val="24"/>
        </w:rPr>
        <w:t xml:space="preserve"> </w:t>
      </w:r>
      <w:r w:rsidRPr="00C57BE7">
        <w:rPr>
          <w:sz w:val="24"/>
          <w:szCs w:val="24"/>
        </w:rPr>
        <w:t>Коня и всадника его ввергнул в море.</w:t>
      </w:r>
      <w:r w:rsidRPr="00C57BE7">
        <w:rPr>
          <w:sz w:val="24"/>
          <w:szCs w:val="24"/>
        </w:rPr>
        <w:br/>
        <w:t>Господь крепость моя и слава моя,</w:t>
      </w:r>
      <w:r w:rsidR="00832193" w:rsidRPr="00C57BE7">
        <w:rPr>
          <w:sz w:val="24"/>
          <w:szCs w:val="24"/>
        </w:rPr>
        <w:t xml:space="preserve"> </w:t>
      </w:r>
      <w:r w:rsidRPr="00C57BE7">
        <w:rPr>
          <w:sz w:val="24"/>
          <w:szCs w:val="24"/>
        </w:rPr>
        <w:t>Он был мне спасением.</w:t>
      </w:r>
      <w:r w:rsidR="00832193" w:rsidRPr="00C57BE7">
        <w:rPr>
          <w:sz w:val="24"/>
          <w:szCs w:val="24"/>
        </w:rPr>
        <w:t xml:space="preserve"> </w:t>
      </w:r>
      <w:r w:rsidRPr="00C57BE7">
        <w:rPr>
          <w:sz w:val="24"/>
          <w:szCs w:val="24"/>
        </w:rPr>
        <w:t>Он Бог мой, и прославлю Его;</w:t>
      </w:r>
      <w:r w:rsidR="00832193" w:rsidRPr="00C57BE7">
        <w:rPr>
          <w:sz w:val="24"/>
          <w:szCs w:val="24"/>
        </w:rPr>
        <w:t xml:space="preserve"> </w:t>
      </w:r>
      <w:r w:rsidRPr="00C57BE7">
        <w:rPr>
          <w:sz w:val="24"/>
          <w:szCs w:val="24"/>
        </w:rPr>
        <w:t>Бог</w:t>
      </w:r>
      <w:r w:rsidR="00832193" w:rsidRPr="00C57BE7">
        <w:rPr>
          <w:sz w:val="24"/>
          <w:szCs w:val="24"/>
        </w:rPr>
        <w:t xml:space="preserve"> </w:t>
      </w:r>
      <w:r w:rsidRPr="00C57BE7">
        <w:rPr>
          <w:sz w:val="24"/>
          <w:szCs w:val="24"/>
        </w:rPr>
        <w:t>отца моего, и превознесу Его.</w:t>
      </w:r>
      <w:r w:rsidR="00832193" w:rsidRPr="00C57BE7">
        <w:rPr>
          <w:sz w:val="24"/>
          <w:szCs w:val="24"/>
        </w:rPr>
        <w:t xml:space="preserve"> </w:t>
      </w:r>
      <w:r w:rsidRPr="00C57BE7">
        <w:rPr>
          <w:sz w:val="24"/>
          <w:szCs w:val="24"/>
        </w:rPr>
        <w:t>Господь муж брани, Иегова имя Ему.</w:t>
      </w:r>
      <w:r w:rsidR="00832193" w:rsidRPr="00C57BE7">
        <w:rPr>
          <w:sz w:val="24"/>
          <w:szCs w:val="24"/>
        </w:rPr>
        <w:t xml:space="preserve"> </w:t>
      </w:r>
      <w:r w:rsidRPr="00C57BE7">
        <w:rPr>
          <w:sz w:val="24"/>
          <w:szCs w:val="24"/>
        </w:rPr>
        <w:t>Колесницы фараона и войско его ввергнул Он в море,</w:t>
      </w:r>
      <w:r w:rsidR="00832193" w:rsidRPr="00C57BE7">
        <w:rPr>
          <w:sz w:val="24"/>
          <w:szCs w:val="24"/>
        </w:rPr>
        <w:t xml:space="preserve"> </w:t>
      </w:r>
      <w:r w:rsidRPr="00C57BE7">
        <w:rPr>
          <w:sz w:val="24"/>
          <w:szCs w:val="24"/>
        </w:rPr>
        <w:t>И избранные военачальники его потонули в Чермном море.</w:t>
      </w:r>
      <w:r w:rsidR="00832193" w:rsidRPr="00C57BE7">
        <w:rPr>
          <w:sz w:val="24"/>
          <w:szCs w:val="24"/>
        </w:rPr>
        <w:t xml:space="preserve"> </w:t>
      </w:r>
      <w:r w:rsidRPr="00C57BE7">
        <w:rPr>
          <w:sz w:val="24"/>
          <w:szCs w:val="24"/>
        </w:rPr>
        <w:t>Пучины покрыли их; они пошли в глубину, как камень.</w:t>
      </w:r>
      <w:r w:rsidR="00832193" w:rsidRPr="00C57BE7">
        <w:rPr>
          <w:sz w:val="24"/>
          <w:szCs w:val="24"/>
        </w:rPr>
        <w:t xml:space="preserve"> </w:t>
      </w:r>
      <w:r w:rsidRPr="00C57BE7">
        <w:rPr>
          <w:sz w:val="24"/>
          <w:szCs w:val="24"/>
        </w:rPr>
        <w:t>Десница Твоя, Господи, прославилась силою;</w:t>
      </w:r>
      <w:r w:rsidR="00832193" w:rsidRPr="00C57BE7">
        <w:rPr>
          <w:sz w:val="24"/>
          <w:szCs w:val="24"/>
        </w:rPr>
        <w:t xml:space="preserve"> </w:t>
      </w:r>
      <w:r w:rsidRPr="00C57BE7">
        <w:rPr>
          <w:sz w:val="24"/>
          <w:szCs w:val="24"/>
        </w:rPr>
        <w:t>Десница Твоя, Господи, сразила врага»</w:t>
      </w:r>
      <w:r w:rsidR="00832193" w:rsidRPr="00C57BE7">
        <w:rPr>
          <w:sz w:val="24"/>
          <w:szCs w:val="24"/>
        </w:rPr>
        <w:t xml:space="preserve"> </w:t>
      </w:r>
      <w:r w:rsidRPr="00C57BE7">
        <w:rPr>
          <w:rFonts w:ascii="Arial Narrow" w:hAnsi="Arial Narrow" w:cs="Times New Roman CYR"/>
          <w:sz w:val="18"/>
          <w:szCs w:val="18"/>
        </w:rPr>
        <w:t>(Исход 15:1—6, 11, 13, 14, 16, 17)</w:t>
      </w:r>
      <w:r w:rsidR="00832193" w:rsidRPr="00C57BE7">
        <w:rPr>
          <w:sz w:val="24"/>
          <w:szCs w:val="24"/>
        </w:rPr>
        <w:t xml:space="preserve">. </w:t>
      </w:r>
      <w:r w:rsidR="00832193" w:rsidRPr="00C57BE7">
        <w:rPr>
          <w:sz w:val="16"/>
          <w:szCs w:val="16"/>
        </w:rPr>
        <w:t>{288.1}</w:t>
      </w:r>
    </w:p>
    <w:p w:rsidR="006847E1" w:rsidRPr="00C57BE7" w:rsidRDefault="00851154" w:rsidP="006847E1">
      <w:pPr>
        <w:autoSpaceDE w:val="0"/>
        <w:autoSpaceDN w:val="0"/>
        <w:adjustRightInd w:val="0"/>
        <w:spacing w:line="240" w:lineRule="auto"/>
        <w:ind w:firstLine="567"/>
        <w:jc w:val="both"/>
        <w:rPr>
          <w:sz w:val="24"/>
          <w:szCs w:val="24"/>
        </w:rPr>
      </w:pPr>
      <w:r w:rsidRPr="00C57BE7">
        <w:rPr>
          <w:sz w:val="24"/>
          <w:szCs w:val="24"/>
        </w:rPr>
        <w:t>Как могучий голос великой пучины, это величественное славословие поднялось из уст множества израильтян</w:t>
      </w:r>
      <w:r w:rsidR="006847E1" w:rsidRPr="00C57BE7">
        <w:rPr>
          <w:sz w:val="24"/>
          <w:szCs w:val="24"/>
        </w:rPr>
        <w:t xml:space="preserve">. </w:t>
      </w:r>
      <w:r w:rsidRPr="00C57BE7">
        <w:rPr>
          <w:sz w:val="24"/>
          <w:szCs w:val="24"/>
          <w:u w:val="single"/>
        </w:rPr>
        <w:t>Затем его подхватили женщины Израиля</w:t>
      </w:r>
      <w:r w:rsidRPr="00C57BE7">
        <w:rPr>
          <w:sz w:val="24"/>
          <w:szCs w:val="24"/>
        </w:rPr>
        <w:t xml:space="preserve">, </w:t>
      </w:r>
      <w:r w:rsidRPr="00C57BE7">
        <w:rPr>
          <w:sz w:val="24"/>
          <w:szCs w:val="24"/>
          <w:u w:val="single"/>
        </w:rPr>
        <w:t>во главе которых с тимпанами и танцами шла Мариам, сестра Моисея</w:t>
      </w:r>
      <w:r w:rsidR="006847E1" w:rsidRPr="00C57BE7">
        <w:rPr>
          <w:sz w:val="24"/>
          <w:szCs w:val="24"/>
        </w:rPr>
        <w:t xml:space="preserve">. </w:t>
      </w:r>
      <w:r w:rsidRPr="00C57BE7">
        <w:rPr>
          <w:sz w:val="24"/>
          <w:szCs w:val="24"/>
        </w:rPr>
        <w:t>Радостные звуки разносились по пустыне и морю, и горы отзывались эхом их хвалы</w:t>
      </w:r>
      <w:r w:rsidR="006847E1" w:rsidRPr="00C57BE7">
        <w:rPr>
          <w:sz w:val="24"/>
          <w:szCs w:val="24"/>
        </w:rPr>
        <w:t>: «</w:t>
      </w:r>
      <w:r w:rsidRPr="00C57BE7">
        <w:rPr>
          <w:sz w:val="24"/>
          <w:szCs w:val="24"/>
        </w:rPr>
        <w:t xml:space="preserve">Пойте Господу; ибо высоко превознесся Он» </w:t>
      </w:r>
      <w:r w:rsidRPr="00C57BE7">
        <w:rPr>
          <w:sz w:val="16"/>
          <w:szCs w:val="16"/>
        </w:rPr>
        <w:t>{</w:t>
      </w:r>
      <w:r w:rsidR="006847E1" w:rsidRPr="00C57BE7">
        <w:rPr>
          <w:sz w:val="16"/>
          <w:szCs w:val="16"/>
        </w:rPr>
        <w:t>288.2}</w:t>
      </w:r>
    </w:p>
    <w:p w:rsidR="006847E1" w:rsidRPr="00C57BE7" w:rsidRDefault="00851154" w:rsidP="006847E1">
      <w:pPr>
        <w:autoSpaceDE w:val="0"/>
        <w:autoSpaceDN w:val="0"/>
        <w:adjustRightInd w:val="0"/>
        <w:spacing w:line="240" w:lineRule="auto"/>
        <w:ind w:firstLine="567"/>
        <w:jc w:val="both"/>
        <w:rPr>
          <w:sz w:val="24"/>
          <w:szCs w:val="24"/>
        </w:rPr>
      </w:pPr>
      <w:r w:rsidRPr="00C57BE7">
        <w:rPr>
          <w:sz w:val="24"/>
          <w:szCs w:val="24"/>
        </w:rPr>
        <w:t>Эта песнь и великое избавление, которое она воспевала, навсегда запечатлелись в памяти еврейского народа</w:t>
      </w:r>
      <w:r w:rsidR="006847E1" w:rsidRPr="00C57BE7">
        <w:rPr>
          <w:sz w:val="24"/>
          <w:szCs w:val="24"/>
        </w:rPr>
        <w:t xml:space="preserve">. </w:t>
      </w:r>
      <w:r w:rsidRPr="00C57BE7">
        <w:rPr>
          <w:sz w:val="24"/>
          <w:szCs w:val="24"/>
        </w:rPr>
        <w:t xml:space="preserve">Из поколения в поколение ее повторяли пророки и певцы Израиля, свидетельствуя, что </w:t>
      </w:r>
      <w:r w:rsidRPr="00C57BE7">
        <w:rPr>
          <w:b/>
          <w:sz w:val="24"/>
          <w:szCs w:val="24"/>
        </w:rPr>
        <w:t>Господь – сила и спасение для всех, кто уповает на Него</w:t>
      </w:r>
      <w:r w:rsidR="006847E1" w:rsidRPr="00C57BE7">
        <w:rPr>
          <w:sz w:val="24"/>
          <w:szCs w:val="24"/>
        </w:rPr>
        <w:t xml:space="preserve">. Эта песня принадлежит не только еврейскому народу. </w:t>
      </w:r>
      <w:r w:rsidRPr="00C57BE7">
        <w:rPr>
          <w:sz w:val="24"/>
          <w:szCs w:val="24"/>
          <w:u w:val="single"/>
        </w:rPr>
        <w:t>Она указывала вперед</w:t>
      </w:r>
      <w:r w:rsidRPr="00C57BE7">
        <w:rPr>
          <w:sz w:val="24"/>
          <w:szCs w:val="24"/>
        </w:rPr>
        <w:t xml:space="preserve">, на </w:t>
      </w:r>
      <w:r w:rsidRPr="00C57BE7">
        <w:rPr>
          <w:b/>
          <w:sz w:val="24"/>
          <w:szCs w:val="24"/>
          <w:u w:val="single"/>
        </w:rPr>
        <w:t>грядущее уничтожение всех врагов праведности</w:t>
      </w:r>
      <w:r w:rsidRPr="00C57BE7">
        <w:rPr>
          <w:sz w:val="24"/>
          <w:szCs w:val="24"/>
        </w:rPr>
        <w:t xml:space="preserve"> и окончательную победу Божьего Израиля</w:t>
      </w:r>
      <w:r w:rsidR="006847E1" w:rsidRPr="00C57BE7">
        <w:rPr>
          <w:sz w:val="24"/>
          <w:szCs w:val="24"/>
        </w:rPr>
        <w:t>. Пророк с Патмоса</w:t>
      </w:r>
      <w:r w:rsidRPr="00C57BE7">
        <w:rPr>
          <w:sz w:val="24"/>
          <w:szCs w:val="24"/>
        </w:rPr>
        <w:t xml:space="preserve"> (</w:t>
      </w:r>
      <w:r w:rsidRPr="00C57BE7">
        <w:rPr>
          <w:i/>
          <w:sz w:val="24"/>
          <w:szCs w:val="24"/>
        </w:rPr>
        <w:t>ред. апостол Иоанн</w:t>
      </w:r>
      <w:r w:rsidRPr="00C57BE7">
        <w:rPr>
          <w:sz w:val="24"/>
          <w:szCs w:val="24"/>
        </w:rPr>
        <w:t>)</w:t>
      </w:r>
      <w:r w:rsidR="006847E1" w:rsidRPr="00C57BE7">
        <w:rPr>
          <w:sz w:val="24"/>
          <w:szCs w:val="24"/>
        </w:rPr>
        <w:t xml:space="preserve"> вид</w:t>
      </w:r>
      <w:r w:rsidRPr="00C57BE7">
        <w:rPr>
          <w:sz w:val="24"/>
          <w:szCs w:val="24"/>
        </w:rPr>
        <w:t>ел</w:t>
      </w:r>
      <w:r w:rsidR="006847E1" w:rsidRPr="00C57BE7">
        <w:rPr>
          <w:sz w:val="24"/>
          <w:szCs w:val="24"/>
        </w:rPr>
        <w:t xml:space="preserve"> </w:t>
      </w:r>
      <w:r w:rsidRPr="00C57BE7">
        <w:rPr>
          <w:sz w:val="24"/>
          <w:szCs w:val="24"/>
        </w:rPr>
        <w:t xml:space="preserve">огромное множество людей </w:t>
      </w:r>
      <w:r w:rsidR="006847E1" w:rsidRPr="00C57BE7">
        <w:rPr>
          <w:sz w:val="24"/>
          <w:szCs w:val="24"/>
        </w:rPr>
        <w:t xml:space="preserve">в белых одеждах, </w:t>
      </w:r>
      <w:r w:rsidRPr="00C57BE7">
        <w:rPr>
          <w:sz w:val="24"/>
          <w:szCs w:val="24"/>
        </w:rPr>
        <w:t>которые</w:t>
      </w:r>
      <w:r w:rsidR="006847E1" w:rsidRPr="00C57BE7">
        <w:rPr>
          <w:sz w:val="24"/>
          <w:szCs w:val="24"/>
        </w:rPr>
        <w:t xml:space="preserve"> «</w:t>
      </w:r>
      <w:r w:rsidRPr="00C57BE7">
        <w:rPr>
          <w:sz w:val="24"/>
          <w:szCs w:val="24"/>
        </w:rPr>
        <w:t>победили</w:t>
      </w:r>
      <w:r w:rsidR="006847E1" w:rsidRPr="00C57BE7">
        <w:rPr>
          <w:sz w:val="24"/>
          <w:szCs w:val="24"/>
        </w:rPr>
        <w:t xml:space="preserve">», </w:t>
      </w:r>
      <w:r w:rsidRPr="00C57BE7">
        <w:rPr>
          <w:sz w:val="24"/>
          <w:szCs w:val="24"/>
        </w:rPr>
        <w:t xml:space="preserve">и стоят на «стеклянном море, держа гусли Божии, и поют песнь Моисея, раба Божия, и песнь Агнца» </w:t>
      </w:r>
      <w:r w:rsidRPr="00C57BE7">
        <w:rPr>
          <w:rFonts w:ascii="Arial Narrow" w:hAnsi="Arial Narrow" w:cs="Times New Roman CYR"/>
          <w:sz w:val="18"/>
          <w:szCs w:val="18"/>
        </w:rPr>
        <w:t>(Откровение 15:2, 3)</w:t>
      </w:r>
      <w:r w:rsidR="006847E1" w:rsidRPr="00C57BE7">
        <w:rPr>
          <w:sz w:val="24"/>
          <w:szCs w:val="24"/>
        </w:rPr>
        <w:t xml:space="preserve">. </w:t>
      </w:r>
      <w:r w:rsidR="006847E1" w:rsidRPr="00C57BE7">
        <w:rPr>
          <w:sz w:val="16"/>
          <w:szCs w:val="16"/>
        </w:rPr>
        <w:t>{289.1}</w:t>
      </w:r>
    </w:p>
    <w:p w:rsidR="006847E1" w:rsidRPr="00C57BE7" w:rsidRDefault="006847E1" w:rsidP="006847E1">
      <w:pPr>
        <w:autoSpaceDE w:val="0"/>
        <w:autoSpaceDN w:val="0"/>
        <w:adjustRightInd w:val="0"/>
        <w:spacing w:line="240" w:lineRule="auto"/>
        <w:ind w:firstLine="567"/>
        <w:jc w:val="both"/>
        <w:rPr>
          <w:sz w:val="24"/>
          <w:szCs w:val="24"/>
        </w:rPr>
      </w:pPr>
      <w:r w:rsidRPr="00C57BE7">
        <w:rPr>
          <w:sz w:val="24"/>
          <w:szCs w:val="24"/>
        </w:rPr>
        <w:t>«</w:t>
      </w:r>
      <w:r w:rsidR="00851154" w:rsidRPr="00C57BE7">
        <w:rPr>
          <w:sz w:val="24"/>
          <w:szCs w:val="24"/>
        </w:rPr>
        <w:t xml:space="preserve">Не нам, Господи, </w:t>
      </w:r>
      <w:r w:rsidR="00851154" w:rsidRPr="00C57BE7">
        <w:rPr>
          <w:b/>
          <w:sz w:val="24"/>
          <w:szCs w:val="24"/>
        </w:rPr>
        <w:t>не нам, но имени Твоему дай славу</w:t>
      </w:r>
      <w:r w:rsidR="00851154" w:rsidRPr="00C57BE7">
        <w:rPr>
          <w:sz w:val="24"/>
          <w:szCs w:val="24"/>
        </w:rPr>
        <w:t>, ради милости Твоей, ради истины Твоей»</w:t>
      </w:r>
      <w:r w:rsidRPr="00C57BE7">
        <w:rPr>
          <w:sz w:val="24"/>
          <w:szCs w:val="24"/>
        </w:rPr>
        <w:t xml:space="preserve"> </w:t>
      </w:r>
      <w:r w:rsidR="00851154" w:rsidRPr="00C57BE7">
        <w:rPr>
          <w:rFonts w:ascii="Arial Narrow" w:hAnsi="Arial Narrow" w:cs="Times New Roman CYR"/>
          <w:sz w:val="18"/>
          <w:szCs w:val="18"/>
        </w:rPr>
        <w:t>(</w:t>
      </w:r>
      <w:r w:rsidRPr="00C57BE7">
        <w:rPr>
          <w:rFonts w:ascii="Arial Narrow" w:hAnsi="Arial Narrow" w:cs="Times New Roman CYR"/>
          <w:sz w:val="18"/>
          <w:szCs w:val="18"/>
        </w:rPr>
        <w:t>Псалом 11</w:t>
      </w:r>
      <w:r w:rsidR="00851154" w:rsidRPr="00C57BE7">
        <w:rPr>
          <w:rFonts w:ascii="Arial Narrow" w:hAnsi="Arial Narrow" w:cs="Times New Roman CYR"/>
          <w:sz w:val="18"/>
          <w:szCs w:val="18"/>
        </w:rPr>
        <w:t>3</w:t>
      </w:r>
      <w:r w:rsidRPr="00C57BE7">
        <w:rPr>
          <w:rFonts w:ascii="Arial Narrow" w:hAnsi="Arial Narrow" w:cs="Times New Roman CYR"/>
          <w:sz w:val="18"/>
          <w:szCs w:val="18"/>
        </w:rPr>
        <w:t>:</w:t>
      </w:r>
      <w:r w:rsidR="00851154" w:rsidRPr="00C57BE7">
        <w:rPr>
          <w:rFonts w:ascii="Arial Narrow" w:hAnsi="Arial Narrow" w:cs="Times New Roman CYR"/>
          <w:sz w:val="18"/>
          <w:szCs w:val="18"/>
        </w:rPr>
        <w:t>9)</w:t>
      </w:r>
      <w:r w:rsidRPr="00C57BE7">
        <w:rPr>
          <w:sz w:val="24"/>
          <w:szCs w:val="24"/>
        </w:rPr>
        <w:t xml:space="preserve">. Именно </w:t>
      </w:r>
      <w:r w:rsidRPr="00C57BE7">
        <w:rPr>
          <w:b/>
          <w:sz w:val="24"/>
          <w:szCs w:val="24"/>
        </w:rPr>
        <w:t>такой дух был в песне</w:t>
      </w:r>
      <w:r w:rsidRPr="00C57BE7">
        <w:rPr>
          <w:sz w:val="24"/>
          <w:szCs w:val="24"/>
        </w:rPr>
        <w:t xml:space="preserve"> освобождения Израиля, и именно </w:t>
      </w:r>
      <w:r w:rsidRPr="00C57BE7">
        <w:rPr>
          <w:b/>
          <w:sz w:val="24"/>
          <w:szCs w:val="24"/>
        </w:rPr>
        <w:t>такой дух должен жить в сердцах всех, кто любит и боится Бога</w:t>
      </w:r>
      <w:r w:rsidRPr="00C57BE7">
        <w:rPr>
          <w:sz w:val="24"/>
          <w:szCs w:val="24"/>
        </w:rPr>
        <w:t xml:space="preserve">. </w:t>
      </w:r>
      <w:r w:rsidR="008E5B7E" w:rsidRPr="00C57BE7">
        <w:rPr>
          <w:sz w:val="24"/>
          <w:szCs w:val="24"/>
        </w:rPr>
        <w:t xml:space="preserve">Избавляя </w:t>
      </w:r>
      <w:r w:rsidRPr="00C57BE7">
        <w:rPr>
          <w:sz w:val="24"/>
          <w:szCs w:val="24"/>
        </w:rPr>
        <w:t xml:space="preserve">наши души от рабства греха, Бог совершил для нас избавление, превосходящее избавление Евреев у Красного моря. Подобно </w:t>
      </w:r>
      <w:r w:rsidR="008E5B7E" w:rsidRPr="00C57BE7">
        <w:rPr>
          <w:sz w:val="24"/>
          <w:szCs w:val="24"/>
        </w:rPr>
        <w:t>израильскому народу</w:t>
      </w:r>
      <w:r w:rsidRPr="00C57BE7">
        <w:rPr>
          <w:sz w:val="24"/>
          <w:szCs w:val="24"/>
        </w:rPr>
        <w:t xml:space="preserve">, мы должны </w:t>
      </w:r>
      <w:r w:rsidRPr="00C57BE7">
        <w:rPr>
          <w:sz w:val="24"/>
          <w:szCs w:val="24"/>
          <w:u w:val="single"/>
        </w:rPr>
        <w:t>прославлять Господа</w:t>
      </w:r>
      <w:r w:rsidRPr="00C57BE7">
        <w:rPr>
          <w:sz w:val="24"/>
          <w:szCs w:val="24"/>
        </w:rPr>
        <w:t xml:space="preserve"> </w:t>
      </w:r>
      <w:r w:rsidRPr="00C57BE7">
        <w:rPr>
          <w:b/>
          <w:sz w:val="24"/>
          <w:szCs w:val="24"/>
        </w:rPr>
        <w:t>сердцем</w:t>
      </w:r>
      <w:r w:rsidRPr="00C57BE7">
        <w:rPr>
          <w:sz w:val="24"/>
          <w:szCs w:val="24"/>
        </w:rPr>
        <w:t xml:space="preserve">, </w:t>
      </w:r>
      <w:r w:rsidRPr="00C57BE7">
        <w:rPr>
          <w:b/>
          <w:sz w:val="24"/>
          <w:szCs w:val="24"/>
        </w:rPr>
        <w:t>душой</w:t>
      </w:r>
      <w:r w:rsidRPr="00C57BE7">
        <w:rPr>
          <w:sz w:val="24"/>
          <w:szCs w:val="24"/>
        </w:rPr>
        <w:t xml:space="preserve"> и </w:t>
      </w:r>
      <w:r w:rsidR="008E5B7E" w:rsidRPr="00C57BE7">
        <w:rPr>
          <w:b/>
          <w:sz w:val="24"/>
          <w:szCs w:val="24"/>
        </w:rPr>
        <w:t>устами</w:t>
      </w:r>
      <w:r w:rsidRPr="00C57BE7">
        <w:rPr>
          <w:sz w:val="24"/>
          <w:szCs w:val="24"/>
        </w:rPr>
        <w:t xml:space="preserve"> за Его «</w:t>
      </w:r>
      <w:r w:rsidR="008E5B7E" w:rsidRPr="00C57BE7">
        <w:rPr>
          <w:sz w:val="24"/>
          <w:szCs w:val="24"/>
        </w:rPr>
        <w:t>чудесные дела к сынам человеческим</w:t>
      </w:r>
      <w:r w:rsidRPr="00C57BE7">
        <w:rPr>
          <w:sz w:val="24"/>
          <w:szCs w:val="24"/>
        </w:rPr>
        <w:t xml:space="preserve">». </w:t>
      </w:r>
      <w:r w:rsidR="008E5B7E" w:rsidRPr="00C57BE7">
        <w:rPr>
          <w:sz w:val="24"/>
          <w:szCs w:val="24"/>
        </w:rPr>
        <w:t xml:space="preserve">Те, кто размышляет о великих милостях Божьих и не забывает даже малых даров Его, </w:t>
      </w:r>
      <w:r w:rsidR="008E5B7E" w:rsidRPr="00C57BE7">
        <w:rPr>
          <w:b/>
          <w:sz w:val="24"/>
          <w:szCs w:val="24"/>
        </w:rPr>
        <w:t>облекутся в одеяние радости</w:t>
      </w:r>
      <w:r w:rsidR="008E5B7E" w:rsidRPr="00C57BE7">
        <w:rPr>
          <w:sz w:val="24"/>
          <w:szCs w:val="24"/>
        </w:rPr>
        <w:t xml:space="preserve"> и воспоют хвалу Господу в сердцах своих</w:t>
      </w:r>
      <w:r w:rsidRPr="00C57BE7">
        <w:rPr>
          <w:sz w:val="24"/>
          <w:szCs w:val="24"/>
        </w:rPr>
        <w:t xml:space="preserve">. Ежедневные благословения, которые мы получаем из рук Божьих, и </w:t>
      </w:r>
      <w:r w:rsidRPr="00C57BE7">
        <w:rPr>
          <w:sz w:val="24"/>
          <w:szCs w:val="24"/>
          <w:u w:val="single"/>
        </w:rPr>
        <w:t xml:space="preserve">прежде </w:t>
      </w:r>
      <w:r w:rsidRPr="00C57BE7">
        <w:rPr>
          <w:sz w:val="24"/>
          <w:szCs w:val="24"/>
          <w:u w:val="single"/>
        </w:rPr>
        <w:lastRenderedPageBreak/>
        <w:t>всего смерть Иисуса</w:t>
      </w:r>
      <w:r w:rsidRPr="00C57BE7">
        <w:rPr>
          <w:sz w:val="24"/>
          <w:szCs w:val="24"/>
        </w:rPr>
        <w:t xml:space="preserve">, </w:t>
      </w:r>
      <w:r w:rsidRPr="00C57BE7">
        <w:rPr>
          <w:b/>
          <w:sz w:val="24"/>
          <w:szCs w:val="24"/>
          <w:u w:val="single"/>
        </w:rPr>
        <w:t>принесшая нам счастье и небеса</w:t>
      </w:r>
      <w:r w:rsidRPr="00C57BE7">
        <w:rPr>
          <w:sz w:val="24"/>
          <w:szCs w:val="24"/>
        </w:rPr>
        <w:t xml:space="preserve">, </w:t>
      </w:r>
      <w:r w:rsidRPr="00C57BE7">
        <w:rPr>
          <w:sz w:val="24"/>
          <w:szCs w:val="24"/>
          <w:u w:val="single"/>
        </w:rPr>
        <w:t>должны стать темой для постоянной благодарности</w:t>
      </w:r>
      <w:r w:rsidRPr="00C57BE7">
        <w:rPr>
          <w:sz w:val="24"/>
          <w:szCs w:val="24"/>
        </w:rPr>
        <w:t xml:space="preserve">. Какое сострадание, какую несравненную любовь проявил Бог к нам, заблудшим грешникам, </w:t>
      </w:r>
      <w:r w:rsidRPr="00C57BE7">
        <w:rPr>
          <w:b/>
          <w:sz w:val="24"/>
          <w:szCs w:val="24"/>
        </w:rPr>
        <w:t>соединив нас с Собой</w:t>
      </w:r>
      <w:r w:rsidRPr="00C57BE7">
        <w:rPr>
          <w:sz w:val="24"/>
          <w:szCs w:val="24"/>
        </w:rPr>
        <w:t xml:space="preserve">, чтобы мы стали для Него </w:t>
      </w:r>
      <w:r w:rsidRPr="00C57BE7">
        <w:rPr>
          <w:b/>
          <w:sz w:val="24"/>
          <w:szCs w:val="24"/>
        </w:rPr>
        <w:t>особым сокровищем</w:t>
      </w:r>
      <w:r w:rsidRPr="00C57BE7">
        <w:rPr>
          <w:sz w:val="24"/>
          <w:szCs w:val="24"/>
        </w:rPr>
        <w:t xml:space="preserve">! </w:t>
      </w:r>
      <w:r w:rsidRPr="00C57BE7">
        <w:rPr>
          <w:b/>
          <w:sz w:val="24"/>
          <w:szCs w:val="24"/>
        </w:rPr>
        <w:t>Какую жертву принес наш Искупитель, чтобы мы могли называться детьми Божьими!</w:t>
      </w:r>
      <w:r w:rsidRPr="00C57BE7">
        <w:rPr>
          <w:sz w:val="24"/>
          <w:szCs w:val="24"/>
        </w:rPr>
        <w:t xml:space="preserve"> </w:t>
      </w:r>
      <w:r w:rsidR="008E5B7E" w:rsidRPr="00C57BE7">
        <w:rPr>
          <w:sz w:val="24"/>
          <w:szCs w:val="24"/>
        </w:rPr>
        <w:t xml:space="preserve">Мы должны славить Бога за благословенную </w:t>
      </w:r>
      <w:r w:rsidR="008E5B7E" w:rsidRPr="00C57BE7">
        <w:rPr>
          <w:sz w:val="24"/>
          <w:szCs w:val="24"/>
          <w:u w:val="single"/>
        </w:rPr>
        <w:t>надежду, явленную в великом плане спасения</w:t>
      </w:r>
      <w:r w:rsidR="008E5B7E" w:rsidRPr="00C57BE7">
        <w:rPr>
          <w:sz w:val="24"/>
          <w:szCs w:val="24"/>
        </w:rPr>
        <w:t xml:space="preserve">, мы должны хвалить Его (1) </w:t>
      </w:r>
      <w:r w:rsidR="008E5B7E" w:rsidRPr="00C57BE7">
        <w:rPr>
          <w:sz w:val="24"/>
          <w:szCs w:val="24"/>
          <w:u w:val="single"/>
        </w:rPr>
        <w:t>за небесное наследие</w:t>
      </w:r>
      <w:r w:rsidR="008E5B7E" w:rsidRPr="00C57BE7">
        <w:rPr>
          <w:sz w:val="24"/>
          <w:szCs w:val="24"/>
        </w:rPr>
        <w:t xml:space="preserve"> и (2) </w:t>
      </w:r>
      <w:r w:rsidR="008E5B7E" w:rsidRPr="00C57BE7">
        <w:rPr>
          <w:sz w:val="24"/>
          <w:szCs w:val="24"/>
          <w:u w:val="single"/>
        </w:rPr>
        <w:t>Его богатые обетования</w:t>
      </w:r>
      <w:r w:rsidR="008E5B7E" w:rsidRPr="00C57BE7">
        <w:rPr>
          <w:sz w:val="24"/>
          <w:szCs w:val="24"/>
        </w:rPr>
        <w:t xml:space="preserve">, за то, что (3) </w:t>
      </w:r>
      <w:r w:rsidR="008E5B7E" w:rsidRPr="00C57BE7">
        <w:rPr>
          <w:sz w:val="24"/>
          <w:szCs w:val="24"/>
          <w:u w:val="single"/>
        </w:rPr>
        <w:t>Христос жив и ходатайствует за нас</w:t>
      </w:r>
      <w:r w:rsidRPr="00C57BE7">
        <w:rPr>
          <w:sz w:val="24"/>
          <w:szCs w:val="24"/>
        </w:rPr>
        <w:t xml:space="preserve">. </w:t>
      </w:r>
      <w:r w:rsidRPr="00C57BE7">
        <w:rPr>
          <w:sz w:val="16"/>
          <w:szCs w:val="16"/>
        </w:rPr>
        <w:t>{289.2}</w:t>
      </w:r>
    </w:p>
    <w:p w:rsidR="006847E1" w:rsidRPr="00C57BE7" w:rsidRDefault="006847E1" w:rsidP="006847E1">
      <w:pPr>
        <w:autoSpaceDE w:val="0"/>
        <w:autoSpaceDN w:val="0"/>
        <w:adjustRightInd w:val="0"/>
        <w:spacing w:line="240" w:lineRule="auto"/>
        <w:ind w:firstLine="567"/>
        <w:jc w:val="both"/>
        <w:rPr>
          <w:sz w:val="16"/>
          <w:szCs w:val="16"/>
        </w:rPr>
      </w:pPr>
      <w:r w:rsidRPr="00C57BE7">
        <w:rPr>
          <w:sz w:val="24"/>
          <w:szCs w:val="24"/>
        </w:rPr>
        <w:t>«</w:t>
      </w:r>
      <w:r w:rsidR="00F234A0" w:rsidRPr="00C57BE7">
        <w:rPr>
          <w:sz w:val="24"/>
          <w:szCs w:val="24"/>
        </w:rPr>
        <w:t>Кто приносит в жертву хвалу, — говорит Творец, — тот чтит Меня</w:t>
      </w:r>
      <w:r w:rsidRPr="00C57BE7">
        <w:rPr>
          <w:sz w:val="24"/>
          <w:szCs w:val="24"/>
        </w:rPr>
        <w:t xml:space="preserve">» </w:t>
      </w:r>
      <w:r w:rsidR="00F234A0" w:rsidRPr="00C57BE7">
        <w:rPr>
          <w:rFonts w:ascii="Arial Narrow" w:hAnsi="Arial Narrow" w:cs="Times New Roman CYR"/>
          <w:sz w:val="18"/>
          <w:szCs w:val="18"/>
        </w:rPr>
        <w:t>(</w:t>
      </w:r>
      <w:r w:rsidRPr="00C57BE7">
        <w:rPr>
          <w:rFonts w:ascii="Arial Narrow" w:hAnsi="Arial Narrow" w:cs="Times New Roman CYR"/>
          <w:sz w:val="18"/>
          <w:szCs w:val="18"/>
        </w:rPr>
        <w:t xml:space="preserve">Псалом </w:t>
      </w:r>
      <w:r w:rsidR="00F234A0" w:rsidRPr="00C57BE7">
        <w:rPr>
          <w:rFonts w:ascii="Arial Narrow" w:hAnsi="Arial Narrow" w:cs="Times New Roman CYR"/>
          <w:sz w:val="18"/>
          <w:szCs w:val="18"/>
        </w:rPr>
        <w:t>49</w:t>
      </w:r>
      <w:r w:rsidRPr="00C57BE7">
        <w:rPr>
          <w:rFonts w:ascii="Arial Narrow" w:hAnsi="Arial Narrow" w:cs="Times New Roman CYR"/>
          <w:sz w:val="18"/>
          <w:szCs w:val="18"/>
        </w:rPr>
        <w:t>:23</w:t>
      </w:r>
      <w:r w:rsidR="00F234A0" w:rsidRPr="00C57BE7">
        <w:rPr>
          <w:rFonts w:ascii="Arial Narrow" w:hAnsi="Arial Narrow" w:cs="Times New Roman CYR"/>
          <w:sz w:val="18"/>
          <w:szCs w:val="18"/>
        </w:rPr>
        <w:t>)</w:t>
      </w:r>
      <w:r w:rsidRPr="00C57BE7">
        <w:rPr>
          <w:sz w:val="24"/>
          <w:szCs w:val="24"/>
        </w:rPr>
        <w:t xml:space="preserve">. </w:t>
      </w:r>
      <w:r w:rsidRPr="00C57BE7">
        <w:rPr>
          <w:b/>
          <w:sz w:val="24"/>
          <w:szCs w:val="24"/>
        </w:rPr>
        <w:t>Все обитатели небес объединяются в восхвалении Бога</w:t>
      </w:r>
      <w:r w:rsidRPr="00C57BE7">
        <w:rPr>
          <w:sz w:val="24"/>
          <w:szCs w:val="24"/>
        </w:rPr>
        <w:t xml:space="preserve">. </w:t>
      </w:r>
      <w:r w:rsidRPr="00C57BE7">
        <w:rPr>
          <w:sz w:val="24"/>
          <w:szCs w:val="24"/>
          <w:u w:val="single"/>
        </w:rPr>
        <w:t>Давайте выучим песню ангелов сейчас</w:t>
      </w:r>
      <w:r w:rsidRPr="00C57BE7">
        <w:rPr>
          <w:sz w:val="24"/>
          <w:szCs w:val="24"/>
        </w:rPr>
        <w:t xml:space="preserve">, чтобы петь ее, когда мы присоединимся к их сияющим рядам. Давайте скажем вместе с псалмопевцем: </w:t>
      </w:r>
      <w:r w:rsidR="00F234A0" w:rsidRPr="00C57BE7">
        <w:rPr>
          <w:sz w:val="24"/>
          <w:szCs w:val="24"/>
        </w:rPr>
        <w:t xml:space="preserve">«Буду восхвалять Господа, доколе жив; буду петь Богу моему, доколе есмь». «Да восхвалят Тебя народы, Боже, да восхвалят Тебя народы все!» </w:t>
      </w:r>
      <w:r w:rsidR="00F234A0" w:rsidRPr="00C57BE7">
        <w:rPr>
          <w:rFonts w:ascii="Arial Narrow" w:hAnsi="Arial Narrow" w:cs="Times New Roman CYR"/>
          <w:sz w:val="18"/>
          <w:szCs w:val="18"/>
        </w:rPr>
        <w:t>(Псалтирь 145:2; 66:6)</w:t>
      </w:r>
      <w:r w:rsidRPr="00C57BE7">
        <w:rPr>
          <w:sz w:val="24"/>
          <w:szCs w:val="24"/>
        </w:rPr>
        <w:t xml:space="preserve"> </w:t>
      </w:r>
      <w:r w:rsidRPr="00C57BE7">
        <w:rPr>
          <w:sz w:val="16"/>
          <w:szCs w:val="16"/>
        </w:rPr>
        <w:t>{289.3}</w:t>
      </w:r>
    </w:p>
    <w:p w:rsidR="006847E1" w:rsidRPr="00C57BE7" w:rsidRDefault="00F234A0" w:rsidP="006847E1">
      <w:pPr>
        <w:autoSpaceDE w:val="0"/>
        <w:autoSpaceDN w:val="0"/>
        <w:adjustRightInd w:val="0"/>
        <w:spacing w:line="240" w:lineRule="auto"/>
        <w:ind w:firstLine="567"/>
        <w:jc w:val="both"/>
        <w:rPr>
          <w:sz w:val="24"/>
          <w:szCs w:val="24"/>
        </w:rPr>
      </w:pPr>
      <w:r w:rsidRPr="00C57BE7">
        <w:rPr>
          <w:sz w:val="24"/>
          <w:szCs w:val="24"/>
        </w:rPr>
        <w:t>Промыслом Божьим евреи были приведены в горные теснины перед морем, чтобы Он мог явить Свое могущество в их избавлении и навсегда смирить гордость их угнетателей</w:t>
      </w:r>
      <w:r w:rsidR="006847E1" w:rsidRPr="00C57BE7">
        <w:rPr>
          <w:sz w:val="24"/>
          <w:szCs w:val="24"/>
        </w:rPr>
        <w:t xml:space="preserve">. </w:t>
      </w:r>
      <w:r w:rsidR="006847E1" w:rsidRPr="00C57BE7">
        <w:rPr>
          <w:b/>
          <w:sz w:val="24"/>
          <w:szCs w:val="24"/>
          <w:u w:val="single"/>
        </w:rPr>
        <w:t>Он мог бы спасти их и другим способом</w:t>
      </w:r>
      <w:r w:rsidR="006847E1" w:rsidRPr="00C57BE7">
        <w:rPr>
          <w:sz w:val="24"/>
          <w:szCs w:val="24"/>
        </w:rPr>
        <w:t xml:space="preserve">, </w:t>
      </w:r>
      <w:r w:rsidR="006847E1" w:rsidRPr="00C57BE7">
        <w:rPr>
          <w:sz w:val="24"/>
          <w:szCs w:val="24"/>
          <w:u w:val="single"/>
        </w:rPr>
        <w:t xml:space="preserve">но избрал </w:t>
      </w:r>
      <w:r w:rsidRPr="00C57BE7">
        <w:rPr>
          <w:sz w:val="24"/>
          <w:szCs w:val="24"/>
          <w:u w:val="single"/>
        </w:rPr>
        <w:t xml:space="preserve">именно </w:t>
      </w:r>
      <w:r w:rsidR="006847E1" w:rsidRPr="00C57BE7">
        <w:rPr>
          <w:sz w:val="24"/>
          <w:szCs w:val="24"/>
          <w:u w:val="single"/>
        </w:rPr>
        <w:t>этот метод</w:t>
      </w:r>
      <w:r w:rsidR="006847E1" w:rsidRPr="00C57BE7">
        <w:rPr>
          <w:sz w:val="24"/>
          <w:szCs w:val="24"/>
        </w:rPr>
        <w:t xml:space="preserve">, чтобы испытать их веру и укрепить их доверие к Нему. Народ был утомлен и напуган, </w:t>
      </w:r>
      <w:r w:rsidRPr="00C57BE7">
        <w:rPr>
          <w:sz w:val="24"/>
          <w:szCs w:val="24"/>
        </w:rPr>
        <w:t xml:space="preserve">но </w:t>
      </w:r>
      <w:r w:rsidRPr="00C57BE7">
        <w:rPr>
          <w:b/>
          <w:sz w:val="24"/>
          <w:szCs w:val="24"/>
        </w:rPr>
        <w:t>если бы они остановились</w:t>
      </w:r>
      <w:r w:rsidRPr="00C57BE7">
        <w:rPr>
          <w:sz w:val="24"/>
          <w:szCs w:val="24"/>
        </w:rPr>
        <w:t xml:space="preserve">, когда Моисей сказал им идти вперед, </w:t>
      </w:r>
      <w:r w:rsidRPr="00C57BE7">
        <w:rPr>
          <w:b/>
          <w:sz w:val="24"/>
          <w:szCs w:val="24"/>
        </w:rPr>
        <w:t>Бог не открыл бы перед ними путь</w:t>
      </w:r>
      <w:r w:rsidR="006847E1" w:rsidRPr="00C57BE7">
        <w:rPr>
          <w:sz w:val="24"/>
          <w:szCs w:val="24"/>
        </w:rPr>
        <w:t xml:space="preserve">. Именно </w:t>
      </w:r>
      <w:r w:rsidRPr="00C57BE7">
        <w:rPr>
          <w:sz w:val="24"/>
          <w:szCs w:val="24"/>
        </w:rPr>
        <w:t>«Верою перешли они Чермное море, как по суше</w:t>
      </w:r>
      <w:r w:rsidR="006847E1" w:rsidRPr="00C57BE7">
        <w:rPr>
          <w:sz w:val="24"/>
          <w:szCs w:val="24"/>
        </w:rPr>
        <w:t xml:space="preserve">» </w:t>
      </w:r>
      <w:r w:rsidRPr="00C57BE7">
        <w:rPr>
          <w:rFonts w:ascii="Arial Narrow" w:hAnsi="Arial Narrow" w:cs="Times New Roman CYR"/>
          <w:sz w:val="18"/>
          <w:szCs w:val="18"/>
        </w:rPr>
        <w:t>(</w:t>
      </w:r>
      <w:r w:rsidR="006847E1" w:rsidRPr="00C57BE7">
        <w:rPr>
          <w:rFonts w:ascii="Arial Narrow" w:hAnsi="Arial Narrow" w:cs="Times New Roman CYR"/>
          <w:sz w:val="18"/>
          <w:szCs w:val="18"/>
        </w:rPr>
        <w:t>Евреям 11:29</w:t>
      </w:r>
      <w:r w:rsidRPr="00C57BE7">
        <w:rPr>
          <w:rFonts w:ascii="Arial Narrow" w:hAnsi="Arial Narrow" w:cs="Times New Roman CYR"/>
          <w:sz w:val="18"/>
          <w:szCs w:val="18"/>
        </w:rPr>
        <w:t>)</w:t>
      </w:r>
      <w:r w:rsidR="006847E1" w:rsidRPr="00C57BE7">
        <w:rPr>
          <w:sz w:val="24"/>
          <w:szCs w:val="24"/>
        </w:rPr>
        <w:t xml:space="preserve">. </w:t>
      </w:r>
      <w:r w:rsidRPr="00C57BE7">
        <w:rPr>
          <w:b/>
          <w:sz w:val="24"/>
          <w:szCs w:val="24"/>
        </w:rPr>
        <w:t>Когда они пошли прямо к воде, это засвидетельствовало их веру в Божье слово</w:t>
      </w:r>
      <w:r w:rsidRPr="00C57BE7">
        <w:rPr>
          <w:sz w:val="24"/>
          <w:szCs w:val="24"/>
        </w:rPr>
        <w:t>, произнесенное Моисеем</w:t>
      </w:r>
      <w:r w:rsidR="006847E1" w:rsidRPr="00C57BE7">
        <w:rPr>
          <w:sz w:val="24"/>
          <w:szCs w:val="24"/>
        </w:rPr>
        <w:t xml:space="preserve">. </w:t>
      </w:r>
      <w:r w:rsidRPr="00C57BE7">
        <w:rPr>
          <w:b/>
          <w:sz w:val="24"/>
          <w:szCs w:val="24"/>
          <w:u w:val="single"/>
        </w:rPr>
        <w:t>Они сделали все, что было в их силах</w:t>
      </w:r>
      <w:r w:rsidRPr="00C57BE7">
        <w:rPr>
          <w:sz w:val="24"/>
          <w:szCs w:val="24"/>
        </w:rPr>
        <w:t>, и тогда Всемогущий Израиля расторг воды, приготовив для них путь</w:t>
      </w:r>
      <w:r w:rsidR="006847E1" w:rsidRPr="00C57BE7">
        <w:rPr>
          <w:sz w:val="24"/>
          <w:szCs w:val="24"/>
        </w:rPr>
        <w:t xml:space="preserve">. </w:t>
      </w:r>
      <w:r w:rsidR="006847E1" w:rsidRPr="00C57BE7">
        <w:rPr>
          <w:sz w:val="16"/>
          <w:szCs w:val="16"/>
        </w:rPr>
        <w:t>{290.1}</w:t>
      </w:r>
    </w:p>
    <w:p w:rsidR="006847E1" w:rsidRPr="00C57BE7" w:rsidRDefault="00F234A0" w:rsidP="006847E1">
      <w:pPr>
        <w:autoSpaceDE w:val="0"/>
        <w:autoSpaceDN w:val="0"/>
        <w:adjustRightInd w:val="0"/>
        <w:spacing w:line="240" w:lineRule="auto"/>
        <w:ind w:firstLine="567"/>
        <w:jc w:val="both"/>
        <w:rPr>
          <w:sz w:val="24"/>
          <w:szCs w:val="24"/>
        </w:rPr>
      </w:pPr>
      <w:r w:rsidRPr="00C57BE7">
        <w:rPr>
          <w:sz w:val="24"/>
          <w:szCs w:val="24"/>
        </w:rPr>
        <w:t>Этот великий урок актуален во все времена</w:t>
      </w:r>
      <w:r w:rsidR="006847E1" w:rsidRPr="00C57BE7">
        <w:rPr>
          <w:sz w:val="24"/>
          <w:szCs w:val="24"/>
        </w:rPr>
        <w:t xml:space="preserve">. Часто христианская жизнь сопряжена с опасностями, и долг кажется трудновыполнимым. </w:t>
      </w:r>
      <w:r w:rsidRPr="00C57BE7">
        <w:rPr>
          <w:b/>
          <w:sz w:val="24"/>
          <w:szCs w:val="24"/>
        </w:rPr>
        <w:t>Воображение рисует впереди неминуемую гибель, а позади – неволю или смерть</w:t>
      </w:r>
      <w:r w:rsidR="006847E1" w:rsidRPr="00C57BE7">
        <w:rPr>
          <w:sz w:val="24"/>
          <w:szCs w:val="24"/>
        </w:rPr>
        <w:t xml:space="preserve">. Однако голос Божий ясно говорит: «Иди вперед». </w:t>
      </w:r>
      <w:r w:rsidRPr="00C57BE7">
        <w:rPr>
          <w:b/>
          <w:sz w:val="24"/>
          <w:szCs w:val="24"/>
          <w:u w:val="single"/>
        </w:rPr>
        <w:t>Мы должны повиноваться этому зову, даже если наш взгляд не может проникнуть сквозь мрак, а ноги уже ощущают холодные волны</w:t>
      </w:r>
      <w:r w:rsidR="006847E1" w:rsidRPr="00C57BE7">
        <w:rPr>
          <w:sz w:val="24"/>
          <w:szCs w:val="24"/>
        </w:rPr>
        <w:t xml:space="preserve">. </w:t>
      </w:r>
      <w:r w:rsidR="006847E1" w:rsidRPr="00C57BE7">
        <w:rPr>
          <w:b/>
          <w:sz w:val="24"/>
          <w:szCs w:val="24"/>
        </w:rPr>
        <w:t>Препятствия</w:t>
      </w:r>
      <w:r w:rsidR="006847E1" w:rsidRPr="00C57BE7">
        <w:rPr>
          <w:sz w:val="24"/>
          <w:szCs w:val="24"/>
        </w:rPr>
        <w:t xml:space="preserve">, мешающие нашему продвижению, </w:t>
      </w:r>
      <w:r w:rsidR="006847E1" w:rsidRPr="00C57BE7">
        <w:rPr>
          <w:b/>
          <w:sz w:val="24"/>
          <w:szCs w:val="24"/>
        </w:rPr>
        <w:t>никогда не исчезнут перед остановившимся, сомневающимся духом</w:t>
      </w:r>
      <w:r w:rsidR="006847E1" w:rsidRPr="00C57BE7">
        <w:rPr>
          <w:sz w:val="24"/>
          <w:szCs w:val="24"/>
        </w:rPr>
        <w:t xml:space="preserve">. Те, кто </w:t>
      </w:r>
      <w:r w:rsidR="006847E1" w:rsidRPr="00C57BE7">
        <w:rPr>
          <w:b/>
          <w:sz w:val="24"/>
          <w:szCs w:val="24"/>
        </w:rPr>
        <w:t>откладывает послушание</w:t>
      </w:r>
      <w:r w:rsidR="006847E1" w:rsidRPr="00C57BE7">
        <w:rPr>
          <w:sz w:val="24"/>
          <w:szCs w:val="24"/>
        </w:rPr>
        <w:t xml:space="preserve"> до тех пор, пока </w:t>
      </w:r>
      <w:r w:rsidR="006847E1" w:rsidRPr="00C57BE7">
        <w:rPr>
          <w:sz w:val="24"/>
          <w:szCs w:val="24"/>
          <w:u w:val="single"/>
        </w:rPr>
        <w:t>не исчезнет всякая тень неуверенности</w:t>
      </w:r>
      <w:r w:rsidR="006847E1" w:rsidRPr="00C57BE7">
        <w:rPr>
          <w:sz w:val="24"/>
          <w:szCs w:val="24"/>
        </w:rPr>
        <w:t xml:space="preserve"> и </w:t>
      </w:r>
      <w:r w:rsidR="006847E1" w:rsidRPr="00C57BE7">
        <w:rPr>
          <w:sz w:val="24"/>
          <w:szCs w:val="24"/>
          <w:u w:val="single"/>
        </w:rPr>
        <w:t>не останется риска неудачи или поражения</w:t>
      </w:r>
      <w:r w:rsidR="006847E1" w:rsidRPr="00C57BE7">
        <w:rPr>
          <w:sz w:val="24"/>
          <w:szCs w:val="24"/>
        </w:rPr>
        <w:t xml:space="preserve">, </w:t>
      </w:r>
      <w:r w:rsidR="006847E1" w:rsidRPr="00C57BE7">
        <w:rPr>
          <w:b/>
          <w:sz w:val="24"/>
          <w:szCs w:val="24"/>
        </w:rPr>
        <w:t>никогда не послушаются</w:t>
      </w:r>
      <w:r w:rsidR="006847E1" w:rsidRPr="00C57BE7">
        <w:rPr>
          <w:sz w:val="24"/>
          <w:szCs w:val="24"/>
        </w:rPr>
        <w:t xml:space="preserve">. Неверие шепчет: «Давайте подождем, пока препятствия не будут устранены, и мы сможем ясно видеть наш путь»; но </w:t>
      </w:r>
      <w:r w:rsidR="006847E1" w:rsidRPr="00C57BE7">
        <w:rPr>
          <w:b/>
          <w:sz w:val="24"/>
          <w:szCs w:val="24"/>
        </w:rPr>
        <w:t>вера мужественно побуждает идти вперед, надеясь на все и веря всему</w:t>
      </w:r>
      <w:r w:rsidR="006847E1" w:rsidRPr="00C57BE7">
        <w:rPr>
          <w:sz w:val="24"/>
          <w:szCs w:val="24"/>
        </w:rPr>
        <w:t xml:space="preserve">. </w:t>
      </w:r>
      <w:r w:rsidR="006847E1" w:rsidRPr="00C57BE7">
        <w:rPr>
          <w:sz w:val="16"/>
          <w:szCs w:val="16"/>
        </w:rPr>
        <w:t>{290.2}</w:t>
      </w:r>
    </w:p>
    <w:p w:rsidR="006847E1" w:rsidRPr="00C57BE7" w:rsidRDefault="005E005F" w:rsidP="006847E1">
      <w:pPr>
        <w:autoSpaceDE w:val="0"/>
        <w:autoSpaceDN w:val="0"/>
        <w:adjustRightInd w:val="0"/>
        <w:spacing w:line="240" w:lineRule="auto"/>
        <w:ind w:firstLine="567"/>
        <w:jc w:val="both"/>
        <w:rPr>
          <w:sz w:val="24"/>
          <w:szCs w:val="24"/>
        </w:rPr>
      </w:pPr>
      <w:r w:rsidRPr="00C57BE7">
        <w:rPr>
          <w:b/>
          <w:sz w:val="24"/>
          <w:szCs w:val="24"/>
        </w:rPr>
        <w:t>Облако, которое было стеной тьмы для египтян, для евреев стало потоком света</w:t>
      </w:r>
      <w:r w:rsidRPr="00C57BE7">
        <w:rPr>
          <w:sz w:val="24"/>
          <w:szCs w:val="24"/>
        </w:rPr>
        <w:t>, озаряя их стан и освещая дорогу впереди</w:t>
      </w:r>
      <w:r w:rsidR="006847E1" w:rsidRPr="00C57BE7">
        <w:rPr>
          <w:sz w:val="24"/>
          <w:szCs w:val="24"/>
        </w:rPr>
        <w:t xml:space="preserve">. Так и </w:t>
      </w:r>
      <w:r w:rsidR="006847E1" w:rsidRPr="00C57BE7">
        <w:rPr>
          <w:sz w:val="24"/>
          <w:szCs w:val="24"/>
          <w:u w:val="single"/>
        </w:rPr>
        <w:t>поступки Провидения несут неверующим тьму и отчаяние</w:t>
      </w:r>
      <w:r w:rsidR="006847E1" w:rsidRPr="00C57BE7">
        <w:rPr>
          <w:sz w:val="24"/>
          <w:szCs w:val="24"/>
        </w:rPr>
        <w:t xml:space="preserve">, </w:t>
      </w:r>
      <w:r w:rsidRPr="00C57BE7">
        <w:rPr>
          <w:sz w:val="24"/>
          <w:szCs w:val="24"/>
        </w:rPr>
        <w:t xml:space="preserve">тогда как </w:t>
      </w:r>
      <w:r w:rsidRPr="00C57BE7">
        <w:rPr>
          <w:sz w:val="24"/>
          <w:szCs w:val="24"/>
          <w:u w:val="single"/>
        </w:rPr>
        <w:t>для доверяющей души оно полно света и мира</w:t>
      </w:r>
      <w:r w:rsidR="006847E1" w:rsidRPr="00C57BE7">
        <w:rPr>
          <w:sz w:val="24"/>
          <w:szCs w:val="24"/>
        </w:rPr>
        <w:t xml:space="preserve">. </w:t>
      </w:r>
      <w:r w:rsidRPr="00C57BE7">
        <w:rPr>
          <w:b/>
          <w:sz w:val="24"/>
          <w:szCs w:val="24"/>
        </w:rPr>
        <w:t>Путь, по которому ведет Господь, может проходить через пустыню или море, но это безопасный путь</w:t>
      </w:r>
      <w:r w:rsidR="006847E1" w:rsidRPr="00C57BE7">
        <w:rPr>
          <w:sz w:val="24"/>
          <w:szCs w:val="24"/>
        </w:rPr>
        <w:t xml:space="preserve">. </w:t>
      </w:r>
      <w:r w:rsidR="006847E1" w:rsidRPr="00C57BE7">
        <w:rPr>
          <w:sz w:val="16"/>
          <w:szCs w:val="16"/>
        </w:rPr>
        <w:t>{290.3}</w:t>
      </w: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1F55EF" w:rsidRPr="00C57BE7" w:rsidRDefault="001F55EF" w:rsidP="001F55EF">
      <w:pPr>
        <w:autoSpaceDE w:val="0"/>
        <w:autoSpaceDN w:val="0"/>
        <w:adjustRightInd w:val="0"/>
        <w:spacing w:line="240" w:lineRule="auto"/>
        <w:ind w:firstLine="567"/>
        <w:jc w:val="both"/>
        <w:rPr>
          <w:sz w:val="24"/>
          <w:szCs w:val="24"/>
        </w:rPr>
      </w:pPr>
    </w:p>
    <w:p w:rsidR="001F55EF" w:rsidRPr="00C57BE7" w:rsidRDefault="001F55EF" w:rsidP="001F55EF">
      <w:pPr>
        <w:autoSpaceDE w:val="0"/>
        <w:autoSpaceDN w:val="0"/>
        <w:adjustRightInd w:val="0"/>
        <w:spacing w:line="240" w:lineRule="auto"/>
        <w:ind w:firstLine="567"/>
        <w:jc w:val="both"/>
        <w:rPr>
          <w:sz w:val="24"/>
          <w:szCs w:val="24"/>
        </w:rPr>
      </w:pPr>
      <w:r w:rsidRPr="00C57BE7">
        <w:rPr>
          <w:sz w:val="24"/>
          <w:szCs w:val="24"/>
        </w:rPr>
        <w:t xml:space="preserve"> </w:t>
      </w:r>
    </w:p>
    <w:p w:rsidR="001F55EF" w:rsidRPr="00C57BE7" w:rsidRDefault="001F55EF" w:rsidP="001F55EF">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B8743F" w:rsidRPr="00C57BE7" w:rsidRDefault="00B8743F" w:rsidP="00B8743F">
      <w:pPr>
        <w:pStyle w:val="2"/>
        <w:spacing w:before="120" w:after="120"/>
      </w:pPr>
      <w:bookmarkStart w:id="38" w:name="_Toc194664856"/>
      <w:r w:rsidRPr="00C57BE7">
        <w:t>Глава 26. От Красного моря до Синая</w:t>
      </w:r>
      <w:bookmarkEnd w:id="38"/>
    </w:p>
    <w:p w:rsidR="00B8743F" w:rsidRPr="00C57BE7" w:rsidRDefault="00B8743F" w:rsidP="00B8743F">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lastRenderedPageBreak/>
        <w:t>Глава основана на книге Исход 15:22-27; 16-18</w:t>
      </w:r>
    </w:p>
    <w:p w:rsidR="00B8743F" w:rsidRPr="00C57BE7" w:rsidRDefault="00B8743F" w:rsidP="00B8743F">
      <w:pPr>
        <w:autoSpaceDE w:val="0"/>
        <w:autoSpaceDN w:val="0"/>
        <w:adjustRightInd w:val="0"/>
        <w:spacing w:line="240" w:lineRule="auto"/>
        <w:ind w:firstLine="567"/>
        <w:jc w:val="both"/>
        <w:rPr>
          <w:sz w:val="16"/>
          <w:szCs w:val="16"/>
        </w:rPr>
      </w:pPr>
      <w:r w:rsidRPr="00C57BE7">
        <w:rPr>
          <w:sz w:val="24"/>
          <w:szCs w:val="24"/>
        </w:rPr>
        <w:t xml:space="preserve">От Красного моря израильтяне снова отправились в путь под руководством </w:t>
      </w:r>
      <w:r w:rsidR="004F5F71" w:rsidRPr="00C57BE7">
        <w:rPr>
          <w:sz w:val="24"/>
          <w:szCs w:val="24"/>
        </w:rPr>
        <w:t xml:space="preserve">столпа </w:t>
      </w:r>
      <w:r w:rsidRPr="00C57BE7">
        <w:rPr>
          <w:sz w:val="24"/>
          <w:szCs w:val="24"/>
        </w:rPr>
        <w:t xml:space="preserve">облачного. Вокруг них была самая унылая картина - голые, пустынные горы, бесплодные равнины, а вдали простиралось море, берега которого были усеяны телами их врагов; однако </w:t>
      </w:r>
      <w:r w:rsidRPr="00C57BE7">
        <w:rPr>
          <w:b/>
          <w:sz w:val="24"/>
          <w:szCs w:val="24"/>
        </w:rPr>
        <w:t>они были полны радости от сознания свободы</w:t>
      </w:r>
      <w:r w:rsidRPr="00C57BE7">
        <w:rPr>
          <w:sz w:val="24"/>
          <w:szCs w:val="24"/>
        </w:rPr>
        <w:t xml:space="preserve">, и </w:t>
      </w:r>
      <w:r w:rsidRPr="00C57BE7">
        <w:rPr>
          <w:b/>
          <w:sz w:val="24"/>
          <w:szCs w:val="24"/>
          <w:u w:val="single"/>
        </w:rPr>
        <w:t>всякая мысль о недовольстве затихла</w:t>
      </w:r>
      <w:r w:rsidRPr="00C57BE7">
        <w:rPr>
          <w:sz w:val="24"/>
          <w:szCs w:val="24"/>
        </w:rPr>
        <w:t xml:space="preserve">. </w:t>
      </w:r>
      <w:r w:rsidRPr="00C57BE7">
        <w:rPr>
          <w:sz w:val="16"/>
          <w:szCs w:val="16"/>
        </w:rPr>
        <w:t>{291.1}</w:t>
      </w:r>
    </w:p>
    <w:p w:rsidR="00B8743F" w:rsidRPr="00C57BE7" w:rsidRDefault="00B8743F" w:rsidP="00B8743F">
      <w:pPr>
        <w:autoSpaceDE w:val="0"/>
        <w:autoSpaceDN w:val="0"/>
        <w:adjustRightInd w:val="0"/>
        <w:spacing w:line="240" w:lineRule="auto"/>
        <w:ind w:firstLine="567"/>
        <w:jc w:val="both"/>
        <w:rPr>
          <w:sz w:val="24"/>
          <w:szCs w:val="24"/>
        </w:rPr>
      </w:pPr>
      <w:r w:rsidRPr="00C57BE7">
        <w:rPr>
          <w:sz w:val="24"/>
          <w:szCs w:val="24"/>
        </w:rPr>
        <w:t xml:space="preserve">Но в течение трех дней пути они не могли найти воды. </w:t>
      </w:r>
      <w:r w:rsidRPr="00C57BE7">
        <w:rPr>
          <w:b/>
          <w:sz w:val="24"/>
          <w:szCs w:val="24"/>
        </w:rPr>
        <w:t>Запас, который они взяли с собой, был исчерпан</w:t>
      </w:r>
      <w:r w:rsidRPr="00C57BE7">
        <w:rPr>
          <w:sz w:val="24"/>
          <w:szCs w:val="24"/>
        </w:rPr>
        <w:t xml:space="preserve">. </w:t>
      </w:r>
      <w:r w:rsidRPr="00C57BE7">
        <w:rPr>
          <w:sz w:val="24"/>
          <w:szCs w:val="24"/>
          <w:u w:val="single"/>
        </w:rPr>
        <w:t>Им нечем было утолить жажду</w:t>
      </w:r>
      <w:r w:rsidRPr="00C57BE7">
        <w:rPr>
          <w:sz w:val="24"/>
          <w:szCs w:val="24"/>
        </w:rPr>
        <w:t>, когда они устало</w:t>
      </w:r>
      <w:r w:rsidR="004F5F71" w:rsidRPr="00C57BE7">
        <w:rPr>
          <w:sz w:val="24"/>
          <w:szCs w:val="24"/>
        </w:rPr>
        <w:t>,</w:t>
      </w:r>
      <w:r w:rsidRPr="00C57BE7">
        <w:rPr>
          <w:sz w:val="24"/>
          <w:szCs w:val="24"/>
        </w:rPr>
        <w:t xml:space="preserve"> тащились</w:t>
      </w:r>
      <w:r w:rsidR="004F5F71" w:rsidRPr="00C57BE7">
        <w:rPr>
          <w:sz w:val="24"/>
          <w:szCs w:val="24"/>
        </w:rPr>
        <w:t>,</w:t>
      </w:r>
      <w:r w:rsidRPr="00C57BE7">
        <w:rPr>
          <w:sz w:val="24"/>
          <w:szCs w:val="24"/>
        </w:rPr>
        <w:t xml:space="preserve"> по выжженным солнцем </w:t>
      </w:r>
      <w:r w:rsidR="004F5F71" w:rsidRPr="00C57BE7">
        <w:rPr>
          <w:sz w:val="24"/>
          <w:szCs w:val="24"/>
          <w:u w:val="single"/>
        </w:rPr>
        <w:t>пустыне</w:t>
      </w:r>
      <w:r w:rsidRPr="00C57BE7">
        <w:rPr>
          <w:sz w:val="24"/>
          <w:szCs w:val="24"/>
        </w:rPr>
        <w:t xml:space="preserve">. </w:t>
      </w:r>
      <w:r w:rsidRPr="00C57BE7">
        <w:rPr>
          <w:b/>
          <w:sz w:val="24"/>
          <w:szCs w:val="24"/>
        </w:rPr>
        <w:t>Моисей, хорошо знакомый с этим регионом, знал то, чего не знали остальные</w:t>
      </w:r>
      <w:r w:rsidRPr="00C57BE7">
        <w:rPr>
          <w:sz w:val="24"/>
          <w:szCs w:val="24"/>
        </w:rPr>
        <w:t xml:space="preserve">: </w:t>
      </w:r>
      <w:r w:rsidR="004F5F71" w:rsidRPr="00C57BE7">
        <w:rPr>
          <w:sz w:val="24"/>
          <w:szCs w:val="24"/>
        </w:rPr>
        <w:t>на ближайшей стоянке, у источников в Мерре</w:t>
      </w:r>
      <w:r w:rsidRPr="00C57BE7">
        <w:rPr>
          <w:sz w:val="24"/>
          <w:szCs w:val="24"/>
        </w:rPr>
        <w:t xml:space="preserve">, где можно было найти источники, вода была непригодна для употребления. </w:t>
      </w:r>
      <w:r w:rsidRPr="00C57BE7">
        <w:rPr>
          <w:b/>
          <w:sz w:val="24"/>
          <w:szCs w:val="24"/>
        </w:rPr>
        <w:t>С сильной тревогой он следил за путеводным облаком</w:t>
      </w:r>
      <w:r w:rsidRPr="00C57BE7">
        <w:rPr>
          <w:sz w:val="24"/>
          <w:szCs w:val="24"/>
        </w:rPr>
        <w:t xml:space="preserve">. С замиранием сердца он услышал </w:t>
      </w:r>
      <w:r w:rsidRPr="00C57BE7">
        <w:rPr>
          <w:sz w:val="24"/>
          <w:szCs w:val="24"/>
          <w:u w:val="single"/>
        </w:rPr>
        <w:t>радостный крик</w:t>
      </w:r>
      <w:r w:rsidRPr="00C57BE7">
        <w:rPr>
          <w:sz w:val="24"/>
          <w:szCs w:val="24"/>
        </w:rPr>
        <w:t xml:space="preserve">. «Вода! Вода!» - </w:t>
      </w:r>
      <w:r w:rsidR="004F5F71" w:rsidRPr="00C57BE7">
        <w:rPr>
          <w:sz w:val="24"/>
          <w:szCs w:val="24"/>
        </w:rPr>
        <w:t>этот крик эхом разнёсся вдоль всего стана</w:t>
      </w:r>
      <w:r w:rsidRPr="00C57BE7">
        <w:rPr>
          <w:sz w:val="24"/>
          <w:szCs w:val="24"/>
        </w:rPr>
        <w:t xml:space="preserve">. </w:t>
      </w:r>
      <w:r w:rsidR="00F21200" w:rsidRPr="00C57BE7">
        <w:rPr>
          <w:sz w:val="24"/>
          <w:szCs w:val="24"/>
        </w:rPr>
        <w:t xml:space="preserve">Мужчины, женщины и дети с ликованием устремились к источнику, но тут же раздался </w:t>
      </w:r>
      <w:r w:rsidR="00F21200" w:rsidRPr="00C57BE7">
        <w:rPr>
          <w:sz w:val="24"/>
          <w:szCs w:val="24"/>
          <w:u w:val="single"/>
        </w:rPr>
        <w:t>вопль отчаяния</w:t>
      </w:r>
      <w:r w:rsidR="00F21200" w:rsidRPr="00C57BE7">
        <w:rPr>
          <w:sz w:val="24"/>
          <w:szCs w:val="24"/>
        </w:rPr>
        <w:t xml:space="preserve"> — вода оказалась горькой</w:t>
      </w:r>
      <w:r w:rsidRPr="00C57BE7">
        <w:rPr>
          <w:sz w:val="24"/>
          <w:szCs w:val="24"/>
        </w:rPr>
        <w:t xml:space="preserve">. </w:t>
      </w:r>
      <w:r w:rsidRPr="00C57BE7">
        <w:rPr>
          <w:sz w:val="16"/>
          <w:szCs w:val="16"/>
        </w:rPr>
        <w:t>{291.2}</w:t>
      </w:r>
    </w:p>
    <w:p w:rsidR="00B8743F" w:rsidRPr="00C57BE7" w:rsidRDefault="00B8743F" w:rsidP="00B8743F">
      <w:pPr>
        <w:autoSpaceDE w:val="0"/>
        <w:autoSpaceDN w:val="0"/>
        <w:adjustRightInd w:val="0"/>
        <w:spacing w:line="240" w:lineRule="auto"/>
        <w:ind w:firstLine="567"/>
        <w:jc w:val="both"/>
        <w:rPr>
          <w:sz w:val="24"/>
          <w:szCs w:val="24"/>
        </w:rPr>
      </w:pPr>
      <w:r w:rsidRPr="00C57BE7">
        <w:rPr>
          <w:sz w:val="24"/>
          <w:szCs w:val="24"/>
        </w:rPr>
        <w:t xml:space="preserve">В ужасе и отчаянии </w:t>
      </w:r>
      <w:r w:rsidR="00F21200" w:rsidRPr="00C57BE7">
        <w:rPr>
          <w:sz w:val="24"/>
          <w:szCs w:val="24"/>
          <w:u w:val="single"/>
        </w:rPr>
        <w:t>они стали упрекать</w:t>
      </w:r>
      <w:r w:rsidR="00F21200" w:rsidRPr="00C57BE7">
        <w:rPr>
          <w:sz w:val="24"/>
          <w:szCs w:val="24"/>
        </w:rPr>
        <w:t xml:space="preserve"> </w:t>
      </w:r>
      <w:r w:rsidRPr="00C57BE7">
        <w:rPr>
          <w:sz w:val="24"/>
          <w:szCs w:val="24"/>
        </w:rPr>
        <w:t xml:space="preserve">Моисея за то, что он повел их таким образом, </w:t>
      </w:r>
      <w:r w:rsidR="00F21200" w:rsidRPr="00C57BE7">
        <w:rPr>
          <w:sz w:val="24"/>
          <w:szCs w:val="24"/>
          <w:u w:val="single"/>
        </w:rPr>
        <w:t>забыв</w:t>
      </w:r>
      <w:r w:rsidRPr="00C57BE7">
        <w:rPr>
          <w:sz w:val="24"/>
          <w:szCs w:val="24"/>
        </w:rPr>
        <w:t xml:space="preserve">, что </w:t>
      </w:r>
      <w:r w:rsidR="00F21200" w:rsidRPr="00C57BE7">
        <w:rPr>
          <w:sz w:val="24"/>
          <w:szCs w:val="24"/>
        </w:rPr>
        <w:t>Б</w:t>
      </w:r>
      <w:r w:rsidRPr="00C57BE7">
        <w:rPr>
          <w:sz w:val="24"/>
          <w:szCs w:val="24"/>
        </w:rPr>
        <w:t xml:space="preserve">ожественное присутствие в таинственном облаке вело и его, и их. Огорченный их </w:t>
      </w:r>
      <w:r w:rsidR="00F21200" w:rsidRPr="00C57BE7">
        <w:rPr>
          <w:sz w:val="24"/>
          <w:szCs w:val="24"/>
        </w:rPr>
        <w:t>горем</w:t>
      </w:r>
      <w:r w:rsidRPr="00C57BE7">
        <w:rPr>
          <w:sz w:val="24"/>
          <w:szCs w:val="24"/>
        </w:rPr>
        <w:t xml:space="preserve">, </w:t>
      </w:r>
      <w:r w:rsidRPr="00C57BE7">
        <w:rPr>
          <w:sz w:val="24"/>
          <w:szCs w:val="24"/>
          <w:u w:val="single"/>
        </w:rPr>
        <w:t>Моисей сделал то, что они забыли сделать</w:t>
      </w:r>
      <w:r w:rsidRPr="00C57BE7">
        <w:rPr>
          <w:sz w:val="24"/>
          <w:szCs w:val="24"/>
        </w:rPr>
        <w:t>: он искренне воззвал к Богу о помощи. «</w:t>
      </w:r>
      <w:r w:rsidR="00F21200" w:rsidRPr="00C57BE7">
        <w:rPr>
          <w:sz w:val="24"/>
          <w:szCs w:val="24"/>
        </w:rPr>
        <w:t>И Господь показал ему дерево, и он бросил его в воду, и вода сделалась сладкою</w:t>
      </w:r>
      <w:r w:rsidRPr="00C57BE7">
        <w:rPr>
          <w:sz w:val="24"/>
          <w:szCs w:val="24"/>
        </w:rPr>
        <w:t>». Здесь через Моисея Израилю было дано обещание: «</w:t>
      </w:r>
      <w:r w:rsidR="00F21200" w:rsidRPr="00C57BE7">
        <w:rPr>
          <w:sz w:val="24"/>
          <w:szCs w:val="24"/>
        </w:rPr>
        <w:t xml:space="preserve">(1) </w:t>
      </w:r>
      <w:r w:rsidR="00F21200" w:rsidRPr="00C57BE7">
        <w:rPr>
          <w:sz w:val="24"/>
          <w:szCs w:val="24"/>
          <w:u w:val="single"/>
        </w:rPr>
        <w:t>Если ты будешь слушаться гласа Господа</w:t>
      </w:r>
      <w:r w:rsidR="00F21200" w:rsidRPr="00C57BE7">
        <w:rPr>
          <w:sz w:val="24"/>
          <w:szCs w:val="24"/>
        </w:rPr>
        <w:t xml:space="preserve">, Бога твоего, и (2) </w:t>
      </w:r>
      <w:r w:rsidR="00F21200" w:rsidRPr="00C57BE7">
        <w:rPr>
          <w:sz w:val="24"/>
          <w:szCs w:val="24"/>
          <w:u w:val="single"/>
        </w:rPr>
        <w:t>делать угодное пред очами Его</w:t>
      </w:r>
      <w:r w:rsidR="00F21200" w:rsidRPr="00C57BE7">
        <w:rPr>
          <w:sz w:val="24"/>
          <w:szCs w:val="24"/>
        </w:rPr>
        <w:t xml:space="preserve">, и (3) </w:t>
      </w:r>
      <w:r w:rsidR="00F21200" w:rsidRPr="00C57BE7">
        <w:rPr>
          <w:sz w:val="24"/>
          <w:szCs w:val="24"/>
          <w:u w:val="single"/>
        </w:rPr>
        <w:t>внимать заповедям Его</w:t>
      </w:r>
      <w:r w:rsidR="00F21200" w:rsidRPr="00C57BE7">
        <w:rPr>
          <w:sz w:val="24"/>
          <w:szCs w:val="24"/>
        </w:rPr>
        <w:t xml:space="preserve">, и (4) </w:t>
      </w:r>
      <w:r w:rsidR="00F21200" w:rsidRPr="00C57BE7">
        <w:rPr>
          <w:sz w:val="24"/>
          <w:szCs w:val="24"/>
          <w:u w:val="single"/>
        </w:rPr>
        <w:t>соблюдать все уставы Его</w:t>
      </w:r>
      <w:r w:rsidR="00F21200" w:rsidRPr="00C57BE7">
        <w:rPr>
          <w:sz w:val="24"/>
          <w:szCs w:val="24"/>
        </w:rPr>
        <w:t>: то не наведу на тебя ни одной из болезней, которые навел Я на Египет; ибо Я Господь, целитель твой</w:t>
      </w:r>
      <w:r w:rsidRPr="00C57BE7">
        <w:rPr>
          <w:sz w:val="24"/>
          <w:szCs w:val="24"/>
        </w:rPr>
        <w:t xml:space="preserve">» </w:t>
      </w:r>
      <w:r w:rsidRPr="00C57BE7">
        <w:rPr>
          <w:sz w:val="16"/>
          <w:szCs w:val="16"/>
        </w:rPr>
        <w:t>{291.3}</w:t>
      </w:r>
    </w:p>
    <w:p w:rsidR="00B8743F" w:rsidRPr="00C57BE7" w:rsidRDefault="00F21200" w:rsidP="00B8743F">
      <w:pPr>
        <w:autoSpaceDE w:val="0"/>
        <w:autoSpaceDN w:val="0"/>
        <w:adjustRightInd w:val="0"/>
        <w:spacing w:line="240" w:lineRule="auto"/>
        <w:ind w:firstLine="567"/>
        <w:jc w:val="both"/>
        <w:rPr>
          <w:sz w:val="24"/>
          <w:szCs w:val="24"/>
        </w:rPr>
      </w:pPr>
      <w:r w:rsidRPr="00C57BE7">
        <w:rPr>
          <w:sz w:val="24"/>
          <w:szCs w:val="24"/>
        </w:rPr>
        <w:t xml:space="preserve">Из Мерры народ двинулся к Елиму, где нашли </w:t>
      </w:r>
      <w:r w:rsidR="00B8743F" w:rsidRPr="00C57BE7">
        <w:rPr>
          <w:sz w:val="24"/>
          <w:szCs w:val="24"/>
        </w:rPr>
        <w:t>«</w:t>
      </w:r>
      <w:r w:rsidRPr="00C57BE7">
        <w:rPr>
          <w:sz w:val="24"/>
          <w:szCs w:val="24"/>
        </w:rPr>
        <w:t>двенадцать источников воды и семьдесят финиковых дерев</w:t>
      </w:r>
      <w:r w:rsidR="00B8743F" w:rsidRPr="00C57BE7">
        <w:rPr>
          <w:sz w:val="24"/>
          <w:szCs w:val="24"/>
        </w:rPr>
        <w:t xml:space="preserve">». </w:t>
      </w:r>
      <w:r w:rsidRPr="00C57BE7">
        <w:rPr>
          <w:sz w:val="24"/>
          <w:szCs w:val="24"/>
        </w:rPr>
        <w:t>Там они пробыли несколько дней, прежде чем вступить в пустыню Син</w:t>
      </w:r>
      <w:r w:rsidR="00B8743F" w:rsidRPr="00C57BE7">
        <w:rPr>
          <w:sz w:val="24"/>
          <w:szCs w:val="24"/>
        </w:rPr>
        <w:t xml:space="preserve">. </w:t>
      </w:r>
      <w:r w:rsidRPr="00C57BE7">
        <w:rPr>
          <w:b/>
          <w:sz w:val="24"/>
          <w:szCs w:val="24"/>
        </w:rPr>
        <w:t>Спустя месяц после выхода из Египта</w:t>
      </w:r>
      <w:r w:rsidRPr="00C57BE7">
        <w:rPr>
          <w:sz w:val="24"/>
          <w:szCs w:val="24"/>
        </w:rPr>
        <w:t xml:space="preserve"> </w:t>
      </w:r>
      <w:r w:rsidR="00B8743F" w:rsidRPr="00C57BE7">
        <w:rPr>
          <w:sz w:val="24"/>
          <w:szCs w:val="24"/>
        </w:rPr>
        <w:t xml:space="preserve">они сделали свой первый привал в пустыне. </w:t>
      </w:r>
      <w:r w:rsidRPr="00C57BE7">
        <w:rPr>
          <w:sz w:val="24"/>
          <w:szCs w:val="24"/>
        </w:rPr>
        <w:t xml:space="preserve">Их запасы продовольствия начали </w:t>
      </w:r>
      <w:r w:rsidR="00B8743F" w:rsidRPr="00C57BE7">
        <w:rPr>
          <w:sz w:val="24"/>
          <w:szCs w:val="24"/>
        </w:rPr>
        <w:t xml:space="preserve">истощаться. Трава в пустыне была скудной, а их стада уменьшались. Как было прокормить </w:t>
      </w:r>
      <w:r w:rsidRPr="00C57BE7">
        <w:rPr>
          <w:sz w:val="24"/>
          <w:szCs w:val="24"/>
        </w:rPr>
        <w:t>такое множество людей</w:t>
      </w:r>
      <w:r w:rsidR="00B8743F" w:rsidRPr="00C57BE7">
        <w:rPr>
          <w:sz w:val="24"/>
          <w:szCs w:val="24"/>
        </w:rPr>
        <w:t xml:space="preserve">? </w:t>
      </w:r>
      <w:r w:rsidR="00B8743F" w:rsidRPr="00C57BE7">
        <w:rPr>
          <w:b/>
          <w:sz w:val="24"/>
          <w:szCs w:val="24"/>
        </w:rPr>
        <w:t>Сомнения наполнили их сердца, и они снова стали роптать</w:t>
      </w:r>
      <w:r w:rsidR="00B8743F" w:rsidRPr="00C57BE7">
        <w:rPr>
          <w:sz w:val="24"/>
          <w:szCs w:val="24"/>
        </w:rPr>
        <w:t xml:space="preserve">. </w:t>
      </w:r>
      <w:r w:rsidRPr="00C57BE7">
        <w:rPr>
          <w:b/>
          <w:sz w:val="24"/>
          <w:szCs w:val="24"/>
        </w:rPr>
        <w:t>Даже начальники и старейшины стали жаловаться</w:t>
      </w:r>
      <w:r w:rsidRPr="00C57BE7">
        <w:rPr>
          <w:sz w:val="24"/>
          <w:szCs w:val="24"/>
        </w:rPr>
        <w:t xml:space="preserve"> на тех, кого поставил над ними сам Бог</w:t>
      </w:r>
      <w:r w:rsidR="00B8743F" w:rsidRPr="00C57BE7">
        <w:rPr>
          <w:sz w:val="24"/>
          <w:szCs w:val="24"/>
        </w:rPr>
        <w:t>: «</w:t>
      </w:r>
      <w:r w:rsidRPr="00C57BE7">
        <w:rPr>
          <w:sz w:val="24"/>
          <w:szCs w:val="24"/>
        </w:rPr>
        <w:t xml:space="preserve">О, если бы мы умерли от руки Господней в земле Египетской, когда мы </w:t>
      </w:r>
      <w:r w:rsidRPr="00C57BE7">
        <w:rPr>
          <w:sz w:val="24"/>
          <w:szCs w:val="24"/>
          <w:u w:val="single"/>
        </w:rPr>
        <w:t>сидели у котлов с мясом</w:t>
      </w:r>
      <w:r w:rsidRPr="00C57BE7">
        <w:rPr>
          <w:sz w:val="24"/>
          <w:szCs w:val="24"/>
        </w:rPr>
        <w:t xml:space="preserve">, когда мы </w:t>
      </w:r>
      <w:r w:rsidRPr="00C57BE7">
        <w:rPr>
          <w:sz w:val="24"/>
          <w:szCs w:val="24"/>
          <w:u w:val="single"/>
        </w:rPr>
        <w:t>ели хлеб досыта</w:t>
      </w:r>
      <w:r w:rsidRPr="00C57BE7">
        <w:rPr>
          <w:sz w:val="24"/>
          <w:szCs w:val="24"/>
        </w:rPr>
        <w:t>! ибо вывели вы нас в эту пустыню, чтобы все собрание это уморить голодом</w:t>
      </w:r>
      <w:r w:rsidR="00B8743F" w:rsidRPr="00C57BE7">
        <w:rPr>
          <w:sz w:val="24"/>
          <w:szCs w:val="24"/>
        </w:rPr>
        <w:t xml:space="preserve">» </w:t>
      </w:r>
      <w:r w:rsidR="00B8743F" w:rsidRPr="00C57BE7">
        <w:rPr>
          <w:sz w:val="16"/>
          <w:szCs w:val="16"/>
        </w:rPr>
        <w:t>{292.1}</w:t>
      </w:r>
    </w:p>
    <w:p w:rsidR="00B8743F" w:rsidRPr="00C57BE7" w:rsidRDefault="00F21200" w:rsidP="00B8743F">
      <w:pPr>
        <w:autoSpaceDE w:val="0"/>
        <w:autoSpaceDN w:val="0"/>
        <w:adjustRightInd w:val="0"/>
        <w:spacing w:line="240" w:lineRule="auto"/>
        <w:ind w:firstLine="567"/>
        <w:jc w:val="both"/>
        <w:rPr>
          <w:sz w:val="24"/>
          <w:szCs w:val="24"/>
        </w:rPr>
      </w:pPr>
      <w:r w:rsidRPr="00C57BE7">
        <w:rPr>
          <w:b/>
          <w:sz w:val="24"/>
          <w:szCs w:val="24"/>
        </w:rPr>
        <w:t>Но на самом деле они ещё не страдали от голода</w:t>
      </w:r>
      <w:r w:rsidRPr="00C57BE7">
        <w:rPr>
          <w:sz w:val="24"/>
          <w:szCs w:val="24"/>
        </w:rPr>
        <w:t xml:space="preserve"> — </w:t>
      </w:r>
      <w:r w:rsidRPr="00C57BE7">
        <w:rPr>
          <w:sz w:val="24"/>
          <w:szCs w:val="24"/>
          <w:u w:val="single"/>
        </w:rPr>
        <w:t>их нынешние нужды были восполнены</w:t>
      </w:r>
      <w:r w:rsidRPr="00C57BE7">
        <w:rPr>
          <w:sz w:val="24"/>
          <w:szCs w:val="24"/>
        </w:rPr>
        <w:t xml:space="preserve">, однако </w:t>
      </w:r>
      <w:r w:rsidRPr="00C57BE7">
        <w:rPr>
          <w:b/>
          <w:sz w:val="24"/>
          <w:szCs w:val="24"/>
        </w:rPr>
        <w:t>они боялись будущего</w:t>
      </w:r>
      <w:r w:rsidR="00B8743F" w:rsidRPr="00C57BE7">
        <w:rPr>
          <w:sz w:val="24"/>
          <w:szCs w:val="24"/>
        </w:rPr>
        <w:t xml:space="preserve">. Они не могли понять, </w:t>
      </w:r>
      <w:r w:rsidR="00A92985" w:rsidRPr="00C57BE7">
        <w:rPr>
          <w:sz w:val="24"/>
          <w:szCs w:val="24"/>
        </w:rPr>
        <w:t xml:space="preserve">как столь многочисленный народ сможет </w:t>
      </w:r>
      <w:r w:rsidR="00B8743F" w:rsidRPr="00C57BE7">
        <w:rPr>
          <w:sz w:val="24"/>
          <w:szCs w:val="24"/>
        </w:rPr>
        <w:t xml:space="preserve">прокормиться </w:t>
      </w:r>
      <w:r w:rsidR="00A92985" w:rsidRPr="00C57BE7">
        <w:rPr>
          <w:sz w:val="24"/>
          <w:szCs w:val="24"/>
        </w:rPr>
        <w:t>в долгих странствиях по пустыне</w:t>
      </w:r>
      <w:r w:rsidR="00B8743F" w:rsidRPr="00C57BE7">
        <w:rPr>
          <w:sz w:val="24"/>
          <w:szCs w:val="24"/>
        </w:rPr>
        <w:t xml:space="preserve">, и </w:t>
      </w:r>
      <w:r w:rsidR="00B8743F" w:rsidRPr="00C57BE7">
        <w:rPr>
          <w:b/>
          <w:sz w:val="24"/>
          <w:szCs w:val="24"/>
        </w:rPr>
        <w:t xml:space="preserve">в </w:t>
      </w:r>
      <w:r w:rsidR="00A92985" w:rsidRPr="00C57BE7">
        <w:rPr>
          <w:b/>
          <w:sz w:val="24"/>
          <w:szCs w:val="24"/>
        </w:rPr>
        <w:t xml:space="preserve">своем </w:t>
      </w:r>
      <w:r w:rsidR="00B8743F" w:rsidRPr="00C57BE7">
        <w:rPr>
          <w:b/>
          <w:sz w:val="24"/>
          <w:szCs w:val="24"/>
        </w:rPr>
        <w:t xml:space="preserve">воображении </w:t>
      </w:r>
      <w:r w:rsidR="00A92985" w:rsidRPr="00C57BE7">
        <w:rPr>
          <w:b/>
          <w:sz w:val="24"/>
          <w:szCs w:val="24"/>
        </w:rPr>
        <w:t xml:space="preserve">уже </w:t>
      </w:r>
      <w:r w:rsidR="00B8743F" w:rsidRPr="00C57BE7">
        <w:rPr>
          <w:b/>
          <w:sz w:val="24"/>
          <w:szCs w:val="24"/>
        </w:rPr>
        <w:t>видели</w:t>
      </w:r>
      <w:r w:rsidR="00A92985" w:rsidRPr="00C57BE7">
        <w:rPr>
          <w:b/>
          <w:sz w:val="24"/>
          <w:szCs w:val="24"/>
        </w:rPr>
        <w:t xml:space="preserve"> </w:t>
      </w:r>
      <w:r w:rsidR="00A92985" w:rsidRPr="00C57BE7">
        <w:rPr>
          <w:sz w:val="24"/>
          <w:szCs w:val="24"/>
        </w:rPr>
        <w:t>(в воображении рисовали себе картину)</w:t>
      </w:r>
      <w:r w:rsidR="00B8743F" w:rsidRPr="00C57BE7">
        <w:rPr>
          <w:b/>
          <w:sz w:val="24"/>
          <w:szCs w:val="24"/>
        </w:rPr>
        <w:t>, как голодают их дети</w:t>
      </w:r>
      <w:r w:rsidR="00B8743F" w:rsidRPr="00C57BE7">
        <w:rPr>
          <w:sz w:val="24"/>
          <w:szCs w:val="24"/>
        </w:rPr>
        <w:t xml:space="preserve">. </w:t>
      </w:r>
      <w:r w:rsidR="00B8743F" w:rsidRPr="00C57BE7">
        <w:rPr>
          <w:sz w:val="24"/>
          <w:szCs w:val="24"/>
          <w:u w:val="single"/>
        </w:rPr>
        <w:t>Господь допустил, чтобы их окружили трудности и прекратилось снабжение пищей</w:t>
      </w:r>
      <w:r w:rsidR="00B8743F" w:rsidRPr="00C57BE7">
        <w:rPr>
          <w:sz w:val="24"/>
          <w:szCs w:val="24"/>
        </w:rPr>
        <w:t xml:space="preserve">, чтобы их сердца обратились к Тому, Кто до сих пор был их Избавителем. </w:t>
      </w:r>
      <w:r w:rsidR="00A92985" w:rsidRPr="00C57BE7">
        <w:rPr>
          <w:sz w:val="24"/>
          <w:szCs w:val="24"/>
        </w:rPr>
        <w:t>Если бы они взывали к Нему, Он вновь дал бы им явные знаки Своей любви и заботы</w:t>
      </w:r>
      <w:r w:rsidR="00B8743F" w:rsidRPr="00C57BE7">
        <w:rPr>
          <w:sz w:val="24"/>
          <w:szCs w:val="24"/>
        </w:rPr>
        <w:t xml:space="preserve">. </w:t>
      </w:r>
      <w:r w:rsidR="00B8743F" w:rsidRPr="00C57BE7">
        <w:rPr>
          <w:b/>
          <w:sz w:val="24"/>
          <w:szCs w:val="24"/>
        </w:rPr>
        <w:t>Он обещал</w:t>
      </w:r>
      <w:r w:rsidR="00B8743F" w:rsidRPr="00C57BE7">
        <w:rPr>
          <w:sz w:val="24"/>
          <w:szCs w:val="24"/>
        </w:rPr>
        <w:t xml:space="preserve">, что если они будут исполнять Его заповеди, то никакая болезнь не постигнет их, и </w:t>
      </w:r>
      <w:r w:rsidR="00B8743F" w:rsidRPr="00C57BE7">
        <w:rPr>
          <w:b/>
          <w:sz w:val="24"/>
          <w:szCs w:val="24"/>
        </w:rPr>
        <w:t>с их стороны было греховным неверием</w:t>
      </w:r>
      <w:r w:rsidR="00B8743F" w:rsidRPr="00C57BE7">
        <w:rPr>
          <w:sz w:val="24"/>
          <w:szCs w:val="24"/>
        </w:rPr>
        <w:t xml:space="preserve"> ожидать, что они или их дети могут умереть от голода. </w:t>
      </w:r>
      <w:r w:rsidR="00B8743F" w:rsidRPr="00C57BE7">
        <w:rPr>
          <w:sz w:val="16"/>
          <w:szCs w:val="16"/>
        </w:rPr>
        <w:t>{292.2}</w:t>
      </w:r>
    </w:p>
    <w:p w:rsidR="00B8743F" w:rsidRPr="00C57BE7" w:rsidRDefault="00B8743F" w:rsidP="00B8743F">
      <w:pPr>
        <w:autoSpaceDE w:val="0"/>
        <w:autoSpaceDN w:val="0"/>
        <w:adjustRightInd w:val="0"/>
        <w:spacing w:line="240" w:lineRule="auto"/>
        <w:ind w:firstLine="567"/>
        <w:jc w:val="both"/>
        <w:rPr>
          <w:sz w:val="24"/>
          <w:szCs w:val="24"/>
        </w:rPr>
      </w:pPr>
      <w:r w:rsidRPr="00C57BE7">
        <w:rPr>
          <w:sz w:val="24"/>
          <w:szCs w:val="24"/>
        </w:rPr>
        <w:t xml:space="preserve">Бог обещал быть их Богом, взять их к Себе как народ и привести их в </w:t>
      </w:r>
      <w:r w:rsidR="00A92985" w:rsidRPr="00C57BE7">
        <w:rPr>
          <w:sz w:val="24"/>
          <w:szCs w:val="24"/>
        </w:rPr>
        <w:t xml:space="preserve">обширную </w:t>
      </w:r>
      <w:r w:rsidRPr="00C57BE7">
        <w:rPr>
          <w:sz w:val="24"/>
          <w:szCs w:val="24"/>
        </w:rPr>
        <w:t xml:space="preserve">и хорошую землю; </w:t>
      </w:r>
      <w:r w:rsidR="00A92985" w:rsidRPr="00C57BE7">
        <w:rPr>
          <w:sz w:val="24"/>
          <w:szCs w:val="24"/>
        </w:rPr>
        <w:t xml:space="preserve">но </w:t>
      </w:r>
      <w:r w:rsidR="00A92985" w:rsidRPr="00C57BE7">
        <w:rPr>
          <w:b/>
          <w:sz w:val="24"/>
          <w:szCs w:val="24"/>
        </w:rPr>
        <w:t>они падали духом перед каждым препятствием</w:t>
      </w:r>
      <w:r w:rsidRPr="00C57BE7">
        <w:rPr>
          <w:sz w:val="24"/>
          <w:szCs w:val="24"/>
        </w:rPr>
        <w:t xml:space="preserve">, встречавшемся на пути к этой земле. </w:t>
      </w:r>
      <w:r w:rsidR="00A92985" w:rsidRPr="00C57BE7">
        <w:rPr>
          <w:sz w:val="24"/>
          <w:szCs w:val="24"/>
        </w:rPr>
        <w:t xml:space="preserve">Чудесным образом Он освободил их из египетского рабства, чтобы </w:t>
      </w:r>
      <w:r w:rsidR="00A92985" w:rsidRPr="00C57BE7">
        <w:rPr>
          <w:b/>
          <w:sz w:val="24"/>
          <w:szCs w:val="24"/>
        </w:rPr>
        <w:t>возвысить и прославить их</w:t>
      </w:r>
      <w:r w:rsidR="00A92985" w:rsidRPr="00C57BE7">
        <w:rPr>
          <w:sz w:val="24"/>
          <w:szCs w:val="24"/>
        </w:rPr>
        <w:t xml:space="preserve">, </w:t>
      </w:r>
      <w:r w:rsidR="00A92985" w:rsidRPr="00C57BE7">
        <w:rPr>
          <w:b/>
          <w:sz w:val="24"/>
          <w:szCs w:val="24"/>
          <w:u w:val="single"/>
        </w:rPr>
        <w:t>сделать их народом, который станет славой всей земли</w:t>
      </w:r>
      <w:r w:rsidRPr="00C57BE7">
        <w:rPr>
          <w:sz w:val="24"/>
          <w:szCs w:val="24"/>
        </w:rPr>
        <w:t xml:space="preserve">. </w:t>
      </w:r>
      <w:r w:rsidR="00A92985" w:rsidRPr="00C57BE7">
        <w:rPr>
          <w:sz w:val="24"/>
          <w:szCs w:val="24"/>
        </w:rPr>
        <w:t>Но для этого им предстояло пройти через трудности и испытания</w:t>
      </w:r>
      <w:r w:rsidRPr="00C57BE7">
        <w:rPr>
          <w:sz w:val="24"/>
          <w:szCs w:val="24"/>
        </w:rPr>
        <w:t xml:space="preserve">. </w:t>
      </w:r>
      <w:r w:rsidR="00A92985" w:rsidRPr="00C57BE7">
        <w:rPr>
          <w:sz w:val="24"/>
          <w:szCs w:val="24"/>
        </w:rPr>
        <w:t xml:space="preserve">(1) </w:t>
      </w:r>
      <w:r w:rsidRPr="00C57BE7">
        <w:rPr>
          <w:sz w:val="24"/>
          <w:szCs w:val="24"/>
          <w:u w:val="single"/>
        </w:rPr>
        <w:t>Бог выводил их из состояния деградации</w:t>
      </w:r>
      <w:r w:rsidRPr="00C57BE7">
        <w:rPr>
          <w:sz w:val="24"/>
          <w:szCs w:val="24"/>
        </w:rPr>
        <w:t xml:space="preserve"> и </w:t>
      </w:r>
      <w:r w:rsidR="00FF665E" w:rsidRPr="00C57BE7">
        <w:rPr>
          <w:sz w:val="24"/>
          <w:szCs w:val="24"/>
        </w:rPr>
        <w:t xml:space="preserve">(2) </w:t>
      </w:r>
      <w:r w:rsidRPr="00C57BE7">
        <w:rPr>
          <w:sz w:val="24"/>
          <w:szCs w:val="24"/>
          <w:u w:val="single"/>
        </w:rPr>
        <w:t>готовил к тому, чтобы они заняли почетное место среди народов</w:t>
      </w:r>
      <w:r w:rsidRPr="00C57BE7">
        <w:rPr>
          <w:sz w:val="24"/>
          <w:szCs w:val="24"/>
        </w:rPr>
        <w:t xml:space="preserve"> и </w:t>
      </w:r>
      <w:r w:rsidR="00FF665E" w:rsidRPr="00C57BE7">
        <w:rPr>
          <w:sz w:val="24"/>
          <w:szCs w:val="24"/>
        </w:rPr>
        <w:t xml:space="preserve">чтобы они (3) </w:t>
      </w:r>
      <w:r w:rsidRPr="00C57BE7">
        <w:rPr>
          <w:sz w:val="24"/>
          <w:szCs w:val="24"/>
          <w:u w:val="single"/>
        </w:rPr>
        <w:t xml:space="preserve">получили </w:t>
      </w:r>
      <w:r w:rsidR="00FF665E" w:rsidRPr="00C57BE7">
        <w:rPr>
          <w:sz w:val="24"/>
          <w:szCs w:val="24"/>
          <w:u w:val="single"/>
        </w:rPr>
        <w:t>великие и святые поручения</w:t>
      </w:r>
      <w:r w:rsidRPr="00C57BE7">
        <w:rPr>
          <w:sz w:val="24"/>
          <w:szCs w:val="24"/>
        </w:rPr>
        <w:t xml:space="preserve">. </w:t>
      </w:r>
      <w:r w:rsidR="00FF665E" w:rsidRPr="00C57BE7">
        <w:rPr>
          <w:sz w:val="24"/>
          <w:szCs w:val="24"/>
        </w:rPr>
        <w:t xml:space="preserve">Если бы они имели веру в Него, вспоминая всё, что Он уже сделал для них, </w:t>
      </w:r>
      <w:r w:rsidR="00FF665E" w:rsidRPr="00C57BE7">
        <w:rPr>
          <w:sz w:val="24"/>
          <w:szCs w:val="24"/>
          <w:u w:val="single"/>
        </w:rPr>
        <w:t>они бы с радостью перенесли</w:t>
      </w:r>
      <w:r w:rsidR="00FF665E" w:rsidRPr="00C57BE7">
        <w:rPr>
          <w:sz w:val="24"/>
          <w:szCs w:val="24"/>
        </w:rPr>
        <w:t xml:space="preserve"> временные неудобства, лишения и даже страдания.</w:t>
      </w:r>
      <w:r w:rsidRPr="00C57BE7">
        <w:rPr>
          <w:sz w:val="24"/>
          <w:szCs w:val="24"/>
        </w:rPr>
        <w:t xml:space="preserve"> </w:t>
      </w:r>
      <w:r w:rsidR="00FF665E" w:rsidRPr="00C57BE7">
        <w:rPr>
          <w:b/>
          <w:sz w:val="24"/>
          <w:szCs w:val="24"/>
        </w:rPr>
        <w:t>Но они были готовы доверять Господу лишь тогда, когда видели непрерывные чудеса Его силы</w:t>
      </w:r>
      <w:r w:rsidRPr="00C57BE7">
        <w:rPr>
          <w:sz w:val="24"/>
          <w:szCs w:val="24"/>
        </w:rPr>
        <w:t xml:space="preserve">. </w:t>
      </w:r>
      <w:r w:rsidR="00FF665E" w:rsidRPr="00C57BE7">
        <w:rPr>
          <w:b/>
          <w:sz w:val="24"/>
          <w:szCs w:val="24"/>
          <w:u w:val="single"/>
        </w:rPr>
        <w:t>Они забыли горечь рабства в Египте</w:t>
      </w:r>
      <w:r w:rsidRPr="00C57BE7">
        <w:rPr>
          <w:sz w:val="24"/>
          <w:szCs w:val="24"/>
        </w:rPr>
        <w:t xml:space="preserve">. </w:t>
      </w:r>
      <w:r w:rsidR="00FF665E" w:rsidRPr="00C57BE7">
        <w:rPr>
          <w:b/>
          <w:sz w:val="24"/>
          <w:szCs w:val="24"/>
        </w:rPr>
        <w:t>Забыли о благости и могуществе Божьем</w:t>
      </w:r>
      <w:r w:rsidR="00FF665E" w:rsidRPr="00C57BE7">
        <w:rPr>
          <w:sz w:val="24"/>
          <w:szCs w:val="24"/>
        </w:rPr>
        <w:t>, явленных в их избавлении</w:t>
      </w:r>
      <w:r w:rsidRPr="00C57BE7">
        <w:rPr>
          <w:sz w:val="24"/>
          <w:szCs w:val="24"/>
        </w:rPr>
        <w:t xml:space="preserve">. </w:t>
      </w:r>
      <w:r w:rsidRPr="00C57BE7">
        <w:rPr>
          <w:b/>
          <w:sz w:val="24"/>
          <w:szCs w:val="24"/>
        </w:rPr>
        <w:t>Они забыли, как их дети были спасены</w:t>
      </w:r>
      <w:r w:rsidRPr="00C57BE7">
        <w:rPr>
          <w:sz w:val="24"/>
          <w:szCs w:val="24"/>
        </w:rPr>
        <w:t xml:space="preserve">, когда ангел-губитель умертвил всех первенцев в Египте. </w:t>
      </w:r>
      <w:r w:rsidRPr="00C57BE7">
        <w:rPr>
          <w:b/>
          <w:sz w:val="24"/>
          <w:szCs w:val="24"/>
        </w:rPr>
        <w:t>Они забыли</w:t>
      </w:r>
      <w:r w:rsidRPr="00C57BE7">
        <w:rPr>
          <w:sz w:val="24"/>
          <w:szCs w:val="24"/>
        </w:rPr>
        <w:t xml:space="preserve"> грандиозное проявление Божественной силы </w:t>
      </w:r>
      <w:r w:rsidR="00FF665E" w:rsidRPr="00C57BE7">
        <w:rPr>
          <w:sz w:val="24"/>
          <w:szCs w:val="24"/>
        </w:rPr>
        <w:t>у</w:t>
      </w:r>
      <w:r w:rsidRPr="00C57BE7">
        <w:rPr>
          <w:sz w:val="24"/>
          <w:szCs w:val="24"/>
        </w:rPr>
        <w:t xml:space="preserve"> Чермно</w:t>
      </w:r>
      <w:r w:rsidR="00FF665E" w:rsidRPr="00C57BE7">
        <w:rPr>
          <w:sz w:val="24"/>
          <w:szCs w:val="24"/>
        </w:rPr>
        <w:t>го моря</w:t>
      </w:r>
      <w:r w:rsidRPr="00C57BE7">
        <w:rPr>
          <w:sz w:val="24"/>
          <w:szCs w:val="24"/>
        </w:rPr>
        <w:t xml:space="preserve">. </w:t>
      </w:r>
      <w:r w:rsidR="003D74F1" w:rsidRPr="00C57BE7">
        <w:rPr>
          <w:sz w:val="24"/>
          <w:szCs w:val="24"/>
        </w:rPr>
        <w:t>Они забыли, что в то время, как они безопасно шли по пути, открытом для них, вражеское войско, пытавшееся преследовать их, оказалось потоплено водами моря</w:t>
      </w:r>
      <w:r w:rsidRPr="00C57BE7">
        <w:rPr>
          <w:sz w:val="24"/>
          <w:szCs w:val="24"/>
        </w:rPr>
        <w:t xml:space="preserve">. </w:t>
      </w:r>
      <w:r w:rsidRPr="00C57BE7">
        <w:rPr>
          <w:b/>
          <w:sz w:val="24"/>
          <w:szCs w:val="24"/>
        </w:rPr>
        <w:t xml:space="preserve">Они видели </w:t>
      </w:r>
      <w:r w:rsidRPr="00C57BE7">
        <w:rPr>
          <w:b/>
          <w:sz w:val="24"/>
          <w:szCs w:val="24"/>
        </w:rPr>
        <w:lastRenderedPageBreak/>
        <w:t>и чувствовали только свои нынешние неудобства и испытания</w:t>
      </w:r>
      <w:r w:rsidRPr="00C57BE7">
        <w:rPr>
          <w:sz w:val="24"/>
          <w:szCs w:val="24"/>
        </w:rPr>
        <w:t xml:space="preserve">; и вместо того чтобы сказать: «Бог совершил для нас великие дела; в то время как мы были рабами, </w:t>
      </w:r>
      <w:r w:rsidRPr="00C57BE7">
        <w:rPr>
          <w:b/>
          <w:sz w:val="24"/>
          <w:szCs w:val="24"/>
        </w:rPr>
        <w:t>Он делает из нас великий народ</w:t>
      </w:r>
      <w:r w:rsidRPr="00C57BE7">
        <w:rPr>
          <w:sz w:val="24"/>
          <w:szCs w:val="24"/>
        </w:rPr>
        <w:t xml:space="preserve">», они </w:t>
      </w:r>
      <w:r w:rsidRPr="00C57BE7">
        <w:rPr>
          <w:b/>
          <w:sz w:val="24"/>
          <w:szCs w:val="24"/>
          <w:u w:val="single"/>
        </w:rPr>
        <w:t>говорили о трудности пути</w:t>
      </w:r>
      <w:r w:rsidRPr="00C57BE7">
        <w:rPr>
          <w:sz w:val="24"/>
          <w:szCs w:val="24"/>
        </w:rPr>
        <w:t xml:space="preserve"> и </w:t>
      </w:r>
      <w:r w:rsidRPr="00C57BE7">
        <w:rPr>
          <w:b/>
          <w:sz w:val="24"/>
          <w:szCs w:val="24"/>
        </w:rPr>
        <w:t xml:space="preserve">думали, когда же закончится их </w:t>
      </w:r>
      <w:r w:rsidR="003D74F1" w:rsidRPr="00C57BE7">
        <w:rPr>
          <w:b/>
          <w:sz w:val="24"/>
          <w:szCs w:val="24"/>
        </w:rPr>
        <w:t>утомительное странствие</w:t>
      </w:r>
      <w:r w:rsidRPr="00C57BE7">
        <w:rPr>
          <w:sz w:val="24"/>
          <w:szCs w:val="24"/>
        </w:rPr>
        <w:t xml:space="preserve">. </w:t>
      </w:r>
      <w:r w:rsidRPr="00C57BE7">
        <w:rPr>
          <w:sz w:val="16"/>
          <w:szCs w:val="16"/>
        </w:rPr>
        <w:t>{292.3}</w:t>
      </w:r>
    </w:p>
    <w:p w:rsidR="00B8743F" w:rsidRPr="00C57BE7" w:rsidRDefault="003D74F1" w:rsidP="00B8743F">
      <w:pPr>
        <w:autoSpaceDE w:val="0"/>
        <w:autoSpaceDN w:val="0"/>
        <w:adjustRightInd w:val="0"/>
        <w:spacing w:line="240" w:lineRule="auto"/>
        <w:ind w:firstLine="567"/>
        <w:jc w:val="both"/>
        <w:rPr>
          <w:sz w:val="24"/>
          <w:szCs w:val="24"/>
        </w:rPr>
      </w:pPr>
      <w:r w:rsidRPr="00C57BE7">
        <w:rPr>
          <w:b/>
          <w:sz w:val="24"/>
          <w:szCs w:val="24"/>
        </w:rPr>
        <w:t>История странствий Израиля по пустыне была записана для пользы Божьего народа до самого конца времён</w:t>
      </w:r>
      <w:r w:rsidR="00B8743F" w:rsidRPr="00C57BE7">
        <w:rPr>
          <w:sz w:val="24"/>
          <w:szCs w:val="24"/>
        </w:rPr>
        <w:t xml:space="preserve">. </w:t>
      </w:r>
      <w:r w:rsidRPr="00C57BE7">
        <w:rPr>
          <w:sz w:val="24"/>
          <w:szCs w:val="24"/>
        </w:rPr>
        <w:t>Всё, что с ними происходило — их скитания, испытания голодом, жаждой и усталостью, а также чудесные проявления Божьей силы для их спасения — содержит важные уроки и предостережения для последующих поколений Его народа</w:t>
      </w:r>
      <w:r w:rsidR="00B8743F" w:rsidRPr="00C57BE7">
        <w:rPr>
          <w:sz w:val="24"/>
          <w:szCs w:val="24"/>
        </w:rPr>
        <w:t xml:space="preserve">. Разнообразный опыт </w:t>
      </w:r>
      <w:r w:rsidRPr="00C57BE7">
        <w:rPr>
          <w:sz w:val="24"/>
          <w:szCs w:val="24"/>
        </w:rPr>
        <w:t>е</w:t>
      </w:r>
      <w:r w:rsidR="00B8743F" w:rsidRPr="00C57BE7">
        <w:rPr>
          <w:sz w:val="24"/>
          <w:szCs w:val="24"/>
        </w:rPr>
        <w:t xml:space="preserve">вреев был школой подготовки к их обещанному дому в Ханаане. </w:t>
      </w:r>
      <w:r w:rsidR="00B8743F" w:rsidRPr="00C57BE7">
        <w:rPr>
          <w:b/>
          <w:sz w:val="24"/>
          <w:szCs w:val="24"/>
        </w:rPr>
        <w:t xml:space="preserve">Бог хочет, чтобы в наши дни Его народ со смиренным сердцем и </w:t>
      </w:r>
      <w:r w:rsidRPr="00C57BE7">
        <w:rPr>
          <w:b/>
          <w:sz w:val="24"/>
          <w:szCs w:val="24"/>
        </w:rPr>
        <w:t xml:space="preserve">готовностью учиться </w:t>
      </w:r>
      <w:r w:rsidR="00B8743F" w:rsidRPr="00C57BE7">
        <w:rPr>
          <w:b/>
          <w:sz w:val="24"/>
          <w:szCs w:val="24"/>
        </w:rPr>
        <w:t>пересмотрел</w:t>
      </w:r>
      <w:r w:rsidRPr="00C57BE7">
        <w:rPr>
          <w:b/>
          <w:sz w:val="24"/>
          <w:szCs w:val="24"/>
        </w:rPr>
        <w:t xml:space="preserve"> (изучал)</w:t>
      </w:r>
      <w:r w:rsidR="00B8743F" w:rsidRPr="00C57BE7">
        <w:rPr>
          <w:b/>
          <w:sz w:val="24"/>
          <w:szCs w:val="24"/>
        </w:rPr>
        <w:t xml:space="preserve"> испытания</w:t>
      </w:r>
      <w:r w:rsidR="00B8743F" w:rsidRPr="00C57BE7">
        <w:rPr>
          <w:sz w:val="24"/>
          <w:szCs w:val="24"/>
        </w:rPr>
        <w:t xml:space="preserve">, </w:t>
      </w:r>
      <w:r w:rsidR="00B8743F" w:rsidRPr="00C57BE7">
        <w:rPr>
          <w:b/>
          <w:sz w:val="24"/>
          <w:szCs w:val="24"/>
        </w:rPr>
        <w:t>через которые прошел древний Израиль</w:t>
      </w:r>
      <w:r w:rsidR="00B8743F" w:rsidRPr="00C57BE7">
        <w:rPr>
          <w:sz w:val="24"/>
          <w:szCs w:val="24"/>
        </w:rPr>
        <w:t xml:space="preserve">, чтобы получить наставление в подготовке к небесному Ханаану. </w:t>
      </w:r>
      <w:r w:rsidR="00B8743F" w:rsidRPr="00C57BE7">
        <w:rPr>
          <w:sz w:val="16"/>
          <w:szCs w:val="16"/>
        </w:rPr>
        <w:t>{293.1}</w:t>
      </w:r>
    </w:p>
    <w:p w:rsidR="00B8743F" w:rsidRPr="00C57BE7" w:rsidRDefault="00121F29" w:rsidP="00B8743F">
      <w:pPr>
        <w:autoSpaceDE w:val="0"/>
        <w:autoSpaceDN w:val="0"/>
        <w:adjustRightInd w:val="0"/>
        <w:spacing w:line="240" w:lineRule="auto"/>
        <w:ind w:firstLine="567"/>
        <w:jc w:val="both"/>
        <w:rPr>
          <w:sz w:val="16"/>
          <w:szCs w:val="16"/>
        </w:rPr>
      </w:pPr>
      <w:r w:rsidRPr="00C57BE7">
        <w:rPr>
          <w:sz w:val="24"/>
          <w:szCs w:val="24"/>
        </w:rPr>
        <w:t>Многие смотрят на израильтян и удивляются их неверию и ропоту, считая, что сами они не были бы столь неблагодарными.</w:t>
      </w:r>
      <w:r w:rsidR="00B8743F" w:rsidRPr="00C57BE7">
        <w:rPr>
          <w:sz w:val="24"/>
          <w:szCs w:val="24"/>
        </w:rPr>
        <w:t xml:space="preserve"> </w:t>
      </w:r>
      <w:r w:rsidRPr="00C57BE7">
        <w:rPr>
          <w:sz w:val="24"/>
          <w:szCs w:val="24"/>
        </w:rPr>
        <w:t>Однако, когда их собственная вера подвергается испытанию даже незначительными трудностями, они проявляют не больше веры и терпения, чем древний Израиль</w:t>
      </w:r>
      <w:r w:rsidR="00B8743F" w:rsidRPr="00C57BE7">
        <w:rPr>
          <w:sz w:val="24"/>
          <w:szCs w:val="24"/>
        </w:rPr>
        <w:t xml:space="preserve">. </w:t>
      </w:r>
      <w:r w:rsidRPr="00C57BE7">
        <w:rPr>
          <w:b/>
          <w:sz w:val="24"/>
          <w:szCs w:val="24"/>
        </w:rPr>
        <w:t>Когда они оказываются в тяжёлых обстоятельствах, то ропщут на тот процесс, который Бог избрал для их очищения</w:t>
      </w:r>
      <w:r w:rsidR="00B8743F" w:rsidRPr="00C57BE7">
        <w:rPr>
          <w:sz w:val="24"/>
          <w:szCs w:val="24"/>
        </w:rPr>
        <w:t xml:space="preserve">. Хотя их нынешние нужды удовлетворены, многие </w:t>
      </w:r>
      <w:r w:rsidRPr="00C57BE7">
        <w:rPr>
          <w:b/>
          <w:sz w:val="24"/>
          <w:szCs w:val="24"/>
          <w:u w:val="single"/>
        </w:rPr>
        <w:t>не хотят доверить Богу своё будущее</w:t>
      </w:r>
      <w:r w:rsidRPr="00C57BE7">
        <w:rPr>
          <w:sz w:val="24"/>
          <w:szCs w:val="24"/>
        </w:rPr>
        <w:t xml:space="preserve"> </w:t>
      </w:r>
      <w:r w:rsidR="00B8743F" w:rsidRPr="00C57BE7">
        <w:rPr>
          <w:sz w:val="24"/>
          <w:szCs w:val="24"/>
        </w:rPr>
        <w:t xml:space="preserve">и </w:t>
      </w:r>
      <w:r w:rsidR="00B8743F" w:rsidRPr="00C57BE7">
        <w:rPr>
          <w:b/>
          <w:sz w:val="24"/>
          <w:szCs w:val="24"/>
          <w:u w:val="single"/>
        </w:rPr>
        <w:t>находятся в постоянной тревоге</w:t>
      </w:r>
      <w:r w:rsidR="00B8743F" w:rsidRPr="00C57BE7">
        <w:rPr>
          <w:sz w:val="24"/>
          <w:szCs w:val="24"/>
        </w:rPr>
        <w:t xml:space="preserve">, чтобы их не настигла бедность, а их детей не оставили страдать. </w:t>
      </w:r>
      <w:r w:rsidRPr="00C57BE7">
        <w:rPr>
          <w:sz w:val="24"/>
          <w:szCs w:val="24"/>
          <w:u w:val="single"/>
        </w:rPr>
        <w:t>Некоторые всегда предвосхищают бедствия</w:t>
      </w:r>
      <w:r w:rsidRPr="00C57BE7">
        <w:rPr>
          <w:sz w:val="24"/>
          <w:szCs w:val="24"/>
        </w:rPr>
        <w:t xml:space="preserve"> или </w:t>
      </w:r>
      <w:r w:rsidRPr="00C57BE7">
        <w:rPr>
          <w:sz w:val="24"/>
          <w:szCs w:val="24"/>
          <w:u w:val="single"/>
        </w:rPr>
        <w:t>преувеличивают существующие трудности</w:t>
      </w:r>
      <w:r w:rsidRPr="00C57BE7">
        <w:rPr>
          <w:sz w:val="24"/>
          <w:szCs w:val="24"/>
        </w:rPr>
        <w:t xml:space="preserve">, так что их </w:t>
      </w:r>
      <w:r w:rsidRPr="00C57BE7">
        <w:rPr>
          <w:b/>
          <w:sz w:val="24"/>
          <w:szCs w:val="24"/>
        </w:rPr>
        <w:t>глаза закрыты на множество благословений</w:t>
      </w:r>
      <w:r w:rsidRPr="00C57BE7">
        <w:rPr>
          <w:sz w:val="24"/>
          <w:szCs w:val="24"/>
        </w:rPr>
        <w:t>, за которые следовало бы воздать благодарность</w:t>
      </w:r>
      <w:r w:rsidR="00B8743F" w:rsidRPr="00C57BE7">
        <w:rPr>
          <w:sz w:val="24"/>
          <w:szCs w:val="24"/>
        </w:rPr>
        <w:t xml:space="preserve">. </w:t>
      </w:r>
      <w:r w:rsidRPr="00C57BE7">
        <w:rPr>
          <w:sz w:val="24"/>
          <w:szCs w:val="24"/>
        </w:rPr>
        <w:t>Встречающиеся на их пути препятствия, вместо того чтобы побудить их искать помощи у Бога, единственного Источника силы, наоборот, отдаляют их от Него, возбуждая в их сердцах беспокойство и недовольство</w:t>
      </w:r>
      <w:r w:rsidR="00B8743F" w:rsidRPr="00C57BE7">
        <w:rPr>
          <w:sz w:val="24"/>
          <w:szCs w:val="24"/>
        </w:rPr>
        <w:t xml:space="preserve">. </w:t>
      </w:r>
      <w:r w:rsidR="00B8743F" w:rsidRPr="00C57BE7">
        <w:rPr>
          <w:sz w:val="16"/>
          <w:szCs w:val="16"/>
        </w:rPr>
        <w:t>{293.2}</w:t>
      </w:r>
    </w:p>
    <w:p w:rsidR="00121F29" w:rsidRPr="00C57BE7" w:rsidRDefault="00121F29" w:rsidP="00121F29">
      <w:pPr>
        <w:autoSpaceDE w:val="0"/>
        <w:autoSpaceDN w:val="0"/>
        <w:adjustRightInd w:val="0"/>
        <w:spacing w:line="240" w:lineRule="auto"/>
        <w:ind w:firstLine="567"/>
        <w:jc w:val="both"/>
        <w:rPr>
          <w:sz w:val="24"/>
          <w:szCs w:val="24"/>
        </w:rPr>
      </w:pPr>
      <w:r w:rsidRPr="00C57BE7">
        <w:rPr>
          <w:sz w:val="24"/>
          <w:szCs w:val="24"/>
        </w:rPr>
        <w:t xml:space="preserve">Разумно ли нам быть такими неверующими? Почему мы должны быть неблагодарными и недоверчивыми? Иисус — наш Друг, всё небо заботится о нашем благополучии, и </w:t>
      </w:r>
      <w:r w:rsidRPr="00C57BE7">
        <w:rPr>
          <w:b/>
          <w:sz w:val="24"/>
          <w:szCs w:val="24"/>
        </w:rPr>
        <w:t>наша тревога и страх огорчают Святого Духа Божьего</w:t>
      </w:r>
      <w:r w:rsidRPr="00C57BE7">
        <w:rPr>
          <w:sz w:val="24"/>
          <w:szCs w:val="24"/>
        </w:rPr>
        <w:t xml:space="preserve">. </w:t>
      </w:r>
      <w:r w:rsidRPr="00C57BE7">
        <w:rPr>
          <w:b/>
          <w:sz w:val="24"/>
          <w:szCs w:val="24"/>
          <w:u w:val="single"/>
        </w:rPr>
        <w:t>Нам не следует предаваться беспокойству, которое лишь изматывает нас</w:t>
      </w:r>
      <w:r w:rsidRPr="00C57BE7">
        <w:rPr>
          <w:sz w:val="24"/>
          <w:szCs w:val="24"/>
        </w:rPr>
        <w:t xml:space="preserve"> и не помогает вынести испытания. </w:t>
      </w:r>
      <w:r w:rsidRPr="00C57BE7">
        <w:rPr>
          <w:sz w:val="24"/>
          <w:szCs w:val="24"/>
          <w:u w:val="single"/>
        </w:rPr>
        <w:t>Не должно быть в нас того недоверия к Богу, которое делает заботу о материальном достатке главным стремлением жизни</w:t>
      </w:r>
      <w:r w:rsidRPr="00C57BE7">
        <w:rPr>
          <w:sz w:val="24"/>
          <w:szCs w:val="24"/>
        </w:rPr>
        <w:t xml:space="preserve">, как будто счастье зависит только от земных вещей. </w:t>
      </w:r>
      <w:r w:rsidRPr="00C57BE7">
        <w:rPr>
          <w:b/>
          <w:sz w:val="24"/>
          <w:szCs w:val="24"/>
        </w:rPr>
        <w:t>Не в воле Божьей, чтобы Его народ был подавлен (обременен) заботами</w:t>
      </w:r>
      <w:r w:rsidRPr="00C57BE7">
        <w:rPr>
          <w:sz w:val="24"/>
          <w:szCs w:val="24"/>
        </w:rPr>
        <w:t xml:space="preserve">. </w:t>
      </w:r>
      <w:r w:rsidRPr="00C57BE7">
        <w:rPr>
          <w:b/>
          <w:sz w:val="24"/>
          <w:szCs w:val="24"/>
          <w:u w:val="single"/>
        </w:rPr>
        <w:t>Однако Господь не обещает, что на нашем пути не будет опасностей</w:t>
      </w:r>
      <w:r w:rsidRPr="00C57BE7">
        <w:rPr>
          <w:sz w:val="24"/>
          <w:szCs w:val="24"/>
        </w:rPr>
        <w:t xml:space="preserve">. </w:t>
      </w:r>
      <w:r w:rsidRPr="00C57BE7">
        <w:rPr>
          <w:b/>
          <w:sz w:val="24"/>
          <w:szCs w:val="24"/>
        </w:rPr>
        <w:t xml:space="preserve">Он не предлагает </w:t>
      </w:r>
      <w:r w:rsidR="00381D0B" w:rsidRPr="00C57BE7">
        <w:rPr>
          <w:b/>
          <w:sz w:val="24"/>
          <w:szCs w:val="24"/>
        </w:rPr>
        <w:t xml:space="preserve">забрать </w:t>
      </w:r>
      <w:r w:rsidRPr="00C57BE7">
        <w:rPr>
          <w:b/>
          <w:sz w:val="24"/>
          <w:szCs w:val="24"/>
        </w:rPr>
        <w:t>нас от мира греха и зла, но указывает на надёжное убежище</w:t>
      </w:r>
      <w:r w:rsidRPr="00C57BE7">
        <w:rPr>
          <w:sz w:val="24"/>
          <w:szCs w:val="24"/>
        </w:rPr>
        <w:t>. Он приглашает утомлённых и обременённых заботами: «</w:t>
      </w:r>
      <w:r w:rsidR="00381D0B" w:rsidRPr="00C57BE7">
        <w:rPr>
          <w:sz w:val="24"/>
          <w:szCs w:val="24"/>
        </w:rPr>
        <w:t>Приидите ко Мне, все труждающиеся и обремененные, и Я успокою вас</w:t>
      </w:r>
      <w:r w:rsidRPr="00C57BE7">
        <w:rPr>
          <w:sz w:val="24"/>
          <w:szCs w:val="24"/>
        </w:rPr>
        <w:t xml:space="preserve">». </w:t>
      </w:r>
      <w:r w:rsidR="00381D0B" w:rsidRPr="00C57BE7">
        <w:rPr>
          <w:sz w:val="24"/>
          <w:szCs w:val="24"/>
        </w:rPr>
        <w:t>Сбросьте с себя ярмо</w:t>
      </w:r>
      <w:r w:rsidRPr="00C57BE7">
        <w:rPr>
          <w:sz w:val="24"/>
          <w:szCs w:val="24"/>
        </w:rPr>
        <w:t xml:space="preserve"> тревог и мирских забот, которые вы возложили на себя, и «</w:t>
      </w:r>
      <w:r w:rsidR="00381D0B" w:rsidRPr="00C57BE7">
        <w:rPr>
          <w:sz w:val="24"/>
          <w:szCs w:val="24"/>
        </w:rPr>
        <w:t>возьмите иго Мое на себя и научитесь от Меня, ибо Я кроток и смирен сердцем, и найдете покой душам вашим</w:t>
      </w:r>
      <w:r w:rsidRPr="00C57BE7">
        <w:rPr>
          <w:sz w:val="24"/>
          <w:szCs w:val="24"/>
        </w:rPr>
        <w:t xml:space="preserve">» </w:t>
      </w:r>
      <w:r w:rsidRPr="00C57BE7">
        <w:rPr>
          <w:rFonts w:ascii="Arial Narrow" w:hAnsi="Arial Narrow" w:cs="Times New Roman CYR"/>
          <w:sz w:val="18"/>
          <w:szCs w:val="18"/>
        </w:rPr>
        <w:t>(Матфея 11:28, 29)</w:t>
      </w:r>
      <w:r w:rsidRPr="00C57BE7">
        <w:rPr>
          <w:sz w:val="24"/>
          <w:szCs w:val="24"/>
        </w:rPr>
        <w:t xml:space="preserve">. Мы можем обрести покой и мир в Боге, возложив </w:t>
      </w:r>
      <w:r w:rsidR="00381D0B" w:rsidRPr="00C57BE7">
        <w:rPr>
          <w:sz w:val="24"/>
          <w:szCs w:val="24"/>
        </w:rPr>
        <w:t xml:space="preserve">все свои заботы </w:t>
      </w:r>
      <w:r w:rsidRPr="00C57BE7">
        <w:rPr>
          <w:sz w:val="24"/>
          <w:szCs w:val="24"/>
        </w:rPr>
        <w:t xml:space="preserve">на Него, </w:t>
      </w:r>
      <w:r w:rsidR="00381D0B" w:rsidRPr="00C57BE7">
        <w:rPr>
          <w:sz w:val="24"/>
          <w:szCs w:val="24"/>
        </w:rPr>
        <w:t>ибо Он печется о нас</w:t>
      </w:r>
      <w:r w:rsidRPr="00C57BE7">
        <w:rPr>
          <w:sz w:val="24"/>
          <w:szCs w:val="24"/>
        </w:rPr>
        <w:t xml:space="preserve"> </w:t>
      </w:r>
      <w:r w:rsidRPr="00C57BE7">
        <w:rPr>
          <w:rFonts w:ascii="Arial Narrow" w:hAnsi="Arial Narrow" w:cs="Times New Roman CYR"/>
          <w:sz w:val="18"/>
          <w:szCs w:val="18"/>
        </w:rPr>
        <w:t>(</w:t>
      </w:r>
      <w:r w:rsidR="00381D0B" w:rsidRPr="00C57BE7">
        <w:rPr>
          <w:rFonts w:ascii="Arial Narrow" w:hAnsi="Arial Narrow" w:cs="Times New Roman CYR"/>
          <w:sz w:val="18"/>
          <w:szCs w:val="18"/>
        </w:rPr>
        <w:t xml:space="preserve">см. </w:t>
      </w:r>
      <w:r w:rsidRPr="00C57BE7">
        <w:rPr>
          <w:rFonts w:ascii="Arial Narrow" w:hAnsi="Arial Narrow" w:cs="Times New Roman CYR"/>
          <w:sz w:val="18"/>
          <w:szCs w:val="18"/>
        </w:rPr>
        <w:t>1 Петра 5:7)</w:t>
      </w:r>
      <w:r w:rsidRPr="00C57BE7">
        <w:rPr>
          <w:sz w:val="24"/>
          <w:szCs w:val="24"/>
        </w:rPr>
        <w:t xml:space="preserve">. </w:t>
      </w:r>
      <w:r w:rsidRPr="00C57BE7">
        <w:rPr>
          <w:sz w:val="16"/>
          <w:szCs w:val="16"/>
        </w:rPr>
        <w:t>{294.1}</w:t>
      </w:r>
      <w:r w:rsidRPr="00C57BE7">
        <w:rPr>
          <w:sz w:val="24"/>
          <w:szCs w:val="24"/>
        </w:rPr>
        <w:t xml:space="preserve">  </w:t>
      </w:r>
    </w:p>
    <w:p w:rsidR="00381D0B" w:rsidRPr="00C57BE7" w:rsidRDefault="00381D0B" w:rsidP="00381D0B">
      <w:pPr>
        <w:autoSpaceDE w:val="0"/>
        <w:autoSpaceDN w:val="0"/>
        <w:adjustRightInd w:val="0"/>
        <w:spacing w:line="240" w:lineRule="auto"/>
        <w:ind w:firstLine="567"/>
        <w:jc w:val="both"/>
        <w:rPr>
          <w:sz w:val="24"/>
          <w:szCs w:val="24"/>
        </w:rPr>
      </w:pPr>
      <w:r w:rsidRPr="00C57BE7">
        <w:rPr>
          <w:sz w:val="24"/>
          <w:szCs w:val="24"/>
        </w:rPr>
        <w:t xml:space="preserve">Апостол Павел говорит: «Смотрите, братия, чтобы не было в ком из вас сердца лукавого и неверного, дабы вам не отступить от Бога живого» </w:t>
      </w:r>
      <w:r w:rsidRPr="00C57BE7">
        <w:rPr>
          <w:rFonts w:ascii="Arial Narrow" w:hAnsi="Arial Narrow" w:cs="Times New Roman CYR"/>
          <w:sz w:val="18"/>
          <w:szCs w:val="18"/>
        </w:rPr>
        <w:t>(Евреям 3:12)</w:t>
      </w:r>
      <w:r w:rsidRPr="00C57BE7">
        <w:rPr>
          <w:sz w:val="24"/>
          <w:szCs w:val="24"/>
        </w:rPr>
        <w:t xml:space="preserve">. </w:t>
      </w:r>
      <w:r w:rsidRPr="00C57BE7">
        <w:rPr>
          <w:sz w:val="24"/>
          <w:szCs w:val="24"/>
          <w:u w:val="single"/>
        </w:rPr>
        <w:t>Учитывая всё, что Бог сделал для нас</w:t>
      </w:r>
      <w:r w:rsidRPr="00C57BE7">
        <w:rPr>
          <w:sz w:val="24"/>
          <w:szCs w:val="24"/>
        </w:rPr>
        <w:t xml:space="preserve">, </w:t>
      </w:r>
      <w:r w:rsidRPr="00C57BE7">
        <w:rPr>
          <w:b/>
          <w:sz w:val="24"/>
          <w:szCs w:val="24"/>
        </w:rPr>
        <w:t xml:space="preserve">наша вера должна быть </w:t>
      </w:r>
      <w:r w:rsidRPr="00C57BE7">
        <w:rPr>
          <w:sz w:val="24"/>
          <w:szCs w:val="24"/>
        </w:rPr>
        <w:t xml:space="preserve">(1) </w:t>
      </w:r>
      <w:r w:rsidRPr="00C57BE7">
        <w:rPr>
          <w:b/>
          <w:sz w:val="24"/>
          <w:szCs w:val="24"/>
        </w:rPr>
        <w:t xml:space="preserve">сильной, </w:t>
      </w:r>
      <w:r w:rsidRPr="00C57BE7">
        <w:rPr>
          <w:sz w:val="24"/>
          <w:szCs w:val="24"/>
        </w:rPr>
        <w:t>(2)</w:t>
      </w:r>
      <w:r w:rsidRPr="00C57BE7">
        <w:rPr>
          <w:b/>
          <w:sz w:val="24"/>
          <w:szCs w:val="24"/>
        </w:rPr>
        <w:t xml:space="preserve"> действенной и </w:t>
      </w:r>
      <w:r w:rsidRPr="00C57BE7">
        <w:rPr>
          <w:sz w:val="24"/>
          <w:szCs w:val="24"/>
        </w:rPr>
        <w:t>(3)</w:t>
      </w:r>
      <w:r w:rsidRPr="00C57BE7">
        <w:rPr>
          <w:b/>
          <w:sz w:val="24"/>
          <w:szCs w:val="24"/>
        </w:rPr>
        <w:t xml:space="preserve"> стойкой</w:t>
      </w:r>
      <w:r w:rsidRPr="00C57BE7">
        <w:rPr>
          <w:sz w:val="24"/>
          <w:szCs w:val="24"/>
        </w:rPr>
        <w:t xml:space="preserve">. Вместо ропота и жалоб наши сердца должны восклицать: «Благослови, душа моя, Господа, и вся внутренность моя — святое имя Его. Благослови, душа моя, Господа, и не забывай всех благодеяний Его» </w:t>
      </w:r>
      <w:r w:rsidRPr="00C57BE7">
        <w:rPr>
          <w:rFonts w:ascii="Arial Narrow" w:hAnsi="Arial Narrow" w:cs="Times New Roman CYR"/>
          <w:sz w:val="18"/>
          <w:szCs w:val="18"/>
        </w:rPr>
        <w:t>(Псалом 102:1, 2)</w:t>
      </w:r>
      <w:r w:rsidRPr="00C57BE7">
        <w:rPr>
          <w:sz w:val="24"/>
          <w:szCs w:val="24"/>
        </w:rPr>
        <w:t xml:space="preserve">. </w:t>
      </w:r>
      <w:r w:rsidRPr="00C57BE7">
        <w:rPr>
          <w:sz w:val="16"/>
          <w:szCs w:val="16"/>
        </w:rPr>
        <w:t>{294.2}</w:t>
      </w:r>
      <w:r w:rsidRPr="00C57BE7">
        <w:rPr>
          <w:sz w:val="24"/>
          <w:szCs w:val="24"/>
        </w:rPr>
        <w:t xml:space="preserve">  </w:t>
      </w:r>
    </w:p>
    <w:p w:rsidR="00381D0B" w:rsidRPr="00C57BE7" w:rsidRDefault="00381D0B" w:rsidP="00381D0B">
      <w:pPr>
        <w:autoSpaceDE w:val="0"/>
        <w:autoSpaceDN w:val="0"/>
        <w:adjustRightInd w:val="0"/>
        <w:spacing w:line="240" w:lineRule="auto"/>
        <w:ind w:firstLine="567"/>
        <w:jc w:val="both"/>
        <w:rPr>
          <w:sz w:val="24"/>
          <w:szCs w:val="24"/>
        </w:rPr>
      </w:pPr>
      <w:r w:rsidRPr="00C57BE7">
        <w:rPr>
          <w:sz w:val="24"/>
          <w:szCs w:val="24"/>
        </w:rPr>
        <w:t xml:space="preserve">Бог не остался равнодушным к нуждам Израиля. Он сказал Моисею: «Я одождю вам хлеб с неба». Были даны указания, чтобы народ собирал эту пищу ежедневно, а в шестой день — двойную порцию, чтобы соблюсти святость субботы. </w:t>
      </w:r>
      <w:r w:rsidRPr="00C57BE7">
        <w:rPr>
          <w:sz w:val="16"/>
          <w:szCs w:val="16"/>
        </w:rPr>
        <w:t>{294.3}</w:t>
      </w:r>
      <w:r w:rsidRPr="00C57BE7">
        <w:rPr>
          <w:sz w:val="24"/>
          <w:szCs w:val="24"/>
        </w:rPr>
        <w:t xml:space="preserve">  </w:t>
      </w:r>
    </w:p>
    <w:p w:rsidR="00381D0B" w:rsidRPr="00C57BE7" w:rsidRDefault="00381D0B" w:rsidP="00381D0B">
      <w:pPr>
        <w:autoSpaceDE w:val="0"/>
        <w:autoSpaceDN w:val="0"/>
        <w:adjustRightInd w:val="0"/>
        <w:spacing w:line="240" w:lineRule="auto"/>
        <w:ind w:firstLine="567"/>
        <w:jc w:val="both"/>
        <w:rPr>
          <w:sz w:val="16"/>
          <w:szCs w:val="16"/>
        </w:rPr>
      </w:pPr>
      <w:r w:rsidRPr="00C57BE7">
        <w:rPr>
          <w:sz w:val="24"/>
          <w:szCs w:val="24"/>
        </w:rPr>
        <w:t xml:space="preserve">Моисей заверил народ, что Господь восполнит их нужды: «Господь вечером даст вам мяса в пищу, а утром хлеба досыта» и прибавил: «А мы что? не на нас ропот ваш, но на Господа». Затем он повелел Аарону сказать народу: «Предстаньте пред лице Господа, ибо Он услышал ропот ваш». И когда Аарон говорил, «они оглянулись к пустыне, и вот, </w:t>
      </w:r>
      <w:r w:rsidRPr="00C57BE7">
        <w:rPr>
          <w:b/>
          <w:sz w:val="24"/>
          <w:szCs w:val="24"/>
        </w:rPr>
        <w:t>слава Господня явилась в облаке</w:t>
      </w:r>
      <w:r w:rsidRPr="00C57BE7">
        <w:rPr>
          <w:sz w:val="24"/>
          <w:szCs w:val="24"/>
        </w:rPr>
        <w:t xml:space="preserve">». </w:t>
      </w:r>
      <w:r w:rsidRPr="00C57BE7">
        <w:rPr>
          <w:b/>
          <w:sz w:val="24"/>
          <w:szCs w:val="24"/>
          <w:u w:val="single"/>
        </w:rPr>
        <w:t>Величественное сияние, какого они никогда раньше не видели, символизировало Божье присутствие</w:t>
      </w:r>
      <w:r w:rsidRPr="00C57BE7">
        <w:rPr>
          <w:sz w:val="24"/>
          <w:szCs w:val="24"/>
        </w:rPr>
        <w:t xml:space="preserve">. </w:t>
      </w:r>
      <w:r w:rsidR="00AC5705" w:rsidRPr="00C57BE7">
        <w:rPr>
          <w:b/>
          <w:sz w:val="24"/>
          <w:szCs w:val="24"/>
          <w:u w:val="single"/>
        </w:rPr>
        <w:t>Через проявления, обращенные к их чувствам, они должны были получить знание о Боге</w:t>
      </w:r>
      <w:r w:rsidRPr="00C57BE7">
        <w:rPr>
          <w:sz w:val="24"/>
          <w:szCs w:val="24"/>
        </w:rPr>
        <w:t xml:space="preserve">. Они должны были понять, что их Вождь — не просто </w:t>
      </w:r>
      <w:r w:rsidRPr="00C57BE7">
        <w:rPr>
          <w:sz w:val="24"/>
          <w:szCs w:val="24"/>
        </w:rPr>
        <w:lastRenderedPageBreak/>
        <w:t xml:space="preserve">человек Моисей, но Сам Всевышний, чтобы бояться Его имени и повиноваться Его голосу. </w:t>
      </w:r>
      <w:r w:rsidRPr="00C57BE7">
        <w:rPr>
          <w:sz w:val="16"/>
          <w:szCs w:val="16"/>
        </w:rPr>
        <w:t xml:space="preserve">{294.4}  </w:t>
      </w:r>
    </w:p>
    <w:p w:rsidR="00A86975" w:rsidRPr="00C57BE7" w:rsidRDefault="00AC5705" w:rsidP="00B8743F">
      <w:pPr>
        <w:autoSpaceDE w:val="0"/>
        <w:autoSpaceDN w:val="0"/>
        <w:adjustRightInd w:val="0"/>
        <w:spacing w:line="240" w:lineRule="auto"/>
        <w:ind w:firstLine="567"/>
        <w:jc w:val="both"/>
        <w:rPr>
          <w:sz w:val="24"/>
          <w:szCs w:val="24"/>
        </w:rPr>
      </w:pPr>
      <w:r w:rsidRPr="00C57BE7">
        <w:rPr>
          <w:sz w:val="24"/>
          <w:szCs w:val="24"/>
        </w:rPr>
        <w:t xml:space="preserve">К вечеру стан окружили стаи перепелов, достаточно многочисленные, чтобы накормить весь народ. А </w:t>
      </w:r>
      <w:r w:rsidR="00830B56" w:rsidRPr="00C57BE7">
        <w:rPr>
          <w:sz w:val="24"/>
          <w:szCs w:val="24"/>
        </w:rPr>
        <w:t>утром же увидели, что вся поверхность земли покрыта какими-то мелкими крупинками, похожими на иней</w:t>
      </w:r>
      <w:r w:rsidRPr="00C57BE7">
        <w:rPr>
          <w:sz w:val="24"/>
          <w:szCs w:val="24"/>
        </w:rPr>
        <w:t xml:space="preserve">. </w:t>
      </w:r>
      <w:r w:rsidRPr="00C57BE7">
        <w:rPr>
          <w:b/>
          <w:sz w:val="24"/>
          <w:szCs w:val="24"/>
        </w:rPr>
        <w:t>Оно было похоже на кориандровое семя, белого цвета</w:t>
      </w:r>
      <w:r w:rsidRPr="00C57BE7">
        <w:rPr>
          <w:sz w:val="24"/>
          <w:szCs w:val="24"/>
        </w:rPr>
        <w:t xml:space="preserve">. </w:t>
      </w:r>
      <w:r w:rsidR="00830B56" w:rsidRPr="00C57BE7">
        <w:rPr>
          <w:sz w:val="24"/>
          <w:szCs w:val="24"/>
        </w:rPr>
        <w:t>Народ назвал ее «манной»</w:t>
      </w:r>
      <w:r w:rsidRPr="00C57BE7">
        <w:rPr>
          <w:sz w:val="24"/>
          <w:szCs w:val="24"/>
        </w:rPr>
        <w:t>. Моисей сказал: «</w:t>
      </w:r>
      <w:r w:rsidR="00830B56" w:rsidRPr="00C57BE7">
        <w:rPr>
          <w:sz w:val="24"/>
          <w:szCs w:val="24"/>
        </w:rPr>
        <w:t>Это хлеб, который Господь дал вам в пищу</w:t>
      </w:r>
      <w:r w:rsidRPr="00C57BE7">
        <w:rPr>
          <w:sz w:val="24"/>
          <w:szCs w:val="24"/>
        </w:rPr>
        <w:t xml:space="preserve">». </w:t>
      </w:r>
      <w:r w:rsidR="00830B56" w:rsidRPr="00C57BE7">
        <w:rPr>
          <w:b/>
          <w:sz w:val="24"/>
          <w:szCs w:val="24"/>
        </w:rPr>
        <w:t>Народ собрал манну и обнаружил, что ее с избытком хватит на всех</w:t>
      </w:r>
      <w:r w:rsidRPr="00C57BE7">
        <w:rPr>
          <w:sz w:val="24"/>
          <w:szCs w:val="24"/>
        </w:rPr>
        <w:t>. «</w:t>
      </w:r>
      <w:r w:rsidR="00830B56" w:rsidRPr="00C57BE7">
        <w:rPr>
          <w:rFonts w:ascii="Times New Roman CYR" w:hAnsi="Times New Roman CYR" w:cs="Times New Roman CYR"/>
          <w:sz w:val="24"/>
          <w:szCs w:val="24"/>
        </w:rPr>
        <w:t>Молол в жерновах или толок в ступе, и варил в котле, и делал из нее лепешки</w:t>
      </w:r>
      <w:r w:rsidR="002377EB" w:rsidRPr="00C57BE7">
        <w:rPr>
          <w:rFonts w:ascii="Times New Roman CYR" w:hAnsi="Times New Roman CYR" w:cs="Times New Roman CYR"/>
          <w:sz w:val="24"/>
          <w:szCs w:val="24"/>
        </w:rPr>
        <w:t xml:space="preserve">; </w:t>
      </w:r>
      <w:r w:rsidR="002377EB" w:rsidRPr="00C57BE7">
        <w:rPr>
          <w:sz w:val="24"/>
          <w:szCs w:val="24"/>
        </w:rPr>
        <w:t>в</w:t>
      </w:r>
      <w:r w:rsidR="00830B56" w:rsidRPr="00C57BE7">
        <w:rPr>
          <w:rFonts w:ascii="Times New Roman CYR" w:hAnsi="Times New Roman CYR" w:cs="Times New Roman CYR"/>
          <w:sz w:val="24"/>
          <w:szCs w:val="24"/>
        </w:rPr>
        <w:t>кус же ее подобен был вкусу лепешек с елеем</w:t>
      </w:r>
      <w:r w:rsidRPr="00C57BE7">
        <w:rPr>
          <w:sz w:val="24"/>
          <w:szCs w:val="24"/>
        </w:rPr>
        <w:t>»</w:t>
      </w:r>
      <w:r w:rsidR="002377EB" w:rsidRPr="00C57BE7">
        <w:rPr>
          <w:sz w:val="24"/>
          <w:szCs w:val="24"/>
        </w:rPr>
        <w:t xml:space="preserve"> </w:t>
      </w:r>
      <w:r w:rsidR="002377EB" w:rsidRPr="00C57BE7">
        <w:rPr>
          <w:rFonts w:ascii="Arial Narrow" w:hAnsi="Arial Narrow" w:cs="Times New Roman CYR"/>
          <w:sz w:val="18"/>
          <w:szCs w:val="18"/>
        </w:rPr>
        <w:t>(Числа 11:8)</w:t>
      </w:r>
      <w:r w:rsidRPr="00C57BE7">
        <w:rPr>
          <w:sz w:val="24"/>
          <w:szCs w:val="24"/>
        </w:rPr>
        <w:t xml:space="preserve">. Было велено собирать её ежедневно, каждому — по </w:t>
      </w:r>
      <w:r w:rsidR="002377EB" w:rsidRPr="00C57BE7">
        <w:rPr>
          <w:sz w:val="24"/>
          <w:szCs w:val="24"/>
        </w:rPr>
        <w:t>г</w:t>
      </w:r>
      <w:r w:rsidRPr="00C57BE7">
        <w:rPr>
          <w:sz w:val="24"/>
          <w:szCs w:val="24"/>
        </w:rPr>
        <w:t>ом</w:t>
      </w:r>
      <w:r w:rsidR="002377EB" w:rsidRPr="00C57BE7">
        <w:rPr>
          <w:sz w:val="24"/>
          <w:szCs w:val="24"/>
        </w:rPr>
        <w:t>о</w:t>
      </w:r>
      <w:r w:rsidRPr="00C57BE7">
        <w:rPr>
          <w:sz w:val="24"/>
          <w:szCs w:val="24"/>
        </w:rPr>
        <w:t xml:space="preserve">ру, и не оставлять до утра. </w:t>
      </w:r>
      <w:r w:rsidRPr="00C57BE7">
        <w:rPr>
          <w:b/>
          <w:sz w:val="24"/>
          <w:szCs w:val="24"/>
        </w:rPr>
        <w:t>Некоторые пытались запасти её на следующий день</w:t>
      </w:r>
      <w:r w:rsidRPr="00C57BE7">
        <w:rPr>
          <w:sz w:val="24"/>
          <w:szCs w:val="24"/>
        </w:rPr>
        <w:t xml:space="preserve">, но обнаружили, что </w:t>
      </w:r>
      <w:r w:rsidRPr="00C57BE7">
        <w:rPr>
          <w:sz w:val="24"/>
          <w:szCs w:val="24"/>
          <w:u w:val="single"/>
        </w:rPr>
        <w:t>она стала негодной в пищу</w:t>
      </w:r>
      <w:r w:rsidRPr="00C57BE7">
        <w:rPr>
          <w:sz w:val="24"/>
          <w:szCs w:val="24"/>
        </w:rPr>
        <w:t xml:space="preserve">. </w:t>
      </w:r>
      <w:r w:rsidRPr="00C57BE7">
        <w:rPr>
          <w:b/>
          <w:sz w:val="24"/>
          <w:szCs w:val="24"/>
          <w:u w:val="single"/>
        </w:rPr>
        <w:t>Манну нужно было собирать утром</w:t>
      </w:r>
      <w:r w:rsidRPr="00C57BE7">
        <w:rPr>
          <w:sz w:val="24"/>
          <w:szCs w:val="24"/>
        </w:rPr>
        <w:t xml:space="preserve">, ибо всё, что оставалось на земле, </w:t>
      </w:r>
      <w:r w:rsidRPr="00C57BE7">
        <w:rPr>
          <w:sz w:val="24"/>
          <w:szCs w:val="24"/>
          <w:u w:val="single"/>
        </w:rPr>
        <w:t>таяло под лучами солнца</w:t>
      </w:r>
      <w:r w:rsidRPr="00C57BE7">
        <w:rPr>
          <w:sz w:val="24"/>
          <w:szCs w:val="24"/>
        </w:rPr>
        <w:t xml:space="preserve">. </w:t>
      </w:r>
      <w:r w:rsidRPr="00C57BE7">
        <w:rPr>
          <w:sz w:val="16"/>
          <w:szCs w:val="16"/>
        </w:rPr>
        <w:t xml:space="preserve">{295.1}  </w:t>
      </w:r>
    </w:p>
    <w:p w:rsidR="002377EB" w:rsidRPr="00C57BE7" w:rsidRDefault="002377EB" w:rsidP="002377EB">
      <w:pPr>
        <w:autoSpaceDE w:val="0"/>
        <w:autoSpaceDN w:val="0"/>
        <w:adjustRightInd w:val="0"/>
        <w:spacing w:line="240" w:lineRule="auto"/>
        <w:ind w:firstLine="567"/>
        <w:jc w:val="both"/>
        <w:rPr>
          <w:sz w:val="24"/>
          <w:szCs w:val="24"/>
        </w:rPr>
      </w:pPr>
      <w:r w:rsidRPr="00C57BE7">
        <w:rPr>
          <w:sz w:val="24"/>
          <w:szCs w:val="24"/>
          <w:u w:val="single"/>
        </w:rPr>
        <w:t xml:space="preserve">При сборе манны </w:t>
      </w:r>
      <w:r w:rsidRPr="00C57BE7">
        <w:rPr>
          <w:b/>
          <w:sz w:val="24"/>
          <w:szCs w:val="24"/>
          <w:u w:val="single"/>
        </w:rPr>
        <w:t>обнаружилось</w:t>
      </w:r>
      <w:r w:rsidRPr="00C57BE7">
        <w:rPr>
          <w:sz w:val="24"/>
          <w:szCs w:val="24"/>
          <w:u w:val="single"/>
        </w:rPr>
        <w:t>, что кто-то собирал больше, кто-то меньше, чем было предписано</w:t>
      </w:r>
      <w:r w:rsidRPr="00C57BE7">
        <w:rPr>
          <w:sz w:val="24"/>
          <w:szCs w:val="24"/>
        </w:rPr>
        <w:t xml:space="preserve">, </w:t>
      </w:r>
      <w:r w:rsidRPr="00C57BE7">
        <w:rPr>
          <w:b/>
          <w:sz w:val="24"/>
          <w:szCs w:val="24"/>
        </w:rPr>
        <w:t>но когда «меряли гомором, и у того, кто собрал много, не было лишнего, а у того, кто мало, не было недостатка. Каждый собрал, сколько ему съесть»</w:t>
      </w:r>
      <w:r w:rsidRPr="00C57BE7">
        <w:rPr>
          <w:sz w:val="24"/>
          <w:szCs w:val="24"/>
        </w:rPr>
        <w:t>. Апостол Павел, поясняя этот отрывок и выводя из него практический урок, пишет в своём втором послании к Коринфянам: «</w:t>
      </w:r>
      <w:r w:rsidRPr="00C57BE7">
        <w:rPr>
          <w:b/>
          <w:sz w:val="24"/>
          <w:szCs w:val="24"/>
        </w:rPr>
        <w:t xml:space="preserve">Не требуется, чтобы другим было облегчение, а вам тяжесть, </w:t>
      </w:r>
      <w:r w:rsidRPr="00C57BE7">
        <w:rPr>
          <w:b/>
          <w:sz w:val="24"/>
          <w:szCs w:val="24"/>
          <w:u w:val="single"/>
        </w:rPr>
        <w:t>но чтоб была равномерность</w:t>
      </w:r>
      <w:r w:rsidRPr="00C57BE7">
        <w:rPr>
          <w:sz w:val="24"/>
          <w:szCs w:val="24"/>
        </w:rPr>
        <w:t xml:space="preserve">. Ныне ваш избыток в восполнение их недостатка; а после их избыток в восполнение вашего недостатка, </w:t>
      </w:r>
      <w:r w:rsidRPr="00C57BE7">
        <w:rPr>
          <w:b/>
          <w:sz w:val="24"/>
          <w:szCs w:val="24"/>
          <w:u w:val="single"/>
        </w:rPr>
        <w:t>чтоб была равномерность</w:t>
      </w:r>
      <w:r w:rsidRPr="00C57BE7">
        <w:rPr>
          <w:sz w:val="24"/>
          <w:szCs w:val="24"/>
        </w:rPr>
        <w:t xml:space="preserve">, как написано: „кто собрал много, не имел лишнего; и кто — мало, не имел недостатка“» </w:t>
      </w:r>
      <w:r w:rsidRPr="00C57BE7">
        <w:rPr>
          <w:rFonts w:ascii="Arial Narrow" w:hAnsi="Arial Narrow" w:cs="Times New Roman CYR"/>
          <w:sz w:val="18"/>
          <w:szCs w:val="18"/>
        </w:rPr>
        <w:t>(2 Коринфянам 8:13-15).</w:t>
      </w:r>
      <w:r w:rsidRPr="00C57BE7">
        <w:rPr>
          <w:sz w:val="24"/>
          <w:szCs w:val="24"/>
        </w:rPr>
        <w:t xml:space="preserve"> </w:t>
      </w:r>
      <w:r w:rsidRPr="00C57BE7">
        <w:rPr>
          <w:sz w:val="16"/>
          <w:szCs w:val="16"/>
        </w:rPr>
        <w:t>{295.2}</w:t>
      </w:r>
    </w:p>
    <w:p w:rsidR="002377EB" w:rsidRPr="00C57BE7" w:rsidRDefault="002377EB" w:rsidP="002377EB">
      <w:pPr>
        <w:autoSpaceDE w:val="0"/>
        <w:autoSpaceDN w:val="0"/>
        <w:adjustRightInd w:val="0"/>
        <w:spacing w:line="240" w:lineRule="auto"/>
        <w:ind w:firstLine="567"/>
        <w:jc w:val="both"/>
        <w:rPr>
          <w:sz w:val="24"/>
          <w:szCs w:val="24"/>
        </w:rPr>
      </w:pPr>
      <w:r w:rsidRPr="00C57BE7">
        <w:rPr>
          <w:sz w:val="24"/>
          <w:szCs w:val="24"/>
        </w:rPr>
        <w:t xml:space="preserve">На шестой день </w:t>
      </w:r>
      <w:r w:rsidRPr="00C57BE7">
        <w:rPr>
          <w:sz w:val="24"/>
          <w:szCs w:val="24"/>
          <w:u w:val="single"/>
        </w:rPr>
        <w:t xml:space="preserve">народ собрал по два </w:t>
      </w:r>
      <w:r w:rsidR="004D135E" w:rsidRPr="00C57BE7">
        <w:rPr>
          <w:sz w:val="24"/>
          <w:szCs w:val="24"/>
          <w:u w:val="single"/>
        </w:rPr>
        <w:t>гомо</w:t>
      </w:r>
      <w:r w:rsidRPr="00C57BE7">
        <w:rPr>
          <w:sz w:val="24"/>
          <w:szCs w:val="24"/>
          <w:u w:val="single"/>
        </w:rPr>
        <w:t>ра на каждого человека</w:t>
      </w:r>
      <w:r w:rsidRPr="00C57BE7">
        <w:rPr>
          <w:sz w:val="24"/>
          <w:szCs w:val="24"/>
        </w:rPr>
        <w:t xml:space="preserve">. </w:t>
      </w:r>
      <w:r w:rsidRPr="00C57BE7">
        <w:rPr>
          <w:sz w:val="24"/>
          <w:szCs w:val="24"/>
          <w:u w:val="single"/>
        </w:rPr>
        <w:t>Начальники поспешили сообщить Моисею об этом</w:t>
      </w:r>
      <w:r w:rsidRPr="00C57BE7">
        <w:rPr>
          <w:sz w:val="24"/>
          <w:szCs w:val="24"/>
        </w:rPr>
        <w:t>. Его ответ был таков: «</w:t>
      </w:r>
      <w:r w:rsidR="004D135E" w:rsidRPr="00C57BE7">
        <w:rPr>
          <w:sz w:val="24"/>
          <w:szCs w:val="24"/>
        </w:rPr>
        <w:t>Вот что сказал Господь: завтра покой, святая суббота Господня; что надобно печь, пеките, и что надобно варить, варите сегодня, а что останется, отложите и сберегите до утра</w:t>
      </w:r>
      <w:r w:rsidRPr="00C57BE7">
        <w:rPr>
          <w:sz w:val="24"/>
          <w:szCs w:val="24"/>
        </w:rPr>
        <w:t>». Они так и поступили, и увидели, что пища осталась свежей. «</w:t>
      </w:r>
      <w:r w:rsidR="004D135E" w:rsidRPr="00C57BE7">
        <w:rPr>
          <w:sz w:val="24"/>
          <w:szCs w:val="24"/>
        </w:rPr>
        <w:t>И сказал Моисей: ешьте его сегодня; ибо сегодня суббота Господня; сегодня не найдете его на поле. Шесть дней собирайте его; а в седьмый день — суббота; не будет его в этот день</w:t>
      </w:r>
      <w:r w:rsidRPr="00C57BE7">
        <w:rPr>
          <w:sz w:val="24"/>
          <w:szCs w:val="24"/>
        </w:rPr>
        <w:t xml:space="preserve">» </w:t>
      </w:r>
      <w:r w:rsidRPr="00C57BE7">
        <w:rPr>
          <w:rFonts w:ascii="Arial Narrow" w:hAnsi="Arial Narrow" w:cs="Times New Roman CYR"/>
          <w:sz w:val="18"/>
          <w:szCs w:val="18"/>
        </w:rPr>
        <w:t>(Исход 16:23-26)</w:t>
      </w:r>
      <w:r w:rsidRPr="00C57BE7">
        <w:rPr>
          <w:sz w:val="24"/>
          <w:szCs w:val="24"/>
        </w:rPr>
        <w:t xml:space="preserve">. </w:t>
      </w:r>
      <w:r w:rsidRPr="00C57BE7">
        <w:rPr>
          <w:sz w:val="16"/>
          <w:szCs w:val="16"/>
        </w:rPr>
        <w:t>{295.3}</w:t>
      </w:r>
      <w:r w:rsidRPr="00C57BE7">
        <w:rPr>
          <w:sz w:val="24"/>
          <w:szCs w:val="24"/>
        </w:rPr>
        <w:t xml:space="preserve">  </w:t>
      </w:r>
    </w:p>
    <w:p w:rsidR="004D135E" w:rsidRPr="00C57BE7" w:rsidRDefault="004D135E" w:rsidP="004D135E">
      <w:pPr>
        <w:autoSpaceDE w:val="0"/>
        <w:autoSpaceDN w:val="0"/>
        <w:adjustRightInd w:val="0"/>
        <w:spacing w:line="240" w:lineRule="auto"/>
        <w:ind w:firstLine="567"/>
        <w:jc w:val="both"/>
        <w:rPr>
          <w:sz w:val="24"/>
          <w:szCs w:val="24"/>
        </w:rPr>
      </w:pPr>
      <w:r w:rsidRPr="00C57BE7">
        <w:rPr>
          <w:b/>
          <w:sz w:val="24"/>
          <w:szCs w:val="24"/>
        </w:rPr>
        <w:t>Бог требует, чтобы Его святой день почитался сейчас так же свято, как и во времена Израиля</w:t>
      </w:r>
      <w:r w:rsidRPr="00C57BE7">
        <w:rPr>
          <w:sz w:val="24"/>
          <w:szCs w:val="24"/>
        </w:rPr>
        <w:t xml:space="preserve">. Заповедь, данная евреям, должна рассматриваться всеми христианами как повеление от самого Иеговы. </w:t>
      </w:r>
      <w:r w:rsidRPr="00C57BE7">
        <w:rPr>
          <w:b/>
          <w:sz w:val="24"/>
          <w:szCs w:val="24"/>
        </w:rPr>
        <w:t>День перед субботой следует посвящать приготовлению, чтобы все было готово к наступлению святых часов</w:t>
      </w:r>
      <w:r w:rsidRPr="00C57BE7">
        <w:rPr>
          <w:sz w:val="24"/>
          <w:szCs w:val="24"/>
        </w:rPr>
        <w:t xml:space="preserve">. </w:t>
      </w:r>
      <w:r w:rsidRPr="00C57BE7">
        <w:rPr>
          <w:b/>
          <w:sz w:val="24"/>
          <w:szCs w:val="24"/>
          <w:u w:val="single"/>
        </w:rPr>
        <w:t>Ни в коем случае нельзя позволять своим делам вторгаться в это святое время</w:t>
      </w:r>
      <w:r w:rsidRPr="00C57BE7">
        <w:rPr>
          <w:sz w:val="24"/>
          <w:szCs w:val="24"/>
        </w:rPr>
        <w:t xml:space="preserve">. Бог повелел заботиться о больных и страждущих; труд, необходимый для облегчения их страданий, </w:t>
      </w:r>
      <w:r w:rsidRPr="00C57BE7">
        <w:rPr>
          <w:b/>
          <w:sz w:val="24"/>
          <w:szCs w:val="24"/>
        </w:rPr>
        <w:t>является делом милосердия и не нарушает субботу</w:t>
      </w:r>
      <w:r w:rsidRPr="00C57BE7">
        <w:rPr>
          <w:sz w:val="24"/>
          <w:szCs w:val="24"/>
        </w:rPr>
        <w:t xml:space="preserve">; но </w:t>
      </w:r>
      <w:r w:rsidRPr="00C57BE7">
        <w:rPr>
          <w:b/>
          <w:sz w:val="24"/>
          <w:szCs w:val="24"/>
        </w:rPr>
        <w:t>всякая ненужная работа должна быть отложена</w:t>
      </w:r>
      <w:r w:rsidRPr="00C57BE7">
        <w:rPr>
          <w:sz w:val="24"/>
          <w:szCs w:val="24"/>
        </w:rPr>
        <w:t xml:space="preserve">. Многие люди по небрежности оставляют мелкие дела на самое начало субботы, хотя могли бы сделать их заранее. Такого быть не должно. </w:t>
      </w:r>
      <w:r w:rsidRPr="00C57BE7">
        <w:rPr>
          <w:b/>
          <w:sz w:val="24"/>
          <w:szCs w:val="24"/>
        </w:rPr>
        <w:t>Работа, отложенная до начала субботы, должна остаться незавершенной до её окончания</w:t>
      </w:r>
      <w:r w:rsidRPr="00C57BE7">
        <w:rPr>
          <w:sz w:val="24"/>
          <w:szCs w:val="24"/>
        </w:rPr>
        <w:t xml:space="preserve">. Этот урок поможет забывчивым вспомнить о святости Божьего дня и </w:t>
      </w:r>
      <w:r w:rsidRPr="00C57BE7">
        <w:rPr>
          <w:sz w:val="24"/>
          <w:szCs w:val="24"/>
          <w:u w:val="single"/>
        </w:rPr>
        <w:t>побудит их заботиться о своих повседневных делах в течение шести рабочих дней</w:t>
      </w:r>
      <w:r w:rsidRPr="00C57BE7">
        <w:rPr>
          <w:sz w:val="24"/>
          <w:szCs w:val="24"/>
        </w:rPr>
        <w:t xml:space="preserve">. </w:t>
      </w:r>
      <w:r w:rsidRPr="00C57BE7">
        <w:rPr>
          <w:sz w:val="16"/>
          <w:szCs w:val="16"/>
        </w:rPr>
        <w:t>{296.1}</w:t>
      </w:r>
      <w:r w:rsidRPr="00C57BE7">
        <w:rPr>
          <w:sz w:val="24"/>
          <w:szCs w:val="24"/>
        </w:rPr>
        <w:t xml:space="preserve">  </w:t>
      </w:r>
    </w:p>
    <w:p w:rsidR="004D135E" w:rsidRPr="00C57BE7" w:rsidRDefault="004D135E" w:rsidP="004D135E">
      <w:pPr>
        <w:autoSpaceDE w:val="0"/>
        <w:autoSpaceDN w:val="0"/>
        <w:adjustRightInd w:val="0"/>
        <w:spacing w:line="240" w:lineRule="auto"/>
        <w:ind w:firstLine="567"/>
        <w:jc w:val="both"/>
        <w:rPr>
          <w:sz w:val="24"/>
          <w:szCs w:val="24"/>
        </w:rPr>
      </w:pPr>
      <w:r w:rsidRPr="00C57BE7">
        <w:rPr>
          <w:sz w:val="24"/>
          <w:szCs w:val="24"/>
        </w:rPr>
        <w:t xml:space="preserve">Каждую неделю во время их долгого странствования по пустыне израильтяне становились свидетелями </w:t>
      </w:r>
      <w:r w:rsidR="007646DD" w:rsidRPr="00C57BE7">
        <w:rPr>
          <w:sz w:val="24"/>
          <w:szCs w:val="24"/>
        </w:rPr>
        <w:t>троекратного чуда</w:t>
      </w:r>
      <w:r w:rsidRPr="00C57BE7">
        <w:rPr>
          <w:sz w:val="24"/>
          <w:szCs w:val="24"/>
        </w:rPr>
        <w:t xml:space="preserve">, призванного </w:t>
      </w:r>
      <w:r w:rsidR="007646DD" w:rsidRPr="00C57BE7">
        <w:rPr>
          <w:sz w:val="24"/>
          <w:szCs w:val="24"/>
        </w:rPr>
        <w:t>внушить им святость субботы</w:t>
      </w:r>
      <w:r w:rsidRPr="00C57BE7">
        <w:rPr>
          <w:sz w:val="24"/>
          <w:szCs w:val="24"/>
        </w:rPr>
        <w:t>: в шестой день выпадало двойное количество ма</w:t>
      </w:r>
      <w:r w:rsidR="007646DD" w:rsidRPr="00C57BE7">
        <w:rPr>
          <w:sz w:val="24"/>
          <w:szCs w:val="24"/>
        </w:rPr>
        <w:t>н</w:t>
      </w:r>
      <w:r w:rsidRPr="00C57BE7">
        <w:rPr>
          <w:sz w:val="24"/>
          <w:szCs w:val="24"/>
        </w:rPr>
        <w:t xml:space="preserve">ны, в седьмой день она не падала, а собранная заранее пища оставалась свежей и </w:t>
      </w:r>
      <w:r w:rsidR="007646DD" w:rsidRPr="00C57BE7">
        <w:rPr>
          <w:sz w:val="24"/>
          <w:szCs w:val="24"/>
        </w:rPr>
        <w:t>сладкой</w:t>
      </w:r>
      <w:r w:rsidRPr="00C57BE7">
        <w:rPr>
          <w:sz w:val="24"/>
          <w:szCs w:val="24"/>
        </w:rPr>
        <w:t xml:space="preserve">, тогда как в любой другой день собранная на следующий день манна портилась. </w:t>
      </w:r>
      <w:r w:rsidRPr="00C57BE7">
        <w:rPr>
          <w:sz w:val="16"/>
          <w:szCs w:val="16"/>
        </w:rPr>
        <w:t xml:space="preserve">{296.2}  </w:t>
      </w:r>
    </w:p>
    <w:p w:rsidR="007646DD" w:rsidRPr="00C57BE7" w:rsidRDefault="007646DD" w:rsidP="007646DD">
      <w:pPr>
        <w:autoSpaceDE w:val="0"/>
        <w:autoSpaceDN w:val="0"/>
        <w:adjustRightInd w:val="0"/>
        <w:spacing w:line="240" w:lineRule="auto"/>
        <w:ind w:firstLine="567"/>
        <w:jc w:val="both"/>
        <w:rPr>
          <w:sz w:val="24"/>
          <w:szCs w:val="24"/>
        </w:rPr>
      </w:pPr>
      <w:r w:rsidRPr="00C57BE7">
        <w:rPr>
          <w:b/>
          <w:sz w:val="24"/>
          <w:szCs w:val="24"/>
        </w:rPr>
        <w:t>Обстоятельства, сопровождавшие дарование манны, дают неоспоримое доказательство того, что суббота была установлена не на Синае</w:t>
      </w:r>
      <w:r w:rsidRPr="00C57BE7">
        <w:rPr>
          <w:sz w:val="24"/>
          <w:szCs w:val="24"/>
        </w:rPr>
        <w:t xml:space="preserve">, как считают некоторые, а существовала ранее. </w:t>
      </w:r>
      <w:r w:rsidRPr="00C57BE7">
        <w:rPr>
          <w:b/>
          <w:sz w:val="24"/>
          <w:szCs w:val="24"/>
        </w:rPr>
        <w:t>Ещё до прибытия к Синаю израильтяне знали, что соблюдение субботы является для них обязательным</w:t>
      </w:r>
      <w:r w:rsidRPr="00C57BE7">
        <w:rPr>
          <w:sz w:val="24"/>
          <w:szCs w:val="24"/>
        </w:rPr>
        <w:t xml:space="preserve">. Каждый пятничный день они должны были собирать двойную порцию манны, так как в субботу её не выпадало. </w:t>
      </w:r>
      <w:r w:rsidRPr="00C57BE7">
        <w:rPr>
          <w:b/>
          <w:sz w:val="24"/>
          <w:szCs w:val="24"/>
        </w:rPr>
        <w:t>Таким образом, Бог постоянно напоминал им о святости дня покоя</w:t>
      </w:r>
      <w:r w:rsidRPr="00C57BE7">
        <w:rPr>
          <w:sz w:val="24"/>
          <w:szCs w:val="24"/>
        </w:rPr>
        <w:t xml:space="preserve">. И когда некоторые из народа вышли в субботу собирать манну, Господь спросил: «Долго ли будете вы уклоняться от соблюдения заповедей Моих и законов Моих?» </w:t>
      </w:r>
      <w:r w:rsidRPr="00C57BE7">
        <w:rPr>
          <w:rFonts w:ascii="Arial Narrow" w:hAnsi="Arial Narrow" w:cs="Times New Roman CYR"/>
          <w:sz w:val="18"/>
          <w:szCs w:val="18"/>
        </w:rPr>
        <w:t>(Исход 16:28)</w:t>
      </w:r>
      <w:r w:rsidRPr="00C57BE7">
        <w:rPr>
          <w:sz w:val="24"/>
          <w:szCs w:val="24"/>
        </w:rPr>
        <w:t xml:space="preserve">. </w:t>
      </w:r>
      <w:r w:rsidRPr="00C57BE7">
        <w:rPr>
          <w:sz w:val="16"/>
          <w:szCs w:val="16"/>
        </w:rPr>
        <w:t>{296.3}</w:t>
      </w:r>
      <w:r w:rsidRPr="00C57BE7">
        <w:rPr>
          <w:sz w:val="24"/>
          <w:szCs w:val="24"/>
        </w:rPr>
        <w:t xml:space="preserve">  </w:t>
      </w:r>
    </w:p>
    <w:p w:rsidR="007646DD" w:rsidRPr="00C57BE7" w:rsidRDefault="007646DD" w:rsidP="007646DD">
      <w:pPr>
        <w:autoSpaceDE w:val="0"/>
        <w:autoSpaceDN w:val="0"/>
        <w:adjustRightInd w:val="0"/>
        <w:spacing w:line="240" w:lineRule="auto"/>
        <w:ind w:firstLine="567"/>
        <w:jc w:val="both"/>
        <w:rPr>
          <w:sz w:val="24"/>
          <w:szCs w:val="24"/>
        </w:rPr>
      </w:pPr>
      <w:r w:rsidRPr="00C57BE7">
        <w:rPr>
          <w:sz w:val="24"/>
          <w:szCs w:val="24"/>
        </w:rPr>
        <w:t xml:space="preserve">«Сыны Израилевы ели манну сорок лет, доколе не пришли в землю обитаемую; манну ели они, доколе не пришли к пределам земли Ханаанской» </w:t>
      </w:r>
      <w:r w:rsidRPr="00C57BE7">
        <w:rPr>
          <w:rFonts w:ascii="Arial Narrow" w:hAnsi="Arial Narrow" w:cs="Times New Roman CYR"/>
          <w:sz w:val="18"/>
          <w:szCs w:val="18"/>
        </w:rPr>
        <w:t>(Исход 16:35)</w:t>
      </w:r>
      <w:r w:rsidRPr="00C57BE7">
        <w:rPr>
          <w:sz w:val="24"/>
          <w:szCs w:val="24"/>
        </w:rPr>
        <w:t xml:space="preserve">. В течение сорока лет это чудесное обеспечение ежедневно напоминало им о неизменной заботе и нежной любви Бога. </w:t>
      </w:r>
      <w:r w:rsidRPr="00C57BE7">
        <w:rPr>
          <w:sz w:val="24"/>
          <w:szCs w:val="24"/>
        </w:rPr>
        <w:lastRenderedPageBreak/>
        <w:t xml:space="preserve">Как говорит псалмопевец, Бог давал им «хлеб небесный». «Хлеб ангельский ел человек» </w:t>
      </w:r>
      <w:r w:rsidRPr="00C57BE7">
        <w:rPr>
          <w:rFonts w:ascii="Arial Narrow" w:hAnsi="Arial Narrow" w:cs="Times New Roman CYR"/>
          <w:sz w:val="18"/>
          <w:szCs w:val="18"/>
        </w:rPr>
        <w:t>(Псалтирь 77:24—26)</w:t>
      </w:r>
      <w:r w:rsidRPr="00C57BE7">
        <w:rPr>
          <w:sz w:val="24"/>
          <w:szCs w:val="24"/>
        </w:rPr>
        <w:t xml:space="preserve"> – то есть </w:t>
      </w:r>
      <w:r w:rsidRPr="00C57BE7">
        <w:rPr>
          <w:b/>
          <w:sz w:val="24"/>
          <w:szCs w:val="24"/>
          <w:u w:val="single"/>
        </w:rPr>
        <w:t>пищу, приготовленную для них ангелами</w:t>
      </w:r>
      <w:r w:rsidRPr="00C57BE7">
        <w:rPr>
          <w:sz w:val="24"/>
          <w:szCs w:val="24"/>
        </w:rPr>
        <w:t xml:space="preserve">. Питаясь «хлебом небесным», </w:t>
      </w:r>
      <w:r w:rsidRPr="00C57BE7">
        <w:rPr>
          <w:sz w:val="24"/>
          <w:szCs w:val="24"/>
          <w:u w:val="single"/>
        </w:rPr>
        <w:t>они ежедневно учились</w:t>
      </w:r>
      <w:r w:rsidRPr="00C57BE7">
        <w:rPr>
          <w:sz w:val="24"/>
          <w:szCs w:val="24"/>
        </w:rPr>
        <w:t xml:space="preserve"> тому, что </w:t>
      </w:r>
      <w:r w:rsidRPr="00C57BE7">
        <w:rPr>
          <w:b/>
          <w:sz w:val="24"/>
          <w:szCs w:val="24"/>
          <w:u w:val="single"/>
        </w:rPr>
        <w:t>имея Божье обетование, они были столь же защищены от нужды</w:t>
      </w:r>
      <w:r w:rsidRPr="00C57BE7">
        <w:rPr>
          <w:sz w:val="24"/>
          <w:szCs w:val="24"/>
        </w:rPr>
        <w:t xml:space="preserve">, </w:t>
      </w:r>
      <w:r w:rsidRPr="00C57BE7">
        <w:rPr>
          <w:sz w:val="24"/>
          <w:szCs w:val="24"/>
          <w:u w:val="single"/>
        </w:rPr>
        <w:t>как если бы находились среди полей, полных созревающего хлеба</w:t>
      </w:r>
      <w:r w:rsidRPr="00C57BE7">
        <w:rPr>
          <w:sz w:val="24"/>
          <w:szCs w:val="24"/>
        </w:rPr>
        <w:t xml:space="preserve"> на плодородных равнинах Ханаана. </w:t>
      </w:r>
      <w:r w:rsidRPr="00C57BE7">
        <w:rPr>
          <w:sz w:val="16"/>
          <w:szCs w:val="16"/>
        </w:rPr>
        <w:t>{297.1}</w:t>
      </w:r>
      <w:r w:rsidRPr="00C57BE7">
        <w:rPr>
          <w:sz w:val="24"/>
          <w:szCs w:val="24"/>
        </w:rPr>
        <w:t xml:space="preserve">  </w:t>
      </w:r>
    </w:p>
    <w:p w:rsidR="00E5108F" w:rsidRPr="00C57BE7" w:rsidRDefault="00E5108F" w:rsidP="00E5108F">
      <w:pPr>
        <w:autoSpaceDE w:val="0"/>
        <w:autoSpaceDN w:val="0"/>
        <w:adjustRightInd w:val="0"/>
        <w:spacing w:line="240" w:lineRule="auto"/>
        <w:ind w:firstLine="567"/>
        <w:jc w:val="both"/>
        <w:rPr>
          <w:sz w:val="24"/>
          <w:szCs w:val="24"/>
        </w:rPr>
      </w:pPr>
      <w:r w:rsidRPr="00C57BE7">
        <w:rPr>
          <w:b/>
          <w:sz w:val="24"/>
          <w:szCs w:val="24"/>
        </w:rPr>
        <w:t>Манна, ниспосылаемая с неба для поддержания жизни Израиля, была прообразом Того, Кто сошёл от Бога, чтобы даровать жизнь миру</w:t>
      </w:r>
      <w:r w:rsidRPr="00C57BE7">
        <w:rPr>
          <w:sz w:val="24"/>
          <w:szCs w:val="24"/>
        </w:rPr>
        <w:t xml:space="preserve">. Иисус сказал: «Я есмь хлеб жизни. Отцы ваши ели манну в пустыне и умерли; хлеб же, сходящий с небес, таков, что ядущий его не умрет. Я — хлеб живый, сшедший с небес: ядущий хлеб сей будет жить вовек; хлеб же, который Я дам, есть Плоть Моя, которую Я отдам за жизнь мира» </w:t>
      </w:r>
      <w:r w:rsidRPr="00C57BE7">
        <w:rPr>
          <w:rFonts w:ascii="Arial Narrow" w:hAnsi="Arial Narrow" w:cs="Times New Roman CYR"/>
          <w:sz w:val="18"/>
          <w:szCs w:val="18"/>
        </w:rPr>
        <w:t>(Иоанна 6:48-51)</w:t>
      </w:r>
      <w:r w:rsidRPr="00C57BE7">
        <w:rPr>
          <w:sz w:val="24"/>
          <w:szCs w:val="24"/>
        </w:rPr>
        <w:t xml:space="preserve">. Среди обетований благословений, ожидающих Божий народ в будущем, сказано: «Побеждающему дам вкушать сокровенную манну» </w:t>
      </w:r>
      <w:r w:rsidRPr="00C57BE7">
        <w:rPr>
          <w:rFonts w:ascii="Arial Narrow" w:hAnsi="Arial Narrow" w:cs="Times New Roman CYR"/>
          <w:sz w:val="18"/>
          <w:szCs w:val="18"/>
        </w:rPr>
        <w:t>(Откровение 2:17)</w:t>
      </w:r>
      <w:r w:rsidRPr="00C57BE7">
        <w:rPr>
          <w:sz w:val="24"/>
          <w:szCs w:val="24"/>
        </w:rPr>
        <w:t xml:space="preserve">. </w:t>
      </w:r>
      <w:r w:rsidRPr="00C57BE7">
        <w:rPr>
          <w:sz w:val="16"/>
          <w:szCs w:val="16"/>
        </w:rPr>
        <w:t xml:space="preserve">{297.2}  </w:t>
      </w:r>
    </w:p>
    <w:p w:rsidR="00E5108F" w:rsidRPr="00C57BE7" w:rsidRDefault="00E5108F" w:rsidP="00E5108F">
      <w:pPr>
        <w:autoSpaceDE w:val="0"/>
        <w:autoSpaceDN w:val="0"/>
        <w:adjustRightInd w:val="0"/>
        <w:spacing w:line="240" w:lineRule="auto"/>
        <w:ind w:firstLine="567"/>
        <w:jc w:val="both"/>
        <w:rPr>
          <w:sz w:val="24"/>
          <w:szCs w:val="24"/>
        </w:rPr>
      </w:pPr>
      <w:r w:rsidRPr="00C57BE7">
        <w:rPr>
          <w:sz w:val="24"/>
          <w:szCs w:val="24"/>
        </w:rPr>
        <w:t xml:space="preserve">После ухода из пустыни Син израильтяне остановились в Рефидиме. Здесь не было воды, и </w:t>
      </w:r>
      <w:r w:rsidRPr="00C57BE7">
        <w:rPr>
          <w:b/>
          <w:sz w:val="24"/>
          <w:szCs w:val="24"/>
        </w:rPr>
        <w:t>вновь они усомнились в Божьем провидении</w:t>
      </w:r>
      <w:r w:rsidRPr="00C57BE7">
        <w:rPr>
          <w:sz w:val="24"/>
          <w:szCs w:val="24"/>
        </w:rPr>
        <w:t xml:space="preserve">. В своей слепоте и самонадеянности они обратились к Моисею с требованием: «Дайте нам воды пить». Но </w:t>
      </w:r>
      <w:r w:rsidRPr="00C57BE7">
        <w:rPr>
          <w:sz w:val="24"/>
          <w:szCs w:val="24"/>
          <w:u w:val="single"/>
        </w:rPr>
        <w:t>он не потерял терпения</w:t>
      </w:r>
      <w:r w:rsidRPr="00C57BE7">
        <w:rPr>
          <w:sz w:val="24"/>
          <w:szCs w:val="24"/>
        </w:rPr>
        <w:t xml:space="preserve">. «Что вы укоряете меня? — сказал он им. — Что искушаете Господа?» Но </w:t>
      </w:r>
      <w:r w:rsidRPr="00C57BE7">
        <w:rPr>
          <w:b/>
          <w:sz w:val="24"/>
          <w:szCs w:val="24"/>
          <w:u w:val="single"/>
        </w:rPr>
        <w:t>они в гневе кричали</w:t>
      </w:r>
      <w:r w:rsidRPr="00C57BE7">
        <w:rPr>
          <w:sz w:val="24"/>
          <w:szCs w:val="24"/>
        </w:rPr>
        <w:t xml:space="preserve">: «Зачем ты вывел нас из Египта, уморить жаждою нас и детей наших и стада наши?» </w:t>
      </w:r>
      <w:r w:rsidRPr="00C57BE7">
        <w:rPr>
          <w:rFonts w:ascii="Arial Narrow" w:hAnsi="Arial Narrow" w:cs="Times New Roman CYR"/>
          <w:sz w:val="18"/>
          <w:szCs w:val="18"/>
        </w:rPr>
        <w:t xml:space="preserve">(Исход 17:2, 3). </w:t>
      </w:r>
      <w:r w:rsidRPr="00C57BE7">
        <w:rPr>
          <w:sz w:val="24"/>
          <w:szCs w:val="24"/>
        </w:rPr>
        <w:t xml:space="preserve">Когда Бог в изобилии снабдил их пищей, </w:t>
      </w:r>
      <w:r w:rsidRPr="00C57BE7">
        <w:rPr>
          <w:b/>
          <w:sz w:val="24"/>
          <w:szCs w:val="24"/>
          <w:u w:val="single"/>
        </w:rPr>
        <w:t>они стыдились своей неверности и ропота и обещали впредь доверять Господу</w:t>
      </w:r>
      <w:r w:rsidRPr="00C57BE7">
        <w:rPr>
          <w:sz w:val="24"/>
          <w:szCs w:val="24"/>
        </w:rPr>
        <w:t xml:space="preserve">. Но они </w:t>
      </w:r>
      <w:r w:rsidRPr="00C57BE7">
        <w:rPr>
          <w:b/>
          <w:sz w:val="24"/>
          <w:szCs w:val="24"/>
          <w:u w:val="single"/>
        </w:rPr>
        <w:t>быстро забыли своё обещание</w:t>
      </w:r>
      <w:r w:rsidRPr="00C57BE7">
        <w:rPr>
          <w:sz w:val="24"/>
          <w:szCs w:val="24"/>
        </w:rPr>
        <w:t xml:space="preserve"> и потерпели неудачу уже </w:t>
      </w:r>
      <w:r w:rsidRPr="00C57BE7">
        <w:rPr>
          <w:sz w:val="24"/>
          <w:szCs w:val="24"/>
          <w:u w:val="single"/>
        </w:rPr>
        <w:t>при первом же испытании веры</w:t>
      </w:r>
      <w:r w:rsidRPr="00C57BE7">
        <w:rPr>
          <w:sz w:val="24"/>
          <w:szCs w:val="24"/>
        </w:rPr>
        <w:t xml:space="preserve">. </w:t>
      </w:r>
      <w:r w:rsidRPr="00C57BE7">
        <w:rPr>
          <w:b/>
          <w:sz w:val="24"/>
          <w:szCs w:val="24"/>
        </w:rPr>
        <w:t>Облачный столп, который вел их, казалось, скрывал страшную тайну</w:t>
      </w:r>
      <w:r w:rsidRPr="00C57BE7">
        <w:rPr>
          <w:sz w:val="24"/>
          <w:szCs w:val="24"/>
        </w:rPr>
        <w:t xml:space="preserve">. А Моисей - кто он такой? – спрашивали они. </w:t>
      </w:r>
      <w:r w:rsidRPr="00C57BE7">
        <w:rPr>
          <w:sz w:val="24"/>
          <w:szCs w:val="24"/>
          <w:u w:val="single"/>
        </w:rPr>
        <w:t>Какова его истинная цель в том, чтобы вывести нас из Египта?</w:t>
      </w:r>
      <w:r w:rsidRPr="00C57BE7">
        <w:rPr>
          <w:sz w:val="24"/>
          <w:szCs w:val="24"/>
        </w:rPr>
        <w:t xml:space="preserve"> Недоверие и подозрительность наполнили их сердца, и </w:t>
      </w:r>
      <w:r w:rsidRPr="00C57BE7">
        <w:rPr>
          <w:b/>
          <w:sz w:val="24"/>
          <w:szCs w:val="24"/>
          <w:u w:val="single"/>
        </w:rPr>
        <w:t>они дерзко обвинили его в том, что он задумал погубить их и их детей лишениями и страданиями, чтобы обогатиться за счет их имущества</w:t>
      </w:r>
      <w:r w:rsidRPr="00C57BE7">
        <w:rPr>
          <w:sz w:val="24"/>
          <w:szCs w:val="24"/>
        </w:rPr>
        <w:t xml:space="preserve">. </w:t>
      </w:r>
      <w:r w:rsidRPr="00C57BE7">
        <w:rPr>
          <w:b/>
          <w:sz w:val="24"/>
          <w:szCs w:val="24"/>
        </w:rPr>
        <w:t>В порыве ярости и негодования они готовы были побить его камнями</w:t>
      </w:r>
      <w:r w:rsidRPr="00C57BE7">
        <w:rPr>
          <w:sz w:val="24"/>
          <w:szCs w:val="24"/>
        </w:rPr>
        <w:t xml:space="preserve">. </w:t>
      </w:r>
      <w:r w:rsidRPr="00C57BE7">
        <w:rPr>
          <w:sz w:val="16"/>
          <w:szCs w:val="16"/>
        </w:rPr>
        <w:t>{297.3}</w:t>
      </w:r>
    </w:p>
    <w:p w:rsidR="00E5108F" w:rsidRPr="00C57BE7" w:rsidRDefault="00E5108F" w:rsidP="00E5108F">
      <w:pPr>
        <w:autoSpaceDE w:val="0"/>
        <w:autoSpaceDN w:val="0"/>
        <w:adjustRightInd w:val="0"/>
        <w:spacing w:line="240" w:lineRule="auto"/>
        <w:ind w:firstLine="567"/>
        <w:jc w:val="both"/>
        <w:rPr>
          <w:sz w:val="24"/>
          <w:szCs w:val="24"/>
        </w:rPr>
      </w:pPr>
      <w:r w:rsidRPr="00C57BE7">
        <w:rPr>
          <w:sz w:val="24"/>
          <w:szCs w:val="24"/>
        </w:rPr>
        <w:t>В отчаянии Моисей воззвал к Господу: «</w:t>
      </w:r>
      <w:r w:rsidR="00C44CEA" w:rsidRPr="00C57BE7">
        <w:rPr>
          <w:sz w:val="24"/>
          <w:szCs w:val="24"/>
        </w:rPr>
        <w:t>Что мне делать с народом сим?</w:t>
      </w:r>
      <w:r w:rsidRPr="00C57BE7">
        <w:rPr>
          <w:sz w:val="24"/>
          <w:szCs w:val="24"/>
        </w:rPr>
        <w:t>»</w:t>
      </w:r>
      <w:r w:rsidR="00C44CEA" w:rsidRPr="00C57BE7">
        <w:rPr>
          <w:sz w:val="24"/>
          <w:szCs w:val="24"/>
        </w:rPr>
        <w:t>.</w:t>
      </w:r>
      <w:r w:rsidRPr="00C57BE7">
        <w:rPr>
          <w:sz w:val="24"/>
          <w:szCs w:val="24"/>
        </w:rPr>
        <w:t xml:space="preserve"> Бог повелел ему </w:t>
      </w:r>
      <w:r w:rsidRPr="00C57BE7">
        <w:rPr>
          <w:sz w:val="24"/>
          <w:szCs w:val="24"/>
          <w:u w:val="single"/>
        </w:rPr>
        <w:t>взять старейшин Израиля и жезл</w:t>
      </w:r>
      <w:r w:rsidRPr="00C57BE7">
        <w:rPr>
          <w:sz w:val="24"/>
          <w:szCs w:val="24"/>
        </w:rPr>
        <w:t>, которым он творил чудеса в Египте, и идти впереди народа. И сказал ему Господь: «</w:t>
      </w:r>
      <w:r w:rsidR="00C44CEA" w:rsidRPr="00C57BE7">
        <w:rPr>
          <w:sz w:val="24"/>
          <w:szCs w:val="24"/>
        </w:rPr>
        <w:t>Вот, Я стану пред тобою там на скале в Хориве; и ты ударишь в скалу, и пойдет из нее вода, и будет пить народ</w:t>
      </w:r>
      <w:r w:rsidRPr="00C57BE7">
        <w:rPr>
          <w:sz w:val="24"/>
          <w:szCs w:val="24"/>
        </w:rPr>
        <w:t xml:space="preserve">». Моисей повиновался, и из скалы забил живительный поток, в изобилии снабдивший водой весь стан. </w:t>
      </w:r>
      <w:r w:rsidR="00C44CEA" w:rsidRPr="00C57BE7">
        <w:rPr>
          <w:sz w:val="24"/>
          <w:szCs w:val="24"/>
        </w:rPr>
        <w:t xml:space="preserve">Вместо того чтобы приказать Моисею поднять свой жезл и </w:t>
      </w:r>
      <w:r w:rsidR="00C44CEA" w:rsidRPr="00C57BE7">
        <w:rPr>
          <w:sz w:val="24"/>
          <w:szCs w:val="24"/>
          <w:u w:val="single"/>
        </w:rPr>
        <w:t>обрушить на вождей этого нечестивого ропота какую-нибудь страшную язву</w:t>
      </w:r>
      <w:r w:rsidR="00C44CEA" w:rsidRPr="00C57BE7">
        <w:rPr>
          <w:sz w:val="24"/>
          <w:szCs w:val="24"/>
        </w:rPr>
        <w:t xml:space="preserve">, подобную той, что обрушилась на Египет, Господь по Своей великой милости </w:t>
      </w:r>
      <w:r w:rsidR="00C44CEA" w:rsidRPr="00C57BE7">
        <w:rPr>
          <w:sz w:val="24"/>
          <w:szCs w:val="24"/>
          <w:u w:val="single"/>
        </w:rPr>
        <w:t>сделал жезл Своим орудием для их избавления</w:t>
      </w:r>
      <w:r w:rsidRPr="00C57BE7">
        <w:rPr>
          <w:sz w:val="24"/>
          <w:szCs w:val="24"/>
        </w:rPr>
        <w:t xml:space="preserve">. </w:t>
      </w:r>
      <w:r w:rsidRPr="00C57BE7">
        <w:rPr>
          <w:sz w:val="16"/>
          <w:szCs w:val="16"/>
        </w:rPr>
        <w:t>{298.1}</w:t>
      </w:r>
      <w:r w:rsidRPr="00C57BE7">
        <w:rPr>
          <w:sz w:val="24"/>
          <w:szCs w:val="24"/>
        </w:rPr>
        <w:t xml:space="preserve">  </w:t>
      </w:r>
    </w:p>
    <w:p w:rsidR="00C44CEA" w:rsidRPr="00C57BE7" w:rsidRDefault="00C44CEA" w:rsidP="00C44CEA">
      <w:pPr>
        <w:autoSpaceDE w:val="0"/>
        <w:autoSpaceDN w:val="0"/>
        <w:adjustRightInd w:val="0"/>
        <w:spacing w:line="240" w:lineRule="auto"/>
        <w:ind w:firstLine="567"/>
        <w:jc w:val="both"/>
        <w:rPr>
          <w:sz w:val="24"/>
          <w:szCs w:val="24"/>
        </w:rPr>
      </w:pPr>
      <w:r w:rsidRPr="00C57BE7">
        <w:rPr>
          <w:sz w:val="24"/>
          <w:szCs w:val="24"/>
        </w:rPr>
        <w:t xml:space="preserve">«Рассек камень в пустыне, и напоил их как из великой бездны. Из скалы извел потоки, и воды потекли как реки» </w:t>
      </w:r>
      <w:r w:rsidRPr="00C57BE7">
        <w:rPr>
          <w:rFonts w:ascii="Arial Narrow" w:hAnsi="Arial Narrow" w:cs="Times New Roman CYR"/>
          <w:sz w:val="18"/>
          <w:szCs w:val="18"/>
        </w:rPr>
        <w:t>(Псалтирь 77:15, 16)</w:t>
      </w:r>
      <w:r w:rsidRPr="00C57BE7">
        <w:rPr>
          <w:sz w:val="24"/>
          <w:szCs w:val="24"/>
        </w:rPr>
        <w:t xml:space="preserve">. Моисей ударил по скале, </w:t>
      </w:r>
      <w:r w:rsidRPr="00C57BE7">
        <w:rPr>
          <w:b/>
          <w:sz w:val="24"/>
          <w:szCs w:val="24"/>
        </w:rPr>
        <w:t>но это был Сын Божий</w:t>
      </w:r>
      <w:r w:rsidRPr="00C57BE7">
        <w:rPr>
          <w:sz w:val="24"/>
          <w:szCs w:val="24"/>
        </w:rPr>
        <w:t xml:space="preserve">, </w:t>
      </w:r>
      <w:r w:rsidRPr="00C57BE7">
        <w:rPr>
          <w:sz w:val="24"/>
          <w:szCs w:val="24"/>
          <w:u w:val="single"/>
        </w:rPr>
        <w:t>сокрытый в облачном столпе</w:t>
      </w:r>
      <w:r w:rsidRPr="00C57BE7">
        <w:rPr>
          <w:sz w:val="24"/>
          <w:szCs w:val="24"/>
        </w:rPr>
        <w:t xml:space="preserve">, который </w:t>
      </w:r>
      <w:r w:rsidRPr="00C57BE7">
        <w:rPr>
          <w:b/>
          <w:sz w:val="24"/>
          <w:szCs w:val="24"/>
        </w:rPr>
        <w:t>стоял рядом с Моисеем</w:t>
      </w:r>
      <w:r w:rsidRPr="00C57BE7">
        <w:rPr>
          <w:sz w:val="24"/>
          <w:szCs w:val="24"/>
        </w:rPr>
        <w:t xml:space="preserve"> и </w:t>
      </w:r>
      <w:r w:rsidRPr="00C57BE7">
        <w:rPr>
          <w:b/>
          <w:sz w:val="24"/>
          <w:szCs w:val="24"/>
          <w:u w:val="single"/>
        </w:rPr>
        <w:t>вызвал поток живительной воды</w:t>
      </w:r>
      <w:r w:rsidRPr="00C57BE7">
        <w:rPr>
          <w:sz w:val="24"/>
          <w:szCs w:val="24"/>
        </w:rPr>
        <w:t xml:space="preserve">. Не только Моисей и старейшины, но и </w:t>
      </w:r>
      <w:r w:rsidRPr="00C57BE7">
        <w:rPr>
          <w:sz w:val="24"/>
          <w:szCs w:val="24"/>
          <w:u w:val="single"/>
        </w:rPr>
        <w:t>весь народ</w:t>
      </w:r>
      <w:r w:rsidRPr="00C57BE7">
        <w:rPr>
          <w:sz w:val="24"/>
          <w:szCs w:val="24"/>
        </w:rPr>
        <w:t xml:space="preserve">, стоявший поодаль, </w:t>
      </w:r>
      <w:r w:rsidRPr="00C57BE7">
        <w:rPr>
          <w:sz w:val="24"/>
          <w:szCs w:val="24"/>
          <w:u w:val="single"/>
        </w:rPr>
        <w:t>видел славу Господню</w:t>
      </w:r>
      <w:r w:rsidRPr="00C57BE7">
        <w:rPr>
          <w:sz w:val="24"/>
          <w:szCs w:val="24"/>
        </w:rPr>
        <w:t xml:space="preserve">; </w:t>
      </w:r>
      <w:r w:rsidRPr="00C57BE7">
        <w:rPr>
          <w:b/>
          <w:sz w:val="24"/>
          <w:szCs w:val="24"/>
          <w:u w:val="single"/>
        </w:rPr>
        <w:t>но если бы облако было снято, они погибли бы от ослепительного сияния Того, Кто пребывал в нем</w:t>
      </w:r>
      <w:r w:rsidRPr="00C57BE7">
        <w:rPr>
          <w:sz w:val="24"/>
          <w:szCs w:val="24"/>
        </w:rPr>
        <w:t xml:space="preserve">. </w:t>
      </w:r>
      <w:r w:rsidRPr="00C57BE7">
        <w:rPr>
          <w:sz w:val="16"/>
          <w:szCs w:val="16"/>
        </w:rPr>
        <w:t>{298.2}</w:t>
      </w:r>
      <w:r w:rsidRPr="00C57BE7">
        <w:rPr>
          <w:sz w:val="24"/>
          <w:szCs w:val="24"/>
        </w:rPr>
        <w:t xml:space="preserve">  </w:t>
      </w:r>
    </w:p>
    <w:p w:rsidR="00C44CEA" w:rsidRPr="00C57BE7" w:rsidRDefault="00C44CEA" w:rsidP="00C44CEA">
      <w:pPr>
        <w:autoSpaceDE w:val="0"/>
        <w:autoSpaceDN w:val="0"/>
        <w:adjustRightInd w:val="0"/>
        <w:spacing w:line="240" w:lineRule="auto"/>
        <w:ind w:firstLine="567"/>
        <w:jc w:val="both"/>
        <w:rPr>
          <w:sz w:val="16"/>
          <w:szCs w:val="16"/>
        </w:rPr>
      </w:pPr>
      <w:r w:rsidRPr="00C57BE7">
        <w:rPr>
          <w:sz w:val="24"/>
          <w:szCs w:val="24"/>
        </w:rPr>
        <w:t xml:space="preserve">Испытывая жажду, народ искушал Бога, говоря: «Есть ли Господь среди нас, или нет?» «Если Бог привел нас сюда, почему же Он не дает нам воду, как дал хлеб?». </w:t>
      </w:r>
      <w:r w:rsidRPr="00C57BE7">
        <w:rPr>
          <w:b/>
          <w:sz w:val="24"/>
          <w:szCs w:val="24"/>
        </w:rPr>
        <w:t>Проявлять такое неверие было преступно, и Моисей опасался, что на них падут Божьи суды</w:t>
      </w:r>
      <w:r w:rsidRPr="00C57BE7">
        <w:rPr>
          <w:sz w:val="24"/>
          <w:szCs w:val="24"/>
        </w:rPr>
        <w:t xml:space="preserve">. Поэтому он назвал это место «Масса» («искушение») и «Мерива» («укорение»), </w:t>
      </w:r>
      <w:r w:rsidRPr="00C57BE7">
        <w:rPr>
          <w:b/>
          <w:sz w:val="24"/>
          <w:szCs w:val="24"/>
        </w:rPr>
        <w:t>в память об их грехе</w:t>
      </w:r>
      <w:r w:rsidRPr="00C57BE7">
        <w:rPr>
          <w:sz w:val="24"/>
          <w:szCs w:val="24"/>
        </w:rPr>
        <w:t xml:space="preserve">. </w:t>
      </w:r>
      <w:r w:rsidRPr="00C57BE7">
        <w:rPr>
          <w:sz w:val="16"/>
          <w:szCs w:val="16"/>
        </w:rPr>
        <w:t xml:space="preserve">{298.3}  </w:t>
      </w:r>
    </w:p>
    <w:p w:rsidR="00C44CEA" w:rsidRPr="00C57BE7" w:rsidRDefault="00C44CEA" w:rsidP="00C44CEA">
      <w:pPr>
        <w:autoSpaceDE w:val="0"/>
        <w:autoSpaceDN w:val="0"/>
        <w:adjustRightInd w:val="0"/>
        <w:spacing w:line="240" w:lineRule="auto"/>
        <w:ind w:firstLine="567"/>
        <w:jc w:val="both"/>
        <w:rPr>
          <w:sz w:val="24"/>
          <w:szCs w:val="24"/>
        </w:rPr>
      </w:pPr>
      <w:r w:rsidRPr="00C57BE7">
        <w:rPr>
          <w:sz w:val="24"/>
          <w:szCs w:val="24"/>
        </w:rPr>
        <w:t xml:space="preserve">Теперь их ожидала новая опасность. </w:t>
      </w:r>
      <w:r w:rsidRPr="00C57BE7">
        <w:rPr>
          <w:b/>
          <w:sz w:val="24"/>
          <w:szCs w:val="24"/>
        </w:rPr>
        <w:t>За их ропот против Него Господь допустил, чтобы на них напали враги</w:t>
      </w:r>
      <w:r w:rsidRPr="00C57BE7">
        <w:rPr>
          <w:sz w:val="24"/>
          <w:szCs w:val="24"/>
        </w:rPr>
        <w:t xml:space="preserve">. Амаликитяне, свирепое, воинственное племя, обитающее в тех местах, вышли против них и </w:t>
      </w:r>
      <w:r w:rsidRPr="00C57BE7">
        <w:rPr>
          <w:sz w:val="24"/>
          <w:szCs w:val="24"/>
          <w:u w:val="single"/>
        </w:rPr>
        <w:t xml:space="preserve">поразили тех, кто по причине слабости и изнуренности отстал и </w:t>
      </w:r>
      <w:r w:rsidRPr="00C57BE7">
        <w:rPr>
          <w:b/>
          <w:sz w:val="24"/>
          <w:szCs w:val="24"/>
          <w:u w:val="single"/>
        </w:rPr>
        <w:t>оказался в тылу</w:t>
      </w:r>
      <w:r w:rsidRPr="00C57BE7">
        <w:rPr>
          <w:sz w:val="24"/>
          <w:szCs w:val="24"/>
        </w:rPr>
        <w:t xml:space="preserve">. Понимая, что </w:t>
      </w:r>
      <w:r w:rsidRPr="00C57BE7">
        <w:rPr>
          <w:b/>
          <w:sz w:val="24"/>
          <w:szCs w:val="24"/>
          <w:u w:val="single"/>
        </w:rPr>
        <w:t>большая часть народа не готова к битве</w:t>
      </w:r>
      <w:r w:rsidRPr="00C57BE7">
        <w:rPr>
          <w:sz w:val="24"/>
          <w:szCs w:val="24"/>
        </w:rPr>
        <w:t xml:space="preserve">, Моисей приказал Иисусу Навину </w:t>
      </w:r>
      <w:r w:rsidRPr="00C57BE7">
        <w:rPr>
          <w:b/>
          <w:sz w:val="24"/>
          <w:szCs w:val="24"/>
          <w:u w:val="single"/>
        </w:rPr>
        <w:t>выбрать из разных колен отряд воинов</w:t>
      </w:r>
      <w:r w:rsidRPr="00C57BE7">
        <w:rPr>
          <w:sz w:val="24"/>
          <w:szCs w:val="24"/>
        </w:rPr>
        <w:t xml:space="preserve"> и на следующий день </w:t>
      </w:r>
      <w:r w:rsidRPr="00C57BE7">
        <w:rPr>
          <w:b/>
          <w:sz w:val="24"/>
          <w:szCs w:val="24"/>
        </w:rPr>
        <w:t>вступить в бой</w:t>
      </w:r>
      <w:r w:rsidRPr="00C57BE7">
        <w:rPr>
          <w:sz w:val="24"/>
          <w:szCs w:val="24"/>
        </w:rPr>
        <w:t xml:space="preserve"> с врагом, в то время как он сам взойдёт на холм поблизости, </w:t>
      </w:r>
      <w:r w:rsidRPr="00C57BE7">
        <w:rPr>
          <w:sz w:val="24"/>
          <w:szCs w:val="24"/>
          <w:u w:val="single"/>
        </w:rPr>
        <w:t>держа в руке Божий жезл</w:t>
      </w:r>
      <w:r w:rsidRPr="00C57BE7">
        <w:rPr>
          <w:sz w:val="24"/>
          <w:szCs w:val="24"/>
        </w:rPr>
        <w:t xml:space="preserve">. На следующий день </w:t>
      </w:r>
      <w:r w:rsidRPr="00C57BE7">
        <w:rPr>
          <w:sz w:val="24"/>
          <w:szCs w:val="24"/>
          <w:u w:val="single"/>
        </w:rPr>
        <w:t>Иисус Навин со своим отрядом атаковал врага</w:t>
      </w:r>
      <w:r w:rsidRPr="00C57BE7">
        <w:rPr>
          <w:sz w:val="24"/>
          <w:szCs w:val="24"/>
        </w:rPr>
        <w:t xml:space="preserve">, а Моисей, Аарон и Ор </w:t>
      </w:r>
      <w:r w:rsidR="00D90FA3" w:rsidRPr="00C57BE7">
        <w:rPr>
          <w:sz w:val="24"/>
          <w:szCs w:val="24"/>
        </w:rPr>
        <w:t>расположились на холме</w:t>
      </w:r>
      <w:r w:rsidRPr="00C57BE7">
        <w:rPr>
          <w:sz w:val="24"/>
          <w:szCs w:val="24"/>
        </w:rPr>
        <w:t xml:space="preserve">, откуда открывался вид на поле битвы. </w:t>
      </w:r>
      <w:r w:rsidR="00D90FA3" w:rsidRPr="00C57BE7">
        <w:rPr>
          <w:sz w:val="24"/>
          <w:szCs w:val="24"/>
        </w:rPr>
        <w:t xml:space="preserve">(1) </w:t>
      </w:r>
      <w:r w:rsidRPr="00C57BE7">
        <w:rPr>
          <w:sz w:val="24"/>
          <w:szCs w:val="24"/>
          <w:u w:val="single"/>
        </w:rPr>
        <w:t>С распростёртыми к небу руками</w:t>
      </w:r>
      <w:r w:rsidRPr="00C57BE7">
        <w:rPr>
          <w:sz w:val="24"/>
          <w:szCs w:val="24"/>
        </w:rPr>
        <w:t xml:space="preserve">, </w:t>
      </w:r>
      <w:r w:rsidR="00D90FA3" w:rsidRPr="00C57BE7">
        <w:rPr>
          <w:sz w:val="24"/>
          <w:szCs w:val="24"/>
        </w:rPr>
        <w:t xml:space="preserve">(2) </w:t>
      </w:r>
      <w:r w:rsidRPr="00C57BE7">
        <w:rPr>
          <w:sz w:val="24"/>
          <w:szCs w:val="24"/>
          <w:u w:val="single"/>
        </w:rPr>
        <w:t>держа в правой руке жезл Божий</w:t>
      </w:r>
      <w:r w:rsidRPr="00C57BE7">
        <w:rPr>
          <w:sz w:val="24"/>
          <w:szCs w:val="24"/>
        </w:rPr>
        <w:t xml:space="preserve">, </w:t>
      </w:r>
      <w:r w:rsidR="00D90FA3" w:rsidRPr="00C57BE7">
        <w:rPr>
          <w:sz w:val="24"/>
          <w:szCs w:val="24"/>
        </w:rPr>
        <w:t xml:space="preserve">(3) </w:t>
      </w:r>
      <w:r w:rsidRPr="00C57BE7">
        <w:rPr>
          <w:sz w:val="24"/>
          <w:szCs w:val="24"/>
          <w:u w:val="single"/>
        </w:rPr>
        <w:t>Моисей молился о победе Израиля</w:t>
      </w:r>
      <w:r w:rsidRPr="00C57BE7">
        <w:rPr>
          <w:sz w:val="24"/>
          <w:szCs w:val="24"/>
        </w:rPr>
        <w:t xml:space="preserve">. По мере того как битва разворачивалась, </w:t>
      </w:r>
      <w:r w:rsidRPr="00C57BE7">
        <w:rPr>
          <w:b/>
          <w:sz w:val="24"/>
          <w:szCs w:val="24"/>
          <w:u w:val="single"/>
        </w:rPr>
        <w:t>было замечено</w:t>
      </w:r>
      <w:r w:rsidRPr="00C57BE7">
        <w:rPr>
          <w:sz w:val="24"/>
          <w:szCs w:val="24"/>
        </w:rPr>
        <w:t xml:space="preserve">, что </w:t>
      </w:r>
      <w:r w:rsidRPr="00C57BE7">
        <w:rPr>
          <w:b/>
          <w:sz w:val="24"/>
          <w:szCs w:val="24"/>
          <w:u w:val="single"/>
        </w:rPr>
        <w:t>пока его руки были подняты вверх, израильтяне одерживали верх</w:t>
      </w:r>
      <w:r w:rsidRPr="00C57BE7">
        <w:rPr>
          <w:sz w:val="24"/>
          <w:szCs w:val="24"/>
        </w:rPr>
        <w:t xml:space="preserve">, но </w:t>
      </w:r>
      <w:r w:rsidRPr="00C57BE7">
        <w:rPr>
          <w:sz w:val="24"/>
          <w:szCs w:val="24"/>
          <w:u w:val="single"/>
        </w:rPr>
        <w:t>когда они опускались, враг начинал одолевать</w:t>
      </w:r>
      <w:r w:rsidRPr="00C57BE7">
        <w:rPr>
          <w:sz w:val="24"/>
          <w:szCs w:val="24"/>
        </w:rPr>
        <w:t xml:space="preserve">. Когда </w:t>
      </w:r>
      <w:r w:rsidRPr="00C57BE7">
        <w:rPr>
          <w:sz w:val="24"/>
          <w:szCs w:val="24"/>
        </w:rPr>
        <w:lastRenderedPageBreak/>
        <w:t xml:space="preserve">Моисей утомился, Аарон и Ор поддерживали его руки до самого заката солнца, и в итоге враг был обращён в бегство. </w:t>
      </w:r>
      <w:r w:rsidRPr="00C57BE7">
        <w:rPr>
          <w:sz w:val="16"/>
          <w:szCs w:val="16"/>
        </w:rPr>
        <w:t>{298.4}</w:t>
      </w:r>
      <w:r w:rsidRPr="00C57BE7">
        <w:rPr>
          <w:sz w:val="24"/>
          <w:szCs w:val="24"/>
        </w:rPr>
        <w:t xml:space="preserve">  </w:t>
      </w:r>
    </w:p>
    <w:p w:rsidR="00D90FA3" w:rsidRPr="00C57BE7" w:rsidRDefault="00D90FA3" w:rsidP="00D90FA3">
      <w:pPr>
        <w:autoSpaceDE w:val="0"/>
        <w:autoSpaceDN w:val="0"/>
        <w:adjustRightInd w:val="0"/>
        <w:spacing w:line="240" w:lineRule="auto"/>
        <w:ind w:firstLine="567"/>
        <w:jc w:val="both"/>
        <w:rPr>
          <w:sz w:val="24"/>
          <w:szCs w:val="24"/>
        </w:rPr>
      </w:pPr>
      <w:r w:rsidRPr="00C57BE7">
        <w:rPr>
          <w:sz w:val="24"/>
          <w:szCs w:val="24"/>
        </w:rPr>
        <w:t xml:space="preserve">Поддерживая руки Моисея, Аарон и Ор </w:t>
      </w:r>
      <w:r w:rsidRPr="00C57BE7">
        <w:rPr>
          <w:sz w:val="24"/>
          <w:szCs w:val="24"/>
          <w:u w:val="single"/>
        </w:rPr>
        <w:t>продемонстрировали народу его долг – поддерживать пророка в его тяжком труде</w:t>
      </w:r>
      <w:r w:rsidRPr="00C57BE7">
        <w:rPr>
          <w:sz w:val="24"/>
          <w:szCs w:val="24"/>
        </w:rPr>
        <w:t xml:space="preserve">, </w:t>
      </w:r>
      <w:r w:rsidRPr="00C57BE7">
        <w:rPr>
          <w:b/>
          <w:sz w:val="24"/>
          <w:szCs w:val="24"/>
        </w:rPr>
        <w:t>пока он получал Божье слово</w:t>
      </w:r>
      <w:r w:rsidRPr="00C57BE7">
        <w:rPr>
          <w:sz w:val="24"/>
          <w:szCs w:val="24"/>
        </w:rPr>
        <w:t xml:space="preserve">, чтобы передавать его им. Этот поступок Моисея имел большое значение, указывая и на то, что </w:t>
      </w:r>
      <w:r w:rsidRPr="00C57BE7">
        <w:rPr>
          <w:b/>
          <w:sz w:val="24"/>
          <w:szCs w:val="24"/>
        </w:rPr>
        <w:t>Бог держал в Своих руках их судьбу</w:t>
      </w:r>
      <w:r w:rsidRPr="00C57BE7">
        <w:rPr>
          <w:sz w:val="24"/>
          <w:szCs w:val="24"/>
        </w:rPr>
        <w:t xml:space="preserve">: </w:t>
      </w:r>
      <w:r w:rsidRPr="00C57BE7">
        <w:rPr>
          <w:b/>
          <w:sz w:val="24"/>
          <w:szCs w:val="24"/>
        </w:rPr>
        <w:t>пока они надеялись на Него</w:t>
      </w:r>
      <w:r w:rsidRPr="00C57BE7">
        <w:rPr>
          <w:sz w:val="24"/>
          <w:szCs w:val="24"/>
        </w:rPr>
        <w:t xml:space="preserve">, </w:t>
      </w:r>
      <w:r w:rsidRPr="00C57BE7">
        <w:rPr>
          <w:b/>
          <w:sz w:val="24"/>
          <w:szCs w:val="24"/>
          <w:u w:val="single"/>
        </w:rPr>
        <w:t>Он сражался за них и покорял их врагов</w:t>
      </w:r>
      <w:r w:rsidRPr="00C57BE7">
        <w:rPr>
          <w:sz w:val="24"/>
          <w:szCs w:val="24"/>
        </w:rPr>
        <w:t xml:space="preserve">; </w:t>
      </w:r>
      <w:r w:rsidRPr="00C57BE7">
        <w:rPr>
          <w:b/>
          <w:sz w:val="24"/>
          <w:szCs w:val="24"/>
          <w:u w:val="single"/>
        </w:rPr>
        <w:t>но если бы они ослабили свою веру в Него и стали бы полагаться на собственные силы</w:t>
      </w:r>
      <w:r w:rsidRPr="00C57BE7">
        <w:rPr>
          <w:sz w:val="24"/>
          <w:szCs w:val="24"/>
        </w:rPr>
        <w:t xml:space="preserve">, </w:t>
      </w:r>
      <w:r w:rsidRPr="00C57BE7">
        <w:rPr>
          <w:sz w:val="24"/>
          <w:szCs w:val="24"/>
          <w:u w:val="single"/>
        </w:rPr>
        <w:t>они оказались бы слабее тех, кто вообще не знал Бога, и враги бы одолели их</w:t>
      </w:r>
      <w:r w:rsidRPr="00C57BE7">
        <w:rPr>
          <w:sz w:val="24"/>
          <w:szCs w:val="24"/>
        </w:rPr>
        <w:t xml:space="preserve">. </w:t>
      </w:r>
      <w:r w:rsidRPr="00C57BE7">
        <w:rPr>
          <w:sz w:val="16"/>
          <w:szCs w:val="16"/>
        </w:rPr>
        <w:t>{299.1}</w:t>
      </w:r>
      <w:r w:rsidRPr="00C57BE7">
        <w:rPr>
          <w:sz w:val="24"/>
          <w:szCs w:val="24"/>
        </w:rPr>
        <w:t xml:space="preserve">  </w:t>
      </w:r>
    </w:p>
    <w:p w:rsidR="00D90FA3" w:rsidRPr="00C57BE7" w:rsidRDefault="00D90FA3" w:rsidP="00D90FA3">
      <w:pPr>
        <w:autoSpaceDE w:val="0"/>
        <w:autoSpaceDN w:val="0"/>
        <w:adjustRightInd w:val="0"/>
        <w:spacing w:line="240" w:lineRule="auto"/>
        <w:ind w:firstLine="567"/>
        <w:jc w:val="both"/>
        <w:rPr>
          <w:sz w:val="24"/>
          <w:szCs w:val="24"/>
        </w:rPr>
      </w:pPr>
      <w:r w:rsidRPr="00C57BE7">
        <w:rPr>
          <w:sz w:val="24"/>
          <w:szCs w:val="24"/>
        </w:rPr>
        <w:t xml:space="preserve">Так же, как древний Израиль побеждал, когда Моисей возносил руки к небу и ходатайствовал за них, так и Израиль Божий одерживает победу, когда верой опирается на силу своего могущественного Помощника. </w:t>
      </w:r>
      <w:r w:rsidRPr="00C57BE7">
        <w:rPr>
          <w:b/>
          <w:sz w:val="24"/>
          <w:szCs w:val="24"/>
        </w:rPr>
        <w:t>Однако Божественная сила должна сочетаться с человеческим усилием</w:t>
      </w:r>
      <w:r w:rsidRPr="00C57BE7">
        <w:rPr>
          <w:sz w:val="24"/>
          <w:szCs w:val="24"/>
        </w:rPr>
        <w:t xml:space="preserve">. </w:t>
      </w:r>
      <w:r w:rsidRPr="00C57BE7">
        <w:rPr>
          <w:b/>
          <w:sz w:val="24"/>
          <w:szCs w:val="24"/>
          <w:u w:val="single"/>
        </w:rPr>
        <w:t>Моисей не</w:t>
      </w:r>
      <w:r w:rsidR="00824D9F" w:rsidRPr="00C57BE7">
        <w:rPr>
          <w:b/>
          <w:sz w:val="24"/>
          <w:szCs w:val="24"/>
          <w:u w:val="single"/>
        </w:rPr>
        <w:t xml:space="preserve"> верил</w:t>
      </w:r>
      <w:r w:rsidRPr="00C57BE7">
        <w:rPr>
          <w:b/>
          <w:sz w:val="24"/>
          <w:szCs w:val="24"/>
          <w:u w:val="single"/>
        </w:rPr>
        <w:t xml:space="preserve"> </w:t>
      </w:r>
      <w:r w:rsidR="00824D9F" w:rsidRPr="00C57BE7">
        <w:rPr>
          <w:b/>
          <w:sz w:val="24"/>
          <w:szCs w:val="24"/>
          <w:u w:val="single"/>
        </w:rPr>
        <w:t xml:space="preserve">(не </w:t>
      </w:r>
      <w:r w:rsidRPr="00C57BE7">
        <w:rPr>
          <w:b/>
          <w:sz w:val="24"/>
          <w:szCs w:val="24"/>
          <w:u w:val="single"/>
        </w:rPr>
        <w:t>полагал</w:t>
      </w:r>
      <w:r w:rsidR="00824D9F" w:rsidRPr="00C57BE7">
        <w:rPr>
          <w:b/>
          <w:sz w:val="24"/>
          <w:szCs w:val="24"/>
          <w:u w:val="single"/>
        </w:rPr>
        <w:t>)</w:t>
      </w:r>
      <w:r w:rsidRPr="00C57BE7">
        <w:rPr>
          <w:b/>
          <w:sz w:val="24"/>
          <w:szCs w:val="24"/>
          <w:u w:val="single"/>
        </w:rPr>
        <w:t>, что Бог победит их врагов, если народ будет бездействовать</w:t>
      </w:r>
      <w:r w:rsidRPr="00C57BE7">
        <w:rPr>
          <w:sz w:val="24"/>
          <w:szCs w:val="24"/>
        </w:rPr>
        <w:t xml:space="preserve">. Пока великий вождь взывал к Господу, </w:t>
      </w:r>
      <w:r w:rsidRPr="00C57BE7">
        <w:rPr>
          <w:sz w:val="24"/>
          <w:szCs w:val="24"/>
          <w:u w:val="single"/>
        </w:rPr>
        <w:t>Иисус Навин и его храбрые воины прилагали все силы, чтобы отразить нападение врагов Израиля и Бога</w:t>
      </w:r>
      <w:r w:rsidRPr="00C57BE7">
        <w:rPr>
          <w:sz w:val="24"/>
          <w:szCs w:val="24"/>
        </w:rPr>
        <w:t xml:space="preserve">. </w:t>
      </w:r>
      <w:r w:rsidRPr="00C57BE7">
        <w:rPr>
          <w:sz w:val="16"/>
          <w:szCs w:val="16"/>
        </w:rPr>
        <w:t>{299.2}</w:t>
      </w:r>
      <w:r w:rsidRPr="00C57BE7">
        <w:rPr>
          <w:sz w:val="24"/>
          <w:szCs w:val="24"/>
        </w:rPr>
        <w:t xml:space="preserve">  </w:t>
      </w:r>
    </w:p>
    <w:p w:rsidR="00824D9F" w:rsidRPr="00C57BE7" w:rsidRDefault="00824D9F" w:rsidP="00824D9F">
      <w:pPr>
        <w:autoSpaceDE w:val="0"/>
        <w:autoSpaceDN w:val="0"/>
        <w:adjustRightInd w:val="0"/>
        <w:spacing w:line="240" w:lineRule="auto"/>
        <w:ind w:firstLine="567"/>
        <w:jc w:val="both"/>
        <w:rPr>
          <w:sz w:val="24"/>
          <w:szCs w:val="24"/>
        </w:rPr>
      </w:pPr>
      <w:r w:rsidRPr="00C57BE7">
        <w:rPr>
          <w:sz w:val="24"/>
          <w:szCs w:val="24"/>
        </w:rPr>
        <w:t xml:space="preserve">После поражения амаликитян Бог повелел Моисею: «Напиши сие для памяти в книгу, и внуши Иисусу, что Я совершенно изглажу память Амаликитян из поднебесной» </w:t>
      </w:r>
      <w:r w:rsidRPr="00C57BE7">
        <w:rPr>
          <w:rFonts w:ascii="Arial Narrow" w:hAnsi="Arial Narrow" w:cs="Times New Roman CYR"/>
          <w:sz w:val="18"/>
          <w:szCs w:val="18"/>
        </w:rPr>
        <w:t>(Исход 17:14)</w:t>
      </w:r>
      <w:r w:rsidRPr="00C57BE7">
        <w:rPr>
          <w:sz w:val="24"/>
          <w:szCs w:val="24"/>
        </w:rPr>
        <w:t xml:space="preserve">. Перед своей смертью великий вождь передал народу торжественное наставление: «Помни, как поступил с тобою Амалик на пути, когда вы шли из Египта; как он встретил тебя на пути, и побил сзади тебя всех ослабевших, когда ты устал и утомился, и не побоялся он Бога… изгладь память Амалика из поднебесной; не забудь» </w:t>
      </w:r>
      <w:r w:rsidRPr="00C57BE7">
        <w:rPr>
          <w:rFonts w:ascii="Arial Narrow" w:hAnsi="Arial Narrow" w:cs="Times New Roman CYR"/>
          <w:sz w:val="18"/>
          <w:szCs w:val="18"/>
        </w:rPr>
        <w:t>(Второзаконие 25:17-19)</w:t>
      </w:r>
      <w:r w:rsidRPr="00C57BE7">
        <w:rPr>
          <w:sz w:val="24"/>
          <w:szCs w:val="24"/>
        </w:rPr>
        <w:t xml:space="preserve">. Об этом нечестивом народе Господь сказал, что его рука «на престоле Господа: брань у Господа против Амалика из рода в род» </w:t>
      </w:r>
      <w:r w:rsidRPr="00C57BE7">
        <w:rPr>
          <w:rFonts w:ascii="Arial Narrow" w:hAnsi="Arial Narrow" w:cs="Times New Roman CYR"/>
          <w:sz w:val="18"/>
          <w:szCs w:val="18"/>
        </w:rPr>
        <w:t>(Исход 17:16)</w:t>
      </w:r>
      <w:r w:rsidRPr="00C57BE7">
        <w:rPr>
          <w:sz w:val="24"/>
          <w:szCs w:val="24"/>
        </w:rPr>
        <w:t xml:space="preserve">. </w:t>
      </w:r>
      <w:r w:rsidRPr="00C57BE7">
        <w:rPr>
          <w:sz w:val="16"/>
          <w:szCs w:val="16"/>
        </w:rPr>
        <w:t>{299.3}</w:t>
      </w:r>
    </w:p>
    <w:p w:rsidR="00824D9F" w:rsidRPr="00C57BE7" w:rsidRDefault="00824D9F" w:rsidP="00824D9F">
      <w:pPr>
        <w:autoSpaceDE w:val="0"/>
        <w:autoSpaceDN w:val="0"/>
        <w:adjustRightInd w:val="0"/>
        <w:spacing w:line="240" w:lineRule="auto"/>
        <w:ind w:firstLine="567"/>
        <w:jc w:val="both"/>
        <w:rPr>
          <w:sz w:val="24"/>
          <w:szCs w:val="24"/>
        </w:rPr>
      </w:pPr>
      <w:r w:rsidRPr="00C57BE7">
        <w:rPr>
          <w:b/>
          <w:sz w:val="24"/>
          <w:szCs w:val="24"/>
        </w:rPr>
        <w:t>Амаликитяне знали о характере Бога и Его власти</w:t>
      </w:r>
      <w:r w:rsidRPr="00C57BE7">
        <w:rPr>
          <w:sz w:val="24"/>
          <w:szCs w:val="24"/>
        </w:rPr>
        <w:t xml:space="preserve">, но </w:t>
      </w:r>
      <w:r w:rsidRPr="00C57BE7">
        <w:rPr>
          <w:sz w:val="24"/>
          <w:szCs w:val="24"/>
          <w:u w:val="single"/>
        </w:rPr>
        <w:t>вместо того чтобы бояться Его, они бросили вызов Его могуществу</w:t>
      </w:r>
      <w:r w:rsidRPr="00C57BE7">
        <w:rPr>
          <w:sz w:val="24"/>
          <w:szCs w:val="24"/>
        </w:rPr>
        <w:t xml:space="preserve">. </w:t>
      </w:r>
      <w:r w:rsidRPr="00C57BE7">
        <w:rPr>
          <w:b/>
          <w:sz w:val="24"/>
          <w:szCs w:val="24"/>
          <w:u w:val="single"/>
        </w:rPr>
        <w:t>Чудеса, совершённые Моисеем перед египтянами, стали предметом насмешек у амаликитян</w:t>
      </w:r>
      <w:r w:rsidRPr="00C57BE7">
        <w:rPr>
          <w:sz w:val="24"/>
          <w:szCs w:val="24"/>
        </w:rPr>
        <w:t xml:space="preserve">, а </w:t>
      </w:r>
      <w:r w:rsidRPr="00C57BE7">
        <w:rPr>
          <w:sz w:val="24"/>
          <w:szCs w:val="24"/>
          <w:u w:val="single"/>
        </w:rPr>
        <w:t>страх окружающих народов вызывал у них лишь презрение</w:t>
      </w:r>
      <w:r w:rsidRPr="00C57BE7">
        <w:rPr>
          <w:sz w:val="24"/>
          <w:szCs w:val="24"/>
        </w:rPr>
        <w:t xml:space="preserve">. (1) </w:t>
      </w:r>
      <w:r w:rsidRPr="00C57BE7">
        <w:rPr>
          <w:b/>
          <w:sz w:val="24"/>
          <w:szCs w:val="24"/>
          <w:u w:val="single"/>
        </w:rPr>
        <w:t>Они поклялись своими богами</w:t>
      </w:r>
      <w:r w:rsidRPr="00C57BE7">
        <w:rPr>
          <w:sz w:val="24"/>
          <w:szCs w:val="24"/>
          <w:u w:val="single"/>
        </w:rPr>
        <w:t>, что уничтожат израильтян, не оставив в живых ни одного</w:t>
      </w:r>
      <w:r w:rsidRPr="00C57BE7">
        <w:rPr>
          <w:sz w:val="24"/>
          <w:szCs w:val="24"/>
        </w:rPr>
        <w:t xml:space="preserve">, и (2) хвастливо заявляли, что </w:t>
      </w:r>
      <w:r w:rsidRPr="00C57BE7">
        <w:rPr>
          <w:b/>
          <w:sz w:val="24"/>
          <w:szCs w:val="24"/>
          <w:u w:val="single"/>
        </w:rPr>
        <w:t>Бог Израиля не сможет им помешать</w:t>
      </w:r>
      <w:r w:rsidRPr="00C57BE7">
        <w:rPr>
          <w:sz w:val="24"/>
          <w:szCs w:val="24"/>
        </w:rPr>
        <w:t xml:space="preserve">. Израильтяне не причинили им никакого вреда и не угрожали им. Их нападение было совершенно неспровоцированным. </w:t>
      </w:r>
      <w:r w:rsidRPr="00C57BE7">
        <w:rPr>
          <w:b/>
          <w:sz w:val="24"/>
          <w:szCs w:val="24"/>
          <w:u w:val="single"/>
        </w:rPr>
        <w:t>Амаликитяне стремились уничтожить Божий народ лишь потому, что ненавидели и презирали Бога</w:t>
      </w:r>
      <w:r w:rsidRPr="00C57BE7">
        <w:rPr>
          <w:sz w:val="24"/>
          <w:szCs w:val="24"/>
        </w:rPr>
        <w:t xml:space="preserve">. Долгое время этот народ открыто грешил, и их преступления взывали к небесам о возмездии. </w:t>
      </w:r>
      <w:r w:rsidRPr="00C57BE7">
        <w:rPr>
          <w:sz w:val="24"/>
          <w:szCs w:val="24"/>
          <w:u w:val="single"/>
        </w:rPr>
        <w:t>Но даже тогда Божье милосердие призывало их к покаянию</w:t>
      </w:r>
      <w:r w:rsidRPr="00C57BE7">
        <w:rPr>
          <w:sz w:val="24"/>
          <w:szCs w:val="24"/>
        </w:rPr>
        <w:t xml:space="preserve">. Однако когда амаликитяне напали на изнурённые и беззащитные ряды Израиля, </w:t>
      </w:r>
      <w:r w:rsidRPr="00C57BE7">
        <w:rPr>
          <w:b/>
          <w:sz w:val="24"/>
          <w:szCs w:val="24"/>
        </w:rPr>
        <w:t>они предрешили гибель своего народа</w:t>
      </w:r>
      <w:r w:rsidRPr="00C57BE7">
        <w:rPr>
          <w:sz w:val="24"/>
          <w:szCs w:val="24"/>
        </w:rPr>
        <w:t xml:space="preserve">. </w:t>
      </w:r>
      <w:r w:rsidRPr="00C57BE7">
        <w:rPr>
          <w:b/>
          <w:sz w:val="24"/>
          <w:szCs w:val="24"/>
        </w:rPr>
        <w:t>Забота Божья простирается даже над самыми слабыми из Его детей</w:t>
      </w:r>
      <w:r w:rsidRPr="00C57BE7">
        <w:rPr>
          <w:sz w:val="24"/>
          <w:szCs w:val="24"/>
        </w:rPr>
        <w:t xml:space="preserve">. </w:t>
      </w:r>
      <w:r w:rsidR="006708EA" w:rsidRPr="00C57BE7">
        <w:rPr>
          <w:b/>
          <w:sz w:val="24"/>
          <w:szCs w:val="24"/>
        </w:rPr>
        <w:t>Ни один акт жестокости или угнетения по отношению к ним не остается незамеченным Небесами</w:t>
      </w:r>
      <w:r w:rsidRPr="00C57BE7">
        <w:rPr>
          <w:b/>
          <w:sz w:val="24"/>
          <w:szCs w:val="24"/>
        </w:rPr>
        <w:t xml:space="preserve">. </w:t>
      </w:r>
      <w:r w:rsidRPr="00C57BE7">
        <w:rPr>
          <w:b/>
          <w:sz w:val="24"/>
          <w:szCs w:val="24"/>
          <w:u w:val="single"/>
        </w:rPr>
        <w:t>Над всеми, кто любит и боится Его, простёрта Его охраняющая рука</w:t>
      </w:r>
      <w:r w:rsidR="006708EA" w:rsidRPr="00C57BE7">
        <w:rPr>
          <w:b/>
          <w:sz w:val="24"/>
          <w:szCs w:val="24"/>
          <w:u w:val="single"/>
        </w:rPr>
        <w:t>, как щит</w:t>
      </w:r>
      <w:r w:rsidRPr="00C57BE7">
        <w:rPr>
          <w:sz w:val="24"/>
          <w:szCs w:val="24"/>
        </w:rPr>
        <w:t xml:space="preserve">; и пусть люди остерегаются поднять руку на неё, </w:t>
      </w:r>
      <w:r w:rsidRPr="00C57BE7">
        <w:rPr>
          <w:b/>
          <w:sz w:val="24"/>
          <w:szCs w:val="24"/>
        </w:rPr>
        <w:t>ибо эта рука держит меч правосудия</w:t>
      </w:r>
      <w:r w:rsidRPr="00C57BE7">
        <w:rPr>
          <w:sz w:val="24"/>
          <w:szCs w:val="24"/>
        </w:rPr>
        <w:t xml:space="preserve">. </w:t>
      </w:r>
      <w:r w:rsidRPr="00C57BE7">
        <w:rPr>
          <w:sz w:val="16"/>
          <w:szCs w:val="16"/>
        </w:rPr>
        <w:t>{300.1}</w:t>
      </w:r>
      <w:r w:rsidRPr="00C57BE7">
        <w:rPr>
          <w:sz w:val="24"/>
          <w:szCs w:val="24"/>
        </w:rPr>
        <w:t xml:space="preserve">  </w:t>
      </w:r>
    </w:p>
    <w:p w:rsidR="006708EA" w:rsidRPr="00C57BE7" w:rsidRDefault="006708EA" w:rsidP="006708EA">
      <w:pPr>
        <w:autoSpaceDE w:val="0"/>
        <w:autoSpaceDN w:val="0"/>
        <w:adjustRightInd w:val="0"/>
        <w:spacing w:line="240" w:lineRule="auto"/>
        <w:ind w:firstLine="567"/>
        <w:jc w:val="both"/>
        <w:rPr>
          <w:sz w:val="24"/>
          <w:szCs w:val="24"/>
        </w:rPr>
      </w:pPr>
      <w:r w:rsidRPr="00C57BE7">
        <w:rPr>
          <w:sz w:val="24"/>
          <w:szCs w:val="24"/>
        </w:rPr>
        <w:t xml:space="preserve">Недалеко от места, где расположился стан израильтян, находился дом Иофора, тестя Моисея. </w:t>
      </w:r>
      <w:r w:rsidRPr="00C57BE7">
        <w:rPr>
          <w:sz w:val="24"/>
          <w:szCs w:val="24"/>
          <w:u w:val="single"/>
        </w:rPr>
        <w:t>Иофор услышал о великом избавлении евреев и решил посетить их, приведя с собой жену Моисея и его двух сыновей</w:t>
      </w:r>
      <w:r w:rsidRPr="00C57BE7">
        <w:rPr>
          <w:sz w:val="24"/>
          <w:szCs w:val="24"/>
        </w:rPr>
        <w:t xml:space="preserve">. Великий вождь был извещён гонцами о приближении гостей и с радостью вышел им навстречу. После первых приветствий он провёл их в свой шатёр. Моисей некогда отправил свою семью назад, когда шёл навстречу опасностям, связанным с выводом Израиля из Египта, </w:t>
      </w:r>
      <w:r w:rsidRPr="00C57BE7">
        <w:rPr>
          <w:sz w:val="24"/>
          <w:szCs w:val="24"/>
          <w:u w:val="single"/>
        </w:rPr>
        <w:t>но теперь он мог вновь наслаждаться радостью и утешением (уютом, комфортом) их общества</w:t>
      </w:r>
      <w:r w:rsidRPr="00C57BE7">
        <w:rPr>
          <w:sz w:val="24"/>
          <w:szCs w:val="24"/>
        </w:rPr>
        <w:t xml:space="preserve">. Он рассказал Иофору о чудных деяниях Божьих, совершённых ради Израиля. Патриарх </w:t>
      </w:r>
      <w:r w:rsidRPr="00C57BE7">
        <w:rPr>
          <w:sz w:val="24"/>
          <w:szCs w:val="24"/>
          <w:u w:val="single"/>
        </w:rPr>
        <w:t>возрадовался</w:t>
      </w:r>
      <w:r w:rsidRPr="00C57BE7">
        <w:rPr>
          <w:sz w:val="24"/>
          <w:szCs w:val="24"/>
        </w:rPr>
        <w:t xml:space="preserve">, </w:t>
      </w:r>
      <w:r w:rsidRPr="00C57BE7">
        <w:rPr>
          <w:sz w:val="24"/>
          <w:szCs w:val="24"/>
          <w:u w:val="single"/>
        </w:rPr>
        <w:t>благословил Господа</w:t>
      </w:r>
      <w:r w:rsidRPr="00C57BE7">
        <w:rPr>
          <w:sz w:val="24"/>
          <w:szCs w:val="24"/>
        </w:rPr>
        <w:t xml:space="preserve"> и </w:t>
      </w:r>
      <w:r w:rsidRPr="00C57BE7">
        <w:rPr>
          <w:b/>
          <w:sz w:val="24"/>
          <w:szCs w:val="24"/>
        </w:rPr>
        <w:t>вместе с Моисеем и старейшинами народа принёс жертву</w:t>
      </w:r>
      <w:r w:rsidRPr="00C57BE7">
        <w:rPr>
          <w:sz w:val="24"/>
          <w:szCs w:val="24"/>
        </w:rPr>
        <w:t xml:space="preserve"> и </w:t>
      </w:r>
      <w:r w:rsidRPr="00C57BE7">
        <w:rPr>
          <w:b/>
          <w:sz w:val="24"/>
          <w:szCs w:val="24"/>
        </w:rPr>
        <w:t>устроил торжественную трапезу в память о Божьем милосердии</w:t>
      </w:r>
      <w:r w:rsidRPr="00C57BE7">
        <w:rPr>
          <w:sz w:val="24"/>
          <w:szCs w:val="24"/>
        </w:rPr>
        <w:t xml:space="preserve">. </w:t>
      </w:r>
      <w:r w:rsidRPr="00C57BE7">
        <w:rPr>
          <w:sz w:val="16"/>
          <w:szCs w:val="16"/>
        </w:rPr>
        <w:t>{300.2}</w:t>
      </w:r>
      <w:r w:rsidRPr="00C57BE7">
        <w:rPr>
          <w:sz w:val="24"/>
          <w:szCs w:val="24"/>
        </w:rPr>
        <w:t xml:space="preserve">  </w:t>
      </w:r>
    </w:p>
    <w:p w:rsidR="006708EA" w:rsidRPr="00C57BE7" w:rsidRDefault="006708EA" w:rsidP="006708EA">
      <w:pPr>
        <w:autoSpaceDE w:val="0"/>
        <w:autoSpaceDN w:val="0"/>
        <w:adjustRightInd w:val="0"/>
        <w:spacing w:line="240" w:lineRule="auto"/>
        <w:ind w:firstLine="567"/>
        <w:jc w:val="both"/>
        <w:rPr>
          <w:sz w:val="24"/>
          <w:szCs w:val="24"/>
        </w:rPr>
      </w:pPr>
      <w:r w:rsidRPr="00C57BE7">
        <w:rPr>
          <w:sz w:val="24"/>
          <w:szCs w:val="24"/>
        </w:rPr>
        <w:t xml:space="preserve">Оставаясь в стане, Иофор вскоре </w:t>
      </w:r>
      <w:r w:rsidRPr="00C57BE7">
        <w:rPr>
          <w:sz w:val="24"/>
          <w:szCs w:val="24"/>
          <w:u w:val="single"/>
        </w:rPr>
        <w:t>заметил, какая тяжкая ноша лежала на плечах Моисея</w:t>
      </w:r>
      <w:r w:rsidRPr="00C57BE7">
        <w:rPr>
          <w:sz w:val="24"/>
          <w:szCs w:val="24"/>
        </w:rPr>
        <w:t xml:space="preserve">. Поддержание порядка и дисциплины среди этой огромной, </w:t>
      </w:r>
      <w:r w:rsidRPr="00C57BE7">
        <w:rPr>
          <w:sz w:val="24"/>
          <w:szCs w:val="24"/>
          <w:u w:val="single"/>
        </w:rPr>
        <w:t>невежественной</w:t>
      </w:r>
      <w:r w:rsidRPr="00C57BE7">
        <w:rPr>
          <w:sz w:val="24"/>
          <w:szCs w:val="24"/>
        </w:rPr>
        <w:t xml:space="preserve"> и </w:t>
      </w:r>
      <w:r w:rsidRPr="00C57BE7">
        <w:rPr>
          <w:sz w:val="24"/>
          <w:szCs w:val="24"/>
          <w:u w:val="single"/>
        </w:rPr>
        <w:t>необученной</w:t>
      </w:r>
      <w:r w:rsidRPr="00C57BE7">
        <w:rPr>
          <w:sz w:val="24"/>
          <w:szCs w:val="24"/>
        </w:rPr>
        <w:t xml:space="preserve"> массы людей </w:t>
      </w:r>
      <w:r w:rsidRPr="00C57BE7">
        <w:rPr>
          <w:b/>
          <w:sz w:val="24"/>
          <w:szCs w:val="24"/>
        </w:rPr>
        <w:t>было поистине грандиозной задачей</w:t>
      </w:r>
      <w:r w:rsidRPr="00C57BE7">
        <w:rPr>
          <w:sz w:val="24"/>
          <w:szCs w:val="24"/>
        </w:rPr>
        <w:t xml:space="preserve">. Моисей был признанным </w:t>
      </w:r>
      <w:r w:rsidRPr="00C57BE7">
        <w:rPr>
          <w:b/>
          <w:sz w:val="24"/>
          <w:szCs w:val="24"/>
        </w:rPr>
        <w:t>вождём</w:t>
      </w:r>
      <w:r w:rsidRPr="00C57BE7">
        <w:rPr>
          <w:sz w:val="24"/>
          <w:szCs w:val="24"/>
        </w:rPr>
        <w:t xml:space="preserve"> и </w:t>
      </w:r>
      <w:r w:rsidRPr="00C57BE7">
        <w:rPr>
          <w:b/>
          <w:sz w:val="24"/>
          <w:szCs w:val="24"/>
        </w:rPr>
        <w:t>судьёй</w:t>
      </w:r>
      <w:r w:rsidRPr="00C57BE7">
        <w:rPr>
          <w:sz w:val="24"/>
          <w:szCs w:val="24"/>
        </w:rPr>
        <w:t xml:space="preserve">, и к нему обращались не только по общим вопросам и обязанностям народа, но и </w:t>
      </w:r>
      <w:r w:rsidRPr="00C57BE7">
        <w:rPr>
          <w:sz w:val="24"/>
          <w:szCs w:val="24"/>
          <w:u w:val="single"/>
        </w:rPr>
        <w:t>по всем спорам и разногласиям</w:t>
      </w:r>
      <w:r w:rsidRPr="00C57BE7">
        <w:rPr>
          <w:sz w:val="24"/>
          <w:szCs w:val="24"/>
        </w:rPr>
        <w:t xml:space="preserve"> возникавшим между ними. Он позволил этому происходить, поскольку </w:t>
      </w:r>
      <w:r w:rsidRPr="00C57BE7">
        <w:rPr>
          <w:b/>
          <w:sz w:val="24"/>
          <w:szCs w:val="24"/>
        </w:rPr>
        <w:t>видел в этом возможность наставлять их в законах Божьих</w:t>
      </w:r>
      <w:r w:rsidRPr="00C57BE7">
        <w:rPr>
          <w:sz w:val="24"/>
          <w:szCs w:val="24"/>
        </w:rPr>
        <w:t xml:space="preserve">, как он сам говорил: «Объявляю уставы Божии и законы Его». Однако </w:t>
      </w:r>
      <w:r w:rsidRPr="00C57BE7">
        <w:rPr>
          <w:b/>
          <w:sz w:val="24"/>
          <w:szCs w:val="24"/>
          <w:u w:val="single"/>
        </w:rPr>
        <w:t>Иофор возражал против этого</w:t>
      </w:r>
      <w:r w:rsidRPr="00C57BE7">
        <w:rPr>
          <w:sz w:val="24"/>
          <w:szCs w:val="24"/>
        </w:rPr>
        <w:t xml:space="preserve">, сказав: </w:t>
      </w:r>
      <w:r w:rsidRPr="00C57BE7">
        <w:rPr>
          <w:sz w:val="24"/>
          <w:szCs w:val="24"/>
        </w:rPr>
        <w:lastRenderedPageBreak/>
        <w:t xml:space="preserve">«Слишком тяжело для тебя это дело: ты один не можешь исправлять его». «Ты измучишь и себя», – продолжал он и </w:t>
      </w:r>
      <w:r w:rsidRPr="00C57BE7">
        <w:rPr>
          <w:sz w:val="24"/>
          <w:szCs w:val="24"/>
          <w:u w:val="single"/>
        </w:rPr>
        <w:t xml:space="preserve">посоветовал Моисею назначить </w:t>
      </w:r>
      <w:r w:rsidR="00902AC8" w:rsidRPr="00C57BE7">
        <w:rPr>
          <w:sz w:val="24"/>
          <w:szCs w:val="24"/>
          <w:u w:val="single"/>
        </w:rPr>
        <w:t>подходящих людей и поставить их тысячниками, сотниками и десятниками</w:t>
      </w:r>
      <w:r w:rsidRPr="00C57BE7">
        <w:rPr>
          <w:sz w:val="24"/>
          <w:szCs w:val="24"/>
        </w:rPr>
        <w:t>. Они должны быть «</w:t>
      </w:r>
      <w:r w:rsidR="00902AC8" w:rsidRPr="00C57BE7">
        <w:rPr>
          <w:sz w:val="24"/>
          <w:szCs w:val="24"/>
        </w:rPr>
        <w:t>людьми способными, боящимися Бога, людьми правдивыми, ненавидящими корысть</w:t>
      </w:r>
      <w:r w:rsidRPr="00C57BE7">
        <w:rPr>
          <w:sz w:val="24"/>
          <w:szCs w:val="24"/>
        </w:rPr>
        <w:t xml:space="preserve">». </w:t>
      </w:r>
      <w:r w:rsidR="00902AC8" w:rsidRPr="00C57BE7">
        <w:rPr>
          <w:sz w:val="24"/>
          <w:szCs w:val="24"/>
        </w:rPr>
        <w:t xml:space="preserve">Они должны были </w:t>
      </w:r>
      <w:r w:rsidR="00902AC8" w:rsidRPr="00C57BE7">
        <w:rPr>
          <w:sz w:val="24"/>
          <w:szCs w:val="24"/>
          <w:u w:val="single"/>
        </w:rPr>
        <w:t>разбирать все не слишком значительные дела</w:t>
      </w:r>
      <w:r w:rsidR="00902AC8" w:rsidRPr="00C57BE7">
        <w:rPr>
          <w:sz w:val="24"/>
          <w:szCs w:val="24"/>
        </w:rPr>
        <w:t xml:space="preserve">, а </w:t>
      </w:r>
      <w:r w:rsidR="00902AC8" w:rsidRPr="00C57BE7">
        <w:rPr>
          <w:b/>
          <w:sz w:val="24"/>
          <w:szCs w:val="24"/>
        </w:rPr>
        <w:t>более трудные и важные вопросы оставлять на рассмотрение Моисея</w:t>
      </w:r>
      <w:r w:rsidR="00902AC8" w:rsidRPr="00C57BE7">
        <w:rPr>
          <w:sz w:val="24"/>
          <w:szCs w:val="24"/>
        </w:rPr>
        <w:t>, которому нужно было быть в глазах народа, как сказал его тесть, «посредником пред Богом» и представлять Богу дела, учить их уставам Божьим и Законам Божьим, указывая им путь, которым они должны идти, и дела, которые они должны делать.</w:t>
      </w:r>
      <w:r w:rsidRPr="00C57BE7">
        <w:rPr>
          <w:sz w:val="24"/>
          <w:szCs w:val="24"/>
        </w:rPr>
        <w:t xml:space="preserve"> </w:t>
      </w:r>
      <w:r w:rsidRPr="00C57BE7">
        <w:rPr>
          <w:b/>
          <w:sz w:val="24"/>
          <w:szCs w:val="24"/>
        </w:rPr>
        <w:t>Моисей принял этот совет</w:t>
      </w:r>
      <w:r w:rsidRPr="00C57BE7">
        <w:rPr>
          <w:sz w:val="24"/>
          <w:szCs w:val="24"/>
        </w:rPr>
        <w:t xml:space="preserve">, и </w:t>
      </w:r>
      <w:r w:rsidRPr="00C57BE7">
        <w:rPr>
          <w:b/>
          <w:sz w:val="24"/>
          <w:szCs w:val="24"/>
        </w:rPr>
        <w:t>это не только принесло ему облегчение, но и способствовало установлению лучшего порядка среди народа</w:t>
      </w:r>
      <w:r w:rsidRPr="00C57BE7">
        <w:rPr>
          <w:sz w:val="24"/>
          <w:szCs w:val="24"/>
        </w:rPr>
        <w:t xml:space="preserve">. </w:t>
      </w:r>
      <w:r w:rsidRPr="00C57BE7">
        <w:rPr>
          <w:sz w:val="16"/>
          <w:szCs w:val="16"/>
        </w:rPr>
        <w:t>{300.3}</w:t>
      </w:r>
      <w:r w:rsidRPr="00C57BE7">
        <w:rPr>
          <w:sz w:val="24"/>
          <w:szCs w:val="24"/>
        </w:rPr>
        <w:t xml:space="preserve">  </w:t>
      </w:r>
    </w:p>
    <w:p w:rsidR="00902AC8" w:rsidRPr="00C57BE7" w:rsidRDefault="00902AC8" w:rsidP="00902AC8">
      <w:pPr>
        <w:autoSpaceDE w:val="0"/>
        <w:autoSpaceDN w:val="0"/>
        <w:adjustRightInd w:val="0"/>
        <w:spacing w:line="240" w:lineRule="auto"/>
        <w:ind w:firstLine="567"/>
        <w:jc w:val="both"/>
        <w:rPr>
          <w:sz w:val="24"/>
          <w:szCs w:val="24"/>
        </w:rPr>
      </w:pPr>
      <w:r w:rsidRPr="00C57BE7">
        <w:rPr>
          <w:sz w:val="24"/>
          <w:szCs w:val="24"/>
        </w:rPr>
        <w:t xml:space="preserve">Господь оказал Моисею великую честь и совершил через него дивные чудеса. </w:t>
      </w:r>
      <w:r w:rsidRPr="00C57BE7">
        <w:rPr>
          <w:b/>
          <w:sz w:val="24"/>
          <w:szCs w:val="24"/>
        </w:rPr>
        <w:t>Но, будучи избран, чтобы учить других, он тем не менее не считал, что сам не нуждается в наставлении</w:t>
      </w:r>
      <w:r w:rsidRPr="00C57BE7">
        <w:rPr>
          <w:sz w:val="24"/>
          <w:szCs w:val="24"/>
        </w:rPr>
        <w:t xml:space="preserve">. Избранный вождь Израиля с радостью внимал совету благочестивого Мадиамского священника и </w:t>
      </w:r>
      <w:r w:rsidRPr="00C57BE7">
        <w:rPr>
          <w:b/>
          <w:sz w:val="24"/>
          <w:szCs w:val="24"/>
        </w:rPr>
        <w:t>принял его план как мудрое решение</w:t>
      </w:r>
      <w:r w:rsidRPr="00C57BE7">
        <w:rPr>
          <w:sz w:val="24"/>
          <w:szCs w:val="24"/>
        </w:rPr>
        <w:t xml:space="preserve">. </w:t>
      </w:r>
      <w:r w:rsidRPr="00C57BE7">
        <w:rPr>
          <w:sz w:val="16"/>
          <w:szCs w:val="16"/>
        </w:rPr>
        <w:t>{301.1}</w:t>
      </w:r>
      <w:r w:rsidRPr="00C57BE7">
        <w:rPr>
          <w:sz w:val="24"/>
          <w:szCs w:val="24"/>
        </w:rPr>
        <w:t xml:space="preserve">  </w:t>
      </w:r>
    </w:p>
    <w:p w:rsidR="00902AC8" w:rsidRPr="00C57BE7" w:rsidRDefault="00902AC8" w:rsidP="00902AC8">
      <w:pPr>
        <w:autoSpaceDE w:val="0"/>
        <w:autoSpaceDN w:val="0"/>
        <w:adjustRightInd w:val="0"/>
        <w:spacing w:line="240" w:lineRule="auto"/>
        <w:ind w:firstLine="567"/>
        <w:jc w:val="both"/>
        <w:rPr>
          <w:sz w:val="24"/>
          <w:szCs w:val="24"/>
        </w:rPr>
      </w:pPr>
      <w:r w:rsidRPr="00C57BE7">
        <w:rPr>
          <w:sz w:val="24"/>
          <w:szCs w:val="24"/>
        </w:rPr>
        <w:t xml:space="preserve">Из Рефидима народ продолжил путь, </w:t>
      </w:r>
      <w:r w:rsidRPr="00C57BE7">
        <w:rPr>
          <w:sz w:val="24"/>
          <w:szCs w:val="24"/>
          <w:u w:val="single"/>
        </w:rPr>
        <w:t>следуя за движением облачного столпа</w:t>
      </w:r>
      <w:r w:rsidRPr="00C57BE7">
        <w:rPr>
          <w:sz w:val="24"/>
          <w:szCs w:val="24"/>
        </w:rPr>
        <w:t xml:space="preserve">. Их маршрут проходил по бесплодным равнинам, через крутые подъёмы и скалистые ущелья. Не раз, путешествуя по песчаным просторам, они видели перед собой суровые горные хребты, подобные непреодолимым стенам, преграждавшим им путь и, </w:t>
      </w:r>
      <w:r w:rsidRPr="00C57BE7">
        <w:rPr>
          <w:b/>
          <w:sz w:val="24"/>
          <w:szCs w:val="24"/>
        </w:rPr>
        <w:t>казалось, всякое продвижение вперед невозможно</w:t>
      </w:r>
      <w:r w:rsidRPr="00C57BE7">
        <w:rPr>
          <w:sz w:val="24"/>
          <w:szCs w:val="24"/>
        </w:rPr>
        <w:t xml:space="preserve">. </w:t>
      </w:r>
      <w:r w:rsidR="00CF513A" w:rsidRPr="00C57BE7">
        <w:rPr>
          <w:sz w:val="24"/>
          <w:szCs w:val="24"/>
        </w:rPr>
        <w:t xml:space="preserve">Но </w:t>
      </w:r>
      <w:r w:rsidR="00CF513A" w:rsidRPr="00C57BE7">
        <w:rPr>
          <w:b/>
          <w:sz w:val="24"/>
          <w:szCs w:val="24"/>
          <w:u w:val="single"/>
        </w:rPr>
        <w:t>по мере их приближения</w:t>
      </w:r>
      <w:r w:rsidR="00CF513A" w:rsidRPr="00C57BE7">
        <w:rPr>
          <w:sz w:val="24"/>
          <w:szCs w:val="24"/>
        </w:rPr>
        <w:t xml:space="preserve"> </w:t>
      </w:r>
      <w:r w:rsidR="00CF513A" w:rsidRPr="00C57BE7">
        <w:rPr>
          <w:b/>
          <w:sz w:val="24"/>
          <w:szCs w:val="24"/>
          <w:u w:val="single"/>
        </w:rPr>
        <w:t>в горной стене то тут, то там появлялись проемы</w:t>
      </w:r>
      <w:r w:rsidR="00CF513A" w:rsidRPr="00C57BE7">
        <w:rPr>
          <w:sz w:val="24"/>
          <w:szCs w:val="24"/>
        </w:rPr>
        <w:t xml:space="preserve">, а </w:t>
      </w:r>
      <w:r w:rsidR="00CF513A" w:rsidRPr="00C57BE7">
        <w:rPr>
          <w:b/>
          <w:sz w:val="24"/>
          <w:szCs w:val="24"/>
          <w:u w:val="single"/>
        </w:rPr>
        <w:t>за ними открывалась другая равнина</w:t>
      </w:r>
      <w:r w:rsidRPr="00C57BE7">
        <w:rPr>
          <w:sz w:val="24"/>
          <w:szCs w:val="24"/>
        </w:rPr>
        <w:t xml:space="preserve">. </w:t>
      </w:r>
      <w:r w:rsidR="00CF513A" w:rsidRPr="00C57BE7">
        <w:rPr>
          <w:sz w:val="24"/>
          <w:szCs w:val="24"/>
        </w:rPr>
        <w:t>Теперь они двигались по глубокому, усыпанному мелкими камнями ущелью</w:t>
      </w:r>
      <w:r w:rsidRPr="00C57BE7">
        <w:rPr>
          <w:sz w:val="24"/>
          <w:szCs w:val="24"/>
        </w:rPr>
        <w:t xml:space="preserve">. Это было величественное и впечатляющее зрелище. </w:t>
      </w:r>
      <w:r w:rsidR="00CF513A" w:rsidRPr="00C57BE7">
        <w:rPr>
          <w:sz w:val="24"/>
          <w:szCs w:val="24"/>
        </w:rPr>
        <w:t>Между скалистыми утесами, возвышающимися на сотни футов с обеих сторон, насколько только можно было охватить глазом, живым потоком, тянулись полчища израильтян со всем своим скотом</w:t>
      </w:r>
      <w:r w:rsidRPr="00C57BE7">
        <w:rPr>
          <w:sz w:val="24"/>
          <w:szCs w:val="24"/>
        </w:rPr>
        <w:t xml:space="preserve">. </w:t>
      </w:r>
      <w:r w:rsidR="00CF513A" w:rsidRPr="00C57BE7">
        <w:rPr>
          <w:sz w:val="24"/>
          <w:szCs w:val="24"/>
          <w:u w:val="single"/>
        </w:rPr>
        <w:t>И вот перед ними в торжественном величии возвышалась гора Синай</w:t>
      </w:r>
      <w:r w:rsidRPr="00C57BE7">
        <w:rPr>
          <w:sz w:val="24"/>
          <w:szCs w:val="24"/>
        </w:rPr>
        <w:t xml:space="preserve">. </w:t>
      </w:r>
      <w:r w:rsidRPr="00C57BE7">
        <w:rPr>
          <w:b/>
          <w:sz w:val="24"/>
          <w:szCs w:val="24"/>
        </w:rPr>
        <w:t>Облачный столп остановился на её вершине</w:t>
      </w:r>
      <w:r w:rsidRPr="00C57BE7">
        <w:rPr>
          <w:sz w:val="24"/>
          <w:szCs w:val="24"/>
        </w:rPr>
        <w:t xml:space="preserve">, и народ раскинул шатры на равнине у её подножия. </w:t>
      </w:r>
      <w:r w:rsidRPr="00C57BE7">
        <w:rPr>
          <w:b/>
          <w:sz w:val="24"/>
          <w:szCs w:val="24"/>
        </w:rPr>
        <w:t>Здесь предстояло им провести почти целый год</w:t>
      </w:r>
      <w:r w:rsidRPr="00C57BE7">
        <w:rPr>
          <w:sz w:val="24"/>
          <w:szCs w:val="24"/>
        </w:rPr>
        <w:t xml:space="preserve">. </w:t>
      </w:r>
      <w:r w:rsidRPr="00C57BE7">
        <w:rPr>
          <w:sz w:val="24"/>
          <w:szCs w:val="24"/>
          <w:u w:val="single"/>
        </w:rPr>
        <w:t>Ночью огненный столп уверял их в Божьей защите</w:t>
      </w:r>
      <w:r w:rsidRPr="00C57BE7">
        <w:rPr>
          <w:sz w:val="24"/>
          <w:szCs w:val="24"/>
        </w:rPr>
        <w:t xml:space="preserve">, и </w:t>
      </w:r>
      <w:r w:rsidRPr="00C57BE7">
        <w:rPr>
          <w:b/>
          <w:sz w:val="24"/>
          <w:szCs w:val="24"/>
          <w:u w:val="single"/>
        </w:rPr>
        <w:t>пока они спали, небесный хлеб тихо ниспадал на их стан</w:t>
      </w:r>
      <w:r w:rsidRPr="00C57BE7">
        <w:rPr>
          <w:sz w:val="24"/>
          <w:szCs w:val="24"/>
        </w:rPr>
        <w:t xml:space="preserve">. </w:t>
      </w:r>
      <w:r w:rsidRPr="00C57BE7">
        <w:rPr>
          <w:sz w:val="16"/>
          <w:szCs w:val="16"/>
        </w:rPr>
        <w:t>{301.2}</w:t>
      </w:r>
      <w:r w:rsidRPr="00C57BE7">
        <w:rPr>
          <w:sz w:val="24"/>
          <w:szCs w:val="24"/>
        </w:rPr>
        <w:t xml:space="preserve">  </w:t>
      </w:r>
    </w:p>
    <w:p w:rsidR="00CF513A" w:rsidRPr="00C57BE7" w:rsidRDefault="00CF513A" w:rsidP="00CF513A">
      <w:pPr>
        <w:autoSpaceDE w:val="0"/>
        <w:autoSpaceDN w:val="0"/>
        <w:adjustRightInd w:val="0"/>
        <w:spacing w:line="240" w:lineRule="auto"/>
        <w:ind w:firstLine="567"/>
        <w:jc w:val="both"/>
        <w:rPr>
          <w:sz w:val="24"/>
          <w:szCs w:val="24"/>
        </w:rPr>
      </w:pPr>
      <w:r w:rsidRPr="00C57BE7">
        <w:rPr>
          <w:sz w:val="24"/>
          <w:szCs w:val="24"/>
        </w:rPr>
        <w:t xml:space="preserve">Рассвет окрасил золотом тёмные гребни гор, и лучи солнца проникли в глубокие ущелья, казавшись утомлённым странникам, </w:t>
      </w:r>
      <w:r w:rsidRPr="00C57BE7">
        <w:rPr>
          <w:b/>
          <w:sz w:val="24"/>
          <w:szCs w:val="24"/>
        </w:rPr>
        <w:t>отблеском милости с престола Божьего</w:t>
      </w:r>
      <w:r w:rsidRPr="00C57BE7">
        <w:rPr>
          <w:sz w:val="24"/>
          <w:szCs w:val="24"/>
        </w:rPr>
        <w:t xml:space="preserve">. Со всех сторон вздымались величественные скалистые высоты, которые в своей первозданной, величавой грандиозности </w:t>
      </w:r>
      <w:r w:rsidRPr="00C57BE7">
        <w:rPr>
          <w:sz w:val="24"/>
          <w:szCs w:val="24"/>
          <w:u w:val="single"/>
        </w:rPr>
        <w:t>говорили о вечности и могуществе Творца</w:t>
      </w:r>
      <w:r w:rsidRPr="00C57BE7">
        <w:rPr>
          <w:sz w:val="24"/>
          <w:szCs w:val="24"/>
        </w:rPr>
        <w:t xml:space="preserve">. </w:t>
      </w:r>
      <w:r w:rsidRPr="00C57BE7">
        <w:rPr>
          <w:b/>
          <w:sz w:val="24"/>
          <w:szCs w:val="24"/>
        </w:rPr>
        <w:t>Здесь разум проникался торжественностью и благоговением</w:t>
      </w:r>
      <w:r w:rsidRPr="00C57BE7">
        <w:rPr>
          <w:sz w:val="24"/>
          <w:szCs w:val="24"/>
        </w:rPr>
        <w:t xml:space="preserve">. Здесь </w:t>
      </w:r>
      <w:r w:rsidRPr="00C57BE7">
        <w:rPr>
          <w:b/>
          <w:sz w:val="24"/>
          <w:szCs w:val="24"/>
        </w:rPr>
        <w:t>человек ощущал, свое невежество и бессилие</w:t>
      </w:r>
      <w:r w:rsidRPr="00C57BE7">
        <w:rPr>
          <w:sz w:val="24"/>
          <w:szCs w:val="24"/>
        </w:rPr>
        <w:t xml:space="preserve"> перед Тем, Кто «взвесил на весах горы и на чашах весовых холмы» </w:t>
      </w:r>
      <w:r w:rsidRPr="00C57BE7">
        <w:rPr>
          <w:rFonts w:ascii="Arial Narrow" w:hAnsi="Arial Narrow" w:cs="Times New Roman CYR"/>
          <w:sz w:val="18"/>
          <w:szCs w:val="18"/>
        </w:rPr>
        <w:t>(Исаия 40:12)</w:t>
      </w:r>
      <w:r w:rsidRPr="00C57BE7">
        <w:rPr>
          <w:sz w:val="24"/>
          <w:szCs w:val="24"/>
        </w:rPr>
        <w:t xml:space="preserve">. </w:t>
      </w:r>
      <w:r w:rsidRPr="00C57BE7">
        <w:rPr>
          <w:b/>
          <w:sz w:val="24"/>
          <w:szCs w:val="24"/>
        </w:rPr>
        <w:t>Здесь Израилю предстояло получить самое великое откровение Божье, когда-либо данное людям</w:t>
      </w:r>
      <w:r w:rsidRPr="00C57BE7">
        <w:rPr>
          <w:sz w:val="24"/>
          <w:szCs w:val="24"/>
        </w:rPr>
        <w:t xml:space="preserve">. Здесь Господь собрал Свой народ, </w:t>
      </w:r>
      <w:r w:rsidRPr="00C57BE7">
        <w:rPr>
          <w:b/>
          <w:sz w:val="24"/>
          <w:szCs w:val="24"/>
          <w:u w:val="single"/>
        </w:rPr>
        <w:t>чтобы запечатлеть в их сердцах святость Своих постановлений</w:t>
      </w:r>
      <w:r w:rsidRPr="00C57BE7">
        <w:rPr>
          <w:sz w:val="24"/>
          <w:szCs w:val="24"/>
        </w:rPr>
        <w:t xml:space="preserve">, </w:t>
      </w:r>
      <w:r w:rsidRPr="00C57BE7">
        <w:rPr>
          <w:sz w:val="24"/>
          <w:szCs w:val="24"/>
          <w:u w:val="single"/>
        </w:rPr>
        <w:t>провозгласив Своим собственным голосом Свой святой закон</w:t>
      </w:r>
      <w:r w:rsidRPr="00C57BE7">
        <w:rPr>
          <w:sz w:val="24"/>
          <w:szCs w:val="24"/>
        </w:rPr>
        <w:t xml:space="preserve">. </w:t>
      </w:r>
      <w:r w:rsidRPr="00C57BE7">
        <w:rPr>
          <w:b/>
          <w:sz w:val="24"/>
          <w:szCs w:val="24"/>
          <w:u w:val="single"/>
        </w:rPr>
        <w:t>В них должны были произойти великие и радикальные перемены</w:t>
      </w:r>
      <w:r w:rsidRPr="00C57BE7">
        <w:rPr>
          <w:sz w:val="24"/>
          <w:szCs w:val="24"/>
        </w:rPr>
        <w:t xml:space="preserve">, ибо долгие годы рабства и общения с идолопоклонниками </w:t>
      </w:r>
      <w:r w:rsidRPr="00C57BE7">
        <w:rPr>
          <w:sz w:val="24"/>
          <w:szCs w:val="24"/>
          <w:u w:val="single"/>
        </w:rPr>
        <w:t>наложили свой отпечаток на их характер и привычки</w:t>
      </w:r>
      <w:r w:rsidRPr="00C57BE7">
        <w:rPr>
          <w:sz w:val="24"/>
          <w:szCs w:val="24"/>
        </w:rPr>
        <w:t xml:space="preserve">. </w:t>
      </w:r>
      <w:r w:rsidRPr="00C57BE7">
        <w:rPr>
          <w:b/>
          <w:sz w:val="24"/>
          <w:szCs w:val="24"/>
        </w:rPr>
        <w:t xml:space="preserve">Бог </w:t>
      </w:r>
      <w:r w:rsidR="001256B0" w:rsidRPr="00C57BE7">
        <w:rPr>
          <w:sz w:val="24"/>
          <w:szCs w:val="24"/>
        </w:rPr>
        <w:t>стремился</w:t>
      </w:r>
      <w:r w:rsidRPr="00C57BE7">
        <w:rPr>
          <w:b/>
          <w:sz w:val="24"/>
          <w:szCs w:val="24"/>
        </w:rPr>
        <w:t>, поднять их на более высокий нравственный уровень, даруя им познание о Себе</w:t>
      </w:r>
      <w:r w:rsidRPr="00C57BE7">
        <w:rPr>
          <w:sz w:val="24"/>
          <w:szCs w:val="24"/>
        </w:rPr>
        <w:t xml:space="preserve">. </w:t>
      </w:r>
      <w:r w:rsidRPr="00C57BE7">
        <w:rPr>
          <w:sz w:val="16"/>
          <w:szCs w:val="16"/>
        </w:rPr>
        <w:t>{302.1}</w:t>
      </w:r>
    </w:p>
    <w:p w:rsidR="00B8743F" w:rsidRPr="00C57BE7" w:rsidRDefault="00B8743F" w:rsidP="00B8743F">
      <w:pPr>
        <w:autoSpaceDE w:val="0"/>
        <w:autoSpaceDN w:val="0"/>
        <w:adjustRightInd w:val="0"/>
        <w:spacing w:line="240" w:lineRule="auto"/>
        <w:ind w:firstLine="567"/>
        <w:jc w:val="both"/>
        <w:rPr>
          <w:sz w:val="24"/>
          <w:szCs w:val="24"/>
          <w:highlight w:val="yellow"/>
        </w:rPr>
      </w:pPr>
    </w:p>
    <w:p w:rsidR="00A86975" w:rsidRPr="00C57BE7" w:rsidRDefault="00A86975" w:rsidP="00A86975">
      <w:pPr>
        <w:autoSpaceDE w:val="0"/>
        <w:autoSpaceDN w:val="0"/>
        <w:adjustRightInd w:val="0"/>
        <w:spacing w:line="240" w:lineRule="auto"/>
        <w:ind w:firstLine="567"/>
        <w:jc w:val="both"/>
        <w:rPr>
          <w:sz w:val="24"/>
          <w:szCs w:val="24"/>
          <w:highlight w:val="yellow"/>
        </w:rPr>
      </w:pPr>
    </w:p>
    <w:p w:rsidR="00A86975" w:rsidRPr="00C57BE7" w:rsidRDefault="00A86975" w:rsidP="00A86975">
      <w:pPr>
        <w:autoSpaceDE w:val="0"/>
        <w:autoSpaceDN w:val="0"/>
        <w:adjustRightInd w:val="0"/>
        <w:spacing w:line="240" w:lineRule="auto"/>
        <w:ind w:firstLine="567"/>
        <w:jc w:val="both"/>
        <w:rPr>
          <w:sz w:val="24"/>
          <w:szCs w:val="24"/>
          <w:highlight w:val="yellow"/>
        </w:rPr>
      </w:pPr>
    </w:p>
    <w:p w:rsidR="00A86975" w:rsidRPr="00C57BE7" w:rsidRDefault="00A86975" w:rsidP="00A86975">
      <w:pPr>
        <w:autoSpaceDE w:val="0"/>
        <w:autoSpaceDN w:val="0"/>
        <w:adjustRightInd w:val="0"/>
        <w:spacing w:line="240" w:lineRule="auto"/>
        <w:ind w:firstLine="567"/>
        <w:jc w:val="both"/>
        <w:rPr>
          <w:sz w:val="24"/>
          <w:szCs w:val="24"/>
          <w:highlight w:val="yellow"/>
        </w:rPr>
      </w:pPr>
    </w:p>
    <w:p w:rsidR="00A86975" w:rsidRPr="00C57BE7" w:rsidRDefault="00A86975" w:rsidP="00A86975">
      <w:pPr>
        <w:autoSpaceDE w:val="0"/>
        <w:autoSpaceDN w:val="0"/>
        <w:adjustRightInd w:val="0"/>
        <w:spacing w:line="240" w:lineRule="auto"/>
        <w:ind w:firstLine="567"/>
        <w:jc w:val="both"/>
        <w:rPr>
          <w:sz w:val="24"/>
          <w:szCs w:val="24"/>
          <w:highlight w:val="yellow"/>
        </w:rPr>
      </w:pPr>
    </w:p>
    <w:p w:rsidR="00A86975" w:rsidRPr="00C57BE7" w:rsidRDefault="00A86975" w:rsidP="00A86975">
      <w:pPr>
        <w:autoSpaceDE w:val="0"/>
        <w:autoSpaceDN w:val="0"/>
        <w:adjustRightInd w:val="0"/>
        <w:spacing w:line="240" w:lineRule="auto"/>
        <w:ind w:firstLine="567"/>
        <w:jc w:val="both"/>
        <w:rPr>
          <w:sz w:val="24"/>
          <w:szCs w:val="24"/>
          <w:highlight w:val="yellow"/>
        </w:rPr>
      </w:pPr>
    </w:p>
    <w:p w:rsidR="005A29D5" w:rsidRPr="00C57BE7" w:rsidRDefault="005A29D5" w:rsidP="00B70652">
      <w:pPr>
        <w:autoSpaceDE w:val="0"/>
        <w:autoSpaceDN w:val="0"/>
        <w:adjustRightInd w:val="0"/>
        <w:spacing w:line="240" w:lineRule="auto"/>
        <w:ind w:firstLine="567"/>
        <w:jc w:val="both"/>
        <w:rPr>
          <w:sz w:val="24"/>
          <w:szCs w:val="24"/>
          <w:highlight w:val="yellow"/>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EC578F" w:rsidRPr="00C57BE7" w:rsidRDefault="00EC578F" w:rsidP="00B70652">
      <w:pPr>
        <w:autoSpaceDE w:val="0"/>
        <w:autoSpaceDN w:val="0"/>
        <w:adjustRightInd w:val="0"/>
        <w:spacing w:line="240" w:lineRule="auto"/>
        <w:ind w:firstLine="567"/>
        <w:jc w:val="both"/>
        <w:rPr>
          <w:sz w:val="24"/>
          <w:szCs w:val="24"/>
        </w:rPr>
      </w:pPr>
    </w:p>
    <w:p w:rsidR="00EC578F" w:rsidRPr="00C57BE7" w:rsidRDefault="00EC578F" w:rsidP="00B70652">
      <w:pPr>
        <w:autoSpaceDE w:val="0"/>
        <w:autoSpaceDN w:val="0"/>
        <w:adjustRightInd w:val="0"/>
        <w:spacing w:line="240" w:lineRule="auto"/>
        <w:ind w:firstLine="567"/>
        <w:jc w:val="both"/>
        <w:rPr>
          <w:sz w:val="24"/>
          <w:szCs w:val="24"/>
        </w:rPr>
      </w:pPr>
    </w:p>
    <w:p w:rsidR="00EC578F" w:rsidRPr="00C57BE7" w:rsidRDefault="00EC578F" w:rsidP="00B70652">
      <w:pPr>
        <w:autoSpaceDE w:val="0"/>
        <w:autoSpaceDN w:val="0"/>
        <w:adjustRightInd w:val="0"/>
        <w:spacing w:line="240" w:lineRule="auto"/>
        <w:ind w:firstLine="567"/>
        <w:jc w:val="both"/>
        <w:rPr>
          <w:sz w:val="24"/>
          <w:szCs w:val="24"/>
        </w:rPr>
      </w:pPr>
    </w:p>
    <w:p w:rsidR="00403DB7" w:rsidRPr="00C57BE7" w:rsidRDefault="00403DB7" w:rsidP="00403DB7">
      <w:pPr>
        <w:pStyle w:val="2"/>
        <w:spacing w:before="120" w:after="120"/>
      </w:pPr>
      <w:bookmarkStart w:id="39" w:name="_Toc194664857"/>
      <w:r w:rsidRPr="00C57BE7">
        <w:t>Глава 27. Закон, данный Израилю</w:t>
      </w:r>
      <w:bookmarkEnd w:id="39"/>
    </w:p>
    <w:p w:rsidR="00403DB7" w:rsidRPr="00C57BE7" w:rsidRDefault="00403DB7" w:rsidP="00403DB7">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Исход 19-24</w:t>
      </w:r>
    </w:p>
    <w:p w:rsidR="00733275" w:rsidRPr="00C57BE7" w:rsidRDefault="003567B8" w:rsidP="00733275">
      <w:pPr>
        <w:autoSpaceDE w:val="0"/>
        <w:autoSpaceDN w:val="0"/>
        <w:adjustRightInd w:val="0"/>
        <w:spacing w:line="240" w:lineRule="auto"/>
        <w:ind w:firstLine="567"/>
        <w:jc w:val="both"/>
        <w:rPr>
          <w:sz w:val="24"/>
          <w:szCs w:val="24"/>
        </w:rPr>
      </w:pPr>
      <w:r w:rsidRPr="00C57BE7">
        <w:rPr>
          <w:b/>
          <w:sz w:val="24"/>
          <w:szCs w:val="24"/>
        </w:rPr>
        <w:lastRenderedPageBreak/>
        <w:t>Вскоре</w:t>
      </w:r>
      <w:r w:rsidRPr="00C57BE7">
        <w:rPr>
          <w:sz w:val="24"/>
          <w:szCs w:val="24"/>
        </w:rPr>
        <w:t xml:space="preserve"> </w:t>
      </w:r>
      <w:r w:rsidRPr="00C57BE7">
        <w:rPr>
          <w:sz w:val="24"/>
          <w:szCs w:val="24"/>
          <w:u w:val="single"/>
        </w:rPr>
        <w:t>после того как Израиль расположился станом у Синая</w:t>
      </w:r>
      <w:r w:rsidRPr="00C57BE7">
        <w:rPr>
          <w:sz w:val="24"/>
          <w:szCs w:val="24"/>
        </w:rPr>
        <w:t>, Моисей был позван на гору, чтобы встретиться с Богом</w:t>
      </w:r>
      <w:r w:rsidR="00733275" w:rsidRPr="00C57BE7">
        <w:rPr>
          <w:sz w:val="24"/>
          <w:szCs w:val="24"/>
        </w:rPr>
        <w:t xml:space="preserve">. </w:t>
      </w:r>
      <w:r w:rsidR="00733275" w:rsidRPr="00C57BE7">
        <w:rPr>
          <w:b/>
          <w:sz w:val="24"/>
          <w:szCs w:val="24"/>
        </w:rPr>
        <w:t>В одиночестве</w:t>
      </w:r>
      <w:r w:rsidR="00733275" w:rsidRPr="00C57BE7">
        <w:rPr>
          <w:sz w:val="24"/>
          <w:szCs w:val="24"/>
        </w:rPr>
        <w:t xml:space="preserve"> он поднимался по крутой и скалистой тропе, </w:t>
      </w:r>
      <w:r w:rsidR="00733275" w:rsidRPr="00C57BE7">
        <w:rPr>
          <w:b/>
          <w:sz w:val="24"/>
          <w:szCs w:val="24"/>
        </w:rPr>
        <w:t>приближаясь к облаку</w:t>
      </w:r>
      <w:r w:rsidR="00733275" w:rsidRPr="00C57BE7">
        <w:rPr>
          <w:sz w:val="24"/>
          <w:szCs w:val="24"/>
        </w:rPr>
        <w:t xml:space="preserve">, которое указывало на место присутствия Иеговы. Теперь </w:t>
      </w:r>
      <w:r w:rsidR="00733275" w:rsidRPr="00C57BE7">
        <w:rPr>
          <w:b/>
          <w:sz w:val="24"/>
          <w:szCs w:val="24"/>
        </w:rPr>
        <w:t>Израилю предстояло вступить в особые, близкие отношения с Всевышним</w:t>
      </w:r>
      <w:r w:rsidR="00733275" w:rsidRPr="00C57BE7">
        <w:rPr>
          <w:sz w:val="24"/>
          <w:szCs w:val="24"/>
        </w:rPr>
        <w:t xml:space="preserve"> — </w:t>
      </w:r>
      <w:r w:rsidRPr="00C57BE7">
        <w:rPr>
          <w:sz w:val="24"/>
          <w:szCs w:val="24"/>
        </w:rPr>
        <w:t xml:space="preserve">(1) </w:t>
      </w:r>
      <w:r w:rsidR="00733275" w:rsidRPr="00C57BE7">
        <w:rPr>
          <w:b/>
          <w:sz w:val="24"/>
          <w:szCs w:val="24"/>
          <w:u w:val="single"/>
        </w:rPr>
        <w:t>стать церковью</w:t>
      </w:r>
      <w:r w:rsidR="00733275" w:rsidRPr="00C57BE7">
        <w:rPr>
          <w:sz w:val="24"/>
          <w:szCs w:val="24"/>
        </w:rPr>
        <w:t xml:space="preserve"> и </w:t>
      </w:r>
      <w:r w:rsidRPr="00C57BE7">
        <w:rPr>
          <w:sz w:val="24"/>
          <w:szCs w:val="24"/>
        </w:rPr>
        <w:t xml:space="preserve">(2) </w:t>
      </w:r>
      <w:r w:rsidR="00733275" w:rsidRPr="00C57BE7">
        <w:rPr>
          <w:b/>
          <w:sz w:val="24"/>
          <w:szCs w:val="24"/>
          <w:u w:val="single"/>
        </w:rPr>
        <w:t>народом, находящимися под управлением Бога</w:t>
      </w:r>
      <w:r w:rsidR="00733275" w:rsidRPr="00C57BE7">
        <w:rPr>
          <w:sz w:val="24"/>
          <w:szCs w:val="24"/>
        </w:rPr>
        <w:t>. Послание, которое Моисей должен был передать народу, гласило: «</w:t>
      </w:r>
      <w:r w:rsidRPr="00C57BE7">
        <w:rPr>
          <w:sz w:val="24"/>
          <w:szCs w:val="24"/>
        </w:rPr>
        <w:t>Вы видели, что Я сделал Египтянам, и как Я носил вас как бы на орлиных крыльях, и принес вас к Себе. Итак, если вы будете слушаться гласа Моего и соблюдать завет Мой, то будете Моим уделом из всех народов: ибо Моя вся земля; а вы будете у Меня царством священников и народом святым</w:t>
      </w:r>
      <w:r w:rsidR="00733275" w:rsidRPr="00C57BE7">
        <w:rPr>
          <w:sz w:val="24"/>
          <w:szCs w:val="24"/>
        </w:rPr>
        <w:t xml:space="preserve">». </w:t>
      </w:r>
      <w:r w:rsidR="00733275" w:rsidRPr="00C57BE7">
        <w:rPr>
          <w:sz w:val="16"/>
          <w:szCs w:val="16"/>
        </w:rPr>
        <w:t>{</w:t>
      </w:r>
      <w:r w:rsidRPr="00C57BE7">
        <w:rPr>
          <w:sz w:val="16"/>
          <w:szCs w:val="16"/>
        </w:rPr>
        <w:t xml:space="preserve">303.1; </w:t>
      </w:r>
      <w:r w:rsidR="00733275" w:rsidRPr="00C57BE7">
        <w:rPr>
          <w:sz w:val="16"/>
          <w:szCs w:val="16"/>
        </w:rPr>
        <w:t>303.2}</w:t>
      </w:r>
      <w:r w:rsidR="00733275" w:rsidRPr="00C57BE7">
        <w:rPr>
          <w:sz w:val="24"/>
          <w:szCs w:val="24"/>
        </w:rPr>
        <w:t xml:space="preserve">  </w:t>
      </w:r>
    </w:p>
    <w:p w:rsidR="00733275" w:rsidRPr="00C57BE7" w:rsidRDefault="00733275" w:rsidP="00733275">
      <w:pPr>
        <w:autoSpaceDE w:val="0"/>
        <w:autoSpaceDN w:val="0"/>
        <w:adjustRightInd w:val="0"/>
        <w:spacing w:line="240" w:lineRule="auto"/>
        <w:ind w:firstLine="567"/>
        <w:jc w:val="both"/>
        <w:rPr>
          <w:sz w:val="24"/>
          <w:szCs w:val="24"/>
        </w:rPr>
      </w:pPr>
      <w:r w:rsidRPr="00C57BE7">
        <w:rPr>
          <w:sz w:val="24"/>
          <w:szCs w:val="24"/>
        </w:rPr>
        <w:t xml:space="preserve">Моисей возвратился в стан, </w:t>
      </w:r>
      <w:r w:rsidRPr="00C57BE7">
        <w:rPr>
          <w:sz w:val="24"/>
          <w:szCs w:val="24"/>
          <w:u w:val="single"/>
        </w:rPr>
        <w:t>созвал старейшин Израиля</w:t>
      </w:r>
      <w:r w:rsidRPr="00C57BE7">
        <w:rPr>
          <w:sz w:val="24"/>
          <w:szCs w:val="24"/>
        </w:rPr>
        <w:t xml:space="preserve"> и </w:t>
      </w:r>
      <w:r w:rsidRPr="00C57BE7">
        <w:rPr>
          <w:sz w:val="24"/>
          <w:szCs w:val="24"/>
          <w:u w:val="single"/>
        </w:rPr>
        <w:t>повторил им Божественное послание</w:t>
      </w:r>
      <w:r w:rsidRPr="00C57BE7">
        <w:rPr>
          <w:sz w:val="24"/>
          <w:szCs w:val="24"/>
        </w:rPr>
        <w:t xml:space="preserve">. </w:t>
      </w:r>
      <w:r w:rsidR="00F20ADB" w:rsidRPr="00C57BE7">
        <w:rPr>
          <w:sz w:val="24"/>
          <w:szCs w:val="24"/>
        </w:rPr>
        <w:t>Они ответили</w:t>
      </w:r>
      <w:r w:rsidRPr="00C57BE7">
        <w:rPr>
          <w:sz w:val="24"/>
          <w:szCs w:val="24"/>
        </w:rPr>
        <w:t>: «</w:t>
      </w:r>
      <w:r w:rsidR="00F20ADB" w:rsidRPr="00C57BE7">
        <w:rPr>
          <w:sz w:val="24"/>
          <w:szCs w:val="24"/>
        </w:rPr>
        <w:t>Все, что сказал Господь, исполним</w:t>
      </w:r>
      <w:r w:rsidRPr="00C57BE7">
        <w:rPr>
          <w:sz w:val="24"/>
          <w:szCs w:val="24"/>
        </w:rPr>
        <w:t xml:space="preserve">». </w:t>
      </w:r>
      <w:r w:rsidRPr="00C57BE7">
        <w:rPr>
          <w:b/>
          <w:sz w:val="24"/>
          <w:szCs w:val="24"/>
        </w:rPr>
        <w:t xml:space="preserve">Так они </w:t>
      </w:r>
      <w:r w:rsidR="00F20ADB" w:rsidRPr="00C57BE7">
        <w:rPr>
          <w:b/>
          <w:sz w:val="24"/>
          <w:szCs w:val="24"/>
        </w:rPr>
        <w:t xml:space="preserve">заключили </w:t>
      </w:r>
      <w:r w:rsidRPr="00C57BE7">
        <w:rPr>
          <w:b/>
          <w:sz w:val="24"/>
          <w:szCs w:val="24"/>
        </w:rPr>
        <w:t>торжественный завет с Богом</w:t>
      </w:r>
      <w:r w:rsidRPr="00C57BE7">
        <w:rPr>
          <w:sz w:val="24"/>
          <w:szCs w:val="24"/>
        </w:rPr>
        <w:t xml:space="preserve">, </w:t>
      </w:r>
      <w:r w:rsidRPr="00C57BE7">
        <w:rPr>
          <w:sz w:val="24"/>
          <w:szCs w:val="24"/>
          <w:u w:val="single"/>
        </w:rPr>
        <w:t>обещая признать Его своим Владыкой</w:t>
      </w:r>
      <w:r w:rsidRPr="00C57BE7">
        <w:rPr>
          <w:sz w:val="24"/>
          <w:szCs w:val="24"/>
        </w:rPr>
        <w:t xml:space="preserve">, </w:t>
      </w:r>
      <w:r w:rsidR="00F20ADB" w:rsidRPr="00C57BE7">
        <w:rPr>
          <w:sz w:val="24"/>
          <w:szCs w:val="24"/>
        </w:rPr>
        <w:t>и, следовательно, становясь, в особом смысле этого слова, Его подданными</w:t>
      </w:r>
      <w:r w:rsidRPr="00C57BE7">
        <w:rPr>
          <w:sz w:val="24"/>
          <w:szCs w:val="24"/>
        </w:rPr>
        <w:t xml:space="preserve">. </w:t>
      </w:r>
      <w:r w:rsidRPr="00C57BE7">
        <w:rPr>
          <w:sz w:val="16"/>
          <w:szCs w:val="16"/>
        </w:rPr>
        <w:t>{303.3}</w:t>
      </w:r>
      <w:r w:rsidRPr="00C57BE7">
        <w:rPr>
          <w:sz w:val="24"/>
          <w:szCs w:val="24"/>
        </w:rPr>
        <w:t xml:space="preserve">  </w:t>
      </w:r>
    </w:p>
    <w:p w:rsidR="00733275" w:rsidRPr="00C57BE7" w:rsidRDefault="00B114D5" w:rsidP="00733275">
      <w:pPr>
        <w:autoSpaceDE w:val="0"/>
        <w:autoSpaceDN w:val="0"/>
        <w:adjustRightInd w:val="0"/>
        <w:spacing w:line="240" w:lineRule="auto"/>
        <w:ind w:firstLine="567"/>
        <w:jc w:val="both"/>
        <w:rPr>
          <w:sz w:val="24"/>
          <w:szCs w:val="24"/>
        </w:rPr>
      </w:pPr>
      <w:r w:rsidRPr="00C57BE7">
        <w:rPr>
          <w:sz w:val="24"/>
          <w:szCs w:val="24"/>
        </w:rPr>
        <w:t>И снова их вождь взошел на гору, и Господь сказал ему</w:t>
      </w:r>
      <w:r w:rsidR="00733275" w:rsidRPr="00C57BE7">
        <w:rPr>
          <w:sz w:val="24"/>
          <w:szCs w:val="24"/>
        </w:rPr>
        <w:t>: «</w:t>
      </w:r>
      <w:r w:rsidRPr="00C57BE7">
        <w:rPr>
          <w:sz w:val="24"/>
          <w:szCs w:val="24"/>
        </w:rPr>
        <w:t xml:space="preserve">Вот, </w:t>
      </w:r>
      <w:r w:rsidRPr="00C57BE7">
        <w:rPr>
          <w:sz w:val="24"/>
          <w:szCs w:val="24"/>
          <w:u w:val="single"/>
        </w:rPr>
        <w:t>Я приду к тебе в густом облаке</w:t>
      </w:r>
      <w:r w:rsidRPr="00C57BE7">
        <w:rPr>
          <w:sz w:val="24"/>
          <w:szCs w:val="24"/>
        </w:rPr>
        <w:t>, дабы слышал народ, как Я буду говорить с тобою, и поверил тебе навсегда</w:t>
      </w:r>
      <w:r w:rsidR="00733275" w:rsidRPr="00C57BE7">
        <w:rPr>
          <w:sz w:val="24"/>
          <w:szCs w:val="24"/>
        </w:rPr>
        <w:t xml:space="preserve">». Когда на пути возникали трудности, </w:t>
      </w:r>
      <w:r w:rsidR="00733275" w:rsidRPr="00C57BE7">
        <w:rPr>
          <w:b/>
          <w:sz w:val="24"/>
          <w:szCs w:val="24"/>
        </w:rPr>
        <w:t>израильтяне склонны были роптать</w:t>
      </w:r>
      <w:r w:rsidR="00733275" w:rsidRPr="00C57BE7">
        <w:rPr>
          <w:sz w:val="24"/>
          <w:szCs w:val="24"/>
        </w:rPr>
        <w:t xml:space="preserve"> на Моисея и Аарона, обвиняя их в том, что они вывели их из Египта, чтобы погубить. Господь хотел возвысить</w:t>
      </w:r>
      <w:r w:rsidRPr="00C57BE7">
        <w:rPr>
          <w:sz w:val="24"/>
          <w:szCs w:val="24"/>
        </w:rPr>
        <w:t xml:space="preserve"> (почтить)</w:t>
      </w:r>
      <w:r w:rsidR="00733275" w:rsidRPr="00C57BE7">
        <w:rPr>
          <w:sz w:val="24"/>
          <w:szCs w:val="24"/>
        </w:rPr>
        <w:t xml:space="preserve"> Моисея в их глазах, чтобы они научились доверять его наставлениям</w:t>
      </w:r>
      <w:r w:rsidRPr="00C57BE7">
        <w:rPr>
          <w:sz w:val="24"/>
          <w:szCs w:val="24"/>
        </w:rPr>
        <w:t xml:space="preserve"> (</w:t>
      </w:r>
      <w:r w:rsidRPr="00C57BE7">
        <w:rPr>
          <w:i/>
          <w:sz w:val="24"/>
          <w:szCs w:val="24"/>
        </w:rPr>
        <w:t>ред. какие передавал через него Господь</w:t>
      </w:r>
      <w:r w:rsidRPr="00C57BE7">
        <w:rPr>
          <w:sz w:val="24"/>
          <w:szCs w:val="24"/>
        </w:rPr>
        <w:t>)</w:t>
      </w:r>
      <w:r w:rsidR="00733275" w:rsidRPr="00C57BE7">
        <w:rPr>
          <w:sz w:val="24"/>
          <w:szCs w:val="24"/>
        </w:rPr>
        <w:t xml:space="preserve">. </w:t>
      </w:r>
      <w:r w:rsidR="00733275" w:rsidRPr="00C57BE7">
        <w:rPr>
          <w:sz w:val="16"/>
          <w:szCs w:val="16"/>
        </w:rPr>
        <w:t>{303.4}</w:t>
      </w:r>
      <w:r w:rsidR="00733275" w:rsidRPr="00C57BE7">
        <w:rPr>
          <w:sz w:val="24"/>
          <w:szCs w:val="24"/>
        </w:rPr>
        <w:t xml:space="preserve">  </w:t>
      </w:r>
    </w:p>
    <w:p w:rsidR="00733275" w:rsidRPr="00C57BE7" w:rsidRDefault="00733275" w:rsidP="00733275">
      <w:pPr>
        <w:autoSpaceDE w:val="0"/>
        <w:autoSpaceDN w:val="0"/>
        <w:adjustRightInd w:val="0"/>
        <w:spacing w:line="240" w:lineRule="auto"/>
        <w:ind w:firstLine="567"/>
        <w:jc w:val="both"/>
        <w:rPr>
          <w:sz w:val="24"/>
          <w:szCs w:val="24"/>
        </w:rPr>
      </w:pPr>
      <w:r w:rsidRPr="00C57BE7">
        <w:rPr>
          <w:b/>
          <w:sz w:val="24"/>
          <w:szCs w:val="24"/>
        </w:rPr>
        <w:t>Бог намеревался сделать провозглашение Своего закона величественным и торжественным событием, соответствующим его высокому значению</w:t>
      </w:r>
      <w:r w:rsidRPr="00C57BE7">
        <w:rPr>
          <w:sz w:val="24"/>
          <w:szCs w:val="24"/>
        </w:rPr>
        <w:t xml:space="preserve">. Народ должен был осознать, что </w:t>
      </w:r>
      <w:r w:rsidRPr="00C57BE7">
        <w:rPr>
          <w:sz w:val="24"/>
          <w:szCs w:val="24"/>
          <w:u w:val="single"/>
        </w:rPr>
        <w:t>всё, относящееся к служению Богу, должно восприниматься с величайшим благоговением</w:t>
      </w:r>
      <w:r w:rsidRPr="00C57BE7">
        <w:rPr>
          <w:sz w:val="24"/>
          <w:szCs w:val="24"/>
        </w:rPr>
        <w:t>. Господь сказал Моисею: «</w:t>
      </w:r>
      <w:r w:rsidR="00B114D5" w:rsidRPr="00C57BE7">
        <w:rPr>
          <w:sz w:val="24"/>
          <w:szCs w:val="24"/>
        </w:rPr>
        <w:t>Пойди к народу, и освяти его сегодня и завтра; пусть вымоют одежды свои, чтоб быть готовыми к третьему дню: ибо в третий день сойдет Господь пред глазами всего народа на гору Синай</w:t>
      </w:r>
      <w:r w:rsidRPr="00C57BE7">
        <w:rPr>
          <w:sz w:val="24"/>
          <w:szCs w:val="24"/>
        </w:rPr>
        <w:t xml:space="preserve">». </w:t>
      </w:r>
      <w:r w:rsidR="00B114D5" w:rsidRPr="00C57BE7">
        <w:rPr>
          <w:sz w:val="24"/>
          <w:szCs w:val="24"/>
        </w:rPr>
        <w:t xml:space="preserve">В эти промежуточные дни все должны были провести время в торжественной подготовке к тому, чтобы предстать перед Богом. </w:t>
      </w:r>
      <w:r w:rsidR="00B114D5" w:rsidRPr="00C57BE7">
        <w:rPr>
          <w:b/>
          <w:sz w:val="24"/>
          <w:szCs w:val="24"/>
        </w:rPr>
        <w:t>Они и их одежды должны быть очищены от нечистоты</w:t>
      </w:r>
      <w:r w:rsidRPr="00C57BE7">
        <w:rPr>
          <w:sz w:val="24"/>
          <w:szCs w:val="24"/>
        </w:rPr>
        <w:t xml:space="preserve">. </w:t>
      </w:r>
      <w:r w:rsidR="00B114D5" w:rsidRPr="00C57BE7">
        <w:rPr>
          <w:sz w:val="24"/>
          <w:szCs w:val="24"/>
        </w:rPr>
        <w:t>А когда Моисей укажет на их грехи</w:t>
      </w:r>
      <w:r w:rsidRPr="00C57BE7">
        <w:rPr>
          <w:sz w:val="24"/>
          <w:szCs w:val="24"/>
        </w:rPr>
        <w:t xml:space="preserve">, </w:t>
      </w:r>
      <w:r w:rsidR="00122CD6" w:rsidRPr="00C57BE7">
        <w:rPr>
          <w:sz w:val="24"/>
          <w:szCs w:val="24"/>
        </w:rPr>
        <w:t xml:space="preserve">они должны были в </w:t>
      </w:r>
      <w:r w:rsidR="00122CD6" w:rsidRPr="00C57BE7">
        <w:rPr>
          <w:sz w:val="24"/>
          <w:szCs w:val="24"/>
          <w:u w:val="single"/>
        </w:rPr>
        <w:t>смирении</w:t>
      </w:r>
      <w:r w:rsidR="00122CD6" w:rsidRPr="00C57BE7">
        <w:rPr>
          <w:sz w:val="24"/>
          <w:szCs w:val="24"/>
        </w:rPr>
        <w:t xml:space="preserve">, </w:t>
      </w:r>
      <w:r w:rsidR="00122CD6" w:rsidRPr="00C57BE7">
        <w:rPr>
          <w:sz w:val="24"/>
          <w:szCs w:val="24"/>
          <w:u w:val="single"/>
        </w:rPr>
        <w:t>посте</w:t>
      </w:r>
      <w:r w:rsidR="00122CD6" w:rsidRPr="00C57BE7">
        <w:rPr>
          <w:sz w:val="24"/>
          <w:szCs w:val="24"/>
        </w:rPr>
        <w:t xml:space="preserve"> и </w:t>
      </w:r>
      <w:r w:rsidR="00122CD6" w:rsidRPr="00C57BE7">
        <w:rPr>
          <w:sz w:val="24"/>
          <w:szCs w:val="24"/>
          <w:u w:val="single"/>
        </w:rPr>
        <w:t>молитве</w:t>
      </w:r>
      <w:r w:rsidR="00122CD6" w:rsidRPr="00C57BE7">
        <w:rPr>
          <w:sz w:val="24"/>
          <w:szCs w:val="24"/>
        </w:rPr>
        <w:t xml:space="preserve"> очистить сердца свои от всякого беззакония</w:t>
      </w:r>
      <w:r w:rsidRPr="00C57BE7">
        <w:rPr>
          <w:sz w:val="24"/>
          <w:szCs w:val="24"/>
        </w:rPr>
        <w:t xml:space="preserve">. </w:t>
      </w:r>
      <w:r w:rsidRPr="00C57BE7">
        <w:rPr>
          <w:sz w:val="16"/>
          <w:szCs w:val="16"/>
        </w:rPr>
        <w:t>{303.5}</w:t>
      </w:r>
      <w:r w:rsidRPr="00C57BE7">
        <w:rPr>
          <w:sz w:val="24"/>
          <w:szCs w:val="24"/>
        </w:rPr>
        <w:t xml:space="preserve">  </w:t>
      </w:r>
    </w:p>
    <w:p w:rsidR="00733275" w:rsidRPr="00C57BE7" w:rsidRDefault="00733275" w:rsidP="00733275">
      <w:pPr>
        <w:autoSpaceDE w:val="0"/>
        <w:autoSpaceDN w:val="0"/>
        <w:adjustRightInd w:val="0"/>
        <w:spacing w:line="240" w:lineRule="auto"/>
        <w:ind w:firstLine="567"/>
        <w:jc w:val="both"/>
        <w:rPr>
          <w:sz w:val="24"/>
          <w:szCs w:val="24"/>
        </w:rPr>
      </w:pPr>
      <w:r w:rsidRPr="00C57BE7">
        <w:rPr>
          <w:sz w:val="24"/>
          <w:szCs w:val="24"/>
        </w:rPr>
        <w:t xml:space="preserve">Приготовления были завершены в соответствии с повелением, а затем, по дальнейшему указанию, Моисей </w:t>
      </w:r>
      <w:r w:rsidRPr="00C57BE7">
        <w:rPr>
          <w:sz w:val="24"/>
          <w:szCs w:val="24"/>
          <w:u w:val="single"/>
        </w:rPr>
        <w:t>велел поставить ограду</w:t>
      </w:r>
      <w:r w:rsidR="00122CD6" w:rsidRPr="00C57BE7">
        <w:rPr>
          <w:sz w:val="24"/>
          <w:szCs w:val="24"/>
          <w:u w:val="single"/>
        </w:rPr>
        <w:t xml:space="preserve"> (заслон)</w:t>
      </w:r>
      <w:r w:rsidRPr="00C57BE7">
        <w:rPr>
          <w:sz w:val="24"/>
          <w:szCs w:val="24"/>
          <w:u w:val="single"/>
        </w:rPr>
        <w:t xml:space="preserve"> вокруг горы</w:t>
      </w:r>
      <w:r w:rsidRPr="00C57BE7">
        <w:rPr>
          <w:sz w:val="24"/>
          <w:szCs w:val="24"/>
        </w:rPr>
        <w:t xml:space="preserve">, чтобы ни человек, ни животное </w:t>
      </w:r>
      <w:r w:rsidR="00122CD6" w:rsidRPr="00C57BE7">
        <w:rPr>
          <w:sz w:val="24"/>
          <w:szCs w:val="24"/>
          <w:u w:val="single"/>
        </w:rPr>
        <w:t xml:space="preserve">не могли вторгнуться в ее священные </w:t>
      </w:r>
      <w:r w:rsidRPr="00C57BE7">
        <w:rPr>
          <w:sz w:val="24"/>
          <w:szCs w:val="24"/>
          <w:u w:val="single"/>
        </w:rPr>
        <w:t>пределы</w:t>
      </w:r>
      <w:r w:rsidRPr="00C57BE7">
        <w:rPr>
          <w:sz w:val="24"/>
          <w:szCs w:val="24"/>
        </w:rPr>
        <w:t xml:space="preserve">. </w:t>
      </w:r>
      <w:r w:rsidRPr="00C57BE7">
        <w:rPr>
          <w:b/>
          <w:sz w:val="24"/>
          <w:szCs w:val="24"/>
        </w:rPr>
        <w:t xml:space="preserve">Если бы кто-либо осмелился даже прикоснуться к </w:t>
      </w:r>
      <w:r w:rsidR="00122CD6" w:rsidRPr="00C57BE7">
        <w:rPr>
          <w:b/>
          <w:sz w:val="24"/>
          <w:szCs w:val="24"/>
        </w:rPr>
        <w:t>горе</w:t>
      </w:r>
      <w:r w:rsidRPr="00C57BE7">
        <w:rPr>
          <w:b/>
          <w:sz w:val="24"/>
          <w:szCs w:val="24"/>
        </w:rPr>
        <w:t>, наказанием была бы немедленная смерть</w:t>
      </w:r>
      <w:r w:rsidRPr="00C57BE7">
        <w:rPr>
          <w:sz w:val="24"/>
          <w:szCs w:val="24"/>
        </w:rPr>
        <w:t xml:space="preserve">. </w:t>
      </w:r>
      <w:r w:rsidRPr="00C57BE7">
        <w:rPr>
          <w:sz w:val="16"/>
          <w:szCs w:val="16"/>
        </w:rPr>
        <w:t>{304.1}</w:t>
      </w:r>
      <w:r w:rsidRPr="00C57BE7">
        <w:rPr>
          <w:sz w:val="24"/>
          <w:szCs w:val="24"/>
        </w:rPr>
        <w:t xml:space="preserve">  </w:t>
      </w:r>
    </w:p>
    <w:p w:rsidR="00CF33E1" w:rsidRPr="00C57BE7" w:rsidRDefault="00733275" w:rsidP="00733275">
      <w:pPr>
        <w:autoSpaceDE w:val="0"/>
        <w:autoSpaceDN w:val="0"/>
        <w:adjustRightInd w:val="0"/>
        <w:spacing w:line="240" w:lineRule="auto"/>
        <w:ind w:firstLine="567"/>
        <w:jc w:val="both"/>
        <w:rPr>
          <w:sz w:val="24"/>
          <w:szCs w:val="24"/>
        </w:rPr>
      </w:pPr>
      <w:r w:rsidRPr="00C57BE7">
        <w:rPr>
          <w:sz w:val="24"/>
          <w:szCs w:val="24"/>
        </w:rPr>
        <w:t xml:space="preserve">На утро третьего дня, когда все взоры были устремлены к горе, её вершина покрылась густым облаком, которое становилось всё темнее и плотнее, спускаясь всё ниже, </w:t>
      </w:r>
      <w:r w:rsidRPr="00C57BE7">
        <w:rPr>
          <w:sz w:val="24"/>
          <w:szCs w:val="24"/>
          <w:u w:val="single"/>
        </w:rPr>
        <w:t>пока вся гора не оказалась окутанной мраком и тайной</w:t>
      </w:r>
      <w:r w:rsidRPr="00C57BE7">
        <w:rPr>
          <w:sz w:val="24"/>
          <w:szCs w:val="24"/>
        </w:rPr>
        <w:t xml:space="preserve">. </w:t>
      </w:r>
      <w:r w:rsidRPr="00C57BE7">
        <w:rPr>
          <w:b/>
          <w:sz w:val="24"/>
          <w:szCs w:val="24"/>
        </w:rPr>
        <w:t>Внезапно раздался звук трубы</w:t>
      </w:r>
      <w:r w:rsidRPr="00C57BE7">
        <w:rPr>
          <w:sz w:val="24"/>
          <w:szCs w:val="24"/>
        </w:rPr>
        <w:t xml:space="preserve">, </w:t>
      </w:r>
      <w:r w:rsidRPr="00C57BE7">
        <w:rPr>
          <w:sz w:val="24"/>
          <w:szCs w:val="24"/>
          <w:u w:val="single"/>
        </w:rPr>
        <w:t>призывающий народ к встрече с Богом</w:t>
      </w:r>
      <w:r w:rsidRPr="00C57BE7">
        <w:rPr>
          <w:sz w:val="24"/>
          <w:szCs w:val="24"/>
        </w:rPr>
        <w:t xml:space="preserve">, и </w:t>
      </w:r>
      <w:r w:rsidRPr="00C57BE7">
        <w:rPr>
          <w:b/>
          <w:sz w:val="24"/>
          <w:szCs w:val="24"/>
        </w:rPr>
        <w:t xml:space="preserve">Моисей </w:t>
      </w:r>
      <w:r w:rsidR="00122CD6" w:rsidRPr="00C57BE7">
        <w:rPr>
          <w:b/>
          <w:sz w:val="24"/>
          <w:szCs w:val="24"/>
        </w:rPr>
        <w:t xml:space="preserve">повел </w:t>
      </w:r>
      <w:r w:rsidRPr="00C57BE7">
        <w:rPr>
          <w:b/>
          <w:sz w:val="24"/>
          <w:szCs w:val="24"/>
        </w:rPr>
        <w:t>их к подножию горы</w:t>
      </w:r>
      <w:r w:rsidRPr="00C57BE7">
        <w:rPr>
          <w:sz w:val="24"/>
          <w:szCs w:val="24"/>
        </w:rPr>
        <w:t xml:space="preserve">. Из глубины </w:t>
      </w:r>
      <w:r w:rsidR="00122CD6" w:rsidRPr="00C57BE7">
        <w:rPr>
          <w:sz w:val="24"/>
          <w:szCs w:val="24"/>
        </w:rPr>
        <w:t xml:space="preserve">густого мрака </w:t>
      </w:r>
      <w:r w:rsidRPr="00C57BE7">
        <w:rPr>
          <w:sz w:val="24"/>
          <w:szCs w:val="24"/>
        </w:rPr>
        <w:t>вспыхивали ослепительные молнии, среди которых гремели мощные раскаты грома, многократно отражаясь от окружающих высот. «</w:t>
      </w:r>
      <w:r w:rsidR="00122CD6" w:rsidRPr="00C57BE7">
        <w:rPr>
          <w:sz w:val="24"/>
          <w:szCs w:val="24"/>
        </w:rPr>
        <w:t>Гора же Синай вся дымилась от того, что Господь сошел на нее в огне; и восходил от нее дым, как дым из печи, и вся гора сильно колебалась</w:t>
      </w:r>
      <w:r w:rsidRPr="00C57BE7">
        <w:rPr>
          <w:sz w:val="24"/>
          <w:szCs w:val="24"/>
        </w:rPr>
        <w:t xml:space="preserve">». </w:t>
      </w:r>
      <w:r w:rsidR="00122CD6" w:rsidRPr="00C57BE7">
        <w:rPr>
          <w:sz w:val="24"/>
          <w:szCs w:val="24"/>
        </w:rPr>
        <w:t xml:space="preserve">В глазах всего собравшегося множества </w:t>
      </w:r>
      <w:r w:rsidR="00122CD6" w:rsidRPr="00C57BE7">
        <w:rPr>
          <w:b/>
          <w:sz w:val="24"/>
          <w:szCs w:val="24"/>
        </w:rPr>
        <w:t>слава Господня была подобна пожирающему огню</w:t>
      </w:r>
      <w:r w:rsidR="00122CD6" w:rsidRPr="00C57BE7">
        <w:rPr>
          <w:sz w:val="24"/>
          <w:szCs w:val="24"/>
        </w:rPr>
        <w:t xml:space="preserve"> на вершине горы</w:t>
      </w:r>
      <w:r w:rsidRPr="00C57BE7">
        <w:rPr>
          <w:sz w:val="24"/>
          <w:szCs w:val="24"/>
        </w:rPr>
        <w:t xml:space="preserve">. </w:t>
      </w:r>
      <w:r w:rsidR="00122CD6" w:rsidRPr="00C57BE7">
        <w:rPr>
          <w:sz w:val="24"/>
          <w:szCs w:val="24"/>
        </w:rPr>
        <w:t xml:space="preserve">И </w:t>
      </w:r>
      <w:r w:rsidR="00122CD6" w:rsidRPr="00C57BE7">
        <w:rPr>
          <w:b/>
          <w:sz w:val="24"/>
          <w:szCs w:val="24"/>
        </w:rPr>
        <w:t>трубный звук становился все сильней и сильней</w:t>
      </w:r>
      <w:r w:rsidRPr="00C57BE7">
        <w:rPr>
          <w:sz w:val="24"/>
          <w:szCs w:val="24"/>
        </w:rPr>
        <w:t xml:space="preserve">. Так страшны были знамения присутствия Иеговы, что </w:t>
      </w:r>
      <w:r w:rsidRPr="00C57BE7">
        <w:rPr>
          <w:b/>
          <w:sz w:val="24"/>
          <w:szCs w:val="24"/>
        </w:rPr>
        <w:t>весь Израиль содрогнулся от ужаса и пал ниц перед Господом</w:t>
      </w:r>
      <w:r w:rsidRPr="00C57BE7">
        <w:rPr>
          <w:sz w:val="24"/>
          <w:szCs w:val="24"/>
        </w:rPr>
        <w:t>. Даже Моисей воскликнул: «</w:t>
      </w:r>
      <w:r w:rsidR="00122CD6" w:rsidRPr="00C57BE7">
        <w:rPr>
          <w:sz w:val="24"/>
          <w:szCs w:val="24"/>
        </w:rPr>
        <w:t>Я в страхе и трепете</w:t>
      </w:r>
      <w:r w:rsidRPr="00C57BE7">
        <w:rPr>
          <w:sz w:val="24"/>
          <w:szCs w:val="24"/>
        </w:rPr>
        <w:t xml:space="preserve">» </w:t>
      </w:r>
      <w:r w:rsidRPr="00C57BE7">
        <w:rPr>
          <w:rFonts w:ascii="Arial Narrow" w:hAnsi="Arial Narrow" w:cs="Times New Roman CYR"/>
          <w:sz w:val="18"/>
          <w:szCs w:val="18"/>
        </w:rPr>
        <w:t>(Евр. 12:21)</w:t>
      </w:r>
      <w:r w:rsidRPr="00C57BE7">
        <w:rPr>
          <w:sz w:val="24"/>
          <w:szCs w:val="24"/>
        </w:rPr>
        <w:t xml:space="preserve">. </w:t>
      </w:r>
      <w:r w:rsidRPr="00C57BE7">
        <w:rPr>
          <w:sz w:val="16"/>
          <w:szCs w:val="16"/>
        </w:rPr>
        <w:t>{304.2}</w:t>
      </w:r>
      <w:r w:rsidRPr="00C57BE7">
        <w:rPr>
          <w:sz w:val="24"/>
          <w:szCs w:val="24"/>
        </w:rPr>
        <w:t xml:space="preserve"> </w:t>
      </w:r>
    </w:p>
    <w:p w:rsidR="005A29D5" w:rsidRPr="00C57BE7" w:rsidRDefault="00733275" w:rsidP="00733275">
      <w:pPr>
        <w:autoSpaceDE w:val="0"/>
        <w:autoSpaceDN w:val="0"/>
        <w:adjustRightInd w:val="0"/>
        <w:spacing w:line="240" w:lineRule="auto"/>
        <w:ind w:firstLine="567"/>
        <w:jc w:val="both"/>
        <w:rPr>
          <w:sz w:val="16"/>
          <w:szCs w:val="16"/>
        </w:rPr>
      </w:pPr>
      <w:r w:rsidRPr="00C57BE7">
        <w:rPr>
          <w:sz w:val="24"/>
          <w:szCs w:val="24"/>
        </w:rPr>
        <w:t xml:space="preserve">И вот </w:t>
      </w:r>
      <w:r w:rsidRPr="00C57BE7">
        <w:rPr>
          <w:sz w:val="24"/>
          <w:szCs w:val="24"/>
          <w:u w:val="single"/>
        </w:rPr>
        <w:t>гром прекратился</w:t>
      </w:r>
      <w:r w:rsidRPr="00C57BE7">
        <w:rPr>
          <w:sz w:val="24"/>
          <w:szCs w:val="24"/>
        </w:rPr>
        <w:t xml:space="preserve">; </w:t>
      </w:r>
      <w:r w:rsidRPr="00C57BE7">
        <w:rPr>
          <w:sz w:val="24"/>
          <w:szCs w:val="24"/>
          <w:u w:val="single"/>
        </w:rPr>
        <w:t xml:space="preserve">трубный </w:t>
      </w:r>
      <w:r w:rsidR="00122CD6" w:rsidRPr="00C57BE7">
        <w:rPr>
          <w:sz w:val="24"/>
          <w:szCs w:val="24"/>
          <w:u w:val="single"/>
        </w:rPr>
        <w:t>звук</w:t>
      </w:r>
      <w:r w:rsidRPr="00C57BE7">
        <w:rPr>
          <w:sz w:val="24"/>
          <w:szCs w:val="24"/>
          <w:u w:val="single"/>
        </w:rPr>
        <w:t xml:space="preserve"> замолк</w:t>
      </w:r>
      <w:r w:rsidRPr="00C57BE7">
        <w:rPr>
          <w:sz w:val="24"/>
          <w:szCs w:val="24"/>
        </w:rPr>
        <w:t xml:space="preserve">; </w:t>
      </w:r>
      <w:r w:rsidRPr="00C57BE7">
        <w:rPr>
          <w:sz w:val="24"/>
          <w:szCs w:val="24"/>
          <w:u w:val="single"/>
        </w:rPr>
        <w:t>земля замерла</w:t>
      </w:r>
      <w:r w:rsidRPr="00C57BE7">
        <w:rPr>
          <w:sz w:val="24"/>
          <w:szCs w:val="24"/>
        </w:rPr>
        <w:t xml:space="preserve">. </w:t>
      </w:r>
      <w:r w:rsidRPr="00C57BE7">
        <w:rPr>
          <w:b/>
          <w:sz w:val="24"/>
          <w:szCs w:val="24"/>
        </w:rPr>
        <w:t>Наступил торжественный момент тишины</w:t>
      </w:r>
      <w:r w:rsidRPr="00C57BE7">
        <w:rPr>
          <w:sz w:val="24"/>
          <w:szCs w:val="24"/>
        </w:rPr>
        <w:t xml:space="preserve">, и </w:t>
      </w:r>
      <w:r w:rsidRPr="00C57BE7">
        <w:rPr>
          <w:b/>
          <w:sz w:val="24"/>
          <w:szCs w:val="24"/>
        </w:rPr>
        <w:t>затем раздался голос Божий</w:t>
      </w:r>
      <w:r w:rsidRPr="00C57BE7">
        <w:rPr>
          <w:sz w:val="24"/>
          <w:szCs w:val="24"/>
        </w:rPr>
        <w:t xml:space="preserve">. Из </w:t>
      </w:r>
      <w:r w:rsidR="00D10821" w:rsidRPr="00C57BE7">
        <w:rPr>
          <w:sz w:val="24"/>
          <w:szCs w:val="24"/>
          <w:u w:val="single"/>
        </w:rPr>
        <w:t>густой тьмы</w:t>
      </w:r>
      <w:r w:rsidRPr="00C57BE7">
        <w:rPr>
          <w:sz w:val="24"/>
          <w:szCs w:val="24"/>
          <w:u w:val="single"/>
        </w:rPr>
        <w:t>, окутывавше</w:t>
      </w:r>
      <w:r w:rsidR="00D10821" w:rsidRPr="00C57BE7">
        <w:rPr>
          <w:sz w:val="24"/>
          <w:szCs w:val="24"/>
          <w:u w:val="single"/>
        </w:rPr>
        <w:t>й</w:t>
      </w:r>
      <w:r w:rsidRPr="00C57BE7">
        <w:rPr>
          <w:sz w:val="24"/>
          <w:szCs w:val="24"/>
          <w:u w:val="single"/>
        </w:rPr>
        <w:t xml:space="preserve"> Его</w:t>
      </w:r>
      <w:r w:rsidRPr="00C57BE7">
        <w:rPr>
          <w:sz w:val="24"/>
          <w:szCs w:val="24"/>
        </w:rPr>
        <w:t>,</w:t>
      </w:r>
      <w:r w:rsidR="00D10821" w:rsidRPr="00C57BE7">
        <w:rPr>
          <w:sz w:val="24"/>
          <w:szCs w:val="24"/>
        </w:rPr>
        <w:t xml:space="preserve"> когда </w:t>
      </w:r>
      <w:r w:rsidR="00D10821" w:rsidRPr="00C57BE7">
        <w:rPr>
          <w:b/>
          <w:sz w:val="24"/>
          <w:szCs w:val="24"/>
        </w:rPr>
        <w:t>Он стоял на горе,</w:t>
      </w:r>
      <w:r w:rsidRPr="00C57BE7">
        <w:rPr>
          <w:sz w:val="24"/>
          <w:szCs w:val="24"/>
        </w:rPr>
        <w:t xml:space="preserve"> </w:t>
      </w:r>
      <w:r w:rsidR="00D10821" w:rsidRPr="00C57BE7">
        <w:rPr>
          <w:sz w:val="24"/>
          <w:szCs w:val="24"/>
          <w:u w:val="single"/>
        </w:rPr>
        <w:t xml:space="preserve">окружённый сонмами ангелов, </w:t>
      </w:r>
      <w:r w:rsidRPr="00C57BE7">
        <w:rPr>
          <w:sz w:val="24"/>
          <w:szCs w:val="24"/>
          <w:u w:val="single"/>
        </w:rPr>
        <w:t>Господь возвестил Свой закон</w:t>
      </w:r>
      <w:r w:rsidRPr="00C57BE7">
        <w:rPr>
          <w:sz w:val="24"/>
          <w:szCs w:val="24"/>
        </w:rPr>
        <w:t>. Описывая это событие, Моисей говорил: «</w:t>
      </w:r>
      <w:r w:rsidR="00D10821" w:rsidRPr="00C57BE7">
        <w:rPr>
          <w:sz w:val="24"/>
          <w:szCs w:val="24"/>
        </w:rPr>
        <w:t>Господь пришел от Синая, открылся им от Сеира, воссиял от горы Фарана, и шел со тьмами святых; одесную Его огнь закона. Истинно Он любит народ Свой; все святые Его в руке Твоей, и они припали к стопам Твоим, чтобы внимать словам Твоим</w:t>
      </w:r>
      <w:r w:rsidRPr="00C57BE7">
        <w:rPr>
          <w:sz w:val="24"/>
          <w:szCs w:val="24"/>
        </w:rPr>
        <w:t xml:space="preserve">» </w:t>
      </w:r>
      <w:r w:rsidRPr="00C57BE7">
        <w:rPr>
          <w:rFonts w:ascii="Arial Narrow" w:hAnsi="Arial Narrow" w:cs="Times New Roman CYR"/>
          <w:sz w:val="18"/>
          <w:szCs w:val="18"/>
        </w:rPr>
        <w:t>(Втор. 33:2, 3).</w:t>
      </w:r>
      <w:r w:rsidR="00D10821" w:rsidRPr="00C57BE7">
        <w:rPr>
          <w:sz w:val="24"/>
          <w:szCs w:val="24"/>
        </w:rPr>
        <w:t xml:space="preserve"> </w:t>
      </w:r>
      <w:r w:rsidR="00D10821" w:rsidRPr="00C57BE7">
        <w:rPr>
          <w:sz w:val="16"/>
          <w:szCs w:val="16"/>
        </w:rPr>
        <w:t>{</w:t>
      </w:r>
      <w:r w:rsidRPr="00C57BE7">
        <w:rPr>
          <w:sz w:val="16"/>
          <w:szCs w:val="16"/>
        </w:rPr>
        <w:t>304.3}</w:t>
      </w:r>
    </w:p>
    <w:p w:rsidR="00733275" w:rsidRPr="00C57BE7" w:rsidRDefault="00733275" w:rsidP="00733275">
      <w:pPr>
        <w:autoSpaceDE w:val="0"/>
        <w:autoSpaceDN w:val="0"/>
        <w:adjustRightInd w:val="0"/>
        <w:spacing w:line="240" w:lineRule="auto"/>
        <w:ind w:firstLine="567"/>
        <w:jc w:val="both"/>
        <w:rPr>
          <w:sz w:val="24"/>
          <w:szCs w:val="24"/>
        </w:rPr>
      </w:pPr>
      <w:r w:rsidRPr="00C57BE7">
        <w:rPr>
          <w:sz w:val="24"/>
          <w:szCs w:val="24"/>
        </w:rPr>
        <w:t>Иегова открыл Себя не только в грозном величии Судьи и Законодателя, но и как милосердный Хранитель Своего народа: «</w:t>
      </w:r>
      <w:r w:rsidR="00D10821" w:rsidRPr="00C57BE7">
        <w:rPr>
          <w:sz w:val="24"/>
          <w:szCs w:val="24"/>
        </w:rPr>
        <w:t>Я, Господь, Бог твой, Который вывел тебя из земли Египетской, из дома рабства</w:t>
      </w:r>
      <w:r w:rsidRPr="00C57BE7">
        <w:rPr>
          <w:sz w:val="24"/>
          <w:szCs w:val="24"/>
        </w:rPr>
        <w:t xml:space="preserve">». Тот, Кого они уже знали как своего Вождя и Избавителя, Который вывел их из Египта, проложил для них путь через море и </w:t>
      </w:r>
      <w:r w:rsidRPr="00C57BE7">
        <w:rPr>
          <w:sz w:val="24"/>
          <w:szCs w:val="24"/>
          <w:u w:val="single"/>
        </w:rPr>
        <w:t>сокрушил фараона</w:t>
      </w:r>
      <w:r w:rsidRPr="00C57BE7">
        <w:rPr>
          <w:sz w:val="24"/>
          <w:szCs w:val="24"/>
        </w:rPr>
        <w:t xml:space="preserve"> и его </w:t>
      </w:r>
      <w:r w:rsidRPr="00C57BE7">
        <w:rPr>
          <w:sz w:val="24"/>
          <w:szCs w:val="24"/>
        </w:rPr>
        <w:lastRenderedPageBreak/>
        <w:t xml:space="preserve">воинство, </w:t>
      </w:r>
      <w:r w:rsidRPr="00C57BE7">
        <w:rPr>
          <w:b/>
          <w:sz w:val="24"/>
          <w:szCs w:val="24"/>
        </w:rPr>
        <w:t>доказав тем самым Свое превосходство над всеми богами Египта</w:t>
      </w:r>
      <w:r w:rsidRPr="00C57BE7">
        <w:rPr>
          <w:sz w:val="24"/>
          <w:szCs w:val="24"/>
        </w:rPr>
        <w:t xml:space="preserve">, — именно Он теперь изрекал Свой закон. </w:t>
      </w:r>
      <w:r w:rsidRPr="00C57BE7">
        <w:rPr>
          <w:sz w:val="16"/>
          <w:szCs w:val="16"/>
        </w:rPr>
        <w:t>{305.1}</w:t>
      </w:r>
      <w:r w:rsidRPr="00C57BE7">
        <w:rPr>
          <w:sz w:val="24"/>
          <w:szCs w:val="24"/>
        </w:rPr>
        <w:t xml:space="preserve">  </w:t>
      </w:r>
    </w:p>
    <w:p w:rsidR="00CF33E1" w:rsidRPr="00C57BE7" w:rsidRDefault="00733275" w:rsidP="00733275">
      <w:pPr>
        <w:autoSpaceDE w:val="0"/>
        <w:autoSpaceDN w:val="0"/>
        <w:adjustRightInd w:val="0"/>
        <w:spacing w:line="240" w:lineRule="auto"/>
        <w:ind w:firstLine="567"/>
        <w:jc w:val="both"/>
        <w:rPr>
          <w:sz w:val="24"/>
          <w:szCs w:val="24"/>
        </w:rPr>
      </w:pPr>
      <w:r w:rsidRPr="00C57BE7">
        <w:rPr>
          <w:sz w:val="24"/>
          <w:szCs w:val="24"/>
        </w:rPr>
        <w:t xml:space="preserve">Этот закон был дан не только для блага евреев. Бог оказал им честь, сделав их хранителями и </w:t>
      </w:r>
      <w:r w:rsidR="00D10821" w:rsidRPr="00C57BE7">
        <w:rPr>
          <w:sz w:val="24"/>
          <w:szCs w:val="24"/>
        </w:rPr>
        <w:t xml:space="preserve">блюстителями </w:t>
      </w:r>
      <w:r w:rsidRPr="00C57BE7">
        <w:rPr>
          <w:sz w:val="24"/>
          <w:szCs w:val="24"/>
        </w:rPr>
        <w:t xml:space="preserve">Своего закона, </w:t>
      </w:r>
      <w:r w:rsidR="00D10821" w:rsidRPr="00C57BE7">
        <w:rPr>
          <w:sz w:val="24"/>
          <w:szCs w:val="24"/>
        </w:rPr>
        <w:t xml:space="preserve">но </w:t>
      </w:r>
      <w:r w:rsidR="00D10821" w:rsidRPr="00C57BE7">
        <w:rPr>
          <w:b/>
          <w:sz w:val="24"/>
          <w:szCs w:val="24"/>
        </w:rPr>
        <w:t>он должен был стать священным достоянием для всего мира</w:t>
      </w:r>
      <w:r w:rsidRPr="00C57BE7">
        <w:rPr>
          <w:sz w:val="24"/>
          <w:szCs w:val="24"/>
        </w:rPr>
        <w:t xml:space="preserve">. </w:t>
      </w:r>
      <w:r w:rsidR="0054238C" w:rsidRPr="00C57BE7">
        <w:rPr>
          <w:b/>
          <w:sz w:val="24"/>
          <w:szCs w:val="24"/>
        </w:rPr>
        <w:t>Заповеди Декалога предназначены для всего человечества, и они были даны для всех как наставление и руководство</w:t>
      </w:r>
      <w:r w:rsidRPr="00C57BE7">
        <w:rPr>
          <w:sz w:val="24"/>
          <w:szCs w:val="24"/>
        </w:rPr>
        <w:t xml:space="preserve">. Десять заповедей, краткие, всеобъемлющие и </w:t>
      </w:r>
      <w:r w:rsidR="0054238C" w:rsidRPr="00C57BE7">
        <w:rPr>
          <w:sz w:val="24"/>
          <w:szCs w:val="24"/>
        </w:rPr>
        <w:t>авторитетные</w:t>
      </w:r>
      <w:r w:rsidRPr="00C57BE7">
        <w:rPr>
          <w:sz w:val="24"/>
          <w:szCs w:val="24"/>
        </w:rPr>
        <w:t xml:space="preserve">, </w:t>
      </w:r>
      <w:r w:rsidRPr="00C57BE7">
        <w:rPr>
          <w:b/>
          <w:sz w:val="24"/>
          <w:szCs w:val="24"/>
        </w:rPr>
        <w:t>охватывают долг человека перед Богом и ближними</w:t>
      </w:r>
      <w:r w:rsidRPr="00C57BE7">
        <w:rPr>
          <w:sz w:val="24"/>
          <w:szCs w:val="24"/>
        </w:rPr>
        <w:t xml:space="preserve">, и </w:t>
      </w:r>
      <w:r w:rsidRPr="00C57BE7">
        <w:rPr>
          <w:b/>
          <w:sz w:val="24"/>
          <w:szCs w:val="24"/>
        </w:rPr>
        <w:t>все они основаны на великом фундаментальном принципе любви</w:t>
      </w:r>
      <w:r w:rsidRPr="00C57BE7">
        <w:rPr>
          <w:sz w:val="24"/>
          <w:szCs w:val="24"/>
        </w:rPr>
        <w:t>: «</w:t>
      </w:r>
      <w:r w:rsidR="0054238C" w:rsidRPr="00C57BE7">
        <w:rPr>
          <w:sz w:val="24"/>
          <w:szCs w:val="24"/>
        </w:rPr>
        <w:t>Возлюби Господа Бога твоего всем сердцем твоим, и всею душею твоею, и всею крепостию твоею, и всем разумением твоим, и ближнего твоего, как самого себя»</w:t>
      </w:r>
      <w:r w:rsidRPr="00C57BE7">
        <w:rPr>
          <w:sz w:val="24"/>
          <w:szCs w:val="24"/>
        </w:rPr>
        <w:t xml:space="preserve"> </w:t>
      </w:r>
      <w:r w:rsidRPr="00C57BE7">
        <w:rPr>
          <w:rFonts w:ascii="Arial Narrow" w:hAnsi="Arial Narrow" w:cs="Times New Roman CYR"/>
          <w:sz w:val="18"/>
          <w:szCs w:val="18"/>
        </w:rPr>
        <w:t>(Луки 10:27; см. также Второзаконие 6:4, 5; Левит 19:18)</w:t>
      </w:r>
      <w:r w:rsidRPr="00C57BE7">
        <w:rPr>
          <w:sz w:val="24"/>
          <w:szCs w:val="24"/>
        </w:rPr>
        <w:t xml:space="preserve">. </w:t>
      </w:r>
      <w:r w:rsidRPr="00C57BE7">
        <w:rPr>
          <w:b/>
          <w:sz w:val="24"/>
          <w:szCs w:val="24"/>
        </w:rPr>
        <w:t xml:space="preserve">В Десяти заповедях эти принципы </w:t>
      </w:r>
      <w:r w:rsidR="0054238C" w:rsidRPr="00C57BE7">
        <w:rPr>
          <w:b/>
          <w:sz w:val="24"/>
          <w:szCs w:val="24"/>
        </w:rPr>
        <w:t xml:space="preserve">подробно изложены </w:t>
      </w:r>
      <w:r w:rsidRPr="00C57BE7">
        <w:rPr>
          <w:b/>
          <w:sz w:val="24"/>
          <w:szCs w:val="24"/>
        </w:rPr>
        <w:t xml:space="preserve">и </w:t>
      </w:r>
      <w:r w:rsidRPr="00C57BE7">
        <w:rPr>
          <w:b/>
          <w:sz w:val="24"/>
          <w:szCs w:val="24"/>
          <w:u w:val="single"/>
        </w:rPr>
        <w:t>применимы к условиям и обстоятельствам жизни человека</w:t>
      </w:r>
      <w:r w:rsidRPr="00C57BE7">
        <w:rPr>
          <w:sz w:val="24"/>
          <w:szCs w:val="24"/>
        </w:rPr>
        <w:t xml:space="preserve">. </w:t>
      </w:r>
      <w:r w:rsidRPr="00C57BE7">
        <w:rPr>
          <w:sz w:val="16"/>
          <w:szCs w:val="16"/>
        </w:rPr>
        <w:t>{305.2}</w:t>
      </w:r>
    </w:p>
    <w:p w:rsidR="00CF33E1" w:rsidRPr="00C57BE7" w:rsidRDefault="00733275" w:rsidP="00733275">
      <w:pPr>
        <w:autoSpaceDE w:val="0"/>
        <w:autoSpaceDN w:val="0"/>
        <w:adjustRightInd w:val="0"/>
        <w:spacing w:line="240" w:lineRule="auto"/>
        <w:ind w:firstLine="567"/>
        <w:jc w:val="both"/>
        <w:rPr>
          <w:sz w:val="24"/>
          <w:szCs w:val="24"/>
        </w:rPr>
      </w:pPr>
      <w:r w:rsidRPr="00C57BE7">
        <w:rPr>
          <w:sz w:val="24"/>
          <w:szCs w:val="24"/>
        </w:rPr>
        <w:t xml:space="preserve"> </w:t>
      </w:r>
      <w:r w:rsidR="0054238C" w:rsidRPr="00C57BE7">
        <w:rPr>
          <w:sz w:val="24"/>
          <w:szCs w:val="24"/>
        </w:rPr>
        <w:t>«Да не будет у тебя других богов пред лицем Моим».</w:t>
      </w:r>
      <w:r w:rsidRPr="00C57BE7">
        <w:rPr>
          <w:sz w:val="24"/>
          <w:szCs w:val="24"/>
        </w:rPr>
        <w:t xml:space="preserve"> </w:t>
      </w:r>
      <w:r w:rsidRPr="00C57BE7">
        <w:rPr>
          <w:sz w:val="16"/>
          <w:szCs w:val="16"/>
        </w:rPr>
        <w:t>{305.3}</w:t>
      </w:r>
      <w:r w:rsidRPr="00C57BE7">
        <w:rPr>
          <w:sz w:val="24"/>
          <w:szCs w:val="24"/>
        </w:rPr>
        <w:t xml:space="preserve"> </w:t>
      </w:r>
    </w:p>
    <w:p w:rsidR="00CF33E1" w:rsidRPr="00C57BE7" w:rsidRDefault="00733275" w:rsidP="00733275">
      <w:pPr>
        <w:autoSpaceDE w:val="0"/>
        <w:autoSpaceDN w:val="0"/>
        <w:adjustRightInd w:val="0"/>
        <w:spacing w:line="240" w:lineRule="auto"/>
        <w:ind w:firstLine="567"/>
        <w:jc w:val="both"/>
        <w:rPr>
          <w:sz w:val="24"/>
          <w:szCs w:val="24"/>
        </w:rPr>
      </w:pPr>
      <w:r w:rsidRPr="00C57BE7">
        <w:rPr>
          <w:sz w:val="24"/>
          <w:szCs w:val="24"/>
        </w:rPr>
        <w:t xml:space="preserve">Иегова, Вечный, Самосущий, Несотворенный, являющийся Источником </w:t>
      </w:r>
      <w:r w:rsidR="0054238C" w:rsidRPr="00C57BE7">
        <w:rPr>
          <w:sz w:val="24"/>
          <w:szCs w:val="24"/>
        </w:rPr>
        <w:t>и Поддерживающим все</w:t>
      </w:r>
      <w:r w:rsidRPr="00C57BE7">
        <w:rPr>
          <w:sz w:val="24"/>
          <w:szCs w:val="24"/>
        </w:rPr>
        <w:t xml:space="preserve">, </w:t>
      </w:r>
      <w:r w:rsidR="0054238C" w:rsidRPr="00C57BE7">
        <w:rPr>
          <w:b/>
          <w:sz w:val="24"/>
          <w:szCs w:val="24"/>
        </w:rPr>
        <w:t xml:space="preserve">Он </w:t>
      </w:r>
      <w:r w:rsidRPr="00C57BE7">
        <w:rPr>
          <w:b/>
          <w:sz w:val="24"/>
          <w:szCs w:val="24"/>
        </w:rPr>
        <w:t>единственно достоин высшего почитания и поклонения</w:t>
      </w:r>
      <w:r w:rsidRPr="00C57BE7">
        <w:rPr>
          <w:sz w:val="24"/>
          <w:szCs w:val="24"/>
        </w:rPr>
        <w:t xml:space="preserve">. </w:t>
      </w:r>
      <w:r w:rsidRPr="00C57BE7">
        <w:rPr>
          <w:b/>
          <w:sz w:val="24"/>
          <w:szCs w:val="24"/>
        </w:rPr>
        <w:t xml:space="preserve">Человеку запрещено ставить что-либо или кого-либо выше Бога в своих </w:t>
      </w:r>
      <w:r w:rsidRPr="00C57BE7">
        <w:rPr>
          <w:b/>
          <w:sz w:val="24"/>
          <w:szCs w:val="24"/>
          <w:u w:val="single"/>
        </w:rPr>
        <w:t>привязанностях</w:t>
      </w:r>
      <w:r w:rsidR="0054238C" w:rsidRPr="00C57BE7">
        <w:rPr>
          <w:b/>
          <w:sz w:val="24"/>
          <w:szCs w:val="24"/>
          <w:u w:val="single"/>
        </w:rPr>
        <w:t xml:space="preserve"> (чувствах, любви, симпатиях)</w:t>
      </w:r>
      <w:r w:rsidRPr="00C57BE7">
        <w:rPr>
          <w:b/>
          <w:sz w:val="24"/>
          <w:szCs w:val="24"/>
        </w:rPr>
        <w:t xml:space="preserve"> или </w:t>
      </w:r>
      <w:r w:rsidRPr="00C57BE7">
        <w:rPr>
          <w:b/>
          <w:sz w:val="24"/>
          <w:szCs w:val="24"/>
          <w:u w:val="single"/>
        </w:rPr>
        <w:t>служении</w:t>
      </w:r>
      <w:r w:rsidRPr="00C57BE7">
        <w:rPr>
          <w:sz w:val="24"/>
          <w:szCs w:val="24"/>
        </w:rPr>
        <w:t xml:space="preserve">. </w:t>
      </w:r>
      <w:r w:rsidR="0054238C" w:rsidRPr="00C57BE7">
        <w:rPr>
          <w:b/>
          <w:sz w:val="24"/>
          <w:szCs w:val="24"/>
          <w:u w:val="single"/>
        </w:rPr>
        <w:t>Все, что мы лелеем в сердце и что имеет тенденцию уменьшать (ослаблять) нашу любовь к Богу или мешать служению Ему, становится для нас идолом</w:t>
      </w:r>
      <w:r w:rsidRPr="00C57BE7">
        <w:rPr>
          <w:sz w:val="24"/>
          <w:szCs w:val="24"/>
        </w:rPr>
        <w:t xml:space="preserve">. </w:t>
      </w:r>
      <w:r w:rsidRPr="00C57BE7">
        <w:rPr>
          <w:sz w:val="16"/>
          <w:szCs w:val="16"/>
        </w:rPr>
        <w:t>{305.4}</w:t>
      </w:r>
    </w:p>
    <w:p w:rsidR="00733275" w:rsidRPr="00C57BE7" w:rsidRDefault="00733275" w:rsidP="00733275">
      <w:pPr>
        <w:autoSpaceDE w:val="0"/>
        <w:autoSpaceDN w:val="0"/>
        <w:adjustRightInd w:val="0"/>
        <w:spacing w:line="240" w:lineRule="auto"/>
        <w:ind w:firstLine="567"/>
        <w:jc w:val="both"/>
        <w:rPr>
          <w:sz w:val="24"/>
          <w:szCs w:val="24"/>
        </w:rPr>
      </w:pPr>
      <w:r w:rsidRPr="00C57BE7">
        <w:rPr>
          <w:sz w:val="24"/>
          <w:szCs w:val="24"/>
        </w:rPr>
        <w:t xml:space="preserve">  «</w:t>
      </w:r>
      <w:r w:rsidR="0054238C" w:rsidRPr="00C57BE7">
        <w:rPr>
          <w:sz w:val="24"/>
          <w:szCs w:val="24"/>
        </w:rPr>
        <w:t>Не делай себе кумира и никакого изображения того, что на небе вверху, и что на земле внизу, и что в воде ниже земли. Не поклоняйся им и не служи им</w:t>
      </w:r>
      <w:r w:rsidRPr="00C57BE7">
        <w:rPr>
          <w:sz w:val="24"/>
          <w:szCs w:val="24"/>
        </w:rPr>
        <w:t xml:space="preserve">». </w:t>
      </w:r>
      <w:r w:rsidRPr="00C57BE7">
        <w:rPr>
          <w:sz w:val="16"/>
          <w:szCs w:val="16"/>
        </w:rPr>
        <w:t>{305.5}</w:t>
      </w:r>
      <w:r w:rsidRPr="00C57BE7">
        <w:rPr>
          <w:sz w:val="24"/>
          <w:szCs w:val="24"/>
        </w:rPr>
        <w:t xml:space="preserve">  </w:t>
      </w:r>
    </w:p>
    <w:p w:rsidR="00733275" w:rsidRPr="00C57BE7" w:rsidRDefault="00733275" w:rsidP="00733275">
      <w:pPr>
        <w:autoSpaceDE w:val="0"/>
        <w:autoSpaceDN w:val="0"/>
        <w:adjustRightInd w:val="0"/>
        <w:spacing w:line="240" w:lineRule="auto"/>
        <w:ind w:firstLine="567"/>
        <w:jc w:val="both"/>
        <w:rPr>
          <w:sz w:val="24"/>
          <w:szCs w:val="24"/>
        </w:rPr>
      </w:pPr>
      <w:r w:rsidRPr="00C57BE7">
        <w:rPr>
          <w:b/>
          <w:sz w:val="24"/>
          <w:szCs w:val="24"/>
        </w:rPr>
        <w:t xml:space="preserve">Вторая заповедь запрещает поклоняться истинному Богу </w:t>
      </w:r>
      <w:r w:rsidR="0054238C" w:rsidRPr="00C57BE7">
        <w:rPr>
          <w:b/>
          <w:sz w:val="24"/>
          <w:szCs w:val="24"/>
        </w:rPr>
        <w:t>с помощью изображений или подобий</w:t>
      </w:r>
      <w:r w:rsidRPr="00C57BE7">
        <w:rPr>
          <w:sz w:val="24"/>
          <w:szCs w:val="24"/>
        </w:rPr>
        <w:t xml:space="preserve">. </w:t>
      </w:r>
      <w:r w:rsidR="00EF3977" w:rsidRPr="00C57BE7">
        <w:rPr>
          <w:sz w:val="24"/>
          <w:szCs w:val="24"/>
        </w:rPr>
        <w:t>Многие языческие народы утверждали, что их изображения были просто фигурами или символами, с помощью которых они поклонялись божеству, но Бог объявил такое поклонение грехом</w:t>
      </w:r>
      <w:r w:rsidRPr="00C57BE7">
        <w:rPr>
          <w:sz w:val="24"/>
          <w:szCs w:val="24"/>
        </w:rPr>
        <w:t>. Попытка изобразить Вечного</w:t>
      </w:r>
      <w:r w:rsidR="00EF3977" w:rsidRPr="00C57BE7">
        <w:rPr>
          <w:sz w:val="24"/>
          <w:szCs w:val="24"/>
        </w:rPr>
        <w:t>,</w:t>
      </w:r>
      <w:r w:rsidRPr="00C57BE7">
        <w:rPr>
          <w:sz w:val="24"/>
          <w:szCs w:val="24"/>
        </w:rPr>
        <w:t xml:space="preserve"> </w:t>
      </w:r>
      <w:r w:rsidR="00EF3977" w:rsidRPr="00C57BE7">
        <w:rPr>
          <w:sz w:val="24"/>
          <w:szCs w:val="24"/>
        </w:rPr>
        <w:t xml:space="preserve">с помощью материальных </w:t>
      </w:r>
      <w:r w:rsidRPr="00C57BE7">
        <w:rPr>
          <w:sz w:val="24"/>
          <w:szCs w:val="24"/>
        </w:rPr>
        <w:t>предмет</w:t>
      </w:r>
      <w:r w:rsidR="00EF3977" w:rsidRPr="00C57BE7">
        <w:rPr>
          <w:sz w:val="24"/>
          <w:szCs w:val="24"/>
        </w:rPr>
        <w:t>ов</w:t>
      </w:r>
      <w:r w:rsidRPr="00C57BE7">
        <w:rPr>
          <w:sz w:val="24"/>
          <w:szCs w:val="24"/>
        </w:rPr>
        <w:t xml:space="preserve"> принижает представление о Боге. </w:t>
      </w:r>
      <w:r w:rsidR="00EF3977" w:rsidRPr="00C57BE7">
        <w:rPr>
          <w:sz w:val="24"/>
          <w:szCs w:val="24"/>
        </w:rPr>
        <w:t>Ум, отвлеченный от бесконечного совершенства Иеговы, был бы привлечен к творению, а не к Творцу</w:t>
      </w:r>
      <w:r w:rsidRPr="00C57BE7">
        <w:rPr>
          <w:sz w:val="24"/>
          <w:szCs w:val="24"/>
        </w:rPr>
        <w:t xml:space="preserve">. И </w:t>
      </w:r>
      <w:r w:rsidRPr="00C57BE7">
        <w:rPr>
          <w:b/>
          <w:sz w:val="24"/>
          <w:szCs w:val="24"/>
          <w:u w:val="single"/>
        </w:rPr>
        <w:t>чем ниже становится представление</w:t>
      </w:r>
      <w:r w:rsidR="00EF3977" w:rsidRPr="00C57BE7">
        <w:rPr>
          <w:b/>
          <w:sz w:val="24"/>
          <w:szCs w:val="24"/>
          <w:u w:val="single"/>
        </w:rPr>
        <w:t xml:space="preserve"> человека</w:t>
      </w:r>
      <w:r w:rsidRPr="00C57BE7">
        <w:rPr>
          <w:b/>
          <w:sz w:val="24"/>
          <w:szCs w:val="24"/>
          <w:u w:val="single"/>
        </w:rPr>
        <w:t xml:space="preserve"> о Боге, тем более деградирует сам человек</w:t>
      </w:r>
      <w:r w:rsidRPr="00C57BE7">
        <w:rPr>
          <w:sz w:val="24"/>
          <w:szCs w:val="24"/>
        </w:rPr>
        <w:t xml:space="preserve">. </w:t>
      </w:r>
      <w:r w:rsidRPr="00C57BE7">
        <w:rPr>
          <w:sz w:val="16"/>
          <w:szCs w:val="16"/>
        </w:rPr>
        <w:t>{306.1}</w:t>
      </w:r>
      <w:r w:rsidRPr="00C57BE7">
        <w:rPr>
          <w:sz w:val="24"/>
          <w:szCs w:val="24"/>
        </w:rPr>
        <w:t xml:space="preserve">  </w:t>
      </w:r>
    </w:p>
    <w:p w:rsidR="00CF33E1" w:rsidRPr="00C57BE7" w:rsidRDefault="00733275" w:rsidP="00CF33E1">
      <w:pPr>
        <w:autoSpaceDE w:val="0"/>
        <w:autoSpaceDN w:val="0"/>
        <w:adjustRightInd w:val="0"/>
        <w:spacing w:line="240" w:lineRule="auto"/>
        <w:ind w:firstLine="567"/>
        <w:jc w:val="both"/>
        <w:rPr>
          <w:sz w:val="24"/>
          <w:szCs w:val="24"/>
        </w:rPr>
      </w:pPr>
      <w:r w:rsidRPr="00C57BE7">
        <w:rPr>
          <w:sz w:val="24"/>
          <w:szCs w:val="24"/>
        </w:rPr>
        <w:t>«</w:t>
      </w:r>
      <w:r w:rsidR="00EF3977" w:rsidRPr="00C57BE7">
        <w:rPr>
          <w:sz w:val="24"/>
          <w:szCs w:val="24"/>
        </w:rPr>
        <w:t>Я Господь, Бог твой, Бог ревнитель</w:t>
      </w:r>
      <w:r w:rsidRPr="00C57BE7">
        <w:rPr>
          <w:sz w:val="24"/>
          <w:szCs w:val="24"/>
        </w:rPr>
        <w:t>».</w:t>
      </w:r>
      <w:r w:rsidR="00EF3977" w:rsidRPr="00C57BE7">
        <w:rPr>
          <w:sz w:val="24"/>
          <w:szCs w:val="24"/>
        </w:rPr>
        <w:t xml:space="preserve"> </w:t>
      </w:r>
      <w:r w:rsidR="00EF3977" w:rsidRPr="00C57BE7">
        <w:rPr>
          <w:b/>
          <w:sz w:val="24"/>
          <w:szCs w:val="24"/>
        </w:rPr>
        <w:t xml:space="preserve">Близкая </w:t>
      </w:r>
      <w:r w:rsidR="00CF33E1" w:rsidRPr="00C57BE7">
        <w:rPr>
          <w:b/>
          <w:sz w:val="24"/>
          <w:szCs w:val="24"/>
        </w:rPr>
        <w:t>и священная связь Бога с Его народом представлена в образе супружеского союза</w:t>
      </w:r>
      <w:r w:rsidR="00CF33E1" w:rsidRPr="00C57BE7">
        <w:rPr>
          <w:sz w:val="24"/>
          <w:szCs w:val="24"/>
        </w:rPr>
        <w:t xml:space="preserve">. </w:t>
      </w:r>
      <w:r w:rsidR="00CF33E1" w:rsidRPr="00C57BE7">
        <w:rPr>
          <w:sz w:val="24"/>
          <w:szCs w:val="24"/>
          <w:u w:val="single"/>
        </w:rPr>
        <w:t>Идолопоклонство — это духовное прелюбодеяние</w:t>
      </w:r>
      <w:r w:rsidR="00CF33E1" w:rsidRPr="00C57BE7">
        <w:rPr>
          <w:sz w:val="24"/>
          <w:szCs w:val="24"/>
        </w:rPr>
        <w:t xml:space="preserve">, и потому </w:t>
      </w:r>
      <w:r w:rsidR="00CF33E1" w:rsidRPr="00C57BE7">
        <w:rPr>
          <w:b/>
          <w:sz w:val="24"/>
          <w:szCs w:val="24"/>
        </w:rPr>
        <w:t>негодование Бога против этого зла справедливо называется ревностью</w:t>
      </w:r>
      <w:r w:rsidR="00CF33E1" w:rsidRPr="00C57BE7">
        <w:rPr>
          <w:sz w:val="24"/>
          <w:szCs w:val="24"/>
        </w:rPr>
        <w:t xml:space="preserve">. </w:t>
      </w:r>
      <w:r w:rsidR="00EF3977" w:rsidRPr="00C57BE7">
        <w:rPr>
          <w:sz w:val="16"/>
          <w:szCs w:val="16"/>
        </w:rPr>
        <w:t>{306.2}</w:t>
      </w:r>
      <w:r w:rsidR="00CF33E1" w:rsidRPr="00C57BE7">
        <w:rPr>
          <w:sz w:val="24"/>
          <w:szCs w:val="24"/>
        </w:rPr>
        <w:t xml:space="preserve">  </w:t>
      </w:r>
    </w:p>
    <w:p w:rsidR="00733275" w:rsidRPr="00C57BE7" w:rsidRDefault="00733275" w:rsidP="00733275">
      <w:pPr>
        <w:autoSpaceDE w:val="0"/>
        <w:autoSpaceDN w:val="0"/>
        <w:adjustRightInd w:val="0"/>
        <w:spacing w:line="240" w:lineRule="auto"/>
        <w:ind w:firstLine="567"/>
        <w:jc w:val="both"/>
        <w:rPr>
          <w:sz w:val="24"/>
          <w:szCs w:val="24"/>
        </w:rPr>
      </w:pPr>
      <w:r w:rsidRPr="00C57BE7">
        <w:rPr>
          <w:sz w:val="24"/>
          <w:szCs w:val="24"/>
        </w:rPr>
        <w:t>«</w:t>
      </w:r>
      <w:r w:rsidR="00E301B0" w:rsidRPr="00C57BE7">
        <w:rPr>
          <w:sz w:val="24"/>
          <w:szCs w:val="24"/>
        </w:rPr>
        <w:t>Наказывающий детей за вину отцов до третьего и четвертого рода, ненавидящих Меня»</w:t>
      </w:r>
      <w:r w:rsidR="000B703D" w:rsidRPr="00C57BE7">
        <w:rPr>
          <w:sz w:val="24"/>
          <w:szCs w:val="24"/>
        </w:rPr>
        <w:t>.</w:t>
      </w:r>
      <w:r w:rsidR="00E301B0" w:rsidRPr="00C57BE7">
        <w:rPr>
          <w:sz w:val="24"/>
          <w:szCs w:val="24"/>
        </w:rPr>
        <w:t xml:space="preserve"> </w:t>
      </w:r>
      <w:r w:rsidRPr="00C57BE7">
        <w:rPr>
          <w:b/>
          <w:sz w:val="24"/>
          <w:szCs w:val="24"/>
        </w:rPr>
        <w:t xml:space="preserve">Дети неизбежно страдают от последствий грехов своих родителей, но они не несут наказания за вину отцов, </w:t>
      </w:r>
      <w:r w:rsidR="000B703D" w:rsidRPr="00C57BE7">
        <w:rPr>
          <w:b/>
          <w:sz w:val="24"/>
          <w:szCs w:val="24"/>
        </w:rPr>
        <w:t>за исключением тех случаев, когда они сами участвуют в их грехах</w:t>
      </w:r>
      <w:r w:rsidRPr="00C57BE7">
        <w:rPr>
          <w:sz w:val="24"/>
          <w:szCs w:val="24"/>
        </w:rPr>
        <w:t xml:space="preserve">. </w:t>
      </w:r>
      <w:r w:rsidRPr="00C57BE7">
        <w:rPr>
          <w:b/>
          <w:sz w:val="24"/>
          <w:szCs w:val="24"/>
        </w:rPr>
        <w:t>Однако в большинстве случаев дети идут по стопам родителей</w:t>
      </w:r>
      <w:r w:rsidRPr="00C57BE7">
        <w:rPr>
          <w:sz w:val="24"/>
          <w:szCs w:val="24"/>
        </w:rPr>
        <w:t xml:space="preserve">. </w:t>
      </w:r>
      <w:r w:rsidR="000B703D" w:rsidRPr="00C57BE7">
        <w:rPr>
          <w:sz w:val="24"/>
          <w:szCs w:val="24"/>
        </w:rPr>
        <w:t xml:space="preserve">Через (1) </w:t>
      </w:r>
      <w:r w:rsidR="000B703D" w:rsidRPr="00C57BE7">
        <w:rPr>
          <w:sz w:val="24"/>
          <w:szCs w:val="24"/>
          <w:u w:val="single"/>
        </w:rPr>
        <w:t>наследственность</w:t>
      </w:r>
      <w:r w:rsidR="000B703D" w:rsidRPr="00C57BE7">
        <w:rPr>
          <w:sz w:val="24"/>
          <w:szCs w:val="24"/>
        </w:rPr>
        <w:t xml:space="preserve"> и (2) </w:t>
      </w:r>
      <w:r w:rsidR="000B703D" w:rsidRPr="00C57BE7">
        <w:rPr>
          <w:sz w:val="24"/>
          <w:szCs w:val="24"/>
          <w:u w:val="single"/>
        </w:rPr>
        <w:t>пример</w:t>
      </w:r>
      <w:r w:rsidR="000B703D" w:rsidRPr="00C57BE7">
        <w:rPr>
          <w:sz w:val="24"/>
          <w:szCs w:val="24"/>
        </w:rPr>
        <w:t>, сыновья становятся причастными к грехам отцов</w:t>
      </w:r>
      <w:r w:rsidRPr="00C57BE7">
        <w:rPr>
          <w:sz w:val="24"/>
          <w:szCs w:val="24"/>
        </w:rPr>
        <w:t xml:space="preserve">. </w:t>
      </w:r>
      <w:r w:rsidR="000B703D" w:rsidRPr="00C57BE7">
        <w:rPr>
          <w:sz w:val="24"/>
          <w:szCs w:val="24"/>
        </w:rPr>
        <w:t xml:space="preserve">Пагубные склонности, извращенные желания, низменные нравы, а также физические болезни и вырождение </w:t>
      </w:r>
      <w:r w:rsidR="000B703D" w:rsidRPr="00C57BE7">
        <w:rPr>
          <w:b/>
          <w:sz w:val="24"/>
          <w:szCs w:val="24"/>
        </w:rPr>
        <w:t>передаются как наследие от отца к сыну</w:t>
      </w:r>
      <w:r w:rsidR="000B703D" w:rsidRPr="00C57BE7">
        <w:rPr>
          <w:sz w:val="24"/>
          <w:szCs w:val="24"/>
        </w:rPr>
        <w:t xml:space="preserve">, </w:t>
      </w:r>
      <w:r w:rsidR="000B703D" w:rsidRPr="00C57BE7">
        <w:rPr>
          <w:sz w:val="24"/>
          <w:szCs w:val="24"/>
          <w:u w:val="single"/>
        </w:rPr>
        <w:t>вплоть до третьего и четвертого поколения</w:t>
      </w:r>
      <w:r w:rsidRPr="00C57BE7">
        <w:rPr>
          <w:sz w:val="24"/>
          <w:szCs w:val="24"/>
        </w:rPr>
        <w:t xml:space="preserve">. </w:t>
      </w:r>
      <w:r w:rsidR="000B703D" w:rsidRPr="00C57BE7">
        <w:rPr>
          <w:sz w:val="24"/>
          <w:szCs w:val="24"/>
        </w:rPr>
        <w:t>Эта страшная истина должна иметь торжественную силу, удерживающая людей от следования путем греха</w:t>
      </w:r>
      <w:r w:rsidRPr="00C57BE7">
        <w:rPr>
          <w:sz w:val="24"/>
          <w:szCs w:val="24"/>
        </w:rPr>
        <w:t xml:space="preserve">. </w:t>
      </w:r>
      <w:r w:rsidRPr="00C57BE7">
        <w:rPr>
          <w:sz w:val="16"/>
          <w:szCs w:val="16"/>
        </w:rPr>
        <w:t xml:space="preserve">{306.3}  </w:t>
      </w:r>
    </w:p>
    <w:p w:rsidR="00733275" w:rsidRPr="00C57BE7" w:rsidRDefault="00733275" w:rsidP="00733275">
      <w:pPr>
        <w:autoSpaceDE w:val="0"/>
        <w:autoSpaceDN w:val="0"/>
        <w:adjustRightInd w:val="0"/>
        <w:spacing w:line="240" w:lineRule="auto"/>
        <w:ind w:firstLine="567"/>
        <w:jc w:val="both"/>
        <w:rPr>
          <w:sz w:val="24"/>
          <w:szCs w:val="24"/>
        </w:rPr>
      </w:pPr>
      <w:r w:rsidRPr="00C57BE7">
        <w:rPr>
          <w:sz w:val="24"/>
          <w:szCs w:val="24"/>
        </w:rPr>
        <w:t>«</w:t>
      </w:r>
      <w:r w:rsidR="000B703D" w:rsidRPr="00C57BE7">
        <w:rPr>
          <w:sz w:val="24"/>
          <w:szCs w:val="24"/>
        </w:rPr>
        <w:t>И творящий милость до тысячи родов любящим Меня и соблюдающим заповеди Мои</w:t>
      </w:r>
      <w:r w:rsidRPr="00C57BE7">
        <w:rPr>
          <w:sz w:val="24"/>
          <w:szCs w:val="24"/>
        </w:rPr>
        <w:t>»</w:t>
      </w:r>
      <w:r w:rsidR="000B703D" w:rsidRPr="00C57BE7">
        <w:rPr>
          <w:sz w:val="24"/>
          <w:szCs w:val="24"/>
        </w:rPr>
        <w:t>.</w:t>
      </w:r>
      <w:r w:rsidRPr="00C57BE7">
        <w:rPr>
          <w:sz w:val="24"/>
          <w:szCs w:val="24"/>
        </w:rPr>
        <w:t xml:space="preserve"> </w:t>
      </w:r>
      <w:r w:rsidRPr="00C57BE7">
        <w:rPr>
          <w:sz w:val="24"/>
          <w:szCs w:val="24"/>
          <w:u w:val="single"/>
        </w:rPr>
        <w:t>Запрещая поклонение ложным богам</w:t>
      </w:r>
      <w:r w:rsidRPr="00C57BE7">
        <w:rPr>
          <w:sz w:val="24"/>
          <w:szCs w:val="24"/>
        </w:rPr>
        <w:t xml:space="preserve">, вторая заповедь, по сути, </w:t>
      </w:r>
      <w:r w:rsidRPr="00C57BE7">
        <w:rPr>
          <w:sz w:val="24"/>
          <w:szCs w:val="24"/>
          <w:u w:val="single"/>
        </w:rPr>
        <w:t>предписывает поклонение истинному Богу</w:t>
      </w:r>
      <w:r w:rsidRPr="00C57BE7">
        <w:rPr>
          <w:sz w:val="24"/>
          <w:szCs w:val="24"/>
        </w:rPr>
        <w:t xml:space="preserve">. Тем, кто верен Ему, обещана милость не только до третьего и четвёртого рода, </w:t>
      </w:r>
      <w:r w:rsidR="000B703D" w:rsidRPr="00C57BE7">
        <w:rPr>
          <w:sz w:val="24"/>
          <w:szCs w:val="24"/>
        </w:rPr>
        <w:t>как это грозит ненавидящим Его</w:t>
      </w:r>
      <w:r w:rsidRPr="00C57BE7">
        <w:rPr>
          <w:sz w:val="24"/>
          <w:szCs w:val="24"/>
        </w:rPr>
        <w:t xml:space="preserve">, но до тысячи родов. </w:t>
      </w:r>
      <w:r w:rsidRPr="00C57BE7">
        <w:rPr>
          <w:sz w:val="16"/>
          <w:szCs w:val="16"/>
        </w:rPr>
        <w:t>{306.4}</w:t>
      </w:r>
      <w:r w:rsidRPr="00C57BE7">
        <w:rPr>
          <w:sz w:val="24"/>
          <w:szCs w:val="24"/>
        </w:rPr>
        <w:t xml:space="preserve">  </w:t>
      </w:r>
    </w:p>
    <w:p w:rsidR="00733275" w:rsidRPr="00C57BE7" w:rsidRDefault="000B703D" w:rsidP="00733275">
      <w:pPr>
        <w:autoSpaceDE w:val="0"/>
        <w:autoSpaceDN w:val="0"/>
        <w:adjustRightInd w:val="0"/>
        <w:spacing w:line="240" w:lineRule="auto"/>
        <w:ind w:firstLine="567"/>
        <w:jc w:val="both"/>
        <w:rPr>
          <w:sz w:val="24"/>
          <w:szCs w:val="24"/>
        </w:rPr>
      </w:pPr>
      <w:r w:rsidRPr="00C57BE7">
        <w:rPr>
          <w:sz w:val="24"/>
          <w:szCs w:val="24"/>
        </w:rPr>
        <w:t xml:space="preserve"> </w:t>
      </w:r>
      <w:r w:rsidR="00733275" w:rsidRPr="00C57BE7">
        <w:rPr>
          <w:sz w:val="24"/>
          <w:szCs w:val="24"/>
        </w:rPr>
        <w:t>«</w:t>
      </w:r>
      <w:r w:rsidRPr="00C57BE7">
        <w:rPr>
          <w:sz w:val="24"/>
          <w:szCs w:val="24"/>
        </w:rPr>
        <w:t>Не произноси имени Господа, Бога твоего, напрасно; ибо Господь не оставит без наказания того, кто произносит имя Его напрасно</w:t>
      </w:r>
      <w:r w:rsidR="00733275" w:rsidRPr="00C57BE7">
        <w:rPr>
          <w:sz w:val="24"/>
          <w:szCs w:val="24"/>
        </w:rPr>
        <w:t>»</w:t>
      </w:r>
      <w:r w:rsidRPr="00C57BE7">
        <w:rPr>
          <w:sz w:val="24"/>
          <w:szCs w:val="24"/>
        </w:rPr>
        <w:t>.</w:t>
      </w:r>
      <w:r w:rsidR="00733275" w:rsidRPr="00C57BE7">
        <w:rPr>
          <w:sz w:val="24"/>
          <w:szCs w:val="24"/>
        </w:rPr>
        <w:t xml:space="preserve"> </w:t>
      </w:r>
      <w:r w:rsidR="00733275" w:rsidRPr="00C57BE7">
        <w:rPr>
          <w:sz w:val="16"/>
          <w:szCs w:val="16"/>
        </w:rPr>
        <w:t>{306.5}</w:t>
      </w:r>
    </w:p>
    <w:p w:rsidR="00CD1CC7" w:rsidRPr="00C57BE7" w:rsidRDefault="00CD1CC7" w:rsidP="00CD1CC7">
      <w:pPr>
        <w:autoSpaceDE w:val="0"/>
        <w:autoSpaceDN w:val="0"/>
        <w:adjustRightInd w:val="0"/>
        <w:spacing w:line="240" w:lineRule="auto"/>
        <w:ind w:firstLine="567"/>
        <w:jc w:val="both"/>
        <w:rPr>
          <w:sz w:val="16"/>
          <w:szCs w:val="16"/>
        </w:rPr>
      </w:pPr>
      <w:r w:rsidRPr="00C57BE7">
        <w:rPr>
          <w:sz w:val="24"/>
          <w:szCs w:val="24"/>
        </w:rPr>
        <w:t xml:space="preserve">Эта заповедь запрещает не только ложные клятвы и привычную брань, но и </w:t>
      </w:r>
      <w:r w:rsidRPr="00C57BE7">
        <w:rPr>
          <w:b/>
          <w:sz w:val="24"/>
          <w:szCs w:val="24"/>
        </w:rPr>
        <w:t>любое легкомысленное или небрежное употребление имени Божьего</w:t>
      </w:r>
      <w:r w:rsidRPr="00C57BE7">
        <w:rPr>
          <w:sz w:val="24"/>
          <w:szCs w:val="24"/>
        </w:rPr>
        <w:t xml:space="preserve">, </w:t>
      </w:r>
      <w:r w:rsidRPr="00C57BE7">
        <w:rPr>
          <w:b/>
          <w:sz w:val="24"/>
          <w:szCs w:val="24"/>
          <w:u w:val="single"/>
        </w:rPr>
        <w:t>без осознания его величественного значения</w:t>
      </w:r>
      <w:r w:rsidRPr="00C57BE7">
        <w:rPr>
          <w:sz w:val="24"/>
          <w:szCs w:val="24"/>
        </w:rPr>
        <w:t xml:space="preserve">. </w:t>
      </w:r>
      <w:r w:rsidR="001E3742" w:rsidRPr="00C57BE7">
        <w:rPr>
          <w:sz w:val="24"/>
          <w:szCs w:val="24"/>
        </w:rPr>
        <w:t xml:space="preserve">(1) </w:t>
      </w:r>
      <w:r w:rsidRPr="00C57BE7">
        <w:rPr>
          <w:sz w:val="24"/>
          <w:szCs w:val="24"/>
          <w:u w:val="single"/>
        </w:rPr>
        <w:t>Беспечное упоминание Бога в повседневных разговорах</w:t>
      </w:r>
      <w:r w:rsidRPr="00C57BE7">
        <w:rPr>
          <w:sz w:val="24"/>
          <w:szCs w:val="24"/>
        </w:rPr>
        <w:t xml:space="preserve">, </w:t>
      </w:r>
      <w:r w:rsidR="001E3742" w:rsidRPr="00C57BE7">
        <w:rPr>
          <w:sz w:val="24"/>
          <w:szCs w:val="24"/>
        </w:rPr>
        <w:t xml:space="preserve">(2) </w:t>
      </w:r>
      <w:r w:rsidRPr="00C57BE7">
        <w:rPr>
          <w:sz w:val="24"/>
          <w:szCs w:val="24"/>
          <w:u w:val="single"/>
        </w:rPr>
        <w:t>призывы к Нему в пустяковых делах</w:t>
      </w:r>
      <w:r w:rsidRPr="00C57BE7">
        <w:rPr>
          <w:sz w:val="24"/>
          <w:szCs w:val="24"/>
        </w:rPr>
        <w:t xml:space="preserve"> и </w:t>
      </w:r>
      <w:r w:rsidR="001E3742" w:rsidRPr="00C57BE7">
        <w:rPr>
          <w:sz w:val="24"/>
          <w:szCs w:val="24"/>
        </w:rPr>
        <w:t xml:space="preserve">(3) </w:t>
      </w:r>
      <w:r w:rsidRPr="00C57BE7">
        <w:rPr>
          <w:sz w:val="24"/>
          <w:szCs w:val="24"/>
          <w:u w:val="single"/>
        </w:rPr>
        <w:t>частое, бездумное повторение Его имени</w:t>
      </w:r>
      <w:r w:rsidRPr="00C57BE7">
        <w:rPr>
          <w:sz w:val="24"/>
          <w:szCs w:val="24"/>
        </w:rPr>
        <w:t xml:space="preserve"> — </w:t>
      </w:r>
      <w:r w:rsidRPr="00C57BE7">
        <w:rPr>
          <w:b/>
          <w:sz w:val="24"/>
          <w:szCs w:val="24"/>
        </w:rPr>
        <w:t>всё это бесчестит Его</w:t>
      </w:r>
      <w:r w:rsidRPr="00C57BE7">
        <w:rPr>
          <w:sz w:val="24"/>
          <w:szCs w:val="24"/>
        </w:rPr>
        <w:t>. «</w:t>
      </w:r>
      <w:r w:rsidR="001E3742" w:rsidRPr="00C57BE7">
        <w:rPr>
          <w:sz w:val="24"/>
          <w:szCs w:val="24"/>
        </w:rPr>
        <w:t>Свято и страшно имя Его!</w:t>
      </w:r>
      <w:r w:rsidRPr="00C57BE7">
        <w:rPr>
          <w:sz w:val="24"/>
          <w:szCs w:val="24"/>
        </w:rPr>
        <w:t xml:space="preserve">» </w:t>
      </w:r>
      <w:r w:rsidRPr="00C57BE7">
        <w:rPr>
          <w:rFonts w:ascii="Arial Narrow" w:hAnsi="Arial Narrow" w:cs="Times New Roman CYR"/>
          <w:sz w:val="18"/>
          <w:szCs w:val="18"/>
        </w:rPr>
        <w:t>(Псалом 110:9)</w:t>
      </w:r>
      <w:r w:rsidRPr="00C57BE7">
        <w:rPr>
          <w:sz w:val="24"/>
          <w:szCs w:val="24"/>
        </w:rPr>
        <w:t xml:space="preserve">. Каждый должен размышлять о Его величии, чистоте и святости, </w:t>
      </w:r>
      <w:r w:rsidRPr="00C57BE7">
        <w:rPr>
          <w:sz w:val="24"/>
          <w:szCs w:val="24"/>
          <w:u w:val="single"/>
        </w:rPr>
        <w:t xml:space="preserve">чтобы сердце прониклось благоговением перед Его возвышенным </w:t>
      </w:r>
      <w:r w:rsidRPr="00C57BE7">
        <w:rPr>
          <w:sz w:val="24"/>
          <w:szCs w:val="24"/>
          <w:u w:val="single"/>
        </w:rPr>
        <w:lastRenderedPageBreak/>
        <w:t>характером</w:t>
      </w:r>
      <w:r w:rsidRPr="00C57BE7">
        <w:rPr>
          <w:sz w:val="24"/>
          <w:szCs w:val="24"/>
        </w:rPr>
        <w:t xml:space="preserve">; и </w:t>
      </w:r>
      <w:r w:rsidRPr="00C57BE7">
        <w:rPr>
          <w:b/>
          <w:sz w:val="24"/>
          <w:szCs w:val="24"/>
        </w:rPr>
        <w:t>святое имя Божье должно произноситься с почтением и торжественностью</w:t>
      </w:r>
      <w:r w:rsidRPr="00C57BE7">
        <w:rPr>
          <w:sz w:val="24"/>
          <w:szCs w:val="24"/>
        </w:rPr>
        <w:t xml:space="preserve">. </w:t>
      </w:r>
      <w:r w:rsidRPr="00C57BE7">
        <w:rPr>
          <w:sz w:val="16"/>
          <w:szCs w:val="16"/>
        </w:rPr>
        <w:t xml:space="preserve">{306.6}  </w:t>
      </w:r>
    </w:p>
    <w:p w:rsidR="00CD1CC7" w:rsidRPr="00C57BE7" w:rsidRDefault="00CD1CC7" w:rsidP="00CD1CC7">
      <w:pPr>
        <w:autoSpaceDE w:val="0"/>
        <w:autoSpaceDN w:val="0"/>
        <w:adjustRightInd w:val="0"/>
        <w:spacing w:line="240" w:lineRule="auto"/>
        <w:ind w:firstLine="567"/>
        <w:jc w:val="both"/>
        <w:rPr>
          <w:sz w:val="24"/>
          <w:szCs w:val="24"/>
        </w:rPr>
      </w:pPr>
      <w:r w:rsidRPr="00C57BE7">
        <w:rPr>
          <w:sz w:val="24"/>
          <w:szCs w:val="24"/>
        </w:rPr>
        <w:t>«</w:t>
      </w:r>
      <w:r w:rsidR="001E3742" w:rsidRPr="00C57BE7">
        <w:rPr>
          <w:sz w:val="24"/>
          <w:szCs w:val="24"/>
        </w:rPr>
        <w:t>Помни день субботний, чтобы святить его. Шесть дней работай, и делай всякие дела твои; а день седьмый — суббота Господу Богу твоему: не делай в оный никакого дела ни ты, ни сын твой, ни дочь твоя, ни раб твой, ни рабыня твоя, ни скот твой, ни пришлец, который в жилищах твоих. Ибо в шесть дней создал Господь небо и землю, море и все, что в них; а в день седьмый почил. Посему благословил Господь день субботний и освятил его</w:t>
      </w:r>
      <w:r w:rsidRPr="00C57BE7">
        <w:rPr>
          <w:sz w:val="24"/>
          <w:szCs w:val="24"/>
        </w:rPr>
        <w:t>»</w:t>
      </w:r>
      <w:r w:rsidR="001E3742" w:rsidRPr="00C57BE7">
        <w:rPr>
          <w:sz w:val="24"/>
          <w:szCs w:val="24"/>
        </w:rPr>
        <w:t>.</w:t>
      </w:r>
      <w:r w:rsidRPr="00C57BE7">
        <w:rPr>
          <w:sz w:val="24"/>
          <w:szCs w:val="24"/>
        </w:rPr>
        <w:t xml:space="preserve"> </w:t>
      </w:r>
      <w:r w:rsidRPr="00C57BE7">
        <w:rPr>
          <w:sz w:val="16"/>
          <w:szCs w:val="16"/>
        </w:rPr>
        <w:t>{307.1}</w:t>
      </w:r>
      <w:r w:rsidRPr="00C57BE7">
        <w:rPr>
          <w:sz w:val="24"/>
          <w:szCs w:val="24"/>
        </w:rPr>
        <w:t xml:space="preserve">  </w:t>
      </w:r>
    </w:p>
    <w:p w:rsidR="001E3742" w:rsidRPr="00C57BE7" w:rsidRDefault="00CD1CC7" w:rsidP="00CD1CC7">
      <w:pPr>
        <w:autoSpaceDE w:val="0"/>
        <w:autoSpaceDN w:val="0"/>
        <w:adjustRightInd w:val="0"/>
        <w:spacing w:line="240" w:lineRule="auto"/>
        <w:ind w:firstLine="567"/>
        <w:jc w:val="both"/>
        <w:rPr>
          <w:sz w:val="24"/>
          <w:szCs w:val="24"/>
        </w:rPr>
      </w:pPr>
      <w:r w:rsidRPr="00C57BE7">
        <w:rPr>
          <w:sz w:val="24"/>
          <w:szCs w:val="24"/>
        </w:rPr>
        <w:t xml:space="preserve">Суббота не вводится как новое постановление, но упоминается как учреждение, установленное при сотворении мира. </w:t>
      </w:r>
      <w:r w:rsidRPr="00C57BE7">
        <w:rPr>
          <w:b/>
          <w:sz w:val="24"/>
          <w:szCs w:val="24"/>
        </w:rPr>
        <w:t>Её надлежит помнить и соблюдать как напоминание о творческой деятельности Бога</w:t>
      </w:r>
      <w:r w:rsidRPr="00C57BE7">
        <w:rPr>
          <w:sz w:val="24"/>
          <w:szCs w:val="24"/>
        </w:rPr>
        <w:t xml:space="preserve">. Указывая на Господа как на Создателя небес и земли, </w:t>
      </w:r>
      <w:r w:rsidRPr="00C57BE7">
        <w:rPr>
          <w:b/>
          <w:sz w:val="24"/>
          <w:szCs w:val="24"/>
        </w:rPr>
        <w:t>она отличает истинного Бога от всех ложных богов</w:t>
      </w:r>
      <w:r w:rsidRPr="00C57BE7">
        <w:rPr>
          <w:sz w:val="24"/>
          <w:szCs w:val="24"/>
        </w:rPr>
        <w:t xml:space="preserve">. </w:t>
      </w:r>
      <w:r w:rsidR="001E3742" w:rsidRPr="00C57BE7">
        <w:rPr>
          <w:sz w:val="24"/>
          <w:szCs w:val="24"/>
        </w:rPr>
        <w:t>Все, кто соблюдает седьмой день, этим действием свидетельствуют, что они поклоняются Иегове</w:t>
      </w:r>
      <w:r w:rsidRPr="00C57BE7">
        <w:rPr>
          <w:sz w:val="24"/>
          <w:szCs w:val="24"/>
        </w:rPr>
        <w:t xml:space="preserve">. </w:t>
      </w:r>
      <w:r w:rsidR="001E3742" w:rsidRPr="00C57BE7">
        <w:rPr>
          <w:sz w:val="24"/>
          <w:szCs w:val="24"/>
        </w:rPr>
        <w:t>Таким образом, суббота является знаком верности человека Богу, пока есть на земле те, кто служит Ему</w:t>
      </w:r>
      <w:r w:rsidRPr="00C57BE7">
        <w:rPr>
          <w:sz w:val="24"/>
          <w:szCs w:val="24"/>
        </w:rPr>
        <w:t xml:space="preserve">. </w:t>
      </w:r>
      <w:r w:rsidR="001E3742" w:rsidRPr="00C57BE7">
        <w:rPr>
          <w:b/>
          <w:sz w:val="24"/>
          <w:szCs w:val="24"/>
        </w:rPr>
        <w:t xml:space="preserve">Четвертая заповедь — единственная из всех десяти, в которой упоминаются и </w:t>
      </w:r>
      <w:r w:rsidR="001E3742" w:rsidRPr="00C57BE7">
        <w:rPr>
          <w:b/>
          <w:sz w:val="24"/>
          <w:szCs w:val="24"/>
          <w:u w:val="single"/>
        </w:rPr>
        <w:t>имя, и титул Законодателя</w:t>
      </w:r>
      <w:r w:rsidRPr="00C57BE7">
        <w:rPr>
          <w:sz w:val="24"/>
          <w:szCs w:val="24"/>
        </w:rPr>
        <w:t xml:space="preserve">. </w:t>
      </w:r>
      <w:r w:rsidR="001E3742" w:rsidRPr="00C57BE7">
        <w:rPr>
          <w:sz w:val="24"/>
          <w:szCs w:val="24"/>
        </w:rPr>
        <w:t>Это единственная заповедь, которая показывает, чьей властью дан закон</w:t>
      </w:r>
      <w:r w:rsidRPr="00C57BE7">
        <w:rPr>
          <w:sz w:val="24"/>
          <w:szCs w:val="24"/>
        </w:rPr>
        <w:t xml:space="preserve">. </w:t>
      </w:r>
      <w:r w:rsidR="001E3742" w:rsidRPr="00C57BE7">
        <w:rPr>
          <w:sz w:val="24"/>
          <w:szCs w:val="24"/>
        </w:rPr>
        <w:t xml:space="preserve">Таким образом, </w:t>
      </w:r>
      <w:r w:rsidR="001E3742" w:rsidRPr="00C57BE7">
        <w:rPr>
          <w:b/>
          <w:sz w:val="24"/>
          <w:szCs w:val="24"/>
        </w:rPr>
        <w:t>она содержит печать Бога, приложенную к Его закону</w:t>
      </w:r>
      <w:r w:rsidR="001E3742" w:rsidRPr="00C57BE7">
        <w:rPr>
          <w:sz w:val="24"/>
          <w:szCs w:val="24"/>
        </w:rPr>
        <w:t xml:space="preserve"> как (1) </w:t>
      </w:r>
      <w:r w:rsidR="001E3742" w:rsidRPr="00C57BE7">
        <w:rPr>
          <w:sz w:val="24"/>
          <w:szCs w:val="24"/>
          <w:u w:val="single"/>
        </w:rPr>
        <w:t>доказательство его подлинности</w:t>
      </w:r>
      <w:r w:rsidR="001E3742" w:rsidRPr="00C57BE7">
        <w:rPr>
          <w:sz w:val="24"/>
          <w:szCs w:val="24"/>
        </w:rPr>
        <w:t xml:space="preserve"> и (2) </w:t>
      </w:r>
      <w:r w:rsidR="001E3742" w:rsidRPr="00C57BE7">
        <w:rPr>
          <w:sz w:val="24"/>
          <w:szCs w:val="24"/>
          <w:u w:val="single"/>
        </w:rPr>
        <w:t>обязательной силы</w:t>
      </w:r>
      <w:r w:rsidRPr="00C57BE7">
        <w:rPr>
          <w:sz w:val="24"/>
          <w:szCs w:val="24"/>
        </w:rPr>
        <w:t xml:space="preserve">. </w:t>
      </w:r>
      <w:r w:rsidRPr="00C57BE7">
        <w:rPr>
          <w:sz w:val="16"/>
          <w:szCs w:val="16"/>
        </w:rPr>
        <w:t>{307.2}</w:t>
      </w:r>
      <w:r w:rsidRPr="00C57BE7">
        <w:rPr>
          <w:sz w:val="24"/>
          <w:szCs w:val="24"/>
        </w:rPr>
        <w:t xml:space="preserve"> </w:t>
      </w:r>
    </w:p>
    <w:p w:rsidR="00CD1CC7" w:rsidRPr="00C57BE7" w:rsidRDefault="00CD1CC7" w:rsidP="00CD1CC7">
      <w:pPr>
        <w:autoSpaceDE w:val="0"/>
        <w:autoSpaceDN w:val="0"/>
        <w:adjustRightInd w:val="0"/>
        <w:spacing w:line="240" w:lineRule="auto"/>
        <w:ind w:firstLine="567"/>
        <w:jc w:val="both"/>
        <w:rPr>
          <w:sz w:val="24"/>
          <w:szCs w:val="24"/>
        </w:rPr>
      </w:pPr>
      <w:r w:rsidRPr="00C57BE7">
        <w:rPr>
          <w:sz w:val="24"/>
          <w:szCs w:val="24"/>
        </w:rPr>
        <w:t xml:space="preserve">Бог дал людям шесть дней для труда и требует, чтобы вся их работа выполнялась в эти рабочие дни. </w:t>
      </w:r>
      <w:r w:rsidR="00F31CA3" w:rsidRPr="00C57BE7">
        <w:rPr>
          <w:sz w:val="24"/>
          <w:szCs w:val="24"/>
        </w:rPr>
        <w:t>В субботу разрешается совершать дела необходимости и милосердия, заботиться о больных и страждущих; но ненужного труда следует строго избегать</w:t>
      </w:r>
      <w:r w:rsidRPr="00C57BE7">
        <w:rPr>
          <w:sz w:val="24"/>
          <w:szCs w:val="24"/>
        </w:rPr>
        <w:t>. «</w:t>
      </w:r>
      <w:r w:rsidR="00F31CA3" w:rsidRPr="00C57BE7">
        <w:rPr>
          <w:sz w:val="24"/>
          <w:szCs w:val="24"/>
        </w:rPr>
        <w:t>Если ты удержишь ногу твою ради субботы от исполнения прихотей твоих во святый день Мой, и будешь называть субботу отрадою, святым днем Господним, чествуемым, и почтишь ее тем, что не будешь заниматься обычными твоими делами, угождать твоей прихоти…</w:t>
      </w:r>
      <w:r w:rsidRPr="00C57BE7">
        <w:rPr>
          <w:sz w:val="24"/>
          <w:szCs w:val="24"/>
        </w:rPr>
        <w:t xml:space="preserve">» </w:t>
      </w:r>
      <w:r w:rsidRPr="00C57BE7">
        <w:rPr>
          <w:rFonts w:ascii="Arial Narrow" w:hAnsi="Arial Narrow" w:cs="Times New Roman CYR"/>
          <w:sz w:val="18"/>
          <w:szCs w:val="18"/>
        </w:rPr>
        <w:t>(</w:t>
      </w:r>
      <w:r w:rsidR="00F31CA3" w:rsidRPr="00C57BE7">
        <w:rPr>
          <w:rFonts w:ascii="Arial Narrow" w:hAnsi="Arial Narrow" w:cs="Times New Roman CYR"/>
          <w:sz w:val="18"/>
          <w:szCs w:val="18"/>
        </w:rPr>
        <w:t>Исаии 58:13</w:t>
      </w:r>
      <w:r w:rsidRPr="00C57BE7">
        <w:rPr>
          <w:rFonts w:ascii="Arial Narrow" w:hAnsi="Arial Narrow" w:cs="Times New Roman CYR"/>
          <w:sz w:val="18"/>
          <w:szCs w:val="18"/>
        </w:rPr>
        <w:t>)</w:t>
      </w:r>
      <w:r w:rsidRPr="00C57BE7">
        <w:rPr>
          <w:sz w:val="24"/>
          <w:szCs w:val="24"/>
        </w:rPr>
        <w:t xml:space="preserve">. </w:t>
      </w:r>
      <w:r w:rsidR="00F31CA3" w:rsidRPr="00C57BE7">
        <w:rPr>
          <w:sz w:val="24"/>
          <w:szCs w:val="24"/>
        </w:rPr>
        <w:t>Но ограничения не заканчиваются на этом: «и пустословить», — говорит пророк</w:t>
      </w:r>
      <w:r w:rsidRPr="00C57BE7">
        <w:rPr>
          <w:sz w:val="24"/>
          <w:szCs w:val="24"/>
        </w:rPr>
        <w:t xml:space="preserve">. </w:t>
      </w:r>
      <w:r w:rsidR="00F31CA3" w:rsidRPr="00C57BE7">
        <w:rPr>
          <w:b/>
          <w:sz w:val="24"/>
          <w:szCs w:val="24"/>
        </w:rPr>
        <w:t>Те, кто обсуждает деловые вопросы или строит планы в субботу, рассматриваются Богом так, как если бы они занимались реальными делами</w:t>
      </w:r>
      <w:r w:rsidRPr="00C57BE7">
        <w:rPr>
          <w:sz w:val="24"/>
          <w:szCs w:val="24"/>
        </w:rPr>
        <w:t xml:space="preserve">. </w:t>
      </w:r>
      <w:r w:rsidR="00D35174" w:rsidRPr="00C57BE7">
        <w:rPr>
          <w:b/>
          <w:sz w:val="24"/>
          <w:szCs w:val="24"/>
          <w:u w:val="single"/>
        </w:rPr>
        <w:t>Чтобы соблюдать субботу свято, мы не должны даже позволять своим мыслям останавливаться на мирских вещах</w:t>
      </w:r>
      <w:r w:rsidRPr="00C57BE7">
        <w:rPr>
          <w:sz w:val="24"/>
          <w:szCs w:val="24"/>
        </w:rPr>
        <w:t xml:space="preserve">. </w:t>
      </w:r>
      <w:r w:rsidR="00D35174" w:rsidRPr="00C57BE7">
        <w:rPr>
          <w:sz w:val="24"/>
          <w:szCs w:val="24"/>
        </w:rPr>
        <w:t xml:space="preserve">И </w:t>
      </w:r>
      <w:r w:rsidR="00D35174" w:rsidRPr="00C57BE7">
        <w:rPr>
          <w:b/>
          <w:sz w:val="24"/>
          <w:szCs w:val="24"/>
        </w:rPr>
        <w:t>заповедь включает всех, кто находится в наших домах</w:t>
      </w:r>
      <w:r w:rsidR="00D35174" w:rsidRPr="00C57BE7">
        <w:rPr>
          <w:sz w:val="24"/>
          <w:szCs w:val="24"/>
        </w:rPr>
        <w:t>.</w:t>
      </w:r>
      <w:r w:rsidRPr="00C57BE7">
        <w:rPr>
          <w:sz w:val="24"/>
          <w:szCs w:val="24"/>
        </w:rPr>
        <w:t xml:space="preserve"> </w:t>
      </w:r>
      <w:r w:rsidR="00D35174" w:rsidRPr="00C57BE7">
        <w:rPr>
          <w:sz w:val="24"/>
          <w:szCs w:val="24"/>
        </w:rPr>
        <w:t xml:space="preserve">Обитатели дома </w:t>
      </w:r>
      <w:r w:rsidRPr="00C57BE7">
        <w:rPr>
          <w:sz w:val="24"/>
          <w:szCs w:val="24"/>
        </w:rPr>
        <w:t xml:space="preserve">должны оставить свои повседневные дела </w:t>
      </w:r>
      <w:r w:rsidR="00D35174" w:rsidRPr="00C57BE7">
        <w:rPr>
          <w:sz w:val="24"/>
          <w:szCs w:val="24"/>
        </w:rPr>
        <w:t>в священные часы</w:t>
      </w:r>
      <w:r w:rsidRPr="00C57BE7">
        <w:rPr>
          <w:sz w:val="24"/>
          <w:szCs w:val="24"/>
        </w:rPr>
        <w:t xml:space="preserve">. </w:t>
      </w:r>
      <w:r w:rsidR="00D35174" w:rsidRPr="00C57BE7">
        <w:rPr>
          <w:sz w:val="24"/>
          <w:szCs w:val="24"/>
        </w:rPr>
        <w:t xml:space="preserve">Все должны объединиться, чтобы почтить Бога </w:t>
      </w:r>
      <w:r w:rsidR="00D35174" w:rsidRPr="00C57BE7">
        <w:rPr>
          <w:sz w:val="24"/>
          <w:szCs w:val="24"/>
          <w:u w:val="single"/>
        </w:rPr>
        <w:t>добровольным служением</w:t>
      </w:r>
      <w:r w:rsidR="00D35174" w:rsidRPr="00C57BE7">
        <w:rPr>
          <w:sz w:val="24"/>
          <w:szCs w:val="24"/>
        </w:rPr>
        <w:t xml:space="preserve"> в Его святой день</w:t>
      </w:r>
      <w:r w:rsidRPr="00C57BE7">
        <w:rPr>
          <w:sz w:val="24"/>
          <w:szCs w:val="24"/>
        </w:rPr>
        <w:t xml:space="preserve">. </w:t>
      </w:r>
      <w:r w:rsidRPr="00C57BE7">
        <w:rPr>
          <w:sz w:val="16"/>
          <w:szCs w:val="16"/>
        </w:rPr>
        <w:t xml:space="preserve">{307.3}  </w:t>
      </w:r>
    </w:p>
    <w:p w:rsidR="00CD1CC7" w:rsidRPr="00C57BE7" w:rsidRDefault="00CD1CC7" w:rsidP="00CD1CC7">
      <w:pPr>
        <w:autoSpaceDE w:val="0"/>
        <w:autoSpaceDN w:val="0"/>
        <w:adjustRightInd w:val="0"/>
        <w:spacing w:line="240" w:lineRule="auto"/>
        <w:ind w:firstLine="567"/>
        <w:jc w:val="both"/>
        <w:rPr>
          <w:sz w:val="24"/>
          <w:szCs w:val="24"/>
        </w:rPr>
      </w:pPr>
      <w:r w:rsidRPr="00C57BE7">
        <w:rPr>
          <w:sz w:val="24"/>
          <w:szCs w:val="24"/>
        </w:rPr>
        <w:t>«</w:t>
      </w:r>
      <w:r w:rsidR="00D35174" w:rsidRPr="00C57BE7">
        <w:rPr>
          <w:sz w:val="24"/>
          <w:szCs w:val="24"/>
        </w:rPr>
        <w:t>Почитай отца твоего и мать твою, чтобы продлились дни твои на земле, которую Господь, Бог твой, дает тебе</w:t>
      </w:r>
      <w:r w:rsidRPr="00C57BE7">
        <w:rPr>
          <w:sz w:val="24"/>
          <w:szCs w:val="24"/>
        </w:rPr>
        <w:t xml:space="preserve">». </w:t>
      </w:r>
      <w:r w:rsidRPr="00C57BE7">
        <w:rPr>
          <w:sz w:val="16"/>
          <w:szCs w:val="16"/>
        </w:rPr>
        <w:t>{308.1}</w:t>
      </w:r>
      <w:r w:rsidRPr="00C57BE7">
        <w:rPr>
          <w:sz w:val="24"/>
          <w:szCs w:val="24"/>
        </w:rPr>
        <w:t xml:space="preserve">  </w:t>
      </w:r>
    </w:p>
    <w:p w:rsidR="00D35174" w:rsidRPr="00C57BE7" w:rsidRDefault="00D35174" w:rsidP="00CD1CC7">
      <w:pPr>
        <w:autoSpaceDE w:val="0"/>
        <w:autoSpaceDN w:val="0"/>
        <w:adjustRightInd w:val="0"/>
        <w:spacing w:line="240" w:lineRule="auto"/>
        <w:ind w:firstLine="567"/>
        <w:jc w:val="both"/>
        <w:rPr>
          <w:sz w:val="24"/>
          <w:szCs w:val="24"/>
        </w:rPr>
      </w:pPr>
      <w:r w:rsidRPr="00C57BE7">
        <w:rPr>
          <w:b/>
          <w:sz w:val="24"/>
          <w:szCs w:val="24"/>
          <w:u w:val="single"/>
        </w:rPr>
        <w:t>Родители имеют право на такую степень любви и уважения, которая не причитается никому другому</w:t>
      </w:r>
      <w:r w:rsidR="00CD1CC7" w:rsidRPr="00C57BE7">
        <w:rPr>
          <w:sz w:val="24"/>
          <w:szCs w:val="24"/>
        </w:rPr>
        <w:t xml:space="preserve">. </w:t>
      </w:r>
      <w:r w:rsidRPr="00C57BE7">
        <w:rPr>
          <w:sz w:val="24"/>
          <w:szCs w:val="24"/>
        </w:rPr>
        <w:t xml:space="preserve">Сам Бог, возложивший на них ответственность за души, вверенные их попечению, постановил, что </w:t>
      </w:r>
      <w:r w:rsidRPr="00C57BE7">
        <w:rPr>
          <w:b/>
          <w:sz w:val="24"/>
          <w:szCs w:val="24"/>
        </w:rPr>
        <w:t>в ранние годы жизни родители должны занимать место Бога для своих детей</w:t>
      </w:r>
      <w:r w:rsidR="00CD1CC7" w:rsidRPr="00C57BE7">
        <w:rPr>
          <w:sz w:val="24"/>
          <w:szCs w:val="24"/>
        </w:rPr>
        <w:t xml:space="preserve">. </w:t>
      </w:r>
      <w:r w:rsidR="00CD1CC7" w:rsidRPr="00C57BE7">
        <w:rPr>
          <w:b/>
          <w:sz w:val="24"/>
          <w:szCs w:val="24"/>
        </w:rPr>
        <w:t>Тот, кто отвергает законную власть своих родителей, отвергает власть Божью</w:t>
      </w:r>
      <w:r w:rsidR="00CD1CC7" w:rsidRPr="00C57BE7">
        <w:rPr>
          <w:sz w:val="24"/>
          <w:szCs w:val="24"/>
        </w:rPr>
        <w:t xml:space="preserve">. </w:t>
      </w:r>
      <w:r w:rsidRPr="00C57BE7">
        <w:rPr>
          <w:sz w:val="24"/>
          <w:szCs w:val="24"/>
        </w:rPr>
        <w:t>Пятая заповедь требует от детей не только проявлять уважение, покорность и послушание своим родителям, но также дарить им любовь и нежность, облегчать их заботы, охранять их репутацию (доброе имя) и поддерживать и утешать их в старости</w:t>
      </w:r>
      <w:r w:rsidR="00CD1CC7" w:rsidRPr="00C57BE7">
        <w:rPr>
          <w:sz w:val="24"/>
          <w:szCs w:val="24"/>
        </w:rPr>
        <w:t xml:space="preserve">. </w:t>
      </w:r>
      <w:r w:rsidRPr="00C57BE7">
        <w:rPr>
          <w:b/>
          <w:sz w:val="24"/>
          <w:szCs w:val="24"/>
        </w:rPr>
        <w:t>Она также предписывает уважение к служителям и правителям и ко всем другим, кому Бог делегировал власть</w:t>
      </w:r>
      <w:r w:rsidR="00CD1CC7" w:rsidRPr="00C57BE7">
        <w:rPr>
          <w:sz w:val="24"/>
          <w:szCs w:val="24"/>
        </w:rPr>
        <w:t xml:space="preserve">. </w:t>
      </w:r>
      <w:r w:rsidR="00CD1CC7" w:rsidRPr="00C57BE7">
        <w:rPr>
          <w:sz w:val="16"/>
          <w:szCs w:val="16"/>
        </w:rPr>
        <w:t>{308.2}</w:t>
      </w:r>
    </w:p>
    <w:p w:rsidR="00CD1CC7" w:rsidRPr="00C57BE7" w:rsidRDefault="00CD1CC7" w:rsidP="00CD1CC7">
      <w:pPr>
        <w:autoSpaceDE w:val="0"/>
        <w:autoSpaceDN w:val="0"/>
        <w:adjustRightInd w:val="0"/>
        <w:spacing w:line="240" w:lineRule="auto"/>
        <w:ind w:firstLine="567"/>
        <w:jc w:val="both"/>
        <w:rPr>
          <w:sz w:val="24"/>
          <w:szCs w:val="24"/>
        </w:rPr>
      </w:pPr>
      <w:r w:rsidRPr="00C57BE7">
        <w:rPr>
          <w:sz w:val="24"/>
          <w:szCs w:val="24"/>
        </w:rPr>
        <w:t>Апостол Павел говорит: «</w:t>
      </w:r>
      <w:r w:rsidR="001F3FE7" w:rsidRPr="00C57BE7">
        <w:rPr>
          <w:sz w:val="24"/>
          <w:szCs w:val="24"/>
        </w:rPr>
        <w:t>Это — первая заповедь с обетованием</w:t>
      </w:r>
      <w:r w:rsidRPr="00C57BE7">
        <w:rPr>
          <w:sz w:val="24"/>
          <w:szCs w:val="24"/>
        </w:rPr>
        <w:t xml:space="preserve">» </w:t>
      </w:r>
      <w:r w:rsidRPr="00C57BE7">
        <w:rPr>
          <w:rFonts w:ascii="Arial Narrow" w:hAnsi="Arial Narrow" w:cs="Times New Roman CYR"/>
          <w:sz w:val="18"/>
          <w:szCs w:val="18"/>
        </w:rPr>
        <w:t>(Ефесянам 6:2)</w:t>
      </w:r>
      <w:r w:rsidRPr="00C57BE7">
        <w:rPr>
          <w:sz w:val="24"/>
          <w:szCs w:val="24"/>
        </w:rPr>
        <w:t>. Для израильтян,</w:t>
      </w:r>
      <w:r w:rsidR="001F3FE7" w:rsidRPr="00C57BE7">
        <w:rPr>
          <w:sz w:val="24"/>
          <w:szCs w:val="24"/>
        </w:rPr>
        <w:t xml:space="preserve"> </w:t>
      </w:r>
      <w:r w:rsidRPr="00C57BE7">
        <w:rPr>
          <w:sz w:val="24"/>
          <w:szCs w:val="24"/>
        </w:rPr>
        <w:t>которые вскоре должны были войти в Ханаан, она содержала обещание долголетия в этой благословенной земле</w:t>
      </w:r>
      <w:r w:rsidR="001F3FE7" w:rsidRPr="00C57BE7">
        <w:rPr>
          <w:sz w:val="24"/>
          <w:szCs w:val="24"/>
        </w:rPr>
        <w:t>, для послушных</w:t>
      </w:r>
      <w:r w:rsidRPr="00C57BE7">
        <w:rPr>
          <w:sz w:val="24"/>
          <w:szCs w:val="24"/>
        </w:rPr>
        <w:t xml:space="preserve">. </w:t>
      </w:r>
      <w:r w:rsidRPr="00C57BE7">
        <w:rPr>
          <w:sz w:val="24"/>
          <w:szCs w:val="24"/>
          <w:u w:val="single"/>
        </w:rPr>
        <w:t>Однако её значение гораздо шире</w:t>
      </w:r>
      <w:r w:rsidRPr="00C57BE7">
        <w:rPr>
          <w:sz w:val="24"/>
          <w:szCs w:val="24"/>
        </w:rPr>
        <w:t xml:space="preserve">: </w:t>
      </w:r>
      <w:r w:rsidRPr="00C57BE7">
        <w:rPr>
          <w:b/>
          <w:sz w:val="24"/>
          <w:szCs w:val="24"/>
        </w:rPr>
        <w:t>она включает весь народ Божий и обещает вечную жизнь на земле, очищенной от проклятия греха</w:t>
      </w:r>
      <w:r w:rsidRPr="00C57BE7">
        <w:rPr>
          <w:sz w:val="24"/>
          <w:szCs w:val="24"/>
        </w:rPr>
        <w:t xml:space="preserve">. </w:t>
      </w:r>
      <w:r w:rsidRPr="00C57BE7">
        <w:rPr>
          <w:sz w:val="16"/>
          <w:szCs w:val="16"/>
        </w:rPr>
        <w:t xml:space="preserve">{308.3}  </w:t>
      </w:r>
    </w:p>
    <w:p w:rsidR="001F3FE7" w:rsidRPr="00C57BE7" w:rsidRDefault="001F3FE7" w:rsidP="001F3FE7">
      <w:pPr>
        <w:autoSpaceDE w:val="0"/>
        <w:autoSpaceDN w:val="0"/>
        <w:adjustRightInd w:val="0"/>
        <w:spacing w:line="240" w:lineRule="auto"/>
        <w:ind w:firstLine="567"/>
        <w:jc w:val="both"/>
        <w:rPr>
          <w:sz w:val="24"/>
          <w:szCs w:val="24"/>
        </w:rPr>
      </w:pPr>
      <w:r w:rsidRPr="00C57BE7">
        <w:rPr>
          <w:sz w:val="24"/>
          <w:szCs w:val="24"/>
        </w:rPr>
        <w:t xml:space="preserve">«Не убивай» </w:t>
      </w:r>
      <w:r w:rsidRPr="00C57BE7">
        <w:rPr>
          <w:sz w:val="16"/>
          <w:szCs w:val="16"/>
        </w:rPr>
        <w:t>{308.4}</w:t>
      </w:r>
    </w:p>
    <w:p w:rsidR="00CD1CC7" w:rsidRPr="00C57BE7" w:rsidRDefault="00CD1CC7" w:rsidP="00CD1CC7">
      <w:pPr>
        <w:autoSpaceDE w:val="0"/>
        <w:autoSpaceDN w:val="0"/>
        <w:adjustRightInd w:val="0"/>
        <w:spacing w:line="240" w:lineRule="auto"/>
        <w:ind w:firstLine="567"/>
        <w:jc w:val="both"/>
        <w:rPr>
          <w:sz w:val="24"/>
          <w:szCs w:val="24"/>
        </w:rPr>
      </w:pPr>
      <w:r w:rsidRPr="00C57BE7">
        <w:rPr>
          <w:b/>
          <w:sz w:val="24"/>
          <w:szCs w:val="24"/>
        </w:rPr>
        <w:t>Все поступки несправедливости, ведущие к сокращению жизни</w:t>
      </w:r>
      <w:r w:rsidRPr="00C57BE7">
        <w:rPr>
          <w:sz w:val="24"/>
          <w:szCs w:val="24"/>
        </w:rPr>
        <w:t xml:space="preserve">; </w:t>
      </w:r>
      <w:r w:rsidRPr="00C57BE7">
        <w:rPr>
          <w:b/>
          <w:sz w:val="24"/>
          <w:szCs w:val="24"/>
          <w:u w:val="single"/>
        </w:rPr>
        <w:t>дух ненависти и мести</w:t>
      </w:r>
      <w:r w:rsidRPr="00C57BE7">
        <w:rPr>
          <w:sz w:val="24"/>
          <w:szCs w:val="24"/>
        </w:rPr>
        <w:t xml:space="preserve">; </w:t>
      </w:r>
      <w:r w:rsidR="001F3FE7" w:rsidRPr="00C57BE7">
        <w:rPr>
          <w:sz w:val="24"/>
          <w:szCs w:val="24"/>
        </w:rPr>
        <w:t>потворство любой страсти, ведущей к вредным действиям по отношению к другим или заставляющей нас</w:t>
      </w:r>
      <w:r w:rsidR="00E9061D" w:rsidRPr="00C57BE7">
        <w:rPr>
          <w:sz w:val="24"/>
          <w:szCs w:val="24"/>
        </w:rPr>
        <w:t>,</w:t>
      </w:r>
      <w:r w:rsidR="001F3FE7" w:rsidRPr="00C57BE7">
        <w:rPr>
          <w:sz w:val="24"/>
          <w:szCs w:val="24"/>
        </w:rPr>
        <w:t xml:space="preserve"> даже желать им вреда</w:t>
      </w:r>
      <w:r w:rsidRPr="00C57BE7">
        <w:rPr>
          <w:sz w:val="24"/>
          <w:szCs w:val="24"/>
        </w:rPr>
        <w:t xml:space="preserve"> </w:t>
      </w:r>
      <w:r w:rsidR="001F3FE7" w:rsidRPr="00C57BE7">
        <w:rPr>
          <w:sz w:val="24"/>
          <w:szCs w:val="24"/>
        </w:rPr>
        <w:t>(ибо кто ненавидит брата, есть человекоубийца)</w:t>
      </w:r>
      <w:r w:rsidRPr="00C57BE7">
        <w:rPr>
          <w:sz w:val="24"/>
          <w:szCs w:val="24"/>
        </w:rPr>
        <w:t xml:space="preserve">; </w:t>
      </w:r>
      <w:r w:rsidRPr="00C57BE7">
        <w:rPr>
          <w:sz w:val="24"/>
          <w:szCs w:val="24"/>
          <w:u w:val="single"/>
        </w:rPr>
        <w:t>эгоистичное пренебрежение заботой о нуждающихся и страждущих</w:t>
      </w:r>
      <w:r w:rsidRPr="00C57BE7">
        <w:rPr>
          <w:sz w:val="24"/>
          <w:szCs w:val="24"/>
        </w:rPr>
        <w:t xml:space="preserve">; </w:t>
      </w:r>
      <w:r w:rsidR="00E9061D" w:rsidRPr="00C57BE7">
        <w:rPr>
          <w:b/>
          <w:sz w:val="24"/>
          <w:szCs w:val="24"/>
        </w:rPr>
        <w:t>чрезмерный труд, вредящий здоровью</w:t>
      </w:r>
      <w:r w:rsidR="00E9061D" w:rsidRPr="00C57BE7">
        <w:rPr>
          <w:sz w:val="24"/>
          <w:szCs w:val="24"/>
        </w:rPr>
        <w:t xml:space="preserve"> </w:t>
      </w:r>
      <w:r w:rsidRPr="00C57BE7">
        <w:rPr>
          <w:sz w:val="24"/>
          <w:szCs w:val="24"/>
        </w:rPr>
        <w:t xml:space="preserve">— </w:t>
      </w:r>
      <w:r w:rsidR="00E9061D" w:rsidRPr="00C57BE7">
        <w:rPr>
          <w:sz w:val="24"/>
          <w:szCs w:val="24"/>
        </w:rPr>
        <w:t>все это в большей или меньшей степени является нарушением шестой заповеди</w:t>
      </w:r>
      <w:r w:rsidRPr="00C57BE7">
        <w:rPr>
          <w:sz w:val="24"/>
          <w:szCs w:val="24"/>
        </w:rPr>
        <w:t xml:space="preserve">. </w:t>
      </w:r>
      <w:r w:rsidRPr="00C57BE7">
        <w:rPr>
          <w:sz w:val="16"/>
          <w:szCs w:val="16"/>
        </w:rPr>
        <w:t>{308.5}</w:t>
      </w:r>
    </w:p>
    <w:p w:rsidR="001F3FE7" w:rsidRPr="00C57BE7" w:rsidRDefault="001F3FE7" w:rsidP="001F3FE7">
      <w:pPr>
        <w:autoSpaceDE w:val="0"/>
        <w:autoSpaceDN w:val="0"/>
        <w:adjustRightInd w:val="0"/>
        <w:spacing w:line="240" w:lineRule="auto"/>
        <w:ind w:firstLine="567"/>
        <w:jc w:val="both"/>
        <w:rPr>
          <w:sz w:val="24"/>
          <w:szCs w:val="24"/>
        </w:rPr>
      </w:pPr>
      <w:r w:rsidRPr="00C57BE7">
        <w:rPr>
          <w:sz w:val="24"/>
          <w:szCs w:val="24"/>
        </w:rPr>
        <w:t xml:space="preserve">«Не прелюбодействуй» </w:t>
      </w:r>
      <w:r w:rsidRPr="00C57BE7">
        <w:rPr>
          <w:sz w:val="16"/>
          <w:szCs w:val="16"/>
        </w:rPr>
        <w:t>{308.6}</w:t>
      </w:r>
      <w:r w:rsidRPr="00C57BE7">
        <w:rPr>
          <w:sz w:val="24"/>
          <w:szCs w:val="24"/>
        </w:rPr>
        <w:t xml:space="preserve">  </w:t>
      </w:r>
    </w:p>
    <w:p w:rsidR="00CD1CC7" w:rsidRPr="00C57BE7" w:rsidRDefault="00CD1CC7" w:rsidP="00CD1CC7">
      <w:pPr>
        <w:autoSpaceDE w:val="0"/>
        <w:autoSpaceDN w:val="0"/>
        <w:adjustRightInd w:val="0"/>
        <w:spacing w:line="240" w:lineRule="auto"/>
        <w:ind w:firstLine="567"/>
        <w:jc w:val="both"/>
        <w:rPr>
          <w:sz w:val="24"/>
          <w:szCs w:val="24"/>
        </w:rPr>
      </w:pPr>
      <w:r w:rsidRPr="00C57BE7">
        <w:rPr>
          <w:sz w:val="24"/>
          <w:szCs w:val="24"/>
        </w:rPr>
        <w:lastRenderedPageBreak/>
        <w:t xml:space="preserve">Эта заповедь запрещает </w:t>
      </w:r>
      <w:r w:rsidRPr="00C57BE7">
        <w:rPr>
          <w:b/>
          <w:sz w:val="24"/>
          <w:szCs w:val="24"/>
        </w:rPr>
        <w:t xml:space="preserve">не только </w:t>
      </w:r>
      <w:r w:rsidR="00E9061D" w:rsidRPr="00C57BE7">
        <w:rPr>
          <w:b/>
          <w:sz w:val="24"/>
          <w:szCs w:val="24"/>
        </w:rPr>
        <w:t>нечистые действия</w:t>
      </w:r>
      <w:r w:rsidRPr="00C57BE7">
        <w:rPr>
          <w:b/>
          <w:sz w:val="24"/>
          <w:szCs w:val="24"/>
        </w:rPr>
        <w:t>, но и нечистые мысли и желания</w:t>
      </w:r>
      <w:r w:rsidRPr="00C57BE7">
        <w:rPr>
          <w:sz w:val="24"/>
          <w:szCs w:val="24"/>
        </w:rPr>
        <w:t xml:space="preserve">, а также </w:t>
      </w:r>
      <w:r w:rsidRPr="00C57BE7">
        <w:rPr>
          <w:b/>
          <w:sz w:val="24"/>
          <w:szCs w:val="24"/>
        </w:rPr>
        <w:t xml:space="preserve">любые действия, ведущие к их </w:t>
      </w:r>
      <w:r w:rsidR="00E9061D" w:rsidRPr="00C57BE7">
        <w:rPr>
          <w:b/>
          <w:sz w:val="24"/>
          <w:szCs w:val="24"/>
        </w:rPr>
        <w:t>возбуждению</w:t>
      </w:r>
      <w:r w:rsidRPr="00C57BE7">
        <w:rPr>
          <w:sz w:val="24"/>
          <w:szCs w:val="24"/>
        </w:rPr>
        <w:t xml:space="preserve">. Чистота требуется </w:t>
      </w:r>
      <w:r w:rsidRPr="00C57BE7">
        <w:rPr>
          <w:sz w:val="24"/>
          <w:szCs w:val="24"/>
          <w:u w:val="single"/>
        </w:rPr>
        <w:t>не только во внешнем поведении</w:t>
      </w:r>
      <w:r w:rsidR="00E9061D" w:rsidRPr="00C57BE7">
        <w:rPr>
          <w:sz w:val="24"/>
          <w:szCs w:val="24"/>
          <w:u w:val="single"/>
        </w:rPr>
        <w:t xml:space="preserve"> (жизни)</w:t>
      </w:r>
      <w:r w:rsidRPr="00C57BE7">
        <w:rPr>
          <w:sz w:val="24"/>
          <w:szCs w:val="24"/>
        </w:rPr>
        <w:t xml:space="preserve">, но и </w:t>
      </w:r>
      <w:r w:rsidRPr="00C57BE7">
        <w:rPr>
          <w:b/>
          <w:sz w:val="24"/>
          <w:szCs w:val="24"/>
        </w:rPr>
        <w:t>в сокровенных помыслах</w:t>
      </w:r>
      <w:r w:rsidR="00E9061D" w:rsidRPr="00C57BE7">
        <w:rPr>
          <w:b/>
          <w:sz w:val="24"/>
          <w:szCs w:val="24"/>
        </w:rPr>
        <w:t xml:space="preserve"> (тайных намерениях)</w:t>
      </w:r>
      <w:r w:rsidRPr="00C57BE7">
        <w:rPr>
          <w:b/>
          <w:sz w:val="24"/>
          <w:szCs w:val="24"/>
        </w:rPr>
        <w:t xml:space="preserve"> и чувствах сердца</w:t>
      </w:r>
      <w:r w:rsidRPr="00C57BE7">
        <w:rPr>
          <w:sz w:val="24"/>
          <w:szCs w:val="24"/>
        </w:rPr>
        <w:t xml:space="preserve">. </w:t>
      </w:r>
      <w:r w:rsidR="00E9061D" w:rsidRPr="00C57BE7">
        <w:rPr>
          <w:sz w:val="24"/>
          <w:szCs w:val="24"/>
        </w:rPr>
        <w:t>Христос, Который учил о далеко идущих обязательствах закона Божьего, объявил злую мысль или взгляд таким же грехом, как и незаконное деяние</w:t>
      </w:r>
      <w:r w:rsidRPr="00C57BE7">
        <w:rPr>
          <w:sz w:val="24"/>
          <w:szCs w:val="24"/>
        </w:rPr>
        <w:t xml:space="preserve">. </w:t>
      </w:r>
      <w:r w:rsidRPr="00C57BE7">
        <w:rPr>
          <w:sz w:val="16"/>
          <w:szCs w:val="16"/>
        </w:rPr>
        <w:t>{308.7}</w:t>
      </w:r>
      <w:r w:rsidRPr="00C57BE7">
        <w:rPr>
          <w:sz w:val="24"/>
          <w:szCs w:val="24"/>
        </w:rPr>
        <w:t xml:space="preserve">  </w:t>
      </w:r>
    </w:p>
    <w:p w:rsidR="00E9061D" w:rsidRPr="00C57BE7" w:rsidRDefault="00E9061D" w:rsidP="00E9061D">
      <w:pPr>
        <w:autoSpaceDE w:val="0"/>
        <w:autoSpaceDN w:val="0"/>
        <w:adjustRightInd w:val="0"/>
        <w:spacing w:line="240" w:lineRule="auto"/>
        <w:ind w:firstLine="567"/>
        <w:jc w:val="both"/>
        <w:rPr>
          <w:sz w:val="24"/>
          <w:szCs w:val="24"/>
        </w:rPr>
      </w:pPr>
      <w:r w:rsidRPr="00C57BE7">
        <w:rPr>
          <w:sz w:val="24"/>
          <w:szCs w:val="24"/>
        </w:rPr>
        <w:t xml:space="preserve">«Не кради» </w:t>
      </w:r>
      <w:r w:rsidRPr="00C57BE7">
        <w:rPr>
          <w:sz w:val="16"/>
          <w:szCs w:val="16"/>
        </w:rPr>
        <w:t>{308.8}</w:t>
      </w:r>
      <w:r w:rsidRPr="00C57BE7">
        <w:rPr>
          <w:sz w:val="24"/>
          <w:szCs w:val="24"/>
        </w:rPr>
        <w:t xml:space="preserve">  </w:t>
      </w:r>
    </w:p>
    <w:p w:rsidR="00CD1CC7" w:rsidRPr="00C57BE7" w:rsidRDefault="00CD1CC7" w:rsidP="00CD1CC7">
      <w:pPr>
        <w:autoSpaceDE w:val="0"/>
        <w:autoSpaceDN w:val="0"/>
        <w:adjustRightInd w:val="0"/>
        <w:spacing w:line="240" w:lineRule="auto"/>
        <w:ind w:firstLine="567"/>
        <w:jc w:val="both"/>
        <w:rPr>
          <w:sz w:val="24"/>
          <w:szCs w:val="24"/>
        </w:rPr>
      </w:pPr>
      <w:r w:rsidRPr="00C57BE7">
        <w:rPr>
          <w:b/>
          <w:sz w:val="24"/>
          <w:szCs w:val="24"/>
        </w:rPr>
        <w:t xml:space="preserve">В эту заповедь включены как частные, так и общественные </w:t>
      </w:r>
      <w:r w:rsidR="00397C78" w:rsidRPr="00C57BE7">
        <w:rPr>
          <w:b/>
          <w:sz w:val="24"/>
          <w:szCs w:val="24"/>
        </w:rPr>
        <w:t>грехи</w:t>
      </w:r>
      <w:r w:rsidRPr="00C57BE7">
        <w:rPr>
          <w:sz w:val="24"/>
          <w:szCs w:val="24"/>
        </w:rPr>
        <w:t xml:space="preserve">. </w:t>
      </w:r>
      <w:r w:rsidRPr="00C57BE7">
        <w:rPr>
          <w:sz w:val="24"/>
          <w:szCs w:val="24"/>
          <w:u w:val="single"/>
        </w:rPr>
        <w:t>Восьмая заповедь осуждает похищение людей</w:t>
      </w:r>
      <w:r w:rsidRPr="00C57BE7">
        <w:rPr>
          <w:sz w:val="24"/>
          <w:szCs w:val="24"/>
        </w:rPr>
        <w:t xml:space="preserve"> и </w:t>
      </w:r>
      <w:r w:rsidRPr="00C57BE7">
        <w:rPr>
          <w:b/>
          <w:sz w:val="24"/>
          <w:szCs w:val="24"/>
          <w:u w:val="single"/>
        </w:rPr>
        <w:t>торговлю рабами</w:t>
      </w:r>
      <w:r w:rsidRPr="00C57BE7">
        <w:rPr>
          <w:sz w:val="24"/>
          <w:szCs w:val="24"/>
        </w:rPr>
        <w:t xml:space="preserve">, </w:t>
      </w:r>
      <w:r w:rsidRPr="00C57BE7">
        <w:rPr>
          <w:b/>
          <w:sz w:val="24"/>
          <w:szCs w:val="24"/>
          <w:u w:val="single"/>
        </w:rPr>
        <w:t>запрещает захватнические войны</w:t>
      </w:r>
      <w:r w:rsidRPr="00C57BE7">
        <w:rPr>
          <w:sz w:val="24"/>
          <w:szCs w:val="24"/>
        </w:rPr>
        <w:t xml:space="preserve">. Она запрещает воровство и грабёж, </w:t>
      </w:r>
      <w:r w:rsidRPr="00C57BE7">
        <w:rPr>
          <w:b/>
          <w:sz w:val="24"/>
          <w:szCs w:val="24"/>
          <w:u w:val="single"/>
        </w:rPr>
        <w:t xml:space="preserve">требует </w:t>
      </w:r>
      <w:r w:rsidR="00397C78" w:rsidRPr="00C57BE7">
        <w:rPr>
          <w:b/>
          <w:sz w:val="24"/>
          <w:szCs w:val="24"/>
          <w:u w:val="single"/>
        </w:rPr>
        <w:t>строгой честности в мельчайших деталях жизненных дел</w:t>
      </w:r>
      <w:r w:rsidR="00A07F89" w:rsidRPr="00C57BE7">
        <w:rPr>
          <w:sz w:val="24"/>
          <w:szCs w:val="24"/>
        </w:rPr>
        <w:t>.</w:t>
      </w:r>
      <w:r w:rsidRPr="00C57BE7">
        <w:rPr>
          <w:sz w:val="24"/>
          <w:szCs w:val="24"/>
        </w:rPr>
        <w:t xml:space="preserve"> </w:t>
      </w:r>
      <w:r w:rsidR="00A07F89" w:rsidRPr="00C57BE7">
        <w:rPr>
          <w:sz w:val="24"/>
          <w:szCs w:val="24"/>
          <w:u w:val="single"/>
        </w:rPr>
        <w:t>Она запрещает обман в торговле и требует выплаты справедливых долгов или заработной платы</w:t>
      </w:r>
      <w:r w:rsidRPr="00C57BE7">
        <w:rPr>
          <w:sz w:val="24"/>
          <w:szCs w:val="24"/>
        </w:rPr>
        <w:t xml:space="preserve">. </w:t>
      </w:r>
      <w:r w:rsidR="00A07F89" w:rsidRPr="00C57BE7">
        <w:rPr>
          <w:sz w:val="24"/>
          <w:szCs w:val="24"/>
        </w:rPr>
        <w:t xml:space="preserve">Она провозглашает, что </w:t>
      </w:r>
      <w:r w:rsidR="00A07F89" w:rsidRPr="00C57BE7">
        <w:rPr>
          <w:b/>
          <w:sz w:val="24"/>
          <w:szCs w:val="24"/>
        </w:rPr>
        <w:t>любая попытка извлечь выгоду из невежества, слабости или несчастья другого</w:t>
      </w:r>
      <w:r w:rsidR="00A07F89" w:rsidRPr="00C57BE7">
        <w:rPr>
          <w:sz w:val="24"/>
          <w:szCs w:val="24"/>
        </w:rPr>
        <w:t xml:space="preserve"> записывается как обман в небесных книгах</w:t>
      </w:r>
      <w:r w:rsidRPr="00C57BE7">
        <w:rPr>
          <w:sz w:val="24"/>
          <w:szCs w:val="24"/>
        </w:rPr>
        <w:t xml:space="preserve">. </w:t>
      </w:r>
      <w:r w:rsidRPr="00C57BE7">
        <w:rPr>
          <w:sz w:val="16"/>
          <w:szCs w:val="16"/>
        </w:rPr>
        <w:t>{309.1}</w:t>
      </w:r>
      <w:r w:rsidRPr="00C57BE7">
        <w:rPr>
          <w:sz w:val="24"/>
          <w:szCs w:val="24"/>
        </w:rPr>
        <w:t xml:space="preserve">  </w:t>
      </w:r>
    </w:p>
    <w:p w:rsidR="00CD1CC7" w:rsidRPr="00C57BE7" w:rsidRDefault="00CD1CC7" w:rsidP="00CD1CC7">
      <w:pPr>
        <w:autoSpaceDE w:val="0"/>
        <w:autoSpaceDN w:val="0"/>
        <w:adjustRightInd w:val="0"/>
        <w:spacing w:line="240" w:lineRule="auto"/>
        <w:ind w:firstLine="567"/>
        <w:jc w:val="both"/>
        <w:rPr>
          <w:sz w:val="24"/>
          <w:szCs w:val="24"/>
        </w:rPr>
      </w:pPr>
      <w:r w:rsidRPr="00C57BE7">
        <w:rPr>
          <w:sz w:val="24"/>
          <w:szCs w:val="24"/>
        </w:rPr>
        <w:t>«</w:t>
      </w:r>
      <w:r w:rsidR="00A07F89" w:rsidRPr="00C57BE7">
        <w:rPr>
          <w:sz w:val="24"/>
          <w:szCs w:val="24"/>
        </w:rPr>
        <w:t>Не произноси ложного свидетельства на ближнего твоего</w:t>
      </w:r>
      <w:r w:rsidRPr="00C57BE7">
        <w:rPr>
          <w:sz w:val="24"/>
          <w:szCs w:val="24"/>
        </w:rPr>
        <w:t xml:space="preserve">». </w:t>
      </w:r>
      <w:r w:rsidRPr="00C57BE7">
        <w:rPr>
          <w:sz w:val="16"/>
          <w:szCs w:val="16"/>
        </w:rPr>
        <w:t>{309.2}</w:t>
      </w:r>
      <w:r w:rsidRPr="00C57BE7">
        <w:rPr>
          <w:sz w:val="24"/>
          <w:szCs w:val="24"/>
        </w:rPr>
        <w:t xml:space="preserve">  </w:t>
      </w:r>
    </w:p>
    <w:p w:rsidR="00CD1CC7" w:rsidRPr="00C57BE7" w:rsidRDefault="00A07F89" w:rsidP="00CD1CC7">
      <w:pPr>
        <w:autoSpaceDE w:val="0"/>
        <w:autoSpaceDN w:val="0"/>
        <w:adjustRightInd w:val="0"/>
        <w:spacing w:line="240" w:lineRule="auto"/>
        <w:ind w:firstLine="567"/>
        <w:jc w:val="both"/>
        <w:rPr>
          <w:sz w:val="24"/>
          <w:szCs w:val="24"/>
        </w:rPr>
      </w:pPr>
      <w:r w:rsidRPr="00C57BE7">
        <w:rPr>
          <w:sz w:val="24"/>
          <w:szCs w:val="24"/>
          <w:u w:val="single"/>
        </w:rPr>
        <w:t>Ложь в любом деле</w:t>
      </w:r>
      <w:r w:rsidRPr="00C57BE7">
        <w:rPr>
          <w:sz w:val="24"/>
          <w:szCs w:val="24"/>
        </w:rPr>
        <w:t xml:space="preserve">, </w:t>
      </w:r>
      <w:r w:rsidRPr="00C57BE7">
        <w:rPr>
          <w:b/>
          <w:sz w:val="24"/>
          <w:szCs w:val="24"/>
        </w:rPr>
        <w:t>любая попытка или намерение обмануть ближнего</w:t>
      </w:r>
      <w:r w:rsidRPr="00C57BE7">
        <w:rPr>
          <w:sz w:val="24"/>
          <w:szCs w:val="24"/>
        </w:rPr>
        <w:t xml:space="preserve"> включены сюда. </w:t>
      </w:r>
      <w:r w:rsidRPr="00C57BE7">
        <w:rPr>
          <w:b/>
          <w:sz w:val="24"/>
          <w:szCs w:val="24"/>
        </w:rPr>
        <w:t>Намерение обмануть — вот что составляет ложь</w:t>
      </w:r>
      <w:r w:rsidR="00CD1CC7" w:rsidRPr="00C57BE7">
        <w:rPr>
          <w:sz w:val="24"/>
          <w:szCs w:val="24"/>
        </w:rPr>
        <w:t xml:space="preserve">. </w:t>
      </w:r>
      <w:r w:rsidR="00CD1CC7" w:rsidRPr="00C57BE7">
        <w:rPr>
          <w:sz w:val="24"/>
          <w:szCs w:val="24"/>
          <w:u w:val="single"/>
        </w:rPr>
        <w:t xml:space="preserve">Ложью является не только обман словами, но и </w:t>
      </w:r>
      <w:r w:rsidR="00CD1CC7" w:rsidRPr="00C57BE7">
        <w:rPr>
          <w:b/>
          <w:sz w:val="24"/>
          <w:szCs w:val="24"/>
          <w:u w:val="single"/>
        </w:rPr>
        <w:t>жестами, выражением лица, взглядом</w:t>
      </w:r>
      <w:r w:rsidR="00CD1CC7" w:rsidRPr="00C57BE7">
        <w:rPr>
          <w:sz w:val="24"/>
          <w:szCs w:val="24"/>
        </w:rPr>
        <w:t xml:space="preserve">. </w:t>
      </w:r>
      <w:r w:rsidR="00CD1CC7" w:rsidRPr="00C57BE7">
        <w:rPr>
          <w:b/>
          <w:sz w:val="24"/>
          <w:szCs w:val="24"/>
          <w:u w:val="single"/>
        </w:rPr>
        <w:t xml:space="preserve">Намеренное преувеличение, намёк или недомолвка, </w:t>
      </w:r>
      <w:r w:rsidRPr="00C57BE7">
        <w:rPr>
          <w:b/>
          <w:sz w:val="24"/>
          <w:szCs w:val="24"/>
          <w:u w:val="single"/>
        </w:rPr>
        <w:t>рассчитанные на то, чтобы передать ошибочное или преувеличенное впечатление, даже изложение фактов таким образом, чтобы ввести в заблуждение, — это ложь</w:t>
      </w:r>
      <w:r w:rsidR="00CD1CC7" w:rsidRPr="00C57BE7">
        <w:rPr>
          <w:sz w:val="24"/>
          <w:szCs w:val="24"/>
        </w:rPr>
        <w:t xml:space="preserve">. Эта заповедь запрещает любые попытки очернить репутацию ближнего </w:t>
      </w:r>
      <w:r w:rsidRPr="00C57BE7">
        <w:rPr>
          <w:sz w:val="24"/>
          <w:szCs w:val="24"/>
        </w:rPr>
        <w:t>путем искажения информации или злых предположений (догадок), клеветы или сплетен</w:t>
      </w:r>
      <w:r w:rsidR="00CD1CC7" w:rsidRPr="00C57BE7">
        <w:rPr>
          <w:sz w:val="24"/>
          <w:szCs w:val="24"/>
        </w:rPr>
        <w:t xml:space="preserve">. </w:t>
      </w:r>
      <w:r w:rsidR="00CD1CC7" w:rsidRPr="00C57BE7">
        <w:rPr>
          <w:b/>
          <w:sz w:val="24"/>
          <w:szCs w:val="24"/>
        </w:rPr>
        <w:t>Даже преднамеренное замалчивание</w:t>
      </w:r>
      <w:r w:rsidRPr="00C57BE7">
        <w:rPr>
          <w:b/>
          <w:sz w:val="24"/>
          <w:szCs w:val="24"/>
        </w:rPr>
        <w:t xml:space="preserve"> (утаивание)</w:t>
      </w:r>
      <w:r w:rsidR="00CD1CC7" w:rsidRPr="00C57BE7">
        <w:rPr>
          <w:b/>
          <w:sz w:val="24"/>
          <w:szCs w:val="24"/>
        </w:rPr>
        <w:t xml:space="preserve"> истины, если это может </w:t>
      </w:r>
      <w:r w:rsidRPr="00C57BE7">
        <w:rPr>
          <w:b/>
          <w:sz w:val="24"/>
          <w:szCs w:val="24"/>
        </w:rPr>
        <w:t>нанести вред другим</w:t>
      </w:r>
      <w:r w:rsidR="00CD1CC7" w:rsidRPr="00C57BE7">
        <w:rPr>
          <w:b/>
          <w:sz w:val="24"/>
          <w:szCs w:val="24"/>
        </w:rPr>
        <w:t>, является нарушением девятой заповеди</w:t>
      </w:r>
      <w:r w:rsidR="00CD1CC7" w:rsidRPr="00C57BE7">
        <w:rPr>
          <w:sz w:val="24"/>
          <w:szCs w:val="24"/>
        </w:rPr>
        <w:t xml:space="preserve">. </w:t>
      </w:r>
      <w:r w:rsidR="00CD1CC7" w:rsidRPr="00C57BE7">
        <w:rPr>
          <w:sz w:val="16"/>
          <w:szCs w:val="16"/>
        </w:rPr>
        <w:t>{309.3}</w:t>
      </w:r>
      <w:r w:rsidR="00CD1CC7" w:rsidRPr="00C57BE7">
        <w:rPr>
          <w:sz w:val="24"/>
          <w:szCs w:val="24"/>
        </w:rPr>
        <w:t xml:space="preserve">  </w:t>
      </w:r>
    </w:p>
    <w:p w:rsidR="00CD1CC7" w:rsidRPr="00C57BE7" w:rsidRDefault="00CD1CC7" w:rsidP="00CD1CC7">
      <w:pPr>
        <w:autoSpaceDE w:val="0"/>
        <w:autoSpaceDN w:val="0"/>
        <w:adjustRightInd w:val="0"/>
        <w:spacing w:line="240" w:lineRule="auto"/>
        <w:ind w:firstLine="567"/>
        <w:jc w:val="both"/>
        <w:rPr>
          <w:sz w:val="24"/>
          <w:szCs w:val="24"/>
        </w:rPr>
      </w:pPr>
      <w:r w:rsidRPr="00C57BE7">
        <w:rPr>
          <w:sz w:val="24"/>
          <w:szCs w:val="24"/>
        </w:rPr>
        <w:t>«</w:t>
      </w:r>
      <w:r w:rsidR="00A07F89" w:rsidRPr="00C57BE7">
        <w:rPr>
          <w:sz w:val="24"/>
          <w:szCs w:val="24"/>
        </w:rPr>
        <w:t>Не желай дома ближнего твоего; не желай жены ближнего твоего, ни раба его, ни рабыни его, ни вола его, ни осла его, ничего, что у ближнего твоего</w:t>
      </w:r>
      <w:r w:rsidRPr="00C57BE7">
        <w:rPr>
          <w:sz w:val="24"/>
          <w:szCs w:val="24"/>
        </w:rPr>
        <w:t>».</w:t>
      </w:r>
      <w:r w:rsidR="00A07F89" w:rsidRPr="00C57BE7">
        <w:rPr>
          <w:sz w:val="24"/>
          <w:szCs w:val="24"/>
        </w:rPr>
        <w:t xml:space="preserve"> </w:t>
      </w:r>
      <w:r w:rsidRPr="00C57BE7">
        <w:rPr>
          <w:sz w:val="16"/>
          <w:szCs w:val="16"/>
        </w:rPr>
        <w:t>{309.4}</w:t>
      </w:r>
      <w:r w:rsidRPr="00C57BE7">
        <w:rPr>
          <w:sz w:val="24"/>
          <w:szCs w:val="24"/>
        </w:rPr>
        <w:t xml:space="preserve">  </w:t>
      </w:r>
    </w:p>
    <w:p w:rsidR="00CD1CC7" w:rsidRPr="00C57BE7" w:rsidRDefault="00A07F89" w:rsidP="00CD1CC7">
      <w:pPr>
        <w:autoSpaceDE w:val="0"/>
        <w:autoSpaceDN w:val="0"/>
        <w:adjustRightInd w:val="0"/>
        <w:spacing w:line="240" w:lineRule="auto"/>
        <w:ind w:firstLine="567"/>
        <w:jc w:val="both"/>
        <w:rPr>
          <w:sz w:val="24"/>
          <w:szCs w:val="24"/>
        </w:rPr>
      </w:pPr>
      <w:r w:rsidRPr="00C57BE7">
        <w:rPr>
          <w:b/>
          <w:sz w:val="24"/>
          <w:szCs w:val="24"/>
        </w:rPr>
        <w:t>Десятая заповедь поражает самый корень всех грехов</w:t>
      </w:r>
      <w:r w:rsidRPr="00C57BE7">
        <w:rPr>
          <w:sz w:val="24"/>
          <w:szCs w:val="24"/>
        </w:rPr>
        <w:t xml:space="preserve">, </w:t>
      </w:r>
      <w:r w:rsidRPr="00C57BE7">
        <w:rPr>
          <w:sz w:val="24"/>
          <w:szCs w:val="24"/>
          <w:u w:val="single"/>
        </w:rPr>
        <w:t>запрещая эгоистичное желание</w:t>
      </w:r>
      <w:r w:rsidRPr="00C57BE7">
        <w:rPr>
          <w:sz w:val="24"/>
          <w:szCs w:val="24"/>
        </w:rPr>
        <w:t>, из которого проистекает греховное действие</w:t>
      </w:r>
      <w:r w:rsidR="00CD1CC7" w:rsidRPr="00C57BE7">
        <w:rPr>
          <w:sz w:val="24"/>
          <w:szCs w:val="24"/>
        </w:rPr>
        <w:t xml:space="preserve">. </w:t>
      </w:r>
      <w:r w:rsidR="00177849" w:rsidRPr="00C57BE7">
        <w:rPr>
          <w:sz w:val="24"/>
          <w:szCs w:val="24"/>
        </w:rPr>
        <w:t xml:space="preserve">Тот, кто в послушании закону Божьему </w:t>
      </w:r>
      <w:r w:rsidR="00177849" w:rsidRPr="00C57BE7">
        <w:rPr>
          <w:b/>
          <w:sz w:val="24"/>
          <w:szCs w:val="24"/>
        </w:rPr>
        <w:t>воздерживается от потворства греховному желанию даже в отношении того, что принадлежит другому</w:t>
      </w:r>
      <w:r w:rsidR="00177849" w:rsidRPr="00C57BE7">
        <w:rPr>
          <w:sz w:val="24"/>
          <w:szCs w:val="24"/>
        </w:rPr>
        <w:t>, не будет виновен в неправедном поступке по отношению к своим ближним</w:t>
      </w:r>
      <w:r w:rsidR="00CD1CC7" w:rsidRPr="00C57BE7">
        <w:rPr>
          <w:sz w:val="24"/>
          <w:szCs w:val="24"/>
        </w:rPr>
        <w:t xml:space="preserve">. </w:t>
      </w:r>
      <w:r w:rsidR="00CD1CC7" w:rsidRPr="00C57BE7">
        <w:rPr>
          <w:sz w:val="16"/>
          <w:szCs w:val="16"/>
        </w:rPr>
        <w:t>{309.5}</w:t>
      </w:r>
      <w:r w:rsidR="00CD1CC7" w:rsidRPr="00C57BE7">
        <w:rPr>
          <w:sz w:val="24"/>
          <w:szCs w:val="24"/>
        </w:rPr>
        <w:t xml:space="preserve">  </w:t>
      </w:r>
    </w:p>
    <w:p w:rsidR="00CD1CC7" w:rsidRPr="00C57BE7" w:rsidRDefault="00177849" w:rsidP="00CD1CC7">
      <w:pPr>
        <w:autoSpaceDE w:val="0"/>
        <w:autoSpaceDN w:val="0"/>
        <w:adjustRightInd w:val="0"/>
        <w:spacing w:line="240" w:lineRule="auto"/>
        <w:ind w:firstLine="567"/>
        <w:jc w:val="both"/>
        <w:rPr>
          <w:sz w:val="24"/>
          <w:szCs w:val="24"/>
        </w:rPr>
      </w:pPr>
      <w:r w:rsidRPr="00C57BE7">
        <w:rPr>
          <w:sz w:val="24"/>
          <w:szCs w:val="24"/>
        </w:rPr>
        <w:t>Таковы были священные предписания Декалога, произнесенные среди грома и пламени, с удивительным проявлением силы и величия великого Законодателя</w:t>
      </w:r>
      <w:r w:rsidR="00CD1CC7" w:rsidRPr="00C57BE7">
        <w:rPr>
          <w:sz w:val="24"/>
          <w:szCs w:val="24"/>
        </w:rPr>
        <w:t xml:space="preserve">. </w:t>
      </w:r>
      <w:r w:rsidRPr="00C57BE7">
        <w:rPr>
          <w:sz w:val="24"/>
          <w:szCs w:val="24"/>
        </w:rPr>
        <w:t xml:space="preserve">Бог сопровождал провозглашение Своего закона явлениями Своей силы и славы, </w:t>
      </w:r>
      <w:r w:rsidRPr="00C57BE7">
        <w:rPr>
          <w:b/>
          <w:sz w:val="24"/>
          <w:szCs w:val="24"/>
        </w:rPr>
        <w:t>чтобы Его народ никогда не забыл эту сцену</w:t>
      </w:r>
      <w:r w:rsidRPr="00C57BE7">
        <w:rPr>
          <w:sz w:val="24"/>
          <w:szCs w:val="24"/>
        </w:rPr>
        <w:t xml:space="preserve"> и </w:t>
      </w:r>
      <w:r w:rsidRPr="00C57BE7">
        <w:rPr>
          <w:b/>
          <w:sz w:val="24"/>
          <w:szCs w:val="24"/>
        </w:rPr>
        <w:t>чтобы они прониклись глубоким благоговением</w:t>
      </w:r>
      <w:r w:rsidRPr="00C57BE7">
        <w:rPr>
          <w:sz w:val="24"/>
          <w:szCs w:val="24"/>
        </w:rPr>
        <w:t xml:space="preserve"> перед Автором закона, Творцом неба и земли</w:t>
      </w:r>
      <w:r w:rsidR="00CD1CC7" w:rsidRPr="00C57BE7">
        <w:rPr>
          <w:sz w:val="24"/>
          <w:szCs w:val="24"/>
        </w:rPr>
        <w:t xml:space="preserve">. </w:t>
      </w:r>
      <w:r w:rsidR="00CD1CC7" w:rsidRPr="00C57BE7">
        <w:rPr>
          <w:b/>
          <w:sz w:val="24"/>
          <w:szCs w:val="24"/>
        </w:rPr>
        <w:t xml:space="preserve">Этим Он желал показать всему человечеству </w:t>
      </w:r>
      <w:r w:rsidRPr="00C57BE7">
        <w:rPr>
          <w:sz w:val="24"/>
          <w:szCs w:val="24"/>
        </w:rPr>
        <w:t>(1)</w:t>
      </w:r>
      <w:r w:rsidRPr="00C57BE7">
        <w:rPr>
          <w:b/>
          <w:sz w:val="24"/>
          <w:szCs w:val="24"/>
        </w:rPr>
        <w:t xml:space="preserve"> </w:t>
      </w:r>
      <w:r w:rsidR="00CD1CC7" w:rsidRPr="00C57BE7">
        <w:rPr>
          <w:b/>
          <w:sz w:val="24"/>
          <w:szCs w:val="24"/>
          <w:u w:val="single"/>
        </w:rPr>
        <w:t>святость</w:t>
      </w:r>
      <w:r w:rsidR="00CD1CC7" w:rsidRPr="00C57BE7">
        <w:rPr>
          <w:b/>
          <w:sz w:val="24"/>
          <w:szCs w:val="24"/>
        </w:rPr>
        <w:t xml:space="preserve">, </w:t>
      </w:r>
      <w:r w:rsidRPr="00C57BE7">
        <w:rPr>
          <w:sz w:val="24"/>
          <w:szCs w:val="24"/>
        </w:rPr>
        <w:t xml:space="preserve">(2) </w:t>
      </w:r>
      <w:r w:rsidR="00CD1CC7" w:rsidRPr="00C57BE7">
        <w:rPr>
          <w:b/>
          <w:sz w:val="24"/>
          <w:szCs w:val="24"/>
          <w:u w:val="single"/>
        </w:rPr>
        <w:t>значимость</w:t>
      </w:r>
      <w:r w:rsidR="00CD1CC7" w:rsidRPr="00C57BE7">
        <w:rPr>
          <w:b/>
          <w:sz w:val="24"/>
          <w:szCs w:val="24"/>
        </w:rPr>
        <w:t xml:space="preserve"> и </w:t>
      </w:r>
      <w:r w:rsidRPr="00C57BE7">
        <w:rPr>
          <w:sz w:val="24"/>
          <w:szCs w:val="24"/>
        </w:rPr>
        <w:t>(3)</w:t>
      </w:r>
      <w:r w:rsidRPr="00C57BE7">
        <w:rPr>
          <w:b/>
          <w:sz w:val="24"/>
          <w:szCs w:val="24"/>
        </w:rPr>
        <w:t xml:space="preserve"> </w:t>
      </w:r>
      <w:r w:rsidR="00CD1CC7" w:rsidRPr="00C57BE7">
        <w:rPr>
          <w:b/>
          <w:sz w:val="24"/>
          <w:szCs w:val="24"/>
          <w:u w:val="single"/>
        </w:rPr>
        <w:t xml:space="preserve">вечную </w:t>
      </w:r>
      <w:r w:rsidRPr="00C57BE7">
        <w:rPr>
          <w:b/>
          <w:sz w:val="24"/>
          <w:szCs w:val="24"/>
          <w:u w:val="single"/>
        </w:rPr>
        <w:t xml:space="preserve">неизменность </w:t>
      </w:r>
      <w:r w:rsidR="00CD1CC7" w:rsidRPr="00C57BE7">
        <w:rPr>
          <w:b/>
          <w:sz w:val="24"/>
          <w:szCs w:val="24"/>
          <w:u w:val="single"/>
        </w:rPr>
        <w:t>Своего закона</w:t>
      </w:r>
      <w:r w:rsidR="00CD1CC7" w:rsidRPr="00C57BE7">
        <w:rPr>
          <w:sz w:val="24"/>
          <w:szCs w:val="24"/>
        </w:rPr>
        <w:t xml:space="preserve">. </w:t>
      </w:r>
      <w:r w:rsidR="00CD1CC7" w:rsidRPr="00C57BE7">
        <w:rPr>
          <w:sz w:val="16"/>
          <w:szCs w:val="16"/>
        </w:rPr>
        <w:t>{309.6}</w:t>
      </w:r>
      <w:r w:rsidR="00CD1CC7" w:rsidRPr="00C57BE7">
        <w:rPr>
          <w:sz w:val="24"/>
          <w:szCs w:val="24"/>
        </w:rPr>
        <w:t xml:space="preserve">  </w:t>
      </w:r>
    </w:p>
    <w:p w:rsidR="00CD1CC7" w:rsidRPr="00C57BE7" w:rsidRDefault="00CD1CC7" w:rsidP="00CD1CC7">
      <w:pPr>
        <w:autoSpaceDE w:val="0"/>
        <w:autoSpaceDN w:val="0"/>
        <w:adjustRightInd w:val="0"/>
        <w:spacing w:line="240" w:lineRule="auto"/>
        <w:ind w:firstLine="567"/>
        <w:jc w:val="both"/>
        <w:rPr>
          <w:sz w:val="24"/>
          <w:szCs w:val="24"/>
        </w:rPr>
      </w:pPr>
      <w:r w:rsidRPr="00C57BE7">
        <w:rPr>
          <w:sz w:val="24"/>
          <w:szCs w:val="24"/>
        </w:rPr>
        <w:t xml:space="preserve">Народ Израиля был охвачен ужасом. </w:t>
      </w:r>
      <w:r w:rsidRPr="00C57BE7">
        <w:rPr>
          <w:b/>
          <w:sz w:val="24"/>
          <w:szCs w:val="24"/>
        </w:rPr>
        <w:t xml:space="preserve">Величественная сила </w:t>
      </w:r>
      <w:r w:rsidR="00177849" w:rsidRPr="00C57BE7">
        <w:rPr>
          <w:b/>
          <w:sz w:val="24"/>
          <w:szCs w:val="24"/>
        </w:rPr>
        <w:t xml:space="preserve">Божьих изречений </w:t>
      </w:r>
      <w:r w:rsidR="00177849" w:rsidRPr="00C57BE7">
        <w:rPr>
          <w:b/>
          <w:sz w:val="24"/>
          <w:szCs w:val="24"/>
          <w:u w:val="single"/>
        </w:rPr>
        <w:t>казалась</w:t>
      </w:r>
      <w:r w:rsidR="00177849" w:rsidRPr="00C57BE7">
        <w:rPr>
          <w:b/>
          <w:sz w:val="24"/>
          <w:szCs w:val="24"/>
        </w:rPr>
        <w:t xml:space="preserve"> больше, чем могли вынести их трепещущие сердца</w:t>
      </w:r>
      <w:r w:rsidRPr="00C57BE7">
        <w:rPr>
          <w:sz w:val="24"/>
          <w:szCs w:val="24"/>
        </w:rPr>
        <w:t xml:space="preserve">. </w:t>
      </w:r>
      <w:r w:rsidRPr="00C57BE7">
        <w:rPr>
          <w:sz w:val="24"/>
          <w:szCs w:val="24"/>
          <w:u w:val="single"/>
        </w:rPr>
        <w:t>Когда перед ними был представлен этот великий нравственный кодекс</w:t>
      </w:r>
      <w:r w:rsidRPr="00C57BE7">
        <w:rPr>
          <w:sz w:val="24"/>
          <w:szCs w:val="24"/>
        </w:rPr>
        <w:t xml:space="preserve">, </w:t>
      </w:r>
      <w:r w:rsidRPr="00C57BE7">
        <w:rPr>
          <w:b/>
          <w:sz w:val="24"/>
          <w:szCs w:val="24"/>
        </w:rPr>
        <w:t xml:space="preserve">они осознали, </w:t>
      </w:r>
      <w:r w:rsidRPr="00C57BE7">
        <w:rPr>
          <w:b/>
          <w:sz w:val="24"/>
          <w:szCs w:val="24"/>
          <w:u w:val="single"/>
        </w:rPr>
        <w:t>как никогда прежде</w:t>
      </w:r>
      <w:r w:rsidRPr="00C57BE7">
        <w:rPr>
          <w:b/>
          <w:sz w:val="24"/>
          <w:szCs w:val="24"/>
        </w:rPr>
        <w:t xml:space="preserve">, </w:t>
      </w:r>
      <w:r w:rsidR="00177849" w:rsidRPr="00C57BE7">
        <w:rPr>
          <w:b/>
          <w:sz w:val="24"/>
          <w:szCs w:val="24"/>
          <w:u w:val="single"/>
        </w:rPr>
        <w:t>оскорбительный характер греха и свою собственную вину перед святым Богом</w:t>
      </w:r>
      <w:r w:rsidRPr="00C57BE7">
        <w:rPr>
          <w:sz w:val="24"/>
          <w:szCs w:val="24"/>
        </w:rPr>
        <w:t xml:space="preserve">. В страхе и трепете они </w:t>
      </w:r>
      <w:r w:rsidR="00177849" w:rsidRPr="00C57BE7">
        <w:rPr>
          <w:sz w:val="24"/>
          <w:szCs w:val="24"/>
        </w:rPr>
        <w:t xml:space="preserve">отпрянули </w:t>
      </w:r>
      <w:r w:rsidRPr="00C57BE7">
        <w:rPr>
          <w:sz w:val="24"/>
          <w:szCs w:val="24"/>
        </w:rPr>
        <w:t xml:space="preserve">от горы. </w:t>
      </w:r>
      <w:r w:rsidRPr="00C57BE7">
        <w:rPr>
          <w:sz w:val="24"/>
          <w:szCs w:val="24"/>
          <w:u w:val="single"/>
        </w:rPr>
        <w:t xml:space="preserve">Народ </w:t>
      </w:r>
      <w:r w:rsidR="00177849" w:rsidRPr="00C57BE7">
        <w:rPr>
          <w:sz w:val="24"/>
          <w:szCs w:val="24"/>
          <w:u w:val="single"/>
        </w:rPr>
        <w:t>возопил</w:t>
      </w:r>
      <w:r w:rsidR="00177849" w:rsidRPr="00C57BE7">
        <w:rPr>
          <w:sz w:val="24"/>
          <w:szCs w:val="24"/>
        </w:rPr>
        <w:t xml:space="preserve"> </w:t>
      </w:r>
      <w:r w:rsidRPr="00C57BE7">
        <w:rPr>
          <w:sz w:val="24"/>
          <w:szCs w:val="24"/>
        </w:rPr>
        <w:t>к Моисею: «</w:t>
      </w:r>
      <w:r w:rsidR="004474AC" w:rsidRPr="00C57BE7">
        <w:rPr>
          <w:sz w:val="24"/>
          <w:szCs w:val="24"/>
        </w:rPr>
        <w:t xml:space="preserve">Говори ты с нами, и мы будем слушать; но </w:t>
      </w:r>
      <w:r w:rsidR="004474AC" w:rsidRPr="00C57BE7">
        <w:rPr>
          <w:b/>
          <w:sz w:val="24"/>
          <w:szCs w:val="24"/>
          <w:u w:val="single"/>
        </w:rPr>
        <w:t>чтобы не говорил с нами Бог</w:t>
      </w:r>
      <w:r w:rsidR="004474AC" w:rsidRPr="00C57BE7">
        <w:rPr>
          <w:sz w:val="24"/>
          <w:szCs w:val="24"/>
        </w:rPr>
        <w:t>, дабы нам не умереть</w:t>
      </w:r>
      <w:r w:rsidRPr="00C57BE7">
        <w:rPr>
          <w:sz w:val="24"/>
          <w:szCs w:val="24"/>
        </w:rPr>
        <w:t>». Моисей же отвечал: «</w:t>
      </w:r>
      <w:r w:rsidR="004474AC" w:rsidRPr="00C57BE7">
        <w:rPr>
          <w:sz w:val="24"/>
          <w:szCs w:val="24"/>
        </w:rPr>
        <w:t xml:space="preserve">Не бойтесь; (1) </w:t>
      </w:r>
      <w:r w:rsidR="004474AC" w:rsidRPr="00C57BE7">
        <w:rPr>
          <w:b/>
          <w:sz w:val="24"/>
          <w:szCs w:val="24"/>
          <w:u w:val="single"/>
        </w:rPr>
        <w:t>Бог пришел, чтобы испытать вас</w:t>
      </w:r>
      <w:r w:rsidR="004474AC" w:rsidRPr="00C57BE7">
        <w:rPr>
          <w:rStyle w:val="af7"/>
          <w:sz w:val="24"/>
          <w:szCs w:val="24"/>
        </w:rPr>
        <w:footnoteReference w:id="32"/>
      </w:r>
      <w:r w:rsidR="004474AC" w:rsidRPr="00C57BE7">
        <w:rPr>
          <w:sz w:val="24"/>
          <w:szCs w:val="24"/>
        </w:rPr>
        <w:t xml:space="preserve"> и (2) </w:t>
      </w:r>
      <w:r w:rsidR="004474AC" w:rsidRPr="00C57BE7">
        <w:rPr>
          <w:sz w:val="24"/>
          <w:szCs w:val="24"/>
          <w:u w:val="single"/>
        </w:rPr>
        <w:t>чтобы страх Его был пред лицем вашим</w:t>
      </w:r>
      <w:r w:rsidR="004474AC" w:rsidRPr="00C57BE7">
        <w:rPr>
          <w:sz w:val="24"/>
          <w:szCs w:val="24"/>
        </w:rPr>
        <w:t xml:space="preserve">, </w:t>
      </w:r>
      <w:r w:rsidR="004474AC" w:rsidRPr="00C57BE7">
        <w:rPr>
          <w:sz w:val="24"/>
          <w:szCs w:val="24"/>
          <w:u w:val="single"/>
        </w:rPr>
        <w:t>дабы вы не грешили</w:t>
      </w:r>
      <w:r w:rsidRPr="00C57BE7">
        <w:rPr>
          <w:sz w:val="24"/>
          <w:szCs w:val="24"/>
        </w:rPr>
        <w:t xml:space="preserve">». </w:t>
      </w:r>
      <w:r w:rsidRPr="00C57BE7">
        <w:rPr>
          <w:b/>
          <w:sz w:val="24"/>
          <w:szCs w:val="24"/>
        </w:rPr>
        <w:t xml:space="preserve">Однако народ остался вдалеке, </w:t>
      </w:r>
      <w:r w:rsidR="004474AC" w:rsidRPr="00C57BE7">
        <w:rPr>
          <w:b/>
          <w:sz w:val="24"/>
          <w:szCs w:val="24"/>
        </w:rPr>
        <w:t>в ужасе глядя на происходящее</w:t>
      </w:r>
      <w:r w:rsidRPr="00C57BE7">
        <w:rPr>
          <w:sz w:val="24"/>
          <w:szCs w:val="24"/>
        </w:rPr>
        <w:t>, в то время как Моисей «</w:t>
      </w:r>
      <w:r w:rsidR="004474AC" w:rsidRPr="00C57BE7">
        <w:rPr>
          <w:sz w:val="24"/>
          <w:szCs w:val="24"/>
        </w:rPr>
        <w:t>вступил во мрак, где Бог</w:t>
      </w:r>
      <w:r w:rsidRPr="00C57BE7">
        <w:rPr>
          <w:sz w:val="24"/>
          <w:szCs w:val="24"/>
        </w:rPr>
        <w:t xml:space="preserve">». </w:t>
      </w:r>
      <w:r w:rsidRPr="00C57BE7">
        <w:rPr>
          <w:sz w:val="16"/>
          <w:szCs w:val="16"/>
        </w:rPr>
        <w:t>{309.7}</w:t>
      </w:r>
      <w:r w:rsidRPr="00C57BE7">
        <w:rPr>
          <w:sz w:val="24"/>
          <w:szCs w:val="24"/>
        </w:rPr>
        <w:t xml:space="preserve">  </w:t>
      </w:r>
    </w:p>
    <w:p w:rsidR="002F609E" w:rsidRPr="00C57BE7" w:rsidRDefault="002F609E" w:rsidP="002F609E">
      <w:pPr>
        <w:autoSpaceDE w:val="0"/>
        <w:autoSpaceDN w:val="0"/>
        <w:adjustRightInd w:val="0"/>
        <w:spacing w:line="240" w:lineRule="auto"/>
        <w:ind w:firstLine="567"/>
        <w:jc w:val="both"/>
        <w:rPr>
          <w:sz w:val="24"/>
          <w:szCs w:val="24"/>
        </w:rPr>
      </w:pPr>
      <w:r w:rsidRPr="00C57BE7">
        <w:rPr>
          <w:b/>
          <w:sz w:val="24"/>
          <w:szCs w:val="24"/>
        </w:rPr>
        <w:t xml:space="preserve">Умы людей, ослепленные и униженные рабством и язычеством, </w:t>
      </w:r>
      <w:r w:rsidRPr="00C57BE7">
        <w:rPr>
          <w:b/>
          <w:sz w:val="24"/>
          <w:szCs w:val="24"/>
          <w:u w:val="single"/>
        </w:rPr>
        <w:t>не были готовы полностью оценить</w:t>
      </w:r>
      <w:r w:rsidRPr="00C57BE7">
        <w:rPr>
          <w:b/>
          <w:sz w:val="24"/>
          <w:szCs w:val="24"/>
        </w:rPr>
        <w:t xml:space="preserve"> далеко идущие принципы десяти Божьих заповедей</w:t>
      </w:r>
      <w:r w:rsidRPr="00C57BE7">
        <w:rPr>
          <w:sz w:val="24"/>
          <w:szCs w:val="24"/>
        </w:rPr>
        <w:t xml:space="preserve">. Чтобы обязательства Декалога </w:t>
      </w:r>
      <w:r w:rsidRPr="00C57BE7">
        <w:rPr>
          <w:b/>
          <w:sz w:val="24"/>
          <w:szCs w:val="24"/>
        </w:rPr>
        <w:t>могли быть более полно поняты и исполнены</w:t>
      </w:r>
      <w:r w:rsidRPr="00C57BE7">
        <w:rPr>
          <w:sz w:val="24"/>
          <w:szCs w:val="24"/>
        </w:rPr>
        <w:t xml:space="preserve">, </w:t>
      </w:r>
      <w:r w:rsidRPr="00C57BE7">
        <w:rPr>
          <w:sz w:val="24"/>
          <w:szCs w:val="24"/>
          <w:u w:val="single"/>
        </w:rPr>
        <w:t>были даны дополнительные предписания</w:t>
      </w:r>
      <w:r w:rsidRPr="00C57BE7">
        <w:rPr>
          <w:sz w:val="24"/>
          <w:szCs w:val="24"/>
        </w:rPr>
        <w:t xml:space="preserve">, (1) </w:t>
      </w:r>
      <w:r w:rsidRPr="00C57BE7">
        <w:rPr>
          <w:sz w:val="24"/>
          <w:szCs w:val="24"/>
          <w:u w:val="single"/>
        </w:rPr>
        <w:t>иллюстрирующие</w:t>
      </w:r>
      <w:r w:rsidRPr="00C57BE7">
        <w:rPr>
          <w:sz w:val="24"/>
          <w:szCs w:val="24"/>
        </w:rPr>
        <w:t xml:space="preserve"> и (2) </w:t>
      </w:r>
      <w:r w:rsidRPr="00C57BE7">
        <w:rPr>
          <w:sz w:val="24"/>
          <w:szCs w:val="24"/>
          <w:u w:val="single"/>
        </w:rPr>
        <w:t>применяющие принципы десяти заповедей</w:t>
      </w:r>
      <w:r w:rsidRPr="00C57BE7">
        <w:rPr>
          <w:sz w:val="24"/>
          <w:szCs w:val="24"/>
        </w:rPr>
        <w:t xml:space="preserve">. Эти законы назывались </w:t>
      </w:r>
      <w:r w:rsidRPr="00C57BE7">
        <w:rPr>
          <w:b/>
          <w:sz w:val="24"/>
          <w:szCs w:val="24"/>
        </w:rPr>
        <w:t>судебными постановлениями</w:t>
      </w:r>
      <w:r w:rsidRPr="00C57BE7">
        <w:rPr>
          <w:sz w:val="24"/>
          <w:szCs w:val="24"/>
        </w:rPr>
        <w:t xml:space="preserve">, как потому, что они были составлены </w:t>
      </w:r>
      <w:r w:rsidRPr="00C57BE7">
        <w:rPr>
          <w:sz w:val="24"/>
          <w:szCs w:val="24"/>
          <w:u w:val="single"/>
        </w:rPr>
        <w:t>в бесконечной мудрости и справедливости</w:t>
      </w:r>
      <w:r w:rsidRPr="00C57BE7">
        <w:rPr>
          <w:sz w:val="24"/>
          <w:szCs w:val="24"/>
        </w:rPr>
        <w:t xml:space="preserve">, так и потому, что </w:t>
      </w:r>
      <w:r w:rsidRPr="00C57BE7">
        <w:rPr>
          <w:b/>
          <w:sz w:val="24"/>
          <w:szCs w:val="24"/>
        </w:rPr>
        <w:t>судьи должны были выносить суждения согласно им</w:t>
      </w:r>
      <w:r w:rsidRPr="00C57BE7">
        <w:rPr>
          <w:sz w:val="24"/>
          <w:szCs w:val="24"/>
        </w:rPr>
        <w:t xml:space="preserve">. </w:t>
      </w:r>
      <w:r w:rsidRPr="00C57BE7">
        <w:rPr>
          <w:sz w:val="24"/>
          <w:szCs w:val="24"/>
          <w:u w:val="single"/>
        </w:rPr>
        <w:t>В отличие от десяти заповедей</w:t>
      </w:r>
      <w:r w:rsidRPr="00C57BE7">
        <w:rPr>
          <w:sz w:val="24"/>
          <w:szCs w:val="24"/>
        </w:rPr>
        <w:t xml:space="preserve">, </w:t>
      </w:r>
      <w:r w:rsidRPr="00C57BE7">
        <w:rPr>
          <w:b/>
          <w:sz w:val="24"/>
          <w:szCs w:val="24"/>
          <w:u w:val="single"/>
        </w:rPr>
        <w:t>они были переданы Моисею наедине</w:t>
      </w:r>
      <w:r w:rsidRPr="00C57BE7">
        <w:rPr>
          <w:sz w:val="24"/>
          <w:szCs w:val="24"/>
        </w:rPr>
        <w:t xml:space="preserve">, и он должен был сообщить их народу. </w:t>
      </w:r>
      <w:r w:rsidRPr="00C57BE7">
        <w:rPr>
          <w:sz w:val="16"/>
          <w:szCs w:val="16"/>
        </w:rPr>
        <w:t>{310.1}</w:t>
      </w:r>
    </w:p>
    <w:p w:rsidR="002F609E" w:rsidRPr="00C57BE7" w:rsidRDefault="002F609E" w:rsidP="002F609E">
      <w:pPr>
        <w:autoSpaceDE w:val="0"/>
        <w:autoSpaceDN w:val="0"/>
        <w:adjustRightInd w:val="0"/>
        <w:spacing w:line="240" w:lineRule="auto"/>
        <w:ind w:firstLine="567"/>
        <w:jc w:val="both"/>
        <w:rPr>
          <w:sz w:val="16"/>
          <w:szCs w:val="16"/>
        </w:rPr>
      </w:pPr>
      <w:r w:rsidRPr="00C57BE7">
        <w:rPr>
          <w:sz w:val="24"/>
          <w:szCs w:val="24"/>
        </w:rPr>
        <w:lastRenderedPageBreak/>
        <w:t xml:space="preserve">Первый из этих законов касался рабов. В древние времена преступники иногда продавались в рабство судьями; в некоторых случаях должники продавались своими кредиторами; и даже бедность заставляла некоторых продавать самих себя или своих детей. </w:t>
      </w:r>
      <w:r w:rsidRPr="00C57BE7">
        <w:rPr>
          <w:sz w:val="24"/>
          <w:szCs w:val="24"/>
          <w:u w:val="single"/>
        </w:rPr>
        <w:t>Но еврей не мог быть продан в рабство на всю жизнь</w:t>
      </w:r>
      <w:r w:rsidRPr="00C57BE7">
        <w:rPr>
          <w:sz w:val="24"/>
          <w:szCs w:val="24"/>
        </w:rPr>
        <w:t xml:space="preserve">. Его срок службы ограничивался шестью годами; на седьмой год он должен был быть освобожден. (1) </w:t>
      </w:r>
      <w:r w:rsidRPr="00C57BE7">
        <w:rPr>
          <w:sz w:val="24"/>
          <w:szCs w:val="24"/>
          <w:u w:val="single"/>
        </w:rPr>
        <w:t>Похищение людей</w:t>
      </w:r>
      <w:r w:rsidRPr="00C57BE7">
        <w:rPr>
          <w:sz w:val="24"/>
          <w:szCs w:val="24"/>
        </w:rPr>
        <w:t xml:space="preserve">, (2) </w:t>
      </w:r>
      <w:r w:rsidRPr="00C57BE7">
        <w:rPr>
          <w:sz w:val="24"/>
          <w:szCs w:val="24"/>
          <w:u w:val="single"/>
        </w:rPr>
        <w:t>умышленное убийство</w:t>
      </w:r>
      <w:r w:rsidRPr="00C57BE7">
        <w:rPr>
          <w:sz w:val="24"/>
          <w:szCs w:val="24"/>
        </w:rPr>
        <w:t xml:space="preserve"> и (3) </w:t>
      </w:r>
      <w:r w:rsidRPr="00C57BE7">
        <w:rPr>
          <w:sz w:val="24"/>
          <w:szCs w:val="24"/>
          <w:u w:val="single"/>
        </w:rPr>
        <w:t>восстание против родительской власти</w:t>
      </w:r>
      <w:r w:rsidRPr="00C57BE7">
        <w:rPr>
          <w:sz w:val="24"/>
          <w:szCs w:val="24"/>
        </w:rPr>
        <w:t xml:space="preserve"> </w:t>
      </w:r>
      <w:r w:rsidRPr="00C57BE7">
        <w:rPr>
          <w:b/>
          <w:sz w:val="24"/>
          <w:szCs w:val="24"/>
        </w:rPr>
        <w:t>должны были наказываться смертью</w:t>
      </w:r>
      <w:r w:rsidRPr="00C57BE7">
        <w:rPr>
          <w:sz w:val="24"/>
          <w:szCs w:val="24"/>
        </w:rPr>
        <w:t xml:space="preserve">. </w:t>
      </w:r>
      <w:r w:rsidRPr="00C57BE7">
        <w:rPr>
          <w:sz w:val="24"/>
          <w:szCs w:val="24"/>
          <w:u w:val="single"/>
        </w:rPr>
        <w:t>Допускалось владение рабами из числа чужеземцев</w:t>
      </w:r>
      <w:r w:rsidRPr="00C57BE7">
        <w:rPr>
          <w:sz w:val="24"/>
          <w:szCs w:val="24"/>
        </w:rPr>
        <w:t xml:space="preserve">, но </w:t>
      </w:r>
      <w:r w:rsidRPr="00C57BE7">
        <w:rPr>
          <w:b/>
          <w:sz w:val="24"/>
          <w:szCs w:val="24"/>
        </w:rPr>
        <w:t>их жизнь и личность строго охранялись</w:t>
      </w:r>
      <w:r w:rsidRPr="00C57BE7">
        <w:rPr>
          <w:sz w:val="24"/>
          <w:szCs w:val="24"/>
        </w:rPr>
        <w:t xml:space="preserve">. Убийство раба должно было наказываться; </w:t>
      </w:r>
      <w:r w:rsidRPr="00C57BE7">
        <w:rPr>
          <w:sz w:val="24"/>
          <w:szCs w:val="24"/>
          <w:u w:val="single"/>
        </w:rPr>
        <w:t xml:space="preserve">нанесение рабу увечья его господином, даже если это была потеря зуба, </w:t>
      </w:r>
      <w:r w:rsidRPr="00C57BE7">
        <w:rPr>
          <w:b/>
          <w:sz w:val="24"/>
          <w:szCs w:val="24"/>
          <w:u w:val="single"/>
        </w:rPr>
        <w:t>давало рабу право на свободу</w:t>
      </w:r>
      <w:r w:rsidRPr="00C57BE7">
        <w:rPr>
          <w:sz w:val="24"/>
          <w:szCs w:val="24"/>
        </w:rPr>
        <w:t xml:space="preserve">. </w:t>
      </w:r>
      <w:r w:rsidRPr="00C57BE7">
        <w:rPr>
          <w:sz w:val="16"/>
          <w:szCs w:val="16"/>
        </w:rPr>
        <w:t>{310.2}</w:t>
      </w:r>
    </w:p>
    <w:p w:rsidR="002F609E" w:rsidRPr="00C57BE7" w:rsidRDefault="002F609E" w:rsidP="002F609E">
      <w:pPr>
        <w:autoSpaceDE w:val="0"/>
        <w:autoSpaceDN w:val="0"/>
        <w:adjustRightInd w:val="0"/>
        <w:spacing w:line="240" w:lineRule="auto"/>
        <w:ind w:firstLine="567"/>
        <w:jc w:val="both"/>
        <w:rPr>
          <w:sz w:val="16"/>
          <w:szCs w:val="16"/>
        </w:rPr>
      </w:pPr>
      <w:r w:rsidRPr="00C57BE7">
        <w:rPr>
          <w:sz w:val="24"/>
          <w:szCs w:val="24"/>
        </w:rPr>
        <w:t xml:space="preserve">Израильтяне сами недавно были рабами, и теперь, </w:t>
      </w:r>
      <w:r w:rsidR="00CE2B44" w:rsidRPr="00C57BE7">
        <w:rPr>
          <w:sz w:val="24"/>
          <w:szCs w:val="24"/>
        </w:rPr>
        <w:t xml:space="preserve">когда они могли иметь </w:t>
      </w:r>
      <w:r w:rsidRPr="00C57BE7">
        <w:rPr>
          <w:sz w:val="24"/>
          <w:szCs w:val="24"/>
        </w:rPr>
        <w:t>раб</w:t>
      </w:r>
      <w:r w:rsidR="00CE2B44" w:rsidRPr="00C57BE7">
        <w:rPr>
          <w:sz w:val="24"/>
          <w:szCs w:val="24"/>
        </w:rPr>
        <w:t>ов</w:t>
      </w:r>
      <w:r w:rsidRPr="00C57BE7">
        <w:rPr>
          <w:sz w:val="24"/>
          <w:szCs w:val="24"/>
        </w:rPr>
        <w:t xml:space="preserve">, они должны были остерегаться проявлять жестокость и притеснение, от которых они </w:t>
      </w:r>
      <w:r w:rsidR="00CE2B44" w:rsidRPr="00C57BE7">
        <w:rPr>
          <w:sz w:val="24"/>
          <w:szCs w:val="24"/>
        </w:rPr>
        <w:t xml:space="preserve">сами </w:t>
      </w:r>
      <w:r w:rsidRPr="00C57BE7">
        <w:rPr>
          <w:sz w:val="24"/>
          <w:szCs w:val="24"/>
        </w:rPr>
        <w:t xml:space="preserve">страдали под властью египетских надсмотрщиков. </w:t>
      </w:r>
      <w:r w:rsidRPr="00C57BE7">
        <w:rPr>
          <w:sz w:val="24"/>
          <w:szCs w:val="24"/>
          <w:u w:val="single"/>
        </w:rPr>
        <w:t>Память об их собственном горьком рабстве должна была помочь им поставить себя на место раба</w:t>
      </w:r>
      <w:r w:rsidR="00CE2B44" w:rsidRPr="00C57BE7">
        <w:rPr>
          <w:sz w:val="24"/>
          <w:szCs w:val="24"/>
          <w:u w:val="single"/>
        </w:rPr>
        <w:t xml:space="preserve"> (слуги)</w:t>
      </w:r>
      <w:r w:rsidRPr="00C57BE7">
        <w:rPr>
          <w:sz w:val="24"/>
          <w:szCs w:val="24"/>
        </w:rPr>
        <w:t xml:space="preserve">, </w:t>
      </w:r>
      <w:r w:rsidRPr="00C57BE7">
        <w:rPr>
          <w:b/>
          <w:sz w:val="24"/>
          <w:szCs w:val="24"/>
        </w:rPr>
        <w:t>побуждая их быть добрыми и сострадательными</w:t>
      </w:r>
      <w:r w:rsidRPr="00C57BE7">
        <w:rPr>
          <w:sz w:val="24"/>
          <w:szCs w:val="24"/>
        </w:rPr>
        <w:t xml:space="preserve">, </w:t>
      </w:r>
      <w:r w:rsidRPr="00C57BE7">
        <w:rPr>
          <w:sz w:val="24"/>
          <w:szCs w:val="24"/>
          <w:u w:val="single"/>
        </w:rPr>
        <w:t>поступать с другими так, как они хотели бы, чтобы поступали с ними</w:t>
      </w:r>
      <w:r w:rsidRPr="00C57BE7">
        <w:rPr>
          <w:sz w:val="24"/>
          <w:szCs w:val="24"/>
        </w:rPr>
        <w:t xml:space="preserve">. </w:t>
      </w:r>
      <w:r w:rsidRPr="00C57BE7">
        <w:rPr>
          <w:sz w:val="16"/>
          <w:szCs w:val="16"/>
        </w:rPr>
        <w:t>{310.3}</w:t>
      </w:r>
    </w:p>
    <w:p w:rsidR="00CE2B44" w:rsidRPr="00C57BE7" w:rsidRDefault="00CE2B44" w:rsidP="00CE2B44">
      <w:pPr>
        <w:autoSpaceDE w:val="0"/>
        <w:autoSpaceDN w:val="0"/>
        <w:adjustRightInd w:val="0"/>
        <w:spacing w:line="240" w:lineRule="auto"/>
        <w:ind w:firstLine="567"/>
        <w:jc w:val="both"/>
        <w:rPr>
          <w:sz w:val="24"/>
          <w:szCs w:val="24"/>
        </w:rPr>
      </w:pPr>
      <w:r w:rsidRPr="00C57BE7">
        <w:rPr>
          <w:sz w:val="24"/>
          <w:szCs w:val="24"/>
        </w:rPr>
        <w:t xml:space="preserve">Права вдов и сирот были особенно защищены, и Бог повелел относиться к их беспомощному положению с великой заботой и состраданием. «Если же ты притеснишь их, то, когда они возопиют ко Мне, Я услышу вопль их, и воспламенится гнев Мой, и убью вас мечем, и будут жены ваши вдовами, и дети ваши сиротами». Пришельцы, присоединившиеся к народу Израиля, также должны были быть защищены от несправедливости и притеснения. «Пришельца не обижай: вы знаете душу пришельца, потому что сами были пришельцами в земле Египетской». </w:t>
      </w:r>
      <w:r w:rsidRPr="00C57BE7">
        <w:rPr>
          <w:sz w:val="16"/>
          <w:szCs w:val="16"/>
        </w:rPr>
        <w:t>{310.4}</w:t>
      </w:r>
    </w:p>
    <w:p w:rsidR="00CD1CC7" w:rsidRPr="00C57BE7" w:rsidRDefault="00CD1CC7" w:rsidP="00CD1CC7">
      <w:pPr>
        <w:autoSpaceDE w:val="0"/>
        <w:autoSpaceDN w:val="0"/>
        <w:adjustRightInd w:val="0"/>
        <w:spacing w:line="240" w:lineRule="auto"/>
        <w:ind w:firstLine="567"/>
        <w:jc w:val="both"/>
        <w:rPr>
          <w:sz w:val="24"/>
          <w:szCs w:val="24"/>
        </w:rPr>
      </w:pPr>
      <w:r w:rsidRPr="00C57BE7">
        <w:rPr>
          <w:sz w:val="24"/>
          <w:szCs w:val="24"/>
          <w:u w:val="single"/>
        </w:rPr>
        <w:t>Запрещено было взимать ростовщические проценты с бедных</w:t>
      </w:r>
      <w:r w:rsidRPr="00C57BE7">
        <w:rPr>
          <w:sz w:val="24"/>
          <w:szCs w:val="24"/>
        </w:rPr>
        <w:t xml:space="preserve">. Одежда или покрывало, взятое у бедняка в залог, должны были возвращаться ему </w:t>
      </w:r>
      <w:r w:rsidR="00CE2B44" w:rsidRPr="00C57BE7">
        <w:rPr>
          <w:rFonts w:ascii="Arial" w:hAnsi="Arial" w:cs="Arial"/>
          <w:color w:val="000000"/>
          <w:shd w:val="clear" w:color="auto" w:fill="FFFFFF"/>
        </w:rPr>
        <w:t>до захода солнца</w:t>
      </w:r>
      <w:r w:rsidRPr="00C57BE7">
        <w:rPr>
          <w:sz w:val="24"/>
          <w:szCs w:val="24"/>
        </w:rPr>
        <w:t xml:space="preserve">. </w:t>
      </w:r>
      <w:r w:rsidR="00CE2B44" w:rsidRPr="00C57BE7">
        <w:rPr>
          <w:sz w:val="24"/>
          <w:szCs w:val="24"/>
        </w:rPr>
        <w:t>Тот, кто был виновен в краже, должен был вернуть вдвое больше</w:t>
      </w:r>
      <w:r w:rsidRPr="00C57BE7">
        <w:rPr>
          <w:sz w:val="24"/>
          <w:szCs w:val="24"/>
        </w:rPr>
        <w:t xml:space="preserve">. Заповедано было уважение к судьям и властям, а </w:t>
      </w:r>
      <w:r w:rsidR="00CE2B44" w:rsidRPr="00C57BE7">
        <w:rPr>
          <w:sz w:val="24"/>
          <w:szCs w:val="24"/>
        </w:rPr>
        <w:t xml:space="preserve">судьи предупреждались против (1) </w:t>
      </w:r>
      <w:r w:rsidR="00CE2B44" w:rsidRPr="00C57BE7">
        <w:rPr>
          <w:sz w:val="24"/>
          <w:szCs w:val="24"/>
          <w:u w:val="single"/>
        </w:rPr>
        <w:t>извращения правосудия</w:t>
      </w:r>
      <w:r w:rsidR="00CE2B44" w:rsidRPr="00C57BE7">
        <w:rPr>
          <w:sz w:val="24"/>
          <w:szCs w:val="24"/>
        </w:rPr>
        <w:t xml:space="preserve">, (2) </w:t>
      </w:r>
      <w:r w:rsidR="00CE2B44" w:rsidRPr="00C57BE7">
        <w:rPr>
          <w:sz w:val="24"/>
          <w:szCs w:val="24"/>
          <w:u w:val="single"/>
        </w:rPr>
        <w:t>поддержки ложного дела</w:t>
      </w:r>
      <w:r w:rsidR="00CE2B44" w:rsidRPr="00C57BE7">
        <w:rPr>
          <w:sz w:val="24"/>
          <w:szCs w:val="24"/>
        </w:rPr>
        <w:t xml:space="preserve"> или (3) </w:t>
      </w:r>
      <w:r w:rsidR="00CE2B44" w:rsidRPr="00C57BE7">
        <w:rPr>
          <w:sz w:val="24"/>
          <w:szCs w:val="24"/>
          <w:u w:val="single"/>
        </w:rPr>
        <w:t>принятия взяток</w:t>
      </w:r>
      <w:r w:rsidRPr="00C57BE7">
        <w:rPr>
          <w:sz w:val="24"/>
          <w:szCs w:val="24"/>
        </w:rPr>
        <w:t xml:space="preserve">. </w:t>
      </w:r>
      <w:r w:rsidR="00CE2B44" w:rsidRPr="00C57BE7">
        <w:rPr>
          <w:sz w:val="24"/>
          <w:szCs w:val="24"/>
        </w:rPr>
        <w:t>Клевета и злословие запрещались</w:t>
      </w:r>
      <w:r w:rsidRPr="00C57BE7">
        <w:rPr>
          <w:sz w:val="24"/>
          <w:szCs w:val="24"/>
        </w:rPr>
        <w:t xml:space="preserve">, </w:t>
      </w:r>
      <w:r w:rsidR="00CE2B44" w:rsidRPr="00C57BE7">
        <w:rPr>
          <w:sz w:val="24"/>
          <w:szCs w:val="24"/>
        </w:rPr>
        <w:t>и</w:t>
      </w:r>
      <w:r w:rsidRPr="00C57BE7">
        <w:rPr>
          <w:sz w:val="24"/>
          <w:szCs w:val="24"/>
        </w:rPr>
        <w:t xml:space="preserve"> предписывалось </w:t>
      </w:r>
      <w:r w:rsidRPr="00C57BE7">
        <w:rPr>
          <w:b/>
          <w:sz w:val="24"/>
          <w:szCs w:val="24"/>
        </w:rPr>
        <w:t>проявлять доброту даже к личным врагам</w:t>
      </w:r>
      <w:r w:rsidRPr="00C57BE7">
        <w:rPr>
          <w:sz w:val="24"/>
          <w:szCs w:val="24"/>
        </w:rPr>
        <w:t xml:space="preserve">. </w:t>
      </w:r>
      <w:r w:rsidRPr="00C57BE7">
        <w:rPr>
          <w:sz w:val="16"/>
          <w:szCs w:val="16"/>
        </w:rPr>
        <w:t>{311.1}</w:t>
      </w:r>
      <w:r w:rsidRPr="00C57BE7">
        <w:rPr>
          <w:sz w:val="24"/>
          <w:szCs w:val="24"/>
        </w:rPr>
        <w:t xml:space="preserve">  </w:t>
      </w:r>
    </w:p>
    <w:p w:rsidR="00CE2B44" w:rsidRPr="00C57BE7" w:rsidRDefault="00CE2B44" w:rsidP="00CE2B44">
      <w:pPr>
        <w:autoSpaceDE w:val="0"/>
        <w:autoSpaceDN w:val="0"/>
        <w:adjustRightInd w:val="0"/>
        <w:spacing w:line="240" w:lineRule="auto"/>
        <w:ind w:firstLine="567"/>
        <w:jc w:val="both"/>
        <w:rPr>
          <w:sz w:val="24"/>
          <w:szCs w:val="24"/>
        </w:rPr>
      </w:pPr>
      <w:r w:rsidRPr="00C57BE7">
        <w:rPr>
          <w:sz w:val="24"/>
          <w:szCs w:val="24"/>
        </w:rPr>
        <w:t xml:space="preserve">Снова народу напомнили о священной обязанности соблюдения субботы. Были установлены ежегодные праздники, на которых все мужчины народа должны были собираться перед Господом, принося Ему свои жертвы благодарности и первые плоды Его </w:t>
      </w:r>
      <w:r w:rsidR="00E16FEF" w:rsidRPr="00C57BE7">
        <w:rPr>
          <w:sz w:val="24"/>
          <w:szCs w:val="24"/>
        </w:rPr>
        <w:t>щедрот</w:t>
      </w:r>
      <w:r w:rsidRPr="00C57BE7">
        <w:rPr>
          <w:sz w:val="24"/>
          <w:szCs w:val="24"/>
        </w:rPr>
        <w:t xml:space="preserve">. Цель всех этих постановлений была ясна: </w:t>
      </w:r>
      <w:r w:rsidRPr="00C57BE7">
        <w:rPr>
          <w:sz w:val="24"/>
          <w:szCs w:val="24"/>
          <w:u w:val="single"/>
        </w:rPr>
        <w:t>они исходили не от произвольного проявления власти</w:t>
      </w:r>
      <w:r w:rsidRPr="00C57BE7">
        <w:rPr>
          <w:sz w:val="24"/>
          <w:szCs w:val="24"/>
        </w:rPr>
        <w:t xml:space="preserve">; </w:t>
      </w:r>
      <w:r w:rsidRPr="00C57BE7">
        <w:rPr>
          <w:b/>
          <w:sz w:val="24"/>
          <w:szCs w:val="24"/>
        </w:rPr>
        <w:t>все они были даны для блага Израиля</w:t>
      </w:r>
      <w:r w:rsidRPr="00C57BE7">
        <w:rPr>
          <w:sz w:val="24"/>
          <w:szCs w:val="24"/>
        </w:rPr>
        <w:t>. Господь сказал: «</w:t>
      </w:r>
      <w:r w:rsidR="00E16FEF" w:rsidRPr="00C57BE7">
        <w:rPr>
          <w:sz w:val="24"/>
          <w:szCs w:val="24"/>
        </w:rPr>
        <w:t>И будете у Меня людьми святыми</w:t>
      </w:r>
      <w:r w:rsidRPr="00C57BE7">
        <w:rPr>
          <w:sz w:val="24"/>
          <w:szCs w:val="24"/>
        </w:rPr>
        <w:t xml:space="preserve">» — достойными того, чтобы быть признанными святым Богом. </w:t>
      </w:r>
      <w:r w:rsidRPr="00C57BE7">
        <w:rPr>
          <w:sz w:val="16"/>
          <w:szCs w:val="16"/>
        </w:rPr>
        <w:t>{311.2}</w:t>
      </w:r>
    </w:p>
    <w:p w:rsidR="00E16FEF" w:rsidRPr="00C57BE7" w:rsidRDefault="00E16FEF" w:rsidP="00E16FEF">
      <w:pPr>
        <w:autoSpaceDE w:val="0"/>
        <w:autoSpaceDN w:val="0"/>
        <w:adjustRightInd w:val="0"/>
        <w:spacing w:line="240" w:lineRule="auto"/>
        <w:ind w:firstLine="567"/>
        <w:jc w:val="both"/>
        <w:rPr>
          <w:sz w:val="24"/>
          <w:szCs w:val="24"/>
        </w:rPr>
      </w:pPr>
      <w:r w:rsidRPr="00C57BE7">
        <w:rPr>
          <w:sz w:val="24"/>
          <w:szCs w:val="24"/>
        </w:rPr>
        <w:t xml:space="preserve">Моисею предстояло записать эти законы и тщательно хранить их как основу </w:t>
      </w:r>
      <w:r w:rsidRPr="00C57BE7">
        <w:rPr>
          <w:b/>
          <w:sz w:val="24"/>
          <w:szCs w:val="24"/>
        </w:rPr>
        <w:t>национального закона</w:t>
      </w:r>
      <w:r w:rsidRPr="00C57BE7">
        <w:rPr>
          <w:sz w:val="24"/>
          <w:szCs w:val="24"/>
        </w:rPr>
        <w:t xml:space="preserve"> </w:t>
      </w:r>
      <w:r w:rsidRPr="00C57BE7">
        <w:rPr>
          <w:b/>
          <w:sz w:val="24"/>
          <w:szCs w:val="24"/>
          <w:u w:val="single"/>
        </w:rPr>
        <w:t>вместе</w:t>
      </w:r>
      <w:r w:rsidRPr="00C57BE7">
        <w:rPr>
          <w:sz w:val="24"/>
          <w:szCs w:val="24"/>
        </w:rPr>
        <w:t xml:space="preserve"> с Десятью Заповедями, </w:t>
      </w:r>
      <w:r w:rsidRPr="00C57BE7">
        <w:rPr>
          <w:b/>
          <w:sz w:val="24"/>
          <w:szCs w:val="24"/>
        </w:rPr>
        <w:t>для пояснения которых они были даны</w:t>
      </w:r>
      <w:r w:rsidRPr="00C57BE7">
        <w:rPr>
          <w:sz w:val="24"/>
          <w:szCs w:val="24"/>
        </w:rPr>
        <w:t xml:space="preserve">. Так </w:t>
      </w:r>
      <w:r w:rsidRPr="00C57BE7">
        <w:rPr>
          <w:b/>
          <w:sz w:val="24"/>
          <w:szCs w:val="24"/>
          <w:u w:val="single"/>
        </w:rPr>
        <w:t>были сформулированы условия исполнения Божественных обетований Израилю</w:t>
      </w:r>
      <w:r w:rsidRPr="00C57BE7">
        <w:rPr>
          <w:sz w:val="24"/>
          <w:szCs w:val="24"/>
        </w:rPr>
        <w:t xml:space="preserve">. </w:t>
      </w:r>
      <w:r w:rsidRPr="00C57BE7">
        <w:rPr>
          <w:sz w:val="16"/>
          <w:szCs w:val="16"/>
        </w:rPr>
        <w:t>{311.3}</w:t>
      </w:r>
    </w:p>
    <w:p w:rsidR="00E16FEF" w:rsidRPr="00C57BE7" w:rsidRDefault="00E16FEF" w:rsidP="00E16FEF">
      <w:pPr>
        <w:autoSpaceDE w:val="0"/>
        <w:autoSpaceDN w:val="0"/>
        <w:adjustRightInd w:val="0"/>
        <w:spacing w:line="240" w:lineRule="auto"/>
        <w:ind w:firstLine="567"/>
        <w:jc w:val="both"/>
        <w:rPr>
          <w:sz w:val="24"/>
          <w:szCs w:val="24"/>
        </w:rPr>
      </w:pPr>
      <w:r w:rsidRPr="00C57BE7">
        <w:rPr>
          <w:sz w:val="24"/>
          <w:szCs w:val="24"/>
        </w:rPr>
        <w:t xml:space="preserve">Теперь им было дано послание от Иеговы: «Вот, Я посылаю пред тобою Ангела хранить тебя на пути и ввести тебя в то место, которое Я приготовил. Блюди себя пред лицем Его, и слушай гласа Его; не упорствуй против Него, потому что Он не простит греха вашего; ибо </w:t>
      </w:r>
      <w:r w:rsidRPr="00C57BE7">
        <w:rPr>
          <w:sz w:val="24"/>
          <w:szCs w:val="24"/>
          <w:u w:val="single"/>
        </w:rPr>
        <w:t>имя Мое в Нем</w:t>
      </w:r>
      <w:r w:rsidRPr="00C57BE7">
        <w:rPr>
          <w:sz w:val="24"/>
          <w:szCs w:val="24"/>
        </w:rPr>
        <w:t xml:space="preserve">. Если ты будешь слушать гласа Его и исполнять все, что скажу, то врагом буду врагов твоих и противником противников твоих». </w:t>
      </w:r>
      <w:r w:rsidRPr="00C57BE7">
        <w:rPr>
          <w:b/>
          <w:sz w:val="24"/>
          <w:szCs w:val="24"/>
        </w:rPr>
        <w:t>Во всех странствиях Израиля их вёл Христос, пребывавший в облачном и огненном столпе</w:t>
      </w:r>
      <w:r w:rsidRPr="00C57BE7">
        <w:rPr>
          <w:sz w:val="24"/>
          <w:szCs w:val="24"/>
        </w:rPr>
        <w:t xml:space="preserve">. Хотя были прообразы, указывающие на грядущего Спасителя, </w:t>
      </w:r>
      <w:r w:rsidR="001D771D" w:rsidRPr="00C57BE7">
        <w:rPr>
          <w:b/>
          <w:sz w:val="24"/>
          <w:szCs w:val="24"/>
        </w:rPr>
        <w:t xml:space="preserve">Спаситель </w:t>
      </w:r>
      <w:r w:rsidRPr="00C57BE7">
        <w:rPr>
          <w:b/>
          <w:sz w:val="24"/>
          <w:szCs w:val="24"/>
        </w:rPr>
        <w:t xml:space="preserve">был </w:t>
      </w:r>
      <w:r w:rsidR="001D771D" w:rsidRPr="00C57BE7">
        <w:rPr>
          <w:b/>
          <w:sz w:val="24"/>
          <w:szCs w:val="24"/>
        </w:rPr>
        <w:t>уже там</w:t>
      </w:r>
      <w:r w:rsidR="001D771D" w:rsidRPr="00C57BE7">
        <w:rPr>
          <w:sz w:val="24"/>
          <w:szCs w:val="24"/>
        </w:rPr>
        <w:t>.</w:t>
      </w:r>
      <w:r w:rsidRPr="00C57BE7">
        <w:rPr>
          <w:sz w:val="24"/>
          <w:szCs w:val="24"/>
        </w:rPr>
        <w:t xml:space="preserve"> </w:t>
      </w:r>
      <w:r w:rsidR="001D771D" w:rsidRPr="00C57BE7">
        <w:rPr>
          <w:b/>
          <w:sz w:val="24"/>
          <w:szCs w:val="24"/>
          <w:u w:val="single"/>
        </w:rPr>
        <w:t>Это Он дал Моисею заповеди</w:t>
      </w:r>
      <w:r w:rsidR="001D771D" w:rsidRPr="00C57BE7">
        <w:rPr>
          <w:sz w:val="24"/>
          <w:szCs w:val="24"/>
        </w:rPr>
        <w:t xml:space="preserve"> и Он являлся для них единственным Источником благословения</w:t>
      </w:r>
      <w:r w:rsidRPr="00C57BE7">
        <w:rPr>
          <w:sz w:val="24"/>
          <w:szCs w:val="24"/>
        </w:rPr>
        <w:t xml:space="preserve">. </w:t>
      </w:r>
      <w:r w:rsidRPr="00C57BE7">
        <w:rPr>
          <w:sz w:val="16"/>
          <w:szCs w:val="16"/>
        </w:rPr>
        <w:t>{311.4}</w:t>
      </w:r>
    </w:p>
    <w:p w:rsidR="001D771D" w:rsidRPr="00C57BE7" w:rsidRDefault="001D771D" w:rsidP="001D771D">
      <w:pPr>
        <w:autoSpaceDE w:val="0"/>
        <w:autoSpaceDN w:val="0"/>
        <w:adjustRightInd w:val="0"/>
        <w:spacing w:line="240" w:lineRule="auto"/>
        <w:ind w:firstLine="567"/>
        <w:jc w:val="both"/>
        <w:rPr>
          <w:sz w:val="24"/>
          <w:szCs w:val="24"/>
        </w:rPr>
      </w:pPr>
      <w:r w:rsidRPr="00C57BE7">
        <w:rPr>
          <w:sz w:val="24"/>
          <w:szCs w:val="24"/>
        </w:rPr>
        <w:t xml:space="preserve">Спустившись с горы, Моисей «пересказал народу все слова Господни и все законы; и отвечал весь </w:t>
      </w:r>
      <w:r w:rsidRPr="00C57BE7">
        <w:rPr>
          <w:b/>
          <w:sz w:val="24"/>
          <w:szCs w:val="24"/>
          <w:u w:val="single"/>
        </w:rPr>
        <w:t>народ в один голос, и сказали: все, что сказал Господь, сделаем</w:t>
      </w:r>
      <w:r w:rsidRPr="00C57BE7">
        <w:rPr>
          <w:sz w:val="24"/>
          <w:szCs w:val="24"/>
        </w:rPr>
        <w:t xml:space="preserve">». </w:t>
      </w:r>
      <w:r w:rsidRPr="00C57BE7">
        <w:rPr>
          <w:b/>
          <w:sz w:val="24"/>
          <w:szCs w:val="24"/>
          <w:u w:val="single"/>
        </w:rPr>
        <w:t>Этот обет</w:t>
      </w:r>
      <w:r w:rsidRPr="00C57BE7">
        <w:rPr>
          <w:sz w:val="24"/>
          <w:szCs w:val="24"/>
        </w:rPr>
        <w:t xml:space="preserve">, </w:t>
      </w:r>
      <w:r w:rsidRPr="00C57BE7">
        <w:rPr>
          <w:sz w:val="24"/>
          <w:szCs w:val="24"/>
          <w:u w:val="single"/>
        </w:rPr>
        <w:t>вместе со словами Господа</w:t>
      </w:r>
      <w:r w:rsidRPr="00C57BE7">
        <w:rPr>
          <w:sz w:val="24"/>
          <w:szCs w:val="24"/>
        </w:rPr>
        <w:t xml:space="preserve">, которые они должны были исполнять, </w:t>
      </w:r>
      <w:r w:rsidRPr="00C57BE7">
        <w:rPr>
          <w:b/>
          <w:sz w:val="24"/>
          <w:szCs w:val="24"/>
          <w:u w:val="single"/>
        </w:rPr>
        <w:t>был записан Моисеем в книгу</w:t>
      </w:r>
      <w:r w:rsidRPr="00C57BE7">
        <w:rPr>
          <w:sz w:val="24"/>
          <w:szCs w:val="24"/>
        </w:rPr>
        <w:t xml:space="preserve">. </w:t>
      </w:r>
      <w:r w:rsidRPr="00C57BE7">
        <w:rPr>
          <w:sz w:val="16"/>
          <w:szCs w:val="16"/>
        </w:rPr>
        <w:t>{311.5}</w:t>
      </w:r>
    </w:p>
    <w:p w:rsidR="003567B8" w:rsidRPr="00C57BE7" w:rsidRDefault="003567B8" w:rsidP="003567B8">
      <w:pPr>
        <w:autoSpaceDE w:val="0"/>
        <w:autoSpaceDN w:val="0"/>
        <w:adjustRightInd w:val="0"/>
        <w:spacing w:line="240" w:lineRule="auto"/>
        <w:ind w:firstLine="567"/>
        <w:jc w:val="both"/>
        <w:rPr>
          <w:sz w:val="24"/>
          <w:szCs w:val="24"/>
          <w:highlight w:val="yellow"/>
        </w:rPr>
      </w:pPr>
    </w:p>
    <w:p w:rsidR="001D771D" w:rsidRPr="00C57BE7" w:rsidRDefault="001D771D" w:rsidP="001D771D">
      <w:pPr>
        <w:autoSpaceDE w:val="0"/>
        <w:autoSpaceDN w:val="0"/>
        <w:adjustRightInd w:val="0"/>
        <w:spacing w:line="240" w:lineRule="auto"/>
        <w:ind w:firstLine="567"/>
        <w:jc w:val="both"/>
        <w:rPr>
          <w:sz w:val="24"/>
          <w:szCs w:val="24"/>
        </w:rPr>
      </w:pPr>
      <w:r w:rsidRPr="00C57BE7">
        <w:rPr>
          <w:sz w:val="24"/>
          <w:szCs w:val="24"/>
        </w:rPr>
        <w:t xml:space="preserve">Затем последовало подтверждение завета. У подножия горы был сооружен жертвенник, и рядом с ним были установлены </w:t>
      </w:r>
      <w:r w:rsidR="00485969" w:rsidRPr="00C57BE7">
        <w:rPr>
          <w:sz w:val="24"/>
          <w:szCs w:val="24"/>
        </w:rPr>
        <w:t>двенадцать столбов</w:t>
      </w:r>
      <w:r w:rsidRPr="00C57BE7">
        <w:rPr>
          <w:sz w:val="24"/>
          <w:szCs w:val="24"/>
        </w:rPr>
        <w:t>, «</w:t>
      </w:r>
      <w:r w:rsidR="00485969" w:rsidRPr="00C57BE7">
        <w:rPr>
          <w:sz w:val="24"/>
          <w:szCs w:val="24"/>
        </w:rPr>
        <w:t>по числу двенадцати колен Израилевых</w:t>
      </w:r>
      <w:r w:rsidRPr="00C57BE7">
        <w:rPr>
          <w:sz w:val="24"/>
          <w:szCs w:val="24"/>
        </w:rPr>
        <w:t xml:space="preserve">», </w:t>
      </w:r>
      <w:r w:rsidR="00485969" w:rsidRPr="00C57BE7">
        <w:rPr>
          <w:sz w:val="24"/>
          <w:szCs w:val="24"/>
        </w:rPr>
        <w:lastRenderedPageBreak/>
        <w:t>как свидетельство об их принятии завета</w:t>
      </w:r>
      <w:r w:rsidRPr="00C57BE7">
        <w:rPr>
          <w:sz w:val="24"/>
          <w:szCs w:val="24"/>
        </w:rPr>
        <w:t xml:space="preserve">. </w:t>
      </w:r>
      <w:r w:rsidR="00485969" w:rsidRPr="00C57BE7">
        <w:rPr>
          <w:sz w:val="24"/>
          <w:szCs w:val="24"/>
        </w:rPr>
        <w:t>Затем юноши, избранные для священного служения, совершили жертвоприношения</w:t>
      </w:r>
      <w:r w:rsidRPr="00C57BE7">
        <w:rPr>
          <w:sz w:val="24"/>
          <w:szCs w:val="24"/>
        </w:rPr>
        <w:t xml:space="preserve">. </w:t>
      </w:r>
      <w:r w:rsidRPr="00C57BE7">
        <w:rPr>
          <w:sz w:val="16"/>
          <w:szCs w:val="16"/>
        </w:rPr>
        <w:t>{312.1}</w:t>
      </w:r>
    </w:p>
    <w:p w:rsidR="00485969" w:rsidRPr="00C57BE7" w:rsidRDefault="00485969" w:rsidP="00485969">
      <w:pPr>
        <w:autoSpaceDE w:val="0"/>
        <w:autoSpaceDN w:val="0"/>
        <w:adjustRightInd w:val="0"/>
        <w:spacing w:line="240" w:lineRule="auto"/>
        <w:ind w:firstLine="567"/>
        <w:jc w:val="both"/>
        <w:rPr>
          <w:sz w:val="24"/>
          <w:szCs w:val="24"/>
        </w:rPr>
      </w:pPr>
      <w:r w:rsidRPr="00C57BE7">
        <w:rPr>
          <w:sz w:val="24"/>
          <w:szCs w:val="24"/>
        </w:rPr>
        <w:t>Окропив жертвенник кровью жертв</w:t>
      </w:r>
      <w:r w:rsidR="00CD1CC7" w:rsidRPr="00C57BE7">
        <w:rPr>
          <w:sz w:val="24"/>
          <w:szCs w:val="24"/>
        </w:rPr>
        <w:t>, Моисей «</w:t>
      </w:r>
      <w:r w:rsidRPr="00C57BE7">
        <w:rPr>
          <w:sz w:val="24"/>
          <w:szCs w:val="24"/>
          <w:u w:val="single"/>
        </w:rPr>
        <w:t>взял книгу завета</w:t>
      </w:r>
      <w:r w:rsidRPr="00C57BE7">
        <w:rPr>
          <w:sz w:val="24"/>
          <w:szCs w:val="24"/>
        </w:rPr>
        <w:t xml:space="preserve">, и </w:t>
      </w:r>
      <w:r w:rsidRPr="00C57BE7">
        <w:rPr>
          <w:sz w:val="24"/>
          <w:szCs w:val="24"/>
          <w:u w:val="single"/>
        </w:rPr>
        <w:t>прочитал вслух народу</w:t>
      </w:r>
      <w:r w:rsidR="00CD1CC7" w:rsidRPr="00C57BE7">
        <w:rPr>
          <w:sz w:val="24"/>
          <w:szCs w:val="24"/>
        </w:rPr>
        <w:t>»</w:t>
      </w:r>
      <w:r w:rsidRPr="00C57BE7">
        <w:rPr>
          <w:sz w:val="24"/>
          <w:szCs w:val="24"/>
        </w:rPr>
        <w:t xml:space="preserve">. </w:t>
      </w:r>
      <w:r w:rsidRPr="00C57BE7">
        <w:rPr>
          <w:b/>
          <w:sz w:val="24"/>
          <w:szCs w:val="24"/>
        </w:rPr>
        <w:t xml:space="preserve">Таким образом, условия завета были </w:t>
      </w:r>
      <w:r w:rsidRPr="00C57BE7">
        <w:rPr>
          <w:b/>
          <w:sz w:val="24"/>
          <w:szCs w:val="24"/>
          <w:u w:val="single"/>
        </w:rPr>
        <w:t>торжественно повторены</w:t>
      </w:r>
      <w:r w:rsidRPr="00C57BE7">
        <w:rPr>
          <w:b/>
          <w:sz w:val="24"/>
          <w:szCs w:val="24"/>
        </w:rPr>
        <w:t xml:space="preserve">, и </w:t>
      </w:r>
      <w:r w:rsidRPr="00C57BE7">
        <w:rPr>
          <w:b/>
          <w:sz w:val="24"/>
          <w:szCs w:val="24"/>
          <w:u w:val="single"/>
        </w:rPr>
        <w:t>все получили возможность выбрать</w:t>
      </w:r>
      <w:r w:rsidRPr="00C57BE7">
        <w:rPr>
          <w:b/>
          <w:sz w:val="24"/>
          <w:szCs w:val="24"/>
        </w:rPr>
        <w:t>, согласны ли они следовать им или нет</w:t>
      </w:r>
      <w:r w:rsidRPr="00C57BE7">
        <w:rPr>
          <w:sz w:val="24"/>
          <w:szCs w:val="24"/>
        </w:rPr>
        <w:t xml:space="preserve">. (1) </w:t>
      </w:r>
      <w:r w:rsidRPr="00C57BE7">
        <w:rPr>
          <w:sz w:val="24"/>
          <w:szCs w:val="24"/>
          <w:u w:val="single"/>
        </w:rPr>
        <w:t>Изначально народ пообещал повиноваться гласу Божьему</w:t>
      </w:r>
      <w:r w:rsidRPr="00C57BE7">
        <w:rPr>
          <w:sz w:val="24"/>
          <w:szCs w:val="24"/>
        </w:rPr>
        <w:t xml:space="preserve">; но (2) </w:t>
      </w:r>
      <w:r w:rsidRPr="00C57BE7">
        <w:rPr>
          <w:sz w:val="24"/>
          <w:szCs w:val="24"/>
          <w:u w:val="single"/>
        </w:rPr>
        <w:t>затем они услышали провозглашение Его закона</w:t>
      </w:r>
      <w:r w:rsidRPr="00C57BE7">
        <w:rPr>
          <w:sz w:val="24"/>
          <w:szCs w:val="24"/>
        </w:rPr>
        <w:t xml:space="preserve">, (3) и </w:t>
      </w:r>
      <w:r w:rsidRPr="00C57BE7">
        <w:rPr>
          <w:sz w:val="24"/>
          <w:szCs w:val="24"/>
          <w:u w:val="single"/>
        </w:rPr>
        <w:t>его принципы были детально изложены</w:t>
      </w:r>
      <w:r w:rsidRPr="00C57BE7">
        <w:rPr>
          <w:sz w:val="24"/>
          <w:szCs w:val="24"/>
        </w:rPr>
        <w:t xml:space="preserve">, </w:t>
      </w:r>
      <w:r w:rsidRPr="00C57BE7">
        <w:rPr>
          <w:b/>
          <w:sz w:val="24"/>
          <w:szCs w:val="24"/>
        </w:rPr>
        <w:t>чтобы они понимали, насколько серьезны обязательства этого завета</w:t>
      </w:r>
      <w:r w:rsidRPr="00C57BE7">
        <w:rPr>
          <w:sz w:val="24"/>
          <w:szCs w:val="24"/>
        </w:rPr>
        <w:t xml:space="preserve">. И снова народ единогласно ответил: «Все, что сказал Господь, сделаем, и будем послушны». «Ибо Моисей, произнесши все заповеди по закону пред всем народом, взял кровь тельцов и козлов… и </w:t>
      </w:r>
      <w:r w:rsidRPr="00C57BE7">
        <w:rPr>
          <w:b/>
          <w:sz w:val="24"/>
          <w:szCs w:val="24"/>
        </w:rPr>
        <w:t>окропил как самую книгу</w:t>
      </w:r>
      <w:r w:rsidRPr="00C57BE7">
        <w:rPr>
          <w:sz w:val="24"/>
          <w:szCs w:val="24"/>
        </w:rPr>
        <w:t xml:space="preserve">, так и весь народ, говоря: „это кровь завета, который заповедал вам Бог“» </w:t>
      </w:r>
      <w:r w:rsidRPr="00C57BE7">
        <w:rPr>
          <w:rFonts w:ascii="Arial Narrow" w:hAnsi="Arial Narrow" w:cs="Times New Roman CYR"/>
          <w:sz w:val="18"/>
          <w:szCs w:val="18"/>
        </w:rPr>
        <w:t>(Евреям 9:19, 20)</w:t>
      </w:r>
      <w:r w:rsidRPr="00C57BE7">
        <w:rPr>
          <w:sz w:val="24"/>
          <w:szCs w:val="24"/>
        </w:rPr>
        <w:t xml:space="preserve">. </w:t>
      </w:r>
      <w:r w:rsidRPr="00C57BE7">
        <w:rPr>
          <w:sz w:val="16"/>
          <w:szCs w:val="16"/>
        </w:rPr>
        <w:t>{312.2}</w:t>
      </w:r>
    </w:p>
    <w:p w:rsidR="00485969" w:rsidRPr="00C57BE7" w:rsidRDefault="00CE51E6" w:rsidP="00485969">
      <w:pPr>
        <w:autoSpaceDE w:val="0"/>
        <w:autoSpaceDN w:val="0"/>
        <w:adjustRightInd w:val="0"/>
        <w:spacing w:line="240" w:lineRule="auto"/>
        <w:ind w:firstLine="567"/>
        <w:jc w:val="both"/>
        <w:rPr>
          <w:sz w:val="24"/>
          <w:szCs w:val="24"/>
        </w:rPr>
      </w:pPr>
      <w:r w:rsidRPr="00C57BE7">
        <w:rPr>
          <w:sz w:val="24"/>
          <w:szCs w:val="24"/>
        </w:rPr>
        <w:t xml:space="preserve">Теперь нужно было принять определенные меры, чтобы </w:t>
      </w:r>
      <w:r w:rsidRPr="00C57BE7">
        <w:rPr>
          <w:b/>
          <w:sz w:val="24"/>
          <w:szCs w:val="24"/>
        </w:rPr>
        <w:t>окончательно утвердить над избранным народом правление Иеговы как его Царя</w:t>
      </w:r>
      <w:r w:rsidR="00485969" w:rsidRPr="00C57BE7">
        <w:rPr>
          <w:sz w:val="24"/>
          <w:szCs w:val="24"/>
        </w:rPr>
        <w:t>. Моисей получил повеление: «</w:t>
      </w:r>
      <w:r w:rsidRPr="00C57BE7">
        <w:rPr>
          <w:sz w:val="24"/>
          <w:szCs w:val="24"/>
        </w:rPr>
        <w:t xml:space="preserve">Взойди к Господу (1) </w:t>
      </w:r>
      <w:r w:rsidRPr="00C57BE7">
        <w:rPr>
          <w:sz w:val="24"/>
          <w:szCs w:val="24"/>
          <w:u w:val="single"/>
        </w:rPr>
        <w:t>ты</w:t>
      </w:r>
      <w:r w:rsidRPr="00C57BE7">
        <w:rPr>
          <w:sz w:val="24"/>
          <w:szCs w:val="24"/>
        </w:rPr>
        <w:t xml:space="preserve"> и (2) </w:t>
      </w:r>
      <w:r w:rsidRPr="00C57BE7">
        <w:rPr>
          <w:sz w:val="24"/>
          <w:szCs w:val="24"/>
          <w:u w:val="single"/>
        </w:rPr>
        <w:t>Аарон</w:t>
      </w:r>
      <w:r w:rsidRPr="00C57BE7">
        <w:rPr>
          <w:sz w:val="24"/>
          <w:szCs w:val="24"/>
        </w:rPr>
        <w:t xml:space="preserve">, (3) </w:t>
      </w:r>
      <w:r w:rsidRPr="00C57BE7">
        <w:rPr>
          <w:sz w:val="24"/>
          <w:szCs w:val="24"/>
          <w:u w:val="single"/>
        </w:rPr>
        <w:t>Надав и Авиуд</w:t>
      </w:r>
      <w:r w:rsidRPr="00C57BE7">
        <w:rPr>
          <w:sz w:val="24"/>
          <w:szCs w:val="24"/>
        </w:rPr>
        <w:t xml:space="preserve"> и (4) </w:t>
      </w:r>
      <w:r w:rsidRPr="00C57BE7">
        <w:rPr>
          <w:sz w:val="24"/>
          <w:szCs w:val="24"/>
          <w:u w:val="single"/>
        </w:rPr>
        <w:t>семьдесят из старейшин Израилевых</w:t>
      </w:r>
      <w:r w:rsidRPr="00C57BE7">
        <w:rPr>
          <w:sz w:val="24"/>
          <w:szCs w:val="24"/>
        </w:rPr>
        <w:t xml:space="preserve">, и </w:t>
      </w:r>
      <w:r w:rsidRPr="00C57BE7">
        <w:rPr>
          <w:b/>
          <w:sz w:val="24"/>
          <w:szCs w:val="24"/>
        </w:rPr>
        <w:t>поклонитесь издали</w:t>
      </w:r>
      <w:r w:rsidRPr="00C57BE7">
        <w:rPr>
          <w:sz w:val="24"/>
          <w:szCs w:val="24"/>
        </w:rPr>
        <w:t xml:space="preserve">. </w:t>
      </w:r>
      <w:r w:rsidRPr="00C57BE7">
        <w:rPr>
          <w:sz w:val="24"/>
          <w:szCs w:val="24"/>
          <w:u w:val="single"/>
        </w:rPr>
        <w:t xml:space="preserve">Моисей </w:t>
      </w:r>
      <w:r w:rsidRPr="00C57BE7">
        <w:rPr>
          <w:b/>
          <w:sz w:val="24"/>
          <w:szCs w:val="24"/>
          <w:u w:val="single"/>
        </w:rPr>
        <w:t>один</w:t>
      </w:r>
      <w:r w:rsidRPr="00C57BE7">
        <w:rPr>
          <w:sz w:val="24"/>
          <w:szCs w:val="24"/>
          <w:u w:val="single"/>
        </w:rPr>
        <w:t xml:space="preserve"> пусть </w:t>
      </w:r>
      <w:r w:rsidRPr="00C57BE7">
        <w:rPr>
          <w:b/>
          <w:sz w:val="24"/>
          <w:szCs w:val="24"/>
          <w:u w:val="single"/>
        </w:rPr>
        <w:t>приблизится</w:t>
      </w:r>
      <w:r w:rsidRPr="00C57BE7">
        <w:rPr>
          <w:sz w:val="24"/>
          <w:szCs w:val="24"/>
          <w:u w:val="single"/>
        </w:rPr>
        <w:t xml:space="preserve"> к Господу</w:t>
      </w:r>
      <w:r w:rsidR="00485969" w:rsidRPr="00C57BE7">
        <w:rPr>
          <w:sz w:val="24"/>
          <w:szCs w:val="24"/>
        </w:rPr>
        <w:t xml:space="preserve">». Пока народ поклонялся у подножия горы, эти </w:t>
      </w:r>
      <w:r w:rsidR="00485969" w:rsidRPr="00C57BE7">
        <w:rPr>
          <w:b/>
          <w:sz w:val="24"/>
          <w:szCs w:val="24"/>
        </w:rPr>
        <w:t>избранные мужи были призваны подняться на гору</w:t>
      </w:r>
      <w:r w:rsidR="00485969" w:rsidRPr="00C57BE7">
        <w:rPr>
          <w:sz w:val="24"/>
          <w:szCs w:val="24"/>
        </w:rPr>
        <w:t>. Семьдесят старейшин должны были помогать Моисею в управлении Израилем, и Бог излил на них Свой Дух, удостоив их виде</w:t>
      </w:r>
      <w:r w:rsidRPr="00C57BE7">
        <w:rPr>
          <w:sz w:val="24"/>
          <w:szCs w:val="24"/>
        </w:rPr>
        <w:t>ть</w:t>
      </w:r>
      <w:r w:rsidR="00485969" w:rsidRPr="00C57BE7">
        <w:rPr>
          <w:sz w:val="24"/>
          <w:szCs w:val="24"/>
        </w:rPr>
        <w:t xml:space="preserve"> </w:t>
      </w:r>
      <w:r w:rsidR="008F3FA3" w:rsidRPr="00C57BE7">
        <w:rPr>
          <w:sz w:val="24"/>
          <w:szCs w:val="24"/>
        </w:rPr>
        <w:t>Его</w:t>
      </w:r>
      <w:r w:rsidR="00485969" w:rsidRPr="00C57BE7">
        <w:rPr>
          <w:sz w:val="24"/>
          <w:szCs w:val="24"/>
        </w:rPr>
        <w:t xml:space="preserve"> сил</w:t>
      </w:r>
      <w:r w:rsidR="008F3FA3" w:rsidRPr="00C57BE7">
        <w:rPr>
          <w:sz w:val="24"/>
          <w:szCs w:val="24"/>
        </w:rPr>
        <w:t>у</w:t>
      </w:r>
      <w:r w:rsidR="00485969" w:rsidRPr="00C57BE7">
        <w:rPr>
          <w:sz w:val="24"/>
          <w:szCs w:val="24"/>
        </w:rPr>
        <w:t xml:space="preserve"> и величи</w:t>
      </w:r>
      <w:r w:rsidR="008F3FA3" w:rsidRPr="00C57BE7">
        <w:rPr>
          <w:sz w:val="24"/>
          <w:szCs w:val="24"/>
        </w:rPr>
        <w:t>е</w:t>
      </w:r>
      <w:r w:rsidR="00485969" w:rsidRPr="00C57BE7">
        <w:rPr>
          <w:sz w:val="24"/>
          <w:szCs w:val="24"/>
        </w:rPr>
        <w:t>. «</w:t>
      </w:r>
      <w:r w:rsidR="008F3FA3" w:rsidRPr="00C57BE7">
        <w:rPr>
          <w:sz w:val="24"/>
          <w:szCs w:val="24"/>
        </w:rPr>
        <w:t>И видели Бога Израилева; и под ногами Его нечто подобное работе из чистого сапфира и, как самое небо, ясное</w:t>
      </w:r>
      <w:r w:rsidR="00485969" w:rsidRPr="00C57BE7">
        <w:rPr>
          <w:sz w:val="24"/>
          <w:szCs w:val="24"/>
        </w:rPr>
        <w:t xml:space="preserve">». </w:t>
      </w:r>
      <w:r w:rsidR="00485969" w:rsidRPr="00C57BE7">
        <w:rPr>
          <w:b/>
          <w:sz w:val="24"/>
          <w:szCs w:val="24"/>
        </w:rPr>
        <w:t>Они не увидели Самого Божества, но созерцали славу Его присутствия</w:t>
      </w:r>
      <w:r w:rsidR="00485969" w:rsidRPr="00C57BE7">
        <w:rPr>
          <w:sz w:val="24"/>
          <w:szCs w:val="24"/>
        </w:rPr>
        <w:t xml:space="preserve">. </w:t>
      </w:r>
      <w:r w:rsidR="00485969" w:rsidRPr="00C57BE7">
        <w:rPr>
          <w:b/>
          <w:sz w:val="24"/>
          <w:szCs w:val="24"/>
          <w:u w:val="single"/>
        </w:rPr>
        <w:t>Раньше они не смогли бы выдержать такого зрелища</w:t>
      </w:r>
      <w:r w:rsidR="00485969" w:rsidRPr="00C57BE7">
        <w:rPr>
          <w:sz w:val="24"/>
          <w:szCs w:val="24"/>
        </w:rPr>
        <w:t xml:space="preserve">; но </w:t>
      </w:r>
      <w:r w:rsidR="00485969" w:rsidRPr="00C57BE7">
        <w:rPr>
          <w:b/>
          <w:sz w:val="24"/>
          <w:szCs w:val="24"/>
          <w:u w:val="single"/>
        </w:rPr>
        <w:t>явление Божьей силы привело их к покаянию</w:t>
      </w:r>
      <w:r w:rsidR="00485969" w:rsidRPr="00C57BE7">
        <w:rPr>
          <w:sz w:val="24"/>
          <w:szCs w:val="24"/>
        </w:rPr>
        <w:t xml:space="preserve">; </w:t>
      </w:r>
      <w:r w:rsidR="00485969" w:rsidRPr="00C57BE7">
        <w:rPr>
          <w:b/>
          <w:sz w:val="24"/>
          <w:szCs w:val="24"/>
        </w:rPr>
        <w:t>они размышляли</w:t>
      </w:r>
      <w:r w:rsidR="008F3FA3" w:rsidRPr="00C57BE7">
        <w:rPr>
          <w:b/>
          <w:sz w:val="24"/>
          <w:szCs w:val="24"/>
        </w:rPr>
        <w:t xml:space="preserve"> </w:t>
      </w:r>
      <w:r w:rsidR="00485969" w:rsidRPr="00C57BE7">
        <w:rPr>
          <w:b/>
          <w:sz w:val="24"/>
          <w:szCs w:val="24"/>
        </w:rPr>
        <w:t>о Его славе, чистоте и милости</w:t>
      </w:r>
      <w:r w:rsidR="00485969" w:rsidRPr="00C57BE7">
        <w:rPr>
          <w:sz w:val="24"/>
          <w:szCs w:val="24"/>
        </w:rPr>
        <w:t xml:space="preserve">, </w:t>
      </w:r>
      <w:r w:rsidR="00485969" w:rsidRPr="00C57BE7">
        <w:rPr>
          <w:b/>
          <w:sz w:val="24"/>
          <w:szCs w:val="24"/>
          <w:u w:val="single"/>
        </w:rPr>
        <w:t>пока не смогли приблизиться</w:t>
      </w:r>
      <w:r w:rsidR="00485969" w:rsidRPr="00C57BE7">
        <w:rPr>
          <w:sz w:val="24"/>
          <w:szCs w:val="24"/>
        </w:rPr>
        <w:t xml:space="preserve"> к Тому, </w:t>
      </w:r>
      <w:r w:rsidR="008F3FA3" w:rsidRPr="00C57BE7">
        <w:rPr>
          <w:sz w:val="24"/>
          <w:szCs w:val="24"/>
        </w:rPr>
        <w:t>Кто был предметом их размышлений</w:t>
      </w:r>
      <w:r w:rsidR="00485969" w:rsidRPr="00C57BE7">
        <w:rPr>
          <w:sz w:val="24"/>
          <w:szCs w:val="24"/>
        </w:rPr>
        <w:t xml:space="preserve">. </w:t>
      </w:r>
      <w:r w:rsidR="00485969" w:rsidRPr="00C57BE7">
        <w:rPr>
          <w:sz w:val="16"/>
          <w:szCs w:val="16"/>
        </w:rPr>
        <w:t>{312.3}</w:t>
      </w:r>
    </w:p>
    <w:p w:rsidR="008F3FA3" w:rsidRPr="00C57BE7" w:rsidRDefault="008F3FA3" w:rsidP="008F3FA3">
      <w:pPr>
        <w:autoSpaceDE w:val="0"/>
        <w:autoSpaceDN w:val="0"/>
        <w:adjustRightInd w:val="0"/>
        <w:spacing w:line="240" w:lineRule="auto"/>
        <w:ind w:firstLine="567"/>
        <w:jc w:val="both"/>
        <w:rPr>
          <w:sz w:val="24"/>
          <w:szCs w:val="24"/>
        </w:rPr>
      </w:pPr>
      <w:r w:rsidRPr="00C57BE7">
        <w:rPr>
          <w:b/>
          <w:sz w:val="24"/>
          <w:szCs w:val="24"/>
        </w:rPr>
        <w:t xml:space="preserve">Теперь Моисей и </w:t>
      </w:r>
      <w:r w:rsidRPr="00C57BE7">
        <w:rPr>
          <w:b/>
          <w:sz w:val="24"/>
          <w:szCs w:val="24"/>
          <w:u w:val="single"/>
        </w:rPr>
        <w:t>его служитель Иисус Навин</w:t>
      </w:r>
      <w:r w:rsidRPr="00C57BE7">
        <w:rPr>
          <w:b/>
          <w:sz w:val="24"/>
          <w:szCs w:val="24"/>
        </w:rPr>
        <w:t xml:space="preserve"> были призваны встретиться с Богом</w:t>
      </w:r>
      <w:r w:rsidRPr="00C57BE7">
        <w:rPr>
          <w:sz w:val="24"/>
          <w:szCs w:val="24"/>
        </w:rPr>
        <w:t xml:space="preserve">. Поскольку им предстояло отсутствовать некоторое время, Моисей назначил вместо себя Аарона и Ора, которым помогали старейшины. «И взошел Моисей на гору; и покрыло облако гору. И слава Господня осенила гору Синай». Шесть дней облако покрывало гору как знак особого присутствия Божьего; однако </w:t>
      </w:r>
      <w:r w:rsidRPr="00C57BE7">
        <w:rPr>
          <w:b/>
          <w:sz w:val="24"/>
          <w:szCs w:val="24"/>
        </w:rPr>
        <w:t>не было никакого откровения Его Самого</w:t>
      </w:r>
      <w:r w:rsidRPr="00C57BE7">
        <w:rPr>
          <w:sz w:val="24"/>
          <w:szCs w:val="24"/>
        </w:rPr>
        <w:t xml:space="preserve"> или </w:t>
      </w:r>
      <w:r w:rsidRPr="00C57BE7">
        <w:rPr>
          <w:b/>
          <w:sz w:val="24"/>
          <w:szCs w:val="24"/>
        </w:rPr>
        <w:t>сообщения Его воли</w:t>
      </w:r>
      <w:r w:rsidRPr="00C57BE7">
        <w:rPr>
          <w:sz w:val="24"/>
          <w:szCs w:val="24"/>
        </w:rPr>
        <w:t xml:space="preserve">. </w:t>
      </w:r>
      <w:r w:rsidR="00393423" w:rsidRPr="00C57BE7">
        <w:rPr>
          <w:b/>
          <w:sz w:val="24"/>
          <w:szCs w:val="24"/>
          <w:u w:val="single"/>
        </w:rPr>
        <w:t xml:space="preserve">Всё это время </w:t>
      </w:r>
      <w:r w:rsidRPr="00C57BE7">
        <w:rPr>
          <w:b/>
          <w:sz w:val="24"/>
          <w:szCs w:val="24"/>
          <w:u w:val="single"/>
        </w:rPr>
        <w:t>Моисей оставался в ожидании призыва в чертог Всевышнего</w:t>
      </w:r>
      <w:r w:rsidRPr="00C57BE7">
        <w:rPr>
          <w:sz w:val="24"/>
          <w:szCs w:val="24"/>
        </w:rPr>
        <w:t>. Ему было сказано: «</w:t>
      </w:r>
      <w:r w:rsidR="00393423" w:rsidRPr="00C57BE7">
        <w:rPr>
          <w:sz w:val="24"/>
          <w:szCs w:val="24"/>
        </w:rPr>
        <w:t>Взойди ко Мне на гору, и будь там</w:t>
      </w:r>
      <w:r w:rsidRPr="00C57BE7">
        <w:rPr>
          <w:sz w:val="24"/>
          <w:szCs w:val="24"/>
        </w:rPr>
        <w:t xml:space="preserve">», и хотя </w:t>
      </w:r>
      <w:r w:rsidRPr="00C57BE7">
        <w:rPr>
          <w:sz w:val="24"/>
          <w:szCs w:val="24"/>
          <w:u w:val="single"/>
        </w:rPr>
        <w:t>его терпение и послушание подвергались испытанию</w:t>
      </w:r>
      <w:r w:rsidRPr="00C57BE7">
        <w:rPr>
          <w:sz w:val="24"/>
          <w:szCs w:val="24"/>
        </w:rPr>
        <w:t xml:space="preserve">, </w:t>
      </w:r>
      <w:r w:rsidRPr="00C57BE7">
        <w:rPr>
          <w:b/>
          <w:sz w:val="24"/>
          <w:szCs w:val="24"/>
        </w:rPr>
        <w:t>он не устал ждать</w:t>
      </w:r>
      <w:r w:rsidRPr="00C57BE7">
        <w:rPr>
          <w:sz w:val="24"/>
          <w:szCs w:val="24"/>
        </w:rPr>
        <w:t xml:space="preserve"> и </w:t>
      </w:r>
      <w:r w:rsidRPr="00C57BE7">
        <w:rPr>
          <w:sz w:val="24"/>
          <w:szCs w:val="24"/>
          <w:u w:val="single"/>
        </w:rPr>
        <w:t>не оставил своего поста</w:t>
      </w:r>
      <w:r w:rsidRPr="00C57BE7">
        <w:rPr>
          <w:sz w:val="24"/>
          <w:szCs w:val="24"/>
        </w:rPr>
        <w:t xml:space="preserve">. </w:t>
      </w:r>
      <w:r w:rsidRPr="00C57BE7">
        <w:rPr>
          <w:b/>
          <w:sz w:val="24"/>
          <w:szCs w:val="24"/>
        </w:rPr>
        <w:t>Этот период ожидания стал для него временем подготовки, глубокого самоанализа</w:t>
      </w:r>
      <w:r w:rsidRPr="00C57BE7">
        <w:rPr>
          <w:sz w:val="24"/>
          <w:szCs w:val="24"/>
        </w:rPr>
        <w:t xml:space="preserve">. </w:t>
      </w:r>
      <w:r w:rsidRPr="00C57BE7">
        <w:rPr>
          <w:sz w:val="24"/>
          <w:szCs w:val="24"/>
          <w:u w:val="single"/>
        </w:rPr>
        <w:t xml:space="preserve">Даже этот избранный слуга Божий </w:t>
      </w:r>
      <w:r w:rsidRPr="00C57BE7">
        <w:rPr>
          <w:b/>
          <w:sz w:val="24"/>
          <w:szCs w:val="24"/>
          <w:u w:val="single"/>
        </w:rPr>
        <w:t>не мог сразу предстать перед Ним</w:t>
      </w:r>
      <w:r w:rsidRPr="00C57BE7">
        <w:rPr>
          <w:sz w:val="24"/>
          <w:szCs w:val="24"/>
          <w:u w:val="single"/>
        </w:rPr>
        <w:t xml:space="preserve"> и вынести явление Его славы</w:t>
      </w:r>
      <w:r w:rsidRPr="00C57BE7">
        <w:rPr>
          <w:sz w:val="24"/>
          <w:szCs w:val="24"/>
        </w:rPr>
        <w:t xml:space="preserve">. </w:t>
      </w:r>
      <w:r w:rsidR="00393423" w:rsidRPr="00C57BE7">
        <w:rPr>
          <w:sz w:val="24"/>
          <w:szCs w:val="24"/>
        </w:rPr>
        <w:t xml:space="preserve">Шесть дней должно было пройти в посвящении себя Богу </w:t>
      </w:r>
      <w:r w:rsidRPr="00C57BE7">
        <w:rPr>
          <w:sz w:val="24"/>
          <w:szCs w:val="24"/>
        </w:rPr>
        <w:t xml:space="preserve">через </w:t>
      </w:r>
      <w:r w:rsidR="00393423" w:rsidRPr="00C57BE7">
        <w:rPr>
          <w:sz w:val="24"/>
          <w:szCs w:val="24"/>
        </w:rPr>
        <w:t xml:space="preserve">(1) </w:t>
      </w:r>
      <w:r w:rsidRPr="00C57BE7">
        <w:rPr>
          <w:sz w:val="24"/>
          <w:szCs w:val="24"/>
          <w:u w:val="single"/>
        </w:rPr>
        <w:t>исследование сердца</w:t>
      </w:r>
      <w:r w:rsidRPr="00C57BE7">
        <w:rPr>
          <w:sz w:val="24"/>
          <w:szCs w:val="24"/>
        </w:rPr>
        <w:t xml:space="preserve">, </w:t>
      </w:r>
      <w:r w:rsidR="00393423" w:rsidRPr="00C57BE7">
        <w:rPr>
          <w:sz w:val="24"/>
          <w:szCs w:val="24"/>
        </w:rPr>
        <w:t xml:space="preserve">(2) </w:t>
      </w:r>
      <w:r w:rsidRPr="00C57BE7">
        <w:rPr>
          <w:sz w:val="24"/>
          <w:szCs w:val="24"/>
          <w:u w:val="single"/>
        </w:rPr>
        <w:t>размышление</w:t>
      </w:r>
      <w:r w:rsidRPr="00C57BE7">
        <w:rPr>
          <w:sz w:val="24"/>
          <w:szCs w:val="24"/>
        </w:rPr>
        <w:t xml:space="preserve"> и </w:t>
      </w:r>
      <w:r w:rsidR="00393423" w:rsidRPr="00C57BE7">
        <w:rPr>
          <w:sz w:val="24"/>
          <w:szCs w:val="24"/>
        </w:rPr>
        <w:t xml:space="preserve">(3) </w:t>
      </w:r>
      <w:r w:rsidRPr="00C57BE7">
        <w:rPr>
          <w:sz w:val="24"/>
          <w:szCs w:val="24"/>
          <w:u w:val="single"/>
        </w:rPr>
        <w:t>молитву</w:t>
      </w:r>
      <w:r w:rsidRPr="00C57BE7">
        <w:rPr>
          <w:sz w:val="24"/>
          <w:szCs w:val="24"/>
        </w:rPr>
        <w:t xml:space="preserve">, прежде чем оказаться готовым к прямому общению со своим </w:t>
      </w:r>
      <w:r w:rsidR="00393423" w:rsidRPr="00C57BE7">
        <w:rPr>
          <w:sz w:val="24"/>
          <w:szCs w:val="24"/>
        </w:rPr>
        <w:t>Создателем</w:t>
      </w:r>
      <w:r w:rsidRPr="00C57BE7">
        <w:rPr>
          <w:sz w:val="24"/>
          <w:szCs w:val="24"/>
        </w:rPr>
        <w:t xml:space="preserve">. </w:t>
      </w:r>
      <w:r w:rsidRPr="00C57BE7">
        <w:rPr>
          <w:sz w:val="16"/>
          <w:szCs w:val="16"/>
        </w:rPr>
        <w:t>{313.1}</w:t>
      </w:r>
    </w:p>
    <w:p w:rsidR="00393423" w:rsidRPr="00C57BE7" w:rsidRDefault="00393423" w:rsidP="00393423">
      <w:pPr>
        <w:autoSpaceDE w:val="0"/>
        <w:autoSpaceDN w:val="0"/>
        <w:adjustRightInd w:val="0"/>
        <w:spacing w:line="240" w:lineRule="auto"/>
        <w:ind w:firstLine="567"/>
        <w:jc w:val="both"/>
        <w:rPr>
          <w:sz w:val="24"/>
          <w:szCs w:val="24"/>
        </w:rPr>
      </w:pPr>
      <w:r w:rsidRPr="00C57BE7">
        <w:rPr>
          <w:b/>
          <w:sz w:val="24"/>
          <w:szCs w:val="24"/>
        </w:rPr>
        <w:t>На седьмой день</w:t>
      </w:r>
      <w:r w:rsidRPr="00C57BE7">
        <w:rPr>
          <w:sz w:val="24"/>
          <w:szCs w:val="24"/>
        </w:rPr>
        <w:t xml:space="preserve">, </w:t>
      </w:r>
      <w:r w:rsidRPr="00C57BE7">
        <w:rPr>
          <w:b/>
          <w:sz w:val="24"/>
          <w:szCs w:val="24"/>
          <w:u w:val="single"/>
        </w:rPr>
        <w:t>который был субботой</w:t>
      </w:r>
      <w:r w:rsidRPr="00C57BE7">
        <w:rPr>
          <w:sz w:val="24"/>
          <w:szCs w:val="24"/>
        </w:rPr>
        <w:t xml:space="preserve">, Моисей </w:t>
      </w:r>
      <w:r w:rsidRPr="00C57BE7">
        <w:rPr>
          <w:b/>
          <w:sz w:val="24"/>
          <w:szCs w:val="24"/>
        </w:rPr>
        <w:t>был призван войти в облако</w:t>
      </w:r>
      <w:r w:rsidRPr="00C57BE7">
        <w:rPr>
          <w:sz w:val="24"/>
          <w:szCs w:val="24"/>
        </w:rPr>
        <w:t xml:space="preserve">. Густое </w:t>
      </w:r>
      <w:r w:rsidRPr="00C57BE7">
        <w:rPr>
          <w:sz w:val="24"/>
          <w:szCs w:val="24"/>
          <w:u w:val="single"/>
        </w:rPr>
        <w:t>облако расступилось</w:t>
      </w:r>
      <w:r w:rsidRPr="00C57BE7">
        <w:rPr>
          <w:sz w:val="24"/>
          <w:szCs w:val="24"/>
        </w:rPr>
        <w:t xml:space="preserve"> перед глазами всего Израиля, и </w:t>
      </w:r>
      <w:r w:rsidRPr="00C57BE7">
        <w:rPr>
          <w:sz w:val="24"/>
          <w:szCs w:val="24"/>
          <w:u w:val="single"/>
        </w:rPr>
        <w:t>слава Господня воссияла</w:t>
      </w:r>
      <w:r w:rsidRPr="00C57BE7">
        <w:rPr>
          <w:sz w:val="24"/>
          <w:szCs w:val="24"/>
        </w:rPr>
        <w:t xml:space="preserve">, как пожирающий огонь. «Моисей вступил в средину облака, и взошел на гору; и был Моисей на горе сорок дней и сорок ночей». </w:t>
      </w:r>
      <w:r w:rsidRPr="00C57BE7">
        <w:rPr>
          <w:b/>
          <w:sz w:val="24"/>
          <w:szCs w:val="24"/>
        </w:rPr>
        <w:t>Сорокадневное пребывание на горе не включало шесть дней подготовки</w:t>
      </w:r>
      <w:r w:rsidRPr="00C57BE7">
        <w:rPr>
          <w:sz w:val="24"/>
          <w:szCs w:val="24"/>
        </w:rPr>
        <w:t xml:space="preserve">. </w:t>
      </w:r>
      <w:r w:rsidRPr="00C57BE7">
        <w:rPr>
          <w:sz w:val="24"/>
          <w:szCs w:val="24"/>
          <w:u w:val="single"/>
        </w:rPr>
        <w:t>В течение шести дней Иисус Навин был с Моисеем</w:t>
      </w:r>
      <w:r w:rsidRPr="00C57BE7">
        <w:rPr>
          <w:sz w:val="24"/>
          <w:szCs w:val="24"/>
        </w:rPr>
        <w:t xml:space="preserve">, и </w:t>
      </w:r>
      <w:r w:rsidRPr="00C57BE7">
        <w:rPr>
          <w:b/>
          <w:sz w:val="24"/>
          <w:szCs w:val="24"/>
        </w:rPr>
        <w:t xml:space="preserve">вместе они </w:t>
      </w:r>
      <w:r w:rsidR="00D221F9" w:rsidRPr="00C57BE7">
        <w:rPr>
          <w:sz w:val="24"/>
          <w:szCs w:val="24"/>
        </w:rPr>
        <w:t>(1)</w:t>
      </w:r>
      <w:r w:rsidR="00D221F9" w:rsidRPr="00C57BE7">
        <w:rPr>
          <w:b/>
          <w:sz w:val="24"/>
          <w:szCs w:val="24"/>
        </w:rPr>
        <w:t xml:space="preserve"> </w:t>
      </w:r>
      <w:r w:rsidRPr="00C57BE7">
        <w:rPr>
          <w:b/>
          <w:sz w:val="24"/>
          <w:szCs w:val="24"/>
        </w:rPr>
        <w:t>ели манну</w:t>
      </w:r>
      <w:r w:rsidRPr="00C57BE7">
        <w:rPr>
          <w:sz w:val="24"/>
          <w:szCs w:val="24"/>
        </w:rPr>
        <w:t xml:space="preserve"> и </w:t>
      </w:r>
      <w:r w:rsidR="00D221F9" w:rsidRPr="00C57BE7">
        <w:rPr>
          <w:sz w:val="24"/>
          <w:szCs w:val="24"/>
        </w:rPr>
        <w:t xml:space="preserve">(2) </w:t>
      </w:r>
      <w:r w:rsidRPr="00C57BE7">
        <w:rPr>
          <w:b/>
          <w:sz w:val="24"/>
          <w:szCs w:val="24"/>
        </w:rPr>
        <w:t>пили «от источника, текущего с горы»</w:t>
      </w:r>
      <w:r w:rsidRPr="00C57BE7">
        <w:rPr>
          <w:sz w:val="24"/>
          <w:szCs w:val="24"/>
        </w:rPr>
        <w:t xml:space="preserve">. Но Иисус Навин не вошел с Моисеем в облако. Он остался снаружи и </w:t>
      </w:r>
      <w:r w:rsidRPr="00C57BE7">
        <w:rPr>
          <w:b/>
          <w:sz w:val="24"/>
          <w:szCs w:val="24"/>
        </w:rPr>
        <w:t>продолжал ежедневно есть и пить</w:t>
      </w:r>
      <w:r w:rsidRPr="00C57BE7">
        <w:rPr>
          <w:sz w:val="24"/>
          <w:szCs w:val="24"/>
        </w:rPr>
        <w:t xml:space="preserve">, ожидая возвращения Моисея, </w:t>
      </w:r>
      <w:r w:rsidRPr="00C57BE7">
        <w:rPr>
          <w:b/>
          <w:sz w:val="24"/>
          <w:szCs w:val="24"/>
        </w:rPr>
        <w:t>в то время как Моисей постился все сорок дней</w:t>
      </w:r>
      <w:r w:rsidRPr="00C57BE7">
        <w:rPr>
          <w:sz w:val="24"/>
          <w:szCs w:val="24"/>
        </w:rPr>
        <w:t xml:space="preserve">. </w:t>
      </w:r>
      <w:r w:rsidRPr="00C57BE7">
        <w:rPr>
          <w:sz w:val="16"/>
          <w:szCs w:val="16"/>
        </w:rPr>
        <w:t>{313.2}</w:t>
      </w:r>
    </w:p>
    <w:p w:rsidR="009838D2" w:rsidRPr="00C57BE7" w:rsidRDefault="009838D2" w:rsidP="009838D2">
      <w:pPr>
        <w:autoSpaceDE w:val="0"/>
        <w:autoSpaceDN w:val="0"/>
        <w:adjustRightInd w:val="0"/>
        <w:spacing w:line="240" w:lineRule="auto"/>
        <w:ind w:firstLine="567"/>
        <w:jc w:val="both"/>
        <w:rPr>
          <w:sz w:val="24"/>
          <w:szCs w:val="24"/>
        </w:rPr>
      </w:pPr>
      <w:r w:rsidRPr="00C57BE7">
        <w:rPr>
          <w:sz w:val="24"/>
          <w:szCs w:val="24"/>
        </w:rPr>
        <w:t xml:space="preserve">Во время своего пребывания </w:t>
      </w:r>
      <w:r w:rsidRPr="00C57BE7">
        <w:rPr>
          <w:b/>
          <w:sz w:val="24"/>
          <w:szCs w:val="24"/>
        </w:rPr>
        <w:t>на горе Моисей получил указания о строительстве святилища</w:t>
      </w:r>
      <w:r w:rsidRPr="00C57BE7">
        <w:rPr>
          <w:sz w:val="24"/>
          <w:szCs w:val="24"/>
        </w:rPr>
        <w:t xml:space="preserve">, в котором </w:t>
      </w:r>
      <w:r w:rsidR="00F113BD" w:rsidRPr="00C57BE7">
        <w:rPr>
          <w:sz w:val="24"/>
          <w:szCs w:val="24"/>
          <w:u w:val="single"/>
        </w:rPr>
        <w:t>Б</w:t>
      </w:r>
      <w:r w:rsidRPr="00C57BE7">
        <w:rPr>
          <w:sz w:val="24"/>
          <w:szCs w:val="24"/>
          <w:u w:val="single"/>
        </w:rPr>
        <w:t>ожественное присутствие будет явлено особым образом</w:t>
      </w:r>
      <w:r w:rsidRPr="00C57BE7">
        <w:rPr>
          <w:sz w:val="24"/>
          <w:szCs w:val="24"/>
        </w:rPr>
        <w:t>. «</w:t>
      </w:r>
      <w:r w:rsidR="00F113BD" w:rsidRPr="00C57BE7">
        <w:rPr>
          <w:sz w:val="24"/>
          <w:szCs w:val="24"/>
        </w:rPr>
        <w:t>И устроят они Мне святилище, и буду обитать посреди их</w:t>
      </w:r>
      <w:r w:rsidRPr="00C57BE7">
        <w:rPr>
          <w:sz w:val="24"/>
          <w:szCs w:val="24"/>
        </w:rPr>
        <w:t xml:space="preserve">» </w:t>
      </w:r>
      <w:r w:rsidRPr="00C57BE7">
        <w:rPr>
          <w:rFonts w:ascii="Arial Narrow" w:hAnsi="Arial Narrow" w:cs="Times New Roman CYR"/>
          <w:sz w:val="18"/>
          <w:szCs w:val="18"/>
        </w:rPr>
        <w:t>(Исход 25:8)</w:t>
      </w:r>
      <w:r w:rsidRPr="00C57BE7">
        <w:rPr>
          <w:sz w:val="24"/>
          <w:szCs w:val="24"/>
        </w:rPr>
        <w:t xml:space="preserve">, — </w:t>
      </w:r>
      <w:r w:rsidR="00F113BD" w:rsidRPr="00C57BE7">
        <w:rPr>
          <w:sz w:val="24"/>
          <w:szCs w:val="24"/>
        </w:rPr>
        <w:t>таково было повеление Бога</w:t>
      </w:r>
      <w:r w:rsidRPr="00C57BE7">
        <w:rPr>
          <w:sz w:val="24"/>
          <w:szCs w:val="24"/>
        </w:rPr>
        <w:t xml:space="preserve">. </w:t>
      </w:r>
      <w:r w:rsidRPr="00C57BE7">
        <w:rPr>
          <w:b/>
          <w:sz w:val="24"/>
          <w:szCs w:val="24"/>
        </w:rPr>
        <w:t>В третий раз было предписано соблюдение субботы</w:t>
      </w:r>
      <w:r w:rsidRPr="00C57BE7">
        <w:rPr>
          <w:sz w:val="24"/>
          <w:szCs w:val="24"/>
        </w:rPr>
        <w:t>. «</w:t>
      </w:r>
      <w:r w:rsidR="00F113BD" w:rsidRPr="00C57BE7">
        <w:rPr>
          <w:sz w:val="24"/>
          <w:szCs w:val="24"/>
        </w:rPr>
        <w:t>Это — знамение между Мною и сынами Израилевыми на веки», — сказал Господь. «Дабы вы знали, что Я Господь, освящающий вас… Кто станет в оную делать дело, та душа должна быть истреблена из среды народа своего</w:t>
      </w:r>
      <w:r w:rsidRPr="00C57BE7">
        <w:rPr>
          <w:sz w:val="24"/>
          <w:szCs w:val="24"/>
        </w:rPr>
        <w:t xml:space="preserve">» </w:t>
      </w:r>
      <w:r w:rsidR="00F113BD" w:rsidRPr="00C57BE7">
        <w:rPr>
          <w:rFonts w:ascii="Arial Narrow" w:hAnsi="Arial Narrow" w:cs="Times New Roman CYR"/>
          <w:sz w:val="18"/>
          <w:szCs w:val="18"/>
        </w:rPr>
        <w:t>(</w:t>
      </w:r>
      <w:r w:rsidRPr="00C57BE7">
        <w:rPr>
          <w:rFonts w:ascii="Arial Narrow" w:hAnsi="Arial Narrow" w:cs="Times New Roman CYR"/>
          <w:sz w:val="18"/>
          <w:szCs w:val="18"/>
        </w:rPr>
        <w:t>Исход 31:17, 13, 14</w:t>
      </w:r>
      <w:r w:rsidR="00F113BD" w:rsidRPr="00C57BE7">
        <w:rPr>
          <w:rFonts w:ascii="Arial Narrow" w:hAnsi="Arial Narrow" w:cs="Times New Roman CYR"/>
          <w:sz w:val="18"/>
          <w:szCs w:val="18"/>
        </w:rPr>
        <w:t>)</w:t>
      </w:r>
      <w:r w:rsidRPr="00C57BE7">
        <w:rPr>
          <w:sz w:val="24"/>
          <w:szCs w:val="24"/>
        </w:rPr>
        <w:t xml:space="preserve">. </w:t>
      </w:r>
      <w:r w:rsidR="00F113BD" w:rsidRPr="00C57BE7">
        <w:rPr>
          <w:sz w:val="24"/>
          <w:szCs w:val="24"/>
        </w:rPr>
        <w:t xml:space="preserve">Точно так же были даны указания </w:t>
      </w:r>
      <w:r w:rsidRPr="00C57BE7">
        <w:rPr>
          <w:sz w:val="24"/>
          <w:szCs w:val="24"/>
        </w:rPr>
        <w:t xml:space="preserve">о немедленном сооружении скинии для служения Богу; </w:t>
      </w:r>
      <w:r w:rsidR="00F113BD" w:rsidRPr="00C57BE7">
        <w:rPr>
          <w:sz w:val="24"/>
          <w:szCs w:val="24"/>
        </w:rPr>
        <w:t>и теперь народ мог заключить, что, поскольку целью было прославление Бога, а также из-за большой нужды в месте для поклонения, то они будут оправданы, работая на строительстве в субботу</w:t>
      </w:r>
      <w:r w:rsidRPr="00C57BE7">
        <w:rPr>
          <w:sz w:val="24"/>
          <w:szCs w:val="24"/>
        </w:rPr>
        <w:t xml:space="preserve">. </w:t>
      </w:r>
      <w:r w:rsidRPr="00C57BE7">
        <w:rPr>
          <w:b/>
          <w:sz w:val="24"/>
          <w:szCs w:val="24"/>
        </w:rPr>
        <w:t>Чтобы уберечь их от этой ошибки, было дано предупреждение</w:t>
      </w:r>
      <w:r w:rsidRPr="00C57BE7">
        <w:rPr>
          <w:sz w:val="24"/>
          <w:szCs w:val="24"/>
        </w:rPr>
        <w:t xml:space="preserve">. </w:t>
      </w:r>
      <w:r w:rsidRPr="00C57BE7">
        <w:rPr>
          <w:b/>
          <w:sz w:val="24"/>
          <w:szCs w:val="24"/>
        </w:rPr>
        <w:t xml:space="preserve">Даже святость и </w:t>
      </w:r>
      <w:r w:rsidRPr="00C57BE7">
        <w:rPr>
          <w:b/>
          <w:sz w:val="24"/>
          <w:szCs w:val="24"/>
        </w:rPr>
        <w:lastRenderedPageBreak/>
        <w:t>срочность этого особого дела для Бога не должны были приводить их к нарушению Его святого дня покоя</w:t>
      </w:r>
      <w:r w:rsidRPr="00C57BE7">
        <w:rPr>
          <w:sz w:val="24"/>
          <w:szCs w:val="24"/>
        </w:rPr>
        <w:t xml:space="preserve">. </w:t>
      </w:r>
      <w:r w:rsidRPr="00C57BE7">
        <w:rPr>
          <w:sz w:val="16"/>
          <w:szCs w:val="16"/>
        </w:rPr>
        <w:t>{313.3}</w:t>
      </w:r>
    </w:p>
    <w:p w:rsidR="00F113BD" w:rsidRPr="00C57BE7" w:rsidRDefault="00F113BD" w:rsidP="00F113BD">
      <w:pPr>
        <w:autoSpaceDE w:val="0"/>
        <w:autoSpaceDN w:val="0"/>
        <w:adjustRightInd w:val="0"/>
        <w:spacing w:line="240" w:lineRule="auto"/>
        <w:ind w:firstLine="567"/>
        <w:jc w:val="both"/>
        <w:rPr>
          <w:sz w:val="24"/>
          <w:szCs w:val="24"/>
        </w:rPr>
      </w:pPr>
      <w:r w:rsidRPr="00C57BE7">
        <w:rPr>
          <w:sz w:val="24"/>
          <w:szCs w:val="24"/>
        </w:rPr>
        <w:t xml:space="preserve">Отныне народ </w:t>
      </w:r>
      <w:r w:rsidRPr="00C57BE7">
        <w:rPr>
          <w:sz w:val="24"/>
          <w:szCs w:val="24"/>
          <w:u w:val="single"/>
        </w:rPr>
        <w:t>должен был быть удостоен постоянного присутствия своего Царя</w:t>
      </w:r>
      <w:r w:rsidRPr="00C57BE7">
        <w:rPr>
          <w:sz w:val="24"/>
          <w:szCs w:val="24"/>
        </w:rPr>
        <w:t xml:space="preserve">. «И буду обитать среди сынов Израилевых, и буду им Богом». «И освятится место сие славою Моею» </w:t>
      </w:r>
      <w:r w:rsidRPr="00C57BE7">
        <w:rPr>
          <w:rFonts w:ascii="Arial Narrow" w:hAnsi="Arial Narrow" w:cs="Times New Roman CYR"/>
          <w:sz w:val="18"/>
          <w:szCs w:val="18"/>
        </w:rPr>
        <w:t>(Исход 29:45, 43)</w:t>
      </w:r>
      <w:r w:rsidRPr="00C57BE7">
        <w:rPr>
          <w:sz w:val="24"/>
          <w:szCs w:val="24"/>
        </w:rPr>
        <w:t xml:space="preserve">, — </w:t>
      </w:r>
      <w:r w:rsidR="00B27EB8" w:rsidRPr="00C57BE7">
        <w:rPr>
          <w:sz w:val="24"/>
          <w:szCs w:val="24"/>
        </w:rPr>
        <w:t>таково было заверение, данное Моисею</w:t>
      </w:r>
      <w:r w:rsidRPr="00C57BE7">
        <w:rPr>
          <w:sz w:val="24"/>
          <w:szCs w:val="24"/>
        </w:rPr>
        <w:t xml:space="preserve">. </w:t>
      </w:r>
      <w:r w:rsidRPr="00C57BE7">
        <w:rPr>
          <w:sz w:val="24"/>
          <w:szCs w:val="24"/>
          <w:u w:val="single"/>
        </w:rPr>
        <w:t>Как символ Божьей власти</w:t>
      </w:r>
      <w:r w:rsidRPr="00C57BE7">
        <w:rPr>
          <w:sz w:val="24"/>
          <w:szCs w:val="24"/>
        </w:rPr>
        <w:t xml:space="preserve"> и воплощение Его воли, Моисею были переданы две каменные скрижали с Десятью заповедями, </w:t>
      </w:r>
      <w:r w:rsidR="00B27EB8" w:rsidRPr="00C57BE7">
        <w:rPr>
          <w:b/>
          <w:sz w:val="24"/>
          <w:szCs w:val="24"/>
        </w:rPr>
        <w:t>начертанными самим перстом Божьим</w:t>
      </w:r>
      <w:r w:rsidR="00B27EB8" w:rsidRPr="00C57BE7">
        <w:rPr>
          <w:sz w:val="24"/>
          <w:szCs w:val="24"/>
        </w:rPr>
        <w:t xml:space="preserve"> </w:t>
      </w:r>
      <w:r w:rsidRPr="00C57BE7">
        <w:rPr>
          <w:rFonts w:ascii="Arial Narrow" w:hAnsi="Arial Narrow" w:cs="Times New Roman CYR"/>
          <w:sz w:val="18"/>
          <w:szCs w:val="18"/>
        </w:rPr>
        <w:t>(Второзаконие 9:10; Исход 32:15, 16)</w:t>
      </w:r>
      <w:r w:rsidRPr="00C57BE7">
        <w:rPr>
          <w:sz w:val="24"/>
          <w:szCs w:val="24"/>
        </w:rPr>
        <w:t xml:space="preserve">, которые должны были быть свято хранимы в святилище, ставшем видимым центром поклонения </w:t>
      </w:r>
      <w:r w:rsidR="00B27EB8" w:rsidRPr="00C57BE7">
        <w:rPr>
          <w:sz w:val="24"/>
          <w:szCs w:val="24"/>
        </w:rPr>
        <w:t>народа</w:t>
      </w:r>
      <w:r w:rsidRPr="00C57BE7">
        <w:rPr>
          <w:sz w:val="24"/>
          <w:szCs w:val="24"/>
        </w:rPr>
        <w:t xml:space="preserve">. </w:t>
      </w:r>
      <w:r w:rsidRPr="00C57BE7">
        <w:rPr>
          <w:sz w:val="16"/>
          <w:szCs w:val="16"/>
        </w:rPr>
        <w:t>{314.1}</w:t>
      </w:r>
    </w:p>
    <w:p w:rsidR="00B27EB8" w:rsidRPr="00C57BE7" w:rsidRDefault="00B27EB8" w:rsidP="00B27EB8">
      <w:pPr>
        <w:autoSpaceDE w:val="0"/>
        <w:autoSpaceDN w:val="0"/>
        <w:adjustRightInd w:val="0"/>
        <w:spacing w:line="240" w:lineRule="auto"/>
        <w:ind w:firstLine="567"/>
        <w:jc w:val="both"/>
        <w:rPr>
          <w:sz w:val="24"/>
          <w:szCs w:val="24"/>
        </w:rPr>
      </w:pPr>
      <w:r w:rsidRPr="00C57BE7">
        <w:rPr>
          <w:sz w:val="24"/>
          <w:szCs w:val="24"/>
        </w:rPr>
        <w:t xml:space="preserve">Из положения рабского народа израильтяне были возвышены над всеми народами, став особым сокровищем Царя царей. </w:t>
      </w:r>
      <w:r w:rsidRPr="00C57BE7">
        <w:rPr>
          <w:sz w:val="24"/>
          <w:szCs w:val="24"/>
          <w:u w:val="single"/>
        </w:rPr>
        <w:t>Бог отделил их от мира</w:t>
      </w:r>
      <w:r w:rsidRPr="00C57BE7">
        <w:rPr>
          <w:sz w:val="24"/>
          <w:szCs w:val="24"/>
        </w:rPr>
        <w:t xml:space="preserve">, чтобы </w:t>
      </w:r>
      <w:r w:rsidRPr="00C57BE7">
        <w:rPr>
          <w:b/>
          <w:sz w:val="24"/>
          <w:szCs w:val="24"/>
        </w:rPr>
        <w:t>вручить им священные истины</w:t>
      </w:r>
      <w:r w:rsidRPr="00C57BE7">
        <w:rPr>
          <w:sz w:val="24"/>
          <w:szCs w:val="24"/>
        </w:rPr>
        <w:t xml:space="preserve">. Он </w:t>
      </w:r>
      <w:r w:rsidRPr="00C57BE7">
        <w:rPr>
          <w:b/>
          <w:sz w:val="24"/>
          <w:szCs w:val="24"/>
        </w:rPr>
        <w:t>сделал их хранителями Своего закона</w:t>
      </w:r>
      <w:r w:rsidRPr="00C57BE7">
        <w:rPr>
          <w:sz w:val="24"/>
          <w:szCs w:val="24"/>
        </w:rPr>
        <w:t xml:space="preserve"> и </w:t>
      </w:r>
      <w:r w:rsidRPr="00C57BE7">
        <w:rPr>
          <w:b/>
          <w:sz w:val="24"/>
          <w:szCs w:val="24"/>
          <w:u w:val="single"/>
        </w:rPr>
        <w:t>намеревался через них сохранить среди людей знание о Себе</w:t>
      </w:r>
      <w:r w:rsidRPr="00C57BE7">
        <w:rPr>
          <w:sz w:val="24"/>
          <w:szCs w:val="24"/>
        </w:rPr>
        <w:t xml:space="preserve">. Таким образом, свет небесный должен был воссиять миру, погруженному во тьму, и голос должен был прозвучать, призывая все народы обратиться от идолопоклонства к служению живому Богу. </w:t>
      </w:r>
      <w:r w:rsidRPr="00C57BE7">
        <w:rPr>
          <w:b/>
          <w:sz w:val="24"/>
          <w:szCs w:val="24"/>
        </w:rPr>
        <w:t>Если бы израильтяне остались верны своему призванию, они стали бы великой</w:t>
      </w:r>
      <w:r w:rsidRPr="00C57BE7">
        <w:rPr>
          <w:sz w:val="24"/>
          <w:szCs w:val="24"/>
        </w:rPr>
        <w:t xml:space="preserve"> </w:t>
      </w:r>
      <w:r w:rsidRPr="00C57BE7">
        <w:rPr>
          <w:b/>
          <w:sz w:val="24"/>
          <w:szCs w:val="24"/>
        </w:rPr>
        <w:t>силой в мире</w:t>
      </w:r>
      <w:r w:rsidRPr="00C57BE7">
        <w:rPr>
          <w:sz w:val="24"/>
          <w:szCs w:val="24"/>
        </w:rPr>
        <w:t xml:space="preserve">. Бог был бы их защитой, и Он возвысил бы их над всеми другими народами. Его свет и истина открылись бы через них, и они под Его мудрым и святым правлением явили бы превосходство поклонения Господу над всеми формами идолопоклонства. </w:t>
      </w:r>
      <w:r w:rsidRPr="00C57BE7">
        <w:rPr>
          <w:sz w:val="16"/>
          <w:szCs w:val="16"/>
        </w:rPr>
        <w:t>{314.2}</w:t>
      </w:r>
    </w:p>
    <w:p w:rsidR="003567B8" w:rsidRPr="00C57BE7" w:rsidRDefault="003567B8" w:rsidP="003567B8">
      <w:pPr>
        <w:autoSpaceDE w:val="0"/>
        <w:autoSpaceDN w:val="0"/>
        <w:adjustRightInd w:val="0"/>
        <w:spacing w:line="240" w:lineRule="auto"/>
        <w:ind w:firstLine="567"/>
        <w:jc w:val="both"/>
        <w:rPr>
          <w:sz w:val="24"/>
          <w:szCs w:val="24"/>
          <w:highlight w:val="yellow"/>
        </w:rPr>
      </w:pPr>
    </w:p>
    <w:p w:rsidR="003567B8" w:rsidRPr="00C57BE7" w:rsidRDefault="003567B8" w:rsidP="003567B8">
      <w:pPr>
        <w:autoSpaceDE w:val="0"/>
        <w:autoSpaceDN w:val="0"/>
        <w:adjustRightInd w:val="0"/>
        <w:spacing w:line="240" w:lineRule="auto"/>
        <w:ind w:firstLine="567"/>
        <w:jc w:val="both"/>
        <w:rPr>
          <w:sz w:val="24"/>
          <w:szCs w:val="24"/>
          <w:highlight w:val="yellow"/>
        </w:rPr>
      </w:pPr>
    </w:p>
    <w:p w:rsidR="001D771D" w:rsidRPr="00C57BE7" w:rsidRDefault="001D771D" w:rsidP="001D771D">
      <w:pPr>
        <w:autoSpaceDE w:val="0"/>
        <w:autoSpaceDN w:val="0"/>
        <w:adjustRightInd w:val="0"/>
        <w:spacing w:line="240" w:lineRule="auto"/>
        <w:ind w:firstLine="567"/>
        <w:jc w:val="both"/>
        <w:rPr>
          <w:sz w:val="24"/>
          <w:szCs w:val="24"/>
          <w:highlight w:val="cyan"/>
        </w:rPr>
      </w:pPr>
    </w:p>
    <w:p w:rsidR="00CD1CC7" w:rsidRPr="00C57BE7" w:rsidRDefault="00CD1CC7" w:rsidP="00CD1CC7">
      <w:pPr>
        <w:autoSpaceDE w:val="0"/>
        <w:autoSpaceDN w:val="0"/>
        <w:adjustRightInd w:val="0"/>
        <w:spacing w:line="240" w:lineRule="auto"/>
        <w:ind w:firstLine="567"/>
        <w:jc w:val="both"/>
        <w:rPr>
          <w:sz w:val="24"/>
          <w:szCs w:val="24"/>
        </w:rPr>
      </w:pPr>
    </w:p>
    <w:p w:rsidR="00CD1CC7" w:rsidRPr="00C57BE7" w:rsidRDefault="00CD1CC7" w:rsidP="00CD1CC7">
      <w:pPr>
        <w:autoSpaceDE w:val="0"/>
        <w:autoSpaceDN w:val="0"/>
        <w:adjustRightInd w:val="0"/>
        <w:spacing w:line="240" w:lineRule="auto"/>
        <w:ind w:firstLine="567"/>
        <w:jc w:val="both"/>
        <w:rPr>
          <w:sz w:val="24"/>
          <w:szCs w:val="24"/>
        </w:rPr>
      </w:pPr>
    </w:p>
    <w:p w:rsidR="00CD1CC7" w:rsidRPr="00C57BE7" w:rsidRDefault="00CD1CC7" w:rsidP="00CD1CC7">
      <w:pPr>
        <w:autoSpaceDE w:val="0"/>
        <w:autoSpaceDN w:val="0"/>
        <w:adjustRightInd w:val="0"/>
        <w:spacing w:line="240" w:lineRule="auto"/>
        <w:ind w:firstLine="567"/>
        <w:jc w:val="both"/>
        <w:rPr>
          <w:sz w:val="24"/>
          <w:szCs w:val="24"/>
        </w:rPr>
      </w:pPr>
    </w:p>
    <w:p w:rsidR="00CD1CC7" w:rsidRPr="00C57BE7" w:rsidRDefault="00CD1CC7" w:rsidP="00CD1CC7">
      <w:pPr>
        <w:autoSpaceDE w:val="0"/>
        <w:autoSpaceDN w:val="0"/>
        <w:adjustRightInd w:val="0"/>
        <w:spacing w:line="240" w:lineRule="auto"/>
        <w:ind w:firstLine="567"/>
        <w:jc w:val="both"/>
        <w:rPr>
          <w:sz w:val="24"/>
          <w:szCs w:val="24"/>
        </w:rPr>
      </w:pPr>
    </w:p>
    <w:p w:rsidR="00CD1CC7" w:rsidRPr="00C57BE7" w:rsidRDefault="00CD1CC7" w:rsidP="00CD1CC7">
      <w:pPr>
        <w:autoSpaceDE w:val="0"/>
        <w:autoSpaceDN w:val="0"/>
        <w:adjustRightInd w:val="0"/>
        <w:spacing w:line="240" w:lineRule="auto"/>
        <w:ind w:firstLine="567"/>
        <w:jc w:val="both"/>
        <w:rPr>
          <w:sz w:val="24"/>
          <w:szCs w:val="24"/>
        </w:rPr>
      </w:pPr>
    </w:p>
    <w:p w:rsidR="00CD1CC7" w:rsidRPr="00C57BE7" w:rsidRDefault="00CD1CC7" w:rsidP="00CD1CC7">
      <w:pPr>
        <w:autoSpaceDE w:val="0"/>
        <w:autoSpaceDN w:val="0"/>
        <w:adjustRightInd w:val="0"/>
        <w:spacing w:line="240" w:lineRule="auto"/>
        <w:ind w:firstLine="567"/>
        <w:jc w:val="both"/>
        <w:rPr>
          <w:sz w:val="24"/>
          <w:szCs w:val="24"/>
        </w:rPr>
      </w:pPr>
    </w:p>
    <w:p w:rsidR="00CD1CC7" w:rsidRPr="00C57BE7" w:rsidRDefault="00CD1CC7" w:rsidP="00CD1CC7">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B27EB8" w:rsidRPr="00C57BE7" w:rsidRDefault="00B27EB8" w:rsidP="00B27EB8">
      <w:pPr>
        <w:pStyle w:val="2"/>
        <w:spacing w:before="120" w:after="120"/>
      </w:pPr>
      <w:bookmarkStart w:id="40" w:name="_Toc194664858"/>
      <w:r w:rsidRPr="00C57BE7">
        <w:t>Глава 28. Идолопоклонство у Синая</w:t>
      </w:r>
      <w:bookmarkEnd w:id="40"/>
    </w:p>
    <w:p w:rsidR="00B27EB8" w:rsidRPr="00C57BE7" w:rsidRDefault="00B27EB8" w:rsidP="00B27EB8">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lastRenderedPageBreak/>
        <w:t>Глава основана на книге Исход 32-34</w:t>
      </w:r>
    </w:p>
    <w:p w:rsidR="00B27EB8" w:rsidRPr="00C57BE7" w:rsidRDefault="00B27EB8" w:rsidP="00B27EB8">
      <w:pPr>
        <w:autoSpaceDE w:val="0"/>
        <w:autoSpaceDN w:val="0"/>
        <w:adjustRightInd w:val="0"/>
        <w:spacing w:line="240" w:lineRule="auto"/>
        <w:ind w:firstLine="567"/>
        <w:jc w:val="both"/>
        <w:rPr>
          <w:sz w:val="24"/>
          <w:szCs w:val="24"/>
        </w:rPr>
      </w:pPr>
      <w:r w:rsidRPr="00C57BE7">
        <w:rPr>
          <w:sz w:val="24"/>
          <w:szCs w:val="24"/>
        </w:rPr>
        <w:t xml:space="preserve">Пока Моисей отсутствовал, </w:t>
      </w:r>
      <w:r w:rsidRPr="00C57BE7">
        <w:rPr>
          <w:b/>
          <w:sz w:val="24"/>
          <w:szCs w:val="24"/>
        </w:rPr>
        <w:t>для Израиля наступило время ожидания и напряженного беспокойства</w:t>
      </w:r>
      <w:r w:rsidRPr="00C57BE7">
        <w:rPr>
          <w:sz w:val="24"/>
          <w:szCs w:val="24"/>
        </w:rPr>
        <w:t xml:space="preserve">. Народ знал, что Моисей взошел на гору вместе с Иисусом Навином и вошел в </w:t>
      </w:r>
      <w:r w:rsidR="000665B9" w:rsidRPr="00C57BE7">
        <w:rPr>
          <w:sz w:val="24"/>
          <w:szCs w:val="24"/>
        </w:rPr>
        <w:t>облако густой тьмы</w:t>
      </w:r>
      <w:r w:rsidRPr="00C57BE7">
        <w:rPr>
          <w:sz w:val="24"/>
          <w:szCs w:val="24"/>
        </w:rPr>
        <w:t xml:space="preserve">, которое было видно с равнины у подножия горы. Оно покоилось на вершине, </w:t>
      </w:r>
      <w:r w:rsidRPr="00C57BE7">
        <w:rPr>
          <w:b/>
          <w:sz w:val="24"/>
          <w:szCs w:val="24"/>
        </w:rPr>
        <w:t xml:space="preserve">временами озаряемое вспышками молний, знаменующих </w:t>
      </w:r>
      <w:r w:rsidR="000665B9" w:rsidRPr="00C57BE7">
        <w:rPr>
          <w:b/>
          <w:sz w:val="24"/>
          <w:szCs w:val="24"/>
        </w:rPr>
        <w:t>Б</w:t>
      </w:r>
      <w:r w:rsidRPr="00C57BE7">
        <w:rPr>
          <w:b/>
          <w:sz w:val="24"/>
          <w:szCs w:val="24"/>
        </w:rPr>
        <w:t>ожественное Присутствие</w:t>
      </w:r>
      <w:r w:rsidRPr="00C57BE7">
        <w:rPr>
          <w:sz w:val="24"/>
          <w:szCs w:val="24"/>
        </w:rPr>
        <w:t>. Люди с нетерпением ждали возвращения</w:t>
      </w:r>
      <w:r w:rsidR="000665B9" w:rsidRPr="00C57BE7">
        <w:rPr>
          <w:sz w:val="24"/>
          <w:szCs w:val="24"/>
        </w:rPr>
        <w:t xml:space="preserve"> Моисея</w:t>
      </w:r>
      <w:r w:rsidRPr="00C57BE7">
        <w:rPr>
          <w:sz w:val="24"/>
          <w:szCs w:val="24"/>
        </w:rPr>
        <w:t xml:space="preserve">. </w:t>
      </w:r>
      <w:r w:rsidRPr="00C57BE7">
        <w:rPr>
          <w:b/>
          <w:sz w:val="24"/>
          <w:szCs w:val="24"/>
        </w:rPr>
        <w:t>Привыкнув в Египте</w:t>
      </w:r>
      <w:r w:rsidR="000665B9" w:rsidRPr="00C57BE7">
        <w:rPr>
          <w:b/>
          <w:sz w:val="24"/>
          <w:szCs w:val="24"/>
        </w:rPr>
        <w:t xml:space="preserve"> к тому,</w:t>
      </w:r>
      <w:r w:rsidRPr="00C57BE7">
        <w:rPr>
          <w:b/>
          <w:sz w:val="24"/>
          <w:szCs w:val="24"/>
        </w:rPr>
        <w:t xml:space="preserve"> </w:t>
      </w:r>
      <w:r w:rsidR="000665B9" w:rsidRPr="00C57BE7">
        <w:rPr>
          <w:b/>
          <w:sz w:val="24"/>
          <w:szCs w:val="24"/>
        </w:rPr>
        <w:t>что божество имеет вполне реальные образы</w:t>
      </w:r>
      <w:r w:rsidRPr="00C57BE7">
        <w:rPr>
          <w:b/>
          <w:sz w:val="24"/>
          <w:szCs w:val="24"/>
        </w:rPr>
        <w:t>, им было трудно доверять невидимому Богу</w:t>
      </w:r>
      <w:r w:rsidRPr="00C57BE7">
        <w:rPr>
          <w:sz w:val="24"/>
          <w:szCs w:val="24"/>
        </w:rPr>
        <w:t xml:space="preserve">, </w:t>
      </w:r>
      <w:r w:rsidR="000665B9" w:rsidRPr="00C57BE7">
        <w:rPr>
          <w:sz w:val="24"/>
          <w:szCs w:val="24"/>
        </w:rPr>
        <w:t xml:space="preserve">и </w:t>
      </w:r>
      <w:r w:rsidR="000665B9" w:rsidRPr="00C57BE7">
        <w:rPr>
          <w:b/>
          <w:sz w:val="24"/>
          <w:szCs w:val="24"/>
          <w:u w:val="single"/>
        </w:rPr>
        <w:t>они привыкли полагаться на то, что Моисей поддерживает их веру</w:t>
      </w:r>
      <w:r w:rsidRPr="00C57BE7">
        <w:rPr>
          <w:sz w:val="24"/>
          <w:szCs w:val="24"/>
        </w:rPr>
        <w:t xml:space="preserve">. Теперь он был отнят у них. День за днем, неделя за неделей проходили, а он все не возвращался. Несмотря на то, что облако все еще было видно, </w:t>
      </w:r>
      <w:r w:rsidRPr="00C57BE7">
        <w:rPr>
          <w:b/>
          <w:sz w:val="24"/>
          <w:szCs w:val="24"/>
          <w:u w:val="single"/>
        </w:rPr>
        <w:t>многим в стане казалось</w:t>
      </w:r>
      <w:r w:rsidRPr="00C57BE7">
        <w:rPr>
          <w:sz w:val="24"/>
          <w:szCs w:val="24"/>
        </w:rPr>
        <w:t xml:space="preserve">, что их </w:t>
      </w:r>
      <w:r w:rsidRPr="00C57BE7">
        <w:rPr>
          <w:sz w:val="24"/>
          <w:szCs w:val="24"/>
          <w:u w:val="single"/>
        </w:rPr>
        <w:t>вождь покинул их</w:t>
      </w:r>
      <w:r w:rsidRPr="00C57BE7">
        <w:rPr>
          <w:sz w:val="24"/>
          <w:szCs w:val="24"/>
        </w:rPr>
        <w:t xml:space="preserve"> или </w:t>
      </w:r>
      <w:r w:rsidRPr="00C57BE7">
        <w:rPr>
          <w:sz w:val="24"/>
          <w:szCs w:val="24"/>
          <w:u w:val="single"/>
        </w:rPr>
        <w:t>был поглощен пожирающим огнем</w:t>
      </w:r>
      <w:r w:rsidRPr="00C57BE7">
        <w:rPr>
          <w:sz w:val="24"/>
          <w:szCs w:val="24"/>
        </w:rPr>
        <w:t xml:space="preserve">. </w:t>
      </w:r>
      <w:r w:rsidRPr="00C57BE7">
        <w:rPr>
          <w:sz w:val="16"/>
          <w:szCs w:val="16"/>
        </w:rPr>
        <w:t>{315.1}</w:t>
      </w:r>
    </w:p>
    <w:p w:rsidR="002618C7" w:rsidRPr="00C57BE7" w:rsidRDefault="000665B9" w:rsidP="002618C7">
      <w:pPr>
        <w:autoSpaceDE w:val="0"/>
        <w:autoSpaceDN w:val="0"/>
        <w:adjustRightInd w:val="0"/>
        <w:spacing w:line="240" w:lineRule="auto"/>
        <w:ind w:firstLine="567"/>
        <w:jc w:val="both"/>
        <w:rPr>
          <w:sz w:val="24"/>
          <w:szCs w:val="24"/>
        </w:rPr>
      </w:pPr>
      <w:r w:rsidRPr="00C57BE7">
        <w:rPr>
          <w:sz w:val="24"/>
          <w:szCs w:val="24"/>
        </w:rPr>
        <w:t>Во время этого ожидания у них было достаточно времени для размышлений над законом Божьим</w:t>
      </w:r>
      <w:r w:rsidR="00B27EB8" w:rsidRPr="00C57BE7">
        <w:rPr>
          <w:sz w:val="24"/>
          <w:szCs w:val="24"/>
        </w:rPr>
        <w:t xml:space="preserve">, который они слышали, </w:t>
      </w:r>
      <w:r w:rsidRPr="00C57BE7">
        <w:rPr>
          <w:sz w:val="24"/>
          <w:szCs w:val="24"/>
        </w:rPr>
        <w:t xml:space="preserve">и </w:t>
      </w:r>
      <w:r w:rsidRPr="00C57BE7">
        <w:rPr>
          <w:sz w:val="24"/>
          <w:szCs w:val="24"/>
          <w:u w:val="single"/>
        </w:rPr>
        <w:t>для подготовки сердец к дальнейшим откровениям, которые Господь мог бы им дать</w:t>
      </w:r>
      <w:r w:rsidR="00B27EB8" w:rsidRPr="00C57BE7">
        <w:rPr>
          <w:sz w:val="24"/>
          <w:szCs w:val="24"/>
        </w:rPr>
        <w:t xml:space="preserve">. </w:t>
      </w:r>
      <w:r w:rsidRPr="00C57BE7">
        <w:rPr>
          <w:sz w:val="24"/>
          <w:szCs w:val="24"/>
        </w:rPr>
        <w:t xml:space="preserve">У них было вполне достаточно времени для этого, и </w:t>
      </w:r>
      <w:r w:rsidRPr="00C57BE7">
        <w:rPr>
          <w:b/>
          <w:sz w:val="24"/>
          <w:szCs w:val="24"/>
        </w:rPr>
        <w:t>если бы они стремились к более глубокому пониманию Божьих требований</w:t>
      </w:r>
      <w:r w:rsidRPr="00C57BE7">
        <w:rPr>
          <w:sz w:val="24"/>
          <w:szCs w:val="24"/>
        </w:rPr>
        <w:t xml:space="preserve"> и </w:t>
      </w:r>
      <w:r w:rsidRPr="00C57BE7">
        <w:rPr>
          <w:sz w:val="24"/>
          <w:szCs w:val="24"/>
          <w:u w:val="single"/>
        </w:rPr>
        <w:t>смиряли свои сердца</w:t>
      </w:r>
      <w:r w:rsidRPr="00C57BE7">
        <w:rPr>
          <w:sz w:val="24"/>
          <w:szCs w:val="24"/>
        </w:rPr>
        <w:t xml:space="preserve"> перед Ним, </w:t>
      </w:r>
      <w:r w:rsidRPr="00C57BE7">
        <w:rPr>
          <w:b/>
          <w:sz w:val="24"/>
          <w:szCs w:val="24"/>
          <w:u w:val="single"/>
        </w:rPr>
        <w:t>они были бы защищены от искушений</w:t>
      </w:r>
      <w:r w:rsidR="00B27EB8" w:rsidRPr="00C57BE7">
        <w:rPr>
          <w:sz w:val="24"/>
          <w:szCs w:val="24"/>
        </w:rPr>
        <w:t xml:space="preserve">. </w:t>
      </w:r>
      <w:r w:rsidR="002618C7" w:rsidRPr="00C57BE7">
        <w:rPr>
          <w:sz w:val="24"/>
          <w:szCs w:val="24"/>
        </w:rPr>
        <w:t>Но они этого не сделали, и вскоре стали небрежными, невнимательными и беззаконными</w:t>
      </w:r>
      <w:r w:rsidR="00B27EB8" w:rsidRPr="00C57BE7">
        <w:rPr>
          <w:sz w:val="24"/>
          <w:szCs w:val="24"/>
        </w:rPr>
        <w:t xml:space="preserve">. </w:t>
      </w:r>
      <w:r w:rsidR="002618C7" w:rsidRPr="00C57BE7">
        <w:rPr>
          <w:sz w:val="24"/>
          <w:szCs w:val="24"/>
        </w:rPr>
        <w:t xml:space="preserve">Особенно это касалось «смешанного множества». </w:t>
      </w:r>
      <w:r w:rsidR="002618C7" w:rsidRPr="00C57BE7">
        <w:rPr>
          <w:b/>
          <w:sz w:val="24"/>
          <w:szCs w:val="24"/>
        </w:rPr>
        <w:t>Они нетерпеливо жаждали отправиться в Землю обетованную</w:t>
      </w:r>
      <w:r w:rsidR="002618C7" w:rsidRPr="00C57BE7">
        <w:rPr>
          <w:sz w:val="24"/>
          <w:szCs w:val="24"/>
        </w:rPr>
        <w:t xml:space="preserve"> – землю, текущую молоком и медом. </w:t>
      </w:r>
      <w:r w:rsidR="002618C7" w:rsidRPr="00C57BE7">
        <w:rPr>
          <w:b/>
          <w:sz w:val="24"/>
          <w:szCs w:val="24"/>
        </w:rPr>
        <w:t>Бог обещал дать им эту добрую землю только при условии их послушания, но они упустили это из виду</w:t>
      </w:r>
      <w:r w:rsidR="002618C7" w:rsidRPr="00C57BE7">
        <w:rPr>
          <w:sz w:val="24"/>
          <w:szCs w:val="24"/>
        </w:rPr>
        <w:t xml:space="preserve">. </w:t>
      </w:r>
      <w:r w:rsidR="002618C7" w:rsidRPr="00C57BE7">
        <w:rPr>
          <w:b/>
          <w:sz w:val="24"/>
          <w:szCs w:val="24"/>
          <w:u w:val="single"/>
        </w:rPr>
        <w:t>Некоторые предлагали вернуться в Египет</w:t>
      </w:r>
      <w:r w:rsidR="002618C7" w:rsidRPr="00C57BE7">
        <w:rPr>
          <w:sz w:val="24"/>
          <w:szCs w:val="24"/>
        </w:rPr>
        <w:t xml:space="preserve">, но, независимо от того, двигаться ли вперед в Ханаан или назад в Египет, </w:t>
      </w:r>
      <w:r w:rsidR="002618C7" w:rsidRPr="00C57BE7">
        <w:rPr>
          <w:b/>
          <w:sz w:val="24"/>
          <w:szCs w:val="24"/>
        </w:rPr>
        <w:t>большая часть народа решила больше не ждать Моисея</w:t>
      </w:r>
      <w:r w:rsidR="002618C7" w:rsidRPr="00C57BE7">
        <w:rPr>
          <w:sz w:val="24"/>
          <w:szCs w:val="24"/>
        </w:rPr>
        <w:t xml:space="preserve">. </w:t>
      </w:r>
      <w:r w:rsidR="002618C7" w:rsidRPr="00C57BE7">
        <w:rPr>
          <w:sz w:val="16"/>
          <w:szCs w:val="16"/>
        </w:rPr>
        <w:t>{315.2}</w:t>
      </w:r>
    </w:p>
    <w:p w:rsidR="002618C7" w:rsidRPr="00C57BE7" w:rsidRDefault="002618C7" w:rsidP="002618C7">
      <w:pPr>
        <w:autoSpaceDE w:val="0"/>
        <w:autoSpaceDN w:val="0"/>
        <w:adjustRightInd w:val="0"/>
        <w:spacing w:line="240" w:lineRule="auto"/>
        <w:ind w:firstLine="567"/>
        <w:jc w:val="both"/>
        <w:rPr>
          <w:sz w:val="24"/>
          <w:szCs w:val="24"/>
        </w:rPr>
      </w:pPr>
      <w:r w:rsidRPr="00C57BE7">
        <w:rPr>
          <w:sz w:val="24"/>
          <w:szCs w:val="24"/>
        </w:rPr>
        <w:t xml:space="preserve">Чувствуя свою беспомощность в отсутствии вождя, они вернулись к своим прежним суевериям. </w:t>
      </w:r>
      <w:r w:rsidRPr="00C57BE7">
        <w:rPr>
          <w:b/>
          <w:sz w:val="24"/>
          <w:szCs w:val="24"/>
        </w:rPr>
        <w:t>«Смешанное множество» было первым, кто проявил ропот и нетерпение, и они стали зачинщиками последующего отступления</w:t>
      </w:r>
      <w:r w:rsidRPr="00C57BE7">
        <w:rPr>
          <w:sz w:val="24"/>
          <w:szCs w:val="24"/>
        </w:rPr>
        <w:t xml:space="preserve">. Среди объектов, которые египтяне почитали как символы божества, был бык или теленок; и </w:t>
      </w:r>
      <w:r w:rsidRPr="00C57BE7">
        <w:rPr>
          <w:b/>
          <w:sz w:val="24"/>
          <w:szCs w:val="24"/>
        </w:rPr>
        <w:t>по предложению тех, кто практиковал эту форму идолопоклонства в Египте</w:t>
      </w:r>
      <w:r w:rsidRPr="00C57BE7">
        <w:rPr>
          <w:sz w:val="24"/>
          <w:szCs w:val="24"/>
        </w:rPr>
        <w:t xml:space="preserve">, теперь был сделан золотой телец, которому они стали поклоняться. </w:t>
      </w:r>
      <w:r w:rsidRPr="00C57BE7">
        <w:rPr>
          <w:b/>
          <w:sz w:val="24"/>
          <w:szCs w:val="24"/>
        </w:rPr>
        <w:t>Народ желал иметь какой-то образ Бога, который мог бы идти впереди них вместо Моисея</w:t>
      </w:r>
      <w:r w:rsidRPr="00C57BE7">
        <w:rPr>
          <w:sz w:val="24"/>
          <w:szCs w:val="24"/>
        </w:rPr>
        <w:t xml:space="preserve">. Бог не дал никакого подобия Себя и запретил любые </w:t>
      </w:r>
      <w:r w:rsidR="00555282" w:rsidRPr="00C57BE7">
        <w:rPr>
          <w:sz w:val="24"/>
          <w:szCs w:val="24"/>
        </w:rPr>
        <w:t>видимые (материальные)</w:t>
      </w:r>
      <w:r w:rsidRPr="00C57BE7">
        <w:rPr>
          <w:sz w:val="24"/>
          <w:szCs w:val="24"/>
        </w:rPr>
        <w:t xml:space="preserve"> изображения для такой цели. Великие чудеса в Египте и у Чермного моря были даны, чтобы укрепить их веру в Него как в невидимого, всемогущего Помощника Израиля, единственного истинного Бога. </w:t>
      </w:r>
      <w:r w:rsidR="00555282" w:rsidRPr="00C57BE7">
        <w:rPr>
          <w:b/>
          <w:sz w:val="24"/>
          <w:szCs w:val="24"/>
          <w:u w:val="single"/>
        </w:rPr>
        <w:t>И их желание видимого проявления Его присутствия было удовлетворено</w:t>
      </w:r>
      <w:r w:rsidRPr="00C57BE7">
        <w:rPr>
          <w:b/>
          <w:sz w:val="24"/>
          <w:szCs w:val="24"/>
          <w:u w:val="single"/>
        </w:rPr>
        <w:t xml:space="preserve"> в облачном и огненном столпе</w:t>
      </w:r>
      <w:r w:rsidRPr="00C57BE7">
        <w:rPr>
          <w:sz w:val="24"/>
          <w:szCs w:val="24"/>
        </w:rPr>
        <w:t xml:space="preserve">, который вел их, и в </w:t>
      </w:r>
      <w:r w:rsidRPr="00C57BE7">
        <w:rPr>
          <w:sz w:val="24"/>
          <w:szCs w:val="24"/>
          <w:u w:val="single"/>
        </w:rPr>
        <w:t>явлении Его славы на горе Синай</w:t>
      </w:r>
      <w:r w:rsidRPr="00C57BE7">
        <w:rPr>
          <w:sz w:val="24"/>
          <w:szCs w:val="24"/>
        </w:rPr>
        <w:t xml:space="preserve">. </w:t>
      </w:r>
      <w:r w:rsidR="00555282" w:rsidRPr="00C57BE7">
        <w:rPr>
          <w:sz w:val="24"/>
          <w:szCs w:val="24"/>
          <w:u w:val="single"/>
        </w:rPr>
        <w:t>Но даже с облаком Присутствия перед глазами, они обратились в своих сердцах к идолопоклонству Египта</w:t>
      </w:r>
      <w:r w:rsidR="00555282" w:rsidRPr="00C57BE7">
        <w:rPr>
          <w:sz w:val="24"/>
          <w:szCs w:val="24"/>
        </w:rPr>
        <w:t xml:space="preserve"> и представили славу невидимого Бога в образе тельца! </w:t>
      </w:r>
      <w:r w:rsidRPr="00C57BE7">
        <w:rPr>
          <w:sz w:val="24"/>
          <w:szCs w:val="24"/>
        </w:rPr>
        <w:t xml:space="preserve"> </w:t>
      </w:r>
      <w:r w:rsidRPr="00C57BE7">
        <w:rPr>
          <w:sz w:val="16"/>
          <w:szCs w:val="16"/>
        </w:rPr>
        <w:t>{315.3}</w:t>
      </w:r>
    </w:p>
    <w:p w:rsidR="000665B9" w:rsidRPr="00C57BE7" w:rsidRDefault="000665B9" w:rsidP="000665B9">
      <w:pPr>
        <w:autoSpaceDE w:val="0"/>
        <w:autoSpaceDN w:val="0"/>
        <w:adjustRightInd w:val="0"/>
        <w:spacing w:line="240" w:lineRule="auto"/>
        <w:ind w:firstLine="567"/>
        <w:jc w:val="both"/>
        <w:rPr>
          <w:sz w:val="24"/>
          <w:szCs w:val="24"/>
        </w:rPr>
      </w:pPr>
      <w:r w:rsidRPr="00C57BE7">
        <w:rPr>
          <w:sz w:val="24"/>
          <w:szCs w:val="24"/>
        </w:rPr>
        <w:t xml:space="preserve">В отсутствие Моисея судебная власть была </w:t>
      </w:r>
      <w:r w:rsidR="00555282" w:rsidRPr="00C57BE7">
        <w:rPr>
          <w:sz w:val="24"/>
          <w:szCs w:val="24"/>
        </w:rPr>
        <w:t xml:space="preserve">делегирована </w:t>
      </w:r>
      <w:r w:rsidRPr="00C57BE7">
        <w:rPr>
          <w:sz w:val="24"/>
          <w:szCs w:val="24"/>
        </w:rPr>
        <w:t xml:space="preserve">Аарону, и </w:t>
      </w:r>
      <w:r w:rsidR="00555282" w:rsidRPr="00C57BE7">
        <w:rPr>
          <w:sz w:val="24"/>
          <w:szCs w:val="24"/>
        </w:rPr>
        <w:t xml:space="preserve">огромная </w:t>
      </w:r>
      <w:r w:rsidRPr="00C57BE7">
        <w:rPr>
          <w:sz w:val="24"/>
          <w:szCs w:val="24"/>
        </w:rPr>
        <w:t>толпа собралась у его шатра с требованием: «</w:t>
      </w:r>
      <w:r w:rsidR="00555282" w:rsidRPr="00C57BE7">
        <w:rPr>
          <w:sz w:val="24"/>
          <w:szCs w:val="24"/>
        </w:rPr>
        <w:t xml:space="preserve">Встань, и </w:t>
      </w:r>
      <w:r w:rsidR="00555282" w:rsidRPr="00C57BE7">
        <w:rPr>
          <w:sz w:val="24"/>
          <w:szCs w:val="24"/>
          <w:u w:val="single"/>
        </w:rPr>
        <w:t>сделай нам бога, который бы шел перед нами</w:t>
      </w:r>
      <w:r w:rsidR="00555282" w:rsidRPr="00C57BE7">
        <w:rPr>
          <w:sz w:val="24"/>
          <w:szCs w:val="24"/>
        </w:rPr>
        <w:t>; ибо с этим человеком, с Моисеем, который вывел нас из земли Египетской, не знаем, что сделалось</w:t>
      </w:r>
      <w:r w:rsidRPr="00C57BE7">
        <w:rPr>
          <w:sz w:val="24"/>
          <w:szCs w:val="24"/>
        </w:rPr>
        <w:t xml:space="preserve">». </w:t>
      </w:r>
      <w:r w:rsidRPr="00C57BE7">
        <w:rPr>
          <w:sz w:val="24"/>
          <w:szCs w:val="24"/>
          <w:u w:val="single"/>
        </w:rPr>
        <w:t>Они говорили</w:t>
      </w:r>
      <w:r w:rsidRPr="00C57BE7">
        <w:rPr>
          <w:sz w:val="24"/>
          <w:szCs w:val="24"/>
        </w:rPr>
        <w:t xml:space="preserve">, </w:t>
      </w:r>
      <w:r w:rsidRPr="00C57BE7">
        <w:rPr>
          <w:b/>
          <w:sz w:val="24"/>
          <w:szCs w:val="24"/>
          <w:u w:val="single"/>
        </w:rPr>
        <w:t>что облако, которое прежде вело их, теперь неподвижно покоится на горе; оно больше не будет направлять их путь</w:t>
      </w:r>
      <w:r w:rsidRPr="00C57BE7">
        <w:rPr>
          <w:sz w:val="24"/>
          <w:szCs w:val="24"/>
        </w:rPr>
        <w:t xml:space="preserve">. </w:t>
      </w:r>
      <w:r w:rsidR="00F86F6A" w:rsidRPr="00C57BE7">
        <w:rPr>
          <w:sz w:val="24"/>
          <w:szCs w:val="24"/>
        </w:rPr>
        <w:t xml:space="preserve">. Вместо него (1) </w:t>
      </w:r>
      <w:r w:rsidR="00F86F6A" w:rsidRPr="00C57BE7">
        <w:rPr>
          <w:sz w:val="24"/>
          <w:szCs w:val="24"/>
          <w:u w:val="single"/>
        </w:rPr>
        <w:t>у них должен быть образ</w:t>
      </w:r>
      <w:r w:rsidR="00F86F6A" w:rsidRPr="00C57BE7">
        <w:rPr>
          <w:sz w:val="24"/>
          <w:szCs w:val="24"/>
        </w:rPr>
        <w:t xml:space="preserve">; и если, как предлагалось, (2) они </w:t>
      </w:r>
      <w:r w:rsidR="00F86F6A" w:rsidRPr="00C57BE7">
        <w:rPr>
          <w:sz w:val="24"/>
          <w:szCs w:val="24"/>
          <w:u w:val="single"/>
        </w:rPr>
        <w:t>решат вернуться в Египет</w:t>
      </w:r>
      <w:r w:rsidR="00F86F6A" w:rsidRPr="00C57BE7">
        <w:rPr>
          <w:sz w:val="24"/>
          <w:szCs w:val="24"/>
        </w:rPr>
        <w:t xml:space="preserve">, то, (3) </w:t>
      </w:r>
      <w:r w:rsidR="00F86F6A" w:rsidRPr="00C57BE7">
        <w:rPr>
          <w:sz w:val="24"/>
          <w:szCs w:val="24"/>
          <w:u w:val="single"/>
        </w:rPr>
        <w:t>неся этот образ перед собой и признавая его своим богом</w:t>
      </w:r>
      <w:r w:rsidR="00F86F6A" w:rsidRPr="00C57BE7">
        <w:rPr>
          <w:sz w:val="24"/>
          <w:szCs w:val="24"/>
        </w:rPr>
        <w:t xml:space="preserve">, они (4) </w:t>
      </w:r>
      <w:r w:rsidR="00F86F6A" w:rsidRPr="00C57BE7">
        <w:rPr>
          <w:sz w:val="24"/>
          <w:szCs w:val="24"/>
          <w:u w:val="single"/>
        </w:rPr>
        <w:t>обретут благосклонность египтян</w:t>
      </w:r>
      <w:r w:rsidRPr="00C57BE7">
        <w:rPr>
          <w:sz w:val="24"/>
          <w:szCs w:val="24"/>
        </w:rPr>
        <w:t xml:space="preserve">. </w:t>
      </w:r>
      <w:r w:rsidRPr="00C57BE7">
        <w:rPr>
          <w:sz w:val="16"/>
          <w:szCs w:val="16"/>
        </w:rPr>
        <w:t>{316.1}</w:t>
      </w:r>
    </w:p>
    <w:p w:rsidR="000665B9" w:rsidRPr="00C57BE7" w:rsidRDefault="000665B9" w:rsidP="000665B9">
      <w:pPr>
        <w:autoSpaceDE w:val="0"/>
        <w:autoSpaceDN w:val="0"/>
        <w:adjustRightInd w:val="0"/>
        <w:spacing w:line="240" w:lineRule="auto"/>
        <w:ind w:firstLine="567"/>
        <w:jc w:val="both"/>
        <w:rPr>
          <w:sz w:val="24"/>
          <w:szCs w:val="24"/>
        </w:rPr>
      </w:pPr>
      <w:r w:rsidRPr="00C57BE7">
        <w:rPr>
          <w:sz w:val="24"/>
          <w:szCs w:val="24"/>
        </w:rPr>
        <w:t xml:space="preserve">Такой кризис требовал человека твердого, решительного, бесстрашного и мужественного, </w:t>
      </w:r>
      <w:r w:rsidRPr="00C57BE7">
        <w:rPr>
          <w:b/>
          <w:sz w:val="24"/>
          <w:szCs w:val="24"/>
        </w:rPr>
        <w:t>ставящего честь Божью выше народного одобрения, личной безопасности и самой жизни</w:t>
      </w:r>
      <w:r w:rsidRPr="00C57BE7">
        <w:rPr>
          <w:sz w:val="24"/>
          <w:szCs w:val="24"/>
        </w:rPr>
        <w:t xml:space="preserve">. </w:t>
      </w:r>
      <w:r w:rsidRPr="00C57BE7">
        <w:rPr>
          <w:sz w:val="24"/>
          <w:szCs w:val="24"/>
          <w:u w:val="single"/>
        </w:rPr>
        <w:t xml:space="preserve">Но нынешний </w:t>
      </w:r>
      <w:r w:rsidR="00F86F6A" w:rsidRPr="00C57BE7">
        <w:rPr>
          <w:sz w:val="24"/>
          <w:szCs w:val="24"/>
          <w:u w:val="single"/>
        </w:rPr>
        <w:t xml:space="preserve">лидер </w:t>
      </w:r>
      <w:r w:rsidRPr="00C57BE7">
        <w:rPr>
          <w:sz w:val="24"/>
          <w:szCs w:val="24"/>
          <w:u w:val="single"/>
        </w:rPr>
        <w:t>Израиля не обладал такими качествами</w:t>
      </w:r>
      <w:r w:rsidRPr="00C57BE7">
        <w:rPr>
          <w:sz w:val="24"/>
          <w:szCs w:val="24"/>
        </w:rPr>
        <w:t xml:space="preserve">. </w:t>
      </w:r>
      <w:r w:rsidR="00F86F6A" w:rsidRPr="00C57BE7">
        <w:rPr>
          <w:b/>
          <w:sz w:val="24"/>
          <w:szCs w:val="24"/>
          <w:u w:val="single"/>
        </w:rPr>
        <w:t>Аарон слабо возражал народу</w:t>
      </w:r>
      <w:r w:rsidR="00F86F6A" w:rsidRPr="00C57BE7">
        <w:rPr>
          <w:sz w:val="24"/>
          <w:szCs w:val="24"/>
        </w:rPr>
        <w:t xml:space="preserve">, но </w:t>
      </w:r>
      <w:r w:rsidR="00F86F6A" w:rsidRPr="00C57BE7">
        <w:rPr>
          <w:sz w:val="24"/>
          <w:szCs w:val="24"/>
          <w:u w:val="single"/>
        </w:rPr>
        <w:t>его колебания и робость в критический момент только усилили их решимость</w:t>
      </w:r>
      <w:r w:rsidRPr="00C57BE7">
        <w:rPr>
          <w:sz w:val="24"/>
          <w:szCs w:val="24"/>
        </w:rPr>
        <w:t xml:space="preserve">. Волнение росло. </w:t>
      </w:r>
      <w:r w:rsidRPr="00C57BE7">
        <w:rPr>
          <w:b/>
          <w:sz w:val="24"/>
          <w:szCs w:val="24"/>
        </w:rPr>
        <w:t>Безрассудное, необузданное безумие овладело народом</w:t>
      </w:r>
      <w:r w:rsidRPr="00C57BE7">
        <w:rPr>
          <w:sz w:val="24"/>
          <w:szCs w:val="24"/>
        </w:rPr>
        <w:t xml:space="preserve">. </w:t>
      </w:r>
      <w:r w:rsidRPr="00C57BE7">
        <w:rPr>
          <w:b/>
          <w:sz w:val="24"/>
          <w:szCs w:val="24"/>
          <w:u w:val="single"/>
        </w:rPr>
        <w:t>Некоторые остались верными своему завету с Богом</w:t>
      </w:r>
      <w:r w:rsidRPr="00C57BE7">
        <w:rPr>
          <w:sz w:val="24"/>
          <w:szCs w:val="24"/>
        </w:rPr>
        <w:t xml:space="preserve">, но </w:t>
      </w:r>
      <w:r w:rsidRPr="00C57BE7">
        <w:rPr>
          <w:b/>
          <w:sz w:val="24"/>
          <w:szCs w:val="24"/>
          <w:u w:val="single"/>
        </w:rPr>
        <w:t>большинство народа присоединилось к отступничеству</w:t>
      </w:r>
      <w:r w:rsidRPr="00C57BE7">
        <w:rPr>
          <w:sz w:val="24"/>
          <w:szCs w:val="24"/>
        </w:rPr>
        <w:t xml:space="preserve">. </w:t>
      </w:r>
      <w:r w:rsidRPr="00C57BE7">
        <w:rPr>
          <w:b/>
          <w:sz w:val="24"/>
          <w:szCs w:val="24"/>
        </w:rPr>
        <w:t>Немногие</w:t>
      </w:r>
      <w:r w:rsidRPr="00C57BE7">
        <w:rPr>
          <w:sz w:val="24"/>
          <w:szCs w:val="24"/>
        </w:rPr>
        <w:t xml:space="preserve">, осмелившиеся осудить изготовление изображения как идолопоклонство, </w:t>
      </w:r>
      <w:r w:rsidRPr="00C57BE7">
        <w:rPr>
          <w:b/>
          <w:sz w:val="24"/>
          <w:szCs w:val="24"/>
        </w:rPr>
        <w:t>подверглись нападениям и жестокому обращению</w:t>
      </w:r>
      <w:r w:rsidRPr="00C57BE7">
        <w:rPr>
          <w:sz w:val="24"/>
          <w:szCs w:val="24"/>
        </w:rPr>
        <w:t>, и в суматохе и возбуждении</w:t>
      </w:r>
      <w:r w:rsidR="00F86F6A" w:rsidRPr="00C57BE7">
        <w:rPr>
          <w:sz w:val="24"/>
          <w:szCs w:val="24"/>
        </w:rPr>
        <w:t>,</w:t>
      </w:r>
      <w:r w:rsidRPr="00C57BE7">
        <w:rPr>
          <w:sz w:val="24"/>
          <w:szCs w:val="24"/>
        </w:rPr>
        <w:t xml:space="preserve"> </w:t>
      </w:r>
      <w:r w:rsidRPr="00C57BE7">
        <w:rPr>
          <w:b/>
          <w:sz w:val="24"/>
          <w:szCs w:val="24"/>
          <w:u w:val="single"/>
        </w:rPr>
        <w:t>они в конце концов лишились жизни</w:t>
      </w:r>
      <w:r w:rsidRPr="00C57BE7">
        <w:rPr>
          <w:sz w:val="24"/>
          <w:szCs w:val="24"/>
        </w:rPr>
        <w:t xml:space="preserve">. </w:t>
      </w:r>
      <w:r w:rsidRPr="00C57BE7">
        <w:rPr>
          <w:sz w:val="16"/>
          <w:szCs w:val="16"/>
        </w:rPr>
        <w:t>{316.2}</w:t>
      </w:r>
    </w:p>
    <w:p w:rsidR="000665B9" w:rsidRPr="00C57BE7" w:rsidRDefault="000665B9" w:rsidP="000665B9">
      <w:pPr>
        <w:autoSpaceDE w:val="0"/>
        <w:autoSpaceDN w:val="0"/>
        <w:adjustRightInd w:val="0"/>
        <w:spacing w:line="240" w:lineRule="auto"/>
        <w:ind w:firstLine="567"/>
        <w:jc w:val="both"/>
        <w:rPr>
          <w:sz w:val="24"/>
          <w:szCs w:val="24"/>
        </w:rPr>
      </w:pPr>
      <w:r w:rsidRPr="00C57BE7">
        <w:rPr>
          <w:sz w:val="24"/>
          <w:szCs w:val="24"/>
        </w:rPr>
        <w:lastRenderedPageBreak/>
        <w:t xml:space="preserve">Аарон боялся за свою безопасность и, </w:t>
      </w:r>
      <w:r w:rsidRPr="00C57BE7">
        <w:rPr>
          <w:b/>
          <w:sz w:val="24"/>
          <w:szCs w:val="24"/>
        </w:rPr>
        <w:t xml:space="preserve">вместо того чтобы мужественно </w:t>
      </w:r>
      <w:r w:rsidR="00FE32A5" w:rsidRPr="00C57BE7">
        <w:rPr>
          <w:b/>
          <w:sz w:val="24"/>
          <w:szCs w:val="24"/>
        </w:rPr>
        <w:t xml:space="preserve">защищать </w:t>
      </w:r>
      <w:r w:rsidRPr="00C57BE7">
        <w:rPr>
          <w:b/>
          <w:sz w:val="24"/>
          <w:szCs w:val="24"/>
        </w:rPr>
        <w:t xml:space="preserve">честь </w:t>
      </w:r>
      <w:r w:rsidR="00FE32A5" w:rsidRPr="00C57BE7">
        <w:rPr>
          <w:b/>
          <w:sz w:val="24"/>
          <w:szCs w:val="24"/>
        </w:rPr>
        <w:t>Бога</w:t>
      </w:r>
      <w:r w:rsidRPr="00C57BE7">
        <w:rPr>
          <w:b/>
          <w:sz w:val="24"/>
          <w:szCs w:val="24"/>
        </w:rPr>
        <w:t xml:space="preserve">, </w:t>
      </w:r>
      <w:r w:rsidR="00FE32A5" w:rsidRPr="00C57BE7">
        <w:rPr>
          <w:b/>
          <w:sz w:val="24"/>
          <w:szCs w:val="24"/>
        </w:rPr>
        <w:t xml:space="preserve">он </w:t>
      </w:r>
      <w:r w:rsidRPr="00C57BE7">
        <w:rPr>
          <w:b/>
          <w:sz w:val="24"/>
          <w:szCs w:val="24"/>
        </w:rPr>
        <w:t>уступил требованиям толпы</w:t>
      </w:r>
      <w:r w:rsidRPr="00C57BE7">
        <w:rPr>
          <w:sz w:val="24"/>
          <w:szCs w:val="24"/>
        </w:rPr>
        <w:t xml:space="preserve">. Его первым </w:t>
      </w:r>
      <w:r w:rsidR="00FE32A5" w:rsidRPr="00C57BE7">
        <w:rPr>
          <w:sz w:val="24"/>
          <w:szCs w:val="24"/>
        </w:rPr>
        <w:t xml:space="preserve">действием </w:t>
      </w:r>
      <w:r w:rsidRPr="00C57BE7">
        <w:rPr>
          <w:sz w:val="24"/>
          <w:szCs w:val="24"/>
        </w:rPr>
        <w:t xml:space="preserve">было повеление собрать у всего народа золотые серьги и принести ему, </w:t>
      </w:r>
      <w:r w:rsidRPr="00C57BE7">
        <w:rPr>
          <w:b/>
          <w:sz w:val="24"/>
          <w:szCs w:val="24"/>
          <w:u w:val="single"/>
        </w:rPr>
        <w:t>надеясь, что гордость заставит их отказаться от такой жертвы</w:t>
      </w:r>
      <w:r w:rsidRPr="00C57BE7">
        <w:rPr>
          <w:sz w:val="24"/>
          <w:szCs w:val="24"/>
        </w:rPr>
        <w:t xml:space="preserve">. </w:t>
      </w:r>
      <w:r w:rsidR="00FE32A5" w:rsidRPr="00C57BE7">
        <w:rPr>
          <w:sz w:val="24"/>
          <w:szCs w:val="24"/>
        </w:rPr>
        <w:t>Но люди охотно отдали свои украшения; и из них он сделал золотого тельца, подражая богам Египта</w:t>
      </w:r>
      <w:r w:rsidRPr="00C57BE7">
        <w:rPr>
          <w:sz w:val="24"/>
          <w:szCs w:val="24"/>
        </w:rPr>
        <w:t>. Народ провозгласил: «</w:t>
      </w:r>
      <w:r w:rsidR="00FE32A5" w:rsidRPr="00C57BE7">
        <w:rPr>
          <w:sz w:val="24"/>
          <w:szCs w:val="24"/>
        </w:rPr>
        <w:t>Вот бог твой, Израиль, который вывел тебя из земли Египетской!</w:t>
      </w:r>
      <w:r w:rsidRPr="00C57BE7">
        <w:rPr>
          <w:sz w:val="24"/>
          <w:szCs w:val="24"/>
        </w:rPr>
        <w:t xml:space="preserve">». И </w:t>
      </w:r>
      <w:r w:rsidR="006C73EC" w:rsidRPr="00C57BE7">
        <w:rPr>
          <w:b/>
          <w:sz w:val="24"/>
          <w:szCs w:val="24"/>
        </w:rPr>
        <w:t>Аарон допустил это оскорбление Иеговы</w:t>
      </w:r>
      <w:r w:rsidRPr="00C57BE7">
        <w:rPr>
          <w:sz w:val="24"/>
          <w:szCs w:val="24"/>
        </w:rPr>
        <w:t xml:space="preserve">. </w:t>
      </w:r>
      <w:r w:rsidRPr="00C57BE7">
        <w:rPr>
          <w:b/>
          <w:sz w:val="24"/>
          <w:szCs w:val="24"/>
          <w:u w:val="single"/>
        </w:rPr>
        <w:t>Он пошел еще дальше</w:t>
      </w:r>
      <w:r w:rsidRPr="00C57BE7">
        <w:rPr>
          <w:sz w:val="24"/>
          <w:szCs w:val="24"/>
        </w:rPr>
        <w:t xml:space="preserve">. </w:t>
      </w:r>
      <w:r w:rsidRPr="00C57BE7">
        <w:rPr>
          <w:b/>
          <w:sz w:val="24"/>
          <w:szCs w:val="24"/>
          <w:u w:val="single"/>
        </w:rPr>
        <w:t xml:space="preserve">Видя, с какой радостью народ принял золотого </w:t>
      </w:r>
      <w:r w:rsidR="006C73EC" w:rsidRPr="00C57BE7">
        <w:rPr>
          <w:b/>
          <w:sz w:val="24"/>
          <w:szCs w:val="24"/>
          <w:u w:val="single"/>
        </w:rPr>
        <w:t>божка</w:t>
      </w:r>
      <w:r w:rsidRPr="00C57BE7">
        <w:rPr>
          <w:b/>
          <w:sz w:val="24"/>
          <w:szCs w:val="24"/>
          <w:u w:val="single"/>
        </w:rPr>
        <w:t>, он построил перед ним жертвенник</w:t>
      </w:r>
      <w:r w:rsidRPr="00C57BE7">
        <w:rPr>
          <w:sz w:val="24"/>
          <w:szCs w:val="24"/>
        </w:rPr>
        <w:t xml:space="preserve"> и объявил: «</w:t>
      </w:r>
      <w:r w:rsidR="006C73EC" w:rsidRPr="00C57BE7">
        <w:rPr>
          <w:sz w:val="24"/>
          <w:szCs w:val="24"/>
        </w:rPr>
        <w:t>Завтра праздник Господу</w:t>
      </w:r>
      <w:r w:rsidRPr="00C57BE7">
        <w:rPr>
          <w:sz w:val="24"/>
          <w:szCs w:val="24"/>
        </w:rPr>
        <w:t xml:space="preserve">». </w:t>
      </w:r>
      <w:r w:rsidRPr="00C57BE7">
        <w:rPr>
          <w:b/>
          <w:sz w:val="24"/>
          <w:szCs w:val="24"/>
          <w:u w:val="single"/>
        </w:rPr>
        <w:t>Весть разнесли трубачи из отряда в отряд по всему стану</w:t>
      </w:r>
      <w:r w:rsidRPr="00C57BE7">
        <w:rPr>
          <w:sz w:val="24"/>
          <w:szCs w:val="24"/>
        </w:rPr>
        <w:t>. «</w:t>
      </w:r>
      <w:r w:rsidR="006C73EC" w:rsidRPr="00C57BE7">
        <w:rPr>
          <w:sz w:val="24"/>
          <w:szCs w:val="24"/>
        </w:rPr>
        <w:t>На другой день они встали рано, и принесли всесожжения, и привели жертвы мирные: и сел народ есть и пить, а после встал играть</w:t>
      </w:r>
      <w:r w:rsidRPr="00C57BE7">
        <w:rPr>
          <w:sz w:val="24"/>
          <w:szCs w:val="24"/>
        </w:rPr>
        <w:t>.</w:t>
      </w:r>
      <w:r w:rsidR="006C73EC" w:rsidRPr="00C57BE7">
        <w:rPr>
          <w:sz w:val="24"/>
          <w:szCs w:val="24"/>
        </w:rPr>
        <w:t xml:space="preserve"> Под предлогом празднования «праздника Господу» они </w:t>
      </w:r>
      <w:r w:rsidR="006C73EC" w:rsidRPr="00C57BE7">
        <w:rPr>
          <w:b/>
          <w:sz w:val="24"/>
          <w:szCs w:val="24"/>
        </w:rPr>
        <w:t>предались обжорству и развратному веселью</w:t>
      </w:r>
      <w:r w:rsidRPr="00C57BE7">
        <w:rPr>
          <w:sz w:val="24"/>
          <w:szCs w:val="24"/>
        </w:rPr>
        <w:t xml:space="preserve"> </w:t>
      </w:r>
      <w:r w:rsidRPr="00C57BE7">
        <w:rPr>
          <w:sz w:val="16"/>
          <w:szCs w:val="16"/>
        </w:rPr>
        <w:t>{317.1}</w:t>
      </w:r>
    </w:p>
    <w:p w:rsidR="000665B9" w:rsidRPr="00C57BE7" w:rsidRDefault="000665B9" w:rsidP="000665B9">
      <w:pPr>
        <w:autoSpaceDE w:val="0"/>
        <w:autoSpaceDN w:val="0"/>
        <w:adjustRightInd w:val="0"/>
        <w:spacing w:line="240" w:lineRule="auto"/>
        <w:ind w:firstLine="567"/>
        <w:jc w:val="both"/>
        <w:rPr>
          <w:sz w:val="16"/>
          <w:szCs w:val="16"/>
        </w:rPr>
      </w:pPr>
      <w:r w:rsidRPr="00C57BE7">
        <w:rPr>
          <w:sz w:val="24"/>
          <w:szCs w:val="24"/>
        </w:rPr>
        <w:t xml:space="preserve">Как часто в наши дни любовь к удовольствиям скрывается под «видом благочестия»! Религия, которая допускает, чтобы люди, соблюдая внешние обряды поклонения, предавались эгоистическим или чувственным удовольствиям, так же </w:t>
      </w:r>
      <w:r w:rsidR="006C73EC" w:rsidRPr="00C57BE7">
        <w:rPr>
          <w:sz w:val="24"/>
          <w:szCs w:val="24"/>
        </w:rPr>
        <w:t xml:space="preserve">приятна </w:t>
      </w:r>
      <w:r w:rsidRPr="00C57BE7">
        <w:rPr>
          <w:sz w:val="24"/>
          <w:szCs w:val="24"/>
        </w:rPr>
        <w:t xml:space="preserve">многим сейчас, как и в дни Израиля. </w:t>
      </w:r>
      <w:r w:rsidRPr="00C57BE7">
        <w:rPr>
          <w:b/>
          <w:sz w:val="24"/>
          <w:szCs w:val="24"/>
        </w:rPr>
        <w:t>И по сей день есть податливые Аароны, которые, занимая ответственные посты в церкви, уступают желаниям неосвященных людей и тем самым поощряют их в грехе</w:t>
      </w:r>
      <w:r w:rsidRPr="00C57BE7">
        <w:rPr>
          <w:sz w:val="24"/>
          <w:szCs w:val="24"/>
        </w:rPr>
        <w:t xml:space="preserve">. </w:t>
      </w:r>
      <w:r w:rsidRPr="00C57BE7">
        <w:rPr>
          <w:sz w:val="16"/>
          <w:szCs w:val="16"/>
        </w:rPr>
        <w:t>{317.2}</w:t>
      </w:r>
    </w:p>
    <w:p w:rsidR="000665B9" w:rsidRPr="00C57BE7" w:rsidRDefault="000665B9" w:rsidP="000665B9">
      <w:pPr>
        <w:autoSpaceDE w:val="0"/>
        <w:autoSpaceDN w:val="0"/>
        <w:adjustRightInd w:val="0"/>
        <w:spacing w:line="240" w:lineRule="auto"/>
        <w:ind w:firstLine="567"/>
        <w:jc w:val="both"/>
        <w:rPr>
          <w:sz w:val="24"/>
          <w:szCs w:val="24"/>
        </w:rPr>
      </w:pPr>
      <w:r w:rsidRPr="00C57BE7">
        <w:rPr>
          <w:b/>
          <w:sz w:val="24"/>
          <w:szCs w:val="24"/>
        </w:rPr>
        <w:t>Прошло всего несколько дней</w:t>
      </w:r>
      <w:r w:rsidRPr="00C57BE7">
        <w:rPr>
          <w:sz w:val="24"/>
          <w:szCs w:val="24"/>
        </w:rPr>
        <w:t xml:space="preserve"> с тех пор, как евреи </w:t>
      </w:r>
      <w:r w:rsidRPr="00C57BE7">
        <w:rPr>
          <w:b/>
          <w:sz w:val="24"/>
          <w:szCs w:val="24"/>
        </w:rPr>
        <w:t>заключили торжественный завет</w:t>
      </w:r>
      <w:r w:rsidR="006C73EC" w:rsidRPr="00C57BE7">
        <w:rPr>
          <w:b/>
          <w:sz w:val="24"/>
          <w:szCs w:val="24"/>
        </w:rPr>
        <w:t>,</w:t>
      </w:r>
      <w:r w:rsidRPr="00C57BE7">
        <w:rPr>
          <w:b/>
          <w:sz w:val="24"/>
          <w:szCs w:val="24"/>
        </w:rPr>
        <w:t xml:space="preserve"> с Богом</w:t>
      </w:r>
      <w:r w:rsidRPr="00C57BE7">
        <w:rPr>
          <w:sz w:val="24"/>
          <w:szCs w:val="24"/>
        </w:rPr>
        <w:t xml:space="preserve"> </w:t>
      </w:r>
      <w:r w:rsidR="006C73EC" w:rsidRPr="00C57BE7">
        <w:rPr>
          <w:sz w:val="24"/>
          <w:szCs w:val="24"/>
        </w:rPr>
        <w:t>обещая повиноваться Его гласу</w:t>
      </w:r>
      <w:r w:rsidRPr="00C57BE7">
        <w:rPr>
          <w:sz w:val="24"/>
          <w:szCs w:val="24"/>
        </w:rPr>
        <w:t xml:space="preserve">. Они стояли, </w:t>
      </w:r>
      <w:r w:rsidR="006C73EC" w:rsidRPr="00C57BE7">
        <w:rPr>
          <w:sz w:val="24"/>
          <w:szCs w:val="24"/>
        </w:rPr>
        <w:t>трепеща от ужаса перед горой</w:t>
      </w:r>
      <w:r w:rsidRPr="00C57BE7">
        <w:rPr>
          <w:sz w:val="24"/>
          <w:szCs w:val="24"/>
        </w:rPr>
        <w:t>, слушая слова Господа: «</w:t>
      </w:r>
      <w:r w:rsidR="006C73EC" w:rsidRPr="00C57BE7">
        <w:rPr>
          <w:sz w:val="24"/>
          <w:szCs w:val="24"/>
        </w:rPr>
        <w:t>Да не будет у тебя других богов пред лицем Моим</w:t>
      </w:r>
      <w:r w:rsidRPr="00C57BE7">
        <w:rPr>
          <w:sz w:val="24"/>
          <w:szCs w:val="24"/>
        </w:rPr>
        <w:t xml:space="preserve">». </w:t>
      </w:r>
      <w:r w:rsidRPr="00C57BE7">
        <w:rPr>
          <w:b/>
          <w:sz w:val="24"/>
          <w:szCs w:val="24"/>
        </w:rPr>
        <w:t>Слава Божья все еще сияла над Синаем</w:t>
      </w:r>
      <w:r w:rsidRPr="00C57BE7">
        <w:rPr>
          <w:sz w:val="24"/>
          <w:szCs w:val="24"/>
        </w:rPr>
        <w:t xml:space="preserve">, </w:t>
      </w:r>
      <w:r w:rsidRPr="00C57BE7">
        <w:rPr>
          <w:sz w:val="24"/>
          <w:szCs w:val="24"/>
          <w:u w:val="single"/>
        </w:rPr>
        <w:t>видимая всему народу</w:t>
      </w:r>
      <w:r w:rsidRPr="00C57BE7">
        <w:rPr>
          <w:sz w:val="24"/>
          <w:szCs w:val="24"/>
        </w:rPr>
        <w:t xml:space="preserve">; но они отвернулись и потребовали других богов. </w:t>
      </w:r>
      <w:r w:rsidR="00404900" w:rsidRPr="00C57BE7">
        <w:rPr>
          <w:sz w:val="24"/>
          <w:szCs w:val="24"/>
        </w:rPr>
        <w:t xml:space="preserve">«Сделали тельца у Хорива, и поклонились истукану, и </w:t>
      </w:r>
      <w:r w:rsidR="00404900" w:rsidRPr="00C57BE7">
        <w:rPr>
          <w:b/>
          <w:sz w:val="24"/>
          <w:szCs w:val="24"/>
          <w:u w:val="single"/>
        </w:rPr>
        <w:t>променяли славу свою на изображение вола, ядущего траву</w:t>
      </w:r>
      <w:r w:rsidR="00404900" w:rsidRPr="00C57BE7">
        <w:rPr>
          <w:sz w:val="24"/>
          <w:szCs w:val="24"/>
        </w:rPr>
        <w:t xml:space="preserve">» </w:t>
      </w:r>
      <w:r w:rsidR="00404900" w:rsidRPr="00C57BE7">
        <w:rPr>
          <w:rFonts w:ascii="Arial Narrow" w:hAnsi="Arial Narrow" w:cs="Times New Roman CYR"/>
          <w:sz w:val="18"/>
          <w:szCs w:val="18"/>
        </w:rPr>
        <w:t>(Псалтирь 105:19, 20)</w:t>
      </w:r>
      <w:r w:rsidRPr="00C57BE7">
        <w:rPr>
          <w:sz w:val="24"/>
          <w:szCs w:val="24"/>
        </w:rPr>
        <w:t xml:space="preserve">. </w:t>
      </w:r>
      <w:r w:rsidR="00404900" w:rsidRPr="00C57BE7">
        <w:rPr>
          <w:sz w:val="24"/>
          <w:szCs w:val="24"/>
        </w:rPr>
        <w:t xml:space="preserve">Разве можно было проявить большую неблагодарность или нанести более дерзкое оскорбление Тому, Кто явил им Себя как нежный отец и всемогущий царь! </w:t>
      </w:r>
      <w:r w:rsidRPr="00C57BE7">
        <w:rPr>
          <w:sz w:val="16"/>
          <w:szCs w:val="16"/>
        </w:rPr>
        <w:t>{317.3}</w:t>
      </w:r>
    </w:p>
    <w:p w:rsidR="000665B9" w:rsidRPr="00C57BE7" w:rsidRDefault="000665B9" w:rsidP="000665B9">
      <w:pPr>
        <w:autoSpaceDE w:val="0"/>
        <w:autoSpaceDN w:val="0"/>
        <w:adjustRightInd w:val="0"/>
        <w:spacing w:line="240" w:lineRule="auto"/>
        <w:ind w:firstLine="567"/>
        <w:jc w:val="both"/>
        <w:rPr>
          <w:sz w:val="24"/>
          <w:szCs w:val="24"/>
        </w:rPr>
      </w:pPr>
      <w:r w:rsidRPr="00C57BE7">
        <w:rPr>
          <w:sz w:val="24"/>
          <w:szCs w:val="24"/>
        </w:rPr>
        <w:t xml:space="preserve">Когда Моисей находился на горе, Бог предупредил его об отступлении, произошедшем в стане, и </w:t>
      </w:r>
      <w:r w:rsidRPr="00C57BE7">
        <w:rPr>
          <w:b/>
          <w:sz w:val="24"/>
          <w:szCs w:val="24"/>
        </w:rPr>
        <w:t xml:space="preserve">повелел немедленно </w:t>
      </w:r>
      <w:r w:rsidR="00404900" w:rsidRPr="00C57BE7">
        <w:rPr>
          <w:sz w:val="24"/>
          <w:szCs w:val="24"/>
        </w:rPr>
        <w:t>возвращаться</w:t>
      </w:r>
      <w:r w:rsidRPr="00C57BE7">
        <w:rPr>
          <w:sz w:val="24"/>
          <w:szCs w:val="24"/>
        </w:rPr>
        <w:t>. «</w:t>
      </w:r>
      <w:r w:rsidR="00404900" w:rsidRPr="00C57BE7">
        <w:rPr>
          <w:sz w:val="24"/>
          <w:szCs w:val="24"/>
        </w:rPr>
        <w:t>Поспеши сойти, — сказал ему Господь, — ибо развратился народ твой, который ты вывел из земли Египетской; скоро уклонились они от пути, который Я заповедал им: сделали себе литого тельца, и поклонились ему</w:t>
      </w:r>
      <w:r w:rsidRPr="00C57BE7">
        <w:rPr>
          <w:sz w:val="24"/>
          <w:szCs w:val="24"/>
        </w:rPr>
        <w:t>». Бог мог бы остановить это нечестие</w:t>
      </w:r>
      <w:r w:rsidR="00404900" w:rsidRPr="00C57BE7">
        <w:rPr>
          <w:sz w:val="24"/>
          <w:szCs w:val="24"/>
        </w:rPr>
        <w:t xml:space="preserve"> (движение)</w:t>
      </w:r>
      <w:r w:rsidRPr="00C57BE7">
        <w:rPr>
          <w:sz w:val="24"/>
          <w:szCs w:val="24"/>
        </w:rPr>
        <w:t xml:space="preserve"> в самом начале, но </w:t>
      </w:r>
      <w:r w:rsidRPr="00C57BE7">
        <w:rPr>
          <w:sz w:val="24"/>
          <w:szCs w:val="24"/>
          <w:u w:val="single"/>
        </w:rPr>
        <w:t>Он допустил, чтобы оно достигло столь высокой степени</w:t>
      </w:r>
      <w:r w:rsidRPr="00C57BE7">
        <w:rPr>
          <w:sz w:val="24"/>
          <w:szCs w:val="24"/>
        </w:rPr>
        <w:t xml:space="preserve">, чтобы </w:t>
      </w:r>
      <w:r w:rsidRPr="00C57BE7">
        <w:rPr>
          <w:sz w:val="24"/>
          <w:szCs w:val="24"/>
          <w:u w:val="single"/>
        </w:rPr>
        <w:t>на примере наказания</w:t>
      </w:r>
      <w:r w:rsidRPr="00C57BE7">
        <w:rPr>
          <w:sz w:val="24"/>
          <w:szCs w:val="24"/>
        </w:rPr>
        <w:t xml:space="preserve"> за </w:t>
      </w:r>
      <w:r w:rsidR="00404900" w:rsidRPr="00C57BE7">
        <w:rPr>
          <w:sz w:val="24"/>
          <w:szCs w:val="24"/>
        </w:rPr>
        <w:t xml:space="preserve">(1) </w:t>
      </w:r>
      <w:r w:rsidRPr="00C57BE7">
        <w:rPr>
          <w:b/>
          <w:sz w:val="24"/>
          <w:szCs w:val="24"/>
          <w:u w:val="single"/>
        </w:rPr>
        <w:t>измену</w:t>
      </w:r>
      <w:r w:rsidRPr="00C57BE7">
        <w:rPr>
          <w:sz w:val="24"/>
          <w:szCs w:val="24"/>
        </w:rPr>
        <w:t xml:space="preserve"> и </w:t>
      </w:r>
      <w:r w:rsidR="00404900" w:rsidRPr="00C57BE7">
        <w:rPr>
          <w:sz w:val="24"/>
          <w:szCs w:val="24"/>
        </w:rPr>
        <w:t xml:space="preserve">(2) </w:t>
      </w:r>
      <w:r w:rsidRPr="00C57BE7">
        <w:rPr>
          <w:b/>
          <w:sz w:val="24"/>
          <w:szCs w:val="24"/>
          <w:u w:val="single"/>
        </w:rPr>
        <w:t>отступничество</w:t>
      </w:r>
      <w:r w:rsidRPr="00C57BE7">
        <w:rPr>
          <w:sz w:val="24"/>
          <w:szCs w:val="24"/>
        </w:rPr>
        <w:t xml:space="preserve"> преподать всем важный урок. </w:t>
      </w:r>
      <w:r w:rsidRPr="00C57BE7">
        <w:rPr>
          <w:sz w:val="16"/>
          <w:szCs w:val="16"/>
        </w:rPr>
        <w:t>{317.4}</w:t>
      </w:r>
    </w:p>
    <w:p w:rsidR="000665B9" w:rsidRPr="00C57BE7" w:rsidRDefault="000665B9" w:rsidP="000665B9">
      <w:pPr>
        <w:autoSpaceDE w:val="0"/>
        <w:autoSpaceDN w:val="0"/>
        <w:adjustRightInd w:val="0"/>
        <w:spacing w:line="240" w:lineRule="auto"/>
        <w:ind w:firstLine="567"/>
        <w:jc w:val="both"/>
        <w:rPr>
          <w:sz w:val="24"/>
          <w:szCs w:val="24"/>
        </w:rPr>
      </w:pPr>
      <w:r w:rsidRPr="00C57BE7">
        <w:rPr>
          <w:b/>
          <w:sz w:val="24"/>
          <w:szCs w:val="24"/>
        </w:rPr>
        <w:t>Завет Божий с народом был нарушен</w:t>
      </w:r>
      <w:r w:rsidRPr="00C57BE7">
        <w:rPr>
          <w:sz w:val="24"/>
          <w:szCs w:val="24"/>
        </w:rPr>
        <w:t>, и Господь сказал Моисею: «</w:t>
      </w:r>
      <w:r w:rsidR="00404900" w:rsidRPr="00C57BE7">
        <w:rPr>
          <w:sz w:val="24"/>
          <w:szCs w:val="24"/>
        </w:rPr>
        <w:t>Итак оставь Меня, да воспламенится гнев Мой на них, и истреблю их, и произведу многочисленный народ от тебя</w:t>
      </w:r>
      <w:r w:rsidRPr="00C57BE7">
        <w:rPr>
          <w:sz w:val="24"/>
          <w:szCs w:val="24"/>
        </w:rPr>
        <w:t xml:space="preserve">». </w:t>
      </w:r>
      <w:r w:rsidR="00404900" w:rsidRPr="00C57BE7">
        <w:rPr>
          <w:sz w:val="24"/>
          <w:szCs w:val="24"/>
        </w:rPr>
        <w:t xml:space="preserve">Господь видел, что израильский народ, и в особенности </w:t>
      </w:r>
      <w:r w:rsidR="005C328F" w:rsidRPr="00C57BE7">
        <w:rPr>
          <w:sz w:val="24"/>
          <w:szCs w:val="24"/>
        </w:rPr>
        <w:t>смешанное множество</w:t>
      </w:r>
      <w:r w:rsidR="00404900" w:rsidRPr="00C57BE7">
        <w:rPr>
          <w:sz w:val="24"/>
          <w:szCs w:val="24"/>
        </w:rPr>
        <w:t xml:space="preserve">, </w:t>
      </w:r>
      <w:r w:rsidR="00404900" w:rsidRPr="00C57BE7">
        <w:rPr>
          <w:b/>
          <w:sz w:val="24"/>
          <w:szCs w:val="24"/>
        </w:rPr>
        <w:t>склонны постоянно восставать против Бога</w:t>
      </w:r>
      <w:r w:rsidR="00404900" w:rsidRPr="00C57BE7">
        <w:rPr>
          <w:sz w:val="24"/>
          <w:szCs w:val="24"/>
        </w:rPr>
        <w:t xml:space="preserve">; что они </w:t>
      </w:r>
      <w:r w:rsidR="00404900" w:rsidRPr="00C57BE7">
        <w:rPr>
          <w:b/>
          <w:sz w:val="24"/>
          <w:szCs w:val="24"/>
          <w:u w:val="single"/>
        </w:rPr>
        <w:t>всегда будут роптать</w:t>
      </w:r>
      <w:r w:rsidR="00404900" w:rsidRPr="00C57BE7">
        <w:rPr>
          <w:sz w:val="24"/>
          <w:szCs w:val="24"/>
        </w:rPr>
        <w:t xml:space="preserve"> против своего вождя, огорчать его своим неверием и упрямством, и привести их в обетованную землю окажется весьма нелегким испытанием</w:t>
      </w:r>
      <w:r w:rsidRPr="00C57BE7">
        <w:rPr>
          <w:sz w:val="24"/>
          <w:szCs w:val="24"/>
        </w:rPr>
        <w:t xml:space="preserve">. </w:t>
      </w:r>
      <w:r w:rsidRPr="00C57BE7">
        <w:rPr>
          <w:b/>
          <w:sz w:val="24"/>
          <w:szCs w:val="24"/>
        </w:rPr>
        <w:t>Их грехи уже лишили их Божьего благоволения, и справедливость требовала их уничтожения</w:t>
      </w:r>
      <w:r w:rsidRPr="00C57BE7">
        <w:rPr>
          <w:sz w:val="24"/>
          <w:szCs w:val="24"/>
        </w:rPr>
        <w:t xml:space="preserve">. </w:t>
      </w:r>
      <w:r w:rsidR="005C328F" w:rsidRPr="00C57BE7">
        <w:rPr>
          <w:sz w:val="24"/>
          <w:szCs w:val="24"/>
        </w:rPr>
        <w:t>Поэтому Господь предложил уничтожить их и сделать из Моисея великий народ</w:t>
      </w:r>
      <w:r w:rsidRPr="00C57BE7">
        <w:rPr>
          <w:sz w:val="24"/>
          <w:szCs w:val="24"/>
        </w:rPr>
        <w:t xml:space="preserve">. </w:t>
      </w:r>
      <w:r w:rsidRPr="00C57BE7">
        <w:rPr>
          <w:sz w:val="16"/>
          <w:szCs w:val="16"/>
        </w:rPr>
        <w:t>{318.1}</w:t>
      </w:r>
    </w:p>
    <w:p w:rsidR="000665B9" w:rsidRPr="00C57BE7" w:rsidRDefault="000665B9" w:rsidP="000665B9">
      <w:pPr>
        <w:autoSpaceDE w:val="0"/>
        <w:autoSpaceDN w:val="0"/>
        <w:adjustRightInd w:val="0"/>
        <w:spacing w:line="240" w:lineRule="auto"/>
        <w:ind w:firstLine="567"/>
        <w:jc w:val="both"/>
        <w:rPr>
          <w:sz w:val="24"/>
          <w:szCs w:val="24"/>
        </w:rPr>
      </w:pPr>
      <w:r w:rsidRPr="00C57BE7">
        <w:rPr>
          <w:sz w:val="24"/>
          <w:szCs w:val="24"/>
        </w:rPr>
        <w:t>«</w:t>
      </w:r>
      <w:r w:rsidR="005C328F" w:rsidRPr="00C57BE7">
        <w:rPr>
          <w:sz w:val="24"/>
          <w:szCs w:val="24"/>
        </w:rPr>
        <w:t>Оставь Меня… и истреблю их</w:t>
      </w:r>
      <w:r w:rsidRPr="00C57BE7">
        <w:rPr>
          <w:sz w:val="24"/>
          <w:szCs w:val="24"/>
        </w:rPr>
        <w:t xml:space="preserve">», – сказал Бог. Если бы Бог </w:t>
      </w:r>
      <w:r w:rsidR="005C328F" w:rsidRPr="00C57BE7">
        <w:rPr>
          <w:sz w:val="24"/>
          <w:szCs w:val="24"/>
        </w:rPr>
        <w:t xml:space="preserve">замыслил </w:t>
      </w:r>
      <w:r w:rsidRPr="00C57BE7">
        <w:rPr>
          <w:sz w:val="24"/>
          <w:szCs w:val="24"/>
        </w:rPr>
        <w:t xml:space="preserve">уничтожить Израиль, кто бы осмелился ходатайствовать за них? </w:t>
      </w:r>
      <w:r w:rsidR="005C328F" w:rsidRPr="00C57BE7">
        <w:rPr>
          <w:sz w:val="24"/>
          <w:szCs w:val="24"/>
          <w:u w:val="single"/>
        </w:rPr>
        <w:t>Как мало нашлось бы тех</w:t>
      </w:r>
      <w:r w:rsidR="005C328F" w:rsidRPr="00C57BE7">
        <w:rPr>
          <w:sz w:val="24"/>
          <w:szCs w:val="24"/>
        </w:rPr>
        <w:t xml:space="preserve">, кто не оставил бы грешников на произвол судьбы! </w:t>
      </w:r>
      <w:r w:rsidR="005C328F" w:rsidRPr="00C57BE7">
        <w:rPr>
          <w:sz w:val="24"/>
          <w:szCs w:val="24"/>
          <w:u w:val="single"/>
        </w:rPr>
        <w:t>Как мало тех</w:t>
      </w:r>
      <w:r w:rsidR="005C328F" w:rsidRPr="00C57BE7">
        <w:rPr>
          <w:sz w:val="24"/>
          <w:szCs w:val="24"/>
        </w:rPr>
        <w:t xml:space="preserve">, кто </w:t>
      </w:r>
      <w:r w:rsidR="005C328F" w:rsidRPr="00C57BE7">
        <w:rPr>
          <w:b/>
          <w:sz w:val="24"/>
          <w:szCs w:val="24"/>
          <w:u w:val="single"/>
        </w:rPr>
        <w:t>не предпочел бы обменять тяготы, бремя и жертвы, вознаграждаемые неблагодарностью и ропотом, на положение покоя и чести, когда Сам Бог предлагал освобождение</w:t>
      </w:r>
      <w:r w:rsidR="00660978" w:rsidRPr="00C57BE7">
        <w:rPr>
          <w:sz w:val="24"/>
          <w:szCs w:val="24"/>
        </w:rPr>
        <w:t>.</w:t>
      </w:r>
      <w:r w:rsidRPr="00C57BE7">
        <w:rPr>
          <w:sz w:val="24"/>
          <w:szCs w:val="24"/>
        </w:rPr>
        <w:t xml:space="preserve"> </w:t>
      </w:r>
      <w:r w:rsidRPr="00C57BE7">
        <w:rPr>
          <w:sz w:val="16"/>
          <w:szCs w:val="16"/>
        </w:rPr>
        <w:t>{318.2}</w:t>
      </w:r>
    </w:p>
    <w:p w:rsidR="000665B9" w:rsidRPr="00C57BE7" w:rsidRDefault="005C328F" w:rsidP="000665B9">
      <w:pPr>
        <w:autoSpaceDE w:val="0"/>
        <w:autoSpaceDN w:val="0"/>
        <w:adjustRightInd w:val="0"/>
        <w:spacing w:line="240" w:lineRule="auto"/>
        <w:ind w:firstLine="567"/>
        <w:jc w:val="both"/>
        <w:rPr>
          <w:sz w:val="24"/>
          <w:szCs w:val="24"/>
        </w:rPr>
      </w:pPr>
      <w:r w:rsidRPr="00C57BE7">
        <w:rPr>
          <w:sz w:val="24"/>
          <w:szCs w:val="24"/>
        </w:rPr>
        <w:t xml:space="preserve">Но </w:t>
      </w:r>
      <w:r w:rsidRPr="00C57BE7">
        <w:rPr>
          <w:b/>
          <w:sz w:val="24"/>
          <w:szCs w:val="24"/>
        </w:rPr>
        <w:t>Моисей увидел надежду там, где, казалось, были только отчаяние и гнев</w:t>
      </w:r>
      <w:r w:rsidR="000665B9" w:rsidRPr="00C57BE7">
        <w:rPr>
          <w:sz w:val="24"/>
          <w:szCs w:val="24"/>
        </w:rPr>
        <w:t xml:space="preserve">. </w:t>
      </w:r>
      <w:r w:rsidR="000665B9" w:rsidRPr="00C57BE7">
        <w:rPr>
          <w:b/>
          <w:sz w:val="24"/>
          <w:szCs w:val="24"/>
          <w:u w:val="single"/>
        </w:rPr>
        <w:t xml:space="preserve">Слова Божьи «Оставь Меня» он понял не как запрет, но как </w:t>
      </w:r>
      <w:r w:rsidRPr="00C57BE7">
        <w:rPr>
          <w:b/>
          <w:sz w:val="24"/>
          <w:szCs w:val="24"/>
          <w:u w:val="single"/>
        </w:rPr>
        <w:t xml:space="preserve">призыв </w:t>
      </w:r>
      <w:r w:rsidR="000665B9" w:rsidRPr="00C57BE7">
        <w:rPr>
          <w:b/>
          <w:sz w:val="24"/>
          <w:szCs w:val="24"/>
          <w:u w:val="single"/>
        </w:rPr>
        <w:t>к заступничеству</w:t>
      </w:r>
      <w:r w:rsidR="000665B9" w:rsidRPr="00C57BE7">
        <w:rPr>
          <w:sz w:val="24"/>
          <w:szCs w:val="24"/>
        </w:rPr>
        <w:t xml:space="preserve">, </w:t>
      </w:r>
      <w:r w:rsidRPr="00C57BE7">
        <w:rPr>
          <w:sz w:val="24"/>
          <w:szCs w:val="24"/>
        </w:rPr>
        <w:t>подразумевая, что только молитвы Моисея могут спасти Израиль, и если он будет умолять, Бог пощадит Свой народ.</w:t>
      </w:r>
      <w:r w:rsidR="000665B9" w:rsidRPr="00C57BE7">
        <w:rPr>
          <w:sz w:val="24"/>
          <w:szCs w:val="24"/>
        </w:rPr>
        <w:t xml:space="preserve"> </w:t>
      </w:r>
      <w:r w:rsidR="003F08EF" w:rsidRPr="00C57BE7">
        <w:rPr>
          <w:sz w:val="24"/>
          <w:szCs w:val="24"/>
        </w:rPr>
        <w:t>И о</w:t>
      </w:r>
      <w:r w:rsidR="000665B9" w:rsidRPr="00C57BE7">
        <w:rPr>
          <w:sz w:val="24"/>
          <w:szCs w:val="24"/>
        </w:rPr>
        <w:t>н «</w:t>
      </w:r>
      <w:r w:rsidRPr="00C57BE7">
        <w:rPr>
          <w:sz w:val="24"/>
          <w:szCs w:val="24"/>
        </w:rPr>
        <w:t>стал умолять Господа, Бога Своего, и сказал: да не воспламеняется, Господи, гнев Твой на народ Твой, который Ты вывел из земли Египетской силою великою и рукою крепкою</w:t>
      </w:r>
      <w:r w:rsidR="000665B9" w:rsidRPr="00C57BE7">
        <w:rPr>
          <w:sz w:val="24"/>
          <w:szCs w:val="24"/>
        </w:rPr>
        <w:t>»</w:t>
      </w:r>
      <w:r w:rsidR="00660978" w:rsidRPr="00C57BE7">
        <w:rPr>
          <w:sz w:val="24"/>
          <w:szCs w:val="24"/>
        </w:rPr>
        <w:t>.</w:t>
      </w:r>
      <w:r w:rsidR="000665B9" w:rsidRPr="00C57BE7">
        <w:rPr>
          <w:sz w:val="24"/>
          <w:szCs w:val="24"/>
        </w:rPr>
        <w:t xml:space="preserve"> </w:t>
      </w:r>
      <w:r w:rsidR="000665B9" w:rsidRPr="00C57BE7">
        <w:rPr>
          <w:sz w:val="16"/>
          <w:szCs w:val="16"/>
        </w:rPr>
        <w:t>{318.3}</w:t>
      </w:r>
    </w:p>
    <w:p w:rsidR="000665B9" w:rsidRPr="00C57BE7" w:rsidRDefault="000665B9" w:rsidP="000665B9">
      <w:pPr>
        <w:autoSpaceDE w:val="0"/>
        <w:autoSpaceDN w:val="0"/>
        <w:adjustRightInd w:val="0"/>
        <w:spacing w:line="240" w:lineRule="auto"/>
        <w:ind w:firstLine="567"/>
        <w:jc w:val="both"/>
        <w:rPr>
          <w:rFonts w:ascii="Times New Roman CYR" w:hAnsi="Times New Roman CYR" w:cs="Times New Roman CYR"/>
          <w:sz w:val="24"/>
          <w:szCs w:val="24"/>
        </w:rPr>
      </w:pPr>
      <w:r w:rsidRPr="00C57BE7">
        <w:rPr>
          <w:b/>
          <w:sz w:val="24"/>
          <w:szCs w:val="24"/>
          <w:u w:val="single"/>
        </w:rPr>
        <w:t>Бог дал понять, что отрекается от Своего народа</w:t>
      </w:r>
      <w:r w:rsidRPr="00C57BE7">
        <w:rPr>
          <w:sz w:val="24"/>
          <w:szCs w:val="24"/>
        </w:rPr>
        <w:t>, назвав его «</w:t>
      </w:r>
      <w:r w:rsidR="003F08EF" w:rsidRPr="00C57BE7">
        <w:rPr>
          <w:rFonts w:ascii="Times New Roman CYR" w:hAnsi="Times New Roman CYR" w:cs="Times New Roman CYR"/>
          <w:sz w:val="24"/>
          <w:szCs w:val="24"/>
        </w:rPr>
        <w:t>народ твой, который ты вывел из земли Египетской</w:t>
      </w:r>
      <w:r w:rsidRPr="00C57BE7">
        <w:rPr>
          <w:sz w:val="24"/>
          <w:szCs w:val="24"/>
        </w:rPr>
        <w:t xml:space="preserve">». Но </w:t>
      </w:r>
      <w:r w:rsidRPr="00C57BE7">
        <w:rPr>
          <w:b/>
          <w:sz w:val="24"/>
          <w:szCs w:val="24"/>
        </w:rPr>
        <w:t>Моисей смиренно отказался принять на себя руководство Израилем</w:t>
      </w:r>
      <w:r w:rsidRPr="00C57BE7">
        <w:rPr>
          <w:sz w:val="24"/>
          <w:szCs w:val="24"/>
        </w:rPr>
        <w:t xml:space="preserve">. </w:t>
      </w:r>
      <w:r w:rsidRPr="00C57BE7">
        <w:rPr>
          <w:sz w:val="24"/>
          <w:szCs w:val="24"/>
          <w:u w:val="single"/>
        </w:rPr>
        <w:t>Это был не его народ</w:t>
      </w:r>
      <w:r w:rsidRPr="00C57BE7">
        <w:rPr>
          <w:sz w:val="24"/>
          <w:szCs w:val="24"/>
        </w:rPr>
        <w:t xml:space="preserve">, а Божий – </w:t>
      </w:r>
      <w:r w:rsidRPr="00C57BE7">
        <w:rPr>
          <w:rFonts w:ascii="Times New Roman CYR" w:hAnsi="Times New Roman CYR" w:cs="Times New Roman CYR"/>
          <w:sz w:val="24"/>
          <w:szCs w:val="24"/>
        </w:rPr>
        <w:t>«</w:t>
      </w:r>
      <w:r w:rsidR="003F08EF" w:rsidRPr="00C57BE7">
        <w:rPr>
          <w:rFonts w:ascii="Times New Roman CYR" w:hAnsi="Times New Roman CYR" w:cs="Times New Roman CYR"/>
          <w:sz w:val="24"/>
          <w:szCs w:val="24"/>
        </w:rPr>
        <w:t>народ Твой, который Ты вывел из земли Египетской силою великою и рукою крепкою</w:t>
      </w:r>
      <w:r w:rsidRPr="00C57BE7">
        <w:rPr>
          <w:sz w:val="24"/>
          <w:szCs w:val="24"/>
        </w:rPr>
        <w:t xml:space="preserve">». </w:t>
      </w:r>
      <w:r w:rsidR="003F08EF" w:rsidRPr="00C57BE7">
        <w:rPr>
          <w:sz w:val="24"/>
          <w:szCs w:val="24"/>
        </w:rPr>
        <w:t xml:space="preserve">Почему же, - убеждал он Господа, - египтяне </w:t>
      </w:r>
      <w:r w:rsidR="003F08EF" w:rsidRPr="00C57BE7">
        <w:rPr>
          <w:sz w:val="24"/>
          <w:szCs w:val="24"/>
        </w:rPr>
        <w:lastRenderedPageBreak/>
        <w:t>должны говорить, что</w:t>
      </w:r>
      <w:r w:rsidR="003F08EF" w:rsidRPr="00C57BE7">
        <w:rPr>
          <w:rFonts w:ascii="Arial" w:hAnsi="Arial" w:cs="Arial"/>
          <w:color w:val="000000"/>
          <w:shd w:val="clear" w:color="auto" w:fill="FFFFFF"/>
        </w:rPr>
        <w:t xml:space="preserve"> </w:t>
      </w:r>
      <w:r w:rsidR="003F08EF" w:rsidRPr="00C57BE7">
        <w:rPr>
          <w:rFonts w:ascii="Times New Roman CYR" w:hAnsi="Times New Roman CYR" w:cs="Times New Roman CYR"/>
          <w:sz w:val="24"/>
          <w:szCs w:val="24"/>
        </w:rPr>
        <w:t>«на погибель Он вывел их, чтобы убить их в горах и истребить их с лица земли»? </w:t>
      </w:r>
      <w:r w:rsidRPr="00C57BE7">
        <w:rPr>
          <w:sz w:val="16"/>
          <w:szCs w:val="16"/>
        </w:rPr>
        <w:t>{318.4}</w:t>
      </w:r>
    </w:p>
    <w:p w:rsidR="000665B9" w:rsidRPr="00C57BE7" w:rsidRDefault="00F17665" w:rsidP="000665B9">
      <w:pPr>
        <w:autoSpaceDE w:val="0"/>
        <w:autoSpaceDN w:val="0"/>
        <w:adjustRightInd w:val="0"/>
        <w:spacing w:line="240" w:lineRule="auto"/>
        <w:ind w:firstLine="567"/>
        <w:jc w:val="both"/>
        <w:rPr>
          <w:sz w:val="24"/>
          <w:szCs w:val="24"/>
        </w:rPr>
      </w:pPr>
      <w:r w:rsidRPr="00C57BE7">
        <w:rPr>
          <w:b/>
          <w:sz w:val="24"/>
          <w:szCs w:val="24"/>
        </w:rPr>
        <w:t>За несколько месяцев</w:t>
      </w:r>
      <w:r w:rsidRPr="00C57BE7">
        <w:rPr>
          <w:sz w:val="24"/>
          <w:szCs w:val="24"/>
        </w:rPr>
        <w:t xml:space="preserve">, прошедших с тех пор, как Израиль покинул Египет, </w:t>
      </w:r>
      <w:r w:rsidRPr="00C57BE7">
        <w:rPr>
          <w:b/>
          <w:sz w:val="24"/>
          <w:szCs w:val="24"/>
        </w:rPr>
        <w:t>весть об их чудесном избавлении распространилась среди всех окружающих народов</w:t>
      </w:r>
      <w:r w:rsidR="000665B9" w:rsidRPr="00C57BE7">
        <w:rPr>
          <w:sz w:val="24"/>
          <w:szCs w:val="24"/>
        </w:rPr>
        <w:t xml:space="preserve">. </w:t>
      </w:r>
      <w:r w:rsidRPr="00C57BE7">
        <w:rPr>
          <w:sz w:val="24"/>
          <w:szCs w:val="24"/>
        </w:rPr>
        <w:t>Страх и ужасное предчувствие овладели язычниками</w:t>
      </w:r>
      <w:r w:rsidR="000665B9" w:rsidRPr="00C57BE7">
        <w:rPr>
          <w:sz w:val="24"/>
          <w:szCs w:val="24"/>
        </w:rPr>
        <w:t xml:space="preserve">. </w:t>
      </w:r>
      <w:r w:rsidR="000665B9" w:rsidRPr="00C57BE7">
        <w:rPr>
          <w:b/>
          <w:sz w:val="24"/>
          <w:szCs w:val="24"/>
        </w:rPr>
        <w:t>Все наблюдали за тем, что Бог Израиля сделает для Своего народа</w:t>
      </w:r>
      <w:r w:rsidR="000665B9" w:rsidRPr="00C57BE7">
        <w:rPr>
          <w:sz w:val="24"/>
          <w:szCs w:val="24"/>
        </w:rPr>
        <w:t xml:space="preserve">. </w:t>
      </w:r>
      <w:r w:rsidR="000665B9" w:rsidRPr="00C57BE7">
        <w:rPr>
          <w:b/>
          <w:sz w:val="24"/>
          <w:szCs w:val="24"/>
          <w:u w:val="single"/>
        </w:rPr>
        <w:t xml:space="preserve">Если бы теперь они были уничтожены, их враги восторжествовали бы, </w:t>
      </w:r>
      <w:r w:rsidR="00883798" w:rsidRPr="00C57BE7">
        <w:rPr>
          <w:sz w:val="24"/>
          <w:szCs w:val="24"/>
        </w:rPr>
        <w:t xml:space="preserve">а </w:t>
      </w:r>
      <w:r w:rsidR="00883798" w:rsidRPr="00C57BE7">
        <w:rPr>
          <w:b/>
          <w:sz w:val="24"/>
          <w:szCs w:val="24"/>
          <w:u w:val="single"/>
        </w:rPr>
        <w:t>Бог был бы обесчещен</w:t>
      </w:r>
      <w:r w:rsidR="000665B9" w:rsidRPr="00C57BE7">
        <w:rPr>
          <w:sz w:val="24"/>
          <w:szCs w:val="24"/>
        </w:rPr>
        <w:t xml:space="preserve">. </w:t>
      </w:r>
      <w:r w:rsidR="000665B9" w:rsidRPr="00C57BE7">
        <w:rPr>
          <w:b/>
          <w:sz w:val="24"/>
          <w:szCs w:val="24"/>
          <w:u w:val="single"/>
        </w:rPr>
        <w:t xml:space="preserve">Египтяне утверждали бы, что их обвинения были справедливы: вместо того чтобы привести Свой народ в пустыню для жертвоприношений, </w:t>
      </w:r>
      <w:r w:rsidR="00883798" w:rsidRPr="00C57BE7">
        <w:rPr>
          <w:b/>
          <w:sz w:val="24"/>
          <w:szCs w:val="24"/>
          <w:u w:val="single"/>
        </w:rPr>
        <w:t>Он сам принес его в жертву</w:t>
      </w:r>
      <w:r w:rsidR="000665B9" w:rsidRPr="00C57BE7">
        <w:rPr>
          <w:sz w:val="24"/>
          <w:szCs w:val="24"/>
        </w:rPr>
        <w:t xml:space="preserve">. </w:t>
      </w:r>
      <w:r w:rsidR="00883798" w:rsidRPr="00C57BE7">
        <w:rPr>
          <w:sz w:val="24"/>
          <w:szCs w:val="24"/>
        </w:rPr>
        <w:t>Они не приняли бы во внимание грехи Израиля</w:t>
      </w:r>
      <w:r w:rsidR="000665B9" w:rsidRPr="00C57BE7">
        <w:rPr>
          <w:sz w:val="24"/>
          <w:szCs w:val="24"/>
        </w:rPr>
        <w:t xml:space="preserve">; </w:t>
      </w:r>
      <w:r w:rsidR="000665B9" w:rsidRPr="00C57BE7">
        <w:rPr>
          <w:sz w:val="24"/>
          <w:szCs w:val="24"/>
          <w:u w:val="single"/>
        </w:rPr>
        <w:t>уничтожение народа, который Бог так возвеличил, послужило бы поруганием Его имени</w:t>
      </w:r>
      <w:r w:rsidR="000665B9" w:rsidRPr="00C57BE7">
        <w:rPr>
          <w:sz w:val="24"/>
          <w:szCs w:val="24"/>
        </w:rPr>
        <w:t xml:space="preserve">. </w:t>
      </w:r>
      <w:r w:rsidR="000665B9" w:rsidRPr="00C57BE7">
        <w:rPr>
          <w:b/>
          <w:sz w:val="24"/>
          <w:szCs w:val="24"/>
        </w:rPr>
        <w:t>Насколько же велика ответственность тех, кого Бог удостоил особой чести, чтобы сделать имя Его славой на земле</w:t>
      </w:r>
      <w:r w:rsidR="000665B9" w:rsidRPr="00C57BE7">
        <w:rPr>
          <w:sz w:val="24"/>
          <w:szCs w:val="24"/>
        </w:rPr>
        <w:t xml:space="preserve">! С какой осторожностью они должны избегать греха, дабы не навлечь на себя Божьи суды и </w:t>
      </w:r>
      <w:r w:rsidR="000665B9" w:rsidRPr="00C57BE7">
        <w:rPr>
          <w:b/>
          <w:sz w:val="24"/>
          <w:szCs w:val="24"/>
        </w:rPr>
        <w:t>не подвергнуть Его имя поношению со стороны нечестивых!</w:t>
      </w:r>
      <w:r w:rsidR="000665B9" w:rsidRPr="00C57BE7">
        <w:rPr>
          <w:sz w:val="24"/>
          <w:szCs w:val="24"/>
        </w:rPr>
        <w:t xml:space="preserve"> </w:t>
      </w:r>
      <w:r w:rsidR="000665B9" w:rsidRPr="00C57BE7">
        <w:rPr>
          <w:sz w:val="16"/>
          <w:szCs w:val="16"/>
        </w:rPr>
        <w:t>{319.1}</w:t>
      </w:r>
    </w:p>
    <w:p w:rsidR="000665B9" w:rsidRPr="00C57BE7" w:rsidRDefault="000665B9" w:rsidP="000665B9">
      <w:pPr>
        <w:autoSpaceDE w:val="0"/>
        <w:autoSpaceDN w:val="0"/>
        <w:adjustRightInd w:val="0"/>
        <w:spacing w:line="240" w:lineRule="auto"/>
        <w:ind w:firstLine="567"/>
        <w:jc w:val="both"/>
        <w:rPr>
          <w:sz w:val="24"/>
          <w:szCs w:val="24"/>
        </w:rPr>
      </w:pPr>
      <w:r w:rsidRPr="00C57BE7">
        <w:rPr>
          <w:sz w:val="24"/>
          <w:szCs w:val="24"/>
        </w:rPr>
        <w:t xml:space="preserve">Когда Моисей заступался за Израиль, </w:t>
      </w:r>
      <w:r w:rsidR="00883798" w:rsidRPr="00C57BE7">
        <w:rPr>
          <w:b/>
          <w:sz w:val="24"/>
          <w:szCs w:val="24"/>
        </w:rPr>
        <w:t xml:space="preserve">его робость уступила место </w:t>
      </w:r>
      <w:r w:rsidR="003F231B" w:rsidRPr="00D829B4">
        <w:rPr>
          <w:b/>
          <w:sz w:val="24"/>
          <w:szCs w:val="24"/>
        </w:rPr>
        <w:t>глубокой заботе</w:t>
      </w:r>
      <w:r w:rsidR="003F231B" w:rsidRPr="00AE6299">
        <w:rPr>
          <w:sz w:val="24"/>
          <w:szCs w:val="24"/>
        </w:rPr>
        <w:t xml:space="preserve"> </w:t>
      </w:r>
      <w:r w:rsidR="00883798" w:rsidRPr="00C57BE7">
        <w:rPr>
          <w:b/>
          <w:sz w:val="24"/>
          <w:szCs w:val="24"/>
        </w:rPr>
        <w:t>и любви</w:t>
      </w:r>
      <w:r w:rsidR="00883798" w:rsidRPr="00C57BE7">
        <w:rPr>
          <w:sz w:val="24"/>
          <w:szCs w:val="24"/>
        </w:rPr>
        <w:t xml:space="preserve"> к тем</w:t>
      </w:r>
      <w:r w:rsidRPr="00C57BE7">
        <w:rPr>
          <w:sz w:val="24"/>
          <w:szCs w:val="24"/>
        </w:rPr>
        <w:t xml:space="preserve">, </w:t>
      </w:r>
      <w:r w:rsidR="00883798" w:rsidRPr="00C57BE7">
        <w:rPr>
          <w:sz w:val="24"/>
          <w:szCs w:val="24"/>
        </w:rPr>
        <w:t xml:space="preserve">для кого он как </w:t>
      </w:r>
      <w:r w:rsidRPr="00C57BE7">
        <w:rPr>
          <w:sz w:val="24"/>
          <w:szCs w:val="24"/>
        </w:rPr>
        <w:t>избранн</w:t>
      </w:r>
      <w:r w:rsidR="00883798" w:rsidRPr="00C57BE7">
        <w:rPr>
          <w:sz w:val="24"/>
          <w:szCs w:val="24"/>
        </w:rPr>
        <w:t>ое</w:t>
      </w:r>
      <w:r w:rsidRPr="00C57BE7">
        <w:rPr>
          <w:sz w:val="24"/>
          <w:szCs w:val="24"/>
        </w:rPr>
        <w:t xml:space="preserve"> орудие Божь</w:t>
      </w:r>
      <w:r w:rsidR="00883798" w:rsidRPr="00C57BE7">
        <w:rPr>
          <w:sz w:val="24"/>
          <w:szCs w:val="24"/>
        </w:rPr>
        <w:t>е сделал так много</w:t>
      </w:r>
      <w:r w:rsidRPr="00C57BE7">
        <w:rPr>
          <w:sz w:val="24"/>
          <w:szCs w:val="24"/>
        </w:rPr>
        <w:t xml:space="preserve">. </w:t>
      </w:r>
      <w:r w:rsidRPr="00C57BE7">
        <w:rPr>
          <w:b/>
          <w:sz w:val="24"/>
          <w:szCs w:val="24"/>
        </w:rPr>
        <w:t>Господь услышал его мольбы и удовлетворил его бескорыстную молитву</w:t>
      </w:r>
      <w:r w:rsidRPr="00C57BE7">
        <w:rPr>
          <w:sz w:val="24"/>
          <w:szCs w:val="24"/>
        </w:rPr>
        <w:t xml:space="preserve">. </w:t>
      </w:r>
      <w:r w:rsidRPr="00C57BE7">
        <w:rPr>
          <w:b/>
          <w:sz w:val="24"/>
          <w:szCs w:val="24"/>
          <w:u w:val="single"/>
        </w:rPr>
        <w:t>Бог испытал Своего слугу</w:t>
      </w:r>
      <w:r w:rsidRPr="00C57BE7">
        <w:rPr>
          <w:sz w:val="24"/>
          <w:szCs w:val="24"/>
        </w:rPr>
        <w:t xml:space="preserve">; </w:t>
      </w:r>
      <w:r w:rsidRPr="00C57BE7">
        <w:rPr>
          <w:b/>
          <w:sz w:val="24"/>
          <w:szCs w:val="24"/>
        </w:rPr>
        <w:t xml:space="preserve">Он проверил его верность и любовь к </w:t>
      </w:r>
      <w:r w:rsidR="00883798" w:rsidRPr="00C57BE7">
        <w:rPr>
          <w:b/>
          <w:sz w:val="24"/>
          <w:szCs w:val="24"/>
        </w:rPr>
        <w:t>заблудшему</w:t>
      </w:r>
      <w:r w:rsidRPr="00C57BE7">
        <w:rPr>
          <w:b/>
          <w:sz w:val="24"/>
          <w:szCs w:val="24"/>
        </w:rPr>
        <w:t>, неблагодарному народу</w:t>
      </w:r>
      <w:r w:rsidRPr="00C57BE7">
        <w:rPr>
          <w:sz w:val="24"/>
          <w:szCs w:val="24"/>
        </w:rPr>
        <w:t xml:space="preserve">, и Моисей с честью выдержал это испытание. </w:t>
      </w:r>
      <w:r w:rsidRPr="00C57BE7">
        <w:rPr>
          <w:b/>
          <w:sz w:val="24"/>
          <w:szCs w:val="24"/>
          <w:u w:val="single"/>
        </w:rPr>
        <w:t>Его забота об Израиле была лишена всякого эгоизма</w:t>
      </w:r>
      <w:r w:rsidRPr="00C57BE7">
        <w:rPr>
          <w:sz w:val="24"/>
          <w:szCs w:val="24"/>
        </w:rPr>
        <w:t xml:space="preserve">. </w:t>
      </w:r>
      <w:r w:rsidRPr="00C57BE7">
        <w:rPr>
          <w:b/>
          <w:sz w:val="24"/>
          <w:szCs w:val="24"/>
          <w:u w:val="single"/>
        </w:rPr>
        <w:t>Благополучие Божьего народа было ему дороже личной славы</w:t>
      </w:r>
      <w:r w:rsidRPr="00C57BE7">
        <w:rPr>
          <w:sz w:val="24"/>
          <w:szCs w:val="24"/>
        </w:rPr>
        <w:t xml:space="preserve">, </w:t>
      </w:r>
      <w:r w:rsidRPr="00C57BE7">
        <w:rPr>
          <w:sz w:val="24"/>
          <w:szCs w:val="24"/>
          <w:u w:val="single"/>
        </w:rPr>
        <w:t>дороже даже привилегии стать родоначальником великого народа</w:t>
      </w:r>
      <w:r w:rsidRPr="00C57BE7">
        <w:rPr>
          <w:sz w:val="24"/>
          <w:szCs w:val="24"/>
        </w:rPr>
        <w:t xml:space="preserve">. Бог одобрил его </w:t>
      </w:r>
      <w:r w:rsidR="008D68A6" w:rsidRPr="00C57BE7">
        <w:rPr>
          <w:sz w:val="24"/>
          <w:szCs w:val="24"/>
        </w:rPr>
        <w:t xml:space="preserve">(1) </w:t>
      </w:r>
      <w:r w:rsidRPr="00C57BE7">
        <w:rPr>
          <w:sz w:val="24"/>
          <w:szCs w:val="24"/>
          <w:u w:val="single"/>
        </w:rPr>
        <w:t>верность</w:t>
      </w:r>
      <w:r w:rsidRPr="00C57BE7">
        <w:rPr>
          <w:sz w:val="24"/>
          <w:szCs w:val="24"/>
        </w:rPr>
        <w:t xml:space="preserve">, </w:t>
      </w:r>
      <w:r w:rsidR="008D68A6" w:rsidRPr="00C57BE7">
        <w:rPr>
          <w:sz w:val="24"/>
          <w:szCs w:val="24"/>
        </w:rPr>
        <w:t xml:space="preserve">(2) </w:t>
      </w:r>
      <w:r w:rsidRPr="00C57BE7">
        <w:rPr>
          <w:sz w:val="24"/>
          <w:szCs w:val="24"/>
          <w:u w:val="single"/>
        </w:rPr>
        <w:t>простоту сердца</w:t>
      </w:r>
      <w:r w:rsidRPr="00C57BE7">
        <w:rPr>
          <w:sz w:val="24"/>
          <w:szCs w:val="24"/>
        </w:rPr>
        <w:t xml:space="preserve"> и </w:t>
      </w:r>
      <w:r w:rsidR="008D68A6" w:rsidRPr="00C57BE7">
        <w:rPr>
          <w:sz w:val="24"/>
          <w:szCs w:val="24"/>
        </w:rPr>
        <w:t xml:space="preserve">(3) </w:t>
      </w:r>
      <w:r w:rsidR="008D68A6" w:rsidRPr="00C57BE7">
        <w:rPr>
          <w:sz w:val="24"/>
          <w:szCs w:val="24"/>
          <w:u w:val="single"/>
        </w:rPr>
        <w:t>честность</w:t>
      </w:r>
      <w:r w:rsidRPr="00C57BE7">
        <w:rPr>
          <w:sz w:val="24"/>
          <w:szCs w:val="24"/>
        </w:rPr>
        <w:t xml:space="preserve">, и поручил ему, как доброму пастырю, великое дело – вести Израиль к Земле обетованной. </w:t>
      </w:r>
      <w:r w:rsidRPr="00C57BE7">
        <w:rPr>
          <w:sz w:val="16"/>
          <w:szCs w:val="16"/>
        </w:rPr>
        <w:t>{319.2}</w:t>
      </w:r>
    </w:p>
    <w:p w:rsidR="000665B9" w:rsidRPr="00C57BE7" w:rsidRDefault="000665B9" w:rsidP="000665B9">
      <w:pPr>
        <w:autoSpaceDE w:val="0"/>
        <w:autoSpaceDN w:val="0"/>
        <w:adjustRightInd w:val="0"/>
        <w:spacing w:line="240" w:lineRule="auto"/>
        <w:ind w:firstLine="567"/>
        <w:jc w:val="both"/>
        <w:rPr>
          <w:sz w:val="24"/>
          <w:szCs w:val="24"/>
        </w:rPr>
      </w:pPr>
      <w:r w:rsidRPr="00C57BE7">
        <w:rPr>
          <w:sz w:val="24"/>
          <w:szCs w:val="24"/>
        </w:rPr>
        <w:t xml:space="preserve">Когда Моисей и Иисус Навин спускались с горы, </w:t>
      </w:r>
      <w:r w:rsidRPr="00C57BE7">
        <w:rPr>
          <w:sz w:val="24"/>
          <w:szCs w:val="24"/>
          <w:u w:val="single"/>
        </w:rPr>
        <w:t>первый нес скрижали свидетельства</w:t>
      </w:r>
      <w:r w:rsidR="008D68A6" w:rsidRPr="00C57BE7">
        <w:rPr>
          <w:rStyle w:val="af7"/>
          <w:sz w:val="24"/>
          <w:szCs w:val="24"/>
        </w:rPr>
        <w:footnoteReference w:id="33"/>
      </w:r>
      <w:r w:rsidRPr="00C57BE7">
        <w:rPr>
          <w:sz w:val="24"/>
          <w:szCs w:val="24"/>
        </w:rPr>
        <w:t>. Вдруг они услышали громкие крики взбудораженной толпы</w:t>
      </w:r>
      <w:r w:rsidR="008D68A6" w:rsidRPr="00C57BE7">
        <w:rPr>
          <w:sz w:val="24"/>
          <w:szCs w:val="24"/>
        </w:rPr>
        <w:t>, явно находившейся в состоянии дикой суматохи</w:t>
      </w:r>
      <w:r w:rsidRPr="00C57BE7">
        <w:rPr>
          <w:sz w:val="24"/>
          <w:szCs w:val="24"/>
        </w:rPr>
        <w:t xml:space="preserve">. </w:t>
      </w:r>
      <w:r w:rsidRPr="00C57BE7">
        <w:rPr>
          <w:sz w:val="24"/>
          <w:szCs w:val="24"/>
          <w:u w:val="single"/>
        </w:rPr>
        <w:t>Иисус Навин, как воин, сразу решил, что это нападение врагов</w:t>
      </w:r>
      <w:r w:rsidRPr="00C57BE7">
        <w:rPr>
          <w:sz w:val="24"/>
          <w:szCs w:val="24"/>
        </w:rPr>
        <w:t>: «</w:t>
      </w:r>
      <w:r w:rsidR="008D68A6" w:rsidRPr="00C57BE7">
        <w:rPr>
          <w:sz w:val="24"/>
          <w:szCs w:val="24"/>
        </w:rPr>
        <w:t>Военный крик в стане</w:t>
      </w:r>
      <w:r w:rsidRPr="00C57BE7">
        <w:rPr>
          <w:sz w:val="24"/>
          <w:szCs w:val="24"/>
        </w:rPr>
        <w:t xml:space="preserve">», – сказал он. </w:t>
      </w:r>
      <w:r w:rsidRPr="00C57BE7">
        <w:rPr>
          <w:b/>
          <w:sz w:val="24"/>
          <w:szCs w:val="24"/>
        </w:rPr>
        <w:t xml:space="preserve">Но </w:t>
      </w:r>
      <w:r w:rsidRPr="00C57BE7">
        <w:rPr>
          <w:b/>
          <w:sz w:val="24"/>
          <w:szCs w:val="24"/>
          <w:u w:val="single"/>
        </w:rPr>
        <w:t xml:space="preserve">Моисей более точно определил </w:t>
      </w:r>
      <w:r w:rsidR="008D68A6" w:rsidRPr="00C57BE7">
        <w:rPr>
          <w:b/>
          <w:sz w:val="24"/>
          <w:szCs w:val="24"/>
          <w:u w:val="single"/>
        </w:rPr>
        <w:t>природу волнения</w:t>
      </w:r>
      <w:r w:rsidRPr="00C57BE7">
        <w:rPr>
          <w:sz w:val="24"/>
          <w:szCs w:val="24"/>
        </w:rPr>
        <w:t xml:space="preserve">. </w:t>
      </w:r>
      <w:r w:rsidRPr="00C57BE7">
        <w:rPr>
          <w:b/>
          <w:sz w:val="24"/>
          <w:szCs w:val="24"/>
          <w:u w:val="single"/>
        </w:rPr>
        <w:t xml:space="preserve">Это был не звук битвы, а </w:t>
      </w:r>
      <w:r w:rsidR="00660978" w:rsidRPr="00C57BE7">
        <w:rPr>
          <w:b/>
          <w:sz w:val="24"/>
          <w:szCs w:val="24"/>
          <w:u w:val="single"/>
        </w:rPr>
        <w:t>шум</w:t>
      </w:r>
      <w:r w:rsidRPr="00C57BE7">
        <w:rPr>
          <w:b/>
          <w:sz w:val="24"/>
          <w:szCs w:val="24"/>
          <w:u w:val="single"/>
        </w:rPr>
        <w:t xml:space="preserve"> </w:t>
      </w:r>
      <w:r w:rsidR="00660978" w:rsidRPr="00C57BE7">
        <w:rPr>
          <w:b/>
          <w:sz w:val="24"/>
          <w:szCs w:val="24"/>
          <w:u w:val="single"/>
        </w:rPr>
        <w:t>веселья</w:t>
      </w:r>
      <w:r w:rsidRPr="00C57BE7">
        <w:rPr>
          <w:sz w:val="24"/>
          <w:szCs w:val="24"/>
        </w:rPr>
        <w:t>. «</w:t>
      </w:r>
      <w:r w:rsidR="00660978" w:rsidRPr="00C57BE7">
        <w:rPr>
          <w:sz w:val="24"/>
          <w:szCs w:val="24"/>
        </w:rPr>
        <w:t>Это не крик побеждающих и не вопль поражаемых; я слышу голос поющих</w:t>
      </w:r>
      <w:r w:rsidRPr="00C57BE7">
        <w:rPr>
          <w:sz w:val="24"/>
          <w:szCs w:val="24"/>
        </w:rPr>
        <w:t xml:space="preserve">». </w:t>
      </w:r>
      <w:r w:rsidRPr="00C57BE7">
        <w:rPr>
          <w:sz w:val="16"/>
          <w:szCs w:val="16"/>
        </w:rPr>
        <w:t>{319.3}</w:t>
      </w:r>
    </w:p>
    <w:p w:rsidR="000665B9" w:rsidRPr="00C57BE7" w:rsidRDefault="000665B9" w:rsidP="000665B9">
      <w:pPr>
        <w:autoSpaceDE w:val="0"/>
        <w:autoSpaceDN w:val="0"/>
        <w:adjustRightInd w:val="0"/>
        <w:spacing w:line="240" w:lineRule="auto"/>
        <w:ind w:firstLine="567"/>
        <w:jc w:val="both"/>
        <w:rPr>
          <w:sz w:val="24"/>
          <w:szCs w:val="24"/>
        </w:rPr>
      </w:pPr>
      <w:r w:rsidRPr="00C57BE7">
        <w:rPr>
          <w:sz w:val="24"/>
          <w:szCs w:val="24"/>
        </w:rPr>
        <w:t xml:space="preserve">Приближаясь к стану, </w:t>
      </w:r>
      <w:r w:rsidRPr="00C57BE7">
        <w:rPr>
          <w:b/>
          <w:sz w:val="24"/>
          <w:szCs w:val="24"/>
        </w:rPr>
        <w:t>они увидели народ, ликующий и пляшущий вокруг идола</w:t>
      </w:r>
      <w:r w:rsidRPr="00C57BE7">
        <w:rPr>
          <w:sz w:val="24"/>
          <w:szCs w:val="24"/>
        </w:rPr>
        <w:t xml:space="preserve">. </w:t>
      </w:r>
      <w:r w:rsidRPr="00C57BE7">
        <w:rPr>
          <w:b/>
          <w:sz w:val="24"/>
          <w:szCs w:val="24"/>
        </w:rPr>
        <w:t>Это было настоящее языческое буйство, подражание идолопоклонническим празднествам Египта</w:t>
      </w:r>
      <w:r w:rsidRPr="00C57BE7">
        <w:rPr>
          <w:sz w:val="24"/>
          <w:szCs w:val="24"/>
        </w:rPr>
        <w:t xml:space="preserve">, но </w:t>
      </w:r>
      <w:r w:rsidRPr="00C57BE7">
        <w:rPr>
          <w:sz w:val="24"/>
          <w:szCs w:val="24"/>
          <w:u w:val="single"/>
        </w:rPr>
        <w:t>как далеко оно было от благоговейного поклонения Богу!</w:t>
      </w:r>
      <w:r w:rsidRPr="00C57BE7">
        <w:rPr>
          <w:sz w:val="24"/>
          <w:szCs w:val="24"/>
        </w:rPr>
        <w:t xml:space="preserve"> </w:t>
      </w:r>
      <w:r w:rsidRPr="00C57BE7">
        <w:rPr>
          <w:b/>
          <w:sz w:val="24"/>
          <w:szCs w:val="24"/>
          <w:u w:val="single"/>
        </w:rPr>
        <w:t>Моисей был потрясен</w:t>
      </w:r>
      <w:r w:rsidR="00660978" w:rsidRPr="00C57BE7">
        <w:rPr>
          <w:b/>
          <w:sz w:val="24"/>
          <w:szCs w:val="24"/>
          <w:u w:val="single"/>
        </w:rPr>
        <w:t xml:space="preserve"> (ошеломлен)</w:t>
      </w:r>
      <w:r w:rsidRPr="00C57BE7">
        <w:rPr>
          <w:sz w:val="24"/>
          <w:szCs w:val="24"/>
        </w:rPr>
        <w:t xml:space="preserve">. </w:t>
      </w:r>
      <w:r w:rsidR="00660978" w:rsidRPr="00C57BE7">
        <w:rPr>
          <w:sz w:val="24"/>
          <w:szCs w:val="24"/>
        </w:rPr>
        <w:t>Он только что вышел из присутствия славы Божьей</w:t>
      </w:r>
      <w:r w:rsidRPr="00C57BE7">
        <w:rPr>
          <w:sz w:val="24"/>
          <w:szCs w:val="24"/>
        </w:rPr>
        <w:t xml:space="preserve">, и хотя </w:t>
      </w:r>
      <w:r w:rsidRPr="00C57BE7">
        <w:rPr>
          <w:sz w:val="24"/>
          <w:szCs w:val="24"/>
          <w:u w:val="single"/>
        </w:rPr>
        <w:t>он был предупрежден о происходящем</w:t>
      </w:r>
      <w:r w:rsidRPr="00C57BE7">
        <w:rPr>
          <w:sz w:val="24"/>
          <w:szCs w:val="24"/>
        </w:rPr>
        <w:t xml:space="preserve">, </w:t>
      </w:r>
      <w:r w:rsidRPr="00C57BE7">
        <w:rPr>
          <w:b/>
          <w:sz w:val="24"/>
          <w:szCs w:val="24"/>
          <w:u w:val="single"/>
        </w:rPr>
        <w:t>он не был готов к столь ужасному зрелищу падения Израиля</w:t>
      </w:r>
      <w:r w:rsidR="00660978" w:rsidRPr="00C57BE7">
        <w:rPr>
          <w:b/>
          <w:sz w:val="24"/>
          <w:szCs w:val="24"/>
          <w:u w:val="single"/>
        </w:rPr>
        <w:t xml:space="preserve"> (демонстрации деградации Израиля)</w:t>
      </w:r>
      <w:r w:rsidRPr="00C57BE7">
        <w:rPr>
          <w:sz w:val="24"/>
          <w:szCs w:val="24"/>
        </w:rPr>
        <w:t xml:space="preserve">. </w:t>
      </w:r>
      <w:r w:rsidRPr="00C57BE7">
        <w:rPr>
          <w:b/>
          <w:sz w:val="24"/>
          <w:szCs w:val="24"/>
        </w:rPr>
        <w:t>Гнев его вспыхнул</w:t>
      </w:r>
      <w:r w:rsidRPr="00C57BE7">
        <w:rPr>
          <w:sz w:val="24"/>
          <w:szCs w:val="24"/>
        </w:rPr>
        <w:t xml:space="preserve">. </w:t>
      </w:r>
      <w:r w:rsidRPr="00C57BE7">
        <w:rPr>
          <w:b/>
          <w:sz w:val="24"/>
          <w:szCs w:val="24"/>
        </w:rPr>
        <w:t>В знак своего отвращения к их греху он бросил скрижали завета на землю, и они разбились перед всем народом</w:t>
      </w:r>
      <w:r w:rsidRPr="00C57BE7">
        <w:rPr>
          <w:sz w:val="24"/>
          <w:szCs w:val="24"/>
        </w:rPr>
        <w:t xml:space="preserve">, показывая, что, </w:t>
      </w:r>
      <w:r w:rsidR="00660978" w:rsidRPr="00C57BE7">
        <w:rPr>
          <w:b/>
          <w:sz w:val="24"/>
          <w:szCs w:val="24"/>
          <w:u w:val="single"/>
        </w:rPr>
        <w:t>как они разрушили свой завет с Богом, так и Бог разрушил Свой завет с ними</w:t>
      </w:r>
      <w:r w:rsidRPr="00C57BE7">
        <w:rPr>
          <w:sz w:val="24"/>
          <w:szCs w:val="24"/>
        </w:rPr>
        <w:t xml:space="preserve">. </w:t>
      </w:r>
      <w:r w:rsidRPr="00C57BE7">
        <w:rPr>
          <w:sz w:val="16"/>
          <w:szCs w:val="16"/>
        </w:rPr>
        <w:t>{320.1}</w:t>
      </w:r>
    </w:p>
    <w:p w:rsidR="000665B9" w:rsidRPr="00C57BE7" w:rsidRDefault="000665B9" w:rsidP="000665B9">
      <w:pPr>
        <w:autoSpaceDE w:val="0"/>
        <w:autoSpaceDN w:val="0"/>
        <w:adjustRightInd w:val="0"/>
        <w:spacing w:line="240" w:lineRule="auto"/>
        <w:ind w:firstLine="567"/>
        <w:jc w:val="both"/>
        <w:rPr>
          <w:sz w:val="24"/>
          <w:szCs w:val="24"/>
        </w:rPr>
      </w:pPr>
      <w:r w:rsidRPr="00C57BE7">
        <w:rPr>
          <w:sz w:val="24"/>
          <w:szCs w:val="24"/>
        </w:rPr>
        <w:t xml:space="preserve">Войдя в стан, Моисей </w:t>
      </w:r>
      <w:r w:rsidR="00660978" w:rsidRPr="00C57BE7">
        <w:rPr>
          <w:sz w:val="24"/>
          <w:szCs w:val="24"/>
        </w:rPr>
        <w:t xml:space="preserve">(1) </w:t>
      </w:r>
      <w:r w:rsidRPr="00C57BE7">
        <w:rPr>
          <w:sz w:val="24"/>
          <w:szCs w:val="24"/>
          <w:u w:val="single"/>
        </w:rPr>
        <w:t xml:space="preserve">прошел сквозь толпы </w:t>
      </w:r>
      <w:r w:rsidR="00660978" w:rsidRPr="00C57BE7">
        <w:rPr>
          <w:sz w:val="24"/>
          <w:szCs w:val="24"/>
          <w:u w:val="single"/>
        </w:rPr>
        <w:t>веселящихся</w:t>
      </w:r>
      <w:r w:rsidRPr="00C57BE7">
        <w:rPr>
          <w:sz w:val="24"/>
          <w:szCs w:val="24"/>
        </w:rPr>
        <w:t xml:space="preserve">, </w:t>
      </w:r>
      <w:r w:rsidR="00660978" w:rsidRPr="00C57BE7">
        <w:rPr>
          <w:sz w:val="24"/>
          <w:szCs w:val="24"/>
        </w:rPr>
        <w:t xml:space="preserve">(2) </w:t>
      </w:r>
      <w:r w:rsidRPr="00C57BE7">
        <w:rPr>
          <w:sz w:val="24"/>
          <w:szCs w:val="24"/>
          <w:u w:val="single"/>
        </w:rPr>
        <w:t>схватил идола</w:t>
      </w:r>
      <w:r w:rsidRPr="00C57BE7">
        <w:rPr>
          <w:sz w:val="24"/>
          <w:szCs w:val="24"/>
        </w:rPr>
        <w:t xml:space="preserve"> и </w:t>
      </w:r>
      <w:r w:rsidR="00660978" w:rsidRPr="00C57BE7">
        <w:rPr>
          <w:sz w:val="24"/>
          <w:szCs w:val="24"/>
        </w:rPr>
        <w:t xml:space="preserve">(3) </w:t>
      </w:r>
      <w:r w:rsidRPr="00C57BE7">
        <w:rPr>
          <w:sz w:val="24"/>
          <w:szCs w:val="24"/>
          <w:u w:val="single"/>
        </w:rPr>
        <w:t>бросил его в огонь</w:t>
      </w:r>
      <w:r w:rsidRPr="00C57BE7">
        <w:rPr>
          <w:sz w:val="24"/>
          <w:szCs w:val="24"/>
        </w:rPr>
        <w:t xml:space="preserve">. Затем он </w:t>
      </w:r>
      <w:r w:rsidR="005662AA" w:rsidRPr="00C57BE7">
        <w:rPr>
          <w:sz w:val="24"/>
          <w:szCs w:val="24"/>
        </w:rPr>
        <w:t xml:space="preserve">(3) </w:t>
      </w:r>
      <w:r w:rsidRPr="00C57BE7">
        <w:rPr>
          <w:sz w:val="24"/>
          <w:szCs w:val="24"/>
          <w:u w:val="single"/>
        </w:rPr>
        <w:t>растер его в порошок</w:t>
      </w:r>
      <w:r w:rsidRPr="00C57BE7">
        <w:rPr>
          <w:sz w:val="24"/>
          <w:szCs w:val="24"/>
        </w:rPr>
        <w:t xml:space="preserve">, </w:t>
      </w:r>
      <w:r w:rsidR="005662AA" w:rsidRPr="00C57BE7">
        <w:rPr>
          <w:sz w:val="24"/>
          <w:szCs w:val="24"/>
        </w:rPr>
        <w:t xml:space="preserve">(4) </w:t>
      </w:r>
      <w:r w:rsidRPr="00C57BE7">
        <w:rPr>
          <w:sz w:val="24"/>
          <w:szCs w:val="24"/>
          <w:u w:val="single"/>
        </w:rPr>
        <w:t>рассыпал по воде, текущей с горы</w:t>
      </w:r>
      <w:r w:rsidRPr="00C57BE7">
        <w:rPr>
          <w:sz w:val="24"/>
          <w:szCs w:val="24"/>
        </w:rPr>
        <w:t xml:space="preserve">, и </w:t>
      </w:r>
      <w:r w:rsidR="005662AA" w:rsidRPr="00C57BE7">
        <w:rPr>
          <w:sz w:val="24"/>
          <w:szCs w:val="24"/>
        </w:rPr>
        <w:t xml:space="preserve">(4) </w:t>
      </w:r>
      <w:r w:rsidRPr="00C57BE7">
        <w:rPr>
          <w:sz w:val="24"/>
          <w:szCs w:val="24"/>
          <w:u w:val="single"/>
        </w:rPr>
        <w:t>заставил народ пить</w:t>
      </w:r>
      <w:r w:rsidRPr="00C57BE7">
        <w:rPr>
          <w:sz w:val="24"/>
          <w:szCs w:val="24"/>
        </w:rPr>
        <w:t xml:space="preserve">. </w:t>
      </w:r>
      <w:r w:rsidRPr="00C57BE7">
        <w:rPr>
          <w:b/>
          <w:sz w:val="24"/>
          <w:szCs w:val="24"/>
        </w:rPr>
        <w:t>Так была показана полная ничтожность божества, которому они поклонялись</w:t>
      </w:r>
      <w:r w:rsidRPr="00C57BE7">
        <w:rPr>
          <w:sz w:val="24"/>
          <w:szCs w:val="24"/>
        </w:rPr>
        <w:t xml:space="preserve">. </w:t>
      </w:r>
      <w:r w:rsidRPr="00C57BE7">
        <w:rPr>
          <w:sz w:val="16"/>
          <w:szCs w:val="16"/>
        </w:rPr>
        <w:t>{320.2}</w:t>
      </w:r>
    </w:p>
    <w:p w:rsidR="000665B9" w:rsidRPr="00C57BE7" w:rsidRDefault="000665B9" w:rsidP="000665B9">
      <w:pPr>
        <w:autoSpaceDE w:val="0"/>
        <w:autoSpaceDN w:val="0"/>
        <w:adjustRightInd w:val="0"/>
        <w:spacing w:line="240" w:lineRule="auto"/>
        <w:ind w:firstLine="567"/>
        <w:jc w:val="both"/>
        <w:rPr>
          <w:sz w:val="24"/>
          <w:szCs w:val="24"/>
        </w:rPr>
      </w:pPr>
      <w:r w:rsidRPr="00C57BE7">
        <w:rPr>
          <w:sz w:val="24"/>
          <w:szCs w:val="24"/>
        </w:rPr>
        <w:t xml:space="preserve">Великий вождь вызвал к себе виновного брата и </w:t>
      </w:r>
      <w:r w:rsidR="005662AA" w:rsidRPr="00C57BE7">
        <w:rPr>
          <w:sz w:val="24"/>
          <w:szCs w:val="24"/>
        </w:rPr>
        <w:t xml:space="preserve">сурово </w:t>
      </w:r>
      <w:r w:rsidRPr="00C57BE7">
        <w:rPr>
          <w:sz w:val="24"/>
          <w:szCs w:val="24"/>
        </w:rPr>
        <w:t>спросил: «</w:t>
      </w:r>
      <w:r w:rsidR="005662AA" w:rsidRPr="00C57BE7">
        <w:rPr>
          <w:sz w:val="24"/>
          <w:szCs w:val="24"/>
        </w:rPr>
        <w:t>Что сделал тебе народ сей, что ты ввел его в грех великий?</w:t>
      </w:r>
      <w:r w:rsidRPr="00C57BE7">
        <w:rPr>
          <w:sz w:val="24"/>
          <w:szCs w:val="24"/>
        </w:rPr>
        <w:t xml:space="preserve">» Аарон попытался оправдаться, сославшись на требования народа, утверждая, что </w:t>
      </w:r>
      <w:r w:rsidRPr="00C57BE7">
        <w:rPr>
          <w:b/>
          <w:sz w:val="24"/>
          <w:szCs w:val="24"/>
        </w:rPr>
        <w:t>если бы он не уступил их желаниям, его самого убили бы</w:t>
      </w:r>
      <w:r w:rsidRPr="00C57BE7">
        <w:rPr>
          <w:sz w:val="24"/>
          <w:szCs w:val="24"/>
        </w:rPr>
        <w:t>. «</w:t>
      </w:r>
      <w:r w:rsidR="005662AA" w:rsidRPr="00C57BE7">
        <w:rPr>
          <w:sz w:val="24"/>
          <w:szCs w:val="24"/>
        </w:rPr>
        <w:t xml:space="preserve">Да не возгарается гнев господина моего, — сказал он, — ты знаешь этот народ, что он буйный. Они сказали мне: „Сделай нам бога, который шел бы перед нами; ибо с Моисеем, с этим человеком, который вывел нас из земли Египетской, не знаем, что сделалось“. И я сказал им: „У кого есть золото, снимите с себя“. И отдали мне; </w:t>
      </w:r>
      <w:r w:rsidR="005662AA" w:rsidRPr="00C57BE7">
        <w:rPr>
          <w:b/>
          <w:sz w:val="24"/>
          <w:szCs w:val="24"/>
          <w:u w:val="single"/>
        </w:rPr>
        <w:t>я бросил его в огонь и вышел этот телец</w:t>
      </w:r>
      <w:r w:rsidRPr="00C57BE7">
        <w:rPr>
          <w:sz w:val="24"/>
          <w:szCs w:val="24"/>
        </w:rPr>
        <w:t xml:space="preserve">». </w:t>
      </w:r>
      <w:r w:rsidRPr="00C57BE7">
        <w:rPr>
          <w:b/>
          <w:sz w:val="24"/>
          <w:szCs w:val="24"/>
        </w:rPr>
        <w:t>Аарон хотел заставить Моисея поверить, что произошло чудо – золото было брошено в огонь и сверхъестественным образом превратилось в тельца</w:t>
      </w:r>
      <w:r w:rsidRPr="00C57BE7">
        <w:rPr>
          <w:sz w:val="24"/>
          <w:szCs w:val="24"/>
        </w:rPr>
        <w:t xml:space="preserve">. Но его оправдания и уловки были бесполезны. </w:t>
      </w:r>
      <w:r w:rsidRPr="00C57BE7">
        <w:rPr>
          <w:b/>
          <w:sz w:val="24"/>
          <w:szCs w:val="24"/>
        </w:rPr>
        <w:t>Он справедливо был признан главным виновником</w:t>
      </w:r>
      <w:r w:rsidRPr="00C57BE7">
        <w:rPr>
          <w:sz w:val="24"/>
          <w:szCs w:val="24"/>
        </w:rPr>
        <w:t xml:space="preserve">. </w:t>
      </w:r>
      <w:r w:rsidRPr="00C57BE7">
        <w:rPr>
          <w:sz w:val="16"/>
          <w:szCs w:val="16"/>
        </w:rPr>
        <w:t>{320.3}</w:t>
      </w:r>
    </w:p>
    <w:p w:rsidR="000665B9" w:rsidRPr="00C57BE7" w:rsidRDefault="000665B9" w:rsidP="000665B9">
      <w:pPr>
        <w:autoSpaceDE w:val="0"/>
        <w:autoSpaceDN w:val="0"/>
        <w:adjustRightInd w:val="0"/>
        <w:spacing w:line="240" w:lineRule="auto"/>
        <w:ind w:firstLine="567"/>
        <w:jc w:val="both"/>
        <w:rPr>
          <w:sz w:val="24"/>
          <w:szCs w:val="24"/>
        </w:rPr>
      </w:pPr>
      <w:r w:rsidRPr="00C57BE7">
        <w:rPr>
          <w:sz w:val="24"/>
          <w:szCs w:val="24"/>
        </w:rPr>
        <w:lastRenderedPageBreak/>
        <w:t xml:space="preserve">Тот факт, что Аарон был столь щедро благословлен и </w:t>
      </w:r>
      <w:r w:rsidRPr="00C57BE7">
        <w:rPr>
          <w:b/>
          <w:sz w:val="24"/>
          <w:szCs w:val="24"/>
        </w:rPr>
        <w:t>вознесен над народом, делал его грех еще более тяжким</w:t>
      </w:r>
      <w:r w:rsidRPr="00C57BE7">
        <w:rPr>
          <w:sz w:val="24"/>
          <w:szCs w:val="24"/>
        </w:rPr>
        <w:t xml:space="preserve">. </w:t>
      </w:r>
      <w:r w:rsidRPr="00C57BE7">
        <w:rPr>
          <w:b/>
          <w:sz w:val="24"/>
          <w:szCs w:val="24"/>
        </w:rPr>
        <w:t>Именно Аарон</w:t>
      </w:r>
      <w:r w:rsidRPr="00C57BE7">
        <w:rPr>
          <w:sz w:val="24"/>
          <w:szCs w:val="24"/>
        </w:rPr>
        <w:t xml:space="preserve">, </w:t>
      </w:r>
      <w:r w:rsidR="005662AA" w:rsidRPr="00C57BE7">
        <w:rPr>
          <w:sz w:val="24"/>
          <w:szCs w:val="24"/>
        </w:rPr>
        <w:t xml:space="preserve">«святой Господень» </w:t>
      </w:r>
      <w:r w:rsidR="005662AA" w:rsidRPr="00C57BE7">
        <w:rPr>
          <w:rFonts w:ascii="Arial Narrow" w:hAnsi="Arial Narrow" w:cs="Times New Roman CYR"/>
          <w:sz w:val="18"/>
          <w:szCs w:val="18"/>
        </w:rPr>
        <w:t>(Псалтирь 105:16)</w:t>
      </w:r>
      <w:r w:rsidRPr="00C57BE7">
        <w:rPr>
          <w:sz w:val="24"/>
          <w:szCs w:val="24"/>
        </w:rPr>
        <w:t xml:space="preserve">, </w:t>
      </w:r>
      <w:r w:rsidR="005662AA" w:rsidRPr="00C57BE7">
        <w:rPr>
          <w:sz w:val="24"/>
          <w:szCs w:val="24"/>
        </w:rPr>
        <w:t xml:space="preserve">(1) </w:t>
      </w:r>
      <w:r w:rsidRPr="00C57BE7">
        <w:rPr>
          <w:b/>
          <w:sz w:val="24"/>
          <w:szCs w:val="24"/>
          <w:u w:val="single"/>
        </w:rPr>
        <w:t>создал идола</w:t>
      </w:r>
      <w:r w:rsidRPr="00C57BE7">
        <w:rPr>
          <w:sz w:val="24"/>
          <w:szCs w:val="24"/>
        </w:rPr>
        <w:t xml:space="preserve"> и </w:t>
      </w:r>
      <w:r w:rsidR="005662AA" w:rsidRPr="00C57BE7">
        <w:rPr>
          <w:sz w:val="24"/>
          <w:szCs w:val="24"/>
        </w:rPr>
        <w:t xml:space="preserve">(2) </w:t>
      </w:r>
      <w:r w:rsidRPr="00C57BE7">
        <w:rPr>
          <w:b/>
          <w:sz w:val="24"/>
          <w:szCs w:val="24"/>
          <w:u w:val="single"/>
        </w:rPr>
        <w:t>объявил праздник</w:t>
      </w:r>
      <w:r w:rsidRPr="00C57BE7">
        <w:rPr>
          <w:sz w:val="24"/>
          <w:szCs w:val="24"/>
        </w:rPr>
        <w:t>. Это он был назначен Богом в качестве глашатая Моисея, и именно о нем</w:t>
      </w:r>
      <w:r w:rsidR="005662AA" w:rsidRPr="00C57BE7">
        <w:rPr>
          <w:sz w:val="24"/>
          <w:szCs w:val="24"/>
        </w:rPr>
        <w:t>,</w:t>
      </w:r>
      <w:r w:rsidRPr="00C57BE7">
        <w:rPr>
          <w:sz w:val="24"/>
          <w:szCs w:val="24"/>
        </w:rPr>
        <w:t xml:space="preserve"> Сам Бог засвидетельствовал: «</w:t>
      </w:r>
      <w:r w:rsidR="005662AA" w:rsidRPr="00C57BE7">
        <w:rPr>
          <w:sz w:val="24"/>
          <w:szCs w:val="24"/>
        </w:rPr>
        <w:t>Я знаю, что он может говорить</w:t>
      </w:r>
      <w:r w:rsidRPr="00C57BE7">
        <w:rPr>
          <w:sz w:val="24"/>
          <w:szCs w:val="24"/>
        </w:rPr>
        <w:t xml:space="preserve">» </w:t>
      </w:r>
      <w:r w:rsidRPr="00C57BE7">
        <w:rPr>
          <w:rFonts w:ascii="Arial Narrow" w:hAnsi="Arial Narrow" w:cs="Times New Roman CYR"/>
          <w:sz w:val="18"/>
          <w:szCs w:val="18"/>
        </w:rPr>
        <w:t>(Исход 4:14)</w:t>
      </w:r>
      <w:r w:rsidRPr="00C57BE7">
        <w:rPr>
          <w:sz w:val="24"/>
          <w:szCs w:val="24"/>
        </w:rPr>
        <w:t xml:space="preserve">. И все же именно </w:t>
      </w:r>
      <w:r w:rsidRPr="00C57BE7">
        <w:rPr>
          <w:sz w:val="24"/>
          <w:szCs w:val="24"/>
          <w:u w:val="single"/>
        </w:rPr>
        <w:t>он не смог остановить идолопоклонников в их дерзком замысле</w:t>
      </w:r>
      <w:r w:rsidRPr="00C57BE7">
        <w:rPr>
          <w:sz w:val="24"/>
          <w:szCs w:val="24"/>
        </w:rPr>
        <w:t xml:space="preserve">. Он, </w:t>
      </w:r>
      <w:r w:rsidRPr="00C57BE7">
        <w:rPr>
          <w:sz w:val="24"/>
          <w:szCs w:val="24"/>
          <w:u w:val="single"/>
        </w:rPr>
        <w:t>через кого Бог совершал суд над египтянами и их богами, остался безучастным</w:t>
      </w:r>
      <w:r w:rsidR="00226456" w:rsidRPr="00C57BE7">
        <w:rPr>
          <w:sz w:val="24"/>
          <w:szCs w:val="24"/>
          <w:u w:val="single"/>
        </w:rPr>
        <w:t xml:space="preserve"> (равнодушным)</w:t>
      </w:r>
      <w:r w:rsidRPr="00C57BE7">
        <w:rPr>
          <w:sz w:val="24"/>
          <w:szCs w:val="24"/>
        </w:rPr>
        <w:t>, когда перед золотым истуканом было провозглашено: «</w:t>
      </w:r>
      <w:r w:rsidR="00226456" w:rsidRPr="00C57BE7">
        <w:rPr>
          <w:sz w:val="24"/>
          <w:szCs w:val="24"/>
        </w:rPr>
        <w:t>Вот бог твой, Израиль, который вывел тебя из земли Египетской!</w:t>
      </w:r>
      <w:r w:rsidRPr="00C57BE7">
        <w:rPr>
          <w:sz w:val="24"/>
          <w:szCs w:val="24"/>
        </w:rPr>
        <w:t xml:space="preserve">» Он, кто был с Моисеем на горе и </w:t>
      </w:r>
      <w:r w:rsidRPr="00C57BE7">
        <w:rPr>
          <w:sz w:val="24"/>
          <w:szCs w:val="24"/>
          <w:u w:val="single"/>
        </w:rPr>
        <w:t>видел славу Господа</w:t>
      </w:r>
      <w:r w:rsidRPr="00C57BE7">
        <w:rPr>
          <w:sz w:val="24"/>
          <w:szCs w:val="24"/>
        </w:rPr>
        <w:t xml:space="preserve">, кто убедился, что в проявлении этой славы не было ничего, что можно было бы изобразить в виде идола, – именно </w:t>
      </w:r>
      <w:r w:rsidRPr="00C57BE7">
        <w:rPr>
          <w:b/>
          <w:sz w:val="24"/>
          <w:szCs w:val="24"/>
        </w:rPr>
        <w:t>он исказил эту славу, представив ее в образе тельца</w:t>
      </w:r>
      <w:r w:rsidRPr="00C57BE7">
        <w:rPr>
          <w:sz w:val="24"/>
          <w:szCs w:val="24"/>
        </w:rPr>
        <w:t xml:space="preserve">. Он, кому Бог поручил управление народом во время отсутствия Моисея, </w:t>
      </w:r>
      <w:r w:rsidRPr="00C57BE7">
        <w:rPr>
          <w:b/>
          <w:sz w:val="24"/>
          <w:szCs w:val="24"/>
        </w:rPr>
        <w:t xml:space="preserve">оказался </w:t>
      </w:r>
      <w:r w:rsidR="00226456" w:rsidRPr="00C57BE7">
        <w:rPr>
          <w:b/>
          <w:sz w:val="24"/>
          <w:szCs w:val="24"/>
        </w:rPr>
        <w:t>тем, кто санкционировал его восстание</w:t>
      </w:r>
      <w:r w:rsidRPr="00C57BE7">
        <w:rPr>
          <w:sz w:val="24"/>
          <w:szCs w:val="24"/>
        </w:rPr>
        <w:t>. «</w:t>
      </w:r>
      <w:r w:rsidR="00226456" w:rsidRPr="00C57BE7">
        <w:rPr>
          <w:sz w:val="24"/>
          <w:szCs w:val="24"/>
        </w:rPr>
        <w:t xml:space="preserve">На Аарона весьма прогневался Господь и </w:t>
      </w:r>
      <w:r w:rsidR="00226456" w:rsidRPr="00C57BE7">
        <w:rPr>
          <w:b/>
          <w:sz w:val="24"/>
          <w:szCs w:val="24"/>
          <w:u w:val="single"/>
        </w:rPr>
        <w:t>хотел погубить его</w:t>
      </w:r>
      <w:r w:rsidRPr="00C57BE7">
        <w:rPr>
          <w:sz w:val="24"/>
          <w:szCs w:val="24"/>
        </w:rPr>
        <w:t xml:space="preserve">» </w:t>
      </w:r>
      <w:r w:rsidRPr="00C57BE7">
        <w:rPr>
          <w:rFonts w:ascii="Arial Narrow" w:hAnsi="Arial Narrow" w:cs="Times New Roman CYR"/>
          <w:sz w:val="18"/>
          <w:szCs w:val="18"/>
        </w:rPr>
        <w:t>(Второзаконие 9:20)</w:t>
      </w:r>
      <w:r w:rsidRPr="00C57BE7">
        <w:rPr>
          <w:sz w:val="24"/>
          <w:szCs w:val="24"/>
        </w:rPr>
        <w:t xml:space="preserve">. Но </w:t>
      </w:r>
      <w:r w:rsidRPr="00C57BE7">
        <w:rPr>
          <w:b/>
          <w:sz w:val="24"/>
          <w:szCs w:val="24"/>
        </w:rPr>
        <w:t>по горячей молитве Моисея его жизнь была пощажена</w:t>
      </w:r>
      <w:r w:rsidRPr="00C57BE7">
        <w:rPr>
          <w:sz w:val="24"/>
          <w:szCs w:val="24"/>
        </w:rPr>
        <w:t xml:space="preserve">, и в </w:t>
      </w:r>
      <w:r w:rsidRPr="00C57BE7">
        <w:rPr>
          <w:sz w:val="24"/>
          <w:szCs w:val="24"/>
          <w:u w:val="single"/>
        </w:rPr>
        <w:t>раскаянии и смирении</w:t>
      </w:r>
      <w:r w:rsidRPr="00C57BE7">
        <w:rPr>
          <w:sz w:val="24"/>
          <w:szCs w:val="24"/>
        </w:rPr>
        <w:t xml:space="preserve"> за свой великий грех </w:t>
      </w:r>
      <w:r w:rsidR="00226456" w:rsidRPr="00C57BE7">
        <w:rPr>
          <w:sz w:val="24"/>
          <w:szCs w:val="24"/>
        </w:rPr>
        <w:t>он был восстановлен в милости Божьей</w:t>
      </w:r>
      <w:r w:rsidRPr="00C57BE7">
        <w:rPr>
          <w:sz w:val="24"/>
          <w:szCs w:val="24"/>
        </w:rPr>
        <w:t xml:space="preserve">. </w:t>
      </w:r>
      <w:r w:rsidRPr="00C57BE7">
        <w:rPr>
          <w:sz w:val="16"/>
          <w:szCs w:val="16"/>
        </w:rPr>
        <w:t>{320.4}</w:t>
      </w:r>
    </w:p>
    <w:p w:rsidR="000665B9" w:rsidRPr="00C57BE7" w:rsidRDefault="000665B9" w:rsidP="000665B9">
      <w:pPr>
        <w:autoSpaceDE w:val="0"/>
        <w:autoSpaceDN w:val="0"/>
        <w:adjustRightInd w:val="0"/>
        <w:spacing w:line="240" w:lineRule="auto"/>
        <w:ind w:firstLine="567"/>
        <w:jc w:val="both"/>
        <w:rPr>
          <w:sz w:val="24"/>
          <w:szCs w:val="24"/>
        </w:rPr>
      </w:pPr>
      <w:r w:rsidRPr="00C57BE7">
        <w:rPr>
          <w:b/>
          <w:sz w:val="24"/>
          <w:szCs w:val="24"/>
        </w:rPr>
        <w:t>Если бы Аарон нашел в себе мужество твердо встать на сторону правды, не взирая на последствия, он мог бы предотвратить это отступничество</w:t>
      </w:r>
      <w:r w:rsidRPr="00C57BE7">
        <w:rPr>
          <w:sz w:val="24"/>
          <w:szCs w:val="24"/>
        </w:rPr>
        <w:t xml:space="preserve">. Если бы он твердо хранил верность Богу, </w:t>
      </w:r>
      <w:r w:rsidR="00226456" w:rsidRPr="00C57BE7">
        <w:rPr>
          <w:sz w:val="24"/>
          <w:szCs w:val="24"/>
        </w:rPr>
        <w:t xml:space="preserve">если бы (1) </w:t>
      </w:r>
      <w:r w:rsidR="00226456" w:rsidRPr="00C57BE7">
        <w:rPr>
          <w:sz w:val="24"/>
          <w:szCs w:val="24"/>
          <w:u w:val="single"/>
        </w:rPr>
        <w:t xml:space="preserve">напомнил народу </w:t>
      </w:r>
      <w:r w:rsidR="00226456" w:rsidRPr="00C57BE7">
        <w:rPr>
          <w:b/>
          <w:sz w:val="24"/>
          <w:szCs w:val="24"/>
          <w:u w:val="single"/>
        </w:rPr>
        <w:t>на исходившую от Синая опасность</w:t>
      </w:r>
      <w:r w:rsidR="00226456" w:rsidRPr="00C57BE7">
        <w:rPr>
          <w:sz w:val="24"/>
          <w:szCs w:val="24"/>
        </w:rPr>
        <w:t xml:space="preserve"> </w:t>
      </w:r>
      <w:r w:rsidRPr="00C57BE7">
        <w:rPr>
          <w:sz w:val="24"/>
          <w:szCs w:val="24"/>
        </w:rPr>
        <w:t xml:space="preserve">и </w:t>
      </w:r>
      <w:r w:rsidR="00226456" w:rsidRPr="00C57BE7">
        <w:rPr>
          <w:sz w:val="24"/>
          <w:szCs w:val="24"/>
        </w:rPr>
        <w:t xml:space="preserve">(2) </w:t>
      </w:r>
      <w:r w:rsidRPr="00C57BE7">
        <w:rPr>
          <w:sz w:val="24"/>
          <w:szCs w:val="24"/>
          <w:u w:val="single"/>
        </w:rPr>
        <w:t>о торжественном завете, заключенном с Богом</w:t>
      </w:r>
      <w:r w:rsidRPr="00C57BE7">
        <w:rPr>
          <w:sz w:val="24"/>
          <w:szCs w:val="24"/>
        </w:rPr>
        <w:t xml:space="preserve">, обещая повиноваться Его закону, то </w:t>
      </w:r>
      <w:r w:rsidRPr="00C57BE7">
        <w:rPr>
          <w:b/>
          <w:sz w:val="24"/>
          <w:szCs w:val="24"/>
        </w:rPr>
        <w:t>зло было бы остановлено</w:t>
      </w:r>
      <w:r w:rsidRPr="00C57BE7">
        <w:rPr>
          <w:sz w:val="24"/>
          <w:szCs w:val="24"/>
        </w:rPr>
        <w:t xml:space="preserve">. Однако его уступчивость перед желаниями народа и та беспечная уверенность, с которой он исполнял их замыслы, лишь </w:t>
      </w:r>
      <w:r w:rsidRPr="00C57BE7">
        <w:rPr>
          <w:b/>
          <w:sz w:val="24"/>
          <w:szCs w:val="24"/>
        </w:rPr>
        <w:t xml:space="preserve">вдохновили их идти </w:t>
      </w:r>
      <w:r w:rsidR="00F97950" w:rsidRPr="00C57BE7">
        <w:rPr>
          <w:b/>
          <w:sz w:val="24"/>
          <w:szCs w:val="24"/>
        </w:rPr>
        <w:t>на еще большие грехи, чем они могли замышлять</w:t>
      </w:r>
      <w:r w:rsidR="00F97950" w:rsidRPr="00C57BE7">
        <w:rPr>
          <w:sz w:val="24"/>
          <w:szCs w:val="24"/>
        </w:rPr>
        <w:t>.</w:t>
      </w:r>
      <w:r w:rsidRPr="00C57BE7">
        <w:rPr>
          <w:sz w:val="24"/>
          <w:szCs w:val="24"/>
        </w:rPr>
        <w:t xml:space="preserve"> </w:t>
      </w:r>
      <w:r w:rsidRPr="00C57BE7">
        <w:rPr>
          <w:sz w:val="16"/>
          <w:szCs w:val="16"/>
        </w:rPr>
        <w:t>{323.1}</w:t>
      </w:r>
    </w:p>
    <w:p w:rsidR="000665B9" w:rsidRPr="00C57BE7" w:rsidRDefault="000665B9" w:rsidP="000665B9">
      <w:pPr>
        <w:autoSpaceDE w:val="0"/>
        <w:autoSpaceDN w:val="0"/>
        <w:adjustRightInd w:val="0"/>
        <w:spacing w:line="240" w:lineRule="auto"/>
        <w:ind w:firstLine="567"/>
        <w:jc w:val="both"/>
        <w:rPr>
          <w:sz w:val="24"/>
          <w:szCs w:val="24"/>
        </w:rPr>
      </w:pPr>
      <w:r w:rsidRPr="00C57BE7">
        <w:rPr>
          <w:sz w:val="24"/>
          <w:szCs w:val="24"/>
        </w:rPr>
        <w:t xml:space="preserve">Когда Моисей, вернувшись в стан, обличил восставших, </w:t>
      </w:r>
      <w:r w:rsidRPr="00C57BE7">
        <w:rPr>
          <w:sz w:val="24"/>
          <w:szCs w:val="24"/>
          <w:u w:val="single"/>
        </w:rPr>
        <w:t xml:space="preserve">его строгий выговор и негодование, выраженное в сокрушении скрижалей закона, </w:t>
      </w:r>
      <w:r w:rsidR="00F97950" w:rsidRPr="00C57BE7">
        <w:rPr>
          <w:b/>
          <w:sz w:val="24"/>
          <w:szCs w:val="24"/>
          <w:u w:val="single"/>
        </w:rPr>
        <w:t>народ противопоставил мягкой речи и достойному поведению Аарона</w:t>
      </w:r>
      <w:r w:rsidR="00F97950" w:rsidRPr="00C57BE7">
        <w:rPr>
          <w:sz w:val="24"/>
          <w:szCs w:val="24"/>
        </w:rPr>
        <w:t xml:space="preserve">, и </w:t>
      </w:r>
      <w:r w:rsidR="00F97950" w:rsidRPr="00C57BE7">
        <w:rPr>
          <w:b/>
          <w:sz w:val="24"/>
          <w:szCs w:val="24"/>
          <w:u w:val="single"/>
        </w:rPr>
        <w:t>их симпатии были на стороне последнего</w:t>
      </w:r>
      <w:r w:rsidRPr="00C57BE7">
        <w:rPr>
          <w:sz w:val="24"/>
          <w:szCs w:val="24"/>
        </w:rPr>
        <w:t xml:space="preserve">. </w:t>
      </w:r>
      <w:r w:rsidRPr="00C57BE7">
        <w:rPr>
          <w:b/>
          <w:sz w:val="24"/>
          <w:szCs w:val="24"/>
        </w:rPr>
        <w:t>Оправдываясь, Аарон пытался переложить ответственность за свою слабость на самих людей</w:t>
      </w:r>
      <w:r w:rsidR="00F97950" w:rsidRPr="00C57BE7">
        <w:rPr>
          <w:b/>
          <w:sz w:val="24"/>
          <w:szCs w:val="24"/>
        </w:rPr>
        <w:t>,</w:t>
      </w:r>
      <w:r w:rsidR="00F97950" w:rsidRPr="00C57BE7">
        <w:rPr>
          <w:sz w:val="24"/>
          <w:szCs w:val="24"/>
        </w:rPr>
        <w:t xml:space="preserve"> но, </w:t>
      </w:r>
      <w:r w:rsidR="00F97950" w:rsidRPr="00C57BE7">
        <w:rPr>
          <w:b/>
          <w:sz w:val="24"/>
          <w:szCs w:val="24"/>
        </w:rPr>
        <w:t>несмотря на это, народ был преисполнен восхищения его мягкостью и терпением</w:t>
      </w:r>
      <w:r w:rsidR="00F97950" w:rsidRPr="00C57BE7">
        <w:rPr>
          <w:sz w:val="24"/>
          <w:szCs w:val="24"/>
        </w:rPr>
        <w:t>.</w:t>
      </w:r>
      <w:r w:rsidRPr="00C57BE7">
        <w:rPr>
          <w:sz w:val="24"/>
          <w:szCs w:val="24"/>
        </w:rPr>
        <w:t xml:space="preserve"> Но Бог видит не так, как видит человек. </w:t>
      </w:r>
      <w:r w:rsidR="00F97950" w:rsidRPr="00C57BE7">
        <w:rPr>
          <w:sz w:val="24"/>
          <w:szCs w:val="24"/>
        </w:rPr>
        <w:t xml:space="preserve">Уступчивость Аарона и его желание угодить </w:t>
      </w:r>
      <w:r w:rsidR="00F97950" w:rsidRPr="00C57BE7">
        <w:rPr>
          <w:b/>
          <w:sz w:val="24"/>
          <w:szCs w:val="24"/>
          <w:u w:val="single"/>
        </w:rPr>
        <w:t>ослепили его, и он не увидел всей тяжести преступления</w:t>
      </w:r>
      <w:r w:rsidR="00F97950" w:rsidRPr="00C57BE7">
        <w:rPr>
          <w:sz w:val="24"/>
          <w:szCs w:val="24"/>
        </w:rPr>
        <w:t>, которое он поддерживал</w:t>
      </w:r>
      <w:r w:rsidRPr="00C57BE7">
        <w:rPr>
          <w:sz w:val="24"/>
          <w:szCs w:val="24"/>
        </w:rPr>
        <w:t xml:space="preserve">. </w:t>
      </w:r>
      <w:r w:rsidR="00F97950" w:rsidRPr="00C57BE7">
        <w:rPr>
          <w:b/>
          <w:sz w:val="24"/>
          <w:szCs w:val="24"/>
          <w:u w:val="single"/>
        </w:rPr>
        <w:t>Его поступки, приведшие Израиля ко греху, стоили тысяч жизней</w:t>
      </w:r>
      <w:r w:rsidRPr="00C57BE7">
        <w:rPr>
          <w:sz w:val="24"/>
          <w:szCs w:val="24"/>
        </w:rPr>
        <w:t xml:space="preserve">. Какой же разительный контраст с Моисеем, который, выполняя суд Божий, доказал, что </w:t>
      </w:r>
      <w:r w:rsidRPr="00C57BE7">
        <w:rPr>
          <w:b/>
          <w:sz w:val="24"/>
          <w:szCs w:val="24"/>
        </w:rPr>
        <w:t xml:space="preserve">благополучие Израиля для него дороже, </w:t>
      </w:r>
      <w:r w:rsidR="00A35526" w:rsidRPr="00C57BE7">
        <w:rPr>
          <w:b/>
          <w:sz w:val="24"/>
          <w:szCs w:val="24"/>
        </w:rPr>
        <w:t>собственного благополучия</w:t>
      </w:r>
      <w:r w:rsidRPr="00C57BE7">
        <w:rPr>
          <w:sz w:val="24"/>
          <w:szCs w:val="24"/>
        </w:rPr>
        <w:t>,</w:t>
      </w:r>
      <w:r w:rsidRPr="00C57BE7">
        <w:rPr>
          <w:b/>
          <w:sz w:val="24"/>
          <w:szCs w:val="24"/>
        </w:rPr>
        <w:t xml:space="preserve"> почест</w:t>
      </w:r>
      <w:r w:rsidR="00A35526" w:rsidRPr="00C57BE7">
        <w:rPr>
          <w:b/>
          <w:sz w:val="24"/>
          <w:szCs w:val="24"/>
        </w:rPr>
        <w:t>ей</w:t>
      </w:r>
      <w:r w:rsidRPr="00C57BE7">
        <w:rPr>
          <w:b/>
          <w:sz w:val="24"/>
          <w:szCs w:val="24"/>
        </w:rPr>
        <w:t xml:space="preserve"> и даже жизн</w:t>
      </w:r>
      <w:r w:rsidR="00A35526" w:rsidRPr="00C57BE7">
        <w:rPr>
          <w:b/>
          <w:sz w:val="24"/>
          <w:szCs w:val="24"/>
        </w:rPr>
        <w:t>и</w:t>
      </w:r>
      <w:r w:rsidRPr="00C57BE7">
        <w:rPr>
          <w:sz w:val="24"/>
          <w:szCs w:val="24"/>
        </w:rPr>
        <w:t xml:space="preserve">! </w:t>
      </w:r>
      <w:r w:rsidRPr="00C57BE7">
        <w:rPr>
          <w:sz w:val="16"/>
          <w:szCs w:val="16"/>
        </w:rPr>
        <w:t>{323.2}</w:t>
      </w:r>
    </w:p>
    <w:p w:rsidR="000665B9" w:rsidRPr="00C57BE7" w:rsidRDefault="000665B9" w:rsidP="000665B9">
      <w:pPr>
        <w:autoSpaceDE w:val="0"/>
        <w:autoSpaceDN w:val="0"/>
        <w:adjustRightInd w:val="0"/>
        <w:spacing w:line="240" w:lineRule="auto"/>
        <w:ind w:firstLine="567"/>
        <w:jc w:val="both"/>
        <w:rPr>
          <w:sz w:val="16"/>
          <w:szCs w:val="16"/>
        </w:rPr>
      </w:pPr>
      <w:r w:rsidRPr="00C57BE7">
        <w:rPr>
          <w:b/>
          <w:sz w:val="24"/>
          <w:szCs w:val="24"/>
        </w:rPr>
        <w:t>Из всех грехов, которые Бог наказывает, нет более тяжких в Его глазах, чем те, что побуждают других к злу</w:t>
      </w:r>
      <w:r w:rsidRPr="00C57BE7">
        <w:rPr>
          <w:sz w:val="24"/>
          <w:szCs w:val="24"/>
        </w:rPr>
        <w:t xml:space="preserve">. </w:t>
      </w:r>
      <w:r w:rsidRPr="00C57BE7">
        <w:rPr>
          <w:sz w:val="24"/>
          <w:szCs w:val="24"/>
          <w:u w:val="single"/>
        </w:rPr>
        <w:t>Бог желает, чтобы Его слуги проявляли верность</w:t>
      </w:r>
      <w:r w:rsidRPr="00C57BE7">
        <w:rPr>
          <w:sz w:val="24"/>
          <w:szCs w:val="24"/>
        </w:rPr>
        <w:t xml:space="preserve">, </w:t>
      </w:r>
      <w:r w:rsidRPr="00C57BE7">
        <w:rPr>
          <w:b/>
          <w:sz w:val="24"/>
          <w:szCs w:val="24"/>
          <w:u w:val="single"/>
        </w:rPr>
        <w:t>бесстрашно обличая беззаконие</w:t>
      </w:r>
      <w:r w:rsidRPr="00C57BE7">
        <w:rPr>
          <w:sz w:val="24"/>
          <w:szCs w:val="24"/>
        </w:rPr>
        <w:t xml:space="preserve">, каким бы болезненным ни было это действие. </w:t>
      </w:r>
      <w:r w:rsidR="00A35526" w:rsidRPr="00C57BE7">
        <w:rPr>
          <w:b/>
          <w:sz w:val="24"/>
          <w:szCs w:val="24"/>
          <w:u w:val="single"/>
        </w:rPr>
        <w:t>Те, кто удостоен Божественного поручения, не должны быть слабыми, угодливыми приспособленцами</w:t>
      </w:r>
      <w:r w:rsidRPr="00C57BE7">
        <w:rPr>
          <w:sz w:val="24"/>
          <w:szCs w:val="24"/>
        </w:rPr>
        <w:t xml:space="preserve">. Они </w:t>
      </w:r>
      <w:r w:rsidR="00A35526" w:rsidRPr="00C57BE7">
        <w:rPr>
          <w:sz w:val="24"/>
          <w:szCs w:val="24"/>
        </w:rPr>
        <w:t xml:space="preserve">(1) </w:t>
      </w:r>
      <w:r w:rsidRPr="00C57BE7">
        <w:rPr>
          <w:sz w:val="24"/>
          <w:szCs w:val="24"/>
          <w:u w:val="single"/>
        </w:rPr>
        <w:t>не должны стремиться к самовозвышению</w:t>
      </w:r>
      <w:r w:rsidRPr="00C57BE7">
        <w:rPr>
          <w:sz w:val="24"/>
          <w:szCs w:val="24"/>
        </w:rPr>
        <w:t xml:space="preserve"> или </w:t>
      </w:r>
      <w:r w:rsidR="00A35526" w:rsidRPr="00C57BE7">
        <w:rPr>
          <w:sz w:val="24"/>
          <w:szCs w:val="24"/>
        </w:rPr>
        <w:t xml:space="preserve">(2) </w:t>
      </w:r>
      <w:r w:rsidRPr="00C57BE7">
        <w:rPr>
          <w:sz w:val="24"/>
          <w:szCs w:val="24"/>
          <w:u w:val="single"/>
        </w:rPr>
        <w:t>уклоняться от неприятных обязанностей</w:t>
      </w:r>
      <w:r w:rsidRPr="00C57BE7">
        <w:rPr>
          <w:sz w:val="24"/>
          <w:szCs w:val="24"/>
        </w:rPr>
        <w:t xml:space="preserve">, но </w:t>
      </w:r>
      <w:r w:rsidR="00A35526" w:rsidRPr="00C57BE7">
        <w:rPr>
          <w:sz w:val="24"/>
          <w:szCs w:val="24"/>
        </w:rPr>
        <w:t xml:space="preserve">(3) </w:t>
      </w:r>
      <w:r w:rsidRPr="00C57BE7">
        <w:rPr>
          <w:b/>
          <w:sz w:val="24"/>
          <w:szCs w:val="24"/>
          <w:u w:val="single"/>
        </w:rPr>
        <w:t>должны с непоколебимой преданностью исполнять Божье дело</w:t>
      </w:r>
      <w:r w:rsidRPr="00C57BE7">
        <w:rPr>
          <w:sz w:val="24"/>
          <w:szCs w:val="24"/>
        </w:rPr>
        <w:t xml:space="preserve">. </w:t>
      </w:r>
      <w:r w:rsidRPr="00C57BE7">
        <w:rPr>
          <w:sz w:val="16"/>
          <w:szCs w:val="16"/>
        </w:rPr>
        <w:t>{323.3}</w:t>
      </w:r>
    </w:p>
    <w:p w:rsidR="000665B9" w:rsidRPr="00C57BE7" w:rsidRDefault="000665B9" w:rsidP="000665B9">
      <w:pPr>
        <w:autoSpaceDE w:val="0"/>
        <w:autoSpaceDN w:val="0"/>
        <w:adjustRightInd w:val="0"/>
        <w:spacing w:line="240" w:lineRule="auto"/>
        <w:ind w:firstLine="567"/>
        <w:jc w:val="both"/>
        <w:rPr>
          <w:sz w:val="24"/>
          <w:szCs w:val="24"/>
        </w:rPr>
      </w:pPr>
      <w:r w:rsidRPr="00C57BE7">
        <w:rPr>
          <w:sz w:val="24"/>
          <w:szCs w:val="24"/>
          <w:u w:val="single"/>
        </w:rPr>
        <w:t>Хотя Бог внял молитве Моисея и пощадил Израиль</w:t>
      </w:r>
      <w:r w:rsidRPr="00C57BE7">
        <w:rPr>
          <w:sz w:val="24"/>
          <w:szCs w:val="24"/>
        </w:rPr>
        <w:t xml:space="preserve">, их </w:t>
      </w:r>
      <w:r w:rsidRPr="00C57BE7">
        <w:rPr>
          <w:b/>
          <w:sz w:val="24"/>
          <w:szCs w:val="24"/>
        </w:rPr>
        <w:t>отступничество должно было быть строго наказано</w:t>
      </w:r>
      <w:r w:rsidRPr="00C57BE7">
        <w:rPr>
          <w:sz w:val="24"/>
          <w:szCs w:val="24"/>
        </w:rPr>
        <w:t xml:space="preserve">. </w:t>
      </w:r>
      <w:r w:rsidR="00A35526" w:rsidRPr="00C57BE7">
        <w:rPr>
          <w:sz w:val="24"/>
          <w:szCs w:val="24"/>
        </w:rPr>
        <w:t>Беззаконие и непокорность</w:t>
      </w:r>
      <w:r w:rsidRPr="00C57BE7">
        <w:rPr>
          <w:sz w:val="24"/>
          <w:szCs w:val="24"/>
        </w:rPr>
        <w:t xml:space="preserve">, в которые Аарон позволил народу впасть, </w:t>
      </w:r>
      <w:r w:rsidRPr="00C57BE7">
        <w:rPr>
          <w:sz w:val="24"/>
          <w:szCs w:val="24"/>
          <w:u w:val="single"/>
        </w:rPr>
        <w:t>если их немедленно</w:t>
      </w:r>
      <w:r w:rsidR="00A35526" w:rsidRPr="00C57BE7">
        <w:rPr>
          <w:sz w:val="24"/>
          <w:szCs w:val="24"/>
          <w:u w:val="single"/>
        </w:rPr>
        <w:t xml:space="preserve"> не искоренить</w:t>
      </w:r>
      <w:r w:rsidRPr="00C57BE7">
        <w:rPr>
          <w:sz w:val="24"/>
          <w:szCs w:val="24"/>
        </w:rPr>
        <w:t xml:space="preserve">, </w:t>
      </w:r>
      <w:r w:rsidRPr="00C57BE7">
        <w:rPr>
          <w:b/>
          <w:sz w:val="24"/>
          <w:szCs w:val="24"/>
        </w:rPr>
        <w:t>приведут к полному разложению и необратимому падению всего народа</w:t>
      </w:r>
      <w:r w:rsidRPr="00C57BE7">
        <w:rPr>
          <w:sz w:val="24"/>
          <w:szCs w:val="24"/>
        </w:rPr>
        <w:t xml:space="preserve">. </w:t>
      </w:r>
      <w:r w:rsidRPr="00C57BE7">
        <w:rPr>
          <w:b/>
          <w:sz w:val="24"/>
          <w:szCs w:val="24"/>
          <w:u w:val="single"/>
        </w:rPr>
        <w:t xml:space="preserve">Это зло должно быть устранено </w:t>
      </w:r>
      <w:r w:rsidR="00A35526" w:rsidRPr="00C57BE7">
        <w:rPr>
          <w:b/>
          <w:sz w:val="24"/>
          <w:szCs w:val="24"/>
          <w:u w:val="single"/>
        </w:rPr>
        <w:t>с ужасающей строгостью</w:t>
      </w:r>
      <w:r w:rsidRPr="00C57BE7">
        <w:rPr>
          <w:sz w:val="24"/>
          <w:szCs w:val="24"/>
        </w:rPr>
        <w:t>. Встав у входа в стан, Моисей громко провозгласил: «</w:t>
      </w:r>
      <w:r w:rsidR="00A35526" w:rsidRPr="00C57BE7">
        <w:rPr>
          <w:sz w:val="24"/>
          <w:szCs w:val="24"/>
        </w:rPr>
        <w:t>Кто Господень, — ко мне!</w:t>
      </w:r>
      <w:r w:rsidRPr="00C57BE7">
        <w:rPr>
          <w:sz w:val="24"/>
          <w:szCs w:val="24"/>
        </w:rPr>
        <w:t>»</w:t>
      </w:r>
      <w:r w:rsidR="00A35526" w:rsidRPr="00C57BE7">
        <w:rPr>
          <w:sz w:val="24"/>
          <w:szCs w:val="24"/>
        </w:rPr>
        <w:t>.</w:t>
      </w:r>
      <w:r w:rsidRPr="00C57BE7">
        <w:rPr>
          <w:sz w:val="24"/>
          <w:szCs w:val="24"/>
        </w:rPr>
        <w:t xml:space="preserve"> </w:t>
      </w:r>
      <w:r w:rsidRPr="00C57BE7">
        <w:rPr>
          <w:b/>
          <w:sz w:val="24"/>
          <w:szCs w:val="24"/>
          <w:u w:val="single"/>
        </w:rPr>
        <w:t xml:space="preserve">Те, кто не участвовал в отступничестве, должны были встать </w:t>
      </w:r>
      <w:r w:rsidR="00A35526" w:rsidRPr="00C57BE7">
        <w:rPr>
          <w:b/>
          <w:sz w:val="24"/>
          <w:szCs w:val="24"/>
          <w:u w:val="single"/>
        </w:rPr>
        <w:t>справа от Моисея</w:t>
      </w:r>
      <w:r w:rsidRPr="00C57BE7">
        <w:rPr>
          <w:sz w:val="24"/>
          <w:szCs w:val="24"/>
        </w:rPr>
        <w:t xml:space="preserve">; </w:t>
      </w:r>
      <w:r w:rsidRPr="00C57BE7">
        <w:rPr>
          <w:b/>
          <w:sz w:val="24"/>
          <w:szCs w:val="24"/>
          <w:u w:val="single"/>
        </w:rPr>
        <w:t>виновные, но раскаявшиеся – по левую</w:t>
      </w:r>
      <w:r w:rsidRPr="00C57BE7">
        <w:rPr>
          <w:sz w:val="24"/>
          <w:szCs w:val="24"/>
        </w:rPr>
        <w:t xml:space="preserve">. </w:t>
      </w:r>
      <w:r w:rsidR="00215371" w:rsidRPr="00C57BE7">
        <w:rPr>
          <w:sz w:val="24"/>
          <w:szCs w:val="24"/>
        </w:rPr>
        <w:t xml:space="preserve">Повеление </w:t>
      </w:r>
      <w:r w:rsidRPr="00C57BE7">
        <w:rPr>
          <w:sz w:val="24"/>
          <w:szCs w:val="24"/>
        </w:rPr>
        <w:t>был</w:t>
      </w:r>
      <w:r w:rsidR="00215371" w:rsidRPr="00C57BE7">
        <w:rPr>
          <w:sz w:val="24"/>
          <w:szCs w:val="24"/>
        </w:rPr>
        <w:t>о</w:t>
      </w:r>
      <w:r w:rsidRPr="00C57BE7">
        <w:rPr>
          <w:sz w:val="24"/>
          <w:szCs w:val="24"/>
        </w:rPr>
        <w:t xml:space="preserve"> исполнен</w:t>
      </w:r>
      <w:r w:rsidR="00215371" w:rsidRPr="00C57BE7">
        <w:rPr>
          <w:sz w:val="24"/>
          <w:szCs w:val="24"/>
        </w:rPr>
        <w:t>о</w:t>
      </w:r>
      <w:r w:rsidRPr="00C57BE7">
        <w:rPr>
          <w:sz w:val="24"/>
          <w:szCs w:val="24"/>
        </w:rPr>
        <w:t xml:space="preserve">. </w:t>
      </w:r>
      <w:r w:rsidRPr="00C57BE7">
        <w:rPr>
          <w:b/>
          <w:sz w:val="24"/>
          <w:szCs w:val="24"/>
        </w:rPr>
        <w:t xml:space="preserve">Оказалось, что </w:t>
      </w:r>
      <w:r w:rsidR="00215371" w:rsidRPr="00C57BE7">
        <w:rPr>
          <w:b/>
          <w:sz w:val="24"/>
          <w:szCs w:val="24"/>
        </w:rPr>
        <w:t>колено Левия не участвовало в идолопоклонстве</w:t>
      </w:r>
      <w:r w:rsidRPr="00C57BE7">
        <w:rPr>
          <w:sz w:val="24"/>
          <w:szCs w:val="24"/>
        </w:rPr>
        <w:t xml:space="preserve">. </w:t>
      </w:r>
      <w:r w:rsidRPr="00C57BE7">
        <w:rPr>
          <w:b/>
          <w:sz w:val="24"/>
          <w:szCs w:val="24"/>
          <w:u w:val="single"/>
        </w:rPr>
        <w:t>Среди прочих колен нашлось множество людей, осознавших свой грех и выразивших раскаяние</w:t>
      </w:r>
      <w:r w:rsidRPr="00C57BE7">
        <w:rPr>
          <w:sz w:val="24"/>
          <w:szCs w:val="24"/>
        </w:rPr>
        <w:t xml:space="preserve">. Но </w:t>
      </w:r>
      <w:r w:rsidRPr="00C57BE7">
        <w:rPr>
          <w:sz w:val="24"/>
          <w:szCs w:val="24"/>
          <w:u w:val="single"/>
        </w:rPr>
        <w:t>большая часть</w:t>
      </w:r>
      <w:r w:rsidRPr="00C57BE7">
        <w:rPr>
          <w:sz w:val="24"/>
          <w:szCs w:val="24"/>
        </w:rPr>
        <w:t xml:space="preserve">, </w:t>
      </w:r>
      <w:r w:rsidRPr="00C57BE7">
        <w:rPr>
          <w:sz w:val="24"/>
          <w:szCs w:val="24"/>
          <w:u w:val="single"/>
        </w:rPr>
        <w:t>главным образом из числа смешанного множества</w:t>
      </w:r>
      <w:r w:rsidRPr="00C57BE7">
        <w:rPr>
          <w:sz w:val="24"/>
          <w:szCs w:val="24"/>
        </w:rPr>
        <w:t xml:space="preserve">, </w:t>
      </w:r>
      <w:r w:rsidR="00215371" w:rsidRPr="00C57BE7">
        <w:rPr>
          <w:sz w:val="24"/>
          <w:szCs w:val="24"/>
        </w:rPr>
        <w:t>которое подстрекало к созданию тельца</w:t>
      </w:r>
      <w:r w:rsidRPr="00C57BE7">
        <w:rPr>
          <w:sz w:val="24"/>
          <w:szCs w:val="24"/>
        </w:rPr>
        <w:t xml:space="preserve">, </w:t>
      </w:r>
      <w:r w:rsidR="00215371" w:rsidRPr="00C57BE7">
        <w:rPr>
          <w:b/>
          <w:sz w:val="24"/>
          <w:szCs w:val="24"/>
        </w:rPr>
        <w:t>упорно продолжала бунтовать (</w:t>
      </w:r>
      <w:r w:rsidRPr="00C57BE7">
        <w:rPr>
          <w:b/>
          <w:sz w:val="24"/>
          <w:szCs w:val="24"/>
        </w:rPr>
        <w:t>упрямо стояла в своем непокорстве</w:t>
      </w:r>
      <w:r w:rsidR="00215371" w:rsidRPr="00C57BE7">
        <w:rPr>
          <w:b/>
          <w:sz w:val="24"/>
          <w:szCs w:val="24"/>
        </w:rPr>
        <w:t>)</w:t>
      </w:r>
      <w:r w:rsidRPr="00C57BE7">
        <w:rPr>
          <w:sz w:val="24"/>
          <w:szCs w:val="24"/>
        </w:rPr>
        <w:t xml:space="preserve">. Тогда Моисей, </w:t>
      </w:r>
      <w:r w:rsidR="00215371" w:rsidRPr="00C57BE7">
        <w:rPr>
          <w:sz w:val="24"/>
          <w:szCs w:val="24"/>
        </w:rPr>
        <w:t xml:space="preserve">во имя </w:t>
      </w:r>
      <w:r w:rsidRPr="00C57BE7">
        <w:rPr>
          <w:sz w:val="24"/>
          <w:szCs w:val="24"/>
        </w:rPr>
        <w:t>«</w:t>
      </w:r>
      <w:r w:rsidR="00215371" w:rsidRPr="00C57BE7">
        <w:rPr>
          <w:sz w:val="24"/>
          <w:szCs w:val="24"/>
        </w:rPr>
        <w:t>Господа, Бога Израилева</w:t>
      </w:r>
      <w:r w:rsidRPr="00C57BE7">
        <w:rPr>
          <w:sz w:val="24"/>
          <w:szCs w:val="24"/>
        </w:rPr>
        <w:t xml:space="preserve">», </w:t>
      </w:r>
      <w:r w:rsidRPr="00C57BE7">
        <w:rPr>
          <w:b/>
          <w:sz w:val="24"/>
          <w:szCs w:val="24"/>
          <w:u w:val="single"/>
        </w:rPr>
        <w:t>повелел тем, кто остался верен</w:t>
      </w:r>
      <w:r w:rsidRPr="00C57BE7">
        <w:rPr>
          <w:sz w:val="24"/>
          <w:szCs w:val="24"/>
        </w:rPr>
        <w:t xml:space="preserve">, </w:t>
      </w:r>
      <w:r w:rsidRPr="00C57BE7">
        <w:rPr>
          <w:sz w:val="24"/>
          <w:szCs w:val="24"/>
          <w:u w:val="single"/>
        </w:rPr>
        <w:t xml:space="preserve">взять мечи и поразить всех, </w:t>
      </w:r>
      <w:r w:rsidRPr="00C57BE7">
        <w:rPr>
          <w:b/>
          <w:sz w:val="24"/>
          <w:szCs w:val="24"/>
          <w:u w:val="single"/>
        </w:rPr>
        <w:t>кто продолжал бунт</w:t>
      </w:r>
      <w:r w:rsidRPr="00C57BE7">
        <w:rPr>
          <w:sz w:val="24"/>
          <w:szCs w:val="24"/>
        </w:rPr>
        <w:t>. «</w:t>
      </w:r>
      <w:r w:rsidR="00215371" w:rsidRPr="00C57BE7">
        <w:rPr>
          <w:sz w:val="24"/>
          <w:szCs w:val="24"/>
        </w:rPr>
        <w:t>И пало в тот день из народа около трех тысяч человек</w:t>
      </w:r>
      <w:r w:rsidRPr="00C57BE7">
        <w:rPr>
          <w:sz w:val="24"/>
          <w:szCs w:val="24"/>
        </w:rPr>
        <w:t xml:space="preserve">». </w:t>
      </w:r>
      <w:r w:rsidR="00215371" w:rsidRPr="00C57BE7">
        <w:rPr>
          <w:sz w:val="24"/>
          <w:szCs w:val="24"/>
        </w:rPr>
        <w:t>Не обращая внимания на положение, родство или дружбу</w:t>
      </w:r>
      <w:r w:rsidRPr="00C57BE7">
        <w:rPr>
          <w:sz w:val="24"/>
          <w:szCs w:val="24"/>
        </w:rPr>
        <w:t xml:space="preserve">, </w:t>
      </w:r>
      <w:r w:rsidRPr="00C57BE7">
        <w:rPr>
          <w:b/>
          <w:sz w:val="24"/>
          <w:szCs w:val="24"/>
        </w:rPr>
        <w:t>главные зачинщики нечестия были преданы смерти</w:t>
      </w:r>
      <w:r w:rsidRPr="00C57BE7">
        <w:rPr>
          <w:sz w:val="24"/>
          <w:szCs w:val="24"/>
        </w:rPr>
        <w:t xml:space="preserve">; но </w:t>
      </w:r>
      <w:r w:rsidRPr="00C57BE7">
        <w:rPr>
          <w:b/>
          <w:sz w:val="24"/>
          <w:szCs w:val="24"/>
          <w:u w:val="single"/>
        </w:rPr>
        <w:t>все, кто раскаялся</w:t>
      </w:r>
      <w:r w:rsidR="00215371" w:rsidRPr="00C57BE7">
        <w:rPr>
          <w:b/>
          <w:sz w:val="24"/>
          <w:szCs w:val="24"/>
          <w:u w:val="single"/>
        </w:rPr>
        <w:t xml:space="preserve"> и смирился</w:t>
      </w:r>
      <w:r w:rsidRPr="00C57BE7">
        <w:rPr>
          <w:b/>
          <w:sz w:val="24"/>
          <w:szCs w:val="24"/>
          <w:u w:val="single"/>
        </w:rPr>
        <w:t>, были помилованы</w:t>
      </w:r>
      <w:r w:rsidRPr="00C57BE7">
        <w:rPr>
          <w:sz w:val="24"/>
          <w:szCs w:val="24"/>
        </w:rPr>
        <w:t xml:space="preserve">. </w:t>
      </w:r>
      <w:r w:rsidRPr="00C57BE7">
        <w:rPr>
          <w:sz w:val="16"/>
          <w:szCs w:val="16"/>
        </w:rPr>
        <w:t>{324.1}</w:t>
      </w:r>
    </w:p>
    <w:p w:rsidR="000665B9" w:rsidRPr="00C57BE7" w:rsidRDefault="000665B9" w:rsidP="000665B9">
      <w:pPr>
        <w:autoSpaceDE w:val="0"/>
        <w:autoSpaceDN w:val="0"/>
        <w:adjustRightInd w:val="0"/>
        <w:spacing w:line="240" w:lineRule="auto"/>
        <w:ind w:firstLine="567"/>
        <w:jc w:val="both"/>
        <w:rPr>
          <w:sz w:val="24"/>
          <w:szCs w:val="24"/>
        </w:rPr>
      </w:pPr>
      <w:r w:rsidRPr="00C57BE7">
        <w:rPr>
          <w:sz w:val="24"/>
          <w:szCs w:val="24"/>
          <w:u w:val="single"/>
        </w:rPr>
        <w:t>Те, кто исполнили этот страшный суд, действовали по повелению Божьему, исполняя приговор Царя небесного</w:t>
      </w:r>
      <w:r w:rsidRPr="00C57BE7">
        <w:rPr>
          <w:sz w:val="24"/>
          <w:szCs w:val="24"/>
        </w:rPr>
        <w:t xml:space="preserve">. </w:t>
      </w:r>
      <w:r w:rsidR="00830A6B" w:rsidRPr="00C57BE7">
        <w:rPr>
          <w:sz w:val="24"/>
          <w:szCs w:val="24"/>
          <w:u w:val="single"/>
        </w:rPr>
        <w:t xml:space="preserve">Люди должны остерегаться судить и осуждать своих ближних в своей </w:t>
      </w:r>
      <w:r w:rsidR="00830A6B" w:rsidRPr="00C57BE7">
        <w:rPr>
          <w:sz w:val="24"/>
          <w:szCs w:val="24"/>
          <w:u w:val="single"/>
        </w:rPr>
        <w:lastRenderedPageBreak/>
        <w:t>человеческой слепоте</w:t>
      </w:r>
      <w:r w:rsidR="00830A6B" w:rsidRPr="00C57BE7">
        <w:rPr>
          <w:sz w:val="24"/>
          <w:szCs w:val="24"/>
        </w:rPr>
        <w:t>;</w:t>
      </w:r>
      <w:r w:rsidRPr="00C57BE7">
        <w:rPr>
          <w:sz w:val="24"/>
          <w:szCs w:val="24"/>
        </w:rPr>
        <w:t xml:space="preserve"> </w:t>
      </w:r>
      <w:r w:rsidR="00830A6B" w:rsidRPr="00C57BE7">
        <w:rPr>
          <w:b/>
          <w:sz w:val="24"/>
          <w:szCs w:val="24"/>
        </w:rPr>
        <w:t>но когда Бог повелевает им исполнить Его приговор над беззаконием, они должны повиноваться</w:t>
      </w:r>
      <w:r w:rsidRPr="00C57BE7">
        <w:rPr>
          <w:sz w:val="24"/>
          <w:szCs w:val="24"/>
        </w:rPr>
        <w:t xml:space="preserve">. Исполнившие это трудное поручение </w:t>
      </w:r>
      <w:r w:rsidRPr="00C57BE7">
        <w:rPr>
          <w:sz w:val="24"/>
          <w:szCs w:val="24"/>
          <w:u w:val="single"/>
        </w:rPr>
        <w:t>показали свое полное отвращение к идолопоклонству и восстанию</w:t>
      </w:r>
      <w:r w:rsidRPr="00C57BE7">
        <w:rPr>
          <w:sz w:val="24"/>
          <w:szCs w:val="24"/>
        </w:rPr>
        <w:t xml:space="preserve">, </w:t>
      </w:r>
      <w:r w:rsidR="00830A6B" w:rsidRPr="00C57BE7">
        <w:rPr>
          <w:sz w:val="24"/>
          <w:szCs w:val="24"/>
        </w:rPr>
        <w:t>и</w:t>
      </w:r>
      <w:r w:rsidRPr="00C57BE7">
        <w:rPr>
          <w:sz w:val="24"/>
          <w:szCs w:val="24"/>
        </w:rPr>
        <w:t xml:space="preserve"> </w:t>
      </w:r>
      <w:r w:rsidR="00830A6B" w:rsidRPr="00C57BE7">
        <w:rPr>
          <w:sz w:val="24"/>
          <w:szCs w:val="24"/>
        </w:rPr>
        <w:t xml:space="preserve">еще больше </w:t>
      </w:r>
      <w:r w:rsidRPr="00C57BE7">
        <w:rPr>
          <w:sz w:val="24"/>
          <w:szCs w:val="24"/>
          <w:u w:val="single"/>
        </w:rPr>
        <w:t>посвятили себя служению истинному Богу</w:t>
      </w:r>
      <w:r w:rsidRPr="00C57BE7">
        <w:rPr>
          <w:sz w:val="24"/>
          <w:szCs w:val="24"/>
        </w:rPr>
        <w:t xml:space="preserve">. Господь вознаградил их верность, </w:t>
      </w:r>
      <w:r w:rsidRPr="00C57BE7">
        <w:rPr>
          <w:sz w:val="24"/>
          <w:szCs w:val="24"/>
          <w:u w:val="single"/>
        </w:rPr>
        <w:t>выделив колено Левино для особого служения</w:t>
      </w:r>
      <w:r w:rsidRPr="00C57BE7">
        <w:rPr>
          <w:sz w:val="24"/>
          <w:szCs w:val="24"/>
        </w:rPr>
        <w:t xml:space="preserve">. </w:t>
      </w:r>
      <w:r w:rsidRPr="00C57BE7">
        <w:rPr>
          <w:sz w:val="16"/>
          <w:szCs w:val="16"/>
        </w:rPr>
        <w:t>{324.2}</w:t>
      </w:r>
    </w:p>
    <w:p w:rsidR="000665B9" w:rsidRPr="00C57BE7" w:rsidRDefault="000665B9" w:rsidP="000665B9">
      <w:pPr>
        <w:autoSpaceDE w:val="0"/>
        <w:autoSpaceDN w:val="0"/>
        <w:adjustRightInd w:val="0"/>
        <w:spacing w:line="240" w:lineRule="auto"/>
        <w:ind w:firstLine="567"/>
        <w:jc w:val="both"/>
        <w:rPr>
          <w:sz w:val="24"/>
          <w:szCs w:val="24"/>
        </w:rPr>
      </w:pPr>
      <w:r w:rsidRPr="00C57BE7">
        <w:rPr>
          <w:b/>
          <w:sz w:val="24"/>
          <w:szCs w:val="24"/>
        </w:rPr>
        <w:t>Израильтяне совершили измену против Царя</w:t>
      </w:r>
      <w:r w:rsidRPr="00C57BE7">
        <w:rPr>
          <w:sz w:val="24"/>
          <w:szCs w:val="24"/>
        </w:rPr>
        <w:t xml:space="preserve">, Который окружил их милостью и Которому они добровольно поклялись повиноваться. </w:t>
      </w:r>
      <w:r w:rsidRPr="00C57BE7">
        <w:rPr>
          <w:b/>
          <w:sz w:val="24"/>
          <w:szCs w:val="24"/>
        </w:rPr>
        <w:t>Чтобы сохранить Божественный порядок, виновные должны были понести наказание</w:t>
      </w:r>
      <w:r w:rsidRPr="00C57BE7">
        <w:rPr>
          <w:sz w:val="24"/>
          <w:szCs w:val="24"/>
        </w:rPr>
        <w:t xml:space="preserve">. </w:t>
      </w:r>
      <w:r w:rsidRPr="00C57BE7">
        <w:rPr>
          <w:sz w:val="24"/>
          <w:szCs w:val="24"/>
          <w:u w:val="single"/>
        </w:rPr>
        <w:t>Однако даже в этом проявилась Божья милость</w:t>
      </w:r>
      <w:r w:rsidRPr="00C57BE7">
        <w:rPr>
          <w:sz w:val="24"/>
          <w:szCs w:val="24"/>
        </w:rPr>
        <w:t xml:space="preserve">. Хотя Он утверждал Свой закон, </w:t>
      </w:r>
      <w:r w:rsidRPr="00C57BE7">
        <w:rPr>
          <w:sz w:val="24"/>
          <w:szCs w:val="24"/>
          <w:u w:val="single"/>
        </w:rPr>
        <w:t xml:space="preserve">Он дал каждому свободу выбора и </w:t>
      </w:r>
      <w:r w:rsidR="00437AAD" w:rsidRPr="00C57BE7">
        <w:rPr>
          <w:sz w:val="24"/>
          <w:szCs w:val="24"/>
          <w:u w:val="single"/>
        </w:rPr>
        <w:t>возможность покаяться</w:t>
      </w:r>
      <w:r w:rsidRPr="00C57BE7">
        <w:rPr>
          <w:sz w:val="24"/>
          <w:szCs w:val="24"/>
        </w:rPr>
        <w:t xml:space="preserve">. И </w:t>
      </w:r>
      <w:r w:rsidRPr="00C57BE7">
        <w:rPr>
          <w:b/>
          <w:sz w:val="24"/>
          <w:szCs w:val="24"/>
        </w:rPr>
        <w:t>лишь те, кто упорствовал в бунте, были истреблены</w:t>
      </w:r>
      <w:r w:rsidRPr="00C57BE7">
        <w:rPr>
          <w:sz w:val="24"/>
          <w:szCs w:val="24"/>
        </w:rPr>
        <w:t xml:space="preserve">. </w:t>
      </w:r>
      <w:r w:rsidRPr="00C57BE7">
        <w:rPr>
          <w:sz w:val="16"/>
          <w:szCs w:val="16"/>
        </w:rPr>
        <w:t>{324.3}</w:t>
      </w:r>
    </w:p>
    <w:p w:rsidR="000665B9" w:rsidRPr="00C57BE7" w:rsidRDefault="000665B9" w:rsidP="000665B9">
      <w:pPr>
        <w:autoSpaceDE w:val="0"/>
        <w:autoSpaceDN w:val="0"/>
        <w:adjustRightInd w:val="0"/>
        <w:spacing w:line="240" w:lineRule="auto"/>
        <w:ind w:firstLine="567"/>
        <w:jc w:val="both"/>
        <w:rPr>
          <w:sz w:val="24"/>
          <w:szCs w:val="24"/>
        </w:rPr>
      </w:pPr>
      <w:r w:rsidRPr="00C57BE7">
        <w:rPr>
          <w:sz w:val="24"/>
          <w:szCs w:val="24"/>
          <w:u w:val="single"/>
        </w:rPr>
        <w:t>Необходимо было, чтобы этот грех был наказан</w:t>
      </w:r>
      <w:r w:rsidRPr="00C57BE7">
        <w:rPr>
          <w:sz w:val="24"/>
          <w:szCs w:val="24"/>
        </w:rPr>
        <w:t xml:space="preserve">, </w:t>
      </w:r>
      <w:r w:rsidRPr="00C57BE7">
        <w:rPr>
          <w:b/>
          <w:sz w:val="24"/>
          <w:szCs w:val="24"/>
        </w:rPr>
        <w:t>чтобы языческие народы увидели, как Бог относится к идолопоклонству</w:t>
      </w:r>
      <w:r w:rsidRPr="00C57BE7">
        <w:rPr>
          <w:sz w:val="24"/>
          <w:szCs w:val="24"/>
        </w:rPr>
        <w:t xml:space="preserve">. </w:t>
      </w:r>
      <w:r w:rsidR="00437AAD" w:rsidRPr="00C57BE7">
        <w:rPr>
          <w:sz w:val="24"/>
          <w:szCs w:val="24"/>
        </w:rPr>
        <w:t xml:space="preserve">Свершив правосудие над виновными, Моисей, как орудие Божье, </w:t>
      </w:r>
      <w:r w:rsidR="00437AAD" w:rsidRPr="00C57BE7">
        <w:rPr>
          <w:b/>
          <w:sz w:val="24"/>
          <w:szCs w:val="24"/>
        </w:rPr>
        <w:t>должен был оставить в истории торжественный и публичный протест против их преступления</w:t>
      </w:r>
      <w:r w:rsidRPr="00C57BE7">
        <w:rPr>
          <w:sz w:val="24"/>
          <w:szCs w:val="24"/>
        </w:rPr>
        <w:t xml:space="preserve">. </w:t>
      </w:r>
      <w:r w:rsidR="00437AAD" w:rsidRPr="00C57BE7">
        <w:rPr>
          <w:sz w:val="24"/>
          <w:szCs w:val="24"/>
        </w:rPr>
        <w:t xml:space="preserve">Так как израильтянам </w:t>
      </w:r>
      <w:r w:rsidR="00437AAD" w:rsidRPr="00C57BE7">
        <w:rPr>
          <w:sz w:val="24"/>
          <w:szCs w:val="24"/>
          <w:u w:val="single"/>
        </w:rPr>
        <w:t>в будущем придется порицать идолослужение окружающих племен</w:t>
      </w:r>
      <w:r w:rsidR="00437AAD" w:rsidRPr="00C57BE7">
        <w:rPr>
          <w:sz w:val="24"/>
          <w:szCs w:val="24"/>
        </w:rPr>
        <w:t xml:space="preserve">, им </w:t>
      </w:r>
      <w:r w:rsidR="00437AAD" w:rsidRPr="00C57BE7">
        <w:rPr>
          <w:b/>
          <w:sz w:val="24"/>
          <w:szCs w:val="24"/>
        </w:rPr>
        <w:t>не избежать обвинения врагов в том, что народ, чьим Богом был Иегова, сделал себе тельца и поклонялся ему у Хорива</w:t>
      </w:r>
      <w:r w:rsidR="00437AAD" w:rsidRPr="00C57BE7">
        <w:rPr>
          <w:sz w:val="24"/>
          <w:szCs w:val="24"/>
        </w:rPr>
        <w:t>.</w:t>
      </w:r>
      <w:r w:rsidRPr="00C57BE7">
        <w:rPr>
          <w:sz w:val="24"/>
          <w:szCs w:val="24"/>
        </w:rPr>
        <w:t xml:space="preserve"> Тогда Израиль </w:t>
      </w:r>
      <w:r w:rsidRPr="00C57BE7">
        <w:rPr>
          <w:sz w:val="24"/>
          <w:szCs w:val="24"/>
          <w:u w:val="single"/>
        </w:rPr>
        <w:t>мог бы указать на суровый приговор</w:t>
      </w:r>
      <w:r w:rsidRPr="00C57BE7">
        <w:rPr>
          <w:sz w:val="24"/>
          <w:szCs w:val="24"/>
        </w:rPr>
        <w:t xml:space="preserve">, постигший грешников, как на доказательство того, что </w:t>
      </w:r>
      <w:r w:rsidR="00437AAD" w:rsidRPr="00C57BE7">
        <w:rPr>
          <w:b/>
          <w:sz w:val="24"/>
          <w:szCs w:val="24"/>
        </w:rPr>
        <w:t>их грех не был одобрен или оправдан</w:t>
      </w:r>
      <w:r w:rsidRPr="00C57BE7">
        <w:rPr>
          <w:sz w:val="24"/>
          <w:szCs w:val="24"/>
        </w:rPr>
        <w:t xml:space="preserve">. </w:t>
      </w:r>
      <w:r w:rsidRPr="00C57BE7">
        <w:rPr>
          <w:sz w:val="16"/>
          <w:szCs w:val="16"/>
        </w:rPr>
        <w:t>{325.1}</w:t>
      </w:r>
    </w:p>
    <w:p w:rsidR="00F37109" w:rsidRPr="00C57BE7" w:rsidRDefault="006F56D0" w:rsidP="00F37109">
      <w:pPr>
        <w:autoSpaceDE w:val="0"/>
        <w:autoSpaceDN w:val="0"/>
        <w:adjustRightInd w:val="0"/>
        <w:spacing w:line="240" w:lineRule="auto"/>
        <w:ind w:firstLine="567"/>
        <w:jc w:val="both"/>
        <w:rPr>
          <w:sz w:val="24"/>
          <w:szCs w:val="24"/>
        </w:rPr>
      </w:pPr>
      <w:r w:rsidRPr="00C57BE7">
        <w:rPr>
          <w:b/>
          <w:sz w:val="24"/>
          <w:szCs w:val="24"/>
        </w:rPr>
        <w:t>Любовь, не менее чем справедливость, требовала, чтобы за этот грех было совершено наказание</w:t>
      </w:r>
      <w:r w:rsidRPr="00C57BE7">
        <w:rPr>
          <w:sz w:val="24"/>
          <w:szCs w:val="24"/>
        </w:rPr>
        <w:t xml:space="preserve">. </w:t>
      </w:r>
      <w:r w:rsidR="00782BDA" w:rsidRPr="00C57BE7">
        <w:rPr>
          <w:sz w:val="24"/>
          <w:szCs w:val="24"/>
        </w:rPr>
        <w:t>Бог является как хранителем, так и Владыкой Своего народа</w:t>
      </w:r>
      <w:r w:rsidRPr="00C57BE7">
        <w:rPr>
          <w:sz w:val="24"/>
          <w:szCs w:val="24"/>
        </w:rPr>
        <w:t xml:space="preserve">. </w:t>
      </w:r>
      <w:r w:rsidRPr="00C57BE7">
        <w:rPr>
          <w:b/>
          <w:sz w:val="24"/>
          <w:szCs w:val="24"/>
        </w:rPr>
        <w:t xml:space="preserve">Он </w:t>
      </w:r>
      <w:r w:rsidR="00BF66B7" w:rsidRPr="00115541">
        <w:rPr>
          <w:b/>
          <w:sz w:val="24"/>
          <w:szCs w:val="24"/>
          <w:highlight w:val="yellow"/>
        </w:rPr>
        <w:t>отсекает</w:t>
      </w:r>
      <w:r w:rsidR="00BF66B7" w:rsidRPr="00115541">
        <w:rPr>
          <w:sz w:val="24"/>
          <w:szCs w:val="24"/>
          <w:highlight w:val="yellow"/>
        </w:rPr>
        <w:t xml:space="preserve"> </w:t>
      </w:r>
      <w:r w:rsidRPr="00C57BE7">
        <w:rPr>
          <w:b/>
          <w:sz w:val="24"/>
          <w:szCs w:val="24"/>
        </w:rPr>
        <w:t>тех, кто решительно настроен на восстание, чтобы они не увлекли за собой других в погибель</w:t>
      </w:r>
      <w:r w:rsidRPr="00C57BE7">
        <w:rPr>
          <w:sz w:val="24"/>
          <w:szCs w:val="24"/>
        </w:rPr>
        <w:t xml:space="preserve">. </w:t>
      </w:r>
      <w:r w:rsidR="00782BDA" w:rsidRPr="00C57BE7">
        <w:rPr>
          <w:b/>
          <w:sz w:val="24"/>
          <w:szCs w:val="24"/>
        </w:rPr>
        <w:t>Пощадив жизнь Каина, Бог показал вселенной, каков будет результат, если позволить греху оставаться безнаказанным</w:t>
      </w:r>
      <w:r w:rsidRPr="00C57BE7">
        <w:rPr>
          <w:sz w:val="24"/>
          <w:szCs w:val="24"/>
        </w:rPr>
        <w:t xml:space="preserve">. Влияние, оказанное его жизнью и учением на потомков, привело мир к такому разложению, что </w:t>
      </w:r>
      <w:r w:rsidR="00782BDA" w:rsidRPr="00C57BE7">
        <w:rPr>
          <w:sz w:val="24"/>
          <w:szCs w:val="24"/>
        </w:rPr>
        <w:t>потребовало уничтожения всего мира потопом</w:t>
      </w:r>
      <w:r w:rsidRPr="00C57BE7">
        <w:rPr>
          <w:sz w:val="24"/>
          <w:szCs w:val="24"/>
        </w:rPr>
        <w:t xml:space="preserve">. </w:t>
      </w:r>
      <w:r w:rsidRPr="00C57BE7">
        <w:rPr>
          <w:b/>
          <w:sz w:val="24"/>
          <w:szCs w:val="24"/>
          <w:u w:val="single"/>
        </w:rPr>
        <w:t>История допотопного человечества свидетельствует, что долгая жизнь не является благословением для грешника</w:t>
      </w:r>
      <w:r w:rsidRPr="00C57BE7">
        <w:rPr>
          <w:sz w:val="24"/>
          <w:szCs w:val="24"/>
        </w:rPr>
        <w:t xml:space="preserve">; </w:t>
      </w:r>
      <w:r w:rsidRPr="00C57BE7">
        <w:rPr>
          <w:sz w:val="24"/>
          <w:szCs w:val="24"/>
          <w:u w:val="single"/>
        </w:rPr>
        <w:t>великая Божья терпимость не сдерживала их беззакония</w:t>
      </w:r>
      <w:r w:rsidRPr="00C57BE7">
        <w:rPr>
          <w:sz w:val="24"/>
          <w:szCs w:val="24"/>
        </w:rPr>
        <w:t xml:space="preserve">. </w:t>
      </w:r>
      <w:r w:rsidRPr="00C57BE7">
        <w:rPr>
          <w:sz w:val="24"/>
          <w:szCs w:val="24"/>
          <w:u w:val="single"/>
        </w:rPr>
        <w:t>Чем дольше жили люди, тем более развращёнными они становились</w:t>
      </w:r>
      <w:r w:rsidRPr="00C57BE7">
        <w:rPr>
          <w:sz w:val="24"/>
          <w:szCs w:val="24"/>
        </w:rPr>
        <w:t xml:space="preserve">. </w:t>
      </w:r>
      <w:r w:rsidRPr="00C57BE7">
        <w:rPr>
          <w:sz w:val="16"/>
          <w:szCs w:val="16"/>
        </w:rPr>
        <w:t>{325.2}</w:t>
      </w:r>
      <w:r w:rsidRPr="00C57BE7">
        <w:rPr>
          <w:sz w:val="24"/>
          <w:szCs w:val="24"/>
        </w:rPr>
        <w:t xml:space="preserve">  </w:t>
      </w:r>
    </w:p>
    <w:p w:rsidR="006F56D0" w:rsidRPr="00C57BE7" w:rsidRDefault="006F56D0" w:rsidP="00F37109">
      <w:pPr>
        <w:autoSpaceDE w:val="0"/>
        <w:autoSpaceDN w:val="0"/>
        <w:adjustRightInd w:val="0"/>
        <w:spacing w:line="240" w:lineRule="auto"/>
        <w:ind w:firstLine="567"/>
        <w:jc w:val="both"/>
        <w:rPr>
          <w:sz w:val="24"/>
          <w:szCs w:val="24"/>
        </w:rPr>
      </w:pPr>
      <w:r w:rsidRPr="00C57BE7">
        <w:rPr>
          <w:b/>
          <w:sz w:val="24"/>
          <w:szCs w:val="24"/>
        </w:rPr>
        <w:t>То же самое можно сказать и об отступлении Израиля у Синая</w:t>
      </w:r>
      <w:r w:rsidRPr="00C57BE7">
        <w:rPr>
          <w:sz w:val="24"/>
          <w:szCs w:val="24"/>
        </w:rPr>
        <w:t xml:space="preserve">. Если бы наказание за грех не последовало незамедлительно, </w:t>
      </w:r>
      <w:r w:rsidR="00782BDA" w:rsidRPr="00C57BE7">
        <w:rPr>
          <w:b/>
          <w:sz w:val="24"/>
          <w:szCs w:val="24"/>
          <w:u w:val="single"/>
        </w:rPr>
        <w:t>те же самые результаты проявились бы вновь</w:t>
      </w:r>
      <w:r w:rsidR="00782BDA" w:rsidRPr="00C57BE7">
        <w:rPr>
          <w:sz w:val="24"/>
          <w:szCs w:val="24"/>
        </w:rPr>
        <w:t>.</w:t>
      </w:r>
      <w:r w:rsidRPr="00C57BE7">
        <w:rPr>
          <w:sz w:val="24"/>
          <w:szCs w:val="24"/>
        </w:rPr>
        <w:t xml:space="preserve"> </w:t>
      </w:r>
      <w:r w:rsidR="00782BDA" w:rsidRPr="00C57BE7">
        <w:rPr>
          <w:sz w:val="24"/>
          <w:szCs w:val="24"/>
        </w:rPr>
        <w:t>Земля стала бы такой же развращенной, как во дни Ноя</w:t>
      </w:r>
      <w:r w:rsidRPr="00C57BE7">
        <w:rPr>
          <w:sz w:val="24"/>
          <w:szCs w:val="24"/>
        </w:rPr>
        <w:t xml:space="preserve">. </w:t>
      </w:r>
      <w:r w:rsidR="00F37109" w:rsidRPr="00C57BE7">
        <w:rPr>
          <w:b/>
          <w:sz w:val="24"/>
          <w:szCs w:val="24"/>
        </w:rPr>
        <w:t>Если бы эти преступники были пощажены, последовало бы еще большее зло, чем от пощады жизни Каина</w:t>
      </w:r>
      <w:r w:rsidRPr="00C57BE7">
        <w:rPr>
          <w:sz w:val="24"/>
          <w:szCs w:val="24"/>
        </w:rPr>
        <w:t xml:space="preserve">. Милосердие Божье заключалось в том, чтобы </w:t>
      </w:r>
      <w:r w:rsidRPr="00C57BE7">
        <w:rPr>
          <w:b/>
          <w:sz w:val="24"/>
          <w:szCs w:val="24"/>
        </w:rPr>
        <w:t>тысячи пострадали, дабы не пришлось изливать суд на миллионы</w:t>
      </w:r>
      <w:r w:rsidRPr="00C57BE7">
        <w:rPr>
          <w:sz w:val="24"/>
          <w:szCs w:val="24"/>
        </w:rPr>
        <w:t xml:space="preserve">. </w:t>
      </w:r>
      <w:r w:rsidRPr="00C57BE7">
        <w:rPr>
          <w:b/>
          <w:sz w:val="24"/>
          <w:szCs w:val="24"/>
          <w:u w:val="single"/>
        </w:rPr>
        <w:t>Чтобы спасти многих, Он должен был наказать немногих</w:t>
      </w:r>
      <w:r w:rsidRPr="00C57BE7">
        <w:rPr>
          <w:sz w:val="24"/>
          <w:szCs w:val="24"/>
        </w:rPr>
        <w:t xml:space="preserve">. Кроме того, поскольку народ </w:t>
      </w:r>
      <w:r w:rsidR="00F37109" w:rsidRPr="00C57BE7">
        <w:rPr>
          <w:sz w:val="24"/>
          <w:szCs w:val="24"/>
        </w:rPr>
        <w:t xml:space="preserve">(1) </w:t>
      </w:r>
      <w:r w:rsidR="00F37109" w:rsidRPr="00C57BE7">
        <w:rPr>
          <w:sz w:val="24"/>
          <w:szCs w:val="24"/>
          <w:u w:val="single"/>
        </w:rPr>
        <w:t>отрекся от верности Богу</w:t>
      </w:r>
      <w:r w:rsidRPr="00C57BE7">
        <w:rPr>
          <w:sz w:val="24"/>
          <w:szCs w:val="24"/>
        </w:rPr>
        <w:t xml:space="preserve">, он </w:t>
      </w:r>
      <w:r w:rsidR="00F37109" w:rsidRPr="00C57BE7">
        <w:rPr>
          <w:sz w:val="24"/>
          <w:szCs w:val="24"/>
        </w:rPr>
        <w:t xml:space="preserve">(2) </w:t>
      </w:r>
      <w:r w:rsidRPr="00C57BE7">
        <w:rPr>
          <w:sz w:val="24"/>
          <w:szCs w:val="24"/>
          <w:u w:val="single"/>
        </w:rPr>
        <w:t>утратил Его защиту</w:t>
      </w:r>
      <w:r w:rsidRPr="00C57BE7">
        <w:rPr>
          <w:sz w:val="24"/>
          <w:szCs w:val="24"/>
        </w:rPr>
        <w:t xml:space="preserve"> и </w:t>
      </w:r>
      <w:r w:rsidR="00F37109" w:rsidRPr="00C57BE7">
        <w:rPr>
          <w:sz w:val="24"/>
          <w:szCs w:val="24"/>
        </w:rPr>
        <w:t xml:space="preserve">(3) </w:t>
      </w:r>
      <w:r w:rsidRPr="00C57BE7">
        <w:rPr>
          <w:sz w:val="24"/>
          <w:szCs w:val="24"/>
          <w:u w:val="single"/>
        </w:rPr>
        <w:t>оказался беззащитным перед врагами</w:t>
      </w:r>
      <w:r w:rsidRPr="00C57BE7">
        <w:rPr>
          <w:sz w:val="24"/>
          <w:szCs w:val="24"/>
        </w:rPr>
        <w:t xml:space="preserve">. </w:t>
      </w:r>
      <w:r w:rsidRPr="00C57BE7">
        <w:rPr>
          <w:b/>
          <w:sz w:val="24"/>
          <w:szCs w:val="24"/>
        </w:rPr>
        <w:t>Если бы зло не было искоренено немедленно, израильтяне вскоре стали бы добычей многочисленных и могущественных врагов</w:t>
      </w:r>
      <w:r w:rsidRPr="00C57BE7">
        <w:rPr>
          <w:sz w:val="24"/>
          <w:szCs w:val="24"/>
        </w:rPr>
        <w:t xml:space="preserve">. Для блага Израиля и </w:t>
      </w:r>
      <w:r w:rsidRPr="00C57BE7">
        <w:rPr>
          <w:sz w:val="24"/>
          <w:szCs w:val="24"/>
          <w:u w:val="single"/>
        </w:rPr>
        <w:t xml:space="preserve">в качестве урока для всех последующих </w:t>
      </w:r>
      <w:r w:rsidRPr="001F1029">
        <w:rPr>
          <w:sz w:val="24"/>
          <w:szCs w:val="24"/>
          <w:u w:val="single"/>
        </w:rPr>
        <w:t>поколений</w:t>
      </w:r>
      <w:r w:rsidRPr="001F1029">
        <w:rPr>
          <w:sz w:val="24"/>
          <w:szCs w:val="24"/>
        </w:rPr>
        <w:t xml:space="preserve"> </w:t>
      </w:r>
      <w:r w:rsidR="00BF66B7" w:rsidRPr="001F1029">
        <w:rPr>
          <w:sz w:val="24"/>
          <w:szCs w:val="24"/>
        </w:rPr>
        <w:t>было необходимо незамедлительно наказать преступление</w:t>
      </w:r>
      <w:r w:rsidRPr="001F1029">
        <w:rPr>
          <w:sz w:val="24"/>
          <w:szCs w:val="24"/>
        </w:rPr>
        <w:t xml:space="preserve">. </w:t>
      </w:r>
      <w:r w:rsidRPr="001F1029">
        <w:rPr>
          <w:b/>
          <w:sz w:val="24"/>
          <w:szCs w:val="24"/>
          <w:u w:val="single"/>
        </w:rPr>
        <w:t xml:space="preserve">И даже для самих грешников было милостью Божьей, что их жизнь была прервана в их </w:t>
      </w:r>
      <w:r w:rsidR="00F37109" w:rsidRPr="001F1029">
        <w:rPr>
          <w:b/>
          <w:sz w:val="24"/>
          <w:szCs w:val="24"/>
          <w:u w:val="single"/>
        </w:rPr>
        <w:t>злом пути</w:t>
      </w:r>
      <w:r w:rsidR="00F37109" w:rsidRPr="001F1029">
        <w:rPr>
          <w:sz w:val="24"/>
          <w:szCs w:val="24"/>
        </w:rPr>
        <w:t>.</w:t>
      </w:r>
      <w:r w:rsidRPr="001F1029">
        <w:rPr>
          <w:sz w:val="24"/>
          <w:szCs w:val="24"/>
        </w:rPr>
        <w:t xml:space="preserve"> Если бы они остались в</w:t>
      </w:r>
      <w:bookmarkStart w:id="41" w:name="_GoBack"/>
      <w:bookmarkEnd w:id="41"/>
      <w:r w:rsidRPr="00C57BE7">
        <w:rPr>
          <w:sz w:val="24"/>
          <w:szCs w:val="24"/>
        </w:rPr>
        <w:t xml:space="preserve"> живых, тот же дух, который побудил их восстать против Бога, </w:t>
      </w:r>
      <w:r w:rsidRPr="00C57BE7">
        <w:rPr>
          <w:sz w:val="24"/>
          <w:szCs w:val="24"/>
          <w:u w:val="single"/>
        </w:rPr>
        <w:t>проявился бы в ненависти и вражде среди них самих</w:t>
      </w:r>
      <w:r w:rsidRPr="00C57BE7">
        <w:rPr>
          <w:sz w:val="24"/>
          <w:szCs w:val="24"/>
        </w:rPr>
        <w:t xml:space="preserve">, и </w:t>
      </w:r>
      <w:r w:rsidRPr="00C57BE7">
        <w:rPr>
          <w:b/>
          <w:sz w:val="24"/>
          <w:szCs w:val="24"/>
        </w:rPr>
        <w:t>в конце концов они истребили бы друг друга</w:t>
      </w:r>
      <w:r w:rsidRPr="00C57BE7">
        <w:rPr>
          <w:sz w:val="24"/>
          <w:szCs w:val="24"/>
        </w:rPr>
        <w:t xml:space="preserve">. Это было проявлением </w:t>
      </w:r>
      <w:r w:rsidRPr="00C57BE7">
        <w:rPr>
          <w:sz w:val="24"/>
          <w:szCs w:val="24"/>
          <w:u w:val="single"/>
        </w:rPr>
        <w:t>любви к миру</w:t>
      </w:r>
      <w:r w:rsidRPr="00C57BE7">
        <w:rPr>
          <w:sz w:val="24"/>
          <w:szCs w:val="24"/>
        </w:rPr>
        <w:t xml:space="preserve">, </w:t>
      </w:r>
      <w:r w:rsidRPr="00C57BE7">
        <w:rPr>
          <w:sz w:val="24"/>
          <w:szCs w:val="24"/>
          <w:u w:val="single"/>
        </w:rPr>
        <w:t>любви к Израилю</w:t>
      </w:r>
      <w:r w:rsidRPr="00C57BE7">
        <w:rPr>
          <w:sz w:val="24"/>
          <w:szCs w:val="24"/>
        </w:rPr>
        <w:t xml:space="preserve"> и даже </w:t>
      </w:r>
      <w:r w:rsidRPr="00C57BE7">
        <w:rPr>
          <w:sz w:val="24"/>
          <w:szCs w:val="24"/>
          <w:u w:val="single"/>
        </w:rPr>
        <w:t>любви к преступникам</w:t>
      </w:r>
      <w:r w:rsidRPr="00C57BE7">
        <w:rPr>
          <w:sz w:val="24"/>
          <w:szCs w:val="24"/>
        </w:rPr>
        <w:t xml:space="preserve">, что грех был наказан быстро и с ужасающей строгостью. </w:t>
      </w:r>
      <w:r w:rsidRPr="00C57BE7">
        <w:rPr>
          <w:sz w:val="16"/>
          <w:szCs w:val="16"/>
        </w:rPr>
        <w:t>{325.3}</w:t>
      </w:r>
      <w:r w:rsidRPr="00C57BE7">
        <w:rPr>
          <w:sz w:val="24"/>
          <w:szCs w:val="24"/>
        </w:rPr>
        <w:t xml:space="preserve">  </w:t>
      </w:r>
    </w:p>
    <w:p w:rsidR="006F56D0" w:rsidRPr="00C57BE7" w:rsidRDefault="006F56D0" w:rsidP="006F56D0">
      <w:pPr>
        <w:autoSpaceDE w:val="0"/>
        <w:autoSpaceDN w:val="0"/>
        <w:adjustRightInd w:val="0"/>
        <w:spacing w:line="240" w:lineRule="auto"/>
        <w:ind w:firstLine="567"/>
        <w:jc w:val="both"/>
        <w:rPr>
          <w:sz w:val="24"/>
          <w:szCs w:val="24"/>
        </w:rPr>
      </w:pPr>
      <w:r w:rsidRPr="00C57BE7">
        <w:rPr>
          <w:sz w:val="24"/>
          <w:szCs w:val="24"/>
          <w:u w:val="single"/>
        </w:rPr>
        <w:t>Когда люди осознали всю тяжесть своей вины, страх охватил весь стан</w:t>
      </w:r>
      <w:r w:rsidRPr="00C57BE7">
        <w:rPr>
          <w:sz w:val="24"/>
          <w:szCs w:val="24"/>
        </w:rPr>
        <w:t xml:space="preserve">. </w:t>
      </w:r>
      <w:r w:rsidRPr="00C57BE7">
        <w:rPr>
          <w:b/>
          <w:sz w:val="24"/>
          <w:szCs w:val="24"/>
          <w:u w:val="single"/>
        </w:rPr>
        <w:t>Многие опасались, что каждый виновный будет истреблён</w:t>
      </w:r>
      <w:r w:rsidRPr="00C57BE7">
        <w:rPr>
          <w:sz w:val="24"/>
          <w:szCs w:val="24"/>
        </w:rPr>
        <w:t xml:space="preserve">. Видя их скорбь, Моисей </w:t>
      </w:r>
      <w:r w:rsidRPr="00C57BE7">
        <w:rPr>
          <w:sz w:val="24"/>
          <w:szCs w:val="24"/>
          <w:u w:val="single"/>
        </w:rPr>
        <w:t>пообещал ещё раз ходатайствовать за них перед Богом</w:t>
      </w:r>
      <w:r w:rsidRPr="00C57BE7">
        <w:rPr>
          <w:sz w:val="24"/>
          <w:szCs w:val="24"/>
        </w:rPr>
        <w:t xml:space="preserve">. </w:t>
      </w:r>
      <w:r w:rsidRPr="00C57BE7">
        <w:rPr>
          <w:sz w:val="16"/>
          <w:szCs w:val="16"/>
        </w:rPr>
        <w:t>{326.1}</w:t>
      </w:r>
      <w:r w:rsidRPr="00C57BE7">
        <w:rPr>
          <w:sz w:val="24"/>
          <w:szCs w:val="24"/>
        </w:rPr>
        <w:t xml:space="preserve">  </w:t>
      </w:r>
    </w:p>
    <w:p w:rsidR="006F56D0" w:rsidRPr="00C57BE7" w:rsidRDefault="006F56D0" w:rsidP="006F56D0">
      <w:pPr>
        <w:autoSpaceDE w:val="0"/>
        <w:autoSpaceDN w:val="0"/>
        <w:adjustRightInd w:val="0"/>
        <w:spacing w:line="240" w:lineRule="auto"/>
        <w:ind w:firstLine="567"/>
        <w:jc w:val="both"/>
        <w:rPr>
          <w:sz w:val="24"/>
          <w:szCs w:val="24"/>
        </w:rPr>
      </w:pPr>
      <w:r w:rsidRPr="00C57BE7">
        <w:rPr>
          <w:sz w:val="24"/>
          <w:szCs w:val="24"/>
        </w:rPr>
        <w:t>«</w:t>
      </w:r>
      <w:r w:rsidR="00D92184" w:rsidRPr="00C57BE7">
        <w:rPr>
          <w:sz w:val="24"/>
          <w:szCs w:val="24"/>
        </w:rPr>
        <w:t xml:space="preserve">Вы сделали великий грех, — сказал он, — итак я взойду к Господу, </w:t>
      </w:r>
      <w:r w:rsidR="00D92184" w:rsidRPr="00C57BE7">
        <w:rPr>
          <w:b/>
          <w:sz w:val="24"/>
          <w:szCs w:val="24"/>
          <w:u w:val="single"/>
        </w:rPr>
        <w:t>не заглажу ли греха вашего</w:t>
      </w:r>
      <w:r w:rsidRPr="00C57BE7">
        <w:rPr>
          <w:sz w:val="24"/>
          <w:szCs w:val="24"/>
        </w:rPr>
        <w:t xml:space="preserve">». </w:t>
      </w:r>
      <w:r w:rsidR="00D92184" w:rsidRPr="00C57BE7">
        <w:rPr>
          <w:sz w:val="24"/>
          <w:szCs w:val="24"/>
        </w:rPr>
        <w:t>Он пошел и, ходатайствуя за народ, так говорил:</w:t>
      </w:r>
      <w:r w:rsidRPr="00C57BE7">
        <w:rPr>
          <w:sz w:val="24"/>
          <w:szCs w:val="24"/>
        </w:rPr>
        <w:t xml:space="preserve"> «</w:t>
      </w:r>
      <w:r w:rsidR="00D92184" w:rsidRPr="00C57BE7">
        <w:rPr>
          <w:sz w:val="24"/>
          <w:szCs w:val="24"/>
        </w:rPr>
        <w:t xml:space="preserve">О, народ сей сделал великий грех; сделал себе золотого бога. Прости им грех их. А если нет, то изгладь и меня из книги Твоей, в которую Ты вписал». Господь ответил ему: «Того, кто согрешил предо Мною, изглажу из книги Моей. Итак иди, веди народ сей, куда Я сказал тебе. Вот, Ангел Мой пойдет пред тобою, и </w:t>
      </w:r>
      <w:r w:rsidR="00D92184" w:rsidRPr="00C57BE7">
        <w:rPr>
          <w:b/>
          <w:sz w:val="24"/>
          <w:szCs w:val="24"/>
        </w:rPr>
        <w:t>в день посещения Моего Я посещу их за грех их</w:t>
      </w:r>
      <w:r w:rsidR="00D92184" w:rsidRPr="00C57BE7">
        <w:rPr>
          <w:sz w:val="24"/>
          <w:szCs w:val="24"/>
        </w:rPr>
        <w:t xml:space="preserve">». </w:t>
      </w:r>
      <w:r w:rsidR="00D92184" w:rsidRPr="00C57BE7">
        <w:rPr>
          <w:sz w:val="16"/>
          <w:szCs w:val="16"/>
        </w:rPr>
        <w:t>{</w:t>
      </w:r>
      <w:r w:rsidRPr="00C57BE7">
        <w:rPr>
          <w:sz w:val="16"/>
          <w:szCs w:val="16"/>
        </w:rPr>
        <w:t>326.2}</w:t>
      </w:r>
      <w:r w:rsidRPr="00C57BE7">
        <w:rPr>
          <w:sz w:val="24"/>
          <w:szCs w:val="24"/>
        </w:rPr>
        <w:t xml:space="preserve">  </w:t>
      </w:r>
    </w:p>
    <w:p w:rsidR="006F56D0" w:rsidRPr="00C57BE7" w:rsidRDefault="006F56D0" w:rsidP="006F56D0">
      <w:pPr>
        <w:autoSpaceDE w:val="0"/>
        <w:autoSpaceDN w:val="0"/>
        <w:adjustRightInd w:val="0"/>
        <w:spacing w:line="240" w:lineRule="auto"/>
        <w:ind w:firstLine="567"/>
        <w:jc w:val="both"/>
        <w:rPr>
          <w:sz w:val="24"/>
          <w:szCs w:val="24"/>
        </w:rPr>
      </w:pPr>
      <w:r w:rsidRPr="00C57BE7">
        <w:rPr>
          <w:sz w:val="24"/>
          <w:szCs w:val="24"/>
        </w:rPr>
        <w:t xml:space="preserve">В молитве Моисея наши мысли направляются к </w:t>
      </w:r>
      <w:r w:rsidRPr="00C57BE7">
        <w:rPr>
          <w:b/>
          <w:sz w:val="24"/>
          <w:szCs w:val="24"/>
        </w:rPr>
        <w:t>небесным книгам</w:t>
      </w:r>
      <w:r w:rsidRPr="00C57BE7">
        <w:rPr>
          <w:sz w:val="24"/>
          <w:szCs w:val="24"/>
        </w:rPr>
        <w:t xml:space="preserve">, </w:t>
      </w:r>
      <w:r w:rsidR="00D92184" w:rsidRPr="00C57BE7">
        <w:rPr>
          <w:sz w:val="24"/>
          <w:szCs w:val="24"/>
        </w:rPr>
        <w:t xml:space="preserve">в которые </w:t>
      </w:r>
      <w:r w:rsidR="00D92184" w:rsidRPr="00C57BE7">
        <w:rPr>
          <w:b/>
          <w:sz w:val="24"/>
          <w:szCs w:val="24"/>
          <w:u w:val="single"/>
        </w:rPr>
        <w:t>вписаны имена всех людей</w:t>
      </w:r>
      <w:r w:rsidRPr="00C57BE7">
        <w:rPr>
          <w:sz w:val="24"/>
          <w:szCs w:val="24"/>
        </w:rPr>
        <w:t xml:space="preserve">, </w:t>
      </w:r>
      <w:r w:rsidR="00D92184" w:rsidRPr="00C57BE7">
        <w:rPr>
          <w:sz w:val="24"/>
          <w:szCs w:val="24"/>
        </w:rPr>
        <w:t xml:space="preserve">и </w:t>
      </w:r>
      <w:r w:rsidR="00D92184" w:rsidRPr="00C57BE7">
        <w:rPr>
          <w:b/>
          <w:sz w:val="24"/>
          <w:szCs w:val="24"/>
        </w:rPr>
        <w:t>их дела, добрые или злые, верно зарегистрированы</w:t>
      </w:r>
      <w:r w:rsidRPr="00C57BE7">
        <w:rPr>
          <w:sz w:val="24"/>
          <w:szCs w:val="24"/>
        </w:rPr>
        <w:t xml:space="preserve">. </w:t>
      </w:r>
      <w:r w:rsidRPr="00C57BE7">
        <w:rPr>
          <w:b/>
          <w:sz w:val="24"/>
          <w:szCs w:val="24"/>
        </w:rPr>
        <w:t xml:space="preserve">В книге жизни записаны имена всех, кто </w:t>
      </w:r>
      <w:r w:rsidRPr="00C57BE7">
        <w:rPr>
          <w:b/>
          <w:sz w:val="24"/>
          <w:szCs w:val="24"/>
          <w:u w:val="single"/>
        </w:rPr>
        <w:t>когда-либо вступ</w:t>
      </w:r>
      <w:r w:rsidR="00D92184" w:rsidRPr="00C57BE7">
        <w:rPr>
          <w:b/>
          <w:sz w:val="24"/>
          <w:szCs w:val="24"/>
          <w:u w:val="single"/>
        </w:rPr>
        <w:t>а</w:t>
      </w:r>
      <w:r w:rsidRPr="00C57BE7">
        <w:rPr>
          <w:b/>
          <w:sz w:val="24"/>
          <w:szCs w:val="24"/>
          <w:u w:val="single"/>
        </w:rPr>
        <w:t>л в служение Богу</w:t>
      </w:r>
      <w:r w:rsidRPr="00C57BE7">
        <w:rPr>
          <w:sz w:val="24"/>
          <w:szCs w:val="24"/>
        </w:rPr>
        <w:t xml:space="preserve">. Если кто-то из них </w:t>
      </w:r>
      <w:r w:rsidR="00D92184" w:rsidRPr="00C57BE7">
        <w:rPr>
          <w:sz w:val="24"/>
          <w:szCs w:val="24"/>
        </w:rPr>
        <w:t xml:space="preserve">(1) </w:t>
      </w:r>
      <w:r w:rsidRPr="00C57BE7">
        <w:rPr>
          <w:sz w:val="24"/>
          <w:szCs w:val="24"/>
          <w:u w:val="single"/>
        </w:rPr>
        <w:lastRenderedPageBreak/>
        <w:t xml:space="preserve">отвернётся от </w:t>
      </w:r>
      <w:r w:rsidRPr="00C57BE7">
        <w:rPr>
          <w:sz w:val="24"/>
          <w:szCs w:val="24"/>
        </w:rPr>
        <w:t xml:space="preserve">Него и, </w:t>
      </w:r>
      <w:r w:rsidR="003F0B59" w:rsidRPr="00C57BE7">
        <w:rPr>
          <w:sz w:val="24"/>
          <w:szCs w:val="24"/>
        </w:rPr>
        <w:t xml:space="preserve">(2) </w:t>
      </w:r>
      <w:r w:rsidRPr="00C57BE7">
        <w:rPr>
          <w:sz w:val="24"/>
          <w:szCs w:val="24"/>
          <w:u w:val="single"/>
        </w:rPr>
        <w:t>упорствуя в своём грехе</w:t>
      </w:r>
      <w:r w:rsidRPr="00C57BE7">
        <w:rPr>
          <w:sz w:val="24"/>
          <w:szCs w:val="24"/>
        </w:rPr>
        <w:t xml:space="preserve">, </w:t>
      </w:r>
      <w:r w:rsidR="003F0B59" w:rsidRPr="00C57BE7">
        <w:rPr>
          <w:sz w:val="24"/>
          <w:szCs w:val="24"/>
        </w:rPr>
        <w:t xml:space="preserve">(3) </w:t>
      </w:r>
      <w:r w:rsidRPr="00C57BE7">
        <w:rPr>
          <w:sz w:val="24"/>
          <w:szCs w:val="24"/>
          <w:u w:val="single"/>
        </w:rPr>
        <w:t>окончательно ожесточится против влияния Святого Духа</w:t>
      </w:r>
      <w:r w:rsidRPr="00C57BE7">
        <w:rPr>
          <w:sz w:val="24"/>
          <w:szCs w:val="24"/>
        </w:rPr>
        <w:t xml:space="preserve">, </w:t>
      </w:r>
      <w:r w:rsidRPr="00C57BE7">
        <w:rPr>
          <w:b/>
          <w:sz w:val="24"/>
          <w:szCs w:val="24"/>
        </w:rPr>
        <w:t>его имя в день суда будет изглажено из книги жизни</w:t>
      </w:r>
      <w:r w:rsidRPr="00C57BE7">
        <w:rPr>
          <w:sz w:val="24"/>
          <w:szCs w:val="24"/>
        </w:rPr>
        <w:t xml:space="preserve">, а он </w:t>
      </w:r>
      <w:r w:rsidRPr="00C57BE7">
        <w:rPr>
          <w:sz w:val="24"/>
          <w:szCs w:val="24"/>
          <w:u w:val="single"/>
        </w:rPr>
        <w:t>сам предан погибели</w:t>
      </w:r>
      <w:r w:rsidRPr="00C57BE7">
        <w:rPr>
          <w:sz w:val="24"/>
          <w:szCs w:val="24"/>
        </w:rPr>
        <w:t xml:space="preserve">. Моисей осознавал, </w:t>
      </w:r>
      <w:r w:rsidR="003F0B59" w:rsidRPr="00C57BE7">
        <w:rPr>
          <w:sz w:val="24"/>
          <w:szCs w:val="24"/>
        </w:rPr>
        <w:t>насколько ужасной будет участь грешника</w:t>
      </w:r>
      <w:r w:rsidRPr="00C57BE7">
        <w:rPr>
          <w:sz w:val="24"/>
          <w:szCs w:val="24"/>
        </w:rPr>
        <w:t xml:space="preserve">, но если бы Господь отверг народ Израиля, он предпочёл </w:t>
      </w:r>
      <w:r w:rsidR="003F0B59" w:rsidRPr="00C57BE7">
        <w:rPr>
          <w:sz w:val="24"/>
          <w:szCs w:val="24"/>
        </w:rPr>
        <w:t>чтобы его имя было изглажено вместе с их именами</w:t>
      </w:r>
      <w:r w:rsidRPr="00C57BE7">
        <w:rPr>
          <w:sz w:val="24"/>
          <w:szCs w:val="24"/>
        </w:rPr>
        <w:t xml:space="preserve">, не в силах вынести зрелище суда Божьего, постигшего тех, кого Он с такой милостью избавил. Ходатайство Моисея за Израиль </w:t>
      </w:r>
      <w:r w:rsidR="003F0B59" w:rsidRPr="00C57BE7">
        <w:rPr>
          <w:sz w:val="24"/>
          <w:szCs w:val="24"/>
        </w:rPr>
        <w:t>иллюстрирует заступничество Христа за грешных людей</w:t>
      </w:r>
      <w:r w:rsidRPr="00C57BE7">
        <w:rPr>
          <w:sz w:val="24"/>
          <w:szCs w:val="24"/>
        </w:rPr>
        <w:t xml:space="preserve">. Однако </w:t>
      </w:r>
      <w:r w:rsidRPr="00C57BE7">
        <w:rPr>
          <w:b/>
          <w:sz w:val="24"/>
          <w:szCs w:val="24"/>
          <w:u w:val="single"/>
        </w:rPr>
        <w:t xml:space="preserve">Бог не позволил Моисею, </w:t>
      </w:r>
      <w:r w:rsidR="003F0B59" w:rsidRPr="00C57BE7">
        <w:rPr>
          <w:b/>
          <w:sz w:val="24"/>
          <w:szCs w:val="24"/>
          <w:u w:val="single"/>
        </w:rPr>
        <w:t>в отличии от Христа</w:t>
      </w:r>
      <w:r w:rsidRPr="00C57BE7">
        <w:rPr>
          <w:b/>
          <w:sz w:val="24"/>
          <w:szCs w:val="24"/>
          <w:u w:val="single"/>
        </w:rPr>
        <w:t>, понести вину преступников</w:t>
      </w:r>
      <w:r w:rsidRPr="00C57BE7">
        <w:rPr>
          <w:sz w:val="24"/>
          <w:szCs w:val="24"/>
        </w:rPr>
        <w:t>. «</w:t>
      </w:r>
      <w:r w:rsidR="003F0B59" w:rsidRPr="00C57BE7">
        <w:rPr>
          <w:sz w:val="24"/>
          <w:szCs w:val="24"/>
        </w:rPr>
        <w:t>Кто согрешил предо Мною, — сказал Он, — изглажу из книги Моей</w:t>
      </w:r>
      <w:r w:rsidRPr="00C57BE7">
        <w:rPr>
          <w:sz w:val="24"/>
          <w:szCs w:val="24"/>
        </w:rPr>
        <w:t xml:space="preserve">». </w:t>
      </w:r>
      <w:r w:rsidRPr="00C57BE7">
        <w:rPr>
          <w:sz w:val="16"/>
          <w:szCs w:val="16"/>
        </w:rPr>
        <w:t>{326.3}</w:t>
      </w:r>
      <w:r w:rsidRPr="00C57BE7">
        <w:rPr>
          <w:sz w:val="24"/>
          <w:szCs w:val="24"/>
        </w:rPr>
        <w:t xml:space="preserve">  </w:t>
      </w:r>
    </w:p>
    <w:p w:rsidR="006F56D0" w:rsidRPr="00C57BE7" w:rsidRDefault="006F56D0" w:rsidP="006F56D0">
      <w:pPr>
        <w:autoSpaceDE w:val="0"/>
        <w:autoSpaceDN w:val="0"/>
        <w:adjustRightInd w:val="0"/>
        <w:spacing w:line="240" w:lineRule="auto"/>
        <w:ind w:firstLine="567"/>
        <w:jc w:val="both"/>
        <w:rPr>
          <w:sz w:val="24"/>
          <w:szCs w:val="24"/>
        </w:rPr>
      </w:pPr>
      <w:r w:rsidRPr="00C57BE7">
        <w:rPr>
          <w:b/>
          <w:sz w:val="24"/>
          <w:szCs w:val="24"/>
        </w:rPr>
        <w:t>С глубокой скорбью народ похоронил своих мёртвых</w:t>
      </w:r>
      <w:r w:rsidRPr="00C57BE7">
        <w:rPr>
          <w:sz w:val="24"/>
          <w:szCs w:val="24"/>
        </w:rPr>
        <w:t xml:space="preserve">. </w:t>
      </w:r>
      <w:r w:rsidRPr="00C57BE7">
        <w:rPr>
          <w:sz w:val="24"/>
          <w:szCs w:val="24"/>
          <w:u w:val="single"/>
        </w:rPr>
        <w:t>Три тысячи человек пали от меча</w:t>
      </w:r>
      <w:r w:rsidRPr="00C57BE7">
        <w:rPr>
          <w:sz w:val="24"/>
          <w:szCs w:val="24"/>
        </w:rPr>
        <w:t xml:space="preserve">, </w:t>
      </w:r>
      <w:r w:rsidRPr="00C57BE7">
        <w:rPr>
          <w:b/>
          <w:sz w:val="24"/>
          <w:szCs w:val="24"/>
        </w:rPr>
        <w:t>вскоре после этого в стане вспыхнула язва</w:t>
      </w:r>
      <w:r w:rsidRPr="00C57BE7">
        <w:rPr>
          <w:sz w:val="24"/>
          <w:szCs w:val="24"/>
        </w:rPr>
        <w:t xml:space="preserve">, </w:t>
      </w:r>
      <w:r w:rsidR="003F0B59" w:rsidRPr="00C57BE7">
        <w:rPr>
          <w:sz w:val="24"/>
          <w:szCs w:val="24"/>
        </w:rPr>
        <w:t>и</w:t>
      </w:r>
      <w:r w:rsidRPr="00C57BE7">
        <w:rPr>
          <w:sz w:val="24"/>
          <w:szCs w:val="24"/>
        </w:rPr>
        <w:t xml:space="preserve"> теперь им было объявлено, что </w:t>
      </w:r>
      <w:r w:rsidRPr="00C57BE7">
        <w:rPr>
          <w:sz w:val="24"/>
          <w:szCs w:val="24"/>
          <w:u w:val="single"/>
        </w:rPr>
        <w:t>Божье присутствие более не будет сопровождать их в странствиях</w:t>
      </w:r>
      <w:r w:rsidRPr="00C57BE7">
        <w:rPr>
          <w:sz w:val="24"/>
          <w:szCs w:val="24"/>
        </w:rPr>
        <w:t>. Господь заявил: «</w:t>
      </w:r>
      <w:r w:rsidR="003F0B59" w:rsidRPr="00C57BE7">
        <w:rPr>
          <w:sz w:val="24"/>
          <w:szCs w:val="24"/>
        </w:rPr>
        <w:t>Ибо Сам не пойду среди вас, чтобы не погубить Мне вас на пути, потому что вы народ жестоковыйный</w:t>
      </w:r>
      <w:r w:rsidRPr="00C57BE7">
        <w:rPr>
          <w:sz w:val="24"/>
          <w:szCs w:val="24"/>
        </w:rPr>
        <w:t>». Затем последовало повеление: «</w:t>
      </w:r>
      <w:r w:rsidR="003F0B59" w:rsidRPr="00C57BE7">
        <w:rPr>
          <w:b/>
          <w:sz w:val="24"/>
          <w:szCs w:val="24"/>
          <w:u w:val="single"/>
        </w:rPr>
        <w:t>Снимите с себя украшения свои; Я посмотрю, что Мне делать с вами</w:t>
      </w:r>
      <w:r w:rsidRPr="00C57BE7">
        <w:rPr>
          <w:sz w:val="24"/>
          <w:szCs w:val="24"/>
        </w:rPr>
        <w:t xml:space="preserve">». </w:t>
      </w:r>
      <w:r w:rsidR="003F0B59" w:rsidRPr="00C57BE7">
        <w:rPr>
          <w:sz w:val="24"/>
          <w:szCs w:val="24"/>
        </w:rPr>
        <w:t>Весь стан облекся в траур</w:t>
      </w:r>
      <w:r w:rsidRPr="00C57BE7">
        <w:rPr>
          <w:sz w:val="24"/>
          <w:szCs w:val="24"/>
        </w:rPr>
        <w:t xml:space="preserve">. </w:t>
      </w:r>
      <w:r w:rsidR="00FB2C71" w:rsidRPr="00C57BE7">
        <w:rPr>
          <w:sz w:val="24"/>
          <w:szCs w:val="24"/>
        </w:rPr>
        <w:t xml:space="preserve">В покаянии и смирении </w:t>
      </w:r>
      <w:r w:rsidRPr="00C57BE7">
        <w:rPr>
          <w:sz w:val="24"/>
          <w:szCs w:val="24"/>
        </w:rPr>
        <w:t>«</w:t>
      </w:r>
      <w:r w:rsidR="00FB2C71" w:rsidRPr="00C57BE7">
        <w:rPr>
          <w:sz w:val="24"/>
          <w:szCs w:val="24"/>
        </w:rPr>
        <w:t>сыны Израилевы сняли с себя украшения свои у горы Хорива</w:t>
      </w:r>
      <w:r w:rsidRPr="00C57BE7">
        <w:rPr>
          <w:sz w:val="24"/>
          <w:szCs w:val="24"/>
        </w:rPr>
        <w:t xml:space="preserve">». </w:t>
      </w:r>
      <w:r w:rsidRPr="00C57BE7">
        <w:rPr>
          <w:sz w:val="16"/>
          <w:szCs w:val="16"/>
        </w:rPr>
        <w:t>{327.1}</w:t>
      </w:r>
      <w:r w:rsidRPr="00C57BE7">
        <w:rPr>
          <w:sz w:val="24"/>
          <w:szCs w:val="24"/>
        </w:rPr>
        <w:t xml:space="preserve">  </w:t>
      </w:r>
    </w:p>
    <w:p w:rsidR="006F56D0" w:rsidRPr="00C57BE7" w:rsidRDefault="006F56D0" w:rsidP="006F56D0">
      <w:pPr>
        <w:autoSpaceDE w:val="0"/>
        <w:autoSpaceDN w:val="0"/>
        <w:adjustRightInd w:val="0"/>
        <w:spacing w:line="240" w:lineRule="auto"/>
        <w:ind w:firstLine="567"/>
        <w:jc w:val="both"/>
        <w:rPr>
          <w:sz w:val="24"/>
          <w:szCs w:val="24"/>
        </w:rPr>
      </w:pPr>
      <w:r w:rsidRPr="00C57BE7">
        <w:rPr>
          <w:sz w:val="24"/>
          <w:szCs w:val="24"/>
        </w:rPr>
        <w:t xml:space="preserve">По Божьему повелению </w:t>
      </w:r>
      <w:r w:rsidRPr="00C57BE7">
        <w:rPr>
          <w:b/>
          <w:sz w:val="24"/>
          <w:szCs w:val="24"/>
        </w:rPr>
        <w:t>шатёр собрания</w:t>
      </w:r>
      <w:r w:rsidRPr="00C57BE7">
        <w:rPr>
          <w:sz w:val="24"/>
          <w:szCs w:val="24"/>
        </w:rPr>
        <w:t xml:space="preserve">, временно служивший местом поклонения, </w:t>
      </w:r>
      <w:r w:rsidRPr="00C57BE7">
        <w:rPr>
          <w:b/>
          <w:sz w:val="24"/>
          <w:szCs w:val="24"/>
        </w:rPr>
        <w:t xml:space="preserve">был </w:t>
      </w:r>
      <w:r w:rsidR="00855EBC" w:rsidRPr="00C57BE7">
        <w:rPr>
          <w:b/>
          <w:sz w:val="24"/>
          <w:szCs w:val="24"/>
        </w:rPr>
        <w:t xml:space="preserve">перенесен и </w:t>
      </w:r>
      <w:r w:rsidRPr="00C57BE7">
        <w:rPr>
          <w:b/>
          <w:sz w:val="24"/>
          <w:szCs w:val="24"/>
        </w:rPr>
        <w:t>установлен вдали от стана</w:t>
      </w:r>
      <w:r w:rsidRPr="00C57BE7">
        <w:rPr>
          <w:sz w:val="24"/>
          <w:szCs w:val="24"/>
        </w:rPr>
        <w:t xml:space="preserve">. Это было ещё одним свидетельством того, что </w:t>
      </w:r>
      <w:r w:rsidR="00855EBC" w:rsidRPr="00C57BE7">
        <w:rPr>
          <w:b/>
          <w:sz w:val="24"/>
          <w:szCs w:val="24"/>
        </w:rPr>
        <w:t>Бог удалил Свое присутствие от них</w:t>
      </w:r>
      <w:r w:rsidRPr="00C57BE7">
        <w:rPr>
          <w:sz w:val="24"/>
          <w:szCs w:val="24"/>
        </w:rPr>
        <w:t xml:space="preserve">. </w:t>
      </w:r>
      <w:r w:rsidR="00855EBC" w:rsidRPr="00C57BE7">
        <w:rPr>
          <w:b/>
          <w:sz w:val="24"/>
          <w:szCs w:val="24"/>
          <w:u w:val="single"/>
        </w:rPr>
        <w:t>Он будет являться Моисею, но не такому народу</w:t>
      </w:r>
      <w:r w:rsidRPr="00C57BE7">
        <w:rPr>
          <w:sz w:val="24"/>
          <w:szCs w:val="24"/>
        </w:rPr>
        <w:t xml:space="preserve">. </w:t>
      </w:r>
      <w:r w:rsidR="00855EBC" w:rsidRPr="00C57BE7">
        <w:rPr>
          <w:sz w:val="24"/>
          <w:szCs w:val="24"/>
        </w:rPr>
        <w:t xml:space="preserve">Укор был остро ощутим, и </w:t>
      </w:r>
      <w:r w:rsidR="00855EBC" w:rsidRPr="00C57BE7">
        <w:rPr>
          <w:b/>
          <w:sz w:val="24"/>
          <w:szCs w:val="24"/>
        </w:rPr>
        <w:t>совесть народа, пораженная виной</w:t>
      </w:r>
      <w:r w:rsidR="00855EBC" w:rsidRPr="00C57BE7">
        <w:rPr>
          <w:sz w:val="24"/>
          <w:szCs w:val="24"/>
        </w:rPr>
        <w:t>, видела в этом</w:t>
      </w:r>
      <w:r w:rsidR="009A4545" w:rsidRPr="00C57BE7">
        <w:rPr>
          <w:sz w:val="24"/>
          <w:szCs w:val="24"/>
        </w:rPr>
        <w:t>,</w:t>
      </w:r>
      <w:r w:rsidR="00855EBC" w:rsidRPr="00C57BE7">
        <w:rPr>
          <w:sz w:val="24"/>
          <w:szCs w:val="24"/>
        </w:rPr>
        <w:t xml:space="preserve"> предзнаменование еще большего бедствия</w:t>
      </w:r>
      <w:r w:rsidRPr="00C57BE7">
        <w:rPr>
          <w:sz w:val="24"/>
          <w:szCs w:val="24"/>
        </w:rPr>
        <w:t xml:space="preserve">. </w:t>
      </w:r>
      <w:r w:rsidR="00855EBC" w:rsidRPr="00C57BE7">
        <w:rPr>
          <w:sz w:val="24"/>
          <w:szCs w:val="24"/>
        </w:rPr>
        <w:t xml:space="preserve">Не отделил ли Господь Моисея от стана, чтобы полностью истребить их? </w:t>
      </w:r>
      <w:r w:rsidRPr="00C57BE7">
        <w:rPr>
          <w:sz w:val="24"/>
          <w:szCs w:val="24"/>
        </w:rPr>
        <w:t xml:space="preserve"> Однако надежда ещё оставалась. </w:t>
      </w:r>
      <w:r w:rsidR="00855EBC" w:rsidRPr="00C57BE7">
        <w:rPr>
          <w:b/>
          <w:sz w:val="24"/>
          <w:szCs w:val="24"/>
        </w:rPr>
        <w:t>Шатер был поставлен вне лагеря, но Моисей назвал его «скинией собрания»</w:t>
      </w:r>
      <w:r w:rsidRPr="00C57BE7">
        <w:rPr>
          <w:sz w:val="24"/>
          <w:szCs w:val="24"/>
        </w:rPr>
        <w:t xml:space="preserve">. </w:t>
      </w:r>
      <w:r w:rsidRPr="00C57BE7">
        <w:rPr>
          <w:sz w:val="24"/>
          <w:szCs w:val="24"/>
          <w:u w:val="single"/>
        </w:rPr>
        <w:t>Все, кто искренне раскаялся и желал вернуться к Господу, были приглашены туда для исповедания своих грехов и поиска Божьей милости</w:t>
      </w:r>
      <w:r w:rsidRPr="00C57BE7">
        <w:rPr>
          <w:sz w:val="24"/>
          <w:szCs w:val="24"/>
        </w:rPr>
        <w:t>.</w:t>
      </w:r>
      <w:r w:rsidR="00855EBC" w:rsidRPr="00C57BE7">
        <w:rPr>
          <w:sz w:val="24"/>
          <w:szCs w:val="24"/>
        </w:rPr>
        <w:t xml:space="preserve"> Когда они возвращались в свои шатры, Моисей входил в скинию.</w:t>
      </w:r>
      <w:r w:rsidRPr="00C57BE7">
        <w:rPr>
          <w:sz w:val="24"/>
          <w:szCs w:val="24"/>
        </w:rPr>
        <w:t xml:space="preserve"> </w:t>
      </w:r>
      <w:r w:rsidR="00855EBC" w:rsidRPr="00C57BE7">
        <w:rPr>
          <w:b/>
          <w:sz w:val="24"/>
          <w:szCs w:val="24"/>
          <w:u w:val="single"/>
        </w:rPr>
        <w:t>С мучительным интересом народ ждал какого-либо знака, что его ходатайства за них приняты</w:t>
      </w:r>
      <w:r w:rsidRPr="00C57BE7">
        <w:rPr>
          <w:sz w:val="24"/>
          <w:szCs w:val="24"/>
        </w:rPr>
        <w:t xml:space="preserve">. </w:t>
      </w:r>
      <w:r w:rsidR="00855EBC" w:rsidRPr="00C57BE7">
        <w:rPr>
          <w:sz w:val="24"/>
          <w:szCs w:val="24"/>
        </w:rPr>
        <w:t>Если Бог соблаговолит встретиться с Моисеем</w:t>
      </w:r>
      <w:r w:rsidRPr="00C57BE7">
        <w:rPr>
          <w:sz w:val="24"/>
          <w:szCs w:val="24"/>
        </w:rPr>
        <w:t xml:space="preserve">, у них останется надежда, что они не будут окончательно истреблены. </w:t>
      </w:r>
      <w:r w:rsidRPr="00C57BE7">
        <w:rPr>
          <w:b/>
          <w:sz w:val="24"/>
          <w:szCs w:val="24"/>
          <w:u w:val="single"/>
        </w:rPr>
        <w:t>Когда облачный столп спустился и стал у входа в скинию, народ заплакал от радости</w:t>
      </w:r>
      <w:r w:rsidRPr="00C57BE7">
        <w:rPr>
          <w:sz w:val="24"/>
          <w:szCs w:val="24"/>
        </w:rPr>
        <w:t>, и «</w:t>
      </w:r>
      <w:r w:rsidR="00855EBC" w:rsidRPr="00C57BE7">
        <w:rPr>
          <w:sz w:val="24"/>
          <w:szCs w:val="24"/>
        </w:rPr>
        <w:t>поклонялся каждый у входа в шатер свой</w:t>
      </w:r>
      <w:r w:rsidRPr="00C57BE7">
        <w:rPr>
          <w:sz w:val="24"/>
          <w:szCs w:val="24"/>
        </w:rPr>
        <w:t xml:space="preserve">». </w:t>
      </w:r>
      <w:r w:rsidRPr="00C57BE7">
        <w:rPr>
          <w:sz w:val="16"/>
          <w:szCs w:val="16"/>
        </w:rPr>
        <w:t>{327.2}</w:t>
      </w:r>
      <w:r w:rsidRPr="00C57BE7">
        <w:rPr>
          <w:sz w:val="24"/>
          <w:szCs w:val="24"/>
        </w:rPr>
        <w:t xml:space="preserve">  </w:t>
      </w:r>
    </w:p>
    <w:p w:rsidR="009A4545" w:rsidRPr="00C57BE7" w:rsidRDefault="009A4545" w:rsidP="009A4545">
      <w:pPr>
        <w:autoSpaceDE w:val="0"/>
        <w:autoSpaceDN w:val="0"/>
        <w:adjustRightInd w:val="0"/>
        <w:spacing w:line="240" w:lineRule="auto"/>
        <w:ind w:firstLine="567"/>
        <w:jc w:val="both"/>
        <w:rPr>
          <w:sz w:val="24"/>
          <w:szCs w:val="24"/>
        </w:rPr>
      </w:pPr>
      <w:r w:rsidRPr="00C57BE7">
        <w:rPr>
          <w:sz w:val="24"/>
          <w:szCs w:val="24"/>
          <w:u w:val="single"/>
        </w:rPr>
        <w:t>Моисей хорошо знал упрямство и духовную слепоту тех, кто был доверен его попечению</w:t>
      </w:r>
      <w:r w:rsidRPr="00C57BE7">
        <w:rPr>
          <w:sz w:val="24"/>
          <w:szCs w:val="24"/>
        </w:rPr>
        <w:t xml:space="preserve">; он понимал, с какими трудностями ему предстоит столкнуться. Но он также усвоил важный урок: что </w:t>
      </w:r>
      <w:r w:rsidRPr="00C57BE7">
        <w:rPr>
          <w:b/>
          <w:sz w:val="24"/>
          <w:szCs w:val="24"/>
        </w:rPr>
        <w:t>для того чтобы совладать с народом, ему необходима помощь Бога</w:t>
      </w:r>
      <w:r w:rsidRPr="00C57BE7">
        <w:rPr>
          <w:sz w:val="24"/>
          <w:szCs w:val="24"/>
        </w:rPr>
        <w:t xml:space="preserve">. (1) </w:t>
      </w:r>
      <w:r w:rsidRPr="00C57BE7">
        <w:rPr>
          <w:sz w:val="24"/>
          <w:szCs w:val="24"/>
          <w:u w:val="single"/>
        </w:rPr>
        <w:t>Он взывал о более ясном откровении Божьей воли</w:t>
      </w:r>
      <w:r w:rsidRPr="00C57BE7">
        <w:rPr>
          <w:sz w:val="24"/>
          <w:szCs w:val="24"/>
        </w:rPr>
        <w:t xml:space="preserve"> и (2) </w:t>
      </w:r>
      <w:r w:rsidRPr="00C57BE7">
        <w:rPr>
          <w:sz w:val="24"/>
          <w:szCs w:val="24"/>
          <w:u w:val="single"/>
        </w:rPr>
        <w:t>заверении в Его присутствии</w:t>
      </w:r>
      <w:r w:rsidRPr="00C57BE7">
        <w:rPr>
          <w:sz w:val="24"/>
          <w:szCs w:val="24"/>
        </w:rPr>
        <w:t xml:space="preserve">: «Вот, Ты говоришь мне: „веди народ сей“, а не открыл мне, кого пошлешь со мною, хотя Ты сказал: „Я знаю тебя по имени, и ты приобрел благоволение в очах Моих“. Итак, если я приобрел благоволение в очах Твоих, то молю: (1) </w:t>
      </w:r>
      <w:r w:rsidRPr="00C57BE7">
        <w:rPr>
          <w:sz w:val="24"/>
          <w:szCs w:val="24"/>
          <w:u w:val="single"/>
        </w:rPr>
        <w:t>открой мне путь Твой</w:t>
      </w:r>
      <w:r w:rsidRPr="00C57BE7">
        <w:rPr>
          <w:sz w:val="24"/>
          <w:szCs w:val="24"/>
        </w:rPr>
        <w:t xml:space="preserve">, (2) </w:t>
      </w:r>
      <w:r w:rsidRPr="00C57BE7">
        <w:rPr>
          <w:sz w:val="24"/>
          <w:szCs w:val="24"/>
          <w:u w:val="single"/>
        </w:rPr>
        <w:t>дабы я познал Тебя</w:t>
      </w:r>
      <w:r w:rsidRPr="00C57BE7">
        <w:rPr>
          <w:sz w:val="24"/>
          <w:szCs w:val="24"/>
        </w:rPr>
        <w:t xml:space="preserve">, (3) </w:t>
      </w:r>
      <w:r w:rsidRPr="00C57BE7">
        <w:rPr>
          <w:sz w:val="24"/>
          <w:szCs w:val="24"/>
          <w:u w:val="single"/>
        </w:rPr>
        <w:t>чтобы приобресть благоволение в очах Твоих</w:t>
      </w:r>
      <w:r w:rsidRPr="00C57BE7">
        <w:rPr>
          <w:sz w:val="24"/>
          <w:szCs w:val="24"/>
        </w:rPr>
        <w:t xml:space="preserve">; и помысли, что сии люди Твой народ». </w:t>
      </w:r>
      <w:r w:rsidRPr="00C57BE7">
        <w:rPr>
          <w:sz w:val="16"/>
          <w:szCs w:val="16"/>
        </w:rPr>
        <w:t xml:space="preserve">{327.3}  </w:t>
      </w:r>
    </w:p>
    <w:p w:rsidR="009A4545" w:rsidRPr="00C57BE7" w:rsidRDefault="009A4545" w:rsidP="009A4545">
      <w:pPr>
        <w:autoSpaceDE w:val="0"/>
        <w:autoSpaceDN w:val="0"/>
        <w:adjustRightInd w:val="0"/>
        <w:spacing w:line="240" w:lineRule="auto"/>
        <w:ind w:firstLine="567"/>
        <w:jc w:val="both"/>
        <w:rPr>
          <w:sz w:val="24"/>
          <w:szCs w:val="24"/>
        </w:rPr>
      </w:pPr>
      <w:r w:rsidRPr="00C57BE7">
        <w:rPr>
          <w:sz w:val="24"/>
          <w:szCs w:val="24"/>
        </w:rPr>
        <w:t xml:space="preserve">Ответ был от Господа таковым: «Сам Я пойду, и введу тебя в покой». </w:t>
      </w:r>
      <w:r w:rsidRPr="00C57BE7">
        <w:rPr>
          <w:b/>
          <w:sz w:val="24"/>
          <w:szCs w:val="24"/>
          <w:u w:val="single"/>
        </w:rPr>
        <w:t>Но Моисей еще не был удовлетворен</w:t>
      </w:r>
      <w:r w:rsidRPr="00C57BE7">
        <w:rPr>
          <w:sz w:val="24"/>
          <w:szCs w:val="24"/>
        </w:rPr>
        <w:t xml:space="preserve">. Его душу тяготило осознание ужасных последствий, если Бог оставит Израиль в жестокосердии и нераскаянности. </w:t>
      </w:r>
      <w:r w:rsidRPr="00C57BE7">
        <w:rPr>
          <w:b/>
          <w:sz w:val="24"/>
          <w:szCs w:val="24"/>
        </w:rPr>
        <w:t>Он не мог вынести, чтобы его интересы были отделены от интересов его братьев</w:t>
      </w:r>
      <w:r w:rsidRPr="00C57BE7">
        <w:rPr>
          <w:sz w:val="24"/>
          <w:szCs w:val="24"/>
        </w:rPr>
        <w:t xml:space="preserve">, и он </w:t>
      </w:r>
      <w:r w:rsidRPr="00C57BE7">
        <w:rPr>
          <w:b/>
          <w:sz w:val="24"/>
          <w:szCs w:val="24"/>
          <w:u w:val="single"/>
        </w:rPr>
        <w:t>молил, чтобы благоволение Божье было восстановлено к Его народу</w:t>
      </w:r>
      <w:r w:rsidRPr="00C57BE7">
        <w:rPr>
          <w:sz w:val="24"/>
          <w:szCs w:val="24"/>
        </w:rPr>
        <w:t xml:space="preserve">, и чтобы </w:t>
      </w:r>
      <w:r w:rsidR="007F6213" w:rsidRPr="00C57BE7">
        <w:rPr>
          <w:sz w:val="24"/>
          <w:szCs w:val="24"/>
          <w:u w:val="single"/>
        </w:rPr>
        <w:t xml:space="preserve">знамение </w:t>
      </w:r>
      <w:r w:rsidRPr="00C57BE7">
        <w:rPr>
          <w:sz w:val="24"/>
          <w:szCs w:val="24"/>
          <w:u w:val="single"/>
        </w:rPr>
        <w:t>Его присутствия продолжал направлять их путь</w:t>
      </w:r>
      <w:r w:rsidRPr="00C57BE7">
        <w:rPr>
          <w:sz w:val="24"/>
          <w:szCs w:val="24"/>
        </w:rPr>
        <w:t>: «</w:t>
      </w:r>
      <w:r w:rsidR="007F6213" w:rsidRPr="00C57BE7">
        <w:rPr>
          <w:sz w:val="24"/>
          <w:szCs w:val="24"/>
        </w:rPr>
        <w:t xml:space="preserve">Если не пойдешь Ты Сам с нами, то и не выводи нас отсюда; ибо по чему узнать, что я и народ Твой обрели благоволение в очах Твоих? не по тому ли, когда Ты пойдешь с нами? тогда я и народ Твой будем славнее всякого народа на земле». </w:t>
      </w:r>
      <w:r w:rsidR="007F6213" w:rsidRPr="00C57BE7">
        <w:rPr>
          <w:sz w:val="16"/>
          <w:szCs w:val="16"/>
        </w:rPr>
        <w:t>{</w:t>
      </w:r>
      <w:r w:rsidRPr="00C57BE7">
        <w:rPr>
          <w:sz w:val="16"/>
          <w:szCs w:val="16"/>
        </w:rPr>
        <w:t>328.1}</w:t>
      </w:r>
    </w:p>
    <w:p w:rsidR="00554F54" w:rsidRPr="00C57BE7" w:rsidRDefault="006F56D0" w:rsidP="006F56D0">
      <w:pPr>
        <w:autoSpaceDE w:val="0"/>
        <w:autoSpaceDN w:val="0"/>
        <w:adjustRightInd w:val="0"/>
        <w:spacing w:line="240" w:lineRule="auto"/>
        <w:ind w:firstLine="567"/>
        <w:jc w:val="both"/>
        <w:rPr>
          <w:sz w:val="24"/>
          <w:szCs w:val="24"/>
        </w:rPr>
      </w:pPr>
      <w:r w:rsidRPr="00C57BE7">
        <w:rPr>
          <w:sz w:val="24"/>
          <w:szCs w:val="24"/>
        </w:rPr>
        <w:t>И Господь сказал: «</w:t>
      </w:r>
      <w:r w:rsidR="007F6213" w:rsidRPr="00C57BE7">
        <w:rPr>
          <w:sz w:val="24"/>
          <w:szCs w:val="24"/>
        </w:rPr>
        <w:t>То, о чем ты говорил, Я сделаю; потому что ты приобрел благоволение в очах Моих, и Я знаю тебя по имени</w:t>
      </w:r>
      <w:r w:rsidRPr="00C57BE7">
        <w:rPr>
          <w:sz w:val="24"/>
          <w:szCs w:val="24"/>
        </w:rPr>
        <w:t xml:space="preserve">». </w:t>
      </w:r>
      <w:r w:rsidRPr="00C57BE7">
        <w:rPr>
          <w:b/>
          <w:sz w:val="24"/>
          <w:szCs w:val="24"/>
        </w:rPr>
        <w:t>Но даже после этого Моисей не перестал молить</w:t>
      </w:r>
      <w:r w:rsidRPr="00C57BE7">
        <w:rPr>
          <w:sz w:val="24"/>
          <w:szCs w:val="24"/>
        </w:rPr>
        <w:t xml:space="preserve">. </w:t>
      </w:r>
      <w:r w:rsidRPr="00C57BE7">
        <w:rPr>
          <w:sz w:val="24"/>
          <w:szCs w:val="24"/>
          <w:u w:val="single"/>
        </w:rPr>
        <w:t>Все его прошения уже были услышаны</w:t>
      </w:r>
      <w:r w:rsidRPr="00C57BE7">
        <w:rPr>
          <w:sz w:val="24"/>
          <w:szCs w:val="24"/>
        </w:rPr>
        <w:t xml:space="preserve">, </w:t>
      </w:r>
      <w:r w:rsidRPr="00C57BE7">
        <w:rPr>
          <w:b/>
          <w:sz w:val="24"/>
          <w:szCs w:val="24"/>
          <w:u w:val="single"/>
        </w:rPr>
        <w:t xml:space="preserve">но он жаждал ещё большего откровения </w:t>
      </w:r>
      <w:r w:rsidR="007F6213" w:rsidRPr="00C57BE7">
        <w:rPr>
          <w:b/>
          <w:sz w:val="24"/>
          <w:szCs w:val="24"/>
          <w:u w:val="single"/>
        </w:rPr>
        <w:t>Божественной милости</w:t>
      </w:r>
      <w:r w:rsidRPr="00C57BE7">
        <w:rPr>
          <w:sz w:val="24"/>
          <w:szCs w:val="24"/>
        </w:rPr>
        <w:t xml:space="preserve">. </w:t>
      </w:r>
      <w:r w:rsidR="007F6213" w:rsidRPr="00C57BE7">
        <w:rPr>
          <w:b/>
          <w:sz w:val="24"/>
          <w:szCs w:val="24"/>
          <w:u w:val="single"/>
        </w:rPr>
        <w:t>Теперь он обратился к Богу с просьбой, с которой до него не обращался ни один человек</w:t>
      </w:r>
      <w:r w:rsidRPr="00C57BE7">
        <w:rPr>
          <w:sz w:val="24"/>
          <w:szCs w:val="24"/>
        </w:rPr>
        <w:t>: «</w:t>
      </w:r>
      <w:r w:rsidR="007F6213" w:rsidRPr="00C57BE7">
        <w:rPr>
          <w:sz w:val="24"/>
          <w:szCs w:val="24"/>
        </w:rPr>
        <w:t>Покажи мне славу Твою</w:t>
      </w:r>
      <w:r w:rsidRPr="00C57BE7">
        <w:rPr>
          <w:sz w:val="24"/>
          <w:szCs w:val="24"/>
        </w:rPr>
        <w:t>»</w:t>
      </w:r>
      <w:r w:rsidR="007F6213" w:rsidRPr="00C57BE7">
        <w:rPr>
          <w:sz w:val="24"/>
          <w:szCs w:val="24"/>
        </w:rPr>
        <w:t xml:space="preserve">. </w:t>
      </w:r>
      <w:r w:rsidRPr="00C57BE7">
        <w:rPr>
          <w:sz w:val="16"/>
          <w:szCs w:val="16"/>
        </w:rPr>
        <w:t>{328.2}</w:t>
      </w:r>
      <w:r w:rsidRPr="00C57BE7">
        <w:rPr>
          <w:sz w:val="24"/>
          <w:szCs w:val="24"/>
        </w:rPr>
        <w:t xml:space="preserve"> </w:t>
      </w:r>
    </w:p>
    <w:p w:rsidR="005F2872" w:rsidRPr="00C57BE7" w:rsidRDefault="006F56D0" w:rsidP="005F2872">
      <w:pPr>
        <w:autoSpaceDE w:val="0"/>
        <w:autoSpaceDN w:val="0"/>
        <w:adjustRightInd w:val="0"/>
        <w:spacing w:line="240" w:lineRule="auto"/>
        <w:ind w:firstLine="567"/>
        <w:jc w:val="both"/>
        <w:rPr>
          <w:sz w:val="24"/>
          <w:szCs w:val="24"/>
        </w:rPr>
      </w:pPr>
      <w:r w:rsidRPr="00C57BE7">
        <w:rPr>
          <w:sz w:val="24"/>
          <w:szCs w:val="24"/>
          <w:u w:val="single"/>
        </w:rPr>
        <w:t>Бог не укорил его</w:t>
      </w:r>
      <w:r w:rsidR="007F6213" w:rsidRPr="00C57BE7">
        <w:rPr>
          <w:sz w:val="24"/>
          <w:szCs w:val="24"/>
          <w:u w:val="single"/>
        </w:rPr>
        <w:t xml:space="preserve"> в самонадеянности</w:t>
      </w:r>
      <w:r w:rsidRPr="00C57BE7">
        <w:rPr>
          <w:sz w:val="24"/>
          <w:szCs w:val="24"/>
          <w:u w:val="single"/>
        </w:rPr>
        <w:t xml:space="preserve"> за эту просьбу</w:t>
      </w:r>
      <w:r w:rsidRPr="00C57BE7">
        <w:rPr>
          <w:sz w:val="24"/>
          <w:szCs w:val="24"/>
        </w:rPr>
        <w:t>, но произнёс милостивые слова: «</w:t>
      </w:r>
      <w:r w:rsidR="007F6213" w:rsidRPr="00C57BE7">
        <w:rPr>
          <w:sz w:val="24"/>
          <w:szCs w:val="24"/>
        </w:rPr>
        <w:t>Я проведу пред тобою всю славу Мою</w:t>
      </w:r>
      <w:r w:rsidRPr="00C57BE7">
        <w:rPr>
          <w:sz w:val="24"/>
          <w:szCs w:val="24"/>
        </w:rPr>
        <w:t>»</w:t>
      </w:r>
      <w:r w:rsidR="007F6213" w:rsidRPr="00C57BE7">
        <w:rPr>
          <w:sz w:val="24"/>
          <w:szCs w:val="24"/>
        </w:rPr>
        <w:t>.</w:t>
      </w:r>
      <w:r w:rsidRPr="00C57BE7">
        <w:rPr>
          <w:sz w:val="24"/>
          <w:szCs w:val="24"/>
        </w:rPr>
        <w:t xml:space="preserve"> </w:t>
      </w:r>
      <w:r w:rsidR="005F2872" w:rsidRPr="00C57BE7">
        <w:rPr>
          <w:sz w:val="24"/>
          <w:szCs w:val="24"/>
          <w:u w:val="single"/>
        </w:rPr>
        <w:t>Непокрытую славу Божью ни один смертный не может увидеть и остаться в живых</w:t>
      </w:r>
      <w:r w:rsidR="005F2872" w:rsidRPr="00C57BE7">
        <w:rPr>
          <w:sz w:val="24"/>
          <w:szCs w:val="24"/>
        </w:rPr>
        <w:t xml:space="preserve">; но Моисею было обещано (гарантировано), </w:t>
      </w:r>
      <w:r w:rsidR="005F2872" w:rsidRPr="00C57BE7">
        <w:rPr>
          <w:b/>
          <w:sz w:val="24"/>
          <w:szCs w:val="24"/>
        </w:rPr>
        <w:t>что он увидит столько Божественной славы, сколько сможет вынести</w:t>
      </w:r>
      <w:r w:rsidR="005F2872" w:rsidRPr="00C57BE7">
        <w:rPr>
          <w:sz w:val="24"/>
          <w:szCs w:val="24"/>
        </w:rPr>
        <w:t xml:space="preserve">. Снова он был призван на вершину горы; и тогда рука, сотворившая мир, рука, которая «передвигает горы, и не узнает их» </w:t>
      </w:r>
      <w:r w:rsidR="005F2872" w:rsidRPr="00C57BE7">
        <w:rPr>
          <w:rFonts w:ascii="Arial Narrow" w:hAnsi="Arial Narrow" w:cs="Times New Roman CYR"/>
          <w:sz w:val="18"/>
          <w:szCs w:val="18"/>
        </w:rPr>
        <w:t>(Иов 9:5)</w:t>
      </w:r>
      <w:r w:rsidR="005F2872" w:rsidRPr="00C57BE7">
        <w:rPr>
          <w:sz w:val="24"/>
          <w:szCs w:val="24"/>
        </w:rPr>
        <w:t xml:space="preserve">, взяла это </w:t>
      </w:r>
      <w:r w:rsidR="005F2872" w:rsidRPr="00C57BE7">
        <w:rPr>
          <w:sz w:val="24"/>
          <w:szCs w:val="24"/>
        </w:rPr>
        <w:lastRenderedPageBreak/>
        <w:t xml:space="preserve">создание из праха, этого мужа веры, и поместила его в расщелине скалы, в то время как </w:t>
      </w:r>
      <w:r w:rsidR="005F2872" w:rsidRPr="00C57BE7">
        <w:rPr>
          <w:b/>
          <w:sz w:val="24"/>
          <w:szCs w:val="24"/>
        </w:rPr>
        <w:t>слава Божья и вся Его благость проходили перед ним</w:t>
      </w:r>
      <w:r w:rsidR="005F2872" w:rsidRPr="00C57BE7">
        <w:rPr>
          <w:sz w:val="24"/>
          <w:szCs w:val="24"/>
        </w:rPr>
        <w:t xml:space="preserve">. </w:t>
      </w:r>
      <w:r w:rsidR="005F2872" w:rsidRPr="00C57BE7">
        <w:rPr>
          <w:sz w:val="16"/>
          <w:szCs w:val="16"/>
        </w:rPr>
        <w:t>{328.3}</w:t>
      </w:r>
    </w:p>
    <w:p w:rsidR="006F56D0" w:rsidRPr="00C57BE7" w:rsidRDefault="006F56D0" w:rsidP="006F56D0">
      <w:pPr>
        <w:autoSpaceDE w:val="0"/>
        <w:autoSpaceDN w:val="0"/>
        <w:adjustRightInd w:val="0"/>
        <w:spacing w:line="240" w:lineRule="auto"/>
        <w:ind w:firstLine="567"/>
        <w:jc w:val="both"/>
        <w:rPr>
          <w:sz w:val="24"/>
          <w:szCs w:val="24"/>
        </w:rPr>
      </w:pPr>
      <w:r w:rsidRPr="00C57BE7">
        <w:rPr>
          <w:sz w:val="24"/>
          <w:szCs w:val="24"/>
        </w:rPr>
        <w:t xml:space="preserve">Этот опыт – а более всего обещание, что Божье присутствие будет пребывать с ним – было для Моисея залогом успеха в его миссии. И он считал это несравненно более ценным, чем всё знание, полученное им в Египте, чем все его достижения как государственного деятеля или </w:t>
      </w:r>
      <w:r w:rsidR="00E74C8B" w:rsidRPr="00C57BE7">
        <w:rPr>
          <w:sz w:val="24"/>
          <w:szCs w:val="24"/>
        </w:rPr>
        <w:t>полководца</w:t>
      </w:r>
      <w:r w:rsidRPr="00C57BE7">
        <w:rPr>
          <w:sz w:val="24"/>
          <w:szCs w:val="24"/>
        </w:rPr>
        <w:t xml:space="preserve">. </w:t>
      </w:r>
      <w:r w:rsidRPr="00C57BE7">
        <w:rPr>
          <w:b/>
          <w:sz w:val="24"/>
          <w:szCs w:val="24"/>
        </w:rPr>
        <w:t>Никакая земная сила, никакое искусство или мудрость не могут заменить Божьего присутствия</w:t>
      </w:r>
      <w:r w:rsidRPr="00C57BE7">
        <w:rPr>
          <w:sz w:val="24"/>
          <w:szCs w:val="24"/>
        </w:rPr>
        <w:t xml:space="preserve">. </w:t>
      </w:r>
      <w:r w:rsidRPr="00C57BE7">
        <w:rPr>
          <w:sz w:val="16"/>
          <w:szCs w:val="16"/>
        </w:rPr>
        <w:t>{328.4}</w:t>
      </w:r>
      <w:r w:rsidRPr="00C57BE7">
        <w:rPr>
          <w:sz w:val="24"/>
          <w:szCs w:val="24"/>
        </w:rPr>
        <w:t xml:space="preserve">  </w:t>
      </w:r>
    </w:p>
    <w:p w:rsidR="00E74C8B" w:rsidRPr="00C57BE7" w:rsidRDefault="00E74C8B" w:rsidP="00E74C8B">
      <w:pPr>
        <w:autoSpaceDE w:val="0"/>
        <w:autoSpaceDN w:val="0"/>
        <w:adjustRightInd w:val="0"/>
        <w:spacing w:line="240" w:lineRule="auto"/>
        <w:ind w:firstLine="567"/>
        <w:jc w:val="both"/>
        <w:rPr>
          <w:sz w:val="24"/>
          <w:szCs w:val="24"/>
        </w:rPr>
      </w:pPr>
      <w:r w:rsidRPr="00C57BE7">
        <w:rPr>
          <w:sz w:val="24"/>
          <w:szCs w:val="24"/>
        </w:rPr>
        <w:t xml:space="preserve">Для грешника страшно попасть в руки живого Бога; но </w:t>
      </w:r>
      <w:r w:rsidRPr="00C57BE7">
        <w:rPr>
          <w:sz w:val="24"/>
          <w:szCs w:val="24"/>
          <w:u w:val="single"/>
        </w:rPr>
        <w:t>Моисей стоял один перед Вечным</w:t>
      </w:r>
      <w:r w:rsidRPr="00C57BE7">
        <w:rPr>
          <w:sz w:val="24"/>
          <w:szCs w:val="24"/>
        </w:rPr>
        <w:t xml:space="preserve">, и </w:t>
      </w:r>
      <w:r w:rsidRPr="00C57BE7">
        <w:rPr>
          <w:b/>
          <w:sz w:val="24"/>
          <w:szCs w:val="24"/>
        </w:rPr>
        <w:t>он не боялся, ибо его душа была в гармонии с волей Творца</w:t>
      </w:r>
      <w:r w:rsidRPr="00C57BE7">
        <w:rPr>
          <w:sz w:val="24"/>
          <w:szCs w:val="24"/>
        </w:rPr>
        <w:t xml:space="preserve">. Псалмопевец говорит: «Если бы я видел беззаконие в сердце моем, то не услышал бы меня Господь» </w:t>
      </w:r>
      <w:r w:rsidRPr="00C57BE7">
        <w:rPr>
          <w:rFonts w:ascii="Arial Narrow" w:hAnsi="Arial Narrow" w:cs="Times New Roman CYR"/>
          <w:sz w:val="18"/>
          <w:szCs w:val="18"/>
        </w:rPr>
        <w:t>(Псалтирь 65:18)</w:t>
      </w:r>
      <w:r w:rsidRPr="00C57BE7">
        <w:rPr>
          <w:sz w:val="24"/>
          <w:szCs w:val="24"/>
        </w:rPr>
        <w:t xml:space="preserve">. Но «тайна Господня — боящимся Его, и завет Свой Он открывает им» </w:t>
      </w:r>
      <w:r w:rsidRPr="00C57BE7">
        <w:rPr>
          <w:rFonts w:ascii="Arial Narrow" w:hAnsi="Arial Narrow" w:cs="Times New Roman CYR"/>
          <w:sz w:val="18"/>
          <w:szCs w:val="18"/>
        </w:rPr>
        <w:t xml:space="preserve">(Псалтирь 24:14). </w:t>
      </w:r>
      <w:r w:rsidRPr="00C57BE7">
        <w:rPr>
          <w:sz w:val="16"/>
          <w:szCs w:val="16"/>
        </w:rPr>
        <w:t>{329.1}</w:t>
      </w:r>
    </w:p>
    <w:p w:rsidR="00E74C8B" w:rsidRPr="00C57BE7" w:rsidRDefault="00E74C8B" w:rsidP="00E74C8B">
      <w:pPr>
        <w:autoSpaceDE w:val="0"/>
        <w:autoSpaceDN w:val="0"/>
        <w:adjustRightInd w:val="0"/>
        <w:spacing w:line="240" w:lineRule="auto"/>
        <w:ind w:firstLine="567"/>
        <w:jc w:val="both"/>
        <w:rPr>
          <w:sz w:val="24"/>
          <w:szCs w:val="24"/>
        </w:rPr>
      </w:pPr>
      <w:r w:rsidRPr="00C57BE7">
        <w:rPr>
          <w:sz w:val="24"/>
          <w:szCs w:val="24"/>
        </w:rPr>
        <w:t xml:space="preserve">Бог сказал о Себе: «Господь, Господь, Бог человеколюбивый и милосердый, долготерпеливый и многомилостивый и истинный, сохраняющий милость в тысячи родов, прощающий вину и преступление и грех, но не оставляющий без наказания, наказывающий вину отцов в детях и в детях детей до третьего и четвертого рода». </w:t>
      </w:r>
      <w:r w:rsidRPr="00C57BE7">
        <w:rPr>
          <w:sz w:val="16"/>
          <w:szCs w:val="16"/>
        </w:rPr>
        <w:t>{329.2}</w:t>
      </w:r>
    </w:p>
    <w:p w:rsidR="006F56D0" w:rsidRPr="00C57BE7" w:rsidRDefault="00E74C8B" w:rsidP="006F56D0">
      <w:pPr>
        <w:autoSpaceDE w:val="0"/>
        <w:autoSpaceDN w:val="0"/>
        <w:adjustRightInd w:val="0"/>
        <w:spacing w:line="240" w:lineRule="auto"/>
        <w:ind w:firstLine="567"/>
        <w:jc w:val="both"/>
        <w:rPr>
          <w:sz w:val="24"/>
          <w:szCs w:val="24"/>
        </w:rPr>
      </w:pPr>
      <w:r w:rsidRPr="00C57BE7">
        <w:rPr>
          <w:sz w:val="24"/>
          <w:szCs w:val="24"/>
        </w:rPr>
        <w:t>«Моисей тотчас пал на землю, и поклонился»</w:t>
      </w:r>
      <w:r w:rsidR="006F56D0" w:rsidRPr="00C57BE7">
        <w:rPr>
          <w:sz w:val="24"/>
          <w:szCs w:val="24"/>
        </w:rPr>
        <w:t xml:space="preserve">. </w:t>
      </w:r>
      <w:r w:rsidR="006F56D0" w:rsidRPr="00C57BE7">
        <w:rPr>
          <w:sz w:val="24"/>
          <w:szCs w:val="24"/>
          <w:u w:val="single"/>
        </w:rPr>
        <w:t>Он снова умолял Бога простить беззаконие Его народа и принять их в Своё наследие</w:t>
      </w:r>
      <w:r w:rsidR="006F56D0" w:rsidRPr="00C57BE7">
        <w:rPr>
          <w:sz w:val="24"/>
          <w:szCs w:val="24"/>
        </w:rPr>
        <w:t xml:space="preserve">. И его молитва была услышана. Господь милостиво обещал </w:t>
      </w:r>
      <w:r w:rsidRPr="00C57BE7">
        <w:rPr>
          <w:sz w:val="24"/>
          <w:szCs w:val="24"/>
        </w:rPr>
        <w:t xml:space="preserve">возобновить Свое благоволение к Израилю </w:t>
      </w:r>
      <w:r w:rsidR="006F56D0" w:rsidRPr="00C57BE7">
        <w:rPr>
          <w:sz w:val="24"/>
          <w:szCs w:val="24"/>
        </w:rPr>
        <w:t xml:space="preserve">и ради них совершить чудеса, </w:t>
      </w:r>
      <w:r w:rsidRPr="00C57BE7">
        <w:rPr>
          <w:sz w:val="24"/>
          <w:szCs w:val="24"/>
        </w:rPr>
        <w:t>«каких не было по всей земле и ни у каких народов</w:t>
      </w:r>
      <w:r w:rsidR="006F56D0" w:rsidRPr="00C57BE7">
        <w:rPr>
          <w:sz w:val="24"/>
          <w:szCs w:val="24"/>
        </w:rPr>
        <w:t xml:space="preserve">». </w:t>
      </w:r>
      <w:r w:rsidR="006F56D0" w:rsidRPr="00C57BE7">
        <w:rPr>
          <w:sz w:val="16"/>
          <w:szCs w:val="16"/>
        </w:rPr>
        <w:t>{329.3}</w:t>
      </w:r>
      <w:r w:rsidR="006F56D0" w:rsidRPr="00C57BE7">
        <w:rPr>
          <w:sz w:val="24"/>
          <w:szCs w:val="24"/>
        </w:rPr>
        <w:t xml:space="preserve">  </w:t>
      </w:r>
    </w:p>
    <w:p w:rsidR="006F56D0" w:rsidRPr="00C57BE7" w:rsidRDefault="006F56D0" w:rsidP="006F56D0">
      <w:pPr>
        <w:autoSpaceDE w:val="0"/>
        <w:autoSpaceDN w:val="0"/>
        <w:adjustRightInd w:val="0"/>
        <w:spacing w:line="240" w:lineRule="auto"/>
        <w:ind w:firstLine="567"/>
        <w:jc w:val="both"/>
        <w:rPr>
          <w:sz w:val="24"/>
          <w:szCs w:val="24"/>
        </w:rPr>
      </w:pPr>
      <w:r w:rsidRPr="00C57BE7">
        <w:rPr>
          <w:sz w:val="24"/>
          <w:szCs w:val="24"/>
        </w:rPr>
        <w:t xml:space="preserve">Сорок дней и сорок ночей Моисей оставался на горе. Всё это время, как и прежде, </w:t>
      </w:r>
      <w:r w:rsidRPr="00C57BE7">
        <w:rPr>
          <w:b/>
          <w:sz w:val="24"/>
          <w:szCs w:val="24"/>
        </w:rPr>
        <w:t>он был чудесным образом поддерживаем</w:t>
      </w:r>
      <w:r w:rsidRPr="00C57BE7">
        <w:rPr>
          <w:sz w:val="24"/>
          <w:szCs w:val="24"/>
        </w:rPr>
        <w:t xml:space="preserve">. Никому не позволялось подниматься с ним, а во время его отсутствия никто не должен был приближаться к горе. </w:t>
      </w:r>
      <w:r w:rsidRPr="00C57BE7">
        <w:rPr>
          <w:b/>
          <w:sz w:val="24"/>
          <w:szCs w:val="24"/>
        </w:rPr>
        <w:t xml:space="preserve">По повелению Божьему </w:t>
      </w:r>
      <w:r w:rsidRPr="00C57BE7">
        <w:rPr>
          <w:b/>
          <w:sz w:val="24"/>
          <w:szCs w:val="24"/>
          <w:u w:val="single"/>
        </w:rPr>
        <w:t>он подготовил две каменные скрижали и взял их с собой на вершину</w:t>
      </w:r>
      <w:r w:rsidRPr="00C57BE7">
        <w:rPr>
          <w:sz w:val="24"/>
          <w:szCs w:val="24"/>
        </w:rPr>
        <w:t xml:space="preserve">. И вновь Господь написал на скрижалях </w:t>
      </w:r>
      <w:r w:rsidRPr="00C57BE7">
        <w:rPr>
          <w:b/>
          <w:sz w:val="24"/>
          <w:szCs w:val="24"/>
        </w:rPr>
        <w:t>слова завета, десять заповедей</w:t>
      </w:r>
      <w:r w:rsidRPr="00C57BE7">
        <w:rPr>
          <w:sz w:val="24"/>
          <w:szCs w:val="24"/>
        </w:rPr>
        <w:t xml:space="preserve">. </w:t>
      </w:r>
      <w:r w:rsidRPr="00C57BE7">
        <w:rPr>
          <w:sz w:val="16"/>
          <w:szCs w:val="16"/>
        </w:rPr>
        <w:t>{329.4}</w:t>
      </w:r>
      <w:r w:rsidRPr="00C57BE7">
        <w:rPr>
          <w:sz w:val="24"/>
          <w:szCs w:val="24"/>
        </w:rPr>
        <w:t xml:space="preserve">  </w:t>
      </w:r>
    </w:p>
    <w:p w:rsidR="006A0B83" w:rsidRPr="00C57BE7" w:rsidRDefault="006A0B83" w:rsidP="006A0B83">
      <w:pPr>
        <w:autoSpaceDE w:val="0"/>
        <w:autoSpaceDN w:val="0"/>
        <w:adjustRightInd w:val="0"/>
        <w:spacing w:line="240" w:lineRule="auto"/>
        <w:ind w:firstLine="567"/>
        <w:jc w:val="both"/>
        <w:rPr>
          <w:sz w:val="24"/>
          <w:szCs w:val="24"/>
        </w:rPr>
      </w:pPr>
      <w:r w:rsidRPr="00C57BE7">
        <w:rPr>
          <w:sz w:val="24"/>
          <w:szCs w:val="24"/>
        </w:rPr>
        <w:t xml:space="preserve">За это долгое время, проведенное в общении с Богом, лицо Моисея отражало славу Божественного присутствия; </w:t>
      </w:r>
      <w:r w:rsidRPr="00C57BE7">
        <w:rPr>
          <w:b/>
          <w:sz w:val="24"/>
          <w:szCs w:val="24"/>
        </w:rPr>
        <w:t>сам того не зная, его лицо сияло ослепительным светом, когда он спускался с горы</w:t>
      </w:r>
      <w:r w:rsidRPr="00C57BE7">
        <w:rPr>
          <w:sz w:val="24"/>
          <w:szCs w:val="24"/>
        </w:rPr>
        <w:t xml:space="preserve">. </w:t>
      </w:r>
      <w:r w:rsidRPr="00C57BE7">
        <w:rPr>
          <w:b/>
          <w:sz w:val="24"/>
          <w:szCs w:val="24"/>
        </w:rPr>
        <w:t>Подобный свет озарял лицо Стефана</w:t>
      </w:r>
      <w:r w:rsidRPr="00C57BE7">
        <w:rPr>
          <w:sz w:val="24"/>
          <w:szCs w:val="24"/>
        </w:rPr>
        <w:t xml:space="preserve">, когда он предстал перед своими судьями; «И все, сидящие в синедрионе, смотря на него, видели лице его, как лице Ангела» </w:t>
      </w:r>
      <w:r w:rsidRPr="00C57BE7">
        <w:rPr>
          <w:rFonts w:ascii="Arial Narrow" w:hAnsi="Arial Narrow" w:cs="Times New Roman CYR"/>
          <w:sz w:val="18"/>
          <w:szCs w:val="18"/>
        </w:rPr>
        <w:t>(Деяния 6:15)</w:t>
      </w:r>
      <w:r w:rsidRPr="00C57BE7">
        <w:rPr>
          <w:sz w:val="24"/>
          <w:szCs w:val="24"/>
        </w:rPr>
        <w:t xml:space="preserve">. Аарон и народ отшатнулись от Моисея, и они боялись подойти к нему. Видя их смятение и страх, но, не понимая причины, </w:t>
      </w:r>
      <w:r w:rsidRPr="00C57BE7">
        <w:rPr>
          <w:b/>
          <w:sz w:val="24"/>
          <w:szCs w:val="24"/>
        </w:rPr>
        <w:t>он убеждал их приблизиться</w:t>
      </w:r>
      <w:r w:rsidRPr="00C57BE7">
        <w:rPr>
          <w:sz w:val="24"/>
          <w:szCs w:val="24"/>
        </w:rPr>
        <w:t xml:space="preserve">. </w:t>
      </w:r>
      <w:r w:rsidRPr="00C57BE7">
        <w:rPr>
          <w:b/>
          <w:sz w:val="24"/>
          <w:szCs w:val="24"/>
          <w:u w:val="single"/>
        </w:rPr>
        <w:t>Он протянул им залог примирения с Богом</w:t>
      </w:r>
      <w:r w:rsidRPr="00C57BE7">
        <w:rPr>
          <w:rStyle w:val="af7"/>
          <w:sz w:val="24"/>
          <w:szCs w:val="24"/>
          <w:u w:val="single"/>
        </w:rPr>
        <w:footnoteReference w:id="34"/>
      </w:r>
      <w:r w:rsidRPr="00C57BE7">
        <w:rPr>
          <w:b/>
          <w:sz w:val="24"/>
          <w:szCs w:val="24"/>
          <w:u w:val="single"/>
        </w:rPr>
        <w:t xml:space="preserve"> и уверил их в восстановлении Его благоволения</w:t>
      </w:r>
      <w:r w:rsidRPr="00C57BE7">
        <w:rPr>
          <w:sz w:val="24"/>
          <w:szCs w:val="24"/>
        </w:rPr>
        <w:t xml:space="preserve">. В его голосе они слышали только любовь и мольбу, и </w:t>
      </w:r>
      <w:r w:rsidRPr="00C57BE7">
        <w:rPr>
          <w:sz w:val="24"/>
          <w:szCs w:val="24"/>
          <w:u w:val="single"/>
        </w:rPr>
        <w:t>наконец, один из них осмелился подойти</w:t>
      </w:r>
      <w:r w:rsidRPr="00C57BE7">
        <w:rPr>
          <w:sz w:val="24"/>
          <w:szCs w:val="24"/>
        </w:rPr>
        <w:t xml:space="preserve">. </w:t>
      </w:r>
      <w:r w:rsidRPr="00C57BE7">
        <w:rPr>
          <w:b/>
          <w:sz w:val="24"/>
          <w:szCs w:val="24"/>
        </w:rPr>
        <w:t>Слишком потрясенный, чтобы говорить, он молча указал на лицо Моисея, а затем на небо</w:t>
      </w:r>
      <w:r w:rsidRPr="00C57BE7">
        <w:rPr>
          <w:sz w:val="24"/>
          <w:szCs w:val="24"/>
        </w:rPr>
        <w:t xml:space="preserve">. Великий вождь понял его жест. </w:t>
      </w:r>
      <w:r w:rsidR="00674299" w:rsidRPr="00C57BE7">
        <w:rPr>
          <w:sz w:val="24"/>
          <w:szCs w:val="24"/>
        </w:rPr>
        <w:t>Народ в</w:t>
      </w:r>
      <w:r w:rsidRPr="00C57BE7">
        <w:rPr>
          <w:sz w:val="24"/>
          <w:szCs w:val="24"/>
        </w:rPr>
        <w:t xml:space="preserve"> </w:t>
      </w:r>
      <w:r w:rsidRPr="00C57BE7">
        <w:rPr>
          <w:sz w:val="24"/>
          <w:szCs w:val="24"/>
          <w:u w:val="single"/>
        </w:rPr>
        <w:t>своем сознании вины</w:t>
      </w:r>
      <w:r w:rsidRPr="00C57BE7">
        <w:rPr>
          <w:sz w:val="24"/>
          <w:szCs w:val="24"/>
        </w:rPr>
        <w:t xml:space="preserve">, чувствуя, что они все еще под Божьим недовольством, </w:t>
      </w:r>
      <w:r w:rsidRPr="00C57BE7">
        <w:rPr>
          <w:sz w:val="24"/>
          <w:szCs w:val="24"/>
          <w:u w:val="single"/>
        </w:rPr>
        <w:t>не могли вынести небесного света</w:t>
      </w:r>
      <w:r w:rsidRPr="00C57BE7">
        <w:rPr>
          <w:sz w:val="24"/>
          <w:szCs w:val="24"/>
        </w:rPr>
        <w:t xml:space="preserve">, который, если бы они были послушны Богу, </w:t>
      </w:r>
      <w:r w:rsidRPr="00C57BE7">
        <w:rPr>
          <w:sz w:val="24"/>
          <w:szCs w:val="24"/>
          <w:u w:val="single"/>
        </w:rPr>
        <w:t>наполнил бы их радостью</w:t>
      </w:r>
      <w:r w:rsidRPr="00C57BE7">
        <w:rPr>
          <w:sz w:val="24"/>
          <w:szCs w:val="24"/>
        </w:rPr>
        <w:t xml:space="preserve">. </w:t>
      </w:r>
      <w:r w:rsidR="00674299" w:rsidRPr="00C57BE7">
        <w:rPr>
          <w:b/>
          <w:sz w:val="24"/>
          <w:szCs w:val="24"/>
        </w:rPr>
        <w:t>В чувстве вины кроется страх</w:t>
      </w:r>
      <w:r w:rsidRPr="00C57BE7">
        <w:rPr>
          <w:sz w:val="24"/>
          <w:szCs w:val="24"/>
        </w:rPr>
        <w:t xml:space="preserve">. </w:t>
      </w:r>
      <w:r w:rsidRPr="00C57BE7">
        <w:rPr>
          <w:b/>
          <w:sz w:val="24"/>
          <w:szCs w:val="24"/>
          <w:u w:val="single"/>
        </w:rPr>
        <w:t>Душа, свободная от греха, не пожелает скрываться от света небес</w:t>
      </w:r>
      <w:r w:rsidRPr="00C57BE7">
        <w:rPr>
          <w:sz w:val="24"/>
          <w:szCs w:val="24"/>
        </w:rPr>
        <w:t xml:space="preserve">. </w:t>
      </w:r>
      <w:r w:rsidRPr="00C57BE7">
        <w:rPr>
          <w:sz w:val="16"/>
          <w:szCs w:val="16"/>
        </w:rPr>
        <w:t>{329.5}</w:t>
      </w:r>
    </w:p>
    <w:p w:rsidR="006F56D0" w:rsidRPr="00C57BE7" w:rsidRDefault="006F56D0" w:rsidP="006F56D0">
      <w:pPr>
        <w:autoSpaceDE w:val="0"/>
        <w:autoSpaceDN w:val="0"/>
        <w:adjustRightInd w:val="0"/>
        <w:spacing w:line="240" w:lineRule="auto"/>
        <w:ind w:firstLine="567"/>
        <w:jc w:val="both"/>
        <w:rPr>
          <w:b/>
          <w:sz w:val="24"/>
          <w:szCs w:val="24"/>
        </w:rPr>
      </w:pPr>
      <w:r w:rsidRPr="00C57BE7">
        <w:rPr>
          <w:sz w:val="24"/>
          <w:szCs w:val="24"/>
          <w:u w:val="single"/>
        </w:rPr>
        <w:t>Моисею предстояло многое сказать народу</w:t>
      </w:r>
      <w:r w:rsidRPr="00C57BE7">
        <w:rPr>
          <w:sz w:val="24"/>
          <w:szCs w:val="24"/>
        </w:rPr>
        <w:t xml:space="preserve">, но, </w:t>
      </w:r>
      <w:r w:rsidRPr="00C57BE7">
        <w:rPr>
          <w:b/>
          <w:sz w:val="24"/>
          <w:szCs w:val="24"/>
        </w:rPr>
        <w:t>видя их страх</w:t>
      </w:r>
      <w:r w:rsidRPr="00C57BE7">
        <w:rPr>
          <w:sz w:val="24"/>
          <w:szCs w:val="24"/>
        </w:rPr>
        <w:t xml:space="preserve">, он покрыл своё лицо покрывалом и </w:t>
      </w:r>
      <w:r w:rsidRPr="00C57BE7">
        <w:rPr>
          <w:b/>
          <w:sz w:val="24"/>
          <w:szCs w:val="24"/>
        </w:rPr>
        <w:t xml:space="preserve">продолжал </w:t>
      </w:r>
      <w:r w:rsidRPr="00C57BE7">
        <w:rPr>
          <w:b/>
          <w:sz w:val="24"/>
          <w:szCs w:val="24"/>
          <w:u w:val="single"/>
        </w:rPr>
        <w:t>делать так всякий раз</w:t>
      </w:r>
      <w:r w:rsidRPr="00C57BE7">
        <w:rPr>
          <w:b/>
          <w:sz w:val="24"/>
          <w:szCs w:val="24"/>
        </w:rPr>
        <w:t xml:space="preserve">, когда возвращался </w:t>
      </w:r>
      <w:r w:rsidR="00674299" w:rsidRPr="00C57BE7">
        <w:rPr>
          <w:b/>
          <w:sz w:val="24"/>
          <w:szCs w:val="24"/>
        </w:rPr>
        <w:t>в стан после общения с Богом</w:t>
      </w:r>
      <w:r w:rsidRPr="00C57BE7">
        <w:rPr>
          <w:b/>
          <w:sz w:val="24"/>
          <w:szCs w:val="24"/>
        </w:rPr>
        <w:t xml:space="preserve">. </w:t>
      </w:r>
      <w:r w:rsidRPr="00C57BE7">
        <w:rPr>
          <w:sz w:val="16"/>
          <w:szCs w:val="16"/>
        </w:rPr>
        <w:t>{330.1}</w:t>
      </w:r>
      <w:r w:rsidRPr="00C57BE7">
        <w:rPr>
          <w:b/>
          <w:sz w:val="24"/>
          <w:szCs w:val="24"/>
        </w:rPr>
        <w:t xml:space="preserve">  </w:t>
      </w:r>
    </w:p>
    <w:p w:rsidR="006F56D0" w:rsidRPr="00C57BE7" w:rsidRDefault="006F56D0" w:rsidP="006F56D0">
      <w:pPr>
        <w:autoSpaceDE w:val="0"/>
        <w:autoSpaceDN w:val="0"/>
        <w:adjustRightInd w:val="0"/>
        <w:spacing w:line="240" w:lineRule="auto"/>
        <w:ind w:firstLine="567"/>
        <w:jc w:val="both"/>
        <w:rPr>
          <w:sz w:val="24"/>
          <w:szCs w:val="24"/>
        </w:rPr>
      </w:pPr>
      <w:r w:rsidRPr="00C57BE7">
        <w:rPr>
          <w:sz w:val="24"/>
          <w:szCs w:val="24"/>
        </w:rPr>
        <w:t xml:space="preserve">Сияние, озарившее лицо Моисея, должно было напомнить Израилю о </w:t>
      </w:r>
      <w:r w:rsidR="00674299" w:rsidRPr="00C57BE7">
        <w:rPr>
          <w:sz w:val="24"/>
          <w:szCs w:val="24"/>
        </w:rPr>
        <w:t xml:space="preserve">(1) </w:t>
      </w:r>
      <w:r w:rsidRPr="00C57BE7">
        <w:rPr>
          <w:sz w:val="24"/>
          <w:szCs w:val="24"/>
          <w:u w:val="single"/>
        </w:rPr>
        <w:t>священном и возвышенном характере Божьего закона</w:t>
      </w:r>
      <w:r w:rsidRPr="00C57BE7">
        <w:rPr>
          <w:sz w:val="24"/>
          <w:szCs w:val="24"/>
        </w:rPr>
        <w:t xml:space="preserve"> и </w:t>
      </w:r>
      <w:r w:rsidR="00674299" w:rsidRPr="00C57BE7">
        <w:rPr>
          <w:sz w:val="24"/>
          <w:szCs w:val="24"/>
        </w:rPr>
        <w:t xml:space="preserve">(2) </w:t>
      </w:r>
      <w:r w:rsidRPr="00C57BE7">
        <w:rPr>
          <w:sz w:val="24"/>
          <w:szCs w:val="24"/>
          <w:u w:val="single"/>
        </w:rPr>
        <w:t>о славе Евангелия, явленного через Христа</w:t>
      </w:r>
      <w:r w:rsidRPr="00C57BE7">
        <w:rPr>
          <w:sz w:val="24"/>
          <w:szCs w:val="24"/>
        </w:rPr>
        <w:t xml:space="preserve">. Когда Моисей находился на горе, Бог </w:t>
      </w:r>
      <w:r w:rsidRPr="00C57BE7">
        <w:rPr>
          <w:b/>
          <w:sz w:val="24"/>
          <w:szCs w:val="24"/>
        </w:rPr>
        <w:t>открыл</w:t>
      </w:r>
      <w:r w:rsidRPr="00C57BE7">
        <w:rPr>
          <w:sz w:val="24"/>
          <w:szCs w:val="24"/>
        </w:rPr>
        <w:t xml:space="preserve"> ему не только скрижали закона, но и </w:t>
      </w:r>
      <w:r w:rsidRPr="00C57BE7">
        <w:rPr>
          <w:b/>
          <w:sz w:val="24"/>
          <w:szCs w:val="24"/>
        </w:rPr>
        <w:t>план спасения</w:t>
      </w:r>
      <w:r w:rsidRPr="00C57BE7">
        <w:rPr>
          <w:sz w:val="24"/>
          <w:szCs w:val="24"/>
        </w:rPr>
        <w:t xml:space="preserve">. </w:t>
      </w:r>
      <w:r w:rsidR="00674299" w:rsidRPr="00C57BE7">
        <w:rPr>
          <w:sz w:val="24"/>
          <w:szCs w:val="24"/>
        </w:rPr>
        <w:t>Он увидел, что жертва Христа была предзнаменована всеми прообразами и символами иудейской эпохи</w:t>
      </w:r>
      <w:r w:rsidRPr="00C57BE7">
        <w:rPr>
          <w:sz w:val="24"/>
          <w:szCs w:val="24"/>
        </w:rPr>
        <w:t xml:space="preserve">. </w:t>
      </w:r>
      <w:r w:rsidRPr="00C57BE7">
        <w:rPr>
          <w:b/>
          <w:sz w:val="24"/>
          <w:szCs w:val="24"/>
        </w:rPr>
        <w:t xml:space="preserve">И </w:t>
      </w:r>
      <w:r w:rsidR="00674299" w:rsidRPr="00C57BE7">
        <w:rPr>
          <w:b/>
          <w:sz w:val="24"/>
          <w:szCs w:val="24"/>
        </w:rPr>
        <w:t xml:space="preserve">именно </w:t>
      </w:r>
      <w:r w:rsidRPr="00C57BE7">
        <w:rPr>
          <w:b/>
          <w:sz w:val="24"/>
          <w:szCs w:val="24"/>
        </w:rPr>
        <w:t>небесный свет, струившийся с Голгофы</w:t>
      </w:r>
      <w:r w:rsidRPr="00C57BE7">
        <w:rPr>
          <w:sz w:val="24"/>
          <w:szCs w:val="24"/>
        </w:rPr>
        <w:t xml:space="preserve">, </w:t>
      </w:r>
      <w:r w:rsidRPr="00C57BE7">
        <w:rPr>
          <w:sz w:val="24"/>
          <w:szCs w:val="24"/>
          <w:u w:val="single"/>
        </w:rPr>
        <w:t>так же как и слава Божьего закона</w:t>
      </w:r>
      <w:r w:rsidRPr="00C57BE7">
        <w:rPr>
          <w:sz w:val="24"/>
          <w:szCs w:val="24"/>
        </w:rPr>
        <w:t xml:space="preserve">, </w:t>
      </w:r>
      <w:r w:rsidRPr="00C57BE7">
        <w:rPr>
          <w:b/>
          <w:sz w:val="24"/>
          <w:szCs w:val="24"/>
        </w:rPr>
        <w:t>озарил его лицо</w:t>
      </w:r>
      <w:r w:rsidRPr="00C57BE7">
        <w:rPr>
          <w:sz w:val="24"/>
          <w:szCs w:val="24"/>
        </w:rPr>
        <w:t xml:space="preserve">. </w:t>
      </w:r>
      <w:r w:rsidRPr="00C57BE7">
        <w:rPr>
          <w:sz w:val="24"/>
          <w:szCs w:val="24"/>
          <w:u w:val="single"/>
        </w:rPr>
        <w:t xml:space="preserve">Это </w:t>
      </w:r>
      <w:r w:rsidR="00674299" w:rsidRPr="00C57BE7">
        <w:rPr>
          <w:sz w:val="24"/>
          <w:szCs w:val="24"/>
          <w:u w:val="single"/>
        </w:rPr>
        <w:t>Б</w:t>
      </w:r>
      <w:r w:rsidRPr="00C57BE7">
        <w:rPr>
          <w:sz w:val="24"/>
          <w:szCs w:val="24"/>
          <w:u w:val="single"/>
        </w:rPr>
        <w:t xml:space="preserve">ожественное </w:t>
      </w:r>
      <w:r w:rsidR="00674299" w:rsidRPr="00C57BE7">
        <w:rPr>
          <w:sz w:val="24"/>
          <w:szCs w:val="24"/>
          <w:u w:val="single"/>
        </w:rPr>
        <w:t xml:space="preserve">сияние </w:t>
      </w:r>
      <w:r w:rsidRPr="00C57BE7">
        <w:rPr>
          <w:sz w:val="24"/>
          <w:szCs w:val="24"/>
          <w:u w:val="single"/>
        </w:rPr>
        <w:t xml:space="preserve">стало </w:t>
      </w:r>
      <w:r w:rsidRPr="00C57BE7">
        <w:rPr>
          <w:b/>
          <w:sz w:val="24"/>
          <w:szCs w:val="24"/>
          <w:u w:val="single"/>
        </w:rPr>
        <w:t xml:space="preserve">символом величия того </w:t>
      </w:r>
      <w:r w:rsidR="0071026F" w:rsidRPr="00C57BE7">
        <w:rPr>
          <w:b/>
          <w:sz w:val="24"/>
          <w:szCs w:val="24"/>
          <w:u w:val="single"/>
        </w:rPr>
        <w:t>устроения</w:t>
      </w:r>
      <w:r w:rsidRPr="00C57BE7">
        <w:rPr>
          <w:sz w:val="24"/>
          <w:szCs w:val="24"/>
        </w:rPr>
        <w:t xml:space="preserve">, </w:t>
      </w:r>
      <w:r w:rsidR="00674299" w:rsidRPr="00C57BE7">
        <w:rPr>
          <w:sz w:val="24"/>
          <w:szCs w:val="24"/>
        </w:rPr>
        <w:t>зримым посредником которого был Моисей — представитель единственного истинного Заступника</w:t>
      </w:r>
      <w:r w:rsidRPr="00C57BE7">
        <w:rPr>
          <w:sz w:val="24"/>
          <w:szCs w:val="24"/>
        </w:rPr>
        <w:t xml:space="preserve">. </w:t>
      </w:r>
      <w:r w:rsidRPr="00C57BE7">
        <w:rPr>
          <w:sz w:val="16"/>
          <w:szCs w:val="16"/>
        </w:rPr>
        <w:t>{330.2}</w:t>
      </w:r>
      <w:r w:rsidRPr="00C57BE7">
        <w:rPr>
          <w:sz w:val="24"/>
          <w:szCs w:val="24"/>
        </w:rPr>
        <w:t xml:space="preserve">  </w:t>
      </w:r>
    </w:p>
    <w:p w:rsidR="006F56D0" w:rsidRPr="00C57BE7" w:rsidRDefault="006F56D0" w:rsidP="006F56D0">
      <w:pPr>
        <w:autoSpaceDE w:val="0"/>
        <w:autoSpaceDN w:val="0"/>
        <w:adjustRightInd w:val="0"/>
        <w:spacing w:line="240" w:lineRule="auto"/>
        <w:ind w:firstLine="567"/>
        <w:jc w:val="both"/>
        <w:rPr>
          <w:sz w:val="24"/>
          <w:szCs w:val="24"/>
        </w:rPr>
      </w:pPr>
      <w:r w:rsidRPr="00C57BE7">
        <w:rPr>
          <w:b/>
          <w:sz w:val="24"/>
          <w:szCs w:val="24"/>
        </w:rPr>
        <w:t>Сияние, отражённое на лице Моисея, является образом благословений, которые получают верные Божьему закону через посредничество Христа</w:t>
      </w:r>
      <w:r w:rsidRPr="00C57BE7">
        <w:rPr>
          <w:sz w:val="24"/>
          <w:szCs w:val="24"/>
        </w:rPr>
        <w:t xml:space="preserve">. Оно свидетельствует о том, что чем </w:t>
      </w:r>
      <w:r w:rsidR="0071026F" w:rsidRPr="00C57BE7">
        <w:rPr>
          <w:sz w:val="24"/>
          <w:szCs w:val="24"/>
        </w:rPr>
        <w:t xml:space="preserve">(1) </w:t>
      </w:r>
      <w:r w:rsidRPr="00C57BE7">
        <w:rPr>
          <w:sz w:val="24"/>
          <w:szCs w:val="24"/>
          <w:u w:val="single"/>
        </w:rPr>
        <w:t>ближе наше общение с Богом</w:t>
      </w:r>
      <w:r w:rsidRPr="00C57BE7">
        <w:rPr>
          <w:sz w:val="24"/>
          <w:szCs w:val="24"/>
        </w:rPr>
        <w:t xml:space="preserve"> и </w:t>
      </w:r>
      <w:r w:rsidR="0071026F" w:rsidRPr="00C57BE7">
        <w:rPr>
          <w:sz w:val="24"/>
          <w:szCs w:val="24"/>
        </w:rPr>
        <w:t xml:space="preserve">(2) </w:t>
      </w:r>
      <w:r w:rsidRPr="00C57BE7">
        <w:rPr>
          <w:sz w:val="24"/>
          <w:szCs w:val="24"/>
          <w:u w:val="single"/>
        </w:rPr>
        <w:t>чем яснее мы понимаем Его требования</w:t>
      </w:r>
      <w:r w:rsidRPr="00C57BE7">
        <w:rPr>
          <w:sz w:val="24"/>
          <w:szCs w:val="24"/>
        </w:rPr>
        <w:t xml:space="preserve">, тем </w:t>
      </w:r>
      <w:r w:rsidRPr="00C57BE7">
        <w:rPr>
          <w:b/>
          <w:sz w:val="24"/>
          <w:szCs w:val="24"/>
        </w:rPr>
        <w:lastRenderedPageBreak/>
        <w:t>полнее мы преобразуемся в Его образ</w:t>
      </w:r>
      <w:r w:rsidRPr="00C57BE7">
        <w:rPr>
          <w:sz w:val="24"/>
          <w:szCs w:val="24"/>
        </w:rPr>
        <w:t xml:space="preserve"> и </w:t>
      </w:r>
      <w:r w:rsidRPr="00C57BE7">
        <w:rPr>
          <w:b/>
          <w:sz w:val="24"/>
          <w:szCs w:val="24"/>
          <w:u w:val="single"/>
        </w:rPr>
        <w:t xml:space="preserve">тем </w:t>
      </w:r>
      <w:r w:rsidR="0071026F" w:rsidRPr="00C57BE7">
        <w:rPr>
          <w:b/>
          <w:sz w:val="24"/>
          <w:szCs w:val="24"/>
          <w:u w:val="single"/>
        </w:rPr>
        <w:t xml:space="preserve">охотнее </w:t>
      </w:r>
      <w:r w:rsidRPr="00C57BE7">
        <w:rPr>
          <w:b/>
          <w:sz w:val="24"/>
          <w:szCs w:val="24"/>
          <w:u w:val="single"/>
        </w:rPr>
        <w:t>становимся причастниками Божественной природы</w:t>
      </w:r>
      <w:r w:rsidRPr="00C57BE7">
        <w:rPr>
          <w:sz w:val="24"/>
          <w:szCs w:val="24"/>
        </w:rPr>
        <w:t xml:space="preserve">. </w:t>
      </w:r>
      <w:r w:rsidRPr="00C57BE7">
        <w:rPr>
          <w:sz w:val="16"/>
          <w:szCs w:val="16"/>
        </w:rPr>
        <w:t>{330.3}</w:t>
      </w:r>
      <w:r w:rsidRPr="00C57BE7">
        <w:rPr>
          <w:sz w:val="24"/>
          <w:szCs w:val="24"/>
        </w:rPr>
        <w:t xml:space="preserve">  </w:t>
      </w:r>
    </w:p>
    <w:p w:rsidR="005A29D5" w:rsidRPr="00C57BE7" w:rsidRDefault="006F56D0" w:rsidP="006F56D0">
      <w:pPr>
        <w:autoSpaceDE w:val="0"/>
        <w:autoSpaceDN w:val="0"/>
        <w:adjustRightInd w:val="0"/>
        <w:spacing w:line="240" w:lineRule="auto"/>
        <w:ind w:firstLine="567"/>
        <w:jc w:val="both"/>
        <w:rPr>
          <w:sz w:val="24"/>
          <w:szCs w:val="24"/>
        </w:rPr>
      </w:pPr>
      <w:r w:rsidRPr="00C57BE7">
        <w:rPr>
          <w:b/>
          <w:sz w:val="24"/>
          <w:szCs w:val="24"/>
        </w:rPr>
        <w:t>Моисей был прообразом Христа</w:t>
      </w:r>
      <w:r w:rsidRPr="00C57BE7">
        <w:rPr>
          <w:sz w:val="24"/>
          <w:szCs w:val="24"/>
        </w:rPr>
        <w:t xml:space="preserve">. Как ходатай Израиля покрыл своё лицо покрывалом, потому что народ не мог вынести сияния его славы, так и Христос, Божественный Посредник, </w:t>
      </w:r>
      <w:r w:rsidRPr="00C57BE7">
        <w:rPr>
          <w:b/>
          <w:sz w:val="24"/>
          <w:szCs w:val="24"/>
          <w:u w:val="single"/>
        </w:rPr>
        <w:t xml:space="preserve">покрыл Своё </w:t>
      </w:r>
      <w:r w:rsidR="0071026F" w:rsidRPr="00C57BE7">
        <w:rPr>
          <w:b/>
          <w:sz w:val="24"/>
          <w:szCs w:val="24"/>
          <w:u w:val="single"/>
        </w:rPr>
        <w:t>Б</w:t>
      </w:r>
      <w:r w:rsidRPr="00C57BE7">
        <w:rPr>
          <w:b/>
          <w:sz w:val="24"/>
          <w:szCs w:val="24"/>
          <w:u w:val="single"/>
        </w:rPr>
        <w:t>ожественное величие человеческой плотью</w:t>
      </w:r>
      <w:r w:rsidRPr="00C57BE7">
        <w:rPr>
          <w:sz w:val="24"/>
          <w:szCs w:val="24"/>
        </w:rPr>
        <w:t xml:space="preserve">, </w:t>
      </w:r>
      <w:r w:rsidRPr="00C57BE7">
        <w:rPr>
          <w:sz w:val="24"/>
          <w:szCs w:val="24"/>
          <w:u w:val="single"/>
        </w:rPr>
        <w:t>когда пришёл на землю</w:t>
      </w:r>
      <w:r w:rsidRPr="00C57BE7">
        <w:rPr>
          <w:sz w:val="24"/>
          <w:szCs w:val="24"/>
        </w:rPr>
        <w:t xml:space="preserve">. </w:t>
      </w:r>
      <w:r w:rsidRPr="00C57BE7">
        <w:rPr>
          <w:sz w:val="24"/>
          <w:szCs w:val="24"/>
          <w:u w:val="single"/>
        </w:rPr>
        <w:t>Если бы Он явился во всей славе небес, человечество в своём греховном состоянии не смогло бы вынести Его присутствия</w:t>
      </w:r>
      <w:r w:rsidRPr="00C57BE7">
        <w:rPr>
          <w:sz w:val="24"/>
          <w:szCs w:val="24"/>
        </w:rPr>
        <w:t xml:space="preserve">. Поэтому Он смирил Себя </w:t>
      </w:r>
      <w:r w:rsidR="0071026F" w:rsidRPr="00C57BE7">
        <w:rPr>
          <w:sz w:val="24"/>
          <w:szCs w:val="24"/>
        </w:rPr>
        <w:t xml:space="preserve">и пришел в «подобии плоти греховной» </w:t>
      </w:r>
      <w:r w:rsidR="0071026F" w:rsidRPr="00C57BE7">
        <w:rPr>
          <w:rFonts w:ascii="Arial Narrow" w:hAnsi="Arial Narrow" w:cs="Times New Roman CYR"/>
          <w:sz w:val="18"/>
          <w:szCs w:val="18"/>
        </w:rPr>
        <w:t>(Римлянам 8:3)</w:t>
      </w:r>
      <w:r w:rsidRPr="00C57BE7">
        <w:rPr>
          <w:sz w:val="24"/>
          <w:szCs w:val="24"/>
        </w:rPr>
        <w:t xml:space="preserve">, </w:t>
      </w:r>
      <w:r w:rsidRPr="00C57BE7">
        <w:rPr>
          <w:b/>
          <w:sz w:val="24"/>
          <w:szCs w:val="24"/>
        </w:rPr>
        <w:t>чтобы достичь</w:t>
      </w:r>
      <w:r w:rsidR="0071026F" w:rsidRPr="00C57BE7">
        <w:rPr>
          <w:b/>
          <w:sz w:val="24"/>
          <w:szCs w:val="24"/>
        </w:rPr>
        <w:t>,</w:t>
      </w:r>
      <w:r w:rsidRPr="00C57BE7">
        <w:rPr>
          <w:b/>
          <w:sz w:val="24"/>
          <w:szCs w:val="24"/>
        </w:rPr>
        <w:t xml:space="preserve"> падш</w:t>
      </w:r>
      <w:r w:rsidR="0071026F" w:rsidRPr="00C57BE7">
        <w:rPr>
          <w:b/>
          <w:sz w:val="24"/>
          <w:szCs w:val="24"/>
        </w:rPr>
        <w:t>ее человечество</w:t>
      </w:r>
      <w:r w:rsidRPr="00C57BE7">
        <w:rPr>
          <w:b/>
          <w:sz w:val="24"/>
          <w:szCs w:val="24"/>
        </w:rPr>
        <w:t xml:space="preserve"> и вознести его</w:t>
      </w:r>
      <w:r w:rsidRPr="00C57BE7">
        <w:rPr>
          <w:sz w:val="24"/>
          <w:szCs w:val="24"/>
        </w:rPr>
        <w:t xml:space="preserve">. </w:t>
      </w:r>
      <w:r w:rsidRPr="00C57BE7">
        <w:rPr>
          <w:sz w:val="16"/>
          <w:szCs w:val="16"/>
        </w:rPr>
        <w:t>{330.4}</w:t>
      </w: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5A29D5" w:rsidRPr="00C57BE7" w:rsidRDefault="005A29D5" w:rsidP="00B70652">
      <w:pPr>
        <w:autoSpaceDE w:val="0"/>
        <w:autoSpaceDN w:val="0"/>
        <w:adjustRightInd w:val="0"/>
        <w:spacing w:line="240" w:lineRule="auto"/>
        <w:ind w:firstLine="567"/>
        <w:jc w:val="both"/>
        <w:rPr>
          <w:sz w:val="24"/>
          <w:szCs w:val="24"/>
        </w:rPr>
      </w:pPr>
    </w:p>
    <w:p w:rsidR="002A7F94" w:rsidRPr="00C57BE7" w:rsidRDefault="002A7F94"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F706ED">
      <w:pPr>
        <w:autoSpaceDE w:val="0"/>
        <w:autoSpaceDN w:val="0"/>
        <w:adjustRightInd w:val="0"/>
        <w:spacing w:line="240" w:lineRule="auto"/>
        <w:ind w:firstLine="567"/>
        <w:jc w:val="both"/>
        <w:rPr>
          <w:sz w:val="24"/>
          <w:szCs w:val="24"/>
        </w:rPr>
      </w:pPr>
    </w:p>
    <w:p w:rsidR="0071026F" w:rsidRPr="00C57BE7" w:rsidRDefault="0071026F" w:rsidP="0071026F">
      <w:pPr>
        <w:pStyle w:val="2"/>
        <w:spacing w:before="120" w:after="120"/>
      </w:pPr>
      <w:bookmarkStart w:id="42" w:name="_Toc194664859"/>
      <w:r w:rsidRPr="00C57BE7">
        <w:lastRenderedPageBreak/>
        <w:t>Глава 29. Вражда сатаны против закона</w:t>
      </w:r>
      <w:bookmarkEnd w:id="42"/>
    </w:p>
    <w:p w:rsidR="0071026F" w:rsidRPr="00C57BE7" w:rsidRDefault="0071026F" w:rsidP="0071026F">
      <w:pPr>
        <w:autoSpaceDE w:val="0"/>
        <w:autoSpaceDN w:val="0"/>
        <w:adjustRightInd w:val="0"/>
        <w:spacing w:line="240" w:lineRule="auto"/>
        <w:ind w:firstLine="567"/>
        <w:jc w:val="both"/>
        <w:rPr>
          <w:sz w:val="24"/>
          <w:szCs w:val="24"/>
        </w:rPr>
      </w:pPr>
      <w:r w:rsidRPr="00C57BE7">
        <w:rPr>
          <w:sz w:val="24"/>
          <w:szCs w:val="24"/>
        </w:rPr>
        <w:t xml:space="preserve">Самая первая попытка сатаны свергнуть закон Божий, предпринятая среди безгрешных обитателей неба, </w:t>
      </w:r>
      <w:r w:rsidRPr="00C57BE7">
        <w:rPr>
          <w:b/>
          <w:sz w:val="24"/>
          <w:szCs w:val="24"/>
        </w:rPr>
        <w:t>казалось, на время увенчалась успехом</w:t>
      </w:r>
      <w:r w:rsidRPr="00C57BE7">
        <w:rPr>
          <w:sz w:val="24"/>
          <w:szCs w:val="24"/>
        </w:rPr>
        <w:t xml:space="preserve">. Огромное число ангелов было </w:t>
      </w:r>
      <w:r w:rsidR="004921EF" w:rsidRPr="00C57BE7">
        <w:rPr>
          <w:sz w:val="24"/>
          <w:szCs w:val="24"/>
        </w:rPr>
        <w:t>обольщено</w:t>
      </w:r>
      <w:r w:rsidRPr="00C57BE7">
        <w:rPr>
          <w:sz w:val="24"/>
          <w:szCs w:val="24"/>
        </w:rPr>
        <w:t xml:space="preserve">; но кажущаяся победа сатаны обернулась </w:t>
      </w:r>
      <w:r w:rsidR="004921EF" w:rsidRPr="00C57BE7">
        <w:rPr>
          <w:sz w:val="24"/>
          <w:szCs w:val="24"/>
        </w:rPr>
        <w:t xml:space="preserve">(1) </w:t>
      </w:r>
      <w:r w:rsidRPr="00C57BE7">
        <w:rPr>
          <w:sz w:val="24"/>
          <w:szCs w:val="24"/>
          <w:u w:val="single"/>
        </w:rPr>
        <w:t>поражением и потерей</w:t>
      </w:r>
      <w:r w:rsidRPr="00C57BE7">
        <w:rPr>
          <w:sz w:val="24"/>
          <w:szCs w:val="24"/>
        </w:rPr>
        <w:t xml:space="preserve">, </w:t>
      </w:r>
      <w:r w:rsidR="004921EF" w:rsidRPr="00C57BE7">
        <w:rPr>
          <w:sz w:val="24"/>
          <w:szCs w:val="24"/>
        </w:rPr>
        <w:t xml:space="preserve">(2) </w:t>
      </w:r>
      <w:r w:rsidR="004921EF" w:rsidRPr="00C57BE7">
        <w:rPr>
          <w:sz w:val="24"/>
          <w:szCs w:val="24"/>
          <w:u w:val="single"/>
        </w:rPr>
        <w:t>отлучением от Бога</w:t>
      </w:r>
      <w:r w:rsidRPr="00C57BE7">
        <w:rPr>
          <w:sz w:val="24"/>
          <w:szCs w:val="24"/>
        </w:rPr>
        <w:t xml:space="preserve"> и </w:t>
      </w:r>
      <w:r w:rsidR="004921EF" w:rsidRPr="00C57BE7">
        <w:rPr>
          <w:sz w:val="24"/>
          <w:szCs w:val="24"/>
        </w:rPr>
        <w:t xml:space="preserve">(3) </w:t>
      </w:r>
      <w:r w:rsidRPr="00C57BE7">
        <w:rPr>
          <w:sz w:val="24"/>
          <w:szCs w:val="24"/>
          <w:u w:val="single"/>
        </w:rPr>
        <w:t>изгнанием с неба</w:t>
      </w:r>
      <w:r w:rsidRPr="00C57BE7">
        <w:rPr>
          <w:sz w:val="24"/>
          <w:szCs w:val="24"/>
        </w:rPr>
        <w:t xml:space="preserve">. </w:t>
      </w:r>
      <w:r w:rsidRPr="00C57BE7">
        <w:rPr>
          <w:sz w:val="16"/>
          <w:szCs w:val="16"/>
        </w:rPr>
        <w:t>{331.1}</w:t>
      </w:r>
    </w:p>
    <w:p w:rsidR="0071026F" w:rsidRPr="00C57BE7" w:rsidRDefault="0071026F" w:rsidP="0071026F">
      <w:pPr>
        <w:autoSpaceDE w:val="0"/>
        <w:autoSpaceDN w:val="0"/>
        <w:adjustRightInd w:val="0"/>
        <w:spacing w:line="240" w:lineRule="auto"/>
        <w:ind w:firstLine="567"/>
        <w:jc w:val="both"/>
        <w:rPr>
          <w:sz w:val="24"/>
          <w:szCs w:val="24"/>
        </w:rPr>
      </w:pPr>
      <w:r w:rsidRPr="00C57BE7">
        <w:rPr>
          <w:sz w:val="24"/>
          <w:szCs w:val="24"/>
        </w:rPr>
        <w:t xml:space="preserve">Когда конфликт возобновился на земле, </w:t>
      </w:r>
      <w:r w:rsidRPr="00C57BE7">
        <w:rPr>
          <w:b/>
          <w:sz w:val="24"/>
          <w:szCs w:val="24"/>
        </w:rPr>
        <w:t>сатана снова одержал кажущуюся победу</w:t>
      </w:r>
      <w:r w:rsidRPr="00C57BE7">
        <w:rPr>
          <w:sz w:val="24"/>
          <w:szCs w:val="24"/>
        </w:rPr>
        <w:t xml:space="preserve">. </w:t>
      </w:r>
      <w:r w:rsidRPr="00C57BE7">
        <w:rPr>
          <w:b/>
          <w:sz w:val="24"/>
          <w:szCs w:val="24"/>
        </w:rPr>
        <w:t>Через грехопадение человек стал его пленником</w:t>
      </w:r>
      <w:r w:rsidRPr="00C57BE7">
        <w:rPr>
          <w:sz w:val="24"/>
          <w:szCs w:val="24"/>
        </w:rPr>
        <w:t xml:space="preserve">, и царство человека также было предано в руки главного мятежника. Теперь путь для сатаны, казалось, был открыт, чтобы установить независимое царство и </w:t>
      </w:r>
      <w:r w:rsidRPr="00C57BE7">
        <w:rPr>
          <w:sz w:val="24"/>
          <w:szCs w:val="24"/>
          <w:u w:val="single"/>
        </w:rPr>
        <w:t>бросить вызов власти Бога и Его Сына</w:t>
      </w:r>
      <w:r w:rsidRPr="00C57BE7">
        <w:rPr>
          <w:sz w:val="24"/>
          <w:szCs w:val="24"/>
        </w:rPr>
        <w:t xml:space="preserve">. </w:t>
      </w:r>
      <w:r w:rsidR="002940AB" w:rsidRPr="00C57BE7">
        <w:rPr>
          <w:sz w:val="24"/>
          <w:szCs w:val="24"/>
        </w:rPr>
        <w:t xml:space="preserve">Но план спасения позволил человеку снова (1) </w:t>
      </w:r>
      <w:r w:rsidR="002940AB" w:rsidRPr="00C57BE7">
        <w:rPr>
          <w:sz w:val="24"/>
          <w:szCs w:val="24"/>
          <w:u w:val="single"/>
        </w:rPr>
        <w:t>прийти в гармонию с Богом</w:t>
      </w:r>
      <w:r w:rsidRPr="00C57BE7">
        <w:rPr>
          <w:sz w:val="24"/>
          <w:szCs w:val="24"/>
        </w:rPr>
        <w:t xml:space="preserve">, </w:t>
      </w:r>
      <w:r w:rsidR="002940AB" w:rsidRPr="00C57BE7">
        <w:rPr>
          <w:sz w:val="24"/>
          <w:szCs w:val="24"/>
        </w:rPr>
        <w:t xml:space="preserve">(2) </w:t>
      </w:r>
      <w:r w:rsidRPr="00C57BE7">
        <w:rPr>
          <w:sz w:val="24"/>
          <w:szCs w:val="24"/>
          <w:u w:val="single"/>
        </w:rPr>
        <w:t>повиноваться Его закону</w:t>
      </w:r>
      <w:r w:rsidRPr="00C57BE7">
        <w:rPr>
          <w:sz w:val="24"/>
          <w:szCs w:val="24"/>
        </w:rPr>
        <w:t xml:space="preserve">, и для человека, и для земли окончательно </w:t>
      </w:r>
      <w:r w:rsidR="002940AB" w:rsidRPr="00C57BE7">
        <w:rPr>
          <w:sz w:val="24"/>
          <w:szCs w:val="24"/>
        </w:rPr>
        <w:t xml:space="preserve">освободиться </w:t>
      </w:r>
      <w:r w:rsidRPr="00C57BE7">
        <w:rPr>
          <w:sz w:val="24"/>
          <w:szCs w:val="24"/>
        </w:rPr>
        <w:t xml:space="preserve">от власти лукавого. </w:t>
      </w:r>
      <w:r w:rsidRPr="00C57BE7">
        <w:rPr>
          <w:sz w:val="16"/>
          <w:szCs w:val="16"/>
        </w:rPr>
        <w:t>{331.2}</w:t>
      </w:r>
    </w:p>
    <w:p w:rsidR="0071026F" w:rsidRPr="00C57BE7" w:rsidRDefault="0071026F" w:rsidP="0071026F">
      <w:pPr>
        <w:autoSpaceDE w:val="0"/>
        <w:autoSpaceDN w:val="0"/>
        <w:adjustRightInd w:val="0"/>
        <w:spacing w:line="240" w:lineRule="auto"/>
        <w:ind w:firstLine="567"/>
        <w:jc w:val="both"/>
        <w:rPr>
          <w:sz w:val="24"/>
          <w:szCs w:val="24"/>
        </w:rPr>
      </w:pPr>
      <w:r w:rsidRPr="00C57BE7">
        <w:rPr>
          <w:sz w:val="24"/>
          <w:szCs w:val="24"/>
        </w:rPr>
        <w:t xml:space="preserve">Снова сатана потерпел поражение, и снова он </w:t>
      </w:r>
      <w:r w:rsidR="002940AB" w:rsidRPr="00C57BE7">
        <w:rPr>
          <w:sz w:val="24"/>
          <w:szCs w:val="24"/>
        </w:rPr>
        <w:t>прибегнул к обману</w:t>
      </w:r>
      <w:r w:rsidRPr="00C57BE7">
        <w:rPr>
          <w:sz w:val="24"/>
          <w:szCs w:val="24"/>
        </w:rPr>
        <w:t xml:space="preserve">, надеясь превратить свое поражение в победу. Чтобы вызвать мятеж среди падшего </w:t>
      </w:r>
      <w:r w:rsidR="002940AB" w:rsidRPr="00C57BE7">
        <w:rPr>
          <w:sz w:val="24"/>
          <w:szCs w:val="24"/>
        </w:rPr>
        <w:t>человечества</w:t>
      </w:r>
      <w:r w:rsidRPr="00C57BE7">
        <w:rPr>
          <w:sz w:val="24"/>
          <w:szCs w:val="24"/>
        </w:rPr>
        <w:t xml:space="preserve">, </w:t>
      </w:r>
      <w:r w:rsidRPr="00C57BE7">
        <w:rPr>
          <w:b/>
          <w:sz w:val="24"/>
          <w:szCs w:val="24"/>
        </w:rPr>
        <w:t>он теперь представил Бога несправедливым, позволившим человеку нарушить Его закон</w:t>
      </w:r>
      <w:r w:rsidRPr="00C57BE7">
        <w:rPr>
          <w:sz w:val="24"/>
          <w:szCs w:val="24"/>
        </w:rPr>
        <w:t>. «</w:t>
      </w:r>
      <w:r w:rsidR="002940AB" w:rsidRPr="00C57BE7">
        <w:rPr>
          <w:sz w:val="24"/>
          <w:szCs w:val="24"/>
        </w:rPr>
        <w:t>Почему, — коварно рассуждал искуситель, — Бог, зная, чем всё обернётся, всё же позволил человеку подвергнуться испытанию, впасть в грех и навлечь на себя страдания и смерть?</w:t>
      </w:r>
      <w:r w:rsidRPr="00C57BE7">
        <w:rPr>
          <w:sz w:val="24"/>
          <w:szCs w:val="24"/>
        </w:rPr>
        <w:t xml:space="preserve">» </w:t>
      </w:r>
      <w:r w:rsidR="00161018" w:rsidRPr="00C57BE7">
        <w:rPr>
          <w:sz w:val="24"/>
          <w:szCs w:val="24"/>
        </w:rPr>
        <w:t xml:space="preserve">И дети Авраама, </w:t>
      </w:r>
      <w:r w:rsidR="00161018" w:rsidRPr="00C57BE7">
        <w:rPr>
          <w:sz w:val="24"/>
          <w:szCs w:val="24"/>
          <w:u w:val="single"/>
        </w:rPr>
        <w:t>забывая долготерпеливое милосердие Божье</w:t>
      </w:r>
      <w:r w:rsidR="00161018" w:rsidRPr="00C57BE7">
        <w:rPr>
          <w:sz w:val="24"/>
          <w:szCs w:val="24"/>
        </w:rPr>
        <w:t xml:space="preserve">, </w:t>
      </w:r>
      <w:r w:rsidR="00161018" w:rsidRPr="00C57BE7">
        <w:rPr>
          <w:sz w:val="24"/>
          <w:szCs w:val="24"/>
          <w:u w:val="single"/>
        </w:rPr>
        <w:t>давшее им другой шанс</w:t>
      </w:r>
      <w:r w:rsidR="00161018" w:rsidRPr="00C57BE7">
        <w:rPr>
          <w:sz w:val="24"/>
          <w:szCs w:val="24"/>
        </w:rPr>
        <w:t xml:space="preserve">, и невзирая на потрясающую, но страшную жертву, которой </w:t>
      </w:r>
      <w:r w:rsidR="00161018" w:rsidRPr="00C57BE7">
        <w:rPr>
          <w:sz w:val="24"/>
          <w:szCs w:val="24"/>
          <w:u w:val="single"/>
        </w:rPr>
        <w:t>Царю неба стоило восстание сатаны</w:t>
      </w:r>
      <w:r w:rsidR="00161018" w:rsidRPr="00C57BE7">
        <w:rPr>
          <w:sz w:val="24"/>
          <w:szCs w:val="24"/>
        </w:rPr>
        <w:t>, прислушивались к нашептываниям искусителя и роптали на Того, Кто один в состоянии спасти их от губительной власти сатаны</w:t>
      </w:r>
      <w:r w:rsidRPr="00C57BE7">
        <w:rPr>
          <w:sz w:val="24"/>
          <w:szCs w:val="24"/>
        </w:rPr>
        <w:t xml:space="preserve">. </w:t>
      </w:r>
      <w:r w:rsidRPr="00C57BE7">
        <w:rPr>
          <w:sz w:val="16"/>
          <w:szCs w:val="16"/>
        </w:rPr>
        <w:t>{331.3}</w:t>
      </w:r>
    </w:p>
    <w:p w:rsidR="0071026F" w:rsidRPr="00C57BE7" w:rsidRDefault="0071026F" w:rsidP="0071026F">
      <w:pPr>
        <w:autoSpaceDE w:val="0"/>
        <w:autoSpaceDN w:val="0"/>
        <w:adjustRightInd w:val="0"/>
        <w:spacing w:line="240" w:lineRule="auto"/>
        <w:ind w:firstLine="567"/>
        <w:jc w:val="both"/>
        <w:rPr>
          <w:sz w:val="24"/>
          <w:szCs w:val="24"/>
        </w:rPr>
      </w:pPr>
      <w:r w:rsidRPr="00C57BE7">
        <w:rPr>
          <w:sz w:val="24"/>
          <w:szCs w:val="24"/>
        </w:rPr>
        <w:t xml:space="preserve">Сегодня тысячи людей повторяют ту же мятежную жалобу на Бога. </w:t>
      </w:r>
      <w:r w:rsidRPr="00C57BE7">
        <w:rPr>
          <w:b/>
          <w:sz w:val="24"/>
          <w:szCs w:val="24"/>
        </w:rPr>
        <w:t xml:space="preserve">Они не видят, что лишить человека свободы выбора означало бы отнять у него его привилегию как разумного существа и сделать его </w:t>
      </w:r>
      <w:r w:rsidR="00161018" w:rsidRPr="00C57BE7">
        <w:rPr>
          <w:b/>
          <w:sz w:val="24"/>
          <w:szCs w:val="24"/>
        </w:rPr>
        <w:t>бездушным автоматом</w:t>
      </w:r>
      <w:r w:rsidRPr="00C57BE7">
        <w:rPr>
          <w:sz w:val="24"/>
          <w:szCs w:val="24"/>
        </w:rPr>
        <w:t xml:space="preserve">. </w:t>
      </w:r>
      <w:r w:rsidRPr="00C57BE7">
        <w:rPr>
          <w:b/>
          <w:sz w:val="24"/>
          <w:szCs w:val="24"/>
          <w:u w:val="single"/>
        </w:rPr>
        <w:t>Бог не намерен принуждать волю</w:t>
      </w:r>
      <w:r w:rsidRPr="00C57BE7">
        <w:rPr>
          <w:sz w:val="24"/>
          <w:szCs w:val="24"/>
        </w:rPr>
        <w:t xml:space="preserve">. Человек был создан свободным </w:t>
      </w:r>
      <w:r w:rsidR="00161018" w:rsidRPr="00C57BE7">
        <w:rPr>
          <w:sz w:val="24"/>
          <w:szCs w:val="24"/>
        </w:rPr>
        <w:t xml:space="preserve">нравственным </w:t>
      </w:r>
      <w:r w:rsidRPr="00C57BE7">
        <w:rPr>
          <w:sz w:val="24"/>
          <w:szCs w:val="24"/>
        </w:rPr>
        <w:t xml:space="preserve">существом. </w:t>
      </w:r>
      <w:r w:rsidR="00161018" w:rsidRPr="00C57BE7">
        <w:rPr>
          <w:b/>
          <w:sz w:val="24"/>
          <w:szCs w:val="24"/>
          <w:u w:val="single"/>
        </w:rPr>
        <w:t>Как и обитатели всех иных миров, он должен был пройти испытание послушанием, но ни при каких обстоятельствах он не оказывался перед необходимостью неизбежного падения</w:t>
      </w:r>
      <w:r w:rsidRPr="00C57BE7">
        <w:rPr>
          <w:sz w:val="24"/>
          <w:szCs w:val="24"/>
        </w:rPr>
        <w:t xml:space="preserve">. </w:t>
      </w:r>
      <w:r w:rsidR="00161018" w:rsidRPr="00C57BE7">
        <w:rPr>
          <w:b/>
          <w:sz w:val="24"/>
          <w:szCs w:val="24"/>
          <w:u w:val="single"/>
        </w:rPr>
        <w:t>Ни одно искушение и ни одно испытание не допускается Богом, если человек не в силах им противостоять</w:t>
      </w:r>
      <w:r w:rsidRPr="00C57BE7">
        <w:rPr>
          <w:sz w:val="24"/>
          <w:szCs w:val="24"/>
        </w:rPr>
        <w:t xml:space="preserve">. </w:t>
      </w:r>
      <w:r w:rsidRPr="00C57BE7">
        <w:rPr>
          <w:sz w:val="24"/>
          <w:szCs w:val="24"/>
          <w:u w:val="single"/>
        </w:rPr>
        <w:t>Бог сделал такое обильное обеспечение</w:t>
      </w:r>
      <w:r w:rsidR="00161018" w:rsidRPr="00C57BE7">
        <w:rPr>
          <w:sz w:val="24"/>
          <w:szCs w:val="24"/>
          <w:u w:val="single"/>
        </w:rPr>
        <w:t xml:space="preserve"> (так много)</w:t>
      </w:r>
      <w:r w:rsidRPr="00C57BE7">
        <w:rPr>
          <w:sz w:val="24"/>
          <w:szCs w:val="24"/>
        </w:rPr>
        <w:t xml:space="preserve">, что </w:t>
      </w:r>
      <w:r w:rsidRPr="00C57BE7">
        <w:rPr>
          <w:b/>
          <w:sz w:val="24"/>
          <w:szCs w:val="24"/>
        </w:rPr>
        <w:t xml:space="preserve">человек никогда не должен был быть побежден в </w:t>
      </w:r>
      <w:r w:rsidR="00161018" w:rsidRPr="00C57BE7">
        <w:rPr>
          <w:b/>
          <w:sz w:val="24"/>
          <w:szCs w:val="24"/>
        </w:rPr>
        <w:t xml:space="preserve">противостоянии </w:t>
      </w:r>
      <w:r w:rsidRPr="00C57BE7">
        <w:rPr>
          <w:b/>
          <w:sz w:val="24"/>
          <w:szCs w:val="24"/>
        </w:rPr>
        <w:t>с сатаной</w:t>
      </w:r>
      <w:r w:rsidRPr="00C57BE7">
        <w:rPr>
          <w:sz w:val="24"/>
          <w:szCs w:val="24"/>
        </w:rPr>
        <w:t xml:space="preserve">. </w:t>
      </w:r>
      <w:r w:rsidRPr="00C57BE7">
        <w:rPr>
          <w:sz w:val="16"/>
          <w:szCs w:val="16"/>
        </w:rPr>
        <w:t>{331.4}</w:t>
      </w:r>
    </w:p>
    <w:p w:rsidR="0071026F" w:rsidRPr="00C57BE7" w:rsidRDefault="0071026F" w:rsidP="0071026F">
      <w:pPr>
        <w:autoSpaceDE w:val="0"/>
        <w:autoSpaceDN w:val="0"/>
        <w:adjustRightInd w:val="0"/>
        <w:spacing w:line="240" w:lineRule="auto"/>
        <w:ind w:firstLine="567"/>
        <w:jc w:val="both"/>
        <w:rPr>
          <w:sz w:val="24"/>
          <w:szCs w:val="24"/>
        </w:rPr>
      </w:pPr>
      <w:r w:rsidRPr="00C57BE7">
        <w:rPr>
          <w:sz w:val="24"/>
          <w:szCs w:val="24"/>
        </w:rPr>
        <w:t xml:space="preserve">По мере того как люди умножались на земле, почти весь мир присоединился к рядам мятежников. </w:t>
      </w:r>
      <w:r w:rsidRPr="00C57BE7">
        <w:rPr>
          <w:b/>
          <w:sz w:val="24"/>
          <w:szCs w:val="24"/>
        </w:rPr>
        <w:t>Снова сатана, казалось, одержал победу</w:t>
      </w:r>
      <w:r w:rsidRPr="00C57BE7">
        <w:rPr>
          <w:sz w:val="24"/>
          <w:szCs w:val="24"/>
        </w:rPr>
        <w:t xml:space="preserve">. Но всемогущая сила снова прервала действие беззакония, и земля была </w:t>
      </w:r>
      <w:r w:rsidRPr="00C57BE7">
        <w:rPr>
          <w:sz w:val="24"/>
          <w:szCs w:val="24"/>
          <w:u w:val="single"/>
        </w:rPr>
        <w:t xml:space="preserve">очищена от </w:t>
      </w:r>
      <w:r w:rsidR="00F46E34" w:rsidRPr="00C57BE7">
        <w:rPr>
          <w:sz w:val="24"/>
          <w:szCs w:val="24"/>
          <w:u w:val="single"/>
        </w:rPr>
        <w:t>нравственного загрязнения</w:t>
      </w:r>
      <w:r w:rsidR="00F46E34" w:rsidRPr="00C57BE7">
        <w:rPr>
          <w:sz w:val="24"/>
          <w:szCs w:val="24"/>
        </w:rPr>
        <w:t xml:space="preserve"> п</w:t>
      </w:r>
      <w:r w:rsidRPr="00C57BE7">
        <w:rPr>
          <w:sz w:val="24"/>
          <w:szCs w:val="24"/>
        </w:rPr>
        <w:t xml:space="preserve">отопом. </w:t>
      </w:r>
      <w:r w:rsidRPr="00C57BE7">
        <w:rPr>
          <w:sz w:val="16"/>
          <w:szCs w:val="16"/>
        </w:rPr>
        <w:t>{332.1}</w:t>
      </w:r>
    </w:p>
    <w:p w:rsidR="0071026F" w:rsidRPr="00C57BE7" w:rsidRDefault="0071026F" w:rsidP="0071026F">
      <w:pPr>
        <w:autoSpaceDE w:val="0"/>
        <w:autoSpaceDN w:val="0"/>
        <w:adjustRightInd w:val="0"/>
        <w:spacing w:line="240" w:lineRule="auto"/>
        <w:ind w:firstLine="567"/>
        <w:jc w:val="both"/>
        <w:rPr>
          <w:sz w:val="24"/>
          <w:szCs w:val="24"/>
        </w:rPr>
      </w:pPr>
      <w:r w:rsidRPr="00C57BE7">
        <w:rPr>
          <w:sz w:val="24"/>
          <w:szCs w:val="24"/>
        </w:rPr>
        <w:t>Пророк говорит: «</w:t>
      </w:r>
      <w:r w:rsidR="00F46E34" w:rsidRPr="00C57BE7">
        <w:rPr>
          <w:sz w:val="24"/>
          <w:szCs w:val="24"/>
        </w:rPr>
        <w:t xml:space="preserve">Ибо </w:t>
      </w:r>
      <w:r w:rsidR="00F46E34" w:rsidRPr="00C57BE7">
        <w:rPr>
          <w:sz w:val="24"/>
          <w:szCs w:val="24"/>
          <w:u w:val="single"/>
        </w:rPr>
        <w:t>когда суды Твои совершаются на земле, тогда живущие в мире научаются правде</w:t>
      </w:r>
      <w:r w:rsidR="00F46E34" w:rsidRPr="00C57BE7">
        <w:rPr>
          <w:sz w:val="24"/>
          <w:szCs w:val="24"/>
        </w:rPr>
        <w:t xml:space="preserve">. </w:t>
      </w:r>
      <w:r w:rsidR="00F46E34" w:rsidRPr="00C57BE7">
        <w:rPr>
          <w:sz w:val="24"/>
          <w:szCs w:val="24"/>
          <w:u w:val="single"/>
        </w:rPr>
        <w:t>Если нечестивый будет помилован, то не научится он правде… и не будет взирать на величие Господа</w:t>
      </w:r>
      <w:r w:rsidRPr="00C57BE7">
        <w:rPr>
          <w:sz w:val="24"/>
          <w:szCs w:val="24"/>
        </w:rPr>
        <w:t xml:space="preserve">» </w:t>
      </w:r>
      <w:r w:rsidRPr="00C57BE7">
        <w:rPr>
          <w:rFonts w:ascii="Arial Narrow" w:hAnsi="Arial Narrow" w:cs="Times New Roman CYR"/>
          <w:sz w:val="18"/>
          <w:szCs w:val="18"/>
        </w:rPr>
        <w:t>(Исаия 26:9, 10)</w:t>
      </w:r>
      <w:r w:rsidR="00F46E34" w:rsidRPr="00C57BE7">
        <w:rPr>
          <w:sz w:val="24"/>
          <w:szCs w:val="24"/>
        </w:rPr>
        <w:t>. Так было и после п</w:t>
      </w:r>
      <w:r w:rsidRPr="00C57BE7">
        <w:rPr>
          <w:sz w:val="24"/>
          <w:szCs w:val="24"/>
        </w:rPr>
        <w:t xml:space="preserve">отопа. </w:t>
      </w:r>
      <w:r w:rsidR="00F46E34" w:rsidRPr="00C57BE7">
        <w:rPr>
          <w:sz w:val="24"/>
          <w:szCs w:val="24"/>
        </w:rPr>
        <w:t>Спасшись от судов Божьих, жители земли снова восстали против Господа</w:t>
      </w:r>
      <w:r w:rsidRPr="00C57BE7">
        <w:rPr>
          <w:sz w:val="24"/>
          <w:szCs w:val="24"/>
        </w:rPr>
        <w:t xml:space="preserve">. </w:t>
      </w:r>
      <w:r w:rsidRPr="00C57BE7">
        <w:rPr>
          <w:b/>
          <w:sz w:val="24"/>
          <w:szCs w:val="24"/>
        </w:rPr>
        <w:t>Дважды завет Бога и Его уставы были отвергнуты миром</w:t>
      </w:r>
      <w:r w:rsidRPr="00C57BE7">
        <w:rPr>
          <w:sz w:val="24"/>
          <w:szCs w:val="24"/>
        </w:rPr>
        <w:t xml:space="preserve">. Как люди до </w:t>
      </w:r>
      <w:r w:rsidR="00F46E34" w:rsidRPr="00C57BE7">
        <w:rPr>
          <w:sz w:val="24"/>
          <w:szCs w:val="24"/>
        </w:rPr>
        <w:t>п</w:t>
      </w:r>
      <w:r w:rsidRPr="00C57BE7">
        <w:rPr>
          <w:sz w:val="24"/>
          <w:szCs w:val="24"/>
        </w:rPr>
        <w:t xml:space="preserve">отопа, так и потомки Ноя отвергли Божественную власть. Тогда Бог заключил завет с Авраамом и </w:t>
      </w:r>
      <w:r w:rsidR="00F46E34" w:rsidRPr="00C57BE7">
        <w:rPr>
          <w:sz w:val="24"/>
          <w:szCs w:val="24"/>
        </w:rPr>
        <w:t xml:space="preserve">избрав </w:t>
      </w:r>
      <w:r w:rsidRPr="00C57BE7">
        <w:rPr>
          <w:sz w:val="24"/>
          <w:szCs w:val="24"/>
        </w:rPr>
        <w:t xml:space="preserve">Себе народ, чтобы он стал хранителем Его закона. Чтобы совратить и уничтожить этот народ, сатана сразу же начал расставлять свои сети. </w:t>
      </w:r>
      <w:r w:rsidRPr="00C57BE7">
        <w:rPr>
          <w:sz w:val="24"/>
          <w:szCs w:val="24"/>
          <w:u w:val="single"/>
        </w:rPr>
        <w:t>Дети Иакова были искушаемы вступать в браки с язычниками и поклоняться их идолам</w:t>
      </w:r>
      <w:r w:rsidRPr="00C57BE7">
        <w:rPr>
          <w:sz w:val="24"/>
          <w:szCs w:val="24"/>
        </w:rPr>
        <w:t xml:space="preserve">. Но </w:t>
      </w:r>
      <w:r w:rsidRPr="00C57BE7">
        <w:rPr>
          <w:b/>
          <w:sz w:val="24"/>
          <w:szCs w:val="24"/>
        </w:rPr>
        <w:t>Иосиф был верен Богу, и его верность была постоянным свидетельством истинной веры</w:t>
      </w:r>
      <w:r w:rsidRPr="00C57BE7">
        <w:rPr>
          <w:sz w:val="24"/>
          <w:szCs w:val="24"/>
        </w:rPr>
        <w:t xml:space="preserve">. Именно чтобы погасить этот свет, сатана действовал через зависть братьев Иосифа, чтобы он был продан как раб в языческую землю. Однако </w:t>
      </w:r>
      <w:r w:rsidRPr="00C57BE7">
        <w:rPr>
          <w:b/>
          <w:sz w:val="24"/>
          <w:szCs w:val="24"/>
        </w:rPr>
        <w:t>Бог управлял событиями так, чтобы знание о Нем было дано народу Египта</w:t>
      </w:r>
      <w:r w:rsidRPr="00C57BE7">
        <w:rPr>
          <w:sz w:val="24"/>
          <w:szCs w:val="24"/>
        </w:rPr>
        <w:t xml:space="preserve">. И в доме Потифара, и в тюрьме Иосиф получил образование и подготовку, которые, вместе со страхом Божьим, подготовили его к высокой должности премьер-министра нации. </w:t>
      </w:r>
      <w:r w:rsidRPr="00C57BE7">
        <w:rPr>
          <w:b/>
          <w:sz w:val="24"/>
          <w:szCs w:val="24"/>
          <w:u w:val="single"/>
        </w:rPr>
        <w:t>Из дворца фараонов его влияние распространялось по всей земле</w:t>
      </w:r>
      <w:r w:rsidRPr="00C57BE7">
        <w:rPr>
          <w:sz w:val="24"/>
          <w:szCs w:val="24"/>
        </w:rPr>
        <w:t xml:space="preserve">, и </w:t>
      </w:r>
      <w:r w:rsidRPr="00C57BE7">
        <w:rPr>
          <w:b/>
          <w:sz w:val="24"/>
          <w:szCs w:val="24"/>
        </w:rPr>
        <w:t>знание о Боге распространялось далеко и широко</w:t>
      </w:r>
      <w:r w:rsidRPr="00C57BE7">
        <w:rPr>
          <w:sz w:val="24"/>
          <w:szCs w:val="24"/>
        </w:rPr>
        <w:t xml:space="preserve">. </w:t>
      </w:r>
      <w:r w:rsidRPr="00C57BE7">
        <w:rPr>
          <w:b/>
          <w:sz w:val="24"/>
          <w:szCs w:val="24"/>
          <w:u w:val="single"/>
        </w:rPr>
        <w:t>Израильтяне в Египте также стали процветающими и богатыми</w:t>
      </w:r>
      <w:r w:rsidRPr="00C57BE7">
        <w:rPr>
          <w:sz w:val="24"/>
          <w:szCs w:val="24"/>
        </w:rPr>
        <w:t xml:space="preserve">, и те, </w:t>
      </w:r>
      <w:r w:rsidRPr="00C57BE7">
        <w:rPr>
          <w:sz w:val="24"/>
          <w:szCs w:val="24"/>
          <w:u w:val="single"/>
        </w:rPr>
        <w:t xml:space="preserve">кто был верен Богу, оказывали </w:t>
      </w:r>
      <w:r w:rsidR="00630447" w:rsidRPr="00C57BE7">
        <w:rPr>
          <w:sz w:val="24"/>
          <w:szCs w:val="24"/>
          <w:u w:val="single"/>
        </w:rPr>
        <w:t xml:space="preserve">значительное </w:t>
      </w:r>
      <w:r w:rsidRPr="00C57BE7">
        <w:rPr>
          <w:sz w:val="24"/>
          <w:szCs w:val="24"/>
          <w:u w:val="single"/>
        </w:rPr>
        <w:t>влияние</w:t>
      </w:r>
      <w:r w:rsidRPr="00C57BE7">
        <w:rPr>
          <w:sz w:val="24"/>
          <w:szCs w:val="24"/>
        </w:rPr>
        <w:t xml:space="preserve">. </w:t>
      </w:r>
      <w:r w:rsidR="00630447" w:rsidRPr="00C57BE7">
        <w:rPr>
          <w:b/>
          <w:sz w:val="24"/>
          <w:szCs w:val="24"/>
        </w:rPr>
        <w:t xml:space="preserve">Жрецы-идолопоклонники </w:t>
      </w:r>
      <w:r w:rsidRPr="00C57BE7">
        <w:rPr>
          <w:b/>
          <w:sz w:val="24"/>
          <w:szCs w:val="24"/>
        </w:rPr>
        <w:t>были напуганы, видя, что новая религия находит благосклонность</w:t>
      </w:r>
      <w:r w:rsidRPr="00C57BE7">
        <w:rPr>
          <w:sz w:val="24"/>
          <w:szCs w:val="24"/>
        </w:rPr>
        <w:t xml:space="preserve">. Вдохновленные сатаной с его враждой к Богу небес, они решили погасить этот свет. </w:t>
      </w:r>
      <w:r w:rsidRPr="00C57BE7">
        <w:rPr>
          <w:b/>
          <w:sz w:val="24"/>
          <w:szCs w:val="24"/>
        </w:rPr>
        <w:t>Жрецам было поручено воспитание наследника престола</w:t>
      </w:r>
      <w:r w:rsidRPr="00C57BE7">
        <w:rPr>
          <w:sz w:val="24"/>
          <w:szCs w:val="24"/>
        </w:rPr>
        <w:t xml:space="preserve">, и именно этот дух решительного противления Богу и ревности к идолопоклонству </w:t>
      </w:r>
      <w:r w:rsidRPr="00C57BE7">
        <w:rPr>
          <w:sz w:val="24"/>
          <w:szCs w:val="24"/>
          <w:u w:val="single"/>
        </w:rPr>
        <w:t>сформировал характер будущего монарха</w:t>
      </w:r>
      <w:r w:rsidRPr="00C57BE7">
        <w:rPr>
          <w:sz w:val="24"/>
          <w:szCs w:val="24"/>
        </w:rPr>
        <w:t xml:space="preserve"> и привел к жестокости и угнетению евреев. </w:t>
      </w:r>
      <w:r w:rsidRPr="00C57BE7">
        <w:rPr>
          <w:sz w:val="16"/>
          <w:szCs w:val="16"/>
        </w:rPr>
        <w:t>{332.2}</w:t>
      </w:r>
    </w:p>
    <w:p w:rsidR="0071026F" w:rsidRPr="00C57BE7" w:rsidRDefault="0071026F" w:rsidP="0071026F">
      <w:pPr>
        <w:autoSpaceDE w:val="0"/>
        <w:autoSpaceDN w:val="0"/>
        <w:adjustRightInd w:val="0"/>
        <w:spacing w:line="240" w:lineRule="auto"/>
        <w:ind w:firstLine="567"/>
        <w:jc w:val="both"/>
        <w:rPr>
          <w:sz w:val="24"/>
          <w:szCs w:val="24"/>
        </w:rPr>
      </w:pPr>
      <w:r w:rsidRPr="00C57BE7">
        <w:rPr>
          <w:sz w:val="24"/>
          <w:szCs w:val="24"/>
          <w:u w:val="single"/>
        </w:rPr>
        <w:lastRenderedPageBreak/>
        <w:t>В течение сорока лет</w:t>
      </w:r>
      <w:r w:rsidRPr="00C57BE7">
        <w:rPr>
          <w:sz w:val="24"/>
          <w:szCs w:val="24"/>
        </w:rPr>
        <w:t xml:space="preserve"> после бегства Моисея из Египта </w:t>
      </w:r>
      <w:r w:rsidRPr="00C57BE7">
        <w:rPr>
          <w:sz w:val="24"/>
          <w:szCs w:val="24"/>
          <w:u w:val="single"/>
        </w:rPr>
        <w:t>идолопоклонство, казалось, одержало победу</w:t>
      </w:r>
      <w:r w:rsidRPr="00C57BE7">
        <w:rPr>
          <w:sz w:val="24"/>
          <w:szCs w:val="24"/>
        </w:rPr>
        <w:t xml:space="preserve">. С каждым годом надежды израильтян становились все слабее. И </w:t>
      </w:r>
      <w:r w:rsidRPr="00C57BE7">
        <w:rPr>
          <w:b/>
          <w:sz w:val="24"/>
          <w:szCs w:val="24"/>
        </w:rPr>
        <w:t>царь, и народ ликовали в своей власти и насмехались над Богом Израиля</w:t>
      </w:r>
      <w:r w:rsidRPr="00C57BE7">
        <w:rPr>
          <w:sz w:val="24"/>
          <w:szCs w:val="24"/>
        </w:rPr>
        <w:t xml:space="preserve">. Это продолжалось до тех пор, пока не достигло </w:t>
      </w:r>
      <w:r w:rsidR="00630447" w:rsidRPr="00C57BE7">
        <w:rPr>
          <w:sz w:val="24"/>
          <w:szCs w:val="24"/>
        </w:rPr>
        <w:t>кульминации в лице фараона, которому противостоял Моисей</w:t>
      </w:r>
      <w:r w:rsidRPr="00C57BE7">
        <w:rPr>
          <w:sz w:val="24"/>
          <w:szCs w:val="24"/>
        </w:rPr>
        <w:t xml:space="preserve">. Когда еврейский вождь предстал перед царем с посланием от Иеговы, Бога Израиля, </w:t>
      </w:r>
      <w:r w:rsidR="00630447" w:rsidRPr="00C57BE7">
        <w:rPr>
          <w:sz w:val="24"/>
          <w:szCs w:val="24"/>
        </w:rPr>
        <w:t xml:space="preserve">то </w:t>
      </w:r>
      <w:r w:rsidRPr="00C57BE7">
        <w:rPr>
          <w:sz w:val="24"/>
          <w:szCs w:val="24"/>
          <w:u w:val="single"/>
        </w:rPr>
        <w:t>не незнание истинного Б</w:t>
      </w:r>
      <w:r w:rsidR="00630447" w:rsidRPr="00C57BE7">
        <w:rPr>
          <w:sz w:val="24"/>
          <w:szCs w:val="24"/>
          <w:u w:val="single"/>
        </w:rPr>
        <w:t>ога</w:t>
      </w:r>
      <w:r w:rsidR="00630447" w:rsidRPr="00C57BE7">
        <w:rPr>
          <w:sz w:val="24"/>
          <w:szCs w:val="24"/>
        </w:rPr>
        <w:t>, а вызов Его власти побудил</w:t>
      </w:r>
      <w:r w:rsidRPr="00C57BE7">
        <w:rPr>
          <w:sz w:val="24"/>
          <w:szCs w:val="24"/>
        </w:rPr>
        <w:t xml:space="preserve"> ответ</w:t>
      </w:r>
      <w:r w:rsidR="00630447" w:rsidRPr="00C57BE7">
        <w:rPr>
          <w:sz w:val="24"/>
          <w:szCs w:val="24"/>
        </w:rPr>
        <w:t xml:space="preserve"> фараона</w:t>
      </w:r>
      <w:r w:rsidRPr="00C57BE7">
        <w:rPr>
          <w:sz w:val="24"/>
          <w:szCs w:val="24"/>
        </w:rPr>
        <w:t>: «</w:t>
      </w:r>
      <w:r w:rsidR="00E873A1" w:rsidRPr="00C57BE7">
        <w:rPr>
          <w:sz w:val="24"/>
          <w:szCs w:val="24"/>
        </w:rPr>
        <w:t>Кто такой Господь, чтоб я послушался голоса Его и отпустил Израиля? Я не знаю Господа…</w:t>
      </w:r>
      <w:r w:rsidRPr="00C57BE7">
        <w:rPr>
          <w:sz w:val="24"/>
          <w:szCs w:val="24"/>
        </w:rPr>
        <w:t xml:space="preserve">». </w:t>
      </w:r>
      <w:r w:rsidRPr="00C57BE7">
        <w:rPr>
          <w:b/>
          <w:sz w:val="24"/>
          <w:szCs w:val="24"/>
          <w:u w:val="single"/>
        </w:rPr>
        <w:t xml:space="preserve">С начала до конца противодействие фараона Божественному повелению было не результатом невежества, а ненависти и </w:t>
      </w:r>
      <w:r w:rsidR="00E873A1" w:rsidRPr="00C57BE7">
        <w:rPr>
          <w:b/>
          <w:sz w:val="24"/>
          <w:szCs w:val="24"/>
          <w:u w:val="single"/>
        </w:rPr>
        <w:t>вызова</w:t>
      </w:r>
      <w:r w:rsidRPr="00C57BE7">
        <w:rPr>
          <w:sz w:val="24"/>
          <w:szCs w:val="24"/>
        </w:rPr>
        <w:t xml:space="preserve">. </w:t>
      </w:r>
      <w:r w:rsidRPr="00C57BE7">
        <w:rPr>
          <w:sz w:val="16"/>
          <w:szCs w:val="16"/>
        </w:rPr>
        <w:t>{333.1}</w:t>
      </w:r>
    </w:p>
    <w:p w:rsidR="0071026F" w:rsidRPr="00C57BE7" w:rsidRDefault="0071026F" w:rsidP="0071026F">
      <w:pPr>
        <w:autoSpaceDE w:val="0"/>
        <w:autoSpaceDN w:val="0"/>
        <w:adjustRightInd w:val="0"/>
        <w:spacing w:line="240" w:lineRule="auto"/>
        <w:ind w:firstLine="567"/>
        <w:jc w:val="both"/>
        <w:rPr>
          <w:sz w:val="24"/>
          <w:szCs w:val="24"/>
        </w:rPr>
      </w:pPr>
      <w:r w:rsidRPr="00C57BE7">
        <w:rPr>
          <w:sz w:val="24"/>
          <w:szCs w:val="24"/>
        </w:rPr>
        <w:t xml:space="preserve">Хотя египтяне так долго отвергали знание о Боге, Господь все еще давал им возможность для покаяния. </w:t>
      </w:r>
      <w:r w:rsidRPr="00C57BE7">
        <w:rPr>
          <w:sz w:val="24"/>
          <w:szCs w:val="24"/>
          <w:u w:val="single"/>
        </w:rPr>
        <w:t>Во дни Иосифа Египет был убежищем для Израиля; Бог был почтен в милости</w:t>
      </w:r>
      <w:r w:rsidRPr="00C57BE7">
        <w:rPr>
          <w:sz w:val="24"/>
          <w:szCs w:val="24"/>
        </w:rPr>
        <w:t xml:space="preserve">, оказанной Его народу; и теперь долготерпеливый, </w:t>
      </w:r>
      <w:r w:rsidRPr="00C57BE7">
        <w:rPr>
          <w:sz w:val="24"/>
          <w:szCs w:val="24"/>
          <w:u w:val="single"/>
        </w:rPr>
        <w:t>медленный на гнев</w:t>
      </w:r>
      <w:r w:rsidRPr="00C57BE7">
        <w:rPr>
          <w:sz w:val="24"/>
          <w:szCs w:val="24"/>
        </w:rPr>
        <w:t xml:space="preserve"> и полный сострадания, </w:t>
      </w:r>
      <w:r w:rsidRPr="00C57BE7">
        <w:rPr>
          <w:b/>
          <w:sz w:val="24"/>
          <w:szCs w:val="24"/>
          <w:u w:val="single"/>
        </w:rPr>
        <w:t>давал каждому суду</w:t>
      </w:r>
      <w:r w:rsidR="00E873A1" w:rsidRPr="00C57BE7">
        <w:rPr>
          <w:b/>
          <w:sz w:val="24"/>
          <w:szCs w:val="24"/>
          <w:u w:val="single"/>
        </w:rPr>
        <w:t xml:space="preserve"> (язве)</w:t>
      </w:r>
      <w:r w:rsidRPr="00C57BE7">
        <w:rPr>
          <w:b/>
          <w:sz w:val="24"/>
          <w:szCs w:val="24"/>
          <w:u w:val="single"/>
        </w:rPr>
        <w:t xml:space="preserve"> время совершить свою работу</w:t>
      </w:r>
      <w:r w:rsidRPr="00C57BE7">
        <w:rPr>
          <w:sz w:val="24"/>
          <w:szCs w:val="24"/>
        </w:rPr>
        <w:t xml:space="preserve">; </w:t>
      </w:r>
      <w:r w:rsidR="00E873A1" w:rsidRPr="00C57BE7">
        <w:rPr>
          <w:b/>
          <w:sz w:val="24"/>
          <w:szCs w:val="24"/>
        </w:rPr>
        <w:t>египтяне, страдая именно от того, чему поклонялись</w:t>
      </w:r>
      <w:r w:rsidRPr="00C57BE7">
        <w:rPr>
          <w:sz w:val="24"/>
          <w:szCs w:val="24"/>
        </w:rPr>
        <w:t xml:space="preserve">, имели доказательства силы Иеговы, и все, кто хотел, могли покориться Богу и избежать Его судов. </w:t>
      </w:r>
      <w:r w:rsidRPr="00C57BE7">
        <w:rPr>
          <w:b/>
          <w:sz w:val="24"/>
          <w:szCs w:val="24"/>
          <w:u w:val="single"/>
        </w:rPr>
        <w:t>Фанатизм и упрямство царя привели к распространению знания о Боге и привели многих египтян к служению Ему</w:t>
      </w:r>
      <w:r w:rsidRPr="00C57BE7">
        <w:rPr>
          <w:sz w:val="24"/>
          <w:szCs w:val="24"/>
        </w:rPr>
        <w:t xml:space="preserve">. </w:t>
      </w:r>
      <w:r w:rsidRPr="00C57BE7">
        <w:rPr>
          <w:sz w:val="16"/>
          <w:szCs w:val="16"/>
        </w:rPr>
        <w:t>{333.2}</w:t>
      </w:r>
    </w:p>
    <w:p w:rsidR="00296D65" w:rsidRPr="00C57BE7" w:rsidRDefault="00296D65" w:rsidP="00296D65">
      <w:pPr>
        <w:autoSpaceDE w:val="0"/>
        <w:autoSpaceDN w:val="0"/>
        <w:adjustRightInd w:val="0"/>
        <w:spacing w:line="240" w:lineRule="auto"/>
        <w:ind w:firstLine="567"/>
        <w:jc w:val="both"/>
        <w:rPr>
          <w:sz w:val="24"/>
          <w:szCs w:val="24"/>
        </w:rPr>
      </w:pPr>
      <w:r w:rsidRPr="00C57BE7">
        <w:rPr>
          <w:sz w:val="24"/>
          <w:szCs w:val="24"/>
        </w:rPr>
        <w:t xml:space="preserve">Поскольку израильтяне были столь склонны </w:t>
      </w:r>
      <w:r w:rsidR="00455B31" w:rsidRPr="00C57BE7">
        <w:rPr>
          <w:sz w:val="24"/>
          <w:szCs w:val="24"/>
        </w:rPr>
        <w:t xml:space="preserve">(1) </w:t>
      </w:r>
      <w:r w:rsidRPr="00C57BE7">
        <w:rPr>
          <w:sz w:val="24"/>
          <w:szCs w:val="24"/>
          <w:u w:val="single"/>
        </w:rPr>
        <w:t>к союзу с язычниками</w:t>
      </w:r>
      <w:r w:rsidRPr="00C57BE7">
        <w:rPr>
          <w:sz w:val="24"/>
          <w:szCs w:val="24"/>
        </w:rPr>
        <w:t xml:space="preserve"> и </w:t>
      </w:r>
      <w:r w:rsidR="00455B31" w:rsidRPr="00C57BE7">
        <w:rPr>
          <w:sz w:val="24"/>
          <w:szCs w:val="24"/>
        </w:rPr>
        <w:t xml:space="preserve">(2) </w:t>
      </w:r>
      <w:r w:rsidRPr="00C57BE7">
        <w:rPr>
          <w:sz w:val="24"/>
          <w:szCs w:val="24"/>
          <w:u w:val="single"/>
        </w:rPr>
        <w:t>подражанию их идолопоклонству</w:t>
      </w:r>
      <w:r w:rsidRPr="00C57BE7">
        <w:rPr>
          <w:sz w:val="24"/>
          <w:szCs w:val="24"/>
        </w:rPr>
        <w:t xml:space="preserve">, </w:t>
      </w:r>
      <w:r w:rsidRPr="00C57BE7">
        <w:rPr>
          <w:b/>
          <w:sz w:val="24"/>
          <w:szCs w:val="24"/>
        </w:rPr>
        <w:t xml:space="preserve">Бог позволил им </w:t>
      </w:r>
      <w:r w:rsidR="00E873A1" w:rsidRPr="00C57BE7">
        <w:rPr>
          <w:b/>
          <w:sz w:val="24"/>
          <w:szCs w:val="24"/>
        </w:rPr>
        <w:t xml:space="preserve">сойти </w:t>
      </w:r>
      <w:r w:rsidRPr="00C57BE7">
        <w:rPr>
          <w:b/>
          <w:sz w:val="24"/>
          <w:szCs w:val="24"/>
        </w:rPr>
        <w:t>в Египет, где влияние Иосифа было широко распространено</w:t>
      </w:r>
      <w:r w:rsidRPr="00C57BE7">
        <w:rPr>
          <w:sz w:val="24"/>
          <w:szCs w:val="24"/>
        </w:rPr>
        <w:t xml:space="preserve">, а </w:t>
      </w:r>
      <w:r w:rsidRPr="00C57BE7">
        <w:rPr>
          <w:b/>
          <w:sz w:val="24"/>
          <w:szCs w:val="24"/>
        </w:rPr>
        <w:t>обстоятельства благоприятствовали тому, чтобы они оставались отдельным народом</w:t>
      </w:r>
      <w:r w:rsidRPr="00C57BE7">
        <w:rPr>
          <w:sz w:val="24"/>
          <w:szCs w:val="24"/>
        </w:rPr>
        <w:t xml:space="preserve">. Здесь же </w:t>
      </w:r>
      <w:r w:rsidRPr="00C57BE7">
        <w:rPr>
          <w:b/>
          <w:sz w:val="24"/>
          <w:szCs w:val="24"/>
          <w:u w:val="single"/>
        </w:rPr>
        <w:t xml:space="preserve">грубое идолопоклонство египтян, их жестокость и угнетение, которым подвергались израильтяне в последние годы своего пребывания, должны были вызвать у них отвращение к идолопоклонству и побудить их </w:t>
      </w:r>
      <w:r w:rsidR="00455B31" w:rsidRPr="00C57BE7">
        <w:rPr>
          <w:b/>
          <w:sz w:val="24"/>
          <w:szCs w:val="24"/>
          <w:u w:val="single"/>
        </w:rPr>
        <w:t>бежать в убежище</w:t>
      </w:r>
      <w:r w:rsidRPr="00C57BE7">
        <w:rPr>
          <w:b/>
          <w:sz w:val="24"/>
          <w:szCs w:val="24"/>
          <w:u w:val="single"/>
        </w:rPr>
        <w:t xml:space="preserve"> </w:t>
      </w:r>
      <w:r w:rsidR="00455B31" w:rsidRPr="00C57BE7">
        <w:rPr>
          <w:b/>
          <w:sz w:val="24"/>
          <w:szCs w:val="24"/>
          <w:u w:val="single"/>
        </w:rPr>
        <w:t>к Богу своих отцов</w:t>
      </w:r>
      <w:r w:rsidRPr="00C57BE7">
        <w:rPr>
          <w:sz w:val="24"/>
          <w:szCs w:val="24"/>
        </w:rPr>
        <w:t xml:space="preserve">. </w:t>
      </w:r>
      <w:r w:rsidR="00455B31" w:rsidRPr="00C57BE7">
        <w:rPr>
          <w:sz w:val="24"/>
          <w:szCs w:val="24"/>
        </w:rPr>
        <w:t>Однако именно эту Божью заботу с</w:t>
      </w:r>
      <w:r w:rsidRPr="00C57BE7">
        <w:rPr>
          <w:sz w:val="24"/>
          <w:szCs w:val="24"/>
        </w:rPr>
        <w:t xml:space="preserve">атана обратил в орудие исполнения своих замыслов, </w:t>
      </w:r>
      <w:r w:rsidRPr="00C57BE7">
        <w:rPr>
          <w:b/>
          <w:sz w:val="24"/>
          <w:szCs w:val="24"/>
        </w:rPr>
        <w:t xml:space="preserve">омрачая умы израильтян и </w:t>
      </w:r>
      <w:r w:rsidRPr="00C57BE7">
        <w:rPr>
          <w:b/>
          <w:sz w:val="24"/>
          <w:szCs w:val="24"/>
          <w:u w:val="single"/>
        </w:rPr>
        <w:t>побуждая их подражать практикам своих языческих господ</w:t>
      </w:r>
      <w:r w:rsidRPr="00C57BE7">
        <w:rPr>
          <w:sz w:val="24"/>
          <w:szCs w:val="24"/>
        </w:rPr>
        <w:t xml:space="preserve">. Из-за суеверного почитания животных в Египте </w:t>
      </w:r>
      <w:r w:rsidRPr="00C57BE7">
        <w:rPr>
          <w:b/>
          <w:sz w:val="24"/>
          <w:szCs w:val="24"/>
          <w:u w:val="single"/>
        </w:rPr>
        <w:t>израильтянам не разрешалось приносить жертвоприношения во время их рабства</w:t>
      </w:r>
      <w:r w:rsidRPr="00C57BE7">
        <w:rPr>
          <w:sz w:val="24"/>
          <w:szCs w:val="24"/>
        </w:rPr>
        <w:t xml:space="preserve">. </w:t>
      </w:r>
      <w:r w:rsidRPr="00C57BE7">
        <w:rPr>
          <w:b/>
          <w:sz w:val="24"/>
          <w:szCs w:val="24"/>
          <w:u w:val="single"/>
        </w:rPr>
        <w:t>Таким образом, этот обряд не направлял их мысли к великой Жертве, и их вера ослабевала</w:t>
      </w:r>
      <w:r w:rsidRPr="00C57BE7">
        <w:rPr>
          <w:sz w:val="24"/>
          <w:szCs w:val="24"/>
        </w:rPr>
        <w:t>. Когда наста</w:t>
      </w:r>
      <w:r w:rsidR="00455B31" w:rsidRPr="00C57BE7">
        <w:rPr>
          <w:sz w:val="24"/>
          <w:szCs w:val="24"/>
        </w:rPr>
        <w:t>ло время освобождения Израиля, с</w:t>
      </w:r>
      <w:r w:rsidRPr="00C57BE7">
        <w:rPr>
          <w:sz w:val="24"/>
          <w:szCs w:val="24"/>
        </w:rPr>
        <w:t>атана решился противостоять Божьим замыслам. Он был полон решимости</w:t>
      </w:r>
      <w:r w:rsidR="00455B31" w:rsidRPr="00C57BE7">
        <w:rPr>
          <w:sz w:val="24"/>
          <w:szCs w:val="24"/>
        </w:rPr>
        <w:t>,</w:t>
      </w:r>
      <w:r w:rsidRPr="00C57BE7">
        <w:rPr>
          <w:sz w:val="24"/>
          <w:szCs w:val="24"/>
        </w:rPr>
        <w:t xml:space="preserve"> удержать этот великий народ, </w:t>
      </w:r>
      <w:r w:rsidRPr="00C57BE7">
        <w:rPr>
          <w:b/>
          <w:sz w:val="24"/>
          <w:szCs w:val="24"/>
        </w:rPr>
        <w:t>численностью более двух миллионов душ</w:t>
      </w:r>
      <w:r w:rsidRPr="00C57BE7">
        <w:rPr>
          <w:sz w:val="24"/>
          <w:szCs w:val="24"/>
        </w:rPr>
        <w:t xml:space="preserve">, в </w:t>
      </w:r>
      <w:r w:rsidRPr="00C57BE7">
        <w:rPr>
          <w:sz w:val="24"/>
          <w:szCs w:val="24"/>
          <w:u w:val="single"/>
        </w:rPr>
        <w:t>невежестве и суеверии</w:t>
      </w:r>
      <w:r w:rsidRPr="00C57BE7">
        <w:rPr>
          <w:sz w:val="24"/>
          <w:szCs w:val="24"/>
        </w:rPr>
        <w:t xml:space="preserve">. </w:t>
      </w:r>
      <w:r w:rsidR="00455B31" w:rsidRPr="00C57BE7">
        <w:rPr>
          <w:sz w:val="24"/>
          <w:szCs w:val="24"/>
        </w:rPr>
        <w:t>Народ, который Бог обещал благословить и размножить</w:t>
      </w:r>
      <w:r w:rsidRPr="00C57BE7">
        <w:rPr>
          <w:sz w:val="24"/>
          <w:szCs w:val="24"/>
        </w:rPr>
        <w:t>, который Он намеревался сделать великой силой на земле и через который хотел явить зна</w:t>
      </w:r>
      <w:r w:rsidR="00455B31" w:rsidRPr="00C57BE7">
        <w:rPr>
          <w:sz w:val="24"/>
          <w:szCs w:val="24"/>
        </w:rPr>
        <w:t>ние Своей воли—тот самый народ с</w:t>
      </w:r>
      <w:r w:rsidRPr="00C57BE7">
        <w:rPr>
          <w:sz w:val="24"/>
          <w:szCs w:val="24"/>
        </w:rPr>
        <w:t xml:space="preserve">атана </w:t>
      </w:r>
      <w:r w:rsidR="00455B31" w:rsidRPr="00C57BE7">
        <w:rPr>
          <w:sz w:val="24"/>
          <w:szCs w:val="24"/>
        </w:rPr>
        <w:t xml:space="preserve">стремился держать </w:t>
      </w:r>
      <w:r w:rsidRPr="00C57BE7">
        <w:rPr>
          <w:sz w:val="24"/>
          <w:szCs w:val="24"/>
        </w:rPr>
        <w:t>в</w:t>
      </w:r>
      <w:r w:rsidR="00455B31" w:rsidRPr="00C57BE7">
        <w:rPr>
          <w:sz w:val="24"/>
          <w:szCs w:val="24"/>
        </w:rPr>
        <w:t>о</w:t>
      </w:r>
      <w:r w:rsidRPr="00C57BE7">
        <w:rPr>
          <w:sz w:val="24"/>
          <w:szCs w:val="24"/>
        </w:rPr>
        <w:t xml:space="preserve"> тьм</w:t>
      </w:r>
      <w:r w:rsidR="00455B31" w:rsidRPr="00C57BE7">
        <w:rPr>
          <w:sz w:val="24"/>
          <w:szCs w:val="24"/>
        </w:rPr>
        <w:t>е</w:t>
      </w:r>
      <w:r w:rsidRPr="00C57BE7">
        <w:rPr>
          <w:sz w:val="24"/>
          <w:szCs w:val="24"/>
        </w:rPr>
        <w:t xml:space="preserve"> и рабств</w:t>
      </w:r>
      <w:r w:rsidR="00455B31" w:rsidRPr="00C57BE7">
        <w:rPr>
          <w:sz w:val="24"/>
          <w:szCs w:val="24"/>
        </w:rPr>
        <w:t>е</w:t>
      </w:r>
      <w:r w:rsidRPr="00C57BE7">
        <w:rPr>
          <w:sz w:val="24"/>
          <w:szCs w:val="24"/>
        </w:rPr>
        <w:t xml:space="preserve">, чтобы </w:t>
      </w:r>
      <w:r w:rsidRPr="00C57BE7">
        <w:rPr>
          <w:b/>
          <w:sz w:val="24"/>
          <w:szCs w:val="24"/>
        </w:rPr>
        <w:t xml:space="preserve">стереть из их памяти </w:t>
      </w:r>
      <w:r w:rsidR="00455B31" w:rsidRPr="00C57BE7">
        <w:rPr>
          <w:b/>
          <w:sz w:val="24"/>
          <w:szCs w:val="24"/>
        </w:rPr>
        <w:t>память о Боге</w:t>
      </w:r>
      <w:r w:rsidRPr="00C57BE7">
        <w:rPr>
          <w:sz w:val="24"/>
          <w:szCs w:val="24"/>
        </w:rPr>
        <w:t xml:space="preserve">. </w:t>
      </w:r>
      <w:r w:rsidRPr="00C57BE7">
        <w:rPr>
          <w:sz w:val="16"/>
          <w:szCs w:val="16"/>
        </w:rPr>
        <w:t xml:space="preserve">{333.3} </w:t>
      </w:r>
      <w:r w:rsidRPr="00C57BE7">
        <w:rPr>
          <w:sz w:val="24"/>
          <w:szCs w:val="24"/>
        </w:rPr>
        <w:t xml:space="preserve"> </w:t>
      </w:r>
    </w:p>
    <w:p w:rsidR="00296D65" w:rsidRPr="00C57BE7" w:rsidRDefault="00296D65" w:rsidP="00296D65">
      <w:pPr>
        <w:autoSpaceDE w:val="0"/>
        <w:autoSpaceDN w:val="0"/>
        <w:adjustRightInd w:val="0"/>
        <w:spacing w:line="240" w:lineRule="auto"/>
        <w:ind w:firstLine="567"/>
        <w:jc w:val="both"/>
        <w:rPr>
          <w:sz w:val="24"/>
          <w:szCs w:val="24"/>
        </w:rPr>
      </w:pPr>
      <w:r w:rsidRPr="00C57BE7">
        <w:rPr>
          <w:sz w:val="24"/>
          <w:szCs w:val="24"/>
        </w:rPr>
        <w:t>Когда пре</w:t>
      </w:r>
      <w:r w:rsidR="006366BD" w:rsidRPr="00C57BE7">
        <w:rPr>
          <w:sz w:val="24"/>
          <w:szCs w:val="24"/>
        </w:rPr>
        <w:t>д фараоном совершались чудеса, с</w:t>
      </w:r>
      <w:r w:rsidRPr="00C57BE7">
        <w:rPr>
          <w:sz w:val="24"/>
          <w:szCs w:val="24"/>
        </w:rPr>
        <w:t xml:space="preserve">атана был там, </w:t>
      </w:r>
      <w:r w:rsidR="006366BD" w:rsidRPr="00C57BE7">
        <w:rPr>
          <w:sz w:val="24"/>
          <w:szCs w:val="24"/>
        </w:rPr>
        <w:t>чтобы противодействовать их влиянию и помешать фараону признать верховенство Бога и подчиниться Его повелению</w:t>
      </w:r>
      <w:r w:rsidRPr="00C57BE7">
        <w:rPr>
          <w:sz w:val="24"/>
          <w:szCs w:val="24"/>
        </w:rPr>
        <w:t xml:space="preserve">. Сатана прилагал все свои усилия, чтобы подделать Божьи дела и воспротивиться Его воле. </w:t>
      </w:r>
      <w:r w:rsidRPr="00C57BE7">
        <w:rPr>
          <w:sz w:val="24"/>
          <w:szCs w:val="24"/>
          <w:u w:val="single"/>
        </w:rPr>
        <w:t>Но это лишь подготовило путь для ещё более величественного проявления Божьей силы и славы</w:t>
      </w:r>
      <w:r w:rsidRPr="00C57BE7">
        <w:rPr>
          <w:sz w:val="24"/>
          <w:szCs w:val="24"/>
        </w:rPr>
        <w:t xml:space="preserve">, </w:t>
      </w:r>
      <w:r w:rsidRPr="00C57BE7">
        <w:rPr>
          <w:b/>
          <w:sz w:val="24"/>
          <w:szCs w:val="24"/>
        </w:rPr>
        <w:t>ещё яснее явив как израильтянам, так и всему Египту</w:t>
      </w:r>
      <w:r w:rsidRPr="00C57BE7">
        <w:rPr>
          <w:sz w:val="24"/>
          <w:szCs w:val="24"/>
        </w:rPr>
        <w:t xml:space="preserve"> существование и владычество истинного и живого Бога. </w:t>
      </w:r>
      <w:r w:rsidRPr="00C57BE7">
        <w:rPr>
          <w:sz w:val="16"/>
          <w:szCs w:val="16"/>
        </w:rPr>
        <w:t>{334.1}</w:t>
      </w:r>
      <w:r w:rsidRPr="00C57BE7">
        <w:rPr>
          <w:sz w:val="24"/>
          <w:szCs w:val="24"/>
        </w:rPr>
        <w:t xml:space="preserve">  </w:t>
      </w:r>
    </w:p>
    <w:p w:rsidR="003317E5" w:rsidRPr="00C57BE7" w:rsidRDefault="00296D65" w:rsidP="003317E5">
      <w:pPr>
        <w:autoSpaceDE w:val="0"/>
        <w:autoSpaceDN w:val="0"/>
        <w:adjustRightInd w:val="0"/>
        <w:spacing w:line="240" w:lineRule="auto"/>
        <w:ind w:firstLine="567"/>
        <w:jc w:val="both"/>
        <w:rPr>
          <w:sz w:val="24"/>
          <w:szCs w:val="24"/>
        </w:rPr>
      </w:pPr>
      <w:r w:rsidRPr="00C57BE7">
        <w:rPr>
          <w:sz w:val="24"/>
          <w:szCs w:val="24"/>
        </w:rPr>
        <w:t xml:space="preserve">Бог избавил Израиль могущественным проявлением Своей силы и </w:t>
      </w:r>
      <w:r w:rsidR="006366BD" w:rsidRPr="00C57BE7">
        <w:rPr>
          <w:b/>
          <w:sz w:val="24"/>
          <w:szCs w:val="24"/>
        </w:rPr>
        <w:t>судами над всеми богами Египта</w:t>
      </w:r>
      <w:r w:rsidRPr="00C57BE7">
        <w:rPr>
          <w:sz w:val="24"/>
          <w:szCs w:val="24"/>
        </w:rPr>
        <w:t xml:space="preserve">. </w:t>
      </w:r>
      <w:r w:rsidR="003317E5" w:rsidRPr="00C57BE7">
        <w:rPr>
          <w:sz w:val="24"/>
          <w:szCs w:val="24"/>
        </w:rPr>
        <w:t xml:space="preserve">«И </w:t>
      </w:r>
      <w:r w:rsidR="003317E5" w:rsidRPr="00C57BE7">
        <w:rPr>
          <w:sz w:val="24"/>
          <w:szCs w:val="24"/>
          <w:u w:val="single"/>
        </w:rPr>
        <w:t>вывел народ Свой в радости</w:t>
      </w:r>
      <w:r w:rsidR="003317E5" w:rsidRPr="00C57BE7">
        <w:rPr>
          <w:sz w:val="24"/>
          <w:szCs w:val="24"/>
        </w:rPr>
        <w:t xml:space="preserve">, избранных Своих в веселии… Чтобы соблюдали уставы Его и хранили законы Его» </w:t>
      </w:r>
      <w:r w:rsidR="003317E5" w:rsidRPr="00C57BE7">
        <w:rPr>
          <w:rFonts w:ascii="Arial Narrow" w:hAnsi="Arial Narrow" w:cs="Times New Roman CYR"/>
          <w:sz w:val="18"/>
          <w:szCs w:val="18"/>
        </w:rPr>
        <w:t>(Псалтирь 104:43—45)</w:t>
      </w:r>
      <w:r w:rsidRPr="00C57BE7">
        <w:rPr>
          <w:sz w:val="24"/>
          <w:szCs w:val="24"/>
        </w:rPr>
        <w:t xml:space="preserve">. </w:t>
      </w:r>
      <w:r w:rsidR="003317E5" w:rsidRPr="00C57BE7">
        <w:rPr>
          <w:sz w:val="24"/>
          <w:szCs w:val="24"/>
        </w:rPr>
        <w:t xml:space="preserve">Он избавил их от рабского состояния, чтобы привести их в </w:t>
      </w:r>
      <w:r w:rsidR="00BE7385" w:rsidRPr="00C57BE7">
        <w:rPr>
          <w:sz w:val="24"/>
          <w:szCs w:val="24"/>
        </w:rPr>
        <w:t xml:space="preserve">землю </w:t>
      </w:r>
      <w:r w:rsidR="003317E5" w:rsidRPr="00C57BE7">
        <w:rPr>
          <w:sz w:val="24"/>
          <w:szCs w:val="24"/>
        </w:rPr>
        <w:t xml:space="preserve">добрую— </w:t>
      </w:r>
      <w:r w:rsidR="003317E5" w:rsidRPr="00C57BE7">
        <w:rPr>
          <w:b/>
          <w:sz w:val="24"/>
          <w:szCs w:val="24"/>
        </w:rPr>
        <w:t>землю, которую в Своем провидении Он приготовил для них как убежище от врагов</w:t>
      </w:r>
      <w:r w:rsidR="003317E5" w:rsidRPr="00C57BE7">
        <w:rPr>
          <w:sz w:val="24"/>
          <w:szCs w:val="24"/>
        </w:rPr>
        <w:t xml:space="preserve">, где они могли бы жить под сенью Его крыл. </w:t>
      </w:r>
      <w:r w:rsidR="003317E5" w:rsidRPr="00C57BE7">
        <w:rPr>
          <w:b/>
          <w:sz w:val="24"/>
          <w:szCs w:val="24"/>
        </w:rPr>
        <w:t>Он хотел привести их к Себе и окружить их Своими вечными объятиями</w:t>
      </w:r>
      <w:r w:rsidR="003317E5" w:rsidRPr="00C57BE7">
        <w:rPr>
          <w:sz w:val="24"/>
          <w:szCs w:val="24"/>
        </w:rPr>
        <w:t xml:space="preserve">; и </w:t>
      </w:r>
      <w:r w:rsidR="003317E5" w:rsidRPr="00C57BE7">
        <w:rPr>
          <w:sz w:val="24"/>
          <w:szCs w:val="24"/>
          <w:u w:val="single"/>
        </w:rPr>
        <w:t>в ответ на всю Свою благость и милость к ним</w:t>
      </w:r>
      <w:r w:rsidR="003317E5" w:rsidRPr="00C57BE7">
        <w:rPr>
          <w:sz w:val="24"/>
          <w:szCs w:val="24"/>
        </w:rPr>
        <w:t xml:space="preserve"> </w:t>
      </w:r>
      <w:r w:rsidR="003317E5" w:rsidRPr="00C57BE7">
        <w:rPr>
          <w:b/>
          <w:sz w:val="24"/>
          <w:szCs w:val="24"/>
        </w:rPr>
        <w:t>они не должны были иметь других богов перед Ним</w:t>
      </w:r>
      <w:r w:rsidR="003317E5" w:rsidRPr="00C57BE7">
        <w:rPr>
          <w:sz w:val="24"/>
          <w:szCs w:val="24"/>
        </w:rPr>
        <w:t xml:space="preserve">, живым Богом, и возвеличивать Его имя, делая его славным на земле. </w:t>
      </w:r>
      <w:r w:rsidR="003317E5" w:rsidRPr="00C57BE7">
        <w:rPr>
          <w:sz w:val="16"/>
          <w:szCs w:val="16"/>
        </w:rPr>
        <w:t>{334.2}</w:t>
      </w:r>
    </w:p>
    <w:p w:rsidR="00BE7385" w:rsidRPr="00C57BE7" w:rsidRDefault="00BE7385" w:rsidP="00BE7385">
      <w:pPr>
        <w:autoSpaceDE w:val="0"/>
        <w:autoSpaceDN w:val="0"/>
        <w:adjustRightInd w:val="0"/>
        <w:spacing w:line="240" w:lineRule="auto"/>
        <w:ind w:firstLine="567"/>
        <w:jc w:val="both"/>
        <w:rPr>
          <w:sz w:val="24"/>
          <w:szCs w:val="24"/>
        </w:rPr>
      </w:pPr>
      <w:r w:rsidRPr="00C57BE7">
        <w:rPr>
          <w:sz w:val="24"/>
          <w:szCs w:val="24"/>
          <w:u w:val="single"/>
        </w:rPr>
        <w:t>Во время рабства в Египте</w:t>
      </w:r>
      <w:r w:rsidRPr="00C57BE7">
        <w:rPr>
          <w:sz w:val="24"/>
          <w:szCs w:val="24"/>
        </w:rPr>
        <w:t xml:space="preserve"> </w:t>
      </w:r>
      <w:r w:rsidRPr="00C57BE7">
        <w:rPr>
          <w:b/>
          <w:sz w:val="24"/>
          <w:szCs w:val="24"/>
        </w:rPr>
        <w:t>многие израильтяне в значительной степени утратили знание закона Божьего и смешали его предписания с языческими обычаями и традициями</w:t>
      </w:r>
      <w:r w:rsidRPr="00C57BE7">
        <w:rPr>
          <w:sz w:val="24"/>
          <w:szCs w:val="24"/>
        </w:rPr>
        <w:t xml:space="preserve">. Бог привел их к Синаю, и там Своим собственным голосом провозгласил Свой закон. </w:t>
      </w:r>
      <w:r w:rsidRPr="00C57BE7">
        <w:rPr>
          <w:sz w:val="16"/>
          <w:szCs w:val="16"/>
        </w:rPr>
        <w:t>{334.3}</w:t>
      </w:r>
    </w:p>
    <w:p w:rsidR="00BE7385" w:rsidRPr="00C57BE7" w:rsidRDefault="00BE7385" w:rsidP="00BE7385">
      <w:pPr>
        <w:autoSpaceDE w:val="0"/>
        <w:autoSpaceDN w:val="0"/>
        <w:adjustRightInd w:val="0"/>
        <w:spacing w:line="240" w:lineRule="auto"/>
        <w:ind w:firstLine="567"/>
        <w:jc w:val="both"/>
        <w:rPr>
          <w:sz w:val="24"/>
          <w:szCs w:val="24"/>
        </w:rPr>
      </w:pPr>
      <w:r w:rsidRPr="00C57BE7">
        <w:rPr>
          <w:b/>
          <w:sz w:val="24"/>
          <w:szCs w:val="24"/>
        </w:rPr>
        <w:t>Сатана и злые ангелы были там</w:t>
      </w:r>
      <w:r w:rsidRPr="00C57BE7">
        <w:rPr>
          <w:sz w:val="24"/>
          <w:szCs w:val="24"/>
        </w:rPr>
        <w:t xml:space="preserve">. </w:t>
      </w:r>
      <w:r w:rsidRPr="00C57BE7">
        <w:rPr>
          <w:sz w:val="24"/>
          <w:szCs w:val="24"/>
          <w:u w:val="single"/>
        </w:rPr>
        <w:t xml:space="preserve">Даже в то время, когда Бог провозглашал Свой закон Своему народу, </w:t>
      </w:r>
      <w:r w:rsidRPr="00C57BE7">
        <w:rPr>
          <w:b/>
          <w:sz w:val="24"/>
          <w:szCs w:val="24"/>
          <w:u w:val="single"/>
        </w:rPr>
        <w:t>сатана строил планы, чтобы склонить их к греху</w:t>
      </w:r>
      <w:r w:rsidRPr="00C57BE7">
        <w:rPr>
          <w:sz w:val="24"/>
          <w:szCs w:val="24"/>
        </w:rPr>
        <w:t xml:space="preserve">. </w:t>
      </w:r>
      <w:r w:rsidRPr="00C57BE7">
        <w:rPr>
          <w:b/>
          <w:sz w:val="24"/>
          <w:szCs w:val="24"/>
        </w:rPr>
        <w:t>Он стремился оторвать этих избранных людей от Бога, да ещё в самом присутствии Небес</w:t>
      </w:r>
      <w:r w:rsidRPr="00C57BE7">
        <w:rPr>
          <w:sz w:val="24"/>
          <w:szCs w:val="24"/>
        </w:rPr>
        <w:t xml:space="preserve">. </w:t>
      </w:r>
      <w:r w:rsidRPr="00C57BE7">
        <w:rPr>
          <w:sz w:val="24"/>
          <w:szCs w:val="24"/>
          <w:u w:val="single"/>
        </w:rPr>
        <w:t xml:space="preserve">Вовлекая их в </w:t>
      </w:r>
      <w:r w:rsidRPr="00C57BE7">
        <w:rPr>
          <w:sz w:val="24"/>
          <w:szCs w:val="24"/>
          <w:u w:val="single"/>
        </w:rPr>
        <w:lastRenderedPageBreak/>
        <w:t>идолопоклонство, он разрушил бы действенность всякого поклонения</w:t>
      </w:r>
      <w:r w:rsidRPr="00C57BE7">
        <w:rPr>
          <w:sz w:val="24"/>
          <w:szCs w:val="24"/>
        </w:rPr>
        <w:t xml:space="preserve">; ибо </w:t>
      </w:r>
      <w:r w:rsidRPr="00C57BE7">
        <w:rPr>
          <w:b/>
          <w:sz w:val="24"/>
          <w:szCs w:val="24"/>
        </w:rPr>
        <w:t>как может человек возвыситься, поклоняясь тому, что не выше его самого</w:t>
      </w:r>
      <w:r w:rsidRPr="00C57BE7">
        <w:rPr>
          <w:sz w:val="24"/>
          <w:szCs w:val="24"/>
        </w:rPr>
        <w:t xml:space="preserve"> и символ чего сделан его собственными руками? Если люди могут настолько ослепнуть в отношении силы, величия и славы бесконечного Бога, что будут представлять Его резным изображением или даже зверем или пресмыкающимся; если они могут настолько забыть свое Божественное родство, то, что они созданы по образу Творца, что будут поклоняться этим отвратительным и бессмысленным </w:t>
      </w:r>
      <w:r w:rsidR="008B6B0F" w:rsidRPr="00C57BE7">
        <w:rPr>
          <w:sz w:val="24"/>
          <w:szCs w:val="24"/>
        </w:rPr>
        <w:t>предметами</w:t>
      </w:r>
      <w:r w:rsidRPr="00C57BE7">
        <w:rPr>
          <w:sz w:val="24"/>
          <w:szCs w:val="24"/>
        </w:rPr>
        <w:t xml:space="preserve">, — тогда будет открыт </w:t>
      </w:r>
      <w:r w:rsidR="008B6B0F" w:rsidRPr="00C57BE7">
        <w:rPr>
          <w:sz w:val="24"/>
          <w:szCs w:val="24"/>
        </w:rPr>
        <w:t xml:space="preserve">путь </w:t>
      </w:r>
      <w:r w:rsidRPr="00C57BE7">
        <w:rPr>
          <w:sz w:val="24"/>
          <w:szCs w:val="24"/>
        </w:rPr>
        <w:t xml:space="preserve">для грязного произвола; злые страсти сердца останутся безудержными, и сатана получит полную власть. </w:t>
      </w:r>
      <w:r w:rsidRPr="00C57BE7">
        <w:rPr>
          <w:sz w:val="16"/>
          <w:szCs w:val="16"/>
        </w:rPr>
        <w:t>{334.4}</w:t>
      </w:r>
    </w:p>
    <w:p w:rsidR="008B6B0F" w:rsidRPr="00C57BE7" w:rsidRDefault="008B6B0F" w:rsidP="008B6B0F">
      <w:pPr>
        <w:autoSpaceDE w:val="0"/>
        <w:autoSpaceDN w:val="0"/>
        <w:adjustRightInd w:val="0"/>
        <w:spacing w:line="240" w:lineRule="auto"/>
        <w:ind w:firstLine="567"/>
        <w:jc w:val="both"/>
        <w:rPr>
          <w:sz w:val="24"/>
          <w:szCs w:val="24"/>
        </w:rPr>
      </w:pPr>
      <w:r w:rsidRPr="00C57BE7">
        <w:rPr>
          <w:b/>
          <w:sz w:val="24"/>
          <w:szCs w:val="24"/>
        </w:rPr>
        <w:t>У самого подножия Синая сатана начал осуществлять свои планы по свержению закона Божьего</w:t>
      </w:r>
      <w:r w:rsidRPr="00C57BE7">
        <w:rPr>
          <w:sz w:val="24"/>
          <w:szCs w:val="24"/>
        </w:rPr>
        <w:t xml:space="preserve">, продолжая ту же работу, которую он начал на небе. В течение сорока дней, пока Моисей был на горе с Богом, </w:t>
      </w:r>
      <w:r w:rsidRPr="00C57BE7">
        <w:rPr>
          <w:b/>
          <w:sz w:val="24"/>
          <w:szCs w:val="24"/>
        </w:rPr>
        <w:t>сатана был занят тем, что возбуждал сомнения, отступничество и мятеж</w:t>
      </w:r>
      <w:r w:rsidRPr="00C57BE7">
        <w:rPr>
          <w:sz w:val="24"/>
          <w:szCs w:val="24"/>
        </w:rPr>
        <w:t xml:space="preserve">. </w:t>
      </w:r>
      <w:r w:rsidRPr="00C57BE7">
        <w:rPr>
          <w:sz w:val="24"/>
          <w:szCs w:val="24"/>
          <w:u w:val="single"/>
        </w:rPr>
        <w:t>Пока Бог записывал Свой закон</w:t>
      </w:r>
      <w:r w:rsidRPr="00C57BE7">
        <w:rPr>
          <w:sz w:val="24"/>
          <w:szCs w:val="24"/>
        </w:rPr>
        <w:t xml:space="preserve">, чтобы передать его народу завета, израильтяне, </w:t>
      </w:r>
      <w:r w:rsidRPr="00C57BE7">
        <w:rPr>
          <w:b/>
          <w:sz w:val="24"/>
          <w:szCs w:val="24"/>
        </w:rPr>
        <w:t>отрекаясь от верности Иегове</w:t>
      </w:r>
      <w:r w:rsidRPr="00C57BE7">
        <w:rPr>
          <w:sz w:val="24"/>
          <w:szCs w:val="24"/>
        </w:rPr>
        <w:t xml:space="preserve">, требовали богов из золота!  Когда Моисей сошёл с горы после страшного присутствия Божьей славы, </w:t>
      </w:r>
      <w:r w:rsidRPr="00C57BE7">
        <w:rPr>
          <w:sz w:val="24"/>
          <w:szCs w:val="24"/>
          <w:u w:val="single"/>
        </w:rPr>
        <w:t>держа в руках заповеди, которым они торжественно клялись повиноваться</w:t>
      </w:r>
      <w:r w:rsidRPr="00C57BE7">
        <w:rPr>
          <w:sz w:val="24"/>
          <w:szCs w:val="24"/>
        </w:rPr>
        <w:t xml:space="preserve">, он застал их открыто нарушающими их, склонившись в поклонении перед золотым тельцом. </w:t>
      </w:r>
      <w:r w:rsidRPr="00C57BE7">
        <w:rPr>
          <w:sz w:val="16"/>
          <w:szCs w:val="16"/>
        </w:rPr>
        <w:t>{335.1}</w:t>
      </w:r>
    </w:p>
    <w:p w:rsidR="00F940A0" w:rsidRPr="00C57BE7" w:rsidRDefault="00F940A0" w:rsidP="00F940A0">
      <w:pPr>
        <w:autoSpaceDE w:val="0"/>
        <w:autoSpaceDN w:val="0"/>
        <w:adjustRightInd w:val="0"/>
        <w:spacing w:line="240" w:lineRule="auto"/>
        <w:ind w:firstLine="567"/>
        <w:jc w:val="both"/>
        <w:rPr>
          <w:sz w:val="24"/>
          <w:szCs w:val="24"/>
        </w:rPr>
      </w:pPr>
      <w:r w:rsidRPr="00C57BE7">
        <w:rPr>
          <w:sz w:val="24"/>
          <w:szCs w:val="24"/>
        </w:rPr>
        <w:t xml:space="preserve">Доведя Израиль до этого дерзкого богохульства и оскорбления Иеговы, </w:t>
      </w:r>
      <w:r w:rsidRPr="00C57BE7">
        <w:rPr>
          <w:b/>
          <w:sz w:val="24"/>
          <w:szCs w:val="24"/>
        </w:rPr>
        <w:t>сатана надеялся погубить их</w:t>
      </w:r>
      <w:r w:rsidRPr="00C57BE7">
        <w:rPr>
          <w:sz w:val="24"/>
          <w:szCs w:val="24"/>
        </w:rPr>
        <w:t xml:space="preserve">. </w:t>
      </w:r>
      <w:r w:rsidR="009D7AFD" w:rsidRPr="00C57BE7">
        <w:rPr>
          <w:sz w:val="24"/>
          <w:szCs w:val="24"/>
        </w:rPr>
        <w:t xml:space="preserve">Поскольку они проявили себя такими испорченными и настолько утратили всякое сознание преимуществ и благословений, предложенных им Богом, а также </w:t>
      </w:r>
      <w:r w:rsidR="009D7AFD" w:rsidRPr="00C57BE7">
        <w:rPr>
          <w:b/>
          <w:sz w:val="24"/>
          <w:szCs w:val="24"/>
        </w:rPr>
        <w:t>нарушили свои торжественные и многократные обеты верности</w:t>
      </w:r>
      <w:r w:rsidRPr="00C57BE7">
        <w:rPr>
          <w:sz w:val="24"/>
          <w:szCs w:val="24"/>
        </w:rPr>
        <w:t xml:space="preserve">, </w:t>
      </w:r>
      <w:r w:rsidRPr="00C57BE7">
        <w:rPr>
          <w:b/>
          <w:sz w:val="24"/>
          <w:szCs w:val="24"/>
          <w:u w:val="single"/>
        </w:rPr>
        <w:t>сатана верил</w:t>
      </w:r>
      <w:r w:rsidRPr="00C57BE7">
        <w:rPr>
          <w:sz w:val="24"/>
          <w:szCs w:val="24"/>
        </w:rPr>
        <w:t xml:space="preserve">, что </w:t>
      </w:r>
      <w:r w:rsidRPr="00C57BE7">
        <w:rPr>
          <w:b/>
          <w:sz w:val="24"/>
          <w:szCs w:val="24"/>
        </w:rPr>
        <w:t>Господь отречется от них и предаст их уничтожению</w:t>
      </w:r>
      <w:r w:rsidRPr="00C57BE7">
        <w:rPr>
          <w:sz w:val="24"/>
          <w:szCs w:val="24"/>
        </w:rPr>
        <w:t xml:space="preserve">. Таким образом, </w:t>
      </w:r>
      <w:r w:rsidRPr="00C57BE7">
        <w:rPr>
          <w:b/>
          <w:sz w:val="24"/>
          <w:szCs w:val="24"/>
        </w:rPr>
        <w:t>он надеялся обеспечить исчезновение семени Авраама</w:t>
      </w:r>
      <w:r w:rsidRPr="00C57BE7">
        <w:rPr>
          <w:sz w:val="24"/>
          <w:szCs w:val="24"/>
        </w:rPr>
        <w:t xml:space="preserve">, того семени обетования, которое должно было </w:t>
      </w:r>
      <w:r w:rsidRPr="00C57BE7">
        <w:rPr>
          <w:sz w:val="24"/>
          <w:szCs w:val="24"/>
          <w:u w:val="single"/>
        </w:rPr>
        <w:t>сохранить знание о живом Боге</w:t>
      </w:r>
      <w:r w:rsidRPr="00C57BE7">
        <w:rPr>
          <w:sz w:val="24"/>
          <w:szCs w:val="24"/>
        </w:rPr>
        <w:t xml:space="preserve"> и </w:t>
      </w:r>
      <w:r w:rsidRPr="00C57BE7">
        <w:rPr>
          <w:sz w:val="24"/>
          <w:szCs w:val="24"/>
          <w:u w:val="single"/>
        </w:rPr>
        <w:t>через которое должен был прийти истинный Потомок</w:t>
      </w:r>
      <w:r w:rsidRPr="00C57BE7">
        <w:rPr>
          <w:sz w:val="24"/>
          <w:szCs w:val="24"/>
        </w:rPr>
        <w:t xml:space="preserve">, </w:t>
      </w:r>
      <w:r w:rsidR="009D7AFD" w:rsidRPr="00C57BE7">
        <w:rPr>
          <w:sz w:val="24"/>
          <w:szCs w:val="24"/>
        </w:rPr>
        <w:t>к</w:t>
      </w:r>
      <w:r w:rsidRPr="00C57BE7">
        <w:rPr>
          <w:sz w:val="24"/>
          <w:szCs w:val="24"/>
        </w:rPr>
        <w:t xml:space="preserve">оторый должен был </w:t>
      </w:r>
      <w:r w:rsidR="009D7AFD" w:rsidRPr="00C57BE7">
        <w:rPr>
          <w:sz w:val="24"/>
          <w:szCs w:val="24"/>
        </w:rPr>
        <w:t>сокрушить</w:t>
      </w:r>
      <w:r w:rsidRPr="00C57BE7">
        <w:rPr>
          <w:sz w:val="24"/>
          <w:szCs w:val="24"/>
        </w:rPr>
        <w:t xml:space="preserve"> сатану. </w:t>
      </w:r>
      <w:r w:rsidR="009D7AFD" w:rsidRPr="00C57BE7">
        <w:rPr>
          <w:sz w:val="24"/>
          <w:szCs w:val="24"/>
        </w:rPr>
        <w:t>Великий мятежник планировал уничтожить Израиль и тем самым помешать Божьим замыслам</w:t>
      </w:r>
      <w:r w:rsidRPr="00C57BE7">
        <w:rPr>
          <w:sz w:val="24"/>
          <w:szCs w:val="24"/>
        </w:rPr>
        <w:t xml:space="preserve">. Но снова он потерпел поражение. </w:t>
      </w:r>
      <w:r w:rsidR="009D7AFD" w:rsidRPr="00C57BE7">
        <w:rPr>
          <w:sz w:val="24"/>
          <w:szCs w:val="24"/>
        </w:rPr>
        <w:t>Как бы грешны они ни были, народ Израиля не был уничтожен</w:t>
      </w:r>
      <w:r w:rsidRPr="00C57BE7">
        <w:rPr>
          <w:sz w:val="24"/>
          <w:szCs w:val="24"/>
        </w:rPr>
        <w:t xml:space="preserve">. </w:t>
      </w:r>
      <w:r w:rsidRPr="00C57BE7">
        <w:rPr>
          <w:b/>
          <w:sz w:val="24"/>
          <w:szCs w:val="24"/>
        </w:rPr>
        <w:t>Те, кто упорно становился на сторону сатаны, были истреблены, но народ, смирившийся и раскаявшийся, был милостиво прощен</w:t>
      </w:r>
      <w:r w:rsidRPr="00C57BE7">
        <w:rPr>
          <w:sz w:val="24"/>
          <w:szCs w:val="24"/>
        </w:rPr>
        <w:t>. История этого греха должна была остаться вечным свидетельством вины и наказания за идолопоклонство, а также справедливости и долготерпеливого милосердия Бога</w:t>
      </w:r>
      <w:r w:rsidRPr="00C57BE7">
        <w:rPr>
          <w:sz w:val="16"/>
          <w:szCs w:val="16"/>
        </w:rPr>
        <w:t>. {335.2}</w:t>
      </w:r>
    </w:p>
    <w:p w:rsidR="00296D65" w:rsidRPr="00C57BE7" w:rsidRDefault="00296D65" w:rsidP="00296D65">
      <w:pPr>
        <w:autoSpaceDE w:val="0"/>
        <w:autoSpaceDN w:val="0"/>
        <w:adjustRightInd w:val="0"/>
        <w:spacing w:line="240" w:lineRule="auto"/>
        <w:ind w:firstLine="567"/>
        <w:jc w:val="both"/>
        <w:rPr>
          <w:sz w:val="24"/>
          <w:szCs w:val="24"/>
        </w:rPr>
      </w:pPr>
      <w:r w:rsidRPr="00C57BE7">
        <w:rPr>
          <w:b/>
          <w:sz w:val="24"/>
          <w:szCs w:val="24"/>
        </w:rPr>
        <w:t>Вся вселенная стала свидетелем происходившего у Синая</w:t>
      </w:r>
      <w:r w:rsidRPr="00C57BE7">
        <w:rPr>
          <w:sz w:val="24"/>
          <w:szCs w:val="24"/>
        </w:rPr>
        <w:t xml:space="preserve">. </w:t>
      </w:r>
      <w:r w:rsidR="001C4A8E" w:rsidRPr="00C57BE7">
        <w:rPr>
          <w:sz w:val="24"/>
          <w:szCs w:val="24"/>
        </w:rPr>
        <w:t>В действии двух сил</w:t>
      </w:r>
      <w:r w:rsidR="001C4A8E" w:rsidRPr="00C57BE7">
        <w:rPr>
          <w:color w:val="FF0000"/>
          <w:sz w:val="24"/>
          <w:szCs w:val="24"/>
        </w:rPr>
        <w:t xml:space="preserve"> </w:t>
      </w:r>
      <w:r w:rsidR="001C4A8E" w:rsidRPr="00C57BE7">
        <w:rPr>
          <w:b/>
          <w:sz w:val="24"/>
          <w:szCs w:val="24"/>
        </w:rPr>
        <w:t>был виден контраст между правлением Бога и правлением сатаны</w:t>
      </w:r>
      <w:r w:rsidRPr="00C57BE7">
        <w:rPr>
          <w:sz w:val="24"/>
          <w:szCs w:val="24"/>
        </w:rPr>
        <w:t xml:space="preserve">. </w:t>
      </w:r>
      <w:r w:rsidR="001C4A8E" w:rsidRPr="00C57BE7">
        <w:rPr>
          <w:sz w:val="24"/>
          <w:szCs w:val="24"/>
        </w:rPr>
        <w:t xml:space="preserve">Снова </w:t>
      </w:r>
      <w:r w:rsidR="001C4A8E" w:rsidRPr="00C57BE7">
        <w:rPr>
          <w:b/>
          <w:sz w:val="24"/>
          <w:szCs w:val="24"/>
          <w:u w:val="single"/>
        </w:rPr>
        <w:t>безгрешные обитатели других миров увидели результаты отступничества сатаны и тот вид правления, который он установил бы на небе, если бы ему позволили господствовать</w:t>
      </w:r>
      <w:r w:rsidRPr="00C57BE7">
        <w:rPr>
          <w:sz w:val="24"/>
          <w:szCs w:val="24"/>
        </w:rPr>
        <w:t xml:space="preserve">. </w:t>
      </w:r>
      <w:r w:rsidRPr="00C57BE7">
        <w:rPr>
          <w:sz w:val="16"/>
          <w:szCs w:val="16"/>
        </w:rPr>
        <w:t>{335.3}</w:t>
      </w:r>
      <w:r w:rsidRPr="00C57BE7">
        <w:rPr>
          <w:sz w:val="24"/>
          <w:szCs w:val="24"/>
        </w:rPr>
        <w:t xml:space="preserve">  </w:t>
      </w:r>
    </w:p>
    <w:p w:rsidR="0071026F" w:rsidRPr="00C57BE7" w:rsidRDefault="001C4A8E" w:rsidP="00296D65">
      <w:pPr>
        <w:autoSpaceDE w:val="0"/>
        <w:autoSpaceDN w:val="0"/>
        <w:adjustRightInd w:val="0"/>
        <w:spacing w:line="240" w:lineRule="auto"/>
        <w:ind w:firstLine="567"/>
        <w:jc w:val="both"/>
        <w:rPr>
          <w:sz w:val="24"/>
          <w:szCs w:val="24"/>
        </w:rPr>
      </w:pPr>
      <w:r w:rsidRPr="00C57BE7">
        <w:rPr>
          <w:sz w:val="24"/>
          <w:szCs w:val="24"/>
        </w:rPr>
        <w:t xml:space="preserve">Побуждая </w:t>
      </w:r>
      <w:r w:rsidR="00296D65" w:rsidRPr="00C57BE7">
        <w:rPr>
          <w:sz w:val="24"/>
          <w:szCs w:val="24"/>
        </w:rPr>
        <w:t>люде</w:t>
      </w:r>
      <w:r w:rsidRPr="00C57BE7">
        <w:rPr>
          <w:sz w:val="24"/>
          <w:szCs w:val="24"/>
        </w:rPr>
        <w:t>й нарушать вторую заповедь, с</w:t>
      </w:r>
      <w:r w:rsidR="00296D65" w:rsidRPr="00C57BE7">
        <w:rPr>
          <w:sz w:val="24"/>
          <w:szCs w:val="24"/>
        </w:rPr>
        <w:t xml:space="preserve">атана стремился </w:t>
      </w:r>
      <w:r w:rsidR="00296D65" w:rsidRPr="00C57BE7">
        <w:rPr>
          <w:sz w:val="24"/>
          <w:szCs w:val="24"/>
          <w:u w:val="single"/>
        </w:rPr>
        <w:t>принизить их представление о Божественном Существе</w:t>
      </w:r>
      <w:r w:rsidR="00296D65" w:rsidRPr="00C57BE7">
        <w:rPr>
          <w:sz w:val="24"/>
          <w:szCs w:val="24"/>
        </w:rPr>
        <w:t xml:space="preserve">. А </w:t>
      </w:r>
      <w:r w:rsidR="00296D65" w:rsidRPr="00C57BE7">
        <w:rPr>
          <w:b/>
          <w:sz w:val="24"/>
          <w:szCs w:val="24"/>
        </w:rPr>
        <w:t>упраздняя четвёртую заповедь, он хотел, чтобы люди вовсе забыли о Боге</w:t>
      </w:r>
      <w:r w:rsidR="00296D65" w:rsidRPr="00C57BE7">
        <w:rPr>
          <w:sz w:val="24"/>
          <w:szCs w:val="24"/>
        </w:rPr>
        <w:t xml:space="preserve">. </w:t>
      </w:r>
      <w:r w:rsidR="00296D65" w:rsidRPr="00C57BE7">
        <w:rPr>
          <w:b/>
          <w:sz w:val="24"/>
          <w:szCs w:val="24"/>
        </w:rPr>
        <w:t>Основание Божьего права на почитание и поклонение превыше языческих богов заключено в том, что Он</w:t>
      </w:r>
      <w:r w:rsidRPr="00C57BE7">
        <w:rPr>
          <w:b/>
          <w:sz w:val="24"/>
          <w:szCs w:val="24"/>
        </w:rPr>
        <w:t xml:space="preserve"> </w:t>
      </w:r>
      <w:r w:rsidR="00296D65" w:rsidRPr="00C57BE7">
        <w:rPr>
          <w:b/>
          <w:sz w:val="24"/>
          <w:szCs w:val="24"/>
        </w:rPr>
        <w:t>—</w:t>
      </w:r>
      <w:r w:rsidRPr="00C57BE7">
        <w:rPr>
          <w:b/>
          <w:sz w:val="24"/>
          <w:szCs w:val="24"/>
        </w:rPr>
        <w:t xml:space="preserve"> </w:t>
      </w:r>
      <w:r w:rsidR="00296D65" w:rsidRPr="00C57BE7">
        <w:rPr>
          <w:b/>
          <w:sz w:val="24"/>
          <w:szCs w:val="24"/>
        </w:rPr>
        <w:t>Творец, и Ему обязаны своим существованием все другие существа</w:t>
      </w:r>
      <w:r w:rsidR="00296D65" w:rsidRPr="00C57BE7">
        <w:rPr>
          <w:sz w:val="24"/>
          <w:szCs w:val="24"/>
        </w:rPr>
        <w:t>. В Писании это утверждается следующим образом. Пророк Иеремия говорит: «</w:t>
      </w:r>
      <w:r w:rsidRPr="00C57BE7">
        <w:rPr>
          <w:sz w:val="24"/>
          <w:szCs w:val="24"/>
        </w:rPr>
        <w:t>А Господь Бог есть истина; Он есть Бог живый и Царь вечный… боги, которые не сотворили неба и земли, исчезнут с земли и из-под небес. Он сотворил землю силою Своею, утвердил вселенную мудростью Своею, и разумом Своим распростер небеса</w:t>
      </w:r>
      <w:r w:rsidR="00296D65" w:rsidRPr="00C57BE7">
        <w:rPr>
          <w:sz w:val="24"/>
          <w:szCs w:val="24"/>
        </w:rPr>
        <w:t>»</w:t>
      </w:r>
      <w:r w:rsidRPr="00C57BE7">
        <w:rPr>
          <w:sz w:val="24"/>
          <w:szCs w:val="24"/>
        </w:rPr>
        <w:t xml:space="preserve">. «Безумствует всякий человек в своем знании, срамит себя всякий плавильщик истуканом своим, ибо выплавленное им есть ложь, и нет в нем духа. Это — совершенная пустота, дело заблуждения; во время посещения их они исчезнут. Не такова, как их, доля Иакова; ибо Бог его есть Творец всего» </w:t>
      </w:r>
      <w:r w:rsidRPr="00C57BE7">
        <w:rPr>
          <w:rFonts w:ascii="Arial Narrow" w:hAnsi="Arial Narrow" w:cs="Times New Roman CYR"/>
          <w:sz w:val="18"/>
          <w:szCs w:val="18"/>
        </w:rPr>
        <w:t>(Иеремии 10:10—12, 14—16)</w:t>
      </w:r>
      <w:r w:rsidR="00296D65" w:rsidRPr="00C57BE7">
        <w:rPr>
          <w:sz w:val="24"/>
          <w:szCs w:val="24"/>
        </w:rPr>
        <w:t xml:space="preserve">. Суббота, как памятник творческой силы Бога, указывает на Него как на Творца неба и земли. </w:t>
      </w:r>
      <w:r w:rsidR="00296D65" w:rsidRPr="00C57BE7">
        <w:rPr>
          <w:b/>
          <w:sz w:val="24"/>
          <w:szCs w:val="24"/>
        </w:rPr>
        <w:t>Она</w:t>
      </w:r>
      <w:r w:rsidRPr="00C57BE7">
        <w:rPr>
          <w:b/>
          <w:sz w:val="24"/>
          <w:szCs w:val="24"/>
        </w:rPr>
        <w:t xml:space="preserve"> </w:t>
      </w:r>
      <w:r w:rsidR="00296D65" w:rsidRPr="00C57BE7">
        <w:rPr>
          <w:b/>
          <w:sz w:val="24"/>
          <w:szCs w:val="24"/>
        </w:rPr>
        <w:t>—</w:t>
      </w:r>
      <w:r w:rsidRPr="00C57BE7">
        <w:rPr>
          <w:b/>
          <w:sz w:val="24"/>
          <w:szCs w:val="24"/>
        </w:rPr>
        <w:t xml:space="preserve"> </w:t>
      </w:r>
      <w:r w:rsidR="00296D65" w:rsidRPr="00C57BE7">
        <w:rPr>
          <w:b/>
          <w:sz w:val="24"/>
          <w:szCs w:val="24"/>
        </w:rPr>
        <w:t>вечное свидетельство Его существования и напоминание о Его величии, мудрости и любви</w:t>
      </w:r>
      <w:r w:rsidR="00296D65" w:rsidRPr="00C57BE7">
        <w:rPr>
          <w:sz w:val="24"/>
          <w:szCs w:val="24"/>
        </w:rPr>
        <w:t xml:space="preserve">. </w:t>
      </w:r>
      <w:r w:rsidR="00296D65" w:rsidRPr="00C57BE7">
        <w:rPr>
          <w:b/>
          <w:sz w:val="24"/>
          <w:szCs w:val="24"/>
          <w:u w:val="single"/>
        </w:rPr>
        <w:t>Если бы суббота всегда свято соблюдалась, на земле никогда не было бы ни атеиста, ни идолопоклонника</w:t>
      </w:r>
      <w:r w:rsidR="00296D65" w:rsidRPr="00C57BE7">
        <w:rPr>
          <w:sz w:val="24"/>
          <w:szCs w:val="24"/>
        </w:rPr>
        <w:t xml:space="preserve">. </w:t>
      </w:r>
      <w:r w:rsidR="00296D65" w:rsidRPr="00C57BE7">
        <w:rPr>
          <w:sz w:val="16"/>
          <w:szCs w:val="16"/>
        </w:rPr>
        <w:t>{336.1}</w:t>
      </w:r>
    </w:p>
    <w:p w:rsidR="00296D65" w:rsidRPr="00C57BE7" w:rsidRDefault="002A7FAF" w:rsidP="00296D65">
      <w:pPr>
        <w:autoSpaceDE w:val="0"/>
        <w:autoSpaceDN w:val="0"/>
        <w:adjustRightInd w:val="0"/>
        <w:spacing w:line="240" w:lineRule="auto"/>
        <w:ind w:firstLine="567"/>
        <w:jc w:val="both"/>
        <w:rPr>
          <w:sz w:val="24"/>
          <w:szCs w:val="24"/>
        </w:rPr>
      </w:pPr>
      <w:r w:rsidRPr="00C57BE7">
        <w:rPr>
          <w:sz w:val="24"/>
          <w:szCs w:val="24"/>
        </w:rPr>
        <w:t xml:space="preserve">Установление субботы, берущее свое начало в Эдеме, </w:t>
      </w:r>
      <w:r w:rsidR="00296D65" w:rsidRPr="00C57BE7">
        <w:rPr>
          <w:sz w:val="24"/>
          <w:szCs w:val="24"/>
        </w:rPr>
        <w:t xml:space="preserve">столь же древнее, как и сам мир. </w:t>
      </w:r>
      <w:r w:rsidR="00F84742" w:rsidRPr="00C57BE7">
        <w:rPr>
          <w:sz w:val="24"/>
          <w:szCs w:val="24"/>
        </w:rPr>
        <w:t>Его соблюдали все патриархи, начиная от сотворения</w:t>
      </w:r>
      <w:r w:rsidR="00296D65" w:rsidRPr="00C57BE7">
        <w:rPr>
          <w:sz w:val="24"/>
          <w:szCs w:val="24"/>
        </w:rPr>
        <w:t xml:space="preserve">. </w:t>
      </w:r>
      <w:r w:rsidR="00296D65" w:rsidRPr="00C57BE7">
        <w:rPr>
          <w:b/>
          <w:sz w:val="24"/>
          <w:szCs w:val="24"/>
          <w:u w:val="single"/>
        </w:rPr>
        <w:t>Во время египетского рабства израильтян заставляли нарушать субботу</w:t>
      </w:r>
      <w:r w:rsidR="00296D65" w:rsidRPr="00C57BE7">
        <w:rPr>
          <w:sz w:val="24"/>
          <w:szCs w:val="24"/>
        </w:rPr>
        <w:t xml:space="preserve">, и </w:t>
      </w:r>
      <w:r w:rsidR="00296D65" w:rsidRPr="00C57BE7">
        <w:rPr>
          <w:sz w:val="24"/>
          <w:szCs w:val="24"/>
          <w:u w:val="single"/>
        </w:rPr>
        <w:t>они в значительной степени утратили понимание её святости</w:t>
      </w:r>
      <w:r w:rsidR="00296D65" w:rsidRPr="00C57BE7">
        <w:rPr>
          <w:sz w:val="24"/>
          <w:szCs w:val="24"/>
        </w:rPr>
        <w:t>. Когда на Синае был провозглашён закон, первые слова четвёртой заповеди гласили: «</w:t>
      </w:r>
      <w:r w:rsidR="00F84742" w:rsidRPr="00C57BE7">
        <w:rPr>
          <w:sz w:val="24"/>
          <w:szCs w:val="24"/>
        </w:rPr>
        <w:t>Помни день субботний, чтобы святить его</w:t>
      </w:r>
      <w:r w:rsidR="00296D65" w:rsidRPr="00C57BE7">
        <w:rPr>
          <w:sz w:val="24"/>
          <w:szCs w:val="24"/>
        </w:rPr>
        <w:t xml:space="preserve">», </w:t>
      </w:r>
      <w:r w:rsidR="00296D65" w:rsidRPr="00C57BE7">
        <w:rPr>
          <w:b/>
          <w:sz w:val="24"/>
          <w:szCs w:val="24"/>
        </w:rPr>
        <w:t>что свидетельствует о том, что суббота была установлена не тогда, а восходит к сотворению мира</w:t>
      </w:r>
      <w:r w:rsidR="00296D65" w:rsidRPr="00C57BE7">
        <w:rPr>
          <w:sz w:val="24"/>
          <w:szCs w:val="24"/>
        </w:rPr>
        <w:t xml:space="preserve">. </w:t>
      </w:r>
      <w:r w:rsidR="00296D65" w:rsidRPr="00C57BE7">
        <w:rPr>
          <w:sz w:val="24"/>
          <w:szCs w:val="24"/>
          <w:u w:val="single"/>
        </w:rPr>
        <w:t xml:space="preserve">Стремясь изгладить </w:t>
      </w:r>
      <w:r w:rsidR="00F84742" w:rsidRPr="00C57BE7">
        <w:rPr>
          <w:sz w:val="24"/>
          <w:szCs w:val="24"/>
          <w:u w:val="single"/>
        </w:rPr>
        <w:t xml:space="preserve">из разума людей </w:t>
      </w:r>
      <w:r w:rsidR="00F84742" w:rsidRPr="00C57BE7">
        <w:rPr>
          <w:sz w:val="24"/>
          <w:szCs w:val="24"/>
          <w:u w:val="single"/>
        </w:rPr>
        <w:lastRenderedPageBreak/>
        <w:t>память о Боге, с</w:t>
      </w:r>
      <w:r w:rsidR="00296D65" w:rsidRPr="00C57BE7">
        <w:rPr>
          <w:sz w:val="24"/>
          <w:szCs w:val="24"/>
          <w:u w:val="single"/>
        </w:rPr>
        <w:t>атана решил уничтожить этот великий памятник</w:t>
      </w:r>
      <w:r w:rsidR="00296D65" w:rsidRPr="00C57BE7">
        <w:rPr>
          <w:sz w:val="24"/>
          <w:szCs w:val="24"/>
        </w:rPr>
        <w:t xml:space="preserve">. Если бы люди забыли своего Творца, они </w:t>
      </w:r>
      <w:r w:rsidR="00296D65" w:rsidRPr="00C57BE7">
        <w:rPr>
          <w:b/>
          <w:sz w:val="24"/>
          <w:szCs w:val="24"/>
        </w:rPr>
        <w:t xml:space="preserve">не </w:t>
      </w:r>
      <w:r w:rsidR="00F84742" w:rsidRPr="00C57BE7">
        <w:rPr>
          <w:b/>
          <w:sz w:val="24"/>
          <w:szCs w:val="24"/>
        </w:rPr>
        <w:t>смогли бы противостоять силе зла</w:t>
      </w:r>
      <w:r w:rsidR="00F84742" w:rsidRPr="00C57BE7">
        <w:rPr>
          <w:sz w:val="24"/>
          <w:szCs w:val="24"/>
        </w:rPr>
        <w:t>, и тогда с</w:t>
      </w:r>
      <w:r w:rsidR="00296D65" w:rsidRPr="00C57BE7">
        <w:rPr>
          <w:sz w:val="24"/>
          <w:szCs w:val="24"/>
        </w:rPr>
        <w:t xml:space="preserve">атана мог бы считать их своей добычей. </w:t>
      </w:r>
      <w:r w:rsidR="00296D65" w:rsidRPr="00C57BE7">
        <w:rPr>
          <w:sz w:val="16"/>
          <w:szCs w:val="16"/>
        </w:rPr>
        <w:t>{336.2}</w:t>
      </w:r>
      <w:r w:rsidR="00296D65" w:rsidRPr="00C57BE7">
        <w:rPr>
          <w:sz w:val="24"/>
          <w:szCs w:val="24"/>
        </w:rPr>
        <w:t xml:space="preserve">  </w:t>
      </w:r>
    </w:p>
    <w:p w:rsidR="00F84742" w:rsidRPr="00C57BE7" w:rsidRDefault="00F84742" w:rsidP="00F84742">
      <w:pPr>
        <w:autoSpaceDE w:val="0"/>
        <w:autoSpaceDN w:val="0"/>
        <w:adjustRightInd w:val="0"/>
        <w:spacing w:line="240" w:lineRule="auto"/>
        <w:ind w:firstLine="567"/>
        <w:jc w:val="both"/>
        <w:rPr>
          <w:sz w:val="24"/>
          <w:szCs w:val="24"/>
        </w:rPr>
      </w:pPr>
      <w:r w:rsidRPr="00C57BE7">
        <w:rPr>
          <w:b/>
          <w:sz w:val="24"/>
          <w:szCs w:val="24"/>
        </w:rPr>
        <w:t>Вражда сатаны против закона Божьего побудила его вести войну против каждой заповеди Декалога</w:t>
      </w:r>
      <w:r w:rsidRPr="00C57BE7">
        <w:rPr>
          <w:sz w:val="24"/>
          <w:szCs w:val="24"/>
        </w:rPr>
        <w:t xml:space="preserve">. Великий принцип любви и верности Богу, Отцу всех, </w:t>
      </w:r>
      <w:r w:rsidRPr="00C57BE7">
        <w:rPr>
          <w:sz w:val="24"/>
          <w:szCs w:val="24"/>
          <w:u w:val="single"/>
        </w:rPr>
        <w:t>тесно связан с принципом сыновней любви и послушания</w:t>
      </w:r>
      <w:r w:rsidRPr="00C57BE7">
        <w:rPr>
          <w:sz w:val="24"/>
          <w:szCs w:val="24"/>
        </w:rPr>
        <w:t xml:space="preserve">. </w:t>
      </w:r>
      <w:r w:rsidRPr="00C57BE7">
        <w:rPr>
          <w:b/>
          <w:sz w:val="24"/>
          <w:szCs w:val="24"/>
        </w:rPr>
        <w:t>Пренебрежение родительской властью вскоре приводит к пренебрежению властью Бога</w:t>
      </w:r>
      <w:r w:rsidRPr="00C57BE7">
        <w:rPr>
          <w:sz w:val="24"/>
          <w:szCs w:val="24"/>
        </w:rPr>
        <w:t xml:space="preserve">. Поэтому </w:t>
      </w:r>
      <w:r w:rsidRPr="00C57BE7">
        <w:rPr>
          <w:sz w:val="24"/>
          <w:szCs w:val="24"/>
          <w:u w:val="single"/>
        </w:rPr>
        <w:t>сатана прилагает усилия, чтобы ослабить обязательность пятой заповеди</w:t>
      </w:r>
      <w:r w:rsidRPr="00C57BE7">
        <w:rPr>
          <w:sz w:val="24"/>
          <w:szCs w:val="24"/>
        </w:rPr>
        <w:t xml:space="preserve">. Среди языческих народов к принципу, заложенному в этой заповеди, мало кто прислушивался. Во многих странах родителей оставляли на произвол судьбы или даже убивали, как только старость делала их неспособными обеспечивать себя. В семье мать пользовалась небольшим уважением, и после смерти мужа она должна была подчиняться власти своего старшего сына. Сыновнее послушание было предписано Моисеем; но </w:t>
      </w:r>
      <w:r w:rsidRPr="00C57BE7">
        <w:rPr>
          <w:b/>
          <w:sz w:val="24"/>
          <w:szCs w:val="24"/>
        </w:rPr>
        <w:t>по мере того, как израильтяне отступали от Господа, пятая заповедь, как и другие, стала игнорироваться</w:t>
      </w:r>
      <w:r w:rsidRPr="00C57BE7">
        <w:rPr>
          <w:sz w:val="24"/>
          <w:szCs w:val="24"/>
        </w:rPr>
        <w:t xml:space="preserve">. </w:t>
      </w:r>
      <w:r w:rsidRPr="00C57BE7">
        <w:rPr>
          <w:sz w:val="16"/>
          <w:szCs w:val="16"/>
        </w:rPr>
        <w:t>{337.1}</w:t>
      </w:r>
    </w:p>
    <w:p w:rsidR="00F84742" w:rsidRPr="00C57BE7" w:rsidRDefault="00F84742" w:rsidP="00F84742">
      <w:pPr>
        <w:autoSpaceDE w:val="0"/>
        <w:autoSpaceDN w:val="0"/>
        <w:adjustRightInd w:val="0"/>
        <w:spacing w:line="240" w:lineRule="auto"/>
        <w:ind w:firstLine="567"/>
        <w:jc w:val="both"/>
        <w:rPr>
          <w:sz w:val="24"/>
          <w:szCs w:val="24"/>
        </w:rPr>
      </w:pPr>
      <w:r w:rsidRPr="00C57BE7">
        <w:rPr>
          <w:sz w:val="24"/>
          <w:szCs w:val="24"/>
        </w:rPr>
        <w:t xml:space="preserve">Сатана был «человекоубийца от начала» </w:t>
      </w:r>
      <w:r w:rsidRPr="00C57BE7">
        <w:rPr>
          <w:rFonts w:ascii="Arial Narrow" w:hAnsi="Arial Narrow" w:cs="Times New Roman CYR"/>
          <w:sz w:val="18"/>
          <w:szCs w:val="18"/>
        </w:rPr>
        <w:t>(Иоанна 8:44)</w:t>
      </w:r>
      <w:r w:rsidRPr="00C57BE7">
        <w:rPr>
          <w:sz w:val="24"/>
          <w:szCs w:val="24"/>
        </w:rPr>
        <w:t xml:space="preserve">; и как только он получил власть над человеческим родом, он не только </w:t>
      </w:r>
      <w:r w:rsidRPr="00C57BE7">
        <w:rPr>
          <w:sz w:val="24"/>
          <w:szCs w:val="24"/>
          <w:u w:val="single"/>
        </w:rPr>
        <w:t>побуждал людей ненавидеть и убивать друг друга</w:t>
      </w:r>
      <w:r w:rsidRPr="00C57BE7">
        <w:rPr>
          <w:sz w:val="24"/>
          <w:szCs w:val="24"/>
        </w:rPr>
        <w:t xml:space="preserve">, </w:t>
      </w:r>
      <w:r w:rsidRPr="00C57BE7">
        <w:rPr>
          <w:b/>
          <w:sz w:val="24"/>
          <w:szCs w:val="24"/>
          <w:u w:val="single"/>
        </w:rPr>
        <w:t>но, чтобы более дерзко бросать вызов власти Бога, он сделал нарушение шестой заповеди частью их религии</w:t>
      </w:r>
      <w:r w:rsidRPr="00C57BE7">
        <w:rPr>
          <w:sz w:val="24"/>
          <w:szCs w:val="24"/>
        </w:rPr>
        <w:t xml:space="preserve">. </w:t>
      </w:r>
      <w:r w:rsidRPr="00C57BE7">
        <w:rPr>
          <w:sz w:val="16"/>
          <w:szCs w:val="16"/>
        </w:rPr>
        <w:t>{337.2}</w:t>
      </w:r>
    </w:p>
    <w:p w:rsidR="000A279A" w:rsidRPr="00C57BE7" w:rsidRDefault="000A279A" w:rsidP="000A279A">
      <w:pPr>
        <w:autoSpaceDE w:val="0"/>
        <w:autoSpaceDN w:val="0"/>
        <w:adjustRightInd w:val="0"/>
        <w:spacing w:line="240" w:lineRule="auto"/>
        <w:ind w:firstLine="567"/>
        <w:jc w:val="both"/>
        <w:rPr>
          <w:sz w:val="24"/>
          <w:szCs w:val="24"/>
        </w:rPr>
      </w:pPr>
      <w:r w:rsidRPr="00C57BE7">
        <w:rPr>
          <w:sz w:val="24"/>
          <w:szCs w:val="24"/>
          <w:u w:val="single"/>
        </w:rPr>
        <w:t>Извращённое понимание Божьих качеств, привело языческие народы к убеждению, что человеческие жертвы необходимы для того, чтобы заслужить благосклонность их божеств</w:t>
      </w:r>
      <w:r w:rsidRPr="00C57BE7">
        <w:rPr>
          <w:sz w:val="24"/>
          <w:szCs w:val="24"/>
        </w:rPr>
        <w:t xml:space="preserve">; и самые ужасные жестокости совершались под различными формами идолопоклонства. </w:t>
      </w:r>
      <w:r w:rsidRPr="00C57BE7">
        <w:rPr>
          <w:sz w:val="24"/>
          <w:szCs w:val="24"/>
          <w:u w:val="single"/>
        </w:rPr>
        <w:t>Среди них была практика проведения детей через огонь перед их идолами</w:t>
      </w:r>
      <w:r w:rsidRPr="00C57BE7">
        <w:rPr>
          <w:sz w:val="24"/>
          <w:szCs w:val="24"/>
        </w:rPr>
        <w:t xml:space="preserve">. </w:t>
      </w:r>
      <w:r w:rsidRPr="00C57BE7">
        <w:rPr>
          <w:b/>
          <w:sz w:val="24"/>
          <w:szCs w:val="24"/>
        </w:rPr>
        <w:t>Если кто-то из них проходил это испытание невредимым, люди верили, что их жертвы приняты</w:t>
      </w:r>
      <w:r w:rsidRPr="00C57BE7">
        <w:rPr>
          <w:sz w:val="24"/>
          <w:szCs w:val="24"/>
        </w:rPr>
        <w:t xml:space="preserve">; тот, кто был избавлен таким образом, считался особенно благословлённым богами, его осыпали благодеяниями, и </w:t>
      </w:r>
      <w:r w:rsidRPr="00C57BE7">
        <w:rPr>
          <w:b/>
          <w:sz w:val="24"/>
          <w:szCs w:val="24"/>
        </w:rPr>
        <w:t>с тех пор он пользовался большим уважением</w:t>
      </w:r>
      <w:r w:rsidRPr="00C57BE7">
        <w:rPr>
          <w:sz w:val="24"/>
          <w:szCs w:val="24"/>
        </w:rPr>
        <w:t xml:space="preserve">; и </w:t>
      </w:r>
      <w:r w:rsidRPr="00C57BE7">
        <w:rPr>
          <w:b/>
          <w:sz w:val="24"/>
          <w:szCs w:val="24"/>
          <w:u w:val="single"/>
        </w:rPr>
        <w:t>как бы тяжки ни были его преступления, он никогда не наказывался</w:t>
      </w:r>
      <w:r w:rsidRPr="00C57BE7">
        <w:rPr>
          <w:sz w:val="24"/>
          <w:szCs w:val="24"/>
        </w:rPr>
        <w:t xml:space="preserve">. Но если кто-то сгорал, проходя через огонь, его судьба была предрешена; считалось, что гнев богов можно умилостивить только смертью жертвы, и </w:t>
      </w:r>
      <w:r w:rsidRPr="00C57BE7">
        <w:rPr>
          <w:sz w:val="24"/>
          <w:szCs w:val="24"/>
          <w:u w:val="single"/>
        </w:rPr>
        <w:t>он приносился в жертву</w:t>
      </w:r>
      <w:r w:rsidRPr="00C57BE7">
        <w:rPr>
          <w:sz w:val="24"/>
          <w:szCs w:val="24"/>
        </w:rPr>
        <w:t xml:space="preserve">. </w:t>
      </w:r>
      <w:r w:rsidRPr="00C57BE7">
        <w:rPr>
          <w:b/>
          <w:sz w:val="24"/>
          <w:szCs w:val="24"/>
          <w:u w:val="single"/>
        </w:rPr>
        <w:t xml:space="preserve">Во времена великого отступничества эти мерзости в некоторой степени </w:t>
      </w:r>
      <w:r w:rsidR="000801F5" w:rsidRPr="00C57BE7">
        <w:rPr>
          <w:b/>
          <w:sz w:val="24"/>
          <w:szCs w:val="24"/>
          <w:u w:val="single"/>
        </w:rPr>
        <w:t xml:space="preserve">преобладали </w:t>
      </w:r>
      <w:r w:rsidRPr="00C57BE7">
        <w:rPr>
          <w:b/>
          <w:sz w:val="24"/>
          <w:szCs w:val="24"/>
          <w:u w:val="single"/>
        </w:rPr>
        <w:t>и среди израильтян</w:t>
      </w:r>
      <w:r w:rsidRPr="00C57BE7">
        <w:rPr>
          <w:sz w:val="24"/>
          <w:szCs w:val="24"/>
        </w:rPr>
        <w:t xml:space="preserve">. </w:t>
      </w:r>
      <w:r w:rsidRPr="00C57BE7">
        <w:rPr>
          <w:sz w:val="16"/>
          <w:szCs w:val="16"/>
        </w:rPr>
        <w:t>{337.3}</w:t>
      </w:r>
    </w:p>
    <w:p w:rsidR="000801F5" w:rsidRPr="00C57BE7" w:rsidRDefault="000801F5" w:rsidP="000801F5">
      <w:pPr>
        <w:autoSpaceDE w:val="0"/>
        <w:autoSpaceDN w:val="0"/>
        <w:adjustRightInd w:val="0"/>
        <w:spacing w:line="240" w:lineRule="auto"/>
        <w:ind w:firstLine="567"/>
        <w:jc w:val="both"/>
        <w:rPr>
          <w:sz w:val="24"/>
          <w:szCs w:val="24"/>
        </w:rPr>
      </w:pPr>
      <w:r w:rsidRPr="00C57BE7">
        <w:rPr>
          <w:sz w:val="24"/>
          <w:szCs w:val="24"/>
        </w:rPr>
        <w:t xml:space="preserve">Нарушение седьмой заповеди также рано стало практиковаться во имя религии. Самые развратные и отвратительные обряды стали частью языческого поклонения. Сами боги изображались нечистыми, и их поклонники давали волю низменным страстям. Неестественные пороки преобладали, и религиозные праздники характеризовались всеобщим и открытым развратом. </w:t>
      </w:r>
      <w:r w:rsidRPr="00C57BE7">
        <w:rPr>
          <w:sz w:val="16"/>
          <w:szCs w:val="16"/>
        </w:rPr>
        <w:t>{337.4}</w:t>
      </w:r>
    </w:p>
    <w:p w:rsidR="000801F5" w:rsidRPr="00C57BE7" w:rsidRDefault="000801F5" w:rsidP="000801F5">
      <w:pPr>
        <w:autoSpaceDE w:val="0"/>
        <w:autoSpaceDN w:val="0"/>
        <w:adjustRightInd w:val="0"/>
        <w:spacing w:line="240" w:lineRule="auto"/>
        <w:ind w:firstLine="567"/>
        <w:jc w:val="both"/>
        <w:rPr>
          <w:sz w:val="24"/>
          <w:szCs w:val="24"/>
        </w:rPr>
      </w:pPr>
      <w:r w:rsidRPr="00C57BE7">
        <w:rPr>
          <w:b/>
          <w:sz w:val="24"/>
          <w:szCs w:val="24"/>
        </w:rPr>
        <w:t>Многоженство практиковалось с древних времен</w:t>
      </w:r>
      <w:r w:rsidRPr="00C57BE7">
        <w:rPr>
          <w:sz w:val="24"/>
          <w:szCs w:val="24"/>
        </w:rPr>
        <w:t xml:space="preserve">. </w:t>
      </w:r>
      <w:r w:rsidRPr="00C57BE7">
        <w:rPr>
          <w:b/>
          <w:sz w:val="24"/>
          <w:szCs w:val="24"/>
          <w:u w:val="single"/>
        </w:rPr>
        <w:t>Оно было одним из грехов, которые навлекли гнев Божий на допотопный мир</w:t>
      </w:r>
      <w:r w:rsidRPr="00C57BE7">
        <w:rPr>
          <w:sz w:val="24"/>
          <w:szCs w:val="24"/>
        </w:rPr>
        <w:t xml:space="preserve">. Однако </w:t>
      </w:r>
      <w:r w:rsidRPr="00C57BE7">
        <w:rPr>
          <w:b/>
          <w:sz w:val="24"/>
          <w:szCs w:val="24"/>
        </w:rPr>
        <w:t>после потопа оно снова стало широко распространенным</w:t>
      </w:r>
      <w:r w:rsidRPr="00C57BE7">
        <w:rPr>
          <w:sz w:val="24"/>
          <w:szCs w:val="24"/>
        </w:rPr>
        <w:t xml:space="preserve">. </w:t>
      </w:r>
      <w:r w:rsidRPr="00C57BE7">
        <w:rPr>
          <w:b/>
          <w:sz w:val="24"/>
          <w:szCs w:val="24"/>
        </w:rPr>
        <w:t>Сатана прилагал все усилия, чтобы извратить институт брака</w:t>
      </w:r>
      <w:r w:rsidRPr="00C57BE7">
        <w:rPr>
          <w:sz w:val="24"/>
          <w:szCs w:val="24"/>
        </w:rPr>
        <w:t xml:space="preserve">, (1) </w:t>
      </w:r>
      <w:r w:rsidRPr="00C57BE7">
        <w:rPr>
          <w:sz w:val="24"/>
          <w:szCs w:val="24"/>
          <w:u w:val="single"/>
        </w:rPr>
        <w:t>ослабить его обязательства</w:t>
      </w:r>
      <w:r w:rsidRPr="00C57BE7">
        <w:rPr>
          <w:sz w:val="24"/>
          <w:szCs w:val="24"/>
        </w:rPr>
        <w:t xml:space="preserve"> и (2) </w:t>
      </w:r>
      <w:r w:rsidRPr="00C57BE7">
        <w:rPr>
          <w:sz w:val="24"/>
          <w:szCs w:val="24"/>
          <w:u w:val="single"/>
        </w:rPr>
        <w:t>уменьшить его святость</w:t>
      </w:r>
      <w:r w:rsidRPr="00C57BE7">
        <w:rPr>
          <w:sz w:val="24"/>
          <w:szCs w:val="24"/>
        </w:rPr>
        <w:t xml:space="preserve">; ведь именно таким образом он мог исказить образ Божий в человеке и открыть дверь для несчастий и порока. </w:t>
      </w:r>
      <w:r w:rsidRPr="00C57BE7">
        <w:rPr>
          <w:sz w:val="16"/>
          <w:szCs w:val="16"/>
        </w:rPr>
        <w:t>{338.1}</w:t>
      </w:r>
    </w:p>
    <w:p w:rsidR="000801F5" w:rsidRPr="00C57BE7" w:rsidRDefault="000801F5" w:rsidP="000801F5">
      <w:pPr>
        <w:autoSpaceDE w:val="0"/>
        <w:autoSpaceDN w:val="0"/>
        <w:adjustRightInd w:val="0"/>
        <w:spacing w:line="240" w:lineRule="auto"/>
        <w:ind w:firstLine="567"/>
        <w:jc w:val="both"/>
        <w:rPr>
          <w:sz w:val="24"/>
          <w:szCs w:val="24"/>
        </w:rPr>
      </w:pPr>
      <w:r w:rsidRPr="00C57BE7">
        <w:rPr>
          <w:sz w:val="24"/>
          <w:szCs w:val="24"/>
        </w:rPr>
        <w:t xml:space="preserve">С самого начала великой борьбы целью сатаны было исказить характер Бога и возбудить восстание против Его закона, и эта работа, казалось, увенчалась успехом. Множество людей слушают обман сатаны и выступает против Бога. </w:t>
      </w:r>
      <w:r w:rsidRPr="00C57BE7">
        <w:rPr>
          <w:b/>
          <w:sz w:val="24"/>
          <w:szCs w:val="24"/>
        </w:rPr>
        <w:t>Но среди действия зла замыслы Бога неуклонно движутся к своему осуществлению</w:t>
      </w:r>
      <w:r w:rsidRPr="00C57BE7">
        <w:rPr>
          <w:sz w:val="24"/>
          <w:szCs w:val="24"/>
        </w:rPr>
        <w:t xml:space="preserve">; всем сотворенным существам Он открывает Свою справедливость и благость. </w:t>
      </w:r>
      <w:r w:rsidRPr="00C57BE7">
        <w:rPr>
          <w:b/>
          <w:sz w:val="24"/>
          <w:szCs w:val="24"/>
        </w:rPr>
        <w:t>Через искушения сатаны весь человеческий род стал нарушителем закона Божьего</w:t>
      </w:r>
      <w:r w:rsidRPr="00C57BE7">
        <w:rPr>
          <w:sz w:val="24"/>
          <w:szCs w:val="24"/>
        </w:rPr>
        <w:t xml:space="preserve">, но </w:t>
      </w:r>
      <w:r w:rsidRPr="00C57BE7">
        <w:rPr>
          <w:b/>
          <w:sz w:val="24"/>
          <w:szCs w:val="24"/>
        </w:rPr>
        <w:t>через жертву Его Сына открыт путь, которым они могут вернуться к Богу</w:t>
      </w:r>
      <w:r w:rsidRPr="00C57BE7">
        <w:rPr>
          <w:sz w:val="24"/>
          <w:szCs w:val="24"/>
        </w:rPr>
        <w:t xml:space="preserve">. </w:t>
      </w:r>
      <w:r w:rsidRPr="00C57BE7">
        <w:rPr>
          <w:b/>
          <w:sz w:val="24"/>
          <w:szCs w:val="24"/>
          <w:u w:val="single"/>
        </w:rPr>
        <w:t>Благодаря благодати Христа они могут быть способны повиноваться закону Отца</w:t>
      </w:r>
      <w:r w:rsidRPr="00C57BE7">
        <w:rPr>
          <w:sz w:val="24"/>
          <w:szCs w:val="24"/>
        </w:rPr>
        <w:t xml:space="preserve">. </w:t>
      </w:r>
      <w:r w:rsidRPr="00C57BE7">
        <w:rPr>
          <w:b/>
          <w:sz w:val="24"/>
          <w:szCs w:val="24"/>
          <w:u w:val="single"/>
        </w:rPr>
        <w:t>Таким образом, в каждую эпоху, из среды отступничества и бунта, Бог собирает народ, верный Ему, — народ, в сердце которого Его закон</w:t>
      </w:r>
      <w:r w:rsidRPr="00C57BE7">
        <w:rPr>
          <w:sz w:val="24"/>
          <w:szCs w:val="24"/>
        </w:rPr>
        <w:t xml:space="preserve"> </w:t>
      </w:r>
      <w:r w:rsidRPr="00C57BE7">
        <w:rPr>
          <w:rFonts w:ascii="Arial Narrow" w:hAnsi="Arial Narrow" w:cs="Times New Roman CYR"/>
          <w:sz w:val="18"/>
          <w:szCs w:val="18"/>
        </w:rPr>
        <w:t>(</w:t>
      </w:r>
      <w:r w:rsidR="00677CB4" w:rsidRPr="00C57BE7">
        <w:rPr>
          <w:rFonts w:ascii="Arial Narrow" w:hAnsi="Arial Narrow" w:cs="Times New Roman CYR"/>
          <w:sz w:val="18"/>
          <w:szCs w:val="18"/>
        </w:rPr>
        <w:t xml:space="preserve">см. </w:t>
      </w:r>
      <w:r w:rsidRPr="00C57BE7">
        <w:rPr>
          <w:rFonts w:ascii="Arial Narrow" w:hAnsi="Arial Narrow" w:cs="Times New Roman CYR"/>
          <w:sz w:val="18"/>
          <w:szCs w:val="18"/>
        </w:rPr>
        <w:t>Исаия 51:7)</w:t>
      </w:r>
      <w:r w:rsidRPr="00C57BE7">
        <w:rPr>
          <w:sz w:val="24"/>
          <w:szCs w:val="24"/>
        </w:rPr>
        <w:t xml:space="preserve">. </w:t>
      </w:r>
      <w:r w:rsidRPr="00C57BE7">
        <w:rPr>
          <w:sz w:val="16"/>
          <w:szCs w:val="16"/>
        </w:rPr>
        <w:t>{338.2}</w:t>
      </w:r>
    </w:p>
    <w:p w:rsidR="00677CB4" w:rsidRPr="00C57BE7" w:rsidRDefault="00677CB4" w:rsidP="00677CB4">
      <w:pPr>
        <w:autoSpaceDE w:val="0"/>
        <w:autoSpaceDN w:val="0"/>
        <w:adjustRightInd w:val="0"/>
        <w:spacing w:line="240" w:lineRule="auto"/>
        <w:ind w:firstLine="567"/>
        <w:jc w:val="both"/>
        <w:rPr>
          <w:sz w:val="24"/>
          <w:szCs w:val="24"/>
        </w:rPr>
      </w:pPr>
      <w:r w:rsidRPr="00C57BE7">
        <w:rPr>
          <w:sz w:val="24"/>
          <w:szCs w:val="24"/>
          <w:u w:val="single"/>
        </w:rPr>
        <w:t>Именно посредством обмана сатана увлёк ангелов за собой</w:t>
      </w:r>
      <w:r w:rsidRPr="00C57BE7">
        <w:rPr>
          <w:sz w:val="24"/>
          <w:szCs w:val="24"/>
        </w:rPr>
        <w:t xml:space="preserve">; тем же самым он занимался на протяжении всех веков, вводя в заблуждение людей, и </w:t>
      </w:r>
      <w:r w:rsidRPr="00C57BE7">
        <w:rPr>
          <w:b/>
          <w:sz w:val="24"/>
          <w:szCs w:val="24"/>
        </w:rPr>
        <w:t>будет продолжать действовать так до самого конца</w:t>
      </w:r>
      <w:r w:rsidRPr="00C57BE7">
        <w:rPr>
          <w:sz w:val="24"/>
          <w:szCs w:val="24"/>
        </w:rPr>
        <w:t xml:space="preserve">. </w:t>
      </w:r>
      <w:r w:rsidRPr="00C57BE7">
        <w:rPr>
          <w:b/>
          <w:sz w:val="24"/>
          <w:szCs w:val="24"/>
          <w:u w:val="single"/>
        </w:rPr>
        <w:t>Если бы он открыто объявил войну против Бога и Его закона, люди насторожились бы</w:t>
      </w:r>
      <w:r w:rsidRPr="00C57BE7">
        <w:rPr>
          <w:sz w:val="24"/>
          <w:szCs w:val="24"/>
        </w:rPr>
        <w:t xml:space="preserve">; но он скрывается под маской и </w:t>
      </w:r>
      <w:r w:rsidRPr="00C57BE7">
        <w:rPr>
          <w:b/>
          <w:sz w:val="24"/>
          <w:szCs w:val="24"/>
        </w:rPr>
        <w:t>смешивает истину с заблуждением</w:t>
      </w:r>
      <w:r w:rsidRPr="00C57BE7">
        <w:rPr>
          <w:sz w:val="24"/>
          <w:szCs w:val="24"/>
        </w:rPr>
        <w:t xml:space="preserve">. </w:t>
      </w:r>
      <w:r w:rsidRPr="00C57BE7">
        <w:rPr>
          <w:b/>
          <w:sz w:val="24"/>
          <w:szCs w:val="24"/>
          <w:u w:val="single"/>
        </w:rPr>
        <w:t>Самая опасная ложь - это та, которая смешивается с истиной</w:t>
      </w:r>
      <w:r w:rsidRPr="00C57BE7">
        <w:rPr>
          <w:sz w:val="24"/>
          <w:szCs w:val="24"/>
        </w:rPr>
        <w:t xml:space="preserve">. Именно так принимаются </w:t>
      </w:r>
      <w:r w:rsidRPr="00C57BE7">
        <w:rPr>
          <w:sz w:val="24"/>
          <w:szCs w:val="24"/>
        </w:rPr>
        <w:lastRenderedPageBreak/>
        <w:t>заблуждения, которые пленяют и губят душу. Таким образом, сатана увлекает за собой мир. Но придет день, когда его триумфу будет положен конец.</w:t>
      </w:r>
      <w:r w:rsidRPr="00C57BE7">
        <w:rPr>
          <w:sz w:val="16"/>
          <w:szCs w:val="16"/>
        </w:rPr>
        <w:t xml:space="preserve">{338.3}  </w:t>
      </w:r>
    </w:p>
    <w:p w:rsidR="00677CB4" w:rsidRPr="00C57BE7" w:rsidRDefault="00677CB4" w:rsidP="00677CB4">
      <w:pPr>
        <w:autoSpaceDE w:val="0"/>
        <w:autoSpaceDN w:val="0"/>
        <w:adjustRightInd w:val="0"/>
        <w:spacing w:line="240" w:lineRule="auto"/>
        <w:ind w:firstLine="567"/>
        <w:jc w:val="both"/>
        <w:rPr>
          <w:sz w:val="24"/>
          <w:szCs w:val="24"/>
        </w:rPr>
      </w:pPr>
      <w:r w:rsidRPr="00C57BE7">
        <w:rPr>
          <w:b/>
          <w:sz w:val="24"/>
          <w:szCs w:val="24"/>
          <w:u w:val="single"/>
        </w:rPr>
        <w:t>Действия Бога в отношении восстания полностью разоблачат работу, которая так долго велась под прикрытием</w:t>
      </w:r>
      <w:r w:rsidRPr="00C57BE7">
        <w:rPr>
          <w:sz w:val="24"/>
          <w:szCs w:val="24"/>
        </w:rPr>
        <w:t xml:space="preserve">. </w:t>
      </w:r>
      <w:r w:rsidRPr="00C57BE7">
        <w:rPr>
          <w:sz w:val="24"/>
          <w:szCs w:val="24"/>
          <w:u w:val="single"/>
        </w:rPr>
        <w:t xml:space="preserve">Результаты правления сатаны, плоды отвержения </w:t>
      </w:r>
      <w:r w:rsidR="00197777" w:rsidRPr="00C57BE7">
        <w:rPr>
          <w:sz w:val="24"/>
          <w:szCs w:val="24"/>
          <w:u w:val="single"/>
        </w:rPr>
        <w:t>Б</w:t>
      </w:r>
      <w:r w:rsidRPr="00C57BE7">
        <w:rPr>
          <w:sz w:val="24"/>
          <w:szCs w:val="24"/>
          <w:u w:val="single"/>
        </w:rPr>
        <w:t>ожественных установлений, будут открыты взору всех сотворенных существ</w:t>
      </w:r>
      <w:r w:rsidRPr="00C57BE7">
        <w:rPr>
          <w:sz w:val="24"/>
          <w:szCs w:val="24"/>
        </w:rPr>
        <w:t xml:space="preserve">. Закон Божий будет полностью оправдан. </w:t>
      </w:r>
      <w:r w:rsidRPr="00C57BE7">
        <w:rPr>
          <w:b/>
          <w:sz w:val="24"/>
          <w:szCs w:val="24"/>
        </w:rPr>
        <w:t>Станет ясно, что все действия Бога были направлены на вечное благо Его народа и благо всех миров, которые Он создал</w:t>
      </w:r>
      <w:r w:rsidRPr="00C57BE7">
        <w:rPr>
          <w:sz w:val="24"/>
          <w:szCs w:val="24"/>
        </w:rPr>
        <w:t xml:space="preserve">. </w:t>
      </w:r>
      <w:r w:rsidRPr="00C57BE7">
        <w:rPr>
          <w:b/>
          <w:sz w:val="24"/>
          <w:szCs w:val="24"/>
          <w:u w:val="single"/>
        </w:rPr>
        <w:t>Сам сатана, в присутствии вселенной</w:t>
      </w:r>
      <w:r w:rsidR="00197777" w:rsidRPr="00C57BE7">
        <w:rPr>
          <w:b/>
          <w:sz w:val="24"/>
          <w:szCs w:val="24"/>
          <w:u w:val="single"/>
        </w:rPr>
        <w:t>, ставшей свидетелем</w:t>
      </w:r>
      <w:r w:rsidRPr="00C57BE7">
        <w:rPr>
          <w:b/>
          <w:sz w:val="24"/>
          <w:szCs w:val="24"/>
          <w:u w:val="single"/>
        </w:rPr>
        <w:t>, признает справедливость Божьего правления и праведность Его закона</w:t>
      </w:r>
      <w:r w:rsidRPr="00C57BE7">
        <w:rPr>
          <w:sz w:val="24"/>
          <w:szCs w:val="24"/>
        </w:rPr>
        <w:t xml:space="preserve">. </w:t>
      </w:r>
      <w:r w:rsidRPr="00C57BE7">
        <w:rPr>
          <w:sz w:val="16"/>
          <w:szCs w:val="16"/>
        </w:rPr>
        <w:t>{338.4}</w:t>
      </w:r>
    </w:p>
    <w:p w:rsidR="00197777" w:rsidRPr="00C57BE7" w:rsidRDefault="00197777" w:rsidP="00197777">
      <w:pPr>
        <w:autoSpaceDE w:val="0"/>
        <w:autoSpaceDN w:val="0"/>
        <w:adjustRightInd w:val="0"/>
        <w:spacing w:line="240" w:lineRule="auto"/>
        <w:ind w:firstLine="567"/>
        <w:jc w:val="both"/>
        <w:rPr>
          <w:sz w:val="24"/>
          <w:szCs w:val="24"/>
        </w:rPr>
      </w:pPr>
      <w:r w:rsidRPr="00C57BE7">
        <w:rPr>
          <w:sz w:val="24"/>
          <w:szCs w:val="24"/>
        </w:rPr>
        <w:t xml:space="preserve">Недалеко то время, когда </w:t>
      </w:r>
      <w:r w:rsidRPr="00C57BE7">
        <w:rPr>
          <w:b/>
          <w:sz w:val="24"/>
          <w:szCs w:val="24"/>
        </w:rPr>
        <w:t>Бог восстанет, чтобы защитить Сво</w:t>
      </w:r>
      <w:r w:rsidR="00877307" w:rsidRPr="00C57BE7">
        <w:rPr>
          <w:b/>
          <w:sz w:val="24"/>
          <w:szCs w:val="24"/>
        </w:rPr>
        <w:t>й</w:t>
      </w:r>
      <w:r w:rsidRPr="00C57BE7">
        <w:rPr>
          <w:b/>
          <w:sz w:val="24"/>
          <w:szCs w:val="24"/>
        </w:rPr>
        <w:t xml:space="preserve"> </w:t>
      </w:r>
      <w:r w:rsidR="00877307" w:rsidRPr="00C57BE7">
        <w:rPr>
          <w:b/>
          <w:sz w:val="24"/>
          <w:szCs w:val="24"/>
        </w:rPr>
        <w:t>оскорблённый</w:t>
      </w:r>
      <w:r w:rsidRPr="00C57BE7">
        <w:rPr>
          <w:b/>
          <w:sz w:val="24"/>
          <w:szCs w:val="24"/>
        </w:rPr>
        <w:t xml:space="preserve"> </w:t>
      </w:r>
      <w:r w:rsidR="00877307" w:rsidRPr="00C57BE7">
        <w:rPr>
          <w:b/>
          <w:sz w:val="24"/>
          <w:szCs w:val="24"/>
        </w:rPr>
        <w:t>авторитет</w:t>
      </w:r>
      <w:r w:rsidRPr="00C57BE7">
        <w:rPr>
          <w:sz w:val="24"/>
          <w:szCs w:val="24"/>
        </w:rPr>
        <w:t>. «</w:t>
      </w:r>
      <w:r w:rsidR="00877307" w:rsidRPr="00C57BE7">
        <w:rPr>
          <w:sz w:val="24"/>
          <w:szCs w:val="24"/>
        </w:rPr>
        <w:t>Ибо вот, Господь выходит из жилища Своего наказать обитателей земли за их беззаконие</w:t>
      </w:r>
      <w:r w:rsidRPr="00C57BE7">
        <w:rPr>
          <w:sz w:val="24"/>
          <w:szCs w:val="24"/>
        </w:rPr>
        <w:t xml:space="preserve">» </w:t>
      </w:r>
      <w:r w:rsidRPr="00C57BE7">
        <w:rPr>
          <w:rFonts w:ascii="Arial Narrow" w:hAnsi="Arial Narrow" w:cs="Times New Roman CYR"/>
          <w:sz w:val="18"/>
          <w:szCs w:val="18"/>
        </w:rPr>
        <w:t>(Исаия 26:21)</w:t>
      </w:r>
      <w:r w:rsidRPr="00C57BE7">
        <w:rPr>
          <w:sz w:val="24"/>
          <w:szCs w:val="24"/>
        </w:rPr>
        <w:t>. «</w:t>
      </w:r>
      <w:r w:rsidR="00877307" w:rsidRPr="00C57BE7">
        <w:rPr>
          <w:sz w:val="24"/>
          <w:szCs w:val="24"/>
        </w:rPr>
        <w:t>И кто выдержит день пришествия Его, и кто устоит, когда Он явится?</w:t>
      </w:r>
      <w:r w:rsidRPr="00C57BE7">
        <w:rPr>
          <w:sz w:val="24"/>
          <w:szCs w:val="24"/>
        </w:rPr>
        <w:t xml:space="preserve">» </w:t>
      </w:r>
      <w:r w:rsidRPr="00C57BE7">
        <w:rPr>
          <w:rFonts w:ascii="Arial Narrow" w:hAnsi="Arial Narrow" w:cs="Times New Roman CYR"/>
          <w:sz w:val="18"/>
          <w:szCs w:val="18"/>
        </w:rPr>
        <w:t>(Малахия 3:2)</w:t>
      </w:r>
      <w:r w:rsidRPr="00C57BE7">
        <w:rPr>
          <w:sz w:val="24"/>
          <w:szCs w:val="24"/>
        </w:rPr>
        <w:t xml:space="preserve">. </w:t>
      </w:r>
      <w:r w:rsidR="00877307" w:rsidRPr="00C57BE7">
        <w:rPr>
          <w:b/>
          <w:sz w:val="24"/>
          <w:szCs w:val="24"/>
        </w:rPr>
        <w:t>Израильскому народу из-за его греховности было запрещено приближаться к горе</w:t>
      </w:r>
      <w:r w:rsidRPr="00C57BE7">
        <w:rPr>
          <w:sz w:val="24"/>
          <w:szCs w:val="24"/>
        </w:rPr>
        <w:t xml:space="preserve">, когда Бог </w:t>
      </w:r>
      <w:r w:rsidR="00877307" w:rsidRPr="00C57BE7">
        <w:rPr>
          <w:sz w:val="24"/>
          <w:szCs w:val="24"/>
        </w:rPr>
        <w:t xml:space="preserve">собирался </w:t>
      </w:r>
      <w:r w:rsidRPr="00C57BE7">
        <w:rPr>
          <w:sz w:val="24"/>
          <w:szCs w:val="24"/>
        </w:rPr>
        <w:t xml:space="preserve">сойти на нее, чтобы провозгласить Свой закон, дабы они не были уничтожены пылающей славой Его присутствия. </w:t>
      </w:r>
      <w:r w:rsidR="00877307" w:rsidRPr="00C57BE7">
        <w:rPr>
          <w:sz w:val="24"/>
          <w:szCs w:val="24"/>
        </w:rPr>
        <w:t>Если место, избранное для провозглашения закона Божьего, сопровождалось столь грозными проявлениями Его могущества, насколько же ужасен будет Его суд, когда Он явится для исполнения Своих святых постановлений?</w:t>
      </w:r>
      <w:r w:rsidRPr="00C57BE7">
        <w:rPr>
          <w:sz w:val="24"/>
          <w:szCs w:val="24"/>
        </w:rPr>
        <w:t xml:space="preserve"> Как выдержат те, кто попирал Его власть, Его славу в великий день окончательного воздаяния? </w:t>
      </w:r>
      <w:r w:rsidR="0052760B" w:rsidRPr="00C57BE7">
        <w:rPr>
          <w:b/>
          <w:sz w:val="24"/>
          <w:szCs w:val="24"/>
        </w:rPr>
        <w:t>Страхи у</w:t>
      </w:r>
      <w:r w:rsidRPr="00C57BE7">
        <w:rPr>
          <w:b/>
          <w:sz w:val="24"/>
          <w:szCs w:val="24"/>
        </w:rPr>
        <w:t xml:space="preserve"> Синая должны были показать народу сцены суда</w:t>
      </w:r>
      <w:r w:rsidRPr="00C57BE7">
        <w:rPr>
          <w:sz w:val="24"/>
          <w:szCs w:val="24"/>
        </w:rPr>
        <w:t xml:space="preserve">. Звук трубы призывал Израиль </w:t>
      </w:r>
      <w:r w:rsidR="0052760B" w:rsidRPr="00C57BE7">
        <w:rPr>
          <w:sz w:val="24"/>
          <w:szCs w:val="24"/>
        </w:rPr>
        <w:t>на встречу с Богом</w:t>
      </w:r>
      <w:r w:rsidRPr="00C57BE7">
        <w:rPr>
          <w:sz w:val="24"/>
          <w:szCs w:val="24"/>
        </w:rPr>
        <w:t xml:space="preserve">. </w:t>
      </w:r>
      <w:r w:rsidRPr="00C57BE7">
        <w:rPr>
          <w:b/>
          <w:sz w:val="24"/>
          <w:szCs w:val="24"/>
        </w:rPr>
        <w:t>Голос Архангела и труба Божья созовут всю землю, живых и мертвых, на суд перед их Судьей</w:t>
      </w:r>
      <w:r w:rsidRPr="00C57BE7">
        <w:rPr>
          <w:sz w:val="24"/>
          <w:szCs w:val="24"/>
        </w:rPr>
        <w:t xml:space="preserve">. </w:t>
      </w:r>
      <w:r w:rsidRPr="00C57BE7">
        <w:rPr>
          <w:b/>
          <w:sz w:val="24"/>
          <w:szCs w:val="24"/>
          <w:u w:val="single"/>
        </w:rPr>
        <w:t>Отец и Сын, в сопровождении множества ангелов, присутствовали на горе</w:t>
      </w:r>
      <w:r w:rsidRPr="00C57BE7">
        <w:rPr>
          <w:sz w:val="24"/>
          <w:szCs w:val="24"/>
        </w:rPr>
        <w:t>. В великий день суда Христос придет «</w:t>
      </w:r>
      <w:r w:rsidR="0052760B" w:rsidRPr="00C57BE7">
        <w:rPr>
          <w:sz w:val="24"/>
          <w:szCs w:val="24"/>
        </w:rPr>
        <w:t>во славе Отца Своего с Ангелами Своими</w:t>
      </w:r>
      <w:r w:rsidRPr="00C57BE7">
        <w:rPr>
          <w:sz w:val="24"/>
          <w:szCs w:val="24"/>
        </w:rPr>
        <w:t xml:space="preserve">» </w:t>
      </w:r>
      <w:r w:rsidRPr="00C57BE7">
        <w:rPr>
          <w:rFonts w:ascii="Arial Narrow" w:hAnsi="Arial Narrow" w:cs="Times New Roman CYR"/>
          <w:sz w:val="18"/>
          <w:szCs w:val="18"/>
        </w:rPr>
        <w:t>(Матфея 16:27)</w:t>
      </w:r>
      <w:r w:rsidRPr="00C57BE7">
        <w:rPr>
          <w:sz w:val="24"/>
          <w:szCs w:val="24"/>
        </w:rPr>
        <w:t xml:space="preserve">. Тогда Он сядет на престоле Своей славы, и перед Ним соберутся все народы. </w:t>
      </w:r>
      <w:r w:rsidRPr="00C57BE7">
        <w:rPr>
          <w:sz w:val="16"/>
          <w:szCs w:val="16"/>
        </w:rPr>
        <w:t>{339.1}</w:t>
      </w:r>
    </w:p>
    <w:p w:rsidR="00296D65" w:rsidRPr="00C57BE7" w:rsidRDefault="0052760B" w:rsidP="00296D65">
      <w:pPr>
        <w:autoSpaceDE w:val="0"/>
        <w:autoSpaceDN w:val="0"/>
        <w:adjustRightInd w:val="0"/>
        <w:spacing w:line="240" w:lineRule="auto"/>
        <w:ind w:firstLine="567"/>
        <w:jc w:val="both"/>
        <w:rPr>
          <w:sz w:val="24"/>
          <w:szCs w:val="24"/>
        </w:rPr>
      </w:pPr>
      <w:r w:rsidRPr="00C57BE7">
        <w:rPr>
          <w:sz w:val="24"/>
          <w:szCs w:val="24"/>
        </w:rPr>
        <w:t>Когда Божественное Присутствие было явлено на Синае, слава Господа была подобна пожирающему огню в глазах всего Израиля</w:t>
      </w:r>
      <w:r w:rsidR="00296D65" w:rsidRPr="00C57BE7">
        <w:rPr>
          <w:sz w:val="24"/>
          <w:szCs w:val="24"/>
        </w:rPr>
        <w:t xml:space="preserve">. </w:t>
      </w:r>
      <w:r w:rsidRPr="00C57BE7">
        <w:rPr>
          <w:sz w:val="24"/>
          <w:szCs w:val="24"/>
        </w:rPr>
        <w:t xml:space="preserve">Но </w:t>
      </w:r>
      <w:r w:rsidRPr="00C57BE7">
        <w:rPr>
          <w:sz w:val="24"/>
          <w:szCs w:val="24"/>
          <w:u w:val="single"/>
        </w:rPr>
        <w:t>когда Христос придет во славе</w:t>
      </w:r>
      <w:r w:rsidRPr="00C57BE7">
        <w:rPr>
          <w:sz w:val="24"/>
          <w:szCs w:val="24"/>
        </w:rPr>
        <w:t xml:space="preserve"> со Своими святыми ангелами, </w:t>
      </w:r>
      <w:r w:rsidRPr="00C57BE7">
        <w:rPr>
          <w:b/>
          <w:sz w:val="24"/>
          <w:szCs w:val="24"/>
          <w:u w:val="single"/>
        </w:rPr>
        <w:t>вся земля будет пылать от страшного света Его присутствия</w:t>
      </w:r>
      <w:r w:rsidR="00296D65" w:rsidRPr="00C57BE7">
        <w:rPr>
          <w:sz w:val="24"/>
          <w:szCs w:val="24"/>
        </w:rPr>
        <w:t>. «</w:t>
      </w:r>
      <w:r w:rsidRPr="00C57BE7">
        <w:rPr>
          <w:sz w:val="24"/>
          <w:szCs w:val="24"/>
        </w:rPr>
        <w:t>Грядет Бог наш, и не в безмолвии: пред Ним огонь поедающий, и вокруг Него сильная буря. Он призывает свыше небо и землю, судить народ Свой</w:t>
      </w:r>
      <w:r w:rsidR="00296D65" w:rsidRPr="00C57BE7">
        <w:rPr>
          <w:sz w:val="24"/>
          <w:szCs w:val="24"/>
        </w:rPr>
        <w:t xml:space="preserve">» </w:t>
      </w:r>
      <w:r w:rsidR="00296D65" w:rsidRPr="00C57BE7">
        <w:rPr>
          <w:rFonts w:ascii="Arial Narrow" w:hAnsi="Arial Narrow" w:cs="Times New Roman CYR"/>
          <w:sz w:val="18"/>
          <w:szCs w:val="18"/>
        </w:rPr>
        <w:t>(Псалтирь 49:3, 4)</w:t>
      </w:r>
      <w:r w:rsidR="00296D65" w:rsidRPr="00C57BE7">
        <w:rPr>
          <w:sz w:val="24"/>
          <w:szCs w:val="24"/>
        </w:rPr>
        <w:t xml:space="preserve">. </w:t>
      </w:r>
      <w:r w:rsidRPr="00C57BE7">
        <w:rPr>
          <w:sz w:val="24"/>
          <w:szCs w:val="24"/>
        </w:rPr>
        <w:t>От Него исходит огненный поток, от которого стихии расплавятся от сильного жара, и земля, и дела, которые на ней, сгорят</w:t>
      </w:r>
      <w:r w:rsidR="00296D65" w:rsidRPr="00C57BE7">
        <w:rPr>
          <w:sz w:val="24"/>
          <w:szCs w:val="24"/>
        </w:rPr>
        <w:t>. «</w:t>
      </w:r>
      <w:r w:rsidRPr="00C57BE7">
        <w:rPr>
          <w:sz w:val="24"/>
          <w:szCs w:val="24"/>
        </w:rPr>
        <w:t>В явление Господа Иисуса с неба, с Ангелами силы Его, в пламенеющем огне совершающего отмщение не познавшим Бога и не покоряющимся благовествованию</w:t>
      </w:r>
      <w:r w:rsidR="00296D65" w:rsidRPr="00C57BE7">
        <w:rPr>
          <w:sz w:val="24"/>
          <w:szCs w:val="24"/>
        </w:rPr>
        <w:t xml:space="preserve">» </w:t>
      </w:r>
      <w:r w:rsidR="00296D65" w:rsidRPr="00C57BE7">
        <w:rPr>
          <w:rFonts w:ascii="Arial Narrow" w:hAnsi="Arial Narrow" w:cs="Times New Roman CYR"/>
          <w:sz w:val="18"/>
          <w:szCs w:val="18"/>
        </w:rPr>
        <w:t>(2 Фессалоникийцам 1:7, 8)</w:t>
      </w:r>
      <w:r w:rsidR="00296D65" w:rsidRPr="00C57BE7">
        <w:rPr>
          <w:sz w:val="24"/>
          <w:szCs w:val="24"/>
        </w:rPr>
        <w:t xml:space="preserve">. </w:t>
      </w:r>
      <w:r w:rsidR="00296D65" w:rsidRPr="00C57BE7">
        <w:rPr>
          <w:sz w:val="16"/>
          <w:szCs w:val="16"/>
        </w:rPr>
        <w:t>{339.2}</w:t>
      </w:r>
      <w:r w:rsidR="00296D65" w:rsidRPr="00C57BE7">
        <w:rPr>
          <w:sz w:val="24"/>
          <w:szCs w:val="24"/>
        </w:rPr>
        <w:t xml:space="preserve">  </w:t>
      </w:r>
    </w:p>
    <w:p w:rsidR="0052760B" w:rsidRPr="00C57BE7" w:rsidRDefault="0052760B" w:rsidP="0052760B">
      <w:pPr>
        <w:autoSpaceDE w:val="0"/>
        <w:autoSpaceDN w:val="0"/>
        <w:adjustRightInd w:val="0"/>
        <w:spacing w:line="240" w:lineRule="auto"/>
        <w:ind w:firstLine="567"/>
        <w:jc w:val="both"/>
        <w:rPr>
          <w:sz w:val="24"/>
          <w:szCs w:val="24"/>
        </w:rPr>
      </w:pPr>
      <w:r w:rsidRPr="00C57BE7">
        <w:rPr>
          <w:b/>
          <w:sz w:val="24"/>
          <w:szCs w:val="24"/>
        </w:rPr>
        <w:t>Никогда прежде, с момента сотворения человека, не было столь явного проявления Божественной силы, как тогда, когда закон был провозглашён на Синае</w:t>
      </w:r>
      <w:r w:rsidRPr="00C57BE7">
        <w:rPr>
          <w:sz w:val="24"/>
          <w:szCs w:val="24"/>
        </w:rPr>
        <w:t xml:space="preserve">. «Земля тряслась, даже небеса таяли от лица Божия, и этот Синай — от лица Бога, Бога Израилева» </w:t>
      </w:r>
      <w:r w:rsidRPr="00C57BE7">
        <w:rPr>
          <w:rFonts w:ascii="Arial Narrow" w:hAnsi="Arial Narrow" w:cs="Times New Roman CYR"/>
          <w:sz w:val="18"/>
          <w:szCs w:val="18"/>
        </w:rPr>
        <w:t>(Псалтирь 67:9)</w:t>
      </w:r>
      <w:r w:rsidRPr="00C57BE7">
        <w:rPr>
          <w:sz w:val="24"/>
          <w:szCs w:val="24"/>
        </w:rPr>
        <w:t xml:space="preserve">. Среди самых ужасных потрясений природы, голос Божий, подобный трубному звуку, раздался из облака. Гора содрогнулась от основания до вершины, а </w:t>
      </w:r>
      <w:r w:rsidR="00A06900" w:rsidRPr="00C57BE7">
        <w:rPr>
          <w:sz w:val="24"/>
          <w:szCs w:val="24"/>
        </w:rPr>
        <w:t>израильтяне</w:t>
      </w:r>
      <w:r w:rsidRPr="00C57BE7">
        <w:rPr>
          <w:sz w:val="24"/>
          <w:szCs w:val="24"/>
        </w:rPr>
        <w:t xml:space="preserve">, побледневшие и трепещущие от ужаса, </w:t>
      </w:r>
      <w:r w:rsidR="00A06900" w:rsidRPr="00C57BE7">
        <w:rPr>
          <w:sz w:val="24"/>
          <w:szCs w:val="24"/>
        </w:rPr>
        <w:t>лежал ниц на земле</w:t>
      </w:r>
      <w:r w:rsidRPr="00C57BE7">
        <w:rPr>
          <w:sz w:val="24"/>
          <w:szCs w:val="24"/>
        </w:rPr>
        <w:t>. Тот, чей голос тогда сотряс землю, провозгласил: «</w:t>
      </w:r>
      <w:r w:rsidR="00A06900" w:rsidRPr="00C57BE7">
        <w:rPr>
          <w:sz w:val="24"/>
          <w:szCs w:val="24"/>
        </w:rPr>
        <w:t>Еще раз поколеблю не только землю, но и небо</w:t>
      </w:r>
      <w:r w:rsidRPr="00C57BE7">
        <w:rPr>
          <w:sz w:val="24"/>
          <w:szCs w:val="24"/>
        </w:rPr>
        <w:t xml:space="preserve">» </w:t>
      </w:r>
      <w:r w:rsidRPr="00C57BE7">
        <w:rPr>
          <w:rFonts w:ascii="Arial Narrow" w:hAnsi="Arial Narrow" w:cs="Times New Roman CYR"/>
          <w:sz w:val="18"/>
          <w:szCs w:val="18"/>
        </w:rPr>
        <w:t>(Евреям 12:26)</w:t>
      </w:r>
      <w:r w:rsidRPr="00C57BE7">
        <w:rPr>
          <w:sz w:val="24"/>
          <w:szCs w:val="24"/>
        </w:rPr>
        <w:t>. Писание говорит: «</w:t>
      </w:r>
      <w:r w:rsidR="00A06900" w:rsidRPr="00C57BE7">
        <w:rPr>
          <w:sz w:val="24"/>
          <w:szCs w:val="24"/>
        </w:rPr>
        <w:t>Господь возгремит с высоты и из жилища святыни Своей подаст глас Свой»; «содрогнутся небо и земля</w:t>
      </w:r>
      <w:r w:rsidRPr="00C57BE7">
        <w:rPr>
          <w:sz w:val="24"/>
          <w:szCs w:val="24"/>
        </w:rPr>
        <w:t xml:space="preserve">» </w:t>
      </w:r>
      <w:r w:rsidRPr="00C57BE7">
        <w:rPr>
          <w:rFonts w:ascii="Arial Narrow" w:hAnsi="Arial Narrow" w:cs="Times New Roman CYR"/>
          <w:sz w:val="18"/>
          <w:szCs w:val="18"/>
        </w:rPr>
        <w:t>(Иоиль 3:16)</w:t>
      </w:r>
      <w:r w:rsidRPr="00C57BE7">
        <w:rPr>
          <w:sz w:val="24"/>
          <w:szCs w:val="24"/>
        </w:rPr>
        <w:t xml:space="preserve">. </w:t>
      </w:r>
      <w:r w:rsidR="00A06900" w:rsidRPr="00C57BE7">
        <w:rPr>
          <w:sz w:val="24"/>
          <w:szCs w:val="24"/>
        </w:rPr>
        <w:t xml:space="preserve">В тот великий грядущий день небеса разверзнутся, «свившись как свиток» </w:t>
      </w:r>
      <w:r w:rsidR="00A06900" w:rsidRPr="00C57BE7">
        <w:rPr>
          <w:rFonts w:ascii="Arial Narrow" w:hAnsi="Arial Narrow" w:cs="Times New Roman CYR"/>
          <w:sz w:val="18"/>
          <w:szCs w:val="18"/>
        </w:rPr>
        <w:t>(Откровение 6:14)</w:t>
      </w:r>
      <w:r w:rsidR="00A06900" w:rsidRPr="00C57BE7">
        <w:rPr>
          <w:sz w:val="24"/>
          <w:szCs w:val="24"/>
        </w:rPr>
        <w:t xml:space="preserve">. Каждая гора и остров сдвинутся со своего места. «Шатается земля, как пьяный, и качается, как колыбель, и беззаконие ее тяготеет на ней; она упадет, и уже не встанет» </w:t>
      </w:r>
      <w:r w:rsidR="00A06900" w:rsidRPr="00C57BE7">
        <w:rPr>
          <w:rFonts w:ascii="Arial Narrow" w:hAnsi="Arial Narrow" w:cs="Times New Roman CYR"/>
          <w:sz w:val="18"/>
          <w:szCs w:val="18"/>
        </w:rPr>
        <w:t>(Исаии 24:20)</w:t>
      </w:r>
      <w:r w:rsidRPr="00C57BE7">
        <w:rPr>
          <w:rFonts w:ascii="Arial Narrow" w:hAnsi="Arial Narrow" w:cs="Times New Roman CYR"/>
          <w:sz w:val="18"/>
          <w:szCs w:val="18"/>
        </w:rPr>
        <w:t xml:space="preserve">. </w:t>
      </w:r>
      <w:r w:rsidRPr="00C57BE7">
        <w:rPr>
          <w:sz w:val="16"/>
          <w:szCs w:val="16"/>
        </w:rPr>
        <w:t>{340.1}</w:t>
      </w:r>
      <w:r w:rsidRPr="00C57BE7">
        <w:rPr>
          <w:sz w:val="24"/>
          <w:szCs w:val="24"/>
        </w:rPr>
        <w:t xml:space="preserve">  </w:t>
      </w:r>
    </w:p>
    <w:p w:rsidR="007F36DE" w:rsidRPr="00C57BE7" w:rsidRDefault="00A06900" w:rsidP="00296D65">
      <w:pPr>
        <w:autoSpaceDE w:val="0"/>
        <w:autoSpaceDN w:val="0"/>
        <w:adjustRightInd w:val="0"/>
        <w:spacing w:line="240" w:lineRule="auto"/>
        <w:ind w:firstLine="567"/>
        <w:jc w:val="both"/>
        <w:rPr>
          <w:sz w:val="24"/>
          <w:szCs w:val="24"/>
        </w:rPr>
      </w:pPr>
      <w:r w:rsidRPr="00C57BE7">
        <w:rPr>
          <w:sz w:val="24"/>
          <w:szCs w:val="24"/>
        </w:rPr>
        <w:t xml:space="preserve">«Оттого руки у всех опустились», «и лица у всех бледные», «и сердце у каждого человека растаяло. Ужаснулись, судороги и боли схватили их». «Я накажу мир за зло — говорит Господь, — и положу конец высокоумию гордых, и уничижу надменность притеснителей» </w:t>
      </w:r>
      <w:r w:rsidRPr="00C57BE7">
        <w:rPr>
          <w:rFonts w:ascii="Arial Narrow" w:hAnsi="Arial Narrow" w:cs="Times New Roman CYR"/>
          <w:sz w:val="18"/>
          <w:szCs w:val="18"/>
        </w:rPr>
        <w:t>(Исаии 13:7; Иеремии 30:6; Исаии 13:8, 11)</w:t>
      </w:r>
      <w:r w:rsidR="00296D65" w:rsidRPr="00C57BE7">
        <w:rPr>
          <w:sz w:val="24"/>
          <w:szCs w:val="24"/>
        </w:rPr>
        <w:t xml:space="preserve">. </w:t>
      </w:r>
      <w:r w:rsidR="00296D65" w:rsidRPr="00C57BE7">
        <w:rPr>
          <w:sz w:val="16"/>
          <w:szCs w:val="16"/>
        </w:rPr>
        <w:t>{340.2}</w:t>
      </w:r>
      <w:r w:rsidR="00296D65" w:rsidRPr="00C57BE7">
        <w:rPr>
          <w:sz w:val="24"/>
          <w:szCs w:val="24"/>
        </w:rPr>
        <w:t xml:space="preserve"> </w:t>
      </w:r>
    </w:p>
    <w:p w:rsidR="00296D65" w:rsidRPr="00C57BE7" w:rsidRDefault="00296D65" w:rsidP="00296D65">
      <w:pPr>
        <w:autoSpaceDE w:val="0"/>
        <w:autoSpaceDN w:val="0"/>
        <w:adjustRightInd w:val="0"/>
        <w:spacing w:line="240" w:lineRule="auto"/>
        <w:ind w:firstLine="567"/>
        <w:jc w:val="both"/>
        <w:rPr>
          <w:sz w:val="24"/>
          <w:szCs w:val="24"/>
        </w:rPr>
      </w:pPr>
      <w:r w:rsidRPr="00C57BE7">
        <w:rPr>
          <w:sz w:val="24"/>
          <w:szCs w:val="24"/>
        </w:rPr>
        <w:t xml:space="preserve">Когда Моисей сошёл с горы </w:t>
      </w:r>
      <w:r w:rsidR="00A06900" w:rsidRPr="00C57BE7">
        <w:rPr>
          <w:sz w:val="24"/>
          <w:szCs w:val="24"/>
        </w:rPr>
        <w:t>от</w:t>
      </w:r>
      <w:r w:rsidRPr="00C57BE7">
        <w:rPr>
          <w:sz w:val="24"/>
          <w:szCs w:val="24"/>
        </w:rPr>
        <w:t xml:space="preserve"> Божьего присутствия, держа в руках скрижали свидетельства, </w:t>
      </w:r>
      <w:r w:rsidRPr="00C57BE7">
        <w:rPr>
          <w:b/>
          <w:sz w:val="24"/>
          <w:szCs w:val="24"/>
        </w:rPr>
        <w:t>виновный Израиль не мог вынести света, который озарял его лицо</w:t>
      </w:r>
      <w:r w:rsidRPr="00C57BE7">
        <w:rPr>
          <w:sz w:val="24"/>
          <w:szCs w:val="24"/>
        </w:rPr>
        <w:t xml:space="preserve">. </w:t>
      </w:r>
      <w:r w:rsidRPr="00C57BE7">
        <w:rPr>
          <w:b/>
          <w:sz w:val="24"/>
          <w:szCs w:val="24"/>
          <w:u w:val="single"/>
        </w:rPr>
        <w:t>Тем более не смогут грешники смотреть на Сына Божьего, когда Он явится в славе Отца Своего</w:t>
      </w:r>
      <w:r w:rsidRPr="00C57BE7">
        <w:rPr>
          <w:sz w:val="24"/>
          <w:szCs w:val="24"/>
        </w:rPr>
        <w:t xml:space="preserve">, окружённый воинством небесным, чтобы </w:t>
      </w:r>
      <w:r w:rsidR="00A06900" w:rsidRPr="00C57BE7">
        <w:rPr>
          <w:sz w:val="24"/>
          <w:szCs w:val="24"/>
        </w:rPr>
        <w:t xml:space="preserve">(1) </w:t>
      </w:r>
      <w:r w:rsidRPr="00C57BE7">
        <w:rPr>
          <w:sz w:val="24"/>
          <w:szCs w:val="24"/>
        </w:rPr>
        <w:t>совер</w:t>
      </w:r>
      <w:r w:rsidRPr="00C57BE7">
        <w:rPr>
          <w:sz w:val="24"/>
          <w:szCs w:val="24"/>
          <w:u w:val="single"/>
        </w:rPr>
        <w:t xml:space="preserve">шить суд над </w:t>
      </w:r>
      <w:r w:rsidR="00A06900" w:rsidRPr="00C57BE7">
        <w:rPr>
          <w:sz w:val="24"/>
          <w:szCs w:val="24"/>
          <w:u w:val="single"/>
        </w:rPr>
        <w:t xml:space="preserve">нарушителями </w:t>
      </w:r>
      <w:r w:rsidRPr="00C57BE7">
        <w:rPr>
          <w:sz w:val="24"/>
          <w:szCs w:val="24"/>
          <w:u w:val="single"/>
        </w:rPr>
        <w:t>Его закона</w:t>
      </w:r>
      <w:r w:rsidRPr="00C57BE7">
        <w:rPr>
          <w:sz w:val="24"/>
          <w:szCs w:val="24"/>
        </w:rPr>
        <w:t xml:space="preserve"> и </w:t>
      </w:r>
      <w:r w:rsidR="00A06900" w:rsidRPr="00C57BE7">
        <w:rPr>
          <w:sz w:val="24"/>
          <w:szCs w:val="24"/>
        </w:rPr>
        <w:t xml:space="preserve">(2) </w:t>
      </w:r>
      <w:r w:rsidRPr="00C57BE7">
        <w:rPr>
          <w:sz w:val="24"/>
          <w:szCs w:val="24"/>
          <w:u w:val="single"/>
        </w:rPr>
        <w:t>отвергшими Его искупление</w:t>
      </w:r>
      <w:r w:rsidRPr="00C57BE7">
        <w:rPr>
          <w:sz w:val="24"/>
          <w:szCs w:val="24"/>
        </w:rPr>
        <w:t>. Те, кто презрели закон Божий и попрали кровь Христа, «</w:t>
      </w:r>
      <w:r w:rsidR="00A06900" w:rsidRPr="00C57BE7">
        <w:rPr>
          <w:sz w:val="24"/>
          <w:szCs w:val="24"/>
        </w:rPr>
        <w:t>цари земные и вельможи, и богатые и тысяченачальники и сильные</w:t>
      </w:r>
      <w:r w:rsidRPr="00C57BE7">
        <w:rPr>
          <w:sz w:val="24"/>
          <w:szCs w:val="24"/>
        </w:rPr>
        <w:t xml:space="preserve">» </w:t>
      </w:r>
      <w:r w:rsidR="00A06900" w:rsidRPr="00C57BE7">
        <w:rPr>
          <w:sz w:val="24"/>
          <w:szCs w:val="24"/>
        </w:rPr>
        <w:t xml:space="preserve">скроются в пещерах и ущельях гор, и скажут тогда горам и камням: «Падите на нас и сокройте нас от лица </w:t>
      </w:r>
      <w:r w:rsidR="00A06900" w:rsidRPr="00C57BE7">
        <w:rPr>
          <w:sz w:val="24"/>
          <w:szCs w:val="24"/>
        </w:rPr>
        <w:lastRenderedPageBreak/>
        <w:t xml:space="preserve">Сидящего на престоле и от гнева Агнца; ибо пришел великий день гнева Его, и кто может устоять?» </w:t>
      </w:r>
      <w:r w:rsidR="00A06900" w:rsidRPr="00C57BE7">
        <w:rPr>
          <w:rFonts w:ascii="Arial Narrow" w:hAnsi="Arial Narrow" w:cs="Times New Roman CYR"/>
          <w:sz w:val="18"/>
          <w:szCs w:val="18"/>
        </w:rPr>
        <w:t>(Откровение 6:15—17)</w:t>
      </w:r>
      <w:r w:rsidRPr="00C57BE7">
        <w:rPr>
          <w:sz w:val="24"/>
          <w:szCs w:val="24"/>
        </w:rPr>
        <w:t>. «</w:t>
      </w:r>
      <w:r w:rsidR="00A06900" w:rsidRPr="00C57BE7">
        <w:rPr>
          <w:sz w:val="24"/>
          <w:szCs w:val="24"/>
        </w:rPr>
        <w:t>В тот день человек бросит кротам и летучим мышам серебряных своих идолов и золотых своих идолов… чтобы войти в ущелия скал и в расселины гор от страха Господа и от славы величия Его, когда Он восстанет сокрушить землю</w:t>
      </w:r>
      <w:r w:rsidRPr="00C57BE7">
        <w:rPr>
          <w:sz w:val="24"/>
          <w:szCs w:val="24"/>
        </w:rPr>
        <w:t xml:space="preserve">» </w:t>
      </w:r>
      <w:r w:rsidRPr="00C57BE7">
        <w:rPr>
          <w:rFonts w:ascii="Arial Narrow" w:hAnsi="Arial Narrow" w:cs="Times New Roman CYR"/>
          <w:sz w:val="18"/>
          <w:szCs w:val="18"/>
        </w:rPr>
        <w:t>(Исаия 2:20, 21)</w:t>
      </w:r>
      <w:r w:rsidRPr="00C57BE7">
        <w:rPr>
          <w:sz w:val="24"/>
          <w:szCs w:val="24"/>
        </w:rPr>
        <w:t xml:space="preserve">. </w:t>
      </w:r>
      <w:r w:rsidRPr="00C57BE7">
        <w:rPr>
          <w:sz w:val="16"/>
          <w:szCs w:val="16"/>
        </w:rPr>
        <w:t>{340.3}</w:t>
      </w:r>
      <w:r w:rsidRPr="00C57BE7">
        <w:rPr>
          <w:sz w:val="24"/>
          <w:szCs w:val="24"/>
        </w:rPr>
        <w:t xml:space="preserve">  </w:t>
      </w:r>
    </w:p>
    <w:p w:rsidR="00296D65" w:rsidRPr="00C57BE7" w:rsidRDefault="00296D65" w:rsidP="00296D65">
      <w:pPr>
        <w:autoSpaceDE w:val="0"/>
        <w:autoSpaceDN w:val="0"/>
        <w:adjustRightInd w:val="0"/>
        <w:spacing w:line="240" w:lineRule="auto"/>
        <w:ind w:firstLine="567"/>
        <w:jc w:val="both"/>
        <w:rPr>
          <w:sz w:val="16"/>
          <w:szCs w:val="16"/>
        </w:rPr>
      </w:pPr>
      <w:r w:rsidRPr="00C57BE7">
        <w:rPr>
          <w:sz w:val="24"/>
          <w:szCs w:val="24"/>
        </w:rPr>
        <w:t xml:space="preserve">Тогда </w:t>
      </w:r>
      <w:r w:rsidR="00A06900" w:rsidRPr="00C57BE7">
        <w:rPr>
          <w:sz w:val="24"/>
          <w:szCs w:val="24"/>
        </w:rPr>
        <w:t>станет очевидно, что восстание с</w:t>
      </w:r>
      <w:r w:rsidRPr="00C57BE7">
        <w:rPr>
          <w:sz w:val="24"/>
          <w:szCs w:val="24"/>
        </w:rPr>
        <w:t xml:space="preserve">атаны против Бога привело к погибели его самого и всех, кто решил стать его подданными. </w:t>
      </w:r>
      <w:r w:rsidRPr="00C57BE7">
        <w:rPr>
          <w:b/>
          <w:sz w:val="24"/>
          <w:szCs w:val="24"/>
        </w:rPr>
        <w:t>Он представлял дело так, будто отступление от Божьего закона принесёт великие блага</w:t>
      </w:r>
      <w:r w:rsidRPr="00C57BE7">
        <w:rPr>
          <w:sz w:val="24"/>
          <w:szCs w:val="24"/>
        </w:rPr>
        <w:t>, но будет явлено, что «</w:t>
      </w:r>
      <w:r w:rsidR="00A06900" w:rsidRPr="00C57BE7">
        <w:rPr>
          <w:sz w:val="24"/>
          <w:szCs w:val="24"/>
        </w:rPr>
        <w:t>возмездие за грех — смерть</w:t>
      </w:r>
      <w:r w:rsidRPr="00C57BE7">
        <w:rPr>
          <w:sz w:val="24"/>
          <w:szCs w:val="24"/>
        </w:rPr>
        <w:t xml:space="preserve">» </w:t>
      </w:r>
      <w:r w:rsidRPr="00C57BE7">
        <w:rPr>
          <w:rFonts w:ascii="Arial Narrow" w:hAnsi="Arial Narrow" w:cs="Times New Roman CYR"/>
          <w:sz w:val="18"/>
          <w:szCs w:val="18"/>
        </w:rPr>
        <w:t>(Римлянам 6:23)</w:t>
      </w:r>
      <w:r w:rsidRPr="00C57BE7">
        <w:rPr>
          <w:sz w:val="24"/>
          <w:szCs w:val="24"/>
        </w:rPr>
        <w:t>. «</w:t>
      </w:r>
      <w:r w:rsidR="00A06900" w:rsidRPr="00C57BE7">
        <w:rPr>
          <w:sz w:val="24"/>
          <w:szCs w:val="24"/>
        </w:rPr>
        <w:t>Ибо вот, придет день, пылающий как печь; тогда все надменные и поступающие нечестиво будут как солома, и попалит их грядущий день, говорит Господь Саваоф, так что не оставит у них ни корня, ни ветвей</w:t>
      </w:r>
      <w:r w:rsidRPr="00C57BE7">
        <w:rPr>
          <w:sz w:val="24"/>
          <w:szCs w:val="24"/>
        </w:rPr>
        <w:t xml:space="preserve">» </w:t>
      </w:r>
      <w:r w:rsidRPr="00C57BE7">
        <w:rPr>
          <w:rFonts w:ascii="Arial Narrow" w:hAnsi="Arial Narrow" w:cs="Times New Roman CYR"/>
          <w:sz w:val="18"/>
          <w:szCs w:val="18"/>
        </w:rPr>
        <w:t>(Малахия 4:1)</w:t>
      </w:r>
      <w:r w:rsidRPr="00C57BE7">
        <w:rPr>
          <w:sz w:val="24"/>
          <w:szCs w:val="24"/>
        </w:rPr>
        <w:t xml:space="preserve">. </w:t>
      </w:r>
      <w:r w:rsidRPr="00C57BE7">
        <w:rPr>
          <w:b/>
          <w:sz w:val="24"/>
          <w:szCs w:val="24"/>
        </w:rPr>
        <w:t>Сатана, корень всякого греха, и все, кто творил зло, будучи его ветвями, будут полностью истреблены</w:t>
      </w:r>
      <w:r w:rsidRPr="00C57BE7">
        <w:rPr>
          <w:sz w:val="24"/>
          <w:szCs w:val="24"/>
        </w:rPr>
        <w:t>. Грех, со всеми его ужасными последствиями и разрушениями, будет уничтожен навсегда. Псалмопевец говорит: «</w:t>
      </w:r>
      <w:r w:rsidR="00A06900" w:rsidRPr="00C57BE7">
        <w:rPr>
          <w:rFonts w:ascii="Arial" w:hAnsi="Arial" w:cs="Arial"/>
          <w:color w:val="000000"/>
          <w:shd w:val="clear" w:color="auto" w:fill="FFFFFF"/>
        </w:rPr>
        <w:t xml:space="preserve">Ты… </w:t>
      </w:r>
      <w:r w:rsidR="00A06900" w:rsidRPr="00C57BE7">
        <w:rPr>
          <w:sz w:val="24"/>
          <w:szCs w:val="24"/>
        </w:rPr>
        <w:t>погубил нечестивого, имя их изгладил на веки и веки… Погибла память их с ними</w:t>
      </w:r>
      <w:r w:rsidRPr="00C57BE7">
        <w:rPr>
          <w:sz w:val="24"/>
          <w:szCs w:val="24"/>
        </w:rPr>
        <w:t xml:space="preserve">» </w:t>
      </w:r>
      <w:r w:rsidRPr="00C57BE7">
        <w:rPr>
          <w:rFonts w:ascii="Arial Narrow" w:hAnsi="Arial Narrow" w:cs="Times New Roman CYR"/>
          <w:sz w:val="18"/>
          <w:szCs w:val="18"/>
        </w:rPr>
        <w:t>(Псалтирь 9:6-7)</w:t>
      </w:r>
      <w:r w:rsidR="00A06900" w:rsidRPr="00C57BE7">
        <w:rPr>
          <w:sz w:val="24"/>
          <w:szCs w:val="24"/>
        </w:rPr>
        <w:t xml:space="preserve">. </w:t>
      </w:r>
      <w:r w:rsidR="00A06900" w:rsidRPr="00C57BE7">
        <w:rPr>
          <w:sz w:val="16"/>
          <w:szCs w:val="16"/>
        </w:rPr>
        <w:t>{</w:t>
      </w:r>
      <w:r w:rsidRPr="00C57BE7">
        <w:rPr>
          <w:sz w:val="16"/>
          <w:szCs w:val="16"/>
        </w:rPr>
        <w:t>341.1}</w:t>
      </w:r>
    </w:p>
    <w:p w:rsidR="00296D65" w:rsidRPr="00C57BE7" w:rsidRDefault="00296D65" w:rsidP="00296D65">
      <w:pPr>
        <w:autoSpaceDE w:val="0"/>
        <w:autoSpaceDN w:val="0"/>
        <w:adjustRightInd w:val="0"/>
        <w:spacing w:line="240" w:lineRule="auto"/>
        <w:ind w:firstLine="567"/>
        <w:jc w:val="both"/>
        <w:rPr>
          <w:sz w:val="24"/>
          <w:szCs w:val="24"/>
        </w:rPr>
      </w:pPr>
      <w:r w:rsidRPr="00C57BE7">
        <w:rPr>
          <w:sz w:val="24"/>
          <w:szCs w:val="24"/>
        </w:rPr>
        <w:t xml:space="preserve">Но </w:t>
      </w:r>
      <w:r w:rsidRPr="00C57BE7">
        <w:rPr>
          <w:b/>
          <w:sz w:val="24"/>
          <w:szCs w:val="24"/>
        </w:rPr>
        <w:t>посреди бури Божьего суда дети Божьи не будут иметь причины для страха</w:t>
      </w:r>
      <w:r w:rsidRPr="00C57BE7">
        <w:rPr>
          <w:sz w:val="24"/>
          <w:szCs w:val="24"/>
        </w:rPr>
        <w:t>. «</w:t>
      </w:r>
      <w:r w:rsidR="00A06900" w:rsidRPr="00C57BE7">
        <w:rPr>
          <w:sz w:val="24"/>
          <w:szCs w:val="24"/>
        </w:rPr>
        <w:t>Господь будет защитою для народа Своего и обороною для сынов Израилевых</w:t>
      </w:r>
      <w:r w:rsidRPr="00C57BE7">
        <w:rPr>
          <w:sz w:val="24"/>
          <w:szCs w:val="24"/>
        </w:rPr>
        <w:t xml:space="preserve">» </w:t>
      </w:r>
      <w:r w:rsidRPr="00C57BE7">
        <w:rPr>
          <w:rFonts w:ascii="Arial Narrow" w:hAnsi="Arial Narrow" w:cs="Times New Roman CYR"/>
          <w:sz w:val="18"/>
          <w:szCs w:val="18"/>
        </w:rPr>
        <w:t>(Иоиль 3:16)</w:t>
      </w:r>
      <w:r w:rsidRPr="00C57BE7">
        <w:rPr>
          <w:sz w:val="24"/>
          <w:szCs w:val="24"/>
        </w:rPr>
        <w:t xml:space="preserve">. </w:t>
      </w:r>
      <w:r w:rsidR="00901DCC" w:rsidRPr="00C57BE7">
        <w:rPr>
          <w:sz w:val="24"/>
          <w:szCs w:val="24"/>
        </w:rPr>
        <w:t xml:space="preserve">День, который принесет гибель и ужас нарушителям Закона Божьего, тот день для послушных будет «радостью неизреченной и преславной». «„Соберите ко Мне святых Моих, — говорит Господь, — вступивших в завет со Мною при жертве“. И небеса провозгласят правду Его; ибо судия сей есть Бог» </w:t>
      </w:r>
      <w:r w:rsidR="00901DCC" w:rsidRPr="00C57BE7">
        <w:rPr>
          <w:rFonts w:ascii="Arial Narrow" w:hAnsi="Arial Narrow" w:cs="Times New Roman CYR"/>
          <w:sz w:val="18"/>
          <w:szCs w:val="18"/>
        </w:rPr>
        <w:t>(Псалтирь 49:5, 6)</w:t>
      </w:r>
      <w:r w:rsidR="00901DCC" w:rsidRPr="00C57BE7">
        <w:rPr>
          <w:sz w:val="24"/>
          <w:szCs w:val="24"/>
        </w:rPr>
        <w:t xml:space="preserve">. </w:t>
      </w:r>
      <w:r w:rsidR="00901DCC" w:rsidRPr="00C57BE7">
        <w:rPr>
          <w:sz w:val="16"/>
          <w:szCs w:val="16"/>
        </w:rPr>
        <w:t>{</w:t>
      </w:r>
      <w:r w:rsidRPr="00C57BE7">
        <w:rPr>
          <w:sz w:val="16"/>
          <w:szCs w:val="16"/>
        </w:rPr>
        <w:t>341.2}</w:t>
      </w:r>
    </w:p>
    <w:p w:rsidR="00296D65" w:rsidRPr="00C57BE7" w:rsidRDefault="00296D65" w:rsidP="00296D65">
      <w:pPr>
        <w:autoSpaceDE w:val="0"/>
        <w:autoSpaceDN w:val="0"/>
        <w:adjustRightInd w:val="0"/>
        <w:spacing w:line="240" w:lineRule="auto"/>
        <w:ind w:firstLine="567"/>
        <w:jc w:val="both"/>
        <w:rPr>
          <w:sz w:val="24"/>
          <w:szCs w:val="24"/>
        </w:rPr>
      </w:pPr>
      <w:r w:rsidRPr="00C57BE7">
        <w:rPr>
          <w:sz w:val="24"/>
          <w:szCs w:val="24"/>
        </w:rPr>
        <w:t>«</w:t>
      </w:r>
      <w:r w:rsidR="00901DCC" w:rsidRPr="00C57BE7">
        <w:rPr>
          <w:sz w:val="24"/>
          <w:szCs w:val="24"/>
        </w:rPr>
        <w:t>И тогда снова увидите различие между праведником и нечестивым, между служащим Богу и неслужащим Ему</w:t>
      </w:r>
      <w:r w:rsidRPr="00C57BE7">
        <w:rPr>
          <w:sz w:val="24"/>
          <w:szCs w:val="24"/>
        </w:rPr>
        <w:t xml:space="preserve">» </w:t>
      </w:r>
      <w:r w:rsidRPr="00C57BE7">
        <w:rPr>
          <w:rFonts w:ascii="Arial Narrow" w:hAnsi="Arial Narrow" w:cs="Times New Roman CYR"/>
          <w:sz w:val="18"/>
          <w:szCs w:val="18"/>
        </w:rPr>
        <w:t>(Малахия 3:18)</w:t>
      </w:r>
      <w:r w:rsidRPr="00C57BE7">
        <w:rPr>
          <w:sz w:val="24"/>
          <w:szCs w:val="24"/>
        </w:rPr>
        <w:t>. «</w:t>
      </w:r>
      <w:r w:rsidR="00901DCC" w:rsidRPr="00C57BE7">
        <w:rPr>
          <w:sz w:val="24"/>
          <w:szCs w:val="24"/>
        </w:rPr>
        <w:t>Послушайте Меня, знающие правду, народ, у которого в сердце закон Мой!</w:t>
      </w:r>
      <w:r w:rsidRPr="00C57BE7">
        <w:rPr>
          <w:sz w:val="24"/>
          <w:szCs w:val="24"/>
        </w:rPr>
        <w:t xml:space="preserve">» </w:t>
      </w:r>
      <w:r w:rsidRPr="00C57BE7">
        <w:rPr>
          <w:rFonts w:ascii="Arial Narrow" w:hAnsi="Arial Narrow" w:cs="Times New Roman CYR"/>
          <w:sz w:val="18"/>
          <w:szCs w:val="18"/>
        </w:rPr>
        <w:t>(Исаия 51:7)</w:t>
      </w:r>
      <w:r w:rsidRPr="00C57BE7">
        <w:rPr>
          <w:sz w:val="24"/>
          <w:szCs w:val="24"/>
        </w:rPr>
        <w:t>. «</w:t>
      </w:r>
      <w:r w:rsidR="00901DCC" w:rsidRPr="00C57BE7">
        <w:rPr>
          <w:sz w:val="24"/>
          <w:szCs w:val="24"/>
        </w:rPr>
        <w:t>Вот, Я беру из руки твоей чашу опьянения… ты не будешь уже пить». «Я, Я Сам — Утешитель ваш</w:t>
      </w:r>
      <w:r w:rsidRPr="00C57BE7">
        <w:rPr>
          <w:sz w:val="24"/>
          <w:szCs w:val="24"/>
        </w:rPr>
        <w:t xml:space="preserve">» </w:t>
      </w:r>
      <w:r w:rsidRPr="00C57BE7">
        <w:rPr>
          <w:rFonts w:ascii="Arial Narrow" w:hAnsi="Arial Narrow" w:cs="Times New Roman CYR"/>
          <w:sz w:val="18"/>
          <w:szCs w:val="18"/>
        </w:rPr>
        <w:t>(Исаия 51:22</w:t>
      </w:r>
      <w:r w:rsidR="00901DCC" w:rsidRPr="00C57BE7">
        <w:rPr>
          <w:rFonts w:ascii="Arial Narrow" w:hAnsi="Arial Narrow" w:cs="Times New Roman CYR"/>
          <w:sz w:val="18"/>
          <w:szCs w:val="18"/>
        </w:rPr>
        <w:t>, 12</w:t>
      </w:r>
      <w:r w:rsidRPr="00C57BE7">
        <w:rPr>
          <w:rFonts w:ascii="Arial Narrow" w:hAnsi="Arial Narrow" w:cs="Times New Roman CYR"/>
          <w:sz w:val="18"/>
          <w:szCs w:val="18"/>
        </w:rPr>
        <w:t>)</w:t>
      </w:r>
      <w:r w:rsidRPr="00C57BE7">
        <w:rPr>
          <w:sz w:val="24"/>
          <w:szCs w:val="24"/>
        </w:rPr>
        <w:t>. «</w:t>
      </w:r>
      <w:r w:rsidR="00901DCC" w:rsidRPr="00C57BE7">
        <w:rPr>
          <w:sz w:val="24"/>
          <w:szCs w:val="24"/>
        </w:rPr>
        <w:t>Горы сдвинутся, и холмы поколеблются, а милость Моя не отступит от тебя, и завет мира Моего не поколеблется, говорит милующий тебя Господь</w:t>
      </w:r>
      <w:r w:rsidRPr="00C57BE7">
        <w:rPr>
          <w:sz w:val="24"/>
          <w:szCs w:val="24"/>
        </w:rPr>
        <w:t xml:space="preserve">» </w:t>
      </w:r>
      <w:r w:rsidRPr="00C57BE7">
        <w:rPr>
          <w:rFonts w:ascii="Arial Narrow" w:hAnsi="Arial Narrow" w:cs="Times New Roman CYR"/>
          <w:sz w:val="18"/>
          <w:szCs w:val="18"/>
        </w:rPr>
        <w:t>(Исаия 54:10)</w:t>
      </w:r>
      <w:r w:rsidRPr="00C57BE7">
        <w:rPr>
          <w:sz w:val="24"/>
          <w:szCs w:val="24"/>
        </w:rPr>
        <w:t xml:space="preserve">. </w:t>
      </w:r>
      <w:r w:rsidRPr="00C57BE7">
        <w:rPr>
          <w:sz w:val="16"/>
          <w:szCs w:val="16"/>
        </w:rPr>
        <w:t>{341.3}</w:t>
      </w:r>
    </w:p>
    <w:p w:rsidR="00296D65" w:rsidRPr="00C57BE7" w:rsidRDefault="00901DCC" w:rsidP="00296D65">
      <w:pPr>
        <w:autoSpaceDE w:val="0"/>
        <w:autoSpaceDN w:val="0"/>
        <w:adjustRightInd w:val="0"/>
        <w:spacing w:line="240" w:lineRule="auto"/>
        <w:ind w:firstLine="567"/>
        <w:jc w:val="both"/>
        <w:rPr>
          <w:sz w:val="24"/>
          <w:szCs w:val="24"/>
        </w:rPr>
      </w:pPr>
      <w:r w:rsidRPr="00C57BE7">
        <w:rPr>
          <w:sz w:val="24"/>
          <w:szCs w:val="24"/>
        </w:rPr>
        <w:t xml:space="preserve">Великий план искупления увенчается </w:t>
      </w:r>
      <w:r w:rsidRPr="00C57BE7">
        <w:rPr>
          <w:b/>
          <w:sz w:val="24"/>
          <w:szCs w:val="24"/>
        </w:rPr>
        <w:t>полным возвращением земле Божественного благоволения</w:t>
      </w:r>
      <w:r w:rsidR="00296D65" w:rsidRPr="00C57BE7">
        <w:rPr>
          <w:sz w:val="24"/>
          <w:szCs w:val="24"/>
        </w:rPr>
        <w:t xml:space="preserve">. Всё, что было потеряно из-за греха, будет </w:t>
      </w:r>
      <w:r w:rsidRPr="00C57BE7">
        <w:rPr>
          <w:sz w:val="24"/>
          <w:szCs w:val="24"/>
        </w:rPr>
        <w:t>восстановлено</w:t>
      </w:r>
      <w:r w:rsidR="00296D65" w:rsidRPr="00C57BE7">
        <w:rPr>
          <w:sz w:val="24"/>
          <w:szCs w:val="24"/>
        </w:rPr>
        <w:t xml:space="preserve">. Искуплению подлежит не только человек, но и </w:t>
      </w:r>
      <w:r w:rsidR="00296D65" w:rsidRPr="00C57BE7">
        <w:rPr>
          <w:b/>
          <w:sz w:val="24"/>
          <w:szCs w:val="24"/>
        </w:rPr>
        <w:t xml:space="preserve">земля, которая станет </w:t>
      </w:r>
      <w:r w:rsidRPr="00C57BE7">
        <w:rPr>
          <w:b/>
          <w:sz w:val="24"/>
          <w:szCs w:val="24"/>
        </w:rPr>
        <w:t xml:space="preserve">вечной обителью </w:t>
      </w:r>
      <w:r w:rsidR="00296D65" w:rsidRPr="00C57BE7">
        <w:rPr>
          <w:b/>
          <w:sz w:val="24"/>
          <w:szCs w:val="24"/>
        </w:rPr>
        <w:t>для верных</w:t>
      </w:r>
      <w:r w:rsidR="00296D65" w:rsidRPr="00C57BE7">
        <w:rPr>
          <w:sz w:val="24"/>
          <w:szCs w:val="24"/>
        </w:rPr>
        <w:t>.</w:t>
      </w:r>
      <w:r w:rsidRPr="00C57BE7">
        <w:rPr>
          <w:sz w:val="24"/>
          <w:szCs w:val="24"/>
        </w:rPr>
        <w:t xml:space="preserve"> </w:t>
      </w:r>
      <w:r w:rsidRPr="00C57BE7">
        <w:rPr>
          <w:b/>
          <w:sz w:val="24"/>
          <w:szCs w:val="24"/>
          <w:u w:val="single"/>
        </w:rPr>
        <w:t>На протяжении шести тысяч лет</w:t>
      </w:r>
      <w:r w:rsidRPr="00C57BE7">
        <w:rPr>
          <w:sz w:val="24"/>
          <w:szCs w:val="24"/>
        </w:rPr>
        <w:t xml:space="preserve"> с</w:t>
      </w:r>
      <w:r w:rsidR="00296D65" w:rsidRPr="00C57BE7">
        <w:rPr>
          <w:sz w:val="24"/>
          <w:szCs w:val="24"/>
        </w:rPr>
        <w:t xml:space="preserve">атана боролся </w:t>
      </w:r>
      <w:r w:rsidRPr="00C57BE7">
        <w:rPr>
          <w:sz w:val="24"/>
          <w:szCs w:val="24"/>
        </w:rPr>
        <w:t>за обладание землей</w:t>
      </w:r>
      <w:r w:rsidR="00296D65" w:rsidRPr="00C57BE7">
        <w:rPr>
          <w:sz w:val="24"/>
          <w:szCs w:val="24"/>
        </w:rPr>
        <w:t>. Теперь же осуществляется изначальный Божий замысел о её создании: «</w:t>
      </w:r>
      <w:r w:rsidRPr="00C57BE7">
        <w:rPr>
          <w:sz w:val="24"/>
          <w:szCs w:val="24"/>
        </w:rPr>
        <w:t>Потом примут царство святые Всевышнего, и будут владеть царством вовек и во веки веков</w:t>
      </w:r>
      <w:r w:rsidR="00296D65" w:rsidRPr="00C57BE7">
        <w:rPr>
          <w:sz w:val="24"/>
          <w:szCs w:val="24"/>
        </w:rPr>
        <w:t xml:space="preserve">» </w:t>
      </w:r>
      <w:r w:rsidR="00296D65" w:rsidRPr="00C57BE7">
        <w:rPr>
          <w:rFonts w:ascii="Arial Narrow" w:hAnsi="Arial Narrow" w:cs="Times New Roman CYR"/>
          <w:sz w:val="18"/>
          <w:szCs w:val="18"/>
        </w:rPr>
        <w:t>(Даниил 7:18)</w:t>
      </w:r>
      <w:r w:rsidR="00296D65" w:rsidRPr="00C57BE7">
        <w:rPr>
          <w:sz w:val="24"/>
          <w:szCs w:val="24"/>
        </w:rPr>
        <w:t xml:space="preserve">. </w:t>
      </w:r>
      <w:r w:rsidR="00296D65" w:rsidRPr="00C57BE7">
        <w:rPr>
          <w:sz w:val="16"/>
          <w:szCs w:val="16"/>
        </w:rPr>
        <w:t>{342.1}</w:t>
      </w:r>
    </w:p>
    <w:p w:rsidR="00296D65" w:rsidRPr="00C57BE7" w:rsidRDefault="00296D65" w:rsidP="00296D65">
      <w:pPr>
        <w:autoSpaceDE w:val="0"/>
        <w:autoSpaceDN w:val="0"/>
        <w:adjustRightInd w:val="0"/>
        <w:spacing w:line="240" w:lineRule="auto"/>
        <w:ind w:firstLine="567"/>
        <w:jc w:val="both"/>
        <w:rPr>
          <w:sz w:val="24"/>
          <w:szCs w:val="24"/>
        </w:rPr>
      </w:pPr>
      <w:r w:rsidRPr="00C57BE7">
        <w:rPr>
          <w:sz w:val="24"/>
          <w:szCs w:val="24"/>
        </w:rPr>
        <w:t>«</w:t>
      </w:r>
      <w:r w:rsidR="00901DCC" w:rsidRPr="00C57BE7">
        <w:rPr>
          <w:sz w:val="24"/>
          <w:szCs w:val="24"/>
        </w:rPr>
        <w:t>От восхода солнца до запада да будет прославляемо имя Господне</w:t>
      </w:r>
      <w:r w:rsidRPr="00C57BE7">
        <w:rPr>
          <w:sz w:val="24"/>
          <w:szCs w:val="24"/>
        </w:rPr>
        <w:t xml:space="preserve">» </w:t>
      </w:r>
      <w:r w:rsidRPr="00C57BE7">
        <w:rPr>
          <w:rFonts w:ascii="Arial Narrow" w:hAnsi="Arial Narrow" w:cs="Times New Roman CYR"/>
          <w:sz w:val="18"/>
          <w:szCs w:val="18"/>
        </w:rPr>
        <w:t>(Псалтирь 11</w:t>
      </w:r>
      <w:r w:rsidR="00901DCC" w:rsidRPr="00C57BE7">
        <w:rPr>
          <w:rFonts w:ascii="Arial Narrow" w:hAnsi="Arial Narrow" w:cs="Times New Roman CYR"/>
          <w:sz w:val="18"/>
          <w:szCs w:val="18"/>
        </w:rPr>
        <w:t>2</w:t>
      </w:r>
      <w:r w:rsidRPr="00C57BE7">
        <w:rPr>
          <w:rFonts w:ascii="Arial Narrow" w:hAnsi="Arial Narrow" w:cs="Times New Roman CYR"/>
          <w:sz w:val="18"/>
          <w:szCs w:val="18"/>
        </w:rPr>
        <w:t>:3)</w:t>
      </w:r>
      <w:r w:rsidRPr="00C57BE7">
        <w:rPr>
          <w:sz w:val="24"/>
          <w:szCs w:val="24"/>
        </w:rPr>
        <w:t xml:space="preserve">. </w:t>
      </w:r>
      <w:r w:rsidR="00901DCC" w:rsidRPr="00C57BE7">
        <w:rPr>
          <w:sz w:val="24"/>
          <w:szCs w:val="24"/>
        </w:rPr>
        <w:t xml:space="preserve">«В тот день будет Господь един, и имя Его — едино». «И Господь будет Царем над всею землею» </w:t>
      </w:r>
      <w:r w:rsidR="00901DCC" w:rsidRPr="00C57BE7">
        <w:rPr>
          <w:rFonts w:ascii="Arial Narrow" w:hAnsi="Arial Narrow" w:cs="Times New Roman CYR"/>
          <w:sz w:val="18"/>
          <w:szCs w:val="18"/>
        </w:rPr>
        <w:t>(Захарии 14:9)</w:t>
      </w:r>
      <w:r w:rsidRPr="00C57BE7">
        <w:rPr>
          <w:sz w:val="24"/>
          <w:szCs w:val="24"/>
        </w:rPr>
        <w:t xml:space="preserve">. Писание говорит: </w:t>
      </w:r>
      <w:r w:rsidR="00901DCC" w:rsidRPr="00C57BE7">
        <w:rPr>
          <w:sz w:val="24"/>
          <w:szCs w:val="24"/>
        </w:rPr>
        <w:t xml:space="preserve">«На веки, Господи, слово Твое утверждено на небесах». «Все заповеди Его верны, тверды на веки и веки, основаны на истине и правоте» </w:t>
      </w:r>
      <w:r w:rsidR="00901DCC" w:rsidRPr="00C57BE7">
        <w:rPr>
          <w:rFonts w:ascii="Arial Narrow" w:hAnsi="Arial Narrow" w:cs="Times New Roman CYR"/>
          <w:sz w:val="18"/>
          <w:szCs w:val="18"/>
        </w:rPr>
        <w:t>(Псалтирь 118:89; 110:7, 8)</w:t>
      </w:r>
      <w:r w:rsidRPr="00C57BE7">
        <w:rPr>
          <w:rFonts w:ascii="Arial Narrow" w:hAnsi="Arial Narrow" w:cs="Times New Roman CYR"/>
          <w:sz w:val="18"/>
          <w:szCs w:val="18"/>
        </w:rPr>
        <w:t xml:space="preserve">. </w:t>
      </w:r>
      <w:r w:rsidRPr="00C57BE7">
        <w:rPr>
          <w:b/>
          <w:sz w:val="24"/>
          <w:szCs w:val="24"/>
        </w:rPr>
        <w:t>Св</w:t>
      </w:r>
      <w:r w:rsidR="00901DCC" w:rsidRPr="00C57BE7">
        <w:rPr>
          <w:b/>
          <w:sz w:val="24"/>
          <w:szCs w:val="24"/>
        </w:rPr>
        <w:t>ященные заповеди</w:t>
      </w:r>
      <w:r w:rsidR="00901DCC" w:rsidRPr="00C57BE7">
        <w:rPr>
          <w:sz w:val="24"/>
          <w:szCs w:val="24"/>
        </w:rPr>
        <w:t>, которые с</w:t>
      </w:r>
      <w:r w:rsidRPr="00C57BE7">
        <w:rPr>
          <w:sz w:val="24"/>
          <w:szCs w:val="24"/>
        </w:rPr>
        <w:t xml:space="preserve">атана ненавидел и пытался уничтожить, </w:t>
      </w:r>
      <w:r w:rsidR="00901DCC" w:rsidRPr="00C57BE7">
        <w:rPr>
          <w:b/>
          <w:sz w:val="24"/>
          <w:szCs w:val="24"/>
        </w:rPr>
        <w:t>будут возвеличены во всей безгрешной Вселенной</w:t>
      </w:r>
      <w:r w:rsidRPr="00C57BE7">
        <w:rPr>
          <w:sz w:val="24"/>
          <w:szCs w:val="24"/>
        </w:rPr>
        <w:t xml:space="preserve">. </w:t>
      </w:r>
      <w:r w:rsidR="00901DCC" w:rsidRPr="00C57BE7">
        <w:rPr>
          <w:sz w:val="24"/>
          <w:szCs w:val="24"/>
        </w:rPr>
        <w:t xml:space="preserve">И «как земля производит растения свои, и как сад произращает посеянное в нем, — так Господь Бог проявит правду и славу пред всеми народами» </w:t>
      </w:r>
      <w:r w:rsidR="00901DCC" w:rsidRPr="00C57BE7">
        <w:rPr>
          <w:rFonts w:ascii="Arial Narrow" w:hAnsi="Arial Narrow" w:cs="Times New Roman CYR"/>
          <w:sz w:val="18"/>
          <w:szCs w:val="18"/>
        </w:rPr>
        <w:t>(Исаии 61:11)</w:t>
      </w:r>
      <w:r w:rsidR="00901DCC" w:rsidRPr="00C57BE7">
        <w:rPr>
          <w:sz w:val="24"/>
          <w:szCs w:val="24"/>
        </w:rPr>
        <w:t xml:space="preserve">. </w:t>
      </w:r>
      <w:r w:rsidRPr="00C57BE7">
        <w:rPr>
          <w:sz w:val="16"/>
          <w:szCs w:val="16"/>
        </w:rPr>
        <w:t>{342.2}</w:t>
      </w:r>
    </w:p>
    <w:p w:rsidR="007F36DE" w:rsidRPr="00C57BE7" w:rsidRDefault="007F36DE" w:rsidP="007F36DE">
      <w:pPr>
        <w:spacing w:before="100" w:beforeAutospacing="1" w:after="100" w:afterAutospacing="1" w:line="240" w:lineRule="auto"/>
        <w:rPr>
          <w:sz w:val="24"/>
          <w:szCs w:val="24"/>
          <w:highlight w:val="yellow"/>
        </w:rPr>
      </w:pPr>
    </w:p>
    <w:p w:rsidR="00296D65" w:rsidRPr="00C57BE7" w:rsidRDefault="00296D65" w:rsidP="00296D65">
      <w:pPr>
        <w:autoSpaceDE w:val="0"/>
        <w:autoSpaceDN w:val="0"/>
        <w:adjustRightInd w:val="0"/>
        <w:spacing w:line="240" w:lineRule="auto"/>
        <w:ind w:firstLine="567"/>
        <w:jc w:val="both"/>
        <w:rPr>
          <w:sz w:val="24"/>
          <w:szCs w:val="24"/>
        </w:rPr>
      </w:pPr>
    </w:p>
    <w:p w:rsidR="002D5EB2" w:rsidRPr="00C57BE7" w:rsidRDefault="002D5EB2" w:rsidP="00296D65">
      <w:pPr>
        <w:autoSpaceDE w:val="0"/>
        <w:autoSpaceDN w:val="0"/>
        <w:adjustRightInd w:val="0"/>
        <w:spacing w:line="240" w:lineRule="auto"/>
        <w:ind w:firstLine="567"/>
        <w:jc w:val="both"/>
        <w:rPr>
          <w:sz w:val="24"/>
          <w:szCs w:val="24"/>
        </w:rPr>
      </w:pPr>
    </w:p>
    <w:p w:rsidR="002D5EB2" w:rsidRPr="00C57BE7" w:rsidRDefault="002D5EB2" w:rsidP="00296D65">
      <w:pPr>
        <w:autoSpaceDE w:val="0"/>
        <w:autoSpaceDN w:val="0"/>
        <w:adjustRightInd w:val="0"/>
        <w:spacing w:line="240" w:lineRule="auto"/>
        <w:ind w:firstLine="567"/>
        <w:jc w:val="both"/>
        <w:rPr>
          <w:sz w:val="24"/>
          <w:szCs w:val="24"/>
        </w:rPr>
      </w:pPr>
    </w:p>
    <w:p w:rsidR="002D5EB2" w:rsidRPr="00C57BE7" w:rsidRDefault="002D5EB2" w:rsidP="00296D65">
      <w:pPr>
        <w:autoSpaceDE w:val="0"/>
        <w:autoSpaceDN w:val="0"/>
        <w:adjustRightInd w:val="0"/>
        <w:spacing w:line="240" w:lineRule="auto"/>
        <w:ind w:firstLine="567"/>
        <w:jc w:val="both"/>
        <w:rPr>
          <w:sz w:val="24"/>
          <w:szCs w:val="24"/>
        </w:rPr>
      </w:pPr>
    </w:p>
    <w:p w:rsidR="002D5EB2" w:rsidRPr="00C57BE7" w:rsidRDefault="002D5EB2" w:rsidP="00296D65">
      <w:pPr>
        <w:autoSpaceDE w:val="0"/>
        <w:autoSpaceDN w:val="0"/>
        <w:adjustRightInd w:val="0"/>
        <w:spacing w:line="240" w:lineRule="auto"/>
        <w:ind w:firstLine="567"/>
        <w:jc w:val="both"/>
        <w:rPr>
          <w:sz w:val="24"/>
          <w:szCs w:val="24"/>
        </w:rPr>
      </w:pPr>
    </w:p>
    <w:p w:rsidR="002D5EB2" w:rsidRPr="00C57BE7" w:rsidRDefault="002D5EB2" w:rsidP="00296D65">
      <w:pPr>
        <w:autoSpaceDE w:val="0"/>
        <w:autoSpaceDN w:val="0"/>
        <w:adjustRightInd w:val="0"/>
        <w:spacing w:line="240" w:lineRule="auto"/>
        <w:ind w:firstLine="567"/>
        <w:jc w:val="both"/>
        <w:rPr>
          <w:sz w:val="24"/>
          <w:szCs w:val="24"/>
        </w:rPr>
      </w:pPr>
    </w:p>
    <w:p w:rsidR="002D5EB2" w:rsidRPr="00C57BE7" w:rsidRDefault="002D5EB2" w:rsidP="00296D65">
      <w:pPr>
        <w:autoSpaceDE w:val="0"/>
        <w:autoSpaceDN w:val="0"/>
        <w:adjustRightInd w:val="0"/>
        <w:spacing w:line="240" w:lineRule="auto"/>
        <w:ind w:firstLine="567"/>
        <w:jc w:val="both"/>
        <w:rPr>
          <w:sz w:val="24"/>
          <w:szCs w:val="24"/>
        </w:rPr>
      </w:pPr>
    </w:p>
    <w:p w:rsidR="002D5EB2" w:rsidRDefault="002D5EB2" w:rsidP="00296D65">
      <w:pPr>
        <w:autoSpaceDE w:val="0"/>
        <w:autoSpaceDN w:val="0"/>
        <w:adjustRightInd w:val="0"/>
        <w:spacing w:line="240" w:lineRule="auto"/>
        <w:ind w:firstLine="567"/>
        <w:jc w:val="both"/>
        <w:rPr>
          <w:sz w:val="24"/>
          <w:szCs w:val="24"/>
          <w:lang w:val="uk-UA"/>
        </w:rPr>
      </w:pPr>
    </w:p>
    <w:p w:rsidR="00985C76" w:rsidRDefault="00985C76" w:rsidP="00296D65">
      <w:pPr>
        <w:autoSpaceDE w:val="0"/>
        <w:autoSpaceDN w:val="0"/>
        <w:adjustRightInd w:val="0"/>
        <w:spacing w:line="240" w:lineRule="auto"/>
        <w:ind w:firstLine="567"/>
        <w:jc w:val="both"/>
        <w:rPr>
          <w:sz w:val="24"/>
          <w:szCs w:val="24"/>
          <w:lang w:val="uk-UA"/>
        </w:rPr>
      </w:pPr>
    </w:p>
    <w:p w:rsidR="00985C76" w:rsidRPr="00985C76" w:rsidRDefault="00985C76" w:rsidP="00296D65">
      <w:pPr>
        <w:autoSpaceDE w:val="0"/>
        <w:autoSpaceDN w:val="0"/>
        <w:adjustRightInd w:val="0"/>
        <w:spacing w:line="240" w:lineRule="auto"/>
        <w:ind w:firstLine="567"/>
        <w:jc w:val="both"/>
        <w:rPr>
          <w:sz w:val="24"/>
          <w:szCs w:val="24"/>
          <w:lang w:val="uk-UA"/>
        </w:rPr>
      </w:pPr>
    </w:p>
    <w:p w:rsidR="002D5EB2" w:rsidRPr="00C57BE7" w:rsidRDefault="002D5EB2" w:rsidP="00296D65">
      <w:pPr>
        <w:autoSpaceDE w:val="0"/>
        <w:autoSpaceDN w:val="0"/>
        <w:adjustRightInd w:val="0"/>
        <w:spacing w:line="240" w:lineRule="auto"/>
        <w:ind w:firstLine="567"/>
        <w:jc w:val="both"/>
        <w:rPr>
          <w:sz w:val="24"/>
          <w:szCs w:val="24"/>
        </w:rPr>
      </w:pPr>
    </w:p>
    <w:p w:rsidR="002D5EB2" w:rsidRPr="00C57BE7" w:rsidRDefault="002D5EB2" w:rsidP="002D5EB2">
      <w:pPr>
        <w:pStyle w:val="2"/>
        <w:spacing w:before="120" w:after="120"/>
      </w:pPr>
      <w:bookmarkStart w:id="43" w:name="_Toc194664860"/>
      <w:r w:rsidRPr="00C57BE7">
        <w:lastRenderedPageBreak/>
        <w:t>Глава 30. Скиния и служение в ней</w:t>
      </w:r>
      <w:bookmarkEnd w:id="43"/>
    </w:p>
    <w:p w:rsidR="002D5EB2" w:rsidRPr="00C57BE7" w:rsidRDefault="002D5EB2" w:rsidP="002D5EB2">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Исход 25-40; Левит 4-16</w:t>
      </w:r>
    </w:p>
    <w:p w:rsidR="002D5EB2" w:rsidRPr="00C57BE7" w:rsidRDefault="008A7ED3" w:rsidP="002D5EB2">
      <w:pPr>
        <w:autoSpaceDE w:val="0"/>
        <w:autoSpaceDN w:val="0"/>
        <w:adjustRightInd w:val="0"/>
        <w:spacing w:line="240" w:lineRule="auto"/>
        <w:ind w:firstLine="567"/>
        <w:jc w:val="both"/>
        <w:rPr>
          <w:sz w:val="24"/>
          <w:szCs w:val="24"/>
        </w:rPr>
      </w:pPr>
      <w:r w:rsidRPr="00C57BE7">
        <w:rPr>
          <w:sz w:val="24"/>
          <w:szCs w:val="24"/>
        </w:rPr>
        <w:t>Когда Моисей находился на горе в общении с Богом, ему было дано повеление</w:t>
      </w:r>
      <w:r w:rsidR="002D5EB2" w:rsidRPr="00C57BE7">
        <w:rPr>
          <w:sz w:val="24"/>
          <w:szCs w:val="24"/>
        </w:rPr>
        <w:t>: «</w:t>
      </w:r>
      <w:r w:rsidRPr="00C57BE7">
        <w:rPr>
          <w:sz w:val="24"/>
          <w:szCs w:val="24"/>
        </w:rPr>
        <w:t>И устроят они Мне святилище, и буду обитать посреди их</w:t>
      </w:r>
      <w:r w:rsidR="002D5EB2" w:rsidRPr="00C57BE7">
        <w:rPr>
          <w:sz w:val="24"/>
          <w:szCs w:val="24"/>
        </w:rPr>
        <w:t xml:space="preserve">». Были даны подробные указания относительно строительства скинии. </w:t>
      </w:r>
      <w:r w:rsidR="002D5EB2" w:rsidRPr="00C57BE7">
        <w:rPr>
          <w:sz w:val="24"/>
          <w:szCs w:val="24"/>
          <w:u w:val="single"/>
        </w:rPr>
        <w:t>Из-за своего отступничества</w:t>
      </w:r>
      <w:r w:rsidR="002D5EB2" w:rsidRPr="00C57BE7">
        <w:rPr>
          <w:sz w:val="24"/>
          <w:szCs w:val="24"/>
        </w:rPr>
        <w:t xml:space="preserve"> израильтяне лишились благословения Божественного </w:t>
      </w:r>
      <w:r w:rsidRPr="00C57BE7">
        <w:rPr>
          <w:sz w:val="24"/>
          <w:szCs w:val="24"/>
        </w:rPr>
        <w:t>п</w:t>
      </w:r>
      <w:r w:rsidR="002D5EB2" w:rsidRPr="00C57BE7">
        <w:rPr>
          <w:sz w:val="24"/>
          <w:szCs w:val="24"/>
        </w:rPr>
        <w:t xml:space="preserve">рисутствия, и </w:t>
      </w:r>
      <w:r w:rsidR="002D5EB2" w:rsidRPr="00C57BE7">
        <w:rPr>
          <w:b/>
          <w:sz w:val="24"/>
          <w:szCs w:val="24"/>
        </w:rPr>
        <w:t>на какое-то время возведение святилища для Бога среди них стало невозможным</w:t>
      </w:r>
      <w:r w:rsidR="002D5EB2" w:rsidRPr="00C57BE7">
        <w:rPr>
          <w:sz w:val="24"/>
          <w:szCs w:val="24"/>
        </w:rPr>
        <w:t xml:space="preserve">. Однако </w:t>
      </w:r>
      <w:r w:rsidR="002D5EB2" w:rsidRPr="00C57BE7">
        <w:rPr>
          <w:sz w:val="24"/>
          <w:szCs w:val="24"/>
          <w:u w:val="single"/>
        </w:rPr>
        <w:t>после того, как они вновь обрели благоволение Небес</w:t>
      </w:r>
      <w:r w:rsidR="002D5EB2" w:rsidRPr="00C57BE7">
        <w:rPr>
          <w:sz w:val="24"/>
          <w:szCs w:val="24"/>
        </w:rPr>
        <w:t xml:space="preserve">, великий вождь приступил к исполнению Божественного повеления. </w:t>
      </w:r>
      <w:r w:rsidR="002D5EB2" w:rsidRPr="00C57BE7">
        <w:rPr>
          <w:sz w:val="16"/>
          <w:szCs w:val="16"/>
        </w:rPr>
        <w:t>{343.1}</w:t>
      </w:r>
      <w:r w:rsidR="002D5EB2" w:rsidRPr="00C57BE7">
        <w:rPr>
          <w:sz w:val="24"/>
          <w:szCs w:val="24"/>
        </w:rPr>
        <w:t xml:space="preserve">  </w:t>
      </w:r>
    </w:p>
    <w:p w:rsidR="002D5EB2" w:rsidRPr="00C57BE7" w:rsidRDefault="002D5EB2" w:rsidP="002D5EB2">
      <w:pPr>
        <w:autoSpaceDE w:val="0"/>
        <w:autoSpaceDN w:val="0"/>
        <w:adjustRightInd w:val="0"/>
        <w:spacing w:line="240" w:lineRule="auto"/>
        <w:ind w:firstLine="567"/>
        <w:jc w:val="both"/>
        <w:rPr>
          <w:sz w:val="24"/>
          <w:szCs w:val="24"/>
        </w:rPr>
      </w:pPr>
      <w:r w:rsidRPr="00C57BE7">
        <w:rPr>
          <w:sz w:val="24"/>
          <w:szCs w:val="24"/>
        </w:rPr>
        <w:t xml:space="preserve">Избранные </w:t>
      </w:r>
      <w:r w:rsidR="008A7ED3" w:rsidRPr="00C57BE7">
        <w:rPr>
          <w:sz w:val="24"/>
          <w:szCs w:val="24"/>
        </w:rPr>
        <w:t xml:space="preserve">мужи </w:t>
      </w:r>
      <w:r w:rsidRPr="00C57BE7">
        <w:rPr>
          <w:sz w:val="24"/>
          <w:szCs w:val="24"/>
        </w:rPr>
        <w:t xml:space="preserve">были особо наделены Богом мастерством и мудростью для строительства священного здания. </w:t>
      </w:r>
      <w:r w:rsidRPr="00C57BE7">
        <w:rPr>
          <w:b/>
          <w:sz w:val="24"/>
          <w:szCs w:val="24"/>
        </w:rPr>
        <w:t>Сам Бог дал Моисею план этого сооружения</w:t>
      </w:r>
      <w:r w:rsidRPr="00C57BE7">
        <w:rPr>
          <w:sz w:val="24"/>
          <w:szCs w:val="24"/>
        </w:rPr>
        <w:t xml:space="preserve">, с подробными указаниями относительно его размеров и формы, материалов, которые должны быть использованы, и каждой детали утвари, которая должна была находиться внутри. Святилище, сделанное </w:t>
      </w:r>
      <w:r w:rsidR="008A7ED3" w:rsidRPr="00C57BE7">
        <w:rPr>
          <w:sz w:val="24"/>
          <w:szCs w:val="24"/>
        </w:rPr>
        <w:t xml:space="preserve">человеческими </w:t>
      </w:r>
      <w:r w:rsidRPr="00C57BE7">
        <w:rPr>
          <w:sz w:val="24"/>
          <w:szCs w:val="24"/>
        </w:rPr>
        <w:t>руками, должно было стать «</w:t>
      </w:r>
      <w:r w:rsidR="008A7ED3" w:rsidRPr="00C57BE7">
        <w:rPr>
          <w:sz w:val="24"/>
          <w:szCs w:val="24"/>
        </w:rPr>
        <w:t>образом истинного</w:t>
      </w:r>
      <w:r w:rsidRPr="00C57BE7">
        <w:rPr>
          <w:sz w:val="24"/>
          <w:szCs w:val="24"/>
        </w:rPr>
        <w:t xml:space="preserve">», тенью </w:t>
      </w:r>
      <w:r w:rsidR="008A7ED3" w:rsidRPr="00C57BE7">
        <w:rPr>
          <w:sz w:val="24"/>
          <w:szCs w:val="24"/>
        </w:rPr>
        <w:t>«</w:t>
      </w:r>
      <w:r w:rsidRPr="00C57BE7">
        <w:rPr>
          <w:sz w:val="24"/>
          <w:szCs w:val="24"/>
        </w:rPr>
        <w:t xml:space="preserve">небесного» </w:t>
      </w:r>
      <w:r w:rsidRPr="00C57BE7">
        <w:rPr>
          <w:rFonts w:ascii="Arial Narrow" w:hAnsi="Arial Narrow" w:cs="Times New Roman CYR"/>
          <w:sz w:val="18"/>
          <w:szCs w:val="18"/>
        </w:rPr>
        <w:t>(Евреям 9:24, 23)</w:t>
      </w:r>
      <w:r w:rsidRPr="00C57BE7">
        <w:rPr>
          <w:sz w:val="24"/>
          <w:szCs w:val="24"/>
        </w:rPr>
        <w:t xml:space="preserve"> — </w:t>
      </w:r>
      <w:r w:rsidRPr="00C57BE7">
        <w:rPr>
          <w:b/>
          <w:sz w:val="24"/>
          <w:szCs w:val="24"/>
        </w:rPr>
        <w:t>миниатюрным изображением небесного храма</w:t>
      </w:r>
      <w:r w:rsidRPr="00C57BE7">
        <w:rPr>
          <w:sz w:val="24"/>
          <w:szCs w:val="24"/>
        </w:rPr>
        <w:t xml:space="preserve">, где Христос, наш великий Первосвященник, </w:t>
      </w:r>
      <w:r w:rsidRPr="00C57BE7">
        <w:rPr>
          <w:sz w:val="24"/>
          <w:szCs w:val="24"/>
          <w:u w:val="single"/>
        </w:rPr>
        <w:t>после принесения Своей жизни в жертву должен был ходатайствовать за грешников</w:t>
      </w:r>
      <w:r w:rsidRPr="00C57BE7">
        <w:rPr>
          <w:sz w:val="24"/>
          <w:szCs w:val="24"/>
        </w:rPr>
        <w:t xml:space="preserve">. </w:t>
      </w:r>
      <w:r w:rsidRPr="00C57BE7">
        <w:rPr>
          <w:b/>
          <w:sz w:val="24"/>
          <w:szCs w:val="24"/>
        </w:rPr>
        <w:t>Бог показал Моисею на горе видение небесного святилища</w:t>
      </w:r>
      <w:r w:rsidRPr="00C57BE7">
        <w:rPr>
          <w:sz w:val="24"/>
          <w:szCs w:val="24"/>
        </w:rPr>
        <w:t xml:space="preserve"> </w:t>
      </w:r>
      <w:r w:rsidR="008A7ED3" w:rsidRPr="00C57BE7">
        <w:rPr>
          <w:sz w:val="24"/>
          <w:szCs w:val="24"/>
        </w:rPr>
        <w:t xml:space="preserve">и повелел сделать </w:t>
      </w:r>
      <w:r w:rsidR="008A7ED3" w:rsidRPr="00C57BE7">
        <w:rPr>
          <w:b/>
          <w:sz w:val="24"/>
          <w:szCs w:val="24"/>
        </w:rPr>
        <w:t>все по тому образцу, который был ему явлен</w:t>
      </w:r>
      <w:r w:rsidRPr="00C57BE7">
        <w:rPr>
          <w:sz w:val="24"/>
          <w:szCs w:val="24"/>
        </w:rPr>
        <w:t xml:space="preserve">. </w:t>
      </w:r>
      <w:r w:rsidRPr="00C57BE7">
        <w:rPr>
          <w:b/>
          <w:sz w:val="24"/>
          <w:szCs w:val="24"/>
        </w:rPr>
        <w:t>Все эти указания</w:t>
      </w:r>
      <w:r w:rsidRPr="00C57BE7">
        <w:rPr>
          <w:sz w:val="24"/>
          <w:szCs w:val="24"/>
        </w:rPr>
        <w:t xml:space="preserve"> были </w:t>
      </w:r>
      <w:r w:rsidRPr="00C57BE7">
        <w:rPr>
          <w:b/>
          <w:sz w:val="24"/>
          <w:szCs w:val="24"/>
        </w:rPr>
        <w:t>тщательно записаны Моисеем</w:t>
      </w:r>
      <w:r w:rsidRPr="00C57BE7">
        <w:rPr>
          <w:sz w:val="24"/>
          <w:szCs w:val="24"/>
        </w:rPr>
        <w:t xml:space="preserve">, который передал их руководителям народа. </w:t>
      </w:r>
      <w:r w:rsidRPr="00C57BE7">
        <w:rPr>
          <w:sz w:val="16"/>
          <w:szCs w:val="16"/>
        </w:rPr>
        <w:t>{343.2}</w:t>
      </w:r>
      <w:r w:rsidRPr="00C57BE7">
        <w:rPr>
          <w:sz w:val="24"/>
          <w:szCs w:val="24"/>
        </w:rPr>
        <w:t xml:space="preserve">  </w:t>
      </w:r>
    </w:p>
    <w:p w:rsidR="002D5EB2" w:rsidRPr="00C57BE7" w:rsidRDefault="008A7ED3" w:rsidP="002D5EB2">
      <w:pPr>
        <w:autoSpaceDE w:val="0"/>
        <w:autoSpaceDN w:val="0"/>
        <w:adjustRightInd w:val="0"/>
        <w:spacing w:line="240" w:lineRule="auto"/>
        <w:ind w:firstLine="567"/>
        <w:jc w:val="both"/>
        <w:rPr>
          <w:sz w:val="24"/>
          <w:szCs w:val="24"/>
        </w:rPr>
      </w:pPr>
      <w:r w:rsidRPr="00C57BE7">
        <w:rPr>
          <w:sz w:val="24"/>
          <w:szCs w:val="24"/>
        </w:rPr>
        <w:t xml:space="preserve">Для сооружения святилища требовалась </w:t>
      </w:r>
      <w:r w:rsidRPr="00C57BE7">
        <w:rPr>
          <w:sz w:val="24"/>
          <w:szCs w:val="24"/>
          <w:u w:val="single"/>
        </w:rPr>
        <w:t>значительная подготовка</w:t>
      </w:r>
      <w:r w:rsidRPr="00C57BE7">
        <w:rPr>
          <w:sz w:val="24"/>
          <w:szCs w:val="24"/>
        </w:rPr>
        <w:t xml:space="preserve"> и </w:t>
      </w:r>
      <w:r w:rsidRPr="00C57BE7">
        <w:rPr>
          <w:sz w:val="24"/>
          <w:szCs w:val="24"/>
          <w:u w:val="single"/>
        </w:rPr>
        <w:t>большое количество драгоценных и дорогостоящих материалов</w:t>
      </w:r>
      <w:r w:rsidR="00A37967" w:rsidRPr="00C57BE7">
        <w:rPr>
          <w:sz w:val="24"/>
          <w:szCs w:val="24"/>
        </w:rPr>
        <w:t>.</w:t>
      </w:r>
      <w:r w:rsidR="002D5EB2" w:rsidRPr="00C57BE7">
        <w:rPr>
          <w:sz w:val="24"/>
          <w:szCs w:val="24"/>
        </w:rPr>
        <w:t xml:space="preserve"> </w:t>
      </w:r>
      <w:r w:rsidR="00A37967" w:rsidRPr="00C57BE7">
        <w:rPr>
          <w:sz w:val="24"/>
          <w:szCs w:val="24"/>
        </w:rPr>
        <w:t>О</w:t>
      </w:r>
      <w:r w:rsidR="002D5EB2" w:rsidRPr="00C57BE7">
        <w:rPr>
          <w:sz w:val="24"/>
          <w:szCs w:val="24"/>
        </w:rPr>
        <w:t xml:space="preserve">днако </w:t>
      </w:r>
      <w:r w:rsidR="002D5EB2" w:rsidRPr="00C57BE7">
        <w:rPr>
          <w:b/>
          <w:sz w:val="24"/>
          <w:szCs w:val="24"/>
        </w:rPr>
        <w:t>Господь принимал только добровольные приношения</w:t>
      </w:r>
      <w:r w:rsidR="002D5EB2" w:rsidRPr="00C57BE7">
        <w:rPr>
          <w:sz w:val="24"/>
          <w:szCs w:val="24"/>
        </w:rPr>
        <w:t>. «</w:t>
      </w:r>
      <w:r w:rsidR="00A37967" w:rsidRPr="00C57BE7">
        <w:rPr>
          <w:sz w:val="24"/>
          <w:szCs w:val="24"/>
        </w:rPr>
        <w:t>От всякого человека, у которого будет усердие, принимайте приношение Мне</w:t>
      </w:r>
      <w:r w:rsidR="002D5EB2" w:rsidRPr="00C57BE7">
        <w:rPr>
          <w:sz w:val="24"/>
          <w:szCs w:val="24"/>
        </w:rPr>
        <w:t xml:space="preserve">» — так звучало Божественное повеление, которое Моисей передал собранию. </w:t>
      </w:r>
      <w:r w:rsidR="00A37967" w:rsidRPr="00C57BE7">
        <w:rPr>
          <w:sz w:val="24"/>
          <w:szCs w:val="24"/>
        </w:rPr>
        <w:t xml:space="preserve">(1) </w:t>
      </w:r>
      <w:r w:rsidR="002D5EB2" w:rsidRPr="00C57BE7">
        <w:rPr>
          <w:sz w:val="24"/>
          <w:szCs w:val="24"/>
          <w:u w:val="single"/>
        </w:rPr>
        <w:t>Преданность Богу</w:t>
      </w:r>
      <w:r w:rsidR="002D5EB2" w:rsidRPr="00C57BE7">
        <w:rPr>
          <w:sz w:val="24"/>
          <w:szCs w:val="24"/>
        </w:rPr>
        <w:t xml:space="preserve"> и </w:t>
      </w:r>
      <w:r w:rsidR="00A37967" w:rsidRPr="00C57BE7">
        <w:rPr>
          <w:sz w:val="24"/>
          <w:szCs w:val="24"/>
        </w:rPr>
        <w:t xml:space="preserve">(2) </w:t>
      </w:r>
      <w:r w:rsidR="002D5EB2" w:rsidRPr="00C57BE7">
        <w:rPr>
          <w:sz w:val="24"/>
          <w:szCs w:val="24"/>
          <w:u w:val="single"/>
        </w:rPr>
        <w:t>дух жертвенности</w:t>
      </w:r>
      <w:r w:rsidR="002D5EB2" w:rsidRPr="00C57BE7">
        <w:rPr>
          <w:sz w:val="24"/>
          <w:szCs w:val="24"/>
        </w:rPr>
        <w:t xml:space="preserve"> </w:t>
      </w:r>
      <w:r w:rsidR="002D5EB2" w:rsidRPr="00C57BE7">
        <w:rPr>
          <w:b/>
          <w:sz w:val="24"/>
          <w:szCs w:val="24"/>
        </w:rPr>
        <w:t>были первыми условиями</w:t>
      </w:r>
      <w:r w:rsidR="002D5EB2" w:rsidRPr="00C57BE7">
        <w:rPr>
          <w:sz w:val="24"/>
          <w:szCs w:val="24"/>
        </w:rPr>
        <w:t xml:space="preserve"> </w:t>
      </w:r>
      <w:r w:rsidR="00A37967" w:rsidRPr="00C57BE7">
        <w:rPr>
          <w:sz w:val="24"/>
          <w:szCs w:val="24"/>
        </w:rPr>
        <w:t>при подготовке места обитания для Всевышнего</w:t>
      </w:r>
      <w:r w:rsidR="002D5EB2" w:rsidRPr="00C57BE7">
        <w:rPr>
          <w:sz w:val="24"/>
          <w:szCs w:val="24"/>
        </w:rPr>
        <w:t xml:space="preserve">. </w:t>
      </w:r>
      <w:r w:rsidR="002D5EB2" w:rsidRPr="00C57BE7">
        <w:rPr>
          <w:sz w:val="16"/>
          <w:szCs w:val="16"/>
        </w:rPr>
        <w:t>{343.3}</w:t>
      </w:r>
      <w:r w:rsidR="002D5EB2" w:rsidRPr="00C57BE7">
        <w:rPr>
          <w:sz w:val="24"/>
          <w:szCs w:val="24"/>
        </w:rPr>
        <w:t xml:space="preserve">  </w:t>
      </w:r>
    </w:p>
    <w:p w:rsidR="002D5EB2" w:rsidRPr="00C57BE7" w:rsidRDefault="002D5EB2" w:rsidP="002D5EB2">
      <w:pPr>
        <w:autoSpaceDE w:val="0"/>
        <w:autoSpaceDN w:val="0"/>
        <w:adjustRightInd w:val="0"/>
        <w:spacing w:line="240" w:lineRule="auto"/>
        <w:ind w:firstLine="567"/>
        <w:jc w:val="both"/>
        <w:rPr>
          <w:sz w:val="24"/>
          <w:szCs w:val="24"/>
        </w:rPr>
      </w:pPr>
      <w:r w:rsidRPr="00C57BE7">
        <w:rPr>
          <w:sz w:val="24"/>
          <w:szCs w:val="24"/>
        </w:rPr>
        <w:t>Весь народ единодушно откликнулся. «</w:t>
      </w:r>
      <w:r w:rsidR="00A37967" w:rsidRPr="00C57BE7">
        <w:rPr>
          <w:sz w:val="24"/>
          <w:szCs w:val="24"/>
        </w:rPr>
        <w:t xml:space="preserve">И приходили все, </w:t>
      </w:r>
      <w:r w:rsidR="00A37967" w:rsidRPr="00C57BE7">
        <w:rPr>
          <w:b/>
          <w:sz w:val="24"/>
          <w:szCs w:val="24"/>
        </w:rPr>
        <w:t>которых влекло к тому сердце</w:t>
      </w:r>
      <w:r w:rsidR="00A37967" w:rsidRPr="00C57BE7">
        <w:rPr>
          <w:sz w:val="24"/>
          <w:szCs w:val="24"/>
        </w:rPr>
        <w:t xml:space="preserve">, и все, которых </w:t>
      </w:r>
      <w:r w:rsidR="00A37967" w:rsidRPr="00C57BE7">
        <w:rPr>
          <w:b/>
          <w:sz w:val="24"/>
          <w:szCs w:val="24"/>
        </w:rPr>
        <w:t>располагал дух</w:t>
      </w:r>
      <w:r w:rsidR="00A37967" w:rsidRPr="00C57BE7">
        <w:rPr>
          <w:sz w:val="24"/>
          <w:szCs w:val="24"/>
        </w:rPr>
        <w:t xml:space="preserve">, и приносили приношения Господу для устроения скинии собрания и для всех потребностей ее и для священных одежд. И приходили мужья с женами, и </w:t>
      </w:r>
      <w:r w:rsidR="00A37967" w:rsidRPr="00C57BE7">
        <w:rPr>
          <w:b/>
          <w:sz w:val="24"/>
          <w:szCs w:val="24"/>
        </w:rPr>
        <w:t>все по расположению сердца</w:t>
      </w:r>
      <w:r w:rsidR="00A37967" w:rsidRPr="00C57BE7">
        <w:rPr>
          <w:sz w:val="24"/>
          <w:szCs w:val="24"/>
        </w:rPr>
        <w:t xml:space="preserve"> приносили кольца, серьги, перстни и привески, всякие золотые вещи, каждый, кто только хотел приносить золото Господу. И каждый, у кого была шерсть голубого, пурпурового и червленого цвета, виссон и козья шерсть, кожи бараньи красные и кожи синие, приносил их. И каждый, кто жертвовал серебро или медь, приносил сие в дар Господу; и каждый, у кого было дерево ситтим, приносил сие на всякую потребность для скинии. И все женщины, мудрые сердцем, пряли своими руками и приносили пряжу голубого, пурпурового и червленого цвета и виссон. И все женщины, </w:t>
      </w:r>
      <w:r w:rsidR="00A37967" w:rsidRPr="00C57BE7">
        <w:rPr>
          <w:b/>
          <w:sz w:val="24"/>
          <w:szCs w:val="24"/>
        </w:rPr>
        <w:t>которых влекло сердце</w:t>
      </w:r>
      <w:r w:rsidR="00A37967" w:rsidRPr="00C57BE7">
        <w:rPr>
          <w:sz w:val="24"/>
          <w:szCs w:val="24"/>
        </w:rPr>
        <w:t xml:space="preserve">, умевшие прясть, пряли козью шерсть. Князья же приносили камень оникс и камни вставные для ефода и наперсника, также и благовония, и елей для светильника и для составления елея помазания и для благовонных курений» </w:t>
      </w:r>
      <w:r w:rsidR="00A37967" w:rsidRPr="00C57BE7">
        <w:rPr>
          <w:rFonts w:ascii="Arial Narrow" w:hAnsi="Arial Narrow" w:cs="Times New Roman CYR"/>
          <w:sz w:val="18"/>
          <w:szCs w:val="18"/>
        </w:rPr>
        <w:t>(Исход 35:23—28)</w:t>
      </w:r>
      <w:r w:rsidRPr="00C57BE7">
        <w:rPr>
          <w:sz w:val="24"/>
          <w:szCs w:val="24"/>
        </w:rPr>
        <w:t xml:space="preserve">. </w:t>
      </w:r>
      <w:r w:rsidRPr="00C57BE7">
        <w:rPr>
          <w:sz w:val="16"/>
          <w:szCs w:val="16"/>
        </w:rPr>
        <w:t>{344.1</w:t>
      </w:r>
      <w:r w:rsidR="00A37967" w:rsidRPr="00C57BE7">
        <w:rPr>
          <w:sz w:val="16"/>
          <w:szCs w:val="16"/>
        </w:rPr>
        <w:t>-344.4</w:t>
      </w:r>
      <w:r w:rsidRPr="00C57BE7">
        <w:rPr>
          <w:sz w:val="16"/>
          <w:szCs w:val="16"/>
        </w:rPr>
        <w:t>}</w:t>
      </w:r>
      <w:r w:rsidRPr="00C57BE7">
        <w:rPr>
          <w:sz w:val="24"/>
          <w:szCs w:val="24"/>
        </w:rPr>
        <w:t xml:space="preserve">  </w:t>
      </w:r>
    </w:p>
    <w:p w:rsidR="002D5EB2" w:rsidRPr="00C57BE7" w:rsidRDefault="002D5EB2" w:rsidP="002D5EB2">
      <w:pPr>
        <w:autoSpaceDE w:val="0"/>
        <w:autoSpaceDN w:val="0"/>
        <w:adjustRightInd w:val="0"/>
        <w:spacing w:line="240" w:lineRule="auto"/>
        <w:ind w:firstLine="567"/>
        <w:jc w:val="both"/>
        <w:rPr>
          <w:sz w:val="24"/>
          <w:szCs w:val="24"/>
        </w:rPr>
      </w:pPr>
      <w:r w:rsidRPr="00C57BE7">
        <w:rPr>
          <w:sz w:val="24"/>
          <w:szCs w:val="24"/>
        </w:rPr>
        <w:t>Пока строительство святилища продолжалось, народ, от мала до велика — мужчины, женщины и дети — продолжали приносить свои дары, пока те, кто отвечал за работу, не обнаружили, что у них достаточно, и даже больше, чем можно было использовать. Тогда Моисей повелел объявить по всему стану</w:t>
      </w:r>
      <w:r w:rsidR="009165FA" w:rsidRPr="00C57BE7">
        <w:rPr>
          <w:sz w:val="24"/>
          <w:szCs w:val="24"/>
        </w:rPr>
        <w:t xml:space="preserve"> чтобы «ни мужчина, ни женщина не делали уже ничего для приношения во святилище; и перестал народ приносить»</w:t>
      </w:r>
      <w:r w:rsidRPr="00C57BE7">
        <w:rPr>
          <w:sz w:val="24"/>
          <w:szCs w:val="24"/>
        </w:rPr>
        <w:t xml:space="preserve">. </w:t>
      </w:r>
      <w:r w:rsidRPr="00C57BE7">
        <w:rPr>
          <w:b/>
          <w:sz w:val="24"/>
          <w:szCs w:val="24"/>
        </w:rPr>
        <w:t>Ропот израильтян и наказания Божьи за их грехи записаны как предостережение для будущих поколений</w:t>
      </w:r>
      <w:r w:rsidRPr="00C57BE7">
        <w:rPr>
          <w:sz w:val="24"/>
          <w:szCs w:val="24"/>
        </w:rPr>
        <w:t xml:space="preserve">. </w:t>
      </w:r>
      <w:r w:rsidR="00080BE5" w:rsidRPr="00C57BE7">
        <w:rPr>
          <w:sz w:val="24"/>
          <w:szCs w:val="24"/>
        </w:rPr>
        <w:t>Но</w:t>
      </w:r>
      <w:r w:rsidRPr="00C57BE7">
        <w:rPr>
          <w:sz w:val="24"/>
          <w:szCs w:val="24"/>
        </w:rPr>
        <w:t xml:space="preserve"> </w:t>
      </w:r>
      <w:r w:rsidRPr="00C57BE7">
        <w:rPr>
          <w:sz w:val="24"/>
          <w:szCs w:val="24"/>
          <w:u w:val="single"/>
        </w:rPr>
        <w:t>их преданность, усердие и щедрость являются примером, достойным подражания</w:t>
      </w:r>
      <w:r w:rsidRPr="00C57BE7">
        <w:rPr>
          <w:sz w:val="24"/>
          <w:szCs w:val="24"/>
        </w:rPr>
        <w:t xml:space="preserve">. Все, кто любит поклонение Богу и </w:t>
      </w:r>
      <w:r w:rsidRPr="00C57BE7">
        <w:rPr>
          <w:b/>
          <w:sz w:val="24"/>
          <w:szCs w:val="24"/>
        </w:rPr>
        <w:t>ценит благословение Его священного присутствия</w:t>
      </w:r>
      <w:r w:rsidRPr="00C57BE7">
        <w:rPr>
          <w:sz w:val="24"/>
          <w:szCs w:val="24"/>
        </w:rPr>
        <w:t xml:space="preserve">, проявят тот же дух жертвенности, </w:t>
      </w:r>
      <w:r w:rsidR="00080BE5" w:rsidRPr="00C57BE7">
        <w:rPr>
          <w:sz w:val="24"/>
          <w:szCs w:val="24"/>
        </w:rPr>
        <w:t>в приготовлении дома, где Господь будет встречаться с ними</w:t>
      </w:r>
      <w:r w:rsidRPr="00C57BE7">
        <w:rPr>
          <w:sz w:val="24"/>
          <w:szCs w:val="24"/>
        </w:rPr>
        <w:t xml:space="preserve">. </w:t>
      </w:r>
      <w:r w:rsidRPr="00C57BE7">
        <w:rPr>
          <w:b/>
          <w:sz w:val="24"/>
          <w:szCs w:val="24"/>
        </w:rPr>
        <w:t>Они захотят принести Господу самое лучшее, что у них есть</w:t>
      </w:r>
      <w:r w:rsidRPr="00C57BE7">
        <w:rPr>
          <w:sz w:val="24"/>
          <w:szCs w:val="24"/>
        </w:rPr>
        <w:t xml:space="preserve">. Дом, построенный для Бога, не должен оставаться в долгах, ибо это бесчестит Его. </w:t>
      </w:r>
      <w:r w:rsidR="0041657F" w:rsidRPr="00C57BE7">
        <w:rPr>
          <w:sz w:val="24"/>
          <w:szCs w:val="24"/>
        </w:rPr>
        <w:t>Средства</w:t>
      </w:r>
      <w:r w:rsidRPr="00C57BE7">
        <w:rPr>
          <w:sz w:val="24"/>
          <w:szCs w:val="24"/>
        </w:rPr>
        <w:t xml:space="preserve">, </w:t>
      </w:r>
      <w:r w:rsidR="0041657F" w:rsidRPr="00C57BE7">
        <w:rPr>
          <w:sz w:val="24"/>
          <w:szCs w:val="24"/>
        </w:rPr>
        <w:t xml:space="preserve">достаточные </w:t>
      </w:r>
      <w:r w:rsidRPr="00C57BE7">
        <w:rPr>
          <w:sz w:val="24"/>
          <w:szCs w:val="24"/>
        </w:rPr>
        <w:t xml:space="preserve">для выполнения работы, </w:t>
      </w:r>
      <w:r w:rsidR="0041657F" w:rsidRPr="00C57BE7">
        <w:rPr>
          <w:sz w:val="24"/>
          <w:szCs w:val="24"/>
        </w:rPr>
        <w:t xml:space="preserve">должны быть </w:t>
      </w:r>
      <w:r w:rsidRPr="00C57BE7">
        <w:rPr>
          <w:sz w:val="24"/>
          <w:szCs w:val="24"/>
        </w:rPr>
        <w:t>принесен</w:t>
      </w:r>
      <w:r w:rsidR="0041657F" w:rsidRPr="00C57BE7">
        <w:rPr>
          <w:sz w:val="24"/>
          <w:szCs w:val="24"/>
        </w:rPr>
        <w:t>ы</w:t>
      </w:r>
      <w:r w:rsidRPr="00C57BE7">
        <w:rPr>
          <w:sz w:val="24"/>
          <w:szCs w:val="24"/>
        </w:rPr>
        <w:t xml:space="preserve"> добровольно, чтобы работники могли сказать, как строители скинии: «</w:t>
      </w:r>
      <w:r w:rsidR="0041657F" w:rsidRPr="00C57BE7">
        <w:rPr>
          <w:sz w:val="24"/>
          <w:szCs w:val="24"/>
        </w:rPr>
        <w:t>Не приносите больше приношений</w:t>
      </w:r>
      <w:r w:rsidRPr="00C57BE7">
        <w:rPr>
          <w:sz w:val="24"/>
          <w:szCs w:val="24"/>
        </w:rPr>
        <w:t xml:space="preserve">». </w:t>
      </w:r>
      <w:r w:rsidRPr="00C57BE7">
        <w:rPr>
          <w:sz w:val="16"/>
          <w:szCs w:val="16"/>
        </w:rPr>
        <w:t>{344.5}</w:t>
      </w:r>
      <w:r w:rsidRPr="00C57BE7">
        <w:rPr>
          <w:sz w:val="24"/>
          <w:szCs w:val="24"/>
        </w:rPr>
        <w:t xml:space="preserve">  </w:t>
      </w:r>
    </w:p>
    <w:p w:rsidR="002D5EB2" w:rsidRPr="00C57BE7" w:rsidRDefault="00345FA8" w:rsidP="002D5EB2">
      <w:pPr>
        <w:autoSpaceDE w:val="0"/>
        <w:autoSpaceDN w:val="0"/>
        <w:adjustRightInd w:val="0"/>
        <w:spacing w:line="240" w:lineRule="auto"/>
        <w:ind w:firstLine="567"/>
        <w:jc w:val="both"/>
        <w:rPr>
          <w:sz w:val="24"/>
          <w:szCs w:val="24"/>
        </w:rPr>
      </w:pPr>
      <w:r w:rsidRPr="00C57BE7">
        <w:rPr>
          <w:sz w:val="24"/>
          <w:szCs w:val="24"/>
        </w:rPr>
        <w:lastRenderedPageBreak/>
        <w:t>Скиния была устроена так, чтобы ее можно было разбирать и переносить во время путешествий</w:t>
      </w:r>
      <w:r w:rsidR="002D5EB2" w:rsidRPr="00C57BE7">
        <w:rPr>
          <w:sz w:val="24"/>
          <w:szCs w:val="24"/>
        </w:rPr>
        <w:t>. Поэтому она была небольшой, не более пятидесяти пяти футов</w:t>
      </w:r>
      <w:r w:rsidRPr="00C57BE7">
        <w:rPr>
          <w:rStyle w:val="af7"/>
          <w:sz w:val="24"/>
          <w:szCs w:val="24"/>
        </w:rPr>
        <w:footnoteReference w:id="35"/>
      </w:r>
      <w:r w:rsidR="002D5EB2" w:rsidRPr="00C57BE7">
        <w:rPr>
          <w:sz w:val="24"/>
          <w:szCs w:val="24"/>
        </w:rPr>
        <w:t xml:space="preserve"> в длину и восемнадцати</w:t>
      </w:r>
      <w:r w:rsidRPr="00C57BE7">
        <w:rPr>
          <w:rStyle w:val="af7"/>
          <w:sz w:val="24"/>
          <w:szCs w:val="24"/>
        </w:rPr>
        <w:footnoteReference w:id="36"/>
      </w:r>
      <w:r w:rsidR="002D5EB2" w:rsidRPr="00C57BE7">
        <w:rPr>
          <w:sz w:val="24"/>
          <w:szCs w:val="24"/>
        </w:rPr>
        <w:t xml:space="preserve"> в ширину и высоту. </w:t>
      </w:r>
      <w:r w:rsidR="002D5EB2" w:rsidRPr="00C57BE7">
        <w:rPr>
          <w:b/>
          <w:sz w:val="24"/>
          <w:szCs w:val="24"/>
        </w:rPr>
        <w:t>Тем не менее, это было величественное сооружение</w:t>
      </w:r>
      <w:r w:rsidR="002D5EB2" w:rsidRPr="00C57BE7">
        <w:rPr>
          <w:sz w:val="24"/>
          <w:szCs w:val="24"/>
        </w:rPr>
        <w:t>. Древесина, использованная для строительства и</w:t>
      </w:r>
      <w:r w:rsidRPr="00C57BE7">
        <w:rPr>
          <w:sz w:val="24"/>
          <w:szCs w:val="24"/>
        </w:rPr>
        <w:t xml:space="preserve"> для</w:t>
      </w:r>
      <w:r w:rsidR="002D5EB2" w:rsidRPr="00C57BE7">
        <w:rPr>
          <w:sz w:val="24"/>
          <w:szCs w:val="24"/>
        </w:rPr>
        <w:t xml:space="preserve"> утвари, была из дерева ситтим (акации), </w:t>
      </w:r>
      <w:r w:rsidR="002D5EB2" w:rsidRPr="00C57BE7">
        <w:rPr>
          <w:sz w:val="24"/>
          <w:szCs w:val="24"/>
          <w:u w:val="single"/>
        </w:rPr>
        <w:t>которое меньше подвержено гниению, чем любое другое, доступное на Синае</w:t>
      </w:r>
      <w:r w:rsidR="002D5EB2" w:rsidRPr="00C57BE7">
        <w:rPr>
          <w:sz w:val="24"/>
          <w:szCs w:val="24"/>
        </w:rPr>
        <w:t xml:space="preserve">. Стены состояли из вертикальных досок, установленных в серебряные гнёзда и укреплённых столбами и поперечными брусьями; </w:t>
      </w:r>
      <w:r w:rsidR="002D5EB2" w:rsidRPr="00C57BE7">
        <w:rPr>
          <w:b/>
          <w:sz w:val="24"/>
          <w:szCs w:val="24"/>
        </w:rPr>
        <w:t>всё было покрыто золотом, что придавало зданию вид сплошного золота</w:t>
      </w:r>
      <w:r w:rsidR="002D5EB2" w:rsidRPr="00C57BE7">
        <w:rPr>
          <w:sz w:val="24"/>
          <w:szCs w:val="24"/>
        </w:rPr>
        <w:t>. Крыша состояла из четырёх слоёв покрывал: внутренний — из «</w:t>
      </w:r>
      <w:r w:rsidRPr="00C57BE7">
        <w:rPr>
          <w:sz w:val="24"/>
          <w:szCs w:val="24"/>
        </w:rPr>
        <w:t>крученого виссона и из голубой, пурпуровой и червленой шерсти</w:t>
      </w:r>
      <w:r w:rsidR="002D5EB2" w:rsidRPr="00C57BE7">
        <w:rPr>
          <w:sz w:val="24"/>
          <w:szCs w:val="24"/>
        </w:rPr>
        <w:t xml:space="preserve">»; остальные три — соответственно из козьей шерсти, бараньих кож, окрашенных в красный цвет, и </w:t>
      </w:r>
      <w:r w:rsidR="007E64A7" w:rsidRPr="00C57BE7">
        <w:rPr>
          <w:color w:val="FF0000"/>
          <w:sz w:val="24"/>
          <w:szCs w:val="24"/>
        </w:rPr>
        <w:t>тюленьих шкур</w:t>
      </w:r>
      <w:r w:rsidR="002D5EB2" w:rsidRPr="00C57BE7">
        <w:rPr>
          <w:sz w:val="24"/>
          <w:szCs w:val="24"/>
        </w:rPr>
        <w:t xml:space="preserve">, устроенных так, чтобы обеспечить полную защиту. </w:t>
      </w:r>
      <w:r w:rsidR="002D5EB2" w:rsidRPr="00C57BE7">
        <w:rPr>
          <w:sz w:val="16"/>
          <w:szCs w:val="16"/>
        </w:rPr>
        <w:t xml:space="preserve">{347.1}  </w:t>
      </w:r>
    </w:p>
    <w:p w:rsidR="0095216F" w:rsidRPr="00C57BE7" w:rsidRDefault="0083741F" w:rsidP="002D5EB2">
      <w:pPr>
        <w:autoSpaceDE w:val="0"/>
        <w:autoSpaceDN w:val="0"/>
        <w:adjustRightInd w:val="0"/>
        <w:spacing w:line="240" w:lineRule="auto"/>
        <w:ind w:firstLine="567"/>
        <w:jc w:val="both"/>
        <w:rPr>
          <w:sz w:val="24"/>
          <w:szCs w:val="24"/>
        </w:rPr>
      </w:pPr>
      <w:r w:rsidRPr="00C57BE7">
        <w:rPr>
          <w:rFonts w:ascii="Times New Roman CYR" w:hAnsi="Times New Roman CYR" w:cs="Times New Roman CYR"/>
          <w:sz w:val="24"/>
          <w:szCs w:val="24"/>
        </w:rPr>
        <w:t>Святилище</w:t>
      </w:r>
      <w:r w:rsidRPr="00C57BE7">
        <w:rPr>
          <w:sz w:val="24"/>
          <w:szCs w:val="24"/>
        </w:rPr>
        <w:t xml:space="preserve"> </w:t>
      </w:r>
      <w:r w:rsidR="007E64A7" w:rsidRPr="00C57BE7">
        <w:rPr>
          <w:sz w:val="24"/>
          <w:szCs w:val="24"/>
        </w:rPr>
        <w:t xml:space="preserve">было разделено на два отделения </w:t>
      </w:r>
      <w:r w:rsidR="007E64A7" w:rsidRPr="00C57BE7">
        <w:rPr>
          <w:sz w:val="24"/>
          <w:szCs w:val="24"/>
          <w:u w:val="single"/>
        </w:rPr>
        <w:t>богатой и великолепной завесой</w:t>
      </w:r>
      <w:r w:rsidR="007E64A7" w:rsidRPr="00C57BE7">
        <w:rPr>
          <w:sz w:val="24"/>
          <w:szCs w:val="24"/>
        </w:rPr>
        <w:t>, подвешенной на позолоченных столбах.</w:t>
      </w:r>
      <w:r w:rsidR="002D5EB2" w:rsidRPr="00C57BE7">
        <w:rPr>
          <w:sz w:val="24"/>
          <w:szCs w:val="24"/>
        </w:rPr>
        <w:t xml:space="preserve"> </w:t>
      </w:r>
      <w:r w:rsidR="007E64A7" w:rsidRPr="00C57BE7">
        <w:rPr>
          <w:sz w:val="24"/>
          <w:szCs w:val="24"/>
          <w:u w:val="single"/>
        </w:rPr>
        <w:t>Подобная завеса закрывала и вход в первое отделение</w:t>
      </w:r>
      <w:r w:rsidR="002D5EB2" w:rsidRPr="00C57BE7">
        <w:rPr>
          <w:sz w:val="24"/>
          <w:szCs w:val="24"/>
        </w:rPr>
        <w:t xml:space="preserve">. Эти завесы, как и внутреннее покрытие, образующее потолок, были самых великолепных цветов — голубого, пурпурного и червлёного, искусно расположенных, </w:t>
      </w:r>
      <w:r w:rsidR="002D5EB2" w:rsidRPr="00C57BE7">
        <w:rPr>
          <w:b/>
          <w:sz w:val="24"/>
          <w:szCs w:val="24"/>
        </w:rPr>
        <w:t>с вплетёнными нитями золота и серебра</w:t>
      </w:r>
      <w:r w:rsidR="002D5EB2" w:rsidRPr="00C57BE7">
        <w:rPr>
          <w:sz w:val="24"/>
          <w:szCs w:val="24"/>
        </w:rPr>
        <w:t xml:space="preserve">, а также херувимами, </w:t>
      </w:r>
      <w:r w:rsidR="002D5EB2" w:rsidRPr="00C57BE7">
        <w:rPr>
          <w:sz w:val="24"/>
          <w:szCs w:val="24"/>
          <w:u w:val="single"/>
        </w:rPr>
        <w:t>символизирующими ангельское воинство</w:t>
      </w:r>
      <w:r w:rsidR="002D5EB2" w:rsidRPr="00C57BE7">
        <w:rPr>
          <w:sz w:val="24"/>
          <w:szCs w:val="24"/>
        </w:rPr>
        <w:t xml:space="preserve">, </w:t>
      </w:r>
      <w:r w:rsidR="002D5EB2" w:rsidRPr="00C57BE7">
        <w:rPr>
          <w:b/>
          <w:sz w:val="24"/>
          <w:szCs w:val="24"/>
        </w:rPr>
        <w:t>связанное с работой небесного святилища и служащее народу Божьему на земле</w:t>
      </w:r>
      <w:r w:rsidR="002D5EB2" w:rsidRPr="00C57BE7">
        <w:rPr>
          <w:sz w:val="24"/>
          <w:szCs w:val="24"/>
        </w:rPr>
        <w:t xml:space="preserve">. </w:t>
      </w:r>
      <w:r w:rsidR="002D5EB2" w:rsidRPr="00C57BE7">
        <w:rPr>
          <w:sz w:val="16"/>
          <w:szCs w:val="16"/>
        </w:rPr>
        <w:t>{347.2}</w:t>
      </w:r>
      <w:r w:rsidR="002D5EB2" w:rsidRPr="00C57BE7">
        <w:rPr>
          <w:sz w:val="24"/>
          <w:szCs w:val="24"/>
        </w:rPr>
        <w:t xml:space="preserve"> </w:t>
      </w:r>
    </w:p>
    <w:p w:rsidR="002D5EB2" w:rsidRPr="00C57BE7" w:rsidRDefault="002D5EB2" w:rsidP="002D5EB2">
      <w:pPr>
        <w:autoSpaceDE w:val="0"/>
        <w:autoSpaceDN w:val="0"/>
        <w:adjustRightInd w:val="0"/>
        <w:spacing w:line="240" w:lineRule="auto"/>
        <w:ind w:firstLine="567"/>
        <w:jc w:val="both"/>
        <w:rPr>
          <w:sz w:val="24"/>
          <w:szCs w:val="24"/>
        </w:rPr>
      </w:pPr>
      <w:r w:rsidRPr="00C57BE7">
        <w:rPr>
          <w:sz w:val="24"/>
          <w:szCs w:val="24"/>
        </w:rPr>
        <w:t xml:space="preserve">Священный шатёр был окружён открытым пространством, называемым двором, который был ограждён завесами из тонкого виссона, висящими на медных столбах. </w:t>
      </w:r>
      <w:r w:rsidRPr="00C57BE7">
        <w:rPr>
          <w:sz w:val="24"/>
          <w:szCs w:val="24"/>
          <w:u w:val="single"/>
        </w:rPr>
        <w:t>Вход в это пространство находился с восточной стороны</w:t>
      </w:r>
      <w:r w:rsidRPr="00C57BE7">
        <w:rPr>
          <w:sz w:val="24"/>
          <w:szCs w:val="24"/>
        </w:rPr>
        <w:t xml:space="preserve">. Он был закрыт завесами из дорогого материала и искусной работы, хотя и </w:t>
      </w:r>
      <w:r w:rsidRPr="00C57BE7">
        <w:rPr>
          <w:sz w:val="24"/>
          <w:szCs w:val="24"/>
          <w:u w:val="single"/>
        </w:rPr>
        <w:t>уступавшими по красоте завесам святилища</w:t>
      </w:r>
      <w:r w:rsidRPr="00C57BE7">
        <w:rPr>
          <w:sz w:val="24"/>
          <w:szCs w:val="24"/>
        </w:rPr>
        <w:t xml:space="preserve">. </w:t>
      </w:r>
      <w:r w:rsidRPr="00C57BE7">
        <w:rPr>
          <w:b/>
          <w:sz w:val="24"/>
          <w:szCs w:val="24"/>
        </w:rPr>
        <w:t>Поскольку высота завес двора была примерно вдвое меньше высоты стен скинии, здание было хорошо видно народу снаружи</w:t>
      </w:r>
      <w:r w:rsidRPr="00C57BE7">
        <w:rPr>
          <w:sz w:val="24"/>
          <w:szCs w:val="24"/>
        </w:rPr>
        <w:t xml:space="preserve">. Во дворе, ближе ко входу, стоял медный жертвенник всесожжения. На этом жертвеннике сжигались все жертвы, </w:t>
      </w:r>
      <w:r w:rsidR="007E64A7" w:rsidRPr="00C57BE7">
        <w:rPr>
          <w:sz w:val="24"/>
          <w:szCs w:val="24"/>
        </w:rPr>
        <w:t>приносимые Господу на огне</w:t>
      </w:r>
      <w:r w:rsidRPr="00C57BE7">
        <w:rPr>
          <w:sz w:val="24"/>
          <w:szCs w:val="24"/>
        </w:rPr>
        <w:t>, и его рог</w:t>
      </w:r>
      <w:r w:rsidR="007E64A7" w:rsidRPr="00C57BE7">
        <w:rPr>
          <w:sz w:val="24"/>
          <w:szCs w:val="24"/>
        </w:rPr>
        <w:t>а</w:t>
      </w:r>
      <w:r w:rsidRPr="00C57BE7">
        <w:rPr>
          <w:sz w:val="24"/>
          <w:szCs w:val="24"/>
        </w:rPr>
        <w:t xml:space="preserve"> окроплялись искупительной кровью. Между жертвенником и входом в скинию находился умывальник, также сделанный из меди, отлит</w:t>
      </w:r>
      <w:r w:rsidR="00575312" w:rsidRPr="00C57BE7">
        <w:rPr>
          <w:sz w:val="24"/>
          <w:szCs w:val="24"/>
        </w:rPr>
        <w:t>ы</w:t>
      </w:r>
      <w:r w:rsidRPr="00C57BE7">
        <w:rPr>
          <w:sz w:val="24"/>
          <w:szCs w:val="24"/>
        </w:rPr>
        <w:t xml:space="preserve">й из зеркал, принесённых в добровольное приношение женщинами Израиля. У умывальника священники должны были </w:t>
      </w:r>
      <w:r w:rsidRPr="00C57BE7">
        <w:rPr>
          <w:b/>
          <w:sz w:val="24"/>
          <w:szCs w:val="24"/>
        </w:rPr>
        <w:t>омывать свои руки и ноги</w:t>
      </w:r>
      <w:r w:rsidRPr="00C57BE7">
        <w:rPr>
          <w:sz w:val="24"/>
          <w:szCs w:val="24"/>
        </w:rPr>
        <w:t xml:space="preserve"> всякий раз, </w:t>
      </w:r>
      <w:r w:rsidRPr="00C57BE7">
        <w:rPr>
          <w:sz w:val="24"/>
          <w:szCs w:val="24"/>
          <w:u w:val="single"/>
        </w:rPr>
        <w:t>когда они входили в священные помещения</w:t>
      </w:r>
      <w:r w:rsidRPr="00C57BE7">
        <w:rPr>
          <w:sz w:val="24"/>
          <w:szCs w:val="24"/>
        </w:rPr>
        <w:t xml:space="preserve"> или </w:t>
      </w:r>
      <w:r w:rsidRPr="00C57BE7">
        <w:rPr>
          <w:sz w:val="24"/>
          <w:szCs w:val="24"/>
          <w:u w:val="single"/>
        </w:rPr>
        <w:t>приближались к жертвеннику, чтобы принести всесожжение Господу</w:t>
      </w:r>
      <w:r w:rsidRPr="00C57BE7">
        <w:rPr>
          <w:sz w:val="24"/>
          <w:szCs w:val="24"/>
        </w:rPr>
        <w:t xml:space="preserve">. </w:t>
      </w:r>
      <w:r w:rsidRPr="00C57BE7">
        <w:rPr>
          <w:sz w:val="16"/>
          <w:szCs w:val="16"/>
        </w:rPr>
        <w:t>{347.3}</w:t>
      </w:r>
    </w:p>
    <w:p w:rsidR="002B03E3" w:rsidRPr="00C57BE7" w:rsidRDefault="002B03E3" w:rsidP="00A94180">
      <w:pPr>
        <w:autoSpaceDE w:val="0"/>
        <w:autoSpaceDN w:val="0"/>
        <w:adjustRightInd w:val="0"/>
        <w:spacing w:line="240" w:lineRule="auto"/>
        <w:ind w:firstLine="567"/>
        <w:jc w:val="both"/>
        <w:rPr>
          <w:sz w:val="24"/>
          <w:szCs w:val="24"/>
        </w:rPr>
      </w:pPr>
      <w:r w:rsidRPr="00C57BE7">
        <w:rPr>
          <w:sz w:val="24"/>
          <w:szCs w:val="24"/>
          <w:u w:val="single"/>
        </w:rPr>
        <w:t xml:space="preserve">В первом отделении, или </w:t>
      </w:r>
      <w:r w:rsidR="00575312" w:rsidRPr="00C57BE7">
        <w:rPr>
          <w:sz w:val="24"/>
          <w:szCs w:val="24"/>
          <w:u w:val="single"/>
        </w:rPr>
        <w:t>во Святом</w:t>
      </w:r>
      <w:r w:rsidRPr="00C57BE7">
        <w:rPr>
          <w:sz w:val="24"/>
          <w:szCs w:val="24"/>
          <w:u w:val="single"/>
        </w:rPr>
        <w:t>, находились стол с хлебами предложения, светильник и жертвенник курения</w:t>
      </w:r>
      <w:r w:rsidRPr="00C57BE7">
        <w:rPr>
          <w:sz w:val="24"/>
          <w:szCs w:val="24"/>
        </w:rPr>
        <w:t xml:space="preserve">. Стол с хлебами предложения стоял на северной стороне. Украшенный резным венцом, он </w:t>
      </w:r>
      <w:r w:rsidRPr="00C57BE7">
        <w:rPr>
          <w:sz w:val="24"/>
          <w:szCs w:val="24"/>
          <w:u w:val="single"/>
        </w:rPr>
        <w:t>был покрыт чистым золотом</w:t>
      </w:r>
      <w:r w:rsidRPr="00C57BE7">
        <w:rPr>
          <w:sz w:val="24"/>
          <w:szCs w:val="24"/>
        </w:rPr>
        <w:t xml:space="preserve">. На этом столе священники </w:t>
      </w:r>
      <w:r w:rsidRPr="00C57BE7">
        <w:rPr>
          <w:sz w:val="24"/>
          <w:szCs w:val="24"/>
          <w:u w:val="single"/>
        </w:rPr>
        <w:t>каждую субботу должны были размещать двенадцать хлебов</w:t>
      </w:r>
      <w:r w:rsidRPr="00C57BE7">
        <w:rPr>
          <w:sz w:val="24"/>
          <w:szCs w:val="24"/>
        </w:rPr>
        <w:t xml:space="preserve">, уложенных в два ряда и </w:t>
      </w:r>
      <w:r w:rsidRPr="00C57BE7">
        <w:rPr>
          <w:sz w:val="24"/>
          <w:szCs w:val="24"/>
          <w:u w:val="single"/>
        </w:rPr>
        <w:t>посыпанных ладаном</w:t>
      </w:r>
      <w:r w:rsidRPr="00C57BE7">
        <w:rPr>
          <w:sz w:val="24"/>
          <w:szCs w:val="24"/>
        </w:rPr>
        <w:t xml:space="preserve">. Хлебы, которые убирали, считались святыми и </w:t>
      </w:r>
      <w:r w:rsidRPr="00C57BE7">
        <w:rPr>
          <w:b/>
          <w:sz w:val="24"/>
          <w:szCs w:val="24"/>
        </w:rPr>
        <w:t>должны были съедаться священниками</w:t>
      </w:r>
      <w:r w:rsidRPr="00C57BE7">
        <w:rPr>
          <w:sz w:val="24"/>
          <w:szCs w:val="24"/>
        </w:rPr>
        <w:t xml:space="preserve">. </w:t>
      </w:r>
      <w:r w:rsidRPr="00C57BE7">
        <w:rPr>
          <w:sz w:val="24"/>
          <w:szCs w:val="24"/>
          <w:u w:val="single"/>
        </w:rPr>
        <w:t>На южной стороне находился семисвечный светильник</w:t>
      </w:r>
      <w:r w:rsidRPr="00C57BE7">
        <w:rPr>
          <w:sz w:val="24"/>
          <w:szCs w:val="24"/>
        </w:rPr>
        <w:t xml:space="preserve"> с его семью лампадами. Его ветви были украшены искусно выполненными цветами, </w:t>
      </w:r>
      <w:r w:rsidRPr="00C57BE7">
        <w:rPr>
          <w:sz w:val="24"/>
          <w:szCs w:val="24"/>
          <w:u w:val="single"/>
        </w:rPr>
        <w:t>напоминающими лилии</w:t>
      </w:r>
      <w:r w:rsidRPr="00C57BE7">
        <w:rPr>
          <w:sz w:val="24"/>
          <w:szCs w:val="24"/>
        </w:rPr>
        <w:t xml:space="preserve">, и весь </w:t>
      </w:r>
      <w:r w:rsidRPr="00C57BE7">
        <w:rPr>
          <w:b/>
          <w:sz w:val="24"/>
          <w:szCs w:val="24"/>
        </w:rPr>
        <w:t>он был сделан из одного цельного куска золота</w:t>
      </w:r>
      <w:r w:rsidRPr="00C57BE7">
        <w:rPr>
          <w:sz w:val="24"/>
          <w:szCs w:val="24"/>
        </w:rPr>
        <w:t xml:space="preserve">. Поскольку в скинии не было окон, </w:t>
      </w:r>
      <w:r w:rsidRPr="00C57BE7">
        <w:rPr>
          <w:b/>
          <w:sz w:val="24"/>
          <w:szCs w:val="24"/>
        </w:rPr>
        <w:t>лампы никогда не гасились одновременно, но светили и днем, и ночью</w:t>
      </w:r>
      <w:r w:rsidRPr="00C57BE7">
        <w:rPr>
          <w:sz w:val="24"/>
          <w:szCs w:val="24"/>
        </w:rPr>
        <w:t xml:space="preserve">. Непосредственно перед завесой, отделяющей </w:t>
      </w:r>
      <w:r w:rsidR="00575312" w:rsidRPr="00C57BE7">
        <w:rPr>
          <w:sz w:val="24"/>
          <w:szCs w:val="24"/>
        </w:rPr>
        <w:t>Святое</w:t>
      </w:r>
      <w:r w:rsidRPr="00C57BE7">
        <w:rPr>
          <w:sz w:val="24"/>
          <w:szCs w:val="24"/>
        </w:rPr>
        <w:t xml:space="preserve"> от Святого Святых и непосредственного присутствия Бога, стоял золотой жертвенник курения. </w:t>
      </w:r>
      <w:r w:rsidRPr="00C57BE7">
        <w:rPr>
          <w:sz w:val="24"/>
          <w:szCs w:val="24"/>
          <w:u w:val="single"/>
        </w:rPr>
        <w:t xml:space="preserve">На этом жертвеннике священник должен был воскурять </w:t>
      </w:r>
      <w:r w:rsidR="00575312" w:rsidRPr="00C57BE7">
        <w:rPr>
          <w:sz w:val="24"/>
          <w:szCs w:val="24"/>
          <w:u w:val="single"/>
        </w:rPr>
        <w:t xml:space="preserve">фимиам </w:t>
      </w:r>
      <w:r w:rsidRPr="00C57BE7">
        <w:rPr>
          <w:sz w:val="24"/>
          <w:szCs w:val="24"/>
          <w:u w:val="single"/>
        </w:rPr>
        <w:t>каждое утро и вечер</w:t>
      </w:r>
      <w:r w:rsidRPr="00C57BE7">
        <w:rPr>
          <w:sz w:val="24"/>
          <w:szCs w:val="24"/>
        </w:rPr>
        <w:t xml:space="preserve">; </w:t>
      </w:r>
      <w:r w:rsidR="00575312" w:rsidRPr="00C57BE7">
        <w:rPr>
          <w:sz w:val="24"/>
          <w:szCs w:val="24"/>
          <w:u w:val="single"/>
        </w:rPr>
        <w:t>рога жертвенника мазали кровью жертвы за грех</w:t>
      </w:r>
      <w:r w:rsidRPr="00C57BE7">
        <w:rPr>
          <w:sz w:val="24"/>
          <w:szCs w:val="24"/>
        </w:rPr>
        <w:t xml:space="preserve">, и </w:t>
      </w:r>
      <w:r w:rsidR="00575312" w:rsidRPr="00C57BE7">
        <w:rPr>
          <w:sz w:val="24"/>
          <w:szCs w:val="24"/>
        </w:rPr>
        <w:t xml:space="preserve">он </w:t>
      </w:r>
      <w:r w:rsidR="00575312" w:rsidRPr="00C57BE7">
        <w:rPr>
          <w:sz w:val="24"/>
          <w:szCs w:val="24"/>
          <w:u w:val="single"/>
        </w:rPr>
        <w:t>окроплялся кровью в великий день и</w:t>
      </w:r>
      <w:r w:rsidRPr="00C57BE7">
        <w:rPr>
          <w:sz w:val="24"/>
          <w:szCs w:val="24"/>
          <w:u w:val="single"/>
        </w:rPr>
        <w:t>скупления</w:t>
      </w:r>
      <w:r w:rsidRPr="00C57BE7">
        <w:rPr>
          <w:sz w:val="24"/>
          <w:szCs w:val="24"/>
        </w:rPr>
        <w:t xml:space="preserve">. </w:t>
      </w:r>
      <w:r w:rsidRPr="00C57BE7">
        <w:rPr>
          <w:b/>
          <w:sz w:val="24"/>
          <w:szCs w:val="24"/>
        </w:rPr>
        <w:t>Огонь на этом жертвеннике был зажжен Самим Богом</w:t>
      </w:r>
      <w:r w:rsidRPr="00C57BE7">
        <w:rPr>
          <w:sz w:val="24"/>
          <w:szCs w:val="24"/>
        </w:rPr>
        <w:t xml:space="preserve"> и свято </w:t>
      </w:r>
      <w:r w:rsidR="00575312" w:rsidRPr="00C57BE7">
        <w:rPr>
          <w:sz w:val="24"/>
          <w:szCs w:val="24"/>
        </w:rPr>
        <w:t>оберегался</w:t>
      </w:r>
      <w:r w:rsidRPr="00C57BE7">
        <w:rPr>
          <w:sz w:val="24"/>
          <w:szCs w:val="24"/>
        </w:rPr>
        <w:t xml:space="preserve">. </w:t>
      </w:r>
      <w:r w:rsidRPr="00C57BE7">
        <w:rPr>
          <w:b/>
          <w:sz w:val="24"/>
          <w:szCs w:val="24"/>
          <w:u w:val="single"/>
        </w:rPr>
        <w:t>День и ночь святое курение распространяло свой аромат по священным помещениям</w:t>
      </w:r>
      <w:r w:rsidR="00575312" w:rsidRPr="00C57BE7">
        <w:rPr>
          <w:b/>
          <w:sz w:val="24"/>
          <w:szCs w:val="24"/>
          <w:u w:val="single"/>
        </w:rPr>
        <w:t xml:space="preserve"> святилища</w:t>
      </w:r>
      <w:r w:rsidRPr="00C57BE7">
        <w:rPr>
          <w:b/>
          <w:sz w:val="24"/>
          <w:szCs w:val="24"/>
          <w:u w:val="single"/>
        </w:rPr>
        <w:t xml:space="preserve"> и далеко вокруг скинии</w:t>
      </w:r>
      <w:r w:rsidRPr="00C57BE7">
        <w:rPr>
          <w:sz w:val="24"/>
          <w:szCs w:val="24"/>
        </w:rPr>
        <w:t xml:space="preserve">. </w:t>
      </w:r>
      <w:r w:rsidRPr="00C57BE7">
        <w:rPr>
          <w:sz w:val="16"/>
          <w:szCs w:val="16"/>
        </w:rPr>
        <w:t>{348.1}</w:t>
      </w:r>
    </w:p>
    <w:p w:rsidR="002B03E3" w:rsidRPr="00C57BE7" w:rsidRDefault="002B03E3" w:rsidP="00A94180">
      <w:pPr>
        <w:autoSpaceDE w:val="0"/>
        <w:autoSpaceDN w:val="0"/>
        <w:adjustRightInd w:val="0"/>
        <w:spacing w:line="240" w:lineRule="auto"/>
        <w:ind w:firstLine="567"/>
        <w:jc w:val="both"/>
        <w:rPr>
          <w:sz w:val="24"/>
          <w:szCs w:val="24"/>
        </w:rPr>
      </w:pPr>
      <w:r w:rsidRPr="00C57BE7">
        <w:rPr>
          <w:sz w:val="24"/>
          <w:szCs w:val="24"/>
        </w:rPr>
        <w:t xml:space="preserve">За внутренней завесой находилось Святое Святых, где </w:t>
      </w:r>
      <w:r w:rsidRPr="00C57BE7">
        <w:rPr>
          <w:sz w:val="24"/>
          <w:szCs w:val="24"/>
          <w:u w:val="single"/>
        </w:rPr>
        <w:t>сосредотачивалось символическое служение искупления и ходатайства</w:t>
      </w:r>
      <w:r w:rsidRPr="00C57BE7">
        <w:rPr>
          <w:sz w:val="24"/>
          <w:szCs w:val="24"/>
        </w:rPr>
        <w:t xml:space="preserve">, и которое </w:t>
      </w:r>
      <w:r w:rsidRPr="00C57BE7">
        <w:rPr>
          <w:sz w:val="24"/>
          <w:szCs w:val="24"/>
          <w:u w:val="single"/>
        </w:rPr>
        <w:t>образовывало связующее звено между небом и землей</w:t>
      </w:r>
      <w:r w:rsidRPr="00C57BE7">
        <w:rPr>
          <w:sz w:val="24"/>
          <w:szCs w:val="24"/>
        </w:rPr>
        <w:t xml:space="preserve">. В этом помещении находился ковчег, сделанный из дерева ситтим, покрытый внутри и снаружи золотом, </w:t>
      </w:r>
      <w:r w:rsidR="00953F56" w:rsidRPr="00C57BE7">
        <w:rPr>
          <w:sz w:val="24"/>
          <w:szCs w:val="24"/>
        </w:rPr>
        <w:t>и обрамленный сверху золотым венцом</w:t>
      </w:r>
      <w:r w:rsidRPr="00C57BE7">
        <w:rPr>
          <w:sz w:val="24"/>
          <w:szCs w:val="24"/>
        </w:rPr>
        <w:t xml:space="preserve">. </w:t>
      </w:r>
      <w:r w:rsidRPr="00C57BE7">
        <w:rPr>
          <w:sz w:val="24"/>
          <w:szCs w:val="24"/>
          <w:u w:val="single"/>
        </w:rPr>
        <w:t xml:space="preserve">Он был сделан как хранилище для </w:t>
      </w:r>
      <w:r w:rsidR="00953F56" w:rsidRPr="00C57BE7">
        <w:rPr>
          <w:sz w:val="24"/>
          <w:szCs w:val="24"/>
          <w:u w:val="single"/>
        </w:rPr>
        <w:t xml:space="preserve">каменных </w:t>
      </w:r>
      <w:r w:rsidRPr="00C57BE7">
        <w:rPr>
          <w:sz w:val="24"/>
          <w:szCs w:val="24"/>
          <w:u w:val="single"/>
        </w:rPr>
        <w:t>скрижалей</w:t>
      </w:r>
      <w:r w:rsidRPr="00C57BE7">
        <w:rPr>
          <w:sz w:val="24"/>
          <w:szCs w:val="24"/>
        </w:rPr>
        <w:t xml:space="preserve">, на которых Сам Бог начертал Десять Заповедей. Поэтому он назывался ковчегом завета Божьего, или ковчегом откровения, поскольку </w:t>
      </w:r>
      <w:r w:rsidRPr="00C57BE7">
        <w:rPr>
          <w:b/>
          <w:sz w:val="24"/>
          <w:szCs w:val="24"/>
        </w:rPr>
        <w:t>Десять Заповедей были основой завета, заключенного между Богом и Израилем</w:t>
      </w:r>
      <w:r w:rsidRPr="00C57BE7">
        <w:rPr>
          <w:sz w:val="24"/>
          <w:szCs w:val="24"/>
        </w:rPr>
        <w:t xml:space="preserve">. </w:t>
      </w:r>
      <w:r w:rsidRPr="00C57BE7">
        <w:rPr>
          <w:sz w:val="16"/>
          <w:szCs w:val="16"/>
        </w:rPr>
        <w:t>{348.2}</w:t>
      </w:r>
    </w:p>
    <w:p w:rsidR="002B03E3" w:rsidRPr="00C57BE7" w:rsidRDefault="002B03E3" w:rsidP="00A94180">
      <w:pPr>
        <w:autoSpaceDE w:val="0"/>
        <w:autoSpaceDN w:val="0"/>
        <w:adjustRightInd w:val="0"/>
        <w:spacing w:line="240" w:lineRule="auto"/>
        <w:ind w:firstLine="567"/>
        <w:jc w:val="both"/>
        <w:rPr>
          <w:sz w:val="24"/>
          <w:szCs w:val="24"/>
        </w:rPr>
      </w:pPr>
      <w:r w:rsidRPr="00C57BE7">
        <w:rPr>
          <w:sz w:val="24"/>
          <w:szCs w:val="24"/>
          <w:u w:val="single"/>
        </w:rPr>
        <w:lastRenderedPageBreak/>
        <w:t xml:space="preserve">Крышка священного ковчега называлась </w:t>
      </w:r>
      <w:r w:rsidR="00953F56" w:rsidRPr="00C57BE7">
        <w:rPr>
          <w:sz w:val="24"/>
          <w:szCs w:val="24"/>
          <w:u w:val="single"/>
        </w:rPr>
        <w:t>престолом благодати</w:t>
      </w:r>
      <w:r w:rsidRPr="00C57BE7">
        <w:rPr>
          <w:sz w:val="24"/>
          <w:szCs w:val="24"/>
        </w:rPr>
        <w:t xml:space="preserve">. </w:t>
      </w:r>
      <w:r w:rsidR="00953F56" w:rsidRPr="00C57BE7">
        <w:rPr>
          <w:sz w:val="24"/>
          <w:szCs w:val="24"/>
        </w:rPr>
        <w:t>Оно было сделано из цельного куска золота, и над ним возвышались золотые херувимы, по одному на каждом конце</w:t>
      </w:r>
      <w:r w:rsidRPr="00C57BE7">
        <w:rPr>
          <w:sz w:val="24"/>
          <w:szCs w:val="24"/>
        </w:rPr>
        <w:t xml:space="preserve">. </w:t>
      </w:r>
      <w:r w:rsidR="00953F56" w:rsidRPr="00C57BE7">
        <w:rPr>
          <w:sz w:val="24"/>
          <w:szCs w:val="24"/>
          <w:u w:val="single"/>
        </w:rPr>
        <w:t>Одно крыло каждого ангела было простерто вверх, другое же прикрывало их тела</w:t>
      </w:r>
      <w:r w:rsidR="00953F56" w:rsidRPr="00C57BE7">
        <w:rPr>
          <w:sz w:val="24"/>
          <w:szCs w:val="24"/>
        </w:rPr>
        <w:t xml:space="preserve"> </w:t>
      </w:r>
      <w:r w:rsidR="00953F56" w:rsidRPr="00C57BE7">
        <w:rPr>
          <w:rFonts w:ascii="Arial Narrow" w:hAnsi="Arial Narrow" w:cs="Times New Roman CYR"/>
          <w:sz w:val="18"/>
          <w:szCs w:val="18"/>
        </w:rPr>
        <w:t>(см. Иез. 1:11)</w:t>
      </w:r>
      <w:r w:rsidR="00953F56" w:rsidRPr="00C57BE7">
        <w:rPr>
          <w:sz w:val="24"/>
          <w:szCs w:val="24"/>
        </w:rPr>
        <w:t xml:space="preserve"> в знак благоговения и смирения</w:t>
      </w:r>
      <w:r w:rsidRPr="00C57BE7">
        <w:rPr>
          <w:sz w:val="24"/>
          <w:szCs w:val="24"/>
        </w:rPr>
        <w:t xml:space="preserve">. Положение херувимов, с их лицами, обращенными друг к другу и смотрящими вниз на ковчег, </w:t>
      </w:r>
      <w:r w:rsidRPr="00C57BE7">
        <w:rPr>
          <w:b/>
          <w:sz w:val="24"/>
          <w:szCs w:val="24"/>
        </w:rPr>
        <w:t>символизировало благоговение</w:t>
      </w:r>
      <w:r w:rsidRPr="00C57BE7">
        <w:rPr>
          <w:sz w:val="24"/>
          <w:szCs w:val="24"/>
        </w:rPr>
        <w:t xml:space="preserve">, с которым небесные воинства относятся к </w:t>
      </w:r>
      <w:r w:rsidR="00953F56" w:rsidRPr="00C57BE7">
        <w:rPr>
          <w:sz w:val="24"/>
          <w:szCs w:val="24"/>
        </w:rPr>
        <w:t xml:space="preserve">(1) </w:t>
      </w:r>
      <w:r w:rsidRPr="00C57BE7">
        <w:rPr>
          <w:sz w:val="24"/>
          <w:szCs w:val="24"/>
          <w:u w:val="single"/>
        </w:rPr>
        <w:t>закону Божьему</w:t>
      </w:r>
      <w:r w:rsidRPr="00C57BE7">
        <w:rPr>
          <w:sz w:val="24"/>
          <w:szCs w:val="24"/>
        </w:rPr>
        <w:t xml:space="preserve">, и </w:t>
      </w:r>
      <w:r w:rsidR="00953F56" w:rsidRPr="00C57BE7">
        <w:rPr>
          <w:sz w:val="24"/>
          <w:szCs w:val="24"/>
        </w:rPr>
        <w:t xml:space="preserve">(2) </w:t>
      </w:r>
      <w:r w:rsidR="00762EC1" w:rsidRPr="00C57BE7">
        <w:rPr>
          <w:sz w:val="24"/>
          <w:szCs w:val="24"/>
          <w:u w:val="single"/>
        </w:rPr>
        <w:t>и своей заинтересованности в плане искупления</w:t>
      </w:r>
      <w:r w:rsidRPr="00C57BE7">
        <w:rPr>
          <w:sz w:val="24"/>
          <w:szCs w:val="24"/>
        </w:rPr>
        <w:t xml:space="preserve">. </w:t>
      </w:r>
      <w:r w:rsidRPr="00C57BE7">
        <w:rPr>
          <w:sz w:val="16"/>
          <w:szCs w:val="16"/>
        </w:rPr>
        <w:t>{348.3}</w:t>
      </w:r>
    </w:p>
    <w:p w:rsidR="002B03E3" w:rsidRPr="00C57BE7" w:rsidRDefault="002B03E3" w:rsidP="00A94180">
      <w:pPr>
        <w:autoSpaceDE w:val="0"/>
        <w:autoSpaceDN w:val="0"/>
        <w:adjustRightInd w:val="0"/>
        <w:spacing w:line="240" w:lineRule="auto"/>
        <w:ind w:firstLine="567"/>
        <w:jc w:val="both"/>
        <w:rPr>
          <w:sz w:val="24"/>
          <w:szCs w:val="24"/>
        </w:rPr>
      </w:pPr>
      <w:r w:rsidRPr="00C57BE7">
        <w:rPr>
          <w:sz w:val="24"/>
          <w:szCs w:val="24"/>
        </w:rPr>
        <w:t xml:space="preserve">Над крышкой </w:t>
      </w:r>
      <w:r w:rsidR="00953F56" w:rsidRPr="00C57BE7">
        <w:rPr>
          <w:sz w:val="24"/>
          <w:szCs w:val="24"/>
        </w:rPr>
        <w:t xml:space="preserve">благодати </w:t>
      </w:r>
      <w:r w:rsidRPr="00C57BE7">
        <w:rPr>
          <w:sz w:val="24"/>
          <w:szCs w:val="24"/>
        </w:rPr>
        <w:t xml:space="preserve">находился </w:t>
      </w:r>
      <w:r w:rsidRPr="00C57BE7">
        <w:rPr>
          <w:b/>
          <w:sz w:val="24"/>
          <w:szCs w:val="24"/>
        </w:rPr>
        <w:t xml:space="preserve">Шекина, проявление Божественного </w:t>
      </w:r>
      <w:r w:rsidR="00953F56" w:rsidRPr="00C57BE7">
        <w:rPr>
          <w:b/>
          <w:sz w:val="24"/>
          <w:szCs w:val="24"/>
        </w:rPr>
        <w:t>п</w:t>
      </w:r>
      <w:r w:rsidRPr="00C57BE7">
        <w:rPr>
          <w:b/>
          <w:sz w:val="24"/>
          <w:szCs w:val="24"/>
        </w:rPr>
        <w:t>рисутствия</w:t>
      </w:r>
      <w:r w:rsidRPr="00C57BE7">
        <w:rPr>
          <w:sz w:val="24"/>
          <w:szCs w:val="24"/>
        </w:rPr>
        <w:t xml:space="preserve">; и </w:t>
      </w:r>
      <w:r w:rsidR="00953F56" w:rsidRPr="00C57BE7">
        <w:rPr>
          <w:sz w:val="24"/>
          <w:szCs w:val="24"/>
        </w:rPr>
        <w:t xml:space="preserve">именно отсюда, </w:t>
      </w:r>
      <w:r w:rsidR="00953F56" w:rsidRPr="00C57BE7">
        <w:rPr>
          <w:b/>
          <w:sz w:val="24"/>
          <w:szCs w:val="24"/>
          <w:u w:val="single"/>
        </w:rPr>
        <w:t>между херувимами Бог извещал о Своей воле</w:t>
      </w:r>
      <w:r w:rsidRPr="00C57BE7">
        <w:rPr>
          <w:sz w:val="24"/>
          <w:szCs w:val="24"/>
        </w:rPr>
        <w:t xml:space="preserve">. </w:t>
      </w:r>
      <w:r w:rsidRPr="00C57BE7">
        <w:rPr>
          <w:sz w:val="24"/>
          <w:szCs w:val="24"/>
          <w:u w:val="single"/>
        </w:rPr>
        <w:t>Божественные послания</w:t>
      </w:r>
      <w:r w:rsidRPr="00C57BE7">
        <w:rPr>
          <w:sz w:val="24"/>
          <w:szCs w:val="24"/>
        </w:rPr>
        <w:t xml:space="preserve"> </w:t>
      </w:r>
      <w:r w:rsidRPr="00C57BE7">
        <w:rPr>
          <w:b/>
          <w:sz w:val="24"/>
          <w:szCs w:val="24"/>
          <w:u w:val="single"/>
        </w:rPr>
        <w:t>иногда передавались первосвященнику через голос из облака</w:t>
      </w:r>
      <w:r w:rsidRPr="00C57BE7">
        <w:rPr>
          <w:sz w:val="24"/>
          <w:szCs w:val="24"/>
        </w:rPr>
        <w:t xml:space="preserve">. </w:t>
      </w:r>
      <w:r w:rsidRPr="00C57BE7">
        <w:rPr>
          <w:b/>
          <w:sz w:val="24"/>
          <w:szCs w:val="24"/>
          <w:u w:val="single"/>
        </w:rPr>
        <w:t>Иногда свет падал на ангела справа, что означало одобрение или принятие, или тень или облако покоилось на ангеле слева, что означало неодобрение или отвержение</w:t>
      </w:r>
      <w:r w:rsidRPr="00C57BE7">
        <w:rPr>
          <w:sz w:val="24"/>
          <w:szCs w:val="24"/>
        </w:rPr>
        <w:t xml:space="preserve">. </w:t>
      </w:r>
      <w:r w:rsidRPr="00C57BE7">
        <w:rPr>
          <w:sz w:val="16"/>
          <w:szCs w:val="16"/>
        </w:rPr>
        <w:t>{349.1}</w:t>
      </w:r>
    </w:p>
    <w:p w:rsidR="002B03E3" w:rsidRPr="00C57BE7" w:rsidRDefault="002B03E3" w:rsidP="00A94180">
      <w:pPr>
        <w:autoSpaceDE w:val="0"/>
        <w:autoSpaceDN w:val="0"/>
        <w:adjustRightInd w:val="0"/>
        <w:spacing w:line="240" w:lineRule="auto"/>
        <w:ind w:firstLine="567"/>
        <w:jc w:val="both"/>
        <w:rPr>
          <w:sz w:val="24"/>
          <w:szCs w:val="24"/>
        </w:rPr>
      </w:pPr>
      <w:r w:rsidRPr="00C57BE7">
        <w:rPr>
          <w:b/>
          <w:sz w:val="24"/>
          <w:szCs w:val="24"/>
        </w:rPr>
        <w:t xml:space="preserve">Закон Божий, хранящийся в ковчеге, был великим </w:t>
      </w:r>
      <w:r w:rsidR="00A641A5" w:rsidRPr="00C57BE7">
        <w:rPr>
          <w:b/>
          <w:sz w:val="24"/>
          <w:szCs w:val="24"/>
        </w:rPr>
        <w:t xml:space="preserve">мерилом </w:t>
      </w:r>
      <w:r w:rsidRPr="00C57BE7">
        <w:rPr>
          <w:b/>
          <w:sz w:val="24"/>
          <w:szCs w:val="24"/>
        </w:rPr>
        <w:t>праведности и суда</w:t>
      </w:r>
      <w:r w:rsidRPr="00C57BE7">
        <w:rPr>
          <w:sz w:val="24"/>
          <w:szCs w:val="24"/>
        </w:rPr>
        <w:t xml:space="preserve">. </w:t>
      </w:r>
      <w:r w:rsidRPr="00C57BE7">
        <w:rPr>
          <w:b/>
          <w:sz w:val="24"/>
          <w:szCs w:val="24"/>
          <w:u w:val="single"/>
        </w:rPr>
        <w:t>Этот закон провозглашал смерть для преступника</w:t>
      </w:r>
      <w:r w:rsidRPr="00C57BE7">
        <w:rPr>
          <w:sz w:val="24"/>
          <w:szCs w:val="24"/>
        </w:rPr>
        <w:t xml:space="preserve">; но над </w:t>
      </w:r>
      <w:r w:rsidR="00A641A5" w:rsidRPr="00C57BE7">
        <w:rPr>
          <w:sz w:val="24"/>
          <w:szCs w:val="24"/>
        </w:rPr>
        <w:t>ним</w:t>
      </w:r>
      <w:r w:rsidRPr="00C57BE7">
        <w:rPr>
          <w:sz w:val="24"/>
          <w:szCs w:val="24"/>
        </w:rPr>
        <w:t xml:space="preserve"> </w:t>
      </w:r>
      <w:r w:rsidR="00A641A5" w:rsidRPr="00C57BE7">
        <w:rPr>
          <w:sz w:val="24"/>
          <w:szCs w:val="24"/>
        </w:rPr>
        <w:t>находился престол благодати</w:t>
      </w:r>
      <w:r w:rsidRPr="00C57BE7">
        <w:rPr>
          <w:sz w:val="24"/>
          <w:szCs w:val="24"/>
        </w:rPr>
        <w:t xml:space="preserve">, </w:t>
      </w:r>
      <w:r w:rsidR="00A641A5" w:rsidRPr="00C57BE7">
        <w:rPr>
          <w:sz w:val="24"/>
          <w:szCs w:val="24"/>
        </w:rPr>
        <w:t>где</w:t>
      </w:r>
      <w:r w:rsidRPr="00C57BE7">
        <w:rPr>
          <w:sz w:val="24"/>
          <w:szCs w:val="24"/>
        </w:rPr>
        <w:t xml:space="preserve"> проявлялось присутствие Бога, и откуда, </w:t>
      </w:r>
      <w:r w:rsidRPr="00C57BE7">
        <w:rPr>
          <w:b/>
          <w:sz w:val="24"/>
          <w:szCs w:val="24"/>
        </w:rPr>
        <w:t>в силу искупления, давалось прощение кающемуся грешнику</w:t>
      </w:r>
      <w:r w:rsidRPr="00C57BE7">
        <w:rPr>
          <w:sz w:val="24"/>
          <w:szCs w:val="24"/>
        </w:rPr>
        <w:t xml:space="preserve">. </w:t>
      </w:r>
      <w:r w:rsidR="00A641A5" w:rsidRPr="00C57BE7">
        <w:rPr>
          <w:sz w:val="24"/>
          <w:szCs w:val="24"/>
        </w:rPr>
        <w:t>Так, в служении Христа ради нашего искупления, символически представленном служением святилища, «</w:t>
      </w:r>
      <w:r w:rsidR="00A641A5" w:rsidRPr="00C57BE7">
        <w:rPr>
          <w:rFonts w:ascii="Times New Roman CYR" w:hAnsi="Times New Roman CYR" w:cs="Times New Roman CYR"/>
          <w:sz w:val="24"/>
          <w:szCs w:val="24"/>
        </w:rPr>
        <w:t>милость и истина сретятся, правда и мир облобызаются</w:t>
      </w:r>
      <w:r w:rsidR="00A641A5" w:rsidRPr="00C57BE7">
        <w:rPr>
          <w:sz w:val="24"/>
          <w:szCs w:val="24"/>
        </w:rPr>
        <w:t xml:space="preserve">» </w:t>
      </w:r>
      <w:r w:rsidR="00A641A5" w:rsidRPr="00C57BE7">
        <w:rPr>
          <w:rFonts w:ascii="Arial Narrow" w:hAnsi="Arial Narrow" w:cs="Times New Roman CYR"/>
          <w:sz w:val="18"/>
          <w:szCs w:val="18"/>
        </w:rPr>
        <w:t>(см. Псалтирь 84:11)</w:t>
      </w:r>
      <w:r w:rsidR="00A641A5" w:rsidRPr="00C57BE7">
        <w:rPr>
          <w:sz w:val="24"/>
          <w:szCs w:val="24"/>
        </w:rPr>
        <w:t xml:space="preserve">. </w:t>
      </w:r>
      <w:r w:rsidR="00A641A5" w:rsidRPr="00C57BE7">
        <w:rPr>
          <w:sz w:val="16"/>
          <w:szCs w:val="16"/>
        </w:rPr>
        <w:t>{</w:t>
      </w:r>
      <w:r w:rsidRPr="00C57BE7">
        <w:rPr>
          <w:sz w:val="16"/>
          <w:szCs w:val="16"/>
        </w:rPr>
        <w:t>349.2}</w:t>
      </w:r>
    </w:p>
    <w:p w:rsidR="002B03E3" w:rsidRPr="00C57BE7" w:rsidRDefault="00757BA4" w:rsidP="00A94180">
      <w:pPr>
        <w:autoSpaceDE w:val="0"/>
        <w:autoSpaceDN w:val="0"/>
        <w:adjustRightInd w:val="0"/>
        <w:spacing w:line="240" w:lineRule="auto"/>
        <w:ind w:firstLine="567"/>
        <w:jc w:val="both"/>
        <w:rPr>
          <w:sz w:val="24"/>
          <w:szCs w:val="24"/>
        </w:rPr>
      </w:pPr>
      <w:r w:rsidRPr="00C57BE7">
        <w:rPr>
          <w:b/>
          <w:sz w:val="24"/>
          <w:szCs w:val="24"/>
        </w:rPr>
        <w:t xml:space="preserve">Никакие слова не могут </w:t>
      </w:r>
      <w:r w:rsidR="002B03E3" w:rsidRPr="00C57BE7">
        <w:rPr>
          <w:b/>
          <w:sz w:val="24"/>
          <w:szCs w:val="24"/>
        </w:rPr>
        <w:t xml:space="preserve">описать </w:t>
      </w:r>
      <w:r w:rsidRPr="00C57BE7">
        <w:rPr>
          <w:b/>
          <w:sz w:val="24"/>
          <w:szCs w:val="24"/>
        </w:rPr>
        <w:t>великолепие сцены</w:t>
      </w:r>
      <w:r w:rsidR="002B03E3" w:rsidRPr="00C57BE7">
        <w:rPr>
          <w:b/>
          <w:sz w:val="24"/>
          <w:szCs w:val="24"/>
        </w:rPr>
        <w:t xml:space="preserve">, </w:t>
      </w:r>
      <w:r w:rsidRPr="00C57BE7">
        <w:rPr>
          <w:b/>
          <w:sz w:val="24"/>
          <w:szCs w:val="24"/>
        </w:rPr>
        <w:t>представшей внутри святилища</w:t>
      </w:r>
      <w:r w:rsidRPr="00C57BE7">
        <w:rPr>
          <w:sz w:val="24"/>
          <w:szCs w:val="24"/>
        </w:rPr>
        <w:t xml:space="preserve"> </w:t>
      </w:r>
      <w:r w:rsidR="002B03E3" w:rsidRPr="00C57BE7">
        <w:rPr>
          <w:sz w:val="24"/>
          <w:szCs w:val="24"/>
        </w:rPr>
        <w:t xml:space="preserve">— золотые стены, отражающие свет от золотого светильника, яркие цвета богато вышитых завес с сияющими ангелами, стол и жертвенник курения, сверкающие золотом; за второй завесой — священный ковчег с его таинственными херувимами, а над ним — святая Шекина, видимое проявление присутствия Иеговы; все </w:t>
      </w:r>
      <w:r w:rsidR="002B03E3" w:rsidRPr="00C57BE7">
        <w:rPr>
          <w:b/>
          <w:sz w:val="24"/>
          <w:szCs w:val="24"/>
        </w:rPr>
        <w:t>это было лишь слабым отражением славы храма Божьего на небе</w:t>
      </w:r>
      <w:r w:rsidR="002B03E3" w:rsidRPr="00C57BE7">
        <w:rPr>
          <w:sz w:val="24"/>
          <w:szCs w:val="24"/>
        </w:rPr>
        <w:t xml:space="preserve">, </w:t>
      </w:r>
      <w:r w:rsidR="002B03E3" w:rsidRPr="00C57BE7">
        <w:rPr>
          <w:b/>
          <w:sz w:val="24"/>
          <w:szCs w:val="24"/>
          <w:u w:val="single"/>
        </w:rPr>
        <w:t>великого центра работы для искупления человека</w:t>
      </w:r>
      <w:r w:rsidR="002B03E3" w:rsidRPr="00C57BE7">
        <w:rPr>
          <w:sz w:val="24"/>
          <w:szCs w:val="24"/>
        </w:rPr>
        <w:t xml:space="preserve">. </w:t>
      </w:r>
      <w:r w:rsidR="002B03E3" w:rsidRPr="00C57BE7">
        <w:rPr>
          <w:sz w:val="16"/>
          <w:szCs w:val="16"/>
        </w:rPr>
        <w:t>{349.3}</w:t>
      </w:r>
    </w:p>
    <w:p w:rsidR="002B03E3" w:rsidRPr="00C57BE7" w:rsidRDefault="002B03E3" w:rsidP="00A94180">
      <w:pPr>
        <w:autoSpaceDE w:val="0"/>
        <w:autoSpaceDN w:val="0"/>
        <w:adjustRightInd w:val="0"/>
        <w:spacing w:line="240" w:lineRule="auto"/>
        <w:ind w:firstLine="567"/>
        <w:jc w:val="both"/>
        <w:rPr>
          <w:sz w:val="24"/>
          <w:szCs w:val="24"/>
        </w:rPr>
      </w:pPr>
      <w:r w:rsidRPr="00C57BE7">
        <w:rPr>
          <w:b/>
          <w:sz w:val="24"/>
          <w:szCs w:val="24"/>
        </w:rPr>
        <w:t>Строительство скинии заняло около полугода</w:t>
      </w:r>
      <w:r w:rsidRPr="00C57BE7">
        <w:rPr>
          <w:sz w:val="24"/>
          <w:szCs w:val="24"/>
        </w:rPr>
        <w:t xml:space="preserve">. Когда она была завершена, </w:t>
      </w:r>
      <w:r w:rsidRPr="00C57BE7">
        <w:rPr>
          <w:b/>
          <w:sz w:val="24"/>
          <w:szCs w:val="24"/>
          <w:u w:val="single"/>
        </w:rPr>
        <w:t>Моисей осмотрел всю работу строителей</w:t>
      </w:r>
      <w:r w:rsidRPr="00C57BE7">
        <w:rPr>
          <w:sz w:val="24"/>
          <w:szCs w:val="24"/>
        </w:rPr>
        <w:t xml:space="preserve">, </w:t>
      </w:r>
      <w:r w:rsidRPr="00C57BE7">
        <w:rPr>
          <w:b/>
          <w:sz w:val="24"/>
          <w:szCs w:val="24"/>
          <w:u w:val="single"/>
        </w:rPr>
        <w:t>сравнивая ее с образцом</w:t>
      </w:r>
      <w:r w:rsidRPr="00C57BE7">
        <w:rPr>
          <w:sz w:val="24"/>
          <w:szCs w:val="24"/>
        </w:rPr>
        <w:t xml:space="preserve">, показанным ему на горе, </w:t>
      </w:r>
      <w:r w:rsidRPr="00C57BE7">
        <w:rPr>
          <w:sz w:val="24"/>
          <w:szCs w:val="24"/>
          <w:u w:val="single"/>
        </w:rPr>
        <w:t>и с указаниями</w:t>
      </w:r>
      <w:r w:rsidRPr="00C57BE7">
        <w:rPr>
          <w:sz w:val="24"/>
          <w:szCs w:val="24"/>
        </w:rPr>
        <w:t>, которые он получил от Бога. «</w:t>
      </w:r>
      <w:r w:rsidR="00757BA4" w:rsidRPr="00C57BE7">
        <w:rPr>
          <w:sz w:val="24"/>
          <w:szCs w:val="24"/>
        </w:rPr>
        <w:t>Как повелел Господь, так и сделали. И благословил их Моисей</w:t>
      </w:r>
      <w:r w:rsidRPr="00C57BE7">
        <w:rPr>
          <w:sz w:val="24"/>
          <w:szCs w:val="24"/>
        </w:rPr>
        <w:t xml:space="preserve">». С нетерпением множество израильтян собралось вокруг, чтобы увидеть священное сооружение. </w:t>
      </w:r>
      <w:r w:rsidRPr="00C57BE7">
        <w:rPr>
          <w:sz w:val="24"/>
          <w:szCs w:val="24"/>
          <w:u w:val="single"/>
        </w:rPr>
        <w:t>Пока они с благоговением созерцали эту сцену, столп облака опустился на скинию и покрыл ее</w:t>
      </w:r>
      <w:r w:rsidRPr="00C57BE7">
        <w:rPr>
          <w:sz w:val="24"/>
          <w:szCs w:val="24"/>
        </w:rPr>
        <w:t>. «</w:t>
      </w:r>
      <w:r w:rsidR="00757BA4" w:rsidRPr="00C57BE7">
        <w:rPr>
          <w:sz w:val="24"/>
          <w:szCs w:val="24"/>
        </w:rPr>
        <w:t>И слава Господня наполнила скинию</w:t>
      </w:r>
      <w:r w:rsidRPr="00C57BE7">
        <w:rPr>
          <w:sz w:val="24"/>
          <w:szCs w:val="24"/>
        </w:rPr>
        <w:t xml:space="preserve">». </w:t>
      </w:r>
      <w:r w:rsidRPr="00C57BE7">
        <w:rPr>
          <w:b/>
          <w:sz w:val="24"/>
          <w:szCs w:val="24"/>
        </w:rPr>
        <w:t>Это было проявление Божественного величия, и даже Моисей не мог войти внутрь</w:t>
      </w:r>
      <w:r w:rsidRPr="00C57BE7">
        <w:rPr>
          <w:sz w:val="24"/>
          <w:szCs w:val="24"/>
        </w:rPr>
        <w:t xml:space="preserve">. </w:t>
      </w:r>
      <w:r w:rsidRPr="00C57BE7">
        <w:rPr>
          <w:sz w:val="24"/>
          <w:szCs w:val="24"/>
          <w:u w:val="single"/>
        </w:rPr>
        <w:t>С глубоким волнением люди увидели знак того, что работа их рук была принята</w:t>
      </w:r>
      <w:r w:rsidRPr="00C57BE7">
        <w:rPr>
          <w:sz w:val="24"/>
          <w:szCs w:val="24"/>
        </w:rPr>
        <w:t xml:space="preserve">. </w:t>
      </w:r>
      <w:r w:rsidRPr="00C57BE7">
        <w:rPr>
          <w:b/>
          <w:sz w:val="24"/>
          <w:szCs w:val="24"/>
        </w:rPr>
        <w:t>Не было громких проявлений радости</w:t>
      </w:r>
      <w:r w:rsidRPr="00C57BE7">
        <w:rPr>
          <w:sz w:val="24"/>
          <w:szCs w:val="24"/>
        </w:rPr>
        <w:t xml:space="preserve">. </w:t>
      </w:r>
      <w:r w:rsidRPr="00C57BE7">
        <w:rPr>
          <w:b/>
          <w:sz w:val="24"/>
          <w:szCs w:val="24"/>
          <w:u w:val="single"/>
        </w:rPr>
        <w:t>Торжественное благоговение охватило всех</w:t>
      </w:r>
      <w:r w:rsidRPr="00C57BE7">
        <w:rPr>
          <w:sz w:val="24"/>
          <w:szCs w:val="24"/>
        </w:rPr>
        <w:t xml:space="preserve">. Но </w:t>
      </w:r>
      <w:r w:rsidRPr="00C57BE7">
        <w:rPr>
          <w:b/>
          <w:sz w:val="24"/>
          <w:szCs w:val="24"/>
        </w:rPr>
        <w:t>радость их сердец выливалась в слезах</w:t>
      </w:r>
      <w:r w:rsidRPr="00C57BE7">
        <w:rPr>
          <w:sz w:val="24"/>
          <w:szCs w:val="24"/>
        </w:rPr>
        <w:t xml:space="preserve">, и они </w:t>
      </w:r>
      <w:r w:rsidRPr="00C57BE7">
        <w:rPr>
          <w:b/>
          <w:sz w:val="24"/>
          <w:szCs w:val="24"/>
          <w:u w:val="single"/>
        </w:rPr>
        <w:t>тихо, но искренне благодарили Бога</w:t>
      </w:r>
      <w:r w:rsidRPr="00C57BE7">
        <w:rPr>
          <w:sz w:val="24"/>
          <w:szCs w:val="24"/>
        </w:rPr>
        <w:t xml:space="preserve"> за то, </w:t>
      </w:r>
      <w:r w:rsidR="008F2847" w:rsidRPr="00C57BE7">
        <w:rPr>
          <w:sz w:val="24"/>
          <w:szCs w:val="24"/>
          <w:u w:val="single"/>
        </w:rPr>
        <w:t>что Господь снизошел к ним, дабы обитать среди них</w:t>
      </w:r>
      <w:r w:rsidRPr="00C57BE7">
        <w:rPr>
          <w:sz w:val="24"/>
          <w:szCs w:val="24"/>
        </w:rPr>
        <w:t xml:space="preserve">. </w:t>
      </w:r>
      <w:r w:rsidRPr="00C57BE7">
        <w:rPr>
          <w:sz w:val="16"/>
          <w:szCs w:val="16"/>
        </w:rPr>
        <w:t>{349.4}</w:t>
      </w:r>
    </w:p>
    <w:p w:rsidR="002B03E3" w:rsidRPr="00C57BE7" w:rsidRDefault="002B03E3" w:rsidP="00A94180">
      <w:pPr>
        <w:autoSpaceDE w:val="0"/>
        <w:autoSpaceDN w:val="0"/>
        <w:adjustRightInd w:val="0"/>
        <w:spacing w:line="240" w:lineRule="auto"/>
        <w:ind w:firstLine="567"/>
        <w:jc w:val="both"/>
        <w:rPr>
          <w:sz w:val="24"/>
          <w:szCs w:val="24"/>
        </w:rPr>
      </w:pPr>
      <w:r w:rsidRPr="00C57BE7">
        <w:rPr>
          <w:sz w:val="24"/>
          <w:szCs w:val="24"/>
          <w:u w:val="single"/>
        </w:rPr>
        <w:t>По Божественному указанию колено Левия было отделено для служения в святилище</w:t>
      </w:r>
      <w:r w:rsidRPr="00C57BE7">
        <w:rPr>
          <w:sz w:val="24"/>
          <w:szCs w:val="24"/>
        </w:rPr>
        <w:t xml:space="preserve">. </w:t>
      </w:r>
      <w:r w:rsidRPr="00C57BE7">
        <w:rPr>
          <w:b/>
          <w:sz w:val="24"/>
          <w:szCs w:val="24"/>
        </w:rPr>
        <w:t>В древние времена каждый человек был священником в своем доме</w:t>
      </w:r>
      <w:r w:rsidRPr="00C57BE7">
        <w:rPr>
          <w:sz w:val="24"/>
          <w:szCs w:val="24"/>
        </w:rPr>
        <w:t xml:space="preserve">. </w:t>
      </w:r>
      <w:r w:rsidRPr="00C57BE7">
        <w:rPr>
          <w:b/>
          <w:sz w:val="24"/>
          <w:szCs w:val="24"/>
        </w:rPr>
        <w:t>Во дни Авраама священство считалось правом первородства старшего сына</w:t>
      </w:r>
      <w:r w:rsidRPr="00C57BE7">
        <w:rPr>
          <w:sz w:val="24"/>
          <w:szCs w:val="24"/>
        </w:rPr>
        <w:t xml:space="preserve">. Теперь, вместо первенцев всего Израиля, Господь принял колено Левия для работы в святилище. </w:t>
      </w:r>
      <w:r w:rsidR="008F2847" w:rsidRPr="00C57BE7">
        <w:rPr>
          <w:sz w:val="24"/>
          <w:szCs w:val="24"/>
        </w:rPr>
        <w:t xml:space="preserve">Таким высоким назначением Бог засвидетельствовал Свое одобрение </w:t>
      </w:r>
      <w:r w:rsidR="008F2847" w:rsidRPr="00C57BE7">
        <w:rPr>
          <w:sz w:val="24"/>
          <w:szCs w:val="24"/>
          <w:u w:val="single"/>
        </w:rPr>
        <w:t>их верности</w:t>
      </w:r>
      <w:r w:rsidR="008F2847" w:rsidRPr="00C57BE7">
        <w:rPr>
          <w:sz w:val="24"/>
          <w:szCs w:val="24"/>
        </w:rPr>
        <w:t xml:space="preserve"> – </w:t>
      </w:r>
      <w:r w:rsidR="008F2847" w:rsidRPr="00C57BE7">
        <w:rPr>
          <w:b/>
          <w:sz w:val="24"/>
          <w:szCs w:val="24"/>
        </w:rPr>
        <w:t>как в преданности служению Господу</w:t>
      </w:r>
      <w:r w:rsidR="008F2847" w:rsidRPr="00C57BE7">
        <w:rPr>
          <w:sz w:val="24"/>
          <w:szCs w:val="24"/>
        </w:rPr>
        <w:t xml:space="preserve">, так и </w:t>
      </w:r>
      <w:r w:rsidR="008F2847" w:rsidRPr="00C57BE7">
        <w:rPr>
          <w:b/>
          <w:sz w:val="24"/>
          <w:szCs w:val="24"/>
        </w:rPr>
        <w:t>в исполнении Его суда</w:t>
      </w:r>
      <w:r w:rsidR="008F2847" w:rsidRPr="00C57BE7">
        <w:rPr>
          <w:sz w:val="24"/>
          <w:szCs w:val="24"/>
        </w:rPr>
        <w:t>, когда Израиль отпал, поклонившись золотому тельцу</w:t>
      </w:r>
      <w:r w:rsidRPr="00C57BE7">
        <w:rPr>
          <w:sz w:val="24"/>
          <w:szCs w:val="24"/>
        </w:rPr>
        <w:t xml:space="preserve">. </w:t>
      </w:r>
      <w:r w:rsidRPr="00C57BE7">
        <w:rPr>
          <w:b/>
          <w:sz w:val="24"/>
          <w:szCs w:val="24"/>
        </w:rPr>
        <w:t>Однако священство было ограничено семьей Аарона</w:t>
      </w:r>
      <w:r w:rsidRPr="00C57BE7">
        <w:rPr>
          <w:sz w:val="24"/>
          <w:szCs w:val="24"/>
        </w:rPr>
        <w:t xml:space="preserve">. Только Аарон и его сыновья могли служить перед Господом; </w:t>
      </w:r>
      <w:r w:rsidR="008F2847" w:rsidRPr="00C57BE7">
        <w:rPr>
          <w:sz w:val="24"/>
          <w:szCs w:val="24"/>
          <w:u w:val="single"/>
        </w:rPr>
        <w:t>остальным левитам было поручено заботиться о скинии и ее утвари</w:t>
      </w:r>
      <w:r w:rsidR="008F2847" w:rsidRPr="00C57BE7">
        <w:rPr>
          <w:sz w:val="24"/>
          <w:szCs w:val="24"/>
        </w:rPr>
        <w:t xml:space="preserve">, а также </w:t>
      </w:r>
      <w:r w:rsidR="008F2847" w:rsidRPr="00C57BE7">
        <w:rPr>
          <w:sz w:val="24"/>
          <w:szCs w:val="24"/>
          <w:u w:val="single"/>
        </w:rPr>
        <w:t>помогать священникам</w:t>
      </w:r>
      <w:r w:rsidR="008F2847" w:rsidRPr="00C57BE7">
        <w:rPr>
          <w:sz w:val="24"/>
          <w:szCs w:val="24"/>
        </w:rPr>
        <w:t xml:space="preserve">, но они </w:t>
      </w:r>
      <w:r w:rsidR="008F2847" w:rsidRPr="00C57BE7">
        <w:rPr>
          <w:b/>
          <w:sz w:val="24"/>
          <w:szCs w:val="24"/>
        </w:rPr>
        <w:t>не имели права приносить жертвы</w:t>
      </w:r>
      <w:r w:rsidR="008F2847" w:rsidRPr="00C57BE7">
        <w:rPr>
          <w:sz w:val="24"/>
          <w:szCs w:val="24"/>
        </w:rPr>
        <w:t xml:space="preserve">, </w:t>
      </w:r>
      <w:r w:rsidR="008F2847" w:rsidRPr="00C57BE7">
        <w:rPr>
          <w:b/>
          <w:sz w:val="24"/>
          <w:szCs w:val="24"/>
        </w:rPr>
        <w:t>воскурять фимиам</w:t>
      </w:r>
      <w:r w:rsidR="008F2847" w:rsidRPr="00C57BE7">
        <w:rPr>
          <w:sz w:val="24"/>
          <w:szCs w:val="24"/>
        </w:rPr>
        <w:t xml:space="preserve"> или </w:t>
      </w:r>
      <w:r w:rsidR="008F2847" w:rsidRPr="00C57BE7">
        <w:rPr>
          <w:b/>
          <w:sz w:val="24"/>
          <w:szCs w:val="24"/>
        </w:rPr>
        <w:t>видеть священные предметы</w:t>
      </w:r>
      <w:r w:rsidR="008F2847" w:rsidRPr="00C57BE7">
        <w:rPr>
          <w:sz w:val="24"/>
          <w:szCs w:val="24"/>
        </w:rPr>
        <w:t>, пока они не были покрыты</w:t>
      </w:r>
      <w:r w:rsidRPr="00C57BE7">
        <w:rPr>
          <w:sz w:val="24"/>
          <w:szCs w:val="24"/>
        </w:rPr>
        <w:t xml:space="preserve">. </w:t>
      </w:r>
      <w:r w:rsidRPr="00C57BE7">
        <w:rPr>
          <w:sz w:val="16"/>
          <w:szCs w:val="16"/>
        </w:rPr>
        <w:t>{350.1}</w:t>
      </w:r>
    </w:p>
    <w:p w:rsidR="002B03E3" w:rsidRPr="00C57BE7" w:rsidRDefault="002B03E3" w:rsidP="00A94180">
      <w:pPr>
        <w:autoSpaceDE w:val="0"/>
        <w:autoSpaceDN w:val="0"/>
        <w:adjustRightInd w:val="0"/>
        <w:spacing w:line="240" w:lineRule="auto"/>
        <w:ind w:firstLine="567"/>
        <w:jc w:val="both"/>
        <w:rPr>
          <w:sz w:val="24"/>
          <w:szCs w:val="24"/>
        </w:rPr>
      </w:pPr>
      <w:r w:rsidRPr="00C57BE7">
        <w:rPr>
          <w:sz w:val="24"/>
          <w:szCs w:val="24"/>
        </w:rPr>
        <w:t>В соответствии с их служением, для священников была назначена особая одежда. «</w:t>
      </w:r>
      <w:r w:rsidR="008F2847" w:rsidRPr="00C57BE7">
        <w:rPr>
          <w:sz w:val="24"/>
          <w:szCs w:val="24"/>
        </w:rPr>
        <w:t>И сделай священные одежды Аарону, брату твоему, для славы и благолепия</w:t>
      </w:r>
      <w:r w:rsidRPr="00C57BE7">
        <w:rPr>
          <w:sz w:val="24"/>
          <w:szCs w:val="24"/>
        </w:rPr>
        <w:t xml:space="preserve">», — было Божественное указание Моисею. </w:t>
      </w:r>
      <w:r w:rsidRPr="00C57BE7">
        <w:rPr>
          <w:sz w:val="24"/>
          <w:szCs w:val="24"/>
          <w:u w:val="single"/>
        </w:rPr>
        <w:t xml:space="preserve">Одежда обычного священника была из </w:t>
      </w:r>
      <w:r w:rsidR="009B0CA3" w:rsidRPr="00C57BE7">
        <w:rPr>
          <w:sz w:val="24"/>
          <w:szCs w:val="24"/>
          <w:u w:val="single"/>
        </w:rPr>
        <w:t>белого льна и соткана цельным куском</w:t>
      </w:r>
      <w:r w:rsidRPr="00C57BE7">
        <w:rPr>
          <w:sz w:val="24"/>
          <w:szCs w:val="24"/>
        </w:rPr>
        <w:t xml:space="preserve">. Она доходила почти до ног и стягивалась на талии белым льняным поясом, </w:t>
      </w:r>
      <w:r w:rsidR="009B0CA3" w:rsidRPr="00C57BE7">
        <w:rPr>
          <w:sz w:val="24"/>
          <w:szCs w:val="24"/>
        </w:rPr>
        <w:t>вышитым голубыми, пурпурными и червлеными нитями</w:t>
      </w:r>
      <w:r w:rsidRPr="00C57BE7">
        <w:rPr>
          <w:sz w:val="24"/>
          <w:szCs w:val="24"/>
        </w:rPr>
        <w:t xml:space="preserve">. Льняной тюрбан, или митра, завершал его </w:t>
      </w:r>
      <w:r w:rsidR="009B0CA3" w:rsidRPr="00C57BE7">
        <w:rPr>
          <w:sz w:val="24"/>
          <w:szCs w:val="24"/>
        </w:rPr>
        <w:t xml:space="preserve">верхний </w:t>
      </w:r>
      <w:r w:rsidRPr="00C57BE7">
        <w:rPr>
          <w:sz w:val="24"/>
          <w:szCs w:val="24"/>
        </w:rPr>
        <w:t xml:space="preserve">наряд. Моисею у горящего куста было велено снять сандалии, потому что земля, на которой он стоял, была свята. Так и </w:t>
      </w:r>
      <w:r w:rsidRPr="00C57BE7">
        <w:rPr>
          <w:b/>
          <w:sz w:val="24"/>
          <w:szCs w:val="24"/>
        </w:rPr>
        <w:t>священники не должны были входить в святилище в обуви</w:t>
      </w:r>
      <w:r w:rsidRPr="00C57BE7">
        <w:rPr>
          <w:sz w:val="24"/>
          <w:szCs w:val="24"/>
        </w:rPr>
        <w:t xml:space="preserve">. </w:t>
      </w:r>
      <w:r w:rsidRPr="00C57BE7">
        <w:rPr>
          <w:sz w:val="24"/>
          <w:szCs w:val="24"/>
          <w:u w:val="single"/>
        </w:rPr>
        <w:t>Частицы пыли, прилипшие к ним, осквернили бы святое место</w:t>
      </w:r>
      <w:r w:rsidRPr="00C57BE7">
        <w:rPr>
          <w:sz w:val="24"/>
          <w:szCs w:val="24"/>
        </w:rPr>
        <w:t xml:space="preserve">. Они должны были оставлять свою обувь во дворе перед входом в святилище, а также мыть руки и ноги перед служением в скинии или у жертвенника всесожжения. Таким образом, </w:t>
      </w:r>
      <w:r w:rsidRPr="00C57BE7">
        <w:rPr>
          <w:sz w:val="24"/>
          <w:szCs w:val="24"/>
          <w:u w:val="single"/>
        </w:rPr>
        <w:t xml:space="preserve">постоянно преподавался </w:t>
      </w:r>
      <w:r w:rsidRPr="00C57BE7">
        <w:rPr>
          <w:sz w:val="24"/>
          <w:szCs w:val="24"/>
          <w:u w:val="single"/>
        </w:rPr>
        <w:lastRenderedPageBreak/>
        <w:t>урок</w:t>
      </w:r>
      <w:r w:rsidRPr="00C57BE7">
        <w:rPr>
          <w:sz w:val="24"/>
          <w:szCs w:val="24"/>
        </w:rPr>
        <w:t xml:space="preserve">, что </w:t>
      </w:r>
      <w:r w:rsidRPr="00C57BE7">
        <w:rPr>
          <w:b/>
          <w:sz w:val="24"/>
          <w:szCs w:val="24"/>
        </w:rPr>
        <w:t xml:space="preserve">всякая нечистота должна быть удалена от тех, </w:t>
      </w:r>
      <w:r w:rsidR="00343506" w:rsidRPr="00C57BE7">
        <w:rPr>
          <w:b/>
          <w:sz w:val="24"/>
          <w:szCs w:val="24"/>
        </w:rPr>
        <w:t>кто хочет предстать пред лицом Божьим</w:t>
      </w:r>
      <w:r w:rsidRPr="00C57BE7">
        <w:rPr>
          <w:sz w:val="24"/>
          <w:szCs w:val="24"/>
        </w:rPr>
        <w:t xml:space="preserve">. </w:t>
      </w:r>
      <w:r w:rsidRPr="00C57BE7">
        <w:rPr>
          <w:sz w:val="16"/>
          <w:szCs w:val="16"/>
        </w:rPr>
        <w:t>{350.2}</w:t>
      </w:r>
    </w:p>
    <w:p w:rsidR="002B03E3" w:rsidRPr="00C57BE7" w:rsidRDefault="002B03E3" w:rsidP="00A94180">
      <w:pPr>
        <w:autoSpaceDE w:val="0"/>
        <w:autoSpaceDN w:val="0"/>
        <w:adjustRightInd w:val="0"/>
        <w:spacing w:line="240" w:lineRule="auto"/>
        <w:ind w:firstLine="567"/>
        <w:jc w:val="both"/>
        <w:rPr>
          <w:sz w:val="24"/>
          <w:szCs w:val="24"/>
        </w:rPr>
      </w:pPr>
      <w:r w:rsidRPr="00C57BE7">
        <w:rPr>
          <w:sz w:val="24"/>
          <w:szCs w:val="24"/>
        </w:rPr>
        <w:t xml:space="preserve">Одежда первосвященника была из дорогих материалов и отличалась изысканной работой, соответствующей его высокому положению. В дополнение к льняной одежде обычного священника, он носил </w:t>
      </w:r>
      <w:r w:rsidR="009B0CA3" w:rsidRPr="00C57BE7">
        <w:rPr>
          <w:sz w:val="24"/>
          <w:szCs w:val="24"/>
        </w:rPr>
        <w:t>голубую одежду, сотканную из цельного куска ткани</w:t>
      </w:r>
      <w:r w:rsidRPr="00C57BE7">
        <w:rPr>
          <w:sz w:val="24"/>
          <w:szCs w:val="24"/>
        </w:rPr>
        <w:t xml:space="preserve">. По краю она была украшена золотыми колокольчиками и гранатами из голубой, пурпурной и алой </w:t>
      </w:r>
      <w:r w:rsidR="009B0CA3" w:rsidRPr="00C57BE7">
        <w:rPr>
          <w:sz w:val="24"/>
          <w:szCs w:val="24"/>
        </w:rPr>
        <w:t>нитей</w:t>
      </w:r>
      <w:r w:rsidRPr="00C57BE7">
        <w:rPr>
          <w:sz w:val="24"/>
          <w:szCs w:val="24"/>
        </w:rPr>
        <w:t xml:space="preserve">. </w:t>
      </w:r>
      <w:r w:rsidR="009B0CA3" w:rsidRPr="00C57BE7">
        <w:rPr>
          <w:sz w:val="24"/>
          <w:szCs w:val="24"/>
        </w:rPr>
        <w:t>Сверху носился ефод — короткое одеяние, сотканное из золотых, голубых, пурпурных, багряных и белых нитей</w:t>
      </w:r>
      <w:r w:rsidRPr="00C57BE7">
        <w:rPr>
          <w:sz w:val="24"/>
          <w:szCs w:val="24"/>
        </w:rPr>
        <w:t xml:space="preserve">. Он стягивался </w:t>
      </w:r>
      <w:r w:rsidR="009B0CA3" w:rsidRPr="00C57BE7">
        <w:rPr>
          <w:sz w:val="24"/>
          <w:szCs w:val="24"/>
        </w:rPr>
        <w:t>искусно вышитым поясом из тех же цветов</w:t>
      </w:r>
      <w:r w:rsidRPr="00C57BE7">
        <w:rPr>
          <w:sz w:val="24"/>
          <w:szCs w:val="24"/>
        </w:rPr>
        <w:t xml:space="preserve">. </w:t>
      </w:r>
      <w:r w:rsidR="009B0CA3" w:rsidRPr="00C57BE7">
        <w:rPr>
          <w:sz w:val="24"/>
          <w:szCs w:val="24"/>
        </w:rPr>
        <w:t>Е</w:t>
      </w:r>
      <w:r w:rsidRPr="00C57BE7">
        <w:rPr>
          <w:sz w:val="24"/>
          <w:szCs w:val="24"/>
        </w:rPr>
        <w:t xml:space="preserve">фод был без рукавов, и на его золотых наплечниках были установлены два </w:t>
      </w:r>
      <w:r w:rsidR="009B0CA3" w:rsidRPr="00C57BE7">
        <w:rPr>
          <w:sz w:val="24"/>
          <w:szCs w:val="24"/>
        </w:rPr>
        <w:t>ониксовых камня</w:t>
      </w:r>
      <w:r w:rsidRPr="00C57BE7">
        <w:rPr>
          <w:sz w:val="24"/>
          <w:szCs w:val="24"/>
        </w:rPr>
        <w:t xml:space="preserve">, на которых были выгравированы имена двенадцати колен Израиля. </w:t>
      </w:r>
      <w:r w:rsidRPr="00C57BE7">
        <w:rPr>
          <w:sz w:val="16"/>
          <w:szCs w:val="16"/>
        </w:rPr>
        <w:t>{350.3}</w:t>
      </w:r>
    </w:p>
    <w:p w:rsidR="002B03E3" w:rsidRPr="00C57BE7" w:rsidRDefault="009B0CA3" w:rsidP="00A94180">
      <w:pPr>
        <w:autoSpaceDE w:val="0"/>
        <w:autoSpaceDN w:val="0"/>
        <w:adjustRightInd w:val="0"/>
        <w:spacing w:line="240" w:lineRule="auto"/>
        <w:ind w:firstLine="567"/>
        <w:jc w:val="both"/>
        <w:rPr>
          <w:sz w:val="24"/>
          <w:szCs w:val="24"/>
        </w:rPr>
      </w:pPr>
      <w:r w:rsidRPr="00C57BE7">
        <w:rPr>
          <w:sz w:val="24"/>
          <w:szCs w:val="24"/>
        </w:rPr>
        <w:t xml:space="preserve">Поверх ефода </w:t>
      </w:r>
      <w:r w:rsidRPr="00C57BE7">
        <w:rPr>
          <w:b/>
          <w:sz w:val="24"/>
          <w:szCs w:val="24"/>
        </w:rPr>
        <w:t xml:space="preserve">надевался </w:t>
      </w:r>
      <w:r w:rsidR="0010174E" w:rsidRPr="00C57BE7">
        <w:rPr>
          <w:b/>
          <w:sz w:val="24"/>
          <w:szCs w:val="24"/>
        </w:rPr>
        <w:t>наперсник</w:t>
      </w:r>
      <w:r w:rsidR="002B03E3" w:rsidRPr="00C57BE7">
        <w:rPr>
          <w:b/>
          <w:sz w:val="24"/>
          <w:szCs w:val="24"/>
        </w:rPr>
        <w:t>, самая священная часть священнического облачения</w:t>
      </w:r>
      <w:r w:rsidR="002B03E3" w:rsidRPr="00C57BE7">
        <w:rPr>
          <w:sz w:val="24"/>
          <w:szCs w:val="24"/>
        </w:rPr>
        <w:t xml:space="preserve">. Он был из того же материала, что и </w:t>
      </w:r>
      <w:r w:rsidR="0010174E" w:rsidRPr="00C57BE7">
        <w:rPr>
          <w:sz w:val="24"/>
          <w:szCs w:val="24"/>
        </w:rPr>
        <w:t>е</w:t>
      </w:r>
      <w:r w:rsidR="002B03E3" w:rsidRPr="00C57BE7">
        <w:rPr>
          <w:sz w:val="24"/>
          <w:szCs w:val="24"/>
        </w:rPr>
        <w:t xml:space="preserve">фод. Он имел форму квадрата, размером в ладонь, и </w:t>
      </w:r>
      <w:r w:rsidR="0010174E" w:rsidRPr="00C57BE7">
        <w:rPr>
          <w:sz w:val="24"/>
          <w:szCs w:val="24"/>
        </w:rPr>
        <w:t>подвешивался на плечах с помощью голубого шнура, продетого в золотые кольца</w:t>
      </w:r>
      <w:r w:rsidR="002B03E3" w:rsidRPr="00C57BE7">
        <w:rPr>
          <w:sz w:val="24"/>
          <w:szCs w:val="24"/>
        </w:rPr>
        <w:t xml:space="preserve">. </w:t>
      </w:r>
      <w:r w:rsidR="0010174E" w:rsidRPr="00C57BE7">
        <w:rPr>
          <w:sz w:val="24"/>
          <w:szCs w:val="24"/>
          <w:u w:val="single"/>
        </w:rPr>
        <w:t>Наперсник был окаймлен различными драгоценными камнями, из тех же самых, что образуют двенадцать оснований града Божьего</w:t>
      </w:r>
      <w:r w:rsidR="002B03E3" w:rsidRPr="00C57BE7">
        <w:rPr>
          <w:sz w:val="24"/>
          <w:szCs w:val="24"/>
        </w:rPr>
        <w:t xml:space="preserve">. </w:t>
      </w:r>
      <w:r w:rsidR="0010174E" w:rsidRPr="00C57BE7">
        <w:rPr>
          <w:sz w:val="24"/>
          <w:szCs w:val="24"/>
        </w:rPr>
        <w:t>Внутри этой оправы были вставлены двенадцать драгоценных камней в золотой оправе, расположенных по четыре в ряд, на которых, подобно камням на плечах, были выгравированы имена двенадцати колен.</w:t>
      </w:r>
      <w:r w:rsidR="002B03E3" w:rsidRPr="00C57BE7">
        <w:rPr>
          <w:sz w:val="24"/>
          <w:szCs w:val="24"/>
        </w:rPr>
        <w:t xml:space="preserve"> Господь сказал: «</w:t>
      </w:r>
      <w:r w:rsidR="0010174E" w:rsidRPr="00C57BE7">
        <w:rPr>
          <w:sz w:val="24"/>
          <w:szCs w:val="24"/>
        </w:rPr>
        <w:t xml:space="preserve">И будет носить Аарон имена сынов Израилевых </w:t>
      </w:r>
      <w:r w:rsidR="0010174E" w:rsidRPr="00C57BE7">
        <w:rPr>
          <w:sz w:val="24"/>
          <w:szCs w:val="24"/>
          <w:u w:val="single"/>
        </w:rPr>
        <w:t>на наперснике судном у сердца своего</w:t>
      </w:r>
      <w:r w:rsidR="0010174E" w:rsidRPr="00C57BE7">
        <w:rPr>
          <w:sz w:val="24"/>
          <w:szCs w:val="24"/>
        </w:rPr>
        <w:t>, когда будет входить во святилище, для постоянной памяти пред Господом</w:t>
      </w:r>
      <w:r w:rsidR="002B03E3" w:rsidRPr="00C57BE7">
        <w:rPr>
          <w:sz w:val="24"/>
          <w:szCs w:val="24"/>
        </w:rPr>
        <w:t xml:space="preserve">» </w:t>
      </w:r>
      <w:r w:rsidR="002B03E3" w:rsidRPr="00C57BE7">
        <w:rPr>
          <w:rFonts w:ascii="Arial Narrow" w:hAnsi="Arial Narrow" w:cs="Times New Roman CYR"/>
          <w:sz w:val="18"/>
          <w:szCs w:val="18"/>
        </w:rPr>
        <w:t>(Исход 28:29)</w:t>
      </w:r>
      <w:r w:rsidR="002B03E3" w:rsidRPr="00C57BE7">
        <w:rPr>
          <w:sz w:val="24"/>
          <w:szCs w:val="24"/>
        </w:rPr>
        <w:t xml:space="preserve">. Так и Христос, великий Первосвященник, </w:t>
      </w:r>
      <w:r w:rsidR="002B03E3" w:rsidRPr="00C57BE7">
        <w:rPr>
          <w:sz w:val="24"/>
          <w:szCs w:val="24"/>
          <w:u w:val="single"/>
        </w:rPr>
        <w:t>ходатайствуя Своей кровью перед Отцом за грешника</w:t>
      </w:r>
      <w:r w:rsidR="002B03E3" w:rsidRPr="00C57BE7">
        <w:rPr>
          <w:sz w:val="24"/>
          <w:szCs w:val="24"/>
        </w:rPr>
        <w:t xml:space="preserve">, </w:t>
      </w:r>
      <w:r w:rsidR="002B03E3" w:rsidRPr="00C57BE7">
        <w:rPr>
          <w:b/>
          <w:sz w:val="24"/>
          <w:szCs w:val="24"/>
        </w:rPr>
        <w:t>носит на Своем сердце имя каждого кающегося, верующего человека</w:t>
      </w:r>
      <w:r w:rsidR="002B03E3" w:rsidRPr="00C57BE7">
        <w:rPr>
          <w:sz w:val="24"/>
          <w:szCs w:val="24"/>
        </w:rPr>
        <w:t>. Псалмопевец говорит: «</w:t>
      </w:r>
      <w:r w:rsidR="003631A6" w:rsidRPr="00C57BE7">
        <w:rPr>
          <w:sz w:val="24"/>
          <w:szCs w:val="24"/>
        </w:rPr>
        <w:t>Я же беден и нищ, но Господь печется о мне</w:t>
      </w:r>
      <w:r w:rsidR="002B03E3" w:rsidRPr="00C57BE7">
        <w:rPr>
          <w:sz w:val="24"/>
          <w:szCs w:val="24"/>
        </w:rPr>
        <w:t xml:space="preserve">» </w:t>
      </w:r>
      <w:r w:rsidR="002B03E3" w:rsidRPr="00C57BE7">
        <w:rPr>
          <w:rFonts w:ascii="Arial Narrow" w:hAnsi="Arial Narrow" w:cs="Times New Roman CYR"/>
          <w:sz w:val="18"/>
          <w:szCs w:val="18"/>
        </w:rPr>
        <w:t>(Псалом 39:18)</w:t>
      </w:r>
      <w:r w:rsidR="002B03E3" w:rsidRPr="00C57BE7">
        <w:rPr>
          <w:sz w:val="24"/>
          <w:szCs w:val="24"/>
        </w:rPr>
        <w:t xml:space="preserve">. </w:t>
      </w:r>
      <w:r w:rsidR="002B03E3" w:rsidRPr="00C57BE7">
        <w:rPr>
          <w:sz w:val="16"/>
          <w:szCs w:val="16"/>
        </w:rPr>
        <w:t>{351.1}</w:t>
      </w:r>
    </w:p>
    <w:p w:rsidR="002B03E3" w:rsidRPr="00C57BE7" w:rsidRDefault="002B03E3" w:rsidP="00A94180">
      <w:pPr>
        <w:autoSpaceDE w:val="0"/>
        <w:autoSpaceDN w:val="0"/>
        <w:adjustRightInd w:val="0"/>
        <w:spacing w:line="240" w:lineRule="auto"/>
        <w:ind w:firstLine="567"/>
        <w:jc w:val="both"/>
        <w:rPr>
          <w:sz w:val="24"/>
          <w:szCs w:val="24"/>
        </w:rPr>
      </w:pPr>
      <w:r w:rsidRPr="00C57BE7">
        <w:rPr>
          <w:sz w:val="24"/>
          <w:szCs w:val="24"/>
        </w:rPr>
        <w:t xml:space="preserve">Справа и слева от </w:t>
      </w:r>
      <w:r w:rsidR="003631A6" w:rsidRPr="00C57BE7">
        <w:rPr>
          <w:sz w:val="24"/>
          <w:szCs w:val="24"/>
        </w:rPr>
        <w:t xml:space="preserve">наперсника </w:t>
      </w:r>
      <w:r w:rsidRPr="00C57BE7">
        <w:rPr>
          <w:sz w:val="24"/>
          <w:szCs w:val="24"/>
        </w:rPr>
        <w:t xml:space="preserve">находились </w:t>
      </w:r>
      <w:r w:rsidRPr="00C57BE7">
        <w:rPr>
          <w:sz w:val="24"/>
          <w:szCs w:val="24"/>
          <w:u w:val="single"/>
        </w:rPr>
        <w:t>два больших камня необычайной яркости</w:t>
      </w:r>
      <w:r w:rsidRPr="00C57BE7">
        <w:rPr>
          <w:sz w:val="24"/>
          <w:szCs w:val="24"/>
        </w:rPr>
        <w:t xml:space="preserve">. Они были известны как Урим и Тумим. </w:t>
      </w:r>
      <w:r w:rsidR="003631A6" w:rsidRPr="00C57BE7">
        <w:rPr>
          <w:sz w:val="24"/>
          <w:szCs w:val="24"/>
        </w:rPr>
        <w:t>Через них первосвященнику становилась известна воля Божья</w:t>
      </w:r>
      <w:r w:rsidRPr="00C57BE7">
        <w:rPr>
          <w:sz w:val="24"/>
          <w:szCs w:val="24"/>
        </w:rPr>
        <w:t xml:space="preserve">. Когда вопросы представлялись для решения перед Господом, сияние света, окружающее драгоценный камень </w:t>
      </w:r>
      <w:r w:rsidRPr="00C57BE7">
        <w:rPr>
          <w:b/>
          <w:sz w:val="24"/>
          <w:szCs w:val="24"/>
        </w:rPr>
        <w:t>справа, было знаком Божественного согласия или одобрения</w:t>
      </w:r>
      <w:r w:rsidRPr="00C57BE7">
        <w:rPr>
          <w:sz w:val="24"/>
          <w:szCs w:val="24"/>
        </w:rPr>
        <w:t xml:space="preserve">, а </w:t>
      </w:r>
      <w:r w:rsidRPr="00C57BE7">
        <w:rPr>
          <w:b/>
          <w:sz w:val="24"/>
          <w:szCs w:val="24"/>
        </w:rPr>
        <w:t>тень, покрывающая камень слева, была свидетельством отказа или неодобрения</w:t>
      </w:r>
      <w:r w:rsidRPr="00C57BE7">
        <w:rPr>
          <w:sz w:val="24"/>
          <w:szCs w:val="24"/>
        </w:rPr>
        <w:t xml:space="preserve">. </w:t>
      </w:r>
      <w:r w:rsidRPr="00C57BE7">
        <w:rPr>
          <w:sz w:val="16"/>
          <w:szCs w:val="16"/>
        </w:rPr>
        <w:t>{351.2}</w:t>
      </w:r>
    </w:p>
    <w:p w:rsidR="002B03E3" w:rsidRPr="00C57BE7" w:rsidRDefault="00601B19" w:rsidP="00A94180">
      <w:pPr>
        <w:autoSpaceDE w:val="0"/>
        <w:autoSpaceDN w:val="0"/>
        <w:adjustRightInd w:val="0"/>
        <w:spacing w:line="240" w:lineRule="auto"/>
        <w:ind w:firstLine="567"/>
        <w:jc w:val="both"/>
        <w:rPr>
          <w:sz w:val="24"/>
          <w:szCs w:val="24"/>
        </w:rPr>
      </w:pPr>
      <w:r w:rsidRPr="00C57BE7">
        <w:rPr>
          <w:sz w:val="24"/>
          <w:szCs w:val="24"/>
        </w:rPr>
        <w:t xml:space="preserve">Кидар </w:t>
      </w:r>
      <w:r w:rsidR="007F507B" w:rsidRPr="00C57BE7">
        <w:rPr>
          <w:sz w:val="24"/>
          <w:szCs w:val="24"/>
        </w:rPr>
        <w:t>(</w:t>
      </w:r>
      <w:r w:rsidRPr="00C57BE7">
        <w:rPr>
          <w:sz w:val="24"/>
          <w:szCs w:val="24"/>
        </w:rPr>
        <w:t>Митра</w:t>
      </w:r>
      <w:r w:rsidR="007F507B" w:rsidRPr="00C57BE7">
        <w:rPr>
          <w:sz w:val="24"/>
          <w:szCs w:val="24"/>
        </w:rPr>
        <w:t>)</w:t>
      </w:r>
      <w:r w:rsidR="002B03E3" w:rsidRPr="00C57BE7">
        <w:rPr>
          <w:sz w:val="24"/>
          <w:szCs w:val="24"/>
        </w:rPr>
        <w:t xml:space="preserve"> первосвященника </w:t>
      </w:r>
      <w:r w:rsidR="008A1AB8" w:rsidRPr="00C57BE7">
        <w:rPr>
          <w:sz w:val="24"/>
          <w:szCs w:val="24"/>
        </w:rPr>
        <w:t>представляла собой</w:t>
      </w:r>
      <w:r w:rsidR="002B03E3" w:rsidRPr="00C57BE7">
        <w:rPr>
          <w:sz w:val="24"/>
          <w:szCs w:val="24"/>
        </w:rPr>
        <w:t xml:space="preserve"> </w:t>
      </w:r>
      <w:r w:rsidR="008A1AB8" w:rsidRPr="00C57BE7">
        <w:rPr>
          <w:sz w:val="24"/>
          <w:szCs w:val="24"/>
        </w:rPr>
        <w:t>белый</w:t>
      </w:r>
      <w:r w:rsidR="002B03E3" w:rsidRPr="00C57BE7">
        <w:rPr>
          <w:sz w:val="24"/>
          <w:szCs w:val="24"/>
        </w:rPr>
        <w:t xml:space="preserve"> льняно</w:t>
      </w:r>
      <w:r w:rsidR="008A1AB8" w:rsidRPr="00C57BE7">
        <w:rPr>
          <w:sz w:val="24"/>
          <w:szCs w:val="24"/>
        </w:rPr>
        <w:t>й</w:t>
      </w:r>
      <w:r w:rsidR="002B03E3" w:rsidRPr="00C57BE7">
        <w:rPr>
          <w:sz w:val="24"/>
          <w:szCs w:val="24"/>
        </w:rPr>
        <w:t xml:space="preserve"> тюрбан, к которому голубым шнуром была прикреплена золотая пластина с надписью: «Святыня Господня». </w:t>
      </w:r>
      <w:r w:rsidR="008A1AB8" w:rsidRPr="00C57BE7">
        <w:rPr>
          <w:sz w:val="24"/>
          <w:szCs w:val="24"/>
          <w:u w:val="single"/>
        </w:rPr>
        <w:t>Все в одежде</w:t>
      </w:r>
      <w:r w:rsidR="008A1AB8" w:rsidRPr="00C57BE7">
        <w:rPr>
          <w:sz w:val="24"/>
          <w:szCs w:val="24"/>
        </w:rPr>
        <w:t xml:space="preserve"> и </w:t>
      </w:r>
      <w:r w:rsidR="008A1AB8" w:rsidRPr="00C57BE7">
        <w:rPr>
          <w:b/>
          <w:sz w:val="24"/>
          <w:szCs w:val="24"/>
          <w:u w:val="single"/>
        </w:rPr>
        <w:t>поведении</w:t>
      </w:r>
      <w:r w:rsidR="008A1AB8" w:rsidRPr="00C57BE7">
        <w:rPr>
          <w:b/>
          <w:sz w:val="24"/>
          <w:szCs w:val="24"/>
        </w:rPr>
        <w:t xml:space="preserve"> священников должно было внушать народу чувство благоговения перед святостью Бога</w:t>
      </w:r>
      <w:r w:rsidR="002B03E3" w:rsidRPr="00C57BE7">
        <w:rPr>
          <w:sz w:val="24"/>
          <w:szCs w:val="24"/>
        </w:rPr>
        <w:t xml:space="preserve">, святости </w:t>
      </w:r>
      <w:r w:rsidR="008A1AB8" w:rsidRPr="00C57BE7">
        <w:rPr>
          <w:sz w:val="24"/>
          <w:szCs w:val="24"/>
        </w:rPr>
        <w:t>Бого</w:t>
      </w:r>
      <w:r w:rsidR="002B03E3" w:rsidRPr="00C57BE7">
        <w:rPr>
          <w:sz w:val="24"/>
          <w:szCs w:val="24"/>
        </w:rPr>
        <w:t xml:space="preserve">поклонения и чистоты, требуемой от тех, кто входит в Его присутствие. </w:t>
      </w:r>
      <w:r w:rsidR="002B03E3" w:rsidRPr="00C57BE7">
        <w:rPr>
          <w:sz w:val="16"/>
          <w:szCs w:val="16"/>
        </w:rPr>
        <w:t>{351.3}</w:t>
      </w:r>
    </w:p>
    <w:p w:rsidR="002B03E3" w:rsidRPr="00C57BE7" w:rsidRDefault="002B03E3" w:rsidP="00A94180">
      <w:pPr>
        <w:autoSpaceDE w:val="0"/>
        <w:autoSpaceDN w:val="0"/>
        <w:adjustRightInd w:val="0"/>
        <w:spacing w:line="240" w:lineRule="auto"/>
        <w:ind w:firstLine="567"/>
        <w:jc w:val="both"/>
        <w:rPr>
          <w:sz w:val="24"/>
          <w:szCs w:val="24"/>
        </w:rPr>
      </w:pPr>
      <w:r w:rsidRPr="00C57BE7">
        <w:rPr>
          <w:sz w:val="24"/>
          <w:szCs w:val="24"/>
        </w:rPr>
        <w:t>Не только само святилище, но и служение священников должно было «</w:t>
      </w:r>
      <w:r w:rsidR="008A1AB8" w:rsidRPr="00C57BE7">
        <w:rPr>
          <w:sz w:val="24"/>
          <w:szCs w:val="24"/>
        </w:rPr>
        <w:t>служить образу и тени небесного</w:t>
      </w:r>
      <w:r w:rsidRPr="00C57BE7">
        <w:rPr>
          <w:sz w:val="24"/>
          <w:szCs w:val="24"/>
        </w:rPr>
        <w:t xml:space="preserve">» </w:t>
      </w:r>
      <w:r w:rsidRPr="00C57BE7">
        <w:rPr>
          <w:rFonts w:ascii="Arial Narrow" w:hAnsi="Arial Narrow" w:cs="Times New Roman CYR"/>
          <w:sz w:val="18"/>
          <w:szCs w:val="18"/>
        </w:rPr>
        <w:t>(Евреям 8:5).</w:t>
      </w:r>
      <w:r w:rsidRPr="00C57BE7">
        <w:rPr>
          <w:sz w:val="24"/>
          <w:szCs w:val="24"/>
        </w:rPr>
        <w:t xml:space="preserve"> Таким образом, оно имело огромное значение; и Господь через Моисея дал самые точные и подробные указания относительно каждого аспекта этого символического служения. </w:t>
      </w:r>
      <w:r w:rsidRPr="00C57BE7">
        <w:rPr>
          <w:sz w:val="24"/>
          <w:szCs w:val="24"/>
          <w:u w:val="single"/>
        </w:rPr>
        <w:t xml:space="preserve">Служение в святилище состояло из двух частей: </w:t>
      </w:r>
      <w:r w:rsidRPr="00C57BE7">
        <w:rPr>
          <w:b/>
          <w:sz w:val="24"/>
          <w:szCs w:val="24"/>
          <w:u w:val="single"/>
        </w:rPr>
        <w:t>ежедневного</w:t>
      </w:r>
      <w:r w:rsidRPr="00C57BE7">
        <w:rPr>
          <w:sz w:val="24"/>
          <w:szCs w:val="24"/>
          <w:u w:val="single"/>
        </w:rPr>
        <w:t xml:space="preserve"> и </w:t>
      </w:r>
      <w:r w:rsidRPr="00C57BE7">
        <w:rPr>
          <w:b/>
          <w:sz w:val="24"/>
          <w:szCs w:val="24"/>
          <w:u w:val="single"/>
        </w:rPr>
        <w:t>ежегодного</w:t>
      </w:r>
      <w:r w:rsidRPr="00C57BE7">
        <w:rPr>
          <w:sz w:val="24"/>
          <w:szCs w:val="24"/>
        </w:rPr>
        <w:t xml:space="preserve">. Ежедневное служение совершалось у жертвенника всесожжения во дворе скинии и в </w:t>
      </w:r>
      <w:r w:rsidR="008A1AB8" w:rsidRPr="00C57BE7">
        <w:rPr>
          <w:sz w:val="24"/>
          <w:szCs w:val="24"/>
        </w:rPr>
        <w:t>Святом</w:t>
      </w:r>
      <w:r w:rsidRPr="00C57BE7">
        <w:rPr>
          <w:sz w:val="24"/>
          <w:szCs w:val="24"/>
        </w:rPr>
        <w:t>; а ежегодное служение — в</w:t>
      </w:r>
      <w:r w:rsidR="00601B19" w:rsidRPr="00C57BE7">
        <w:rPr>
          <w:sz w:val="24"/>
          <w:szCs w:val="24"/>
        </w:rPr>
        <w:t>о</w:t>
      </w:r>
      <w:r w:rsidRPr="00C57BE7">
        <w:rPr>
          <w:sz w:val="24"/>
          <w:szCs w:val="24"/>
        </w:rPr>
        <w:t xml:space="preserve"> Святом Святых. </w:t>
      </w:r>
      <w:r w:rsidRPr="00C57BE7">
        <w:rPr>
          <w:sz w:val="16"/>
          <w:szCs w:val="16"/>
        </w:rPr>
        <w:t>{351.4}</w:t>
      </w:r>
    </w:p>
    <w:p w:rsidR="002B03E3" w:rsidRPr="00C57BE7" w:rsidRDefault="008A1AB8" w:rsidP="00A94180">
      <w:pPr>
        <w:autoSpaceDE w:val="0"/>
        <w:autoSpaceDN w:val="0"/>
        <w:adjustRightInd w:val="0"/>
        <w:spacing w:line="240" w:lineRule="auto"/>
        <w:ind w:firstLine="567"/>
        <w:jc w:val="both"/>
        <w:rPr>
          <w:sz w:val="24"/>
          <w:szCs w:val="24"/>
        </w:rPr>
      </w:pPr>
      <w:r w:rsidRPr="00C57BE7">
        <w:rPr>
          <w:b/>
          <w:sz w:val="24"/>
          <w:szCs w:val="24"/>
        </w:rPr>
        <w:t>Ни один человек, кроме первосвященника, не имел права видеть внутреннее отделение святилища</w:t>
      </w:r>
      <w:r w:rsidR="002B03E3" w:rsidRPr="00C57BE7">
        <w:rPr>
          <w:sz w:val="24"/>
          <w:szCs w:val="24"/>
        </w:rPr>
        <w:t xml:space="preserve">. Только раз в год </w:t>
      </w:r>
      <w:r w:rsidRPr="00C57BE7">
        <w:rPr>
          <w:sz w:val="24"/>
          <w:szCs w:val="24"/>
        </w:rPr>
        <w:t xml:space="preserve">первосвященник </w:t>
      </w:r>
      <w:r w:rsidR="002B03E3" w:rsidRPr="00C57BE7">
        <w:rPr>
          <w:sz w:val="24"/>
          <w:szCs w:val="24"/>
        </w:rPr>
        <w:t xml:space="preserve">мог войти туда, и то после самой тщательной и торжественной подготовки. </w:t>
      </w:r>
      <w:r w:rsidR="002B03E3" w:rsidRPr="00C57BE7">
        <w:rPr>
          <w:sz w:val="24"/>
          <w:szCs w:val="24"/>
          <w:u w:val="single"/>
        </w:rPr>
        <w:t>С трепетом он входил перед Богом</w:t>
      </w:r>
      <w:r w:rsidR="002B03E3" w:rsidRPr="00C57BE7">
        <w:rPr>
          <w:sz w:val="24"/>
          <w:szCs w:val="24"/>
        </w:rPr>
        <w:t xml:space="preserve">, а </w:t>
      </w:r>
      <w:r w:rsidR="002B03E3" w:rsidRPr="00C57BE7">
        <w:rPr>
          <w:sz w:val="24"/>
          <w:szCs w:val="24"/>
          <w:u w:val="single"/>
        </w:rPr>
        <w:t>люди в благоговейном молчании ожидали его возвращения</w:t>
      </w:r>
      <w:r w:rsidR="002B03E3" w:rsidRPr="00C57BE7">
        <w:rPr>
          <w:sz w:val="24"/>
          <w:szCs w:val="24"/>
        </w:rPr>
        <w:t xml:space="preserve">, их сердца были вознесены в искренней молитве о Божественном благословении. Перед </w:t>
      </w:r>
      <w:r w:rsidR="00957B2D" w:rsidRPr="00C57BE7">
        <w:rPr>
          <w:sz w:val="24"/>
          <w:szCs w:val="24"/>
        </w:rPr>
        <w:t>престолом благодати (престолом милосердия)</w:t>
      </w:r>
      <w:r w:rsidR="002B03E3" w:rsidRPr="00C57BE7">
        <w:rPr>
          <w:sz w:val="24"/>
          <w:szCs w:val="24"/>
        </w:rPr>
        <w:t xml:space="preserve"> </w:t>
      </w:r>
      <w:r w:rsidR="002B03E3" w:rsidRPr="00C57BE7">
        <w:rPr>
          <w:b/>
          <w:sz w:val="24"/>
          <w:szCs w:val="24"/>
        </w:rPr>
        <w:t>первосвященник совершал искупление за Израиль</w:t>
      </w:r>
      <w:r w:rsidR="002B03E3" w:rsidRPr="00C57BE7">
        <w:rPr>
          <w:sz w:val="24"/>
          <w:szCs w:val="24"/>
        </w:rPr>
        <w:t xml:space="preserve">; и </w:t>
      </w:r>
      <w:r w:rsidR="002B03E3" w:rsidRPr="00C57BE7">
        <w:rPr>
          <w:b/>
          <w:sz w:val="24"/>
          <w:szCs w:val="24"/>
        </w:rPr>
        <w:t>в облаке славы Бог встречался с ним</w:t>
      </w:r>
      <w:r w:rsidR="002B03E3" w:rsidRPr="00C57BE7">
        <w:rPr>
          <w:sz w:val="24"/>
          <w:szCs w:val="24"/>
        </w:rPr>
        <w:t xml:space="preserve">. </w:t>
      </w:r>
      <w:r w:rsidR="002B03E3" w:rsidRPr="00C57BE7">
        <w:rPr>
          <w:b/>
          <w:sz w:val="24"/>
          <w:szCs w:val="24"/>
          <w:u w:val="single"/>
        </w:rPr>
        <w:t>Его задержка там дольше обычного времени наполняла их страхом</w:t>
      </w:r>
      <w:r w:rsidR="002B03E3" w:rsidRPr="00C57BE7">
        <w:rPr>
          <w:sz w:val="24"/>
          <w:szCs w:val="24"/>
        </w:rPr>
        <w:t xml:space="preserve">, </w:t>
      </w:r>
      <w:r w:rsidR="00957B2D" w:rsidRPr="00C57BE7">
        <w:rPr>
          <w:sz w:val="24"/>
          <w:szCs w:val="24"/>
        </w:rPr>
        <w:t>ибо люди опасались, что из-за их грехов или его собственного первосвященник мог быть поражен славой Господа</w:t>
      </w:r>
      <w:r w:rsidR="002B03E3" w:rsidRPr="00C57BE7">
        <w:rPr>
          <w:sz w:val="24"/>
          <w:szCs w:val="24"/>
        </w:rPr>
        <w:t xml:space="preserve">. </w:t>
      </w:r>
      <w:r w:rsidR="002B03E3" w:rsidRPr="00C57BE7">
        <w:rPr>
          <w:sz w:val="16"/>
          <w:szCs w:val="16"/>
        </w:rPr>
        <w:t>{352.1}</w:t>
      </w:r>
    </w:p>
    <w:p w:rsidR="002B03E3" w:rsidRPr="00C57BE7" w:rsidRDefault="002B03E3" w:rsidP="00A94180">
      <w:pPr>
        <w:autoSpaceDE w:val="0"/>
        <w:autoSpaceDN w:val="0"/>
        <w:adjustRightInd w:val="0"/>
        <w:spacing w:line="240" w:lineRule="auto"/>
        <w:ind w:firstLine="567"/>
        <w:jc w:val="both"/>
        <w:rPr>
          <w:sz w:val="24"/>
          <w:szCs w:val="24"/>
        </w:rPr>
      </w:pPr>
      <w:r w:rsidRPr="00C57BE7">
        <w:rPr>
          <w:sz w:val="24"/>
          <w:szCs w:val="24"/>
        </w:rPr>
        <w:t xml:space="preserve">Ежедневное служение состояло </w:t>
      </w:r>
      <w:r w:rsidRPr="00C57BE7">
        <w:rPr>
          <w:sz w:val="24"/>
          <w:szCs w:val="24"/>
          <w:u w:val="single"/>
        </w:rPr>
        <w:t>из утреннего и вечернего всесожжения</w:t>
      </w:r>
      <w:r w:rsidRPr="00C57BE7">
        <w:rPr>
          <w:sz w:val="24"/>
          <w:szCs w:val="24"/>
        </w:rPr>
        <w:t xml:space="preserve">, </w:t>
      </w:r>
      <w:r w:rsidRPr="00C57BE7">
        <w:rPr>
          <w:sz w:val="24"/>
          <w:szCs w:val="24"/>
          <w:u w:val="single"/>
        </w:rPr>
        <w:t>воскурения благовоний на золотом жертвеннике</w:t>
      </w:r>
      <w:r w:rsidRPr="00C57BE7">
        <w:rPr>
          <w:sz w:val="24"/>
          <w:szCs w:val="24"/>
        </w:rPr>
        <w:t xml:space="preserve"> и особых жертв за личные грехи. </w:t>
      </w:r>
      <w:r w:rsidR="00957B2D" w:rsidRPr="00C57BE7">
        <w:rPr>
          <w:sz w:val="24"/>
          <w:szCs w:val="24"/>
        </w:rPr>
        <w:t>Кроме того, совершались жертвоприношения по субботам, новолуниям и особым праздникам</w:t>
      </w:r>
      <w:r w:rsidRPr="00C57BE7">
        <w:rPr>
          <w:sz w:val="24"/>
          <w:szCs w:val="24"/>
        </w:rPr>
        <w:t xml:space="preserve">. </w:t>
      </w:r>
      <w:r w:rsidRPr="00C57BE7">
        <w:rPr>
          <w:sz w:val="16"/>
          <w:szCs w:val="16"/>
        </w:rPr>
        <w:t>{352.2}</w:t>
      </w:r>
    </w:p>
    <w:p w:rsidR="002B03E3" w:rsidRPr="00C57BE7" w:rsidRDefault="003454A2" w:rsidP="00A94180">
      <w:pPr>
        <w:autoSpaceDE w:val="0"/>
        <w:autoSpaceDN w:val="0"/>
        <w:adjustRightInd w:val="0"/>
        <w:spacing w:line="240" w:lineRule="auto"/>
        <w:ind w:firstLine="567"/>
        <w:jc w:val="both"/>
        <w:rPr>
          <w:sz w:val="24"/>
          <w:szCs w:val="24"/>
        </w:rPr>
      </w:pPr>
      <w:r w:rsidRPr="00C57BE7">
        <w:rPr>
          <w:sz w:val="24"/>
          <w:szCs w:val="24"/>
          <w:u w:val="single"/>
        </w:rPr>
        <w:t>Каждое утро и вечер на жертвеннике всесожжения сжигался однолетний агнец вместе с соответствующей хлебной жертвой</w:t>
      </w:r>
      <w:r w:rsidRPr="00C57BE7">
        <w:rPr>
          <w:sz w:val="24"/>
          <w:szCs w:val="24"/>
        </w:rPr>
        <w:t xml:space="preserve">, что символизировало (1) </w:t>
      </w:r>
      <w:r w:rsidRPr="00C57BE7">
        <w:rPr>
          <w:b/>
          <w:sz w:val="24"/>
          <w:szCs w:val="24"/>
        </w:rPr>
        <w:t>ежедневное посвящение народа Господу</w:t>
      </w:r>
      <w:r w:rsidRPr="00C57BE7">
        <w:rPr>
          <w:sz w:val="24"/>
          <w:szCs w:val="24"/>
        </w:rPr>
        <w:t xml:space="preserve"> и их (2) </w:t>
      </w:r>
      <w:r w:rsidRPr="00C57BE7">
        <w:rPr>
          <w:b/>
          <w:sz w:val="24"/>
          <w:szCs w:val="24"/>
        </w:rPr>
        <w:t>постоянную зависимость от искупительной крови Христа</w:t>
      </w:r>
      <w:r w:rsidR="002B03E3" w:rsidRPr="00C57BE7">
        <w:rPr>
          <w:sz w:val="24"/>
          <w:szCs w:val="24"/>
        </w:rPr>
        <w:t xml:space="preserve">. Бог прямо указал, что каждое приношение, представленное для служения в святилище, должно быть «без </w:t>
      </w:r>
      <w:r w:rsidR="002B03E3" w:rsidRPr="00C57BE7">
        <w:rPr>
          <w:sz w:val="24"/>
          <w:szCs w:val="24"/>
        </w:rPr>
        <w:lastRenderedPageBreak/>
        <w:t xml:space="preserve">порока» </w:t>
      </w:r>
      <w:r w:rsidR="002B03E3" w:rsidRPr="00C57BE7">
        <w:rPr>
          <w:rFonts w:ascii="Arial Narrow" w:hAnsi="Arial Narrow" w:cs="Times New Roman CYR"/>
          <w:sz w:val="18"/>
          <w:szCs w:val="18"/>
        </w:rPr>
        <w:t>(Исход 12:5)</w:t>
      </w:r>
      <w:r w:rsidR="002B03E3" w:rsidRPr="00C57BE7">
        <w:rPr>
          <w:sz w:val="24"/>
          <w:szCs w:val="24"/>
        </w:rPr>
        <w:t xml:space="preserve">. </w:t>
      </w:r>
      <w:r w:rsidR="002B03E3" w:rsidRPr="00C57BE7">
        <w:rPr>
          <w:sz w:val="24"/>
          <w:szCs w:val="24"/>
          <w:u w:val="single"/>
        </w:rPr>
        <w:t>Священники должны были осматривать всех животных, приносимых в жертву</w:t>
      </w:r>
      <w:r w:rsidR="002B03E3" w:rsidRPr="00C57BE7">
        <w:rPr>
          <w:sz w:val="24"/>
          <w:szCs w:val="24"/>
        </w:rPr>
        <w:t xml:space="preserve">, и </w:t>
      </w:r>
      <w:r w:rsidR="002B03E3" w:rsidRPr="00C57BE7">
        <w:rPr>
          <w:sz w:val="24"/>
          <w:szCs w:val="24"/>
          <w:u w:val="single"/>
        </w:rPr>
        <w:t>отвергать тех, у кого обнаруживался какой-либо недостаток</w:t>
      </w:r>
      <w:r w:rsidR="002B03E3" w:rsidRPr="00C57BE7">
        <w:rPr>
          <w:sz w:val="24"/>
          <w:szCs w:val="24"/>
        </w:rPr>
        <w:t>. Только приношение «без порока» могло быть символом Его совершенной чистоты, Того, Кто должен был принести Себя как «</w:t>
      </w:r>
      <w:r w:rsidRPr="00C57BE7">
        <w:rPr>
          <w:sz w:val="24"/>
          <w:szCs w:val="24"/>
        </w:rPr>
        <w:t>непорочного и чистого агнца</w:t>
      </w:r>
      <w:r w:rsidR="002B03E3" w:rsidRPr="00C57BE7">
        <w:rPr>
          <w:sz w:val="24"/>
          <w:szCs w:val="24"/>
        </w:rPr>
        <w:t xml:space="preserve">» </w:t>
      </w:r>
      <w:r w:rsidR="002B03E3" w:rsidRPr="00C57BE7">
        <w:rPr>
          <w:rFonts w:ascii="Arial Narrow" w:hAnsi="Arial Narrow" w:cs="Times New Roman CYR"/>
          <w:sz w:val="18"/>
          <w:szCs w:val="18"/>
        </w:rPr>
        <w:t>(1 Петра 1:19)</w:t>
      </w:r>
      <w:r w:rsidR="002B03E3" w:rsidRPr="00C57BE7">
        <w:rPr>
          <w:sz w:val="24"/>
          <w:szCs w:val="24"/>
        </w:rPr>
        <w:t xml:space="preserve">. </w:t>
      </w:r>
      <w:r w:rsidR="002B03E3" w:rsidRPr="00C57BE7">
        <w:rPr>
          <w:b/>
          <w:sz w:val="24"/>
          <w:szCs w:val="24"/>
        </w:rPr>
        <w:t xml:space="preserve">Апостол Павел указывает на эти жертвы как на пример того, </w:t>
      </w:r>
      <w:r w:rsidR="002B03E3" w:rsidRPr="00C57BE7">
        <w:rPr>
          <w:b/>
          <w:sz w:val="24"/>
          <w:szCs w:val="24"/>
          <w:u w:val="single"/>
        </w:rPr>
        <w:t>какими должны стать последователи Христа</w:t>
      </w:r>
      <w:r w:rsidR="002B03E3" w:rsidRPr="00C57BE7">
        <w:rPr>
          <w:sz w:val="24"/>
          <w:szCs w:val="24"/>
        </w:rPr>
        <w:t>. Он говорит: «</w:t>
      </w:r>
      <w:r w:rsidRPr="00C57BE7">
        <w:rPr>
          <w:sz w:val="24"/>
          <w:szCs w:val="24"/>
        </w:rPr>
        <w:t xml:space="preserve">Итак умоляю вас, братия, милосердием Божиим, </w:t>
      </w:r>
      <w:r w:rsidRPr="00C57BE7">
        <w:rPr>
          <w:sz w:val="24"/>
          <w:szCs w:val="24"/>
          <w:u w:val="single"/>
        </w:rPr>
        <w:t>представьте тела ваши в жертву живую, святую, благоугодную Богу, для разумного служения вашего</w:t>
      </w:r>
      <w:r w:rsidR="002B03E3" w:rsidRPr="00C57BE7">
        <w:rPr>
          <w:sz w:val="24"/>
          <w:szCs w:val="24"/>
        </w:rPr>
        <w:t xml:space="preserve">» </w:t>
      </w:r>
      <w:r w:rsidR="002B03E3" w:rsidRPr="00C57BE7">
        <w:rPr>
          <w:rFonts w:ascii="Arial Narrow" w:hAnsi="Arial Narrow" w:cs="Times New Roman CYR"/>
          <w:sz w:val="18"/>
          <w:szCs w:val="18"/>
        </w:rPr>
        <w:t>(Римлянам 12:1)</w:t>
      </w:r>
      <w:r w:rsidR="002B03E3" w:rsidRPr="00C57BE7">
        <w:rPr>
          <w:sz w:val="24"/>
          <w:szCs w:val="24"/>
        </w:rPr>
        <w:t xml:space="preserve">. </w:t>
      </w:r>
      <w:r w:rsidR="007E52F4" w:rsidRPr="00C57BE7">
        <w:rPr>
          <w:sz w:val="24"/>
          <w:szCs w:val="24"/>
        </w:rPr>
        <w:t>Мы должны отдать себя на служение Богу и стремиться к тому, чтобы это служение было как можно более совершенным</w:t>
      </w:r>
      <w:r w:rsidR="002B03E3" w:rsidRPr="00C57BE7">
        <w:rPr>
          <w:sz w:val="24"/>
          <w:szCs w:val="24"/>
        </w:rPr>
        <w:t xml:space="preserve">. </w:t>
      </w:r>
      <w:r w:rsidR="007E52F4" w:rsidRPr="00C57BE7">
        <w:rPr>
          <w:b/>
          <w:sz w:val="24"/>
          <w:szCs w:val="24"/>
        </w:rPr>
        <w:t>Бог не будет доволен ничем меньшим, чем самое лучшее, что мы можем предложить</w:t>
      </w:r>
      <w:r w:rsidR="002B03E3" w:rsidRPr="00C57BE7">
        <w:rPr>
          <w:sz w:val="24"/>
          <w:szCs w:val="24"/>
        </w:rPr>
        <w:t xml:space="preserve">. </w:t>
      </w:r>
      <w:r w:rsidR="002B03E3" w:rsidRPr="00C57BE7">
        <w:rPr>
          <w:b/>
          <w:sz w:val="24"/>
          <w:szCs w:val="24"/>
          <w:u w:val="single"/>
        </w:rPr>
        <w:t>Те, кто любит Его всем сердцем, будут желать отдать Ему лучшее служение своей жизни</w:t>
      </w:r>
      <w:r w:rsidR="002B03E3" w:rsidRPr="00C57BE7">
        <w:rPr>
          <w:sz w:val="24"/>
          <w:szCs w:val="24"/>
        </w:rPr>
        <w:t xml:space="preserve">, и они будут </w:t>
      </w:r>
      <w:r w:rsidR="002B03E3" w:rsidRPr="00C57BE7">
        <w:rPr>
          <w:b/>
          <w:sz w:val="24"/>
          <w:szCs w:val="24"/>
          <w:u w:val="single"/>
        </w:rPr>
        <w:t>постоянно стремиться привести все свои способности</w:t>
      </w:r>
      <w:r w:rsidR="007E52F4" w:rsidRPr="00C57BE7">
        <w:rPr>
          <w:b/>
          <w:sz w:val="24"/>
          <w:szCs w:val="24"/>
          <w:u w:val="single"/>
        </w:rPr>
        <w:t xml:space="preserve"> (каждую силу своей сущности, жизни)</w:t>
      </w:r>
      <w:r w:rsidR="002B03E3" w:rsidRPr="00C57BE7">
        <w:rPr>
          <w:b/>
          <w:sz w:val="24"/>
          <w:szCs w:val="24"/>
          <w:u w:val="single"/>
        </w:rPr>
        <w:t xml:space="preserve"> в гармонию с </w:t>
      </w:r>
      <w:r w:rsidR="007E52F4" w:rsidRPr="00C57BE7">
        <w:rPr>
          <w:b/>
          <w:sz w:val="24"/>
          <w:szCs w:val="24"/>
          <w:u w:val="single"/>
        </w:rPr>
        <w:t xml:space="preserve">Его </w:t>
      </w:r>
      <w:r w:rsidR="002B03E3" w:rsidRPr="00C57BE7">
        <w:rPr>
          <w:b/>
          <w:sz w:val="24"/>
          <w:szCs w:val="24"/>
          <w:u w:val="single"/>
        </w:rPr>
        <w:t>законами</w:t>
      </w:r>
      <w:r w:rsidR="002B03E3" w:rsidRPr="00C57BE7">
        <w:rPr>
          <w:sz w:val="24"/>
          <w:szCs w:val="24"/>
        </w:rPr>
        <w:t xml:space="preserve">, </w:t>
      </w:r>
      <w:r w:rsidR="007E52F4" w:rsidRPr="00C57BE7">
        <w:rPr>
          <w:sz w:val="24"/>
          <w:szCs w:val="24"/>
        </w:rPr>
        <w:t xml:space="preserve">которые </w:t>
      </w:r>
      <w:r w:rsidR="007E52F4" w:rsidRPr="00C57BE7">
        <w:rPr>
          <w:b/>
          <w:sz w:val="24"/>
          <w:szCs w:val="24"/>
        </w:rPr>
        <w:t>будут способствовать</w:t>
      </w:r>
      <w:r w:rsidR="007E52F4" w:rsidRPr="00C57BE7">
        <w:rPr>
          <w:sz w:val="24"/>
          <w:szCs w:val="24"/>
        </w:rPr>
        <w:t xml:space="preserve"> </w:t>
      </w:r>
      <w:r w:rsidR="007E52F4" w:rsidRPr="00C57BE7">
        <w:rPr>
          <w:b/>
          <w:sz w:val="24"/>
          <w:szCs w:val="24"/>
        </w:rPr>
        <w:t>их способности</w:t>
      </w:r>
      <w:r w:rsidR="007E52F4" w:rsidRPr="00C57BE7">
        <w:rPr>
          <w:sz w:val="24"/>
          <w:szCs w:val="24"/>
        </w:rPr>
        <w:t xml:space="preserve"> </w:t>
      </w:r>
      <w:r w:rsidR="007E52F4" w:rsidRPr="00C57BE7">
        <w:rPr>
          <w:sz w:val="24"/>
          <w:szCs w:val="24"/>
          <w:u w:val="single"/>
        </w:rPr>
        <w:t>исполнять Его волю</w:t>
      </w:r>
      <w:r w:rsidR="002B03E3" w:rsidRPr="00C57BE7">
        <w:rPr>
          <w:sz w:val="24"/>
          <w:szCs w:val="24"/>
        </w:rPr>
        <w:t xml:space="preserve">. </w:t>
      </w:r>
      <w:r w:rsidR="002B03E3" w:rsidRPr="00C57BE7">
        <w:rPr>
          <w:sz w:val="16"/>
          <w:szCs w:val="16"/>
        </w:rPr>
        <w:t>{352.3}</w:t>
      </w:r>
    </w:p>
    <w:p w:rsidR="002B03E3" w:rsidRPr="00C57BE7" w:rsidRDefault="002B03E3" w:rsidP="00A94180">
      <w:pPr>
        <w:autoSpaceDE w:val="0"/>
        <w:autoSpaceDN w:val="0"/>
        <w:adjustRightInd w:val="0"/>
        <w:spacing w:line="240" w:lineRule="auto"/>
        <w:ind w:firstLine="567"/>
        <w:jc w:val="both"/>
        <w:rPr>
          <w:sz w:val="24"/>
          <w:szCs w:val="24"/>
        </w:rPr>
      </w:pPr>
      <w:r w:rsidRPr="00C57BE7">
        <w:rPr>
          <w:sz w:val="24"/>
          <w:szCs w:val="24"/>
          <w:u w:val="single"/>
        </w:rPr>
        <w:t>При воскурении благовоний</w:t>
      </w:r>
      <w:r w:rsidR="007E52F4" w:rsidRPr="00C57BE7">
        <w:rPr>
          <w:sz w:val="24"/>
          <w:szCs w:val="24"/>
        </w:rPr>
        <w:t xml:space="preserve"> (</w:t>
      </w:r>
      <w:r w:rsidR="007E52F4" w:rsidRPr="00C57BE7">
        <w:rPr>
          <w:i/>
          <w:sz w:val="24"/>
          <w:szCs w:val="24"/>
        </w:rPr>
        <w:t>ред. возжигании фимиама</w:t>
      </w:r>
      <w:r w:rsidR="007E52F4" w:rsidRPr="00C57BE7">
        <w:rPr>
          <w:sz w:val="24"/>
          <w:szCs w:val="24"/>
        </w:rPr>
        <w:t>)</w:t>
      </w:r>
      <w:r w:rsidRPr="00C57BE7">
        <w:rPr>
          <w:sz w:val="24"/>
          <w:szCs w:val="24"/>
        </w:rPr>
        <w:t xml:space="preserve"> </w:t>
      </w:r>
      <w:r w:rsidRPr="00C57BE7">
        <w:rPr>
          <w:sz w:val="24"/>
          <w:szCs w:val="24"/>
          <w:u w:val="single"/>
        </w:rPr>
        <w:t>священник входил в более непосредственное присутствие Бога</w:t>
      </w:r>
      <w:r w:rsidRPr="00C57BE7">
        <w:rPr>
          <w:sz w:val="24"/>
          <w:szCs w:val="24"/>
        </w:rPr>
        <w:t xml:space="preserve">, чем при любом другом действии ежедневного служения. Поскольку </w:t>
      </w:r>
      <w:r w:rsidRPr="00C57BE7">
        <w:rPr>
          <w:sz w:val="24"/>
          <w:szCs w:val="24"/>
          <w:u w:val="single"/>
        </w:rPr>
        <w:t xml:space="preserve">внутренняя завеса святилища </w:t>
      </w:r>
      <w:r w:rsidR="007E52F4" w:rsidRPr="00C57BE7">
        <w:rPr>
          <w:sz w:val="24"/>
          <w:szCs w:val="24"/>
          <w:u w:val="single"/>
        </w:rPr>
        <w:t>не простиралась до самого верха здания</w:t>
      </w:r>
      <w:r w:rsidRPr="00C57BE7">
        <w:rPr>
          <w:sz w:val="24"/>
          <w:szCs w:val="24"/>
        </w:rPr>
        <w:t xml:space="preserve">, </w:t>
      </w:r>
      <w:r w:rsidRPr="00C57BE7">
        <w:rPr>
          <w:b/>
          <w:sz w:val="24"/>
          <w:szCs w:val="24"/>
        </w:rPr>
        <w:t>слава Божья</w:t>
      </w:r>
      <w:r w:rsidRPr="00C57BE7">
        <w:rPr>
          <w:sz w:val="24"/>
          <w:szCs w:val="24"/>
        </w:rPr>
        <w:t xml:space="preserve">, которая проявлялась над </w:t>
      </w:r>
      <w:r w:rsidR="007E52F4" w:rsidRPr="00C57BE7">
        <w:rPr>
          <w:sz w:val="24"/>
          <w:szCs w:val="24"/>
        </w:rPr>
        <w:t>престолом благодати</w:t>
      </w:r>
      <w:r w:rsidRPr="00C57BE7">
        <w:rPr>
          <w:sz w:val="24"/>
          <w:szCs w:val="24"/>
        </w:rPr>
        <w:t xml:space="preserve">, </w:t>
      </w:r>
      <w:r w:rsidRPr="00C57BE7">
        <w:rPr>
          <w:b/>
          <w:sz w:val="24"/>
          <w:szCs w:val="24"/>
        </w:rPr>
        <w:t xml:space="preserve">была частично видна из первого </w:t>
      </w:r>
      <w:r w:rsidR="007E52F4" w:rsidRPr="00C57BE7">
        <w:rPr>
          <w:b/>
          <w:sz w:val="24"/>
          <w:szCs w:val="24"/>
        </w:rPr>
        <w:t>отделения</w:t>
      </w:r>
      <w:r w:rsidRPr="00C57BE7">
        <w:rPr>
          <w:sz w:val="24"/>
          <w:szCs w:val="24"/>
        </w:rPr>
        <w:t xml:space="preserve">. </w:t>
      </w:r>
      <w:r w:rsidRPr="00C57BE7">
        <w:rPr>
          <w:sz w:val="24"/>
          <w:szCs w:val="24"/>
          <w:u w:val="single"/>
        </w:rPr>
        <w:t>Когда священник</w:t>
      </w:r>
      <w:r w:rsidRPr="00C57BE7">
        <w:rPr>
          <w:sz w:val="24"/>
          <w:szCs w:val="24"/>
        </w:rPr>
        <w:t xml:space="preserve"> </w:t>
      </w:r>
      <w:r w:rsidR="00FF6F35" w:rsidRPr="00C57BE7">
        <w:rPr>
          <w:sz w:val="24"/>
          <w:szCs w:val="24"/>
        </w:rPr>
        <w:t xml:space="preserve">(1) </w:t>
      </w:r>
      <w:r w:rsidRPr="00C57BE7">
        <w:rPr>
          <w:sz w:val="24"/>
          <w:szCs w:val="24"/>
          <w:u w:val="single"/>
        </w:rPr>
        <w:t>воскурял благовония перед Господом,</w:t>
      </w:r>
      <w:r w:rsidRPr="00C57BE7">
        <w:rPr>
          <w:sz w:val="24"/>
          <w:szCs w:val="24"/>
        </w:rPr>
        <w:t xml:space="preserve"> </w:t>
      </w:r>
      <w:r w:rsidR="00FF6F35" w:rsidRPr="00C57BE7">
        <w:rPr>
          <w:sz w:val="24"/>
          <w:szCs w:val="24"/>
        </w:rPr>
        <w:t>(2)</w:t>
      </w:r>
      <w:r w:rsidR="00FF6F35" w:rsidRPr="00C57BE7">
        <w:rPr>
          <w:sz w:val="24"/>
          <w:szCs w:val="24"/>
          <w:u w:val="single"/>
        </w:rPr>
        <w:t xml:space="preserve"> </w:t>
      </w:r>
      <w:r w:rsidR="007E52F4" w:rsidRPr="00C57BE7">
        <w:rPr>
          <w:sz w:val="24"/>
          <w:szCs w:val="24"/>
          <w:u w:val="single"/>
        </w:rPr>
        <w:t>он обращал взор к ковчегу</w:t>
      </w:r>
      <w:r w:rsidRPr="00C57BE7">
        <w:rPr>
          <w:sz w:val="24"/>
          <w:szCs w:val="24"/>
        </w:rPr>
        <w:t>; и</w:t>
      </w:r>
      <w:r w:rsidR="00FF6F35" w:rsidRPr="00C57BE7">
        <w:rPr>
          <w:sz w:val="24"/>
          <w:szCs w:val="24"/>
        </w:rPr>
        <w:t xml:space="preserve"> (3)</w:t>
      </w:r>
      <w:r w:rsidRPr="00C57BE7">
        <w:rPr>
          <w:sz w:val="24"/>
          <w:szCs w:val="24"/>
        </w:rPr>
        <w:t xml:space="preserve"> </w:t>
      </w:r>
      <w:r w:rsidRPr="00C57BE7">
        <w:rPr>
          <w:sz w:val="24"/>
          <w:szCs w:val="24"/>
          <w:u w:val="single"/>
        </w:rPr>
        <w:t>когда облако курения поднималось</w:t>
      </w:r>
      <w:r w:rsidRPr="00C57BE7">
        <w:rPr>
          <w:sz w:val="24"/>
          <w:szCs w:val="24"/>
        </w:rPr>
        <w:t xml:space="preserve">, </w:t>
      </w:r>
      <w:r w:rsidR="00FF6F35" w:rsidRPr="00C57BE7">
        <w:rPr>
          <w:sz w:val="24"/>
          <w:szCs w:val="24"/>
        </w:rPr>
        <w:t xml:space="preserve">(4) </w:t>
      </w:r>
      <w:r w:rsidRPr="00C57BE7">
        <w:rPr>
          <w:sz w:val="24"/>
          <w:szCs w:val="24"/>
          <w:u w:val="single"/>
        </w:rPr>
        <w:t xml:space="preserve">Божественная слава </w:t>
      </w:r>
      <w:r w:rsidR="007E52F4" w:rsidRPr="00C57BE7">
        <w:rPr>
          <w:sz w:val="24"/>
          <w:szCs w:val="24"/>
          <w:u w:val="single"/>
        </w:rPr>
        <w:t>опускалась на престол благодати</w:t>
      </w:r>
      <w:r w:rsidRPr="00C57BE7">
        <w:rPr>
          <w:sz w:val="24"/>
          <w:szCs w:val="24"/>
        </w:rPr>
        <w:t xml:space="preserve"> и </w:t>
      </w:r>
      <w:r w:rsidR="00FF6F35" w:rsidRPr="00C57BE7">
        <w:rPr>
          <w:sz w:val="24"/>
          <w:szCs w:val="24"/>
        </w:rPr>
        <w:t xml:space="preserve">(5) </w:t>
      </w:r>
      <w:r w:rsidRPr="00C57BE7">
        <w:rPr>
          <w:sz w:val="24"/>
          <w:szCs w:val="24"/>
          <w:u w:val="single"/>
        </w:rPr>
        <w:t>наполняла Святое Святых</w:t>
      </w:r>
      <w:r w:rsidRPr="00C57BE7">
        <w:rPr>
          <w:sz w:val="24"/>
          <w:szCs w:val="24"/>
        </w:rPr>
        <w:t xml:space="preserve">, </w:t>
      </w:r>
      <w:r w:rsidR="00FF6F35" w:rsidRPr="00C57BE7">
        <w:rPr>
          <w:sz w:val="24"/>
          <w:szCs w:val="24"/>
        </w:rPr>
        <w:t xml:space="preserve">а </w:t>
      </w:r>
      <w:r w:rsidR="00FF6F35" w:rsidRPr="00C57BE7">
        <w:rPr>
          <w:b/>
          <w:sz w:val="24"/>
          <w:szCs w:val="24"/>
        </w:rPr>
        <w:t>порой так заполняла оба отделения</w:t>
      </w:r>
      <w:r w:rsidRPr="00C57BE7">
        <w:rPr>
          <w:sz w:val="24"/>
          <w:szCs w:val="24"/>
        </w:rPr>
        <w:t xml:space="preserve">, </w:t>
      </w:r>
      <w:r w:rsidR="00FF6F35" w:rsidRPr="00C57BE7">
        <w:rPr>
          <w:b/>
          <w:sz w:val="24"/>
          <w:szCs w:val="24"/>
        </w:rPr>
        <w:t>что священник вынужден был отступить, ко входу в скинию</w:t>
      </w:r>
      <w:r w:rsidRPr="00C57BE7">
        <w:rPr>
          <w:sz w:val="24"/>
          <w:szCs w:val="24"/>
        </w:rPr>
        <w:t xml:space="preserve">. </w:t>
      </w:r>
      <w:r w:rsidR="00FF6F35" w:rsidRPr="00C57BE7">
        <w:rPr>
          <w:sz w:val="24"/>
          <w:szCs w:val="24"/>
        </w:rPr>
        <w:t xml:space="preserve">Как священник в этом символическом служении с </w:t>
      </w:r>
      <w:r w:rsidR="00FF6F35" w:rsidRPr="00C57BE7">
        <w:rPr>
          <w:b/>
          <w:sz w:val="24"/>
          <w:szCs w:val="24"/>
        </w:rPr>
        <w:t>верой обращал свой взор к престолу благодати</w:t>
      </w:r>
      <w:r w:rsidRPr="00C57BE7">
        <w:rPr>
          <w:sz w:val="24"/>
          <w:szCs w:val="24"/>
        </w:rPr>
        <w:t xml:space="preserve">, которую он не мог видеть, </w:t>
      </w:r>
      <w:r w:rsidRPr="00C57BE7">
        <w:rPr>
          <w:b/>
          <w:sz w:val="24"/>
          <w:szCs w:val="24"/>
        </w:rPr>
        <w:t xml:space="preserve">так и народ Божий теперь должен </w:t>
      </w:r>
      <w:r w:rsidR="00FF6F35" w:rsidRPr="00C57BE7">
        <w:rPr>
          <w:b/>
          <w:sz w:val="24"/>
          <w:szCs w:val="24"/>
        </w:rPr>
        <w:t xml:space="preserve">возносить </w:t>
      </w:r>
      <w:r w:rsidRPr="00C57BE7">
        <w:rPr>
          <w:b/>
          <w:sz w:val="24"/>
          <w:szCs w:val="24"/>
        </w:rPr>
        <w:t>свои молитвы ко Христу</w:t>
      </w:r>
      <w:r w:rsidRPr="00C57BE7">
        <w:rPr>
          <w:sz w:val="24"/>
          <w:szCs w:val="24"/>
        </w:rPr>
        <w:t xml:space="preserve">, своему великому Первосвященнику, </w:t>
      </w:r>
      <w:r w:rsidR="00FF6F35" w:rsidRPr="00C57BE7">
        <w:rPr>
          <w:sz w:val="24"/>
          <w:szCs w:val="24"/>
        </w:rPr>
        <w:t>Который, невидимый человеческому глазу, ходатайствует за них в небесном святилище</w:t>
      </w:r>
      <w:r w:rsidRPr="00C57BE7">
        <w:rPr>
          <w:sz w:val="24"/>
          <w:szCs w:val="24"/>
        </w:rPr>
        <w:t xml:space="preserve">. </w:t>
      </w:r>
      <w:r w:rsidRPr="00C57BE7">
        <w:rPr>
          <w:sz w:val="16"/>
          <w:szCs w:val="16"/>
        </w:rPr>
        <w:t>{353.1}</w:t>
      </w:r>
    </w:p>
    <w:p w:rsidR="00A94180" w:rsidRPr="00C57BE7" w:rsidRDefault="00FF6F35" w:rsidP="00A94180">
      <w:pPr>
        <w:autoSpaceDE w:val="0"/>
        <w:autoSpaceDN w:val="0"/>
        <w:adjustRightInd w:val="0"/>
        <w:spacing w:line="240" w:lineRule="auto"/>
        <w:ind w:firstLine="567"/>
        <w:jc w:val="both"/>
        <w:rPr>
          <w:sz w:val="24"/>
          <w:szCs w:val="24"/>
        </w:rPr>
      </w:pPr>
      <w:r w:rsidRPr="00C57BE7">
        <w:rPr>
          <w:sz w:val="24"/>
          <w:szCs w:val="24"/>
        </w:rPr>
        <w:t>Фимиам, возносящийся вместе с молитвами Израиля</w:t>
      </w:r>
      <w:r w:rsidR="00A94180" w:rsidRPr="00C57BE7">
        <w:rPr>
          <w:sz w:val="24"/>
          <w:szCs w:val="24"/>
        </w:rPr>
        <w:t xml:space="preserve">, символизировало </w:t>
      </w:r>
      <w:r w:rsidRPr="00C57BE7">
        <w:rPr>
          <w:sz w:val="24"/>
          <w:szCs w:val="24"/>
        </w:rPr>
        <w:t xml:space="preserve">(1) </w:t>
      </w:r>
      <w:r w:rsidR="00A94180" w:rsidRPr="00C57BE7">
        <w:rPr>
          <w:sz w:val="24"/>
          <w:szCs w:val="24"/>
          <w:u w:val="single"/>
        </w:rPr>
        <w:t>заслуги</w:t>
      </w:r>
      <w:r w:rsidR="00A94180" w:rsidRPr="00C57BE7">
        <w:rPr>
          <w:sz w:val="24"/>
          <w:szCs w:val="24"/>
        </w:rPr>
        <w:t xml:space="preserve"> и </w:t>
      </w:r>
      <w:r w:rsidRPr="00C57BE7">
        <w:rPr>
          <w:sz w:val="24"/>
          <w:szCs w:val="24"/>
        </w:rPr>
        <w:t xml:space="preserve">(2) </w:t>
      </w:r>
      <w:r w:rsidR="00A94180" w:rsidRPr="00C57BE7">
        <w:rPr>
          <w:sz w:val="24"/>
          <w:szCs w:val="24"/>
          <w:u w:val="single"/>
        </w:rPr>
        <w:t>ходатайство Христа</w:t>
      </w:r>
      <w:r w:rsidR="00A94180" w:rsidRPr="00C57BE7">
        <w:rPr>
          <w:sz w:val="24"/>
          <w:szCs w:val="24"/>
        </w:rPr>
        <w:t xml:space="preserve">, </w:t>
      </w:r>
      <w:r w:rsidRPr="00C57BE7">
        <w:rPr>
          <w:sz w:val="24"/>
          <w:szCs w:val="24"/>
        </w:rPr>
        <w:t xml:space="preserve">(3) </w:t>
      </w:r>
      <w:r w:rsidR="00A94180" w:rsidRPr="00C57BE7">
        <w:rPr>
          <w:sz w:val="24"/>
          <w:szCs w:val="24"/>
          <w:u w:val="single"/>
        </w:rPr>
        <w:t>Его совершенную праведность</w:t>
      </w:r>
      <w:r w:rsidR="00A94180" w:rsidRPr="00C57BE7">
        <w:rPr>
          <w:sz w:val="24"/>
          <w:szCs w:val="24"/>
        </w:rPr>
        <w:t xml:space="preserve">, </w:t>
      </w:r>
      <w:r w:rsidR="00A94180" w:rsidRPr="00C57BE7">
        <w:rPr>
          <w:b/>
          <w:sz w:val="24"/>
          <w:szCs w:val="24"/>
        </w:rPr>
        <w:t>которая через веру вменяется Его народу</w:t>
      </w:r>
      <w:r w:rsidRPr="00C57BE7">
        <w:rPr>
          <w:sz w:val="24"/>
          <w:szCs w:val="24"/>
        </w:rPr>
        <w:t>,</w:t>
      </w:r>
      <w:r w:rsidR="00A94180" w:rsidRPr="00C57BE7">
        <w:rPr>
          <w:sz w:val="24"/>
          <w:szCs w:val="24"/>
        </w:rPr>
        <w:t xml:space="preserve"> и </w:t>
      </w:r>
      <w:r w:rsidR="00A94180" w:rsidRPr="00C57BE7">
        <w:rPr>
          <w:b/>
          <w:sz w:val="24"/>
          <w:szCs w:val="24"/>
          <w:u w:val="single"/>
        </w:rPr>
        <w:t>только она</w:t>
      </w:r>
      <w:r w:rsidR="00A94180" w:rsidRPr="00C57BE7">
        <w:rPr>
          <w:sz w:val="24"/>
          <w:szCs w:val="24"/>
        </w:rPr>
        <w:t xml:space="preserve"> может сделать поклонение грешных существ</w:t>
      </w:r>
      <w:r w:rsidRPr="00C57BE7">
        <w:rPr>
          <w:sz w:val="24"/>
          <w:szCs w:val="24"/>
        </w:rPr>
        <w:t>,</w:t>
      </w:r>
      <w:r w:rsidR="00A94180" w:rsidRPr="00C57BE7">
        <w:rPr>
          <w:sz w:val="24"/>
          <w:szCs w:val="24"/>
        </w:rPr>
        <w:t xml:space="preserve"> </w:t>
      </w:r>
      <w:r w:rsidR="00A94180" w:rsidRPr="00C57BE7">
        <w:rPr>
          <w:b/>
          <w:sz w:val="24"/>
          <w:szCs w:val="24"/>
        </w:rPr>
        <w:t>приемлемым для Бога</w:t>
      </w:r>
      <w:r w:rsidR="00A94180" w:rsidRPr="00C57BE7">
        <w:rPr>
          <w:sz w:val="24"/>
          <w:szCs w:val="24"/>
        </w:rPr>
        <w:t xml:space="preserve">. </w:t>
      </w:r>
      <w:r w:rsidR="00A94180" w:rsidRPr="00C57BE7">
        <w:rPr>
          <w:sz w:val="24"/>
          <w:szCs w:val="24"/>
          <w:u w:val="single"/>
        </w:rPr>
        <w:t>Перед завесой Святого Святых</w:t>
      </w:r>
      <w:r w:rsidR="00A94180" w:rsidRPr="00C57BE7">
        <w:rPr>
          <w:sz w:val="24"/>
          <w:szCs w:val="24"/>
        </w:rPr>
        <w:t xml:space="preserve"> находился </w:t>
      </w:r>
      <w:r w:rsidR="00A94180" w:rsidRPr="00C57BE7">
        <w:rPr>
          <w:b/>
          <w:sz w:val="24"/>
          <w:szCs w:val="24"/>
          <w:u w:val="single"/>
        </w:rPr>
        <w:t>жертвенник постоянного</w:t>
      </w:r>
      <w:r w:rsidR="00A84186" w:rsidRPr="00C57BE7">
        <w:rPr>
          <w:b/>
          <w:sz w:val="24"/>
          <w:szCs w:val="24"/>
          <w:u w:val="single"/>
        </w:rPr>
        <w:t xml:space="preserve"> (непрерывного)</w:t>
      </w:r>
      <w:r w:rsidR="00A94180" w:rsidRPr="00C57BE7">
        <w:rPr>
          <w:b/>
          <w:sz w:val="24"/>
          <w:szCs w:val="24"/>
          <w:u w:val="single"/>
        </w:rPr>
        <w:t xml:space="preserve"> ходатайства</w:t>
      </w:r>
      <w:r w:rsidR="00A94180" w:rsidRPr="00C57BE7">
        <w:rPr>
          <w:sz w:val="24"/>
          <w:szCs w:val="24"/>
        </w:rPr>
        <w:t xml:space="preserve">, а </w:t>
      </w:r>
      <w:r w:rsidR="00A94180" w:rsidRPr="00C57BE7">
        <w:rPr>
          <w:sz w:val="24"/>
          <w:szCs w:val="24"/>
          <w:u w:val="single"/>
        </w:rPr>
        <w:t xml:space="preserve">перед </w:t>
      </w:r>
      <w:r w:rsidR="00A84186" w:rsidRPr="00C57BE7">
        <w:rPr>
          <w:sz w:val="24"/>
          <w:szCs w:val="24"/>
          <w:u w:val="single"/>
        </w:rPr>
        <w:t>Святым</w:t>
      </w:r>
      <w:r w:rsidR="00A84186" w:rsidRPr="00C57BE7">
        <w:rPr>
          <w:sz w:val="24"/>
          <w:szCs w:val="24"/>
        </w:rPr>
        <w:t xml:space="preserve"> </w:t>
      </w:r>
      <w:r w:rsidR="00A94180" w:rsidRPr="00C57BE7">
        <w:rPr>
          <w:sz w:val="24"/>
          <w:szCs w:val="24"/>
        </w:rPr>
        <w:t xml:space="preserve">— </w:t>
      </w:r>
      <w:r w:rsidR="00A94180" w:rsidRPr="00C57BE7">
        <w:rPr>
          <w:b/>
          <w:sz w:val="24"/>
          <w:szCs w:val="24"/>
          <w:u w:val="single"/>
        </w:rPr>
        <w:t>жертвенник непрерывного</w:t>
      </w:r>
      <w:r w:rsidRPr="00C57BE7">
        <w:rPr>
          <w:b/>
          <w:sz w:val="24"/>
          <w:szCs w:val="24"/>
          <w:u w:val="single"/>
        </w:rPr>
        <w:t xml:space="preserve"> (постоянного)</w:t>
      </w:r>
      <w:r w:rsidR="00A94180" w:rsidRPr="00C57BE7">
        <w:rPr>
          <w:b/>
          <w:sz w:val="24"/>
          <w:szCs w:val="24"/>
          <w:u w:val="single"/>
        </w:rPr>
        <w:t xml:space="preserve"> искупления</w:t>
      </w:r>
      <w:r w:rsidR="00A94180" w:rsidRPr="00C57BE7">
        <w:rPr>
          <w:sz w:val="24"/>
          <w:szCs w:val="24"/>
        </w:rPr>
        <w:t xml:space="preserve">. К Богу следовало приближаться </w:t>
      </w:r>
      <w:r w:rsidR="00A94180" w:rsidRPr="00C57BE7">
        <w:rPr>
          <w:b/>
          <w:sz w:val="24"/>
          <w:szCs w:val="24"/>
          <w:u w:val="single"/>
        </w:rPr>
        <w:t>через кровь и курение</w:t>
      </w:r>
      <w:r w:rsidR="00A84186" w:rsidRPr="00C57BE7">
        <w:rPr>
          <w:sz w:val="24"/>
          <w:szCs w:val="24"/>
        </w:rPr>
        <w:t xml:space="preserve"> (</w:t>
      </w:r>
      <w:r w:rsidR="00A84186" w:rsidRPr="00C57BE7">
        <w:rPr>
          <w:i/>
          <w:sz w:val="24"/>
          <w:szCs w:val="24"/>
        </w:rPr>
        <w:t>ред. то есть искупление и ходатайство</w:t>
      </w:r>
      <w:r w:rsidR="00A84186" w:rsidRPr="00C57BE7">
        <w:rPr>
          <w:sz w:val="24"/>
          <w:szCs w:val="24"/>
        </w:rPr>
        <w:t>)</w:t>
      </w:r>
      <w:r w:rsidR="00A94180" w:rsidRPr="00C57BE7">
        <w:rPr>
          <w:sz w:val="24"/>
          <w:szCs w:val="24"/>
        </w:rPr>
        <w:t xml:space="preserve"> — символы, указывающие на великого Посредника, через Которого грешники могут приблизиться к Иегове </w:t>
      </w:r>
      <w:r w:rsidR="00A84186" w:rsidRPr="00C57BE7">
        <w:rPr>
          <w:sz w:val="24"/>
          <w:szCs w:val="24"/>
        </w:rPr>
        <w:t xml:space="preserve">и только через Него </w:t>
      </w:r>
      <w:r w:rsidR="00A84186" w:rsidRPr="00C57BE7">
        <w:rPr>
          <w:sz w:val="24"/>
          <w:szCs w:val="24"/>
          <w:u w:val="single"/>
        </w:rPr>
        <w:t>милость и спасение могут быть дарованы раскаявшейся, верующей душе</w:t>
      </w:r>
      <w:r w:rsidR="00A94180" w:rsidRPr="00C57BE7">
        <w:rPr>
          <w:sz w:val="24"/>
          <w:szCs w:val="24"/>
        </w:rPr>
        <w:t xml:space="preserve">. </w:t>
      </w:r>
      <w:r w:rsidR="00A94180" w:rsidRPr="00C57BE7">
        <w:rPr>
          <w:sz w:val="16"/>
          <w:szCs w:val="16"/>
        </w:rPr>
        <w:t>{353.2}</w:t>
      </w:r>
    </w:p>
    <w:p w:rsidR="00A94180" w:rsidRPr="00C57BE7" w:rsidRDefault="009D7C0D" w:rsidP="00A94180">
      <w:pPr>
        <w:autoSpaceDE w:val="0"/>
        <w:autoSpaceDN w:val="0"/>
        <w:adjustRightInd w:val="0"/>
        <w:spacing w:line="240" w:lineRule="auto"/>
        <w:ind w:firstLine="567"/>
        <w:jc w:val="both"/>
        <w:rPr>
          <w:sz w:val="24"/>
          <w:szCs w:val="24"/>
        </w:rPr>
      </w:pPr>
      <w:r w:rsidRPr="00C57BE7">
        <w:rPr>
          <w:sz w:val="24"/>
          <w:szCs w:val="24"/>
        </w:rPr>
        <w:t xml:space="preserve">Когда священники утром и вечером входили в Святое во время каждодневного воскурения фимиама, </w:t>
      </w:r>
      <w:r w:rsidRPr="00C57BE7">
        <w:rPr>
          <w:sz w:val="24"/>
          <w:szCs w:val="24"/>
          <w:u w:val="single"/>
        </w:rPr>
        <w:t>жертва всесожжения уже была готова к принесению на жертвеннике во дворе</w:t>
      </w:r>
      <w:r w:rsidR="00A94180" w:rsidRPr="00C57BE7">
        <w:rPr>
          <w:sz w:val="24"/>
          <w:szCs w:val="24"/>
        </w:rPr>
        <w:t xml:space="preserve">. </w:t>
      </w:r>
      <w:r w:rsidR="00A94180" w:rsidRPr="00C57BE7">
        <w:rPr>
          <w:b/>
          <w:sz w:val="24"/>
          <w:szCs w:val="24"/>
        </w:rPr>
        <w:t>Это было время глубокого интереса для молящихся, собиравшихся у скинии</w:t>
      </w:r>
      <w:r w:rsidR="00A94180" w:rsidRPr="00C57BE7">
        <w:rPr>
          <w:sz w:val="24"/>
          <w:szCs w:val="24"/>
        </w:rPr>
        <w:t xml:space="preserve">. </w:t>
      </w:r>
      <w:r w:rsidR="00EC02C7" w:rsidRPr="00C57BE7">
        <w:rPr>
          <w:sz w:val="24"/>
          <w:szCs w:val="24"/>
        </w:rPr>
        <w:t xml:space="preserve">Прежде чем </w:t>
      </w:r>
      <w:r w:rsidR="00EC02C7" w:rsidRPr="00C57BE7">
        <w:rPr>
          <w:b/>
          <w:sz w:val="24"/>
          <w:szCs w:val="24"/>
        </w:rPr>
        <w:t>предстать перед Богом через посредничество священника</w:t>
      </w:r>
      <w:r w:rsidR="00EC02C7" w:rsidRPr="00C57BE7">
        <w:rPr>
          <w:sz w:val="24"/>
          <w:szCs w:val="24"/>
        </w:rPr>
        <w:t xml:space="preserve">, они должны были </w:t>
      </w:r>
      <w:r w:rsidR="00EC02C7" w:rsidRPr="00C57BE7">
        <w:rPr>
          <w:sz w:val="24"/>
          <w:szCs w:val="24"/>
          <w:u w:val="single"/>
        </w:rPr>
        <w:t>тщательно исследовать свое сердце и исповедать грехи</w:t>
      </w:r>
      <w:r w:rsidR="00A94180" w:rsidRPr="00C57BE7">
        <w:rPr>
          <w:sz w:val="24"/>
          <w:szCs w:val="24"/>
        </w:rPr>
        <w:t xml:space="preserve">. </w:t>
      </w:r>
      <w:r w:rsidR="00A94180" w:rsidRPr="00C57BE7">
        <w:rPr>
          <w:sz w:val="24"/>
          <w:szCs w:val="24"/>
          <w:u w:val="single"/>
        </w:rPr>
        <w:t xml:space="preserve">Они объединялись в </w:t>
      </w:r>
      <w:r w:rsidR="00EC02C7" w:rsidRPr="00C57BE7">
        <w:rPr>
          <w:sz w:val="24"/>
          <w:szCs w:val="24"/>
          <w:u w:val="single"/>
        </w:rPr>
        <w:t xml:space="preserve">молчаливой </w:t>
      </w:r>
      <w:r w:rsidR="00A94180" w:rsidRPr="00C57BE7">
        <w:rPr>
          <w:sz w:val="24"/>
          <w:szCs w:val="24"/>
          <w:u w:val="single"/>
        </w:rPr>
        <w:t xml:space="preserve">молитве, обратив лица </w:t>
      </w:r>
      <w:r w:rsidR="00EC02C7" w:rsidRPr="00C57BE7">
        <w:rPr>
          <w:sz w:val="24"/>
          <w:szCs w:val="24"/>
          <w:u w:val="single"/>
        </w:rPr>
        <w:t>к святому месту</w:t>
      </w:r>
      <w:r w:rsidR="00A94180" w:rsidRPr="00C57BE7">
        <w:rPr>
          <w:sz w:val="24"/>
          <w:szCs w:val="24"/>
        </w:rPr>
        <w:t xml:space="preserve">. Таким образом, </w:t>
      </w:r>
      <w:r w:rsidR="00EC02C7" w:rsidRPr="00C57BE7">
        <w:rPr>
          <w:sz w:val="24"/>
          <w:szCs w:val="24"/>
        </w:rPr>
        <w:t xml:space="preserve">(1) </w:t>
      </w:r>
      <w:r w:rsidR="00A94180" w:rsidRPr="00C57BE7">
        <w:rPr>
          <w:sz w:val="24"/>
          <w:szCs w:val="24"/>
          <w:u w:val="single"/>
        </w:rPr>
        <w:t>их прошения возносились с облаком курения</w:t>
      </w:r>
      <w:r w:rsidR="00A94180" w:rsidRPr="00C57BE7">
        <w:rPr>
          <w:sz w:val="24"/>
          <w:szCs w:val="24"/>
        </w:rPr>
        <w:t xml:space="preserve">, а </w:t>
      </w:r>
      <w:r w:rsidR="00EC02C7" w:rsidRPr="00C57BE7">
        <w:rPr>
          <w:sz w:val="24"/>
          <w:szCs w:val="24"/>
        </w:rPr>
        <w:t xml:space="preserve">(2) </w:t>
      </w:r>
      <w:r w:rsidR="00A94180" w:rsidRPr="00C57BE7">
        <w:rPr>
          <w:b/>
          <w:sz w:val="24"/>
          <w:szCs w:val="24"/>
          <w:u w:val="single"/>
        </w:rPr>
        <w:t>вера устремлялась к заслугам обещанного Спасителя</w:t>
      </w:r>
      <w:r w:rsidR="00A94180" w:rsidRPr="00C57BE7">
        <w:rPr>
          <w:sz w:val="24"/>
          <w:szCs w:val="24"/>
        </w:rPr>
        <w:t xml:space="preserve">, прообразом Которого была искупительная жертва. </w:t>
      </w:r>
      <w:r w:rsidR="00A94180" w:rsidRPr="00C57BE7">
        <w:rPr>
          <w:b/>
          <w:sz w:val="24"/>
          <w:szCs w:val="24"/>
        </w:rPr>
        <w:t>Часы, назначенные для утреннего и вечернего жертвоприношения, считались священными</w:t>
      </w:r>
      <w:r w:rsidR="00A94180" w:rsidRPr="00C57BE7">
        <w:rPr>
          <w:sz w:val="24"/>
          <w:szCs w:val="24"/>
        </w:rPr>
        <w:t xml:space="preserve">, и они </w:t>
      </w:r>
      <w:r w:rsidR="00A94180" w:rsidRPr="00C57BE7">
        <w:rPr>
          <w:sz w:val="24"/>
          <w:szCs w:val="24"/>
          <w:u w:val="single"/>
        </w:rPr>
        <w:t>стали временем поклонения для всего еврейского народа</w:t>
      </w:r>
      <w:r w:rsidR="00A94180" w:rsidRPr="00C57BE7">
        <w:rPr>
          <w:sz w:val="24"/>
          <w:szCs w:val="24"/>
        </w:rPr>
        <w:t xml:space="preserve">. И даже в более поздние времена, когда евреи были рассеяны как пленники в далеких землях, </w:t>
      </w:r>
      <w:r w:rsidR="00A94180" w:rsidRPr="00C57BE7">
        <w:rPr>
          <w:b/>
          <w:sz w:val="24"/>
          <w:szCs w:val="24"/>
        </w:rPr>
        <w:t>они все равно в назначенный час обращали свои лица к Иерусалиму и возносили свои молитвы Богу Израиля</w:t>
      </w:r>
      <w:r w:rsidR="00A94180" w:rsidRPr="00C57BE7">
        <w:rPr>
          <w:sz w:val="24"/>
          <w:szCs w:val="24"/>
        </w:rPr>
        <w:t xml:space="preserve">. </w:t>
      </w:r>
      <w:r w:rsidR="00A94180" w:rsidRPr="00C57BE7">
        <w:rPr>
          <w:b/>
          <w:sz w:val="24"/>
          <w:szCs w:val="24"/>
          <w:u w:val="single"/>
        </w:rPr>
        <w:t>В этом обычае христиане имеют пример для утренней и вечерней молитвы</w:t>
      </w:r>
      <w:r w:rsidR="00A94180" w:rsidRPr="00C57BE7">
        <w:rPr>
          <w:sz w:val="24"/>
          <w:szCs w:val="24"/>
        </w:rPr>
        <w:t xml:space="preserve">. Хотя </w:t>
      </w:r>
      <w:r w:rsidR="00A94180" w:rsidRPr="00C57BE7">
        <w:rPr>
          <w:b/>
          <w:sz w:val="24"/>
          <w:szCs w:val="24"/>
        </w:rPr>
        <w:t xml:space="preserve">Бог осуждает пустое соблюдение обрядов </w:t>
      </w:r>
      <w:r w:rsidR="00A94180" w:rsidRPr="00C57BE7">
        <w:rPr>
          <w:b/>
          <w:sz w:val="24"/>
          <w:szCs w:val="24"/>
          <w:u w:val="single"/>
        </w:rPr>
        <w:t>без духа поклонения</w:t>
      </w:r>
      <w:r w:rsidR="00A94180" w:rsidRPr="00C57BE7">
        <w:rPr>
          <w:sz w:val="24"/>
          <w:szCs w:val="24"/>
        </w:rPr>
        <w:t xml:space="preserve">, Он </w:t>
      </w:r>
      <w:r w:rsidR="00A94180" w:rsidRPr="00C57BE7">
        <w:rPr>
          <w:b/>
          <w:sz w:val="24"/>
          <w:szCs w:val="24"/>
          <w:u w:val="single"/>
        </w:rPr>
        <w:t>с великим благоволением взирает на тех, кто любит Его, преклоняясь утром и вечером</w:t>
      </w:r>
      <w:r w:rsidR="00A94180" w:rsidRPr="00C57BE7">
        <w:rPr>
          <w:sz w:val="24"/>
          <w:szCs w:val="24"/>
        </w:rPr>
        <w:t xml:space="preserve">, чтобы </w:t>
      </w:r>
      <w:r w:rsidR="00EC02C7" w:rsidRPr="00C57BE7">
        <w:rPr>
          <w:sz w:val="24"/>
          <w:szCs w:val="24"/>
        </w:rPr>
        <w:t xml:space="preserve">попросить </w:t>
      </w:r>
      <w:r w:rsidR="00A94180" w:rsidRPr="00C57BE7">
        <w:rPr>
          <w:sz w:val="24"/>
          <w:szCs w:val="24"/>
        </w:rPr>
        <w:t xml:space="preserve">прощение за совершенные грехи и </w:t>
      </w:r>
      <w:r w:rsidR="00EC02C7" w:rsidRPr="00C57BE7">
        <w:rPr>
          <w:sz w:val="24"/>
          <w:szCs w:val="24"/>
        </w:rPr>
        <w:t>выразить (представить) свои просьбы о необходимых благословениях</w:t>
      </w:r>
      <w:r w:rsidR="00A94180" w:rsidRPr="00C57BE7">
        <w:rPr>
          <w:sz w:val="24"/>
          <w:szCs w:val="24"/>
        </w:rPr>
        <w:t xml:space="preserve">. </w:t>
      </w:r>
      <w:r w:rsidR="00A94180" w:rsidRPr="00C57BE7">
        <w:rPr>
          <w:sz w:val="16"/>
          <w:szCs w:val="16"/>
        </w:rPr>
        <w:t>{353.3}</w:t>
      </w:r>
    </w:p>
    <w:p w:rsidR="00A94180" w:rsidRPr="00C57BE7" w:rsidRDefault="00A94180" w:rsidP="00A94180">
      <w:pPr>
        <w:autoSpaceDE w:val="0"/>
        <w:autoSpaceDN w:val="0"/>
        <w:adjustRightInd w:val="0"/>
        <w:spacing w:line="240" w:lineRule="auto"/>
        <w:ind w:firstLine="567"/>
        <w:jc w:val="both"/>
        <w:rPr>
          <w:sz w:val="24"/>
          <w:szCs w:val="24"/>
        </w:rPr>
      </w:pPr>
      <w:r w:rsidRPr="00C57BE7">
        <w:rPr>
          <w:sz w:val="24"/>
          <w:szCs w:val="24"/>
        </w:rPr>
        <w:t xml:space="preserve">Хлебы предложения постоянно находились перед Господом </w:t>
      </w:r>
      <w:r w:rsidRPr="00C57BE7">
        <w:rPr>
          <w:sz w:val="24"/>
          <w:szCs w:val="24"/>
          <w:u w:val="single"/>
        </w:rPr>
        <w:t>как вечное</w:t>
      </w:r>
      <w:r w:rsidR="00BE2B91" w:rsidRPr="00C57BE7">
        <w:rPr>
          <w:sz w:val="24"/>
          <w:szCs w:val="24"/>
          <w:u w:val="single"/>
        </w:rPr>
        <w:t xml:space="preserve"> (постоянное)</w:t>
      </w:r>
      <w:r w:rsidRPr="00C57BE7">
        <w:rPr>
          <w:sz w:val="24"/>
          <w:szCs w:val="24"/>
          <w:u w:val="single"/>
        </w:rPr>
        <w:t xml:space="preserve"> приношение</w:t>
      </w:r>
      <w:r w:rsidR="00BE2B91" w:rsidRPr="00C57BE7">
        <w:rPr>
          <w:sz w:val="24"/>
          <w:szCs w:val="24"/>
          <w:u w:val="single"/>
        </w:rPr>
        <w:t xml:space="preserve"> (жертва)</w:t>
      </w:r>
      <w:r w:rsidRPr="00C57BE7">
        <w:rPr>
          <w:sz w:val="24"/>
          <w:szCs w:val="24"/>
        </w:rPr>
        <w:t xml:space="preserve">. Таким образом, </w:t>
      </w:r>
      <w:r w:rsidRPr="00C57BE7">
        <w:rPr>
          <w:sz w:val="24"/>
          <w:szCs w:val="24"/>
          <w:u w:val="single"/>
        </w:rPr>
        <w:t>они были частью ежедневного жертвоприношения</w:t>
      </w:r>
      <w:r w:rsidRPr="00C57BE7">
        <w:rPr>
          <w:sz w:val="24"/>
          <w:szCs w:val="24"/>
        </w:rPr>
        <w:t xml:space="preserve">. Они назывались хлебами предложения, или «хлебами присутствия», </w:t>
      </w:r>
      <w:r w:rsidRPr="00C57BE7">
        <w:rPr>
          <w:sz w:val="24"/>
          <w:szCs w:val="24"/>
          <w:u w:val="single"/>
        </w:rPr>
        <w:t>потому что всегда находились перед лицом Господа</w:t>
      </w:r>
      <w:r w:rsidRPr="00C57BE7">
        <w:rPr>
          <w:sz w:val="24"/>
          <w:szCs w:val="24"/>
        </w:rPr>
        <w:t xml:space="preserve">. </w:t>
      </w:r>
      <w:r w:rsidRPr="00C57BE7">
        <w:rPr>
          <w:b/>
          <w:sz w:val="24"/>
          <w:szCs w:val="24"/>
        </w:rPr>
        <w:t xml:space="preserve">Это было </w:t>
      </w:r>
      <w:r w:rsidRPr="00C57BE7">
        <w:rPr>
          <w:b/>
          <w:sz w:val="24"/>
          <w:szCs w:val="24"/>
          <w:u w:val="single"/>
        </w:rPr>
        <w:t>признание зависимости</w:t>
      </w:r>
      <w:r w:rsidRPr="00C57BE7">
        <w:rPr>
          <w:b/>
          <w:sz w:val="24"/>
          <w:szCs w:val="24"/>
        </w:rPr>
        <w:t xml:space="preserve"> человека от Бога как в отношении </w:t>
      </w:r>
      <w:r w:rsidRPr="00C57BE7">
        <w:rPr>
          <w:b/>
          <w:sz w:val="24"/>
          <w:szCs w:val="24"/>
        </w:rPr>
        <w:lastRenderedPageBreak/>
        <w:t>временной</w:t>
      </w:r>
      <w:r w:rsidR="00BE2B91" w:rsidRPr="00C57BE7">
        <w:rPr>
          <w:b/>
          <w:sz w:val="24"/>
          <w:szCs w:val="24"/>
        </w:rPr>
        <w:t xml:space="preserve"> </w:t>
      </w:r>
      <w:r w:rsidR="00BE2B91" w:rsidRPr="00C57BE7">
        <w:rPr>
          <w:sz w:val="24"/>
          <w:szCs w:val="24"/>
        </w:rPr>
        <w:t>(</w:t>
      </w:r>
      <w:r w:rsidR="00BE2B91" w:rsidRPr="00C57BE7">
        <w:rPr>
          <w:i/>
          <w:sz w:val="24"/>
          <w:szCs w:val="24"/>
        </w:rPr>
        <w:t>ред. земной</w:t>
      </w:r>
      <w:r w:rsidR="00BE2B91" w:rsidRPr="00C57BE7">
        <w:rPr>
          <w:sz w:val="24"/>
          <w:szCs w:val="24"/>
        </w:rPr>
        <w:t>)</w:t>
      </w:r>
      <w:r w:rsidRPr="00C57BE7">
        <w:rPr>
          <w:b/>
          <w:sz w:val="24"/>
          <w:szCs w:val="24"/>
        </w:rPr>
        <w:t>, так и духовной пищи</w:t>
      </w:r>
      <w:r w:rsidRPr="00C57BE7">
        <w:rPr>
          <w:sz w:val="24"/>
          <w:szCs w:val="24"/>
        </w:rPr>
        <w:t xml:space="preserve">, и того, </w:t>
      </w:r>
      <w:r w:rsidRPr="00C57BE7">
        <w:rPr>
          <w:b/>
          <w:sz w:val="24"/>
          <w:szCs w:val="24"/>
          <w:u w:val="single"/>
        </w:rPr>
        <w:t>что она может быть получена только через посредничество Христа</w:t>
      </w:r>
      <w:r w:rsidRPr="00C57BE7">
        <w:rPr>
          <w:sz w:val="24"/>
          <w:szCs w:val="24"/>
        </w:rPr>
        <w:t>. Бог питал Израиль в пустыне хлебом с неба, и они все еще зависели от Его щедрот</w:t>
      </w:r>
      <w:r w:rsidR="00BE2B91" w:rsidRPr="00C57BE7">
        <w:rPr>
          <w:sz w:val="24"/>
          <w:szCs w:val="24"/>
        </w:rPr>
        <w:t>,</w:t>
      </w:r>
      <w:r w:rsidRPr="00C57BE7">
        <w:rPr>
          <w:sz w:val="24"/>
          <w:szCs w:val="24"/>
        </w:rPr>
        <w:t xml:space="preserve"> как в отношении временной пищи, так и духовных благословений. </w:t>
      </w:r>
      <w:r w:rsidRPr="00C57BE7">
        <w:rPr>
          <w:b/>
          <w:sz w:val="24"/>
          <w:szCs w:val="24"/>
        </w:rPr>
        <w:t>И манна, и хлебы предложения указывали на Христа</w:t>
      </w:r>
      <w:r w:rsidRPr="00C57BE7">
        <w:rPr>
          <w:sz w:val="24"/>
          <w:szCs w:val="24"/>
        </w:rPr>
        <w:t xml:space="preserve">, </w:t>
      </w:r>
      <w:r w:rsidR="00BE2B91" w:rsidRPr="00C57BE7">
        <w:rPr>
          <w:sz w:val="24"/>
          <w:szCs w:val="24"/>
        </w:rPr>
        <w:t xml:space="preserve">на </w:t>
      </w:r>
      <w:r w:rsidRPr="00C57BE7">
        <w:rPr>
          <w:b/>
          <w:sz w:val="24"/>
          <w:szCs w:val="24"/>
        </w:rPr>
        <w:t>живо</w:t>
      </w:r>
      <w:r w:rsidR="00BE2B91" w:rsidRPr="00C57BE7">
        <w:rPr>
          <w:b/>
          <w:sz w:val="24"/>
          <w:szCs w:val="24"/>
        </w:rPr>
        <w:t>й</w:t>
      </w:r>
      <w:r w:rsidRPr="00C57BE7">
        <w:rPr>
          <w:b/>
          <w:sz w:val="24"/>
          <w:szCs w:val="24"/>
        </w:rPr>
        <w:t xml:space="preserve"> Хлеб</w:t>
      </w:r>
      <w:r w:rsidRPr="00C57BE7">
        <w:rPr>
          <w:sz w:val="24"/>
          <w:szCs w:val="24"/>
        </w:rPr>
        <w:t xml:space="preserve">, Который </w:t>
      </w:r>
      <w:r w:rsidRPr="00C57BE7">
        <w:rPr>
          <w:sz w:val="24"/>
          <w:szCs w:val="24"/>
          <w:u w:val="single"/>
        </w:rPr>
        <w:t>всегда пребывает в присутствии Бога ради нас</w:t>
      </w:r>
      <w:r w:rsidRPr="00C57BE7">
        <w:rPr>
          <w:sz w:val="24"/>
          <w:szCs w:val="24"/>
        </w:rPr>
        <w:t>. Он Сам сказал: «</w:t>
      </w:r>
      <w:r w:rsidR="00BE2B91" w:rsidRPr="00C57BE7">
        <w:rPr>
          <w:sz w:val="24"/>
          <w:szCs w:val="24"/>
        </w:rPr>
        <w:t>Я — хлеб живый, сшедший с небес</w:t>
      </w:r>
      <w:r w:rsidRPr="00C57BE7">
        <w:rPr>
          <w:sz w:val="24"/>
          <w:szCs w:val="24"/>
        </w:rPr>
        <w:t xml:space="preserve">» </w:t>
      </w:r>
      <w:r w:rsidRPr="00C57BE7">
        <w:rPr>
          <w:rFonts w:ascii="Arial Narrow" w:hAnsi="Arial Narrow" w:cs="Times New Roman CYR"/>
          <w:sz w:val="18"/>
          <w:szCs w:val="18"/>
        </w:rPr>
        <w:t>(Иоанна 6:48-51)</w:t>
      </w:r>
      <w:r w:rsidRPr="00C57BE7">
        <w:rPr>
          <w:sz w:val="24"/>
          <w:szCs w:val="24"/>
        </w:rPr>
        <w:t>. На хлеб</w:t>
      </w:r>
      <w:r w:rsidR="00BE2B91" w:rsidRPr="00C57BE7">
        <w:rPr>
          <w:sz w:val="24"/>
          <w:szCs w:val="24"/>
        </w:rPr>
        <w:t>а</w:t>
      </w:r>
      <w:r w:rsidRPr="00C57BE7">
        <w:rPr>
          <w:sz w:val="24"/>
          <w:szCs w:val="24"/>
        </w:rPr>
        <w:t xml:space="preserve"> </w:t>
      </w:r>
      <w:r w:rsidR="00BE2B91" w:rsidRPr="00C57BE7">
        <w:rPr>
          <w:sz w:val="24"/>
          <w:szCs w:val="24"/>
        </w:rPr>
        <w:t xml:space="preserve">ставили </w:t>
      </w:r>
      <w:r w:rsidRPr="00C57BE7">
        <w:rPr>
          <w:sz w:val="24"/>
          <w:szCs w:val="24"/>
        </w:rPr>
        <w:t xml:space="preserve">ладан. Когда </w:t>
      </w:r>
      <w:r w:rsidRPr="00C57BE7">
        <w:rPr>
          <w:b/>
          <w:sz w:val="24"/>
          <w:szCs w:val="24"/>
        </w:rPr>
        <w:t>хлеб</w:t>
      </w:r>
      <w:r w:rsidR="00BE2B91" w:rsidRPr="00C57BE7">
        <w:rPr>
          <w:b/>
          <w:sz w:val="24"/>
          <w:szCs w:val="24"/>
        </w:rPr>
        <w:t>а</w:t>
      </w:r>
      <w:r w:rsidRPr="00C57BE7">
        <w:rPr>
          <w:b/>
          <w:sz w:val="24"/>
          <w:szCs w:val="24"/>
        </w:rPr>
        <w:t xml:space="preserve"> заменялись каждую субботу свежими</w:t>
      </w:r>
      <w:r w:rsidRPr="00C57BE7">
        <w:rPr>
          <w:sz w:val="24"/>
          <w:szCs w:val="24"/>
        </w:rPr>
        <w:t xml:space="preserve">, </w:t>
      </w:r>
      <w:r w:rsidRPr="00C57BE7">
        <w:rPr>
          <w:b/>
          <w:sz w:val="24"/>
          <w:szCs w:val="24"/>
          <w:u w:val="single"/>
        </w:rPr>
        <w:t xml:space="preserve">ладан сжигался на жертвеннике </w:t>
      </w:r>
      <w:r w:rsidR="005F1CF8" w:rsidRPr="00C57BE7">
        <w:rPr>
          <w:b/>
          <w:sz w:val="24"/>
          <w:szCs w:val="24"/>
          <w:u w:val="single"/>
        </w:rPr>
        <w:t>в память о нем перед Богом</w:t>
      </w:r>
      <w:r w:rsidRPr="00C57BE7">
        <w:rPr>
          <w:sz w:val="24"/>
          <w:szCs w:val="24"/>
        </w:rPr>
        <w:t xml:space="preserve">. </w:t>
      </w:r>
      <w:r w:rsidRPr="00C57BE7">
        <w:rPr>
          <w:sz w:val="16"/>
          <w:szCs w:val="16"/>
        </w:rPr>
        <w:t>{354.1}</w:t>
      </w:r>
    </w:p>
    <w:p w:rsidR="00A94180" w:rsidRPr="00C57BE7" w:rsidRDefault="00A94180" w:rsidP="00A94180">
      <w:pPr>
        <w:autoSpaceDE w:val="0"/>
        <w:autoSpaceDN w:val="0"/>
        <w:adjustRightInd w:val="0"/>
        <w:spacing w:line="240" w:lineRule="auto"/>
        <w:ind w:firstLine="567"/>
        <w:jc w:val="both"/>
        <w:rPr>
          <w:sz w:val="24"/>
          <w:szCs w:val="24"/>
        </w:rPr>
      </w:pPr>
      <w:r w:rsidRPr="00C57BE7">
        <w:rPr>
          <w:sz w:val="24"/>
          <w:szCs w:val="24"/>
        </w:rPr>
        <w:t xml:space="preserve">Важнейшей частью ежедневного служения было служение, совершаемое </w:t>
      </w:r>
      <w:r w:rsidR="005F1CF8" w:rsidRPr="00C57BE7">
        <w:rPr>
          <w:sz w:val="24"/>
          <w:szCs w:val="24"/>
        </w:rPr>
        <w:t>от имени отдельных людей</w:t>
      </w:r>
      <w:r w:rsidRPr="00C57BE7">
        <w:rPr>
          <w:sz w:val="24"/>
          <w:szCs w:val="24"/>
        </w:rPr>
        <w:t xml:space="preserve">. Кающийся грешник </w:t>
      </w:r>
      <w:r w:rsidR="005F1CF8" w:rsidRPr="00C57BE7">
        <w:rPr>
          <w:sz w:val="24"/>
          <w:szCs w:val="24"/>
        </w:rPr>
        <w:t>приводил свою жертву (</w:t>
      </w:r>
      <w:r w:rsidR="005F1CF8" w:rsidRPr="00C57BE7">
        <w:rPr>
          <w:i/>
          <w:sz w:val="24"/>
          <w:szCs w:val="24"/>
        </w:rPr>
        <w:t>ред. животное</w:t>
      </w:r>
      <w:r w:rsidR="005F1CF8" w:rsidRPr="00C57BE7">
        <w:rPr>
          <w:sz w:val="24"/>
          <w:szCs w:val="24"/>
        </w:rPr>
        <w:t xml:space="preserve">) ко входу в скинию </w:t>
      </w:r>
      <w:r w:rsidRPr="00C57BE7">
        <w:rPr>
          <w:sz w:val="24"/>
          <w:szCs w:val="24"/>
        </w:rPr>
        <w:t xml:space="preserve">и, </w:t>
      </w:r>
      <w:r w:rsidR="005F1CF8" w:rsidRPr="00C57BE7">
        <w:rPr>
          <w:sz w:val="24"/>
          <w:szCs w:val="24"/>
        </w:rPr>
        <w:t xml:space="preserve">(1) </w:t>
      </w:r>
      <w:r w:rsidRPr="00C57BE7">
        <w:rPr>
          <w:sz w:val="24"/>
          <w:szCs w:val="24"/>
          <w:u w:val="single"/>
        </w:rPr>
        <w:t>возложив руку на голову жертвы</w:t>
      </w:r>
      <w:r w:rsidRPr="00C57BE7">
        <w:rPr>
          <w:sz w:val="24"/>
          <w:szCs w:val="24"/>
        </w:rPr>
        <w:t xml:space="preserve">, </w:t>
      </w:r>
      <w:r w:rsidR="005F1CF8" w:rsidRPr="00C57BE7">
        <w:rPr>
          <w:sz w:val="24"/>
          <w:szCs w:val="24"/>
        </w:rPr>
        <w:t xml:space="preserve">(2) </w:t>
      </w:r>
      <w:r w:rsidRPr="00C57BE7">
        <w:rPr>
          <w:sz w:val="24"/>
          <w:szCs w:val="24"/>
          <w:u w:val="single"/>
        </w:rPr>
        <w:t>исповедовал свои грехи</w:t>
      </w:r>
      <w:r w:rsidRPr="00C57BE7">
        <w:rPr>
          <w:sz w:val="24"/>
          <w:szCs w:val="24"/>
        </w:rPr>
        <w:t xml:space="preserve">, таким образом </w:t>
      </w:r>
      <w:r w:rsidRPr="00C57BE7">
        <w:rPr>
          <w:b/>
          <w:sz w:val="24"/>
          <w:szCs w:val="24"/>
        </w:rPr>
        <w:t>символически перенося их с себя на невинную жертву</w:t>
      </w:r>
      <w:r w:rsidRPr="00C57BE7">
        <w:rPr>
          <w:sz w:val="24"/>
          <w:szCs w:val="24"/>
        </w:rPr>
        <w:t xml:space="preserve">. Затем </w:t>
      </w:r>
      <w:r w:rsidR="005F1CF8" w:rsidRPr="00C57BE7">
        <w:rPr>
          <w:sz w:val="24"/>
          <w:szCs w:val="24"/>
        </w:rPr>
        <w:t xml:space="preserve">(3) </w:t>
      </w:r>
      <w:r w:rsidRPr="00C57BE7">
        <w:rPr>
          <w:sz w:val="24"/>
          <w:szCs w:val="24"/>
          <w:u w:val="single"/>
        </w:rPr>
        <w:t>животное закалывалось его собственной рукой</w:t>
      </w:r>
      <w:r w:rsidRPr="00C57BE7">
        <w:rPr>
          <w:sz w:val="24"/>
          <w:szCs w:val="24"/>
        </w:rPr>
        <w:t xml:space="preserve">, и </w:t>
      </w:r>
      <w:r w:rsidR="005F1CF8" w:rsidRPr="00C57BE7">
        <w:rPr>
          <w:sz w:val="24"/>
          <w:szCs w:val="24"/>
        </w:rPr>
        <w:t xml:space="preserve">(4) </w:t>
      </w:r>
      <w:r w:rsidR="005F1CF8" w:rsidRPr="00C57BE7">
        <w:rPr>
          <w:sz w:val="24"/>
          <w:szCs w:val="24"/>
          <w:u w:val="single"/>
        </w:rPr>
        <w:t>кровь вносилась священником в Святое</w:t>
      </w:r>
      <w:r w:rsidRPr="00C57BE7">
        <w:rPr>
          <w:sz w:val="24"/>
          <w:szCs w:val="24"/>
        </w:rPr>
        <w:t xml:space="preserve">, </w:t>
      </w:r>
      <w:r w:rsidR="005F1CF8" w:rsidRPr="00C57BE7">
        <w:rPr>
          <w:sz w:val="24"/>
          <w:szCs w:val="24"/>
        </w:rPr>
        <w:t xml:space="preserve">и (5) </w:t>
      </w:r>
      <w:r w:rsidR="005F1CF8" w:rsidRPr="00C57BE7">
        <w:rPr>
          <w:sz w:val="24"/>
          <w:szCs w:val="24"/>
          <w:u w:val="single"/>
        </w:rPr>
        <w:t>ею окроплял завесу</w:t>
      </w:r>
      <w:r w:rsidRPr="00C57BE7">
        <w:rPr>
          <w:sz w:val="24"/>
          <w:szCs w:val="24"/>
        </w:rPr>
        <w:t xml:space="preserve">, за которой находился ковчег с законом, </w:t>
      </w:r>
      <w:r w:rsidR="005F1CF8" w:rsidRPr="00C57BE7">
        <w:rPr>
          <w:sz w:val="24"/>
          <w:szCs w:val="24"/>
        </w:rPr>
        <w:t xml:space="preserve">который грешник </w:t>
      </w:r>
      <w:r w:rsidRPr="00C57BE7">
        <w:rPr>
          <w:sz w:val="24"/>
          <w:szCs w:val="24"/>
        </w:rPr>
        <w:t>наруш</w:t>
      </w:r>
      <w:r w:rsidR="005F1CF8" w:rsidRPr="00C57BE7">
        <w:rPr>
          <w:sz w:val="24"/>
          <w:szCs w:val="24"/>
        </w:rPr>
        <w:t>ил.</w:t>
      </w:r>
      <w:r w:rsidRPr="00C57BE7">
        <w:rPr>
          <w:sz w:val="24"/>
          <w:szCs w:val="24"/>
        </w:rPr>
        <w:t xml:space="preserve"> </w:t>
      </w:r>
      <w:r w:rsidR="005F1CF8" w:rsidRPr="00C57BE7">
        <w:rPr>
          <w:sz w:val="24"/>
          <w:szCs w:val="24"/>
        </w:rPr>
        <w:t xml:space="preserve">Таким образом, </w:t>
      </w:r>
      <w:r w:rsidR="005F1CF8" w:rsidRPr="00C57BE7">
        <w:rPr>
          <w:b/>
          <w:sz w:val="24"/>
          <w:szCs w:val="24"/>
        </w:rPr>
        <w:t>посредством крови грех в символической форме переносился во святилище</w:t>
      </w:r>
      <w:r w:rsidRPr="00C57BE7">
        <w:rPr>
          <w:sz w:val="24"/>
          <w:szCs w:val="24"/>
        </w:rPr>
        <w:t xml:space="preserve">. В некоторых случаях кровь </w:t>
      </w:r>
      <w:r w:rsidRPr="00C57BE7">
        <w:rPr>
          <w:sz w:val="24"/>
          <w:szCs w:val="24"/>
          <w:u w:val="single"/>
        </w:rPr>
        <w:t xml:space="preserve">не вносилась в </w:t>
      </w:r>
      <w:r w:rsidR="005F1CF8" w:rsidRPr="00C57BE7">
        <w:rPr>
          <w:sz w:val="24"/>
          <w:szCs w:val="24"/>
          <w:u w:val="single"/>
        </w:rPr>
        <w:t>Святое</w:t>
      </w:r>
      <w:r w:rsidRPr="00C57BE7">
        <w:rPr>
          <w:sz w:val="24"/>
          <w:szCs w:val="24"/>
        </w:rPr>
        <w:t xml:space="preserve">; но </w:t>
      </w:r>
      <w:r w:rsidRPr="00C57BE7">
        <w:rPr>
          <w:sz w:val="24"/>
          <w:szCs w:val="24"/>
          <w:u w:val="single"/>
        </w:rPr>
        <w:t>тогда мясо должно было быть съедено священником</w:t>
      </w:r>
      <w:r w:rsidRPr="00C57BE7">
        <w:rPr>
          <w:sz w:val="24"/>
          <w:szCs w:val="24"/>
        </w:rPr>
        <w:t>, как Моисей наставлял сынов Аарона, говоря: «</w:t>
      </w:r>
      <w:r w:rsidR="005F1CF8" w:rsidRPr="00C57BE7">
        <w:rPr>
          <w:sz w:val="24"/>
          <w:szCs w:val="24"/>
        </w:rPr>
        <w:t xml:space="preserve">И она дана вам, </w:t>
      </w:r>
      <w:r w:rsidR="005F1CF8" w:rsidRPr="00C57BE7">
        <w:rPr>
          <w:sz w:val="24"/>
          <w:szCs w:val="24"/>
          <w:u w:val="single"/>
        </w:rPr>
        <w:t>чтобы снимать грехи с общества</w:t>
      </w:r>
      <w:r w:rsidR="005F1CF8" w:rsidRPr="00C57BE7">
        <w:rPr>
          <w:sz w:val="24"/>
          <w:szCs w:val="24"/>
        </w:rPr>
        <w:t xml:space="preserve"> и очищать их пред Господом</w:t>
      </w:r>
      <w:r w:rsidRPr="00C57BE7">
        <w:rPr>
          <w:sz w:val="24"/>
          <w:szCs w:val="24"/>
        </w:rPr>
        <w:t xml:space="preserve">» </w:t>
      </w:r>
      <w:r w:rsidRPr="00C57BE7">
        <w:rPr>
          <w:rFonts w:ascii="Arial Narrow" w:hAnsi="Arial Narrow" w:cs="Times New Roman CYR"/>
          <w:sz w:val="18"/>
          <w:szCs w:val="18"/>
        </w:rPr>
        <w:t>(Левит 10:17)</w:t>
      </w:r>
      <w:r w:rsidRPr="00C57BE7">
        <w:rPr>
          <w:sz w:val="24"/>
          <w:szCs w:val="24"/>
        </w:rPr>
        <w:t xml:space="preserve">. </w:t>
      </w:r>
      <w:r w:rsidR="005F1CF8" w:rsidRPr="00C57BE7">
        <w:rPr>
          <w:b/>
          <w:sz w:val="24"/>
          <w:szCs w:val="24"/>
        </w:rPr>
        <w:t>Оба эти обряда символизировали перенос греха с кающегося грешника в святилище</w:t>
      </w:r>
      <w:r w:rsidRPr="00C57BE7">
        <w:rPr>
          <w:sz w:val="24"/>
          <w:szCs w:val="24"/>
        </w:rPr>
        <w:t xml:space="preserve">. </w:t>
      </w:r>
      <w:r w:rsidRPr="00C57BE7">
        <w:rPr>
          <w:sz w:val="16"/>
          <w:szCs w:val="16"/>
        </w:rPr>
        <w:t>{354.2}</w:t>
      </w:r>
    </w:p>
    <w:p w:rsidR="00A94180" w:rsidRPr="00C57BE7" w:rsidRDefault="00A94180" w:rsidP="00A94180">
      <w:pPr>
        <w:autoSpaceDE w:val="0"/>
        <w:autoSpaceDN w:val="0"/>
        <w:adjustRightInd w:val="0"/>
        <w:spacing w:line="240" w:lineRule="auto"/>
        <w:ind w:firstLine="567"/>
        <w:jc w:val="both"/>
        <w:rPr>
          <w:sz w:val="24"/>
          <w:szCs w:val="24"/>
        </w:rPr>
      </w:pPr>
      <w:r w:rsidRPr="00C57BE7">
        <w:rPr>
          <w:sz w:val="24"/>
          <w:szCs w:val="24"/>
        </w:rPr>
        <w:t xml:space="preserve">Такова была работа, совершавшаяся изо дня в день на протяжении всего года. Поскольку </w:t>
      </w:r>
      <w:r w:rsidRPr="00C57BE7">
        <w:rPr>
          <w:b/>
          <w:sz w:val="24"/>
          <w:szCs w:val="24"/>
        </w:rPr>
        <w:t>грехи Израиля</w:t>
      </w:r>
      <w:r w:rsidR="00707DE6" w:rsidRPr="00C57BE7">
        <w:rPr>
          <w:b/>
          <w:sz w:val="24"/>
          <w:szCs w:val="24"/>
        </w:rPr>
        <w:t>,</w:t>
      </w:r>
      <w:r w:rsidRPr="00C57BE7">
        <w:rPr>
          <w:b/>
          <w:sz w:val="24"/>
          <w:szCs w:val="24"/>
        </w:rPr>
        <w:t xml:space="preserve"> </w:t>
      </w:r>
      <w:r w:rsidR="00707DE6" w:rsidRPr="00C57BE7">
        <w:rPr>
          <w:b/>
          <w:sz w:val="24"/>
          <w:szCs w:val="24"/>
        </w:rPr>
        <w:t>перенесенные таким образом в святилище</w:t>
      </w:r>
      <w:r w:rsidRPr="00C57BE7">
        <w:rPr>
          <w:b/>
          <w:sz w:val="24"/>
          <w:szCs w:val="24"/>
        </w:rPr>
        <w:t xml:space="preserve">, </w:t>
      </w:r>
      <w:r w:rsidR="00707DE6" w:rsidRPr="00C57BE7">
        <w:rPr>
          <w:b/>
          <w:sz w:val="24"/>
          <w:szCs w:val="24"/>
        </w:rPr>
        <w:t>приводило к его осквернению</w:t>
      </w:r>
      <w:r w:rsidRPr="00C57BE7">
        <w:rPr>
          <w:sz w:val="24"/>
          <w:szCs w:val="24"/>
        </w:rPr>
        <w:t xml:space="preserve">, </w:t>
      </w:r>
      <w:r w:rsidR="00707DE6" w:rsidRPr="00C57BE7">
        <w:rPr>
          <w:sz w:val="24"/>
          <w:szCs w:val="24"/>
        </w:rPr>
        <w:t>то требовалось особое служение для очищения святилища от грехов</w:t>
      </w:r>
      <w:r w:rsidRPr="00C57BE7">
        <w:rPr>
          <w:sz w:val="24"/>
          <w:szCs w:val="24"/>
        </w:rPr>
        <w:t xml:space="preserve">. </w:t>
      </w:r>
      <w:r w:rsidR="00707DE6" w:rsidRPr="00C57BE7">
        <w:rPr>
          <w:sz w:val="24"/>
          <w:szCs w:val="24"/>
        </w:rPr>
        <w:t>Бог повелел совершать очистительное жертвоприношение за каждую часть святилища, как и за жертвенник: «И очистит его, и освятит его от нечистот сынов Израилевых»</w:t>
      </w:r>
      <w:r w:rsidRPr="00C57BE7">
        <w:rPr>
          <w:sz w:val="24"/>
          <w:szCs w:val="24"/>
        </w:rPr>
        <w:t xml:space="preserve"> </w:t>
      </w:r>
      <w:r w:rsidRPr="00C57BE7">
        <w:rPr>
          <w:rFonts w:ascii="Arial Narrow" w:hAnsi="Arial Narrow" w:cs="Times New Roman CYR"/>
          <w:sz w:val="18"/>
          <w:szCs w:val="18"/>
        </w:rPr>
        <w:t>(Левит 16:19)</w:t>
      </w:r>
      <w:r w:rsidRPr="00C57BE7">
        <w:rPr>
          <w:sz w:val="24"/>
          <w:szCs w:val="24"/>
        </w:rPr>
        <w:t xml:space="preserve">. </w:t>
      </w:r>
      <w:r w:rsidRPr="00C57BE7">
        <w:rPr>
          <w:sz w:val="16"/>
          <w:szCs w:val="16"/>
        </w:rPr>
        <w:t>{355.1}</w:t>
      </w:r>
    </w:p>
    <w:p w:rsidR="00A94180" w:rsidRPr="00C57BE7" w:rsidRDefault="00A94180" w:rsidP="00A94180">
      <w:pPr>
        <w:autoSpaceDE w:val="0"/>
        <w:autoSpaceDN w:val="0"/>
        <w:adjustRightInd w:val="0"/>
        <w:spacing w:line="240" w:lineRule="auto"/>
        <w:ind w:firstLine="567"/>
        <w:jc w:val="both"/>
        <w:rPr>
          <w:sz w:val="24"/>
          <w:szCs w:val="24"/>
        </w:rPr>
      </w:pPr>
      <w:r w:rsidRPr="00C57BE7">
        <w:rPr>
          <w:sz w:val="24"/>
          <w:szCs w:val="24"/>
        </w:rPr>
        <w:t xml:space="preserve">Один раз в год, в великий День Искупления, священник входил в Святое Святых для очищения святилища. Работа, совершавшаяся там, завершала годичный цикл служения. </w:t>
      </w:r>
      <w:r w:rsidRPr="00C57BE7">
        <w:rPr>
          <w:sz w:val="16"/>
          <w:szCs w:val="16"/>
        </w:rPr>
        <w:t>{355.2}</w:t>
      </w:r>
    </w:p>
    <w:p w:rsidR="00A94180" w:rsidRPr="00C57BE7" w:rsidRDefault="00A94180" w:rsidP="00A94180">
      <w:pPr>
        <w:autoSpaceDE w:val="0"/>
        <w:autoSpaceDN w:val="0"/>
        <w:adjustRightInd w:val="0"/>
        <w:spacing w:line="240" w:lineRule="auto"/>
        <w:ind w:firstLine="567"/>
        <w:jc w:val="both"/>
        <w:rPr>
          <w:sz w:val="24"/>
          <w:szCs w:val="24"/>
        </w:rPr>
      </w:pPr>
      <w:r w:rsidRPr="00C57BE7">
        <w:rPr>
          <w:sz w:val="24"/>
          <w:szCs w:val="24"/>
        </w:rPr>
        <w:t>В День Искупления к дверям скинии приводили двух козлов, и над ними бросали жребий: «</w:t>
      </w:r>
      <w:r w:rsidR="00707DE6" w:rsidRPr="00C57BE7">
        <w:rPr>
          <w:sz w:val="24"/>
          <w:szCs w:val="24"/>
        </w:rPr>
        <w:t>Один жребий для Господа, а другой жребий для отпущения</w:t>
      </w:r>
      <w:r w:rsidRPr="00C57BE7">
        <w:rPr>
          <w:sz w:val="24"/>
          <w:szCs w:val="24"/>
        </w:rPr>
        <w:t xml:space="preserve">». </w:t>
      </w:r>
      <w:r w:rsidRPr="00C57BE7">
        <w:rPr>
          <w:sz w:val="24"/>
          <w:szCs w:val="24"/>
          <w:u w:val="single"/>
        </w:rPr>
        <w:t>Козел, на которого выпадал первый жребий, должен был быть заклан как жертва за грех народа</w:t>
      </w:r>
      <w:r w:rsidRPr="00C57BE7">
        <w:rPr>
          <w:sz w:val="24"/>
          <w:szCs w:val="24"/>
        </w:rPr>
        <w:t>. И священник должен был внести его кровь за завесу</w:t>
      </w:r>
      <w:r w:rsidR="006717F9" w:rsidRPr="00C57BE7">
        <w:rPr>
          <w:sz w:val="24"/>
          <w:szCs w:val="24"/>
        </w:rPr>
        <w:t>,</w:t>
      </w:r>
      <w:r w:rsidRPr="00C57BE7">
        <w:rPr>
          <w:sz w:val="24"/>
          <w:szCs w:val="24"/>
        </w:rPr>
        <w:t xml:space="preserve"> и окропить ею крышку ковчега</w:t>
      </w:r>
      <w:r w:rsidR="006717F9" w:rsidRPr="00C57BE7">
        <w:rPr>
          <w:sz w:val="24"/>
          <w:szCs w:val="24"/>
        </w:rPr>
        <w:t xml:space="preserve"> завета (престол благодати)</w:t>
      </w:r>
      <w:r w:rsidRPr="00C57BE7">
        <w:rPr>
          <w:sz w:val="24"/>
          <w:szCs w:val="24"/>
        </w:rPr>
        <w:t>. «</w:t>
      </w:r>
      <w:r w:rsidR="006717F9" w:rsidRPr="00C57BE7">
        <w:rPr>
          <w:sz w:val="24"/>
          <w:szCs w:val="24"/>
        </w:rPr>
        <w:t>И очистит святилище от нечистот сынов Израилевых и от преступлений их, во всех грехах их. Так должен поступить он и со скиниею собрания, находящеюся у них, среди нечистот их</w:t>
      </w:r>
      <w:r w:rsidRPr="00C57BE7">
        <w:rPr>
          <w:sz w:val="24"/>
          <w:szCs w:val="24"/>
        </w:rPr>
        <w:t xml:space="preserve">». </w:t>
      </w:r>
      <w:r w:rsidRPr="00C57BE7">
        <w:rPr>
          <w:sz w:val="16"/>
          <w:szCs w:val="16"/>
        </w:rPr>
        <w:t>{355.3}</w:t>
      </w:r>
    </w:p>
    <w:p w:rsidR="00A94180" w:rsidRPr="00C57BE7" w:rsidRDefault="00A94180" w:rsidP="00A94180">
      <w:pPr>
        <w:autoSpaceDE w:val="0"/>
        <w:autoSpaceDN w:val="0"/>
        <w:adjustRightInd w:val="0"/>
        <w:spacing w:line="240" w:lineRule="auto"/>
        <w:ind w:firstLine="567"/>
        <w:jc w:val="both"/>
        <w:rPr>
          <w:sz w:val="24"/>
          <w:szCs w:val="24"/>
        </w:rPr>
      </w:pPr>
      <w:r w:rsidRPr="00C57BE7">
        <w:rPr>
          <w:sz w:val="24"/>
          <w:szCs w:val="24"/>
        </w:rPr>
        <w:t>«</w:t>
      </w:r>
      <w:r w:rsidR="006717F9" w:rsidRPr="00C57BE7">
        <w:rPr>
          <w:sz w:val="24"/>
          <w:szCs w:val="24"/>
        </w:rPr>
        <w:t xml:space="preserve">И возложит Аарон обе руки свои на голову живого козла, и исповедает над ним (1) </w:t>
      </w:r>
      <w:r w:rsidR="006717F9" w:rsidRPr="00C57BE7">
        <w:rPr>
          <w:sz w:val="24"/>
          <w:szCs w:val="24"/>
          <w:u w:val="single"/>
        </w:rPr>
        <w:t>все беззакония сынов Израилевых</w:t>
      </w:r>
      <w:r w:rsidR="006717F9" w:rsidRPr="00C57BE7">
        <w:rPr>
          <w:sz w:val="24"/>
          <w:szCs w:val="24"/>
        </w:rPr>
        <w:t xml:space="preserve"> и (2) </w:t>
      </w:r>
      <w:r w:rsidR="006717F9" w:rsidRPr="00C57BE7">
        <w:rPr>
          <w:sz w:val="24"/>
          <w:szCs w:val="24"/>
          <w:u w:val="single"/>
        </w:rPr>
        <w:t>все преступления их</w:t>
      </w:r>
      <w:r w:rsidR="006717F9" w:rsidRPr="00C57BE7">
        <w:rPr>
          <w:sz w:val="24"/>
          <w:szCs w:val="24"/>
        </w:rPr>
        <w:t xml:space="preserve"> и (3) </w:t>
      </w:r>
      <w:r w:rsidR="006717F9" w:rsidRPr="00C57BE7">
        <w:rPr>
          <w:sz w:val="24"/>
          <w:szCs w:val="24"/>
          <w:u w:val="single"/>
        </w:rPr>
        <w:t>все грехи их</w:t>
      </w:r>
      <w:r w:rsidR="006717F9" w:rsidRPr="00C57BE7">
        <w:rPr>
          <w:sz w:val="24"/>
          <w:szCs w:val="24"/>
        </w:rPr>
        <w:t>, и возложит их на голову козла, и отошлет с нарочным человеком в пустыню. И понесет козел на себе все беззакония их в землю непроходимую</w:t>
      </w:r>
      <w:r w:rsidRPr="00C57BE7">
        <w:rPr>
          <w:sz w:val="24"/>
          <w:szCs w:val="24"/>
        </w:rPr>
        <w:t xml:space="preserve">». </w:t>
      </w:r>
      <w:r w:rsidR="006717F9" w:rsidRPr="00C57BE7">
        <w:rPr>
          <w:b/>
          <w:sz w:val="24"/>
          <w:szCs w:val="24"/>
          <w:u w:val="single"/>
        </w:rPr>
        <w:t xml:space="preserve">Только когда козел был уведен, народ считал себя свободным от </w:t>
      </w:r>
      <w:r w:rsidRPr="00C57BE7">
        <w:rPr>
          <w:b/>
          <w:sz w:val="24"/>
          <w:szCs w:val="24"/>
          <w:u w:val="single"/>
        </w:rPr>
        <w:t>бремени своих грехов</w:t>
      </w:r>
      <w:r w:rsidRPr="00C57BE7">
        <w:rPr>
          <w:sz w:val="24"/>
          <w:szCs w:val="24"/>
        </w:rPr>
        <w:t xml:space="preserve">. </w:t>
      </w:r>
      <w:r w:rsidR="006717F9" w:rsidRPr="00C57BE7">
        <w:rPr>
          <w:sz w:val="24"/>
          <w:szCs w:val="24"/>
        </w:rPr>
        <w:t xml:space="preserve">(1) </w:t>
      </w:r>
      <w:r w:rsidRPr="00C57BE7">
        <w:rPr>
          <w:b/>
          <w:sz w:val="24"/>
          <w:szCs w:val="24"/>
        </w:rPr>
        <w:t>Каждый должен был смирять свою душу, пока совершалось искупление</w:t>
      </w:r>
      <w:r w:rsidRPr="00C57BE7">
        <w:rPr>
          <w:sz w:val="24"/>
          <w:szCs w:val="24"/>
        </w:rPr>
        <w:t xml:space="preserve">. </w:t>
      </w:r>
      <w:r w:rsidR="006717F9" w:rsidRPr="00C57BE7">
        <w:rPr>
          <w:sz w:val="24"/>
          <w:szCs w:val="24"/>
        </w:rPr>
        <w:t xml:space="preserve">(2) </w:t>
      </w:r>
      <w:r w:rsidR="006717F9" w:rsidRPr="00C57BE7">
        <w:rPr>
          <w:sz w:val="24"/>
          <w:szCs w:val="24"/>
          <w:u w:val="single"/>
        </w:rPr>
        <w:t>Все дела откладывались</w:t>
      </w:r>
      <w:r w:rsidR="006717F9" w:rsidRPr="00C57BE7">
        <w:rPr>
          <w:sz w:val="24"/>
          <w:szCs w:val="24"/>
        </w:rPr>
        <w:t xml:space="preserve">, и вся община Израиля проводила этот день (3) в </w:t>
      </w:r>
      <w:r w:rsidR="006717F9" w:rsidRPr="00C57BE7">
        <w:rPr>
          <w:sz w:val="24"/>
          <w:szCs w:val="24"/>
          <w:u w:val="single"/>
        </w:rPr>
        <w:t>торжественном смирении перед Богом</w:t>
      </w:r>
      <w:r w:rsidR="006717F9" w:rsidRPr="00C57BE7">
        <w:rPr>
          <w:sz w:val="24"/>
          <w:szCs w:val="24"/>
        </w:rPr>
        <w:t xml:space="preserve">, (4) </w:t>
      </w:r>
      <w:r w:rsidR="006717F9" w:rsidRPr="00C57BE7">
        <w:rPr>
          <w:sz w:val="24"/>
          <w:szCs w:val="24"/>
          <w:u w:val="single"/>
        </w:rPr>
        <w:t>с молитвой</w:t>
      </w:r>
      <w:r w:rsidR="006717F9" w:rsidRPr="00C57BE7">
        <w:rPr>
          <w:sz w:val="24"/>
          <w:szCs w:val="24"/>
        </w:rPr>
        <w:t xml:space="preserve">, (5) </w:t>
      </w:r>
      <w:r w:rsidR="006717F9" w:rsidRPr="00C57BE7">
        <w:rPr>
          <w:sz w:val="24"/>
          <w:szCs w:val="24"/>
          <w:u w:val="single"/>
        </w:rPr>
        <w:t>постом</w:t>
      </w:r>
      <w:r w:rsidR="006717F9" w:rsidRPr="00C57BE7">
        <w:rPr>
          <w:sz w:val="24"/>
          <w:szCs w:val="24"/>
        </w:rPr>
        <w:t xml:space="preserve"> и (6) </w:t>
      </w:r>
      <w:r w:rsidRPr="00C57BE7">
        <w:rPr>
          <w:sz w:val="24"/>
          <w:szCs w:val="24"/>
        </w:rPr>
        <w:t>г</w:t>
      </w:r>
      <w:r w:rsidRPr="00C57BE7">
        <w:rPr>
          <w:sz w:val="24"/>
          <w:szCs w:val="24"/>
          <w:u w:val="single"/>
        </w:rPr>
        <w:t>лубоким исследованием сердца</w:t>
      </w:r>
      <w:r w:rsidRPr="00C57BE7">
        <w:rPr>
          <w:sz w:val="24"/>
          <w:szCs w:val="24"/>
        </w:rPr>
        <w:t xml:space="preserve">. </w:t>
      </w:r>
      <w:r w:rsidRPr="00C57BE7">
        <w:rPr>
          <w:sz w:val="16"/>
          <w:szCs w:val="16"/>
        </w:rPr>
        <w:t>{355.4}</w:t>
      </w:r>
    </w:p>
    <w:p w:rsidR="00A94180" w:rsidRPr="00C57BE7" w:rsidRDefault="00A94180" w:rsidP="00A94180">
      <w:pPr>
        <w:autoSpaceDE w:val="0"/>
        <w:autoSpaceDN w:val="0"/>
        <w:adjustRightInd w:val="0"/>
        <w:spacing w:line="240" w:lineRule="auto"/>
        <w:ind w:firstLine="567"/>
        <w:jc w:val="both"/>
        <w:rPr>
          <w:sz w:val="24"/>
          <w:szCs w:val="24"/>
        </w:rPr>
      </w:pPr>
      <w:r w:rsidRPr="00C57BE7">
        <w:rPr>
          <w:b/>
          <w:sz w:val="24"/>
          <w:szCs w:val="24"/>
        </w:rPr>
        <w:t>Важные истины об искуплении преподавались народу через это ежегодное служение</w:t>
      </w:r>
      <w:r w:rsidRPr="00C57BE7">
        <w:rPr>
          <w:sz w:val="24"/>
          <w:szCs w:val="24"/>
        </w:rPr>
        <w:t xml:space="preserve">. </w:t>
      </w:r>
      <w:r w:rsidR="006717F9" w:rsidRPr="00C57BE7">
        <w:rPr>
          <w:sz w:val="24"/>
          <w:szCs w:val="24"/>
        </w:rPr>
        <w:t xml:space="preserve">В течение года </w:t>
      </w:r>
      <w:r w:rsidR="006717F9" w:rsidRPr="00C57BE7">
        <w:rPr>
          <w:sz w:val="24"/>
          <w:szCs w:val="24"/>
          <w:u w:val="single"/>
        </w:rPr>
        <w:t>грехи прощались через заместительную жертву</w:t>
      </w:r>
      <w:r w:rsidR="006717F9" w:rsidRPr="00C57BE7">
        <w:rPr>
          <w:sz w:val="24"/>
          <w:szCs w:val="24"/>
        </w:rPr>
        <w:t xml:space="preserve">, но </w:t>
      </w:r>
      <w:r w:rsidR="006717F9" w:rsidRPr="00C57BE7">
        <w:rPr>
          <w:b/>
          <w:sz w:val="24"/>
          <w:szCs w:val="24"/>
        </w:rPr>
        <w:t>кровь жертвы не приносила окончательного</w:t>
      </w:r>
      <w:r w:rsidR="00C7391E" w:rsidRPr="00C57BE7">
        <w:rPr>
          <w:b/>
          <w:sz w:val="24"/>
          <w:szCs w:val="24"/>
        </w:rPr>
        <w:t xml:space="preserve"> (полного)</w:t>
      </w:r>
      <w:r w:rsidR="006717F9" w:rsidRPr="00C57BE7">
        <w:rPr>
          <w:b/>
          <w:sz w:val="24"/>
          <w:szCs w:val="24"/>
        </w:rPr>
        <w:t xml:space="preserve"> искупления</w:t>
      </w:r>
      <w:r w:rsidR="006717F9" w:rsidRPr="00C57BE7">
        <w:rPr>
          <w:sz w:val="24"/>
          <w:szCs w:val="24"/>
        </w:rPr>
        <w:t xml:space="preserve"> — </w:t>
      </w:r>
      <w:r w:rsidR="006717F9" w:rsidRPr="00C57BE7">
        <w:rPr>
          <w:sz w:val="24"/>
          <w:szCs w:val="24"/>
          <w:u w:val="single"/>
        </w:rPr>
        <w:t>она лишь символически переносила грех на святилище</w:t>
      </w:r>
      <w:r w:rsidRPr="00C57BE7">
        <w:rPr>
          <w:sz w:val="24"/>
          <w:szCs w:val="24"/>
        </w:rPr>
        <w:t xml:space="preserve">. </w:t>
      </w:r>
      <w:r w:rsidRPr="00C57BE7">
        <w:rPr>
          <w:b/>
          <w:sz w:val="24"/>
          <w:szCs w:val="24"/>
          <w:u w:val="single"/>
        </w:rPr>
        <w:t>Она лишь предоставляла средство, через которое грех переносился в святилище</w:t>
      </w:r>
      <w:r w:rsidRPr="00C57BE7">
        <w:rPr>
          <w:sz w:val="24"/>
          <w:szCs w:val="24"/>
        </w:rPr>
        <w:t xml:space="preserve">. </w:t>
      </w:r>
      <w:r w:rsidRPr="00C57BE7">
        <w:rPr>
          <w:sz w:val="24"/>
          <w:szCs w:val="24"/>
          <w:u w:val="single"/>
        </w:rPr>
        <w:t>Через приношение крови</w:t>
      </w:r>
      <w:r w:rsidRPr="00C57BE7">
        <w:rPr>
          <w:sz w:val="24"/>
          <w:szCs w:val="24"/>
        </w:rPr>
        <w:t xml:space="preserve"> грешник </w:t>
      </w:r>
      <w:r w:rsidR="00C7391E" w:rsidRPr="00C57BE7">
        <w:rPr>
          <w:sz w:val="24"/>
          <w:szCs w:val="24"/>
        </w:rPr>
        <w:t xml:space="preserve">(1) </w:t>
      </w:r>
      <w:r w:rsidRPr="00C57BE7">
        <w:rPr>
          <w:sz w:val="24"/>
          <w:szCs w:val="24"/>
          <w:u w:val="single"/>
        </w:rPr>
        <w:t>признавал авторитет закона</w:t>
      </w:r>
      <w:r w:rsidRPr="00C57BE7">
        <w:rPr>
          <w:sz w:val="24"/>
          <w:szCs w:val="24"/>
        </w:rPr>
        <w:t xml:space="preserve">, </w:t>
      </w:r>
      <w:r w:rsidR="00C7391E" w:rsidRPr="00C57BE7">
        <w:rPr>
          <w:sz w:val="24"/>
          <w:szCs w:val="24"/>
        </w:rPr>
        <w:t xml:space="preserve">(2) </w:t>
      </w:r>
      <w:r w:rsidRPr="00C57BE7">
        <w:rPr>
          <w:sz w:val="24"/>
          <w:szCs w:val="24"/>
          <w:u w:val="single"/>
        </w:rPr>
        <w:t>исповедовал вину</w:t>
      </w:r>
      <w:r w:rsidRPr="00C57BE7">
        <w:rPr>
          <w:sz w:val="24"/>
          <w:szCs w:val="24"/>
        </w:rPr>
        <w:t xml:space="preserve"> своего преступления и </w:t>
      </w:r>
      <w:r w:rsidR="00C7391E" w:rsidRPr="00C57BE7">
        <w:rPr>
          <w:sz w:val="24"/>
          <w:szCs w:val="24"/>
        </w:rPr>
        <w:t xml:space="preserve">(3) </w:t>
      </w:r>
      <w:r w:rsidRPr="00C57BE7">
        <w:rPr>
          <w:sz w:val="24"/>
          <w:szCs w:val="24"/>
          <w:u w:val="single"/>
        </w:rPr>
        <w:t>выражал веру в Того, Кто должен был взять на Себя грех мира</w:t>
      </w:r>
      <w:r w:rsidRPr="00C57BE7">
        <w:rPr>
          <w:sz w:val="24"/>
          <w:szCs w:val="24"/>
        </w:rPr>
        <w:t xml:space="preserve">; </w:t>
      </w:r>
      <w:r w:rsidRPr="00C57BE7">
        <w:rPr>
          <w:b/>
          <w:sz w:val="24"/>
          <w:szCs w:val="24"/>
          <w:u w:val="single"/>
        </w:rPr>
        <w:t>но он не был полностью освобожден от осуждения закона</w:t>
      </w:r>
      <w:r w:rsidRPr="00C57BE7">
        <w:rPr>
          <w:sz w:val="24"/>
          <w:szCs w:val="24"/>
        </w:rPr>
        <w:t>. В День Искупления первосвященник, принеся жертву за общество, входил в Святое Святых с кровью и окроплял ею крышку ковчега</w:t>
      </w:r>
      <w:r w:rsidR="00C7391E" w:rsidRPr="00C57BE7">
        <w:rPr>
          <w:sz w:val="24"/>
          <w:szCs w:val="24"/>
        </w:rPr>
        <w:t xml:space="preserve"> (престол благодати)</w:t>
      </w:r>
      <w:r w:rsidRPr="00C57BE7">
        <w:rPr>
          <w:sz w:val="24"/>
          <w:szCs w:val="24"/>
        </w:rPr>
        <w:t xml:space="preserve">, над скрижалями закона. </w:t>
      </w:r>
      <w:r w:rsidRPr="00C57BE7">
        <w:rPr>
          <w:b/>
          <w:sz w:val="24"/>
          <w:szCs w:val="24"/>
        </w:rPr>
        <w:t>Таким образом, требования закона, требовавшего жизни грешника, удовлетворялись</w:t>
      </w:r>
      <w:r w:rsidRPr="00C57BE7">
        <w:rPr>
          <w:sz w:val="24"/>
          <w:szCs w:val="24"/>
        </w:rPr>
        <w:t xml:space="preserve">. </w:t>
      </w:r>
      <w:r w:rsidRPr="00C57BE7">
        <w:rPr>
          <w:b/>
          <w:sz w:val="24"/>
          <w:szCs w:val="24"/>
          <w:u w:val="single"/>
        </w:rPr>
        <w:t>Затем, в качестве посредника, священник</w:t>
      </w:r>
      <w:r w:rsidRPr="00C57BE7">
        <w:rPr>
          <w:sz w:val="24"/>
          <w:szCs w:val="24"/>
        </w:rPr>
        <w:t xml:space="preserve"> </w:t>
      </w:r>
      <w:r w:rsidR="00C7391E" w:rsidRPr="00C57BE7">
        <w:rPr>
          <w:sz w:val="24"/>
          <w:szCs w:val="24"/>
        </w:rPr>
        <w:t xml:space="preserve">(1) </w:t>
      </w:r>
      <w:r w:rsidRPr="00C57BE7">
        <w:rPr>
          <w:b/>
          <w:sz w:val="24"/>
          <w:szCs w:val="24"/>
          <w:u w:val="single"/>
        </w:rPr>
        <w:t>принимал на себя грехи</w:t>
      </w:r>
      <w:r w:rsidRPr="00C57BE7">
        <w:rPr>
          <w:sz w:val="24"/>
          <w:szCs w:val="24"/>
        </w:rPr>
        <w:t xml:space="preserve"> и, </w:t>
      </w:r>
      <w:r w:rsidR="00C7391E" w:rsidRPr="00C57BE7">
        <w:rPr>
          <w:sz w:val="24"/>
          <w:szCs w:val="24"/>
        </w:rPr>
        <w:t xml:space="preserve">(2) </w:t>
      </w:r>
      <w:r w:rsidRPr="00C57BE7">
        <w:rPr>
          <w:sz w:val="24"/>
          <w:szCs w:val="24"/>
          <w:u w:val="single"/>
        </w:rPr>
        <w:t>выходя из святилища</w:t>
      </w:r>
      <w:r w:rsidRPr="00C57BE7">
        <w:rPr>
          <w:sz w:val="24"/>
          <w:szCs w:val="24"/>
        </w:rPr>
        <w:t xml:space="preserve">, </w:t>
      </w:r>
      <w:r w:rsidR="00C7391E" w:rsidRPr="00C57BE7">
        <w:rPr>
          <w:sz w:val="24"/>
          <w:szCs w:val="24"/>
        </w:rPr>
        <w:t xml:space="preserve">(3) </w:t>
      </w:r>
      <w:r w:rsidRPr="00C57BE7">
        <w:rPr>
          <w:sz w:val="24"/>
          <w:szCs w:val="24"/>
          <w:u w:val="single"/>
        </w:rPr>
        <w:t>уносил с собой бремя вины Израиля</w:t>
      </w:r>
      <w:r w:rsidRPr="00C57BE7">
        <w:rPr>
          <w:sz w:val="24"/>
          <w:szCs w:val="24"/>
        </w:rPr>
        <w:t xml:space="preserve">. У дверей скинии он </w:t>
      </w:r>
      <w:r w:rsidR="00C7391E" w:rsidRPr="00C57BE7">
        <w:rPr>
          <w:sz w:val="24"/>
          <w:szCs w:val="24"/>
        </w:rPr>
        <w:t xml:space="preserve">(4) </w:t>
      </w:r>
      <w:r w:rsidRPr="00C57BE7">
        <w:rPr>
          <w:sz w:val="24"/>
          <w:szCs w:val="24"/>
          <w:u w:val="single"/>
        </w:rPr>
        <w:t>возлагал руки на голову козла отпущения</w:t>
      </w:r>
      <w:r w:rsidRPr="00C57BE7">
        <w:rPr>
          <w:sz w:val="24"/>
          <w:szCs w:val="24"/>
        </w:rPr>
        <w:t xml:space="preserve"> и </w:t>
      </w:r>
      <w:r w:rsidR="00C7391E" w:rsidRPr="00C57BE7">
        <w:rPr>
          <w:sz w:val="24"/>
          <w:szCs w:val="24"/>
        </w:rPr>
        <w:t xml:space="preserve">(5) </w:t>
      </w:r>
      <w:r w:rsidRPr="00C57BE7">
        <w:rPr>
          <w:sz w:val="24"/>
          <w:szCs w:val="24"/>
          <w:u w:val="single"/>
        </w:rPr>
        <w:t>исповедовал над ним «</w:t>
      </w:r>
      <w:r w:rsidR="00C7391E" w:rsidRPr="00C57BE7">
        <w:rPr>
          <w:sz w:val="24"/>
          <w:szCs w:val="24"/>
          <w:u w:val="single"/>
        </w:rPr>
        <w:t>все беззакония сынов Израилевых и все преступления их и все грехи их</w:t>
      </w:r>
      <w:r w:rsidRPr="00C57BE7">
        <w:rPr>
          <w:sz w:val="24"/>
          <w:szCs w:val="24"/>
        </w:rPr>
        <w:t>»</w:t>
      </w:r>
      <w:r w:rsidR="00C7391E" w:rsidRPr="00C57BE7">
        <w:rPr>
          <w:sz w:val="24"/>
          <w:szCs w:val="24"/>
        </w:rPr>
        <w:t xml:space="preserve">, (6) </w:t>
      </w:r>
      <w:r w:rsidR="00C7391E" w:rsidRPr="00C57BE7">
        <w:rPr>
          <w:sz w:val="24"/>
          <w:szCs w:val="24"/>
          <w:u w:val="single"/>
        </w:rPr>
        <w:t>возлагая их на голову козла</w:t>
      </w:r>
      <w:r w:rsidRPr="00C57BE7">
        <w:rPr>
          <w:sz w:val="24"/>
          <w:szCs w:val="24"/>
        </w:rPr>
        <w:t xml:space="preserve">. </w:t>
      </w:r>
      <w:r w:rsidRPr="00C57BE7">
        <w:rPr>
          <w:b/>
          <w:sz w:val="24"/>
          <w:szCs w:val="24"/>
        </w:rPr>
        <w:t xml:space="preserve">И когда козел, несущий эти грехи, был отправлен, </w:t>
      </w:r>
      <w:r w:rsidR="00C7391E" w:rsidRPr="00C57BE7">
        <w:rPr>
          <w:b/>
          <w:sz w:val="24"/>
          <w:szCs w:val="24"/>
        </w:rPr>
        <w:t>грехи</w:t>
      </w:r>
      <w:r w:rsidRPr="00C57BE7">
        <w:rPr>
          <w:b/>
          <w:sz w:val="24"/>
          <w:szCs w:val="24"/>
        </w:rPr>
        <w:t xml:space="preserve"> </w:t>
      </w:r>
      <w:r w:rsidRPr="00C57BE7">
        <w:rPr>
          <w:b/>
          <w:sz w:val="24"/>
          <w:szCs w:val="24"/>
        </w:rPr>
        <w:lastRenderedPageBreak/>
        <w:t xml:space="preserve">считались </w:t>
      </w:r>
      <w:r w:rsidR="00C7391E" w:rsidRPr="00C57BE7">
        <w:rPr>
          <w:b/>
          <w:sz w:val="24"/>
          <w:szCs w:val="24"/>
        </w:rPr>
        <w:t>навсегда отделенными от народа Божьего</w:t>
      </w:r>
      <w:r w:rsidRPr="00C57BE7">
        <w:rPr>
          <w:sz w:val="24"/>
          <w:szCs w:val="24"/>
        </w:rPr>
        <w:t xml:space="preserve">. </w:t>
      </w:r>
      <w:r w:rsidR="00C7391E" w:rsidRPr="00C57BE7">
        <w:rPr>
          <w:sz w:val="24"/>
          <w:szCs w:val="24"/>
        </w:rPr>
        <w:t xml:space="preserve">Таково было служение, которое являлось «образом и тенью небесного» </w:t>
      </w:r>
      <w:r w:rsidR="00C7391E" w:rsidRPr="00C57BE7">
        <w:rPr>
          <w:rFonts w:ascii="Arial Narrow" w:hAnsi="Arial Narrow" w:cs="Times New Roman CYR"/>
          <w:sz w:val="18"/>
          <w:szCs w:val="18"/>
        </w:rPr>
        <w:t>(Евреям 8:5)</w:t>
      </w:r>
      <w:r w:rsidRPr="00C57BE7">
        <w:rPr>
          <w:rFonts w:ascii="Arial Narrow" w:hAnsi="Arial Narrow" w:cs="Times New Roman CYR"/>
          <w:sz w:val="18"/>
          <w:szCs w:val="18"/>
        </w:rPr>
        <w:t>.</w:t>
      </w:r>
      <w:r w:rsidRPr="00C57BE7">
        <w:rPr>
          <w:sz w:val="24"/>
          <w:szCs w:val="24"/>
        </w:rPr>
        <w:t xml:space="preserve"> </w:t>
      </w:r>
      <w:r w:rsidRPr="00C57BE7">
        <w:rPr>
          <w:sz w:val="16"/>
          <w:szCs w:val="16"/>
        </w:rPr>
        <w:t>{355.5}</w:t>
      </w:r>
    </w:p>
    <w:p w:rsidR="00A94180" w:rsidRPr="00C57BE7" w:rsidRDefault="00A94180" w:rsidP="00A94180">
      <w:pPr>
        <w:autoSpaceDE w:val="0"/>
        <w:autoSpaceDN w:val="0"/>
        <w:adjustRightInd w:val="0"/>
        <w:spacing w:line="240" w:lineRule="auto"/>
        <w:ind w:firstLine="567"/>
        <w:jc w:val="both"/>
        <w:rPr>
          <w:sz w:val="24"/>
          <w:szCs w:val="24"/>
        </w:rPr>
      </w:pPr>
      <w:r w:rsidRPr="00C57BE7">
        <w:rPr>
          <w:sz w:val="24"/>
          <w:szCs w:val="24"/>
        </w:rPr>
        <w:t>Как уже упоминалось, земное святилище было построено Моисеем по образцу, показанному ему на горе. Оно было «</w:t>
      </w:r>
      <w:r w:rsidR="0086144A" w:rsidRPr="00C57BE7">
        <w:rPr>
          <w:sz w:val="24"/>
          <w:szCs w:val="24"/>
        </w:rPr>
        <w:t>образом настоящего времени, в которое приносятся дары и жертвы</w:t>
      </w:r>
      <w:r w:rsidRPr="00C57BE7">
        <w:rPr>
          <w:sz w:val="24"/>
          <w:szCs w:val="24"/>
        </w:rPr>
        <w:t xml:space="preserve">»; </w:t>
      </w:r>
      <w:r w:rsidRPr="00C57BE7">
        <w:rPr>
          <w:b/>
          <w:sz w:val="24"/>
          <w:szCs w:val="24"/>
        </w:rPr>
        <w:t xml:space="preserve">его два </w:t>
      </w:r>
      <w:r w:rsidR="0086144A" w:rsidRPr="00C57BE7">
        <w:rPr>
          <w:b/>
          <w:sz w:val="24"/>
          <w:szCs w:val="24"/>
        </w:rPr>
        <w:t>священных отделения являлись «образами небесного»</w:t>
      </w:r>
      <w:r w:rsidR="0086144A" w:rsidRPr="00C57BE7">
        <w:rPr>
          <w:sz w:val="24"/>
          <w:szCs w:val="24"/>
        </w:rPr>
        <w:t>.</w:t>
      </w:r>
      <w:r w:rsidRPr="00C57BE7">
        <w:rPr>
          <w:sz w:val="24"/>
          <w:szCs w:val="24"/>
        </w:rPr>
        <w:t xml:space="preserve"> Хрис</w:t>
      </w:r>
      <w:r w:rsidR="0086144A" w:rsidRPr="00C57BE7">
        <w:rPr>
          <w:sz w:val="24"/>
          <w:szCs w:val="24"/>
        </w:rPr>
        <w:t>тос, наш великий Первосвященник:</w:t>
      </w:r>
      <w:r w:rsidRPr="00C57BE7">
        <w:rPr>
          <w:sz w:val="24"/>
          <w:szCs w:val="24"/>
        </w:rPr>
        <w:t xml:space="preserve"> «</w:t>
      </w:r>
      <w:r w:rsidR="0086144A" w:rsidRPr="00C57BE7">
        <w:rPr>
          <w:sz w:val="24"/>
          <w:szCs w:val="24"/>
        </w:rPr>
        <w:t>есть священнодействователь святилища и скинии истинной, которую воздвиг Господь, а не человек</w:t>
      </w:r>
      <w:r w:rsidRPr="00C57BE7">
        <w:rPr>
          <w:sz w:val="24"/>
          <w:szCs w:val="24"/>
        </w:rPr>
        <w:t xml:space="preserve">» </w:t>
      </w:r>
      <w:r w:rsidRPr="00C57BE7">
        <w:rPr>
          <w:rFonts w:ascii="Arial Narrow" w:hAnsi="Arial Narrow" w:cs="Times New Roman CYR"/>
          <w:sz w:val="18"/>
          <w:szCs w:val="18"/>
        </w:rPr>
        <w:t>(Евреям 9:9, 23; 8:2).</w:t>
      </w:r>
      <w:r w:rsidRPr="00C57BE7">
        <w:rPr>
          <w:sz w:val="24"/>
          <w:szCs w:val="24"/>
        </w:rPr>
        <w:t xml:space="preserve"> Когда апостолу Иоанну в видении было позволено увидеть храм Божий на небесах, он увидел там «</w:t>
      </w:r>
      <w:r w:rsidR="0086144A" w:rsidRPr="00C57BE7">
        <w:rPr>
          <w:sz w:val="24"/>
          <w:szCs w:val="24"/>
        </w:rPr>
        <w:t xml:space="preserve">семь светильников огненных», горящих пред престолом. Он видел ангела, держащего «золотую кадильницу; и </w:t>
      </w:r>
      <w:r w:rsidR="0086144A" w:rsidRPr="00C57BE7">
        <w:rPr>
          <w:sz w:val="24"/>
          <w:szCs w:val="24"/>
          <w:u w:val="single"/>
        </w:rPr>
        <w:t>дано было ему множество фимиама, чтобы он с молитвами всех святых</w:t>
      </w:r>
      <w:r w:rsidR="0086144A" w:rsidRPr="00C57BE7">
        <w:rPr>
          <w:sz w:val="24"/>
          <w:szCs w:val="24"/>
        </w:rPr>
        <w:t xml:space="preserve"> возложил его на золотый жертвенник, который пред престолом</w:t>
      </w:r>
      <w:r w:rsidRPr="00C57BE7">
        <w:rPr>
          <w:sz w:val="24"/>
          <w:szCs w:val="24"/>
        </w:rPr>
        <w:t xml:space="preserve">» </w:t>
      </w:r>
      <w:r w:rsidRPr="00C57BE7">
        <w:rPr>
          <w:rFonts w:ascii="Arial Narrow" w:hAnsi="Arial Narrow" w:cs="Times New Roman CYR"/>
          <w:sz w:val="18"/>
          <w:szCs w:val="18"/>
        </w:rPr>
        <w:t>(Откровение 4:5; 8:3)</w:t>
      </w:r>
      <w:r w:rsidRPr="00C57BE7">
        <w:rPr>
          <w:sz w:val="24"/>
          <w:szCs w:val="24"/>
        </w:rPr>
        <w:t>. Здесь пророку было позволено увидеть первое отделение небесного святилища; и он увидел там «семь светильников огненных» и «золотой жертвенник», представленные золотым светильником и жертвенником курения в земном святилище. Затем «</w:t>
      </w:r>
      <w:r w:rsidR="0086144A" w:rsidRPr="00C57BE7">
        <w:rPr>
          <w:sz w:val="24"/>
          <w:szCs w:val="24"/>
        </w:rPr>
        <w:t>отверзся храм Божий на небе</w:t>
      </w:r>
      <w:r w:rsidRPr="00C57BE7">
        <w:rPr>
          <w:sz w:val="24"/>
          <w:szCs w:val="24"/>
        </w:rPr>
        <w:t xml:space="preserve">» </w:t>
      </w:r>
      <w:r w:rsidRPr="00C57BE7">
        <w:rPr>
          <w:rFonts w:ascii="Arial Narrow" w:hAnsi="Arial Narrow" w:cs="Times New Roman CYR"/>
          <w:sz w:val="18"/>
          <w:szCs w:val="18"/>
        </w:rPr>
        <w:t>(Откровение 11:19)</w:t>
      </w:r>
      <w:r w:rsidRPr="00C57BE7">
        <w:rPr>
          <w:sz w:val="24"/>
          <w:szCs w:val="24"/>
        </w:rPr>
        <w:t>, и он заглянул за внутреннюю завесу, в Святое Святых. Там он увидел «</w:t>
      </w:r>
      <w:r w:rsidR="0086144A" w:rsidRPr="00C57BE7">
        <w:rPr>
          <w:sz w:val="24"/>
          <w:szCs w:val="24"/>
        </w:rPr>
        <w:t>ковчег завета Его</w:t>
      </w:r>
      <w:r w:rsidRPr="00C57BE7">
        <w:rPr>
          <w:sz w:val="24"/>
          <w:szCs w:val="24"/>
        </w:rPr>
        <w:t xml:space="preserve">» </w:t>
      </w:r>
      <w:r w:rsidRPr="00C57BE7">
        <w:rPr>
          <w:rFonts w:ascii="Arial Narrow" w:hAnsi="Arial Narrow" w:cs="Times New Roman CYR"/>
          <w:sz w:val="18"/>
          <w:szCs w:val="18"/>
        </w:rPr>
        <w:t>(Откровение 11:19)</w:t>
      </w:r>
      <w:r w:rsidRPr="00C57BE7">
        <w:rPr>
          <w:sz w:val="24"/>
          <w:szCs w:val="24"/>
        </w:rPr>
        <w:t xml:space="preserve">, представленный священным ковчегом, </w:t>
      </w:r>
      <w:r w:rsidR="0086144A" w:rsidRPr="00C57BE7">
        <w:rPr>
          <w:sz w:val="24"/>
          <w:szCs w:val="24"/>
        </w:rPr>
        <w:t xml:space="preserve">построенным </w:t>
      </w:r>
      <w:r w:rsidRPr="00C57BE7">
        <w:rPr>
          <w:sz w:val="24"/>
          <w:szCs w:val="24"/>
        </w:rPr>
        <w:t xml:space="preserve">Моисеем для хранения закона Божьего. </w:t>
      </w:r>
      <w:r w:rsidRPr="00C57BE7">
        <w:rPr>
          <w:sz w:val="16"/>
          <w:szCs w:val="16"/>
        </w:rPr>
        <w:t>{356.1}</w:t>
      </w:r>
    </w:p>
    <w:p w:rsidR="00A94180" w:rsidRPr="00C57BE7" w:rsidRDefault="00A94180" w:rsidP="00A94180">
      <w:pPr>
        <w:autoSpaceDE w:val="0"/>
        <w:autoSpaceDN w:val="0"/>
        <w:adjustRightInd w:val="0"/>
        <w:spacing w:line="240" w:lineRule="auto"/>
        <w:ind w:firstLine="567"/>
        <w:jc w:val="both"/>
        <w:rPr>
          <w:sz w:val="24"/>
          <w:szCs w:val="24"/>
        </w:rPr>
      </w:pPr>
      <w:r w:rsidRPr="00C57BE7">
        <w:rPr>
          <w:sz w:val="24"/>
          <w:szCs w:val="24"/>
        </w:rPr>
        <w:t xml:space="preserve">Моисей </w:t>
      </w:r>
      <w:r w:rsidR="0086144A" w:rsidRPr="00C57BE7">
        <w:rPr>
          <w:sz w:val="24"/>
          <w:szCs w:val="24"/>
        </w:rPr>
        <w:t>построил </w:t>
      </w:r>
      <w:r w:rsidRPr="00C57BE7">
        <w:rPr>
          <w:sz w:val="24"/>
          <w:szCs w:val="24"/>
        </w:rPr>
        <w:t>земное святилище «</w:t>
      </w:r>
      <w:r w:rsidR="0086144A" w:rsidRPr="00C57BE7">
        <w:rPr>
          <w:sz w:val="24"/>
          <w:szCs w:val="24"/>
        </w:rPr>
        <w:t>по образцу, им виденному</w:t>
      </w:r>
      <w:r w:rsidRPr="00C57BE7">
        <w:rPr>
          <w:sz w:val="24"/>
          <w:szCs w:val="24"/>
        </w:rPr>
        <w:t xml:space="preserve">». Павел утверждает, что </w:t>
      </w:r>
      <w:r w:rsidR="0086144A" w:rsidRPr="00C57BE7">
        <w:rPr>
          <w:sz w:val="24"/>
          <w:szCs w:val="24"/>
        </w:rPr>
        <w:t>«скиния и все сосуды Богослужебные» были «образами небесного»</w:t>
      </w:r>
      <w:r w:rsidRPr="00C57BE7">
        <w:rPr>
          <w:sz w:val="24"/>
          <w:szCs w:val="24"/>
        </w:rPr>
        <w:t xml:space="preserve"> </w:t>
      </w:r>
      <w:r w:rsidRPr="00C57BE7">
        <w:rPr>
          <w:rFonts w:ascii="Arial Narrow" w:hAnsi="Arial Narrow" w:cs="Times New Roman CYR"/>
          <w:sz w:val="18"/>
          <w:szCs w:val="18"/>
        </w:rPr>
        <w:t>(Деяния 7:44; Евреям 9:21, 23)</w:t>
      </w:r>
      <w:r w:rsidRPr="00C57BE7">
        <w:rPr>
          <w:sz w:val="24"/>
          <w:szCs w:val="24"/>
        </w:rPr>
        <w:t xml:space="preserve">. И Иоанн говорит, что он видел святилище на небесах. Это святилище, в котором Иисус совершает служение ради нас, </w:t>
      </w:r>
      <w:r w:rsidRPr="00C57BE7">
        <w:rPr>
          <w:b/>
          <w:sz w:val="24"/>
          <w:szCs w:val="24"/>
        </w:rPr>
        <w:t>является великим оригиналом</w:t>
      </w:r>
      <w:r w:rsidRPr="00C57BE7">
        <w:rPr>
          <w:sz w:val="24"/>
          <w:szCs w:val="24"/>
        </w:rPr>
        <w:t xml:space="preserve">, а </w:t>
      </w:r>
      <w:r w:rsidRPr="00C57BE7">
        <w:rPr>
          <w:b/>
          <w:sz w:val="24"/>
          <w:szCs w:val="24"/>
        </w:rPr>
        <w:t>святилище, построенное Моисеем, было его копией</w:t>
      </w:r>
      <w:r w:rsidR="0086144A" w:rsidRPr="00C57BE7">
        <w:rPr>
          <w:sz w:val="24"/>
          <w:szCs w:val="24"/>
        </w:rPr>
        <w:t xml:space="preserve">. </w:t>
      </w:r>
      <w:r w:rsidR="0086144A" w:rsidRPr="00C57BE7">
        <w:rPr>
          <w:sz w:val="16"/>
          <w:szCs w:val="16"/>
        </w:rPr>
        <w:t>{</w:t>
      </w:r>
      <w:r w:rsidRPr="00C57BE7">
        <w:rPr>
          <w:sz w:val="16"/>
          <w:szCs w:val="16"/>
        </w:rPr>
        <w:t>357.1}</w:t>
      </w:r>
    </w:p>
    <w:p w:rsidR="00A94180" w:rsidRPr="00C57BE7" w:rsidRDefault="00A94180" w:rsidP="00A94180">
      <w:pPr>
        <w:autoSpaceDE w:val="0"/>
        <w:autoSpaceDN w:val="0"/>
        <w:adjustRightInd w:val="0"/>
        <w:spacing w:line="240" w:lineRule="auto"/>
        <w:ind w:firstLine="567"/>
        <w:jc w:val="both"/>
        <w:rPr>
          <w:sz w:val="24"/>
          <w:szCs w:val="24"/>
        </w:rPr>
      </w:pPr>
      <w:r w:rsidRPr="00C57BE7">
        <w:rPr>
          <w:sz w:val="24"/>
          <w:szCs w:val="24"/>
        </w:rPr>
        <w:t>Небесный храм, обитель Царя царей, где «</w:t>
      </w:r>
      <w:r w:rsidR="0086144A" w:rsidRPr="00C57BE7">
        <w:rPr>
          <w:sz w:val="24"/>
          <w:szCs w:val="24"/>
        </w:rPr>
        <w:t>тысячи тысяч служили Ему и тьмы тем предстояли пред Ним</w:t>
      </w:r>
      <w:r w:rsidRPr="00C57BE7">
        <w:rPr>
          <w:sz w:val="24"/>
          <w:szCs w:val="24"/>
        </w:rPr>
        <w:t xml:space="preserve">» </w:t>
      </w:r>
      <w:r w:rsidRPr="00C57BE7">
        <w:rPr>
          <w:rFonts w:ascii="Arial Narrow" w:hAnsi="Arial Narrow" w:cs="Times New Roman CYR"/>
          <w:sz w:val="18"/>
          <w:szCs w:val="18"/>
        </w:rPr>
        <w:t>(Даниил 7:10)</w:t>
      </w:r>
      <w:r w:rsidRPr="00C57BE7">
        <w:rPr>
          <w:sz w:val="24"/>
          <w:szCs w:val="24"/>
        </w:rPr>
        <w:t xml:space="preserve">, этот </w:t>
      </w:r>
      <w:r w:rsidRPr="00C57BE7">
        <w:rPr>
          <w:b/>
          <w:sz w:val="24"/>
          <w:szCs w:val="24"/>
        </w:rPr>
        <w:t>храм, наполненный славой вечного престола</w:t>
      </w:r>
      <w:r w:rsidRPr="00C57BE7">
        <w:rPr>
          <w:sz w:val="24"/>
          <w:szCs w:val="24"/>
        </w:rPr>
        <w:t xml:space="preserve">, где </w:t>
      </w:r>
      <w:r w:rsidRPr="00C57BE7">
        <w:rPr>
          <w:sz w:val="24"/>
          <w:szCs w:val="24"/>
          <w:u w:val="single"/>
        </w:rPr>
        <w:t>серафимы, его сияющие стражи</w:t>
      </w:r>
      <w:r w:rsidRPr="00C57BE7">
        <w:rPr>
          <w:sz w:val="24"/>
          <w:szCs w:val="24"/>
        </w:rPr>
        <w:t xml:space="preserve">, закрывают свои лица в </w:t>
      </w:r>
      <w:r w:rsidRPr="00C57BE7">
        <w:rPr>
          <w:b/>
          <w:sz w:val="24"/>
          <w:szCs w:val="24"/>
          <w:u w:val="single"/>
        </w:rPr>
        <w:t>благоговении</w:t>
      </w:r>
      <w:r w:rsidR="0086144A" w:rsidRPr="00C57BE7">
        <w:rPr>
          <w:b/>
          <w:sz w:val="24"/>
          <w:szCs w:val="24"/>
          <w:u w:val="single"/>
        </w:rPr>
        <w:t xml:space="preserve"> (обожании)</w:t>
      </w:r>
      <w:r w:rsidRPr="00C57BE7">
        <w:rPr>
          <w:sz w:val="24"/>
          <w:szCs w:val="24"/>
        </w:rPr>
        <w:t xml:space="preserve">, — </w:t>
      </w:r>
      <w:r w:rsidRPr="00C57BE7">
        <w:rPr>
          <w:b/>
          <w:sz w:val="24"/>
          <w:szCs w:val="24"/>
        </w:rPr>
        <w:t>никакое земное строение не могло передать его величия и славы</w:t>
      </w:r>
      <w:r w:rsidRPr="00C57BE7">
        <w:rPr>
          <w:sz w:val="24"/>
          <w:szCs w:val="24"/>
        </w:rPr>
        <w:t xml:space="preserve">. Однако важные истины о небесном святилище и великой работе, совершаемой там для искупления человека, должны были быть преподаны через земное святилище и его служения. </w:t>
      </w:r>
      <w:r w:rsidRPr="00C57BE7">
        <w:rPr>
          <w:sz w:val="16"/>
          <w:szCs w:val="16"/>
        </w:rPr>
        <w:t>{357.2}</w:t>
      </w:r>
    </w:p>
    <w:p w:rsidR="00A94180" w:rsidRPr="00C57BE7" w:rsidRDefault="00A94180" w:rsidP="00A94180">
      <w:pPr>
        <w:autoSpaceDE w:val="0"/>
        <w:autoSpaceDN w:val="0"/>
        <w:adjustRightInd w:val="0"/>
        <w:spacing w:line="240" w:lineRule="auto"/>
        <w:ind w:firstLine="567"/>
        <w:jc w:val="both"/>
        <w:rPr>
          <w:sz w:val="24"/>
          <w:szCs w:val="24"/>
        </w:rPr>
      </w:pPr>
      <w:r w:rsidRPr="00C57BE7">
        <w:rPr>
          <w:sz w:val="24"/>
          <w:szCs w:val="24"/>
        </w:rPr>
        <w:t>После Своего вознесения наш Спаситель должен был начать Свое служение как наш Первосвященник. Павел говорит: «</w:t>
      </w:r>
      <w:r w:rsidR="0086144A" w:rsidRPr="00C57BE7">
        <w:rPr>
          <w:sz w:val="24"/>
          <w:szCs w:val="24"/>
        </w:rPr>
        <w:t>Ибо Христос вошел не в рукотворенное святилище, по образу истинного устроенное, но в самое небо, чтобы предстать ныне за нас пред лице Божие</w:t>
      </w:r>
      <w:r w:rsidRPr="00C57BE7">
        <w:rPr>
          <w:sz w:val="24"/>
          <w:szCs w:val="24"/>
        </w:rPr>
        <w:t xml:space="preserve">» </w:t>
      </w:r>
      <w:r w:rsidRPr="00C57BE7">
        <w:rPr>
          <w:rFonts w:ascii="Arial Narrow" w:hAnsi="Arial Narrow" w:cs="Times New Roman CYR"/>
          <w:sz w:val="18"/>
          <w:szCs w:val="18"/>
        </w:rPr>
        <w:t>(Евреям 9:24)</w:t>
      </w:r>
      <w:r w:rsidRPr="00C57BE7">
        <w:rPr>
          <w:sz w:val="24"/>
          <w:szCs w:val="24"/>
        </w:rPr>
        <w:t xml:space="preserve">. Поскольку служение Христа состояло </w:t>
      </w:r>
      <w:r w:rsidR="009D3A75" w:rsidRPr="00C57BE7">
        <w:rPr>
          <w:sz w:val="24"/>
          <w:szCs w:val="24"/>
        </w:rPr>
        <w:t xml:space="preserve">(1) </w:t>
      </w:r>
      <w:r w:rsidRPr="00C57BE7">
        <w:rPr>
          <w:b/>
          <w:sz w:val="24"/>
          <w:szCs w:val="24"/>
          <w:u w:val="single"/>
        </w:rPr>
        <w:t>из двух великих частей</w:t>
      </w:r>
      <w:r w:rsidR="009D3A75" w:rsidRPr="00C57BE7">
        <w:rPr>
          <w:b/>
          <w:sz w:val="24"/>
          <w:szCs w:val="24"/>
          <w:u w:val="single"/>
        </w:rPr>
        <w:t xml:space="preserve"> (этапов)</w:t>
      </w:r>
      <w:r w:rsidRPr="00C57BE7">
        <w:rPr>
          <w:sz w:val="24"/>
          <w:szCs w:val="24"/>
        </w:rPr>
        <w:t xml:space="preserve">, </w:t>
      </w:r>
      <w:r w:rsidRPr="00C57BE7">
        <w:rPr>
          <w:b/>
          <w:sz w:val="24"/>
          <w:szCs w:val="24"/>
        </w:rPr>
        <w:t>каждая</w:t>
      </w:r>
      <w:r w:rsidRPr="00C57BE7">
        <w:rPr>
          <w:sz w:val="24"/>
          <w:szCs w:val="24"/>
        </w:rPr>
        <w:t xml:space="preserve"> из которых </w:t>
      </w:r>
      <w:r w:rsidR="009D3A75" w:rsidRPr="00C57BE7">
        <w:rPr>
          <w:sz w:val="24"/>
          <w:szCs w:val="24"/>
        </w:rPr>
        <w:t xml:space="preserve">(2) </w:t>
      </w:r>
      <w:r w:rsidRPr="00C57BE7">
        <w:rPr>
          <w:b/>
          <w:sz w:val="24"/>
          <w:szCs w:val="24"/>
          <w:u w:val="single"/>
        </w:rPr>
        <w:t>занимала определенный период времени</w:t>
      </w:r>
      <w:r w:rsidRPr="00C57BE7">
        <w:rPr>
          <w:sz w:val="24"/>
          <w:szCs w:val="24"/>
        </w:rPr>
        <w:t xml:space="preserve"> и </w:t>
      </w:r>
      <w:r w:rsidR="009D3A75" w:rsidRPr="00C57BE7">
        <w:rPr>
          <w:sz w:val="24"/>
          <w:szCs w:val="24"/>
        </w:rPr>
        <w:t xml:space="preserve">(3) </w:t>
      </w:r>
      <w:r w:rsidRPr="00C57BE7">
        <w:rPr>
          <w:b/>
          <w:sz w:val="24"/>
          <w:szCs w:val="24"/>
          <w:u w:val="single"/>
        </w:rPr>
        <w:t>имела свое место в небесном святилище</w:t>
      </w:r>
      <w:r w:rsidRPr="00C57BE7">
        <w:rPr>
          <w:sz w:val="24"/>
          <w:szCs w:val="24"/>
        </w:rPr>
        <w:t xml:space="preserve">, так и </w:t>
      </w:r>
      <w:r w:rsidR="009D3A75" w:rsidRPr="00C57BE7">
        <w:rPr>
          <w:sz w:val="24"/>
          <w:szCs w:val="24"/>
          <w:u w:val="single"/>
        </w:rPr>
        <w:t xml:space="preserve">прообразное </w:t>
      </w:r>
      <w:r w:rsidRPr="00C57BE7">
        <w:rPr>
          <w:sz w:val="24"/>
          <w:szCs w:val="24"/>
          <w:u w:val="single"/>
        </w:rPr>
        <w:t>служение состояло из двух частей</w:t>
      </w:r>
      <w:r w:rsidRPr="00C57BE7">
        <w:rPr>
          <w:sz w:val="24"/>
          <w:szCs w:val="24"/>
        </w:rPr>
        <w:t xml:space="preserve">: </w:t>
      </w:r>
      <w:r w:rsidRPr="00C57BE7">
        <w:rPr>
          <w:sz w:val="24"/>
          <w:szCs w:val="24"/>
          <w:u w:val="single"/>
        </w:rPr>
        <w:t>ежедневного</w:t>
      </w:r>
      <w:r w:rsidRPr="00C57BE7">
        <w:rPr>
          <w:sz w:val="24"/>
          <w:szCs w:val="24"/>
        </w:rPr>
        <w:t xml:space="preserve"> и </w:t>
      </w:r>
      <w:r w:rsidRPr="00C57BE7">
        <w:rPr>
          <w:sz w:val="24"/>
          <w:szCs w:val="24"/>
          <w:u w:val="single"/>
        </w:rPr>
        <w:t>ежегодного</w:t>
      </w:r>
      <w:r w:rsidRPr="00C57BE7">
        <w:rPr>
          <w:sz w:val="24"/>
          <w:szCs w:val="24"/>
        </w:rPr>
        <w:t xml:space="preserve"> служения, </w:t>
      </w:r>
      <w:r w:rsidR="009D3A75" w:rsidRPr="00C57BE7">
        <w:rPr>
          <w:sz w:val="24"/>
          <w:szCs w:val="24"/>
        </w:rPr>
        <w:t>для которых были отведены отдельные помещения в скинии</w:t>
      </w:r>
      <w:r w:rsidRPr="00C57BE7">
        <w:rPr>
          <w:sz w:val="24"/>
          <w:szCs w:val="24"/>
        </w:rPr>
        <w:t xml:space="preserve">. </w:t>
      </w:r>
      <w:r w:rsidRPr="00C57BE7">
        <w:rPr>
          <w:sz w:val="16"/>
          <w:szCs w:val="16"/>
        </w:rPr>
        <w:t>{357.3}</w:t>
      </w:r>
    </w:p>
    <w:p w:rsidR="00A94180" w:rsidRPr="00C57BE7" w:rsidRDefault="009D3A75" w:rsidP="00A94180">
      <w:pPr>
        <w:autoSpaceDE w:val="0"/>
        <w:autoSpaceDN w:val="0"/>
        <w:adjustRightInd w:val="0"/>
        <w:spacing w:line="240" w:lineRule="auto"/>
        <w:ind w:firstLine="567"/>
        <w:jc w:val="both"/>
        <w:rPr>
          <w:sz w:val="24"/>
          <w:szCs w:val="24"/>
        </w:rPr>
      </w:pPr>
      <w:r w:rsidRPr="00C57BE7">
        <w:rPr>
          <w:sz w:val="24"/>
          <w:szCs w:val="24"/>
        </w:rPr>
        <w:t>Как Христос, вознесшись, предстал пред Богом</w:t>
      </w:r>
      <w:r w:rsidR="00A94180" w:rsidRPr="00C57BE7">
        <w:rPr>
          <w:sz w:val="24"/>
          <w:szCs w:val="24"/>
        </w:rPr>
        <w:t xml:space="preserve">, чтобы </w:t>
      </w:r>
      <w:r w:rsidR="00A94180" w:rsidRPr="00C57BE7">
        <w:rPr>
          <w:b/>
          <w:sz w:val="24"/>
          <w:szCs w:val="24"/>
        </w:rPr>
        <w:t>ходатайствовать Своей кровью за кающихся верующих</w:t>
      </w:r>
      <w:r w:rsidR="00A94180" w:rsidRPr="00C57BE7">
        <w:rPr>
          <w:sz w:val="24"/>
          <w:szCs w:val="24"/>
        </w:rPr>
        <w:t xml:space="preserve">, так и священник в ежедневном служении </w:t>
      </w:r>
      <w:r w:rsidRPr="00C57BE7">
        <w:rPr>
          <w:sz w:val="24"/>
          <w:szCs w:val="24"/>
        </w:rPr>
        <w:t>кропил кровью жертвенного животного в Святом, ходатайствуя за грешника</w:t>
      </w:r>
      <w:r w:rsidR="00A94180" w:rsidRPr="00C57BE7">
        <w:rPr>
          <w:sz w:val="24"/>
          <w:szCs w:val="24"/>
        </w:rPr>
        <w:t xml:space="preserve">. </w:t>
      </w:r>
      <w:r w:rsidR="00A94180" w:rsidRPr="00C57BE7">
        <w:rPr>
          <w:sz w:val="16"/>
          <w:szCs w:val="16"/>
        </w:rPr>
        <w:t>{357.4}</w:t>
      </w:r>
    </w:p>
    <w:p w:rsidR="00A94180" w:rsidRPr="00C57BE7" w:rsidRDefault="009D3A75" w:rsidP="00A94180">
      <w:pPr>
        <w:autoSpaceDE w:val="0"/>
        <w:autoSpaceDN w:val="0"/>
        <w:adjustRightInd w:val="0"/>
        <w:spacing w:line="240" w:lineRule="auto"/>
        <w:ind w:firstLine="567"/>
        <w:jc w:val="both"/>
        <w:rPr>
          <w:sz w:val="24"/>
          <w:szCs w:val="24"/>
        </w:rPr>
      </w:pPr>
      <w:r w:rsidRPr="00C57BE7">
        <w:rPr>
          <w:sz w:val="24"/>
          <w:szCs w:val="24"/>
        </w:rPr>
        <w:t xml:space="preserve">Хотя </w:t>
      </w:r>
      <w:r w:rsidRPr="00C57BE7">
        <w:rPr>
          <w:b/>
          <w:sz w:val="24"/>
          <w:szCs w:val="24"/>
          <w:u w:val="single"/>
        </w:rPr>
        <w:t>кровь Христа и освобождает раскаявшегося грешника от осуждения закона</w:t>
      </w:r>
      <w:r w:rsidR="00A94180" w:rsidRPr="00C57BE7">
        <w:rPr>
          <w:sz w:val="24"/>
          <w:szCs w:val="24"/>
        </w:rPr>
        <w:t xml:space="preserve">, </w:t>
      </w:r>
      <w:r w:rsidRPr="00C57BE7">
        <w:rPr>
          <w:b/>
          <w:sz w:val="24"/>
          <w:szCs w:val="24"/>
          <w:u w:val="single"/>
        </w:rPr>
        <w:t>но она не отменяла (не аннулировала) грех</w:t>
      </w:r>
      <w:r w:rsidRPr="00C57BE7">
        <w:rPr>
          <w:sz w:val="24"/>
          <w:szCs w:val="24"/>
        </w:rPr>
        <w:t>.</w:t>
      </w:r>
      <w:r w:rsidR="00A94180" w:rsidRPr="00C57BE7">
        <w:rPr>
          <w:sz w:val="24"/>
          <w:szCs w:val="24"/>
        </w:rPr>
        <w:t xml:space="preserve"> </w:t>
      </w:r>
      <w:r w:rsidRPr="00C57BE7">
        <w:rPr>
          <w:b/>
          <w:sz w:val="24"/>
          <w:szCs w:val="24"/>
        </w:rPr>
        <w:t>Грех</w:t>
      </w:r>
      <w:r w:rsidR="00A94180" w:rsidRPr="00C57BE7">
        <w:rPr>
          <w:b/>
          <w:sz w:val="24"/>
          <w:szCs w:val="24"/>
        </w:rPr>
        <w:t xml:space="preserve"> оставался</w:t>
      </w:r>
      <w:r w:rsidR="001D1511" w:rsidRPr="00C57BE7">
        <w:rPr>
          <w:b/>
          <w:sz w:val="24"/>
          <w:szCs w:val="24"/>
        </w:rPr>
        <w:t xml:space="preserve"> (хранился)</w:t>
      </w:r>
      <w:r w:rsidR="00A94180" w:rsidRPr="00C57BE7">
        <w:rPr>
          <w:b/>
          <w:sz w:val="24"/>
          <w:szCs w:val="24"/>
        </w:rPr>
        <w:t xml:space="preserve"> в святилище до окончательного искупления</w:t>
      </w:r>
      <w:r w:rsidR="001D1511" w:rsidRPr="00C57BE7">
        <w:rPr>
          <w:sz w:val="24"/>
          <w:szCs w:val="24"/>
        </w:rPr>
        <w:t>.</w:t>
      </w:r>
      <w:r w:rsidR="00A94180" w:rsidRPr="00C57BE7">
        <w:rPr>
          <w:sz w:val="24"/>
          <w:szCs w:val="24"/>
        </w:rPr>
        <w:t xml:space="preserve"> </w:t>
      </w:r>
      <w:r w:rsidR="001D1511" w:rsidRPr="00C57BE7">
        <w:rPr>
          <w:sz w:val="24"/>
          <w:szCs w:val="24"/>
        </w:rPr>
        <w:t xml:space="preserve">Подобным образом, в прообразном служении </w:t>
      </w:r>
      <w:r w:rsidR="001D1511" w:rsidRPr="00C57BE7">
        <w:rPr>
          <w:b/>
          <w:sz w:val="24"/>
          <w:szCs w:val="24"/>
        </w:rPr>
        <w:t>кровь жертвы снимала грех с кающегося грешника</w:t>
      </w:r>
      <w:r w:rsidR="001D1511" w:rsidRPr="00C57BE7">
        <w:rPr>
          <w:sz w:val="24"/>
          <w:szCs w:val="24"/>
        </w:rPr>
        <w:t xml:space="preserve">, </w:t>
      </w:r>
      <w:r w:rsidR="001D1511" w:rsidRPr="00C57BE7">
        <w:rPr>
          <w:b/>
          <w:sz w:val="24"/>
          <w:szCs w:val="24"/>
          <w:u w:val="single"/>
        </w:rPr>
        <w:t xml:space="preserve">но грех этот оставался в святилище до Дня </w:t>
      </w:r>
      <w:r w:rsidR="00471616" w:rsidRPr="00C57BE7">
        <w:rPr>
          <w:b/>
          <w:sz w:val="24"/>
          <w:szCs w:val="24"/>
          <w:u w:val="single"/>
        </w:rPr>
        <w:t>искупления</w:t>
      </w:r>
      <w:r w:rsidR="00A94180" w:rsidRPr="00C57BE7">
        <w:rPr>
          <w:sz w:val="24"/>
          <w:szCs w:val="24"/>
        </w:rPr>
        <w:t xml:space="preserve">. </w:t>
      </w:r>
      <w:r w:rsidR="00A94180" w:rsidRPr="00C57BE7">
        <w:rPr>
          <w:sz w:val="16"/>
          <w:szCs w:val="16"/>
        </w:rPr>
        <w:t>{357.5}</w:t>
      </w:r>
    </w:p>
    <w:p w:rsidR="00A94180" w:rsidRPr="00C57BE7" w:rsidRDefault="00A94180" w:rsidP="00A94180">
      <w:pPr>
        <w:autoSpaceDE w:val="0"/>
        <w:autoSpaceDN w:val="0"/>
        <w:adjustRightInd w:val="0"/>
        <w:spacing w:line="240" w:lineRule="auto"/>
        <w:ind w:firstLine="567"/>
        <w:jc w:val="both"/>
        <w:rPr>
          <w:sz w:val="24"/>
          <w:szCs w:val="24"/>
        </w:rPr>
      </w:pPr>
      <w:r w:rsidRPr="00C57BE7">
        <w:rPr>
          <w:sz w:val="24"/>
          <w:szCs w:val="24"/>
        </w:rPr>
        <w:t>В великий день окончательного суда мертвые будут</w:t>
      </w:r>
      <w:r w:rsidR="001D1511" w:rsidRPr="00C57BE7">
        <w:rPr>
          <w:sz w:val="24"/>
          <w:szCs w:val="24"/>
        </w:rPr>
        <w:t xml:space="preserve"> судимы</w:t>
      </w:r>
      <w:r w:rsidRPr="00C57BE7">
        <w:rPr>
          <w:sz w:val="24"/>
          <w:szCs w:val="24"/>
        </w:rPr>
        <w:t xml:space="preserve"> «</w:t>
      </w:r>
      <w:r w:rsidR="001D1511" w:rsidRPr="00C57BE7">
        <w:rPr>
          <w:sz w:val="24"/>
          <w:szCs w:val="24"/>
        </w:rPr>
        <w:t>по написанному в книгах, сообразно с делами своими</w:t>
      </w:r>
      <w:r w:rsidRPr="00C57BE7">
        <w:rPr>
          <w:sz w:val="24"/>
          <w:szCs w:val="24"/>
        </w:rPr>
        <w:t xml:space="preserve">» </w:t>
      </w:r>
      <w:r w:rsidRPr="00C57BE7">
        <w:rPr>
          <w:rFonts w:ascii="Arial Narrow" w:hAnsi="Arial Narrow" w:cs="Times New Roman CYR"/>
          <w:sz w:val="18"/>
          <w:szCs w:val="18"/>
        </w:rPr>
        <w:t>(Откровение 20:12)</w:t>
      </w:r>
      <w:r w:rsidRPr="00C57BE7">
        <w:rPr>
          <w:sz w:val="24"/>
          <w:szCs w:val="24"/>
        </w:rPr>
        <w:t xml:space="preserve">. </w:t>
      </w:r>
      <w:r w:rsidR="001D1511" w:rsidRPr="00C57BE7">
        <w:rPr>
          <w:sz w:val="24"/>
          <w:szCs w:val="24"/>
        </w:rPr>
        <w:t xml:space="preserve">Тогда, </w:t>
      </w:r>
      <w:r w:rsidR="001D1511" w:rsidRPr="00C57BE7">
        <w:rPr>
          <w:sz w:val="24"/>
          <w:szCs w:val="24"/>
          <w:u w:val="single"/>
        </w:rPr>
        <w:t>благодаря искупительной крови Христа</w:t>
      </w:r>
      <w:r w:rsidR="001D1511" w:rsidRPr="00C57BE7">
        <w:rPr>
          <w:sz w:val="24"/>
          <w:szCs w:val="24"/>
        </w:rPr>
        <w:t xml:space="preserve">, грехи </w:t>
      </w:r>
      <w:r w:rsidR="001D1511" w:rsidRPr="00C57BE7">
        <w:rPr>
          <w:sz w:val="24"/>
          <w:szCs w:val="24"/>
          <w:u w:val="single"/>
        </w:rPr>
        <w:t>всех истинно покаявшихся</w:t>
      </w:r>
      <w:r w:rsidR="001D1511" w:rsidRPr="00C57BE7">
        <w:rPr>
          <w:sz w:val="24"/>
          <w:szCs w:val="24"/>
        </w:rPr>
        <w:t xml:space="preserve"> будут </w:t>
      </w:r>
      <w:r w:rsidR="001D1511" w:rsidRPr="00C57BE7">
        <w:rPr>
          <w:b/>
          <w:sz w:val="24"/>
          <w:szCs w:val="24"/>
        </w:rPr>
        <w:t>изглажены (вычеркнуты) из небесных книг</w:t>
      </w:r>
      <w:r w:rsidRPr="00C57BE7">
        <w:rPr>
          <w:sz w:val="24"/>
          <w:szCs w:val="24"/>
        </w:rPr>
        <w:t xml:space="preserve">. Таким образом, </w:t>
      </w:r>
      <w:r w:rsidRPr="00C57BE7">
        <w:rPr>
          <w:b/>
          <w:sz w:val="24"/>
          <w:szCs w:val="24"/>
        </w:rPr>
        <w:t>святилище будет освобождено, или очищено, от записей о грехах</w:t>
      </w:r>
      <w:r w:rsidRPr="00C57BE7">
        <w:rPr>
          <w:sz w:val="24"/>
          <w:szCs w:val="24"/>
        </w:rPr>
        <w:t xml:space="preserve">. </w:t>
      </w:r>
      <w:r w:rsidR="001D1511" w:rsidRPr="00C57BE7">
        <w:rPr>
          <w:sz w:val="24"/>
          <w:szCs w:val="24"/>
        </w:rPr>
        <w:t xml:space="preserve">В прообразном служении </w:t>
      </w:r>
      <w:r w:rsidRPr="00C57BE7">
        <w:rPr>
          <w:sz w:val="24"/>
          <w:szCs w:val="24"/>
          <w:u w:val="single"/>
        </w:rPr>
        <w:t>эта великая работа искупления, или изглаживания грехов</w:t>
      </w:r>
      <w:r w:rsidRPr="00C57BE7">
        <w:rPr>
          <w:sz w:val="24"/>
          <w:szCs w:val="24"/>
        </w:rPr>
        <w:t xml:space="preserve">, была представлена служением Дня Искупления — очищением земного святилища, </w:t>
      </w:r>
      <w:r w:rsidRPr="00C57BE7">
        <w:rPr>
          <w:sz w:val="24"/>
          <w:szCs w:val="24"/>
          <w:u w:val="single"/>
        </w:rPr>
        <w:t xml:space="preserve">которое совершалось </w:t>
      </w:r>
      <w:r w:rsidR="001D1511" w:rsidRPr="00C57BE7">
        <w:rPr>
          <w:sz w:val="24"/>
          <w:szCs w:val="24"/>
          <w:u w:val="single"/>
        </w:rPr>
        <w:t xml:space="preserve">путем удаления, посредством крови жертвы за грех, грехов, которыми оно было </w:t>
      </w:r>
      <w:r w:rsidRPr="00C57BE7">
        <w:rPr>
          <w:sz w:val="24"/>
          <w:szCs w:val="24"/>
          <w:u w:val="single"/>
        </w:rPr>
        <w:t>осквернено</w:t>
      </w:r>
      <w:r w:rsidRPr="00C57BE7">
        <w:rPr>
          <w:sz w:val="24"/>
          <w:szCs w:val="24"/>
        </w:rPr>
        <w:t xml:space="preserve">. </w:t>
      </w:r>
      <w:r w:rsidRPr="00C57BE7">
        <w:rPr>
          <w:sz w:val="16"/>
          <w:szCs w:val="16"/>
        </w:rPr>
        <w:t>{357.6}</w:t>
      </w:r>
    </w:p>
    <w:p w:rsidR="00A94180" w:rsidRPr="00C57BE7" w:rsidRDefault="00A94180" w:rsidP="00A94180">
      <w:pPr>
        <w:autoSpaceDE w:val="0"/>
        <w:autoSpaceDN w:val="0"/>
        <w:adjustRightInd w:val="0"/>
        <w:spacing w:line="240" w:lineRule="auto"/>
        <w:ind w:firstLine="567"/>
        <w:jc w:val="both"/>
        <w:rPr>
          <w:sz w:val="24"/>
          <w:szCs w:val="24"/>
        </w:rPr>
      </w:pPr>
      <w:r w:rsidRPr="00C57BE7">
        <w:rPr>
          <w:sz w:val="24"/>
          <w:szCs w:val="24"/>
          <w:u w:val="single"/>
        </w:rPr>
        <w:t xml:space="preserve">Как в окончательном искуплении грехи истинно </w:t>
      </w:r>
      <w:r w:rsidR="00646388" w:rsidRPr="00C57BE7">
        <w:rPr>
          <w:sz w:val="24"/>
          <w:szCs w:val="24"/>
          <w:u w:val="single"/>
        </w:rPr>
        <w:t>покаявшихся будут изглажены из небесных записей</w:t>
      </w:r>
      <w:r w:rsidRPr="00C57BE7">
        <w:rPr>
          <w:sz w:val="24"/>
          <w:szCs w:val="24"/>
        </w:rPr>
        <w:t xml:space="preserve">, </w:t>
      </w:r>
      <w:r w:rsidR="00646388" w:rsidRPr="00C57BE7">
        <w:rPr>
          <w:sz w:val="24"/>
          <w:szCs w:val="24"/>
        </w:rPr>
        <w:t xml:space="preserve">так что </w:t>
      </w:r>
      <w:r w:rsidR="00646388" w:rsidRPr="00C57BE7">
        <w:rPr>
          <w:b/>
          <w:sz w:val="24"/>
          <w:szCs w:val="24"/>
          <w:u w:val="single"/>
        </w:rPr>
        <w:t>больше о них не будет вспомянуто и они не придут на память</w:t>
      </w:r>
      <w:r w:rsidRPr="00C57BE7">
        <w:rPr>
          <w:sz w:val="24"/>
          <w:szCs w:val="24"/>
        </w:rPr>
        <w:t xml:space="preserve">, так и в </w:t>
      </w:r>
      <w:r w:rsidR="00646388" w:rsidRPr="00C57BE7">
        <w:rPr>
          <w:sz w:val="24"/>
          <w:szCs w:val="24"/>
        </w:rPr>
        <w:t>прообразном служении</w:t>
      </w:r>
      <w:r w:rsidRPr="00C57BE7">
        <w:rPr>
          <w:sz w:val="24"/>
          <w:szCs w:val="24"/>
        </w:rPr>
        <w:t xml:space="preserve"> они уносились в пустыню, навсегда отделяясь от </w:t>
      </w:r>
      <w:r w:rsidR="00646388" w:rsidRPr="00C57BE7">
        <w:rPr>
          <w:sz w:val="24"/>
          <w:szCs w:val="24"/>
        </w:rPr>
        <w:t>народа</w:t>
      </w:r>
      <w:r w:rsidRPr="00C57BE7">
        <w:rPr>
          <w:sz w:val="24"/>
          <w:szCs w:val="24"/>
        </w:rPr>
        <w:t xml:space="preserve">. </w:t>
      </w:r>
      <w:r w:rsidRPr="00C57BE7">
        <w:rPr>
          <w:sz w:val="16"/>
          <w:szCs w:val="16"/>
        </w:rPr>
        <w:t>{358.1}</w:t>
      </w:r>
    </w:p>
    <w:p w:rsidR="00646388" w:rsidRPr="00C57BE7" w:rsidRDefault="00A94180" w:rsidP="0095216F">
      <w:pPr>
        <w:autoSpaceDE w:val="0"/>
        <w:autoSpaceDN w:val="0"/>
        <w:adjustRightInd w:val="0"/>
        <w:spacing w:line="240" w:lineRule="auto"/>
        <w:ind w:firstLine="567"/>
        <w:jc w:val="both"/>
        <w:rPr>
          <w:sz w:val="24"/>
          <w:szCs w:val="24"/>
        </w:rPr>
      </w:pPr>
      <w:r w:rsidRPr="00C57BE7">
        <w:rPr>
          <w:sz w:val="24"/>
          <w:szCs w:val="24"/>
        </w:rPr>
        <w:t xml:space="preserve">Поскольку </w:t>
      </w:r>
      <w:r w:rsidRPr="00C57BE7">
        <w:rPr>
          <w:b/>
          <w:sz w:val="24"/>
          <w:szCs w:val="24"/>
        </w:rPr>
        <w:t xml:space="preserve">сатана является </w:t>
      </w:r>
      <w:r w:rsidR="00646388" w:rsidRPr="00C57BE7">
        <w:rPr>
          <w:sz w:val="24"/>
          <w:szCs w:val="24"/>
        </w:rPr>
        <w:t>(1)</w:t>
      </w:r>
      <w:r w:rsidR="00646388" w:rsidRPr="00C57BE7">
        <w:rPr>
          <w:b/>
          <w:sz w:val="24"/>
          <w:szCs w:val="24"/>
        </w:rPr>
        <w:t xml:space="preserve"> породителем (родоначальником) </w:t>
      </w:r>
      <w:r w:rsidRPr="00C57BE7">
        <w:rPr>
          <w:b/>
          <w:sz w:val="24"/>
          <w:szCs w:val="24"/>
        </w:rPr>
        <w:t>греха</w:t>
      </w:r>
      <w:r w:rsidRPr="00C57BE7">
        <w:rPr>
          <w:sz w:val="24"/>
          <w:szCs w:val="24"/>
        </w:rPr>
        <w:t xml:space="preserve">, </w:t>
      </w:r>
      <w:r w:rsidR="00646388" w:rsidRPr="00C57BE7">
        <w:rPr>
          <w:sz w:val="24"/>
          <w:szCs w:val="24"/>
        </w:rPr>
        <w:t xml:space="preserve">(2) </w:t>
      </w:r>
      <w:r w:rsidR="00646388" w:rsidRPr="00C57BE7">
        <w:rPr>
          <w:b/>
          <w:sz w:val="24"/>
          <w:szCs w:val="24"/>
        </w:rPr>
        <w:t>непосредственным зачинщиком всех грехов</w:t>
      </w:r>
      <w:r w:rsidRPr="00C57BE7">
        <w:rPr>
          <w:sz w:val="24"/>
          <w:szCs w:val="24"/>
        </w:rPr>
        <w:t xml:space="preserve">, </w:t>
      </w:r>
      <w:r w:rsidR="00646388" w:rsidRPr="00C57BE7">
        <w:rPr>
          <w:sz w:val="24"/>
          <w:szCs w:val="24"/>
        </w:rPr>
        <w:t xml:space="preserve">(3) </w:t>
      </w:r>
      <w:r w:rsidRPr="00C57BE7">
        <w:rPr>
          <w:sz w:val="24"/>
          <w:szCs w:val="24"/>
          <w:u w:val="single"/>
        </w:rPr>
        <w:t>которые привели к смерти Сына Божьего</w:t>
      </w:r>
      <w:r w:rsidRPr="00C57BE7">
        <w:rPr>
          <w:sz w:val="24"/>
          <w:szCs w:val="24"/>
        </w:rPr>
        <w:t xml:space="preserve">, </w:t>
      </w:r>
      <w:r w:rsidRPr="00C57BE7">
        <w:rPr>
          <w:b/>
          <w:sz w:val="24"/>
          <w:szCs w:val="24"/>
        </w:rPr>
        <w:lastRenderedPageBreak/>
        <w:t>справедливость требует, чтобы сатана понес окончательное наказание</w:t>
      </w:r>
      <w:r w:rsidRPr="00C57BE7">
        <w:rPr>
          <w:sz w:val="24"/>
          <w:szCs w:val="24"/>
        </w:rPr>
        <w:t xml:space="preserve">. Работа Христа для искупления людей и </w:t>
      </w:r>
      <w:r w:rsidRPr="00C57BE7">
        <w:rPr>
          <w:sz w:val="24"/>
          <w:szCs w:val="24"/>
          <w:u w:val="single"/>
        </w:rPr>
        <w:t>очищения вселенной от греха</w:t>
      </w:r>
      <w:r w:rsidRPr="00C57BE7">
        <w:rPr>
          <w:sz w:val="24"/>
          <w:szCs w:val="24"/>
        </w:rPr>
        <w:t xml:space="preserve"> завершится </w:t>
      </w:r>
      <w:r w:rsidR="00EC4CBD" w:rsidRPr="00C57BE7">
        <w:rPr>
          <w:sz w:val="24"/>
          <w:szCs w:val="24"/>
        </w:rPr>
        <w:t xml:space="preserve">(1) </w:t>
      </w:r>
      <w:r w:rsidRPr="00C57BE7">
        <w:rPr>
          <w:sz w:val="24"/>
          <w:szCs w:val="24"/>
          <w:u w:val="single"/>
        </w:rPr>
        <w:t>удалением греха из небесного святилища</w:t>
      </w:r>
      <w:r w:rsidRPr="00C57BE7">
        <w:rPr>
          <w:sz w:val="24"/>
          <w:szCs w:val="24"/>
        </w:rPr>
        <w:t xml:space="preserve"> и </w:t>
      </w:r>
      <w:r w:rsidR="00EC4CBD" w:rsidRPr="00C57BE7">
        <w:rPr>
          <w:sz w:val="24"/>
          <w:szCs w:val="24"/>
        </w:rPr>
        <w:t xml:space="preserve">(2) </w:t>
      </w:r>
      <w:r w:rsidRPr="00C57BE7">
        <w:rPr>
          <w:sz w:val="24"/>
          <w:szCs w:val="24"/>
          <w:u w:val="single"/>
        </w:rPr>
        <w:t>возложением этих грехов на сатану</w:t>
      </w:r>
      <w:r w:rsidRPr="00C57BE7">
        <w:rPr>
          <w:sz w:val="24"/>
          <w:szCs w:val="24"/>
        </w:rPr>
        <w:t xml:space="preserve">, который понесет окончательное наказание. Так и в прообразном служении </w:t>
      </w:r>
      <w:r w:rsidRPr="00C57BE7">
        <w:rPr>
          <w:sz w:val="24"/>
          <w:szCs w:val="24"/>
          <w:u w:val="single"/>
        </w:rPr>
        <w:t>годичный цикл служения завершался очищением святилища и исповеданием</w:t>
      </w:r>
      <w:r w:rsidR="00EC4CBD" w:rsidRPr="00C57BE7">
        <w:rPr>
          <w:sz w:val="24"/>
          <w:szCs w:val="24"/>
          <w:u w:val="single"/>
        </w:rPr>
        <w:t xml:space="preserve"> грехов над головой козла отпущения</w:t>
      </w:r>
      <w:r w:rsidRPr="00C57BE7">
        <w:rPr>
          <w:sz w:val="24"/>
          <w:szCs w:val="24"/>
        </w:rPr>
        <w:t xml:space="preserve">. </w:t>
      </w:r>
      <w:r w:rsidRPr="00C57BE7">
        <w:rPr>
          <w:sz w:val="16"/>
          <w:szCs w:val="16"/>
        </w:rPr>
        <w:t>{358.2}</w:t>
      </w:r>
      <w:r w:rsidR="0095216F" w:rsidRPr="00C57BE7">
        <w:rPr>
          <w:sz w:val="24"/>
          <w:szCs w:val="24"/>
        </w:rPr>
        <w:t xml:space="preserve"> </w:t>
      </w:r>
    </w:p>
    <w:p w:rsidR="002B03E3" w:rsidRPr="00C57BE7" w:rsidRDefault="00A94180" w:rsidP="00A94180">
      <w:pPr>
        <w:autoSpaceDE w:val="0"/>
        <w:autoSpaceDN w:val="0"/>
        <w:adjustRightInd w:val="0"/>
        <w:spacing w:line="240" w:lineRule="auto"/>
        <w:ind w:firstLine="567"/>
        <w:jc w:val="both"/>
        <w:rPr>
          <w:sz w:val="24"/>
          <w:szCs w:val="24"/>
        </w:rPr>
      </w:pPr>
      <w:r w:rsidRPr="00C57BE7">
        <w:rPr>
          <w:sz w:val="24"/>
          <w:szCs w:val="24"/>
        </w:rPr>
        <w:t xml:space="preserve">Таким образом, в служении скинии, а затем и храма, который занял ее место, </w:t>
      </w:r>
      <w:r w:rsidRPr="00C57BE7">
        <w:rPr>
          <w:sz w:val="24"/>
          <w:szCs w:val="24"/>
          <w:u w:val="single"/>
        </w:rPr>
        <w:t>народ ежедневно учился великим истинам</w:t>
      </w:r>
      <w:r w:rsidRPr="00C57BE7">
        <w:rPr>
          <w:sz w:val="24"/>
          <w:szCs w:val="24"/>
        </w:rPr>
        <w:t xml:space="preserve">, связанным </w:t>
      </w:r>
      <w:r w:rsidRPr="00C57BE7">
        <w:rPr>
          <w:b/>
          <w:sz w:val="24"/>
          <w:szCs w:val="24"/>
          <w:u w:val="single"/>
        </w:rPr>
        <w:t>со смертью</w:t>
      </w:r>
      <w:r w:rsidRPr="00C57BE7">
        <w:rPr>
          <w:b/>
          <w:sz w:val="24"/>
          <w:szCs w:val="24"/>
        </w:rPr>
        <w:t xml:space="preserve"> и </w:t>
      </w:r>
      <w:r w:rsidRPr="00C57BE7">
        <w:rPr>
          <w:b/>
          <w:sz w:val="24"/>
          <w:szCs w:val="24"/>
          <w:u w:val="single"/>
        </w:rPr>
        <w:t>служением Христа</w:t>
      </w:r>
      <w:r w:rsidRPr="00C57BE7">
        <w:rPr>
          <w:sz w:val="24"/>
          <w:szCs w:val="24"/>
        </w:rPr>
        <w:t xml:space="preserve">, и </w:t>
      </w:r>
      <w:r w:rsidRPr="00C57BE7">
        <w:rPr>
          <w:sz w:val="24"/>
          <w:szCs w:val="24"/>
          <w:u w:val="single"/>
        </w:rPr>
        <w:t xml:space="preserve">раз в год его мысли устремлялись к завершающим событиям </w:t>
      </w:r>
      <w:r w:rsidR="00EC4CBD" w:rsidRPr="00C57BE7">
        <w:rPr>
          <w:sz w:val="24"/>
          <w:szCs w:val="24"/>
          <w:u w:val="single"/>
        </w:rPr>
        <w:t>великого конфликта (</w:t>
      </w:r>
      <w:r w:rsidRPr="00C57BE7">
        <w:rPr>
          <w:sz w:val="24"/>
          <w:szCs w:val="24"/>
          <w:u w:val="single"/>
        </w:rPr>
        <w:t>великой борьбы</w:t>
      </w:r>
      <w:r w:rsidR="00EC4CBD" w:rsidRPr="00C57BE7">
        <w:rPr>
          <w:sz w:val="24"/>
          <w:szCs w:val="24"/>
          <w:u w:val="single"/>
        </w:rPr>
        <w:t>)</w:t>
      </w:r>
      <w:r w:rsidRPr="00C57BE7">
        <w:rPr>
          <w:sz w:val="24"/>
          <w:szCs w:val="24"/>
          <w:u w:val="single"/>
        </w:rPr>
        <w:t xml:space="preserve"> между Христом и сатаной</w:t>
      </w:r>
      <w:r w:rsidRPr="00C57BE7">
        <w:rPr>
          <w:sz w:val="24"/>
          <w:szCs w:val="24"/>
        </w:rPr>
        <w:t xml:space="preserve">, окончательному очищению вселенной </w:t>
      </w:r>
      <w:r w:rsidRPr="00C57BE7">
        <w:rPr>
          <w:sz w:val="24"/>
          <w:szCs w:val="24"/>
          <w:u w:val="single"/>
        </w:rPr>
        <w:t>от греха</w:t>
      </w:r>
      <w:r w:rsidRPr="00C57BE7">
        <w:rPr>
          <w:sz w:val="24"/>
          <w:szCs w:val="24"/>
        </w:rPr>
        <w:t xml:space="preserve"> и </w:t>
      </w:r>
      <w:r w:rsidRPr="00C57BE7">
        <w:rPr>
          <w:sz w:val="24"/>
          <w:szCs w:val="24"/>
          <w:u w:val="single"/>
        </w:rPr>
        <w:t>грешников</w:t>
      </w:r>
      <w:r w:rsidRPr="00C57BE7">
        <w:rPr>
          <w:sz w:val="24"/>
          <w:szCs w:val="24"/>
        </w:rPr>
        <w:t xml:space="preserve">. </w:t>
      </w:r>
      <w:r w:rsidRPr="00C57BE7">
        <w:rPr>
          <w:sz w:val="16"/>
          <w:szCs w:val="16"/>
        </w:rPr>
        <w:t>{358.3}</w:t>
      </w:r>
    </w:p>
    <w:p w:rsidR="002B03E3" w:rsidRPr="00C57BE7" w:rsidRDefault="002B03E3" w:rsidP="002D5EB2">
      <w:pPr>
        <w:autoSpaceDE w:val="0"/>
        <w:autoSpaceDN w:val="0"/>
        <w:adjustRightInd w:val="0"/>
        <w:spacing w:line="240" w:lineRule="auto"/>
        <w:ind w:firstLine="567"/>
        <w:jc w:val="both"/>
        <w:rPr>
          <w:sz w:val="24"/>
          <w:szCs w:val="24"/>
          <w:highlight w:val="cyan"/>
        </w:rPr>
      </w:pPr>
    </w:p>
    <w:p w:rsidR="002B03E3" w:rsidRPr="00C57BE7" w:rsidRDefault="002B03E3" w:rsidP="002D5EB2">
      <w:pPr>
        <w:autoSpaceDE w:val="0"/>
        <w:autoSpaceDN w:val="0"/>
        <w:adjustRightInd w:val="0"/>
        <w:spacing w:line="240" w:lineRule="auto"/>
        <w:ind w:firstLine="567"/>
        <w:jc w:val="both"/>
        <w:rPr>
          <w:sz w:val="24"/>
          <w:szCs w:val="24"/>
          <w:highlight w:val="cyan"/>
        </w:rPr>
      </w:pPr>
    </w:p>
    <w:p w:rsidR="002B03E3" w:rsidRPr="00C57BE7" w:rsidRDefault="002B03E3" w:rsidP="002D5EB2">
      <w:pPr>
        <w:autoSpaceDE w:val="0"/>
        <w:autoSpaceDN w:val="0"/>
        <w:adjustRightInd w:val="0"/>
        <w:spacing w:line="240" w:lineRule="auto"/>
        <w:ind w:firstLine="567"/>
        <w:jc w:val="both"/>
        <w:rPr>
          <w:sz w:val="24"/>
          <w:szCs w:val="24"/>
          <w:highlight w:val="cyan"/>
        </w:rPr>
      </w:pPr>
    </w:p>
    <w:p w:rsidR="002B03E3" w:rsidRPr="00C57BE7" w:rsidRDefault="002B03E3" w:rsidP="002D5EB2">
      <w:pPr>
        <w:autoSpaceDE w:val="0"/>
        <w:autoSpaceDN w:val="0"/>
        <w:adjustRightInd w:val="0"/>
        <w:spacing w:line="240" w:lineRule="auto"/>
        <w:ind w:firstLine="567"/>
        <w:jc w:val="both"/>
        <w:rPr>
          <w:sz w:val="24"/>
          <w:szCs w:val="24"/>
          <w:highlight w:val="cyan"/>
        </w:rPr>
      </w:pPr>
    </w:p>
    <w:p w:rsidR="002B03E3" w:rsidRPr="00C57BE7" w:rsidRDefault="002B03E3"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EC4CBD">
      <w:pPr>
        <w:pStyle w:val="2"/>
        <w:spacing w:before="120" w:after="120"/>
      </w:pPr>
      <w:bookmarkStart w:id="44" w:name="_Toc194664861"/>
      <w:r w:rsidRPr="00C57BE7">
        <w:lastRenderedPageBreak/>
        <w:t>Глава 31. Грех Надава и Авиуда</w:t>
      </w:r>
      <w:bookmarkEnd w:id="44"/>
    </w:p>
    <w:p w:rsidR="00EC4CBD" w:rsidRPr="00C57BE7" w:rsidRDefault="00EC4CBD" w:rsidP="00EC4CBD">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Левит 10:1-11</w:t>
      </w:r>
    </w:p>
    <w:p w:rsidR="00101E8E" w:rsidRPr="00C57BE7" w:rsidRDefault="00101E8E" w:rsidP="00101E8E">
      <w:pPr>
        <w:autoSpaceDE w:val="0"/>
        <w:autoSpaceDN w:val="0"/>
        <w:adjustRightInd w:val="0"/>
        <w:spacing w:line="240" w:lineRule="auto"/>
        <w:ind w:firstLine="567"/>
        <w:jc w:val="both"/>
        <w:rPr>
          <w:sz w:val="24"/>
          <w:szCs w:val="24"/>
        </w:rPr>
      </w:pPr>
      <w:r w:rsidRPr="00C57BE7">
        <w:rPr>
          <w:sz w:val="24"/>
          <w:szCs w:val="24"/>
        </w:rPr>
        <w:t>После освящения скинии священники были посвящены на свое свя</w:t>
      </w:r>
      <w:r w:rsidR="00295EB4" w:rsidRPr="00C57BE7">
        <w:rPr>
          <w:sz w:val="24"/>
          <w:szCs w:val="24"/>
        </w:rPr>
        <w:t>тое</w:t>
      </w:r>
      <w:r w:rsidRPr="00C57BE7">
        <w:rPr>
          <w:sz w:val="24"/>
          <w:szCs w:val="24"/>
        </w:rPr>
        <w:t xml:space="preserve"> служение. </w:t>
      </w:r>
      <w:r w:rsidRPr="00C57BE7">
        <w:rPr>
          <w:sz w:val="24"/>
          <w:szCs w:val="24"/>
          <w:u w:val="single"/>
        </w:rPr>
        <w:t>Эти обряды заняли семь дней, каждый из которых был отмечен особыми церемониями</w:t>
      </w:r>
      <w:r w:rsidRPr="00C57BE7">
        <w:rPr>
          <w:sz w:val="24"/>
          <w:szCs w:val="24"/>
        </w:rPr>
        <w:t xml:space="preserve">. </w:t>
      </w:r>
      <w:r w:rsidRPr="00C57BE7">
        <w:rPr>
          <w:b/>
          <w:sz w:val="24"/>
          <w:szCs w:val="24"/>
        </w:rPr>
        <w:t>На восьмой день</w:t>
      </w:r>
      <w:r w:rsidR="00295EB4" w:rsidRPr="00C57BE7">
        <w:rPr>
          <w:rStyle w:val="af7"/>
          <w:sz w:val="24"/>
          <w:szCs w:val="24"/>
        </w:rPr>
        <w:footnoteReference w:id="37"/>
      </w:r>
      <w:r w:rsidRPr="00C57BE7">
        <w:rPr>
          <w:b/>
          <w:sz w:val="24"/>
          <w:szCs w:val="24"/>
        </w:rPr>
        <w:t xml:space="preserve"> они приступили к своему служению</w:t>
      </w:r>
      <w:r w:rsidRPr="00C57BE7">
        <w:rPr>
          <w:sz w:val="24"/>
          <w:szCs w:val="24"/>
        </w:rPr>
        <w:t xml:space="preserve">. </w:t>
      </w:r>
      <w:r w:rsidR="00295EB4" w:rsidRPr="00C57BE7">
        <w:rPr>
          <w:sz w:val="24"/>
          <w:szCs w:val="24"/>
          <w:u w:val="single"/>
        </w:rPr>
        <w:t>С помощью своих сыновей Аарон принес жертвы</w:t>
      </w:r>
      <w:r w:rsidR="00295EB4" w:rsidRPr="00C57BE7">
        <w:rPr>
          <w:sz w:val="24"/>
          <w:szCs w:val="24"/>
        </w:rPr>
        <w:t xml:space="preserve">, которые требовал Бог, и, </w:t>
      </w:r>
      <w:r w:rsidR="00295EB4" w:rsidRPr="00C57BE7">
        <w:rPr>
          <w:sz w:val="24"/>
          <w:szCs w:val="24"/>
          <w:u w:val="single"/>
        </w:rPr>
        <w:t>подняв руки, благословил народ</w:t>
      </w:r>
      <w:r w:rsidRPr="00C57BE7">
        <w:rPr>
          <w:sz w:val="24"/>
          <w:szCs w:val="24"/>
        </w:rPr>
        <w:t xml:space="preserve">. Все было совершено так, как повелел Господь, и Он принял жертву, </w:t>
      </w:r>
      <w:r w:rsidRPr="00C57BE7">
        <w:rPr>
          <w:sz w:val="24"/>
          <w:szCs w:val="24"/>
          <w:u w:val="single"/>
        </w:rPr>
        <w:t>явив Свою славу удивительным образом</w:t>
      </w:r>
      <w:r w:rsidRPr="00C57BE7">
        <w:rPr>
          <w:sz w:val="24"/>
          <w:szCs w:val="24"/>
        </w:rPr>
        <w:t xml:space="preserve">: </w:t>
      </w:r>
      <w:r w:rsidRPr="00C57BE7">
        <w:rPr>
          <w:b/>
          <w:sz w:val="24"/>
          <w:szCs w:val="24"/>
        </w:rPr>
        <w:t>огонь сошел от Господа и поглотил жертву на алтаре</w:t>
      </w:r>
      <w:r w:rsidRPr="00C57BE7">
        <w:rPr>
          <w:sz w:val="24"/>
          <w:szCs w:val="24"/>
        </w:rPr>
        <w:t xml:space="preserve">. Народ с благоговением и глубоким вниманием наблюдал за этим чудесным проявлением Божественной силы. Они увидели в этом знак славы и благоволения Божьего </w:t>
      </w:r>
      <w:r w:rsidR="00E30A56" w:rsidRPr="00C57BE7">
        <w:rPr>
          <w:sz w:val="24"/>
          <w:szCs w:val="24"/>
        </w:rPr>
        <w:t xml:space="preserve">и </w:t>
      </w:r>
      <w:r w:rsidR="00E30A56" w:rsidRPr="00C57BE7">
        <w:rPr>
          <w:b/>
          <w:sz w:val="24"/>
          <w:szCs w:val="24"/>
        </w:rPr>
        <w:t>подняли всеобщий возглас хвалы и обожания</w:t>
      </w:r>
      <w:r w:rsidR="00E30A56" w:rsidRPr="00C57BE7">
        <w:rPr>
          <w:sz w:val="24"/>
          <w:szCs w:val="24"/>
        </w:rPr>
        <w:t xml:space="preserve"> и пали ниц, как будто в непосредственном присутствии Иеговы</w:t>
      </w:r>
      <w:r w:rsidRPr="00C57BE7">
        <w:rPr>
          <w:sz w:val="24"/>
          <w:szCs w:val="24"/>
        </w:rPr>
        <w:t xml:space="preserve">. </w:t>
      </w:r>
      <w:r w:rsidRPr="00C57BE7">
        <w:rPr>
          <w:sz w:val="16"/>
          <w:szCs w:val="16"/>
        </w:rPr>
        <w:t>{359.1}</w:t>
      </w:r>
      <w:r w:rsidRPr="00C57BE7">
        <w:rPr>
          <w:sz w:val="24"/>
          <w:szCs w:val="24"/>
        </w:rPr>
        <w:t xml:space="preserve">  </w:t>
      </w:r>
    </w:p>
    <w:p w:rsidR="00101E8E" w:rsidRPr="00C57BE7" w:rsidRDefault="00101E8E" w:rsidP="00101E8E">
      <w:pPr>
        <w:autoSpaceDE w:val="0"/>
        <w:autoSpaceDN w:val="0"/>
        <w:adjustRightInd w:val="0"/>
        <w:spacing w:line="240" w:lineRule="auto"/>
        <w:ind w:firstLine="567"/>
        <w:jc w:val="both"/>
        <w:rPr>
          <w:sz w:val="24"/>
          <w:szCs w:val="24"/>
        </w:rPr>
      </w:pPr>
      <w:r w:rsidRPr="00C57BE7">
        <w:rPr>
          <w:sz w:val="24"/>
          <w:szCs w:val="24"/>
        </w:rPr>
        <w:t xml:space="preserve">Но вскоре после этого на семью первосвященника обрушилась внезапная и страшная беда. </w:t>
      </w:r>
      <w:r w:rsidRPr="00C57BE7">
        <w:rPr>
          <w:sz w:val="24"/>
          <w:szCs w:val="24"/>
          <w:u w:val="single"/>
        </w:rPr>
        <w:t>В час богослужения</w:t>
      </w:r>
      <w:r w:rsidRPr="00C57BE7">
        <w:rPr>
          <w:sz w:val="24"/>
          <w:szCs w:val="24"/>
        </w:rPr>
        <w:t xml:space="preserve">, когда молитвы и хвала народа восходили к Богу, </w:t>
      </w:r>
      <w:r w:rsidR="00E30A56" w:rsidRPr="00C57BE7">
        <w:rPr>
          <w:sz w:val="24"/>
          <w:szCs w:val="24"/>
        </w:rPr>
        <w:t xml:space="preserve">два сына Аарона взяли свои кадильницы и воскурили в ней благовонный фимиам, чтобы он </w:t>
      </w:r>
      <w:r w:rsidR="00E30A56" w:rsidRPr="00C57BE7">
        <w:rPr>
          <w:sz w:val="24"/>
          <w:szCs w:val="24"/>
          <w:u w:val="single"/>
        </w:rPr>
        <w:t>возносился как сладкое благоухание перед Господом</w:t>
      </w:r>
      <w:r w:rsidRPr="00C57BE7">
        <w:rPr>
          <w:sz w:val="24"/>
          <w:szCs w:val="24"/>
        </w:rPr>
        <w:t xml:space="preserve">. </w:t>
      </w:r>
      <w:r w:rsidRPr="00C57BE7">
        <w:rPr>
          <w:b/>
          <w:sz w:val="24"/>
          <w:szCs w:val="24"/>
        </w:rPr>
        <w:t>Однако они нарушили Его повеление, используя «</w:t>
      </w:r>
      <w:r w:rsidR="00E30A56" w:rsidRPr="00C57BE7">
        <w:rPr>
          <w:b/>
          <w:sz w:val="24"/>
          <w:szCs w:val="24"/>
        </w:rPr>
        <w:t>огонь чуждый</w:t>
      </w:r>
      <w:r w:rsidRPr="00C57BE7">
        <w:rPr>
          <w:b/>
          <w:sz w:val="24"/>
          <w:szCs w:val="24"/>
        </w:rPr>
        <w:t>»</w:t>
      </w:r>
      <w:r w:rsidRPr="00C57BE7">
        <w:rPr>
          <w:sz w:val="24"/>
          <w:szCs w:val="24"/>
        </w:rPr>
        <w:t xml:space="preserve">. Для воскурения </w:t>
      </w:r>
      <w:r w:rsidRPr="00C57BE7">
        <w:rPr>
          <w:b/>
          <w:sz w:val="24"/>
          <w:szCs w:val="24"/>
        </w:rPr>
        <w:t>они взяли обычный огонь вместо священного</w:t>
      </w:r>
      <w:r w:rsidRPr="00C57BE7">
        <w:rPr>
          <w:sz w:val="24"/>
          <w:szCs w:val="24"/>
        </w:rPr>
        <w:t xml:space="preserve">, </w:t>
      </w:r>
      <w:r w:rsidRPr="00C57BE7">
        <w:rPr>
          <w:b/>
          <w:sz w:val="24"/>
          <w:szCs w:val="24"/>
          <w:u w:val="single"/>
        </w:rPr>
        <w:t>который Сам Бог возжег</w:t>
      </w:r>
      <w:r w:rsidRPr="00C57BE7">
        <w:rPr>
          <w:sz w:val="24"/>
          <w:szCs w:val="24"/>
        </w:rPr>
        <w:t xml:space="preserve"> и который Он повелел использовать для этой цели. За этот грех </w:t>
      </w:r>
      <w:r w:rsidRPr="00C57BE7">
        <w:rPr>
          <w:sz w:val="24"/>
          <w:szCs w:val="24"/>
          <w:u w:val="single"/>
        </w:rPr>
        <w:t>огонь вышел от Господа и поглотил</w:t>
      </w:r>
      <w:r w:rsidR="00E30A56" w:rsidRPr="00C57BE7">
        <w:rPr>
          <w:sz w:val="24"/>
          <w:szCs w:val="24"/>
          <w:u w:val="single"/>
        </w:rPr>
        <w:t xml:space="preserve"> (пожрал)</w:t>
      </w:r>
      <w:r w:rsidRPr="00C57BE7">
        <w:rPr>
          <w:sz w:val="24"/>
          <w:szCs w:val="24"/>
          <w:u w:val="single"/>
        </w:rPr>
        <w:t xml:space="preserve"> их на глазах у народа</w:t>
      </w:r>
      <w:r w:rsidRPr="00C57BE7">
        <w:rPr>
          <w:sz w:val="24"/>
          <w:szCs w:val="24"/>
        </w:rPr>
        <w:t xml:space="preserve">. </w:t>
      </w:r>
      <w:r w:rsidRPr="00C57BE7">
        <w:rPr>
          <w:sz w:val="16"/>
          <w:szCs w:val="16"/>
        </w:rPr>
        <w:t xml:space="preserve">{359.2}  </w:t>
      </w:r>
    </w:p>
    <w:p w:rsidR="00101E8E" w:rsidRPr="00C57BE7" w:rsidRDefault="00E30A56" w:rsidP="00101E8E">
      <w:pPr>
        <w:autoSpaceDE w:val="0"/>
        <w:autoSpaceDN w:val="0"/>
        <w:adjustRightInd w:val="0"/>
        <w:spacing w:line="240" w:lineRule="auto"/>
        <w:ind w:firstLine="567"/>
        <w:jc w:val="both"/>
        <w:rPr>
          <w:sz w:val="24"/>
          <w:szCs w:val="24"/>
        </w:rPr>
      </w:pPr>
      <w:r w:rsidRPr="00C57BE7">
        <w:rPr>
          <w:sz w:val="24"/>
          <w:szCs w:val="24"/>
          <w:u w:val="single"/>
        </w:rPr>
        <w:t>Надав и Авиуд занимали второе по значимости место в Израиле после Моисея и Аарона</w:t>
      </w:r>
      <w:r w:rsidR="00101E8E" w:rsidRPr="00C57BE7">
        <w:rPr>
          <w:sz w:val="24"/>
          <w:szCs w:val="24"/>
        </w:rPr>
        <w:t xml:space="preserve">. </w:t>
      </w:r>
      <w:r w:rsidR="00101E8E" w:rsidRPr="00C57BE7">
        <w:rPr>
          <w:sz w:val="24"/>
          <w:szCs w:val="24"/>
          <w:u w:val="single"/>
        </w:rPr>
        <w:t>Они были особо почтены Господом</w:t>
      </w:r>
      <w:r w:rsidR="00101E8E" w:rsidRPr="00C57BE7">
        <w:rPr>
          <w:sz w:val="24"/>
          <w:szCs w:val="24"/>
        </w:rPr>
        <w:t xml:space="preserve">, </w:t>
      </w:r>
      <w:r w:rsidR="00101E8E" w:rsidRPr="00C57BE7">
        <w:rPr>
          <w:b/>
          <w:sz w:val="24"/>
          <w:szCs w:val="24"/>
        </w:rPr>
        <w:t>удостоившись</w:t>
      </w:r>
      <w:r w:rsidR="00101E8E" w:rsidRPr="00C57BE7">
        <w:rPr>
          <w:sz w:val="24"/>
          <w:szCs w:val="24"/>
        </w:rPr>
        <w:t xml:space="preserve"> вместе с семьюдесятью старейшинами</w:t>
      </w:r>
      <w:r w:rsidRPr="00C57BE7">
        <w:rPr>
          <w:sz w:val="24"/>
          <w:szCs w:val="24"/>
        </w:rPr>
        <w:t>,</w:t>
      </w:r>
      <w:r w:rsidR="00101E8E" w:rsidRPr="00C57BE7">
        <w:rPr>
          <w:sz w:val="24"/>
          <w:szCs w:val="24"/>
        </w:rPr>
        <w:t xml:space="preserve"> </w:t>
      </w:r>
      <w:r w:rsidR="00101E8E" w:rsidRPr="00C57BE7">
        <w:rPr>
          <w:b/>
          <w:sz w:val="24"/>
          <w:szCs w:val="24"/>
        </w:rPr>
        <w:t>лицезреть Его славу на горе</w:t>
      </w:r>
      <w:r w:rsidR="00101E8E" w:rsidRPr="00C57BE7">
        <w:rPr>
          <w:sz w:val="24"/>
          <w:szCs w:val="24"/>
        </w:rPr>
        <w:t xml:space="preserve">. Но их преступление не могло быть оправдано или воспринято легкомысленно. </w:t>
      </w:r>
      <w:r w:rsidR="00101E8E" w:rsidRPr="00C57BE7">
        <w:rPr>
          <w:b/>
          <w:sz w:val="24"/>
          <w:szCs w:val="24"/>
        </w:rPr>
        <w:t>Все это делало их грех еще более тяжким</w:t>
      </w:r>
      <w:r w:rsidR="00101E8E" w:rsidRPr="00C57BE7">
        <w:rPr>
          <w:sz w:val="24"/>
          <w:szCs w:val="24"/>
        </w:rPr>
        <w:t xml:space="preserve">. </w:t>
      </w:r>
      <w:r w:rsidR="00101E8E" w:rsidRPr="00C57BE7">
        <w:rPr>
          <w:b/>
          <w:sz w:val="24"/>
          <w:szCs w:val="24"/>
          <w:u w:val="single"/>
        </w:rPr>
        <w:t>Если люди получили великий свет</w:t>
      </w:r>
      <w:r w:rsidR="00101E8E" w:rsidRPr="00C57BE7">
        <w:rPr>
          <w:sz w:val="24"/>
          <w:szCs w:val="24"/>
        </w:rPr>
        <w:t xml:space="preserve">, если они, подобно князьям Израилевым, восходили на гору и </w:t>
      </w:r>
      <w:r w:rsidR="00101E8E" w:rsidRPr="00C57BE7">
        <w:rPr>
          <w:sz w:val="24"/>
          <w:szCs w:val="24"/>
          <w:u w:val="single"/>
        </w:rPr>
        <w:t>удостаивались общения с Богом</w:t>
      </w:r>
      <w:r w:rsidR="00101E8E" w:rsidRPr="00C57BE7">
        <w:rPr>
          <w:sz w:val="24"/>
          <w:szCs w:val="24"/>
        </w:rPr>
        <w:t xml:space="preserve">, пребывая в свете Его славы, </w:t>
      </w:r>
      <w:r w:rsidR="00101E8E" w:rsidRPr="00C57BE7">
        <w:rPr>
          <w:sz w:val="24"/>
          <w:szCs w:val="24"/>
          <w:u w:val="single"/>
        </w:rPr>
        <w:t>пусть они не обольщают себя мыслью</w:t>
      </w:r>
      <w:r w:rsidR="00101E8E" w:rsidRPr="00C57BE7">
        <w:rPr>
          <w:sz w:val="24"/>
          <w:szCs w:val="24"/>
        </w:rPr>
        <w:t xml:space="preserve">, </w:t>
      </w:r>
      <w:r w:rsidR="00101E8E" w:rsidRPr="00C57BE7">
        <w:rPr>
          <w:b/>
          <w:sz w:val="24"/>
          <w:szCs w:val="24"/>
        </w:rPr>
        <w:t>что могут потом грешить безнаказанно</w:t>
      </w:r>
      <w:r w:rsidR="00101E8E" w:rsidRPr="00C57BE7">
        <w:rPr>
          <w:sz w:val="24"/>
          <w:szCs w:val="24"/>
        </w:rPr>
        <w:t xml:space="preserve">, </w:t>
      </w:r>
      <w:r w:rsidR="00101E8E" w:rsidRPr="00C57BE7">
        <w:rPr>
          <w:sz w:val="24"/>
          <w:szCs w:val="24"/>
          <w:u w:val="single"/>
        </w:rPr>
        <w:t>что из-за оказанной им чести Бог не будет строг в наказании их беззакония</w:t>
      </w:r>
      <w:r w:rsidR="00101E8E" w:rsidRPr="00C57BE7">
        <w:rPr>
          <w:sz w:val="24"/>
          <w:szCs w:val="24"/>
        </w:rPr>
        <w:t xml:space="preserve">. </w:t>
      </w:r>
      <w:r w:rsidR="00101E8E" w:rsidRPr="00C57BE7">
        <w:rPr>
          <w:b/>
          <w:sz w:val="24"/>
          <w:szCs w:val="24"/>
        </w:rPr>
        <w:t>Это роковое заблуждение</w:t>
      </w:r>
      <w:r w:rsidR="00101E8E" w:rsidRPr="00C57BE7">
        <w:rPr>
          <w:sz w:val="24"/>
          <w:szCs w:val="24"/>
        </w:rPr>
        <w:t xml:space="preserve">. </w:t>
      </w:r>
      <w:r w:rsidR="00101E8E" w:rsidRPr="00C57BE7">
        <w:rPr>
          <w:b/>
          <w:sz w:val="24"/>
          <w:szCs w:val="24"/>
          <w:u w:val="single"/>
        </w:rPr>
        <w:t xml:space="preserve">Великий свет и привилегии, дарованные им, требуют </w:t>
      </w:r>
      <w:r w:rsidRPr="00C57BE7">
        <w:rPr>
          <w:b/>
          <w:sz w:val="24"/>
          <w:szCs w:val="24"/>
          <w:u w:val="single"/>
        </w:rPr>
        <w:t>ответной добродетели и святости, соответствующих данному свету</w:t>
      </w:r>
      <w:r w:rsidR="00101E8E" w:rsidRPr="00C57BE7">
        <w:rPr>
          <w:sz w:val="24"/>
          <w:szCs w:val="24"/>
        </w:rPr>
        <w:t xml:space="preserve">. </w:t>
      </w:r>
      <w:r w:rsidR="00101E8E" w:rsidRPr="00C57BE7">
        <w:rPr>
          <w:sz w:val="24"/>
          <w:szCs w:val="24"/>
          <w:u w:val="single"/>
        </w:rPr>
        <w:t>Все, что меньше этого, Бог принять не может</w:t>
      </w:r>
      <w:r w:rsidR="00101E8E" w:rsidRPr="00C57BE7">
        <w:rPr>
          <w:sz w:val="24"/>
          <w:szCs w:val="24"/>
        </w:rPr>
        <w:t xml:space="preserve">. </w:t>
      </w:r>
      <w:r w:rsidR="00101E8E" w:rsidRPr="00C57BE7">
        <w:rPr>
          <w:b/>
          <w:sz w:val="24"/>
          <w:szCs w:val="24"/>
        </w:rPr>
        <w:t>Великие благословения или привилегии никогда не должны усыплять бдительность или приводить к беспечности</w:t>
      </w:r>
      <w:r w:rsidR="00101E8E" w:rsidRPr="00C57BE7">
        <w:rPr>
          <w:sz w:val="24"/>
          <w:szCs w:val="24"/>
        </w:rPr>
        <w:t xml:space="preserve">. </w:t>
      </w:r>
      <w:r w:rsidR="00101E8E" w:rsidRPr="00C57BE7">
        <w:rPr>
          <w:b/>
          <w:sz w:val="24"/>
          <w:szCs w:val="24"/>
          <w:u w:val="single"/>
        </w:rPr>
        <w:t>Они не должны давать повод для греха или создавать у их обладателей ощущение, что Бог не будет с ними строг</w:t>
      </w:r>
      <w:r w:rsidR="00101E8E" w:rsidRPr="00C57BE7">
        <w:rPr>
          <w:sz w:val="24"/>
          <w:szCs w:val="24"/>
        </w:rPr>
        <w:t xml:space="preserve">. Все преимущества, данные Богом, являются Его средствами, чтобы </w:t>
      </w:r>
      <w:r w:rsidR="00101E8E" w:rsidRPr="00C57BE7">
        <w:rPr>
          <w:b/>
          <w:sz w:val="24"/>
          <w:szCs w:val="24"/>
        </w:rPr>
        <w:t>вдохнуть</w:t>
      </w:r>
      <w:r w:rsidR="00101E8E" w:rsidRPr="00C57BE7">
        <w:rPr>
          <w:sz w:val="24"/>
          <w:szCs w:val="24"/>
        </w:rPr>
        <w:t xml:space="preserve"> </w:t>
      </w:r>
      <w:r w:rsidR="00520101" w:rsidRPr="00C57BE7">
        <w:rPr>
          <w:sz w:val="24"/>
          <w:szCs w:val="24"/>
        </w:rPr>
        <w:t xml:space="preserve">(1) </w:t>
      </w:r>
      <w:r w:rsidR="00520101" w:rsidRPr="00C57BE7">
        <w:rPr>
          <w:sz w:val="24"/>
          <w:szCs w:val="24"/>
          <w:u w:val="single"/>
        </w:rPr>
        <w:t>пыл в дух</w:t>
      </w:r>
      <w:r w:rsidR="00520101" w:rsidRPr="00C57BE7">
        <w:rPr>
          <w:sz w:val="24"/>
          <w:szCs w:val="24"/>
        </w:rPr>
        <w:t xml:space="preserve">, (2) </w:t>
      </w:r>
      <w:r w:rsidR="00520101" w:rsidRPr="00C57BE7">
        <w:rPr>
          <w:sz w:val="24"/>
          <w:szCs w:val="24"/>
          <w:u w:val="single"/>
        </w:rPr>
        <w:t>рвение в усилия</w:t>
      </w:r>
      <w:r w:rsidR="00520101" w:rsidRPr="00C57BE7">
        <w:rPr>
          <w:sz w:val="24"/>
          <w:szCs w:val="24"/>
        </w:rPr>
        <w:t xml:space="preserve"> и (3) </w:t>
      </w:r>
      <w:r w:rsidR="00520101" w:rsidRPr="00C57BE7">
        <w:rPr>
          <w:sz w:val="24"/>
          <w:szCs w:val="24"/>
          <w:u w:val="single"/>
        </w:rPr>
        <w:t>бодрость в исполнение Его святой воли</w:t>
      </w:r>
      <w:r w:rsidR="00101E8E" w:rsidRPr="00C57BE7">
        <w:rPr>
          <w:sz w:val="24"/>
          <w:szCs w:val="24"/>
        </w:rPr>
        <w:t xml:space="preserve">. </w:t>
      </w:r>
      <w:r w:rsidR="00101E8E" w:rsidRPr="00C57BE7">
        <w:rPr>
          <w:sz w:val="16"/>
          <w:szCs w:val="16"/>
        </w:rPr>
        <w:t>{359.3}</w:t>
      </w:r>
      <w:r w:rsidR="00101E8E" w:rsidRPr="00C57BE7">
        <w:rPr>
          <w:sz w:val="24"/>
          <w:szCs w:val="24"/>
        </w:rPr>
        <w:t xml:space="preserve">  </w:t>
      </w:r>
    </w:p>
    <w:p w:rsidR="00101E8E" w:rsidRPr="00C57BE7" w:rsidRDefault="00101E8E" w:rsidP="00101E8E">
      <w:pPr>
        <w:autoSpaceDE w:val="0"/>
        <w:autoSpaceDN w:val="0"/>
        <w:adjustRightInd w:val="0"/>
        <w:spacing w:line="240" w:lineRule="auto"/>
        <w:ind w:firstLine="567"/>
        <w:jc w:val="both"/>
        <w:rPr>
          <w:sz w:val="16"/>
          <w:szCs w:val="16"/>
        </w:rPr>
      </w:pPr>
      <w:r w:rsidRPr="00C57BE7">
        <w:rPr>
          <w:sz w:val="24"/>
          <w:szCs w:val="24"/>
        </w:rPr>
        <w:t xml:space="preserve">Надав и Авиуд </w:t>
      </w:r>
      <w:r w:rsidRPr="00C57BE7">
        <w:rPr>
          <w:b/>
          <w:sz w:val="24"/>
          <w:szCs w:val="24"/>
        </w:rPr>
        <w:t>не были с юности приучены к самообладанию</w:t>
      </w:r>
      <w:r w:rsidR="00520101" w:rsidRPr="00C57BE7">
        <w:rPr>
          <w:b/>
          <w:sz w:val="24"/>
          <w:szCs w:val="24"/>
        </w:rPr>
        <w:t xml:space="preserve"> (самоконтролю)</w:t>
      </w:r>
      <w:r w:rsidRPr="00C57BE7">
        <w:rPr>
          <w:sz w:val="24"/>
          <w:szCs w:val="24"/>
        </w:rPr>
        <w:t xml:space="preserve">. </w:t>
      </w:r>
      <w:r w:rsidRPr="00C57BE7">
        <w:rPr>
          <w:sz w:val="24"/>
          <w:szCs w:val="24"/>
          <w:u w:val="single"/>
        </w:rPr>
        <w:t>Уступчивый характер отца</w:t>
      </w:r>
      <w:r w:rsidRPr="00C57BE7">
        <w:rPr>
          <w:sz w:val="24"/>
          <w:szCs w:val="24"/>
        </w:rPr>
        <w:t xml:space="preserve">, </w:t>
      </w:r>
      <w:r w:rsidRPr="00C57BE7">
        <w:rPr>
          <w:sz w:val="24"/>
          <w:szCs w:val="24"/>
          <w:u w:val="single"/>
        </w:rPr>
        <w:t>его недостаток твердости в отстаивании правды</w:t>
      </w:r>
      <w:r w:rsidRPr="00C57BE7">
        <w:rPr>
          <w:sz w:val="24"/>
          <w:szCs w:val="24"/>
        </w:rPr>
        <w:t xml:space="preserve"> привели к тому, что </w:t>
      </w:r>
      <w:r w:rsidRPr="00C57BE7">
        <w:rPr>
          <w:b/>
          <w:sz w:val="24"/>
          <w:szCs w:val="24"/>
          <w:u w:val="single"/>
        </w:rPr>
        <w:t>он пренебрег воспитанием своих детей</w:t>
      </w:r>
      <w:r w:rsidRPr="00C57BE7">
        <w:rPr>
          <w:sz w:val="24"/>
          <w:szCs w:val="24"/>
        </w:rPr>
        <w:t xml:space="preserve">. </w:t>
      </w:r>
      <w:r w:rsidRPr="00C57BE7">
        <w:rPr>
          <w:b/>
          <w:sz w:val="24"/>
          <w:szCs w:val="24"/>
        </w:rPr>
        <w:t>Его сыновьям было позволено следовать своим склонностям</w:t>
      </w:r>
      <w:r w:rsidRPr="00C57BE7">
        <w:rPr>
          <w:sz w:val="24"/>
          <w:szCs w:val="24"/>
        </w:rPr>
        <w:t xml:space="preserve">. Привычки к потворству своим желаниям, </w:t>
      </w:r>
      <w:r w:rsidRPr="00C57BE7">
        <w:rPr>
          <w:b/>
          <w:sz w:val="24"/>
          <w:szCs w:val="24"/>
        </w:rPr>
        <w:t>долгое время лелеемые</w:t>
      </w:r>
      <w:r w:rsidRPr="00C57BE7">
        <w:rPr>
          <w:sz w:val="24"/>
          <w:szCs w:val="24"/>
        </w:rPr>
        <w:t xml:space="preserve">, </w:t>
      </w:r>
      <w:r w:rsidRPr="00C57BE7">
        <w:rPr>
          <w:b/>
          <w:sz w:val="24"/>
          <w:szCs w:val="24"/>
          <w:u w:val="single"/>
        </w:rPr>
        <w:t>укоренились</w:t>
      </w:r>
      <w:r w:rsidRPr="00C57BE7">
        <w:rPr>
          <w:sz w:val="24"/>
          <w:szCs w:val="24"/>
        </w:rPr>
        <w:t xml:space="preserve"> в них </w:t>
      </w:r>
      <w:r w:rsidRPr="00C57BE7">
        <w:rPr>
          <w:b/>
          <w:sz w:val="24"/>
          <w:szCs w:val="24"/>
        </w:rPr>
        <w:t>настолько</w:t>
      </w:r>
      <w:r w:rsidRPr="00C57BE7">
        <w:rPr>
          <w:sz w:val="24"/>
          <w:szCs w:val="24"/>
        </w:rPr>
        <w:t xml:space="preserve">, что </w:t>
      </w:r>
      <w:r w:rsidRPr="00C57BE7">
        <w:rPr>
          <w:sz w:val="24"/>
          <w:szCs w:val="24"/>
          <w:u w:val="single"/>
        </w:rPr>
        <w:t>даже ответственность самого священного служения не смогла их изменить</w:t>
      </w:r>
      <w:r w:rsidRPr="00C57BE7">
        <w:rPr>
          <w:sz w:val="24"/>
          <w:szCs w:val="24"/>
        </w:rPr>
        <w:t xml:space="preserve">. </w:t>
      </w:r>
      <w:r w:rsidRPr="00C57BE7">
        <w:rPr>
          <w:b/>
          <w:sz w:val="24"/>
          <w:szCs w:val="24"/>
        </w:rPr>
        <w:t>Их не научили уважать авторитет отца</w:t>
      </w:r>
      <w:r w:rsidRPr="00C57BE7">
        <w:rPr>
          <w:sz w:val="24"/>
          <w:szCs w:val="24"/>
        </w:rPr>
        <w:t xml:space="preserve">, и они </w:t>
      </w:r>
      <w:r w:rsidRPr="00C57BE7">
        <w:rPr>
          <w:b/>
          <w:sz w:val="24"/>
          <w:szCs w:val="24"/>
        </w:rPr>
        <w:t>не осознавали необходимости точного повиновения требованиям Бога</w:t>
      </w:r>
      <w:r w:rsidRPr="00C57BE7">
        <w:rPr>
          <w:sz w:val="24"/>
          <w:szCs w:val="24"/>
        </w:rPr>
        <w:t xml:space="preserve">. </w:t>
      </w:r>
      <w:r w:rsidRPr="00C57BE7">
        <w:rPr>
          <w:sz w:val="24"/>
          <w:szCs w:val="24"/>
          <w:u w:val="single"/>
        </w:rPr>
        <w:t>Ошибочная снисходительность Аарона</w:t>
      </w:r>
      <w:r w:rsidRPr="00C57BE7">
        <w:rPr>
          <w:sz w:val="24"/>
          <w:szCs w:val="24"/>
        </w:rPr>
        <w:t xml:space="preserve"> к своим сыновьям подготовила их к тому, чтобы стать объектами Божественного суда. </w:t>
      </w:r>
      <w:r w:rsidRPr="00C57BE7">
        <w:rPr>
          <w:sz w:val="16"/>
          <w:szCs w:val="16"/>
        </w:rPr>
        <w:t xml:space="preserve">{360.1}  </w:t>
      </w:r>
    </w:p>
    <w:p w:rsidR="00101E8E" w:rsidRPr="00C57BE7" w:rsidRDefault="00101E8E" w:rsidP="00101E8E">
      <w:pPr>
        <w:autoSpaceDE w:val="0"/>
        <w:autoSpaceDN w:val="0"/>
        <w:adjustRightInd w:val="0"/>
        <w:spacing w:line="240" w:lineRule="auto"/>
        <w:ind w:firstLine="567"/>
        <w:jc w:val="both"/>
        <w:rPr>
          <w:sz w:val="24"/>
          <w:szCs w:val="24"/>
        </w:rPr>
      </w:pPr>
      <w:r w:rsidRPr="00C57BE7">
        <w:rPr>
          <w:sz w:val="24"/>
          <w:szCs w:val="24"/>
        </w:rPr>
        <w:t xml:space="preserve">Бог хотел научить народ тому, что они должны приближаться к Нему с благоговением и трепетом, и </w:t>
      </w:r>
      <w:r w:rsidRPr="00C57BE7">
        <w:rPr>
          <w:b/>
          <w:sz w:val="24"/>
          <w:szCs w:val="24"/>
        </w:rPr>
        <w:t>только установленным Им образом</w:t>
      </w:r>
      <w:r w:rsidRPr="00C57BE7">
        <w:rPr>
          <w:sz w:val="24"/>
          <w:szCs w:val="24"/>
        </w:rPr>
        <w:t xml:space="preserve">. </w:t>
      </w:r>
      <w:r w:rsidRPr="00C57BE7">
        <w:rPr>
          <w:sz w:val="24"/>
          <w:szCs w:val="24"/>
          <w:u w:val="single"/>
        </w:rPr>
        <w:t>Он не может принять частичного послушания</w:t>
      </w:r>
      <w:r w:rsidRPr="00C57BE7">
        <w:rPr>
          <w:sz w:val="24"/>
          <w:szCs w:val="24"/>
        </w:rPr>
        <w:t xml:space="preserve">. Недостаточно было того, что в это торжественное время богослужения почти все было сделано так, как Он повелел. </w:t>
      </w:r>
      <w:r w:rsidRPr="00C57BE7">
        <w:rPr>
          <w:sz w:val="24"/>
          <w:szCs w:val="24"/>
          <w:u w:val="single"/>
        </w:rPr>
        <w:t>Бог произнес проклятие на тех, кто отступает от Его заповедей и не делает различия</w:t>
      </w:r>
      <w:r w:rsidR="00520101" w:rsidRPr="00C57BE7">
        <w:rPr>
          <w:sz w:val="24"/>
          <w:szCs w:val="24"/>
          <w:u w:val="single"/>
        </w:rPr>
        <w:t>,</w:t>
      </w:r>
      <w:r w:rsidRPr="00C57BE7">
        <w:rPr>
          <w:sz w:val="24"/>
          <w:szCs w:val="24"/>
          <w:u w:val="single"/>
        </w:rPr>
        <w:t xml:space="preserve"> между священным и обычным</w:t>
      </w:r>
      <w:r w:rsidRPr="00C57BE7">
        <w:rPr>
          <w:sz w:val="24"/>
          <w:szCs w:val="24"/>
        </w:rPr>
        <w:t>. Он провозглашает через пророка: «</w:t>
      </w:r>
      <w:r w:rsidR="00520101" w:rsidRPr="00C57BE7">
        <w:rPr>
          <w:sz w:val="24"/>
          <w:szCs w:val="24"/>
        </w:rPr>
        <w:t xml:space="preserve">Горе тем, которые зло называют добром, и добро злом, тьму почитают светом, и свет тьмою!.. Горе тем, которые мудры в своих глазах и разумны пред самими собою!.. которые за подарки оправдывают виновного и правых лишают законного!… потому что они отвергли закон </w:t>
      </w:r>
      <w:r w:rsidR="00520101" w:rsidRPr="00C57BE7">
        <w:rPr>
          <w:sz w:val="24"/>
          <w:szCs w:val="24"/>
        </w:rPr>
        <w:lastRenderedPageBreak/>
        <w:t>Господа Саваофа и презрели слово Святого Израилева</w:t>
      </w:r>
      <w:r w:rsidRPr="00C57BE7">
        <w:rPr>
          <w:sz w:val="24"/>
          <w:szCs w:val="24"/>
        </w:rPr>
        <w:t xml:space="preserve">» </w:t>
      </w:r>
      <w:r w:rsidR="00520101" w:rsidRPr="00C57BE7">
        <w:rPr>
          <w:rFonts w:ascii="Arial Narrow" w:hAnsi="Arial Narrow" w:cs="Times New Roman CYR"/>
          <w:sz w:val="18"/>
          <w:szCs w:val="18"/>
        </w:rPr>
        <w:t>(</w:t>
      </w:r>
      <w:r w:rsidRPr="00C57BE7">
        <w:rPr>
          <w:rFonts w:ascii="Arial Narrow" w:hAnsi="Arial Narrow" w:cs="Times New Roman CYR"/>
          <w:sz w:val="18"/>
          <w:szCs w:val="18"/>
        </w:rPr>
        <w:t>Исаия 5:20-24</w:t>
      </w:r>
      <w:r w:rsidR="00520101" w:rsidRPr="00C57BE7">
        <w:rPr>
          <w:rFonts w:ascii="Arial Narrow" w:hAnsi="Arial Narrow" w:cs="Times New Roman CYR"/>
          <w:sz w:val="18"/>
          <w:szCs w:val="18"/>
        </w:rPr>
        <w:t>)</w:t>
      </w:r>
      <w:r w:rsidRPr="00C57BE7">
        <w:rPr>
          <w:sz w:val="24"/>
          <w:szCs w:val="24"/>
        </w:rPr>
        <w:t xml:space="preserve">. </w:t>
      </w:r>
      <w:r w:rsidRPr="00C57BE7">
        <w:rPr>
          <w:b/>
          <w:sz w:val="24"/>
          <w:szCs w:val="24"/>
        </w:rPr>
        <w:t xml:space="preserve">Пусть никто не обманывает себя мыслью, </w:t>
      </w:r>
      <w:r w:rsidRPr="00C57BE7">
        <w:rPr>
          <w:b/>
          <w:sz w:val="24"/>
          <w:szCs w:val="24"/>
          <w:u w:val="single"/>
        </w:rPr>
        <w:t>что некоторые из Божьих заповедей несущественны</w:t>
      </w:r>
      <w:r w:rsidRPr="00C57BE7">
        <w:rPr>
          <w:b/>
          <w:sz w:val="24"/>
          <w:szCs w:val="24"/>
        </w:rPr>
        <w:t xml:space="preserve"> или что Он примет замену тому, что Он потребовал</w:t>
      </w:r>
      <w:r w:rsidRPr="00C57BE7">
        <w:rPr>
          <w:sz w:val="24"/>
          <w:szCs w:val="24"/>
        </w:rPr>
        <w:t>. Пророк Иеремия сказал: «</w:t>
      </w:r>
      <w:r w:rsidR="009D03B3" w:rsidRPr="00C57BE7">
        <w:rPr>
          <w:sz w:val="24"/>
          <w:szCs w:val="24"/>
        </w:rPr>
        <w:t>Кто это говорит: „и то бывает, чему Господь не повелел быть“?</w:t>
      </w:r>
      <w:r w:rsidRPr="00C57BE7">
        <w:rPr>
          <w:sz w:val="24"/>
          <w:szCs w:val="24"/>
        </w:rPr>
        <w:t xml:space="preserve">» </w:t>
      </w:r>
      <w:r w:rsidR="009D03B3" w:rsidRPr="00C57BE7">
        <w:rPr>
          <w:rFonts w:ascii="Arial Narrow" w:hAnsi="Arial Narrow" w:cs="Times New Roman CYR"/>
          <w:sz w:val="18"/>
          <w:szCs w:val="18"/>
        </w:rPr>
        <w:t>(</w:t>
      </w:r>
      <w:r w:rsidRPr="00C57BE7">
        <w:rPr>
          <w:rFonts w:ascii="Arial Narrow" w:hAnsi="Arial Narrow" w:cs="Times New Roman CYR"/>
          <w:sz w:val="18"/>
          <w:szCs w:val="18"/>
        </w:rPr>
        <w:t>Плач Иеремии 3:37</w:t>
      </w:r>
      <w:r w:rsidR="009D03B3" w:rsidRPr="00C57BE7">
        <w:rPr>
          <w:rFonts w:ascii="Arial Narrow" w:hAnsi="Arial Narrow" w:cs="Times New Roman CYR"/>
          <w:sz w:val="18"/>
          <w:szCs w:val="18"/>
        </w:rPr>
        <w:t>)</w:t>
      </w:r>
      <w:r w:rsidRPr="00C57BE7">
        <w:rPr>
          <w:sz w:val="24"/>
          <w:szCs w:val="24"/>
        </w:rPr>
        <w:t xml:space="preserve">. </w:t>
      </w:r>
      <w:r w:rsidR="009D03B3" w:rsidRPr="00C57BE7">
        <w:rPr>
          <w:sz w:val="24"/>
          <w:szCs w:val="24"/>
        </w:rPr>
        <w:t>Бог не дал в Своем Слове ни одного повеления, которому люди могли бы повиноваться или не повиноваться по своему желанию и не страдать от последствий</w:t>
      </w:r>
      <w:r w:rsidRPr="00C57BE7">
        <w:rPr>
          <w:sz w:val="24"/>
          <w:szCs w:val="24"/>
        </w:rPr>
        <w:t xml:space="preserve">. </w:t>
      </w:r>
      <w:r w:rsidRPr="00C57BE7">
        <w:rPr>
          <w:sz w:val="24"/>
          <w:szCs w:val="24"/>
          <w:u w:val="single"/>
        </w:rPr>
        <w:t>Если люди избирают любой другой путь, кроме строгого послушания, они обнаружат</w:t>
      </w:r>
      <w:r w:rsidRPr="00C57BE7">
        <w:rPr>
          <w:sz w:val="24"/>
          <w:szCs w:val="24"/>
        </w:rPr>
        <w:t>, что «</w:t>
      </w:r>
      <w:r w:rsidR="009D03B3" w:rsidRPr="00C57BE7">
        <w:rPr>
          <w:sz w:val="24"/>
          <w:szCs w:val="24"/>
        </w:rPr>
        <w:t>конец их — путь к смерти»</w:t>
      </w:r>
      <w:r w:rsidRPr="00C57BE7">
        <w:rPr>
          <w:sz w:val="24"/>
          <w:szCs w:val="24"/>
        </w:rPr>
        <w:t xml:space="preserve"> </w:t>
      </w:r>
      <w:r w:rsidR="009D03B3" w:rsidRPr="00C57BE7">
        <w:rPr>
          <w:rFonts w:ascii="Arial Narrow" w:hAnsi="Arial Narrow" w:cs="Times New Roman CYR"/>
          <w:sz w:val="18"/>
          <w:szCs w:val="18"/>
        </w:rPr>
        <w:t>(</w:t>
      </w:r>
      <w:r w:rsidRPr="00C57BE7">
        <w:rPr>
          <w:rFonts w:ascii="Arial Narrow" w:hAnsi="Arial Narrow" w:cs="Times New Roman CYR"/>
          <w:sz w:val="18"/>
          <w:szCs w:val="18"/>
        </w:rPr>
        <w:t>Притчи 14:12</w:t>
      </w:r>
      <w:r w:rsidR="009D03B3" w:rsidRPr="00C57BE7">
        <w:rPr>
          <w:rFonts w:ascii="Arial Narrow" w:hAnsi="Arial Narrow" w:cs="Times New Roman CYR"/>
          <w:sz w:val="18"/>
          <w:szCs w:val="18"/>
        </w:rPr>
        <w:t>).</w:t>
      </w:r>
      <w:r w:rsidR="009D03B3" w:rsidRPr="00C57BE7">
        <w:rPr>
          <w:sz w:val="24"/>
          <w:szCs w:val="24"/>
        </w:rPr>
        <w:t xml:space="preserve"> </w:t>
      </w:r>
      <w:r w:rsidR="009D03B3" w:rsidRPr="00C57BE7">
        <w:rPr>
          <w:sz w:val="16"/>
          <w:szCs w:val="16"/>
        </w:rPr>
        <w:t>{</w:t>
      </w:r>
      <w:r w:rsidRPr="00C57BE7">
        <w:rPr>
          <w:sz w:val="16"/>
          <w:szCs w:val="16"/>
        </w:rPr>
        <w:t>360.2}</w:t>
      </w:r>
      <w:r w:rsidRPr="00C57BE7">
        <w:rPr>
          <w:sz w:val="24"/>
          <w:szCs w:val="24"/>
        </w:rPr>
        <w:t xml:space="preserve">  </w:t>
      </w:r>
    </w:p>
    <w:p w:rsidR="00013A66" w:rsidRPr="00C57BE7" w:rsidRDefault="00101E8E" w:rsidP="00101E8E">
      <w:pPr>
        <w:autoSpaceDE w:val="0"/>
        <w:autoSpaceDN w:val="0"/>
        <w:adjustRightInd w:val="0"/>
        <w:spacing w:line="240" w:lineRule="auto"/>
        <w:ind w:firstLine="567"/>
        <w:jc w:val="both"/>
        <w:rPr>
          <w:sz w:val="24"/>
          <w:szCs w:val="24"/>
        </w:rPr>
      </w:pPr>
      <w:r w:rsidRPr="00C57BE7">
        <w:rPr>
          <w:sz w:val="24"/>
          <w:szCs w:val="24"/>
        </w:rPr>
        <w:t>«</w:t>
      </w:r>
      <w:r w:rsidR="009D03B3" w:rsidRPr="00C57BE7">
        <w:rPr>
          <w:sz w:val="24"/>
          <w:szCs w:val="24"/>
        </w:rPr>
        <w:t xml:space="preserve">Аарону же и Елеазару и Ифамару, сынам его, Моисей сказал: (1) </w:t>
      </w:r>
      <w:r w:rsidR="009D03B3" w:rsidRPr="00C57BE7">
        <w:rPr>
          <w:sz w:val="24"/>
          <w:szCs w:val="24"/>
          <w:u w:val="single"/>
        </w:rPr>
        <w:t>голов ваших не обнажайте</w:t>
      </w:r>
      <w:r w:rsidR="009D03B3" w:rsidRPr="00C57BE7">
        <w:rPr>
          <w:sz w:val="24"/>
          <w:szCs w:val="24"/>
        </w:rPr>
        <w:t xml:space="preserve"> и (2) </w:t>
      </w:r>
      <w:r w:rsidR="009D03B3" w:rsidRPr="00C57BE7">
        <w:rPr>
          <w:sz w:val="24"/>
          <w:szCs w:val="24"/>
          <w:u w:val="single"/>
        </w:rPr>
        <w:t>одежд ваших не раздирайте</w:t>
      </w:r>
      <w:r w:rsidR="009D03B3" w:rsidRPr="00C57BE7">
        <w:rPr>
          <w:sz w:val="24"/>
          <w:szCs w:val="24"/>
        </w:rPr>
        <w:t xml:space="preserve">, чтобы вам не умереть… </w:t>
      </w:r>
      <w:r w:rsidR="009D03B3" w:rsidRPr="00C57BE7">
        <w:rPr>
          <w:b/>
          <w:sz w:val="24"/>
          <w:szCs w:val="24"/>
          <w:u w:val="single"/>
        </w:rPr>
        <w:t>ибо</w:t>
      </w:r>
      <w:r w:rsidR="009D03B3" w:rsidRPr="00C57BE7">
        <w:rPr>
          <w:sz w:val="24"/>
          <w:szCs w:val="24"/>
        </w:rPr>
        <w:t xml:space="preserve"> </w:t>
      </w:r>
      <w:r w:rsidR="009D03B3" w:rsidRPr="00C57BE7">
        <w:rPr>
          <w:b/>
          <w:sz w:val="24"/>
          <w:szCs w:val="24"/>
        </w:rPr>
        <w:t>на вас елей помазания Господня</w:t>
      </w:r>
      <w:r w:rsidRPr="00C57BE7">
        <w:rPr>
          <w:sz w:val="24"/>
          <w:szCs w:val="24"/>
        </w:rPr>
        <w:t>». Великий вождь напомнил своему брату слова Бо</w:t>
      </w:r>
      <w:r w:rsidR="009D03B3" w:rsidRPr="00C57BE7">
        <w:rPr>
          <w:sz w:val="24"/>
          <w:szCs w:val="24"/>
        </w:rPr>
        <w:t>жьи</w:t>
      </w:r>
      <w:r w:rsidRPr="00C57BE7">
        <w:rPr>
          <w:sz w:val="24"/>
          <w:szCs w:val="24"/>
        </w:rPr>
        <w:t>: «</w:t>
      </w:r>
      <w:r w:rsidR="009D03B3" w:rsidRPr="00C57BE7">
        <w:rPr>
          <w:sz w:val="24"/>
          <w:szCs w:val="24"/>
          <w:u w:val="single"/>
        </w:rPr>
        <w:t>В приближающихся ко Мне освящусь</w:t>
      </w:r>
      <w:r w:rsidR="009D03B3" w:rsidRPr="00C57BE7">
        <w:rPr>
          <w:sz w:val="24"/>
          <w:szCs w:val="24"/>
        </w:rPr>
        <w:t xml:space="preserve"> и </w:t>
      </w:r>
      <w:r w:rsidR="009D03B3" w:rsidRPr="00C57BE7">
        <w:rPr>
          <w:sz w:val="24"/>
          <w:szCs w:val="24"/>
          <w:u w:val="single"/>
        </w:rPr>
        <w:t>пред всем народом прославлюсь</w:t>
      </w:r>
      <w:r w:rsidRPr="00C57BE7">
        <w:rPr>
          <w:sz w:val="24"/>
          <w:szCs w:val="24"/>
        </w:rPr>
        <w:t xml:space="preserve">». </w:t>
      </w:r>
      <w:r w:rsidRPr="00C57BE7">
        <w:rPr>
          <w:b/>
          <w:sz w:val="24"/>
          <w:szCs w:val="24"/>
        </w:rPr>
        <w:t>Аарон молчал</w:t>
      </w:r>
      <w:r w:rsidRPr="00C57BE7">
        <w:rPr>
          <w:sz w:val="24"/>
          <w:szCs w:val="24"/>
        </w:rPr>
        <w:t xml:space="preserve">. Смерть его сыновей, внезапно пораженных за столь ужасный грех — </w:t>
      </w:r>
      <w:r w:rsidRPr="00C57BE7">
        <w:rPr>
          <w:sz w:val="24"/>
          <w:szCs w:val="24"/>
          <w:u w:val="single"/>
        </w:rPr>
        <w:t>грех, который он теперь видел как результат собственного пренебрежения долгом</w:t>
      </w:r>
      <w:r w:rsidRPr="00C57BE7">
        <w:rPr>
          <w:sz w:val="24"/>
          <w:szCs w:val="24"/>
        </w:rPr>
        <w:t xml:space="preserve">, — </w:t>
      </w:r>
      <w:r w:rsidRPr="00C57BE7">
        <w:rPr>
          <w:b/>
          <w:sz w:val="24"/>
          <w:szCs w:val="24"/>
          <w:u w:val="single"/>
        </w:rPr>
        <w:t>сокрушила сердце отца мукой, но он не дал своим чувствам выхода</w:t>
      </w:r>
      <w:r w:rsidR="009D03B3" w:rsidRPr="00C57BE7">
        <w:rPr>
          <w:b/>
          <w:sz w:val="24"/>
          <w:szCs w:val="24"/>
          <w:u w:val="single"/>
        </w:rPr>
        <w:t xml:space="preserve"> (никакого выражения)</w:t>
      </w:r>
      <w:r w:rsidRPr="00C57BE7">
        <w:rPr>
          <w:sz w:val="24"/>
          <w:szCs w:val="24"/>
        </w:rPr>
        <w:t xml:space="preserve">. </w:t>
      </w:r>
      <w:r w:rsidRPr="00C57BE7">
        <w:rPr>
          <w:b/>
          <w:sz w:val="24"/>
          <w:szCs w:val="24"/>
          <w:u w:val="single"/>
        </w:rPr>
        <w:t>Никаким проявлением скорби он не должен был показать, что сочувствует греху</w:t>
      </w:r>
      <w:r w:rsidRPr="00C57BE7">
        <w:rPr>
          <w:sz w:val="24"/>
          <w:szCs w:val="24"/>
        </w:rPr>
        <w:t xml:space="preserve">. </w:t>
      </w:r>
      <w:r w:rsidRPr="00C57BE7">
        <w:rPr>
          <w:b/>
          <w:sz w:val="24"/>
          <w:szCs w:val="24"/>
        </w:rPr>
        <w:t>Народ не должен был быть введен в ропот против Бога</w:t>
      </w:r>
      <w:r w:rsidRPr="00C57BE7">
        <w:rPr>
          <w:sz w:val="24"/>
          <w:szCs w:val="24"/>
        </w:rPr>
        <w:t xml:space="preserve">. </w:t>
      </w:r>
      <w:r w:rsidRPr="00C57BE7">
        <w:rPr>
          <w:sz w:val="16"/>
          <w:szCs w:val="16"/>
        </w:rPr>
        <w:t>{361.1}</w:t>
      </w:r>
      <w:r w:rsidRPr="00C57BE7">
        <w:rPr>
          <w:sz w:val="24"/>
          <w:szCs w:val="24"/>
        </w:rPr>
        <w:t xml:space="preserve"> </w:t>
      </w:r>
    </w:p>
    <w:p w:rsidR="00EC4CBD" w:rsidRPr="00C57BE7" w:rsidRDefault="009D03B3" w:rsidP="00101E8E">
      <w:pPr>
        <w:autoSpaceDE w:val="0"/>
        <w:autoSpaceDN w:val="0"/>
        <w:adjustRightInd w:val="0"/>
        <w:spacing w:line="240" w:lineRule="auto"/>
        <w:ind w:firstLine="567"/>
        <w:jc w:val="both"/>
        <w:rPr>
          <w:sz w:val="24"/>
          <w:szCs w:val="24"/>
        </w:rPr>
      </w:pPr>
      <w:r w:rsidRPr="00C57BE7">
        <w:rPr>
          <w:sz w:val="24"/>
          <w:szCs w:val="24"/>
        </w:rPr>
        <w:t>Господь желал научить Свой народ признавать справедливость Его исправительных действий</w:t>
      </w:r>
      <w:r w:rsidR="00101E8E" w:rsidRPr="00C57BE7">
        <w:rPr>
          <w:sz w:val="24"/>
          <w:szCs w:val="24"/>
        </w:rPr>
        <w:t xml:space="preserve">, чтобы другие могли убояться. </w:t>
      </w:r>
      <w:r w:rsidR="00C270AF" w:rsidRPr="00C57BE7">
        <w:rPr>
          <w:b/>
          <w:sz w:val="24"/>
          <w:szCs w:val="24"/>
        </w:rPr>
        <w:t>В Израиле были те, кого предупреждение об этом ужасном суде могло спасти от злоупотребления Божьим долготерпением, пока они тоже не решат свою собственную участь</w:t>
      </w:r>
      <w:r w:rsidR="00101E8E" w:rsidRPr="00C57BE7">
        <w:rPr>
          <w:sz w:val="24"/>
          <w:szCs w:val="24"/>
        </w:rPr>
        <w:t xml:space="preserve">. </w:t>
      </w:r>
      <w:r w:rsidR="00C270AF" w:rsidRPr="00C57BE7">
        <w:rPr>
          <w:sz w:val="24"/>
          <w:szCs w:val="24"/>
        </w:rPr>
        <w:t xml:space="preserve">Божественное обличение направлено </w:t>
      </w:r>
      <w:r w:rsidR="00C270AF" w:rsidRPr="00C57BE7">
        <w:rPr>
          <w:sz w:val="24"/>
          <w:szCs w:val="24"/>
          <w:u w:val="single"/>
        </w:rPr>
        <w:t>на то ложное сочувствие к грешнику, которое пытается оправдать его грех</w:t>
      </w:r>
      <w:r w:rsidR="00101E8E" w:rsidRPr="00C57BE7">
        <w:rPr>
          <w:sz w:val="24"/>
          <w:szCs w:val="24"/>
        </w:rPr>
        <w:t xml:space="preserve">. </w:t>
      </w:r>
      <w:r w:rsidR="00101E8E" w:rsidRPr="00C57BE7">
        <w:rPr>
          <w:b/>
          <w:sz w:val="24"/>
          <w:szCs w:val="24"/>
        </w:rPr>
        <w:t>Грех притупляет нравственное восприятие</w:t>
      </w:r>
      <w:r w:rsidR="00101E8E" w:rsidRPr="00C57BE7">
        <w:rPr>
          <w:sz w:val="24"/>
          <w:szCs w:val="24"/>
        </w:rPr>
        <w:t xml:space="preserve">, так что </w:t>
      </w:r>
      <w:r w:rsidR="00C270AF" w:rsidRPr="00C57BE7">
        <w:rPr>
          <w:b/>
          <w:sz w:val="24"/>
          <w:szCs w:val="24"/>
          <w:u w:val="single"/>
        </w:rPr>
        <w:t xml:space="preserve">согрешающий </w:t>
      </w:r>
      <w:r w:rsidR="00101E8E" w:rsidRPr="00C57BE7">
        <w:rPr>
          <w:b/>
          <w:sz w:val="24"/>
          <w:szCs w:val="24"/>
          <w:u w:val="single"/>
        </w:rPr>
        <w:t xml:space="preserve">не осознает тяжести своего </w:t>
      </w:r>
      <w:r w:rsidR="00C270AF" w:rsidRPr="00C57BE7">
        <w:rPr>
          <w:b/>
          <w:sz w:val="24"/>
          <w:szCs w:val="24"/>
          <w:u w:val="single"/>
        </w:rPr>
        <w:t>беззакония</w:t>
      </w:r>
      <w:r w:rsidR="00101E8E" w:rsidRPr="00C57BE7">
        <w:rPr>
          <w:sz w:val="24"/>
          <w:szCs w:val="24"/>
        </w:rPr>
        <w:t xml:space="preserve">, и </w:t>
      </w:r>
      <w:r w:rsidR="00101E8E" w:rsidRPr="00C57BE7">
        <w:rPr>
          <w:b/>
          <w:sz w:val="24"/>
          <w:szCs w:val="24"/>
        </w:rPr>
        <w:t>без обличающей силы Святого Духа он остается в частичной слепоте к своему греху</w:t>
      </w:r>
      <w:r w:rsidR="00101E8E" w:rsidRPr="00C57BE7">
        <w:rPr>
          <w:sz w:val="24"/>
          <w:szCs w:val="24"/>
        </w:rPr>
        <w:t xml:space="preserve">. Долг служителей Христа — показать этим заблудшим их опасность. </w:t>
      </w:r>
      <w:r w:rsidR="00C270AF" w:rsidRPr="00C57BE7">
        <w:rPr>
          <w:b/>
          <w:sz w:val="24"/>
          <w:szCs w:val="24"/>
        </w:rPr>
        <w:t>Те же, кто ослабляет действие предостережения, внушая грешникам ложное представление о природе и последствиях греха, полагая, что тем самым проявляют милосердие, на самом деле работают против Божьего Духа</w:t>
      </w:r>
      <w:r w:rsidR="00101E8E" w:rsidRPr="00C57BE7">
        <w:rPr>
          <w:sz w:val="24"/>
          <w:szCs w:val="24"/>
        </w:rPr>
        <w:t>;</w:t>
      </w:r>
      <w:r w:rsidR="00C270AF" w:rsidRPr="00C57BE7">
        <w:rPr>
          <w:sz w:val="24"/>
          <w:szCs w:val="24"/>
        </w:rPr>
        <w:t xml:space="preserve"> (1)</w:t>
      </w:r>
      <w:r w:rsidR="00101E8E" w:rsidRPr="00C57BE7">
        <w:rPr>
          <w:sz w:val="24"/>
          <w:szCs w:val="24"/>
        </w:rPr>
        <w:t xml:space="preserve"> </w:t>
      </w:r>
      <w:r w:rsidR="00101E8E" w:rsidRPr="00C57BE7">
        <w:rPr>
          <w:sz w:val="24"/>
          <w:szCs w:val="24"/>
          <w:u w:val="single"/>
        </w:rPr>
        <w:t>они усыпляют грешника на краю гибели</w:t>
      </w:r>
      <w:r w:rsidR="00101E8E" w:rsidRPr="00C57BE7">
        <w:rPr>
          <w:sz w:val="24"/>
          <w:szCs w:val="24"/>
        </w:rPr>
        <w:t xml:space="preserve">; </w:t>
      </w:r>
      <w:r w:rsidR="00C270AF" w:rsidRPr="00C57BE7">
        <w:rPr>
          <w:sz w:val="24"/>
          <w:szCs w:val="24"/>
        </w:rPr>
        <w:t xml:space="preserve">(2) </w:t>
      </w:r>
      <w:r w:rsidR="00101E8E" w:rsidRPr="00C57BE7">
        <w:rPr>
          <w:sz w:val="24"/>
          <w:szCs w:val="24"/>
          <w:u w:val="single"/>
        </w:rPr>
        <w:t>они делают себя соучастниками его вины</w:t>
      </w:r>
      <w:r w:rsidR="00101E8E" w:rsidRPr="00C57BE7">
        <w:rPr>
          <w:sz w:val="24"/>
          <w:szCs w:val="24"/>
        </w:rPr>
        <w:t xml:space="preserve"> и </w:t>
      </w:r>
      <w:r w:rsidR="00C270AF" w:rsidRPr="00C57BE7">
        <w:rPr>
          <w:sz w:val="24"/>
          <w:szCs w:val="24"/>
        </w:rPr>
        <w:t xml:space="preserve">(3) </w:t>
      </w:r>
      <w:r w:rsidR="00101E8E" w:rsidRPr="00C57BE7">
        <w:rPr>
          <w:sz w:val="24"/>
          <w:szCs w:val="24"/>
          <w:u w:val="single"/>
        </w:rPr>
        <w:t>навлекают на себя страшную ответственность за его нераскаянность</w:t>
      </w:r>
      <w:r w:rsidR="00101E8E" w:rsidRPr="00C57BE7">
        <w:rPr>
          <w:sz w:val="24"/>
          <w:szCs w:val="24"/>
        </w:rPr>
        <w:t xml:space="preserve">. </w:t>
      </w:r>
      <w:r w:rsidR="00101E8E" w:rsidRPr="00C57BE7">
        <w:rPr>
          <w:b/>
          <w:sz w:val="24"/>
          <w:szCs w:val="24"/>
        </w:rPr>
        <w:t xml:space="preserve">Многие, </w:t>
      </w:r>
      <w:r w:rsidR="00C270AF" w:rsidRPr="00C57BE7">
        <w:rPr>
          <w:b/>
          <w:sz w:val="24"/>
          <w:szCs w:val="24"/>
        </w:rPr>
        <w:t xml:space="preserve">очень многие </w:t>
      </w:r>
      <w:r w:rsidR="00101E8E" w:rsidRPr="00C57BE7">
        <w:rPr>
          <w:b/>
          <w:sz w:val="24"/>
          <w:szCs w:val="24"/>
        </w:rPr>
        <w:t xml:space="preserve">погибли в результате </w:t>
      </w:r>
      <w:r w:rsidR="00C270AF" w:rsidRPr="00C57BE7">
        <w:rPr>
          <w:b/>
          <w:sz w:val="24"/>
          <w:szCs w:val="24"/>
        </w:rPr>
        <w:t>этого ложного и обманчивого сочувствия</w:t>
      </w:r>
      <w:r w:rsidR="00101E8E" w:rsidRPr="00C57BE7">
        <w:rPr>
          <w:sz w:val="24"/>
          <w:szCs w:val="24"/>
        </w:rPr>
        <w:t xml:space="preserve">. </w:t>
      </w:r>
      <w:r w:rsidR="00101E8E" w:rsidRPr="00C57BE7">
        <w:rPr>
          <w:sz w:val="16"/>
          <w:szCs w:val="16"/>
        </w:rPr>
        <w:t>{361.2}</w:t>
      </w:r>
    </w:p>
    <w:p w:rsidR="00013A66" w:rsidRPr="00C57BE7" w:rsidRDefault="00101E8E" w:rsidP="00101E8E">
      <w:pPr>
        <w:autoSpaceDE w:val="0"/>
        <w:autoSpaceDN w:val="0"/>
        <w:adjustRightInd w:val="0"/>
        <w:spacing w:line="240" w:lineRule="auto"/>
        <w:ind w:firstLine="567"/>
        <w:jc w:val="both"/>
        <w:rPr>
          <w:sz w:val="24"/>
          <w:szCs w:val="24"/>
        </w:rPr>
      </w:pPr>
      <w:r w:rsidRPr="00C57BE7">
        <w:rPr>
          <w:b/>
          <w:sz w:val="24"/>
          <w:szCs w:val="24"/>
        </w:rPr>
        <w:t xml:space="preserve">Надав и Авиуду никогда не совершили бы этого рокового греха, </w:t>
      </w:r>
      <w:r w:rsidRPr="00C57BE7">
        <w:rPr>
          <w:b/>
          <w:sz w:val="24"/>
          <w:szCs w:val="24"/>
          <w:u w:val="single"/>
        </w:rPr>
        <w:t>если бы сначала не опьянели от чрезмерного употребления вина</w:t>
      </w:r>
      <w:r w:rsidRPr="00C57BE7">
        <w:rPr>
          <w:sz w:val="24"/>
          <w:szCs w:val="24"/>
        </w:rPr>
        <w:t xml:space="preserve">. Они понимали, что необходима самая тщательная и торжественная подготовка, прежде чем предстать в святилище, где проявлялось Божественное </w:t>
      </w:r>
      <w:r w:rsidR="007155C5" w:rsidRPr="00C57BE7">
        <w:rPr>
          <w:sz w:val="24"/>
          <w:szCs w:val="24"/>
        </w:rPr>
        <w:t>п</w:t>
      </w:r>
      <w:r w:rsidRPr="00C57BE7">
        <w:rPr>
          <w:sz w:val="24"/>
          <w:szCs w:val="24"/>
        </w:rPr>
        <w:t xml:space="preserve">рисутствие; </w:t>
      </w:r>
      <w:r w:rsidRPr="00C57BE7">
        <w:rPr>
          <w:b/>
          <w:sz w:val="24"/>
          <w:szCs w:val="24"/>
        </w:rPr>
        <w:t>но из-за невоздержанности они оказались недостойны своего святого служения</w:t>
      </w:r>
      <w:r w:rsidRPr="00C57BE7">
        <w:rPr>
          <w:sz w:val="24"/>
          <w:szCs w:val="24"/>
        </w:rPr>
        <w:t xml:space="preserve">. </w:t>
      </w:r>
      <w:r w:rsidR="007155C5" w:rsidRPr="00C57BE7">
        <w:rPr>
          <w:sz w:val="24"/>
          <w:szCs w:val="24"/>
        </w:rPr>
        <w:t xml:space="preserve">(1) </w:t>
      </w:r>
      <w:r w:rsidRPr="00C57BE7">
        <w:rPr>
          <w:b/>
          <w:sz w:val="24"/>
          <w:szCs w:val="24"/>
        </w:rPr>
        <w:t>Их разум помутился</w:t>
      </w:r>
      <w:r w:rsidRPr="00C57BE7">
        <w:rPr>
          <w:sz w:val="24"/>
          <w:szCs w:val="24"/>
        </w:rPr>
        <w:t xml:space="preserve">, а </w:t>
      </w:r>
      <w:r w:rsidR="007155C5" w:rsidRPr="00C57BE7">
        <w:rPr>
          <w:sz w:val="24"/>
          <w:szCs w:val="24"/>
        </w:rPr>
        <w:t xml:space="preserve">(2) </w:t>
      </w:r>
      <w:r w:rsidRPr="00C57BE7">
        <w:rPr>
          <w:b/>
          <w:sz w:val="24"/>
          <w:szCs w:val="24"/>
        </w:rPr>
        <w:t>нравственное восприятие притупилось</w:t>
      </w:r>
      <w:r w:rsidRPr="00C57BE7">
        <w:rPr>
          <w:sz w:val="24"/>
          <w:szCs w:val="24"/>
        </w:rPr>
        <w:t xml:space="preserve">, так что они </w:t>
      </w:r>
      <w:r w:rsidRPr="00C57BE7">
        <w:rPr>
          <w:sz w:val="24"/>
          <w:szCs w:val="24"/>
          <w:u w:val="single"/>
        </w:rPr>
        <w:t xml:space="preserve">не могли отличить священное от </w:t>
      </w:r>
      <w:r w:rsidR="00A94727" w:rsidRPr="00C57BE7">
        <w:rPr>
          <w:sz w:val="24"/>
          <w:szCs w:val="24"/>
          <w:u w:val="single"/>
        </w:rPr>
        <w:t>обыденного</w:t>
      </w:r>
      <w:r w:rsidRPr="00C57BE7">
        <w:rPr>
          <w:sz w:val="24"/>
          <w:szCs w:val="24"/>
        </w:rPr>
        <w:t>. Аарону и его оставшимся сыновьям было дано предупреждение: «</w:t>
      </w:r>
      <w:r w:rsidR="00A94727" w:rsidRPr="00C57BE7">
        <w:rPr>
          <w:sz w:val="24"/>
          <w:szCs w:val="24"/>
        </w:rPr>
        <w:t>Вина и крепких напитков не пей ты и сыны твои с тобою, когда входите в скинию собрания, чтобы не умереть. Это вечное постановление в роды ваши; чтобы вы могли отличать священное от несвященного и нечистое от чистого, и научать сынов Израилевых всем уставам, которые изрек им Господь</w:t>
      </w:r>
      <w:r w:rsidRPr="00C57BE7">
        <w:rPr>
          <w:sz w:val="24"/>
          <w:szCs w:val="24"/>
        </w:rPr>
        <w:t xml:space="preserve">». </w:t>
      </w:r>
      <w:r w:rsidRPr="00C57BE7">
        <w:rPr>
          <w:b/>
          <w:sz w:val="24"/>
          <w:szCs w:val="24"/>
        </w:rPr>
        <w:t>Употребление спиртных напитков</w:t>
      </w:r>
      <w:r w:rsidRPr="00C57BE7">
        <w:rPr>
          <w:sz w:val="24"/>
          <w:szCs w:val="24"/>
        </w:rPr>
        <w:t xml:space="preserve"> </w:t>
      </w:r>
      <w:r w:rsidR="00A94727" w:rsidRPr="00C57BE7">
        <w:rPr>
          <w:sz w:val="24"/>
          <w:szCs w:val="24"/>
        </w:rPr>
        <w:t xml:space="preserve">(1) </w:t>
      </w:r>
      <w:r w:rsidRPr="00C57BE7">
        <w:rPr>
          <w:sz w:val="24"/>
          <w:szCs w:val="24"/>
          <w:u w:val="single"/>
        </w:rPr>
        <w:t>ослабляет тело</w:t>
      </w:r>
      <w:r w:rsidRPr="00C57BE7">
        <w:rPr>
          <w:sz w:val="24"/>
          <w:szCs w:val="24"/>
        </w:rPr>
        <w:t xml:space="preserve">, </w:t>
      </w:r>
      <w:r w:rsidR="00A94727" w:rsidRPr="00C57BE7">
        <w:rPr>
          <w:sz w:val="24"/>
          <w:szCs w:val="24"/>
        </w:rPr>
        <w:t xml:space="preserve">(2) </w:t>
      </w:r>
      <w:r w:rsidRPr="00C57BE7">
        <w:rPr>
          <w:sz w:val="24"/>
          <w:szCs w:val="24"/>
          <w:u w:val="single"/>
        </w:rPr>
        <w:t>помрачает разум</w:t>
      </w:r>
      <w:r w:rsidRPr="00C57BE7">
        <w:rPr>
          <w:sz w:val="24"/>
          <w:szCs w:val="24"/>
        </w:rPr>
        <w:t xml:space="preserve"> и </w:t>
      </w:r>
      <w:r w:rsidR="00A94727" w:rsidRPr="00C57BE7">
        <w:rPr>
          <w:sz w:val="24"/>
          <w:szCs w:val="24"/>
        </w:rPr>
        <w:t xml:space="preserve">(3) </w:t>
      </w:r>
      <w:r w:rsidRPr="00C57BE7">
        <w:rPr>
          <w:sz w:val="24"/>
          <w:szCs w:val="24"/>
          <w:u w:val="single"/>
        </w:rPr>
        <w:t>развращает нравы</w:t>
      </w:r>
      <w:r w:rsidR="00A94727" w:rsidRPr="00C57BE7">
        <w:rPr>
          <w:sz w:val="24"/>
          <w:szCs w:val="24"/>
          <w:u w:val="single"/>
        </w:rPr>
        <w:t xml:space="preserve"> (разлагает нравственность)</w:t>
      </w:r>
      <w:r w:rsidRPr="00C57BE7">
        <w:rPr>
          <w:sz w:val="24"/>
          <w:szCs w:val="24"/>
        </w:rPr>
        <w:t xml:space="preserve">. </w:t>
      </w:r>
      <w:r w:rsidR="00A94727" w:rsidRPr="00C57BE7">
        <w:rPr>
          <w:sz w:val="24"/>
          <w:szCs w:val="24"/>
        </w:rPr>
        <w:t>Оно мешает человеку осознавать святость Божественных установлений и обязательность Божьих повелений</w:t>
      </w:r>
      <w:r w:rsidRPr="00C57BE7">
        <w:rPr>
          <w:sz w:val="24"/>
          <w:szCs w:val="24"/>
        </w:rPr>
        <w:t xml:space="preserve">. </w:t>
      </w:r>
      <w:r w:rsidRPr="00C57BE7">
        <w:rPr>
          <w:b/>
          <w:sz w:val="24"/>
          <w:szCs w:val="24"/>
        </w:rPr>
        <w:t>Все, кто занимал ответственные священные должности, должны были быть людьми строгого воздержания</w:t>
      </w:r>
      <w:r w:rsidRPr="00C57BE7">
        <w:rPr>
          <w:sz w:val="24"/>
          <w:szCs w:val="24"/>
        </w:rPr>
        <w:t xml:space="preserve">, </w:t>
      </w:r>
      <w:r w:rsidR="00A94727" w:rsidRPr="00C57BE7">
        <w:rPr>
          <w:sz w:val="24"/>
          <w:szCs w:val="24"/>
        </w:rPr>
        <w:t xml:space="preserve">(1) </w:t>
      </w:r>
      <w:r w:rsidRPr="00C57BE7">
        <w:rPr>
          <w:sz w:val="24"/>
          <w:szCs w:val="24"/>
          <w:u w:val="single"/>
        </w:rPr>
        <w:t>чтобы их разум был ясен для различения добра и зла</w:t>
      </w:r>
      <w:r w:rsidRPr="00C57BE7">
        <w:rPr>
          <w:sz w:val="24"/>
          <w:szCs w:val="24"/>
        </w:rPr>
        <w:t xml:space="preserve">, чтобы они </w:t>
      </w:r>
      <w:r w:rsidR="00A94727" w:rsidRPr="00C57BE7">
        <w:rPr>
          <w:sz w:val="24"/>
          <w:szCs w:val="24"/>
        </w:rPr>
        <w:t xml:space="preserve">(2) </w:t>
      </w:r>
      <w:r w:rsidRPr="00C57BE7">
        <w:rPr>
          <w:sz w:val="24"/>
          <w:szCs w:val="24"/>
          <w:u w:val="single"/>
        </w:rPr>
        <w:t>обладали твердостью принципов</w:t>
      </w:r>
      <w:r w:rsidRPr="00C57BE7">
        <w:rPr>
          <w:sz w:val="24"/>
          <w:szCs w:val="24"/>
        </w:rPr>
        <w:t xml:space="preserve"> и </w:t>
      </w:r>
      <w:r w:rsidR="00A94727" w:rsidRPr="00C57BE7">
        <w:rPr>
          <w:sz w:val="24"/>
          <w:szCs w:val="24"/>
        </w:rPr>
        <w:t xml:space="preserve">(3) </w:t>
      </w:r>
      <w:r w:rsidRPr="00C57BE7">
        <w:rPr>
          <w:sz w:val="24"/>
          <w:szCs w:val="24"/>
          <w:u w:val="single"/>
        </w:rPr>
        <w:t>мудростью для осуществления правосудия</w:t>
      </w:r>
      <w:r w:rsidRPr="00C57BE7">
        <w:rPr>
          <w:sz w:val="24"/>
          <w:szCs w:val="24"/>
        </w:rPr>
        <w:t xml:space="preserve"> и </w:t>
      </w:r>
      <w:r w:rsidR="00A94727" w:rsidRPr="00C57BE7">
        <w:rPr>
          <w:sz w:val="24"/>
          <w:szCs w:val="24"/>
        </w:rPr>
        <w:t xml:space="preserve">(4) </w:t>
      </w:r>
      <w:r w:rsidRPr="00C57BE7">
        <w:rPr>
          <w:sz w:val="24"/>
          <w:szCs w:val="24"/>
          <w:u w:val="single"/>
        </w:rPr>
        <w:t>проявления милосердия</w:t>
      </w:r>
      <w:r w:rsidRPr="00C57BE7">
        <w:rPr>
          <w:sz w:val="24"/>
          <w:szCs w:val="24"/>
        </w:rPr>
        <w:t xml:space="preserve">. </w:t>
      </w:r>
      <w:r w:rsidRPr="00C57BE7">
        <w:rPr>
          <w:sz w:val="16"/>
          <w:szCs w:val="16"/>
        </w:rPr>
        <w:t>{361.3}</w:t>
      </w:r>
      <w:r w:rsidRPr="00C57BE7">
        <w:rPr>
          <w:sz w:val="24"/>
          <w:szCs w:val="24"/>
        </w:rPr>
        <w:t xml:space="preserve"> </w:t>
      </w:r>
    </w:p>
    <w:p w:rsidR="00101E8E" w:rsidRPr="00C57BE7" w:rsidRDefault="00101E8E" w:rsidP="00101E8E">
      <w:pPr>
        <w:autoSpaceDE w:val="0"/>
        <w:autoSpaceDN w:val="0"/>
        <w:adjustRightInd w:val="0"/>
        <w:spacing w:line="240" w:lineRule="auto"/>
        <w:ind w:firstLine="567"/>
        <w:jc w:val="both"/>
        <w:rPr>
          <w:sz w:val="24"/>
          <w:szCs w:val="24"/>
        </w:rPr>
      </w:pPr>
      <w:r w:rsidRPr="00C57BE7">
        <w:rPr>
          <w:sz w:val="24"/>
          <w:szCs w:val="24"/>
        </w:rPr>
        <w:t>Та же обязанность лежит на каждом последователе Христа. Апостол Петр провозглашает: «</w:t>
      </w:r>
      <w:r w:rsidR="005D25C1" w:rsidRPr="00C57BE7">
        <w:rPr>
          <w:sz w:val="24"/>
          <w:szCs w:val="24"/>
        </w:rPr>
        <w:t>Но вы — род избранный, царственное священство, народ святый, люди взятые в удел»</w:t>
      </w:r>
      <w:r w:rsidRPr="00C57BE7">
        <w:rPr>
          <w:sz w:val="24"/>
          <w:szCs w:val="24"/>
        </w:rPr>
        <w:t xml:space="preserve"> </w:t>
      </w:r>
      <w:r w:rsidR="005D25C1" w:rsidRPr="00C57BE7">
        <w:rPr>
          <w:rFonts w:ascii="Arial Narrow" w:hAnsi="Arial Narrow" w:cs="Times New Roman CYR"/>
          <w:sz w:val="18"/>
          <w:szCs w:val="18"/>
        </w:rPr>
        <w:t>(</w:t>
      </w:r>
      <w:r w:rsidRPr="00C57BE7">
        <w:rPr>
          <w:rFonts w:ascii="Arial Narrow" w:hAnsi="Arial Narrow" w:cs="Times New Roman CYR"/>
          <w:sz w:val="18"/>
          <w:szCs w:val="18"/>
        </w:rPr>
        <w:t>1 Петра 2:9</w:t>
      </w:r>
      <w:r w:rsidR="005D25C1" w:rsidRPr="00C57BE7">
        <w:rPr>
          <w:rFonts w:ascii="Arial Narrow" w:hAnsi="Arial Narrow" w:cs="Times New Roman CYR"/>
          <w:sz w:val="18"/>
          <w:szCs w:val="18"/>
        </w:rPr>
        <w:t>)</w:t>
      </w:r>
      <w:r w:rsidRPr="00C57BE7">
        <w:rPr>
          <w:sz w:val="24"/>
          <w:szCs w:val="24"/>
        </w:rPr>
        <w:t xml:space="preserve">. </w:t>
      </w:r>
      <w:r w:rsidRPr="00C57BE7">
        <w:rPr>
          <w:b/>
          <w:sz w:val="24"/>
          <w:szCs w:val="24"/>
        </w:rPr>
        <w:t>Бог требует от нас сохранять все свои способности в наилучшем состоянии</w:t>
      </w:r>
      <w:r w:rsidRPr="00C57BE7">
        <w:rPr>
          <w:sz w:val="24"/>
          <w:szCs w:val="24"/>
        </w:rPr>
        <w:t xml:space="preserve">, </w:t>
      </w:r>
      <w:r w:rsidRPr="00C57BE7">
        <w:rPr>
          <w:sz w:val="24"/>
          <w:szCs w:val="24"/>
          <w:u w:val="single"/>
        </w:rPr>
        <w:t>чтобы мы могли служить нашему Творцу угодным Ему образом</w:t>
      </w:r>
      <w:r w:rsidRPr="00C57BE7">
        <w:rPr>
          <w:sz w:val="24"/>
          <w:szCs w:val="24"/>
        </w:rPr>
        <w:t xml:space="preserve">. Когда употребляются опьяняющие напитки, происходят те же последствия, что и в случае с теми священниками Израиля. </w:t>
      </w:r>
      <w:r w:rsidRPr="00C57BE7">
        <w:rPr>
          <w:b/>
          <w:sz w:val="24"/>
          <w:szCs w:val="24"/>
        </w:rPr>
        <w:t>Совесть теряет чувствительность к греху</w:t>
      </w:r>
      <w:r w:rsidRPr="00C57BE7">
        <w:rPr>
          <w:sz w:val="24"/>
          <w:szCs w:val="24"/>
        </w:rPr>
        <w:t xml:space="preserve">, и </w:t>
      </w:r>
      <w:r w:rsidRPr="00C57BE7">
        <w:rPr>
          <w:b/>
          <w:sz w:val="24"/>
          <w:szCs w:val="24"/>
        </w:rPr>
        <w:t>начинается процесс ожесточения в беззаконии</w:t>
      </w:r>
      <w:r w:rsidRPr="00C57BE7">
        <w:rPr>
          <w:sz w:val="24"/>
          <w:szCs w:val="24"/>
        </w:rPr>
        <w:t xml:space="preserve">, </w:t>
      </w:r>
      <w:r w:rsidRPr="00C57BE7">
        <w:rPr>
          <w:sz w:val="24"/>
          <w:szCs w:val="24"/>
          <w:u w:val="single"/>
        </w:rPr>
        <w:t>пока обычное и священное не потеряют всякого различия</w:t>
      </w:r>
      <w:r w:rsidRPr="00C57BE7">
        <w:rPr>
          <w:sz w:val="24"/>
          <w:szCs w:val="24"/>
        </w:rPr>
        <w:t>. Как же тогда мы сможем соответствовать Божьим требованиям? «</w:t>
      </w:r>
      <w:r w:rsidR="005D25C1" w:rsidRPr="00C57BE7">
        <w:rPr>
          <w:sz w:val="24"/>
          <w:szCs w:val="24"/>
        </w:rPr>
        <w:t xml:space="preserve">Не знаете ли, что тела ваши суть храм живущего в вас Святого Духа, Которого имеете вы от Бога, и вы не свои? Ибо вы куплены дорогою ценою. Посему </w:t>
      </w:r>
      <w:r w:rsidR="005D25C1" w:rsidRPr="00C57BE7">
        <w:rPr>
          <w:sz w:val="24"/>
          <w:szCs w:val="24"/>
        </w:rPr>
        <w:lastRenderedPageBreak/>
        <w:t>прославляйте Бога и в телах ваших и в душах ваших, которые суть Божии</w:t>
      </w:r>
      <w:r w:rsidRPr="00C57BE7">
        <w:rPr>
          <w:sz w:val="24"/>
          <w:szCs w:val="24"/>
        </w:rPr>
        <w:t xml:space="preserve">» </w:t>
      </w:r>
      <w:r w:rsidR="005D25C1" w:rsidRPr="00C57BE7">
        <w:rPr>
          <w:rFonts w:ascii="Arial Narrow" w:hAnsi="Arial Narrow" w:cs="Times New Roman CYR"/>
          <w:sz w:val="18"/>
          <w:szCs w:val="18"/>
        </w:rPr>
        <w:t>(</w:t>
      </w:r>
      <w:r w:rsidRPr="00C57BE7">
        <w:rPr>
          <w:rFonts w:ascii="Arial Narrow" w:hAnsi="Arial Narrow" w:cs="Times New Roman CYR"/>
          <w:sz w:val="18"/>
          <w:szCs w:val="18"/>
        </w:rPr>
        <w:t>1 Коринфянам 6:19, 20</w:t>
      </w:r>
      <w:r w:rsidR="005D25C1" w:rsidRPr="00C57BE7">
        <w:rPr>
          <w:rFonts w:ascii="Arial Narrow" w:hAnsi="Arial Narrow" w:cs="Times New Roman CYR"/>
          <w:sz w:val="18"/>
          <w:szCs w:val="18"/>
        </w:rPr>
        <w:t>)</w:t>
      </w:r>
      <w:r w:rsidRPr="00C57BE7">
        <w:rPr>
          <w:sz w:val="24"/>
          <w:szCs w:val="24"/>
        </w:rPr>
        <w:t>. «</w:t>
      </w:r>
      <w:r w:rsidR="005D25C1" w:rsidRPr="00C57BE7">
        <w:rPr>
          <w:sz w:val="24"/>
          <w:szCs w:val="24"/>
        </w:rPr>
        <w:t>Итак, едите ли, пьете ли, или (иное) что делаете, все делайте во славу Божию</w:t>
      </w:r>
      <w:r w:rsidRPr="00C57BE7">
        <w:rPr>
          <w:sz w:val="24"/>
          <w:szCs w:val="24"/>
        </w:rPr>
        <w:t xml:space="preserve">» </w:t>
      </w:r>
      <w:r w:rsidR="005D25C1" w:rsidRPr="00C57BE7">
        <w:rPr>
          <w:rFonts w:ascii="Arial Narrow" w:hAnsi="Arial Narrow" w:cs="Times New Roman CYR"/>
          <w:sz w:val="18"/>
          <w:szCs w:val="18"/>
        </w:rPr>
        <w:t>(</w:t>
      </w:r>
      <w:r w:rsidRPr="00C57BE7">
        <w:rPr>
          <w:rFonts w:ascii="Arial Narrow" w:hAnsi="Arial Narrow" w:cs="Times New Roman CYR"/>
          <w:sz w:val="18"/>
          <w:szCs w:val="18"/>
        </w:rPr>
        <w:t>1 Коринфянам 10:31</w:t>
      </w:r>
      <w:r w:rsidR="005D25C1" w:rsidRPr="00C57BE7">
        <w:rPr>
          <w:rFonts w:ascii="Arial Narrow" w:hAnsi="Arial Narrow" w:cs="Times New Roman CYR"/>
          <w:sz w:val="18"/>
          <w:szCs w:val="18"/>
        </w:rPr>
        <w:t>)</w:t>
      </w:r>
      <w:r w:rsidRPr="00C57BE7">
        <w:rPr>
          <w:rFonts w:ascii="Arial Narrow" w:hAnsi="Arial Narrow" w:cs="Times New Roman CYR"/>
          <w:sz w:val="18"/>
          <w:szCs w:val="18"/>
        </w:rPr>
        <w:t xml:space="preserve">. </w:t>
      </w:r>
      <w:r w:rsidRPr="00C57BE7">
        <w:rPr>
          <w:sz w:val="24"/>
          <w:szCs w:val="24"/>
        </w:rPr>
        <w:t>Церкви Христовой во все века адресовано торжественное и грозное предупреждение: «</w:t>
      </w:r>
      <w:r w:rsidR="005D25C1" w:rsidRPr="00C57BE7">
        <w:rPr>
          <w:sz w:val="24"/>
          <w:szCs w:val="24"/>
        </w:rPr>
        <w:t>Если кто разорит храм Божий, того покарает Бог, ибо храм Божий свят; а этот храм — вы</w:t>
      </w:r>
      <w:r w:rsidRPr="00C57BE7">
        <w:rPr>
          <w:sz w:val="24"/>
          <w:szCs w:val="24"/>
        </w:rPr>
        <w:t xml:space="preserve">» </w:t>
      </w:r>
      <w:r w:rsidR="005D25C1" w:rsidRPr="00C57BE7">
        <w:rPr>
          <w:rFonts w:ascii="Arial Narrow" w:hAnsi="Arial Narrow" w:cs="Times New Roman CYR"/>
          <w:sz w:val="18"/>
          <w:szCs w:val="18"/>
        </w:rPr>
        <w:t>(</w:t>
      </w:r>
      <w:r w:rsidRPr="00C57BE7">
        <w:rPr>
          <w:rFonts w:ascii="Arial Narrow" w:hAnsi="Arial Narrow" w:cs="Times New Roman CYR"/>
          <w:sz w:val="18"/>
          <w:szCs w:val="18"/>
        </w:rPr>
        <w:t>1 Коринфянам 3:17</w:t>
      </w:r>
      <w:r w:rsidR="005D25C1" w:rsidRPr="00C57BE7">
        <w:rPr>
          <w:rFonts w:ascii="Arial Narrow" w:hAnsi="Arial Narrow" w:cs="Times New Roman CYR"/>
          <w:sz w:val="18"/>
          <w:szCs w:val="18"/>
        </w:rPr>
        <w:t>)</w:t>
      </w:r>
      <w:r w:rsidRPr="00C57BE7">
        <w:rPr>
          <w:sz w:val="24"/>
          <w:szCs w:val="24"/>
        </w:rPr>
        <w:t xml:space="preserve">. </w:t>
      </w:r>
      <w:r w:rsidRPr="00C57BE7">
        <w:rPr>
          <w:sz w:val="16"/>
          <w:szCs w:val="16"/>
        </w:rPr>
        <w:t>{362.1}</w:t>
      </w:r>
    </w:p>
    <w:p w:rsidR="00101E8E" w:rsidRPr="00C57BE7" w:rsidRDefault="00101E8E"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5D25C1" w:rsidRPr="00C57BE7" w:rsidRDefault="005D25C1" w:rsidP="00101E8E">
      <w:pPr>
        <w:autoSpaceDE w:val="0"/>
        <w:autoSpaceDN w:val="0"/>
        <w:adjustRightInd w:val="0"/>
        <w:spacing w:line="240" w:lineRule="auto"/>
        <w:ind w:firstLine="567"/>
        <w:jc w:val="both"/>
        <w:rPr>
          <w:sz w:val="24"/>
          <w:szCs w:val="24"/>
        </w:rPr>
      </w:pPr>
    </w:p>
    <w:p w:rsidR="00101E8E" w:rsidRPr="00C57BE7" w:rsidRDefault="00101E8E" w:rsidP="00101E8E">
      <w:pPr>
        <w:pStyle w:val="2"/>
        <w:spacing w:before="120" w:after="120"/>
      </w:pPr>
      <w:bookmarkStart w:id="45" w:name="_Toc194664862"/>
      <w:r w:rsidRPr="00C57BE7">
        <w:lastRenderedPageBreak/>
        <w:t>Глава 32. Закон и Заветы</w:t>
      </w:r>
      <w:bookmarkEnd w:id="45"/>
    </w:p>
    <w:p w:rsidR="00013A66" w:rsidRPr="00C57BE7" w:rsidRDefault="00013A66" w:rsidP="00013A66">
      <w:pPr>
        <w:autoSpaceDE w:val="0"/>
        <w:autoSpaceDN w:val="0"/>
        <w:adjustRightInd w:val="0"/>
        <w:spacing w:line="240" w:lineRule="auto"/>
        <w:ind w:firstLine="567"/>
        <w:jc w:val="both"/>
        <w:rPr>
          <w:sz w:val="24"/>
          <w:szCs w:val="24"/>
        </w:rPr>
      </w:pPr>
      <w:r w:rsidRPr="00C57BE7">
        <w:rPr>
          <w:sz w:val="24"/>
          <w:szCs w:val="24"/>
        </w:rPr>
        <w:t xml:space="preserve">Адам и Ева при своем сотворении </w:t>
      </w:r>
      <w:r w:rsidRPr="00C57BE7">
        <w:rPr>
          <w:sz w:val="24"/>
          <w:szCs w:val="24"/>
          <w:u w:val="single"/>
        </w:rPr>
        <w:t>знали закон Божий</w:t>
      </w:r>
      <w:r w:rsidRPr="00C57BE7">
        <w:rPr>
          <w:sz w:val="24"/>
          <w:szCs w:val="24"/>
        </w:rPr>
        <w:t xml:space="preserve">; они были знакомы с его требованиями к ним; </w:t>
      </w:r>
      <w:r w:rsidRPr="00C57BE7">
        <w:rPr>
          <w:b/>
          <w:sz w:val="24"/>
          <w:szCs w:val="24"/>
        </w:rPr>
        <w:t>его предписания были написаны в их сердцах</w:t>
      </w:r>
      <w:r w:rsidRPr="00C57BE7">
        <w:rPr>
          <w:sz w:val="24"/>
          <w:szCs w:val="24"/>
        </w:rPr>
        <w:t xml:space="preserve">. Когда человек пал через преступление, </w:t>
      </w:r>
      <w:r w:rsidRPr="00C57BE7">
        <w:rPr>
          <w:sz w:val="24"/>
          <w:szCs w:val="24"/>
          <w:u w:val="single"/>
        </w:rPr>
        <w:t>закон не изменился</w:t>
      </w:r>
      <w:r w:rsidRPr="00C57BE7">
        <w:rPr>
          <w:sz w:val="24"/>
          <w:szCs w:val="24"/>
        </w:rPr>
        <w:t xml:space="preserve">, </w:t>
      </w:r>
      <w:r w:rsidRPr="00C57BE7">
        <w:rPr>
          <w:b/>
          <w:sz w:val="24"/>
          <w:szCs w:val="24"/>
        </w:rPr>
        <w:t>но была установлена спасительная система</w:t>
      </w:r>
      <w:r w:rsidRPr="00C57BE7">
        <w:rPr>
          <w:sz w:val="24"/>
          <w:szCs w:val="24"/>
        </w:rPr>
        <w:t xml:space="preserve">, чтобы вернуть его к послушанию. Было дано </w:t>
      </w:r>
      <w:r w:rsidR="00C2633F" w:rsidRPr="00C57BE7">
        <w:rPr>
          <w:sz w:val="24"/>
          <w:szCs w:val="24"/>
        </w:rPr>
        <w:t xml:space="preserve">(1) </w:t>
      </w:r>
      <w:r w:rsidRPr="00C57BE7">
        <w:rPr>
          <w:sz w:val="24"/>
          <w:szCs w:val="24"/>
          <w:u w:val="single"/>
        </w:rPr>
        <w:t>обетование о Спасителе</w:t>
      </w:r>
      <w:r w:rsidRPr="00C57BE7">
        <w:rPr>
          <w:sz w:val="24"/>
          <w:szCs w:val="24"/>
        </w:rPr>
        <w:t xml:space="preserve">, и </w:t>
      </w:r>
      <w:r w:rsidR="00C2633F" w:rsidRPr="00C57BE7">
        <w:rPr>
          <w:sz w:val="24"/>
          <w:szCs w:val="24"/>
        </w:rPr>
        <w:t xml:space="preserve">(2) </w:t>
      </w:r>
      <w:r w:rsidRPr="00C57BE7">
        <w:rPr>
          <w:sz w:val="24"/>
          <w:szCs w:val="24"/>
          <w:u w:val="single"/>
        </w:rPr>
        <w:t>установлены жертвоприношения</w:t>
      </w:r>
      <w:r w:rsidRPr="00C57BE7">
        <w:rPr>
          <w:sz w:val="24"/>
          <w:szCs w:val="24"/>
        </w:rPr>
        <w:t xml:space="preserve">, указывающие на смерть Христа как </w:t>
      </w:r>
      <w:r w:rsidR="00C2633F" w:rsidRPr="00C57BE7">
        <w:rPr>
          <w:sz w:val="24"/>
          <w:szCs w:val="24"/>
        </w:rPr>
        <w:t xml:space="preserve">на </w:t>
      </w:r>
      <w:r w:rsidRPr="00C57BE7">
        <w:rPr>
          <w:sz w:val="24"/>
          <w:szCs w:val="24"/>
        </w:rPr>
        <w:t xml:space="preserve">великую жертву за грех. Но если бы закон Божий никогда не был нарушен, </w:t>
      </w:r>
      <w:r w:rsidRPr="00C57BE7">
        <w:rPr>
          <w:sz w:val="24"/>
          <w:szCs w:val="24"/>
          <w:u w:val="single"/>
        </w:rPr>
        <w:t>не было бы смерти и необходимости в Спасителе</w:t>
      </w:r>
      <w:r w:rsidRPr="00C57BE7">
        <w:rPr>
          <w:sz w:val="24"/>
          <w:szCs w:val="24"/>
        </w:rPr>
        <w:t xml:space="preserve">; следовательно, не было бы нужды и в жертвоприношениях. </w:t>
      </w:r>
      <w:r w:rsidRPr="00C57BE7">
        <w:rPr>
          <w:sz w:val="16"/>
          <w:szCs w:val="16"/>
        </w:rPr>
        <w:t>{363.1}</w:t>
      </w:r>
    </w:p>
    <w:p w:rsidR="00013A66" w:rsidRPr="00C57BE7" w:rsidRDefault="00C2633F" w:rsidP="00013A66">
      <w:pPr>
        <w:autoSpaceDE w:val="0"/>
        <w:autoSpaceDN w:val="0"/>
        <w:adjustRightInd w:val="0"/>
        <w:spacing w:line="240" w:lineRule="auto"/>
        <w:ind w:firstLine="567"/>
        <w:jc w:val="both"/>
        <w:rPr>
          <w:sz w:val="24"/>
          <w:szCs w:val="24"/>
        </w:rPr>
      </w:pPr>
      <w:r w:rsidRPr="00C57BE7">
        <w:rPr>
          <w:sz w:val="24"/>
          <w:szCs w:val="24"/>
        </w:rPr>
        <w:t>Адам учил своих потомков Закону Божьему, и он передавался от отца к сыну в последующих поколениях</w:t>
      </w:r>
      <w:r w:rsidR="00013A66" w:rsidRPr="00C57BE7">
        <w:rPr>
          <w:sz w:val="24"/>
          <w:szCs w:val="24"/>
        </w:rPr>
        <w:t xml:space="preserve">. Но, </w:t>
      </w:r>
      <w:r w:rsidR="00013A66" w:rsidRPr="00C57BE7">
        <w:rPr>
          <w:sz w:val="24"/>
          <w:szCs w:val="24"/>
          <w:u w:val="single"/>
        </w:rPr>
        <w:t>несмотря на милостивое обеспечение для искупления человека</w:t>
      </w:r>
      <w:r w:rsidR="00013A66" w:rsidRPr="00C57BE7">
        <w:rPr>
          <w:sz w:val="24"/>
          <w:szCs w:val="24"/>
        </w:rPr>
        <w:t xml:space="preserve">, лишь </w:t>
      </w:r>
      <w:r w:rsidR="00013A66" w:rsidRPr="00C57BE7">
        <w:rPr>
          <w:b/>
          <w:sz w:val="24"/>
          <w:szCs w:val="24"/>
        </w:rPr>
        <w:t>немногие приняли его и проявляли послушание</w:t>
      </w:r>
      <w:r w:rsidR="00013A66" w:rsidRPr="00C57BE7">
        <w:rPr>
          <w:sz w:val="24"/>
          <w:szCs w:val="24"/>
        </w:rPr>
        <w:t>. Из-за преступлений</w:t>
      </w:r>
      <w:r w:rsidRPr="00C57BE7">
        <w:rPr>
          <w:sz w:val="24"/>
          <w:szCs w:val="24"/>
        </w:rPr>
        <w:t>,</w:t>
      </w:r>
      <w:r w:rsidR="00013A66" w:rsidRPr="00C57BE7">
        <w:rPr>
          <w:sz w:val="24"/>
          <w:szCs w:val="24"/>
        </w:rPr>
        <w:t xml:space="preserve"> мир стал настолько порочным, что потребовалось очистить его от развращения </w:t>
      </w:r>
      <w:r w:rsidRPr="00C57BE7">
        <w:rPr>
          <w:sz w:val="24"/>
          <w:szCs w:val="24"/>
        </w:rPr>
        <w:t>водами п</w:t>
      </w:r>
      <w:r w:rsidR="00013A66" w:rsidRPr="00C57BE7">
        <w:rPr>
          <w:sz w:val="24"/>
          <w:szCs w:val="24"/>
        </w:rPr>
        <w:t>отоп</w:t>
      </w:r>
      <w:r w:rsidRPr="00C57BE7">
        <w:rPr>
          <w:sz w:val="24"/>
          <w:szCs w:val="24"/>
        </w:rPr>
        <w:t>а</w:t>
      </w:r>
      <w:r w:rsidR="00013A66" w:rsidRPr="00C57BE7">
        <w:rPr>
          <w:sz w:val="24"/>
          <w:szCs w:val="24"/>
        </w:rPr>
        <w:t>. Закон был сохранен Ноем и его семьей, и Ной учил своих потомков Десяти Заповедям. Когда люди снова отступили от Бога, Господь избрал Авраама, о котором Он сказал: «</w:t>
      </w:r>
      <w:r w:rsidRPr="00C57BE7">
        <w:rPr>
          <w:sz w:val="24"/>
          <w:szCs w:val="24"/>
        </w:rPr>
        <w:t xml:space="preserve">Авраам послушался гласа Моего и </w:t>
      </w:r>
      <w:r w:rsidRPr="00C57BE7">
        <w:rPr>
          <w:sz w:val="24"/>
          <w:szCs w:val="24"/>
          <w:u w:val="single"/>
        </w:rPr>
        <w:t>соблюдал, что Мною заповедано было соблюдать</w:t>
      </w:r>
      <w:r w:rsidRPr="00C57BE7">
        <w:rPr>
          <w:sz w:val="24"/>
          <w:szCs w:val="24"/>
        </w:rPr>
        <w:t xml:space="preserve">: повеления Мои, уставы Мои и </w:t>
      </w:r>
      <w:r w:rsidRPr="00C57BE7">
        <w:rPr>
          <w:sz w:val="24"/>
          <w:szCs w:val="24"/>
          <w:u w:val="single"/>
        </w:rPr>
        <w:t>законы Мои</w:t>
      </w:r>
      <w:r w:rsidR="00013A66" w:rsidRPr="00C57BE7">
        <w:rPr>
          <w:sz w:val="24"/>
          <w:szCs w:val="24"/>
        </w:rPr>
        <w:t xml:space="preserve">» </w:t>
      </w:r>
      <w:r w:rsidR="00013A66" w:rsidRPr="00C57BE7">
        <w:rPr>
          <w:rFonts w:ascii="Arial Narrow" w:hAnsi="Arial Narrow" w:cs="Times New Roman CYR"/>
          <w:sz w:val="18"/>
          <w:szCs w:val="18"/>
        </w:rPr>
        <w:t>(Бытие 26:5)</w:t>
      </w:r>
      <w:r w:rsidR="00013A66" w:rsidRPr="00C57BE7">
        <w:rPr>
          <w:sz w:val="24"/>
          <w:szCs w:val="24"/>
        </w:rPr>
        <w:t xml:space="preserve">. Ему было дано обрезание как знак того, что те, кто его принял, посвящены служению Богу — залог того, что они </w:t>
      </w:r>
      <w:r w:rsidRPr="00C57BE7">
        <w:rPr>
          <w:sz w:val="24"/>
          <w:szCs w:val="24"/>
        </w:rPr>
        <w:t xml:space="preserve">(1) </w:t>
      </w:r>
      <w:r w:rsidR="00013A66" w:rsidRPr="00C57BE7">
        <w:rPr>
          <w:sz w:val="24"/>
          <w:szCs w:val="24"/>
          <w:u w:val="single"/>
        </w:rPr>
        <w:t>останутся отделенными от идолопоклонства</w:t>
      </w:r>
      <w:r w:rsidR="00013A66" w:rsidRPr="00C57BE7">
        <w:rPr>
          <w:sz w:val="24"/>
          <w:szCs w:val="24"/>
        </w:rPr>
        <w:t xml:space="preserve"> и </w:t>
      </w:r>
      <w:r w:rsidRPr="00C57BE7">
        <w:rPr>
          <w:sz w:val="24"/>
          <w:szCs w:val="24"/>
        </w:rPr>
        <w:t xml:space="preserve">(2) </w:t>
      </w:r>
      <w:r w:rsidR="00013A66" w:rsidRPr="00C57BE7">
        <w:rPr>
          <w:sz w:val="24"/>
          <w:szCs w:val="24"/>
          <w:u w:val="single"/>
        </w:rPr>
        <w:t>будут соблюдать закон Божий</w:t>
      </w:r>
      <w:r w:rsidR="00013A66" w:rsidRPr="00C57BE7">
        <w:rPr>
          <w:sz w:val="24"/>
          <w:szCs w:val="24"/>
        </w:rPr>
        <w:t>. Неспособность потомков Авраама соблюсти этот залог</w:t>
      </w:r>
      <w:r w:rsidRPr="00C57BE7">
        <w:rPr>
          <w:sz w:val="24"/>
          <w:szCs w:val="24"/>
        </w:rPr>
        <w:t xml:space="preserve"> (</w:t>
      </w:r>
      <w:r w:rsidRPr="00C57BE7">
        <w:rPr>
          <w:i/>
          <w:sz w:val="24"/>
          <w:szCs w:val="24"/>
        </w:rPr>
        <w:t>ред. акт обрезания</w:t>
      </w:r>
      <w:r w:rsidRPr="00C57BE7">
        <w:rPr>
          <w:sz w:val="24"/>
          <w:szCs w:val="24"/>
        </w:rPr>
        <w:t>)</w:t>
      </w:r>
      <w:r w:rsidR="00013A66" w:rsidRPr="00C57BE7">
        <w:rPr>
          <w:sz w:val="24"/>
          <w:szCs w:val="24"/>
        </w:rPr>
        <w:t xml:space="preserve">, выразившаяся в </w:t>
      </w:r>
      <w:r w:rsidRPr="00C57BE7">
        <w:rPr>
          <w:sz w:val="24"/>
          <w:szCs w:val="24"/>
        </w:rPr>
        <w:t xml:space="preserve">(1) </w:t>
      </w:r>
      <w:r w:rsidR="00013A66" w:rsidRPr="00C57BE7">
        <w:rPr>
          <w:sz w:val="24"/>
          <w:szCs w:val="24"/>
          <w:u w:val="single"/>
        </w:rPr>
        <w:t>их склонности заключать союзы с язычниками</w:t>
      </w:r>
      <w:r w:rsidR="00013A66" w:rsidRPr="00C57BE7">
        <w:rPr>
          <w:sz w:val="24"/>
          <w:szCs w:val="24"/>
        </w:rPr>
        <w:t xml:space="preserve"> и </w:t>
      </w:r>
      <w:r w:rsidRPr="00C57BE7">
        <w:rPr>
          <w:sz w:val="24"/>
          <w:szCs w:val="24"/>
        </w:rPr>
        <w:t xml:space="preserve">(2) </w:t>
      </w:r>
      <w:r w:rsidR="00013A66" w:rsidRPr="00C57BE7">
        <w:rPr>
          <w:sz w:val="24"/>
          <w:szCs w:val="24"/>
          <w:u w:val="single"/>
        </w:rPr>
        <w:t>перенимать их обычаи</w:t>
      </w:r>
      <w:r w:rsidR="00013A66" w:rsidRPr="00C57BE7">
        <w:rPr>
          <w:sz w:val="24"/>
          <w:szCs w:val="24"/>
        </w:rPr>
        <w:t xml:space="preserve">, </w:t>
      </w:r>
      <w:r w:rsidRPr="00C57BE7">
        <w:rPr>
          <w:b/>
          <w:sz w:val="24"/>
          <w:szCs w:val="24"/>
        </w:rPr>
        <w:t xml:space="preserve">стала причиной их пребывания </w:t>
      </w:r>
      <w:r w:rsidR="008B4071" w:rsidRPr="00C57BE7">
        <w:rPr>
          <w:b/>
          <w:sz w:val="24"/>
          <w:szCs w:val="24"/>
        </w:rPr>
        <w:t>в</w:t>
      </w:r>
      <w:r w:rsidRPr="00C57BE7">
        <w:rPr>
          <w:b/>
          <w:sz w:val="24"/>
          <w:szCs w:val="24"/>
        </w:rPr>
        <w:t xml:space="preserve"> рабств</w:t>
      </w:r>
      <w:r w:rsidR="008B4071" w:rsidRPr="00C57BE7">
        <w:rPr>
          <w:b/>
          <w:sz w:val="24"/>
          <w:szCs w:val="24"/>
        </w:rPr>
        <w:t>е</w:t>
      </w:r>
      <w:r w:rsidRPr="00C57BE7">
        <w:rPr>
          <w:b/>
          <w:sz w:val="24"/>
          <w:szCs w:val="24"/>
        </w:rPr>
        <w:t xml:space="preserve"> Египт</w:t>
      </w:r>
      <w:r w:rsidR="008B4071" w:rsidRPr="00C57BE7">
        <w:rPr>
          <w:b/>
          <w:sz w:val="24"/>
          <w:szCs w:val="24"/>
        </w:rPr>
        <w:t>а</w:t>
      </w:r>
      <w:r w:rsidR="00013A66" w:rsidRPr="00C57BE7">
        <w:rPr>
          <w:sz w:val="24"/>
          <w:szCs w:val="24"/>
        </w:rPr>
        <w:t xml:space="preserve">. </w:t>
      </w:r>
      <w:r w:rsidR="008B4071" w:rsidRPr="00C57BE7">
        <w:rPr>
          <w:sz w:val="24"/>
          <w:szCs w:val="24"/>
        </w:rPr>
        <w:t xml:space="preserve">Но в результате общения </w:t>
      </w:r>
      <w:r w:rsidR="00013A66" w:rsidRPr="00C57BE7">
        <w:rPr>
          <w:sz w:val="24"/>
          <w:szCs w:val="24"/>
        </w:rPr>
        <w:t>с идолопоклонниками и</w:t>
      </w:r>
      <w:r w:rsidR="008B4071" w:rsidRPr="00C57BE7">
        <w:rPr>
          <w:sz w:val="24"/>
          <w:szCs w:val="24"/>
        </w:rPr>
        <w:t xml:space="preserve"> в</w:t>
      </w:r>
      <w:r w:rsidR="00013A66" w:rsidRPr="00C57BE7">
        <w:rPr>
          <w:sz w:val="24"/>
          <w:szCs w:val="24"/>
        </w:rPr>
        <w:t xml:space="preserve"> вынужденном подчинении египтянам</w:t>
      </w:r>
      <w:r w:rsidR="008B4071" w:rsidRPr="00C57BE7">
        <w:rPr>
          <w:sz w:val="24"/>
          <w:szCs w:val="24"/>
        </w:rPr>
        <w:t>,</w:t>
      </w:r>
      <w:r w:rsidR="00013A66" w:rsidRPr="00C57BE7">
        <w:rPr>
          <w:sz w:val="24"/>
          <w:szCs w:val="24"/>
        </w:rPr>
        <w:t xml:space="preserve"> </w:t>
      </w:r>
      <w:r w:rsidR="008B4071" w:rsidRPr="00C57BE7">
        <w:rPr>
          <w:b/>
          <w:sz w:val="24"/>
          <w:szCs w:val="24"/>
        </w:rPr>
        <w:t>Б</w:t>
      </w:r>
      <w:r w:rsidR="00013A66" w:rsidRPr="00C57BE7">
        <w:rPr>
          <w:b/>
          <w:sz w:val="24"/>
          <w:szCs w:val="24"/>
        </w:rPr>
        <w:t>ожественные предписания еще больше исказились под влиянием порочных и жестоких учений язычества</w:t>
      </w:r>
      <w:r w:rsidR="00013A66" w:rsidRPr="00C57BE7">
        <w:rPr>
          <w:sz w:val="24"/>
          <w:szCs w:val="24"/>
        </w:rPr>
        <w:t xml:space="preserve">. Поэтому, когда Господь вывел их из Египта, Он сошел на Синай, окруженный славой и ангелами, и в величественном величии провозгласил Свой закон в слух всего народа. </w:t>
      </w:r>
      <w:r w:rsidR="00013A66" w:rsidRPr="00C57BE7">
        <w:rPr>
          <w:sz w:val="16"/>
          <w:szCs w:val="16"/>
        </w:rPr>
        <w:t>{363.2}</w:t>
      </w:r>
    </w:p>
    <w:p w:rsidR="00013A66" w:rsidRPr="00C57BE7" w:rsidRDefault="008B4071" w:rsidP="00013A66">
      <w:pPr>
        <w:autoSpaceDE w:val="0"/>
        <w:autoSpaceDN w:val="0"/>
        <w:adjustRightInd w:val="0"/>
        <w:spacing w:line="240" w:lineRule="auto"/>
        <w:ind w:firstLine="567"/>
        <w:jc w:val="both"/>
        <w:rPr>
          <w:sz w:val="16"/>
          <w:szCs w:val="16"/>
        </w:rPr>
      </w:pPr>
      <w:r w:rsidRPr="00C57BE7">
        <w:rPr>
          <w:sz w:val="24"/>
          <w:szCs w:val="24"/>
        </w:rPr>
        <w:t xml:space="preserve">Даже тогда </w:t>
      </w:r>
      <w:r w:rsidRPr="00C57BE7">
        <w:rPr>
          <w:b/>
          <w:sz w:val="24"/>
          <w:szCs w:val="24"/>
        </w:rPr>
        <w:t>Господь не доверил Своё учение лишь памяти народа</w:t>
      </w:r>
      <w:r w:rsidRPr="00C57BE7">
        <w:rPr>
          <w:sz w:val="24"/>
          <w:szCs w:val="24"/>
        </w:rPr>
        <w:t xml:space="preserve">, </w:t>
      </w:r>
      <w:r w:rsidRPr="00C57BE7">
        <w:rPr>
          <w:b/>
          <w:sz w:val="24"/>
          <w:szCs w:val="24"/>
          <w:u w:val="single"/>
        </w:rPr>
        <w:t>склонного забывать Его заповеди</w:t>
      </w:r>
      <w:r w:rsidRPr="00C57BE7">
        <w:rPr>
          <w:sz w:val="24"/>
          <w:szCs w:val="24"/>
        </w:rPr>
        <w:t>, но начертал их на каменных скрижалях</w:t>
      </w:r>
      <w:r w:rsidR="00013A66" w:rsidRPr="00C57BE7">
        <w:rPr>
          <w:sz w:val="24"/>
          <w:szCs w:val="24"/>
        </w:rPr>
        <w:t xml:space="preserve">. </w:t>
      </w:r>
      <w:r w:rsidR="00013A66" w:rsidRPr="00C57BE7">
        <w:rPr>
          <w:b/>
          <w:sz w:val="24"/>
          <w:szCs w:val="24"/>
        </w:rPr>
        <w:t xml:space="preserve">Он хотел устранить у Израиля всякую возможность </w:t>
      </w:r>
      <w:r w:rsidR="00013A66" w:rsidRPr="00C57BE7">
        <w:rPr>
          <w:b/>
          <w:sz w:val="24"/>
          <w:szCs w:val="24"/>
          <w:u w:val="single"/>
        </w:rPr>
        <w:t>смешивать языческие традиции со Своими святыми предписаниями</w:t>
      </w:r>
      <w:r w:rsidR="00013A66" w:rsidRPr="00C57BE7">
        <w:rPr>
          <w:b/>
          <w:sz w:val="24"/>
          <w:szCs w:val="24"/>
        </w:rPr>
        <w:t xml:space="preserve"> или </w:t>
      </w:r>
      <w:r w:rsidR="00013A66" w:rsidRPr="00C57BE7">
        <w:rPr>
          <w:b/>
          <w:sz w:val="24"/>
          <w:szCs w:val="24"/>
          <w:u w:val="single"/>
        </w:rPr>
        <w:t>путать Его требования с человеческими установлениями или обычаями</w:t>
      </w:r>
      <w:r w:rsidR="00013A66" w:rsidRPr="00C57BE7">
        <w:rPr>
          <w:sz w:val="24"/>
          <w:szCs w:val="24"/>
        </w:rPr>
        <w:t xml:space="preserve">. </w:t>
      </w:r>
      <w:r w:rsidRPr="00C57BE7">
        <w:rPr>
          <w:sz w:val="24"/>
          <w:szCs w:val="24"/>
        </w:rPr>
        <w:t>Однако Господь не ограничился лишь провозглашением Десятисловного закона</w:t>
      </w:r>
      <w:r w:rsidR="00013A66" w:rsidRPr="00C57BE7">
        <w:rPr>
          <w:sz w:val="24"/>
          <w:szCs w:val="24"/>
        </w:rPr>
        <w:t xml:space="preserve">. </w:t>
      </w:r>
      <w:r w:rsidR="00013A66" w:rsidRPr="00C57BE7">
        <w:rPr>
          <w:sz w:val="24"/>
          <w:szCs w:val="24"/>
          <w:u w:val="single"/>
        </w:rPr>
        <w:t>Народ показал себя</w:t>
      </w:r>
      <w:r w:rsidR="00013A66" w:rsidRPr="00C57BE7">
        <w:rPr>
          <w:sz w:val="24"/>
          <w:szCs w:val="24"/>
        </w:rPr>
        <w:t xml:space="preserve"> настолько </w:t>
      </w:r>
      <w:r w:rsidR="00013A66" w:rsidRPr="00C57BE7">
        <w:rPr>
          <w:b/>
          <w:sz w:val="24"/>
          <w:szCs w:val="24"/>
          <w:u w:val="single"/>
        </w:rPr>
        <w:t>склонным к заблуждениям</w:t>
      </w:r>
      <w:r w:rsidR="00013A66" w:rsidRPr="00C57BE7">
        <w:rPr>
          <w:sz w:val="24"/>
          <w:szCs w:val="24"/>
        </w:rPr>
        <w:t xml:space="preserve">, что </w:t>
      </w:r>
      <w:r w:rsidR="00013A66" w:rsidRPr="00C57BE7">
        <w:rPr>
          <w:b/>
          <w:sz w:val="24"/>
          <w:szCs w:val="24"/>
        </w:rPr>
        <w:t>Господь не оставил ни одной двери искушения незащищенной</w:t>
      </w:r>
      <w:r w:rsidR="00013A66" w:rsidRPr="00C57BE7">
        <w:rPr>
          <w:sz w:val="24"/>
          <w:szCs w:val="24"/>
        </w:rPr>
        <w:t xml:space="preserve">. Моисею было велено записать, как Бог ему повелевал, </w:t>
      </w:r>
      <w:r w:rsidRPr="00C57BE7">
        <w:rPr>
          <w:sz w:val="24"/>
          <w:szCs w:val="24"/>
        </w:rPr>
        <w:t>все постановления и законы</w:t>
      </w:r>
      <w:r w:rsidR="00013A66" w:rsidRPr="00C57BE7">
        <w:rPr>
          <w:sz w:val="24"/>
          <w:szCs w:val="24"/>
        </w:rPr>
        <w:t xml:space="preserve">, </w:t>
      </w:r>
      <w:r w:rsidRPr="00C57BE7">
        <w:rPr>
          <w:sz w:val="24"/>
          <w:szCs w:val="24"/>
          <w:u w:val="single"/>
        </w:rPr>
        <w:t>дающие подробные инструкции (указания)</w:t>
      </w:r>
      <w:r w:rsidRPr="00C57BE7">
        <w:rPr>
          <w:sz w:val="24"/>
          <w:szCs w:val="24"/>
        </w:rPr>
        <w:t xml:space="preserve"> относительно того, что требуется</w:t>
      </w:r>
      <w:r w:rsidR="00013A66" w:rsidRPr="00C57BE7">
        <w:rPr>
          <w:sz w:val="24"/>
          <w:szCs w:val="24"/>
        </w:rPr>
        <w:t xml:space="preserve">. Эти наставления, касающиеся обязанностей народа перед Богом, друг перед другом и перед чужеземцами, </w:t>
      </w:r>
      <w:r w:rsidRPr="00C57BE7">
        <w:rPr>
          <w:b/>
          <w:sz w:val="24"/>
          <w:szCs w:val="24"/>
          <w:u w:val="single"/>
        </w:rPr>
        <w:t>были лишь расширением принципов Десяти Заповедей</w:t>
      </w:r>
      <w:r w:rsidRPr="00C57BE7">
        <w:rPr>
          <w:sz w:val="24"/>
          <w:szCs w:val="24"/>
        </w:rPr>
        <w:t>, изложенных в конкретной форме, чтобы никто не мог заблуждаться (ошибиться)</w:t>
      </w:r>
      <w:r w:rsidR="00013A66" w:rsidRPr="00C57BE7">
        <w:rPr>
          <w:sz w:val="24"/>
          <w:szCs w:val="24"/>
        </w:rPr>
        <w:t xml:space="preserve">. </w:t>
      </w:r>
      <w:r w:rsidRPr="00C57BE7">
        <w:rPr>
          <w:b/>
          <w:sz w:val="24"/>
          <w:szCs w:val="24"/>
        </w:rPr>
        <w:t>Эти разъяснения были призваны защитить святость Десяти Заповедей</w:t>
      </w:r>
      <w:r w:rsidRPr="00C57BE7">
        <w:rPr>
          <w:sz w:val="24"/>
          <w:szCs w:val="24"/>
        </w:rPr>
        <w:t>, начертанных на каменных скрижалях</w:t>
      </w:r>
      <w:r w:rsidR="00013A66" w:rsidRPr="00C57BE7">
        <w:rPr>
          <w:sz w:val="24"/>
          <w:szCs w:val="24"/>
        </w:rPr>
        <w:t xml:space="preserve">. </w:t>
      </w:r>
      <w:r w:rsidR="00013A66" w:rsidRPr="00C57BE7">
        <w:rPr>
          <w:sz w:val="16"/>
          <w:szCs w:val="16"/>
        </w:rPr>
        <w:t>{364.1}</w:t>
      </w:r>
    </w:p>
    <w:p w:rsidR="00013A66" w:rsidRPr="00C57BE7" w:rsidRDefault="00013A66" w:rsidP="00013A66">
      <w:pPr>
        <w:autoSpaceDE w:val="0"/>
        <w:autoSpaceDN w:val="0"/>
        <w:adjustRightInd w:val="0"/>
        <w:spacing w:line="240" w:lineRule="auto"/>
        <w:ind w:firstLine="567"/>
        <w:jc w:val="both"/>
        <w:rPr>
          <w:sz w:val="24"/>
          <w:szCs w:val="24"/>
        </w:rPr>
      </w:pPr>
      <w:r w:rsidRPr="00C57BE7">
        <w:rPr>
          <w:b/>
          <w:sz w:val="24"/>
          <w:szCs w:val="24"/>
        </w:rPr>
        <w:t>Если бы человек соблюдал закон Божий</w:t>
      </w:r>
      <w:r w:rsidRPr="00C57BE7">
        <w:rPr>
          <w:sz w:val="24"/>
          <w:szCs w:val="24"/>
        </w:rPr>
        <w:t xml:space="preserve">, данный Адаму после его падения, сохраненный Ноем и соблюдаемый Авраамом, </w:t>
      </w:r>
      <w:r w:rsidRPr="00C57BE7">
        <w:rPr>
          <w:b/>
          <w:sz w:val="24"/>
          <w:szCs w:val="24"/>
        </w:rPr>
        <w:t xml:space="preserve">не было бы необходимости в установлении </w:t>
      </w:r>
      <w:r w:rsidR="002614FB" w:rsidRPr="00C57BE7">
        <w:rPr>
          <w:b/>
          <w:sz w:val="24"/>
          <w:szCs w:val="24"/>
        </w:rPr>
        <w:t xml:space="preserve">обряда </w:t>
      </w:r>
      <w:r w:rsidRPr="00C57BE7">
        <w:rPr>
          <w:b/>
          <w:sz w:val="24"/>
          <w:szCs w:val="24"/>
        </w:rPr>
        <w:t>обрезания</w:t>
      </w:r>
      <w:r w:rsidRPr="00C57BE7">
        <w:rPr>
          <w:sz w:val="24"/>
          <w:szCs w:val="24"/>
        </w:rPr>
        <w:t xml:space="preserve">. </w:t>
      </w:r>
      <w:r w:rsidRPr="00C57BE7">
        <w:rPr>
          <w:sz w:val="24"/>
          <w:szCs w:val="24"/>
          <w:u w:val="single"/>
        </w:rPr>
        <w:t>И если бы потомки Авраама соблюли завет, знаком которого было обрезание</w:t>
      </w:r>
      <w:r w:rsidRPr="00C57BE7">
        <w:rPr>
          <w:sz w:val="24"/>
          <w:szCs w:val="24"/>
        </w:rPr>
        <w:t xml:space="preserve">, они никогда </w:t>
      </w:r>
      <w:r w:rsidR="002614FB" w:rsidRPr="00C57BE7">
        <w:rPr>
          <w:sz w:val="24"/>
          <w:szCs w:val="24"/>
        </w:rPr>
        <w:t xml:space="preserve">(1) </w:t>
      </w:r>
      <w:r w:rsidRPr="00C57BE7">
        <w:rPr>
          <w:sz w:val="24"/>
          <w:szCs w:val="24"/>
          <w:u w:val="single"/>
        </w:rPr>
        <w:t>не были бы вовлечены в идолопоклонство</w:t>
      </w:r>
      <w:r w:rsidRPr="00C57BE7">
        <w:rPr>
          <w:sz w:val="24"/>
          <w:szCs w:val="24"/>
        </w:rPr>
        <w:t xml:space="preserve">, и </w:t>
      </w:r>
      <w:r w:rsidR="002614FB" w:rsidRPr="00C57BE7">
        <w:rPr>
          <w:sz w:val="24"/>
          <w:szCs w:val="24"/>
        </w:rPr>
        <w:t xml:space="preserve">(2) </w:t>
      </w:r>
      <w:r w:rsidRPr="00C57BE7">
        <w:rPr>
          <w:sz w:val="24"/>
          <w:szCs w:val="24"/>
          <w:u w:val="single"/>
        </w:rPr>
        <w:t xml:space="preserve">не было бы необходимости им страдать в рабстве </w:t>
      </w:r>
      <w:r w:rsidR="002614FB" w:rsidRPr="00C57BE7">
        <w:rPr>
          <w:sz w:val="24"/>
          <w:szCs w:val="24"/>
          <w:u w:val="single"/>
        </w:rPr>
        <w:t>Египта</w:t>
      </w:r>
      <w:r w:rsidRPr="00C57BE7">
        <w:rPr>
          <w:sz w:val="24"/>
          <w:szCs w:val="24"/>
        </w:rPr>
        <w:t xml:space="preserve">; </w:t>
      </w:r>
      <w:r w:rsidR="002614FB" w:rsidRPr="00C57BE7">
        <w:rPr>
          <w:sz w:val="24"/>
          <w:szCs w:val="24"/>
        </w:rPr>
        <w:t xml:space="preserve">(3) </w:t>
      </w:r>
      <w:r w:rsidRPr="00C57BE7">
        <w:rPr>
          <w:b/>
          <w:sz w:val="24"/>
          <w:szCs w:val="24"/>
          <w:u w:val="single"/>
        </w:rPr>
        <w:t>они хранили бы закон Божий в своих сердцах</w:t>
      </w:r>
      <w:r w:rsidRPr="00C57BE7">
        <w:rPr>
          <w:sz w:val="24"/>
          <w:szCs w:val="24"/>
        </w:rPr>
        <w:t xml:space="preserve">, и </w:t>
      </w:r>
      <w:r w:rsidR="002614FB" w:rsidRPr="00C57BE7">
        <w:rPr>
          <w:sz w:val="24"/>
          <w:szCs w:val="24"/>
        </w:rPr>
        <w:t xml:space="preserve">(4) </w:t>
      </w:r>
      <w:r w:rsidRPr="00C57BE7">
        <w:rPr>
          <w:sz w:val="24"/>
          <w:szCs w:val="24"/>
          <w:u w:val="single"/>
        </w:rPr>
        <w:t>не было бы нужды провозглашать его с Синая</w:t>
      </w:r>
      <w:r w:rsidRPr="00C57BE7">
        <w:rPr>
          <w:sz w:val="24"/>
          <w:szCs w:val="24"/>
        </w:rPr>
        <w:t xml:space="preserve"> или </w:t>
      </w:r>
      <w:r w:rsidR="002614FB" w:rsidRPr="00C57BE7">
        <w:rPr>
          <w:sz w:val="24"/>
          <w:szCs w:val="24"/>
        </w:rPr>
        <w:t xml:space="preserve">(5) </w:t>
      </w:r>
      <w:r w:rsidRPr="00C57BE7">
        <w:rPr>
          <w:sz w:val="24"/>
          <w:szCs w:val="24"/>
          <w:u w:val="single"/>
        </w:rPr>
        <w:t>начертывать на каменных скрижалях</w:t>
      </w:r>
      <w:r w:rsidRPr="00C57BE7">
        <w:rPr>
          <w:sz w:val="24"/>
          <w:szCs w:val="24"/>
        </w:rPr>
        <w:t xml:space="preserve">. </w:t>
      </w:r>
      <w:r w:rsidRPr="00C57BE7">
        <w:rPr>
          <w:b/>
          <w:sz w:val="24"/>
          <w:szCs w:val="24"/>
        </w:rPr>
        <w:t>И если бы народ соблюдал принципы Десяти Заповедей, не было бы необходимости в дополнительных указаниях, данных Моисею</w:t>
      </w:r>
      <w:r w:rsidRPr="00C57BE7">
        <w:rPr>
          <w:sz w:val="24"/>
          <w:szCs w:val="24"/>
        </w:rPr>
        <w:t xml:space="preserve">. </w:t>
      </w:r>
      <w:r w:rsidRPr="00C57BE7">
        <w:rPr>
          <w:sz w:val="16"/>
          <w:szCs w:val="16"/>
        </w:rPr>
        <w:t>{364.2}</w:t>
      </w:r>
    </w:p>
    <w:p w:rsidR="00013A66" w:rsidRPr="00C57BE7" w:rsidRDefault="002614FB" w:rsidP="00013A66">
      <w:pPr>
        <w:autoSpaceDE w:val="0"/>
        <w:autoSpaceDN w:val="0"/>
        <w:adjustRightInd w:val="0"/>
        <w:spacing w:line="240" w:lineRule="auto"/>
        <w:ind w:firstLine="567"/>
        <w:jc w:val="both"/>
        <w:rPr>
          <w:sz w:val="24"/>
          <w:szCs w:val="24"/>
        </w:rPr>
      </w:pPr>
      <w:r w:rsidRPr="00C57BE7">
        <w:rPr>
          <w:b/>
          <w:sz w:val="24"/>
          <w:szCs w:val="24"/>
        </w:rPr>
        <w:t>Система жертвоприношения, данная Адаму, также была искажена его потомками</w:t>
      </w:r>
      <w:r w:rsidR="00013A66" w:rsidRPr="00C57BE7">
        <w:rPr>
          <w:sz w:val="24"/>
          <w:szCs w:val="24"/>
        </w:rPr>
        <w:t xml:space="preserve">. </w:t>
      </w:r>
      <w:r w:rsidRPr="00C57BE7">
        <w:rPr>
          <w:sz w:val="24"/>
          <w:szCs w:val="24"/>
        </w:rPr>
        <w:t xml:space="preserve">(1) </w:t>
      </w:r>
      <w:r w:rsidR="00013A66" w:rsidRPr="00C57BE7">
        <w:rPr>
          <w:sz w:val="24"/>
          <w:szCs w:val="24"/>
          <w:u w:val="single"/>
        </w:rPr>
        <w:t>Суеверие</w:t>
      </w:r>
      <w:r w:rsidR="00013A66" w:rsidRPr="00C57BE7">
        <w:rPr>
          <w:sz w:val="24"/>
          <w:szCs w:val="24"/>
        </w:rPr>
        <w:t xml:space="preserve">, </w:t>
      </w:r>
      <w:r w:rsidRPr="00C57BE7">
        <w:rPr>
          <w:sz w:val="24"/>
          <w:szCs w:val="24"/>
        </w:rPr>
        <w:t xml:space="preserve">(2) </w:t>
      </w:r>
      <w:r w:rsidR="00013A66" w:rsidRPr="00C57BE7">
        <w:rPr>
          <w:sz w:val="24"/>
          <w:szCs w:val="24"/>
          <w:u w:val="single"/>
        </w:rPr>
        <w:t>идолопоклонство</w:t>
      </w:r>
      <w:r w:rsidR="00013A66" w:rsidRPr="00C57BE7">
        <w:rPr>
          <w:sz w:val="24"/>
          <w:szCs w:val="24"/>
        </w:rPr>
        <w:t xml:space="preserve">, </w:t>
      </w:r>
      <w:r w:rsidRPr="00C57BE7">
        <w:rPr>
          <w:sz w:val="24"/>
          <w:szCs w:val="24"/>
        </w:rPr>
        <w:t xml:space="preserve">(3) </w:t>
      </w:r>
      <w:r w:rsidR="00013A66" w:rsidRPr="00C57BE7">
        <w:rPr>
          <w:sz w:val="24"/>
          <w:szCs w:val="24"/>
          <w:u w:val="single"/>
        </w:rPr>
        <w:t>жестокость</w:t>
      </w:r>
      <w:r w:rsidR="00013A66" w:rsidRPr="00C57BE7">
        <w:rPr>
          <w:sz w:val="24"/>
          <w:szCs w:val="24"/>
        </w:rPr>
        <w:t xml:space="preserve"> и </w:t>
      </w:r>
      <w:r w:rsidRPr="00C57BE7">
        <w:rPr>
          <w:sz w:val="24"/>
          <w:szCs w:val="24"/>
        </w:rPr>
        <w:t xml:space="preserve">(4) </w:t>
      </w:r>
      <w:r w:rsidR="00013A66" w:rsidRPr="00C57BE7">
        <w:rPr>
          <w:sz w:val="24"/>
          <w:szCs w:val="24"/>
          <w:u w:val="single"/>
        </w:rPr>
        <w:t>распущенность</w:t>
      </w:r>
      <w:r w:rsidR="00013A66" w:rsidRPr="00C57BE7">
        <w:rPr>
          <w:sz w:val="24"/>
          <w:szCs w:val="24"/>
        </w:rPr>
        <w:t xml:space="preserve"> </w:t>
      </w:r>
      <w:r w:rsidR="00013A66" w:rsidRPr="00C57BE7">
        <w:rPr>
          <w:b/>
          <w:sz w:val="24"/>
          <w:szCs w:val="24"/>
        </w:rPr>
        <w:t>исказили простое и значимое служение</w:t>
      </w:r>
      <w:r w:rsidR="00013A66" w:rsidRPr="00C57BE7">
        <w:rPr>
          <w:sz w:val="24"/>
          <w:szCs w:val="24"/>
        </w:rPr>
        <w:t xml:space="preserve">, установленное Богом. </w:t>
      </w:r>
      <w:r w:rsidR="00013A66" w:rsidRPr="00C57BE7">
        <w:rPr>
          <w:sz w:val="24"/>
          <w:szCs w:val="24"/>
          <w:u w:val="single"/>
        </w:rPr>
        <w:t>В результате долгого общения с идолопоклонниками народ Израиля</w:t>
      </w:r>
      <w:r w:rsidR="00013A66" w:rsidRPr="00C57BE7">
        <w:rPr>
          <w:sz w:val="24"/>
          <w:szCs w:val="24"/>
        </w:rPr>
        <w:t xml:space="preserve"> </w:t>
      </w:r>
      <w:r w:rsidR="00013A66" w:rsidRPr="00C57BE7">
        <w:rPr>
          <w:b/>
          <w:sz w:val="24"/>
          <w:szCs w:val="24"/>
          <w:u w:val="single"/>
        </w:rPr>
        <w:t>смешал</w:t>
      </w:r>
      <w:r w:rsidR="00013A66" w:rsidRPr="00C57BE7">
        <w:rPr>
          <w:sz w:val="24"/>
          <w:szCs w:val="24"/>
        </w:rPr>
        <w:t xml:space="preserve"> </w:t>
      </w:r>
      <w:r w:rsidR="00013A66" w:rsidRPr="00C57BE7">
        <w:rPr>
          <w:sz w:val="24"/>
          <w:szCs w:val="24"/>
          <w:u w:val="single"/>
        </w:rPr>
        <w:t>многие языческие обычаи со своим богослужением</w:t>
      </w:r>
      <w:r w:rsidRPr="00C57BE7">
        <w:rPr>
          <w:sz w:val="24"/>
          <w:szCs w:val="24"/>
          <w:u w:val="single"/>
        </w:rPr>
        <w:t xml:space="preserve"> (поклонением)</w:t>
      </w:r>
      <w:r w:rsidR="00013A66" w:rsidRPr="00C57BE7">
        <w:rPr>
          <w:sz w:val="24"/>
          <w:szCs w:val="24"/>
        </w:rPr>
        <w:t xml:space="preserve">; поэтому </w:t>
      </w:r>
      <w:r w:rsidR="00013A66" w:rsidRPr="00C57BE7">
        <w:rPr>
          <w:b/>
          <w:sz w:val="24"/>
          <w:szCs w:val="24"/>
        </w:rPr>
        <w:t>Господь дал им на Синае четкие указания относительно жертвенного служения</w:t>
      </w:r>
      <w:r w:rsidR="00013A66" w:rsidRPr="00C57BE7">
        <w:rPr>
          <w:sz w:val="24"/>
          <w:szCs w:val="24"/>
        </w:rPr>
        <w:t xml:space="preserve">. После завершения </w:t>
      </w:r>
      <w:r w:rsidRPr="00C57BE7">
        <w:rPr>
          <w:sz w:val="24"/>
          <w:szCs w:val="24"/>
        </w:rPr>
        <w:t xml:space="preserve">строительства скинии </w:t>
      </w:r>
      <w:r w:rsidR="00013A66" w:rsidRPr="00C57BE7">
        <w:rPr>
          <w:sz w:val="24"/>
          <w:szCs w:val="24"/>
        </w:rPr>
        <w:t>Он общался с Моисеем из облака славы над крышкой ковчега</w:t>
      </w:r>
      <w:r w:rsidRPr="00C57BE7">
        <w:rPr>
          <w:sz w:val="24"/>
          <w:szCs w:val="24"/>
        </w:rPr>
        <w:t xml:space="preserve"> (престолом благодати)</w:t>
      </w:r>
      <w:r w:rsidR="00013A66" w:rsidRPr="00C57BE7">
        <w:rPr>
          <w:sz w:val="24"/>
          <w:szCs w:val="24"/>
        </w:rPr>
        <w:t xml:space="preserve"> и </w:t>
      </w:r>
      <w:r w:rsidR="00013A66" w:rsidRPr="00C57BE7">
        <w:rPr>
          <w:sz w:val="24"/>
          <w:szCs w:val="24"/>
          <w:u w:val="single"/>
        </w:rPr>
        <w:t>дал ему полные указания относительно системы жертвоприношений и форм богослужения</w:t>
      </w:r>
      <w:r w:rsidR="00013A66" w:rsidRPr="00C57BE7">
        <w:rPr>
          <w:sz w:val="24"/>
          <w:szCs w:val="24"/>
        </w:rPr>
        <w:t xml:space="preserve">, которые должны были </w:t>
      </w:r>
      <w:r w:rsidR="00013A66" w:rsidRPr="00C57BE7">
        <w:rPr>
          <w:sz w:val="24"/>
          <w:szCs w:val="24"/>
        </w:rPr>
        <w:lastRenderedPageBreak/>
        <w:t xml:space="preserve">совершаться в святилище. Таким образом, </w:t>
      </w:r>
      <w:r w:rsidR="00013A66" w:rsidRPr="00C57BE7">
        <w:rPr>
          <w:b/>
          <w:sz w:val="24"/>
          <w:szCs w:val="24"/>
        </w:rPr>
        <w:t>обрядовый</w:t>
      </w:r>
      <w:r w:rsidRPr="00C57BE7">
        <w:rPr>
          <w:b/>
          <w:sz w:val="24"/>
          <w:szCs w:val="24"/>
        </w:rPr>
        <w:t xml:space="preserve"> (церемониальный)</w:t>
      </w:r>
      <w:r w:rsidR="00013A66" w:rsidRPr="00C57BE7">
        <w:rPr>
          <w:b/>
          <w:sz w:val="24"/>
          <w:szCs w:val="24"/>
        </w:rPr>
        <w:t xml:space="preserve"> закон</w:t>
      </w:r>
      <w:r w:rsidR="00013A66" w:rsidRPr="00C57BE7">
        <w:rPr>
          <w:sz w:val="24"/>
          <w:szCs w:val="24"/>
        </w:rPr>
        <w:t xml:space="preserve"> был дан Моисею и записан им в книгу. Но закон Десяти Заповедей, провозглашенный с Синая, был написан Самим Богом на каменных скрижалях и свято хранился в ковчеге. </w:t>
      </w:r>
      <w:r w:rsidR="00013A66" w:rsidRPr="00C57BE7">
        <w:rPr>
          <w:sz w:val="16"/>
          <w:szCs w:val="16"/>
        </w:rPr>
        <w:t>{364.3}</w:t>
      </w:r>
    </w:p>
    <w:p w:rsidR="00013A66" w:rsidRPr="00C57BE7" w:rsidRDefault="00013A66" w:rsidP="00013A66">
      <w:pPr>
        <w:autoSpaceDE w:val="0"/>
        <w:autoSpaceDN w:val="0"/>
        <w:adjustRightInd w:val="0"/>
        <w:spacing w:line="240" w:lineRule="auto"/>
        <w:ind w:firstLine="567"/>
        <w:jc w:val="both"/>
        <w:rPr>
          <w:sz w:val="16"/>
          <w:szCs w:val="16"/>
        </w:rPr>
      </w:pPr>
      <w:r w:rsidRPr="00C57BE7">
        <w:rPr>
          <w:b/>
          <w:sz w:val="24"/>
          <w:szCs w:val="24"/>
        </w:rPr>
        <w:t>Многие пытаются смешать эти две системы</w:t>
      </w:r>
      <w:r w:rsidRPr="00C57BE7">
        <w:rPr>
          <w:sz w:val="24"/>
          <w:szCs w:val="24"/>
        </w:rPr>
        <w:t xml:space="preserve">, используя тексты, говорящие об обрядовом законе, чтобы доказать, что нравственный закон был отменен; но это искажение Писания. </w:t>
      </w:r>
      <w:r w:rsidRPr="00C57BE7">
        <w:rPr>
          <w:b/>
          <w:sz w:val="24"/>
          <w:szCs w:val="24"/>
        </w:rPr>
        <w:t xml:space="preserve">Различие между двумя системами </w:t>
      </w:r>
      <w:r w:rsidR="001017D4" w:rsidRPr="00C57BE7">
        <w:rPr>
          <w:b/>
          <w:sz w:val="24"/>
          <w:szCs w:val="24"/>
        </w:rPr>
        <w:t xml:space="preserve">обширное </w:t>
      </w:r>
      <w:r w:rsidRPr="00C57BE7">
        <w:rPr>
          <w:b/>
          <w:sz w:val="24"/>
          <w:szCs w:val="24"/>
        </w:rPr>
        <w:t>и ясно</w:t>
      </w:r>
      <w:r w:rsidR="001017D4" w:rsidRPr="00C57BE7">
        <w:rPr>
          <w:b/>
          <w:sz w:val="24"/>
          <w:szCs w:val="24"/>
        </w:rPr>
        <w:t>е</w:t>
      </w:r>
      <w:r w:rsidRPr="00C57BE7">
        <w:rPr>
          <w:sz w:val="24"/>
          <w:szCs w:val="24"/>
        </w:rPr>
        <w:t xml:space="preserve">. </w:t>
      </w:r>
      <w:r w:rsidRPr="00C57BE7">
        <w:rPr>
          <w:sz w:val="24"/>
          <w:szCs w:val="24"/>
          <w:u w:val="single"/>
        </w:rPr>
        <w:t xml:space="preserve">Обрядовая система состояла из </w:t>
      </w:r>
      <w:r w:rsidR="001017D4" w:rsidRPr="00C57BE7">
        <w:rPr>
          <w:sz w:val="24"/>
          <w:szCs w:val="24"/>
          <w:u w:val="single"/>
        </w:rPr>
        <w:t>прообразов (символов)</w:t>
      </w:r>
      <w:r w:rsidRPr="00C57BE7">
        <w:rPr>
          <w:sz w:val="24"/>
          <w:szCs w:val="24"/>
          <w:u w:val="single"/>
        </w:rPr>
        <w:t>, указывающих на Христа, Его жертву и Его священство</w:t>
      </w:r>
      <w:r w:rsidRPr="00C57BE7">
        <w:rPr>
          <w:sz w:val="24"/>
          <w:szCs w:val="24"/>
        </w:rPr>
        <w:t xml:space="preserve">. Этот ритуальный закон с его жертвами и обрядами должен был исполняться евреями </w:t>
      </w:r>
      <w:r w:rsidRPr="00C57BE7">
        <w:rPr>
          <w:b/>
          <w:sz w:val="24"/>
          <w:szCs w:val="24"/>
        </w:rPr>
        <w:t>до тех пор, пока прообраз не встретился с реальностью</w:t>
      </w:r>
      <w:r w:rsidRPr="00C57BE7">
        <w:rPr>
          <w:sz w:val="24"/>
          <w:szCs w:val="24"/>
        </w:rPr>
        <w:t xml:space="preserve"> в смерти Христа, Агнца Божьего, Который берет на Себя грех мира. </w:t>
      </w:r>
      <w:r w:rsidRPr="00C57BE7">
        <w:rPr>
          <w:b/>
          <w:sz w:val="24"/>
          <w:szCs w:val="24"/>
          <w:u w:val="single"/>
        </w:rPr>
        <w:t>Тогда все жертвоприношения должны были прекратиться</w:t>
      </w:r>
      <w:r w:rsidRPr="00C57BE7">
        <w:rPr>
          <w:sz w:val="24"/>
          <w:szCs w:val="24"/>
        </w:rPr>
        <w:t>. Это тот закон, который Христос «</w:t>
      </w:r>
      <w:r w:rsidR="001017D4" w:rsidRPr="00C57BE7">
        <w:rPr>
          <w:sz w:val="24"/>
          <w:szCs w:val="24"/>
        </w:rPr>
        <w:t>взял… от среды и пригвоздил ко кресту</w:t>
      </w:r>
      <w:r w:rsidRPr="00C57BE7">
        <w:rPr>
          <w:sz w:val="24"/>
          <w:szCs w:val="24"/>
        </w:rPr>
        <w:t xml:space="preserve">» </w:t>
      </w:r>
      <w:r w:rsidRPr="00C57BE7">
        <w:rPr>
          <w:rFonts w:ascii="Arial Narrow" w:hAnsi="Arial Narrow" w:cs="Times New Roman CYR"/>
          <w:sz w:val="18"/>
          <w:szCs w:val="18"/>
        </w:rPr>
        <w:t>(Колоссянам 2:14)</w:t>
      </w:r>
      <w:r w:rsidRPr="00C57BE7">
        <w:rPr>
          <w:sz w:val="24"/>
          <w:szCs w:val="24"/>
        </w:rPr>
        <w:t>. Но относительно закона Десяти Заповедей псалмопевец говорит: «</w:t>
      </w:r>
      <w:r w:rsidR="001017D4" w:rsidRPr="00C57BE7">
        <w:rPr>
          <w:sz w:val="24"/>
          <w:szCs w:val="24"/>
        </w:rPr>
        <w:t>На веки, Господи, слово Твое утверждено на небесах</w:t>
      </w:r>
      <w:r w:rsidRPr="00C57BE7">
        <w:rPr>
          <w:sz w:val="24"/>
          <w:szCs w:val="24"/>
        </w:rPr>
        <w:t xml:space="preserve">» </w:t>
      </w:r>
      <w:r w:rsidRPr="00C57BE7">
        <w:rPr>
          <w:rFonts w:ascii="Arial Narrow" w:hAnsi="Arial Narrow" w:cs="Times New Roman CYR"/>
          <w:sz w:val="18"/>
          <w:szCs w:val="18"/>
        </w:rPr>
        <w:t>(Псалом 118:89)</w:t>
      </w:r>
      <w:r w:rsidRPr="00C57BE7">
        <w:rPr>
          <w:sz w:val="24"/>
          <w:szCs w:val="24"/>
        </w:rPr>
        <w:t>. И Сам Христос говорит: «</w:t>
      </w:r>
      <w:r w:rsidR="001017D4" w:rsidRPr="00C57BE7">
        <w:rPr>
          <w:sz w:val="24"/>
          <w:szCs w:val="24"/>
        </w:rPr>
        <w:t>Не думайте, что Я пришел нарушить закон… истинно говорю вам: доколе не прейдет небо и земля, ни одна иота или ни одна черта не прейдет из закона, пока не исполнится все</w:t>
      </w:r>
      <w:r w:rsidRPr="00C57BE7">
        <w:rPr>
          <w:sz w:val="24"/>
          <w:szCs w:val="24"/>
        </w:rPr>
        <w:t xml:space="preserve">» </w:t>
      </w:r>
      <w:r w:rsidRPr="00C57BE7">
        <w:rPr>
          <w:rFonts w:ascii="Arial Narrow" w:hAnsi="Arial Narrow" w:cs="Times New Roman CYR"/>
          <w:sz w:val="18"/>
          <w:szCs w:val="18"/>
        </w:rPr>
        <w:t>(Матфея 5:17, 18)</w:t>
      </w:r>
      <w:r w:rsidRPr="00C57BE7">
        <w:rPr>
          <w:sz w:val="24"/>
          <w:szCs w:val="24"/>
        </w:rPr>
        <w:t xml:space="preserve">. Здесь Он учит не только тому, каковы были требования закона Божьего в прошлом и настоящем, </w:t>
      </w:r>
      <w:r w:rsidR="001017D4" w:rsidRPr="00C57BE7">
        <w:rPr>
          <w:sz w:val="24"/>
          <w:szCs w:val="24"/>
        </w:rPr>
        <w:t xml:space="preserve">но и что </w:t>
      </w:r>
      <w:r w:rsidR="001017D4" w:rsidRPr="00C57BE7">
        <w:rPr>
          <w:b/>
          <w:sz w:val="24"/>
          <w:szCs w:val="24"/>
        </w:rPr>
        <w:t>его требования останутся неизменными, пока существуют небо и земля</w:t>
      </w:r>
      <w:r w:rsidRPr="00C57BE7">
        <w:rPr>
          <w:sz w:val="24"/>
          <w:szCs w:val="24"/>
        </w:rPr>
        <w:t xml:space="preserve">. Закон Божий так же неизменен, как Его престол. </w:t>
      </w:r>
      <w:r w:rsidRPr="00C57BE7">
        <w:rPr>
          <w:b/>
          <w:sz w:val="24"/>
          <w:szCs w:val="24"/>
        </w:rPr>
        <w:t>Он будет предъявлять свои требования человечеству во все века</w:t>
      </w:r>
      <w:r w:rsidRPr="00C57BE7">
        <w:rPr>
          <w:sz w:val="24"/>
          <w:szCs w:val="24"/>
        </w:rPr>
        <w:t xml:space="preserve">. </w:t>
      </w:r>
      <w:r w:rsidRPr="00C57BE7">
        <w:rPr>
          <w:sz w:val="16"/>
          <w:szCs w:val="16"/>
        </w:rPr>
        <w:t>{365.1}</w:t>
      </w:r>
    </w:p>
    <w:p w:rsidR="00013A66" w:rsidRPr="00C57BE7" w:rsidRDefault="00013A66" w:rsidP="00013A66">
      <w:pPr>
        <w:autoSpaceDE w:val="0"/>
        <w:autoSpaceDN w:val="0"/>
        <w:adjustRightInd w:val="0"/>
        <w:spacing w:line="240" w:lineRule="auto"/>
        <w:ind w:firstLine="567"/>
        <w:jc w:val="both"/>
        <w:rPr>
          <w:sz w:val="16"/>
          <w:szCs w:val="16"/>
        </w:rPr>
      </w:pPr>
      <w:r w:rsidRPr="00C57BE7">
        <w:rPr>
          <w:sz w:val="24"/>
          <w:szCs w:val="24"/>
        </w:rPr>
        <w:t>Относительно закона, провозглашенного с Синая, Неемия говорит: «</w:t>
      </w:r>
      <w:r w:rsidR="00ED6FDE" w:rsidRPr="00C57BE7">
        <w:rPr>
          <w:sz w:val="24"/>
          <w:szCs w:val="24"/>
        </w:rPr>
        <w:t xml:space="preserve">И снисшел Ты на гору Синай, и говорил с ними с неба, и дал им (1) </w:t>
      </w:r>
      <w:r w:rsidR="00ED6FDE" w:rsidRPr="00C57BE7">
        <w:rPr>
          <w:sz w:val="24"/>
          <w:szCs w:val="24"/>
          <w:u w:val="single"/>
        </w:rPr>
        <w:t>суды справедливые</w:t>
      </w:r>
      <w:r w:rsidR="00ED6FDE" w:rsidRPr="00C57BE7">
        <w:rPr>
          <w:sz w:val="24"/>
          <w:szCs w:val="24"/>
        </w:rPr>
        <w:t xml:space="preserve">, (2) </w:t>
      </w:r>
      <w:r w:rsidR="00ED6FDE" w:rsidRPr="00C57BE7">
        <w:rPr>
          <w:sz w:val="24"/>
          <w:szCs w:val="24"/>
          <w:u w:val="single"/>
        </w:rPr>
        <w:t>законы верные</w:t>
      </w:r>
      <w:r w:rsidR="00ED6FDE" w:rsidRPr="00C57BE7">
        <w:rPr>
          <w:sz w:val="24"/>
          <w:szCs w:val="24"/>
        </w:rPr>
        <w:t xml:space="preserve">, (3) </w:t>
      </w:r>
      <w:r w:rsidR="00ED6FDE" w:rsidRPr="00C57BE7">
        <w:rPr>
          <w:sz w:val="24"/>
          <w:szCs w:val="24"/>
          <w:u w:val="single"/>
        </w:rPr>
        <w:t>уставы</w:t>
      </w:r>
      <w:r w:rsidR="00ED6FDE" w:rsidRPr="00C57BE7">
        <w:rPr>
          <w:sz w:val="24"/>
          <w:szCs w:val="24"/>
        </w:rPr>
        <w:t xml:space="preserve"> и (4) </w:t>
      </w:r>
      <w:r w:rsidR="00ED6FDE" w:rsidRPr="00C57BE7">
        <w:rPr>
          <w:sz w:val="24"/>
          <w:szCs w:val="24"/>
          <w:u w:val="single"/>
        </w:rPr>
        <w:t>заповеди добрые</w:t>
      </w:r>
      <w:r w:rsidRPr="00C57BE7">
        <w:rPr>
          <w:sz w:val="24"/>
          <w:szCs w:val="24"/>
        </w:rPr>
        <w:t xml:space="preserve">» </w:t>
      </w:r>
      <w:r w:rsidRPr="00C57BE7">
        <w:rPr>
          <w:rFonts w:ascii="Arial Narrow" w:hAnsi="Arial Narrow" w:cs="Times New Roman CYR"/>
          <w:sz w:val="18"/>
          <w:szCs w:val="18"/>
        </w:rPr>
        <w:t>(Неемия 9:13)</w:t>
      </w:r>
      <w:r w:rsidRPr="00C57BE7">
        <w:rPr>
          <w:sz w:val="24"/>
          <w:szCs w:val="24"/>
        </w:rPr>
        <w:t>. И Павел, «апостол язычников», заявляет: «</w:t>
      </w:r>
      <w:r w:rsidR="00ED6FDE" w:rsidRPr="00C57BE7">
        <w:rPr>
          <w:sz w:val="24"/>
          <w:szCs w:val="24"/>
        </w:rPr>
        <w:t>Посему закон свят, и заповедь свята и праведна и добра</w:t>
      </w:r>
      <w:r w:rsidRPr="00C57BE7">
        <w:rPr>
          <w:sz w:val="24"/>
          <w:szCs w:val="24"/>
        </w:rPr>
        <w:t xml:space="preserve">» </w:t>
      </w:r>
      <w:r w:rsidRPr="00C57BE7">
        <w:rPr>
          <w:rFonts w:ascii="Arial Narrow" w:hAnsi="Arial Narrow" w:cs="Times New Roman CYR"/>
          <w:sz w:val="18"/>
          <w:szCs w:val="18"/>
        </w:rPr>
        <w:t>(Римлянам 7:12)</w:t>
      </w:r>
      <w:r w:rsidRPr="00C57BE7">
        <w:rPr>
          <w:sz w:val="24"/>
          <w:szCs w:val="24"/>
        </w:rPr>
        <w:t xml:space="preserve">. </w:t>
      </w:r>
      <w:r w:rsidR="00ED6FDE" w:rsidRPr="00C57BE7">
        <w:rPr>
          <w:sz w:val="24"/>
          <w:szCs w:val="24"/>
        </w:rPr>
        <w:t>Это не может относиться ни к чему иному, кроме как</w:t>
      </w:r>
      <w:r w:rsidRPr="00C57BE7">
        <w:rPr>
          <w:sz w:val="24"/>
          <w:szCs w:val="24"/>
        </w:rPr>
        <w:t xml:space="preserve">, </w:t>
      </w:r>
      <w:r w:rsidR="00ED6FDE" w:rsidRPr="00C57BE7">
        <w:rPr>
          <w:sz w:val="24"/>
          <w:szCs w:val="24"/>
        </w:rPr>
        <w:t>к Десяти Заповедям; ибо это закон говорит: «не пожелай» (стих 7)</w:t>
      </w:r>
      <w:r w:rsidRPr="00C57BE7">
        <w:rPr>
          <w:sz w:val="24"/>
          <w:szCs w:val="24"/>
        </w:rPr>
        <w:t xml:space="preserve">. </w:t>
      </w:r>
      <w:r w:rsidRPr="00C57BE7">
        <w:rPr>
          <w:sz w:val="16"/>
          <w:szCs w:val="16"/>
        </w:rPr>
        <w:t>{365.2}</w:t>
      </w:r>
    </w:p>
    <w:p w:rsidR="00013A66" w:rsidRPr="00C57BE7" w:rsidRDefault="00013A66" w:rsidP="00013A66">
      <w:pPr>
        <w:autoSpaceDE w:val="0"/>
        <w:autoSpaceDN w:val="0"/>
        <w:adjustRightInd w:val="0"/>
        <w:spacing w:line="240" w:lineRule="auto"/>
        <w:ind w:firstLine="567"/>
        <w:jc w:val="both"/>
        <w:rPr>
          <w:sz w:val="24"/>
          <w:szCs w:val="24"/>
        </w:rPr>
      </w:pPr>
      <w:r w:rsidRPr="00C57BE7">
        <w:rPr>
          <w:sz w:val="24"/>
          <w:szCs w:val="24"/>
        </w:rPr>
        <w:t xml:space="preserve">Хотя </w:t>
      </w:r>
      <w:r w:rsidRPr="00C57BE7">
        <w:rPr>
          <w:b/>
          <w:sz w:val="24"/>
          <w:szCs w:val="24"/>
        </w:rPr>
        <w:t>смерть Спасителя положила конец закону прообразов и теней</w:t>
      </w:r>
      <w:r w:rsidRPr="00C57BE7">
        <w:rPr>
          <w:sz w:val="24"/>
          <w:szCs w:val="24"/>
        </w:rPr>
        <w:t xml:space="preserve">, она </w:t>
      </w:r>
      <w:r w:rsidRPr="00C57BE7">
        <w:rPr>
          <w:b/>
          <w:sz w:val="24"/>
          <w:szCs w:val="24"/>
          <w:u w:val="single"/>
        </w:rPr>
        <w:t>нисколько не уменьшила обязательности нравственного закона</w:t>
      </w:r>
      <w:r w:rsidRPr="00C57BE7">
        <w:rPr>
          <w:sz w:val="24"/>
          <w:szCs w:val="24"/>
        </w:rPr>
        <w:t xml:space="preserve">. Напротив, сам факт, что Христу необходимо было умереть, чтобы </w:t>
      </w:r>
      <w:r w:rsidRPr="00C57BE7">
        <w:rPr>
          <w:sz w:val="24"/>
          <w:szCs w:val="24"/>
          <w:u w:val="single"/>
        </w:rPr>
        <w:t>искупить нарушение этого закона</w:t>
      </w:r>
      <w:r w:rsidRPr="00C57BE7">
        <w:rPr>
          <w:sz w:val="24"/>
          <w:szCs w:val="24"/>
        </w:rPr>
        <w:t xml:space="preserve">, </w:t>
      </w:r>
      <w:r w:rsidRPr="00C57BE7">
        <w:rPr>
          <w:b/>
          <w:sz w:val="24"/>
          <w:szCs w:val="24"/>
        </w:rPr>
        <w:t>доказывает его неизменность</w:t>
      </w:r>
      <w:r w:rsidRPr="00C57BE7">
        <w:rPr>
          <w:sz w:val="24"/>
          <w:szCs w:val="24"/>
        </w:rPr>
        <w:t xml:space="preserve">. </w:t>
      </w:r>
      <w:r w:rsidRPr="00C57BE7">
        <w:rPr>
          <w:sz w:val="16"/>
          <w:szCs w:val="16"/>
        </w:rPr>
        <w:t>{365.3}</w:t>
      </w:r>
    </w:p>
    <w:p w:rsidR="00013A66" w:rsidRPr="00C57BE7" w:rsidRDefault="00013A66" w:rsidP="00013A66">
      <w:pPr>
        <w:autoSpaceDE w:val="0"/>
        <w:autoSpaceDN w:val="0"/>
        <w:adjustRightInd w:val="0"/>
        <w:spacing w:line="240" w:lineRule="auto"/>
        <w:ind w:firstLine="567"/>
        <w:jc w:val="both"/>
        <w:rPr>
          <w:sz w:val="24"/>
          <w:szCs w:val="24"/>
        </w:rPr>
      </w:pPr>
      <w:r w:rsidRPr="00C57BE7">
        <w:rPr>
          <w:sz w:val="24"/>
          <w:szCs w:val="24"/>
        </w:rPr>
        <w:t xml:space="preserve">Те, кто утверждает, что Христос пришел отменить закон Божий и упразднить Ветхий Завет, </w:t>
      </w:r>
      <w:r w:rsidR="00ED6FDE" w:rsidRPr="00C57BE7">
        <w:rPr>
          <w:sz w:val="24"/>
          <w:szCs w:val="24"/>
        </w:rPr>
        <w:t xml:space="preserve">представляют еврейскую эпоху </w:t>
      </w:r>
      <w:r w:rsidR="00ED6FDE" w:rsidRPr="00C57BE7">
        <w:rPr>
          <w:sz w:val="24"/>
          <w:szCs w:val="24"/>
          <w:u w:val="single"/>
        </w:rPr>
        <w:t>как время тьмы</w:t>
      </w:r>
      <w:r w:rsidR="00ED6FDE" w:rsidRPr="00C57BE7">
        <w:rPr>
          <w:sz w:val="24"/>
          <w:szCs w:val="24"/>
        </w:rPr>
        <w:t xml:space="preserve"> и </w:t>
      </w:r>
      <w:r w:rsidR="00ED6FDE" w:rsidRPr="00C57BE7">
        <w:rPr>
          <w:sz w:val="24"/>
          <w:szCs w:val="24"/>
          <w:u w:val="single"/>
        </w:rPr>
        <w:t>изображают религию евреев как совокупность лишь форм и обрядов</w:t>
      </w:r>
      <w:r w:rsidRPr="00C57BE7">
        <w:rPr>
          <w:sz w:val="24"/>
          <w:szCs w:val="24"/>
        </w:rPr>
        <w:t xml:space="preserve">. </w:t>
      </w:r>
      <w:r w:rsidR="00ED6FDE" w:rsidRPr="00C57BE7">
        <w:rPr>
          <w:sz w:val="24"/>
          <w:szCs w:val="24"/>
        </w:rPr>
        <w:t>Но это заблуждение</w:t>
      </w:r>
      <w:r w:rsidRPr="00C57BE7">
        <w:rPr>
          <w:sz w:val="24"/>
          <w:szCs w:val="24"/>
        </w:rPr>
        <w:t xml:space="preserve">. На всех страницах священной истории, где записаны действия Бога с Его избранным народом, видны яркие следы великого </w:t>
      </w:r>
      <w:r w:rsidR="00ED6FDE" w:rsidRPr="00C57BE7">
        <w:rPr>
          <w:sz w:val="24"/>
          <w:szCs w:val="24"/>
        </w:rPr>
        <w:t>«</w:t>
      </w:r>
      <w:r w:rsidRPr="00C57BE7">
        <w:rPr>
          <w:sz w:val="24"/>
          <w:szCs w:val="24"/>
        </w:rPr>
        <w:t>Я ЕСМЬ</w:t>
      </w:r>
      <w:r w:rsidR="00ED6FDE" w:rsidRPr="00C57BE7">
        <w:rPr>
          <w:sz w:val="24"/>
          <w:szCs w:val="24"/>
        </w:rPr>
        <w:t>»</w:t>
      </w:r>
      <w:r w:rsidRPr="00C57BE7">
        <w:rPr>
          <w:sz w:val="24"/>
          <w:szCs w:val="24"/>
        </w:rPr>
        <w:t xml:space="preserve">. </w:t>
      </w:r>
      <w:r w:rsidRPr="00C57BE7">
        <w:rPr>
          <w:b/>
          <w:sz w:val="24"/>
          <w:szCs w:val="24"/>
        </w:rPr>
        <w:t xml:space="preserve">Никогда Он не давал сынам человеческим более явных проявлений Своей силы и славы, </w:t>
      </w:r>
      <w:r w:rsidR="00ED6FDE" w:rsidRPr="00C57BE7">
        <w:rPr>
          <w:b/>
          <w:sz w:val="24"/>
          <w:szCs w:val="24"/>
        </w:rPr>
        <w:t>как тогда, когда Он единолично был признан правителем Израиля и дал закон Своему народу</w:t>
      </w:r>
      <w:r w:rsidRPr="00C57BE7">
        <w:rPr>
          <w:sz w:val="24"/>
          <w:szCs w:val="24"/>
        </w:rPr>
        <w:t xml:space="preserve">. </w:t>
      </w:r>
      <w:r w:rsidR="00ED6FDE" w:rsidRPr="00C57BE7">
        <w:rPr>
          <w:sz w:val="24"/>
          <w:szCs w:val="24"/>
        </w:rPr>
        <w:t>Не человеческая рука, держащая скипетр, управляла ими, но величественное и неизреченное могущество невидимого Царя Израиля</w:t>
      </w:r>
      <w:r w:rsidRPr="00C57BE7">
        <w:rPr>
          <w:sz w:val="24"/>
          <w:szCs w:val="24"/>
        </w:rPr>
        <w:t xml:space="preserve">. </w:t>
      </w:r>
      <w:r w:rsidRPr="00C57BE7">
        <w:rPr>
          <w:sz w:val="16"/>
          <w:szCs w:val="16"/>
        </w:rPr>
        <w:t>{365.4}</w:t>
      </w:r>
    </w:p>
    <w:p w:rsidR="00013A66" w:rsidRPr="00C57BE7" w:rsidRDefault="00013A66" w:rsidP="00013A66">
      <w:pPr>
        <w:autoSpaceDE w:val="0"/>
        <w:autoSpaceDN w:val="0"/>
        <w:adjustRightInd w:val="0"/>
        <w:spacing w:line="240" w:lineRule="auto"/>
        <w:ind w:firstLine="567"/>
        <w:jc w:val="both"/>
        <w:rPr>
          <w:sz w:val="24"/>
          <w:szCs w:val="24"/>
        </w:rPr>
      </w:pPr>
      <w:r w:rsidRPr="00C57BE7">
        <w:rPr>
          <w:sz w:val="24"/>
          <w:szCs w:val="24"/>
          <w:u w:val="single"/>
        </w:rPr>
        <w:t xml:space="preserve">Во всех этих откровениях </w:t>
      </w:r>
      <w:r w:rsidR="00ED6FDE" w:rsidRPr="00C57BE7">
        <w:rPr>
          <w:sz w:val="24"/>
          <w:szCs w:val="24"/>
          <w:u w:val="single"/>
        </w:rPr>
        <w:t>Б</w:t>
      </w:r>
      <w:r w:rsidRPr="00C57BE7">
        <w:rPr>
          <w:sz w:val="24"/>
          <w:szCs w:val="24"/>
          <w:u w:val="single"/>
        </w:rPr>
        <w:t>ожественного присутствия</w:t>
      </w:r>
      <w:r w:rsidRPr="00C57BE7">
        <w:rPr>
          <w:sz w:val="24"/>
          <w:szCs w:val="24"/>
        </w:rPr>
        <w:t xml:space="preserve"> </w:t>
      </w:r>
      <w:r w:rsidRPr="00C57BE7">
        <w:rPr>
          <w:b/>
          <w:sz w:val="24"/>
          <w:szCs w:val="24"/>
        </w:rPr>
        <w:t>слава Божья проявлялась через Христа</w:t>
      </w:r>
      <w:r w:rsidRPr="00C57BE7">
        <w:rPr>
          <w:sz w:val="24"/>
          <w:szCs w:val="24"/>
        </w:rPr>
        <w:t>. Не только при пришествии Спасителя, но и во все века после грехопадения и</w:t>
      </w:r>
      <w:r w:rsidR="002F3556" w:rsidRPr="00C57BE7">
        <w:rPr>
          <w:sz w:val="24"/>
          <w:szCs w:val="24"/>
        </w:rPr>
        <w:t xml:space="preserve"> обещания искупления </w:t>
      </w:r>
      <w:r w:rsidRPr="00C57BE7">
        <w:rPr>
          <w:sz w:val="24"/>
          <w:szCs w:val="24"/>
        </w:rPr>
        <w:t>«</w:t>
      </w:r>
      <w:r w:rsidR="002F3556" w:rsidRPr="00C57BE7">
        <w:rPr>
          <w:sz w:val="24"/>
          <w:szCs w:val="24"/>
        </w:rPr>
        <w:t>Бог во Христе примирил с Собою мир</w:t>
      </w:r>
      <w:r w:rsidRPr="00C57BE7">
        <w:rPr>
          <w:sz w:val="24"/>
          <w:szCs w:val="24"/>
        </w:rPr>
        <w:t xml:space="preserve">» </w:t>
      </w:r>
      <w:r w:rsidRPr="00C57BE7">
        <w:rPr>
          <w:rFonts w:ascii="Arial Narrow" w:hAnsi="Arial Narrow" w:cs="Times New Roman CYR"/>
          <w:sz w:val="18"/>
          <w:szCs w:val="18"/>
        </w:rPr>
        <w:t>(2 Коринфянам 5:19)</w:t>
      </w:r>
      <w:r w:rsidRPr="00C57BE7">
        <w:rPr>
          <w:sz w:val="24"/>
          <w:szCs w:val="24"/>
        </w:rPr>
        <w:t xml:space="preserve">. </w:t>
      </w:r>
      <w:r w:rsidRPr="00C57BE7">
        <w:rPr>
          <w:b/>
          <w:sz w:val="24"/>
          <w:szCs w:val="24"/>
        </w:rPr>
        <w:t xml:space="preserve">Христос был основанием и центром </w:t>
      </w:r>
      <w:r w:rsidR="002F3556" w:rsidRPr="00C57BE7">
        <w:rPr>
          <w:b/>
          <w:sz w:val="24"/>
          <w:szCs w:val="24"/>
        </w:rPr>
        <w:t>системы жертвоприношения,</w:t>
      </w:r>
      <w:r w:rsidR="002F3556" w:rsidRPr="00C57BE7">
        <w:rPr>
          <w:sz w:val="24"/>
          <w:szCs w:val="24"/>
        </w:rPr>
        <w:t xml:space="preserve"> </w:t>
      </w:r>
      <w:r w:rsidRPr="00C57BE7">
        <w:rPr>
          <w:sz w:val="24"/>
          <w:szCs w:val="24"/>
        </w:rPr>
        <w:t xml:space="preserve">как в патриархальную, так и в </w:t>
      </w:r>
      <w:r w:rsidR="002F3556" w:rsidRPr="00C57BE7">
        <w:rPr>
          <w:sz w:val="24"/>
          <w:szCs w:val="24"/>
        </w:rPr>
        <w:t>иудейскую</w:t>
      </w:r>
      <w:r w:rsidRPr="00C57BE7">
        <w:rPr>
          <w:sz w:val="24"/>
          <w:szCs w:val="24"/>
        </w:rPr>
        <w:t xml:space="preserve"> эпоху. </w:t>
      </w:r>
      <w:r w:rsidRPr="00C57BE7">
        <w:rPr>
          <w:b/>
          <w:sz w:val="24"/>
          <w:szCs w:val="24"/>
          <w:u w:val="single"/>
        </w:rPr>
        <w:t>С момента грехопадения наших прародителей не было прямого общения между Богом и человеком</w:t>
      </w:r>
      <w:r w:rsidRPr="00C57BE7">
        <w:rPr>
          <w:sz w:val="24"/>
          <w:szCs w:val="24"/>
        </w:rPr>
        <w:t xml:space="preserve">. </w:t>
      </w:r>
      <w:r w:rsidRPr="00C57BE7">
        <w:rPr>
          <w:b/>
          <w:sz w:val="24"/>
          <w:szCs w:val="24"/>
        </w:rPr>
        <w:t>Отец отдал мир в руки Христа</w:t>
      </w:r>
      <w:r w:rsidRPr="00C57BE7">
        <w:rPr>
          <w:sz w:val="24"/>
          <w:szCs w:val="24"/>
        </w:rPr>
        <w:t xml:space="preserve">, чтобы </w:t>
      </w:r>
      <w:r w:rsidRPr="00C57BE7">
        <w:rPr>
          <w:sz w:val="24"/>
          <w:szCs w:val="24"/>
          <w:u w:val="single"/>
        </w:rPr>
        <w:t>через Его посредническую работу</w:t>
      </w:r>
      <w:r w:rsidRPr="00C57BE7">
        <w:rPr>
          <w:sz w:val="24"/>
          <w:szCs w:val="24"/>
        </w:rPr>
        <w:t xml:space="preserve"> Он мог </w:t>
      </w:r>
      <w:r w:rsidR="002F3556" w:rsidRPr="00C57BE7">
        <w:rPr>
          <w:sz w:val="24"/>
          <w:szCs w:val="24"/>
        </w:rPr>
        <w:t xml:space="preserve">(1) </w:t>
      </w:r>
      <w:r w:rsidRPr="00C57BE7">
        <w:rPr>
          <w:sz w:val="24"/>
          <w:szCs w:val="24"/>
          <w:u w:val="single"/>
        </w:rPr>
        <w:t>искупить человека</w:t>
      </w:r>
      <w:r w:rsidRPr="00C57BE7">
        <w:rPr>
          <w:sz w:val="24"/>
          <w:szCs w:val="24"/>
        </w:rPr>
        <w:t xml:space="preserve"> и </w:t>
      </w:r>
      <w:r w:rsidR="002F3556" w:rsidRPr="00C57BE7">
        <w:rPr>
          <w:sz w:val="24"/>
          <w:szCs w:val="24"/>
        </w:rPr>
        <w:t xml:space="preserve">(2) </w:t>
      </w:r>
      <w:r w:rsidRPr="00C57BE7">
        <w:rPr>
          <w:sz w:val="24"/>
          <w:szCs w:val="24"/>
          <w:u w:val="single"/>
        </w:rPr>
        <w:t>оправдать авторитет</w:t>
      </w:r>
      <w:r w:rsidR="002F3556" w:rsidRPr="00C57BE7">
        <w:rPr>
          <w:sz w:val="24"/>
          <w:szCs w:val="24"/>
          <w:u w:val="single"/>
        </w:rPr>
        <w:t xml:space="preserve"> (власть)</w:t>
      </w:r>
      <w:r w:rsidRPr="00C57BE7">
        <w:rPr>
          <w:sz w:val="24"/>
          <w:szCs w:val="24"/>
          <w:u w:val="single"/>
        </w:rPr>
        <w:t xml:space="preserve"> и святость закона Божьего</w:t>
      </w:r>
      <w:r w:rsidRPr="00C57BE7">
        <w:rPr>
          <w:sz w:val="24"/>
          <w:szCs w:val="24"/>
        </w:rPr>
        <w:t xml:space="preserve">. </w:t>
      </w:r>
      <w:r w:rsidRPr="00C57BE7">
        <w:rPr>
          <w:b/>
          <w:sz w:val="24"/>
          <w:szCs w:val="24"/>
        </w:rPr>
        <w:t xml:space="preserve">Все общение между </w:t>
      </w:r>
      <w:r w:rsidR="002F3556" w:rsidRPr="00C57BE7">
        <w:rPr>
          <w:b/>
          <w:sz w:val="24"/>
          <w:szCs w:val="24"/>
        </w:rPr>
        <w:t>Н</w:t>
      </w:r>
      <w:r w:rsidRPr="00C57BE7">
        <w:rPr>
          <w:b/>
          <w:sz w:val="24"/>
          <w:szCs w:val="24"/>
        </w:rPr>
        <w:t>ебом и падшим родом происходило через Христа</w:t>
      </w:r>
      <w:r w:rsidRPr="00C57BE7">
        <w:rPr>
          <w:sz w:val="24"/>
          <w:szCs w:val="24"/>
        </w:rPr>
        <w:t xml:space="preserve">. Это </w:t>
      </w:r>
      <w:r w:rsidRPr="00C57BE7">
        <w:rPr>
          <w:sz w:val="24"/>
          <w:szCs w:val="24"/>
          <w:u w:val="single"/>
        </w:rPr>
        <w:t>Сын Божий дал нашим прародителям обетование искупления</w:t>
      </w:r>
      <w:r w:rsidRPr="00C57BE7">
        <w:rPr>
          <w:sz w:val="24"/>
          <w:szCs w:val="24"/>
        </w:rPr>
        <w:t xml:space="preserve">. Это Он открывался патриархам. Адам, Ной, Авраам, Исаак, Иаков и Моисей </w:t>
      </w:r>
      <w:r w:rsidRPr="00C57BE7">
        <w:rPr>
          <w:b/>
          <w:sz w:val="24"/>
          <w:szCs w:val="24"/>
          <w:u w:val="single"/>
        </w:rPr>
        <w:t>понимали Евангелие</w:t>
      </w:r>
      <w:r w:rsidRPr="00C57BE7">
        <w:rPr>
          <w:sz w:val="24"/>
          <w:szCs w:val="24"/>
        </w:rPr>
        <w:t xml:space="preserve">. </w:t>
      </w:r>
      <w:r w:rsidRPr="00C57BE7">
        <w:rPr>
          <w:sz w:val="24"/>
          <w:szCs w:val="24"/>
          <w:u w:val="single"/>
        </w:rPr>
        <w:t xml:space="preserve">Они ожидали спасения через Заместителя и Поручителя </w:t>
      </w:r>
      <w:r w:rsidR="002F3556" w:rsidRPr="00C57BE7">
        <w:rPr>
          <w:sz w:val="24"/>
          <w:szCs w:val="24"/>
          <w:u w:val="single"/>
        </w:rPr>
        <w:t>рода человеческого</w:t>
      </w:r>
      <w:r w:rsidRPr="00C57BE7">
        <w:rPr>
          <w:sz w:val="24"/>
          <w:szCs w:val="24"/>
        </w:rPr>
        <w:t xml:space="preserve">. </w:t>
      </w:r>
      <w:r w:rsidRPr="00C57BE7">
        <w:rPr>
          <w:b/>
          <w:sz w:val="24"/>
          <w:szCs w:val="24"/>
        </w:rPr>
        <w:t>Эти святые мужи древности общались со Спасителем</w:t>
      </w:r>
      <w:r w:rsidRPr="00C57BE7">
        <w:rPr>
          <w:sz w:val="24"/>
          <w:szCs w:val="24"/>
        </w:rPr>
        <w:t xml:space="preserve">, Который должен был </w:t>
      </w:r>
      <w:r w:rsidRPr="00C57BE7">
        <w:rPr>
          <w:sz w:val="24"/>
          <w:szCs w:val="24"/>
          <w:u w:val="single"/>
        </w:rPr>
        <w:t>прийти в наш мир во плоти</w:t>
      </w:r>
      <w:r w:rsidRPr="00C57BE7">
        <w:rPr>
          <w:sz w:val="24"/>
          <w:szCs w:val="24"/>
        </w:rPr>
        <w:t xml:space="preserve">; </w:t>
      </w:r>
      <w:r w:rsidR="002F3556" w:rsidRPr="00C57BE7">
        <w:rPr>
          <w:sz w:val="24"/>
          <w:szCs w:val="24"/>
        </w:rPr>
        <w:t xml:space="preserve">а некоторые из них </w:t>
      </w:r>
      <w:r w:rsidR="002F3556" w:rsidRPr="00C57BE7">
        <w:rPr>
          <w:b/>
          <w:sz w:val="24"/>
          <w:szCs w:val="24"/>
        </w:rPr>
        <w:t>беседовали с Ним</w:t>
      </w:r>
      <w:r w:rsidR="002F3556" w:rsidRPr="00C57BE7">
        <w:rPr>
          <w:sz w:val="24"/>
          <w:szCs w:val="24"/>
        </w:rPr>
        <w:t xml:space="preserve"> и </w:t>
      </w:r>
      <w:r w:rsidR="002F3556" w:rsidRPr="00C57BE7">
        <w:rPr>
          <w:sz w:val="24"/>
          <w:szCs w:val="24"/>
          <w:u w:val="single"/>
        </w:rPr>
        <w:t>с небесными ангелами</w:t>
      </w:r>
      <w:r w:rsidR="002F3556" w:rsidRPr="00C57BE7">
        <w:rPr>
          <w:sz w:val="24"/>
          <w:szCs w:val="24"/>
        </w:rPr>
        <w:t xml:space="preserve"> </w:t>
      </w:r>
      <w:r w:rsidR="002F3556" w:rsidRPr="00C57BE7">
        <w:rPr>
          <w:b/>
          <w:sz w:val="24"/>
          <w:szCs w:val="24"/>
        </w:rPr>
        <w:t>лицом к лицу</w:t>
      </w:r>
      <w:r w:rsidRPr="00C57BE7">
        <w:rPr>
          <w:sz w:val="24"/>
          <w:szCs w:val="24"/>
        </w:rPr>
        <w:t xml:space="preserve">. </w:t>
      </w:r>
      <w:r w:rsidRPr="00C57BE7">
        <w:rPr>
          <w:sz w:val="16"/>
          <w:szCs w:val="16"/>
        </w:rPr>
        <w:t>{366.1}</w:t>
      </w:r>
    </w:p>
    <w:p w:rsidR="00013A66" w:rsidRPr="00C57BE7" w:rsidRDefault="00013A66" w:rsidP="00013A66">
      <w:pPr>
        <w:autoSpaceDE w:val="0"/>
        <w:autoSpaceDN w:val="0"/>
        <w:adjustRightInd w:val="0"/>
        <w:spacing w:line="240" w:lineRule="auto"/>
        <w:ind w:firstLine="567"/>
        <w:jc w:val="both"/>
        <w:rPr>
          <w:sz w:val="24"/>
          <w:szCs w:val="24"/>
        </w:rPr>
      </w:pPr>
      <w:r w:rsidRPr="00C57BE7">
        <w:rPr>
          <w:sz w:val="24"/>
          <w:szCs w:val="24"/>
        </w:rPr>
        <w:t xml:space="preserve">Христос был не только вождем евреев в пустыне — </w:t>
      </w:r>
      <w:r w:rsidRPr="00C57BE7">
        <w:rPr>
          <w:sz w:val="24"/>
          <w:szCs w:val="24"/>
          <w:u w:val="single"/>
        </w:rPr>
        <w:t>Ангелом, в Котором было имя Иеговы</w:t>
      </w:r>
      <w:r w:rsidRPr="00C57BE7">
        <w:rPr>
          <w:sz w:val="24"/>
          <w:szCs w:val="24"/>
        </w:rPr>
        <w:t xml:space="preserve">, и Который, скрытый в </w:t>
      </w:r>
      <w:r w:rsidRPr="00C57BE7">
        <w:rPr>
          <w:b/>
          <w:sz w:val="24"/>
          <w:szCs w:val="24"/>
        </w:rPr>
        <w:t>облачном столпе, шел перед народом</w:t>
      </w:r>
      <w:r w:rsidRPr="00C57BE7">
        <w:rPr>
          <w:sz w:val="24"/>
          <w:szCs w:val="24"/>
        </w:rPr>
        <w:t xml:space="preserve">, — но это </w:t>
      </w:r>
      <w:r w:rsidRPr="00C57BE7">
        <w:rPr>
          <w:b/>
          <w:sz w:val="24"/>
          <w:szCs w:val="24"/>
          <w:u w:val="single"/>
        </w:rPr>
        <w:t>Он дал закон Израилю</w:t>
      </w:r>
      <w:r w:rsidRPr="00C57BE7">
        <w:rPr>
          <w:sz w:val="24"/>
          <w:szCs w:val="24"/>
        </w:rPr>
        <w:t>. Среди величественной славы Синая</w:t>
      </w:r>
      <w:r w:rsidR="002F3556" w:rsidRPr="00C57BE7">
        <w:rPr>
          <w:sz w:val="24"/>
          <w:szCs w:val="24"/>
        </w:rPr>
        <w:t>,</w:t>
      </w:r>
      <w:r w:rsidRPr="00C57BE7">
        <w:rPr>
          <w:sz w:val="24"/>
          <w:szCs w:val="24"/>
        </w:rPr>
        <w:t xml:space="preserve"> </w:t>
      </w:r>
      <w:r w:rsidRPr="00C57BE7">
        <w:rPr>
          <w:b/>
          <w:sz w:val="24"/>
          <w:szCs w:val="24"/>
          <w:u w:val="single"/>
        </w:rPr>
        <w:t xml:space="preserve">Христос провозгласил в слух всего народа </w:t>
      </w:r>
      <w:r w:rsidR="002F3556" w:rsidRPr="00C57BE7">
        <w:rPr>
          <w:b/>
          <w:sz w:val="24"/>
          <w:szCs w:val="24"/>
          <w:u w:val="single"/>
        </w:rPr>
        <w:t>Десять Заповедей закона Своего Отца</w:t>
      </w:r>
      <w:r w:rsidRPr="00C57BE7">
        <w:rPr>
          <w:sz w:val="24"/>
          <w:szCs w:val="24"/>
        </w:rPr>
        <w:t xml:space="preserve">. Это </w:t>
      </w:r>
      <w:r w:rsidRPr="00C57BE7">
        <w:rPr>
          <w:b/>
          <w:sz w:val="24"/>
          <w:szCs w:val="24"/>
        </w:rPr>
        <w:t>Он дал Моисею закон, начертанный на каменных скрижалях</w:t>
      </w:r>
      <w:r w:rsidRPr="00C57BE7">
        <w:rPr>
          <w:sz w:val="24"/>
          <w:szCs w:val="24"/>
        </w:rPr>
        <w:t xml:space="preserve">. </w:t>
      </w:r>
      <w:r w:rsidRPr="00C57BE7">
        <w:rPr>
          <w:sz w:val="16"/>
          <w:szCs w:val="16"/>
        </w:rPr>
        <w:t>{366.2}</w:t>
      </w:r>
    </w:p>
    <w:p w:rsidR="00013A66" w:rsidRPr="00C57BE7" w:rsidRDefault="00013A66" w:rsidP="00013A66">
      <w:pPr>
        <w:autoSpaceDE w:val="0"/>
        <w:autoSpaceDN w:val="0"/>
        <w:adjustRightInd w:val="0"/>
        <w:spacing w:line="240" w:lineRule="auto"/>
        <w:ind w:firstLine="567"/>
        <w:jc w:val="both"/>
        <w:rPr>
          <w:sz w:val="24"/>
          <w:szCs w:val="24"/>
        </w:rPr>
      </w:pPr>
      <w:r w:rsidRPr="00C57BE7">
        <w:rPr>
          <w:b/>
          <w:sz w:val="24"/>
          <w:szCs w:val="24"/>
        </w:rPr>
        <w:lastRenderedPageBreak/>
        <w:t>Это Христос говорил со Своим народом через пророков</w:t>
      </w:r>
      <w:r w:rsidRPr="00C57BE7">
        <w:rPr>
          <w:sz w:val="24"/>
          <w:szCs w:val="24"/>
        </w:rPr>
        <w:t>. Апостол Петр, обращаясь к христианской церкви, говорит, что пророки «</w:t>
      </w:r>
      <w:r w:rsidR="002F3556" w:rsidRPr="00C57BE7">
        <w:rPr>
          <w:sz w:val="24"/>
          <w:szCs w:val="24"/>
        </w:rPr>
        <w:t xml:space="preserve">предсказывали о назначенной вам благодати, </w:t>
      </w:r>
      <w:r w:rsidR="002F3556" w:rsidRPr="00C57BE7">
        <w:rPr>
          <w:b/>
          <w:sz w:val="24"/>
          <w:szCs w:val="24"/>
          <w:u w:val="single"/>
        </w:rPr>
        <w:t>исследуя</w:t>
      </w:r>
      <w:r w:rsidR="002F3556" w:rsidRPr="00C57BE7">
        <w:rPr>
          <w:sz w:val="24"/>
          <w:szCs w:val="24"/>
        </w:rPr>
        <w:t xml:space="preserve">, на которое и на какое время </w:t>
      </w:r>
      <w:r w:rsidR="002F3556" w:rsidRPr="00C57BE7">
        <w:rPr>
          <w:b/>
          <w:sz w:val="24"/>
          <w:szCs w:val="24"/>
          <w:u w:val="single"/>
        </w:rPr>
        <w:t>указывал сущий в них Дух Христов</w:t>
      </w:r>
      <w:r w:rsidR="002F3556" w:rsidRPr="00C57BE7">
        <w:rPr>
          <w:sz w:val="24"/>
          <w:szCs w:val="24"/>
        </w:rPr>
        <w:t xml:space="preserve">, когда Он </w:t>
      </w:r>
      <w:r w:rsidR="002F3556" w:rsidRPr="00C57BE7">
        <w:rPr>
          <w:b/>
          <w:sz w:val="24"/>
          <w:szCs w:val="24"/>
        </w:rPr>
        <w:t>предвозвещал</w:t>
      </w:r>
      <w:r w:rsidR="002F3556" w:rsidRPr="00C57BE7">
        <w:rPr>
          <w:sz w:val="24"/>
          <w:szCs w:val="24"/>
        </w:rPr>
        <w:t xml:space="preserve"> Христовы страдания и последующую за ними славу</w:t>
      </w:r>
      <w:r w:rsidRPr="00C57BE7">
        <w:rPr>
          <w:sz w:val="24"/>
          <w:szCs w:val="24"/>
        </w:rPr>
        <w:t xml:space="preserve">» </w:t>
      </w:r>
      <w:r w:rsidRPr="00C57BE7">
        <w:rPr>
          <w:rFonts w:ascii="Arial Narrow" w:hAnsi="Arial Narrow" w:cs="Times New Roman CYR"/>
          <w:sz w:val="18"/>
          <w:szCs w:val="18"/>
        </w:rPr>
        <w:t>(1 Петра 1:10, 11)</w:t>
      </w:r>
      <w:r w:rsidRPr="00C57BE7">
        <w:rPr>
          <w:sz w:val="24"/>
          <w:szCs w:val="24"/>
        </w:rPr>
        <w:t xml:space="preserve">. </w:t>
      </w:r>
      <w:r w:rsidRPr="00C57BE7">
        <w:rPr>
          <w:sz w:val="24"/>
          <w:szCs w:val="24"/>
          <w:u w:val="single"/>
        </w:rPr>
        <w:t>Это голос Христа говорит с нами через Ветхий Завет</w:t>
      </w:r>
      <w:r w:rsidRPr="00C57BE7">
        <w:rPr>
          <w:sz w:val="24"/>
          <w:szCs w:val="24"/>
        </w:rPr>
        <w:t>. «</w:t>
      </w:r>
      <w:r w:rsidR="002F3556" w:rsidRPr="00C57BE7">
        <w:rPr>
          <w:sz w:val="24"/>
          <w:szCs w:val="24"/>
        </w:rPr>
        <w:t>Ибо свидетельство Иисусово есть дух пророчества</w:t>
      </w:r>
      <w:r w:rsidRPr="00C57BE7">
        <w:rPr>
          <w:sz w:val="24"/>
          <w:szCs w:val="24"/>
        </w:rPr>
        <w:t xml:space="preserve">» </w:t>
      </w:r>
      <w:r w:rsidRPr="00C57BE7">
        <w:rPr>
          <w:rFonts w:ascii="Arial Narrow" w:hAnsi="Arial Narrow" w:cs="Times New Roman CYR"/>
          <w:sz w:val="18"/>
          <w:szCs w:val="18"/>
        </w:rPr>
        <w:t>(Откровение 19:10)</w:t>
      </w:r>
      <w:r w:rsidRPr="00C57BE7">
        <w:rPr>
          <w:sz w:val="24"/>
          <w:szCs w:val="24"/>
        </w:rPr>
        <w:t xml:space="preserve">. </w:t>
      </w:r>
      <w:r w:rsidRPr="00C57BE7">
        <w:rPr>
          <w:sz w:val="16"/>
          <w:szCs w:val="16"/>
        </w:rPr>
        <w:t>{366.3}</w:t>
      </w:r>
    </w:p>
    <w:p w:rsidR="00101E8E" w:rsidRPr="00C57BE7" w:rsidRDefault="00165481" w:rsidP="00013A66">
      <w:pPr>
        <w:autoSpaceDE w:val="0"/>
        <w:autoSpaceDN w:val="0"/>
        <w:adjustRightInd w:val="0"/>
        <w:spacing w:line="240" w:lineRule="auto"/>
        <w:ind w:firstLine="567"/>
        <w:jc w:val="both"/>
        <w:rPr>
          <w:sz w:val="24"/>
          <w:szCs w:val="24"/>
        </w:rPr>
      </w:pPr>
      <w:r w:rsidRPr="00C57BE7">
        <w:rPr>
          <w:sz w:val="24"/>
          <w:szCs w:val="24"/>
        </w:rPr>
        <w:t xml:space="preserve">Во время Своего земного служения </w:t>
      </w:r>
      <w:r w:rsidRPr="00C57BE7">
        <w:rPr>
          <w:b/>
          <w:sz w:val="24"/>
          <w:szCs w:val="24"/>
        </w:rPr>
        <w:t>Иисус учил и направлял умы людей к Ветхому Завету</w:t>
      </w:r>
      <w:r w:rsidR="00013A66" w:rsidRPr="00C57BE7">
        <w:rPr>
          <w:sz w:val="24"/>
          <w:szCs w:val="24"/>
        </w:rPr>
        <w:t>. Он сказал иудеям: «</w:t>
      </w:r>
      <w:r w:rsidRPr="00C57BE7">
        <w:rPr>
          <w:sz w:val="24"/>
          <w:szCs w:val="24"/>
        </w:rPr>
        <w:t>Исследуйте Писания, ибо вы думаете чрез них иметь жизнь вечную; а они свидетельствуют о Мне</w:t>
      </w:r>
      <w:r w:rsidR="00013A66" w:rsidRPr="00C57BE7">
        <w:rPr>
          <w:sz w:val="24"/>
          <w:szCs w:val="24"/>
        </w:rPr>
        <w:t xml:space="preserve">» </w:t>
      </w:r>
      <w:r w:rsidR="00013A66" w:rsidRPr="00C57BE7">
        <w:rPr>
          <w:rFonts w:ascii="Arial Narrow" w:hAnsi="Arial Narrow" w:cs="Times New Roman CYR"/>
          <w:sz w:val="18"/>
          <w:szCs w:val="18"/>
        </w:rPr>
        <w:t>(Иоанна 5:39)</w:t>
      </w:r>
      <w:r w:rsidR="00013A66" w:rsidRPr="00C57BE7">
        <w:rPr>
          <w:sz w:val="24"/>
          <w:szCs w:val="24"/>
        </w:rPr>
        <w:t xml:space="preserve">. </w:t>
      </w:r>
      <w:r w:rsidRPr="00C57BE7">
        <w:rPr>
          <w:sz w:val="24"/>
          <w:szCs w:val="24"/>
          <w:u w:val="single"/>
        </w:rPr>
        <w:t>В то время книги Ветхого Завета составляли единственную часть Библии, существовавшую на тот момент</w:t>
      </w:r>
      <w:r w:rsidR="00013A66" w:rsidRPr="00C57BE7">
        <w:rPr>
          <w:sz w:val="24"/>
          <w:szCs w:val="24"/>
        </w:rPr>
        <w:t xml:space="preserve">. </w:t>
      </w:r>
      <w:r w:rsidRPr="00C57BE7">
        <w:rPr>
          <w:sz w:val="24"/>
          <w:szCs w:val="24"/>
        </w:rPr>
        <w:t>И снова Сын Божий заявил</w:t>
      </w:r>
      <w:r w:rsidR="00013A66" w:rsidRPr="00C57BE7">
        <w:rPr>
          <w:sz w:val="24"/>
          <w:szCs w:val="24"/>
        </w:rPr>
        <w:t>: «</w:t>
      </w:r>
      <w:r w:rsidRPr="00C57BE7">
        <w:rPr>
          <w:sz w:val="24"/>
          <w:szCs w:val="24"/>
        </w:rPr>
        <w:t>У них есть Моисей и пророки; пусть слушают их</w:t>
      </w:r>
      <w:r w:rsidR="00013A66" w:rsidRPr="00C57BE7">
        <w:rPr>
          <w:sz w:val="24"/>
          <w:szCs w:val="24"/>
        </w:rPr>
        <w:t>». И добавил: «</w:t>
      </w:r>
      <w:r w:rsidRPr="00C57BE7">
        <w:rPr>
          <w:sz w:val="24"/>
          <w:szCs w:val="24"/>
        </w:rPr>
        <w:t xml:space="preserve">Если Моисея и пророков не слушают, то, если бы кто и из мертвых воскрес, не поверят» </w:t>
      </w:r>
      <w:r w:rsidRPr="00C57BE7">
        <w:rPr>
          <w:rFonts w:ascii="Arial Narrow" w:hAnsi="Arial Narrow" w:cs="Times New Roman CYR"/>
          <w:sz w:val="18"/>
          <w:szCs w:val="18"/>
        </w:rPr>
        <w:t>(Луки 16:29, 31)</w:t>
      </w:r>
      <w:r w:rsidRPr="00C57BE7">
        <w:rPr>
          <w:sz w:val="24"/>
          <w:szCs w:val="24"/>
        </w:rPr>
        <w:t xml:space="preserve">. </w:t>
      </w:r>
      <w:r w:rsidRPr="00C57BE7">
        <w:rPr>
          <w:sz w:val="16"/>
          <w:szCs w:val="16"/>
        </w:rPr>
        <w:t>{</w:t>
      </w:r>
      <w:r w:rsidR="00013A66" w:rsidRPr="00C57BE7">
        <w:rPr>
          <w:sz w:val="16"/>
          <w:szCs w:val="16"/>
        </w:rPr>
        <w:t>367.1}</w:t>
      </w:r>
    </w:p>
    <w:p w:rsidR="00671F59" w:rsidRPr="00C57BE7" w:rsidRDefault="00671F59" w:rsidP="00671F59">
      <w:pPr>
        <w:autoSpaceDE w:val="0"/>
        <w:autoSpaceDN w:val="0"/>
        <w:adjustRightInd w:val="0"/>
        <w:spacing w:line="240" w:lineRule="auto"/>
        <w:ind w:firstLine="567"/>
        <w:jc w:val="both"/>
        <w:rPr>
          <w:sz w:val="24"/>
          <w:szCs w:val="24"/>
        </w:rPr>
      </w:pPr>
      <w:r w:rsidRPr="00C57BE7">
        <w:rPr>
          <w:b/>
          <w:sz w:val="24"/>
          <w:szCs w:val="24"/>
        </w:rPr>
        <w:t>Церемониальный закон был дан Христом</w:t>
      </w:r>
      <w:r w:rsidRPr="00C57BE7">
        <w:rPr>
          <w:sz w:val="24"/>
          <w:szCs w:val="24"/>
        </w:rPr>
        <w:t xml:space="preserve">. Даже после того, как </w:t>
      </w:r>
      <w:r w:rsidR="00165481" w:rsidRPr="00C57BE7">
        <w:rPr>
          <w:sz w:val="24"/>
          <w:szCs w:val="24"/>
        </w:rPr>
        <w:t>этот закон уже не надо было соблюдать</w:t>
      </w:r>
      <w:r w:rsidRPr="00C57BE7">
        <w:rPr>
          <w:sz w:val="24"/>
          <w:szCs w:val="24"/>
        </w:rPr>
        <w:t xml:space="preserve">, </w:t>
      </w:r>
      <w:r w:rsidR="00165481" w:rsidRPr="00C57BE7">
        <w:rPr>
          <w:sz w:val="24"/>
          <w:szCs w:val="24"/>
          <w:u w:val="single"/>
        </w:rPr>
        <w:t>Павел представлял его евреям в истинном свете</w:t>
      </w:r>
      <w:r w:rsidR="00165481" w:rsidRPr="00C57BE7">
        <w:rPr>
          <w:sz w:val="24"/>
          <w:szCs w:val="24"/>
        </w:rPr>
        <w:t xml:space="preserve">, </w:t>
      </w:r>
      <w:r w:rsidR="00165481" w:rsidRPr="00C57BE7">
        <w:rPr>
          <w:sz w:val="24"/>
          <w:szCs w:val="24"/>
          <w:u w:val="single"/>
        </w:rPr>
        <w:t>показывая его место в плане искупления и его связь с делом Христа</w:t>
      </w:r>
      <w:r w:rsidRPr="00C57BE7">
        <w:rPr>
          <w:sz w:val="24"/>
          <w:szCs w:val="24"/>
        </w:rPr>
        <w:t xml:space="preserve">; и </w:t>
      </w:r>
      <w:r w:rsidRPr="00C57BE7">
        <w:rPr>
          <w:b/>
          <w:sz w:val="24"/>
          <w:szCs w:val="24"/>
          <w:u w:val="single"/>
        </w:rPr>
        <w:t>великий апостол называет этот закон славным</w:t>
      </w:r>
      <w:r w:rsidRPr="00C57BE7">
        <w:rPr>
          <w:sz w:val="24"/>
          <w:szCs w:val="24"/>
        </w:rPr>
        <w:t xml:space="preserve">, </w:t>
      </w:r>
      <w:r w:rsidRPr="00C57BE7">
        <w:rPr>
          <w:sz w:val="24"/>
          <w:szCs w:val="24"/>
          <w:u w:val="single"/>
        </w:rPr>
        <w:t xml:space="preserve">достойным </w:t>
      </w:r>
      <w:r w:rsidR="00165481" w:rsidRPr="00C57BE7">
        <w:rPr>
          <w:sz w:val="24"/>
          <w:szCs w:val="24"/>
          <w:u w:val="single"/>
        </w:rPr>
        <w:t>своего</w:t>
      </w:r>
      <w:r w:rsidRPr="00C57BE7">
        <w:rPr>
          <w:sz w:val="24"/>
          <w:szCs w:val="24"/>
          <w:u w:val="single"/>
        </w:rPr>
        <w:t xml:space="preserve"> Божественного </w:t>
      </w:r>
      <w:r w:rsidR="00165481" w:rsidRPr="00C57BE7">
        <w:rPr>
          <w:sz w:val="24"/>
          <w:szCs w:val="24"/>
          <w:u w:val="single"/>
        </w:rPr>
        <w:t>Создателя</w:t>
      </w:r>
      <w:r w:rsidRPr="00C57BE7">
        <w:rPr>
          <w:sz w:val="24"/>
          <w:szCs w:val="24"/>
        </w:rPr>
        <w:t xml:space="preserve">. </w:t>
      </w:r>
      <w:r w:rsidRPr="00C57BE7">
        <w:rPr>
          <w:sz w:val="24"/>
          <w:szCs w:val="24"/>
          <w:u w:val="single"/>
        </w:rPr>
        <w:t>Торжественное служение в святилище символизировало великие истины</w:t>
      </w:r>
      <w:r w:rsidRPr="00C57BE7">
        <w:rPr>
          <w:sz w:val="24"/>
          <w:szCs w:val="24"/>
        </w:rPr>
        <w:t xml:space="preserve">, которые </w:t>
      </w:r>
      <w:r w:rsidRPr="00C57BE7">
        <w:rPr>
          <w:b/>
          <w:sz w:val="24"/>
          <w:szCs w:val="24"/>
        </w:rPr>
        <w:t>должны были быть открыты на протяжении последующих поколений</w:t>
      </w:r>
      <w:r w:rsidRPr="00C57BE7">
        <w:rPr>
          <w:sz w:val="24"/>
          <w:szCs w:val="24"/>
        </w:rPr>
        <w:t xml:space="preserve">. </w:t>
      </w:r>
      <w:r w:rsidRPr="00C57BE7">
        <w:rPr>
          <w:sz w:val="24"/>
          <w:szCs w:val="24"/>
          <w:u w:val="single"/>
        </w:rPr>
        <w:t xml:space="preserve">Облако курений, возносившееся с молитвами Израиля, </w:t>
      </w:r>
      <w:r w:rsidRPr="00C57BE7">
        <w:rPr>
          <w:b/>
          <w:sz w:val="24"/>
          <w:szCs w:val="24"/>
          <w:u w:val="single"/>
        </w:rPr>
        <w:t>символизировало Его праведность</w:t>
      </w:r>
      <w:r w:rsidRPr="00C57BE7">
        <w:rPr>
          <w:sz w:val="24"/>
          <w:szCs w:val="24"/>
        </w:rPr>
        <w:t xml:space="preserve">, </w:t>
      </w:r>
      <w:r w:rsidRPr="00C57BE7">
        <w:rPr>
          <w:b/>
          <w:sz w:val="24"/>
          <w:szCs w:val="24"/>
          <w:u w:val="single"/>
        </w:rPr>
        <w:t>которая одна может сделать молитву грешника приемлемой для Бога</w:t>
      </w:r>
      <w:r w:rsidRPr="00C57BE7">
        <w:rPr>
          <w:sz w:val="24"/>
          <w:szCs w:val="24"/>
        </w:rPr>
        <w:t xml:space="preserve">; </w:t>
      </w:r>
      <w:r w:rsidR="00165481" w:rsidRPr="00C57BE7">
        <w:rPr>
          <w:sz w:val="24"/>
          <w:szCs w:val="24"/>
        </w:rPr>
        <w:t>истекающая кровью жертва на жертвеннике свидетельствовала о грядущем Искупителе</w:t>
      </w:r>
      <w:r w:rsidRPr="00C57BE7">
        <w:rPr>
          <w:sz w:val="24"/>
          <w:szCs w:val="24"/>
        </w:rPr>
        <w:t xml:space="preserve">; а из Святого </w:t>
      </w:r>
      <w:r w:rsidR="00165481" w:rsidRPr="00C57BE7">
        <w:rPr>
          <w:sz w:val="24"/>
          <w:szCs w:val="24"/>
        </w:rPr>
        <w:t>С</w:t>
      </w:r>
      <w:r w:rsidRPr="00C57BE7">
        <w:rPr>
          <w:sz w:val="24"/>
          <w:szCs w:val="24"/>
        </w:rPr>
        <w:t xml:space="preserve">вятых </w:t>
      </w:r>
      <w:r w:rsidR="00165481" w:rsidRPr="00C57BE7">
        <w:rPr>
          <w:sz w:val="24"/>
          <w:szCs w:val="24"/>
        </w:rPr>
        <w:t xml:space="preserve">сияло видимое знамение </w:t>
      </w:r>
      <w:r w:rsidRPr="00C57BE7">
        <w:rPr>
          <w:sz w:val="24"/>
          <w:szCs w:val="24"/>
        </w:rPr>
        <w:t xml:space="preserve">Божественного </w:t>
      </w:r>
      <w:r w:rsidR="00165481" w:rsidRPr="00C57BE7">
        <w:rPr>
          <w:sz w:val="24"/>
          <w:szCs w:val="24"/>
        </w:rPr>
        <w:t>п</w:t>
      </w:r>
      <w:r w:rsidRPr="00C57BE7">
        <w:rPr>
          <w:sz w:val="24"/>
          <w:szCs w:val="24"/>
        </w:rPr>
        <w:t xml:space="preserve">рисутствия. </w:t>
      </w:r>
      <w:r w:rsidRPr="00C57BE7">
        <w:rPr>
          <w:sz w:val="24"/>
          <w:szCs w:val="24"/>
          <w:u w:val="single"/>
        </w:rPr>
        <w:t>Таким образом, сквозь тьму и отступничество веков</w:t>
      </w:r>
      <w:r w:rsidR="00FD34A0" w:rsidRPr="00C57BE7">
        <w:rPr>
          <w:sz w:val="24"/>
          <w:szCs w:val="24"/>
          <w:u w:val="single"/>
        </w:rPr>
        <w:t>,</w:t>
      </w:r>
      <w:r w:rsidRPr="00C57BE7">
        <w:rPr>
          <w:sz w:val="24"/>
          <w:szCs w:val="24"/>
        </w:rPr>
        <w:t xml:space="preserve"> </w:t>
      </w:r>
      <w:r w:rsidRPr="00C57BE7">
        <w:rPr>
          <w:b/>
          <w:sz w:val="24"/>
          <w:szCs w:val="24"/>
        </w:rPr>
        <w:t>вера сохранялась в сердцах людей</w:t>
      </w:r>
      <w:r w:rsidR="00FD34A0" w:rsidRPr="00C57BE7">
        <w:rPr>
          <w:b/>
          <w:sz w:val="24"/>
          <w:szCs w:val="24"/>
        </w:rPr>
        <w:t>,</w:t>
      </w:r>
      <w:r w:rsidRPr="00C57BE7">
        <w:rPr>
          <w:sz w:val="24"/>
          <w:szCs w:val="24"/>
        </w:rPr>
        <w:t xml:space="preserve"> </w:t>
      </w:r>
      <w:r w:rsidR="00FD34A0" w:rsidRPr="00C57BE7">
        <w:rPr>
          <w:b/>
          <w:sz w:val="24"/>
          <w:szCs w:val="24"/>
          <w:u w:val="single"/>
        </w:rPr>
        <w:t>пока не пришло время</w:t>
      </w:r>
      <w:r w:rsidR="00FD34A0" w:rsidRPr="00C57BE7">
        <w:rPr>
          <w:sz w:val="24"/>
          <w:szCs w:val="24"/>
        </w:rPr>
        <w:t xml:space="preserve"> для пришествия, обещанного Мессии</w:t>
      </w:r>
      <w:r w:rsidRPr="00C57BE7">
        <w:rPr>
          <w:sz w:val="24"/>
          <w:szCs w:val="24"/>
        </w:rPr>
        <w:t xml:space="preserve">. </w:t>
      </w:r>
      <w:r w:rsidRPr="00C57BE7">
        <w:rPr>
          <w:sz w:val="16"/>
          <w:szCs w:val="16"/>
        </w:rPr>
        <w:t>{367.2}</w:t>
      </w:r>
      <w:r w:rsidRPr="00C57BE7">
        <w:rPr>
          <w:sz w:val="24"/>
          <w:szCs w:val="24"/>
        </w:rPr>
        <w:t xml:space="preserve">  </w:t>
      </w:r>
    </w:p>
    <w:p w:rsidR="00671F59" w:rsidRPr="00C57BE7" w:rsidRDefault="00671F59" w:rsidP="00671F59">
      <w:pPr>
        <w:autoSpaceDE w:val="0"/>
        <w:autoSpaceDN w:val="0"/>
        <w:adjustRightInd w:val="0"/>
        <w:spacing w:line="240" w:lineRule="auto"/>
        <w:ind w:firstLine="567"/>
        <w:jc w:val="both"/>
        <w:rPr>
          <w:sz w:val="24"/>
          <w:szCs w:val="24"/>
        </w:rPr>
      </w:pPr>
      <w:r w:rsidRPr="00C57BE7">
        <w:rPr>
          <w:sz w:val="24"/>
          <w:szCs w:val="24"/>
        </w:rPr>
        <w:t xml:space="preserve">Иисус был светом Своего народа — Светом мира — </w:t>
      </w:r>
      <w:r w:rsidRPr="00C57BE7">
        <w:rPr>
          <w:sz w:val="24"/>
          <w:szCs w:val="24"/>
          <w:u w:val="single"/>
        </w:rPr>
        <w:t>еще до того, как пришел на землю в образе человека</w:t>
      </w:r>
      <w:r w:rsidRPr="00C57BE7">
        <w:rPr>
          <w:sz w:val="24"/>
          <w:szCs w:val="24"/>
        </w:rPr>
        <w:t xml:space="preserve">. </w:t>
      </w:r>
      <w:r w:rsidRPr="00C57BE7">
        <w:rPr>
          <w:b/>
          <w:sz w:val="24"/>
          <w:szCs w:val="24"/>
        </w:rPr>
        <w:t>Первый проблеск света, пронзивший тьму, в которую грех окутал мир, исходил от Христа</w:t>
      </w:r>
      <w:r w:rsidRPr="00C57BE7">
        <w:rPr>
          <w:sz w:val="24"/>
          <w:szCs w:val="24"/>
        </w:rPr>
        <w:t xml:space="preserve">. </w:t>
      </w:r>
      <w:r w:rsidRPr="00C57BE7">
        <w:rPr>
          <w:b/>
          <w:sz w:val="24"/>
          <w:szCs w:val="24"/>
        </w:rPr>
        <w:t>И от Него исходи</w:t>
      </w:r>
      <w:r w:rsidR="00FD34A0" w:rsidRPr="00C57BE7">
        <w:rPr>
          <w:b/>
          <w:sz w:val="24"/>
          <w:szCs w:val="24"/>
        </w:rPr>
        <w:t>т</w:t>
      </w:r>
      <w:r w:rsidRPr="00C57BE7">
        <w:rPr>
          <w:b/>
          <w:sz w:val="24"/>
          <w:szCs w:val="24"/>
        </w:rPr>
        <w:t xml:space="preserve"> каждый луч небесного света, </w:t>
      </w:r>
      <w:r w:rsidR="00FD34A0" w:rsidRPr="00C57BE7">
        <w:rPr>
          <w:b/>
          <w:sz w:val="24"/>
          <w:szCs w:val="24"/>
        </w:rPr>
        <w:t>падающий на жителей земли</w:t>
      </w:r>
      <w:r w:rsidRPr="00C57BE7">
        <w:rPr>
          <w:sz w:val="24"/>
          <w:szCs w:val="24"/>
        </w:rPr>
        <w:t xml:space="preserve">. В плане искупления Христос есть Альфа и Омега — Первый и Последний. </w:t>
      </w:r>
      <w:r w:rsidRPr="00C57BE7">
        <w:rPr>
          <w:sz w:val="16"/>
          <w:szCs w:val="16"/>
        </w:rPr>
        <w:t>{367.3}</w:t>
      </w:r>
      <w:r w:rsidRPr="00C57BE7">
        <w:rPr>
          <w:sz w:val="24"/>
          <w:szCs w:val="24"/>
        </w:rPr>
        <w:t xml:space="preserve">  </w:t>
      </w:r>
    </w:p>
    <w:p w:rsidR="00671F59" w:rsidRPr="00C57BE7" w:rsidRDefault="00671F59" w:rsidP="00671F59">
      <w:pPr>
        <w:autoSpaceDE w:val="0"/>
        <w:autoSpaceDN w:val="0"/>
        <w:adjustRightInd w:val="0"/>
        <w:spacing w:line="240" w:lineRule="auto"/>
        <w:ind w:firstLine="567"/>
        <w:jc w:val="both"/>
        <w:rPr>
          <w:sz w:val="24"/>
          <w:szCs w:val="24"/>
        </w:rPr>
      </w:pPr>
      <w:r w:rsidRPr="00C57BE7">
        <w:rPr>
          <w:sz w:val="24"/>
          <w:szCs w:val="24"/>
        </w:rPr>
        <w:t>С тех пор как Спаситель пролил Свою кровь для прощения грехов и вознесся на небо, чтобы «</w:t>
      </w:r>
      <w:r w:rsidR="00E068AD" w:rsidRPr="00C57BE7">
        <w:rPr>
          <w:sz w:val="24"/>
          <w:szCs w:val="24"/>
        </w:rPr>
        <w:t>предстать ныне за нас пред лице Божие</w:t>
      </w:r>
      <w:r w:rsidRPr="00C57BE7">
        <w:rPr>
          <w:sz w:val="24"/>
          <w:szCs w:val="24"/>
        </w:rPr>
        <w:t xml:space="preserve">» </w:t>
      </w:r>
      <w:r w:rsidRPr="00C57BE7">
        <w:rPr>
          <w:rFonts w:ascii="Arial Narrow" w:hAnsi="Arial Narrow" w:cs="Times New Roman CYR"/>
          <w:sz w:val="18"/>
          <w:szCs w:val="18"/>
        </w:rPr>
        <w:t>(Евреям 9:24)</w:t>
      </w:r>
      <w:r w:rsidRPr="00C57BE7">
        <w:rPr>
          <w:sz w:val="24"/>
          <w:szCs w:val="24"/>
        </w:rPr>
        <w:t xml:space="preserve">, </w:t>
      </w:r>
      <w:r w:rsidR="00E068AD" w:rsidRPr="00C57BE7">
        <w:rPr>
          <w:b/>
          <w:sz w:val="24"/>
          <w:szCs w:val="24"/>
          <w:u w:val="single"/>
        </w:rPr>
        <w:t>свет струится с Голгофского креста</w:t>
      </w:r>
      <w:r w:rsidR="00E068AD" w:rsidRPr="00C57BE7">
        <w:rPr>
          <w:sz w:val="24"/>
          <w:szCs w:val="24"/>
        </w:rPr>
        <w:t xml:space="preserve"> и </w:t>
      </w:r>
      <w:r w:rsidR="00E068AD" w:rsidRPr="00C57BE7">
        <w:rPr>
          <w:b/>
          <w:sz w:val="24"/>
          <w:szCs w:val="24"/>
          <w:u w:val="single"/>
        </w:rPr>
        <w:t>из святых мест</w:t>
      </w:r>
      <w:r w:rsidR="00E068AD" w:rsidRPr="00C57BE7">
        <w:rPr>
          <w:sz w:val="24"/>
          <w:szCs w:val="24"/>
        </w:rPr>
        <w:t xml:space="preserve"> (</w:t>
      </w:r>
      <w:r w:rsidR="00E068AD" w:rsidRPr="00C57BE7">
        <w:rPr>
          <w:i/>
          <w:sz w:val="24"/>
          <w:szCs w:val="24"/>
        </w:rPr>
        <w:t>ред. Святого и Святого Свитых</w:t>
      </w:r>
      <w:r w:rsidR="00E068AD" w:rsidRPr="00C57BE7">
        <w:rPr>
          <w:sz w:val="24"/>
          <w:szCs w:val="24"/>
        </w:rPr>
        <w:t xml:space="preserve">) </w:t>
      </w:r>
      <w:r w:rsidR="00E068AD" w:rsidRPr="00C57BE7">
        <w:rPr>
          <w:b/>
          <w:sz w:val="24"/>
          <w:szCs w:val="24"/>
          <w:u w:val="single"/>
        </w:rPr>
        <w:t>небесного святилища</w:t>
      </w:r>
      <w:r w:rsidRPr="00C57BE7">
        <w:rPr>
          <w:sz w:val="24"/>
          <w:szCs w:val="24"/>
        </w:rPr>
        <w:t xml:space="preserve">. Но более ясный свет, дарованный нам, </w:t>
      </w:r>
      <w:r w:rsidRPr="00C57BE7">
        <w:rPr>
          <w:b/>
          <w:sz w:val="24"/>
          <w:szCs w:val="24"/>
          <w:u w:val="single"/>
        </w:rPr>
        <w:t>не должен заставлять нас презирать то, что в прежние времена было получено через прообразы, указывающие на грядущего Спасителя</w:t>
      </w:r>
      <w:r w:rsidRPr="00C57BE7">
        <w:rPr>
          <w:sz w:val="24"/>
          <w:szCs w:val="24"/>
        </w:rPr>
        <w:t xml:space="preserve">. </w:t>
      </w:r>
      <w:r w:rsidRPr="00C57BE7">
        <w:rPr>
          <w:b/>
          <w:sz w:val="24"/>
          <w:szCs w:val="24"/>
        </w:rPr>
        <w:t>Евангелие Христа проливает свет на иудейскую систему</w:t>
      </w:r>
      <w:r w:rsidR="00E068AD" w:rsidRPr="00C57BE7">
        <w:rPr>
          <w:b/>
          <w:sz w:val="24"/>
          <w:szCs w:val="24"/>
        </w:rPr>
        <w:t xml:space="preserve"> (уклад жизни)</w:t>
      </w:r>
      <w:r w:rsidRPr="00C57BE7">
        <w:rPr>
          <w:b/>
          <w:sz w:val="24"/>
          <w:szCs w:val="24"/>
        </w:rPr>
        <w:t xml:space="preserve"> и </w:t>
      </w:r>
      <w:r w:rsidR="006E34E1" w:rsidRPr="00C57BE7">
        <w:rPr>
          <w:b/>
          <w:sz w:val="24"/>
          <w:szCs w:val="24"/>
        </w:rPr>
        <w:t>раскрывает значение церемониального закона</w:t>
      </w:r>
      <w:r w:rsidRPr="00C57BE7">
        <w:rPr>
          <w:sz w:val="24"/>
          <w:szCs w:val="24"/>
        </w:rPr>
        <w:t xml:space="preserve">. </w:t>
      </w:r>
      <w:r w:rsidR="006E34E1" w:rsidRPr="00C57BE7">
        <w:rPr>
          <w:sz w:val="24"/>
          <w:szCs w:val="24"/>
          <w:u w:val="single"/>
        </w:rPr>
        <w:t>По мере того как открываются новые истины</w:t>
      </w:r>
      <w:r w:rsidR="006E34E1" w:rsidRPr="00C57BE7">
        <w:rPr>
          <w:sz w:val="24"/>
          <w:szCs w:val="24"/>
        </w:rPr>
        <w:t xml:space="preserve"> и </w:t>
      </w:r>
      <w:r w:rsidR="006E34E1" w:rsidRPr="00C57BE7">
        <w:rPr>
          <w:sz w:val="24"/>
          <w:szCs w:val="24"/>
          <w:u w:val="single"/>
        </w:rPr>
        <w:t>в новом свете предстаёт то, что было известно с самого начала</w:t>
      </w:r>
      <w:r w:rsidR="006E34E1" w:rsidRPr="00C57BE7">
        <w:rPr>
          <w:sz w:val="24"/>
          <w:szCs w:val="24"/>
        </w:rPr>
        <w:t xml:space="preserve">, </w:t>
      </w:r>
      <w:r w:rsidR="006E34E1" w:rsidRPr="00C57BE7">
        <w:rPr>
          <w:b/>
          <w:sz w:val="24"/>
          <w:szCs w:val="24"/>
        </w:rPr>
        <w:t>характер и замыслы Бога становятся более понятными через Его действия по отношению к избранному народу</w:t>
      </w:r>
      <w:r w:rsidRPr="00C57BE7">
        <w:rPr>
          <w:sz w:val="24"/>
          <w:szCs w:val="24"/>
        </w:rPr>
        <w:t xml:space="preserve">. </w:t>
      </w:r>
      <w:r w:rsidRPr="00C57BE7">
        <w:rPr>
          <w:sz w:val="24"/>
          <w:szCs w:val="24"/>
          <w:u w:val="single"/>
        </w:rPr>
        <w:t>Каждый дополнительный луч света</w:t>
      </w:r>
      <w:r w:rsidRPr="00C57BE7">
        <w:rPr>
          <w:sz w:val="24"/>
          <w:szCs w:val="24"/>
        </w:rPr>
        <w:t xml:space="preserve">, который мы получаем, </w:t>
      </w:r>
      <w:r w:rsidRPr="00C57BE7">
        <w:rPr>
          <w:b/>
          <w:sz w:val="24"/>
          <w:szCs w:val="24"/>
          <w:u w:val="single"/>
        </w:rPr>
        <w:t>дает нам более четкое понимание плана искупления</w:t>
      </w:r>
      <w:r w:rsidRPr="00C57BE7">
        <w:rPr>
          <w:sz w:val="24"/>
          <w:szCs w:val="24"/>
        </w:rPr>
        <w:t xml:space="preserve">, который является осуществлением Божественной воли в спасении человека. Мы видим новую красоту и силу в вдохновенном Слове и изучаем его страницы с более глубоким и </w:t>
      </w:r>
      <w:r w:rsidR="006E34E1" w:rsidRPr="00C57BE7">
        <w:rPr>
          <w:sz w:val="24"/>
          <w:szCs w:val="24"/>
        </w:rPr>
        <w:t xml:space="preserve">всепоглощающим </w:t>
      </w:r>
      <w:r w:rsidRPr="00C57BE7">
        <w:rPr>
          <w:sz w:val="24"/>
          <w:szCs w:val="24"/>
        </w:rPr>
        <w:t xml:space="preserve">интересом. </w:t>
      </w:r>
      <w:r w:rsidRPr="00C57BE7">
        <w:rPr>
          <w:sz w:val="16"/>
          <w:szCs w:val="16"/>
        </w:rPr>
        <w:t>{367.4}</w:t>
      </w:r>
      <w:r w:rsidRPr="00C57BE7">
        <w:rPr>
          <w:sz w:val="24"/>
          <w:szCs w:val="24"/>
        </w:rPr>
        <w:t xml:space="preserve">  </w:t>
      </w:r>
    </w:p>
    <w:p w:rsidR="00671F59" w:rsidRPr="00C57BE7" w:rsidRDefault="00671F59" w:rsidP="00671F59">
      <w:pPr>
        <w:autoSpaceDE w:val="0"/>
        <w:autoSpaceDN w:val="0"/>
        <w:adjustRightInd w:val="0"/>
        <w:spacing w:line="240" w:lineRule="auto"/>
        <w:ind w:firstLine="567"/>
        <w:jc w:val="both"/>
        <w:rPr>
          <w:sz w:val="24"/>
          <w:szCs w:val="24"/>
        </w:rPr>
      </w:pPr>
      <w:r w:rsidRPr="00C57BE7">
        <w:rPr>
          <w:sz w:val="24"/>
          <w:szCs w:val="24"/>
        </w:rPr>
        <w:t>Многие полагают, что Бог воздвиг разделительную стену между евреями и внешним миром</w:t>
      </w:r>
      <w:r w:rsidR="006E34E1" w:rsidRPr="00C57BE7">
        <w:rPr>
          <w:sz w:val="24"/>
          <w:szCs w:val="24"/>
        </w:rPr>
        <w:t>, и что Его забота и любовь, в значительной степени отнятые у всего человечества, сосредоточились только на Израиле</w:t>
      </w:r>
      <w:r w:rsidRPr="00C57BE7">
        <w:rPr>
          <w:sz w:val="24"/>
          <w:szCs w:val="24"/>
        </w:rPr>
        <w:t xml:space="preserve">. </w:t>
      </w:r>
      <w:r w:rsidR="006E34E1" w:rsidRPr="00C57BE7">
        <w:rPr>
          <w:b/>
          <w:sz w:val="24"/>
          <w:szCs w:val="24"/>
        </w:rPr>
        <w:t>Однако Бог не хотел, чтобы Его народ воздвигал стену, отделяющую его от других народов</w:t>
      </w:r>
      <w:r w:rsidRPr="00C57BE7">
        <w:rPr>
          <w:sz w:val="24"/>
          <w:szCs w:val="24"/>
        </w:rPr>
        <w:t xml:space="preserve">. </w:t>
      </w:r>
      <w:r w:rsidRPr="00C57BE7">
        <w:rPr>
          <w:b/>
          <w:sz w:val="24"/>
          <w:szCs w:val="24"/>
        </w:rPr>
        <w:t>Сердце Бесконечной Любви простиралось ко всем жителям земли</w:t>
      </w:r>
      <w:r w:rsidRPr="00C57BE7">
        <w:rPr>
          <w:sz w:val="24"/>
          <w:szCs w:val="24"/>
        </w:rPr>
        <w:t xml:space="preserve">. </w:t>
      </w:r>
      <w:r w:rsidRPr="00C57BE7">
        <w:rPr>
          <w:b/>
          <w:sz w:val="24"/>
          <w:szCs w:val="24"/>
          <w:u w:val="single"/>
        </w:rPr>
        <w:t>Хотя они отвергли Его, Он постоянно стремился открыть Себя им и сделать их причастниками Своей любви и благодати</w:t>
      </w:r>
      <w:r w:rsidRPr="00C57BE7">
        <w:rPr>
          <w:sz w:val="24"/>
          <w:szCs w:val="24"/>
        </w:rPr>
        <w:t xml:space="preserve">. </w:t>
      </w:r>
      <w:r w:rsidRPr="00C57BE7">
        <w:rPr>
          <w:b/>
          <w:sz w:val="24"/>
          <w:szCs w:val="24"/>
        </w:rPr>
        <w:t>Его благословение было даровано избранному народу, чтобы они могли благословлять других</w:t>
      </w:r>
      <w:r w:rsidRPr="00C57BE7">
        <w:rPr>
          <w:sz w:val="24"/>
          <w:szCs w:val="24"/>
        </w:rPr>
        <w:t xml:space="preserve">. </w:t>
      </w:r>
      <w:r w:rsidRPr="00C57BE7">
        <w:rPr>
          <w:sz w:val="16"/>
          <w:szCs w:val="16"/>
        </w:rPr>
        <w:t>{368.1}</w:t>
      </w:r>
      <w:r w:rsidRPr="00C57BE7">
        <w:rPr>
          <w:sz w:val="24"/>
          <w:szCs w:val="24"/>
        </w:rPr>
        <w:t xml:space="preserve">  </w:t>
      </w:r>
    </w:p>
    <w:p w:rsidR="00671F59" w:rsidRPr="00C57BE7" w:rsidRDefault="006E34E1" w:rsidP="00671F59">
      <w:pPr>
        <w:autoSpaceDE w:val="0"/>
        <w:autoSpaceDN w:val="0"/>
        <w:adjustRightInd w:val="0"/>
        <w:spacing w:line="240" w:lineRule="auto"/>
        <w:ind w:firstLine="567"/>
        <w:jc w:val="both"/>
        <w:rPr>
          <w:sz w:val="24"/>
          <w:szCs w:val="24"/>
        </w:rPr>
      </w:pPr>
      <w:r w:rsidRPr="00C57BE7">
        <w:rPr>
          <w:sz w:val="24"/>
          <w:szCs w:val="24"/>
        </w:rPr>
        <w:t xml:space="preserve">Бог призвал Авраама, благословил и возвысил его, и </w:t>
      </w:r>
      <w:r w:rsidRPr="00C57BE7">
        <w:rPr>
          <w:b/>
          <w:sz w:val="24"/>
          <w:szCs w:val="24"/>
        </w:rPr>
        <w:t>его верность была светом для народов всех стран</w:t>
      </w:r>
      <w:r w:rsidRPr="00C57BE7">
        <w:rPr>
          <w:sz w:val="24"/>
          <w:szCs w:val="24"/>
        </w:rPr>
        <w:t>, в которых он странствовал</w:t>
      </w:r>
      <w:r w:rsidR="00671F59" w:rsidRPr="00C57BE7">
        <w:rPr>
          <w:sz w:val="24"/>
          <w:szCs w:val="24"/>
        </w:rPr>
        <w:t xml:space="preserve">. </w:t>
      </w:r>
      <w:r w:rsidR="00671F59" w:rsidRPr="00C57BE7">
        <w:rPr>
          <w:b/>
          <w:sz w:val="24"/>
          <w:szCs w:val="24"/>
        </w:rPr>
        <w:t>Авраам не отгораживался от окружающих его народов</w:t>
      </w:r>
      <w:r w:rsidR="00671F59" w:rsidRPr="00C57BE7">
        <w:rPr>
          <w:sz w:val="24"/>
          <w:szCs w:val="24"/>
        </w:rPr>
        <w:t xml:space="preserve">. Он </w:t>
      </w:r>
      <w:r w:rsidR="00671F59" w:rsidRPr="00C57BE7">
        <w:rPr>
          <w:sz w:val="24"/>
          <w:szCs w:val="24"/>
          <w:u w:val="single"/>
        </w:rPr>
        <w:t>поддерживал дружеские отношения с царями соседних народов</w:t>
      </w:r>
      <w:r w:rsidR="00671F59" w:rsidRPr="00C57BE7">
        <w:rPr>
          <w:sz w:val="24"/>
          <w:szCs w:val="24"/>
        </w:rPr>
        <w:t xml:space="preserve">, некоторые из которых относились к нему с большим уважением; и </w:t>
      </w:r>
      <w:r w:rsidR="00671F59" w:rsidRPr="00C57BE7">
        <w:rPr>
          <w:b/>
          <w:sz w:val="24"/>
          <w:szCs w:val="24"/>
          <w:u w:val="single"/>
        </w:rPr>
        <w:t xml:space="preserve">его честность, бескорыстие, мужество и </w:t>
      </w:r>
      <w:r w:rsidR="005E3EF3" w:rsidRPr="00C57BE7">
        <w:rPr>
          <w:b/>
          <w:sz w:val="24"/>
          <w:szCs w:val="24"/>
          <w:u w:val="single"/>
        </w:rPr>
        <w:t xml:space="preserve">великодушие </w:t>
      </w:r>
      <w:r w:rsidR="00671F59" w:rsidRPr="00C57BE7">
        <w:rPr>
          <w:b/>
          <w:sz w:val="24"/>
          <w:szCs w:val="24"/>
          <w:u w:val="single"/>
        </w:rPr>
        <w:t>представляли характер Бога</w:t>
      </w:r>
      <w:r w:rsidR="00671F59" w:rsidRPr="00C57BE7">
        <w:rPr>
          <w:sz w:val="24"/>
          <w:szCs w:val="24"/>
        </w:rPr>
        <w:t xml:space="preserve">. В Месопотамии, в Ханаане, в Египте и даже среди жителей Содома Бог небесный открывался через Своего представителя. </w:t>
      </w:r>
      <w:r w:rsidR="00671F59" w:rsidRPr="00C57BE7">
        <w:rPr>
          <w:sz w:val="16"/>
          <w:szCs w:val="16"/>
        </w:rPr>
        <w:t>{368.2}</w:t>
      </w:r>
      <w:r w:rsidR="00671F59" w:rsidRPr="00C57BE7">
        <w:rPr>
          <w:sz w:val="24"/>
          <w:szCs w:val="24"/>
        </w:rPr>
        <w:t xml:space="preserve">  </w:t>
      </w:r>
    </w:p>
    <w:p w:rsidR="00671F59" w:rsidRPr="00C57BE7" w:rsidRDefault="00671F59" w:rsidP="00671F59">
      <w:pPr>
        <w:autoSpaceDE w:val="0"/>
        <w:autoSpaceDN w:val="0"/>
        <w:adjustRightInd w:val="0"/>
        <w:spacing w:line="240" w:lineRule="auto"/>
        <w:ind w:firstLine="567"/>
        <w:jc w:val="both"/>
        <w:rPr>
          <w:sz w:val="24"/>
          <w:szCs w:val="24"/>
        </w:rPr>
      </w:pPr>
      <w:r w:rsidRPr="00C57BE7">
        <w:rPr>
          <w:sz w:val="24"/>
          <w:szCs w:val="24"/>
        </w:rPr>
        <w:lastRenderedPageBreak/>
        <w:t xml:space="preserve">Таким же образом Бог явил Себя через Иосифа народу Египта и всех народов, связанных с этим могущественным царством. Почему Господь избрал возвысить Иосифа так высоко среди египтян? </w:t>
      </w:r>
      <w:r w:rsidRPr="00C57BE7">
        <w:rPr>
          <w:sz w:val="24"/>
          <w:szCs w:val="24"/>
          <w:u w:val="single"/>
        </w:rPr>
        <w:t>Он мог бы предусмотреть другой способ для осуществления Своих целей</w:t>
      </w:r>
      <w:r w:rsidR="005E3EF3" w:rsidRPr="00C57BE7">
        <w:rPr>
          <w:sz w:val="24"/>
          <w:szCs w:val="24"/>
        </w:rPr>
        <w:t xml:space="preserve"> в отношении детей Иакова.</w:t>
      </w:r>
      <w:r w:rsidRPr="00C57BE7">
        <w:rPr>
          <w:sz w:val="24"/>
          <w:szCs w:val="24"/>
        </w:rPr>
        <w:t xml:space="preserve"> </w:t>
      </w:r>
      <w:r w:rsidR="005E3EF3" w:rsidRPr="00C57BE7">
        <w:rPr>
          <w:sz w:val="24"/>
          <w:szCs w:val="24"/>
        </w:rPr>
        <w:t>Н</w:t>
      </w:r>
      <w:r w:rsidRPr="00C57BE7">
        <w:rPr>
          <w:sz w:val="24"/>
          <w:szCs w:val="24"/>
        </w:rPr>
        <w:t xml:space="preserve">о Он </w:t>
      </w:r>
      <w:r w:rsidR="005E3EF3" w:rsidRPr="00C57BE7">
        <w:rPr>
          <w:b/>
          <w:sz w:val="24"/>
          <w:szCs w:val="24"/>
        </w:rPr>
        <w:t>пожелал сделать Иосифа светом</w:t>
      </w:r>
      <w:r w:rsidR="005E3EF3" w:rsidRPr="00C57BE7">
        <w:rPr>
          <w:sz w:val="24"/>
          <w:szCs w:val="24"/>
        </w:rPr>
        <w:t xml:space="preserve"> </w:t>
      </w:r>
      <w:r w:rsidRPr="00C57BE7">
        <w:rPr>
          <w:sz w:val="24"/>
          <w:szCs w:val="24"/>
        </w:rPr>
        <w:t xml:space="preserve">и поместил его во дворце царя, чтобы </w:t>
      </w:r>
      <w:r w:rsidRPr="00C57BE7">
        <w:rPr>
          <w:sz w:val="24"/>
          <w:szCs w:val="24"/>
          <w:u w:val="single"/>
        </w:rPr>
        <w:t>небесный свет распространялся далеко и широко</w:t>
      </w:r>
      <w:r w:rsidRPr="00C57BE7">
        <w:rPr>
          <w:sz w:val="24"/>
          <w:szCs w:val="24"/>
        </w:rPr>
        <w:t xml:space="preserve">. </w:t>
      </w:r>
      <w:r w:rsidR="005E3EF3" w:rsidRPr="00C57BE7">
        <w:rPr>
          <w:sz w:val="24"/>
          <w:szCs w:val="24"/>
        </w:rPr>
        <w:t>Благодаря своей мудрости и справедливости, целомудрию и великодушию в повседневной жизни</w:t>
      </w:r>
      <w:r w:rsidRPr="00C57BE7">
        <w:rPr>
          <w:sz w:val="24"/>
          <w:szCs w:val="24"/>
        </w:rPr>
        <w:t xml:space="preserve">, </w:t>
      </w:r>
      <w:r w:rsidR="005E3EF3" w:rsidRPr="00C57BE7">
        <w:rPr>
          <w:sz w:val="24"/>
          <w:szCs w:val="24"/>
          <w:u w:val="single"/>
        </w:rPr>
        <w:t>своей преданности интересам людей</w:t>
      </w:r>
      <w:r w:rsidRPr="00C57BE7">
        <w:rPr>
          <w:sz w:val="24"/>
          <w:szCs w:val="24"/>
        </w:rPr>
        <w:t xml:space="preserve"> — </w:t>
      </w:r>
      <w:r w:rsidRPr="00C57BE7">
        <w:rPr>
          <w:sz w:val="24"/>
          <w:szCs w:val="24"/>
          <w:u w:val="single"/>
        </w:rPr>
        <w:t>и это был народ идолопоклонников</w:t>
      </w:r>
      <w:r w:rsidR="005E3EF3" w:rsidRPr="00C57BE7">
        <w:rPr>
          <w:sz w:val="24"/>
          <w:szCs w:val="24"/>
          <w:u w:val="single"/>
        </w:rPr>
        <w:t xml:space="preserve"> (язычников)</w:t>
      </w:r>
      <w:r w:rsidRPr="00C57BE7">
        <w:rPr>
          <w:sz w:val="24"/>
          <w:szCs w:val="24"/>
        </w:rPr>
        <w:t xml:space="preserve"> — </w:t>
      </w:r>
      <w:r w:rsidRPr="00C57BE7">
        <w:rPr>
          <w:b/>
          <w:sz w:val="24"/>
          <w:szCs w:val="24"/>
        </w:rPr>
        <w:t>Иосиф был представителем Христа</w:t>
      </w:r>
      <w:r w:rsidRPr="00C57BE7">
        <w:rPr>
          <w:sz w:val="24"/>
          <w:szCs w:val="24"/>
        </w:rPr>
        <w:t xml:space="preserve">. </w:t>
      </w:r>
      <w:r w:rsidRPr="00C57BE7">
        <w:rPr>
          <w:b/>
          <w:sz w:val="24"/>
          <w:szCs w:val="24"/>
        </w:rPr>
        <w:t xml:space="preserve">В своем благодетеле, к которому весь Египет обращался с благодарностью и хвалой, </w:t>
      </w:r>
      <w:r w:rsidRPr="00C57BE7">
        <w:rPr>
          <w:b/>
          <w:sz w:val="24"/>
          <w:szCs w:val="24"/>
          <w:u w:val="single"/>
        </w:rPr>
        <w:t>этот языческий народ должен был увидеть любовь своего Творца и Искупителя</w:t>
      </w:r>
      <w:r w:rsidRPr="00C57BE7">
        <w:rPr>
          <w:sz w:val="24"/>
          <w:szCs w:val="24"/>
        </w:rPr>
        <w:t xml:space="preserve">. </w:t>
      </w:r>
      <w:r w:rsidR="005E3EF3" w:rsidRPr="00C57BE7">
        <w:rPr>
          <w:sz w:val="24"/>
          <w:szCs w:val="24"/>
        </w:rPr>
        <w:t>Точно так же Бог дал Моисею место при престоле самого великого царства на земле, чтобы</w:t>
      </w:r>
      <w:r w:rsidR="005E3EF3" w:rsidRPr="00C57BE7">
        <w:rPr>
          <w:b/>
          <w:sz w:val="24"/>
          <w:szCs w:val="24"/>
        </w:rPr>
        <w:t xml:space="preserve"> </w:t>
      </w:r>
      <w:r w:rsidR="005E3EF3" w:rsidRPr="00C57BE7">
        <w:rPr>
          <w:b/>
          <w:sz w:val="24"/>
          <w:szCs w:val="24"/>
          <w:u w:val="single"/>
        </w:rPr>
        <w:t>все, кто пожелает, могли познать истинного Бога</w:t>
      </w:r>
      <w:r w:rsidRPr="00C57BE7">
        <w:rPr>
          <w:sz w:val="24"/>
          <w:szCs w:val="24"/>
        </w:rPr>
        <w:t xml:space="preserve">. </w:t>
      </w:r>
      <w:r w:rsidR="005E3EF3" w:rsidRPr="00C57BE7">
        <w:rPr>
          <w:sz w:val="24"/>
          <w:szCs w:val="24"/>
        </w:rPr>
        <w:t xml:space="preserve">И </w:t>
      </w:r>
      <w:r w:rsidR="005E3EF3" w:rsidRPr="00C57BE7">
        <w:rPr>
          <w:b/>
          <w:sz w:val="24"/>
          <w:szCs w:val="24"/>
        </w:rPr>
        <w:t>весь этот свет был дан египтянам прежде, чем над ними простёрлась карающая рука Божья</w:t>
      </w:r>
      <w:r w:rsidRPr="00C57BE7">
        <w:rPr>
          <w:sz w:val="24"/>
          <w:szCs w:val="24"/>
        </w:rPr>
        <w:t xml:space="preserve">. </w:t>
      </w:r>
      <w:r w:rsidRPr="00C57BE7">
        <w:rPr>
          <w:sz w:val="16"/>
          <w:szCs w:val="16"/>
        </w:rPr>
        <w:t>{368.3}</w:t>
      </w:r>
      <w:r w:rsidRPr="00C57BE7">
        <w:rPr>
          <w:sz w:val="24"/>
          <w:szCs w:val="24"/>
        </w:rPr>
        <w:t xml:space="preserve">  </w:t>
      </w:r>
    </w:p>
    <w:p w:rsidR="00671F59" w:rsidRPr="00C57BE7" w:rsidRDefault="00671F59" w:rsidP="00671F59">
      <w:pPr>
        <w:autoSpaceDE w:val="0"/>
        <w:autoSpaceDN w:val="0"/>
        <w:adjustRightInd w:val="0"/>
        <w:spacing w:line="240" w:lineRule="auto"/>
        <w:ind w:firstLine="567"/>
        <w:jc w:val="both"/>
        <w:rPr>
          <w:sz w:val="24"/>
          <w:szCs w:val="24"/>
        </w:rPr>
      </w:pPr>
      <w:r w:rsidRPr="00C57BE7">
        <w:rPr>
          <w:sz w:val="24"/>
          <w:szCs w:val="24"/>
          <w:u w:val="single"/>
        </w:rPr>
        <w:t>При избавлении Израиля из Египта</w:t>
      </w:r>
      <w:r w:rsidRPr="00C57BE7">
        <w:rPr>
          <w:sz w:val="24"/>
          <w:szCs w:val="24"/>
        </w:rPr>
        <w:t xml:space="preserve"> </w:t>
      </w:r>
      <w:r w:rsidRPr="00C57BE7">
        <w:rPr>
          <w:b/>
          <w:sz w:val="24"/>
          <w:szCs w:val="24"/>
        </w:rPr>
        <w:t xml:space="preserve">знание о </w:t>
      </w:r>
      <w:r w:rsidR="00815712" w:rsidRPr="00C57BE7">
        <w:rPr>
          <w:b/>
          <w:sz w:val="24"/>
          <w:szCs w:val="24"/>
        </w:rPr>
        <w:t>силе Божьей</w:t>
      </w:r>
      <w:r w:rsidR="00815712" w:rsidRPr="00C57BE7">
        <w:rPr>
          <w:sz w:val="24"/>
          <w:szCs w:val="24"/>
        </w:rPr>
        <w:t xml:space="preserve"> </w:t>
      </w:r>
      <w:r w:rsidRPr="00C57BE7">
        <w:rPr>
          <w:sz w:val="24"/>
          <w:szCs w:val="24"/>
          <w:u w:val="single"/>
        </w:rPr>
        <w:t>распространилось далеко и широко</w:t>
      </w:r>
      <w:r w:rsidRPr="00C57BE7">
        <w:rPr>
          <w:sz w:val="24"/>
          <w:szCs w:val="24"/>
        </w:rPr>
        <w:t xml:space="preserve">. Воинственные жители крепости Иерихона </w:t>
      </w:r>
      <w:r w:rsidR="00815712" w:rsidRPr="00C57BE7">
        <w:rPr>
          <w:sz w:val="24"/>
          <w:szCs w:val="24"/>
        </w:rPr>
        <w:t>пришли в ужас</w:t>
      </w:r>
      <w:r w:rsidRPr="00C57BE7">
        <w:rPr>
          <w:sz w:val="24"/>
          <w:szCs w:val="24"/>
        </w:rPr>
        <w:t>. «</w:t>
      </w:r>
      <w:r w:rsidR="00815712" w:rsidRPr="00C57BE7">
        <w:rPr>
          <w:sz w:val="24"/>
          <w:szCs w:val="24"/>
        </w:rPr>
        <w:t>Когда мы услышали об этом, — сказала Раав, — ослабело сердце наше, и ни в ком из нас не стало духа против вас; ибо Господь, Бог ваш, есть Бог на небе вверху и на земле внизу</w:t>
      </w:r>
      <w:r w:rsidRPr="00C57BE7">
        <w:rPr>
          <w:sz w:val="24"/>
          <w:szCs w:val="24"/>
        </w:rPr>
        <w:t xml:space="preserve">» </w:t>
      </w:r>
      <w:r w:rsidRPr="00C57BE7">
        <w:rPr>
          <w:rFonts w:ascii="Arial Narrow" w:hAnsi="Arial Narrow" w:cs="Times New Roman CYR"/>
          <w:sz w:val="18"/>
          <w:szCs w:val="18"/>
        </w:rPr>
        <w:t>(Иисус Навин 2:11)</w:t>
      </w:r>
      <w:r w:rsidRPr="00C57BE7">
        <w:rPr>
          <w:sz w:val="24"/>
          <w:szCs w:val="24"/>
        </w:rPr>
        <w:t xml:space="preserve">. </w:t>
      </w:r>
      <w:r w:rsidRPr="00C57BE7">
        <w:rPr>
          <w:sz w:val="24"/>
          <w:szCs w:val="24"/>
          <w:u w:val="single"/>
        </w:rPr>
        <w:t>Спустя столетия после исхода жрецы филистимлян напоминали своему народу о казнях египетских и предостерегали их от сопротивления Богу Израиля</w:t>
      </w:r>
      <w:r w:rsidRPr="00C57BE7">
        <w:rPr>
          <w:sz w:val="24"/>
          <w:szCs w:val="24"/>
        </w:rPr>
        <w:t xml:space="preserve">. </w:t>
      </w:r>
      <w:r w:rsidRPr="00C57BE7">
        <w:rPr>
          <w:sz w:val="16"/>
          <w:szCs w:val="16"/>
        </w:rPr>
        <w:t xml:space="preserve">{369.1}  </w:t>
      </w:r>
    </w:p>
    <w:p w:rsidR="00671F59" w:rsidRPr="00C57BE7" w:rsidRDefault="00671F59" w:rsidP="00671F59">
      <w:pPr>
        <w:autoSpaceDE w:val="0"/>
        <w:autoSpaceDN w:val="0"/>
        <w:adjustRightInd w:val="0"/>
        <w:spacing w:line="240" w:lineRule="auto"/>
        <w:ind w:firstLine="567"/>
        <w:jc w:val="both"/>
        <w:rPr>
          <w:sz w:val="24"/>
          <w:szCs w:val="24"/>
        </w:rPr>
      </w:pPr>
      <w:r w:rsidRPr="00C57BE7">
        <w:rPr>
          <w:sz w:val="24"/>
          <w:szCs w:val="24"/>
        </w:rPr>
        <w:t xml:space="preserve">Бог призвал Израиль, благословил и возвысил его не для того, чтобы через послушание Его закону они одни могли получить Его благоволение и стать исключительными получателями Его благословений, </w:t>
      </w:r>
      <w:r w:rsidRPr="00C57BE7">
        <w:rPr>
          <w:b/>
          <w:sz w:val="24"/>
          <w:szCs w:val="24"/>
        </w:rPr>
        <w:t>но чтобы через них Он мог открыть Себя всем жителям земли</w:t>
      </w:r>
      <w:r w:rsidRPr="00C57BE7">
        <w:rPr>
          <w:sz w:val="24"/>
          <w:szCs w:val="24"/>
        </w:rPr>
        <w:t xml:space="preserve">. </w:t>
      </w:r>
      <w:r w:rsidRPr="00C57BE7">
        <w:rPr>
          <w:b/>
          <w:sz w:val="24"/>
          <w:szCs w:val="24"/>
          <w:u w:val="single"/>
        </w:rPr>
        <w:t xml:space="preserve">Именно для осуществления этой цели Он повелел им </w:t>
      </w:r>
      <w:r w:rsidR="00FB1FF5" w:rsidRPr="00C57BE7">
        <w:rPr>
          <w:b/>
          <w:sz w:val="24"/>
          <w:szCs w:val="24"/>
          <w:u w:val="single"/>
        </w:rPr>
        <w:t xml:space="preserve">держаться обособленно </w:t>
      </w:r>
      <w:r w:rsidRPr="00C57BE7">
        <w:rPr>
          <w:b/>
          <w:sz w:val="24"/>
          <w:szCs w:val="24"/>
          <w:u w:val="single"/>
        </w:rPr>
        <w:t>от окружающих их идолопоклоннических народов</w:t>
      </w:r>
      <w:r w:rsidRPr="00C57BE7">
        <w:rPr>
          <w:sz w:val="24"/>
          <w:szCs w:val="24"/>
        </w:rPr>
        <w:t xml:space="preserve">. </w:t>
      </w:r>
      <w:r w:rsidRPr="00C57BE7">
        <w:rPr>
          <w:sz w:val="16"/>
          <w:szCs w:val="16"/>
        </w:rPr>
        <w:t>{369.2}</w:t>
      </w:r>
      <w:r w:rsidRPr="00C57BE7">
        <w:rPr>
          <w:sz w:val="24"/>
          <w:szCs w:val="24"/>
        </w:rPr>
        <w:t xml:space="preserve">  </w:t>
      </w:r>
    </w:p>
    <w:p w:rsidR="00671F59" w:rsidRPr="00C57BE7" w:rsidRDefault="00671F59" w:rsidP="00671F59">
      <w:pPr>
        <w:autoSpaceDE w:val="0"/>
        <w:autoSpaceDN w:val="0"/>
        <w:adjustRightInd w:val="0"/>
        <w:spacing w:line="240" w:lineRule="auto"/>
        <w:ind w:firstLine="567"/>
        <w:jc w:val="both"/>
        <w:rPr>
          <w:sz w:val="24"/>
          <w:szCs w:val="24"/>
        </w:rPr>
      </w:pPr>
      <w:r w:rsidRPr="00C57BE7">
        <w:rPr>
          <w:b/>
          <w:sz w:val="24"/>
          <w:szCs w:val="24"/>
        </w:rPr>
        <w:t>Идолопоклонство и все грехи, следующие за ним, были отвратительны для Бога</w:t>
      </w:r>
      <w:r w:rsidRPr="00C57BE7">
        <w:rPr>
          <w:sz w:val="24"/>
          <w:szCs w:val="24"/>
        </w:rPr>
        <w:t xml:space="preserve">, и Он повелел Своему народу </w:t>
      </w:r>
      <w:r w:rsidRPr="00C57BE7">
        <w:rPr>
          <w:sz w:val="24"/>
          <w:szCs w:val="24"/>
          <w:u w:val="single"/>
        </w:rPr>
        <w:t>не смешиваться с другими народами</w:t>
      </w:r>
      <w:r w:rsidRPr="00C57BE7">
        <w:rPr>
          <w:sz w:val="24"/>
          <w:szCs w:val="24"/>
        </w:rPr>
        <w:t xml:space="preserve">, </w:t>
      </w:r>
      <w:r w:rsidRPr="00C57BE7">
        <w:rPr>
          <w:sz w:val="24"/>
          <w:szCs w:val="24"/>
          <w:u w:val="single"/>
        </w:rPr>
        <w:t>не следовать их делам</w:t>
      </w:r>
      <w:r w:rsidR="00A91A36" w:rsidRPr="00C57BE7">
        <w:rPr>
          <w:sz w:val="24"/>
          <w:szCs w:val="24"/>
          <w:u w:val="single"/>
        </w:rPr>
        <w:t>,</w:t>
      </w:r>
      <w:r w:rsidRPr="00C57BE7">
        <w:rPr>
          <w:sz w:val="24"/>
          <w:szCs w:val="24"/>
        </w:rPr>
        <w:t xml:space="preserve"> </w:t>
      </w:r>
      <w:r w:rsidR="00A91A36" w:rsidRPr="00C57BE7">
        <w:rPr>
          <w:sz w:val="24"/>
          <w:szCs w:val="24"/>
        </w:rPr>
        <w:t>чтобы не забыть Бога</w:t>
      </w:r>
      <w:r w:rsidRPr="00C57BE7">
        <w:rPr>
          <w:sz w:val="24"/>
          <w:szCs w:val="24"/>
        </w:rPr>
        <w:t xml:space="preserve">. </w:t>
      </w:r>
      <w:r w:rsidRPr="00C57BE7">
        <w:rPr>
          <w:sz w:val="24"/>
          <w:szCs w:val="24"/>
          <w:u w:val="single"/>
        </w:rPr>
        <w:t>Он запретил им вступать в брак с идолопоклонниками, чтобы их сердца не отвратились от Него</w:t>
      </w:r>
      <w:r w:rsidRPr="00C57BE7">
        <w:rPr>
          <w:sz w:val="24"/>
          <w:szCs w:val="24"/>
        </w:rPr>
        <w:t xml:space="preserve">. </w:t>
      </w:r>
      <w:r w:rsidRPr="00C57BE7">
        <w:rPr>
          <w:b/>
          <w:sz w:val="24"/>
          <w:szCs w:val="24"/>
        </w:rPr>
        <w:t>Тогда, как и теперь, было необходимо, чтобы народ Божий был чист, неосквернен от мира</w:t>
      </w:r>
      <w:r w:rsidRPr="00C57BE7">
        <w:rPr>
          <w:sz w:val="24"/>
          <w:szCs w:val="24"/>
        </w:rPr>
        <w:t xml:space="preserve">. </w:t>
      </w:r>
      <w:r w:rsidRPr="00C57BE7">
        <w:rPr>
          <w:b/>
          <w:sz w:val="24"/>
          <w:szCs w:val="24"/>
          <w:u w:val="single"/>
        </w:rPr>
        <w:t>Они должны были сохранять себя свободными от его духа, потому что он противостоит истине и праведности</w:t>
      </w:r>
      <w:r w:rsidRPr="00C57BE7">
        <w:rPr>
          <w:sz w:val="24"/>
          <w:szCs w:val="24"/>
        </w:rPr>
        <w:t xml:space="preserve">. </w:t>
      </w:r>
      <w:r w:rsidR="00A91A36" w:rsidRPr="00C57BE7">
        <w:rPr>
          <w:sz w:val="24"/>
          <w:szCs w:val="24"/>
        </w:rPr>
        <w:t xml:space="preserve">Но </w:t>
      </w:r>
      <w:r w:rsidR="00A91A36" w:rsidRPr="00C57BE7">
        <w:rPr>
          <w:sz w:val="24"/>
          <w:szCs w:val="24"/>
          <w:u w:val="single"/>
        </w:rPr>
        <w:t>Бог не хотел</w:t>
      </w:r>
      <w:r w:rsidRPr="00C57BE7">
        <w:rPr>
          <w:sz w:val="24"/>
          <w:szCs w:val="24"/>
          <w:u w:val="single"/>
        </w:rPr>
        <w:t>, чтобы Его народ, в самодовольной исключительности, отгораживался от мира, лишаясь возможности влиять на него</w:t>
      </w:r>
      <w:r w:rsidRPr="00C57BE7">
        <w:rPr>
          <w:sz w:val="24"/>
          <w:szCs w:val="24"/>
        </w:rPr>
        <w:t xml:space="preserve">. </w:t>
      </w:r>
      <w:r w:rsidRPr="00C57BE7">
        <w:rPr>
          <w:sz w:val="16"/>
          <w:szCs w:val="16"/>
        </w:rPr>
        <w:t>{369.3}</w:t>
      </w:r>
      <w:r w:rsidRPr="00C57BE7">
        <w:rPr>
          <w:sz w:val="24"/>
          <w:szCs w:val="24"/>
        </w:rPr>
        <w:t xml:space="preserve">  </w:t>
      </w:r>
    </w:p>
    <w:p w:rsidR="00671F59" w:rsidRPr="00C57BE7" w:rsidRDefault="00671F59" w:rsidP="00671F59">
      <w:pPr>
        <w:autoSpaceDE w:val="0"/>
        <w:autoSpaceDN w:val="0"/>
        <w:adjustRightInd w:val="0"/>
        <w:spacing w:line="240" w:lineRule="auto"/>
        <w:ind w:firstLine="567"/>
        <w:jc w:val="both"/>
        <w:rPr>
          <w:sz w:val="16"/>
          <w:szCs w:val="16"/>
        </w:rPr>
      </w:pPr>
      <w:r w:rsidRPr="00C57BE7">
        <w:rPr>
          <w:sz w:val="24"/>
          <w:szCs w:val="24"/>
        </w:rPr>
        <w:t>Как и их Учитель, последователи Христа во все века должны были быть светом мира. Спаситель сказал: «</w:t>
      </w:r>
      <w:r w:rsidR="00AE7260" w:rsidRPr="00C57BE7">
        <w:rPr>
          <w:sz w:val="24"/>
          <w:szCs w:val="24"/>
        </w:rPr>
        <w:t>Не может укрыться город, стоящий на верху горы. И зажегши свечу, не ставят ее под сосудом, но на подсвечнике, и светит всем в доме</w:t>
      </w:r>
      <w:r w:rsidRPr="00C57BE7">
        <w:rPr>
          <w:sz w:val="24"/>
          <w:szCs w:val="24"/>
        </w:rPr>
        <w:t xml:space="preserve">» — то есть в мире. И Он добавляет: «Так да светит свет ваш пред людьми, чтобы они видели ваши добрые дела и прославляли Отца вашего Небесного» </w:t>
      </w:r>
      <w:r w:rsidRPr="00C57BE7">
        <w:rPr>
          <w:rFonts w:ascii="Arial Narrow" w:hAnsi="Arial Narrow" w:cs="Times New Roman CYR"/>
          <w:sz w:val="18"/>
          <w:szCs w:val="18"/>
        </w:rPr>
        <w:t>(Матфея 5:14-16)</w:t>
      </w:r>
      <w:r w:rsidRPr="00C57BE7">
        <w:rPr>
          <w:sz w:val="24"/>
          <w:szCs w:val="24"/>
        </w:rPr>
        <w:t xml:space="preserve">. Именно так поступали Енох, Ной, Авраам, Иосиф и Моисей. </w:t>
      </w:r>
      <w:r w:rsidR="00AE7260" w:rsidRPr="00C57BE7">
        <w:rPr>
          <w:sz w:val="24"/>
          <w:szCs w:val="24"/>
        </w:rPr>
        <w:t>Именно так, по замыслу Бога, должен был поступать Его народ Израиль</w:t>
      </w:r>
      <w:r w:rsidRPr="00C57BE7">
        <w:rPr>
          <w:sz w:val="24"/>
          <w:szCs w:val="24"/>
        </w:rPr>
        <w:t xml:space="preserve">. </w:t>
      </w:r>
      <w:r w:rsidRPr="00C57BE7">
        <w:rPr>
          <w:sz w:val="16"/>
          <w:szCs w:val="16"/>
        </w:rPr>
        <w:t xml:space="preserve">{369.4}  </w:t>
      </w:r>
    </w:p>
    <w:p w:rsidR="00671F59" w:rsidRPr="00C57BE7" w:rsidRDefault="00671F59" w:rsidP="00671F59">
      <w:pPr>
        <w:autoSpaceDE w:val="0"/>
        <w:autoSpaceDN w:val="0"/>
        <w:adjustRightInd w:val="0"/>
        <w:spacing w:line="240" w:lineRule="auto"/>
        <w:ind w:firstLine="567"/>
        <w:jc w:val="both"/>
        <w:rPr>
          <w:sz w:val="24"/>
          <w:szCs w:val="24"/>
        </w:rPr>
      </w:pPr>
      <w:r w:rsidRPr="00C57BE7">
        <w:rPr>
          <w:b/>
          <w:sz w:val="24"/>
          <w:szCs w:val="24"/>
        </w:rPr>
        <w:t>Их собственное неверующее сердце, управляемое сатаной</w:t>
      </w:r>
      <w:r w:rsidRPr="00C57BE7">
        <w:rPr>
          <w:sz w:val="24"/>
          <w:szCs w:val="24"/>
        </w:rPr>
        <w:t xml:space="preserve">, привело их к тому, что </w:t>
      </w:r>
      <w:r w:rsidRPr="00C57BE7">
        <w:rPr>
          <w:b/>
          <w:sz w:val="24"/>
          <w:szCs w:val="24"/>
        </w:rPr>
        <w:t>они скрывали свой свет</w:t>
      </w:r>
      <w:r w:rsidRPr="00C57BE7">
        <w:rPr>
          <w:sz w:val="24"/>
          <w:szCs w:val="24"/>
        </w:rPr>
        <w:t xml:space="preserve"> вместо того, чтобы распространять его на окружающие народы; </w:t>
      </w:r>
      <w:r w:rsidRPr="00C57BE7">
        <w:rPr>
          <w:b/>
          <w:sz w:val="24"/>
          <w:szCs w:val="24"/>
        </w:rPr>
        <w:t>тот же дух фанатизма</w:t>
      </w:r>
      <w:r w:rsidRPr="00C57BE7">
        <w:rPr>
          <w:sz w:val="24"/>
          <w:szCs w:val="24"/>
        </w:rPr>
        <w:t xml:space="preserve"> заставлял их </w:t>
      </w:r>
      <w:r w:rsidR="00AE7260" w:rsidRPr="00C57BE7">
        <w:rPr>
          <w:sz w:val="24"/>
          <w:szCs w:val="24"/>
        </w:rPr>
        <w:t xml:space="preserve">(1) </w:t>
      </w:r>
      <w:r w:rsidRPr="00C57BE7">
        <w:rPr>
          <w:sz w:val="24"/>
          <w:szCs w:val="24"/>
          <w:u w:val="single"/>
        </w:rPr>
        <w:t>либо следовать нечестивым обычаям язычников</w:t>
      </w:r>
      <w:r w:rsidRPr="00C57BE7">
        <w:rPr>
          <w:sz w:val="24"/>
          <w:szCs w:val="24"/>
        </w:rPr>
        <w:t xml:space="preserve">, </w:t>
      </w:r>
      <w:r w:rsidR="00AE7260" w:rsidRPr="00C57BE7">
        <w:rPr>
          <w:sz w:val="24"/>
          <w:szCs w:val="24"/>
        </w:rPr>
        <w:t xml:space="preserve">(2) </w:t>
      </w:r>
      <w:r w:rsidRPr="00C57BE7">
        <w:rPr>
          <w:sz w:val="24"/>
          <w:szCs w:val="24"/>
          <w:u w:val="single"/>
        </w:rPr>
        <w:t>либо отгораживаться гордой исключительностью</w:t>
      </w:r>
      <w:r w:rsidRPr="00C57BE7">
        <w:rPr>
          <w:sz w:val="24"/>
          <w:szCs w:val="24"/>
        </w:rPr>
        <w:t xml:space="preserve">, как если бы любовь и забота Бога были обращены только на них. </w:t>
      </w:r>
      <w:r w:rsidRPr="00C57BE7">
        <w:rPr>
          <w:sz w:val="16"/>
          <w:szCs w:val="16"/>
        </w:rPr>
        <w:t>{370.1}</w:t>
      </w:r>
      <w:r w:rsidRPr="00C57BE7">
        <w:rPr>
          <w:sz w:val="24"/>
          <w:szCs w:val="24"/>
        </w:rPr>
        <w:t xml:space="preserve">  </w:t>
      </w:r>
    </w:p>
    <w:p w:rsidR="00671F59" w:rsidRPr="00C57BE7" w:rsidRDefault="00671F59" w:rsidP="00671F59">
      <w:pPr>
        <w:autoSpaceDE w:val="0"/>
        <w:autoSpaceDN w:val="0"/>
        <w:adjustRightInd w:val="0"/>
        <w:spacing w:line="240" w:lineRule="auto"/>
        <w:ind w:firstLine="567"/>
        <w:jc w:val="both"/>
        <w:rPr>
          <w:sz w:val="24"/>
          <w:szCs w:val="24"/>
        </w:rPr>
      </w:pPr>
      <w:r w:rsidRPr="00C57BE7">
        <w:rPr>
          <w:b/>
          <w:sz w:val="24"/>
          <w:szCs w:val="24"/>
        </w:rPr>
        <w:t xml:space="preserve">Как в Библии представлены два закона — один неизменный и вечный, другой временный и преходящий, — </w:t>
      </w:r>
      <w:r w:rsidRPr="00C57BE7">
        <w:rPr>
          <w:b/>
          <w:sz w:val="24"/>
          <w:szCs w:val="24"/>
          <w:u w:val="single"/>
        </w:rPr>
        <w:t>так существуют и два завета</w:t>
      </w:r>
      <w:r w:rsidRPr="00C57BE7">
        <w:rPr>
          <w:sz w:val="24"/>
          <w:szCs w:val="24"/>
        </w:rPr>
        <w:t>. Завет благодати был впервые заключен с человеком в Едеме, когда после грехопадения было дано Божественное обетование, что семя жены поразит змея в голову</w:t>
      </w:r>
      <w:r w:rsidR="00AE7260" w:rsidRPr="00C57BE7">
        <w:rPr>
          <w:rStyle w:val="af7"/>
          <w:sz w:val="24"/>
          <w:szCs w:val="24"/>
        </w:rPr>
        <w:footnoteReference w:id="38"/>
      </w:r>
      <w:r w:rsidRPr="00C57BE7">
        <w:rPr>
          <w:sz w:val="24"/>
          <w:szCs w:val="24"/>
        </w:rPr>
        <w:t xml:space="preserve">. </w:t>
      </w:r>
      <w:r w:rsidR="00AE7260" w:rsidRPr="00C57BE7">
        <w:rPr>
          <w:sz w:val="24"/>
          <w:szCs w:val="24"/>
          <w:u w:val="single"/>
        </w:rPr>
        <w:t>Всем людям этот завет предлагал</w:t>
      </w:r>
      <w:r w:rsidR="00AE7260" w:rsidRPr="00C57BE7">
        <w:rPr>
          <w:sz w:val="24"/>
          <w:szCs w:val="24"/>
        </w:rPr>
        <w:t xml:space="preserve"> </w:t>
      </w:r>
      <w:r w:rsidR="00A44A02" w:rsidRPr="00C57BE7">
        <w:rPr>
          <w:sz w:val="24"/>
          <w:szCs w:val="24"/>
        </w:rPr>
        <w:t xml:space="preserve">(1) </w:t>
      </w:r>
      <w:r w:rsidR="00AE7260" w:rsidRPr="00C57BE7">
        <w:rPr>
          <w:b/>
          <w:sz w:val="24"/>
          <w:szCs w:val="24"/>
          <w:u w:val="single"/>
        </w:rPr>
        <w:t>прощение</w:t>
      </w:r>
      <w:r w:rsidR="00AE7260" w:rsidRPr="00C57BE7">
        <w:rPr>
          <w:sz w:val="24"/>
          <w:szCs w:val="24"/>
        </w:rPr>
        <w:t xml:space="preserve"> и </w:t>
      </w:r>
      <w:r w:rsidR="00A44A02" w:rsidRPr="00C57BE7">
        <w:rPr>
          <w:sz w:val="24"/>
          <w:szCs w:val="24"/>
        </w:rPr>
        <w:t xml:space="preserve">(2) </w:t>
      </w:r>
      <w:r w:rsidR="00AE7260" w:rsidRPr="00C57BE7">
        <w:rPr>
          <w:b/>
          <w:sz w:val="24"/>
          <w:szCs w:val="24"/>
          <w:u w:val="single"/>
        </w:rPr>
        <w:t>содействующую (спасающую) благодать Божию для будущего послушания через веру во Христа</w:t>
      </w:r>
      <w:r w:rsidRPr="00C57BE7">
        <w:rPr>
          <w:sz w:val="24"/>
          <w:szCs w:val="24"/>
        </w:rPr>
        <w:t xml:space="preserve">. Он также обещал им </w:t>
      </w:r>
      <w:r w:rsidR="00A44A02" w:rsidRPr="00C57BE7">
        <w:rPr>
          <w:sz w:val="24"/>
          <w:szCs w:val="24"/>
        </w:rPr>
        <w:t xml:space="preserve">(3) </w:t>
      </w:r>
      <w:r w:rsidRPr="00C57BE7">
        <w:rPr>
          <w:b/>
          <w:sz w:val="24"/>
          <w:szCs w:val="24"/>
          <w:u w:val="single"/>
        </w:rPr>
        <w:t>вечную жизнь при условии верности закону Божьему</w:t>
      </w:r>
      <w:r w:rsidRPr="00C57BE7">
        <w:rPr>
          <w:sz w:val="24"/>
          <w:szCs w:val="24"/>
        </w:rPr>
        <w:t xml:space="preserve">. Таким образом, патриархи получили надежду на спасение. </w:t>
      </w:r>
      <w:r w:rsidRPr="00C57BE7">
        <w:rPr>
          <w:sz w:val="16"/>
          <w:szCs w:val="16"/>
        </w:rPr>
        <w:t>{370.2}</w:t>
      </w:r>
      <w:r w:rsidRPr="00C57BE7">
        <w:rPr>
          <w:sz w:val="24"/>
          <w:szCs w:val="24"/>
        </w:rPr>
        <w:t xml:space="preserve">  </w:t>
      </w:r>
    </w:p>
    <w:p w:rsidR="00671F59" w:rsidRPr="00C57BE7" w:rsidRDefault="00671F59" w:rsidP="00671F59">
      <w:pPr>
        <w:autoSpaceDE w:val="0"/>
        <w:autoSpaceDN w:val="0"/>
        <w:adjustRightInd w:val="0"/>
        <w:spacing w:line="240" w:lineRule="auto"/>
        <w:ind w:firstLine="567"/>
        <w:jc w:val="both"/>
        <w:rPr>
          <w:sz w:val="24"/>
          <w:szCs w:val="24"/>
        </w:rPr>
      </w:pPr>
      <w:r w:rsidRPr="00C57BE7">
        <w:rPr>
          <w:sz w:val="24"/>
          <w:szCs w:val="24"/>
        </w:rPr>
        <w:t xml:space="preserve">Этот же завет был </w:t>
      </w:r>
      <w:r w:rsidR="00A44A02" w:rsidRPr="00C57BE7">
        <w:rPr>
          <w:b/>
          <w:sz w:val="24"/>
          <w:szCs w:val="24"/>
          <w:u w:val="single"/>
        </w:rPr>
        <w:t>возобновлен</w:t>
      </w:r>
      <w:r w:rsidR="00A44A02" w:rsidRPr="00C57BE7">
        <w:rPr>
          <w:sz w:val="24"/>
          <w:szCs w:val="24"/>
        </w:rPr>
        <w:t xml:space="preserve"> </w:t>
      </w:r>
      <w:r w:rsidRPr="00C57BE7">
        <w:rPr>
          <w:sz w:val="24"/>
          <w:szCs w:val="24"/>
        </w:rPr>
        <w:t>Аврааму в обетовании: «</w:t>
      </w:r>
      <w:r w:rsidR="00A44A02" w:rsidRPr="00C57BE7">
        <w:rPr>
          <w:sz w:val="24"/>
          <w:szCs w:val="24"/>
        </w:rPr>
        <w:t>И благословятся в семени твоем все народы земли за то, что ты послушался гласа Моего</w:t>
      </w:r>
      <w:r w:rsidRPr="00C57BE7">
        <w:rPr>
          <w:sz w:val="24"/>
          <w:szCs w:val="24"/>
        </w:rPr>
        <w:t xml:space="preserve">» </w:t>
      </w:r>
      <w:r w:rsidRPr="00C57BE7">
        <w:rPr>
          <w:rFonts w:ascii="Arial Narrow" w:hAnsi="Arial Narrow" w:cs="Times New Roman CYR"/>
          <w:sz w:val="18"/>
          <w:szCs w:val="18"/>
        </w:rPr>
        <w:t>(Бытие 22:18)</w:t>
      </w:r>
      <w:r w:rsidRPr="00C57BE7">
        <w:rPr>
          <w:sz w:val="24"/>
          <w:szCs w:val="24"/>
        </w:rPr>
        <w:t xml:space="preserve">. </w:t>
      </w:r>
      <w:r w:rsidRPr="00C57BE7">
        <w:rPr>
          <w:b/>
          <w:sz w:val="24"/>
          <w:szCs w:val="24"/>
        </w:rPr>
        <w:t xml:space="preserve">Это обетование указывало </w:t>
      </w:r>
      <w:r w:rsidRPr="00C57BE7">
        <w:rPr>
          <w:b/>
          <w:sz w:val="24"/>
          <w:szCs w:val="24"/>
        </w:rPr>
        <w:lastRenderedPageBreak/>
        <w:t>на Христа</w:t>
      </w:r>
      <w:r w:rsidRPr="00C57BE7">
        <w:rPr>
          <w:sz w:val="24"/>
          <w:szCs w:val="24"/>
        </w:rPr>
        <w:t xml:space="preserve">. </w:t>
      </w:r>
      <w:r w:rsidRPr="00C57BE7">
        <w:rPr>
          <w:b/>
          <w:sz w:val="24"/>
          <w:szCs w:val="24"/>
          <w:u w:val="single"/>
        </w:rPr>
        <w:t>Так понимал его Авраам</w:t>
      </w:r>
      <w:r w:rsidRPr="00C57BE7">
        <w:rPr>
          <w:sz w:val="24"/>
          <w:szCs w:val="24"/>
        </w:rPr>
        <w:t xml:space="preserve"> </w:t>
      </w:r>
      <w:r w:rsidRPr="00C57BE7">
        <w:rPr>
          <w:rFonts w:ascii="Arial Narrow" w:hAnsi="Arial Narrow" w:cs="Times New Roman CYR"/>
          <w:sz w:val="18"/>
          <w:szCs w:val="18"/>
        </w:rPr>
        <w:t>(см. Галатам 3:8, 16)</w:t>
      </w:r>
      <w:r w:rsidRPr="00C57BE7">
        <w:rPr>
          <w:sz w:val="24"/>
          <w:szCs w:val="24"/>
        </w:rPr>
        <w:t xml:space="preserve">, и </w:t>
      </w:r>
      <w:r w:rsidRPr="00C57BE7">
        <w:rPr>
          <w:b/>
          <w:sz w:val="24"/>
          <w:szCs w:val="24"/>
        </w:rPr>
        <w:t xml:space="preserve">он </w:t>
      </w:r>
      <w:r w:rsidR="00A44A02" w:rsidRPr="00C57BE7">
        <w:rPr>
          <w:b/>
          <w:sz w:val="24"/>
          <w:szCs w:val="24"/>
        </w:rPr>
        <w:t xml:space="preserve">поверил в Христа </w:t>
      </w:r>
      <w:r w:rsidRPr="00C57BE7">
        <w:rPr>
          <w:b/>
          <w:sz w:val="24"/>
          <w:szCs w:val="24"/>
        </w:rPr>
        <w:t>для прощения грехов</w:t>
      </w:r>
      <w:r w:rsidR="00A44A02" w:rsidRPr="00C57BE7">
        <w:rPr>
          <w:rStyle w:val="af7"/>
          <w:sz w:val="24"/>
          <w:szCs w:val="24"/>
        </w:rPr>
        <w:footnoteReference w:id="39"/>
      </w:r>
      <w:r w:rsidRPr="00C57BE7">
        <w:rPr>
          <w:sz w:val="24"/>
          <w:szCs w:val="24"/>
        </w:rPr>
        <w:t xml:space="preserve">. </w:t>
      </w:r>
      <w:r w:rsidRPr="00C57BE7">
        <w:rPr>
          <w:b/>
          <w:sz w:val="24"/>
          <w:szCs w:val="24"/>
          <w:u w:val="single"/>
        </w:rPr>
        <w:t>Именно эта вера вменилась ему в праведность</w:t>
      </w:r>
      <w:r w:rsidRPr="00C57BE7">
        <w:rPr>
          <w:sz w:val="24"/>
          <w:szCs w:val="24"/>
        </w:rPr>
        <w:t>. Завет с Авраамом также утверждал авторитет закона Божьего. Господь явился Аврааму и сказал: «</w:t>
      </w:r>
      <w:r w:rsidR="00A44A02" w:rsidRPr="00C57BE7">
        <w:rPr>
          <w:sz w:val="24"/>
          <w:szCs w:val="24"/>
        </w:rPr>
        <w:t>Я Бог всемогущий; ходи предо Мною и будь непорочен</w:t>
      </w:r>
      <w:r w:rsidRPr="00C57BE7">
        <w:rPr>
          <w:sz w:val="24"/>
          <w:szCs w:val="24"/>
        </w:rPr>
        <w:t xml:space="preserve">» </w:t>
      </w:r>
      <w:r w:rsidRPr="00C57BE7">
        <w:rPr>
          <w:rFonts w:ascii="Arial Narrow" w:hAnsi="Arial Narrow" w:cs="Times New Roman CYR"/>
          <w:sz w:val="18"/>
          <w:szCs w:val="18"/>
        </w:rPr>
        <w:t>(Бытие 17:1)</w:t>
      </w:r>
      <w:r w:rsidRPr="00C57BE7">
        <w:rPr>
          <w:sz w:val="24"/>
          <w:szCs w:val="24"/>
        </w:rPr>
        <w:t>. Свидетельство Бога о Его верном слуге было таково: «</w:t>
      </w:r>
      <w:r w:rsidR="00A44A02" w:rsidRPr="00C57BE7">
        <w:rPr>
          <w:sz w:val="24"/>
          <w:szCs w:val="24"/>
        </w:rPr>
        <w:t xml:space="preserve">Авраам послушался гласа Моего и </w:t>
      </w:r>
      <w:r w:rsidR="00A44A02" w:rsidRPr="00C57BE7">
        <w:rPr>
          <w:sz w:val="24"/>
          <w:szCs w:val="24"/>
          <w:u w:val="single"/>
        </w:rPr>
        <w:t>соблюдал, что Мною заповедано</w:t>
      </w:r>
      <w:r w:rsidR="00A44A02" w:rsidRPr="00C57BE7">
        <w:rPr>
          <w:sz w:val="24"/>
          <w:szCs w:val="24"/>
        </w:rPr>
        <w:t xml:space="preserve"> было соблюдать: </w:t>
      </w:r>
      <w:r w:rsidR="00A44A02" w:rsidRPr="00C57BE7">
        <w:rPr>
          <w:sz w:val="24"/>
          <w:szCs w:val="24"/>
          <w:u w:val="single"/>
        </w:rPr>
        <w:t>повеления Мои</w:t>
      </w:r>
      <w:r w:rsidR="00A44A02" w:rsidRPr="00C57BE7">
        <w:rPr>
          <w:sz w:val="24"/>
          <w:szCs w:val="24"/>
        </w:rPr>
        <w:t xml:space="preserve">, </w:t>
      </w:r>
      <w:r w:rsidR="00A44A02" w:rsidRPr="00C57BE7">
        <w:rPr>
          <w:sz w:val="24"/>
          <w:szCs w:val="24"/>
          <w:u w:val="single"/>
        </w:rPr>
        <w:t>уставы Мои</w:t>
      </w:r>
      <w:r w:rsidR="00A44A02" w:rsidRPr="00C57BE7">
        <w:rPr>
          <w:sz w:val="24"/>
          <w:szCs w:val="24"/>
        </w:rPr>
        <w:t xml:space="preserve"> и </w:t>
      </w:r>
      <w:r w:rsidR="00A44A02" w:rsidRPr="00C57BE7">
        <w:rPr>
          <w:sz w:val="24"/>
          <w:szCs w:val="24"/>
          <w:u w:val="single"/>
        </w:rPr>
        <w:t>законы Мои</w:t>
      </w:r>
      <w:r w:rsidRPr="00C57BE7">
        <w:rPr>
          <w:sz w:val="24"/>
          <w:szCs w:val="24"/>
        </w:rPr>
        <w:t xml:space="preserve">» </w:t>
      </w:r>
      <w:r w:rsidRPr="00C57BE7">
        <w:rPr>
          <w:rFonts w:ascii="Arial Narrow" w:hAnsi="Arial Narrow" w:cs="Times New Roman CYR"/>
          <w:sz w:val="18"/>
          <w:szCs w:val="18"/>
        </w:rPr>
        <w:t>(Бытие 26:5)</w:t>
      </w:r>
      <w:r w:rsidRPr="00C57BE7">
        <w:rPr>
          <w:sz w:val="24"/>
          <w:szCs w:val="24"/>
        </w:rPr>
        <w:t>. И Господь объявил ему: «</w:t>
      </w:r>
      <w:r w:rsidR="00A44A02" w:rsidRPr="00C57BE7">
        <w:rPr>
          <w:sz w:val="24"/>
          <w:szCs w:val="24"/>
        </w:rPr>
        <w:t>И поставлю завет Мой между Мною и тобою и между потомками твоими после тебя в роды их, завет вечный в том, что Я буду Богом твоим и потомков твоих после тебя</w:t>
      </w:r>
      <w:r w:rsidRPr="00C57BE7">
        <w:rPr>
          <w:sz w:val="24"/>
          <w:szCs w:val="24"/>
        </w:rPr>
        <w:t xml:space="preserve">» </w:t>
      </w:r>
      <w:r w:rsidRPr="00C57BE7">
        <w:rPr>
          <w:rFonts w:ascii="Arial Narrow" w:hAnsi="Arial Narrow" w:cs="Times New Roman CYR"/>
          <w:sz w:val="18"/>
          <w:szCs w:val="18"/>
        </w:rPr>
        <w:t>(Бытие 17:7)</w:t>
      </w:r>
      <w:r w:rsidRPr="00C57BE7">
        <w:rPr>
          <w:sz w:val="24"/>
          <w:szCs w:val="24"/>
        </w:rPr>
        <w:t xml:space="preserve">. </w:t>
      </w:r>
      <w:r w:rsidRPr="00C57BE7">
        <w:rPr>
          <w:sz w:val="16"/>
          <w:szCs w:val="16"/>
        </w:rPr>
        <w:t>{370.3}</w:t>
      </w:r>
      <w:r w:rsidRPr="00C57BE7">
        <w:rPr>
          <w:sz w:val="24"/>
          <w:szCs w:val="24"/>
        </w:rPr>
        <w:t xml:space="preserve">  </w:t>
      </w:r>
    </w:p>
    <w:p w:rsidR="00474D49" w:rsidRPr="00C57BE7" w:rsidRDefault="00671F59" w:rsidP="00671F59">
      <w:pPr>
        <w:autoSpaceDE w:val="0"/>
        <w:autoSpaceDN w:val="0"/>
        <w:adjustRightInd w:val="0"/>
        <w:spacing w:line="240" w:lineRule="auto"/>
        <w:ind w:firstLine="567"/>
        <w:jc w:val="both"/>
        <w:rPr>
          <w:sz w:val="16"/>
          <w:szCs w:val="16"/>
        </w:rPr>
      </w:pPr>
      <w:r w:rsidRPr="00C57BE7">
        <w:rPr>
          <w:sz w:val="24"/>
          <w:szCs w:val="24"/>
        </w:rPr>
        <w:t xml:space="preserve">Хотя этот завет был </w:t>
      </w:r>
      <w:r w:rsidRPr="00C57BE7">
        <w:rPr>
          <w:b/>
          <w:sz w:val="24"/>
          <w:szCs w:val="24"/>
          <w:u w:val="single"/>
        </w:rPr>
        <w:t>заключен с Адамом</w:t>
      </w:r>
      <w:r w:rsidRPr="00C57BE7">
        <w:rPr>
          <w:sz w:val="24"/>
          <w:szCs w:val="24"/>
        </w:rPr>
        <w:t xml:space="preserve"> и </w:t>
      </w:r>
      <w:r w:rsidR="00824CE2" w:rsidRPr="00C57BE7">
        <w:rPr>
          <w:b/>
          <w:sz w:val="24"/>
          <w:szCs w:val="24"/>
          <w:u w:val="single"/>
        </w:rPr>
        <w:t>возобновлен</w:t>
      </w:r>
      <w:r w:rsidRPr="00C57BE7">
        <w:rPr>
          <w:b/>
          <w:sz w:val="24"/>
          <w:szCs w:val="24"/>
          <w:u w:val="single"/>
        </w:rPr>
        <w:t xml:space="preserve"> </w:t>
      </w:r>
      <w:r w:rsidR="00824CE2" w:rsidRPr="00C57BE7">
        <w:rPr>
          <w:b/>
          <w:sz w:val="24"/>
          <w:szCs w:val="24"/>
          <w:u w:val="single"/>
        </w:rPr>
        <w:t xml:space="preserve">с </w:t>
      </w:r>
      <w:r w:rsidRPr="00C57BE7">
        <w:rPr>
          <w:b/>
          <w:sz w:val="24"/>
          <w:szCs w:val="24"/>
          <w:u w:val="single"/>
        </w:rPr>
        <w:t>Авраам</w:t>
      </w:r>
      <w:r w:rsidR="00824CE2" w:rsidRPr="00C57BE7">
        <w:rPr>
          <w:b/>
          <w:sz w:val="24"/>
          <w:szCs w:val="24"/>
          <w:u w:val="single"/>
        </w:rPr>
        <w:t>ом</w:t>
      </w:r>
      <w:r w:rsidRPr="00C57BE7">
        <w:rPr>
          <w:sz w:val="24"/>
          <w:szCs w:val="24"/>
        </w:rPr>
        <w:t xml:space="preserve">, </w:t>
      </w:r>
      <w:r w:rsidR="00824CE2" w:rsidRPr="00C57BE7">
        <w:rPr>
          <w:sz w:val="24"/>
          <w:szCs w:val="24"/>
        </w:rPr>
        <w:t xml:space="preserve">он </w:t>
      </w:r>
      <w:r w:rsidR="00824CE2" w:rsidRPr="00C57BE7">
        <w:rPr>
          <w:b/>
          <w:sz w:val="24"/>
          <w:szCs w:val="24"/>
          <w:u w:val="single"/>
        </w:rPr>
        <w:t>не мог быть ратифицирован (утвержден) до смерти Христа</w:t>
      </w:r>
      <w:r w:rsidRPr="00C57BE7">
        <w:rPr>
          <w:sz w:val="24"/>
          <w:szCs w:val="24"/>
        </w:rPr>
        <w:t xml:space="preserve">. </w:t>
      </w:r>
      <w:r w:rsidRPr="00C57BE7">
        <w:rPr>
          <w:b/>
          <w:sz w:val="24"/>
          <w:szCs w:val="24"/>
          <w:u w:val="single"/>
        </w:rPr>
        <w:t xml:space="preserve">Он существовал </w:t>
      </w:r>
      <w:r w:rsidR="00824CE2" w:rsidRPr="00C57BE7">
        <w:rPr>
          <w:b/>
          <w:sz w:val="24"/>
          <w:szCs w:val="24"/>
          <w:u w:val="single"/>
        </w:rPr>
        <w:t>на основании Божьего обетования</w:t>
      </w:r>
      <w:r w:rsidR="00824CE2" w:rsidRPr="00C57BE7">
        <w:rPr>
          <w:b/>
          <w:sz w:val="24"/>
          <w:szCs w:val="24"/>
        </w:rPr>
        <w:t xml:space="preserve"> </w:t>
      </w:r>
      <w:r w:rsidRPr="00C57BE7">
        <w:rPr>
          <w:b/>
          <w:sz w:val="24"/>
          <w:szCs w:val="24"/>
        </w:rPr>
        <w:t>с тех пор, как было дано первое указание на искупление</w:t>
      </w:r>
      <w:r w:rsidRPr="00C57BE7">
        <w:rPr>
          <w:sz w:val="24"/>
          <w:szCs w:val="24"/>
        </w:rPr>
        <w:t xml:space="preserve">; </w:t>
      </w:r>
      <w:r w:rsidR="00824CE2" w:rsidRPr="00C57BE7">
        <w:rPr>
          <w:b/>
          <w:sz w:val="24"/>
          <w:szCs w:val="24"/>
        </w:rPr>
        <w:t>он принимался верой</w:t>
      </w:r>
      <w:r w:rsidRPr="00C57BE7">
        <w:rPr>
          <w:sz w:val="24"/>
          <w:szCs w:val="24"/>
        </w:rPr>
        <w:t xml:space="preserve">; </w:t>
      </w:r>
      <w:r w:rsidR="00824CE2" w:rsidRPr="00C57BE7">
        <w:rPr>
          <w:sz w:val="24"/>
          <w:szCs w:val="24"/>
        </w:rPr>
        <w:t xml:space="preserve">но </w:t>
      </w:r>
      <w:r w:rsidR="00824CE2" w:rsidRPr="00C57BE7">
        <w:rPr>
          <w:b/>
          <w:sz w:val="24"/>
          <w:szCs w:val="24"/>
        </w:rPr>
        <w:t>когда его ратифицировал Христос, он стал называться Новым Заветом</w:t>
      </w:r>
      <w:r w:rsidRPr="00C57BE7">
        <w:rPr>
          <w:sz w:val="24"/>
          <w:szCs w:val="24"/>
        </w:rPr>
        <w:t xml:space="preserve">. </w:t>
      </w:r>
      <w:r w:rsidR="00824CE2" w:rsidRPr="00C57BE7">
        <w:rPr>
          <w:b/>
          <w:sz w:val="24"/>
          <w:szCs w:val="24"/>
        </w:rPr>
        <w:t>Основанием этого завета был закон Божий</w:t>
      </w:r>
      <w:r w:rsidR="00824CE2" w:rsidRPr="00C57BE7">
        <w:rPr>
          <w:sz w:val="24"/>
          <w:szCs w:val="24"/>
        </w:rPr>
        <w:t xml:space="preserve">, а сам он представлял собой лишь </w:t>
      </w:r>
      <w:r w:rsidR="00824CE2" w:rsidRPr="00C57BE7">
        <w:rPr>
          <w:b/>
          <w:sz w:val="24"/>
          <w:szCs w:val="24"/>
          <w:u w:val="single"/>
        </w:rPr>
        <w:t>договоренность (соглашение, средство)</w:t>
      </w:r>
      <w:r w:rsidR="00E13EFD" w:rsidRPr="00C57BE7">
        <w:rPr>
          <w:rStyle w:val="af7"/>
          <w:sz w:val="24"/>
          <w:szCs w:val="24"/>
        </w:rPr>
        <w:footnoteReference w:id="40"/>
      </w:r>
      <w:r w:rsidR="00824CE2" w:rsidRPr="00C57BE7">
        <w:rPr>
          <w:sz w:val="24"/>
          <w:szCs w:val="24"/>
        </w:rPr>
        <w:t xml:space="preserve"> для приведения людей вновь в согласие с Божественной волей, </w:t>
      </w:r>
      <w:r w:rsidR="00824CE2" w:rsidRPr="00C57BE7">
        <w:rPr>
          <w:b/>
          <w:sz w:val="24"/>
          <w:szCs w:val="24"/>
        </w:rPr>
        <w:t>возвращая их в состояние</w:t>
      </w:r>
      <w:r w:rsidR="00824CE2" w:rsidRPr="00C57BE7">
        <w:rPr>
          <w:sz w:val="24"/>
          <w:szCs w:val="24"/>
        </w:rPr>
        <w:t xml:space="preserve">, </w:t>
      </w:r>
      <w:r w:rsidR="00824CE2" w:rsidRPr="00C57BE7">
        <w:rPr>
          <w:sz w:val="24"/>
          <w:szCs w:val="24"/>
          <w:u w:val="single"/>
        </w:rPr>
        <w:t>в котором они могли бы исполнять закон Божий</w:t>
      </w:r>
      <w:r w:rsidR="00E13EFD" w:rsidRPr="00C57BE7">
        <w:rPr>
          <w:sz w:val="24"/>
          <w:szCs w:val="24"/>
        </w:rPr>
        <w:t xml:space="preserve"> (</w:t>
      </w:r>
      <w:r w:rsidR="00E13EFD" w:rsidRPr="00C57BE7">
        <w:rPr>
          <w:i/>
          <w:sz w:val="24"/>
          <w:szCs w:val="24"/>
        </w:rPr>
        <w:t>ред. или «поместить их туда, где они могли бы повиноваться Божьему закону»</w:t>
      </w:r>
      <w:r w:rsidR="00E13EFD" w:rsidRPr="00C57BE7">
        <w:rPr>
          <w:sz w:val="24"/>
          <w:szCs w:val="24"/>
        </w:rPr>
        <w:t>)</w:t>
      </w:r>
      <w:r w:rsidRPr="00C57BE7">
        <w:rPr>
          <w:sz w:val="24"/>
          <w:szCs w:val="24"/>
        </w:rPr>
        <w:t xml:space="preserve">. </w:t>
      </w:r>
      <w:r w:rsidRPr="00C57BE7">
        <w:rPr>
          <w:sz w:val="16"/>
          <w:szCs w:val="16"/>
        </w:rPr>
        <w:t>{370.4}</w:t>
      </w:r>
    </w:p>
    <w:p w:rsidR="005D25C1" w:rsidRPr="00C57BE7" w:rsidRDefault="005D25C1" w:rsidP="005D25C1">
      <w:pPr>
        <w:autoSpaceDE w:val="0"/>
        <w:autoSpaceDN w:val="0"/>
        <w:adjustRightInd w:val="0"/>
        <w:spacing w:line="240" w:lineRule="auto"/>
        <w:ind w:firstLine="567"/>
        <w:jc w:val="both"/>
        <w:rPr>
          <w:sz w:val="24"/>
          <w:szCs w:val="24"/>
        </w:rPr>
      </w:pPr>
      <w:r w:rsidRPr="00C57BE7">
        <w:rPr>
          <w:sz w:val="24"/>
          <w:szCs w:val="24"/>
        </w:rPr>
        <w:t>Другой завет, названный в Писании «</w:t>
      </w:r>
      <w:r w:rsidR="00E13EFD" w:rsidRPr="00C57BE7">
        <w:rPr>
          <w:sz w:val="24"/>
          <w:szCs w:val="24"/>
        </w:rPr>
        <w:t>Ветхим З</w:t>
      </w:r>
      <w:r w:rsidRPr="00C57BE7">
        <w:rPr>
          <w:sz w:val="24"/>
          <w:szCs w:val="24"/>
        </w:rPr>
        <w:t>аветом</w:t>
      </w:r>
      <w:r w:rsidR="00E13EFD" w:rsidRPr="00C57BE7">
        <w:rPr>
          <w:sz w:val="24"/>
          <w:szCs w:val="24"/>
        </w:rPr>
        <w:t>»</w:t>
      </w:r>
      <w:r w:rsidRPr="00C57BE7">
        <w:rPr>
          <w:sz w:val="24"/>
          <w:szCs w:val="24"/>
        </w:rPr>
        <w:t xml:space="preserve">, </w:t>
      </w:r>
      <w:r w:rsidRPr="00C57BE7">
        <w:rPr>
          <w:b/>
          <w:sz w:val="24"/>
          <w:szCs w:val="24"/>
        </w:rPr>
        <w:t>был заключен между Богом и Израилем на Синае</w:t>
      </w:r>
      <w:r w:rsidRPr="00C57BE7">
        <w:rPr>
          <w:sz w:val="24"/>
          <w:szCs w:val="24"/>
        </w:rPr>
        <w:t xml:space="preserve"> и </w:t>
      </w:r>
      <w:r w:rsidRPr="00C57BE7">
        <w:rPr>
          <w:sz w:val="24"/>
          <w:szCs w:val="24"/>
          <w:u w:val="single"/>
        </w:rPr>
        <w:t>затем скреплен кровью жертвы</w:t>
      </w:r>
      <w:r w:rsidRPr="00C57BE7">
        <w:rPr>
          <w:sz w:val="24"/>
          <w:szCs w:val="24"/>
        </w:rPr>
        <w:t>. Авраамов завет был утвержден кровью Христа и назван «вторым», или «</w:t>
      </w:r>
      <w:r w:rsidR="00A75B91" w:rsidRPr="00C57BE7">
        <w:rPr>
          <w:sz w:val="24"/>
          <w:szCs w:val="24"/>
        </w:rPr>
        <w:t>Н</w:t>
      </w:r>
      <w:r w:rsidRPr="00C57BE7">
        <w:rPr>
          <w:sz w:val="24"/>
          <w:szCs w:val="24"/>
        </w:rPr>
        <w:t xml:space="preserve">овым </w:t>
      </w:r>
      <w:r w:rsidR="00A75B91" w:rsidRPr="00C57BE7">
        <w:rPr>
          <w:sz w:val="24"/>
          <w:szCs w:val="24"/>
        </w:rPr>
        <w:t>З</w:t>
      </w:r>
      <w:r w:rsidRPr="00C57BE7">
        <w:rPr>
          <w:sz w:val="24"/>
          <w:szCs w:val="24"/>
        </w:rPr>
        <w:t>аветом</w:t>
      </w:r>
      <w:r w:rsidR="00A75B91" w:rsidRPr="00C57BE7">
        <w:rPr>
          <w:sz w:val="24"/>
          <w:szCs w:val="24"/>
        </w:rPr>
        <w:t>»</w:t>
      </w:r>
      <w:r w:rsidRPr="00C57BE7">
        <w:rPr>
          <w:sz w:val="24"/>
          <w:szCs w:val="24"/>
        </w:rPr>
        <w:t xml:space="preserve">, </w:t>
      </w:r>
      <w:r w:rsidRPr="00C57BE7">
        <w:rPr>
          <w:b/>
          <w:sz w:val="24"/>
          <w:szCs w:val="24"/>
        </w:rPr>
        <w:t>потому что кровь, которой он был скреплен, была пролита после крови первого завета</w:t>
      </w:r>
      <w:r w:rsidRPr="00C57BE7">
        <w:rPr>
          <w:sz w:val="24"/>
          <w:szCs w:val="24"/>
        </w:rPr>
        <w:t xml:space="preserve">. </w:t>
      </w:r>
      <w:r w:rsidR="00A75B91" w:rsidRPr="00C57BE7">
        <w:rPr>
          <w:b/>
          <w:sz w:val="24"/>
          <w:szCs w:val="24"/>
        </w:rPr>
        <w:t>То что Новый Завет действовал ещё во времена Авраама, подтверждается тем, что он был тогда утверждён как</w:t>
      </w:r>
      <w:r w:rsidR="00A75B91" w:rsidRPr="00C57BE7">
        <w:rPr>
          <w:sz w:val="24"/>
          <w:szCs w:val="24"/>
        </w:rPr>
        <w:t xml:space="preserve"> (1) </w:t>
      </w:r>
      <w:r w:rsidR="00A75B91" w:rsidRPr="00C57BE7">
        <w:rPr>
          <w:b/>
          <w:sz w:val="24"/>
          <w:szCs w:val="24"/>
          <w:u w:val="single"/>
        </w:rPr>
        <w:t>обетованием</w:t>
      </w:r>
      <w:r w:rsidR="00A75B91" w:rsidRPr="00C57BE7">
        <w:rPr>
          <w:sz w:val="24"/>
          <w:szCs w:val="24"/>
        </w:rPr>
        <w:t xml:space="preserve">, так и (2) </w:t>
      </w:r>
      <w:r w:rsidR="00A75B91" w:rsidRPr="00C57BE7">
        <w:rPr>
          <w:b/>
          <w:sz w:val="24"/>
          <w:szCs w:val="24"/>
          <w:u w:val="single"/>
        </w:rPr>
        <w:t>клятвой Божьей</w:t>
      </w:r>
      <w:r w:rsidR="00A75B91" w:rsidRPr="00C57BE7">
        <w:rPr>
          <w:sz w:val="24"/>
          <w:szCs w:val="24"/>
        </w:rPr>
        <w:t xml:space="preserve"> </w:t>
      </w:r>
      <w:r w:rsidRPr="00C57BE7">
        <w:rPr>
          <w:sz w:val="24"/>
          <w:szCs w:val="24"/>
        </w:rPr>
        <w:t>— «</w:t>
      </w:r>
      <w:r w:rsidR="00A75B91" w:rsidRPr="00C57BE7">
        <w:rPr>
          <w:sz w:val="24"/>
          <w:szCs w:val="24"/>
        </w:rPr>
        <w:t>в двух непреложных вещах, в которых невозможно Богу солгать</w:t>
      </w:r>
      <w:r w:rsidRPr="00C57BE7">
        <w:rPr>
          <w:sz w:val="24"/>
          <w:szCs w:val="24"/>
        </w:rPr>
        <w:t xml:space="preserve">» </w:t>
      </w:r>
      <w:r w:rsidR="00A75B91" w:rsidRPr="00C57BE7">
        <w:rPr>
          <w:rFonts w:ascii="Arial Narrow" w:hAnsi="Arial Narrow" w:cs="Times New Roman CYR"/>
          <w:sz w:val="18"/>
          <w:szCs w:val="18"/>
        </w:rPr>
        <w:t>(</w:t>
      </w:r>
      <w:r w:rsidRPr="00C57BE7">
        <w:rPr>
          <w:rFonts w:ascii="Arial Narrow" w:hAnsi="Arial Narrow" w:cs="Times New Roman CYR"/>
          <w:sz w:val="18"/>
          <w:szCs w:val="18"/>
        </w:rPr>
        <w:t>Евреям 6:18</w:t>
      </w:r>
      <w:r w:rsidR="00A75B91" w:rsidRPr="00C57BE7">
        <w:rPr>
          <w:rFonts w:ascii="Arial Narrow" w:hAnsi="Arial Narrow" w:cs="Times New Roman CYR"/>
          <w:sz w:val="18"/>
          <w:szCs w:val="18"/>
        </w:rPr>
        <w:t>)</w:t>
      </w:r>
      <w:r w:rsidRPr="00C57BE7">
        <w:rPr>
          <w:sz w:val="24"/>
          <w:szCs w:val="24"/>
        </w:rPr>
        <w:t xml:space="preserve">. </w:t>
      </w:r>
      <w:r w:rsidRPr="00C57BE7">
        <w:rPr>
          <w:sz w:val="16"/>
          <w:szCs w:val="16"/>
        </w:rPr>
        <w:t>{371.1}</w:t>
      </w:r>
    </w:p>
    <w:p w:rsidR="005D25C1" w:rsidRPr="00C57BE7" w:rsidRDefault="008E3826" w:rsidP="005D25C1">
      <w:pPr>
        <w:autoSpaceDE w:val="0"/>
        <w:autoSpaceDN w:val="0"/>
        <w:adjustRightInd w:val="0"/>
        <w:spacing w:line="240" w:lineRule="auto"/>
        <w:ind w:firstLine="567"/>
        <w:jc w:val="both"/>
        <w:rPr>
          <w:sz w:val="16"/>
          <w:szCs w:val="16"/>
        </w:rPr>
      </w:pPr>
      <w:r w:rsidRPr="00C57BE7">
        <w:rPr>
          <w:sz w:val="24"/>
          <w:szCs w:val="24"/>
        </w:rPr>
        <w:t xml:space="preserve">Но если завет с Авраамом </w:t>
      </w:r>
      <w:r w:rsidR="005D25C1" w:rsidRPr="00C57BE7">
        <w:rPr>
          <w:sz w:val="24"/>
          <w:szCs w:val="24"/>
        </w:rPr>
        <w:t xml:space="preserve">содержал обетование искупления, зачем тогда был заключен другой завет на Синае? </w:t>
      </w:r>
      <w:r w:rsidR="005D25C1" w:rsidRPr="00C57BE7">
        <w:rPr>
          <w:sz w:val="24"/>
          <w:szCs w:val="24"/>
          <w:u w:val="single"/>
        </w:rPr>
        <w:t>В своем рабстве</w:t>
      </w:r>
      <w:r w:rsidR="005D25C1" w:rsidRPr="00C57BE7">
        <w:rPr>
          <w:sz w:val="24"/>
          <w:szCs w:val="24"/>
        </w:rPr>
        <w:t xml:space="preserve"> народ в значительной степени </w:t>
      </w:r>
      <w:r w:rsidR="00E07C92" w:rsidRPr="00C57BE7">
        <w:rPr>
          <w:sz w:val="24"/>
          <w:szCs w:val="24"/>
        </w:rPr>
        <w:t xml:space="preserve">(1) </w:t>
      </w:r>
      <w:r w:rsidR="005D25C1" w:rsidRPr="00C57BE7">
        <w:rPr>
          <w:sz w:val="24"/>
          <w:szCs w:val="24"/>
          <w:u w:val="single"/>
        </w:rPr>
        <w:t>утратил знание о Боге</w:t>
      </w:r>
      <w:r w:rsidR="005D25C1" w:rsidRPr="00C57BE7">
        <w:rPr>
          <w:sz w:val="24"/>
          <w:szCs w:val="24"/>
        </w:rPr>
        <w:t xml:space="preserve"> и </w:t>
      </w:r>
      <w:r w:rsidR="00E07C92" w:rsidRPr="00C57BE7">
        <w:rPr>
          <w:sz w:val="24"/>
          <w:szCs w:val="24"/>
        </w:rPr>
        <w:t xml:space="preserve">(2) </w:t>
      </w:r>
      <w:r w:rsidR="005D25C1" w:rsidRPr="00C57BE7">
        <w:rPr>
          <w:sz w:val="24"/>
          <w:szCs w:val="24"/>
          <w:u w:val="single"/>
        </w:rPr>
        <w:t>принципах Авраамова завета</w:t>
      </w:r>
      <w:r w:rsidR="005D25C1" w:rsidRPr="00C57BE7">
        <w:rPr>
          <w:sz w:val="24"/>
          <w:szCs w:val="24"/>
        </w:rPr>
        <w:t xml:space="preserve">. Освобождая их из Египта, Бог стремился открыть им Свою силу и Свою милость, чтобы они могли </w:t>
      </w:r>
      <w:r w:rsidR="005D25C1" w:rsidRPr="00C57BE7">
        <w:rPr>
          <w:sz w:val="24"/>
          <w:szCs w:val="24"/>
          <w:u w:val="single"/>
        </w:rPr>
        <w:t>научиться любить и доверять Ему</w:t>
      </w:r>
      <w:r w:rsidR="005D25C1" w:rsidRPr="00C57BE7">
        <w:rPr>
          <w:sz w:val="24"/>
          <w:szCs w:val="24"/>
        </w:rPr>
        <w:t xml:space="preserve">. Он привел их к Чермному морю, где, преследуемые египтянами, побег казался невозможным, чтобы они осознали свое полное бессилие и нужду в Божественной помощи; </w:t>
      </w:r>
      <w:r w:rsidR="00E07C92" w:rsidRPr="00C57BE7">
        <w:rPr>
          <w:sz w:val="24"/>
          <w:szCs w:val="24"/>
        </w:rPr>
        <w:t>а затем Он совершил для них избавление</w:t>
      </w:r>
      <w:r w:rsidR="005D25C1" w:rsidRPr="00C57BE7">
        <w:rPr>
          <w:sz w:val="24"/>
          <w:szCs w:val="24"/>
        </w:rPr>
        <w:t xml:space="preserve">. Таким образом, </w:t>
      </w:r>
      <w:r w:rsidR="005D25C1" w:rsidRPr="00C57BE7">
        <w:rPr>
          <w:b/>
          <w:sz w:val="24"/>
          <w:szCs w:val="24"/>
        </w:rPr>
        <w:t>они исполнились</w:t>
      </w:r>
      <w:r w:rsidR="005D25C1" w:rsidRPr="00C57BE7">
        <w:rPr>
          <w:sz w:val="24"/>
          <w:szCs w:val="24"/>
        </w:rPr>
        <w:t xml:space="preserve"> </w:t>
      </w:r>
      <w:r w:rsidR="005D25C1" w:rsidRPr="00C57BE7">
        <w:rPr>
          <w:sz w:val="24"/>
          <w:szCs w:val="24"/>
          <w:u w:val="single"/>
        </w:rPr>
        <w:t>любви</w:t>
      </w:r>
      <w:r w:rsidR="005D25C1" w:rsidRPr="00C57BE7">
        <w:rPr>
          <w:sz w:val="24"/>
          <w:szCs w:val="24"/>
        </w:rPr>
        <w:t xml:space="preserve"> и </w:t>
      </w:r>
      <w:r w:rsidR="005D25C1" w:rsidRPr="00C57BE7">
        <w:rPr>
          <w:sz w:val="24"/>
          <w:szCs w:val="24"/>
          <w:u w:val="single"/>
        </w:rPr>
        <w:t>благодарности</w:t>
      </w:r>
      <w:r w:rsidR="005D25C1" w:rsidRPr="00C57BE7">
        <w:rPr>
          <w:sz w:val="24"/>
          <w:szCs w:val="24"/>
        </w:rPr>
        <w:t xml:space="preserve"> к Богу и </w:t>
      </w:r>
      <w:r w:rsidR="005D25C1" w:rsidRPr="00C57BE7">
        <w:rPr>
          <w:sz w:val="24"/>
          <w:szCs w:val="24"/>
          <w:u w:val="single"/>
        </w:rPr>
        <w:t>уверенности</w:t>
      </w:r>
      <w:r w:rsidR="005D25C1" w:rsidRPr="00C57BE7">
        <w:rPr>
          <w:sz w:val="24"/>
          <w:szCs w:val="24"/>
        </w:rPr>
        <w:t xml:space="preserve"> в Его силе помочь им. </w:t>
      </w:r>
      <w:r w:rsidR="005D25C1" w:rsidRPr="00C57BE7">
        <w:rPr>
          <w:b/>
          <w:sz w:val="24"/>
          <w:szCs w:val="24"/>
        </w:rPr>
        <w:t>Он связал их с Собою как их Избавитель от временного рабства</w:t>
      </w:r>
      <w:r w:rsidR="005D25C1" w:rsidRPr="00C57BE7">
        <w:rPr>
          <w:sz w:val="24"/>
          <w:szCs w:val="24"/>
        </w:rPr>
        <w:t xml:space="preserve">. </w:t>
      </w:r>
      <w:r w:rsidR="005D25C1" w:rsidRPr="00C57BE7">
        <w:rPr>
          <w:sz w:val="16"/>
          <w:szCs w:val="16"/>
        </w:rPr>
        <w:t>{371.2}</w:t>
      </w:r>
    </w:p>
    <w:p w:rsidR="005D25C1" w:rsidRPr="00C57BE7" w:rsidRDefault="005D25C1" w:rsidP="005D25C1">
      <w:pPr>
        <w:autoSpaceDE w:val="0"/>
        <w:autoSpaceDN w:val="0"/>
        <w:adjustRightInd w:val="0"/>
        <w:spacing w:line="240" w:lineRule="auto"/>
        <w:ind w:firstLine="567"/>
        <w:jc w:val="both"/>
        <w:rPr>
          <w:sz w:val="24"/>
          <w:szCs w:val="24"/>
        </w:rPr>
      </w:pPr>
      <w:r w:rsidRPr="00C57BE7">
        <w:rPr>
          <w:sz w:val="24"/>
          <w:szCs w:val="24"/>
          <w:u w:val="single"/>
        </w:rPr>
        <w:t>Но была еще более великая истина</w:t>
      </w:r>
      <w:r w:rsidRPr="00C57BE7">
        <w:rPr>
          <w:sz w:val="24"/>
          <w:szCs w:val="24"/>
        </w:rPr>
        <w:t xml:space="preserve">, которую следовало запечатлеть в их сознании. </w:t>
      </w:r>
      <w:r w:rsidRPr="00C57BE7">
        <w:rPr>
          <w:sz w:val="24"/>
          <w:szCs w:val="24"/>
          <w:u w:val="single"/>
        </w:rPr>
        <w:t>Живя среди идолопоклонства и развращения</w:t>
      </w:r>
      <w:r w:rsidRPr="00C57BE7">
        <w:rPr>
          <w:sz w:val="24"/>
          <w:szCs w:val="24"/>
        </w:rPr>
        <w:t xml:space="preserve">, </w:t>
      </w:r>
      <w:r w:rsidR="00E07C92" w:rsidRPr="00C57BE7">
        <w:rPr>
          <w:sz w:val="24"/>
          <w:szCs w:val="24"/>
        </w:rPr>
        <w:t xml:space="preserve">(1) </w:t>
      </w:r>
      <w:r w:rsidRPr="00C57BE7">
        <w:rPr>
          <w:sz w:val="24"/>
          <w:szCs w:val="24"/>
          <w:u w:val="single"/>
        </w:rPr>
        <w:t>они не имели истинного представления о святости Бога</w:t>
      </w:r>
      <w:r w:rsidRPr="00C57BE7">
        <w:rPr>
          <w:sz w:val="24"/>
          <w:szCs w:val="24"/>
        </w:rPr>
        <w:t xml:space="preserve">, </w:t>
      </w:r>
      <w:r w:rsidR="00E07C92" w:rsidRPr="00C57BE7">
        <w:rPr>
          <w:sz w:val="24"/>
          <w:szCs w:val="24"/>
        </w:rPr>
        <w:t xml:space="preserve">(2) </w:t>
      </w:r>
      <w:r w:rsidRPr="00C57BE7">
        <w:rPr>
          <w:sz w:val="24"/>
          <w:szCs w:val="24"/>
          <w:u w:val="single"/>
        </w:rPr>
        <w:t>о крайней греховности своих собственных сердец</w:t>
      </w:r>
      <w:r w:rsidRPr="00C57BE7">
        <w:rPr>
          <w:sz w:val="24"/>
          <w:szCs w:val="24"/>
        </w:rPr>
        <w:t xml:space="preserve">, </w:t>
      </w:r>
      <w:r w:rsidR="00E07C92" w:rsidRPr="00C57BE7">
        <w:rPr>
          <w:sz w:val="24"/>
          <w:szCs w:val="24"/>
        </w:rPr>
        <w:t xml:space="preserve">(3) </w:t>
      </w:r>
      <w:r w:rsidRPr="00C57BE7">
        <w:rPr>
          <w:b/>
          <w:sz w:val="24"/>
          <w:szCs w:val="24"/>
          <w:u w:val="single"/>
        </w:rPr>
        <w:t>о своем полном бессилии самостоятельно повиноваться закону Божьему</w:t>
      </w:r>
      <w:r w:rsidRPr="00C57BE7">
        <w:rPr>
          <w:sz w:val="24"/>
          <w:szCs w:val="24"/>
        </w:rPr>
        <w:t xml:space="preserve"> и </w:t>
      </w:r>
      <w:r w:rsidR="00E07C92" w:rsidRPr="00C57BE7">
        <w:rPr>
          <w:sz w:val="24"/>
          <w:szCs w:val="24"/>
        </w:rPr>
        <w:t xml:space="preserve">(4) </w:t>
      </w:r>
      <w:r w:rsidRPr="00C57BE7">
        <w:rPr>
          <w:b/>
          <w:sz w:val="24"/>
          <w:szCs w:val="24"/>
          <w:u w:val="single"/>
        </w:rPr>
        <w:t>о своей нужде в Спасителе</w:t>
      </w:r>
      <w:r w:rsidRPr="00C57BE7">
        <w:rPr>
          <w:sz w:val="24"/>
          <w:szCs w:val="24"/>
        </w:rPr>
        <w:t xml:space="preserve">. </w:t>
      </w:r>
      <w:r w:rsidR="00E07C92" w:rsidRPr="00C57BE7">
        <w:rPr>
          <w:b/>
          <w:sz w:val="24"/>
          <w:szCs w:val="24"/>
        </w:rPr>
        <w:t>Всему этому им предстояло научиться</w:t>
      </w:r>
      <w:r w:rsidRPr="00C57BE7">
        <w:rPr>
          <w:sz w:val="24"/>
          <w:szCs w:val="24"/>
        </w:rPr>
        <w:t xml:space="preserve">. </w:t>
      </w:r>
      <w:r w:rsidRPr="00C57BE7">
        <w:rPr>
          <w:sz w:val="16"/>
          <w:szCs w:val="16"/>
        </w:rPr>
        <w:t>{371.3}</w:t>
      </w:r>
    </w:p>
    <w:p w:rsidR="005D25C1" w:rsidRPr="00C57BE7" w:rsidRDefault="005D25C1" w:rsidP="005D25C1">
      <w:pPr>
        <w:autoSpaceDE w:val="0"/>
        <w:autoSpaceDN w:val="0"/>
        <w:adjustRightInd w:val="0"/>
        <w:spacing w:line="240" w:lineRule="auto"/>
        <w:ind w:firstLine="567"/>
        <w:jc w:val="both"/>
        <w:rPr>
          <w:sz w:val="24"/>
          <w:szCs w:val="24"/>
        </w:rPr>
      </w:pPr>
      <w:r w:rsidRPr="00C57BE7">
        <w:rPr>
          <w:sz w:val="24"/>
          <w:szCs w:val="24"/>
        </w:rPr>
        <w:t>Бог привел их к Синаю; Он явил</w:t>
      </w:r>
      <w:r w:rsidR="00E07C92" w:rsidRPr="00C57BE7">
        <w:rPr>
          <w:sz w:val="24"/>
          <w:szCs w:val="24"/>
        </w:rPr>
        <w:t xml:space="preserve"> им</w:t>
      </w:r>
      <w:r w:rsidRPr="00C57BE7">
        <w:rPr>
          <w:sz w:val="24"/>
          <w:szCs w:val="24"/>
        </w:rPr>
        <w:t xml:space="preserve"> Свою славу; Он дал им Свой закон с обещанием великих благословений при условии послушания: «</w:t>
      </w:r>
      <w:r w:rsidR="00E07C92" w:rsidRPr="00C57BE7">
        <w:rPr>
          <w:sz w:val="24"/>
          <w:szCs w:val="24"/>
        </w:rPr>
        <w:t>Если вы будете слушаться гласа Моего и соблюдать завет Мой, то… вы будете у Меня царством священников и на родом святым</w:t>
      </w:r>
      <w:r w:rsidRPr="00C57BE7">
        <w:rPr>
          <w:sz w:val="24"/>
          <w:szCs w:val="24"/>
        </w:rPr>
        <w:t xml:space="preserve">» </w:t>
      </w:r>
      <w:r w:rsidR="00E07C92" w:rsidRPr="00C57BE7">
        <w:rPr>
          <w:rFonts w:ascii="Arial Narrow" w:hAnsi="Arial Narrow" w:cs="Times New Roman CYR"/>
          <w:sz w:val="18"/>
          <w:szCs w:val="18"/>
        </w:rPr>
        <w:t>(</w:t>
      </w:r>
      <w:r w:rsidRPr="00C57BE7">
        <w:rPr>
          <w:rFonts w:ascii="Arial Narrow" w:hAnsi="Arial Narrow" w:cs="Times New Roman CYR"/>
          <w:sz w:val="18"/>
          <w:szCs w:val="18"/>
        </w:rPr>
        <w:t>Исход 19:5, 6</w:t>
      </w:r>
      <w:r w:rsidR="00E07C92" w:rsidRPr="00C57BE7">
        <w:rPr>
          <w:rFonts w:ascii="Arial Narrow" w:hAnsi="Arial Narrow" w:cs="Times New Roman CYR"/>
          <w:sz w:val="18"/>
          <w:szCs w:val="18"/>
        </w:rPr>
        <w:t>)</w:t>
      </w:r>
      <w:r w:rsidRPr="00C57BE7">
        <w:rPr>
          <w:sz w:val="24"/>
          <w:szCs w:val="24"/>
        </w:rPr>
        <w:t xml:space="preserve">. </w:t>
      </w:r>
      <w:r w:rsidRPr="00C57BE7">
        <w:rPr>
          <w:b/>
          <w:sz w:val="24"/>
          <w:szCs w:val="24"/>
        </w:rPr>
        <w:t>Народ не осознавал греховности своих сердец</w:t>
      </w:r>
      <w:r w:rsidRPr="00C57BE7">
        <w:rPr>
          <w:sz w:val="24"/>
          <w:szCs w:val="24"/>
        </w:rPr>
        <w:t xml:space="preserve"> и того, что </w:t>
      </w:r>
      <w:r w:rsidRPr="00C57BE7">
        <w:rPr>
          <w:b/>
          <w:sz w:val="24"/>
          <w:szCs w:val="24"/>
        </w:rPr>
        <w:t>без Христа им невозможно соблюсти закон Божий</w:t>
      </w:r>
      <w:r w:rsidR="00E07C92" w:rsidRPr="00C57BE7">
        <w:rPr>
          <w:sz w:val="24"/>
          <w:szCs w:val="24"/>
        </w:rPr>
        <w:t>.</w:t>
      </w:r>
      <w:r w:rsidRPr="00C57BE7">
        <w:rPr>
          <w:sz w:val="24"/>
          <w:szCs w:val="24"/>
        </w:rPr>
        <w:t xml:space="preserve"> </w:t>
      </w:r>
      <w:r w:rsidR="00E07C92" w:rsidRPr="00C57BE7">
        <w:rPr>
          <w:b/>
          <w:sz w:val="24"/>
          <w:szCs w:val="24"/>
          <w:u w:val="single"/>
        </w:rPr>
        <w:t>Они поспешно заключили завет с Богом</w:t>
      </w:r>
      <w:r w:rsidRPr="00C57BE7">
        <w:rPr>
          <w:sz w:val="24"/>
          <w:szCs w:val="24"/>
        </w:rPr>
        <w:t xml:space="preserve">. </w:t>
      </w:r>
      <w:r w:rsidRPr="00C57BE7">
        <w:rPr>
          <w:b/>
          <w:sz w:val="24"/>
          <w:szCs w:val="24"/>
          <w:u w:val="single"/>
        </w:rPr>
        <w:t>Чувствуя, что способны утвердить свою собственную праведность</w:t>
      </w:r>
      <w:r w:rsidRPr="00C57BE7">
        <w:rPr>
          <w:sz w:val="24"/>
          <w:szCs w:val="24"/>
        </w:rPr>
        <w:t>, они заявили: «</w:t>
      </w:r>
      <w:r w:rsidR="00E07C92" w:rsidRPr="00C57BE7">
        <w:rPr>
          <w:sz w:val="24"/>
          <w:szCs w:val="24"/>
        </w:rPr>
        <w:t>Все, что сказал Господь, сделаем, и будем послушны</w:t>
      </w:r>
      <w:r w:rsidRPr="00C57BE7">
        <w:rPr>
          <w:sz w:val="24"/>
          <w:szCs w:val="24"/>
        </w:rPr>
        <w:t xml:space="preserve">» </w:t>
      </w:r>
      <w:r w:rsidR="00E07C92" w:rsidRPr="00C57BE7">
        <w:rPr>
          <w:rFonts w:ascii="Arial Narrow" w:hAnsi="Arial Narrow" w:cs="Times New Roman CYR"/>
          <w:sz w:val="18"/>
          <w:szCs w:val="18"/>
        </w:rPr>
        <w:t>(</w:t>
      </w:r>
      <w:r w:rsidRPr="00C57BE7">
        <w:rPr>
          <w:rFonts w:ascii="Arial Narrow" w:hAnsi="Arial Narrow" w:cs="Times New Roman CYR"/>
          <w:sz w:val="18"/>
          <w:szCs w:val="18"/>
        </w:rPr>
        <w:t>Исход 24:7</w:t>
      </w:r>
      <w:r w:rsidR="00E07C92" w:rsidRPr="00C57BE7">
        <w:rPr>
          <w:rFonts w:ascii="Arial Narrow" w:hAnsi="Arial Narrow" w:cs="Times New Roman CYR"/>
          <w:sz w:val="18"/>
          <w:szCs w:val="18"/>
        </w:rPr>
        <w:t>)</w:t>
      </w:r>
      <w:r w:rsidRPr="00C57BE7">
        <w:rPr>
          <w:sz w:val="24"/>
          <w:szCs w:val="24"/>
        </w:rPr>
        <w:t xml:space="preserve">. </w:t>
      </w:r>
      <w:r w:rsidR="00E07C92" w:rsidRPr="00C57BE7">
        <w:rPr>
          <w:sz w:val="24"/>
          <w:szCs w:val="24"/>
        </w:rPr>
        <w:t>Они были свидетелями провозглашения закона в торжественной славе и содрогались в страхе у подножия горы</w:t>
      </w:r>
      <w:r w:rsidRPr="00C57BE7">
        <w:rPr>
          <w:sz w:val="24"/>
          <w:szCs w:val="24"/>
        </w:rPr>
        <w:t xml:space="preserve">; и все же </w:t>
      </w:r>
      <w:r w:rsidRPr="00C57BE7">
        <w:rPr>
          <w:b/>
          <w:sz w:val="24"/>
          <w:szCs w:val="24"/>
        </w:rPr>
        <w:t>прошло всего несколько недель, как они нарушили свой завет с Богом</w:t>
      </w:r>
      <w:r w:rsidRPr="00C57BE7">
        <w:rPr>
          <w:sz w:val="24"/>
          <w:szCs w:val="24"/>
        </w:rPr>
        <w:t xml:space="preserve"> </w:t>
      </w:r>
      <w:r w:rsidR="000D5ACC" w:rsidRPr="00C57BE7">
        <w:rPr>
          <w:sz w:val="24"/>
          <w:szCs w:val="24"/>
        </w:rPr>
        <w:t>и склонились для поклонения литому идолу</w:t>
      </w:r>
      <w:r w:rsidRPr="00C57BE7">
        <w:rPr>
          <w:sz w:val="24"/>
          <w:szCs w:val="24"/>
        </w:rPr>
        <w:t xml:space="preserve">. </w:t>
      </w:r>
      <w:r w:rsidRPr="00C57BE7">
        <w:rPr>
          <w:b/>
          <w:sz w:val="24"/>
          <w:szCs w:val="24"/>
        </w:rPr>
        <w:t>Они</w:t>
      </w:r>
      <w:r w:rsidR="000D5ACC" w:rsidRPr="00C57BE7">
        <w:rPr>
          <w:b/>
          <w:sz w:val="24"/>
          <w:szCs w:val="24"/>
        </w:rPr>
        <w:t xml:space="preserve"> теперь</w:t>
      </w:r>
      <w:r w:rsidRPr="00C57BE7">
        <w:rPr>
          <w:b/>
          <w:sz w:val="24"/>
          <w:szCs w:val="24"/>
        </w:rPr>
        <w:t xml:space="preserve"> не могли надеяться на благоволение Бога через завет</w:t>
      </w:r>
      <w:r w:rsidRPr="00C57BE7">
        <w:rPr>
          <w:sz w:val="24"/>
          <w:szCs w:val="24"/>
        </w:rPr>
        <w:t xml:space="preserve">, </w:t>
      </w:r>
      <w:r w:rsidRPr="00C57BE7">
        <w:rPr>
          <w:b/>
          <w:sz w:val="24"/>
          <w:szCs w:val="24"/>
        </w:rPr>
        <w:t>который они нарушили</w:t>
      </w:r>
      <w:r w:rsidRPr="00C57BE7">
        <w:rPr>
          <w:sz w:val="24"/>
          <w:szCs w:val="24"/>
        </w:rPr>
        <w:t xml:space="preserve">; и теперь, </w:t>
      </w:r>
      <w:r w:rsidR="000D5ACC" w:rsidRPr="00C57BE7">
        <w:rPr>
          <w:sz w:val="24"/>
          <w:szCs w:val="24"/>
        </w:rPr>
        <w:t xml:space="preserve">(1) </w:t>
      </w:r>
      <w:r w:rsidRPr="00C57BE7">
        <w:rPr>
          <w:sz w:val="24"/>
          <w:szCs w:val="24"/>
          <w:u w:val="single"/>
        </w:rPr>
        <w:t>видя свою греховность</w:t>
      </w:r>
      <w:r w:rsidRPr="00C57BE7">
        <w:rPr>
          <w:sz w:val="24"/>
          <w:szCs w:val="24"/>
        </w:rPr>
        <w:t xml:space="preserve"> и </w:t>
      </w:r>
      <w:r w:rsidR="000D5ACC" w:rsidRPr="00C57BE7">
        <w:rPr>
          <w:sz w:val="24"/>
          <w:szCs w:val="24"/>
        </w:rPr>
        <w:t xml:space="preserve">(2) </w:t>
      </w:r>
      <w:r w:rsidRPr="00C57BE7">
        <w:rPr>
          <w:sz w:val="24"/>
          <w:szCs w:val="24"/>
          <w:u w:val="single"/>
        </w:rPr>
        <w:t>нужду в прощении</w:t>
      </w:r>
      <w:r w:rsidRPr="00C57BE7">
        <w:rPr>
          <w:sz w:val="24"/>
          <w:szCs w:val="24"/>
        </w:rPr>
        <w:t xml:space="preserve">, </w:t>
      </w:r>
      <w:r w:rsidR="000D5ACC" w:rsidRPr="00C57BE7">
        <w:rPr>
          <w:sz w:val="24"/>
          <w:szCs w:val="24"/>
        </w:rPr>
        <w:t xml:space="preserve">(3) </w:t>
      </w:r>
      <w:r w:rsidRPr="00C57BE7">
        <w:rPr>
          <w:b/>
          <w:sz w:val="24"/>
          <w:szCs w:val="24"/>
        </w:rPr>
        <w:t>они были приведены к осознанию</w:t>
      </w:r>
      <w:r w:rsidR="000D5ACC" w:rsidRPr="00C57BE7">
        <w:rPr>
          <w:b/>
          <w:sz w:val="24"/>
          <w:szCs w:val="24"/>
        </w:rPr>
        <w:t xml:space="preserve"> </w:t>
      </w:r>
      <w:r w:rsidRPr="00C57BE7">
        <w:rPr>
          <w:b/>
          <w:sz w:val="24"/>
          <w:szCs w:val="24"/>
        </w:rPr>
        <w:t>своей нужды в Спасителе</w:t>
      </w:r>
      <w:r w:rsidRPr="00C57BE7">
        <w:rPr>
          <w:sz w:val="24"/>
          <w:szCs w:val="24"/>
        </w:rPr>
        <w:t xml:space="preserve">, явленном </w:t>
      </w:r>
      <w:r w:rsidR="000D5ACC" w:rsidRPr="00C57BE7">
        <w:rPr>
          <w:sz w:val="24"/>
          <w:szCs w:val="24"/>
        </w:rPr>
        <w:t xml:space="preserve">в завете с Авраамом и запечатленном в жертвенных </w:t>
      </w:r>
      <w:r w:rsidR="000D5ACC" w:rsidRPr="00C57BE7">
        <w:rPr>
          <w:sz w:val="24"/>
          <w:szCs w:val="24"/>
        </w:rPr>
        <w:lastRenderedPageBreak/>
        <w:t>приношениях</w:t>
      </w:r>
      <w:r w:rsidRPr="00C57BE7">
        <w:rPr>
          <w:sz w:val="24"/>
          <w:szCs w:val="24"/>
        </w:rPr>
        <w:t xml:space="preserve">. </w:t>
      </w:r>
      <w:r w:rsidRPr="00C57BE7">
        <w:rPr>
          <w:b/>
          <w:sz w:val="24"/>
          <w:szCs w:val="24"/>
          <w:u w:val="single"/>
        </w:rPr>
        <w:t>Теперь верой и любовью они были связаны с Богом как своим Избавителем от рабства греха</w:t>
      </w:r>
      <w:r w:rsidRPr="00C57BE7">
        <w:rPr>
          <w:sz w:val="24"/>
          <w:szCs w:val="24"/>
        </w:rPr>
        <w:t xml:space="preserve">. </w:t>
      </w:r>
      <w:r w:rsidRPr="00C57BE7">
        <w:rPr>
          <w:b/>
          <w:sz w:val="24"/>
          <w:szCs w:val="24"/>
          <w:u w:val="single"/>
        </w:rPr>
        <w:t xml:space="preserve">Теперь они были готовы оценить благословения </w:t>
      </w:r>
      <w:r w:rsidR="000D5ACC" w:rsidRPr="00C57BE7">
        <w:rPr>
          <w:b/>
          <w:sz w:val="24"/>
          <w:szCs w:val="24"/>
          <w:u w:val="single"/>
        </w:rPr>
        <w:t>Нового З</w:t>
      </w:r>
      <w:r w:rsidRPr="00C57BE7">
        <w:rPr>
          <w:b/>
          <w:sz w:val="24"/>
          <w:szCs w:val="24"/>
          <w:u w:val="single"/>
        </w:rPr>
        <w:t>авета</w:t>
      </w:r>
      <w:r w:rsidRPr="00C57BE7">
        <w:rPr>
          <w:sz w:val="24"/>
          <w:szCs w:val="24"/>
        </w:rPr>
        <w:t xml:space="preserve">. </w:t>
      </w:r>
      <w:r w:rsidRPr="00C57BE7">
        <w:rPr>
          <w:sz w:val="16"/>
          <w:szCs w:val="16"/>
        </w:rPr>
        <w:t>{371.4}</w:t>
      </w:r>
    </w:p>
    <w:p w:rsidR="005D25C1" w:rsidRPr="00C57BE7" w:rsidRDefault="005D25C1" w:rsidP="005D25C1">
      <w:pPr>
        <w:autoSpaceDE w:val="0"/>
        <w:autoSpaceDN w:val="0"/>
        <w:adjustRightInd w:val="0"/>
        <w:spacing w:line="240" w:lineRule="auto"/>
        <w:ind w:firstLine="567"/>
        <w:jc w:val="both"/>
        <w:rPr>
          <w:sz w:val="24"/>
          <w:szCs w:val="24"/>
        </w:rPr>
      </w:pPr>
      <w:r w:rsidRPr="00C57BE7">
        <w:rPr>
          <w:b/>
          <w:sz w:val="24"/>
          <w:szCs w:val="24"/>
        </w:rPr>
        <w:t>Условия «</w:t>
      </w:r>
      <w:r w:rsidR="000D5ACC" w:rsidRPr="00C57BE7">
        <w:rPr>
          <w:b/>
          <w:sz w:val="24"/>
          <w:szCs w:val="24"/>
        </w:rPr>
        <w:t>В</w:t>
      </w:r>
      <w:r w:rsidRPr="00C57BE7">
        <w:rPr>
          <w:b/>
          <w:sz w:val="24"/>
          <w:szCs w:val="24"/>
        </w:rPr>
        <w:t xml:space="preserve">етхого </w:t>
      </w:r>
      <w:r w:rsidR="000D5ACC" w:rsidRPr="00C57BE7">
        <w:rPr>
          <w:b/>
          <w:sz w:val="24"/>
          <w:szCs w:val="24"/>
        </w:rPr>
        <w:t>З</w:t>
      </w:r>
      <w:r w:rsidRPr="00C57BE7">
        <w:rPr>
          <w:b/>
          <w:sz w:val="24"/>
          <w:szCs w:val="24"/>
        </w:rPr>
        <w:t xml:space="preserve">авета» были таковы: </w:t>
      </w:r>
      <w:r w:rsidRPr="00C57BE7">
        <w:rPr>
          <w:b/>
          <w:sz w:val="24"/>
          <w:szCs w:val="24"/>
          <w:u w:val="single"/>
        </w:rPr>
        <w:t>повинуйся и живи</w:t>
      </w:r>
      <w:r w:rsidR="000D5ACC" w:rsidRPr="00C57BE7">
        <w:rPr>
          <w:sz w:val="24"/>
          <w:szCs w:val="24"/>
        </w:rPr>
        <w:t>,</w:t>
      </w:r>
      <w:r w:rsidRPr="00C57BE7">
        <w:rPr>
          <w:sz w:val="24"/>
          <w:szCs w:val="24"/>
        </w:rPr>
        <w:t xml:space="preserve"> «</w:t>
      </w:r>
      <w:r w:rsidR="000D5ACC" w:rsidRPr="00C57BE7">
        <w:rPr>
          <w:sz w:val="24"/>
          <w:szCs w:val="24"/>
        </w:rPr>
        <w:t>исполняя которые, человек жив был бы чрез них</w:t>
      </w:r>
      <w:r w:rsidRPr="00C57BE7">
        <w:rPr>
          <w:sz w:val="24"/>
          <w:szCs w:val="24"/>
        </w:rPr>
        <w:t xml:space="preserve">» </w:t>
      </w:r>
      <w:r w:rsidRPr="00C57BE7">
        <w:rPr>
          <w:rFonts w:ascii="Arial Narrow" w:hAnsi="Arial Narrow" w:cs="Times New Roman CYR"/>
          <w:sz w:val="18"/>
          <w:szCs w:val="18"/>
        </w:rPr>
        <w:t xml:space="preserve">(Иезекииль 20:11; </w:t>
      </w:r>
      <w:r w:rsidR="000D5ACC" w:rsidRPr="00C57BE7">
        <w:rPr>
          <w:rFonts w:ascii="Arial Narrow" w:hAnsi="Arial Narrow" w:cs="Times New Roman CYR"/>
          <w:sz w:val="18"/>
          <w:szCs w:val="18"/>
        </w:rPr>
        <w:t xml:space="preserve">см. </w:t>
      </w:r>
      <w:r w:rsidRPr="00C57BE7">
        <w:rPr>
          <w:rFonts w:ascii="Arial Narrow" w:hAnsi="Arial Narrow" w:cs="Times New Roman CYR"/>
          <w:sz w:val="18"/>
          <w:szCs w:val="18"/>
        </w:rPr>
        <w:t>Левит 18:5)</w:t>
      </w:r>
      <w:r w:rsidR="000D5ACC" w:rsidRPr="00C57BE7">
        <w:rPr>
          <w:sz w:val="24"/>
          <w:szCs w:val="24"/>
        </w:rPr>
        <w:t>.</w:t>
      </w:r>
      <w:r w:rsidRPr="00C57BE7">
        <w:rPr>
          <w:sz w:val="24"/>
          <w:szCs w:val="24"/>
        </w:rPr>
        <w:t xml:space="preserve"> </w:t>
      </w:r>
      <w:r w:rsidR="000D5ACC" w:rsidRPr="00C57BE7">
        <w:rPr>
          <w:sz w:val="24"/>
          <w:szCs w:val="24"/>
        </w:rPr>
        <w:t>И</w:t>
      </w:r>
      <w:r w:rsidRPr="00C57BE7">
        <w:rPr>
          <w:sz w:val="24"/>
          <w:szCs w:val="24"/>
        </w:rPr>
        <w:t xml:space="preserve"> «</w:t>
      </w:r>
      <w:r w:rsidR="000D5ACC" w:rsidRPr="00C57BE7">
        <w:rPr>
          <w:sz w:val="24"/>
          <w:szCs w:val="24"/>
        </w:rPr>
        <w:t>проклят, кто не исполнит слов закона сего и не будет поступать по ним!</w:t>
      </w:r>
      <w:r w:rsidRPr="00C57BE7">
        <w:rPr>
          <w:sz w:val="24"/>
          <w:szCs w:val="24"/>
        </w:rPr>
        <w:t xml:space="preserve">» </w:t>
      </w:r>
      <w:r w:rsidR="000D5ACC" w:rsidRPr="00C57BE7">
        <w:rPr>
          <w:rFonts w:ascii="Arial Narrow" w:hAnsi="Arial Narrow" w:cs="Times New Roman CYR"/>
          <w:sz w:val="18"/>
          <w:szCs w:val="18"/>
        </w:rPr>
        <w:t>(</w:t>
      </w:r>
      <w:r w:rsidRPr="00C57BE7">
        <w:rPr>
          <w:rFonts w:ascii="Arial Narrow" w:hAnsi="Arial Narrow" w:cs="Times New Roman CYR"/>
          <w:sz w:val="18"/>
          <w:szCs w:val="18"/>
        </w:rPr>
        <w:t>Второзаконие 27:26</w:t>
      </w:r>
      <w:r w:rsidR="000D5ACC" w:rsidRPr="00C57BE7">
        <w:rPr>
          <w:rFonts w:ascii="Arial Narrow" w:hAnsi="Arial Narrow" w:cs="Times New Roman CYR"/>
          <w:sz w:val="18"/>
          <w:szCs w:val="18"/>
        </w:rPr>
        <w:t>)</w:t>
      </w:r>
      <w:r w:rsidRPr="00C57BE7">
        <w:rPr>
          <w:sz w:val="24"/>
          <w:szCs w:val="24"/>
        </w:rPr>
        <w:t xml:space="preserve">. «Новый </w:t>
      </w:r>
      <w:r w:rsidR="000D5ACC" w:rsidRPr="00C57BE7">
        <w:rPr>
          <w:sz w:val="24"/>
          <w:szCs w:val="24"/>
        </w:rPr>
        <w:t>З</w:t>
      </w:r>
      <w:r w:rsidRPr="00C57BE7">
        <w:rPr>
          <w:sz w:val="24"/>
          <w:szCs w:val="24"/>
        </w:rPr>
        <w:t xml:space="preserve">авет» был установлен на «лучших обетованиях» — </w:t>
      </w:r>
      <w:r w:rsidR="00E07966" w:rsidRPr="00C57BE7">
        <w:rPr>
          <w:sz w:val="24"/>
          <w:szCs w:val="24"/>
        </w:rPr>
        <w:t xml:space="preserve">(1) </w:t>
      </w:r>
      <w:r w:rsidR="000D5ACC" w:rsidRPr="00C57BE7">
        <w:rPr>
          <w:sz w:val="24"/>
          <w:szCs w:val="24"/>
          <w:u w:val="single"/>
        </w:rPr>
        <w:t xml:space="preserve">на обетованиях </w:t>
      </w:r>
      <w:r w:rsidRPr="00C57BE7">
        <w:rPr>
          <w:sz w:val="24"/>
          <w:szCs w:val="24"/>
          <w:u w:val="single"/>
        </w:rPr>
        <w:t>прощения грехов</w:t>
      </w:r>
      <w:r w:rsidRPr="00C57BE7">
        <w:rPr>
          <w:sz w:val="24"/>
          <w:szCs w:val="24"/>
        </w:rPr>
        <w:t xml:space="preserve"> и </w:t>
      </w:r>
      <w:r w:rsidR="00E07966" w:rsidRPr="00C57BE7">
        <w:rPr>
          <w:sz w:val="24"/>
          <w:szCs w:val="24"/>
        </w:rPr>
        <w:t xml:space="preserve">(2) </w:t>
      </w:r>
      <w:r w:rsidRPr="00C57BE7">
        <w:rPr>
          <w:sz w:val="24"/>
          <w:szCs w:val="24"/>
          <w:u w:val="single"/>
        </w:rPr>
        <w:t>благодати Божьей для обновления сердца и приведения его в гармонию с принципами закона Божьего</w:t>
      </w:r>
      <w:r w:rsidRPr="00C57BE7">
        <w:rPr>
          <w:sz w:val="24"/>
          <w:szCs w:val="24"/>
        </w:rPr>
        <w:t>. «</w:t>
      </w:r>
      <w:r w:rsidR="00E07966" w:rsidRPr="00C57BE7">
        <w:rPr>
          <w:sz w:val="24"/>
          <w:szCs w:val="24"/>
        </w:rPr>
        <w:t xml:space="preserve">Но вот завет, который Я заключу с домом Израилевым после тех дней, говорит Господь: </w:t>
      </w:r>
      <w:r w:rsidR="00E07966" w:rsidRPr="00C57BE7">
        <w:rPr>
          <w:b/>
          <w:sz w:val="24"/>
          <w:szCs w:val="24"/>
        </w:rPr>
        <w:t>вложу закон Мой во внутренность их и на сердцах их напишу его</w:t>
      </w:r>
      <w:r w:rsidR="00E07966" w:rsidRPr="00C57BE7">
        <w:rPr>
          <w:sz w:val="24"/>
          <w:szCs w:val="24"/>
        </w:rPr>
        <w:t>… Я прощу беззакония их и грехов их уже не воспомяну более</w:t>
      </w:r>
      <w:r w:rsidRPr="00C57BE7">
        <w:rPr>
          <w:sz w:val="24"/>
          <w:szCs w:val="24"/>
        </w:rPr>
        <w:t xml:space="preserve">» </w:t>
      </w:r>
      <w:r w:rsidR="00E07966" w:rsidRPr="00C57BE7">
        <w:rPr>
          <w:rFonts w:ascii="Arial Narrow" w:hAnsi="Arial Narrow" w:cs="Times New Roman CYR"/>
          <w:sz w:val="18"/>
          <w:szCs w:val="18"/>
        </w:rPr>
        <w:t>(</w:t>
      </w:r>
      <w:r w:rsidRPr="00C57BE7">
        <w:rPr>
          <w:rFonts w:ascii="Arial Narrow" w:hAnsi="Arial Narrow" w:cs="Times New Roman CYR"/>
          <w:sz w:val="18"/>
          <w:szCs w:val="18"/>
        </w:rPr>
        <w:t>Иеремия 31:33, 34</w:t>
      </w:r>
      <w:r w:rsidR="00E07966" w:rsidRPr="00C57BE7">
        <w:rPr>
          <w:rFonts w:ascii="Arial Narrow" w:hAnsi="Arial Narrow" w:cs="Times New Roman CYR"/>
          <w:sz w:val="18"/>
          <w:szCs w:val="18"/>
        </w:rPr>
        <w:t>)</w:t>
      </w:r>
      <w:r w:rsidRPr="00C57BE7">
        <w:rPr>
          <w:sz w:val="24"/>
          <w:szCs w:val="24"/>
        </w:rPr>
        <w:t xml:space="preserve">. </w:t>
      </w:r>
      <w:r w:rsidRPr="00C57BE7">
        <w:rPr>
          <w:sz w:val="16"/>
          <w:szCs w:val="16"/>
        </w:rPr>
        <w:t>{372.1}</w:t>
      </w:r>
    </w:p>
    <w:p w:rsidR="005D25C1" w:rsidRPr="00C57BE7" w:rsidRDefault="005D25C1" w:rsidP="005D25C1">
      <w:pPr>
        <w:autoSpaceDE w:val="0"/>
        <w:autoSpaceDN w:val="0"/>
        <w:adjustRightInd w:val="0"/>
        <w:spacing w:line="240" w:lineRule="auto"/>
        <w:ind w:firstLine="567"/>
        <w:jc w:val="both"/>
        <w:rPr>
          <w:sz w:val="24"/>
          <w:szCs w:val="24"/>
        </w:rPr>
      </w:pPr>
      <w:r w:rsidRPr="00C57BE7">
        <w:rPr>
          <w:b/>
          <w:sz w:val="24"/>
          <w:szCs w:val="24"/>
        </w:rPr>
        <w:t>Тот же закон, который был начертан на каменных скрижалях, написан Духом Святым на скрижалях сердца</w:t>
      </w:r>
      <w:r w:rsidRPr="00C57BE7">
        <w:rPr>
          <w:sz w:val="24"/>
          <w:szCs w:val="24"/>
        </w:rPr>
        <w:t xml:space="preserve">. </w:t>
      </w:r>
      <w:r w:rsidRPr="00C57BE7">
        <w:rPr>
          <w:b/>
          <w:sz w:val="24"/>
          <w:szCs w:val="24"/>
          <w:u w:val="single"/>
        </w:rPr>
        <w:t>Вместо того чтобы стараться утвердить свою собственную праведность, мы принимаем праведность Христа</w:t>
      </w:r>
      <w:r w:rsidRPr="00C57BE7">
        <w:rPr>
          <w:sz w:val="24"/>
          <w:szCs w:val="24"/>
        </w:rPr>
        <w:t xml:space="preserve">. Его кровь искупает наши грехи. </w:t>
      </w:r>
      <w:r w:rsidRPr="00C57BE7">
        <w:rPr>
          <w:b/>
          <w:sz w:val="24"/>
          <w:szCs w:val="24"/>
        </w:rPr>
        <w:t xml:space="preserve">Его послушание принимается </w:t>
      </w:r>
      <w:r w:rsidR="00A66BE5" w:rsidRPr="00C57BE7">
        <w:rPr>
          <w:b/>
          <w:sz w:val="24"/>
          <w:szCs w:val="24"/>
        </w:rPr>
        <w:t>вместо нашего (зачтено нам)</w:t>
      </w:r>
      <w:r w:rsidRPr="00C57BE7">
        <w:rPr>
          <w:sz w:val="24"/>
          <w:szCs w:val="24"/>
        </w:rPr>
        <w:t xml:space="preserve">. Тогда сердце, обновленное Духом Святым, принесет «плоды Духа». </w:t>
      </w:r>
      <w:r w:rsidRPr="00C57BE7">
        <w:rPr>
          <w:b/>
          <w:sz w:val="24"/>
          <w:szCs w:val="24"/>
          <w:u w:val="single"/>
        </w:rPr>
        <w:t>Благодаря благодати Христа мы будем жить в послушании закону Божьему, написанному в наших сердцах</w:t>
      </w:r>
      <w:r w:rsidRPr="00C57BE7">
        <w:rPr>
          <w:sz w:val="24"/>
          <w:szCs w:val="24"/>
        </w:rPr>
        <w:t xml:space="preserve">. </w:t>
      </w:r>
      <w:r w:rsidRPr="00C57BE7">
        <w:rPr>
          <w:b/>
          <w:sz w:val="24"/>
          <w:szCs w:val="24"/>
          <w:u w:val="single"/>
        </w:rPr>
        <w:t>Имея Дух Христа, мы будем ходить, как Он ходил</w:t>
      </w:r>
      <w:r w:rsidRPr="00C57BE7">
        <w:rPr>
          <w:sz w:val="24"/>
          <w:szCs w:val="24"/>
        </w:rPr>
        <w:t>. Через пророка Он сказал о Себе: «</w:t>
      </w:r>
      <w:r w:rsidR="00A66BE5" w:rsidRPr="00C57BE7">
        <w:rPr>
          <w:sz w:val="24"/>
          <w:szCs w:val="24"/>
        </w:rPr>
        <w:t>Я желаю исполнить волю Твою, Боже Мой, и закон Твой у Меня в сердце</w:t>
      </w:r>
      <w:r w:rsidRPr="00C57BE7">
        <w:rPr>
          <w:sz w:val="24"/>
          <w:szCs w:val="24"/>
        </w:rPr>
        <w:t xml:space="preserve">» </w:t>
      </w:r>
      <w:r w:rsidR="00A66BE5" w:rsidRPr="00C57BE7">
        <w:rPr>
          <w:rFonts w:ascii="Arial Narrow" w:hAnsi="Arial Narrow" w:cs="Times New Roman CYR"/>
          <w:sz w:val="18"/>
          <w:szCs w:val="18"/>
        </w:rPr>
        <w:t>(</w:t>
      </w:r>
      <w:r w:rsidRPr="00C57BE7">
        <w:rPr>
          <w:rFonts w:ascii="Arial Narrow" w:hAnsi="Arial Narrow" w:cs="Times New Roman CYR"/>
          <w:sz w:val="18"/>
          <w:szCs w:val="18"/>
        </w:rPr>
        <w:t>Псалом 39:9</w:t>
      </w:r>
      <w:r w:rsidR="00A66BE5" w:rsidRPr="00C57BE7">
        <w:rPr>
          <w:rFonts w:ascii="Arial Narrow" w:hAnsi="Arial Narrow" w:cs="Times New Roman CYR"/>
          <w:sz w:val="18"/>
          <w:szCs w:val="18"/>
        </w:rPr>
        <w:t>)</w:t>
      </w:r>
      <w:r w:rsidRPr="00C57BE7">
        <w:rPr>
          <w:sz w:val="24"/>
          <w:szCs w:val="24"/>
        </w:rPr>
        <w:t xml:space="preserve">. </w:t>
      </w:r>
      <w:r w:rsidR="00A66BE5" w:rsidRPr="00C57BE7">
        <w:rPr>
          <w:sz w:val="24"/>
          <w:szCs w:val="24"/>
        </w:rPr>
        <w:t>А живя среди людей, Он так сказал</w:t>
      </w:r>
      <w:r w:rsidRPr="00C57BE7">
        <w:rPr>
          <w:sz w:val="24"/>
          <w:szCs w:val="24"/>
        </w:rPr>
        <w:t>: «</w:t>
      </w:r>
      <w:r w:rsidR="00A66BE5" w:rsidRPr="00C57BE7">
        <w:rPr>
          <w:b/>
          <w:sz w:val="24"/>
          <w:szCs w:val="24"/>
        </w:rPr>
        <w:t>Отец не оставил Меня одного</w:t>
      </w:r>
      <w:r w:rsidR="00A66BE5" w:rsidRPr="00C57BE7">
        <w:rPr>
          <w:sz w:val="24"/>
          <w:szCs w:val="24"/>
        </w:rPr>
        <w:t>, ибо я всегда делаю то, что Ему угодно»</w:t>
      </w:r>
      <w:r w:rsidRPr="00C57BE7">
        <w:rPr>
          <w:sz w:val="24"/>
          <w:szCs w:val="24"/>
        </w:rPr>
        <w:t xml:space="preserve"> </w:t>
      </w:r>
      <w:r w:rsidR="00A66BE5" w:rsidRPr="00C57BE7">
        <w:rPr>
          <w:sz w:val="24"/>
          <w:szCs w:val="24"/>
        </w:rPr>
        <w:t>(</w:t>
      </w:r>
      <w:r w:rsidRPr="00C57BE7">
        <w:rPr>
          <w:sz w:val="24"/>
          <w:szCs w:val="24"/>
        </w:rPr>
        <w:t>Иоанна 8:29</w:t>
      </w:r>
      <w:r w:rsidR="00A66BE5" w:rsidRPr="00C57BE7">
        <w:rPr>
          <w:sz w:val="24"/>
          <w:szCs w:val="24"/>
        </w:rPr>
        <w:t>)</w:t>
      </w:r>
      <w:r w:rsidRPr="00C57BE7">
        <w:rPr>
          <w:sz w:val="24"/>
          <w:szCs w:val="24"/>
        </w:rPr>
        <w:t xml:space="preserve">. </w:t>
      </w:r>
      <w:r w:rsidRPr="00C57BE7">
        <w:rPr>
          <w:sz w:val="16"/>
          <w:szCs w:val="16"/>
        </w:rPr>
        <w:t>{372.2}</w:t>
      </w:r>
    </w:p>
    <w:p w:rsidR="005D25C1" w:rsidRPr="00C57BE7" w:rsidRDefault="005D25C1" w:rsidP="005D25C1">
      <w:pPr>
        <w:autoSpaceDE w:val="0"/>
        <w:autoSpaceDN w:val="0"/>
        <w:adjustRightInd w:val="0"/>
        <w:spacing w:line="240" w:lineRule="auto"/>
        <w:ind w:firstLine="567"/>
        <w:jc w:val="both"/>
        <w:rPr>
          <w:sz w:val="24"/>
          <w:szCs w:val="24"/>
        </w:rPr>
      </w:pPr>
      <w:r w:rsidRPr="00C57BE7">
        <w:rPr>
          <w:sz w:val="24"/>
          <w:szCs w:val="24"/>
        </w:rPr>
        <w:t xml:space="preserve">Апостол Павел ясно излагает отношение между верой и законом в </w:t>
      </w:r>
      <w:r w:rsidR="00A66BE5" w:rsidRPr="00C57BE7">
        <w:rPr>
          <w:sz w:val="24"/>
          <w:szCs w:val="24"/>
        </w:rPr>
        <w:t>Новом З</w:t>
      </w:r>
      <w:r w:rsidRPr="00C57BE7">
        <w:rPr>
          <w:sz w:val="24"/>
          <w:szCs w:val="24"/>
        </w:rPr>
        <w:t>авете. Он говорит: «</w:t>
      </w:r>
      <w:r w:rsidR="00A66BE5" w:rsidRPr="00C57BE7">
        <w:rPr>
          <w:sz w:val="24"/>
          <w:szCs w:val="24"/>
        </w:rPr>
        <w:t>Итак, оправдавшись верою, мы имеем мир с Богом чрез Господа нашего Иисуса Христа</w:t>
      </w:r>
      <w:r w:rsidRPr="00C57BE7">
        <w:rPr>
          <w:sz w:val="24"/>
          <w:szCs w:val="24"/>
        </w:rPr>
        <w:t>». «</w:t>
      </w:r>
      <w:r w:rsidR="00A66BE5" w:rsidRPr="00C57BE7">
        <w:rPr>
          <w:sz w:val="24"/>
          <w:szCs w:val="24"/>
        </w:rPr>
        <w:t>Итак мы уничтожаем закон верою? Никак; но закон утверждаем</w:t>
      </w:r>
      <w:r w:rsidRPr="00C57BE7">
        <w:rPr>
          <w:sz w:val="24"/>
          <w:szCs w:val="24"/>
        </w:rPr>
        <w:t>». «</w:t>
      </w:r>
      <w:r w:rsidR="00A66BE5" w:rsidRPr="00C57BE7">
        <w:rPr>
          <w:sz w:val="24"/>
          <w:szCs w:val="24"/>
        </w:rPr>
        <w:t>Как закон, ослабленный плотию, был бессилен</w:t>
      </w:r>
      <w:r w:rsidRPr="00C57BE7">
        <w:rPr>
          <w:sz w:val="24"/>
          <w:szCs w:val="24"/>
        </w:rPr>
        <w:t>» —</w:t>
      </w:r>
      <w:r w:rsidR="00A66BE5" w:rsidRPr="00C57BE7">
        <w:rPr>
          <w:sz w:val="24"/>
          <w:szCs w:val="24"/>
        </w:rPr>
        <w:t xml:space="preserve"> </w:t>
      </w:r>
      <w:r w:rsidRPr="00C57BE7">
        <w:rPr>
          <w:b/>
          <w:sz w:val="24"/>
          <w:szCs w:val="24"/>
        </w:rPr>
        <w:t>оправдать человека</w:t>
      </w:r>
      <w:r w:rsidRPr="00C57BE7">
        <w:rPr>
          <w:sz w:val="24"/>
          <w:szCs w:val="24"/>
        </w:rPr>
        <w:t xml:space="preserve">, </w:t>
      </w:r>
      <w:r w:rsidRPr="00C57BE7">
        <w:rPr>
          <w:b/>
          <w:sz w:val="24"/>
          <w:szCs w:val="24"/>
          <w:u w:val="single"/>
        </w:rPr>
        <w:t>потому что в своей греховной природе человек не мог соблюсти закон</w:t>
      </w:r>
      <w:r w:rsidR="00A66BE5" w:rsidRPr="00C57BE7">
        <w:rPr>
          <w:sz w:val="24"/>
          <w:szCs w:val="24"/>
        </w:rPr>
        <w:t>,</w:t>
      </w:r>
      <w:r w:rsidRPr="00C57BE7">
        <w:rPr>
          <w:sz w:val="24"/>
          <w:szCs w:val="24"/>
        </w:rPr>
        <w:t xml:space="preserve"> </w:t>
      </w:r>
      <w:r w:rsidR="00A66BE5" w:rsidRPr="00C57BE7">
        <w:rPr>
          <w:sz w:val="24"/>
          <w:szCs w:val="24"/>
        </w:rPr>
        <w:t xml:space="preserve">то </w:t>
      </w:r>
      <w:r w:rsidRPr="00C57BE7">
        <w:rPr>
          <w:sz w:val="24"/>
          <w:szCs w:val="24"/>
        </w:rPr>
        <w:t>— «</w:t>
      </w:r>
      <w:r w:rsidR="00A66BE5" w:rsidRPr="00C57BE7">
        <w:rPr>
          <w:sz w:val="24"/>
          <w:szCs w:val="24"/>
        </w:rPr>
        <w:t>Бог послал Сына Своего в подобии плоти греховной в жертву за грех и осудил грех во плоти, чтобы оправдание закона исполнилось в нас, живущих не по плоти, но по духу»</w:t>
      </w:r>
      <w:r w:rsidRPr="00C57BE7">
        <w:rPr>
          <w:sz w:val="24"/>
          <w:szCs w:val="24"/>
        </w:rPr>
        <w:t xml:space="preserve"> </w:t>
      </w:r>
      <w:r w:rsidR="00A66BE5" w:rsidRPr="00C57BE7">
        <w:rPr>
          <w:rFonts w:ascii="Arial Narrow" w:hAnsi="Arial Narrow" w:cs="Times New Roman CYR"/>
          <w:sz w:val="18"/>
          <w:szCs w:val="18"/>
        </w:rPr>
        <w:t>(</w:t>
      </w:r>
      <w:r w:rsidRPr="00C57BE7">
        <w:rPr>
          <w:rFonts w:ascii="Arial Narrow" w:hAnsi="Arial Narrow" w:cs="Times New Roman CYR"/>
          <w:sz w:val="18"/>
          <w:szCs w:val="18"/>
        </w:rPr>
        <w:t>Римлянам 5:1; 3:31; 8:3, 4</w:t>
      </w:r>
      <w:r w:rsidR="00A66BE5" w:rsidRPr="00C57BE7">
        <w:rPr>
          <w:rFonts w:ascii="Arial Narrow" w:hAnsi="Arial Narrow" w:cs="Times New Roman CYR"/>
          <w:sz w:val="18"/>
          <w:szCs w:val="18"/>
        </w:rPr>
        <w:t>)</w:t>
      </w:r>
      <w:r w:rsidRPr="00C57BE7">
        <w:rPr>
          <w:sz w:val="24"/>
          <w:szCs w:val="24"/>
        </w:rPr>
        <w:t xml:space="preserve">. </w:t>
      </w:r>
      <w:r w:rsidRPr="00C57BE7">
        <w:rPr>
          <w:sz w:val="16"/>
          <w:szCs w:val="16"/>
        </w:rPr>
        <w:t>{373.1}</w:t>
      </w:r>
    </w:p>
    <w:p w:rsidR="005D25C1" w:rsidRPr="00C57BE7" w:rsidRDefault="00DF05FD" w:rsidP="005D25C1">
      <w:pPr>
        <w:autoSpaceDE w:val="0"/>
        <w:autoSpaceDN w:val="0"/>
        <w:adjustRightInd w:val="0"/>
        <w:spacing w:line="240" w:lineRule="auto"/>
        <w:ind w:firstLine="567"/>
        <w:jc w:val="both"/>
        <w:rPr>
          <w:sz w:val="24"/>
          <w:szCs w:val="24"/>
        </w:rPr>
      </w:pPr>
      <w:r w:rsidRPr="00C57BE7">
        <w:rPr>
          <w:sz w:val="24"/>
          <w:szCs w:val="24"/>
        </w:rPr>
        <w:t xml:space="preserve">(1) </w:t>
      </w:r>
      <w:r w:rsidR="005D25C1" w:rsidRPr="00C57BE7">
        <w:rPr>
          <w:sz w:val="24"/>
          <w:szCs w:val="24"/>
          <w:u w:val="single"/>
        </w:rPr>
        <w:t>Дело Божье одинаково во все времена</w:t>
      </w:r>
      <w:r w:rsidR="005D25C1" w:rsidRPr="00C57BE7">
        <w:rPr>
          <w:sz w:val="24"/>
          <w:szCs w:val="24"/>
        </w:rPr>
        <w:t xml:space="preserve">, хотя </w:t>
      </w:r>
      <w:r w:rsidRPr="00C57BE7">
        <w:rPr>
          <w:sz w:val="24"/>
          <w:szCs w:val="24"/>
        </w:rPr>
        <w:t xml:space="preserve">(2) </w:t>
      </w:r>
      <w:r w:rsidR="005D25C1" w:rsidRPr="00C57BE7">
        <w:rPr>
          <w:sz w:val="24"/>
          <w:szCs w:val="24"/>
          <w:u w:val="single"/>
        </w:rPr>
        <w:t>есть разные степени развития</w:t>
      </w:r>
      <w:r w:rsidR="005D25C1" w:rsidRPr="00C57BE7">
        <w:rPr>
          <w:sz w:val="24"/>
          <w:szCs w:val="24"/>
        </w:rPr>
        <w:t xml:space="preserve"> и </w:t>
      </w:r>
      <w:r w:rsidRPr="00C57BE7">
        <w:rPr>
          <w:sz w:val="24"/>
          <w:szCs w:val="24"/>
        </w:rPr>
        <w:t xml:space="preserve">(3) </w:t>
      </w:r>
      <w:r w:rsidR="005D25C1" w:rsidRPr="00C57BE7">
        <w:rPr>
          <w:sz w:val="24"/>
          <w:szCs w:val="24"/>
          <w:u w:val="single"/>
        </w:rPr>
        <w:t>разные проявления Его силы</w:t>
      </w:r>
      <w:r w:rsidR="005D25C1" w:rsidRPr="00C57BE7">
        <w:rPr>
          <w:sz w:val="24"/>
          <w:szCs w:val="24"/>
        </w:rPr>
        <w:t xml:space="preserve">, чтобы соответствовать нуждам людей в разные эпохи. Начиная с первого евангельского обетования и проходя через патриархальные и иудейские времена вплоть до настоящего времени, </w:t>
      </w:r>
      <w:r w:rsidR="005D25C1" w:rsidRPr="00C57BE7">
        <w:rPr>
          <w:b/>
          <w:sz w:val="24"/>
          <w:szCs w:val="24"/>
          <w:u w:val="single"/>
        </w:rPr>
        <w:t>происходит постепенное раскрытие целей Божьих в плане искупления</w:t>
      </w:r>
      <w:r w:rsidR="005D25C1" w:rsidRPr="00C57BE7">
        <w:rPr>
          <w:sz w:val="24"/>
          <w:szCs w:val="24"/>
        </w:rPr>
        <w:t xml:space="preserve">. </w:t>
      </w:r>
      <w:r w:rsidRPr="00C57BE7">
        <w:rPr>
          <w:sz w:val="24"/>
          <w:szCs w:val="24"/>
        </w:rPr>
        <w:t>Спаситель, изображенный в обрядах и церемониях иудейского закона</w:t>
      </w:r>
      <w:r w:rsidR="005D25C1" w:rsidRPr="00C57BE7">
        <w:rPr>
          <w:sz w:val="24"/>
          <w:szCs w:val="24"/>
        </w:rPr>
        <w:t xml:space="preserve">, — это Тот же Самый, Кто явлен в Евангелии. </w:t>
      </w:r>
      <w:r w:rsidR="005D25C1" w:rsidRPr="00C57BE7">
        <w:rPr>
          <w:b/>
          <w:sz w:val="24"/>
          <w:szCs w:val="24"/>
        </w:rPr>
        <w:t>Облака, окутывавшие Его Божественный образ, рассеялись; туманы и тени исчезли; и Иисус, Искупитель мира, предстает открыто</w:t>
      </w:r>
      <w:r w:rsidR="005D25C1" w:rsidRPr="00C57BE7">
        <w:rPr>
          <w:sz w:val="24"/>
          <w:szCs w:val="24"/>
        </w:rPr>
        <w:t xml:space="preserve">. Тот, Кто провозгласил закон с Синая и передал Моисею предписания обрядового закона, — это Тот же Самый, Кто произнес Нагорную проповедь. </w:t>
      </w:r>
      <w:r w:rsidR="005D25C1" w:rsidRPr="00C57BE7">
        <w:rPr>
          <w:sz w:val="24"/>
          <w:szCs w:val="24"/>
          <w:u w:val="single"/>
        </w:rPr>
        <w:t>Великие принципы любви к Богу, которые Он изложил как основание закона и пророков</w:t>
      </w:r>
      <w:r w:rsidR="005D25C1" w:rsidRPr="00C57BE7">
        <w:rPr>
          <w:sz w:val="24"/>
          <w:szCs w:val="24"/>
        </w:rPr>
        <w:t>, — это лишь повторение того, что Он говорил через Моисея народу Израиля: «</w:t>
      </w:r>
      <w:r w:rsidRPr="00C57BE7">
        <w:rPr>
          <w:sz w:val="24"/>
          <w:szCs w:val="24"/>
        </w:rPr>
        <w:t>Слушай, Израиль: Господь, Бог наш, Господь един есть. И люби Господа, Бога твоего, всем сердцем твоим, и всею душею твоею, и всеми силами твоими»</w:t>
      </w:r>
      <w:r w:rsidR="005D25C1" w:rsidRPr="00C57BE7">
        <w:rPr>
          <w:sz w:val="24"/>
          <w:szCs w:val="24"/>
        </w:rPr>
        <w:t xml:space="preserve"> </w:t>
      </w:r>
      <w:r w:rsidRPr="00C57BE7">
        <w:rPr>
          <w:rFonts w:ascii="Arial Narrow" w:hAnsi="Arial Narrow" w:cs="Times New Roman CYR"/>
          <w:sz w:val="18"/>
          <w:szCs w:val="18"/>
        </w:rPr>
        <w:t>(</w:t>
      </w:r>
      <w:r w:rsidR="005D25C1" w:rsidRPr="00C57BE7">
        <w:rPr>
          <w:rFonts w:ascii="Arial Narrow" w:hAnsi="Arial Narrow" w:cs="Times New Roman CYR"/>
          <w:sz w:val="18"/>
          <w:szCs w:val="18"/>
        </w:rPr>
        <w:t>Второзаконие 6:4, 5</w:t>
      </w:r>
      <w:r w:rsidRPr="00C57BE7">
        <w:rPr>
          <w:rFonts w:ascii="Arial Narrow" w:hAnsi="Arial Narrow" w:cs="Times New Roman CYR"/>
          <w:sz w:val="18"/>
          <w:szCs w:val="18"/>
        </w:rPr>
        <w:t>)</w:t>
      </w:r>
      <w:r w:rsidR="005D25C1" w:rsidRPr="00C57BE7">
        <w:rPr>
          <w:sz w:val="24"/>
          <w:szCs w:val="24"/>
        </w:rPr>
        <w:t>. «</w:t>
      </w:r>
      <w:r w:rsidRPr="00C57BE7">
        <w:rPr>
          <w:sz w:val="24"/>
          <w:szCs w:val="24"/>
        </w:rPr>
        <w:t>Люби ближнего твоего, как самого себя</w:t>
      </w:r>
      <w:r w:rsidR="005D25C1" w:rsidRPr="00C57BE7">
        <w:rPr>
          <w:sz w:val="24"/>
          <w:szCs w:val="24"/>
        </w:rPr>
        <w:t xml:space="preserve">» </w:t>
      </w:r>
      <w:r w:rsidRPr="00C57BE7">
        <w:rPr>
          <w:rFonts w:ascii="Arial Narrow" w:hAnsi="Arial Narrow" w:cs="Times New Roman CYR"/>
          <w:sz w:val="18"/>
          <w:szCs w:val="18"/>
        </w:rPr>
        <w:t>(</w:t>
      </w:r>
      <w:r w:rsidR="005D25C1" w:rsidRPr="00C57BE7">
        <w:rPr>
          <w:rFonts w:ascii="Arial Narrow" w:hAnsi="Arial Narrow" w:cs="Times New Roman CYR"/>
          <w:sz w:val="18"/>
          <w:szCs w:val="18"/>
        </w:rPr>
        <w:t>Левит 19:18</w:t>
      </w:r>
      <w:r w:rsidRPr="00C57BE7">
        <w:rPr>
          <w:rFonts w:ascii="Arial Narrow" w:hAnsi="Arial Narrow" w:cs="Times New Roman CYR"/>
          <w:sz w:val="18"/>
          <w:szCs w:val="18"/>
        </w:rPr>
        <w:t>)</w:t>
      </w:r>
      <w:r w:rsidR="005D25C1" w:rsidRPr="00C57BE7">
        <w:rPr>
          <w:sz w:val="24"/>
          <w:szCs w:val="24"/>
        </w:rPr>
        <w:t xml:space="preserve">. </w:t>
      </w:r>
      <w:r w:rsidR="001A3E08" w:rsidRPr="00C57BE7">
        <w:rPr>
          <w:b/>
          <w:sz w:val="24"/>
          <w:szCs w:val="24"/>
          <w:u w:val="single"/>
        </w:rPr>
        <w:t>Учитель остаётся одним и тем же в обоих устроениях</w:t>
      </w:r>
      <w:r w:rsidR="00520113" w:rsidRPr="00C57BE7">
        <w:rPr>
          <w:rStyle w:val="af7"/>
          <w:sz w:val="24"/>
          <w:szCs w:val="24"/>
        </w:rPr>
        <w:footnoteReference w:id="41"/>
      </w:r>
      <w:r w:rsidR="005D25C1" w:rsidRPr="00C57BE7">
        <w:rPr>
          <w:sz w:val="24"/>
          <w:szCs w:val="24"/>
        </w:rPr>
        <w:t xml:space="preserve">. </w:t>
      </w:r>
      <w:r w:rsidR="001A3E08" w:rsidRPr="00C57BE7">
        <w:rPr>
          <w:b/>
          <w:sz w:val="24"/>
          <w:szCs w:val="24"/>
          <w:u w:val="single"/>
        </w:rPr>
        <w:t>Требования Бога одни и те же</w:t>
      </w:r>
      <w:r w:rsidR="005D25C1" w:rsidRPr="00C57BE7">
        <w:rPr>
          <w:sz w:val="24"/>
          <w:szCs w:val="24"/>
        </w:rPr>
        <w:t xml:space="preserve">. </w:t>
      </w:r>
      <w:r w:rsidR="001A3E08" w:rsidRPr="00C57BE7">
        <w:rPr>
          <w:b/>
          <w:sz w:val="24"/>
          <w:szCs w:val="24"/>
          <w:u w:val="single"/>
        </w:rPr>
        <w:t>Принципы Его правления одни и те же</w:t>
      </w:r>
      <w:r w:rsidR="005D25C1" w:rsidRPr="00C57BE7">
        <w:rPr>
          <w:sz w:val="24"/>
          <w:szCs w:val="24"/>
        </w:rPr>
        <w:t>. Ибо все исходит от Него, «</w:t>
      </w:r>
      <w:r w:rsidR="001A3E08" w:rsidRPr="00C57BE7">
        <w:rPr>
          <w:sz w:val="24"/>
          <w:szCs w:val="24"/>
        </w:rPr>
        <w:t>у Которого нет изменения и ни тени перемены</w:t>
      </w:r>
      <w:r w:rsidR="005D25C1" w:rsidRPr="00C57BE7">
        <w:rPr>
          <w:sz w:val="24"/>
          <w:szCs w:val="24"/>
        </w:rPr>
        <w:t xml:space="preserve">» </w:t>
      </w:r>
      <w:r w:rsidR="001A3E08" w:rsidRPr="00C57BE7">
        <w:rPr>
          <w:rFonts w:ascii="Arial Narrow" w:hAnsi="Arial Narrow" w:cs="Times New Roman CYR"/>
          <w:sz w:val="18"/>
          <w:szCs w:val="18"/>
        </w:rPr>
        <w:t>(</w:t>
      </w:r>
      <w:r w:rsidR="005D25C1" w:rsidRPr="00C57BE7">
        <w:rPr>
          <w:rFonts w:ascii="Arial Narrow" w:hAnsi="Arial Narrow" w:cs="Times New Roman CYR"/>
          <w:sz w:val="18"/>
          <w:szCs w:val="18"/>
        </w:rPr>
        <w:t>Иакова 1:17</w:t>
      </w:r>
      <w:r w:rsidR="001A3E08" w:rsidRPr="00C57BE7">
        <w:rPr>
          <w:rFonts w:ascii="Arial Narrow" w:hAnsi="Arial Narrow" w:cs="Times New Roman CYR"/>
          <w:sz w:val="18"/>
          <w:szCs w:val="18"/>
        </w:rPr>
        <w:t>)</w:t>
      </w:r>
      <w:r w:rsidR="005D25C1" w:rsidRPr="00C57BE7">
        <w:rPr>
          <w:rFonts w:ascii="Arial Narrow" w:hAnsi="Arial Narrow" w:cs="Times New Roman CYR"/>
          <w:sz w:val="18"/>
          <w:szCs w:val="18"/>
        </w:rPr>
        <w:t>.</w:t>
      </w:r>
      <w:r w:rsidR="005D25C1" w:rsidRPr="00C57BE7">
        <w:rPr>
          <w:sz w:val="24"/>
          <w:szCs w:val="24"/>
        </w:rPr>
        <w:t xml:space="preserve"> </w:t>
      </w:r>
      <w:r w:rsidR="005D25C1" w:rsidRPr="00C57BE7">
        <w:rPr>
          <w:sz w:val="16"/>
          <w:szCs w:val="16"/>
        </w:rPr>
        <w:t>{373.2}</w:t>
      </w:r>
    </w:p>
    <w:p w:rsidR="001A3E08" w:rsidRPr="00C57BE7" w:rsidRDefault="001A3E08" w:rsidP="002F793A">
      <w:pPr>
        <w:autoSpaceDE w:val="0"/>
        <w:autoSpaceDN w:val="0"/>
        <w:adjustRightInd w:val="0"/>
        <w:spacing w:line="240" w:lineRule="auto"/>
        <w:ind w:firstLine="567"/>
        <w:jc w:val="both"/>
        <w:rPr>
          <w:sz w:val="24"/>
          <w:szCs w:val="24"/>
          <w:highlight w:val="cyan"/>
        </w:rPr>
      </w:pPr>
    </w:p>
    <w:p w:rsidR="001A3E08" w:rsidRPr="00C57BE7" w:rsidRDefault="001A3E08" w:rsidP="002F793A">
      <w:pPr>
        <w:autoSpaceDE w:val="0"/>
        <w:autoSpaceDN w:val="0"/>
        <w:adjustRightInd w:val="0"/>
        <w:spacing w:line="240" w:lineRule="auto"/>
        <w:ind w:firstLine="567"/>
        <w:jc w:val="both"/>
        <w:rPr>
          <w:sz w:val="24"/>
          <w:szCs w:val="24"/>
          <w:highlight w:val="cyan"/>
        </w:rPr>
      </w:pPr>
    </w:p>
    <w:p w:rsidR="001A3E08" w:rsidRDefault="001A3E08" w:rsidP="002F793A">
      <w:pPr>
        <w:autoSpaceDE w:val="0"/>
        <w:autoSpaceDN w:val="0"/>
        <w:adjustRightInd w:val="0"/>
        <w:spacing w:line="240" w:lineRule="auto"/>
        <w:ind w:firstLine="567"/>
        <w:jc w:val="both"/>
        <w:rPr>
          <w:sz w:val="24"/>
          <w:szCs w:val="24"/>
          <w:highlight w:val="cyan"/>
          <w:lang w:val="uk-UA"/>
        </w:rPr>
      </w:pPr>
    </w:p>
    <w:p w:rsidR="00985C76" w:rsidRDefault="00985C76" w:rsidP="002F793A">
      <w:pPr>
        <w:autoSpaceDE w:val="0"/>
        <w:autoSpaceDN w:val="0"/>
        <w:adjustRightInd w:val="0"/>
        <w:spacing w:line="240" w:lineRule="auto"/>
        <w:ind w:firstLine="567"/>
        <w:jc w:val="both"/>
        <w:rPr>
          <w:sz w:val="24"/>
          <w:szCs w:val="24"/>
          <w:highlight w:val="cyan"/>
          <w:lang w:val="uk-UA"/>
        </w:rPr>
      </w:pPr>
    </w:p>
    <w:p w:rsidR="00985C76" w:rsidRPr="00985C76" w:rsidRDefault="00985C76" w:rsidP="002F793A">
      <w:pPr>
        <w:autoSpaceDE w:val="0"/>
        <w:autoSpaceDN w:val="0"/>
        <w:adjustRightInd w:val="0"/>
        <w:spacing w:line="240" w:lineRule="auto"/>
        <w:ind w:firstLine="567"/>
        <w:jc w:val="both"/>
        <w:rPr>
          <w:sz w:val="24"/>
          <w:szCs w:val="24"/>
          <w:highlight w:val="cyan"/>
          <w:lang w:val="uk-UA"/>
        </w:rPr>
      </w:pPr>
    </w:p>
    <w:p w:rsidR="001A3E08" w:rsidRPr="00C57BE7" w:rsidRDefault="001A3E08" w:rsidP="002F793A">
      <w:pPr>
        <w:autoSpaceDE w:val="0"/>
        <w:autoSpaceDN w:val="0"/>
        <w:adjustRightInd w:val="0"/>
        <w:spacing w:line="240" w:lineRule="auto"/>
        <w:ind w:firstLine="567"/>
        <w:jc w:val="both"/>
        <w:rPr>
          <w:sz w:val="24"/>
          <w:szCs w:val="24"/>
          <w:highlight w:val="cyan"/>
        </w:rPr>
      </w:pPr>
    </w:p>
    <w:p w:rsidR="001A3E08" w:rsidRPr="00C57BE7" w:rsidRDefault="001A3E08" w:rsidP="002F793A">
      <w:pPr>
        <w:autoSpaceDE w:val="0"/>
        <w:autoSpaceDN w:val="0"/>
        <w:adjustRightInd w:val="0"/>
        <w:spacing w:line="240" w:lineRule="auto"/>
        <w:ind w:firstLine="567"/>
        <w:jc w:val="both"/>
        <w:rPr>
          <w:sz w:val="24"/>
          <w:szCs w:val="24"/>
          <w:highlight w:val="cyan"/>
        </w:rPr>
      </w:pPr>
    </w:p>
    <w:p w:rsidR="0020535C" w:rsidRPr="00C57BE7" w:rsidRDefault="0020535C" w:rsidP="0020535C">
      <w:pPr>
        <w:pStyle w:val="2"/>
        <w:spacing w:before="120" w:after="120"/>
      </w:pPr>
      <w:bookmarkStart w:id="46" w:name="_Toc194664863"/>
      <w:r w:rsidRPr="00C57BE7">
        <w:lastRenderedPageBreak/>
        <w:t>Глава 33. От Синая до Кадеса</w:t>
      </w:r>
      <w:bookmarkEnd w:id="46"/>
      <w:r w:rsidRPr="00C57BE7">
        <w:t xml:space="preserve">  </w:t>
      </w:r>
    </w:p>
    <w:p w:rsidR="0020535C" w:rsidRPr="00C57BE7" w:rsidRDefault="0020535C" w:rsidP="0020535C">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Числа 11 и 12</w:t>
      </w:r>
    </w:p>
    <w:p w:rsidR="002F793A" w:rsidRPr="00C57BE7" w:rsidRDefault="0035201A" w:rsidP="002F793A">
      <w:pPr>
        <w:autoSpaceDE w:val="0"/>
        <w:autoSpaceDN w:val="0"/>
        <w:adjustRightInd w:val="0"/>
        <w:spacing w:line="240" w:lineRule="auto"/>
        <w:ind w:firstLine="567"/>
        <w:jc w:val="both"/>
        <w:rPr>
          <w:sz w:val="24"/>
          <w:szCs w:val="24"/>
        </w:rPr>
      </w:pPr>
      <w:r w:rsidRPr="00C57BE7">
        <w:rPr>
          <w:sz w:val="24"/>
          <w:szCs w:val="24"/>
        </w:rPr>
        <w:t xml:space="preserve">Строительство скинии не было начато сразу после прибытия Израиля к горе Синай; (1) </w:t>
      </w:r>
      <w:r w:rsidRPr="00C57BE7">
        <w:rPr>
          <w:b/>
          <w:sz w:val="24"/>
          <w:szCs w:val="24"/>
          <w:u w:val="single"/>
        </w:rPr>
        <w:t>священный шатёр, был впервые воздвигнут только в начале второго года после Исхода</w:t>
      </w:r>
      <w:r w:rsidR="002F793A" w:rsidRPr="00C57BE7">
        <w:rPr>
          <w:sz w:val="24"/>
          <w:szCs w:val="24"/>
        </w:rPr>
        <w:t xml:space="preserve">. За этим последовало </w:t>
      </w:r>
      <w:r w:rsidRPr="00C57BE7">
        <w:rPr>
          <w:sz w:val="24"/>
          <w:szCs w:val="24"/>
        </w:rPr>
        <w:t xml:space="preserve">(2) </w:t>
      </w:r>
      <w:r w:rsidR="002F793A" w:rsidRPr="00C57BE7">
        <w:rPr>
          <w:sz w:val="24"/>
          <w:szCs w:val="24"/>
          <w:u w:val="single"/>
        </w:rPr>
        <w:t>посвящение священников</w:t>
      </w:r>
      <w:r w:rsidR="002F793A" w:rsidRPr="00C57BE7">
        <w:rPr>
          <w:sz w:val="24"/>
          <w:szCs w:val="24"/>
        </w:rPr>
        <w:t xml:space="preserve">, </w:t>
      </w:r>
      <w:r w:rsidRPr="00C57BE7">
        <w:rPr>
          <w:sz w:val="24"/>
          <w:szCs w:val="24"/>
        </w:rPr>
        <w:t xml:space="preserve">(3) </w:t>
      </w:r>
      <w:r w:rsidR="002F793A" w:rsidRPr="00C57BE7">
        <w:rPr>
          <w:sz w:val="24"/>
          <w:szCs w:val="24"/>
          <w:u w:val="single"/>
        </w:rPr>
        <w:t>празднование Пасхи</w:t>
      </w:r>
      <w:r w:rsidR="002F793A" w:rsidRPr="00C57BE7">
        <w:rPr>
          <w:sz w:val="24"/>
          <w:szCs w:val="24"/>
        </w:rPr>
        <w:t xml:space="preserve">, </w:t>
      </w:r>
      <w:r w:rsidRPr="00C57BE7">
        <w:rPr>
          <w:sz w:val="24"/>
          <w:szCs w:val="24"/>
        </w:rPr>
        <w:t xml:space="preserve">(3) </w:t>
      </w:r>
      <w:r w:rsidR="002F793A" w:rsidRPr="00C57BE7">
        <w:rPr>
          <w:sz w:val="24"/>
          <w:szCs w:val="24"/>
          <w:u w:val="single"/>
        </w:rPr>
        <w:t>исчисление народа</w:t>
      </w:r>
      <w:r w:rsidR="002F793A" w:rsidRPr="00C57BE7">
        <w:rPr>
          <w:sz w:val="24"/>
          <w:szCs w:val="24"/>
        </w:rPr>
        <w:t xml:space="preserve"> и </w:t>
      </w:r>
      <w:r w:rsidRPr="00C57BE7">
        <w:rPr>
          <w:sz w:val="24"/>
          <w:szCs w:val="24"/>
        </w:rPr>
        <w:t xml:space="preserve">(4) </w:t>
      </w:r>
      <w:r w:rsidR="002F793A" w:rsidRPr="00C57BE7">
        <w:rPr>
          <w:sz w:val="24"/>
          <w:szCs w:val="24"/>
          <w:u w:val="single"/>
        </w:rPr>
        <w:t>завершение различных приготовлений</w:t>
      </w:r>
      <w:r w:rsidR="002F793A" w:rsidRPr="00C57BE7">
        <w:rPr>
          <w:sz w:val="24"/>
          <w:szCs w:val="24"/>
        </w:rPr>
        <w:t xml:space="preserve">, </w:t>
      </w:r>
      <w:r w:rsidR="002F793A" w:rsidRPr="00C57BE7">
        <w:rPr>
          <w:sz w:val="24"/>
          <w:szCs w:val="24"/>
          <w:u w:val="single"/>
        </w:rPr>
        <w:t xml:space="preserve">необходимых </w:t>
      </w:r>
      <w:r w:rsidRPr="00C57BE7">
        <w:rPr>
          <w:sz w:val="24"/>
          <w:szCs w:val="24"/>
          <w:u w:val="single"/>
        </w:rPr>
        <w:t>для их гражданского и религиозного устройства</w:t>
      </w:r>
      <w:r w:rsidR="002F793A" w:rsidRPr="00C57BE7">
        <w:rPr>
          <w:sz w:val="24"/>
          <w:szCs w:val="24"/>
        </w:rPr>
        <w:t xml:space="preserve">, так что </w:t>
      </w:r>
      <w:r w:rsidRPr="00C57BE7">
        <w:rPr>
          <w:b/>
          <w:sz w:val="24"/>
          <w:szCs w:val="24"/>
        </w:rPr>
        <w:t>почти год прошел в лагере на Синае</w:t>
      </w:r>
      <w:r w:rsidR="002F793A" w:rsidRPr="00C57BE7">
        <w:rPr>
          <w:sz w:val="24"/>
          <w:szCs w:val="24"/>
        </w:rPr>
        <w:t xml:space="preserve">. </w:t>
      </w:r>
      <w:r w:rsidRPr="00C57BE7">
        <w:rPr>
          <w:b/>
          <w:sz w:val="24"/>
          <w:szCs w:val="24"/>
        </w:rPr>
        <w:t xml:space="preserve">Здесь </w:t>
      </w:r>
      <w:r w:rsidRPr="00C57BE7">
        <w:rPr>
          <w:sz w:val="24"/>
          <w:szCs w:val="24"/>
        </w:rPr>
        <w:t>(5)</w:t>
      </w:r>
      <w:r w:rsidRPr="00C57BE7">
        <w:rPr>
          <w:b/>
          <w:sz w:val="24"/>
          <w:szCs w:val="24"/>
        </w:rPr>
        <w:t xml:space="preserve"> </w:t>
      </w:r>
      <w:r w:rsidRPr="00C57BE7">
        <w:rPr>
          <w:b/>
          <w:sz w:val="24"/>
          <w:szCs w:val="24"/>
          <w:u w:val="single"/>
        </w:rPr>
        <w:t>их служение (поклонение) обрело более чёткую форму</w:t>
      </w:r>
      <w:r w:rsidR="002F793A" w:rsidRPr="00C57BE7">
        <w:rPr>
          <w:sz w:val="24"/>
          <w:szCs w:val="24"/>
        </w:rPr>
        <w:t xml:space="preserve">, </w:t>
      </w:r>
      <w:r w:rsidRPr="00C57BE7">
        <w:rPr>
          <w:sz w:val="24"/>
          <w:szCs w:val="24"/>
        </w:rPr>
        <w:t xml:space="preserve">(6) </w:t>
      </w:r>
      <w:r w:rsidR="002F793A" w:rsidRPr="00C57BE7">
        <w:rPr>
          <w:sz w:val="24"/>
          <w:szCs w:val="24"/>
          <w:u w:val="single"/>
        </w:rPr>
        <w:t>были даны законы для управления народом</w:t>
      </w:r>
      <w:r w:rsidR="002F793A" w:rsidRPr="00C57BE7">
        <w:rPr>
          <w:sz w:val="24"/>
          <w:szCs w:val="24"/>
        </w:rPr>
        <w:t>, и</w:t>
      </w:r>
      <w:r w:rsidRPr="00C57BE7">
        <w:rPr>
          <w:sz w:val="24"/>
          <w:szCs w:val="24"/>
        </w:rPr>
        <w:t xml:space="preserve"> (7)</w:t>
      </w:r>
      <w:r w:rsidR="002F793A" w:rsidRPr="00C57BE7">
        <w:rPr>
          <w:sz w:val="24"/>
          <w:szCs w:val="24"/>
        </w:rPr>
        <w:t xml:space="preserve"> </w:t>
      </w:r>
      <w:r w:rsidR="002F793A" w:rsidRPr="00C57BE7">
        <w:rPr>
          <w:b/>
          <w:sz w:val="24"/>
          <w:szCs w:val="24"/>
          <w:u w:val="single"/>
        </w:rPr>
        <w:t xml:space="preserve">была </w:t>
      </w:r>
      <w:r w:rsidRPr="00C57BE7">
        <w:rPr>
          <w:b/>
          <w:sz w:val="24"/>
          <w:szCs w:val="24"/>
          <w:u w:val="single"/>
        </w:rPr>
        <w:t xml:space="preserve">осуществлена </w:t>
      </w:r>
      <w:r w:rsidR="002F793A" w:rsidRPr="00C57BE7">
        <w:rPr>
          <w:b/>
          <w:sz w:val="24"/>
          <w:szCs w:val="24"/>
          <w:u w:val="single"/>
        </w:rPr>
        <w:t>более эффективная организация</w:t>
      </w:r>
      <w:r w:rsidR="002F793A" w:rsidRPr="00C57BE7">
        <w:rPr>
          <w:sz w:val="24"/>
          <w:szCs w:val="24"/>
        </w:rPr>
        <w:t xml:space="preserve">, </w:t>
      </w:r>
      <w:r w:rsidRPr="00C57BE7">
        <w:rPr>
          <w:sz w:val="24"/>
          <w:szCs w:val="24"/>
          <w:u w:val="single"/>
        </w:rPr>
        <w:t>подготовившая их к вступлению в землю Ханаанскую</w:t>
      </w:r>
      <w:r w:rsidR="002F793A" w:rsidRPr="00C57BE7">
        <w:rPr>
          <w:sz w:val="24"/>
          <w:szCs w:val="24"/>
        </w:rPr>
        <w:t xml:space="preserve">. </w:t>
      </w:r>
      <w:r w:rsidR="002F793A" w:rsidRPr="00C57BE7">
        <w:rPr>
          <w:sz w:val="16"/>
          <w:szCs w:val="16"/>
        </w:rPr>
        <w:t>{374.1}</w:t>
      </w:r>
    </w:p>
    <w:p w:rsidR="002F793A" w:rsidRPr="00C57BE7" w:rsidRDefault="002F793A" w:rsidP="002F793A">
      <w:pPr>
        <w:autoSpaceDE w:val="0"/>
        <w:autoSpaceDN w:val="0"/>
        <w:adjustRightInd w:val="0"/>
        <w:spacing w:line="240" w:lineRule="auto"/>
        <w:ind w:firstLine="567"/>
        <w:jc w:val="both"/>
        <w:rPr>
          <w:sz w:val="24"/>
          <w:szCs w:val="24"/>
        </w:rPr>
      </w:pPr>
      <w:r w:rsidRPr="00C57BE7">
        <w:rPr>
          <w:b/>
          <w:sz w:val="24"/>
          <w:szCs w:val="24"/>
        </w:rPr>
        <w:t xml:space="preserve">Управление Израилем отличалось чрезвычайно тщательной организацией, удивительной как своей </w:t>
      </w:r>
      <w:r w:rsidRPr="00C57BE7">
        <w:rPr>
          <w:b/>
          <w:sz w:val="24"/>
          <w:szCs w:val="24"/>
          <w:u w:val="single"/>
        </w:rPr>
        <w:t>полнотой</w:t>
      </w:r>
      <w:r w:rsidRPr="00C57BE7">
        <w:rPr>
          <w:b/>
          <w:sz w:val="24"/>
          <w:szCs w:val="24"/>
        </w:rPr>
        <w:t xml:space="preserve">, так и </w:t>
      </w:r>
      <w:r w:rsidRPr="00C57BE7">
        <w:rPr>
          <w:b/>
          <w:sz w:val="24"/>
          <w:szCs w:val="24"/>
          <w:u w:val="single"/>
        </w:rPr>
        <w:t>простотой</w:t>
      </w:r>
      <w:r w:rsidRPr="00C57BE7">
        <w:rPr>
          <w:sz w:val="24"/>
          <w:szCs w:val="24"/>
        </w:rPr>
        <w:t xml:space="preserve">. Порядок, так ярко проявляющийся в совершенстве и устройстве всех творений Божьих, </w:t>
      </w:r>
      <w:r w:rsidR="0035201A" w:rsidRPr="00C57BE7">
        <w:rPr>
          <w:b/>
          <w:sz w:val="24"/>
          <w:szCs w:val="24"/>
        </w:rPr>
        <w:t>нашёл отражение и в еврейском устройстве</w:t>
      </w:r>
      <w:r w:rsidRPr="00C57BE7">
        <w:rPr>
          <w:sz w:val="24"/>
          <w:szCs w:val="24"/>
        </w:rPr>
        <w:t xml:space="preserve">. </w:t>
      </w:r>
      <w:r w:rsidRPr="00C57BE7">
        <w:rPr>
          <w:b/>
          <w:sz w:val="24"/>
          <w:szCs w:val="24"/>
          <w:u w:val="single"/>
        </w:rPr>
        <w:t>Бог был центром власти и управления</w:t>
      </w:r>
      <w:r w:rsidRPr="00C57BE7">
        <w:rPr>
          <w:sz w:val="24"/>
          <w:szCs w:val="24"/>
        </w:rPr>
        <w:t xml:space="preserve">, Владыкой Израиля. </w:t>
      </w:r>
      <w:r w:rsidR="0035201A" w:rsidRPr="00C57BE7">
        <w:rPr>
          <w:sz w:val="24"/>
          <w:szCs w:val="24"/>
          <w:u w:val="single"/>
        </w:rPr>
        <w:t>Моисей, назначенный Богом для исполнения законов во имя Его</w:t>
      </w:r>
      <w:r w:rsidR="0035201A" w:rsidRPr="00C57BE7">
        <w:rPr>
          <w:sz w:val="24"/>
          <w:szCs w:val="24"/>
        </w:rPr>
        <w:t xml:space="preserve">, был их видимым </w:t>
      </w:r>
      <w:r w:rsidR="00237B1E" w:rsidRPr="00C57BE7">
        <w:rPr>
          <w:sz w:val="24"/>
          <w:szCs w:val="24"/>
        </w:rPr>
        <w:t>лидером</w:t>
      </w:r>
      <w:r w:rsidRPr="00C57BE7">
        <w:rPr>
          <w:sz w:val="24"/>
          <w:szCs w:val="24"/>
        </w:rPr>
        <w:t xml:space="preserve">. </w:t>
      </w:r>
      <w:r w:rsidR="00237B1E" w:rsidRPr="00C57BE7">
        <w:rPr>
          <w:sz w:val="24"/>
          <w:szCs w:val="24"/>
        </w:rPr>
        <w:t>Позже и</w:t>
      </w:r>
      <w:r w:rsidRPr="00C57BE7">
        <w:rPr>
          <w:sz w:val="24"/>
          <w:szCs w:val="24"/>
        </w:rPr>
        <w:t xml:space="preserve">з старейшин колен был избран совет из семидесяти человек, </w:t>
      </w:r>
      <w:r w:rsidRPr="00C57BE7">
        <w:rPr>
          <w:sz w:val="24"/>
          <w:szCs w:val="24"/>
          <w:u w:val="single"/>
        </w:rPr>
        <w:t xml:space="preserve">чтобы помогать Моисею в общих делах </w:t>
      </w:r>
      <w:r w:rsidR="00077DC8" w:rsidRPr="00C57BE7">
        <w:rPr>
          <w:sz w:val="24"/>
          <w:szCs w:val="24"/>
          <w:u w:val="single"/>
        </w:rPr>
        <w:t>народа</w:t>
      </w:r>
      <w:r w:rsidRPr="00C57BE7">
        <w:rPr>
          <w:sz w:val="24"/>
          <w:szCs w:val="24"/>
        </w:rPr>
        <w:t xml:space="preserve">. Затем шли священники, которые вопрошали Господа в святилище. </w:t>
      </w:r>
      <w:r w:rsidRPr="00C57BE7">
        <w:rPr>
          <w:sz w:val="24"/>
          <w:szCs w:val="24"/>
          <w:u w:val="single"/>
        </w:rPr>
        <w:t>Начальники, или князья, управляли коленами</w:t>
      </w:r>
      <w:r w:rsidRPr="00C57BE7">
        <w:rPr>
          <w:sz w:val="24"/>
          <w:szCs w:val="24"/>
        </w:rPr>
        <w:t>. Под их началом были «</w:t>
      </w:r>
      <w:r w:rsidR="00077DC8" w:rsidRPr="00C57BE7">
        <w:rPr>
          <w:sz w:val="24"/>
          <w:szCs w:val="24"/>
        </w:rPr>
        <w:t>тысяченачальники, стоначальники, пятидесятиначальники и десятиначальники</w:t>
      </w:r>
      <w:r w:rsidRPr="00C57BE7">
        <w:rPr>
          <w:sz w:val="24"/>
          <w:szCs w:val="24"/>
        </w:rPr>
        <w:t>», а также чиновники</w:t>
      </w:r>
      <w:r w:rsidR="00077DC8" w:rsidRPr="00C57BE7">
        <w:rPr>
          <w:sz w:val="24"/>
          <w:szCs w:val="24"/>
        </w:rPr>
        <w:t xml:space="preserve"> (должностные лица)</w:t>
      </w:r>
      <w:r w:rsidRPr="00C57BE7">
        <w:rPr>
          <w:sz w:val="24"/>
          <w:szCs w:val="24"/>
        </w:rPr>
        <w:t xml:space="preserve">, которые могли быть назначены для особых обязанностей </w:t>
      </w:r>
      <w:r w:rsidR="00077DC8" w:rsidRPr="00C57BE7">
        <w:rPr>
          <w:rFonts w:ascii="Arial Narrow" w:hAnsi="Arial Narrow" w:cs="Times New Roman CYR"/>
          <w:sz w:val="18"/>
          <w:szCs w:val="18"/>
        </w:rPr>
        <w:t>(</w:t>
      </w:r>
      <w:r w:rsidRPr="00C57BE7">
        <w:rPr>
          <w:rFonts w:ascii="Arial Narrow" w:hAnsi="Arial Narrow" w:cs="Times New Roman CYR"/>
          <w:sz w:val="18"/>
          <w:szCs w:val="18"/>
        </w:rPr>
        <w:t>Второзаконие 1:15</w:t>
      </w:r>
      <w:r w:rsidR="00077DC8" w:rsidRPr="00C57BE7">
        <w:rPr>
          <w:rFonts w:ascii="Arial Narrow" w:hAnsi="Arial Narrow" w:cs="Times New Roman CYR"/>
          <w:sz w:val="18"/>
          <w:szCs w:val="18"/>
        </w:rPr>
        <w:t>)</w:t>
      </w:r>
      <w:r w:rsidRPr="00C57BE7">
        <w:rPr>
          <w:sz w:val="24"/>
          <w:szCs w:val="24"/>
        </w:rPr>
        <w:t xml:space="preserve">. </w:t>
      </w:r>
      <w:r w:rsidRPr="00C57BE7">
        <w:rPr>
          <w:sz w:val="16"/>
          <w:szCs w:val="16"/>
        </w:rPr>
        <w:t>{374.2}</w:t>
      </w:r>
    </w:p>
    <w:p w:rsidR="002F793A" w:rsidRPr="00C57BE7" w:rsidRDefault="002F793A" w:rsidP="002F793A">
      <w:pPr>
        <w:autoSpaceDE w:val="0"/>
        <w:autoSpaceDN w:val="0"/>
        <w:adjustRightInd w:val="0"/>
        <w:spacing w:line="240" w:lineRule="auto"/>
        <w:ind w:firstLine="567"/>
        <w:jc w:val="both"/>
        <w:rPr>
          <w:sz w:val="24"/>
          <w:szCs w:val="24"/>
        </w:rPr>
      </w:pPr>
      <w:r w:rsidRPr="00C57BE7">
        <w:rPr>
          <w:sz w:val="24"/>
          <w:szCs w:val="24"/>
        </w:rPr>
        <w:t xml:space="preserve">Еврейский </w:t>
      </w:r>
      <w:r w:rsidR="00077DC8" w:rsidRPr="00C57BE7">
        <w:rPr>
          <w:sz w:val="24"/>
          <w:szCs w:val="24"/>
        </w:rPr>
        <w:t xml:space="preserve">лагерь </w:t>
      </w:r>
      <w:r w:rsidRPr="00C57BE7">
        <w:rPr>
          <w:sz w:val="24"/>
          <w:szCs w:val="24"/>
        </w:rPr>
        <w:t xml:space="preserve">был организован в строгом порядке. </w:t>
      </w:r>
      <w:r w:rsidRPr="00C57BE7">
        <w:rPr>
          <w:b/>
          <w:sz w:val="24"/>
          <w:szCs w:val="24"/>
        </w:rPr>
        <w:t>Он был разделен на три больших части</w:t>
      </w:r>
      <w:r w:rsidRPr="00C57BE7">
        <w:rPr>
          <w:sz w:val="24"/>
          <w:szCs w:val="24"/>
        </w:rPr>
        <w:t xml:space="preserve">, каждая из которых имела свое определенное место в стане. </w:t>
      </w:r>
      <w:r w:rsidRPr="00C57BE7">
        <w:rPr>
          <w:b/>
          <w:sz w:val="24"/>
          <w:szCs w:val="24"/>
        </w:rPr>
        <w:t>В центре находилась скиния</w:t>
      </w:r>
      <w:r w:rsidRPr="00C57BE7">
        <w:rPr>
          <w:sz w:val="24"/>
          <w:szCs w:val="24"/>
        </w:rPr>
        <w:t xml:space="preserve">, обитель невидимого Царя. </w:t>
      </w:r>
      <w:r w:rsidRPr="00C57BE7">
        <w:rPr>
          <w:sz w:val="24"/>
          <w:szCs w:val="24"/>
          <w:u w:val="single"/>
        </w:rPr>
        <w:t>Вокруг нее располагались священники и левиты</w:t>
      </w:r>
      <w:r w:rsidRPr="00C57BE7">
        <w:rPr>
          <w:sz w:val="24"/>
          <w:szCs w:val="24"/>
        </w:rPr>
        <w:t xml:space="preserve">. За ними располагались все остальные колена. </w:t>
      </w:r>
      <w:r w:rsidRPr="00C57BE7">
        <w:rPr>
          <w:sz w:val="16"/>
          <w:szCs w:val="16"/>
        </w:rPr>
        <w:t>{374.3}</w:t>
      </w:r>
    </w:p>
    <w:p w:rsidR="002F793A" w:rsidRPr="00C57BE7" w:rsidRDefault="002F793A" w:rsidP="002F793A">
      <w:pPr>
        <w:autoSpaceDE w:val="0"/>
        <w:autoSpaceDN w:val="0"/>
        <w:adjustRightInd w:val="0"/>
        <w:spacing w:line="240" w:lineRule="auto"/>
        <w:ind w:firstLine="567"/>
        <w:jc w:val="both"/>
        <w:rPr>
          <w:sz w:val="24"/>
          <w:szCs w:val="24"/>
        </w:rPr>
      </w:pPr>
      <w:r w:rsidRPr="00C57BE7">
        <w:rPr>
          <w:sz w:val="24"/>
          <w:szCs w:val="24"/>
          <w:u w:val="single"/>
        </w:rPr>
        <w:t xml:space="preserve">Левитам было поручено заботиться о скинии и </w:t>
      </w:r>
      <w:r w:rsidR="005F3A00" w:rsidRPr="00C57BE7">
        <w:rPr>
          <w:sz w:val="24"/>
          <w:szCs w:val="24"/>
          <w:u w:val="single"/>
        </w:rPr>
        <w:t>всём</w:t>
      </w:r>
      <w:r w:rsidRPr="00C57BE7">
        <w:rPr>
          <w:sz w:val="24"/>
          <w:szCs w:val="24"/>
          <w:u w:val="single"/>
        </w:rPr>
        <w:t xml:space="preserve">, что к ней относилось, </w:t>
      </w:r>
      <w:r w:rsidR="005F3A00" w:rsidRPr="00C57BE7">
        <w:rPr>
          <w:sz w:val="24"/>
          <w:szCs w:val="24"/>
          <w:u w:val="single"/>
        </w:rPr>
        <w:t>как во время стоянки, так и в пути</w:t>
      </w:r>
      <w:r w:rsidRPr="00C57BE7">
        <w:rPr>
          <w:sz w:val="24"/>
          <w:szCs w:val="24"/>
        </w:rPr>
        <w:t xml:space="preserve">. Когда </w:t>
      </w:r>
      <w:r w:rsidR="005F3A00" w:rsidRPr="00C57BE7">
        <w:rPr>
          <w:sz w:val="24"/>
          <w:szCs w:val="24"/>
        </w:rPr>
        <w:t>лагерь</w:t>
      </w:r>
      <w:r w:rsidRPr="00C57BE7">
        <w:rPr>
          <w:sz w:val="24"/>
          <w:szCs w:val="24"/>
        </w:rPr>
        <w:t xml:space="preserve"> отправлялся в путь, они должны были разбирать священный </w:t>
      </w:r>
      <w:r w:rsidR="005F3A00" w:rsidRPr="00C57BE7">
        <w:rPr>
          <w:sz w:val="24"/>
          <w:szCs w:val="24"/>
        </w:rPr>
        <w:t>шатёр</w:t>
      </w:r>
      <w:r w:rsidRPr="00C57BE7">
        <w:rPr>
          <w:sz w:val="24"/>
          <w:szCs w:val="24"/>
        </w:rPr>
        <w:t xml:space="preserve">; когда достигали места остановки, они должны были его устанавливать. </w:t>
      </w:r>
      <w:r w:rsidRPr="00C57BE7">
        <w:rPr>
          <w:b/>
          <w:sz w:val="24"/>
          <w:szCs w:val="24"/>
        </w:rPr>
        <w:t>Никто из другого колена не имел права приближаться к скинии под страхом смерти</w:t>
      </w:r>
      <w:r w:rsidRPr="00C57BE7">
        <w:rPr>
          <w:sz w:val="24"/>
          <w:szCs w:val="24"/>
        </w:rPr>
        <w:t xml:space="preserve">. </w:t>
      </w:r>
      <w:r w:rsidRPr="00C57BE7">
        <w:rPr>
          <w:sz w:val="24"/>
          <w:szCs w:val="24"/>
          <w:u w:val="single"/>
        </w:rPr>
        <w:t>Левиты были разделены на три группы, потомков трех сыновей Левия</w:t>
      </w:r>
      <w:r w:rsidRPr="00C57BE7">
        <w:rPr>
          <w:sz w:val="24"/>
          <w:szCs w:val="24"/>
        </w:rPr>
        <w:t xml:space="preserve">, и каждой группе было назначено свое особое место и обязанности. </w:t>
      </w:r>
      <w:r w:rsidR="005F3A00" w:rsidRPr="00C57BE7">
        <w:rPr>
          <w:sz w:val="24"/>
          <w:szCs w:val="24"/>
        </w:rPr>
        <w:t>Перед скинией и ближе всего к ней располагались шатры Моисея и Аарона</w:t>
      </w:r>
      <w:r w:rsidRPr="00C57BE7">
        <w:rPr>
          <w:sz w:val="24"/>
          <w:szCs w:val="24"/>
        </w:rPr>
        <w:t xml:space="preserve">. </w:t>
      </w:r>
      <w:r w:rsidR="005F3A00" w:rsidRPr="00C57BE7">
        <w:rPr>
          <w:sz w:val="24"/>
          <w:szCs w:val="24"/>
        </w:rPr>
        <w:t>К югу располагались сыны Каафа</w:t>
      </w:r>
      <w:r w:rsidRPr="00C57BE7">
        <w:rPr>
          <w:sz w:val="24"/>
          <w:szCs w:val="24"/>
        </w:rPr>
        <w:t xml:space="preserve">, которым было поручено заботиться о ковчеге и другой утвари; </w:t>
      </w:r>
      <w:r w:rsidR="005F3A00" w:rsidRPr="00C57BE7">
        <w:rPr>
          <w:sz w:val="24"/>
          <w:szCs w:val="24"/>
        </w:rPr>
        <w:t>на севере располагались мераритяне</w:t>
      </w:r>
      <w:r w:rsidRPr="00C57BE7">
        <w:rPr>
          <w:sz w:val="24"/>
          <w:szCs w:val="24"/>
        </w:rPr>
        <w:t xml:space="preserve">, </w:t>
      </w:r>
      <w:r w:rsidR="005F3A00" w:rsidRPr="00C57BE7">
        <w:rPr>
          <w:sz w:val="24"/>
          <w:szCs w:val="24"/>
        </w:rPr>
        <w:t>которым были поручены брусья скинии, их подножья, щиты и т. д.</w:t>
      </w:r>
      <w:r w:rsidRPr="00C57BE7">
        <w:rPr>
          <w:sz w:val="24"/>
          <w:szCs w:val="24"/>
        </w:rPr>
        <w:t xml:space="preserve">; </w:t>
      </w:r>
      <w:r w:rsidR="005F3A00" w:rsidRPr="00C57BE7">
        <w:rPr>
          <w:sz w:val="24"/>
          <w:szCs w:val="24"/>
        </w:rPr>
        <w:t>позади скинии размещались гирсоняне, которые хранили занавеси скинии и ее покров.</w:t>
      </w:r>
      <w:r w:rsidRPr="00C57BE7">
        <w:rPr>
          <w:sz w:val="24"/>
          <w:szCs w:val="24"/>
        </w:rPr>
        <w:t xml:space="preserve"> </w:t>
      </w:r>
      <w:r w:rsidRPr="00C57BE7">
        <w:rPr>
          <w:sz w:val="16"/>
          <w:szCs w:val="16"/>
        </w:rPr>
        <w:t>{375.1}</w:t>
      </w:r>
    </w:p>
    <w:p w:rsidR="002F793A" w:rsidRPr="00C57BE7" w:rsidRDefault="002F793A" w:rsidP="002F793A">
      <w:pPr>
        <w:autoSpaceDE w:val="0"/>
        <w:autoSpaceDN w:val="0"/>
        <w:adjustRightInd w:val="0"/>
        <w:spacing w:line="240" w:lineRule="auto"/>
        <w:ind w:firstLine="567"/>
        <w:jc w:val="both"/>
        <w:rPr>
          <w:sz w:val="24"/>
          <w:szCs w:val="24"/>
        </w:rPr>
      </w:pPr>
      <w:r w:rsidRPr="00C57BE7">
        <w:rPr>
          <w:sz w:val="24"/>
          <w:szCs w:val="24"/>
        </w:rPr>
        <w:t>Место каждого колена также было определено. Каждое колено должно было двигаться</w:t>
      </w:r>
      <w:r w:rsidR="00143551" w:rsidRPr="00C57BE7">
        <w:rPr>
          <w:sz w:val="24"/>
          <w:szCs w:val="24"/>
        </w:rPr>
        <w:t xml:space="preserve"> в дорогу</w:t>
      </w:r>
      <w:r w:rsidRPr="00C57BE7">
        <w:rPr>
          <w:sz w:val="24"/>
          <w:szCs w:val="24"/>
        </w:rPr>
        <w:t xml:space="preserve"> и располагаться</w:t>
      </w:r>
      <w:r w:rsidR="00143551" w:rsidRPr="00C57BE7">
        <w:rPr>
          <w:sz w:val="24"/>
          <w:szCs w:val="24"/>
        </w:rPr>
        <w:t xml:space="preserve"> станом</w:t>
      </w:r>
      <w:r w:rsidRPr="00C57BE7">
        <w:rPr>
          <w:sz w:val="24"/>
          <w:szCs w:val="24"/>
        </w:rPr>
        <w:t xml:space="preserve"> рядом со своим знаменем, как повелел Господь: «</w:t>
      </w:r>
      <w:r w:rsidR="00143551" w:rsidRPr="00C57BE7">
        <w:rPr>
          <w:sz w:val="24"/>
          <w:szCs w:val="24"/>
        </w:rPr>
        <w:t xml:space="preserve">Сыны Израилевы должны </w:t>
      </w:r>
      <w:r w:rsidR="00143551" w:rsidRPr="00C57BE7">
        <w:rPr>
          <w:sz w:val="24"/>
          <w:szCs w:val="24"/>
          <w:u w:val="single"/>
        </w:rPr>
        <w:t>каждый ставить стан свой при знамени своем</w:t>
      </w:r>
      <w:r w:rsidR="00143551" w:rsidRPr="00C57BE7">
        <w:rPr>
          <w:sz w:val="24"/>
          <w:szCs w:val="24"/>
        </w:rPr>
        <w:t>, при знаках семейств своих; пред скиниею собрания вокруг должны ставить стан свой… Как стоят, так и должны идти, каждый на своем месте при знаменах своих»</w:t>
      </w:r>
      <w:r w:rsidRPr="00C57BE7">
        <w:rPr>
          <w:sz w:val="24"/>
          <w:szCs w:val="24"/>
        </w:rPr>
        <w:t xml:space="preserve"> </w:t>
      </w:r>
      <w:r w:rsidR="00143551" w:rsidRPr="00C57BE7">
        <w:rPr>
          <w:rFonts w:ascii="Arial Narrow" w:hAnsi="Arial Narrow" w:cs="Times New Roman CYR"/>
          <w:sz w:val="18"/>
          <w:szCs w:val="18"/>
        </w:rPr>
        <w:t>(</w:t>
      </w:r>
      <w:r w:rsidRPr="00C57BE7">
        <w:rPr>
          <w:rFonts w:ascii="Arial Narrow" w:hAnsi="Arial Narrow" w:cs="Times New Roman CYR"/>
          <w:sz w:val="18"/>
          <w:szCs w:val="18"/>
        </w:rPr>
        <w:t>Числа 2:2, 17</w:t>
      </w:r>
      <w:r w:rsidR="00143551" w:rsidRPr="00C57BE7">
        <w:rPr>
          <w:rFonts w:ascii="Arial Narrow" w:hAnsi="Arial Narrow" w:cs="Times New Roman CYR"/>
          <w:sz w:val="18"/>
          <w:szCs w:val="18"/>
        </w:rPr>
        <w:t>)</w:t>
      </w:r>
      <w:r w:rsidRPr="00C57BE7">
        <w:rPr>
          <w:sz w:val="24"/>
          <w:szCs w:val="24"/>
        </w:rPr>
        <w:t xml:space="preserve">. </w:t>
      </w:r>
      <w:r w:rsidR="00143551" w:rsidRPr="00C57BE7">
        <w:rPr>
          <w:sz w:val="24"/>
          <w:szCs w:val="24"/>
        </w:rPr>
        <w:t xml:space="preserve">Смешанному народу, который вышел из Египта вместе с Израилем, (1) </w:t>
      </w:r>
      <w:r w:rsidR="00143551" w:rsidRPr="00C57BE7">
        <w:rPr>
          <w:sz w:val="24"/>
          <w:szCs w:val="24"/>
          <w:u w:val="single"/>
        </w:rPr>
        <w:t>не позволялось занимать место в стане среди колен</w:t>
      </w:r>
      <w:r w:rsidR="00143551" w:rsidRPr="00C57BE7">
        <w:rPr>
          <w:sz w:val="24"/>
          <w:szCs w:val="24"/>
        </w:rPr>
        <w:t>.</w:t>
      </w:r>
      <w:r w:rsidRPr="00C57BE7">
        <w:rPr>
          <w:sz w:val="24"/>
          <w:szCs w:val="24"/>
        </w:rPr>
        <w:t xml:space="preserve"> </w:t>
      </w:r>
      <w:r w:rsidR="00143551" w:rsidRPr="00C57BE7">
        <w:rPr>
          <w:sz w:val="24"/>
          <w:szCs w:val="24"/>
        </w:rPr>
        <w:t xml:space="preserve">(2) </w:t>
      </w:r>
      <w:r w:rsidR="00143551" w:rsidRPr="00C57BE7">
        <w:rPr>
          <w:sz w:val="24"/>
          <w:szCs w:val="24"/>
          <w:u w:val="single"/>
        </w:rPr>
        <w:t>Они должны были находиться на окраине стана</w:t>
      </w:r>
      <w:r w:rsidR="00143551" w:rsidRPr="00C57BE7">
        <w:rPr>
          <w:sz w:val="24"/>
          <w:szCs w:val="24"/>
        </w:rPr>
        <w:t xml:space="preserve">, а (3) </w:t>
      </w:r>
      <w:r w:rsidR="00143551" w:rsidRPr="00C57BE7">
        <w:rPr>
          <w:sz w:val="24"/>
          <w:szCs w:val="24"/>
          <w:u w:val="single"/>
        </w:rPr>
        <w:t>их потомство допускалось в общество Израиля только в третьем поколении</w:t>
      </w:r>
      <w:r w:rsidRPr="00C57BE7">
        <w:rPr>
          <w:sz w:val="24"/>
          <w:szCs w:val="24"/>
        </w:rPr>
        <w:t xml:space="preserve"> </w:t>
      </w:r>
      <w:r w:rsidR="00143551" w:rsidRPr="00C57BE7">
        <w:rPr>
          <w:rFonts w:ascii="Arial Narrow" w:hAnsi="Arial Narrow" w:cs="Times New Roman CYR"/>
          <w:sz w:val="18"/>
          <w:szCs w:val="18"/>
        </w:rPr>
        <w:t xml:space="preserve">(см. </w:t>
      </w:r>
      <w:r w:rsidRPr="00C57BE7">
        <w:rPr>
          <w:rFonts w:ascii="Arial Narrow" w:hAnsi="Arial Narrow" w:cs="Times New Roman CYR"/>
          <w:sz w:val="18"/>
          <w:szCs w:val="18"/>
        </w:rPr>
        <w:t>Второзаконие 23:7, 8</w:t>
      </w:r>
      <w:r w:rsidR="00143551" w:rsidRPr="00C57BE7">
        <w:rPr>
          <w:rFonts w:ascii="Arial Narrow" w:hAnsi="Arial Narrow" w:cs="Times New Roman CYR"/>
          <w:sz w:val="18"/>
          <w:szCs w:val="18"/>
        </w:rPr>
        <w:t>)</w:t>
      </w:r>
      <w:r w:rsidRPr="00C57BE7">
        <w:rPr>
          <w:sz w:val="24"/>
          <w:szCs w:val="24"/>
        </w:rPr>
        <w:t xml:space="preserve">. </w:t>
      </w:r>
      <w:r w:rsidRPr="00C57BE7">
        <w:rPr>
          <w:sz w:val="16"/>
          <w:szCs w:val="16"/>
        </w:rPr>
        <w:t>{375.2}</w:t>
      </w:r>
    </w:p>
    <w:p w:rsidR="002F793A" w:rsidRPr="00C57BE7" w:rsidRDefault="002F793A" w:rsidP="002F793A">
      <w:pPr>
        <w:autoSpaceDE w:val="0"/>
        <w:autoSpaceDN w:val="0"/>
        <w:adjustRightInd w:val="0"/>
        <w:spacing w:line="240" w:lineRule="auto"/>
        <w:ind w:firstLine="567"/>
        <w:jc w:val="both"/>
        <w:rPr>
          <w:sz w:val="16"/>
          <w:szCs w:val="16"/>
        </w:rPr>
      </w:pPr>
      <w:r w:rsidRPr="00C57BE7">
        <w:rPr>
          <w:sz w:val="24"/>
          <w:szCs w:val="24"/>
          <w:u w:val="single"/>
        </w:rPr>
        <w:t>В стане и его окрестностях предписывалась скрупулезная чистота и строгий порядок</w:t>
      </w:r>
      <w:r w:rsidRPr="00C57BE7">
        <w:rPr>
          <w:sz w:val="24"/>
          <w:szCs w:val="24"/>
        </w:rPr>
        <w:t xml:space="preserve">. </w:t>
      </w:r>
      <w:r w:rsidRPr="00C57BE7">
        <w:rPr>
          <w:b/>
          <w:sz w:val="24"/>
          <w:szCs w:val="24"/>
        </w:rPr>
        <w:t>Были введены строгие санитарные правила</w:t>
      </w:r>
      <w:r w:rsidRPr="00C57BE7">
        <w:rPr>
          <w:sz w:val="24"/>
          <w:szCs w:val="24"/>
        </w:rPr>
        <w:t xml:space="preserve">. </w:t>
      </w:r>
      <w:r w:rsidR="0060740F" w:rsidRPr="00C57BE7">
        <w:rPr>
          <w:sz w:val="24"/>
          <w:szCs w:val="24"/>
          <w:u w:val="single"/>
        </w:rPr>
        <w:t>Любой человек, который осквернился по какой-либо причине, не имел права входить в лагерь</w:t>
      </w:r>
      <w:r w:rsidRPr="00C57BE7">
        <w:rPr>
          <w:sz w:val="24"/>
          <w:szCs w:val="24"/>
        </w:rPr>
        <w:t xml:space="preserve">. </w:t>
      </w:r>
      <w:r w:rsidR="0060740F" w:rsidRPr="00C57BE7">
        <w:rPr>
          <w:sz w:val="24"/>
          <w:szCs w:val="24"/>
        </w:rPr>
        <w:t>Эти меры были жизненно необходимы для сохранения здоровья столь многочисленного народа</w:t>
      </w:r>
      <w:r w:rsidRPr="00C57BE7">
        <w:rPr>
          <w:sz w:val="24"/>
          <w:szCs w:val="24"/>
        </w:rPr>
        <w:t xml:space="preserve">; также было важно поддерживать совершенный порядок и чистоту, </w:t>
      </w:r>
      <w:r w:rsidRPr="00C57BE7">
        <w:rPr>
          <w:b/>
          <w:sz w:val="24"/>
          <w:szCs w:val="24"/>
        </w:rPr>
        <w:t>чтобы Израиль мог наслаждаться присутствием святого Бога</w:t>
      </w:r>
      <w:r w:rsidRPr="00C57BE7">
        <w:rPr>
          <w:sz w:val="24"/>
          <w:szCs w:val="24"/>
        </w:rPr>
        <w:t xml:space="preserve">. </w:t>
      </w:r>
      <w:r w:rsidR="0060740F" w:rsidRPr="00C57BE7">
        <w:rPr>
          <w:sz w:val="24"/>
          <w:szCs w:val="24"/>
        </w:rPr>
        <w:t>Поэтому Он провозгласил</w:t>
      </w:r>
      <w:r w:rsidRPr="00C57BE7">
        <w:rPr>
          <w:sz w:val="24"/>
          <w:szCs w:val="24"/>
        </w:rPr>
        <w:t>: «</w:t>
      </w:r>
      <w:r w:rsidR="0060740F" w:rsidRPr="00C57BE7">
        <w:rPr>
          <w:sz w:val="24"/>
          <w:szCs w:val="24"/>
        </w:rPr>
        <w:t xml:space="preserve">Ибо Господь, </w:t>
      </w:r>
      <w:r w:rsidR="0060740F" w:rsidRPr="00C57BE7">
        <w:rPr>
          <w:sz w:val="24"/>
          <w:szCs w:val="24"/>
          <w:u w:val="single"/>
        </w:rPr>
        <w:t>Бог твой, ходит среди стана твоего</w:t>
      </w:r>
      <w:r w:rsidR="0060740F" w:rsidRPr="00C57BE7">
        <w:rPr>
          <w:sz w:val="24"/>
          <w:szCs w:val="24"/>
        </w:rPr>
        <w:t xml:space="preserve">, чтоб избавлять тебя и предавать врагов твоих в руки твои; а </w:t>
      </w:r>
      <w:r w:rsidR="0060740F" w:rsidRPr="00C57BE7">
        <w:rPr>
          <w:sz w:val="24"/>
          <w:szCs w:val="24"/>
          <w:u w:val="single"/>
        </w:rPr>
        <w:t>посему стан твой должен быть свят</w:t>
      </w:r>
      <w:r w:rsidRPr="00C57BE7">
        <w:rPr>
          <w:sz w:val="24"/>
          <w:szCs w:val="24"/>
        </w:rPr>
        <w:t xml:space="preserve">». </w:t>
      </w:r>
      <w:r w:rsidRPr="00C57BE7">
        <w:rPr>
          <w:sz w:val="16"/>
          <w:szCs w:val="16"/>
        </w:rPr>
        <w:t>{375.3}</w:t>
      </w:r>
    </w:p>
    <w:p w:rsidR="002F793A" w:rsidRPr="00C57BE7" w:rsidRDefault="002F793A" w:rsidP="002F793A">
      <w:pPr>
        <w:autoSpaceDE w:val="0"/>
        <w:autoSpaceDN w:val="0"/>
        <w:adjustRightInd w:val="0"/>
        <w:spacing w:line="240" w:lineRule="auto"/>
        <w:ind w:firstLine="567"/>
        <w:jc w:val="both"/>
        <w:rPr>
          <w:sz w:val="24"/>
          <w:szCs w:val="24"/>
        </w:rPr>
      </w:pPr>
      <w:r w:rsidRPr="00C57BE7">
        <w:rPr>
          <w:sz w:val="24"/>
          <w:szCs w:val="24"/>
        </w:rPr>
        <w:t>Во всех путешествиях Израиля «</w:t>
      </w:r>
      <w:r w:rsidR="0060740F" w:rsidRPr="00C57BE7">
        <w:rPr>
          <w:sz w:val="24"/>
          <w:szCs w:val="24"/>
        </w:rPr>
        <w:t>ковчег завета Господня шел пред ними… чтоб усмотреть им место, где остановиться</w:t>
      </w:r>
      <w:r w:rsidRPr="00C57BE7">
        <w:rPr>
          <w:sz w:val="24"/>
          <w:szCs w:val="24"/>
        </w:rPr>
        <w:t xml:space="preserve">» </w:t>
      </w:r>
      <w:r w:rsidR="0060740F" w:rsidRPr="00C57BE7">
        <w:rPr>
          <w:rFonts w:ascii="Arial Narrow" w:hAnsi="Arial Narrow" w:cs="Times New Roman CYR"/>
          <w:sz w:val="18"/>
          <w:szCs w:val="18"/>
        </w:rPr>
        <w:t>(</w:t>
      </w:r>
      <w:r w:rsidRPr="00C57BE7">
        <w:rPr>
          <w:rFonts w:ascii="Arial Narrow" w:hAnsi="Arial Narrow" w:cs="Times New Roman CYR"/>
          <w:sz w:val="18"/>
          <w:szCs w:val="18"/>
        </w:rPr>
        <w:t>Числа 10:33</w:t>
      </w:r>
      <w:r w:rsidR="0060740F" w:rsidRPr="00C57BE7">
        <w:rPr>
          <w:rFonts w:ascii="Arial Narrow" w:hAnsi="Arial Narrow" w:cs="Times New Roman CYR"/>
          <w:sz w:val="18"/>
          <w:szCs w:val="18"/>
        </w:rPr>
        <w:t>)</w:t>
      </w:r>
      <w:r w:rsidRPr="00C57BE7">
        <w:rPr>
          <w:sz w:val="24"/>
          <w:szCs w:val="24"/>
        </w:rPr>
        <w:t xml:space="preserve">. </w:t>
      </w:r>
      <w:r w:rsidR="00044A01" w:rsidRPr="00C57BE7">
        <w:rPr>
          <w:sz w:val="24"/>
          <w:szCs w:val="24"/>
        </w:rPr>
        <w:t>Священный ковчег, содержащий святой Божий закон, несли сыновья Каафа, и они шли впереди</w:t>
      </w:r>
      <w:r w:rsidRPr="00C57BE7">
        <w:rPr>
          <w:sz w:val="24"/>
          <w:szCs w:val="24"/>
        </w:rPr>
        <w:t xml:space="preserve">. </w:t>
      </w:r>
      <w:r w:rsidR="00044A01" w:rsidRPr="00C57BE7">
        <w:rPr>
          <w:sz w:val="24"/>
          <w:szCs w:val="24"/>
          <w:u w:val="single"/>
        </w:rPr>
        <w:t xml:space="preserve">Впереди ковчега </w:t>
      </w:r>
      <w:r w:rsidRPr="00C57BE7">
        <w:rPr>
          <w:sz w:val="24"/>
          <w:szCs w:val="24"/>
          <w:u w:val="single"/>
        </w:rPr>
        <w:t>шли Моисей и Аарон</w:t>
      </w:r>
      <w:r w:rsidR="00044A01" w:rsidRPr="00C57BE7">
        <w:rPr>
          <w:sz w:val="24"/>
          <w:szCs w:val="24"/>
          <w:u w:val="single"/>
        </w:rPr>
        <w:t>,</w:t>
      </w:r>
      <w:r w:rsidRPr="00C57BE7">
        <w:rPr>
          <w:sz w:val="24"/>
          <w:szCs w:val="24"/>
        </w:rPr>
        <w:t xml:space="preserve"> </w:t>
      </w:r>
      <w:r w:rsidR="00044A01" w:rsidRPr="00C57BE7">
        <w:rPr>
          <w:sz w:val="24"/>
          <w:szCs w:val="24"/>
        </w:rPr>
        <w:t xml:space="preserve">а </w:t>
      </w:r>
      <w:r w:rsidR="00044A01" w:rsidRPr="00C57BE7">
        <w:rPr>
          <w:sz w:val="24"/>
          <w:szCs w:val="24"/>
          <w:u w:val="single"/>
        </w:rPr>
        <w:t xml:space="preserve">также </w:t>
      </w:r>
      <w:r w:rsidR="00044A01" w:rsidRPr="00C57BE7">
        <w:rPr>
          <w:sz w:val="24"/>
          <w:szCs w:val="24"/>
          <w:u w:val="single"/>
        </w:rPr>
        <w:lastRenderedPageBreak/>
        <w:t>священники, несущие серебряные трубы</w:t>
      </w:r>
      <w:r w:rsidRPr="00C57BE7">
        <w:rPr>
          <w:sz w:val="24"/>
          <w:szCs w:val="24"/>
        </w:rPr>
        <w:t xml:space="preserve">. </w:t>
      </w:r>
      <w:r w:rsidRPr="00C57BE7">
        <w:rPr>
          <w:b/>
          <w:sz w:val="24"/>
          <w:szCs w:val="24"/>
        </w:rPr>
        <w:t xml:space="preserve">Эти священники получали указания от Моисея, которые они передавали народу </w:t>
      </w:r>
      <w:r w:rsidR="00044A01" w:rsidRPr="00C57BE7">
        <w:rPr>
          <w:b/>
          <w:sz w:val="24"/>
          <w:szCs w:val="24"/>
        </w:rPr>
        <w:t>с помощью труб</w:t>
      </w:r>
      <w:r w:rsidRPr="00C57BE7">
        <w:rPr>
          <w:sz w:val="24"/>
          <w:szCs w:val="24"/>
        </w:rPr>
        <w:t xml:space="preserve">. </w:t>
      </w:r>
      <w:r w:rsidRPr="00C57BE7">
        <w:rPr>
          <w:sz w:val="24"/>
          <w:szCs w:val="24"/>
          <w:u w:val="single"/>
        </w:rPr>
        <w:t xml:space="preserve">Обязанностью руководителей каждого отряда было </w:t>
      </w:r>
      <w:r w:rsidRPr="00C57BE7">
        <w:rPr>
          <w:b/>
          <w:sz w:val="24"/>
          <w:szCs w:val="24"/>
          <w:u w:val="single"/>
        </w:rPr>
        <w:t>давать четкие указания относительно всех движений</w:t>
      </w:r>
      <w:r w:rsidRPr="00C57BE7">
        <w:rPr>
          <w:sz w:val="24"/>
          <w:szCs w:val="24"/>
          <w:u w:val="single"/>
        </w:rPr>
        <w:t xml:space="preserve">, </w:t>
      </w:r>
      <w:r w:rsidR="00044A01" w:rsidRPr="00C57BE7">
        <w:rPr>
          <w:sz w:val="24"/>
          <w:szCs w:val="24"/>
          <w:u w:val="single"/>
        </w:rPr>
        <w:t xml:space="preserve">которые должны были совершаться </w:t>
      </w:r>
      <w:r w:rsidR="00044A01" w:rsidRPr="00C57BE7">
        <w:rPr>
          <w:b/>
          <w:sz w:val="24"/>
          <w:szCs w:val="24"/>
          <w:u w:val="single"/>
        </w:rPr>
        <w:t>по сигналам труб</w:t>
      </w:r>
      <w:r w:rsidRPr="00C57BE7">
        <w:rPr>
          <w:sz w:val="24"/>
          <w:szCs w:val="24"/>
        </w:rPr>
        <w:t xml:space="preserve">. </w:t>
      </w:r>
      <w:r w:rsidRPr="00C57BE7">
        <w:rPr>
          <w:b/>
          <w:sz w:val="24"/>
          <w:szCs w:val="24"/>
        </w:rPr>
        <w:t>Тот, кто пренебрегал этими указаниями, наказывался смертью</w:t>
      </w:r>
      <w:r w:rsidRPr="00C57BE7">
        <w:rPr>
          <w:sz w:val="24"/>
          <w:szCs w:val="24"/>
        </w:rPr>
        <w:t xml:space="preserve">. </w:t>
      </w:r>
      <w:r w:rsidRPr="00C57BE7">
        <w:rPr>
          <w:sz w:val="16"/>
          <w:szCs w:val="16"/>
        </w:rPr>
        <w:t>{375.4}</w:t>
      </w:r>
    </w:p>
    <w:p w:rsidR="002F793A" w:rsidRPr="00C57BE7" w:rsidRDefault="002F793A" w:rsidP="002F793A">
      <w:pPr>
        <w:autoSpaceDE w:val="0"/>
        <w:autoSpaceDN w:val="0"/>
        <w:adjustRightInd w:val="0"/>
        <w:spacing w:line="240" w:lineRule="auto"/>
        <w:ind w:firstLine="567"/>
        <w:jc w:val="both"/>
        <w:rPr>
          <w:sz w:val="24"/>
          <w:szCs w:val="24"/>
        </w:rPr>
      </w:pPr>
      <w:r w:rsidRPr="00C57BE7">
        <w:rPr>
          <w:b/>
          <w:sz w:val="24"/>
          <w:szCs w:val="24"/>
        </w:rPr>
        <w:t>Бог есть Бог порядка</w:t>
      </w:r>
      <w:r w:rsidRPr="00C57BE7">
        <w:rPr>
          <w:sz w:val="24"/>
          <w:szCs w:val="24"/>
        </w:rPr>
        <w:t xml:space="preserve">. Все, что связано с небом, находится в совершенном порядке; </w:t>
      </w:r>
      <w:r w:rsidRPr="00C57BE7">
        <w:rPr>
          <w:b/>
          <w:sz w:val="24"/>
          <w:szCs w:val="24"/>
        </w:rPr>
        <w:t>подчинение и строгая дисциплина отмечают действия ангельского воинства</w:t>
      </w:r>
      <w:r w:rsidRPr="00C57BE7">
        <w:rPr>
          <w:sz w:val="24"/>
          <w:szCs w:val="24"/>
        </w:rPr>
        <w:t xml:space="preserve">. </w:t>
      </w:r>
      <w:r w:rsidRPr="00C57BE7">
        <w:rPr>
          <w:sz w:val="24"/>
          <w:szCs w:val="24"/>
          <w:u w:val="single"/>
        </w:rPr>
        <w:t>Успех может сопутствовать только порядку и гармоничным действиям</w:t>
      </w:r>
      <w:r w:rsidRPr="00C57BE7">
        <w:rPr>
          <w:sz w:val="24"/>
          <w:szCs w:val="24"/>
        </w:rPr>
        <w:t xml:space="preserve">. </w:t>
      </w:r>
      <w:r w:rsidRPr="00C57BE7">
        <w:rPr>
          <w:b/>
          <w:sz w:val="24"/>
          <w:szCs w:val="24"/>
        </w:rPr>
        <w:t>Бог требует порядка и системы в Своем деле сейчас не меньше, чем во дни Израиля</w:t>
      </w:r>
      <w:r w:rsidRPr="00C57BE7">
        <w:rPr>
          <w:sz w:val="24"/>
          <w:szCs w:val="24"/>
        </w:rPr>
        <w:t xml:space="preserve">. </w:t>
      </w:r>
      <w:r w:rsidRPr="00C57BE7">
        <w:rPr>
          <w:b/>
          <w:sz w:val="24"/>
          <w:szCs w:val="24"/>
          <w:u w:val="single"/>
        </w:rPr>
        <w:t>Все, кто работает для Него, должны трудиться разумно, а не беспечно и хаотично</w:t>
      </w:r>
      <w:r w:rsidRPr="00C57BE7">
        <w:rPr>
          <w:sz w:val="24"/>
          <w:szCs w:val="24"/>
        </w:rPr>
        <w:t xml:space="preserve">. Он желает, чтобы Его дело совершалось </w:t>
      </w:r>
      <w:r w:rsidR="00044A01" w:rsidRPr="00C57BE7">
        <w:rPr>
          <w:sz w:val="24"/>
          <w:szCs w:val="24"/>
        </w:rPr>
        <w:t xml:space="preserve">(1) </w:t>
      </w:r>
      <w:r w:rsidRPr="00C57BE7">
        <w:rPr>
          <w:sz w:val="24"/>
          <w:szCs w:val="24"/>
          <w:u w:val="single"/>
        </w:rPr>
        <w:t>с верой</w:t>
      </w:r>
      <w:r w:rsidRPr="00C57BE7">
        <w:rPr>
          <w:sz w:val="24"/>
          <w:szCs w:val="24"/>
        </w:rPr>
        <w:t xml:space="preserve"> и </w:t>
      </w:r>
      <w:r w:rsidR="00044A01" w:rsidRPr="00C57BE7">
        <w:rPr>
          <w:sz w:val="24"/>
          <w:szCs w:val="24"/>
        </w:rPr>
        <w:t xml:space="preserve">(2) </w:t>
      </w:r>
      <w:r w:rsidRPr="00C57BE7">
        <w:rPr>
          <w:sz w:val="24"/>
          <w:szCs w:val="24"/>
          <w:u w:val="single"/>
        </w:rPr>
        <w:t>точностью</w:t>
      </w:r>
      <w:r w:rsidRPr="00C57BE7">
        <w:rPr>
          <w:sz w:val="24"/>
          <w:szCs w:val="24"/>
        </w:rPr>
        <w:t xml:space="preserve">, </w:t>
      </w:r>
      <w:r w:rsidRPr="00C57BE7">
        <w:rPr>
          <w:b/>
          <w:sz w:val="24"/>
          <w:szCs w:val="24"/>
        </w:rPr>
        <w:t>чтобы Он мог поставить на него печать Своего одобрения</w:t>
      </w:r>
      <w:r w:rsidRPr="00C57BE7">
        <w:rPr>
          <w:sz w:val="24"/>
          <w:szCs w:val="24"/>
        </w:rPr>
        <w:t xml:space="preserve">. </w:t>
      </w:r>
      <w:r w:rsidRPr="00C57BE7">
        <w:rPr>
          <w:sz w:val="16"/>
          <w:szCs w:val="16"/>
        </w:rPr>
        <w:t>{376.1}</w:t>
      </w:r>
    </w:p>
    <w:p w:rsidR="002F793A" w:rsidRPr="00C57BE7" w:rsidRDefault="002F793A" w:rsidP="002F793A">
      <w:pPr>
        <w:autoSpaceDE w:val="0"/>
        <w:autoSpaceDN w:val="0"/>
        <w:adjustRightInd w:val="0"/>
        <w:spacing w:line="240" w:lineRule="auto"/>
        <w:ind w:firstLine="567"/>
        <w:jc w:val="both"/>
        <w:rPr>
          <w:sz w:val="24"/>
          <w:szCs w:val="24"/>
        </w:rPr>
      </w:pPr>
      <w:r w:rsidRPr="00C57BE7">
        <w:rPr>
          <w:sz w:val="24"/>
          <w:szCs w:val="24"/>
        </w:rPr>
        <w:t xml:space="preserve">Сам Бог направлял израильтян во всех их путешествиях. </w:t>
      </w:r>
      <w:r w:rsidR="00D06871" w:rsidRPr="00C57BE7">
        <w:rPr>
          <w:sz w:val="24"/>
          <w:szCs w:val="24"/>
          <w:u w:val="single"/>
        </w:rPr>
        <w:t>Место их стоянки указывалось схождением облачного столпа</w:t>
      </w:r>
      <w:r w:rsidR="00D06871" w:rsidRPr="00C57BE7">
        <w:rPr>
          <w:sz w:val="24"/>
          <w:szCs w:val="24"/>
        </w:rPr>
        <w:t xml:space="preserve">; и </w:t>
      </w:r>
      <w:r w:rsidR="00D06871" w:rsidRPr="00C57BE7">
        <w:rPr>
          <w:sz w:val="24"/>
          <w:szCs w:val="24"/>
          <w:u w:val="single"/>
        </w:rPr>
        <w:t>пока они оставались в лагере, облако покоилось над скинией</w:t>
      </w:r>
      <w:r w:rsidRPr="00C57BE7">
        <w:rPr>
          <w:sz w:val="24"/>
          <w:szCs w:val="24"/>
        </w:rPr>
        <w:t xml:space="preserve">. Когда им нужно было продолжить путь, </w:t>
      </w:r>
      <w:r w:rsidRPr="00C57BE7">
        <w:rPr>
          <w:sz w:val="24"/>
          <w:szCs w:val="24"/>
          <w:u w:val="single"/>
        </w:rPr>
        <w:t>оно поднималось высоко над священным шатром</w:t>
      </w:r>
      <w:r w:rsidRPr="00C57BE7">
        <w:rPr>
          <w:sz w:val="24"/>
          <w:szCs w:val="24"/>
        </w:rPr>
        <w:t xml:space="preserve">. </w:t>
      </w:r>
      <w:r w:rsidR="00D06871" w:rsidRPr="00C57BE7">
        <w:rPr>
          <w:sz w:val="24"/>
          <w:szCs w:val="24"/>
        </w:rPr>
        <w:t xml:space="preserve">И всякий раз, когда требовалось остановиться или двинуться в путь, </w:t>
      </w:r>
      <w:r w:rsidR="00D06871" w:rsidRPr="00C57BE7">
        <w:rPr>
          <w:sz w:val="24"/>
          <w:szCs w:val="24"/>
          <w:u w:val="single"/>
        </w:rPr>
        <w:t>раздавалось торжественное воззвание</w:t>
      </w:r>
      <w:r w:rsidRPr="00C57BE7">
        <w:rPr>
          <w:sz w:val="24"/>
          <w:szCs w:val="24"/>
        </w:rPr>
        <w:t>. «</w:t>
      </w:r>
      <w:r w:rsidR="00D06871" w:rsidRPr="00C57BE7">
        <w:rPr>
          <w:sz w:val="24"/>
          <w:szCs w:val="24"/>
        </w:rPr>
        <w:t xml:space="preserve">Когда поднимался ковчег в путь, Моисей говорил: </w:t>
      </w:r>
      <w:r w:rsidR="00D06871" w:rsidRPr="00C57BE7">
        <w:rPr>
          <w:sz w:val="24"/>
          <w:szCs w:val="24"/>
          <w:u w:val="single"/>
        </w:rPr>
        <w:t>восстань, Господи, и рассыплются враги Твои</w:t>
      </w:r>
      <w:r w:rsidR="00D06871" w:rsidRPr="00C57BE7">
        <w:rPr>
          <w:sz w:val="24"/>
          <w:szCs w:val="24"/>
        </w:rPr>
        <w:t xml:space="preserve">, и побегут от лица Твоего ненавидящие Тебя! А когда останавливался ковчег, он говорил: </w:t>
      </w:r>
      <w:r w:rsidR="00D06871" w:rsidRPr="00C57BE7">
        <w:rPr>
          <w:sz w:val="24"/>
          <w:szCs w:val="24"/>
          <w:u w:val="single"/>
        </w:rPr>
        <w:t>возвратись, Господи, к тысячам и тьмам Израилевым</w:t>
      </w:r>
      <w:r w:rsidR="00D06871" w:rsidRPr="00C57BE7">
        <w:rPr>
          <w:sz w:val="24"/>
          <w:szCs w:val="24"/>
        </w:rPr>
        <w:t>!</w:t>
      </w:r>
      <w:r w:rsidRPr="00C57BE7">
        <w:rPr>
          <w:sz w:val="24"/>
          <w:szCs w:val="24"/>
        </w:rPr>
        <w:t xml:space="preserve">» </w:t>
      </w:r>
      <w:r w:rsidR="00D06871" w:rsidRPr="00C57BE7">
        <w:rPr>
          <w:rFonts w:ascii="Arial Narrow" w:hAnsi="Arial Narrow" w:cs="Times New Roman CYR"/>
          <w:sz w:val="18"/>
          <w:szCs w:val="18"/>
        </w:rPr>
        <w:t>(</w:t>
      </w:r>
      <w:r w:rsidRPr="00C57BE7">
        <w:rPr>
          <w:rFonts w:ascii="Arial Narrow" w:hAnsi="Arial Narrow" w:cs="Times New Roman CYR"/>
          <w:sz w:val="18"/>
          <w:szCs w:val="18"/>
        </w:rPr>
        <w:t>Числа 10:35, 36</w:t>
      </w:r>
      <w:r w:rsidR="00D06871" w:rsidRPr="00C57BE7">
        <w:rPr>
          <w:rFonts w:ascii="Arial Narrow" w:hAnsi="Arial Narrow" w:cs="Times New Roman CYR"/>
          <w:sz w:val="18"/>
          <w:szCs w:val="18"/>
        </w:rPr>
        <w:t>)</w:t>
      </w:r>
      <w:r w:rsidRPr="00C57BE7">
        <w:rPr>
          <w:sz w:val="24"/>
          <w:szCs w:val="24"/>
        </w:rPr>
        <w:t xml:space="preserve">. </w:t>
      </w:r>
      <w:r w:rsidRPr="00C57BE7">
        <w:rPr>
          <w:sz w:val="16"/>
          <w:szCs w:val="16"/>
        </w:rPr>
        <w:t>{376.2}</w:t>
      </w:r>
    </w:p>
    <w:p w:rsidR="002F793A" w:rsidRPr="00C57BE7" w:rsidRDefault="002F793A" w:rsidP="002F793A">
      <w:pPr>
        <w:autoSpaceDE w:val="0"/>
        <w:autoSpaceDN w:val="0"/>
        <w:adjustRightInd w:val="0"/>
        <w:spacing w:line="240" w:lineRule="auto"/>
        <w:ind w:firstLine="567"/>
        <w:jc w:val="both"/>
        <w:rPr>
          <w:sz w:val="24"/>
          <w:szCs w:val="24"/>
        </w:rPr>
      </w:pPr>
      <w:r w:rsidRPr="00C57BE7">
        <w:rPr>
          <w:sz w:val="24"/>
          <w:szCs w:val="24"/>
          <w:u w:val="single"/>
        </w:rPr>
        <w:t xml:space="preserve">Расстояние между Синаем и Кадесом, на границе Ханаана, </w:t>
      </w:r>
      <w:r w:rsidRPr="00C57BE7">
        <w:rPr>
          <w:b/>
          <w:sz w:val="24"/>
          <w:szCs w:val="24"/>
          <w:u w:val="single"/>
        </w:rPr>
        <w:t>составляло всего одиннадцать дней пути</w:t>
      </w:r>
      <w:r w:rsidR="00D06871" w:rsidRPr="00C57BE7">
        <w:rPr>
          <w:sz w:val="24"/>
          <w:szCs w:val="24"/>
        </w:rPr>
        <w:t>.</w:t>
      </w:r>
      <w:r w:rsidRPr="00C57BE7">
        <w:rPr>
          <w:sz w:val="24"/>
          <w:szCs w:val="24"/>
        </w:rPr>
        <w:t xml:space="preserve"> </w:t>
      </w:r>
      <w:r w:rsidR="00D06871" w:rsidRPr="00C57BE7">
        <w:rPr>
          <w:sz w:val="24"/>
          <w:szCs w:val="24"/>
        </w:rPr>
        <w:t>С надеждой на скорый вход в обетованную землю народ Израиля двинулся в путь, когда облако дало сигнал к движению</w:t>
      </w:r>
      <w:r w:rsidRPr="00C57BE7">
        <w:rPr>
          <w:sz w:val="24"/>
          <w:szCs w:val="24"/>
        </w:rPr>
        <w:t xml:space="preserve">. </w:t>
      </w:r>
      <w:r w:rsidR="00D06871" w:rsidRPr="00C57BE7">
        <w:rPr>
          <w:sz w:val="24"/>
          <w:szCs w:val="24"/>
        </w:rPr>
        <w:t xml:space="preserve">Иегова совершил чудеса, выведя их из Египта, и какие же благословения они могли ожидать теперь, </w:t>
      </w:r>
      <w:r w:rsidR="00D06871" w:rsidRPr="00C57BE7">
        <w:rPr>
          <w:sz w:val="24"/>
          <w:szCs w:val="24"/>
          <w:u w:val="single"/>
        </w:rPr>
        <w:t>когда официально заключили завет о принятии Его в качестве своего Царя</w:t>
      </w:r>
      <w:r w:rsidR="00D06871" w:rsidRPr="00C57BE7">
        <w:rPr>
          <w:sz w:val="24"/>
          <w:szCs w:val="24"/>
        </w:rPr>
        <w:t xml:space="preserve"> и </w:t>
      </w:r>
      <w:r w:rsidR="00D06871" w:rsidRPr="00C57BE7">
        <w:rPr>
          <w:sz w:val="24"/>
          <w:szCs w:val="24"/>
          <w:u w:val="single"/>
        </w:rPr>
        <w:t>были признаны избранным народом Всевышнего?</w:t>
      </w:r>
      <w:r w:rsidR="00D06871" w:rsidRPr="00C57BE7">
        <w:rPr>
          <w:sz w:val="24"/>
          <w:szCs w:val="24"/>
        </w:rPr>
        <w:t xml:space="preserve"> </w:t>
      </w:r>
      <w:r w:rsidRPr="00C57BE7">
        <w:rPr>
          <w:sz w:val="24"/>
          <w:szCs w:val="24"/>
        </w:rPr>
        <w:t xml:space="preserve"> </w:t>
      </w:r>
      <w:r w:rsidRPr="00C57BE7">
        <w:rPr>
          <w:sz w:val="16"/>
          <w:szCs w:val="16"/>
        </w:rPr>
        <w:t>{376.3}</w:t>
      </w:r>
    </w:p>
    <w:p w:rsidR="005D25C1" w:rsidRPr="00C57BE7" w:rsidRDefault="00D06871" w:rsidP="002F793A">
      <w:pPr>
        <w:autoSpaceDE w:val="0"/>
        <w:autoSpaceDN w:val="0"/>
        <w:adjustRightInd w:val="0"/>
        <w:spacing w:line="240" w:lineRule="auto"/>
        <w:ind w:firstLine="567"/>
        <w:jc w:val="both"/>
        <w:rPr>
          <w:sz w:val="24"/>
          <w:szCs w:val="24"/>
        </w:rPr>
      </w:pPr>
      <w:r w:rsidRPr="00C57BE7">
        <w:rPr>
          <w:sz w:val="24"/>
          <w:szCs w:val="24"/>
        </w:rPr>
        <w:t xml:space="preserve">И все же </w:t>
      </w:r>
      <w:r w:rsidRPr="00C57BE7">
        <w:rPr>
          <w:sz w:val="24"/>
          <w:szCs w:val="24"/>
          <w:u w:val="single"/>
        </w:rPr>
        <w:t>многие почти с неохотой покидали место, где они так долго стояли лагерем</w:t>
      </w:r>
      <w:r w:rsidR="002F793A" w:rsidRPr="00C57BE7">
        <w:rPr>
          <w:sz w:val="24"/>
          <w:szCs w:val="24"/>
        </w:rPr>
        <w:t xml:space="preserve">. </w:t>
      </w:r>
      <w:r w:rsidR="002F793A" w:rsidRPr="00C57BE7">
        <w:rPr>
          <w:b/>
          <w:sz w:val="24"/>
          <w:szCs w:val="24"/>
        </w:rPr>
        <w:t>Они почти начали считать его своим домом</w:t>
      </w:r>
      <w:r w:rsidR="002F793A" w:rsidRPr="00C57BE7">
        <w:rPr>
          <w:sz w:val="24"/>
          <w:szCs w:val="24"/>
        </w:rPr>
        <w:t xml:space="preserve">. Под сенью этих гранитных </w:t>
      </w:r>
      <w:r w:rsidRPr="00C57BE7">
        <w:rPr>
          <w:sz w:val="24"/>
          <w:szCs w:val="24"/>
        </w:rPr>
        <w:t xml:space="preserve">скал </w:t>
      </w:r>
      <w:r w:rsidR="002F793A" w:rsidRPr="00C57BE7">
        <w:rPr>
          <w:sz w:val="24"/>
          <w:szCs w:val="24"/>
        </w:rPr>
        <w:t xml:space="preserve">Бог собрал Свой народ, отделив его от всех других народов, чтобы вновь провозгласить им Свой святой закон. </w:t>
      </w:r>
      <w:r w:rsidR="00FC7CB3" w:rsidRPr="00C57BE7">
        <w:rPr>
          <w:b/>
          <w:sz w:val="24"/>
          <w:szCs w:val="24"/>
          <w:u w:val="single"/>
        </w:rPr>
        <w:t>Они</w:t>
      </w:r>
      <w:r w:rsidRPr="00C57BE7">
        <w:rPr>
          <w:b/>
          <w:sz w:val="24"/>
          <w:szCs w:val="24"/>
          <w:u w:val="single"/>
        </w:rPr>
        <w:t xml:space="preserve"> </w:t>
      </w:r>
      <w:r w:rsidR="00FC7CB3" w:rsidRPr="00C57BE7">
        <w:rPr>
          <w:b/>
          <w:sz w:val="24"/>
          <w:szCs w:val="24"/>
          <w:u w:val="single"/>
        </w:rPr>
        <w:t xml:space="preserve">любили смотреть </w:t>
      </w:r>
      <w:r w:rsidRPr="00C57BE7">
        <w:rPr>
          <w:b/>
          <w:sz w:val="24"/>
          <w:szCs w:val="24"/>
          <w:u w:val="single"/>
        </w:rPr>
        <w:t>на священную гору</w:t>
      </w:r>
      <w:r w:rsidRPr="00C57BE7">
        <w:rPr>
          <w:sz w:val="24"/>
          <w:szCs w:val="24"/>
        </w:rPr>
        <w:t xml:space="preserve">, на её седые вершины и бесплодные хребты, </w:t>
      </w:r>
      <w:r w:rsidRPr="00C57BE7">
        <w:rPr>
          <w:sz w:val="24"/>
          <w:szCs w:val="24"/>
          <w:u w:val="single"/>
        </w:rPr>
        <w:t>где так часто являлась слава Божья</w:t>
      </w:r>
      <w:r w:rsidR="002F793A" w:rsidRPr="00C57BE7">
        <w:rPr>
          <w:sz w:val="24"/>
          <w:szCs w:val="24"/>
        </w:rPr>
        <w:t xml:space="preserve">. </w:t>
      </w:r>
      <w:r w:rsidR="002F793A" w:rsidRPr="00C57BE7">
        <w:rPr>
          <w:sz w:val="24"/>
          <w:szCs w:val="24"/>
          <w:u w:val="single"/>
        </w:rPr>
        <w:t>Это место было так тесно связано с присутствием Бога и святых ангелов</w:t>
      </w:r>
      <w:r w:rsidR="002F793A" w:rsidRPr="00C57BE7">
        <w:rPr>
          <w:sz w:val="24"/>
          <w:szCs w:val="24"/>
        </w:rPr>
        <w:t xml:space="preserve">, </w:t>
      </w:r>
      <w:r w:rsidR="00FC7CB3" w:rsidRPr="00C57BE7">
        <w:rPr>
          <w:sz w:val="24"/>
          <w:szCs w:val="24"/>
        </w:rPr>
        <w:t>и</w:t>
      </w:r>
      <w:r w:rsidR="002F793A" w:rsidRPr="00C57BE7">
        <w:rPr>
          <w:sz w:val="24"/>
          <w:szCs w:val="24"/>
        </w:rPr>
        <w:t xml:space="preserve"> </w:t>
      </w:r>
      <w:r w:rsidR="00FC7CB3" w:rsidRPr="00C57BE7">
        <w:rPr>
          <w:b/>
          <w:sz w:val="24"/>
          <w:szCs w:val="24"/>
        </w:rPr>
        <w:t>казалось настолько святым</w:t>
      </w:r>
      <w:r w:rsidR="00FC7CB3" w:rsidRPr="00C57BE7">
        <w:rPr>
          <w:sz w:val="24"/>
          <w:szCs w:val="24"/>
        </w:rPr>
        <w:t xml:space="preserve">, что </w:t>
      </w:r>
      <w:r w:rsidR="00FC7CB3" w:rsidRPr="00C57BE7">
        <w:rPr>
          <w:sz w:val="24"/>
          <w:szCs w:val="24"/>
          <w:u w:val="single"/>
        </w:rPr>
        <w:t>невозможно было бездумно, а тем более с радостью покинуть его</w:t>
      </w:r>
      <w:r w:rsidR="002F793A" w:rsidRPr="00C57BE7">
        <w:rPr>
          <w:sz w:val="24"/>
          <w:szCs w:val="24"/>
        </w:rPr>
        <w:t xml:space="preserve">. </w:t>
      </w:r>
      <w:r w:rsidR="002F793A" w:rsidRPr="00C57BE7">
        <w:rPr>
          <w:sz w:val="16"/>
          <w:szCs w:val="16"/>
        </w:rPr>
        <w:t>{376.4}</w:t>
      </w:r>
    </w:p>
    <w:p w:rsidR="002F793A" w:rsidRPr="00C57BE7" w:rsidRDefault="002F793A" w:rsidP="002F793A">
      <w:pPr>
        <w:autoSpaceDE w:val="0"/>
        <w:autoSpaceDN w:val="0"/>
        <w:adjustRightInd w:val="0"/>
        <w:spacing w:line="240" w:lineRule="auto"/>
        <w:ind w:firstLine="567"/>
        <w:jc w:val="both"/>
        <w:rPr>
          <w:sz w:val="16"/>
          <w:szCs w:val="16"/>
        </w:rPr>
      </w:pPr>
      <w:r w:rsidRPr="00C57BE7">
        <w:rPr>
          <w:sz w:val="24"/>
          <w:szCs w:val="24"/>
        </w:rPr>
        <w:t xml:space="preserve">По сигналу трубачей весь стан двинулся в путь, скиния неслась в </w:t>
      </w:r>
      <w:r w:rsidR="00BC7C8B" w:rsidRPr="00C57BE7">
        <w:rPr>
          <w:sz w:val="24"/>
          <w:szCs w:val="24"/>
        </w:rPr>
        <w:t>центре</w:t>
      </w:r>
      <w:r w:rsidRPr="00C57BE7">
        <w:rPr>
          <w:sz w:val="24"/>
          <w:szCs w:val="24"/>
        </w:rPr>
        <w:t xml:space="preserve">, и каждое колено шло в своем назначенном месте, под своим знаменем. </w:t>
      </w:r>
      <w:r w:rsidR="00BC7C8B" w:rsidRPr="00C57BE7">
        <w:rPr>
          <w:b/>
          <w:sz w:val="24"/>
          <w:szCs w:val="24"/>
        </w:rPr>
        <w:t xml:space="preserve">Все взгляды </w:t>
      </w:r>
      <w:r w:rsidRPr="00C57BE7">
        <w:rPr>
          <w:b/>
          <w:sz w:val="24"/>
          <w:szCs w:val="24"/>
        </w:rPr>
        <w:t>с тревогой следили за тем, в каком направлении поведет их облако</w:t>
      </w:r>
      <w:r w:rsidRPr="00C57BE7">
        <w:rPr>
          <w:sz w:val="24"/>
          <w:szCs w:val="24"/>
        </w:rPr>
        <w:t xml:space="preserve">. Когда оно двинулось на восток, где </w:t>
      </w:r>
      <w:r w:rsidR="00BC7C8B" w:rsidRPr="00C57BE7">
        <w:rPr>
          <w:sz w:val="24"/>
          <w:szCs w:val="24"/>
        </w:rPr>
        <w:t>громоздились мрачные, бесплодные горные массы</w:t>
      </w:r>
      <w:r w:rsidRPr="00C57BE7">
        <w:rPr>
          <w:sz w:val="24"/>
          <w:szCs w:val="24"/>
        </w:rPr>
        <w:t xml:space="preserve">, </w:t>
      </w:r>
      <w:r w:rsidRPr="00C57BE7">
        <w:rPr>
          <w:b/>
          <w:sz w:val="24"/>
          <w:szCs w:val="24"/>
        </w:rPr>
        <w:t>в сердцах многих возникло чувство печали и сомнения</w:t>
      </w:r>
      <w:r w:rsidRPr="00C57BE7">
        <w:rPr>
          <w:sz w:val="24"/>
          <w:szCs w:val="24"/>
        </w:rPr>
        <w:t xml:space="preserve">. </w:t>
      </w:r>
      <w:r w:rsidRPr="00C57BE7">
        <w:rPr>
          <w:sz w:val="16"/>
          <w:szCs w:val="16"/>
        </w:rPr>
        <w:t>{377.1}</w:t>
      </w:r>
    </w:p>
    <w:p w:rsidR="002F793A" w:rsidRPr="00C57BE7" w:rsidRDefault="002F793A" w:rsidP="002F793A">
      <w:pPr>
        <w:autoSpaceDE w:val="0"/>
        <w:autoSpaceDN w:val="0"/>
        <w:adjustRightInd w:val="0"/>
        <w:spacing w:line="240" w:lineRule="auto"/>
        <w:ind w:firstLine="567"/>
        <w:jc w:val="both"/>
        <w:rPr>
          <w:sz w:val="24"/>
          <w:szCs w:val="24"/>
        </w:rPr>
      </w:pPr>
      <w:r w:rsidRPr="00C57BE7">
        <w:rPr>
          <w:b/>
          <w:sz w:val="24"/>
          <w:szCs w:val="24"/>
        </w:rPr>
        <w:t>По мере продвижения путь становился все труднее</w:t>
      </w:r>
      <w:r w:rsidRPr="00C57BE7">
        <w:rPr>
          <w:sz w:val="24"/>
          <w:szCs w:val="24"/>
        </w:rPr>
        <w:t xml:space="preserve">. Их маршрут пролегал через каменистые ущелья и бесплодные пустыни. Вокруг них простиралась великая пустыня — </w:t>
      </w:r>
      <w:r w:rsidR="00F843C0" w:rsidRPr="00C57BE7">
        <w:rPr>
          <w:sz w:val="24"/>
          <w:szCs w:val="24"/>
        </w:rPr>
        <w:t xml:space="preserve">«земля пустая и необитаемая», земля, «по которой никто не ходил, и где не обитал человек», «земля тени смертной» </w:t>
      </w:r>
      <w:r w:rsidR="00F843C0" w:rsidRPr="00C57BE7">
        <w:rPr>
          <w:rFonts w:ascii="Arial Narrow" w:hAnsi="Arial Narrow" w:cs="Times New Roman CYR"/>
          <w:sz w:val="18"/>
          <w:szCs w:val="18"/>
        </w:rPr>
        <w:t>(Иеремии 2:6)</w:t>
      </w:r>
      <w:r w:rsidRPr="00C57BE7">
        <w:rPr>
          <w:sz w:val="24"/>
          <w:szCs w:val="24"/>
        </w:rPr>
        <w:t xml:space="preserve">. </w:t>
      </w:r>
      <w:r w:rsidR="00F843C0" w:rsidRPr="00C57BE7">
        <w:rPr>
          <w:sz w:val="24"/>
          <w:szCs w:val="24"/>
        </w:rPr>
        <w:t xml:space="preserve">Скалистые ущелья были сплошь усеяны мужчинами, женщинами и детьми, повозками и длинными вереницами крупного и мелкого скота. </w:t>
      </w:r>
      <w:r w:rsidRPr="00C57BE7">
        <w:rPr>
          <w:sz w:val="24"/>
          <w:szCs w:val="24"/>
          <w:u w:val="single"/>
        </w:rPr>
        <w:t>Их продвижение было неизбежно медленным и утомительным</w:t>
      </w:r>
      <w:r w:rsidRPr="00C57BE7">
        <w:rPr>
          <w:sz w:val="24"/>
          <w:szCs w:val="24"/>
        </w:rPr>
        <w:t xml:space="preserve">; </w:t>
      </w:r>
      <w:r w:rsidR="00F843C0" w:rsidRPr="00C57BE7">
        <w:rPr>
          <w:sz w:val="24"/>
          <w:szCs w:val="24"/>
        </w:rPr>
        <w:t xml:space="preserve">а </w:t>
      </w:r>
      <w:r w:rsidR="00F843C0" w:rsidRPr="00C57BE7">
        <w:rPr>
          <w:sz w:val="24"/>
          <w:szCs w:val="24"/>
          <w:u w:val="single"/>
        </w:rPr>
        <w:t>после долгой стоянки в стане народ</w:t>
      </w:r>
      <w:r w:rsidR="00F843C0" w:rsidRPr="00C57BE7">
        <w:rPr>
          <w:sz w:val="24"/>
          <w:szCs w:val="24"/>
        </w:rPr>
        <w:t xml:space="preserve"> </w:t>
      </w:r>
      <w:r w:rsidR="00F843C0" w:rsidRPr="00C57BE7">
        <w:rPr>
          <w:b/>
          <w:sz w:val="24"/>
          <w:szCs w:val="24"/>
        </w:rPr>
        <w:t>оказался не готов</w:t>
      </w:r>
      <w:r w:rsidR="00F843C0" w:rsidRPr="00C57BE7">
        <w:rPr>
          <w:sz w:val="24"/>
          <w:szCs w:val="24"/>
        </w:rPr>
        <w:t xml:space="preserve"> переносить опасности и неудобства пути</w:t>
      </w:r>
      <w:r w:rsidRPr="00C57BE7">
        <w:rPr>
          <w:sz w:val="24"/>
          <w:szCs w:val="24"/>
        </w:rPr>
        <w:t xml:space="preserve">. </w:t>
      </w:r>
      <w:r w:rsidRPr="00C57BE7">
        <w:rPr>
          <w:sz w:val="16"/>
          <w:szCs w:val="16"/>
        </w:rPr>
        <w:t>{377.2}</w:t>
      </w:r>
    </w:p>
    <w:p w:rsidR="002F793A" w:rsidRPr="00C57BE7" w:rsidRDefault="002F793A" w:rsidP="002F793A">
      <w:pPr>
        <w:autoSpaceDE w:val="0"/>
        <w:autoSpaceDN w:val="0"/>
        <w:adjustRightInd w:val="0"/>
        <w:spacing w:line="240" w:lineRule="auto"/>
        <w:ind w:firstLine="567"/>
        <w:jc w:val="both"/>
        <w:rPr>
          <w:sz w:val="24"/>
          <w:szCs w:val="24"/>
        </w:rPr>
      </w:pPr>
      <w:r w:rsidRPr="00C57BE7">
        <w:rPr>
          <w:sz w:val="24"/>
          <w:szCs w:val="24"/>
          <w:u w:val="single"/>
        </w:rPr>
        <w:t xml:space="preserve">После трех дней пути </w:t>
      </w:r>
      <w:r w:rsidR="00F843C0" w:rsidRPr="00C57BE7">
        <w:rPr>
          <w:sz w:val="24"/>
          <w:szCs w:val="24"/>
          <w:u w:val="single"/>
        </w:rPr>
        <w:t xml:space="preserve">послышались </w:t>
      </w:r>
      <w:r w:rsidRPr="00C57BE7">
        <w:rPr>
          <w:sz w:val="24"/>
          <w:szCs w:val="24"/>
          <w:u w:val="single"/>
        </w:rPr>
        <w:t>открытые жалобы</w:t>
      </w:r>
      <w:r w:rsidRPr="00C57BE7">
        <w:rPr>
          <w:sz w:val="24"/>
          <w:szCs w:val="24"/>
        </w:rPr>
        <w:t xml:space="preserve">. </w:t>
      </w:r>
      <w:r w:rsidRPr="00C57BE7">
        <w:rPr>
          <w:b/>
          <w:sz w:val="24"/>
          <w:szCs w:val="24"/>
        </w:rPr>
        <w:t>Они исходили от смешанного множества</w:t>
      </w:r>
      <w:r w:rsidRPr="00C57BE7">
        <w:rPr>
          <w:sz w:val="24"/>
          <w:szCs w:val="24"/>
        </w:rPr>
        <w:t xml:space="preserve">, </w:t>
      </w:r>
      <w:r w:rsidR="00F843C0" w:rsidRPr="00C57BE7">
        <w:rPr>
          <w:sz w:val="24"/>
          <w:szCs w:val="24"/>
          <w:u w:val="single"/>
        </w:rPr>
        <w:t>среди которых было много людей, не до конца приобщившихся к израильскому народу</w:t>
      </w:r>
      <w:r w:rsidR="004A0615" w:rsidRPr="00C57BE7">
        <w:rPr>
          <w:sz w:val="24"/>
          <w:szCs w:val="24"/>
        </w:rPr>
        <w:t xml:space="preserve"> (не вполне разделявших интересы израильского народа)</w:t>
      </w:r>
      <w:r w:rsidR="00F843C0" w:rsidRPr="00C57BE7">
        <w:rPr>
          <w:sz w:val="24"/>
          <w:szCs w:val="24"/>
        </w:rPr>
        <w:t xml:space="preserve"> и </w:t>
      </w:r>
      <w:r w:rsidR="00F843C0" w:rsidRPr="00C57BE7">
        <w:rPr>
          <w:b/>
          <w:sz w:val="24"/>
          <w:szCs w:val="24"/>
        </w:rPr>
        <w:t>постоянно выискивавших повод для нареканий</w:t>
      </w:r>
      <w:r w:rsidRPr="00C57BE7">
        <w:rPr>
          <w:sz w:val="24"/>
          <w:szCs w:val="24"/>
        </w:rPr>
        <w:t xml:space="preserve">. </w:t>
      </w:r>
      <w:r w:rsidR="004A0615" w:rsidRPr="00C57BE7">
        <w:rPr>
          <w:sz w:val="24"/>
          <w:szCs w:val="24"/>
        </w:rPr>
        <w:t>Они были недовольны направлением маршрута, постоянно роптали на Моисея за то, как он ведёт народ, хотя прекрасно знали, что он, как и они, следует за облаком, указывающим путь</w:t>
      </w:r>
      <w:r w:rsidRPr="00C57BE7">
        <w:rPr>
          <w:sz w:val="24"/>
          <w:szCs w:val="24"/>
        </w:rPr>
        <w:t xml:space="preserve">. </w:t>
      </w:r>
      <w:r w:rsidR="004A0615" w:rsidRPr="00C57BE7">
        <w:rPr>
          <w:b/>
          <w:sz w:val="24"/>
          <w:szCs w:val="24"/>
        </w:rPr>
        <w:t>Недовольство заразительно, и вскоре оно распространилось по всему стану</w:t>
      </w:r>
      <w:r w:rsidRPr="00C57BE7">
        <w:rPr>
          <w:sz w:val="24"/>
          <w:szCs w:val="24"/>
        </w:rPr>
        <w:t xml:space="preserve">. </w:t>
      </w:r>
      <w:r w:rsidRPr="00C57BE7">
        <w:rPr>
          <w:sz w:val="16"/>
          <w:szCs w:val="16"/>
        </w:rPr>
        <w:t>{377.3}</w:t>
      </w:r>
    </w:p>
    <w:p w:rsidR="002F793A" w:rsidRPr="00C57BE7" w:rsidRDefault="004A0615" w:rsidP="002F793A">
      <w:pPr>
        <w:autoSpaceDE w:val="0"/>
        <w:autoSpaceDN w:val="0"/>
        <w:adjustRightInd w:val="0"/>
        <w:spacing w:line="240" w:lineRule="auto"/>
        <w:ind w:firstLine="567"/>
        <w:jc w:val="both"/>
        <w:rPr>
          <w:sz w:val="24"/>
          <w:szCs w:val="24"/>
        </w:rPr>
      </w:pPr>
      <w:r w:rsidRPr="00C57BE7">
        <w:rPr>
          <w:b/>
          <w:sz w:val="24"/>
          <w:szCs w:val="24"/>
        </w:rPr>
        <w:t>Снова раздались требования дать им мясо</w:t>
      </w:r>
      <w:r w:rsidR="002F793A" w:rsidRPr="00C57BE7">
        <w:rPr>
          <w:sz w:val="24"/>
          <w:szCs w:val="24"/>
        </w:rPr>
        <w:t xml:space="preserve">. </w:t>
      </w:r>
      <w:r w:rsidRPr="00C57BE7">
        <w:rPr>
          <w:sz w:val="24"/>
          <w:szCs w:val="24"/>
        </w:rPr>
        <w:t xml:space="preserve">Хотя </w:t>
      </w:r>
      <w:r w:rsidRPr="00C57BE7">
        <w:rPr>
          <w:sz w:val="24"/>
          <w:szCs w:val="24"/>
          <w:u w:val="single"/>
        </w:rPr>
        <w:t>они были в изобилии снабжены манной, их это не удовлетворяло</w:t>
      </w:r>
      <w:r w:rsidRPr="00C57BE7">
        <w:rPr>
          <w:sz w:val="24"/>
          <w:szCs w:val="24"/>
        </w:rPr>
        <w:t>.</w:t>
      </w:r>
      <w:r w:rsidR="002F793A" w:rsidRPr="00C57BE7">
        <w:rPr>
          <w:sz w:val="24"/>
          <w:szCs w:val="24"/>
        </w:rPr>
        <w:t xml:space="preserve"> Израильтяне во время своего рабства в Египте были вынуждены довольствоваться самой простой и скромной пищей; но </w:t>
      </w:r>
      <w:r w:rsidR="002F793A" w:rsidRPr="00C57BE7">
        <w:rPr>
          <w:b/>
          <w:sz w:val="24"/>
          <w:szCs w:val="24"/>
        </w:rPr>
        <w:t>тогда острый аппетит, вызванный лишениями и тяжелым трудом, делал ее вкусной</w:t>
      </w:r>
      <w:r w:rsidR="002F793A" w:rsidRPr="00C57BE7">
        <w:rPr>
          <w:sz w:val="24"/>
          <w:szCs w:val="24"/>
        </w:rPr>
        <w:t xml:space="preserve">. </w:t>
      </w:r>
      <w:r w:rsidR="002F793A" w:rsidRPr="00C57BE7">
        <w:rPr>
          <w:b/>
          <w:sz w:val="24"/>
          <w:szCs w:val="24"/>
          <w:u w:val="single"/>
        </w:rPr>
        <w:t xml:space="preserve">Однако многие из египтян, </w:t>
      </w:r>
      <w:r w:rsidR="002F793A" w:rsidRPr="00C57BE7">
        <w:rPr>
          <w:b/>
          <w:sz w:val="24"/>
          <w:szCs w:val="24"/>
          <w:u w:val="single"/>
        </w:rPr>
        <w:lastRenderedPageBreak/>
        <w:t>которые теперь были среди них, привыкли к роскошной</w:t>
      </w:r>
      <w:r w:rsidRPr="00C57BE7">
        <w:rPr>
          <w:b/>
          <w:sz w:val="24"/>
          <w:szCs w:val="24"/>
          <w:u w:val="single"/>
        </w:rPr>
        <w:t xml:space="preserve"> (изысканной)</w:t>
      </w:r>
      <w:r w:rsidR="002F793A" w:rsidRPr="00C57BE7">
        <w:rPr>
          <w:b/>
          <w:sz w:val="24"/>
          <w:szCs w:val="24"/>
          <w:u w:val="single"/>
        </w:rPr>
        <w:t xml:space="preserve"> пище</w:t>
      </w:r>
      <w:r w:rsidR="002F793A" w:rsidRPr="00C57BE7">
        <w:rPr>
          <w:sz w:val="24"/>
          <w:szCs w:val="24"/>
        </w:rPr>
        <w:t xml:space="preserve">; и </w:t>
      </w:r>
      <w:r w:rsidR="002F793A" w:rsidRPr="00C57BE7">
        <w:rPr>
          <w:sz w:val="24"/>
          <w:szCs w:val="24"/>
          <w:u w:val="single"/>
        </w:rPr>
        <w:t>именно они первыми начали жаловаться</w:t>
      </w:r>
      <w:r w:rsidR="002F793A" w:rsidRPr="00C57BE7">
        <w:rPr>
          <w:sz w:val="24"/>
          <w:szCs w:val="24"/>
        </w:rPr>
        <w:t xml:space="preserve">. При даровании манны, незадолго до того, как Израиль достиг Синая, Господь дал им мясо в ответ на их </w:t>
      </w:r>
      <w:r w:rsidRPr="00C57BE7">
        <w:rPr>
          <w:sz w:val="24"/>
          <w:szCs w:val="24"/>
        </w:rPr>
        <w:t>требования и жалобы</w:t>
      </w:r>
      <w:r w:rsidR="002F793A" w:rsidRPr="00C57BE7">
        <w:rPr>
          <w:sz w:val="24"/>
          <w:szCs w:val="24"/>
        </w:rPr>
        <w:t xml:space="preserve">; но оно было предоставлено им только на один день. </w:t>
      </w:r>
      <w:r w:rsidR="002F793A" w:rsidRPr="00C57BE7">
        <w:rPr>
          <w:sz w:val="16"/>
          <w:szCs w:val="16"/>
        </w:rPr>
        <w:t>{377.4}</w:t>
      </w:r>
    </w:p>
    <w:p w:rsidR="002F793A" w:rsidRPr="00C57BE7" w:rsidRDefault="00E2136D" w:rsidP="002F793A">
      <w:pPr>
        <w:autoSpaceDE w:val="0"/>
        <w:autoSpaceDN w:val="0"/>
        <w:adjustRightInd w:val="0"/>
        <w:spacing w:line="240" w:lineRule="auto"/>
        <w:ind w:firstLine="567"/>
        <w:jc w:val="both"/>
        <w:rPr>
          <w:sz w:val="24"/>
          <w:szCs w:val="24"/>
        </w:rPr>
      </w:pPr>
      <w:r w:rsidRPr="00C57BE7">
        <w:rPr>
          <w:sz w:val="24"/>
          <w:szCs w:val="24"/>
        </w:rPr>
        <w:t xml:space="preserve">Бог мог бы так же легко дать им мясо, как и манну, </w:t>
      </w:r>
      <w:r w:rsidRPr="00C57BE7">
        <w:rPr>
          <w:b/>
          <w:sz w:val="24"/>
          <w:szCs w:val="24"/>
        </w:rPr>
        <w:t>но ради их же блага Он наложил на них это ограничение</w:t>
      </w:r>
      <w:r w:rsidR="002F793A" w:rsidRPr="00C57BE7">
        <w:rPr>
          <w:sz w:val="24"/>
          <w:szCs w:val="24"/>
        </w:rPr>
        <w:t xml:space="preserve">. </w:t>
      </w:r>
      <w:r w:rsidRPr="00C57BE7">
        <w:rPr>
          <w:sz w:val="24"/>
          <w:szCs w:val="24"/>
        </w:rPr>
        <w:t xml:space="preserve">Его намерением было снабдить их пищей, более соответствующей их истинным нуждам, </w:t>
      </w:r>
      <w:r w:rsidRPr="00C57BE7">
        <w:rPr>
          <w:b/>
          <w:sz w:val="24"/>
          <w:szCs w:val="24"/>
        </w:rPr>
        <w:t>нежели возбуждающая и вредная пища, к которой они привыкли в Египте</w:t>
      </w:r>
      <w:r w:rsidR="002F793A" w:rsidRPr="00C57BE7">
        <w:rPr>
          <w:sz w:val="24"/>
          <w:szCs w:val="24"/>
        </w:rPr>
        <w:t xml:space="preserve">. </w:t>
      </w:r>
      <w:r w:rsidR="002F793A" w:rsidRPr="00C57BE7">
        <w:rPr>
          <w:sz w:val="24"/>
          <w:szCs w:val="24"/>
          <w:u w:val="single"/>
        </w:rPr>
        <w:t>Извращенный аппетит должен был быть приведен в более здоровое состояние</w:t>
      </w:r>
      <w:r w:rsidR="002F793A" w:rsidRPr="00C57BE7">
        <w:rPr>
          <w:sz w:val="24"/>
          <w:szCs w:val="24"/>
        </w:rPr>
        <w:t xml:space="preserve">, чтобы они могли наслаждаться пищей, изначально предназначенной для человека — </w:t>
      </w:r>
      <w:r w:rsidR="002F793A" w:rsidRPr="00C57BE7">
        <w:rPr>
          <w:b/>
          <w:sz w:val="24"/>
          <w:szCs w:val="24"/>
        </w:rPr>
        <w:t>плодами земли</w:t>
      </w:r>
      <w:r w:rsidR="002F793A" w:rsidRPr="00C57BE7">
        <w:rPr>
          <w:sz w:val="24"/>
          <w:szCs w:val="24"/>
        </w:rPr>
        <w:t xml:space="preserve">, которые Бог дал Адаму и Еве в Едеме. </w:t>
      </w:r>
      <w:r w:rsidR="002F793A" w:rsidRPr="00C57BE7">
        <w:rPr>
          <w:sz w:val="24"/>
          <w:szCs w:val="24"/>
          <w:u w:val="single"/>
        </w:rPr>
        <w:t xml:space="preserve">Именно по этой причине израильтяне были в значительной степени лишены </w:t>
      </w:r>
      <w:r w:rsidRPr="00C57BE7">
        <w:rPr>
          <w:sz w:val="24"/>
          <w:szCs w:val="24"/>
          <w:u w:val="single"/>
        </w:rPr>
        <w:t>мясной пищи</w:t>
      </w:r>
      <w:r w:rsidR="002F793A" w:rsidRPr="00C57BE7">
        <w:rPr>
          <w:sz w:val="24"/>
          <w:szCs w:val="24"/>
        </w:rPr>
        <w:t xml:space="preserve">. </w:t>
      </w:r>
      <w:r w:rsidR="002F793A" w:rsidRPr="00C57BE7">
        <w:rPr>
          <w:sz w:val="16"/>
          <w:szCs w:val="16"/>
        </w:rPr>
        <w:t>{378.1}</w:t>
      </w:r>
    </w:p>
    <w:p w:rsidR="002F793A" w:rsidRPr="00C57BE7" w:rsidRDefault="002F793A" w:rsidP="002F793A">
      <w:pPr>
        <w:autoSpaceDE w:val="0"/>
        <w:autoSpaceDN w:val="0"/>
        <w:adjustRightInd w:val="0"/>
        <w:spacing w:line="240" w:lineRule="auto"/>
        <w:ind w:firstLine="567"/>
        <w:jc w:val="both"/>
        <w:rPr>
          <w:sz w:val="24"/>
          <w:szCs w:val="24"/>
        </w:rPr>
      </w:pPr>
      <w:r w:rsidRPr="00C57BE7">
        <w:rPr>
          <w:b/>
          <w:sz w:val="24"/>
          <w:szCs w:val="24"/>
        </w:rPr>
        <w:t>Сатана искушал их считать это ограничение несправедливым и жестоким</w:t>
      </w:r>
      <w:r w:rsidRPr="00C57BE7">
        <w:rPr>
          <w:sz w:val="24"/>
          <w:szCs w:val="24"/>
        </w:rPr>
        <w:t xml:space="preserve">. Он заставил их желать запретного, потому что видел, что </w:t>
      </w:r>
      <w:r w:rsidRPr="00C57BE7">
        <w:rPr>
          <w:b/>
          <w:sz w:val="24"/>
          <w:szCs w:val="24"/>
        </w:rPr>
        <w:t>неограниченное потворство аппетиту приведет к чувственности</w:t>
      </w:r>
      <w:r w:rsidR="00E2136D" w:rsidRPr="00C57BE7">
        <w:rPr>
          <w:b/>
          <w:sz w:val="24"/>
          <w:szCs w:val="24"/>
        </w:rPr>
        <w:t xml:space="preserve"> </w:t>
      </w:r>
      <w:r w:rsidR="00E2136D" w:rsidRPr="00C57BE7">
        <w:rPr>
          <w:sz w:val="24"/>
          <w:szCs w:val="24"/>
        </w:rPr>
        <w:t>(чувственным удовольствиям)</w:t>
      </w:r>
      <w:r w:rsidRPr="00C57BE7">
        <w:rPr>
          <w:sz w:val="24"/>
          <w:szCs w:val="24"/>
        </w:rPr>
        <w:t xml:space="preserve">, и </w:t>
      </w:r>
      <w:r w:rsidRPr="00C57BE7">
        <w:rPr>
          <w:sz w:val="24"/>
          <w:szCs w:val="24"/>
          <w:u w:val="single"/>
        </w:rPr>
        <w:t>таким образом народ будет легче подчинен его контролю</w:t>
      </w:r>
      <w:r w:rsidRPr="00C57BE7">
        <w:rPr>
          <w:sz w:val="24"/>
          <w:szCs w:val="24"/>
        </w:rPr>
        <w:t xml:space="preserve">. </w:t>
      </w:r>
      <w:r w:rsidRPr="00C57BE7">
        <w:rPr>
          <w:b/>
          <w:sz w:val="24"/>
          <w:szCs w:val="24"/>
        </w:rPr>
        <w:t>Автор болезней и страданий будет атаковать людей там, где он может добиться наибольшего успеха</w:t>
      </w:r>
      <w:r w:rsidRPr="00C57BE7">
        <w:rPr>
          <w:sz w:val="24"/>
          <w:szCs w:val="24"/>
        </w:rPr>
        <w:t xml:space="preserve">. </w:t>
      </w:r>
      <w:r w:rsidRPr="00C57BE7">
        <w:rPr>
          <w:sz w:val="24"/>
          <w:szCs w:val="24"/>
          <w:u w:val="single"/>
        </w:rPr>
        <w:t xml:space="preserve">Через искушения, обращенные к аппетиту, он в значительной степени </w:t>
      </w:r>
      <w:r w:rsidR="00E2136D" w:rsidRPr="00C57BE7">
        <w:rPr>
          <w:sz w:val="24"/>
          <w:szCs w:val="24"/>
          <w:u w:val="single"/>
        </w:rPr>
        <w:t>вводит людей в грех</w:t>
      </w:r>
      <w:r w:rsidR="00E2136D" w:rsidRPr="00C57BE7">
        <w:rPr>
          <w:sz w:val="24"/>
          <w:szCs w:val="24"/>
        </w:rPr>
        <w:t xml:space="preserve"> </w:t>
      </w:r>
      <w:r w:rsidRPr="00C57BE7">
        <w:rPr>
          <w:sz w:val="24"/>
          <w:szCs w:val="24"/>
        </w:rPr>
        <w:t xml:space="preserve">с тех пор, как склонил Еву вкусить запретный плод. </w:t>
      </w:r>
      <w:r w:rsidRPr="00C57BE7">
        <w:rPr>
          <w:sz w:val="24"/>
          <w:szCs w:val="24"/>
          <w:u w:val="single"/>
        </w:rPr>
        <w:t>Тем же самым способом он заставил Израиль роптать на Бога</w:t>
      </w:r>
      <w:r w:rsidRPr="00C57BE7">
        <w:rPr>
          <w:sz w:val="24"/>
          <w:szCs w:val="24"/>
        </w:rPr>
        <w:t xml:space="preserve">. Невоздержанность в еде и питье, ведущая к потворству </w:t>
      </w:r>
      <w:r w:rsidR="002D48F5" w:rsidRPr="00C57BE7">
        <w:rPr>
          <w:sz w:val="24"/>
          <w:szCs w:val="24"/>
        </w:rPr>
        <w:t>низменным страстям</w:t>
      </w:r>
      <w:r w:rsidRPr="00C57BE7">
        <w:rPr>
          <w:sz w:val="24"/>
          <w:szCs w:val="24"/>
        </w:rPr>
        <w:t xml:space="preserve">, </w:t>
      </w:r>
      <w:r w:rsidR="002D48F5" w:rsidRPr="00C57BE7">
        <w:rPr>
          <w:sz w:val="24"/>
          <w:szCs w:val="24"/>
        </w:rPr>
        <w:t xml:space="preserve">подготавливает почву </w:t>
      </w:r>
      <w:r w:rsidRPr="00C57BE7">
        <w:rPr>
          <w:sz w:val="24"/>
          <w:szCs w:val="24"/>
        </w:rPr>
        <w:t xml:space="preserve">к тому, чтобы люди пренебрегали всеми моральными обязательствами. </w:t>
      </w:r>
      <w:r w:rsidRPr="00C57BE7">
        <w:rPr>
          <w:b/>
          <w:sz w:val="24"/>
          <w:szCs w:val="24"/>
        </w:rPr>
        <w:t>Когда их атакует искушение, у них почти нет сил сопротивляться</w:t>
      </w:r>
      <w:r w:rsidRPr="00C57BE7">
        <w:rPr>
          <w:sz w:val="24"/>
          <w:szCs w:val="24"/>
        </w:rPr>
        <w:t xml:space="preserve">. </w:t>
      </w:r>
      <w:r w:rsidRPr="00C57BE7">
        <w:rPr>
          <w:sz w:val="16"/>
          <w:szCs w:val="16"/>
        </w:rPr>
        <w:t>{378.2}</w:t>
      </w:r>
    </w:p>
    <w:p w:rsidR="002F793A" w:rsidRPr="00C57BE7" w:rsidRDefault="002D48F5" w:rsidP="002F793A">
      <w:pPr>
        <w:autoSpaceDE w:val="0"/>
        <w:autoSpaceDN w:val="0"/>
        <w:adjustRightInd w:val="0"/>
        <w:spacing w:line="240" w:lineRule="auto"/>
        <w:ind w:firstLine="567"/>
        <w:jc w:val="both"/>
        <w:rPr>
          <w:sz w:val="24"/>
          <w:szCs w:val="24"/>
        </w:rPr>
      </w:pPr>
      <w:r w:rsidRPr="00C57BE7">
        <w:rPr>
          <w:sz w:val="24"/>
          <w:szCs w:val="24"/>
        </w:rPr>
        <w:t xml:space="preserve">Бог вывел израильтян из Египта, </w:t>
      </w:r>
      <w:r w:rsidRPr="00C57BE7">
        <w:rPr>
          <w:sz w:val="24"/>
          <w:szCs w:val="24"/>
          <w:u w:val="single"/>
        </w:rPr>
        <w:t>чтобы сделать их</w:t>
      </w:r>
      <w:r w:rsidRPr="00C57BE7">
        <w:rPr>
          <w:sz w:val="24"/>
          <w:szCs w:val="24"/>
        </w:rPr>
        <w:t xml:space="preserve"> (1) </w:t>
      </w:r>
      <w:r w:rsidRPr="00C57BE7">
        <w:rPr>
          <w:sz w:val="24"/>
          <w:szCs w:val="24"/>
          <w:u w:val="single"/>
        </w:rPr>
        <w:t>чистым</w:t>
      </w:r>
      <w:r w:rsidRPr="00C57BE7">
        <w:rPr>
          <w:sz w:val="24"/>
          <w:szCs w:val="24"/>
        </w:rPr>
        <w:t xml:space="preserve">, (2) </w:t>
      </w:r>
      <w:r w:rsidRPr="00C57BE7">
        <w:rPr>
          <w:sz w:val="24"/>
          <w:szCs w:val="24"/>
          <w:u w:val="single"/>
        </w:rPr>
        <w:t>святым</w:t>
      </w:r>
      <w:r w:rsidRPr="00C57BE7">
        <w:rPr>
          <w:sz w:val="24"/>
          <w:szCs w:val="24"/>
        </w:rPr>
        <w:t xml:space="preserve"> и (3) </w:t>
      </w:r>
      <w:r w:rsidRPr="00C57BE7">
        <w:rPr>
          <w:sz w:val="24"/>
          <w:szCs w:val="24"/>
          <w:u w:val="single"/>
        </w:rPr>
        <w:t>счастливым народом</w:t>
      </w:r>
      <w:r w:rsidRPr="00C57BE7">
        <w:rPr>
          <w:sz w:val="24"/>
          <w:szCs w:val="24"/>
        </w:rPr>
        <w:t xml:space="preserve"> в земле Ханаанской</w:t>
      </w:r>
      <w:r w:rsidR="002F793A" w:rsidRPr="00C57BE7">
        <w:rPr>
          <w:sz w:val="24"/>
          <w:szCs w:val="24"/>
        </w:rPr>
        <w:t xml:space="preserve">. Для достижения этой цели </w:t>
      </w:r>
      <w:r w:rsidR="002F793A" w:rsidRPr="00C57BE7">
        <w:rPr>
          <w:sz w:val="24"/>
          <w:szCs w:val="24"/>
          <w:u w:val="single"/>
        </w:rPr>
        <w:t>Он подверг их курсу дисциплины, как для их собственного блага, так и для блага их потомков</w:t>
      </w:r>
      <w:r w:rsidR="002F793A" w:rsidRPr="00C57BE7">
        <w:rPr>
          <w:sz w:val="24"/>
          <w:szCs w:val="24"/>
        </w:rPr>
        <w:t xml:space="preserve">. </w:t>
      </w:r>
      <w:r w:rsidRPr="00C57BE7">
        <w:rPr>
          <w:sz w:val="24"/>
          <w:szCs w:val="24"/>
        </w:rPr>
        <w:t xml:space="preserve">Если бы они были готовы </w:t>
      </w:r>
      <w:r w:rsidRPr="00C57BE7">
        <w:rPr>
          <w:b/>
          <w:sz w:val="24"/>
          <w:szCs w:val="24"/>
        </w:rPr>
        <w:t>отвергнуть извращённый аппетит</w:t>
      </w:r>
      <w:r w:rsidRPr="00C57BE7">
        <w:rPr>
          <w:sz w:val="24"/>
          <w:szCs w:val="24"/>
        </w:rPr>
        <w:t xml:space="preserve"> и покориться мудрым установлениям Бога, </w:t>
      </w:r>
      <w:r w:rsidRPr="00C57BE7">
        <w:rPr>
          <w:b/>
          <w:sz w:val="24"/>
          <w:szCs w:val="24"/>
          <w:u w:val="single"/>
        </w:rPr>
        <w:t>среди них не было бы болезней и слабостей</w:t>
      </w:r>
      <w:r w:rsidR="002F793A" w:rsidRPr="00C57BE7">
        <w:rPr>
          <w:sz w:val="24"/>
          <w:szCs w:val="24"/>
        </w:rPr>
        <w:t xml:space="preserve">. Их потомки обладали бы как физической, так и умственной силой. </w:t>
      </w:r>
      <w:r w:rsidR="002F793A" w:rsidRPr="00C57BE7">
        <w:rPr>
          <w:sz w:val="24"/>
          <w:szCs w:val="24"/>
          <w:u w:val="single"/>
        </w:rPr>
        <w:t>Они имели бы ясное понимание истины и долга</w:t>
      </w:r>
      <w:r w:rsidR="002F793A" w:rsidRPr="00C57BE7">
        <w:rPr>
          <w:sz w:val="24"/>
          <w:szCs w:val="24"/>
        </w:rPr>
        <w:t xml:space="preserve">, острое восприятие и </w:t>
      </w:r>
      <w:r w:rsidRPr="00C57BE7">
        <w:rPr>
          <w:sz w:val="24"/>
          <w:szCs w:val="24"/>
        </w:rPr>
        <w:t>здравое суждение</w:t>
      </w:r>
      <w:r w:rsidR="002F793A" w:rsidRPr="00C57BE7">
        <w:rPr>
          <w:sz w:val="24"/>
          <w:szCs w:val="24"/>
        </w:rPr>
        <w:t xml:space="preserve">. Но </w:t>
      </w:r>
      <w:r w:rsidR="002F793A" w:rsidRPr="00C57BE7">
        <w:rPr>
          <w:b/>
          <w:sz w:val="24"/>
          <w:szCs w:val="24"/>
        </w:rPr>
        <w:t>их нежелание</w:t>
      </w:r>
      <w:r w:rsidRPr="00C57BE7">
        <w:rPr>
          <w:b/>
          <w:sz w:val="24"/>
          <w:szCs w:val="24"/>
        </w:rPr>
        <w:t>,</w:t>
      </w:r>
      <w:r w:rsidR="002F793A" w:rsidRPr="00C57BE7">
        <w:rPr>
          <w:b/>
          <w:sz w:val="24"/>
          <w:szCs w:val="24"/>
        </w:rPr>
        <w:t xml:space="preserve"> подчиняться ограничениям и требованиям Бога</w:t>
      </w:r>
      <w:r w:rsidR="002F793A" w:rsidRPr="00C57BE7">
        <w:rPr>
          <w:sz w:val="24"/>
          <w:szCs w:val="24"/>
        </w:rPr>
        <w:t xml:space="preserve"> в значительной степени </w:t>
      </w:r>
      <w:r w:rsidR="002F793A" w:rsidRPr="00C57BE7">
        <w:rPr>
          <w:sz w:val="24"/>
          <w:szCs w:val="24"/>
          <w:u w:val="single"/>
        </w:rPr>
        <w:t>помешало им достичь высокого стандарта</w:t>
      </w:r>
      <w:r w:rsidR="002F793A" w:rsidRPr="00C57BE7">
        <w:rPr>
          <w:sz w:val="24"/>
          <w:szCs w:val="24"/>
        </w:rPr>
        <w:t xml:space="preserve">, который Он желал для них, и </w:t>
      </w:r>
      <w:r w:rsidR="002F793A" w:rsidRPr="00C57BE7">
        <w:rPr>
          <w:sz w:val="24"/>
          <w:szCs w:val="24"/>
          <w:u w:val="single"/>
        </w:rPr>
        <w:t>получить благословения</w:t>
      </w:r>
      <w:r w:rsidR="002F793A" w:rsidRPr="00C57BE7">
        <w:rPr>
          <w:sz w:val="24"/>
          <w:szCs w:val="24"/>
        </w:rPr>
        <w:t xml:space="preserve">, которые Он был готов им даровать. </w:t>
      </w:r>
      <w:r w:rsidR="002F793A" w:rsidRPr="00C57BE7">
        <w:rPr>
          <w:sz w:val="16"/>
          <w:szCs w:val="16"/>
        </w:rPr>
        <w:t>{378.3}</w:t>
      </w:r>
    </w:p>
    <w:p w:rsidR="002F793A" w:rsidRPr="00C57BE7" w:rsidRDefault="002F793A" w:rsidP="002F793A">
      <w:pPr>
        <w:autoSpaceDE w:val="0"/>
        <w:autoSpaceDN w:val="0"/>
        <w:adjustRightInd w:val="0"/>
        <w:spacing w:line="240" w:lineRule="auto"/>
        <w:ind w:firstLine="567"/>
        <w:jc w:val="both"/>
        <w:rPr>
          <w:sz w:val="24"/>
          <w:szCs w:val="24"/>
        </w:rPr>
      </w:pPr>
      <w:r w:rsidRPr="00C57BE7">
        <w:rPr>
          <w:sz w:val="24"/>
          <w:szCs w:val="24"/>
        </w:rPr>
        <w:t>Псалмопевец говорит: «</w:t>
      </w:r>
      <w:r w:rsidR="002D48F5" w:rsidRPr="00C57BE7">
        <w:rPr>
          <w:sz w:val="24"/>
          <w:szCs w:val="24"/>
        </w:rPr>
        <w:t>Искушали Бога в сердце своем, требуя пищи по душе своей, и говорили против Бога, и сказали: „может ли Бог приготовить трапезу в пустыне?“ Вот, Он ударил в камень, и потекли воды, и полились ручьи. „Может ли Он дать и хлеб, может ли приготовлять мясо народу Своему?“ Господь услышал, и воспламенился гневом</w:t>
      </w:r>
      <w:r w:rsidRPr="00C57BE7">
        <w:rPr>
          <w:sz w:val="24"/>
          <w:szCs w:val="24"/>
        </w:rPr>
        <w:t xml:space="preserve">» </w:t>
      </w:r>
      <w:r w:rsidR="00516A5B" w:rsidRPr="00C57BE7">
        <w:rPr>
          <w:rFonts w:ascii="Arial Narrow" w:hAnsi="Arial Narrow" w:cs="Times New Roman CYR"/>
          <w:sz w:val="18"/>
          <w:szCs w:val="18"/>
        </w:rPr>
        <w:t>(</w:t>
      </w:r>
      <w:r w:rsidRPr="00C57BE7">
        <w:rPr>
          <w:rFonts w:ascii="Arial Narrow" w:hAnsi="Arial Narrow" w:cs="Times New Roman CYR"/>
          <w:sz w:val="18"/>
          <w:szCs w:val="18"/>
        </w:rPr>
        <w:t>Псалом 77:18-21</w:t>
      </w:r>
      <w:r w:rsidR="00516A5B" w:rsidRPr="00C57BE7">
        <w:rPr>
          <w:rFonts w:ascii="Arial Narrow" w:hAnsi="Arial Narrow" w:cs="Times New Roman CYR"/>
          <w:sz w:val="18"/>
          <w:szCs w:val="18"/>
        </w:rPr>
        <w:t>)</w:t>
      </w:r>
      <w:r w:rsidRPr="00C57BE7">
        <w:rPr>
          <w:sz w:val="24"/>
          <w:szCs w:val="24"/>
        </w:rPr>
        <w:t xml:space="preserve">. </w:t>
      </w:r>
      <w:r w:rsidRPr="00C57BE7">
        <w:rPr>
          <w:b/>
          <w:sz w:val="24"/>
          <w:szCs w:val="24"/>
        </w:rPr>
        <w:t>Ропот и волнения часто возникали</w:t>
      </w:r>
      <w:r w:rsidRPr="00C57BE7">
        <w:rPr>
          <w:sz w:val="24"/>
          <w:szCs w:val="24"/>
        </w:rPr>
        <w:t xml:space="preserve"> во </w:t>
      </w:r>
      <w:r w:rsidRPr="00C57BE7">
        <w:rPr>
          <w:sz w:val="24"/>
          <w:szCs w:val="24"/>
          <w:u w:val="single"/>
        </w:rPr>
        <w:t>время пути от Красного моря до Синая</w:t>
      </w:r>
      <w:r w:rsidRPr="00C57BE7">
        <w:rPr>
          <w:sz w:val="24"/>
          <w:szCs w:val="24"/>
        </w:rPr>
        <w:t xml:space="preserve">, но </w:t>
      </w:r>
      <w:r w:rsidRPr="00C57BE7">
        <w:rPr>
          <w:b/>
          <w:sz w:val="24"/>
          <w:szCs w:val="24"/>
        </w:rPr>
        <w:t>из жалости к их невежеству и слепоте Бог тогда не наказывал их за грех</w:t>
      </w:r>
      <w:r w:rsidRPr="00C57BE7">
        <w:rPr>
          <w:sz w:val="24"/>
          <w:szCs w:val="24"/>
        </w:rPr>
        <w:t xml:space="preserve">. </w:t>
      </w:r>
      <w:r w:rsidRPr="00C57BE7">
        <w:rPr>
          <w:b/>
          <w:sz w:val="24"/>
          <w:szCs w:val="24"/>
          <w:u w:val="single"/>
        </w:rPr>
        <w:t>Но с тех пор Он явил им Себя на Хориве</w:t>
      </w:r>
      <w:r w:rsidR="00516A5B" w:rsidRPr="00C57BE7">
        <w:rPr>
          <w:sz w:val="24"/>
          <w:szCs w:val="24"/>
        </w:rPr>
        <w:t xml:space="preserve"> (</w:t>
      </w:r>
      <w:r w:rsidR="00516A5B" w:rsidRPr="00C57BE7">
        <w:rPr>
          <w:i/>
          <w:sz w:val="24"/>
          <w:szCs w:val="24"/>
        </w:rPr>
        <w:t>ред. Синае</w:t>
      </w:r>
      <w:r w:rsidR="00516A5B" w:rsidRPr="00C57BE7">
        <w:rPr>
          <w:sz w:val="24"/>
          <w:szCs w:val="24"/>
        </w:rPr>
        <w:t>)</w:t>
      </w:r>
      <w:r w:rsidRPr="00C57BE7">
        <w:rPr>
          <w:sz w:val="24"/>
          <w:szCs w:val="24"/>
        </w:rPr>
        <w:t>. Они получили великий свет, став свидетелями</w:t>
      </w:r>
      <w:r w:rsidR="00516A5B" w:rsidRPr="00C57BE7">
        <w:rPr>
          <w:sz w:val="24"/>
          <w:szCs w:val="24"/>
        </w:rPr>
        <w:t xml:space="preserve"> величия, силы и милости Божьей,</w:t>
      </w:r>
      <w:r w:rsidRPr="00C57BE7">
        <w:rPr>
          <w:sz w:val="24"/>
          <w:szCs w:val="24"/>
        </w:rPr>
        <w:t xml:space="preserve"> </w:t>
      </w:r>
      <w:r w:rsidR="00516A5B" w:rsidRPr="00C57BE7">
        <w:rPr>
          <w:sz w:val="24"/>
          <w:szCs w:val="24"/>
        </w:rPr>
        <w:t xml:space="preserve">и </w:t>
      </w:r>
      <w:r w:rsidR="00516A5B" w:rsidRPr="00C57BE7">
        <w:rPr>
          <w:b/>
          <w:sz w:val="24"/>
          <w:szCs w:val="24"/>
        </w:rPr>
        <w:t>их неверие и недовольство привели к еще большей вине</w:t>
      </w:r>
      <w:r w:rsidRPr="00C57BE7">
        <w:rPr>
          <w:sz w:val="24"/>
          <w:szCs w:val="24"/>
        </w:rPr>
        <w:t xml:space="preserve">. </w:t>
      </w:r>
      <w:r w:rsidRPr="00C57BE7">
        <w:rPr>
          <w:sz w:val="24"/>
          <w:szCs w:val="24"/>
          <w:u w:val="single"/>
        </w:rPr>
        <w:t xml:space="preserve">Более того, </w:t>
      </w:r>
      <w:r w:rsidR="00516A5B" w:rsidRPr="00C57BE7">
        <w:rPr>
          <w:sz w:val="24"/>
          <w:szCs w:val="24"/>
          <w:u w:val="single"/>
        </w:rPr>
        <w:t>они заключили завет с Богом</w:t>
      </w:r>
      <w:r w:rsidRPr="00C57BE7">
        <w:rPr>
          <w:sz w:val="24"/>
          <w:szCs w:val="24"/>
        </w:rPr>
        <w:t xml:space="preserve">, </w:t>
      </w:r>
      <w:r w:rsidR="00516A5B" w:rsidRPr="00C57BE7">
        <w:rPr>
          <w:sz w:val="24"/>
          <w:szCs w:val="24"/>
        </w:rPr>
        <w:t>приняли Его как своего Царя и обещали повиноваться Его власти</w:t>
      </w:r>
      <w:r w:rsidRPr="00C57BE7">
        <w:rPr>
          <w:sz w:val="24"/>
          <w:szCs w:val="24"/>
        </w:rPr>
        <w:t xml:space="preserve">. </w:t>
      </w:r>
      <w:r w:rsidRPr="00C57BE7">
        <w:rPr>
          <w:b/>
          <w:sz w:val="24"/>
          <w:szCs w:val="24"/>
        </w:rPr>
        <w:t>Их ропот теперь стал бунтом</w:t>
      </w:r>
      <w:r w:rsidRPr="00C57BE7">
        <w:rPr>
          <w:sz w:val="24"/>
          <w:szCs w:val="24"/>
        </w:rPr>
        <w:t xml:space="preserve">, и как таковой он </w:t>
      </w:r>
      <w:r w:rsidRPr="00C57BE7">
        <w:rPr>
          <w:sz w:val="24"/>
          <w:szCs w:val="24"/>
          <w:u w:val="single"/>
        </w:rPr>
        <w:t>должен был получить немедленное и суровое наказание</w:t>
      </w:r>
      <w:r w:rsidRPr="00C57BE7">
        <w:rPr>
          <w:sz w:val="24"/>
          <w:szCs w:val="24"/>
        </w:rPr>
        <w:t xml:space="preserve">, если Израиль хотел быть сохранен от анархии и гибели. </w:t>
      </w:r>
      <w:r w:rsidR="00516A5B" w:rsidRPr="00C57BE7">
        <w:rPr>
          <w:sz w:val="24"/>
          <w:szCs w:val="24"/>
        </w:rPr>
        <w:t xml:space="preserve">И </w:t>
      </w:r>
      <w:r w:rsidRPr="00C57BE7">
        <w:rPr>
          <w:sz w:val="24"/>
          <w:szCs w:val="24"/>
        </w:rPr>
        <w:t>«</w:t>
      </w:r>
      <w:r w:rsidR="00516A5B" w:rsidRPr="00C57BE7">
        <w:rPr>
          <w:sz w:val="24"/>
          <w:szCs w:val="24"/>
        </w:rPr>
        <w:t>возгорелся у них огонь Господень, и начал истреблять край стана</w:t>
      </w:r>
      <w:r w:rsidRPr="00C57BE7">
        <w:rPr>
          <w:sz w:val="24"/>
          <w:szCs w:val="24"/>
        </w:rPr>
        <w:t xml:space="preserve">». </w:t>
      </w:r>
      <w:r w:rsidR="00516A5B" w:rsidRPr="00C57BE7">
        <w:rPr>
          <w:b/>
          <w:sz w:val="24"/>
          <w:szCs w:val="24"/>
        </w:rPr>
        <w:t>Самые виновные из роптавших были поражены молнией из облака</w:t>
      </w:r>
      <w:r w:rsidRPr="00C57BE7">
        <w:rPr>
          <w:sz w:val="24"/>
          <w:szCs w:val="24"/>
        </w:rPr>
        <w:t xml:space="preserve">. </w:t>
      </w:r>
      <w:r w:rsidRPr="00C57BE7">
        <w:rPr>
          <w:sz w:val="16"/>
          <w:szCs w:val="16"/>
        </w:rPr>
        <w:t>{379.1}</w:t>
      </w:r>
    </w:p>
    <w:p w:rsidR="002F793A" w:rsidRPr="00C57BE7" w:rsidRDefault="00765494" w:rsidP="002F793A">
      <w:pPr>
        <w:autoSpaceDE w:val="0"/>
        <w:autoSpaceDN w:val="0"/>
        <w:adjustRightInd w:val="0"/>
        <w:spacing w:line="240" w:lineRule="auto"/>
        <w:ind w:firstLine="567"/>
        <w:jc w:val="both"/>
        <w:rPr>
          <w:sz w:val="24"/>
          <w:szCs w:val="24"/>
        </w:rPr>
      </w:pPr>
      <w:r w:rsidRPr="00C57BE7">
        <w:rPr>
          <w:sz w:val="24"/>
          <w:szCs w:val="24"/>
        </w:rPr>
        <w:t xml:space="preserve"> </w:t>
      </w:r>
      <w:r w:rsidR="002F793A" w:rsidRPr="00C57BE7">
        <w:rPr>
          <w:sz w:val="24"/>
          <w:szCs w:val="24"/>
        </w:rPr>
        <w:t>Люди в ужасе умоляли Моисея</w:t>
      </w:r>
      <w:r w:rsidR="00516A5B" w:rsidRPr="00C57BE7">
        <w:rPr>
          <w:sz w:val="24"/>
          <w:szCs w:val="24"/>
        </w:rPr>
        <w:t>,</w:t>
      </w:r>
      <w:r w:rsidR="002F793A" w:rsidRPr="00C57BE7">
        <w:rPr>
          <w:sz w:val="24"/>
          <w:szCs w:val="24"/>
        </w:rPr>
        <w:t xml:space="preserve"> </w:t>
      </w:r>
      <w:r w:rsidR="00516A5B" w:rsidRPr="00C57BE7">
        <w:rPr>
          <w:b/>
          <w:sz w:val="24"/>
          <w:szCs w:val="24"/>
        </w:rPr>
        <w:t>чтобы он ходатайствовал за них перед Господом</w:t>
      </w:r>
      <w:r w:rsidR="002F793A" w:rsidRPr="00C57BE7">
        <w:rPr>
          <w:sz w:val="24"/>
          <w:szCs w:val="24"/>
        </w:rPr>
        <w:t xml:space="preserve">. Он сделал это, и огонь </w:t>
      </w:r>
      <w:r w:rsidR="00516A5B" w:rsidRPr="00C57BE7">
        <w:rPr>
          <w:sz w:val="24"/>
          <w:szCs w:val="24"/>
        </w:rPr>
        <w:t>прекратился</w:t>
      </w:r>
      <w:r w:rsidR="002F793A" w:rsidRPr="00C57BE7">
        <w:rPr>
          <w:sz w:val="24"/>
          <w:szCs w:val="24"/>
        </w:rPr>
        <w:t xml:space="preserve">. В память об этом суде он назвал это место Тавера, что означает «горение». </w:t>
      </w:r>
      <w:r w:rsidR="002F793A" w:rsidRPr="00C57BE7">
        <w:rPr>
          <w:sz w:val="16"/>
          <w:szCs w:val="16"/>
        </w:rPr>
        <w:t>{379.2}</w:t>
      </w:r>
    </w:p>
    <w:p w:rsidR="002F793A" w:rsidRPr="00C57BE7" w:rsidRDefault="00267CCB" w:rsidP="002F793A">
      <w:pPr>
        <w:autoSpaceDE w:val="0"/>
        <w:autoSpaceDN w:val="0"/>
        <w:adjustRightInd w:val="0"/>
        <w:spacing w:line="240" w:lineRule="auto"/>
        <w:ind w:firstLine="567"/>
        <w:jc w:val="both"/>
        <w:rPr>
          <w:sz w:val="16"/>
          <w:szCs w:val="16"/>
        </w:rPr>
      </w:pPr>
      <w:r w:rsidRPr="00C57BE7">
        <w:rPr>
          <w:sz w:val="24"/>
          <w:szCs w:val="24"/>
        </w:rPr>
        <w:t>Но зло вскоре вспыхнуло с новой силой</w:t>
      </w:r>
      <w:r w:rsidR="002F793A" w:rsidRPr="00C57BE7">
        <w:rPr>
          <w:sz w:val="24"/>
          <w:szCs w:val="24"/>
        </w:rPr>
        <w:t xml:space="preserve">. </w:t>
      </w:r>
      <w:r w:rsidR="002F793A" w:rsidRPr="00C57BE7">
        <w:rPr>
          <w:sz w:val="24"/>
          <w:szCs w:val="24"/>
          <w:u w:val="single"/>
        </w:rPr>
        <w:t>Вместо того чтобы привести оставшихся к смирению и покаянию, этот страшный суд, казалось, только усилил их ропот</w:t>
      </w:r>
      <w:r w:rsidR="002F793A" w:rsidRPr="00C57BE7">
        <w:rPr>
          <w:sz w:val="24"/>
          <w:szCs w:val="24"/>
        </w:rPr>
        <w:t xml:space="preserve">. Повсюду люди собирались у дверей своих шатров, плача и </w:t>
      </w:r>
      <w:r w:rsidRPr="00C57BE7">
        <w:rPr>
          <w:sz w:val="24"/>
          <w:szCs w:val="24"/>
        </w:rPr>
        <w:t>жалуясь</w:t>
      </w:r>
      <w:r w:rsidR="002F793A" w:rsidRPr="00C57BE7">
        <w:rPr>
          <w:sz w:val="24"/>
          <w:szCs w:val="24"/>
        </w:rPr>
        <w:t>. «</w:t>
      </w:r>
      <w:r w:rsidRPr="00C57BE7">
        <w:rPr>
          <w:sz w:val="24"/>
          <w:szCs w:val="24"/>
        </w:rPr>
        <w:t xml:space="preserve">Пришельцы между ними стали обнаруживать прихоти; а с ними и сыны Израилевы сидели и плакали, и говорили: кто накормит нас мясом? Мы помним рыбу, которую в Египте мы ели даром, огурцы и дыни, и лук, и репчатый лук и чеснок. А ныне душа наша изнывает; ничего нет, </w:t>
      </w:r>
      <w:r w:rsidRPr="00C57BE7">
        <w:rPr>
          <w:b/>
          <w:sz w:val="24"/>
          <w:szCs w:val="24"/>
          <w:u w:val="single"/>
        </w:rPr>
        <w:t>только манна в глазах наших</w:t>
      </w:r>
      <w:r w:rsidR="002F793A" w:rsidRPr="00C57BE7">
        <w:rPr>
          <w:sz w:val="24"/>
          <w:szCs w:val="24"/>
        </w:rPr>
        <w:t xml:space="preserve">». Так они проявляли свое недовольство пищей, которую дал им их Творец. </w:t>
      </w:r>
      <w:r w:rsidRPr="00C57BE7">
        <w:rPr>
          <w:sz w:val="24"/>
          <w:szCs w:val="24"/>
        </w:rPr>
        <w:t xml:space="preserve">Хотя у них были постоянные доказательства того, что она полностью удовлетворяет их потребности, ибо, </w:t>
      </w:r>
      <w:r w:rsidRPr="00C57BE7">
        <w:rPr>
          <w:b/>
          <w:sz w:val="24"/>
          <w:szCs w:val="24"/>
        </w:rPr>
        <w:lastRenderedPageBreak/>
        <w:t>несмотря на все тяготы пути, которые они переносили, среди них не было ни одного немощного</w:t>
      </w:r>
      <w:r w:rsidR="002F793A" w:rsidRPr="00C57BE7">
        <w:rPr>
          <w:sz w:val="24"/>
          <w:szCs w:val="24"/>
        </w:rPr>
        <w:t xml:space="preserve">. </w:t>
      </w:r>
      <w:r w:rsidR="002F793A" w:rsidRPr="00C57BE7">
        <w:rPr>
          <w:sz w:val="16"/>
          <w:szCs w:val="16"/>
        </w:rPr>
        <w:t>{379.3}</w:t>
      </w:r>
    </w:p>
    <w:p w:rsidR="002F793A" w:rsidRPr="00C57BE7" w:rsidRDefault="00267CCB" w:rsidP="002F793A">
      <w:pPr>
        <w:autoSpaceDE w:val="0"/>
        <w:autoSpaceDN w:val="0"/>
        <w:adjustRightInd w:val="0"/>
        <w:spacing w:line="240" w:lineRule="auto"/>
        <w:ind w:firstLine="567"/>
        <w:jc w:val="both"/>
        <w:rPr>
          <w:sz w:val="16"/>
          <w:szCs w:val="16"/>
        </w:rPr>
      </w:pPr>
      <w:r w:rsidRPr="00C57BE7">
        <w:rPr>
          <w:sz w:val="24"/>
          <w:szCs w:val="24"/>
        </w:rPr>
        <w:t>Сердце Моисея сжалось от боли</w:t>
      </w:r>
      <w:r w:rsidR="002F793A" w:rsidRPr="00C57BE7">
        <w:rPr>
          <w:sz w:val="24"/>
          <w:szCs w:val="24"/>
        </w:rPr>
        <w:t xml:space="preserve">. </w:t>
      </w:r>
      <w:r w:rsidR="00422FFA" w:rsidRPr="00C57BE7">
        <w:rPr>
          <w:sz w:val="24"/>
          <w:szCs w:val="24"/>
        </w:rPr>
        <w:t>Он умолял Бога не уничтожать Израиль, даже если взамен этого его собственный род мог бы стать великим народом</w:t>
      </w:r>
      <w:r w:rsidR="002F793A" w:rsidRPr="00C57BE7">
        <w:rPr>
          <w:sz w:val="24"/>
          <w:szCs w:val="24"/>
        </w:rPr>
        <w:t xml:space="preserve">. </w:t>
      </w:r>
      <w:r w:rsidR="002F793A" w:rsidRPr="00C57BE7">
        <w:rPr>
          <w:b/>
          <w:sz w:val="24"/>
          <w:szCs w:val="24"/>
        </w:rPr>
        <w:t xml:space="preserve">В своей любви к ним он молился, чтобы его имя было </w:t>
      </w:r>
      <w:r w:rsidR="00422FFA" w:rsidRPr="00C57BE7">
        <w:rPr>
          <w:b/>
          <w:sz w:val="24"/>
          <w:szCs w:val="24"/>
        </w:rPr>
        <w:t xml:space="preserve">изглажено </w:t>
      </w:r>
      <w:r w:rsidR="002F793A" w:rsidRPr="00C57BE7">
        <w:rPr>
          <w:b/>
          <w:sz w:val="24"/>
          <w:szCs w:val="24"/>
        </w:rPr>
        <w:t>из книги жизни, лишь бы они не погибли</w:t>
      </w:r>
      <w:r w:rsidR="002F793A" w:rsidRPr="00C57BE7">
        <w:rPr>
          <w:sz w:val="24"/>
          <w:szCs w:val="24"/>
        </w:rPr>
        <w:t xml:space="preserve">. </w:t>
      </w:r>
      <w:r w:rsidR="002F793A" w:rsidRPr="00C57BE7">
        <w:rPr>
          <w:b/>
          <w:sz w:val="24"/>
          <w:szCs w:val="24"/>
          <w:u w:val="single"/>
        </w:rPr>
        <w:t>Он рисковал всем ради них</w:t>
      </w:r>
      <w:r w:rsidR="002F793A" w:rsidRPr="00C57BE7">
        <w:rPr>
          <w:sz w:val="24"/>
          <w:szCs w:val="24"/>
        </w:rPr>
        <w:t xml:space="preserve">, и это был их ответ. </w:t>
      </w:r>
      <w:r w:rsidR="00422FFA" w:rsidRPr="00C57BE7">
        <w:rPr>
          <w:sz w:val="24"/>
          <w:szCs w:val="24"/>
        </w:rPr>
        <w:t xml:space="preserve">Все свои трудности, даже мнимые страдания, </w:t>
      </w:r>
      <w:r w:rsidR="00422FFA" w:rsidRPr="00C57BE7">
        <w:rPr>
          <w:b/>
          <w:sz w:val="24"/>
          <w:szCs w:val="24"/>
        </w:rPr>
        <w:t>они взваливали на него</w:t>
      </w:r>
      <w:r w:rsidR="00422FFA" w:rsidRPr="00C57BE7">
        <w:rPr>
          <w:sz w:val="24"/>
          <w:szCs w:val="24"/>
        </w:rPr>
        <w:t xml:space="preserve">, а их греховный ропот удваивал тяжесть забот и ответственности, </w:t>
      </w:r>
      <w:r w:rsidR="00422FFA" w:rsidRPr="00C57BE7">
        <w:rPr>
          <w:b/>
          <w:sz w:val="24"/>
          <w:szCs w:val="24"/>
        </w:rPr>
        <w:t>под которой он уже едва держался</w:t>
      </w:r>
      <w:r w:rsidR="002F793A" w:rsidRPr="00C57BE7">
        <w:rPr>
          <w:sz w:val="24"/>
          <w:szCs w:val="24"/>
        </w:rPr>
        <w:t xml:space="preserve">. </w:t>
      </w:r>
      <w:r w:rsidR="002F793A" w:rsidRPr="00C57BE7">
        <w:rPr>
          <w:b/>
          <w:sz w:val="24"/>
          <w:szCs w:val="24"/>
          <w:u w:val="single"/>
        </w:rPr>
        <w:t>В своем отчаянии он был искушаем даже усомниться в Боге</w:t>
      </w:r>
      <w:r w:rsidR="002F793A" w:rsidRPr="00C57BE7">
        <w:rPr>
          <w:sz w:val="24"/>
          <w:szCs w:val="24"/>
        </w:rPr>
        <w:t xml:space="preserve">. </w:t>
      </w:r>
      <w:r w:rsidR="002F793A" w:rsidRPr="00C57BE7">
        <w:rPr>
          <w:sz w:val="24"/>
          <w:szCs w:val="24"/>
          <w:u w:val="single"/>
        </w:rPr>
        <w:t>Его молитва была почти жалобой</w:t>
      </w:r>
      <w:r w:rsidR="002F793A" w:rsidRPr="00C57BE7">
        <w:rPr>
          <w:sz w:val="24"/>
          <w:szCs w:val="24"/>
        </w:rPr>
        <w:t>. «</w:t>
      </w:r>
      <w:r w:rsidR="00422FFA" w:rsidRPr="00C57BE7">
        <w:rPr>
          <w:b/>
          <w:sz w:val="24"/>
          <w:szCs w:val="24"/>
        </w:rPr>
        <w:t>Для чего Ты мучишь раба Твоего?</w:t>
      </w:r>
      <w:r w:rsidR="00422FFA" w:rsidRPr="00C57BE7">
        <w:rPr>
          <w:sz w:val="24"/>
          <w:szCs w:val="24"/>
        </w:rPr>
        <w:t xml:space="preserve"> И почему я не нашел милости пред очами Твоими, что Ты возложил на меня бремя всего народа сего?... Откуда мне взять мяса, чтобы дать всему народу сему? Ибо они плачут предо мною и говорят: дай нам есть мяса. </w:t>
      </w:r>
      <w:r w:rsidR="00422FFA" w:rsidRPr="00C57BE7">
        <w:rPr>
          <w:sz w:val="24"/>
          <w:szCs w:val="24"/>
          <w:u w:val="single"/>
        </w:rPr>
        <w:t>Я один не могу нести всего народа сего; потому что он тяжел для меня</w:t>
      </w:r>
      <w:r w:rsidR="002F793A" w:rsidRPr="00C57BE7">
        <w:rPr>
          <w:sz w:val="24"/>
          <w:szCs w:val="24"/>
        </w:rPr>
        <w:t xml:space="preserve">». </w:t>
      </w:r>
      <w:r w:rsidR="002F793A" w:rsidRPr="00C57BE7">
        <w:rPr>
          <w:sz w:val="16"/>
          <w:szCs w:val="16"/>
        </w:rPr>
        <w:t>{379.4}</w:t>
      </w:r>
    </w:p>
    <w:p w:rsidR="002F793A" w:rsidRPr="00C57BE7" w:rsidRDefault="002F793A" w:rsidP="002F793A">
      <w:pPr>
        <w:autoSpaceDE w:val="0"/>
        <w:autoSpaceDN w:val="0"/>
        <w:adjustRightInd w:val="0"/>
        <w:spacing w:line="240" w:lineRule="auto"/>
        <w:ind w:firstLine="567"/>
        <w:jc w:val="both"/>
        <w:rPr>
          <w:sz w:val="24"/>
          <w:szCs w:val="24"/>
        </w:rPr>
      </w:pPr>
      <w:r w:rsidRPr="00C57BE7">
        <w:rPr>
          <w:sz w:val="24"/>
          <w:szCs w:val="24"/>
          <w:u w:val="single"/>
        </w:rPr>
        <w:t>Господь услышал его молитву и повелел ему собрать семьдесят мужей из старейшин Израиля — людей не только преклонных лет, но обладающих достоинством, здравым суждением и опытом</w:t>
      </w:r>
      <w:r w:rsidRPr="00C57BE7">
        <w:rPr>
          <w:sz w:val="24"/>
          <w:szCs w:val="24"/>
        </w:rPr>
        <w:t>. «</w:t>
      </w:r>
      <w:r w:rsidR="00422FFA" w:rsidRPr="00C57BE7">
        <w:rPr>
          <w:sz w:val="24"/>
          <w:szCs w:val="24"/>
        </w:rPr>
        <w:t xml:space="preserve">Возьми их к скинии собрания, — сказал Он ему, — чтоб они стали там с тобою. Я сойду, и буду говорить там с тобою, и </w:t>
      </w:r>
      <w:r w:rsidR="00422FFA" w:rsidRPr="00C57BE7">
        <w:rPr>
          <w:b/>
          <w:sz w:val="24"/>
          <w:szCs w:val="24"/>
          <w:u w:val="single"/>
        </w:rPr>
        <w:t>возьму от Духа, который на тебе</w:t>
      </w:r>
      <w:r w:rsidR="00422FFA" w:rsidRPr="00C57BE7">
        <w:rPr>
          <w:sz w:val="24"/>
          <w:szCs w:val="24"/>
        </w:rPr>
        <w:t xml:space="preserve">, и </w:t>
      </w:r>
      <w:r w:rsidR="00422FFA" w:rsidRPr="00C57BE7">
        <w:rPr>
          <w:b/>
          <w:sz w:val="24"/>
          <w:szCs w:val="24"/>
        </w:rPr>
        <w:t>возложу на них</w:t>
      </w:r>
      <w:r w:rsidR="00422FFA" w:rsidRPr="00C57BE7">
        <w:rPr>
          <w:sz w:val="24"/>
          <w:szCs w:val="24"/>
        </w:rPr>
        <w:t>, чтобы они несли с тобою бремя народа, а не один ты носил</w:t>
      </w:r>
      <w:r w:rsidRPr="00C57BE7">
        <w:rPr>
          <w:sz w:val="24"/>
          <w:szCs w:val="24"/>
        </w:rPr>
        <w:t xml:space="preserve">». </w:t>
      </w:r>
      <w:r w:rsidRPr="00C57BE7">
        <w:rPr>
          <w:sz w:val="16"/>
          <w:szCs w:val="16"/>
        </w:rPr>
        <w:t>{380.1}</w:t>
      </w:r>
    </w:p>
    <w:p w:rsidR="002F793A" w:rsidRPr="00C57BE7" w:rsidRDefault="002F793A" w:rsidP="002F793A">
      <w:pPr>
        <w:autoSpaceDE w:val="0"/>
        <w:autoSpaceDN w:val="0"/>
        <w:adjustRightInd w:val="0"/>
        <w:spacing w:line="240" w:lineRule="auto"/>
        <w:ind w:firstLine="567"/>
        <w:jc w:val="both"/>
        <w:rPr>
          <w:sz w:val="24"/>
          <w:szCs w:val="24"/>
        </w:rPr>
      </w:pPr>
      <w:r w:rsidRPr="00C57BE7">
        <w:rPr>
          <w:b/>
          <w:sz w:val="24"/>
          <w:szCs w:val="24"/>
        </w:rPr>
        <w:t>Господь позволил Моисею самому выбрать самых верных и способных людей, чтобы разделить с ним ответственность</w:t>
      </w:r>
      <w:r w:rsidRPr="00C57BE7">
        <w:rPr>
          <w:sz w:val="24"/>
          <w:szCs w:val="24"/>
        </w:rPr>
        <w:t xml:space="preserve">. </w:t>
      </w:r>
      <w:r w:rsidR="00422FFA" w:rsidRPr="00C57BE7">
        <w:rPr>
          <w:b/>
          <w:sz w:val="24"/>
          <w:szCs w:val="24"/>
          <w:u w:val="single"/>
        </w:rPr>
        <w:t>Их влияние помогло бы сдерживать насилие в стане и предотвращать мятежи</w:t>
      </w:r>
      <w:r w:rsidRPr="00C57BE7">
        <w:rPr>
          <w:sz w:val="24"/>
          <w:szCs w:val="24"/>
        </w:rPr>
        <w:t xml:space="preserve">; </w:t>
      </w:r>
      <w:r w:rsidR="00422FFA" w:rsidRPr="00C57BE7">
        <w:rPr>
          <w:b/>
          <w:sz w:val="24"/>
          <w:szCs w:val="24"/>
          <w:u w:val="single"/>
        </w:rPr>
        <w:t>однако в конечном итоге их продвижение привело бы к серьезным бедам</w:t>
      </w:r>
      <w:r w:rsidRPr="00C57BE7">
        <w:rPr>
          <w:sz w:val="24"/>
          <w:szCs w:val="24"/>
        </w:rPr>
        <w:t xml:space="preserve">. </w:t>
      </w:r>
      <w:r w:rsidRPr="00C57BE7">
        <w:rPr>
          <w:b/>
          <w:sz w:val="24"/>
          <w:szCs w:val="24"/>
        </w:rPr>
        <w:t>Они никогда не были бы избраны, если бы Моисей проявил веру, соответствующую тем свидетельствам силы и благости Божьей, которые он видел</w:t>
      </w:r>
      <w:r w:rsidRPr="00C57BE7">
        <w:rPr>
          <w:sz w:val="24"/>
          <w:szCs w:val="24"/>
        </w:rPr>
        <w:t xml:space="preserve">. </w:t>
      </w:r>
      <w:r w:rsidRPr="00C57BE7">
        <w:rPr>
          <w:b/>
          <w:sz w:val="24"/>
          <w:szCs w:val="24"/>
          <w:u w:val="single"/>
        </w:rPr>
        <w:t>Но он преувеличивал свои собственные тяготы и заслуги</w:t>
      </w:r>
      <w:r w:rsidRPr="00C57BE7">
        <w:rPr>
          <w:sz w:val="24"/>
          <w:szCs w:val="24"/>
        </w:rPr>
        <w:t xml:space="preserve">, почти забывая, что </w:t>
      </w:r>
      <w:r w:rsidRPr="00C57BE7">
        <w:rPr>
          <w:b/>
          <w:sz w:val="24"/>
          <w:szCs w:val="24"/>
        </w:rPr>
        <w:t>он был лишь орудием, через которое действовал Бог</w:t>
      </w:r>
      <w:r w:rsidRPr="00C57BE7">
        <w:rPr>
          <w:sz w:val="24"/>
          <w:szCs w:val="24"/>
        </w:rPr>
        <w:t xml:space="preserve">. </w:t>
      </w:r>
      <w:r w:rsidR="00327EB3" w:rsidRPr="00C57BE7">
        <w:rPr>
          <w:sz w:val="24"/>
          <w:szCs w:val="24"/>
          <w:u w:val="single"/>
        </w:rPr>
        <w:t>Он не имел оправдания в том, что даже в малейшей степени попускал у себя дух ропота, который был проклятием для Израиля</w:t>
      </w:r>
      <w:r w:rsidRPr="00C57BE7">
        <w:rPr>
          <w:sz w:val="24"/>
          <w:szCs w:val="24"/>
        </w:rPr>
        <w:t xml:space="preserve">. </w:t>
      </w:r>
      <w:r w:rsidR="00327EB3" w:rsidRPr="00C57BE7">
        <w:rPr>
          <w:b/>
          <w:sz w:val="24"/>
          <w:szCs w:val="24"/>
          <w:u w:val="single"/>
        </w:rPr>
        <w:t>Если бы он полностью полагался на Бога</w:t>
      </w:r>
      <w:r w:rsidR="00327EB3" w:rsidRPr="00C57BE7">
        <w:rPr>
          <w:sz w:val="24"/>
          <w:szCs w:val="24"/>
        </w:rPr>
        <w:t>, Господь бы направлял его постоянно и давал ему силы для каждого испытания</w:t>
      </w:r>
      <w:r w:rsidRPr="00C57BE7">
        <w:rPr>
          <w:sz w:val="24"/>
          <w:szCs w:val="24"/>
        </w:rPr>
        <w:t xml:space="preserve">. </w:t>
      </w:r>
      <w:r w:rsidRPr="00C57BE7">
        <w:rPr>
          <w:sz w:val="16"/>
          <w:szCs w:val="16"/>
        </w:rPr>
        <w:t>{380.2}</w:t>
      </w:r>
    </w:p>
    <w:p w:rsidR="002F793A" w:rsidRPr="00C57BE7" w:rsidRDefault="002F793A" w:rsidP="002F793A">
      <w:pPr>
        <w:autoSpaceDE w:val="0"/>
        <w:autoSpaceDN w:val="0"/>
        <w:adjustRightInd w:val="0"/>
        <w:spacing w:line="240" w:lineRule="auto"/>
        <w:ind w:firstLine="567"/>
        <w:jc w:val="both"/>
        <w:rPr>
          <w:sz w:val="24"/>
          <w:szCs w:val="24"/>
        </w:rPr>
      </w:pPr>
      <w:r w:rsidRPr="00C57BE7">
        <w:rPr>
          <w:sz w:val="24"/>
          <w:szCs w:val="24"/>
        </w:rPr>
        <w:t>Моисею было велено приготовить народ к тому, что Бог собирался сделать для них. «</w:t>
      </w:r>
      <w:r w:rsidR="00327EB3" w:rsidRPr="00C57BE7">
        <w:rPr>
          <w:sz w:val="24"/>
          <w:szCs w:val="24"/>
        </w:rPr>
        <w:t>Очиститесь к завтрашнему дню, и будете есть мясо. Так как вы плакали вслух Господа и говорили: „кто накормит нас мясом? хорошо нам было в Египте“, — то и даст вам Господь мясо, и будете есть. Не один день будете есть, не два дня, не пять дней, не десять дней и не двадцать дней; но целый месяц, пока не пойдет оно из ноздрей ваших и не сделается для вас отвратительным, за то, что вы презрели Господа, который среди вас, и плакали пред Ним, говоря: „для чего было нам выходить из Египта?“</w:t>
      </w:r>
      <w:r w:rsidRPr="00C57BE7">
        <w:rPr>
          <w:sz w:val="24"/>
          <w:szCs w:val="24"/>
        </w:rPr>
        <w:t xml:space="preserve">» </w:t>
      </w:r>
      <w:r w:rsidRPr="00C57BE7">
        <w:rPr>
          <w:sz w:val="16"/>
          <w:szCs w:val="16"/>
        </w:rPr>
        <w:t>{380.3}</w:t>
      </w:r>
    </w:p>
    <w:p w:rsidR="002F793A" w:rsidRPr="00C57BE7" w:rsidRDefault="002F793A" w:rsidP="002F793A">
      <w:pPr>
        <w:autoSpaceDE w:val="0"/>
        <w:autoSpaceDN w:val="0"/>
        <w:adjustRightInd w:val="0"/>
        <w:spacing w:line="240" w:lineRule="auto"/>
        <w:ind w:firstLine="567"/>
        <w:jc w:val="both"/>
        <w:rPr>
          <w:sz w:val="24"/>
          <w:szCs w:val="24"/>
        </w:rPr>
      </w:pPr>
      <w:r w:rsidRPr="00C57BE7">
        <w:rPr>
          <w:sz w:val="24"/>
          <w:szCs w:val="24"/>
        </w:rPr>
        <w:t>«</w:t>
      </w:r>
      <w:r w:rsidR="00327EB3" w:rsidRPr="00C57BE7">
        <w:rPr>
          <w:sz w:val="24"/>
          <w:szCs w:val="24"/>
        </w:rPr>
        <w:t>Шестьсот тысяч пеших в народе сем, среди которого я нахожусь, — воскликнул Моисей, — а Ты говоришь: „Я дам им мясо, и будут есть целый месяц“. Заколоть ли всех овец и волов, чтоб им было довольно? Или вся рыба морская соберется, чтобы удовлетворить их?</w:t>
      </w:r>
      <w:r w:rsidRPr="00C57BE7">
        <w:rPr>
          <w:sz w:val="24"/>
          <w:szCs w:val="24"/>
        </w:rPr>
        <w:t xml:space="preserve">» </w:t>
      </w:r>
      <w:r w:rsidRPr="00C57BE7">
        <w:rPr>
          <w:sz w:val="16"/>
          <w:szCs w:val="16"/>
        </w:rPr>
        <w:t>{381.1}</w:t>
      </w:r>
    </w:p>
    <w:p w:rsidR="005D25C1" w:rsidRPr="00C57BE7" w:rsidRDefault="00327EB3" w:rsidP="002F793A">
      <w:pPr>
        <w:autoSpaceDE w:val="0"/>
        <w:autoSpaceDN w:val="0"/>
        <w:adjustRightInd w:val="0"/>
        <w:spacing w:line="240" w:lineRule="auto"/>
        <w:ind w:firstLine="567"/>
        <w:jc w:val="both"/>
        <w:rPr>
          <w:sz w:val="24"/>
          <w:szCs w:val="24"/>
        </w:rPr>
      </w:pPr>
      <w:r w:rsidRPr="00C57BE7">
        <w:rPr>
          <w:sz w:val="24"/>
          <w:szCs w:val="24"/>
        </w:rPr>
        <w:t xml:space="preserve">Господь упрекнул его за неверие: </w:t>
      </w:r>
      <w:r w:rsidR="002F793A" w:rsidRPr="00C57BE7">
        <w:rPr>
          <w:sz w:val="24"/>
          <w:szCs w:val="24"/>
        </w:rPr>
        <w:t>«</w:t>
      </w:r>
      <w:r w:rsidRPr="00C57BE7">
        <w:rPr>
          <w:sz w:val="24"/>
          <w:szCs w:val="24"/>
        </w:rPr>
        <w:t>Разве рука Господня коротка? Ныне ты увидишь, сбудется ли слово Мое к тебе или нет?</w:t>
      </w:r>
      <w:r w:rsidR="002F793A" w:rsidRPr="00C57BE7">
        <w:rPr>
          <w:sz w:val="24"/>
          <w:szCs w:val="24"/>
        </w:rPr>
        <w:t xml:space="preserve">». </w:t>
      </w:r>
      <w:r w:rsidR="002F793A" w:rsidRPr="00C57BE7">
        <w:rPr>
          <w:sz w:val="16"/>
          <w:szCs w:val="16"/>
        </w:rPr>
        <w:t>{381.2}</w:t>
      </w:r>
    </w:p>
    <w:p w:rsidR="004479FC" w:rsidRPr="00C57BE7" w:rsidRDefault="004479FC" w:rsidP="004479FC">
      <w:pPr>
        <w:autoSpaceDE w:val="0"/>
        <w:autoSpaceDN w:val="0"/>
        <w:adjustRightInd w:val="0"/>
        <w:spacing w:line="240" w:lineRule="auto"/>
        <w:ind w:firstLine="567"/>
        <w:jc w:val="both"/>
        <w:rPr>
          <w:sz w:val="24"/>
          <w:szCs w:val="24"/>
        </w:rPr>
      </w:pPr>
      <w:r w:rsidRPr="00C57BE7">
        <w:rPr>
          <w:sz w:val="24"/>
          <w:szCs w:val="24"/>
        </w:rPr>
        <w:t xml:space="preserve">Моисей передал </w:t>
      </w:r>
      <w:r w:rsidR="00327EB3" w:rsidRPr="00C57BE7">
        <w:rPr>
          <w:sz w:val="24"/>
          <w:szCs w:val="24"/>
        </w:rPr>
        <w:t xml:space="preserve">народу </w:t>
      </w:r>
      <w:r w:rsidRPr="00C57BE7">
        <w:rPr>
          <w:sz w:val="24"/>
          <w:szCs w:val="24"/>
        </w:rPr>
        <w:t xml:space="preserve">слова Господа и </w:t>
      </w:r>
      <w:r w:rsidRPr="00C57BE7">
        <w:rPr>
          <w:b/>
          <w:sz w:val="24"/>
          <w:szCs w:val="24"/>
        </w:rPr>
        <w:t>объявил о назначении семидесяти старейшин</w:t>
      </w:r>
      <w:r w:rsidRPr="00C57BE7">
        <w:rPr>
          <w:sz w:val="24"/>
          <w:szCs w:val="24"/>
        </w:rPr>
        <w:t xml:space="preserve">. </w:t>
      </w:r>
      <w:r w:rsidRPr="00C57BE7">
        <w:rPr>
          <w:b/>
          <w:sz w:val="24"/>
          <w:szCs w:val="24"/>
        </w:rPr>
        <w:t>Наставление</w:t>
      </w:r>
      <w:r w:rsidRPr="00C57BE7">
        <w:rPr>
          <w:sz w:val="24"/>
          <w:szCs w:val="24"/>
        </w:rPr>
        <w:t xml:space="preserve"> великого вождя этим избранным мужам </w:t>
      </w:r>
      <w:r w:rsidRPr="00C57BE7">
        <w:rPr>
          <w:b/>
          <w:sz w:val="24"/>
          <w:szCs w:val="24"/>
        </w:rPr>
        <w:t xml:space="preserve">могло бы послужить образцом судебной честности для судей и законодателей </w:t>
      </w:r>
      <w:r w:rsidR="00327EB3" w:rsidRPr="00C57BE7">
        <w:rPr>
          <w:b/>
          <w:sz w:val="24"/>
          <w:szCs w:val="24"/>
        </w:rPr>
        <w:t>наших дней</w:t>
      </w:r>
      <w:r w:rsidRPr="00C57BE7">
        <w:rPr>
          <w:sz w:val="24"/>
          <w:szCs w:val="24"/>
        </w:rPr>
        <w:t>: «</w:t>
      </w:r>
      <w:r w:rsidR="00327EB3" w:rsidRPr="00C57BE7">
        <w:rPr>
          <w:sz w:val="24"/>
          <w:szCs w:val="24"/>
        </w:rPr>
        <w:t>Выслушивайте братьев ваших, и судите справедливо, как брата с братом, так и пришельца его. Не различайте лиц на суде, как малого, так и великого выслушивайте: не бойтесь лица человеческого; ибо суд — дело Божие</w:t>
      </w:r>
      <w:r w:rsidRPr="00C57BE7">
        <w:rPr>
          <w:sz w:val="24"/>
          <w:szCs w:val="24"/>
        </w:rPr>
        <w:t xml:space="preserve">» </w:t>
      </w:r>
      <w:r w:rsidR="00327EB3" w:rsidRPr="00C57BE7">
        <w:rPr>
          <w:rFonts w:ascii="Arial Narrow" w:hAnsi="Arial Narrow" w:cs="Times New Roman CYR"/>
          <w:sz w:val="18"/>
          <w:szCs w:val="18"/>
        </w:rPr>
        <w:t>(</w:t>
      </w:r>
      <w:r w:rsidRPr="00C57BE7">
        <w:rPr>
          <w:rFonts w:ascii="Arial Narrow" w:hAnsi="Arial Narrow" w:cs="Times New Roman CYR"/>
          <w:sz w:val="18"/>
          <w:szCs w:val="18"/>
        </w:rPr>
        <w:t>Второзаконие 1:16, 17</w:t>
      </w:r>
      <w:r w:rsidR="00327EB3" w:rsidRPr="00C57BE7">
        <w:rPr>
          <w:rFonts w:ascii="Arial Narrow" w:hAnsi="Arial Narrow" w:cs="Times New Roman CYR"/>
          <w:sz w:val="18"/>
          <w:szCs w:val="18"/>
        </w:rPr>
        <w:t>)</w:t>
      </w:r>
      <w:r w:rsidRPr="00C57BE7">
        <w:rPr>
          <w:sz w:val="24"/>
          <w:szCs w:val="24"/>
        </w:rPr>
        <w:t xml:space="preserve">. </w:t>
      </w:r>
      <w:r w:rsidRPr="00C57BE7">
        <w:rPr>
          <w:sz w:val="16"/>
          <w:szCs w:val="16"/>
        </w:rPr>
        <w:t>{381.3}</w:t>
      </w:r>
    </w:p>
    <w:p w:rsidR="004479FC" w:rsidRPr="00C57BE7" w:rsidRDefault="004479FC" w:rsidP="004479FC">
      <w:pPr>
        <w:autoSpaceDE w:val="0"/>
        <w:autoSpaceDN w:val="0"/>
        <w:adjustRightInd w:val="0"/>
        <w:spacing w:line="240" w:lineRule="auto"/>
        <w:ind w:firstLine="567"/>
        <w:jc w:val="both"/>
        <w:rPr>
          <w:sz w:val="16"/>
          <w:szCs w:val="16"/>
        </w:rPr>
      </w:pPr>
      <w:r w:rsidRPr="00C57BE7">
        <w:rPr>
          <w:sz w:val="24"/>
          <w:szCs w:val="24"/>
        </w:rPr>
        <w:t>Моисей призвал семьдесят старейшин к скинии. «</w:t>
      </w:r>
      <w:r w:rsidR="00327EB3" w:rsidRPr="00C57BE7">
        <w:rPr>
          <w:sz w:val="24"/>
          <w:szCs w:val="24"/>
        </w:rPr>
        <w:t xml:space="preserve">И сошел Господь в облаке, и говорил с ним, и взял от Духа, который на нем, и дал семидесяти мужам старейшинам. И </w:t>
      </w:r>
      <w:r w:rsidR="00327EB3" w:rsidRPr="00C57BE7">
        <w:rPr>
          <w:sz w:val="24"/>
          <w:szCs w:val="24"/>
          <w:u w:val="single"/>
        </w:rPr>
        <w:t>когда почил на них Дух, они стали пророчествовать, но потом перестали</w:t>
      </w:r>
      <w:r w:rsidRPr="00C57BE7">
        <w:rPr>
          <w:sz w:val="24"/>
          <w:szCs w:val="24"/>
        </w:rPr>
        <w:t>».</w:t>
      </w:r>
      <w:r w:rsidR="00327EB3" w:rsidRPr="00C57BE7">
        <w:rPr>
          <w:sz w:val="24"/>
          <w:szCs w:val="24"/>
        </w:rPr>
        <w:t xml:space="preserve"> Подобно ученикам в День Пятидесятницы, они были наделены «силой свыше»</w:t>
      </w:r>
      <w:r w:rsidRPr="00C57BE7">
        <w:rPr>
          <w:sz w:val="24"/>
          <w:szCs w:val="24"/>
        </w:rPr>
        <w:t xml:space="preserve"> Господу было угодно таким образом подготовить их к их труду и почтить их перед всем обществом, </w:t>
      </w:r>
      <w:r w:rsidRPr="00C57BE7">
        <w:rPr>
          <w:b/>
          <w:sz w:val="24"/>
          <w:szCs w:val="24"/>
        </w:rPr>
        <w:t xml:space="preserve">чтобы укрепить доверие к ним как к людям, избранным Богом </w:t>
      </w:r>
      <w:r w:rsidRPr="00C57BE7">
        <w:rPr>
          <w:b/>
          <w:sz w:val="24"/>
          <w:szCs w:val="24"/>
          <w:u w:val="single"/>
        </w:rPr>
        <w:t>для совместного с Моисеем управления Израилем</w:t>
      </w:r>
      <w:r w:rsidRPr="00C57BE7">
        <w:rPr>
          <w:sz w:val="24"/>
          <w:szCs w:val="24"/>
        </w:rPr>
        <w:t xml:space="preserve">. </w:t>
      </w:r>
      <w:r w:rsidRPr="00C57BE7">
        <w:rPr>
          <w:sz w:val="16"/>
          <w:szCs w:val="16"/>
        </w:rPr>
        <w:t>{381.4}</w:t>
      </w:r>
    </w:p>
    <w:p w:rsidR="004479FC" w:rsidRPr="00C57BE7" w:rsidRDefault="004479FC" w:rsidP="004479FC">
      <w:pPr>
        <w:autoSpaceDE w:val="0"/>
        <w:autoSpaceDN w:val="0"/>
        <w:adjustRightInd w:val="0"/>
        <w:spacing w:line="240" w:lineRule="auto"/>
        <w:ind w:firstLine="567"/>
        <w:jc w:val="both"/>
        <w:rPr>
          <w:sz w:val="24"/>
          <w:szCs w:val="24"/>
        </w:rPr>
      </w:pPr>
      <w:r w:rsidRPr="00C57BE7">
        <w:rPr>
          <w:sz w:val="24"/>
          <w:szCs w:val="24"/>
        </w:rPr>
        <w:t xml:space="preserve">Снова было явлено доказательство возвышенного, бескорыстного духа великого вождя. </w:t>
      </w:r>
      <w:r w:rsidRPr="00C57BE7">
        <w:rPr>
          <w:b/>
          <w:sz w:val="24"/>
          <w:szCs w:val="24"/>
        </w:rPr>
        <w:t xml:space="preserve">Двое из семидесяти, смиренно считая себя недостойными столь ответственного </w:t>
      </w:r>
      <w:r w:rsidRPr="00C57BE7">
        <w:rPr>
          <w:b/>
          <w:sz w:val="24"/>
          <w:szCs w:val="24"/>
        </w:rPr>
        <w:lastRenderedPageBreak/>
        <w:t>положения, не присоединились к своим братьям у скинии</w:t>
      </w:r>
      <w:r w:rsidRPr="00C57BE7">
        <w:rPr>
          <w:sz w:val="24"/>
          <w:szCs w:val="24"/>
        </w:rPr>
        <w:t xml:space="preserve">; но Дух Божий сошел на них там, где они находились, и они также стали пророчествовать. </w:t>
      </w:r>
      <w:r w:rsidRPr="00C57BE7">
        <w:rPr>
          <w:sz w:val="24"/>
          <w:szCs w:val="24"/>
          <w:u w:val="single"/>
        </w:rPr>
        <w:t>Когда об этом сообщили Иисусу Навину, он захотел пресечь такое нарушение порядка</w:t>
      </w:r>
      <w:r w:rsidRPr="00C57BE7">
        <w:rPr>
          <w:sz w:val="24"/>
          <w:szCs w:val="24"/>
        </w:rPr>
        <w:t xml:space="preserve">, опасаясь, что оно может </w:t>
      </w:r>
      <w:r w:rsidRPr="00C57BE7">
        <w:rPr>
          <w:b/>
          <w:sz w:val="24"/>
          <w:szCs w:val="24"/>
        </w:rPr>
        <w:t xml:space="preserve">привести к </w:t>
      </w:r>
      <w:r w:rsidR="00B5332C" w:rsidRPr="00C57BE7">
        <w:rPr>
          <w:b/>
          <w:sz w:val="24"/>
          <w:szCs w:val="24"/>
        </w:rPr>
        <w:t>расколу</w:t>
      </w:r>
      <w:r w:rsidRPr="00C57BE7">
        <w:rPr>
          <w:sz w:val="24"/>
          <w:szCs w:val="24"/>
        </w:rPr>
        <w:t xml:space="preserve">. </w:t>
      </w:r>
      <w:r w:rsidR="00B5332C" w:rsidRPr="00C57BE7">
        <w:rPr>
          <w:sz w:val="24"/>
          <w:szCs w:val="24"/>
        </w:rPr>
        <w:t>Исполненный ревности за честь своего господина (</w:t>
      </w:r>
      <w:r w:rsidR="00B5332C" w:rsidRPr="00C57BE7">
        <w:rPr>
          <w:i/>
          <w:sz w:val="24"/>
          <w:szCs w:val="24"/>
        </w:rPr>
        <w:t>ред. Моисея</w:t>
      </w:r>
      <w:r w:rsidR="00B5332C" w:rsidRPr="00C57BE7">
        <w:rPr>
          <w:sz w:val="24"/>
          <w:szCs w:val="24"/>
        </w:rPr>
        <w:t xml:space="preserve">), он сказал: </w:t>
      </w:r>
      <w:r w:rsidRPr="00C57BE7">
        <w:rPr>
          <w:sz w:val="24"/>
          <w:szCs w:val="24"/>
        </w:rPr>
        <w:t xml:space="preserve"> «</w:t>
      </w:r>
      <w:r w:rsidR="00B5332C" w:rsidRPr="00C57BE7">
        <w:rPr>
          <w:sz w:val="24"/>
          <w:szCs w:val="24"/>
        </w:rPr>
        <w:t>Господин мой, — сказал он. — Запрети им</w:t>
      </w:r>
      <w:r w:rsidRPr="00C57BE7">
        <w:rPr>
          <w:sz w:val="24"/>
          <w:szCs w:val="24"/>
        </w:rPr>
        <w:t>». Но Моисей ответил: «</w:t>
      </w:r>
      <w:r w:rsidR="00B5332C" w:rsidRPr="00C57BE7">
        <w:rPr>
          <w:sz w:val="24"/>
          <w:szCs w:val="24"/>
        </w:rPr>
        <w:t>Не ревнуешь ли ты за меня? о, если бы все в народе Господнем были пророками, когда бы Господь послал Духа Своего на них!</w:t>
      </w:r>
      <w:r w:rsidRPr="00C57BE7">
        <w:rPr>
          <w:sz w:val="24"/>
          <w:szCs w:val="24"/>
        </w:rPr>
        <w:t xml:space="preserve">» </w:t>
      </w:r>
      <w:r w:rsidRPr="00C57BE7">
        <w:rPr>
          <w:sz w:val="16"/>
          <w:szCs w:val="16"/>
        </w:rPr>
        <w:t>{381.5}</w:t>
      </w:r>
    </w:p>
    <w:p w:rsidR="004479FC" w:rsidRPr="00C57BE7" w:rsidRDefault="00B5332C" w:rsidP="004479FC">
      <w:pPr>
        <w:autoSpaceDE w:val="0"/>
        <w:autoSpaceDN w:val="0"/>
        <w:adjustRightInd w:val="0"/>
        <w:spacing w:line="240" w:lineRule="auto"/>
        <w:ind w:firstLine="567"/>
        <w:jc w:val="both"/>
        <w:rPr>
          <w:sz w:val="24"/>
          <w:szCs w:val="24"/>
        </w:rPr>
      </w:pPr>
      <w:r w:rsidRPr="00C57BE7">
        <w:rPr>
          <w:sz w:val="24"/>
          <w:szCs w:val="24"/>
        </w:rPr>
        <w:t>И вот подул сильный ветер с моря и принёс стаи перепелов</w:t>
      </w:r>
      <w:r w:rsidR="004479FC" w:rsidRPr="00C57BE7">
        <w:rPr>
          <w:sz w:val="24"/>
          <w:szCs w:val="24"/>
        </w:rPr>
        <w:t>, «</w:t>
      </w:r>
      <w:r w:rsidRPr="00C57BE7">
        <w:rPr>
          <w:sz w:val="24"/>
          <w:szCs w:val="24"/>
        </w:rPr>
        <w:t>и набросал их около стана, на путь дня по одну сторону и на путь дня по другую сторону около стана, на два почти локтя от земли»</w:t>
      </w:r>
      <w:r w:rsidR="004479FC" w:rsidRPr="00C57BE7">
        <w:rPr>
          <w:sz w:val="24"/>
          <w:szCs w:val="24"/>
        </w:rPr>
        <w:t xml:space="preserve"> </w:t>
      </w:r>
      <w:r w:rsidRPr="00C57BE7">
        <w:rPr>
          <w:rFonts w:ascii="Arial Narrow" w:hAnsi="Arial Narrow" w:cs="Times New Roman CYR"/>
          <w:sz w:val="18"/>
          <w:szCs w:val="18"/>
        </w:rPr>
        <w:t>(</w:t>
      </w:r>
      <w:r w:rsidR="004479FC" w:rsidRPr="00C57BE7">
        <w:rPr>
          <w:rFonts w:ascii="Arial Narrow" w:hAnsi="Arial Narrow" w:cs="Times New Roman CYR"/>
          <w:sz w:val="18"/>
          <w:szCs w:val="18"/>
        </w:rPr>
        <w:t>Числа 11:31</w:t>
      </w:r>
      <w:r w:rsidRPr="00C57BE7">
        <w:rPr>
          <w:rFonts w:ascii="Arial Narrow" w:hAnsi="Arial Narrow" w:cs="Times New Roman CYR"/>
          <w:sz w:val="18"/>
          <w:szCs w:val="18"/>
        </w:rPr>
        <w:t>)</w:t>
      </w:r>
      <w:r w:rsidR="004479FC" w:rsidRPr="00C57BE7">
        <w:rPr>
          <w:sz w:val="24"/>
          <w:szCs w:val="24"/>
        </w:rPr>
        <w:t xml:space="preserve">. Весь тот день и ночь, а также следующий день народ трудился, собирая пищу, чудесным образом предоставленную им. </w:t>
      </w:r>
      <w:r w:rsidR="004479FC" w:rsidRPr="00C57BE7">
        <w:rPr>
          <w:sz w:val="24"/>
          <w:szCs w:val="24"/>
          <w:u w:val="single"/>
        </w:rPr>
        <w:t>Было собрано огромное количество</w:t>
      </w:r>
      <w:r w:rsidR="004479FC" w:rsidRPr="00C57BE7">
        <w:rPr>
          <w:sz w:val="24"/>
          <w:szCs w:val="24"/>
        </w:rPr>
        <w:t>. «</w:t>
      </w:r>
      <w:r w:rsidRPr="00C57BE7">
        <w:rPr>
          <w:sz w:val="24"/>
          <w:szCs w:val="24"/>
        </w:rPr>
        <w:t>И кто мало сбирал, тот собрал десять хомеров</w:t>
      </w:r>
      <w:r w:rsidR="004479FC" w:rsidRPr="00C57BE7">
        <w:rPr>
          <w:sz w:val="24"/>
          <w:szCs w:val="24"/>
        </w:rPr>
        <w:t xml:space="preserve">». Все, что не требовалось для немедленного использования, </w:t>
      </w:r>
      <w:r w:rsidR="004479FC" w:rsidRPr="00C57BE7">
        <w:rPr>
          <w:sz w:val="24"/>
          <w:szCs w:val="24"/>
          <w:u w:val="single"/>
        </w:rPr>
        <w:t>сохранялось путем сушки</w:t>
      </w:r>
      <w:r w:rsidR="004479FC" w:rsidRPr="00C57BE7">
        <w:rPr>
          <w:sz w:val="24"/>
          <w:szCs w:val="24"/>
        </w:rPr>
        <w:t xml:space="preserve">, так что, как и было обещано, запасов хватило на целый месяц. </w:t>
      </w:r>
      <w:r w:rsidR="004479FC" w:rsidRPr="00C57BE7">
        <w:rPr>
          <w:sz w:val="16"/>
          <w:szCs w:val="16"/>
        </w:rPr>
        <w:t>{382.1}</w:t>
      </w:r>
    </w:p>
    <w:p w:rsidR="004479FC" w:rsidRPr="00C57BE7" w:rsidRDefault="004479FC" w:rsidP="004479FC">
      <w:pPr>
        <w:autoSpaceDE w:val="0"/>
        <w:autoSpaceDN w:val="0"/>
        <w:adjustRightInd w:val="0"/>
        <w:spacing w:line="240" w:lineRule="auto"/>
        <w:ind w:firstLine="567"/>
        <w:jc w:val="both"/>
        <w:rPr>
          <w:sz w:val="24"/>
          <w:szCs w:val="24"/>
        </w:rPr>
      </w:pPr>
      <w:r w:rsidRPr="00C57BE7">
        <w:rPr>
          <w:b/>
          <w:sz w:val="24"/>
          <w:szCs w:val="24"/>
        </w:rPr>
        <w:t>Бог дал народу то, что не было для их высшего блага, потому что они настойчиво желали этого</w:t>
      </w:r>
      <w:r w:rsidRPr="00C57BE7">
        <w:rPr>
          <w:sz w:val="24"/>
          <w:szCs w:val="24"/>
        </w:rPr>
        <w:t xml:space="preserve">; они </w:t>
      </w:r>
      <w:r w:rsidRPr="00C57BE7">
        <w:rPr>
          <w:sz w:val="24"/>
          <w:szCs w:val="24"/>
          <w:u w:val="single"/>
        </w:rPr>
        <w:t>не хотели довольствоваться тем, что принесло бы им пользу</w:t>
      </w:r>
      <w:r w:rsidRPr="00C57BE7">
        <w:rPr>
          <w:sz w:val="24"/>
          <w:szCs w:val="24"/>
        </w:rPr>
        <w:t xml:space="preserve">. </w:t>
      </w:r>
      <w:r w:rsidRPr="00C57BE7">
        <w:rPr>
          <w:b/>
          <w:sz w:val="24"/>
          <w:szCs w:val="24"/>
        </w:rPr>
        <w:t>Их мятежные желания были удовлетворены, но им пришлось страдать от последствий</w:t>
      </w:r>
      <w:r w:rsidRPr="00C57BE7">
        <w:rPr>
          <w:sz w:val="24"/>
          <w:szCs w:val="24"/>
        </w:rPr>
        <w:t xml:space="preserve">. </w:t>
      </w:r>
      <w:r w:rsidRPr="00C57BE7">
        <w:rPr>
          <w:b/>
          <w:sz w:val="24"/>
          <w:szCs w:val="24"/>
          <w:u w:val="single"/>
        </w:rPr>
        <w:t>Они пировали без меры</w:t>
      </w:r>
      <w:r w:rsidRPr="00C57BE7">
        <w:rPr>
          <w:sz w:val="24"/>
          <w:szCs w:val="24"/>
        </w:rPr>
        <w:t>, и их излишества были быстро наказаны. «</w:t>
      </w:r>
      <w:r w:rsidR="00AF5A28" w:rsidRPr="00C57BE7">
        <w:rPr>
          <w:sz w:val="24"/>
          <w:szCs w:val="24"/>
        </w:rPr>
        <w:t>Поразил Господь народ весьма великою язвою</w:t>
      </w:r>
      <w:r w:rsidRPr="00C57BE7">
        <w:rPr>
          <w:sz w:val="24"/>
          <w:szCs w:val="24"/>
        </w:rPr>
        <w:t xml:space="preserve">». </w:t>
      </w:r>
      <w:r w:rsidR="00AF5A28" w:rsidRPr="00C57BE7">
        <w:rPr>
          <w:b/>
          <w:sz w:val="24"/>
          <w:szCs w:val="24"/>
        </w:rPr>
        <w:t>Огромное количество людей погибло от жгучей лихорадки</w:t>
      </w:r>
      <w:r w:rsidRPr="00C57BE7">
        <w:rPr>
          <w:sz w:val="24"/>
          <w:szCs w:val="24"/>
        </w:rPr>
        <w:t xml:space="preserve">, а </w:t>
      </w:r>
      <w:r w:rsidRPr="00C57BE7">
        <w:rPr>
          <w:sz w:val="24"/>
          <w:szCs w:val="24"/>
          <w:u w:val="single"/>
        </w:rPr>
        <w:t>самые виновные из них были поражены, как только вкусили пищу, которой так жаждали</w:t>
      </w:r>
      <w:r w:rsidRPr="00C57BE7">
        <w:rPr>
          <w:sz w:val="24"/>
          <w:szCs w:val="24"/>
        </w:rPr>
        <w:t xml:space="preserve">. </w:t>
      </w:r>
      <w:r w:rsidRPr="00C57BE7">
        <w:rPr>
          <w:sz w:val="16"/>
          <w:szCs w:val="16"/>
        </w:rPr>
        <w:t>{382.2}</w:t>
      </w:r>
    </w:p>
    <w:p w:rsidR="004479FC" w:rsidRPr="00C57BE7" w:rsidRDefault="00AF5A28" w:rsidP="004479FC">
      <w:pPr>
        <w:autoSpaceDE w:val="0"/>
        <w:autoSpaceDN w:val="0"/>
        <w:adjustRightInd w:val="0"/>
        <w:spacing w:line="240" w:lineRule="auto"/>
        <w:ind w:firstLine="567"/>
        <w:jc w:val="both"/>
        <w:rPr>
          <w:sz w:val="24"/>
          <w:szCs w:val="24"/>
        </w:rPr>
      </w:pPr>
      <w:r w:rsidRPr="00C57BE7">
        <w:rPr>
          <w:sz w:val="24"/>
          <w:szCs w:val="24"/>
        </w:rPr>
        <w:t xml:space="preserve">На стоянке в Асирофе, следующей после Таверы, </w:t>
      </w:r>
      <w:r w:rsidRPr="00C57BE7">
        <w:rPr>
          <w:sz w:val="24"/>
          <w:szCs w:val="24"/>
          <w:u w:val="single"/>
        </w:rPr>
        <w:t>Моисея ожидало ещё более тяжкое испытание</w:t>
      </w:r>
      <w:r w:rsidR="004479FC" w:rsidRPr="00C57BE7">
        <w:rPr>
          <w:sz w:val="24"/>
          <w:szCs w:val="24"/>
        </w:rPr>
        <w:t xml:space="preserve">. </w:t>
      </w:r>
      <w:r w:rsidR="00056F3A" w:rsidRPr="00C57BE7">
        <w:rPr>
          <w:sz w:val="24"/>
          <w:szCs w:val="24"/>
        </w:rPr>
        <w:t>Аарон и Мириам занимали почетное и руководящее положение в Израиле</w:t>
      </w:r>
      <w:r w:rsidR="004479FC" w:rsidRPr="00C57BE7">
        <w:rPr>
          <w:sz w:val="24"/>
          <w:szCs w:val="24"/>
        </w:rPr>
        <w:t xml:space="preserve">. </w:t>
      </w:r>
      <w:r w:rsidR="00056F3A" w:rsidRPr="00C57BE7">
        <w:rPr>
          <w:sz w:val="24"/>
          <w:szCs w:val="24"/>
        </w:rPr>
        <w:t xml:space="preserve">(1) </w:t>
      </w:r>
      <w:r w:rsidR="004479FC" w:rsidRPr="00C57BE7">
        <w:rPr>
          <w:sz w:val="24"/>
          <w:szCs w:val="24"/>
          <w:u w:val="single"/>
        </w:rPr>
        <w:t>Оба были наделены даром пророчества</w:t>
      </w:r>
      <w:r w:rsidR="004479FC" w:rsidRPr="00C57BE7">
        <w:rPr>
          <w:sz w:val="24"/>
          <w:szCs w:val="24"/>
        </w:rPr>
        <w:t xml:space="preserve">, и </w:t>
      </w:r>
      <w:r w:rsidR="00056F3A" w:rsidRPr="00C57BE7">
        <w:rPr>
          <w:sz w:val="24"/>
          <w:szCs w:val="24"/>
        </w:rPr>
        <w:t xml:space="preserve">(2) </w:t>
      </w:r>
      <w:r w:rsidR="004479FC" w:rsidRPr="00C57BE7">
        <w:rPr>
          <w:sz w:val="24"/>
          <w:szCs w:val="24"/>
          <w:u w:val="single"/>
        </w:rPr>
        <w:t>оба были избраны Богом для участия вместе с Моисеем в освобождении евреев</w:t>
      </w:r>
      <w:r w:rsidR="004479FC" w:rsidRPr="00C57BE7">
        <w:rPr>
          <w:sz w:val="24"/>
          <w:szCs w:val="24"/>
        </w:rPr>
        <w:t>. «</w:t>
      </w:r>
      <w:r w:rsidR="0055522C" w:rsidRPr="00C57BE7">
        <w:rPr>
          <w:sz w:val="24"/>
          <w:szCs w:val="24"/>
        </w:rPr>
        <w:t>Я… послал перед тобою Моисея, Аарона и Мариам</w:t>
      </w:r>
      <w:r w:rsidR="004479FC" w:rsidRPr="00C57BE7">
        <w:rPr>
          <w:sz w:val="24"/>
          <w:szCs w:val="24"/>
        </w:rPr>
        <w:t xml:space="preserve">» </w:t>
      </w:r>
      <w:r w:rsidR="004479FC" w:rsidRPr="00C57BE7">
        <w:rPr>
          <w:rFonts w:ascii="Arial Narrow" w:hAnsi="Arial Narrow" w:cs="Times New Roman CYR"/>
          <w:sz w:val="18"/>
          <w:szCs w:val="18"/>
        </w:rPr>
        <w:t>(Михей 6:4)</w:t>
      </w:r>
      <w:r w:rsidR="004479FC" w:rsidRPr="00C57BE7">
        <w:rPr>
          <w:sz w:val="24"/>
          <w:szCs w:val="24"/>
        </w:rPr>
        <w:t xml:space="preserve">, — говорит Господь через пророка Михея. Сила характера Мариам проявилась еще в ранние годы, когда она, будучи ребенком, наблюдала за маленькой корзинкой, </w:t>
      </w:r>
      <w:r w:rsidR="0055522C" w:rsidRPr="00C57BE7">
        <w:rPr>
          <w:sz w:val="24"/>
          <w:szCs w:val="24"/>
        </w:rPr>
        <w:t>в которой был спрятан младенец Моисей</w:t>
      </w:r>
      <w:r w:rsidR="004479FC" w:rsidRPr="00C57BE7">
        <w:rPr>
          <w:sz w:val="24"/>
          <w:szCs w:val="24"/>
        </w:rPr>
        <w:t xml:space="preserve">. </w:t>
      </w:r>
      <w:r w:rsidR="0055522C" w:rsidRPr="00C57BE7">
        <w:rPr>
          <w:sz w:val="24"/>
          <w:szCs w:val="24"/>
        </w:rPr>
        <w:t>Её самообладание и такт Бог использовал для сохранения будущего избавителя Своего народа</w:t>
      </w:r>
      <w:r w:rsidR="004479FC" w:rsidRPr="00C57BE7">
        <w:rPr>
          <w:sz w:val="24"/>
          <w:szCs w:val="24"/>
        </w:rPr>
        <w:t xml:space="preserve">. </w:t>
      </w:r>
      <w:r w:rsidR="0055522C" w:rsidRPr="00C57BE7">
        <w:rPr>
          <w:sz w:val="24"/>
          <w:szCs w:val="24"/>
        </w:rPr>
        <w:t>Одарённая поэтическим и музыкальным талантом, Мариам повела женщин Израиля в песнопении и танце на берегу Красного моря</w:t>
      </w:r>
      <w:r w:rsidR="004479FC" w:rsidRPr="00C57BE7">
        <w:rPr>
          <w:sz w:val="24"/>
          <w:szCs w:val="24"/>
        </w:rPr>
        <w:t xml:space="preserve">. </w:t>
      </w:r>
      <w:r w:rsidR="0055522C" w:rsidRPr="00C57BE7">
        <w:rPr>
          <w:b/>
          <w:sz w:val="24"/>
          <w:szCs w:val="24"/>
        </w:rPr>
        <w:t>В любви народа и в почёте перед Небесами она уступала лишь Моисею и Аарону</w:t>
      </w:r>
      <w:r w:rsidR="004479FC" w:rsidRPr="00C57BE7">
        <w:rPr>
          <w:sz w:val="24"/>
          <w:szCs w:val="24"/>
        </w:rPr>
        <w:t xml:space="preserve">. </w:t>
      </w:r>
      <w:r w:rsidR="004479FC" w:rsidRPr="00C57BE7">
        <w:rPr>
          <w:b/>
          <w:sz w:val="24"/>
          <w:szCs w:val="24"/>
          <w:u w:val="single"/>
        </w:rPr>
        <w:t>Но то же зло, которое впервые внесло раздор на небесах, возникло в сердце этой женщины Израиля</w:t>
      </w:r>
      <w:r w:rsidR="004479FC" w:rsidRPr="00C57BE7">
        <w:rPr>
          <w:sz w:val="24"/>
          <w:szCs w:val="24"/>
        </w:rPr>
        <w:t xml:space="preserve">, </w:t>
      </w:r>
      <w:r w:rsidR="0055522C" w:rsidRPr="00C57BE7">
        <w:rPr>
          <w:sz w:val="24"/>
          <w:szCs w:val="24"/>
        </w:rPr>
        <w:t xml:space="preserve">и </w:t>
      </w:r>
      <w:r w:rsidR="0055522C" w:rsidRPr="00C57BE7">
        <w:rPr>
          <w:b/>
          <w:sz w:val="24"/>
          <w:szCs w:val="24"/>
        </w:rPr>
        <w:t>она быстро нашла себе единомышленника в своём недовольстве</w:t>
      </w:r>
      <w:r w:rsidR="004479FC" w:rsidRPr="00C57BE7">
        <w:rPr>
          <w:sz w:val="24"/>
          <w:szCs w:val="24"/>
        </w:rPr>
        <w:t xml:space="preserve">. </w:t>
      </w:r>
      <w:r w:rsidR="004479FC" w:rsidRPr="00C57BE7">
        <w:rPr>
          <w:sz w:val="16"/>
          <w:szCs w:val="16"/>
        </w:rPr>
        <w:t>{382.3}</w:t>
      </w:r>
    </w:p>
    <w:p w:rsidR="004479FC" w:rsidRPr="00C57BE7" w:rsidRDefault="0055522C" w:rsidP="004479FC">
      <w:pPr>
        <w:autoSpaceDE w:val="0"/>
        <w:autoSpaceDN w:val="0"/>
        <w:adjustRightInd w:val="0"/>
        <w:spacing w:line="240" w:lineRule="auto"/>
        <w:ind w:firstLine="567"/>
        <w:jc w:val="both"/>
        <w:rPr>
          <w:sz w:val="24"/>
          <w:szCs w:val="24"/>
        </w:rPr>
      </w:pPr>
      <w:r w:rsidRPr="00C57BE7">
        <w:rPr>
          <w:sz w:val="24"/>
          <w:szCs w:val="24"/>
        </w:rPr>
        <w:t xml:space="preserve">(1) </w:t>
      </w:r>
      <w:r w:rsidRPr="00C57BE7">
        <w:rPr>
          <w:b/>
          <w:sz w:val="24"/>
          <w:szCs w:val="24"/>
        </w:rPr>
        <w:t>При назначении семидесяти старейшин с Мариам и Аароном не посоветовались</w:t>
      </w:r>
      <w:r w:rsidR="004479FC" w:rsidRPr="00C57BE7">
        <w:rPr>
          <w:sz w:val="24"/>
          <w:szCs w:val="24"/>
        </w:rPr>
        <w:t xml:space="preserve">, и их ревность была возбуждена против Моисея. </w:t>
      </w:r>
      <w:r w:rsidRPr="00C57BE7">
        <w:rPr>
          <w:sz w:val="24"/>
          <w:szCs w:val="24"/>
        </w:rPr>
        <w:t xml:space="preserve">(2) </w:t>
      </w:r>
      <w:r w:rsidR="004479FC" w:rsidRPr="00C57BE7">
        <w:rPr>
          <w:b/>
          <w:sz w:val="24"/>
          <w:szCs w:val="24"/>
        </w:rPr>
        <w:t>Во время визита Иофора</w:t>
      </w:r>
      <w:r w:rsidR="004479FC" w:rsidRPr="00C57BE7">
        <w:rPr>
          <w:sz w:val="24"/>
          <w:szCs w:val="24"/>
        </w:rPr>
        <w:t xml:space="preserve">, когда израильтяне шли к Синаю, </w:t>
      </w:r>
      <w:r w:rsidR="004479FC" w:rsidRPr="00C57BE7">
        <w:rPr>
          <w:b/>
          <w:sz w:val="24"/>
          <w:szCs w:val="24"/>
        </w:rPr>
        <w:t>готовность Моисея принять совет тестя вызвала у Аарона и Мариам опасение, что его влияние на великого вождя превосходит их собственное</w:t>
      </w:r>
      <w:r w:rsidR="004479FC" w:rsidRPr="00C57BE7">
        <w:rPr>
          <w:sz w:val="24"/>
          <w:szCs w:val="24"/>
        </w:rPr>
        <w:t xml:space="preserve">. </w:t>
      </w:r>
      <w:r w:rsidRPr="00C57BE7">
        <w:rPr>
          <w:sz w:val="24"/>
          <w:szCs w:val="24"/>
        </w:rPr>
        <w:t xml:space="preserve">(3) </w:t>
      </w:r>
      <w:r w:rsidR="00060B67" w:rsidRPr="00C57BE7">
        <w:rPr>
          <w:b/>
          <w:sz w:val="24"/>
          <w:szCs w:val="24"/>
          <w:u w:val="single"/>
        </w:rPr>
        <w:t>А теперь в</w:t>
      </w:r>
      <w:r w:rsidR="004479FC" w:rsidRPr="00C57BE7">
        <w:rPr>
          <w:b/>
          <w:sz w:val="24"/>
          <w:szCs w:val="24"/>
          <w:u w:val="single"/>
        </w:rPr>
        <w:t xml:space="preserve"> организации совета старейшин они почувствовали, что их положение и авторитет были проигнорированы</w:t>
      </w:r>
      <w:r w:rsidR="004479FC" w:rsidRPr="00C57BE7">
        <w:rPr>
          <w:sz w:val="24"/>
          <w:szCs w:val="24"/>
        </w:rPr>
        <w:t xml:space="preserve">. </w:t>
      </w:r>
      <w:r w:rsidR="004479FC" w:rsidRPr="00C57BE7">
        <w:rPr>
          <w:b/>
          <w:sz w:val="24"/>
          <w:szCs w:val="24"/>
        </w:rPr>
        <w:t>Мариам и Аарон никогда не знали тяжести забот и ответственности, которые лежали на Моисее</w:t>
      </w:r>
      <w:r w:rsidR="004479FC" w:rsidRPr="00C57BE7">
        <w:rPr>
          <w:sz w:val="24"/>
          <w:szCs w:val="24"/>
        </w:rPr>
        <w:t xml:space="preserve">; однако, </w:t>
      </w:r>
      <w:r w:rsidR="004479FC" w:rsidRPr="00C57BE7">
        <w:rPr>
          <w:sz w:val="24"/>
          <w:szCs w:val="24"/>
          <w:u w:val="single"/>
        </w:rPr>
        <w:t>поскольку они были избраны, чтобы помогать ему</w:t>
      </w:r>
      <w:r w:rsidR="004479FC" w:rsidRPr="00C57BE7">
        <w:rPr>
          <w:sz w:val="24"/>
          <w:szCs w:val="24"/>
        </w:rPr>
        <w:t xml:space="preserve">, </w:t>
      </w:r>
      <w:r w:rsidR="004479FC" w:rsidRPr="00C57BE7">
        <w:rPr>
          <w:b/>
          <w:sz w:val="24"/>
          <w:szCs w:val="24"/>
          <w:u w:val="single"/>
        </w:rPr>
        <w:t>они считали, что разделяют с ним бремя руководства наравне</w:t>
      </w:r>
      <w:r w:rsidR="004479FC" w:rsidRPr="00C57BE7">
        <w:rPr>
          <w:sz w:val="24"/>
          <w:szCs w:val="24"/>
        </w:rPr>
        <w:t xml:space="preserve">, </w:t>
      </w:r>
      <w:r w:rsidR="004479FC" w:rsidRPr="00C57BE7">
        <w:rPr>
          <w:sz w:val="24"/>
          <w:szCs w:val="24"/>
          <w:u w:val="single"/>
        </w:rPr>
        <w:t>и они посчитали назначение дополнительных помощников излишним</w:t>
      </w:r>
      <w:r w:rsidR="004479FC" w:rsidRPr="00C57BE7">
        <w:rPr>
          <w:sz w:val="24"/>
          <w:szCs w:val="24"/>
        </w:rPr>
        <w:t xml:space="preserve">. </w:t>
      </w:r>
      <w:r w:rsidR="004479FC" w:rsidRPr="00C57BE7">
        <w:rPr>
          <w:sz w:val="16"/>
          <w:szCs w:val="16"/>
        </w:rPr>
        <w:t>{382.4}</w:t>
      </w:r>
    </w:p>
    <w:p w:rsidR="004479FC" w:rsidRPr="00C57BE7" w:rsidRDefault="004479FC" w:rsidP="004479FC">
      <w:pPr>
        <w:autoSpaceDE w:val="0"/>
        <w:autoSpaceDN w:val="0"/>
        <w:adjustRightInd w:val="0"/>
        <w:spacing w:line="240" w:lineRule="auto"/>
        <w:ind w:firstLine="567"/>
        <w:jc w:val="both"/>
        <w:rPr>
          <w:sz w:val="24"/>
          <w:szCs w:val="24"/>
        </w:rPr>
      </w:pPr>
      <w:r w:rsidRPr="00C57BE7">
        <w:rPr>
          <w:sz w:val="24"/>
          <w:szCs w:val="24"/>
        </w:rPr>
        <w:t xml:space="preserve">Моисей ощущал важность великого дела, порученного ему, как никто другой. </w:t>
      </w:r>
      <w:r w:rsidRPr="00C57BE7">
        <w:rPr>
          <w:b/>
          <w:sz w:val="24"/>
          <w:szCs w:val="24"/>
        </w:rPr>
        <w:t>Он осознавал свою слабость и сделал Бога своим советником</w:t>
      </w:r>
      <w:r w:rsidRPr="00C57BE7">
        <w:rPr>
          <w:sz w:val="24"/>
          <w:szCs w:val="24"/>
        </w:rPr>
        <w:t xml:space="preserve">. </w:t>
      </w:r>
      <w:r w:rsidR="00060B67" w:rsidRPr="00C57BE7">
        <w:rPr>
          <w:b/>
          <w:sz w:val="24"/>
          <w:szCs w:val="24"/>
        </w:rPr>
        <w:t>Аарон ценил себя более высоко и меньше доверял Богу</w:t>
      </w:r>
      <w:r w:rsidRPr="00C57BE7">
        <w:rPr>
          <w:sz w:val="24"/>
          <w:szCs w:val="24"/>
        </w:rPr>
        <w:t xml:space="preserve">. Он потерпел неудачу, когда ему была доверена ответственность, показав слабость своего характера своим </w:t>
      </w:r>
      <w:r w:rsidR="00060B67" w:rsidRPr="00C57BE7">
        <w:rPr>
          <w:sz w:val="24"/>
          <w:szCs w:val="24"/>
        </w:rPr>
        <w:t xml:space="preserve">унизительным </w:t>
      </w:r>
      <w:r w:rsidRPr="00C57BE7">
        <w:rPr>
          <w:sz w:val="24"/>
          <w:szCs w:val="24"/>
        </w:rPr>
        <w:t xml:space="preserve">согласием на идолопоклонство у Синая. </w:t>
      </w:r>
      <w:r w:rsidRPr="00C57BE7">
        <w:rPr>
          <w:sz w:val="24"/>
          <w:szCs w:val="24"/>
          <w:u w:val="single"/>
        </w:rPr>
        <w:t>Но Мариам и Аарон, ослепленные ревностью и честолюбием, упустили это из виду</w:t>
      </w:r>
      <w:r w:rsidRPr="00C57BE7">
        <w:rPr>
          <w:sz w:val="24"/>
          <w:szCs w:val="24"/>
        </w:rPr>
        <w:t xml:space="preserve">. </w:t>
      </w:r>
      <w:r w:rsidR="00060B67" w:rsidRPr="00C57BE7">
        <w:rPr>
          <w:sz w:val="24"/>
          <w:szCs w:val="24"/>
        </w:rPr>
        <w:t xml:space="preserve">Аарон уже был возвышен Господом, получив право на священническое служение для себя и своего потомства, </w:t>
      </w:r>
      <w:r w:rsidR="00060B67" w:rsidRPr="00C57BE7">
        <w:rPr>
          <w:sz w:val="24"/>
          <w:szCs w:val="24"/>
          <w:u w:val="single"/>
        </w:rPr>
        <w:t>но это положение еще больше увеличивало стремление к самовозвышению</w:t>
      </w:r>
      <w:r w:rsidRPr="00C57BE7">
        <w:rPr>
          <w:sz w:val="24"/>
          <w:szCs w:val="24"/>
        </w:rPr>
        <w:t>. «</w:t>
      </w:r>
      <w:r w:rsidR="00060B67" w:rsidRPr="00C57BE7">
        <w:rPr>
          <w:sz w:val="24"/>
          <w:szCs w:val="24"/>
        </w:rPr>
        <w:t>И (они) сказали: одному ли Моисею говорил Господь? не говорил ли Он и нам?</w:t>
      </w:r>
      <w:r w:rsidRPr="00C57BE7">
        <w:rPr>
          <w:sz w:val="24"/>
          <w:szCs w:val="24"/>
        </w:rPr>
        <w:t xml:space="preserve">» </w:t>
      </w:r>
      <w:r w:rsidR="00060B67" w:rsidRPr="00C57BE7">
        <w:rPr>
          <w:b/>
          <w:sz w:val="24"/>
          <w:szCs w:val="24"/>
        </w:rPr>
        <w:t>Считая себя столь же избранными Богом, они чувствовали, что имеют право на ту же власть и положение, что и Моисей</w:t>
      </w:r>
      <w:r w:rsidRPr="00C57BE7">
        <w:rPr>
          <w:sz w:val="24"/>
          <w:szCs w:val="24"/>
        </w:rPr>
        <w:t xml:space="preserve">. </w:t>
      </w:r>
      <w:r w:rsidRPr="00C57BE7">
        <w:rPr>
          <w:sz w:val="16"/>
          <w:szCs w:val="16"/>
        </w:rPr>
        <w:t>{383.1}</w:t>
      </w:r>
    </w:p>
    <w:p w:rsidR="004479FC" w:rsidRPr="00C57BE7" w:rsidRDefault="00060B67" w:rsidP="004479FC">
      <w:pPr>
        <w:autoSpaceDE w:val="0"/>
        <w:autoSpaceDN w:val="0"/>
        <w:adjustRightInd w:val="0"/>
        <w:spacing w:line="240" w:lineRule="auto"/>
        <w:ind w:firstLine="567"/>
        <w:jc w:val="both"/>
        <w:rPr>
          <w:sz w:val="24"/>
          <w:szCs w:val="24"/>
        </w:rPr>
      </w:pPr>
      <w:r w:rsidRPr="00C57BE7">
        <w:rPr>
          <w:sz w:val="24"/>
          <w:szCs w:val="24"/>
        </w:rPr>
        <w:t>Поддавшись духу недовольства, Мариам нашла повод для жалобы в событиях, которыми особенно управлял Сам Бог</w:t>
      </w:r>
      <w:r w:rsidR="004479FC" w:rsidRPr="00C57BE7">
        <w:rPr>
          <w:sz w:val="24"/>
          <w:szCs w:val="24"/>
        </w:rPr>
        <w:t xml:space="preserve">. </w:t>
      </w:r>
      <w:r w:rsidR="004479FC" w:rsidRPr="00C57BE7">
        <w:rPr>
          <w:b/>
          <w:sz w:val="24"/>
          <w:szCs w:val="24"/>
          <w:u w:val="single"/>
        </w:rPr>
        <w:t>Брак Моисея был ей неприятен</w:t>
      </w:r>
      <w:r w:rsidR="004479FC" w:rsidRPr="00C57BE7">
        <w:rPr>
          <w:sz w:val="24"/>
          <w:szCs w:val="24"/>
        </w:rPr>
        <w:t xml:space="preserve">. </w:t>
      </w:r>
      <w:r w:rsidR="004479FC" w:rsidRPr="00C57BE7">
        <w:rPr>
          <w:b/>
          <w:sz w:val="24"/>
          <w:szCs w:val="24"/>
          <w:u w:val="single"/>
        </w:rPr>
        <w:t xml:space="preserve">То, что он выбрал женщину из </w:t>
      </w:r>
      <w:r w:rsidR="004479FC" w:rsidRPr="00C57BE7">
        <w:rPr>
          <w:b/>
          <w:sz w:val="24"/>
          <w:szCs w:val="24"/>
          <w:u w:val="single"/>
        </w:rPr>
        <w:lastRenderedPageBreak/>
        <w:t>другого народа, вместо того чтобы взять жену из среды евреев, оскорбляло ее семейную и национальную гордость</w:t>
      </w:r>
      <w:r w:rsidR="004479FC" w:rsidRPr="00C57BE7">
        <w:rPr>
          <w:sz w:val="24"/>
          <w:szCs w:val="24"/>
        </w:rPr>
        <w:t xml:space="preserve">. </w:t>
      </w:r>
      <w:r w:rsidRPr="00C57BE7">
        <w:rPr>
          <w:b/>
          <w:sz w:val="24"/>
          <w:szCs w:val="24"/>
          <w:u w:val="single"/>
        </w:rPr>
        <w:t>К Сепфоре относились с плохо скрываемым презрением</w:t>
      </w:r>
      <w:r w:rsidR="004479FC" w:rsidRPr="00C57BE7">
        <w:rPr>
          <w:sz w:val="24"/>
          <w:szCs w:val="24"/>
        </w:rPr>
        <w:t xml:space="preserve">. </w:t>
      </w:r>
      <w:r w:rsidR="004479FC" w:rsidRPr="00C57BE7">
        <w:rPr>
          <w:sz w:val="16"/>
          <w:szCs w:val="16"/>
        </w:rPr>
        <w:t>{383.2}</w:t>
      </w:r>
    </w:p>
    <w:p w:rsidR="004479FC" w:rsidRPr="00C57BE7" w:rsidRDefault="004479FC" w:rsidP="004479FC">
      <w:pPr>
        <w:autoSpaceDE w:val="0"/>
        <w:autoSpaceDN w:val="0"/>
        <w:adjustRightInd w:val="0"/>
        <w:spacing w:line="240" w:lineRule="auto"/>
        <w:ind w:firstLine="567"/>
        <w:jc w:val="both"/>
        <w:rPr>
          <w:sz w:val="24"/>
          <w:szCs w:val="24"/>
        </w:rPr>
      </w:pPr>
      <w:r w:rsidRPr="00C57BE7">
        <w:rPr>
          <w:sz w:val="24"/>
          <w:szCs w:val="24"/>
        </w:rPr>
        <w:t>Хотя жена Моисея названа «</w:t>
      </w:r>
      <w:r w:rsidR="00060B67" w:rsidRPr="00C57BE7">
        <w:rPr>
          <w:sz w:val="24"/>
          <w:szCs w:val="24"/>
        </w:rPr>
        <w:t>ефиоплянкой</w:t>
      </w:r>
      <w:r w:rsidRPr="00C57BE7">
        <w:rPr>
          <w:sz w:val="24"/>
          <w:szCs w:val="24"/>
        </w:rPr>
        <w:t xml:space="preserve">» </w:t>
      </w:r>
      <w:r w:rsidRPr="00C57BE7">
        <w:rPr>
          <w:rFonts w:ascii="Arial Narrow" w:hAnsi="Arial Narrow" w:cs="Times New Roman CYR"/>
          <w:sz w:val="18"/>
          <w:szCs w:val="18"/>
        </w:rPr>
        <w:t>(Числа 12:1</w:t>
      </w:r>
      <w:r w:rsidR="00060B67" w:rsidRPr="00C57BE7">
        <w:rPr>
          <w:rFonts w:ascii="Arial Narrow" w:hAnsi="Arial Narrow" w:cs="Times New Roman CYR"/>
          <w:sz w:val="18"/>
          <w:szCs w:val="18"/>
        </w:rPr>
        <w:t>)</w:t>
      </w:r>
      <w:r w:rsidRPr="00C57BE7">
        <w:rPr>
          <w:sz w:val="24"/>
          <w:szCs w:val="24"/>
        </w:rPr>
        <w:t xml:space="preserve">, </w:t>
      </w:r>
      <w:r w:rsidRPr="00C57BE7">
        <w:rPr>
          <w:b/>
          <w:sz w:val="24"/>
          <w:szCs w:val="24"/>
          <w:u w:val="single"/>
        </w:rPr>
        <w:t xml:space="preserve">она была мадианитянкой и, следовательно, </w:t>
      </w:r>
      <w:r w:rsidR="00060B67" w:rsidRPr="00C57BE7">
        <w:rPr>
          <w:b/>
          <w:sz w:val="24"/>
          <w:szCs w:val="24"/>
          <w:u w:val="single"/>
        </w:rPr>
        <w:t>принадлежала к потомству Авраама</w:t>
      </w:r>
      <w:r w:rsidRPr="00C57BE7">
        <w:rPr>
          <w:sz w:val="24"/>
          <w:szCs w:val="24"/>
        </w:rPr>
        <w:t xml:space="preserve">. </w:t>
      </w:r>
      <w:r w:rsidRPr="00C57BE7">
        <w:rPr>
          <w:sz w:val="24"/>
          <w:szCs w:val="24"/>
          <w:u w:val="single"/>
        </w:rPr>
        <w:t>По внешности она отличалась от евреев несколько более темным цветом кожи</w:t>
      </w:r>
      <w:r w:rsidRPr="00C57BE7">
        <w:rPr>
          <w:sz w:val="24"/>
          <w:szCs w:val="24"/>
        </w:rPr>
        <w:t xml:space="preserve">. </w:t>
      </w:r>
      <w:r w:rsidR="00060B67" w:rsidRPr="00C57BE7">
        <w:rPr>
          <w:b/>
          <w:sz w:val="24"/>
          <w:szCs w:val="24"/>
        </w:rPr>
        <w:t>Хотя Сепфора не была израильтянкой, она была искренней поклонницей истинного Бога</w:t>
      </w:r>
      <w:r w:rsidRPr="00C57BE7">
        <w:rPr>
          <w:sz w:val="24"/>
          <w:szCs w:val="24"/>
        </w:rPr>
        <w:t>. Она была робкой, скромной</w:t>
      </w:r>
      <w:r w:rsidR="00C41246" w:rsidRPr="00C57BE7">
        <w:rPr>
          <w:sz w:val="24"/>
          <w:szCs w:val="24"/>
        </w:rPr>
        <w:t xml:space="preserve"> (застенчивой)</w:t>
      </w:r>
      <w:r w:rsidRPr="00C57BE7">
        <w:rPr>
          <w:sz w:val="24"/>
          <w:szCs w:val="24"/>
        </w:rPr>
        <w:t xml:space="preserve">, мягкой и нежной, глубоко </w:t>
      </w:r>
      <w:r w:rsidR="00C41246" w:rsidRPr="00C57BE7">
        <w:rPr>
          <w:sz w:val="24"/>
          <w:szCs w:val="24"/>
        </w:rPr>
        <w:t>чувствительной к страданиям людей</w:t>
      </w:r>
      <w:r w:rsidRPr="00C57BE7">
        <w:rPr>
          <w:sz w:val="24"/>
          <w:szCs w:val="24"/>
        </w:rPr>
        <w:t xml:space="preserve">; и </w:t>
      </w:r>
      <w:r w:rsidRPr="00C57BE7">
        <w:rPr>
          <w:b/>
          <w:sz w:val="24"/>
          <w:szCs w:val="24"/>
          <w:u w:val="single"/>
        </w:rPr>
        <w:t xml:space="preserve">именно по этой причине Моисей, когда они шли в Египет, согласился на ее возвращение в </w:t>
      </w:r>
      <w:r w:rsidR="00C41246" w:rsidRPr="00C57BE7">
        <w:rPr>
          <w:b/>
          <w:sz w:val="24"/>
          <w:szCs w:val="24"/>
          <w:u w:val="single"/>
        </w:rPr>
        <w:t>Мадиамскую землю</w:t>
      </w:r>
      <w:r w:rsidRPr="00C57BE7">
        <w:rPr>
          <w:sz w:val="24"/>
          <w:szCs w:val="24"/>
        </w:rPr>
        <w:t xml:space="preserve">. </w:t>
      </w:r>
      <w:r w:rsidR="00C41246" w:rsidRPr="00C57BE7">
        <w:rPr>
          <w:sz w:val="24"/>
          <w:szCs w:val="24"/>
          <w:u w:val="single"/>
        </w:rPr>
        <w:t>Он хотел избавить ее от необходимости быть свидетелем судов, которые должны были обрушиться на египтян</w:t>
      </w:r>
      <w:r w:rsidRPr="00C57BE7">
        <w:rPr>
          <w:sz w:val="24"/>
          <w:szCs w:val="24"/>
        </w:rPr>
        <w:t xml:space="preserve">. </w:t>
      </w:r>
      <w:r w:rsidRPr="00C57BE7">
        <w:rPr>
          <w:sz w:val="16"/>
          <w:szCs w:val="16"/>
        </w:rPr>
        <w:t>{383.3}</w:t>
      </w:r>
    </w:p>
    <w:p w:rsidR="004479FC" w:rsidRPr="00C57BE7" w:rsidRDefault="004479FC" w:rsidP="004479FC">
      <w:pPr>
        <w:autoSpaceDE w:val="0"/>
        <w:autoSpaceDN w:val="0"/>
        <w:adjustRightInd w:val="0"/>
        <w:spacing w:line="240" w:lineRule="auto"/>
        <w:ind w:firstLine="567"/>
        <w:jc w:val="both"/>
        <w:rPr>
          <w:sz w:val="24"/>
          <w:szCs w:val="24"/>
        </w:rPr>
      </w:pPr>
      <w:r w:rsidRPr="00C57BE7">
        <w:rPr>
          <w:sz w:val="24"/>
          <w:szCs w:val="24"/>
        </w:rPr>
        <w:t xml:space="preserve">Когда Сепфора присоединилась к своему мужу в пустыне, </w:t>
      </w:r>
      <w:r w:rsidRPr="00C57BE7">
        <w:rPr>
          <w:sz w:val="24"/>
          <w:szCs w:val="24"/>
          <w:u w:val="single"/>
        </w:rPr>
        <w:t>она увидела, что его бремя истощает его силы</w:t>
      </w:r>
      <w:r w:rsidRPr="00C57BE7">
        <w:rPr>
          <w:sz w:val="24"/>
          <w:szCs w:val="24"/>
        </w:rPr>
        <w:t xml:space="preserve">, и </w:t>
      </w:r>
      <w:r w:rsidRPr="00C57BE7">
        <w:rPr>
          <w:b/>
          <w:sz w:val="24"/>
          <w:szCs w:val="24"/>
        </w:rPr>
        <w:t>она поделилась своими опасениями с Иофором, который предложил меры для облегчения его положения</w:t>
      </w:r>
      <w:r w:rsidRPr="00C57BE7">
        <w:rPr>
          <w:sz w:val="24"/>
          <w:szCs w:val="24"/>
        </w:rPr>
        <w:t xml:space="preserve">. </w:t>
      </w:r>
      <w:r w:rsidR="00C41246" w:rsidRPr="00C57BE7">
        <w:rPr>
          <w:b/>
          <w:sz w:val="24"/>
          <w:szCs w:val="24"/>
          <w:u w:val="single"/>
        </w:rPr>
        <w:t>Именно это стало главной причиной враждебности Мариам к Сепфоре</w:t>
      </w:r>
      <w:r w:rsidRPr="00C57BE7">
        <w:rPr>
          <w:sz w:val="24"/>
          <w:szCs w:val="24"/>
        </w:rPr>
        <w:t xml:space="preserve">. </w:t>
      </w:r>
      <w:r w:rsidR="00C41246" w:rsidRPr="00C57BE7">
        <w:rPr>
          <w:sz w:val="24"/>
          <w:szCs w:val="24"/>
        </w:rPr>
        <w:t xml:space="preserve">Обиженная тем, что её с Аароном не привлекли к этим решениям, </w:t>
      </w:r>
      <w:r w:rsidR="00C41246" w:rsidRPr="00C57BE7">
        <w:rPr>
          <w:b/>
          <w:sz w:val="24"/>
          <w:szCs w:val="24"/>
        </w:rPr>
        <w:t xml:space="preserve">она решила, что </w:t>
      </w:r>
      <w:r w:rsidR="00C41246" w:rsidRPr="00C57BE7">
        <w:rPr>
          <w:b/>
          <w:sz w:val="24"/>
          <w:szCs w:val="24"/>
          <w:u w:val="single"/>
        </w:rPr>
        <w:t>именно влияние жены Моисея стало причиной</w:t>
      </w:r>
      <w:r w:rsidR="00C41246" w:rsidRPr="00C57BE7">
        <w:rPr>
          <w:b/>
          <w:sz w:val="24"/>
          <w:szCs w:val="24"/>
        </w:rPr>
        <w:t xml:space="preserve"> того, что он перестал советоваться с ними, как прежде</w:t>
      </w:r>
      <w:r w:rsidRPr="00C57BE7">
        <w:rPr>
          <w:sz w:val="24"/>
          <w:szCs w:val="24"/>
        </w:rPr>
        <w:t xml:space="preserve">. Если бы Аарон твердо стоял за правду, он мог бы остановить зло; но </w:t>
      </w:r>
      <w:r w:rsidRPr="00C57BE7">
        <w:rPr>
          <w:b/>
          <w:sz w:val="24"/>
          <w:szCs w:val="24"/>
        </w:rPr>
        <w:t>вместо того чтобы показать Мариам греховность ее поведения, он сочувствовал ей, слушал ее жалобы и таким образом стал разделять ее ревность</w:t>
      </w:r>
      <w:r w:rsidRPr="00C57BE7">
        <w:rPr>
          <w:sz w:val="24"/>
          <w:szCs w:val="24"/>
        </w:rPr>
        <w:t xml:space="preserve">. </w:t>
      </w:r>
      <w:r w:rsidRPr="00C57BE7">
        <w:rPr>
          <w:sz w:val="16"/>
          <w:szCs w:val="16"/>
        </w:rPr>
        <w:t>{384.1}</w:t>
      </w:r>
    </w:p>
    <w:p w:rsidR="005D25C1" w:rsidRPr="00C57BE7" w:rsidRDefault="00CD3E23" w:rsidP="004479FC">
      <w:pPr>
        <w:autoSpaceDE w:val="0"/>
        <w:autoSpaceDN w:val="0"/>
        <w:adjustRightInd w:val="0"/>
        <w:spacing w:line="240" w:lineRule="auto"/>
        <w:ind w:firstLine="567"/>
        <w:jc w:val="both"/>
        <w:rPr>
          <w:sz w:val="24"/>
          <w:szCs w:val="24"/>
        </w:rPr>
      </w:pPr>
      <w:r w:rsidRPr="00C57BE7">
        <w:rPr>
          <w:b/>
          <w:sz w:val="24"/>
          <w:szCs w:val="24"/>
        </w:rPr>
        <w:t>Их обвинения Моисей переносил в невозмутимом молчании</w:t>
      </w:r>
      <w:r w:rsidR="004479FC" w:rsidRPr="00C57BE7">
        <w:rPr>
          <w:sz w:val="24"/>
          <w:szCs w:val="24"/>
        </w:rPr>
        <w:t xml:space="preserve">. Опыт, приобретенный за годы труда и ожидания в </w:t>
      </w:r>
      <w:r w:rsidRPr="00C57BE7">
        <w:rPr>
          <w:sz w:val="24"/>
          <w:szCs w:val="24"/>
        </w:rPr>
        <w:t>Мадиамской земле</w:t>
      </w:r>
      <w:r w:rsidR="004479FC" w:rsidRPr="00C57BE7">
        <w:rPr>
          <w:sz w:val="24"/>
          <w:szCs w:val="24"/>
        </w:rPr>
        <w:t xml:space="preserve">, — </w:t>
      </w:r>
      <w:r w:rsidR="004479FC" w:rsidRPr="00C57BE7">
        <w:rPr>
          <w:b/>
          <w:sz w:val="24"/>
          <w:szCs w:val="24"/>
        </w:rPr>
        <w:t>дух смирения и долготерпения, развитый там, — подготовил Моисея к тому, чтобы с терпением встречать неверие и ропот народа, а также гордость и зависть тех, кто должен был быть его верными помощниками</w:t>
      </w:r>
      <w:r w:rsidR="004479FC" w:rsidRPr="00C57BE7">
        <w:rPr>
          <w:sz w:val="24"/>
          <w:szCs w:val="24"/>
        </w:rPr>
        <w:t xml:space="preserve">. Моисей был </w:t>
      </w:r>
      <w:r w:rsidRPr="00C57BE7">
        <w:rPr>
          <w:sz w:val="24"/>
          <w:szCs w:val="24"/>
        </w:rPr>
        <w:t>«</w:t>
      </w:r>
      <w:r w:rsidRPr="00C57BE7">
        <w:rPr>
          <w:rFonts w:ascii="Times New Roman CYR" w:hAnsi="Times New Roman CYR" w:cs="Times New Roman CYR"/>
          <w:sz w:val="24"/>
          <w:szCs w:val="24"/>
        </w:rPr>
        <w:t>кротчайший из всех людей на земле</w:t>
      </w:r>
      <w:r w:rsidR="004479FC" w:rsidRPr="00C57BE7">
        <w:rPr>
          <w:sz w:val="24"/>
          <w:szCs w:val="24"/>
        </w:rPr>
        <w:t xml:space="preserve">», и именно поэтому ему была дарована </w:t>
      </w:r>
      <w:r w:rsidRPr="00C57BE7">
        <w:rPr>
          <w:sz w:val="24"/>
          <w:szCs w:val="24"/>
        </w:rPr>
        <w:t>Б</w:t>
      </w:r>
      <w:r w:rsidR="004479FC" w:rsidRPr="00C57BE7">
        <w:rPr>
          <w:sz w:val="24"/>
          <w:szCs w:val="24"/>
        </w:rPr>
        <w:t xml:space="preserve">ожественная мудрость и </w:t>
      </w:r>
      <w:r w:rsidRPr="00C57BE7">
        <w:rPr>
          <w:sz w:val="24"/>
          <w:szCs w:val="24"/>
        </w:rPr>
        <w:t>руководство, превосходящие всех остальных</w:t>
      </w:r>
      <w:r w:rsidR="004479FC" w:rsidRPr="00C57BE7">
        <w:rPr>
          <w:sz w:val="24"/>
          <w:szCs w:val="24"/>
        </w:rPr>
        <w:t>. Писание говорит: «</w:t>
      </w:r>
      <w:r w:rsidRPr="00C57BE7">
        <w:rPr>
          <w:sz w:val="24"/>
          <w:szCs w:val="24"/>
        </w:rPr>
        <w:t>Направляет кротких к правде, и научает кротких путям Своим</w:t>
      </w:r>
      <w:r w:rsidR="004479FC" w:rsidRPr="00C57BE7">
        <w:rPr>
          <w:sz w:val="24"/>
          <w:szCs w:val="24"/>
        </w:rPr>
        <w:t xml:space="preserve">» </w:t>
      </w:r>
      <w:r w:rsidRPr="00C57BE7">
        <w:rPr>
          <w:rFonts w:ascii="Arial Narrow" w:hAnsi="Arial Narrow" w:cs="Times New Roman CYR"/>
          <w:sz w:val="18"/>
          <w:szCs w:val="18"/>
        </w:rPr>
        <w:t>(</w:t>
      </w:r>
      <w:r w:rsidR="004479FC" w:rsidRPr="00C57BE7">
        <w:rPr>
          <w:rFonts w:ascii="Arial Narrow" w:hAnsi="Arial Narrow" w:cs="Times New Roman CYR"/>
          <w:sz w:val="18"/>
          <w:szCs w:val="18"/>
        </w:rPr>
        <w:t>Псалом 24:9</w:t>
      </w:r>
      <w:r w:rsidRPr="00C57BE7">
        <w:rPr>
          <w:rFonts w:ascii="Arial Narrow" w:hAnsi="Arial Narrow" w:cs="Times New Roman CYR"/>
          <w:sz w:val="18"/>
          <w:szCs w:val="18"/>
        </w:rPr>
        <w:t>)</w:t>
      </w:r>
      <w:r w:rsidR="004479FC" w:rsidRPr="00C57BE7">
        <w:rPr>
          <w:sz w:val="24"/>
          <w:szCs w:val="24"/>
        </w:rPr>
        <w:t xml:space="preserve">. </w:t>
      </w:r>
      <w:r w:rsidR="004479FC" w:rsidRPr="00C57BE7">
        <w:rPr>
          <w:b/>
          <w:sz w:val="24"/>
          <w:szCs w:val="24"/>
        </w:rPr>
        <w:t>Кроткие руководствуются Господом, потому что они способны учиться, готовы принимать наставления</w:t>
      </w:r>
      <w:r w:rsidR="004479FC" w:rsidRPr="00C57BE7">
        <w:rPr>
          <w:sz w:val="24"/>
          <w:szCs w:val="24"/>
        </w:rPr>
        <w:t xml:space="preserve">. </w:t>
      </w:r>
      <w:r w:rsidR="004479FC" w:rsidRPr="00C57BE7">
        <w:rPr>
          <w:sz w:val="24"/>
          <w:szCs w:val="24"/>
          <w:u w:val="single"/>
        </w:rPr>
        <w:t>У них есть искреннее желание познать и исполнить волю Божью</w:t>
      </w:r>
      <w:r w:rsidR="004479FC" w:rsidRPr="00C57BE7">
        <w:rPr>
          <w:sz w:val="24"/>
          <w:szCs w:val="24"/>
        </w:rPr>
        <w:t>. Обещание Спасителя гласит: «</w:t>
      </w:r>
      <w:r w:rsidRPr="00C57BE7">
        <w:rPr>
          <w:sz w:val="24"/>
          <w:szCs w:val="24"/>
        </w:rPr>
        <w:t>Кто хочет творить волю Его, тот узнает о сем учении</w:t>
      </w:r>
      <w:r w:rsidR="004479FC" w:rsidRPr="00C57BE7">
        <w:rPr>
          <w:sz w:val="24"/>
          <w:szCs w:val="24"/>
        </w:rPr>
        <w:t xml:space="preserve">» </w:t>
      </w:r>
      <w:r w:rsidRPr="00C57BE7">
        <w:rPr>
          <w:rFonts w:ascii="Arial Narrow" w:hAnsi="Arial Narrow" w:cs="Times New Roman CYR"/>
          <w:sz w:val="18"/>
          <w:szCs w:val="18"/>
        </w:rPr>
        <w:t>(</w:t>
      </w:r>
      <w:r w:rsidR="004479FC" w:rsidRPr="00C57BE7">
        <w:rPr>
          <w:rFonts w:ascii="Arial Narrow" w:hAnsi="Arial Narrow" w:cs="Times New Roman CYR"/>
          <w:sz w:val="18"/>
          <w:szCs w:val="18"/>
        </w:rPr>
        <w:t>Иоанна 7:17</w:t>
      </w:r>
      <w:r w:rsidRPr="00C57BE7">
        <w:rPr>
          <w:rFonts w:ascii="Arial Narrow" w:hAnsi="Arial Narrow" w:cs="Times New Roman CYR"/>
          <w:sz w:val="18"/>
          <w:szCs w:val="18"/>
        </w:rPr>
        <w:t>)</w:t>
      </w:r>
      <w:r w:rsidR="004479FC" w:rsidRPr="00C57BE7">
        <w:rPr>
          <w:sz w:val="24"/>
          <w:szCs w:val="24"/>
        </w:rPr>
        <w:t>. И Он говорит через апостола Иакова: «</w:t>
      </w:r>
      <w:r w:rsidRPr="00C57BE7">
        <w:rPr>
          <w:sz w:val="24"/>
          <w:szCs w:val="24"/>
        </w:rPr>
        <w:t>Если же у кого из вас недостает мудрости, да просит у Бога, дающего всем просто и без упреков, — и дастся ему»</w:t>
      </w:r>
      <w:r w:rsidR="004479FC" w:rsidRPr="00C57BE7">
        <w:rPr>
          <w:sz w:val="24"/>
          <w:szCs w:val="24"/>
        </w:rPr>
        <w:t xml:space="preserve"> </w:t>
      </w:r>
      <w:r w:rsidRPr="00C57BE7">
        <w:rPr>
          <w:rFonts w:ascii="Arial Narrow" w:hAnsi="Arial Narrow" w:cs="Times New Roman CYR"/>
          <w:sz w:val="18"/>
          <w:szCs w:val="18"/>
        </w:rPr>
        <w:t>(</w:t>
      </w:r>
      <w:r w:rsidR="004479FC" w:rsidRPr="00C57BE7">
        <w:rPr>
          <w:rFonts w:ascii="Arial Narrow" w:hAnsi="Arial Narrow" w:cs="Times New Roman CYR"/>
          <w:sz w:val="18"/>
          <w:szCs w:val="18"/>
        </w:rPr>
        <w:t>Иакова 1:5</w:t>
      </w:r>
      <w:r w:rsidRPr="00C57BE7">
        <w:rPr>
          <w:rFonts w:ascii="Arial Narrow" w:hAnsi="Arial Narrow" w:cs="Times New Roman CYR"/>
          <w:sz w:val="18"/>
          <w:szCs w:val="18"/>
        </w:rPr>
        <w:t>)</w:t>
      </w:r>
      <w:r w:rsidR="004479FC" w:rsidRPr="00C57BE7">
        <w:rPr>
          <w:sz w:val="24"/>
          <w:szCs w:val="24"/>
        </w:rPr>
        <w:t xml:space="preserve">. Но Его обещание относится только к тем, </w:t>
      </w:r>
      <w:r w:rsidR="004479FC" w:rsidRPr="00C57BE7">
        <w:rPr>
          <w:b/>
          <w:sz w:val="24"/>
          <w:szCs w:val="24"/>
        </w:rPr>
        <w:t>кто готов следовать за Господом всем сердцем</w:t>
      </w:r>
      <w:r w:rsidR="004479FC" w:rsidRPr="00C57BE7">
        <w:rPr>
          <w:sz w:val="24"/>
          <w:szCs w:val="24"/>
        </w:rPr>
        <w:t>. Бог не принуждает</w:t>
      </w:r>
      <w:r w:rsidRPr="00C57BE7">
        <w:rPr>
          <w:sz w:val="24"/>
          <w:szCs w:val="24"/>
        </w:rPr>
        <w:t xml:space="preserve"> ничью</w:t>
      </w:r>
      <w:r w:rsidR="004479FC" w:rsidRPr="00C57BE7">
        <w:rPr>
          <w:sz w:val="24"/>
          <w:szCs w:val="24"/>
        </w:rPr>
        <w:t xml:space="preserve"> волю; поэтому </w:t>
      </w:r>
      <w:r w:rsidR="004479FC" w:rsidRPr="00C57BE7">
        <w:rPr>
          <w:b/>
          <w:sz w:val="24"/>
          <w:szCs w:val="24"/>
        </w:rPr>
        <w:t>Он не может вести тех, кто слишком горд, чтобы учиться, кто настаивает на своем собственном пути</w:t>
      </w:r>
      <w:r w:rsidR="004479FC" w:rsidRPr="00C57BE7">
        <w:rPr>
          <w:sz w:val="24"/>
          <w:szCs w:val="24"/>
        </w:rPr>
        <w:t xml:space="preserve">. </w:t>
      </w:r>
      <w:r w:rsidR="004479FC" w:rsidRPr="00C57BE7">
        <w:rPr>
          <w:sz w:val="24"/>
          <w:szCs w:val="24"/>
          <w:u w:val="single"/>
        </w:rPr>
        <w:t xml:space="preserve">О человеке с двоящимися мыслями — о том, </w:t>
      </w:r>
      <w:r w:rsidR="004479FC" w:rsidRPr="00C57BE7">
        <w:rPr>
          <w:b/>
          <w:sz w:val="24"/>
          <w:szCs w:val="24"/>
          <w:u w:val="single"/>
        </w:rPr>
        <w:t>кто стремится следовать своей воле</w:t>
      </w:r>
      <w:r w:rsidR="004479FC" w:rsidRPr="00C57BE7">
        <w:rPr>
          <w:sz w:val="24"/>
          <w:szCs w:val="24"/>
          <w:u w:val="single"/>
        </w:rPr>
        <w:t xml:space="preserve">, </w:t>
      </w:r>
      <w:r w:rsidR="004479FC" w:rsidRPr="00C57BE7">
        <w:rPr>
          <w:b/>
          <w:sz w:val="24"/>
          <w:szCs w:val="24"/>
          <w:u w:val="single"/>
        </w:rPr>
        <w:t>исповедуя при этом волю Божью</w:t>
      </w:r>
      <w:r w:rsidR="004479FC" w:rsidRPr="00C57BE7">
        <w:rPr>
          <w:sz w:val="24"/>
          <w:szCs w:val="24"/>
        </w:rPr>
        <w:t>, — написано: «</w:t>
      </w:r>
      <w:r w:rsidRPr="00C57BE7">
        <w:rPr>
          <w:sz w:val="24"/>
          <w:szCs w:val="24"/>
        </w:rPr>
        <w:t>Да не думает такой человек получить что-нибудь от Господа</w:t>
      </w:r>
      <w:r w:rsidR="004479FC" w:rsidRPr="00C57BE7">
        <w:rPr>
          <w:sz w:val="24"/>
          <w:szCs w:val="24"/>
        </w:rPr>
        <w:t xml:space="preserve">» </w:t>
      </w:r>
      <w:r w:rsidRPr="00C57BE7">
        <w:rPr>
          <w:rFonts w:ascii="Arial Narrow" w:hAnsi="Arial Narrow" w:cs="Times New Roman CYR"/>
          <w:sz w:val="18"/>
          <w:szCs w:val="18"/>
        </w:rPr>
        <w:t>(</w:t>
      </w:r>
      <w:r w:rsidR="004479FC" w:rsidRPr="00C57BE7">
        <w:rPr>
          <w:rFonts w:ascii="Arial Narrow" w:hAnsi="Arial Narrow" w:cs="Times New Roman CYR"/>
          <w:sz w:val="18"/>
          <w:szCs w:val="18"/>
        </w:rPr>
        <w:t>Иакова 1:7</w:t>
      </w:r>
      <w:r w:rsidRPr="00C57BE7">
        <w:rPr>
          <w:rFonts w:ascii="Arial Narrow" w:hAnsi="Arial Narrow" w:cs="Times New Roman CYR"/>
          <w:sz w:val="18"/>
          <w:szCs w:val="18"/>
        </w:rPr>
        <w:t>)</w:t>
      </w:r>
      <w:r w:rsidR="004479FC" w:rsidRPr="00C57BE7">
        <w:rPr>
          <w:sz w:val="24"/>
          <w:szCs w:val="24"/>
        </w:rPr>
        <w:t xml:space="preserve">. </w:t>
      </w:r>
      <w:r w:rsidR="004479FC" w:rsidRPr="00C57BE7">
        <w:rPr>
          <w:sz w:val="16"/>
          <w:szCs w:val="16"/>
        </w:rPr>
        <w:t>{384.2}</w:t>
      </w:r>
    </w:p>
    <w:p w:rsidR="004479FC" w:rsidRPr="00C57BE7" w:rsidRDefault="00CD3E23" w:rsidP="004479FC">
      <w:pPr>
        <w:autoSpaceDE w:val="0"/>
        <w:autoSpaceDN w:val="0"/>
        <w:adjustRightInd w:val="0"/>
        <w:spacing w:line="240" w:lineRule="auto"/>
        <w:ind w:firstLine="567"/>
        <w:jc w:val="both"/>
        <w:rPr>
          <w:sz w:val="24"/>
          <w:szCs w:val="24"/>
        </w:rPr>
      </w:pPr>
      <w:r w:rsidRPr="00C57BE7">
        <w:rPr>
          <w:sz w:val="24"/>
          <w:szCs w:val="24"/>
        </w:rPr>
        <w:t xml:space="preserve">Бог Сам избрал Моисея и даровал ему Свой Дух, а ропот Мариам и Аарона был не только проявлением нелояльности к назначенному вождю, </w:t>
      </w:r>
      <w:r w:rsidRPr="00C57BE7">
        <w:rPr>
          <w:b/>
          <w:sz w:val="24"/>
          <w:szCs w:val="24"/>
        </w:rPr>
        <w:t>но и непокорностью Самому Господу</w:t>
      </w:r>
      <w:r w:rsidR="004479FC" w:rsidRPr="00C57BE7">
        <w:rPr>
          <w:sz w:val="24"/>
          <w:szCs w:val="24"/>
        </w:rPr>
        <w:t xml:space="preserve">. </w:t>
      </w:r>
      <w:r w:rsidR="004479FC" w:rsidRPr="00C57BE7">
        <w:rPr>
          <w:sz w:val="24"/>
          <w:szCs w:val="24"/>
          <w:u w:val="single"/>
        </w:rPr>
        <w:t>Мятежные клеветники</w:t>
      </w:r>
      <w:r w:rsidRPr="00C57BE7">
        <w:rPr>
          <w:sz w:val="24"/>
          <w:szCs w:val="24"/>
          <w:u w:val="single"/>
        </w:rPr>
        <w:t>,</w:t>
      </w:r>
      <w:r w:rsidR="004479FC" w:rsidRPr="00C57BE7">
        <w:rPr>
          <w:sz w:val="24"/>
          <w:szCs w:val="24"/>
          <w:u w:val="single"/>
        </w:rPr>
        <w:t xml:space="preserve"> были призваны к скинии и поставлены лицом к лицу с Моисеем</w:t>
      </w:r>
      <w:r w:rsidR="004479FC" w:rsidRPr="00C57BE7">
        <w:rPr>
          <w:sz w:val="24"/>
          <w:szCs w:val="24"/>
        </w:rPr>
        <w:t>. «</w:t>
      </w:r>
      <w:r w:rsidRPr="00C57BE7">
        <w:rPr>
          <w:sz w:val="24"/>
          <w:szCs w:val="24"/>
        </w:rPr>
        <w:t>И сошел Господь в облачном столбе, и стал у входа скинии, и позвал Аарона и Мариам</w:t>
      </w:r>
      <w:r w:rsidR="004479FC" w:rsidRPr="00C57BE7">
        <w:rPr>
          <w:sz w:val="24"/>
          <w:szCs w:val="24"/>
        </w:rPr>
        <w:t xml:space="preserve">». </w:t>
      </w:r>
      <w:r w:rsidR="004479FC" w:rsidRPr="00C57BE7">
        <w:rPr>
          <w:sz w:val="24"/>
          <w:szCs w:val="24"/>
          <w:u w:val="single"/>
        </w:rPr>
        <w:t>Их притязания на пророческий дар не были отрицаемы</w:t>
      </w:r>
      <w:r w:rsidR="004479FC" w:rsidRPr="00C57BE7">
        <w:rPr>
          <w:sz w:val="24"/>
          <w:szCs w:val="24"/>
        </w:rPr>
        <w:t xml:space="preserve">; </w:t>
      </w:r>
      <w:r w:rsidR="004479FC" w:rsidRPr="00C57BE7">
        <w:rPr>
          <w:b/>
          <w:sz w:val="24"/>
          <w:szCs w:val="24"/>
        </w:rPr>
        <w:t>Бог мог говорить с ними в видениях и снах</w:t>
      </w:r>
      <w:r w:rsidR="004479FC" w:rsidRPr="00C57BE7">
        <w:rPr>
          <w:sz w:val="24"/>
          <w:szCs w:val="24"/>
        </w:rPr>
        <w:t>. Но с Моисее</w:t>
      </w:r>
      <w:r w:rsidR="001510C9" w:rsidRPr="00C57BE7">
        <w:rPr>
          <w:sz w:val="24"/>
          <w:szCs w:val="24"/>
        </w:rPr>
        <w:t>м, о котором Сам Господь сказал, что он</w:t>
      </w:r>
      <w:r w:rsidR="004479FC" w:rsidRPr="00C57BE7">
        <w:rPr>
          <w:sz w:val="24"/>
          <w:szCs w:val="24"/>
        </w:rPr>
        <w:t xml:space="preserve"> «</w:t>
      </w:r>
      <w:r w:rsidR="001510C9" w:rsidRPr="00C57BE7">
        <w:rPr>
          <w:sz w:val="24"/>
          <w:szCs w:val="24"/>
        </w:rPr>
        <w:t>верен во всем доме Моем</w:t>
      </w:r>
      <w:r w:rsidR="004479FC" w:rsidRPr="00C57BE7">
        <w:rPr>
          <w:sz w:val="24"/>
          <w:szCs w:val="24"/>
        </w:rPr>
        <w:t xml:space="preserve">», </w:t>
      </w:r>
      <w:r w:rsidR="004479FC" w:rsidRPr="00C57BE7">
        <w:rPr>
          <w:b/>
          <w:sz w:val="24"/>
          <w:szCs w:val="24"/>
        </w:rPr>
        <w:t>было установлено более близкое общение</w:t>
      </w:r>
      <w:r w:rsidR="004479FC" w:rsidRPr="00C57BE7">
        <w:rPr>
          <w:sz w:val="24"/>
          <w:szCs w:val="24"/>
        </w:rPr>
        <w:t>. С ним Бог говорил лицом к лицу. «</w:t>
      </w:r>
      <w:r w:rsidR="001510C9" w:rsidRPr="00C57BE7">
        <w:rPr>
          <w:sz w:val="24"/>
          <w:szCs w:val="24"/>
        </w:rPr>
        <w:t>Как же вы не убоялись упрекать раба Моего, Моисея? И воспламенился гнев Господа на них, и Он отошел</w:t>
      </w:r>
      <w:r w:rsidR="004479FC" w:rsidRPr="00C57BE7">
        <w:rPr>
          <w:sz w:val="24"/>
          <w:szCs w:val="24"/>
        </w:rPr>
        <w:t xml:space="preserve">». </w:t>
      </w:r>
      <w:r w:rsidR="001510C9" w:rsidRPr="00C57BE7">
        <w:rPr>
          <w:sz w:val="24"/>
          <w:szCs w:val="24"/>
        </w:rPr>
        <w:t>В знак Своего недовольства Господь удалил облако от скинии, и Мариам была поражена</w:t>
      </w:r>
      <w:r w:rsidR="004479FC" w:rsidRPr="00C57BE7">
        <w:rPr>
          <w:sz w:val="24"/>
          <w:szCs w:val="24"/>
        </w:rPr>
        <w:t xml:space="preserve">. Она </w:t>
      </w:r>
      <w:r w:rsidR="001510C9" w:rsidRPr="00C57BE7">
        <w:rPr>
          <w:sz w:val="24"/>
          <w:szCs w:val="24"/>
        </w:rPr>
        <w:t>покрылась проказой, белой, как снег</w:t>
      </w:r>
      <w:r w:rsidR="004479FC" w:rsidRPr="00C57BE7">
        <w:rPr>
          <w:sz w:val="24"/>
          <w:szCs w:val="24"/>
        </w:rPr>
        <w:t xml:space="preserve">. </w:t>
      </w:r>
      <w:r w:rsidR="004479FC" w:rsidRPr="00C57BE7">
        <w:rPr>
          <w:b/>
          <w:sz w:val="24"/>
          <w:szCs w:val="24"/>
        </w:rPr>
        <w:t>Аарон был пощажен</w:t>
      </w:r>
      <w:r w:rsidR="004479FC" w:rsidRPr="00C57BE7">
        <w:rPr>
          <w:sz w:val="24"/>
          <w:szCs w:val="24"/>
        </w:rPr>
        <w:t xml:space="preserve">, но он был сурово обличен через наказание Мариам. </w:t>
      </w:r>
      <w:r w:rsidR="001510C9" w:rsidRPr="00C57BE7">
        <w:rPr>
          <w:sz w:val="24"/>
          <w:szCs w:val="24"/>
        </w:rPr>
        <w:t xml:space="preserve">Их </w:t>
      </w:r>
      <w:r w:rsidR="001510C9" w:rsidRPr="00C57BE7">
        <w:rPr>
          <w:b/>
          <w:sz w:val="24"/>
          <w:szCs w:val="24"/>
        </w:rPr>
        <w:t>гордыня была повержена в прах</w:t>
      </w:r>
      <w:r w:rsidR="001510C9" w:rsidRPr="00C57BE7">
        <w:rPr>
          <w:sz w:val="24"/>
          <w:szCs w:val="24"/>
        </w:rPr>
        <w:t xml:space="preserve">, и, </w:t>
      </w:r>
      <w:r w:rsidR="001510C9" w:rsidRPr="00C57BE7">
        <w:rPr>
          <w:sz w:val="24"/>
          <w:szCs w:val="24"/>
          <w:u w:val="single"/>
        </w:rPr>
        <w:t>сокрушившись, Аарон признал свою вину</w:t>
      </w:r>
      <w:r w:rsidR="001510C9" w:rsidRPr="00C57BE7">
        <w:rPr>
          <w:sz w:val="24"/>
          <w:szCs w:val="24"/>
        </w:rPr>
        <w:t xml:space="preserve">, </w:t>
      </w:r>
      <w:r w:rsidR="001510C9" w:rsidRPr="00C57BE7">
        <w:rPr>
          <w:sz w:val="24"/>
          <w:szCs w:val="24"/>
          <w:u w:val="single"/>
        </w:rPr>
        <w:t>умоляя, чтобы его сестра не была оставлена погибать от этой страшной, смертельной болезни</w:t>
      </w:r>
      <w:r w:rsidR="004479FC" w:rsidRPr="00C57BE7">
        <w:rPr>
          <w:sz w:val="24"/>
          <w:szCs w:val="24"/>
        </w:rPr>
        <w:t xml:space="preserve">. </w:t>
      </w:r>
      <w:r w:rsidR="004479FC" w:rsidRPr="00C57BE7">
        <w:rPr>
          <w:b/>
          <w:sz w:val="24"/>
          <w:szCs w:val="24"/>
          <w:u w:val="single"/>
        </w:rPr>
        <w:t>В ответ на молитвы Моисея проказа была исцелена</w:t>
      </w:r>
      <w:r w:rsidR="004479FC" w:rsidRPr="00C57BE7">
        <w:rPr>
          <w:sz w:val="24"/>
          <w:szCs w:val="24"/>
        </w:rPr>
        <w:t xml:space="preserve">. </w:t>
      </w:r>
      <w:r w:rsidR="001510C9" w:rsidRPr="00C57BE7">
        <w:rPr>
          <w:sz w:val="24"/>
          <w:szCs w:val="24"/>
        </w:rPr>
        <w:t>Однако Мириам была отлучена от стана на семь дней</w:t>
      </w:r>
      <w:r w:rsidR="004479FC" w:rsidRPr="00C57BE7">
        <w:rPr>
          <w:sz w:val="24"/>
          <w:szCs w:val="24"/>
        </w:rPr>
        <w:t xml:space="preserve">. Только после того, как она была удалена из стана, символ Божьего благоволения снова почил на скинии. Из уважения к ее высокому положению и в скорби о постигшем ее ударе весь народ оставался в Асирофе, ожидая ее возвращения. </w:t>
      </w:r>
      <w:r w:rsidR="004479FC" w:rsidRPr="00C57BE7">
        <w:rPr>
          <w:sz w:val="16"/>
          <w:szCs w:val="16"/>
        </w:rPr>
        <w:t>{384.3}</w:t>
      </w:r>
    </w:p>
    <w:p w:rsidR="004479FC" w:rsidRPr="00C57BE7" w:rsidRDefault="004479FC" w:rsidP="004479FC">
      <w:pPr>
        <w:autoSpaceDE w:val="0"/>
        <w:autoSpaceDN w:val="0"/>
        <w:adjustRightInd w:val="0"/>
        <w:spacing w:line="240" w:lineRule="auto"/>
        <w:ind w:firstLine="567"/>
        <w:jc w:val="both"/>
        <w:rPr>
          <w:sz w:val="24"/>
          <w:szCs w:val="24"/>
        </w:rPr>
      </w:pPr>
      <w:r w:rsidRPr="00C57BE7">
        <w:rPr>
          <w:sz w:val="24"/>
          <w:szCs w:val="24"/>
        </w:rPr>
        <w:t xml:space="preserve">Это проявление недовольства Господа должно было послужить предупреждением для всего Израиля, чтобы остановить растущий дух недовольства и непокорности. </w:t>
      </w:r>
      <w:r w:rsidR="001510C9" w:rsidRPr="00C57BE7">
        <w:rPr>
          <w:b/>
          <w:sz w:val="24"/>
          <w:szCs w:val="24"/>
        </w:rPr>
        <w:t xml:space="preserve">Если бы зависть и ропот Мариам не были строго наказаны, </w:t>
      </w:r>
      <w:r w:rsidRPr="00C57BE7">
        <w:rPr>
          <w:b/>
          <w:sz w:val="24"/>
          <w:szCs w:val="24"/>
        </w:rPr>
        <w:t>это привело бы к великому злу</w:t>
      </w:r>
      <w:r w:rsidRPr="00C57BE7">
        <w:rPr>
          <w:sz w:val="24"/>
          <w:szCs w:val="24"/>
        </w:rPr>
        <w:t xml:space="preserve">. </w:t>
      </w:r>
      <w:r w:rsidRPr="00C57BE7">
        <w:rPr>
          <w:b/>
          <w:sz w:val="24"/>
          <w:szCs w:val="24"/>
        </w:rPr>
        <w:t xml:space="preserve">Зависть — </w:t>
      </w:r>
      <w:r w:rsidRPr="00C57BE7">
        <w:rPr>
          <w:b/>
          <w:sz w:val="24"/>
          <w:szCs w:val="24"/>
        </w:rPr>
        <w:lastRenderedPageBreak/>
        <w:t>одна из самых сатанинских черт</w:t>
      </w:r>
      <w:r w:rsidR="001510C9" w:rsidRPr="00C57BE7">
        <w:rPr>
          <w:b/>
          <w:sz w:val="24"/>
          <w:szCs w:val="24"/>
        </w:rPr>
        <w:t xml:space="preserve"> (проявлений)</w:t>
      </w:r>
      <w:r w:rsidRPr="00C57BE7">
        <w:rPr>
          <w:b/>
          <w:sz w:val="24"/>
          <w:szCs w:val="24"/>
        </w:rPr>
        <w:t>, которые могут существовать в человеческом сердце</w:t>
      </w:r>
      <w:r w:rsidRPr="00C57BE7">
        <w:rPr>
          <w:sz w:val="24"/>
          <w:szCs w:val="24"/>
        </w:rPr>
        <w:t xml:space="preserve">, и </w:t>
      </w:r>
      <w:r w:rsidRPr="00C57BE7">
        <w:rPr>
          <w:b/>
          <w:sz w:val="24"/>
          <w:szCs w:val="24"/>
          <w:u w:val="single"/>
        </w:rPr>
        <w:t>одна из самых губительных по своим последствиям</w:t>
      </w:r>
      <w:r w:rsidRPr="00C57BE7">
        <w:rPr>
          <w:sz w:val="24"/>
          <w:szCs w:val="24"/>
        </w:rPr>
        <w:t>. Мудрец говорит: «</w:t>
      </w:r>
      <w:r w:rsidR="001510C9" w:rsidRPr="00C57BE7">
        <w:rPr>
          <w:sz w:val="24"/>
          <w:szCs w:val="24"/>
        </w:rPr>
        <w:t>Жесток гнев, неукротима ярость; но кто устоит против ревности?</w:t>
      </w:r>
      <w:r w:rsidRPr="00C57BE7">
        <w:rPr>
          <w:sz w:val="24"/>
          <w:szCs w:val="24"/>
        </w:rPr>
        <w:t xml:space="preserve">» </w:t>
      </w:r>
      <w:r w:rsidRPr="00C57BE7">
        <w:rPr>
          <w:rFonts w:ascii="Arial Narrow" w:hAnsi="Arial Narrow" w:cs="Times New Roman CYR"/>
          <w:sz w:val="18"/>
          <w:szCs w:val="18"/>
        </w:rPr>
        <w:t>(Притчи 27:4)</w:t>
      </w:r>
      <w:r w:rsidRPr="00C57BE7">
        <w:rPr>
          <w:sz w:val="24"/>
          <w:szCs w:val="24"/>
        </w:rPr>
        <w:t xml:space="preserve">. </w:t>
      </w:r>
      <w:r w:rsidRPr="00C57BE7">
        <w:rPr>
          <w:b/>
          <w:sz w:val="24"/>
          <w:szCs w:val="24"/>
        </w:rPr>
        <w:t>Зависть стала причиной первого раздора на небесах</w:t>
      </w:r>
      <w:r w:rsidRPr="00C57BE7">
        <w:rPr>
          <w:sz w:val="24"/>
          <w:szCs w:val="24"/>
        </w:rPr>
        <w:t xml:space="preserve">, </w:t>
      </w:r>
      <w:r w:rsidR="00F54A45" w:rsidRPr="00C57BE7">
        <w:rPr>
          <w:sz w:val="24"/>
          <w:szCs w:val="24"/>
        </w:rPr>
        <w:t>а потворство ей принесло неисчислимое зло людям</w:t>
      </w:r>
      <w:r w:rsidRPr="00C57BE7">
        <w:rPr>
          <w:sz w:val="24"/>
          <w:szCs w:val="24"/>
        </w:rPr>
        <w:t>. «</w:t>
      </w:r>
      <w:r w:rsidR="001510C9" w:rsidRPr="00C57BE7">
        <w:rPr>
          <w:sz w:val="24"/>
          <w:szCs w:val="24"/>
        </w:rPr>
        <w:t>Ибо, где зависть и сварливость, там неустройство и все худое</w:t>
      </w:r>
      <w:r w:rsidRPr="00C57BE7">
        <w:rPr>
          <w:sz w:val="24"/>
          <w:szCs w:val="24"/>
        </w:rPr>
        <w:t xml:space="preserve">» </w:t>
      </w:r>
      <w:r w:rsidRPr="00C57BE7">
        <w:rPr>
          <w:rFonts w:ascii="Arial Narrow" w:hAnsi="Arial Narrow" w:cs="Times New Roman CYR"/>
          <w:sz w:val="18"/>
          <w:szCs w:val="18"/>
        </w:rPr>
        <w:t>(Иакова 3:16)</w:t>
      </w:r>
      <w:r w:rsidRPr="00C57BE7">
        <w:rPr>
          <w:sz w:val="24"/>
          <w:szCs w:val="24"/>
        </w:rPr>
        <w:t xml:space="preserve">. </w:t>
      </w:r>
      <w:r w:rsidRPr="00C57BE7">
        <w:rPr>
          <w:sz w:val="16"/>
          <w:szCs w:val="16"/>
        </w:rPr>
        <w:t>{385.1}</w:t>
      </w:r>
    </w:p>
    <w:p w:rsidR="004479FC" w:rsidRPr="00C57BE7" w:rsidRDefault="00F54A45" w:rsidP="004479FC">
      <w:pPr>
        <w:autoSpaceDE w:val="0"/>
        <w:autoSpaceDN w:val="0"/>
        <w:adjustRightInd w:val="0"/>
        <w:spacing w:line="240" w:lineRule="auto"/>
        <w:ind w:firstLine="567"/>
        <w:jc w:val="both"/>
        <w:rPr>
          <w:sz w:val="24"/>
          <w:szCs w:val="24"/>
        </w:rPr>
      </w:pPr>
      <w:r w:rsidRPr="00C57BE7">
        <w:rPr>
          <w:sz w:val="24"/>
          <w:szCs w:val="24"/>
        </w:rPr>
        <w:t>Не следует считать незначительным злом, когда кто-либо злословит других или берёт на себя право судить их намерения (мотивы) и поступки</w:t>
      </w:r>
      <w:r w:rsidR="004479FC" w:rsidRPr="00C57BE7">
        <w:rPr>
          <w:sz w:val="24"/>
          <w:szCs w:val="24"/>
        </w:rPr>
        <w:t>. «</w:t>
      </w:r>
      <w:r w:rsidRPr="00C57BE7">
        <w:rPr>
          <w:sz w:val="24"/>
          <w:szCs w:val="24"/>
        </w:rPr>
        <w:t>Кто злословит брата или судит брата своего, тот злословит закон и судит закон; а если ты судишь закон, то ты не исполнитель закона, но судья</w:t>
      </w:r>
      <w:r w:rsidR="004479FC" w:rsidRPr="00C57BE7">
        <w:rPr>
          <w:sz w:val="24"/>
          <w:szCs w:val="24"/>
        </w:rPr>
        <w:t xml:space="preserve">» </w:t>
      </w:r>
      <w:r w:rsidR="004479FC" w:rsidRPr="00C57BE7">
        <w:rPr>
          <w:rFonts w:ascii="Arial Narrow" w:hAnsi="Arial Narrow" w:cs="Times New Roman CYR"/>
          <w:sz w:val="18"/>
          <w:szCs w:val="18"/>
        </w:rPr>
        <w:t>(Иакова 4:11)</w:t>
      </w:r>
      <w:r w:rsidR="004479FC" w:rsidRPr="00C57BE7">
        <w:rPr>
          <w:sz w:val="24"/>
          <w:szCs w:val="24"/>
        </w:rPr>
        <w:t>. Есть только один Судья — Тот, «</w:t>
      </w:r>
      <w:r w:rsidRPr="00C57BE7">
        <w:rPr>
          <w:sz w:val="24"/>
          <w:szCs w:val="24"/>
        </w:rPr>
        <w:t>Который и осветит скрытое во мраке и обнаружит сердечные намерения</w:t>
      </w:r>
      <w:r w:rsidR="004479FC" w:rsidRPr="00C57BE7">
        <w:rPr>
          <w:sz w:val="24"/>
          <w:szCs w:val="24"/>
        </w:rPr>
        <w:t xml:space="preserve">» </w:t>
      </w:r>
      <w:r w:rsidR="004479FC" w:rsidRPr="00C57BE7">
        <w:rPr>
          <w:rFonts w:ascii="Arial Narrow" w:hAnsi="Arial Narrow" w:cs="Times New Roman CYR"/>
          <w:sz w:val="18"/>
          <w:szCs w:val="18"/>
        </w:rPr>
        <w:t>(1 Коринфянам 4:5)</w:t>
      </w:r>
      <w:r w:rsidR="004479FC" w:rsidRPr="00C57BE7">
        <w:rPr>
          <w:sz w:val="24"/>
          <w:szCs w:val="24"/>
        </w:rPr>
        <w:t xml:space="preserve">. И </w:t>
      </w:r>
      <w:r w:rsidR="004479FC" w:rsidRPr="00C57BE7">
        <w:rPr>
          <w:b/>
          <w:sz w:val="24"/>
          <w:szCs w:val="24"/>
        </w:rPr>
        <w:t>всякий, кто берет на себя право судить и осуждать своих ближних, присваивает себе прерогативу Творца</w:t>
      </w:r>
      <w:r w:rsidR="004479FC" w:rsidRPr="00C57BE7">
        <w:rPr>
          <w:sz w:val="24"/>
          <w:szCs w:val="24"/>
        </w:rPr>
        <w:t xml:space="preserve">. </w:t>
      </w:r>
      <w:r w:rsidR="004479FC" w:rsidRPr="00C57BE7">
        <w:rPr>
          <w:sz w:val="16"/>
          <w:szCs w:val="16"/>
        </w:rPr>
        <w:t>{385.2}</w:t>
      </w:r>
    </w:p>
    <w:p w:rsidR="005D25C1" w:rsidRPr="00C57BE7" w:rsidRDefault="00F54A45" w:rsidP="004479FC">
      <w:pPr>
        <w:autoSpaceDE w:val="0"/>
        <w:autoSpaceDN w:val="0"/>
        <w:adjustRightInd w:val="0"/>
        <w:spacing w:line="240" w:lineRule="auto"/>
        <w:ind w:firstLine="567"/>
        <w:jc w:val="both"/>
        <w:rPr>
          <w:sz w:val="24"/>
          <w:szCs w:val="24"/>
        </w:rPr>
      </w:pPr>
      <w:r w:rsidRPr="00C57BE7">
        <w:rPr>
          <w:b/>
          <w:sz w:val="24"/>
          <w:szCs w:val="24"/>
        </w:rPr>
        <w:t>Библия особенно предостерегает нас от того, чтобы легкомысленно выдвигать обвинения против тех, кого Бог призвал быть Его посланниками</w:t>
      </w:r>
      <w:r w:rsidR="004479FC" w:rsidRPr="00C57BE7">
        <w:rPr>
          <w:sz w:val="24"/>
          <w:szCs w:val="24"/>
        </w:rPr>
        <w:t>. Апостол Петр, описывая класс людей, которые являются отъявленными грешниками, говорит</w:t>
      </w:r>
      <w:r w:rsidRPr="00C57BE7">
        <w:rPr>
          <w:sz w:val="24"/>
          <w:szCs w:val="24"/>
        </w:rPr>
        <w:t>, что они</w:t>
      </w:r>
      <w:r w:rsidR="004479FC" w:rsidRPr="00C57BE7">
        <w:rPr>
          <w:sz w:val="24"/>
          <w:szCs w:val="24"/>
        </w:rPr>
        <w:t>: «</w:t>
      </w:r>
      <w:r w:rsidRPr="00C57BE7">
        <w:rPr>
          <w:sz w:val="24"/>
          <w:szCs w:val="24"/>
        </w:rPr>
        <w:t>идут вслед скверных похотей плоти, презирают начальства, дерзки, своевольны и не страшатся злословить высших, тогда как и Ангелы, превосходя их крепостию и силою, не произносят на них пред Господом укоризненного суда</w:t>
      </w:r>
      <w:r w:rsidR="004479FC" w:rsidRPr="00C57BE7">
        <w:rPr>
          <w:sz w:val="24"/>
          <w:szCs w:val="24"/>
        </w:rPr>
        <w:t xml:space="preserve">» </w:t>
      </w:r>
      <w:r w:rsidR="004479FC" w:rsidRPr="00C57BE7">
        <w:rPr>
          <w:rFonts w:ascii="Arial Narrow" w:hAnsi="Arial Narrow" w:cs="Times New Roman CYR"/>
          <w:sz w:val="18"/>
          <w:szCs w:val="18"/>
        </w:rPr>
        <w:t>(2 Петра 2:10, 11)</w:t>
      </w:r>
      <w:r w:rsidR="004479FC" w:rsidRPr="00C57BE7">
        <w:rPr>
          <w:sz w:val="24"/>
          <w:szCs w:val="24"/>
        </w:rPr>
        <w:t>. А Павел, наставляя тех, кто поставлен над церковью, говорит: «</w:t>
      </w:r>
      <w:r w:rsidRPr="00C57BE7">
        <w:rPr>
          <w:sz w:val="24"/>
          <w:szCs w:val="24"/>
        </w:rPr>
        <w:t>Обвинение на пресвитера не иначе принимай, как при двух или трех свидетелях</w:t>
      </w:r>
      <w:r w:rsidR="004479FC" w:rsidRPr="00C57BE7">
        <w:rPr>
          <w:sz w:val="24"/>
          <w:szCs w:val="24"/>
        </w:rPr>
        <w:t xml:space="preserve">» </w:t>
      </w:r>
      <w:r w:rsidR="004479FC" w:rsidRPr="00C57BE7">
        <w:rPr>
          <w:rFonts w:ascii="Arial Narrow" w:hAnsi="Arial Narrow" w:cs="Times New Roman CYR"/>
          <w:sz w:val="18"/>
          <w:szCs w:val="18"/>
        </w:rPr>
        <w:t>(1 Тимофею 5:19)</w:t>
      </w:r>
      <w:r w:rsidR="004479FC" w:rsidRPr="00C57BE7">
        <w:rPr>
          <w:sz w:val="24"/>
          <w:szCs w:val="24"/>
        </w:rPr>
        <w:t xml:space="preserve">. </w:t>
      </w:r>
      <w:r w:rsidR="004479FC" w:rsidRPr="00C57BE7">
        <w:rPr>
          <w:b/>
          <w:sz w:val="24"/>
          <w:szCs w:val="24"/>
        </w:rPr>
        <w:t xml:space="preserve">Тот, Кто возложил на людей тяжелую ответственность быть </w:t>
      </w:r>
      <w:r w:rsidRPr="00C57BE7">
        <w:rPr>
          <w:b/>
          <w:sz w:val="24"/>
          <w:szCs w:val="24"/>
        </w:rPr>
        <w:t>руководителями</w:t>
      </w:r>
      <w:r w:rsidR="004479FC" w:rsidRPr="00C57BE7">
        <w:rPr>
          <w:b/>
          <w:sz w:val="24"/>
          <w:szCs w:val="24"/>
        </w:rPr>
        <w:t xml:space="preserve"> и учителями Его народа, </w:t>
      </w:r>
      <w:r w:rsidR="004479FC" w:rsidRPr="00C57BE7">
        <w:rPr>
          <w:b/>
          <w:sz w:val="24"/>
          <w:szCs w:val="24"/>
          <w:u w:val="single"/>
        </w:rPr>
        <w:t>взыщет с народа за то, как они обращаются с Его слугами</w:t>
      </w:r>
      <w:r w:rsidR="004479FC" w:rsidRPr="00C57BE7">
        <w:rPr>
          <w:sz w:val="24"/>
          <w:szCs w:val="24"/>
        </w:rPr>
        <w:t xml:space="preserve">. </w:t>
      </w:r>
      <w:r w:rsidR="004479FC" w:rsidRPr="00C57BE7">
        <w:rPr>
          <w:b/>
          <w:sz w:val="24"/>
          <w:szCs w:val="24"/>
          <w:u w:val="single"/>
        </w:rPr>
        <w:t>Мы должны чтить тех, кого почтил Бог</w:t>
      </w:r>
      <w:r w:rsidR="004479FC" w:rsidRPr="00C57BE7">
        <w:rPr>
          <w:sz w:val="24"/>
          <w:szCs w:val="24"/>
        </w:rPr>
        <w:t xml:space="preserve">. Суд, постигший Мариам, должен быть обличением для всех, </w:t>
      </w:r>
      <w:r w:rsidR="004479FC" w:rsidRPr="00C57BE7">
        <w:rPr>
          <w:sz w:val="24"/>
          <w:szCs w:val="24"/>
          <w:u w:val="single"/>
        </w:rPr>
        <w:t>кто поддается зависти и ропщет на тех, на кого Бог возлагает бремя Своего труда</w:t>
      </w:r>
      <w:r w:rsidR="004479FC" w:rsidRPr="00C57BE7">
        <w:rPr>
          <w:sz w:val="24"/>
          <w:szCs w:val="24"/>
        </w:rPr>
        <w:t xml:space="preserve">. </w:t>
      </w:r>
      <w:r w:rsidR="004479FC" w:rsidRPr="00C57BE7">
        <w:rPr>
          <w:sz w:val="16"/>
          <w:szCs w:val="16"/>
        </w:rPr>
        <w:t>{386.1}</w:t>
      </w:r>
    </w:p>
    <w:p w:rsidR="005D25C1" w:rsidRPr="00C57BE7" w:rsidRDefault="005D25C1" w:rsidP="005D25C1">
      <w:pPr>
        <w:autoSpaceDE w:val="0"/>
        <w:autoSpaceDN w:val="0"/>
        <w:adjustRightInd w:val="0"/>
        <w:spacing w:line="240" w:lineRule="auto"/>
        <w:ind w:firstLine="567"/>
        <w:jc w:val="both"/>
        <w:rPr>
          <w:sz w:val="24"/>
          <w:szCs w:val="24"/>
        </w:rPr>
      </w:pPr>
    </w:p>
    <w:p w:rsidR="005D25C1" w:rsidRPr="00C57BE7" w:rsidRDefault="005D25C1" w:rsidP="005D25C1">
      <w:pPr>
        <w:autoSpaceDE w:val="0"/>
        <w:autoSpaceDN w:val="0"/>
        <w:adjustRightInd w:val="0"/>
        <w:spacing w:line="240" w:lineRule="auto"/>
        <w:ind w:firstLine="567"/>
        <w:jc w:val="both"/>
        <w:rPr>
          <w:sz w:val="24"/>
          <w:szCs w:val="24"/>
        </w:rPr>
      </w:pPr>
    </w:p>
    <w:p w:rsidR="005D25C1" w:rsidRPr="00C57BE7" w:rsidRDefault="005D25C1" w:rsidP="005D25C1">
      <w:pPr>
        <w:autoSpaceDE w:val="0"/>
        <w:autoSpaceDN w:val="0"/>
        <w:adjustRightInd w:val="0"/>
        <w:spacing w:line="240" w:lineRule="auto"/>
        <w:ind w:firstLine="567"/>
        <w:jc w:val="both"/>
        <w:rPr>
          <w:sz w:val="24"/>
          <w:szCs w:val="24"/>
        </w:rPr>
      </w:pPr>
    </w:p>
    <w:p w:rsidR="005D25C1" w:rsidRPr="00C57BE7" w:rsidRDefault="005D25C1" w:rsidP="005D25C1">
      <w:pPr>
        <w:autoSpaceDE w:val="0"/>
        <w:autoSpaceDN w:val="0"/>
        <w:adjustRightInd w:val="0"/>
        <w:spacing w:line="240" w:lineRule="auto"/>
        <w:ind w:firstLine="567"/>
        <w:jc w:val="both"/>
        <w:rPr>
          <w:sz w:val="24"/>
          <w:szCs w:val="24"/>
        </w:rPr>
      </w:pPr>
    </w:p>
    <w:p w:rsidR="005D25C1" w:rsidRPr="00C57BE7" w:rsidRDefault="005D25C1" w:rsidP="005D25C1">
      <w:pPr>
        <w:autoSpaceDE w:val="0"/>
        <w:autoSpaceDN w:val="0"/>
        <w:adjustRightInd w:val="0"/>
        <w:spacing w:line="240" w:lineRule="auto"/>
        <w:ind w:firstLine="567"/>
        <w:jc w:val="both"/>
        <w:rPr>
          <w:sz w:val="24"/>
          <w:szCs w:val="24"/>
        </w:rPr>
      </w:pPr>
    </w:p>
    <w:p w:rsidR="005D25C1" w:rsidRPr="00C57BE7" w:rsidRDefault="005D25C1" w:rsidP="005D25C1">
      <w:pPr>
        <w:autoSpaceDE w:val="0"/>
        <w:autoSpaceDN w:val="0"/>
        <w:adjustRightInd w:val="0"/>
        <w:spacing w:line="240" w:lineRule="auto"/>
        <w:ind w:firstLine="567"/>
        <w:jc w:val="both"/>
        <w:rPr>
          <w:sz w:val="24"/>
          <w:szCs w:val="24"/>
        </w:rPr>
      </w:pPr>
    </w:p>
    <w:p w:rsidR="005D25C1" w:rsidRPr="00C57BE7" w:rsidRDefault="005D25C1" w:rsidP="005D25C1">
      <w:pPr>
        <w:autoSpaceDE w:val="0"/>
        <w:autoSpaceDN w:val="0"/>
        <w:adjustRightInd w:val="0"/>
        <w:spacing w:line="240" w:lineRule="auto"/>
        <w:ind w:firstLine="567"/>
        <w:jc w:val="both"/>
        <w:rPr>
          <w:sz w:val="24"/>
          <w:szCs w:val="24"/>
        </w:rPr>
      </w:pPr>
    </w:p>
    <w:p w:rsidR="005D25C1" w:rsidRPr="00C57BE7" w:rsidRDefault="005D25C1" w:rsidP="005D25C1">
      <w:pPr>
        <w:autoSpaceDE w:val="0"/>
        <w:autoSpaceDN w:val="0"/>
        <w:adjustRightInd w:val="0"/>
        <w:spacing w:line="240" w:lineRule="auto"/>
        <w:ind w:firstLine="567"/>
        <w:jc w:val="both"/>
        <w:rPr>
          <w:sz w:val="24"/>
          <w:szCs w:val="24"/>
        </w:rPr>
      </w:pPr>
    </w:p>
    <w:p w:rsidR="005D25C1" w:rsidRPr="00C57BE7" w:rsidRDefault="005D25C1" w:rsidP="005D25C1">
      <w:pPr>
        <w:autoSpaceDE w:val="0"/>
        <w:autoSpaceDN w:val="0"/>
        <w:adjustRightInd w:val="0"/>
        <w:spacing w:line="240" w:lineRule="auto"/>
        <w:ind w:firstLine="567"/>
        <w:jc w:val="both"/>
        <w:rPr>
          <w:sz w:val="24"/>
          <w:szCs w:val="24"/>
        </w:rPr>
      </w:pPr>
    </w:p>
    <w:p w:rsidR="005D25C1" w:rsidRPr="00C57BE7" w:rsidRDefault="005D25C1" w:rsidP="005D25C1">
      <w:pPr>
        <w:autoSpaceDE w:val="0"/>
        <w:autoSpaceDN w:val="0"/>
        <w:adjustRightInd w:val="0"/>
        <w:spacing w:line="240" w:lineRule="auto"/>
        <w:ind w:firstLine="567"/>
        <w:jc w:val="both"/>
        <w:rPr>
          <w:sz w:val="24"/>
          <w:szCs w:val="24"/>
        </w:rPr>
      </w:pPr>
    </w:p>
    <w:p w:rsidR="005D25C1" w:rsidRPr="00C57BE7" w:rsidRDefault="005D25C1" w:rsidP="005D25C1">
      <w:pPr>
        <w:autoSpaceDE w:val="0"/>
        <w:autoSpaceDN w:val="0"/>
        <w:adjustRightInd w:val="0"/>
        <w:spacing w:line="240" w:lineRule="auto"/>
        <w:ind w:firstLine="567"/>
        <w:jc w:val="both"/>
        <w:rPr>
          <w:sz w:val="24"/>
          <w:szCs w:val="24"/>
        </w:rPr>
      </w:pPr>
    </w:p>
    <w:p w:rsidR="005D25C1" w:rsidRPr="00C57BE7" w:rsidRDefault="005D25C1" w:rsidP="005D25C1">
      <w:pPr>
        <w:autoSpaceDE w:val="0"/>
        <w:autoSpaceDN w:val="0"/>
        <w:adjustRightInd w:val="0"/>
        <w:spacing w:line="240" w:lineRule="auto"/>
        <w:ind w:firstLine="567"/>
        <w:jc w:val="both"/>
        <w:rPr>
          <w:sz w:val="24"/>
          <w:szCs w:val="24"/>
        </w:rPr>
      </w:pPr>
    </w:p>
    <w:p w:rsidR="005D25C1" w:rsidRPr="00C57BE7" w:rsidRDefault="005D25C1" w:rsidP="005D25C1">
      <w:pPr>
        <w:autoSpaceDE w:val="0"/>
        <w:autoSpaceDN w:val="0"/>
        <w:adjustRightInd w:val="0"/>
        <w:spacing w:line="240" w:lineRule="auto"/>
        <w:ind w:firstLine="567"/>
        <w:jc w:val="both"/>
        <w:rPr>
          <w:sz w:val="24"/>
          <w:szCs w:val="24"/>
        </w:rPr>
      </w:pPr>
    </w:p>
    <w:p w:rsidR="005D25C1" w:rsidRPr="00C57BE7" w:rsidRDefault="005D25C1" w:rsidP="005D25C1">
      <w:pPr>
        <w:autoSpaceDE w:val="0"/>
        <w:autoSpaceDN w:val="0"/>
        <w:adjustRightInd w:val="0"/>
        <w:spacing w:line="240" w:lineRule="auto"/>
        <w:ind w:firstLine="567"/>
        <w:jc w:val="both"/>
        <w:rPr>
          <w:sz w:val="24"/>
          <w:szCs w:val="24"/>
        </w:rPr>
      </w:pPr>
    </w:p>
    <w:p w:rsidR="005D25C1" w:rsidRPr="00C57BE7" w:rsidRDefault="005D25C1" w:rsidP="005D25C1">
      <w:pPr>
        <w:autoSpaceDE w:val="0"/>
        <w:autoSpaceDN w:val="0"/>
        <w:adjustRightInd w:val="0"/>
        <w:spacing w:line="240" w:lineRule="auto"/>
        <w:ind w:firstLine="567"/>
        <w:jc w:val="both"/>
        <w:rPr>
          <w:sz w:val="24"/>
          <w:szCs w:val="24"/>
        </w:rPr>
      </w:pPr>
    </w:p>
    <w:p w:rsidR="005D25C1" w:rsidRPr="00C57BE7" w:rsidRDefault="005D25C1" w:rsidP="005D25C1">
      <w:pPr>
        <w:autoSpaceDE w:val="0"/>
        <w:autoSpaceDN w:val="0"/>
        <w:adjustRightInd w:val="0"/>
        <w:spacing w:line="240" w:lineRule="auto"/>
        <w:ind w:firstLine="567"/>
        <w:jc w:val="both"/>
        <w:rPr>
          <w:sz w:val="24"/>
          <w:szCs w:val="24"/>
        </w:rPr>
      </w:pPr>
    </w:p>
    <w:p w:rsidR="005D25C1" w:rsidRPr="00C57BE7" w:rsidRDefault="005D25C1" w:rsidP="005D25C1">
      <w:pPr>
        <w:autoSpaceDE w:val="0"/>
        <w:autoSpaceDN w:val="0"/>
        <w:adjustRightInd w:val="0"/>
        <w:spacing w:line="240" w:lineRule="auto"/>
        <w:ind w:firstLine="567"/>
        <w:jc w:val="both"/>
        <w:rPr>
          <w:sz w:val="24"/>
          <w:szCs w:val="24"/>
        </w:rPr>
      </w:pPr>
    </w:p>
    <w:p w:rsidR="005D25C1" w:rsidRPr="00C57BE7" w:rsidRDefault="005D25C1" w:rsidP="005D25C1">
      <w:pPr>
        <w:autoSpaceDE w:val="0"/>
        <w:autoSpaceDN w:val="0"/>
        <w:adjustRightInd w:val="0"/>
        <w:spacing w:line="240" w:lineRule="auto"/>
        <w:ind w:firstLine="567"/>
        <w:jc w:val="both"/>
        <w:rPr>
          <w:sz w:val="24"/>
          <w:szCs w:val="24"/>
        </w:rPr>
      </w:pPr>
    </w:p>
    <w:p w:rsidR="00474D49" w:rsidRPr="00C57BE7" w:rsidRDefault="00474D49" w:rsidP="00101E8E">
      <w:pPr>
        <w:autoSpaceDE w:val="0"/>
        <w:autoSpaceDN w:val="0"/>
        <w:adjustRightInd w:val="0"/>
        <w:spacing w:line="240" w:lineRule="auto"/>
        <w:ind w:firstLine="567"/>
        <w:jc w:val="both"/>
        <w:rPr>
          <w:sz w:val="24"/>
          <w:szCs w:val="24"/>
        </w:rPr>
      </w:pPr>
    </w:p>
    <w:p w:rsidR="00474D49" w:rsidRPr="00C57BE7" w:rsidRDefault="00474D49" w:rsidP="00101E8E">
      <w:pPr>
        <w:autoSpaceDE w:val="0"/>
        <w:autoSpaceDN w:val="0"/>
        <w:adjustRightInd w:val="0"/>
        <w:spacing w:line="240" w:lineRule="auto"/>
        <w:ind w:firstLine="567"/>
        <w:jc w:val="both"/>
        <w:rPr>
          <w:sz w:val="24"/>
          <w:szCs w:val="24"/>
        </w:rPr>
      </w:pPr>
    </w:p>
    <w:p w:rsidR="00474D49" w:rsidRPr="00C57BE7" w:rsidRDefault="00474D49" w:rsidP="00101E8E">
      <w:pPr>
        <w:autoSpaceDE w:val="0"/>
        <w:autoSpaceDN w:val="0"/>
        <w:adjustRightInd w:val="0"/>
        <w:spacing w:line="240" w:lineRule="auto"/>
        <w:ind w:firstLine="567"/>
        <w:jc w:val="both"/>
        <w:rPr>
          <w:sz w:val="24"/>
          <w:szCs w:val="24"/>
        </w:rPr>
      </w:pPr>
    </w:p>
    <w:p w:rsidR="00101E8E" w:rsidRPr="00C57BE7" w:rsidRDefault="00101E8E" w:rsidP="00101E8E">
      <w:pPr>
        <w:autoSpaceDE w:val="0"/>
        <w:autoSpaceDN w:val="0"/>
        <w:adjustRightInd w:val="0"/>
        <w:spacing w:line="240" w:lineRule="auto"/>
        <w:ind w:firstLine="567"/>
        <w:jc w:val="both"/>
        <w:rPr>
          <w:sz w:val="24"/>
          <w:szCs w:val="24"/>
        </w:rPr>
      </w:pPr>
    </w:p>
    <w:p w:rsidR="00101E8E" w:rsidRPr="00C57BE7" w:rsidRDefault="00101E8E" w:rsidP="00101E8E">
      <w:pPr>
        <w:autoSpaceDE w:val="0"/>
        <w:autoSpaceDN w:val="0"/>
        <w:adjustRightInd w:val="0"/>
        <w:spacing w:line="240" w:lineRule="auto"/>
        <w:ind w:firstLine="567"/>
        <w:jc w:val="both"/>
        <w:rPr>
          <w:sz w:val="24"/>
          <w:szCs w:val="24"/>
        </w:rPr>
      </w:pPr>
    </w:p>
    <w:p w:rsidR="002F793A" w:rsidRDefault="002F793A" w:rsidP="002F793A">
      <w:pPr>
        <w:autoSpaceDE w:val="0"/>
        <w:autoSpaceDN w:val="0"/>
        <w:adjustRightInd w:val="0"/>
        <w:spacing w:line="240" w:lineRule="auto"/>
        <w:ind w:firstLine="567"/>
        <w:jc w:val="both"/>
        <w:rPr>
          <w:sz w:val="24"/>
          <w:szCs w:val="24"/>
          <w:lang w:val="uk-UA"/>
        </w:rPr>
      </w:pPr>
    </w:p>
    <w:p w:rsidR="00985C76" w:rsidRDefault="00985C76" w:rsidP="002F793A">
      <w:pPr>
        <w:autoSpaceDE w:val="0"/>
        <w:autoSpaceDN w:val="0"/>
        <w:adjustRightInd w:val="0"/>
        <w:spacing w:line="240" w:lineRule="auto"/>
        <w:ind w:firstLine="567"/>
        <w:jc w:val="both"/>
        <w:rPr>
          <w:sz w:val="24"/>
          <w:szCs w:val="24"/>
          <w:lang w:val="uk-UA"/>
        </w:rPr>
      </w:pPr>
    </w:p>
    <w:p w:rsidR="00985C76" w:rsidRPr="00985C76" w:rsidRDefault="00985C76" w:rsidP="002F793A">
      <w:pPr>
        <w:autoSpaceDE w:val="0"/>
        <w:autoSpaceDN w:val="0"/>
        <w:adjustRightInd w:val="0"/>
        <w:spacing w:line="240" w:lineRule="auto"/>
        <w:ind w:firstLine="567"/>
        <w:jc w:val="both"/>
        <w:rPr>
          <w:sz w:val="24"/>
          <w:szCs w:val="24"/>
          <w:lang w:val="uk-UA"/>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AD1526" w:rsidRPr="00C57BE7" w:rsidRDefault="00AD1526" w:rsidP="002D5EB2">
      <w:pPr>
        <w:autoSpaceDE w:val="0"/>
        <w:autoSpaceDN w:val="0"/>
        <w:adjustRightInd w:val="0"/>
        <w:spacing w:line="240" w:lineRule="auto"/>
        <w:ind w:firstLine="567"/>
        <w:jc w:val="both"/>
        <w:rPr>
          <w:sz w:val="24"/>
          <w:szCs w:val="24"/>
          <w:highlight w:val="cyan"/>
        </w:rPr>
      </w:pPr>
    </w:p>
    <w:p w:rsidR="00AD1526" w:rsidRPr="00C57BE7" w:rsidRDefault="00AD1526"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F54A45" w:rsidRPr="00C57BE7" w:rsidRDefault="00F54A45" w:rsidP="00F54A45">
      <w:pPr>
        <w:pStyle w:val="2"/>
        <w:spacing w:before="120" w:after="120"/>
      </w:pPr>
      <w:bookmarkStart w:id="47" w:name="_Toc194664864"/>
      <w:r w:rsidRPr="00C57BE7">
        <w:lastRenderedPageBreak/>
        <w:t>Глава 34. Двенадцать соглядатаев</w:t>
      </w:r>
      <w:bookmarkEnd w:id="47"/>
    </w:p>
    <w:p w:rsidR="00F54A45" w:rsidRPr="00C57BE7" w:rsidRDefault="00F54A45" w:rsidP="00F54A45">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Числа 13 и 14</w:t>
      </w:r>
    </w:p>
    <w:p w:rsidR="00AD1526" w:rsidRPr="00C57BE7" w:rsidRDefault="00AD1526" w:rsidP="00AD1526">
      <w:pPr>
        <w:autoSpaceDE w:val="0"/>
        <w:autoSpaceDN w:val="0"/>
        <w:adjustRightInd w:val="0"/>
        <w:spacing w:line="240" w:lineRule="auto"/>
        <w:ind w:firstLine="567"/>
        <w:jc w:val="both"/>
        <w:rPr>
          <w:sz w:val="24"/>
          <w:szCs w:val="24"/>
        </w:rPr>
      </w:pPr>
      <w:r w:rsidRPr="00C57BE7">
        <w:rPr>
          <w:sz w:val="24"/>
          <w:szCs w:val="24"/>
        </w:rPr>
        <w:t xml:space="preserve">Одиннадцать дней спустя после того, как они покинули гору Хорив, еврейский народ расположился станом в Кадесе, в пустыне Фаран, недалеко от границ </w:t>
      </w:r>
      <w:r w:rsidR="00814249" w:rsidRPr="00C57BE7">
        <w:rPr>
          <w:sz w:val="24"/>
          <w:szCs w:val="24"/>
        </w:rPr>
        <w:t>земли о</w:t>
      </w:r>
      <w:r w:rsidRPr="00C57BE7">
        <w:rPr>
          <w:sz w:val="24"/>
          <w:szCs w:val="24"/>
        </w:rPr>
        <w:t xml:space="preserve">бетованной. </w:t>
      </w:r>
      <w:r w:rsidRPr="00C57BE7">
        <w:rPr>
          <w:b/>
          <w:sz w:val="24"/>
          <w:szCs w:val="24"/>
        </w:rPr>
        <w:t>Здесь народ предложил послать соглядатаев, чтобы осмотреть землю</w:t>
      </w:r>
      <w:r w:rsidRPr="00C57BE7">
        <w:rPr>
          <w:sz w:val="24"/>
          <w:szCs w:val="24"/>
        </w:rPr>
        <w:t xml:space="preserve">. </w:t>
      </w:r>
      <w:r w:rsidRPr="00C57BE7">
        <w:rPr>
          <w:sz w:val="24"/>
          <w:szCs w:val="24"/>
          <w:u w:val="single"/>
        </w:rPr>
        <w:t>Моисей представил это дело перед Господом</w:t>
      </w:r>
      <w:r w:rsidRPr="00C57BE7">
        <w:rPr>
          <w:sz w:val="24"/>
          <w:szCs w:val="24"/>
        </w:rPr>
        <w:t xml:space="preserve">, и </w:t>
      </w:r>
      <w:r w:rsidRPr="00C57BE7">
        <w:rPr>
          <w:sz w:val="24"/>
          <w:szCs w:val="24"/>
          <w:u w:val="single"/>
        </w:rPr>
        <w:t>разрешение было дано</w:t>
      </w:r>
      <w:r w:rsidRPr="00C57BE7">
        <w:rPr>
          <w:sz w:val="24"/>
          <w:szCs w:val="24"/>
        </w:rPr>
        <w:t xml:space="preserve"> с указанием</w:t>
      </w:r>
      <w:r w:rsidR="00814249" w:rsidRPr="00C57BE7">
        <w:rPr>
          <w:sz w:val="24"/>
          <w:szCs w:val="24"/>
        </w:rPr>
        <w:t>,</w:t>
      </w:r>
      <w:r w:rsidRPr="00C57BE7">
        <w:rPr>
          <w:sz w:val="24"/>
          <w:szCs w:val="24"/>
        </w:rPr>
        <w:t xml:space="preserve"> выбрать для этой цели по одному </w:t>
      </w:r>
      <w:r w:rsidR="00814249" w:rsidRPr="00C57BE7">
        <w:rPr>
          <w:sz w:val="24"/>
          <w:szCs w:val="24"/>
        </w:rPr>
        <w:t xml:space="preserve">начальнику </w:t>
      </w:r>
      <w:r w:rsidRPr="00C57BE7">
        <w:rPr>
          <w:sz w:val="24"/>
          <w:szCs w:val="24"/>
        </w:rPr>
        <w:t xml:space="preserve">от каждого колена. </w:t>
      </w:r>
      <w:r w:rsidR="0008327E" w:rsidRPr="00C57BE7">
        <w:rPr>
          <w:sz w:val="24"/>
          <w:szCs w:val="24"/>
        </w:rPr>
        <w:t xml:space="preserve">Были отобраны люди, как указал Господь, и </w:t>
      </w:r>
      <w:r w:rsidR="0008327E" w:rsidRPr="00C57BE7">
        <w:rPr>
          <w:sz w:val="24"/>
          <w:szCs w:val="24"/>
          <w:u w:val="single"/>
        </w:rPr>
        <w:t>Моисей поручил им</w:t>
      </w:r>
      <w:r w:rsidR="0008327E" w:rsidRPr="00C57BE7">
        <w:rPr>
          <w:sz w:val="24"/>
          <w:szCs w:val="24"/>
        </w:rPr>
        <w:t xml:space="preserve"> (1) </w:t>
      </w:r>
      <w:r w:rsidR="0008327E" w:rsidRPr="00C57BE7">
        <w:rPr>
          <w:sz w:val="24"/>
          <w:szCs w:val="24"/>
          <w:u w:val="single"/>
        </w:rPr>
        <w:t>осмотреть землю</w:t>
      </w:r>
      <w:r w:rsidR="0008327E" w:rsidRPr="00C57BE7">
        <w:rPr>
          <w:sz w:val="24"/>
          <w:szCs w:val="24"/>
        </w:rPr>
        <w:t xml:space="preserve">, узнать, какова она, (2) </w:t>
      </w:r>
      <w:r w:rsidR="0008327E" w:rsidRPr="00C57BE7">
        <w:rPr>
          <w:sz w:val="24"/>
          <w:szCs w:val="24"/>
          <w:u w:val="single"/>
        </w:rPr>
        <w:t>ее расположение</w:t>
      </w:r>
      <w:r w:rsidR="0008327E" w:rsidRPr="00C57BE7">
        <w:rPr>
          <w:sz w:val="24"/>
          <w:szCs w:val="24"/>
        </w:rPr>
        <w:t xml:space="preserve"> и (3) </w:t>
      </w:r>
      <w:r w:rsidR="0008327E" w:rsidRPr="00C57BE7">
        <w:rPr>
          <w:sz w:val="24"/>
          <w:szCs w:val="24"/>
          <w:u w:val="single"/>
        </w:rPr>
        <w:t>природные богатства</w:t>
      </w:r>
      <w:r w:rsidR="0008327E" w:rsidRPr="00C57BE7">
        <w:rPr>
          <w:sz w:val="24"/>
          <w:szCs w:val="24"/>
        </w:rPr>
        <w:t xml:space="preserve">, а также выяснить, (4) </w:t>
      </w:r>
      <w:r w:rsidR="0008327E" w:rsidRPr="00C57BE7">
        <w:rPr>
          <w:sz w:val="24"/>
          <w:szCs w:val="24"/>
          <w:u w:val="single"/>
        </w:rPr>
        <w:t>сильны ли живущие там народы или слабы</w:t>
      </w:r>
      <w:r w:rsidR="0008327E" w:rsidRPr="00C57BE7">
        <w:rPr>
          <w:sz w:val="24"/>
          <w:szCs w:val="24"/>
        </w:rPr>
        <w:t xml:space="preserve">, (5) </w:t>
      </w:r>
      <w:r w:rsidR="0008327E" w:rsidRPr="00C57BE7">
        <w:rPr>
          <w:sz w:val="24"/>
          <w:szCs w:val="24"/>
          <w:u w:val="single"/>
        </w:rPr>
        <w:t>многочисленны ли они или малочисленны</w:t>
      </w:r>
      <w:r w:rsidR="0008327E" w:rsidRPr="00C57BE7">
        <w:rPr>
          <w:sz w:val="24"/>
          <w:szCs w:val="24"/>
        </w:rPr>
        <w:t xml:space="preserve">. Им также было велено (6) </w:t>
      </w:r>
      <w:r w:rsidR="0008327E" w:rsidRPr="00C57BE7">
        <w:rPr>
          <w:sz w:val="24"/>
          <w:szCs w:val="24"/>
          <w:u w:val="single"/>
        </w:rPr>
        <w:t>изучить плодородность почвы</w:t>
      </w:r>
      <w:r w:rsidR="0008327E" w:rsidRPr="00C57BE7">
        <w:rPr>
          <w:sz w:val="24"/>
          <w:szCs w:val="24"/>
        </w:rPr>
        <w:t xml:space="preserve"> и (7) </w:t>
      </w:r>
      <w:r w:rsidR="0008327E" w:rsidRPr="00C57BE7">
        <w:rPr>
          <w:sz w:val="24"/>
          <w:szCs w:val="24"/>
          <w:u w:val="single"/>
        </w:rPr>
        <w:t>принести плоды этой земли</w:t>
      </w:r>
      <w:r w:rsidRPr="00C57BE7">
        <w:rPr>
          <w:sz w:val="24"/>
          <w:szCs w:val="24"/>
        </w:rPr>
        <w:t xml:space="preserve">. </w:t>
      </w:r>
      <w:r w:rsidRPr="00C57BE7">
        <w:rPr>
          <w:sz w:val="16"/>
          <w:szCs w:val="16"/>
        </w:rPr>
        <w:t>{387.1}</w:t>
      </w:r>
    </w:p>
    <w:p w:rsidR="00AD1526" w:rsidRPr="00C57BE7" w:rsidRDefault="00AD1526" w:rsidP="00AD1526">
      <w:pPr>
        <w:autoSpaceDE w:val="0"/>
        <w:autoSpaceDN w:val="0"/>
        <w:adjustRightInd w:val="0"/>
        <w:spacing w:line="240" w:lineRule="auto"/>
        <w:ind w:firstLine="567"/>
        <w:jc w:val="both"/>
        <w:rPr>
          <w:sz w:val="16"/>
          <w:szCs w:val="16"/>
        </w:rPr>
      </w:pPr>
      <w:r w:rsidRPr="00C57BE7">
        <w:rPr>
          <w:sz w:val="24"/>
          <w:szCs w:val="24"/>
        </w:rPr>
        <w:t xml:space="preserve">Они отправились и осмотрели всю землю, начиная с южной границы и продвигаясь до </w:t>
      </w:r>
      <w:r w:rsidR="0008327E" w:rsidRPr="00C57BE7">
        <w:rPr>
          <w:sz w:val="24"/>
          <w:szCs w:val="24"/>
        </w:rPr>
        <w:t>ее северных пределов</w:t>
      </w:r>
      <w:r w:rsidRPr="00C57BE7">
        <w:rPr>
          <w:sz w:val="24"/>
          <w:szCs w:val="24"/>
        </w:rPr>
        <w:t xml:space="preserve">. Они вернулись </w:t>
      </w:r>
      <w:r w:rsidR="0008327E" w:rsidRPr="00C57BE7">
        <w:rPr>
          <w:sz w:val="24"/>
          <w:szCs w:val="24"/>
        </w:rPr>
        <w:t>спустя сорок дней</w:t>
      </w:r>
      <w:r w:rsidRPr="00C57BE7">
        <w:rPr>
          <w:sz w:val="24"/>
          <w:szCs w:val="24"/>
        </w:rPr>
        <w:t xml:space="preserve">. </w:t>
      </w:r>
      <w:r w:rsidR="0008327E" w:rsidRPr="00C57BE7">
        <w:rPr>
          <w:b/>
          <w:sz w:val="24"/>
          <w:szCs w:val="24"/>
        </w:rPr>
        <w:t>Израильтяне лелеяли большие надежды и с нетерпением ожидали их возвращения</w:t>
      </w:r>
      <w:r w:rsidRPr="00C57BE7">
        <w:rPr>
          <w:sz w:val="24"/>
          <w:szCs w:val="24"/>
        </w:rPr>
        <w:t xml:space="preserve">. Весть о возвращении соглядатаев передавалась от колена к колену и встречалась с радостью. </w:t>
      </w:r>
      <w:r w:rsidRPr="00C57BE7">
        <w:rPr>
          <w:b/>
          <w:sz w:val="24"/>
          <w:szCs w:val="24"/>
        </w:rPr>
        <w:t>Люди выбежали навстречу вестникам</w:t>
      </w:r>
      <w:r w:rsidRPr="00C57BE7">
        <w:rPr>
          <w:sz w:val="24"/>
          <w:szCs w:val="24"/>
        </w:rPr>
        <w:t>, которые благополучно избежали опасностей своего рискованного предприятия. Соглядатаи</w:t>
      </w:r>
      <w:r w:rsidR="0008327E" w:rsidRPr="00C57BE7">
        <w:rPr>
          <w:sz w:val="24"/>
          <w:szCs w:val="24"/>
        </w:rPr>
        <w:t>,</w:t>
      </w:r>
      <w:r w:rsidRPr="00C57BE7">
        <w:rPr>
          <w:sz w:val="24"/>
          <w:szCs w:val="24"/>
        </w:rPr>
        <w:t xml:space="preserve"> принесли образцы плодов, </w:t>
      </w:r>
      <w:r w:rsidR="0008327E" w:rsidRPr="00C57BE7">
        <w:rPr>
          <w:sz w:val="24"/>
          <w:szCs w:val="24"/>
        </w:rPr>
        <w:t xml:space="preserve">свидетельствовавшие о плодородии </w:t>
      </w:r>
      <w:r w:rsidRPr="00C57BE7">
        <w:rPr>
          <w:sz w:val="24"/>
          <w:szCs w:val="24"/>
        </w:rPr>
        <w:t xml:space="preserve">земли. </w:t>
      </w:r>
      <w:r w:rsidRPr="00C57BE7">
        <w:rPr>
          <w:sz w:val="24"/>
          <w:szCs w:val="24"/>
          <w:u w:val="single"/>
        </w:rPr>
        <w:t>Это было время созревания винограда</w:t>
      </w:r>
      <w:r w:rsidRPr="00C57BE7">
        <w:rPr>
          <w:sz w:val="24"/>
          <w:szCs w:val="24"/>
        </w:rPr>
        <w:t xml:space="preserve">, и они принесли гроздь винограда настолько большую, что ее несли двое мужчин. Они также принесли смоквы и гранаты, которые росли там в изобилии. </w:t>
      </w:r>
      <w:r w:rsidRPr="00C57BE7">
        <w:rPr>
          <w:sz w:val="16"/>
          <w:szCs w:val="16"/>
        </w:rPr>
        <w:t>{387.2}</w:t>
      </w:r>
    </w:p>
    <w:p w:rsidR="00AD1526" w:rsidRPr="00C57BE7" w:rsidRDefault="00AD1526" w:rsidP="00AD1526">
      <w:pPr>
        <w:autoSpaceDE w:val="0"/>
        <w:autoSpaceDN w:val="0"/>
        <w:adjustRightInd w:val="0"/>
        <w:spacing w:line="240" w:lineRule="auto"/>
        <w:ind w:firstLine="567"/>
        <w:jc w:val="both"/>
        <w:rPr>
          <w:sz w:val="24"/>
          <w:szCs w:val="24"/>
        </w:rPr>
      </w:pPr>
      <w:r w:rsidRPr="00C57BE7">
        <w:rPr>
          <w:b/>
          <w:sz w:val="24"/>
          <w:szCs w:val="24"/>
        </w:rPr>
        <w:t>Народ радовался, что им предстоит завладеть такой прекрасной землей</w:t>
      </w:r>
      <w:r w:rsidRPr="00C57BE7">
        <w:rPr>
          <w:sz w:val="24"/>
          <w:szCs w:val="24"/>
        </w:rPr>
        <w:t xml:space="preserve">, и </w:t>
      </w:r>
      <w:r w:rsidR="0008327E" w:rsidRPr="00C57BE7">
        <w:rPr>
          <w:sz w:val="24"/>
          <w:szCs w:val="24"/>
          <w:u w:val="single"/>
        </w:rPr>
        <w:t>чтобы не пропустить ни слова</w:t>
      </w:r>
      <w:r w:rsidR="0008327E" w:rsidRPr="00C57BE7">
        <w:rPr>
          <w:sz w:val="24"/>
          <w:szCs w:val="24"/>
        </w:rPr>
        <w:t xml:space="preserve"> </w:t>
      </w:r>
      <w:r w:rsidRPr="00C57BE7">
        <w:rPr>
          <w:sz w:val="24"/>
          <w:szCs w:val="24"/>
        </w:rPr>
        <w:t xml:space="preserve">они </w:t>
      </w:r>
      <w:r w:rsidRPr="00C57BE7">
        <w:rPr>
          <w:sz w:val="24"/>
          <w:szCs w:val="24"/>
          <w:u w:val="single"/>
        </w:rPr>
        <w:t xml:space="preserve">внимательно слушали, </w:t>
      </w:r>
      <w:r w:rsidR="0008327E" w:rsidRPr="00C57BE7">
        <w:rPr>
          <w:sz w:val="24"/>
          <w:szCs w:val="24"/>
          <w:u w:val="single"/>
        </w:rPr>
        <w:t>как перед Моисеем излагали отчет</w:t>
      </w:r>
      <w:r w:rsidRPr="00C57BE7">
        <w:rPr>
          <w:sz w:val="24"/>
          <w:szCs w:val="24"/>
        </w:rPr>
        <w:t>. «</w:t>
      </w:r>
      <w:r w:rsidR="0008327E" w:rsidRPr="00C57BE7">
        <w:rPr>
          <w:sz w:val="24"/>
          <w:szCs w:val="24"/>
        </w:rPr>
        <w:t>Мы ходили в землю, в которую ты посылал нас, — начали соглядатаи, — в ней подлинно течет молоко и мед, и вот плоды ее</w:t>
      </w:r>
      <w:r w:rsidRPr="00C57BE7">
        <w:rPr>
          <w:sz w:val="24"/>
          <w:szCs w:val="24"/>
        </w:rPr>
        <w:t xml:space="preserve">». </w:t>
      </w:r>
      <w:r w:rsidRPr="00C57BE7">
        <w:rPr>
          <w:b/>
          <w:sz w:val="24"/>
          <w:szCs w:val="24"/>
        </w:rPr>
        <w:t xml:space="preserve">Народ был в восторге; они с готовностью готовы были повиноваться голосу Господа и немедленно пойти, чтобы </w:t>
      </w:r>
      <w:r w:rsidR="00FC16D9" w:rsidRPr="00C57BE7">
        <w:rPr>
          <w:b/>
          <w:sz w:val="24"/>
          <w:szCs w:val="24"/>
        </w:rPr>
        <w:t>о</w:t>
      </w:r>
      <w:r w:rsidRPr="00C57BE7">
        <w:rPr>
          <w:b/>
          <w:sz w:val="24"/>
          <w:szCs w:val="24"/>
        </w:rPr>
        <w:t>владеть землей</w:t>
      </w:r>
      <w:r w:rsidRPr="00C57BE7">
        <w:rPr>
          <w:sz w:val="24"/>
          <w:szCs w:val="24"/>
        </w:rPr>
        <w:t xml:space="preserve">. Но, описав красоту и плодородие земли, все, кроме двоих соглядатаев, </w:t>
      </w:r>
      <w:r w:rsidRPr="00C57BE7">
        <w:rPr>
          <w:b/>
          <w:sz w:val="24"/>
          <w:szCs w:val="24"/>
          <w:u w:val="single"/>
        </w:rPr>
        <w:t>стали преувеличивать</w:t>
      </w:r>
      <w:r w:rsidRPr="00C57BE7">
        <w:rPr>
          <w:b/>
          <w:sz w:val="24"/>
          <w:szCs w:val="24"/>
        </w:rPr>
        <w:t xml:space="preserve"> трудности и опасности</w:t>
      </w:r>
      <w:r w:rsidRPr="00C57BE7">
        <w:rPr>
          <w:sz w:val="24"/>
          <w:szCs w:val="24"/>
        </w:rPr>
        <w:t xml:space="preserve">, которые ожидали израильтян, если они решатся завоевать Ханаан. </w:t>
      </w:r>
      <w:r w:rsidRPr="00C57BE7">
        <w:rPr>
          <w:sz w:val="24"/>
          <w:szCs w:val="24"/>
          <w:u w:val="single"/>
        </w:rPr>
        <w:t>Они перечислили могущественные народы, расположенные в разных частях страны</w:t>
      </w:r>
      <w:r w:rsidRPr="00C57BE7">
        <w:rPr>
          <w:sz w:val="24"/>
          <w:szCs w:val="24"/>
        </w:rPr>
        <w:t>, и сказали, что города укреплены и</w:t>
      </w:r>
      <w:r w:rsidR="00FC16D9" w:rsidRPr="00C57BE7">
        <w:rPr>
          <w:sz w:val="24"/>
          <w:szCs w:val="24"/>
        </w:rPr>
        <w:t xml:space="preserve"> весьма велики</w:t>
      </w:r>
      <w:r w:rsidRPr="00C57BE7">
        <w:rPr>
          <w:sz w:val="24"/>
          <w:szCs w:val="24"/>
        </w:rPr>
        <w:t xml:space="preserve">, а люди, живущие там, сильны, и </w:t>
      </w:r>
      <w:r w:rsidRPr="00C57BE7">
        <w:rPr>
          <w:sz w:val="24"/>
          <w:szCs w:val="24"/>
          <w:u w:val="single"/>
        </w:rPr>
        <w:t>завоевать их будет невозможно</w:t>
      </w:r>
      <w:r w:rsidRPr="00C57BE7">
        <w:rPr>
          <w:sz w:val="24"/>
          <w:szCs w:val="24"/>
        </w:rPr>
        <w:t xml:space="preserve">. Они также заявили, что видели там гигантов, сынов Енаковых, и что </w:t>
      </w:r>
      <w:r w:rsidRPr="00C57BE7">
        <w:rPr>
          <w:b/>
          <w:sz w:val="24"/>
          <w:szCs w:val="24"/>
        </w:rPr>
        <w:t xml:space="preserve">бесполезно даже думать о том, чтобы </w:t>
      </w:r>
      <w:r w:rsidR="00FC16D9" w:rsidRPr="00C57BE7">
        <w:rPr>
          <w:b/>
          <w:sz w:val="24"/>
          <w:szCs w:val="24"/>
        </w:rPr>
        <w:t>о</w:t>
      </w:r>
      <w:r w:rsidRPr="00C57BE7">
        <w:rPr>
          <w:b/>
          <w:sz w:val="24"/>
          <w:szCs w:val="24"/>
        </w:rPr>
        <w:t>владеть этой землей</w:t>
      </w:r>
      <w:r w:rsidRPr="00C57BE7">
        <w:rPr>
          <w:sz w:val="24"/>
          <w:szCs w:val="24"/>
        </w:rPr>
        <w:t xml:space="preserve">. </w:t>
      </w:r>
      <w:r w:rsidRPr="00C57BE7">
        <w:rPr>
          <w:sz w:val="16"/>
          <w:szCs w:val="16"/>
        </w:rPr>
        <w:t>{387.3}</w:t>
      </w:r>
    </w:p>
    <w:p w:rsidR="00AD1526" w:rsidRPr="00C57BE7" w:rsidRDefault="00FC16D9" w:rsidP="00AD1526">
      <w:pPr>
        <w:autoSpaceDE w:val="0"/>
        <w:autoSpaceDN w:val="0"/>
        <w:adjustRightInd w:val="0"/>
        <w:spacing w:line="240" w:lineRule="auto"/>
        <w:ind w:firstLine="567"/>
        <w:jc w:val="both"/>
        <w:rPr>
          <w:sz w:val="24"/>
          <w:szCs w:val="24"/>
        </w:rPr>
      </w:pPr>
      <w:r w:rsidRPr="00C57BE7">
        <w:rPr>
          <w:sz w:val="24"/>
          <w:szCs w:val="24"/>
        </w:rPr>
        <w:t>Теперь картина резко изменилась</w:t>
      </w:r>
      <w:r w:rsidR="00AD1526" w:rsidRPr="00C57BE7">
        <w:rPr>
          <w:sz w:val="24"/>
          <w:szCs w:val="24"/>
        </w:rPr>
        <w:t xml:space="preserve">. Надежда и мужество сменились трусливым отчаянием, когда </w:t>
      </w:r>
      <w:r w:rsidR="00AD1526" w:rsidRPr="00C57BE7">
        <w:rPr>
          <w:b/>
          <w:sz w:val="24"/>
          <w:szCs w:val="24"/>
        </w:rPr>
        <w:t>соглядатаи выразили чувства своих неверующих сердец</w:t>
      </w:r>
      <w:r w:rsidR="00AD1526" w:rsidRPr="00C57BE7">
        <w:rPr>
          <w:sz w:val="24"/>
          <w:szCs w:val="24"/>
        </w:rPr>
        <w:t xml:space="preserve">, </w:t>
      </w:r>
      <w:r w:rsidR="00AD1526" w:rsidRPr="00C57BE7">
        <w:rPr>
          <w:b/>
          <w:sz w:val="24"/>
          <w:szCs w:val="24"/>
          <w:u w:val="single"/>
        </w:rPr>
        <w:t xml:space="preserve">наполненных унынием, </w:t>
      </w:r>
      <w:r w:rsidRPr="00C57BE7">
        <w:rPr>
          <w:b/>
          <w:sz w:val="24"/>
          <w:szCs w:val="24"/>
          <w:u w:val="single"/>
        </w:rPr>
        <w:t>навеянным сатаной</w:t>
      </w:r>
      <w:r w:rsidR="00AD1526" w:rsidRPr="00C57BE7">
        <w:rPr>
          <w:sz w:val="24"/>
          <w:szCs w:val="24"/>
        </w:rPr>
        <w:t xml:space="preserve">. </w:t>
      </w:r>
      <w:r w:rsidRPr="00C57BE7">
        <w:rPr>
          <w:b/>
          <w:sz w:val="24"/>
          <w:szCs w:val="24"/>
        </w:rPr>
        <w:t>Их неверие омрачило весь народ</w:t>
      </w:r>
      <w:r w:rsidRPr="00C57BE7">
        <w:rPr>
          <w:sz w:val="24"/>
          <w:szCs w:val="24"/>
        </w:rPr>
        <w:t xml:space="preserve">, и </w:t>
      </w:r>
      <w:r w:rsidRPr="00C57BE7">
        <w:rPr>
          <w:b/>
          <w:sz w:val="24"/>
          <w:szCs w:val="24"/>
        </w:rPr>
        <w:t>могучая сила Божья</w:t>
      </w:r>
      <w:r w:rsidRPr="00C57BE7">
        <w:rPr>
          <w:sz w:val="24"/>
          <w:szCs w:val="24"/>
        </w:rPr>
        <w:t xml:space="preserve">, столь часто явленная ради избранного народа, </w:t>
      </w:r>
      <w:r w:rsidRPr="00C57BE7">
        <w:rPr>
          <w:b/>
          <w:sz w:val="24"/>
          <w:szCs w:val="24"/>
        </w:rPr>
        <w:t>была забыта</w:t>
      </w:r>
      <w:r w:rsidR="00AD1526" w:rsidRPr="00C57BE7">
        <w:rPr>
          <w:sz w:val="24"/>
          <w:szCs w:val="24"/>
        </w:rPr>
        <w:t xml:space="preserve">. </w:t>
      </w:r>
      <w:r w:rsidRPr="00C57BE7">
        <w:rPr>
          <w:b/>
          <w:sz w:val="24"/>
          <w:szCs w:val="24"/>
          <w:u w:val="single"/>
        </w:rPr>
        <w:t>Народ не стал ждать и размышлять</w:t>
      </w:r>
      <w:r w:rsidR="00AD1526" w:rsidRPr="00C57BE7">
        <w:rPr>
          <w:sz w:val="24"/>
          <w:szCs w:val="24"/>
        </w:rPr>
        <w:t xml:space="preserve">; они </w:t>
      </w:r>
      <w:r w:rsidRPr="00C57BE7">
        <w:rPr>
          <w:sz w:val="24"/>
          <w:szCs w:val="24"/>
        </w:rPr>
        <w:t xml:space="preserve">(1) </w:t>
      </w:r>
      <w:r w:rsidR="00AD1526" w:rsidRPr="00C57BE7">
        <w:rPr>
          <w:sz w:val="24"/>
          <w:szCs w:val="24"/>
          <w:u w:val="single"/>
        </w:rPr>
        <w:t>не подумали о том, что Тот, Кто привел их так далеко, несомненно, даст им эту землю</w:t>
      </w:r>
      <w:r w:rsidR="00AD1526" w:rsidRPr="00C57BE7">
        <w:rPr>
          <w:sz w:val="24"/>
          <w:szCs w:val="24"/>
        </w:rPr>
        <w:t xml:space="preserve">; они </w:t>
      </w:r>
      <w:r w:rsidRPr="00C57BE7">
        <w:rPr>
          <w:sz w:val="24"/>
          <w:szCs w:val="24"/>
        </w:rPr>
        <w:t xml:space="preserve">(2) </w:t>
      </w:r>
      <w:r w:rsidR="00AD1526" w:rsidRPr="00C57BE7">
        <w:rPr>
          <w:sz w:val="24"/>
          <w:szCs w:val="24"/>
          <w:u w:val="single"/>
        </w:rPr>
        <w:t>не вспомнили, как чудесно Бог избавил их от угнетателей</w:t>
      </w:r>
      <w:r w:rsidR="00AD1526" w:rsidRPr="00C57BE7">
        <w:rPr>
          <w:sz w:val="24"/>
          <w:szCs w:val="24"/>
        </w:rPr>
        <w:t>, проложив путь через море и уничтожив преследующ</w:t>
      </w:r>
      <w:r w:rsidR="00612B55" w:rsidRPr="00C57BE7">
        <w:rPr>
          <w:sz w:val="24"/>
          <w:szCs w:val="24"/>
        </w:rPr>
        <w:t>е</w:t>
      </w:r>
      <w:r w:rsidR="00AD1526" w:rsidRPr="00C57BE7">
        <w:rPr>
          <w:sz w:val="24"/>
          <w:szCs w:val="24"/>
        </w:rPr>
        <w:t xml:space="preserve">е </w:t>
      </w:r>
      <w:r w:rsidRPr="00C57BE7">
        <w:rPr>
          <w:sz w:val="24"/>
          <w:szCs w:val="24"/>
        </w:rPr>
        <w:t>их полчище</w:t>
      </w:r>
      <w:r w:rsidR="00AD1526" w:rsidRPr="00C57BE7">
        <w:rPr>
          <w:sz w:val="24"/>
          <w:szCs w:val="24"/>
        </w:rPr>
        <w:t xml:space="preserve"> фараона. </w:t>
      </w:r>
      <w:r w:rsidR="00AD1526" w:rsidRPr="00C57BE7">
        <w:rPr>
          <w:b/>
          <w:sz w:val="24"/>
          <w:szCs w:val="24"/>
        </w:rPr>
        <w:t>Они оставили Бога в стороне</w:t>
      </w:r>
      <w:r w:rsidR="00AD1526" w:rsidRPr="00C57BE7">
        <w:rPr>
          <w:sz w:val="24"/>
          <w:szCs w:val="24"/>
        </w:rPr>
        <w:t xml:space="preserve"> и </w:t>
      </w:r>
      <w:r w:rsidR="00AD1526" w:rsidRPr="00C57BE7">
        <w:rPr>
          <w:b/>
          <w:sz w:val="24"/>
          <w:szCs w:val="24"/>
          <w:u w:val="single"/>
        </w:rPr>
        <w:t>действовали так, как будто должны полагаться исключительно на силу оружия</w:t>
      </w:r>
      <w:r w:rsidR="00AD1526" w:rsidRPr="00C57BE7">
        <w:rPr>
          <w:sz w:val="24"/>
          <w:szCs w:val="24"/>
        </w:rPr>
        <w:t xml:space="preserve">. </w:t>
      </w:r>
      <w:r w:rsidR="00AD1526" w:rsidRPr="00C57BE7">
        <w:rPr>
          <w:sz w:val="16"/>
          <w:szCs w:val="16"/>
        </w:rPr>
        <w:t>{388.1}</w:t>
      </w:r>
    </w:p>
    <w:p w:rsidR="00AD1526" w:rsidRPr="00C57BE7" w:rsidRDefault="00AD1526" w:rsidP="00AD1526">
      <w:pPr>
        <w:autoSpaceDE w:val="0"/>
        <w:autoSpaceDN w:val="0"/>
        <w:adjustRightInd w:val="0"/>
        <w:spacing w:line="240" w:lineRule="auto"/>
        <w:ind w:firstLine="567"/>
        <w:jc w:val="both"/>
        <w:rPr>
          <w:sz w:val="24"/>
          <w:szCs w:val="24"/>
        </w:rPr>
      </w:pPr>
      <w:r w:rsidRPr="00C57BE7">
        <w:rPr>
          <w:b/>
          <w:sz w:val="24"/>
          <w:szCs w:val="24"/>
        </w:rPr>
        <w:t>В своем неверии они ограничили силу Божью</w:t>
      </w:r>
      <w:r w:rsidRPr="00C57BE7">
        <w:rPr>
          <w:sz w:val="24"/>
          <w:szCs w:val="24"/>
        </w:rPr>
        <w:t xml:space="preserve"> и усомнились в руке, которая до сих пор безопасно вела их. </w:t>
      </w:r>
      <w:r w:rsidR="00FC16D9" w:rsidRPr="00C57BE7">
        <w:rPr>
          <w:sz w:val="24"/>
          <w:szCs w:val="24"/>
        </w:rPr>
        <w:t>И вновь они совершили ту же ошибку — начали роптать на Моисея и Аарона</w:t>
      </w:r>
      <w:r w:rsidRPr="00C57BE7">
        <w:rPr>
          <w:sz w:val="24"/>
          <w:szCs w:val="24"/>
        </w:rPr>
        <w:t>. «</w:t>
      </w:r>
      <w:r w:rsidR="00FC16D9" w:rsidRPr="00C57BE7">
        <w:rPr>
          <w:sz w:val="24"/>
          <w:szCs w:val="24"/>
        </w:rPr>
        <w:t>Так вот чем заканчиваются наши великие надежды, — говорили они. — Это та самая земля, ради которой мы проделали весь путь из Египта?</w:t>
      </w:r>
      <w:r w:rsidRPr="00C57BE7">
        <w:rPr>
          <w:sz w:val="24"/>
          <w:szCs w:val="24"/>
        </w:rPr>
        <w:t xml:space="preserve">». </w:t>
      </w:r>
      <w:r w:rsidRPr="00C57BE7">
        <w:rPr>
          <w:b/>
          <w:sz w:val="24"/>
          <w:szCs w:val="24"/>
        </w:rPr>
        <w:t xml:space="preserve">Они обвинили своих </w:t>
      </w:r>
      <w:r w:rsidR="00FC16D9" w:rsidRPr="00C57BE7">
        <w:rPr>
          <w:b/>
          <w:sz w:val="24"/>
          <w:szCs w:val="24"/>
        </w:rPr>
        <w:t xml:space="preserve">вождей </w:t>
      </w:r>
      <w:r w:rsidRPr="00C57BE7">
        <w:rPr>
          <w:b/>
          <w:sz w:val="24"/>
          <w:szCs w:val="24"/>
        </w:rPr>
        <w:t xml:space="preserve">в обмане народа </w:t>
      </w:r>
      <w:r w:rsidR="00FC16D9" w:rsidRPr="00C57BE7">
        <w:rPr>
          <w:b/>
          <w:sz w:val="24"/>
          <w:szCs w:val="24"/>
        </w:rPr>
        <w:t>и в том, что те навлекли беду на Израиль</w:t>
      </w:r>
      <w:r w:rsidRPr="00C57BE7">
        <w:rPr>
          <w:sz w:val="24"/>
          <w:szCs w:val="24"/>
        </w:rPr>
        <w:t xml:space="preserve">. </w:t>
      </w:r>
      <w:r w:rsidRPr="00C57BE7">
        <w:rPr>
          <w:sz w:val="16"/>
          <w:szCs w:val="16"/>
        </w:rPr>
        <w:t>{388.2}</w:t>
      </w:r>
    </w:p>
    <w:p w:rsidR="00AD1526" w:rsidRPr="00C57BE7" w:rsidRDefault="00A14D29" w:rsidP="00AD1526">
      <w:pPr>
        <w:autoSpaceDE w:val="0"/>
        <w:autoSpaceDN w:val="0"/>
        <w:adjustRightInd w:val="0"/>
        <w:spacing w:line="240" w:lineRule="auto"/>
        <w:ind w:firstLine="567"/>
        <w:jc w:val="both"/>
        <w:rPr>
          <w:sz w:val="24"/>
          <w:szCs w:val="24"/>
        </w:rPr>
      </w:pPr>
      <w:r w:rsidRPr="00C57BE7">
        <w:rPr>
          <w:sz w:val="24"/>
          <w:szCs w:val="24"/>
        </w:rPr>
        <w:t xml:space="preserve">Народ был в </w:t>
      </w:r>
      <w:r w:rsidRPr="00C57BE7">
        <w:rPr>
          <w:sz w:val="24"/>
          <w:szCs w:val="24"/>
          <w:u w:val="single"/>
        </w:rPr>
        <w:t>отчаянии</w:t>
      </w:r>
      <w:r w:rsidRPr="00C57BE7">
        <w:rPr>
          <w:sz w:val="24"/>
          <w:szCs w:val="24"/>
        </w:rPr>
        <w:t xml:space="preserve">, </w:t>
      </w:r>
      <w:r w:rsidRPr="00C57BE7">
        <w:rPr>
          <w:sz w:val="24"/>
          <w:szCs w:val="24"/>
          <w:u w:val="single"/>
        </w:rPr>
        <w:t>объятый разочарованием</w:t>
      </w:r>
      <w:r w:rsidRPr="00C57BE7">
        <w:rPr>
          <w:sz w:val="24"/>
          <w:szCs w:val="24"/>
        </w:rPr>
        <w:t xml:space="preserve"> и </w:t>
      </w:r>
      <w:r w:rsidRPr="00C57BE7">
        <w:rPr>
          <w:sz w:val="24"/>
          <w:szCs w:val="24"/>
          <w:u w:val="single"/>
        </w:rPr>
        <w:t>безнадежностью</w:t>
      </w:r>
      <w:r w:rsidR="00AD1526" w:rsidRPr="00C57BE7">
        <w:rPr>
          <w:sz w:val="24"/>
          <w:szCs w:val="24"/>
        </w:rPr>
        <w:t xml:space="preserve">. </w:t>
      </w:r>
      <w:r w:rsidRPr="00C57BE7">
        <w:rPr>
          <w:sz w:val="24"/>
          <w:szCs w:val="24"/>
        </w:rPr>
        <w:t>Стоны и вопли отчаяния слились в один общий хор с глухим ропотом недовольства</w:t>
      </w:r>
      <w:r w:rsidR="00AD1526" w:rsidRPr="00C57BE7">
        <w:rPr>
          <w:sz w:val="24"/>
          <w:szCs w:val="24"/>
        </w:rPr>
        <w:t xml:space="preserve">. Халев </w:t>
      </w:r>
      <w:r w:rsidRPr="00C57BE7">
        <w:rPr>
          <w:sz w:val="24"/>
          <w:szCs w:val="24"/>
        </w:rPr>
        <w:t xml:space="preserve">(1) </w:t>
      </w:r>
      <w:r w:rsidR="00AD1526" w:rsidRPr="00C57BE7">
        <w:rPr>
          <w:sz w:val="24"/>
          <w:szCs w:val="24"/>
          <w:u w:val="single"/>
        </w:rPr>
        <w:t>понял ситуацию</w:t>
      </w:r>
      <w:r w:rsidR="00AD1526" w:rsidRPr="00C57BE7">
        <w:rPr>
          <w:sz w:val="24"/>
          <w:szCs w:val="24"/>
        </w:rPr>
        <w:t xml:space="preserve"> и, </w:t>
      </w:r>
      <w:r w:rsidRPr="00C57BE7">
        <w:rPr>
          <w:sz w:val="24"/>
          <w:szCs w:val="24"/>
        </w:rPr>
        <w:t xml:space="preserve">(2) </w:t>
      </w:r>
      <w:r w:rsidR="00AD1526" w:rsidRPr="00C57BE7">
        <w:rPr>
          <w:b/>
          <w:sz w:val="24"/>
          <w:szCs w:val="24"/>
          <w:u w:val="single"/>
        </w:rPr>
        <w:t>смело встав на защиту слова Божьего</w:t>
      </w:r>
      <w:r w:rsidR="00AD1526" w:rsidRPr="00C57BE7">
        <w:rPr>
          <w:sz w:val="24"/>
          <w:szCs w:val="24"/>
        </w:rPr>
        <w:t xml:space="preserve">, </w:t>
      </w:r>
      <w:r w:rsidRPr="00C57BE7">
        <w:rPr>
          <w:sz w:val="24"/>
          <w:szCs w:val="24"/>
        </w:rPr>
        <w:t xml:space="preserve">(3) </w:t>
      </w:r>
      <w:r w:rsidR="00AD1526" w:rsidRPr="00C57BE7">
        <w:rPr>
          <w:sz w:val="24"/>
          <w:szCs w:val="24"/>
          <w:u w:val="single"/>
        </w:rPr>
        <w:t xml:space="preserve">сделал все возможное, чтобы нейтрализовать </w:t>
      </w:r>
      <w:r w:rsidRPr="00C57BE7">
        <w:rPr>
          <w:sz w:val="24"/>
          <w:szCs w:val="24"/>
          <w:u w:val="single"/>
        </w:rPr>
        <w:t xml:space="preserve">пагубное </w:t>
      </w:r>
      <w:r w:rsidR="00AD1526" w:rsidRPr="00C57BE7">
        <w:rPr>
          <w:sz w:val="24"/>
          <w:szCs w:val="24"/>
          <w:u w:val="single"/>
        </w:rPr>
        <w:t>влияние своих неверных спутников</w:t>
      </w:r>
      <w:r w:rsidR="00AD1526" w:rsidRPr="00C57BE7">
        <w:rPr>
          <w:sz w:val="24"/>
          <w:szCs w:val="24"/>
        </w:rPr>
        <w:t xml:space="preserve">. </w:t>
      </w:r>
      <w:r w:rsidR="00AD1526" w:rsidRPr="00C57BE7">
        <w:rPr>
          <w:b/>
          <w:sz w:val="24"/>
          <w:szCs w:val="24"/>
        </w:rPr>
        <w:t>На мгновение народ затих, чтобы послушать его слова надежды и мужества о прекрасной земле</w:t>
      </w:r>
      <w:r w:rsidR="00AD1526" w:rsidRPr="00C57BE7">
        <w:rPr>
          <w:sz w:val="24"/>
          <w:szCs w:val="24"/>
        </w:rPr>
        <w:t xml:space="preserve">. </w:t>
      </w:r>
      <w:r w:rsidR="00AD1526" w:rsidRPr="00C57BE7">
        <w:rPr>
          <w:sz w:val="24"/>
          <w:szCs w:val="24"/>
          <w:u w:val="single"/>
        </w:rPr>
        <w:t>Он не отрицал того, что уже было сказано</w:t>
      </w:r>
      <w:r w:rsidR="00AD1526" w:rsidRPr="00C57BE7">
        <w:rPr>
          <w:sz w:val="24"/>
          <w:szCs w:val="24"/>
        </w:rPr>
        <w:t xml:space="preserve">; стены были высоки, а хананеи сильны. </w:t>
      </w:r>
      <w:r w:rsidR="00AD1526" w:rsidRPr="00C57BE7">
        <w:rPr>
          <w:b/>
          <w:sz w:val="24"/>
          <w:szCs w:val="24"/>
          <w:u w:val="single"/>
        </w:rPr>
        <w:t>Но Бог обещал эту землю Израилю</w:t>
      </w:r>
      <w:r w:rsidR="00AD1526" w:rsidRPr="00C57BE7">
        <w:rPr>
          <w:sz w:val="24"/>
          <w:szCs w:val="24"/>
        </w:rPr>
        <w:t>. «</w:t>
      </w:r>
      <w:r w:rsidR="002762DE" w:rsidRPr="00C57BE7">
        <w:rPr>
          <w:sz w:val="24"/>
          <w:szCs w:val="24"/>
        </w:rPr>
        <w:t>Пойдем и завладеем ею, — настойчиво продолжал Халев, — потому что мы можем одолеть ее</w:t>
      </w:r>
      <w:r w:rsidR="00AD1526" w:rsidRPr="00C57BE7">
        <w:rPr>
          <w:sz w:val="24"/>
          <w:szCs w:val="24"/>
        </w:rPr>
        <w:t xml:space="preserve">». </w:t>
      </w:r>
      <w:r w:rsidR="00AD1526" w:rsidRPr="00C57BE7">
        <w:rPr>
          <w:sz w:val="16"/>
          <w:szCs w:val="16"/>
        </w:rPr>
        <w:t>{388.3}</w:t>
      </w:r>
    </w:p>
    <w:p w:rsidR="00AD1526" w:rsidRPr="00C57BE7" w:rsidRDefault="00AD1526" w:rsidP="00AD1526">
      <w:pPr>
        <w:autoSpaceDE w:val="0"/>
        <w:autoSpaceDN w:val="0"/>
        <w:adjustRightInd w:val="0"/>
        <w:spacing w:line="240" w:lineRule="auto"/>
        <w:ind w:firstLine="567"/>
        <w:jc w:val="both"/>
        <w:rPr>
          <w:sz w:val="24"/>
          <w:szCs w:val="24"/>
        </w:rPr>
      </w:pPr>
      <w:r w:rsidRPr="00C57BE7">
        <w:rPr>
          <w:b/>
          <w:sz w:val="24"/>
          <w:szCs w:val="24"/>
        </w:rPr>
        <w:t>Но десять соглядатаев, прерва</w:t>
      </w:r>
      <w:r w:rsidR="009E5D08" w:rsidRPr="00C57BE7">
        <w:rPr>
          <w:b/>
          <w:sz w:val="24"/>
          <w:szCs w:val="24"/>
        </w:rPr>
        <w:t>в</w:t>
      </w:r>
      <w:r w:rsidRPr="00C57BE7">
        <w:rPr>
          <w:b/>
          <w:sz w:val="24"/>
          <w:szCs w:val="24"/>
        </w:rPr>
        <w:t xml:space="preserve"> его, изобразили препятствия в еще более мрачных красках, чем прежде</w:t>
      </w:r>
      <w:r w:rsidRPr="00C57BE7">
        <w:rPr>
          <w:sz w:val="24"/>
          <w:szCs w:val="24"/>
        </w:rPr>
        <w:t>. «</w:t>
      </w:r>
      <w:r w:rsidR="009E5D08" w:rsidRPr="00C57BE7">
        <w:rPr>
          <w:sz w:val="24"/>
          <w:szCs w:val="24"/>
        </w:rPr>
        <w:t xml:space="preserve">Не можем мы идти против народа сего, — заявили они, — ибо он сильнее нас… Весь народ, который видели мы среди ее, люди великорослые. Там видели мы и </w:t>
      </w:r>
      <w:r w:rsidR="009E5D08" w:rsidRPr="00C57BE7">
        <w:rPr>
          <w:sz w:val="24"/>
          <w:szCs w:val="24"/>
        </w:rPr>
        <w:lastRenderedPageBreak/>
        <w:t xml:space="preserve">исполинов, сынов Енаковых, от исполинского рода; и </w:t>
      </w:r>
      <w:r w:rsidR="009E5D08" w:rsidRPr="00C57BE7">
        <w:rPr>
          <w:b/>
          <w:sz w:val="24"/>
          <w:szCs w:val="24"/>
          <w:u w:val="single"/>
        </w:rPr>
        <w:t>мы были в глазах наших пред ними</w:t>
      </w:r>
      <w:r w:rsidR="009E5D08" w:rsidRPr="00C57BE7">
        <w:rPr>
          <w:sz w:val="24"/>
          <w:szCs w:val="24"/>
        </w:rPr>
        <w:t>, как саранча, такими же были мы и в глазах их</w:t>
      </w:r>
      <w:r w:rsidRPr="00C57BE7">
        <w:rPr>
          <w:sz w:val="24"/>
          <w:szCs w:val="24"/>
        </w:rPr>
        <w:t>»</w:t>
      </w:r>
      <w:r w:rsidR="009E5D08" w:rsidRPr="00C57BE7">
        <w:rPr>
          <w:sz w:val="24"/>
          <w:szCs w:val="24"/>
        </w:rPr>
        <w:t>.</w:t>
      </w:r>
      <w:r w:rsidRPr="00C57BE7">
        <w:rPr>
          <w:sz w:val="24"/>
          <w:szCs w:val="24"/>
        </w:rPr>
        <w:t xml:space="preserve"> </w:t>
      </w:r>
      <w:r w:rsidRPr="00C57BE7">
        <w:rPr>
          <w:sz w:val="16"/>
          <w:szCs w:val="16"/>
        </w:rPr>
        <w:t>{388.4}</w:t>
      </w:r>
    </w:p>
    <w:p w:rsidR="00AD1526" w:rsidRPr="00C57BE7" w:rsidRDefault="00AD1526" w:rsidP="00AD1526">
      <w:pPr>
        <w:autoSpaceDE w:val="0"/>
        <w:autoSpaceDN w:val="0"/>
        <w:adjustRightInd w:val="0"/>
        <w:spacing w:line="240" w:lineRule="auto"/>
        <w:ind w:firstLine="567"/>
        <w:jc w:val="both"/>
        <w:rPr>
          <w:sz w:val="24"/>
          <w:szCs w:val="24"/>
        </w:rPr>
      </w:pPr>
      <w:r w:rsidRPr="00C57BE7">
        <w:rPr>
          <w:sz w:val="24"/>
          <w:szCs w:val="24"/>
        </w:rPr>
        <w:t xml:space="preserve">Эти люди, встав на неправильный путь, упрямо противостояли Халеву и Иисусу Навину, Моисею и Богу. </w:t>
      </w:r>
      <w:r w:rsidR="009E5D08" w:rsidRPr="00C57BE7">
        <w:rPr>
          <w:sz w:val="24"/>
          <w:szCs w:val="24"/>
        </w:rPr>
        <w:t>Каждый новый шаг делал их все более решительными</w:t>
      </w:r>
      <w:r w:rsidRPr="00C57BE7">
        <w:rPr>
          <w:sz w:val="24"/>
          <w:szCs w:val="24"/>
        </w:rPr>
        <w:t xml:space="preserve">. </w:t>
      </w:r>
      <w:r w:rsidRPr="00C57BE7">
        <w:rPr>
          <w:b/>
          <w:sz w:val="24"/>
          <w:szCs w:val="24"/>
        </w:rPr>
        <w:t>Они были полны решимости</w:t>
      </w:r>
      <w:r w:rsidR="009E5D08" w:rsidRPr="00C57BE7">
        <w:rPr>
          <w:sz w:val="24"/>
          <w:szCs w:val="24"/>
        </w:rPr>
        <w:t>,</w:t>
      </w:r>
      <w:r w:rsidRPr="00C57BE7">
        <w:rPr>
          <w:sz w:val="24"/>
          <w:szCs w:val="24"/>
        </w:rPr>
        <w:t xml:space="preserve"> </w:t>
      </w:r>
      <w:r w:rsidRPr="00C57BE7">
        <w:rPr>
          <w:b/>
          <w:sz w:val="24"/>
          <w:szCs w:val="24"/>
          <w:u w:val="single"/>
        </w:rPr>
        <w:t>отбить у народа всякое желание завладеть Ханааном</w:t>
      </w:r>
      <w:r w:rsidRPr="00C57BE7">
        <w:rPr>
          <w:sz w:val="24"/>
          <w:szCs w:val="24"/>
        </w:rPr>
        <w:t xml:space="preserve">. </w:t>
      </w:r>
      <w:r w:rsidRPr="00C57BE7">
        <w:rPr>
          <w:b/>
          <w:sz w:val="24"/>
          <w:szCs w:val="24"/>
        </w:rPr>
        <w:t>Они искажали правду, чтобы поддержать свое губительное влияние</w:t>
      </w:r>
      <w:r w:rsidRPr="00C57BE7">
        <w:rPr>
          <w:sz w:val="24"/>
          <w:szCs w:val="24"/>
        </w:rPr>
        <w:t xml:space="preserve">. </w:t>
      </w:r>
      <w:r w:rsidR="009E5D08" w:rsidRPr="00C57BE7">
        <w:rPr>
          <w:sz w:val="24"/>
          <w:szCs w:val="24"/>
        </w:rPr>
        <w:t>Это «земля, поядающая живущих на ней», — говорили они</w:t>
      </w:r>
      <w:r w:rsidRPr="00C57BE7">
        <w:rPr>
          <w:sz w:val="24"/>
          <w:szCs w:val="24"/>
        </w:rPr>
        <w:t xml:space="preserve">. </w:t>
      </w:r>
      <w:r w:rsidR="009E5D08" w:rsidRPr="00C57BE7">
        <w:rPr>
          <w:b/>
          <w:sz w:val="24"/>
          <w:szCs w:val="24"/>
        </w:rPr>
        <w:t>Это был не просто злой доклад, но и откровенная ложь</w:t>
      </w:r>
      <w:r w:rsidRPr="00C57BE7">
        <w:rPr>
          <w:sz w:val="24"/>
          <w:szCs w:val="24"/>
        </w:rPr>
        <w:t xml:space="preserve">. </w:t>
      </w:r>
      <w:r w:rsidR="009E5D08" w:rsidRPr="00C57BE7">
        <w:rPr>
          <w:sz w:val="24"/>
          <w:szCs w:val="24"/>
          <w:u w:val="single"/>
        </w:rPr>
        <w:t>Их слова противоречили самим себе</w:t>
      </w:r>
      <w:r w:rsidRPr="00C57BE7">
        <w:rPr>
          <w:sz w:val="24"/>
          <w:szCs w:val="24"/>
        </w:rPr>
        <w:t xml:space="preserve">. </w:t>
      </w:r>
      <w:r w:rsidR="009E5D08" w:rsidRPr="00C57BE7">
        <w:rPr>
          <w:sz w:val="24"/>
          <w:szCs w:val="24"/>
        </w:rPr>
        <w:t>Сначала они заявили, что страна плодородна и населена исполинами, что было бы невозможно, если бы климат был столь нездоровым, что можно было бы сказать, будто это земля «поядающая живущих на ней»</w:t>
      </w:r>
      <w:r w:rsidRPr="00C57BE7">
        <w:rPr>
          <w:sz w:val="24"/>
          <w:szCs w:val="24"/>
        </w:rPr>
        <w:t xml:space="preserve">. Но </w:t>
      </w:r>
      <w:r w:rsidRPr="00C57BE7">
        <w:rPr>
          <w:b/>
          <w:sz w:val="24"/>
          <w:szCs w:val="24"/>
        </w:rPr>
        <w:t xml:space="preserve">когда люди </w:t>
      </w:r>
      <w:r w:rsidRPr="00C57BE7">
        <w:rPr>
          <w:b/>
          <w:sz w:val="24"/>
          <w:szCs w:val="24"/>
          <w:u w:val="single"/>
        </w:rPr>
        <w:t>поддаются неверию</w:t>
      </w:r>
      <w:r w:rsidRPr="00C57BE7">
        <w:rPr>
          <w:b/>
          <w:sz w:val="24"/>
          <w:szCs w:val="24"/>
        </w:rPr>
        <w:t xml:space="preserve">, они попадают </w:t>
      </w:r>
      <w:r w:rsidRPr="00C57BE7">
        <w:rPr>
          <w:b/>
          <w:sz w:val="24"/>
          <w:szCs w:val="24"/>
          <w:u w:val="single"/>
        </w:rPr>
        <w:t>под контроль сатаны</w:t>
      </w:r>
      <w:r w:rsidRPr="00C57BE7">
        <w:rPr>
          <w:b/>
          <w:sz w:val="24"/>
          <w:szCs w:val="24"/>
        </w:rPr>
        <w:t>, и никто не может сказать, до каких крайностей он их доведет</w:t>
      </w:r>
      <w:r w:rsidRPr="00C57BE7">
        <w:rPr>
          <w:sz w:val="24"/>
          <w:szCs w:val="24"/>
        </w:rPr>
        <w:t xml:space="preserve">. </w:t>
      </w:r>
      <w:r w:rsidRPr="00C57BE7">
        <w:rPr>
          <w:sz w:val="16"/>
          <w:szCs w:val="16"/>
        </w:rPr>
        <w:t>{389.1}</w:t>
      </w:r>
    </w:p>
    <w:p w:rsidR="00AD1526" w:rsidRPr="00C57BE7" w:rsidRDefault="00AD1526" w:rsidP="00AD1526">
      <w:pPr>
        <w:autoSpaceDE w:val="0"/>
        <w:autoSpaceDN w:val="0"/>
        <w:adjustRightInd w:val="0"/>
        <w:spacing w:line="240" w:lineRule="auto"/>
        <w:ind w:firstLine="567"/>
        <w:jc w:val="both"/>
        <w:rPr>
          <w:sz w:val="24"/>
          <w:szCs w:val="24"/>
        </w:rPr>
      </w:pPr>
      <w:r w:rsidRPr="00C57BE7">
        <w:rPr>
          <w:sz w:val="24"/>
          <w:szCs w:val="24"/>
        </w:rPr>
        <w:t>«</w:t>
      </w:r>
      <w:r w:rsidR="009E5D08" w:rsidRPr="00C57BE7">
        <w:rPr>
          <w:sz w:val="24"/>
          <w:szCs w:val="24"/>
        </w:rPr>
        <w:t>И подняло все общество вопль, и плакал народ во всю ту ночь</w:t>
      </w:r>
      <w:r w:rsidRPr="00C57BE7">
        <w:rPr>
          <w:sz w:val="24"/>
          <w:szCs w:val="24"/>
        </w:rPr>
        <w:t xml:space="preserve">». </w:t>
      </w:r>
      <w:r w:rsidR="009E5D08" w:rsidRPr="00C57BE7">
        <w:rPr>
          <w:sz w:val="24"/>
          <w:szCs w:val="24"/>
        </w:rPr>
        <w:t xml:space="preserve">За этим быстро </w:t>
      </w:r>
      <w:r w:rsidR="009E5D08" w:rsidRPr="00C57BE7">
        <w:rPr>
          <w:sz w:val="24"/>
          <w:szCs w:val="24"/>
          <w:u w:val="single"/>
        </w:rPr>
        <w:t>последовали бунт и открытый мятеж</w:t>
      </w:r>
      <w:r w:rsidRPr="00C57BE7">
        <w:rPr>
          <w:sz w:val="24"/>
          <w:szCs w:val="24"/>
        </w:rPr>
        <w:t xml:space="preserve">; ибо сатана получил полную власть, и </w:t>
      </w:r>
      <w:r w:rsidRPr="00C57BE7">
        <w:rPr>
          <w:b/>
          <w:sz w:val="24"/>
          <w:szCs w:val="24"/>
        </w:rPr>
        <w:t>народ казался лишенным разума</w:t>
      </w:r>
      <w:r w:rsidRPr="00C57BE7">
        <w:rPr>
          <w:sz w:val="24"/>
          <w:szCs w:val="24"/>
        </w:rPr>
        <w:t xml:space="preserve">. </w:t>
      </w:r>
      <w:r w:rsidRPr="00C57BE7">
        <w:rPr>
          <w:b/>
          <w:sz w:val="24"/>
          <w:szCs w:val="24"/>
          <w:u w:val="single"/>
        </w:rPr>
        <w:t>Они проклинали Моисея и Аарона</w:t>
      </w:r>
      <w:r w:rsidRPr="00C57BE7">
        <w:rPr>
          <w:sz w:val="24"/>
          <w:szCs w:val="24"/>
        </w:rPr>
        <w:t xml:space="preserve">, забывая, что Бог слышит их злые речи и что, </w:t>
      </w:r>
      <w:r w:rsidR="00697335" w:rsidRPr="00C57BE7">
        <w:rPr>
          <w:sz w:val="24"/>
          <w:szCs w:val="24"/>
          <w:u w:val="single"/>
        </w:rPr>
        <w:t>сокрытый в облачном столпе, Ангел Его присутствия был свидетелем этого страшного взрыва ярости</w:t>
      </w:r>
      <w:r w:rsidRPr="00C57BE7">
        <w:rPr>
          <w:sz w:val="24"/>
          <w:szCs w:val="24"/>
        </w:rPr>
        <w:t>. В горечи они воскликнули: «</w:t>
      </w:r>
      <w:r w:rsidR="00697335" w:rsidRPr="00C57BE7">
        <w:rPr>
          <w:sz w:val="24"/>
          <w:szCs w:val="24"/>
        </w:rPr>
        <w:t xml:space="preserve">О, если бы мы умерли в земле Египетской, или </w:t>
      </w:r>
      <w:r w:rsidR="00697335" w:rsidRPr="00C57BE7">
        <w:rPr>
          <w:b/>
          <w:sz w:val="24"/>
          <w:szCs w:val="24"/>
        </w:rPr>
        <w:t>умерли бы в пустыне сей</w:t>
      </w:r>
      <w:r w:rsidR="00697335" w:rsidRPr="00C57BE7">
        <w:rPr>
          <w:sz w:val="24"/>
          <w:szCs w:val="24"/>
        </w:rPr>
        <w:t>!</w:t>
      </w:r>
      <w:r w:rsidRPr="00C57BE7">
        <w:rPr>
          <w:sz w:val="24"/>
          <w:szCs w:val="24"/>
        </w:rPr>
        <w:t xml:space="preserve">» </w:t>
      </w:r>
      <w:r w:rsidR="00697335" w:rsidRPr="00C57BE7">
        <w:rPr>
          <w:sz w:val="24"/>
          <w:szCs w:val="24"/>
        </w:rPr>
        <w:t xml:space="preserve">Затем их негодование обратилось против Бога: </w:t>
      </w:r>
      <w:r w:rsidRPr="00C57BE7">
        <w:rPr>
          <w:sz w:val="24"/>
          <w:szCs w:val="24"/>
        </w:rPr>
        <w:t xml:space="preserve"> «</w:t>
      </w:r>
      <w:r w:rsidR="00697335" w:rsidRPr="00C57BE7">
        <w:rPr>
          <w:sz w:val="24"/>
          <w:szCs w:val="24"/>
        </w:rPr>
        <w:t>И для чего Господь ведет нас в землю сию, чтобы мы пали от меча? Жены наши и дети наши достанутся в добычу врагам. Не лучше ли нам возвратиться в Египет? И сказали друг другу: поставим себе начальника и возвратимся в Египет</w:t>
      </w:r>
      <w:r w:rsidRPr="00C57BE7">
        <w:rPr>
          <w:sz w:val="24"/>
          <w:szCs w:val="24"/>
        </w:rPr>
        <w:t xml:space="preserve">». Таким образом, </w:t>
      </w:r>
      <w:r w:rsidRPr="00C57BE7">
        <w:rPr>
          <w:b/>
          <w:sz w:val="24"/>
          <w:szCs w:val="24"/>
        </w:rPr>
        <w:t>они обвинили</w:t>
      </w:r>
      <w:r w:rsidRPr="00C57BE7">
        <w:rPr>
          <w:sz w:val="24"/>
          <w:szCs w:val="24"/>
        </w:rPr>
        <w:t xml:space="preserve"> не только Моисея, но и </w:t>
      </w:r>
      <w:r w:rsidRPr="00C57BE7">
        <w:rPr>
          <w:b/>
          <w:sz w:val="24"/>
          <w:szCs w:val="24"/>
        </w:rPr>
        <w:t>Самого Бога в обмане</w:t>
      </w:r>
      <w:r w:rsidRPr="00C57BE7">
        <w:rPr>
          <w:sz w:val="24"/>
          <w:szCs w:val="24"/>
        </w:rPr>
        <w:t xml:space="preserve">, </w:t>
      </w:r>
      <w:r w:rsidR="00697335" w:rsidRPr="00C57BE7">
        <w:rPr>
          <w:sz w:val="24"/>
          <w:szCs w:val="24"/>
          <w:u w:val="single"/>
        </w:rPr>
        <w:t>утверждая, что Он дал им обещание о земле, которой они не могут овладеть</w:t>
      </w:r>
      <w:r w:rsidRPr="00C57BE7">
        <w:rPr>
          <w:sz w:val="24"/>
          <w:szCs w:val="24"/>
        </w:rPr>
        <w:t xml:space="preserve">. И они дошли до того, что </w:t>
      </w:r>
      <w:r w:rsidRPr="00C57BE7">
        <w:rPr>
          <w:b/>
          <w:sz w:val="24"/>
          <w:szCs w:val="24"/>
        </w:rPr>
        <w:t>назначили начальника</w:t>
      </w:r>
      <w:r w:rsidRPr="00C57BE7">
        <w:rPr>
          <w:sz w:val="24"/>
          <w:szCs w:val="24"/>
        </w:rPr>
        <w:t xml:space="preserve">, </w:t>
      </w:r>
      <w:r w:rsidR="00697335" w:rsidRPr="00C57BE7">
        <w:rPr>
          <w:b/>
          <w:sz w:val="24"/>
          <w:szCs w:val="24"/>
          <w:u w:val="single"/>
        </w:rPr>
        <w:t>чтобы он повел их обратно в страну их страданий и рабства</w:t>
      </w:r>
      <w:r w:rsidR="00697335" w:rsidRPr="00C57BE7">
        <w:rPr>
          <w:sz w:val="24"/>
          <w:szCs w:val="24"/>
        </w:rPr>
        <w:t>, из которой они были освобождены могучей рукой Всемогущего</w:t>
      </w:r>
      <w:r w:rsidRPr="00C57BE7">
        <w:rPr>
          <w:sz w:val="24"/>
          <w:szCs w:val="24"/>
        </w:rPr>
        <w:t xml:space="preserve">. </w:t>
      </w:r>
      <w:r w:rsidRPr="00C57BE7">
        <w:rPr>
          <w:sz w:val="16"/>
          <w:szCs w:val="16"/>
        </w:rPr>
        <w:t>{389.2}</w:t>
      </w:r>
    </w:p>
    <w:p w:rsidR="00AD1526" w:rsidRPr="00C57BE7" w:rsidRDefault="00AD1526" w:rsidP="00AD1526">
      <w:pPr>
        <w:autoSpaceDE w:val="0"/>
        <w:autoSpaceDN w:val="0"/>
        <w:adjustRightInd w:val="0"/>
        <w:spacing w:line="240" w:lineRule="auto"/>
        <w:ind w:firstLine="567"/>
        <w:jc w:val="both"/>
        <w:rPr>
          <w:sz w:val="16"/>
          <w:szCs w:val="16"/>
        </w:rPr>
      </w:pPr>
      <w:r w:rsidRPr="00C57BE7">
        <w:rPr>
          <w:sz w:val="24"/>
          <w:szCs w:val="24"/>
        </w:rPr>
        <w:t>В смирении и скорби «</w:t>
      </w:r>
      <w:r w:rsidR="00697335" w:rsidRPr="00C57BE7">
        <w:rPr>
          <w:sz w:val="24"/>
          <w:szCs w:val="24"/>
        </w:rPr>
        <w:t>пали Моисей и Аарон на лица свои пред всем собранием общества сынов Израилевых</w:t>
      </w:r>
      <w:r w:rsidRPr="00C57BE7">
        <w:rPr>
          <w:sz w:val="24"/>
          <w:szCs w:val="24"/>
        </w:rPr>
        <w:t xml:space="preserve">», </w:t>
      </w:r>
      <w:r w:rsidR="00697335" w:rsidRPr="00C57BE7">
        <w:rPr>
          <w:b/>
          <w:sz w:val="24"/>
          <w:szCs w:val="24"/>
        </w:rPr>
        <w:t>не зная, как удержать народ от необдуманного, безрассудного шага</w:t>
      </w:r>
      <w:r w:rsidRPr="00C57BE7">
        <w:rPr>
          <w:sz w:val="24"/>
          <w:szCs w:val="24"/>
        </w:rPr>
        <w:t xml:space="preserve">. </w:t>
      </w:r>
      <w:r w:rsidRPr="00C57BE7">
        <w:rPr>
          <w:sz w:val="24"/>
          <w:szCs w:val="24"/>
          <w:u w:val="single"/>
        </w:rPr>
        <w:t xml:space="preserve">Халев и Иисус Навин попытались </w:t>
      </w:r>
      <w:r w:rsidR="00697335" w:rsidRPr="00C57BE7">
        <w:rPr>
          <w:sz w:val="24"/>
          <w:szCs w:val="24"/>
          <w:u w:val="single"/>
        </w:rPr>
        <w:t>успокоить этот бунт</w:t>
      </w:r>
      <w:r w:rsidRPr="00C57BE7">
        <w:rPr>
          <w:sz w:val="24"/>
          <w:szCs w:val="24"/>
        </w:rPr>
        <w:t xml:space="preserve">. </w:t>
      </w:r>
      <w:r w:rsidRPr="00C57BE7">
        <w:rPr>
          <w:sz w:val="24"/>
          <w:szCs w:val="24"/>
          <w:u w:val="single"/>
        </w:rPr>
        <w:t>Разодрав свои одежды в знак скорби и негодования</w:t>
      </w:r>
      <w:r w:rsidRPr="00C57BE7">
        <w:rPr>
          <w:sz w:val="24"/>
          <w:szCs w:val="24"/>
        </w:rPr>
        <w:t xml:space="preserve">, </w:t>
      </w:r>
      <w:r w:rsidRPr="00C57BE7">
        <w:rPr>
          <w:b/>
          <w:sz w:val="24"/>
          <w:szCs w:val="24"/>
          <w:u w:val="single"/>
        </w:rPr>
        <w:t>они бросились в толпу</w:t>
      </w:r>
      <w:r w:rsidRPr="00C57BE7">
        <w:rPr>
          <w:sz w:val="24"/>
          <w:szCs w:val="24"/>
        </w:rPr>
        <w:t xml:space="preserve">, и их звонкие голоса раздавались над бурей </w:t>
      </w:r>
      <w:r w:rsidR="00697335" w:rsidRPr="00C57BE7">
        <w:rPr>
          <w:sz w:val="24"/>
          <w:szCs w:val="24"/>
        </w:rPr>
        <w:t xml:space="preserve">причитаний </w:t>
      </w:r>
      <w:r w:rsidRPr="00C57BE7">
        <w:rPr>
          <w:sz w:val="24"/>
          <w:szCs w:val="24"/>
        </w:rPr>
        <w:t>и мятежного горя: «</w:t>
      </w:r>
      <w:r w:rsidR="00697335" w:rsidRPr="00C57BE7">
        <w:rPr>
          <w:sz w:val="24"/>
          <w:szCs w:val="24"/>
        </w:rPr>
        <w:t xml:space="preserve">Земля, которую мы проходили для осмотра, очень, очень хороша. Если Господь милостив к нам, то введет нас в землю сию и даст нам ее — эту землю, в которой течет молоко и мед. </w:t>
      </w:r>
      <w:r w:rsidR="00697335" w:rsidRPr="00C57BE7">
        <w:rPr>
          <w:b/>
          <w:sz w:val="24"/>
          <w:szCs w:val="24"/>
        </w:rPr>
        <w:t>Только против Господа не восставайте</w:t>
      </w:r>
      <w:r w:rsidR="00697335" w:rsidRPr="00C57BE7">
        <w:rPr>
          <w:sz w:val="24"/>
          <w:szCs w:val="24"/>
        </w:rPr>
        <w:t xml:space="preserve">, и не бойтесь народа земли сей, ибо он достанется нам на съедение: </w:t>
      </w:r>
      <w:r w:rsidR="00697335" w:rsidRPr="00C57BE7">
        <w:rPr>
          <w:b/>
          <w:sz w:val="24"/>
          <w:szCs w:val="24"/>
        </w:rPr>
        <w:t>защиты у них не стало</w:t>
      </w:r>
      <w:r w:rsidR="00697335" w:rsidRPr="00C57BE7">
        <w:rPr>
          <w:sz w:val="24"/>
          <w:szCs w:val="24"/>
        </w:rPr>
        <w:t xml:space="preserve">; </w:t>
      </w:r>
      <w:r w:rsidR="00697335" w:rsidRPr="00C57BE7">
        <w:rPr>
          <w:b/>
          <w:sz w:val="24"/>
          <w:szCs w:val="24"/>
        </w:rPr>
        <w:t>а с нами Господь</w:t>
      </w:r>
      <w:r w:rsidR="00697335" w:rsidRPr="00C57BE7">
        <w:rPr>
          <w:sz w:val="24"/>
          <w:szCs w:val="24"/>
        </w:rPr>
        <w:t>, не бойтесь их</w:t>
      </w:r>
      <w:r w:rsidRPr="00C57BE7">
        <w:rPr>
          <w:sz w:val="24"/>
          <w:szCs w:val="24"/>
        </w:rPr>
        <w:t xml:space="preserve">». </w:t>
      </w:r>
      <w:r w:rsidRPr="00C57BE7">
        <w:rPr>
          <w:sz w:val="16"/>
          <w:szCs w:val="16"/>
        </w:rPr>
        <w:t>{389.3}</w:t>
      </w:r>
    </w:p>
    <w:p w:rsidR="00AD1526" w:rsidRPr="00C57BE7" w:rsidRDefault="00AD1526" w:rsidP="00AD1526">
      <w:pPr>
        <w:autoSpaceDE w:val="0"/>
        <w:autoSpaceDN w:val="0"/>
        <w:adjustRightInd w:val="0"/>
        <w:spacing w:line="240" w:lineRule="auto"/>
        <w:ind w:firstLine="567"/>
        <w:jc w:val="both"/>
        <w:rPr>
          <w:sz w:val="24"/>
          <w:szCs w:val="24"/>
        </w:rPr>
      </w:pPr>
      <w:r w:rsidRPr="00C57BE7">
        <w:rPr>
          <w:b/>
          <w:sz w:val="24"/>
          <w:szCs w:val="24"/>
          <w:u w:val="single"/>
        </w:rPr>
        <w:t>Хананеи</w:t>
      </w:r>
      <w:r w:rsidR="00697335" w:rsidRPr="00C57BE7">
        <w:rPr>
          <w:b/>
          <w:sz w:val="24"/>
          <w:szCs w:val="24"/>
          <w:u w:val="single"/>
        </w:rPr>
        <w:t xml:space="preserve"> уже</w:t>
      </w:r>
      <w:r w:rsidRPr="00C57BE7">
        <w:rPr>
          <w:b/>
          <w:sz w:val="24"/>
          <w:szCs w:val="24"/>
          <w:u w:val="single"/>
        </w:rPr>
        <w:t xml:space="preserve"> исполнили меру своих беззаконий, и Господь больше не мог терпеть их</w:t>
      </w:r>
      <w:r w:rsidRPr="00C57BE7">
        <w:rPr>
          <w:sz w:val="24"/>
          <w:szCs w:val="24"/>
        </w:rPr>
        <w:t xml:space="preserve">. </w:t>
      </w:r>
      <w:r w:rsidR="00697335" w:rsidRPr="00C57BE7">
        <w:rPr>
          <w:b/>
          <w:sz w:val="24"/>
          <w:szCs w:val="24"/>
        </w:rPr>
        <w:t>Лишенные Божьей защиты, они стали бы легкой добычей</w:t>
      </w:r>
      <w:r w:rsidRPr="00C57BE7">
        <w:rPr>
          <w:sz w:val="24"/>
          <w:szCs w:val="24"/>
        </w:rPr>
        <w:t xml:space="preserve">. По завету Божьему земля была обещана Израилю. Но </w:t>
      </w:r>
      <w:r w:rsidRPr="00C57BE7">
        <w:rPr>
          <w:b/>
          <w:sz w:val="24"/>
          <w:szCs w:val="24"/>
        </w:rPr>
        <w:t>ложный отчет</w:t>
      </w:r>
      <w:r w:rsidRPr="00C57BE7">
        <w:rPr>
          <w:sz w:val="24"/>
          <w:szCs w:val="24"/>
        </w:rPr>
        <w:t xml:space="preserve"> неверных соглядатаев</w:t>
      </w:r>
      <w:r w:rsidR="00697335" w:rsidRPr="00C57BE7">
        <w:rPr>
          <w:sz w:val="24"/>
          <w:szCs w:val="24"/>
        </w:rPr>
        <w:t>,</w:t>
      </w:r>
      <w:r w:rsidRPr="00C57BE7">
        <w:rPr>
          <w:sz w:val="24"/>
          <w:szCs w:val="24"/>
        </w:rPr>
        <w:t xml:space="preserve"> был принят, и </w:t>
      </w:r>
      <w:r w:rsidRPr="00C57BE7">
        <w:rPr>
          <w:b/>
          <w:sz w:val="24"/>
          <w:szCs w:val="24"/>
        </w:rPr>
        <w:t xml:space="preserve">через него все общество </w:t>
      </w:r>
      <w:r w:rsidR="00697335" w:rsidRPr="00C57BE7">
        <w:rPr>
          <w:b/>
          <w:sz w:val="24"/>
          <w:szCs w:val="24"/>
        </w:rPr>
        <w:t>было введено в заблуждение</w:t>
      </w:r>
      <w:r w:rsidRPr="00C57BE7">
        <w:rPr>
          <w:sz w:val="24"/>
          <w:szCs w:val="24"/>
        </w:rPr>
        <w:t xml:space="preserve">. Предатели сделали свое дело. </w:t>
      </w:r>
      <w:r w:rsidRPr="00C57BE7">
        <w:rPr>
          <w:b/>
          <w:sz w:val="24"/>
          <w:szCs w:val="24"/>
        </w:rPr>
        <w:t>Если бы только двое принесли злой отчет, а все десять ободряли их завладеть землей во имя Господа, они все равно предпочли бы совет двоих совету десяти из-за своего нечестивого неверия</w:t>
      </w:r>
      <w:r w:rsidRPr="00C57BE7">
        <w:rPr>
          <w:sz w:val="24"/>
          <w:szCs w:val="24"/>
        </w:rPr>
        <w:t xml:space="preserve">. Но только двое выступали за правду, в то время как десять были на стороне мятежа. </w:t>
      </w:r>
      <w:r w:rsidRPr="00C57BE7">
        <w:rPr>
          <w:sz w:val="16"/>
          <w:szCs w:val="16"/>
        </w:rPr>
        <w:t>{390.1}</w:t>
      </w:r>
    </w:p>
    <w:p w:rsidR="00AD1526" w:rsidRPr="00C57BE7" w:rsidRDefault="00AD1526" w:rsidP="00AD1526">
      <w:pPr>
        <w:autoSpaceDE w:val="0"/>
        <w:autoSpaceDN w:val="0"/>
        <w:adjustRightInd w:val="0"/>
        <w:spacing w:line="240" w:lineRule="auto"/>
        <w:ind w:firstLine="567"/>
        <w:jc w:val="both"/>
        <w:rPr>
          <w:sz w:val="24"/>
          <w:szCs w:val="24"/>
        </w:rPr>
      </w:pPr>
      <w:r w:rsidRPr="00C57BE7">
        <w:rPr>
          <w:sz w:val="24"/>
          <w:szCs w:val="24"/>
          <w:u w:val="single"/>
        </w:rPr>
        <w:t>Неверные соглядатаи</w:t>
      </w:r>
      <w:r w:rsidR="006137A5" w:rsidRPr="00C57BE7">
        <w:rPr>
          <w:sz w:val="24"/>
          <w:szCs w:val="24"/>
          <w:u w:val="single"/>
        </w:rPr>
        <w:t>,</w:t>
      </w:r>
      <w:r w:rsidRPr="00C57BE7">
        <w:rPr>
          <w:sz w:val="24"/>
          <w:szCs w:val="24"/>
          <w:u w:val="single"/>
        </w:rPr>
        <w:t xml:space="preserve"> громко осуждали Халева и Иисуса Навина</w:t>
      </w:r>
      <w:r w:rsidRPr="00C57BE7">
        <w:rPr>
          <w:sz w:val="24"/>
          <w:szCs w:val="24"/>
        </w:rPr>
        <w:t xml:space="preserve">, и </w:t>
      </w:r>
      <w:r w:rsidR="006137A5" w:rsidRPr="00C57BE7">
        <w:rPr>
          <w:sz w:val="24"/>
          <w:szCs w:val="24"/>
        </w:rPr>
        <w:t xml:space="preserve">поднялся </w:t>
      </w:r>
      <w:r w:rsidRPr="00C57BE7">
        <w:rPr>
          <w:sz w:val="24"/>
          <w:szCs w:val="24"/>
        </w:rPr>
        <w:t xml:space="preserve">крик, чтобы </w:t>
      </w:r>
      <w:r w:rsidRPr="00C57BE7">
        <w:rPr>
          <w:b/>
          <w:sz w:val="24"/>
          <w:szCs w:val="24"/>
        </w:rPr>
        <w:t>побить их камнями</w:t>
      </w:r>
      <w:r w:rsidRPr="00C57BE7">
        <w:rPr>
          <w:sz w:val="24"/>
          <w:szCs w:val="24"/>
        </w:rPr>
        <w:t xml:space="preserve">. </w:t>
      </w:r>
      <w:r w:rsidRPr="00C57BE7">
        <w:rPr>
          <w:b/>
          <w:sz w:val="24"/>
          <w:szCs w:val="24"/>
        </w:rPr>
        <w:t>Безумная толпа схватила камни, чтобы убить этих верных людей</w:t>
      </w:r>
      <w:r w:rsidRPr="00C57BE7">
        <w:rPr>
          <w:sz w:val="24"/>
          <w:szCs w:val="24"/>
        </w:rPr>
        <w:t xml:space="preserve">. </w:t>
      </w:r>
      <w:r w:rsidRPr="00C57BE7">
        <w:rPr>
          <w:sz w:val="24"/>
          <w:szCs w:val="24"/>
          <w:u w:val="single"/>
        </w:rPr>
        <w:t>Они бросились вперед с криками безумия</w:t>
      </w:r>
      <w:r w:rsidRPr="00C57BE7">
        <w:rPr>
          <w:sz w:val="24"/>
          <w:szCs w:val="24"/>
        </w:rPr>
        <w:t xml:space="preserve">, </w:t>
      </w:r>
      <w:r w:rsidRPr="00C57BE7">
        <w:rPr>
          <w:b/>
          <w:sz w:val="24"/>
          <w:szCs w:val="24"/>
        </w:rPr>
        <w:t>когда вдруг камни выпали из их рук</w:t>
      </w:r>
      <w:r w:rsidRPr="00C57BE7">
        <w:rPr>
          <w:sz w:val="24"/>
          <w:szCs w:val="24"/>
        </w:rPr>
        <w:t xml:space="preserve">, </w:t>
      </w:r>
      <w:r w:rsidRPr="00C57BE7">
        <w:rPr>
          <w:b/>
          <w:sz w:val="24"/>
          <w:szCs w:val="24"/>
        </w:rPr>
        <w:t>наступила тишина, и они задрожали от страха</w:t>
      </w:r>
      <w:r w:rsidRPr="00C57BE7">
        <w:rPr>
          <w:sz w:val="24"/>
          <w:szCs w:val="24"/>
        </w:rPr>
        <w:t xml:space="preserve">. Бог вмешался, чтобы остановить их убийственный замысел. </w:t>
      </w:r>
      <w:r w:rsidRPr="00C57BE7">
        <w:rPr>
          <w:b/>
          <w:sz w:val="24"/>
          <w:szCs w:val="24"/>
        </w:rPr>
        <w:t>Слава Его присутствия, подобная пламени, озарила скинию</w:t>
      </w:r>
      <w:r w:rsidRPr="00C57BE7">
        <w:rPr>
          <w:sz w:val="24"/>
          <w:szCs w:val="24"/>
        </w:rPr>
        <w:t xml:space="preserve">. Весь народ увидел знамение Господа. </w:t>
      </w:r>
      <w:r w:rsidR="006137A5" w:rsidRPr="00C57BE7">
        <w:rPr>
          <w:sz w:val="24"/>
          <w:szCs w:val="24"/>
        </w:rPr>
        <w:t>Перед ними явился Тот, Кто был сильнее их, и никто не осмелился продолжить свое восстание</w:t>
      </w:r>
      <w:r w:rsidRPr="00C57BE7">
        <w:rPr>
          <w:sz w:val="24"/>
          <w:szCs w:val="24"/>
        </w:rPr>
        <w:t xml:space="preserve">. Соглядатаи, принесшие злой отчет, </w:t>
      </w:r>
      <w:r w:rsidR="006137A5" w:rsidRPr="00C57BE7">
        <w:rPr>
          <w:sz w:val="24"/>
          <w:szCs w:val="24"/>
        </w:rPr>
        <w:t>в ужасе прижались к земле</w:t>
      </w:r>
      <w:r w:rsidR="00E829CB" w:rsidRPr="00C57BE7">
        <w:rPr>
          <w:sz w:val="24"/>
          <w:szCs w:val="24"/>
        </w:rPr>
        <w:t>,</w:t>
      </w:r>
      <w:r w:rsidR="006137A5" w:rsidRPr="00C57BE7">
        <w:rPr>
          <w:sz w:val="24"/>
          <w:szCs w:val="24"/>
        </w:rPr>
        <w:t xml:space="preserve"> </w:t>
      </w:r>
      <w:r w:rsidR="00E829CB" w:rsidRPr="00C57BE7">
        <w:rPr>
          <w:sz w:val="24"/>
          <w:szCs w:val="24"/>
        </w:rPr>
        <w:t>и с затаенным дыханием</w:t>
      </w:r>
      <w:r w:rsidRPr="00C57BE7">
        <w:rPr>
          <w:sz w:val="24"/>
          <w:szCs w:val="24"/>
        </w:rPr>
        <w:t xml:space="preserve">, </w:t>
      </w:r>
      <w:r w:rsidRPr="00C57BE7">
        <w:rPr>
          <w:sz w:val="24"/>
          <w:szCs w:val="24"/>
          <w:u w:val="single"/>
        </w:rPr>
        <w:t>поспешили в свои шатры</w:t>
      </w:r>
      <w:r w:rsidR="00E829CB" w:rsidRPr="00C57BE7">
        <w:rPr>
          <w:sz w:val="24"/>
          <w:szCs w:val="24"/>
          <w:u w:val="single"/>
        </w:rPr>
        <w:t>, ища убежища</w:t>
      </w:r>
      <w:r w:rsidRPr="00C57BE7">
        <w:rPr>
          <w:sz w:val="24"/>
          <w:szCs w:val="24"/>
        </w:rPr>
        <w:t xml:space="preserve">. </w:t>
      </w:r>
      <w:r w:rsidRPr="00C57BE7">
        <w:rPr>
          <w:sz w:val="16"/>
          <w:szCs w:val="16"/>
        </w:rPr>
        <w:t>{390.2}</w:t>
      </w:r>
    </w:p>
    <w:p w:rsidR="00AD1526" w:rsidRPr="00C57BE7" w:rsidRDefault="00AD1526" w:rsidP="00AD1526">
      <w:pPr>
        <w:autoSpaceDE w:val="0"/>
        <w:autoSpaceDN w:val="0"/>
        <w:adjustRightInd w:val="0"/>
        <w:spacing w:line="240" w:lineRule="auto"/>
        <w:ind w:firstLine="567"/>
        <w:jc w:val="both"/>
        <w:rPr>
          <w:sz w:val="24"/>
          <w:szCs w:val="24"/>
        </w:rPr>
      </w:pPr>
      <w:r w:rsidRPr="00C57BE7">
        <w:rPr>
          <w:sz w:val="24"/>
          <w:szCs w:val="24"/>
        </w:rPr>
        <w:t>Теперь Моисей встал и вошел в скинию. Господь сказал ему: «</w:t>
      </w:r>
      <w:r w:rsidR="00E829CB" w:rsidRPr="00C57BE7">
        <w:rPr>
          <w:sz w:val="24"/>
          <w:szCs w:val="24"/>
        </w:rPr>
        <w:t>Поражу его язвою и истреблю его, и произведу от тебя народ многочисленнее и сильнее его</w:t>
      </w:r>
      <w:r w:rsidRPr="00C57BE7">
        <w:rPr>
          <w:sz w:val="24"/>
          <w:szCs w:val="24"/>
        </w:rPr>
        <w:t xml:space="preserve">». Но Моисей снова умолял за свой народ. Он не мог согласиться на их уничтожение и на то, </w:t>
      </w:r>
      <w:r w:rsidR="00E829CB" w:rsidRPr="00C57BE7">
        <w:rPr>
          <w:sz w:val="24"/>
          <w:szCs w:val="24"/>
        </w:rPr>
        <w:t>чтобы от него произошел более могущественный народ</w:t>
      </w:r>
      <w:r w:rsidRPr="00C57BE7">
        <w:rPr>
          <w:sz w:val="24"/>
          <w:szCs w:val="24"/>
        </w:rPr>
        <w:t>. Взывая к милости Божьей, он сказал: «</w:t>
      </w:r>
      <w:r w:rsidR="00E829CB" w:rsidRPr="00C57BE7">
        <w:rPr>
          <w:sz w:val="24"/>
          <w:szCs w:val="24"/>
        </w:rPr>
        <w:t xml:space="preserve">Итак да возвеличится сила Господня, как Ты сказал, говоря: „Господь долготерпелив и многомилостив, </w:t>
      </w:r>
      <w:r w:rsidR="00E829CB" w:rsidRPr="00C57BE7">
        <w:rPr>
          <w:sz w:val="24"/>
          <w:szCs w:val="24"/>
        </w:rPr>
        <w:lastRenderedPageBreak/>
        <w:t>прощающий беззакония и преступления“… Прости грех народу сему по великой милости Твоей, как Ты прощал народ сей от Египта доселе</w:t>
      </w:r>
      <w:r w:rsidRPr="00C57BE7">
        <w:rPr>
          <w:sz w:val="24"/>
          <w:szCs w:val="24"/>
        </w:rPr>
        <w:t xml:space="preserve">». </w:t>
      </w:r>
      <w:r w:rsidRPr="00C57BE7">
        <w:rPr>
          <w:sz w:val="16"/>
          <w:szCs w:val="16"/>
        </w:rPr>
        <w:t>{390.3}</w:t>
      </w:r>
    </w:p>
    <w:p w:rsidR="00EC4CBD" w:rsidRPr="00C57BE7" w:rsidRDefault="00E829CB" w:rsidP="00AD1526">
      <w:pPr>
        <w:autoSpaceDE w:val="0"/>
        <w:autoSpaceDN w:val="0"/>
        <w:adjustRightInd w:val="0"/>
        <w:spacing w:line="240" w:lineRule="auto"/>
        <w:ind w:firstLine="567"/>
        <w:jc w:val="both"/>
        <w:rPr>
          <w:sz w:val="24"/>
          <w:szCs w:val="24"/>
        </w:rPr>
      </w:pPr>
      <w:r w:rsidRPr="00C57BE7">
        <w:rPr>
          <w:sz w:val="24"/>
          <w:szCs w:val="24"/>
        </w:rPr>
        <w:t xml:space="preserve">Господь пообещал пощадить Израиль и не уничтожать его немедленно, но из-за их (1) </w:t>
      </w:r>
      <w:r w:rsidRPr="00C57BE7">
        <w:rPr>
          <w:sz w:val="24"/>
          <w:szCs w:val="24"/>
          <w:u w:val="single"/>
        </w:rPr>
        <w:t>неверия</w:t>
      </w:r>
      <w:r w:rsidRPr="00C57BE7">
        <w:rPr>
          <w:sz w:val="24"/>
          <w:szCs w:val="24"/>
        </w:rPr>
        <w:t xml:space="preserve"> и (2) </w:t>
      </w:r>
      <w:r w:rsidRPr="00C57BE7">
        <w:rPr>
          <w:sz w:val="24"/>
          <w:szCs w:val="24"/>
          <w:u w:val="single"/>
        </w:rPr>
        <w:t>трусости (малодушия)</w:t>
      </w:r>
      <w:r w:rsidRPr="00C57BE7">
        <w:rPr>
          <w:sz w:val="24"/>
          <w:szCs w:val="24"/>
        </w:rPr>
        <w:t xml:space="preserve"> Он не мог явить Свою силу для покорения их врагов</w:t>
      </w:r>
      <w:r w:rsidR="00AD1526" w:rsidRPr="00C57BE7">
        <w:rPr>
          <w:sz w:val="24"/>
          <w:szCs w:val="24"/>
        </w:rPr>
        <w:t xml:space="preserve">. </w:t>
      </w:r>
      <w:r w:rsidRPr="00C57BE7">
        <w:rPr>
          <w:sz w:val="24"/>
          <w:szCs w:val="24"/>
        </w:rPr>
        <w:t xml:space="preserve">Поэтому, по Своей милости, Он повелел им, как </w:t>
      </w:r>
      <w:r w:rsidRPr="00C57BE7">
        <w:rPr>
          <w:sz w:val="24"/>
          <w:szCs w:val="24"/>
          <w:u w:val="single"/>
        </w:rPr>
        <w:t>единственно возможный безопасный путь</w:t>
      </w:r>
      <w:r w:rsidRPr="00C57BE7">
        <w:rPr>
          <w:sz w:val="24"/>
          <w:szCs w:val="24"/>
        </w:rPr>
        <w:t xml:space="preserve">, повернуть назад к </w:t>
      </w:r>
      <w:r w:rsidR="00AD1526" w:rsidRPr="00C57BE7">
        <w:rPr>
          <w:sz w:val="24"/>
          <w:szCs w:val="24"/>
        </w:rPr>
        <w:t xml:space="preserve">Чермному морю. </w:t>
      </w:r>
      <w:r w:rsidR="00AD1526" w:rsidRPr="00C57BE7">
        <w:rPr>
          <w:sz w:val="16"/>
          <w:szCs w:val="16"/>
        </w:rPr>
        <w:t>{391.1}</w:t>
      </w:r>
    </w:p>
    <w:p w:rsidR="001E2C9B" w:rsidRPr="00C57BE7" w:rsidRDefault="001E2C9B" w:rsidP="001E2C9B">
      <w:pPr>
        <w:autoSpaceDE w:val="0"/>
        <w:autoSpaceDN w:val="0"/>
        <w:adjustRightInd w:val="0"/>
        <w:spacing w:line="240" w:lineRule="auto"/>
        <w:ind w:firstLine="567"/>
        <w:jc w:val="both"/>
        <w:rPr>
          <w:sz w:val="24"/>
          <w:szCs w:val="24"/>
        </w:rPr>
      </w:pPr>
      <w:r w:rsidRPr="00C57BE7">
        <w:rPr>
          <w:sz w:val="24"/>
          <w:szCs w:val="24"/>
        </w:rPr>
        <w:t>В своем мятеже народ восклицал: «</w:t>
      </w:r>
      <w:r w:rsidR="00E829CB" w:rsidRPr="00C57BE7">
        <w:rPr>
          <w:sz w:val="24"/>
          <w:szCs w:val="24"/>
        </w:rPr>
        <w:t>О, если бы мы умерли… в пустыне сей!</w:t>
      </w:r>
      <w:r w:rsidRPr="00C57BE7">
        <w:rPr>
          <w:sz w:val="24"/>
          <w:szCs w:val="24"/>
        </w:rPr>
        <w:t xml:space="preserve">» </w:t>
      </w:r>
      <w:r w:rsidRPr="00C57BE7">
        <w:rPr>
          <w:b/>
          <w:sz w:val="24"/>
          <w:szCs w:val="24"/>
        </w:rPr>
        <w:t>Теперь эта мольба должна была быть исполнена</w:t>
      </w:r>
      <w:r w:rsidRPr="00C57BE7">
        <w:rPr>
          <w:sz w:val="24"/>
          <w:szCs w:val="24"/>
        </w:rPr>
        <w:t>. Господь объявил: «</w:t>
      </w:r>
      <w:r w:rsidR="00E829CB" w:rsidRPr="00C57BE7">
        <w:rPr>
          <w:sz w:val="24"/>
          <w:szCs w:val="24"/>
        </w:rPr>
        <w:t xml:space="preserve">Как говорили вы вслух Мне, так и сделаю вам. В пустыне сей падут тела ваши, и все вы исчисленные, сколько вас числом, </w:t>
      </w:r>
      <w:r w:rsidR="00E829CB" w:rsidRPr="00C57BE7">
        <w:rPr>
          <w:b/>
          <w:sz w:val="24"/>
          <w:szCs w:val="24"/>
        </w:rPr>
        <w:t>от двадцати лет и выше</w:t>
      </w:r>
      <w:r w:rsidR="00E829CB" w:rsidRPr="00C57BE7">
        <w:rPr>
          <w:sz w:val="24"/>
          <w:szCs w:val="24"/>
        </w:rPr>
        <w:t>, которые роптали на Меня… Детей ваших, о которых вы говорили, что они достанутся в добычу врагам, Я введу туда, и они узнают землю, которую вы презрели</w:t>
      </w:r>
      <w:r w:rsidRPr="00C57BE7">
        <w:rPr>
          <w:sz w:val="24"/>
          <w:szCs w:val="24"/>
        </w:rPr>
        <w:t xml:space="preserve">». </w:t>
      </w:r>
      <w:r w:rsidR="00E829CB" w:rsidRPr="00C57BE7">
        <w:rPr>
          <w:sz w:val="24"/>
          <w:szCs w:val="24"/>
        </w:rPr>
        <w:t>А о</w:t>
      </w:r>
      <w:r w:rsidRPr="00C57BE7">
        <w:rPr>
          <w:sz w:val="24"/>
          <w:szCs w:val="24"/>
        </w:rPr>
        <w:t xml:space="preserve"> Халеве же Он сказал: «</w:t>
      </w:r>
      <w:r w:rsidR="00E829CB" w:rsidRPr="00C57BE7">
        <w:rPr>
          <w:sz w:val="24"/>
          <w:szCs w:val="24"/>
        </w:rPr>
        <w:t xml:space="preserve">Но раба Моего, Халева, за то, </w:t>
      </w:r>
      <w:r w:rsidR="00E829CB" w:rsidRPr="00C57BE7">
        <w:rPr>
          <w:sz w:val="24"/>
          <w:szCs w:val="24"/>
          <w:u w:val="single"/>
        </w:rPr>
        <w:t>что в нем был иной дух</w:t>
      </w:r>
      <w:r w:rsidR="00E829CB" w:rsidRPr="00C57BE7">
        <w:rPr>
          <w:sz w:val="24"/>
          <w:szCs w:val="24"/>
        </w:rPr>
        <w:t xml:space="preserve">, и он </w:t>
      </w:r>
      <w:r w:rsidR="00E829CB" w:rsidRPr="00C57BE7">
        <w:rPr>
          <w:b/>
          <w:sz w:val="24"/>
          <w:szCs w:val="24"/>
        </w:rPr>
        <w:t>совершенно повиновался Мне</w:t>
      </w:r>
      <w:r w:rsidR="00E829CB" w:rsidRPr="00C57BE7">
        <w:rPr>
          <w:sz w:val="24"/>
          <w:szCs w:val="24"/>
        </w:rPr>
        <w:t>, введу в землю, в которую он ходил, и семя его наследует ее</w:t>
      </w:r>
      <w:r w:rsidRPr="00C57BE7">
        <w:rPr>
          <w:sz w:val="24"/>
          <w:szCs w:val="24"/>
        </w:rPr>
        <w:t xml:space="preserve">». </w:t>
      </w:r>
      <w:r w:rsidR="00E829CB" w:rsidRPr="00C57BE7">
        <w:rPr>
          <w:sz w:val="24"/>
          <w:szCs w:val="24"/>
        </w:rPr>
        <w:t>И к</w:t>
      </w:r>
      <w:r w:rsidRPr="00C57BE7">
        <w:rPr>
          <w:sz w:val="24"/>
          <w:szCs w:val="24"/>
        </w:rPr>
        <w:t>ак соглядатаи</w:t>
      </w:r>
      <w:r w:rsidR="00E829CB" w:rsidRPr="00C57BE7">
        <w:rPr>
          <w:sz w:val="24"/>
          <w:szCs w:val="24"/>
        </w:rPr>
        <w:t>,</w:t>
      </w:r>
      <w:r w:rsidRPr="00C57BE7">
        <w:rPr>
          <w:sz w:val="24"/>
          <w:szCs w:val="24"/>
        </w:rPr>
        <w:t xml:space="preserve"> провели сорок дней в своем путешествии, так и израильтянам предстояло скитаться </w:t>
      </w:r>
      <w:r w:rsidR="00E829CB" w:rsidRPr="00C57BE7">
        <w:rPr>
          <w:sz w:val="24"/>
          <w:szCs w:val="24"/>
        </w:rPr>
        <w:t>по</w:t>
      </w:r>
      <w:r w:rsidRPr="00C57BE7">
        <w:rPr>
          <w:sz w:val="24"/>
          <w:szCs w:val="24"/>
        </w:rPr>
        <w:t xml:space="preserve"> пустыне сорок лет. </w:t>
      </w:r>
      <w:r w:rsidRPr="00C57BE7">
        <w:rPr>
          <w:sz w:val="16"/>
          <w:szCs w:val="16"/>
        </w:rPr>
        <w:t>{391.2}</w:t>
      </w:r>
    </w:p>
    <w:p w:rsidR="001E2C9B" w:rsidRPr="00C57BE7" w:rsidRDefault="001E2C9B" w:rsidP="001E2C9B">
      <w:pPr>
        <w:autoSpaceDE w:val="0"/>
        <w:autoSpaceDN w:val="0"/>
        <w:adjustRightInd w:val="0"/>
        <w:spacing w:line="240" w:lineRule="auto"/>
        <w:ind w:firstLine="567"/>
        <w:jc w:val="both"/>
        <w:rPr>
          <w:sz w:val="24"/>
          <w:szCs w:val="24"/>
        </w:rPr>
      </w:pPr>
      <w:r w:rsidRPr="00C57BE7">
        <w:rPr>
          <w:sz w:val="24"/>
          <w:szCs w:val="24"/>
        </w:rPr>
        <w:t>Когда Моисей объявил народу Божественное решение, их гнев сменился скорбью</w:t>
      </w:r>
      <w:r w:rsidR="00E829CB" w:rsidRPr="00C57BE7">
        <w:rPr>
          <w:sz w:val="24"/>
          <w:szCs w:val="24"/>
        </w:rPr>
        <w:t xml:space="preserve"> (рыданиями)</w:t>
      </w:r>
      <w:r w:rsidRPr="00C57BE7">
        <w:rPr>
          <w:sz w:val="24"/>
          <w:szCs w:val="24"/>
        </w:rPr>
        <w:t xml:space="preserve">. </w:t>
      </w:r>
      <w:r w:rsidRPr="00C57BE7">
        <w:rPr>
          <w:b/>
          <w:sz w:val="24"/>
          <w:szCs w:val="24"/>
        </w:rPr>
        <w:t>Они знали, что их наказание справедливо</w:t>
      </w:r>
      <w:r w:rsidRPr="00C57BE7">
        <w:rPr>
          <w:sz w:val="24"/>
          <w:szCs w:val="24"/>
        </w:rPr>
        <w:t xml:space="preserve">. </w:t>
      </w:r>
      <w:r w:rsidRPr="00C57BE7">
        <w:rPr>
          <w:b/>
          <w:sz w:val="24"/>
          <w:szCs w:val="24"/>
          <w:u w:val="single"/>
        </w:rPr>
        <w:t>Десять неверных соглядатаев, пораженные Божественной язвой, погибли на глазах у всего Израиля</w:t>
      </w:r>
      <w:r w:rsidRPr="00C57BE7">
        <w:rPr>
          <w:sz w:val="24"/>
          <w:szCs w:val="24"/>
        </w:rPr>
        <w:t xml:space="preserve">; </w:t>
      </w:r>
      <w:r w:rsidR="00F054C6" w:rsidRPr="00C57BE7">
        <w:rPr>
          <w:b/>
          <w:sz w:val="24"/>
          <w:szCs w:val="24"/>
        </w:rPr>
        <w:t>и в их судьбе народ прочел свою собственную погибель</w:t>
      </w:r>
      <w:r w:rsidRPr="00C57BE7">
        <w:rPr>
          <w:sz w:val="24"/>
          <w:szCs w:val="24"/>
        </w:rPr>
        <w:t xml:space="preserve">. </w:t>
      </w:r>
      <w:r w:rsidRPr="00C57BE7">
        <w:rPr>
          <w:sz w:val="16"/>
          <w:szCs w:val="16"/>
        </w:rPr>
        <w:t>{391.3}</w:t>
      </w:r>
    </w:p>
    <w:p w:rsidR="001E2C9B" w:rsidRPr="00C57BE7" w:rsidRDefault="001E2C9B" w:rsidP="001E2C9B">
      <w:pPr>
        <w:autoSpaceDE w:val="0"/>
        <w:autoSpaceDN w:val="0"/>
        <w:adjustRightInd w:val="0"/>
        <w:spacing w:line="240" w:lineRule="auto"/>
        <w:ind w:firstLine="567"/>
        <w:jc w:val="both"/>
        <w:rPr>
          <w:sz w:val="16"/>
          <w:szCs w:val="16"/>
        </w:rPr>
      </w:pPr>
      <w:r w:rsidRPr="00C57BE7">
        <w:rPr>
          <w:b/>
          <w:sz w:val="24"/>
          <w:szCs w:val="24"/>
        </w:rPr>
        <w:t>Теперь они, казалось, искренне раскаялись в своем греховном поведении; но их печаль была вызвана скорее последствиями их злого пути, чем чувством неблагодарности и непослушания</w:t>
      </w:r>
      <w:r w:rsidRPr="00C57BE7">
        <w:rPr>
          <w:sz w:val="24"/>
          <w:szCs w:val="24"/>
        </w:rPr>
        <w:t xml:space="preserve">. </w:t>
      </w:r>
      <w:r w:rsidRPr="00C57BE7">
        <w:rPr>
          <w:sz w:val="24"/>
          <w:szCs w:val="24"/>
          <w:u w:val="single"/>
        </w:rPr>
        <w:t>Когда они обнаружили, что Господь не отменяет Своего решения, их своеволие снова возобладало, и они заявили, что не вернутся в пустыню</w:t>
      </w:r>
      <w:r w:rsidRPr="00C57BE7">
        <w:rPr>
          <w:sz w:val="24"/>
          <w:szCs w:val="24"/>
        </w:rPr>
        <w:t xml:space="preserve">. </w:t>
      </w:r>
      <w:r w:rsidR="00FE2BA4" w:rsidRPr="00C57BE7">
        <w:rPr>
          <w:b/>
          <w:sz w:val="24"/>
          <w:szCs w:val="24"/>
        </w:rPr>
        <w:t>Приказав им удалиться от земель их врагов, Бог испытывал их кажущееся смирение и доказал, что оно было ложным</w:t>
      </w:r>
      <w:r w:rsidRPr="00C57BE7">
        <w:rPr>
          <w:sz w:val="24"/>
          <w:szCs w:val="24"/>
        </w:rPr>
        <w:t xml:space="preserve">. Они знали, что глубоко согрешили, позволив </w:t>
      </w:r>
      <w:r w:rsidRPr="00C57BE7">
        <w:rPr>
          <w:b/>
          <w:sz w:val="24"/>
          <w:szCs w:val="24"/>
        </w:rPr>
        <w:t>своим необдуманным чувствам управлять ими</w:t>
      </w:r>
      <w:r w:rsidRPr="00C57BE7">
        <w:rPr>
          <w:sz w:val="24"/>
          <w:szCs w:val="24"/>
        </w:rPr>
        <w:t xml:space="preserve"> и пытаясь убить соглядатаев, которые призывали их повиноваться Богу; </w:t>
      </w:r>
      <w:r w:rsidR="00FE2BA4" w:rsidRPr="00C57BE7">
        <w:rPr>
          <w:sz w:val="24"/>
          <w:szCs w:val="24"/>
        </w:rPr>
        <w:t>но в действительности они страшно боялись последствий, которые стали для них роковыми</w:t>
      </w:r>
      <w:r w:rsidRPr="00C57BE7">
        <w:rPr>
          <w:sz w:val="24"/>
          <w:szCs w:val="24"/>
        </w:rPr>
        <w:t xml:space="preserve">. </w:t>
      </w:r>
      <w:r w:rsidR="00FE2BA4" w:rsidRPr="00C57BE7">
        <w:rPr>
          <w:b/>
          <w:sz w:val="24"/>
          <w:szCs w:val="24"/>
          <w:u w:val="single"/>
        </w:rPr>
        <w:t>Их сердца остались неизменными, и им лишь нужен был повод для нового бунта</w:t>
      </w:r>
      <w:r w:rsidRPr="00C57BE7">
        <w:rPr>
          <w:sz w:val="24"/>
          <w:szCs w:val="24"/>
        </w:rPr>
        <w:t xml:space="preserve">. </w:t>
      </w:r>
      <w:r w:rsidR="00FE2BA4" w:rsidRPr="00C57BE7">
        <w:rPr>
          <w:sz w:val="24"/>
          <w:szCs w:val="24"/>
          <w:u w:val="single"/>
        </w:rPr>
        <w:t>Такой повод представился, когда Моисей, по повелению Божьему, приказал им вернуться в пустыню</w:t>
      </w:r>
      <w:r w:rsidRPr="00C57BE7">
        <w:rPr>
          <w:sz w:val="24"/>
          <w:szCs w:val="24"/>
        </w:rPr>
        <w:t xml:space="preserve">. </w:t>
      </w:r>
      <w:r w:rsidRPr="00C57BE7">
        <w:rPr>
          <w:sz w:val="16"/>
          <w:szCs w:val="16"/>
        </w:rPr>
        <w:t>{391.4}</w:t>
      </w:r>
    </w:p>
    <w:p w:rsidR="001E2C9B" w:rsidRPr="00C57BE7" w:rsidRDefault="001E2C9B" w:rsidP="001E2C9B">
      <w:pPr>
        <w:autoSpaceDE w:val="0"/>
        <w:autoSpaceDN w:val="0"/>
        <w:adjustRightInd w:val="0"/>
        <w:spacing w:line="240" w:lineRule="auto"/>
        <w:ind w:firstLine="567"/>
        <w:jc w:val="both"/>
        <w:rPr>
          <w:sz w:val="24"/>
          <w:szCs w:val="24"/>
        </w:rPr>
      </w:pPr>
      <w:r w:rsidRPr="00C57BE7">
        <w:rPr>
          <w:sz w:val="24"/>
          <w:szCs w:val="24"/>
        </w:rPr>
        <w:t xml:space="preserve">Решение о том, что Израиль не войдет в Ханаан в течение сорока лет, </w:t>
      </w:r>
      <w:r w:rsidRPr="00C57BE7">
        <w:rPr>
          <w:b/>
          <w:sz w:val="24"/>
          <w:szCs w:val="24"/>
          <w:u w:val="single"/>
        </w:rPr>
        <w:t>стало горьким разочарованием</w:t>
      </w:r>
      <w:r w:rsidRPr="00C57BE7">
        <w:rPr>
          <w:b/>
          <w:sz w:val="24"/>
          <w:szCs w:val="24"/>
        </w:rPr>
        <w:t xml:space="preserve"> для Моисея и Аарона, Халева и Иисуса Навина</w:t>
      </w:r>
      <w:r w:rsidRPr="00C57BE7">
        <w:rPr>
          <w:sz w:val="24"/>
          <w:szCs w:val="24"/>
        </w:rPr>
        <w:t xml:space="preserve">; однако </w:t>
      </w:r>
      <w:r w:rsidRPr="00C57BE7">
        <w:rPr>
          <w:b/>
          <w:sz w:val="24"/>
          <w:szCs w:val="24"/>
        </w:rPr>
        <w:t>они без ропота приняли Божественное решение</w:t>
      </w:r>
      <w:r w:rsidRPr="00C57BE7">
        <w:rPr>
          <w:sz w:val="24"/>
          <w:szCs w:val="24"/>
        </w:rPr>
        <w:t xml:space="preserve">. </w:t>
      </w:r>
      <w:r w:rsidR="00FE2BA4" w:rsidRPr="00C57BE7">
        <w:rPr>
          <w:sz w:val="24"/>
          <w:szCs w:val="24"/>
        </w:rPr>
        <w:t xml:space="preserve">Но те, кто роптал на Божье водительство и заявлял, что вернется в Египет, теперь горько плакали, когда </w:t>
      </w:r>
      <w:r w:rsidR="00FE2BA4" w:rsidRPr="00C57BE7">
        <w:rPr>
          <w:b/>
          <w:sz w:val="24"/>
          <w:szCs w:val="24"/>
        </w:rPr>
        <w:t>у них были отняты те благословения, которые они презрели</w:t>
      </w:r>
      <w:r w:rsidRPr="00C57BE7">
        <w:rPr>
          <w:sz w:val="24"/>
          <w:szCs w:val="24"/>
        </w:rPr>
        <w:t xml:space="preserve">. </w:t>
      </w:r>
      <w:r w:rsidR="00E119BF" w:rsidRPr="00C57BE7">
        <w:rPr>
          <w:b/>
          <w:sz w:val="24"/>
          <w:szCs w:val="24"/>
          <w:u w:val="single"/>
        </w:rPr>
        <w:t>Они жаловались на то, в чем не было повода для жалоб, и теперь Бог дал им настоящую причину плакать</w:t>
      </w:r>
      <w:r w:rsidRPr="00C57BE7">
        <w:rPr>
          <w:sz w:val="24"/>
          <w:szCs w:val="24"/>
        </w:rPr>
        <w:t xml:space="preserve">. Если бы они оплакивали свой грех, когда он был верно указан им, этот приговор не был бы произнесен; но </w:t>
      </w:r>
      <w:r w:rsidRPr="00C57BE7">
        <w:rPr>
          <w:b/>
          <w:sz w:val="24"/>
          <w:szCs w:val="24"/>
          <w:u w:val="single"/>
        </w:rPr>
        <w:t>они скорбели о наказании</w:t>
      </w:r>
      <w:r w:rsidR="00E119BF" w:rsidRPr="00C57BE7">
        <w:rPr>
          <w:b/>
          <w:sz w:val="24"/>
          <w:szCs w:val="24"/>
          <w:u w:val="single"/>
        </w:rPr>
        <w:t xml:space="preserve"> (оплакивали приговор)</w:t>
      </w:r>
      <w:r w:rsidRPr="00C57BE7">
        <w:rPr>
          <w:sz w:val="24"/>
          <w:szCs w:val="24"/>
        </w:rPr>
        <w:t xml:space="preserve">; </w:t>
      </w:r>
      <w:r w:rsidRPr="00C57BE7">
        <w:rPr>
          <w:b/>
          <w:sz w:val="24"/>
          <w:szCs w:val="24"/>
          <w:u w:val="single"/>
        </w:rPr>
        <w:t xml:space="preserve">их печаль не была </w:t>
      </w:r>
      <w:r w:rsidR="00E119BF" w:rsidRPr="00C57BE7">
        <w:rPr>
          <w:b/>
          <w:sz w:val="24"/>
          <w:szCs w:val="24"/>
          <w:u w:val="single"/>
        </w:rPr>
        <w:t xml:space="preserve">истинным </w:t>
      </w:r>
      <w:r w:rsidRPr="00C57BE7">
        <w:rPr>
          <w:b/>
          <w:sz w:val="24"/>
          <w:szCs w:val="24"/>
          <w:u w:val="single"/>
        </w:rPr>
        <w:t>покаянием и не могла отменить приговор</w:t>
      </w:r>
      <w:r w:rsidRPr="00C57BE7">
        <w:rPr>
          <w:sz w:val="24"/>
          <w:szCs w:val="24"/>
        </w:rPr>
        <w:t xml:space="preserve">. </w:t>
      </w:r>
      <w:r w:rsidRPr="00C57BE7">
        <w:rPr>
          <w:sz w:val="16"/>
          <w:szCs w:val="16"/>
        </w:rPr>
        <w:t>{392.1}</w:t>
      </w:r>
    </w:p>
    <w:p w:rsidR="001E2C9B" w:rsidRPr="00C57BE7" w:rsidRDefault="001E2C9B" w:rsidP="001E2C9B">
      <w:pPr>
        <w:autoSpaceDE w:val="0"/>
        <w:autoSpaceDN w:val="0"/>
        <w:adjustRightInd w:val="0"/>
        <w:spacing w:line="240" w:lineRule="auto"/>
        <w:ind w:firstLine="567"/>
        <w:jc w:val="both"/>
        <w:rPr>
          <w:sz w:val="16"/>
          <w:szCs w:val="16"/>
        </w:rPr>
      </w:pPr>
      <w:r w:rsidRPr="00C57BE7">
        <w:rPr>
          <w:sz w:val="24"/>
          <w:szCs w:val="24"/>
          <w:u w:val="single"/>
        </w:rPr>
        <w:t>Ночь прошла в плаче</w:t>
      </w:r>
      <w:r w:rsidRPr="00C57BE7">
        <w:rPr>
          <w:sz w:val="24"/>
          <w:szCs w:val="24"/>
        </w:rPr>
        <w:t xml:space="preserve">, но с утром пришла надежда. </w:t>
      </w:r>
      <w:r w:rsidRPr="00C57BE7">
        <w:rPr>
          <w:b/>
          <w:sz w:val="24"/>
          <w:szCs w:val="24"/>
        </w:rPr>
        <w:t>Они решили искупить свою трусость</w:t>
      </w:r>
      <w:r w:rsidRPr="00C57BE7">
        <w:rPr>
          <w:sz w:val="24"/>
          <w:szCs w:val="24"/>
        </w:rPr>
        <w:t xml:space="preserve">. </w:t>
      </w:r>
      <w:r w:rsidR="00E119BF" w:rsidRPr="00C57BE7">
        <w:rPr>
          <w:sz w:val="24"/>
          <w:szCs w:val="24"/>
        </w:rPr>
        <w:t>Когда Бог повелел им идти и завоевать землю, они отказались; а теперь, когда Он приказал им отступить, они вновь проявили непокорность</w:t>
      </w:r>
      <w:r w:rsidRPr="00C57BE7">
        <w:rPr>
          <w:sz w:val="24"/>
          <w:szCs w:val="24"/>
        </w:rPr>
        <w:t xml:space="preserve">. </w:t>
      </w:r>
      <w:r w:rsidRPr="00C57BE7">
        <w:rPr>
          <w:sz w:val="24"/>
          <w:szCs w:val="24"/>
          <w:u w:val="single"/>
        </w:rPr>
        <w:t>Они решили</w:t>
      </w:r>
      <w:r w:rsidR="00E119BF" w:rsidRPr="00C57BE7">
        <w:rPr>
          <w:sz w:val="24"/>
          <w:szCs w:val="24"/>
          <w:u w:val="single"/>
        </w:rPr>
        <w:t xml:space="preserve"> сами</w:t>
      </w:r>
      <w:r w:rsidRPr="00C57BE7">
        <w:rPr>
          <w:sz w:val="24"/>
          <w:szCs w:val="24"/>
          <w:u w:val="single"/>
        </w:rPr>
        <w:t xml:space="preserve"> захватить землю и </w:t>
      </w:r>
      <w:r w:rsidR="00E119BF" w:rsidRPr="00C57BE7">
        <w:rPr>
          <w:sz w:val="24"/>
          <w:szCs w:val="24"/>
          <w:u w:val="single"/>
        </w:rPr>
        <w:t>о</w:t>
      </w:r>
      <w:r w:rsidRPr="00C57BE7">
        <w:rPr>
          <w:sz w:val="24"/>
          <w:szCs w:val="24"/>
          <w:u w:val="single"/>
        </w:rPr>
        <w:t>владеть ею</w:t>
      </w:r>
      <w:r w:rsidRPr="00C57BE7">
        <w:rPr>
          <w:sz w:val="24"/>
          <w:szCs w:val="24"/>
        </w:rPr>
        <w:t xml:space="preserve">; </w:t>
      </w:r>
      <w:r w:rsidRPr="00C57BE7">
        <w:rPr>
          <w:b/>
          <w:sz w:val="24"/>
          <w:szCs w:val="24"/>
          <w:u w:val="single"/>
        </w:rPr>
        <w:t>возможно, Бог примет их усилия</w:t>
      </w:r>
      <w:r w:rsidRPr="00C57BE7">
        <w:rPr>
          <w:sz w:val="24"/>
          <w:szCs w:val="24"/>
        </w:rPr>
        <w:t xml:space="preserve"> и </w:t>
      </w:r>
      <w:r w:rsidRPr="00C57BE7">
        <w:rPr>
          <w:sz w:val="24"/>
          <w:szCs w:val="24"/>
          <w:u w:val="single"/>
        </w:rPr>
        <w:t>изменит Свое решение</w:t>
      </w:r>
      <w:r w:rsidR="00E119BF" w:rsidRPr="00C57BE7">
        <w:rPr>
          <w:sz w:val="24"/>
          <w:szCs w:val="24"/>
          <w:u w:val="single"/>
        </w:rPr>
        <w:t xml:space="preserve"> по отношению к ним</w:t>
      </w:r>
      <w:r w:rsidRPr="00C57BE7">
        <w:rPr>
          <w:sz w:val="24"/>
          <w:szCs w:val="24"/>
        </w:rPr>
        <w:t xml:space="preserve">. </w:t>
      </w:r>
      <w:r w:rsidRPr="00C57BE7">
        <w:rPr>
          <w:sz w:val="16"/>
          <w:szCs w:val="16"/>
        </w:rPr>
        <w:t>{392.2}</w:t>
      </w:r>
    </w:p>
    <w:p w:rsidR="001E2C9B" w:rsidRPr="00C57BE7" w:rsidRDefault="00B67318" w:rsidP="001E2C9B">
      <w:pPr>
        <w:autoSpaceDE w:val="0"/>
        <w:autoSpaceDN w:val="0"/>
        <w:adjustRightInd w:val="0"/>
        <w:spacing w:line="240" w:lineRule="auto"/>
        <w:ind w:firstLine="567"/>
        <w:jc w:val="both"/>
        <w:rPr>
          <w:sz w:val="24"/>
          <w:szCs w:val="24"/>
        </w:rPr>
      </w:pPr>
      <w:r w:rsidRPr="00C57BE7">
        <w:rPr>
          <w:sz w:val="24"/>
          <w:szCs w:val="24"/>
        </w:rPr>
        <w:t xml:space="preserve">В назначенное время Бог </w:t>
      </w:r>
      <w:r w:rsidRPr="00C57BE7">
        <w:rPr>
          <w:sz w:val="24"/>
          <w:szCs w:val="24"/>
          <w:u w:val="single"/>
        </w:rPr>
        <w:t>дал им преимущество и даже вменил в обязанность</w:t>
      </w:r>
      <w:r w:rsidRPr="00C57BE7">
        <w:rPr>
          <w:sz w:val="24"/>
          <w:szCs w:val="24"/>
        </w:rPr>
        <w:t xml:space="preserve"> войти в эту землю, но из-за их своевольного пренебрежения это право у них было отнято</w:t>
      </w:r>
      <w:r w:rsidR="001E2C9B" w:rsidRPr="00C57BE7">
        <w:rPr>
          <w:sz w:val="24"/>
          <w:szCs w:val="24"/>
        </w:rPr>
        <w:t xml:space="preserve">. </w:t>
      </w:r>
      <w:r w:rsidR="001E2C9B" w:rsidRPr="00C57BE7">
        <w:rPr>
          <w:b/>
          <w:sz w:val="24"/>
          <w:szCs w:val="24"/>
        </w:rPr>
        <w:t>Сатана достиг своей цели, не позволив им войти в Ханаан</w:t>
      </w:r>
      <w:r w:rsidR="001E2C9B" w:rsidRPr="00C57BE7">
        <w:rPr>
          <w:sz w:val="24"/>
          <w:szCs w:val="24"/>
        </w:rPr>
        <w:t xml:space="preserve">; </w:t>
      </w:r>
      <w:r w:rsidRPr="00C57BE7">
        <w:rPr>
          <w:sz w:val="24"/>
          <w:szCs w:val="24"/>
        </w:rPr>
        <w:t>а</w:t>
      </w:r>
      <w:r w:rsidR="001E2C9B" w:rsidRPr="00C57BE7">
        <w:rPr>
          <w:sz w:val="24"/>
          <w:szCs w:val="24"/>
        </w:rPr>
        <w:t xml:space="preserve"> теперь он побуждал их сделать то самое, вопреки Божественному запрету, что они отказались сделать, когда Бог </w:t>
      </w:r>
      <w:r w:rsidRPr="00C57BE7">
        <w:rPr>
          <w:sz w:val="24"/>
          <w:szCs w:val="24"/>
        </w:rPr>
        <w:t>повелел им</w:t>
      </w:r>
      <w:r w:rsidR="001E2C9B" w:rsidRPr="00C57BE7">
        <w:rPr>
          <w:sz w:val="24"/>
          <w:szCs w:val="24"/>
        </w:rPr>
        <w:t xml:space="preserve"> это. Таким образом, великий обманщик одержал победу, </w:t>
      </w:r>
      <w:r w:rsidR="001E2C9B" w:rsidRPr="00C57BE7">
        <w:rPr>
          <w:b/>
          <w:sz w:val="24"/>
          <w:szCs w:val="24"/>
        </w:rPr>
        <w:t>вновь приведя их к мятежу</w:t>
      </w:r>
      <w:r w:rsidR="001E2C9B" w:rsidRPr="00C57BE7">
        <w:rPr>
          <w:sz w:val="24"/>
          <w:szCs w:val="24"/>
        </w:rPr>
        <w:t xml:space="preserve">. Они не доверяли силе Божьей, </w:t>
      </w:r>
      <w:r w:rsidRPr="00C57BE7">
        <w:rPr>
          <w:sz w:val="24"/>
          <w:szCs w:val="24"/>
        </w:rPr>
        <w:t>которая будет работать с их усилиями по овладению Ханааном</w:t>
      </w:r>
      <w:r w:rsidR="001E2C9B" w:rsidRPr="00C57BE7">
        <w:rPr>
          <w:sz w:val="24"/>
          <w:szCs w:val="24"/>
        </w:rPr>
        <w:t xml:space="preserve">; </w:t>
      </w:r>
      <w:r w:rsidR="001E2C9B" w:rsidRPr="00C57BE7">
        <w:rPr>
          <w:b/>
          <w:sz w:val="24"/>
          <w:szCs w:val="24"/>
        </w:rPr>
        <w:t>но теперь они полагались на свою собственную силу, чтобы совершить это без Божественной помощи</w:t>
      </w:r>
      <w:r w:rsidR="001E2C9B" w:rsidRPr="00C57BE7">
        <w:rPr>
          <w:sz w:val="24"/>
          <w:szCs w:val="24"/>
        </w:rPr>
        <w:t>. «</w:t>
      </w:r>
      <w:r w:rsidRPr="00C57BE7">
        <w:rPr>
          <w:sz w:val="24"/>
          <w:szCs w:val="24"/>
        </w:rPr>
        <w:t>Согрешили мы пред Господом, — кричали они, — пойдем и сразимся, как повелел нам Господь</w:t>
      </w:r>
      <w:r w:rsidR="001E2C9B" w:rsidRPr="00C57BE7">
        <w:rPr>
          <w:sz w:val="24"/>
          <w:szCs w:val="24"/>
        </w:rPr>
        <w:t xml:space="preserve">» </w:t>
      </w:r>
      <w:r w:rsidR="001E2C9B" w:rsidRPr="00C57BE7">
        <w:rPr>
          <w:rFonts w:ascii="Arial Narrow" w:hAnsi="Arial Narrow" w:cs="Times New Roman CYR"/>
          <w:sz w:val="18"/>
          <w:szCs w:val="18"/>
        </w:rPr>
        <w:t>(Второзаконие 1:41)</w:t>
      </w:r>
      <w:r w:rsidR="001E2C9B" w:rsidRPr="00C57BE7">
        <w:rPr>
          <w:sz w:val="24"/>
          <w:szCs w:val="24"/>
        </w:rPr>
        <w:t xml:space="preserve">. </w:t>
      </w:r>
      <w:r w:rsidR="001E2C9B" w:rsidRPr="00C57BE7">
        <w:rPr>
          <w:b/>
          <w:sz w:val="24"/>
          <w:szCs w:val="24"/>
        </w:rPr>
        <w:t>Так сильно они ослепли от греха</w:t>
      </w:r>
      <w:r w:rsidR="001E2C9B" w:rsidRPr="00C57BE7">
        <w:rPr>
          <w:sz w:val="24"/>
          <w:szCs w:val="24"/>
        </w:rPr>
        <w:t xml:space="preserve">. </w:t>
      </w:r>
      <w:r w:rsidR="001E2C9B" w:rsidRPr="00C57BE7">
        <w:rPr>
          <w:b/>
          <w:sz w:val="24"/>
          <w:szCs w:val="24"/>
          <w:u w:val="single"/>
        </w:rPr>
        <w:t>Господь никогда не повелевал им «идти и сражаться»</w:t>
      </w:r>
      <w:r w:rsidR="001E2C9B" w:rsidRPr="00C57BE7">
        <w:rPr>
          <w:sz w:val="24"/>
          <w:szCs w:val="24"/>
        </w:rPr>
        <w:t xml:space="preserve">. </w:t>
      </w:r>
      <w:r w:rsidRPr="00C57BE7">
        <w:rPr>
          <w:b/>
          <w:sz w:val="24"/>
          <w:szCs w:val="24"/>
          <w:u w:val="single"/>
        </w:rPr>
        <w:t xml:space="preserve">Его целью не было дать им землю путем войны, но через их полное послушание Его </w:t>
      </w:r>
      <w:r w:rsidR="001E2C9B" w:rsidRPr="00C57BE7">
        <w:rPr>
          <w:b/>
          <w:sz w:val="24"/>
          <w:szCs w:val="24"/>
          <w:u w:val="single"/>
        </w:rPr>
        <w:t>повелениям</w:t>
      </w:r>
      <w:r w:rsidR="001E2C9B" w:rsidRPr="00C57BE7">
        <w:rPr>
          <w:sz w:val="24"/>
          <w:szCs w:val="24"/>
        </w:rPr>
        <w:t xml:space="preserve">. </w:t>
      </w:r>
      <w:r w:rsidR="001E2C9B" w:rsidRPr="00C57BE7">
        <w:rPr>
          <w:sz w:val="16"/>
          <w:szCs w:val="16"/>
        </w:rPr>
        <w:t>{392.3}</w:t>
      </w:r>
    </w:p>
    <w:p w:rsidR="001E2C9B" w:rsidRPr="00C57BE7" w:rsidRDefault="001E2C9B" w:rsidP="001E2C9B">
      <w:pPr>
        <w:autoSpaceDE w:val="0"/>
        <w:autoSpaceDN w:val="0"/>
        <w:adjustRightInd w:val="0"/>
        <w:spacing w:line="240" w:lineRule="auto"/>
        <w:ind w:firstLine="567"/>
        <w:jc w:val="both"/>
        <w:rPr>
          <w:sz w:val="24"/>
          <w:szCs w:val="24"/>
        </w:rPr>
      </w:pPr>
      <w:r w:rsidRPr="00C57BE7">
        <w:rPr>
          <w:b/>
          <w:sz w:val="24"/>
          <w:szCs w:val="24"/>
        </w:rPr>
        <w:lastRenderedPageBreak/>
        <w:t>Хотя их сердца не изменились</w:t>
      </w:r>
      <w:r w:rsidRPr="00C57BE7">
        <w:rPr>
          <w:sz w:val="24"/>
          <w:szCs w:val="24"/>
        </w:rPr>
        <w:t xml:space="preserve">, </w:t>
      </w:r>
      <w:r w:rsidR="00CE4A16" w:rsidRPr="00C57BE7">
        <w:rPr>
          <w:sz w:val="24"/>
          <w:szCs w:val="24"/>
        </w:rPr>
        <w:t xml:space="preserve">(1) </w:t>
      </w:r>
      <w:r w:rsidRPr="00C57BE7">
        <w:rPr>
          <w:sz w:val="24"/>
          <w:szCs w:val="24"/>
          <w:u w:val="single"/>
        </w:rPr>
        <w:t>народ был вынужден признать греховность</w:t>
      </w:r>
      <w:r w:rsidRPr="00C57BE7">
        <w:rPr>
          <w:sz w:val="24"/>
          <w:szCs w:val="24"/>
        </w:rPr>
        <w:t xml:space="preserve"> и </w:t>
      </w:r>
      <w:r w:rsidR="00CE4A16" w:rsidRPr="00C57BE7">
        <w:rPr>
          <w:sz w:val="24"/>
          <w:szCs w:val="24"/>
        </w:rPr>
        <w:t xml:space="preserve">(2) </w:t>
      </w:r>
      <w:r w:rsidRPr="00C57BE7">
        <w:rPr>
          <w:sz w:val="24"/>
          <w:szCs w:val="24"/>
          <w:u w:val="single"/>
        </w:rPr>
        <w:t>глупость своего мятежа</w:t>
      </w:r>
      <w:r w:rsidRPr="00C57BE7">
        <w:rPr>
          <w:sz w:val="24"/>
          <w:szCs w:val="24"/>
        </w:rPr>
        <w:t xml:space="preserve"> после </w:t>
      </w:r>
      <w:r w:rsidR="00CE4A16" w:rsidRPr="00C57BE7">
        <w:rPr>
          <w:sz w:val="24"/>
          <w:szCs w:val="24"/>
        </w:rPr>
        <w:t xml:space="preserve">сообщения </w:t>
      </w:r>
      <w:r w:rsidRPr="00C57BE7">
        <w:rPr>
          <w:sz w:val="24"/>
          <w:szCs w:val="24"/>
        </w:rPr>
        <w:t xml:space="preserve">соглядатаев. </w:t>
      </w:r>
      <w:r w:rsidR="00CE4A16" w:rsidRPr="00C57BE7">
        <w:rPr>
          <w:sz w:val="24"/>
          <w:szCs w:val="24"/>
        </w:rPr>
        <w:t xml:space="preserve">(3) </w:t>
      </w:r>
      <w:r w:rsidRPr="00C57BE7">
        <w:rPr>
          <w:sz w:val="24"/>
          <w:szCs w:val="24"/>
          <w:u w:val="single"/>
        </w:rPr>
        <w:t>Теперь они увидели ценность благословения, которое так опрометчиво отвергли</w:t>
      </w:r>
      <w:r w:rsidRPr="00C57BE7">
        <w:rPr>
          <w:sz w:val="24"/>
          <w:szCs w:val="24"/>
        </w:rPr>
        <w:t xml:space="preserve">. </w:t>
      </w:r>
      <w:r w:rsidR="00CE4A16" w:rsidRPr="00C57BE7">
        <w:rPr>
          <w:sz w:val="24"/>
          <w:szCs w:val="24"/>
        </w:rPr>
        <w:t xml:space="preserve">(4) </w:t>
      </w:r>
      <w:r w:rsidRPr="00C57BE7">
        <w:rPr>
          <w:sz w:val="24"/>
          <w:szCs w:val="24"/>
          <w:u w:val="single"/>
        </w:rPr>
        <w:t>Они признали, что именно их неверие закрыло им путь в Ханаан</w:t>
      </w:r>
      <w:r w:rsidRPr="00C57BE7">
        <w:rPr>
          <w:sz w:val="24"/>
          <w:szCs w:val="24"/>
        </w:rPr>
        <w:t>. «</w:t>
      </w:r>
      <w:r w:rsidR="00CE4A16" w:rsidRPr="00C57BE7">
        <w:rPr>
          <w:sz w:val="24"/>
          <w:szCs w:val="24"/>
        </w:rPr>
        <w:t>Согрешили мы»</w:t>
      </w:r>
      <w:r w:rsidRPr="00C57BE7">
        <w:rPr>
          <w:sz w:val="24"/>
          <w:szCs w:val="24"/>
        </w:rPr>
        <w:t>, — говорили они, —</w:t>
      </w:r>
      <w:r w:rsidR="00CE4A16" w:rsidRPr="00C57BE7">
        <w:rPr>
          <w:sz w:val="24"/>
          <w:szCs w:val="24"/>
        </w:rPr>
        <w:t xml:space="preserve"> (5)</w:t>
      </w:r>
      <w:r w:rsidRPr="00C57BE7">
        <w:rPr>
          <w:sz w:val="24"/>
          <w:szCs w:val="24"/>
        </w:rPr>
        <w:t xml:space="preserve"> </w:t>
      </w:r>
      <w:r w:rsidRPr="00C57BE7">
        <w:rPr>
          <w:sz w:val="24"/>
          <w:szCs w:val="24"/>
          <w:u w:val="single"/>
        </w:rPr>
        <w:t>признавая, что вина лежит на них самих, а не на Боге</w:t>
      </w:r>
      <w:r w:rsidRPr="00C57BE7">
        <w:rPr>
          <w:sz w:val="24"/>
          <w:szCs w:val="24"/>
        </w:rPr>
        <w:t xml:space="preserve">, Которого они так нечестиво обвиняли в том, что Он не исполнил Своих обещаний. Хотя </w:t>
      </w:r>
      <w:r w:rsidRPr="00C57BE7">
        <w:rPr>
          <w:b/>
          <w:sz w:val="24"/>
          <w:szCs w:val="24"/>
        </w:rPr>
        <w:t xml:space="preserve">их </w:t>
      </w:r>
      <w:r w:rsidR="00CE4A16" w:rsidRPr="00C57BE7">
        <w:rPr>
          <w:b/>
          <w:sz w:val="24"/>
          <w:szCs w:val="24"/>
        </w:rPr>
        <w:t xml:space="preserve">исповедание </w:t>
      </w:r>
      <w:r w:rsidRPr="00C57BE7">
        <w:rPr>
          <w:b/>
          <w:sz w:val="24"/>
          <w:szCs w:val="24"/>
        </w:rPr>
        <w:t>не был</w:t>
      </w:r>
      <w:r w:rsidR="00CE4A16" w:rsidRPr="00C57BE7">
        <w:rPr>
          <w:b/>
          <w:sz w:val="24"/>
          <w:szCs w:val="24"/>
        </w:rPr>
        <w:t>о</w:t>
      </w:r>
      <w:r w:rsidRPr="00C57BE7">
        <w:rPr>
          <w:b/>
          <w:sz w:val="24"/>
          <w:szCs w:val="24"/>
        </w:rPr>
        <w:t xml:space="preserve"> вызван</w:t>
      </w:r>
      <w:r w:rsidR="00CE4A16" w:rsidRPr="00C57BE7">
        <w:rPr>
          <w:b/>
          <w:sz w:val="24"/>
          <w:szCs w:val="24"/>
        </w:rPr>
        <w:t>о</w:t>
      </w:r>
      <w:r w:rsidRPr="00C57BE7">
        <w:rPr>
          <w:b/>
          <w:sz w:val="24"/>
          <w:szCs w:val="24"/>
        </w:rPr>
        <w:t xml:space="preserve"> истинным покаянием</w:t>
      </w:r>
      <w:r w:rsidRPr="00C57BE7">
        <w:rPr>
          <w:sz w:val="24"/>
          <w:szCs w:val="24"/>
        </w:rPr>
        <w:t xml:space="preserve">, </w:t>
      </w:r>
      <w:r w:rsidR="00CE4A16" w:rsidRPr="00C57BE7">
        <w:rPr>
          <w:sz w:val="24"/>
          <w:szCs w:val="24"/>
        </w:rPr>
        <w:t xml:space="preserve">оно </w:t>
      </w:r>
      <w:r w:rsidR="00CE4A16" w:rsidRPr="00C57BE7">
        <w:rPr>
          <w:sz w:val="24"/>
          <w:szCs w:val="24"/>
          <w:u w:val="single"/>
        </w:rPr>
        <w:t>служило оправданием справедливости Божьей в Его отношениях с ними</w:t>
      </w:r>
      <w:r w:rsidRPr="00C57BE7">
        <w:rPr>
          <w:sz w:val="24"/>
          <w:szCs w:val="24"/>
        </w:rPr>
        <w:t xml:space="preserve">. </w:t>
      </w:r>
      <w:r w:rsidRPr="00C57BE7">
        <w:rPr>
          <w:sz w:val="16"/>
          <w:szCs w:val="16"/>
        </w:rPr>
        <w:t>{392.4}</w:t>
      </w:r>
    </w:p>
    <w:p w:rsidR="001E2C9B" w:rsidRPr="00C57BE7" w:rsidRDefault="001E2C9B" w:rsidP="004144C1">
      <w:pPr>
        <w:autoSpaceDE w:val="0"/>
        <w:autoSpaceDN w:val="0"/>
        <w:adjustRightInd w:val="0"/>
        <w:spacing w:line="240" w:lineRule="auto"/>
        <w:ind w:firstLine="567"/>
        <w:jc w:val="both"/>
        <w:rPr>
          <w:sz w:val="24"/>
          <w:szCs w:val="24"/>
        </w:rPr>
      </w:pPr>
      <w:r w:rsidRPr="00C57BE7">
        <w:rPr>
          <w:b/>
          <w:sz w:val="24"/>
          <w:szCs w:val="24"/>
        </w:rPr>
        <w:t>Господь и сегодня действует подобным образом, чтобы прославить Свое имя</w:t>
      </w:r>
      <w:r w:rsidR="00CE4A16" w:rsidRPr="00C57BE7">
        <w:rPr>
          <w:b/>
          <w:sz w:val="24"/>
          <w:szCs w:val="24"/>
        </w:rPr>
        <w:t xml:space="preserve"> тем</w:t>
      </w:r>
      <w:r w:rsidRPr="00C57BE7">
        <w:rPr>
          <w:b/>
          <w:sz w:val="24"/>
          <w:szCs w:val="24"/>
        </w:rPr>
        <w:t xml:space="preserve">, </w:t>
      </w:r>
      <w:r w:rsidR="00CE4A16" w:rsidRPr="00C57BE7">
        <w:rPr>
          <w:b/>
          <w:sz w:val="24"/>
          <w:szCs w:val="24"/>
        </w:rPr>
        <w:t>что приводит людей к признанию Своей справедливости</w:t>
      </w:r>
      <w:r w:rsidRPr="00C57BE7">
        <w:rPr>
          <w:sz w:val="24"/>
          <w:szCs w:val="24"/>
        </w:rPr>
        <w:t xml:space="preserve">. Когда те, кто называет себя Его последователями, жалуются на Его провидение, презирают Его обещания и, поддаваясь искушению, объединяются со злыми ангелами, чтобы воспрепятствовать целям Божьим, </w:t>
      </w:r>
      <w:r w:rsidRPr="00C57BE7">
        <w:rPr>
          <w:b/>
          <w:sz w:val="24"/>
          <w:szCs w:val="24"/>
        </w:rPr>
        <w:t xml:space="preserve">Господь часто так направляет обстоятельства, что </w:t>
      </w:r>
      <w:r w:rsidRPr="00C57BE7">
        <w:rPr>
          <w:b/>
          <w:sz w:val="24"/>
          <w:szCs w:val="24"/>
          <w:u w:val="single"/>
        </w:rPr>
        <w:t>эти люди, даже не имея истинного покаяния, вынуждены признать свой грех и подтвердить справедливость и благость Бога в Его действиях с ними</w:t>
      </w:r>
      <w:r w:rsidRPr="00C57BE7">
        <w:rPr>
          <w:sz w:val="24"/>
          <w:szCs w:val="24"/>
        </w:rPr>
        <w:t xml:space="preserve">. Таким образом, </w:t>
      </w:r>
      <w:r w:rsidR="00CE4A16" w:rsidRPr="00C57BE7">
        <w:rPr>
          <w:sz w:val="24"/>
          <w:szCs w:val="24"/>
        </w:rPr>
        <w:t xml:space="preserve">Бог приводит в действие </w:t>
      </w:r>
      <w:r w:rsidRPr="00C57BE7">
        <w:rPr>
          <w:sz w:val="24"/>
          <w:szCs w:val="24"/>
        </w:rPr>
        <w:t xml:space="preserve">противодействующие силы, чтобы обличить дела тьмы. </w:t>
      </w:r>
      <w:r w:rsidRPr="00C57BE7">
        <w:rPr>
          <w:b/>
          <w:sz w:val="24"/>
          <w:szCs w:val="24"/>
        </w:rPr>
        <w:t xml:space="preserve">И хотя дух, побудивший их к злому пути, не изменился </w:t>
      </w:r>
      <w:r w:rsidR="00CE4A16" w:rsidRPr="00C57BE7">
        <w:rPr>
          <w:b/>
          <w:sz w:val="24"/>
          <w:szCs w:val="24"/>
        </w:rPr>
        <w:t>коренным образом</w:t>
      </w:r>
      <w:r w:rsidRPr="00C57BE7">
        <w:rPr>
          <w:sz w:val="24"/>
          <w:szCs w:val="24"/>
        </w:rPr>
        <w:t xml:space="preserve">, </w:t>
      </w:r>
      <w:r w:rsidRPr="00C57BE7">
        <w:rPr>
          <w:sz w:val="24"/>
          <w:szCs w:val="24"/>
          <w:u w:val="single"/>
        </w:rPr>
        <w:t xml:space="preserve">их признания оправдывают честь Бога и Его </w:t>
      </w:r>
      <w:r w:rsidR="00CE4A16" w:rsidRPr="00C57BE7">
        <w:rPr>
          <w:b/>
          <w:sz w:val="24"/>
          <w:szCs w:val="24"/>
          <w:u w:val="single"/>
        </w:rPr>
        <w:t>верных вестников</w:t>
      </w:r>
      <w:r w:rsidRPr="00C57BE7">
        <w:rPr>
          <w:sz w:val="24"/>
          <w:szCs w:val="24"/>
        </w:rPr>
        <w:t xml:space="preserve">, </w:t>
      </w:r>
      <w:r w:rsidR="00CE4A16" w:rsidRPr="00C57BE7">
        <w:rPr>
          <w:sz w:val="24"/>
          <w:szCs w:val="24"/>
        </w:rPr>
        <w:t xml:space="preserve">которых противостоящие силы </w:t>
      </w:r>
      <w:r w:rsidR="00CE4A16" w:rsidRPr="00C57BE7">
        <w:rPr>
          <w:b/>
          <w:sz w:val="24"/>
          <w:szCs w:val="24"/>
        </w:rPr>
        <w:t>пытались исказить и оклеветать</w:t>
      </w:r>
      <w:r w:rsidRPr="00C57BE7">
        <w:rPr>
          <w:sz w:val="24"/>
          <w:szCs w:val="24"/>
        </w:rPr>
        <w:t xml:space="preserve">. </w:t>
      </w:r>
      <w:r w:rsidRPr="00C57BE7">
        <w:rPr>
          <w:b/>
          <w:sz w:val="24"/>
          <w:szCs w:val="24"/>
          <w:u w:val="single"/>
        </w:rPr>
        <w:t>Так будет и тогда, когда гнев Божий изольется окончательно</w:t>
      </w:r>
      <w:r w:rsidR="00CE4A16" w:rsidRPr="00C57BE7">
        <w:rPr>
          <w:rStyle w:val="af7"/>
          <w:sz w:val="24"/>
          <w:szCs w:val="24"/>
        </w:rPr>
        <w:footnoteReference w:id="42"/>
      </w:r>
      <w:r w:rsidRPr="00C57BE7">
        <w:rPr>
          <w:sz w:val="24"/>
          <w:szCs w:val="24"/>
        </w:rPr>
        <w:t>. Когда «</w:t>
      </w:r>
      <w:r w:rsidR="004144C1" w:rsidRPr="00C57BE7">
        <w:rPr>
          <w:rFonts w:ascii="Times New Roman CYR" w:hAnsi="Times New Roman CYR" w:cs="Times New Roman CYR"/>
          <w:sz w:val="24"/>
          <w:szCs w:val="24"/>
        </w:rPr>
        <w:t>идет Господь со тьмами святых Ангелов Своих - сотворить суд над всеми</w:t>
      </w:r>
      <w:r w:rsidRPr="00C57BE7">
        <w:rPr>
          <w:sz w:val="24"/>
          <w:szCs w:val="24"/>
        </w:rPr>
        <w:t xml:space="preserve">», </w:t>
      </w:r>
      <w:r w:rsidR="004144C1" w:rsidRPr="00C57BE7">
        <w:rPr>
          <w:sz w:val="24"/>
          <w:szCs w:val="24"/>
        </w:rPr>
        <w:t>а</w:t>
      </w:r>
      <w:r w:rsidRPr="00C57BE7">
        <w:rPr>
          <w:sz w:val="24"/>
          <w:szCs w:val="24"/>
        </w:rPr>
        <w:t xml:space="preserve"> также «</w:t>
      </w:r>
      <w:r w:rsidR="004144C1" w:rsidRPr="00C57BE7">
        <w:rPr>
          <w:rFonts w:ascii="Times New Roman CYR" w:hAnsi="Times New Roman CYR" w:cs="Times New Roman CYR"/>
          <w:sz w:val="24"/>
          <w:szCs w:val="24"/>
        </w:rPr>
        <w:t>обличить всех между ними нечестивых во всех делах, которые произвело их нечестие</w:t>
      </w:r>
      <w:r w:rsidRPr="00C57BE7">
        <w:rPr>
          <w:sz w:val="24"/>
          <w:szCs w:val="24"/>
        </w:rPr>
        <w:t xml:space="preserve">» </w:t>
      </w:r>
      <w:r w:rsidRPr="00C57BE7">
        <w:rPr>
          <w:rFonts w:ascii="Arial Narrow" w:hAnsi="Arial Narrow" w:cs="Times New Roman CYR"/>
          <w:sz w:val="18"/>
          <w:szCs w:val="18"/>
        </w:rPr>
        <w:t>(Иуда 14, 15)</w:t>
      </w:r>
      <w:r w:rsidRPr="00C57BE7">
        <w:rPr>
          <w:sz w:val="24"/>
          <w:szCs w:val="24"/>
        </w:rPr>
        <w:t xml:space="preserve">. Каждый грешник будет вынужден увидеть и признать справедливость своего осуждения. </w:t>
      </w:r>
      <w:r w:rsidRPr="00C57BE7">
        <w:rPr>
          <w:sz w:val="16"/>
          <w:szCs w:val="16"/>
        </w:rPr>
        <w:t>{393.1}</w:t>
      </w:r>
    </w:p>
    <w:p w:rsidR="001E2C9B" w:rsidRPr="00C57BE7" w:rsidRDefault="001E2C9B" w:rsidP="001E2C9B">
      <w:pPr>
        <w:autoSpaceDE w:val="0"/>
        <w:autoSpaceDN w:val="0"/>
        <w:adjustRightInd w:val="0"/>
        <w:spacing w:line="240" w:lineRule="auto"/>
        <w:ind w:firstLine="567"/>
        <w:jc w:val="both"/>
        <w:rPr>
          <w:sz w:val="24"/>
          <w:szCs w:val="24"/>
        </w:rPr>
      </w:pPr>
      <w:r w:rsidRPr="00C57BE7">
        <w:rPr>
          <w:sz w:val="24"/>
          <w:szCs w:val="24"/>
        </w:rPr>
        <w:t xml:space="preserve">Несмотря на Божественный приговор, израильтяне приготовились к завоеванию Ханаана. Вооруженные доспехами и оружием, </w:t>
      </w:r>
      <w:r w:rsidRPr="00C57BE7">
        <w:rPr>
          <w:b/>
          <w:sz w:val="24"/>
          <w:szCs w:val="24"/>
        </w:rPr>
        <w:t>они, по их собственному мнению, были полностью готовы к битве</w:t>
      </w:r>
      <w:r w:rsidRPr="00C57BE7">
        <w:rPr>
          <w:sz w:val="24"/>
          <w:szCs w:val="24"/>
        </w:rPr>
        <w:t xml:space="preserve">; но в глазах Бога и Его скорбящих слуг они были </w:t>
      </w:r>
      <w:r w:rsidR="004144C1" w:rsidRPr="00C57BE7">
        <w:rPr>
          <w:sz w:val="24"/>
          <w:szCs w:val="24"/>
        </w:rPr>
        <w:t>совершенно</w:t>
      </w:r>
      <w:r w:rsidRPr="00C57BE7">
        <w:rPr>
          <w:sz w:val="24"/>
          <w:szCs w:val="24"/>
        </w:rPr>
        <w:t xml:space="preserve"> несостоятельны</w:t>
      </w:r>
      <w:r w:rsidR="004144C1" w:rsidRPr="00C57BE7">
        <w:rPr>
          <w:sz w:val="24"/>
          <w:szCs w:val="24"/>
        </w:rPr>
        <w:t>ми</w:t>
      </w:r>
      <w:r w:rsidRPr="00C57BE7">
        <w:rPr>
          <w:sz w:val="24"/>
          <w:szCs w:val="24"/>
        </w:rPr>
        <w:t xml:space="preserve">. Когда почти сорок лет спустя Господь повелел Израилю идти и взять Иерихон, Он обещал идти с ними. Ковчег, содержащий Его закон, </w:t>
      </w:r>
      <w:r w:rsidR="004144C1" w:rsidRPr="00C57BE7">
        <w:rPr>
          <w:sz w:val="24"/>
          <w:szCs w:val="24"/>
        </w:rPr>
        <w:t>несли перед войском</w:t>
      </w:r>
      <w:r w:rsidRPr="00C57BE7">
        <w:rPr>
          <w:sz w:val="24"/>
          <w:szCs w:val="24"/>
        </w:rPr>
        <w:t xml:space="preserve">. </w:t>
      </w:r>
      <w:r w:rsidR="004144C1" w:rsidRPr="00C57BE7">
        <w:rPr>
          <w:sz w:val="24"/>
          <w:szCs w:val="24"/>
        </w:rPr>
        <w:t>Назначенные Им вожди</w:t>
      </w:r>
      <w:r w:rsidRPr="00C57BE7">
        <w:rPr>
          <w:sz w:val="24"/>
          <w:szCs w:val="24"/>
        </w:rPr>
        <w:t xml:space="preserve"> должны были направлять их действия под Божественным руководством. С таким водительством </w:t>
      </w:r>
      <w:r w:rsidR="004144C1" w:rsidRPr="00C57BE7">
        <w:rPr>
          <w:sz w:val="24"/>
          <w:szCs w:val="24"/>
        </w:rPr>
        <w:t>никакой вред не мог их коснуться</w:t>
      </w:r>
      <w:r w:rsidRPr="00C57BE7">
        <w:rPr>
          <w:sz w:val="24"/>
          <w:szCs w:val="24"/>
        </w:rPr>
        <w:t xml:space="preserve">. </w:t>
      </w:r>
      <w:r w:rsidR="004144C1" w:rsidRPr="00C57BE7">
        <w:rPr>
          <w:sz w:val="24"/>
          <w:szCs w:val="24"/>
        </w:rPr>
        <w:t>Но теперь, вопреки Божьему повелению и торжественному запрету своих вождей</w:t>
      </w:r>
      <w:r w:rsidRPr="00C57BE7">
        <w:rPr>
          <w:sz w:val="24"/>
          <w:szCs w:val="24"/>
        </w:rPr>
        <w:t xml:space="preserve">, </w:t>
      </w:r>
      <w:r w:rsidRPr="00C57BE7">
        <w:rPr>
          <w:b/>
          <w:sz w:val="24"/>
          <w:szCs w:val="24"/>
        </w:rPr>
        <w:t>без ковчега и без Моисея</w:t>
      </w:r>
      <w:r w:rsidRPr="00C57BE7">
        <w:rPr>
          <w:sz w:val="24"/>
          <w:szCs w:val="24"/>
        </w:rPr>
        <w:t xml:space="preserve">, </w:t>
      </w:r>
      <w:r w:rsidR="004144C1" w:rsidRPr="00C57BE7">
        <w:rPr>
          <w:sz w:val="24"/>
          <w:szCs w:val="24"/>
        </w:rPr>
        <w:t>они выступили против войск врага</w:t>
      </w:r>
      <w:r w:rsidRPr="00C57BE7">
        <w:rPr>
          <w:sz w:val="24"/>
          <w:szCs w:val="24"/>
        </w:rPr>
        <w:t xml:space="preserve">. </w:t>
      </w:r>
      <w:r w:rsidRPr="00C57BE7">
        <w:rPr>
          <w:sz w:val="16"/>
          <w:szCs w:val="16"/>
        </w:rPr>
        <w:t>{393.2}</w:t>
      </w:r>
    </w:p>
    <w:p w:rsidR="001E2C9B" w:rsidRPr="00C57BE7" w:rsidRDefault="004144C1" w:rsidP="001E2C9B">
      <w:pPr>
        <w:autoSpaceDE w:val="0"/>
        <w:autoSpaceDN w:val="0"/>
        <w:adjustRightInd w:val="0"/>
        <w:spacing w:line="240" w:lineRule="auto"/>
        <w:ind w:firstLine="567"/>
        <w:jc w:val="both"/>
        <w:rPr>
          <w:sz w:val="24"/>
          <w:szCs w:val="24"/>
        </w:rPr>
      </w:pPr>
      <w:r w:rsidRPr="00C57BE7">
        <w:rPr>
          <w:b/>
          <w:sz w:val="24"/>
          <w:szCs w:val="24"/>
        </w:rPr>
        <w:t>Труба протрубила тревогу</w:t>
      </w:r>
      <w:r w:rsidRPr="00C57BE7">
        <w:rPr>
          <w:sz w:val="24"/>
          <w:szCs w:val="24"/>
        </w:rPr>
        <w:t>, и Моисей поспешил за ними с предупреждением</w:t>
      </w:r>
      <w:r w:rsidR="001E2C9B" w:rsidRPr="00C57BE7">
        <w:rPr>
          <w:sz w:val="24"/>
          <w:szCs w:val="24"/>
        </w:rPr>
        <w:t>: «</w:t>
      </w:r>
      <w:r w:rsidRPr="00C57BE7">
        <w:rPr>
          <w:sz w:val="24"/>
          <w:szCs w:val="24"/>
        </w:rPr>
        <w:t>Для чего вы преступаете повеление Господне? Это будет безуспешно. Не ходите, ибо нет среди вас Господа; чтобы не поразили вас враги ваши. Ибо Амаликитяне и Хананеи там пред вами, и вы падете от меча</w:t>
      </w:r>
      <w:r w:rsidR="001E2C9B" w:rsidRPr="00C57BE7">
        <w:rPr>
          <w:sz w:val="24"/>
          <w:szCs w:val="24"/>
        </w:rPr>
        <w:t xml:space="preserve">». </w:t>
      </w:r>
      <w:r w:rsidR="001E2C9B" w:rsidRPr="00C57BE7">
        <w:rPr>
          <w:sz w:val="16"/>
          <w:szCs w:val="16"/>
        </w:rPr>
        <w:t>{393.3}</w:t>
      </w:r>
    </w:p>
    <w:p w:rsidR="001E2C9B" w:rsidRPr="00C57BE7" w:rsidRDefault="001E2C9B" w:rsidP="001E2C9B">
      <w:pPr>
        <w:autoSpaceDE w:val="0"/>
        <w:autoSpaceDN w:val="0"/>
        <w:adjustRightInd w:val="0"/>
        <w:spacing w:line="240" w:lineRule="auto"/>
        <w:ind w:firstLine="567"/>
        <w:jc w:val="both"/>
        <w:rPr>
          <w:sz w:val="24"/>
          <w:szCs w:val="24"/>
        </w:rPr>
      </w:pPr>
      <w:r w:rsidRPr="00C57BE7">
        <w:rPr>
          <w:b/>
          <w:sz w:val="24"/>
          <w:szCs w:val="24"/>
        </w:rPr>
        <w:t>Хананеи слышали о таинственной силе</w:t>
      </w:r>
      <w:r w:rsidRPr="00C57BE7">
        <w:rPr>
          <w:sz w:val="24"/>
          <w:szCs w:val="24"/>
        </w:rPr>
        <w:t xml:space="preserve">, которая, казалось, охраняла этот народ, и о чудесах, совершенных ради них, и </w:t>
      </w:r>
      <w:r w:rsidRPr="00C57BE7">
        <w:rPr>
          <w:b/>
          <w:sz w:val="24"/>
          <w:szCs w:val="24"/>
        </w:rPr>
        <w:t>теперь они собрали сильное войско</w:t>
      </w:r>
      <w:r w:rsidRPr="00C57BE7">
        <w:rPr>
          <w:sz w:val="24"/>
          <w:szCs w:val="24"/>
        </w:rPr>
        <w:t xml:space="preserve">, чтобы отразить захватчиков. </w:t>
      </w:r>
      <w:r w:rsidR="00F90327" w:rsidRPr="00C57BE7">
        <w:rPr>
          <w:sz w:val="24"/>
          <w:szCs w:val="24"/>
        </w:rPr>
        <w:t>Наступающее израильское войско не имело предводителя</w:t>
      </w:r>
      <w:r w:rsidRPr="00C57BE7">
        <w:rPr>
          <w:sz w:val="24"/>
          <w:szCs w:val="24"/>
        </w:rPr>
        <w:t xml:space="preserve">. </w:t>
      </w:r>
      <w:r w:rsidR="00F90327" w:rsidRPr="00C57BE7">
        <w:rPr>
          <w:b/>
          <w:sz w:val="24"/>
          <w:szCs w:val="24"/>
        </w:rPr>
        <w:t>Не было вознесено ни одной молитвы о том, чтобы Бог даровал им победу</w:t>
      </w:r>
      <w:r w:rsidRPr="00C57BE7">
        <w:rPr>
          <w:sz w:val="24"/>
          <w:szCs w:val="24"/>
        </w:rPr>
        <w:t xml:space="preserve">. </w:t>
      </w:r>
      <w:r w:rsidRPr="00C57BE7">
        <w:rPr>
          <w:b/>
          <w:sz w:val="24"/>
          <w:szCs w:val="24"/>
          <w:u w:val="single"/>
        </w:rPr>
        <w:t>Они выступили с отчаянной решимостью изменить свою судьбу или погибнуть в бою</w:t>
      </w:r>
      <w:r w:rsidRPr="00C57BE7">
        <w:rPr>
          <w:sz w:val="24"/>
          <w:szCs w:val="24"/>
        </w:rPr>
        <w:t xml:space="preserve">. </w:t>
      </w:r>
      <w:r w:rsidRPr="00C57BE7">
        <w:rPr>
          <w:sz w:val="24"/>
          <w:szCs w:val="24"/>
          <w:u w:val="single"/>
        </w:rPr>
        <w:t>Хотя они не были обучены войне</w:t>
      </w:r>
      <w:r w:rsidRPr="00C57BE7">
        <w:rPr>
          <w:sz w:val="24"/>
          <w:szCs w:val="24"/>
        </w:rPr>
        <w:t xml:space="preserve">, </w:t>
      </w:r>
      <w:r w:rsidRPr="00C57BE7">
        <w:rPr>
          <w:sz w:val="24"/>
          <w:szCs w:val="24"/>
          <w:u w:val="single"/>
        </w:rPr>
        <w:t>они представляли собой огромное множество вооруженных людей</w:t>
      </w:r>
      <w:r w:rsidRPr="00C57BE7">
        <w:rPr>
          <w:sz w:val="24"/>
          <w:szCs w:val="24"/>
        </w:rPr>
        <w:t xml:space="preserve">, и </w:t>
      </w:r>
      <w:r w:rsidRPr="00C57BE7">
        <w:rPr>
          <w:b/>
          <w:sz w:val="24"/>
          <w:szCs w:val="24"/>
        </w:rPr>
        <w:t>они надеялись внезапной и яростной атакой сломить всякое сопротивление</w:t>
      </w:r>
      <w:r w:rsidRPr="00C57BE7">
        <w:rPr>
          <w:sz w:val="24"/>
          <w:szCs w:val="24"/>
        </w:rPr>
        <w:t xml:space="preserve">. Они самонадеянно бросили вызов врагу, который не осмеливался напасть на них. </w:t>
      </w:r>
      <w:r w:rsidRPr="00C57BE7">
        <w:rPr>
          <w:sz w:val="16"/>
          <w:szCs w:val="16"/>
        </w:rPr>
        <w:t>{394.1}</w:t>
      </w:r>
    </w:p>
    <w:p w:rsidR="001E2C9B" w:rsidRPr="00C57BE7" w:rsidRDefault="001E2C9B" w:rsidP="001E2C9B">
      <w:pPr>
        <w:autoSpaceDE w:val="0"/>
        <w:autoSpaceDN w:val="0"/>
        <w:adjustRightInd w:val="0"/>
        <w:spacing w:line="240" w:lineRule="auto"/>
        <w:ind w:firstLine="567"/>
        <w:jc w:val="both"/>
        <w:rPr>
          <w:sz w:val="24"/>
          <w:szCs w:val="24"/>
        </w:rPr>
      </w:pPr>
      <w:r w:rsidRPr="00C57BE7">
        <w:rPr>
          <w:sz w:val="24"/>
          <w:szCs w:val="24"/>
        </w:rPr>
        <w:t xml:space="preserve">Хананеи расположились на скалистом плато, до которого можно было добраться только через труднопроходимые перевалы и крутой, опасный подъем. </w:t>
      </w:r>
      <w:r w:rsidR="008537CF" w:rsidRPr="00C57BE7">
        <w:rPr>
          <w:sz w:val="24"/>
          <w:szCs w:val="24"/>
        </w:rPr>
        <w:t>Поэтому многочисленная армия израильтян могла лишь сделать свое поражение еще более ужасным</w:t>
      </w:r>
      <w:r w:rsidRPr="00C57BE7">
        <w:rPr>
          <w:sz w:val="24"/>
          <w:szCs w:val="24"/>
        </w:rPr>
        <w:t xml:space="preserve">. Они медленно пробирались по горным тропам, </w:t>
      </w:r>
      <w:r w:rsidR="008537CF" w:rsidRPr="00C57BE7">
        <w:rPr>
          <w:sz w:val="24"/>
          <w:szCs w:val="24"/>
        </w:rPr>
        <w:t>подвергаясь смертоносным ударам врагов сверху</w:t>
      </w:r>
      <w:r w:rsidRPr="00C57BE7">
        <w:rPr>
          <w:sz w:val="24"/>
          <w:szCs w:val="24"/>
        </w:rPr>
        <w:t xml:space="preserve">. </w:t>
      </w:r>
      <w:r w:rsidRPr="00C57BE7">
        <w:rPr>
          <w:b/>
          <w:sz w:val="24"/>
          <w:szCs w:val="24"/>
        </w:rPr>
        <w:t xml:space="preserve">Массивные </w:t>
      </w:r>
      <w:r w:rsidR="008537CF" w:rsidRPr="00C57BE7">
        <w:rPr>
          <w:b/>
          <w:sz w:val="24"/>
          <w:szCs w:val="24"/>
        </w:rPr>
        <w:t>каменные глыбы с грохотом катились вниз, оставляя на их пути следы крови и тел убитых</w:t>
      </w:r>
      <w:r w:rsidRPr="00C57BE7">
        <w:rPr>
          <w:sz w:val="24"/>
          <w:szCs w:val="24"/>
        </w:rPr>
        <w:t xml:space="preserve">. Те, кто достиг вершины, изнуренные подъемом, </w:t>
      </w:r>
      <w:r w:rsidR="008537CF" w:rsidRPr="00C57BE7">
        <w:rPr>
          <w:sz w:val="24"/>
          <w:szCs w:val="24"/>
        </w:rPr>
        <w:t>были яростно атакованы и отброшены назад с великими потерями</w:t>
      </w:r>
      <w:r w:rsidRPr="00C57BE7">
        <w:rPr>
          <w:sz w:val="24"/>
          <w:szCs w:val="24"/>
        </w:rPr>
        <w:t xml:space="preserve">. </w:t>
      </w:r>
      <w:r w:rsidRPr="00C57BE7">
        <w:rPr>
          <w:b/>
          <w:sz w:val="24"/>
          <w:szCs w:val="24"/>
        </w:rPr>
        <w:t>Поле битвы было усеяно телами погибших</w:t>
      </w:r>
      <w:r w:rsidRPr="00C57BE7">
        <w:rPr>
          <w:sz w:val="24"/>
          <w:szCs w:val="24"/>
        </w:rPr>
        <w:t xml:space="preserve">. </w:t>
      </w:r>
      <w:r w:rsidRPr="00C57BE7">
        <w:rPr>
          <w:b/>
          <w:sz w:val="24"/>
          <w:szCs w:val="24"/>
        </w:rPr>
        <w:t>Армия Израиля была полностью разгромлена</w:t>
      </w:r>
      <w:r w:rsidRPr="00C57BE7">
        <w:rPr>
          <w:sz w:val="24"/>
          <w:szCs w:val="24"/>
        </w:rPr>
        <w:t xml:space="preserve">. Разрушение и смерть стали результатом этого мятежного эксперимента. </w:t>
      </w:r>
      <w:r w:rsidRPr="00C57BE7">
        <w:rPr>
          <w:sz w:val="16"/>
          <w:szCs w:val="16"/>
        </w:rPr>
        <w:t>{394.2}</w:t>
      </w:r>
    </w:p>
    <w:p w:rsidR="00EC4CBD" w:rsidRPr="00C57BE7" w:rsidRDefault="008537CF" w:rsidP="001E2C9B">
      <w:pPr>
        <w:autoSpaceDE w:val="0"/>
        <w:autoSpaceDN w:val="0"/>
        <w:adjustRightInd w:val="0"/>
        <w:spacing w:line="240" w:lineRule="auto"/>
        <w:ind w:firstLine="567"/>
        <w:jc w:val="both"/>
        <w:rPr>
          <w:sz w:val="24"/>
          <w:szCs w:val="24"/>
        </w:rPr>
      </w:pPr>
      <w:r w:rsidRPr="00C57BE7">
        <w:rPr>
          <w:sz w:val="24"/>
          <w:szCs w:val="24"/>
        </w:rPr>
        <w:lastRenderedPageBreak/>
        <w:t xml:space="preserve">Вынужденные в конце концов отступить, уцелевшие </w:t>
      </w:r>
      <w:r w:rsidR="001E2C9B" w:rsidRPr="00C57BE7">
        <w:rPr>
          <w:sz w:val="24"/>
          <w:szCs w:val="24"/>
        </w:rPr>
        <w:t>«</w:t>
      </w:r>
      <w:r w:rsidRPr="00C57BE7">
        <w:rPr>
          <w:sz w:val="24"/>
          <w:szCs w:val="24"/>
        </w:rPr>
        <w:t xml:space="preserve">возвратились… и плакали пред Господом; </w:t>
      </w:r>
      <w:r w:rsidRPr="00C57BE7">
        <w:rPr>
          <w:b/>
          <w:sz w:val="24"/>
          <w:szCs w:val="24"/>
        </w:rPr>
        <w:t>но Господь не услышал</w:t>
      </w:r>
      <w:r w:rsidR="001E2C9B" w:rsidRPr="00C57BE7">
        <w:rPr>
          <w:sz w:val="24"/>
          <w:szCs w:val="24"/>
        </w:rPr>
        <w:t xml:space="preserve">» </w:t>
      </w:r>
      <w:r w:rsidR="001E2C9B" w:rsidRPr="00C57BE7">
        <w:rPr>
          <w:rFonts w:ascii="Arial Narrow" w:hAnsi="Arial Narrow" w:cs="Times New Roman CYR"/>
          <w:sz w:val="18"/>
          <w:szCs w:val="18"/>
        </w:rPr>
        <w:t>(Второзаконие 1:45)</w:t>
      </w:r>
      <w:r w:rsidR="001E2C9B" w:rsidRPr="00C57BE7">
        <w:rPr>
          <w:sz w:val="24"/>
          <w:szCs w:val="24"/>
        </w:rPr>
        <w:t xml:space="preserve">. Благодаря своей впечатляющей победе враги Израиля, которые прежде с трепетом ожидали приближения этого могущественного народа, </w:t>
      </w:r>
      <w:r w:rsidR="001E2C9B" w:rsidRPr="00C57BE7">
        <w:rPr>
          <w:b/>
          <w:sz w:val="24"/>
          <w:szCs w:val="24"/>
        </w:rPr>
        <w:t>обрели уверенность в сопротивлении им</w:t>
      </w:r>
      <w:r w:rsidR="001E2C9B" w:rsidRPr="00C57BE7">
        <w:rPr>
          <w:sz w:val="24"/>
          <w:szCs w:val="24"/>
        </w:rPr>
        <w:t xml:space="preserve">. </w:t>
      </w:r>
      <w:r w:rsidR="001E2C9B" w:rsidRPr="00C57BE7">
        <w:rPr>
          <w:b/>
          <w:sz w:val="24"/>
          <w:szCs w:val="24"/>
          <w:u w:val="single"/>
        </w:rPr>
        <w:t>Все рассказы, которые они слышали о чудесах, совершенных Богом ради Его народа, они теперь считали ложью и не видели причин для страха</w:t>
      </w:r>
      <w:r w:rsidR="001E2C9B" w:rsidRPr="00C57BE7">
        <w:rPr>
          <w:sz w:val="24"/>
          <w:szCs w:val="24"/>
        </w:rPr>
        <w:t xml:space="preserve">. Это первое поражение Израиля, вдохновившее хананеев на смелость и решимость, </w:t>
      </w:r>
      <w:r w:rsidRPr="00C57BE7">
        <w:rPr>
          <w:sz w:val="24"/>
          <w:szCs w:val="24"/>
        </w:rPr>
        <w:t>весьма осложнило дальнейшее завоевание их страны</w:t>
      </w:r>
      <w:r w:rsidR="001E2C9B" w:rsidRPr="00C57BE7">
        <w:rPr>
          <w:sz w:val="24"/>
          <w:szCs w:val="24"/>
        </w:rPr>
        <w:t xml:space="preserve">. Израилю не оставалось ничего другого, как </w:t>
      </w:r>
      <w:r w:rsidR="001E2C9B" w:rsidRPr="00C57BE7">
        <w:rPr>
          <w:sz w:val="24"/>
          <w:szCs w:val="24"/>
          <w:u w:val="single"/>
        </w:rPr>
        <w:t>отступить перед лицом своих победоносных врагов в пустыню</w:t>
      </w:r>
      <w:r w:rsidR="001E2C9B" w:rsidRPr="00C57BE7">
        <w:rPr>
          <w:sz w:val="24"/>
          <w:szCs w:val="24"/>
        </w:rPr>
        <w:t xml:space="preserve">, </w:t>
      </w:r>
      <w:r w:rsidR="001E2C9B" w:rsidRPr="00C57BE7">
        <w:rPr>
          <w:b/>
          <w:sz w:val="24"/>
          <w:szCs w:val="24"/>
        </w:rPr>
        <w:t>зная, что здесь будет могила целого поколения</w:t>
      </w:r>
      <w:r w:rsidR="001E2C9B" w:rsidRPr="00C57BE7">
        <w:rPr>
          <w:sz w:val="24"/>
          <w:szCs w:val="24"/>
        </w:rPr>
        <w:t xml:space="preserve">. </w:t>
      </w:r>
      <w:r w:rsidR="001E2C9B" w:rsidRPr="00C57BE7">
        <w:rPr>
          <w:sz w:val="16"/>
          <w:szCs w:val="16"/>
        </w:rPr>
        <w:t>{394.3}</w:t>
      </w: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080A31" w:rsidRPr="00C57BE7" w:rsidRDefault="00080A31" w:rsidP="00080A31">
      <w:pPr>
        <w:autoSpaceDE w:val="0"/>
        <w:autoSpaceDN w:val="0"/>
        <w:adjustRightInd w:val="0"/>
        <w:spacing w:line="240" w:lineRule="auto"/>
        <w:ind w:firstLine="567"/>
        <w:jc w:val="both"/>
        <w:rPr>
          <w:sz w:val="24"/>
          <w:szCs w:val="24"/>
        </w:rPr>
      </w:pPr>
    </w:p>
    <w:p w:rsidR="00AD1526" w:rsidRPr="00C57BE7" w:rsidRDefault="00AD1526" w:rsidP="00AD1526">
      <w:pPr>
        <w:autoSpaceDE w:val="0"/>
        <w:autoSpaceDN w:val="0"/>
        <w:adjustRightInd w:val="0"/>
        <w:spacing w:line="240" w:lineRule="auto"/>
        <w:ind w:firstLine="567"/>
        <w:jc w:val="both"/>
        <w:rPr>
          <w:sz w:val="24"/>
          <w:szCs w:val="24"/>
        </w:rPr>
      </w:pPr>
    </w:p>
    <w:p w:rsidR="00080A31" w:rsidRPr="00C57BE7" w:rsidRDefault="00080A31" w:rsidP="002D5EB2">
      <w:pPr>
        <w:autoSpaceDE w:val="0"/>
        <w:autoSpaceDN w:val="0"/>
        <w:adjustRightInd w:val="0"/>
        <w:spacing w:line="240" w:lineRule="auto"/>
        <w:ind w:firstLine="567"/>
        <w:jc w:val="both"/>
        <w:rPr>
          <w:sz w:val="24"/>
          <w:szCs w:val="24"/>
          <w:highlight w:val="cyan"/>
        </w:rPr>
      </w:pPr>
    </w:p>
    <w:p w:rsidR="00080A31" w:rsidRPr="00C57BE7" w:rsidRDefault="00080A31" w:rsidP="002D5EB2">
      <w:pPr>
        <w:autoSpaceDE w:val="0"/>
        <w:autoSpaceDN w:val="0"/>
        <w:adjustRightInd w:val="0"/>
        <w:spacing w:line="240" w:lineRule="auto"/>
        <w:ind w:firstLine="567"/>
        <w:jc w:val="both"/>
        <w:rPr>
          <w:sz w:val="24"/>
          <w:szCs w:val="24"/>
          <w:highlight w:val="cyan"/>
        </w:rPr>
      </w:pPr>
    </w:p>
    <w:p w:rsidR="00080A31" w:rsidRPr="00C57BE7" w:rsidRDefault="00080A31" w:rsidP="002D5EB2">
      <w:pPr>
        <w:autoSpaceDE w:val="0"/>
        <w:autoSpaceDN w:val="0"/>
        <w:adjustRightInd w:val="0"/>
        <w:spacing w:line="240" w:lineRule="auto"/>
        <w:ind w:firstLine="567"/>
        <w:jc w:val="both"/>
        <w:rPr>
          <w:sz w:val="24"/>
          <w:szCs w:val="24"/>
          <w:highlight w:val="cyan"/>
        </w:rPr>
      </w:pPr>
    </w:p>
    <w:p w:rsidR="00080A31" w:rsidRPr="00C57BE7" w:rsidRDefault="00080A31" w:rsidP="002D5EB2">
      <w:pPr>
        <w:autoSpaceDE w:val="0"/>
        <w:autoSpaceDN w:val="0"/>
        <w:adjustRightInd w:val="0"/>
        <w:spacing w:line="240" w:lineRule="auto"/>
        <w:ind w:firstLine="567"/>
        <w:jc w:val="both"/>
        <w:rPr>
          <w:sz w:val="24"/>
          <w:szCs w:val="24"/>
          <w:highlight w:val="cyan"/>
        </w:rPr>
      </w:pPr>
    </w:p>
    <w:p w:rsidR="00AD1526" w:rsidRPr="00C57BE7" w:rsidRDefault="00AD1526" w:rsidP="00AD1526">
      <w:pPr>
        <w:spacing w:before="100" w:beforeAutospacing="1" w:after="100" w:afterAutospacing="1" w:line="240" w:lineRule="auto"/>
        <w:rPr>
          <w:sz w:val="24"/>
          <w:szCs w:val="24"/>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EC4CBD" w:rsidRPr="00C57BE7" w:rsidRDefault="00EC4CBD" w:rsidP="002D5EB2">
      <w:pPr>
        <w:autoSpaceDE w:val="0"/>
        <w:autoSpaceDN w:val="0"/>
        <w:adjustRightInd w:val="0"/>
        <w:spacing w:line="240" w:lineRule="auto"/>
        <w:ind w:firstLine="567"/>
        <w:jc w:val="both"/>
        <w:rPr>
          <w:sz w:val="24"/>
          <w:szCs w:val="24"/>
          <w:highlight w:val="cyan"/>
        </w:rPr>
      </w:pPr>
    </w:p>
    <w:p w:rsidR="002B03E3" w:rsidRPr="00C57BE7" w:rsidRDefault="002B03E3" w:rsidP="002D5EB2">
      <w:pPr>
        <w:autoSpaceDE w:val="0"/>
        <w:autoSpaceDN w:val="0"/>
        <w:adjustRightInd w:val="0"/>
        <w:spacing w:line="240" w:lineRule="auto"/>
        <w:ind w:firstLine="567"/>
        <w:jc w:val="both"/>
        <w:rPr>
          <w:sz w:val="24"/>
          <w:szCs w:val="24"/>
          <w:highlight w:val="cyan"/>
        </w:rPr>
      </w:pPr>
    </w:p>
    <w:p w:rsidR="002B03E3" w:rsidRPr="00C57BE7" w:rsidRDefault="002B03E3" w:rsidP="002D5EB2">
      <w:pPr>
        <w:autoSpaceDE w:val="0"/>
        <w:autoSpaceDN w:val="0"/>
        <w:adjustRightInd w:val="0"/>
        <w:spacing w:line="240" w:lineRule="auto"/>
        <w:ind w:firstLine="567"/>
        <w:jc w:val="both"/>
        <w:rPr>
          <w:sz w:val="24"/>
          <w:szCs w:val="24"/>
          <w:highlight w:val="cyan"/>
        </w:rPr>
      </w:pPr>
    </w:p>
    <w:p w:rsidR="002B03E3" w:rsidRPr="00C57BE7" w:rsidRDefault="002B03E3" w:rsidP="002D5EB2">
      <w:pPr>
        <w:autoSpaceDE w:val="0"/>
        <w:autoSpaceDN w:val="0"/>
        <w:adjustRightInd w:val="0"/>
        <w:spacing w:line="240" w:lineRule="auto"/>
        <w:ind w:firstLine="567"/>
        <w:jc w:val="both"/>
        <w:rPr>
          <w:sz w:val="24"/>
          <w:szCs w:val="24"/>
          <w:highlight w:val="cyan"/>
        </w:rPr>
      </w:pPr>
    </w:p>
    <w:p w:rsidR="002B03E3" w:rsidRPr="00C57BE7" w:rsidRDefault="002B03E3" w:rsidP="002D5EB2">
      <w:pPr>
        <w:autoSpaceDE w:val="0"/>
        <w:autoSpaceDN w:val="0"/>
        <w:adjustRightInd w:val="0"/>
        <w:spacing w:line="240" w:lineRule="auto"/>
        <w:ind w:firstLine="567"/>
        <w:jc w:val="both"/>
        <w:rPr>
          <w:sz w:val="24"/>
          <w:szCs w:val="24"/>
          <w:highlight w:val="cyan"/>
        </w:rPr>
      </w:pPr>
    </w:p>
    <w:p w:rsidR="002B03E3" w:rsidRPr="00C57BE7" w:rsidRDefault="002B03E3" w:rsidP="002D5EB2">
      <w:pPr>
        <w:autoSpaceDE w:val="0"/>
        <w:autoSpaceDN w:val="0"/>
        <w:adjustRightInd w:val="0"/>
        <w:spacing w:line="240" w:lineRule="auto"/>
        <w:ind w:firstLine="567"/>
        <w:jc w:val="both"/>
        <w:rPr>
          <w:sz w:val="24"/>
          <w:szCs w:val="24"/>
        </w:rPr>
      </w:pPr>
    </w:p>
    <w:p w:rsidR="002B03E3" w:rsidRPr="00C57BE7" w:rsidRDefault="002B03E3" w:rsidP="002D5EB2">
      <w:pPr>
        <w:autoSpaceDE w:val="0"/>
        <w:autoSpaceDN w:val="0"/>
        <w:adjustRightInd w:val="0"/>
        <w:spacing w:line="240" w:lineRule="auto"/>
        <w:ind w:firstLine="567"/>
        <w:jc w:val="both"/>
        <w:rPr>
          <w:sz w:val="24"/>
          <w:szCs w:val="24"/>
        </w:rPr>
      </w:pPr>
    </w:p>
    <w:p w:rsidR="002D5EB2" w:rsidRPr="00C57BE7" w:rsidRDefault="002D5EB2" w:rsidP="00296D65">
      <w:pPr>
        <w:autoSpaceDE w:val="0"/>
        <w:autoSpaceDN w:val="0"/>
        <w:adjustRightInd w:val="0"/>
        <w:spacing w:line="240" w:lineRule="auto"/>
        <w:ind w:firstLine="567"/>
        <w:jc w:val="both"/>
        <w:rPr>
          <w:sz w:val="24"/>
          <w:szCs w:val="24"/>
        </w:rPr>
      </w:pPr>
    </w:p>
    <w:p w:rsidR="002D5EB2" w:rsidRPr="00C57BE7" w:rsidRDefault="002D5EB2" w:rsidP="00296D65">
      <w:pPr>
        <w:autoSpaceDE w:val="0"/>
        <w:autoSpaceDN w:val="0"/>
        <w:adjustRightInd w:val="0"/>
        <w:spacing w:line="240" w:lineRule="auto"/>
        <w:ind w:firstLine="567"/>
        <w:jc w:val="both"/>
        <w:rPr>
          <w:sz w:val="24"/>
          <w:szCs w:val="24"/>
        </w:rPr>
      </w:pPr>
    </w:p>
    <w:p w:rsidR="002D5EB2" w:rsidRPr="00C57BE7" w:rsidRDefault="002D5EB2" w:rsidP="00296D65">
      <w:pPr>
        <w:autoSpaceDE w:val="0"/>
        <w:autoSpaceDN w:val="0"/>
        <w:adjustRightInd w:val="0"/>
        <w:spacing w:line="240" w:lineRule="auto"/>
        <w:ind w:firstLine="567"/>
        <w:jc w:val="both"/>
        <w:rPr>
          <w:sz w:val="24"/>
          <w:szCs w:val="24"/>
        </w:rPr>
      </w:pPr>
    </w:p>
    <w:p w:rsidR="002D5EB2" w:rsidRPr="00C57BE7" w:rsidRDefault="002D5EB2" w:rsidP="00296D65">
      <w:pPr>
        <w:autoSpaceDE w:val="0"/>
        <w:autoSpaceDN w:val="0"/>
        <w:adjustRightInd w:val="0"/>
        <w:spacing w:line="240" w:lineRule="auto"/>
        <w:ind w:firstLine="567"/>
        <w:jc w:val="both"/>
        <w:rPr>
          <w:sz w:val="24"/>
          <w:szCs w:val="24"/>
        </w:rPr>
      </w:pPr>
    </w:p>
    <w:p w:rsidR="002D5EB2" w:rsidRPr="00C57BE7" w:rsidRDefault="002D5EB2" w:rsidP="00296D65">
      <w:pPr>
        <w:autoSpaceDE w:val="0"/>
        <w:autoSpaceDN w:val="0"/>
        <w:adjustRightInd w:val="0"/>
        <w:spacing w:line="240" w:lineRule="auto"/>
        <w:ind w:firstLine="567"/>
        <w:jc w:val="both"/>
        <w:rPr>
          <w:sz w:val="24"/>
          <w:szCs w:val="24"/>
        </w:rPr>
      </w:pPr>
    </w:p>
    <w:p w:rsidR="002D5EB2" w:rsidRPr="00C57BE7" w:rsidRDefault="002D5EB2" w:rsidP="00296D65">
      <w:pPr>
        <w:autoSpaceDE w:val="0"/>
        <w:autoSpaceDN w:val="0"/>
        <w:adjustRightInd w:val="0"/>
        <w:spacing w:line="240" w:lineRule="auto"/>
        <w:ind w:firstLine="567"/>
        <w:jc w:val="both"/>
        <w:rPr>
          <w:sz w:val="24"/>
          <w:szCs w:val="24"/>
        </w:rPr>
      </w:pPr>
    </w:p>
    <w:p w:rsidR="002D5EB2" w:rsidRPr="00C57BE7" w:rsidRDefault="002D5EB2" w:rsidP="00296D65">
      <w:pPr>
        <w:autoSpaceDE w:val="0"/>
        <w:autoSpaceDN w:val="0"/>
        <w:adjustRightInd w:val="0"/>
        <w:spacing w:line="240" w:lineRule="auto"/>
        <w:ind w:firstLine="567"/>
        <w:jc w:val="both"/>
        <w:rPr>
          <w:sz w:val="24"/>
          <w:szCs w:val="24"/>
        </w:rPr>
      </w:pPr>
    </w:p>
    <w:p w:rsidR="002D5EB2" w:rsidRPr="00C57BE7" w:rsidRDefault="002D5EB2" w:rsidP="00296D65">
      <w:pPr>
        <w:autoSpaceDE w:val="0"/>
        <w:autoSpaceDN w:val="0"/>
        <w:adjustRightInd w:val="0"/>
        <w:spacing w:line="240" w:lineRule="auto"/>
        <w:ind w:firstLine="567"/>
        <w:jc w:val="both"/>
        <w:rPr>
          <w:sz w:val="24"/>
          <w:szCs w:val="24"/>
        </w:rPr>
      </w:pPr>
    </w:p>
    <w:p w:rsidR="002D5EB2" w:rsidRPr="00C57BE7" w:rsidRDefault="002D5EB2" w:rsidP="00296D65">
      <w:pPr>
        <w:autoSpaceDE w:val="0"/>
        <w:autoSpaceDN w:val="0"/>
        <w:adjustRightInd w:val="0"/>
        <w:spacing w:line="240" w:lineRule="auto"/>
        <w:ind w:firstLine="567"/>
        <w:jc w:val="both"/>
        <w:rPr>
          <w:sz w:val="24"/>
          <w:szCs w:val="24"/>
        </w:rPr>
      </w:pPr>
    </w:p>
    <w:p w:rsidR="008537CF" w:rsidRPr="00C57BE7" w:rsidRDefault="008537CF" w:rsidP="008537CF">
      <w:pPr>
        <w:pStyle w:val="2"/>
        <w:spacing w:before="120" w:after="120"/>
      </w:pPr>
      <w:bookmarkStart w:id="48" w:name="_Toc194664865"/>
      <w:r w:rsidRPr="00C57BE7">
        <w:lastRenderedPageBreak/>
        <w:t>Глава 35. Восстание Корея</w:t>
      </w:r>
      <w:bookmarkEnd w:id="48"/>
    </w:p>
    <w:p w:rsidR="008537CF" w:rsidRPr="00C57BE7" w:rsidRDefault="008537CF" w:rsidP="008537CF">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Числа 16 и 17</w:t>
      </w:r>
    </w:p>
    <w:p w:rsidR="008537CF" w:rsidRPr="00C57BE7" w:rsidRDefault="007216C4" w:rsidP="008537CF">
      <w:pPr>
        <w:autoSpaceDE w:val="0"/>
        <w:autoSpaceDN w:val="0"/>
        <w:adjustRightInd w:val="0"/>
        <w:spacing w:line="240" w:lineRule="auto"/>
        <w:ind w:firstLine="567"/>
        <w:jc w:val="both"/>
        <w:rPr>
          <w:sz w:val="24"/>
          <w:szCs w:val="24"/>
        </w:rPr>
      </w:pPr>
      <w:r w:rsidRPr="00C57BE7">
        <w:rPr>
          <w:sz w:val="24"/>
          <w:szCs w:val="24"/>
        </w:rPr>
        <w:t xml:space="preserve">Суды, обрушившиеся на израильтян, на время усмирили их ропот и непокорность, но </w:t>
      </w:r>
      <w:r w:rsidRPr="00C57BE7">
        <w:rPr>
          <w:b/>
          <w:sz w:val="24"/>
          <w:szCs w:val="24"/>
        </w:rPr>
        <w:t>дух мятежа все еще жил в их сердцах,</w:t>
      </w:r>
      <w:r w:rsidRPr="00C57BE7">
        <w:rPr>
          <w:sz w:val="24"/>
          <w:szCs w:val="24"/>
        </w:rPr>
        <w:t xml:space="preserve"> и в конце концов принес самые горькие плоды</w:t>
      </w:r>
      <w:r w:rsidR="008537CF" w:rsidRPr="00C57BE7">
        <w:rPr>
          <w:sz w:val="24"/>
          <w:szCs w:val="24"/>
        </w:rPr>
        <w:t xml:space="preserve">. </w:t>
      </w:r>
      <w:r w:rsidR="008537CF" w:rsidRPr="00C57BE7">
        <w:rPr>
          <w:sz w:val="24"/>
          <w:szCs w:val="24"/>
          <w:u w:val="single"/>
        </w:rPr>
        <w:t>Предыдущие восстания были лишь народными волнениями</w:t>
      </w:r>
      <w:r w:rsidR="008537CF" w:rsidRPr="00C57BE7">
        <w:rPr>
          <w:sz w:val="24"/>
          <w:szCs w:val="24"/>
        </w:rPr>
        <w:t xml:space="preserve">, вызванными мгновенным порывом возбужденной толпы; </w:t>
      </w:r>
      <w:r w:rsidR="008537CF" w:rsidRPr="00C57BE7">
        <w:rPr>
          <w:b/>
          <w:sz w:val="24"/>
          <w:szCs w:val="24"/>
        </w:rPr>
        <w:t>теперь же возник заговор</w:t>
      </w:r>
      <w:r w:rsidR="008537CF" w:rsidRPr="00C57BE7">
        <w:rPr>
          <w:sz w:val="24"/>
          <w:szCs w:val="24"/>
        </w:rPr>
        <w:t xml:space="preserve">, тщательно продуманный и направленный на ниспровержение </w:t>
      </w:r>
      <w:r w:rsidRPr="00C57BE7">
        <w:rPr>
          <w:sz w:val="24"/>
          <w:szCs w:val="24"/>
        </w:rPr>
        <w:t>власть вождей, назначенных Самим Богом</w:t>
      </w:r>
      <w:r w:rsidR="008537CF" w:rsidRPr="00C57BE7">
        <w:rPr>
          <w:sz w:val="24"/>
          <w:szCs w:val="24"/>
        </w:rPr>
        <w:t xml:space="preserve">. </w:t>
      </w:r>
      <w:r w:rsidR="008537CF" w:rsidRPr="00C57BE7">
        <w:rPr>
          <w:sz w:val="16"/>
          <w:szCs w:val="16"/>
        </w:rPr>
        <w:t>{395.1}</w:t>
      </w:r>
    </w:p>
    <w:p w:rsidR="008537CF" w:rsidRPr="00C57BE7" w:rsidRDefault="008537CF" w:rsidP="008537CF">
      <w:pPr>
        <w:autoSpaceDE w:val="0"/>
        <w:autoSpaceDN w:val="0"/>
        <w:adjustRightInd w:val="0"/>
        <w:spacing w:line="240" w:lineRule="auto"/>
        <w:ind w:firstLine="567"/>
        <w:jc w:val="both"/>
        <w:rPr>
          <w:sz w:val="24"/>
          <w:szCs w:val="24"/>
        </w:rPr>
      </w:pPr>
      <w:r w:rsidRPr="00C57BE7">
        <w:rPr>
          <w:sz w:val="24"/>
          <w:szCs w:val="24"/>
        </w:rPr>
        <w:t xml:space="preserve">Корей, </w:t>
      </w:r>
      <w:r w:rsidR="007216C4" w:rsidRPr="00C57BE7">
        <w:rPr>
          <w:sz w:val="24"/>
          <w:szCs w:val="24"/>
        </w:rPr>
        <w:t>лидер</w:t>
      </w:r>
      <w:r w:rsidRPr="00C57BE7">
        <w:rPr>
          <w:sz w:val="24"/>
          <w:szCs w:val="24"/>
        </w:rPr>
        <w:t xml:space="preserve"> этого движения, был левитом </w:t>
      </w:r>
      <w:r w:rsidR="007216C4" w:rsidRPr="00C57BE7">
        <w:rPr>
          <w:sz w:val="24"/>
          <w:szCs w:val="24"/>
        </w:rPr>
        <w:t xml:space="preserve">из семьи Каафа </w:t>
      </w:r>
      <w:r w:rsidRPr="00C57BE7">
        <w:rPr>
          <w:sz w:val="24"/>
          <w:szCs w:val="24"/>
        </w:rPr>
        <w:t xml:space="preserve">и </w:t>
      </w:r>
      <w:r w:rsidRPr="00C57BE7">
        <w:rPr>
          <w:b/>
          <w:sz w:val="24"/>
          <w:szCs w:val="24"/>
        </w:rPr>
        <w:t>двоюродным братом Моисея</w:t>
      </w:r>
      <w:r w:rsidRPr="00C57BE7">
        <w:rPr>
          <w:sz w:val="24"/>
          <w:szCs w:val="24"/>
        </w:rPr>
        <w:t xml:space="preserve">; он был человеком способным и влиятельным. Хотя он и был назначен на служение при скинии, но </w:t>
      </w:r>
      <w:r w:rsidRPr="00C57BE7">
        <w:rPr>
          <w:b/>
          <w:sz w:val="24"/>
          <w:szCs w:val="24"/>
        </w:rPr>
        <w:t xml:space="preserve">был недоволен своей должностью и стремился </w:t>
      </w:r>
      <w:r w:rsidR="007216C4" w:rsidRPr="00C57BE7">
        <w:rPr>
          <w:b/>
          <w:sz w:val="24"/>
          <w:szCs w:val="24"/>
        </w:rPr>
        <w:t>к священству</w:t>
      </w:r>
      <w:r w:rsidRPr="00C57BE7">
        <w:rPr>
          <w:sz w:val="24"/>
          <w:szCs w:val="24"/>
        </w:rPr>
        <w:t xml:space="preserve">. </w:t>
      </w:r>
      <w:r w:rsidRPr="00C57BE7">
        <w:rPr>
          <w:sz w:val="24"/>
          <w:szCs w:val="24"/>
          <w:u w:val="single"/>
        </w:rPr>
        <w:t>Возложение священнического служения на Аарона и его дом, которое ранее принадлежало первородному сыну в каждом роду</w:t>
      </w:r>
      <w:r w:rsidRPr="00C57BE7">
        <w:rPr>
          <w:sz w:val="24"/>
          <w:szCs w:val="24"/>
        </w:rPr>
        <w:t xml:space="preserve">, </w:t>
      </w:r>
      <w:r w:rsidRPr="00C57BE7">
        <w:rPr>
          <w:b/>
          <w:sz w:val="24"/>
          <w:szCs w:val="24"/>
        </w:rPr>
        <w:t>вызвало зависть и недовольство</w:t>
      </w:r>
      <w:r w:rsidRPr="00C57BE7">
        <w:rPr>
          <w:sz w:val="24"/>
          <w:szCs w:val="24"/>
        </w:rPr>
        <w:t xml:space="preserve">, и </w:t>
      </w:r>
      <w:r w:rsidRPr="00C57BE7">
        <w:rPr>
          <w:b/>
          <w:sz w:val="24"/>
          <w:szCs w:val="24"/>
        </w:rPr>
        <w:t>Корей уже давно втайне противился власти Моисея и Аарона</w:t>
      </w:r>
      <w:r w:rsidRPr="00C57BE7">
        <w:rPr>
          <w:sz w:val="24"/>
          <w:szCs w:val="24"/>
        </w:rPr>
        <w:t xml:space="preserve">, хотя пока не осмеливался на </w:t>
      </w:r>
      <w:r w:rsidR="00657431" w:rsidRPr="00C57BE7">
        <w:rPr>
          <w:sz w:val="24"/>
          <w:szCs w:val="24"/>
        </w:rPr>
        <w:t>открытый мятеж</w:t>
      </w:r>
      <w:r w:rsidRPr="00C57BE7">
        <w:rPr>
          <w:sz w:val="24"/>
          <w:szCs w:val="24"/>
        </w:rPr>
        <w:t xml:space="preserve">. </w:t>
      </w:r>
      <w:r w:rsidRPr="00C57BE7">
        <w:rPr>
          <w:b/>
          <w:sz w:val="24"/>
          <w:szCs w:val="24"/>
        </w:rPr>
        <w:t xml:space="preserve">Наконец, он задумал смелый план ниспровержения как </w:t>
      </w:r>
      <w:r w:rsidRPr="00C57BE7">
        <w:rPr>
          <w:b/>
          <w:sz w:val="24"/>
          <w:szCs w:val="24"/>
          <w:u w:val="single"/>
        </w:rPr>
        <w:t>гражданской</w:t>
      </w:r>
      <w:r w:rsidRPr="00C57BE7">
        <w:rPr>
          <w:b/>
          <w:sz w:val="24"/>
          <w:szCs w:val="24"/>
        </w:rPr>
        <w:t xml:space="preserve">, так и </w:t>
      </w:r>
      <w:r w:rsidRPr="00C57BE7">
        <w:rPr>
          <w:b/>
          <w:sz w:val="24"/>
          <w:szCs w:val="24"/>
          <w:u w:val="single"/>
        </w:rPr>
        <w:t>религиозной</w:t>
      </w:r>
      <w:r w:rsidRPr="00C57BE7">
        <w:rPr>
          <w:b/>
          <w:sz w:val="24"/>
          <w:szCs w:val="24"/>
        </w:rPr>
        <w:t xml:space="preserve"> власти</w:t>
      </w:r>
      <w:r w:rsidRPr="00C57BE7">
        <w:rPr>
          <w:sz w:val="24"/>
          <w:szCs w:val="24"/>
        </w:rPr>
        <w:t>. Он не остался без сторонников. Недалеко от шатров Корея и каафит</w:t>
      </w:r>
      <w:r w:rsidR="00657431" w:rsidRPr="00C57BE7">
        <w:rPr>
          <w:sz w:val="24"/>
          <w:szCs w:val="24"/>
        </w:rPr>
        <w:t>ян</w:t>
      </w:r>
      <w:r w:rsidRPr="00C57BE7">
        <w:rPr>
          <w:sz w:val="24"/>
          <w:szCs w:val="24"/>
        </w:rPr>
        <w:t xml:space="preserve">, с южной стороны скинии, </w:t>
      </w:r>
      <w:r w:rsidRPr="00C57BE7">
        <w:rPr>
          <w:sz w:val="24"/>
          <w:szCs w:val="24"/>
          <w:u w:val="single"/>
        </w:rPr>
        <w:t xml:space="preserve">располагался </w:t>
      </w:r>
      <w:r w:rsidR="00657431" w:rsidRPr="00C57BE7">
        <w:rPr>
          <w:sz w:val="24"/>
          <w:szCs w:val="24"/>
          <w:u w:val="single"/>
        </w:rPr>
        <w:t xml:space="preserve">лагерь </w:t>
      </w:r>
      <w:r w:rsidRPr="00C57BE7">
        <w:rPr>
          <w:sz w:val="24"/>
          <w:szCs w:val="24"/>
          <w:u w:val="single"/>
        </w:rPr>
        <w:t>колена Рувимова</w:t>
      </w:r>
      <w:r w:rsidRPr="00C57BE7">
        <w:rPr>
          <w:sz w:val="24"/>
          <w:szCs w:val="24"/>
        </w:rPr>
        <w:t xml:space="preserve">, а </w:t>
      </w:r>
      <w:r w:rsidRPr="00C57BE7">
        <w:rPr>
          <w:b/>
          <w:sz w:val="24"/>
          <w:szCs w:val="24"/>
        </w:rPr>
        <w:t>шатры Дафана и Авирона, двух князей этого колена, находились рядом с шатром Корея</w:t>
      </w:r>
      <w:r w:rsidRPr="00C57BE7">
        <w:rPr>
          <w:sz w:val="24"/>
          <w:szCs w:val="24"/>
        </w:rPr>
        <w:t xml:space="preserve">. Эти князья охотно примкнули к его честолюбивым замыслам. </w:t>
      </w:r>
      <w:r w:rsidRPr="00C57BE7">
        <w:rPr>
          <w:b/>
          <w:sz w:val="24"/>
          <w:szCs w:val="24"/>
        </w:rPr>
        <w:t>Как потомки первенца Иакова, они претендовали на гражданскую власть</w:t>
      </w:r>
      <w:r w:rsidRPr="00C57BE7">
        <w:rPr>
          <w:sz w:val="24"/>
          <w:szCs w:val="24"/>
        </w:rPr>
        <w:t xml:space="preserve"> и </w:t>
      </w:r>
      <w:r w:rsidRPr="00C57BE7">
        <w:rPr>
          <w:sz w:val="24"/>
          <w:szCs w:val="24"/>
          <w:u w:val="single"/>
        </w:rPr>
        <w:t>решили разделить с Кореем священнические почести</w:t>
      </w:r>
      <w:r w:rsidRPr="00C57BE7">
        <w:rPr>
          <w:sz w:val="24"/>
          <w:szCs w:val="24"/>
        </w:rPr>
        <w:t xml:space="preserve">. </w:t>
      </w:r>
      <w:r w:rsidRPr="00C57BE7">
        <w:rPr>
          <w:sz w:val="16"/>
          <w:szCs w:val="16"/>
        </w:rPr>
        <w:t>{395.2}</w:t>
      </w:r>
    </w:p>
    <w:p w:rsidR="008537CF" w:rsidRPr="00C57BE7" w:rsidRDefault="008537CF" w:rsidP="008537CF">
      <w:pPr>
        <w:autoSpaceDE w:val="0"/>
        <w:autoSpaceDN w:val="0"/>
        <w:adjustRightInd w:val="0"/>
        <w:spacing w:line="240" w:lineRule="auto"/>
        <w:ind w:firstLine="567"/>
        <w:jc w:val="both"/>
        <w:rPr>
          <w:sz w:val="24"/>
          <w:szCs w:val="24"/>
        </w:rPr>
      </w:pPr>
      <w:r w:rsidRPr="00C57BE7">
        <w:rPr>
          <w:sz w:val="24"/>
          <w:szCs w:val="24"/>
        </w:rPr>
        <w:t xml:space="preserve">Общее настроение </w:t>
      </w:r>
      <w:r w:rsidR="00657431" w:rsidRPr="00C57BE7">
        <w:rPr>
          <w:sz w:val="24"/>
          <w:szCs w:val="24"/>
        </w:rPr>
        <w:t xml:space="preserve">в народе благоприятствовало замыслам </w:t>
      </w:r>
      <w:r w:rsidRPr="00C57BE7">
        <w:rPr>
          <w:sz w:val="24"/>
          <w:szCs w:val="24"/>
        </w:rPr>
        <w:t xml:space="preserve">Корея. В горечи разочарования в их сердцах снова вспыхнули прежние сомнения, зависть и ненависть, и вновь их жалобы обрушились на их терпеливого вождя. </w:t>
      </w:r>
      <w:r w:rsidRPr="00C57BE7">
        <w:rPr>
          <w:b/>
          <w:sz w:val="24"/>
          <w:szCs w:val="24"/>
        </w:rPr>
        <w:t xml:space="preserve">Израильтяне постоянно забывали, что находились под </w:t>
      </w:r>
      <w:r w:rsidR="00657431" w:rsidRPr="00C57BE7">
        <w:rPr>
          <w:b/>
          <w:sz w:val="24"/>
          <w:szCs w:val="24"/>
        </w:rPr>
        <w:t>Б</w:t>
      </w:r>
      <w:r w:rsidRPr="00C57BE7">
        <w:rPr>
          <w:b/>
          <w:sz w:val="24"/>
          <w:szCs w:val="24"/>
        </w:rPr>
        <w:t>ожественным водительством</w:t>
      </w:r>
      <w:r w:rsidRPr="00C57BE7">
        <w:rPr>
          <w:sz w:val="24"/>
          <w:szCs w:val="24"/>
        </w:rPr>
        <w:t xml:space="preserve">. </w:t>
      </w:r>
      <w:r w:rsidR="00657431" w:rsidRPr="00C57BE7">
        <w:rPr>
          <w:sz w:val="24"/>
          <w:szCs w:val="24"/>
        </w:rPr>
        <w:t>Они забыли, что Ангел завета был их невидимым вождем</w:t>
      </w:r>
      <w:r w:rsidRPr="00C57BE7">
        <w:rPr>
          <w:sz w:val="24"/>
          <w:szCs w:val="24"/>
        </w:rPr>
        <w:t xml:space="preserve">, что, </w:t>
      </w:r>
      <w:r w:rsidRPr="00C57BE7">
        <w:rPr>
          <w:b/>
          <w:sz w:val="24"/>
          <w:szCs w:val="24"/>
        </w:rPr>
        <w:t>скрываемое облачным столпом, присутствие Христа шло впереди них</w:t>
      </w:r>
      <w:r w:rsidRPr="00C57BE7">
        <w:rPr>
          <w:sz w:val="24"/>
          <w:szCs w:val="24"/>
        </w:rPr>
        <w:t xml:space="preserve">, и что от Него Моисей получал все свои указания. </w:t>
      </w:r>
      <w:r w:rsidRPr="00C57BE7">
        <w:rPr>
          <w:sz w:val="16"/>
          <w:szCs w:val="16"/>
        </w:rPr>
        <w:t>{395.3}</w:t>
      </w:r>
    </w:p>
    <w:p w:rsidR="008537CF" w:rsidRPr="00C57BE7" w:rsidRDefault="008537CF" w:rsidP="008537CF">
      <w:pPr>
        <w:autoSpaceDE w:val="0"/>
        <w:autoSpaceDN w:val="0"/>
        <w:adjustRightInd w:val="0"/>
        <w:spacing w:line="240" w:lineRule="auto"/>
        <w:ind w:firstLine="567"/>
        <w:jc w:val="both"/>
        <w:rPr>
          <w:sz w:val="16"/>
          <w:szCs w:val="16"/>
        </w:rPr>
      </w:pPr>
      <w:r w:rsidRPr="00C57BE7">
        <w:rPr>
          <w:sz w:val="24"/>
          <w:szCs w:val="24"/>
        </w:rPr>
        <w:t xml:space="preserve">Они не желали смириться с грозным приговором, что все они умрут в пустыне, и потому </w:t>
      </w:r>
      <w:r w:rsidRPr="00C57BE7">
        <w:rPr>
          <w:sz w:val="24"/>
          <w:szCs w:val="24"/>
          <w:u w:val="single"/>
        </w:rPr>
        <w:t xml:space="preserve">были готовы ухватиться </w:t>
      </w:r>
      <w:r w:rsidR="00657431" w:rsidRPr="00C57BE7">
        <w:rPr>
          <w:sz w:val="24"/>
          <w:szCs w:val="24"/>
          <w:u w:val="single"/>
        </w:rPr>
        <w:t>за любой предлог</w:t>
      </w:r>
      <w:r w:rsidRPr="00C57BE7">
        <w:rPr>
          <w:sz w:val="24"/>
          <w:szCs w:val="24"/>
          <w:u w:val="single"/>
        </w:rPr>
        <w:t xml:space="preserve">, </w:t>
      </w:r>
      <w:r w:rsidR="00657431" w:rsidRPr="00C57BE7">
        <w:rPr>
          <w:sz w:val="24"/>
          <w:szCs w:val="24"/>
          <w:u w:val="single"/>
        </w:rPr>
        <w:t>чтобы поверить</w:t>
      </w:r>
      <w:r w:rsidRPr="00C57BE7">
        <w:rPr>
          <w:sz w:val="24"/>
          <w:szCs w:val="24"/>
        </w:rPr>
        <w:t xml:space="preserve">, что </w:t>
      </w:r>
      <w:r w:rsidRPr="00C57BE7">
        <w:rPr>
          <w:b/>
          <w:sz w:val="24"/>
          <w:szCs w:val="24"/>
        </w:rPr>
        <w:t>не Бог, а Моисей ведет их</w:t>
      </w:r>
      <w:r w:rsidRPr="00C57BE7">
        <w:rPr>
          <w:sz w:val="24"/>
          <w:szCs w:val="24"/>
        </w:rPr>
        <w:t xml:space="preserve"> и что именно он обрек их на погибель. </w:t>
      </w:r>
      <w:r w:rsidRPr="00C57BE7">
        <w:rPr>
          <w:b/>
          <w:sz w:val="24"/>
          <w:szCs w:val="24"/>
        </w:rPr>
        <w:t>Самые добрые усилия самого кроткого человека на земле не могли усмирить непокорность этого народа</w:t>
      </w:r>
      <w:r w:rsidRPr="00C57BE7">
        <w:rPr>
          <w:sz w:val="24"/>
          <w:szCs w:val="24"/>
        </w:rPr>
        <w:t xml:space="preserve">; </w:t>
      </w:r>
      <w:r w:rsidR="00657431" w:rsidRPr="00C57BE7">
        <w:rPr>
          <w:sz w:val="24"/>
          <w:szCs w:val="24"/>
        </w:rPr>
        <w:t xml:space="preserve">и хотя следы Божьего недовольства их прежней непокорностью все еще были перед ними в их разбитых рядах и недостающем количестве людей, </w:t>
      </w:r>
      <w:r w:rsidR="00657431" w:rsidRPr="00C57BE7">
        <w:rPr>
          <w:b/>
          <w:sz w:val="24"/>
          <w:szCs w:val="24"/>
        </w:rPr>
        <w:t>они не приняли урок близко к сердцу</w:t>
      </w:r>
      <w:r w:rsidRPr="00C57BE7">
        <w:rPr>
          <w:sz w:val="24"/>
          <w:szCs w:val="24"/>
        </w:rPr>
        <w:t xml:space="preserve">. </w:t>
      </w:r>
      <w:r w:rsidR="00657431" w:rsidRPr="00C57BE7">
        <w:rPr>
          <w:b/>
          <w:sz w:val="24"/>
          <w:szCs w:val="24"/>
        </w:rPr>
        <w:t>Их снова одолело искушение</w:t>
      </w:r>
      <w:r w:rsidRPr="00C57BE7">
        <w:rPr>
          <w:sz w:val="24"/>
          <w:szCs w:val="24"/>
        </w:rPr>
        <w:t xml:space="preserve">. </w:t>
      </w:r>
      <w:r w:rsidRPr="00C57BE7">
        <w:rPr>
          <w:sz w:val="16"/>
          <w:szCs w:val="16"/>
        </w:rPr>
        <w:t>{396.1}</w:t>
      </w:r>
    </w:p>
    <w:p w:rsidR="008537CF" w:rsidRPr="00C57BE7" w:rsidRDefault="008537CF" w:rsidP="008537CF">
      <w:pPr>
        <w:autoSpaceDE w:val="0"/>
        <w:autoSpaceDN w:val="0"/>
        <w:adjustRightInd w:val="0"/>
        <w:spacing w:line="240" w:lineRule="auto"/>
        <w:ind w:firstLine="567"/>
        <w:jc w:val="both"/>
        <w:rPr>
          <w:sz w:val="24"/>
          <w:szCs w:val="24"/>
        </w:rPr>
      </w:pPr>
      <w:r w:rsidRPr="00C57BE7">
        <w:rPr>
          <w:sz w:val="24"/>
          <w:szCs w:val="24"/>
        </w:rPr>
        <w:t xml:space="preserve">Жизнь скромного пастуха была для Моисея гораздо более мирной и счастливой, чем его нынешняя роль вождя этого огромного, непокорного народа. </w:t>
      </w:r>
      <w:r w:rsidR="00657431" w:rsidRPr="00C57BE7">
        <w:rPr>
          <w:sz w:val="24"/>
          <w:szCs w:val="24"/>
        </w:rPr>
        <w:t>Однако Моисей не осмелился сделать выбор</w:t>
      </w:r>
      <w:r w:rsidRPr="00C57BE7">
        <w:rPr>
          <w:sz w:val="24"/>
          <w:szCs w:val="24"/>
        </w:rPr>
        <w:t xml:space="preserve">. </w:t>
      </w:r>
      <w:r w:rsidR="00657431" w:rsidRPr="00C57BE7">
        <w:rPr>
          <w:sz w:val="24"/>
          <w:szCs w:val="24"/>
        </w:rPr>
        <w:t>Вместо пастушьего посоха ему был дан жезл власти</w:t>
      </w:r>
      <w:r w:rsidRPr="00C57BE7">
        <w:rPr>
          <w:sz w:val="24"/>
          <w:szCs w:val="24"/>
        </w:rPr>
        <w:t xml:space="preserve">, который </w:t>
      </w:r>
      <w:r w:rsidRPr="00C57BE7">
        <w:rPr>
          <w:b/>
          <w:sz w:val="24"/>
          <w:szCs w:val="24"/>
        </w:rPr>
        <w:t>он не мог оставить, пока Бог Сам не освободит его</w:t>
      </w:r>
      <w:r w:rsidRPr="00C57BE7">
        <w:rPr>
          <w:sz w:val="24"/>
          <w:szCs w:val="24"/>
        </w:rPr>
        <w:t xml:space="preserve">. </w:t>
      </w:r>
      <w:r w:rsidRPr="00C57BE7">
        <w:rPr>
          <w:sz w:val="16"/>
          <w:szCs w:val="16"/>
        </w:rPr>
        <w:t>{396.2}</w:t>
      </w:r>
    </w:p>
    <w:p w:rsidR="008537CF" w:rsidRPr="00C57BE7" w:rsidRDefault="008537CF" w:rsidP="008537CF">
      <w:pPr>
        <w:autoSpaceDE w:val="0"/>
        <w:autoSpaceDN w:val="0"/>
        <w:adjustRightInd w:val="0"/>
        <w:spacing w:line="240" w:lineRule="auto"/>
        <w:ind w:firstLine="567"/>
        <w:jc w:val="both"/>
        <w:rPr>
          <w:sz w:val="24"/>
          <w:szCs w:val="24"/>
        </w:rPr>
      </w:pPr>
      <w:r w:rsidRPr="00C57BE7">
        <w:rPr>
          <w:sz w:val="24"/>
          <w:szCs w:val="24"/>
        </w:rPr>
        <w:t xml:space="preserve">Тот, Кто читает тайны всех сердец, видел замыслы Корея и его сторонников и дал народу такие предостережения и наставления, </w:t>
      </w:r>
      <w:r w:rsidR="00BD2014" w:rsidRPr="00C57BE7">
        <w:rPr>
          <w:sz w:val="24"/>
          <w:szCs w:val="24"/>
        </w:rPr>
        <w:t>которые могли бы позволить им избежать обмана этих коварных людей</w:t>
      </w:r>
      <w:r w:rsidRPr="00C57BE7">
        <w:rPr>
          <w:sz w:val="24"/>
          <w:szCs w:val="24"/>
        </w:rPr>
        <w:t xml:space="preserve">. Они видели, как Божий суд постиг Мариам за ее зависть и жалобы на Моисея. </w:t>
      </w:r>
      <w:r w:rsidRPr="00C57BE7">
        <w:rPr>
          <w:b/>
          <w:sz w:val="24"/>
          <w:szCs w:val="24"/>
        </w:rPr>
        <w:t xml:space="preserve">Господь ясно сказал, что Моисей </w:t>
      </w:r>
      <w:r w:rsidR="00BD2014" w:rsidRPr="00C57BE7">
        <w:rPr>
          <w:b/>
          <w:sz w:val="24"/>
          <w:szCs w:val="24"/>
        </w:rPr>
        <w:t>был больше, чем пророк</w:t>
      </w:r>
      <w:r w:rsidRPr="00C57BE7">
        <w:rPr>
          <w:sz w:val="24"/>
          <w:szCs w:val="24"/>
        </w:rPr>
        <w:t>: «</w:t>
      </w:r>
      <w:r w:rsidR="00BD2014" w:rsidRPr="00C57BE7">
        <w:rPr>
          <w:sz w:val="24"/>
          <w:szCs w:val="24"/>
        </w:rPr>
        <w:t>Устами к устам говорю Я с ним… как же вы не убоялись упрекать раба Моего, Моисея?</w:t>
      </w:r>
      <w:r w:rsidRPr="00C57BE7">
        <w:rPr>
          <w:sz w:val="24"/>
          <w:szCs w:val="24"/>
        </w:rPr>
        <w:t xml:space="preserve">» </w:t>
      </w:r>
      <w:r w:rsidRPr="00C57BE7">
        <w:rPr>
          <w:rFonts w:ascii="Arial Narrow" w:hAnsi="Arial Narrow" w:cs="Times New Roman CYR"/>
          <w:sz w:val="18"/>
          <w:szCs w:val="18"/>
        </w:rPr>
        <w:t>(Числа 12:8)</w:t>
      </w:r>
      <w:r w:rsidRPr="00C57BE7">
        <w:rPr>
          <w:sz w:val="24"/>
          <w:szCs w:val="24"/>
        </w:rPr>
        <w:t xml:space="preserve">. Эти наставления были даны не только Аарону и Мариам, но всему Израилю. </w:t>
      </w:r>
      <w:r w:rsidRPr="00C57BE7">
        <w:rPr>
          <w:sz w:val="16"/>
          <w:szCs w:val="16"/>
        </w:rPr>
        <w:t>{396.3}</w:t>
      </w:r>
    </w:p>
    <w:p w:rsidR="008537CF" w:rsidRPr="00C57BE7" w:rsidRDefault="008537CF" w:rsidP="008537CF">
      <w:pPr>
        <w:autoSpaceDE w:val="0"/>
        <w:autoSpaceDN w:val="0"/>
        <w:adjustRightInd w:val="0"/>
        <w:spacing w:line="240" w:lineRule="auto"/>
        <w:ind w:firstLine="567"/>
        <w:jc w:val="both"/>
        <w:rPr>
          <w:sz w:val="24"/>
          <w:szCs w:val="24"/>
        </w:rPr>
      </w:pPr>
      <w:r w:rsidRPr="00C57BE7">
        <w:rPr>
          <w:b/>
          <w:sz w:val="24"/>
          <w:szCs w:val="24"/>
        </w:rPr>
        <w:t>Корей и его сообщники были людьми, которым были дарованы особые откровения Божьей силы и величия</w:t>
      </w:r>
      <w:r w:rsidRPr="00C57BE7">
        <w:rPr>
          <w:sz w:val="24"/>
          <w:szCs w:val="24"/>
        </w:rPr>
        <w:t xml:space="preserve">. </w:t>
      </w:r>
      <w:r w:rsidRPr="00C57BE7">
        <w:rPr>
          <w:b/>
          <w:sz w:val="24"/>
          <w:szCs w:val="24"/>
          <w:u w:val="single"/>
        </w:rPr>
        <w:t xml:space="preserve">Они входили в число тех, кто поднимался с Моисеем на гору и созерцал </w:t>
      </w:r>
      <w:r w:rsidR="00BD2014" w:rsidRPr="00C57BE7">
        <w:rPr>
          <w:b/>
          <w:sz w:val="24"/>
          <w:szCs w:val="24"/>
          <w:u w:val="single"/>
        </w:rPr>
        <w:t>Б</w:t>
      </w:r>
      <w:r w:rsidRPr="00C57BE7">
        <w:rPr>
          <w:b/>
          <w:sz w:val="24"/>
          <w:szCs w:val="24"/>
          <w:u w:val="single"/>
        </w:rPr>
        <w:t>ожественную славу</w:t>
      </w:r>
      <w:r w:rsidRPr="00C57BE7">
        <w:rPr>
          <w:sz w:val="24"/>
          <w:szCs w:val="24"/>
        </w:rPr>
        <w:t xml:space="preserve">. Но с тех пор многое изменилось. </w:t>
      </w:r>
      <w:r w:rsidR="00BD2014" w:rsidRPr="00C57BE7">
        <w:rPr>
          <w:sz w:val="24"/>
          <w:szCs w:val="24"/>
        </w:rPr>
        <w:t xml:space="preserve">(1) </w:t>
      </w:r>
      <w:r w:rsidRPr="00C57BE7">
        <w:rPr>
          <w:sz w:val="24"/>
          <w:szCs w:val="24"/>
          <w:u w:val="single"/>
        </w:rPr>
        <w:t>Искушение, сначала незначительное, было принято в сердце</w:t>
      </w:r>
      <w:r w:rsidRPr="00C57BE7">
        <w:rPr>
          <w:sz w:val="24"/>
          <w:szCs w:val="24"/>
        </w:rPr>
        <w:t xml:space="preserve">, и, </w:t>
      </w:r>
      <w:r w:rsidR="00BD2014" w:rsidRPr="00C57BE7">
        <w:rPr>
          <w:sz w:val="24"/>
          <w:szCs w:val="24"/>
        </w:rPr>
        <w:t xml:space="preserve">(2) </w:t>
      </w:r>
      <w:r w:rsidRPr="00C57BE7">
        <w:rPr>
          <w:sz w:val="24"/>
          <w:szCs w:val="24"/>
          <w:u w:val="single"/>
        </w:rPr>
        <w:t>будучи поддерживаемым, окрепло</w:t>
      </w:r>
      <w:r w:rsidRPr="00C57BE7">
        <w:rPr>
          <w:sz w:val="24"/>
          <w:szCs w:val="24"/>
        </w:rPr>
        <w:t xml:space="preserve">, </w:t>
      </w:r>
      <w:r w:rsidR="00BD2014" w:rsidRPr="00C57BE7">
        <w:rPr>
          <w:sz w:val="24"/>
          <w:szCs w:val="24"/>
        </w:rPr>
        <w:t xml:space="preserve">(3) </w:t>
      </w:r>
      <w:r w:rsidRPr="00C57BE7">
        <w:rPr>
          <w:sz w:val="24"/>
          <w:szCs w:val="24"/>
          <w:u w:val="single"/>
        </w:rPr>
        <w:t>пока их разум не оказался под властью сатаны</w:t>
      </w:r>
      <w:r w:rsidRPr="00C57BE7">
        <w:rPr>
          <w:sz w:val="24"/>
          <w:szCs w:val="24"/>
        </w:rPr>
        <w:t xml:space="preserve">, и </w:t>
      </w:r>
      <w:r w:rsidR="00BD2014" w:rsidRPr="00C57BE7">
        <w:rPr>
          <w:sz w:val="24"/>
          <w:szCs w:val="24"/>
        </w:rPr>
        <w:t xml:space="preserve">(4) </w:t>
      </w:r>
      <w:r w:rsidR="00BD2014" w:rsidRPr="00C57BE7">
        <w:rPr>
          <w:sz w:val="24"/>
          <w:szCs w:val="24"/>
          <w:u w:val="single"/>
        </w:rPr>
        <w:t>они не решились на свою работу недовольства</w:t>
      </w:r>
      <w:r w:rsidRPr="00C57BE7">
        <w:rPr>
          <w:sz w:val="24"/>
          <w:szCs w:val="24"/>
        </w:rPr>
        <w:t xml:space="preserve">. </w:t>
      </w:r>
      <w:r w:rsidRPr="00C57BE7">
        <w:rPr>
          <w:b/>
          <w:sz w:val="24"/>
          <w:szCs w:val="24"/>
        </w:rPr>
        <w:t>Притворяясь глубокой заботой о благополучии народа</w:t>
      </w:r>
      <w:r w:rsidRPr="00C57BE7">
        <w:rPr>
          <w:sz w:val="24"/>
          <w:szCs w:val="24"/>
        </w:rPr>
        <w:t xml:space="preserve">, они сначала делились своим недовольством друг с другом, </w:t>
      </w:r>
      <w:r w:rsidRPr="00C57BE7">
        <w:rPr>
          <w:sz w:val="24"/>
          <w:szCs w:val="24"/>
          <w:u w:val="single"/>
        </w:rPr>
        <w:t>а затем — с ведущими мужами Израиля</w:t>
      </w:r>
      <w:r w:rsidRPr="00C57BE7">
        <w:rPr>
          <w:sz w:val="24"/>
          <w:szCs w:val="24"/>
        </w:rPr>
        <w:t xml:space="preserve">. </w:t>
      </w:r>
      <w:r w:rsidRPr="00C57BE7">
        <w:rPr>
          <w:b/>
          <w:sz w:val="24"/>
          <w:szCs w:val="24"/>
        </w:rPr>
        <w:t>Их намеки были приняты настолько благосклонно, что они осмелились идти дальше</w:t>
      </w:r>
      <w:r w:rsidRPr="00C57BE7">
        <w:rPr>
          <w:sz w:val="24"/>
          <w:szCs w:val="24"/>
        </w:rPr>
        <w:t xml:space="preserve">, и </w:t>
      </w:r>
      <w:r w:rsidRPr="00C57BE7">
        <w:rPr>
          <w:b/>
          <w:sz w:val="24"/>
          <w:szCs w:val="24"/>
          <w:u w:val="single"/>
        </w:rPr>
        <w:t xml:space="preserve">в конце концов сами поверили, </w:t>
      </w:r>
      <w:r w:rsidR="00BD2014" w:rsidRPr="00C57BE7">
        <w:rPr>
          <w:b/>
          <w:sz w:val="24"/>
          <w:szCs w:val="24"/>
          <w:u w:val="single"/>
        </w:rPr>
        <w:t>что ими движет ревность по Богу</w:t>
      </w:r>
      <w:r w:rsidRPr="00C57BE7">
        <w:rPr>
          <w:sz w:val="24"/>
          <w:szCs w:val="24"/>
        </w:rPr>
        <w:t xml:space="preserve">. </w:t>
      </w:r>
      <w:r w:rsidRPr="00C57BE7">
        <w:rPr>
          <w:sz w:val="16"/>
          <w:szCs w:val="16"/>
        </w:rPr>
        <w:t>{396.4}</w:t>
      </w:r>
    </w:p>
    <w:p w:rsidR="008537CF" w:rsidRPr="00C57BE7" w:rsidRDefault="008537CF" w:rsidP="008537CF">
      <w:pPr>
        <w:autoSpaceDE w:val="0"/>
        <w:autoSpaceDN w:val="0"/>
        <w:adjustRightInd w:val="0"/>
        <w:spacing w:line="240" w:lineRule="auto"/>
        <w:ind w:firstLine="567"/>
        <w:jc w:val="both"/>
        <w:rPr>
          <w:sz w:val="24"/>
          <w:szCs w:val="24"/>
        </w:rPr>
      </w:pPr>
    </w:p>
    <w:p w:rsidR="008537CF" w:rsidRPr="00C57BE7" w:rsidRDefault="008537CF" w:rsidP="008537CF">
      <w:pPr>
        <w:autoSpaceDE w:val="0"/>
        <w:autoSpaceDN w:val="0"/>
        <w:adjustRightInd w:val="0"/>
        <w:spacing w:line="240" w:lineRule="auto"/>
        <w:ind w:firstLine="567"/>
        <w:jc w:val="both"/>
        <w:rPr>
          <w:sz w:val="24"/>
          <w:szCs w:val="24"/>
        </w:rPr>
      </w:pPr>
      <w:r w:rsidRPr="00C57BE7">
        <w:rPr>
          <w:sz w:val="24"/>
          <w:szCs w:val="24"/>
          <w:u w:val="single"/>
        </w:rPr>
        <w:lastRenderedPageBreak/>
        <w:t xml:space="preserve">Им удалось склонить на свою сторону </w:t>
      </w:r>
      <w:r w:rsidRPr="00C57BE7">
        <w:rPr>
          <w:b/>
          <w:sz w:val="24"/>
          <w:szCs w:val="24"/>
          <w:u w:val="single"/>
        </w:rPr>
        <w:t>двести пятьдесят князей</w:t>
      </w:r>
      <w:r w:rsidRPr="00C57BE7">
        <w:rPr>
          <w:sz w:val="24"/>
          <w:szCs w:val="24"/>
        </w:rPr>
        <w:t xml:space="preserve"> — </w:t>
      </w:r>
      <w:r w:rsidRPr="00C57BE7">
        <w:rPr>
          <w:b/>
          <w:sz w:val="24"/>
          <w:szCs w:val="24"/>
        </w:rPr>
        <w:t xml:space="preserve">людей, </w:t>
      </w:r>
      <w:r w:rsidR="004F3350" w:rsidRPr="00C57BE7">
        <w:rPr>
          <w:b/>
          <w:sz w:val="24"/>
          <w:szCs w:val="24"/>
        </w:rPr>
        <w:t xml:space="preserve">известных </w:t>
      </w:r>
      <w:r w:rsidRPr="00C57BE7">
        <w:rPr>
          <w:b/>
          <w:sz w:val="24"/>
          <w:szCs w:val="24"/>
        </w:rPr>
        <w:t>в обществе</w:t>
      </w:r>
      <w:r w:rsidRPr="00C57BE7">
        <w:rPr>
          <w:sz w:val="24"/>
          <w:szCs w:val="24"/>
        </w:rPr>
        <w:t>. С этими могущественными сторонниками они чувствовали себя уверенными в том, что смогут</w:t>
      </w:r>
      <w:r w:rsidRPr="00C57BE7">
        <w:rPr>
          <w:b/>
          <w:sz w:val="24"/>
          <w:szCs w:val="24"/>
        </w:rPr>
        <w:t xml:space="preserve"> произвести </w:t>
      </w:r>
      <w:r w:rsidRPr="00C57BE7">
        <w:rPr>
          <w:b/>
          <w:sz w:val="24"/>
          <w:szCs w:val="24"/>
          <w:u w:val="single"/>
        </w:rPr>
        <w:t>радикальные перемены в управлении</w:t>
      </w:r>
      <w:r w:rsidRPr="00C57BE7">
        <w:rPr>
          <w:b/>
          <w:sz w:val="24"/>
          <w:szCs w:val="24"/>
        </w:rPr>
        <w:t xml:space="preserve"> и значительно улучшить руководство Моисея и Аарона</w:t>
      </w:r>
      <w:r w:rsidRPr="00C57BE7">
        <w:rPr>
          <w:sz w:val="24"/>
          <w:szCs w:val="24"/>
        </w:rPr>
        <w:t xml:space="preserve">. </w:t>
      </w:r>
      <w:r w:rsidRPr="00C57BE7">
        <w:rPr>
          <w:sz w:val="16"/>
          <w:szCs w:val="16"/>
        </w:rPr>
        <w:t>{397.1}</w:t>
      </w:r>
    </w:p>
    <w:p w:rsidR="008537CF" w:rsidRPr="00C57BE7" w:rsidRDefault="004F3350" w:rsidP="008537CF">
      <w:pPr>
        <w:autoSpaceDE w:val="0"/>
        <w:autoSpaceDN w:val="0"/>
        <w:adjustRightInd w:val="0"/>
        <w:spacing w:line="240" w:lineRule="auto"/>
        <w:ind w:firstLine="567"/>
        <w:jc w:val="both"/>
        <w:rPr>
          <w:sz w:val="24"/>
          <w:szCs w:val="24"/>
        </w:rPr>
      </w:pPr>
      <w:r w:rsidRPr="00C57BE7">
        <w:rPr>
          <w:b/>
          <w:sz w:val="24"/>
          <w:szCs w:val="24"/>
        </w:rPr>
        <w:t>Ревность породила зависть, а зависть - мятеж</w:t>
      </w:r>
      <w:r w:rsidR="008537CF" w:rsidRPr="00C57BE7">
        <w:rPr>
          <w:sz w:val="24"/>
          <w:szCs w:val="24"/>
        </w:rPr>
        <w:t xml:space="preserve">. Они так долго обсуждали вопрос о том, имеет ли Моисей право на такую власть и честь, что в конце концов стали считать его положение крайне завидным и </w:t>
      </w:r>
      <w:r w:rsidR="008537CF" w:rsidRPr="00C57BE7">
        <w:rPr>
          <w:b/>
          <w:sz w:val="24"/>
          <w:szCs w:val="24"/>
        </w:rPr>
        <w:t>полагали, что любой из них мог бы справляться с этим не хуже</w:t>
      </w:r>
      <w:r w:rsidR="008537CF" w:rsidRPr="00C57BE7">
        <w:rPr>
          <w:sz w:val="24"/>
          <w:szCs w:val="24"/>
        </w:rPr>
        <w:t xml:space="preserve">. </w:t>
      </w:r>
      <w:r w:rsidR="008537CF" w:rsidRPr="00C57BE7">
        <w:rPr>
          <w:b/>
          <w:sz w:val="24"/>
          <w:szCs w:val="24"/>
          <w:u w:val="single"/>
        </w:rPr>
        <w:t xml:space="preserve">Они </w:t>
      </w:r>
      <w:r w:rsidRPr="00C57BE7">
        <w:rPr>
          <w:b/>
          <w:sz w:val="24"/>
          <w:szCs w:val="24"/>
          <w:u w:val="single"/>
        </w:rPr>
        <w:t>обманывали</w:t>
      </w:r>
      <w:r w:rsidR="008537CF" w:rsidRPr="00C57BE7">
        <w:rPr>
          <w:b/>
          <w:sz w:val="24"/>
          <w:szCs w:val="24"/>
          <w:u w:val="single"/>
        </w:rPr>
        <w:t xml:space="preserve"> себя и друг друга, </w:t>
      </w:r>
      <w:r w:rsidRPr="00C57BE7">
        <w:rPr>
          <w:b/>
          <w:sz w:val="24"/>
          <w:szCs w:val="24"/>
          <w:u w:val="single"/>
        </w:rPr>
        <w:t>думая</w:t>
      </w:r>
      <w:r w:rsidR="008537CF" w:rsidRPr="00C57BE7">
        <w:rPr>
          <w:b/>
          <w:sz w:val="24"/>
          <w:szCs w:val="24"/>
          <w:u w:val="single"/>
        </w:rPr>
        <w:t>, что Моисей и Аарон сами присвоили себе занимаемые посты</w:t>
      </w:r>
      <w:r w:rsidR="008537CF" w:rsidRPr="00C57BE7">
        <w:rPr>
          <w:sz w:val="24"/>
          <w:szCs w:val="24"/>
        </w:rPr>
        <w:t xml:space="preserve">. Недовольные говорили, что эти вожди возвысили себя над народом Господа, </w:t>
      </w:r>
      <w:r w:rsidRPr="00C57BE7">
        <w:rPr>
          <w:sz w:val="24"/>
          <w:szCs w:val="24"/>
        </w:rPr>
        <w:t xml:space="preserve">приняв на себя священство и управление. И это при том, что они ничем не отличаются от других семей в Израиле. Они не более святы, чем остальной народ, и потому </w:t>
      </w:r>
      <w:r w:rsidRPr="00C57BE7">
        <w:rPr>
          <w:b/>
          <w:sz w:val="24"/>
          <w:szCs w:val="24"/>
        </w:rPr>
        <w:t>пусть бы довольствовались одинаковым положением со всеми братьями</w:t>
      </w:r>
      <w:r w:rsidRPr="00C57BE7">
        <w:rPr>
          <w:sz w:val="24"/>
          <w:szCs w:val="24"/>
        </w:rPr>
        <w:t>, которые в равной с ними мере пользовались Божьей защитой и были удостоены созерцать Его присутствие</w:t>
      </w:r>
      <w:r w:rsidR="008537CF" w:rsidRPr="00C57BE7">
        <w:rPr>
          <w:sz w:val="24"/>
          <w:szCs w:val="24"/>
        </w:rPr>
        <w:t xml:space="preserve">. </w:t>
      </w:r>
      <w:r w:rsidR="008537CF" w:rsidRPr="00C57BE7">
        <w:rPr>
          <w:sz w:val="16"/>
          <w:szCs w:val="16"/>
        </w:rPr>
        <w:t>{397.2}</w:t>
      </w:r>
    </w:p>
    <w:p w:rsidR="008537CF" w:rsidRPr="00C57BE7" w:rsidRDefault="008537CF" w:rsidP="008537CF">
      <w:pPr>
        <w:autoSpaceDE w:val="0"/>
        <w:autoSpaceDN w:val="0"/>
        <w:adjustRightInd w:val="0"/>
        <w:spacing w:line="240" w:lineRule="auto"/>
        <w:ind w:firstLine="567"/>
        <w:jc w:val="both"/>
        <w:rPr>
          <w:sz w:val="24"/>
          <w:szCs w:val="24"/>
        </w:rPr>
      </w:pPr>
      <w:r w:rsidRPr="00C57BE7">
        <w:rPr>
          <w:sz w:val="24"/>
          <w:szCs w:val="24"/>
        </w:rPr>
        <w:t xml:space="preserve">Следующим шагом заговорщиков стало воздействие на народ. </w:t>
      </w:r>
      <w:r w:rsidRPr="00C57BE7">
        <w:rPr>
          <w:b/>
          <w:sz w:val="24"/>
          <w:szCs w:val="24"/>
        </w:rPr>
        <w:t>Для тех, кто находится в заблуждении и заслуживает порицания, нет ничего более приятного, чем получать сочувствие и похвалу</w:t>
      </w:r>
      <w:r w:rsidRPr="00C57BE7">
        <w:rPr>
          <w:sz w:val="24"/>
          <w:szCs w:val="24"/>
        </w:rPr>
        <w:t xml:space="preserve">. </w:t>
      </w:r>
      <w:r w:rsidRPr="00C57BE7">
        <w:rPr>
          <w:sz w:val="24"/>
          <w:szCs w:val="24"/>
          <w:u w:val="single"/>
        </w:rPr>
        <w:t>Таким образом, Корей и его сообщники завладели вниманием и поддержкой общества</w:t>
      </w:r>
      <w:r w:rsidRPr="00C57BE7">
        <w:rPr>
          <w:sz w:val="24"/>
          <w:szCs w:val="24"/>
        </w:rPr>
        <w:t xml:space="preserve">. </w:t>
      </w:r>
      <w:r w:rsidRPr="00C57BE7">
        <w:rPr>
          <w:b/>
          <w:sz w:val="24"/>
          <w:szCs w:val="24"/>
          <w:u w:val="single"/>
        </w:rPr>
        <w:t>Обвинение, что ропот народа навлек на них Божий гнев, объявили ошибочным</w:t>
      </w:r>
      <w:r w:rsidR="004F3350" w:rsidRPr="00C57BE7">
        <w:rPr>
          <w:b/>
          <w:sz w:val="24"/>
          <w:szCs w:val="24"/>
          <w:u w:val="single"/>
        </w:rPr>
        <w:t xml:space="preserve"> (ложным)</w:t>
      </w:r>
      <w:r w:rsidRPr="00C57BE7">
        <w:rPr>
          <w:sz w:val="24"/>
          <w:szCs w:val="24"/>
        </w:rPr>
        <w:t xml:space="preserve">. </w:t>
      </w:r>
      <w:r w:rsidR="004F3350" w:rsidRPr="00C57BE7">
        <w:rPr>
          <w:sz w:val="24"/>
          <w:szCs w:val="24"/>
        </w:rPr>
        <w:t>Они г</w:t>
      </w:r>
      <w:r w:rsidRPr="00C57BE7">
        <w:rPr>
          <w:sz w:val="24"/>
          <w:szCs w:val="24"/>
        </w:rPr>
        <w:t xml:space="preserve">оворили, </w:t>
      </w:r>
      <w:r w:rsidRPr="00C57BE7">
        <w:rPr>
          <w:b/>
          <w:sz w:val="24"/>
          <w:szCs w:val="24"/>
        </w:rPr>
        <w:t>что вина лежит не на собрании</w:t>
      </w:r>
      <w:r w:rsidRPr="00C57BE7">
        <w:rPr>
          <w:sz w:val="24"/>
          <w:szCs w:val="24"/>
        </w:rPr>
        <w:t xml:space="preserve">, ведь оно лишь требовало своих прав, </w:t>
      </w:r>
      <w:r w:rsidRPr="00C57BE7">
        <w:rPr>
          <w:b/>
          <w:sz w:val="24"/>
          <w:szCs w:val="24"/>
        </w:rPr>
        <w:t>а на Моисее</w:t>
      </w:r>
      <w:r w:rsidRPr="00C57BE7">
        <w:rPr>
          <w:sz w:val="24"/>
          <w:szCs w:val="24"/>
        </w:rPr>
        <w:t xml:space="preserve">, </w:t>
      </w:r>
      <w:r w:rsidRPr="00C57BE7">
        <w:rPr>
          <w:b/>
          <w:sz w:val="24"/>
          <w:szCs w:val="24"/>
          <w:u w:val="single"/>
        </w:rPr>
        <w:t xml:space="preserve">который был самовластным правителем, обвинявшим народ в грехах, </w:t>
      </w:r>
      <w:r w:rsidR="004F3350" w:rsidRPr="00C57BE7">
        <w:rPr>
          <w:b/>
          <w:sz w:val="24"/>
          <w:szCs w:val="24"/>
          <w:u w:val="single"/>
        </w:rPr>
        <w:t>а на самом деле они народ святой</w:t>
      </w:r>
      <w:r w:rsidRPr="00C57BE7">
        <w:rPr>
          <w:b/>
          <w:sz w:val="24"/>
          <w:szCs w:val="24"/>
          <w:u w:val="single"/>
        </w:rPr>
        <w:t>, и Господь пребывает среди н</w:t>
      </w:r>
      <w:r w:rsidR="004F3350" w:rsidRPr="00C57BE7">
        <w:rPr>
          <w:b/>
          <w:sz w:val="24"/>
          <w:szCs w:val="24"/>
          <w:u w:val="single"/>
        </w:rPr>
        <w:t>их</w:t>
      </w:r>
      <w:r w:rsidRPr="00C57BE7">
        <w:rPr>
          <w:sz w:val="24"/>
          <w:szCs w:val="24"/>
        </w:rPr>
        <w:t xml:space="preserve">. </w:t>
      </w:r>
      <w:r w:rsidRPr="00C57BE7">
        <w:rPr>
          <w:sz w:val="16"/>
          <w:szCs w:val="16"/>
        </w:rPr>
        <w:t>{397.3}</w:t>
      </w:r>
    </w:p>
    <w:p w:rsidR="00F27963" w:rsidRPr="00C57BE7" w:rsidRDefault="008537CF" w:rsidP="008537CF">
      <w:pPr>
        <w:autoSpaceDE w:val="0"/>
        <w:autoSpaceDN w:val="0"/>
        <w:adjustRightInd w:val="0"/>
        <w:spacing w:line="240" w:lineRule="auto"/>
        <w:ind w:firstLine="567"/>
        <w:jc w:val="both"/>
        <w:rPr>
          <w:sz w:val="24"/>
          <w:szCs w:val="24"/>
        </w:rPr>
      </w:pPr>
      <w:r w:rsidRPr="00C57BE7">
        <w:rPr>
          <w:sz w:val="24"/>
          <w:szCs w:val="24"/>
        </w:rPr>
        <w:t xml:space="preserve">Корей </w:t>
      </w:r>
      <w:r w:rsidR="00524C9A" w:rsidRPr="00C57BE7">
        <w:rPr>
          <w:sz w:val="24"/>
          <w:szCs w:val="24"/>
        </w:rPr>
        <w:t>пересказывал историю</w:t>
      </w:r>
      <w:r w:rsidRPr="00C57BE7">
        <w:rPr>
          <w:sz w:val="24"/>
          <w:szCs w:val="24"/>
        </w:rPr>
        <w:t xml:space="preserve"> </w:t>
      </w:r>
      <w:r w:rsidR="00524C9A" w:rsidRPr="00C57BE7">
        <w:rPr>
          <w:sz w:val="24"/>
          <w:szCs w:val="24"/>
        </w:rPr>
        <w:t>их странствий по пустыне</w:t>
      </w:r>
      <w:r w:rsidRPr="00C57BE7">
        <w:rPr>
          <w:sz w:val="24"/>
          <w:szCs w:val="24"/>
        </w:rPr>
        <w:t xml:space="preserve">, </w:t>
      </w:r>
      <w:r w:rsidR="00524C9A" w:rsidRPr="00C57BE7">
        <w:rPr>
          <w:sz w:val="24"/>
          <w:szCs w:val="24"/>
        </w:rPr>
        <w:t>где они столько раз попадали в трудное положение и где многие погибли из-за ропота и непокорности</w:t>
      </w:r>
      <w:r w:rsidRPr="00C57BE7">
        <w:rPr>
          <w:sz w:val="24"/>
          <w:szCs w:val="24"/>
        </w:rPr>
        <w:t xml:space="preserve">. </w:t>
      </w:r>
      <w:r w:rsidR="00524C9A" w:rsidRPr="00C57BE7">
        <w:rPr>
          <w:b/>
          <w:sz w:val="24"/>
          <w:szCs w:val="24"/>
          <w:u w:val="single"/>
        </w:rPr>
        <w:t>Его слушателям казалось</w:t>
      </w:r>
      <w:r w:rsidRPr="00C57BE7">
        <w:rPr>
          <w:b/>
          <w:sz w:val="24"/>
          <w:szCs w:val="24"/>
          <w:u w:val="single"/>
        </w:rPr>
        <w:t>, что их бедствий можно было бы избежать, если бы Моисей вел их другим путем</w:t>
      </w:r>
      <w:r w:rsidRPr="00C57BE7">
        <w:rPr>
          <w:sz w:val="24"/>
          <w:szCs w:val="24"/>
        </w:rPr>
        <w:t xml:space="preserve">. </w:t>
      </w:r>
      <w:r w:rsidRPr="00C57BE7">
        <w:rPr>
          <w:b/>
          <w:sz w:val="24"/>
          <w:szCs w:val="24"/>
        </w:rPr>
        <w:t>Они пришли к выводу, что во всех бедах виноват Моисей</w:t>
      </w:r>
      <w:r w:rsidRPr="00C57BE7">
        <w:rPr>
          <w:sz w:val="24"/>
          <w:szCs w:val="24"/>
        </w:rPr>
        <w:t xml:space="preserve">, а </w:t>
      </w:r>
      <w:r w:rsidRPr="00C57BE7">
        <w:rPr>
          <w:b/>
          <w:sz w:val="24"/>
          <w:szCs w:val="24"/>
          <w:u w:val="single"/>
        </w:rPr>
        <w:t xml:space="preserve">их недопущение в Ханаан — следствие </w:t>
      </w:r>
      <w:r w:rsidR="00524C9A" w:rsidRPr="00C57BE7">
        <w:rPr>
          <w:b/>
          <w:sz w:val="24"/>
          <w:szCs w:val="24"/>
          <w:u w:val="single"/>
        </w:rPr>
        <w:t>неправильного управления Моисея и Аарона</w:t>
      </w:r>
      <w:r w:rsidR="00524C9A" w:rsidRPr="00C57BE7">
        <w:rPr>
          <w:sz w:val="24"/>
          <w:szCs w:val="24"/>
        </w:rPr>
        <w:t>;</w:t>
      </w:r>
      <w:r w:rsidRPr="00C57BE7">
        <w:rPr>
          <w:sz w:val="24"/>
          <w:szCs w:val="24"/>
        </w:rPr>
        <w:t xml:space="preserve"> </w:t>
      </w:r>
      <w:r w:rsidR="00524C9A" w:rsidRPr="00C57BE7">
        <w:rPr>
          <w:sz w:val="24"/>
          <w:szCs w:val="24"/>
        </w:rPr>
        <w:t xml:space="preserve">что если бы Корей был их вождем и поощрял их, </w:t>
      </w:r>
      <w:r w:rsidR="00524C9A" w:rsidRPr="00C57BE7">
        <w:rPr>
          <w:b/>
          <w:sz w:val="24"/>
          <w:szCs w:val="24"/>
          <w:u w:val="single"/>
        </w:rPr>
        <w:t>рассказывая об их добрых делах</w:t>
      </w:r>
      <w:r w:rsidR="00524C9A" w:rsidRPr="00C57BE7">
        <w:rPr>
          <w:sz w:val="24"/>
          <w:szCs w:val="24"/>
        </w:rPr>
        <w:t xml:space="preserve">, </w:t>
      </w:r>
      <w:r w:rsidR="00524C9A" w:rsidRPr="00C57BE7">
        <w:rPr>
          <w:b/>
          <w:sz w:val="24"/>
          <w:szCs w:val="24"/>
          <w:u w:val="single"/>
        </w:rPr>
        <w:t>вместо того чтобы обличать их грехи</w:t>
      </w:r>
      <w:r w:rsidRPr="00C57BE7">
        <w:rPr>
          <w:sz w:val="24"/>
          <w:szCs w:val="24"/>
        </w:rPr>
        <w:t xml:space="preserve">, </w:t>
      </w:r>
      <w:r w:rsidR="00524C9A" w:rsidRPr="00C57BE7">
        <w:rPr>
          <w:sz w:val="24"/>
          <w:szCs w:val="24"/>
        </w:rPr>
        <w:t>их странствия были бы мирными и</w:t>
      </w:r>
      <w:r w:rsidR="00524C9A" w:rsidRPr="00C57BE7">
        <w:rPr>
          <w:rFonts w:ascii="Arial" w:hAnsi="Arial" w:cs="Arial"/>
          <w:color w:val="000000"/>
          <w:shd w:val="clear" w:color="auto" w:fill="FFFFFF"/>
        </w:rPr>
        <w:t xml:space="preserve"> </w:t>
      </w:r>
      <w:r w:rsidR="00524C9A" w:rsidRPr="00C57BE7">
        <w:rPr>
          <w:sz w:val="24"/>
          <w:szCs w:val="24"/>
        </w:rPr>
        <w:t>благополучными</w:t>
      </w:r>
      <w:r w:rsidRPr="00C57BE7">
        <w:rPr>
          <w:sz w:val="24"/>
          <w:szCs w:val="24"/>
        </w:rPr>
        <w:t xml:space="preserve">; </w:t>
      </w:r>
      <w:r w:rsidR="00524C9A" w:rsidRPr="00C57BE7">
        <w:rPr>
          <w:sz w:val="24"/>
          <w:szCs w:val="24"/>
        </w:rPr>
        <w:t xml:space="preserve">и </w:t>
      </w:r>
      <w:r w:rsidRPr="00C57BE7">
        <w:rPr>
          <w:sz w:val="24"/>
          <w:szCs w:val="24"/>
        </w:rPr>
        <w:t xml:space="preserve">вместо долгих скитаний по пустыне </w:t>
      </w:r>
      <w:r w:rsidR="00524C9A" w:rsidRPr="00C57BE7">
        <w:rPr>
          <w:sz w:val="24"/>
          <w:szCs w:val="24"/>
        </w:rPr>
        <w:t>они направились бы прямо к земле обетованной</w:t>
      </w:r>
      <w:r w:rsidRPr="00C57BE7">
        <w:rPr>
          <w:sz w:val="24"/>
          <w:szCs w:val="24"/>
        </w:rPr>
        <w:t xml:space="preserve">. </w:t>
      </w:r>
      <w:r w:rsidRPr="00C57BE7">
        <w:rPr>
          <w:sz w:val="16"/>
          <w:szCs w:val="16"/>
        </w:rPr>
        <w:t>{397.4}</w:t>
      </w:r>
    </w:p>
    <w:p w:rsidR="008537CF" w:rsidRPr="00C57BE7" w:rsidRDefault="008537CF" w:rsidP="008537CF">
      <w:pPr>
        <w:autoSpaceDE w:val="0"/>
        <w:autoSpaceDN w:val="0"/>
        <w:adjustRightInd w:val="0"/>
        <w:spacing w:line="240" w:lineRule="auto"/>
        <w:ind w:firstLine="567"/>
        <w:jc w:val="both"/>
        <w:rPr>
          <w:sz w:val="24"/>
          <w:szCs w:val="24"/>
        </w:rPr>
      </w:pPr>
      <w:r w:rsidRPr="00C57BE7">
        <w:rPr>
          <w:b/>
          <w:sz w:val="24"/>
          <w:szCs w:val="24"/>
        </w:rPr>
        <w:t>В этом деле разложения общества между разрозненными элементами собрания установилось больше единства и согласия, чем когда-либо прежде</w:t>
      </w:r>
      <w:r w:rsidRPr="00C57BE7">
        <w:rPr>
          <w:sz w:val="24"/>
          <w:szCs w:val="24"/>
        </w:rPr>
        <w:t xml:space="preserve">. Успех Корея среди народа </w:t>
      </w:r>
      <w:r w:rsidRPr="00C57BE7">
        <w:rPr>
          <w:sz w:val="24"/>
          <w:szCs w:val="24"/>
          <w:u w:val="single"/>
        </w:rPr>
        <w:t>укрепил его уверенность и окончательно утвердил в убеждении</w:t>
      </w:r>
      <w:r w:rsidRPr="00C57BE7">
        <w:rPr>
          <w:sz w:val="24"/>
          <w:szCs w:val="24"/>
        </w:rPr>
        <w:t xml:space="preserve">, что </w:t>
      </w:r>
      <w:r w:rsidRPr="00C57BE7">
        <w:rPr>
          <w:b/>
          <w:sz w:val="24"/>
          <w:szCs w:val="24"/>
        </w:rPr>
        <w:t>узурпация власти Моисеем, если ее не остановить, станет роковой для свободы Израиля</w:t>
      </w:r>
      <w:r w:rsidRPr="00C57BE7">
        <w:rPr>
          <w:sz w:val="24"/>
          <w:szCs w:val="24"/>
        </w:rPr>
        <w:t xml:space="preserve">. </w:t>
      </w:r>
      <w:r w:rsidRPr="00C57BE7">
        <w:rPr>
          <w:b/>
          <w:sz w:val="24"/>
          <w:szCs w:val="24"/>
          <w:u w:val="single"/>
        </w:rPr>
        <w:t>Он также утверждал, что Бог открыл ему этот вопрос и уполномочил его произвести изменения в управлении, пока не стало слишком поздно</w:t>
      </w:r>
      <w:r w:rsidRPr="00C57BE7">
        <w:rPr>
          <w:sz w:val="24"/>
          <w:szCs w:val="24"/>
        </w:rPr>
        <w:t>. Однако многие</w:t>
      </w:r>
      <w:r w:rsidR="00A95A2F" w:rsidRPr="00C57BE7">
        <w:rPr>
          <w:sz w:val="24"/>
          <w:szCs w:val="24"/>
        </w:rPr>
        <w:t xml:space="preserve"> еще</w:t>
      </w:r>
      <w:r w:rsidRPr="00C57BE7">
        <w:rPr>
          <w:sz w:val="24"/>
          <w:szCs w:val="24"/>
        </w:rPr>
        <w:t xml:space="preserve"> не были готовы принять обвинения Корея против Моисея. В их памяти всплывали терпеливые, самоотверженные труды вождя, и </w:t>
      </w:r>
      <w:r w:rsidR="00A95A2F" w:rsidRPr="00C57BE7">
        <w:rPr>
          <w:b/>
          <w:sz w:val="24"/>
          <w:szCs w:val="24"/>
        </w:rPr>
        <w:t>совесть была неспокойна</w:t>
      </w:r>
      <w:r w:rsidRPr="00C57BE7">
        <w:rPr>
          <w:sz w:val="24"/>
          <w:szCs w:val="24"/>
        </w:rPr>
        <w:t xml:space="preserve">. Поэтому </w:t>
      </w:r>
      <w:r w:rsidRPr="00C57BE7">
        <w:rPr>
          <w:b/>
          <w:sz w:val="24"/>
          <w:szCs w:val="24"/>
          <w:u w:val="single"/>
        </w:rPr>
        <w:t>необходимо было приписать Моисею какой-либо корыстный мотив в его глубокой заботе об Израиле</w:t>
      </w:r>
      <w:r w:rsidRPr="00C57BE7">
        <w:rPr>
          <w:sz w:val="24"/>
          <w:szCs w:val="24"/>
        </w:rPr>
        <w:t xml:space="preserve">; и </w:t>
      </w:r>
      <w:r w:rsidRPr="00C57BE7">
        <w:rPr>
          <w:sz w:val="24"/>
          <w:szCs w:val="24"/>
          <w:u w:val="single"/>
        </w:rPr>
        <w:t>вновь повтор</w:t>
      </w:r>
      <w:r w:rsidR="00A95A2F" w:rsidRPr="00C57BE7">
        <w:rPr>
          <w:sz w:val="24"/>
          <w:szCs w:val="24"/>
          <w:u w:val="single"/>
        </w:rPr>
        <w:t>илось</w:t>
      </w:r>
      <w:r w:rsidRPr="00C57BE7">
        <w:rPr>
          <w:sz w:val="24"/>
          <w:szCs w:val="24"/>
          <w:u w:val="single"/>
        </w:rPr>
        <w:t xml:space="preserve"> старое обвинение</w:t>
      </w:r>
      <w:r w:rsidRPr="00C57BE7">
        <w:rPr>
          <w:sz w:val="24"/>
          <w:szCs w:val="24"/>
        </w:rPr>
        <w:t xml:space="preserve">, что </w:t>
      </w:r>
      <w:r w:rsidRPr="00C57BE7">
        <w:rPr>
          <w:b/>
          <w:sz w:val="24"/>
          <w:szCs w:val="24"/>
          <w:u w:val="single"/>
        </w:rPr>
        <w:t xml:space="preserve">он вывел их, чтобы погубить в пустыне и завладеть их </w:t>
      </w:r>
      <w:r w:rsidR="00A95A2F" w:rsidRPr="00C57BE7">
        <w:rPr>
          <w:b/>
          <w:sz w:val="24"/>
          <w:szCs w:val="24"/>
          <w:u w:val="single"/>
        </w:rPr>
        <w:t>имуществом</w:t>
      </w:r>
      <w:r w:rsidRPr="00C57BE7">
        <w:rPr>
          <w:sz w:val="24"/>
          <w:szCs w:val="24"/>
        </w:rPr>
        <w:t xml:space="preserve">. </w:t>
      </w:r>
      <w:r w:rsidRPr="00C57BE7">
        <w:rPr>
          <w:sz w:val="16"/>
          <w:szCs w:val="16"/>
        </w:rPr>
        <w:t>{398.1}</w:t>
      </w:r>
      <w:r w:rsidRPr="00C57BE7">
        <w:rPr>
          <w:sz w:val="24"/>
          <w:szCs w:val="24"/>
        </w:rPr>
        <w:t xml:space="preserve">  </w:t>
      </w:r>
    </w:p>
    <w:p w:rsidR="008537CF" w:rsidRPr="00C57BE7" w:rsidRDefault="008537CF" w:rsidP="008537CF">
      <w:pPr>
        <w:autoSpaceDE w:val="0"/>
        <w:autoSpaceDN w:val="0"/>
        <w:adjustRightInd w:val="0"/>
        <w:spacing w:line="240" w:lineRule="auto"/>
        <w:ind w:firstLine="567"/>
        <w:jc w:val="both"/>
        <w:rPr>
          <w:sz w:val="24"/>
          <w:szCs w:val="24"/>
        </w:rPr>
      </w:pPr>
      <w:r w:rsidRPr="00C57BE7">
        <w:rPr>
          <w:sz w:val="24"/>
          <w:szCs w:val="24"/>
        </w:rPr>
        <w:t xml:space="preserve">Какое-то время этот заговор </w:t>
      </w:r>
      <w:r w:rsidRPr="00C57BE7">
        <w:rPr>
          <w:b/>
          <w:sz w:val="24"/>
          <w:szCs w:val="24"/>
        </w:rPr>
        <w:t>велся втайне</w:t>
      </w:r>
      <w:r w:rsidRPr="00C57BE7">
        <w:rPr>
          <w:sz w:val="24"/>
          <w:szCs w:val="24"/>
        </w:rPr>
        <w:t xml:space="preserve">. Однако </w:t>
      </w:r>
      <w:r w:rsidRPr="00C57BE7">
        <w:rPr>
          <w:b/>
          <w:sz w:val="24"/>
          <w:szCs w:val="24"/>
        </w:rPr>
        <w:t>как только движение набрало достаточно сил</w:t>
      </w:r>
      <w:r w:rsidRPr="00C57BE7">
        <w:rPr>
          <w:sz w:val="24"/>
          <w:szCs w:val="24"/>
        </w:rPr>
        <w:t xml:space="preserve">, чтобы открыто выступить, Корей возглавил фракцию и </w:t>
      </w:r>
      <w:r w:rsidRPr="00C57BE7">
        <w:rPr>
          <w:sz w:val="24"/>
          <w:szCs w:val="24"/>
          <w:u w:val="single"/>
        </w:rPr>
        <w:t>публично обвинил Моисея и Аарона в узурпации власти, которой, по его словам, он и его сторонники были вправе обладать наравне с ними</w:t>
      </w:r>
      <w:r w:rsidRPr="00C57BE7">
        <w:rPr>
          <w:sz w:val="24"/>
          <w:szCs w:val="24"/>
        </w:rPr>
        <w:t xml:space="preserve">. Кроме того, </w:t>
      </w:r>
      <w:r w:rsidRPr="00C57BE7">
        <w:rPr>
          <w:b/>
          <w:sz w:val="24"/>
          <w:szCs w:val="24"/>
        </w:rPr>
        <w:t>утверждалось</w:t>
      </w:r>
      <w:r w:rsidRPr="00C57BE7">
        <w:rPr>
          <w:sz w:val="24"/>
          <w:szCs w:val="24"/>
        </w:rPr>
        <w:t xml:space="preserve">, что </w:t>
      </w:r>
      <w:r w:rsidRPr="00C57BE7">
        <w:rPr>
          <w:b/>
          <w:sz w:val="24"/>
          <w:szCs w:val="24"/>
          <w:u w:val="single"/>
        </w:rPr>
        <w:t>народ был лишен своей свободы и независимости</w:t>
      </w:r>
      <w:r w:rsidRPr="00C57BE7">
        <w:rPr>
          <w:sz w:val="24"/>
          <w:szCs w:val="24"/>
        </w:rPr>
        <w:t>. «</w:t>
      </w:r>
      <w:r w:rsidR="00A95A2F" w:rsidRPr="00C57BE7">
        <w:rPr>
          <w:sz w:val="24"/>
          <w:szCs w:val="24"/>
        </w:rPr>
        <w:t>Полно вам, — сказали им заговорщики, — все общество, все святы, и среди их Господь! Почему же вы ставите себя выше народа Господня?</w:t>
      </w:r>
      <w:r w:rsidRPr="00C57BE7">
        <w:rPr>
          <w:sz w:val="24"/>
          <w:szCs w:val="24"/>
        </w:rPr>
        <w:t xml:space="preserve">» </w:t>
      </w:r>
      <w:r w:rsidRPr="00C57BE7">
        <w:rPr>
          <w:sz w:val="16"/>
          <w:szCs w:val="16"/>
        </w:rPr>
        <w:t xml:space="preserve">{398.2}  </w:t>
      </w:r>
    </w:p>
    <w:p w:rsidR="008537CF" w:rsidRPr="00C57BE7" w:rsidRDefault="008537CF" w:rsidP="008537CF">
      <w:pPr>
        <w:autoSpaceDE w:val="0"/>
        <w:autoSpaceDN w:val="0"/>
        <w:adjustRightInd w:val="0"/>
        <w:spacing w:line="240" w:lineRule="auto"/>
        <w:ind w:firstLine="567"/>
        <w:jc w:val="both"/>
        <w:rPr>
          <w:sz w:val="24"/>
          <w:szCs w:val="24"/>
        </w:rPr>
      </w:pPr>
      <w:r w:rsidRPr="00C57BE7">
        <w:rPr>
          <w:b/>
          <w:sz w:val="24"/>
          <w:szCs w:val="24"/>
        </w:rPr>
        <w:t>Моисей не подозревал о столь тщательно спланированном заговоре</w:t>
      </w:r>
      <w:r w:rsidRPr="00C57BE7">
        <w:rPr>
          <w:sz w:val="24"/>
          <w:szCs w:val="24"/>
        </w:rPr>
        <w:t xml:space="preserve">, и когда открылось его ужасное значение, он пал ниц в безмолвной мольбе к Богу. Он поднялся, исполненный скорби, </w:t>
      </w:r>
      <w:r w:rsidRPr="00C57BE7">
        <w:rPr>
          <w:sz w:val="24"/>
          <w:szCs w:val="24"/>
          <w:u w:val="single"/>
        </w:rPr>
        <w:t>но спокойный и твердый</w:t>
      </w:r>
      <w:r w:rsidRPr="00C57BE7">
        <w:rPr>
          <w:sz w:val="24"/>
          <w:szCs w:val="24"/>
        </w:rPr>
        <w:t>. Ему было даровано Божественное руководство. «</w:t>
      </w:r>
      <w:r w:rsidR="00A95A2F" w:rsidRPr="00C57BE7">
        <w:rPr>
          <w:sz w:val="24"/>
          <w:szCs w:val="24"/>
        </w:rPr>
        <w:t>Завтра, — сказал он, — покажет Господь, кто Его, и кто свят, чтобы приблизить его к Себе; и кого Он изберет, того и приблизит к Себе</w:t>
      </w:r>
      <w:r w:rsidRPr="00C57BE7">
        <w:rPr>
          <w:sz w:val="24"/>
          <w:szCs w:val="24"/>
        </w:rPr>
        <w:t xml:space="preserve">». </w:t>
      </w:r>
      <w:r w:rsidRPr="00C57BE7">
        <w:rPr>
          <w:b/>
          <w:sz w:val="24"/>
          <w:szCs w:val="24"/>
        </w:rPr>
        <w:t xml:space="preserve">Испытание было отложено до следующего дня, чтобы у всех было </w:t>
      </w:r>
      <w:r w:rsidR="00A95A2F" w:rsidRPr="00C57BE7">
        <w:rPr>
          <w:b/>
          <w:sz w:val="24"/>
          <w:szCs w:val="24"/>
        </w:rPr>
        <w:t>время поразмыслить</w:t>
      </w:r>
      <w:r w:rsidRPr="00C57BE7">
        <w:rPr>
          <w:sz w:val="24"/>
          <w:szCs w:val="24"/>
        </w:rPr>
        <w:t xml:space="preserve">. </w:t>
      </w:r>
      <w:r w:rsidR="00A95A2F" w:rsidRPr="00C57BE7">
        <w:rPr>
          <w:sz w:val="24"/>
          <w:szCs w:val="24"/>
        </w:rPr>
        <w:t>Затем те, кто стремился к священству, должны были прийти каждый со своей кадильницей и вознести фимиам у скинии в присутствии народа</w:t>
      </w:r>
      <w:r w:rsidRPr="00C57BE7">
        <w:rPr>
          <w:sz w:val="24"/>
          <w:szCs w:val="24"/>
        </w:rPr>
        <w:t xml:space="preserve">. Закон ясно гласил, что только те, кто был посвящен в священный сан, могли служить в святилище. Даже сыновья Аарона, Надав и Авиуд, были истреблены за то, что осмелились принести «чуждый огонь», </w:t>
      </w:r>
      <w:r w:rsidR="00A95A2F" w:rsidRPr="00C57BE7">
        <w:rPr>
          <w:sz w:val="24"/>
          <w:szCs w:val="24"/>
        </w:rPr>
        <w:t>пренебрегая Божественным повелением</w:t>
      </w:r>
      <w:r w:rsidRPr="00C57BE7">
        <w:rPr>
          <w:sz w:val="24"/>
          <w:szCs w:val="24"/>
        </w:rPr>
        <w:t xml:space="preserve">. </w:t>
      </w:r>
      <w:r w:rsidR="00A95A2F" w:rsidRPr="00C57BE7">
        <w:rPr>
          <w:sz w:val="24"/>
          <w:szCs w:val="24"/>
        </w:rPr>
        <w:t xml:space="preserve">Однако Моисей заявил своим </w:t>
      </w:r>
      <w:r w:rsidR="00A95A2F" w:rsidRPr="00C57BE7">
        <w:rPr>
          <w:sz w:val="24"/>
          <w:szCs w:val="24"/>
        </w:rPr>
        <w:lastRenderedPageBreak/>
        <w:t>обвинителям, что, если они осмеливаются совершить подобное, они должны обратиться с этим к Богу.</w:t>
      </w:r>
      <w:r w:rsidRPr="00C57BE7">
        <w:rPr>
          <w:sz w:val="24"/>
          <w:szCs w:val="24"/>
        </w:rPr>
        <w:t xml:space="preserve"> </w:t>
      </w:r>
      <w:r w:rsidRPr="00C57BE7">
        <w:rPr>
          <w:sz w:val="16"/>
          <w:szCs w:val="16"/>
        </w:rPr>
        <w:t>{398.3}</w:t>
      </w:r>
      <w:r w:rsidRPr="00C57BE7">
        <w:rPr>
          <w:sz w:val="24"/>
          <w:szCs w:val="24"/>
        </w:rPr>
        <w:t xml:space="preserve">  </w:t>
      </w:r>
    </w:p>
    <w:p w:rsidR="008537CF" w:rsidRPr="00C57BE7" w:rsidRDefault="008537CF" w:rsidP="008537CF">
      <w:pPr>
        <w:autoSpaceDE w:val="0"/>
        <w:autoSpaceDN w:val="0"/>
        <w:adjustRightInd w:val="0"/>
        <w:spacing w:line="240" w:lineRule="auto"/>
        <w:ind w:firstLine="567"/>
        <w:jc w:val="both"/>
        <w:rPr>
          <w:sz w:val="24"/>
          <w:szCs w:val="24"/>
        </w:rPr>
      </w:pPr>
      <w:r w:rsidRPr="00C57BE7">
        <w:rPr>
          <w:sz w:val="24"/>
          <w:szCs w:val="24"/>
        </w:rPr>
        <w:t>Обращаясь к Корею и его спутникам-левитам, Моисей сказал: «</w:t>
      </w:r>
      <w:r w:rsidR="00A95A2F" w:rsidRPr="00C57BE7">
        <w:rPr>
          <w:sz w:val="24"/>
          <w:szCs w:val="24"/>
        </w:rPr>
        <w:t>Неужели мало вам того, что Бог Израилев отделил вас от общества Израильского и приблизил вас к Себе, чтобы вы исполняли службы при скинии Господней и стояли пред обществом, служа для них? Он приблизил тебя и с тобою всех братьев твоих, сынов Левия, и вы домогаетесь еще и священства. Итак ты и все твое общество собрались против Господа. Что Аарон, что вы ропщете на него?</w:t>
      </w:r>
      <w:r w:rsidRPr="00C57BE7">
        <w:rPr>
          <w:sz w:val="24"/>
          <w:szCs w:val="24"/>
        </w:rPr>
        <w:t xml:space="preserve">» </w:t>
      </w:r>
      <w:r w:rsidRPr="00C57BE7">
        <w:rPr>
          <w:sz w:val="16"/>
          <w:szCs w:val="16"/>
        </w:rPr>
        <w:t>{399.1}</w:t>
      </w:r>
      <w:r w:rsidRPr="00C57BE7">
        <w:rPr>
          <w:sz w:val="24"/>
          <w:szCs w:val="24"/>
        </w:rPr>
        <w:t xml:space="preserve">  </w:t>
      </w:r>
    </w:p>
    <w:p w:rsidR="008537CF" w:rsidRPr="00C57BE7" w:rsidRDefault="008537CF" w:rsidP="008537CF">
      <w:pPr>
        <w:autoSpaceDE w:val="0"/>
        <w:autoSpaceDN w:val="0"/>
        <w:adjustRightInd w:val="0"/>
        <w:spacing w:line="240" w:lineRule="auto"/>
        <w:ind w:firstLine="567"/>
        <w:jc w:val="both"/>
        <w:rPr>
          <w:sz w:val="24"/>
          <w:szCs w:val="24"/>
        </w:rPr>
      </w:pPr>
      <w:r w:rsidRPr="00C57BE7">
        <w:rPr>
          <w:sz w:val="24"/>
          <w:szCs w:val="24"/>
        </w:rPr>
        <w:t xml:space="preserve">Дафан и Авирон </w:t>
      </w:r>
      <w:r w:rsidR="00A95A2F" w:rsidRPr="00C57BE7">
        <w:rPr>
          <w:sz w:val="24"/>
          <w:szCs w:val="24"/>
        </w:rPr>
        <w:t>не занимали столь дерзкой позиции</w:t>
      </w:r>
      <w:r w:rsidRPr="00C57BE7">
        <w:rPr>
          <w:sz w:val="24"/>
          <w:szCs w:val="24"/>
        </w:rPr>
        <w:t xml:space="preserve">, как Корей; Моисей надеялся, что они были вовлечены в заговор </w:t>
      </w:r>
      <w:r w:rsidR="00A95A2F" w:rsidRPr="00C57BE7">
        <w:rPr>
          <w:sz w:val="24"/>
          <w:szCs w:val="24"/>
        </w:rPr>
        <w:t>не будучи полностью испорченными</w:t>
      </w:r>
      <w:r w:rsidRPr="00C57BE7">
        <w:rPr>
          <w:sz w:val="24"/>
          <w:szCs w:val="24"/>
        </w:rPr>
        <w:t>, и потому вызвал их, чтобы выслушать их обвинения. Но они отказались прийти, дерзко отвергнув его власть. Их ответ, произнесенный при народе, гласил: «</w:t>
      </w:r>
      <w:r w:rsidR="00D24952" w:rsidRPr="00C57BE7">
        <w:rPr>
          <w:b/>
          <w:sz w:val="24"/>
          <w:szCs w:val="24"/>
          <w:u w:val="single"/>
        </w:rPr>
        <w:t>Разве мало того, что ты вывел нас из земли, в которой течет молоко и мед</w:t>
      </w:r>
      <w:r w:rsidR="00D24952" w:rsidRPr="00C57BE7">
        <w:rPr>
          <w:sz w:val="24"/>
          <w:szCs w:val="24"/>
        </w:rPr>
        <w:t>, чтобы погубить нас в пустыне, и ты еще хочешь властвовать над нами! Привел ли ты нас в землю, где течет молоко и мед, и дал ли нам во владение поля и виноградники? Глаза людей сих ты хочешь ослепить? Не пойдем!</w:t>
      </w:r>
      <w:r w:rsidRPr="00C57BE7">
        <w:rPr>
          <w:sz w:val="24"/>
          <w:szCs w:val="24"/>
        </w:rPr>
        <w:t xml:space="preserve">» </w:t>
      </w:r>
      <w:r w:rsidRPr="00C57BE7">
        <w:rPr>
          <w:sz w:val="16"/>
          <w:szCs w:val="16"/>
        </w:rPr>
        <w:t>{399.2}</w:t>
      </w:r>
      <w:r w:rsidRPr="00C57BE7">
        <w:rPr>
          <w:sz w:val="24"/>
          <w:szCs w:val="24"/>
        </w:rPr>
        <w:t xml:space="preserve">  </w:t>
      </w:r>
    </w:p>
    <w:p w:rsidR="008537CF" w:rsidRPr="00C57BE7" w:rsidRDefault="008537CF" w:rsidP="008537CF">
      <w:pPr>
        <w:autoSpaceDE w:val="0"/>
        <w:autoSpaceDN w:val="0"/>
        <w:adjustRightInd w:val="0"/>
        <w:spacing w:line="240" w:lineRule="auto"/>
        <w:ind w:firstLine="567"/>
        <w:jc w:val="both"/>
        <w:rPr>
          <w:sz w:val="24"/>
          <w:szCs w:val="24"/>
        </w:rPr>
      </w:pPr>
      <w:r w:rsidRPr="00C57BE7">
        <w:rPr>
          <w:sz w:val="24"/>
          <w:szCs w:val="24"/>
        </w:rPr>
        <w:t xml:space="preserve">Таким образом, </w:t>
      </w:r>
      <w:r w:rsidRPr="00C57BE7">
        <w:rPr>
          <w:b/>
          <w:sz w:val="24"/>
          <w:szCs w:val="24"/>
          <w:u w:val="single"/>
        </w:rPr>
        <w:t>они применили к месту их порабощения те же слова, которыми Господь описал землю обетования</w:t>
      </w:r>
      <w:r w:rsidRPr="00C57BE7">
        <w:rPr>
          <w:sz w:val="24"/>
          <w:szCs w:val="24"/>
        </w:rPr>
        <w:t xml:space="preserve">. Они обвинили Моисея в том, </w:t>
      </w:r>
      <w:r w:rsidR="00D24952" w:rsidRPr="00C57BE7">
        <w:rPr>
          <w:b/>
          <w:sz w:val="24"/>
          <w:szCs w:val="24"/>
        </w:rPr>
        <w:t>что он притворяется, будто действует под Божественным руководством</w:t>
      </w:r>
      <w:r w:rsidRPr="00C57BE7">
        <w:rPr>
          <w:sz w:val="24"/>
          <w:szCs w:val="24"/>
        </w:rPr>
        <w:t xml:space="preserve">, чтобы утвердить свою власть; заявили, что не желают больше слепо следовать за ним — то к Ханаану, то в пустыню — в угоду его честолюбивым замыслам. Так </w:t>
      </w:r>
      <w:r w:rsidRPr="00C57BE7">
        <w:rPr>
          <w:b/>
          <w:sz w:val="24"/>
          <w:szCs w:val="24"/>
        </w:rPr>
        <w:t>Моисей, который был для них нежным отцом и терпеливым пастырем, был представлен в образе жестокого тирана и узурпатора</w:t>
      </w:r>
      <w:r w:rsidRPr="00C57BE7">
        <w:rPr>
          <w:sz w:val="24"/>
          <w:szCs w:val="24"/>
        </w:rPr>
        <w:t xml:space="preserve">. </w:t>
      </w:r>
      <w:r w:rsidR="00D24952" w:rsidRPr="00C57BE7">
        <w:rPr>
          <w:sz w:val="24"/>
          <w:szCs w:val="24"/>
        </w:rPr>
        <w:t>Вину за то, что они в наказание за свои грехи были лишены права войти в Ханаанскую землю, также возложили на него</w:t>
      </w:r>
      <w:r w:rsidRPr="00C57BE7">
        <w:rPr>
          <w:sz w:val="24"/>
          <w:szCs w:val="24"/>
        </w:rPr>
        <w:t xml:space="preserve">. </w:t>
      </w:r>
      <w:r w:rsidRPr="00C57BE7">
        <w:rPr>
          <w:sz w:val="16"/>
          <w:szCs w:val="16"/>
        </w:rPr>
        <w:t>{399.3}</w:t>
      </w:r>
      <w:r w:rsidRPr="00C57BE7">
        <w:rPr>
          <w:sz w:val="24"/>
          <w:szCs w:val="24"/>
        </w:rPr>
        <w:t xml:space="preserve">  </w:t>
      </w:r>
    </w:p>
    <w:p w:rsidR="008537CF" w:rsidRPr="00C57BE7" w:rsidRDefault="008537CF" w:rsidP="008537CF">
      <w:pPr>
        <w:autoSpaceDE w:val="0"/>
        <w:autoSpaceDN w:val="0"/>
        <w:adjustRightInd w:val="0"/>
        <w:spacing w:line="240" w:lineRule="auto"/>
        <w:ind w:firstLine="567"/>
        <w:jc w:val="both"/>
        <w:rPr>
          <w:sz w:val="24"/>
          <w:szCs w:val="24"/>
        </w:rPr>
      </w:pPr>
      <w:r w:rsidRPr="00C57BE7">
        <w:rPr>
          <w:b/>
          <w:sz w:val="24"/>
          <w:szCs w:val="24"/>
        </w:rPr>
        <w:t>Было очевидно, что симпатии народа были на стороне мятежников</w:t>
      </w:r>
      <w:r w:rsidRPr="00C57BE7">
        <w:rPr>
          <w:sz w:val="24"/>
          <w:szCs w:val="24"/>
        </w:rPr>
        <w:t xml:space="preserve">, но </w:t>
      </w:r>
      <w:r w:rsidRPr="00C57BE7">
        <w:rPr>
          <w:b/>
          <w:sz w:val="24"/>
          <w:szCs w:val="24"/>
          <w:u w:val="single"/>
        </w:rPr>
        <w:t>Моисей не пытался оправдываться</w:t>
      </w:r>
      <w:r w:rsidRPr="00C57BE7">
        <w:rPr>
          <w:sz w:val="24"/>
          <w:szCs w:val="24"/>
        </w:rPr>
        <w:t xml:space="preserve">. </w:t>
      </w:r>
      <w:r w:rsidRPr="00C57BE7">
        <w:rPr>
          <w:b/>
          <w:sz w:val="24"/>
          <w:szCs w:val="24"/>
        </w:rPr>
        <w:t>Он торжественно вверил себя Богу</w:t>
      </w:r>
      <w:r w:rsidRPr="00C57BE7">
        <w:rPr>
          <w:sz w:val="24"/>
          <w:szCs w:val="24"/>
        </w:rPr>
        <w:t xml:space="preserve"> в присутствии собрания, призывая Его</w:t>
      </w:r>
      <w:r w:rsidR="00D24952" w:rsidRPr="00C57BE7">
        <w:rPr>
          <w:sz w:val="24"/>
          <w:szCs w:val="24"/>
        </w:rPr>
        <w:t>,</w:t>
      </w:r>
      <w:r w:rsidRPr="00C57BE7">
        <w:rPr>
          <w:sz w:val="24"/>
          <w:szCs w:val="24"/>
        </w:rPr>
        <w:t xml:space="preserve"> </w:t>
      </w:r>
      <w:r w:rsidRPr="00C57BE7">
        <w:rPr>
          <w:sz w:val="24"/>
          <w:szCs w:val="24"/>
          <w:u w:val="single"/>
        </w:rPr>
        <w:t xml:space="preserve">в свидетели чистоты своих намерений и </w:t>
      </w:r>
      <w:r w:rsidR="00D24952" w:rsidRPr="00C57BE7">
        <w:rPr>
          <w:sz w:val="24"/>
          <w:szCs w:val="24"/>
          <w:u w:val="single"/>
        </w:rPr>
        <w:t xml:space="preserve">правильности </w:t>
      </w:r>
      <w:r w:rsidRPr="00C57BE7">
        <w:rPr>
          <w:sz w:val="24"/>
          <w:szCs w:val="24"/>
          <w:u w:val="single"/>
        </w:rPr>
        <w:t>своих действий</w:t>
      </w:r>
      <w:r w:rsidRPr="00C57BE7">
        <w:rPr>
          <w:sz w:val="24"/>
          <w:szCs w:val="24"/>
        </w:rPr>
        <w:t xml:space="preserve">, и умолял Его быть его судьей. </w:t>
      </w:r>
      <w:r w:rsidRPr="00C57BE7">
        <w:rPr>
          <w:sz w:val="16"/>
          <w:szCs w:val="16"/>
        </w:rPr>
        <w:t>{399.4}</w:t>
      </w:r>
      <w:r w:rsidRPr="00C57BE7">
        <w:rPr>
          <w:sz w:val="24"/>
          <w:szCs w:val="24"/>
        </w:rPr>
        <w:t xml:space="preserve">  </w:t>
      </w:r>
    </w:p>
    <w:p w:rsidR="008537CF" w:rsidRPr="00C57BE7" w:rsidRDefault="008537CF" w:rsidP="008537CF">
      <w:pPr>
        <w:autoSpaceDE w:val="0"/>
        <w:autoSpaceDN w:val="0"/>
        <w:adjustRightInd w:val="0"/>
        <w:spacing w:line="240" w:lineRule="auto"/>
        <w:ind w:firstLine="567"/>
        <w:jc w:val="both"/>
        <w:rPr>
          <w:sz w:val="24"/>
          <w:szCs w:val="24"/>
        </w:rPr>
      </w:pPr>
      <w:r w:rsidRPr="00C57BE7">
        <w:rPr>
          <w:sz w:val="24"/>
          <w:szCs w:val="24"/>
        </w:rPr>
        <w:t xml:space="preserve">На следующее утро двести пятьдесят князей во главе с Кореем </w:t>
      </w:r>
      <w:r w:rsidRPr="00C57BE7">
        <w:rPr>
          <w:sz w:val="24"/>
          <w:szCs w:val="24"/>
          <w:u w:val="single"/>
        </w:rPr>
        <w:t>предстали со своими кадильницами</w:t>
      </w:r>
      <w:r w:rsidRPr="00C57BE7">
        <w:rPr>
          <w:sz w:val="24"/>
          <w:szCs w:val="24"/>
        </w:rPr>
        <w:t xml:space="preserve">. </w:t>
      </w:r>
      <w:r w:rsidRPr="00C57BE7">
        <w:rPr>
          <w:b/>
          <w:sz w:val="24"/>
          <w:szCs w:val="24"/>
        </w:rPr>
        <w:t>Их ввели во двор скинии</w:t>
      </w:r>
      <w:r w:rsidRPr="00C57BE7">
        <w:rPr>
          <w:sz w:val="24"/>
          <w:szCs w:val="24"/>
        </w:rPr>
        <w:t xml:space="preserve">, а народ собрался снаружи, ожидая исхода. </w:t>
      </w:r>
      <w:r w:rsidR="00D92826" w:rsidRPr="00C57BE7">
        <w:rPr>
          <w:b/>
          <w:sz w:val="24"/>
          <w:szCs w:val="24"/>
        </w:rPr>
        <w:t>Не Моисей собрал общину</w:t>
      </w:r>
      <w:r w:rsidRPr="00C57BE7">
        <w:rPr>
          <w:sz w:val="24"/>
          <w:szCs w:val="24"/>
        </w:rPr>
        <w:t xml:space="preserve">, чтобы засвидетельствовать поражение Корея и его сообщников; напротив, это </w:t>
      </w:r>
      <w:r w:rsidRPr="00C57BE7">
        <w:rPr>
          <w:b/>
          <w:sz w:val="24"/>
          <w:szCs w:val="24"/>
        </w:rPr>
        <w:t>сами мятежники</w:t>
      </w:r>
      <w:r w:rsidRPr="00C57BE7">
        <w:rPr>
          <w:sz w:val="24"/>
          <w:szCs w:val="24"/>
        </w:rPr>
        <w:t xml:space="preserve"> в своем слепом высокомерии </w:t>
      </w:r>
      <w:r w:rsidRPr="00C57BE7">
        <w:rPr>
          <w:b/>
          <w:sz w:val="24"/>
          <w:szCs w:val="24"/>
        </w:rPr>
        <w:t>призвали народ стать свидетелями их победы</w:t>
      </w:r>
      <w:r w:rsidRPr="00C57BE7">
        <w:rPr>
          <w:sz w:val="24"/>
          <w:szCs w:val="24"/>
        </w:rPr>
        <w:t xml:space="preserve">. </w:t>
      </w:r>
      <w:r w:rsidR="00D92826" w:rsidRPr="00C57BE7">
        <w:rPr>
          <w:b/>
          <w:sz w:val="24"/>
          <w:szCs w:val="24"/>
          <w:u w:val="single"/>
        </w:rPr>
        <w:t xml:space="preserve">Большая часть </w:t>
      </w:r>
      <w:r w:rsidRPr="00C57BE7">
        <w:rPr>
          <w:b/>
          <w:sz w:val="24"/>
          <w:szCs w:val="24"/>
          <w:u w:val="single"/>
        </w:rPr>
        <w:t>собрания открыто поддерживала Корея</w:t>
      </w:r>
      <w:r w:rsidRPr="00C57BE7">
        <w:rPr>
          <w:sz w:val="24"/>
          <w:szCs w:val="24"/>
        </w:rPr>
        <w:t xml:space="preserve">, и он был полон надежды на то, что ему удастся </w:t>
      </w:r>
      <w:r w:rsidR="00D92826" w:rsidRPr="00C57BE7">
        <w:rPr>
          <w:sz w:val="24"/>
          <w:szCs w:val="24"/>
        </w:rPr>
        <w:t>одержать верх над Аароном</w:t>
      </w:r>
      <w:r w:rsidRPr="00C57BE7">
        <w:rPr>
          <w:sz w:val="24"/>
          <w:szCs w:val="24"/>
        </w:rPr>
        <w:t xml:space="preserve">. </w:t>
      </w:r>
      <w:r w:rsidRPr="00C57BE7">
        <w:rPr>
          <w:sz w:val="16"/>
          <w:szCs w:val="16"/>
        </w:rPr>
        <w:t>{400.1}</w:t>
      </w:r>
    </w:p>
    <w:p w:rsidR="008537CF" w:rsidRPr="00C57BE7" w:rsidRDefault="008537CF" w:rsidP="008537CF">
      <w:pPr>
        <w:autoSpaceDE w:val="0"/>
        <w:autoSpaceDN w:val="0"/>
        <w:adjustRightInd w:val="0"/>
        <w:spacing w:line="240" w:lineRule="auto"/>
        <w:ind w:firstLine="567"/>
        <w:jc w:val="both"/>
        <w:rPr>
          <w:sz w:val="24"/>
          <w:szCs w:val="24"/>
        </w:rPr>
      </w:pPr>
      <w:r w:rsidRPr="00C57BE7">
        <w:rPr>
          <w:sz w:val="24"/>
          <w:szCs w:val="24"/>
        </w:rPr>
        <w:t>Когда все они собрались перед Богом, «</w:t>
      </w:r>
      <w:r w:rsidR="00D92826" w:rsidRPr="00C57BE7">
        <w:rPr>
          <w:sz w:val="24"/>
          <w:szCs w:val="24"/>
        </w:rPr>
        <w:t>явилась слава Господня всему обществу</w:t>
      </w:r>
      <w:r w:rsidRPr="00C57BE7">
        <w:rPr>
          <w:sz w:val="24"/>
          <w:szCs w:val="24"/>
        </w:rPr>
        <w:t xml:space="preserve">». </w:t>
      </w:r>
      <w:r w:rsidR="00D92826" w:rsidRPr="00C57BE7">
        <w:rPr>
          <w:sz w:val="24"/>
          <w:szCs w:val="24"/>
        </w:rPr>
        <w:t>Моисею и Аарону было передано Божественное предупреждение:</w:t>
      </w:r>
      <w:r w:rsidRPr="00C57BE7">
        <w:rPr>
          <w:sz w:val="24"/>
          <w:szCs w:val="24"/>
        </w:rPr>
        <w:t xml:space="preserve"> «</w:t>
      </w:r>
      <w:r w:rsidR="00D92826" w:rsidRPr="00C57BE7">
        <w:rPr>
          <w:sz w:val="24"/>
          <w:szCs w:val="24"/>
        </w:rPr>
        <w:t>Отделитесь от общества сего, и Я истреблю их во мгновение</w:t>
      </w:r>
      <w:r w:rsidRPr="00C57BE7">
        <w:rPr>
          <w:sz w:val="24"/>
          <w:szCs w:val="24"/>
        </w:rPr>
        <w:t>». Но они пали на лица свои с молитвой: «</w:t>
      </w:r>
      <w:r w:rsidR="00D92826" w:rsidRPr="00C57BE7">
        <w:rPr>
          <w:sz w:val="24"/>
          <w:szCs w:val="24"/>
        </w:rPr>
        <w:t>Боже, Боже духов всякой плоти! Один человек согрешил, и Ты гневаешься на все общество?</w:t>
      </w:r>
      <w:r w:rsidRPr="00C57BE7">
        <w:rPr>
          <w:sz w:val="24"/>
          <w:szCs w:val="24"/>
        </w:rPr>
        <w:t xml:space="preserve">» </w:t>
      </w:r>
      <w:r w:rsidRPr="00C57BE7">
        <w:rPr>
          <w:sz w:val="16"/>
          <w:szCs w:val="16"/>
        </w:rPr>
        <w:t>{400.2}</w:t>
      </w:r>
      <w:r w:rsidRPr="00C57BE7">
        <w:rPr>
          <w:sz w:val="24"/>
          <w:szCs w:val="24"/>
        </w:rPr>
        <w:t xml:space="preserve">  </w:t>
      </w:r>
    </w:p>
    <w:p w:rsidR="008537CF" w:rsidRPr="00C57BE7" w:rsidRDefault="00A94379" w:rsidP="008537CF">
      <w:pPr>
        <w:autoSpaceDE w:val="0"/>
        <w:autoSpaceDN w:val="0"/>
        <w:adjustRightInd w:val="0"/>
        <w:spacing w:line="240" w:lineRule="auto"/>
        <w:ind w:firstLine="567"/>
        <w:jc w:val="both"/>
        <w:rPr>
          <w:sz w:val="24"/>
          <w:szCs w:val="24"/>
        </w:rPr>
      </w:pPr>
      <w:r w:rsidRPr="00C57BE7">
        <w:rPr>
          <w:sz w:val="24"/>
          <w:szCs w:val="24"/>
        </w:rPr>
        <w:t xml:space="preserve">Корей оставил собрание и пошел, чтобы присоединиться к Дафану и Авирону, в то время как </w:t>
      </w:r>
      <w:r w:rsidRPr="00C57BE7">
        <w:rPr>
          <w:sz w:val="24"/>
          <w:szCs w:val="24"/>
          <w:u w:val="single"/>
        </w:rPr>
        <w:t>Моисей, сопровождаемый семьюдесятью старейшинами</w:t>
      </w:r>
      <w:r w:rsidRPr="00C57BE7">
        <w:rPr>
          <w:sz w:val="24"/>
          <w:szCs w:val="24"/>
        </w:rPr>
        <w:t xml:space="preserve">, </w:t>
      </w:r>
      <w:r w:rsidRPr="00C57BE7">
        <w:rPr>
          <w:b/>
          <w:sz w:val="24"/>
          <w:szCs w:val="24"/>
        </w:rPr>
        <w:t>направился сказать последние слова предупреждения тем, кто отказался прийти к нему</w:t>
      </w:r>
      <w:r w:rsidR="008537CF" w:rsidRPr="00C57BE7">
        <w:rPr>
          <w:sz w:val="24"/>
          <w:szCs w:val="24"/>
        </w:rPr>
        <w:t>. За ними последовало множество людей, и прежде чем передать свое послание, Моисей по Божьему велению повелел народу: «</w:t>
      </w:r>
      <w:r w:rsidRPr="00C57BE7">
        <w:rPr>
          <w:sz w:val="24"/>
          <w:szCs w:val="24"/>
        </w:rPr>
        <w:t>Отойдите от шатров нечестивых людей сих, и не прикасайтесь ни к чему, что принадлежит им, чтобы не погибнуть вам во всех грехах их</w:t>
      </w:r>
      <w:r w:rsidR="008537CF" w:rsidRPr="00C57BE7">
        <w:rPr>
          <w:sz w:val="24"/>
          <w:szCs w:val="24"/>
        </w:rPr>
        <w:t xml:space="preserve">». Предупреждение было услышано и исполнено, ибо </w:t>
      </w:r>
      <w:r w:rsidRPr="00C57BE7">
        <w:rPr>
          <w:b/>
          <w:sz w:val="24"/>
          <w:szCs w:val="24"/>
        </w:rPr>
        <w:t xml:space="preserve">предчувствие </w:t>
      </w:r>
      <w:r w:rsidR="008537CF" w:rsidRPr="00C57BE7">
        <w:rPr>
          <w:b/>
          <w:sz w:val="24"/>
          <w:szCs w:val="24"/>
        </w:rPr>
        <w:t>надвигающегося суда охватило всех</w:t>
      </w:r>
      <w:r w:rsidR="008537CF" w:rsidRPr="00C57BE7">
        <w:rPr>
          <w:sz w:val="24"/>
          <w:szCs w:val="24"/>
        </w:rPr>
        <w:t xml:space="preserve">. Главные мятежники увидели, что их оставляют те, кого они обманули, но </w:t>
      </w:r>
      <w:r w:rsidR="008537CF" w:rsidRPr="00C57BE7">
        <w:rPr>
          <w:b/>
          <w:sz w:val="24"/>
          <w:szCs w:val="24"/>
        </w:rPr>
        <w:t>их дерзость не поколебалась</w:t>
      </w:r>
      <w:r w:rsidR="008537CF" w:rsidRPr="00C57BE7">
        <w:rPr>
          <w:sz w:val="24"/>
          <w:szCs w:val="24"/>
        </w:rPr>
        <w:t xml:space="preserve">. Они стояли со своими семьями у входа в шатры, словно в открытом вызове Божественному предостережению. </w:t>
      </w:r>
      <w:r w:rsidR="008537CF" w:rsidRPr="00C57BE7">
        <w:rPr>
          <w:sz w:val="16"/>
          <w:szCs w:val="16"/>
        </w:rPr>
        <w:t xml:space="preserve">{400.3}  </w:t>
      </w:r>
    </w:p>
    <w:p w:rsidR="008537CF" w:rsidRPr="00C57BE7" w:rsidRDefault="008537CF" w:rsidP="008537CF">
      <w:pPr>
        <w:autoSpaceDE w:val="0"/>
        <w:autoSpaceDN w:val="0"/>
        <w:adjustRightInd w:val="0"/>
        <w:spacing w:line="240" w:lineRule="auto"/>
        <w:ind w:firstLine="567"/>
        <w:jc w:val="both"/>
        <w:rPr>
          <w:sz w:val="24"/>
          <w:szCs w:val="24"/>
        </w:rPr>
      </w:pPr>
      <w:r w:rsidRPr="00C57BE7">
        <w:rPr>
          <w:sz w:val="24"/>
          <w:szCs w:val="24"/>
        </w:rPr>
        <w:t>Во имя Бога Израилева Моисей теперь провозгласил в присутствии всего собрания: «</w:t>
      </w:r>
      <w:r w:rsidR="00A94379" w:rsidRPr="00C57BE7">
        <w:rPr>
          <w:sz w:val="24"/>
          <w:szCs w:val="24"/>
        </w:rPr>
        <w:t>Из сего узнаете, что Господь послал меня делать все дела сии, а не по своему произволу я делаю сие: если они умрут, как умирают все люди, и постигнет их такое наказание, какое постигает всех людей: то не Господь послал меня; а если Господь сотворит необычайное, и земля разверзнет уста свои и поглотит их и все, что у них, и они живые сойдут в преисподнюю: то знайте, что люди сии презрели Господа</w:t>
      </w:r>
      <w:r w:rsidRPr="00C57BE7">
        <w:rPr>
          <w:sz w:val="24"/>
          <w:szCs w:val="24"/>
        </w:rPr>
        <w:t xml:space="preserve">». </w:t>
      </w:r>
      <w:r w:rsidRPr="00C57BE7">
        <w:rPr>
          <w:sz w:val="16"/>
          <w:szCs w:val="16"/>
        </w:rPr>
        <w:t>{400.4}</w:t>
      </w:r>
      <w:r w:rsidRPr="00C57BE7">
        <w:rPr>
          <w:sz w:val="24"/>
          <w:szCs w:val="24"/>
        </w:rPr>
        <w:t xml:space="preserve">  </w:t>
      </w:r>
    </w:p>
    <w:p w:rsidR="008537CF" w:rsidRPr="00C57BE7" w:rsidRDefault="008537CF" w:rsidP="008537CF">
      <w:pPr>
        <w:autoSpaceDE w:val="0"/>
        <w:autoSpaceDN w:val="0"/>
        <w:adjustRightInd w:val="0"/>
        <w:spacing w:line="240" w:lineRule="auto"/>
        <w:ind w:firstLine="567"/>
        <w:jc w:val="both"/>
        <w:rPr>
          <w:sz w:val="24"/>
          <w:szCs w:val="24"/>
        </w:rPr>
      </w:pPr>
      <w:r w:rsidRPr="00C57BE7">
        <w:rPr>
          <w:sz w:val="24"/>
          <w:szCs w:val="24"/>
        </w:rPr>
        <w:t xml:space="preserve">Глаза всего Израиля были устремлены на Моисея; с трепетом и ожиданием они ждали, что произойдет. Как только он окончил говорить, земля внезапно разверзлась, и мятежники со всем </w:t>
      </w:r>
      <w:r w:rsidRPr="00C57BE7">
        <w:rPr>
          <w:sz w:val="24"/>
          <w:szCs w:val="24"/>
        </w:rPr>
        <w:lastRenderedPageBreak/>
        <w:t>своим имуществом провалились в бездну, и «</w:t>
      </w:r>
      <w:r w:rsidR="00486BEB" w:rsidRPr="00C57BE7">
        <w:rPr>
          <w:sz w:val="24"/>
          <w:szCs w:val="24"/>
        </w:rPr>
        <w:t>погибли они из среды общества</w:t>
      </w:r>
      <w:r w:rsidRPr="00C57BE7">
        <w:rPr>
          <w:sz w:val="24"/>
          <w:szCs w:val="24"/>
        </w:rPr>
        <w:t xml:space="preserve">». Народ в ужасе разбежался, осознавая свою вину в соучастии в этом грехе. </w:t>
      </w:r>
      <w:r w:rsidRPr="00C57BE7">
        <w:rPr>
          <w:sz w:val="16"/>
          <w:szCs w:val="16"/>
        </w:rPr>
        <w:t>{400.5}</w:t>
      </w:r>
      <w:r w:rsidRPr="00C57BE7">
        <w:rPr>
          <w:sz w:val="24"/>
          <w:szCs w:val="24"/>
        </w:rPr>
        <w:t xml:space="preserve">  </w:t>
      </w:r>
    </w:p>
    <w:p w:rsidR="008537CF" w:rsidRPr="00C57BE7" w:rsidRDefault="008537CF" w:rsidP="008537CF">
      <w:pPr>
        <w:autoSpaceDE w:val="0"/>
        <w:autoSpaceDN w:val="0"/>
        <w:adjustRightInd w:val="0"/>
        <w:spacing w:line="240" w:lineRule="auto"/>
        <w:ind w:firstLine="567"/>
        <w:jc w:val="both"/>
        <w:rPr>
          <w:sz w:val="16"/>
          <w:szCs w:val="16"/>
        </w:rPr>
      </w:pPr>
      <w:r w:rsidRPr="00C57BE7">
        <w:rPr>
          <w:sz w:val="24"/>
          <w:szCs w:val="24"/>
        </w:rPr>
        <w:t xml:space="preserve">Но суд Божий на этом не завершился. </w:t>
      </w:r>
      <w:r w:rsidRPr="00C57BE7">
        <w:rPr>
          <w:b/>
          <w:sz w:val="24"/>
          <w:szCs w:val="24"/>
        </w:rPr>
        <w:t xml:space="preserve">Из облака внезапно вспыхнул огонь и поглотил двести пятьдесят князей, </w:t>
      </w:r>
      <w:r w:rsidR="00486BEB" w:rsidRPr="00C57BE7">
        <w:rPr>
          <w:b/>
          <w:sz w:val="24"/>
          <w:szCs w:val="24"/>
        </w:rPr>
        <w:t>которые вознесли курение</w:t>
      </w:r>
      <w:r w:rsidRPr="00C57BE7">
        <w:rPr>
          <w:sz w:val="24"/>
          <w:szCs w:val="24"/>
        </w:rPr>
        <w:t xml:space="preserve">. Эти люди </w:t>
      </w:r>
      <w:r w:rsidRPr="00C57BE7">
        <w:rPr>
          <w:sz w:val="24"/>
          <w:szCs w:val="24"/>
          <w:u w:val="single"/>
        </w:rPr>
        <w:t>не были главными зачинщиками мятежа</w:t>
      </w:r>
      <w:r w:rsidRPr="00C57BE7">
        <w:rPr>
          <w:sz w:val="24"/>
          <w:szCs w:val="24"/>
        </w:rPr>
        <w:t xml:space="preserve">, и потому </w:t>
      </w:r>
      <w:r w:rsidRPr="00C57BE7">
        <w:rPr>
          <w:sz w:val="24"/>
          <w:szCs w:val="24"/>
          <w:u w:val="single"/>
        </w:rPr>
        <w:t>не погибли сразу вместе с Кореем</w:t>
      </w:r>
      <w:r w:rsidRPr="00C57BE7">
        <w:rPr>
          <w:sz w:val="24"/>
          <w:szCs w:val="24"/>
        </w:rPr>
        <w:t xml:space="preserve"> и его ближайшими сообщниками. </w:t>
      </w:r>
      <w:r w:rsidR="00010851" w:rsidRPr="00C57BE7">
        <w:rPr>
          <w:b/>
          <w:sz w:val="24"/>
          <w:szCs w:val="24"/>
          <w:u w:val="single"/>
        </w:rPr>
        <w:t>Им было позволено увидеть их конец и получить возможность для покаяния</w:t>
      </w:r>
      <w:r w:rsidRPr="00C57BE7">
        <w:rPr>
          <w:b/>
          <w:sz w:val="24"/>
          <w:szCs w:val="24"/>
          <w:u w:val="single"/>
        </w:rPr>
        <w:t xml:space="preserve">; </w:t>
      </w:r>
      <w:r w:rsidR="00010851" w:rsidRPr="00C57BE7">
        <w:rPr>
          <w:b/>
          <w:sz w:val="24"/>
          <w:szCs w:val="24"/>
          <w:u w:val="single"/>
        </w:rPr>
        <w:t>но их симпатии были на стороне мятежников, и они разделили их участь</w:t>
      </w:r>
      <w:r w:rsidRPr="00C57BE7">
        <w:rPr>
          <w:sz w:val="24"/>
          <w:szCs w:val="24"/>
        </w:rPr>
        <w:t xml:space="preserve">. </w:t>
      </w:r>
      <w:r w:rsidRPr="00C57BE7">
        <w:rPr>
          <w:sz w:val="16"/>
          <w:szCs w:val="16"/>
        </w:rPr>
        <w:t xml:space="preserve">{401.1}  </w:t>
      </w:r>
    </w:p>
    <w:p w:rsidR="00010851" w:rsidRPr="00C57BE7" w:rsidRDefault="00010851" w:rsidP="00010851">
      <w:pPr>
        <w:autoSpaceDE w:val="0"/>
        <w:autoSpaceDN w:val="0"/>
        <w:adjustRightInd w:val="0"/>
        <w:spacing w:line="240" w:lineRule="auto"/>
        <w:ind w:firstLine="567"/>
        <w:jc w:val="both"/>
        <w:rPr>
          <w:sz w:val="24"/>
          <w:szCs w:val="24"/>
        </w:rPr>
      </w:pPr>
      <w:r w:rsidRPr="00C57BE7">
        <w:rPr>
          <w:sz w:val="24"/>
          <w:szCs w:val="24"/>
        </w:rPr>
        <w:t xml:space="preserve">Когда Моисей убеждал народ спастись от грядущего суда, </w:t>
      </w:r>
      <w:r w:rsidRPr="00C57BE7">
        <w:rPr>
          <w:b/>
          <w:sz w:val="24"/>
          <w:szCs w:val="24"/>
        </w:rPr>
        <w:t>даже тогда суд Божий мог бы быть остановлен, если бы Корей и его сторонники раскаялись и искали прощения</w:t>
      </w:r>
      <w:r w:rsidRPr="00C57BE7">
        <w:rPr>
          <w:sz w:val="24"/>
          <w:szCs w:val="24"/>
        </w:rPr>
        <w:t xml:space="preserve">. </w:t>
      </w:r>
      <w:r w:rsidR="00B3353F" w:rsidRPr="00C57BE7">
        <w:rPr>
          <w:sz w:val="24"/>
          <w:szCs w:val="24"/>
          <w:u w:val="single"/>
        </w:rPr>
        <w:t>Но их упрямое упорство запечатало их участь</w:t>
      </w:r>
      <w:r w:rsidRPr="00C57BE7">
        <w:rPr>
          <w:sz w:val="24"/>
          <w:szCs w:val="24"/>
        </w:rPr>
        <w:t xml:space="preserve">. </w:t>
      </w:r>
      <w:r w:rsidR="00B3353F" w:rsidRPr="00C57BE7">
        <w:rPr>
          <w:b/>
          <w:sz w:val="24"/>
          <w:szCs w:val="24"/>
        </w:rPr>
        <w:t>Весь народ был соучастником их вины, ибо все в большей или меньшей степени сочувствовали им</w:t>
      </w:r>
      <w:r w:rsidRPr="00C57BE7">
        <w:rPr>
          <w:sz w:val="24"/>
          <w:szCs w:val="24"/>
        </w:rPr>
        <w:t xml:space="preserve">. Тем не менее, </w:t>
      </w:r>
      <w:r w:rsidRPr="00C57BE7">
        <w:rPr>
          <w:sz w:val="24"/>
          <w:szCs w:val="24"/>
          <w:u w:val="single"/>
        </w:rPr>
        <w:t xml:space="preserve">Бог в Своей великой милости провел различие между </w:t>
      </w:r>
      <w:r w:rsidR="00B3353F" w:rsidRPr="00C57BE7">
        <w:rPr>
          <w:sz w:val="24"/>
          <w:szCs w:val="24"/>
          <w:u w:val="single"/>
        </w:rPr>
        <w:t xml:space="preserve">лидерами бунтарей </w:t>
      </w:r>
      <w:r w:rsidRPr="00C57BE7">
        <w:rPr>
          <w:sz w:val="24"/>
          <w:szCs w:val="24"/>
          <w:u w:val="single"/>
        </w:rPr>
        <w:t>и теми, кого они вели</w:t>
      </w:r>
      <w:r w:rsidRPr="00C57BE7">
        <w:rPr>
          <w:sz w:val="24"/>
          <w:szCs w:val="24"/>
        </w:rPr>
        <w:t xml:space="preserve">. </w:t>
      </w:r>
      <w:r w:rsidRPr="00C57BE7">
        <w:rPr>
          <w:b/>
          <w:sz w:val="24"/>
          <w:szCs w:val="24"/>
        </w:rPr>
        <w:t>Людям, позволившим себя обмануть, всё ещё было дано время для покаяния</w:t>
      </w:r>
      <w:r w:rsidRPr="00C57BE7">
        <w:rPr>
          <w:sz w:val="24"/>
          <w:szCs w:val="24"/>
        </w:rPr>
        <w:t xml:space="preserve">. </w:t>
      </w:r>
      <w:r w:rsidR="00B3353F" w:rsidRPr="00C57BE7">
        <w:rPr>
          <w:sz w:val="24"/>
          <w:szCs w:val="24"/>
        </w:rPr>
        <w:t>Им были даны неоспоримые доказательства их заблуждения и правоты Моисея</w:t>
      </w:r>
      <w:r w:rsidRPr="00C57BE7">
        <w:rPr>
          <w:sz w:val="24"/>
          <w:szCs w:val="24"/>
        </w:rPr>
        <w:t xml:space="preserve">. </w:t>
      </w:r>
      <w:r w:rsidRPr="00C57BE7">
        <w:rPr>
          <w:b/>
          <w:sz w:val="24"/>
          <w:szCs w:val="24"/>
        </w:rPr>
        <w:t>Явное проявление Божьей силы устранило все сомнения</w:t>
      </w:r>
      <w:r w:rsidRPr="00C57BE7">
        <w:rPr>
          <w:sz w:val="24"/>
          <w:szCs w:val="24"/>
        </w:rPr>
        <w:t xml:space="preserve">. </w:t>
      </w:r>
      <w:r w:rsidRPr="00C57BE7">
        <w:rPr>
          <w:sz w:val="16"/>
          <w:szCs w:val="16"/>
        </w:rPr>
        <w:t xml:space="preserve">{401.2}  </w:t>
      </w:r>
    </w:p>
    <w:p w:rsidR="00B3353F" w:rsidRPr="00C57BE7" w:rsidRDefault="00B3353F" w:rsidP="00B3353F">
      <w:pPr>
        <w:autoSpaceDE w:val="0"/>
        <w:autoSpaceDN w:val="0"/>
        <w:adjustRightInd w:val="0"/>
        <w:spacing w:line="240" w:lineRule="auto"/>
        <w:ind w:firstLine="567"/>
        <w:jc w:val="both"/>
        <w:rPr>
          <w:sz w:val="24"/>
          <w:szCs w:val="24"/>
        </w:rPr>
      </w:pPr>
      <w:r w:rsidRPr="00C57BE7">
        <w:rPr>
          <w:b/>
          <w:sz w:val="24"/>
          <w:szCs w:val="24"/>
          <w:u w:val="single"/>
        </w:rPr>
        <w:t>Иисус, Ангел, шедший впереди евреев, стремился спасти их от гибели</w:t>
      </w:r>
      <w:r w:rsidRPr="00C57BE7">
        <w:rPr>
          <w:sz w:val="24"/>
          <w:szCs w:val="24"/>
        </w:rPr>
        <w:t xml:space="preserve">. Для них все еще оставалось прощение. </w:t>
      </w:r>
      <w:r w:rsidRPr="00C57BE7">
        <w:rPr>
          <w:b/>
          <w:sz w:val="24"/>
          <w:szCs w:val="24"/>
        </w:rPr>
        <w:t>Божий суд приблизился к ним вплотную, побуждая к раскаянию</w:t>
      </w:r>
      <w:r w:rsidRPr="00C57BE7">
        <w:rPr>
          <w:sz w:val="24"/>
          <w:szCs w:val="24"/>
        </w:rPr>
        <w:t xml:space="preserve">. </w:t>
      </w:r>
      <w:r w:rsidRPr="00C57BE7">
        <w:rPr>
          <w:b/>
          <w:sz w:val="24"/>
          <w:szCs w:val="24"/>
        </w:rPr>
        <w:t>Особое, непреодолимое вмешательство с небес остановило их бунт</w:t>
      </w:r>
      <w:r w:rsidRPr="00C57BE7">
        <w:rPr>
          <w:sz w:val="24"/>
          <w:szCs w:val="24"/>
        </w:rPr>
        <w:t xml:space="preserve">. Теперь, если бы они откликнулись на этот призыв Божьего провидения, они могли бы быть спасены. Но </w:t>
      </w:r>
      <w:r w:rsidRPr="00C57BE7">
        <w:rPr>
          <w:b/>
          <w:sz w:val="24"/>
          <w:szCs w:val="24"/>
        </w:rPr>
        <w:t>хотя они бежали от судов, страшась гибели, их мятежный дух не был исцелен</w:t>
      </w:r>
      <w:r w:rsidRPr="00C57BE7">
        <w:rPr>
          <w:sz w:val="24"/>
          <w:szCs w:val="24"/>
        </w:rPr>
        <w:t xml:space="preserve">. В ту ночь они возвратились в свои шатры, охваченные ужасом, </w:t>
      </w:r>
      <w:r w:rsidR="002C1095" w:rsidRPr="00C57BE7">
        <w:rPr>
          <w:sz w:val="24"/>
          <w:szCs w:val="24"/>
        </w:rPr>
        <w:t>но не раскаявшимися</w:t>
      </w:r>
      <w:r w:rsidRPr="00C57BE7">
        <w:rPr>
          <w:sz w:val="24"/>
          <w:szCs w:val="24"/>
        </w:rPr>
        <w:t xml:space="preserve">. </w:t>
      </w:r>
      <w:r w:rsidRPr="00C57BE7">
        <w:rPr>
          <w:sz w:val="16"/>
          <w:szCs w:val="16"/>
        </w:rPr>
        <w:t>{401.3}</w:t>
      </w:r>
      <w:r w:rsidRPr="00C57BE7">
        <w:rPr>
          <w:sz w:val="24"/>
          <w:szCs w:val="24"/>
        </w:rPr>
        <w:t xml:space="preserve">  </w:t>
      </w:r>
    </w:p>
    <w:p w:rsidR="004F5223" w:rsidRPr="00C57BE7" w:rsidRDefault="004F5223" w:rsidP="004F5223">
      <w:pPr>
        <w:autoSpaceDE w:val="0"/>
        <w:autoSpaceDN w:val="0"/>
        <w:adjustRightInd w:val="0"/>
        <w:spacing w:line="240" w:lineRule="auto"/>
        <w:ind w:firstLine="567"/>
        <w:jc w:val="both"/>
        <w:rPr>
          <w:sz w:val="24"/>
          <w:szCs w:val="24"/>
        </w:rPr>
      </w:pPr>
      <w:r w:rsidRPr="00C57BE7">
        <w:rPr>
          <w:sz w:val="24"/>
          <w:szCs w:val="24"/>
        </w:rPr>
        <w:t xml:space="preserve">Корей и его соратники так льстили народу, </w:t>
      </w:r>
      <w:r w:rsidRPr="00C57BE7">
        <w:rPr>
          <w:sz w:val="24"/>
          <w:szCs w:val="24"/>
          <w:u w:val="single"/>
        </w:rPr>
        <w:t>что люди действительно поверили в свою добродетельность</w:t>
      </w:r>
      <w:r w:rsidRPr="00C57BE7">
        <w:rPr>
          <w:sz w:val="24"/>
          <w:szCs w:val="24"/>
        </w:rPr>
        <w:t xml:space="preserve"> и </w:t>
      </w:r>
      <w:r w:rsidRPr="00C57BE7">
        <w:rPr>
          <w:sz w:val="24"/>
          <w:szCs w:val="24"/>
          <w:u w:val="single"/>
        </w:rPr>
        <w:t>в то, что Моисей поступил с ними несправедливо и жестоко</w:t>
      </w:r>
      <w:r w:rsidRPr="00C57BE7">
        <w:rPr>
          <w:sz w:val="24"/>
          <w:szCs w:val="24"/>
        </w:rPr>
        <w:t xml:space="preserve">. </w:t>
      </w:r>
      <w:r w:rsidRPr="00C57BE7">
        <w:rPr>
          <w:b/>
          <w:sz w:val="24"/>
          <w:szCs w:val="24"/>
          <w:u w:val="single"/>
        </w:rPr>
        <w:t>Если бы они признали, что Корей и его сообщники были неправы, а Моисей прав, им пришлось бы принять как слово Божье приговор, что они умрут в пустыне</w:t>
      </w:r>
      <w:r w:rsidRPr="00C57BE7">
        <w:rPr>
          <w:sz w:val="24"/>
          <w:szCs w:val="24"/>
        </w:rPr>
        <w:t xml:space="preserve">. Они не хотели смиряться с этим и старались убедить себя, что Моисей их обманул. </w:t>
      </w:r>
      <w:r w:rsidRPr="00C57BE7">
        <w:rPr>
          <w:b/>
          <w:sz w:val="24"/>
          <w:szCs w:val="24"/>
        </w:rPr>
        <w:t xml:space="preserve">Они лелеяли надежду, что вскоре установится новый порядок, </w:t>
      </w:r>
      <w:r w:rsidRPr="00C57BE7">
        <w:rPr>
          <w:b/>
          <w:sz w:val="24"/>
          <w:szCs w:val="24"/>
          <w:u w:val="single"/>
        </w:rPr>
        <w:t xml:space="preserve">при котором вместо </w:t>
      </w:r>
      <w:r w:rsidR="0033629D" w:rsidRPr="00C57BE7">
        <w:rPr>
          <w:b/>
          <w:sz w:val="24"/>
          <w:szCs w:val="24"/>
          <w:u w:val="single"/>
        </w:rPr>
        <w:t>порицаний</w:t>
      </w:r>
      <w:r w:rsidRPr="00C57BE7">
        <w:rPr>
          <w:b/>
          <w:sz w:val="24"/>
          <w:szCs w:val="24"/>
          <w:u w:val="single"/>
        </w:rPr>
        <w:t xml:space="preserve"> они будут получать похвалы</w:t>
      </w:r>
      <w:r w:rsidRPr="00C57BE7">
        <w:rPr>
          <w:b/>
          <w:sz w:val="24"/>
          <w:szCs w:val="24"/>
        </w:rPr>
        <w:t xml:space="preserve">, а </w:t>
      </w:r>
      <w:r w:rsidR="0033629D" w:rsidRPr="00C57BE7">
        <w:rPr>
          <w:b/>
          <w:sz w:val="24"/>
          <w:szCs w:val="24"/>
          <w:u w:val="single"/>
        </w:rPr>
        <w:t>вместо тревог и борьбы — покой</w:t>
      </w:r>
      <w:r w:rsidRPr="00C57BE7">
        <w:rPr>
          <w:sz w:val="24"/>
          <w:szCs w:val="24"/>
        </w:rPr>
        <w:t xml:space="preserve">. Люди, которые погибли, говорили им льстивые слова и проявляли к ним якобы великую любовь и заботу, и потому </w:t>
      </w:r>
      <w:r w:rsidRPr="00C57BE7">
        <w:rPr>
          <w:sz w:val="24"/>
          <w:szCs w:val="24"/>
          <w:u w:val="single"/>
        </w:rPr>
        <w:t>народ заключил</w:t>
      </w:r>
      <w:r w:rsidRPr="00C57BE7">
        <w:rPr>
          <w:sz w:val="24"/>
          <w:szCs w:val="24"/>
        </w:rPr>
        <w:t xml:space="preserve">, </w:t>
      </w:r>
      <w:r w:rsidRPr="00C57BE7">
        <w:rPr>
          <w:b/>
          <w:sz w:val="24"/>
          <w:szCs w:val="24"/>
        </w:rPr>
        <w:t>что Корей и его спутники, должно быть, были добрыми людьми</w:t>
      </w:r>
      <w:r w:rsidRPr="00C57BE7">
        <w:rPr>
          <w:sz w:val="24"/>
          <w:szCs w:val="24"/>
        </w:rPr>
        <w:t xml:space="preserve">, а </w:t>
      </w:r>
      <w:r w:rsidRPr="00C57BE7">
        <w:rPr>
          <w:b/>
          <w:sz w:val="24"/>
          <w:szCs w:val="24"/>
        </w:rPr>
        <w:t>Моисей каким-то образом стал причиной их гибели</w:t>
      </w:r>
      <w:r w:rsidRPr="00C57BE7">
        <w:rPr>
          <w:sz w:val="24"/>
          <w:szCs w:val="24"/>
        </w:rPr>
        <w:t xml:space="preserve">. </w:t>
      </w:r>
      <w:r w:rsidRPr="00C57BE7">
        <w:rPr>
          <w:sz w:val="16"/>
          <w:szCs w:val="16"/>
        </w:rPr>
        <w:t>{401.4}</w:t>
      </w:r>
    </w:p>
    <w:p w:rsidR="0033629D" w:rsidRPr="00C57BE7" w:rsidRDefault="008537CF" w:rsidP="008537CF">
      <w:pPr>
        <w:autoSpaceDE w:val="0"/>
        <w:autoSpaceDN w:val="0"/>
        <w:adjustRightInd w:val="0"/>
        <w:spacing w:line="240" w:lineRule="auto"/>
        <w:ind w:firstLine="567"/>
        <w:jc w:val="both"/>
        <w:rPr>
          <w:sz w:val="24"/>
          <w:szCs w:val="24"/>
        </w:rPr>
      </w:pPr>
      <w:r w:rsidRPr="00C57BE7">
        <w:rPr>
          <w:b/>
          <w:sz w:val="24"/>
          <w:szCs w:val="24"/>
        </w:rPr>
        <w:t>Люди едва ли могут нанести Богу более тяжкое оскорбление, чем презирать и отвергать те средства, которые Он предназначил для их спасения</w:t>
      </w:r>
      <w:r w:rsidRPr="00C57BE7">
        <w:rPr>
          <w:sz w:val="24"/>
          <w:szCs w:val="24"/>
        </w:rPr>
        <w:t xml:space="preserve">. Израильтяне поступили именно так, и, более того, </w:t>
      </w:r>
      <w:r w:rsidRPr="00C57BE7">
        <w:rPr>
          <w:b/>
          <w:sz w:val="24"/>
          <w:szCs w:val="24"/>
        </w:rPr>
        <w:t>они намеревались предать смерти Моисея и Аарона</w:t>
      </w:r>
      <w:r w:rsidRPr="00C57BE7">
        <w:rPr>
          <w:sz w:val="24"/>
          <w:szCs w:val="24"/>
          <w:u w:val="single"/>
        </w:rPr>
        <w:t>. Однако они не осознавали необходимости просить у Бога прощения за свой тяжкий грех</w:t>
      </w:r>
      <w:r w:rsidRPr="00C57BE7">
        <w:rPr>
          <w:sz w:val="24"/>
          <w:szCs w:val="24"/>
        </w:rPr>
        <w:t xml:space="preserve">. Эту ночь испытания </w:t>
      </w:r>
      <w:r w:rsidRPr="00C57BE7">
        <w:rPr>
          <w:sz w:val="24"/>
          <w:szCs w:val="24"/>
          <w:u w:val="single"/>
        </w:rPr>
        <w:t xml:space="preserve">они провели не в покаянии и </w:t>
      </w:r>
      <w:r w:rsidR="00221F34" w:rsidRPr="00C57BE7">
        <w:rPr>
          <w:sz w:val="24"/>
          <w:szCs w:val="24"/>
          <w:u w:val="single"/>
        </w:rPr>
        <w:t>исповедании</w:t>
      </w:r>
      <w:r w:rsidRPr="00C57BE7">
        <w:rPr>
          <w:sz w:val="24"/>
          <w:szCs w:val="24"/>
        </w:rPr>
        <w:t xml:space="preserve">, </w:t>
      </w:r>
      <w:r w:rsidRPr="00C57BE7">
        <w:rPr>
          <w:b/>
          <w:sz w:val="24"/>
          <w:szCs w:val="24"/>
        </w:rPr>
        <w:t>а в поиске способов сопротивления</w:t>
      </w:r>
      <w:r w:rsidRPr="00C57BE7">
        <w:rPr>
          <w:sz w:val="24"/>
          <w:szCs w:val="24"/>
        </w:rPr>
        <w:t xml:space="preserve"> очевидным доказательствам, которые показывали, </w:t>
      </w:r>
      <w:r w:rsidRPr="00C57BE7">
        <w:rPr>
          <w:b/>
          <w:sz w:val="24"/>
          <w:szCs w:val="24"/>
          <w:u w:val="single"/>
        </w:rPr>
        <w:t>что они являются величайшими грешниками</w:t>
      </w:r>
      <w:r w:rsidRPr="00C57BE7">
        <w:rPr>
          <w:sz w:val="24"/>
          <w:szCs w:val="24"/>
        </w:rPr>
        <w:t xml:space="preserve">. Они по-прежнему лелеяли ненависть к людям, поставленным Богом, и готовились противостоять их власти. </w:t>
      </w:r>
      <w:r w:rsidRPr="00C57BE7">
        <w:rPr>
          <w:b/>
          <w:sz w:val="24"/>
          <w:szCs w:val="24"/>
        </w:rPr>
        <w:t>Сатана был рядом, чтобы извратить их суждения и вести их с завязанными глазами к погибели</w:t>
      </w:r>
      <w:r w:rsidRPr="00C57BE7">
        <w:rPr>
          <w:sz w:val="24"/>
          <w:szCs w:val="24"/>
        </w:rPr>
        <w:t xml:space="preserve">. </w:t>
      </w:r>
      <w:r w:rsidRPr="00C57BE7">
        <w:rPr>
          <w:sz w:val="16"/>
          <w:szCs w:val="16"/>
        </w:rPr>
        <w:t>{402.1}</w:t>
      </w:r>
    </w:p>
    <w:p w:rsidR="008537CF" w:rsidRPr="00C57BE7" w:rsidRDefault="008537CF" w:rsidP="008537CF">
      <w:pPr>
        <w:autoSpaceDE w:val="0"/>
        <w:autoSpaceDN w:val="0"/>
        <w:adjustRightInd w:val="0"/>
        <w:spacing w:line="240" w:lineRule="auto"/>
        <w:ind w:firstLine="567"/>
        <w:jc w:val="both"/>
        <w:rPr>
          <w:sz w:val="24"/>
          <w:szCs w:val="24"/>
        </w:rPr>
      </w:pPr>
      <w:r w:rsidRPr="00C57BE7">
        <w:rPr>
          <w:sz w:val="24"/>
          <w:szCs w:val="24"/>
        </w:rPr>
        <w:t xml:space="preserve">Весь Израиль в ужасе разбежался, когда услышал вопль обреченных грешников, поглощенных землей, ибо говорили они: </w:t>
      </w:r>
      <w:r w:rsidR="00221F34" w:rsidRPr="00C57BE7">
        <w:rPr>
          <w:sz w:val="24"/>
          <w:szCs w:val="24"/>
        </w:rPr>
        <w:t>«дабы, говорили они, и нас не поглотила земля». «На другой день все общество сынов Израилевых возроптало на Моисея и Аарона, и говорило: вы умертвили народ Господень»</w:t>
      </w:r>
      <w:r w:rsidRPr="00C57BE7">
        <w:rPr>
          <w:sz w:val="24"/>
          <w:szCs w:val="24"/>
        </w:rPr>
        <w:t xml:space="preserve">. </w:t>
      </w:r>
      <w:r w:rsidR="00221F34" w:rsidRPr="00C57BE7">
        <w:rPr>
          <w:sz w:val="24"/>
          <w:szCs w:val="24"/>
        </w:rPr>
        <w:t xml:space="preserve">И </w:t>
      </w:r>
      <w:r w:rsidR="00221F34" w:rsidRPr="00C57BE7">
        <w:rPr>
          <w:sz w:val="24"/>
          <w:szCs w:val="24"/>
          <w:u w:val="single"/>
        </w:rPr>
        <w:t>они готовы были применить насилие против своих верных, самоотверженных вождей</w:t>
      </w:r>
      <w:r w:rsidRPr="00C57BE7">
        <w:rPr>
          <w:sz w:val="24"/>
          <w:szCs w:val="24"/>
        </w:rPr>
        <w:t xml:space="preserve">. </w:t>
      </w:r>
      <w:r w:rsidRPr="00C57BE7">
        <w:rPr>
          <w:sz w:val="16"/>
          <w:szCs w:val="16"/>
        </w:rPr>
        <w:t>{402.2}</w:t>
      </w:r>
      <w:r w:rsidRPr="00C57BE7">
        <w:rPr>
          <w:sz w:val="24"/>
          <w:szCs w:val="24"/>
        </w:rPr>
        <w:t xml:space="preserve">  </w:t>
      </w:r>
    </w:p>
    <w:p w:rsidR="0033629D" w:rsidRPr="00C57BE7" w:rsidRDefault="008537CF" w:rsidP="008537CF">
      <w:pPr>
        <w:autoSpaceDE w:val="0"/>
        <w:autoSpaceDN w:val="0"/>
        <w:adjustRightInd w:val="0"/>
        <w:spacing w:line="240" w:lineRule="auto"/>
        <w:ind w:firstLine="567"/>
        <w:jc w:val="both"/>
        <w:rPr>
          <w:sz w:val="24"/>
          <w:szCs w:val="24"/>
        </w:rPr>
      </w:pPr>
      <w:r w:rsidRPr="00C57BE7">
        <w:rPr>
          <w:sz w:val="24"/>
          <w:szCs w:val="24"/>
        </w:rPr>
        <w:t>В облаке над скинией явилась слава Господня, и голос из облака возгласил Моисею и Аарону: «</w:t>
      </w:r>
      <w:r w:rsidR="00221F34" w:rsidRPr="00C57BE7">
        <w:rPr>
          <w:sz w:val="24"/>
          <w:szCs w:val="24"/>
        </w:rPr>
        <w:t>Отсторонитесь от общества сего, и Я погублю их во мгновение</w:t>
      </w:r>
      <w:r w:rsidRPr="00C57BE7">
        <w:rPr>
          <w:sz w:val="24"/>
          <w:szCs w:val="24"/>
        </w:rPr>
        <w:t xml:space="preserve">». </w:t>
      </w:r>
      <w:r w:rsidRPr="00C57BE7">
        <w:rPr>
          <w:sz w:val="16"/>
          <w:szCs w:val="16"/>
        </w:rPr>
        <w:t>{402.3}</w:t>
      </w:r>
      <w:r w:rsidRPr="00C57BE7">
        <w:rPr>
          <w:sz w:val="24"/>
          <w:szCs w:val="24"/>
        </w:rPr>
        <w:t xml:space="preserve"> </w:t>
      </w:r>
    </w:p>
    <w:p w:rsidR="008537CF" w:rsidRPr="00C57BE7" w:rsidRDefault="008537CF" w:rsidP="008537CF">
      <w:pPr>
        <w:autoSpaceDE w:val="0"/>
        <w:autoSpaceDN w:val="0"/>
        <w:adjustRightInd w:val="0"/>
        <w:spacing w:line="240" w:lineRule="auto"/>
        <w:ind w:firstLine="567"/>
        <w:jc w:val="both"/>
        <w:rPr>
          <w:sz w:val="24"/>
          <w:szCs w:val="24"/>
        </w:rPr>
      </w:pPr>
      <w:r w:rsidRPr="00C57BE7">
        <w:rPr>
          <w:sz w:val="24"/>
          <w:szCs w:val="24"/>
        </w:rPr>
        <w:t xml:space="preserve">Но </w:t>
      </w:r>
      <w:r w:rsidRPr="00C57BE7">
        <w:rPr>
          <w:sz w:val="24"/>
          <w:szCs w:val="24"/>
          <w:u w:val="single"/>
        </w:rPr>
        <w:t>Моисей не был виновен в их грехе</w:t>
      </w:r>
      <w:r w:rsidRPr="00C57BE7">
        <w:rPr>
          <w:sz w:val="24"/>
          <w:szCs w:val="24"/>
        </w:rPr>
        <w:t xml:space="preserve">, а </w:t>
      </w:r>
      <w:r w:rsidRPr="00C57BE7">
        <w:rPr>
          <w:b/>
          <w:sz w:val="24"/>
          <w:szCs w:val="24"/>
        </w:rPr>
        <w:t>потому он не испугался и не поспешил удалиться</w:t>
      </w:r>
      <w:r w:rsidRPr="00C57BE7">
        <w:rPr>
          <w:sz w:val="24"/>
          <w:szCs w:val="24"/>
        </w:rPr>
        <w:t xml:space="preserve">, оставив народ погибнуть. В этот страшный момент кризиса он проявил истинную заботу пастыря о своем стаде. </w:t>
      </w:r>
      <w:r w:rsidRPr="00C57BE7">
        <w:rPr>
          <w:b/>
          <w:sz w:val="24"/>
          <w:szCs w:val="24"/>
        </w:rPr>
        <w:t>Он молился о том, чтобы Божий гнев не уничтожил полностью избранный народ</w:t>
      </w:r>
      <w:r w:rsidRPr="00C57BE7">
        <w:rPr>
          <w:sz w:val="24"/>
          <w:szCs w:val="24"/>
        </w:rPr>
        <w:t xml:space="preserve">. </w:t>
      </w:r>
      <w:r w:rsidR="00221F34" w:rsidRPr="00C57BE7">
        <w:rPr>
          <w:b/>
          <w:sz w:val="24"/>
          <w:szCs w:val="24"/>
          <w:u w:val="single"/>
        </w:rPr>
        <w:t>Своим ходатайством он остановил руку возмездия</w:t>
      </w:r>
      <w:r w:rsidRPr="00C57BE7">
        <w:rPr>
          <w:sz w:val="24"/>
          <w:szCs w:val="24"/>
        </w:rPr>
        <w:t xml:space="preserve">, </w:t>
      </w:r>
      <w:r w:rsidR="00221F34" w:rsidRPr="00C57BE7">
        <w:rPr>
          <w:sz w:val="24"/>
          <w:szCs w:val="24"/>
        </w:rPr>
        <w:t>чтобы не был положен конец непокорному, мятежному Израилю</w:t>
      </w:r>
      <w:r w:rsidRPr="00C57BE7">
        <w:rPr>
          <w:sz w:val="24"/>
          <w:szCs w:val="24"/>
        </w:rPr>
        <w:t xml:space="preserve">. </w:t>
      </w:r>
      <w:r w:rsidRPr="00C57BE7">
        <w:rPr>
          <w:sz w:val="16"/>
          <w:szCs w:val="16"/>
        </w:rPr>
        <w:t>{402.4}</w:t>
      </w:r>
      <w:r w:rsidRPr="00C57BE7">
        <w:rPr>
          <w:sz w:val="24"/>
          <w:szCs w:val="24"/>
        </w:rPr>
        <w:t xml:space="preserve">  </w:t>
      </w:r>
    </w:p>
    <w:p w:rsidR="00D06E78" w:rsidRPr="00C57BE7" w:rsidRDefault="00D06E78" w:rsidP="00D06E78">
      <w:pPr>
        <w:spacing w:before="100" w:beforeAutospacing="1" w:after="100" w:afterAutospacing="1" w:line="240" w:lineRule="auto"/>
        <w:rPr>
          <w:sz w:val="24"/>
          <w:szCs w:val="24"/>
          <w:highlight w:val="yellow"/>
        </w:rPr>
      </w:pPr>
    </w:p>
    <w:p w:rsidR="008537CF" w:rsidRPr="00C57BE7" w:rsidRDefault="008537CF" w:rsidP="008537CF">
      <w:pPr>
        <w:autoSpaceDE w:val="0"/>
        <w:autoSpaceDN w:val="0"/>
        <w:adjustRightInd w:val="0"/>
        <w:spacing w:line="240" w:lineRule="auto"/>
        <w:ind w:firstLine="567"/>
        <w:jc w:val="both"/>
        <w:rPr>
          <w:sz w:val="16"/>
          <w:szCs w:val="16"/>
        </w:rPr>
      </w:pPr>
      <w:r w:rsidRPr="00C57BE7">
        <w:rPr>
          <w:sz w:val="24"/>
          <w:szCs w:val="24"/>
          <w:u w:val="single"/>
        </w:rPr>
        <w:lastRenderedPageBreak/>
        <w:t xml:space="preserve">Но </w:t>
      </w:r>
      <w:r w:rsidR="00221F34" w:rsidRPr="00C57BE7">
        <w:rPr>
          <w:sz w:val="24"/>
          <w:szCs w:val="24"/>
          <w:u w:val="single"/>
        </w:rPr>
        <w:t>служитель (</w:t>
      </w:r>
      <w:r w:rsidRPr="00C57BE7">
        <w:rPr>
          <w:sz w:val="24"/>
          <w:szCs w:val="24"/>
          <w:u w:val="single"/>
        </w:rPr>
        <w:t>вестник</w:t>
      </w:r>
      <w:r w:rsidR="00221F34" w:rsidRPr="00C57BE7">
        <w:rPr>
          <w:sz w:val="24"/>
          <w:szCs w:val="24"/>
          <w:u w:val="single"/>
        </w:rPr>
        <w:t>)</w:t>
      </w:r>
      <w:r w:rsidRPr="00C57BE7">
        <w:rPr>
          <w:sz w:val="24"/>
          <w:szCs w:val="24"/>
          <w:u w:val="single"/>
        </w:rPr>
        <w:t xml:space="preserve"> гнева уже вышел</w:t>
      </w:r>
      <w:r w:rsidRPr="00C57BE7">
        <w:rPr>
          <w:sz w:val="24"/>
          <w:szCs w:val="24"/>
        </w:rPr>
        <w:t xml:space="preserve">; язва начала свою смертоносную работу. По указанию брата, </w:t>
      </w:r>
      <w:r w:rsidRPr="00C57BE7">
        <w:rPr>
          <w:b/>
          <w:sz w:val="24"/>
          <w:szCs w:val="24"/>
        </w:rPr>
        <w:t xml:space="preserve">Аарон взял кадильницу и поспешил в </w:t>
      </w:r>
      <w:r w:rsidR="00221F34" w:rsidRPr="00C57BE7">
        <w:rPr>
          <w:b/>
          <w:sz w:val="24"/>
          <w:szCs w:val="24"/>
        </w:rPr>
        <w:t>середину общества</w:t>
      </w:r>
      <w:r w:rsidRPr="00C57BE7">
        <w:rPr>
          <w:sz w:val="24"/>
          <w:szCs w:val="24"/>
        </w:rPr>
        <w:t xml:space="preserve">, </w:t>
      </w:r>
      <w:r w:rsidR="00221F34" w:rsidRPr="00C57BE7">
        <w:rPr>
          <w:sz w:val="24"/>
          <w:szCs w:val="24"/>
        </w:rPr>
        <w:t>чтобы «заступить» народ. «Стал он между мертвыми и живыми»</w:t>
      </w:r>
      <w:r w:rsidRPr="00C57BE7">
        <w:rPr>
          <w:sz w:val="24"/>
          <w:szCs w:val="24"/>
        </w:rPr>
        <w:t xml:space="preserve">. </w:t>
      </w:r>
      <w:r w:rsidRPr="00C57BE7">
        <w:rPr>
          <w:b/>
          <w:sz w:val="24"/>
          <w:szCs w:val="24"/>
        </w:rPr>
        <w:t xml:space="preserve">Когда </w:t>
      </w:r>
      <w:r w:rsidR="000263C2" w:rsidRPr="00C57BE7">
        <w:rPr>
          <w:b/>
          <w:sz w:val="24"/>
          <w:szCs w:val="24"/>
        </w:rPr>
        <w:t xml:space="preserve">дым курения </w:t>
      </w:r>
      <w:r w:rsidRPr="00C57BE7">
        <w:rPr>
          <w:b/>
          <w:sz w:val="24"/>
          <w:szCs w:val="24"/>
        </w:rPr>
        <w:t>поднялся, молитвы Моисея из скинии вознеслись к Богу, и язва прекратилась</w:t>
      </w:r>
      <w:r w:rsidRPr="00C57BE7">
        <w:rPr>
          <w:sz w:val="24"/>
          <w:szCs w:val="24"/>
        </w:rPr>
        <w:t xml:space="preserve">, </w:t>
      </w:r>
      <w:r w:rsidRPr="00C57BE7">
        <w:rPr>
          <w:sz w:val="24"/>
          <w:szCs w:val="24"/>
          <w:u w:val="single"/>
        </w:rPr>
        <w:t>но к тому моменту четырнадцать тысяч израильтян уже лежали мертвыми</w:t>
      </w:r>
      <w:r w:rsidRPr="00C57BE7">
        <w:rPr>
          <w:sz w:val="24"/>
          <w:szCs w:val="24"/>
        </w:rPr>
        <w:t xml:space="preserve">, </w:t>
      </w:r>
      <w:r w:rsidR="000263C2" w:rsidRPr="00C57BE7">
        <w:rPr>
          <w:sz w:val="24"/>
          <w:szCs w:val="24"/>
        </w:rPr>
        <w:t>свидетельствуя о вине ропота и мятежа</w:t>
      </w:r>
      <w:r w:rsidRPr="00C57BE7">
        <w:rPr>
          <w:sz w:val="24"/>
          <w:szCs w:val="24"/>
        </w:rPr>
        <w:t xml:space="preserve">. </w:t>
      </w:r>
      <w:r w:rsidRPr="00C57BE7">
        <w:rPr>
          <w:sz w:val="16"/>
          <w:szCs w:val="16"/>
        </w:rPr>
        <w:t xml:space="preserve">{402.5}  </w:t>
      </w:r>
    </w:p>
    <w:p w:rsidR="008537CF" w:rsidRPr="00C57BE7" w:rsidRDefault="008537CF" w:rsidP="008537CF">
      <w:pPr>
        <w:autoSpaceDE w:val="0"/>
        <w:autoSpaceDN w:val="0"/>
        <w:adjustRightInd w:val="0"/>
        <w:spacing w:line="240" w:lineRule="auto"/>
        <w:ind w:firstLine="567"/>
        <w:jc w:val="both"/>
        <w:rPr>
          <w:sz w:val="24"/>
          <w:szCs w:val="24"/>
        </w:rPr>
      </w:pPr>
      <w:r w:rsidRPr="00C57BE7">
        <w:rPr>
          <w:sz w:val="24"/>
          <w:szCs w:val="24"/>
        </w:rPr>
        <w:t xml:space="preserve">Но было дано еще одно подтверждение того, что священство </w:t>
      </w:r>
      <w:r w:rsidR="000263C2" w:rsidRPr="00C57BE7">
        <w:rPr>
          <w:sz w:val="24"/>
          <w:szCs w:val="24"/>
        </w:rPr>
        <w:t xml:space="preserve">было </w:t>
      </w:r>
      <w:r w:rsidRPr="00C57BE7">
        <w:rPr>
          <w:sz w:val="24"/>
          <w:szCs w:val="24"/>
        </w:rPr>
        <w:t xml:space="preserve">установлено </w:t>
      </w:r>
      <w:r w:rsidR="000263C2" w:rsidRPr="00C57BE7">
        <w:rPr>
          <w:sz w:val="24"/>
          <w:szCs w:val="24"/>
        </w:rPr>
        <w:t>в семье Аарона</w:t>
      </w:r>
      <w:r w:rsidRPr="00C57BE7">
        <w:rPr>
          <w:sz w:val="24"/>
          <w:szCs w:val="24"/>
        </w:rPr>
        <w:t xml:space="preserve">. </w:t>
      </w:r>
      <w:r w:rsidR="000263C2" w:rsidRPr="00C57BE7">
        <w:rPr>
          <w:sz w:val="24"/>
          <w:szCs w:val="24"/>
        </w:rPr>
        <w:t>По Божественному указанию каждое колено приготовило жезл и написало на нём имя колена</w:t>
      </w:r>
      <w:r w:rsidRPr="00C57BE7">
        <w:rPr>
          <w:sz w:val="24"/>
          <w:szCs w:val="24"/>
        </w:rPr>
        <w:t xml:space="preserve">. </w:t>
      </w:r>
      <w:r w:rsidRPr="00C57BE7">
        <w:rPr>
          <w:b/>
          <w:sz w:val="24"/>
          <w:szCs w:val="24"/>
        </w:rPr>
        <w:t>Имя Аарона было написано на жезле Левия</w:t>
      </w:r>
      <w:r w:rsidRPr="00C57BE7">
        <w:rPr>
          <w:sz w:val="24"/>
          <w:szCs w:val="24"/>
        </w:rPr>
        <w:t>. Эти жезлы были положены в скинии, «</w:t>
      </w:r>
      <w:r w:rsidR="000263C2" w:rsidRPr="00C57BE7">
        <w:rPr>
          <w:sz w:val="24"/>
          <w:szCs w:val="24"/>
        </w:rPr>
        <w:t>пред ковчегом откровения</w:t>
      </w:r>
      <w:r w:rsidRPr="00C57BE7">
        <w:rPr>
          <w:sz w:val="24"/>
          <w:szCs w:val="24"/>
        </w:rPr>
        <w:t xml:space="preserve">». </w:t>
      </w:r>
      <w:r w:rsidRPr="00C57BE7">
        <w:rPr>
          <w:sz w:val="24"/>
          <w:szCs w:val="24"/>
          <w:u w:val="single"/>
        </w:rPr>
        <w:t>Прорастание какого-либо жезла должно было стать знаком того, что Господь избрал именно это колено для священства</w:t>
      </w:r>
      <w:r w:rsidRPr="00C57BE7">
        <w:rPr>
          <w:sz w:val="24"/>
          <w:szCs w:val="24"/>
        </w:rPr>
        <w:t xml:space="preserve">. И на </w:t>
      </w:r>
      <w:r w:rsidR="000263C2" w:rsidRPr="00C57BE7">
        <w:rPr>
          <w:sz w:val="24"/>
          <w:szCs w:val="24"/>
        </w:rPr>
        <w:t xml:space="preserve">следующий день </w:t>
      </w:r>
      <w:r w:rsidRPr="00C57BE7">
        <w:rPr>
          <w:sz w:val="24"/>
          <w:szCs w:val="24"/>
        </w:rPr>
        <w:t>«</w:t>
      </w:r>
      <w:r w:rsidR="000263C2" w:rsidRPr="00C57BE7">
        <w:rPr>
          <w:sz w:val="24"/>
          <w:szCs w:val="24"/>
        </w:rPr>
        <w:t>жезл Ааронов, от дома Левиина, расцвел, пустил почки, дал цвет и принес миндали</w:t>
      </w:r>
      <w:r w:rsidRPr="00C57BE7">
        <w:rPr>
          <w:sz w:val="24"/>
          <w:szCs w:val="24"/>
        </w:rPr>
        <w:t>». Жезл был показан народу, а затем положен в скини</w:t>
      </w:r>
      <w:r w:rsidR="000263C2" w:rsidRPr="00C57BE7">
        <w:rPr>
          <w:sz w:val="24"/>
          <w:szCs w:val="24"/>
        </w:rPr>
        <w:t>ю</w:t>
      </w:r>
      <w:r w:rsidRPr="00C57BE7">
        <w:rPr>
          <w:sz w:val="24"/>
          <w:szCs w:val="24"/>
        </w:rPr>
        <w:t xml:space="preserve"> как свидетельство для грядущих поколений. </w:t>
      </w:r>
      <w:r w:rsidRPr="00C57BE7">
        <w:rPr>
          <w:b/>
          <w:sz w:val="24"/>
          <w:szCs w:val="24"/>
        </w:rPr>
        <w:t>Это чудо окончательно решило вопрос о священстве</w:t>
      </w:r>
      <w:r w:rsidRPr="00C57BE7">
        <w:rPr>
          <w:sz w:val="24"/>
          <w:szCs w:val="24"/>
        </w:rPr>
        <w:t xml:space="preserve">. </w:t>
      </w:r>
      <w:r w:rsidRPr="00C57BE7">
        <w:rPr>
          <w:sz w:val="16"/>
          <w:szCs w:val="16"/>
        </w:rPr>
        <w:t>{403.1}</w:t>
      </w:r>
      <w:r w:rsidRPr="00C57BE7">
        <w:rPr>
          <w:sz w:val="24"/>
          <w:szCs w:val="24"/>
        </w:rPr>
        <w:t xml:space="preserve">  </w:t>
      </w:r>
    </w:p>
    <w:p w:rsidR="008537CF" w:rsidRPr="00C57BE7" w:rsidRDefault="008537CF" w:rsidP="008537CF">
      <w:pPr>
        <w:autoSpaceDE w:val="0"/>
        <w:autoSpaceDN w:val="0"/>
        <w:adjustRightInd w:val="0"/>
        <w:spacing w:line="240" w:lineRule="auto"/>
        <w:ind w:firstLine="567"/>
        <w:jc w:val="both"/>
        <w:rPr>
          <w:sz w:val="24"/>
          <w:szCs w:val="24"/>
        </w:rPr>
      </w:pPr>
      <w:r w:rsidRPr="00C57BE7">
        <w:rPr>
          <w:sz w:val="24"/>
          <w:szCs w:val="24"/>
        </w:rPr>
        <w:t xml:space="preserve">Теперь было полностью установлено, что Моисей и Аарон говорили </w:t>
      </w:r>
      <w:r w:rsidR="00A83AA0" w:rsidRPr="00C57BE7">
        <w:rPr>
          <w:sz w:val="24"/>
          <w:szCs w:val="24"/>
        </w:rPr>
        <w:t>от имени Божьего</w:t>
      </w:r>
      <w:r w:rsidRPr="00C57BE7">
        <w:rPr>
          <w:sz w:val="24"/>
          <w:szCs w:val="24"/>
        </w:rPr>
        <w:t xml:space="preserve">, и народу пришлось признать неприятную истину: </w:t>
      </w:r>
      <w:r w:rsidRPr="00C57BE7">
        <w:rPr>
          <w:b/>
          <w:sz w:val="24"/>
          <w:szCs w:val="24"/>
        </w:rPr>
        <w:t>они обречены</w:t>
      </w:r>
      <w:r w:rsidR="00A83AA0" w:rsidRPr="00C57BE7">
        <w:rPr>
          <w:b/>
          <w:sz w:val="24"/>
          <w:szCs w:val="24"/>
        </w:rPr>
        <w:t>,</w:t>
      </w:r>
      <w:r w:rsidRPr="00C57BE7">
        <w:rPr>
          <w:b/>
          <w:sz w:val="24"/>
          <w:szCs w:val="24"/>
        </w:rPr>
        <w:t xml:space="preserve"> умереть в пустыне</w:t>
      </w:r>
      <w:r w:rsidRPr="00C57BE7">
        <w:rPr>
          <w:sz w:val="24"/>
          <w:szCs w:val="24"/>
        </w:rPr>
        <w:t>. «</w:t>
      </w:r>
      <w:r w:rsidR="00A83AA0" w:rsidRPr="00C57BE7">
        <w:rPr>
          <w:sz w:val="24"/>
          <w:szCs w:val="24"/>
        </w:rPr>
        <w:t>Вот, — воскликнули они, — мы умираем, погибаем, все погибаем!</w:t>
      </w:r>
      <w:r w:rsidRPr="00C57BE7">
        <w:rPr>
          <w:sz w:val="24"/>
          <w:szCs w:val="24"/>
        </w:rPr>
        <w:t xml:space="preserve">» Они признали, что согрешили, восстав против своих вождей, и что Корея и его сообщников постиг справедливый суд Божий. </w:t>
      </w:r>
      <w:r w:rsidRPr="00C57BE7">
        <w:rPr>
          <w:sz w:val="16"/>
          <w:szCs w:val="16"/>
        </w:rPr>
        <w:t>{403.2}</w:t>
      </w:r>
      <w:r w:rsidRPr="00C57BE7">
        <w:rPr>
          <w:sz w:val="24"/>
          <w:szCs w:val="24"/>
        </w:rPr>
        <w:t xml:space="preserve">  </w:t>
      </w:r>
    </w:p>
    <w:p w:rsidR="008537CF" w:rsidRPr="00C57BE7" w:rsidRDefault="008537CF" w:rsidP="008537CF">
      <w:pPr>
        <w:autoSpaceDE w:val="0"/>
        <w:autoSpaceDN w:val="0"/>
        <w:adjustRightInd w:val="0"/>
        <w:spacing w:line="240" w:lineRule="auto"/>
        <w:ind w:firstLine="567"/>
        <w:jc w:val="both"/>
        <w:rPr>
          <w:sz w:val="24"/>
          <w:szCs w:val="24"/>
        </w:rPr>
      </w:pPr>
      <w:r w:rsidRPr="00C57BE7">
        <w:rPr>
          <w:sz w:val="24"/>
          <w:szCs w:val="24"/>
        </w:rPr>
        <w:t xml:space="preserve">В </w:t>
      </w:r>
      <w:r w:rsidR="00A83AA0" w:rsidRPr="00C57BE7">
        <w:rPr>
          <w:sz w:val="24"/>
          <w:szCs w:val="24"/>
        </w:rPr>
        <w:t xml:space="preserve">восстании </w:t>
      </w:r>
      <w:r w:rsidRPr="00C57BE7">
        <w:rPr>
          <w:sz w:val="24"/>
          <w:szCs w:val="24"/>
        </w:rPr>
        <w:t xml:space="preserve">Корея мы видим в меньшем масштабе </w:t>
      </w:r>
      <w:r w:rsidR="00A83AA0" w:rsidRPr="00C57BE7">
        <w:rPr>
          <w:sz w:val="24"/>
          <w:szCs w:val="24"/>
        </w:rPr>
        <w:t>проявление того же духа, который привел к восстанию с</w:t>
      </w:r>
      <w:r w:rsidRPr="00C57BE7">
        <w:rPr>
          <w:sz w:val="24"/>
          <w:szCs w:val="24"/>
        </w:rPr>
        <w:t xml:space="preserve">атаны на небесах. Именно </w:t>
      </w:r>
      <w:r w:rsidRPr="00C57BE7">
        <w:rPr>
          <w:b/>
          <w:sz w:val="24"/>
          <w:szCs w:val="24"/>
          <w:u w:val="single"/>
        </w:rPr>
        <w:t>гордость</w:t>
      </w:r>
      <w:r w:rsidRPr="00C57BE7">
        <w:rPr>
          <w:sz w:val="24"/>
          <w:szCs w:val="24"/>
        </w:rPr>
        <w:t xml:space="preserve"> и </w:t>
      </w:r>
      <w:r w:rsidRPr="00C57BE7">
        <w:rPr>
          <w:b/>
          <w:sz w:val="24"/>
          <w:szCs w:val="24"/>
          <w:u w:val="single"/>
        </w:rPr>
        <w:t>честолюбие</w:t>
      </w:r>
      <w:r w:rsidRPr="00C57BE7">
        <w:rPr>
          <w:sz w:val="24"/>
          <w:szCs w:val="24"/>
        </w:rPr>
        <w:t xml:space="preserve"> побудили Люцифера роптать против Божьего правления и стремиться к свержению установленного порядка</w:t>
      </w:r>
      <w:r w:rsidR="00A83AA0" w:rsidRPr="00C57BE7">
        <w:rPr>
          <w:sz w:val="24"/>
          <w:szCs w:val="24"/>
        </w:rPr>
        <w:t xml:space="preserve"> на небе</w:t>
      </w:r>
      <w:r w:rsidRPr="00C57BE7">
        <w:rPr>
          <w:sz w:val="24"/>
          <w:szCs w:val="24"/>
        </w:rPr>
        <w:t xml:space="preserve">. После своего падения он стремился внушить тот же дух зависти и недовольства, то же стремление к власти и почестям в умы людей. </w:t>
      </w:r>
      <w:r w:rsidRPr="00C57BE7">
        <w:rPr>
          <w:sz w:val="24"/>
          <w:szCs w:val="24"/>
          <w:u w:val="single"/>
        </w:rPr>
        <w:t>Он таким образом воздействовал на умы Корея, Дафана и Авирона, разжигая в них жажду самовозвышения и порождая зависть, недоверие и мятеж</w:t>
      </w:r>
      <w:r w:rsidRPr="00C57BE7">
        <w:rPr>
          <w:sz w:val="24"/>
          <w:szCs w:val="24"/>
        </w:rPr>
        <w:t xml:space="preserve">. </w:t>
      </w:r>
      <w:r w:rsidRPr="00C57BE7">
        <w:rPr>
          <w:b/>
          <w:sz w:val="24"/>
          <w:szCs w:val="24"/>
        </w:rPr>
        <w:t>Сатана заставил</w:t>
      </w:r>
      <w:r w:rsidR="00A83AA0" w:rsidRPr="00C57BE7">
        <w:rPr>
          <w:b/>
          <w:sz w:val="24"/>
          <w:szCs w:val="24"/>
        </w:rPr>
        <w:t xml:space="preserve"> их отвергнуть Бога как своего в</w:t>
      </w:r>
      <w:r w:rsidRPr="00C57BE7">
        <w:rPr>
          <w:b/>
          <w:sz w:val="24"/>
          <w:szCs w:val="24"/>
        </w:rPr>
        <w:t>ождя</w:t>
      </w:r>
      <w:r w:rsidRPr="00C57BE7">
        <w:rPr>
          <w:sz w:val="24"/>
          <w:szCs w:val="24"/>
        </w:rPr>
        <w:t xml:space="preserve">, отвергнув людей, </w:t>
      </w:r>
      <w:r w:rsidR="00A83AA0" w:rsidRPr="00C57BE7">
        <w:rPr>
          <w:sz w:val="24"/>
          <w:szCs w:val="24"/>
        </w:rPr>
        <w:t>назначенных Им</w:t>
      </w:r>
      <w:r w:rsidRPr="00C57BE7">
        <w:rPr>
          <w:sz w:val="24"/>
          <w:szCs w:val="24"/>
        </w:rPr>
        <w:t xml:space="preserve">. И хотя в своем ропоте против Моисея и Аарона они хулили Бога, </w:t>
      </w:r>
      <w:r w:rsidR="008152A4" w:rsidRPr="00C57BE7">
        <w:rPr>
          <w:sz w:val="24"/>
          <w:szCs w:val="24"/>
        </w:rPr>
        <w:t xml:space="preserve">но </w:t>
      </w:r>
      <w:r w:rsidRPr="00C57BE7">
        <w:rPr>
          <w:sz w:val="24"/>
          <w:szCs w:val="24"/>
        </w:rPr>
        <w:t xml:space="preserve">они были настолько ослеплены, что </w:t>
      </w:r>
      <w:r w:rsidRPr="00C57BE7">
        <w:rPr>
          <w:b/>
          <w:sz w:val="24"/>
          <w:szCs w:val="24"/>
        </w:rPr>
        <w:t>считали себя праведными и искренне верили, что те, кто обличал и</w:t>
      </w:r>
      <w:r w:rsidR="008152A4" w:rsidRPr="00C57BE7">
        <w:rPr>
          <w:b/>
          <w:sz w:val="24"/>
          <w:szCs w:val="24"/>
        </w:rPr>
        <w:t>х грехи, действуют по наущению с</w:t>
      </w:r>
      <w:r w:rsidRPr="00C57BE7">
        <w:rPr>
          <w:b/>
          <w:sz w:val="24"/>
          <w:szCs w:val="24"/>
        </w:rPr>
        <w:t>атаны</w:t>
      </w:r>
      <w:r w:rsidRPr="00C57BE7">
        <w:rPr>
          <w:sz w:val="24"/>
          <w:szCs w:val="24"/>
        </w:rPr>
        <w:t xml:space="preserve">. </w:t>
      </w:r>
      <w:r w:rsidRPr="00C57BE7">
        <w:rPr>
          <w:sz w:val="16"/>
          <w:szCs w:val="16"/>
        </w:rPr>
        <w:t xml:space="preserve">{403.3}  </w:t>
      </w:r>
    </w:p>
    <w:p w:rsidR="008537CF" w:rsidRPr="00C57BE7" w:rsidRDefault="008537CF" w:rsidP="008537CF">
      <w:pPr>
        <w:autoSpaceDE w:val="0"/>
        <w:autoSpaceDN w:val="0"/>
        <w:adjustRightInd w:val="0"/>
        <w:spacing w:line="240" w:lineRule="auto"/>
        <w:ind w:firstLine="567"/>
        <w:jc w:val="both"/>
        <w:rPr>
          <w:sz w:val="16"/>
          <w:szCs w:val="16"/>
        </w:rPr>
      </w:pPr>
      <w:r w:rsidRPr="00C57BE7">
        <w:rPr>
          <w:sz w:val="24"/>
          <w:szCs w:val="24"/>
        </w:rPr>
        <w:t xml:space="preserve">Разве не существуют и сегодня те же пороки, которые привели к падению Корея? Гордость и честолюбие широко распространены; </w:t>
      </w:r>
      <w:r w:rsidRPr="00C57BE7">
        <w:rPr>
          <w:sz w:val="24"/>
          <w:szCs w:val="24"/>
          <w:u w:val="single"/>
        </w:rPr>
        <w:t>когда они укореняются в сердце</w:t>
      </w:r>
      <w:r w:rsidRPr="00C57BE7">
        <w:rPr>
          <w:sz w:val="24"/>
          <w:szCs w:val="24"/>
        </w:rPr>
        <w:t xml:space="preserve">, они </w:t>
      </w:r>
      <w:r w:rsidRPr="00C57BE7">
        <w:rPr>
          <w:b/>
          <w:sz w:val="24"/>
          <w:szCs w:val="24"/>
        </w:rPr>
        <w:t>открывают дверь зависти и стремлению к первенству</w:t>
      </w:r>
      <w:r w:rsidRPr="00C57BE7">
        <w:rPr>
          <w:sz w:val="24"/>
          <w:szCs w:val="24"/>
        </w:rPr>
        <w:t xml:space="preserve">; </w:t>
      </w:r>
      <w:r w:rsidRPr="00C57BE7">
        <w:rPr>
          <w:b/>
          <w:sz w:val="24"/>
          <w:szCs w:val="24"/>
          <w:u w:val="single"/>
        </w:rPr>
        <w:t>душа удаляется от Бога и незаметн</w:t>
      </w:r>
      <w:r w:rsidR="00511DE7" w:rsidRPr="00C57BE7">
        <w:rPr>
          <w:b/>
          <w:sz w:val="24"/>
          <w:szCs w:val="24"/>
          <w:u w:val="single"/>
        </w:rPr>
        <w:t>о для себя оказывается в рядах с</w:t>
      </w:r>
      <w:r w:rsidRPr="00C57BE7">
        <w:rPr>
          <w:b/>
          <w:sz w:val="24"/>
          <w:szCs w:val="24"/>
          <w:u w:val="single"/>
        </w:rPr>
        <w:t>атаны</w:t>
      </w:r>
      <w:r w:rsidRPr="00C57BE7">
        <w:rPr>
          <w:sz w:val="24"/>
          <w:szCs w:val="24"/>
        </w:rPr>
        <w:t>. Подобно Коре</w:t>
      </w:r>
      <w:r w:rsidR="00511DE7" w:rsidRPr="00C57BE7">
        <w:rPr>
          <w:sz w:val="24"/>
          <w:szCs w:val="24"/>
        </w:rPr>
        <w:t>ю</w:t>
      </w:r>
      <w:r w:rsidRPr="00C57BE7">
        <w:rPr>
          <w:sz w:val="24"/>
          <w:szCs w:val="24"/>
        </w:rPr>
        <w:t xml:space="preserve"> и его сообщникам, многие даже из числа исповедующих веру во Христа настолько одержимы жаждой самовозвышения, что, стремясь заручиться поддержкой людей, готовы искажать истину, клеветать и ложно обвинять Божьих служителей, приписывая им низменные и корыстные мотивы, которыми движимы сами. </w:t>
      </w:r>
      <w:r w:rsidRPr="00C57BE7">
        <w:rPr>
          <w:b/>
          <w:sz w:val="24"/>
          <w:szCs w:val="24"/>
        </w:rPr>
        <w:t>Постоянно повторяя ложь вопреки очевидным фактам, они в конечном итоге начинают верить в нее как в истину</w:t>
      </w:r>
      <w:r w:rsidRPr="00C57BE7">
        <w:rPr>
          <w:sz w:val="24"/>
          <w:szCs w:val="24"/>
        </w:rPr>
        <w:t xml:space="preserve">. В стремлении подорвать доверие народа к людям, </w:t>
      </w:r>
      <w:r w:rsidR="00511DE7" w:rsidRPr="00C57BE7">
        <w:rPr>
          <w:sz w:val="24"/>
          <w:szCs w:val="24"/>
        </w:rPr>
        <w:t>назначенным Богом</w:t>
      </w:r>
      <w:r w:rsidRPr="00C57BE7">
        <w:rPr>
          <w:sz w:val="24"/>
          <w:szCs w:val="24"/>
        </w:rPr>
        <w:t xml:space="preserve">, </w:t>
      </w:r>
      <w:r w:rsidRPr="00C57BE7">
        <w:rPr>
          <w:sz w:val="24"/>
          <w:szCs w:val="24"/>
          <w:u w:val="single"/>
        </w:rPr>
        <w:t>они искренне убеждены, что совершают благое дело и служат Богу</w:t>
      </w:r>
      <w:r w:rsidRPr="00C57BE7">
        <w:rPr>
          <w:sz w:val="24"/>
          <w:szCs w:val="24"/>
        </w:rPr>
        <w:t xml:space="preserve">. </w:t>
      </w:r>
      <w:r w:rsidRPr="00C57BE7">
        <w:rPr>
          <w:sz w:val="16"/>
          <w:szCs w:val="16"/>
        </w:rPr>
        <w:t xml:space="preserve">{403.4}  </w:t>
      </w:r>
    </w:p>
    <w:p w:rsidR="008537CF" w:rsidRPr="00C57BE7" w:rsidRDefault="008537CF" w:rsidP="008537CF">
      <w:pPr>
        <w:autoSpaceDE w:val="0"/>
        <w:autoSpaceDN w:val="0"/>
        <w:adjustRightInd w:val="0"/>
        <w:spacing w:line="240" w:lineRule="auto"/>
        <w:ind w:firstLine="567"/>
        <w:jc w:val="both"/>
        <w:rPr>
          <w:sz w:val="24"/>
          <w:szCs w:val="24"/>
        </w:rPr>
      </w:pPr>
      <w:r w:rsidRPr="00C57BE7">
        <w:rPr>
          <w:sz w:val="24"/>
          <w:szCs w:val="24"/>
        </w:rPr>
        <w:t xml:space="preserve">Евреи не желали подчиняться Божьим указаниям и ограничениям. </w:t>
      </w:r>
      <w:r w:rsidR="00511DE7" w:rsidRPr="00C57BE7">
        <w:rPr>
          <w:b/>
          <w:sz w:val="24"/>
          <w:szCs w:val="24"/>
        </w:rPr>
        <w:t>Они не могли покорно относиться к запретам и не хотели принимать обличение</w:t>
      </w:r>
      <w:r w:rsidRPr="00C57BE7">
        <w:rPr>
          <w:sz w:val="24"/>
          <w:szCs w:val="24"/>
        </w:rPr>
        <w:t xml:space="preserve">. В этом заключалась причина их ропота против Моисея. Если бы их оставили поступать по своему усмотрению, жалоб на своего вождя было бы гораздо меньше. На протяжении всей истории церкви </w:t>
      </w:r>
      <w:r w:rsidR="00511DE7" w:rsidRPr="00C57BE7">
        <w:rPr>
          <w:sz w:val="24"/>
          <w:szCs w:val="24"/>
        </w:rPr>
        <w:t xml:space="preserve">слуги </w:t>
      </w:r>
      <w:r w:rsidRPr="00C57BE7">
        <w:rPr>
          <w:sz w:val="24"/>
          <w:szCs w:val="24"/>
        </w:rPr>
        <w:t xml:space="preserve">Божьи неизменно сталкивались с тем же самым духом. </w:t>
      </w:r>
      <w:r w:rsidRPr="00C57BE7">
        <w:rPr>
          <w:sz w:val="16"/>
          <w:szCs w:val="16"/>
        </w:rPr>
        <w:t>{404.1}</w:t>
      </w:r>
    </w:p>
    <w:p w:rsidR="00D06E78" w:rsidRPr="00C57BE7" w:rsidRDefault="00511DE7" w:rsidP="00D06E78">
      <w:pPr>
        <w:autoSpaceDE w:val="0"/>
        <w:autoSpaceDN w:val="0"/>
        <w:adjustRightInd w:val="0"/>
        <w:spacing w:line="240" w:lineRule="auto"/>
        <w:ind w:firstLine="567"/>
        <w:jc w:val="both"/>
        <w:rPr>
          <w:sz w:val="24"/>
          <w:szCs w:val="24"/>
        </w:rPr>
      </w:pPr>
      <w:r w:rsidRPr="00C57BE7">
        <w:rPr>
          <w:b/>
          <w:sz w:val="24"/>
          <w:szCs w:val="24"/>
        </w:rPr>
        <w:t xml:space="preserve">Потворствуя греху, люди тем самым открывают сатане доступ к своему разуму и постепенно переходят </w:t>
      </w:r>
      <w:r w:rsidR="00DD6B01" w:rsidRPr="00C57BE7">
        <w:rPr>
          <w:b/>
          <w:sz w:val="24"/>
          <w:szCs w:val="24"/>
        </w:rPr>
        <w:t>от одной стадии зла к другой</w:t>
      </w:r>
      <w:r w:rsidR="00D06E78" w:rsidRPr="00C57BE7">
        <w:rPr>
          <w:sz w:val="24"/>
          <w:szCs w:val="24"/>
        </w:rPr>
        <w:t xml:space="preserve">. </w:t>
      </w:r>
      <w:r w:rsidR="00DD6B01" w:rsidRPr="00C57BE7">
        <w:rPr>
          <w:b/>
          <w:sz w:val="24"/>
          <w:szCs w:val="24"/>
          <w:u w:val="single"/>
        </w:rPr>
        <w:t>Отвержение света омрачает разум</w:t>
      </w:r>
      <w:r w:rsidR="00DD6B01" w:rsidRPr="00C57BE7">
        <w:rPr>
          <w:sz w:val="24"/>
          <w:szCs w:val="24"/>
        </w:rPr>
        <w:t xml:space="preserve"> и ожесточает сердце, так что им легче сделать следующий шаг в грехе и отвергнуть ещё более ясный свет, пока, наконец, их привычки ко злу не закрепятся. Грех перестает казаться им грехом.</w:t>
      </w:r>
      <w:r w:rsidR="00D06E78" w:rsidRPr="00C57BE7">
        <w:rPr>
          <w:sz w:val="24"/>
          <w:szCs w:val="24"/>
        </w:rPr>
        <w:t xml:space="preserve"> </w:t>
      </w:r>
      <w:r w:rsidR="00D06E78" w:rsidRPr="00C57BE7">
        <w:rPr>
          <w:b/>
          <w:sz w:val="24"/>
          <w:szCs w:val="24"/>
          <w:u w:val="single"/>
        </w:rPr>
        <w:t>Тот, кто верно проповедует Божье слово и тем самым обличает грехи, слишком часто становится объектом ненависти</w:t>
      </w:r>
      <w:r w:rsidR="00D06E78" w:rsidRPr="00C57BE7">
        <w:rPr>
          <w:sz w:val="24"/>
          <w:szCs w:val="24"/>
        </w:rPr>
        <w:t xml:space="preserve">. Не желая терпеть боль и жертвы, необходимые для исправления, такие люди </w:t>
      </w:r>
      <w:r w:rsidR="00D06E78" w:rsidRPr="00C57BE7">
        <w:rPr>
          <w:sz w:val="24"/>
          <w:szCs w:val="24"/>
          <w:u w:val="single"/>
        </w:rPr>
        <w:t xml:space="preserve">набрасываются на Божьего </w:t>
      </w:r>
      <w:r w:rsidR="00DD6B01" w:rsidRPr="00C57BE7">
        <w:rPr>
          <w:sz w:val="24"/>
          <w:szCs w:val="24"/>
          <w:u w:val="single"/>
        </w:rPr>
        <w:t>слугу</w:t>
      </w:r>
      <w:r w:rsidR="00D06E78" w:rsidRPr="00C57BE7">
        <w:rPr>
          <w:sz w:val="24"/>
          <w:szCs w:val="24"/>
        </w:rPr>
        <w:t xml:space="preserve">, </w:t>
      </w:r>
      <w:r w:rsidR="00D06E78" w:rsidRPr="00C57BE7">
        <w:rPr>
          <w:sz w:val="24"/>
          <w:szCs w:val="24"/>
          <w:u w:val="single"/>
        </w:rPr>
        <w:t xml:space="preserve">объявляя его обличения неоправданными и </w:t>
      </w:r>
      <w:r w:rsidR="00DD6B01" w:rsidRPr="00C57BE7">
        <w:rPr>
          <w:sz w:val="24"/>
          <w:szCs w:val="24"/>
          <w:u w:val="single"/>
        </w:rPr>
        <w:t>суровыми</w:t>
      </w:r>
      <w:r w:rsidR="00D06E78" w:rsidRPr="00C57BE7">
        <w:rPr>
          <w:sz w:val="24"/>
          <w:szCs w:val="24"/>
        </w:rPr>
        <w:t xml:space="preserve">. </w:t>
      </w:r>
      <w:r w:rsidR="00D06E78" w:rsidRPr="00C57BE7">
        <w:rPr>
          <w:b/>
          <w:sz w:val="24"/>
          <w:szCs w:val="24"/>
        </w:rPr>
        <w:t>Подобно Коре</w:t>
      </w:r>
      <w:r w:rsidR="00DD6B01" w:rsidRPr="00C57BE7">
        <w:rPr>
          <w:b/>
          <w:sz w:val="24"/>
          <w:szCs w:val="24"/>
        </w:rPr>
        <w:t>ю</w:t>
      </w:r>
      <w:r w:rsidR="00D06E78" w:rsidRPr="00C57BE7">
        <w:rPr>
          <w:b/>
          <w:sz w:val="24"/>
          <w:szCs w:val="24"/>
        </w:rPr>
        <w:t>, они утверждают, что вина лежит не на людях, а на обличителе, который якобы и вызывает все неприятности</w:t>
      </w:r>
      <w:r w:rsidR="00D06E78" w:rsidRPr="00C57BE7">
        <w:rPr>
          <w:sz w:val="24"/>
          <w:szCs w:val="24"/>
        </w:rPr>
        <w:t xml:space="preserve">. Успокаивая свою </w:t>
      </w:r>
      <w:r w:rsidR="00D06E78" w:rsidRPr="00C57BE7">
        <w:rPr>
          <w:sz w:val="24"/>
          <w:szCs w:val="24"/>
        </w:rPr>
        <w:lastRenderedPageBreak/>
        <w:t xml:space="preserve">совесть этим самообманом, </w:t>
      </w:r>
      <w:r w:rsidR="00D06E78" w:rsidRPr="00C57BE7">
        <w:rPr>
          <w:sz w:val="24"/>
          <w:szCs w:val="24"/>
          <w:u w:val="single"/>
        </w:rPr>
        <w:t>ревнивые и недовольные объединяются, чтобы сеять раздор в церкви и ослаблять руки тех, кто стремится ее созидать</w:t>
      </w:r>
      <w:r w:rsidR="00D06E78" w:rsidRPr="00C57BE7">
        <w:rPr>
          <w:sz w:val="24"/>
          <w:szCs w:val="24"/>
        </w:rPr>
        <w:t xml:space="preserve">. </w:t>
      </w:r>
      <w:r w:rsidR="00D06E78" w:rsidRPr="00C57BE7">
        <w:rPr>
          <w:sz w:val="16"/>
          <w:szCs w:val="16"/>
        </w:rPr>
        <w:t>{404.2}</w:t>
      </w:r>
      <w:r w:rsidR="00D06E78" w:rsidRPr="00C57BE7">
        <w:rPr>
          <w:sz w:val="24"/>
          <w:szCs w:val="24"/>
        </w:rPr>
        <w:t xml:space="preserve">  </w:t>
      </w:r>
    </w:p>
    <w:p w:rsidR="00D06E78" w:rsidRPr="00C57BE7" w:rsidRDefault="00D06E78" w:rsidP="00D06E78">
      <w:pPr>
        <w:autoSpaceDE w:val="0"/>
        <w:autoSpaceDN w:val="0"/>
        <w:adjustRightInd w:val="0"/>
        <w:spacing w:line="240" w:lineRule="auto"/>
        <w:ind w:firstLine="567"/>
        <w:jc w:val="both"/>
        <w:rPr>
          <w:sz w:val="24"/>
          <w:szCs w:val="24"/>
        </w:rPr>
      </w:pPr>
      <w:r w:rsidRPr="00C57BE7">
        <w:rPr>
          <w:b/>
          <w:sz w:val="24"/>
          <w:szCs w:val="24"/>
        </w:rPr>
        <w:t>Каждое продвижение вперед тех, кого Бог призвал вести Его дело, неизменно вызывает подозрения</w:t>
      </w:r>
      <w:r w:rsidRPr="00C57BE7">
        <w:rPr>
          <w:sz w:val="24"/>
          <w:szCs w:val="24"/>
        </w:rPr>
        <w:t xml:space="preserve">; </w:t>
      </w:r>
      <w:r w:rsidRPr="00C57BE7">
        <w:rPr>
          <w:sz w:val="24"/>
          <w:szCs w:val="24"/>
          <w:u w:val="single"/>
        </w:rPr>
        <w:t>каждое их действие извращается и искажается ревнивыми и придирчивыми людьми</w:t>
      </w:r>
      <w:r w:rsidRPr="00C57BE7">
        <w:rPr>
          <w:sz w:val="24"/>
          <w:szCs w:val="24"/>
        </w:rPr>
        <w:t xml:space="preserve">. Так было во времена Лютера, Уэсли и других реформаторов. </w:t>
      </w:r>
      <w:r w:rsidRPr="00C57BE7">
        <w:rPr>
          <w:b/>
          <w:sz w:val="24"/>
          <w:szCs w:val="24"/>
        </w:rPr>
        <w:t>Так происходит и сегодня</w:t>
      </w:r>
      <w:r w:rsidRPr="00C57BE7">
        <w:rPr>
          <w:sz w:val="24"/>
          <w:szCs w:val="24"/>
        </w:rPr>
        <w:t xml:space="preserve">. </w:t>
      </w:r>
      <w:r w:rsidRPr="00C57BE7">
        <w:rPr>
          <w:sz w:val="16"/>
          <w:szCs w:val="16"/>
        </w:rPr>
        <w:t>{404.3}</w:t>
      </w:r>
      <w:r w:rsidRPr="00C57BE7">
        <w:rPr>
          <w:sz w:val="24"/>
          <w:szCs w:val="24"/>
        </w:rPr>
        <w:t xml:space="preserve">  </w:t>
      </w:r>
    </w:p>
    <w:p w:rsidR="0033629D" w:rsidRPr="00C57BE7" w:rsidRDefault="00DD6B01" w:rsidP="00D06E78">
      <w:pPr>
        <w:autoSpaceDE w:val="0"/>
        <w:autoSpaceDN w:val="0"/>
        <w:adjustRightInd w:val="0"/>
        <w:spacing w:line="240" w:lineRule="auto"/>
        <w:ind w:firstLine="567"/>
        <w:jc w:val="both"/>
        <w:rPr>
          <w:sz w:val="24"/>
          <w:szCs w:val="24"/>
        </w:rPr>
      </w:pPr>
      <w:r w:rsidRPr="00C57BE7">
        <w:rPr>
          <w:b/>
          <w:sz w:val="24"/>
          <w:szCs w:val="24"/>
          <w:u w:val="single"/>
        </w:rPr>
        <w:t xml:space="preserve">Корей не пошёл бы по этому пути, если бы знал, что все указания и </w:t>
      </w:r>
      <w:r w:rsidR="00EA35E3" w:rsidRPr="00C57BE7">
        <w:rPr>
          <w:b/>
          <w:sz w:val="24"/>
          <w:szCs w:val="24"/>
          <w:u w:val="single"/>
        </w:rPr>
        <w:t>обличения</w:t>
      </w:r>
      <w:r w:rsidRPr="00C57BE7">
        <w:rPr>
          <w:b/>
          <w:sz w:val="24"/>
          <w:szCs w:val="24"/>
          <w:u w:val="single"/>
        </w:rPr>
        <w:t>, переданные Израилю, были от Бога</w:t>
      </w:r>
      <w:r w:rsidR="00D06E78" w:rsidRPr="00C57BE7">
        <w:rPr>
          <w:sz w:val="24"/>
          <w:szCs w:val="24"/>
        </w:rPr>
        <w:t xml:space="preserve">. Но он мог бы это понять. Бог дал ему и его сообщникам неопровержимые доказательства того, что ведет Израиль. Однако </w:t>
      </w:r>
      <w:r w:rsidR="00D06E78" w:rsidRPr="00C57BE7">
        <w:rPr>
          <w:b/>
          <w:sz w:val="24"/>
          <w:szCs w:val="24"/>
        </w:rPr>
        <w:t>они отвергали свет до тех пор, пока не ослепли настолько, что даже самые явные проявления Божьей силы не могли их убедить</w:t>
      </w:r>
      <w:r w:rsidR="00D06E78" w:rsidRPr="00C57BE7">
        <w:rPr>
          <w:sz w:val="24"/>
          <w:szCs w:val="24"/>
        </w:rPr>
        <w:t xml:space="preserve">; </w:t>
      </w:r>
      <w:r w:rsidR="00D06E78" w:rsidRPr="00C57BE7">
        <w:rPr>
          <w:b/>
          <w:sz w:val="24"/>
          <w:szCs w:val="24"/>
          <w:u w:val="single"/>
        </w:rPr>
        <w:t>они приписывали их человеческому или сатанинскому воздействию</w:t>
      </w:r>
      <w:r w:rsidR="00D06E78" w:rsidRPr="00C57BE7">
        <w:rPr>
          <w:sz w:val="24"/>
          <w:szCs w:val="24"/>
        </w:rPr>
        <w:t>. Точно так же поступил народ, который на следующий день после гибели Корея и его сообщников пришел к Моисею и Аарону со словами: «</w:t>
      </w:r>
      <w:r w:rsidR="00EA35E3" w:rsidRPr="00C57BE7">
        <w:rPr>
          <w:sz w:val="24"/>
          <w:szCs w:val="24"/>
        </w:rPr>
        <w:t>Вы умертвили народ Господень</w:t>
      </w:r>
      <w:r w:rsidR="00D06E78" w:rsidRPr="00C57BE7">
        <w:rPr>
          <w:sz w:val="24"/>
          <w:szCs w:val="24"/>
        </w:rPr>
        <w:t xml:space="preserve">». </w:t>
      </w:r>
      <w:r w:rsidR="00D06E78" w:rsidRPr="00C57BE7">
        <w:rPr>
          <w:b/>
          <w:sz w:val="24"/>
          <w:szCs w:val="24"/>
          <w:u w:val="single"/>
        </w:rPr>
        <w:t xml:space="preserve">Несмотря на самые убедительные доказательства Божьего негодования, явленного в гибели людей, которые их обманули, они осмелились приписать эти суды сатане, утверждая, что через силу </w:t>
      </w:r>
      <w:r w:rsidR="00EA35E3" w:rsidRPr="00C57BE7">
        <w:rPr>
          <w:b/>
          <w:sz w:val="24"/>
          <w:szCs w:val="24"/>
          <w:u w:val="single"/>
        </w:rPr>
        <w:t>лукавого</w:t>
      </w:r>
      <w:r w:rsidR="00D06E78" w:rsidRPr="00C57BE7">
        <w:rPr>
          <w:b/>
          <w:sz w:val="24"/>
          <w:szCs w:val="24"/>
          <w:u w:val="single"/>
        </w:rPr>
        <w:t xml:space="preserve"> Моисей и Аарон </w:t>
      </w:r>
      <w:r w:rsidR="00EA35E3" w:rsidRPr="00C57BE7">
        <w:rPr>
          <w:b/>
          <w:sz w:val="24"/>
          <w:szCs w:val="24"/>
          <w:u w:val="single"/>
        </w:rPr>
        <w:t>вызвали смерть добрых и святых людей</w:t>
      </w:r>
      <w:r w:rsidR="00D06E78" w:rsidRPr="00C57BE7">
        <w:rPr>
          <w:sz w:val="24"/>
          <w:szCs w:val="24"/>
        </w:rPr>
        <w:t xml:space="preserve">. </w:t>
      </w:r>
      <w:r w:rsidR="00EA35E3" w:rsidRPr="00C57BE7">
        <w:rPr>
          <w:sz w:val="24"/>
          <w:szCs w:val="24"/>
        </w:rPr>
        <w:t>Именно этот поступок определил их гибель</w:t>
      </w:r>
      <w:r w:rsidR="00D06E78" w:rsidRPr="00C57BE7">
        <w:rPr>
          <w:sz w:val="24"/>
          <w:szCs w:val="24"/>
        </w:rPr>
        <w:t xml:space="preserve">. </w:t>
      </w:r>
      <w:r w:rsidR="00D06E78" w:rsidRPr="00C57BE7">
        <w:rPr>
          <w:b/>
          <w:sz w:val="24"/>
          <w:szCs w:val="24"/>
          <w:u w:val="single"/>
        </w:rPr>
        <w:t>Они совершили грех против Святого Духа</w:t>
      </w:r>
      <w:r w:rsidR="00D06E78" w:rsidRPr="00C57BE7">
        <w:rPr>
          <w:sz w:val="24"/>
          <w:szCs w:val="24"/>
        </w:rPr>
        <w:t xml:space="preserve">, </w:t>
      </w:r>
      <w:r w:rsidR="00D06E78" w:rsidRPr="00C57BE7">
        <w:rPr>
          <w:b/>
          <w:sz w:val="24"/>
          <w:szCs w:val="24"/>
          <w:u w:val="single"/>
        </w:rPr>
        <w:t xml:space="preserve">грех, который </w:t>
      </w:r>
      <w:r w:rsidR="00EA35E3" w:rsidRPr="00C57BE7">
        <w:rPr>
          <w:b/>
          <w:sz w:val="24"/>
          <w:szCs w:val="24"/>
          <w:u w:val="single"/>
        </w:rPr>
        <w:t>окончательно ожесточает (</w:t>
      </w:r>
      <w:r w:rsidR="00D06E78" w:rsidRPr="00C57BE7">
        <w:rPr>
          <w:b/>
          <w:sz w:val="24"/>
          <w:szCs w:val="24"/>
          <w:u w:val="single"/>
        </w:rPr>
        <w:t>закрывает</w:t>
      </w:r>
      <w:r w:rsidR="00EA35E3" w:rsidRPr="00C57BE7">
        <w:rPr>
          <w:b/>
          <w:sz w:val="24"/>
          <w:szCs w:val="24"/>
          <w:u w:val="single"/>
        </w:rPr>
        <w:t>)</w:t>
      </w:r>
      <w:r w:rsidR="00D06E78" w:rsidRPr="00C57BE7">
        <w:rPr>
          <w:b/>
          <w:sz w:val="24"/>
          <w:szCs w:val="24"/>
          <w:u w:val="single"/>
        </w:rPr>
        <w:t xml:space="preserve"> сердце человека для влияния Божьей благодати</w:t>
      </w:r>
      <w:r w:rsidR="00D06E78" w:rsidRPr="00C57BE7">
        <w:rPr>
          <w:sz w:val="24"/>
          <w:szCs w:val="24"/>
        </w:rPr>
        <w:t>. «</w:t>
      </w:r>
      <w:r w:rsidR="00EA35E3" w:rsidRPr="00C57BE7">
        <w:rPr>
          <w:sz w:val="24"/>
          <w:szCs w:val="24"/>
        </w:rPr>
        <w:t>Если кто скажет слово на Сына Человеческого, — говорит Христос, — простится ему; если же кто скажет на Духа Святого, не простится ему ни в сем веке, ни в будущем</w:t>
      </w:r>
      <w:r w:rsidR="00D06E78" w:rsidRPr="00C57BE7">
        <w:rPr>
          <w:sz w:val="24"/>
          <w:szCs w:val="24"/>
        </w:rPr>
        <w:t xml:space="preserve">» </w:t>
      </w:r>
      <w:r w:rsidR="00EA35E3" w:rsidRPr="00C57BE7">
        <w:rPr>
          <w:rFonts w:ascii="Arial Narrow" w:hAnsi="Arial Narrow" w:cs="Times New Roman CYR"/>
          <w:sz w:val="18"/>
          <w:szCs w:val="18"/>
        </w:rPr>
        <w:t>(</w:t>
      </w:r>
      <w:r w:rsidR="00D06E78" w:rsidRPr="00C57BE7">
        <w:rPr>
          <w:rFonts w:ascii="Arial Narrow" w:hAnsi="Arial Narrow" w:cs="Times New Roman CYR"/>
          <w:sz w:val="18"/>
          <w:szCs w:val="18"/>
        </w:rPr>
        <w:t>Матфея 12:32</w:t>
      </w:r>
      <w:r w:rsidR="00EA35E3" w:rsidRPr="00C57BE7">
        <w:rPr>
          <w:rFonts w:ascii="Arial Narrow" w:hAnsi="Arial Narrow" w:cs="Times New Roman CYR"/>
          <w:sz w:val="18"/>
          <w:szCs w:val="18"/>
        </w:rPr>
        <w:t>)</w:t>
      </w:r>
      <w:r w:rsidR="00D06E78" w:rsidRPr="00C57BE7">
        <w:rPr>
          <w:sz w:val="24"/>
          <w:szCs w:val="24"/>
        </w:rPr>
        <w:t xml:space="preserve">. Эти слова Спаситель произнес, когда иудеи приписали дела благодати, совершенные Им силой Божьей, власти </w:t>
      </w:r>
      <w:r w:rsidR="00044609" w:rsidRPr="00C57BE7">
        <w:rPr>
          <w:sz w:val="24"/>
          <w:szCs w:val="24"/>
        </w:rPr>
        <w:t>Вельзевулу</w:t>
      </w:r>
      <w:r w:rsidR="00D06E78" w:rsidRPr="00C57BE7">
        <w:rPr>
          <w:sz w:val="24"/>
          <w:szCs w:val="24"/>
        </w:rPr>
        <w:t xml:space="preserve">. </w:t>
      </w:r>
      <w:r w:rsidR="00D06E78" w:rsidRPr="00C57BE7">
        <w:rPr>
          <w:b/>
          <w:sz w:val="24"/>
          <w:szCs w:val="24"/>
        </w:rPr>
        <w:t>Именно через Святого Духа Бог общается с человеком</w:t>
      </w:r>
      <w:r w:rsidR="00D06E78" w:rsidRPr="00C57BE7">
        <w:rPr>
          <w:sz w:val="24"/>
          <w:szCs w:val="24"/>
        </w:rPr>
        <w:t xml:space="preserve">; и те, кто сознательно отвергает это действие, называя его сатанинским, </w:t>
      </w:r>
      <w:r w:rsidR="00D06E78" w:rsidRPr="00C57BE7">
        <w:rPr>
          <w:b/>
          <w:sz w:val="24"/>
          <w:szCs w:val="24"/>
          <w:u w:val="single"/>
        </w:rPr>
        <w:t>тем самым разрывают</w:t>
      </w:r>
      <w:r w:rsidR="00044609" w:rsidRPr="00C57BE7">
        <w:rPr>
          <w:b/>
          <w:sz w:val="24"/>
          <w:szCs w:val="24"/>
          <w:u w:val="single"/>
        </w:rPr>
        <w:t xml:space="preserve"> (отрезают)</w:t>
      </w:r>
      <w:r w:rsidR="00D06E78" w:rsidRPr="00C57BE7">
        <w:rPr>
          <w:b/>
          <w:sz w:val="24"/>
          <w:szCs w:val="24"/>
          <w:u w:val="single"/>
        </w:rPr>
        <w:t xml:space="preserve"> канал общения своей души с Небом</w:t>
      </w:r>
      <w:r w:rsidR="00D06E78" w:rsidRPr="00C57BE7">
        <w:rPr>
          <w:sz w:val="24"/>
          <w:szCs w:val="24"/>
        </w:rPr>
        <w:t xml:space="preserve">. </w:t>
      </w:r>
      <w:r w:rsidR="00D06E78" w:rsidRPr="00C57BE7">
        <w:rPr>
          <w:sz w:val="16"/>
          <w:szCs w:val="16"/>
        </w:rPr>
        <w:t>{404.4}</w:t>
      </w:r>
      <w:r w:rsidR="00D06E78" w:rsidRPr="00C57BE7">
        <w:rPr>
          <w:sz w:val="24"/>
          <w:szCs w:val="24"/>
        </w:rPr>
        <w:t xml:space="preserve"> </w:t>
      </w:r>
    </w:p>
    <w:p w:rsidR="00D06E78" w:rsidRPr="00C57BE7" w:rsidRDefault="00D06E78" w:rsidP="00D06E78">
      <w:pPr>
        <w:autoSpaceDE w:val="0"/>
        <w:autoSpaceDN w:val="0"/>
        <w:adjustRightInd w:val="0"/>
        <w:spacing w:line="240" w:lineRule="auto"/>
        <w:ind w:firstLine="567"/>
        <w:jc w:val="both"/>
        <w:rPr>
          <w:sz w:val="16"/>
          <w:szCs w:val="16"/>
        </w:rPr>
      </w:pPr>
      <w:r w:rsidRPr="00C57BE7">
        <w:rPr>
          <w:sz w:val="24"/>
          <w:szCs w:val="24"/>
        </w:rPr>
        <w:t xml:space="preserve">Бог действует через проявление Своего Духа, чтобы </w:t>
      </w:r>
      <w:r w:rsidR="00044609" w:rsidRPr="00C57BE7">
        <w:rPr>
          <w:sz w:val="24"/>
          <w:szCs w:val="24"/>
        </w:rPr>
        <w:t xml:space="preserve">(1) </w:t>
      </w:r>
      <w:r w:rsidRPr="00C57BE7">
        <w:rPr>
          <w:sz w:val="24"/>
          <w:szCs w:val="24"/>
          <w:u w:val="single"/>
        </w:rPr>
        <w:t>обличать</w:t>
      </w:r>
      <w:r w:rsidRPr="00C57BE7">
        <w:rPr>
          <w:sz w:val="24"/>
          <w:szCs w:val="24"/>
        </w:rPr>
        <w:t xml:space="preserve"> и </w:t>
      </w:r>
      <w:r w:rsidR="00044609" w:rsidRPr="00C57BE7">
        <w:rPr>
          <w:sz w:val="24"/>
          <w:szCs w:val="24"/>
        </w:rPr>
        <w:t xml:space="preserve">(2) </w:t>
      </w:r>
      <w:r w:rsidRPr="00C57BE7">
        <w:rPr>
          <w:sz w:val="24"/>
          <w:szCs w:val="24"/>
          <w:u w:val="single"/>
        </w:rPr>
        <w:t>пробуждать совесть грешника</w:t>
      </w:r>
      <w:r w:rsidRPr="00C57BE7">
        <w:rPr>
          <w:sz w:val="24"/>
          <w:szCs w:val="24"/>
        </w:rPr>
        <w:t xml:space="preserve">; и </w:t>
      </w:r>
      <w:r w:rsidRPr="00C57BE7">
        <w:rPr>
          <w:b/>
          <w:sz w:val="24"/>
          <w:szCs w:val="24"/>
          <w:u w:val="single"/>
        </w:rPr>
        <w:t>если человек окончательно отвергает работу Духа, то уже ничто не может спасти его душу</w:t>
      </w:r>
      <w:r w:rsidRPr="00C57BE7">
        <w:rPr>
          <w:sz w:val="24"/>
          <w:szCs w:val="24"/>
        </w:rPr>
        <w:t xml:space="preserve">. </w:t>
      </w:r>
      <w:r w:rsidRPr="00C57BE7">
        <w:rPr>
          <w:b/>
          <w:sz w:val="24"/>
          <w:szCs w:val="24"/>
          <w:u w:val="single"/>
        </w:rPr>
        <w:t>Последнее средство Божественного милосердия исчерпано</w:t>
      </w:r>
      <w:r w:rsidRPr="00C57BE7">
        <w:rPr>
          <w:sz w:val="24"/>
          <w:szCs w:val="24"/>
        </w:rPr>
        <w:t xml:space="preserve">. </w:t>
      </w:r>
      <w:r w:rsidRPr="00C57BE7">
        <w:rPr>
          <w:b/>
          <w:sz w:val="24"/>
          <w:szCs w:val="24"/>
          <w:u w:val="single"/>
        </w:rPr>
        <w:t>Грешник сам отсек себя от Бога, а грех не может излечить самого себя</w:t>
      </w:r>
      <w:r w:rsidRPr="00C57BE7">
        <w:rPr>
          <w:sz w:val="24"/>
          <w:szCs w:val="24"/>
        </w:rPr>
        <w:t xml:space="preserve">. </w:t>
      </w:r>
      <w:r w:rsidRPr="00C57BE7">
        <w:rPr>
          <w:b/>
          <w:sz w:val="24"/>
          <w:szCs w:val="24"/>
          <w:u w:val="single"/>
        </w:rPr>
        <w:t xml:space="preserve">У Бога нет скрытой, резервной силы, с помощью которой Он мог бы снова пробудить совесть и обратить </w:t>
      </w:r>
      <w:r w:rsidR="00044609" w:rsidRPr="00C57BE7">
        <w:rPr>
          <w:b/>
          <w:sz w:val="24"/>
          <w:szCs w:val="24"/>
          <w:u w:val="single"/>
        </w:rPr>
        <w:t>грешника</w:t>
      </w:r>
      <w:r w:rsidRPr="00C57BE7">
        <w:rPr>
          <w:sz w:val="24"/>
          <w:szCs w:val="24"/>
        </w:rPr>
        <w:t xml:space="preserve">. «Оставь его» </w:t>
      </w:r>
      <w:r w:rsidRPr="00C57BE7">
        <w:rPr>
          <w:rFonts w:ascii="Arial Narrow" w:hAnsi="Arial Narrow" w:cs="Times New Roman CYR"/>
          <w:sz w:val="18"/>
          <w:szCs w:val="18"/>
        </w:rPr>
        <w:t>(Осия 4:17)</w:t>
      </w:r>
      <w:r w:rsidRPr="00C57BE7">
        <w:rPr>
          <w:sz w:val="24"/>
          <w:szCs w:val="24"/>
        </w:rPr>
        <w:t xml:space="preserve"> — таково Божественное повеление. Тогда «</w:t>
      </w:r>
      <w:r w:rsidR="00044609" w:rsidRPr="00C57BE7">
        <w:rPr>
          <w:sz w:val="24"/>
          <w:szCs w:val="24"/>
        </w:rPr>
        <w:t>не остается более жертвы за грехи, но некое страшное ожидание суда и ярость огня, готового пожрать противников</w:t>
      </w:r>
      <w:r w:rsidRPr="00C57BE7">
        <w:rPr>
          <w:sz w:val="24"/>
          <w:szCs w:val="24"/>
        </w:rPr>
        <w:t xml:space="preserve">» </w:t>
      </w:r>
      <w:r w:rsidR="00044609" w:rsidRPr="00C57BE7">
        <w:rPr>
          <w:rFonts w:ascii="Arial Narrow" w:hAnsi="Arial Narrow" w:cs="Times New Roman CYR"/>
          <w:sz w:val="18"/>
          <w:szCs w:val="18"/>
        </w:rPr>
        <w:t>(</w:t>
      </w:r>
      <w:r w:rsidRPr="00C57BE7">
        <w:rPr>
          <w:rFonts w:ascii="Arial Narrow" w:hAnsi="Arial Narrow" w:cs="Times New Roman CYR"/>
          <w:sz w:val="18"/>
          <w:szCs w:val="18"/>
        </w:rPr>
        <w:t>Евреям 10:26, 27</w:t>
      </w:r>
      <w:r w:rsidR="00044609" w:rsidRPr="00C57BE7">
        <w:rPr>
          <w:rFonts w:ascii="Arial Narrow" w:hAnsi="Arial Narrow" w:cs="Times New Roman CYR"/>
          <w:sz w:val="18"/>
          <w:szCs w:val="18"/>
        </w:rPr>
        <w:t>)</w:t>
      </w:r>
      <w:r w:rsidRPr="00C57BE7">
        <w:rPr>
          <w:sz w:val="24"/>
          <w:szCs w:val="24"/>
        </w:rPr>
        <w:t xml:space="preserve">. </w:t>
      </w:r>
      <w:r w:rsidRPr="00C57BE7">
        <w:rPr>
          <w:sz w:val="16"/>
          <w:szCs w:val="16"/>
        </w:rPr>
        <w:t>{405.1}</w:t>
      </w:r>
    </w:p>
    <w:p w:rsidR="00D06E78" w:rsidRPr="00C57BE7" w:rsidRDefault="00D06E78" w:rsidP="00D06E78">
      <w:pPr>
        <w:autoSpaceDE w:val="0"/>
        <w:autoSpaceDN w:val="0"/>
        <w:adjustRightInd w:val="0"/>
        <w:spacing w:line="240" w:lineRule="auto"/>
        <w:ind w:firstLine="567"/>
        <w:jc w:val="both"/>
        <w:rPr>
          <w:sz w:val="24"/>
          <w:szCs w:val="24"/>
        </w:rPr>
      </w:pPr>
    </w:p>
    <w:p w:rsidR="00D06E78" w:rsidRPr="00C57BE7" w:rsidRDefault="00D06E78" w:rsidP="00D06E78">
      <w:pPr>
        <w:autoSpaceDE w:val="0"/>
        <w:autoSpaceDN w:val="0"/>
        <w:adjustRightInd w:val="0"/>
        <w:spacing w:line="240" w:lineRule="auto"/>
        <w:ind w:firstLine="567"/>
        <w:jc w:val="both"/>
        <w:rPr>
          <w:sz w:val="24"/>
          <w:szCs w:val="24"/>
        </w:rPr>
      </w:pPr>
    </w:p>
    <w:p w:rsidR="00D06E78" w:rsidRPr="00C57BE7" w:rsidRDefault="00D06E78" w:rsidP="00D06E78">
      <w:pPr>
        <w:autoSpaceDE w:val="0"/>
        <w:autoSpaceDN w:val="0"/>
        <w:adjustRightInd w:val="0"/>
        <w:spacing w:line="240" w:lineRule="auto"/>
        <w:ind w:firstLine="567"/>
        <w:jc w:val="both"/>
        <w:rPr>
          <w:sz w:val="24"/>
          <w:szCs w:val="24"/>
        </w:rPr>
      </w:pPr>
    </w:p>
    <w:p w:rsidR="00D06E78" w:rsidRPr="00C57BE7" w:rsidRDefault="00D06E78" w:rsidP="00D06E78">
      <w:pPr>
        <w:autoSpaceDE w:val="0"/>
        <w:autoSpaceDN w:val="0"/>
        <w:adjustRightInd w:val="0"/>
        <w:spacing w:line="240" w:lineRule="auto"/>
        <w:ind w:firstLine="567"/>
        <w:jc w:val="both"/>
        <w:rPr>
          <w:sz w:val="24"/>
          <w:szCs w:val="24"/>
        </w:rPr>
      </w:pPr>
    </w:p>
    <w:p w:rsidR="00D06E78" w:rsidRPr="00C57BE7" w:rsidRDefault="00D06E78" w:rsidP="00D06E78">
      <w:pPr>
        <w:autoSpaceDE w:val="0"/>
        <w:autoSpaceDN w:val="0"/>
        <w:adjustRightInd w:val="0"/>
        <w:spacing w:line="240" w:lineRule="auto"/>
        <w:ind w:firstLine="567"/>
        <w:jc w:val="both"/>
        <w:rPr>
          <w:sz w:val="24"/>
          <w:szCs w:val="24"/>
        </w:rPr>
      </w:pPr>
    </w:p>
    <w:p w:rsidR="00D06E78" w:rsidRPr="00C57BE7" w:rsidRDefault="00D06E78" w:rsidP="00D06E78">
      <w:pPr>
        <w:autoSpaceDE w:val="0"/>
        <w:autoSpaceDN w:val="0"/>
        <w:adjustRightInd w:val="0"/>
        <w:spacing w:line="240" w:lineRule="auto"/>
        <w:ind w:firstLine="567"/>
        <w:jc w:val="both"/>
        <w:rPr>
          <w:sz w:val="24"/>
          <w:szCs w:val="24"/>
        </w:rPr>
      </w:pPr>
    </w:p>
    <w:p w:rsidR="00D06E78" w:rsidRPr="00C57BE7" w:rsidRDefault="00D06E78" w:rsidP="00D06E78">
      <w:pPr>
        <w:autoSpaceDE w:val="0"/>
        <w:autoSpaceDN w:val="0"/>
        <w:adjustRightInd w:val="0"/>
        <w:spacing w:line="240" w:lineRule="auto"/>
        <w:ind w:firstLine="567"/>
        <w:jc w:val="both"/>
        <w:rPr>
          <w:sz w:val="24"/>
          <w:szCs w:val="24"/>
        </w:rPr>
      </w:pPr>
    </w:p>
    <w:p w:rsidR="00D06E78" w:rsidRPr="00C57BE7" w:rsidRDefault="00D06E78" w:rsidP="00D06E78">
      <w:pPr>
        <w:spacing w:before="100" w:beforeAutospacing="1" w:after="100" w:afterAutospacing="1" w:line="240" w:lineRule="auto"/>
        <w:rPr>
          <w:sz w:val="24"/>
          <w:szCs w:val="24"/>
        </w:rPr>
      </w:pPr>
    </w:p>
    <w:p w:rsidR="00D06E78" w:rsidRPr="00C57BE7" w:rsidRDefault="00D06E78" w:rsidP="00D06E78">
      <w:pPr>
        <w:autoSpaceDE w:val="0"/>
        <w:autoSpaceDN w:val="0"/>
        <w:adjustRightInd w:val="0"/>
        <w:spacing w:line="240" w:lineRule="auto"/>
        <w:ind w:firstLine="567"/>
        <w:jc w:val="both"/>
        <w:rPr>
          <w:sz w:val="24"/>
          <w:szCs w:val="24"/>
        </w:rPr>
      </w:pPr>
    </w:p>
    <w:p w:rsidR="00F27963" w:rsidRPr="00C57BE7" w:rsidRDefault="00F27963" w:rsidP="00F706ED">
      <w:pPr>
        <w:autoSpaceDE w:val="0"/>
        <w:autoSpaceDN w:val="0"/>
        <w:adjustRightInd w:val="0"/>
        <w:spacing w:line="240" w:lineRule="auto"/>
        <w:ind w:firstLine="567"/>
        <w:jc w:val="both"/>
        <w:rPr>
          <w:sz w:val="24"/>
          <w:szCs w:val="24"/>
        </w:rPr>
      </w:pPr>
    </w:p>
    <w:p w:rsidR="00BF4AA7" w:rsidRPr="00C57BE7" w:rsidRDefault="00BF4AA7" w:rsidP="00BF4AA7">
      <w:pPr>
        <w:spacing w:before="100" w:beforeAutospacing="1" w:after="100" w:afterAutospacing="1" w:line="240" w:lineRule="auto"/>
        <w:rPr>
          <w:sz w:val="24"/>
          <w:szCs w:val="24"/>
          <w:highlight w:val="yellow"/>
        </w:rPr>
      </w:pPr>
    </w:p>
    <w:p w:rsidR="00BF4AA7" w:rsidRPr="00C57BE7" w:rsidRDefault="00BF4AA7" w:rsidP="00BF4AA7">
      <w:pPr>
        <w:spacing w:before="100" w:beforeAutospacing="1" w:after="100" w:afterAutospacing="1" w:line="240" w:lineRule="auto"/>
        <w:rPr>
          <w:sz w:val="24"/>
          <w:szCs w:val="24"/>
        </w:rPr>
      </w:pPr>
    </w:p>
    <w:p w:rsidR="00BF4AA7" w:rsidRPr="00C57BE7" w:rsidRDefault="00BF4AA7" w:rsidP="00F706ED">
      <w:pPr>
        <w:autoSpaceDE w:val="0"/>
        <w:autoSpaceDN w:val="0"/>
        <w:adjustRightInd w:val="0"/>
        <w:spacing w:line="240" w:lineRule="auto"/>
        <w:ind w:firstLine="567"/>
        <w:jc w:val="both"/>
        <w:rPr>
          <w:sz w:val="24"/>
          <w:szCs w:val="24"/>
        </w:rPr>
      </w:pPr>
    </w:p>
    <w:p w:rsidR="00F27963" w:rsidRPr="00C57BE7" w:rsidRDefault="00F27963" w:rsidP="00F706ED">
      <w:pPr>
        <w:autoSpaceDE w:val="0"/>
        <w:autoSpaceDN w:val="0"/>
        <w:adjustRightInd w:val="0"/>
        <w:spacing w:line="240" w:lineRule="auto"/>
        <w:ind w:firstLine="567"/>
        <w:jc w:val="both"/>
        <w:rPr>
          <w:sz w:val="24"/>
          <w:szCs w:val="24"/>
        </w:rPr>
      </w:pPr>
    </w:p>
    <w:p w:rsidR="00F27963" w:rsidRPr="00C57BE7" w:rsidRDefault="00F27963" w:rsidP="00F706ED">
      <w:pPr>
        <w:autoSpaceDE w:val="0"/>
        <w:autoSpaceDN w:val="0"/>
        <w:adjustRightInd w:val="0"/>
        <w:spacing w:line="240" w:lineRule="auto"/>
        <w:ind w:firstLine="567"/>
        <w:jc w:val="both"/>
        <w:rPr>
          <w:sz w:val="24"/>
          <w:szCs w:val="24"/>
        </w:rPr>
      </w:pPr>
    </w:p>
    <w:p w:rsidR="00F27963" w:rsidRPr="00C57BE7" w:rsidRDefault="00F27963" w:rsidP="00F706ED">
      <w:pPr>
        <w:autoSpaceDE w:val="0"/>
        <w:autoSpaceDN w:val="0"/>
        <w:adjustRightInd w:val="0"/>
        <w:spacing w:line="240" w:lineRule="auto"/>
        <w:ind w:firstLine="567"/>
        <w:jc w:val="both"/>
        <w:rPr>
          <w:sz w:val="24"/>
          <w:szCs w:val="24"/>
        </w:rPr>
      </w:pPr>
    </w:p>
    <w:p w:rsidR="00044609" w:rsidRPr="00C57BE7" w:rsidRDefault="00044609" w:rsidP="00044609">
      <w:pPr>
        <w:pStyle w:val="2"/>
        <w:spacing w:before="120" w:after="120"/>
      </w:pPr>
      <w:bookmarkStart w:id="49" w:name="_Toc194664866"/>
      <w:r w:rsidRPr="00C57BE7">
        <w:lastRenderedPageBreak/>
        <w:t>Глава 36. В пустыне</w:t>
      </w:r>
      <w:bookmarkEnd w:id="49"/>
    </w:p>
    <w:p w:rsidR="00D8093F" w:rsidRPr="00C57BE7" w:rsidRDefault="00D8093F" w:rsidP="00D8093F">
      <w:pPr>
        <w:autoSpaceDE w:val="0"/>
        <w:autoSpaceDN w:val="0"/>
        <w:adjustRightInd w:val="0"/>
        <w:spacing w:line="240" w:lineRule="auto"/>
        <w:ind w:firstLine="567"/>
        <w:jc w:val="both"/>
        <w:rPr>
          <w:sz w:val="24"/>
          <w:szCs w:val="24"/>
        </w:rPr>
      </w:pPr>
      <w:r w:rsidRPr="00C57BE7">
        <w:rPr>
          <w:b/>
          <w:sz w:val="24"/>
          <w:szCs w:val="24"/>
        </w:rPr>
        <w:t xml:space="preserve">На протяжении почти сорока лет израильтяне словно исчезли </w:t>
      </w:r>
      <w:r w:rsidR="00B772A1" w:rsidRPr="00C57BE7">
        <w:rPr>
          <w:b/>
          <w:sz w:val="24"/>
          <w:szCs w:val="24"/>
        </w:rPr>
        <w:t>в безвестности пустыни</w:t>
      </w:r>
      <w:r w:rsidRPr="00C57BE7">
        <w:rPr>
          <w:sz w:val="24"/>
          <w:szCs w:val="24"/>
        </w:rPr>
        <w:t>. «</w:t>
      </w:r>
      <w:r w:rsidR="004064B8" w:rsidRPr="00C57BE7">
        <w:rPr>
          <w:sz w:val="24"/>
          <w:szCs w:val="24"/>
        </w:rPr>
        <w:t xml:space="preserve">С тех пор, — говорит Моисей, — как мы пошли в Кадес-Варни и как прошли долину Заред, минуло тридцать восемь лет, и у нас перевелся из среды стана весь род ходящих на войну, как клялся им Господь. </w:t>
      </w:r>
      <w:r w:rsidR="004064B8" w:rsidRPr="00C57BE7">
        <w:rPr>
          <w:sz w:val="24"/>
          <w:szCs w:val="24"/>
          <w:u w:val="single"/>
        </w:rPr>
        <w:t>Да и рука Господня была на них, чтоб истреблять их из среды стана, пока не вымерли</w:t>
      </w:r>
      <w:r w:rsidRPr="00C57BE7">
        <w:rPr>
          <w:sz w:val="24"/>
          <w:szCs w:val="24"/>
        </w:rPr>
        <w:t xml:space="preserve">» </w:t>
      </w:r>
      <w:r w:rsidRPr="00C57BE7">
        <w:rPr>
          <w:rFonts w:ascii="Arial Narrow" w:hAnsi="Arial Narrow" w:cs="Times New Roman CYR"/>
          <w:sz w:val="18"/>
          <w:szCs w:val="18"/>
        </w:rPr>
        <w:t>(Второзаконие 2:14, 15)</w:t>
      </w:r>
      <w:r w:rsidRPr="00C57BE7">
        <w:rPr>
          <w:sz w:val="24"/>
          <w:szCs w:val="24"/>
        </w:rPr>
        <w:t xml:space="preserve">. </w:t>
      </w:r>
      <w:r w:rsidRPr="00C57BE7">
        <w:rPr>
          <w:sz w:val="16"/>
          <w:szCs w:val="16"/>
        </w:rPr>
        <w:t>{406.1}</w:t>
      </w:r>
      <w:r w:rsidRPr="00C57BE7">
        <w:rPr>
          <w:sz w:val="24"/>
          <w:szCs w:val="24"/>
        </w:rPr>
        <w:t xml:space="preserve">  </w:t>
      </w:r>
    </w:p>
    <w:p w:rsidR="00D8093F" w:rsidRPr="00C57BE7" w:rsidRDefault="00D8093F" w:rsidP="00D8093F">
      <w:pPr>
        <w:autoSpaceDE w:val="0"/>
        <w:autoSpaceDN w:val="0"/>
        <w:adjustRightInd w:val="0"/>
        <w:spacing w:line="240" w:lineRule="auto"/>
        <w:ind w:firstLine="567"/>
        <w:jc w:val="both"/>
        <w:rPr>
          <w:sz w:val="24"/>
          <w:szCs w:val="24"/>
        </w:rPr>
      </w:pPr>
      <w:r w:rsidRPr="00C57BE7">
        <w:rPr>
          <w:b/>
          <w:sz w:val="24"/>
          <w:szCs w:val="24"/>
        </w:rPr>
        <w:t xml:space="preserve">Все эти годы народ постоянно напоминал себе, что находится под </w:t>
      </w:r>
      <w:r w:rsidR="004064B8" w:rsidRPr="00C57BE7">
        <w:rPr>
          <w:b/>
          <w:sz w:val="24"/>
          <w:szCs w:val="24"/>
        </w:rPr>
        <w:t>Божественным порицанием</w:t>
      </w:r>
      <w:r w:rsidRPr="00C57BE7">
        <w:rPr>
          <w:sz w:val="24"/>
          <w:szCs w:val="24"/>
        </w:rPr>
        <w:t xml:space="preserve">. </w:t>
      </w:r>
      <w:r w:rsidRPr="00C57BE7">
        <w:rPr>
          <w:b/>
          <w:sz w:val="24"/>
          <w:szCs w:val="24"/>
          <w:u w:val="single"/>
        </w:rPr>
        <w:t>В восстании при Кадесе они отвергли Бога, и Бог, в свою очередь, отверг их на это время</w:t>
      </w:r>
      <w:r w:rsidRPr="00C57BE7">
        <w:rPr>
          <w:sz w:val="24"/>
          <w:szCs w:val="24"/>
        </w:rPr>
        <w:t xml:space="preserve">. </w:t>
      </w:r>
      <w:r w:rsidR="004064B8" w:rsidRPr="00C57BE7">
        <w:rPr>
          <w:b/>
          <w:sz w:val="24"/>
          <w:szCs w:val="24"/>
          <w:u w:val="single"/>
        </w:rPr>
        <w:t>Поскольку они оказались неверными Его завету, они не должны были получать знак завета — обряд обрезания</w:t>
      </w:r>
      <w:r w:rsidR="004064B8" w:rsidRPr="00C57BE7">
        <w:rPr>
          <w:sz w:val="24"/>
          <w:szCs w:val="24"/>
        </w:rPr>
        <w:t>.</w:t>
      </w:r>
      <w:r w:rsidRPr="00C57BE7">
        <w:rPr>
          <w:sz w:val="24"/>
          <w:szCs w:val="24"/>
        </w:rPr>
        <w:t xml:space="preserve"> </w:t>
      </w:r>
      <w:r w:rsidR="004064B8" w:rsidRPr="00C57BE7">
        <w:rPr>
          <w:sz w:val="24"/>
          <w:szCs w:val="24"/>
        </w:rPr>
        <w:t>Их желание вернуться в землю рабства показало, что они недостойны свободы</w:t>
      </w:r>
      <w:r w:rsidRPr="00C57BE7">
        <w:rPr>
          <w:sz w:val="24"/>
          <w:szCs w:val="24"/>
        </w:rPr>
        <w:t xml:space="preserve">, </w:t>
      </w:r>
      <w:r w:rsidR="004064B8" w:rsidRPr="00C57BE7">
        <w:rPr>
          <w:sz w:val="24"/>
          <w:szCs w:val="24"/>
        </w:rPr>
        <w:t>и установление Пасхи, учреждённое в память об их избавлении из рабства, не должно было ими соблюдаться</w:t>
      </w:r>
      <w:r w:rsidRPr="00C57BE7">
        <w:rPr>
          <w:sz w:val="24"/>
          <w:szCs w:val="24"/>
        </w:rPr>
        <w:t xml:space="preserve">. </w:t>
      </w:r>
      <w:r w:rsidRPr="00C57BE7">
        <w:rPr>
          <w:sz w:val="16"/>
          <w:szCs w:val="16"/>
        </w:rPr>
        <w:t xml:space="preserve">{406.2}  </w:t>
      </w:r>
    </w:p>
    <w:p w:rsidR="00D8093F" w:rsidRPr="00C57BE7" w:rsidRDefault="004064B8" w:rsidP="00D8093F">
      <w:pPr>
        <w:autoSpaceDE w:val="0"/>
        <w:autoSpaceDN w:val="0"/>
        <w:adjustRightInd w:val="0"/>
        <w:spacing w:line="240" w:lineRule="auto"/>
        <w:ind w:firstLine="567"/>
        <w:jc w:val="both"/>
        <w:rPr>
          <w:sz w:val="24"/>
          <w:szCs w:val="24"/>
        </w:rPr>
      </w:pPr>
      <w:r w:rsidRPr="00C57BE7">
        <w:rPr>
          <w:sz w:val="24"/>
          <w:szCs w:val="24"/>
          <w:u w:val="single"/>
        </w:rPr>
        <w:t xml:space="preserve">Тем не менее, продолжение служения в скинии свидетельствовало о том, что Бог </w:t>
      </w:r>
      <w:r w:rsidR="00D8093F" w:rsidRPr="00C57BE7">
        <w:rPr>
          <w:sz w:val="24"/>
          <w:szCs w:val="24"/>
          <w:u w:val="single"/>
        </w:rPr>
        <w:t>не оставил Свой народ окончательно</w:t>
      </w:r>
      <w:r w:rsidR="00D8093F" w:rsidRPr="00C57BE7">
        <w:rPr>
          <w:sz w:val="24"/>
          <w:szCs w:val="24"/>
        </w:rPr>
        <w:t xml:space="preserve">. </w:t>
      </w:r>
      <w:r w:rsidRPr="00C57BE7">
        <w:rPr>
          <w:sz w:val="24"/>
          <w:szCs w:val="24"/>
        </w:rPr>
        <w:t>И Его провидение по-прежнему обеспечивало их нужды</w:t>
      </w:r>
      <w:r w:rsidR="00D8093F" w:rsidRPr="00C57BE7">
        <w:rPr>
          <w:sz w:val="24"/>
          <w:szCs w:val="24"/>
        </w:rPr>
        <w:t xml:space="preserve">. Моисей, вспоминая историю их странствий, говорил: </w:t>
      </w:r>
      <w:r w:rsidRPr="00C57BE7">
        <w:rPr>
          <w:sz w:val="24"/>
          <w:szCs w:val="24"/>
        </w:rPr>
        <w:t xml:space="preserve">«Ибо Господь, Бог твой, благословил тебя во всяком деле рук твоих, — сказал Моисей, вспоминая историю их странствования, — покровительствовал тебе во время путешествия твоего по великой пустыне сей; вот, сорок лет Господь, Бог твой, с тобою; ты ни в чем не терпел недостатка» </w:t>
      </w:r>
      <w:r w:rsidRPr="00C57BE7">
        <w:rPr>
          <w:rFonts w:ascii="Arial Narrow" w:hAnsi="Arial Narrow" w:cs="Times New Roman CYR"/>
          <w:sz w:val="18"/>
          <w:szCs w:val="18"/>
        </w:rPr>
        <w:t>(Второзаконие 2:7)</w:t>
      </w:r>
      <w:r w:rsidR="00D8093F" w:rsidRPr="00C57BE7">
        <w:rPr>
          <w:sz w:val="24"/>
          <w:szCs w:val="24"/>
        </w:rPr>
        <w:t xml:space="preserve">. </w:t>
      </w:r>
      <w:r w:rsidRPr="00C57BE7">
        <w:rPr>
          <w:sz w:val="24"/>
          <w:szCs w:val="24"/>
        </w:rPr>
        <w:t xml:space="preserve">И гимн левитов, записанный Неемией, ярко изображает Божью заботу об Израиле даже в эти годы отвержения и изгнания: </w:t>
      </w:r>
      <w:r w:rsidR="00D8093F" w:rsidRPr="00C57BE7">
        <w:rPr>
          <w:sz w:val="24"/>
          <w:szCs w:val="24"/>
        </w:rPr>
        <w:t>«</w:t>
      </w:r>
      <w:r w:rsidRPr="00C57BE7">
        <w:rPr>
          <w:sz w:val="24"/>
          <w:szCs w:val="24"/>
        </w:rPr>
        <w:t>Но Ты, по великому милосердию Твоему, не оставлял их в пустыне; столп облачный не отходил от них днем, чтобы вести их по пути, и столп огненный — ночью, чтобы светить им на пути, по которому им идти. И Ты дал им Духа Твоего благого, чтобы наставлять их, и манну Твою не отнимал от уст их, и воду давал им для утоления жажды их. Сорок лет Ты питал их в пустыне …одежды их не ветшали, и ноги их не пухли</w:t>
      </w:r>
      <w:r w:rsidR="00D8093F" w:rsidRPr="00C57BE7">
        <w:rPr>
          <w:sz w:val="24"/>
          <w:szCs w:val="24"/>
        </w:rPr>
        <w:t xml:space="preserve">» </w:t>
      </w:r>
      <w:r w:rsidR="00D8093F" w:rsidRPr="00C57BE7">
        <w:rPr>
          <w:rFonts w:ascii="Arial Narrow" w:hAnsi="Arial Narrow" w:cs="Times New Roman CYR"/>
          <w:sz w:val="18"/>
          <w:szCs w:val="18"/>
        </w:rPr>
        <w:t>(Неемия 9:19-21)</w:t>
      </w:r>
      <w:r w:rsidR="00D8093F" w:rsidRPr="00C57BE7">
        <w:rPr>
          <w:sz w:val="24"/>
          <w:szCs w:val="24"/>
        </w:rPr>
        <w:t xml:space="preserve">. </w:t>
      </w:r>
      <w:r w:rsidR="00D8093F" w:rsidRPr="00C57BE7">
        <w:rPr>
          <w:sz w:val="16"/>
          <w:szCs w:val="16"/>
        </w:rPr>
        <w:t>{406.3}</w:t>
      </w:r>
      <w:r w:rsidR="00D8093F" w:rsidRPr="00C57BE7">
        <w:rPr>
          <w:sz w:val="24"/>
          <w:szCs w:val="24"/>
        </w:rPr>
        <w:t xml:space="preserve">  </w:t>
      </w:r>
    </w:p>
    <w:p w:rsidR="00D8093F" w:rsidRPr="00C57BE7" w:rsidRDefault="004064B8" w:rsidP="00D8093F">
      <w:pPr>
        <w:autoSpaceDE w:val="0"/>
        <w:autoSpaceDN w:val="0"/>
        <w:adjustRightInd w:val="0"/>
        <w:spacing w:line="240" w:lineRule="auto"/>
        <w:ind w:firstLine="567"/>
        <w:jc w:val="both"/>
        <w:rPr>
          <w:sz w:val="16"/>
          <w:szCs w:val="16"/>
        </w:rPr>
      </w:pPr>
      <w:r w:rsidRPr="00C57BE7">
        <w:rPr>
          <w:sz w:val="24"/>
          <w:szCs w:val="24"/>
        </w:rPr>
        <w:t xml:space="preserve">Странствование по пустыне было не только наказанием для мятежников и ропотников, но и </w:t>
      </w:r>
      <w:r w:rsidRPr="00C57BE7">
        <w:rPr>
          <w:b/>
          <w:sz w:val="24"/>
          <w:szCs w:val="24"/>
        </w:rPr>
        <w:t>должно было служить воспитанием для подрастающего поколения</w:t>
      </w:r>
      <w:r w:rsidRPr="00C57BE7">
        <w:rPr>
          <w:sz w:val="24"/>
          <w:szCs w:val="24"/>
        </w:rPr>
        <w:t>, готовя их к вступлению в землю обетованную</w:t>
      </w:r>
      <w:r w:rsidR="00D8093F" w:rsidRPr="00C57BE7">
        <w:rPr>
          <w:sz w:val="24"/>
          <w:szCs w:val="24"/>
        </w:rPr>
        <w:t xml:space="preserve">. Моисей </w:t>
      </w:r>
      <w:r w:rsidRPr="00C57BE7">
        <w:rPr>
          <w:sz w:val="24"/>
          <w:szCs w:val="24"/>
        </w:rPr>
        <w:t>говорил им</w:t>
      </w:r>
      <w:r w:rsidR="00D8093F" w:rsidRPr="00C57BE7">
        <w:rPr>
          <w:sz w:val="24"/>
          <w:szCs w:val="24"/>
        </w:rPr>
        <w:t xml:space="preserve">: </w:t>
      </w:r>
      <w:r w:rsidR="004D5DE5" w:rsidRPr="00C57BE7">
        <w:rPr>
          <w:sz w:val="24"/>
          <w:szCs w:val="24"/>
        </w:rPr>
        <w:t>«Господь, Бог твой, учит тебя, как человек учит сына своего», «чтобы смирить тебя, чтобы испытать тебя и узнать, что в сердце твоем, будешь ли хранить заповеди Его, или нет. Он… томил тебя голодом, и питал тебя манною, которой не знал ты и не знали отцы твои, дабы показать тебе, что не одним хлебом живет человек, но всяким словом, исходящим из уст Господа, живет человек»</w:t>
      </w:r>
      <w:r w:rsidR="00D8093F" w:rsidRPr="00C57BE7">
        <w:rPr>
          <w:sz w:val="24"/>
          <w:szCs w:val="24"/>
        </w:rPr>
        <w:t xml:space="preserve"> </w:t>
      </w:r>
      <w:r w:rsidR="004D5DE5" w:rsidRPr="00C57BE7">
        <w:rPr>
          <w:rFonts w:ascii="Arial Narrow" w:hAnsi="Arial Narrow" w:cs="Times New Roman CYR"/>
          <w:sz w:val="18"/>
          <w:szCs w:val="18"/>
        </w:rPr>
        <w:t>(Второзаконие 8:5, 2, 3)</w:t>
      </w:r>
      <w:r w:rsidR="00D8093F" w:rsidRPr="00C57BE7">
        <w:rPr>
          <w:sz w:val="24"/>
          <w:szCs w:val="24"/>
        </w:rPr>
        <w:t xml:space="preserve">. </w:t>
      </w:r>
      <w:r w:rsidR="00D8093F" w:rsidRPr="00C57BE7">
        <w:rPr>
          <w:sz w:val="16"/>
          <w:szCs w:val="16"/>
        </w:rPr>
        <w:t xml:space="preserve">{407.1}  </w:t>
      </w:r>
    </w:p>
    <w:p w:rsidR="00D8093F" w:rsidRPr="00C57BE7" w:rsidRDefault="004D5DE5" w:rsidP="00D8093F">
      <w:pPr>
        <w:autoSpaceDE w:val="0"/>
        <w:autoSpaceDN w:val="0"/>
        <w:adjustRightInd w:val="0"/>
        <w:spacing w:line="240" w:lineRule="auto"/>
        <w:ind w:firstLine="567"/>
        <w:jc w:val="both"/>
        <w:rPr>
          <w:sz w:val="24"/>
          <w:szCs w:val="24"/>
        </w:rPr>
      </w:pPr>
      <w:r w:rsidRPr="00C57BE7">
        <w:rPr>
          <w:sz w:val="24"/>
          <w:szCs w:val="24"/>
        </w:rPr>
        <w:t xml:space="preserve">«Он нашел его в пустыне, в степи печальной и дикой; ограждал его, смотрел за ним, хранил его, как зеницу ока Своего». «Во всякой скорби их Он не оставлял их, и Ангел лица Его спасал их; по любви Своей и благосердию Своему Он искупил их, взял и носил их во все дни древние» </w:t>
      </w:r>
      <w:r w:rsidRPr="00C57BE7">
        <w:rPr>
          <w:rFonts w:ascii="Arial Narrow" w:hAnsi="Arial Narrow" w:cs="Times New Roman CYR"/>
          <w:sz w:val="18"/>
          <w:szCs w:val="18"/>
        </w:rPr>
        <w:t>(Второзаконие 32:10; Исаии 63:9)</w:t>
      </w:r>
      <w:r w:rsidR="00D8093F" w:rsidRPr="00C57BE7">
        <w:rPr>
          <w:sz w:val="24"/>
          <w:szCs w:val="24"/>
        </w:rPr>
        <w:t xml:space="preserve">. </w:t>
      </w:r>
      <w:r w:rsidR="00D8093F" w:rsidRPr="00C57BE7">
        <w:rPr>
          <w:sz w:val="16"/>
          <w:szCs w:val="16"/>
        </w:rPr>
        <w:t>{407.2}</w:t>
      </w:r>
      <w:r w:rsidR="00D8093F" w:rsidRPr="00C57BE7">
        <w:rPr>
          <w:sz w:val="24"/>
          <w:szCs w:val="24"/>
        </w:rPr>
        <w:t xml:space="preserve">  </w:t>
      </w:r>
    </w:p>
    <w:p w:rsidR="00D8093F" w:rsidRPr="00C57BE7" w:rsidRDefault="004D5DE5" w:rsidP="00D8093F">
      <w:pPr>
        <w:autoSpaceDE w:val="0"/>
        <w:autoSpaceDN w:val="0"/>
        <w:adjustRightInd w:val="0"/>
        <w:spacing w:line="240" w:lineRule="auto"/>
        <w:ind w:firstLine="567"/>
        <w:jc w:val="both"/>
        <w:rPr>
          <w:sz w:val="24"/>
          <w:szCs w:val="24"/>
        </w:rPr>
      </w:pPr>
      <w:r w:rsidRPr="00C57BE7">
        <w:rPr>
          <w:b/>
          <w:sz w:val="24"/>
          <w:szCs w:val="24"/>
        </w:rPr>
        <w:t>Тем не менее, единственными записями об их жизни в пустыне являются случаи восстания против Господа</w:t>
      </w:r>
      <w:r w:rsidR="00D8093F" w:rsidRPr="00C57BE7">
        <w:rPr>
          <w:sz w:val="24"/>
          <w:szCs w:val="24"/>
        </w:rPr>
        <w:t xml:space="preserve">. Восстание Корея привело к уничтожению четырнадцати тысяч человек. </w:t>
      </w:r>
      <w:r w:rsidRPr="00C57BE7">
        <w:rPr>
          <w:sz w:val="24"/>
          <w:szCs w:val="24"/>
          <w:u w:val="single"/>
        </w:rPr>
        <w:t>Также были и отдельные случаи</w:t>
      </w:r>
      <w:r w:rsidR="00D8093F" w:rsidRPr="00C57BE7">
        <w:rPr>
          <w:sz w:val="24"/>
          <w:szCs w:val="24"/>
        </w:rPr>
        <w:t xml:space="preserve">, показывающие тот же дух </w:t>
      </w:r>
      <w:r w:rsidRPr="00C57BE7">
        <w:rPr>
          <w:sz w:val="24"/>
          <w:szCs w:val="24"/>
        </w:rPr>
        <w:t xml:space="preserve">презрения </w:t>
      </w:r>
      <w:r w:rsidR="00D8093F" w:rsidRPr="00C57BE7">
        <w:rPr>
          <w:sz w:val="24"/>
          <w:szCs w:val="24"/>
        </w:rPr>
        <w:t xml:space="preserve">к </w:t>
      </w:r>
      <w:r w:rsidRPr="00C57BE7">
        <w:rPr>
          <w:sz w:val="24"/>
          <w:szCs w:val="24"/>
        </w:rPr>
        <w:t>Божественной власти</w:t>
      </w:r>
      <w:r w:rsidR="00D8093F" w:rsidRPr="00C57BE7">
        <w:rPr>
          <w:sz w:val="24"/>
          <w:szCs w:val="24"/>
        </w:rPr>
        <w:t xml:space="preserve">. </w:t>
      </w:r>
      <w:r w:rsidR="00D8093F" w:rsidRPr="00C57BE7">
        <w:rPr>
          <w:sz w:val="16"/>
          <w:szCs w:val="16"/>
        </w:rPr>
        <w:t>{407.3}</w:t>
      </w:r>
      <w:r w:rsidR="00D8093F" w:rsidRPr="00C57BE7">
        <w:rPr>
          <w:sz w:val="24"/>
          <w:szCs w:val="24"/>
        </w:rPr>
        <w:t xml:space="preserve">  </w:t>
      </w:r>
    </w:p>
    <w:p w:rsidR="00D8093F" w:rsidRPr="00C57BE7" w:rsidRDefault="00D8093F" w:rsidP="00D8093F">
      <w:pPr>
        <w:autoSpaceDE w:val="0"/>
        <w:autoSpaceDN w:val="0"/>
        <w:adjustRightInd w:val="0"/>
        <w:spacing w:line="240" w:lineRule="auto"/>
        <w:ind w:firstLine="567"/>
        <w:jc w:val="both"/>
        <w:rPr>
          <w:sz w:val="24"/>
          <w:szCs w:val="24"/>
        </w:rPr>
      </w:pPr>
      <w:r w:rsidRPr="00C57BE7">
        <w:rPr>
          <w:sz w:val="24"/>
          <w:szCs w:val="24"/>
        </w:rPr>
        <w:t>Однажд</w:t>
      </w:r>
      <w:r w:rsidR="004D5DE5" w:rsidRPr="00C57BE7">
        <w:rPr>
          <w:sz w:val="24"/>
          <w:szCs w:val="24"/>
        </w:rPr>
        <w:t>ы сын израильтянки и египтянина -</w:t>
      </w:r>
      <w:r w:rsidRPr="00C57BE7">
        <w:rPr>
          <w:sz w:val="24"/>
          <w:szCs w:val="24"/>
        </w:rPr>
        <w:t xml:space="preserve"> </w:t>
      </w:r>
      <w:r w:rsidR="004D5DE5" w:rsidRPr="00C57BE7">
        <w:rPr>
          <w:sz w:val="24"/>
          <w:szCs w:val="24"/>
        </w:rPr>
        <w:t>одного из смешанного множества</w:t>
      </w:r>
      <w:r w:rsidRPr="00C57BE7">
        <w:rPr>
          <w:sz w:val="24"/>
          <w:szCs w:val="24"/>
        </w:rPr>
        <w:t xml:space="preserve">, </w:t>
      </w:r>
      <w:r w:rsidR="004D5DE5" w:rsidRPr="00C57BE7">
        <w:rPr>
          <w:sz w:val="24"/>
          <w:szCs w:val="24"/>
        </w:rPr>
        <w:t>вышедшего с Израилем из Египта</w:t>
      </w:r>
      <w:r w:rsidRPr="00C57BE7">
        <w:rPr>
          <w:sz w:val="24"/>
          <w:szCs w:val="24"/>
        </w:rPr>
        <w:t xml:space="preserve">, </w:t>
      </w:r>
      <w:r w:rsidRPr="00C57BE7">
        <w:rPr>
          <w:b/>
          <w:sz w:val="24"/>
          <w:szCs w:val="24"/>
        </w:rPr>
        <w:t xml:space="preserve">покинул свою часть стана и, войдя в стан израильтян, потребовал права </w:t>
      </w:r>
      <w:r w:rsidR="004D5DE5" w:rsidRPr="00C57BE7">
        <w:rPr>
          <w:b/>
          <w:sz w:val="24"/>
          <w:szCs w:val="24"/>
        </w:rPr>
        <w:t>поставить там свой шатёр</w:t>
      </w:r>
      <w:r w:rsidRPr="00C57BE7">
        <w:rPr>
          <w:sz w:val="24"/>
          <w:szCs w:val="24"/>
        </w:rPr>
        <w:t xml:space="preserve">. Однако </w:t>
      </w:r>
      <w:r w:rsidR="004D5DE5" w:rsidRPr="00C57BE7">
        <w:rPr>
          <w:sz w:val="24"/>
          <w:szCs w:val="24"/>
          <w:u w:val="single"/>
        </w:rPr>
        <w:t>Б</w:t>
      </w:r>
      <w:r w:rsidRPr="00C57BE7">
        <w:rPr>
          <w:sz w:val="24"/>
          <w:szCs w:val="24"/>
          <w:u w:val="single"/>
        </w:rPr>
        <w:t xml:space="preserve">ожественный закон запрещал ему это делать, так как потомки </w:t>
      </w:r>
      <w:r w:rsidR="004D5DE5" w:rsidRPr="00C57BE7">
        <w:rPr>
          <w:sz w:val="24"/>
          <w:szCs w:val="24"/>
          <w:u w:val="single"/>
        </w:rPr>
        <w:t xml:space="preserve">египтян </w:t>
      </w:r>
      <w:r w:rsidRPr="00C57BE7">
        <w:rPr>
          <w:sz w:val="24"/>
          <w:szCs w:val="24"/>
          <w:u w:val="single"/>
        </w:rPr>
        <w:t>были исключены из общества Израиля до третьего поколения</w:t>
      </w:r>
      <w:r w:rsidRPr="00C57BE7">
        <w:rPr>
          <w:sz w:val="24"/>
          <w:szCs w:val="24"/>
        </w:rPr>
        <w:t xml:space="preserve">. Между ним и одним израильтянином возник спор, и, когда дело было передано на рассмотрение судей, оно было решено не в пользу нарушителя. </w:t>
      </w:r>
      <w:r w:rsidRPr="00C57BE7">
        <w:rPr>
          <w:sz w:val="16"/>
          <w:szCs w:val="16"/>
        </w:rPr>
        <w:t>{407.4}</w:t>
      </w:r>
      <w:r w:rsidRPr="00C57BE7">
        <w:rPr>
          <w:sz w:val="24"/>
          <w:szCs w:val="24"/>
        </w:rPr>
        <w:t xml:space="preserve">  </w:t>
      </w:r>
    </w:p>
    <w:p w:rsidR="00D8093F" w:rsidRPr="00C57BE7" w:rsidRDefault="00D8093F" w:rsidP="00D8093F">
      <w:pPr>
        <w:autoSpaceDE w:val="0"/>
        <w:autoSpaceDN w:val="0"/>
        <w:adjustRightInd w:val="0"/>
        <w:spacing w:line="240" w:lineRule="auto"/>
        <w:ind w:firstLine="567"/>
        <w:jc w:val="both"/>
        <w:rPr>
          <w:sz w:val="24"/>
          <w:szCs w:val="24"/>
        </w:rPr>
      </w:pPr>
      <w:r w:rsidRPr="00C57BE7">
        <w:rPr>
          <w:sz w:val="24"/>
          <w:szCs w:val="24"/>
        </w:rPr>
        <w:t xml:space="preserve">Разгневанный этим решением, он проклял судью и в пылу ярости произнес </w:t>
      </w:r>
      <w:r w:rsidR="004D5DE5" w:rsidRPr="00C57BE7">
        <w:rPr>
          <w:sz w:val="24"/>
          <w:szCs w:val="24"/>
        </w:rPr>
        <w:t xml:space="preserve">хулу </w:t>
      </w:r>
      <w:r w:rsidRPr="00C57BE7">
        <w:rPr>
          <w:sz w:val="24"/>
          <w:szCs w:val="24"/>
        </w:rPr>
        <w:t>против имени Божьего. Он был немедленно приведен к Моисею. Было дано повеление: «</w:t>
      </w:r>
      <w:r w:rsidR="00A63A02" w:rsidRPr="00C57BE7">
        <w:rPr>
          <w:sz w:val="24"/>
          <w:szCs w:val="24"/>
        </w:rPr>
        <w:t>Кто злословит отца своего или свою мать, того должно предать смерти</w:t>
      </w:r>
      <w:r w:rsidRPr="00C57BE7">
        <w:rPr>
          <w:sz w:val="24"/>
          <w:szCs w:val="24"/>
        </w:rPr>
        <w:t xml:space="preserve">» </w:t>
      </w:r>
      <w:r w:rsidRPr="00C57BE7">
        <w:rPr>
          <w:rFonts w:ascii="Arial Narrow" w:hAnsi="Arial Narrow" w:cs="Times New Roman CYR"/>
          <w:sz w:val="18"/>
          <w:szCs w:val="18"/>
        </w:rPr>
        <w:t>(Исход 21:17)</w:t>
      </w:r>
      <w:r w:rsidRPr="00C57BE7">
        <w:rPr>
          <w:sz w:val="24"/>
          <w:szCs w:val="24"/>
        </w:rPr>
        <w:t xml:space="preserve">, </w:t>
      </w:r>
      <w:r w:rsidRPr="00C57BE7">
        <w:rPr>
          <w:b/>
          <w:sz w:val="24"/>
          <w:szCs w:val="24"/>
        </w:rPr>
        <w:t>но не было предусмотрено наказания за подобный случай</w:t>
      </w:r>
      <w:r w:rsidRPr="00C57BE7">
        <w:rPr>
          <w:sz w:val="24"/>
          <w:szCs w:val="24"/>
        </w:rPr>
        <w:t xml:space="preserve">. </w:t>
      </w:r>
      <w:r w:rsidRPr="00C57BE7">
        <w:rPr>
          <w:b/>
          <w:sz w:val="24"/>
          <w:szCs w:val="24"/>
          <w:u w:val="single"/>
        </w:rPr>
        <w:t>Преступление было столь ужасным, что возникла необходимость в особом указании от Бога.</w:t>
      </w:r>
      <w:r w:rsidRPr="00C57BE7">
        <w:rPr>
          <w:sz w:val="24"/>
          <w:szCs w:val="24"/>
        </w:rPr>
        <w:t xml:space="preserve"> </w:t>
      </w:r>
      <w:r w:rsidRPr="00C57BE7">
        <w:rPr>
          <w:b/>
          <w:sz w:val="24"/>
          <w:szCs w:val="24"/>
        </w:rPr>
        <w:t>Человека поместили под стражу до тех пор, пока не была выяснена воля Господня</w:t>
      </w:r>
      <w:r w:rsidRPr="00C57BE7">
        <w:rPr>
          <w:sz w:val="24"/>
          <w:szCs w:val="24"/>
        </w:rPr>
        <w:t xml:space="preserve">. </w:t>
      </w:r>
      <w:r w:rsidRPr="00C57BE7">
        <w:rPr>
          <w:b/>
          <w:sz w:val="24"/>
          <w:szCs w:val="24"/>
        </w:rPr>
        <w:t>Сам Бог произнес приговор</w:t>
      </w:r>
      <w:r w:rsidRPr="00C57BE7">
        <w:rPr>
          <w:sz w:val="24"/>
          <w:szCs w:val="24"/>
        </w:rPr>
        <w:t xml:space="preserve">; по </w:t>
      </w:r>
      <w:r w:rsidR="00A63A02" w:rsidRPr="00C57BE7">
        <w:rPr>
          <w:sz w:val="24"/>
          <w:szCs w:val="24"/>
        </w:rPr>
        <w:t>Б</w:t>
      </w:r>
      <w:r w:rsidRPr="00C57BE7">
        <w:rPr>
          <w:sz w:val="24"/>
          <w:szCs w:val="24"/>
        </w:rPr>
        <w:t xml:space="preserve">ожественному повелению богохульник был выведен за пределы стана и побит камнями до </w:t>
      </w:r>
      <w:r w:rsidRPr="00C57BE7">
        <w:rPr>
          <w:sz w:val="24"/>
          <w:szCs w:val="24"/>
        </w:rPr>
        <w:lastRenderedPageBreak/>
        <w:t xml:space="preserve">смерти. </w:t>
      </w:r>
      <w:r w:rsidRPr="00C57BE7">
        <w:rPr>
          <w:sz w:val="24"/>
          <w:szCs w:val="24"/>
          <w:u w:val="single"/>
        </w:rPr>
        <w:t xml:space="preserve">Те, кто </w:t>
      </w:r>
      <w:r w:rsidR="00A63A02" w:rsidRPr="00C57BE7">
        <w:rPr>
          <w:sz w:val="24"/>
          <w:szCs w:val="24"/>
          <w:u w:val="single"/>
        </w:rPr>
        <w:t xml:space="preserve">были </w:t>
      </w:r>
      <w:r w:rsidRPr="00C57BE7">
        <w:rPr>
          <w:sz w:val="24"/>
          <w:szCs w:val="24"/>
          <w:u w:val="single"/>
        </w:rPr>
        <w:t>свидетелями греха, возложили свои руки на его голову, тем самым торжественно засвидетельствовав правдивость обвинения против него</w:t>
      </w:r>
      <w:r w:rsidRPr="00C57BE7">
        <w:rPr>
          <w:sz w:val="24"/>
          <w:szCs w:val="24"/>
        </w:rPr>
        <w:t xml:space="preserve">. Затем они бросили первые камни, </w:t>
      </w:r>
      <w:r w:rsidR="00A63A02" w:rsidRPr="00C57BE7">
        <w:rPr>
          <w:sz w:val="24"/>
          <w:szCs w:val="24"/>
        </w:rPr>
        <w:t>а народ, стоявший рядом, присоединился к исполнению приговора</w:t>
      </w:r>
      <w:r w:rsidRPr="00C57BE7">
        <w:rPr>
          <w:sz w:val="24"/>
          <w:szCs w:val="24"/>
        </w:rPr>
        <w:t xml:space="preserve">. </w:t>
      </w:r>
      <w:r w:rsidRPr="00C57BE7">
        <w:rPr>
          <w:sz w:val="16"/>
          <w:szCs w:val="16"/>
        </w:rPr>
        <w:t>{407.5}</w:t>
      </w:r>
      <w:r w:rsidRPr="00C57BE7">
        <w:rPr>
          <w:sz w:val="24"/>
          <w:szCs w:val="24"/>
        </w:rPr>
        <w:t xml:space="preserve">  </w:t>
      </w:r>
    </w:p>
    <w:p w:rsidR="00D8093F" w:rsidRPr="00C57BE7" w:rsidRDefault="00D8093F" w:rsidP="00D8093F">
      <w:pPr>
        <w:autoSpaceDE w:val="0"/>
        <w:autoSpaceDN w:val="0"/>
        <w:adjustRightInd w:val="0"/>
        <w:spacing w:line="240" w:lineRule="auto"/>
        <w:ind w:firstLine="567"/>
        <w:jc w:val="both"/>
        <w:rPr>
          <w:sz w:val="24"/>
          <w:szCs w:val="24"/>
        </w:rPr>
      </w:pPr>
      <w:r w:rsidRPr="00C57BE7">
        <w:rPr>
          <w:sz w:val="24"/>
          <w:szCs w:val="24"/>
        </w:rPr>
        <w:t xml:space="preserve">После этого </w:t>
      </w:r>
      <w:r w:rsidR="00A63A02" w:rsidRPr="00C57BE7">
        <w:rPr>
          <w:sz w:val="24"/>
          <w:szCs w:val="24"/>
        </w:rPr>
        <w:t>последовало объявление закона для подобных преступлений</w:t>
      </w:r>
      <w:r w:rsidRPr="00C57BE7">
        <w:rPr>
          <w:sz w:val="24"/>
          <w:szCs w:val="24"/>
        </w:rPr>
        <w:t>: «</w:t>
      </w:r>
      <w:r w:rsidR="00A63A02" w:rsidRPr="00C57BE7">
        <w:rPr>
          <w:sz w:val="24"/>
          <w:szCs w:val="24"/>
        </w:rPr>
        <w:t>Кто будет злословить Бога своего, тот понесет грех свой. И хулитель имени Господня должен умереть, камнями побьет его все общество. Пришлец ли, туземец ли станет хулить имя Господне, предан будет смерти</w:t>
      </w:r>
      <w:r w:rsidRPr="00C57BE7">
        <w:rPr>
          <w:sz w:val="24"/>
          <w:szCs w:val="24"/>
        </w:rPr>
        <w:t xml:space="preserve">» </w:t>
      </w:r>
      <w:r w:rsidR="00A63A02" w:rsidRPr="00C57BE7">
        <w:rPr>
          <w:rFonts w:ascii="Arial Narrow" w:hAnsi="Arial Narrow" w:cs="Times New Roman CYR"/>
          <w:sz w:val="18"/>
          <w:szCs w:val="18"/>
        </w:rPr>
        <w:t>(</w:t>
      </w:r>
      <w:r w:rsidRPr="00C57BE7">
        <w:rPr>
          <w:rFonts w:ascii="Arial Narrow" w:hAnsi="Arial Narrow" w:cs="Times New Roman CYR"/>
          <w:sz w:val="18"/>
          <w:szCs w:val="18"/>
        </w:rPr>
        <w:t>Левит 24:15, 16</w:t>
      </w:r>
      <w:r w:rsidR="00A63A02" w:rsidRPr="00C57BE7">
        <w:rPr>
          <w:rFonts w:ascii="Arial Narrow" w:hAnsi="Arial Narrow" w:cs="Times New Roman CYR"/>
          <w:sz w:val="18"/>
          <w:szCs w:val="18"/>
        </w:rPr>
        <w:t>)</w:t>
      </w:r>
      <w:r w:rsidRPr="00C57BE7">
        <w:rPr>
          <w:sz w:val="24"/>
          <w:szCs w:val="24"/>
        </w:rPr>
        <w:t xml:space="preserve">. </w:t>
      </w:r>
      <w:r w:rsidRPr="00C57BE7">
        <w:rPr>
          <w:sz w:val="16"/>
          <w:szCs w:val="16"/>
        </w:rPr>
        <w:t>{408.1}</w:t>
      </w:r>
      <w:r w:rsidRPr="00C57BE7">
        <w:rPr>
          <w:sz w:val="24"/>
          <w:szCs w:val="24"/>
        </w:rPr>
        <w:t xml:space="preserve">  </w:t>
      </w:r>
    </w:p>
    <w:p w:rsidR="00D8093F" w:rsidRPr="00C57BE7" w:rsidRDefault="00D8093F" w:rsidP="00D8093F">
      <w:pPr>
        <w:autoSpaceDE w:val="0"/>
        <w:autoSpaceDN w:val="0"/>
        <w:adjustRightInd w:val="0"/>
        <w:spacing w:line="240" w:lineRule="auto"/>
        <w:ind w:firstLine="567"/>
        <w:jc w:val="both"/>
        <w:rPr>
          <w:sz w:val="24"/>
          <w:szCs w:val="24"/>
        </w:rPr>
      </w:pPr>
      <w:r w:rsidRPr="00C57BE7">
        <w:rPr>
          <w:sz w:val="24"/>
          <w:szCs w:val="24"/>
        </w:rPr>
        <w:t xml:space="preserve">Некоторые могут усомниться в любви и справедливости Божией, видя столь суровое наказание за слова, </w:t>
      </w:r>
      <w:r w:rsidR="00A63A02" w:rsidRPr="00C57BE7">
        <w:rPr>
          <w:sz w:val="24"/>
          <w:szCs w:val="24"/>
        </w:rPr>
        <w:t>произнесённые в пылу страсти</w:t>
      </w:r>
      <w:r w:rsidRPr="00C57BE7">
        <w:rPr>
          <w:sz w:val="24"/>
          <w:szCs w:val="24"/>
        </w:rPr>
        <w:t xml:space="preserve">. Однако и любовь, и справедливость требуют, чтобы было ясно показано: </w:t>
      </w:r>
      <w:r w:rsidRPr="00C57BE7">
        <w:rPr>
          <w:b/>
          <w:sz w:val="24"/>
          <w:szCs w:val="24"/>
          <w:u w:val="single"/>
        </w:rPr>
        <w:t xml:space="preserve">слова, </w:t>
      </w:r>
      <w:r w:rsidR="00A63A02" w:rsidRPr="00C57BE7">
        <w:rPr>
          <w:b/>
          <w:sz w:val="24"/>
          <w:szCs w:val="24"/>
          <w:u w:val="single"/>
        </w:rPr>
        <w:t>вызванные злобой против Бога, являются великим грехом</w:t>
      </w:r>
      <w:r w:rsidRPr="00C57BE7">
        <w:rPr>
          <w:sz w:val="24"/>
          <w:szCs w:val="24"/>
        </w:rPr>
        <w:t xml:space="preserve">. Возмездие, постигшее первого преступника, должно было стать предостережением для других, чтобы они чтили имя Господне. </w:t>
      </w:r>
      <w:r w:rsidRPr="00C57BE7">
        <w:rPr>
          <w:b/>
          <w:sz w:val="24"/>
          <w:szCs w:val="24"/>
        </w:rPr>
        <w:t>Если бы этот грех остался без наказания, другие могли бы быть развращены его примером, и в конечном итоге многие жизни были бы погублены</w:t>
      </w:r>
      <w:r w:rsidRPr="00C57BE7">
        <w:rPr>
          <w:sz w:val="24"/>
          <w:szCs w:val="24"/>
        </w:rPr>
        <w:t xml:space="preserve">. </w:t>
      </w:r>
      <w:r w:rsidRPr="00C57BE7">
        <w:rPr>
          <w:sz w:val="16"/>
          <w:szCs w:val="16"/>
        </w:rPr>
        <w:t>{408.2}</w:t>
      </w:r>
      <w:r w:rsidRPr="00C57BE7">
        <w:rPr>
          <w:sz w:val="24"/>
          <w:szCs w:val="24"/>
        </w:rPr>
        <w:t xml:space="preserve">  </w:t>
      </w:r>
    </w:p>
    <w:p w:rsidR="00010851" w:rsidRPr="00C57BE7" w:rsidRDefault="00D8093F" w:rsidP="00D8093F">
      <w:pPr>
        <w:autoSpaceDE w:val="0"/>
        <w:autoSpaceDN w:val="0"/>
        <w:adjustRightInd w:val="0"/>
        <w:spacing w:line="240" w:lineRule="auto"/>
        <w:ind w:firstLine="567"/>
        <w:jc w:val="both"/>
        <w:rPr>
          <w:sz w:val="24"/>
          <w:szCs w:val="24"/>
        </w:rPr>
      </w:pPr>
      <w:r w:rsidRPr="00C57BE7">
        <w:rPr>
          <w:b/>
          <w:sz w:val="24"/>
          <w:szCs w:val="24"/>
        </w:rPr>
        <w:t>Смешанное множество</w:t>
      </w:r>
      <w:r w:rsidRPr="00C57BE7">
        <w:rPr>
          <w:sz w:val="24"/>
          <w:szCs w:val="24"/>
        </w:rPr>
        <w:t xml:space="preserve">, вышедшее с израильтянами из Египта, </w:t>
      </w:r>
      <w:r w:rsidRPr="00C57BE7">
        <w:rPr>
          <w:b/>
          <w:sz w:val="24"/>
          <w:szCs w:val="24"/>
        </w:rPr>
        <w:t>постоянно было источником искушений и проблем</w:t>
      </w:r>
      <w:r w:rsidRPr="00C57BE7">
        <w:rPr>
          <w:sz w:val="24"/>
          <w:szCs w:val="24"/>
        </w:rPr>
        <w:t xml:space="preserve">. </w:t>
      </w:r>
      <w:r w:rsidRPr="00C57BE7">
        <w:rPr>
          <w:sz w:val="24"/>
          <w:szCs w:val="24"/>
          <w:u w:val="single"/>
        </w:rPr>
        <w:t>Они утверждали, что отвергли идолопоклонство и поклоняются истинному Богу</w:t>
      </w:r>
      <w:r w:rsidRPr="00C57BE7">
        <w:rPr>
          <w:sz w:val="24"/>
          <w:szCs w:val="24"/>
        </w:rPr>
        <w:t xml:space="preserve">, но </w:t>
      </w:r>
      <w:r w:rsidRPr="00C57BE7">
        <w:rPr>
          <w:b/>
          <w:sz w:val="24"/>
          <w:szCs w:val="24"/>
        </w:rPr>
        <w:t xml:space="preserve">их раннее воспитание и </w:t>
      </w:r>
      <w:r w:rsidR="00A63A02" w:rsidRPr="00C57BE7">
        <w:rPr>
          <w:b/>
          <w:sz w:val="24"/>
          <w:szCs w:val="24"/>
        </w:rPr>
        <w:t>обучение сформировали их привычки и характер</w:t>
      </w:r>
      <w:r w:rsidRPr="00C57BE7">
        <w:rPr>
          <w:sz w:val="24"/>
          <w:szCs w:val="24"/>
        </w:rPr>
        <w:t xml:space="preserve">, и они в той или иной степени </w:t>
      </w:r>
      <w:r w:rsidRPr="00C57BE7">
        <w:rPr>
          <w:b/>
          <w:sz w:val="24"/>
          <w:szCs w:val="24"/>
        </w:rPr>
        <w:t xml:space="preserve">оставались </w:t>
      </w:r>
      <w:r w:rsidR="00572718" w:rsidRPr="00C57BE7">
        <w:rPr>
          <w:b/>
          <w:sz w:val="24"/>
          <w:szCs w:val="24"/>
        </w:rPr>
        <w:t xml:space="preserve">испорчеными </w:t>
      </w:r>
      <w:r w:rsidRPr="00C57BE7">
        <w:rPr>
          <w:b/>
          <w:sz w:val="24"/>
          <w:szCs w:val="24"/>
        </w:rPr>
        <w:t xml:space="preserve">идолопоклонством и </w:t>
      </w:r>
      <w:r w:rsidR="00572718" w:rsidRPr="00C57BE7">
        <w:rPr>
          <w:b/>
          <w:sz w:val="24"/>
          <w:szCs w:val="24"/>
        </w:rPr>
        <w:t xml:space="preserve">относились к Богу без благоговения и </w:t>
      </w:r>
      <w:r w:rsidRPr="00C57BE7">
        <w:rPr>
          <w:b/>
          <w:sz w:val="24"/>
          <w:szCs w:val="24"/>
        </w:rPr>
        <w:t>уважени</w:t>
      </w:r>
      <w:r w:rsidR="00572718" w:rsidRPr="00C57BE7">
        <w:rPr>
          <w:b/>
          <w:sz w:val="24"/>
          <w:szCs w:val="24"/>
        </w:rPr>
        <w:t>я</w:t>
      </w:r>
      <w:r w:rsidRPr="00C57BE7">
        <w:rPr>
          <w:sz w:val="24"/>
          <w:szCs w:val="24"/>
        </w:rPr>
        <w:t xml:space="preserve">. </w:t>
      </w:r>
      <w:r w:rsidRPr="00C57BE7">
        <w:rPr>
          <w:sz w:val="24"/>
          <w:szCs w:val="24"/>
          <w:u w:val="single"/>
        </w:rPr>
        <w:t>Чаще всего именно они поднимали смуты и начинали жаловаться первыми</w:t>
      </w:r>
      <w:r w:rsidRPr="00C57BE7">
        <w:rPr>
          <w:sz w:val="24"/>
          <w:szCs w:val="24"/>
        </w:rPr>
        <w:t xml:space="preserve">, </w:t>
      </w:r>
      <w:r w:rsidR="00572718" w:rsidRPr="00C57BE7">
        <w:rPr>
          <w:sz w:val="24"/>
          <w:szCs w:val="24"/>
        </w:rPr>
        <w:t xml:space="preserve">и </w:t>
      </w:r>
      <w:r w:rsidR="00572718" w:rsidRPr="00C57BE7">
        <w:rPr>
          <w:sz w:val="24"/>
          <w:szCs w:val="24"/>
          <w:u w:val="single"/>
        </w:rPr>
        <w:t>заражали стан</w:t>
      </w:r>
      <w:r w:rsidR="00572718" w:rsidRPr="00C57BE7">
        <w:rPr>
          <w:sz w:val="24"/>
          <w:szCs w:val="24"/>
        </w:rPr>
        <w:t xml:space="preserve"> своими идолопоклонническими обычаями и ропотом против Бога</w:t>
      </w:r>
      <w:r w:rsidRPr="00C57BE7">
        <w:rPr>
          <w:sz w:val="24"/>
          <w:szCs w:val="24"/>
        </w:rPr>
        <w:t xml:space="preserve">. </w:t>
      </w:r>
      <w:r w:rsidRPr="00C57BE7">
        <w:rPr>
          <w:sz w:val="16"/>
          <w:szCs w:val="16"/>
        </w:rPr>
        <w:t>{408.3}</w:t>
      </w:r>
    </w:p>
    <w:p w:rsidR="00D8093F" w:rsidRPr="00C57BE7" w:rsidRDefault="00D8093F" w:rsidP="00D8093F">
      <w:pPr>
        <w:autoSpaceDE w:val="0"/>
        <w:autoSpaceDN w:val="0"/>
        <w:adjustRightInd w:val="0"/>
        <w:spacing w:line="240" w:lineRule="auto"/>
        <w:ind w:firstLine="567"/>
        <w:jc w:val="both"/>
        <w:rPr>
          <w:sz w:val="24"/>
          <w:szCs w:val="24"/>
        </w:rPr>
      </w:pPr>
      <w:r w:rsidRPr="00C57BE7">
        <w:rPr>
          <w:sz w:val="24"/>
          <w:szCs w:val="24"/>
        </w:rPr>
        <w:t xml:space="preserve">Вскоре после возвращения в пустыню произошел случай нарушения субботы при обстоятельствах, которые делали этот грех особенно тяжким. </w:t>
      </w:r>
      <w:r w:rsidR="0053133B" w:rsidRPr="00C57BE7">
        <w:rPr>
          <w:b/>
          <w:sz w:val="24"/>
          <w:szCs w:val="24"/>
        </w:rPr>
        <w:t xml:space="preserve">Объявление Господа </w:t>
      </w:r>
      <w:r w:rsidRPr="00C57BE7">
        <w:rPr>
          <w:b/>
          <w:sz w:val="24"/>
          <w:szCs w:val="24"/>
        </w:rPr>
        <w:t xml:space="preserve">о том, что </w:t>
      </w:r>
      <w:r w:rsidR="0053133B" w:rsidRPr="00C57BE7">
        <w:rPr>
          <w:b/>
          <w:sz w:val="24"/>
          <w:szCs w:val="24"/>
        </w:rPr>
        <w:t xml:space="preserve">Он лишит Израиль наследства, пробудило </w:t>
      </w:r>
      <w:r w:rsidRPr="00C57BE7">
        <w:rPr>
          <w:b/>
          <w:sz w:val="24"/>
          <w:szCs w:val="24"/>
        </w:rPr>
        <w:t>дух восстания</w:t>
      </w:r>
      <w:r w:rsidRPr="00C57BE7">
        <w:rPr>
          <w:sz w:val="24"/>
          <w:szCs w:val="24"/>
        </w:rPr>
        <w:t xml:space="preserve">. Один из народа, </w:t>
      </w:r>
      <w:r w:rsidRPr="00C57BE7">
        <w:rPr>
          <w:b/>
          <w:sz w:val="24"/>
          <w:szCs w:val="24"/>
        </w:rPr>
        <w:t xml:space="preserve">разгневанный тем, что </w:t>
      </w:r>
      <w:r w:rsidR="0053133B" w:rsidRPr="00C57BE7">
        <w:rPr>
          <w:b/>
          <w:sz w:val="24"/>
          <w:szCs w:val="24"/>
        </w:rPr>
        <w:t xml:space="preserve">он </w:t>
      </w:r>
      <w:r w:rsidRPr="00C57BE7">
        <w:rPr>
          <w:b/>
          <w:sz w:val="24"/>
          <w:szCs w:val="24"/>
        </w:rPr>
        <w:t>был исключен из числа тех, кто войдет в Ханаан</w:t>
      </w:r>
      <w:r w:rsidRPr="00C57BE7">
        <w:rPr>
          <w:sz w:val="24"/>
          <w:szCs w:val="24"/>
        </w:rPr>
        <w:t xml:space="preserve">, и </w:t>
      </w:r>
      <w:r w:rsidRPr="00C57BE7">
        <w:rPr>
          <w:sz w:val="24"/>
          <w:szCs w:val="24"/>
          <w:u w:val="single"/>
        </w:rPr>
        <w:t>решивший открыто бросить вызов Божьему закону</w:t>
      </w:r>
      <w:r w:rsidRPr="00C57BE7">
        <w:rPr>
          <w:sz w:val="24"/>
          <w:szCs w:val="24"/>
        </w:rPr>
        <w:t xml:space="preserve">, </w:t>
      </w:r>
      <w:r w:rsidRPr="00C57BE7">
        <w:rPr>
          <w:b/>
          <w:sz w:val="24"/>
          <w:szCs w:val="24"/>
          <w:u w:val="single"/>
        </w:rPr>
        <w:t>дерзнул явно нарушить четвертую заповедь</w:t>
      </w:r>
      <w:r w:rsidRPr="00C57BE7">
        <w:rPr>
          <w:sz w:val="24"/>
          <w:szCs w:val="24"/>
        </w:rPr>
        <w:t xml:space="preserve">, выйдя собирать дрова в субботу. </w:t>
      </w:r>
      <w:r w:rsidRPr="00C57BE7">
        <w:rPr>
          <w:sz w:val="24"/>
          <w:szCs w:val="24"/>
          <w:u w:val="single"/>
        </w:rPr>
        <w:t>Во время странствования в пустыне разведение огня в седьмой день было строго запрещено</w:t>
      </w:r>
      <w:r w:rsidRPr="00C57BE7">
        <w:rPr>
          <w:sz w:val="24"/>
          <w:szCs w:val="24"/>
        </w:rPr>
        <w:t xml:space="preserve">. </w:t>
      </w:r>
      <w:r w:rsidRPr="00C57BE7">
        <w:rPr>
          <w:b/>
          <w:sz w:val="24"/>
          <w:szCs w:val="24"/>
        </w:rPr>
        <w:t xml:space="preserve">Этот запрет не распространялся на </w:t>
      </w:r>
      <w:r w:rsidR="0053133B" w:rsidRPr="00C57BE7">
        <w:rPr>
          <w:b/>
          <w:sz w:val="24"/>
          <w:szCs w:val="24"/>
        </w:rPr>
        <w:t>землю Ханаанскую</w:t>
      </w:r>
      <w:r w:rsidRPr="00C57BE7">
        <w:rPr>
          <w:b/>
          <w:sz w:val="24"/>
          <w:szCs w:val="24"/>
        </w:rPr>
        <w:t>, где суровый климат часто делал огонь необходимостью</w:t>
      </w:r>
      <w:r w:rsidRPr="00C57BE7">
        <w:rPr>
          <w:sz w:val="24"/>
          <w:szCs w:val="24"/>
        </w:rPr>
        <w:t xml:space="preserve">, </w:t>
      </w:r>
      <w:r w:rsidRPr="00C57BE7">
        <w:rPr>
          <w:sz w:val="24"/>
          <w:szCs w:val="24"/>
          <w:u w:val="single"/>
        </w:rPr>
        <w:t>но в пустыне обогрев не требовался</w:t>
      </w:r>
      <w:r w:rsidRPr="00C57BE7">
        <w:rPr>
          <w:sz w:val="24"/>
          <w:szCs w:val="24"/>
        </w:rPr>
        <w:t xml:space="preserve">. </w:t>
      </w:r>
      <w:r w:rsidRPr="00C57BE7">
        <w:rPr>
          <w:b/>
          <w:sz w:val="24"/>
          <w:szCs w:val="24"/>
        </w:rPr>
        <w:t>Поступок этого человека был сознательным и умышленным нарушением четвертой заповеди</w:t>
      </w:r>
      <w:r w:rsidRPr="00C57BE7">
        <w:rPr>
          <w:sz w:val="24"/>
          <w:szCs w:val="24"/>
        </w:rPr>
        <w:t xml:space="preserve"> – грехом не по неведению или забывчивости, </w:t>
      </w:r>
      <w:r w:rsidR="0053133B" w:rsidRPr="00C57BE7">
        <w:rPr>
          <w:sz w:val="24"/>
          <w:szCs w:val="24"/>
        </w:rPr>
        <w:t>но</w:t>
      </w:r>
      <w:r w:rsidRPr="00C57BE7">
        <w:rPr>
          <w:sz w:val="24"/>
          <w:szCs w:val="24"/>
        </w:rPr>
        <w:t xml:space="preserve"> по </w:t>
      </w:r>
      <w:r w:rsidR="0053133B" w:rsidRPr="00C57BE7">
        <w:rPr>
          <w:sz w:val="24"/>
          <w:szCs w:val="24"/>
        </w:rPr>
        <w:t>самонадеянности (дерзости)</w:t>
      </w:r>
      <w:r w:rsidRPr="00C57BE7">
        <w:rPr>
          <w:sz w:val="24"/>
          <w:szCs w:val="24"/>
        </w:rPr>
        <w:t xml:space="preserve">. </w:t>
      </w:r>
      <w:r w:rsidRPr="00C57BE7">
        <w:rPr>
          <w:sz w:val="16"/>
          <w:szCs w:val="16"/>
        </w:rPr>
        <w:t>{408.4}</w:t>
      </w:r>
      <w:r w:rsidRPr="00C57BE7">
        <w:rPr>
          <w:sz w:val="24"/>
          <w:szCs w:val="24"/>
        </w:rPr>
        <w:t xml:space="preserve">  </w:t>
      </w:r>
    </w:p>
    <w:p w:rsidR="00D8093F" w:rsidRPr="00C57BE7" w:rsidRDefault="00D8093F" w:rsidP="00D8093F">
      <w:pPr>
        <w:autoSpaceDE w:val="0"/>
        <w:autoSpaceDN w:val="0"/>
        <w:adjustRightInd w:val="0"/>
        <w:spacing w:line="240" w:lineRule="auto"/>
        <w:ind w:firstLine="567"/>
        <w:jc w:val="both"/>
        <w:rPr>
          <w:sz w:val="24"/>
          <w:szCs w:val="24"/>
        </w:rPr>
      </w:pPr>
      <w:r w:rsidRPr="00C57BE7">
        <w:rPr>
          <w:sz w:val="24"/>
          <w:szCs w:val="24"/>
        </w:rPr>
        <w:t xml:space="preserve">Его поймали на месте преступления и привели к Моисею. Уже было сказано, что нарушение субботы должно караться смертью, но </w:t>
      </w:r>
      <w:r w:rsidRPr="00C57BE7">
        <w:rPr>
          <w:b/>
          <w:sz w:val="24"/>
          <w:szCs w:val="24"/>
        </w:rPr>
        <w:t>еще не было открыто, каким образом должен быть исполнен этот приговор</w:t>
      </w:r>
      <w:r w:rsidRPr="00C57BE7">
        <w:rPr>
          <w:sz w:val="24"/>
          <w:szCs w:val="24"/>
        </w:rPr>
        <w:t>. Моисей представил этот случай на суд Господа, и было дано повеление: «</w:t>
      </w:r>
      <w:r w:rsidR="0053133B" w:rsidRPr="00C57BE7">
        <w:rPr>
          <w:sz w:val="24"/>
          <w:szCs w:val="24"/>
        </w:rPr>
        <w:t>Должен умереть человек сей; пусть побьет его камнями все общество вне стана</w:t>
      </w:r>
      <w:r w:rsidRPr="00C57BE7">
        <w:rPr>
          <w:sz w:val="24"/>
          <w:szCs w:val="24"/>
        </w:rPr>
        <w:t xml:space="preserve">» </w:t>
      </w:r>
      <w:r w:rsidRPr="00C57BE7">
        <w:rPr>
          <w:rFonts w:ascii="Arial Narrow" w:hAnsi="Arial Narrow" w:cs="Times New Roman CYR"/>
          <w:sz w:val="18"/>
          <w:szCs w:val="18"/>
        </w:rPr>
        <w:t>(Числа 15:35)</w:t>
      </w:r>
      <w:r w:rsidRPr="00C57BE7">
        <w:rPr>
          <w:sz w:val="24"/>
          <w:szCs w:val="24"/>
        </w:rPr>
        <w:t xml:space="preserve">. Грехи богохульства и умышленного нарушения субботы карались одинаково, поскольку являлись выражением </w:t>
      </w:r>
      <w:r w:rsidR="0053133B" w:rsidRPr="00C57BE7">
        <w:rPr>
          <w:sz w:val="24"/>
          <w:szCs w:val="24"/>
        </w:rPr>
        <w:t>пренебрежения к власти Бога</w:t>
      </w:r>
      <w:r w:rsidRPr="00C57BE7">
        <w:rPr>
          <w:sz w:val="24"/>
          <w:szCs w:val="24"/>
        </w:rPr>
        <w:t xml:space="preserve">. </w:t>
      </w:r>
      <w:r w:rsidRPr="00C57BE7">
        <w:rPr>
          <w:sz w:val="16"/>
          <w:szCs w:val="16"/>
        </w:rPr>
        <w:t>{409.1}</w:t>
      </w:r>
      <w:r w:rsidRPr="00C57BE7">
        <w:rPr>
          <w:sz w:val="24"/>
          <w:szCs w:val="24"/>
        </w:rPr>
        <w:t xml:space="preserve">  </w:t>
      </w:r>
    </w:p>
    <w:p w:rsidR="00D8093F" w:rsidRPr="00C57BE7" w:rsidRDefault="00D8093F" w:rsidP="00D8093F">
      <w:pPr>
        <w:autoSpaceDE w:val="0"/>
        <w:autoSpaceDN w:val="0"/>
        <w:adjustRightInd w:val="0"/>
        <w:spacing w:line="240" w:lineRule="auto"/>
        <w:ind w:firstLine="567"/>
        <w:jc w:val="both"/>
        <w:rPr>
          <w:sz w:val="16"/>
          <w:szCs w:val="16"/>
        </w:rPr>
      </w:pPr>
      <w:r w:rsidRPr="00C57BE7">
        <w:rPr>
          <w:sz w:val="24"/>
          <w:szCs w:val="24"/>
        </w:rPr>
        <w:t xml:space="preserve">В наши дни многие отвергают субботу творения, считая ее лишь еврейским установлением, и утверждают, что если ее следует соблюдать, то и смертный приговор за ее нарушение также должен исполняться. Однако мы видим, что богохульство каралось таким же наказанием, как и нарушение субботы. Следует ли нам тогда заключить, что и третья заповедь должна быть отменена, как относящаяся лишь к евреям? Но ведь тот же довод, связанный со смертной казнью, можно применить к третьей, пятой и почти ко всем десяти заповедям так же, как и к четвертой. Хотя Бог сегодня может не наказывать нарушителей Своего закона </w:t>
      </w:r>
      <w:r w:rsidR="0081597F" w:rsidRPr="00C57BE7">
        <w:rPr>
          <w:sz w:val="24"/>
          <w:szCs w:val="24"/>
        </w:rPr>
        <w:t>временными наказаниями</w:t>
      </w:r>
      <w:r w:rsidRPr="00C57BE7">
        <w:rPr>
          <w:sz w:val="24"/>
          <w:szCs w:val="24"/>
        </w:rPr>
        <w:t xml:space="preserve">, однако Его слово гласит, что «возмездие за грех – смерть»; и в день окончательного суда выяснится, что смерть – удел тех, кто нарушает </w:t>
      </w:r>
      <w:r w:rsidR="00EC0D36" w:rsidRPr="00C57BE7">
        <w:rPr>
          <w:sz w:val="24"/>
          <w:szCs w:val="24"/>
        </w:rPr>
        <w:t>Его святые заповеди</w:t>
      </w:r>
      <w:r w:rsidRPr="00C57BE7">
        <w:rPr>
          <w:sz w:val="24"/>
          <w:szCs w:val="24"/>
        </w:rPr>
        <w:t xml:space="preserve">. </w:t>
      </w:r>
      <w:r w:rsidRPr="00C57BE7">
        <w:rPr>
          <w:sz w:val="16"/>
          <w:szCs w:val="16"/>
        </w:rPr>
        <w:t xml:space="preserve">{409.2}  </w:t>
      </w:r>
    </w:p>
    <w:p w:rsidR="00D8093F" w:rsidRPr="00C57BE7" w:rsidRDefault="00D8093F" w:rsidP="00D8093F">
      <w:pPr>
        <w:autoSpaceDE w:val="0"/>
        <w:autoSpaceDN w:val="0"/>
        <w:adjustRightInd w:val="0"/>
        <w:spacing w:line="240" w:lineRule="auto"/>
        <w:ind w:firstLine="567"/>
        <w:jc w:val="both"/>
        <w:rPr>
          <w:sz w:val="24"/>
          <w:szCs w:val="24"/>
        </w:rPr>
      </w:pPr>
      <w:r w:rsidRPr="00C57BE7">
        <w:rPr>
          <w:b/>
          <w:sz w:val="24"/>
          <w:szCs w:val="24"/>
        </w:rPr>
        <w:t>На протяжении всех сорока лет в пустыне люди еженедельно получали напоминание о святом долге соблюдения субботы через чудо с манной</w:t>
      </w:r>
      <w:r w:rsidRPr="00C57BE7">
        <w:rPr>
          <w:sz w:val="24"/>
          <w:szCs w:val="24"/>
        </w:rPr>
        <w:t xml:space="preserve">. Однако даже это не привело их к послушанию. Хотя они не осмеливались на столь открытое и дерзкое нарушение, как то, что повлекло за собой столь явное наказание, все же </w:t>
      </w:r>
      <w:r w:rsidRPr="00C57BE7">
        <w:rPr>
          <w:b/>
          <w:sz w:val="24"/>
          <w:szCs w:val="24"/>
        </w:rPr>
        <w:t>они проявляли большую небрежность в соблюдении четвертой заповеди</w:t>
      </w:r>
      <w:r w:rsidRPr="00C57BE7">
        <w:rPr>
          <w:sz w:val="24"/>
          <w:szCs w:val="24"/>
        </w:rPr>
        <w:t>. Бог через пророка говорит: «</w:t>
      </w:r>
      <w:r w:rsidR="0081597F" w:rsidRPr="00C57BE7">
        <w:rPr>
          <w:sz w:val="24"/>
          <w:szCs w:val="24"/>
        </w:rPr>
        <w:t>Субботы Мои нарушали</w:t>
      </w:r>
      <w:r w:rsidRPr="00C57BE7">
        <w:rPr>
          <w:sz w:val="24"/>
          <w:szCs w:val="24"/>
        </w:rPr>
        <w:t xml:space="preserve">» </w:t>
      </w:r>
      <w:r w:rsidRPr="00C57BE7">
        <w:rPr>
          <w:rFonts w:ascii="Arial Narrow" w:hAnsi="Arial Narrow" w:cs="Times New Roman CYR"/>
          <w:sz w:val="18"/>
          <w:szCs w:val="18"/>
        </w:rPr>
        <w:t>(Иезекииль 20:13-24)</w:t>
      </w:r>
      <w:r w:rsidRPr="00C57BE7">
        <w:rPr>
          <w:sz w:val="24"/>
          <w:szCs w:val="24"/>
        </w:rPr>
        <w:t xml:space="preserve">. </w:t>
      </w:r>
      <w:r w:rsidRPr="00C57BE7">
        <w:rPr>
          <w:b/>
          <w:sz w:val="24"/>
          <w:szCs w:val="24"/>
          <w:u w:val="single"/>
        </w:rPr>
        <w:t xml:space="preserve">И это было одной из причин, по которым первое поколение не вошло в </w:t>
      </w:r>
      <w:r w:rsidR="0081597F" w:rsidRPr="00C57BE7">
        <w:rPr>
          <w:b/>
          <w:sz w:val="24"/>
          <w:szCs w:val="24"/>
          <w:u w:val="single"/>
        </w:rPr>
        <w:t>о</w:t>
      </w:r>
      <w:r w:rsidRPr="00C57BE7">
        <w:rPr>
          <w:b/>
          <w:sz w:val="24"/>
          <w:szCs w:val="24"/>
          <w:u w:val="single"/>
        </w:rPr>
        <w:t>бетованную землю</w:t>
      </w:r>
      <w:r w:rsidRPr="00C57BE7">
        <w:rPr>
          <w:sz w:val="24"/>
          <w:szCs w:val="24"/>
        </w:rPr>
        <w:t xml:space="preserve">. </w:t>
      </w:r>
      <w:r w:rsidRPr="00C57BE7">
        <w:rPr>
          <w:sz w:val="24"/>
          <w:szCs w:val="24"/>
          <w:u w:val="single"/>
        </w:rPr>
        <w:t>Однако их дети не извлекли урока</w:t>
      </w:r>
      <w:r w:rsidRPr="00C57BE7">
        <w:rPr>
          <w:sz w:val="24"/>
          <w:szCs w:val="24"/>
        </w:rPr>
        <w:t xml:space="preserve">. </w:t>
      </w:r>
      <w:r w:rsidRPr="00C57BE7">
        <w:rPr>
          <w:b/>
          <w:sz w:val="24"/>
          <w:szCs w:val="24"/>
          <w:u w:val="single"/>
        </w:rPr>
        <w:t>Их пренебрежение к субботе во время сорокалетнего странствования было столь велико</w:t>
      </w:r>
      <w:r w:rsidRPr="00C57BE7">
        <w:rPr>
          <w:sz w:val="24"/>
          <w:szCs w:val="24"/>
        </w:rPr>
        <w:t xml:space="preserve">, что, хотя </w:t>
      </w:r>
      <w:r w:rsidRPr="00C57BE7">
        <w:rPr>
          <w:sz w:val="24"/>
          <w:szCs w:val="24"/>
          <w:u w:val="single"/>
        </w:rPr>
        <w:t xml:space="preserve">Бог не воспрепятствовал </w:t>
      </w:r>
      <w:r w:rsidRPr="00C57BE7">
        <w:rPr>
          <w:sz w:val="24"/>
          <w:szCs w:val="24"/>
          <w:u w:val="single"/>
        </w:rPr>
        <w:lastRenderedPageBreak/>
        <w:t>их входу в Ханаан</w:t>
      </w:r>
      <w:r w:rsidRPr="00C57BE7">
        <w:rPr>
          <w:sz w:val="24"/>
          <w:szCs w:val="24"/>
        </w:rPr>
        <w:t xml:space="preserve">, </w:t>
      </w:r>
      <w:r w:rsidRPr="00C57BE7">
        <w:rPr>
          <w:b/>
          <w:sz w:val="24"/>
          <w:szCs w:val="24"/>
          <w:u w:val="single"/>
        </w:rPr>
        <w:t xml:space="preserve">Он </w:t>
      </w:r>
      <w:r w:rsidR="0081597F" w:rsidRPr="00C57BE7">
        <w:rPr>
          <w:b/>
          <w:sz w:val="24"/>
          <w:szCs w:val="24"/>
          <w:u w:val="single"/>
        </w:rPr>
        <w:t>объявил</w:t>
      </w:r>
      <w:r w:rsidRPr="00C57BE7">
        <w:rPr>
          <w:b/>
          <w:sz w:val="24"/>
          <w:szCs w:val="24"/>
          <w:u w:val="single"/>
        </w:rPr>
        <w:t xml:space="preserve">, что после заселения в </w:t>
      </w:r>
      <w:r w:rsidR="0081597F" w:rsidRPr="00C57BE7">
        <w:rPr>
          <w:b/>
          <w:sz w:val="24"/>
          <w:szCs w:val="24"/>
          <w:u w:val="single"/>
        </w:rPr>
        <w:t>з</w:t>
      </w:r>
      <w:r w:rsidRPr="00C57BE7">
        <w:rPr>
          <w:b/>
          <w:sz w:val="24"/>
          <w:szCs w:val="24"/>
          <w:u w:val="single"/>
        </w:rPr>
        <w:t>емле обетованной они будут рассеяны среди язычников</w:t>
      </w:r>
      <w:r w:rsidRPr="00C57BE7">
        <w:rPr>
          <w:sz w:val="24"/>
          <w:szCs w:val="24"/>
        </w:rPr>
        <w:t xml:space="preserve">. </w:t>
      </w:r>
      <w:r w:rsidRPr="00C57BE7">
        <w:rPr>
          <w:sz w:val="16"/>
          <w:szCs w:val="16"/>
        </w:rPr>
        <w:t>{409.3}</w:t>
      </w:r>
      <w:r w:rsidRPr="00C57BE7">
        <w:rPr>
          <w:sz w:val="24"/>
          <w:szCs w:val="24"/>
        </w:rPr>
        <w:t xml:space="preserve">  </w:t>
      </w:r>
    </w:p>
    <w:p w:rsidR="00D8093F" w:rsidRPr="00C57BE7" w:rsidRDefault="00D8093F" w:rsidP="00D8093F">
      <w:pPr>
        <w:autoSpaceDE w:val="0"/>
        <w:autoSpaceDN w:val="0"/>
        <w:adjustRightInd w:val="0"/>
        <w:spacing w:line="240" w:lineRule="auto"/>
        <w:ind w:firstLine="567"/>
        <w:jc w:val="both"/>
        <w:rPr>
          <w:sz w:val="24"/>
          <w:szCs w:val="24"/>
        </w:rPr>
      </w:pPr>
      <w:r w:rsidRPr="00C57BE7">
        <w:rPr>
          <w:sz w:val="24"/>
          <w:szCs w:val="24"/>
        </w:rPr>
        <w:t>Из Кадеса сыны Израилевы вновь направились в пустыню, и когда их период скитаний завершился, они пришли, «</w:t>
      </w:r>
      <w:r w:rsidR="001D24FF" w:rsidRPr="00C57BE7">
        <w:rPr>
          <w:sz w:val="24"/>
          <w:szCs w:val="24"/>
        </w:rPr>
        <w:t>в пустыню Син в первый месяц, и остановился народ в Кадесе</w:t>
      </w:r>
      <w:r w:rsidRPr="00C57BE7">
        <w:rPr>
          <w:sz w:val="24"/>
          <w:szCs w:val="24"/>
        </w:rPr>
        <w:t xml:space="preserve">» </w:t>
      </w:r>
      <w:r w:rsidRPr="00C57BE7">
        <w:rPr>
          <w:rFonts w:ascii="Arial Narrow" w:hAnsi="Arial Narrow" w:cs="Times New Roman CYR"/>
          <w:sz w:val="18"/>
          <w:szCs w:val="18"/>
        </w:rPr>
        <w:t>(Числа 20:1)</w:t>
      </w:r>
      <w:r w:rsidRPr="00C57BE7">
        <w:rPr>
          <w:sz w:val="24"/>
          <w:szCs w:val="24"/>
        </w:rPr>
        <w:t xml:space="preserve">. </w:t>
      </w:r>
      <w:r w:rsidRPr="00C57BE7">
        <w:rPr>
          <w:sz w:val="16"/>
          <w:szCs w:val="16"/>
        </w:rPr>
        <w:t>{410.1}</w:t>
      </w:r>
      <w:r w:rsidRPr="00C57BE7">
        <w:rPr>
          <w:sz w:val="24"/>
          <w:szCs w:val="24"/>
        </w:rPr>
        <w:t xml:space="preserve">  </w:t>
      </w:r>
    </w:p>
    <w:p w:rsidR="00D8093F" w:rsidRPr="00C57BE7" w:rsidRDefault="00D8093F" w:rsidP="00D8093F">
      <w:pPr>
        <w:autoSpaceDE w:val="0"/>
        <w:autoSpaceDN w:val="0"/>
        <w:adjustRightInd w:val="0"/>
        <w:spacing w:line="240" w:lineRule="auto"/>
        <w:ind w:firstLine="567"/>
        <w:jc w:val="both"/>
        <w:rPr>
          <w:sz w:val="24"/>
          <w:szCs w:val="24"/>
        </w:rPr>
      </w:pPr>
      <w:r w:rsidRPr="00C57BE7">
        <w:rPr>
          <w:sz w:val="24"/>
          <w:szCs w:val="24"/>
        </w:rPr>
        <w:t xml:space="preserve">Там умерла и была погребена Мариам. От той сцены ликования на берегу Красного моря, когда Израиль пел и плясал, воспевая торжество Господа, – до могилы в пустыне, положившей конец долгому странствованию – </w:t>
      </w:r>
      <w:r w:rsidRPr="00C57BE7">
        <w:rPr>
          <w:b/>
          <w:sz w:val="24"/>
          <w:szCs w:val="24"/>
        </w:rPr>
        <w:t>такова была судьба миллионов людей</w:t>
      </w:r>
      <w:r w:rsidRPr="00C57BE7">
        <w:rPr>
          <w:sz w:val="24"/>
          <w:szCs w:val="24"/>
        </w:rPr>
        <w:t xml:space="preserve">, </w:t>
      </w:r>
      <w:r w:rsidR="001D24FF" w:rsidRPr="00C57BE7">
        <w:rPr>
          <w:sz w:val="24"/>
          <w:szCs w:val="24"/>
        </w:rPr>
        <w:t>вышедших из Египта с большими надеждами</w:t>
      </w:r>
      <w:r w:rsidRPr="00C57BE7">
        <w:rPr>
          <w:sz w:val="24"/>
          <w:szCs w:val="24"/>
        </w:rPr>
        <w:t xml:space="preserve">. </w:t>
      </w:r>
      <w:r w:rsidRPr="00C57BE7">
        <w:rPr>
          <w:b/>
          <w:sz w:val="24"/>
          <w:szCs w:val="24"/>
          <w:u w:val="single"/>
        </w:rPr>
        <w:t>Грех отнял у них чашу благословения</w:t>
      </w:r>
      <w:r w:rsidRPr="00C57BE7">
        <w:rPr>
          <w:sz w:val="24"/>
          <w:szCs w:val="24"/>
        </w:rPr>
        <w:t xml:space="preserve">. Усвоит ли следующее поколение этот урок? </w:t>
      </w:r>
      <w:r w:rsidRPr="00C57BE7">
        <w:rPr>
          <w:sz w:val="16"/>
          <w:szCs w:val="16"/>
        </w:rPr>
        <w:t>{410.2}</w:t>
      </w:r>
      <w:r w:rsidRPr="00C57BE7">
        <w:rPr>
          <w:sz w:val="24"/>
          <w:szCs w:val="24"/>
        </w:rPr>
        <w:t xml:space="preserve">  </w:t>
      </w:r>
    </w:p>
    <w:p w:rsidR="00D8093F" w:rsidRPr="00C57BE7" w:rsidRDefault="00D8093F" w:rsidP="00D8093F">
      <w:pPr>
        <w:autoSpaceDE w:val="0"/>
        <w:autoSpaceDN w:val="0"/>
        <w:adjustRightInd w:val="0"/>
        <w:spacing w:line="240" w:lineRule="auto"/>
        <w:ind w:firstLine="567"/>
        <w:jc w:val="both"/>
        <w:rPr>
          <w:sz w:val="24"/>
          <w:szCs w:val="24"/>
        </w:rPr>
      </w:pPr>
      <w:r w:rsidRPr="00C57BE7">
        <w:rPr>
          <w:sz w:val="24"/>
          <w:szCs w:val="24"/>
        </w:rPr>
        <w:t>«</w:t>
      </w:r>
      <w:r w:rsidR="001D24FF" w:rsidRPr="00C57BE7">
        <w:rPr>
          <w:sz w:val="24"/>
          <w:szCs w:val="24"/>
        </w:rPr>
        <w:t xml:space="preserve">При всем этом они </w:t>
      </w:r>
      <w:r w:rsidR="001D24FF" w:rsidRPr="00C57BE7">
        <w:rPr>
          <w:sz w:val="24"/>
          <w:szCs w:val="24"/>
          <w:u w:val="single"/>
        </w:rPr>
        <w:t>продолжали грешить, и не верили чудесам Его</w:t>
      </w:r>
      <w:r w:rsidR="001D24FF" w:rsidRPr="00C57BE7">
        <w:rPr>
          <w:sz w:val="24"/>
          <w:szCs w:val="24"/>
        </w:rPr>
        <w:t>… Когда Он убивал их, они искали Его, и обращались, и с раннего утра прибегали к Богу. И вспоминали, что Бог — их прибежище, и Бог Всевышний — Избавитель их</w:t>
      </w:r>
      <w:r w:rsidRPr="00C57BE7">
        <w:rPr>
          <w:sz w:val="24"/>
          <w:szCs w:val="24"/>
        </w:rPr>
        <w:t xml:space="preserve">» </w:t>
      </w:r>
      <w:r w:rsidRPr="00C57BE7">
        <w:rPr>
          <w:rFonts w:ascii="Arial Narrow" w:hAnsi="Arial Narrow" w:cs="Times New Roman CYR"/>
          <w:sz w:val="18"/>
          <w:szCs w:val="18"/>
        </w:rPr>
        <w:t>(Псалтирь 77:32-35)</w:t>
      </w:r>
      <w:r w:rsidRPr="00C57BE7">
        <w:rPr>
          <w:sz w:val="24"/>
          <w:szCs w:val="24"/>
        </w:rPr>
        <w:t xml:space="preserve">. </w:t>
      </w:r>
      <w:r w:rsidRPr="00C57BE7">
        <w:rPr>
          <w:b/>
          <w:sz w:val="24"/>
          <w:szCs w:val="24"/>
        </w:rPr>
        <w:t xml:space="preserve">Однако их обращение </w:t>
      </w:r>
      <w:r w:rsidR="001D24FF" w:rsidRPr="00C57BE7">
        <w:rPr>
          <w:b/>
          <w:sz w:val="24"/>
          <w:szCs w:val="24"/>
        </w:rPr>
        <w:t xml:space="preserve">к Господу </w:t>
      </w:r>
      <w:r w:rsidRPr="00C57BE7">
        <w:rPr>
          <w:b/>
          <w:sz w:val="24"/>
          <w:szCs w:val="24"/>
        </w:rPr>
        <w:t>не было искренним</w:t>
      </w:r>
      <w:r w:rsidRPr="00C57BE7">
        <w:rPr>
          <w:sz w:val="24"/>
          <w:szCs w:val="24"/>
        </w:rPr>
        <w:t xml:space="preserve">. Когда их постигало бедствие от врагов, они искали помощи у Того, </w:t>
      </w:r>
      <w:r w:rsidR="001D24FF" w:rsidRPr="00C57BE7">
        <w:rPr>
          <w:sz w:val="24"/>
          <w:szCs w:val="24"/>
        </w:rPr>
        <w:t>К</w:t>
      </w:r>
      <w:r w:rsidRPr="00C57BE7">
        <w:rPr>
          <w:sz w:val="24"/>
          <w:szCs w:val="24"/>
        </w:rPr>
        <w:t>то единственный мог их избавить, но «</w:t>
      </w:r>
      <w:r w:rsidR="001D24FF" w:rsidRPr="00C57BE7">
        <w:rPr>
          <w:sz w:val="24"/>
          <w:szCs w:val="24"/>
        </w:rPr>
        <w:t xml:space="preserve">сердце… их было не право пред Ним, и они не были верны завету Его. Но Он, милостивый, прощал грех, и не истреблял их; </w:t>
      </w:r>
      <w:r w:rsidR="001D24FF" w:rsidRPr="00C57BE7">
        <w:rPr>
          <w:sz w:val="24"/>
          <w:szCs w:val="24"/>
          <w:u w:val="single"/>
        </w:rPr>
        <w:t>многократно отвращал гнев Свой</w:t>
      </w:r>
      <w:r w:rsidR="001D24FF" w:rsidRPr="00C57BE7">
        <w:rPr>
          <w:sz w:val="24"/>
          <w:szCs w:val="24"/>
        </w:rPr>
        <w:t xml:space="preserve">… </w:t>
      </w:r>
      <w:r w:rsidR="001D24FF" w:rsidRPr="00C57BE7">
        <w:rPr>
          <w:sz w:val="24"/>
          <w:szCs w:val="24"/>
          <w:u w:val="single"/>
        </w:rPr>
        <w:t>Он помнил, что они плоть, дыхание, которое уходит и не возвращается</w:t>
      </w:r>
      <w:r w:rsidRPr="00C57BE7">
        <w:rPr>
          <w:sz w:val="24"/>
          <w:szCs w:val="24"/>
        </w:rPr>
        <w:t xml:space="preserve">» </w:t>
      </w:r>
      <w:r w:rsidRPr="00C57BE7">
        <w:rPr>
          <w:rFonts w:ascii="Arial Narrow" w:hAnsi="Arial Narrow" w:cs="Times New Roman CYR"/>
          <w:sz w:val="18"/>
          <w:szCs w:val="18"/>
        </w:rPr>
        <w:t>(стихи 37-39)</w:t>
      </w:r>
      <w:r w:rsidRPr="00C57BE7">
        <w:rPr>
          <w:sz w:val="24"/>
          <w:szCs w:val="24"/>
        </w:rPr>
        <w:t xml:space="preserve">. </w:t>
      </w:r>
      <w:r w:rsidRPr="00C57BE7">
        <w:rPr>
          <w:sz w:val="16"/>
          <w:szCs w:val="16"/>
        </w:rPr>
        <w:t>{410.3}</w:t>
      </w:r>
    </w:p>
    <w:p w:rsidR="00D8093F" w:rsidRPr="00C57BE7" w:rsidRDefault="00D8093F" w:rsidP="00010851">
      <w:pPr>
        <w:autoSpaceDE w:val="0"/>
        <w:autoSpaceDN w:val="0"/>
        <w:adjustRightInd w:val="0"/>
        <w:spacing w:line="240" w:lineRule="auto"/>
        <w:ind w:firstLine="567"/>
        <w:jc w:val="both"/>
        <w:rPr>
          <w:sz w:val="24"/>
          <w:szCs w:val="24"/>
        </w:rPr>
      </w:pPr>
    </w:p>
    <w:p w:rsidR="00D8093F" w:rsidRPr="00C57BE7" w:rsidRDefault="00D8093F" w:rsidP="00010851">
      <w:pPr>
        <w:autoSpaceDE w:val="0"/>
        <w:autoSpaceDN w:val="0"/>
        <w:adjustRightInd w:val="0"/>
        <w:spacing w:line="240" w:lineRule="auto"/>
        <w:ind w:firstLine="567"/>
        <w:jc w:val="both"/>
        <w:rPr>
          <w:sz w:val="24"/>
          <w:szCs w:val="24"/>
        </w:rPr>
      </w:pPr>
    </w:p>
    <w:p w:rsidR="00D8093F" w:rsidRPr="00C57BE7" w:rsidRDefault="00D8093F" w:rsidP="00010851">
      <w:pPr>
        <w:autoSpaceDE w:val="0"/>
        <w:autoSpaceDN w:val="0"/>
        <w:adjustRightInd w:val="0"/>
        <w:spacing w:line="240" w:lineRule="auto"/>
        <w:ind w:firstLine="567"/>
        <w:jc w:val="both"/>
        <w:rPr>
          <w:sz w:val="24"/>
          <w:szCs w:val="24"/>
        </w:rPr>
      </w:pPr>
    </w:p>
    <w:p w:rsidR="00D8093F" w:rsidRPr="00C57BE7" w:rsidRDefault="00D8093F" w:rsidP="00010851">
      <w:pPr>
        <w:autoSpaceDE w:val="0"/>
        <w:autoSpaceDN w:val="0"/>
        <w:adjustRightInd w:val="0"/>
        <w:spacing w:line="240" w:lineRule="auto"/>
        <w:ind w:firstLine="567"/>
        <w:jc w:val="both"/>
        <w:rPr>
          <w:sz w:val="24"/>
          <w:szCs w:val="24"/>
        </w:rPr>
      </w:pPr>
    </w:p>
    <w:p w:rsidR="001D24FF" w:rsidRPr="00C57BE7" w:rsidRDefault="001D24FF" w:rsidP="00010851">
      <w:pPr>
        <w:autoSpaceDE w:val="0"/>
        <w:autoSpaceDN w:val="0"/>
        <w:adjustRightInd w:val="0"/>
        <w:spacing w:line="240" w:lineRule="auto"/>
        <w:ind w:firstLine="567"/>
        <w:jc w:val="both"/>
        <w:rPr>
          <w:sz w:val="24"/>
          <w:szCs w:val="24"/>
        </w:rPr>
      </w:pPr>
    </w:p>
    <w:p w:rsidR="001D24FF" w:rsidRPr="00C57BE7" w:rsidRDefault="001D24FF" w:rsidP="00010851">
      <w:pPr>
        <w:autoSpaceDE w:val="0"/>
        <w:autoSpaceDN w:val="0"/>
        <w:adjustRightInd w:val="0"/>
        <w:spacing w:line="240" w:lineRule="auto"/>
        <w:ind w:firstLine="567"/>
        <w:jc w:val="both"/>
        <w:rPr>
          <w:sz w:val="24"/>
          <w:szCs w:val="24"/>
        </w:rPr>
      </w:pPr>
    </w:p>
    <w:p w:rsidR="001D24FF" w:rsidRPr="00C57BE7" w:rsidRDefault="001D24FF" w:rsidP="00010851">
      <w:pPr>
        <w:autoSpaceDE w:val="0"/>
        <w:autoSpaceDN w:val="0"/>
        <w:adjustRightInd w:val="0"/>
        <w:spacing w:line="240" w:lineRule="auto"/>
        <w:ind w:firstLine="567"/>
        <w:jc w:val="both"/>
        <w:rPr>
          <w:sz w:val="24"/>
          <w:szCs w:val="24"/>
        </w:rPr>
      </w:pPr>
    </w:p>
    <w:p w:rsidR="001D24FF" w:rsidRPr="00C57BE7" w:rsidRDefault="001D24FF" w:rsidP="00010851">
      <w:pPr>
        <w:autoSpaceDE w:val="0"/>
        <w:autoSpaceDN w:val="0"/>
        <w:adjustRightInd w:val="0"/>
        <w:spacing w:line="240" w:lineRule="auto"/>
        <w:ind w:firstLine="567"/>
        <w:jc w:val="both"/>
        <w:rPr>
          <w:sz w:val="24"/>
          <w:szCs w:val="24"/>
        </w:rPr>
      </w:pPr>
    </w:p>
    <w:p w:rsidR="001D24FF" w:rsidRPr="00C57BE7" w:rsidRDefault="001D24FF" w:rsidP="00010851">
      <w:pPr>
        <w:autoSpaceDE w:val="0"/>
        <w:autoSpaceDN w:val="0"/>
        <w:adjustRightInd w:val="0"/>
        <w:spacing w:line="240" w:lineRule="auto"/>
        <w:ind w:firstLine="567"/>
        <w:jc w:val="both"/>
        <w:rPr>
          <w:sz w:val="24"/>
          <w:szCs w:val="24"/>
        </w:rPr>
      </w:pPr>
    </w:p>
    <w:p w:rsidR="001D24FF" w:rsidRPr="00C57BE7" w:rsidRDefault="001D24FF" w:rsidP="00010851">
      <w:pPr>
        <w:autoSpaceDE w:val="0"/>
        <w:autoSpaceDN w:val="0"/>
        <w:adjustRightInd w:val="0"/>
        <w:spacing w:line="240" w:lineRule="auto"/>
        <w:ind w:firstLine="567"/>
        <w:jc w:val="both"/>
        <w:rPr>
          <w:sz w:val="24"/>
          <w:szCs w:val="24"/>
        </w:rPr>
      </w:pPr>
    </w:p>
    <w:p w:rsidR="001D24FF" w:rsidRPr="00C57BE7" w:rsidRDefault="001D24FF" w:rsidP="00010851">
      <w:pPr>
        <w:autoSpaceDE w:val="0"/>
        <w:autoSpaceDN w:val="0"/>
        <w:adjustRightInd w:val="0"/>
        <w:spacing w:line="240" w:lineRule="auto"/>
        <w:ind w:firstLine="567"/>
        <w:jc w:val="both"/>
        <w:rPr>
          <w:sz w:val="24"/>
          <w:szCs w:val="24"/>
        </w:rPr>
      </w:pPr>
    </w:p>
    <w:p w:rsidR="001D24FF" w:rsidRPr="00C57BE7" w:rsidRDefault="001D24FF" w:rsidP="00010851">
      <w:pPr>
        <w:autoSpaceDE w:val="0"/>
        <w:autoSpaceDN w:val="0"/>
        <w:adjustRightInd w:val="0"/>
        <w:spacing w:line="240" w:lineRule="auto"/>
        <w:ind w:firstLine="567"/>
        <w:jc w:val="both"/>
        <w:rPr>
          <w:sz w:val="24"/>
          <w:szCs w:val="24"/>
        </w:rPr>
      </w:pPr>
    </w:p>
    <w:p w:rsidR="001D24FF" w:rsidRPr="00C57BE7" w:rsidRDefault="001D24FF" w:rsidP="00010851">
      <w:pPr>
        <w:autoSpaceDE w:val="0"/>
        <w:autoSpaceDN w:val="0"/>
        <w:adjustRightInd w:val="0"/>
        <w:spacing w:line="240" w:lineRule="auto"/>
        <w:ind w:firstLine="567"/>
        <w:jc w:val="both"/>
        <w:rPr>
          <w:sz w:val="24"/>
          <w:szCs w:val="24"/>
        </w:rPr>
      </w:pPr>
    </w:p>
    <w:p w:rsidR="001D24FF" w:rsidRPr="00C57BE7" w:rsidRDefault="001D24FF" w:rsidP="00010851">
      <w:pPr>
        <w:autoSpaceDE w:val="0"/>
        <w:autoSpaceDN w:val="0"/>
        <w:adjustRightInd w:val="0"/>
        <w:spacing w:line="240" w:lineRule="auto"/>
        <w:ind w:firstLine="567"/>
        <w:jc w:val="both"/>
        <w:rPr>
          <w:sz w:val="24"/>
          <w:szCs w:val="24"/>
        </w:rPr>
      </w:pPr>
    </w:p>
    <w:p w:rsidR="001D24FF" w:rsidRPr="00C57BE7" w:rsidRDefault="001D24FF" w:rsidP="00010851">
      <w:pPr>
        <w:autoSpaceDE w:val="0"/>
        <w:autoSpaceDN w:val="0"/>
        <w:adjustRightInd w:val="0"/>
        <w:spacing w:line="240" w:lineRule="auto"/>
        <w:ind w:firstLine="567"/>
        <w:jc w:val="both"/>
        <w:rPr>
          <w:sz w:val="24"/>
          <w:szCs w:val="24"/>
        </w:rPr>
      </w:pPr>
    </w:p>
    <w:p w:rsidR="001D24FF" w:rsidRPr="00C57BE7" w:rsidRDefault="001D24FF" w:rsidP="00010851">
      <w:pPr>
        <w:autoSpaceDE w:val="0"/>
        <w:autoSpaceDN w:val="0"/>
        <w:adjustRightInd w:val="0"/>
        <w:spacing w:line="240" w:lineRule="auto"/>
        <w:ind w:firstLine="567"/>
        <w:jc w:val="both"/>
        <w:rPr>
          <w:sz w:val="24"/>
          <w:szCs w:val="24"/>
        </w:rPr>
      </w:pPr>
    </w:p>
    <w:p w:rsidR="001D24FF" w:rsidRPr="00C57BE7" w:rsidRDefault="001D24FF" w:rsidP="00010851">
      <w:pPr>
        <w:autoSpaceDE w:val="0"/>
        <w:autoSpaceDN w:val="0"/>
        <w:adjustRightInd w:val="0"/>
        <w:spacing w:line="240" w:lineRule="auto"/>
        <w:ind w:firstLine="567"/>
        <w:jc w:val="both"/>
        <w:rPr>
          <w:sz w:val="24"/>
          <w:szCs w:val="24"/>
        </w:rPr>
      </w:pPr>
    </w:p>
    <w:p w:rsidR="001D24FF" w:rsidRPr="00C57BE7" w:rsidRDefault="001D24FF" w:rsidP="00010851">
      <w:pPr>
        <w:autoSpaceDE w:val="0"/>
        <w:autoSpaceDN w:val="0"/>
        <w:adjustRightInd w:val="0"/>
        <w:spacing w:line="240" w:lineRule="auto"/>
        <w:ind w:firstLine="567"/>
        <w:jc w:val="both"/>
        <w:rPr>
          <w:sz w:val="24"/>
          <w:szCs w:val="24"/>
        </w:rPr>
      </w:pPr>
    </w:p>
    <w:p w:rsidR="001D24FF" w:rsidRPr="00C57BE7" w:rsidRDefault="001D24FF" w:rsidP="00010851">
      <w:pPr>
        <w:autoSpaceDE w:val="0"/>
        <w:autoSpaceDN w:val="0"/>
        <w:adjustRightInd w:val="0"/>
        <w:spacing w:line="240" w:lineRule="auto"/>
        <w:ind w:firstLine="567"/>
        <w:jc w:val="both"/>
        <w:rPr>
          <w:sz w:val="24"/>
          <w:szCs w:val="24"/>
        </w:rPr>
      </w:pPr>
    </w:p>
    <w:p w:rsidR="001D24FF" w:rsidRPr="00C57BE7" w:rsidRDefault="001D24FF" w:rsidP="00010851">
      <w:pPr>
        <w:autoSpaceDE w:val="0"/>
        <w:autoSpaceDN w:val="0"/>
        <w:adjustRightInd w:val="0"/>
        <w:spacing w:line="240" w:lineRule="auto"/>
        <w:ind w:firstLine="567"/>
        <w:jc w:val="both"/>
        <w:rPr>
          <w:sz w:val="24"/>
          <w:szCs w:val="24"/>
        </w:rPr>
      </w:pPr>
    </w:p>
    <w:p w:rsidR="001D24FF" w:rsidRPr="00C57BE7" w:rsidRDefault="001D24FF" w:rsidP="00010851">
      <w:pPr>
        <w:autoSpaceDE w:val="0"/>
        <w:autoSpaceDN w:val="0"/>
        <w:adjustRightInd w:val="0"/>
        <w:spacing w:line="240" w:lineRule="auto"/>
        <w:ind w:firstLine="567"/>
        <w:jc w:val="both"/>
        <w:rPr>
          <w:sz w:val="24"/>
          <w:szCs w:val="24"/>
        </w:rPr>
      </w:pPr>
    </w:p>
    <w:p w:rsidR="001D24FF" w:rsidRPr="00C57BE7" w:rsidRDefault="001D24FF" w:rsidP="00010851">
      <w:pPr>
        <w:autoSpaceDE w:val="0"/>
        <w:autoSpaceDN w:val="0"/>
        <w:adjustRightInd w:val="0"/>
        <w:spacing w:line="240" w:lineRule="auto"/>
        <w:ind w:firstLine="567"/>
        <w:jc w:val="both"/>
        <w:rPr>
          <w:sz w:val="24"/>
          <w:szCs w:val="24"/>
        </w:rPr>
      </w:pPr>
    </w:p>
    <w:p w:rsidR="001D24FF" w:rsidRPr="00C57BE7" w:rsidRDefault="001D24FF" w:rsidP="00010851">
      <w:pPr>
        <w:autoSpaceDE w:val="0"/>
        <w:autoSpaceDN w:val="0"/>
        <w:adjustRightInd w:val="0"/>
        <w:spacing w:line="240" w:lineRule="auto"/>
        <w:ind w:firstLine="567"/>
        <w:jc w:val="both"/>
        <w:rPr>
          <w:sz w:val="24"/>
          <w:szCs w:val="24"/>
        </w:rPr>
      </w:pPr>
    </w:p>
    <w:p w:rsidR="001D24FF" w:rsidRPr="00C57BE7" w:rsidRDefault="001D24FF" w:rsidP="00010851">
      <w:pPr>
        <w:autoSpaceDE w:val="0"/>
        <w:autoSpaceDN w:val="0"/>
        <w:adjustRightInd w:val="0"/>
        <w:spacing w:line="240" w:lineRule="auto"/>
        <w:ind w:firstLine="567"/>
        <w:jc w:val="both"/>
        <w:rPr>
          <w:sz w:val="24"/>
          <w:szCs w:val="24"/>
        </w:rPr>
      </w:pPr>
    </w:p>
    <w:p w:rsidR="001D24FF" w:rsidRPr="00C57BE7" w:rsidRDefault="001D24FF" w:rsidP="00010851">
      <w:pPr>
        <w:autoSpaceDE w:val="0"/>
        <w:autoSpaceDN w:val="0"/>
        <w:adjustRightInd w:val="0"/>
        <w:spacing w:line="240" w:lineRule="auto"/>
        <w:ind w:firstLine="567"/>
        <w:jc w:val="both"/>
        <w:rPr>
          <w:sz w:val="24"/>
          <w:szCs w:val="24"/>
        </w:rPr>
      </w:pPr>
    </w:p>
    <w:p w:rsidR="001D24FF" w:rsidRPr="00C57BE7" w:rsidRDefault="001D24FF" w:rsidP="00010851">
      <w:pPr>
        <w:autoSpaceDE w:val="0"/>
        <w:autoSpaceDN w:val="0"/>
        <w:adjustRightInd w:val="0"/>
        <w:spacing w:line="240" w:lineRule="auto"/>
        <w:ind w:firstLine="567"/>
        <w:jc w:val="both"/>
        <w:rPr>
          <w:sz w:val="24"/>
          <w:szCs w:val="24"/>
        </w:rPr>
      </w:pPr>
    </w:p>
    <w:p w:rsidR="001D24FF" w:rsidRPr="00C57BE7" w:rsidRDefault="001D24FF" w:rsidP="00010851">
      <w:pPr>
        <w:autoSpaceDE w:val="0"/>
        <w:autoSpaceDN w:val="0"/>
        <w:adjustRightInd w:val="0"/>
        <w:spacing w:line="240" w:lineRule="auto"/>
        <w:ind w:firstLine="567"/>
        <w:jc w:val="both"/>
        <w:rPr>
          <w:sz w:val="24"/>
          <w:szCs w:val="24"/>
        </w:rPr>
      </w:pPr>
    </w:p>
    <w:p w:rsidR="001D24FF" w:rsidRPr="00C57BE7" w:rsidRDefault="001D24FF" w:rsidP="00010851">
      <w:pPr>
        <w:autoSpaceDE w:val="0"/>
        <w:autoSpaceDN w:val="0"/>
        <w:adjustRightInd w:val="0"/>
        <w:spacing w:line="240" w:lineRule="auto"/>
        <w:ind w:firstLine="567"/>
        <w:jc w:val="both"/>
        <w:rPr>
          <w:sz w:val="24"/>
          <w:szCs w:val="24"/>
        </w:rPr>
      </w:pPr>
    </w:p>
    <w:p w:rsidR="001D24FF" w:rsidRPr="00C57BE7" w:rsidRDefault="001D24FF" w:rsidP="00010851">
      <w:pPr>
        <w:autoSpaceDE w:val="0"/>
        <w:autoSpaceDN w:val="0"/>
        <w:adjustRightInd w:val="0"/>
        <w:spacing w:line="240" w:lineRule="auto"/>
        <w:ind w:firstLine="567"/>
        <w:jc w:val="both"/>
        <w:rPr>
          <w:sz w:val="24"/>
          <w:szCs w:val="24"/>
        </w:rPr>
      </w:pPr>
    </w:p>
    <w:p w:rsidR="001D24FF" w:rsidRPr="00C57BE7" w:rsidRDefault="001D24FF" w:rsidP="00010851">
      <w:pPr>
        <w:autoSpaceDE w:val="0"/>
        <w:autoSpaceDN w:val="0"/>
        <w:adjustRightInd w:val="0"/>
        <w:spacing w:line="240" w:lineRule="auto"/>
        <w:ind w:firstLine="567"/>
        <w:jc w:val="both"/>
        <w:rPr>
          <w:sz w:val="24"/>
          <w:szCs w:val="24"/>
        </w:rPr>
      </w:pPr>
    </w:p>
    <w:p w:rsidR="001D24FF" w:rsidRPr="00C57BE7" w:rsidRDefault="001D24FF" w:rsidP="00010851">
      <w:pPr>
        <w:autoSpaceDE w:val="0"/>
        <w:autoSpaceDN w:val="0"/>
        <w:adjustRightInd w:val="0"/>
        <w:spacing w:line="240" w:lineRule="auto"/>
        <w:ind w:firstLine="567"/>
        <w:jc w:val="both"/>
        <w:rPr>
          <w:sz w:val="24"/>
          <w:szCs w:val="24"/>
        </w:rPr>
      </w:pPr>
    </w:p>
    <w:p w:rsidR="001D24FF" w:rsidRPr="00C57BE7" w:rsidRDefault="001D24FF" w:rsidP="00010851">
      <w:pPr>
        <w:autoSpaceDE w:val="0"/>
        <w:autoSpaceDN w:val="0"/>
        <w:adjustRightInd w:val="0"/>
        <w:spacing w:line="240" w:lineRule="auto"/>
        <w:ind w:firstLine="567"/>
        <w:jc w:val="both"/>
        <w:rPr>
          <w:sz w:val="24"/>
          <w:szCs w:val="24"/>
        </w:rPr>
      </w:pPr>
    </w:p>
    <w:p w:rsidR="001D24FF" w:rsidRPr="00C57BE7" w:rsidRDefault="001D24FF" w:rsidP="00010851">
      <w:pPr>
        <w:autoSpaceDE w:val="0"/>
        <w:autoSpaceDN w:val="0"/>
        <w:adjustRightInd w:val="0"/>
        <w:spacing w:line="240" w:lineRule="auto"/>
        <w:ind w:firstLine="567"/>
        <w:jc w:val="both"/>
        <w:rPr>
          <w:sz w:val="24"/>
          <w:szCs w:val="24"/>
        </w:rPr>
      </w:pPr>
    </w:p>
    <w:p w:rsidR="001D24FF" w:rsidRPr="00C57BE7" w:rsidRDefault="001D24FF" w:rsidP="00010851">
      <w:pPr>
        <w:autoSpaceDE w:val="0"/>
        <w:autoSpaceDN w:val="0"/>
        <w:adjustRightInd w:val="0"/>
        <w:spacing w:line="240" w:lineRule="auto"/>
        <w:ind w:firstLine="567"/>
        <w:jc w:val="both"/>
        <w:rPr>
          <w:sz w:val="24"/>
          <w:szCs w:val="24"/>
        </w:rPr>
      </w:pPr>
    </w:p>
    <w:p w:rsidR="001D24FF" w:rsidRPr="00C57BE7" w:rsidRDefault="001D24FF" w:rsidP="00010851">
      <w:pPr>
        <w:autoSpaceDE w:val="0"/>
        <w:autoSpaceDN w:val="0"/>
        <w:adjustRightInd w:val="0"/>
        <w:spacing w:line="240" w:lineRule="auto"/>
        <w:ind w:firstLine="567"/>
        <w:jc w:val="both"/>
        <w:rPr>
          <w:sz w:val="24"/>
          <w:szCs w:val="24"/>
        </w:rPr>
      </w:pPr>
    </w:p>
    <w:p w:rsidR="001D24FF" w:rsidRPr="00C57BE7" w:rsidRDefault="001D24FF" w:rsidP="00010851">
      <w:pPr>
        <w:autoSpaceDE w:val="0"/>
        <w:autoSpaceDN w:val="0"/>
        <w:adjustRightInd w:val="0"/>
        <w:spacing w:line="240" w:lineRule="auto"/>
        <w:ind w:firstLine="567"/>
        <w:jc w:val="both"/>
        <w:rPr>
          <w:sz w:val="24"/>
          <w:szCs w:val="24"/>
        </w:rPr>
      </w:pPr>
    </w:p>
    <w:p w:rsidR="00D021F6" w:rsidRPr="00C57BE7" w:rsidRDefault="001D24FF" w:rsidP="00D021F6">
      <w:pPr>
        <w:pStyle w:val="2"/>
        <w:spacing w:before="120" w:after="120"/>
      </w:pPr>
      <w:bookmarkStart w:id="50" w:name="_Toc194664867"/>
      <w:r w:rsidRPr="00C57BE7">
        <w:lastRenderedPageBreak/>
        <w:t xml:space="preserve">Глава 37. </w:t>
      </w:r>
      <w:r w:rsidR="004B0EDF" w:rsidRPr="00C57BE7">
        <w:t>Удар по скале</w:t>
      </w:r>
      <w:bookmarkEnd w:id="50"/>
    </w:p>
    <w:p w:rsidR="001D24FF" w:rsidRPr="00C57BE7" w:rsidRDefault="001D24FF" w:rsidP="001D24FF">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Числа 20:1-13</w:t>
      </w:r>
    </w:p>
    <w:p w:rsidR="001D24FF" w:rsidRPr="00C57BE7" w:rsidRDefault="001D24FF" w:rsidP="001D24FF">
      <w:pPr>
        <w:autoSpaceDE w:val="0"/>
        <w:autoSpaceDN w:val="0"/>
        <w:adjustRightInd w:val="0"/>
        <w:spacing w:line="240" w:lineRule="auto"/>
        <w:ind w:firstLine="567"/>
        <w:jc w:val="both"/>
        <w:rPr>
          <w:sz w:val="24"/>
          <w:szCs w:val="24"/>
        </w:rPr>
      </w:pPr>
      <w:r w:rsidRPr="00C57BE7">
        <w:rPr>
          <w:sz w:val="24"/>
          <w:szCs w:val="24"/>
        </w:rPr>
        <w:t xml:space="preserve">Из </w:t>
      </w:r>
      <w:r w:rsidR="004B0EDF" w:rsidRPr="00C57BE7">
        <w:rPr>
          <w:sz w:val="24"/>
          <w:szCs w:val="24"/>
        </w:rPr>
        <w:t xml:space="preserve">ударенной скалы </w:t>
      </w:r>
      <w:r w:rsidRPr="00C57BE7">
        <w:rPr>
          <w:sz w:val="24"/>
          <w:szCs w:val="24"/>
        </w:rPr>
        <w:t xml:space="preserve">в Хориве впервые потёк живительный поток, который освежал Израиль в пустыне. Во время всех их странствий, где бы ни возникала нужда, </w:t>
      </w:r>
      <w:r w:rsidRPr="00C57BE7">
        <w:rPr>
          <w:sz w:val="24"/>
          <w:szCs w:val="24"/>
          <w:u w:val="single"/>
        </w:rPr>
        <w:t>они снабжались водой чудесным милосердием Божьим</w:t>
      </w:r>
      <w:r w:rsidRPr="00C57BE7">
        <w:rPr>
          <w:sz w:val="24"/>
          <w:szCs w:val="24"/>
        </w:rPr>
        <w:t xml:space="preserve">. Однако вода не продолжала течь из Хорива. В любом месте их путешествия, где им требовалась вода, она изливалась из расселин скалы рядом с их </w:t>
      </w:r>
      <w:r w:rsidR="004B0EDF" w:rsidRPr="00C57BE7">
        <w:rPr>
          <w:sz w:val="24"/>
          <w:szCs w:val="24"/>
        </w:rPr>
        <w:t>лагерем</w:t>
      </w:r>
      <w:r w:rsidRPr="00C57BE7">
        <w:rPr>
          <w:sz w:val="24"/>
          <w:szCs w:val="24"/>
        </w:rPr>
        <w:t xml:space="preserve">. </w:t>
      </w:r>
      <w:r w:rsidRPr="00C57BE7">
        <w:rPr>
          <w:sz w:val="16"/>
          <w:szCs w:val="16"/>
        </w:rPr>
        <w:t>{411.1}</w:t>
      </w:r>
      <w:r w:rsidRPr="00C57BE7">
        <w:rPr>
          <w:sz w:val="24"/>
          <w:szCs w:val="24"/>
        </w:rPr>
        <w:t xml:space="preserve">  </w:t>
      </w:r>
    </w:p>
    <w:p w:rsidR="001D24FF" w:rsidRPr="00C57BE7" w:rsidRDefault="00386F12" w:rsidP="001D24FF">
      <w:pPr>
        <w:autoSpaceDE w:val="0"/>
        <w:autoSpaceDN w:val="0"/>
        <w:adjustRightInd w:val="0"/>
        <w:spacing w:line="240" w:lineRule="auto"/>
        <w:ind w:firstLine="567"/>
        <w:jc w:val="both"/>
        <w:rPr>
          <w:sz w:val="24"/>
          <w:szCs w:val="24"/>
        </w:rPr>
      </w:pPr>
      <w:r w:rsidRPr="00C57BE7">
        <w:rPr>
          <w:b/>
          <w:sz w:val="24"/>
          <w:szCs w:val="24"/>
        </w:rPr>
        <w:t>Именно Христос, силой Своего слова, заставил освежающий поток течь для Израиля</w:t>
      </w:r>
      <w:r w:rsidR="001D24FF" w:rsidRPr="00C57BE7">
        <w:rPr>
          <w:sz w:val="24"/>
          <w:szCs w:val="24"/>
        </w:rPr>
        <w:t>. «</w:t>
      </w:r>
      <w:r w:rsidRPr="00C57BE7">
        <w:rPr>
          <w:sz w:val="24"/>
          <w:szCs w:val="24"/>
        </w:rPr>
        <w:t>И все пили одно и то же духовное питие, ибо пили из духовного последующего камня; камень же был Христос</w:t>
      </w:r>
      <w:r w:rsidR="001D24FF" w:rsidRPr="00C57BE7">
        <w:rPr>
          <w:sz w:val="24"/>
          <w:szCs w:val="24"/>
        </w:rPr>
        <w:t xml:space="preserve">» </w:t>
      </w:r>
      <w:r w:rsidR="001D24FF" w:rsidRPr="00C57BE7">
        <w:rPr>
          <w:rFonts w:ascii="Arial Narrow" w:hAnsi="Arial Narrow" w:cs="Times New Roman CYR"/>
          <w:sz w:val="18"/>
          <w:szCs w:val="18"/>
        </w:rPr>
        <w:t>(1 Коринфянам 10:4)</w:t>
      </w:r>
      <w:r w:rsidR="001D24FF" w:rsidRPr="00C57BE7">
        <w:rPr>
          <w:sz w:val="24"/>
          <w:szCs w:val="24"/>
        </w:rPr>
        <w:t xml:space="preserve">. </w:t>
      </w:r>
      <w:r w:rsidRPr="00C57BE7">
        <w:rPr>
          <w:sz w:val="24"/>
          <w:szCs w:val="24"/>
        </w:rPr>
        <w:t>Он был источником всех земных и духовных благословений (благ)</w:t>
      </w:r>
      <w:r w:rsidR="001D24FF" w:rsidRPr="00C57BE7">
        <w:rPr>
          <w:sz w:val="24"/>
          <w:szCs w:val="24"/>
        </w:rPr>
        <w:t xml:space="preserve">. </w:t>
      </w:r>
      <w:r w:rsidR="001D24FF" w:rsidRPr="00C57BE7">
        <w:rPr>
          <w:b/>
          <w:sz w:val="24"/>
          <w:szCs w:val="24"/>
        </w:rPr>
        <w:t>Христос, истинная Скала</w:t>
      </w:r>
      <w:r w:rsidR="001D24FF" w:rsidRPr="00C57BE7">
        <w:rPr>
          <w:sz w:val="24"/>
          <w:szCs w:val="24"/>
        </w:rPr>
        <w:t xml:space="preserve">, был с ними во всех их странствиях. </w:t>
      </w:r>
      <w:r w:rsidRPr="00C57BE7">
        <w:rPr>
          <w:sz w:val="24"/>
          <w:szCs w:val="24"/>
        </w:rPr>
        <w:t xml:space="preserve">«И не жаждут они в пустынях, чрез которые Он ведет их. Он источает им воду из камня; рассекает скалу, и льются воды». «Потекли рекою по местам сухим» </w:t>
      </w:r>
      <w:r w:rsidRPr="00C57BE7">
        <w:rPr>
          <w:rFonts w:ascii="Arial Narrow" w:hAnsi="Arial Narrow" w:cs="Times New Roman CYR"/>
          <w:sz w:val="18"/>
          <w:szCs w:val="18"/>
        </w:rPr>
        <w:t>(Исаии 48:21; Псалтирь 104:41)</w:t>
      </w:r>
      <w:r w:rsidR="001D24FF" w:rsidRPr="00C57BE7">
        <w:rPr>
          <w:sz w:val="24"/>
          <w:szCs w:val="24"/>
        </w:rPr>
        <w:t xml:space="preserve">. </w:t>
      </w:r>
      <w:r w:rsidR="001D24FF" w:rsidRPr="00C57BE7">
        <w:rPr>
          <w:sz w:val="16"/>
          <w:szCs w:val="16"/>
        </w:rPr>
        <w:t>{411.2}</w:t>
      </w:r>
      <w:r w:rsidR="001D24FF" w:rsidRPr="00C57BE7">
        <w:rPr>
          <w:sz w:val="24"/>
          <w:szCs w:val="24"/>
        </w:rPr>
        <w:t xml:space="preserve">  </w:t>
      </w:r>
    </w:p>
    <w:p w:rsidR="001D24FF" w:rsidRPr="00C57BE7" w:rsidRDefault="00386F12" w:rsidP="001D24FF">
      <w:pPr>
        <w:autoSpaceDE w:val="0"/>
        <w:autoSpaceDN w:val="0"/>
        <w:adjustRightInd w:val="0"/>
        <w:spacing w:line="240" w:lineRule="auto"/>
        <w:ind w:firstLine="567"/>
        <w:jc w:val="both"/>
        <w:rPr>
          <w:sz w:val="24"/>
          <w:szCs w:val="24"/>
        </w:rPr>
      </w:pPr>
      <w:r w:rsidRPr="00C57BE7">
        <w:rPr>
          <w:b/>
          <w:sz w:val="24"/>
          <w:szCs w:val="24"/>
        </w:rPr>
        <w:t>Разбитая</w:t>
      </w:r>
      <w:r w:rsidR="00ED4509" w:rsidRPr="00C57BE7">
        <w:rPr>
          <w:b/>
          <w:sz w:val="24"/>
          <w:szCs w:val="24"/>
        </w:rPr>
        <w:t xml:space="preserve"> (пораженная, ударенная)</w:t>
      </w:r>
      <w:r w:rsidRPr="00C57BE7">
        <w:rPr>
          <w:b/>
          <w:sz w:val="24"/>
          <w:szCs w:val="24"/>
        </w:rPr>
        <w:t xml:space="preserve"> </w:t>
      </w:r>
      <w:r w:rsidR="001D24FF" w:rsidRPr="00C57BE7">
        <w:rPr>
          <w:b/>
          <w:sz w:val="24"/>
          <w:szCs w:val="24"/>
        </w:rPr>
        <w:t>скала была образом Христа</w:t>
      </w:r>
      <w:r w:rsidR="001D24FF" w:rsidRPr="00C57BE7">
        <w:rPr>
          <w:sz w:val="24"/>
          <w:szCs w:val="24"/>
        </w:rPr>
        <w:t xml:space="preserve">, и через этот символ преподаны самые драгоценные духовные истины. Как животворная вода излилась из </w:t>
      </w:r>
      <w:r w:rsidRPr="00C57BE7">
        <w:rPr>
          <w:sz w:val="24"/>
          <w:szCs w:val="24"/>
        </w:rPr>
        <w:t xml:space="preserve">рассеченной </w:t>
      </w:r>
      <w:r w:rsidR="001D24FF" w:rsidRPr="00C57BE7">
        <w:rPr>
          <w:sz w:val="24"/>
          <w:szCs w:val="24"/>
        </w:rPr>
        <w:t xml:space="preserve">скалы, так и </w:t>
      </w:r>
      <w:r w:rsidRPr="00C57BE7">
        <w:rPr>
          <w:sz w:val="24"/>
          <w:szCs w:val="24"/>
        </w:rPr>
        <w:t xml:space="preserve">из Христа, который был «поражаем… Богом», «изъязвлен был за грехи наши и мучим за беззакония наши» </w:t>
      </w:r>
      <w:r w:rsidRPr="00C57BE7">
        <w:rPr>
          <w:rFonts w:ascii="Arial Narrow" w:hAnsi="Arial Narrow" w:cs="Times New Roman CYR"/>
          <w:sz w:val="18"/>
          <w:szCs w:val="18"/>
        </w:rPr>
        <w:t>(Исаии 53:4, 5)</w:t>
      </w:r>
      <w:r w:rsidR="001D24FF" w:rsidRPr="00C57BE7">
        <w:rPr>
          <w:sz w:val="24"/>
          <w:szCs w:val="24"/>
        </w:rPr>
        <w:t xml:space="preserve">, </w:t>
      </w:r>
      <w:r w:rsidR="001D24FF" w:rsidRPr="00C57BE7">
        <w:rPr>
          <w:b/>
          <w:sz w:val="24"/>
          <w:szCs w:val="24"/>
        </w:rPr>
        <w:t>потекла река спасения для погибающего рода человеческого</w:t>
      </w:r>
      <w:r w:rsidR="001D24FF" w:rsidRPr="00C57BE7">
        <w:rPr>
          <w:sz w:val="24"/>
          <w:szCs w:val="24"/>
        </w:rPr>
        <w:t xml:space="preserve">. </w:t>
      </w:r>
      <w:r w:rsidR="001D24FF" w:rsidRPr="00C57BE7">
        <w:rPr>
          <w:sz w:val="24"/>
          <w:szCs w:val="24"/>
          <w:u w:val="single"/>
        </w:rPr>
        <w:t xml:space="preserve">Как скала была </w:t>
      </w:r>
      <w:r w:rsidR="00ED4509" w:rsidRPr="00C57BE7">
        <w:rPr>
          <w:sz w:val="24"/>
          <w:szCs w:val="24"/>
          <w:u w:val="single"/>
        </w:rPr>
        <w:t>ударена</w:t>
      </w:r>
      <w:r w:rsidR="001D24FF" w:rsidRPr="00C57BE7">
        <w:rPr>
          <w:sz w:val="24"/>
          <w:szCs w:val="24"/>
          <w:u w:val="single"/>
        </w:rPr>
        <w:t xml:space="preserve"> однажды</w:t>
      </w:r>
      <w:r w:rsidR="001D24FF" w:rsidRPr="00C57BE7">
        <w:rPr>
          <w:sz w:val="24"/>
          <w:szCs w:val="24"/>
        </w:rPr>
        <w:t>, так и Христос должен был</w:t>
      </w:r>
      <w:r w:rsidR="00ED4509" w:rsidRPr="00C57BE7">
        <w:rPr>
          <w:sz w:val="24"/>
          <w:szCs w:val="24"/>
        </w:rPr>
        <w:t xml:space="preserve"> однажды принести «Себя в жертву, чтобы подъять грехи многих» </w:t>
      </w:r>
      <w:r w:rsidR="00ED4509" w:rsidRPr="00C57BE7">
        <w:rPr>
          <w:rFonts w:ascii="Arial Narrow" w:hAnsi="Arial Narrow" w:cs="Times New Roman CYR"/>
          <w:sz w:val="18"/>
          <w:szCs w:val="18"/>
        </w:rPr>
        <w:t>(Евреям 9:28)</w:t>
      </w:r>
      <w:r w:rsidR="001D24FF" w:rsidRPr="00C57BE7">
        <w:rPr>
          <w:sz w:val="24"/>
          <w:szCs w:val="24"/>
        </w:rPr>
        <w:t xml:space="preserve">. </w:t>
      </w:r>
      <w:r w:rsidR="00ED4509" w:rsidRPr="00C57BE7">
        <w:rPr>
          <w:b/>
          <w:sz w:val="24"/>
          <w:szCs w:val="24"/>
        </w:rPr>
        <w:t>Наш Спаситель не должен был приноситься в жертву во второй раз</w:t>
      </w:r>
      <w:r w:rsidR="001D24FF" w:rsidRPr="00C57BE7">
        <w:rPr>
          <w:sz w:val="24"/>
          <w:szCs w:val="24"/>
        </w:rPr>
        <w:t xml:space="preserve">; и единственное, что требуется от ищущих благословений Его благодати, — это просить во имя Иисуса, изливая желание сердца в молитве покаяния. </w:t>
      </w:r>
      <w:r w:rsidR="001D24FF" w:rsidRPr="00C57BE7">
        <w:rPr>
          <w:b/>
          <w:sz w:val="24"/>
          <w:szCs w:val="24"/>
          <w:u w:val="single"/>
        </w:rPr>
        <w:t xml:space="preserve">Такая молитва представит перед Господом </w:t>
      </w:r>
      <w:r w:rsidR="00ED4509" w:rsidRPr="00C57BE7">
        <w:rPr>
          <w:b/>
          <w:sz w:val="24"/>
          <w:szCs w:val="24"/>
          <w:u w:val="single"/>
        </w:rPr>
        <w:t xml:space="preserve">Саваофом </w:t>
      </w:r>
      <w:r w:rsidR="001D24FF" w:rsidRPr="00C57BE7">
        <w:rPr>
          <w:b/>
          <w:sz w:val="24"/>
          <w:szCs w:val="24"/>
          <w:u w:val="single"/>
        </w:rPr>
        <w:t>раны Иисуса</w:t>
      </w:r>
      <w:r w:rsidR="001D24FF" w:rsidRPr="00C57BE7">
        <w:rPr>
          <w:sz w:val="24"/>
          <w:szCs w:val="24"/>
        </w:rPr>
        <w:t xml:space="preserve">, </w:t>
      </w:r>
      <w:r w:rsidR="00ED4509" w:rsidRPr="00C57BE7">
        <w:rPr>
          <w:sz w:val="24"/>
          <w:szCs w:val="24"/>
        </w:rPr>
        <w:t xml:space="preserve">и </w:t>
      </w:r>
      <w:r w:rsidR="00ED4509" w:rsidRPr="00C57BE7">
        <w:rPr>
          <w:b/>
          <w:sz w:val="24"/>
          <w:szCs w:val="24"/>
          <w:u w:val="single"/>
        </w:rPr>
        <w:t>тогда снова потечет живительная кровь</w:t>
      </w:r>
      <w:r w:rsidR="00ED4509" w:rsidRPr="00C57BE7">
        <w:rPr>
          <w:sz w:val="24"/>
          <w:szCs w:val="24"/>
        </w:rPr>
        <w:t>, символизируемая течением живой воды для Израиля</w:t>
      </w:r>
      <w:r w:rsidR="001D24FF" w:rsidRPr="00C57BE7">
        <w:rPr>
          <w:sz w:val="24"/>
          <w:szCs w:val="24"/>
        </w:rPr>
        <w:t xml:space="preserve">. </w:t>
      </w:r>
      <w:r w:rsidR="001D24FF" w:rsidRPr="00C57BE7">
        <w:rPr>
          <w:sz w:val="16"/>
          <w:szCs w:val="16"/>
        </w:rPr>
        <w:t>{411.3}</w:t>
      </w:r>
      <w:r w:rsidR="001D24FF" w:rsidRPr="00C57BE7">
        <w:rPr>
          <w:sz w:val="24"/>
          <w:szCs w:val="24"/>
        </w:rPr>
        <w:t xml:space="preserve">  </w:t>
      </w:r>
    </w:p>
    <w:p w:rsidR="004B0EDF" w:rsidRPr="00C57BE7" w:rsidRDefault="00ED4509" w:rsidP="001D24FF">
      <w:pPr>
        <w:autoSpaceDE w:val="0"/>
        <w:autoSpaceDN w:val="0"/>
        <w:adjustRightInd w:val="0"/>
        <w:spacing w:line="240" w:lineRule="auto"/>
        <w:ind w:firstLine="567"/>
        <w:jc w:val="both"/>
        <w:rPr>
          <w:sz w:val="24"/>
          <w:szCs w:val="24"/>
        </w:rPr>
      </w:pPr>
      <w:r w:rsidRPr="00C57BE7">
        <w:rPr>
          <w:sz w:val="24"/>
          <w:szCs w:val="24"/>
        </w:rPr>
        <w:t>Излияние воды из скалы в пустыне</w:t>
      </w:r>
      <w:r w:rsidR="0073531C" w:rsidRPr="00C57BE7">
        <w:rPr>
          <w:sz w:val="24"/>
          <w:szCs w:val="24"/>
        </w:rPr>
        <w:t>,</w:t>
      </w:r>
      <w:r w:rsidRPr="00C57BE7">
        <w:rPr>
          <w:sz w:val="24"/>
          <w:szCs w:val="24"/>
        </w:rPr>
        <w:t xml:space="preserve"> израильтяне после переселения в Ханаан праздновали с великим ликованием</w:t>
      </w:r>
      <w:r w:rsidR="001D24FF" w:rsidRPr="00C57BE7">
        <w:rPr>
          <w:sz w:val="24"/>
          <w:szCs w:val="24"/>
        </w:rPr>
        <w:t xml:space="preserve">. Во времена Христа это празднование превратилось в очень торжественную церемонию. </w:t>
      </w:r>
      <w:r w:rsidR="001D24FF" w:rsidRPr="00C57BE7">
        <w:rPr>
          <w:sz w:val="24"/>
          <w:szCs w:val="24"/>
          <w:u w:val="single"/>
        </w:rPr>
        <w:t>Оно происходило во время праздника Кущей</w:t>
      </w:r>
      <w:r w:rsidR="001D24FF" w:rsidRPr="00C57BE7">
        <w:rPr>
          <w:sz w:val="24"/>
          <w:szCs w:val="24"/>
        </w:rPr>
        <w:t xml:space="preserve">, когда народ со всей земли собирался в Иерусалиме. </w:t>
      </w:r>
      <w:r w:rsidR="0073531C" w:rsidRPr="00C57BE7">
        <w:rPr>
          <w:sz w:val="24"/>
          <w:szCs w:val="24"/>
          <w:u w:val="single"/>
        </w:rPr>
        <w:t xml:space="preserve">В каждый из семи дней </w:t>
      </w:r>
      <w:r w:rsidR="001D24FF" w:rsidRPr="00C57BE7">
        <w:rPr>
          <w:sz w:val="24"/>
          <w:szCs w:val="24"/>
          <w:u w:val="single"/>
        </w:rPr>
        <w:t>праздника священники выходили с музыкой и хором левитов, чтобы зачерпнуть воду в золотой сосуд из источника Силоам</w:t>
      </w:r>
      <w:r w:rsidR="001D24FF" w:rsidRPr="00C57BE7">
        <w:rPr>
          <w:sz w:val="24"/>
          <w:szCs w:val="24"/>
        </w:rPr>
        <w:t xml:space="preserve">. За ними следовали толпы поклоняющихся, и </w:t>
      </w:r>
      <w:r w:rsidR="001D24FF" w:rsidRPr="00C57BE7">
        <w:rPr>
          <w:b/>
          <w:sz w:val="24"/>
          <w:szCs w:val="24"/>
        </w:rPr>
        <w:t xml:space="preserve">все, кто мог </w:t>
      </w:r>
      <w:r w:rsidR="0073531C" w:rsidRPr="00C57BE7">
        <w:rPr>
          <w:b/>
          <w:sz w:val="24"/>
          <w:szCs w:val="24"/>
        </w:rPr>
        <w:t xml:space="preserve">подойти </w:t>
      </w:r>
      <w:r w:rsidR="001D24FF" w:rsidRPr="00C57BE7">
        <w:rPr>
          <w:b/>
          <w:sz w:val="24"/>
          <w:szCs w:val="24"/>
        </w:rPr>
        <w:t>до потока, пили из него</w:t>
      </w:r>
      <w:r w:rsidR="001D24FF" w:rsidRPr="00C57BE7">
        <w:rPr>
          <w:sz w:val="24"/>
          <w:szCs w:val="24"/>
        </w:rPr>
        <w:t>, в то время как раздавались радостные возгласы: «</w:t>
      </w:r>
      <w:r w:rsidR="0073531C" w:rsidRPr="00C57BE7">
        <w:rPr>
          <w:sz w:val="24"/>
          <w:szCs w:val="24"/>
        </w:rPr>
        <w:t>И в радости будете почерпать воду из источников спасения</w:t>
      </w:r>
      <w:r w:rsidR="001D24FF" w:rsidRPr="00C57BE7">
        <w:rPr>
          <w:sz w:val="24"/>
          <w:szCs w:val="24"/>
        </w:rPr>
        <w:t xml:space="preserve">» </w:t>
      </w:r>
      <w:r w:rsidR="001D24FF" w:rsidRPr="00C57BE7">
        <w:rPr>
          <w:rFonts w:ascii="Arial Narrow" w:hAnsi="Arial Narrow" w:cs="Times New Roman CYR"/>
          <w:sz w:val="18"/>
          <w:szCs w:val="18"/>
        </w:rPr>
        <w:t>(</w:t>
      </w:r>
      <w:r w:rsidR="0073531C" w:rsidRPr="00C57BE7">
        <w:rPr>
          <w:rFonts w:ascii="Arial Narrow" w:hAnsi="Arial Narrow" w:cs="Times New Roman CYR"/>
          <w:sz w:val="18"/>
          <w:szCs w:val="18"/>
        </w:rPr>
        <w:t>Исаии 12:3</w:t>
      </w:r>
      <w:r w:rsidR="001D24FF" w:rsidRPr="00C57BE7">
        <w:rPr>
          <w:rFonts w:ascii="Arial Narrow" w:hAnsi="Arial Narrow" w:cs="Times New Roman CYR"/>
          <w:sz w:val="18"/>
          <w:szCs w:val="18"/>
        </w:rPr>
        <w:t>)</w:t>
      </w:r>
      <w:r w:rsidR="001D24FF" w:rsidRPr="00C57BE7">
        <w:rPr>
          <w:sz w:val="24"/>
          <w:szCs w:val="24"/>
        </w:rPr>
        <w:t>. Затем вода, набранная священниками, приносилась в храм под звуки труб и торжественное песнопение: «</w:t>
      </w:r>
      <w:r w:rsidR="0073531C" w:rsidRPr="00C57BE7">
        <w:rPr>
          <w:sz w:val="24"/>
          <w:szCs w:val="24"/>
        </w:rPr>
        <w:t>Вот, стоят ноги наши во вратах твоих, Иерусалим</w:t>
      </w:r>
      <w:r w:rsidR="001D24FF" w:rsidRPr="00C57BE7">
        <w:rPr>
          <w:sz w:val="24"/>
          <w:szCs w:val="24"/>
        </w:rPr>
        <w:t xml:space="preserve">» </w:t>
      </w:r>
      <w:r w:rsidR="001D24FF" w:rsidRPr="00C57BE7">
        <w:rPr>
          <w:rFonts w:ascii="Arial Narrow" w:hAnsi="Arial Narrow" w:cs="Times New Roman CYR"/>
          <w:sz w:val="18"/>
          <w:szCs w:val="18"/>
        </w:rPr>
        <w:t>(Псалтирь 12</w:t>
      </w:r>
      <w:r w:rsidR="0073531C" w:rsidRPr="00C57BE7">
        <w:rPr>
          <w:rFonts w:ascii="Arial Narrow" w:hAnsi="Arial Narrow" w:cs="Times New Roman CYR"/>
          <w:sz w:val="18"/>
          <w:szCs w:val="18"/>
        </w:rPr>
        <w:t>1</w:t>
      </w:r>
      <w:r w:rsidR="001D24FF" w:rsidRPr="00C57BE7">
        <w:rPr>
          <w:rFonts w:ascii="Arial Narrow" w:hAnsi="Arial Narrow" w:cs="Times New Roman CYR"/>
          <w:sz w:val="18"/>
          <w:szCs w:val="18"/>
        </w:rPr>
        <w:t>:2)</w:t>
      </w:r>
      <w:r w:rsidR="001D24FF" w:rsidRPr="00C57BE7">
        <w:rPr>
          <w:sz w:val="24"/>
          <w:szCs w:val="24"/>
        </w:rPr>
        <w:t xml:space="preserve">. </w:t>
      </w:r>
      <w:r w:rsidR="001D24FF" w:rsidRPr="00C57BE7">
        <w:rPr>
          <w:b/>
          <w:sz w:val="24"/>
          <w:szCs w:val="24"/>
        </w:rPr>
        <w:t>Вода выливалась на жертвенник всесожжения</w:t>
      </w:r>
      <w:r w:rsidR="001D24FF" w:rsidRPr="00C57BE7">
        <w:rPr>
          <w:sz w:val="24"/>
          <w:szCs w:val="24"/>
        </w:rPr>
        <w:t xml:space="preserve">, </w:t>
      </w:r>
      <w:r w:rsidR="00BD4471" w:rsidRPr="00C57BE7">
        <w:rPr>
          <w:sz w:val="24"/>
          <w:szCs w:val="24"/>
        </w:rPr>
        <w:t>в то время как</w:t>
      </w:r>
      <w:r w:rsidR="001D24FF" w:rsidRPr="00C57BE7">
        <w:rPr>
          <w:sz w:val="24"/>
          <w:szCs w:val="24"/>
        </w:rPr>
        <w:t xml:space="preserve"> раздавались хвалебные песни, </w:t>
      </w:r>
      <w:r w:rsidR="00BD4471" w:rsidRPr="00C57BE7">
        <w:rPr>
          <w:sz w:val="24"/>
          <w:szCs w:val="24"/>
        </w:rPr>
        <w:t xml:space="preserve">и </w:t>
      </w:r>
      <w:r w:rsidR="001D24FF" w:rsidRPr="00C57BE7">
        <w:rPr>
          <w:sz w:val="24"/>
          <w:szCs w:val="24"/>
        </w:rPr>
        <w:t xml:space="preserve">народ присоединялся к торжественному хору с музыкальными инструментами и </w:t>
      </w:r>
      <w:r w:rsidR="00BD4471" w:rsidRPr="00C57BE7">
        <w:rPr>
          <w:sz w:val="24"/>
          <w:szCs w:val="24"/>
        </w:rPr>
        <w:t>низкими звуками труб</w:t>
      </w:r>
      <w:r w:rsidR="001D24FF" w:rsidRPr="00C57BE7">
        <w:rPr>
          <w:sz w:val="24"/>
          <w:szCs w:val="24"/>
        </w:rPr>
        <w:t xml:space="preserve">. </w:t>
      </w:r>
      <w:r w:rsidR="001D24FF" w:rsidRPr="00C57BE7">
        <w:rPr>
          <w:sz w:val="16"/>
          <w:szCs w:val="16"/>
        </w:rPr>
        <w:t>{412.1}</w:t>
      </w:r>
      <w:r w:rsidR="001D24FF" w:rsidRPr="00C57BE7">
        <w:rPr>
          <w:sz w:val="24"/>
          <w:szCs w:val="24"/>
        </w:rPr>
        <w:t xml:space="preserve"> </w:t>
      </w:r>
    </w:p>
    <w:p w:rsidR="001D24FF" w:rsidRPr="00C57BE7" w:rsidRDefault="001D24FF" w:rsidP="001D24FF">
      <w:pPr>
        <w:autoSpaceDE w:val="0"/>
        <w:autoSpaceDN w:val="0"/>
        <w:adjustRightInd w:val="0"/>
        <w:spacing w:line="240" w:lineRule="auto"/>
        <w:ind w:firstLine="567"/>
        <w:jc w:val="both"/>
        <w:rPr>
          <w:sz w:val="24"/>
          <w:szCs w:val="24"/>
        </w:rPr>
      </w:pPr>
      <w:r w:rsidRPr="00C57BE7">
        <w:rPr>
          <w:sz w:val="24"/>
          <w:szCs w:val="24"/>
        </w:rPr>
        <w:t xml:space="preserve">Спаситель использовал эту символическую церемонию, чтобы направить умы людей к благословениям, которые </w:t>
      </w:r>
      <w:r w:rsidR="00BD4471" w:rsidRPr="00C57BE7">
        <w:rPr>
          <w:sz w:val="24"/>
          <w:szCs w:val="24"/>
        </w:rPr>
        <w:t>Он пришел принести им</w:t>
      </w:r>
      <w:r w:rsidRPr="00C57BE7">
        <w:rPr>
          <w:sz w:val="24"/>
          <w:szCs w:val="24"/>
        </w:rPr>
        <w:t>. «В последний же великий день праздника» Его голос прозвучал в храмовых дворах: «</w:t>
      </w:r>
      <w:r w:rsidR="00BD4471" w:rsidRPr="00C57BE7">
        <w:rPr>
          <w:sz w:val="24"/>
          <w:szCs w:val="24"/>
        </w:rPr>
        <w:t>Кто верует в Меня, у того, как сказано в Писании, из чрева потекут реки воды живой». «Сие, — говорит Иоанн, — сказал Он о Духе, Которого имели принять верующие в Него</w:t>
      </w:r>
      <w:r w:rsidRPr="00C57BE7">
        <w:rPr>
          <w:sz w:val="24"/>
          <w:szCs w:val="24"/>
        </w:rPr>
        <w:t xml:space="preserve">» </w:t>
      </w:r>
      <w:r w:rsidRPr="00C57BE7">
        <w:rPr>
          <w:rFonts w:ascii="Arial Narrow" w:hAnsi="Arial Narrow" w:cs="Times New Roman CYR"/>
          <w:sz w:val="18"/>
          <w:szCs w:val="18"/>
        </w:rPr>
        <w:t>(Иоанн 7:37-39)</w:t>
      </w:r>
      <w:r w:rsidRPr="00C57BE7">
        <w:rPr>
          <w:sz w:val="24"/>
          <w:szCs w:val="24"/>
        </w:rPr>
        <w:t xml:space="preserve">. </w:t>
      </w:r>
      <w:r w:rsidRPr="00C57BE7">
        <w:rPr>
          <w:b/>
          <w:sz w:val="24"/>
          <w:szCs w:val="24"/>
        </w:rPr>
        <w:t>Освежающая вода</w:t>
      </w:r>
      <w:r w:rsidRPr="00C57BE7">
        <w:rPr>
          <w:sz w:val="24"/>
          <w:szCs w:val="24"/>
        </w:rPr>
        <w:t xml:space="preserve">, бьющая ключом в засушливой и бесплодной земле, заставляющая пустыню цвести и приносящая жизнь погибающим, </w:t>
      </w:r>
      <w:r w:rsidRPr="00C57BE7">
        <w:rPr>
          <w:b/>
          <w:sz w:val="24"/>
          <w:szCs w:val="24"/>
        </w:rPr>
        <w:t>является символом Божественной благодати</w:t>
      </w:r>
      <w:r w:rsidRPr="00C57BE7">
        <w:rPr>
          <w:sz w:val="24"/>
          <w:szCs w:val="24"/>
        </w:rPr>
        <w:t xml:space="preserve">, которую может даровать только Христос. </w:t>
      </w:r>
      <w:r w:rsidRPr="00C57BE7">
        <w:rPr>
          <w:b/>
          <w:sz w:val="24"/>
          <w:szCs w:val="24"/>
        </w:rPr>
        <w:t>Она подобна живой воде, очищающей, освежающей и укрепляющей душу</w:t>
      </w:r>
      <w:r w:rsidRPr="00C57BE7">
        <w:rPr>
          <w:sz w:val="24"/>
          <w:szCs w:val="24"/>
        </w:rPr>
        <w:t xml:space="preserve">. </w:t>
      </w:r>
      <w:r w:rsidRPr="00C57BE7">
        <w:rPr>
          <w:b/>
          <w:sz w:val="24"/>
          <w:szCs w:val="24"/>
          <w:u w:val="single"/>
        </w:rPr>
        <w:t>Тот, в ком пребывает Христос, имеет в себе неиссякаемый источник благодати и силы</w:t>
      </w:r>
      <w:r w:rsidRPr="00C57BE7">
        <w:rPr>
          <w:sz w:val="24"/>
          <w:szCs w:val="24"/>
        </w:rPr>
        <w:t xml:space="preserve">. </w:t>
      </w:r>
      <w:r w:rsidRPr="00C57BE7">
        <w:rPr>
          <w:b/>
          <w:sz w:val="24"/>
          <w:szCs w:val="24"/>
        </w:rPr>
        <w:t>Иисус наполняет жизнь радостью и освещает путь всех</w:t>
      </w:r>
      <w:r w:rsidRPr="00C57BE7">
        <w:rPr>
          <w:sz w:val="24"/>
          <w:szCs w:val="24"/>
        </w:rPr>
        <w:t xml:space="preserve">, кто искренне ищет Его. </w:t>
      </w:r>
      <w:r w:rsidRPr="00C57BE7">
        <w:rPr>
          <w:b/>
          <w:sz w:val="24"/>
          <w:szCs w:val="24"/>
          <w:u w:val="single"/>
        </w:rPr>
        <w:t xml:space="preserve">Принятая в сердце Его любовь </w:t>
      </w:r>
      <w:r w:rsidR="00C72E2C" w:rsidRPr="00C57BE7">
        <w:rPr>
          <w:b/>
          <w:sz w:val="24"/>
          <w:szCs w:val="24"/>
          <w:u w:val="single"/>
        </w:rPr>
        <w:t>прорастет в добрые дела для вечной жизни</w:t>
      </w:r>
      <w:r w:rsidRPr="00C57BE7">
        <w:rPr>
          <w:sz w:val="24"/>
          <w:szCs w:val="24"/>
        </w:rPr>
        <w:t xml:space="preserve">. </w:t>
      </w:r>
      <w:r w:rsidR="00C72E2C" w:rsidRPr="00C57BE7">
        <w:rPr>
          <w:sz w:val="24"/>
          <w:szCs w:val="24"/>
        </w:rPr>
        <w:t>И она не только благословит душу</w:t>
      </w:r>
      <w:r w:rsidRPr="00C57BE7">
        <w:rPr>
          <w:sz w:val="24"/>
          <w:szCs w:val="24"/>
        </w:rPr>
        <w:t xml:space="preserve">, </w:t>
      </w:r>
      <w:r w:rsidR="00C72E2C" w:rsidRPr="00C57BE7">
        <w:rPr>
          <w:sz w:val="24"/>
          <w:szCs w:val="24"/>
        </w:rPr>
        <w:t>в которой она изливается</w:t>
      </w:r>
      <w:r w:rsidRPr="00C57BE7">
        <w:rPr>
          <w:sz w:val="24"/>
          <w:szCs w:val="24"/>
        </w:rPr>
        <w:t xml:space="preserve">, </w:t>
      </w:r>
      <w:r w:rsidR="00C72E2C" w:rsidRPr="00C57BE7">
        <w:rPr>
          <w:sz w:val="24"/>
          <w:szCs w:val="24"/>
        </w:rPr>
        <w:t xml:space="preserve">но и </w:t>
      </w:r>
      <w:r w:rsidR="00C72E2C" w:rsidRPr="00C57BE7">
        <w:rPr>
          <w:b/>
          <w:sz w:val="24"/>
          <w:szCs w:val="24"/>
        </w:rPr>
        <w:t>живым потоком выльется в словах и делах праведности</w:t>
      </w:r>
      <w:r w:rsidR="00C72E2C" w:rsidRPr="00C57BE7">
        <w:rPr>
          <w:sz w:val="24"/>
          <w:szCs w:val="24"/>
        </w:rPr>
        <w:t>, чтобы освежить жаждущих вокруг</w:t>
      </w:r>
      <w:r w:rsidRPr="00C57BE7">
        <w:rPr>
          <w:sz w:val="24"/>
          <w:szCs w:val="24"/>
        </w:rPr>
        <w:t xml:space="preserve">. </w:t>
      </w:r>
      <w:r w:rsidRPr="00C57BE7">
        <w:rPr>
          <w:sz w:val="16"/>
          <w:szCs w:val="16"/>
        </w:rPr>
        <w:t>{412.2}</w:t>
      </w:r>
      <w:r w:rsidRPr="00C57BE7">
        <w:rPr>
          <w:sz w:val="24"/>
          <w:szCs w:val="24"/>
        </w:rPr>
        <w:t xml:space="preserve">  </w:t>
      </w:r>
    </w:p>
    <w:p w:rsidR="001D24FF" w:rsidRPr="00C57BE7" w:rsidRDefault="001D24FF" w:rsidP="001D24FF">
      <w:pPr>
        <w:autoSpaceDE w:val="0"/>
        <w:autoSpaceDN w:val="0"/>
        <w:adjustRightInd w:val="0"/>
        <w:spacing w:line="240" w:lineRule="auto"/>
        <w:ind w:firstLine="567"/>
        <w:jc w:val="both"/>
        <w:rPr>
          <w:sz w:val="24"/>
          <w:szCs w:val="24"/>
        </w:rPr>
      </w:pPr>
      <w:r w:rsidRPr="00C57BE7">
        <w:rPr>
          <w:sz w:val="24"/>
          <w:szCs w:val="24"/>
        </w:rPr>
        <w:t xml:space="preserve">Тот же образ Христос использовал </w:t>
      </w:r>
      <w:r w:rsidR="00C72E2C" w:rsidRPr="00C57BE7">
        <w:rPr>
          <w:sz w:val="24"/>
          <w:szCs w:val="24"/>
        </w:rPr>
        <w:t>в Своей беседе с самарянкой у колодца Иакова</w:t>
      </w:r>
      <w:r w:rsidRPr="00C57BE7">
        <w:rPr>
          <w:sz w:val="24"/>
          <w:szCs w:val="24"/>
        </w:rPr>
        <w:t>: «</w:t>
      </w:r>
      <w:r w:rsidR="00C72E2C" w:rsidRPr="00C57BE7">
        <w:rPr>
          <w:sz w:val="24"/>
          <w:szCs w:val="24"/>
        </w:rPr>
        <w:t>А кто будет пить воду, которую Я дам ему, тот не будет жаждать вовек; но вода, которую Я дам ему, сделается в нем источником воды, текущей в жизнь вечную</w:t>
      </w:r>
      <w:r w:rsidRPr="00C57BE7">
        <w:rPr>
          <w:sz w:val="24"/>
          <w:szCs w:val="24"/>
        </w:rPr>
        <w:t xml:space="preserve">» </w:t>
      </w:r>
      <w:r w:rsidRPr="00C57BE7">
        <w:rPr>
          <w:rFonts w:ascii="Arial Narrow" w:hAnsi="Arial Narrow" w:cs="Times New Roman CYR"/>
          <w:sz w:val="18"/>
          <w:szCs w:val="18"/>
        </w:rPr>
        <w:t>(Иоанн 4:14)</w:t>
      </w:r>
      <w:r w:rsidRPr="00C57BE7">
        <w:rPr>
          <w:sz w:val="24"/>
          <w:szCs w:val="24"/>
        </w:rPr>
        <w:t xml:space="preserve">. Христос сочетает оба образа: </w:t>
      </w:r>
      <w:r w:rsidR="00C72E2C" w:rsidRPr="00C57BE7">
        <w:rPr>
          <w:sz w:val="24"/>
          <w:szCs w:val="24"/>
        </w:rPr>
        <w:t>Он — Скала и Он же — Живая Вода</w:t>
      </w:r>
      <w:r w:rsidRPr="00C57BE7">
        <w:rPr>
          <w:sz w:val="24"/>
          <w:szCs w:val="24"/>
        </w:rPr>
        <w:t xml:space="preserve">. </w:t>
      </w:r>
      <w:r w:rsidRPr="00C57BE7">
        <w:rPr>
          <w:sz w:val="16"/>
          <w:szCs w:val="16"/>
        </w:rPr>
        <w:t>{412.3}</w:t>
      </w:r>
      <w:r w:rsidRPr="00C57BE7">
        <w:rPr>
          <w:sz w:val="24"/>
          <w:szCs w:val="24"/>
        </w:rPr>
        <w:t xml:space="preserve">  </w:t>
      </w:r>
    </w:p>
    <w:p w:rsidR="001D24FF" w:rsidRPr="00C57BE7" w:rsidRDefault="001D24FF" w:rsidP="001D24FF">
      <w:pPr>
        <w:autoSpaceDE w:val="0"/>
        <w:autoSpaceDN w:val="0"/>
        <w:adjustRightInd w:val="0"/>
        <w:spacing w:line="240" w:lineRule="auto"/>
        <w:ind w:firstLine="567"/>
        <w:jc w:val="both"/>
        <w:rPr>
          <w:sz w:val="24"/>
          <w:szCs w:val="24"/>
        </w:rPr>
      </w:pPr>
      <w:r w:rsidRPr="00C57BE7">
        <w:rPr>
          <w:sz w:val="24"/>
          <w:szCs w:val="24"/>
        </w:rPr>
        <w:lastRenderedPageBreak/>
        <w:t xml:space="preserve">Эти же прекрасные и выразительные образы пронизывают всю Библию. За много веков до пришествия Христа Моисей указывал на Него как на скалу спасения Израиля </w:t>
      </w:r>
      <w:r w:rsidRPr="00C57BE7">
        <w:rPr>
          <w:rFonts w:ascii="Arial Narrow" w:hAnsi="Arial Narrow" w:cs="Times New Roman CYR"/>
          <w:sz w:val="18"/>
          <w:szCs w:val="18"/>
        </w:rPr>
        <w:t>(</w:t>
      </w:r>
      <w:r w:rsidR="007A6B7D" w:rsidRPr="00C57BE7">
        <w:rPr>
          <w:rFonts w:ascii="Arial Narrow" w:hAnsi="Arial Narrow" w:cs="Times New Roman CYR"/>
          <w:sz w:val="18"/>
          <w:szCs w:val="18"/>
        </w:rPr>
        <w:t xml:space="preserve">см. </w:t>
      </w:r>
      <w:r w:rsidRPr="00C57BE7">
        <w:rPr>
          <w:rFonts w:ascii="Arial Narrow" w:hAnsi="Arial Narrow" w:cs="Times New Roman CYR"/>
          <w:sz w:val="18"/>
          <w:szCs w:val="18"/>
        </w:rPr>
        <w:t>Второзаконие 32:15)</w:t>
      </w:r>
      <w:r w:rsidR="007A6B7D" w:rsidRPr="00C57BE7">
        <w:rPr>
          <w:sz w:val="24"/>
          <w:szCs w:val="24"/>
        </w:rPr>
        <w:t>.</w:t>
      </w:r>
      <w:r w:rsidRPr="00C57BE7">
        <w:rPr>
          <w:sz w:val="24"/>
          <w:szCs w:val="24"/>
        </w:rPr>
        <w:t xml:space="preserve"> </w:t>
      </w:r>
      <w:r w:rsidR="007A6B7D" w:rsidRPr="00C57BE7">
        <w:rPr>
          <w:sz w:val="24"/>
          <w:szCs w:val="24"/>
        </w:rPr>
        <w:t>В своих хвалебных гимнах псалмопевец говорит о Нем: Избавитель мой, твердыня моя, прибежище мое, крепость моя, твердыня убежища моего</w:t>
      </w:r>
      <w:r w:rsidRPr="00C57BE7">
        <w:rPr>
          <w:sz w:val="24"/>
          <w:szCs w:val="24"/>
        </w:rPr>
        <w:t xml:space="preserve">. </w:t>
      </w:r>
      <w:r w:rsidR="007A6B7D" w:rsidRPr="00C57BE7">
        <w:rPr>
          <w:sz w:val="24"/>
          <w:szCs w:val="24"/>
        </w:rPr>
        <w:t xml:space="preserve">В песнях Давида Его благодать изображена в виде «вод тихих» среди злачных пастбищ, по которым небесный Пастырь водит Свое стадо. «Из потока сладостей Твоих, — говорит он, — Ты напояешь их. Ибо у Тебя источник жизни» </w:t>
      </w:r>
      <w:r w:rsidR="007A6B7D" w:rsidRPr="00C57BE7">
        <w:rPr>
          <w:rFonts w:ascii="Arial Narrow" w:hAnsi="Arial Narrow" w:cs="Times New Roman CYR"/>
          <w:sz w:val="18"/>
          <w:szCs w:val="18"/>
        </w:rPr>
        <w:t>(Псалтирь 17:3; 61:7; 60:4; 70:3; 93:22; 22:2; 35:9, 10)</w:t>
      </w:r>
      <w:r w:rsidR="007A6B7D" w:rsidRPr="00C57BE7">
        <w:rPr>
          <w:sz w:val="24"/>
          <w:szCs w:val="24"/>
        </w:rPr>
        <w:t xml:space="preserve">. Премудрый Соломон говорит: «Источник мудрости — струящийся поток» </w:t>
      </w:r>
      <w:r w:rsidR="007A6B7D" w:rsidRPr="00C57BE7">
        <w:rPr>
          <w:rFonts w:ascii="Arial Narrow" w:hAnsi="Arial Narrow" w:cs="Times New Roman CYR"/>
          <w:sz w:val="18"/>
          <w:szCs w:val="18"/>
        </w:rPr>
        <w:t>(Притчи 18:4)</w:t>
      </w:r>
      <w:r w:rsidR="007A6B7D" w:rsidRPr="00C57BE7">
        <w:rPr>
          <w:sz w:val="24"/>
          <w:szCs w:val="24"/>
        </w:rPr>
        <w:t xml:space="preserve">. Для Иеремии Христос — «источник воды живой», для Захарии — «источник… для омытия греха и нечистоты» </w:t>
      </w:r>
      <w:r w:rsidR="007A6B7D" w:rsidRPr="00C57BE7">
        <w:rPr>
          <w:rFonts w:ascii="Arial Narrow" w:hAnsi="Arial Narrow" w:cs="Times New Roman CYR"/>
          <w:sz w:val="18"/>
          <w:szCs w:val="18"/>
        </w:rPr>
        <w:t>(Иеремии 2:13; Захарии 13:1)</w:t>
      </w:r>
      <w:r w:rsidRPr="00C57BE7">
        <w:rPr>
          <w:sz w:val="24"/>
          <w:szCs w:val="24"/>
        </w:rPr>
        <w:t xml:space="preserve">. </w:t>
      </w:r>
      <w:r w:rsidRPr="00C57BE7">
        <w:rPr>
          <w:sz w:val="16"/>
          <w:szCs w:val="16"/>
        </w:rPr>
        <w:t>{413.1}</w:t>
      </w:r>
    </w:p>
    <w:p w:rsidR="004B0EDF" w:rsidRPr="00C57BE7" w:rsidRDefault="007A6B7D" w:rsidP="00E07392">
      <w:pPr>
        <w:autoSpaceDE w:val="0"/>
        <w:autoSpaceDN w:val="0"/>
        <w:adjustRightInd w:val="0"/>
        <w:spacing w:line="240" w:lineRule="auto"/>
        <w:ind w:firstLine="567"/>
        <w:jc w:val="both"/>
        <w:rPr>
          <w:sz w:val="24"/>
          <w:szCs w:val="24"/>
        </w:rPr>
      </w:pPr>
      <w:r w:rsidRPr="00C57BE7">
        <w:rPr>
          <w:sz w:val="24"/>
          <w:szCs w:val="24"/>
        </w:rPr>
        <w:t xml:space="preserve">Исаия описывает Его как «твердыню вечную» и «как тень от высокой скалы в земле жаждущей» </w:t>
      </w:r>
      <w:r w:rsidRPr="00C57BE7">
        <w:rPr>
          <w:rFonts w:ascii="Arial Narrow" w:hAnsi="Arial Narrow" w:cs="Times New Roman CYR"/>
          <w:sz w:val="18"/>
          <w:szCs w:val="18"/>
        </w:rPr>
        <w:t>(Исаии 26:4; 32:2)</w:t>
      </w:r>
      <w:r w:rsidR="00E07392" w:rsidRPr="00C57BE7">
        <w:rPr>
          <w:sz w:val="24"/>
          <w:szCs w:val="24"/>
        </w:rPr>
        <w:t xml:space="preserve">. И он записывает драгоценное обетование, живо напоминающее о живительном потоке, который тек для Израиля: </w:t>
      </w:r>
      <w:r w:rsidRPr="00C57BE7">
        <w:rPr>
          <w:sz w:val="24"/>
          <w:szCs w:val="24"/>
        </w:rPr>
        <w:t>«Бедные и нищие ищут воды, и нет ее; язык их сохнет от жажды: Я, Господь, услышу их, Я, Бог Израилев, не оставлю их». «</w:t>
      </w:r>
      <w:r w:rsidRPr="00C57BE7">
        <w:rPr>
          <w:sz w:val="24"/>
          <w:szCs w:val="24"/>
          <w:u w:val="single"/>
        </w:rPr>
        <w:t>Я изолью воды на жаждущее и потоки на иссохшее</w:t>
      </w:r>
      <w:r w:rsidRPr="00C57BE7">
        <w:rPr>
          <w:sz w:val="24"/>
          <w:szCs w:val="24"/>
        </w:rPr>
        <w:t xml:space="preserve">». «Ибо пробьются воды в пустыне и в степи потоки». Для всех звучит призыв: «Жаждущие! идите все к водам» </w:t>
      </w:r>
      <w:r w:rsidRPr="00C57BE7">
        <w:rPr>
          <w:rFonts w:ascii="Arial Narrow" w:hAnsi="Arial Narrow" w:cs="Times New Roman CYR"/>
          <w:sz w:val="18"/>
          <w:szCs w:val="18"/>
        </w:rPr>
        <w:t>(Исаии 41:17; 44:3; 35:6; 55:1)</w:t>
      </w:r>
      <w:r w:rsidR="00E07392" w:rsidRPr="00C57BE7">
        <w:rPr>
          <w:sz w:val="24"/>
          <w:szCs w:val="24"/>
        </w:rPr>
        <w:t xml:space="preserve">. И на </w:t>
      </w:r>
      <w:r w:rsidRPr="00C57BE7">
        <w:rPr>
          <w:sz w:val="24"/>
          <w:szCs w:val="24"/>
        </w:rPr>
        <w:t xml:space="preserve">последних </w:t>
      </w:r>
      <w:r w:rsidR="00E07392" w:rsidRPr="00C57BE7">
        <w:rPr>
          <w:sz w:val="24"/>
          <w:szCs w:val="24"/>
        </w:rPr>
        <w:t>страницах Священного Писания это приглашение вновь повторяется. Река воды жизни, «</w:t>
      </w:r>
      <w:r w:rsidRPr="00C57BE7">
        <w:rPr>
          <w:sz w:val="24"/>
          <w:szCs w:val="24"/>
        </w:rPr>
        <w:t>светлая, как кристалл</w:t>
      </w:r>
      <w:r w:rsidR="00E07392" w:rsidRPr="00C57BE7">
        <w:rPr>
          <w:sz w:val="24"/>
          <w:szCs w:val="24"/>
        </w:rPr>
        <w:t xml:space="preserve">», </w:t>
      </w:r>
      <w:r w:rsidRPr="00C57BE7">
        <w:rPr>
          <w:sz w:val="24"/>
          <w:szCs w:val="24"/>
        </w:rPr>
        <w:t xml:space="preserve">течет </w:t>
      </w:r>
      <w:r w:rsidR="00E07392" w:rsidRPr="00C57BE7">
        <w:rPr>
          <w:sz w:val="24"/>
          <w:szCs w:val="24"/>
        </w:rPr>
        <w:t>от престола Бога и Агнца, и через века звучит благодатный призыв: «</w:t>
      </w:r>
      <w:r w:rsidRPr="00C57BE7">
        <w:rPr>
          <w:sz w:val="24"/>
          <w:szCs w:val="24"/>
        </w:rPr>
        <w:t>Жаждущий пусть приходит, и желающий пусть берет воду жизни даром»</w:t>
      </w:r>
      <w:r w:rsidR="00E07392" w:rsidRPr="00C57BE7">
        <w:rPr>
          <w:sz w:val="24"/>
          <w:szCs w:val="24"/>
        </w:rPr>
        <w:t xml:space="preserve"> </w:t>
      </w:r>
      <w:r w:rsidR="00E07392" w:rsidRPr="00C57BE7">
        <w:rPr>
          <w:rFonts w:ascii="Arial Narrow" w:hAnsi="Arial Narrow" w:cs="Times New Roman CYR"/>
          <w:sz w:val="18"/>
          <w:szCs w:val="18"/>
        </w:rPr>
        <w:t>(Откровение 22:17)</w:t>
      </w:r>
      <w:r w:rsidR="00E07392" w:rsidRPr="00C57BE7">
        <w:rPr>
          <w:sz w:val="24"/>
          <w:szCs w:val="24"/>
        </w:rPr>
        <w:t xml:space="preserve">. </w:t>
      </w:r>
      <w:r w:rsidR="00E07392" w:rsidRPr="00C57BE7">
        <w:rPr>
          <w:sz w:val="16"/>
          <w:szCs w:val="16"/>
        </w:rPr>
        <w:t>{413.2}</w:t>
      </w:r>
      <w:r w:rsidR="00E07392" w:rsidRPr="00C57BE7">
        <w:rPr>
          <w:sz w:val="24"/>
          <w:szCs w:val="24"/>
        </w:rPr>
        <w:t xml:space="preserve"> </w:t>
      </w:r>
    </w:p>
    <w:p w:rsidR="00E07392" w:rsidRPr="00C57BE7" w:rsidRDefault="00B67394" w:rsidP="00E07392">
      <w:pPr>
        <w:autoSpaceDE w:val="0"/>
        <w:autoSpaceDN w:val="0"/>
        <w:adjustRightInd w:val="0"/>
        <w:spacing w:line="240" w:lineRule="auto"/>
        <w:ind w:firstLine="567"/>
        <w:jc w:val="both"/>
        <w:rPr>
          <w:sz w:val="24"/>
          <w:szCs w:val="24"/>
        </w:rPr>
      </w:pPr>
      <w:r w:rsidRPr="00C57BE7">
        <w:rPr>
          <w:sz w:val="24"/>
          <w:szCs w:val="24"/>
        </w:rPr>
        <w:t xml:space="preserve">Незадолго до того, как израильский народ достиг Кадеса, </w:t>
      </w:r>
      <w:r w:rsidRPr="00C57BE7">
        <w:rPr>
          <w:b/>
          <w:sz w:val="24"/>
          <w:szCs w:val="24"/>
        </w:rPr>
        <w:t>живой поток, который в течение многих лет изливался рядом с их станом, прекратился</w:t>
      </w:r>
      <w:r w:rsidR="00E07392" w:rsidRPr="00C57BE7">
        <w:rPr>
          <w:sz w:val="24"/>
          <w:szCs w:val="24"/>
        </w:rPr>
        <w:t xml:space="preserve">. </w:t>
      </w:r>
      <w:r w:rsidR="00E07392" w:rsidRPr="00C57BE7">
        <w:rPr>
          <w:sz w:val="24"/>
          <w:szCs w:val="24"/>
          <w:u w:val="single"/>
        </w:rPr>
        <w:t>Господь намеревался вновь испытать Свой народ</w:t>
      </w:r>
      <w:r w:rsidR="00E07392" w:rsidRPr="00C57BE7">
        <w:rPr>
          <w:sz w:val="24"/>
          <w:szCs w:val="24"/>
        </w:rPr>
        <w:t xml:space="preserve">. </w:t>
      </w:r>
      <w:r w:rsidR="00E07392" w:rsidRPr="00C57BE7">
        <w:rPr>
          <w:b/>
          <w:sz w:val="24"/>
          <w:szCs w:val="24"/>
        </w:rPr>
        <w:t>Он хотел проверить, будут ли они доверять Его провидению или же последуют неверию своих отцов</w:t>
      </w:r>
      <w:r w:rsidR="00E07392" w:rsidRPr="00C57BE7">
        <w:rPr>
          <w:sz w:val="24"/>
          <w:szCs w:val="24"/>
        </w:rPr>
        <w:t xml:space="preserve">. </w:t>
      </w:r>
      <w:r w:rsidR="00E07392" w:rsidRPr="00C57BE7">
        <w:rPr>
          <w:sz w:val="16"/>
          <w:szCs w:val="16"/>
        </w:rPr>
        <w:t xml:space="preserve">{413.3}  </w:t>
      </w:r>
    </w:p>
    <w:p w:rsidR="00E07392" w:rsidRPr="00C57BE7" w:rsidRDefault="00E07392" w:rsidP="00E07392">
      <w:pPr>
        <w:autoSpaceDE w:val="0"/>
        <w:autoSpaceDN w:val="0"/>
        <w:adjustRightInd w:val="0"/>
        <w:spacing w:line="240" w:lineRule="auto"/>
        <w:ind w:firstLine="567"/>
        <w:jc w:val="both"/>
        <w:rPr>
          <w:sz w:val="24"/>
          <w:szCs w:val="24"/>
        </w:rPr>
      </w:pPr>
      <w:r w:rsidRPr="00C57BE7">
        <w:rPr>
          <w:sz w:val="24"/>
          <w:szCs w:val="24"/>
        </w:rPr>
        <w:t xml:space="preserve">Теперь перед ними уже возвышались холмы Ханаана. Несколько дней пути отделяли их от границ Земли обетованной. Они находились совсем недалеко от Едома, который принадлежал потомкам Исава </w:t>
      </w:r>
      <w:r w:rsidR="00375206" w:rsidRPr="00C57BE7">
        <w:rPr>
          <w:sz w:val="24"/>
          <w:szCs w:val="24"/>
        </w:rPr>
        <w:t>и через который лежал назначенный путь в Ханаан</w:t>
      </w:r>
      <w:r w:rsidRPr="00C57BE7">
        <w:rPr>
          <w:sz w:val="24"/>
          <w:szCs w:val="24"/>
        </w:rPr>
        <w:t>. Моисей получил указание: «</w:t>
      </w:r>
      <w:r w:rsidR="00375206" w:rsidRPr="00C57BE7">
        <w:rPr>
          <w:sz w:val="24"/>
          <w:szCs w:val="24"/>
        </w:rPr>
        <w:t>Обратитесь к северу; и народу дай повеление, и скажи: вы будете проходить пределы братьев ваших, сынов Исавовых, живущих на Сеире, и они убоятся вас… Пищу покупайте у них за серебро, и ешьте; и воду покупайте у них за серебро, и пейте</w:t>
      </w:r>
      <w:r w:rsidRPr="00C57BE7">
        <w:rPr>
          <w:sz w:val="24"/>
          <w:szCs w:val="24"/>
        </w:rPr>
        <w:t xml:space="preserve">» </w:t>
      </w:r>
      <w:r w:rsidRPr="00C57BE7">
        <w:rPr>
          <w:rFonts w:ascii="Arial Narrow" w:hAnsi="Arial Narrow" w:cs="Times New Roman CYR"/>
          <w:sz w:val="18"/>
          <w:szCs w:val="18"/>
        </w:rPr>
        <w:t>(Второзаконие 2:3-6)</w:t>
      </w:r>
      <w:r w:rsidRPr="00C57BE7">
        <w:rPr>
          <w:sz w:val="24"/>
          <w:szCs w:val="24"/>
        </w:rPr>
        <w:t xml:space="preserve">. </w:t>
      </w:r>
      <w:r w:rsidR="00375206" w:rsidRPr="00C57BE7">
        <w:rPr>
          <w:sz w:val="24"/>
          <w:szCs w:val="24"/>
          <w:u w:val="single"/>
        </w:rPr>
        <w:t>Этих указаний должно было быть достаточно, чтобы объяснить, почему их снабжение водой было прекращено</w:t>
      </w:r>
      <w:r w:rsidRPr="00C57BE7">
        <w:rPr>
          <w:sz w:val="24"/>
          <w:szCs w:val="24"/>
        </w:rPr>
        <w:t>: они собирались пройти через хорошо орошаемую, плодородную страну</w:t>
      </w:r>
      <w:r w:rsidR="00375206" w:rsidRPr="00C57BE7">
        <w:rPr>
          <w:sz w:val="24"/>
          <w:szCs w:val="24"/>
        </w:rPr>
        <w:t>,</w:t>
      </w:r>
      <w:r w:rsidRPr="00C57BE7">
        <w:rPr>
          <w:sz w:val="24"/>
          <w:szCs w:val="24"/>
        </w:rPr>
        <w:t xml:space="preserve"> </w:t>
      </w:r>
      <w:r w:rsidR="00375206" w:rsidRPr="00C57BE7">
        <w:rPr>
          <w:sz w:val="24"/>
          <w:szCs w:val="24"/>
        </w:rPr>
        <w:t>прямо к земле Ханаана</w:t>
      </w:r>
      <w:r w:rsidRPr="00C57BE7">
        <w:rPr>
          <w:sz w:val="24"/>
          <w:szCs w:val="24"/>
        </w:rPr>
        <w:t xml:space="preserve">. Бог обещал им беспрепятственный проход через Едом и возможность приобрести пищу, а также достаточное количество воды для всего народа. </w:t>
      </w:r>
      <w:r w:rsidRPr="00C57BE7">
        <w:rPr>
          <w:b/>
          <w:sz w:val="24"/>
          <w:szCs w:val="24"/>
        </w:rPr>
        <w:t>Прекращение чудесного потока воды должно было стать причиной радости</w:t>
      </w:r>
      <w:r w:rsidRPr="00C57BE7">
        <w:rPr>
          <w:sz w:val="24"/>
          <w:szCs w:val="24"/>
        </w:rPr>
        <w:t xml:space="preserve">, </w:t>
      </w:r>
      <w:r w:rsidRPr="00C57BE7">
        <w:rPr>
          <w:sz w:val="24"/>
          <w:szCs w:val="24"/>
          <w:u w:val="single"/>
        </w:rPr>
        <w:t>знаком того, что их странствия по пустыне окончены</w:t>
      </w:r>
      <w:r w:rsidRPr="00C57BE7">
        <w:rPr>
          <w:sz w:val="24"/>
          <w:szCs w:val="24"/>
        </w:rPr>
        <w:t xml:space="preserve">. </w:t>
      </w:r>
      <w:r w:rsidRPr="00C57BE7">
        <w:rPr>
          <w:b/>
          <w:sz w:val="24"/>
          <w:szCs w:val="24"/>
        </w:rPr>
        <w:t>Если бы они не были ослеплены своим неверием, они бы поняли это</w:t>
      </w:r>
      <w:r w:rsidRPr="00C57BE7">
        <w:rPr>
          <w:sz w:val="24"/>
          <w:szCs w:val="24"/>
        </w:rPr>
        <w:t xml:space="preserve">. </w:t>
      </w:r>
      <w:r w:rsidRPr="00C57BE7">
        <w:rPr>
          <w:b/>
          <w:sz w:val="24"/>
          <w:szCs w:val="24"/>
        </w:rPr>
        <w:t>Но то, что должно было быть подтверждением исполнения Божьего обетования, стало поводом для сомнений и ропота</w:t>
      </w:r>
      <w:r w:rsidRPr="00C57BE7">
        <w:rPr>
          <w:sz w:val="24"/>
          <w:szCs w:val="24"/>
        </w:rPr>
        <w:t xml:space="preserve">. Народ, казалось, </w:t>
      </w:r>
      <w:r w:rsidRPr="00C57BE7">
        <w:rPr>
          <w:b/>
          <w:sz w:val="24"/>
          <w:szCs w:val="24"/>
          <w:u w:val="single"/>
        </w:rPr>
        <w:t>совершенно утратил надежду на то, что Бог введёт их в Ханаан</w:t>
      </w:r>
      <w:r w:rsidRPr="00C57BE7">
        <w:rPr>
          <w:sz w:val="24"/>
          <w:szCs w:val="24"/>
        </w:rPr>
        <w:t xml:space="preserve">, и </w:t>
      </w:r>
      <w:r w:rsidRPr="00C57BE7">
        <w:rPr>
          <w:b/>
          <w:sz w:val="24"/>
          <w:szCs w:val="24"/>
          <w:u w:val="single"/>
        </w:rPr>
        <w:t>начал жаловаться на утраченные блага пустыни</w:t>
      </w:r>
      <w:r w:rsidR="001D2E7D" w:rsidRPr="00C57BE7">
        <w:rPr>
          <w:b/>
          <w:sz w:val="24"/>
          <w:szCs w:val="24"/>
          <w:u w:val="single"/>
        </w:rPr>
        <w:t xml:space="preserve"> (они требовали благословений пустыни)</w:t>
      </w:r>
      <w:r w:rsidRPr="00C57BE7">
        <w:rPr>
          <w:sz w:val="24"/>
          <w:szCs w:val="24"/>
        </w:rPr>
        <w:t xml:space="preserve">. </w:t>
      </w:r>
      <w:r w:rsidRPr="00C57BE7">
        <w:rPr>
          <w:sz w:val="16"/>
          <w:szCs w:val="16"/>
        </w:rPr>
        <w:t>{413.4}</w:t>
      </w:r>
      <w:r w:rsidRPr="00C57BE7">
        <w:rPr>
          <w:sz w:val="24"/>
          <w:szCs w:val="24"/>
        </w:rPr>
        <w:t xml:space="preserve">  </w:t>
      </w:r>
    </w:p>
    <w:p w:rsidR="00E07392" w:rsidRPr="00C57BE7" w:rsidRDefault="00E07392" w:rsidP="00E07392">
      <w:pPr>
        <w:autoSpaceDE w:val="0"/>
        <w:autoSpaceDN w:val="0"/>
        <w:adjustRightInd w:val="0"/>
        <w:spacing w:line="240" w:lineRule="auto"/>
        <w:ind w:firstLine="567"/>
        <w:jc w:val="both"/>
        <w:rPr>
          <w:sz w:val="24"/>
          <w:szCs w:val="24"/>
        </w:rPr>
      </w:pPr>
      <w:r w:rsidRPr="00C57BE7">
        <w:rPr>
          <w:sz w:val="24"/>
          <w:szCs w:val="24"/>
          <w:u w:val="single"/>
        </w:rPr>
        <w:t>Прежде чем Господь позволил им войти в Ханаан, они должны были доказать, что верят в Его обещание</w:t>
      </w:r>
      <w:r w:rsidRPr="00C57BE7">
        <w:rPr>
          <w:sz w:val="24"/>
          <w:szCs w:val="24"/>
        </w:rPr>
        <w:t xml:space="preserve">. </w:t>
      </w:r>
      <w:r w:rsidR="001D2E7D" w:rsidRPr="00C57BE7">
        <w:rPr>
          <w:sz w:val="24"/>
          <w:szCs w:val="24"/>
        </w:rPr>
        <w:t>Вода прекратилась до того, как они достигли Едома</w:t>
      </w:r>
      <w:r w:rsidRPr="00C57BE7">
        <w:rPr>
          <w:sz w:val="24"/>
          <w:szCs w:val="24"/>
        </w:rPr>
        <w:t xml:space="preserve">. </w:t>
      </w:r>
      <w:r w:rsidRPr="00C57BE7">
        <w:rPr>
          <w:b/>
          <w:sz w:val="24"/>
          <w:szCs w:val="24"/>
        </w:rPr>
        <w:t xml:space="preserve">Это была возможность для них </w:t>
      </w:r>
      <w:r w:rsidRPr="00C57BE7">
        <w:rPr>
          <w:b/>
          <w:sz w:val="24"/>
          <w:szCs w:val="24"/>
          <w:u w:val="single"/>
        </w:rPr>
        <w:t>хотя бы на короткое время ходить верою</w:t>
      </w:r>
      <w:r w:rsidRPr="00C57BE7">
        <w:rPr>
          <w:b/>
          <w:sz w:val="24"/>
          <w:szCs w:val="24"/>
        </w:rPr>
        <w:t>, а не видением</w:t>
      </w:r>
      <w:r w:rsidR="001D2E7D" w:rsidRPr="00C57BE7">
        <w:rPr>
          <w:b/>
          <w:sz w:val="24"/>
          <w:szCs w:val="24"/>
        </w:rPr>
        <w:t xml:space="preserve"> </w:t>
      </w:r>
      <w:r w:rsidR="001D2E7D" w:rsidRPr="00C57BE7">
        <w:rPr>
          <w:sz w:val="24"/>
          <w:szCs w:val="24"/>
        </w:rPr>
        <w:t>(зрением)</w:t>
      </w:r>
      <w:r w:rsidRPr="00C57BE7">
        <w:rPr>
          <w:sz w:val="24"/>
          <w:szCs w:val="24"/>
        </w:rPr>
        <w:t xml:space="preserve">. </w:t>
      </w:r>
      <w:r w:rsidR="001D2E7D" w:rsidRPr="00C57BE7">
        <w:rPr>
          <w:sz w:val="24"/>
          <w:szCs w:val="24"/>
        </w:rPr>
        <w:t>Но первое испытание выявило тот же мятежный, неблагодарный дух, который проявляли их отцы</w:t>
      </w:r>
      <w:r w:rsidRPr="00C57BE7">
        <w:rPr>
          <w:sz w:val="24"/>
          <w:szCs w:val="24"/>
        </w:rPr>
        <w:t xml:space="preserve">. Едва раздался в стане крик о воде, как они забыли о </w:t>
      </w:r>
      <w:r w:rsidR="001D2E7D" w:rsidRPr="00C57BE7">
        <w:rPr>
          <w:sz w:val="24"/>
          <w:szCs w:val="24"/>
        </w:rPr>
        <w:t>Той р</w:t>
      </w:r>
      <w:r w:rsidRPr="00C57BE7">
        <w:rPr>
          <w:sz w:val="24"/>
          <w:szCs w:val="24"/>
        </w:rPr>
        <w:t>уке, которая столько лет снабжала их всем необходимым, и вместо того чтобы обратиться к Богу за помощью, они начали роптать против Него, в отчаянии восклицая: «</w:t>
      </w:r>
      <w:r w:rsidR="001D2E7D" w:rsidRPr="00C57BE7">
        <w:rPr>
          <w:b/>
          <w:sz w:val="24"/>
          <w:szCs w:val="24"/>
        </w:rPr>
        <w:t>О, если бы умерли тогда и мы, когда умерли братья наши пред Господом!</w:t>
      </w:r>
      <w:r w:rsidRPr="00C57BE7">
        <w:rPr>
          <w:sz w:val="24"/>
          <w:szCs w:val="24"/>
        </w:rPr>
        <w:t xml:space="preserve">» </w:t>
      </w:r>
      <w:r w:rsidRPr="00C57BE7">
        <w:rPr>
          <w:rFonts w:ascii="Arial Narrow" w:hAnsi="Arial Narrow" w:cs="Times New Roman CYR"/>
          <w:sz w:val="18"/>
          <w:szCs w:val="18"/>
        </w:rPr>
        <w:t>(Числа 20:1-13)</w:t>
      </w:r>
      <w:r w:rsidRPr="00C57BE7">
        <w:rPr>
          <w:sz w:val="24"/>
          <w:szCs w:val="24"/>
        </w:rPr>
        <w:t xml:space="preserve">; то есть </w:t>
      </w:r>
      <w:r w:rsidRPr="00C57BE7">
        <w:rPr>
          <w:b/>
          <w:sz w:val="24"/>
          <w:szCs w:val="24"/>
          <w:u w:val="single"/>
        </w:rPr>
        <w:t xml:space="preserve">они предпочли бы быть среди тех, кто погиб во время </w:t>
      </w:r>
      <w:r w:rsidR="001D2E7D" w:rsidRPr="00C57BE7">
        <w:rPr>
          <w:b/>
          <w:sz w:val="24"/>
          <w:szCs w:val="24"/>
          <w:u w:val="single"/>
        </w:rPr>
        <w:t xml:space="preserve">восстании </w:t>
      </w:r>
      <w:r w:rsidRPr="00C57BE7">
        <w:rPr>
          <w:b/>
          <w:sz w:val="24"/>
          <w:szCs w:val="24"/>
          <w:u w:val="single"/>
        </w:rPr>
        <w:t>Корея</w:t>
      </w:r>
      <w:r w:rsidRPr="00C57BE7">
        <w:rPr>
          <w:sz w:val="24"/>
          <w:szCs w:val="24"/>
        </w:rPr>
        <w:t xml:space="preserve">. </w:t>
      </w:r>
      <w:r w:rsidRPr="00C57BE7">
        <w:rPr>
          <w:sz w:val="16"/>
          <w:szCs w:val="16"/>
        </w:rPr>
        <w:t>{414.1}</w:t>
      </w:r>
      <w:r w:rsidRPr="00C57BE7">
        <w:rPr>
          <w:sz w:val="24"/>
          <w:szCs w:val="24"/>
        </w:rPr>
        <w:t xml:space="preserve">  </w:t>
      </w:r>
    </w:p>
    <w:p w:rsidR="00E07392" w:rsidRPr="00C57BE7" w:rsidRDefault="00E07392" w:rsidP="00E07392">
      <w:pPr>
        <w:autoSpaceDE w:val="0"/>
        <w:autoSpaceDN w:val="0"/>
        <w:adjustRightInd w:val="0"/>
        <w:spacing w:line="240" w:lineRule="auto"/>
        <w:ind w:firstLine="567"/>
        <w:jc w:val="both"/>
        <w:rPr>
          <w:sz w:val="24"/>
          <w:szCs w:val="24"/>
        </w:rPr>
      </w:pPr>
      <w:r w:rsidRPr="00C57BE7">
        <w:rPr>
          <w:sz w:val="24"/>
          <w:szCs w:val="24"/>
        </w:rPr>
        <w:t>Их жалобы были направлены против Моисея и Аарона: «</w:t>
      </w:r>
      <w:r w:rsidR="001D2E7D" w:rsidRPr="00C57BE7">
        <w:rPr>
          <w:sz w:val="24"/>
          <w:szCs w:val="24"/>
        </w:rPr>
        <w:t>Зачем вы привели общество Господне в эту пустыню, чтоб умереть здесь нам и скоту нашему? И для чего вывели вы нас из Египта, чтобы привести нас на это негодное место, где нельзя сеять, нет ни смоковниц, ни винограда, ни гранатовых яблоков, ни даже воды для питья?</w:t>
      </w:r>
      <w:r w:rsidRPr="00C57BE7">
        <w:rPr>
          <w:sz w:val="24"/>
          <w:szCs w:val="24"/>
        </w:rPr>
        <w:t xml:space="preserve">». </w:t>
      </w:r>
      <w:r w:rsidRPr="00C57BE7">
        <w:rPr>
          <w:sz w:val="16"/>
          <w:szCs w:val="16"/>
        </w:rPr>
        <w:t>{414.2}</w:t>
      </w:r>
      <w:r w:rsidRPr="00C57BE7">
        <w:rPr>
          <w:sz w:val="24"/>
          <w:szCs w:val="24"/>
        </w:rPr>
        <w:t xml:space="preserve">  </w:t>
      </w:r>
    </w:p>
    <w:p w:rsidR="00E07392" w:rsidRPr="00C57BE7" w:rsidRDefault="00AA3BB3" w:rsidP="00E07392">
      <w:pPr>
        <w:autoSpaceDE w:val="0"/>
        <w:autoSpaceDN w:val="0"/>
        <w:adjustRightInd w:val="0"/>
        <w:spacing w:line="240" w:lineRule="auto"/>
        <w:ind w:firstLine="567"/>
        <w:jc w:val="both"/>
        <w:rPr>
          <w:sz w:val="24"/>
          <w:szCs w:val="24"/>
        </w:rPr>
      </w:pPr>
      <w:r w:rsidRPr="00C57BE7">
        <w:rPr>
          <w:sz w:val="24"/>
          <w:szCs w:val="24"/>
        </w:rPr>
        <w:t xml:space="preserve">Вожди </w:t>
      </w:r>
      <w:r w:rsidR="00E07392" w:rsidRPr="00C57BE7">
        <w:rPr>
          <w:sz w:val="24"/>
          <w:szCs w:val="24"/>
        </w:rPr>
        <w:t>народа отправились ко входу в скинию собрания и пали на лица свои. И вновь «явилась слава Господня», и Моисей получил повеление: «</w:t>
      </w:r>
      <w:r w:rsidRPr="00C57BE7">
        <w:rPr>
          <w:sz w:val="24"/>
          <w:szCs w:val="24"/>
        </w:rPr>
        <w:t>Возьми жезл и собери общество, ты и Аарон, брат твой, и скажите в глазах их скале, и она даст из себя воду: и так ты изведешь им воду из скалы, и напоишь общество и скот его</w:t>
      </w:r>
      <w:r w:rsidR="00E07392" w:rsidRPr="00C57BE7">
        <w:rPr>
          <w:sz w:val="24"/>
          <w:szCs w:val="24"/>
        </w:rPr>
        <w:t xml:space="preserve">» </w:t>
      </w:r>
      <w:r w:rsidR="00E07392" w:rsidRPr="00C57BE7">
        <w:rPr>
          <w:rFonts w:ascii="Arial Narrow" w:hAnsi="Arial Narrow" w:cs="Times New Roman CYR"/>
          <w:sz w:val="18"/>
          <w:szCs w:val="18"/>
        </w:rPr>
        <w:t>(Числа 20:7, 8)</w:t>
      </w:r>
      <w:r w:rsidR="00E07392" w:rsidRPr="00C57BE7">
        <w:rPr>
          <w:sz w:val="24"/>
          <w:szCs w:val="24"/>
        </w:rPr>
        <w:t xml:space="preserve">. </w:t>
      </w:r>
      <w:r w:rsidR="00E07392" w:rsidRPr="00C57BE7">
        <w:rPr>
          <w:sz w:val="16"/>
          <w:szCs w:val="16"/>
        </w:rPr>
        <w:t>{417.1}</w:t>
      </w:r>
      <w:r w:rsidR="00E07392" w:rsidRPr="00C57BE7">
        <w:rPr>
          <w:sz w:val="24"/>
          <w:szCs w:val="24"/>
        </w:rPr>
        <w:t xml:space="preserve">  </w:t>
      </w:r>
    </w:p>
    <w:p w:rsidR="001D24FF" w:rsidRPr="00C57BE7" w:rsidRDefault="00E07392" w:rsidP="00E07392">
      <w:pPr>
        <w:autoSpaceDE w:val="0"/>
        <w:autoSpaceDN w:val="0"/>
        <w:adjustRightInd w:val="0"/>
        <w:spacing w:line="240" w:lineRule="auto"/>
        <w:ind w:firstLine="567"/>
        <w:jc w:val="both"/>
        <w:rPr>
          <w:sz w:val="24"/>
          <w:szCs w:val="24"/>
        </w:rPr>
      </w:pPr>
      <w:r w:rsidRPr="00C57BE7">
        <w:rPr>
          <w:sz w:val="24"/>
          <w:szCs w:val="24"/>
        </w:rPr>
        <w:lastRenderedPageBreak/>
        <w:t xml:space="preserve">Два брата вышли перед собравшимся народом, Моисей с жезлом Божьим в руке. Теперь они были уже </w:t>
      </w:r>
      <w:r w:rsidR="00AA3BB3" w:rsidRPr="00C57BE7">
        <w:rPr>
          <w:sz w:val="24"/>
          <w:szCs w:val="24"/>
        </w:rPr>
        <w:t xml:space="preserve">пожилыми </w:t>
      </w:r>
      <w:r w:rsidRPr="00C57BE7">
        <w:rPr>
          <w:sz w:val="24"/>
          <w:szCs w:val="24"/>
        </w:rPr>
        <w:t xml:space="preserve">людьми. Долгие годы они терпели ропот и упрямство Израиля; </w:t>
      </w:r>
      <w:r w:rsidRPr="00C57BE7">
        <w:rPr>
          <w:b/>
          <w:sz w:val="24"/>
          <w:szCs w:val="24"/>
          <w:u w:val="single"/>
        </w:rPr>
        <w:t>но теперь, наконец, даже терпение Моисея иссякло</w:t>
      </w:r>
      <w:r w:rsidRPr="00C57BE7">
        <w:rPr>
          <w:sz w:val="24"/>
          <w:szCs w:val="24"/>
        </w:rPr>
        <w:t>. «</w:t>
      </w:r>
      <w:r w:rsidR="00AA3BB3" w:rsidRPr="00C57BE7">
        <w:rPr>
          <w:sz w:val="24"/>
          <w:szCs w:val="24"/>
        </w:rPr>
        <w:t>Послушайте, непокорные, — вскричал он, — разве нам из этой скалы известь для вас воду?</w:t>
      </w:r>
      <w:r w:rsidRPr="00C57BE7">
        <w:rPr>
          <w:sz w:val="24"/>
          <w:szCs w:val="24"/>
        </w:rPr>
        <w:t xml:space="preserve">» И </w:t>
      </w:r>
      <w:r w:rsidRPr="00C57BE7">
        <w:rPr>
          <w:sz w:val="24"/>
          <w:szCs w:val="24"/>
          <w:u w:val="single"/>
        </w:rPr>
        <w:t xml:space="preserve">вместо того чтобы </w:t>
      </w:r>
      <w:r w:rsidR="00AA3BB3" w:rsidRPr="00C57BE7">
        <w:rPr>
          <w:sz w:val="24"/>
          <w:szCs w:val="24"/>
          <w:u w:val="single"/>
        </w:rPr>
        <w:t xml:space="preserve">сказать </w:t>
      </w:r>
      <w:r w:rsidRPr="00C57BE7">
        <w:rPr>
          <w:sz w:val="24"/>
          <w:szCs w:val="24"/>
          <w:u w:val="single"/>
        </w:rPr>
        <w:t>скале, как повелел Бог, он дважды ударил её своим жезлом</w:t>
      </w:r>
      <w:r w:rsidRPr="00C57BE7">
        <w:rPr>
          <w:sz w:val="24"/>
          <w:szCs w:val="24"/>
        </w:rPr>
        <w:t xml:space="preserve">. </w:t>
      </w:r>
      <w:r w:rsidRPr="00C57BE7">
        <w:rPr>
          <w:sz w:val="16"/>
          <w:szCs w:val="16"/>
        </w:rPr>
        <w:t>{417.2}</w:t>
      </w:r>
    </w:p>
    <w:p w:rsidR="00E07392" w:rsidRPr="00C57BE7" w:rsidRDefault="00E07392" w:rsidP="00E07392">
      <w:pPr>
        <w:autoSpaceDE w:val="0"/>
        <w:autoSpaceDN w:val="0"/>
        <w:adjustRightInd w:val="0"/>
        <w:spacing w:line="240" w:lineRule="auto"/>
        <w:ind w:firstLine="567"/>
        <w:jc w:val="both"/>
        <w:rPr>
          <w:sz w:val="24"/>
          <w:szCs w:val="24"/>
        </w:rPr>
      </w:pPr>
      <w:r w:rsidRPr="00C57BE7">
        <w:rPr>
          <w:sz w:val="24"/>
          <w:szCs w:val="24"/>
        </w:rPr>
        <w:t xml:space="preserve">Вода хлынула в изобилии, удовлетворяя нужды множества людей. Однако </w:t>
      </w:r>
      <w:r w:rsidRPr="00C57BE7">
        <w:rPr>
          <w:b/>
          <w:sz w:val="24"/>
          <w:szCs w:val="24"/>
        </w:rPr>
        <w:t>было совершено великое зло</w:t>
      </w:r>
      <w:r w:rsidRPr="00C57BE7">
        <w:rPr>
          <w:sz w:val="24"/>
          <w:szCs w:val="24"/>
        </w:rPr>
        <w:t xml:space="preserve">. </w:t>
      </w:r>
      <w:r w:rsidRPr="00C57BE7">
        <w:rPr>
          <w:b/>
          <w:sz w:val="24"/>
          <w:szCs w:val="24"/>
        </w:rPr>
        <w:t>Моисей говорил в раздражении</w:t>
      </w:r>
      <w:r w:rsidRPr="00C57BE7">
        <w:rPr>
          <w:sz w:val="24"/>
          <w:szCs w:val="24"/>
        </w:rPr>
        <w:t xml:space="preserve">; </w:t>
      </w:r>
      <w:r w:rsidR="00AA3BB3" w:rsidRPr="00C57BE7">
        <w:rPr>
          <w:b/>
          <w:sz w:val="24"/>
          <w:szCs w:val="24"/>
          <w:u w:val="single"/>
        </w:rPr>
        <w:t>его слова были выражением человеческой страсти, а не святого негодования из-за того, что Бог был обесчещен</w:t>
      </w:r>
      <w:r w:rsidRPr="00C57BE7">
        <w:rPr>
          <w:sz w:val="24"/>
          <w:szCs w:val="24"/>
        </w:rPr>
        <w:t xml:space="preserve">. «Послушайте, непокорные», — сказал он. Это обвинение было правдиво, </w:t>
      </w:r>
      <w:r w:rsidRPr="00C57BE7">
        <w:rPr>
          <w:b/>
          <w:sz w:val="24"/>
          <w:szCs w:val="24"/>
        </w:rPr>
        <w:t>но даже истина не должна произноситься в гневе или нетерпении</w:t>
      </w:r>
      <w:r w:rsidRPr="00C57BE7">
        <w:rPr>
          <w:sz w:val="24"/>
          <w:szCs w:val="24"/>
        </w:rPr>
        <w:t xml:space="preserve">. </w:t>
      </w:r>
      <w:r w:rsidRPr="00C57BE7">
        <w:rPr>
          <w:sz w:val="24"/>
          <w:szCs w:val="24"/>
          <w:u w:val="single"/>
        </w:rPr>
        <w:t>Когда Бог повелел Моисею обличить Израиль в их непокорности</w:t>
      </w:r>
      <w:r w:rsidRPr="00C57BE7">
        <w:rPr>
          <w:sz w:val="24"/>
          <w:szCs w:val="24"/>
        </w:rPr>
        <w:t xml:space="preserve">, эти слова были ему тяжки, и народу трудно было их выслушать, но Господь поддержал его в этом поручении. </w:t>
      </w:r>
      <w:r w:rsidRPr="00C57BE7">
        <w:rPr>
          <w:b/>
          <w:sz w:val="24"/>
          <w:szCs w:val="24"/>
        </w:rPr>
        <w:t>Однако, когда он сам взялся обвинять их, он опечалил Духа Божьего и причинил народу только вред</w:t>
      </w:r>
      <w:r w:rsidRPr="00C57BE7">
        <w:rPr>
          <w:sz w:val="24"/>
          <w:szCs w:val="24"/>
        </w:rPr>
        <w:t xml:space="preserve">. </w:t>
      </w:r>
      <w:r w:rsidRPr="00C57BE7">
        <w:rPr>
          <w:sz w:val="24"/>
          <w:szCs w:val="24"/>
          <w:u w:val="single"/>
        </w:rPr>
        <w:t>Его недостаток терпения и самообладания стал очевидным</w:t>
      </w:r>
      <w:r w:rsidRPr="00C57BE7">
        <w:rPr>
          <w:sz w:val="24"/>
          <w:szCs w:val="24"/>
        </w:rPr>
        <w:t xml:space="preserve">. </w:t>
      </w:r>
      <w:r w:rsidRPr="00C57BE7">
        <w:rPr>
          <w:b/>
          <w:sz w:val="24"/>
          <w:szCs w:val="24"/>
          <w:u w:val="single"/>
        </w:rPr>
        <w:t>Таким образом, у народа появился повод усомниться в том, что вся его прежняя деятельность проходила под руководством Бога, и оправдать свои собственные грехи</w:t>
      </w:r>
      <w:r w:rsidRPr="00C57BE7">
        <w:rPr>
          <w:sz w:val="24"/>
          <w:szCs w:val="24"/>
        </w:rPr>
        <w:t xml:space="preserve">. Моисей, так же как и они, согрешил перед Богом. </w:t>
      </w:r>
      <w:r w:rsidR="00AA3BB3" w:rsidRPr="00C57BE7">
        <w:rPr>
          <w:sz w:val="24"/>
          <w:szCs w:val="24"/>
          <w:u w:val="single"/>
        </w:rPr>
        <w:t>Его поведение, говорили они, с самого начала заслуживало осуждения и порицания</w:t>
      </w:r>
      <w:r w:rsidRPr="00C57BE7">
        <w:rPr>
          <w:sz w:val="24"/>
          <w:szCs w:val="24"/>
        </w:rPr>
        <w:t xml:space="preserve">. </w:t>
      </w:r>
      <w:r w:rsidRPr="00C57BE7">
        <w:rPr>
          <w:b/>
          <w:sz w:val="24"/>
          <w:szCs w:val="24"/>
        </w:rPr>
        <w:t>Теперь они нашли тот предлог, которого так долго искали</w:t>
      </w:r>
      <w:r w:rsidRPr="00C57BE7">
        <w:rPr>
          <w:sz w:val="24"/>
          <w:szCs w:val="24"/>
        </w:rPr>
        <w:t xml:space="preserve">, чтобы отвергнуть все </w:t>
      </w:r>
      <w:r w:rsidR="00AA3BB3" w:rsidRPr="00C57BE7">
        <w:rPr>
          <w:sz w:val="24"/>
          <w:szCs w:val="24"/>
        </w:rPr>
        <w:t>обличения</w:t>
      </w:r>
      <w:r w:rsidRPr="00C57BE7">
        <w:rPr>
          <w:sz w:val="24"/>
          <w:szCs w:val="24"/>
        </w:rPr>
        <w:t xml:space="preserve">, которые Бог посылал им через Своего слугу. </w:t>
      </w:r>
      <w:r w:rsidRPr="00C57BE7">
        <w:rPr>
          <w:sz w:val="16"/>
          <w:szCs w:val="16"/>
        </w:rPr>
        <w:t>{417.3}</w:t>
      </w:r>
    </w:p>
    <w:p w:rsidR="00E07392" w:rsidRPr="00C57BE7" w:rsidRDefault="00E07392" w:rsidP="00E07392">
      <w:pPr>
        <w:autoSpaceDE w:val="0"/>
        <w:autoSpaceDN w:val="0"/>
        <w:adjustRightInd w:val="0"/>
        <w:spacing w:line="240" w:lineRule="auto"/>
        <w:ind w:firstLine="567"/>
        <w:jc w:val="both"/>
        <w:rPr>
          <w:sz w:val="24"/>
          <w:szCs w:val="24"/>
        </w:rPr>
      </w:pPr>
      <w:r w:rsidRPr="00C57BE7">
        <w:rPr>
          <w:sz w:val="24"/>
          <w:szCs w:val="24"/>
        </w:rPr>
        <w:t>Моисей проявил недоверие к Богу. «</w:t>
      </w:r>
      <w:r w:rsidR="00AA3BB3" w:rsidRPr="00C57BE7">
        <w:rPr>
          <w:sz w:val="24"/>
          <w:szCs w:val="24"/>
        </w:rPr>
        <w:t>Разве нам из этой скалы известь для вас воду?</w:t>
      </w:r>
      <w:r w:rsidRPr="00C57BE7">
        <w:rPr>
          <w:sz w:val="24"/>
          <w:szCs w:val="24"/>
        </w:rPr>
        <w:t>» — спросил он, словно Господь не мог исполнить Своего обещания. «</w:t>
      </w:r>
      <w:r w:rsidR="00AA3BB3" w:rsidRPr="00C57BE7">
        <w:rPr>
          <w:sz w:val="24"/>
          <w:szCs w:val="24"/>
        </w:rPr>
        <w:t>Вы не поверили Мне, — сказал Господь двум братьям, — чтоб явить святость Мою пред очами сынов Израилевых</w:t>
      </w:r>
      <w:r w:rsidRPr="00C57BE7">
        <w:rPr>
          <w:sz w:val="24"/>
          <w:szCs w:val="24"/>
        </w:rPr>
        <w:t xml:space="preserve">». </w:t>
      </w:r>
      <w:r w:rsidRPr="00C57BE7">
        <w:rPr>
          <w:b/>
          <w:sz w:val="24"/>
          <w:szCs w:val="24"/>
        </w:rPr>
        <w:t>Когда вода иссякла, их собственная вера в Божье обетование пошатнулась из-за ропота и мятежа народа</w:t>
      </w:r>
      <w:r w:rsidRPr="00C57BE7">
        <w:rPr>
          <w:sz w:val="24"/>
          <w:szCs w:val="24"/>
        </w:rPr>
        <w:t xml:space="preserve">. Первое поколение было обречено погибнуть в пустыне из-за своего неверия, но </w:t>
      </w:r>
      <w:r w:rsidRPr="00C57BE7">
        <w:rPr>
          <w:b/>
          <w:sz w:val="24"/>
          <w:szCs w:val="24"/>
          <w:u w:val="single"/>
        </w:rPr>
        <w:t>тот же самый дух проявился и в их детях</w:t>
      </w:r>
      <w:r w:rsidRPr="00C57BE7">
        <w:rPr>
          <w:sz w:val="24"/>
          <w:szCs w:val="24"/>
        </w:rPr>
        <w:t xml:space="preserve">. </w:t>
      </w:r>
      <w:r w:rsidR="00AF296D" w:rsidRPr="00C57BE7">
        <w:rPr>
          <w:sz w:val="24"/>
          <w:szCs w:val="24"/>
        </w:rPr>
        <w:t xml:space="preserve">Неужели и они не получат обетования? </w:t>
      </w:r>
      <w:r w:rsidRPr="00C57BE7">
        <w:rPr>
          <w:sz w:val="24"/>
          <w:szCs w:val="24"/>
        </w:rPr>
        <w:t xml:space="preserve"> Уставшие и обескураженные, Моисей и Аарон не предприняли никаких усилий, чтобы сдержать поток народного недовольства. </w:t>
      </w:r>
      <w:r w:rsidRPr="00C57BE7">
        <w:rPr>
          <w:b/>
          <w:sz w:val="24"/>
          <w:szCs w:val="24"/>
        </w:rPr>
        <w:t>Если бы они сами проявили непоколебимую веру</w:t>
      </w:r>
      <w:r w:rsidRPr="00C57BE7">
        <w:rPr>
          <w:sz w:val="24"/>
          <w:szCs w:val="24"/>
        </w:rPr>
        <w:t xml:space="preserve"> в Бога, они могли бы представить ситуацию народу в таком свете, который помог бы ему выдержать это испытание. </w:t>
      </w:r>
      <w:r w:rsidRPr="00C57BE7">
        <w:rPr>
          <w:b/>
          <w:sz w:val="24"/>
          <w:szCs w:val="24"/>
        </w:rPr>
        <w:t>Решительное и немедленное применение власти, данной им как судьям, могло бы пресечь ропот</w:t>
      </w:r>
      <w:r w:rsidRPr="00C57BE7">
        <w:rPr>
          <w:sz w:val="24"/>
          <w:szCs w:val="24"/>
        </w:rPr>
        <w:t xml:space="preserve">. </w:t>
      </w:r>
      <w:r w:rsidRPr="00C57BE7">
        <w:rPr>
          <w:sz w:val="24"/>
          <w:szCs w:val="24"/>
          <w:u w:val="single"/>
        </w:rPr>
        <w:t>Их долгом было сделать все возможное, чтобы изменить положение дел к лучшему, прежде чем просить Бога совершить чудо за них</w:t>
      </w:r>
      <w:r w:rsidRPr="00C57BE7">
        <w:rPr>
          <w:sz w:val="24"/>
          <w:szCs w:val="24"/>
        </w:rPr>
        <w:t xml:space="preserve">. </w:t>
      </w:r>
      <w:r w:rsidR="00AF296D" w:rsidRPr="00C57BE7">
        <w:rPr>
          <w:sz w:val="24"/>
          <w:szCs w:val="24"/>
        </w:rPr>
        <w:t xml:space="preserve">Если бы ропот в Кадесе был своевременно остановлен, сколько бед можно было бы предотвратить! </w:t>
      </w:r>
      <w:r w:rsidRPr="00C57BE7">
        <w:rPr>
          <w:sz w:val="24"/>
          <w:szCs w:val="24"/>
        </w:rPr>
        <w:t xml:space="preserve"> </w:t>
      </w:r>
      <w:r w:rsidRPr="00C57BE7">
        <w:rPr>
          <w:sz w:val="16"/>
          <w:szCs w:val="16"/>
        </w:rPr>
        <w:t>{417.4}</w:t>
      </w:r>
    </w:p>
    <w:p w:rsidR="00E07392" w:rsidRPr="00C57BE7" w:rsidRDefault="00E07392" w:rsidP="00E07392">
      <w:pPr>
        <w:autoSpaceDE w:val="0"/>
        <w:autoSpaceDN w:val="0"/>
        <w:adjustRightInd w:val="0"/>
        <w:spacing w:line="240" w:lineRule="auto"/>
        <w:ind w:firstLine="567"/>
        <w:jc w:val="both"/>
        <w:rPr>
          <w:sz w:val="24"/>
          <w:szCs w:val="24"/>
        </w:rPr>
      </w:pPr>
      <w:r w:rsidRPr="00C57BE7">
        <w:rPr>
          <w:b/>
          <w:sz w:val="24"/>
          <w:szCs w:val="24"/>
        </w:rPr>
        <w:t>Своим необдуманным поступком Моисей свел на нет урок, который Бог намеревался преподать народу</w:t>
      </w:r>
      <w:r w:rsidRPr="00C57BE7">
        <w:rPr>
          <w:sz w:val="24"/>
          <w:szCs w:val="24"/>
        </w:rPr>
        <w:t xml:space="preserve">. </w:t>
      </w:r>
      <w:r w:rsidRPr="00C57BE7">
        <w:rPr>
          <w:b/>
          <w:sz w:val="24"/>
          <w:szCs w:val="24"/>
          <w:u w:val="single"/>
        </w:rPr>
        <w:t>Скала была символом Христа</w:t>
      </w:r>
      <w:r w:rsidRPr="00C57BE7">
        <w:rPr>
          <w:sz w:val="24"/>
          <w:szCs w:val="24"/>
        </w:rPr>
        <w:t xml:space="preserve"> и уже однажды была </w:t>
      </w:r>
      <w:r w:rsidR="00AF296D" w:rsidRPr="00C57BE7">
        <w:rPr>
          <w:sz w:val="24"/>
          <w:szCs w:val="24"/>
        </w:rPr>
        <w:t>ударена (</w:t>
      </w:r>
      <w:r w:rsidRPr="00C57BE7">
        <w:rPr>
          <w:sz w:val="24"/>
          <w:szCs w:val="24"/>
        </w:rPr>
        <w:t>поражена</w:t>
      </w:r>
      <w:r w:rsidR="00AF296D" w:rsidRPr="00C57BE7">
        <w:rPr>
          <w:sz w:val="24"/>
          <w:szCs w:val="24"/>
        </w:rPr>
        <w:t>)</w:t>
      </w:r>
      <w:r w:rsidRPr="00C57BE7">
        <w:rPr>
          <w:sz w:val="24"/>
          <w:szCs w:val="24"/>
        </w:rPr>
        <w:t xml:space="preserve">, как </w:t>
      </w:r>
      <w:r w:rsidR="00AF296D" w:rsidRPr="00C57BE7">
        <w:rPr>
          <w:sz w:val="24"/>
          <w:szCs w:val="24"/>
        </w:rPr>
        <w:t xml:space="preserve">и </w:t>
      </w:r>
      <w:r w:rsidRPr="00C57BE7">
        <w:rPr>
          <w:sz w:val="24"/>
          <w:szCs w:val="24"/>
        </w:rPr>
        <w:t xml:space="preserve">Христу предстояло быть принесенным в жертву однажды. </w:t>
      </w:r>
      <w:r w:rsidR="00AF296D" w:rsidRPr="00C57BE7">
        <w:rPr>
          <w:b/>
          <w:sz w:val="24"/>
          <w:szCs w:val="24"/>
        </w:rPr>
        <w:t>Во второй раз нужно было только сказать скале</w:t>
      </w:r>
      <w:r w:rsidRPr="00C57BE7">
        <w:rPr>
          <w:b/>
          <w:sz w:val="24"/>
          <w:szCs w:val="24"/>
        </w:rPr>
        <w:t>, как нам достаточно лишь просить благословений во имя Иисуса</w:t>
      </w:r>
      <w:r w:rsidRPr="00C57BE7">
        <w:rPr>
          <w:sz w:val="24"/>
          <w:szCs w:val="24"/>
        </w:rPr>
        <w:t xml:space="preserve">. </w:t>
      </w:r>
      <w:r w:rsidR="00AF296D" w:rsidRPr="00C57BE7">
        <w:rPr>
          <w:sz w:val="24"/>
          <w:szCs w:val="24"/>
        </w:rPr>
        <w:t xml:space="preserve">Вторым ударом по скале, которая является символом Христа, </w:t>
      </w:r>
      <w:r w:rsidR="00AF296D" w:rsidRPr="00C57BE7">
        <w:rPr>
          <w:sz w:val="24"/>
          <w:szCs w:val="24"/>
          <w:u w:val="single"/>
        </w:rPr>
        <w:t>уничтожилось значение этого чудесного прообраза</w:t>
      </w:r>
      <w:r w:rsidR="00AF296D" w:rsidRPr="00C57BE7">
        <w:rPr>
          <w:sz w:val="24"/>
          <w:szCs w:val="24"/>
        </w:rPr>
        <w:t>.</w:t>
      </w:r>
      <w:r w:rsidRPr="00C57BE7">
        <w:rPr>
          <w:sz w:val="24"/>
          <w:szCs w:val="24"/>
        </w:rPr>
        <w:t xml:space="preserve"> </w:t>
      </w:r>
      <w:r w:rsidRPr="00C57BE7">
        <w:rPr>
          <w:sz w:val="16"/>
          <w:szCs w:val="16"/>
        </w:rPr>
        <w:t>{418.1}</w:t>
      </w:r>
    </w:p>
    <w:p w:rsidR="00E07392" w:rsidRPr="00C57BE7" w:rsidRDefault="00E07392" w:rsidP="00E07392">
      <w:pPr>
        <w:autoSpaceDE w:val="0"/>
        <w:autoSpaceDN w:val="0"/>
        <w:adjustRightInd w:val="0"/>
        <w:spacing w:line="240" w:lineRule="auto"/>
        <w:ind w:firstLine="567"/>
        <w:jc w:val="both"/>
        <w:rPr>
          <w:sz w:val="24"/>
          <w:szCs w:val="24"/>
        </w:rPr>
      </w:pPr>
      <w:r w:rsidRPr="00C57BE7">
        <w:rPr>
          <w:b/>
          <w:sz w:val="24"/>
          <w:szCs w:val="24"/>
        </w:rPr>
        <w:t>Более того, Моисей и Аарон присвоили себе власть, которая принадлежит только Богу</w:t>
      </w:r>
      <w:r w:rsidRPr="00C57BE7">
        <w:rPr>
          <w:sz w:val="24"/>
          <w:szCs w:val="24"/>
        </w:rPr>
        <w:t xml:space="preserve">. Необходимость Божественного вмешательства делала этот случай особенно торжественным, и вожди Израиля должны были использовать его, чтобы </w:t>
      </w:r>
      <w:r w:rsidR="00C350D5" w:rsidRPr="00C57BE7">
        <w:rPr>
          <w:sz w:val="24"/>
          <w:szCs w:val="24"/>
        </w:rPr>
        <w:t xml:space="preserve">(1) </w:t>
      </w:r>
      <w:r w:rsidRPr="00C57BE7">
        <w:rPr>
          <w:sz w:val="24"/>
          <w:szCs w:val="24"/>
          <w:u w:val="single"/>
        </w:rPr>
        <w:t>внушить народу благоговение перед Богом</w:t>
      </w:r>
      <w:r w:rsidRPr="00C57BE7">
        <w:rPr>
          <w:sz w:val="24"/>
          <w:szCs w:val="24"/>
        </w:rPr>
        <w:t xml:space="preserve"> и </w:t>
      </w:r>
      <w:r w:rsidR="00C350D5" w:rsidRPr="00C57BE7">
        <w:rPr>
          <w:sz w:val="24"/>
          <w:szCs w:val="24"/>
        </w:rPr>
        <w:t xml:space="preserve">(2) </w:t>
      </w:r>
      <w:r w:rsidRPr="00C57BE7">
        <w:rPr>
          <w:sz w:val="24"/>
          <w:szCs w:val="24"/>
          <w:u w:val="single"/>
        </w:rPr>
        <w:t>укрепить их веру в Его силу и благость</w:t>
      </w:r>
      <w:r w:rsidRPr="00C57BE7">
        <w:rPr>
          <w:sz w:val="24"/>
          <w:szCs w:val="24"/>
        </w:rPr>
        <w:t>. Когда они в гневе воскликнули: «</w:t>
      </w:r>
      <w:r w:rsidR="00C350D5" w:rsidRPr="00C57BE7">
        <w:rPr>
          <w:sz w:val="24"/>
          <w:szCs w:val="24"/>
        </w:rPr>
        <w:t>Разве нам из этой скалы известь для вас воду?</w:t>
      </w:r>
      <w:r w:rsidRPr="00C57BE7">
        <w:rPr>
          <w:sz w:val="24"/>
          <w:szCs w:val="24"/>
        </w:rPr>
        <w:t xml:space="preserve">», </w:t>
      </w:r>
      <w:r w:rsidRPr="00C57BE7">
        <w:rPr>
          <w:b/>
          <w:sz w:val="24"/>
          <w:szCs w:val="24"/>
          <w:u w:val="single"/>
        </w:rPr>
        <w:t xml:space="preserve">они поставили себя на место Бога, как будто </w:t>
      </w:r>
      <w:r w:rsidR="00C350D5" w:rsidRPr="00C57BE7">
        <w:rPr>
          <w:b/>
          <w:sz w:val="24"/>
          <w:szCs w:val="24"/>
          <w:u w:val="single"/>
        </w:rPr>
        <w:t>сила принадлежала им самим, людям</w:t>
      </w:r>
      <w:r w:rsidR="00C350D5" w:rsidRPr="00C57BE7">
        <w:rPr>
          <w:sz w:val="24"/>
          <w:szCs w:val="24"/>
        </w:rPr>
        <w:t>, обладающим человеческими слабостями и страстями</w:t>
      </w:r>
      <w:r w:rsidRPr="00C57BE7">
        <w:rPr>
          <w:sz w:val="24"/>
          <w:szCs w:val="24"/>
        </w:rPr>
        <w:t xml:space="preserve">. </w:t>
      </w:r>
      <w:r w:rsidRPr="00C57BE7">
        <w:rPr>
          <w:b/>
          <w:sz w:val="24"/>
          <w:szCs w:val="24"/>
        </w:rPr>
        <w:t>Устав от постоянного ропота и мятежа народа</w:t>
      </w:r>
      <w:r w:rsidRPr="00C57BE7">
        <w:rPr>
          <w:sz w:val="24"/>
          <w:szCs w:val="24"/>
        </w:rPr>
        <w:t xml:space="preserve">, Моисей </w:t>
      </w:r>
      <w:r w:rsidR="00C350D5" w:rsidRPr="00C57BE7">
        <w:rPr>
          <w:b/>
          <w:sz w:val="24"/>
          <w:szCs w:val="24"/>
        </w:rPr>
        <w:t xml:space="preserve">потерял </w:t>
      </w:r>
      <w:r w:rsidRPr="00C57BE7">
        <w:rPr>
          <w:b/>
          <w:sz w:val="24"/>
          <w:szCs w:val="24"/>
        </w:rPr>
        <w:t>из виду своего Всемогущего Помощника</w:t>
      </w:r>
      <w:r w:rsidRPr="00C57BE7">
        <w:rPr>
          <w:sz w:val="24"/>
          <w:szCs w:val="24"/>
        </w:rPr>
        <w:t xml:space="preserve">, и, лишившись Божественной силы, совершил поступок, </w:t>
      </w:r>
      <w:r w:rsidRPr="00C57BE7">
        <w:rPr>
          <w:sz w:val="24"/>
          <w:szCs w:val="24"/>
          <w:u w:val="single"/>
        </w:rPr>
        <w:t>запятнавший его летопись проявлением человеческой слабости</w:t>
      </w:r>
      <w:r w:rsidRPr="00C57BE7">
        <w:rPr>
          <w:sz w:val="24"/>
          <w:szCs w:val="24"/>
        </w:rPr>
        <w:t xml:space="preserve">. Человек, который мог бы остаться чистым, твердым и бескорыстным до самого конца своего служения, </w:t>
      </w:r>
      <w:r w:rsidRPr="00C57BE7">
        <w:rPr>
          <w:b/>
          <w:sz w:val="24"/>
          <w:szCs w:val="24"/>
          <w:u w:val="single"/>
        </w:rPr>
        <w:t>в конечном итоге был побежден</w:t>
      </w:r>
      <w:r w:rsidRPr="00C57BE7">
        <w:rPr>
          <w:sz w:val="24"/>
          <w:szCs w:val="24"/>
        </w:rPr>
        <w:t xml:space="preserve">. </w:t>
      </w:r>
      <w:r w:rsidR="00C350D5" w:rsidRPr="00C57BE7">
        <w:rPr>
          <w:sz w:val="24"/>
          <w:szCs w:val="24"/>
        </w:rPr>
        <w:t>Бог был обесчещен перед собранием Израиля, тогда как Его следовало возвеличить и прославить</w:t>
      </w:r>
      <w:r w:rsidRPr="00C57BE7">
        <w:rPr>
          <w:sz w:val="24"/>
          <w:szCs w:val="24"/>
        </w:rPr>
        <w:t xml:space="preserve">. </w:t>
      </w:r>
      <w:r w:rsidRPr="00C57BE7">
        <w:rPr>
          <w:sz w:val="16"/>
          <w:szCs w:val="16"/>
        </w:rPr>
        <w:t>{418.2}</w:t>
      </w:r>
    </w:p>
    <w:p w:rsidR="00C350D5" w:rsidRPr="00C57BE7" w:rsidRDefault="00C350D5" w:rsidP="00C350D5">
      <w:pPr>
        <w:spacing w:before="100" w:beforeAutospacing="1" w:after="100" w:afterAutospacing="1" w:line="240" w:lineRule="auto"/>
        <w:rPr>
          <w:sz w:val="24"/>
          <w:szCs w:val="24"/>
        </w:rPr>
      </w:pPr>
    </w:p>
    <w:p w:rsidR="00E07392" w:rsidRPr="00C57BE7" w:rsidRDefault="00E07392" w:rsidP="00E07392">
      <w:pPr>
        <w:autoSpaceDE w:val="0"/>
        <w:autoSpaceDN w:val="0"/>
        <w:adjustRightInd w:val="0"/>
        <w:spacing w:line="240" w:lineRule="auto"/>
        <w:ind w:firstLine="567"/>
        <w:jc w:val="both"/>
        <w:rPr>
          <w:sz w:val="24"/>
          <w:szCs w:val="24"/>
        </w:rPr>
      </w:pPr>
      <w:r w:rsidRPr="00C57BE7">
        <w:rPr>
          <w:sz w:val="24"/>
          <w:szCs w:val="24"/>
          <w:u w:val="single"/>
        </w:rPr>
        <w:lastRenderedPageBreak/>
        <w:t>На этот раз Господь не произнес суда над теми, чей греховный путь привел Моисея и Аарона к такому поступку</w:t>
      </w:r>
      <w:r w:rsidRPr="00C57BE7">
        <w:rPr>
          <w:sz w:val="24"/>
          <w:szCs w:val="24"/>
        </w:rPr>
        <w:t xml:space="preserve">. </w:t>
      </w:r>
      <w:r w:rsidR="00C350D5" w:rsidRPr="00C57BE7">
        <w:rPr>
          <w:b/>
          <w:sz w:val="24"/>
          <w:szCs w:val="24"/>
        </w:rPr>
        <w:t>Вся строгость обличения пала на вождей</w:t>
      </w:r>
      <w:r w:rsidRPr="00C57BE7">
        <w:rPr>
          <w:sz w:val="24"/>
          <w:szCs w:val="24"/>
        </w:rPr>
        <w:t xml:space="preserve">. </w:t>
      </w:r>
      <w:r w:rsidRPr="00C57BE7">
        <w:rPr>
          <w:b/>
          <w:sz w:val="24"/>
          <w:szCs w:val="24"/>
          <w:u w:val="single"/>
        </w:rPr>
        <w:t>Те, кто стоял как представители Бога, не воздали Ему славу</w:t>
      </w:r>
      <w:r w:rsidRPr="00C57BE7">
        <w:rPr>
          <w:sz w:val="24"/>
          <w:szCs w:val="24"/>
        </w:rPr>
        <w:t xml:space="preserve">. </w:t>
      </w:r>
      <w:r w:rsidRPr="00C57BE7">
        <w:rPr>
          <w:sz w:val="24"/>
          <w:szCs w:val="24"/>
          <w:u w:val="single"/>
        </w:rPr>
        <w:t>Моисей и Аарон ощутили себя оскорбленными, забыв о том, что ропот народа был направлен не против них, а против Бога</w:t>
      </w:r>
      <w:r w:rsidRPr="00C57BE7">
        <w:rPr>
          <w:sz w:val="24"/>
          <w:szCs w:val="24"/>
        </w:rPr>
        <w:t xml:space="preserve">. </w:t>
      </w:r>
      <w:r w:rsidRPr="00C57BE7">
        <w:rPr>
          <w:b/>
          <w:sz w:val="24"/>
          <w:szCs w:val="24"/>
        </w:rPr>
        <w:t xml:space="preserve">Именно потому, что </w:t>
      </w:r>
      <w:r w:rsidRPr="00C57BE7">
        <w:rPr>
          <w:b/>
          <w:sz w:val="24"/>
          <w:szCs w:val="24"/>
          <w:u w:val="single"/>
        </w:rPr>
        <w:t>они сосредоточились на себе</w:t>
      </w:r>
      <w:r w:rsidRPr="00C57BE7">
        <w:rPr>
          <w:b/>
          <w:sz w:val="24"/>
          <w:szCs w:val="24"/>
        </w:rPr>
        <w:t>, позволили своим чувствам взять верх</w:t>
      </w:r>
      <w:r w:rsidRPr="00C57BE7">
        <w:rPr>
          <w:sz w:val="24"/>
          <w:szCs w:val="24"/>
        </w:rPr>
        <w:t xml:space="preserve">, они невольно впали в грех </w:t>
      </w:r>
      <w:r w:rsidR="00C350D5" w:rsidRPr="00C57BE7">
        <w:rPr>
          <w:sz w:val="24"/>
          <w:szCs w:val="24"/>
        </w:rPr>
        <w:t xml:space="preserve">и </w:t>
      </w:r>
      <w:r w:rsidR="00C350D5" w:rsidRPr="00C57BE7">
        <w:rPr>
          <w:b/>
          <w:sz w:val="24"/>
          <w:szCs w:val="24"/>
        </w:rPr>
        <w:t>не смогли показать народу всю тяжесть их вины перед Богом</w:t>
      </w:r>
      <w:r w:rsidRPr="00C57BE7">
        <w:rPr>
          <w:sz w:val="24"/>
          <w:szCs w:val="24"/>
        </w:rPr>
        <w:t xml:space="preserve">. </w:t>
      </w:r>
      <w:r w:rsidRPr="00C57BE7">
        <w:rPr>
          <w:sz w:val="16"/>
          <w:szCs w:val="16"/>
        </w:rPr>
        <w:t>{418.3}</w:t>
      </w:r>
    </w:p>
    <w:p w:rsidR="00E07392" w:rsidRPr="00C57BE7" w:rsidRDefault="00C350D5" w:rsidP="00E07392">
      <w:pPr>
        <w:autoSpaceDE w:val="0"/>
        <w:autoSpaceDN w:val="0"/>
        <w:adjustRightInd w:val="0"/>
        <w:spacing w:line="240" w:lineRule="auto"/>
        <w:ind w:firstLine="567"/>
        <w:jc w:val="both"/>
        <w:rPr>
          <w:sz w:val="24"/>
          <w:szCs w:val="24"/>
        </w:rPr>
      </w:pPr>
      <w:r w:rsidRPr="00C57BE7">
        <w:rPr>
          <w:sz w:val="24"/>
          <w:szCs w:val="24"/>
        </w:rPr>
        <w:t>Немедленно последовал горький и глубоко унизительный приговор</w:t>
      </w:r>
      <w:r w:rsidR="00E07392" w:rsidRPr="00C57BE7">
        <w:rPr>
          <w:sz w:val="24"/>
          <w:szCs w:val="24"/>
        </w:rPr>
        <w:t>. «</w:t>
      </w:r>
      <w:r w:rsidRPr="00C57BE7">
        <w:rPr>
          <w:sz w:val="24"/>
          <w:szCs w:val="24"/>
        </w:rPr>
        <w:t>И сказал Господь Моисею и Аарону: за то, что вы не поверили Мне, чтоб явить святость Мою пред очами сынов Израилевых, не введете вы народа сего в землю, которую Я даю ему</w:t>
      </w:r>
      <w:r w:rsidR="00E07392" w:rsidRPr="00C57BE7">
        <w:rPr>
          <w:sz w:val="24"/>
          <w:szCs w:val="24"/>
        </w:rPr>
        <w:t xml:space="preserve">». Вместе с мятежным Израилем они должны были умереть, прежде чем пересекут Иордан. Если бы Моисей и Аарон лелеяли в своих сердцах гордость или предавались вспыльчивости, несмотря на Божьи предупреждения и упреки, их вина была бы гораздо тяжелее. Однако </w:t>
      </w:r>
      <w:r w:rsidR="001F3477" w:rsidRPr="00C57BE7">
        <w:rPr>
          <w:sz w:val="24"/>
          <w:szCs w:val="24"/>
        </w:rPr>
        <w:t xml:space="preserve">(1) </w:t>
      </w:r>
      <w:r w:rsidR="00E07392" w:rsidRPr="00C57BE7">
        <w:rPr>
          <w:b/>
          <w:sz w:val="24"/>
          <w:szCs w:val="24"/>
          <w:u w:val="single"/>
        </w:rPr>
        <w:t>они не были повинны в умышленном или преднамеренном грехе</w:t>
      </w:r>
      <w:r w:rsidR="00E07392" w:rsidRPr="00C57BE7">
        <w:rPr>
          <w:sz w:val="24"/>
          <w:szCs w:val="24"/>
        </w:rPr>
        <w:t xml:space="preserve">; </w:t>
      </w:r>
      <w:r w:rsidR="001F3477" w:rsidRPr="00C57BE7">
        <w:rPr>
          <w:sz w:val="24"/>
          <w:szCs w:val="24"/>
        </w:rPr>
        <w:t xml:space="preserve">(2) </w:t>
      </w:r>
      <w:r w:rsidR="00E07392" w:rsidRPr="00C57BE7">
        <w:rPr>
          <w:sz w:val="24"/>
          <w:szCs w:val="24"/>
          <w:u w:val="single"/>
        </w:rPr>
        <w:t>они пали жертвой внезапного искушения</w:t>
      </w:r>
      <w:r w:rsidR="00E07392" w:rsidRPr="00C57BE7">
        <w:rPr>
          <w:sz w:val="24"/>
          <w:szCs w:val="24"/>
        </w:rPr>
        <w:t xml:space="preserve">, и </w:t>
      </w:r>
      <w:r w:rsidR="001F3477" w:rsidRPr="00C57BE7">
        <w:rPr>
          <w:sz w:val="24"/>
          <w:szCs w:val="24"/>
        </w:rPr>
        <w:t xml:space="preserve">(3) </w:t>
      </w:r>
      <w:r w:rsidR="00E07392" w:rsidRPr="00C57BE7">
        <w:rPr>
          <w:sz w:val="24"/>
          <w:szCs w:val="24"/>
          <w:u w:val="single"/>
        </w:rPr>
        <w:t>их раскаяние было искренним и глубоким</w:t>
      </w:r>
      <w:r w:rsidR="00E07392" w:rsidRPr="00C57BE7">
        <w:rPr>
          <w:sz w:val="24"/>
          <w:szCs w:val="24"/>
        </w:rPr>
        <w:t xml:space="preserve">. Господь принял их покаяние, </w:t>
      </w:r>
      <w:r w:rsidR="00E07392" w:rsidRPr="00C57BE7">
        <w:rPr>
          <w:b/>
          <w:sz w:val="24"/>
          <w:szCs w:val="24"/>
        </w:rPr>
        <w:t>но из-за того вреда, который их грех мог нанести народу, Он не мог отменить наказание</w:t>
      </w:r>
      <w:r w:rsidR="00E07392" w:rsidRPr="00C57BE7">
        <w:rPr>
          <w:sz w:val="24"/>
          <w:szCs w:val="24"/>
        </w:rPr>
        <w:t xml:space="preserve">. </w:t>
      </w:r>
      <w:r w:rsidR="00E07392" w:rsidRPr="00C57BE7">
        <w:rPr>
          <w:sz w:val="16"/>
          <w:szCs w:val="16"/>
        </w:rPr>
        <w:t>{419.1}</w:t>
      </w:r>
    </w:p>
    <w:p w:rsidR="00D021F6" w:rsidRPr="00C57BE7" w:rsidRDefault="00D021F6" w:rsidP="00D021F6">
      <w:pPr>
        <w:autoSpaceDE w:val="0"/>
        <w:autoSpaceDN w:val="0"/>
        <w:adjustRightInd w:val="0"/>
        <w:spacing w:line="240" w:lineRule="auto"/>
        <w:ind w:firstLine="567"/>
        <w:jc w:val="both"/>
        <w:rPr>
          <w:sz w:val="24"/>
          <w:szCs w:val="24"/>
        </w:rPr>
      </w:pPr>
      <w:r w:rsidRPr="00C57BE7">
        <w:rPr>
          <w:b/>
          <w:sz w:val="24"/>
          <w:szCs w:val="24"/>
        </w:rPr>
        <w:t>Моисей не скрыл вынесенного ему приговора</w:t>
      </w:r>
      <w:r w:rsidRPr="00C57BE7">
        <w:rPr>
          <w:sz w:val="24"/>
          <w:szCs w:val="24"/>
        </w:rPr>
        <w:t xml:space="preserve">, но откровенно </w:t>
      </w:r>
      <w:r w:rsidRPr="00C57BE7">
        <w:rPr>
          <w:b/>
          <w:sz w:val="24"/>
          <w:szCs w:val="24"/>
        </w:rPr>
        <w:t>сказал народу</w:t>
      </w:r>
      <w:r w:rsidRPr="00C57BE7">
        <w:rPr>
          <w:sz w:val="24"/>
          <w:szCs w:val="24"/>
        </w:rPr>
        <w:t xml:space="preserve">, что, </w:t>
      </w:r>
      <w:r w:rsidRPr="00C57BE7">
        <w:rPr>
          <w:b/>
          <w:sz w:val="24"/>
          <w:szCs w:val="24"/>
          <w:u w:val="single"/>
        </w:rPr>
        <w:t xml:space="preserve">поскольку он не воздал славы Богу, </w:t>
      </w:r>
      <w:r w:rsidR="001F3477" w:rsidRPr="00C57BE7">
        <w:rPr>
          <w:b/>
          <w:sz w:val="24"/>
          <w:szCs w:val="24"/>
          <w:u w:val="single"/>
        </w:rPr>
        <w:t xml:space="preserve">он не сможет ввести их </w:t>
      </w:r>
      <w:r w:rsidRPr="00C57BE7">
        <w:rPr>
          <w:b/>
          <w:sz w:val="24"/>
          <w:szCs w:val="24"/>
          <w:u w:val="single"/>
        </w:rPr>
        <w:t xml:space="preserve">в </w:t>
      </w:r>
      <w:r w:rsidR="001F3477" w:rsidRPr="00C57BE7">
        <w:rPr>
          <w:b/>
          <w:sz w:val="24"/>
          <w:szCs w:val="24"/>
          <w:u w:val="single"/>
        </w:rPr>
        <w:t>з</w:t>
      </w:r>
      <w:r w:rsidRPr="00C57BE7">
        <w:rPr>
          <w:b/>
          <w:sz w:val="24"/>
          <w:szCs w:val="24"/>
          <w:u w:val="single"/>
        </w:rPr>
        <w:t>емлю обетованную</w:t>
      </w:r>
      <w:r w:rsidRPr="00C57BE7">
        <w:rPr>
          <w:sz w:val="24"/>
          <w:szCs w:val="24"/>
        </w:rPr>
        <w:t xml:space="preserve">. </w:t>
      </w:r>
      <w:r w:rsidR="001F3477" w:rsidRPr="00C57BE7">
        <w:rPr>
          <w:sz w:val="24"/>
          <w:szCs w:val="24"/>
        </w:rPr>
        <w:t>Он велел им обратить внимание на суровое наказание, постигшее его, и задуматься о том, как Бог должен относиться к их ропоту, когда они возлагают на человека вину за суды, которые они сами навлекли на себя своими грехами</w:t>
      </w:r>
      <w:r w:rsidRPr="00C57BE7">
        <w:rPr>
          <w:sz w:val="24"/>
          <w:szCs w:val="24"/>
        </w:rPr>
        <w:t xml:space="preserve">. </w:t>
      </w:r>
      <w:r w:rsidR="001F3477" w:rsidRPr="00C57BE7">
        <w:rPr>
          <w:b/>
          <w:sz w:val="24"/>
          <w:szCs w:val="24"/>
          <w:u w:val="single"/>
        </w:rPr>
        <w:t>Он рассказал им, как умолял Бога отменить приговор, но получил отказ</w:t>
      </w:r>
      <w:r w:rsidRPr="00C57BE7">
        <w:rPr>
          <w:sz w:val="24"/>
          <w:szCs w:val="24"/>
        </w:rPr>
        <w:t>. «</w:t>
      </w:r>
      <w:r w:rsidR="001F3477" w:rsidRPr="00C57BE7">
        <w:rPr>
          <w:sz w:val="24"/>
          <w:szCs w:val="24"/>
        </w:rPr>
        <w:t>Но Господь гневался на меня за вас, — сказал он, — и не послушал меня</w:t>
      </w:r>
      <w:r w:rsidRPr="00C57BE7">
        <w:rPr>
          <w:sz w:val="24"/>
          <w:szCs w:val="24"/>
        </w:rPr>
        <w:t xml:space="preserve">» </w:t>
      </w:r>
      <w:r w:rsidRPr="00C57BE7">
        <w:rPr>
          <w:rFonts w:ascii="Arial Narrow" w:hAnsi="Arial Narrow" w:cs="Times New Roman CYR"/>
          <w:sz w:val="18"/>
          <w:szCs w:val="18"/>
        </w:rPr>
        <w:t>(Второзаконие 3:26)</w:t>
      </w:r>
      <w:r w:rsidRPr="00C57BE7">
        <w:rPr>
          <w:sz w:val="24"/>
          <w:szCs w:val="24"/>
        </w:rPr>
        <w:t xml:space="preserve">. </w:t>
      </w:r>
      <w:r w:rsidRPr="00C57BE7">
        <w:rPr>
          <w:sz w:val="16"/>
          <w:szCs w:val="16"/>
        </w:rPr>
        <w:t>{419.2}</w:t>
      </w:r>
      <w:r w:rsidRPr="00C57BE7">
        <w:rPr>
          <w:sz w:val="24"/>
          <w:szCs w:val="24"/>
        </w:rPr>
        <w:t xml:space="preserve">  </w:t>
      </w:r>
    </w:p>
    <w:p w:rsidR="00C350D5" w:rsidRPr="00C57BE7" w:rsidRDefault="00D021F6" w:rsidP="00D021F6">
      <w:pPr>
        <w:autoSpaceDE w:val="0"/>
        <w:autoSpaceDN w:val="0"/>
        <w:adjustRightInd w:val="0"/>
        <w:spacing w:line="240" w:lineRule="auto"/>
        <w:ind w:firstLine="567"/>
        <w:jc w:val="both"/>
        <w:rPr>
          <w:sz w:val="24"/>
          <w:szCs w:val="24"/>
        </w:rPr>
      </w:pPr>
      <w:r w:rsidRPr="00C57BE7">
        <w:rPr>
          <w:sz w:val="24"/>
          <w:szCs w:val="24"/>
        </w:rPr>
        <w:t>При каждой трудности или испытании израильтяне были готовы обвинить Моисея в том, что он вывел их из Египта, словно Бог вовсе не имел к этому отношения. На протяжении всего пути, когда они жаловались на трудности и роптали на своих вождей, Моисей неоднократно говорил им: «</w:t>
      </w:r>
      <w:r w:rsidR="001F3477" w:rsidRPr="00C57BE7">
        <w:rPr>
          <w:sz w:val="24"/>
          <w:szCs w:val="24"/>
        </w:rPr>
        <w:t>Вы ропщете против Бога, ведь не я, а Бог избавил вас</w:t>
      </w:r>
      <w:r w:rsidRPr="00C57BE7">
        <w:rPr>
          <w:sz w:val="24"/>
          <w:szCs w:val="24"/>
        </w:rPr>
        <w:t>». Однако его поспешные слова у скалы: «</w:t>
      </w:r>
      <w:r w:rsidR="001F3477" w:rsidRPr="00C57BE7">
        <w:rPr>
          <w:sz w:val="24"/>
          <w:szCs w:val="24"/>
        </w:rPr>
        <w:t>Разве нам из этой скалы известь для вас воду?</w:t>
      </w:r>
      <w:r w:rsidRPr="00C57BE7">
        <w:rPr>
          <w:sz w:val="24"/>
          <w:szCs w:val="24"/>
        </w:rPr>
        <w:t xml:space="preserve">» — фактически </w:t>
      </w:r>
      <w:r w:rsidR="001F3477" w:rsidRPr="00C57BE7">
        <w:rPr>
          <w:sz w:val="24"/>
          <w:szCs w:val="24"/>
        </w:rPr>
        <w:t xml:space="preserve">(1) </w:t>
      </w:r>
      <w:r w:rsidRPr="00C57BE7">
        <w:rPr>
          <w:sz w:val="24"/>
          <w:szCs w:val="24"/>
          <w:u w:val="single"/>
        </w:rPr>
        <w:t>подтверждали их обвинения</w:t>
      </w:r>
      <w:r w:rsidRPr="00C57BE7">
        <w:rPr>
          <w:sz w:val="24"/>
          <w:szCs w:val="24"/>
        </w:rPr>
        <w:t xml:space="preserve"> и </w:t>
      </w:r>
      <w:r w:rsidR="001F3477" w:rsidRPr="00C57BE7">
        <w:rPr>
          <w:sz w:val="24"/>
          <w:szCs w:val="24"/>
        </w:rPr>
        <w:t xml:space="preserve">(2) </w:t>
      </w:r>
      <w:r w:rsidRPr="00C57BE7">
        <w:rPr>
          <w:sz w:val="24"/>
          <w:szCs w:val="24"/>
          <w:u w:val="single"/>
        </w:rPr>
        <w:t>укрепляли их в неверии</w:t>
      </w:r>
      <w:r w:rsidRPr="00C57BE7">
        <w:rPr>
          <w:sz w:val="24"/>
          <w:szCs w:val="24"/>
        </w:rPr>
        <w:t xml:space="preserve">, </w:t>
      </w:r>
      <w:r w:rsidR="001F3477" w:rsidRPr="00C57BE7">
        <w:rPr>
          <w:sz w:val="24"/>
          <w:szCs w:val="24"/>
        </w:rPr>
        <w:t xml:space="preserve">(3) </w:t>
      </w:r>
      <w:r w:rsidRPr="00C57BE7">
        <w:rPr>
          <w:sz w:val="24"/>
          <w:szCs w:val="24"/>
          <w:u w:val="single"/>
        </w:rPr>
        <w:t xml:space="preserve">оправдывая их </w:t>
      </w:r>
      <w:r w:rsidR="001F3477" w:rsidRPr="00C57BE7">
        <w:rPr>
          <w:sz w:val="24"/>
          <w:szCs w:val="24"/>
          <w:u w:val="single"/>
        </w:rPr>
        <w:t>ропот</w:t>
      </w:r>
      <w:r w:rsidRPr="00C57BE7">
        <w:rPr>
          <w:sz w:val="24"/>
          <w:szCs w:val="24"/>
        </w:rPr>
        <w:t xml:space="preserve">. </w:t>
      </w:r>
      <w:r w:rsidRPr="00C57BE7">
        <w:rPr>
          <w:b/>
          <w:sz w:val="24"/>
          <w:szCs w:val="24"/>
        </w:rPr>
        <w:t>Господь хотел навсегда удалить из их сознания это впечатление</w:t>
      </w:r>
      <w:r w:rsidR="001F3477" w:rsidRPr="00C57BE7">
        <w:rPr>
          <w:sz w:val="24"/>
          <w:szCs w:val="24"/>
        </w:rPr>
        <w:t>, запретив Моисею войти в з</w:t>
      </w:r>
      <w:r w:rsidRPr="00C57BE7">
        <w:rPr>
          <w:sz w:val="24"/>
          <w:szCs w:val="24"/>
        </w:rPr>
        <w:t xml:space="preserve">емлю обетованную. </w:t>
      </w:r>
      <w:r w:rsidRPr="00C57BE7">
        <w:rPr>
          <w:b/>
          <w:sz w:val="24"/>
          <w:szCs w:val="24"/>
        </w:rPr>
        <w:t>Это было неоспоримым доказательством того, что их вождем был не Моисей, а могущественный Ангел</w:t>
      </w:r>
      <w:r w:rsidRPr="00C57BE7">
        <w:rPr>
          <w:sz w:val="24"/>
          <w:szCs w:val="24"/>
        </w:rPr>
        <w:t>, о Котором Господь сказал: «</w:t>
      </w:r>
      <w:r w:rsidR="001F3477" w:rsidRPr="00C57BE7">
        <w:rPr>
          <w:sz w:val="24"/>
          <w:szCs w:val="24"/>
        </w:rPr>
        <w:t>Вот, Я посылаю пред тобою Ангела хранить тебя на пути и ввести тебя в то место, которое Я приготовил. Блюди себя пред лицем Его, и слушай гласа Его… ибо имя Мое в Нем</w:t>
      </w:r>
      <w:r w:rsidRPr="00C57BE7">
        <w:rPr>
          <w:sz w:val="24"/>
          <w:szCs w:val="24"/>
        </w:rPr>
        <w:t xml:space="preserve">» </w:t>
      </w:r>
      <w:r w:rsidRPr="00C57BE7">
        <w:rPr>
          <w:rFonts w:ascii="Arial Narrow" w:hAnsi="Arial Narrow" w:cs="Times New Roman CYR"/>
          <w:sz w:val="18"/>
          <w:szCs w:val="18"/>
        </w:rPr>
        <w:t>(Исход 23:20, 21)</w:t>
      </w:r>
      <w:r w:rsidRPr="00C57BE7">
        <w:rPr>
          <w:sz w:val="24"/>
          <w:szCs w:val="24"/>
        </w:rPr>
        <w:t xml:space="preserve">. </w:t>
      </w:r>
      <w:r w:rsidRPr="00C57BE7">
        <w:rPr>
          <w:sz w:val="16"/>
          <w:szCs w:val="16"/>
        </w:rPr>
        <w:t>{419.3}</w:t>
      </w:r>
      <w:r w:rsidRPr="00C57BE7">
        <w:rPr>
          <w:sz w:val="24"/>
          <w:szCs w:val="24"/>
        </w:rPr>
        <w:t xml:space="preserve"> </w:t>
      </w:r>
    </w:p>
    <w:p w:rsidR="00D021F6" w:rsidRPr="00C57BE7" w:rsidRDefault="00D021F6" w:rsidP="00D021F6">
      <w:pPr>
        <w:autoSpaceDE w:val="0"/>
        <w:autoSpaceDN w:val="0"/>
        <w:adjustRightInd w:val="0"/>
        <w:spacing w:line="240" w:lineRule="auto"/>
        <w:ind w:firstLine="567"/>
        <w:jc w:val="both"/>
        <w:rPr>
          <w:sz w:val="24"/>
          <w:szCs w:val="24"/>
        </w:rPr>
      </w:pPr>
      <w:r w:rsidRPr="00C57BE7">
        <w:rPr>
          <w:sz w:val="24"/>
          <w:szCs w:val="24"/>
        </w:rPr>
        <w:t>«</w:t>
      </w:r>
      <w:r w:rsidR="00CF60C2" w:rsidRPr="00C57BE7">
        <w:rPr>
          <w:sz w:val="24"/>
          <w:szCs w:val="24"/>
        </w:rPr>
        <w:t>Господь гневался на меня за вас</w:t>
      </w:r>
      <w:r w:rsidRPr="00C57BE7">
        <w:rPr>
          <w:sz w:val="24"/>
          <w:szCs w:val="24"/>
        </w:rPr>
        <w:t xml:space="preserve">», — говорил Моисей. Взор всего Израиля был устремлен на Моисея, и </w:t>
      </w:r>
      <w:r w:rsidRPr="00C57BE7">
        <w:rPr>
          <w:b/>
          <w:sz w:val="24"/>
          <w:szCs w:val="24"/>
        </w:rPr>
        <w:t>его грех бросил тень на Бога, который избрал его вождем Своего народа</w:t>
      </w:r>
      <w:r w:rsidRPr="00C57BE7">
        <w:rPr>
          <w:sz w:val="24"/>
          <w:szCs w:val="24"/>
        </w:rPr>
        <w:t xml:space="preserve">. Это преступление </w:t>
      </w:r>
      <w:r w:rsidR="00CF60C2" w:rsidRPr="00C57BE7">
        <w:rPr>
          <w:sz w:val="24"/>
          <w:szCs w:val="24"/>
        </w:rPr>
        <w:t xml:space="preserve">стало известно всему обществу; и если бы оно было оставлено без внимания, </w:t>
      </w:r>
      <w:r w:rsidR="00CF60C2" w:rsidRPr="00C57BE7">
        <w:rPr>
          <w:sz w:val="24"/>
          <w:szCs w:val="24"/>
          <w:u w:val="single"/>
        </w:rPr>
        <w:t>сложилось бы впечатление, что неверие и нетерпение в условиях сильного раздражения (провокации) могут быть прощены тем, кто занимает ответственные должности</w:t>
      </w:r>
      <w:r w:rsidRPr="00C57BE7">
        <w:rPr>
          <w:sz w:val="24"/>
          <w:szCs w:val="24"/>
        </w:rPr>
        <w:t xml:space="preserve">. Но </w:t>
      </w:r>
      <w:r w:rsidRPr="00C57BE7">
        <w:rPr>
          <w:sz w:val="24"/>
          <w:szCs w:val="24"/>
          <w:u w:val="single"/>
        </w:rPr>
        <w:t xml:space="preserve">когда было провозглашено, что из-за </w:t>
      </w:r>
      <w:r w:rsidR="00CF60C2" w:rsidRPr="00C57BE7">
        <w:rPr>
          <w:sz w:val="24"/>
          <w:szCs w:val="24"/>
          <w:u w:val="single"/>
        </w:rPr>
        <w:t xml:space="preserve">этого </w:t>
      </w:r>
      <w:r w:rsidRPr="00C57BE7">
        <w:rPr>
          <w:sz w:val="24"/>
          <w:szCs w:val="24"/>
          <w:u w:val="single"/>
        </w:rPr>
        <w:t>одного греха Моисей и Аарон не войдут в Ханаан</w:t>
      </w:r>
      <w:r w:rsidRPr="00C57BE7">
        <w:rPr>
          <w:sz w:val="24"/>
          <w:szCs w:val="24"/>
        </w:rPr>
        <w:t xml:space="preserve">, </w:t>
      </w:r>
      <w:r w:rsidRPr="00C57BE7">
        <w:rPr>
          <w:b/>
          <w:sz w:val="24"/>
          <w:szCs w:val="24"/>
        </w:rPr>
        <w:t xml:space="preserve">народ осознал, что Бог нелицеприятен и непременно накажет всякого </w:t>
      </w:r>
      <w:r w:rsidR="00CF60C2" w:rsidRPr="00C57BE7">
        <w:rPr>
          <w:b/>
          <w:sz w:val="24"/>
          <w:szCs w:val="24"/>
        </w:rPr>
        <w:t>нарушителя</w:t>
      </w:r>
      <w:r w:rsidRPr="00C57BE7">
        <w:rPr>
          <w:sz w:val="24"/>
          <w:szCs w:val="24"/>
        </w:rPr>
        <w:t xml:space="preserve">. </w:t>
      </w:r>
      <w:r w:rsidRPr="00C57BE7">
        <w:rPr>
          <w:sz w:val="16"/>
          <w:szCs w:val="16"/>
        </w:rPr>
        <w:t>{420.1}</w:t>
      </w:r>
      <w:r w:rsidRPr="00C57BE7">
        <w:rPr>
          <w:sz w:val="24"/>
          <w:szCs w:val="24"/>
        </w:rPr>
        <w:t xml:space="preserve">  </w:t>
      </w:r>
    </w:p>
    <w:p w:rsidR="00D021F6" w:rsidRPr="00C57BE7" w:rsidRDefault="00D021F6" w:rsidP="00D021F6">
      <w:pPr>
        <w:autoSpaceDE w:val="0"/>
        <w:autoSpaceDN w:val="0"/>
        <w:adjustRightInd w:val="0"/>
        <w:spacing w:line="240" w:lineRule="auto"/>
        <w:ind w:firstLine="567"/>
        <w:jc w:val="both"/>
        <w:rPr>
          <w:sz w:val="24"/>
          <w:szCs w:val="24"/>
        </w:rPr>
      </w:pPr>
      <w:r w:rsidRPr="00C57BE7">
        <w:rPr>
          <w:b/>
          <w:sz w:val="24"/>
          <w:szCs w:val="24"/>
        </w:rPr>
        <w:t xml:space="preserve">История Израиля должна была быть записана </w:t>
      </w:r>
      <w:r w:rsidRPr="00C57BE7">
        <w:rPr>
          <w:b/>
          <w:sz w:val="24"/>
          <w:szCs w:val="24"/>
          <w:u w:val="single"/>
        </w:rPr>
        <w:t>для наставления и предостережения будущих поколений</w:t>
      </w:r>
      <w:r w:rsidRPr="00C57BE7">
        <w:rPr>
          <w:sz w:val="24"/>
          <w:szCs w:val="24"/>
        </w:rPr>
        <w:t xml:space="preserve">. Люди всех времен должны видеть Бога небес как справедливого правителя, </w:t>
      </w:r>
      <w:r w:rsidR="00CF60C2" w:rsidRPr="00C57BE7">
        <w:rPr>
          <w:sz w:val="24"/>
          <w:szCs w:val="24"/>
        </w:rPr>
        <w:t>К</w:t>
      </w:r>
      <w:r w:rsidRPr="00C57BE7">
        <w:rPr>
          <w:sz w:val="24"/>
          <w:szCs w:val="24"/>
        </w:rPr>
        <w:t xml:space="preserve">оторый ни в коем случае </w:t>
      </w:r>
      <w:r w:rsidRPr="00C57BE7">
        <w:rPr>
          <w:b/>
          <w:sz w:val="24"/>
          <w:szCs w:val="24"/>
        </w:rPr>
        <w:t>не оправдывает грех</w:t>
      </w:r>
      <w:r w:rsidRPr="00C57BE7">
        <w:rPr>
          <w:sz w:val="24"/>
          <w:szCs w:val="24"/>
        </w:rPr>
        <w:t xml:space="preserve">. Однако немногие осознают, насколько грех отвратителен в глазах Божьих. </w:t>
      </w:r>
      <w:r w:rsidRPr="00C57BE7">
        <w:rPr>
          <w:b/>
          <w:sz w:val="24"/>
          <w:szCs w:val="24"/>
        </w:rPr>
        <w:t>Люди льстят себе, полагая, что Бог слишком добр, чтобы наказывать грешников</w:t>
      </w:r>
      <w:r w:rsidRPr="00C57BE7">
        <w:rPr>
          <w:sz w:val="24"/>
          <w:szCs w:val="24"/>
        </w:rPr>
        <w:t xml:space="preserve">. Но, если смотреть на это в свете библейской истории, очевидно, что </w:t>
      </w:r>
      <w:r w:rsidRPr="00C57BE7">
        <w:rPr>
          <w:b/>
          <w:sz w:val="24"/>
          <w:szCs w:val="24"/>
        </w:rPr>
        <w:t>Божья доброта и любовь побуждают Его бороться с грехом</w:t>
      </w:r>
      <w:r w:rsidRPr="00C57BE7">
        <w:rPr>
          <w:sz w:val="24"/>
          <w:szCs w:val="24"/>
        </w:rPr>
        <w:t xml:space="preserve">, как с ужасным злом, угрожающим миру и счастью всей вселенной. </w:t>
      </w:r>
      <w:r w:rsidRPr="00C57BE7">
        <w:rPr>
          <w:sz w:val="16"/>
          <w:szCs w:val="16"/>
        </w:rPr>
        <w:t xml:space="preserve">{420.2}  </w:t>
      </w:r>
    </w:p>
    <w:p w:rsidR="00C350D5" w:rsidRPr="00C57BE7" w:rsidRDefault="00D021F6" w:rsidP="00D021F6">
      <w:pPr>
        <w:autoSpaceDE w:val="0"/>
        <w:autoSpaceDN w:val="0"/>
        <w:adjustRightInd w:val="0"/>
        <w:spacing w:line="240" w:lineRule="auto"/>
        <w:ind w:firstLine="567"/>
        <w:jc w:val="both"/>
        <w:rPr>
          <w:sz w:val="24"/>
          <w:szCs w:val="24"/>
        </w:rPr>
      </w:pPr>
      <w:r w:rsidRPr="00C57BE7">
        <w:rPr>
          <w:sz w:val="24"/>
          <w:szCs w:val="24"/>
        </w:rPr>
        <w:t xml:space="preserve">Даже </w:t>
      </w:r>
      <w:r w:rsidR="00CF60C2" w:rsidRPr="00C57BE7">
        <w:rPr>
          <w:sz w:val="24"/>
          <w:szCs w:val="24"/>
        </w:rPr>
        <w:t xml:space="preserve">честность </w:t>
      </w:r>
      <w:r w:rsidRPr="00C57BE7">
        <w:rPr>
          <w:sz w:val="24"/>
          <w:szCs w:val="24"/>
        </w:rPr>
        <w:t xml:space="preserve">и верность Моисея </w:t>
      </w:r>
      <w:r w:rsidR="00CF60C2" w:rsidRPr="00C57BE7">
        <w:rPr>
          <w:sz w:val="24"/>
          <w:szCs w:val="24"/>
        </w:rPr>
        <w:t>не смогли отвратить взыскания за его вину</w:t>
      </w:r>
      <w:r w:rsidRPr="00C57BE7">
        <w:rPr>
          <w:sz w:val="24"/>
          <w:szCs w:val="24"/>
        </w:rPr>
        <w:t xml:space="preserve">. </w:t>
      </w:r>
      <w:r w:rsidRPr="00C57BE7">
        <w:rPr>
          <w:sz w:val="24"/>
          <w:szCs w:val="24"/>
          <w:u w:val="single"/>
        </w:rPr>
        <w:t>Бог прощал народу более тяжкие преступления</w:t>
      </w:r>
      <w:r w:rsidRPr="00C57BE7">
        <w:rPr>
          <w:sz w:val="24"/>
          <w:szCs w:val="24"/>
        </w:rPr>
        <w:t xml:space="preserve">, </w:t>
      </w:r>
      <w:r w:rsidR="00CF60C2" w:rsidRPr="00C57BE7">
        <w:rPr>
          <w:sz w:val="24"/>
          <w:szCs w:val="24"/>
        </w:rPr>
        <w:t xml:space="preserve">но </w:t>
      </w:r>
      <w:r w:rsidR="00CF60C2" w:rsidRPr="00C57BE7">
        <w:rPr>
          <w:b/>
          <w:sz w:val="24"/>
          <w:szCs w:val="24"/>
          <w:u w:val="single"/>
        </w:rPr>
        <w:t>Он не мог поступать с грехом вождей так же, как с теми, кого они вели</w:t>
      </w:r>
      <w:r w:rsidRPr="00C57BE7">
        <w:rPr>
          <w:sz w:val="24"/>
          <w:szCs w:val="24"/>
        </w:rPr>
        <w:t xml:space="preserve">. </w:t>
      </w:r>
      <w:r w:rsidR="00CF60C2" w:rsidRPr="00C57BE7">
        <w:rPr>
          <w:b/>
          <w:sz w:val="24"/>
          <w:szCs w:val="24"/>
        </w:rPr>
        <w:t>Он почтил Моисея выше любого другого человека на земле</w:t>
      </w:r>
      <w:r w:rsidRPr="00C57BE7">
        <w:rPr>
          <w:sz w:val="24"/>
          <w:szCs w:val="24"/>
        </w:rPr>
        <w:t xml:space="preserve">. Он открыл ему Свою славу и через него передал Израилю Свои постановления. </w:t>
      </w:r>
      <w:r w:rsidRPr="00C57BE7">
        <w:rPr>
          <w:b/>
          <w:sz w:val="24"/>
          <w:szCs w:val="24"/>
          <w:u w:val="single"/>
        </w:rPr>
        <w:t>Именно то, что Моисей обладал столь великим светом и знанием, делало его грех более тяжким</w:t>
      </w:r>
      <w:r w:rsidRPr="00C57BE7">
        <w:rPr>
          <w:sz w:val="24"/>
          <w:szCs w:val="24"/>
        </w:rPr>
        <w:t xml:space="preserve">. </w:t>
      </w:r>
      <w:r w:rsidRPr="00C57BE7">
        <w:rPr>
          <w:b/>
          <w:sz w:val="24"/>
          <w:szCs w:val="24"/>
        </w:rPr>
        <w:t>Прошлая верность не искупает одного проступка</w:t>
      </w:r>
      <w:r w:rsidRPr="00C57BE7">
        <w:rPr>
          <w:sz w:val="24"/>
          <w:szCs w:val="24"/>
        </w:rPr>
        <w:t xml:space="preserve">. </w:t>
      </w:r>
      <w:r w:rsidRPr="00C57BE7">
        <w:rPr>
          <w:b/>
          <w:sz w:val="24"/>
          <w:szCs w:val="24"/>
          <w:u w:val="single"/>
        </w:rPr>
        <w:t xml:space="preserve">Чем больше света и преимуществ даровано </w:t>
      </w:r>
      <w:r w:rsidRPr="00C57BE7">
        <w:rPr>
          <w:b/>
          <w:sz w:val="24"/>
          <w:szCs w:val="24"/>
          <w:u w:val="single"/>
        </w:rPr>
        <w:lastRenderedPageBreak/>
        <w:t>человеку, тем больше его ответственность, тем серьезнее его падение и тем строже его наказание</w:t>
      </w:r>
      <w:r w:rsidRPr="00C57BE7">
        <w:rPr>
          <w:sz w:val="24"/>
          <w:szCs w:val="24"/>
        </w:rPr>
        <w:t xml:space="preserve">. </w:t>
      </w:r>
      <w:r w:rsidRPr="00C57BE7">
        <w:rPr>
          <w:sz w:val="16"/>
          <w:szCs w:val="16"/>
        </w:rPr>
        <w:t>{420.3}</w:t>
      </w:r>
    </w:p>
    <w:p w:rsidR="00D021F6" w:rsidRPr="00C57BE7" w:rsidRDefault="00D021F6" w:rsidP="00D021F6">
      <w:pPr>
        <w:autoSpaceDE w:val="0"/>
        <w:autoSpaceDN w:val="0"/>
        <w:adjustRightInd w:val="0"/>
        <w:spacing w:line="240" w:lineRule="auto"/>
        <w:ind w:firstLine="567"/>
        <w:jc w:val="both"/>
        <w:rPr>
          <w:sz w:val="24"/>
          <w:szCs w:val="24"/>
        </w:rPr>
      </w:pPr>
      <w:r w:rsidRPr="00C57BE7">
        <w:rPr>
          <w:sz w:val="24"/>
          <w:szCs w:val="24"/>
        </w:rPr>
        <w:t xml:space="preserve">Грех Моисея не был тяжким преступлением, как могли бы судить люди; </w:t>
      </w:r>
      <w:r w:rsidR="00AF308D" w:rsidRPr="00C57BE7">
        <w:rPr>
          <w:sz w:val="24"/>
          <w:szCs w:val="24"/>
        </w:rPr>
        <w:t>его грех был обычным явлением</w:t>
      </w:r>
      <w:r w:rsidRPr="00C57BE7">
        <w:rPr>
          <w:sz w:val="24"/>
          <w:szCs w:val="24"/>
        </w:rPr>
        <w:t>. Псалмопевец говорит, что «</w:t>
      </w:r>
      <w:r w:rsidR="00AF308D" w:rsidRPr="00C57BE7">
        <w:rPr>
          <w:sz w:val="24"/>
          <w:szCs w:val="24"/>
        </w:rPr>
        <w:t>Он погрешил устами своими</w:t>
      </w:r>
      <w:r w:rsidRPr="00C57BE7">
        <w:rPr>
          <w:sz w:val="24"/>
          <w:szCs w:val="24"/>
        </w:rPr>
        <w:t xml:space="preserve">» </w:t>
      </w:r>
      <w:r w:rsidRPr="00C57BE7">
        <w:rPr>
          <w:rFonts w:ascii="Arial Narrow" w:hAnsi="Arial Narrow" w:cs="Times New Roman CYR"/>
          <w:sz w:val="18"/>
          <w:szCs w:val="18"/>
        </w:rPr>
        <w:t>(Псалом 105:33)</w:t>
      </w:r>
      <w:r w:rsidRPr="00C57BE7">
        <w:rPr>
          <w:sz w:val="24"/>
          <w:szCs w:val="24"/>
        </w:rPr>
        <w:t xml:space="preserve">. </w:t>
      </w:r>
      <w:r w:rsidR="00AF308D" w:rsidRPr="00C57BE7">
        <w:rPr>
          <w:sz w:val="24"/>
          <w:szCs w:val="24"/>
        </w:rPr>
        <w:t>По человеческому рассуждению это может выглядеть не так уж серьезно, но если Бог столь сурово покарал за такой грех Своего самого верного и прославленного раба, Он не простит его никому другому</w:t>
      </w:r>
      <w:r w:rsidRPr="00C57BE7">
        <w:rPr>
          <w:sz w:val="24"/>
          <w:szCs w:val="24"/>
        </w:rPr>
        <w:t xml:space="preserve">. Дух самовозвышения, склонность осуждать братьев — все это неприятно Богу. Те, кто позволяют себе такие вещи, порочат Божье дело и дают скептикам повод для неверия. </w:t>
      </w:r>
      <w:r w:rsidRPr="00C57BE7">
        <w:rPr>
          <w:b/>
          <w:sz w:val="24"/>
          <w:szCs w:val="24"/>
        </w:rPr>
        <w:t xml:space="preserve">Чем выше положение человека и </w:t>
      </w:r>
      <w:r w:rsidR="00AF308D" w:rsidRPr="00C57BE7">
        <w:rPr>
          <w:b/>
          <w:sz w:val="24"/>
          <w:szCs w:val="24"/>
        </w:rPr>
        <w:t xml:space="preserve">чем </w:t>
      </w:r>
      <w:r w:rsidRPr="00C57BE7">
        <w:rPr>
          <w:b/>
          <w:sz w:val="24"/>
          <w:szCs w:val="24"/>
        </w:rPr>
        <w:t xml:space="preserve">больше его влияние, </w:t>
      </w:r>
      <w:r w:rsidR="00AF308D" w:rsidRPr="00C57BE7">
        <w:rPr>
          <w:b/>
          <w:sz w:val="24"/>
          <w:szCs w:val="24"/>
        </w:rPr>
        <w:t>тем большая необходимость воспитывать в себе терпение и смирение</w:t>
      </w:r>
      <w:r w:rsidRPr="00C57BE7">
        <w:rPr>
          <w:b/>
          <w:sz w:val="24"/>
          <w:szCs w:val="24"/>
        </w:rPr>
        <w:t xml:space="preserve">. </w:t>
      </w:r>
      <w:r w:rsidRPr="00C57BE7">
        <w:rPr>
          <w:sz w:val="16"/>
          <w:szCs w:val="16"/>
        </w:rPr>
        <w:t>{420.4}</w:t>
      </w:r>
      <w:r w:rsidRPr="00C57BE7">
        <w:rPr>
          <w:sz w:val="24"/>
          <w:szCs w:val="24"/>
        </w:rPr>
        <w:t xml:space="preserve">  </w:t>
      </w:r>
    </w:p>
    <w:p w:rsidR="00D021F6" w:rsidRPr="00C57BE7" w:rsidRDefault="00D021F6" w:rsidP="00D021F6">
      <w:pPr>
        <w:autoSpaceDE w:val="0"/>
        <w:autoSpaceDN w:val="0"/>
        <w:adjustRightInd w:val="0"/>
        <w:spacing w:line="240" w:lineRule="auto"/>
        <w:ind w:firstLine="567"/>
        <w:jc w:val="both"/>
        <w:rPr>
          <w:sz w:val="16"/>
          <w:szCs w:val="16"/>
        </w:rPr>
      </w:pPr>
      <w:r w:rsidRPr="00C57BE7">
        <w:rPr>
          <w:sz w:val="24"/>
          <w:szCs w:val="24"/>
          <w:u w:val="single"/>
        </w:rPr>
        <w:t>Если дети Божьи</w:t>
      </w:r>
      <w:r w:rsidRPr="00C57BE7">
        <w:rPr>
          <w:sz w:val="24"/>
          <w:szCs w:val="24"/>
        </w:rPr>
        <w:t xml:space="preserve">, особенно </w:t>
      </w:r>
      <w:r w:rsidRPr="00C57BE7">
        <w:rPr>
          <w:sz w:val="24"/>
          <w:szCs w:val="24"/>
          <w:u w:val="single"/>
        </w:rPr>
        <w:t>те, кто занимает ответственные должности</w:t>
      </w:r>
      <w:r w:rsidRPr="00C57BE7">
        <w:rPr>
          <w:sz w:val="24"/>
          <w:szCs w:val="24"/>
        </w:rPr>
        <w:t xml:space="preserve">, </w:t>
      </w:r>
      <w:r w:rsidRPr="00C57BE7">
        <w:rPr>
          <w:b/>
          <w:sz w:val="24"/>
          <w:szCs w:val="24"/>
        </w:rPr>
        <w:t>позволяют себе приписывать славу, принадлежащую только Богу, сатана ликует</w:t>
      </w:r>
      <w:r w:rsidRPr="00C57BE7">
        <w:rPr>
          <w:sz w:val="24"/>
          <w:szCs w:val="24"/>
        </w:rPr>
        <w:t xml:space="preserve">. Он </w:t>
      </w:r>
      <w:r w:rsidR="00AF308D" w:rsidRPr="00C57BE7">
        <w:rPr>
          <w:sz w:val="24"/>
          <w:szCs w:val="24"/>
        </w:rPr>
        <w:t xml:space="preserve">тогда </w:t>
      </w:r>
      <w:r w:rsidRPr="00C57BE7">
        <w:rPr>
          <w:sz w:val="24"/>
          <w:szCs w:val="24"/>
        </w:rPr>
        <w:t xml:space="preserve">одержал победу. </w:t>
      </w:r>
      <w:r w:rsidR="00AF308D" w:rsidRPr="00C57BE7">
        <w:rPr>
          <w:sz w:val="24"/>
          <w:szCs w:val="24"/>
        </w:rPr>
        <w:t>Именно так он пал. Именно так он наиболее успешно искушает других к погибели</w:t>
      </w:r>
      <w:r w:rsidRPr="00C57BE7">
        <w:rPr>
          <w:sz w:val="24"/>
          <w:szCs w:val="24"/>
        </w:rPr>
        <w:t xml:space="preserve">. Чтобы предостеречь нас от его уловок, Бог дал в Своем слове столько уроков о смертельной опасности самовозвышения. </w:t>
      </w:r>
      <w:r w:rsidRPr="00C57BE7">
        <w:rPr>
          <w:b/>
          <w:sz w:val="24"/>
          <w:szCs w:val="24"/>
          <w:u w:val="single"/>
        </w:rPr>
        <w:t>Нет такого побуждения в нашей природе, нет такой способности ума или склонности сердца, которые не должны постоянно находиться под контролем Духа Божьего</w:t>
      </w:r>
      <w:r w:rsidRPr="00C57BE7">
        <w:rPr>
          <w:sz w:val="24"/>
          <w:szCs w:val="24"/>
        </w:rPr>
        <w:t xml:space="preserve">. </w:t>
      </w:r>
      <w:r w:rsidR="00AF308D" w:rsidRPr="00C57BE7">
        <w:rPr>
          <w:sz w:val="24"/>
          <w:szCs w:val="24"/>
          <w:u w:val="single"/>
        </w:rPr>
        <w:t>Нет ни одного благословения, которое Бог дарует человеку, ни одного испытания, которое Он допускает, чтобы сатана не мог и не воспользовался бы этим, чтобы искушать, мучить и губить душу, если мы дадим ему малейшее преимущество</w:t>
      </w:r>
      <w:r w:rsidRPr="00C57BE7">
        <w:rPr>
          <w:sz w:val="24"/>
          <w:szCs w:val="24"/>
        </w:rPr>
        <w:t xml:space="preserve">. </w:t>
      </w:r>
      <w:r w:rsidR="00AF308D" w:rsidRPr="00C57BE7">
        <w:rPr>
          <w:sz w:val="24"/>
          <w:szCs w:val="24"/>
        </w:rPr>
        <w:t>Поэтому, каким бы великим ни был духовный свет человека</w:t>
      </w:r>
      <w:r w:rsidRPr="00C57BE7">
        <w:rPr>
          <w:sz w:val="24"/>
          <w:szCs w:val="24"/>
        </w:rPr>
        <w:t xml:space="preserve">, как бы много он ни пользовался Божьей благосклонностью и благословениями, </w:t>
      </w:r>
      <w:r w:rsidRPr="00C57BE7">
        <w:rPr>
          <w:b/>
          <w:sz w:val="24"/>
          <w:szCs w:val="24"/>
          <w:u w:val="single"/>
        </w:rPr>
        <w:t>он должен всегда ходить в смирении перед Господом, с верой прося Его направлять каждую мысль и контролировать каждое побуждение</w:t>
      </w:r>
      <w:r w:rsidRPr="00C57BE7">
        <w:rPr>
          <w:sz w:val="24"/>
          <w:szCs w:val="24"/>
        </w:rPr>
        <w:t xml:space="preserve">. </w:t>
      </w:r>
      <w:r w:rsidRPr="00C57BE7">
        <w:rPr>
          <w:sz w:val="16"/>
          <w:szCs w:val="16"/>
        </w:rPr>
        <w:t xml:space="preserve">{421.1}  </w:t>
      </w:r>
    </w:p>
    <w:p w:rsidR="00D021F6" w:rsidRPr="00C57BE7" w:rsidRDefault="00D021F6" w:rsidP="00D021F6">
      <w:pPr>
        <w:autoSpaceDE w:val="0"/>
        <w:autoSpaceDN w:val="0"/>
        <w:adjustRightInd w:val="0"/>
        <w:spacing w:line="240" w:lineRule="auto"/>
        <w:ind w:firstLine="567"/>
        <w:jc w:val="both"/>
        <w:rPr>
          <w:sz w:val="16"/>
          <w:szCs w:val="16"/>
        </w:rPr>
      </w:pPr>
      <w:r w:rsidRPr="00C57BE7">
        <w:rPr>
          <w:sz w:val="24"/>
          <w:szCs w:val="24"/>
        </w:rPr>
        <w:t xml:space="preserve">Все, кто исповедуют благочестие, связаны священной обязанностью </w:t>
      </w:r>
      <w:r w:rsidRPr="00C57BE7">
        <w:rPr>
          <w:b/>
          <w:sz w:val="24"/>
          <w:szCs w:val="24"/>
        </w:rPr>
        <w:t>обуздывать свой дух</w:t>
      </w:r>
      <w:r w:rsidRPr="00C57BE7">
        <w:rPr>
          <w:sz w:val="24"/>
          <w:szCs w:val="24"/>
        </w:rPr>
        <w:t xml:space="preserve"> и </w:t>
      </w:r>
      <w:r w:rsidRPr="00C57BE7">
        <w:rPr>
          <w:b/>
          <w:sz w:val="24"/>
          <w:szCs w:val="24"/>
        </w:rPr>
        <w:t>сохранять самообладание даже под сильнейшим давлением</w:t>
      </w:r>
      <w:r w:rsidR="00AF308D" w:rsidRPr="00C57BE7">
        <w:rPr>
          <w:sz w:val="24"/>
          <w:szCs w:val="24"/>
        </w:rPr>
        <w:t xml:space="preserve"> (самой серьезной провокацией)</w:t>
      </w:r>
      <w:r w:rsidRPr="00C57BE7">
        <w:rPr>
          <w:sz w:val="24"/>
          <w:szCs w:val="24"/>
        </w:rPr>
        <w:t xml:space="preserve">. Бремена, возложенные на Моисея, были весьма велики; немногие люди когда-либо подвергались столь суровым испытаниям, как он; но даже это не могло служить оправданием его греха. </w:t>
      </w:r>
      <w:r w:rsidRPr="00C57BE7">
        <w:rPr>
          <w:b/>
          <w:sz w:val="24"/>
          <w:szCs w:val="24"/>
        </w:rPr>
        <w:t>Бог дал Своему народу полное обеспечение, и если они полагаются на Его силу, они никогда не станут жертвой</w:t>
      </w:r>
      <w:r w:rsidR="00BD7B71" w:rsidRPr="00C57BE7">
        <w:rPr>
          <w:b/>
          <w:sz w:val="24"/>
          <w:szCs w:val="24"/>
        </w:rPr>
        <w:t xml:space="preserve"> (игрушкой)</w:t>
      </w:r>
      <w:r w:rsidRPr="00C57BE7">
        <w:rPr>
          <w:b/>
          <w:sz w:val="24"/>
          <w:szCs w:val="24"/>
        </w:rPr>
        <w:t xml:space="preserve"> обстоятельств</w:t>
      </w:r>
      <w:r w:rsidRPr="00C57BE7">
        <w:rPr>
          <w:sz w:val="24"/>
          <w:szCs w:val="24"/>
        </w:rPr>
        <w:t xml:space="preserve">. </w:t>
      </w:r>
      <w:r w:rsidRPr="00C57BE7">
        <w:rPr>
          <w:sz w:val="24"/>
          <w:szCs w:val="24"/>
          <w:u w:val="single"/>
        </w:rPr>
        <w:t>Самое сильное искушение не может служить оправданием греха</w:t>
      </w:r>
      <w:r w:rsidRPr="00C57BE7">
        <w:rPr>
          <w:sz w:val="24"/>
          <w:szCs w:val="24"/>
        </w:rPr>
        <w:t xml:space="preserve">. </w:t>
      </w:r>
      <w:r w:rsidR="00BD7B71" w:rsidRPr="00C57BE7">
        <w:rPr>
          <w:sz w:val="24"/>
          <w:szCs w:val="24"/>
        </w:rPr>
        <w:t xml:space="preserve">Как бы сильно ни было давление, оказываемое на душу, </w:t>
      </w:r>
      <w:r w:rsidR="00BD7B71" w:rsidRPr="00C57BE7">
        <w:rPr>
          <w:b/>
          <w:sz w:val="24"/>
          <w:szCs w:val="24"/>
        </w:rPr>
        <w:t>преступление — это наш собственный поступок</w:t>
      </w:r>
      <w:r w:rsidRPr="00C57BE7">
        <w:rPr>
          <w:sz w:val="24"/>
          <w:szCs w:val="24"/>
        </w:rPr>
        <w:t xml:space="preserve">. </w:t>
      </w:r>
      <w:r w:rsidR="00BD7B71" w:rsidRPr="00C57BE7">
        <w:rPr>
          <w:b/>
          <w:sz w:val="24"/>
          <w:szCs w:val="24"/>
          <w:u w:val="single"/>
        </w:rPr>
        <w:t>Силы земли и ада не могут заставить человека делать зло</w:t>
      </w:r>
      <w:r w:rsidRPr="00C57BE7">
        <w:rPr>
          <w:sz w:val="24"/>
          <w:szCs w:val="24"/>
        </w:rPr>
        <w:t xml:space="preserve">. </w:t>
      </w:r>
      <w:r w:rsidR="00BD7B71" w:rsidRPr="00C57BE7">
        <w:rPr>
          <w:b/>
          <w:sz w:val="24"/>
          <w:szCs w:val="24"/>
        </w:rPr>
        <w:t>Сатана атакует нас в наших слабых местах, но нам не обязательно быть побеждёнными</w:t>
      </w:r>
      <w:r w:rsidRPr="00C57BE7">
        <w:rPr>
          <w:sz w:val="24"/>
          <w:szCs w:val="24"/>
        </w:rPr>
        <w:t xml:space="preserve">. </w:t>
      </w:r>
      <w:r w:rsidR="00BD7B71" w:rsidRPr="00C57BE7">
        <w:rPr>
          <w:sz w:val="24"/>
          <w:szCs w:val="24"/>
        </w:rPr>
        <w:t xml:space="preserve">Каким бы сильным или неожиданным ни было нападение, Бог предусмотрел для нас помощь, и </w:t>
      </w:r>
      <w:r w:rsidR="00BD7B71" w:rsidRPr="00C57BE7">
        <w:rPr>
          <w:b/>
          <w:sz w:val="24"/>
          <w:szCs w:val="24"/>
        </w:rPr>
        <w:t>в Его силе мы можем одержать победу</w:t>
      </w:r>
      <w:r w:rsidRPr="00C57BE7">
        <w:rPr>
          <w:sz w:val="24"/>
          <w:szCs w:val="24"/>
        </w:rPr>
        <w:t xml:space="preserve">. </w:t>
      </w:r>
      <w:r w:rsidRPr="00C57BE7">
        <w:rPr>
          <w:sz w:val="16"/>
          <w:szCs w:val="16"/>
        </w:rPr>
        <w:t xml:space="preserve">{421.2}  </w:t>
      </w:r>
    </w:p>
    <w:p w:rsidR="001D24FF" w:rsidRPr="00C57BE7" w:rsidRDefault="001D24FF" w:rsidP="00010851">
      <w:pPr>
        <w:autoSpaceDE w:val="0"/>
        <w:autoSpaceDN w:val="0"/>
        <w:adjustRightInd w:val="0"/>
        <w:spacing w:line="240" w:lineRule="auto"/>
        <w:ind w:firstLine="567"/>
        <w:jc w:val="both"/>
        <w:rPr>
          <w:sz w:val="24"/>
          <w:szCs w:val="24"/>
        </w:rPr>
      </w:pPr>
    </w:p>
    <w:p w:rsidR="00D021F6" w:rsidRPr="00C57BE7" w:rsidRDefault="00D021F6" w:rsidP="00010851">
      <w:pPr>
        <w:autoSpaceDE w:val="0"/>
        <w:autoSpaceDN w:val="0"/>
        <w:adjustRightInd w:val="0"/>
        <w:spacing w:line="240" w:lineRule="auto"/>
        <w:ind w:firstLine="567"/>
        <w:jc w:val="both"/>
        <w:rPr>
          <w:sz w:val="24"/>
          <w:szCs w:val="24"/>
        </w:rPr>
      </w:pPr>
    </w:p>
    <w:p w:rsidR="00BD7B71" w:rsidRPr="00C57BE7" w:rsidRDefault="00BD7B71" w:rsidP="00010851">
      <w:pPr>
        <w:autoSpaceDE w:val="0"/>
        <w:autoSpaceDN w:val="0"/>
        <w:adjustRightInd w:val="0"/>
        <w:spacing w:line="240" w:lineRule="auto"/>
        <w:ind w:firstLine="567"/>
        <w:jc w:val="both"/>
        <w:rPr>
          <w:sz w:val="24"/>
          <w:szCs w:val="24"/>
        </w:rPr>
      </w:pPr>
    </w:p>
    <w:p w:rsidR="00BD7B71" w:rsidRPr="00C57BE7" w:rsidRDefault="00BD7B71" w:rsidP="00010851">
      <w:pPr>
        <w:autoSpaceDE w:val="0"/>
        <w:autoSpaceDN w:val="0"/>
        <w:adjustRightInd w:val="0"/>
        <w:spacing w:line="240" w:lineRule="auto"/>
        <w:ind w:firstLine="567"/>
        <w:jc w:val="both"/>
        <w:rPr>
          <w:sz w:val="24"/>
          <w:szCs w:val="24"/>
        </w:rPr>
      </w:pPr>
    </w:p>
    <w:p w:rsidR="00BD7B71" w:rsidRPr="00C57BE7" w:rsidRDefault="00BD7B71" w:rsidP="00010851">
      <w:pPr>
        <w:autoSpaceDE w:val="0"/>
        <w:autoSpaceDN w:val="0"/>
        <w:adjustRightInd w:val="0"/>
        <w:spacing w:line="240" w:lineRule="auto"/>
        <w:ind w:firstLine="567"/>
        <w:jc w:val="both"/>
        <w:rPr>
          <w:sz w:val="24"/>
          <w:szCs w:val="24"/>
        </w:rPr>
      </w:pPr>
    </w:p>
    <w:p w:rsidR="00BD7B71" w:rsidRPr="00C57BE7" w:rsidRDefault="00BD7B71" w:rsidP="00010851">
      <w:pPr>
        <w:autoSpaceDE w:val="0"/>
        <w:autoSpaceDN w:val="0"/>
        <w:adjustRightInd w:val="0"/>
        <w:spacing w:line="240" w:lineRule="auto"/>
        <w:ind w:firstLine="567"/>
        <w:jc w:val="both"/>
        <w:rPr>
          <w:sz w:val="24"/>
          <w:szCs w:val="24"/>
        </w:rPr>
      </w:pPr>
    </w:p>
    <w:p w:rsidR="00BD7B71" w:rsidRPr="00C57BE7" w:rsidRDefault="00BD7B71" w:rsidP="00010851">
      <w:pPr>
        <w:autoSpaceDE w:val="0"/>
        <w:autoSpaceDN w:val="0"/>
        <w:adjustRightInd w:val="0"/>
        <w:spacing w:line="240" w:lineRule="auto"/>
        <w:ind w:firstLine="567"/>
        <w:jc w:val="both"/>
        <w:rPr>
          <w:sz w:val="24"/>
          <w:szCs w:val="24"/>
        </w:rPr>
      </w:pPr>
    </w:p>
    <w:p w:rsidR="00BD7B71" w:rsidRPr="00C57BE7" w:rsidRDefault="00BD7B71" w:rsidP="00010851">
      <w:pPr>
        <w:autoSpaceDE w:val="0"/>
        <w:autoSpaceDN w:val="0"/>
        <w:adjustRightInd w:val="0"/>
        <w:spacing w:line="240" w:lineRule="auto"/>
        <w:ind w:firstLine="567"/>
        <w:jc w:val="both"/>
        <w:rPr>
          <w:sz w:val="24"/>
          <w:szCs w:val="24"/>
        </w:rPr>
      </w:pPr>
    </w:p>
    <w:p w:rsidR="00BD7B71" w:rsidRPr="00C57BE7" w:rsidRDefault="00BD7B71" w:rsidP="00010851">
      <w:pPr>
        <w:autoSpaceDE w:val="0"/>
        <w:autoSpaceDN w:val="0"/>
        <w:adjustRightInd w:val="0"/>
        <w:spacing w:line="240" w:lineRule="auto"/>
        <w:ind w:firstLine="567"/>
        <w:jc w:val="both"/>
        <w:rPr>
          <w:sz w:val="24"/>
          <w:szCs w:val="24"/>
        </w:rPr>
      </w:pPr>
    </w:p>
    <w:p w:rsidR="00BD7B71" w:rsidRPr="00C57BE7" w:rsidRDefault="00BD7B71" w:rsidP="00010851">
      <w:pPr>
        <w:autoSpaceDE w:val="0"/>
        <w:autoSpaceDN w:val="0"/>
        <w:adjustRightInd w:val="0"/>
        <w:spacing w:line="240" w:lineRule="auto"/>
        <w:ind w:firstLine="567"/>
        <w:jc w:val="both"/>
        <w:rPr>
          <w:sz w:val="24"/>
          <w:szCs w:val="24"/>
        </w:rPr>
      </w:pPr>
    </w:p>
    <w:p w:rsidR="00BD7B71" w:rsidRPr="00C57BE7" w:rsidRDefault="00BD7B71" w:rsidP="00010851">
      <w:pPr>
        <w:autoSpaceDE w:val="0"/>
        <w:autoSpaceDN w:val="0"/>
        <w:adjustRightInd w:val="0"/>
        <w:spacing w:line="240" w:lineRule="auto"/>
        <w:ind w:firstLine="567"/>
        <w:jc w:val="both"/>
        <w:rPr>
          <w:sz w:val="24"/>
          <w:szCs w:val="24"/>
        </w:rPr>
      </w:pPr>
    </w:p>
    <w:p w:rsidR="00BD7B71" w:rsidRPr="00C57BE7" w:rsidRDefault="00BD7B71" w:rsidP="00010851">
      <w:pPr>
        <w:autoSpaceDE w:val="0"/>
        <w:autoSpaceDN w:val="0"/>
        <w:adjustRightInd w:val="0"/>
        <w:spacing w:line="240" w:lineRule="auto"/>
        <w:ind w:firstLine="567"/>
        <w:jc w:val="both"/>
        <w:rPr>
          <w:sz w:val="24"/>
          <w:szCs w:val="24"/>
        </w:rPr>
      </w:pPr>
    </w:p>
    <w:p w:rsidR="00BD7B71" w:rsidRPr="00C57BE7" w:rsidRDefault="00BD7B71" w:rsidP="00010851">
      <w:pPr>
        <w:autoSpaceDE w:val="0"/>
        <w:autoSpaceDN w:val="0"/>
        <w:adjustRightInd w:val="0"/>
        <w:spacing w:line="240" w:lineRule="auto"/>
        <w:ind w:firstLine="567"/>
        <w:jc w:val="both"/>
        <w:rPr>
          <w:sz w:val="24"/>
          <w:szCs w:val="24"/>
        </w:rPr>
      </w:pPr>
    </w:p>
    <w:p w:rsidR="00BD7B71" w:rsidRPr="00C57BE7" w:rsidRDefault="00BD7B71" w:rsidP="00010851">
      <w:pPr>
        <w:autoSpaceDE w:val="0"/>
        <w:autoSpaceDN w:val="0"/>
        <w:adjustRightInd w:val="0"/>
        <w:spacing w:line="240" w:lineRule="auto"/>
        <w:ind w:firstLine="567"/>
        <w:jc w:val="both"/>
        <w:rPr>
          <w:sz w:val="24"/>
          <w:szCs w:val="24"/>
        </w:rPr>
      </w:pPr>
    </w:p>
    <w:p w:rsidR="00BD7B71" w:rsidRPr="00C57BE7" w:rsidRDefault="00BD7B71" w:rsidP="00010851">
      <w:pPr>
        <w:autoSpaceDE w:val="0"/>
        <w:autoSpaceDN w:val="0"/>
        <w:adjustRightInd w:val="0"/>
        <w:spacing w:line="240" w:lineRule="auto"/>
        <w:ind w:firstLine="567"/>
        <w:jc w:val="both"/>
        <w:rPr>
          <w:sz w:val="24"/>
          <w:szCs w:val="24"/>
        </w:rPr>
      </w:pPr>
    </w:p>
    <w:p w:rsidR="00BD7B71" w:rsidRPr="00C57BE7" w:rsidRDefault="00BD7B71" w:rsidP="00010851">
      <w:pPr>
        <w:autoSpaceDE w:val="0"/>
        <w:autoSpaceDN w:val="0"/>
        <w:adjustRightInd w:val="0"/>
        <w:spacing w:line="240" w:lineRule="auto"/>
        <w:ind w:firstLine="567"/>
        <w:jc w:val="both"/>
        <w:rPr>
          <w:sz w:val="24"/>
          <w:szCs w:val="24"/>
        </w:rPr>
      </w:pPr>
    </w:p>
    <w:p w:rsidR="00BD7B71" w:rsidRPr="00C57BE7" w:rsidRDefault="00BD7B71" w:rsidP="00010851">
      <w:pPr>
        <w:autoSpaceDE w:val="0"/>
        <w:autoSpaceDN w:val="0"/>
        <w:adjustRightInd w:val="0"/>
        <w:spacing w:line="240" w:lineRule="auto"/>
        <w:ind w:firstLine="567"/>
        <w:jc w:val="both"/>
        <w:rPr>
          <w:sz w:val="24"/>
          <w:szCs w:val="24"/>
        </w:rPr>
      </w:pPr>
    </w:p>
    <w:p w:rsidR="00BD7B71" w:rsidRPr="00C57BE7" w:rsidRDefault="00BD7B71" w:rsidP="00010851">
      <w:pPr>
        <w:autoSpaceDE w:val="0"/>
        <w:autoSpaceDN w:val="0"/>
        <w:adjustRightInd w:val="0"/>
        <w:spacing w:line="240" w:lineRule="auto"/>
        <w:ind w:firstLine="567"/>
        <w:jc w:val="both"/>
        <w:rPr>
          <w:sz w:val="24"/>
          <w:szCs w:val="24"/>
        </w:rPr>
      </w:pPr>
    </w:p>
    <w:p w:rsidR="00BD7B71" w:rsidRPr="00C57BE7" w:rsidRDefault="00BD7B71" w:rsidP="00010851">
      <w:pPr>
        <w:autoSpaceDE w:val="0"/>
        <w:autoSpaceDN w:val="0"/>
        <w:adjustRightInd w:val="0"/>
        <w:spacing w:line="240" w:lineRule="auto"/>
        <w:ind w:firstLine="567"/>
        <w:jc w:val="both"/>
        <w:rPr>
          <w:sz w:val="24"/>
          <w:szCs w:val="24"/>
        </w:rPr>
      </w:pPr>
    </w:p>
    <w:p w:rsidR="00BD7B71" w:rsidRPr="00C57BE7" w:rsidRDefault="00BD7B71" w:rsidP="00010851">
      <w:pPr>
        <w:autoSpaceDE w:val="0"/>
        <w:autoSpaceDN w:val="0"/>
        <w:adjustRightInd w:val="0"/>
        <w:spacing w:line="240" w:lineRule="auto"/>
        <w:ind w:firstLine="567"/>
        <w:jc w:val="both"/>
        <w:rPr>
          <w:sz w:val="24"/>
          <w:szCs w:val="24"/>
        </w:rPr>
      </w:pPr>
    </w:p>
    <w:p w:rsidR="00BD7B71" w:rsidRPr="00C57BE7" w:rsidRDefault="00BD7B71" w:rsidP="00010851">
      <w:pPr>
        <w:autoSpaceDE w:val="0"/>
        <w:autoSpaceDN w:val="0"/>
        <w:adjustRightInd w:val="0"/>
        <w:spacing w:line="240" w:lineRule="auto"/>
        <w:ind w:firstLine="567"/>
        <w:jc w:val="both"/>
        <w:rPr>
          <w:sz w:val="24"/>
          <w:szCs w:val="24"/>
        </w:rPr>
      </w:pPr>
    </w:p>
    <w:p w:rsidR="00BD7B71" w:rsidRPr="00C57BE7" w:rsidRDefault="00BD7B71" w:rsidP="00BD7B71">
      <w:pPr>
        <w:pStyle w:val="2"/>
        <w:spacing w:before="120" w:after="120"/>
      </w:pPr>
      <w:bookmarkStart w:id="51" w:name="_Toc194664868"/>
      <w:r w:rsidRPr="00C57BE7">
        <w:lastRenderedPageBreak/>
        <w:t>Глава 38. Путешествие вокруг Едома</w:t>
      </w:r>
      <w:bookmarkEnd w:id="51"/>
    </w:p>
    <w:p w:rsidR="00BD7B71" w:rsidRPr="00C57BE7" w:rsidRDefault="00BD7B71" w:rsidP="00BD7B71">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Числа 20:14-29; 21:1-9</w:t>
      </w:r>
    </w:p>
    <w:p w:rsidR="00C3073B" w:rsidRPr="00C57BE7" w:rsidRDefault="00EB6921" w:rsidP="00C3073B">
      <w:pPr>
        <w:autoSpaceDE w:val="0"/>
        <w:autoSpaceDN w:val="0"/>
        <w:adjustRightInd w:val="0"/>
        <w:spacing w:line="240" w:lineRule="auto"/>
        <w:ind w:firstLine="567"/>
        <w:jc w:val="both"/>
        <w:rPr>
          <w:sz w:val="24"/>
          <w:szCs w:val="24"/>
        </w:rPr>
      </w:pPr>
      <w:r w:rsidRPr="00C57BE7">
        <w:rPr>
          <w:sz w:val="24"/>
          <w:szCs w:val="24"/>
        </w:rPr>
        <w:t>Лагерь Израиля в Кадесе находился недалеко от границ Едома, и как Моисей, так и народ сильно желали пройти через эту страну в землю обетованную</w:t>
      </w:r>
      <w:r w:rsidR="00C3073B" w:rsidRPr="00C57BE7">
        <w:rPr>
          <w:sz w:val="24"/>
          <w:szCs w:val="24"/>
        </w:rPr>
        <w:t>. Соответственно, по повелению Бога они отправили послание</w:t>
      </w:r>
      <w:r w:rsidRPr="00C57BE7">
        <w:rPr>
          <w:sz w:val="24"/>
          <w:szCs w:val="24"/>
        </w:rPr>
        <w:t xml:space="preserve"> к</w:t>
      </w:r>
      <w:r w:rsidR="00C3073B" w:rsidRPr="00C57BE7">
        <w:rPr>
          <w:sz w:val="24"/>
          <w:szCs w:val="24"/>
        </w:rPr>
        <w:t xml:space="preserve"> </w:t>
      </w:r>
      <w:r w:rsidRPr="00C57BE7">
        <w:rPr>
          <w:sz w:val="24"/>
          <w:szCs w:val="24"/>
        </w:rPr>
        <w:t>Едомскому</w:t>
      </w:r>
      <w:r w:rsidR="00C3073B" w:rsidRPr="00C57BE7">
        <w:rPr>
          <w:sz w:val="24"/>
          <w:szCs w:val="24"/>
        </w:rPr>
        <w:t xml:space="preserve"> царю: «</w:t>
      </w:r>
      <w:r w:rsidRPr="00C57BE7">
        <w:rPr>
          <w:b/>
          <w:sz w:val="24"/>
          <w:szCs w:val="24"/>
        </w:rPr>
        <w:t>Так говорит брат твой Израиль</w:t>
      </w:r>
      <w:r w:rsidRPr="00C57BE7">
        <w:rPr>
          <w:sz w:val="24"/>
          <w:szCs w:val="24"/>
        </w:rPr>
        <w:t xml:space="preserve">: ты знаешь все трудности, которые постигли нас. Отцы наши перешли в Египет, и мы жили в Египте много времени, и худо поступали Египтяне с нами и отцами нашими. И воззвали мы к Господу, и услышал Он голос наш, и </w:t>
      </w:r>
      <w:r w:rsidRPr="00C57BE7">
        <w:rPr>
          <w:b/>
          <w:sz w:val="24"/>
          <w:szCs w:val="24"/>
        </w:rPr>
        <w:t>послал Ангела, и вывел нас из Египта</w:t>
      </w:r>
      <w:r w:rsidRPr="00C57BE7">
        <w:rPr>
          <w:sz w:val="24"/>
          <w:szCs w:val="24"/>
        </w:rPr>
        <w:t>. И вот, мы в Кадесе, городе у самого предела твоего. Позволь нам пройти землею твоею; мы не пойдем по полям и по виноградникам, и не будем пить воды из колодезей твоих; но пойдем дорогою царскою, не своротим ни направо ни налево, доколе не перейдем пределов твоих».</w:t>
      </w:r>
      <w:r w:rsidR="00C3073B" w:rsidRPr="00C57BE7">
        <w:rPr>
          <w:sz w:val="24"/>
          <w:szCs w:val="24"/>
        </w:rPr>
        <w:t xml:space="preserve"> </w:t>
      </w:r>
      <w:r w:rsidR="00C3073B" w:rsidRPr="00C57BE7">
        <w:rPr>
          <w:sz w:val="16"/>
          <w:szCs w:val="16"/>
        </w:rPr>
        <w:t>{</w:t>
      </w:r>
      <w:r w:rsidRPr="00C57BE7">
        <w:rPr>
          <w:sz w:val="16"/>
          <w:szCs w:val="16"/>
        </w:rPr>
        <w:t xml:space="preserve">422.1; </w:t>
      </w:r>
      <w:r w:rsidR="00C3073B" w:rsidRPr="00C57BE7">
        <w:rPr>
          <w:sz w:val="16"/>
          <w:szCs w:val="16"/>
        </w:rPr>
        <w:t>422.2}</w:t>
      </w:r>
      <w:r w:rsidR="00C3073B" w:rsidRPr="00C57BE7">
        <w:rPr>
          <w:sz w:val="24"/>
          <w:szCs w:val="24"/>
        </w:rPr>
        <w:t xml:space="preserve">  </w:t>
      </w:r>
    </w:p>
    <w:p w:rsidR="00C3073B" w:rsidRPr="00C57BE7" w:rsidRDefault="00C3073B" w:rsidP="00C3073B">
      <w:pPr>
        <w:autoSpaceDE w:val="0"/>
        <w:autoSpaceDN w:val="0"/>
        <w:adjustRightInd w:val="0"/>
        <w:spacing w:line="240" w:lineRule="auto"/>
        <w:ind w:firstLine="567"/>
        <w:jc w:val="both"/>
        <w:rPr>
          <w:sz w:val="24"/>
          <w:szCs w:val="24"/>
        </w:rPr>
      </w:pPr>
      <w:r w:rsidRPr="00C57BE7">
        <w:rPr>
          <w:sz w:val="24"/>
          <w:szCs w:val="24"/>
        </w:rPr>
        <w:t>На эту вежливую просьбу последовал угрожающий отказ: «</w:t>
      </w:r>
      <w:r w:rsidR="00EB6921" w:rsidRPr="00C57BE7">
        <w:rPr>
          <w:sz w:val="24"/>
          <w:szCs w:val="24"/>
        </w:rPr>
        <w:t>Не проходи через меня, иначе я с мечем выступлю против тебя</w:t>
      </w:r>
      <w:r w:rsidRPr="00C57BE7">
        <w:rPr>
          <w:sz w:val="24"/>
          <w:szCs w:val="24"/>
        </w:rPr>
        <w:t>»</w:t>
      </w:r>
      <w:r w:rsidR="00EB6921" w:rsidRPr="00C57BE7">
        <w:rPr>
          <w:sz w:val="24"/>
          <w:szCs w:val="24"/>
        </w:rPr>
        <w:t>.</w:t>
      </w:r>
      <w:r w:rsidRPr="00C57BE7">
        <w:rPr>
          <w:sz w:val="24"/>
          <w:szCs w:val="24"/>
        </w:rPr>
        <w:t xml:space="preserve"> </w:t>
      </w:r>
      <w:r w:rsidRPr="00C57BE7">
        <w:rPr>
          <w:sz w:val="16"/>
          <w:szCs w:val="16"/>
        </w:rPr>
        <w:t>{422.3}</w:t>
      </w:r>
      <w:r w:rsidRPr="00C57BE7">
        <w:rPr>
          <w:sz w:val="24"/>
          <w:szCs w:val="24"/>
        </w:rPr>
        <w:t xml:space="preserve">  </w:t>
      </w:r>
    </w:p>
    <w:p w:rsidR="00C3073B" w:rsidRPr="00C57BE7" w:rsidRDefault="00C3073B" w:rsidP="00C3073B">
      <w:pPr>
        <w:autoSpaceDE w:val="0"/>
        <w:autoSpaceDN w:val="0"/>
        <w:adjustRightInd w:val="0"/>
        <w:spacing w:line="240" w:lineRule="auto"/>
        <w:ind w:firstLine="567"/>
        <w:jc w:val="both"/>
        <w:rPr>
          <w:sz w:val="24"/>
          <w:szCs w:val="24"/>
        </w:rPr>
      </w:pPr>
      <w:r w:rsidRPr="00C57BE7">
        <w:rPr>
          <w:sz w:val="24"/>
          <w:szCs w:val="24"/>
        </w:rPr>
        <w:t>Удивленные таким отказом, вожди Израиля отправили царю повторное прошение с обещанием: «</w:t>
      </w:r>
      <w:r w:rsidR="00EB6921" w:rsidRPr="00C57BE7">
        <w:rPr>
          <w:sz w:val="24"/>
          <w:szCs w:val="24"/>
        </w:rPr>
        <w:t>Мы пойдем большою дорогою, и если будем пить твою воду, я и скот мой, то буду платить за нее; только ногами моими пройду, что ничего не стоит</w:t>
      </w:r>
      <w:r w:rsidRPr="00C57BE7">
        <w:rPr>
          <w:sz w:val="24"/>
          <w:szCs w:val="24"/>
        </w:rPr>
        <w:t xml:space="preserve">». </w:t>
      </w:r>
      <w:r w:rsidRPr="00C57BE7">
        <w:rPr>
          <w:sz w:val="16"/>
          <w:szCs w:val="16"/>
        </w:rPr>
        <w:t xml:space="preserve">{422.4}  </w:t>
      </w:r>
    </w:p>
    <w:p w:rsidR="00C3073B" w:rsidRPr="00C57BE7" w:rsidRDefault="00C3073B" w:rsidP="00C3073B">
      <w:pPr>
        <w:autoSpaceDE w:val="0"/>
        <w:autoSpaceDN w:val="0"/>
        <w:adjustRightInd w:val="0"/>
        <w:spacing w:line="240" w:lineRule="auto"/>
        <w:ind w:firstLine="567"/>
        <w:jc w:val="both"/>
        <w:rPr>
          <w:sz w:val="24"/>
          <w:szCs w:val="24"/>
        </w:rPr>
      </w:pPr>
      <w:r w:rsidRPr="00C57BE7">
        <w:rPr>
          <w:sz w:val="24"/>
          <w:szCs w:val="24"/>
        </w:rPr>
        <w:t>«</w:t>
      </w:r>
      <w:r w:rsidR="00523F95" w:rsidRPr="00C57BE7">
        <w:rPr>
          <w:sz w:val="24"/>
          <w:szCs w:val="24"/>
        </w:rPr>
        <w:t>Не проходи</w:t>
      </w:r>
      <w:r w:rsidRPr="00C57BE7">
        <w:rPr>
          <w:sz w:val="24"/>
          <w:szCs w:val="24"/>
        </w:rPr>
        <w:t xml:space="preserve">», — был ответ. Вооруженные отряды </w:t>
      </w:r>
      <w:r w:rsidR="00523F95" w:rsidRPr="00C57BE7">
        <w:rPr>
          <w:sz w:val="24"/>
          <w:szCs w:val="24"/>
        </w:rPr>
        <w:t>едомлян уже заняли труднопроходимые перевалы</w:t>
      </w:r>
      <w:r w:rsidRPr="00C57BE7">
        <w:rPr>
          <w:sz w:val="24"/>
          <w:szCs w:val="24"/>
        </w:rPr>
        <w:t xml:space="preserve">, так что мирное продвижение в этом направлении стало невозможным, а </w:t>
      </w:r>
      <w:r w:rsidR="00523F95" w:rsidRPr="00C57BE7">
        <w:rPr>
          <w:b/>
          <w:sz w:val="24"/>
          <w:szCs w:val="24"/>
        </w:rPr>
        <w:t xml:space="preserve">Израилю </w:t>
      </w:r>
      <w:r w:rsidRPr="00C57BE7">
        <w:rPr>
          <w:b/>
          <w:sz w:val="24"/>
          <w:szCs w:val="24"/>
        </w:rPr>
        <w:t>было запрещено применять силу</w:t>
      </w:r>
      <w:r w:rsidRPr="00C57BE7">
        <w:rPr>
          <w:sz w:val="24"/>
          <w:szCs w:val="24"/>
        </w:rPr>
        <w:t xml:space="preserve">. Им предстоял долгий обходной путь вокруг земли Едома. </w:t>
      </w:r>
      <w:r w:rsidRPr="00C57BE7">
        <w:rPr>
          <w:sz w:val="16"/>
          <w:szCs w:val="16"/>
        </w:rPr>
        <w:t>{422.5}</w:t>
      </w:r>
      <w:r w:rsidRPr="00C57BE7">
        <w:rPr>
          <w:sz w:val="24"/>
          <w:szCs w:val="24"/>
        </w:rPr>
        <w:t xml:space="preserve">  </w:t>
      </w:r>
    </w:p>
    <w:p w:rsidR="00C3073B" w:rsidRPr="00C57BE7" w:rsidRDefault="00C3073B" w:rsidP="00C3073B">
      <w:pPr>
        <w:autoSpaceDE w:val="0"/>
        <w:autoSpaceDN w:val="0"/>
        <w:adjustRightInd w:val="0"/>
        <w:spacing w:line="240" w:lineRule="auto"/>
        <w:ind w:firstLine="567"/>
        <w:jc w:val="both"/>
        <w:rPr>
          <w:sz w:val="24"/>
          <w:szCs w:val="24"/>
        </w:rPr>
      </w:pPr>
      <w:r w:rsidRPr="00C57BE7">
        <w:rPr>
          <w:sz w:val="24"/>
          <w:szCs w:val="24"/>
          <w:u w:val="single"/>
        </w:rPr>
        <w:t>Если бы народ</w:t>
      </w:r>
      <w:r w:rsidRPr="00C57BE7">
        <w:rPr>
          <w:sz w:val="24"/>
          <w:szCs w:val="24"/>
        </w:rPr>
        <w:t xml:space="preserve">, оказавшись перед испытанием, </w:t>
      </w:r>
      <w:r w:rsidRPr="00C57BE7">
        <w:rPr>
          <w:sz w:val="24"/>
          <w:szCs w:val="24"/>
          <w:u w:val="single"/>
        </w:rPr>
        <w:t>доверился Богу</w:t>
      </w:r>
      <w:r w:rsidRPr="00C57BE7">
        <w:rPr>
          <w:sz w:val="24"/>
          <w:szCs w:val="24"/>
        </w:rPr>
        <w:t xml:space="preserve">, </w:t>
      </w:r>
      <w:r w:rsidRPr="00C57BE7">
        <w:rPr>
          <w:b/>
          <w:sz w:val="24"/>
          <w:szCs w:val="24"/>
        </w:rPr>
        <w:t>Князь воинства Господня провел бы их через Едом</w:t>
      </w:r>
      <w:r w:rsidRPr="00C57BE7">
        <w:rPr>
          <w:sz w:val="24"/>
          <w:szCs w:val="24"/>
        </w:rPr>
        <w:t xml:space="preserve">, и страх перед ними охватил бы жителей этой земли, так что вместо проявления враждебности они оказали бы им благосклонность. </w:t>
      </w:r>
      <w:r w:rsidRPr="00C57BE7">
        <w:rPr>
          <w:b/>
          <w:sz w:val="24"/>
          <w:szCs w:val="24"/>
          <w:u w:val="single"/>
        </w:rPr>
        <w:t>Но израильтяне не последовали незамедлительно Божьему слову</w:t>
      </w:r>
      <w:r w:rsidRPr="00C57BE7">
        <w:rPr>
          <w:sz w:val="24"/>
          <w:szCs w:val="24"/>
        </w:rPr>
        <w:t xml:space="preserve">, и, </w:t>
      </w:r>
      <w:r w:rsidRPr="00C57BE7">
        <w:rPr>
          <w:sz w:val="24"/>
          <w:szCs w:val="24"/>
          <w:u w:val="single"/>
        </w:rPr>
        <w:t>пока они жаловались и роптали, драгоценная возможность была упущена</w:t>
      </w:r>
      <w:r w:rsidRPr="00C57BE7">
        <w:rPr>
          <w:sz w:val="24"/>
          <w:szCs w:val="24"/>
        </w:rPr>
        <w:t>. Когда они</w:t>
      </w:r>
      <w:r w:rsidR="00523F95" w:rsidRPr="00C57BE7">
        <w:rPr>
          <w:sz w:val="24"/>
          <w:szCs w:val="24"/>
        </w:rPr>
        <w:t>,</w:t>
      </w:r>
      <w:r w:rsidRPr="00C57BE7">
        <w:rPr>
          <w:sz w:val="24"/>
          <w:szCs w:val="24"/>
        </w:rPr>
        <w:t xml:space="preserve"> наконец были готовы направить свою просьбу к царю, он ответил отказом. С самого момента их исхода из Египта сатана постоянно трудился, чтобы ставить на их пути препятствия и искушения, </w:t>
      </w:r>
      <w:r w:rsidR="00523F95" w:rsidRPr="00C57BE7">
        <w:rPr>
          <w:sz w:val="24"/>
          <w:szCs w:val="24"/>
          <w:u w:val="single"/>
        </w:rPr>
        <w:t>чтобы они не унаследовали Ханаан</w:t>
      </w:r>
      <w:r w:rsidRPr="00C57BE7">
        <w:rPr>
          <w:sz w:val="24"/>
          <w:szCs w:val="24"/>
        </w:rPr>
        <w:t xml:space="preserve">. И </w:t>
      </w:r>
      <w:r w:rsidRPr="00C57BE7">
        <w:rPr>
          <w:b/>
          <w:sz w:val="24"/>
          <w:szCs w:val="24"/>
        </w:rPr>
        <w:t>своим неверием они многократно открывали ему возможность</w:t>
      </w:r>
      <w:r w:rsidRPr="00C57BE7">
        <w:rPr>
          <w:sz w:val="24"/>
          <w:szCs w:val="24"/>
        </w:rPr>
        <w:t xml:space="preserve"> </w:t>
      </w:r>
      <w:r w:rsidR="00523F95" w:rsidRPr="00C57BE7">
        <w:rPr>
          <w:sz w:val="24"/>
          <w:szCs w:val="24"/>
        </w:rPr>
        <w:t>для противодействия Божьему замыслу</w:t>
      </w:r>
      <w:r w:rsidRPr="00C57BE7">
        <w:rPr>
          <w:sz w:val="24"/>
          <w:szCs w:val="24"/>
        </w:rPr>
        <w:t xml:space="preserve">. </w:t>
      </w:r>
      <w:r w:rsidRPr="00C57BE7">
        <w:rPr>
          <w:sz w:val="16"/>
          <w:szCs w:val="16"/>
        </w:rPr>
        <w:t>{422.6}</w:t>
      </w:r>
      <w:r w:rsidRPr="00C57BE7">
        <w:rPr>
          <w:sz w:val="24"/>
          <w:szCs w:val="24"/>
        </w:rPr>
        <w:t xml:space="preserve">  </w:t>
      </w:r>
    </w:p>
    <w:p w:rsidR="00C3073B" w:rsidRPr="00C57BE7" w:rsidRDefault="00C3073B" w:rsidP="00C3073B">
      <w:pPr>
        <w:autoSpaceDE w:val="0"/>
        <w:autoSpaceDN w:val="0"/>
        <w:adjustRightInd w:val="0"/>
        <w:spacing w:line="240" w:lineRule="auto"/>
        <w:ind w:firstLine="567"/>
        <w:jc w:val="both"/>
        <w:rPr>
          <w:sz w:val="24"/>
          <w:szCs w:val="24"/>
        </w:rPr>
      </w:pPr>
      <w:r w:rsidRPr="00C57BE7">
        <w:rPr>
          <w:b/>
          <w:sz w:val="24"/>
          <w:szCs w:val="24"/>
        </w:rPr>
        <w:t>Важно верить Божьему слову</w:t>
      </w:r>
      <w:r w:rsidRPr="00C57BE7">
        <w:rPr>
          <w:sz w:val="24"/>
          <w:szCs w:val="24"/>
        </w:rPr>
        <w:t xml:space="preserve"> и </w:t>
      </w:r>
      <w:r w:rsidRPr="00C57BE7">
        <w:rPr>
          <w:b/>
          <w:sz w:val="24"/>
          <w:szCs w:val="24"/>
        </w:rPr>
        <w:t>действовать по нему незамедлительно</w:t>
      </w:r>
      <w:r w:rsidRPr="00C57BE7">
        <w:rPr>
          <w:sz w:val="24"/>
          <w:szCs w:val="24"/>
        </w:rPr>
        <w:t xml:space="preserve">, </w:t>
      </w:r>
      <w:r w:rsidRPr="00C57BE7">
        <w:rPr>
          <w:sz w:val="24"/>
          <w:szCs w:val="24"/>
          <w:u w:val="single"/>
        </w:rPr>
        <w:t>пока ангелы Господни готовы трудиться ради нас</w:t>
      </w:r>
      <w:r w:rsidRPr="00C57BE7">
        <w:rPr>
          <w:sz w:val="24"/>
          <w:szCs w:val="24"/>
        </w:rPr>
        <w:t xml:space="preserve">. </w:t>
      </w:r>
      <w:r w:rsidRPr="00C57BE7">
        <w:rPr>
          <w:b/>
          <w:sz w:val="24"/>
          <w:szCs w:val="24"/>
        </w:rPr>
        <w:t>Злые ангелы всегда готовы оспаривать каждый шаг продвижения вперед</w:t>
      </w:r>
      <w:r w:rsidRPr="00C57BE7">
        <w:rPr>
          <w:sz w:val="24"/>
          <w:szCs w:val="24"/>
        </w:rPr>
        <w:t xml:space="preserve">. Когда Божье провидение побуждает Его детей идти вперед, когда Он готов совершить для них великие дела, </w:t>
      </w:r>
      <w:r w:rsidRPr="00C57BE7">
        <w:rPr>
          <w:b/>
          <w:sz w:val="24"/>
          <w:szCs w:val="24"/>
        </w:rPr>
        <w:t>сатана искушает их не угодить Господу своей нерешительностью и промедлением</w:t>
      </w:r>
      <w:r w:rsidRPr="00C57BE7">
        <w:rPr>
          <w:sz w:val="24"/>
          <w:szCs w:val="24"/>
        </w:rPr>
        <w:t xml:space="preserve">; он старается </w:t>
      </w:r>
      <w:r w:rsidR="008F3484" w:rsidRPr="00C57BE7">
        <w:rPr>
          <w:sz w:val="24"/>
          <w:szCs w:val="24"/>
        </w:rPr>
        <w:t xml:space="preserve">(1) </w:t>
      </w:r>
      <w:r w:rsidRPr="00C57BE7">
        <w:rPr>
          <w:sz w:val="24"/>
          <w:szCs w:val="24"/>
          <w:u w:val="single"/>
        </w:rPr>
        <w:t>разжечь дух раздора</w:t>
      </w:r>
      <w:r w:rsidRPr="00C57BE7">
        <w:rPr>
          <w:sz w:val="24"/>
          <w:szCs w:val="24"/>
        </w:rPr>
        <w:t xml:space="preserve">, </w:t>
      </w:r>
      <w:r w:rsidR="008F3484" w:rsidRPr="00C57BE7">
        <w:rPr>
          <w:sz w:val="24"/>
          <w:szCs w:val="24"/>
        </w:rPr>
        <w:t xml:space="preserve">(2) </w:t>
      </w:r>
      <w:r w:rsidRPr="00C57BE7">
        <w:rPr>
          <w:sz w:val="24"/>
          <w:szCs w:val="24"/>
          <w:u w:val="single"/>
        </w:rPr>
        <w:t>пробудить ропот</w:t>
      </w:r>
      <w:r w:rsidRPr="00C57BE7">
        <w:rPr>
          <w:sz w:val="24"/>
          <w:szCs w:val="24"/>
        </w:rPr>
        <w:t xml:space="preserve"> или неверие и </w:t>
      </w:r>
      <w:r w:rsidRPr="00C57BE7">
        <w:rPr>
          <w:sz w:val="24"/>
          <w:szCs w:val="24"/>
          <w:u w:val="single"/>
        </w:rPr>
        <w:t>тем самым лишить их благословений</w:t>
      </w:r>
      <w:r w:rsidRPr="00C57BE7">
        <w:rPr>
          <w:sz w:val="24"/>
          <w:szCs w:val="24"/>
        </w:rPr>
        <w:t xml:space="preserve">, которые Бог желал бы им даровать. </w:t>
      </w:r>
      <w:r w:rsidR="008F3484" w:rsidRPr="00C57BE7">
        <w:rPr>
          <w:b/>
          <w:sz w:val="24"/>
          <w:szCs w:val="24"/>
        </w:rPr>
        <w:t>Слуги Божьи должны быть готовы действовать мгновенно</w:t>
      </w:r>
      <w:r w:rsidR="008F3484" w:rsidRPr="00C57BE7">
        <w:rPr>
          <w:sz w:val="24"/>
          <w:szCs w:val="24"/>
        </w:rPr>
        <w:t xml:space="preserve">, </w:t>
      </w:r>
      <w:r w:rsidR="008F3484" w:rsidRPr="00C57BE7">
        <w:rPr>
          <w:b/>
          <w:sz w:val="24"/>
          <w:szCs w:val="24"/>
        </w:rPr>
        <w:t>всегда быть готовыми двигаться так быстро, как Его провидение открывает путь</w:t>
      </w:r>
      <w:r w:rsidRPr="00C57BE7">
        <w:rPr>
          <w:sz w:val="24"/>
          <w:szCs w:val="24"/>
        </w:rPr>
        <w:t xml:space="preserve">. </w:t>
      </w:r>
      <w:r w:rsidRPr="00C57BE7">
        <w:rPr>
          <w:b/>
          <w:sz w:val="24"/>
          <w:szCs w:val="24"/>
          <w:u w:val="single"/>
        </w:rPr>
        <w:t>Промедление с их стороны дает время сатане действовать на их поражение</w:t>
      </w:r>
      <w:r w:rsidRPr="00C57BE7">
        <w:rPr>
          <w:sz w:val="24"/>
          <w:szCs w:val="24"/>
        </w:rPr>
        <w:t xml:space="preserve">. </w:t>
      </w:r>
      <w:r w:rsidRPr="00C57BE7">
        <w:rPr>
          <w:sz w:val="16"/>
          <w:szCs w:val="16"/>
        </w:rPr>
        <w:t>{423.1}</w:t>
      </w:r>
      <w:r w:rsidRPr="00C57BE7">
        <w:rPr>
          <w:sz w:val="24"/>
          <w:szCs w:val="24"/>
        </w:rPr>
        <w:t xml:space="preserve">  </w:t>
      </w:r>
    </w:p>
    <w:p w:rsidR="007145EE" w:rsidRPr="00C57BE7" w:rsidRDefault="008F3484" w:rsidP="007145EE">
      <w:pPr>
        <w:autoSpaceDE w:val="0"/>
        <w:autoSpaceDN w:val="0"/>
        <w:adjustRightInd w:val="0"/>
        <w:spacing w:line="240" w:lineRule="auto"/>
        <w:ind w:firstLine="567"/>
        <w:jc w:val="both"/>
        <w:rPr>
          <w:sz w:val="24"/>
          <w:szCs w:val="24"/>
        </w:rPr>
      </w:pPr>
      <w:r w:rsidRPr="00C57BE7">
        <w:rPr>
          <w:sz w:val="24"/>
          <w:szCs w:val="24"/>
        </w:rPr>
        <w:t>В первых указаниях, данных Моисею относительно их прохода через Едом, после заявления, что едомляне будут бояться Израиля, Господь запретил Своему народу использовать это преимущество против них</w:t>
      </w:r>
      <w:r w:rsidR="00C3073B" w:rsidRPr="00C57BE7">
        <w:rPr>
          <w:sz w:val="24"/>
          <w:szCs w:val="24"/>
        </w:rPr>
        <w:t xml:space="preserve">. </w:t>
      </w:r>
      <w:r w:rsidR="00C3073B" w:rsidRPr="00C57BE7">
        <w:rPr>
          <w:b/>
          <w:sz w:val="24"/>
          <w:szCs w:val="24"/>
        </w:rPr>
        <w:t xml:space="preserve">Так как Божья сила была на стороне Израиля, и страх </w:t>
      </w:r>
      <w:r w:rsidRPr="00C57BE7">
        <w:rPr>
          <w:b/>
          <w:sz w:val="24"/>
          <w:szCs w:val="24"/>
        </w:rPr>
        <w:t>едомлян делал их лёгкой добычей</w:t>
      </w:r>
      <w:r w:rsidR="00C3073B" w:rsidRPr="00C57BE7">
        <w:rPr>
          <w:b/>
          <w:sz w:val="24"/>
          <w:szCs w:val="24"/>
        </w:rPr>
        <w:t>, евреи не должны были нападать на них</w:t>
      </w:r>
      <w:r w:rsidR="00C3073B" w:rsidRPr="00C57BE7">
        <w:rPr>
          <w:sz w:val="24"/>
          <w:szCs w:val="24"/>
        </w:rPr>
        <w:t>. Им было заповедано: «</w:t>
      </w:r>
      <w:r w:rsidRPr="00C57BE7">
        <w:rPr>
          <w:sz w:val="24"/>
          <w:szCs w:val="24"/>
        </w:rPr>
        <w:t>Остерегайтесь начинать с ними войну; ибо Я не дам вам земли их ни на стопу ноги, потому что гору Сеир Я дал во владение Исаву</w:t>
      </w:r>
      <w:r w:rsidR="00C3073B" w:rsidRPr="00C57BE7">
        <w:rPr>
          <w:sz w:val="24"/>
          <w:szCs w:val="24"/>
        </w:rPr>
        <w:t xml:space="preserve">» </w:t>
      </w:r>
      <w:r w:rsidR="00C3073B" w:rsidRPr="00C57BE7">
        <w:rPr>
          <w:rFonts w:ascii="Arial Narrow" w:hAnsi="Arial Narrow" w:cs="Times New Roman CYR"/>
          <w:sz w:val="18"/>
          <w:szCs w:val="18"/>
        </w:rPr>
        <w:t>(Второзаконие 2:4, 5)</w:t>
      </w:r>
      <w:r w:rsidR="00C3073B" w:rsidRPr="00C57BE7">
        <w:rPr>
          <w:sz w:val="24"/>
          <w:szCs w:val="24"/>
        </w:rPr>
        <w:t xml:space="preserve">. </w:t>
      </w:r>
      <w:r w:rsidR="007145EE" w:rsidRPr="00C57BE7">
        <w:rPr>
          <w:sz w:val="24"/>
          <w:szCs w:val="24"/>
          <w:u w:val="single"/>
        </w:rPr>
        <w:t xml:space="preserve">Едомляне были потомками Авраама и Исаака, и </w:t>
      </w:r>
      <w:r w:rsidR="007145EE" w:rsidRPr="00C57BE7">
        <w:rPr>
          <w:b/>
          <w:sz w:val="24"/>
          <w:szCs w:val="24"/>
          <w:u w:val="single"/>
        </w:rPr>
        <w:t>ради этих Своих слуг</w:t>
      </w:r>
      <w:r w:rsidR="007145EE" w:rsidRPr="00C57BE7">
        <w:rPr>
          <w:sz w:val="24"/>
          <w:szCs w:val="24"/>
          <w:u w:val="single"/>
        </w:rPr>
        <w:t xml:space="preserve"> Бог проявил благосклонность к потомкам Исава</w:t>
      </w:r>
      <w:r w:rsidR="007145EE" w:rsidRPr="00C57BE7">
        <w:rPr>
          <w:sz w:val="24"/>
          <w:szCs w:val="24"/>
        </w:rPr>
        <w:t xml:space="preserve">. Он дал им гору Сеир во владение, и они не должны были быть потревожены, </w:t>
      </w:r>
      <w:r w:rsidR="007145EE" w:rsidRPr="00C57BE7">
        <w:rPr>
          <w:b/>
          <w:sz w:val="24"/>
          <w:szCs w:val="24"/>
        </w:rPr>
        <w:t>если только своими грехами не поставят себя вне досягаемости Его милости</w:t>
      </w:r>
      <w:r w:rsidR="007145EE" w:rsidRPr="00C57BE7">
        <w:rPr>
          <w:sz w:val="24"/>
          <w:szCs w:val="24"/>
        </w:rPr>
        <w:t xml:space="preserve">. Израильтяне должны были </w:t>
      </w:r>
      <w:r w:rsidR="007145EE" w:rsidRPr="00C57BE7">
        <w:rPr>
          <w:sz w:val="24"/>
          <w:szCs w:val="24"/>
          <w:u w:val="single"/>
        </w:rPr>
        <w:t>изгнать и полностью уничтожить обитателей Ханаана</w:t>
      </w:r>
      <w:r w:rsidR="007145EE" w:rsidRPr="00C57BE7">
        <w:rPr>
          <w:sz w:val="24"/>
          <w:szCs w:val="24"/>
        </w:rPr>
        <w:t xml:space="preserve">, </w:t>
      </w:r>
      <w:r w:rsidR="007145EE" w:rsidRPr="00C57BE7">
        <w:rPr>
          <w:b/>
          <w:sz w:val="24"/>
          <w:szCs w:val="24"/>
        </w:rPr>
        <w:t>которые наполнили меру своего беззакония</w:t>
      </w:r>
      <w:r w:rsidR="007145EE" w:rsidRPr="00C57BE7">
        <w:rPr>
          <w:sz w:val="24"/>
          <w:szCs w:val="24"/>
        </w:rPr>
        <w:t xml:space="preserve">, но </w:t>
      </w:r>
      <w:r w:rsidR="007145EE" w:rsidRPr="00C57BE7">
        <w:rPr>
          <w:b/>
          <w:sz w:val="24"/>
          <w:szCs w:val="24"/>
          <w:u w:val="single"/>
        </w:rPr>
        <w:t>едомляне всё ещё находились на испытании</w:t>
      </w:r>
      <w:r w:rsidR="007145EE" w:rsidRPr="00C57BE7">
        <w:rPr>
          <w:sz w:val="24"/>
          <w:szCs w:val="24"/>
        </w:rPr>
        <w:t xml:space="preserve">, и </w:t>
      </w:r>
      <w:r w:rsidR="007145EE" w:rsidRPr="00C57BE7">
        <w:rPr>
          <w:sz w:val="24"/>
          <w:szCs w:val="24"/>
          <w:u w:val="single"/>
        </w:rPr>
        <w:t>с ними следовало обращаться милосердно</w:t>
      </w:r>
      <w:r w:rsidR="007145EE" w:rsidRPr="00C57BE7">
        <w:rPr>
          <w:sz w:val="24"/>
          <w:szCs w:val="24"/>
        </w:rPr>
        <w:t xml:space="preserve">. </w:t>
      </w:r>
      <w:r w:rsidR="007145EE" w:rsidRPr="00C57BE7">
        <w:rPr>
          <w:b/>
          <w:sz w:val="24"/>
          <w:szCs w:val="24"/>
        </w:rPr>
        <w:t>Бог наслаждается милостью</w:t>
      </w:r>
      <w:r w:rsidR="007145EE" w:rsidRPr="00C57BE7">
        <w:rPr>
          <w:sz w:val="24"/>
          <w:szCs w:val="24"/>
        </w:rPr>
        <w:t xml:space="preserve">, и Он проявляет Своё сострадание, прежде чем налагает Свои суды. </w:t>
      </w:r>
      <w:r w:rsidR="007145EE" w:rsidRPr="00C57BE7">
        <w:rPr>
          <w:b/>
          <w:sz w:val="24"/>
          <w:szCs w:val="24"/>
          <w:u w:val="single"/>
        </w:rPr>
        <w:t>Он учит Израиль щадить народ Едома, прежде чем потребует от них уничтожить жителей Ханаана</w:t>
      </w:r>
      <w:r w:rsidR="007145EE" w:rsidRPr="00C57BE7">
        <w:rPr>
          <w:sz w:val="24"/>
          <w:szCs w:val="24"/>
        </w:rPr>
        <w:t xml:space="preserve">. </w:t>
      </w:r>
      <w:r w:rsidR="007145EE" w:rsidRPr="00C57BE7">
        <w:rPr>
          <w:sz w:val="16"/>
          <w:szCs w:val="16"/>
        </w:rPr>
        <w:t>{423.2}</w:t>
      </w:r>
      <w:r w:rsidR="007145EE" w:rsidRPr="00C57BE7">
        <w:rPr>
          <w:sz w:val="24"/>
          <w:szCs w:val="24"/>
        </w:rPr>
        <w:t xml:space="preserve">  </w:t>
      </w:r>
    </w:p>
    <w:p w:rsidR="007145EE" w:rsidRPr="00C57BE7" w:rsidRDefault="007145EE" w:rsidP="006B34C5">
      <w:pPr>
        <w:autoSpaceDE w:val="0"/>
        <w:autoSpaceDN w:val="0"/>
        <w:adjustRightInd w:val="0"/>
        <w:spacing w:line="240" w:lineRule="auto"/>
        <w:ind w:firstLine="567"/>
        <w:jc w:val="both"/>
        <w:rPr>
          <w:sz w:val="24"/>
          <w:szCs w:val="24"/>
        </w:rPr>
      </w:pPr>
    </w:p>
    <w:p w:rsidR="007145EE" w:rsidRPr="00C57BE7" w:rsidRDefault="007145EE" w:rsidP="007145EE">
      <w:pPr>
        <w:autoSpaceDE w:val="0"/>
        <w:autoSpaceDN w:val="0"/>
        <w:adjustRightInd w:val="0"/>
        <w:spacing w:line="240" w:lineRule="auto"/>
        <w:ind w:firstLine="567"/>
        <w:jc w:val="both"/>
        <w:rPr>
          <w:sz w:val="16"/>
          <w:szCs w:val="16"/>
        </w:rPr>
      </w:pPr>
      <w:r w:rsidRPr="00C57BE7">
        <w:rPr>
          <w:sz w:val="24"/>
          <w:szCs w:val="24"/>
          <w:u w:val="single"/>
        </w:rPr>
        <w:lastRenderedPageBreak/>
        <w:t>Предки Едома и Израиля были братьями</w:t>
      </w:r>
      <w:r w:rsidRPr="00C57BE7">
        <w:rPr>
          <w:sz w:val="24"/>
          <w:szCs w:val="24"/>
        </w:rPr>
        <w:t xml:space="preserve">, и </w:t>
      </w:r>
      <w:r w:rsidRPr="00C57BE7">
        <w:rPr>
          <w:b/>
          <w:sz w:val="24"/>
          <w:szCs w:val="24"/>
        </w:rPr>
        <w:t>между ними должны были существовать братская доброта и вежливость</w:t>
      </w:r>
      <w:r w:rsidRPr="00C57BE7">
        <w:rPr>
          <w:sz w:val="24"/>
          <w:szCs w:val="24"/>
        </w:rPr>
        <w:t xml:space="preserve">. Израильтянам было запрещено как тогда, так и в будущем мстить за отказ пропустить их через эту землю. Им не следовало ожидать владения какой-либо частью земли Едома. Хотя израильтяне были избранным и особо благословенным народом Божьим, они должны были соблюдать ограничения, наложенные на них Господом. Бог обещал им прекрасное наследие, но </w:t>
      </w:r>
      <w:r w:rsidRPr="00C57BE7">
        <w:rPr>
          <w:b/>
          <w:sz w:val="24"/>
          <w:szCs w:val="24"/>
        </w:rPr>
        <w:t>они не должны были считать, что только они имеют права на землю, и стремиться вытеснить всех остальных</w:t>
      </w:r>
      <w:r w:rsidRPr="00C57BE7">
        <w:rPr>
          <w:sz w:val="24"/>
          <w:szCs w:val="24"/>
        </w:rPr>
        <w:t xml:space="preserve">. Им было велено </w:t>
      </w:r>
      <w:r w:rsidRPr="00C57BE7">
        <w:rPr>
          <w:b/>
          <w:sz w:val="24"/>
          <w:szCs w:val="24"/>
        </w:rPr>
        <w:t>во всех взаимоотношениях с едомлянами остерегаться несправедливости</w:t>
      </w:r>
      <w:r w:rsidRPr="00C57BE7">
        <w:rPr>
          <w:sz w:val="24"/>
          <w:szCs w:val="24"/>
        </w:rPr>
        <w:t xml:space="preserve">. Они должны были торговать с ними, покупая необходимые припасы и исправно оплачивая все полученное. В качестве поощрения к доверию Богу и послушанию Его слову им напомнили:: «Господь, Бог твой, благословил тебя… ты ни в чем не терпел недостатка» </w:t>
      </w:r>
      <w:r w:rsidRPr="00C57BE7">
        <w:rPr>
          <w:rFonts w:ascii="Arial Narrow" w:hAnsi="Arial Narrow" w:cs="Times New Roman CYR"/>
          <w:sz w:val="18"/>
          <w:szCs w:val="18"/>
        </w:rPr>
        <w:t>(Второзаконие 2:7)</w:t>
      </w:r>
      <w:r w:rsidRPr="00C57BE7">
        <w:rPr>
          <w:sz w:val="24"/>
          <w:szCs w:val="24"/>
        </w:rPr>
        <w:t xml:space="preserve">. </w:t>
      </w:r>
      <w:r w:rsidRPr="00C57BE7">
        <w:rPr>
          <w:b/>
          <w:sz w:val="24"/>
          <w:szCs w:val="24"/>
          <w:u w:val="single"/>
        </w:rPr>
        <w:t>Они не зависели от едомлян, ибо имели Бога, богатого ресурсами</w:t>
      </w:r>
      <w:r w:rsidRPr="00C57BE7">
        <w:rPr>
          <w:sz w:val="24"/>
          <w:szCs w:val="24"/>
        </w:rPr>
        <w:t xml:space="preserve">. Им не следовало ни силой, ни обманом пытаться приобрести что-либо принадлежащее им, но </w:t>
      </w:r>
      <w:r w:rsidRPr="00C57BE7">
        <w:rPr>
          <w:sz w:val="24"/>
          <w:szCs w:val="24"/>
          <w:u w:val="single"/>
        </w:rPr>
        <w:t>во всех своих делах с ними они должны были воплощать принцип Божественного закона</w:t>
      </w:r>
      <w:r w:rsidRPr="00C57BE7">
        <w:rPr>
          <w:sz w:val="24"/>
          <w:szCs w:val="24"/>
        </w:rPr>
        <w:t>: «</w:t>
      </w:r>
      <w:r w:rsidR="006415E8" w:rsidRPr="00C57BE7">
        <w:rPr>
          <w:sz w:val="24"/>
          <w:szCs w:val="24"/>
        </w:rPr>
        <w:t>Люби ближнего твоего, как самого себя</w:t>
      </w:r>
      <w:r w:rsidRPr="00C57BE7">
        <w:rPr>
          <w:sz w:val="24"/>
          <w:szCs w:val="24"/>
        </w:rPr>
        <w:t xml:space="preserve">». </w:t>
      </w:r>
      <w:r w:rsidRPr="00C57BE7">
        <w:rPr>
          <w:sz w:val="16"/>
          <w:szCs w:val="16"/>
        </w:rPr>
        <w:t xml:space="preserve">{424.1}  </w:t>
      </w:r>
    </w:p>
    <w:p w:rsidR="006415E8" w:rsidRPr="00C57BE7" w:rsidRDefault="006415E8" w:rsidP="006415E8">
      <w:pPr>
        <w:autoSpaceDE w:val="0"/>
        <w:autoSpaceDN w:val="0"/>
        <w:adjustRightInd w:val="0"/>
        <w:spacing w:line="240" w:lineRule="auto"/>
        <w:ind w:firstLine="567"/>
        <w:jc w:val="both"/>
        <w:rPr>
          <w:sz w:val="24"/>
          <w:szCs w:val="24"/>
        </w:rPr>
      </w:pPr>
      <w:r w:rsidRPr="00C57BE7">
        <w:rPr>
          <w:b/>
          <w:sz w:val="24"/>
          <w:szCs w:val="24"/>
        </w:rPr>
        <w:t>Если бы они прошли через Едом, как того желал Бог</w:t>
      </w:r>
      <w:r w:rsidRPr="00C57BE7">
        <w:rPr>
          <w:sz w:val="24"/>
          <w:szCs w:val="24"/>
        </w:rPr>
        <w:t xml:space="preserve">, этот переход стал бы благословением не только для них самих, </w:t>
      </w:r>
      <w:r w:rsidRPr="00C57BE7">
        <w:rPr>
          <w:sz w:val="24"/>
          <w:szCs w:val="24"/>
          <w:u w:val="single"/>
        </w:rPr>
        <w:t>но и для жителей той земли</w:t>
      </w:r>
      <w:r w:rsidRPr="00C57BE7">
        <w:rPr>
          <w:sz w:val="24"/>
          <w:szCs w:val="24"/>
        </w:rPr>
        <w:t xml:space="preserve">, ибо он дал бы им (1) </w:t>
      </w:r>
      <w:r w:rsidRPr="00C57BE7">
        <w:rPr>
          <w:sz w:val="24"/>
          <w:szCs w:val="24"/>
          <w:u w:val="single"/>
        </w:rPr>
        <w:t>возможность познакомиться с Божьим народом</w:t>
      </w:r>
      <w:r w:rsidRPr="00C57BE7">
        <w:rPr>
          <w:sz w:val="24"/>
          <w:szCs w:val="24"/>
        </w:rPr>
        <w:t xml:space="preserve"> и (2) </w:t>
      </w:r>
      <w:r w:rsidRPr="00C57BE7">
        <w:rPr>
          <w:sz w:val="24"/>
          <w:szCs w:val="24"/>
          <w:u w:val="single"/>
        </w:rPr>
        <w:t>поклонением Богу</w:t>
      </w:r>
      <w:r w:rsidRPr="00C57BE7">
        <w:rPr>
          <w:sz w:val="24"/>
          <w:szCs w:val="24"/>
        </w:rPr>
        <w:t xml:space="preserve">, а также (3) </w:t>
      </w:r>
      <w:r w:rsidRPr="00C57BE7">
        <w:rPr>
          <w:sz w:val="24"/>
          <w:szCs w:val="24"/>
          <w:u w:val="single"/>
        </w:rPr>
        <w:t>увидеть, как Бог Иакова благословляет тех, кто любит и боится Его</w:t>
      </w:r>
      <w:r w:rsidRPr="00C57BE7">
        <w:rPr>
          <w:sz w:val="24"/>
          <w:szCs w:val="24"/>
        </w:rPr>
        <w:t xml:space="preserve">. </w:t>
      </w:r>
      <w:r w:rsidRPr="00C57BE7">
        <w:rPr>
          <w:b/>
          <w:sz w:val="24"/>
          <w:szCs w:val="24"/>
        </w:rPr>
        <w:t>Но всему этому воспрепятствовало неверие Израиля</w:t>
      </w:r>
      <w:r w:rsidRPr="00C57BE7">
        <w:rPr>
          <w:sz w:val="24"/>
          <w:szCs w:val="24"/>
        </w:rPr>
        <w:t xml:space="preserve">. Господь дал народу воду в ответ на их жалобы, но Он позволил их неверию принести своё наказание. Им снова предстояло пересечь пустыню и </w:t>
      </w:r>
      <w:r w:rsidRPr="00C57BE7">
        <w:rPr>
          <w:sz w:val="24"/>
          <w:szCs w:val="24"/>
          <w:u w:val="single"/>
        </w:rPr>
        <w:t>утолять жажду из чудесного источника</w:t>
      </w:r>
      <w:r w:rsidRPr="00C57BE7">
        <w:rPr>
          <w:sz w:val="24"/>
          <w:szCs w:val="24"/>
        </w:rPr>
        <w:t xml:space="preserve">, </w:t>
      </w:r>
      <w:r w:rsidRPr="00C57BE7">
        <w:rPr>
          <w:b/>
          <w:sz w:val="24"/>
          <w:szCs w:val="24"/>
          <w:u w:val="single"/>
        </w:rPr>
        <w:t>который, если бы они доверились Ему, им больше не понадобился бы</w:t>
      </w:r>
      <w:r w:rsidRPr="00C57BE7">
        <w:rPr>
          <w:sz w:val="24"/>
          <w:szCs w:val="24"/>
        </w:rPr>
        <w:t xml:space="preserve">. </w:t>
      </w:r>
      <w:r w:rsidRPr="00C57BE7">
        <w:rPr>
          <w:sz w:val="16"/>
          <w:szCs w:val="16"/>
        </w:rPr>
        <w:t>{424.2}</w:t>
      </w:r>
      <w:r w:rsidRPr="00C57BE7">
        <w:rPr>
          <w:sz w:val="24"/>
          <w:szCs w:val="24"/>
        </w:rPr>
        <w:t xml:space="preserve">  </w:t>
      </w:r>
    </w:p>
    <w:p w:rsidR="006415E8" w:rsidRPr="00C57BE7" w:rsidRDefault="006415E8" w:rsidP="006415E8">
      <w:pPr>
        <w:autoSpaceDE w:val="0"/>
        <w:autoSpaceDN w:val="0"/>
        <w:adjustRightInd w:val="0"/>
        <w:spacing w:line="240" w:lineRule="auto"/>
        <w:ind w:firstLine="567"/>
        <w:jc w:val="both"/>
        <w:rPr>
          <w:sz w:val="24"/>
          <w:szCs w:val="24"/>
        </w:rPr>
      </w:pPr>
      <w:r w:rsidRPr="00C57BE7">
        <w:rPr>
          <w:sz w:val="24"/>
          <w:szCs w:val="24"/>
        </w:rPr>
        <w:t xml:space="preserve">Соответственно, израильтяне снова повернули на юг, продвигаясь через бесплодные пустоши, </w:t>
      </w:r>
      <w:r w:rsidRPr="00C57BE7">
        <w:rPr>
          <w:sz w:val="24"/>
          <w:szCs w:val="24"/>
          <w:u w:val="single"/>
        </w:rPr>
        <w:t xml:space="preserve">которые казались еще более </w:t>
      </w:r>
      <w:r w:rsidRPr="00C57BE7">
        <w:rPr>
          <w:sz w:val="24"/>
          <w:szCs w:val="24"/>
        </w:rPr>
        <w:t xml:space="preserve">мрачными </w:t>
      </w:r>
      <w:r w:rsidRPr="00C57BE7">
        <w:rPr>
          <w:sz w:val="24"/>
          <w:szCs w:val="24"/>
          <w:u w:val="single"/>
        </w:rPr>
        <w:t>после видов зеленых оазисов среди холмов и долин Едома</w:t>
      </w:r>
      <w:r w:rsidRPr="00C57BE7">
        <w:rPr>
          <w:sz w:val="24"/>
          <w:szCs w:val="24"/>
        </w:rPr>
        <w:t xml:space="preserve">. Из горного хребта, возвышающегося над этой мрачной пустыней, поднималась гора Ор, вершина которой должна была стать местом смерти и погребения Аарона. Когда израильтяне подошли к этой горе, Моисею было дано Божественное повеление: «И возьми Аарона и Елеазара, сына его, и возведи их на гору Ор. И сними с Аарона одежды его, и облеки в них Елеазара, сына его, и пусть Аарон отойдет и умрет там». </w:t>
      </w:r>
      <w:r w:rsidRPr="00C57BE7">
        <w:rPr>
          <w:sz w:val="16"/>
          <w:szCs w:val="16"/>
        </w:rPr>
        <w:t>{</w:t>
      </w:r>
      <w:r w:rsidR="005F0B01" w:rsidRPr="00C57BE7">
        <w:rPr>
          <w:sz w:val="16"/>
          <w:szCs w:val="16"/>
        </w:rPr>
        <w:t xml:space="preserve">424.3; </w:t>
      </w:r>
      <w:r w:rsidRPr="00C57BE7">
        <w:rPr>
          <w:sz w:val="16"/>
          <w:szCs w:val="16"/>
        </w:rPr>
        <w:t>425.1}</w:t>
      </w:r>
    </w:p>
    <w:p w:rsidR="00C3073B" w:rsidRPr="00C57BE7" w:rsidRDefault="00C3073B" w:rsidP="00C3073B">
      <w:pPr>
        <w:autoSpaceDE w:val="0"/>
        <w:autoSpaceDN w:val="0"/>
        <w:adjustRightInd w:val="0"/>
        <w:spacing w:line="240" w:lineRule="auto"/>
        <w:ind w:firstLine="567"/>
        <w:jc w:val="both"/>
        <w:rPr>
          <w:sz w:val="24"/>
          <w:szCs w:val="24"/>
        </w:rPr>
      </w:pPr>
      <w:r w:rsidRPr="00C57BE7">
        <w:rPr>
          <w:sz w:val="24"/>
          <w:szCs w:val="24"/>
        </w:rPr>
        <w:t xml:space="preserve">Вместе эти двое старцев и </w:t>
      </w:r>
      <w:r w:rsidR="00752D03" w:rsidRPr="00C57BE7">
        <w:rPr>
          <w:sz w:val="24"/>
          <w:szCs w:val="24"/>
        </w:rPr>
        <w:t xml:space="preserve">один помоложе (Елеазар) </w:t>
      </w:r>
      <w:r w:rsidRPr="00C57BE7">
        <w:rPr>
          <w:sz w:val="24"/>
          <w:szCs w:val="24"/>
        </w:rPr>
        <w:t xml:space="preserve">медленно поднимались на вершину горы. </w:t>
      </w:r>
      <w:r w:rsidR="00752D03" w:rsidRPr="00C57BE7">
        <w:rPr>
          <w:sz w:val="24"/>
          <w:szCs w:val="24"/>
        </w:rPr>
        <w:t>Головы Моисея и Аарона были белы от снега ста двадцати зим</w:t>
      </w:r>
      <w:r w:rsidRPr="00C57BE7">
        <w:rPr>
          <w:sz w:val="24"/>
          <w:szCs w:val="24"/>
        </w:rPr>
        <w:t xml:space="preserve">. </w:t>
      </w:r>
      <w:r w:rsidR="00752D03" w:rsidRPr="00C57BE7">
        <w:rPr>
          <w:sz w:val="24"/>
          <w:szCs w:val="24"/>
        </w:rPr>
        <w:t>Их долгая и насыщенная событиями жизнь была отмечена глубочайшими испытаниями и величайшими почестями, которые когда-либо выпадали на долю человека</w:t>
      </w:r>
      <w:r w:rsidRPr="00C57BE7">
        <w:rPr>
          <w:sz w:val="24"/>
          <w:szCs w:val="24"/>
        </w:rPr>
        <w:t xml:space="preserve">. </w:t>
      </w:r>
      <w:r w:rsidRPr="00C57BE7">
        <w:rPr>
          <w:b/>
          <w:sz w:val="24"/>
          <w:szCs w:val="24"/>
        </w:rPr>
        <w:t xml:space="preserve">Они были людьми великих природных </w:t>
      </w:r>
      <w:r w:rsidR="00752D03" w:rsidRPr="00C57BE7">
        <w:rPr>
          <w:b/>
          <w:sz w:val="24"/>
          <w:szCs w:val="24"/>
        </w:rPr>
        <w:t>способностей</w:t>
      </w:r>
      <w:r w:rsidRPr="00C57BE7">
        <w:rPr>
          <w:sz w:val="24"/>
          <w:szCs w:val="24"/>
        </w:rPr>
        <w:t xml:space="preserve">, </w:t>
      </w:r>
      <w:r w:rsidRPr="00C57BE7">
        <w:rPr>
          <w:b/>
          <w:sz w:val="24"/>
          <w:szCs w:val="24"/>
          <w:u w:val="single"/>
        </w:rPr>
        <w:t>но все их способности были развиты, возвышены и облагоражены общением с Бесконечным</w:t>
      </w:r>
      <w:r w:rsidRPr="00C57BE7">
        <w:rPr>
          <w:sz w:val="24"/>
          <w:szCs w:val="24"/>
        </w:rPr>
        <w:t xml:space="preserve">. Их жизнь прошла в бескорыстном труде для Бога и ближних; </w:t>
      </w:r>
      <w:r w:rsidRPr="00C57BE7">
        <w:rPr>
          <w:b/>
          <w:sz w:val="24"/>
          <w:szCs w:val="24"/>
        </w:rPr>
        <w:t>их лица являли свидетельство могучего интеллекта</w:t>
      </w:r>
      <w:r w:rsidRPr="00C57BE7">
        <w:rPr>
          <w:sz w:val="24"/>
          <w:szCs w:val="24"/>
        </w:rPr>
        <w:t xml:space="preserve">, </w:t>
      </w:r>
      <w:r w:rsidRPr="00C57BE7">
        <w:rPr>
          <w:b/>
          <w:sz w:val="24"/>
          <w:szCs w:val="24"/>
        </w:rPr>
        <w:t>твердости и благородства намерений</w:t>
      </w:r>
      <w:r w:rsidRPr="00C57BE7">
        <w:rPr>
          <w:sz w:val="24"/>
          <w:szCs w:val="24"/>
        </w:rPr>
        <w:t xml:space="preserve">, а также глубоких чувств. </w:t>
      </w:r>
      <w:r w:rsidRPr="00C57BE7">
        <w:rPr>
          <w:sz w:val="16"/>
          <w:szCs w:val="16"/>
        </w:rPr>
        <w:t xml:space="preserve">{425.2}  </w:t>
      </w:r>
    </w:p>
    <w:p w:rsidR="00C3073B" w:rsidRPr="00C57BE7" w:rsidRDefault="00C3073B" w:rsidP="00C3073B">
      <w:pPr>
        <w:autoSpaceDE w:val="0"/>
        <w:autoSpaceDN w:val="0"/>
        <w:adjustRightInd w:val="0"/>
        <w:spacing w:line="240" w:lineRule="auto"/>
        <w:ind w:firstLine="567"/>
        <w:jc w:val="both"/>
        <w:rPr>
          <w:sz w:val="24"/>
          <w:szCs w:val="24"/>
        </w:rPr>
      </w:pPr>
      <w:r w:rsidRPr="00C57BE7">
        <w:rPr>
          <w:sz w:val="24"/>
          <w:szCs w:val="24"/>
        </w:rPr>
        <w:t xml:space="preserve">Долгие годы Моисей и Аарон стояли бок о бок в заботах и трудах. Вместе они противостояли бесчисленным опасностям, вместе разделяли особые благословения Божьи; но пришло время, когда им предстояло расстаться. </w:t>
      </w:r>
      <w:r w:rsidRPr="00C57BE7">
        <w:rPr>
          <w:b/>
          <w:sz w:val="24"/>
          <w:szCs w:val="24"/>
        </w:rPr>
        <w:t>Они двигались очень медленно</w:t>
      </w:r>
      <w:r w:rsidRPr="00C57BE7">
        <w:rPr>
          <w:sz w:val="24"/>
          <w:szCs w:val="24"/>
        </w:rPr>
        <w:t xml:space="preserve">, </w:t>
      </w:r>
      <w:r w:rsidRPr="00C57BE7">
        <w:rPr>
          <w:sz w:val="24"/>
          <w:szCs w:val="24"/>
          <w:u w:val="single"/>
        </w:rPr>
        <w:t>ведь каждое мгновение, проведенное вместе, было для них драгоценно</w:t>
      </w:r>
      <w:r w:rsidRPr="00C57BE7">
        <w:rPr>
          <w:sz w:val="24"/>
          <w:szCs w:val="24"/>
        </w:rPr>
        <w:t xml:space="preserve">. Подъем был крутым и утомительным, и, </w:t>
      </w:r>
      <w:r w:rsidRPr="00C57BE7">
        <w:rPr>
          <w:sz w:val="24"/>
          <w:szCs w:val="24"/>
          <w:u w:val="single"/>
        </w:rPr>
        <w:t>часто останавливаясь</w:t>
      </w:r>
      <w:r w:rsidRPr="00C57BE7">
        <w:rPr>
          <w:sz w:val="24"/>
          <w:szCs w:val="24"/>
        </w:rPr>
        <w:t xml:space="preserve">, чтобы передохнуть, </w:t>
      </w:r>
      <w:r w:rsidRPr="00C57BE7">
        <w:rPr>
          <w:b/>
          <w:sz w:val="24"/>
          <w:szCs w:val="24"/>
        </w:rPr>
        <w:t>они вели беседы о прошлом и будущем</w:t>
      </w:r>
      <w:r w:rsidRPr="00C57BE7">
        <w:rPr>
          <w:sz w:val="24"/>
          <w:szCs w:val="24"/>
        </w:rPr>
        <w:t xml:space="preserve">. Перед ними, насколько </w:t>
      </w:r>
      <w:r w:rsidR="00752D03" w:rsidRPr="00C57BE7">
        <w:rPr>
          <w:sz w:val="24"/>
          <w:szCs w:val="24"/>
        </w:rPr>
        <w:t>охватывал взгляд</w:t>
      </w:r>
      <w:r w:rsidRPr="00C57BE7">
        <w:rPr>
          <w:sz w:val="24"/>
          <w:szCs w:val="24"/>
        </w:rPr>
        <w:t xml:space="preserve">, простирались места их долгих странствий по пустыне. Внизу, на равнине, раскинулся огромный стан Израиля — народа, </w:t>
      </w:r>
      <w:r w:rsidRPr="00C57BE7">
        <w:rPr>
          <w:sz w:val="24"/>
          <w:szCs w:val="24"/>
          <w:u w:val="single"/>
        </w:rPr>
        <w:t>ради которого эти избранные мужи отдали лучшие годы своей жизни</w:t>
      </w:r>
      <w:r w:rsidRPr="00C57BE7">
        <w:rPr>
          <w:sz w:val="24"/>
          <w:szCs w:val="24"/>
        </w:rPr>
        <w:t xml:space="preserve">, о чьем благополучии они так заботились и ради кого пошли на такие жертвы. Где-то за горами </w:t>
      </w:r>
      <w:r w:rsidR="00752D03" w:rsidRPr="00C57BE7">
        <w:rPr>
          <w:sz w:val="24"/>
          <w:szCs w:val="24"/>
        </w:rPr>
        <w:t>Едома пролегал путь, ведущий в землю о</w:t>
      </w:r>
      <w:r w:rsidRPr="00C57BE7">
        <w:rPr>
          <w:sz w:val="24"/>
          <w:szCs w:val="24"/>
        </w:rPr>
        <w:t xml:space="preserve">бетованную — ту самую землю, благословениями которой Моисею и Аарону не суждено было насладиться. В их сердцах не было места бунтарским чувствам, </w:t>
      </w:r>
      <w:r w:rsidRPr="00C57BE7">
        <w:rPr>
          <w:b/>
          <w:sz w:val="24"/>
          <w:szCs w:val="24"/>
        </w:rPr>
        <w:t>ни единого слова ропота не сорвалось с их уст</w:t>
      </w:r>
      <w:r w:rsidRPr="00C57BE7">
        <w:rPr>
          <w:sz w:val="24"/>
          <w:szCs w:val="24"/>
        </w:rPr>
        <w:t xml:space="preserve">; </w:t>
      </w:r>
      <w:r w:rsidR="00752D03" w:rsidRPr="00C57BE7">
        <w:rPr>
          <w:sz w:val="24"/>
          <w:szCs w:val="24"/>
        </w:rPr>
        <w:t>однако торжественная печаль лежала на их лицах</w:t>
      </w:r>
      <w:r w:rsidRPr="00C57BE7">
        <w:rPr>
          <w:sz w:val="24"/>
          <w:szCs w:val="24"/>
        </w:rPr>
        <w:t xml:space="preserve">, когда они вспоминали о том, что лишило их наследия их отцов. </w:t>
      </w:r>
      <w:r w:rsidRPr="00C57BE7">
        <w:rPr>
          <w:sz w:val="16"/>
          <w:szCs w:val="16"/>
        </w:rPr>
        <w:t>{425.3}</w:t>
      </w:r>
      <w:r w:rsidRPr="00C57BE7">
        <w:rPr>
          <w:sz w:val="24"/>
          <w:szCs w:val="24"/>
        </w:rPr>
        <w:t xml:space="preserve">  </w:t>
      </w:r>
    </w:p>
    <w:p w:rsidR="00C3073B" w:rsidRPr="00C57BE7" w:rsidRDefault="001C24DC" w:rsidP="00C3073B">
      <w:pPr>
        <w:autoSpaceDE w:val="0"/>
        <w:autoSpaceDN w:val="0"/>
        <w:adjustRightInd w:val="0"/>
        <w:spacing w:line="240" w:lineRule="auto"/>
        <w:ind w:firstLine="567"/>
        <w:jc w:val="both"/>
        <w:rPr>
          <w:sz w:val="24"/>
          <w:szCs w:val="24"/>
        </w:rPr>
      </w:pPr>
      <w:r w:rsidRPr="00C57BE7">
        <w:rPr>
          <w:sz w:val="24"/>
          <w:szCs w:val="24"/>
        </w:rPr>
        <w:t>Работа Аарона для Израиля была завершена</w:t>
      </w:r>
      <w:r w:rsidR="00C3073B" w:rsidRPr="00C57BE7">
        <w:rPr>
          <w:sz w:val="24"/>
          <w:szCs w:val="24"/>
        </w:rPr>
        <w:t xml:space="preserve">. </w:t>
      </w:r>
      <w:r w:rsidRPr="00C57BE7">
        <w:rPr>
          <w:sz w:val="24"/>
          <w:szCs w:val="24"/>
        </w:rPr>
        <w:t xml:space="preserve">Сорок лет назад, </w:t>
      </w:r>
      <w:r w:rsidRPr="00C57BE7">
        <w:rPr>
          <w:sz w:val="24"/>
          <w:szCs w:val="24"/>
          <w:u w:val="single"/>
        </w:rPr>
        <w:t>в возрасте восьмидесяти трёх лет</w:t>
      </w:r>
      <w:r w:rsidRPr="00C57BE7">
        <w:rPr>
          <w:sz w:val="24"/>
          <w:szCs w:val="24"/>
        </w:rPr>
        <w:t>, Бог призвал его объединиться с Моисеем в его великой и важной миссии</w:t>
      </w:r>
      <w:r w:rsidR="00C3073B" w:rsidRPr="00C57BE7">
        <w:rPr>
          <w:sz w:val="24"/>
          <w:szCs w:val="24"/>
        </w:rPr>
        <w:t xml:space="preserve">. Он был спутником своего брата в </w:t>
      </w:r>
      <w:r w:rsidRPr="00C57BE7">
        <w:rPr>
          <w:sz w:val="24"/>
          <w:szCs w:val="24"/>
        </w:rPr>
        <w:t xml:space="preserve">выведении </w:t>
      </w:r>
      <w:r w:rsidR="00C3073B" w:rsidRPr="00C57BE7">
        <w:rPr>
          <w:sz w:val="24"/>
          <w:szCs w:val="24"/>
        </w:rPr>
        <w:t xml:space="preserve">сынов Израилевых из Египта. Он поддерживал руки </w:t>
      </w:r>
      <w:r w:rsidR="00C3073B" w:rsidRPr="00C57BE7">
        <w:rPr>
          <w:sz w:val="24"/>
          <w:szCs w:val="24"/>
        </w:rPr>
        <w:lastRenderedPageBreak/>
        <w:t xml:space="preserve">великого вождя, когда еврейское войско сражалось с Амаликом. </w:t>
      </w:r>
      <w:r w:rsidR="00C3073B" w:rsidRPr="00C57BE7">
        <w:rPr>
          <w:sz w:val="24"/>
          <w:szCs w:val="24"/>
          <w:u w:val="single"/>
        </w:rPr>
        <w:t>Ему было позволено взойти на гору Синай, приблизиться к присутствию Божьему и узреть Божественную славу</w:t>
      </w:r>
      <w:r w:rsidR="00C3073B" w:rsidRPr="00C57BE7">
        <w:rPr>
          <w:sz w:val="24"/>
          <w:szCs w:val="24"/>
        </w:rPr>
        <w:t xml:space="preserve">. Господь возложил на род Ааронова священническое служение и удостоил его святого посвящения в первосвященники. </w:t>
      </w:r>
      <w:r w:rsidRPr="00C57BE7">
        <w:rPr>
          <w:sz w:val="24"/>
          <w:szCs w:val="24"/>
        </w:rPr>
        <w:t>Бог поддерживал его в святом служении</w:t>
      </w:r>
      <w:r w:rsidR="00C3073B" w:rsidRPr="00C57BE7">
        <w:rPr>
          <w:sz w:val="24"/>
          <w:szCs w:val="24"/>
        </w:rPr>
        <w:t xml:space="preserve">, явив страшные проявления Своего суда в уничтожении Корея и его сообщников. </w:t>
      </w:r>
      <w:r w:rsidRPr="00C57BE7">
        <w:rPr>
          <w:b/>
          <w:sz w:val="24"/>
          <w:szCs w:val="24"/>
        </w:rPr>
        <w:t>Именно благодаря ходатайству Аарона была остановлена язва</w:t>
      </w:r>
      <w:r w:rsidR="00C3073B" w:rsidRPr="00C57BE7">
        <w:rPr>
          <w:sz w:val="24"/>
          <w:szCs w:val="24"/>
        </w:rPr>
        <w:t xml:space="preserve">. </w:t>
      </w:r>
      <w:r w:rsidR="00C3073B" w:rsidRPr="00C57BE7">
        <w:rPr>
          <w:sz w:val="24"/>
          <w:szCs w:val="24"/>
          <w:u w:val="single"/>
        </w:rPr>
        <w:t>Когда его двое сыновей были поражены смертью за нарушение Божьего повеления</w:t>
      </w:r>
      <w:r w:rsidR="00C3073B" w:rsidRPr="00C57BE7">
        <w:rPr>
          <w:sz w:val="24"/>
          <w:szCs w:val="24"/>
        </w:rPr>
        <w:t xml:space="preserve">, </w:t>
      </w:r>
      <w:r w:rsidR="00C3073B" w:rsidRPr="00C57BE7">
        <w:rPr>
          <w:b/>
          <w:sz w:val="24"/>
          <w:szCs w:val="24"/>
        </w:rPr>
        <w:t>он не восстал против Господа и не выразил даже малейшего ропота</w:t>
      </w:r>
      <w:r w:rsidR="00C3073B" w:rsidRPr="00C57BE7">
        <w:rPr>
          <w:sz w:val="24"/>
          <w:szCs w:val="24"/>
        </w:rPr>
        <w:t xml:space="preserve">. </w:t>
      </w:r>
      <w:r w:rsidRPr="00C57BE7">
        <w:rPr>
          <w:sz w:val="24"/>
          <w:szCs w:val="24"/>
        </w:rPr>
        <w:t>Однако история его благородной жизни была запятнана</w:t>
      </w:r>
      <w:r w:rsidR="00C3073B" w:rsidRPr="00C57BE7">
        <w:rPr>
          <w:sz w:val="24"/>
          <w:szCs w:val="24"/>
        </w:rPr>
        <w:t xml:space="preserve">. Аарон совершил тяжкий грех, уступив настойчивым требованиям народа и </w:t>
      </w:r>
      <w:r w:rsidRPr="00C57BE7">
        <w:rPr>
          <w:sz w:val="24"/>
          <w:szCs w:val="24"/>
        </w:rPr>
        <w:t xml:space="preserve">сделал </w:t>
      </w:r>
      <w:r w:rsidR="00C3073B" w:rsidRPr="00C57BE7">
        <w:rPr>
          <w:sz w:val="24"/>
          <w:szCs w:val="24"/>
        </w:rPr>
        <w:t xml:space="preserve">золотого тельца у горы Синай; затем он снова ошибся, когда вместе с Мариам проявил зависть и ропот против Моисея. А затем, </w:t>
      </w:r>
      <w:r w:rsidR="00C3073B" w:rsidRPr="00C57BE7">
        <w:rPr>
          <w:b/>
          <w:sz w:val="24"/>
          <w:szCs w:val="24"/>
          <w:u w:val="single"/>
        </w:rPr>
        <w:t xml:space="preserve">вместе с Моисеем, он прогневил Господа в Кадесе, ослушавшись повеления </w:t>
      </w:r>
      <w:r w:rsidRPr="00C57BE7">
        <w:rPr>
          <w:b/>
          <w:sz w:val="24"/>
          <w:szCs w:val="24"/>
          <w:u w:val="single"/>
        </w:rPr>
        <w:t>сказать скале</w:t>
      </w:r>
      <w:r w:rsidR="00C3073B" w:rsidRPr="00C57BE7">
        <w:rPr>
          <w:sz w:val="24"/>
          <w:szCs w:val="24"/>
        </w:rPr>
        <w:t xml:space="preserve">, чтобы она дала воду. </w:t>
      </w:r>
      <w:r w:rsidR="00C3073B" w:rsidRPr="00C57BE7">
        <w:rPr>
          <w:sz w:val="16"/>
          <w:szCs w:val="16"/>
        </w:rPr>
        <w:t>{425.4}</w:t>
      </w:r>
      <w:r w:rsidR="00C3073B" w:rsidRPr="00C57BE7">
        <w:rPr>
          <w:sz w:val="24"/>
          <w:szCs w:val="24"/>
        </w:rPr>
        <w:t xml:space="preserve">  </w:t>
      </w:r>
    </w:p>
    <w:p w:rsidR="00C3073B" w:rsidRPr="00C57BE7" w:rsidRDefault="001C24DC" w:rsidP="00C3073B">
      <w:pPr>
        <w:autoSpaceDE w:val="0"/>
        <w:autoSpaceDN w:val="0"/>
        <w:adjustRightInd w:val="0"/>
        <w:spacing w:line="240" w:lineRule="auto"/>
        <w:ind w:firstLine="567"/>
        <w:jc w:val="both"/>
        <w:rPr>
          <w:sz w:val="16"/>
          <w:szCs w:val="16"/>
        </w:rPr>
      </w:pPr>
      <w:r w:rsidRPr="00C57BE7">
        <w:rPr>
          <w:b/>
          <w:sz w:val="24"/>
          <w:szCs w:val="24"/>
        </w:rPr>
        <w:t>Бог предназначал этих великих вождей Своего народа быть представителями Христа</w:t>
      </w:r>
      <w:r w:rsidR="00C3073B" w:rsidRPr="00C57BE7">
        <w:rPr>
          <w:sz w:val="24"/>
          <w:szCs w:val="24"/>
        </w:rPr>
        <w:t xml:space="preserve">. </w:t>
      </w:r>
      <w:r w:rsidR="00C3073B" w:rsidRPr="00C57BE7">
        <w:rPr>
          <w:sz w:val="24"/>
          <w:szCs w:val="24"/>
          <w:u w:val="single"/>
        </w:rPr>
        <w:t xml:space="preserve">Аарон носил имена сынов Израилевых </w:t>
      </w:r>
      <w:r w:rsidRPr="00C57BE7">
        <w:rPr>
          <w:sz w:val="24"/>
          <w:szCs w:val="24"/>
          <w:u w:val="single"/>
        </w:rPr>
        <w:t>на своей груди</w:t>
      </w:r>
      <w:r w:rsidR="00C3073B" w:rsidRPr="00C57BE7">
        <w:rPr>
          <w:sz w:val="24"/>
          <w:szCs w:val="24"/>
        </w:rPr>
        <w:t xml:space="preserve">. Он передавал народу волю Божью. В День Искупления он входил во Святое Святых «не без крови», </w:t>
      </w:r>
      <w:r w:rsidR="00C3073B" w:rsidRPr="00C57BE7">
        <w:rPr>
          <w:sz w:val="24"/>
          <w:szCs w:val="24"/>
          <w:u w:val="single"/>
        </w:rPr>
        <w:t>выступая посредником за весь Израиль</w:t>
      </w:r>
      <w:r w:rsidR="00C3073B" w:rsidRPr="00C57BE7">
        <w:rPr>
          <w:sz w:val="24"/>
          <w:szCs w:val="24"/>
        </w:rPr>
        <w:t xml:space="preserve">. </w:t>
      </w:r>
      <w:r w:rsidR="00C3073B" w:rsidRPr="00C57BE7">
        <w:rPr>
          <w:b/>
          <w:sz w:val="24"/>
          <w:szCs w:val="24"/>
        </w:rPr>
        <w:t>После этого служения он выходил, чтобы благословить народ</w:t>
      </w:r>
      <w:r w:rsidR="00C3073B" w:rsidRPr="00C57BE7">
        <w:rPr>
          <w:sz w:val="24"/>
          <w:szCs w:val="24"/>
        </w:rPr>
        <w:t xml:space="preserve">, </w:t>
      </w:r>
      <w:r w:rsidR="00C3073B" w:rsidRPr="00C57BE7">
        <w:rPr>
          <w:sz w:val="24"/>
          <w:szCs w:val="24"/>
          <w:u w:val="single"/>
        </w:rPr>
        <w:t>так же</w:t>
      </w:r>
      <w:r w:rsidR="00C3073B" w:rsidRPr="00C57BE7">
        <w:rPr>
          <w:sz w:val="24"/>
          <w:szCs w:val="24"/>
        </w:rPr>
        <w:t xml:space="preserve"> как и </w:t>
      </w:r>
      <w:r w:rsidR="00C3073B" w:rsidRPr="00C57BE7">
        <w:rPr>
          <w:b/>
          <w:sz w:val="24"/>
          <w:szCs w:val="24"/>
        </w:rPr>
        <w:t>Христос выйдет благословить Свой ожидающий народ</w:t>
      </w:r>
      <w:r w:rsidR="00C3073B" w:rsidRPr="00C57BE7">
        <w:rPr>
          <w:sz w:val="24"/>
          <w:szCs w:val="24"/>
        </w:rPr>
        <w:t xml:space="preserve">, когда завершит Свое искупительное дело ради них. </w:t>
      </w:r>
      <w:r w:rsidR="00C312C2" w:rsidRPr="00C57BE7">
        <w:rPr>
          <w:sz w:val="24"/>
          <w:szCs w:val="24"/>
          <w:u w:val="single"/>
        </w:rPr>
        <w:t>Именно возвышенный характер этого священного служения</w:t>
      </w:r>
      <w:r w:rsidR="00C312C2" w:rsidRPr="00C57BE7">
        <w:rPr>
          <w:sz w:val="24"/>
          <w:szCs w:val="24"/>
        </w:rPr>
        <w:t xml:space="preserve"> как представителя нашего великого Первосвященника </w:t>
      </w:r>
      <w:r w:rsidR="00C312C2" w:rsidRPr="00C57BE7">
        <w:rPr>
          <w:b/>
          <w:sz w:val="24"/>
          <w:szCs w:val="24"/>
          <w:u w:val="single"/>
        </w:rPr>
        <w:t>сделал грех Аарона в Кадесе столь значительным</w:t>
      </w:r>
      <w:r w:rsidR="00C3073B" w:rsidRPr="00C57BE7">
        <w:rPr>
          <w:sz w:val="24"/>
          <w:szCs w:val="24"/>
        </w:rPr>
        <w:t xml:space="preserve">. </w:t>
      </w:r>
      <w:r w:rsidR="00C3073B" w:rsidRPr="00C57BE7">
        <w:rPr>
          <w:sz w:val="16"/>
          <w:szCs w:val="16"/>
        </w:rPr>
        <w:t xml:space="preserve">{426.1}  </w:t>
      </w:r>
    </w:p>
    <w:p w:rsidR="00C3073B" w:rsidRPr="00C57BE7" w:rsidRDefault="00C3073B" w:rsidP="00C3073B">
      <w:pPr>
        <w:autoSpaceDE w:val="0"/>
        <w:autoSpaceDN w:val="0"/>
        <w:adjustRightInd w:val="0"/>
        <w:spacing w:line="240" w:lineRule="auto"/>
        <w:ind w:firstLine="567"/>
        <w:jc w:val="both"/>
        <w:rPr>
          <w:sz w:val="24"/>
          <w:szCs w:val="24"/>
        </w:rPr>
      </w:pPr>
      <w:r w:rsidRPr="00C57BE7">
        <w:rPr>
          <w:b/>
          <w:sz w:val="24"/>
          <w:szCs w:val="24"/>
        </w:rPr>
        <w:t>С глубокой печалью Моисей снял с Аарона его священные одежды</w:t>
      </w:r>
      <w:r w:rsidRPr="00C57BE7">
        <w:rPr>
          <w:sz w:val="24"/>
          <w:szCs w:val="24"/>
        </w:rPr>
        <w:t xml:space="preserve"> и облачил в них Елеазара, который таким образом стал его преемником </w:t>
      </w:r>
      <w:r w:rsidR="00C312C2" w:rsidRPr="00C57BE7">
        <w:rPr>
          <w:sz w:val="24"/>
          <w:szCs w:val="24"/>
        </w:rPr>
        <w:t>по Божественному назначению</w:t>
      </w:r>
      <w:r w:rsidRPr="00C57BE7">
        <w:rPr>
          <w:sz w:val="24"/>
          <w:szCs w:val="24"/>
        </w:rPr>
        <w:t xml:space="preserve">. </w:t>
      </w:r>
      <w:r w:rsidRPr="00C57BE7">
        <w:rPr>
          <w:b/>
          <w:sz w:val="24"/>
          <w:szCs w:val="24"/>
          <w:u w:val="single"/>
        </w:rPr>
        <w:t>За свой грех в Кадесе Аарон был лишен чести исполнять обязанности Божьего первосвященника в Ханаане</w:t>
      </w:r>
      <w:r w:rsidRPr="00C57BE7">
        <w:rPr>
          <w:sz w:val="24"/>
          <w:szCs w:val="24"/>
        </w:rPr>
        <w:t xml:space="preserve"> — принести первую жертву на земле обетования и таким образом освятить наследие Израиля. </w:t>
      </w:r>
      <w:r w:rsidRPr="00C57BE7">
        <w:rPr>
          <w:b/>
          <w:sz w:val="24"/>
          <w:szCs w:val="24"/>
        </w:rPr>
        <w:t>Моисею же предстояло продолжать нести свое бремя, ведя народ к самым границам Ханаана</w:t>
      </w:r>
      <w:r w:rsidR="00C312C2" w:rsidRPr="00C57BE7">
        <w:rPr>
          <w:sz w:val="24"/>
          <w:szCs w:val="24"/>
        </w:rPr>
        <w:t>. Он увидит землю о</w:t>
      </w:r>
      <w:r w:rsidRPr="00C57BE7">
        <w:rPr>
          <w:sz w:val="24"/>
          <w:szCs w:val="24"/>
        </w:rPr>
        <w:t xml:space="preserve">бетованную, но не войдет в нее. </w:t>
      </w:r>
      <w:r w:rsidRPr="00C57BE7">
        <w:rPr>
          <w:b/>
          <w:sz w:val="24"/>
          <w:szCs w:val="24"/>
          <w:u w:val="single"/>
        </w:rPr>
        <w:t>Если бы эти Божьи слуги, когда стояли перед скалой в Кадесе, стойко выдержали испытание, посланное им, насколько иным было бы их будущее</w:t>
      </w:r>
      <w:r w:rsidRPr="00C57BE7">
        <w:rPr>
          <w:sz w:val="24"/>
          <w:szCs w:val="24"/>
        </w:rPr>
        <w:t xml:space="preserve">! </w:t>
      </w:r>
      <w:r w:rsidR="00B52663" w:rsidRPr="00C57BE7">
        <w:rPr>
          <w:sz w:val="24"/>
          <w:szCs w:val="24"/>
          <w:u w:val="single"/>
        </w:rPr>
        <w:t xml:space="preserve">Неправильный поступок никогда не может быть </w:t>
      </w:r>
      <w:r w:rsidRPr="00C57BE7">
        <w:rPr>
          <w:sz w:val="24"/>
          <w:szCs w:val="24"/>
          <w:u w:val="single"/>
        </w:rPr>
        <w:t>отме</w:t>
      </w:r>
      <w:r w:rsidR="00B52663" w:rsidRPr="00C57BE7">
        <w:rPr>
          <w:sz w:val="24"/>
          <w:szCs w:val="24"/>
          <w:u w:val="single"/>
        </w:rPr>
        <w:t>нен</w:t>
      </w:r>
      <w:r w:rsidRPr="00C57BE7">
        <w:rPr>
          <w:sz w:val="24"/>
          <w:szCs w:val="24"/>
        </w:rPr>
        <w:t xml:space="preserve">. </w:t>
      </w:r>
      <w:r w:rsidRPr="00C57BE7">
        <w:rPr>
          <w:b/>
          <w:sz w:val="24"/>
          <w:szCs w:val="24"/>
          <w:u w:val="single"/>
        </w:rPr>
        <w:t xml:space="preserve">Бывает, что труд всей жизни не способен исправить того, что было утрачено в единое мгновение искушения или даже </w:t>
      </w:r>
      <w:r w:rsidR="00B52663" w:rsidRPr="00C57BE7">
        <w:rPr>
          <w:b/>
          <w:sz w:val="24"/>
          <w:szCs w:val="24"/>
          <w:u w:val="single"/>
        </w:rPr>
        <w:t>легкомыслия</w:t>
      </w:r>
      <w:r w:rsidR="00B52663" w:rsidRPr="00C57BE7">
        <w:rPr>
          <w:sz w:val="24"/>
          <w:szCs w:val="24"/>
        </w:rPr>
        <w:t xml:space="preserve">. </w:t>
      </w:r>
      <w:r w:rsidR="00B52663" w:rsidRPr="00C57BE7">
        <w:rPr>
          <w:sz w:val="16"/>
          <w:szCs w:val="16"/>
        </w:rPr>
        <w:t>{</w:t>
      </w:r>
      <w:r w:rsidRPr="00C57BE7">
        <w:rPr>
          <w:sz w:val="16"/>
          <w:szCs w:val="16"/>
        </w:rPr>
        <w:t>426.2}</w:t>
      </w:r>
    </w:p>
    <w:p w:rsidR="000D6596" w:rsidRPr="00C57BE7" w:rsidRDefault="000D6596" w:rsidP="000D6596">
      <w:pPr>
        <w:autoSpaceDE w:val="0"/>
        <w:autoSpaceDN w:val="0"/>
        <w:adjustRightInd w:val="0"/>
        <w:spacing w:line="240" w:lineRule="auto"/>
        <w:ind w:firstLine="567"/>
        <w:jc w:val="both"/>
        <w:rPr>
          <w:sz w:val="24"/>
          <w:szCs w:val="24"/>
        </w:rPr>
      </w:pPr>
      <w:r w:rsidRPr="00C57BE7">
        <w:rPr>
          <w:b/>
          <w:sz w:val="24"/>
          <w:szCs w:val="24"/>
        </w:rPr>
        <w:t>Отсутствие двух великих вождей в стане</w:t>
      </w:r>
      <w:r w:rsidRPr="00C57BE7">
        <w:rPr>
          <w:sz w:val="24"/>
          <w:szCs w:val="24"/>
        </w:rPr>
        <w:t xml:space="preserve"> и тот факт, что их сопровождал Елеазар, который, как всем было известно, должен был стать преемником Аарона в священном служении, </w:t>
      </w:r>
      <w:r w:rsidRPr="00C57BE7">
        <w:rPr>
          <w:b/>
          <w:sz w:val="24"/>
          <w:szCs w:val="24"/>
        </w:rPr>
        <w:t>вызвали у народа тревогу</w:t>
      </w:r>
      <w:r w:rsidRPr="00C57BE7">
        <w:rPr>
          <w:sz w:val="24"/>
          <w:szCs w:val="24"/>
        </w:rPr>
        <w:t xml:space="preserve">, и его возвращение с нетерпением ожидалось. Когда люди оглядывались вокруг, на свою огромную общину, </w:t>
      </w:r>
      <w:r w:rsidRPr="00C57BE7">
        <w:rPr>
          <w:sz w:val="24"/>
          <w:szCs w:val="24"/>
          <w:u w:val="single"/>
        </w:rPr>
        <w:t xml:space="preserve">они видели, что почти все взрослые, </w:t>
      </w:r>
      <w:r w:rsidR="00CE50ED" w:rsidRPr="00C57BE7">
        <w:rPr>
          <w:sz w:val="24"/>
          <w:szCs w:val="24"/>
          <w:u w:val="single"/>
        </w:rPr>
        <w:t>вышедшие из Египта, погибли в пустыне</w:t>
      </w:r>
      <w:r w:rsidRPr="00C57BE7">
        <w:rPr>
          <w:sz w:val="24"/>
          <w:szCs w:val="24"/>
        </w:rPr>
        <w:t xml:space="preserve">. </w:t>
      </w:r>
      <w:r w:rsidRPr="00C57BE7">
        <w:rPr>
          <w:b/>
          <w:sz w:val="24"/>
          <w:szCs w:val="24"/>
        </w:rPr>
        <w:t>Все ощущали предвестие беды, вспоминая о приговоре, вынесенном Моисею и Аарону</w:t>
      </w:r>
      <w:r w:rsidRPr="00C57BE7">
        <w:rPr>
          <w:sz w:val="24"/>
          <w:szCs w:val="24"/>
        </w:rPr>
        <w:t xml:space="preserve">. </w:t>
      </w:r>
      <w:r w:rsidRPr="00C57BE7">
        <w:rPr>
          <w:b/>
          <w:sz w:val="24"/>
          <w:szCs w:val="24"/>
        </w:rPr>
        <w:t>Некоторые знали цель этого таинственного путешествия</w:t>
      </w:r>
      <w:r w:rsidRPr="00C57BE7">
        <w:rPr>
          <w:sz w:val="24"/>
          <w:szCs w:val="24"/>
        </w:rPr>
        <w:t xml:space="preserve"> на вершину горы </w:t>
      </w:r>
      <w:r w:rsidR="00CE50ED" w:rsidRPr="00C57BE7">
        <w:rPr>
          <w:sz w:val="24"/>
          <w:szCs w:val="24"/>
        </w:rPr>
        <w:t>О</w:t>
      </w:r>
      <w:r w:rsidRPr="00C57BE7">
        <w:rPr>
          <w:sz w:val="24"/>
          <w:szCs w:val="24"/>
        </w:rPr>
        <w:t xml:space="preserve">р, и их беспокойство о своих вождях </w:t>
      </w:r>
      <w:r w:rsidRPr="00C57BE7">
        <w:rPr>
          <w:sz w:val="24"/>
          <w:szCs w:val="24"/>
          <w:u w:val="single"/>
        </w:rPr>
        <w:t>усиливалось горькими воспоминаниями и самообвинениями</w:t>
      </w:r>
      <w:r w:rsidRPr="00C57BE7">
        <w:rPr>
          <w:sz w:val="24"/>
          <w:szCs w:val="24"/>
        </w:rPr>
        <w:t xml:space="preserve">. </w:t>
      </w:r>
      <w:r w:rsidRPr="00C57BE7">
        <w:rPr>
          <w:sz w:val="16"/>
          <w:szCs w:val="16"/>
        </w:rPr>
        <w:t>{426.3}</w:t>
      </w:r>
    </w:p>
    <w:p w:rsidR="000D6596" w:rsidRPr="00C57BE7" w:rsidRDefault="00CE50ED" w:rsidP="000D6596">
      <w:pPr>
        <w:autoSpaceDE w:val="0"/>
        <w:autoSpaceDN w:val="0"/>
        <w:adjustRightInd w:val="0"/>
        <w:spacing w:line="240" w:lineRule="auto"/>
        <w:ind w:firstLine="567"/>
        <w:jc w:val="both"/>
        <w:rPr>
          <w:sz w:val="24"/>
          <w:szCs w:val="24"/>
        </w:rPr>
      </w:pPr>
      <w:r w:rsidRPr="00C57BE7">
        <w:rPr>
          <w:sz w:val="24"/>
          <w:szCs w:val="24"/>
        </w:rPr>
        <w:t xml:space="preserve">Наконец, вдали показались фигуры Моисея и Елеазара, </w:t>
      </w:r>
      <w:r w:rsidRPr="00C57BE7">
        <w:rPr>
          <w:sz w:val="24"/>
          <w:szCs w:val="24"/>
          <w:u w:val="single"/>
        </w:rPr>
        <w:t>медленно спускающихся с горы</w:t>
      </w:r>
      <w:r w:rsidRPr="00C57BE7">
        <w:rPr>
          <w:sz w:val="24"/>
          <w:szCs w:val="24"/>
        </w:rPr>
        <w:t>, но Аарона с ними не было</w:t>
      </w:r>
      <w:r w:rsidR="000D6596" w:rsidRPr="00C57BE7">
        <w:rPr>
          <w:sz w:val="24"/>
          <w:szCs w:val="24"/>
        </w:rPr>
        <w:t xml:space="preserve">. На Елеазаре были священнические одежды, что свидетельствовало о том, что он стал преемником своего отца в священном служении. Когда люди, с тяжелыми сердцами, собрались вокруг вождя, Моисей сообщил им, что </w:t>
      </w:r>
      <w:r w:rsidR="000D6596" w:rsidRPr="00C57BE7">
        <w:rPr>
          <w:b/>
          <w:sz w:val="24"/>
          <w:szCs w:val="24"/>
        </w:rPr>
        <w:t xml:space="preserve">Аарон умер </w:t>
      </w:r>
      <w:r w:rsidRPr="00C57BE7">
        <w:rPr>
          <w:b/>
          <w:sz w:val="24"/>
          <w:szCs w:val="24"/>
        </w:rPr>
        <w:t>у него на руках</w:t>
      </w:r>
      <w:r w:rsidRPr="00C57BE7">
        <w:rPr>
          <w:sz w:val="24"/>
          <w:szCs w:val="24"/>
        </w:rPr>
        <w:t xml:space="preserve"> </w:t>
      </w:r>
      <w:r w:rsidR="000D6596" w:rsidRPr="00C57BE7">
        <w:rPr>
          <w:sz w:val="24"/>
          <w:szCs w:val="24"/>
        </w:rPr>
        <w:t xml:space="preserve">на горе </w:t>
      </w:r>
      <w:r w:rsidRPr="00C57BE7">
        <w:rPr>
          <w:sz w:val="24"/>
          <w:szCs w:val="24"/>
        </w:rPr>
        <w:t>Ор</w:t>
      </w:r>
      <w:r w:rsidR="000D6596" w:rsidRPr="00C57BE7">
        <w:rPr>
          <w:sz w:val="24"/>
          <w:szCs w:val="24"/>
        </w:rPr>
        <w:t xml:space="preserve"> и что </w:t>
      </w:r>
      <w:r w:rsidR="000D6596" w:rsidRPr="00C57BE7">
        <w:rPr>
          <w:b/>
          <w:sz w:val="24"/>
          <w:szCs w:val="24"/>
        </w:rPr>
        <w:t>они похоронили его там</w:t>
      </w:r>
      <w:r w:rsidR="000D6596" w:rsidRPr="00C57BE7">
        <w:rPr>
          <w:sz w:val="24"/>
          <w:szCs w:val="24"/>
        </w:rPr>
        <w:t xml:space="preserve">. Собрание громко возопило в трауре и плаче, ибо </w:t>
      </w:r>
      <w:r w:rsidR="000D6596" w:rsidRPr="00C57BE7">
        <w:rPr>
          <w:b/>
          <w:sz w:val="24"/>
          <w:szCs w:val="24"/>
        </w:rPr>
        <w:t>все любили Аарона</w:t>
      </w:r>
      <w:r w:rsidR="000D6596" w:rsidRPr="00C57BE7">
        <w:rPr>
          <w:sz w:val="24"/>
          <w:szCs w:val="24"/>
        </w:rPr>
        <w:t>, хотя часто причиняли ему скорбь. «</w:t>
      </w:r>
      <w:r w:rsidRPr="00C57BE7">
        <w:rPr>
          <w:sz w:val="24"/>
          <w:szCs w:val="24"/>
        </w:rPr>
        <w:t>И оплакивал Аарона весь дом Израилев тридцать дней</w:t>
      </w:r>
      <w:r w:rsidR="000D6596" w:rsidRPr="00C57BE7">
        <w:rPr>
          <w:sz w:val="24"/>
          <w:szCs w:val="24"/>
        </w:rPr>
        <w:t xml:space="preserve">» </w:t>
      </w:r>
      <w:r w:rsidR="000D6596" w:rsidRPr="00C57BE7">
        <w:rPr>
          <w:sz w:val="16"/>
          <w:szCs w:val="16"/>
        </w:rPr>
        <w:t>{427.1}</w:t>
      </w:r>
    </w:p>
    <w:p w:rsidR="000D6596" w:rsidRPr="00C57BE7" w:rsidRDefault="000D6596" w:rsidP="000D6596">
      <w:pPr>
        <w:autoSpaceDE w:val="0"/>
        <w:autoSpaceDN w:val="0"/>
        <w:adjustRightInd w:val="0"/>
        <w:spacing w:line="240" w:lineRule="auto"/>
        <w:ind w:firstLine="567"/>
        <w:jc w:val="both"/>
        <w:rPr>
          <w:sz w:val="24"/>
          <w:szCs w:val="24"/>
        </w:rPr>
      </w:pPr>
      <w:r w:rsidRPr="00C57BE7">
        <w:rPr>
          <w:sz w:val="24"/>
          <w:szCs w:val="24"/>
        </w:rPr>
        <w:t>Что касается погребения первосвященника Израиля, то Священные Писания дают лишь простое повествование: «</w:t>
      </w:r>
      <w:r w:rsidR="00CE50ED" w:rsidRPr="00C57BE7">
        <w:rPr>
          <w:sz w:val="24"/>
          <w:szCs w:val="24"/>
        </w:rPr>
        <w:t>Там умер Аарон и погребен там</w:t>
      </w:r>
      <w:r w:rsidRPr="00C57BE7">
        <w:rPr>
          <w:sz w:val="24"/>
          <w:szCs w:val="24"/>
        </w:rPr>
        <w:t xml:space="preserve">» </w:t>
      </w:r>
      <w:r w:rsidR="00CE50ED" w:rsidRPr="00C57BE7">
        <w:rPr>
          <w:rFonts w:ascii="Arial Narrow" w:hAnsi="Arial Narrow" w:cs="Times New Roman CYR"/>
          <w:sz w:val="18"/>
          <w:szCs w:val="18"/>
        </w:rPr>
        <w:t>(</w:t>
      </w:r>
      <w:r w:rsidRPr="00C57BE7">
        <w:rPr>
          <w:rFonts w:ascii="Arial Narrow" w:hAnsi="Arial Narrow" w:cs="Times New Roman CYR"/>
          <w:sz w:val="18"/>
          <w:szCs w:val="18"/>
        </w:rPr>
        <w:t>Второзаконие 10:6</w:t>
      </w:r>
      <w:r w:rsidR="00CE50ED" w:rsidRPr="00C57BE7">
        <w:rPr>
          <w:rFonts w:ascii="Arial Narrow" w:hAnsi="Arial Narrow" w:cs="Times New Roman CYR"/>
          <w:sz w:val="18"/>
          <w:szCs w:val="18"/>
        </w:rPr>
        <w:t>)</w:t>
      </w:r>
      <w:r w:rsidRPr="00C57BE7">
        <w:rPr>
          <w:sz w:val="24"/>
          <w:szCs w:val="24"/>
        </w:rPr>
        <w:t xml:space="preserve">. Какое поразительное противопоставление с обычаями нашего времени представляет это погребение, совершенное по прямому повелению Бога. </w:t>
      </w:r>
      <w:r w:rsidR="00CE50ED" w:rsidRPr="00C57BE7">
        <w:rPr>
          <w:b/>
          <w:sz w:val="24"/>
          <w:szCs w:val="24"/>
        </w:rPr>
        <w:t>В наше время похороны человека высокого положения часто становятся поводом для показной и чрезмерной демонстрации</w:t>
      </w:r>
      <w:r w:rsidRPr="00C57BE7">
        <w:rPr>
          <w:sz w:val="24"/>
          <w:szCs w:val="24"/>
        </w:rPr>
        <w:t xml:space="preserve">. Когда умер Аарон, </w:t>
      </w:r>
      <w:r w:rsidRPr="00C57BE7">
        <w:rPr>
          <w:sz w:val="24"/>
          <w:szCs w:val="24"/>
          <w:u w:val="single"/>
        </w:rPr>
        <w:t>один из величайших людей, когда-либо живших</w:t>
      </w:r>
      <w:r w:rsidRPr="00C57BE7">
        <w:rPr>
          <w:sz w:val="24"/>
          <w:szCs w:val="24"/>
        </w:rPr>
        <w:t xml:space="preserve">, только двое его ближайших друзей были свидетелями его смерти и присутствовали на его погребении. И </w:t>
      </w:r>
      <w:r w:rsidRPr="00C57BE7">
        <w:rPr>
          <w:b/>
          <w:sz w:val="24"/>
          <w:szCs w:val="24"/>
        </w:rPr>
        <w:t xml:space="preserve">эта одинокая могила на горе </w:t>
      </w:r>
      <w:r w:rsidR="00E2565E" w:rsidRPr="00C57BE7">
        <w:rPr>
          <w:b/>
          <w:sz w:val="24"/>
          <w:szCs w:val="24"/>
        </w:rPr>
        <w:t>О</w:t>
      </w:r>
      <w:r w:rsidRPr="00C57BE7">
        <w:rPr>
          <w:b/>
          <w:sz w:val="24"/>
          <w:szCs w:val="24"/>
        </w:rPr>
        <w:t>р навсегда была скрыта от глаз Израиля</w:t>
      </w:r>
      <w:r w:rsidRPr="00C57BE7">
        <w:rPr>
          <w:sz w:val="24"/>
          <w:szCs w:val="24"/>
        </w:rPr>
        <w:t xml:space="preserve">. </w:t>
      </w:r>
      <w:r w:rsidR="00E2565E" w:rsidRPr="00C57BE7">
        <w:rPr>
          <w:b/>
          <w:sz w:val="24"/>
          <w:szCs w:val="24"/>
        </w:rPr>
        <w:t>Бог не прославляется в великих демонстрациях, которые так часто устраивают над умершими, и в чрезмерных расходах, понесённых для возвращения их тел в прах</w:t>
      </w:r>
      <w:r w:rsidRPr="00C57BE7">
        <w:rPr>
          <w:sz w:val="24"/>
          <w:szCs w:val="24"/>
        </w:rPr>
        <w:t xml:space="preserve">. </w:t>
      </w:r>
      <w:r w:rsidRPr="00C57BE7">
        <w:rPr>
          <w:sz w:val="16"/>
          <w:szCs w:val="16"/>
        </w:rPr>
        <w:t>{427.2}</w:t>
      </w:r>
    </w:p>
    <w:p w:rsidR="000D6596" w:rsidRPr="00C57BE7" w:rsidRDefault="000D6596" w:rsidP="000D6596">
      <w:pPr>
        <w:autoSpaceDE w:val="0"/>
        <w:autoSpaceDN w:val="0"/>
        <w:adjustRightInd w:val="0"/>
        <w:spacing w:line="240" w:lineRule="auto"/>
        <w:ind w:firstLine="567"/>
        <w:jc w:val="both"/>
        <w:rPr>
          <w:sz w:val="24"/>
          <w:szCs w:val="24"/>
        </w:rPr>
      </w:pPr>
      <w:r w:rsidRPr="00C57BE7">
        <w:rPr>
          <w:sz w:val="24"/>
          <w:szCs w:val="24"/>
        </w:rPr>
        <w:lastRenderedPageBreak/>
        <w:t>Все собрание скорбело о</w:t>
      </w:r>
      <w:r w:rsidR="00E2565E" w:rsidRPr="00C57BE7">
        <w:rPr>
          <w:sz w:val="24"/>
          <w:szCs w:val="24"/>
        </w:rPr>
        <w:t>б</w:t>
      </w:r>
      <w:r w:rsidRPr="00C57BE7">
        <w:rPr>
          <w:sz w:val="24"/>
          <w:szCs w:val="24"/>
        </w:rPr>
        <w:t xml:space="preserve"> Аароне, </w:t>
      </w:r>
      <w:r w:rsidR="00E2565E" w:rsidRPr="00C57BE7">
        <w:rPr>
          <w:sz w:val="24"/>
          <w:szCs w:val="24"/>
        </w:rPr>
        <w:t xml:space="preserve">но </w:t>
      </w:r>
      <w:r w:rsidR="00E2565E" w:rsidRPr="00C57BE7">
        <w:rPr>
          <w:b/>
          <w:sz w:val="24"/>
          <w:szCs w:val="24"/>
        </w:rPr>
        <w:t>никто не чувствовал потерю так остро, как Моисей</w:t>
      </w:r>
      <w:r w:rsidRPr="00C57BE7">
        <w:rPr>
          <w:sz w:val="24"/>
          <w:szCs w:val="24"/>
        </w:rPr>
        <w:t xml:space="preserve">. </w:t>
      </w:r>
      <w:r w:rsidRPr="00C57BE7">
        <w:rPr>
          <w:sz w:val="24"/>
          <w:szCs w:val="24"/>
          <w:u w:val="single"/>
        </w:rPr>
        <w:t>Смерть Аарона резко напомнила Моисею о том, что его собственный конец близок</w:t>
      </w:r>
      <w:r w:rsidRPr="00C57BE7">
        <w:rPr>
          <w:sz w:val="24"/>
          <w:szCs w:val="24"/>
        </w:rPr>
        <w:t xml:space="preserve">; но, </w:t>
      </w:r>
      <w:r w:rsidRPr="00C57BE7">
        <w:rPr>
          <w:b/>
          <w:sz w:val="24"/>
          <w:szCs w:val="24"/>
        </w:rPr>
        <w:t>несмотря на то, что его пребывание на земле было коротким</w:t>
      </w:r>
      <w:r w:rsidRPr="00C57BE7">
        <w:rPr>
          <w:sz w:val="24"/>
          <w:szCs w:val="24"/>
        </w:rPr>
        <w:t xml:space="preserve">, </w:t>
      </w:r>
      <w:r w:rsidRPr="00C57BE7">
        <w:rPr>
          <w:b/>
          <w:sz w:val="24"/>
          <w:szCs w:val="24"/>
          <w:u w:val="single"/>
        </w:rPr>
        <w:t>он сильно переживал утрату своего постоянного спутника</w:t>
      </w:r>
      <w:r w:rsidRPr="00C57BE7">
        <w:rPr>
          <w:sz w:val="24"/>
          <w:szCs w:val="24"/>
        </w:rPr>
        <w:t xml:space="preserve"> — того, кто разделял с ним радости и горести, надежды и страхи, </w:t>
      </w:r>
      <w:r w:rsidR="00E2565E" w:rsidRPr="00C57BE7">
        <w:rPr>
          <w:sz w:val="24"/>
          <w:szCs w:val="24"/>
        </w:rPr>
        <w:t>на протяжении стольких долгих лет</w:t>
      </w:r>
      <w:r w:rsidRPr="00C57BE7">
        <w:rPr>
          <w:sz w:val="24"/>
          <w:szCs w:val="24"/>
        </w:rPr>
        <w:t xml:space="preserve">. </w:t>
      </w:r>
      <w:r w:rsidRPr="00C57BE7">
        <w:rPr>
          <w:b/>
          <w:sz w:val="24"/>
          <w:szCs w:val="24"/>
        </w:rPr>
        <w:t>Моисею теперь предстояло продолжать работу в одиночку</w:t>
      </w:r>
      <w:r w:rsidRPr="00C57BE7">
        <w:rPr>
          <w:sz w:val="24"/>
          <w:szCs w:val="24"/>
        </w:rPr>
        <w:t xml:space="preserve">, но </w:t>
      </w:r>
      <w:r w:rsidRPr="00C57BE7">
        <w:rPr>
          <w:b/>
          <w:sz w:val="24"/>
          <w:szCs w:val="24"/>
          <w:u w:val="single"/>
        </w:rPr>
        <w:t>он знал</w:t>
      </w:r>
      <w:r w:rsidRPr="00C57BE7">
        <w:rPr>
          <w:sz w:val="24"/>
          <w:szCs w:val="24"/>
        </w:rPr>
        <w:t xml:space="preserve">, что </w:t>
      </w:r>
      <w:r w:rsidRPr="00C57BE7">
        <w:rPr>
          <w:b/>
          <w:sz w:val="24"/>
          <w:szCs w:val="24"/>
          <w:u w:val="single"/>
        </w:rPr>
        <w:t xml:space="preserve">Бог — его друг, и </w:t>
      </w:r>
      <w:r w:rsidR="00E2565E" w:rsidRPr="00C57BE7">
        <w:rPr>
          <w:b/>
          <w:sz w:val="24"/>
          <w:szCs w:val="24"/>
          <w:u w:val="single"/>
        </w:rPr>
        <w:t>на Него он опирался еще сильнее</w:t>
      </w:r>
      <w:r w:rsidRPr="00C57BE7">
        <w:rPr>
          <w:sz w:val="24"/>
          <w:szCs w:val="24"/>
        </w:rPr>
        <w:t xml:space="preserve">. </w:t>
      </w:r>
      <w:r w:rsidRPr="00C57BE7">
        <w:rPr>
          <w:sz w:val="16"/>
          <w:szCs w:val="16"/>
        </w:rPr>
        <w:t>{427.3}</w:t>
      </w:r>
    </w:p>
    <w:p w:rsidR="000D6596" w:rsidRPr="00C57BE7" w:rsidRDefault="000D6596" w:rsidP="000D6596">
      <w:pPr>
        <w:autoSpaceDE w:val="0"/>
        <w:autoSpaceDN w:val="0"/>
        <w:adjustRightInd w:val="0"/>
        <w:spacing w:line="240" w:lineRule="auto"/>
        <w:ind w:firstLine="567"/>
        <w:jc w:val="both"/>
        <w:rPr>
          <w:sz w:val="24"/>
          <w:szCs w:val="24"/>
        </w:rPr>
      </w:pPr>
      <w:r w:rsidRPr="00C57BE7">
        <w:rPr>
          <w:sz w:val="24"/>
          <w:szCs w:val="24"/>
        </w:rPr>
        <w:t xml:space="preserve">Вскоре после ухода </w:t>
      </w:r>
      <w:r w:rsidR="00E2565E" w:rsidRPr="00C57BE7">
        <w:rPr>
          <w:sz w:val="24"/>
          <w:szCs w:val="24"/>
        </w:rPr>
        <w:t>от</w:t>
      </w:r>
      <w:r w:rsidRPr="00C57BE7">
        <w:rPr>
          <w:sz w:val="24"/>
          <w:szCs w:val="24"/>
        </w:rPr>
        <w:t xml:space="preserve"> горы </w:t>
      </w:r>
      <w:r w:rsidR="00E2565E" w:rsidRPr="00C57BE7">
        <w:rPr>
          <w:sz w:val="24"/>
          <w:szCs w:val="24"/>
        </w:rPr>
        <w:t>О</w:t>
      </w:r>
      <w:r w:rsidRPr="00C57BE7">
        <w:rPr>
          <w:sz w:val="24"/>
          <w:szCs w:val="24"/>
        </w:rPr>
        <w:t xml:space="preserve">р израильтяне потерпели поражение в сражении с Арадом, одним из царей Ханаана. </w:t>
      </w:r>
      <w:r w:rsidRPr="00C57BE7">
        <w:rPr>
          <w:sz w:val="24"/>
          <w:szCs w:val="24"/>
          <w:u w:val="single"/>
        </w:rPr>
        <w:t>Но, искренне про</w:t>
      </w:r>
      <w:r w:rsidR="00E2565E" w:rsidRPr="00C57BE7">
        <w:rPr>
          <w:sz w:val="24"/>
          <w:szCs w:val="24"/>
          <w:u w:val="single"/>
        </w:rPr>
        <w:t>ся помощи у Бога, они получили Б</w:t>
      </w:r>
      <w:r w:rsidRPr="00C57BE7">
        <w:rPr>
          <w:sz w:val="24"/>
          <w:szCs w:val="24"/>
          <w:u w:val="single"/>
        </w:rPr>
        <w:t>ожественную помощь</w:t>
      </w:r>
      <w:r w:rsidRPr="00C57BE7">
        <w:rPr>
          <w:sz w:val="24"/>
          <w:szCs w:val="24"/>
        </w:rPr>
        <w:t xml:space="preserve">, и их враги были разбиты. </w:t>
      </w:r>
      <w:r w:rsidRPr="00C57BE7">
        <w:rPr>
          <w:b/>
          <w:sz w:val="24"/>
          <w:szCs w:val="24"/>
          <w:u w:val="single"/>
        </w:rPr>
        <w:t xml:space="preserve">Эта победа, вместо того чтобы вдохновить их на благодарность и осознание своей зависимости от Бога, сделала их </w:t>
      </w:r>
      <w:r w:rsidR="00E2565E" w:rsidRPr="00C57BE7">
        <w:rPr>
          <w:b/>
          <w:sz w:val="24"/>
          <w:szCs w:val="24"/>
          <w:u w:val="single"/>
        </w:rPr>
        <w:t xml:space="preserve">хвастливыми </w:t>
      </w:r>
      <w:r w:rsidRPr="00C57BE7">
        <w:rPr>
          <w:b/>
          <w:sz w:val="24"/>
          <w:szCs w:val="24"/>
          <w:u w:val="single"/>
        </w:rPr>
        <w:t>и самоуверенными</w:t>
      </w:r>
      <w:r w:rsidRPr="00C57BE7">
        <w:rPr>
          <w:sz w:val="24"/>
          <w:szCs w:val="24"/>
        </w:rPr>
        <w:t xml:space="preserve">. </w:t>
      </w:r>
      <w:r w:rsidRPr="00C57BE7">
        <w:rPr>
          <w:sz w:val="24"/>
          <w:szCs w:val="24"/>
          <w:u w:val="single"/>
        </w:rPr>
        <w:t>Скоро они снова вернулись к старой привычке роптать</w:t>
      </w:r>
      <w:r w:rsidRPr="00C57BE7">
        <w:rPr>
          <w:sz w:val="24"/>
          <w:szCs w:val="24"/>
        </w:rPr>
        <w:t xml:space="preserve">. </w:t>
      </w:r>
      <w:r w:rsidR="00E2565E" w:rsidRPr="00C57BE7">
        <w:rPr>
          <w:sz w:val="24"/>
          <w:szCs w:val="24"/>
        </w:rPr>
        <w:t>На сей раз, они оказались недовольны тем, что Израилю не было разрешено войти в Ханаан еще сорок лет назад, сразу после восстания, последовавшего за рассказом соглядатаев</w:t>
      </w:r>
      <w:r w:rsidRPr="00C57BE7">
        <w:rPr>
          <w:sz w:val="24"/>
          <w:szCs w:val="24"/>
        </w:rPr>
        <w:t xml:space="preserve">. </w:t>
      </w:r>
      <w:r w:rsidRPr="00C57BE7">
        <w:rPr>
          <w:b/>
          <w:sz w:val="24"/>
          <w:szCs w:val="24"/>
          <w:u w:val="single"/>
        </w:rPr>
        <w:t>Они объявили долгий путь через пустыню ненужной задержкой, утверждая, что они могли бы победить своих врагов так же легко раньше, как и теперь</w:t>
      </w:r>
      <w:r w:rsidRPr="00C57BE7">
        <w:rPr>
          <w:sz w:val="24"/>
          <w:szCs w:val="24"/>
        </w:rPr>
        <w:t xml:space="preserve">. </w:t>
      </w:r>
      <w:r w:rsidRPr="00C57BE7">
        <w:rPr>
          <w:sz w:val="16"/>
          <w:szCs w:val="16"/>
        </w:rPr>
        <w:t>{427.4}</w:t>
      </w:r>
    </w:p>
    <w:p w:rsidR="000D6596" w:rsidRPr="00C57BE7" w:rsidRDefault="006A2B9C" w:rsidP="000D6596">
      <w:pPr>
        <w:autoSpaceDE w:val="0"/>
        <w:autoSpaceDN w:val="0"/>
        <w:adjustRightInd w:val="0"/>
        <w:spacing w:line="240" w:lineRule="auto"/>
        <w:ind w:firstLine="567"/>
        <w:jc w:val="both"/>
        <w:rPr>
          <w:sz w:val="24"/>
          <w:szCs w:val="24"/>
        </w:rPr>
      </w:pPr>
      <w:r w:rsidRPr="00C57BE7">
        <w:rPr>
          <w:sz w:val="24"/>
          <w:szCs w:val="24"/>
        </w:rPr>
        <w:t>Продолжая свой путь на юг, они шли через горячую песчаную долину, лишённую тени и растительности</w:t>
      </w:r>
      <w:r w:rsidR="000D6596" w:rsidRPr="00C57BE7">
        <w:rPr>
          <w:sz w:val="24"/>
          <w:szCs w:val="24"/>
        </w:rPr>
        <w:t xml:space="preserve">. Путь казался долгим и трудным, и </w:t>
      </w:r>
      <w:r w:rsidR="000D6596" w:rsidRPr="00C57BE7">
        <w:rPr>
          <w:sz w:val="24"/>
          <w:szCs w:val="24"/>
          <w:u w:val="single"/>
        </w:rPr>
        <w:t>они страдали от усталости и жажды</w:t>
      </w:r>
      <w:r w:rsidR="000D6596" w:rsidRPr="00C57BE7">
        <w:rPr>
          <w:sz w:val="24"/>
          <w:szCs w:val="24"/>
        </w:rPr>
        <w:t xml:space="preserve">. </w:t>
      </w:r>
      <w:r w:rsidR="000D6596" w:rsidRPr="00C57BE7">
        <w:rPr>
          <w:b/>
          <w:sz w:val="24"/>
          <w:szCs w:val="24"/>
        </w:rPr>
        <w:t>Снова они не выдержали испытания</w:t>
      </w:r>
      <w:r w:rsidRPr="00C57BE7">
        <w:rPr>
          <w:b/>
          <w:sz w:val="24"/>
          <w:szCs w:val="24"/>
        </w:rPr>
        <w:t>,</w:t>
      </w:r>
      <w:r w:rsidR="000D6596" w:rsidRPr="00C57BE7">
        <w:rPr>
          <w:b/>
          <w:sz w:val="24"/>
          <w:szCs w:val="24"/>
        </w:rPr>
        <w:t xml:space="preserve"> своей веры и терпения</w:t>
      </w:r>
      <w:r w:rsidR="000D6596" w:rsidRPr="00C57BE7">
        <w:rPr>
          <w:sz w:val="24"/>
          <w:szCs w:val="24"/>
        </w:rPr>
        <w:t xml:space="preserve">. </w:t>
      </w:r>
      <w:r w:rsidRPr="00C57BE7">
        <w:rPr>
          <w:b/>
          <w:sz w:val="24"/>
          <w:szCs w:val="24"/>
          <w:u w:val="single"/>
        </w:rPr>
        <w:t>Постоянно сосредотачиваясь на тёмной стороне своих переживаний, они всё дальше отдалялись от Бога</w:t>
      </w:r>
      <w:r w:rsidR="000D6596" w:rsidRPr="00C57BE7">
        <w:rPr>
          <w:sz w:val="24"/>
          <w:szCs w:val="24"/>
        </w:rPr>
        <w:t xml:space="preserve">. Они забыли, что </w:t>
      </w:r>
      <w:r w:rsidR="000D6596" w:rsidRPr="00C57BE7">
        <w:rPr>
          <w:sz w:val="24"/>
          <w:szCs w:val="24"/>
          <w:u w:val="single"/>
        </w:rPr>
        <w:t xml:space="preserve">если бы не их ропот, когда в Кадесе прекратилась вода, они были бы избавлены от путешествия вокруг </w:t>
      </w:r>
      <w:r w:rsidRPr="00C57BE7">
        <w:rPr>
          <w:sz w:val="24"/>
          <w:szCs w:val="24"/>
          <w:u w:val="single"/>
        </w:rPr>
        <w:t>Е</w:t>
      </w:r>
      <w:r w:rsidR="000D6596" w:rsidRPr="00C57BE7">
        <w:rPr>
          <w:sz w:val="24"/>
          <w:szCs w:val="24"/>
          <w:u w:val="single"/>
        </w:rPr>
        <w:t>дома</w:t>
      </w:r>
      <w:r w:rsidR="000D6596" w:rsidRPr="00C57BE7">
        <w:rPr>
          <w:sz w:val="24"/>
          <w:szCs w:val="24"/>
        </w:rPr>
        <w:t xml:space="preserve">. </w:t>
      </w:r>
      <w:r w:rsidRPr="00C57BE7">
        <w:rPr>
          <w:sz w:val="24"/>
          <w:szCs w:val="24"/>
        </w:rPr>
        <w:t>Бог предназначил для них лучшее</w:t>
      </w:r>
      <w:r w:rsidR="000D6596" w:rsidRPr="00C57BE7">
        <w:rPr>
          <w:sz w:val="24"/>
          <w:szCs w:val="24"/>
        </w:rPr>
        <w:t xml:space="preserve">. </w:t>
      </w:r>
      <w:r w:rsidR="000D6596" w:rsidRPr="00C57BE7">
        <w:rPr>
          <w:b/>
          <w:sz w:val="24"/>
          <w:szCs w:val="24"/>
        </w:rPr>
        <w:t>Их сердца должны были бы быть наполнены благодарностью к Нему за то, что Он так мягко наказал их грех</w:t>
      </w:r>
      <w:r w:rsidR="000D6596" w:rsidRPr="00C57BE7">
        <w:rPr>
          <w:sz w:val="24"/>
          <w:szCs w:val="24"/>
        </w:rPr>
        <w:t xml:space="preserve">. Но вместо этого они </w:t>
      </w:r>
      <w:r w:rsidR="000D6596" w:rsidRPr="00C57BE7">
        <w:rPr>
          <w:sz w:val="24"/>
          <w:szCs w:val="24"/>
          <w:u w:val="single"/>
        </w:rPr>
        <w:t>лелеяли мысль</w:t>
      </w:r>
      <w:r w:rsidR="000D6596" w:rsidRPr="00C57BE7">
        <w:rPr>
          <w:sz w:val="24"/>
          <w:szCs w:val="24"/>
        </w:rPr>
        <w:t xml:space="preserve">, что </w:t>
      </w:r>
      <w:r w:rsidR="000D6596" w:rsidRPr="00C57BE7">
        <w:rPr>
          <w:b/>
          <w:sz w:val="24"/>
          <w:szCs w:val="24"/>
        </w:rPr>
        <w:t xml:space="preserve">если бы не вмешательство Бога и Моисея, </w:t>
      </w:r>
      <w:r w:rsidRPr="00C57BE7">
        <w:rPr>
          <w:b/>
          <w:sz w:val="24"/>
          <w:szCs w:val="24"/>
        </w:rPr>
        <w:t>они могли бы сейчас овладеть землей обетованной</w:t>
      </w:r>
      <w:r w:rsidR="000D6596" w:rsidRPr="00C57BE7">
        <w:rPr>
          <w:sz w:val="24"/>
          <w:szCs w:val="24"/>
        </w:rPr>
        <w:t xml:space="preserve">. </w:t>
      </w:r>
      <w:r w:rsidRPr="00C57BE7">
        <w:rPr>
          <w:sz w:val="24"/>
          <w:szCs w:val="24"/>
        </w:rPr>
        <w:t xml:space="preserve">Навлёкши на себя беды, </w:t>
      </w:r>
      <w:r w:rsidRPr="00C57BE7">
        <w:rPr>
          <w:b/>
          <w:sz w:val="24"/>
          <w:szCs w:val="24"/>
          <w:u w:val="single"/>
        </w:rPr>
        <w:t>сделав свою участь гораздо тяжелее, чем задумал Бог</w:t>
      </w:r>
      <w:r w:rsidRPr="00C57BE7">
        <w:rPr>
          <w:sz w:val="24"/>
          <w:szCs w:val="24"/>
        </w:rPr>
        <w:t xml:space="preserve">, </w:t>
      </w:r>
      <w:r w:rsidRPr="00C57BE7">
        <w:rPr>
          <w:sz w:val="24"/>
          <w:szCs w:val="24"/>
          <w:u w:val="single"/>
        </w:rPr>
        <w:t>они возложили всю вину за свои несчастья на Него</w:t>
      </w:r>
      <w:r w:rsidR="000D6596" w:rsidRPr="00C57BE7">
        <w:rPr>
          <w:sz w:val="24"/>
          <w:szCs w:val="24"/>
        </w:rPr>
        <w:t xml:space="preserve">. </w:t>
      </w:r>
      <w:r w:rsidRPr="00C57BE7">
        <w:rPr>
          <w:b/>
          <w:sz w:val="24"/>
          <w:szCs w:val="24"/>
        </w:rPr>
        <w:t>Таким образом, они лелеяли горькие мысли о Его действиях по отношению к ним, и в конце концов стали недовольны всем</w:t>
      </w:r>
      <w:r w:rsidR="000D6596" w:rsidRPr="00C57BE7">
        <w:rPr>
          <w:sz w:val="24"/>
          <w:szCs w:val="24"/>
        </w:rPr>
        <w:t xml:space="preserve">. </w:t>
      </w:r>
      <w:r w:rsidR="000D6596" w:rsidRPr="00C57BE7">
        <w:rPr>
          <w:b/>
          <w:sz w:val="24"/>
          <w:szCs w:val="24"/>
        </w:rPr>
        <w:t>Египет казался им ярче и желаннее, чем свобода и земля, в которую Бог вел их</w:t>
      </w:r>
      <w:r w:rsidR="000D6596" w:rsidRPr="00C57BE7">
        <w:rPr>
          <w:sz w:val="24"/>
          <w:szCs w:val="24"/>
        </w:rPr>
        <w:t xml:space="preserve">. </w:t>
      </w:r>
      <w:r w:rsidR="000D6596" w:rsidRPr="00C57BE7">
        <w:rPr>
          <w:sz w:val="16"/>
          <w:szCs w:val="16"/>
        </w:rPr>
        <w:t>{428.1}</w:t>
      </w:r>
    </w:p>
    <w:p w:rsidR="000D6596" w:rsidRPr="00C57BE7" w:rsidRDefault="006A2B9C" w:rsidP="000D6596">
      <w:pPr>
        <w:autoSpaceDE w:val="0"/>
        <w:autoSpaceDN w:val="0"/>
        <w:adjustRightInd w:val="0"/>
        <w:spacing w:line="240" w:lineRule="auto"/>
        <w:ind w:firstLine="567"/>
        <w:jc w:val="both"/>
        <w:rPr>
          <w:sz w:val="24"/>
          <w:szCs w:val="24"/>
        </w:rPr>
      </w:pPr>
      <w:r w:rsidRPr="00C57BE7">
        <w:rPr>
          <w:sz w:val="24"/>
          <w:szCs w:val="24"/>
        </w:rPr>
        <w:t xml:space="preserve">Потакая духу недовольства, </w:t>
      </w:r>
      <w:r w:rsidRPr="00C57BE7">
        <w:rPr>
          <w:b/>
          <w:sz w:val="24"/>
          <w:szCs w:val="24"/>
        </w:rPr>
        <w:t>израильтяне стали находить недостатки даже в своих благословениях</w:t>
      </w:r>
      <w:r w:rsidR="000D6596" w:rsidRPr="00C57BE7">
        <w:rPr>
          <w:sz w:val="24"/>
          <w:szCs w:val="24"/>
        </w:rPr>
        <w:t>. «</w:t>
      </w:r>
      <w:r w:rsidRPr="00C57BE7">
        <w:rPr>
          <w:sz w:val="24"/>
          <w:szCs w:val="24"/>
        </w:rPr>
        <w:t xml:space="preserve">И говорил народ против Бога и против Моисея: зачем вывели вы нас из Египта, чтоб умереть нам в пустыне? Ибо здесь нет ни хлеба, ни воды, и душе нашей </w:t>
      </w:r>
      <w:r w:rsidRPr="00C57BE7">
        <w:rPr>
          <w:b/>
          <w:sz w:val="24"/>
          <w:szCs w:val="24"/>
        </w:rPr>
        <w:t>опротивела эта негодная пища</w:t>
      </w:r>
      <w:r w:rsidR="000D6596" w:rsidRPr="00C57BE7">
        <w:rPr>
          <w:sz w:val="24"/>
          <w:szCs w:val="24"/>
        </w:rPr>
        <w:t>»</w:t>
      </w:r>
      <w:r w:rsidRPr="00C57BE7">
        <w:rPr>
          <w:sz w:val="24"/>
          <w:szCs w:val="24"/>
        </w:rPr>
        <w:t xml:space="preserve"> (</w:t>
      </w:r>
      <w:r w:rsidRPr="00C57BE7">
        <w:rPr>
          <w:i/>
          <w:sz w:val="24"/>
          <w:szCs w:val="24"/>
        </w:rPr>
        <w:t>ред. «и душе нашей опротивел этот легкий хлеб», перевод KJV</w:t>
      </w:r>
      <w:r w:rsidRPr="00C57BE7">
        <w:rPr>
          <w:sz w:val="24"/>
          <w:szCs w:val="24"/>
        </w:rPr>
        <w:t>)</w:t>
      </w:r>
      <w:r w:rsidR="000D6596" w:rsidRPr="00C57BE7">
        <w:rPr>
          <w:sz w:val="24"/>
          <w:szCs w:val="24"/>
        </w:rPr>
        <w:t xml:space="preserve"> </w:t>
      </w:r>
      <w:r w:rsidR="000D6596" w:rsidRPr="00C57BE7">
        <w:rPr>
          <w:sz w:val="16"/>
          <w:szCs w:val="16"/>
        </w:rPr>
        <w:t>{428.2}</w:t>
      </w:r>
    </w:p>
    <w:p w:rsidR="000D6596" w:rsidRPr="00C57BE7" w:rsidRDefault="000D6596" w:rsidP="000D6596">
      <w:pPr>
        <w:autoSpaceDE w:val="0"/>
        <w:autoSpaceDN w:val="0"/>
        <w:adjustRightInd w:val="0"/>
        <w:spacing w:line="240" w:lineRule="auto"/>
        <w:ind w:firstLine="567"/>
        <w:jc w:val="both"/>
        <w:rPr>
          <w:sz w:val="24"/>
          <w:szCs w:val="24"/>
        </w:rPr>
      </w:pPr>
      <w:r w:rsidRPr="00C57BE7">
        <w:rPr>
          <w:sz w:val="24"/>
          <w:szCs w:val="24"/>
        </w:rPr>
        <w:t>Моисей</w:t>
      </w:r>
      <w:r w:rsidR="006A2B9C" w:rsidRPr="00C57BE7">
        <w:rPr>
          <w:sz w:val="24"/>
          <w:szCs w:val="24"/>
        </w:rPr>
        <w:t>,</w:t>
      </w:r>
      <w:r w:rsidRPr="00C57BE7">
        <w:rPr>
          <w:sz w:val="24"/>
          <w:szCs w:val="24"/>
        </w:rPr>
        <w:t xml:space="preserve"> верно представил народу их великий грех. Только силой Божьей они были сохранены в «</w:t>
      </w:r>
      <w:r w:rsidR="006A2B9C" w:rsidRPr="00C57BE7">
        <w:rPr>
          <w:sz w:val="24"/>
          <w:szCs w:val="24"/>
        </w:rPr>
        <w:t>пустыне великой и страшной, где змеи, василиски, скорпионы и места сухие, на которых нет воды</w:t>
      </w:r>
      <w:r w:rsidRPr="00C57BE7">
        <w:rPr>
          <w:sz w:val="24"/>
          <w:szCs w:val="24"/>
        </w:rPr>
        <w:t xml:space="preserve">» </w:t>
      </w:r>
      <w:r w:rsidRPr="00C57BE7">
        <w:rPr>
          <w:rFonts w:ascii="Arial Narrow" w:hAnsi="Arial Narrow" w:cs="Times New Roman CYR"/>
          <w:sz w:val="18"/>
          <w:szCs w:val="18"/>
        </w:rPr>
        <w:t>(Второзаконие 8:15)</w:t>
      </w:r>
      <w:r w:rsidRPr="00C57BE7">
        <w:rPr>
          <w:sz w:val="24"/>
          <w:szCs w:val="24"/>
        </w:rPr>
        <w:t xml:space="preserve">. </w:t>
      </w:r>
      <w:r w:rsidRPr="00C57BE7">
        <w:rPr>
          <w:b/>
          <w:sz w:val="24"/>
          <w:szCs w:val="24"/>
        </w:rPr>
        <w:t xml:space="preserve">Каждый день их странствий они сохранялись чудом </w:t>
      </w:r>
      <w:r w:rsidR="006A2B9C" w:rsidRPr="00C57BE7">
        <w:rPr>
          <w:b/>
          <w:sz w:val="24"/>
          <w:szCs w:val="24"/>
        </w:rPr>
        <w:t>Божественной милости</w:t>
      </w:r>
      <w:r w:rsidRPr="00C57BE7">
        <w:rPr>
          <w:sz w:val="24"/>
          <w:szCs w:val="24"/>
        </w:rPr>
        <w:t xml:space="preserve">. На всем пути, которым вел их Господь, они находили воду, чтобы утолить жажду, хлеб с небес, </w:t>
      </w:r>
      <w:r w:rsidR="006A2B9C" w:rsidRPr="00C57BE7">
        <w:rPr>
          <w:sz w:val="24"/>
          <w:szCs w:val="24"/>
        </w:rPr>
        <w:t>чтобы насытиться</w:t>
      </w:r>
      <w:r w:rsidRPr="00C57BE7">
        <w:rPr>
          <w:sz w:val="24"/>
          <w:szCs w:val="24"/>
        </w:rPr>
        <w:t xml:space="preserve">, и мир и безопасность </w:t>
      </w:r>
      <w:r w:rsidR="006A2B9C" w:rsidRPr="00C57BE7">
        <w:rPr>
          <w:sz w:val="24"/>
          <w:szCs w:val="24"/>
        </w:rPr>
        <w:t>под тенью облака днём и столпом огня ночью</w:t>
      </w:r>
      <w:r w:rsidRPr="00C57BE7">
        <w:rPr>
          <w:sz w:val="24"/>
          <w:szCs w:val="24"/>
        </w:rPr>
        <w:t xml:space="preserve">. Ангелы служили им, когда они поднимались по каменистым высотам или пробирались по суровым тропам пустыни. </w:t>
      </w:r>
      <w:r w:rsidRPr="00C57BE7">
        <w:rPr>
          <w:b/>
          <w:sz w:val="24"/>
          <w:szCs w:val="24"/>
        </w:rPr>
        <w:t>Несмотря на все перенесенные трудности, не было среди них ни одного немощного</w:t>
      </w:r>
      <w:r w:rsidR="00A72470" w:rsidRPr="00C57BE7">
        <w:rPr>
          <w:b/>
          <w:sz w:val="24"/>
          <w:szCs w:val="24"/>
        </w:rPr>
        <w:t xml:space="preserve"> (слабого)</w:t>
      </w:r>
      <w:r w:rsidRPr="00C57BE7">
        <w:rPr>
          <w:sz w:val="24"/>
          <w:szCs w:val="24"/>
        </w:rPr>
        <w:t xml:space="preserve">. </w:t>
      </w:r>
      <w:r w:rsidRPr="00C57BE7">
        <w:rPr>
          <w:b/>
          <w:sz w:val="24"/>
          <w:szCs w:val="24"/>
        </w:rPr>
        <w:t xml:space="preserve">Их ноги не опухали во время долгих путешествий, и их одежда </w:t>
      </w:r>
      <w:r w:rsidR="00A72470" w:rsidRPr="00C57BE7">
        <w:rPr>
          <w:b/>
          <w:sz w:val="24"/>
          <w:szCs w:val="24"/>
        </w:rPr>
        <w:t>не изнашивалась</w:t>
      </w:r>
      <w:r w:rsidRPr="00C57BE7">
        <w:rPr>
          <w:sz w:val="24"/>
          <w:szCs w:val="24"/>
        </w:rPr>
        <w:t xml:space="preserve">. </w:t>
      </w:r>
      <w:r w:rsidRPr="00C57BE7">
        <w:rPr>
          <w:sz w:val="24"/>
          <w:szCs w:val="24"/>
          <w:u w:val="single"/>
        </w:rPr>
        <w:t>Бог укрощал перед ними свирепых хищников и ядовитых пресмыкающихся лесов и пустынь</w:t>
      </w:r>
      <w:r w:rsidRPr="00C57BE7">
        <w:rPr>
          <w:sz w:val="24"/>
          <w:szCs w:val="24"/>
        </w:rPr>
        <w:t xml:space="preserve">. Если же, несмотря на все эти знаки Его любви, народ продолжал роптать, </w:t>
      </w:r>
      <w:r w:rsidRPr="00C57BE7">
        <w:rPr>
          <w:b/>
          <w:sz w:val="24"/>
          <w:szCs w:val="24"/>
        </w:rPr>
        <w:t>Господь отнимал Свою защиту</w:t>
      </w:r>
      <w:r w:rsidRPr="00C57BE7">
        <w:rPr>
          <w:sz w:val="24"/>
          <w:szCs w:val="24"/>
        </w:rPr>
        <w:t xml:space="preserve">, пока они не научатся ценить Его милостивую заботу и не обратятся к Нему с раскаянием и смирением. </w:t>
      </w:r>
      <w:r w:rsidRPr="00C57BE7">
        <w:rPr>
          <w:sz w:val="16"/>
          <w:szCs w:val="16"/>
        </w:rPr>
        <w:t>{428.3}</w:t>
      </w:r>
      <w:r w:rsidRPr="00C57BE7">
        <w:rPr>
          <w:sz w:val="24"/>
          <w:szCs w:val="24"/>
        </w:rPr>
        <w:t xml:space="preserve">  </w:t>
      </w:r>
    </w:p>
    <w:p w:rsidR="000D6596" w:rsidRPr="00C57BE7" w:rsidRDefault="000D6596" w:rsidP="000D6596">
      <w:pPr>
        <w:autoSpaceDE w:val="0"/>
        <w:autoSpaceDN w:val="0"/>
        <w:adjustRightInd w:val="0"/>
        <w:spacing w:line="240" w:lineRule="auto"/>
        <w:ind w:firstLine="567"/>
        <w:jc w:val="both"/>
        <w:rPr>
          <w:sz w:val="16"/>
          <w:szCs w:val="16"/>
        </w:rPr>
      </w:pPr>
      <w:r w:rsidRPr="00C57BE7">
        <w:rPr>
          <w:sz w:val="24"/>
          <w:szCs w:val="24"/>
        </w:rPr>
        <w:t xml:space="preserve">Так как они были </w:t>
      </w:r>
      <w:r w:rsidR="00A72470" w:rsidRPr="00C57BE7">
        <w:rPr>
          <w:sz w:val="24"/>
          <w:szCs w:val="24"/>
        </w:rPr>
        <w:t>защищены (ограждены) Божественной силой</w:t>
      </w:r>
      <w:r w:rsidRPr="00C57BE7">
        <w:rPr>
          <w:sz w:val="24"/>
          <w:szCs w:val="24"/>
        </w:rPr>
        <w:t xml:space="preserve">, </w:t>
      </w:r>
      <w:r w:rsidRPr="00C57BE7">
        <w:rPr>
          <w:b/>
          <w:sz w:val="24"/>
          <w:szCs w:val="24"/>
        </w:rPr>
        <w:t xml:space="preserve">они не осознавали </w:t>
      </w:r>
      <w:r w:rsidR="00A72470" w:rsidRPr="00C57BE7">
        <w:rPr>
          <w:b/>
          <w:sz w:val="24"/>
          <w:szCs w:val="24"/>
        </w:rPr>
        <w:t>бесчисленных опасностей</w:t>
      </w:r>
      <w:r w:rsidRPr="00C57BE7">
        <w:rPr>
          <w:b/>
          <w:sz w:val="24"/>
          <w:szCs w:val="24"/>
        </w:rPr>
        <w:t>, которыми постоянно были окружены</w:t>
      </w:r>
      <w:r w:rsidRPr="00C57BE7">
        <w:rPr>
          <w:sz w:val="24"/>
          <w:szCs w:val="24"/>
        </w:rPr>
        <w:t xml:space="preserve">. </w:t>
      </w:r>
      <w:r w:rsidR="00A72470" w:rsidRPr="00C57BE7">
        <w:rPr>
          <w:b/>
          <w:sz w:val="24"/>
          <w:szCs w:val="24"/>
          <w:u w:val="single"/>
        </w:rPr>
        <w:t>В своей неблагодарности и неверии они ожидали смерти, и теперь Господь позволил смерти прийти к ним</w:t>
      </w:r>
      <w:r w:rsidRPr="00C57BE7">
        <w:rPr>
          <w:sz w:val="24"/>
          <w:szCs w:val="24"/>
        </w:rPr>
        <w:t xml:space="preserve">. </w:t>
      </w:r>
      <w:r w:rsidRPr="00C57BE7">
        <w:rPr>
          <w:sz w:val="24"/>
          <w:szCs w:val="24"/>
          <w:u w:val="single"/>
        </w:rPr>
        <w:t>Ядовитые змеи, населявшие пустыню, назывались «огненными» из-за ужасных последствий их укусов</w:t>
      </w:r>
      <w:r w:rsidRPr="00C57BE7">
        <w:rPr>
          <w:sz w:val="24"/>
          <w:szCs w:val="24"/>
        </w:rPr>
        <w:t xml:space="preserve">: они вызывали сильнейшее воспаление и быструю смерть. Когда Божья защита была снята с Израиля, великое множество народа подверглось нападению этих ядовитых существ. </w:t>
      </w:r>
      <w:r w:rsidRPr="00C57BE7">
        <w:rPr>
          <w:sz w:val="16"/>
          <w:szCs w:val="16"/>
        </w:rPr>
        <w:t xml:space="preserve">{429.1}  </w:t>
      </w:r>
    </w:p>
    <w:p w:rsidR="000D6596" w:rsidRPr="00C57BE7" w:rsidRDefault="000D6596" w:rsidP="000D6596">
      <w:pPr>
        <w:autoSpaceDE w:val="0"/>
        <w:autoSpaceDN w:val="0"/>
        <w:adjustRightInd w:val="0"/>
        <w:spacing w:line="240" w:lineRule="auto"/>
        <w:ind w:firstLine="567"/>
        <w:jc w:val="both"/>
        <w:rPr>
          <w:sz w:val="24"/>
          <w:szCs w:val="24"/>
        </w:rPr>
      </w:pPr>
      <w:r w:rsidRPr="00C57BE7">
        <w:rPr>
          <w:sz w:val="24"/>
          <w:szCs w:val="24"/>
        </w:rPr>
        <w:t xml:space="preserve">Теперь в стане воцарились страх и смятение. </w:t>
      </w:r>
      <w:r w:rsidRPr="00C57BE7">
        <w:rPr>
          <w:b/>
          <w:sz w:val="24"/>
          <w:szCs w:val="24"/>
          <w:u w:val="single"/>
        </w:rPr>
        <w:t>В почти каждом шатре были умирающие или мертвые</w:t>
      </w:r>
      <w:r w:rsidRPr="00C57BE7">
        <w:rPr>
          <w:sz w:val="24"/>
          <w:szCs w:val="24"/>
        </w:rPr>
        <w:t xml:space="preserve">. </w:t>
      </w:r>
      <w:r w:rsidRPr="00C57BE7">
        <w:rPr>
          <w:sz w:val="24"/>
          <w:szCs w:val="24"/>
          <w:u w:val="single"/>
        </w:rPr>
        <w:t>Никто не был в безопасности</w:t>
      </w:r>
      <w:r w:rsidRPr="00C57BE7">
        <w:rPr>
          <w:sz w:val="24"/>
          <w:szCs w:val="24"/>
        </w:rPr>
        <w:t xml:space="preserve">. </w:t>
      </w:r>
      <w:r w:rsidRPr="00C57BE7">
        <w:rPr>
          <w:sz w:val="24"/>
          <w:szCs w:val="24"/>
          <w:u w:val="single"/>
        </w:rPr>
        <w:t xml:space="preserve">Часто ночную тишину разрывали пронзительные </w:t>
      </w:r>
      <w:r w:rsidRPr="00C57BE7">
        <w:rPr>
          <w:sz w:val="24"/>
          <w:szCs w:val="24"/>
          <w:u w:val="single"/>
        </w:rPr>
        <w:lastRenderedPageBreak/>
        <w:t>крики, возвещавшие о новых жертвах</w:t>
      </w:r>
      <w:r w:rsidRPr="00C57BE7">
        <w:rPr>
          <w:sz w:val="24"/>
          <w:szCs w:val="24"/>
        </w:rPr>
        <w:t xml:space="preserve">. Все были заняты </w:t>
      </w:r>
      <w:r w:rsidR="00A72470" w:rsidRPr="00C57BE7">
        <w:rPr>
          <w:sz w:val="24"/>
          <w:szCs w:val="24"/>
        </w:rPr>
        <w:t xml:space="preserve">(1) </w:t>
      </w:r>
      <w:r w:rsidRPr="00C57BE7">
        <w:rPr>
          <w:sz w:val="24"/>
          <w:szCs w:val="24"/>
          <w:u w:val="single"/>
        </w:rPr>
        <w:t>либо оказанием помощи страждущим</w:t>
      </w:r>
      <w:r w:rsidRPr="00C57BE7">
        <w:rPr>
          <w:sz w:val="24"/>
          <w:szCs w:val="24"/>
        </w:rPr>
        <w:t xml:space="preserve">, либо </w:t>
      </w:r>
      <w:r w:rsidR="00A72470" w:rsidRPr="00C57BE7">
        <w:rPr>
          <w:sz w:val="24"/>
          <w:szCs w:val="24"/>
        </w:rPr>
        <w:t xml:space="preserve">(2) </w:t>
      </w:r>
      <w:r w:rsidRPr="00C57BE7">
        <w:rPr>
          <w:sz w:val="24"/>
          <w:szCs w:val="24"/>
          <w:u w:val="single"/>
        </w:rPr>
        <w:t>отчаянными попытками защитить тех, кого еще не настигла беда</w:t>
      </w:r>
      <w:r w:rsidRPr="00C57BE7">
        <w:rPr>
          <w:sz w:val="24"/>
          <w:szCs w:val="24"/>
        </w:rPr>
        <w:t xml:space="preserve">. </w:t>
      </w:r>
      <w:r w:rsidRPr="00C57BE7">
        <w:rPr>
          <w:b/>
          <w:sz w:val="24"/>
          <w:szCs w:val="24"/>
        </w:rPr>
        <w:t>Ни одного слова ропота не слетало теперь с их уст</w:t>
      </w:r>
      <w:r w:rsidRPr="00C57BE7">
        <w:rPr>
          <w:sz w:val="24"/>
          <w:szCs w:val="24"/>
        </w:rPr>
        <w:t xml:space="preserve">. </w:t>
      </w:r>
      <w:r w:rsidRPr="00C57BE7">
        <w:rPr>
          <w:b/>
          <w:sz w:val="24"/>
          <w:szCs w:val="24"/>
          <w:u w:val="single"/>
        </w:rPr>
        <w:t xml:space="preserve">В сравнении с </w:t>
      </w:r>
      <w:r w:rsidR="00A72470" w:rsidRPr="00C57BE7">
        <w:rPr>
          <w:b/>
          <w:sz w:val="24"/>
          <w:szCs w:val="24"/>
          <w:u w:val="single"/>
        </w:rPr>
        <w:t xml:space="preserve">нынешними </w:t>
      </w:r>
      <w:r w:rsidRPr="00C57BE7">
        <w:rPr>
          <w:b/>
          <w:sz w:val="24"/>
          <w:szCs w:val="24"/>
          <w:u w:val="single"/>
        </w:rPr>
        <w:t>страданиями их прежние трудности и испытания казались ничтожными</w:t>
      </w:r>
      <w:r w:rsidR="00A72470" w:rsidRPr="00C57BE7">
        <w:rPr>
          <w:b/>
          <w:sz w:val="24"/>
          <w:szCs w:val="24"/>
          <w:u w:val="single"/>
        </w:rPr>
        <w:t xml:space="preserve"> (недостойными даже упоминания)</w:t>
      </w:r>
      <w:r w:rsidRPr="00C57BE7">
        <w:rPr>
          <w:sz w:val="24"/>
          <w:szCs w:val="24"/>
        </w:rPr>
        <w:t xml:space="preserve">. </w:t>
      </w:r>
      <w:r w:rsidRPr="00C57BE7">
        <w:rPr>
          <w:sz w:val="16"/>
          <w:szCs w:val="16"/>
        </w:rPr>
        <w:t xml:space="preserve">{429.2}  </w:t>
      </w:r>
    </w:p>
    <w:p w:rsidR="000D6596" w:rsidRPr="00C57BE7" w:rsidRDefault="000D6596" w:rsidP="000D6596">
      <w:pPr>
        <w:autoSpaceDE w:val="0"/>
        <w:autoSpaceDN w:val="0"/>
        <w:adjustRightInd w:val="0"/>
        <w:spacing w:line="240" w:lineRule="auto"/>
        <w:ind w:firstLine="567"/>
        <w:jc w:val="both"/>
        <w:rPr>
          <w:sz w:val="24"/>
          <w:szCs w:val="24"/>
        </w:rPr>
      </w:pPr>
      <w:r w:rsidRPr="00C57BE7">
        <w:rPr>
          <w:sz w:val="24"/>
          <w:szCs w:val="24"/>
        </w:rPr>
        <w:t>Теперь народ смирился перед Богом. Они пришли к Моисею с исповеданиями и мольбами: «</w:t>
      </w:r>
      <w:r w:rsidR="00A72470" w:rsidRPr="00C57BE7">
        <w:rPr>
          <w:sz w:val="24"/>
          <w:szCs w:val="24"/>
        </w:rPr>
        <w:t xml:space="preserve">Согрешили мы, — признали они, — что говорили против Господа и против тебя». Совсем недавно </w:t>
      </w:r>
      <w:r w:rsidR="00A72470" w:rsidRPr="00C57BE7">
        <w:rPr>
          <w:b/>
          <w:sz w:val="24"/>
          <w:szCs w:val="24"/>
        </w:rPr>
        <w:t>они обвиняли его как злейшего врага</w:t>
      </w:r>
      <w:r w:rsidR="00A72470" w:rsidRPr="00C57BE7">
        <w:rPr>
          <w:sz w:val="24"/>
          <w:szCs w:val="24"/>
        </w:rPr>
        <w:t xml:space="preserve">, как виновника всех бедствий и страданий. </w:t>
      </w:r>
      <w:r w:rsidR="00A72470" w:rsidRPr="00C57BE7">
        <w:rPr>
          <w:sz w:val="24"/>
          <w:szCs w:val="24"/>
          <w:u w:val="single"/>
        </w:rPr>
        <w:t>Но даже когда эти слова срывались с их уст, они знали, что обвинение было ложным</w:t>
      </w:r>
      <w:r w:rsidR="00A72470" w:rsidRPr="00C57BE7">
        <w:rPr>
          <w:sz w:val="24"/>
          <w:szCs w:val="24"/>
        </w:rPr>
        <w:t xml:space="preserve">; и </w:t>
      </w:r>
      <w:r w:rsidR="00A72470" w:rsidRPr="00C57BE7">
        <w:rPr>
          <w:b/>
          <w:sz w:val="24"/>
          <w:szCs w:val="24"/>
        </w:rPr>
        <w:t>как только пришла настоящая беда, они обратились к нему как к единственному, кто мог ходатайствовать за них перед Богом</w:t>
      </w:r>
      <w:r w:rsidR="00A72470" w:rsidRPr="00C57BE7">
        <w:rPr>
          <w:sz w:val="24"/>
          <w:szCs w:val="24"/>
        </w:rPr>
        <w:t>. «Помолись Господу, — умоляли они, — чтоб Он удалил от нас змеев</w:t>
      </w:r>
      <w:r w:rsidRPr="00C57BE7">
        <w:rPr>
          <w:sz w:val="24"/>
          <w:szCs w:val="24"/>
        </w:rPr>
        <w:t xml:space="preserve">». </w:t>
      </w:r>
      <w:r w:rsidRPr="00C57BE7">
        <w:rPr>
          <w:sz w:val="16"/>
          <w:szCs w:val="16"/>
        </w:rPr>
        <w:t>{429.3}</w:t>
      </w:r>
      <w:r w:rsidRPr="00C57BE7">
        <w:rPr>
          <w:sz w:val="24"/>
          <w:szCs w:val="24"/>
        </w:rPr>
        <w:t xml:space="preserve">  </w:t>
      </w:r>
    </w:p>
    <w:p w:rsidR="000D6596" w:rsidRPr="00C57BE7" w:rsidRDefault="008D19A9" w:rsidP="000D6596">
      <w:pPr>
        <w:autoSpaceDE w:val="0"/>
        <w:autoSpaceDN w:val="0"/>
        <w:adjustRightInd w:val="0"/>
        <w:spacing w:line="240" w:lineRule="auto"/>
        <w:ind w:firstLine="567"/>
        <w:jc w:val="both"/>
        <w:rPr>
          <w:sz w:val="24"/>
          <w:szCs w:val="24"/>
        </w:rPr>
      </w:pPr>
      <w:r w:rsidRPr="00C57BE7">
        <w:rPr>
          <w:sz w:val="24"/>
          <w:szCs w:val="24"/>
        </w:rPr>
        <w:t>Моисей получил Божественное повеление сделать медного змея</w:t>
      </w:r>
      <w:r w:rsidR="000D6596" w:rsidRPr="00C57BE7">
        <w:rPr>
          <w:sz w:val="24"/>
          <w:szCs w:val="24"/>
        </w:rPr>
        <w:t xml:space="preserve">, </w:t>
      </w:r>
      <w:r w:rsidR="00A72470" w:rsidRPr="00C57BE7">
        <w:rPr>
          <w:sz w:val="24"/>
          <w:szCs w:val="24"/>
        </w:rPr>
        <w:t>похожего на живого</w:t>
      </w:r>
      <w:r w:rsidR="000D6596" w:rsidRPr="00C57BE7">
        <w:rPr>
          <w:sz w:val="24"/>
          <w:szCs w:val="24"/>
        </w:rPr>
        <w:t>, и вознес</w:t>
      </w:r>
      <w:r w:rsidRPr="00C57BE7">
        <w:rPr>
          <w:sz w:val="24"/>
          <w:szCs w:val="24"/>
        </w:rPr>
        <w:t>ти</w:t>
      </w:r>
      <w:r w:rsidR="000D6596" w:rsidRPr="00C57BE7">
        <w:rPr>
          <w:sz w:val="24"/>
          <w:szCs w:val="24"/>
        </w:rPr>
        <w:t xml:space="preserve"> его на шест. </w:t>
      </w:r>
      <w:r w:rsidRPr="00C57BE7">
        <w:rPr>
          <w:sz w:val="24"/>
          <w:szCs w:val="24"/>
        </w:rPr>
        <w:t>Все, кто был укушен, должны были взглянуть на него, и они получали исцеление</w:t>
      </w:r>
      <w:r w:rsidR="000D6596" w:rsidRPr="00C57BE7">
        <w:rPr>
          <w:sz w:val="24"/>
          <w:szCs w:val="24"/>
        </w:rPr>
        <w:t xml:space="preserve">. Он так и поступил, и </w:t>
      </w:r>
      <w:r w:rsidR="000D6596" w:rsidRPr="00C57BE7">
        <w:rPr>
          <w:b/>
          <w:sz w:val="24"/>
          <w:szCs w:val="24"/>
        </w:rPr>
        <w:t>радостная весть разнеслась по всему стану</w:t>
      </w:r>
      <w:r w:rsidR="000D6596" w:rsidRPr="00C57BE7">
        <w:rPr>
          <w:sz w:val="24"/>
          <w:szCs w:val="24"/>
        </w:rPr>
        <w:t xml:space="preserve">: все, кто был укушен, могли взглянуть на медного змея и остаться в живых. </w:t>
      </w:r>
      <w:r w:rsidR="000D6596" w:rsidRPr="00C57BE7">
        <w:rPr>
          <w:b/>
          <w:sz w:val="24"/>
          <w:szCs w:val="24"/>
          <w:u w:val="single"/>
        </w:rPr>
        <w:t>Многие уже умерли</w:t>
      </w:r>
      <w:r w:rsidR="000D6596" w:rsidRPr="00C57BE7">
        <w:rPr>
          <w:sz w:val="24"/>
          <w:szCs w:val="24"/>
        </w:rPr>
        <w:t xml:space="preserve">, и когда Моисей вознес змея на шесте, </w:t>
      </w:r>
      <w:r w:rsidR="000D6596" w:rsidRPr="00C57BE7">
        <w:rPr>
          <w:b/>
          <w:sz w:val="24"/>
          <w:szCs w:val="24"/>
          <w:u w:val="single"/>
        </w:rPr>
        <w:t>некоторые отказались верить</w:t>
      </w:r>
      <w:r w:rsidR="000D6596" w:rsidRPr="00C57BE7">
        <w:rPr>
          <w:sz w:val="24"/>
          <w:szCs w:val="24"/>
        </w:rPr>
        <w:t xml:space="preserve">, </w:t>
      </w:r>
      <w:r w:rsidR="000D6596" w:rsidRPr="00C57BE7">
        <w:rPr>
          <w:sz w:val="24"/>
          <w:szCs w:val="24"/>
          <w:u w:val="single"/>
        </w:rPr>
        <w:t>что один лишь взгляд на этот металлический образ исцелит их</w:t>
      </w:r>
      <w:r w:rsidRPr="00C57BE7">
        <w:rPr>
          <w:sz w:val="24"/>
          <w:szCs w:val="24"/>
        </w:rPr>
        <w:t>;</w:t>
      </w:r>
      <w:r w:rsidR="000D6596" w:rsidRPr="00C57BE7">
        <w:rPr>
          <w:sz w:val="24"/>
          <w:szCs w:val="24"/>
        </w:rPr>
        <w:t xml:space="preserve"> </w:t>
      </w:r>
      <w:r w:rsidRPr="00C57BE7">
        <w:rPr>
          <w:b/>
          <w:sz w:val="24"/>
          <w:szCs w:val="24"/>
          <w:u w:val="single"/>
        </w:rPr>
        <w:t>э</w:t>
      </w:r>
      <w:r w:rsidR="000D6596" w:rsidRPr="00C57BE7">
        <w:rPr>
          <w:b/>
          <w:sz w:val="24"/>
          <w:szCs w:val="24"/>
          <w:u w:val="single"/>
        </w:rPr>
        <w:t>ти погибли в своем неверии</w:t>
      </w:r>
      <w:r w:rsidR="000D6596" w:rsidRPr="00C57BE7">
        <w:rPr>
          <w:sz w:val="24"/>
          <w:szCs w:val="24"/>
        </w:rPr>
        <w:t xml:space="preserve">. </w:t>
      </w:r>
      <w:r w:rsidRPr="00C57BE7">
        <w:rPr>
          <w:sz w:val="24"/>
          <w:szCs w:val="24"/>
        </w:rPr>
        <w:t>Однако многие имели веру в то, что Бог предусмотрел для них</w:t>
      </w:r>
      <w:r w:rsidR="000D6596" w:rsidRPr="00C57BE7">
        <w:rPr>
          <w:sz w:val="24"/>
          <w:szCs w:val="24"/>
        </w:rPr>
        <w:t xml:space="preserve">. Отцы, матери, братья и сестры </w:t>
      </w:r>
      <w:r w:rsidR="000D6596" w:rsidRPr="00C57BE7">
        <w:rPr>
          <w:sz w:val="24"/>
          <w:szCs w:val="24"/>
          <w:u w:val="single"/>
        </w:rPr>
        <w:t>с тревогой помогали своим страждущим</w:t>
      </w:r>
      <w:r w:rsidR="000D6596" w:rsidRPr="00C57BE7">
        <w:rPr>
          <w:sz w:val="24"/>
          <w:szCs w:val="24"/>
        </w:rPr>
        <w:t xml:space="preserve">, умирающим близким </w:t>
      </w:r>
      <w:r w:rsidR="008B5D1D" w:rsidRPr="00C57BE7">
        <w:rPr>
          <w:b/>
          <w:sz w:val="24"/>
          <w:szCs w:val="24"/>
        </w:rPr>
        <w:t>устремить угасающие глаза на змея</w:t>
      </w:r>
      <w:r w:rsidR="000D6596" w:rsidRPr="00C57BE7">
        <w:rPr>
          <w:sz w:val="24"/>
          <w:szCs w:val="24"/>
        </w:rPr>
        <w:t xml:space="preserve">. </w:t>
      </w:r>
      <w:r w:rsidR="008B5D1D" w:rsidRPr="00C57BE7">
        <w:rPr>
          <w:sz w:val="24"/>
          <w:szCs w:val="24"/>
        </w:rPr>
        <w:t xml:space="preserve">Если они, даже слабые и умирающие, </w:t>
      </w:r>
      <w:r w:rsidR="008B5D1D" w:rsidRPr="00C57BE7">
        <w:rPr>
          <w:b/>
          <w:sz w:val="24"/>
          <w:szCs w:val="24"/>
          <w:u w:val="single"/>
        </w:rPr>
        <w:t>хотя бы раз взглянули, они полностью исцелялись</w:t>
      </w:r>
      <w:r w:rsidR="000D6596" w:rsidRPr="00C57BE7">
        <w:rPr>
          <w:sz w:val="24"/>
          <w:szCs w:val="24"/>
        </w:rPr>
        <w:t xml:space="preserve">. </w:t>
      </w:r>
      <w:r w:rsidR="000D6596" w:rsidRPr="00C57BE7">
        <w:rPr>
          <w:sz w:val="16"/>
          <w:szCs w:val="16"/>
        </w:rPr>
        <w:t>{430.1}</w:t>
      </w:r>
      <w:r w:rsidR="000D6596" w:rsidRPr="00C57BE7">
        <w:rPr>
          <w:sz w:val="24"/>
          <w:szCs w:val="24"/>
        </w:rPr>
        <w:t xml:space="preserve">  </w:t>
      </w:r>
    </w:p>
    <w:p w:rsidR="000D6596" w:rsidRPr="00C57BE7" w:rsidRDefault="000D6596" w:rsidP="000D6596">
      <w:pPr>
        <w:autoSpaceDE w:val="0"/>
        <w:autoSpaceDN w:val="0"/>
        <w:adjustRightInd w:val="0"/>
        <w:spacing w:line="240" w:lineRule="auto"/>
        <w:ind w:firstLine="567"/>
        <w:jc w:val="both"/>
        <w:rPr>
          <w:sz w:val="24"/>
          <w:szCs w:val="24"/>
        </w:rPr>
      </w:pPr>
      <w:r w:rsidRPr="00C57BE7">
        <w:rPr>
          <w:b/>
          <w:sz w:val="24"/>
          <w:szCs w:val="24"/>
        </w:rPr>
        <w:t>Народ прекрасно понимал, что в самом медном змее не было никакой целительной силы</w:t>
      </w:r>
      <w:r w:rsidRPr="00C57BE7">
        <w:rPr>
          <w:sz w:val="24"/>
          <w:szCs w:val="24"/>
        </w:rPr>
        <w:t xml:space="preserve">. Исцеление исходило только от Бога. </w:t>
      </w:r>
      <w:r w:rsidR="008B5D1D" w:rsidRPr="00C57BE7">
        <w:rPr>
          <w:sz w:val="24"/>
          <w:szCs w:val="24"/>
        </w:rPr>
        <w:t>В Своей мудрости Он избрал этот способ проявления Своей силы</w:t>
      </w:r>
      <w:r w:rsidRPr="00C57BE7">
        <w:rPr>
          <w:sz w:val="24"/>
          <w:szCs w:val="24"/>
        </w:rPr>
        <w:t xml:space="preserve">. </w:t>
      </w:r>
      <w:r w:rsidRPr="00C57BE7">
        <w:rPr>
          <w:b/>
          <w:sz w:val="24"/>
          <w:szCs w:val="24"/>
        </w:rPr>
        <w:t>Через это простое средство людям было показано, что бедствие постигло их за их грехи</w:t>
      </w:r>
      <w:r w:rsidRPr="00C57BE7">
        <w:rPr>
          <w:sz w:val="24"/>
          <w:szCs w:val="24"/>
        </w:rPr>
        <w:t xml:space="preserve">. </w:t>
      </w:r>
      <w:r w:rsidRPr="00C57BE7">
        <w:rPr>
          <w:b/>
          <w:sz w:val="24"/>
          <w:szCs w:val="24"/>
        </w:rPr>
        <w:t>Им также было дано уверение, что если они будут повиноваться Богу, им нечего бояться, ибо Он сохранит их</w:t>
      </w:r>
      <w:r w:rsidRPr="00C57BE7">
        <w:rPr>
          <w:sz w:val="24"/>
          <w:szCs w:val="24"/>
        </w:rPr>
        <w:t xml:space="preserve">. </w:t>
      </w:r>
      <w:r w:rsidRPr="00C57BE7">
        <w:rPr>
          <w:sz w:val="16"/>
          <w:szCs w:val="16"/>
        </w:rPr>
        <w:t>{430.2}</w:t>
      </w:r>
      <w:r w:rsidRPr="00C57BE7">
        <w:rPr>
          <w:sz w:val="24"/>
          <w:szCs w:val="24"/>
        </w:rPr>
        <w:t xml:space="preserve">  </w:t>
      </w:r>
    </w:p>
    <w:p w:rsidR="000D6596" w:rsidRPr="00C57BE7" w:rsidRDefault="000D6596" w:rsidP="000D6596">
      <w:pPr>
        <w:autoSpaceDE w:val="0"/>
        <w:autoSpaceDN w:val="0"/>
        <w:adjustRightInd w:val="0"/>
        <w:spacing w:line="240" w:lineRule="auto"/>
        <w:ind w:firstLine="567"/>
        <w:jc w:val="both"/>
        <w:rPr>
          <w:sz w:val="24"/>
          <w:szCs w:val="24"/>
        </w:rPr>
      </w:pPr>
      <w:r w:rsidRPr="00C57BE7">
        <w:rPr>
          <w:sz w:val="24"/>
          <w:szCs w:val="24"/>
        </w:rPr>
        <w:t xml:space="preserve">Вознесение медного змея должно было научить Израиль важному уроку. </w:t>
      </w:r>
      <w:r w:rsidRPr="00C57BE7">
        <w:rPr>
          <w:b/>
          <w:sz w:val="24"/>
          <w:szCs w:val="24"/>
        </w:rPr>
        <w:t>Они не могли спасти себя от смертельного действия яда в их ранах</w:t>
      </w:r>
      <w:r w:rsidRPr="00C57BE7">
        <w:rPr>
          <w:sz w:val="24"/>
          <w:szCs w:val="24"/>
        </w:rPr>
        <w:t xml:space="preserve">. Только Бог мог исцелить их. </w:t>
      </w:r>
      <w:r w:rsidRPr="00C57BE7">
        <w:rPr>
          <w:b/>
          <w:sz w:val="24"/>
          <w:szCs w:val="24"/>
        </w:rPr>
        <w:t>Однако им надлежало проявить веру в установленное Им средство</w:t>
      </w:r>
      <w:r w:rsidRPr="00C57BE7">
        <w:rPr>
          <w:sz w:val="24"/>
          <w:szCs w:val="24"/>
        </w:rPr>
        <w:t xml:space="preserve">. Они должны были взглянуть, чтобы жить. </w:t>
      </w:r>
      <w:r w:rsidRPr="00C57BE7">
        <w:rPr>
          <w:b/>
          <w:sz w:val="24"/>
          <w:szCs w:val="24"/>
          <w:u w:val="single"/>
        </w:rPr>
        <w:t>Их вера была угодна Богу, и их взгляд на змея был доказательством их веры</w:t>
      </w:r>
      <w:r w:rsidRPr="00C57BE7">
        <w:rPr>
          <w:sz w:val="24"/>
          <w:szCs w:val="24"/>
        </w:rPr>
        <w:t xml:space="preserve">. Они знали, что в самом змее не было никакой силы, но </w:t>
      </w:r>
      <w:r w:rsidRPr="00C57BE7">
        <w:rPr>
          <w:b/>
          <w:sz w:val="24"/>
          <w:szCs w:val="24"/>
        </w:rPr>
        <w:t>он был символом Христа</w:t>
      </w:r>
      <w:r w:rsidRPr="00C57BE7">
        <w:rPr>
          <w:sz w:val="24"/>
          <w:szCs w:val="24"/>
        </w:rPr>
        <w:t xml:space="preserve">, </w:t>
      </w:r>
      <w:r w:rsidR="008B5D1D" w:rsidRPr="00C57BE7">
        <w:rPr>
          <w:sz w:val="24"/>
          <w:szCs w:val="24"/>
        </w:rPr>
        <w:t>и таким образом их умы были обращены к необходимости веры в Его заслуги</w:t>
      </w:r>
      <w:r w:rsidRPr="00C57BE7">
        <w:rPr>
          <w:sz w:val="24"/>
          <w:szCs w:val="24"/>
        </w:rPr>
        <w:t xml:space="preserve">. </w:t>
      </w:r>
      <w:r w:rsidR="008B5D1D" w:rsidRPr="00C57BE7">
        <w:rPr>
          <w:b/>
          <w:sz w:val="24"/>
          <w:szCs w:val="24"/>
        </w:rPr>
        <w:t>До этого многие приносили свои жертвы Богу и считали, что этим они полностью искупают свои грехи. Они не полагались на грядущего Искупителя</w:t>
      </w:r>
      <w:r w:rsidR="008B5D1D" w:rsidRPr="00C57BE7">
        <w:rPr>
          <w:sz w:val="24"/>
          <w:szCs w:val="24"/>
        </w:rPr>
        <w:t>, прообразом Которого были эти жертвы</w:t>
      </w:r>
      <w:r w:rsidRPr="00C57BE7">
        <w:rPr>
          <w:sz w:val="24"/>
          <w:szCs w:val="24"/>
        </w:rPr>
        <w:t xml:space="preserve">. </w:t>
      </w:r>
      <w:r w:rsidR="008B5D1D" w:rsidRPr="00C57BE7">
        <w:rPr>
          <w:sz w:val="24"/>
          <w:szCs w:val="24"/>
          <w:u w:val="single"/>
        </w:rPr>
        <w:t xml:space="preserve">Теперь Господь хотел научить их, что </w:t>
      </w:r>
      <w:r w:rsidR="008B5D1D" w:rsidRPr="00C57BE7">
        <w:rPr>
          <w:b/>
          <w:sz w:val="24"/>
          <w:szCs w:val="24"/>
          <w:u w:val="single"/>
        </w:rPr>
        <w:t>их жертвы сами по себе не имели больше силы или добродетели, чем медный змей</w:t>
      </w:r>
      <w:r w:rsidR="008B5D1D" w:rsidRPr="00C57BE7">
        <w:rPr>
          <w:sz w:val="24"/>
          <w:szCs w:val="24"/>
        </w:rPr>
        <w:t>, но, как и он, должны были направлять их умы ко Христу, великой жертве за грех</w:t>
      </w:r>
      <w:r w:rsidRPr="00C57BE7">
        <w:rPr>
          <w:sz w:val="24"/>
          <w:szCs w:val="24"/>
        </w:rPr>
        <w:t xml:space="preserve">. </w:t>
      </w:r>
      <w:r w:rsidRPr="00C57BE7">
        <w:rPr>
          <w:sz w:val="16"/>
          <w:szCs w:val="16"/>
        </w:rPr>
        <w:t>{430.3}</w:t>
      </w:r>
      <w:r w:rsidRPr="00C57BE7">
        <w:rPr>
          <w:sz w:val="24"/>
          <w:szCs w:val="24"/>
        </w:rPr>
        <w:t xml:space="preserve">  </w:t>
      </w:r>
    </w:p>
    <w:p w:rsidR="000D6596" w:rsidRPr="00C57BE7" w:rsidRDefault="000D6596" w:rsidP="000D6596">
      <w:pPr>
        <w:autoSpaceDE w:val="0"/>
        <w:autoSpaceDN w:val="0"/>
        <w:adjustRightInd w:val="0"/>
        <w:spacing w:line="240" w:lineRule="auto"/>
        <w:ind w:firstLine="567"/>
        <w:jc w:val="both"/>
        <w:rPr>
          <w:sz w:val="24"/>
          <w:szCs w:val="24"/>
        </w:rPr>
      </w:pPr>
      <w:r w:rsidRPr="00C57BE7">
        <w:rPr>
          <w:sz w:val="24"/>
          <w:szCs w:val="24"/>
        </w:rPr>
        <w:t>«</w:t>
      </w:r>
      <w:r w:rsidR="008B5D1D" w:rsidRPr="00C57BE7">
        <w:rPr>
          <w:sz w:val="24"/>
          <w:szCs w:val="24"/>
        </w:rPr>
        <w:t>И как Моисей вознес змию в пустыне, так должно вознесену быть Сыну Человеческому, дабы всякий, верующий в Него, не погиб, но имел жизнь вечную</w:t>
      </w:r>
      <w:r w:rsidRPr="00C57BE7">
        <w:rPr>
          <w:sz w:val="24"/>
          <w:szCs w:val="24"/>
        </w:rPr>
        <w:t xml:space="preserve">» </w:t>
      </w:r>
      <w:r w:rsidRPr="00C57BE7">
        <w:rPr>
          <w:rFonts w:ascii="Arial Narrow" w:hAnsi="Arial Narrow" w:cs="Times New Roman CYR"/>
          <w:sz w:val="18"/>
          <w:szCs w:val="18"/>
        </w:rPr>
        <w:t>(Иоанна 3:14, 15)</w:t>
      </w:r>
      <w:r w:rsidRPr="00C57BE7">
        <w:rPr>
          <w:sz w:val="24"/>
          <w:szCs w:val="24"/>
        </w:rPr>
        <w:t xml:space="preserve">. </w:t>
      </w:r>
      <w:r w:rsidRPr="00C57BE7">
        <w:rPr>
          <w:sz w:val="24"/>
          <w:szCs w:val="24"/>
          <w:u w:val="single"/>
        </w:rPr>
        <w:t>Все, кто когда-либо жил на земле, испытали смертельное жало</w:t>
      </w:r>
      <w:r w:rsidRPr="00C57BE7">
        <w:rPr>
          <w:sz w:val="24"/>
          <w:szCs w:val="24"/>
        </w:rPr>
        <w:t xml:space="preserve"> «</w:t>
      </w:r>
      <w:r w:rsidR="008B5D1D" w:rsidRPr="00C57BE7">
        <w:rPr>
          <w:sz w:val="24"/>
          <w:szCs w:val="24"/>
        </w:rPr>
        <w:t>древнего змия, называемого диаволом и сатаною</w:t>
      </w:r>
      <w:r w:rsidRPr="00C57BE7">
        <w:rPr>
          <w:sz w:val="24"/>
          <w:szCs w:val="24"/>
        </w:rPr>
        <w:t xml:space="preserve">» </w:t>
      </w:r>
      <w:r w:rsidRPr="00C57BE7">
        <w:rPr>
          <w:rFonts w:ascii="Arial Narrow" w:hAnsi="Arial Narrow" w:cs="Times New Roman CYR"/>
          <w:sz w:val="18"/>
          <w:szCs w:val="18"/>
        </w:rPr>
        <w:t>(Откровение 12:9)</w:t>
      </w:r>
      <w:r w:rsidRPr="00C57BE7">
        <w:rPr>
          <w:sz w:val="24"/>
          <w:szCs w:val="24"/>
        </w:rPr>
        <w:t xml:space="preserve">. </w:t>
      </w:r>
      <w:r w:rsidR="008E74FD" w:rsidRPr="00C57BE7">
        <w:rPr>
          <w:b/>
          <w:sz w:val="24"/>
          <w:szCs w:val="24"/>
        </w:rPr>
        <w:t xml:space="preserve">Смертельные </w:t>
      </w:r>
      <w:r w:rsidRPr="00C57BE7">
        <w:rPr>
          <w:b/>
          <w:sz w:val="24"/>
          <w:szCs w:val="24"/>
        </w:rPr>
        <w:t>последствия греха могут быть устранены только тем средством, которое предусмотрел Бог</w:t>
      </w:r>
      <w:r w:rsidRPr="00C57BE7">
        <w:rPr>
          <w:sz w:val="24"/>
          <w:szCs w:val="24"/>
        </w:rPr>
        <w:t xml:space="preserve">. Израильтяне спасались, взглянув на вознесенного змея. </w:t>
      </w:r>
      <w:r w:rsidRPr="00C57BE7">
        <w:rPr>
          <w:b/>
          <w:sz w:val="24"/>
          <w:szCs w:val="24"/>
        </w:rPr>
        <w:t>Этот взгляд означал веру</w:t>
      </w:r>
      <w:r w:rsidRPr="00C57BE7">
        <w:rPr>
          <w:sz w:val="24"/>
          <w:szCs w:val="24"/>
        </w:rPr>
        <w:t xml:space="preserve">. </w:t>
      </w:r>
      <w:r w:rsidR="008E74FD" w:rsidRPr="00C57BE7">
        <w:rPr>
          <w:sz w:val="24"/>
          <w:szCs w:val="24"/>
        </w:rPr>
        <w:t>Они остались живы, потому что поверили слову Божьему и доверились средству, предусмотренному для их исцеления</w:t>
      </w:r>
      <w:r w:rsidRPr="00C57BE7">
        <w:rPr>
          <w:sz w:val="24"/>
          <w:szCs w:val="24"/>
        </w:rPr>
        <w:t xml:space="preserve">. </w:t>
      </w:r>
      <w:r w:rsidRPr="00C57BE7">
        <w:rPr>
          <w:b/>
          <w:sz w:val="24"/>
          <w:szCs w:val="24"/>
        </w:rPr>
        <w:t>Точно так же и грешник может взглянуть на Христа и жить</w:t>
      </w:r>
      <w:r w:rsidRPr="00C57BE7">
        <w:rPr>
          <w:sz w:val="24"/>
          <w:szCs w:val="24"/>
        </w:rPr>
        <w:t xml:space="preserve">. </w:t>
      </w:r>
      <w:r w:rsidRPr="00C57BE7">
        <w:rPr>
          <w:b/>
          <w:sz w:val="24"/>
          <w:szCs w:val="24"/>
        </w:rPr>
        <w:t>Он получает прощение через веру в искупительную жертву</w:t>
      </w:r>
      <w:r w:rsidRPr="00C57BE7">
        <w:rPr>
          <w:sz w:val="24"/>
          <w:szCs w:val="24"/>
        </w:rPr>
        <w:t xml:space="preserve">. В отличие от безжизненного символа, </w:t>
      </w:r>
      <w:r w:rsidR="008E74FD" w:rsidRPr="00C57BE7">
        <w:rPr>
          <w:b/>
          <w:sz w:val="24"/>
          <w:szCs w:val="24"/>
        </w:rPr>
        <w:t>Христос имеет силу и добродетель в Самом Себе</w:t>
      </w:r>
      <w:r w:rsidR="008E74FD" w:rsidRPr="00C57BE7">
        <w:rPr>
          <w:sz w:val="24"/>
          <w:szCs w:val="24"/>
        </w:rPr>
        <w:t>, чтобы исцелить кающегося грешника</w:t>
      </w:r>
      <w:r w:rsidRPr="00C57BE7">
        <w:rPr>
          <w:sz w:val="24"/>
          <w:szCs w:val="24"/>
        </w:rPr>
        <w:t xml:space="preserve">. </w:t>
      </w:r>
      <w:r w:rsidRPr="00C57BE7">
        <w:rPr>
          <w:sz w:val="16"/>
          <w:szCs w:val="16"/>
        </w:rPr>
        <w:t>{431.1}</w:t>
      </w:r>
    </w:p>
    <w:p w:rsidR="000D6596" w:rsidRPr="00C57BE7" w:rsidRDefault="000D6596" w:rsidP="000D6596">
      <w:pPr>
        <w:autoSpaceDE w:val="0"/>
        <w:autoSpaceDN w:val="0"/>
        <w:adjustRightInd w:val="0"/>
        <w:spacing w:line="240" w:lineRule="auto"/>
        <w:ind w:firstLine="567"/>
        <w:jc w:val="both"/>
        <w:rPr>
          <w:sz w:val="24"/>
          <w:szCs w:val="24"/>
        </w:rPr>
      </w:pPr>
      <w:r w:rsidRPr="00C57BE7">
        <w:rPr>
          <w:sz w:val="24"/>
          <w:szCs w:val="24"/>
        </w:rPr>
        <w:t>Хотя грешник не может спасти себя сам, от него все же требуется нечто, чтобы обрести спасение. «</w:t>
      </w:r>
      <w:r w:rsidR="00A32A77" w:rsidRPr="00C57BE7">
        <w:rPr>
          <w:sz w:val="24"/>
          <w:szCs w:val="24"/>
        </w:rPr>
        <w:t>Приходящего ко Мне, — говорит Христос, — не изгоню вон</w:t>
      </w:r>
      <w:r w:rsidRPr="00C57BE7">
        <w:rPr>
          <w:sz w:val="24"/>
          <w:szCs w:val="24"/>
        </w:rPr>
        <w:t xml:space="preserve">» </w:t>
      </w:r>
      <w:r w:rsidRPr="00C57BE7">
        <w:rPr>
          <w:rFonts w:ascii="Arial Narrow" w:hAnsi="Arial Narrow" w:cs="Times New Roman CYR"/>
          <w:sz w:val="18"/>
          <w:szCs w:val="18"/>
        </w:rPr>
        <w:t>(Иоанна 6:37)</w:t>
      </w:r>
      <w:r w:rsidRPr="00C57BE7">
        <w:rPr>
          <w:sz w:val="24"/>
          <w:szCs w:val="24"/>
        </w:rPr>
        <w:t xml:space="preserve">. Но мы должны </w:t>
      </w:r>
      <w:r w:rsidR="00A32A77" w:rsidRPr="00C57BE7">
        <w:rPr>
          <w:sz w:val="24"/>
          <w:szCs w:val="24"/>
        </w:rPr>
        <w:t xml:space="preserve">(1) </w:t>
      </w:r>
      <w:r w:rsidRPr="00C57BE7">
        <w:rPr>
          <w:sz w:val="24"/>
          <w:szCs w:val="24"/>
          <w:u w:val="single"/>
        </w:rPr>
        <w:t>прийти к Нему</w:t>
      </w:r>
      <w:r w:rsidRPr="00C57BE7">
        <w:rPr>
          <w:sz w:val="24"/>
          <w:szCs w:val="24"/>
        </w:rPr>
        <w:t xml:space="preserve">; и, </w:t>
      </w:r>
      <w:r w:rsidR="00A32A77" w:rsidRPr="00C57BE7">
        <w:rPr>
          <w:sz w:val="24"/>
          <w:szCs w:val="24"/>
        </w:rPr>
        <w:t xml:space="preserve">(2) </w:t>
      </w:r>
      <w:r w:rsidRPr="00C57BE7">
        <w:rPr>
          <w:sz w:val="24"/>
          <w:szCs w:val="24"/>
          <w:u w:val="single"/>
        </w:rPr>
        <w:t>раскаявшись в своих грехах</w:t>
      </w:r>
      <w:r w:rsidRPr="00C57BE7">
        <w:rPr>
          <w:sz w:val="24"/>
          <w:szCs w:val="24"/>
        </w:rPr>
        <w:t xml:space="preserve">, мы </w:t>
      </w:r>
      <w:r w:rsidR="00A32A77" w:rsidRPr="00C57BE7">
        <w:rPr>
          <w:sz w:val="24"/>
          <w:szCs w:val="24"/>
        </w:rPr>
        <w:t xml:space="preserve">(3) </w:t>
      </w:r>
      <w:r w:rsidRPr="00C57BE7">
        <w:rPr>
          <w:sz w:val="24"/>
          <w:szCs w:val="24"/>
          <w:u w:val="single"/>
        </w:rPr>
        <w:t>должны верить, что Он принимает нас и прощает</w:t>
      </w:r>
      <w:r w:rsidRPr="00C57BE7">
        <w:rPr>
          <w:sz w:val="24"/>
          <w:szCs w:val="24"/>
        </w:rPr>
        <w:t xml:space="preserve">. </w:t>
      </w:r>
      <w:r w:rsidRPr="00C57BE7">
        <w:rPr>
          <w:b/>
          <w:sz w:val="24"/>
          <w:szCs w:val="24"/>
        </w:rPr>
        <w:t>Вера — это дар Божий</w:t>
      </w:r>
      <w:r w:rsidRPr="00C57BE7">
        <w:rPr>
          <w:sz w:val="24"/>
          <w:szCs w:val="24"/>
        </w:rPr>
        <w:t xml:space="preserve">, </w:t>
      </w:r>
      <w:r w:rsidRPr="00C57BE7">
        <w:rPr>
          <w:b/>
          <w:sz w:val="24"/>
          <w:szCs w:val="24"/>
          <w:u w:val="single"/>
        </w:rPr>
        <w:t>но способность ее проявить</w:t>
      </w:r>
      <w:r w:rsidR="00DD0311" w:rsidRPr="00C57BE7">
        <w:rPr>
          <w:b/>
          <w:sz w:val="24"/>
          <w:szCs w:val="24"/>
          <w:u w:val="single"/>
        </w:rPr>
        <w:t xml:space="preserve"> (сила упражнять, проявлять ее)</w:t>
      </w:r>
      <w:r w:rsidRPr="00C57BE7">
        <w:rPr>
          <w:b/>
          <w:sz w:val="24"/>
          <w:szCs w:val="24"/>
          <w:u w:val="single"/>
        </w:rPr>
        <w:t xml:space="preserve"> принадлежит нам</w:t>
      </w:r>
      <w:r w:rsidRPr="00C57BE7">
        <w:rPr>
          <w:sz w:val="24"/>
          <w:szCs w:val="24"/>
        </w:rPr>
        <w:t xml:space="preserve">. </w:t>
      </w:r>
      <w:r w:rsidRPr="00C57BE7">
        <w:rPr>
          <w:b/>
          <w:sz w:val="24"/>
          <w:szCs w:val="24"/>
        </w:rPr>
        <w:t xml:space="preserve">Вера — это рука, которой душа ухватывается за </w:t>
      </w:r>
      <w:r w:rsidR="00DD0311" w:rsidRPr="00C57BE7">
        <w:rPr>
          <w:b/>
          <w:sz w:val="24"/>
          <w:szCs w:val="24"/>
        </w:rPr>
        <w:t>Б</w:t>
      </w:r>
      <w:r w:rsidRPr="00C57BE7">
        <w:rPr>
          <w:b/>
          <w:sz w:val="24"/>
          <w:szCs w:val="24"/>
        </w:rPr>
        <w:t>ожественные предложения благодати и милости</w:t>
      </w:r>
      <w:r w:rsidRPr="00C57BE7">
        <w:rPr>
          <w:sz w:val="24"/>
          <w:szCs w:val="24"/>
        </w:rPr>
        <w:t xml:space="preserve">. </w:t>
      </w:r>
      <w:r w:rsidRPr="00C57BE7">
        <w:rPr>
          <w:sz w:val="16"/>
          <w:szCs w:val="16"/>
        </w:rPr>
        <w:t>{431.2}</w:t>
      </w:r>
      <w:r w:rsidRPr="00C57BE7">
        <w:rPr>
          <w:sz w:val="24"/>
          <w:szCs w:val="24"/>
        </w:rPr>
        <w:t xml:space="preserve">  </w:t>
      </w:r>
    </w:p>
    <w:p w:rsidR="000D6596" w:rsidRPr="00C57BE7" w:rsidRDefault="00DD0311" w:rsidP="000D6596">
      <w:pPr>
        <w:autoSpaceDE w:val="0"/>
        <w:autoSpaceDN w:val="0"/>
        <w:adjustRightInd w:val="0"/>
        <w:spacing w:line="240" w:lineRule="auto"/>
        <w:ind w:firstLine="567"/>
        <w:jc w:val="both"/>
        <w:rPr>
          <w:sz w:val="24"/>
          <w:szCs w:val="24"/>
        </w:rPr>
      </w:pPr>
      <w:r w:rsidRPr="00C57BE7">
        <w:rPr>
          <w:b/>
          <w:sz w:val="24"/>
          <w:szCs w:val="24"/>
          <w:u w:val="single"/>
        </w:rPr>
        <w:lastRenderedPageBreak/>
        <w:t>Ничто, кроме праведности Христа</w:t>
      </w:r>
      <w:r w:rsidRPr="00C57BE7">
        <w:rPr>
          <w:b/>
          <w:sz w:val="24"/>
          <w:szCs w:val="24"/>
        </w:rPr>
        <w:t>, не может дать нам право на получение благословений завета благодати</w:t>
      </w:r>
      <w:r w:rsidR="000D6596" w:rsidRPr="00C57BE7">
        <w:rPr>
          <w:sz w:val="24"/>
          <w:szCs w:val="24"/>
        </w:rPr>
        <w:t xml:space="preserve">. Многие долгое время стремились обрести эти благословения, но не получили их, </w:t>
      </w:r>
      <w:r w:rsidR="000D6596" w:rsidRPr="00C57BE7">
        <w:rPr>
          <w:b/>
          <w:sz w:val="24"/>
          <w:szCs w:val="24"/>
        </w:rPr>
        <w:t>потому что лелеяли мысль, будто могут сделать что-то, чтобы стать достойными их</w:t>
      </w:r>
      <w:r w:rsidR="000D6596" w:rsidRPr="00C57BE7">
        <w:rPr>
          <w:sz w:val="24"/>
          <w:szCs w:val="24"/>
        </w:rPr>
        <w:t xml:space="preserve">. Они не отрывали взгляда от самих себя, не веря, </w:t>
      </w:r>
      <w:r w:rsidRPr="00C57BE7">
        <w:rPr>
          <w:sz w:val="24"/>
          <w:szCs w:val="24"/>
        </w:rPr>
        <w:t xml:space="preserve">что </w:t>
      </w:r>
      <w:r w:rsidRPr="00C57BE7">
        <w:rPr>
          <w:b/>
          <w:sz w:val="24"/>
          <w:szCs w:val="24"/>
        </w:rPr>
        <w:t>Иисус — вседостаточный Спаситель</w:t>
      </w:r>
      <w:r w:rsidR="000D6596" w:rsidRPr="00C57BE7">
        <w:rPr>
          <w:sz w:val="24"/>
          <w:szCs w:val="24"/>
        </w:rPr>
        <w:t xml:space="preserve">. </w:t>
      </w:r>
      <w:r w:rsidR="000D6596" w:rsidRPr="00C57BE7">
        <w:rPr>
          <w:b/>
          <w:sz w:val="24"/>
          <w:szCs w:val="24"/>
          <w:u w:val="single"/>
        </w:rPr>
        <w:t>Мы не должны думать, что нас спасут наши собственные заслуги</w:t>
      </w:r>
      <w:r w:rsidR="000D6596" w:rsidRPr="00C57BE7">
        <w:rPr>
          <w:sz w:val="24"/>
          <w:szCs w:val="24"/>
        </w:rPr>
        <w:t xml:space="preserve">; </w:t>
      </w:r>
      <w:r w:rsidR="000D6596" w:rsidRPr="00C57BE7">
        <w:rPr>
          <w:b/>
          <w:sz w:val="24"/>
          <w:szCs w:val="24"/>
          <w:u w:val="single"/>
        </w:rPr>
        <w:t>Христос — наша единственная надежда на спасение</w:t>
      </w:r>
      <w:r w:rsidR="000D6596" w:rsidRPr="00C57BE7">
        <w:rPr>
          <w:sz w:val="24"/>
          <w:szCs w:val="24"/>
        </w:rPr>
        <w:t>. «</w:t>
      </w:r>
      <w:r w:rsidRPr="00C57BE7">
        <w:rPr>
          <w:sz w:val="24"/>
          <w:szCs w:val="24"/>
        </w:rPr>
        <w:t>Ибо нет другого имени под небом, данного человекам, которым надлежало бы нам спастись</w:t>
      </w:r>
      <w:r w:rsidR="000D6596" w:rsidRPr="00C57BE7">
        <w:rPr>
          <w:sz w:val="24"/>
          <w:szCs w:val="24"/>
        </w:rPr>
        <w:t xml:space="preserve">» </w:t>
      </w:r>
      <w:r w:rsidR="000D6596" w:rsidRPr="00C57BE7">
        <w:rPr>
          <w:rFonts w:ascii="Arial Narrow" w:hAnsi="Arial Narrow" w:cs="Times New Roman CYR"/>
          <w:sz w:val="18"/>
          <w:szCs w:val="18"/>
        </w:rPr>
        <w:t>(Деяния 4:12)</w:t>
      </w:r>
      <w:r w:rsidR="000D6596" w:rsidRPr="00C57BE7">
        <w:rPr>
          <w:sz w:val="24"/>
          <w:szCs w:val="24"/>
        </w:rPr>
        <w:t xml:space="preserve">. </w:t>
      </w:r>
      <w:r w:rsidR="000D6596" w:rsidRPr="00C57BE7">
        <w:rPr>
          <w:sz w:val="16"/>
          <w:szCs w:val="16"/>
        </w:rPr>
        <w:t>{431.3}</w:t>
      </w:r>
      <w:r w:rsidR="000D6596" w:rsidRPr="00C57BE7">
        <w:rPr>
          <w:sz w:val="24"/>
          <w:szCs w:val="24"/>
        </w:rPr>
        <w:t xml:space="preserve">  </w:t>
      </w:r>
    </w:p>
    <w:p w:rsidR="00AF1B52" w:rsidRPr="00C57BE7" w:rsidRDefault="000D6596" w:rsidP="000D6596">
      <w:pPr>
        <w:autoSpaceDE w:val="0"/>
        <w:autoSpaceDN w:val="0"/>
        <w:adjustRightInd w:val="0"/>
        <w:spacing w:line="240" w:lineRule="auto"/>
        <w:ind w:firstLine="567"/>
        <w:jc w:val="both"/>
        <w:rPr>
          <w:sz w:val="24"/>
          <w:szCs w:val="24"/>
        </w:rPr>
      </w:pPr>
      <w:r w:rsidRPr="00C57BE7">
        <w:rPr>
          <w:sz w:val="24"/>
          <w:szCs w:val="24"/>
        </w:rPr>
        <w:t>Когда мы полностью доверяем Богу, когда уповаем на заслуги Иисуса как на Спасителя, прощающего грех, мы получим всю необходимую нам помощь</w:t>
      </w:r>
      <w:r w:rsidR="00DD0311" w:rsidRPr="00C57BE7">
        <w:rPr>
          <w:sz w:val="24"/>
          <w:szCs w:val="24"/>
        </w:rPr>
        <w:t>, какую только можем желать</w:t>
      </w:r>
      <w:r w:rsidRPr="00C57BE7">
        <w:rPr>
          <w:sz w:val="24"/>
          <w:szCs w:val="24"/>
        </w:rPr>
        <w:t xml:space="preserve">. </w:t>
      </w:r>
      <w:r w:rsidR="00DD0311" w:rsidRPr="00C57BE7">
        <w:rPr>
          <w:sz w:val="24"/>
          <w:szCs w:val="24"/>
        </w:rPr>
        <w:t>Пусть никто не смотрит на себя, как будто он имеет силу спасти себя</w:t>
      </w:r>
      <w:r w:rsidRPr="00C57BE7">
        <w:rPr>
          <w:sz w:val="24"/>
          <w:szCs w:val="24"/>
        </w:rPr>
        <w:t xml:space="preserve">. Иисус умер за нас, потому что мы были бессильны сделать это. </w:t>
      </w:r>
      <w:r w:rsidRPr="00C57BE7">
        <w:rPr>
          <w:b/>
          <w:sz w:val="24"/>
          <w:szCs w:val="24"/>
        </w:rPr>
        <w:t>В Нем — наша надежда, наше оправдание, наша праведность</w:t>
      </w:r>
      <w:r w:rsidRPr="00C57BE7">
        <w:rPr>
          <w:sz w:val="24"/>
          <w:szCs w:val="24"/>
        </w:rPr>
        <w:t xml:space="preserve">. </w:t>
      </w:r>
      <w:r w:rsidR="00DD0311" w:rsidRPr="00C57BE7">
        <w:rPr>
          <w:b/>
          <w:sz w:val="24"/>
          <w:szCs w:val="24"/>
        </w:rPr>
        <w:t>Когда мы видим свою греховность</w:t>
      </w:r>
      <w:r w:rsidRPr="00C57BE7">
        <w:rPr>
          <w:b/>
          <w:sz w:val="24"/>
          <w:szCs w:val="24"/>
        </w:rPr>
        <w:t>, мы не должны отчаиваться</w:t>
      </w:r>
      <w:r w:rsidRPr="00C57BE7">
        <w:rPr>
          <w:sz w:val="24"/>
          <w:szCs w:val="24"/>
        </w:rPr>
        <w:t xml:space="preserve"> </w:t>
      </w:r>
      <w:r w:rsidR="00DD0311" w:rsidRPr="00C57BE7">
        <w:rPr>
          <w:sz w:val="24"/>
          <w:szCs w:val="24"/>
        </w:rPr>
        <w:t xml:space="preserve">и бояться, что у нас нет Спасителя или </w:t>
      </w:r>
      <w:r w:rsidR="00DD0311" w:rsidRPr="00C57BE7">
        <w:rPr>
          <w:sz w:val="24"/>
          <w:szCs w:val="24"/>
          <w:u w:val="single"/>
        </w:rPr>
        <w:t>что Он не думает о нас с милостью</w:t>
      </w:r>
      <w:r w:rsidRPr="00C57BE7">
        <w:rPr>
          <w:sz w:val="24"/>
          <w:szCs w:val="24"/>
        </w:rPr>
        <w:t xml:space="preserve">. Напротив, именно в это время Он призывает нас прийти к Нему в своем бессилии и обрести спасение. </w:t>
      </w:r>
      <w:r w:rsidRPr="00C57BE7">
        <w:rPr>
          <w:sz w:val="16"/>
          <w:szCs w:val="16"/>
        </w:rPr>
        <w:t>{431.4}</w:t>
      </w:r>
      <w:r w:rsidRPr="00C57BE7">
        <w:rPr>
          <w:sz w:val="24"/>
          <w:szCs w:val="24"/>
        </w:rPr>
        <w:t xml:space="preserve"> </w:t>
      </w:r>
    </w:p>
    <w:p w:rsidR="00AF1B52" w:rsidRPr="00C57BE7" w:rsidRDefault="000D6596" w:rsidP="000D6596">
      <w:pPr>
        <w:autoSpaceDE w:val="0"/>
        <w:autoSpaceDN w:val="0"/>
        <w:adjustRightInd w:val="0"/>
        <w:spacing w:line="240" w:lineRule="auto"/>
        <w:ind w:firstLine="567"/>
        <w:jc w:val="both"/>
        <w:rPr>
          <w:sz w:val="24"/>
          <w:szCs w:val="24"/>
        </w:rPr>
      </w:pPr>
      <w:r w:rsidRPr="00C57BE7">
        <w:rPr>
          <w:sz w:val="24"/>
          <w:szCs w:val="24"/>
        </w:rPr>
        <w:t xml:space="preserve">Многие из израильтян не видели никакой помощи в средстве, назначенном Небом. </w:t>
      </w:r>
      <w:r w:rsidRPr="00C57BE7">
        <w:rPr>
          <w:b/>
          <w:sz w:val="24"/>
          <w:szCs w:val="24"/>
        </w:rPr>
        <w:t>Мертвые и умирающие лежали повсюду</w:t>
      </w:r>
      <w:r w:rsidRPr="00C57BE7">
        <w:rPr>
          <w:sz w:val="24"/>
          <w:szCs w:val="24"/>
        </w:rPr>
        <w:t xml:space="preserve">, и они знали, </w:t>
      </w:r>
      <w:r w:rsidR="002D700E" w:rsidRPr="00C57BE7">
        <w:rPr>
          <w:sz w:val="24"/>
          <w:szCs w:val="24"/>
        </w:rPr>
        <w:t>что без Божественной помощи их собственная участь предрешена</w:t>
      </w:r>
      <w:r w:rsidRPr="00C57BE7">
        <w:rPr>
          <w:sz w:val="24"/>
          <w:szCs w:val="24"/>
        </w:rPr>
        <w:t xml:space="preserve">; </w:t>
      </w:r>
      <w:r w:rsidRPr="00C57BE7">
        <w:rPr>
          <w:sz w:val="24"/>
          <w:szCs w:val="24"/>
          <w:u w:val="single"/>
        </w:rPr>
        <w:t xml:space="preserve">но они продолжали оплакивать свои раны, свои </w:t>
      </w:r>
      <w:r w:rsidR="002D700E" w:rsidRPr="00C57BE7">
        <w:rPr>
          <w:sz w:val="24"/>
          <w:szCs w:val="24"/>
          <w:u w:val="single"/>
        </w:rPr>
        <w:t>боли</w:t>
      </w:r>
      <w:r w:rsidRPr="00C57BE7">
        <w:rPr>
          <w:sz w:val="24"/>
          <w:szCs w:val="24"/>
          <w:u w:val="single"/>
        </w:rPr>
        <w:t>, свою неминуемую смерть</w:t>
      </w:r>
      <w:r w:rsidRPr="00C57BE7">
        <w:rPr>
          <w:sz w:val="24"/>
          <w:szCs w:val="24"/>
        </w:rPr>
        <w:t xml:space="preserve">, </w:t>
      </w:r>
      <w:r w:rsidR="002D700E" w:rsidRPr="00C57BE7">
        <w:rPr>
          <w:sz w:val="24"/>
          <w:szCs w:val="24"/>
        </w:rPr>
        <w:t xml:space="preserve">пока их силы не иссякли и их глаза не помутнели, хотя </w:t>
      </w:r>
      <w:r w:rsidR="002D700E" w:rsidRPr="00C57BE7">
        <w:rPr>
          <w:b/>
          <w:sz w:val="24"/>
          <w:szCs w:val="24"/>
        </w:rPr>
        <w:t>они могли бы получить мгновенное исцеление</w:t>
      </w:r>
      <w:r w:rsidRPr="00C57BE7">
        <w:rPr>
          <w:sz w:val="24"/>
          <w:szCs w:val="24"/>
        </w:rPr>
        <w:t xml:space="preserve">. </w:t>
      </w:r>
      <w:r w:rsidR="002D700E" w:rsidRPr="00C57BE7">
        <w:rPr>
          <w:b/>
          <w:sz w:val="24"/>
          <w:szCs w:val="24"/>
          <w:u w:val="single"/>
        </w:rPr>
        <w:t>Если мы осознаём свои нужды</w:t>
      </w:r>
      <w:r w:rsidRPr="00C57BE7">
        <w:rPr>
          <w:b/>
          <w:sz w:val="24"/>
          <w:szCs w:val="24"/>
          <w:u w:val="single"/>
        </w:rPr>
        <w:t xml:space="preserve">, мы не должны посвящать все свои силы тому, чтобы оплакивать </w:t>
      </w:r>
      <w:r w:rsidR="002D700E" w:rsidRPr="00C57BE7">
        <w:rPr>
          <w:b/>
          <w:sz w:val="24"/>
          <w:szCs w:val="24"/>
          <w:u w:val="single"/>
        </w:rPr>
        <w:t>их</w:t>
      </w:r>
      <w:r w:rsidRPr="00C57BE7">
        <w:rPr>
          <w:sz w:val="24"/>
          <w:szCs w:val="24"/>
        </w:rPr>
        <w:t xml:space="preserve">. </w:t>
      </w:r>
      <w:r w:rsidRPr="00C57BE7">
        <w:rPr>
          <w:sz w:val="24"/>
          <w:szCs w:val="24"/>
          <w:u w:val="single"/>
        </w:rPr>
        <w:t>Осознавая свое беспомощное состояние без Христа, мы не должны поддаваться унынию</w:t>
      </w:r>
      <w:r w:rsidRPr="00C57BE7">
        <w:rPr>
          <w:sz w:val="24"/>
          <w:szCs w:val="24"/>
        </w:rPr>
        <w:t xml:space="preserve">, но </w:t>
      </w:r>
      <w:r w:rsidRPr="00C57BE7">
        <w:rPr>
          <w:b/>
          <w:sz w:val="24"/>
          <w:szCs w:val="24"/>
        </w:rPr>
        <w:t>должны уповать на заслуги распятого и воскресшего Спасителя</w:t>
      </w:r>
      <w:r w:rsidRPr="00C57BE7">
        <w:rPr>
          <w:sz w:val="24"/>
          <w:szCs w:val="24"/>
        </w:rPr>
        <w:t xml:space="preserve">. Взгляни — и живи. Иисус дал Свое слово: Он спасет всех, кто придет к Нему. Хотя миллионы людей, нуждающихся в исцелении, отвергнут предложенную Им милость, </w:t>
      </w:r>
      <w:r w:rsidRPr="00C57BE7">
        <w:rPr>
          <w:b/>
          <w:sz w:val="24"/>
          <w:szCs w:val="24"/>
        </w:rPr>
        <w:t>ни один из тех, кто доверится Его заслугам, не будет оставлен на погибель</w:t>
      </w:r>
      <w:r w:rsidRPr="00C57BE7">
        <w:rPr>
          <w:sz w:val="24"/>
          <w:szCs w:val="24"/>
        </w:rPr>
        <w:t xml:space="preserve">. </w:t>
      </w:r>
      <w:r w:rsidRPr="00C57BE7">
        <w:rPr>
          <w:sz w:val="16"/>
          <w:szCs w:val="16"/>
        </w:rPr>
        <w:t>{432.1}</w:t>
      </w:r>
      <w:r w:rsidRPr="00C57BE7">
        <w:rPr>
          <w:sz w:val="24"/>
          <w:szCs w:val="24"/>
        </w:rPr>
        <w:t xml:space="preserve"> </w:t>
      </w:r>
    </w:p>
    <w:p w:rsidR="000D6596" w:rsidRPr="00C57BE7" w:rsidRDefault="000D6596" w:rsidP="000D6596">
      <w:pPr>
        <w:autoSpaceDE w:val="0"/>
        <w:autoSpaceDN w:val="0"/>
        <w:adjustRightInd w:val="0"/>
        <w:spacing w:line="240" w:lineRule="auto"/>
        <w:ind w:firstLine="567"/>
        <w:jc w:val="both"/>
        <w:rPr>
          <w:sz w:val="24"/>
          <w:szCs w:val="24"/>
        </w:rPr>
      </w:pPr>
      <w:r w:rsidRPr="00C57BE7">
        <w:rPr>
          <w:sz w:val="24"/>
          <w:szCs w:val="24"/>
        </w:rPr>
        <w:t xml:space="preserve">Многие не хотят принять Христа, пока им не будет до конца раскрыта вся тайна плана спасения. </w:t>
      </w:r>
      <w:r w:rsidR="002D700E" w:rsidRPr="00C57BE7">
        <w:rPr>
          <w:b/>
          <w:sz w:val="24"/>
          <w:szCs w:val="24"/>
        </w:rPr>
        <w:t>Они отказываются от взгляда веры</w:t>
      </w:r>
      <w:r w:rsidR="002D700E" w:rsidRPr="00C57BE7">
        <w:rPr>
          <w:sz w:val="24"/>
          <w:szCs w:val="24"/>
        </w:rPr>
        <w:t xml:space="preserve">, хотя видят, что тысячи взглянули и почувствовали действенность </w:t>
      </w:r>
      <w:r w:rsidR="002D700E" w:rsidRPr="00C57BE7">
        <w:rPr>
          <w:b/>
          <w:sz w:val="24"/>
          <w:szCs w:val="24"/>
        </w:rPr>
        <w:t>взгляда на крест Христа</w:t>
      </w:r>
      <w:r w:rsidRPr="00C57BE7">
        <w:rPr>
          <w:sz w:val="24"/>
          <w:szCs w:val="24"/>
        </w:rPr>
        <w:t xml:space="preserve">. Многие блуждают в лабиринтах философии, ищут доказательства и объяснения, которых никогда не найдут, при этом отвергая свидетельства, которые Бог в Своей благости решил им дать. </w:t>
      </w:r>
      <w:r w:rsidRPr="00C57BE7">
        <w:rPr>
          <w:b/>
          <w:sz w:val="24"/>
          <w:szCs w:val="24"/>
        </w:rPr>
        <w:t>Они отказываются идти в свете Солнца праведности</w:t>
      </w:r>
      <w:r w:rsidRPr="00C57BE7">
        <w:rPr>
          <w:sz w:val="24"/>
          <w:szCs w:val="24"/>
        </w:rPr>
        <w:t xml:space="preserve">, </w:t>
      </w:r>
      <w:r w:rsidRPr="00C57BE7">
        <w:rPr>
          <w:sz w:val="24"/>
          <w:szCs w:val="24"/>
          <w:u w:val="single"/>
        </w:rPr>
        <w:t>пока им не будет объяснена причина его сияния</w:t>
      </w:r>
      <w:r w:rsidRPr="00C57BE7">
        <w:rPr>
          <w:sz w:val="24"/>
          <w:szCs w:val="24"/>
        </w:rPr>
        <w:t xml:space="preserve">. Все, кто упорно следует этим путем, не придут к познанию истины. </w:t>
      </w:r>
      <w:r w:rsidR="002D700E" w:rsidRPr="00C57BE7">
        <w:rPr>
          <w:b/>
          <w:sz w:val="24"/>
          <w:szCs w:val="24"/>
        </w:rPr>
        <w:t>Бог никогда не устранит все поводы для сомнений</w:t>
      </w:r>
      <w:r w:rsidRPr="00C57BE7">
        <w:rPr>
          <w:sz w:val="24"/>
          <w:szCs w:val="24"/>
        </w:rPr>
        <w:t xml:space="preserve">. Он дает достаточные доказательства, на которых можно </w:t>
      </w:r>
      <w:r w:rsidR="002D700E" w:rsidRPr="00C57BE7">
        <w:rPr>
          <w:sz w:val="24"/>
          <w:szCs w:val="24"/>
        </w:rPr>
        <w:t xml:space="preserve">основывать </w:t>
      </w:r>
      <w:r w:rsidRPr="00C57BE7">
        <w:rPr>
          <w:sz w:val="24"/>
          <w:szCs w:val="24"/>
        </w:rPr>
        <w:t xml:space="preserve">веру, и </w:t>
      </w:r>
      <w:r w:rsidRPr="00C57BE7">
        <w:rPr>
          <w:b/>
          <w:sz w:val="24"/>
          <w:szCs w:val="24"/>
        </w:rPr>
        <w:t>если эти доказательства не принимаются, разум остается во тьме</w:t>
      </w:r>
      <w:r w:rsidRPr="00C57BE7">
        <w:rPr>
          <w:sz w:val="24"/>
          <w:szCs w:val="24"/>
        </w:rPr>
        <w:t xml:space="preserve">. </w:t>
      </w:r>
      <w:r w:rsidR="002D700E" w:rsidRPr="00C57BE7">
        <w:rPr>
          <w:b/>
          <w:sz w:val="24"/>
          <w:szCs w:val="24"/>
        </w:rPr>
        <w:t>Если бы те, кто был укушен змеями, остановились, чтобы сомневаться и задавать вопросы, прежде чем согласиться взглянуть, они бы погибли</w:t>
      </w:r>
      <w:r w:rsidRPr="00C57BE7">
        <w:rPr>
          <w:sz w:val="24"/>
          <w:szCs w:val="24"/>
        </w:rPr>
        <w:t>. Наш долг — прежде всего</w:t>
      </w:r>
      <w:r w:rsidR="002D700E" w:rsidRPr="00C57BE7">
        <w:rPr>
          <w:sz w:val="24"/>
          <w:szCs w:val="24"/>
        </w:rPr>
        <w:t xml:space="preserve"> -</w:t>
      </w:r>
      <w:r w:rsidRPr="00C57BE7">
        <w:rPr>
          <w:sz w:val="24"/>
          <w:szCs w:val="24"/>
        </w:rPr>
        <w:t xml:space="preserve"> взглянуть; и взгляд веры принесет нам жизнь. </w:t>
      </w:r>
      <w:r w:rsidRPr="00C57BE7">
        <w:rPr>
          <w:sz w:val="16"/>
          <w:szCs w:val="16"/>
        </w:rPr>
        <w:t>{432.2}</w:t>
      </w:r>
    </w:p>
    <w:p w:rsidR="000D6596" w:rsidRPr="00C57BE7" w:rsidRDefault="000D6596" w:rsidP="000D6596">
      <w:pPr>
        <w:autoSpaceDE w:val="0"/>
        <w:autoSpaceDN w:val="0"/>
        <w:adjustRightInd w:val="0"/>
        <w:spacing w:line="240" w:lineRule="auto"/>
        <w:ind w:firstLine="567"/>
        <w:jc w:val="both"/>
        <w:rPr>
          <w:sz w:val="24"/>
          <w:szCs w:val="24"/>
        </w:rPr>
      </w:pPr>
    </w:p>
    <w:p w:rsidR="000D6596" w:rsidRPr="00C57BE7" w:rsidRDefault="000D6596" w:rsidP="000D6596">
      <w:pPr>
        <w:autoSpaceDE w:val="0"/>
        <w:autoSpaceDN w:val="0"/>
        <w:adjustRightInd w:val="0"/>
        <w:spacing w:line="240" w:lineRule="auto"/>
        <w:ind w:firstLine="567"/>
        <w:jc w:val="both"/>
        <w:rPr>
          <w:sz w:val="24"/>
          <w:szCs w:val="24"/>
        </w:rPr>
      </w:pPr>
    </w:p>
    <w:p w:rsidR="000D6596" w:rsidRPr="00C57BE7" w:rsidRDefault="000D6596" w:rsidP="000D6596">
      <w:pPr>
        <w:autoSpaceDE w:val="0"/>
        <w:autoSpaceDN w:val="0"/>
        <w:adjustRightInd w:val="0"/>
        <w:spacing w:line="240" w:lineRule="auto"/>
        <w:ind w:firstLine="567"/>
        <w:jc w:val="both"/>
        <w:rPr>
          <w:sz w:val="24"/>
          <w:szCs w:val="24"/>
        </w:rPr>
      </w:pPr>
    </w:p>
    <w:p w:rsidR="000D6596" w:rsidRPr="00C57BE7" w:rsidRDefault="000D6596" w:rsidP="000D6596">
      <w:pPr>
        <w:autoSpaceDE w:val="0"/>
        <w:autoSpaceDN w:val="0"/>
        <w:adjustRightInd w:val="0"/>
        <w:spacing w:line="240" w:lineRule="auto"/>
        <w:ind w:firstLine="567"/>
        <w:jc w:val="both"/>
        <w:rPr>
          <w:sz w:val="24"/>
          <w:szCs w:val="24"/>
        </w:rPr>
      </w:pPr>
    </w:p>
    <w:p w:rsidR="00BD7B71" w:rsidRPr="00C57BE7" w:rsidRDefault="00BD7B71" w:rsidP="00010851">
      <w:pPr>
        <w:autoSpaceDE w:val="0"/>
        <w:autoSpaceDN w:val="0"/>
        <w:adjustRightInd w:val="0"/>
        <w:spacing w:line="240" w:lineRule="auto"/>
        <w:ind w:firstLine="567"/>
        <w:jc w:val="both"/>
        <w:rPr>
          <w:sz w:val="24"/>
          <w:szCs w:val="24"/>
        </w:rPr>
      </w:pPr>
    </w:p>
    <w:p w:rsidR="00BD7B71" w:rsidRPr="00C57BE7" w:rsidRDefault="00BD7B71" w:rsidP="00010851">
      <w:pPr>
        <w:autoSpaceDE w:val="0"/>
        <w:autoSpaceDN w:val="0"/>
        <w:adjustRightInd w:val="0"/>
        <w:spacing w:line="240" w:lineRule="auto"/>
        <w:ind w:firstLine="567"/>
        <w:jc w:val="both"/>
        <w:rPr>
          <w:sz w:val="24"/>
          <w:szCs w:val="24"/>
        </w:rPr>
      </w:pPr>
    </w:p>
    <w:p w:rsidR="00BD7B71" w:rsidRPr="00C57BE7" w:rsidRDefault="00BD7B71" w:rsidP="00010851">
      <w:pPr>
        <w:autoSpaceDE w:val="0"/>
        <w:autoSpaceDN w:val="0"/>
        <w:adjustRightInd w:val="0"/>
        <w:spacing w:line="240" w:lineRule="auto"/>
        <w:ind w:firstLine="567"/>
        <w:jc w:val="both"/>
        <w:rPr>
          <w:sz w:val="24"/>
          <w:szCs w:val="24"/>
        </w:rPr>
      </w:pPr>
    </w:p>
    <w:p w:rsidR="00BD7B71" w:rsidRPr="00C57BE7" w:rsidRDefault="00BD7B71" w:rsidP="00010851">
      <w:pPr>
        <w:autoSpaceDE w:val="0"/>
        <w:autoSpaceDN w:val="0"/>
        <w:adjustRightInd w:val="0"/>
        <w:spacing w:line="240" w:lineRule="auto"/>
        <w:ind w:firstLine="567"/>
        <w:jc w:val="both"/>
        <w:rPr>
          <w:sz w:val="24"/>
          <w:szCs w:val="24"/>
        </w:rPr>
      </w:pPr>
    </w:p>
    <w:p w:rsidR="00BD7B71" w:rsidRPr="00C57BE7" w:rsidRDefault="00BD7B71" w:rsidP="00010851">
      <w:pPr>
        <w:autoSpaceDE w:val="0"/>
        <w:autoSpaceDN w:val="0"/>
        <w:adjustRightInd w:val="0"/>
        <w:spacing w:line="240" w:lineRule="auto"/>
        <w:ind w:firstLine="567"/>
        <w:jc w:val="both"/>
        <w:rPr>
          <w:sz w:val="24"/>
          <w:szCs w:val="24"/>
        </w:rPr>
      </w:pPr>
    </w:p>
    <w:p w:rsidR="00BD7B71" w:rsidRPr="00C57BE7" w:rsidRDefault="00BD7B71" w:rsidP="00010851">
      <w:pPr>
        <w:autoSpaceDE w:val="0"/>
        <w:autoSpaceDN w:val="0"/>
        <w:adjustRightInd w:val="0"/>
        <w:spacing w:line="240" w:lineRule="auto"/>
        <w:ind w:firstLine="567"/>
        <w:jc w:val="both"/>
        <w:rPr>
          <w:sz w:val="24"/>
          <w:szCs w:val="24"/>
        </w:rPr>
      </w:pPr>
    </w:p>
    <w:p w:rsidR="00BD7B71" w:rsidRPr="00C57BE7" w:rsidRDefault="00BD7B71" w:rsidP="00010851">
      <w:pPr>
        <w:autoSpaceDE w:val="0"/>
        <w:autoSpaceDN w:val="0"/>
        <w:adjustRightInd w:val="0"/>
        <w:spacing w:line="240" w:lineRule="auto"/>
        <w:ind w:firstLine="567"/>
        <w:jc w:val="both"/>
        <w:rPr>
          <w:sz w:val="24"/>
          <w:szCs w:val="24"/>
        </w:rPr>
      </w:pPr>
    </w:p>
    <w:p w:rsidR="00D021F6" w:rsidRPr="00C57BE7" w:rsidRDefault="00D021F6" w:rsidP="00010851">
      <w:pPr>
        <w:autoSpaceDE w:val="0"/>
        <w:autoSpaceDN w:val="0"/>
        <w:adjustRightInd w:val="0"/>
        <w:spacing w:line="240" w:lineRule="auto"/>
        <w:ind w:firstLine="567"/>
        <w:jc w:val="both"/>
        <w:rPr>
          <w:sz w:val="24"/>
          <w:szCs w:val="24"/>
        </w:rPr>
      </w:pPr>
    </w:p>
    <w:p w:rsidR="00D021F6" w:rsidRPr="00C57BE7" w:rsidRDefault="00D021F6" w:rsidP="00010851">
      <w:pPr>
        <w:autoSpaceDE w:val="0"/>
        <w:autoSpaceDN w:val="0"/>
        <w:adjustRightInd w:val="0"/>
        <w:spacing w:line="240" w:lineRule="auto"/>
        <w:ind w:firstLine="567"/>
        <w:jc w:val="both"/>
        <w:rPr>
          <w:sz w:val="24"/>
          <w:szCs w:val="24"/>
        </w:rPr>
      </w:pPr>
    </w:p>
    <w:p w:rsidR="00D021F6" w:rsidRPr="00C57BE7" w:rsidRDefault="00D021F6" w:rsidP="00D021F6">
      <w:pPr>
        <w:spacing w:before="100" w:beforeAutospacing="1" w:after="100" w:afterAutospacing="1" w:line="240" w:lineRule="auto"/>
        <w:rPr>
          <w:sz w:val="24"/>
          <w:szCs w:val="24"/>
        </w:rPr>
      </w:pPr>
    </w:p>
    <w:p w:rsidR="00D021F6" w:rsidRPr="00C57BE7" w:rsidRDefault="00D021F6" w:rsidP="00010851">
      <w:pPr>
        <w:autoSpaceDE w:val="0"/>
        <w:autoSpaceDN w:val="0"/>
        <w:adjustRightInd w:val="0"/>
        <w:spacing w:line="240" w:lineRule="auto"/>
        <w:ind w:firstLine="567"/>
        <w:jc w:val="both"/>
        <w:rPr>
          <w:sz w:val="24"/>
          <w:szCs w:val="24"/>
        </w:rPr>
      </w:pPr>
    </w:p>
    <w:p w:rsidR="00E27DF4" w:rsidRPr="00C57BE7" w:rsidRDefault="00E27DF4" w:rsidP="00E27DF4">
      <w:pPr>
        <w:pStyle w:val="2"/>
        <w:spacing w:before="120" w:after="120"/>
      </w:pPr>
      <w:bookmarkStart w:id="52" w:name="_Toc194664869"/>
      <w:r w:rsidRPr="00C57BE7">
        <w:lastRenderedPageBreak/>
        <w:t>Глава 39. Завоевание Васана</w:t>
      </w:r>
      <w:bookmarkEnd w:id="52"/>
      <w:r w:rsidRPr="00C57BE7">
        <w:t xml:space="preserve">  </w:t>
      </w:r>
    </w:p>
    <w:p w:rsidR="00E27DF4" w:rsidRPr="00C57BE7" w:rsidRDefault="00E27DF4" w:rsidP="00E27DF4">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Второзаконие 2; 3:1-11</w:t>
      </w:r>
    </w:p>
    <w:p w:rsidR="008F152D" w:rsidRPr="00C57BE7" w:rsidRDefault="000E5FF6" w:rsidP="008F152D">
      <w:pPr>
        <w:autoSpaceDE w:val="0"/>
        <w:autoSpaceDN w:val="0"/>
        <w:adjustRightInd w:val="0"/>
        <w:spacing w:line="240" w:lineRule="auto"/>
        <w:ind w:firstLine="567"/>
        <w:jc w:val="both"/>
        <w:rPr>
          <w:sz w:val="16"/>
          <w:szCs w:val="16"/>
        </w:rPr>
      </w:pPr>
      <w:r w:rsidRPr="00C57BE7">
        <w:rPr>
          <w:sz w:val="24"/>
          <w:szCs w:val="24"/>
        </w:rPr>
        <w:t>После того как израильтяне обошли Едом с юга, они повернули на север и снова направились к земле обетованной</w:t>
      </w:r>
      <w:r w:rsidR="008F152D" w:rsidRPr="00C57BE7">
        <w:rPr>
          <w:sz w:val="24"/>
          <w:szCs w:val="24"/>
        </w:rPr>
        <w:t xml:space="preserve">. Их путь теперь пролегал через обширную возвышенную равнину, овеваемую свежими, прохладными бризами с холмов. Это было долгожданное облегчение после знойной долины, </w:t>
      </w:r>
      <w:r w:rsidRPr="00C57BE7">
        <w:rPr>
          <w:sz w:val="24"/>
          <w:szCs w:val="24"/>
        </w:rPr>
        <w:t>через которую они шли, и они двигались вперёд, полные бодрости и надежды</w:t>
      </w:r>
      <w:r w:rsidR="008F152D" w:rsidRPr="00C57BE7">
        <w:rPr>
          <w:sz w:val="24"/>
          <w:szCs w:val="24"/>
        </w:rPr>
        <w:t>. Перейдя поток Заред, они прошли восточнее Моавской земли, ибо им был</w:t>
      </w:r>
      <w:r w:rsidRPr="00C57BE7">
        <w:rPr>
          <w:sz w:val="24"/>
          <w:szCs w:val="24"/>
        </w:rPr>
        <w:t>о дано повеление</w:t>
      </w:r>
      <w:r w:rsidR="008F152D" w:rsidRPr="00C57BE7">
        <w:rPr>
          <w:sz w:val="24"/>
          <w:szCs w:val="24"/>
        </w:rPr>
        <w:t>: «</w:t>
      </w:r>
      <w:r w:rsidRPr="00C57BE7">
        <w:rPr>
          <w:sz w:val="24"/>
          <w:szCs w:val="24"/>
        </w:rPr>
        <w:t>Не вступай во вражду с Моавом, и не начинай с ними войны; ибо Я не дам тебе ничего от земли его во владение, потому что Ар отдал Я во владение сынам Лотовым</w:t>
      </w:r>
      <w:r w:rsidR="008F152D" w:rsidRPr="00C57BE7">
        <w:rPr>
          <w:sz w:val="24"/>
          <w:szCs w:val="24"/>
        </w:rPr>
        <w:t xml:space="preserve">». То же повеление было повторено в отношении </w:t>
      </w:r>
      <w:r w:rsidRPr="00C57BE7">
        <w:rPr>
          <w:sz w:val="24"/>
          <w:szCs w:val="24"/>
        </w:rPr>
        <w:t>а</w:t>
      </w:r>
      <w:r w:rsidR="008F152D" w:rsidRPr="00C57BE7">
        <w:rPr>
          <w:sz w:val="24"/>
          <w:szCs w:val="24"/>
        </w:rPr>
        <w:t xml:space="preserve">ммонитян, которые также были потомками Лота. </w:t>
      </w:r>
      <w:r w:rsidR="008F152D" w:rsidRPr="00C57BE7">
        <w:rPr>
          <w:sz w:val="16"/>
          <w:szCs w:val="16"/>
        </w:rPr>
        <w:t xml:space="preserve">{433.1}  </w:t>
      </w:r>
    </w:p>
    <w:p w:rsidR="008F152D" w:rsidRPr="00C57BE7" w:rsidRDefault="008F152D" w:rsidP="008F152D">
      <w:pPr>
        <w:autoSpaceDE w:val="0"/>
        <w:autoSpaceDN w:val="0"/>
        <w:adjustRightInd w:val="0"/>
        <w:spacing w:line="240" w:lineRule="auto"/>
        <w:ind w:firstLine="567"/>
        <w:jc w:val="both"/>
        <w:rPr>
          <w:sz w:val="24"/>
          <w:szCs w:val="24"/>
        </w:rPr>
      </w:pPr>
      <w:r w:rsidRPr="00C57BE7">
        <w:rPr>
          <w:sz w:val="24"/>
          <w:szCs w:val="24"/>
        </w:rPr>
        <w:t xml:space="preserve">Продвигаясь дальше на север, </w:t>
      </w:r>
      <w:r w:rsidR="000E5FF6" w:rsidRPr="00C57BE7">
        <w:rPr>
          <w:sz w:val="24"/>
          <w:szCs w:val="24"/>
        </w:rPr>
        <w:t xml:space="preserve">израильские ополчения </w:t>
      </w:r>
      <w:r w:rsidRPr="00C57BE7">
        <w:rPr>
          <w:sz w:val="24"/>
          <w:szCs w:val="24"/>
        </w:rPr>
        <w:t xml:space="preserve">вскоре достигли </w:t>
      </w:r>
      <w:r w:rsidR="000E5FF6" w:rsidRPr="00C57BE7">
        <w:rPr>
          <w:sz w:val="24"/>
          <w:szCs w:val="24"/>
        </w:rPr>
        <w:t>страны аморреев</w:t>
      </w:r>
      <w:r w:rsidRPr="00C57BE7">
        <w:rPr>
          <w:sz w:val="24"/>
          <w:szCs w:val="24"/>
        </w:rPr>
        <w:t xml:space="preserve">. </w:t>
      </w:r>
      <w:r w:rsidRPr="00C57BE7">
        <w:rPr>
          <w:sz w:val="24"/>
          <w:szCs w:val="24"/>
          <w:u w:val="single"/>
        </w:rPr>
        <w:t>Этот сильный и воинственный народ</w:t>
      </w:r>
      <w:r w:rsidRPr="00C57BE7">
        <w:rPr>
          <w:sz w:val="24"/>
          <w:szCs w:val="24"/>
        </w:rPr>
        <w:t xml:space="preserve"> изначально населял южную часть Ханаана, но, </w:t>
      </w:r>
      <w:r w:rsidRPr="00C57BE7">
        <w:rPr>
          <w:sz w:val="24"/>
          <w:szCs w:val="24"/>
          <w:u w:val="single"/>
        </w:rPr>
        <w:t>разрастаясь численно</w:t>
      </w:r>
      <w:r w:rsidRPr="00C57BE7">
        <w:rPr>
          <w:sz w:val="24"/>
          <w:szCs w:val="24"/>
        </w:rPr>
        <w:t xml:space="preserve">, </w:t>
      </w:r>
      <w:r w:rsidRPr="00C57BE7">
        <w:rPr>
          <w:sz w:val="24"/>
          <w:szCs w:val="24"/>
          <w:u w:val="single"/>
        </w:rPr>
        <w:t>перешел через Иордан</w:t>
      </w:r>
      <w:r w:rsidRPr="00C57BE7">
        <w:rPr>
          <w:sz w:val="24"/>
          <w:szCs w:val="24"/>
        </w:rPr>
        <w:t xml:space="preserve">, вел войны с </w:t>
      </w:r>
      <w:r w:rsidR="000E5FF6" w:rsidRPr="00C57BE7">
        <w:rPr>
          <w:sz w:val="24"/>
          <w:szCs w:val="24"/>
        </w:rPr>
        <w:t>м</w:t>
      </w:r>
      <w:r w:rsidRPr="00C57BE7">
        <w:rPr>
          <w:sz w:val="24"/>
          <w:szCs w:val="24"/>
        </w:rPr>
        <w:t xml:space="preserve">оавитянами и завоевал часть их территории. Здесь они обосновались, безраздельно властвуя над землёй от Арнона до самой северной границы у реки Иавок. </w:t>
      </w:r>
      <w:r w:rsidRPr="00C57BE7">
        <w:rPr>
          <w:b/>
          <w:sz w:val="24"/>
          <w:szCs w:val="24"/>
        </w:rPr>
        <w:t>Путь к Иордану, по которому израильтяне хотели следовать, пролегал прямо через эти земли</w:t>
      </w:r>
      <w:r w:rsidRPr="00C57BE7">
        <w:rPr>
          <w:sz w:val="24"/>
          <w:szCs w:val="24"/>
        </w:rPr>
        <w:t xml:space="preserve">, и </w:t>
      </w:r>
      <w:r w:rsidRPr="00C57BE7">
        <w:rPr>
          <w:sz w:val="24"/>
          <w:szCs w:val="24"/>
          <w:u w:val="single"/>
        </w:rPr>
        <w:t>Моисей послал дружественное послание амор</w:t>
      </w:r>
      <w:r w:rsidR="001919E0" w:rsidRPr="00C57BE7">
        <w:rPr>
          <w:sz w:val="24"/>
          <w:szCs w:val="24"/>
          <w:u w:val="single"/>
        </w:rPr>
        <w:t>р</w:t>
      </w:r>
      <w:r w:rsidRPr="00C57BE7">
        <w:rPr>
          <w:sz w:val="24"/>
          <w:szCs w:val="24"/>
          <w:u w:val="single"/>
        </w:rPr>
        <w:t>ейскому царю Си</w:t>
      </w:r>
      <w:r w:rsidR="001919E0" w:rsidRPr="00C57BE7">
        <w:rPr>
          <w:sz w:val="24"/>
          <w:szCs w:val="24"/>
          <w:u w:val="single"/>
        </w:rPr>
        <w:t>г</w:t>
      </w:r>
      <w:r w:rsidRPr="00C57BE7">
        <w:rPr>
          <w:sz w:val="24"/>
          <w:szCs w:val="24"/>
          <w:u w:val="single"/>
        </w:rPr>
        <w:t>ону в его столицу</w:t>
      </w:r>
      <w:r w:rsidRPr="00C57BE7">
        <w:rPr>
          <w:sz w:val="24"/>
          <w:szCs w:val="24"/>
        </w:rPr>
        <w:t>: «</w:t>
      </w:r>
      <w:r w:rsidR="001919E0" w:rsidRPr="00C57BE7">
        <w:rPr>
          <w:sz w:val="24"/>
          <w:szCs w:val="24"/>
        </w:rPr>
        <w:t>Позволь пройти мне землею твоею; я пойду дорогою, не сойду ни направо, ни налево; пищу продавай мне за серебро, и я буду есть, и воду для питья давай мне за серебро, и я буду пить, только ногами моими пройду</w:t>
      </w:r>
      <w:r w:rsidRPr="00C57BE7">
        <w:rPr>
          <w:sz w:val="24"/>
          <w:szCs w:val="24"/>
        </w:rPr>
        <w:t xml:space="preserve">». </w:t>
      </w:r>
      <w:r w:rsidRPr="00C57BE7">
        <w:rPr>
          <w:b/>
          <w:sz w:val="24"/>
          <w:szCs w:val="24"/>
        </w:rPr>
        <w:t>Ответом был решительный отказ</w:t>
      </w:r>
      <w:r w:rsidRPr="00C57BE7">
        <w:rPr>
          <w:sz w:val="24"/>
          <w:szCs w:val="24"/>
        </w:rPr>
        <w:t>, и все амор</w:t>
      </w:r>
      <w:r w:rsidR="001919E0" w:rsidRPr="00C57BE7">
        <w:rPr>
          <w:sz w:val="24"/>
          <w:szCs w:val="24"/>
        </w:rPr>
        <w:t>р</w:t>
      </w:r>
      <w:r w:rsidRPr="00C57BE7">
        <w:rPr>
          <w:sz w:val="24"/>
          <w:szCs w:val="24"/>
        </w:rPr>
        <w:t xml:space="preserve">ейские войска были созваны, </w:t>
      </w:r>
      <w:r w:rsidR="001919E0" w:rsidRPr="00C57BE7">
        <w:rPr>
          <w:sz w:val="24"/>
          <w:szCs w:val="24"/>
        </w:rPr>
        <w:t>чтобы противостоять продвижению захватчиков</w:t>
      </w:r>
      <w:r w:rsidRPr="00C57BE7">
        <w:rPr>
          <w:sz w:val="24"/>
          <w:szCs w:val="24"/>
        </w:rPr>
        <w:t xml:space="preserve">. </w:t>
      </w:r>
      <w:r w:rsidRPr="00C57BE7">
        <w:rPr>
          <w:b/>
          <w:sz w:val="24"/>
          <w:szCs w:val="24"/>
        </w:rPr>
        <w:t>Эта грозная армия внушила ужас израильтянам</w:t>
      </w:r>
      <w:r w:rsidRPr="00C57BE7">
        <w:rPr>
          <w:sz w:val="24"/>
          <w:szCs w:val="24"/>
        </w:rPr>
        <w:t xml:space="preserve">, плохо подготовленным к столкновению с хорошо вооруженными и дисциплинированными силами. </w:t>
      </w:r>
      <w:r w:rsidRPr="00C57BE7">
        <w:rPr>
          <w:b/>
          <w:sz w:val="24"/>
          <w:szCs w:val="24"/>
        </w:rPr>
        <w:t>В плане военного мастерства их враги имели значительное преимущество</w:t>
      </w:r>
      <w:r w:rsidRPr="00C57BE7">
        <w:rPr>
          <w:sz w:val="24"/>
          <w:szCs w:val="24"/>
        </w:rPr>
        <w:t xml:space="preserve">. </w:t>
      </w:r>
      <w:r w:rsidRPr="00C57BE7">
        <w:rPr>
          <w:b/>
          <w:sz w:val="24"/>
          <w:szCs w:val="24"/>
        </w:rPr>
        <w:t>По всем человеческим расчетам, Израиль ожидала неминуемая гибель</w:t>
      </w:r>
      <w:r w:rsidRPr="00C57BE7">
        <w:rPr>
          <w:sz w:val="24"/>
          <w:szCs w:val="24"/>
        </w:rPr>
        <w:t xml:space="preserve">. </w:t>
      </w:r>
      <w:r w:rsidRPr="00C57BE7">
        <w:rPr>
          <w:sz w:val="16"/>
          <w:szCs w:val="16"/>
        </w:rPr>
        <w:t>{433.2}</w:t>
      </w:r>
      <w:r w:rsidRPr="00C57BE7">
        <w:rPr>
          <w:sz w:val="24"/>
          <w:szCs w:val="24"/>
        </w:rPr>
        <w:t xml:space="preserve">  </w:t>
      </w:r>
    </w:p>
    <w:p w:rsidR="008F152D" w:rsidRPr="00C57BE7" w:rsidRDefault="001919E0" w:rsidP="008F152D">
      <w:pPr>
        <w:autoSpaceDE w:val="0"/>
        <w:autoSpaceDN w:val="0"/>
        <w:adjustRightInd w:val="0"/>
        <w:spacing w:line="240" w:lineRule="auto"/>
        <w:ind w:firstLine="567"/>
        <w:jc w:val="both"/>
        <w:rPr>
          <w:sz w:val="24"/>
          <w:szCs w:val="24"/>
        </w:rPr>
      </w:pPr>
      <w:r w:rsidRPr="00C57BE7">
        <w:rPr>
          <w:b/>
          <w:sz w:val="24"/>
          <w:szCs w:val="24"/>
        </w:rPr>
        <w:t>Но Моисей не сводил глаз с облачного столпа</w:t>
      </w:r>
      <w:r w:rsidRPr="00C57BE7">
        <w:rPr>
          <w:sz w:val="24"/>
          <w:szCs w:val="24"/>
        </w:rPr>
        <w:t xml:space="preserve"> </w:t>
      </w:r>
      <w:r w:rsidR="008F152D" w:rsidRPr="00C57BE7">
        <w:rPr>
          <w:sz w:val="24"/>
          <w:szCs w:val="24"/>
        </w:rPr>
        <w:t xml:space="preserve">и </w:t>
      </w:r>
      <w:r w:rsidR="008F152D" w:rsidRPr="00C57BE7">
        <w:rPr>
          <w:b/>
          <w:sz w:val="24"/>
          <w:szCs w:val="24"/>
        </w:rPr>
        <w:t>воодушевлял народ мыслью, что знамение Божьего присутствия по-прежнему с ними</w:t>
      </w:r>
      <w:r w:rsidR="008F152D" w:rsidRPr="00C57BE7">
        <w:rPr>
          <w:sz w:val="24"/>
          <w:szCs w:val="24"/>
        </w:rPr>
        <w:t xml:space="preserve">. </w:t>
      </w:r>
      <w:r w:rsidRPr="00C57BE7">
        <w:rPr>
          <w:b/>
          <w:sz w:val="24"/>
          <w:szCs w:val="24"/>
        </w:rPr>
        <w:t>В то же время он велел им сделать всё, что в человеческих силах, для подготовки к войне</w:t>
      </w:r>
      <w:r w:rsidR="008F152D" w:rsidRPr="00C57BE7">
        <w:rPr>
          <w:sz w:val="24"/>
          <w:szCs w:val="24"/>
        </w:rPr>
        <w:t xml:space="preserve">. Их враги горели жаждой боя, уверенные, что сотрут с лица земли неподготовленных израильтян. </w:t>
      </w:r>
      <w:r w:rsidRPr="00C57BE7">
        <w:rPr>
          <w:sz w:val="24"/>
          <w:szCs w:val="24"/>
        </w:rPr>
        <w:t>Но от Владыки всех земель было дано повеление вождю Израиля:</w:t>
      </w:r>
      <w:r w:rsidR="008F152D" w:rsidRPr="00C57BE7">
        <w:rPr>
          <w:sz w:val="24"/>
          <w:szCs w:val="24"/>
        </w:rPr>
        <w:t xml:space="preserve"> «</w:t>
      </w:r>
      <w:r w:rsidRPr="00C57BE7">
        <w:rPr>
          <w:sz w:val="24"/>
          <w:szCs w:val="24"/>
        </w:rPr>
        <w:t>Встаньте, отправьтесь и перейдите поток Арнон; вот, Я предаю в руку твою Сигона, царя Есевонского, Аморреянина, и землю его; начинай овладевать ею, и веди с ним войну. С сего дня Я начну распространять страх и ужас пред тобою на народы под всем небом; те, которые услышат о тебе, вострепещут и ужаснутся тебя</w:t>
      </w:r>
      <w:r w:rsidR="008F152D" w:rsidRPr="00C57BE7">
        <w:rPr>
          <w:sz w:val="24"/>
          <w:szCs w:val="24"/>
        </w:rPr>
        <w:t xml:space="preserve">». </w:t>
      </w:r>
      <w:r w:rsidR="008F152D" w:rsidRPr="00C57BE7">
        <w:rPr>
          <w:sz w:val="16"/>
          <w:szCs w:val="16"/>
        </w:rPr>
        <w:t>{434.1}</w:t>
      </w:r>
      <w:r w:rsidR="008F152D" w:rsidRPr="00C57BE7">
        <w:rPr>
          <w:sz w:val="24"/>
          <w:szCs w:val="24"/>
        </w:rPr>
        <w:t xml:space="preserve">  </w:t>
      </w:r>
    </w:p>
    <w:p w:rsidR="008F152D" w:rsidRPr="00C57BE7" w:rsidRDefault="008F152D" w:rsidP="008F152D">
      <w:pPr>
        <w:autoSpaceDE w:val="0"/>
        <w:autoSpaceDN w:val="0"/>
        <w:adjustRightInd w:val="0"/>
        <w:spacing w:line="240" w:lineRule="auto"/>
        <w:ind w:firstLine="567"/>
        <w:jc w:val="both"/>
        <w:rPr>
          <w:sz w:val="16"/>
          <w:szCs w:val="16"/>
        </w:rPr>
      </w:pPr>
      <w:r w:rsidRPr="00C57BE7">
        <w:rPr>
          <w:b/>
          <w:sz w:val="24"/>
          <w:szCs w:val="24"/>
        </w:rPr>
        <w:t>Эти народы, жившие на границе Ханаана, могли бы быть пощажены, если бы не восстали против слова Божьего, преграждая путь Израилю</w:t>
      </w:r>
      <w:r w:rsidRPr="00C57BE7">
        <w:rPr>
          <w:sz w:val="24"/>
          <w:szCs w:val="24"/>
        </w:rPr>
        <w:t>. Господь проявил к ним долготерпение, великую доброту и милосердие, даже к этим языческим народам. Когда Аврааму в видении было показано, что его потомки, израильтяне, будут странниками в чужой земле четыреста лет, Господь дал ему обетование: «</w:t>
      </w:r>
      <w:r w:rsidR="006225E4" w:rsidRPr="00C57BE7">
        <w:rPr>
          <w:sz w:val="24"/>
          <w:szCs w:val="24"/>
        </w:rPr>
        <w:t>В четвертом роде возвратятся они сюда, ибо мера беззаконий Аморреев доселе еще не наполнилась</w:t>
      </w:r>
      <w:r w:rsidRPr="00C57BE7">
        <w:rPr>
          <w:sz w:val="24"/>
          <w:szCs w:val="24"/>
        </w:rPr>
        <w:t xml:space="preserve">». </w:t>
      </w:r>
      <w:r w:rsidRPr="00C57BE7">
        <w:rPr>
          <w:rFonts w:ascii="Arial Narrow" w:hAnsi="Arial Narrow" w:cs="Times New Roman CYR"/>
          <w:sz w:val="18"/>
          <w:szCs w:val="18"/>
        </w:rPr>
        <w:t>(Бытие 15:16)</w:t>
      </w:r>
      <w:r w:rsidRPr="00C57BE7">
        <w:rPr>
          <w:sz w:val="24"/>
          <w:szCs w:val="24"/>
        </w:rPr>
        <w:t>. Хотя Амореи были идолопоклонниками</w:t>
      </w:r>
      <w:r w:rsidR="00CC1C74" w:rsidRPr="00C57BE7">
        <w:rPr>
          <w:sz w:val="24"/>
          <w:szCs w:val="24"/>
        </w:rPr>
        <w:t>,</w:t>
      </w:r>
      <w:r w:rsidRPr="00C57BE7">
        <w:rPr>
          <w:sz w:val="24"/>
          <w:szCs w:val="24"/>
        </w:rPr>
        <w:t xml:space="preserve"> и их жизнь по справедливости была обречена на уничтожение из-за их великого нечестия, </w:t>
      </w:r>
      <w:r w:rsidRPr="00C57BE7">
        <w:rPr>
          <w:b/>
          <w:sz w:val="24"/>
          <w:szCs w:val="24"/>
        </w:rPr>
        <w:t>Бог даровал им четыреста лет</w:t>
      </w:r>
      <w:r w:rsidRPr="00C57BE7">
        <w:rPr>
          <w:sz w:val="24"/>
          <w:szCs w:val="24"/>
        </w:rPr>
        <w:t xml:space="preserve">, чтобы дать им неоспоримые доказательства, что Он — единственный истинный Бог, Творец неба и земли. </w:t>
      </w:r>
      <w:r w:rsidRPr="00C57BE7">
        <w:rPr>
          <w:b/>
          <w:sz w:val="24"/>
          <w:szCs w:val="24"/>
          <w:u w:val="single"/>
        </w:rPr>
        <w:t>Все чудеса, совершенные при выводе Израиля из Египта, были им известны</w:t>
      </w:r>
      <w:r w:rsidRPr="00C57BE7">
        <w:rPr>
          <w:sz w:val="24"/>
          <w:szCs w:val="24"/>
        </w:rPr>
        <w:t xml:space="preserve">. Им была дана вся необходимая истина, и они могли бы познать её, если бы пожелали отвернуться от своего идолопоклонства и разврата. </w:t>
      </w:r>
      <w:r w:rsidRPr="00C57BE7">
        <w:rPr>
          <w:b/>
          <w:sz w:val="24"/>
          <w:szCs w:val="24"/>
        </w:rPr>
        <w:t>Но они отвергли свет и продолжали держаться своих идолов</w:t>
      </w:r>
      <w:r w:rsidRPr="00C57BE7">
        <w:rPr>
          <w:sz w:val="24"/>
          <w:szCs w:val="24"/>
        </w:rPr>
        <w:t xml:space="preserve">. </w:t>
      </w:r>
      <w:r w:rsidRPr="00C57BE7">
        <w:rPr>
          <w:sz w:val="16"/>
          <w:szCs w:val="16"/>
        </w:rPr>
        <w:t xml:space="preserve">{434.2}  </w:t>
      </w:r>
    </w:p>
    <w:p w:rsidR="008F152D" w:rsidRPr="00C57BE7" w:rsidRDefault="008F152D" w:rsidP="008F152D">
      <w:pPr>
        <w:autoSpaceDE w:val="0"/>
        <w:autoSpaceDN w:val="0"/>
        <w:adjustRightInd w:val="0"/>
        <w:spacing w:line="240" w:lineRule="auto"/>
        <w:ind w:firstLine="567"/>
        <w:jc w:val="both"/>
        <w:rPr>
          <w:sz w:val="24"/>
          <w:szCs w:val="24"/>
        </w:rPr>
      </w:pPr>
      <w:r w:rsidRPr="00C57BE7">
        <w:rPr>
          <w:sz w:val="24"/>
          <w:szCs w:val="24"/>
          <w:u w:val="single"/>
        </w:rPr>
        <w:t>Когда Господь вторично привел Свой народ к границам Ханаана, этим языческим народам были даны новые доказательства Его силы</w:t>
      </w:r>
      <w:r w:rsidRPr="00C57BE7">
        <w:rPr>
          <w:sz w:val="24"/>
          <w:szCs w:val="24"/>
        </w:rPr>
        <w:t>. Они видели, что Бог был с Израилем, даровав им победу над царем Арад</w:t>
      </w:r>
      <w:r w:rsidR="00EA3262" w:rsidRPr="00C57BE7">
        <w:rPr>
          <w:sz w:val="24"/>
          <w:szCs w:val="24"/>
        </w:rPr>
        <w:t>ом и х</w:t>
      </w:r>
      <w:r w:rsidRPr="00C57BE7">
        <w:rPr>
          <w:sz w:val="24"/>
          <w:szCs w:val="24"/>
        </w:rPr>
        <w:t xml:space="preserve">анаанеями, </w:t>
      </w:r>
      <w:r w:rsidR="00EA3262" w:rsidRPr="00C57BE7">
        <w:rPr>
          <w:sz w:val="24"/>
          <w:szCs w:val="24"/>
        </w:rPr>
        <w:t>и в чуде, совершённом для спасения тех, кто погибал от укусов змей</w:t>
      </w:r>
      <w:r w:rsidRPr="00C57BE7">
        <w:rPr>
          <w:sz w:val="24"/>
          <w:szCs w:val="24"/>
        </w:rPr>
        <w:t xml:space="preserve">. Хотя израильтянам было отказано в прохождении через землю Едома, из-за чего им пришлось проделать долгий и трудный путь </w:t>
      </w:r>
      <w:r w:rsidR="00EA3262" w:rsidRPr="00C57BE7">
        <w:rPr>
          <w:sz w:val="24"/>
          <w:szCs w:val="24"/>
        </w:rPr>
        <w:t>к</w:t>
      </w:r>
      <w:r w:rsidRPr="00C57BE7">
        <w:rPr>
          <w:sz w:val="24"/>
          <w:szCs w:val="24"/>
        </w:rPr>
        <w:t xml:space="preserve"> Красно</w:t>
      </w:r>
      <w:r w:rsidR="00EA3262" w:rsidRPr="00C57BE7">
        <w:rPr>
          <w:sz w:val="24"/>
          <w:szCs w:val="24"/>
        </w:rPr>
        <w:t>му</w:t>
      </w:r>
      <w:r w:rsidRPr="00C57BE7">
        <w:rPr>
          <w:sz w:val="24"/>
          <w:szCs w:val="24"/>
        </w:rPr>
        <w:t xml:space="preserve"> мор</w:t>
      </w:r>
      <w:r w:rsidR="00EA3262" w:rsidRPr="00C57BE7">
        <w:rPr>
          <w:sz w:val="24"/>
          <w:szCs w:val="24"/>
        </w:rPr>
        <w:t>ю</w:t>
      </w:r>
      <w:r w:rsidRPr="00C57BE7">
        <w:rPr>
          <w:sz w:val="24"/>
          <w:szCs w:val="24"/>
        </w:rPr>
        <w:t xml:space="preserve">, во всех их путешествиях и стоянках — мимо земли Едома, Моава и Аммона — они не проявляли враждебности и не причиняли вреда ни людям, </w:t>
      </w:r>
      <w:r w:rsidR="00EA3262" w:rsidRPr="00C57BE7">
        <w:rPr>
          <w:sz w:val="24"/>
          <w:szCs w:val="24"/>
        </w:rPr>
        <w:t>ни их имуществу</w:t>
      </w:r>
      <w:r w:rsidRPr="00C57BE7">
        <w:rPr>
          <w:sz w:val="24"/>
          <w:szCs w:val="24"/>
        </w:rPr>
        <w:t xml:space="preserve">. </w:t>
      </w:r>
      <w:r w:rsidR="00EA3262" w:rsidRPr="00C57BE7">
        <w:rPr>
          <w:sz w:val="24"/>
          <w:szCs w:val="24"/>
        </w:rPr>
        <w:t>Дойдя до границы аморреев</w:t>
      </w:r>
      <w:r w:rsidRPr="00C57BE7">
        <w:rPr>
          <w:sz w:val="24"/>
          <w:szCs w:val="24"/>
        </w:rPr>
        <w:t xml:space="preserve">, Израиль просил </w:t>
      </w:r>
      <w:r w:rsidRPr="00C57BE7">
        <w:rPr>
          <w:sz w:val="24"/>
          <w:szCs w:val="24"/>
        </w:rPr>
        <w:lastRenderedPageBreak/>
        <w:t xml:space="preserve">лишь разрешения пройти через их страну, обещая соблюдать </w:t>
      </w:r>
      <w:r w:rsidR="00EA3262" w:rsidRPr="00C57BE7">
        <w:rPr>
          <w:sz w:val="24"/>
          <w:szCs w:val="24"/>
        </w:rPr>
        <w:t xml:space="preserve">те же правила, которые регулировали их отношения с другими народами. </w:t>
      </w:r>
      <w:r w:rsidR="00EA3262" w:rsidRPr="00C57BE7">
        <w:rPr>
          <w:b/>
          <w:sz w:val="24"/>
          <w:szCs w:val="24"/>
        </w:rPr>
        <w:t>Когда же царь а</w:t>
      </w:r>
      <w:r w:rsidRPr="00C57BE7">
        <w:rPr>
          <w:b/>
          <w:sz w:val="24"/>
          <w:szCs w:val="24"/>
        </w:rPr>
        <w:t>мор</w:t>
      </w:r>
      <w:r w:rsidR="00EA3262" w:rsidRPr="00C57BE7">
        <w:rPr>
          <w:b/>
          <w:sz w:val="24"/>
          <w:szCs w:val="24"/>
        </w:rPr>
        <w:t>р</w:t>
      </w:r>
      <w:r w:rsidRPr="00C57BE7">
        <w:rPr>
          <w:b/>
          <w:sz w:val="24"/>
          <w:szCs w:val="24"/>
        </w:rPr>
        <w:t xml:space="preserve">ейский отверг эту мирную просьбу и дерзко собрал свои войска для битвы, </w:t>
      </w:r>
      <w:r w:rsidRPr="00C57BE7">
        <w:rPr>
          <w:b/>
          <w:sz w:val="24"/>
          <w:szCs w:val="24"/>
          <w:u w:val="single"/>
        </w:rPr>
        <w:t>мера его беззаконий наполнилась</w:t>
      </w:r>
      <w:r w:rsidRPr="00C57BE7">
        <w:rPr>
          <w:sz w:val="24"/>
          <w:szCs w:val="24"/>
        </w:rPr>
        <w:t xml:space="preserve">, </w:t>
      </w:r>
      <w:r w:rsidR="00EA3262" w:rsidRPr="00C57BE7">
        <w:rPr>
          <w:sz w:val="24"/>
          <w:szCs w:val="24"/>
        </w:rPr>
        <w:t>и теперь Бог будет использовать Свою силу для их низвержения</w:t>
      </w:r>
      <w:r w:rsidRPr="00C57BE7">
        <w:rPr>
          <w:sz w:val="24"/>
          <w:szCs w:val="24"/>
        </w:rPr>
        <w:t xml:space="preserve">. </w:t>
      </w:r>
      <w:r w:rsidRPr="00C57BE7">
        <w:rPr>
          <w:sz w:val="16"/>
          <w:szCs w:val="16"/>
        </w:rPr>
        <w:t>{434.3}</w:t>
      </w:r>
      <w:r w:rsidRPr="00C57BE7">
        <w:rPr>
          <w:sz w:val="24"/>
          <w:szCs w:val="24"/>
        </w:rPr>
        <w:t xml:space="preserve">  </w:t>
      </w:r>
    </w:p>
    <w:p w:rsidR="008F152D" w:rsidRPr="00C57BE7" w:rsidRDefault="008F152D" w:rsidP="008F152D">
      <w:pPr>
        <w:autoSpaceDE w:val="0"/>
        <w:autoSpaceDN w:val="0"/>
        <w:adjustRightInd w:val="0"/>
        <w:spacing w:line="240" w:lineRule="auto"/>
        <w:ind w:firstLine="567"/>
        <w:jc w:val="both"/>
        <w:rPr>
          <w:sz w:val="24"/>
          <w:szCs w:val="24"/>
        </w:rPr>
      </w:pPr>
      <w:r w:rsidRPr="00C57BE7">
        <w:rPr>
          <w:sz w:val="24"/>
          <w:szCs w:val="24"/>
        </w:rPr>
        <w:t xml:space="preserve">Израильтяне </w:t>
      </w:r>
      <w:r w:rsidR="001E5A1A" w:rsidRPr="00C57BE7">
        <w:rPr>
          <w:sz w:val="24"/>
          <w:szCs w:val="24"/>
        </w:rPr>
        <w:t xml:space="preserve">перешли реку Арнон </w:t>
      </w:r>
      <w:r w:rsidRPr="00C57BE7">
        <w:rPr>
          <w:sz w:val="24"/>
          <w:szCs w:val="24"/>
        </w:rPr>
        <w:t>и двинулись на врага. В сражении войска Израиля одержали победу, и, воспользовавшись преимуще</w:t>
      </w:r>
      <w:r w:rsidR="001E5A1A" w:rsidRPr="00C57BE7">
        <w:rPr>
          <w:sz w:val="24"/>
          <w:szCs w:val="24"/>
        </w:rPr>
        <w:t>ством, вскоре овладели страной а</w:t>
      </w:r>
      <w:r w:rsidRPr="00C57BE7">
        <w:rPr>
          <w:sz w:val="24"/>
          <w:szCs w:val="24"/>
        </w:rPr>
        <w:t xml:space="preserve">мореев. </w:t>
      </w:r>
      <w:r w:rsidRPr="00C57BE7">
        <w:rPr>
          <w:b/>
          <w:sz w:val="24"/>
          <w:szCs w:val="24"/>
        </w:rPr>
        <w:t>Именно Вождь воинства Господня поразил врагов Своего народа</w:t>
      </w:r>
      <w:r w:rsidRPr="00C57BE7">
        <w:rPr>
          <w:sz w:val="24"/>
          <w:szCs w:val="24"/>
        </w:rPr>
        <w:t xml:space="preserve">, и </w:t>
      </w:r>
      <w:r w:rsidRPr="00C57BE7">
        <w:rPr>
          <w:b/>
          <w:sz w:val="24"/>
          <w:szCs w:val="24"/>
          <w:u w:val="single"/>
        </w:rPr>
        <w:t>Он сделал бы то же самое за тридцать восемь лет до этого, если бы Израиль тогда доверился Ему</w:t>
      </w:r>
      <w:r w:rsidRPr="00C57BE7">
        <w:rPr>
          <w:sz w:val="24"/>
          <w:szCs w:val="24"/>
        </w:rPr>
        <w:t xml:space="preserve">. </w:t>
      </w:r>
      <w:r w:rsidRPr="00C57BE7">
        <w:rPr>
          <w:sz w:val="16"/>
          <w:szCs w:val="16"/>
        </w:rPr>
        <w:t xml:space="preserve">{435.1}  </w:t>
      </w:r>
    </w:p>
    <w:p w:rsidR="008F152D" w:rsidRPr="00C57BE7" w:rsidRDefault="008F152D" w:rsidP="008F152D">
      <w:pPr>
        <w:autoSpaceDE w:val="0"/>
        <w:autoSpaceDN w:val="0"/>
        <w:adjustRightInd w:val="0"/>
        <w:spacing w:line="240" w:lineRule="auto"/>
        <w:ind w:firstLine="567"/>
        <w:jc w:val="both"/>
        <w:rPr>
          <w:sz w:val="24"/>
          <w:szCs w:val="24"/>
        </w:rPr>
      </w:pPr>
      <w:r w:rsidRPr="00C57BE7">
        <w:rPr>
          <w:sz w:val="24"/>
          <w:szCs w:val="24"/>
        </w:rPr>
        <w:t xml:space="preserve">Наполненные надеждой и мужеством, израильские войска с рвением продолжали движение на север и вскоре достигли страны, которая могла бы </w:t>
      </w:r>
      <w:r w:rsidR="006C41C9" w:rsidRPr="00C57BE7">
        <w:rPr>
          <w:b/>
          <w:sz w:val="24"/>
          <w:szCs w:val="24"/>
        </w:rPr>
        <w:t>серьёзно испытать их мужество и веру в Бога</w:t>
      </w:r>
      <w:r w:rsidRPr="00C57BE7">
        <w:rPr>
          <w:sz w:val="24"/>
          <w:szCs w:val="24"/>
        </w:rPr>
        <w:t xml:space="preserve">. Перед ними раскинулось мощное и густонаселенное царство Васан, усеянное </w:t>
      </w:r>
      <w:r w:rsidR="006C41C9" w:rsidRPr="00C57BE7">
        <w:rPr>
          <w:sz w:val="24"/>
          <w:szCs w:val="24"/>
        </w:rPr>
        <w:t xml:space="preserve">большими </w:t>
      </w:r>
      <w:r w:rsidRPr="00C57BE7">
        <w:rPr>
          <w:sz w:val="24"/>
          <w:szCs w:val="24"/>
        </w:rPr>
        <w:t xml:space="preserve">каменными городами, которые и по сей день вызывают удивление </w:t>
      </w:r>
      <w:r w:rsidR="006C41C9" w:rsidRPr="00C57BE7">
        <w:rPr>
          <w:sz w:val="24"/>
          <w:szCs w:val="24"/>
        </w:rPr>
        <w:t>всего мира.</w:t>
      </w:r>
      <w:r w:rsidRPr="00C57BE7">
        <w:rPr>
          <w:sz w:val="24"/>
          <w:szCs w:val="24"/>
        </w:rPr>
        <w:t xml:space="preserve"> </w:t>
      </w:r>
      <w:r w:rsidR="006C41C9" w:rsidRPr="00C57BE7">
        <w:rPr>
          <w:sz w:val="24"/>
          <w:szCs w:val="24"/>
        </w:rPr>
        <w:t xml:space="preserve">Шестьдесят городов с «высокими стенами, воротами и запорами, кроме городов неукрепленных, весьма многих» </w:t>
      </w:r>
      <w:r w:rsidR="006C41C9" w:rsidRPr="00C57BE7">
        <w:rPr>
          <w:rFonts w:ascii="Arial Narrow" w:hAnsi="Arial Narrow" w:cs="Times New Roman CYR"/>
          <w:sz w:val="18"/>
          <w:szCs w:val="18"/>
        </w:rPr>
        <w:t>(Второзаконие 3:5)</w:t>
      </w:r>
      <w:r w:rsidRPr="00C57BE7">
        <w:rPr>
          <w:sz w:val="24"/>
          <w:szCs w:val="24"/>
        </w:rPr>
        <w:t xml:space="preserve">. </w:t>
      </w:r>
      <w:r w:rsidRPr="00C57BE7">
        <w:rPr>
          <w:b/>
          <w:sz w:val="24"/>
          <w:szCs w:val="24"/>
        </w:rPr>
        <w:t>Дома были построены из огромных черных камней, таких исполинских размеров</w:t>
      </w:r>
      <w:r w:rsidRPr="00C57BE7">
        <w:rPr>
          <w:sz w:val="24"/>
          <w:szCs w:val="24"/>
        </w:rPr>
        <w:t xml:space="preserve">, что делали здания абсолютно неприступными </w:t>
      </w:r>
      <w:r w:rsidR="006C41C9" w:rsidRPr="00C57BE7">
        <w:rPr>
          <w:sz w:val="24"/>
          <w:szCs w:val="24"/>
        </w:rPr>
        <w:t>для любой силы, которая в те времена могла быть направлена против них</w:t>
      </w:r>
      <w:r w:rsidRPr="00C57BE7">
        <w:rPr>
          <w:sz w:val="24"/>
          <w:szCs w:val="24"/>
        </w:rPr>
        <w:t xml:space="preserve">. </w:t>
      </w:r>
      <w:r w:rsidR="006C41C9" w:rsidRPr="00C57BE7">
        <w:rPr>
          <w:sz w:val="24"/>
          <w:szCs w:val="24"/>
        </w:rPr>
        <w:t>Это была страна, полная диких пещер, высоких утёсов, зияющих пропастей и каменных крепостей</w:t>
      </w:r>
      <w:r w:rsidRPr="00C57BE7">
        <w:rPr>
          <w:sz w:val="24"/>
          <w:szCs w:val="24"/>
        </w:rPr>
        <w:t xml:space="preserve">. </w:t>
      </w:r>
      <w:r w:rsidR="006C41C9" w:rsidRPr="00C57BE7">
        <w:rPr>
          <w:sz w:val="24"/>
          <w:szCs w:val="24"/>
        </w:rPr>
        <w:t xml:space="preserve">Жители этой земли, потомки гигантского рода, </w:t>
      </w:r>
      <w:r w:rsidR="006C41C9" w:rsidRPr="00C57BE7">
        <w:rPr>
          <w:b/>
          <w:sz w:val="24"/>
          <w:szCs w:val="24"/>
        </w:rPr>
        <w:t>сами были невероятного размера и силы</w:t>
      </w:r>
      <w:r w:rsidR="006C41C9" w:rsidRPr="00C57BE7">
        <w:rPr>
          <w:sz w:val="24"/>
          <w:szCs w:val="24"/>
        </w:rPr>
        <w:t xml:space="preserve"> и так </w:t>
      </w:r>
      <w:r w:rsidR="006C41C9" w:rsidRPr="00C57BE7">
        <w:rPr>
          <w:b/>
          <w:sz w:val="24"/>
          <w:szCs w:val="24"/>
        </w:rPr>
        <w:t>прославились своей жестокостью</w:t>
      </w:r>
      <w:r w:rsidR="006C41C9" w:rsidRPr="00C57BE7">
        <w:rPr>
          <w:sz w:val="24"/>
          <w:szCs w:val="24"/>
        </w:rPr>
        <w:t>, что внушали ужас всем окрестным народам</w:t>
      </w:r>
      <w:r w:rsidRPr="00C57BE7">
        <w:rPr>
          <w:sz w:val="24"/>
          <w:szCs w:val="24"/>
        </w:rPr>
        <w:t xml:space="preserve">. </w:t>
      </w:r>
      <w:r w:rsidR="006C41C9" w:rsidRPr="00C57BE7">
        <w:rPr>
          <w:rFonts w:ascii="Arial" w:hAnsi="Arial" w:cs="Arial"/>
          <w:color w:val="000000"/>
          <w:shd w:val="clear" w:color="auto" w:fill="FFFFFF"/>
        </w:rPr>
        <w:t> </w:t>
      </w:r>
      <w:r w:rsidR="006C41C9" w:rsidRPr="00C57BE7">
        <w:rPr>
          <w:sz w:val="24"/>
          <w:szCs w:val="24"/>
        </w:rPr>
        <w:t>А Ог, царь той страны, выделялся ростом и доблестью даже среди гигантов своего народа</w:t>
      </w:r>
      <w:r w:rsidRPr="00C57BE7">
        <w:rPr>
          <w:sz w:val="24"/>
          <w:szCs w:val="24"/>
        </w:rPr>
        <w:t xml:space="preserve">. </w:t>
      </w:r>
      <w:r w:rsidRPr="00C57BE7">
        <w:rPr>
          <w:sz w:val="16"/>
          <w:szCs w:val="16"/>
        </w:rPr>
        <w:t>{435.2}</w:t>
      </w:r>
      <w:r w:rsidRPr="00C57BE7">
        <w:rPr>
          <w:sz w:val="24"/>
          <w:szCs w:val="24"/>
        </w:rPr>
        <w:t xml:space="preserve">  </w:t>
      </w:r>
    </w:p>
    <w:p w:rsidR="008F152D" w:rsidRPr="00C57BE7" w:rsidRDefault="006C41C9" w:rsidP="008F152D">
      <w:pPr>
        <w:autoSpaceDE w:val="0"/>
        <w:autoSpaceDN w:val="0"/>
        <w:adjustRightInd w:val="0"/>
        <w:spacing w:line="240" w:lineRule="auto"/>
        <w:ind w:firstLine="567"/>
        <w:jc w:val="both"/>
        <w:rPr>
          <w:sz w:val="24"/>
          <w:szCs w:val="24"/>
        </w:rPr>
      </w:pPr>
      <w:r w:rsidRPr="00C57BE7">
        <w:rPr>
          <w:sz w:val="24"/>
          <w:szCs w:val="24"/>
        </w:rPr>
        <w:t xml:space="preserve">Но облачный столп двигался вперёд, и, следуя его указаниям, еврейские войска подошли к Едрее, где </w:t>
      </w:r>
      <w:r w:rsidRPr="00C57BE7">
        <w:rPr>
          <w:sz w:val="24"/>
          <w:szCs w:val="24"/>
          <w:u w:val="single"/>
        </w:rPr>
        <w:t>царь-великан со своими силами ожидал их приближения</w:t>
      </w:r>
      <w:r w:rsidR="008F152D" w:rsidRPr="00C57BE7">
        <w:rPr>
          <w:sz w:val="24"/>
          <w:szCs w:val="24"/>
        </w:rPr>
        <w:t xml:space="preserve">. </w:t>
      </w:r>
      <w:r w:rsidR="008F152D" w:rsidRPr="00C57BE7">
        <w:rPr>
          <w:sz w:val="24"/>
          <w:szCs w:val="24"/>
          <w:u w:val="single"/>
        </w:rPr>
        <w:t>Ог с умением выбрал место для сражения</w:t>
      </w:r>
      <w:r w:rsidR="008F152D" w:rsidRPr="00C57BE7">
        <w:rPr>
          <w:sz w:val="24"/>
          <w:szCs w:val="24"/>
        </w:rPr>
        <w:t xml:space="preserve">. Город </w:t>
      </w:r>
      <w:r w:rsidRPr="00C57BE7">
        <w:rPr>
          <w:sz w:val="24"/>
          <w:szCs w:val="24"/>
        </w:rPr>
        <w:t>Едрея</w:t>
      </w:r>
      <w:r w:rsidR="008F152D" w:rsidRPr="00C57BE7">
        <w:rPr>
          <w:sz w:val="24"/>
          <w:szCs w:val="24"/>
        </w:rPr>
        <w:t xml:space="preserve"> находился на краю плато, резко поднимавшегося над равниной и усеянного острыми вулканическими скалами. </w:t>
      </w:r>
      <w:r w:rsidRPr="00C57BE7">
        <w:rPr>
          <w:sz w:val="24"/>
          <w:szCs w:val="24"/>
          <w:u w:val="single"/>
        </w:rPr>
        <w:t>К нему можно было подойти только по узким тропам, крутым и трудным для подъёма</w:t>
      </w:r>
      <w:r w:rsidR="008F152D" w:rsidRPr="00C57BE7">
        <w:rPr>
          <w:sz w:val="24"/>
          <w:szCs w:val="24"/>
        </w:rPr>
        <w:t xml:space="preserve">. </w:t>
      </w:r>
      <w:r w:rsidRPr="00C57BE7">
        <w:rPr>
          <w:sz w:val="24"/>
          <w:szCs w:val="24"/>
        </w:rPr>
        <w:t>В случае поражения его войска могли найти убежище среди пустынных скал, где чужестранцам невозможно было бы преследовать их</w:t>
      </w:r>
      <w:r w:rsidR="008F152D" w:rsidRPr="00C57BE7">
        <w:rPr>
          <w:sz w:val="24"/>
          <w:szCs w:val="24"/>
        </w:rPr>
        <w:t xml:space="preserve">. </w:t>
      </w:r>
      <w:r w:rsidR="008F152D" w:rsidRPr="00C57BE7">
        <w:rPr>
          <w:sz w:val="16"/>
          <w:szCs w:val="16"/>
        </w:rPr>
        <w:t>{435.3}</w:t>
      </w:r>
      <w:r w:rsidR="008F152D" w:rsidRPr="00C57BE7">
        <w:rPr>
          <w:sz w:val="24"/>
          <w:szCs w:val="24"/>
        </w:rPr>
        <w:t xml:space="preserve">  </w:t>
      </w:r>
    </w:p>
    <w:p w:rsidR="008F152D" w:rsidRPr="00C57BE7" w:rsidRDefault="008F152D" w:rsidP="008F152D">
      <w:pPr>
        <w:autoSpaceDE w:val="0"/>
        <w:autoSpaceDN w:val="0"/>
        <w:adjustRightInd w:val="0"/>
        <w:spacing w:line="240" w:lineRule="auto"/>
        <w:ind w:firstLine="567"/>
        <w:jc w:val="both"/>
        <w:rPr>
          <w:sz w:val="24"/>
          <w:szCs w:val="24"/>
        </w:rPr>
      </w:pPr>
      <w:r w:rsidRPr="00C57BE7">
        <w:rPr>
          <w:b/>
          <w:sz w:val="24"/>
          <w:szCs w:val="24"/>
        </w:rPr>
        <w:t>Уверенный в победе, царь вывел свою огромную армию на открытую равнину</w:t>
      </w:r>
      <w:r w:rsidRPr="00C57BE7">
        <w:rPr>
          <w:sz w:val="24"/>
          <w:szCs w:val="24"/>
        </w:rPr>
        <w:t xml:space="preserve">, в то время как с вершины плато раздавались крики вызова, и среди них поблескивали копья тысяч воинов, жаждущих битвы. </w:t>
      </w:r>
      <w:r w:rsidR="00F3184B" w:rsidRPr="00C57BE7">
        <w:rPr>
          <w:b/>
          <w:sz w:val="24"/>
          <w:szCs w:val="24"/>
        </w:rPr>
        <w:t>Когда израильтяне увидели высокую фигуру этого гиганта среди гигантов</w:t>
      </w:r>
      <w:r w:rsidR="00F3184B" w:rsidRPr="00C57BE7">
        <w:rPr>
          <w:sz w:val="24"/>
          <w:szCs w:val="24"/>
        </w:rPr>
        <w:t xml:space="preserve">, возвышающегося над солдатами своей армии; </w:t>
      </w:r>
      <w:r w:rsidR="00F3184B" w:rsidRPr="00C57BE7">
        <w:rPr>
          <w:b/>
          <w:sz w:val="24"/>
          <w:szCs w:val="24"/>
        </w:rPr>
        <w:t>когда они увидели войска, окружавшие его</w:t>
      </w:r>
      <w:r w:rsidR="00F3184B" w:rsidRPr="00C57BE7">
        <w:rPr>
          <w:sz w:val="24"/>
          <w:szCs w:val="24"/>
        </w:rPr>
        <w:t xml:space="preserve">, и, казалось бы, неприступную крепость, за которой укрылись тысячи, </w:t>
      </w:r>
      <w:r w:rsidR="00F3184B" w:rsidRPr="00C57BE7">
        <w:rPr>
          <w:b/>
          <w:sz w:val="24"/>
          <w:szCs w:val="24"/>
        </w:rPr>
        <w:t>сердца многих в Израиле дрогнули от страха</w:t>
      </w:r>
      <w:r w:rsidRPr="00C57BE7">
        <w:rPr>
          <w:sz w:val="24"/>
          <w:szCs w:val="24"/>
        </w:rPr>
        <w:t xml:space="preserve">. </w:t>
      </w:r>
      <w:r w:rsidRPr="00C57BE7">
        <w:rPr>
          <w:b/>
          <w:sz w:val="24"/>
          <w:szCs w:val="24"/>
          <w:u w:val="single"/>
        </w:rPr>
        <w:t>Но Моисей оставался спокоен и тверд</w:t>
      </w:r>
      <w:r w:rsidRPr="00C57BE7">
        <w:rPr>
          <w:sz w:val="24"/>
          <w:szCs w:val="24"/>
        </w:rPr>
        <w:t>; Господь сказал ему о царе Васана: «</w:t>
      </w:r>
      <w:r w:rsidR="00F3184B" w:rsidRPr="00C57BE7">
        <w:rPr>
          <w:sz w:val="24"/>
          <w:szCs w:val="24"/>
        </w:rPr>
        <w:t>Не бойся его; ибо Я отдам в руку твою его, и весь народ его, и всю землю его, и ты поступишь с ним так, как поступил с Сигоном, царем Аморрейским, который жил в Есевоне</w:t>
      </w:r>
      <w:r w:rsidRPr="00C57BE7">
        <w:rPr>
          <w:sz w:val="24"/>
          <w:szCs w:val="24"/>
        </w:rPr>
        <w:t xml:space="preserve">». </w:t>
      </w:r>
      <w:r w:rsidRPr="00C57BE7">
        <w:rPr>
          <w:sz w:val="16"/>
          <w:szCs w:val="16"/>
        </w:rPr>
        <w:t>{436.1}</w:t>
      </w:r>
      <w:r w:rsidRPr="00C57BE7">
        <w:rPr>
          <w:sz w:val="24"/>
          <w:szCs w:val="24"/>
        </w:rPr>
        <w:t xml:space="preserve">  </w:t>
      </w:r>
    </w:p>
    <w:p w:rsidR="00F3184B" w:rsidRPr="00C57BE7" w:rsidRDefault="00F3184B" w:rsidP="00F3184B">
      <w:pPr>
        <w:autoSpaceDE w:val="0"/>
        <w:autoSpaceDN w:val="0"/>
        <w:adjustRightInd w:val="0"/>
        <w:spacing w:line="240" w:lineRule="auto"/>
        <w:ind w:firstLine="567"/>
        <w:jc w:val="both"/>
        <w:rPr>
          <w:sz w:val="24"/>
          <w:szCs w:val="24"/>
        </w:rPr>
      </w:pPr>
      <w:r w:rsidRPr="00C57BE7">
        <w:rPr>
          <w:b/>
          <w:sz w:val="24"/>
          <w:szCs w:val="24"/>
        </w:rPr>
        <w:t>Спокойная вера их вождя вдохновила народ довериться Богу</w:t>
      </w:r>
      <w:r w:rsidRPr="00C57BE7">
        <w:rPr>
          <w:sz w:val="24"/>
          <w:szCs w:val="24"/>
        </w:rPr>
        <w:t xml:space="preserve">. </w:t>
      </w:r>
      <w:r w:rsidRPr="00C57BE7">
        <w:rPr>
          <w:b/>
          <w:sz w:val="24"/>
          <w:szCs w:val="24"/>
        </w:rPr>
        <w:t>Они вверили всё Его всемогущей руке, и Он не подвёл их</w:t>
      </w:r>
      <w:r w:rsidRPr="00C57BE7">
        <w:rPr>
          <w:sz w:val="24"/>
          <w:szCs w:val="24"/>
        </w:rPr>
        <w:t xml:space="preserve">. Ни могучие исполины, ни укреплённые города, ни вооружённые полчища, ни каменные крепости не могли устоять перед Вождём воинства Господня. Господь вёл армию; </w:t>
      </w:r>
      <w:r w:rsidRPr="00C57BE7">
        <w:rPr>
          <w:b/>
          <w:sz w:val="24"/>
          <w:szCs w:val="24"/>
        </w:rPr>
        <w:t>Господь привёл врага в смятение</w:t>
      </w:r>
      <w:r w:rsidRPr="00C57BE7">
        <w:rPr>
          <w:sz w:val="24"/>
          <w:szCs w:val="24"/>
        </w:rPr>
        <w:t xml:space="preserve">; </w:t>
      </w:r>
      <w:r w:rsidRPr="00C57BE7">
        <w:rPr>
          <w:b/>
          <w:sz w:val="24"/>
          <w:szCs w:val="24"/>
        </w:rPr>
        <w:t>Господь сражался за Израиль</w:t>
      </w:r>
      <w:r w:rsidRPr="00C57BE7">
        <w:rPr>
          <w:sz w:val="24"/>
          <w:szCs w:val="24"/>
        </w:rPr>
        <w:t xml:space="preserve">. Исполинский царь и его войско были уничтожены, и вскоре израильтяне овладели всей страной. </w:t>
      </w:r>
      <w:r w:rsidRPr="00C57BE7">
        <w:rPr>
          <w:sz w:val="24"/>
          <w:szCs w:val="24"/>
          <w:u w:val="single"/>
        </w:rPr>
        <w:t>Так был стерт с лица земли этот народ, отдавший себя беззаконию и мерзкому идолопоклонству</w:t>
      </w:r>
      <w:r w:rsidRPr="00C57BE7">
        <w:rPr>
          <w:sz w:val="24"/>
          <w:szCs w:val="24"/>
        </w:rPr>
        <w:t xml:space="preserve">. </w:t>
      </w:r>
      <w:r w:rsidRPr="00C57BE7">
        <w:rPr>
          <w:sz w:val="16"/>
          <w:szCs w:val="16"/>
        </w:rPr>
        <w:t>{436.2}</w:t>
      </w:r>
      <w:r w:rsidRPr="00C57BE7">
        <w:rPr>
          <w:sz w:val="24"/>
          <w:szCs w:val="24"/>
        </w:rPr>
        <w:t xml:space="preserve">  </w:t>
      </w:r>
    </w:p>
    <w:p w:rsidR="00F3184B" w:rsidRPr="00C57BE7" w:rsidRDefault="00F3184B" w:rsidP="00F3184B">
      <w:pPr>
        <w:autoSpaceDE w:val="0"/>
        <w:autoSpaceDN w:val="0"/>
        <w:adjustRightInd w:val="0"/>
        <w:spacing w:line="240" w:lineRule="auto"/>
        <w:ind w:firstLine="567"/>
        <w:jc w:val="both"/>
        <w:rPr>
          <w:sz w:val="24"/>
          <w:szCs w:val="24"/>
        </w:rPr>
      </w:pPr>
      <w:r w:rsidRPr="00C57BE7">
        <w:rPr>
          <w:sz w:val="24"/>
          <w:szCs w:val="24"/>
        </w:rPr>
        <w:t xml:space="preserve">При завоевании Галаада и Васана многие вспоминали события, которые почти сорок лет назад в Кадесе обрекли Израиль на долгое странствование по пустыне. </w:t>
      </w:r>
      <w:r w:rsidRPr="00C57BE7">
        <w:rPr>
          <w:b/>
          <w:sz w:val="24"/>
          <w:szCs w:val="24"/>
        </w:rPr>
        <w:t>Они видели, что во многих отношениях отчёт соглядатаев о земле обетованной был верен</w:t>
      </w:r>
      <w:r w:rsidRPr="00C57BE7">
        <w:rPr>
          <w:sz w:val="24"/>
          <w:szCs w:val="24"/>
        </w:rPr>
        <w:t xml:space="preserve">. Города были укреплены и очень велики, и в них жили исполины, по сравнению с которыми евреи были просто карликами. </w:t>
      </w:r>
      <w:r w:rsidRPr="00C57BE7">
        <w:rPr>
          <w:b/>
          <w:sz w:val="24"/>
          <w:szCs w:val="24"/>
          <w:u w:val="single"/>
        </w:rPr>
        <w:t>Но теперь они могли видеть, что роковой ошибкой их отцов было недоверие силе Божьей</w:t>
      </w:r>
      <w:r w:rsidRPr="00C57BE7">
        <w:rPr>
          <w:sz w:val="24"/>
          <w:szCs w:val="24"/>
        </w:rPr>
        <w:t xml:space="preserve">. Именно это помешало им сразу войти в прекрасную землю. </w:t>
      </w:r>
      <w:r w:rsidRPr="00C57BE7">
        <w:rPr>
          <w:sz w:val="16"/>
          <w:szCs w:val="16"/>
        </w:rPr>
        <w:t>{436.3}</w:t>
      </w:r>
      <w:r w:rsidRPr="00C57BE7">
        <w:rPr>
          <w:sz w:val="24"/>
          <w:szCs w:val="24"/>
        </w:rPr>
        <w:t xml:space="preserve">  </w:t>
      </w:r>
    </w:p>
    <w:p w:rsidR="00F3184B" w:rsidRPr="00C57BE7" w:rsidRDefault="00F3184B" w:rsidP="00F3184B">
      <w:pPr>
        <w:autoSpaceDE w:val="0"/>
        <w:autoSpaceDN w:val="0"/>
        <w:adjustRightInd w:val="0"/>
        <w:spacing w:line="240" w:lineRule="auto"/>
        <w:ind w:firstLine="567"/>
        <w:jc w:val="both"/>
        <w:rPr>
          <w:sz w:val="24"/>
          <w:szCs w:val="24"/>
        </w:rPr>
      </w:pPr>
      <w:r w:rsidRPr="00C57BE7">
        <w:rPr>
          <w:b/>
          <w:sz w:val="24"/>
          <w:szCs w:val="24"/>
        </w:rPr>
        <w:t>Когда они впервые готовились войти в Ханаан, задача была гораздо менее сложной, чем теперь</w:t>
      </w:r>
      <w:r w:rsidRPr="00C57BE7">
        <w:rPr>
          <w:sz w:val="24"/>
          <w:szCs w:val="24"/>
        </w:rPr>
        <w:t xml:space="preserve">. </w:t>
      </w:r>
      <w:r w:rsidRPr="00C57BE7">
        <w:rPr>
          <w:sz w:val="24"/>
          <w:szCs w:val="24"/>
          <w:u w:val="single"/>
        </w:rPr>
        <w:t>Бог обещал Своему народу</w:t>
      </w:r>
      <w:r w:rsidRPr="00C57BE7">
        <w:rPr>
          <w:sz w:val="24"/>
          <w:szCs w:val="24"/>
        </w:rPr>
        <w:t xml:space="preserve">, что если они будут повиноваться Его голосу, </w:t>
      </w:r>
      <w:r w:rsidRPr="00C57BE7">
        <w:rPr>
          <w:b/>
          <w:sz w:val="24"/>
          <w:szCs w:val="24"/>
        </w:rPr>
        <w:t>Он пойдёт перед ними и будет сражаться за них</w:t>
      </w:r>
      <w:r w:rsidRPr="00C57BE7">
        <w:rPr>
          <w:sz w:val="24"/>
          <w:szCs w:val="24"/>
        </w:rPr>
        <w:t xml:space="preserve">; и </w:t>
      </w:r>
      <w:r w:rsidRPr="00C57BE7">
        <w:rPr>
          <w:b/>
          <w:sz w:val="24"/>
          <w:szCs w:val="24"/>
        </w:rPr>
        <w:t>Он также пошлёт шершней</w:t>
      </w:r>
      <w:r w:rsidRPr="00C57BE7">
        <w:rPr>
          <w:sz w:val="24"/>
          <w:szCs w:val="24"/>
        </w:rPr>
        <w:t xml:space="preserve">, чтобы изгнать жителей земли. </w:t>
      </w:r>
      <w:r w:rsidRPr="00C57BE7">
        <w:rPr>
          <w:b/>
          <w:sz w:val="24"/>
          <w:szCs w:val="24"/>
        </w:rPr>
        <w:t>Страх народов тогда еще не был сильно пробужден, и мало кто готовился к сопротивлению их продвижению</w:t>
      </w:r>
      <w:r w:rsidRPr="00C57BE7">
        <w:rPr>
          <w:sz w:val="24"/>
          <w:szCs w:val="24"/>
        </w:rPr>
        <w:t xml:space="preserve">. Но когда Господь теперь повелел Израилю идти вперёд, </w:t>
      </w:r>
      <w:r w:rsidRPr="00C57BE7">
        <w:rPr>
          <w:b/>
          <w:sz w:val="24"/>
          <w:szCs w:val="24"/>
          <w:u w:val="single"/>
        </w:rPr>
        <w:t>они должны были выступить против бдительных и сильных врагов</w:t>
      </w:r>
      <w:r w:rsidRPr="00C57BE7">
        <w:rPr>
          <w:sz w:val="24"/>
          <w:szCs w:val="24"/>
        </w:rPr>
        <w:t xml:space="preserve"> и должны были </w:t>
      </w:r>
      <w:r w:rsidRPr="00C57BE7">
        <w:rPr>
          <w:sz w:val="24"/>
          <w:szCs w:val="24"/>
        </w:rPr>
        <w:lastRenderedPageBreak/>
        <w:t xml:space="preserve">сражаться с большими и хорошо обученными армиями, </w:t>
      </w:r>
      <w:r w:rsidRPr="00C57BE7">
        <w:rPr>
          <w:b/>
          <w:sz w:val="24"/>
          <w:szCs w:val="24"/>
        </w:rPr>
        <w:t>которые давно готовились отразить их наступление</w:t>
      </w:r>
      <w:r w:rsidRPr="00C57BE7">
        <w:rPr>
          <w:sz w:val="24"/>
          <w:szCs w:val="24"/>
        </w:rPr>
        <w:t xml:space="preserve">. </w:t>
      </w:r>
      <w:r w:rsidRPr="00C57BE7">
        <w:rPr>
          <w:sz w:val="16"/>
          <w:szCs w:val="16"/>
        </w:rPr>
        <w:t>{436.4}</w:t>
      </w:r>
      <w:r w:rsidRPr="00C57BE7">
        <w:rPr>
          <w:sz w:val="24"/>
          <w:szCs w:val="24"/>
        </w:rPr>
        <w:t xml:space="preserve">  </w:t>
      </w:r>
    </w:p>
    <w:p w:rsidR="00D937ED" w:rsidRPr="00C57BE7" w:rsidRDefault="00D937ED" w:rsidP="00D937ED">
      <w:pPr>
        <w:autoSpaceDE w:val="0"/>
        <w:autoSpaceDN w:val="0"/>
        <w:adjustRightInd w:val="0"/>
        <w:spacing w:line="240" w:lineRule="auto"/>
        <w:ind w:firstLine="567"/>
        <w:jc w:val="both"/>
        <w:rPr>
          <w:sz w:val="24"/>
          <w:szCs w:val="24"/>
        </w:rPr>
      </w:pPr>
      <w:r w:rsidRPr="00C57BE7">
        <w:rPr>
          <w:sz w:val="24"/>
          <w:szCs w:val="24"/>
        </w:rPr>
        <w:t xml:space="preserve">В их сражении с Огом и Сигоном народ был приведён к тому же испытанию, перед которым их отцы потерпели столь значительную неудачу. </w:t>
      </w:r>
      <w:r w:rsidRPr="00C57BE7">
        <w:rPr>
          <w:b/>
          <w:sz w:val="24"/>
          <w:szCs w:val="24"/>
        </w:rPr>
        <w:t>Но испытание теперь было гораздо более суровым, чем тогда, когда Бог впервые повелел Израилю двигаться вперед</w:t>
      </w:r>
      <w:r w:rsidRPr="00C57BE7">
        <w:rPr>
          <w:sz w:val="24"/>
          <w:szCs w:val="24"/>
        </w:rPr>
        <w:t xml:space="preserve">. </w:t>
      </w:r>
      <w:r w:rsidRPr="00C57BE7">
        <w:rPr>
          <w:b/>
          <w:sz w:val="24"/>
          <w:szCs w:val="24"/>
        </w:rPr>
        <w:t>Трудности на их пути значительно возросли с тех пор</w:t>
      </w:r>
      <w:r w:rsidRPr="00C57BE7">
        <w:rPr>
          <w:sz w:val="24"/>
          <w:szCs w:val="24"/>
        </w:rPr>
        <w:t xml:space="preserve">, как они отказались продвигаться вперёд, когда им было велено сделать это во имя Господа. </w:t>
      </w:r>
      <w:r w:rsidRPr="00C57BE7">
        <w:rPr>
          <w:b/>
          <w:sz w:val="24"/>
          <w:szCs w:val="24"/>
          <w:u w:val="single"/>
        </w:rPr>
        <w:t>Именно так Бог всё ещё испытывает Свой народ</w:t>
      </w:r>
      <w:r w:rsidRPr="00C57BE7">
        <w:rPr>
          <w:sz w:val="24"/>
          <w:szCs w:val="24"/>
        </w:rPr>
        <w:t xml:space="preserve">. И </w:t>
      </w:r>
      <w:r w:rsidRPr="00C57BE7">
        <w:rPr>
          <w:b/>
          <w:sz w:val="24"/>
          <w:szCs w:val="24"/>
          <w:u w:val="single"/>
        </w:rPr>
        <w:t>если они не выдерживают испытания, Он снова приводит их к той же точке, и во второй раз испытание будет ближе и более тяжелее, чем предыдущее</w:t>
      </w:r>
      <w:r w:rsidRPr="00C57BE7">
        <w:rPr>
          <w:sz w:val="24"/>
          <w:szCs w:val="24"/>
        </w:rPr>
        <w:t xml:space="preserve">. </w:t>
      </w:r>
      <w:r w:rsidRPr="00C57BE7">
        <w:rPr>
          <w:b/>
          <w:sz w:val="24"/>
          <w:szCs w:val="24"/>
          <w:u w:val="single"/>
        </w:rPr>
        <w:t>Это продолжается до тех пор, пока они не выдержат испытания, или, если они всё ещё остаются непокорными, Бог отнимает от них Свой свет и оставляет их во тьме</w:t>
      </w:r>
      <w:r w:rsidRPr="00C57BE7">
        <w:rPr>
          <w:sz w:val="24"/>
          <w:szCs w:val="24"/>
        </w:rPr>
        <w:t xml:space="preserve">. </w:t>
      </w:r>
      <w:r w:rsidRPr="00C57BE7">
        <w:rPr>
          <w:sz w:val="16"/>
          <w:szCs w:val="16"/>
        </w:rPr>
        <w:t>{437.1}</w:t>
      </w:r>
      <w:r w:rsidRPr="00C57BE7">
        <w:rPr>
          <w:sz w:val="24"/>
          <w:szCs w:val="24"/>
        </w:rPr>
        <w:t xml:space="preserve">  </w:t>
      </w:r>
    </w:p>
    <w:p w:rsidR="00D937ED" w:rsidRPr="00C57BE7" w:rsidRDefault="00D937ED" w:rsidP="00D937ED">
      <w:pPr>
        <w:autoSpaceDE w:val="0"/>
        <w:autoSpaceDN w:val="0"/>
        <w:adjustRightInd w:val="0"/>
        <w:spacing w:line="240" w:lineRule="auto"/>
        <w:ind w:firstLine="567"/>
        <w:jc w:val="both"/>
        <w:rPr>
          <w:sz w:val="24"/>
          <w:szCs w:val="24"/>
        </w:rPr>
      </w:pPr>
      <w:r w:rsidRPr="00C57BE7">
        <w:rPr>
          <w:sz w:val="24"/>
          <w:szCs w:val="24"/>
        </w:rPr>
        <w:t xml:space="preserve">Евреи теперь вспомнили, как однажды, когда их войска пошли на битву, они были разбиты, и тысячи погибли. Но тогда они выступили в прямое противоречие с повелением Божьим. Они вышли (1) </w:t>
      </w:r>
      <w:r w:rsidRPr="00C57BE7">
        <w:rPr>
          <w:sz w:val="24"/>
          <w:szCs w:val="24"/>
          <w:u w:val="single"/>
        </w:rPr>
        <w:t>без Моисея, назначенного Богом вождя</w:t>
      </w:r>
      <w:r w:rsidRPr="00C57BE7">
        <w:rPr>
          <w:sz w:val="24"/>
          <w:szCs w:val="24"/>
        </w:rPr>
        <w:t xml:space="preserve">, (2) </w:t>
      </w:r>
      <w:r w:rsidRPr="00C57BE7">
        <w:rPr>
          <w:sz w:val="24"/>
          <w:szCs w:val="24"/>
          <w:u w:val="single"/>
        </w:rPr>
        <w:t>без облачного столпа, символа Божественного присутствия</w:t>
      </w:r>
      <w:r w:rsidRPr="00C57BE7">
        <w:rPr>
          <w:sz w:val="24"/>
          <w:szCs w:val="24"/>
        </w:rPr>
        <w:t xml:space="preserve">, и (3) </w:t>
      </w:r>
      <w:r w:rsidRPr="00C57BE7">
        <w:rPr>
          <w:sz w:val="24"/>
          <w:szCs w:val="24"/>
          <w:u w:val="single"/>
        </w:rPr>
        <w:t>без ковчега</w:t>
      </w:r>
      <w:r w:rsidRPr="00C57BE7">
        <w:rPr>
          <w:sz w:val="24"/>
          <w:szCs w:val="24"/>
        </w:rPr>
        <w:t xml:space="preserve">. Но теперь Моисей был с ними, укрепляя их сердца словами надежды и веры; </w:t>
      </w:r>
      <w:r w:rsidRPr="00C57BE7">
        <w:rPr>
          <w:b/>
          <w:sz w:val="24"/>
          <w:szCs w:val="24"/>
        </w:rPr>
        <w:t>Сын Божий, пребывающий в облачном столпе, вёл их</w:t>
      </w:r>
      <w:r w:rsidRPr="00C57BE7">
        <w:rPr>
          <w:sz w:val="24"/>
          <w:szCs w:val="24"/>
        </w:rPr>
        <w:t xml:space="preserve">; и священный ковчег сопровождал войско. Этот опыт содержит урок для нас. Могущественный Бог Израиля — наш Бог. На Него мы можем положиться, и </w:t>
      </w:r>
      <w:r w:rsidRPr="00C57BE7">
        <w:rPr>
          <w:b/>
          <w:sz w:val="24"/>
          <w:szCs w:val="24"/>
        </w:rPr>
        <w:t>если мы будем повиноваться Его требованиям, Он будет действовать для нас так же явно, как Он действовал для Своего древнего народа</w:t>
      </w:r>
      <w:r w:rsidRPr="00C57BE7">
        <w:rPr>
          <w:sz w:val="24"/>
          <w:szCs w:val="24"/>
        </w:rPr>
        <w:t xml:space="preserve">. </w:t>
      </w:r>
      <w:r w:rsidRPr="00C57BE7">
        <w:rPr>
          <w:b/>
          <w:sz w:val="24"/>
          <w:szCs w:val="24"/>
          <w:u w:val="single"/>
        </w:rPr>
        <w:t>Всякий, кто стремится идти путем долга, будет временами подвергаться нападкам сомнений и неверия</w:t>
      </w:r>
      <w:r w:rsidRPr="00C57BE7">
        <w:rPr>
          <w:sz w:val="24"/>
          <w:szCs w:val="24"/>
        </w:rPr>
        <w:t xml:space="preserve">. Порой путь будет перегорожен такими препятствиями, что они </w:t>
      </w:r>
      <w:r w:rsidRPr="00C57BE7">
        <w:rPr>
          <w:b/>
          <w:sz w:val="24"/>
          <w:szCs w:val="24"/>
        </w:rPr>
        <w:t>покажутся непреодолимыми и способны лишить мужества тех, кто склонен поддаваться унынию</w:t>
      </w:r>
      <w:r w:rsidRPr="00C57BE7">
        <w:rPr>
          <w:sz w:val="24"/>
          <w:szCs w:val="24"/>
        </w:rPr>
        <w:t xml:space="preserve">. Но Бог говорит таким: «Идите вперёд. </w:t>
      </w:r>
      <w:r w:rsidRPr="00C57BE7">
        <w:rPr>
          <w:b/>
          <w:sz w:val="24"/>
          <w:szCs w:val="24"/>
        </w:rPr>
        <w:t>Исполняйте свой долг любой ценой</w:t>
      </w:r>
      <w:r w:rsidRPr="00C57BE7">
        <w:rPr>
          <w:sz w:val="24"/>
          <w:szCs w:val="24"/>
        </w:rPr>
        <w:t xml:space="preserve">. </w:t>
      </w:r>
      <w:r w:rsidRPr="00C57BE7">
        <w:rPr>
          <w:sz w:val="24"/>
          <w:szCs w:val="24"/>
          <w:u w:val="single"/>
        </w:rPr>
        <w:t>Трудности, которые кажутся такими непреодолимыми, которые наполняют вашу душу страхом</w:t>
      </w:r>
      <w:r w:rsidRPr="00C57BE7">
        <w:rPr>
          <w:sz w:val="24"/>
          <w:szCs w:val="24"/>
        </w:rPr>
        <w:t xml:space="preserve">, </w:t>
      </w:r>
      <w:r w:rsidRPr="00C57BE7">
        <w:rPr>
          <w:b/>
          <w:sz w:val="24"/>
          <w:szCs w:val="24"/>
        </w:rPr>
        <w:t>исчезнут, когда вы будете двигаться вперёд по пути послушания, смиренно доверяя Богу</w:t>
      </w:r>
      <w:r w:rsidRPr="00C57BE7">
        <w:rPr>
          <w:sz w:val="24"/>
          <w:szCs w:val="24"/>
        </w:rPr>
        <w:t xml:space="preserve">». </w:t>
      </w:r>
      <w:r w:rsidRPr="00C57BE7">
        <w:rPr>
          <w:sz w:val="16"/>
          <w:szCs w:val="16"/>
        </w:rPr>
        <w:t>{437.2}</w:t>
      </w:r>
      <w:r w:rsidRPr="00C57BE7">
        <w:rPr>
          <w:sz w:val="24"/>
          <w:szCs w:val="24"/>
        </w:rPr>
        <w:t xml:space="preserve">  </w:t>
      </w:r>
    </w:p>
    <w:p w:rsidR="008F152D" w:rsidRPr="00C57BE7" w:rsidRDefault="008F152D" w:rsidP="008F152D">
      <w:pPr>
        <w:autoSpaceDE w:val="0"/>
        <w:autoSpaceDN w:val="0"/>
        <w:adjustRightInd w:val="0"/>
        <w:spacing w:line="240" w:lineRule="auto"/>
        <w:ind w:firstLine="567"/>
        <w:jc w:val="both"/>
        <w:rPr>
          <w:sz w:val="24"/>
          <w:szCs w:val="24"/>
        </w:rPr>
      </w:pPr>
    </w:p>
    <w:p w:rsidR="008F152D" w:rsidRPr="00C57BE7" w:rsidRDefault="008F152D" w:rsidP="008F152D">
      <w:pPr>
        <w:autoSpaceDE w:val="0"/>
        <w:autoSpaceDN w:val="0"/>
        <w:adjustRightInd w:val="0"/>
        <w:spacing w:line="240" w:lineRule="auto"/>
        <w:ind w:firstLine="567"/>
        <w:jc w:val="both"/>
        <w:rPr>
          <w:sz w:val="24"/>
          <w:szCs w:val="24"/>
          <w:highlight w:val="cyan"/>
        </w:rPr>
      </w:pPr>
    </w:p>
    <w:p w:rsidR="001D24FF" w:rsidRPr="00C57BE7" w:rsidRDefault="001D24FF" w:rsidP="00010851">
      <w:pPr>
        <w:autoSpaceDE w:val="0"/>
        <w:autoSpaceDN w:val="0"/>
        <w:adjustRightInd w:val="0"/>
        <w:spacing w:line="240" w:lineRule="auto"/>
        <w:ind w:firstLine="567"/>
        <w:jc w:val="both"/>
        <w:rPr>
          <w:sz w:val="24"/>
          <w:szCs w:val="24"/>
        </w:rPr>
      </w:pPr>
    </w:p>
    <w:p w:rsidR="001D24FF" w:rsidRPr="00C57BE7" w:rsidRDefault="001D24FF" w:rsidP="00010851">
      <w:pPr>
        <w:autoSpaceDE w:val="0"/>
        <w:autoSpaceDN w:val="0"/>
        <w:adjustRightInd w:val="0"/>
        <w:spacing w:line="240" w:lineRule="auto"/>
        <w:ind w:firstLine="567"/>
        <w:jc w:val="both"/>
        <w:rPr>
          <w:sz w:val="24"/>
          <w:szCs w:val="24"/>
        </w:rPr>
      </w:pPr>
    </w:p>
    <w:p w:rsidR="00C350D5" w:rsidRPr="00C57BE7" w:rsidRDefault="00C350D5" w:rsidP="00C350D5">
      <w:pPr>
        <w:autoSpaceDE w:val="0"/>
        <w:autoSpaceDN w:val="0"/>
        <w:adjustRightInd w:val="0"/>
        <w:spacing w:line="240" w:lineRule="auto"/>
        <w:ind w:firstLine="567"/>
        <w:jc w:val="both"/>
        <w:rPr>
          <w:sz w:val="24"/>
          <w:szCs w:val="24"/>
        </w:rPr>
      </w:pPr>
      <w:r w:rsidRPr="00C57BE7">
        <w:rPr>
          <w:sz w:val="24"/>
          <w:szCs w:val="24"/>
        </w:rPr>
        <w:t xml:space="preserve"> </w:t>
      </w:r>
    </w:p>
    <w:p w:rsidR="00E97BC6" w:rsidRPr="00C57BE7" w:rsidRDefault="00E97BC6" w:rsidP="00E97BC6">
      <w:pPr>
        <w:spacing w:before="100" w:beforeAutospacing="1" w:after="100" w:afterAutospacing="1" w:line="240" w:lineRule="auto"/>
        <w:rPr>
          <w:sz w:val="24"/>
          <w:szCs w:val="24"/>
        </w:rPr>
      </w:pPr>
    </w:p>
    <w:p w:rsidR="00E97BC6" w:rsidRPr="00C57BE7" w:rsidRDefault="00E97BC6" w:rsidP="00E97BC6">
      <w:pPr>
        <w:spacing w:before="100" w:beforeAutospacing="1" w:after="100" w:afterAutospacing="1" w:line="240" w:lineRule="auto"/>
        <w:rPr>
          <w:sz w:val="24"/>
          <w:szCs w:val="24"/>
        </w:rPr>
      </w:pPr>
    </w:p>
    <w:p w:rsidR="00C350D5" w:rsidRPr="00C57BE7" w:rsidRDefault="00C350D5"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D937ED" w:rsidRPr="00C57BE7" w:rsidRDefault="00D937ED" w:rsidP="00D937ED">
      <w:pPr>
        <w:pStyle w:val="2"/>
        <w:spacing w:before="120" w:after="120"/>
      </w:pPr>
      <w:bookmarkStart w:id="53" w:name="_Toc194664870"/>
      <w:r w:rsidRPr="00C57BE7">
        <w:lastRenderedPageBreak/>
        <w:t>Глава 40. Валаам</w:t>
      </w:r>
      <w:bookmarkEnd w:id="53"/>
      <w:r w:rsidRPr="00C57BE7">
        <w:t xml:space="preserve">  </w:t>
      </w:r>
    </w:p>
    <w:p w:rsidR="00D937ED" w:rsidRPr="00C57BE7" w:rsidRDefault="00D937ED" w:rsidP="00D937ED">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Числа 22-24</w:t>
      </w:r>
    </w:p>
    <w:p w:rsidR="00B6695A" w:rsidRPr="00C57BE7" w:rsidRDefault="00B6695A" w:rsidP="00B6695A">
      <w:pPr>
        <w:autoSpaceDE w:val="0"/>
        <w:autoSpaceDN w:val="0"/>
        <w:adjustRightInd w:val="0"/>
        <w:spacing w:line="240" w:lineRule="auto"/>
        <w:ind w:firstLine="567"/>
        <w:jc w:val="both"/>
        <w:rPr>
          <w:sz w:val="24"/>
          <w:szCs w:val="24"/>
        </w:rPr>
      </w:pPr>
      <w:r w:rsidRPr="00C57BE7">
        <w:rPr>
          <w:sz w:val="24"/>
          <w:szCs w:val="24"/>
        </w:rPr>
        <w:t xml:space="preserve">Возвращаясь к Иордану после завоевания Васана, израильтяне, готовясь к немедленному вторжению в Ханаан, расположились станом у реки, выше её впадения в Мёртвое море, прямо напротив равнины Иерихона. Они находились на самых границах Моава, и моавитяне были наполнены ужасом от столь близкого присутствия завоевателей. </w:t>
      </w:r>
      <w:r w:rsidRPr="00C57BE7">
        <w:rPr>
          <w:sz w:val="16"/>
          <w:szCs w:val="16"/>
        </w:rPr>
        <w:t>{438.1}</w:t>
      </w:r>
      <w:r w:rsidRPr="00C57BE7">
        <w:rPr>
          <w:sz w:val="24"/>
          <w:szCs w:val="24"/>
        </w:rPr>
        <w:t xml:space="preserve">  </w:t>
      </w:r>
    </w:p>
    <w:p w:rsidR="00B6695A" w:rsidRPr="00C57BE7" w:rsidRDefault="00B6695A" w:rsidP="00B6695A">
      <w:pPr>
        <w:autoSpaceDE w:val="0"/>
        <w:autoSpaceDN w:val="0"/>
        <w:adjustRightInd w:val="0"/>
        <w:spacing w:line="240" w:lineRule="auto"/>
        <w:ind w:firstLine="567"/>
        <w:jc w:val="both"/>
        <w:rPr>
          <w:sz w:val="24"/>
          <w:szCs w:val="24"/>
        </w:rPr>
      </w:pPr>
      <w:r w:rsidRPr="00C57BE7">
        <w:rPr>
          <w:sz w:val="24"/>
          <w:szCs w:val="24"/>
        </w:rPr>
        <w:t xml:space="preserve">Народ Моава не был потревожен Израилем, но они с тревогой наблюдали за всем, что происходило в окружающих странах. Аморреи, перед которыми они были вынуждены отступить, были побеждены евреями, и </w:t>
      </w:r>
      <w:r w:rsidRPr="00C57BE7">
        <w:rPr>
          <w:sz w:val="24"/>
          <w:szCs w:val="24"/>
          <w:u w:val="single"/>
        </w:rPr>
        <w:t>территория, которую аморреи отняли у Моава, теперь принадлежала Израилю</w:t>
      </w:r>
      <w:r w:rsidRPr="00C57BE7">
        <w:rPr>
          <w:sz w:val="24"/>
          <w:szCs w:val="24"/>
        </w:rPr>
        <w:t xml:space="preserve">. </w:t>
      </w:r>
      <w:r w:rsidRPr="00C57BE7">
        <w:rPr>
          <w:b/>
          <w:sz w:val="24"/>
          <w:szCs w:val="24"/>
        </w:rPr>
        <w:t>Войска Васана пали перед таинственной силой, сокрытой в облачном столпе</w:t>
      </w:r>
      <w:r w:rsidRPr="00C57BE7">
        <w:rPr>
          <w:sz w:val="24"/>
          <w:szCs w:val="24"/>
        </w:rPr>
        <w:t xml:space="preserve">, и </w:t>
      </w:r>
      <w:r w:rsidRPr="00C57BE7">
        <w:rPr>
          <w:b/>
          <w:sz w:val="24"/>
          <w:szCs w:val="24"/>
        </w:rPr>
        <w:t>гигантские крепости теперь принадлежали евреям</w:t>
      </w:r>
      <w:r w:rsidRPr="00C57BE7">
        <w:rPr>
          <w:sz w:val="24"/>
          <w:szCs w:val="24"/>
        </w:rPr>
        <w:t>. Моавитяне н</w:t>
      </w:r>
      <w:r w:rsidR="00644306" w:rsidRPr="00C57BE7">
        <w:rPr>
          <w:sz w:val="24"/>
          <w:szCs w:val="24"/>
        </w:rPr>
        <w:t xml:space="preserve">е осмеливались нападать на них, потому что </w:t>
      </w:r>
      <w:r w:rsidRPr="00C57BE7">
        <w:rPr>
          <w:sz w:val="24"/>
          <w:szCs w:val="24"/>
        </w:rPr>
        <w:t>вооружённое противостояние было бесполезным перед сверхъестественными силами, действовавшими в пользу</w:t>
      </w:r>
      <w:r w:rsidR="00644306" w:rsidRPr="00C57BE7">
        <w:rPr>
          <w:sz w:val="24"/>
          <w:szCs w:val="24"/>
        </w:rPr>
        <w:t xml:space="preserve"> Израильского народа</w:t>
      </w:r>
      <w:r w:rsidRPr="00C57BE7">
        <w:rPr>
          <w:sz w:val="24"/>
          <w:szCs w:val="24"/>
        </w:rPr>
        <w:t xml:space="preserve">. Но </w:t>
      </w:r>
      <w:r w:rsidRPr="00C57BE7">
        <w:rPr>
          <w:b/>
          <w:sz w:val="24"/>
          <w:szCs w:val="24"/>
        </w:rPr>
        <w:t>они решили, как и фараон, прибегнуть к силе колдовства</w:t>
      </w:r>
      <w:r w:rsidRPr="00C57BE7">
        <w:rPr>
          <w:sz w:val="24"/>
          <w:szCs w:val="24"/>
        </w:rPr>
        <w:t xml:space="preserve">, чтобы противостоять делу Божьему. </w:t>
      </w:r>
      <w:r w:rsidRPr="00C57BE7">
        <w:rPr>
          <w:b/>
          <w:sz w:val="24"/>
          <w:szCs w:val="24"/>
        </w:rPr>
        <w:t xml:space="preserve">Они </w:t>
      </w:r>
      <w:r w:rsidR="00644306" w:rsidRPr="00C57BE7">
        <w:rPr>
          <w:b/>
          <w:sz w:val="24"/>
          <w:szCs w:val="24"/>
        </w:rPr>
        <w:t xml:space="preserve">задумали </w:t>
      </w:r>
      <w:r w:rsidRPr="00C57BE7">
        <w:rPr>
          <w:b/>
          <w:sz w:val="24"/>
          <w:szCs w:val="24"/>
        </w:rPr>
        <w:t>навлечь проклятие на Израиль</w:t>
      </w:r>
      <w:r w:rsidRPr="00C57BE7">
        <w:rPr>
          <w:sz w:val="24"/>
          <w:szCs w:val="24"/>
        </w:rPr>
        <w:t xml:space="preserve">. </w:t>
      </w:r>
      <w:r w:rsidRPr="00C57BE7">
        <w:rPr>
          <w:sz w:val="16"/>
          <w:szCs w:val="16"/>
        </w:rPr>
        <w:t>{438.2}</w:t>
      </w:r>
      <w:r w:rsidRPr="00C57BE7">
        <w:rPr>
          <w:sz w:val="24"/>
          <w:szCs w:val="24"/>
        </w:rPr>
        <w:t xml:space="preserve">  </w:t>
      </w:r>
    </w:p>
    <w:p w:rsidR="00644306" w:rsidRPr="00C57BE7" w:rsidRDefault="00644306" w:rsidP="00644306">
      <w:pPr>
        <w:autoSpaceDE w:val="0"/>
        <w:autoSpaceDN w:val="0"/>
        <w:adjustRightInd w:val="0"/>
        <w:spacing w:line="240" w:lineRule="auto"/>
        <w:ind w:firstLine="567"/>
        <w:jc w:val="both"/>
        <w:rPr>
          <w:sz w:val="24"/>
          <w:szCs w:val="24"/>
        </w:rPr>
      </w:pPr>
      <w:r w:rsidRPr="00C57BE7">
        <w:rPr>
          <w:b/>
          <w:sz w:val="24"/>
          <w:szCs w:val="24"/>
          <w:u w:val="single"/>
        </w:rPr>
        <w:t>Моавитяне были тесно связаны с мадианитянами</w:t>
      </w:r>
      <w:r w:rsidRPr="00C57BE7">
        <w:rPr>
          <w:sz w:val="24"/>
          <w:szCs w:val="24"/>
        </w:rPr>
        <w:t xml:space="preserve"> как в национальном, так и в религиозном отношении. И Валак, царь моавитский, пробудил страх у своих соплеменников и заручился их поддержкой в своих замыслах против Израиля, сказав: «Этот народ поядает теперь все вокруг нас, как вол поядает траву полевую». </w:t>
      </w:r>
      <w:r w:rsidRPr="00C57BE7">
        <w:rPr>
          <w:b/>
          <w:sz w:val="24"/>
          <w:szCs w:val="24"/>
        </w:rPr>
        <w:t>Валаам, житель Месопотамии</w:t>
      </w:r>
      <w:r w:rsidRPr="00C57BE7">
        <w:rPr>
          <w:sz w:val="24"/>
          <w:szCs w:val="24"/>
        </w:rPr>
        <w:t xml:space="preserve">, был известен своими сверхъестественными силами, и </w:t>
      </w:r>
      <w:r w:rsidRPr="00C57BE7">
        <w:rPr>
          <w:b/>
          <w:sz w:val="24"/>
          <w:szCs w:val="24"/>
        </w:rPr>
        <w:t>его слава достигла земли Моава</w:t>
      </w:r>
      <w:r w:rsidRPr="00C57BE7">
        <w:rPr>
          <w:sz w:val="24"/>
          <w:szCs w:val="24"/>
        </w:rPr>
        <w:t xml:space="preserve">. Было решено призвать его на помощь. Поэтому посланцы «старейшины Моавитские и </w:t>
      </w:r>
      <w:r w:rsidRPr="00C57BE7">
        <w:rPr>
          <w:sz w:val="24"/>
          <w:szCs w:val="24"/>
          <w:u w:val="single"/>
        </w:rPr>
        <w:t>старейшины Мадиамские</w:t>
      </w:r>
      <w:r w:rsidRPr="00C57BE7">
        <w:rPr>
          <w:sz w:val="24"/>
          <w:szCs w:val="24"/>
        </w:rPr>
        <w:t xml:space="preserve">» были отправлены к нему, чтобы заручиться его услугами в проклятии и заклинаниях против Израиля. </w:t>
      </w:r>
      <w:r w:rsidRPr="00C57BE7">
        <w:rPr>
          <w:sz w:val="16"/>
          <w:szCs w:val="16"/>
        </w:rPr>
        <w:t>{438.3}</w:t>
      </w:r>
      <w:r w:rsidRPr="00C57BE7">
        <w:rPr>
          <w:sz w:val="24"/>
          <w:szCs w:val="24"/>
        </w:rPr>
        <w:t xml:space="preserve">  </w:t>
      </w:r>
    </w:p>
    <w:p w:rsidR="00644306" w:rsidRPr="00C57BE7" w:rsidRDefault="00644306" w:rsidP="00644306">
      <w:pPr>
        <w:autoSpaceDE w:val="0"/>
        <w:autoSpaceDN w:val="0"/>
        <w:adjustRightInd w:val="0"/>
        <w:spacing w:line="240" w:lineRule="auto"/>
        <w:ind w:firstLine="567"/>
        <w:jc w:val="both"/>
        <w:rPr>
          <w:sz w:val="24"/>
          <w:szCs w:val="24"/>
        </w:rPr>
      </w:pPr>
      <w:r w:rsidRPr="00C57BE7">
        <w:rPr>
          <w:sz w:val="24"/>
          <w:szCs w:val="24"/>
          <w:u w:val="single"/>
        </w:rPr>
        <w:t>Послы немедленно отправились</w:t>
      </w:r>
      <w:r w:rsidRPr="00C57BE7">
        <w:rPr>
          <w:sz w:val="24"/>
          <w:szCs w:val="24"/>
        </w:rPr>
        <w:t xml:space="preserve"> в долгое путешествие через горы и пустыни </w:t>
      </w:r>
      <w:r w:rsidRPr="00C57BE7">
        <w:rPr>
          <w:sz w:val="24"/>
          <w:szCs w:val="24"/>
          <w:u w:val="single"/>
        </w:rPr>
        <w:t>в Месопотамию</w:t>
      </w:r>
      <w:r w:rsidRPr="00C57BE7">
        <w:rPr>
          <w:sz w:val="24"/>
          <w:szCs w:val="24"/>
        </w:rPr>
        <w:t xml:space="preserve">; и, найдя Валаама, они передали ему послание своего царя: «Вот, народ вышел из Египта, и покрыл лице земли, и живет он подле меня. Итак приди, прокляни мне народ сей, ибо он сильнее меня: может быть, я тогда буду в состоянии поразить его и выгнать его из земли. </w:t>
      </w:r>
      <w:r w:rsidRPr="00C57BE7">
        <w:rPr>
          <w:sz w:val="24"/>
          <w:szCs w:val="24"/>
          <w:u w:val="single"/>
        </w:rPr>
        <w:t>Я знаю, что, кого ты благословишь, тот благословен, и кого ты проклянешь, тот проклят</w:t>
      </w:r>
      <w:r w:rsidRPr="00C57BE7">
        <w:rPr>
          <w:sz w:val="24"/>
          <w:szCs w:val="24"/>
        </w:rPr>
        <w:t xml:space="preserve">». </w:t>
      </w:r>
      <w:r w:rsidRPr="00C57BE7">
        <w:rPr>
          <w:sz w:val="16"/>
          <w:szCs w:val="16"/>
        </w:rPr>
        <w:t xml:space="preserve">{439.1}  </w:t>
      </w:r>
    </w:p>
    <w:p w:rsidR="00D366E4" w:rsidRPr="00C57BE7" w:rsidRDefault="00D366E4" w:rsidP="00D366E4">
      <w:pPr>
        <w:autoSpaceDE w:val="0"/>
        <w:autoSpaceDN w:val="0"/>
        <w:adjustRightInd w:val="0"/>
        <w:spacing w:line="240" w:lineRule="auto"/>
        <w:ind w:firstLine="567"/>
        <w:jc w:val="both"/>
        <w:rPr>
          <w:sz w:val="24"/>
          <w:szCs w:val="24"/>
        </w:rPr>
      </w:pPr>
      <w:r w:rsidRPr="00C57BE7">
        <w:rPr>
          <w:sz w:val="24"/>
          <w:szCs w:val="24"/>
        </w:rPr>
        <w:t xml:space="preserve">Валаам некогда </w:t>
      </w:r>
      <w:r w:rsidRPr="00C57BE7">
        <w:rPr>
          <w:sz w:val="24"/>
          <w:szCs w:val="24"/>
          <w:u w:val="single"/>
        </w:rPr>
        <w:t>был добрым человеком</w:t>
      </w:r>
      <w:r w:rsidRPr="00C57BE7">
        <w:rPr>
          <w:sz w:val="24"/>
          <w:szCs w:val="24"/>
        </w:rPr>
        <w:t xml:space="preserve"> и </w:t>
      </w:r>
      <w:r w:rsidRPr="00C57BE7">
        <w:rPr>
          <w:b/>
          <w:sz w:val="24"/>
          <w:szCs w:val="24"/>
          <w:u w:val="single"/>
        </w:rPr>
        <w:t>пророком Божьим</w:t>
      </w:r>
      <w:r w:rsidRPr="00C57BE7">
        <w:rPr>
          <w:sz w:val="24"/>
          <w:szCs w:val="24"/>
        </w:rPr>
        <w:t xml:space="preserve">; но он отступил и предался корыстолюбию; </w:t>
      </w:r>
      <w:r w:rsidRPr="00C57BE7">
        <w:rPr>
          <w:b/>
          <w:sz w:val="24"/>
          <w:szCs w:val="24"/>
          <w:u w:val="single"/>
        </w:rPr>
        <w:t>однако он всё ещё называл себя слугой Всевышнего</w:t>
      </w:r>
      <w:r w:rsidRPr="00C57BE7">
        <w:rPr>
          <w:sz w:val="24"/>
          <w:szCs w:val="24"/>
        </w:rPr>
        <w:t xml:space="preserve">. </w:t>
      </w:r>
      <w:r w:rsidRPr="00C57BE7">
        <w:rPr>
          <w:b/>
          <w:sz w:val="24"/>
          <w:szCs w:val="24"/>
        </w:rPr>
        <w:t>Он знал о Божьих делах в пользу Израиля</w:t>
      </w:r>
      <w:r w:rsidRPr="00C57BE7">
        <w:rPr>
          <w:sz w:val="24"/>
          <w:szCs w:val="24"/>
        </w:rPr>
        <w:t xml:space="preserve"> и, когда услышал послание послов, </w:t>
      </w:r>
      <w:r w:rsidRPr="00C57BE7">
        <w:rPr>
          <w:b/>
          <w:sz w:val="24"/>
          <w:szCs w:val="24"/>
        </w:rPr>
        <w:t>понимал, что должен отвергнуть дары Валака</w:t>
      </w:r>
      <w:r w:rsidRPr="00C57BE7">
        <w:rPr>
          <w:sz w:val="24"/>
          <w:szCs w:val="24"/>
        </w:rPr>
        <w:t xml:space="preserve"> и немедленно отправить их назад. Но он дерзнул заигрывать с искушением и уговорил послов остаться у него на ночь, заявив, что не может дать окончательного ответа, пока не спросит совета у Господа. </w:t>
      </w:r>
      <w:r w:rsidRPr="00C57BE7">
        <w:rPr>
          <w:b/>
          <w:sz w:val="24"/>
          <w:szCs w:val="24"/>
          <w:u w:val="single"/>
        </w:rPr>
        <w:t>Валаам знал, что его проклятие не может повредить Израилю</w:t>
      </w:r>
      <w:r w:rsidRPr="00C57BE7">
        <w:rPr>
          <w:sz w:val="24"/>
          <w:szCs w:val="24"/>
        </w:rPr>
        <w:t xml:space="preserve">. Бог был на их стороне, и пока они оставались верны Ему, никакая враждебная сила земли или ада не могла одолеть их. Но </w:t>
      </w:r>
      <w:r w:rsidRPr="00C57BE7">
        <w:rPr>
          <w:b/>
          <w:sz w:val="24"/>
          <w:szCs w:val="24"/>
        </w:rPr>
        <w:t>его гордость была польщена словами послов</w:t>
      </w:r>
      <w:r w:rsidRPr="00C57BE7">
        <w:rPr>
          <w:sz w:val="24"/>
          <w:szCs w:val="24"/>
        </w:rPr>
        <w:t xml:space="preserve">: «Кого ты благословишь, тот благословен, и кого ты проклянешь, тот проклят». Подкуп дорогими дарами и перспектива возвышения возбудили его алчность (корыстолюбие). </w:t>
      </w:r>
      <w:r w:rsidRPr="00C57BE7">
        <w:rPr>
          <w:b/>
          <w:sz w:val="24"/>
          <w:szCs w:val="24"/>
        </w:rPr>
        <w:t>Он жадно принял предложенные сокровища</w:t>
      </w:r>
      <w:r w:rsidRPr="00C57BE7">
        <w:rPr>
          <w:sz w:val="24"/>
          <w:szCs w:val="24"/>
        </w:rPr>
        <w:t xml:space="preserve">, а затем, </w:t>
      </w:r>
      <w:r w:rsidRPr="00C57BE7">
        <w:rPr>
          <w:b/>
          <w:sz w:val="24"/>
          <w:szCs w:val="24"/>
        </w:rPr>
        <w:t>притворяясь строгим послушанием воле Божьей, попытался угодить желаниям Валака</w:t>
      </w:r>
      <w:r w:rsidRPr="00C57BE7">
        <w:rPr>
          <w:sz w:val="24"/>
          <w:szCs w:val="24"/>
        </w:rPr>
        <w:t xml:space="preserve">. </w:t>
      </w:r>
      <w:r w:rsidRPr="00C57BE7">
        <w:rPr>
          <w:sz w:val="16"/>
          <w:szCs w:val="16"/>
        </w:rPr>
        <w:t>{439.2}</w:t>
      </w:r>
      <w:r w:rsidRPr="00C57BE7">
        <w:rPr>
          <w:sz w:val="24"/>
          <w:szCs w:val="24"/>
        </w:rPr>
        <w:t xml:space="preserve">  </w:t>
      </w:r>
    </w:p>
    <w:p w:rsidR="0093259E" w:rsidRPr="00C57BE7" w:rsidRDefault="0093259E" w:rsidP="0093259E">
      <w:pPr>
        <w:autoSpaceDE w:val="0"/>
        <w:autoSpaceDN w:val="0"/>
        <w:adjustRightInd w:val="0"/>
        <w:spacing w:line="240" w:lineRule="auto"/>
        <w:ind w:firstLine="567"/>
        <w:jc w:val="both"/>
        <w:rPr>
          <w:sz w:val="24"/>
          <w:szCs w:val="24"/>
        </w:rPr>
      </w:pPr>
      <w:r w:rsidRPr="00C57BE7">
        <w:rPr>
          <w:b/>
          <w:sz w:val="24"/>
          <w:szCs w:val="24"/>
        </w:rPr>
        <w:t>Ночью ангел Божий явился Валааму с посланием</w:t>
      </w:r>
      <w:r w:rsidRPr="00C57BE7">
        <w:rPr>
          <w:sz w:val="24"/>
          <w:szCs w:val="24"/>
        </w:rPr>
        <w:t xml:space="preserve">: «Не ходи с ними, не проклинай народа сего; ибо он благословен». </w:t>
      </w:r>
      <w:r w:rsidRPr="00C57BE7">
        <w:rPr>
          <w:sz w:val="16"/>
          <w:szCs w:val="16"/>
        </w:rPr>
        <w:t xml:space="preserve">{439.3}  </w:t>
      </w:r>
    </w:p>
    <w:p w:rsidR="002F7706" w:rsidRPr="00C57BE7" w:rsidRDefault="002F7706" w:rsidP="002F7706">
      <w:pPr>
        <w:autoSpaceDE w:val="0"/>
        <w:autoSpaceDN w:val="0"/>
        <w:adjustRightInd w:val="0"/>
        <w:spacing w:line="240" w:lineRule="auto"/>
        <w:ind w:firstLine="567"/>
        <w:jc w:val="both"/>
        <w:rPr>
          <w:sz w:val="16"/>
          <w:szCs w:val="16"/>
        </w:rPr>
      </w:pPr>
      <w:r w:rsidRPr="00C57BE7">
        <w:rPr>
          <w:sz w:val="24"/>
          <w:szCs w:val="24"/>
        </w:rPr>
        <w:t xml:space="preserve">Утром Валаам неохотно отпустил посланников, но не сказал им, что сказал ему Господь. </w:t>
      </w:r>
      <w:r w:rsidRPr="00C57BE7">
        <w:rPr>
          <w:b/>
          <w:sz w:val="24"/>
          <w:szCs w:val="24"/>
        </w:rPr>
        <w:t>Раздражённый тем, что его мечты о богатстве и почестях рухнули</w:t>
      </w:r>
      <w:r w:rsidRPr="00C57BE7">
        <w:rPr>
          <w:sz w:val="24"/>
          <w:szCs w:val="24"/>
        </w:rPr>
        <w:t xml:space="preserve">, </w:t>
      </w:r>
      <w:r w:rsidR="000E06FB" w:rsidRPr="00C57BE7">
        <w:rPr>
          <w:sz w:val="24"/>
          <w:szCs w:val="24"/>
        </w:rPr>
        <w:t>он с досадой воскликнул</w:t>
      </w:r>
      <w:r w:rsidRPr="00C57BE7">
        <w:rPr>
          <w:sz w:val="24"/>
          <w:szCs w:val="24"/>
        </w:rPr>
        <w:t>: «</w:t>
      </w:r>
      <w:r w:rsidR="000E06FB" w:rsidRPr="00C57BE7">
        <w:rPr>
          <w:sz w:val="24"/>
          <w:szCs w:val="24"/>
        </w:rPr>
        <w:t xml:space="preserve">Пойдите в землю вашу; ибо </w:t>
      </w:r>
      <w:r w:rsidR="000E06FB" w:rsidRPr="00C57BE7">
        <w:rPr>
          <w:sz w:val="24"/>
          <w:szCs w:val="24"/>
          <w:u w:val="single"/>
        </w:rPr>
        <w:t>не хочет Господь позволить мне идти с вами</w:t>
      </w:r>
      <w:r w:rsidRPr="00C57BE7">
        <w:rPr>
          <w:sz w:val="24"/>
          <w:szCs w:val="24"/>
        </w:rPr>
        <w:t xml:space="preserve">». </w:t>
      </w:r>
      <w:r w:rsidRPr="00C57BE7">
        <w:rPr>
          <w:sz w:val="16"/>
          <w:szCs w:val="16"/>
        </w:rPr>
        <w:t xml:space="preserve">{439.4}  </w:t>
      </w:r>
    </w:p>
    <w:p w:rsidR="000E06FB" w:rsidRPr="00C57BE7" w:rsidRDefault="000E06FB" w:rsidP="000E06FB">
      <w:pPr>
        <w:autoSpaceDE w:val="0"/>
        <w:autoSpaceDN w:val="0"/>
        <w:adjustRightInd w:val="0"/>
        <w:spacing w:line="240" w:lineRule="auto"/>
        <w:ind w:firstLine="567"/>
        <w:jc w:val="both"/>
        <w:rPr>
          <w:sz w:val="24"/>
          <w:szCs w:val="24"/>
        </w:rPr>
      </w:pPr>
      <w:r w:rsidRPr="00C57BE7">
        <w:rPr>
          <w:sz w:val="24"/>
          <w:szCs w:val="24"/>
        </w:rPr>
        <w:t xml:space="preserve">Валаам «возлюбил мзду неправедную» </w:t>
      </w:r>
      <w:r w:rsidRPr="00C57BE7">
        <w:rPr>
          <w:rFonts w:ascii="Arial Narrow" w:hAnsi="Arial Narrow" w:cs="Times New Roman CYR"/>
          <w:sz w:val="18"/>
          <w:szCs w:val="18"/>
        </w:rPr>
        <w:t>(2 Петра 2:15)</w:t>
      </w:r>
      <w:r w:rsidRPr="00C57BE7">
        <w:rPr>
          <w:sz w:val="24"/>
          <w:szCs w:val="24"/>
        </w:rPr>
        <w:t xml:space="preserve">. </w:t>
      </w:r>
      <w:r w:rsidRPr="00C57BE7">
        <w:rPr>
          <w:b/>
          <w:sz w:val="24"/>
          <w:szCs w:val="24"/>
        </w:rPr>
        <w:t>Грех корыстолюбия</w:t>
      </w:r>
      <w:r w:rsidRPr="00C57BE7">
        <w:rPr>
          <w:sz w:val="24"/>
          <w:szCs w:val="24"/>
        </w:rPr>
        <w:t xml:space="preserve">, который Бог называет идолопоклонством, сделал его </w:t>
      </w:r>
      <w:r w:rsidR="00441839" w:rsidRPr="00C57BE7">
        <w:rPr>
          <w:sz w:val="24"/>
          <w:szCs w:val="24"/>
        </w:rPr>
        <w:t>приспособленцем</w:t>
      </w:r>
      <w:r w:rsidRPr="00C57BE7">
        <w:rPr>
          <w:sz w:val="24"/>
          <w:szCs w:val="24"/>
        </w:rPr>
        <w:t xml:space="preserve">, и </w:t>
      </w:r>
      <w:r w:rsidRPr="00C57BE7">
        <w:rPr>
          <w:b/>
          <w:sz w:val="24"/>
          <w:szCs w:val="24"/>
        </w:rPr>
        <w:t>через этот один недостаток сатана полностью овладел им</w:t>
      </w:r>
      <w:r w:rsidRPr="00C57BE7">
        <w:rPr>
          <w:sz w:val="24"/>
          <w:szCs w:val="24"/>
        </w:rPr>
        <w:t xml:space="preserve">. </w:t>
      </w:r>
      <w:r w:rsidRPr="00C57BE7">
        <w:rPr>
          <w:b/>
          <w:sz w:val="24"/>
          <w:szCs w:val="24"/>
        </w:rPr>
        <w:t>Именно это привело его к гибели</w:t>
      </w:r>
      <w:r w:rsidRPr="00C57BE7">
        <w:rPr>
          <w:sz w:val="24"/>
          <w:szCs w:val="24"/>
        </w:rPr>
        <w:t xml:space="preserve">. </w:t>
      </w:r>
      <w:r w:rsidRPr="00C57BE7">
        <w:rPr>
          <w:b/>
          <w:sz w:val="24"/>
          <w:szCs w:val="24"/>
        </w:rPr>
        <w:t xml:space="preserve">Искуситель всегда предлагает мирскую выгоду и почёт, чтобы </w:t>
      </w:r>
      <w:r w:rsidRPr="00C57BE7">
        <w:rPr>
          <w:b/>
          <w:sz w:val="24"/>
          <w:szCs w:val="24"/>
          <w:u w:val="single"/>
        </w:rPr>
        <w:t>увлечь людей от служения Богу</w:t>
      </w:r>
      <w:r w:rsidRPr="00C57BE7">
        <w:rPr>
          <w:sz w:val="24"/>
          <w:szCs w:val="24"/>
        </w:rPr>
        <w:t xml:space="preserve">. </w:t>
      </w:r>
      <w:r w:rsidRPr="00C57BE7">
        <w:rPr>
          <w:b/>
          <w:sz w:val="24"/>
          <w:szCs w:val="24"/>
        </w:rPr>
        <w:t>Он говорит им, что их чрезмерная совестливость мешает им преуспевать</w:t>
      </w:r>
      <w:r w:rsidRPr="00C57BE7">
        <w:rPr>
          <w:sz w:val="24"/>
          <w:szCs w:val="24"/>
        </w:rPr>
        <w:t xml:space="preserve">. Таким образом, многие склоняются к тому, чтобы отступить от пути строгой честности. </w:t>
      </w:r>
      <w:r w:rsidRPr="00C57BE7">
        <w:rPr>
          <w:b/>
          <w:sz w:val="24"/>
          <w:szCs w:val="24"/>
        </w:rPr>
        <w:t>Один неверный шаг делает следующий легче</w:t>
      </w:r>
      <w:r w:rsidRPr="00C57BE7">
        <w:rPr>
          <w:sz w:val="24"/>
          <w:szCs w:val="24"/>
        </w:rPr>
        <w:t xml:space="preserve">, и </w:t>
      </w:r>
      <w:r w:rsidRPr="00C57BE7">
        <w:rPr>
          <w:sz w:val="24"/>
          <w:szCs w:val="24"/>
          <w:u w:val="single"/>
        </w:rPr>
        <w:t>они становятся всё более самонадеянными</w:t>
      </w:r>
      <w:r w:rsidRPr="00C57BE7">
        <w:rPr>
          <w:sz w:val="24"/>
          <w:szCs w:val="24"/>
        </w:rPr>
        <w:t xml:space="preserve">. </w:t>
      </w:r>
      <w:r w:rsidRPr="00C57BE7">
        <w:rPr>
          <w:b/>
          <w:sz w:val="24"/>
          <w:szCs w:val="24"/>
        </w:rPr>
        <w:t xml:space="preserve">Они будут делать и осмеливаться на самые ужасные вещи, как только отдадут себя под власть алчности и </w:t>
      </w:r>
      <w:r w:rsidRPr="00C57BE7">
        <w:rPr>
          <w:b/>
          <w:sz w:val="24"/>
          <w:szCs w:val="24"/>
        </w:rPr>
        <w:lastRenderedPageBreak/>
        <w:t>жажды власти</w:t>
      </w:r>
      <w:r w:rsidRPr="00C57BE7">
        <w:rPr>
          <w:sz w:val="24"/>
          <w:szCs w:val="24"/>
        </w:rPr>
        <w:t xml:space="preserve">. Многие льстят себе, что могут отступить от строгой честности на время ради какой-то мирской выгоды, и что, достигнув своей цели, смогут изменить свой курс, когда захотят. </w:t>
      </w:r>
      <w:r w:rsidR="00441839" w:rsidRPr="00C57BE7">
        <w:rPr>
          <w:sz w:val="24"/>
          <w:szCs w:val="24"/>
        </w:rPr>
        <w:t>Однако, поступая так, они запутываются в сетях сатаны, и редко кому удаётся выбраться из них</w:t>
      </w:r>
      <w:r w:rsidRPr="00C57BE7">
        <w:rPr>
          <w:sz w:val="24"/>
          <w:szCs w:val="24"/>
        </w:rPr>
        <w:t xml:space="preserve">. </w:t>
      </w:r>
      <w:r w:rsidRPr="00C57BE7">
        <w:rPr>
          <w:sz w:val="16"/>
          <w:szCs w:val="16"/>
        </w:rPr>
        <w:t>{439.5}</w:t>
      </w:r>
      <w:r w:rsidRPr="00C57BE7">
        <w:rPr>
          <w:sz w:val="24"/>
          <w:szCs w:val="24"/>
        </w:rPr>
        <w:t xml:space="preserve">  </w:t>
      </w:r>
    </w:p>
    <w:p w:rsidR="00441839" w:rsidRPr="00C57BE7" w:rsidRDefault="00441839" w:rsidP="00441839">
      <w:pPr>
        <w:autoSpaceDE w:val="0"/>
        <w:autoSpaceDN w:val="0"/>
        <w:adjustRightInd w:val="0"/>
        <w:spacing w:line="240" w:lineRule="auto"/>
        <w:ind w:firstLine="567"/>
        <w:jc w:val="both"/>
        <w:rPr>
          <w:sz w:val="24"/>
          <w:szCs w:val="24"/>
        </w:rPr>
      </w:pPr>
      <w:r w:rsidRPr="00C57BE7">
        <w:rPr>
          <w:sz w:val="24"/>
          <w:szCs w:val="24"/>
          <w:u w:val="single"/>
        </w:rPr>
        <w:t>Когда посланники доложили Валаку об отказе пророка сопровождать их</w:t>
      </w:r>
      <w:r w:rsidRPr="00C57BE7">
        <w:rPr>
          <w:sz w:val="24"/>
          <w:szCs w:val="24"/>
        </w:rPr>
        <w:t xml:space="preserve">, </w:t>
      </w:r>
      <w:r w:rsidRPr="00C57BE7">
        <w:rPr>
          <w:b/>
          <w:sz w:val="24"/>
          <w:szCs w:val="24"/>
          <w:u w:val="single"/>
        </w:rPr>
        <w:t>они не упомянули, что Бог запретил ему идти</w:t>
      </w:r>
      <w:r w:rsidRPr="00C57BE7">
        <w:rPr>
          <w:sz w:val="24"/>
          <w:szCs w:val="24"/>
        </w:rPr>
        <w:t>. Предполагая, что задержка Валаама была лишь для того, чтобы получить большее вознаграждение, ц</w:t>
      </w:r>
      <w:r w:rsidRPr="00C57BE7">
        <w:rPr>
          <w:sz w:val="24"/>
          <w:szCs w:val="24"/>
          <w:u w:val="single"/>
        </w:rPr>
        <w:t>арь послал князей, более многочисленных и почётных</w:t>
      </w:r>
      <w:r w:rsidRPr="00C57BE7">
        <w:rPr>
          <w:sz w:val="24"/>
          <w:szCs w:val="24"/>
        </w:rPr>
        <w:t xml:space="preserve">, чем первые, </w:t>
      </w:r>
      <w:r w:rsidRPr="00C57BE7">
        <w:rPr>
          <w:sz w:val="24"/>
          <w:szCs w:val="24"/>
          <w:u w:val="single"/>
        </w:rPr>
        <w:t>с обещаниями высших почестей</w:t>
      </w:r>
      <w:r w:rsidRPr="00C57BE7">
        <w:rPr>
          <w:sz w:val="24"/>
          <w:szCs w:val="24"/>
        </w:rPr>
        <w:t xml:space="preserve"> и </w:t>
      </w:r>
      <w:r w:rsidRPr="00C57BE7">
        <w:rPr>
          <w:b/>
          <w:sz w:val="24"/>
          <w:szCs w:val="24"/>
        </w:rPr>
        <w:t>с полномочиями согласиться на любые условия</w:t>
      </w:r>
      <w:r w:rsidRPr="00C57BE7">
        <w:rPr>
          <w:sz w:val="24"/>
          <w:szCs w:val="24"/>
        </w:rPr>
        <w:t xml:space="preserve">, которые Валаам мог потребовать. В настоятельном послании к пророку, Валак сказал: «Не откажись придти ко мне. Я окажу тебе великую почесть и сделаю тебе все, что ни скажешь мне. Приди же, прокляни мне народ сей». </w:t>
      </w:r>
      <w:r w:rsidRPr="00C57BE7">
        <w:rPr>
          <w:sz w:val="16"/>
          <w:szCs w:val="16"/>
        </w:rPr>
        <w:t>{440.1}</w:t>
      </w:r>
      <w:r w:rsidRPr="00C57BE7">
        <w:rPr>
          <w:sz w:val="24"/>
          <w:szCs w:val="24"/>
        </w:rPr>
        <w:t xml:space="preserve">  </w:t>
      </w:r>
    </w:p>
    <w:p w:rsidR="00441839" w:rsidRPr="00C57BE7" w:rsidRDefault="00441839" w:rsidP="00441839">
      <w:pPr>
        <w:autoSpaceDE w:val="0"/>
        <w:autoSpaceDN w:val="0"/>
        <w:adjustRightInd w:val="0"/>
        <w:spacing w:line="240" w:lineRule="auto"/>
        <w:ind w:firstLine="567"/>
        <w:jc w:val="both"/>
        <w:rPr>
          <w:sz w:val="16"/>
          <w:szCs w:val="16"/>
        </w:rPr>
      </w:pPr>
      <w:r w:rsidRPr="00C57BE7">
        <w:rPr>
          <w:sz w:val="24"/>
          <w:szCs w:val="24"/>
        </w:rPr>
        <w:t xml:space="preserve">Второй раз Валаам был испытан. </w:t>
      </w:r>
      <w:r w:rsidRPr="00C57BE7">
        <w:rPr>
          <w:b/>
          <w:sz w:val="24"/>
          <w:szCs w:val="24"/>
        </w:rPr>
        <w:t>В ответ на уговоры послов он проявил большую совестливость и честность, уверяя их, что никакое количество золота и серебра не заставит его пойти против воли Божьей</w:t>
      </w:r>
      <w:r w:rsidRPr="00C57BE7">
        <w:rPr>
          <w:sz w:val="24"/>
          <w:szCs w:val="24"/>
        </w:rPr>
        <w:t xml:space="preserve">. </w:t>
      </w:r>
      <w:r w:rsidRPr="00C57BE7">
        <w:rPr>
          <w:b/>
          <w:sz w:val="24"/>
          <w:szCs w:val="24"/>
          <w:u w:val="single"/>
        </w:rPr>
        <w:t>Но он жаждал исполнить просьбу царя</w:t>
      </w:r>
      <w:r w:rsidRPr="00C57BE7">
        <w:rPr>
          <w:sz w:val="24"/>
          <w:szCs w:val="24"/>
        </w:rPr>
        <w:t xml:space="preserve">; и </w:t>
      </w:r>
      <w:r w:rsidRPr="00C57BE7">
        <w:rPr>
          <w:sz w:val="24"/>
          <w:szCs w:val="24"/>
          <w:u w:val="single"/>
        </w:rPr>
        <w:t>хотя воля Божья уже была определённо открыта ему</w:t>
      </w:r>
      <w:r w:rsidRPr="00C57BE7">
        <w:rPr>
          <w:sz w:val="24"/>
          <w:szCs w:val="24"/>
        </w:rPr>
        <w:t xml:space="preserve">, он уговорил послов остаться, </w:t>
      </w:r>
      <w:r w:rsidRPr="00C57BE7">
        <w:rPr>
          <w:b/>
          <w:sz w:val="24"/>
          <w:szCs w:val="24"/>
        </w:rPr>
        <w:t>чтобы он мог ещё раз вопросить Бога</w:t>
      </w:r>
      <w:r w:rsidRPr="00C57BE7">
        <w:rPr>
          <w:sz w:val="24"/>
          <w:szCs w:val="24"/>
        </w:rPr>
        <w:t xml:space="preserve">; </w:t>
      </w:r>
      <w:r w:rsidRPr="00C57BE7">
        <w:rPr>
          <w:sz w:val="24"/>
          <w:szCs w:val="24"/>
          <w:u w:val="single"/>
        </w:rPr>
        <w:t xml:space="preserve">как будто Бесконечный был человеком, </w:t>
      </w:r>
      <w:r w:rsidRPr="00C57BE7">
        <w:rPr>
          <w:b/>
          <w:sz w:val="24"/>
          <w:szCs w:val="24"/>
          <w:u w:val="single"/>
        </w:rPr>
        <w:t>которого можно уговорить</w:t>
      </w:r>
      <w:r w:rsidRPr="00C57BE7">
        <w:rPr>
          <w:sz w:val="24"/>
          <w:szCs w:val="24"/>
        </w:rPr>
        <w:t xml:space="preserve">. </w:t>
      </w:r>
      <w:r w:rsidRPr="00C57BE7">
        <w:rPr>
          <w:sz w:val="16"/>
          <w:szCs w:val="16"/>
        </w:rPr>
        <w:t xml:space="preserve">{440.2}  </w:t>
      </w:r>
    </w:p>
    <w:p w:rsidR="00CF7E51" w:rsidRPr="00C57BE7" w:rsidRDefault="00CF7E51" w:rsidP="00CF7E51">
      <w:pPr>
        <w:autoSpaceDE w:val="0"/>
        <w:autoSpaceDN w:val="0"/>
        <w:adjustRightInd w:val="0"/>
        <w:spacing w:line="240" w:lineRule="auto"/>
        <w:ind w:firstLine="567"/>
        <w:jc w:val="both"/>
        <w:rPr>
          <w:sz w:val="24"/>
          <w:szCs w:val="24"/>
        </w:rPr>
      </w:pPr>
      <w:r w:rsidRPr="00C57BE7">
        <w:rPr>
          <w:sz w:val="24"/>
          <w:szCs w:val="24"/>
        </w:rPr>
        <w:t xml:space="preserve">Ночью Господь явился Валааму и сказал: «Если люди сии пришли звать тебя, встань, пойди с ними; но только делай то, что Я буду говорить тебе». </w:t>
      </w:r>
      <w:r w:rsidRPr="00C57BE7">
        <w:rPr>
          <w:b/>
          <w:sz w:val="24"/>
          <w:szCs w:val="24"/>
        </w:rPr>
        <w:t>Бог позволил Валааму следовать своей собственной воле, потому что тот был полон решимости идти своим путём</w:t>
      </w:r>
      <w:r w:rsidRPr="00C57BE7">
        <w:rPr>
          <w:sz w:val="24"/>
          <w:szCs w:val="24"/>
        </w:rPr>
        <w:t xml:space="preserve">. </w:t>
      </w:r>
      <w:r w:rsidRPr="00C57BE7">
        <w:rPr>
          <w:sz w:val="24"/>
          <w:szCs w:val="24"/>
          <w:u w:val="single"/>
        </w:rPr>
        <w:t>Он не стремился исполнять волю Божью, но выбрал свой собственный путь, а затем попытался получить одобрение Господа</w:t>
      </w:r>
      <w:r w:rsidRPr="00C57BE7">
        <w:rPr>
          <w:sz w:val="24"/>
          <w:szCs w:val="24"/>
        </w:rPr>
        <w:t xml:space="preserve">. </w:t>
      </w:r>
      <w:r w:rsidRPr="00C57BE7">
        <w:rPr>
          <w:sz w:val="16"/>
          <w:szCs w:val="16"/>
        </w:rPr>
        <w:t>{440.3}</w:t>
      </w:r>
      <w:r w:rsidRPr="00C57BE7">
        <w:rPr>
          <w:sz w:val="24"/>
          <w:szCs w:val="24"/>
        </w:rPr>
        <w:t xml:space="preserve">  </w:t>
      </w:r>
    </w:p>
    <w:p w:rsidR="00CF7E51" w:rsidRPr="00C57BE7" w:rsidRDefault="00CF7E51" w:rsidP="00CF7E51">
      <w:pPr>
        <w:autoSpaceDE w:val="0"/>
        <w:autoSpaceDN w:val="0"/>
        <w:adjustRightInd w:val="0"/>
        <w:spacing w:line="240" w:lineRule="auto"/>
        <w:ind w:firstLine="567"/>
        <w:jc w:val="both"/>
        <w:rPr>
          <w:sz w:val="16"/>
          <w:szCs w:val="16"/>
        </w:rPr>
      </w:pPr>
      <w:r w:rsidRPr="00C57BE7">
        <w:rPr>
          <w:sz w:val="24"/>
          <w:szCs w:val="24"/>
        </w:rPr>
        <w:t xml:space="preserve">Тысячи людей в наши дни следуют подобному курсу. </w:t>
      </w:r>
      <w:r w:rsidRPr="00C57BE7">
        <w:rPr>
          <w:b/>
          <w:sz w:val="24"/>
          <w:szCs w:val="24"/>
        </w:rPr>
        <w:t>У них не было бы трудностей в понимании своего долга, если бы он соответствовал их желаниям</w:t>
      </w:r>
      <w:r w:rsidRPr="00C57BE7">
        <w:rPr>
          <w:sz w:val="24"/>
          <w:szCs w:val="24"/>
        </w:rPr>
        <w:t xml:space="preserve">. </w:t>
      </w:r>
      <w:r w:rsidRPr="00C57BE7">
        <w:rPr>
          <w:b/>
          <w:sz w:val="24"/>
          <w:szCs w:val="24"/>
          <w:u w:val="single"/>
        </w:rPr>
        <w:t>Он ясно изложен в Библии или чётко указан обстоятельствами и разумом</w:t>
      </w:r>
      <w:r w:rsidRPr="00C57BE7">
        <w:rPr>
          <w:sz w:val="24"/>
          <w:szCs w:val="24"/>
        </w:rPr>
        <w:t xml:space="preserve">. Но поскольку эти свидетельства противоречат их желаниям и склонностям, они </w:t>
      </w:r>
      <w:r w:rsidRPr="00C57BE7">
        <w:rPr>
          <w:b/>
          <w:sz w:val="24"/>
          <w:szCs w:val="24"/>
        </w:rPr>
        <w:t>часто отбрасывают их и осмеливаются обращаться к Богу, чтобы узнать свой долг</w:t>
      </w:r>
      <w:r w:rsidRPr="00C57BE7">
        <w:rPr>
          <w:sz w:val="24"/>
          <w:szCs w:val="24"/>
        </w:rPr>
        <w:t xml:space="preserve">. </w:t>
      </w:r>
      <w:r w:rsidRPr="00C57BE7">
        <w:rPr>
          <w:b/>
          <w:sz w:val="24"/>
          <w:szCs w:val="24"/>
        </w:rPr>
        <w:t>С большой видимой совестливостью они долго и усердно молятся о свете</w:t>
      </w:r>
      <w:r w:rsidRPr="00C57BE7">
        <w:rPr>
          <w:sz w:val="24"/>
          <w:szCs w:val="24"/>
        </w:rPr>
        <w:t xml:space="preserve">. </w:t>
      </w:r>
      <w:r w:rsidR="00504EED" w:rsidRPr="00C57BE7">
        <w:rPr>
          <w:b/>
          <w:sz w:val="24"/>
          <w:szCs w:val="24"/>
          <w:u w:val="single"/>
        </w:rPr>
        <w:t>Но с Богом нельзя шутить</w:t>
      </w:r>
      <w:r w:rsidRPr="00C57BE7">
        <w:rPr>
          <w:sz w:val="24"/>
          <w:szCs w:val="24"/>
        </w:rPr>
        <w:t xml:space="preserve">. </w:t>
      </w:r>
      <w:r w:rsidRPr="00C57BE7">
        <w:rPr>
          <w:b/>
          <w:sz w:val="24"/>
          <w:szCs w:val="24"/>
        </w:rPr>
        <w:t>Он часто позволяет таким людям следовать своим желаниям и страдать от последствий</w:t>
      </w:r>
      <w:r w:rsidRPr="00C57BE7">
        <w:rPr>
          <w:sz w:val="24"/>
          <w:szCs w:val="24"/>
        </w:rPr>
        <w:t>. «</w:t>
      </w:r>
      <w:r w:rsidR="00504EED" w:rsidRPr="00C57BE7">
        <w:rPr>
          <w:sz w:val="24"/>
          <w:szCs w:val="24"/>
        </w:rPr>
        <w:t>Но народ Мой не слушал гласа Моего… Потому Я оставил их упорству сердца их, пусть ходят по своим помыслам</w:t>
      </w:r>
      <w:r w:rsidRPr="00C57BE7">
        <w:rPr>
          <w:sz w:val="24"/>
          <w:szCs w:val="24"/>
        </w:rPr>
        <w:t xml:space="preserve">» </w:t>
      </w:r>
      <w:r w:rsidRPr="00C57BE7">
        <w:rPr>
          <w:rFonts w:ascii="Arial Narrow" w:hAnsi="Arial Narrow" w:cs="Times New Roman CYR"/>
          <w:sz w:val="18"/>
          <w:szCs w:val="18"/>
        </w:rPr>
        <w:t>(Псалом 80:12, 13)</w:t>
      </w:r>
      <w:r w:rsidRPr="00C57BE7">
        <w:rPr>
          <w:sz w:val="24"/>
          <w:szCs w:val="24"/>
        </w:rPr>
        <w:t xml:space="preserve">. </w:t>
      </w:r>
      <w:r w:rsidRPr="00C57BE7">
        <w:rPr>
          <w:b/>
          <w:sz w:val="24"/>
          <w:szCs w:val="24"/>
          <w:u w:val="single"/>
        </w:rPr>
        <w:t>Когда человек ясно видит свой долг, пусть он не осмеливается обращаться к Богу с молитвой, чтобы быть освобождённым от его исполнения</w:t>
      </w:r>
      <w:r w:rsidRPr="00C57BE7">
        <w:rPr>
          <w:sz w:val="24"/>
          <w:szCs w:val="24"/>
        </w:rPr>
        <w:t xml:space="preserve">. </w:t>
      </w:r>
      <w:r w:rsidR="00FF7F4A" w:rsidRPr="00C57BE7">
        <w:rPr>
          <w:sz w:val="24"/>
          <w:szCs w:val="24"/>
        </w:rPr>
        <w:t>Вместо этого он должен со смиренным и покорным сердцем просить у Бога силы и мудрости для его исполнения</w:t>
      </w:r>
      <w:r w:rsidRPr="00C57BE7">
        <w:rPr>
          <w:sz w:val="24"/>
          <w:szCs w:val="24"/>
        </w:rPr>
        <w:t xml:space="preserve">. </w:t>
      </w:r>
      <w:r w:rsidRPr="00C57BE7">
        <w:rPr>
          <w:sz w:val="16"/>
          <w:szCs w:val="16"/>
        </w:rPr>
        <w:t xml:space="preserve">{440.4}  </w:t>
      </w:r>
    </w:p>
    <w:p w:rsidR="00FF7F4A" w:rsidRPr="00C57BE7" w:rsidRDefault="00FF7F4A" w:rsidP="00FF7F4A">
      <w:pPr>
        <w:autoSpaceDE w:val="0"/>
        <w:autoSpaceDN w:val="0"/>
        <w:adjustRightInd w:val="0"/>
        <w:spacing w:line="240" w:lineRule="auto"/>
        <w:ind w:firstLine="567"/>
        <w:jc w:val="both"/>
        <w:rPr>
          <w:sz w:val="24"/>
          <w:szCs w:val="24"/>
        </w:rPr>
      </w:pPr>
      <w:r w:rsidRPr="00C57BE7">
        <w:rPr>
          <w:sz w:val="24"/>
          <w:szCs w:val="24"/>
        </w:rPr>
        <w:t xml:space="preserve">Моавитяне были развращённым, идолопоклонническим народом; </w:t>
      </w:r>
      <w:r w:rsidRPr="00C57BE7">
        <w:rPr>
          <w:b/>
          <w:sz w:val="24"/>
          <w:szCs w:val="24"/>
        </w:rPr>
        <w:t>но, согласно свету, который они получили</w:t>
      </w:r>
      <w:r w:rsidRPr="00C57BE7">
        <w:rPr>
          <w:sz w:val="24"/>
          <w:szCs w:val="24"/>
        </w:rPr>
        <w:t xml:space="preserve">, </w:t>
      </w:r>
      <w:r w:rsidRPr="00C57BE7">
        <w:rPr>
          <w:b/>
          <w:sz w:val="24"/>
          <w:szCs w:val="24"/>
          <w:u w:val="single"/>
        </w:rPr>
        <w:t>их вина не была так велика в глазах неба, как вина Валаама</w:t>
      </w:r>
      <w:r w:rsidRPr="00C57BE7">
        <w:rPr>
          <w:sz w:val="24"/>
          <w:szCs w:val="24"/>
        </w:rPr>
        <w:t xml:space="preserve">. Однако, поскольку он называл себя пророком Божьим, то </w:t>
      </w:r>
      <w:r w:rsidRPr="00C57BE7">
        <w:rPr>
          <w:sz w:val="24"/>
          <w:szCs w:val="24"/>
          <w:u w:val="single"/>
        </w:rPr>
        <w:t>всё, что он говорил, воспринималось как сказанное с Божественным авторитетом</w:t>
      </w:r>
      <w:r w:rsidRPr="00C57BE7">
        <w:rPr>
          <w:sz w:val="24"/>
          <w:szCs w:val="24"/>
        </w:rPr>
        <w:t xml:space="preserve">. Поэтому ему не было позволено говорить, как он хотел, но он должен был передать послание, которое Бог велел ему произнести. «Делай то, что Я буду говорить тебе», — гласило Божественное повеление. </w:t>
      </w:r>
      <w:r w:rsidRPr="00C57BE7">
        <w:rPr>
          <w:sz w:val="16"/>
          <w:szCs w:val="16"/>
        </w:rPr>
        <w:t>{441.1}</w:t>
      </w:r>
      <w:r w:rsidRPr="00C57BE7">
        <w:rPr>
          <w:sz w:val="24"/>
          <w:szCs w:val="24"/>
        </w:rPr>
        <w:t xml:space="preserve">  </w:t>
      </w:r>
    </w:p>
    <w:p w:rsidR="00FF7F4A" w:rsidRPr="00C57BE7" w:rsidRDefault="00FF7F4A" w:rsidP="00FF7F4A">
      <w:pPr>
        <w:autoSpaceDE w:val="0"/>
        <w:autoSpaceDN w:val="0"/>
        <w:adjustRightInd w:val="0"/>
        <w:spacing w:line="240" w:lineRule="auto"/>
        <w:ind w:firstLine="567"/>
        <w:jc w:val="both"/>
        <w:rPr>
          <w:sz w:val="24"/>
          <w:szCs w:val="24"/>
        </w:rPr>
      </w:pPr>
      <w:r w:rsidRPr="00C57BE7">
        <w:rPr>
          <w:sz w:val="24"/>
          <w:szCs w:val="24"/>
        </w:rPr>
        <w:t xml:space="preserve">Валаам получил разрешение идти с моавитскими посланниками, если они придут утром звать его. Но, раздосадованные его первым отказом и предвидя второй, </w:t>
      </w:r>
      <w:r w:rsidRPr="00C57BE7">
        <w:rPr>
          <w:b/>
          <w:sz w:val="24"/>
          <w:szCs w:val="24"/>
        </w:rPr>
        <w:t>они отправились в обратный путь, не обратившись к нему</w:t>
      </w:r>
      <w:r w:rsidRPr="00C57BE7">
        <w:rPr>
          <w:sz w:val="24"/>
          <w:szCs w:val="24"/>
        </w:rPr>
        <w:t xml:space="preserve">. Таким образом, Валааму уже не оставалось ни одной причины соглашаться на просьбу Валака. Но </w:t>
      </w:r>
      <w:r w:rsidRPr="00C57BE7">
        <w:rPr>
          <w:b/>
          <w:sz w:val="24"/>
          <w:szCs w:val="24"/>
        </w:rPr>
        <w:t>Валаам был полон решимости получить награду</w:t>
      </w:r>
      <w:r w:rsidRPr="00C57BE7">
        <w:rPr>
          <w:sz w:val="24"/>
          <w:szCs w:val="24"/>
        </w:rPr>
        <w:t>; и, оседлав животное</w:t>
      </w:r>
      <w:r w:rsidR="001B43F2" w:rsidRPr="00C57BE7">
        <w:rPr>
          <w:rStyle w:val="af7"/>
          <w:sz w:val="24"/>
          <w:szCs w:val="24"/>
        </w:rPr>
        <w:footnoteReference w:id="43"/>
      </w:r>
      <w:r w:rsidRPr="00C57BE7">
        <w:rPr>
          <w:sz w:val="24"/>
          <w:szCs w:val="24"/>
        </w:rPr>
        <w:t xml:space="preserve">, на котором он привык ездить, он отправился в путь. </w:t>
      </w:r>
      <w:r w:rsidR="001B43F2" w:rsidRPr="00C57BE7">
        <w:rPr>
          <w:sz w:val="24"/>
          <w:szCs w:val="24"/>
          <w:u w:val="single"/>
        </w:rPr>
        <w:t>Он боялся, что даже теперь Божье позволение может быть отнято</w:t>
      </w:r>
      <w:r w:rsidR="001B43F2" w:rsidRPr="00C57BE7">
        <w:rPr>
          <w:sz w:val="24"/>
          <w:szCs w:val="24"/>
        </w:rPr>
        <w:t xml:space="preserve">, и </w:t>
      </w:r>
      <w:r w:rsidR="001B43F2" w:rsidRPr="00C57BE7">
        <w:rPr>
          <w:b/>
          <w:sz w:val="24"/>
          <w:szCs w:val="24"/>
        </w:rPr>
        <w:t>спешил, опасаясь</w:t>
      </w:r>
      <w:r w:rsidR="001B43F2" w:rsidRPr="00C57BE7">
        <w:rPr>
          <w:sz w:val="24"/>
          <w:szCs w:val="24"/>
        </w:rPr>
        <w:t xml:space="preserve">, что каким-либо образом </w:t>
      </w:r>
      <w:r w:rsidR="001B43F2" w:rsidRPr="00C57BE7">
        <w:rPr>
          <w:b/>
          <w:sz w:val="24"/>
          <w:szCs w:val="24"/>
        </w:rPr>
        <w:t>упустит вожделенное вознаграждение</w:t>
      </w:r>
      <w:r w:rsidRPr="00C57BE7">
        <w:rPr>
          <w:sz w:val="24"/>
          <w:szCs w:val="24"/>
        </w:rPr>
        <w:t xml:space="preserve">. </w:t>
      </w:r>
      <w:r w:rsidRPr="00C57BE7">
        <w:rPr>
          <w:sz w:val="16"/>
          <w:szCs w:val="16"/>
        </w:rPr>
        <w:t>{441.2}</w:t>
      </w:r>
      <w:r w:rsidRPr="00C57BE7">
        <w:rPr>
          <w:sz w:val="24"/>
          <w:szCs w:val="24"/>
        </w:rPr>
        <w:t xml:space="preserve">  </w:t>
      </w:r>
    </w:p>
    <w:p w:rsidR="002F7706" w:rsidRPr="00C57BE7" w:rsidRDefault="001B43F2" w:rsidP="002F7706">
      <w:pPr>
        <w:autoSpaceDE w:val="0"/>
        <w:autoSpaceDN w:val="0"/>
        <w:adjustRightInd w:val="0"/>
        <w:spacing w:line="240" w:lineRule="auto"/>
        <w:ind w:firstLine="567"/>
        <w:jc w:val="both"/>
        <w:rPr>
          <w:sz w:val="24"/>
          <w:szCs w:val="24"/>
        </w:rPr>
      </w:pPr>
      <w:r w:rsidRPr="00C57BE7">
        <w:rPr>
          <w:sz w:val="24"/>
          <w:szCs w:val="24"/>
        </w:rPr>
        <w:t>Но «стал Ангел Господень на дороге, чтобы воспрепятствовать ему»</w:t>
      </w:r>
      <w:r w:rsidR="002F7706" w:rsidRPr="00C57BE7">
        <w:rPr>
          <w:sz w:val="24"/>
          <w:szCs w:val="24"/>
        </w:rPr>
        <w:t xml:space="preserve">. Животное увидело </w:t>
      </w:r>
      <w:r w:rsidRPr="00C57BE7">
        <w:rPr>
          <w:sz w:val="24"/>
          <w:szCs w:val="24"/>
        </w:rPr>
        <w:t>Б</w:t>
      </w:r>
      <w:r w:rsidR="002F7706" w:rsidRPr="00C57BE7">
        <w:rPr>
          <w:sz w:val="24"/>
          <w:szCs w:val="24"/>
        </w:rPr>
        <w:t xml:space="preserve">ожественного вестника, невидимого для человека, и свернуло с дороги в поле. </w:t>
      </w:r>
      <w:r w:rsidRPr="00C57BE7">
        <w:rPr>
          <w:b/>
          <w:sz w:val="24"/>
          <w:szCs w:val="24"/>
        </w:rPr>
        <w:t>Жестокими ударами Валаам вернул животное на путь</w:t>
      </w:r>
      <w:r w:rsidR="002F7706" w:rsidRPr="00C57BE7">
        <w:rPr>
          <w:sz w:val="24"/>
          <w:szCs w:val="24"/>
        </w:rPr>
        <w:t xml:space="preserve">. Но когда он снова оказался в узком месте, окружённом стенами, ангел явился вновь, и </w:t>
      </w:r>
      <w:r w:rsidR="002F7706" w:rsidRPr="00C57BE7">
        <w:rPr>
          <w:sz w:val="24"/>
          <w:szCs w:val="24"/>
          <w:u w:val="single"/>
        </w:rPr>
        <w:t>животное, стараясь избежать угрозы, прижало ногу своего хозяина к стене</w:t>
      </w:r>
      <w:r w:rsidR="002F7706" w:rsidRPr="00C57BE7">
        <w:rPr>
          <w:sz w:val="24"/>
          <w:szCs w:val="24"/>
        </w:rPr>
        <w:t xml:space="preserve">. </w:t>
      </w:r>
      <w:r w:rsidRPr="00C57BE7">
        <w:rPr>
          <w:b/>
          <w:sz w:val="24"/>
          <w:szCs w:val="24"/>
        </w:rPr>
        <w:t>Валаам</w:t>
      </w:r>
      <w:r w:rsidRPr="00C57BE7">
        <w:rPr>
          <w:sz w:val="24"/>
          <w:szCs w:val="24"/>
        </w:rPr>
        <w:t xml:space="preserve"> был слеп к небесному вмешательству и </w:t>
      </w:r>
      <w:r w:rsidRPr="00C57BE7">
        <w:rPr>
          <w:b/>
          <w:sz w:val="24"/>
          <w:szCs w:val="24"/>
        </w:rPr>
        <w:t xml:space="preserve">не знал, что Бог </w:t>
      </w:r>
      <w:r w:rsidRPr="00C57BE7">
        <w:rPr>
          <w:b/>
          <w:sz w:val="24"/>
          <w:szCs w:val="24"/>
        </w:rPr>
        <w:lastRenderedPageBreak/>
        <w:t>преграждает ему путь</w:t>
      </w:r>
      <w:r w:rsidR="002F7706" w:rsidRPr="00C57BE7">
        <w:rPr>
          <w:sz w:val="24"/>
          <w:szCs w:val="24"/>
        </w:rPr>
        <w:t xml:space="preserve">. </w:t>
      </w:r>
      <w:r w:rsidR="002F7706" w:rsidRPr="00C57BE7">
        <w:rPr>
          <w:b/>
          <w:sz w:val="24"/>
          <w:szCs w:val="24"/>
        </w:rPr>
        <w:t xml:space="preserve">В ярости </w:t>
      </w:r>
      <w:r w:rsidRPr="00C57BE7">
        <w:rPr>
          <w:b/>
          <w:sz w:val="24"/>
          <w:szCs w:val="24"/>
        </w:rPr>
        <w:t>Валаам</w:t>
      </w:r>
      <w:r w:rsidR="002F7706" w:rsidRPr="00C57BE7">
        <w:rPr>
          <w:b/>
          <w:sz w:val="24"/>
          <w:szCs w:val="24"/>
        </w:rPr>
        <w:t xml:space="preserve"> начал </w:t>
      </w:r>
      <w:r w:rsidRPr="00C57BE7">
        <w:rPr>
          <w:b/>
          <w:sz w:val="24"/>
          <w:szCs w:val="24"/>
        </w:rPr>
        <w:t>безжалостно избивать ослицу</w:t>
      </w:r>
      <w:r w:rsidR="002F7706" w:rsidRPr="00C57BE7">
        <w:rPr>
          <w:b/>
          <w:sz w:val="24"/>
          <w:szCs w:val="24"/>
        </w:rPr>
        <w:t>, заставляя её идти дальше</w:t>
      </w:r>
      <w:r w:rsidR="002F7706" w:rsidRPr="00C57BE7">
        <w:rPr>
          <w:sz w:val="24"/>
          <w:szCs w:val="24"/>
        </w:rPr>
        <w:t xml:space="preserve">. </w:t>
      </w:r>
      <w:r w:rsidR="002F7706" w:rsidRPr="00C57BE7">
        <w:rPr>
          <w:sz w:val="16"/>
          <w:szCs w:val="16"/>
        </w:rPr>
        <w:t>{441.3}</w:t>
      </w:r>
      <w:r w:rsidR="002F7706" w:rsidRPr="00C57BE7">
        <w:rPr>
          <w:sz w:val="24"/>
          <w:szCs w:val="24"/>
        </w:rPr>
        <w:t xml:space="preserve">  </w:t>
      </w:r>
    </w:p>
    <w:p w:rsidR="00E62011" w:rsidRPr="00C57BE7" w:rsidRDefault="00E62011" w:rsidP="00E62011">
      <w:pPr>
        <w:autoSpaceDE w:val="0"/>
        <w:autoSpaceDN w:val="0"/>
        <w:adjustRightInd w:val="0"/>
        <w:spacing w:line="240" w:lineRule="auto"/>
        <w:ind w:firstLine="567"/>
        <w:jc w:val="both"/>
        <w:rPr>
          <w:sz w:val="24"/>
          <w:szCs w:val="24"/>
        </w:rPr>
      </w:pPr>
      <w:r w:rsidRPr="00C57BE7">
        <w:rPr>
          <w:sz w:val="24"/>
          <w:szCs w:val="24"/>
        </w:rPr>
        <w:t xml:space="preserve">Снова «в тесном месте, где некуда своротить, ни направо, ни налево», появился ангел, грозный, как и прежде; и </w:t>
      </w:r>
      <w:r w:rsidRPr="00C57BE7">
        <w:rPr>
          <w:b/>
          <w:sz w:val="24"/>
          <w:szCs w:val="24"/>
        </w:rPr>
        <w:t>бедное животное, дрожа от ужаса</w:t>
      </w:r>
      <w:r w:rsidRPr="00C57BE7">
        <w:rPr>
          <w:sz w:val="24"/>
          <w:szCs w:val="24"/>
        </w:rPr>
        <w:t>, п</w:t>
      </w:r>
      <w:r w:rsidRPr="00C57BE7">
        <w:rPr>
          <w:sz w:val="24"/>
          <w:szCs w:val="24"/>
          <w:u w:val="single"/>
        </w:rPr>
        <w:t>олностью остановилось и упало на землю под своим всадником</w:t>
      </w:r>
      <w:r w:rsidRPr="00C57BE7">
        <w:rPr>
          <w:sz w:val="24"/>
          <w:szCs w:val="24"/>
        </w:rPr>
        <w:t xml:space="preserve">. </w:t>
      </w:r>
      <w:r w:rsidRPr="00C57BE7">
        <w:rPr>
          <w:b/>
          <w:sz w:val="24"/>
          <w:szCs w:val="24"/>
        </w:rPr>
        <w:t>Ярость Валаама не знала предела, и он начал избивать ослицу ещё сильнее, чем прежде</w:t>
      </w:r>
      <w:r w:rsidRPr="00C57BE7">
        <w:rPr>
          <w:sz w:val="24"/>
          <w:szCs w:val="24"/>
        </w:rPr>
        <w:t xml:space="preserve">. Тогда </w:t>
      </w:r>
      <w:r w:rsidRPr="00C57BE7">
        <w:rPr>
          <w:b/>
          <w:sz w:val="24"/>
          <w:szCs w:val="24"/>
          <w:u w:val="single"/>
        </w:rPr>
        <w:t>Бог отверз ослице уста</w:t>
      </w:r>
      <w:r w:rsidRPr="00C57BE7">
        <w:rPr>
          <w:sz w:val="24"/>
          <w:szCs w:val="24"/>
        </w:rPr>
        <w:t xml:space="preserve">, и «бессловесная ослица, проговоривши человеческим голосом, остановила безумие пророка» </w:t>
      </w:r>
      <w:r w:rsidRPr="00C57BE7">
        <w:rPr>
          <w:rFonts w:ascii="Arial Narrow" w:hAnsi="Arial Narrow" w:cs="Times New Roman CYR"/>
          <w:sz w:val="18"/>
          <w:szCs w:val="18"/>
        </w:rPr>
        <w:t>(2 Петра 2:16)</w:t>
      </w:r>
      <w:r w:rsidRPr="00C57BE7">
        <w:rPr>
          <w:sz w:val="24"/>
          <w:szCs w:val="24"/>
        </w:rPr>
        <w:t xml:space="preserve">. «Что я тебе сделала, что ты бьешь меня вот уже третий раз?» </w:t>
      </w:r>
      <w:r w:rsidRPr="00C57BE7">
        <w:rPr>
          <w:sz w:val="16"/>
          <w:szCs w:val="16"/>
        </w:rPr>
        <w:t>{442.1}</w:t>
      </w:r>
      <w:r w:rsidRPr="00C57BE7">
        <w:rPr>
          <w:sz w:val="24"/>
          <w:szCs w:val="24"/>
        </w:rPr>
        <w:t xml:space="preserve">  </w:t>
      </w:r>
    </w:p>
    <w:p w:rsidR="00E62011" w:rsidRPr="00C57BE7" w:rsidRDefault="00E62011" w:rsidP="00E62011">
      <w:pPr>
        <w:autoSpaceDE w:val="0"/>
        <w:autoSpaceDN w:val="0"/>
        <w:adjustRightInd w:val="0"/>
        <w:spacing w:line="240" w:lineRule="auto"/>
        <w:ind w:firstLine="567"/>
        <w:jc w:val="both"/>
        <w:rPr>
          <w:sz w:val="24"/>
          <w:szCs w:val="24"/>
        </w:rPr>
      </w:pPr>
      <w:r w:rsidRPr="00C57BE7">
        <w:rPr>
          <w:sz w:val="24"/>
          <w:szCs w:val="24"/>
        </w:rPr>
        <w:t xml:space="preserve">Разъярённый тем, что его путь был преграждён, </w:t>
      </w:r>
      <w:r w:rsidRPr="00C57BE7">
        <w:rPr>
          <w:sz w:val="24"/>
          <w:szCs w:val="24"/>
          <w:u w:val="single"/>
        </w:rPr>
        <w:t>Валаам ответил животному так, как если бы обращался к разумному существу</w:t>
      </w:r>
      <w:r w:rsidRPr="00C57BE7">
        <w:rPr>
          <w:sz w:val="24"/>
          <w:szCs w:val="24"/>
        </w:rPr>
        <w:t>: «</w:t>
      </w:r>
      <w:r w:rsidR="00965BF5" w:rsidRPr="00C57BE7">
        <w:rPr>
          <w:sz w:val="24"/>
          <w:szCs w:val="24"/>
        </w:rPr>
        <w:t>За то, что ты поругалась надо мною; если бы у меня в руке был меч, то я теперь же убил бы тебя</w:t>
      </w:r>
      <w:r w:rsidRPr="00C57BE7">
        <w:rPr>
          <w:sz w:val="24"/>
          <w:szCs w:val="24"/>
        </w:rPr>
        <w:t xml:space="preserve">». </w:t>
      </w:r>
      <w:r w:rsidR="00965BF5" w:rsidRPr="00C57BE7">
        <w:rPr>
          <w:sz w:val="24"/>
          <w:szCs w:val="24"/>
        </w:rPr>
        <w:t xml:space="preserve">Вот человек, который </w:t>
      </w:r>
      <w:r w:rsidR="00965BF5" w:rsidRPr="00C57BE7">
        <w:rPr>
          <w:b/>
          <w:sz w:val="24"/>
          <w:szCs w:val="24"/>
        </w:rPr>
        <w:t>выдавал себя за могущественного мага</w:t>
      </w:r>
      <w:r w:rsidR="00965BF5" w:rsidRPr="00C57BE7">
        <w:rPr>
          <w:sz w:val="24"/>
          <w:szCs w:val="24"/>
        </w:rPr>
        <w:t>, направлявшийся, чтобы проклясть целый народ и лишить его силы,</w:t>
      </w:r>
      <w:r w:rsidRPr="00C57BE7">
        <w:rPr>
          <w:sz w:val="24"/>
          <w:szCs w:val="24"/>
        </w:rPr>
        <w:t xml:space="preserve"> но у него не было даже силы убить животное, на котором он ехал! </w:t>
      </w:r>
      <w:r w:rsidRPr="00C57BE7">
        <w:rPr>
          <w:sz w:val="16"/>
          <w:szCs w:val="16"/>
        </w:rPr>
        <w:t xml:space="preserve">{442.2}  </w:t>
      </w:r>
    </w:p>
    <w:p w:rsidR="00E62011" w:rsidRPr="00C57BE7" w:rsidRDefault="00E62011" w:rsidP="00E62011">
      <w:pPr>
        <w:autoSpaceDE w:val="0"/>
        <w:autoSpaceDN w:val="0"/>
        <w:adjustRightInd w:val="0"/>
        <w:spacing w:line="240" w:lineRule="auto"/>
        <w:ind w:firstLine="567"/>
        <w:jc w:val="both"/>
        <w:rPr>
          <w:sz w:val="24"/>
          <w:szCs w:val="24"/>
        </w:rPr>
      </w:pPr>
      <w:r w:rsidRPr="00C57BE7">
        <w:rPr>
          <w:sz w:val="24"/>
          <w:szCs w:val="24"/>
          <w:u w:val="single"/>
        </w:rPr>
        <w:t>Теперь глаза Валаама открылись, и он увидел ангела Божьего</w:t>
      </w:r>
      <w:r w:rsidRPr="00C57BE7">
        <w:rPr>
          <w:sz w:val="24"/>
          <w:szCs w:val="24"/>
        </w:rPr>
        <w:t xml:space="preserve">, стоящего с обнажённым мечом, готового </w:t>
      </w:r>
      <w:r w:rsidR="00965BF5" w:rsidRPr="00C57BE7">
        <w:rPr>
          <w:sz w:val="24"/>
          <w:szCs w:val="24"/>
        </w:rPr>
        <w:t>поразить его</w:t>
      </w:r>
      <w:r w:rsidRPr="00C57BE7">
        <w:rPr>
          <w:sz w:val="24"/>
          <w:szCs w:val="24"/>
        </w:rPr>
        <w:t xml:space="preserve">. В ужасе </w:t>
      </w:r>
      <w:r w:rsidR="00965BF5" w:rsidRPr="00C57BE7">
        <w:rPr>
          <w:sz w:val="24"/>
          <w:szCs w:val="24"/>
        </w:rPr>
        <w:t xml:space="preserve">он </w:t>
      </w:r>
      <w:r w:rsidRPr="00C57BE7">
        <w:rPr>
          <w:sz w:val="24"/>
          <w:szCs w:val="24"/>
        </w:rPr>
        <w:t>«</w:t>
      </w:r>
      <w:r w:rsidR="00965BF5" w:rsidRPr="00C57BE7">
        <w:rPr>
          <w:sz w:val="24"/>
          <w:szCs w:val="24"/>
        </w:rPr>
        <w:t>преклонился, и пал на лице свое</w:t>
      </w:r>
      <w:r w:rsidRPr="00C57BE7">
        <w:rPr>
          <w:sz w:val="24"/>
          <w:szCs w:val="24"/>
        </w:rPr>
        <w:t>». Ангел сказал ему: «</w:t>
      </w:r>
      <w:r w:rsidR="00965BF5" w:rsidRPr="00C57BE7">
        <w:rPr>
          <w:sz w:val="24"/>
          <w:szCs w:val="24"/>
        </w:rPr>
        <w:t>За что ты бил ослицу твою вот уже три раза? Я вышел, чтобы воспрепятствовать тебе, потому что путь твой не прав предо Мною. И ослица, видев Меня, своротила от Меня вот уже три раза. Если бы она не своротила от Меня, то Я убил бы тебя, а ее оставил бы живою</w:t>
      </w:r>
      <w:r w:rsidRPr="00C57BE7">
        <w:rPr>
          <w:sz w:val="24"/>
          <w:szCs w:val="24"/>
        </w:rPr>
        <w:t xml:space="preserve">». </w:t>
      </w:r>
      <w:r w:rsidRPr="00C57BE7">
        <w:rPr>
          <w:sz w:val="16"/>
          <w:szCs w:val="16"/>
        </w:rPr>
        <w:t>{442.3}</w:t>
      </w:r>
      <w:r w:rsidRPr="00C57BE7">
        <w:rPr>
          <w:sz w:val="24"/>
          <w:szCs w:val="24"/>
        </w:rPr>
        <w:t xml:space="preserve">  </w:t>
      </w:r>
    </w:p>
    <w:p w:rsidR="00965BF5" w:rsidRPr="00C57BE7" w:rsidRDefault="00965BF5" w:rsidP="00965BF5">
      <w:pPr>
        <w:autoSpaceDE w:val="0"/>
        <w:autoSpaceDN w:val="0"/>
        <w:adjustRightInd w:val="0"/>
        <w:spacing w:line="240" w:lineRule="auto"/>
        <w:ind w:firstLine="567"/>
        <w:jc w:val="both"/>
        <w:rPr>
          <w:sz w:val="24"/>
          <w:szCs w:val="24"/>
        </w:rPr>
      </w:pPr>
      <w:r w:rsidRPr="00C57BE7">
        <w:rPr>
          <w:sz w:val="24"/>
          <w:szCs w:val="24"/>
        </w:rPr>
        <w:t>Валаам обязан был своей жизнью бедному животному, с которым он обращался так жестоко</w:t>
      </w:r>
      <w:r w:rsidR="00E62011" w:rsidRPr="00C57BE7">
        <w:rPr>
          <w:sz w:val="24"/>
          <w:szCs w:val="24"/>
        </w:rPr>
        <w:t xml:space="preserve">. </w:t>
      </w:r>
      <w:r w:rsidRPr="00C57BE7">
        <w:rPr>
          <w:sz w:val="24"/>
          <w:szCs w:val="24"/>
          <w:u w:val="single"/>
        </w:rPr>
        <w:t>Человек, называвший себя пророком Господа, утверждавший, что его глаза открыты и он видит «видение Всевышнего», был настолько ослеплён жадностью и честолюбием, что не мог разглядеть ангела Божьего, которого видело его животное</w:t>
      </w:r>
      <w:r w:rsidRPr="00C57BE7">
        <w:rPr>
          <w:sz w:val="24"/>
          <w:szCs w:val="24"/>
        </w:rPr>
        <w:t xml:space="preserve">. «У которых бог века сего ослепил умы, чтобы для них не воссиял свет» </w:t>
      </w:r>
      <w:r w:rsidRPr="00C57BE7">
        <w:rPr>
          <w:rFonts w:ascii="Arial Narrow" w:hAnsi="Arial Narrow" w:cs="Times New Roman CYR"/>
          <w:sz w:val="18"/>
          <w:szCs w:val="18"/>
        </w:rPr>
        <w:t>(2 Коринфянам 4:4)</w:t>
      </w:r>
      <w:r w:rsidRPr="00C57BE7">
        <w:rPr>
          <w:sz w:val="24"/>
          <w:szCs w:val="24"/>
        </w:rPr>
        <w:t xml:space="preserve">. Сколько людей ослеплены точно так же! Они мчатся по запретным путям, преступая Божественный закон, и не могут осознать, что Бог и Его ангелы выступают против них. </w:t>
      </w:r>
      <w:r w:rsidRPr="00C57BE7">
        <w:rPr>
          <w:b/>
          <w:sz w:val="24"/>
          <w:szCs w:val="24"/>
        </w:rPr>
        <w:t>Как и Валаам, они гневаются на тех, кто пытается предотвратить их гибель</w:t>
      </w:r>
      <w:r w:rsidRPr="00C57BE7">
        <w:rPr>
          <w:sz w:val="24"/>
          <w:szCs w:val="24"/>
        </w:rPr>
        <w:t xml:space="preserve">. </w:t>
      </w:r>
      <w:r w:rsidRPr="00C57BE7">
        <w:rPr>
          <w:sz w:val="16"/>
          <w:szCs w:val="16"/>
        </w:rPr>
        <w:t>{442.4}</w:t>
      </w:r>
    </w:p>
    <w:p w:rsidR="00E62011" w:rsidRPr="00C57BE7" w:rsidRDefault="00965BF5" w:rsidP="00E62011">
      <w:pPr>
        <w:autoSpaceDE w:val="0"/>
        <w:autoSpaceDN w:val="0"/>
        <w:adjustRightInd w:val="0"/>
        <w:spacing w:line="240" w:lineRule="auto"/>
        <w:ind w:firstLine="567"/>
        <w:jc w:val="both"/>
        <w:rPr>
          <w:sz w:val="24"/>
          <w:szCs w:val="24"/>
        </w:rPr>
      </w:pPr>
      <w:r w:rsidRPr="00C57BE7">
        <w:rPr>
          <w:sz w:val="24"/>
          <w:szCs w:val="24"/>
        </w:rPr>
        <w:t>Валаам показал, какой дух им управляет, своим обращением с животным</w:t>
      </w:r>
      <w:r w:rsidR="00E62011" w:rsidRPr="00C57BE7">
        <w:rPr>
          <w:sz w:val="24"/>
          <w:szCs w:val="24"/>
        </w:rPr>
        <w:t>. «</w:t>
      </w:r>
      <w:r w:rsidRPr="00C57BE7">
        <w:rPr>
          <w:sz w:val="24"/>
          <w:szCs w:val="24"/>
        </w:rPr>
        <w:t>Праведный печется и о жизни скота своего, сердцеже нечестивых жестоко</w:t>
      </w:r>
      <w:r w:rsidR="00E62011" w:rsidRPr="00C57BE7">
        <w:rPr>
          <w:sz w:val="24"/>
          <w:szCs w:val="24"/>
        </w:rPr>
        <w:t xml:space="preserve">» </w:t>
      </w:r>
      <w:r w:rsidR="00E62011" w:rsidRPr="00C57BE7">
        <w:rPr>
          <w:rFonts w:ascii="Arial Narrow" w:hAnsi="Arial Narrow" w:cs="Times New Roman CYR"/>
          <w:sz w:val="18"/>
          <w:szCs w:val="18"/>
        </w:rPr>
        <w:t>(Притчи 12:10)</w:t>
      </w:r>
      <w:r w:rsidR="00E62011" w:rsidRPr="00C57BE7">
        <w:rPr>
          <w:sz w:val="24"/>
          <w:szCs w:val="24"/>
        </w:rPr>
        <w:t xml:space="preserve">. </w:t>
      </w:r>
      <w:r w:rsidRPr="00C57BE7">
        <w:rPr>
          <w:b/>
          <w:sz w:val="24"/>
          <w:szCs w:val="24"/>
        </w:rPr>
        <w:t>Лишь немногие осознают в полной мере греховность жестокого обращения с животными или что значит оставлять их страдать без всякого присмотра</w:t>
      </w:r>
      <w:r w:rsidR="00E62011" w:rsidRPr="00C57BE7">
        <w:rPr>
          <w:sz w:val="24"/>
          <w:szCs w:val="24"/>
        </w:rPr>
        <w:t>. Тот, кто создал человека, создал и животных, и «</w:t>
      </w:r>
      <w:r w:rsidRPr="00C57BE7">
        <w:rPr>
          <w:sz w:val="24"/>
          <w:szCs w:val="24"/>
        </w:rPr>
        <w:t>Благ Господь ко всем, и щедроты Его на всех делах Его</w:t>
      </w:r>
      <w:r w:rsidR="00E62011" w:rsidRPr="00C57BE7">
        <w:rPr>
          <w:sz w:val="24"/>
          <w:szCs w:val="24"/>
        </w:rPr>
        <w:t xml:space="preserve">» </w:t>
      </w:r>
      <w:r w:rsidR="00E62011" w:rsidRPr="00C57BE7">
        <w:rPr>
          <w:rFonts w:ascii="Arial Narrow" w:hAnsi="Arial Narrow" w:cs="Times New Roman CYR"/>
          <w:sz w:val="18"/>
          <w:szCs w:val="18"/>
        </w:rPr>
        <w:t>(Псалом 144:9)</w:t>
      </w:r>
      <w:r w:rsidR="00E62011" w:rsidRPr="00C57BE7">
        <w:rPr>
          <w:sz w:val="24"/>
          <w:szCs w:val="24"/>
        </w:rPr>
        <w:t xml:space="preserve">. </w:t>
      </w:r>
      <w:r w:rsidR="00E30302" w:rsidRPr="00C57BE7">
        <w:rPr>
          <w:sz w:val="24"/>
          <w:szCs w:val="24"/>
        </w:rPr>
        <w:t xml:space="preserve">Животные были созданы, чтобы служить человеку, но </w:t>
      </w:r>
      <w:r w:rsidR="00E30302" w:rsidRPr="00C57BE7">
        <w:rPr>
          <w:b/>
          <w:sz w:val="24"/>
          <w:szCs w:val="24"/>
        </w:rPr>
        <w:t>у него нет права причинять им боль грубым обращением или жестокими требованиями</w:t>
      </w:r>
      <w:r w:rsidR="00E62011" w:rsidRPr="00C57BE7">
        <w:rPr>
          <w:sz w:val="24"/>
          <w:szCs w:val="24"/>
        </w:rPr>
        <w:t xml:space="preserve">. </w:t>
      </w:r>
      <w:r w:rsidR="00E62011" w:rsidRPr="00C57BE7">
        <w:rPr>
          <w:sz w:val="16"/>
          <w:szCs w:val="16"/>
        </w:rPr>
        <w:t>{442.5}</w:t>
      </w:r>
      <w:r w:rsidR="00E62011" w:rsidRPr="00C57BE7">
        <w:rPr>
          <w:sz w:val="24"/>
          <w:szCs w:val="24"/>
        </w:rPr>
        <w:t xml:space="preserve">  </w:t>
      </w:r>
    </w:p>
    <w:p w:rsidR="00E30302" w:rsidRPr="00C57BE7" w:rsidRDefault="00E30302" w:rsidP="00E30302">
      <w:pPr>
        <w:autoSpaceDE w:val="0"/>
        <w:autoSpaceDN w:val="0"/>
        <w:adjustRightInd w:val="0"/>
        <w:spacing w:line="240" w:lineRule="auto"/>
        <w:ind w:firstLine="567"/>
        <w:jc w:val="both"/>
        <w:rPr>
          <w:sz w:val="24"/>
          <w:szCs w:val="24"/>
        </w:rPr>
      </w:pPr>
      <w:r w:rsidRPr="00C57BE7">
        <w:rPr>
          <w:sz w:val="24"/>
          <w:szCs w:val="24"/>
        </w:rPr>
        <w:t xml:space="preserve">Из-за грехопадения человека «вся тварь совокупно стенает и мучится доныне» </w:t>
      </w:r>
      <w:r w:rsidRPr="00C57BE7">
        <w:rPr>
          <w:rFonts w:ascii="Arial Narrow" w:hAnsi="Arial Narrow" w:cs="Times New Roman CYR"/>
          <w:sz w:val="18"/>
          <w:szCs w:val="18"/>
        </w:rPr>
        <w:t>(Римлянам 8:22)</w:t>
      </w:r>
      <w:r w:rsidRPr="00C57BE7">
        <w:rPr>
          <w:sz w:val="24"/>
          <w:szCs w:val="24"/>
        </w:rPr>
        <w:t xml:space="preserve">. Таким образом, страдания и смерть постигли не только человеческий род, но и животных. Разве это не обязывает человека стремиться облегчить, а не усугублять тяжесть страданий, которые его грех навлёк на Божьи создания? </w:t>
      </w:r>
      <w:r w:rsidRPr="00C57BE7">
        <w:rPr>
          <w:b/>
          <w:sz w:val="24"/>
          <w:szCs w:val="24"/>
        </w:rPr>
        <w:t>Человек, который издевается над животными, потому что они в его власти, — трус и тиран</w:t>
      </w:r>
      <w:r w:rsidRPr="00C57BE7">
        <w:rPr>
          <w:sz w:val="24"/>
          <w:szCs w:val="24"/>
        </w:rPr>
        <w:t xml:space="preserve">. </w:t>
      </w:r>
      <w:r w:rsidRPr="00C57BE7">
        <w:rPr>
          <w:b/>
          <w:sz w:val="24"/>
          <w:szCs w:val="24"/>
          <w:u w:val="single"/>
        </w:rPr>
        <w:t>Склонность причинять боль, будь то ближним или животным, — это сатанинская черта</w:t>
      </w:r>
      <w:r w:rsidRPr="00C57BE7">
        <w:rPr>
          <w:sz w:val="24"/>
          <w:szCs w:val="24"/>
        </w:rPr>
        <w:t xml:space="preserve">. Многие думают, что их жестокость никогда не станет известна, потому что немые создания не могут о ней рассказать. Но если бы глаза этих людей были открыты, как у Валаама, </w:t>
      </w:r>
      <w:r w:rsidRPr="00C57BE7">
        <w:rPr>
          <w:b/>
          <w:sz w:val="24"/>
          <w:szCs w:val="24"/>
        </w:rPr>
        <w:t>они бы увидели ангела Божьего, стоящего свидетелем против них на небесном суде</w:t>
      </w:r>
      <w:r w:rsidRPr="00C57BE7">
        <w:rPr>
          <w:sz w:val="24"/>
          <w:szCs w:val="24"/>
        </w:rPr>
        <w:t xml:space="preserve">. </w:t>
      </w:r>
      <w:r w:rsidRPr="00C57BE7">
        <w:rPr>
          <w:b/>
          <w:sz w:val="24"/>
          <w:szCs w:val="24"/>
          <w:u w:val="single"/>
        </w:rPr>
        <w:t>Запись о таких поступках идёт на небо</w:t>
      </w:r>
      <w:r w:rsidRPr="00C57BE7">
        <w:rPr>
          <w:sz w:val="24"/>
          <w:szCs w:val="24"/>
        </w:rPr>
        <w:t xml:space="preserve">, и наступит день, когда будет вынесен приговор тем, кто жестоко обращается с Божьими созданиями. </w:t>
      </w:r>
      <w:r w:rsidRPr="00C57BE7">
        <w:rPr>
          <w:sz w:val="16"/>
          <w:szCs w:val="16"/>
        </w:rPr>
        <w:t>{443.1}</w:t>
      </w:r>
      <w:r w:rsidRPr="00C57BE7">
        <w:rPr>
          <w:sz w:val="24"/>
          <w:szCs w:val="24"/>
        </w:rPr>
        <w:t xml:space="preserve">  </w:t>
      </w:r>
    </w:p>
    <w:p w:rsidR="00E62011" w:rsidRPr="00C57BE7" w:rsidRDefault="00E62011" w:rsidP="00E62011">
      <w:pPr>
        <w:autoSpaceDE w:val="0"/>
        <w:autoSpaceDN w:val="0"/>
        <w:adjustRightInd w:val="0"/>
        <w:spacing w:line="240" w:lineRule="auto"/>
        <w:ind w:firstLine="567"/>
        <w:jc w:val="both"/>
        <w:rPr>
          <w:sz w:val="24"/>
          <w:szCs w:val="24"/>
        </w:rPr>
      </w:pPr>
      <w:r w:rsidRPr="00C57BE7">
        <w:rPr>
          <w:sz w:val="24"/>
          <w:szCs w:val="24"/>
        </w:rPr>
        <w:t>Когда он увидел посланника Божьего, Валаам в ужасе воскликнул: «</w:t>
      </w:r>
      <w:r w:rsidR="00E30302" w:rsidRPr="00C57BE7">
        <w:rPr>
          <w:sz w:val="24"/>
          <w:szCs w:val="24"/>
        </w:rPr>
        <w:t>Согрешил я, ибо не знал, что Ты стоишь против меня на дороге; итак, если это неприятно в очах Твоих, то я возвращусь</w:t>
      </w:r>
      <w:r w:rsidRPr="00C57BE7">
        <w:rPr>
          <w:sz w:val="24"/>
          <w:szCs w:val="24"/>
        </w:rPr>
        <w:t xml:space="preserve">». </w:t>
      </w:r>
      <w:r w:rsidRPr="00C57BE7">
        <w:rPr>
          <w:b/>
          <w:sz w:val="24"/>
          <w:szCs w:val="24"/>
        </w:rPr>
        <w:t>Господь позволил ему продолжить путь, но дал понять, что его слова будут контролироваться Божественной силой</w:t>
      </w:r>
      <w:r w:rsidRPr="00C57BE7">
        <w:rPr>
          <w:sz w:val="24"/>
          <w:szCs w:val="24"/>
        </w:rPr>
        <w:t xml:space="preserve">. </w:t>
      </w:r>
      <w:r w:rsidRPr="00C57BE7">
        <w:rPr>
          <w:b/>
          <w:sz w:val="24"/>
          <w:szCs w:val="24"/>
          <w:u w:val="single"/>
        </w:rPr>
        <w:t>Бог хотел дать Моаву доказательство того, что евреи находятся под защитой Небес</w:t>
      </w:r>
      <w:r w:rsidRPr="00C57BE7">
        <w:rPr>
          <w:sz w:val="24"/>
          <w:szCs w:val="24"/>
        </w:rPr>
        <w:t xml:space="preserve">, и Он сделал это эффективно, </w:t>
      </w:r>
      <w:r w:rsidRPr="00C57BE7">
        <w:rPr>
          <w:b/>
          <w:sz w:val="24"/>
          <w:szCs w:val="24"/>
          <w:u w:val="single"/>
        </w:rPr>
        <w:t>показав, как бессилен Валаам</w:t>
      </w:r>
      <w:r w:rsidRPr="00C57BE7">
        <w:rPr>
          <w:sz w:val="24"/>
          <w:szCs w:val="24"/>
        </w:rPr>
        <w:t xml:space="preserve"> </w:t>
      </w:r>
      <w:r w:rsidRPr="00C57BE7">
        <w:rPr>
          <w:sz w:val="24"/>
          <w:szCs w:val="24"/>
          <w:u w:val="single"/>
        </w:rPr>
        <w:t>даже произнести проклятие против них без Божественного разрешения</w:t>
      </w:r>
      <w:r w:rsidRPr="00C57BE7">
        <w:rPr>
          <w:sz w:val="24"/>
          <w:szCs w:val="24"/>
        </w:rPr>
        <w:t xml:space="preserve">. </w:t>
      </w:r>
      <w:r w:rsidRPr="00C57BE7">
        <w:rPr>
          <w:sz w:val="16"/>
          <w:szCs w:val="16"/>
        </w:rPr>
        <w:t>{443.2}</w:t>
      </w:r>
      <w:r w:rsidRPr="00C57BE7">
        <w:rPr>
          <w:sz w:val="24"/>
          <w:szCs w:val="24"/>
        </w:rPr>
        <w:t xml:space="preserve">  </w:t>
      </w:r>
    </w:p>
    <w:p w:rsidR="00E62011" w:rsidRPr="00C57BE7" w:rsidRDefault="002B4F95" w:rsidP="00E62011">
      <w:pPr>
        <w:autoSpaceDE w:val="0"/>
        <w:autoSpaceDN w:val="0"/>
        <w:adjustRightInd w:val="0"/>
        <w:spacing w:line="240" w:lineRule="auto"/>
        <w:ind w:firstLine="567"/>
        <w:jc w:val="both"/>
        <w:rPr>
          <w:sz w:val="24"/>
          <w:szCs w:val="24"/>
        </w:rPr>
      </w:pPr>
      <w:r w:rsidRPr="00C57BE7">
        <w:rPr>
          <w:sz w:val="24"/>
          <w:szCs w:val="24"/>
        </w:rPr>
        <w:t xml:space="preserve">Царь Моава, узнав о приближении Валаама, </w:t>
      </w:r>
      <w:r w:rsidRPr="00C57BE7">
        <w:rPr>
          <w:sz w:val="24"/>
          <w:szCs w:val="24"/>
          <w:u w:val="single"/>
        </w:rPr>
        <w:t>вышел с многочисленной свитой</w:t>
      </w:r>
      <w:r w:rsidRPr="00C57BE7">
        <w:rPr>
          <w:sz w:val="24"/>
          <w:szCs w:val="24"/>
        </w:rPr>
        <w:t xml:space="preserve"> на границу своего царства, чтобы встретить его</w:t>
      </w:r>
      <w:r w:rsidR="00E62011" w:rsidRPr="00C57BE7">
        <w:rPr>
          <w:sz w:val="24"/>
          <w:szCs w:val="24"/>
        </w:rPr>
        <w:t xml:space="preserve">. </w:t>
      </w:r>
      <w:r w:rsidRPr="00C57BE7">
        <w:rPr>
          <w:sz w:val="24"/>
          <w:szCs w:val="24"/>
        </w:rPr>
        <w:t>Выслушав изумленные слова царя по поводу того, что он, Валаам, отклонил его предложение, невзирая на ценность предложенных подарков, пророк ответил</w:t>
      </w:r>
      <w:r w:rsidR="00E62011" w:rsidRPr="00C57BE7">
        <w:rPr>
          <w:sz w:val="24"/>
          <w:szCs w:val="24"/>
        </w:rPr>
        <w:t>: «</w:t>
      </w:r>
      <w:r w:rsidRPr="00C57BE7">
        <w:rPr>
          <w:sz w:val="24"/>
          <w:szCs w:val="24"/>
        </w:rPr>
        <w:t xml:space="preserve">Вот, я и пришел к тебе, но могу ли я что от себя сказать? что вложит Бог в уста мои, </w:t>
      </w:r>
      <w:r w:rsidRPr="00C57BE7">
        <w:rPr>
          <w:sz w:val="24"/>
          <w:szCs w:val="24"/>
        </w:rPr>
        <w:lastRenderedPageBreak/>
        <w:t>то и буду говорить</w:t>
      </w:r>
      <w:r w:rsidR="00E62011" w:rsidRPr="00C57BE7">
        <w:rPr>
          <w:sz w:val="24"/>
          <w:szCs w:val="24"/>
        </w:rPr>
        <w:t xml:space="preserve">». </w:t>
      </w:r>
      <w:r w:rsidR="00802AB0" w:rsidRPr="00C57BE7">
        <w:rPr>
          <w:b/>
          <w:sz w:val="24"/>
          <w:szCs w:val="24"/>
        </w:rPr>
        <w:t>Валаама весьма удручало это ограничение; он боялся, что его замысел не осуществится, потому что над ним была контролирующая сила Господа</w:t>
      </w:r>
      <w:r w:rsidR="00E62011" w:rsidRPr="00C57BE7">
        <w:rPr>
          <w:sz w:val="24"/>
          <w:szCs w:val="24"/>
        </w:rPr>
        <w:t xml:space="preserve">. </w:t>
      </w:r>
      <w:r w:rsidR="00E62011" w:rsidRPr="00C57BE7">
        <w:rPr>
          <w:sz w:val="16"/>
          <w:szCs w:val="16"/>
        </w:rPr>
        <w:t>{443.3}</w:t>
      </w:r>
      <w:r w:rsidR="00E62011" w:rsidRPr="00C57BE7">
        <w:rPr>
          <w:sz w:val="24"/>
          <w:szCs w:val="24"/>
        </w:rPr>
        <w:t xml:space="preserve">  </w:t>
      </w:r>
    </w:p>
    <w:p w:rsidR="00802AB0" w:rsidRPr="00C57BE7" w:rsidRDefault="00802AB0" w:rsidP="00802AB0">
      <w:pPr>
        <w:autoSpaceDE w:val="0"/>
        <w:autoSpaceDN w:val="0"/>
        <w:adjustRightInd w:val="0"/>
        <w:spacing w:line="240" w:lineRule="auto"/>
        <w:ind w:firstLine="567"/>
        <w:jc w:val="both"/>
        <w:rPr>
          <w:sz w:val="24"/>
          <w:szCs w:val="24"/>
        </w:rPr>
      </w:pPr>
      <w:r w:rsidRPr="00C57BE7">
        <w:rPr>
          <w:sz w:val="24"/>
          <w:szCs w:val="24"/>
        </w:rPr>
        <w:t xml:space="preserve">С большой торжественностью царь, в окружении высшей знати своего царства, сопроводил Валаама на «высоты Вааловы», откуда можно было обозревать стан израильского народа. Вот пророк стоит на высокой вершине, смотря вниз на стан избранного народа Божьего. </w:t>
      </w:r>
      <w:r w:rsidRPr="00C57BE7">
        <w:rPr>
          <w:b/>
          <w:sz w:val="24"/>
          <w:szCs w:val="24"/>
        </w:rPr>
        <w:t>Как мало израильтяне знали о том, что происходило так близко от них</w:t>
      </w:r>
      <w:r w:rsidRPr="00C57BE7">
        <w:rPr>
          <w:sz w:val="24"/>
          <w:szCs w:val="24"/>
        </w:rPr>
        <w:t xml:space="preserve">! </w:t>
      </w:r>
      <w:r w:rsidRPr="00C57BE7">
        <w:rPr>
          <w:b/>
          <w:sz w:val="24"/>
          <w:szCs w:val="24"/>
          <w:u w:val="single"/>
        </w:rPr>
        <w:t>Как мало они понимали заботу Бога, охранявшую их днём и ночью!</w:t>
      </w:r>
      <w:r w:rsidRPr="00C57BE7">
        <w:rPr>
          <w:sz w:val="24"/>
          <w:szCs w:val="24"/>
        </w:rPr>
        <w:t xml:space="preserve"> Насколько притуплены были их духовные чувства! </w:t>
      </w:r>
      <w:r w:rsidRPr="00C57BE7">
        <w:rPr>
          <w:b/>
          <w:sz w:val="24"/>
          <w:szCs w:val="24"/>
          <w:u w:val="single"/>
        </w:rPr>
        <w:t>Во все времена люди с трудом постигают великую любовь и милость Божью</w:t>
      </w:r>
      <w:r w:rsidRPr="00C57BE7">
        <w:rPr>
          <w:sz w:val="24"/>
          <w:szCs w:val="24"/>
        </w:rPr>
        <w:t xml:space="preserve">. Если бы они могли увидеть чудесную силу Божью, непрестанно действующую в их пользу, разве не исполнились бы их сердца благодарностью за Его любовь и благоговением при мысли о Его величии и силе? </w:t>
      </w:r>
      <w:r w:rsidRPr="00C57BE7">
        <w:rPr>
          <w:sz w:val="16"/>
          <w:szCs w:val="16"/>
        </w:rPr>
        <w:t>{443.4}</w:t>
      </w:r>
      <w:r w:rsidRPr="00C57BE7">
        <w:rPr>
          <w:sz w:val="24"/>
          <w:szCs w:val="24"/>
        </w:rPr>
        <w:t xml:space="preserve">  </w:t>
      </w:r>
    </w:p>
    <w:p w:rsidR="00802AB0" w:rsidRPr="00C57BE7" w:rsidRDefault="00F31FB6" w:rsidP="00802AB0">
      <w:pPr>
        <w:autoSpaceDE w:val="0"/>
        <w:autoSpaceDN w:val="0"/>
        <w:adjustRightInd w:val="0"/>
        <w:spacing w:line="240" w:lineRule="auto"/>
        <w:ind w:firstLine="567"/>
        <w:jc w:val="both"/>
        <w:rPr>
          <w:sz w:val="16"/>
          <w:szCs w:val="16"/>
        </w:rPr>
      </w:pPr>
      <w:r w:rsidRPr="00C57BE7">
        <w:rPr>
          <w:sz w:val="24"/>
          <w:szCs w:val="24"/>
        </w:rPr>
        <w:t xml:space="preserve">Валаам был немного знаком c </w:t>
      </w:r>
      <w:r w:rsidR="00802AB0" w:rsidRPr="00C57BE7">
        <w:rPr>
          <w:sz w:val="24"/>
          <w:szCs w:val="24"/>
        </w:rPr>
        <w:t>жертвоприношения</w:t>
      </w:r>
      <w:r w:rsidRPr="00C57BE7">
        <w:rPr>
          <w:sz w:val="24"/>
          <w:szCs w:val="24"/>
        </w:rPr>
        <w:t>ми</w:t>
      </w:r>
      <w:r w:rsidR="00802AB0" w:rsidRPr="00C57BE7">
        <w:rPr>
          <w:sz w:val="24"/>
          <w:szCs w:val="24"/>
        </w:rPr>
        <w:t xml:space="preserve"> израильтян, и </w:t>
      </w:r>
      <w:r w:rsidR="00802AB0" w:rsidRPr="00C57BE7">
        <w:rPr>
          <w:b/>
          <w:sz w:val="24"/>
          <w:szCs w:val="24"/>
        </w:rPr>
        <w:t>он надеялся, что, превзойдя их в роскошных дарах, сможет снискать</w:t>
      </w:r>
      <w:r w:rsidRPr="00C57BE7">
        <w:rPr>
          <w:b/>
          <w:sz w:val="24"/>
          <w:szCs w:val="24"/>
        </w:rPr>
        <w:t xml:space="preserve"> (заслужить)</w:t>
      </w:r>
      <w:r w:rsidR="00802AB0" w:rsidRPr="00C57BE7">
        <w:rPr>
          <w:b/>
          <w:sz w:val="24"/>
          <w:szCs w:val="24"/>
        </w:rPr>
        <w:t xml:space="preserve"> благословение Божье</w:t>
      </w:r>
      <w:r w:rsidR="00802AB0" w:rsidRPr="00C57BE7">
        <w:rPr>
          <w:sz w:val="24"/>
          <w:szCs w:val="24"/>
        </w:rPr>
        <w:t xml:space="preserve"> и добиться исполнения своих греховных замыслов. </w:t>
      </w:r>
      <w:r w:rsidR="00802AB0" w:rsidRPr="00C57BE7">
        <w:rPr>
          <w:b/>
          <w:sz w:val="24"/>
          <w:szCs w:val="24"/>
          <w:u w:val="single"/>
        </w:rPr>
        <w:t>Таким образом, идолопоклоннические представления моавитян начали овладевать его разумом</w:t>
      </w:r>
      <w:r w:rsidR="00802AB0" w:rsidRPr="00C57BE7">
        <w:rPr>
          <w:sz w:val="24"/>
          <w:szCs w:val="24"/>
        </w:rPr>
        <w:t xml:space="preserve">. </w:t>
      </w:r>
      <w:r w:rsidRPr="00C57BE7">
        <w:rPr>
          <w:sz w:val="24"/>
          <w:szCs w:val="24"/>
        </w:rPr>
        <w:t>Его мудрость стала глупостью; его духовное зрение было омрачено; он сам навлёк на себя слепоту, поддавшись силе сатаны</w:t>
      </w:r>
      <w:r w:rsidR="00802AB0" w:rsidRPr="00C57BE7">
        <w:rPr>
          <w:sz w:val="24"/>
          <w:szCs w:val="24"/>
        </w:rPr>
        <w:t xml:space="preserve">. </w:t>
      </w:r>
      <w:r w:rsidR="00802AB0" w:rsidRPr="00C57BE7">
        <w:rPr>
          <w:sz w:val="16"/>
          <w:szCs w:val="16"/>
        </w:rPr>
        <w:t xml:space="preserve">{444.1}  </w:t>
      </w:r>
    </w:p>
    <w:p w:rsidR="00E62011" w:rsidRPr="00C57BE7" w:rsidRDefault="00E62011" w:rsidP="00E62011">
      <w:pPr>
        <w:autoSpaceDE w:val="0"/>
        <w:autoSpaceDN w:val="0"/>
        <w:adjustRightInd w:val="0"/>
        <w:spacing w:line="240" w:lineRule="auto"/>
        <w:ind w:firstLine="567"/>
        <w:jc w:val="both"/>
        <w:rPr>
          <w:sz w:val="24"/>
          <w:szCs w:val="24"/>
        </w:rPr>
      </w:pPr>
      <w:r w:rsidRPr="00C57BE7">
        <w:rPr>
          <w:sz w:val="24"/>
          <w:szCs w:val="24"/>
          <w:u w:val="single"/>
        </w:rPr>
        <w:t>По указанию Валаама было воздвигнуто семь жертвенников, и он принёс жертву на каждом из них</w:t>
      </w:r>
      <w:r w:rsidRPr="00C57BE7">
        <w:rPr>
          <w:sz w:val="24"/>
          <w:szCs w:val="24"/>
        </w:rPr>
        <w:t>. Затем он удалился на «</w:t>
      </w:r>
      <w:r w:rsidR="00F31FB6" w:rsidRPr="00C57BE7">
        <w:rPr>
          <w:sz w:val="24"/>
          <w:szCs w:val="24"/>
        </w:rPr>
        <w:t>возвышенное место</w:t>
      </w:r>
      <w:r w:rsidRPr="00C57BE7">
        <w:rPr>
          <w:sz w:val="24"/>
          <w:szCs w:val="24"/>
        </w:rPr>
        <w:t xml:space="preserve">», чтобы встретиться с Богом, пообещав сообщить Валаку всё, что Господь откроет ему. </w:t>
      </w:r>
      <w:r w:rsidRPr="00C57BE7">
        <w:rPr>
          <w:sz w:val="16"/>
          <w:szCs w:val="16"/>
        </w:rPr>
        <w:t>{444.2}</w:t>
      </w:r>
      <w:r w:rsidRPr="00C57BE7">
        <w:rPr>
          <w:sz w:val="24"/>
          <w:szCs w:val="24"/>
        </w:rPr>
        <w:t xml:space="preserve">  </w:t>
      </w:r>
    </w:p>
    <w:p w:rsidR="00E62011" w:rsidRPr="00C57BE7" w:rsidRDefault="00F31FB6" w:rsidP="00F31FB6">
      <w:pPr>
        <w:autoSpaceDE w:val="0"/>
        <w:autoSpaceDN w:val="0"/>
        <w:adjustRightInd w:val="0"/>
        <w:spacing w:line="240" w:lineRule="auto"/>
        <w:ind w:firstLine="567"/>
        <w:jc w:val="both"/>
        <w:rPr>
          <w:sz w:val="24"/>
          <w:szCs w:val="24"/>
        </w:rPr>
      </w:pPr>
      <w:r w:rsidRPr="00C57BE7">
        <w:rPr>
          <w:sz w:val="24"/>
          <w:szCs w:val="24"/>
        </w:rPr>
        <w:t xml:space="preserve">Царь Моава, вместе с вельможами и князьями своего народа, стоял у жертвенника, в то время как </w:t>
      </w:r>
      <w:r w:rsidRPr="00C57BE7">
        <w:rPr>
          <w:sz w:val="24"/>
          <w:szCs w:val="24"/>
          <w:u w:val="single"/>
        </w:rPr>
        <w:t>вокруг них собралась нетерпеливая толпа</w:t>
      </w:r>
      <w:r w:rsidRPr="00C57BE7">
        <w:rPr>
          <w:sz w:val="24"/>
          <w:szCs w:val="24"/>
        </w:rPr>
        <w:t xml:space="preserve">, ожидая возвращения пророка. Наконец он пришёл, и </w:t>
      </w:r>
      <w:r w:rsidRPr="00C57BE7">
        <w:rPr>
          <w:sz w:val="24"/>
          <w:szCs w:val="24"/>
          <w:u w:val="single"/>
        </w:rPr>
        <w:t>люди ждали слов, которые навсегда парализуют ту странную силу, действующую в пользу ненавистных им израильтян</w:t>
      </w:r>
      <w:r w:rsidRPr="00C57BE7">
        <w:rPr>
          <w:sz w:val="24"/>
          <w:szCs w:val="24"/>
        </w:rPr>
        <w:t xml:space="preserve">. Валаам сказал: «Из Месопотамии привел меня Валак, царь Моава, от гор восточных: „приди, прокляни мне Иакова, приди, изреки зло на Израиля!“ Как прокляну я? Бог не проклинает его. Как изреку зло? Господь не изрекает на него зла. С вершины скал вижу я его, и с холмов смотрю на него: </w:t>
      </w:r>
      <w:r w:rsidRPr="00C57BE7">
        <w:rPr>
          <w:b/>
          <w:sz w:val="24"/>
          <w:szCs w:val="24"/>
          <w:u w:val="single"/>
        </w:rPr>
        <w:t>вот, народ живет отдельно, и между народами не числится</w:t>
      </w:r>
      <w:r w:rsidRPr="00C57BE7">
        <w:rPr>
          <w:sz w:val="24"/>
          <w:szCs w:val="24"/>
        </w:rPr>
        <w:t xml:space="preserve">. Кто исчислит песок Иакова и число четвертой части Израиля? Да умрет душа моя смертию праведников, и да будет кончина моя, как их!» </w:t>
      </w:r>
      <w:r w:rsidRPr="00C57BE7">
        <w:rPr>
          <w:sz w:val="16"/>
          <w:szCs w:val="16"/>
        </w:rPr>
        <w:t>{</w:t>
      </w:r>
      <w:r w:rsidR="001B1D45" w:rsidRPr="00C57BE7">
        <w:rPr>
          <w:sz w:val="16"/>
          <w:szCs w:val="16"/>
        </w:rPr>
        <w:t xml:space="preserve">444.3; </w:t>
      </w:r>
      <w:r w:rsidRPr="00C57BE7">
        <w:rPr>
          <w:sz w:val="16"/>
          <w:szCs w:val="16"/>
        </w:rPr>
        <w:t>444.4}</w:t>
      </w:r>
      <w:r w:rsidRPr="00C57BE7">
        <w:rPr>
          <w:sz w:val="24"/>
          <w:szCs w:val="24"/>
        </w:rPr>
        <w:t xml:space="preserve">  </w:t>
      </w:r>
    </w:p>
    <w:p w:rsidR="002F7706" w:rsidRPr="00C57BE7" w:rsidRDefault="002F7706" w:rsidP="002F7706">
      <w:pPr>
        <w:autoSpaceDE w:val="0"/>
        <w:autoSpaceDN w:val="0"/>
        <w:adjustRightInd w:val="0"/>
        <w:spacing w:line="240" w:lineRule="auto"/>
        <w:ind w:firstLine="567"/>
        <w:jc w:val="both"/>
        <w:rPr>
          <w:sz w:val="24"/>
          <w:szCs w:val="24"/>
        </w:rPr>
      </w:pPr>
      <w:r w:rsidRPr="00C57BE7">
        <w:rPr>
          <w:sz w:val="24"/>
          <w:szCs w:val="24"/>
        </w:rPr>
        <w:t xml:space="preserve">Валаам признался, что пришёл с намерением проклясть Израиль, но слова, которые он произнёс, были полностью противоположны тому, что он чувствовал в своём сердце. </w:t>
      </w:r>
      <w:r w:rsidR="001B1D45" w:rsidRPr="00C57BE7">
        <w:rPr>
          <w:b/>
          <w:sz w:val="24"/>
          <w:szCs w:val="24"/>
        </w:rPr>
        <w:t>Он был вынужден произнести благословения, в то время как его душа была наполнена проклятиями</w:t>
      </w:r>
      <w:r w:rsidRPr="00C57BE7">
        <w:rPr>
          <w:sz w:val="24"/>
          <w:szCs w:val="24"/>
        </w:rPr>
        <w:t xml:space="preserve">. </w:t>
      </w:r>
      <w:r w:rsidRPr="00C57BE7">
        <w:rPr>
          <w:sz w:val="16"/>
          <w:szCs w:val="16"/>
        </w:rPr>
        <w:t>{447.1}</w:t>
      </w:r>
      <w:r w:rsidRPr="00C57BE7">
        <w:rPr>
          <w:sz w:val="24"/>
          <w:szCs w:val="24"/>
        </w:rPr>
        <w:t xml:space="preserve">  </w:t>
      </w:r>
    </w:p>
    <w:p w:rsidR="001B1D45" w:rsidRPr="00C57BE7" w:rsidRDefault="002F7706" w:rsidP="001B1D45">
      <w:pPr>
        <w:autoSpaceDE w:val="0"/>
        <w:autoSpaceDN w:val="0"/>
        <w:adjustRightInd w:val="0"/>
        <w:spacing w:line="240" w:lineRule="auto"/>
        <w:ind w:firstLine="567"/>
        <w:jc w:val="both"/>
        <w:rPr>
          <w:sz w:val="24"/>
          <w:szCs w:val="24"/>
        </w:rPr>
      </w:pPr>
      <w:r w:rsidRPr="00C57BE7">
        <w:rPr>
          <w:sz w:val="24"/>
          <w:szCs w:val="24"/>
        </w:rPr>
        <w:t xml:space="preserve">Когда Валаам посмотрел на стан Израиля, он с изумлением увидел доказательства их </w:t>
      </w:r>
      <w:r w:rsidR="001B1D45" w:rsidRPr="00C57BE7">
        <w:rPr>
          <w:sz w:val="24"/>
          <w:szCs w:val="24"/>
        </w:rPr>
        <w:t>процветания</w:t>
      </w:r>
      <w:r w:rsidRPr="00C57BE7">
        <w:rPr>
          <w:sz w:val="24"/>
          <w:szCs w:val="24"/>
        </w:rPr>
        <w:t xml:space="preserve">. </w:t>
      </w:r>
      <w:r w:rsidRPr="00C57BE7">
        <w:rPr>
          <w:b/>
          <w:sz w:val="24"/>
          <w:szCs w:val="24"/>
        </w:rPr>
        <w:t xml:space="preserve">Ему представляли этот народ </w:t>
      </w:r>
      <w:r w:rsidR="001B1D45" w:rsidRPr="00C57BE7">
        <w:rPr>
          <w:sz w:val="24"/>
          <w:szCs w:val="24"/>
        </w:rPr>
        <w:t xml:space="preserve">как грубую, неорганизованную толпу, </w:t>
      </w:r>
      <w:r w:rsidR="001B1D45" w:rsidRPr="00C57BE7">
        <w:rPr>
          <w:sz w:val="24"/>
          <w:szCs w:val="24"/>
          <w:u w:val="single"/>
        </w:rPr>
        <w:t>наводняющую страну бродячими бандами</w:t>
      </w:r>
      <w:r w:rsidR="001B1D45" w:rsidRPr="00C57BE7">
        <w:rPr>
          <w:sz w:val="24"/>
          <w:szCs w:val="24"/>
        </w:rPr>
        <w:t>, которые были бедствием и ужасом для окружающих народов; но их вид был противоположен всему этому</w:t>
      </w:r>
      <w:r w:rsidRPr="00C57BE7">
        <w:rPr>
          <w:sz w:val="24"/>
          <w:szCs w:val="24"/>
        </w:rPr>
        <w:t xml:space="preserve">. Он увидел огромный, прекрасно организованный лагерь, где всё было подчинено строгому порядку и дисциплине. </w:t>
      </w:r>
      <w:r w:rsidR="001B1D45" w:rsidRPr="00C57BE7">
        <w:rPr>
          <w:b/>
          <w:sz w:val="24"/>
          <w:szCs w:val="24"/>
        </w:rPr>
        <w:t>Ему было показано благоволение, с которым Бог относился к Израилю, и их отличительный характер как Его избранного народа</w:t>
      </w:r>
      <w:r w:rsidR="001B1D45" w:rsidRPr="00C57BE7">
        <w:rPr>
          <w:sz w:val="24"/>
          <w:szCs w:val="24"/>
        </w:rPr>
        <w:t>. О</w:t>
      </w:r>
      <w:r w:rsidR="001B1D45" w:rsidRPr="00C57BE7">
        <w:rPr>
          <w:sz w:val="24"/>
          <w:szCs w:val="24"/>
          <w:u w:val="single"/>
        </w:rPr>
        <w:t>ни не должны были быть на одном уровне с другими народами</w:t>
      </w:r>
      <w:r w:rsidR="001B1D45" w:rsidRPr="00C57BE7">
        <w:rPr>
          <w:sz w:val="24"/>
          <w:szCs w:val="24"/>
        </w:rPr>
        <w:t xml:space="preserve">, </w:t>
      </w:r>
      <w:r w:rsidR="001B1D45" w:rsidRPr="00C57BE7">
        <w:rPr>
          <w:b/>
          <w:sz w:val="24"/>
          <w:szCs w:val="24"/>
          <w:u w:val="single"/>
        </w:rPr>
        <w:t>но быть возвышенными над всеми ними</w:t>
      </w:r>
      <w:r w:rsidR="001B1D45" w:rsidRPr="00C57BE7">
        <w:rPr>
          <w:sz w:val="24"/>
          <w:szCs w:val="24"/>
        </w:rPr>
        <w:t xml:space="preserve">. «Народ живет отдельно, и между народами не числится». В момент произнесения этих слов израильтяне ещё не имели постоянного места жительства, и </w:t>
      </w:r>
      <w:r w:rsidR="001B1D45" w:rsidRPr="00C57BE7">
        <w:rPr>
          <w:b/>
          <w:sz w:val="24"/>
          <w:szCs w:val="24"/>
        </w:rPr>
        <w:t>их особенности, их обычаи и уклад жизни были Валааму мало известны</w:t>
      </w:r>
      <w:r w:rsidR="001B1D45" w:rsidRPr="00C57BE7">
        <w:rPr>
          <w:sz w:val="24"/>
          <w:szCs w:val="24"/>
        </w:rPr>
        <w:t xml:space="preserve">. Но как поразительно это пророчество исполнилось в последующей истории Израиля! На протяжении всех лет их плена, на протяжении всех веков с тех пор, как они были рассеяны среди народов, </w:t>
      </w:r>
      <w:r w:rsidR="001B1D45" w:rsidRPr="00C57BE7">
        <w:rPr>
          <w:b/>
          <w:sz w:val="24"/>
          <w:szCs w:val="24"/>
        </w:rPr>
        <w:t>они оставались отдельным народом</w:t>
      </w:r>
      <w:r w:rsidR="001B1D45" w:rsidRPr="00C57BE7">
        <w:rPr>
          <w:sz w:val="24"/>
          <w:szCs w:val="24"/>
        </w:rPr>
        <w:t xml:space="preserve">. </w:t>
      </w:r>
      <w:r w:rsidR="001B1D45" w:rsidRPr="00C57BE7">
        <w:rPr>
          <w:b/>
          <w:sz w:val="24"/>
          <w:szCs w:val="24"/>
          <w:u w:val="single"/>
        </w:rPr>
        <w:t>Так и народ Божий — истинный Израиль</w:t>
      </w:r>
      <w:r w:rsidR="001B1D45" w:rsidRPr="00C57BE7">
        <w:rPr>
          <w:sz w:val="24"/>
          <w:szCs w:val="24"/>
        </w:rPr>
        <w:t xml:space="preserve"> — хотя и рассеянный по всем народам, </w:t>
      </w:r>
      <w:r w:rsidR="001B1D45" w:rsidRPr="00C57BE7">
        <w:rPr>
          <w:b/>
          <w:sz w:val="24"/>
          <w:szCs w:val="24"/>
        </w:rPr>
        <w:t>на земле является лишь странниками, чьё гражданство на небесах</w:t>
      </w:r>
      <w:r w:rsidR="001B1D45" w:rsidRPr="00C57BE7">
        <w:rPr>
          <w:sz w:val="24"/>
          <w:szCs w:val="24"/>
        </w:rPr>
        <w:t xml:space="preserve">. </w:t>
      </w:r>
      <w:r w:rsidR="001B1D45" w:rsidRPr="00C57BE7">
        <w:rPr>
          <w:sz w:val="16"/>
          <w:szCs w:val="16"/>
        </w:rPr>
        <w:t>{447.2}</w:t>
      </w:r>
      <w:r w:rsidR="001B1D45" w:rsidRPr="00C57BE7">
        <w:rPr>
          <w:sz w:val="24"/>
          <w:szCs w:val="24"/>
        </w:rPr>
        <w:t xml:space="preserve">  </w:t>
      </w:r>
    </w:p>
    <w:p w:rsidR="00215B39" w:rsidRPr="00C57BE7" w:rsidRDefault="00215B39" w:rsidP="00215B39">
      <w:pPr>
        <w:autoSpaceDE w:val="0"/>
        <w:autoSpaceDN w:val="0"/>
        <w:adjustRightInd w:val="0"/>
        <w:spacing w:line="240" w:lineRule="auto"/>
        <w:ind w:firstLine="567"/>
        <w:jc w:val="both"/>
        <w:rPr>
          <w:sz w:val="24"/>
          <w:szCs w:val="24"/>
        </w:rPr>
      </w:pPr>
      <w:r w:rsidRPr="00C57BE7">
        <w:rPr>
          <w:sz w:val="24"/>
          <w:szCs w:val="24"/>
          <w:u w:val="single"/>
        </w:rPr>
        <w:t xml:space="preserve">Валааму было показано не только будущее еврейского народа как нации, </w:t>
      </w:r>
      <w:r w:rsidRPr="00C57BE7">
        <w:rPr>
          <w:b/>
          <w:sz w:val="24"/>
          <w:szCs w:val="24"/>
          <w:u w:val="single"/>
        </w:rPr>
        <w:t>но он увидел рост и процветание истинного Израиля Божьего до конца времён</w:t>
      </w:r>
      <w:r w:rsidRPr="00C57BE7">
        <w:rPr>
          <w:sz w:val="24"/>
          <w:szCs w:val="24"/>
        </w:rPr>
        <w:t xml:space="preserve">. Он увидел особое благоволение Всевышнего к тем, кто любит и боится Его. Он увидел, как </w:t>
      </w:r>
      <w:r w:rsidRPr="00C57BE7">
        <w:rPr>
          <w:b/>
          <w:sz w:val="24"/>
          <w:szCs w:val="24"/>
        </w:rPr>
        <w:t>они поддерживаются Его рукой, когда входят в тёмную долину смертной тени</w:t>
      </w:r>
      <w:r w:rsidRPr="00C57BE7">
        <w:rPr>
          <w:sz w:val="24"/>
          <w:szCs w:val="24"/>
        </w:rPr>
        <w:t xml:space="preserve">. И он увидел, как они выходят из своих могил, </w:t>
      </w:r>
      <w:r w:rsidRPr="00C57BE7">
        <w:rPr>
          <w:sz w:val="24"/>
          <w:szCs w:val="24"/>
          <w:u w:val="single"/>
        </w:rPr>
        <w:t>увенчанные славой, честью и бессмертием</w:t>
      </w:r>
      <w:r w:rsidRPr="00C57BE7">
        <w:rPr>
          <w:sz w:val="24"/>
          <w:szCs w:val="24"/>
        </w:rPr>
        <w:t xml:space="preserve">. Он увидел искупленных, радующихся неувядающей славе обновлённой земли. Глядя на эту сцену, он воскликнул: «Кто исчислит песок Иакова и число четвертой части Израиля?» И когда он увидел венец славы на каждом </w:t>
      </w:r>
      <w:r w:rsidRPr="00C57BE7">
        <w:rPr>
          <w:sz w:val="24"/>
          <w:szCs w:val="24"/>
        </w:rPr>
        <w:lastRenderedPageBreak/>
        <w:t xml:space="preserve">челе, радость, сияющую на каждом лице, и взглянул вперёд на ту бесконечную жизнь незапятнанного счастья, он произнёс торжественную молитву: «Да умрет душа моя смертию праведников, и да будет кончина моя, как их!» </w:t>
      </w:r>
      <w:r w:rsidRPr="00C57BE7">
        <w:rPr>
          <w:sz w:val="16"/>
          <w:szCs w:val="16"/>
        </w:rPr>
        <w:t>{447.3}</w:t>
      </w:r>
      <w:r w:rsidRPr="00C57BE7">
        <w:rPr>
          <w:sz w:val="24"/>
          <w:szCs w:val="24"/>
        </w:rPr>
        <w:t xml:space="preserve">  </w:t>
      </w:r>
    </w:p>
    <w:p w:rsidR="00215B39" w:rsidRPr="00C57BE7" w:rsidRDefault="00215B39" w:rsidP="00215B39">
      <w:pPr>
        <w:autoSpaceDE w:val="0"/>
        <w:autoSpaceDN w:val="0"/>
        <w:adjustRightInd w:val="0"/>
        <w:spacing w:line="240" w:lineRule="auto"/>
        <w:ind w:firstLine="567"/>
        <w:jc w:val="both"/>
        <w:rPr>
          <w:sz w:val="24"/>
          <w:szCs w:val="24"/>
        </w:rPr>
      </w:pPr>
      <w:r w:rsidRPr="00C57BE7">
        <w:rPr>
          <w:sz w:val="24"/>
          <w:szCs w:val="24"/>
          <w:u w:val="single"/>
        </w:rPr>
        <w:t>Если бы Валаам захотел принять свет</w:t>
      </w:r>
      <w:r w:rsidRPr="00C57BE7">
        <w:rPr>
          <w:sz w:val="24"/>
          <w:szCs w:val="24"/>
        </w:rPr>
        <w:t xml:space="preserve">, данный ему Богом, он бы теперь осуществил эти слова; </w:t>
      </w:r>
      <w:r w:rsidRPr="00C57BE7">
        <w:rPr>
          <w:b/>
          <w:sz w:val="24"/>
          <w:szCs w:val="24"/>
        </w:rPr>
        <w:t>он немедленно разорвал бы все связи с Моавом</w:t>
      </w:r>
      <w:r w:rsidRPr="00C57BE7">
        <w:rPr>
          <w:sz w:val="24"/>
          <w:szCs w:val="24"/>
        </w:rPr>
        <w:t xml:space="preserve">. Он бы больше </w:t>
      </w:r>
      <w:r w:rsidRPr="00C57BE7">
        <w:rPr>
          <w:sz w:val="24"/>
          <w:szCs w:val="24"/>
          <w:u w:val="single"/>
        </w:rPr>
        <w:t>не злоупотреблял милостью Божией</w:t>
      </w:r>
      <w:r w:rsidRPr="00C57BE7">
        <w:rPr>
          <w:sz w:val="24"/>
          <w:szCs w:val="24"/>
        </w:rPr>
        <w:t xml:space="preserve">, но </w:t>
      </w:r>
      <w:r w:rsidRPr="00C57BE7">
        <w:rPr>
          <w:b/>
          <w:sz w:val="24"/>
          <w:szCs w:val="24"/>
        </w:rPr>
        <w:t>вернулся бы к Нему с глубоким раскаянием</w:t>
      </w:r>
      <w:r w:rsidRPr="00C57BE7">
        <w:rPr>
          <w:sz w:val="24"/>
          <w:szCs w:val="24"/>
        </w:rPr>
        <w:t xml:space="preserve">. Но Валаам любил мзду неправедную, и он был полон решимости получить её. </w:t>
      </w:r>
      <w:r w:rsidRPr="00C57BE7">
        <w:rPr>
          <w:sz w:val="16"/>
          <w:szCs w:val="16"/>
        </w:rPr>
        <w:t>{448.1}</w:t>
      </w:r>
      <w:r w:rsidRPr="00C57BE7">
        <w:rPr>
          <w:sz w:val="24"/>
          <w:szCs w:val="24"/>
        </w:rPr>
        <w:t xml:space="preserve">  </w:t>
      </w:r>
    </w:p>
    <w:p w:rsidR="00215B39" w:rsidRPr="00C57BE7" w:rsidRDefault="00215B39" w:rsidP="00215B39">
      <w:pPr>
        <w:autoSpaceDE w:val="0"/>
        <w:autoSpaceDN w:val="0"/>
        <w:adjustRightInd w:val="0"/>
        <w:spacing w:line="240" w:lineRule="auto"/>
        <w:ind w:firstLine="567"/>
        <w:jc w:val="both"/>
        <w:rPr>
          <w:sz w:val="24"/>
          <w:szCs w:val="24"/>
        </w:rPr>
      </w:pPr>
      <w:r w:rsidRPr="00C57BE7">
        <w:rPr>
          <w:sz w:val="24"/>
          <w:szCs w:val="24"/>
        </w:rPr>
        <w:t xml:space="preserve">Валак с уверенностью ожидал проклятия, которое падёт, как губительный мор, на Израиль; и при словах пророка он страстно воскликнул: «Что ты со мною делаешь? Я взял тебя, чтобы проклясть врагов моих, а ты, вот, благословляешь?». Валаам, пытаясь выдать необходимость за добродетель, заявил, что его слова продиктованы искренним послушанием воле Божьей и были </w:t>
      </w:r>
      <w:r w:rsidRPr="00C57BE7">
        <w:rPr>
          <w:b/>
          <w:sz w:val="24"/>
          <w:szCs w:val="24"/>
        </w:rPr>
        <w:t>вынужденно произнесены силой свыше</w:t>
      </w:r>
      <w:r w:rsidRPr="00C57BE7">
        <w:rPr>
          <w:sz w:val="24"/>
          <w:szCs w:val="24"/>
        </w:rPr>
        <w:t xml:space="preserve">. </w:t>
      </w:r>
      <w:r w:rsidR="00EC6269" w:rsidRPr="00C57BE7">
        <w:rPr>
          <w:sz w:val="24"/>
          <w:szCs w:val="24"/>
        </w:rPr>
        <w:t>Его ответ был таков</w:t>
      </w:r>
      <w:r w:rsidRPr="00C57BE7">
        <w:rPr>
          <w:sz w:val="24"/>
          <w:szCs w:val="24"/>
        </w:rPr>
        <w:t xml:space="preserve">: «Не должен ли я в точности сказать то, что влагает Господь в уста мои?» </w:t>
      </w:r>
      <w:r w:rsidRPr="00C57BE7">
        <w:rPr>
          <w:sz w:val="16"/>
          <w:szCs w:val="16"/>
        </w:rPr>
        <w:t>{448.2}</w:t>
      </w:r>
      <w:r w:rsidRPr="00C57BE7">
        <w:rPr>
          <w:sz w:val="24"/>
          <w:szCs w:val="24"/>
        </w:rPr>
        <w:t xml:space="preserve">  </w:t>
      </w:r>
    </w:p>
    <w:p w:rsidR="00EC6269" w:rsidRPr="00C57BE7" w:rsidRDefault="00EC6269" w:rsidP="00EC6269">
      <w:pPr>
        <w:autoSpaceDE w:val="0"/>
        <w:autoSpaceDN w:val="0"/>
        <w:adjustRightInd w:val="0"/>
        <w:spacing w:line="240" w:lineRule="auto"/>
        <w:ind w:firstLine="567"/>
        <w:jc w:val="both"/>
        <w:rPr>
          <w:sz w:val="24"/>
          <w:szCs w:val="24"/>
        </w:rPr>
      </w:pPr>
      <w:r w:rsidRPr="00C57BE7">
        <w:rPr>
          <w:b/>
          <w:sz w:val="24"/>
          <w:szCs w:val="24"/>
        </w:rPr>
        <w:t>Валак даже теперь не мог отказаться от своего намерения</w:t>
      </w:r>
      <w:r w:rsidRPr="00C57BE7">
        <w:rPr>
          <w:sz w:val="24"/>
          <w:szCs w:val="24"/>
        </w:rPr>
        <w:t xml:space="preserve">. </w:t>
      </w:r>
      <w:r w:rsidRPr="00C57BE7">
        <w:rPr>
          <w:sz w:val="24"/>
          <w:szCs w:val="24"/>
          <w:u w:val="single"/>
        </w:rPr>
        <w:t xml:space="preserve">Он решил, что впечатляющее зрелище, представленное огромным станом евреев, так </w:t>
      </w:r>
      <w:r w:rsidRPr="00C57BE7">
        <w:rPr>
          <w:b/>
          <w:sz w:val="24"/>
          <w:szCs w:val="24"/>
          <w:u w:val="single"/>
        </w:rPr>
        <w:t>напугало</w:t>
      </w:r>
      <w:r w:rsidRPr="00C57BE7">
        <w:rPr>
          <w:sz w:val="24"/>
          <w:szCs w:val="24"/>
          <w:u w:val="single"/>
        </w:rPr>
        <w:t xml:space="preserve"> Валаама, что </w:t>
      </w:r>
      <w:r w:rsidRPr="00C57BE7">
        <w:rPr>
          <w:b/>
          <w:sz w:val="24"/>
          <w:szCs w:val="24"/>
          <w:u w:val="single"/>
        </w:rPr>
        <w:t>он не осмелился</w:t>
      </w:r>
      <w:r w:rsidRPr="00C57BE7">
        <w:rPr>
          <w:sz w:val="24"/>
          <w:szCs w:val="24"/>
          <w:u w:val="single"/>
        </w:rPr>
        <w:t xml:space="preserve"> использовать свои прорицания против них</w:t>
      </w:r>
      <w:r w:rsidRPr="00C57BE7">
        <w:rPr>
          <w:sz w:val="24"/>
          <w:szCs w:val="24"/>
        </w:rPr>
        <w:t xml:space="preserve">. Царь решил отвести пророка в такое место, где можно было бы увидеть лишь небольшую часть войска израильтян. </w:t>
      </w:r>
      <w:r w:rsidRPr="00C57BE7">
        <w:rPr>
          <w:b/>
          <w:sz w:val="24"/>
          <w:szCs w:val="24"/>
        </w:rPr>
        <w:t xml:space="preserve">Если бы Валаама удалось убедить </w:t>
      </w:r>
      <w:r w:rsidRPr="00C57BE7">
        <w:rPr>
          <w:b/>
          <w:sz w:val="24"/>
          <w:szCs w:val="24"/>
          <w:u w:val="single"/>
        </w:rPr>
        <w:t>проклясть их по частям</w:t>
      </w:r>
      <w:r w:rsidRPr="00C57BE7">
        <w:rPr>
          <w:b/>
          <w:sz w:val="24"/>
          <w:szCs w:val="24"/>
        </w:rPr>
        <w:t>, весь стан вскоре был бы обречён на уничтожение</w:t>
      </w:r>
      <w:r w:rsidRPr="00C57BE7">
        <w:rPr>
          <w:sz w:val="24"/>
          <w:szCs w:val="24"/>
        </w:rPr>
        <w:t>. Так, на вершине возвышенности, называемой Фасга, была предпринята новая попытка (новое испытание). Снова было воздвигнуто семь жертвенников, на которых были принесены те же жертвы, что и в первый раз. Царь и его князья остались у жертвенников, в то время как Валаам удалился, чтобы встретиться с Богом. Снова пророку было доверено Божественное послание, которое он был бессилен изменить или утаить</w:t>
      </w:r>
      <w:r w:rsidRPr="00C57BE7">
        <w:rPr>
          <w:sz w:val="16"/>
          <w:szCs w:val="16"/>
        </w:rPr>
        <w:t>. {448.3}</w:t>
      </w:r>
      <w:r w:rsidRPr="00C57BE7">
        <w:rPr>
          <w:sz w:val="24"/>
          <w:szCs w:val="24"/>
        </w:rPr>
        <w:t xml:space="preserve">  </w:t>
      </w:r>
    </w:p>
    <w:p w:rsidR="00EC6269" w:rsidRPr="00C57BE7" w:rsidRDefault="00EC6269" w:rsidP="00EC6269">
      <w:pPr>
        <w:autoSpaceDE w:val="0"/>
        <w:autoSpaceDN w:val="0"/>
        <w:adjustRightInd w:val="0"/>
        <w:spacing w:line="240" w:lineRule="auto"/>
        <w:ind w:firstLine="567"/>
        <w:jc w:val="both"/>
        <w:rPr>
          <w:sz w:val="24"/>
          <w:szCs w:val="24"/>
        </w:rPr>
      </w:pPr>
      <w:r w:rsidRPr="00C57BE7">
        <w:rPr>
          <w:sz w:val="24"/>
          <w:szCs w:val="24"/>
        </w:rPr>
        <w:t xml:space="preserve">Когда он появился перед напряжённо ожидающей толпой, ему задали вопрос: «Что говорил Господь?» И его ответ, как и прежде, поразил ужасом сердце царя и князей: «Бог не человек, чтоб Ему лгать, и </w:t>
      </w:r>
      <w:r w:rsidRPr="00C57BE7">
        <w:rPr>
          <w:sz w:val="24"/>
          <w:szCs w:val="24"/>
          <w:u w:val="single"/>
        </w:rPr>
        <w:t>не сын человеческий, чтоб Ему изменяться</w:t>
      </w:r>
      <w:r w:rsidRPr="00C57BE7">
        <w:rPr>
          <w:sz w:val="24"/>
          <w:szCs w:val="24"/>
        </w:rPr>
        <w:t xml:space="preserve">. Он ли скажет, и не сделает? будет говорить, и не исполнит? Вот, благословлять начал я, ибо Он благословил, и я не могу изменить сего. Не видно бедствия в Иакове, и не заметно несчастия в Израиле; Господь, Бог его, с ним, и трубный царский звук у него» </w:t>
      </w:r>
      <w:r w:rsidRPr="00C57BE7">
        <w:rPr>
          <w:sz w:val="16"/>
          <w:szCs w:val="16"/>
        </w:rPr>
        <w:t>{448.4; 448.5}</w:t>
      </w:r>
      <w:r w:rsidRPr="00C57BE7">
        <w:rPr>
          <w:sz w:val="24"/>
          <w:szCs w:val="24"/>
        </w:rPr>
        <w:t xml:space="preserve">  </w:t>
      </w:r>
    </w:p>
    <w:p w:rsidR="00EC6269" w:rsidRPr="00C57BE7" w:rsidRDefault="00EC6269" w:rsidP="00EC6269">
      <w:pPr>
        <w:autoSpaceDE w:val="0"/>
        <w:autoSpaceDN w:val="0"/>
        <w:adjustRightInd w:val="0"/>
        <w:spacing w:line="240" w:lineRule="auto"/>
        <w:ind w:firstLine="567"/>
        <w:jc w:val="both"/>
        <w:rPr>
          <w:sz w:val="24"/>
          <w:szCs w:val="24"/>
        </w:rPr>
      </w:pPr>
      <w:r w:rsidRPr="00C57BE7">
        <w:rPr>
          <w:sz w:val="24"/>
          <w:szCs w:val="24"/>
        </w:rPr>
        <w:t>Потрясённый этими откровениями, Валаам воскликнул: «</w:t>
      </w:r>
      <w:r w:rsidR="009A7F88" w:rsidRPr="00C57BE7">
        <w:rPr>
          <w:sz w:val="24"/>
          <w:szCs w:val="24"/>
        </w:rPr>
        <w:t>Нет волшебства в Иакове и нет ворожбы в Израиле</w:t>
      </w:r>
      <w:r w:rsidRPr="00C57BE7">
        <w:rPr>
          <w:sz w:val="24"/>
          <w:szCs w:val="24"/>
        </w:rPr>
        <w:t xml:space="preserve">». </w:t>
      </w:r>
      <w:r w:rsidR="009A7F88" w:rsidRPr="00C57BE7">
        <w:rPr>
          <w:sz w:val="24"/>
          <w:szCs w:val="24"/>
        </w:rPr>
        <w:t>Великий чародей попытался применить своё колдовское искусство в соответствии с желанием моавитян, но именно по этому поводу должно было быть сказано об Израиле:</w:t>
      </w:r>
      <w:r w:rsidRPr="00C57BE7">
        <w:rPr>
          <w:sz w:val="24"/>
          <w:szCs w:val="24"/>
        </w:rPr>
        <w:t xml:space="preserve"> «</w:t>
      </w:r>
      <w:r w:rsidR="009A7F88" w:rsidRPr="00C57BE7">
        <w:rPr>
          <w:sz w:val="24"/>
          <w:szCs w:val="24"/>
        </w:rPr>
        <w:t>Вот что творит Бог!</w:t>
      </w:r>
      <w:r w:rsidRPr="00C57BE7">
        <w:rPr>
          <w:sz w:val="24"/>
          <w:szCs w:val="24"/>
        </w:rPr>
        <w:t xml:space="preserve">» </w:t>
      </w:r>
      <w:r w:rsidRPr="00C57BE7">
        <w:rPr>
          <w:b/>
          <w:sz w:val="24"/>
          <w:szCs w:val="24"/>
        </w:rPr>
        <w:t>Пока они находились под Божественной защитой, ни один народ или нация, даже с помощью всей силы сатаны, не смогли бы одолеть их</w:t>
      </w:r>
      <w:r w:rsidRPr="00C57BE7">
        <w:rPr>
          <w:sz w:val="24"/>
          <w:szCs w:val="24"/>
        </w:rPr>
        <w:t xml:space="preserve">. </w:t>
      </w:r>
      <w:r w:rsidR="009A7F88" w:rsidRPr="00C57BE7">
        <w:rPr>
          <w:b/>
          <w:sz w:val="24"/>
          <w:szCs w:val="24"/>
          <w:u w:val="single"/>
        </w:rPr>
        <w:t>Весь мир должен был восхищаться дивным Божьим делом ради Своего народа</w:t>
      </w:r>
      <w:r w:rsidR="009A7F88" w:rsidRPr="00C57BE7">
        <w:rPr>
          <w:sz w:val="24"/>
          <w:szCs w:val="24"/>
        </w:rPr>
        <w:t xml:space="preserve"> — тем, что человек, решивший идти по пути греха, был так подчинён Божественной власти, что вместо проклятий из его уст изливались самые драгоценные и возвышенные обетования, облачённые в язык высокой, вдохновенной поэзии</w:t>
      </w:r>
      <w:r w:rsidRPr="00C57BE7">
        <w:rPr>
          <w:sz w:val="24"/>
          <w:szCs w:val="24"/>
        </w:rPr>
        <w:t xml:space="preserve">. </w:t>
      </w:r>
      <w:r w:rsidRPr="00C57BE7">
        <w:rPr>
          <w:b/>
          <w:sz w:val="24"/>
          <w:szCs w:val="24"/>
          <w:u w:val="single"/>
        </w:rPr>
        <w:t>И благоволение Божье, проявленное в это время к Израилю, должно было стать уверением в Его защите для Его послушных, верных детей во все века</w:t>
      </w:r>
      <w:r w:rsidRPr="00C57BE7">
        <w:rPr>
          <w:sz w:val="24"/>
          <w:szCs w:val="24"/>
        </w:rPr>
        <w:t xml:space="preserve">. </w:t>
      </w:r>
      <w:r w:rsidR="009A7F88" w:rsidRPr="00C57BE7">
        <w:rPr>
          <w:b/>
          <w:sz w:val="24"/>
          <w:szCs w:val="24"/>
          <w:u w:val="single"/>
        </w:rPr>
        <w:t>Когда сатана будет побуждать злых людей к клевете, преследованию и уничтожению Божьего народа, это событие будет напоминаться им, укрепляя их мужество и веру в Господа</w:t>
      </w:r>
      <w:r w:rsidRPr="00C57BE7">
        <w:rPr>
          <w:sz w:val="24"/>
          <w:szCs w:val="24"/>
        </w:rPr>
        <w:t xml:space="preserve">. </w:t>
      </w:r>
      <w:r w:rsidRPr="00C57BE7">
        <w:rPr>
          <w:sz w:val="16"/>
          <w:szCs w:val="16"/>
        </w:rPr>
        <w:t>{449.1}</w:t>
      </w:r>
      <w:r w:rsidRPr="00C57BE7">
        <w:rPr>
          <w:sz w:val="24"/>
          <w:szCs w:val="24"/>
        </w:rPr>
        <w:t xml:space="preserve">  </w:t>
      </w:r>
    </w:p>
    <w:p w:rsidR="002F7706" w:rsidRPr="00C57BE7" w:rsidRDefault="002F7706" w:rsidP="002F7706">
      <w:pPr>
        <w:autoSpaceDE w:val="0"/>
        <w:autoSpaceDN w:val="0"/>
        <w:adjustRightInd w:val="0"/>
        <w:spacing w:line="240" w:lineRule="auto"/>
        <w:ind w:firstLine="567"/>
        <w:jc w:val="both"/>
        <w:rPr>
          <w:sz w:val="24"/>
          <w:szCs w:val="24"/>
        </w:rPr>
      </w:pPr>
      <w:r w:rsidRPr="00C57BE7">
        <w:rPr>
          <w:sz w:val="24"/>
          <w:szCs w:val="24"/>
        </w:rPr>
        <w:t xml:space="preserve">Царь Моава, </w:t>
      </w:r>
      <w:r w:rsidR="00344929" w:rsidRPr="00C57BE7">
        <w:rPr>
          <w:sz w:val="24"/>
          <w:szCs w:val="24"/>
        </w:rPr>
        <w:t>обескураженный и удручённый</w:t>
      </w:r>
      <w:r w:rsidRPr="00C57BE7">
        <w:rPr>
          <w:sz w:val="24"/>
          <w:szCs w:val="24"/>
        </w:rPr>
        <w:t>, воскликнул: «</w:t>
      </w:r>
      <w:r w:rsidR="00344929" w:rsidRPr="00C57BE7">
        <w:rPr>
          <w:sz w:val="24"/>
          <w:szCs w:val="24"/>
        </w:rPr>
        <w:t>Ни клясть не кляни его, ни благословлять не благословляй его</w:t>
      </w:r>
      <w:r w:rsidRPr="00C57BE7">
        <w:rPr>
          <w:sz w:val="24"/>
          <w:szCs w:val="24"/>
        </w:rPr>
        <w:t xml:space="preserve">». </w:t>
      </w:r>
      <w:r w:rsidRPr="00C57BE7">
        <w:rPr>
          <w:b/>
          <w:sz w:val="24"/>
          <w:szCs w:val="24"/>
        </w:rPr>
        <w:t>Но в его сердце всё ещё теплилась слабая надежда, и он решил сделать ещё одну попытку</w:t>
      </w:r>
      <w:r w:rsidRPr="00C57BE7">
        <w:rPr>
          <w:sz w:val="24"/>
          <w:szCs w:val="24"/>
        </w:rPr>
        <w:t xml:space="preserve">. Теперь </w:t>
      </w:r>
      <w:r w:rsidRPr="00C57BE7">
        <w:rPr>
          <w:sz w:val="24"/>
          <w:szCs w:val="24"/>
          <w:u w:val="single"/>
        </w:rPr>
        <w:t>он повёл Валаама на гору Фегор</w:t>
      </w:r>
      <w:r w:rsidRPr="00C57BE7">
        <w:rPr>
          <w:sz w:val="24"/>
          <w:szCs w:val="24"/>
        </w:rPr>
        <w:t xml:space="preserve">, </w:t>
      </w:r>
      <w:r w:rsidRPr="00C57BE7">
        <w:rPr>
          <w:sz w:val="24"/>
          <w:szCs w:val="24"/>
          <w:u w:val="single"/>
        </w:rPr>
        <w:t>где находился храм, посвящённый развратному культу Ваала, их бога</w:t>
      </w:r>
      <w:r w:rsidRPr="00C57BE7">
        <w:rPr>
          <w:sz w:val="24"/>
          <w:szCs w:val="24"/>
        </w:rPr>
        <w:t xml:space="preserve">. </w:t>
      </w:r>
      <w:r w:rsidRPr="00C57BE7">
        <w:rPr>
          <w:b/>
          <w:sz w:val="24"/>
          <w:szCs w:val="24"/>
        </w:rPr>
        <w:t xml:space="preserve">Здесь было сооружено то же количество жертвенников, что и прежде, </w:t>
      </w:r>
      <w:r w:rsidR="00344929" w:rsidRPr="00C57BE7">
        <w:rPr>
          <w:b/>
          <w:sz w:val="24"/>
          <w:szCs w:val="24"/>
        </w:rPr>
        <w:t>и принесено то же количество жертв</w:t>
      </w:r>
      <w:r w:rsidRPr="00C57BE7">
        <w:rPr>
          <w:sz w:val="24"/>
          <w:szCs w:val="24"/>
        </w:rPr>
        <w:t xml:space="preserve">; но </w:t>
      </w:r>
      <w:r w:rsidRPr="00C57BE7">
        <w:rPr>
          <w:sz w:val="24"/>
          <w:szCs w:val="24"/>
          <w:u w:val="single"/>
        </w:rPr>
        <w:t>Валаам не отошёл в одиночку, как в прошлые разы, чтобы узнать волю Божью</w:t>
      </w:r>
      <w:r w:rsidRPr="00C57BE7">
        <w:rPr>
          <w:sz w:val="24"/>
          <w:szCs w:val="24"/>
        </w:rPr>
        <w:t xml:space="preserve">. </w:t>
      </w:r>
      <w:r w:rsidR="00344929" w:rsidRPr="00C57BE7">
        <w:rPr>
          <w:sz w:val="24"/>
          <w:szCs w:val="24"/>
        </w:rPr>
        <w:t>Он не притворялся, что занимается волшебством, но, стоя рядом с жертвенниками, он смотрел на шатры Израиля</w:t>
      </w:r>
      <w:r w:rsidRPr="00C57BE7">
        <w:rPr>
          <w:sz w:val="24"/>
          <w:szCs w:val="24"/>
        </w:rPr>
        <w:t xml:space="preserve">. И снова Дух Божий сошёл на него, и из его уст прозвучало Божественное послание: </w:t>
      </w:r>
      <w:r w:rsidR="00344929" w:rsidRPr="00C57BE7">
        <w:rPr>
          <w:sz w:val="24"/>
          <w:szCs w:val="24"/>
        </w:rPr>
        <w:t>«Как прекрасны шатры твои, Иаков, жилища твои, Израиль! Расстилаются они как долины, как сады при реке, как кедры при водах. Польется вода из ведр его, и семя его будет как великие воды,</w:t>
      </w:r>
      <w:r w:rsidR="00344929" w:rsidRPr="00C57BE7">
        <w:rPr>
          <w:sz w:val="24"/>
          <w:szCs w:val="24"/>
        </w:rPr>
        <w:br/>
        <w:t>превзойдет Агага царь его и возвысится царство его. Благословляющий тебя благословен,</w:t>
      </w:r>
      <w:r w:rsidR="00344929" w:rsidRPr="00C57BE7">
        <w:rPr>
          <w:sz w:val="24"/>
          <w:szCs w:val="24"/>
        </w:rPr>
        <w:br/>
        <w:t xml:space="preserve">и проклинающий тебя проклят!» </w:t>
      </w:r>
      <w:r w:rsidRPr="00C57BE7">
        <w:rPr>
          <w:sz w:val="16"/>
          <w:szCs w:val="16"/>
        </w:rPr>
        <w:t>{449.2</w:t>
      </w:r>
      <w:r w:rsidR="00344929" w:rsidRPr="00C57BE7">
        <w:rPr>
          <w:sz w:val="16"/>
          <w:szCs w:val="16"/>
        </w:rPr>
        <w:t>; 449.3</w:t>
      </w:r>
      <w:r w:rsidRPr="00C57BE7">
        <w:rPr>
          <w:sz w:val="16"/>
          <w:szCs w:val="16"/>
        </w:rPr>
        <w:t>}</w:t>
      </w:r>
      <w:r w:rsidRPr="00C57BE7">
        <w:rPr>
          <w:sz w:val="24"/>
          <w:szCs w:val="24"/>
        </w:rPr>
        <w:t xml:space="preserve">  </w:t>
      </w:r>
    </w:p>
    <w:p w:rsidR="00344929" w:rsidRPr="00C57BE7" w:rsidRDefault="00344929" w:rsidP="00344929">
      <w:pPr>
        <w:autoSpaceDE w:val="0"/>
        <w:autoSpaceDN w:val="0"/>
        <w:adjustRightInd w:val="0"/>
        <w:spacing w:line="240" w:lineRule="auto"/>
        <w:ind w:firstLine="567"/>
        <w:jc w:val="both"/>
        <w:rPr>
          <w:sz w:val="16"/>
          <w:szCs w:val="16"/>
        </w:rPr>
      </w:pPr>
      <w:r w:rsidRPr="00C57BE7">
        <w:rPr>
          <w:sz w:val="24"/>
          <w:szCs w:val="24"/>
        </w:rPr>
        <w:lastRenderedPageBreak/>
        <w:t xml:space="preserve">Процветание народа Божьего здесь представлено одними из самых красивых образов, которые можно найти в природе. Пророк сравнивает Израиль с плодородными долинами, покрытыми обильными урожаями; с процветающими садами, орошаемыми никогда не иссякающими источниками; с благоухающим сандаловым деревом и величественным кедром. Последний образ является одним из самых поразительно красивых и подходящих, которые можно найти в Священном Писании. Кедр Ливана почитался всеми народами Востока. </w:t>
      </w:r>
      <w:r w:rsidRPr="00C57BE7">
        <w:rPr>
          <w:b/>
          <w:sz w:val="24"/>
          <w:szCs w:val="24"/>
        </w:rPr>
        <w:t>Класс деревьев, к которому он принадлежит, встречается везде, куда бы ни ступал человек на земле</w:t>
      </w:r>
      <w:r w:rsidRPr="00C57BE7">
        <w:rPr>
          <w:sz w:val="24"/>
          <w:szCs w:val="24"/>
        </w:rPr>
        <w:t xml:space="preserve">. От арктических регионов до тропической зоны они процветают, радуясь теплу, но выдерживая холод; растут пышно у реки, но возвышаются и на сухой, жаждущей пустыне. Они пускают свои корни глубоко среди горных скал, и смело стоят, бросая вызов буре. Их листья свежи и зелены, когда всё остальное погибает от дыхания зимы. Среди всех деревьев </w:t>
      </w:r>
      <w:r w:rsidRPr="00C57BE7">
        <w:rPr>
          <w:sz w:val="24"/>
          <w:szCs w:val="24"/>
          <w:u w:val="single"/>
        </w:rPr>
        <w:t xml:space="preserve">Ливанский кедр выделяется </w:t>
      </w:r>
      <w:r w:rsidRPr="00C57BE7">
        <w:rPr>
          <w:b/>
          <w:sz w:val="24"/>
          <w:szCs w:val="24"/>
          <w:u w:val="single"/>
        </w:rPr>
        <w:t xml:space="preserve">своей силой, </w:t>
      </w:r>
      <w:r w:rsidR="00E235CD" w:rsidRPr="00C57BE7">
        <w:rPr>
          <w:b/>
          <w:sz w:val="24"/>
          <w:szCs w:val="24"/>
          <w:u w:val="single"/>
        </w:rPr>
        <w:t>крепостью</w:t>
      </w:r>
      <w:r w:rsidRPr="00C57BE7">
        <w:rPr>
          <w:b/>
          <w:sz w:val="24"/>
          <w:szCs w:val="24"/>
          <w:u w:val="single"/>
        </w:rPr>
        <w:t>, неувядающей жизненной силой</w:t>
      </w:r>
      <w:r w:rsidR="00E235CD" w:rsidRPr="00C57BE7">
        <w:rPr>
          <w:b/>
          <w:sz w:val="24"/>
          <w:szCs w:val="24"/>
          <w:u w:val="single"/>
        </w:rPr>
        <w:t xml:space="preserve"> (неувядающей бодростью</w:t>
      </w:r>
      <w:r w:rsidR="00E235CD" w:rsidRPr="00C57BE7">
        <w:rPr>
          <w:sz w:val="24"/>
          <w:szCs w:val="24"/>
        </w:rPr>
        <w:t xml:space="preserve"> </w:t>
      </w:r>
      <w:r w:rsidR="00E235CD" w:rsidRPr="00C57BE7">
        <w:rPr>
          <w:sz w:val="24"/>
          <w:szCs w:val="24"/>
          <w:u w:val="single"/>
        </w:rPr>
        <w:t>и потому используется как символ тех</w:t>
      </w:r>
      <w:r w:rsidRPr="00C57BE7">
        <w:rPr>
          <w:sz w:val="24"/>
          <w:szCs w:val="24"/>
          <w:u w:val="single"/>
        </w:rPr>
        <w:t>, чья жизнь</w:t>
      </w:r>
      <w:r w:rsidRPr="00C57BE7">
        <w:rPr>
          <w:sz w:val="24"/>
          <w:szCs w:val="24"/>
        </w:rPr>
        <w:t xml:space="preserve"> «</w:t>
      </w:r>
      <w:r w:rsidR="00E235CD" w:rsidRPr="00C57BE7">
        <w:rPr>
          <w:sz w:val="24"/>
          <w:szCs w:val="24"/>
        </w:rPr>
        <w:t>сокрыта со Христом в Боге</w:t>
      </w:r>
      <w:r w:rsidRPr="00C57BE7">
        <w:rPr>
          <w:sz w:val="24"/>
          <w:szCs w:val="24"/>
        </w:rPr>
        <w:t xml:space="preserve">» </w:t>
      </w:r>
      <w:r w:rsidRPr="00C57BE7">
        <w:rPr>
          <w:rFonts w:ascii="Arial Narrow" w:hAnsi="Arial Narrow" w:cs="Times New Roman CYR"/>
          <w:sz w:val="18"/>
          <w:szCs w:val="18"/>
        </w:rPr>
        <w:t>(Колоссянам 3:3)</w:t>
      </w:r>
      <w:r w:rsidRPr="00C57BE7">
        <w:rPr>
          <w:sz w:val="24"/>
          <w:szCs w:val="24"/>
        </w:rPr>
        <w:t>. Писание говорит: «</w:t>
      </w:r>
      <w:r w:rsidR="00E235CD" w:rsidRPr="00C57BE7">
        <w:rPr>
          <w:sz w:val="24"/>
          <w:szCs w:val="24"/>
        </w:rPr>
        <w:t>Праведник… возвышается, подобно кедру на Ливане</w:t>
      </w:r>
      <w:r w:rsidRPr="00C57BE7">
        <w:rPr>
          <w:sz w:val="24"/>
          <w:szCs w:val="24"/>
        </w:rPr>
        <w:t xml:space="preserve">» </w:t>
      </w:r>
      <w:r w:rsidRPr="00C57BE7">
        <w:rPr>
          <w:rFonts w:ascii="Arial Narrow" w:hAnsi="Arial Narrow" w:cs="Times New Roman CYR"/>
          <w:sz w:val="18"/>
          <w:szCs w:val="18"/>
        </w:rPr>
        <w:t>(Псалом 91:13)</w:t>
      </w:r>
      <w:r w:rsidRPr="00C57BE7">
        <w:rPr>
          <w:sz w:val="24"/>
          <w:szCs w:val="24"/>
        </w:rPr>
        <w:t xml:space="preserve">. </w:t>
      </w:r>
      <w:r w:rsidRPr="00C57BE7">
        <w:rPr>
          <w:b/>
          <w:sz w:val="24"/>
          <w:szCs w:val="24"/>
        </w:rPr>
        <w:t>Божественная рука возвысила кедр как царя над лесом</w:t>
      </w:r>
      <w:r w:rsidRPr="00C57BE7">
        <w:rPr>
          <w:sz w:val="24"/>
          <w:szCs w:val="24"/>
        </w:rPr>
        <w:t>. «</w:t>
      </w:r>
      <w:r w:rsidR="00E235CD" w:rsidRPr="00C57BE7">
        <w:rPr>
          <w:sz w:val="24"/>
          <w:szCs w:val="24"/>
        </w:rPr>
        <w:t xml:space="preserve">Кипарисы не равнялись сучьям его, и каштаны не были величиною с ветви его, </w:t>
      </w:r>
      <w:r w:rsidR="00E235CD" w:rsidRPr="00C57BE7">
        <w:rPr>
          <w:b/>
          <w:sz w:val="24"/>
          <w:szCs w:val="24"/>
          <w:u w:val="single"/>
        </w:rPr>
        <w:t>ни одно дерево в саду Божием не равнялось с ним красотою своею</w:t>
      </w:r>
      <w:r w:rsidR="00E235CD" w:rsidRPr="00C57BE7">
        <w:rPr>
          <w:sz w:val="24"/>
          <w:szCs w:val="24"/>
        </w:rPr>
        <w:t>» (Иезекииль 31:8)</w:t>
      </w:r>
      <w:r w:rsidRPr="00C57BE7">
        <w:rPr>
          <w:sz w:val="24"/>
          <w:szCs w:val="24"/>
        </w:rPr>
        <w:t xml:space="preserve">. Кедр неоднократно используется </w:t>
      </w:r>
      <w:r w:rsidR="00E235CD" w:rsidRPr="00C57BE7">
        <w:rPr>
          <w:sz w:val="24"/>
          <w:szCs w:val="24"/>
        </w:rPr>
        <w:t>как символ царственной власти</w:t>
      </w:r>
      <w:r w:rsidRPr="00C57BE7">
        <w:rPr>
          <w:sz w:val="24"/>
          <w:szCs w:val="24"/>
        </w:rPr>
        <w:t xml:space="preserve">, и </w:t>
      </w:r>
      <w:r w:rsidRPr="00C57BE7">
        <w:rPr>
          <w:sz w:val="24"/>
          <w:szCs w:val="24"/>
          <w:u w:val="single"/>
        </w:rPr>
        <w:t>его использование в Писании для представления праведных показывает, как небо относится к тем, кто исполняет волю Божью</w:t>
      </w:r>
      <w:r w:rsidRPr="00C57BE7">
        <w:rPr>
          <w:sz w:val="24"/>
          <w:szCs w:val="24"/>
        </w:rPr>
        <w:t xml:space="preserve">. </w:t>
      </w:r>
      <w:r w:rsidRPr="00C57BE7">
        <w:rPr>
          <w:sz w:val="16"/>
          <w:szCs w:val="16"/>
        </w:rPr>
        <w:t xml:space="preserve">{450.1}  </w:t>
      </w:r>
    </w:p>
    <w:p w:rsidR="002F7706" w:rsidRPr="00C57BE7" w:rsidRDefault="002F7706" w:rsidP="002F7706">
      <w:pPr>
        <w:autoSpaceDE w:val="0"/>
        <w:autoSpaceDN w:val="0"/>
        <w:adjustRightInd w:val="0"/>
        <w:spacing w:line="240" w:lineRule="auto"/>
        <w:ind w:firstLine="567"/>
        <w:jc w:val="both"/>
        <w:rPr>
          <w:sz w:val="24"/>
          <w:szCs w:val="24"/>
        </w:rPr>
      </w:pPr>
      <w:r w:rsidRPr="00C57BE7">
        <w:rPr>
          <w:sz w:val="24"/>
          <w:szCs w:val="24"/>
        </w:rPr>
        <w:t xml:space="preserve">Валаам предсказал, что Царь Израиля будет выше и могущественнее Агага. </w:t>
      </w:r>
      <w:r w:rsidR="00E235CD" w:rsidRPr="00C57BE7">
        <w:rPr>
          <w:sz w:val="24"/>
          <w:szCs w:val="24"/>
        </w:rPr>
        <w:t>Это имя давалось царям амаликитян</w:t>
      </w:r>
      <w:r w:rsidRPr="00C57BE7">
        <w:rPr>
          <w:sz w:val="24"/>
          <w:szCs w:val="24"/>
        </w:rPr>
        <w:t xml:space="preserve">, которые в то время были весьма сильным народом; но </w:t>
      </w:r>
      <w:r w:rsidRPr="00C57BE7">
        <w:rPr>
          <w:b/>
          <w:sz w:val="24"/>
          <w:szCs w:val="24"/>
        </w:rPr>
        <w:t>если Израиль останется верным Богу, он покорит всех своих врагов</w:t>
      </w:r>
      <w:r w:rsidRPr="00C57BE7">
        <w:rPr>
          <w:sz w:val="24"/>
          <w:szCs w:val="24"/>
        </w:rPr>
        <w:t xml:space="preserve">. </w:t>
      </w:r>
      <w:r w:rsidRPr="00C57BE7">
        <w:rPr>
          <w:b/>
          <w:sz w:val="24"/>
          <w:szCs w:val="24"/>
          <w:u w:val="single"/>
        </w:rPr>
        <w:t>Царём Израиля был Сам Сын Божий</w:t>
      </w:r>
      <w:r w:rsidRPr="00C57BE7">
        <w:rPr>
          <w:sz w:val="24"/>
          <w:szCs w:val="24"/>
        </w:rPr>
        <w:t xml:space="preserve">, и однажды Его престол </w:t>
      </w:r>
      <w:r w:rsidR="00E235CD" w:rsidRPr="00C57BE7">
        <w:rPr>
          <w:sz w:val="24"/>
          <w:szCs w:val="24"/>
        </w:rPr>
        <w:t xml:space="preserve">(1) </w:t>
      </w:r>
      <w:r w:rsidR="00E235CD" w:rsidRPr="00C57BE7">
        <w:rPr>
          <w:sz w:val="24"/>
          <w:szCs w:val="24"/>
          <w:u w:val="single"/>
        </w:rPr>
        <w:t>будет установлен на земле</w:t>
      </w:r>
      <w:r w:rsidRPr="00C57BE7">
        <w:rPr>
          <w:sz w:val="24"/>
          <w:szCs w:val="24"/>
        </w:rPr>
        <w:t xml:space="preserve">, а </w:t>
      </w:r>
      <w:r w:rsidR="00E235CD" w:rsidRPr="00C57BE7">
        <w:rPr>
          <w:sz w:val="24"/>
          <w:szCs w:val="24"/>
        </w:rPr>
        <w:t xml:space="preserve">(2) </w:t>
      </w:r>
      <w:r w:rsidRPr="00C57BE7">
        <w:rPr>
          <w:sz w:val="24"/>
          <w:szCs w:val="24"/>
          <w:u w:val="single"/>
        </w:rPr>
        <w:t>Его власть вознестись над всеми земными царствами</w:t>
      </w:r>
      <w:r w:rsidRPr="00C57BE7">
        <w:rPr>
          <w:sz w:val="24"/>
          <w:szCs w:val="24"/>
        </w:rPr>
        <w:t xml:space="preserve">. </w:t>
      </w:r>
      <w:r w:rsidRPr="00C57BE7">
        <w:rPr>
          <w:sz w:val="16"/>
          <w:szCs w:val="16"/>
        </w:rPr>
        <w:t>{450.2}</w:t>
      </w:r>
      <w:r w:rsidRPr="00C57BE7">
        <w:rPr>
          <w:sz w:val="24"/>
          <w:szCs w:val="24"/>
        </w:rPr>
        <w:t xml:space="preserve">  </w:t>
      </w:r>
    </w:p>
    <w:p w:rsidR="002F7706" w:rsidRPr="00C57BE7" w:rsidRDefault="002F7706" w:rsidP="002F7706">
      <w:pPr>
        <w:autoSpaceDE w:val="0"/>
        <w:autoSpaceDN w:val="0"/>
        <w:adjustRightInd w:val="0"/>
        <w:spacing w:line="240" w:lineRule="auto"/>
        <w:ind w:firstLine="567"/>
        <w:jc w:val="both"/>
        <w:rPr>
          <w:sz w:val="24"/>
          <w:szCs w:val="24"/>
        </w:rPr>
      </w:pPr>
      <w:r w:rsidRPr="00C57BE7">
        <w:rPr>
          <w:sz w:val="24"/>
          <w:szCs w:val="24"/>
        </w:rPr>
        <w:t xml:space="preserve">Слушая слова пророка, </w:t>
      </w:r>
      <w:r w:rsidR="00E235CD" w:rsidRPr="00C57BE7">
        <w:rPr>
          <w:sz w:val="24"/>
          <w:szCs w:val="24"/>
        </w:rPr>
        <w:t xml:space="preserve">Валак </w:t>
      </w:r>
      <w:r w:rsidRPr="00C57BE7">
        <w:rPr>
          <w:sz w:val="24"/>
          <w:szCs w:val="24"/>
        </w:rPr>
        <w:t xml:space="preserve">был охвачен разочарованием, страхом и яростью. </w:t>
      </w:r>
      <w:r w:rsidRPr="00C57BE7">
        <w:rPr>
          <w:b/>
          <w:sz w:val="24"/>
          <w:szCs w:val="24"/>
        </w:rPr>
        <w:t xml:space="preserve">Он негодовал на то, что Валаам </w:t>
      </w:r>
      <w:r w:rsidR="00E235CD" w:rsidRPr="00C57BE7">
        <w:rPr>
          <w:b/>
          <w:sz w:val="24"/>
          <w:szCs w:val="24"/>
        </w:rPr>
        <w:t xml:space="preserve">не </w:t>
      </w:r>
      <w:r w:rsidRPr="00C57BE7">
        <w:rPr>
          <w:b/>
          <w:sz w:val="24"/>
          <w:szCs w:val="24"/>
        </w:rPr>
        <w:t>вселил в него хоть малейшую надежду на благоприятный ответ</w:t>
      </w:r>
      <w:r w:rsidRPr="00C57BE7">
        <w:rPr>
          <w:sz w:val="24"/>
          <w:szCs w:val="24"/>
        </w:rPr>
        <w:t xml:space="preserve">, когда всё было решительно против него. </w:t>
      </w:r>
      <w:r w:rsidR="00BD1BE9" w:rsidRPr="00C57BE7">
        <w:rPr>
          <w:sz w:val="24"/>
          <w:szCs w:val="24"/>
        </w:rPr>
        <w:t>Он с презрением относился к компромиссному, обманчивому ходу пророка</w:t>
      </w:r>
      <w:r w:rsidRPr="00C57BE7">
        <w:rPr>
          <w:sz w:val="24"/>
          <w:szCs w:val="24"/>
        </w:rPr>
        <w:t>. В бешенстве царь воскликнул: «</w:t>
      </w:r>
      <w:r w:rsidR="00BD1BE9" w:rsidRPr="00C57BE7">
        <w:rPr>
          <w:sz w:val="24"/>
          <w:szCs w:val="24"/>
        </w:rPr>
        <w:t>Итак, беги в свое место; я хотел почтить тебя, но вот, Господь лишает тебя чести</w:t>
      </w:r>
      <w:r w:rsidRPr="00C57BE7">
        <w:rPr>
          <w:sz w:val="24"/>
          <w:szCs w:val="24"/>
        </w:rPr>
        <w:t>»</w:t>
      </w:r>
      <w:r w:rsidR="00BD1BE9" w:rsidRPr="00C57BE7">
        <w:rPr>
          <w:sz w:val="24"/>
          <w:szCs w:val="24"/>
        </w:rPr>
        <w:t>.</w:t>
      </w:r>
      <w:r w:rsidRPr="00C57BE7">
        <w:rPr>
          <w:sz w:val="24"/>
          <w:szCs w:val="24"/>
        </w:rPr>
        <w:t xml:space="preserve"> </w:t>
      </w:r>
      <w:r w:rsidR="00BD1BE9" w:rsidRPr="00C57BE7">
        <w:rPr>
          <w:sz w:val="24"/>
          <w:szCs w:val="24"/>
        </w:rPr>
        <w:t>Пророк напомнил ему о своем предупреждении — он будет говорить только то, что позволит ему Бог</w:t>
      </w:r>
      <w:r w:rsidRPr="00C57BE7">
        <w:rPr>
          <w:sz w:val="24"/>
          <w:szCs w:val="24"/>
        </w:rPr>
        <w:t xml:space="preserve">. </w:t>
      </w:r>
      <w:r w:rsidRPr="00C57BE7">
        <w:rPr>
          <w:sz w:val="16"/>
          <w:szCs w:val="16"/>
        </w:rPr>
        <w:t>{450.3}</w:t>
      </w:r>
      <w:r w:rsidRPr="00C57BE7">
        <w:rPr>
          <w:sz w:val="24"/>
          <w:szCs w:val="24"/>
        </w:rPr>
        <w:t xml:space="preserve">  </w:t>
      </w:r>
    </w:p>
    <w:p w:rsidR="002F7706" w:rsidRPr="00C57BE7" w:rsidRDefault="003464F6" w:rsidP="002F7706">
      <w:pPr>
        <w:autoSpaceDE w:val="0"/>
        <w:autoSpaceDN w:val="0"/>
        <w:adjustRightInd w:val="0"/>
        <w:spacing w:line="240" w:lineRule="auto"/>
        <w:ind w:firstLine="567"/>
        <w:jc w:val="both"/>
        <w:rPr>
          <w:sz w:val="24"/>
          <w:szCs w:val="24"/>
        </w:rPr>
      </w:pPr>
      <w:r w:rsidRPr="00C57BE7">
        <w:rPr>
          <w:sz w:val="24"/>
          <w:szCs w:val="24"/>
        </w:rPr>
        <w:t>Прежде чем вернуться к своему народу, Валаам произнёс самое красивое и возвышенное пророчество о Спасителе мира и окончательном уничтожении врагов Божьих: «Вижу Его, но ныне еще нет; зрю Его, но не близко. Восходит звезда от Иакова и восстает жезл от Израиля,</w:t>
      </w:r>
      <w:r w:rsidRPr="00C57BE7">
        <w:rPr>
          <w:sz w:val="24"/>
          <w:szCs w:val="24"/>
        </w:rPr>
        <w:br/>
        <w:t>и разит князей Моава и сокрушает всех сынов Сифовых»</w:t>
      </w:r>
      <w:r w:rsidR="002F7706" w:rsidRPr="00C57BE7">
        <w:rPr>
          <w:sz w:val="24"/>
          <w:szCs w:val="24"/>
        </w:rPr>
        <w:t xml:space="preserve"> </w:t>
      </w:r>
      <w:r w:rsidRPr="00C57BE7">
        <w:rPr>
          <w:sz w:val="16"/>
          <w:szCs w:val="16"/>
        </w:rPr>
        <w:t>{451.1; 451.2}</w:t>
      </w:r>
      <w:r w:rsidRPr="00C57BE7">
        <w:rPr>
          <w:sz w:val="24"/>
          <w:szCs w:val="24"/>
        </w:rPr>
        <w:t xml:space="preserve">  </w:t>
      </w:r>
    </w:p>
    <w:p w:rsidR="002F7706" w:rsidRPr="00C57BE7" w:rsidRDefault="00036EDD" w:rsidP="002F7706">
      <w:pPr>
        <w:autoSpaceDE w:val="0"/>
        <w:autoSpaceDN w:val="0"/>
        <w:adjustRightInd w:val="0"/>
        <w:spacing w:line="240" w:lineRule="auto"/>
        <w:ind w:firstLine="567"/>
        <w:jc w:val="both"/>
        <w:rPr>
          <w:sz w:val="24"/>
          <w:szCs w:val="24"/>
        </w:rPr>
      </w:pPr>
      <w:r w:rsidRPr="00C57BE7">
        <w:rPr>
          <w:sz w:val="24"/>
          <w:szCs w:val="24"/>
        </w:rPr>
        <w:t>И наконец он предсказал полное уничтожение Моава, Едома, Амалика и Кенеев, лишив таким образом моавитского царя даже искры надежды</w:t>
      </w:r>
      <w:r w:rsidR="002F7706" w:rsidRPr="00C57BE7">
        <w:rPr>
          <w:sz w:val="24"/>
          <w:szCs w:val="24"/>
        </w:rPr>
        <w:t xml:space="preserve">. </w:t>
      </w:r>
      <w:r w:rsidR="002F7706" w:rsidRPr="00C57BE7">
        <w:rPr>
          <w:sz w:val="16"/>
          <w:szCs w:val="16"/>
        </w:rPr>
        <w:t>{451.</w:t>
      </w:r>
      <w:r w:rsidRPr="00C57BE7">
        <w:rPr>
          <w:sz w:val="16"/>
          <w:szCs w:val="16"/>
        </w:rPr>
        <w:t>3</w:t>
      </w:r>
      <w:r w:rsidR="002F7706" w:rsidRPr="00C57BE7">
        <w:rPr>
          <w:sz w:val="16"/>
          <w:szCs w:val="16"/>
        </w:rPr>
        <w:t xml:space="preserve">}  </w:t>
      </w:r>
    </w:p>
    <w:p w:rsidR="00C9138D" w:rsidRPr="00C57BE7" w:rsidRDefault="00036EDD" w:rsidP="00C9138D">
      <w:pPr>
        <w:autoSpaceDE w:val="0"/>
        <w:autoSpaceDN w:val="0"/>
        <w:adjustRightInd w:val="0"/>
        <w:spacing w:line="240" w:lineRule="auto"/>
        <w:ind w:firstLine="567"/>
        <w:jc w:val="both"/>
        <w:rPr>
          <w:sz w:val="24"/>
          <w:szCs w:val="24"/>
          <w:highlight w:val="cyan"/>
        </w:rPr>
      </w:pPr>
      <w:r w:rsidRPr="00C57BE7">
        <w:rPr>
          <w:sz w:val="24"/>
          <w:szCs w:val="24"/>
        </w:rPr>
        <w:t xml:space="preserve">Разочарованный в своих надеждах на богатство и возвышение, впавший в немилость у царя и осознающий, что навлек на себя недовольство Божье, </w:t>
      </w:r>
      <w:r w:rsidRPr="00C57BE7">
        <w:rPr>
          <w:b/>
          <w:sz w:val="24"/>
          <w:szCs w:val="24"/>
        </w:rPr>
        <w:t>Валаам вернулся из своей самостоятельно выбранной миссии</w:t>
      </w:r>
      <w:r w:rsidRPr="00C57BE7">
        <w:rPr>
          <w:sz w:val="24"/>
          <w:szCs w:val="24"/>
        </w:rPr>
        <w:t xml:space="preserve">. После того как он достиг своего дома, </w:t>
      </w:r>
      <w:r w:rsidRPr="00C57BE7">
        <w:rPr>
          <w:b/>
          <w:sz w:val="24"/>
          <w:szCs w:val="24"/>
          <w:u w:val="single"/>
        </w:rPr>
        <w:t>контролирующая сила Духа Божьего оставила его</w:t>
      </w:r>
      <w:r w:rsidRPr="00C57BE7">
        <w:rPr>
          <w:sz w:val="24"/>
          <w:szCs w:val="24"/>
        </w:rPr>
        <w:t xml:space="preserve">, и </w:t>
      </w:r>
      <w:r w:rsidRPr="00C57BE7">
        <w:rPr>
          <w:b/>
          <w:sz w:val="24"/>
          <w:szCs w:val="24"/>
          <w:u w:val="single"/>
        </w:rPr>
        <w:t>его жадность, которая до этого просто сдерживалась, взяла верх</w:t>
      </w:r>
      <w:r w:rsidRPr="00C57BE7">
        <w:rPr>
          <w:sz w:val="24"/>
          <w:szCs w:val="24"/>
        </w:rPr>
        <w:t xml:space="preserve">. </w:t>
      </w:r>
      <w:r w:rsidRPr="00C57BE7">
        <w:rPr>
          <w:sz w:val="24"/>
          <w:szCs w:val="24"/>
          <w:u w:val="single"/>
        </w:rPr>
        <w:t>Теперь он был готов прибегнуть к любым средствам, чтобы получить награду, обещанную ему Валаком</w:t>
      </w:r>
      <w:r w:rsidRPr="00C57BE7">
        <w:rPr>
          <w:sz w:val="24"/>
          <w:szCs w:val="24"/>
        </w:rPr>
        <w:t xml:space="preserve">. </w:t>
      </w:r>
      <w:r w:rsidRPr="00C57BE7">
        <w:rPr>
          <w:sz w:val="24"/>
          <w:szCs w:val="24"/>
          <w:u w:val="single"/>
        </w:rPr>
        <w:t>Валаам знал, что процветание Израиля зависит от их послушания Богу</w:t>
      </w:r>
      <w:r w:rsidRPr="00C57BE7">
        <w:rPr>
          <w:sz w:val="24"/>
          <w:szCs w:val="24"/>
        </w:rPr>
        <w:t xml:space="preserve">, и что </w:t>
      </w:r>
      <w:r w:rsidRPr="00C57BE7">
        <w:rPr>
          <w:b/>
          <w:sz w:val="24"/>
          <w:szCs w:val="24"/>
          <w:u w:val="single"/>
        </w:rPr>
        <w:t>единственный способ вызвать их падение — это вовлечь их в грех</w:t>
      </w:r>
      <w:r w:rsidRPr="00C57BE7">
        <w:rPr>
          <w:sz w:val="24"/>
          <w:szCs w:val="24"/>
        </w:rPr>
        <w:t xml:space="preserve">. Теперь он решил заслужить благосклонность Валака, </w:t>
      </w:r>
      <w:r w:rsidRPr="00C57BE7">
        <w:rPr>
          <w:b/>
          <w:sz w:val="24"/>
          <w:szCs w:val="24"/>
        </w:rPr>
        <w:t>посоветовав моавитянам</w:t>
      </w:r>
      <w:r w:rsidRPr="00C57BE7">
        <w:rPr>
          <w:sz w:val="24"/>
          <w:szCs w:val="24"/>
        </w:rPr>
        <w:t xml:space="preserve">, </w:t>
      </w:r>
      <w:r w:rsidRPr="00C57BE7">
        <w:rPr>
          <w:sz w:val="24"/>
          <w:szCs w:val="24"/>
          <w:u w:val="single"/>
        </w:rPr>
        <w:t>как действовать, чтобы навлечь проклятие на Израиль</w:t>
      </w:r>
      <w:r w:rsidRPr="00C57BE7">
        <w:rPr>
          <w:sz w:val="24"/>
          <w:szCs w:val="24"/>
        </w:rPr>
        <w:t xml:space="preserve">. </w:t>
      </w:r>
      <w:r w:rsidRPr="00C57BE7">
        <w:rPr>
          <w:sz w:val="16"/>
          <w:szCs w:val="16"/>
        </w:rPr>
        <w:t>{451.4}</w:t>
      </w:r>
    </w:p>
    <w:p w:rsidR="00036EDD" w:rsidRPr="00C57BE7" w:rsidRDefault="00036EDD" w:rsidP="00036EDD">
      <w:pPr>
        <w:autoSpaceDE w:val="0"/>
        <w:autoSpaceDN w:val="0"/>
        <w:adjustRightInd w:val="0"/>
        <w:spacing w:line="240" w:lineRule="auto"/>
        <w:ind w:firstLine="567"/>
        <w:jc w:val="both"/>
        <w:rPr>
          <w:sz w:val="24"/>
          <w:szCs w:val="24"/>
        </w:rPr>
      </w:pPr>
      <w:r w:rsidRPr="00C57BE7">
        <w:rPr>
          <w:b/>
          <w:sz w:val="24"/>
          <w:szCs w:val="24"/>
        </w:rPr>
        <w:t>Он немедленно вернулся в землю Моава и изложил свои планы перед царем</w:t>
      </w:r>
      <w:r w:rsidRPr="00C57BE7">
        <w:rPr>
          <w:sz w:val="24"/>
          <w:szCs w:val="24"/>
        </w:rPr>
        <w:t xml:space="preserve">. </w:t>
      </w:r>
      <w:r w:rsidRPr="00C57BE7">
        <w:rPr>
          <w:sz w:val="24"/>
          <w:szCs w:val="24"/>
          <w:u w:val="single"/>
        </w:rPr>
        <w:t>Сами моавитяне были убеждены, что пока Израиль оставался верен Богу, Он будет их щитом</w:t>
      </w:r>
      <w:r w:rsidRPr="00C57BE7">
        <w:rPr>
          <w:sz w:val="24"/>
          <w:szCs w:val="24"/>
        </w:rPr>
        <w:t xml:space="preserve">. План, предложенный Валаамом, заключался в том, чтобы </w:t>
      </w:r>
      <w:r w:rsidRPr="00C57BE7">
        <w:rPr>
          <w:b/>
          <w:sz w:val="24"/>
          <w:szCs w:val="24"/>
        </w:rPr>
        <w:t>отделить их от Бога, вовлекая в идолопоклонство</w:t>
      </w:r>
      <w:r w:rsidRPr="00C57BE7">
        <w:rPr>
          <w:sz w:val="24"/>
          <w:szCs w:val="24"/>
        </w:rPr>
        <w:t xml:space="preserve">. </w:t>
      </w:r>
      <w:r w:rsidRPr="00C57BE7">
        <w:rPr>
          <w:sz w:val="24"/>
          <w:szCs w:val="24"/>
          <w:u w:val="single"/>
        </w:rPr>
        <w:t>Если бы их удалось склонить к распущенному поклонению Ваалу и Астарте</w:t>
      </w:r>
      <w:r w:rsidRPr="00C57BE7">
        <w:rPr>
          <w:sz w:val="24"/>
          <w:szCs w:val="24"/>
        </w:rPr>
        <w:t xml:space="preserve">, их </w:t>
      </w:r>
      <w:r w:rsidRPr="00C57BE7">
        <w:rPr>
          <w:b/>
          <w:sz w:val="24"/>
          <w:szCs w:val="24"/>
          <w:u w:val="single"/>
        </w:rPr>
        <w:t>всемогущий Защитник стал бы их врагом</w:t>
      </w:r>
      <w:r w:rsidRPr="00C57BE7">
        <w:rPr>
          <w:sz w:val="24"/>
          <w:szCs w:val="24"/>
        </w:rPr>
        <w:t xml:space="preserve">, и вскоре они пали бы жертвой свирепых, воинственных народов, окружающих их. </w:t>
      </w:r>
      <w:r w:rsidRPr="00C57BE7">
        <w:rPr>
          <w:sz w:val="24"/>
          <w:szCs w:val="24"/>
          <w:u w:val="single"/>
        </w:rPr>
        <w:t>Этот план был охотно принят царем</w:t>
      </w:r>
      <w:r w:rsidRPr="00C57BE7">
        <w:rPr>
          <w:sz w:val="24"/>
          <w:szCs w:val="24"/>
        </w:rPr>
        <w:t xml:space="preserve">, и </w:t>
      </w:r>
      <w:r w:rsidRPr="00C57BE7">
        <w:rPr>
          <w:b/>
          <w:sz w:val="24"/>
          <w:szCs w:val="24"/>
          <w:u w:val="single"/>
        </w:rPr>
        <w:t>сам Валаам остался, чтобы помочь в его осуществлении</w:t>
      </w:r>
      <w:r w:rsidRPr="00C57BE7">
        <w:rPr>
          <w:sz w:val="24"/>
          <w:szCs w:val="24"/>
        </w:rPr>
        <w:t xml:space="preserve">. </w:t>
      </w:r>
      <w:r w:rsidRPr="00C57BE7">
        <w:rPr>
          <w:sz w:val="16"/>
          <w:szCs w:val="16"/>
        </w:rPr>
        <w:t>{451.5}</w:t>
      </w:r>
      <w:r w:rsidRPr="00C57BE7">
        <w:rPr>
          <w:sz w:val="24"/>
          <w:szCs w:val="24"/>
        </w:rPr>
        <w:t xml:space="preserve">  </w:t>
      </w:r>
    </w:p>
    <w:p w:rsidR="00F31FB6" w:rsidRPr="00C57BE7" w:rsidRDefault="00F31FB6" w:rsidP="00F31FB6">
      <w:pPr>
        <w:autoSpaceDE w:val="0"/>
        <w:autoSpaceDN w:val="0"/>
        <w:adjustRightInd w:val="0"/>
        <w:spacing w:line="240" w:lineRule="auto"/>
        <w:ind w:firstLine="567"/>
        <w:jc w:val="both"/>
        <w:rPr>
          <w:sz w:val="24"/>
          <w:szCs w:val="24"/>
        </w:rPr>
      </w:pPr>
      <w:r w:rsidRPr="00C57BE7">
        <w:rPr>
          <w:sz w:val="24"/>
          <w:szCs w:val="24"/>
        </w:rPr>
        <w:t xml:space="preserve">Валаам стал свидетелем успеха </w:t>
      </w:r>
      <w:r w:rsidR="00DB4A4E" w:rsidRPr="00C57BE7">
        <w:rPr>
          <w:sz w:val="24"/>
          <w:szCs w:val="24"/>
        </w:rPr>
        <w:t>своего дьявольского замысла</w:t>
      </w:r>
      <w:r w:rsidRPr="00C57BE7">
        <w:rPr>
          <w:sz w:val="24"/>
          <w:szCs w:val="24"/>
        </w:rPr>
        <w:t xml:space="preserve">. </w:t>
      </w:r>
      <w:r w:rsidR="00DB4A4E" w:rsidRPr="00C57BE7">
        <w:rPr>
          <w:b/>
          <w:sz w:val="24"/>
          <w:szCs w:val="24"/>
        </w:rPr>
        <w:t>Он был свидетелем того, как проклятие Божье постигло Его народ, и тысячи стали жертвой Его суда</w:t>
      </w:r>
      <w:r w:rsidRPr="00C57BE7">
        <w:rPr>
          <w:sz w:val="24"/>
          <w:szCs w:val="24"/>
        </w:rPr>
        <w:t xml:space="preserve">; но </w:t>
      </w:r>
      <w:r w:rsidR="00DB4A4E" w:rsidRPr="00C57BE7">
        <w:rPr>
          <w:sz w:val="24"/>
          <w:szCs w:val="24"/>
        </w:rPr>
        <w:lastRenderedPageBreak/>
        <w:t>Б</w:t>
      </w:r>
      <w:r w:rsidRPr="00C57BE7">
        <w:rPr>
          <w:sz w:val="24"/>
          <w:szCs w:val="24"/>
        </w:rPr>
        <w:t xml:space="preserve">ожественная справедливость, наказывающая грех в Израиле, </w:t>
      </w:r>
      <w:r w:rsidR="00DB4A4E" w:rsidRPr="00C57BE7">
        <w:rPr>
          <w:b/>
          <w:sz w:val="24"/>
          <w:szCs w:val="24"/>
        </w:rPr>
        <w:t>не позволила избежать возмездия тем, кто их соблазнил</w:t>
      </w:r>
      <w:r w:rsidRPr="00C57BE7">
        <w:rPr>
          <w:sz w:val="24"/>
          <w:szCs w:val="24"/>
        </w:rPr>
        <w:t xml:space="preserve">. </w:t>
      </w:r>
      <w:r w:rsidRPr="00C57BE7">
        <w:rPr>
          <w:b/>
          <w:sz w:val="24"/>
          <w:szCs w:val="24"/>
          <w:u w:val="single"/>
        </w:rPr>
        <w:t>В войне Израиля против мадианитян Валаам был убит</w:t>
      </w:r>
      <w:r w:rsidRPr="00C57BE7">
        <w:rPr>
          <w:sz w:val="24"/>
          <w:szCs w:val="24"/>
        </w:rPr>
        <w:t xml:space="preserve">. </w:t>
      </w:r>
      <w:r w:rsidRPr="00C57BE7">
        <w:rPr>
          <w:b/>
          <w:sz w:val="24"/>
          <w:szCs w:val="24"/>
        </w:rPr>
        <w:t>Он предчувствовал, что его конец близок</w:t>
      </w:r>
      <w:r w:rsidRPr="00C57BE7">
        <w:rPr>
          <w:sz w:val="24"/>
          <w:szCs w:val="24"/>
        </w:rPr>
        <w:t>, когда воскликнул: «</w:t>
      </w:r>
      <w:r w:rsidR="00DB4A4E" w:rsidRPr="00C57BE7">
        <w:rPr>
          <w:sz w:val="24"/>
          <w:szCs w:val="24"/>
        </w:rPr>
        <w:t>Да умрет душа моя смертию праведников, и да будет кончина моя, как их!</w:t>
      </w:r>
      <w:r w:rsidRPr="00C57BE7">
        <w:rPr>
          <w:sz w:val="24"/>
          <w:szCs w:val="24"/>
        </w:rPr>
        <w:t xml:space="preserve">» Но </w:t>
      </w:r>
      <w:r w:rsidRPr="00C57BE7">
        <w:rPr>
          <w:b/>
          <w:sz w:val="24"/>
          <w:szCs w:val="24"/>
        </w:rPr>
        <w:t xml:space="preserve">он не избрал жизнь праведников, </w:t>
      </w:r>
      <w:r w:rsidR="00DB4A4E" w:rsidRPr="00C57BE7">
        <w:rPr>
          <w:b/>
          <w:sz w:val="24"/>
          <w:szCs w:val="24"/>
        </w:rPr>
        <w:t>и потому разделил участь всех врагов Божьих</w:t>
      </w:r>
      <w:r w:rsidRPr="00C57BE7">
        <w:rPr>
          <w:sz w:val="24"/>
          <w:szCs w:val="24"/>
        </w:rPr>
        <w:t xml:space="preserve">. </w:t>
      </w:r>
      <w:r w:rsidRPr="00C57BE7">
        <w:rPr>
          <w:sz w:val="16"/>
          <w:szCs w:val="16"/>
        </w:rPr>
        <w:t>{451.6}</w:t>
      </w:r>
      <w:r w:rsidRPr="00C57BE7">
        <w:rPr>
          <w:sz w:val="24"/>
          <w:szCs w:val="24"/>
        </w:rPr>
        <w:t xml:space="preserve">  </w:t>
      </w:r>
    </w:p>
    <w:p w:rsidR="00DB4A4E" w:rsidRPr="00C57BE7" w:rsidRDefault="00DB4A4E" w:rsidP="00DB4A4E">
      <w:pPr>
        <w:autoSpaceDE w:val="0"/>
        <w:autoSpaceDN w:val="0"/>
        <w:adjustRightInd w:val="0"/>
        <w:spacing w:line="240" w:lineRule="auto"/>
        <w:ind w:firstLine="567"/>
        <w:jc w:val="both"/>
        <w:rPr>
          <w:sz w:val="24"/>
          <w:szCs w:val="24"/>
        </w:rPr>
      </w:pPr>
      <w:r w:rsidRPr="00C57BE7">
        <w:rPr>
          <w:b/>
          <w:sz w:val="24"/>
          <w:szCs w:val="24"/>
        </w:rPr>
        <w:t>Судьба Валаама была схожа с судьбой Иуды</w:t>
      </w:r>
      <w:r w:rsidRPr="00C57BE7">
        <w:rPr>
          <w:sz w:val="24"/>
          <w:szCs w:val="24"/>
        </w:rPr>
        <w:t xml:space="preserve">, и </w:t>
      </w:r>
      <w:r w:rsidRPr="00C57BE7">
        <w:rPr>
          <w:b/>
          <w:sz w:val="24"/>
          <w:szCs w:val="24"/>
        </w:rPr>
        <w:t>их характеры имеют заметное сходство</w:t>
      </w:r>
      <w:r w:rsidRPr="00C57BE7">
        <w:rPr>
          <w:sz w:val="24"/>
          <w:szCs w:val="24"/>
        </w:rPr>
        <w:t xml:space="preserve">. Оба этих человека пытались соединить служение Богу и маммоне и потерпели явную неудачу. Валаам признавал истинного Бога и заявлял, что служит Ему; Иуда верил в Иисуса как в Мессию и </w:t>
      </w:r>
      <w:r w:rsidRPr="00C57BE7">
        <w:rPr>
          <w:b/>
          <w:sz w:val="24"/>
          <w:szCs w:val="24"/>
        </w:rPr>
        <w:t>присоединился к Его последователям</w:t>
      </w:r>
      <w:r w:rsidRPr="00C57BE7">
        <w:rPr>
          <w:sz w:val="24"/>
          <w:szCs w:val="24"/>
        </w:rPr>
        <w:t xml:space="preserve">. Но </w:t>
      </w:r>
      <w:r w:rsidRPr="00C57BE7">
        <w:rPr>
          <w:b/>
          <w:sz w:val="24"/>
          <w:szCs w:val="24"/>
          <w:u w:val="single"/>
        </w:rPr>
        <w:t>Валаам надеялся сделать служение Иегове ступенькой к обретению богатства и мирских почестей</w:t>
      </w:r>
      <w:r w:rsidRPr="00C57BE7">
        <w:rPr>
          <w:sz w:val="24"/>
          <w:szCs w:val="24"/>
        </w:rPr>
        <w:t xml:space="preserve">; и, потерпев неудачу в этом, он споткнулся, упал и был сломлен. </w:t>
      </w:r>
      <w:r w:rsidRPr="00C57BE7">
        <w:rPr>
          <w:b/>
          <w:sz w:val="24"/>
          <w:szCs w:val="24"/>
        </w:rPr>
        <w:t>Иуда ожидал, что благодаря своей связи с Христом он обретёт богатство и продвижение в том мирском царстве, которое, как он верил, Мессия вот-вот установит</w:t>
      </w:r>
      <w:r w:rsidRPr="00C57BE7">
        <w:rPr>
          <w:sz w:val="24"/>
          <w:szCs w:val="24"/>
        </w:rPr>
        <w:t xml:space="preserve">. Крушение его надежд привело его к отступничеству и гибели. </w:t>
      </w:r>
      <w:r w:rsidRPr="00C57BE7">
        <w:rPr>
          <w:b/>
          <w:sz w:val="24"/>
          <w:szCs w:val="24"/>
        </w:rPr>
        <w:t>И Валаам, и Иуда получили великий свет и пользовались особыми привилегиями, но один-единственный лелеемый грех отравил весь их характер и привёл к их погибели</w:t>
      </w:r>
      <w:r w:rsidRPr="00C57BE7">
        <w:rPr>
          <w:sz w:val="24"/>
          <w:szCs w:val="24"/>
        </w:rPr>
        <w:t xml:space="preserve">. </w:t>
      </w:r>
      <w:r w:rsidRPr="00C57BE7">
        <w:rPr>
          <w:sz w:val="16"/>
          <w:szCs w:val="16"/>
        </w:rPr>
        <w:t>{452.1}</w:t>
      </w:r>
      <w:r w:rsidRPr="00C57BE7">
        <w:rPr>
          <w:sz w:val="24"/>
          <w:szCs w:val="24"/>
        </w:rPr>
        <w:t xml:space="preserve">  </w:t>
      </w:r>
    </w:p>
    <w:p w:rsidR="00DB4A4E" w:rsidRPr="00C57BE7" w:rsidRDefault="00DB4A4E" w:rsidP="00DB4A4E">
      <w:pPr>
        <w:autoSpaceDE w:val="0"/>
        <w:autoSpaceDN w:val="0"/>
        <w:adjustRightInd w:val="0"/>
        <w:spacing w:line="240" w:lineRule="auto"/>
        <w:ind w:firstLine="567"/>
        <w:jc w:val="both"/>
        <w:rPr>
          <w:sz w:val="24"/>
          <w:szCs w:val="24"/>
        </w:rPr>
      </w:pPr>
      <w:r w:rsidRPr="00C57BE7">
        <w:rPr>
          <w:b/>
          <w:sz w:val="24"/>
          <w:szCs w:val="24"/>
          <w:u w:val="single"/>
        </w:rPr>
        <w:t>Опасно позволять нехристианской черте жить в сердце</w:t>
      </w:r>
      <w:r w:rsidRPr="00C57BE7">
        <w:rPr>
          <w:sz w:val="24"/>
          <w:szCs w:val="24"/>
        </w:rPr>
        <w:t xml:space="preserve">. </w:t>
      </w:r>
      <w:r w:rsidRPr="00C57BE7">
        <w:rPr>
          <w:b/>
          <w:sz w:val="24"/>
          <w:szCs w:val="24"/>
        </w:rPr>
        <w:t>Один лелеемый грех будет постепенно развращать характер</w:t>
      </w:r>
      <w:r w:rsidRPr="00C57BE7">
        <w:rPr>
          <w:sz w:val="24"/>
          <w:szCs w:val="24"/>
        </w:rPr>
        <w:t xml:space="preserve">, </w:t>
      </w:r>
      <w:r w:rsidRPr="00C57BE7">
        <w:rPr>
          <w:b/>
          <w:sz w:val="24"/>
          <w:szCs w:val="24"/>
          <w:u w:val="single"/>
        </w:rPr>
        <w:t>подчиняя все его благородные силы злому желанию</w:t>
      </w:r>
      <w:r w:rsidRPr="00C57BE7">
        <w:rPr>
          <w:sz w:val="24"/>
          <w:szCs w:val="24"/>
        </w:rPr>
        <w:t xml:space="preserve">. </w:t>
      </w:r>
      <w:r w:rsidR="00FC3E90" w:rsidRPr="00C57BE7">
        <w:rPr>
          <w:sz w:val="24"/>
          <w:szCs w:val="24"/>
        </w:rPr>
        <w:t xml:space="preserve">(1) </w:t>
      </w:r>
      <w:r w:rsidR="00FC3E90" w:rsidRPr="00C57BE7">
        <w:rPr>
          <w:sz w:val="24"/>
          <w:szCs w:val="24"/>
          <w:u w:val="single"/>
        </w:rPr>
        <w:t>Устранение одной защиты совести</w:t>
      </w:r>
      <w:r w:rsidRPr="00C57BE7">
        <w:rPr>
          <w:sz w:val="24"/>
          <w:szCs w:val="24"/>
        </w:rPr>
        <w:t xml:space="preserve">, </w:t>
      </w:r>
      <w:r w:rsidR="00FC3E90" w:rsidRPr="00C57BE7">
        <w:rPr>
          <w:sz w:val="24"/>
          <w:szCs w:val="24"/>
        </w:rPr>
        <w:t xml:space="preserve">(2) </w:t>
      </w:r>
      <w:r w:rsidRPr="00C57BE7">
        <w:rPr>
          <w:sz w:val="24"/>
          <w:szCs w:val="24"/>
          <w:u w:val="single"/>
        </w:rPr>
        <w:t>потворство одной дурной привычке</w:t>
      </w:r>
      <w:r w:rsidRPr="00C57BE7">
        <w:rPr>
          <w:sz w:val="24"/>
          <w:szCs w:val="24"/>
        </w:rPr>
        <w:t xml:space="preserve">, </w:t>
      </w:r>
      <w:r w:rsidR="00FC3E90" w:rsidRPr="00C57BE7">
        <w:rPr>
          <w:sz w:val="24"/>
          <w:szCs w:val="24"/>
        </w:rPr>
        <w:t xml:space="preserve">(3) </w:t>
      </w:r>
      <w:r w:rsidRPr="00C57BE7">
        <w:rPr>
          <w:sz w:val="24"/>
          <w:szCs w:val="24"/>
          <w:u w:val="single"/>
        </w:rPr>
        <w:t>одно пренебрежение высокими требованиями долга</w:t>
      </w:r>
      <w:r w:rsidRPr="00C57BE7">
        <w:rPr>
          <w:sz w:val="24"/>
          <w:szCs w:val="24"/>
        </w:rPr>
        <w:t xml:space="preserve"> </w:t>
      </w:r>
      <w:r w:rsidRPr="00C57BE7">
        <w:rPr>
          <w:b/>
          <w:sz w:val="24"/>
          <w:szCs w:val="24"/>
        </w:rPr>
        <w:t>разрушает защиту души</w:t>
      </w:r>
      <w:r w:rsidRPr="00C57BE7">
        <w:rPr>
          <w:sz w:val="24"/>
          <w:szCs w:val="24"/>
        </w:rPr>
        <w:t xml:space="preserve"> и </w:t>
      </w:r>
      <w:r w:rsidR="00FC3E90" w:rsidRPr="00C57BE7">
        <w:rPr>
          <w:b/>
          <w:sz w:val="24"/>
          <w:szCs w:val="24"/>
        </w:rPr>
        <w:t>открывают сатане возможность войти</w:t>
      </w:r>
      <w:r w:rsidRPr="00C57BE7">
        <w:rPr>
          <w:b/>
          <w:sz w:val="24"/>
          <w:szCs w:val="24"/>
        </w:rPr>
        <w:t xml:space="preserve"> и сбить нас с пути</w:t>
      </w:r>
      <w:r w:rsidRPr="00C57BE7">
        <w:rPr>
          <w:sz w:val="24"/>
          <w:szCs w:val="24"/>
        </w:rPr>
        <w:t>. Единственный безопасный путь — это ежедневно возносить наши молитвы от искреннего сердца, как это делал Давид: «</w:t>
      </w:r>
      <w:r w:rsidR="00FC3E90" w:rsidRPr="00C57BE7">
        <w:rPr>
          <w:sz w:val="24"/>
          <w:szCs w:val="24"/>
        </w:rPr>
        <w:t>Утверди шаги мои на путях Твоих, да не колеблются стопы мои</w:t>
      </w:r>
      <w:r w:rsidRPr="00C57BE7">
        <w:rPr>
          <w:sz w:val="24"/>
          <w:szCs w:val="24"/>
        </w:rPr>
        <w:t xml:space="preserve">» </w:t>
      </w:r>
      <w:r w:rsidRPr="00C57BE7">
        <w:rPr>
          <w:rFonts w:ascii="Arial Narrow" w:hAnsi="Arial Narrow" w:cs="Times New Roman CYR"/>
          <w:sz w:val="18"/>
          <w:szCs w:val="18"/>
        </w:rPr>
        <w:t>(Псалом 16:5)</w:t>
      </w:r>
      <w:r w:rsidRPr="00C57BE7">
        <w:rPr>
          <w:sz w:val="24"/>
          <w:szCs w:val="24"/>
        </w:rPr>
        <w:t xml:space="preserve">. </w:t>
      </w:r>
      <w:r w:rsidRPr="00C57BE7">
        <w:rPr>
          <w:sz w:val="16"/>
          <w:szCs w:val="16"/>
        </w:rPr>
        <w:t>{452.2}</w:t>
      </w:r>
      <w:r w:rsidRPr="00C57BE7">
        <w:rPr>
          <w:sz w:val="24"/>
          <w:szCs w:val="24"/>
        </w:rPr>
        <w:t xml:space="preserve">  </w:t>
      </w:r>
    </w:p>
    <w:p w:rsidR="00F31FB6" w:rsidRPr="00C57BE7" w:rsidRDefault="00F31FB6" w:rsidP="00F31FB6">
      <w:pPr>
        <w:autoSpaceDE w:val="0"/>
        <w:autoSpaceDN w:val="0"/>
        <w:adjustRightInd w:val="0"/>
        <w:spacing w:line="240" w:lineRule="auto"/>
        <w:ind w:firstLine="567"/>
        <w:jc w:val="both"/>
        <w:rPr>
          <w:sz w:val="24"/>
          <w:szCs w:val="24"/>
          <w:highlight w:val="cyan"/>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802AB0" w:rsidRPr="00C57BE7" w:rsidRDefault="00802AB0" w:rsidP="00802AB0">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Default="002D26A7" w:rsidP="00C350D5">
      <w:pPr>
        <w:autoSpaceDE w:val="0"/>
        <w:autoSpaceDN w:val="0"/>
        <w:adjustRightInd w:val="0"/>
        <w:spacing w:line="240" w:lineRule="auto"/>
        <w:ind w:firstLine="567"/>
        <w:jc w:val="both"/>
        <w:rPr>
          <w:sz w:val="24"/>
          <w:szCs w:val="24"/>
          <w:lang w:val="uk-UA"/>
        </w:rPr>
      </w:pPr>
    </w:p>
    <w:p w:rsidR="00985C76" w:rsidRDefault="00985C76" w:rsidP="00C350D5">
      <w:pPr>
        <w:autoSpaceDE w:val="0"/>
        <w:autoSpaceDN w:val="0"/>
        <w:adjustRightInd w:val="0"/>
        <w:spacing w:line="240" w:lineRule="auto"/>
        <w:ind w:firstLine="567"/>
        <w:jc w:val="both"/>
        <w:rPr>
          <w:sz w:val="24"/>
          <w:szCs w:val="24"/>
          <w:lang w:val="uk-UA"/>
        </w:rPr>
      </w:pPr>
    </w:p>
    <w:p w:rsidR="00985C76" w:rsidRDefault="00985C76" w:rsidP="00C350D5">
      <w:pPr>
        <w:autoSpaceDE w:val="0"/>
        <w:autoSpaceDN w:val="0"/>
        <w:adjustRightInd w:val="0"/>
        <w:spacing w:line="240" w:lineRule="auto"/>
        <w:ind w:firstLine="567"/>
        <w:jc w:val="both"/>
        <w:rPr>
          <w:sz w:val="24"/>
          <w:szCs w:val="24"/>
          <w:lang w:val="uk-UA"/>
        </w:rPr>
      </w:pPr>
    </w:p>
    <w:p w:rsidR="00985C76" w:rsidRPr="00985C76" w:rsidRDefault="00985C76" w:rsidP="00C350D5">
      <w:pPr>
        <w:autoSpaceDE w:val="0"/>
        <w:autoSpaceDN w:val="0"/>
        <w:adjustRightInd w:val="0"/>
        <w:spacing w:line="240" w:lineRule="auto"/>
        <w:ind w:firstLine="567"/>
        <w:jc w:val="both"/>
        <w:rPr>
          <w:sz w:val="24"/>
          <w:szCs w:val="24"/>
          <w:lang w:val="uk-UA"/>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F31A03" w:rsidRPr="00C57BE7" w:rsidRDefault="00F31A03" w:rsidP="00F31A03">
      <w:pPr>
        <w:pStyle w:val="2"/>
        <w:spacing w:before="120" w:after="120"/>
      </w:pPr>
      <w:bookmarkStart w:id="54" w:name="_Toc194664871"/>
      <w:r w:rsidRPr="00C57BE7">
        <w:lastRenderedPageBreak/>
        <w:t xml:space="preserve">Глава 41. Отступничество </w:t>
      </w:r>
      <w:r w:rsidR="003B3B87" w:rsidRPr="00C57BE7">
        <w:t>у</w:t>
      </w:r>
      <w:r w:rsidRPr="00C57BE7">
        <w:t xml:space="preserve"> Иордан</w:t>
      </w:r>
      <w:r w:rsidR="003B3B87" w:rsidRPr="00C57BE7">
        <w:t>а</w:t>
      </w:r>
      <w:bookmarkEnd w:id="54"/>
    </w:p>
    <w:p w:rsidR="00F31A03" w:rsidRPr="00C57BE7" w:rsidRDefault="00F31A03" w:rsidP="00F31A03">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Числа 25</w:t>
      </w:r>
    </w:p>
    <w:p w:rsidR="009C5A97" w:rsidRPr="00C57BE7" w:rsidRDefault="009C5A97" w:rsidP="009C5A97">
      <w:pPr>
        <w:autoSpaceDE w:val="0"/>
        <w:autoSpaceDN w:val="0"/>
        <w:adjustRightInd w:val="0"/>
        <w:spacing w:line="240" w:lineRule="auto"/>
        <w:ind w:firstLine="567"/>
        <w:jc w:val="both"/>
        <w:rPr>
          <w:sz w:val="24"/>
          <w:szCs w:val="24"/>
        </w:rPr>
      </w:pPr>
      <w:r w:rsidRPr="00C57BE7">
        <w:rPr>
          <w:sz w:val="24"/>
          <w:szCs w:val="24"/>
        </w:rPr>
        <w:t xml:space="preserve">С радостными сердцами и обновлённой верой в Бога победоносные армии Израиля вернулись из Васана. Они уже овладели ценными территориями и </w:t>
      </w:r>
      <w:r w:rsidRPr="00C57BE7">
        <w:rPr>
          <w:b/>
          <w:sz w:val="24"/>
          <w:szCs w:val="24"/>
        </w:rPr>
        <w:t>были уверены в скором завоевании Ханаана</w:t>
      </w:r>
      <w:r w:rsidRPr="00C57BE7">
        <w:rPr>
          <w:sz w:val="24"/>
          <w:szCs w:val="24"/>
        </w:rPr>
        <w:t xml:space="preserve">. Только река Иордан отделяла их от обетованной земли. На другом берегу реки простиралась плодородная равнина, покрытая зеленью, орошаемая ручьями из обильных источников и затенённая роскошными пальмами. На западной границе равнины возвышались башни и дворцы Иерихона, окружённые пальмовыми рощами, за что город называли «городом пальм». </w:t>
      </w:r>
      <w:r w:rsidRPr="00C57BE7">
        <w:rPr>
          <w:sz w:val="16"/>
          <w:szCs w:val="16"/>
        </w:rPr>
        <w:t>{453.1}</w:t>
      </w:r>
      <w:r w:rsidRPr="00C57BE7">
        <w:rPr>
          <w:sz w:val="24"/>
          <w:szCs w:val="24"/>
        </w:rPr>
        <w:t xml:space="preserve">  </w:t>
      </w:r>
    </w:p>
    <w:p w:rsidR="009C5A97" w:rsidRPr="00C57BE7" w:rsidRDefault="009C5A97" w:rsidP="009C5A97">
      <w:pPr>
        <w:autoSpaceDE w:val="0"/>
        <w:autoSpaceDN w:val="0"/>
        <w:adjustRightInd w:val="0"/>
        <w:spacing w:line="240" w:lineRule="auto"/>
        <w:ind w:firstLine="567"/>
        <w:jc w:val="both"/>
        <w:rPr>
          <w:sz w:val="24"/>
          <w:szCs w:val="24"/>
        </w:rPr>
      </w:pPr>
      <w:r w:rsidRPr="00C57BE7">
        <w:rPr>
          <w:sz w:val="24"/>
          <w:szCs w:val="24"/>
        </w:rPr>
        <w:t xml:space="preserve">На восточной стороне Иордана, между рекой и высоким плоскогорьем, которое они пересекали, также находилась равнина шириной в несколько миль, простиравшаяся вдоль реки. Эта защищенная долина имела </w:t>
      </w:r>
      <w:r w:rsidR="00A450F7" w:rsidRPr="00C57BE7">
        <w:rPr>
          <w:sz w:val="24"/>
          <w:szCs w:val="24"/>
        </w:rPr>
        <w:t>тропический климат</w:t>
      </w:r>
      <w:r w:rsidRPr="00C57BE7">
        <w:rPr>
          <w:sz w:val="24"/>
          <w:szCs w:val="24"/>
        </w:rPr>
        <w:t xml:space="preserve">; здесь </w:t>
      </w:r>
      <w:r w:rsidR="00A450F7" w:rsidRPr="00C57BE7">
        <w:rPr>
          <w:sz w:val="24"/>
          <w:szCs w:val="24"/>
        </w:rPr>
        <w:t xml:space="preserve">произрастали </w:t>
      </w:r>
      <w:r w:rsidRPr="00C57BE7">
        <w:rPr>
          <w:sz w:val="24"/>
          <w:szCs w:val="24"/>
        </w:rPr>
        <w:t xml:space="preserve">деревья </w:t>
      </w:r>
      <w:r w:rsidR="00A450F7" w:rsidRPr="00C57BE7">
        <w:rPr>
          <w:sz w:val="24"/>
          <w:szCs w:val="24"/>
        </w:rPr>
        <w:t>ситтим</w:t>
      </w:r>
      <w:r w:rsidRPr="00C57BE7">
        <w:rPr>
          <w:sz w:val="24"/>
          <w:szCs w:val="24"/>
        </w:rPr>
        <w:t xml:space="preserve">, или акации, давшие равнине название «долина </w:t>
      </w:r>
      <w:r w:rsidR="00A450F7" w:rsidRPr="00C57BE7">
        <w:rPr>
          <w:sz w:val="24"/>
          <w:szCs w:val="24"/>
        </w:rPr>
        <w:t>С</w:t>
      </w:r>
      <w:r w:rsidRPr="00C57BE7">
        <w:rPr>
          <w:sz w:val="24"/>
          <w:szCs w:val="24"/>
        </w:rPr>
        <w:t xml:space="preserve">иттим». Именно здесь израильтяне разбили лагерь, и в рощах акаций у реки они нашли приятное </w:t>
      </w:r>
      <w:r w:rsidR="00A450F7" w:rsidRPr="00C57BE7">
        <w:rPr>
          <w:sz w:val="24"/>
          <w:szCs w:val="24"/>
        </w:rPr>
        <w:t>пристанище</w:t>
      </w:r>
      <w:r w:rsidRPr="00C57BE7">
        <w:rPr>
          <w:sz w:val="16"/>
          <w:szCs w:val="16"/>
        </w:rPr>
        <w:t>. {453.2}</w:t>
      </w:r>
      <w:r w:rsidRPr="00C57BE7">
        <w:rPr>
          <w:sz w:val="24"/>
          <w:szCs w:val="24"/>
        </w:rPr>
        <w:t xml:space="preserve">  </w:t>
      </w:r>
    </w:p>
    <w:p w:rsidR="009C5A97" w:rsidRPr="00C57BE7" w:rsidRDefault="009C5A97" w:rsidP="009C5A97">
      <w:pPr>
        <w:autoSpaceDE w:val="0"/>
        <w:autoSpaceDN w:val="0"/>
        <w:adjustRightInd w:val="0"/>
        <w:spacing w:line="240" w:lineRule="auto"/>
        <w:ind w:firstLine="567"/>
        <w:jc w:val="both"/>
        <w:rPr>
          <w:sz w:val="16"/>
          <w:szCs w:val="16"/>
        </w:rPr>
      </w:pPr>
      <w:r w:rsidRPr="00C57BE7">
        <w:rPr>
          <w:sz w:val="24"/>
          <w:szCs w:val="24"/>
        </w:rPr>
        <w:t xml:space="preserve">Но среди этих привлекательных окрестностей им предстояло столкнуться со злом, более смертоносным, чем могучие </w:t>
      </w:r>
      <w:r w:rsidR="00A450F7" w:rsidRPr="00C57BE7">
        <w:rPr>
          <w:sz w:val="24"/>
          <w:szCs w:val="24"/>
        </w:rPr>
        <w:t xml:space="preserve">полчища </w:t>
      </w:r>
      <w:r w:rsidRPr="00C57BE7">
        <w:rPr>
          <w:sz w:val="24"/>
          <w:szCs w:val="24"/>
        </w:rPr>
        <w:t xml:space="preserve">вооружённых людей или дикие звери пустыни. Эта </w:t>
      </w:r>
      <w:r w:rsidRPr="00C57BE7">
        <w:rPr>
          <w:b/>
          <w:sz w:val="24"/>
          <w:szCs w:val="24"/>
        </w:rPr>
        <w:t>страна</w:t>
      </w:r>
      <w:r w:rsidRPr="00C57BE7">
        <w:rPr>
          <w:sz w:val="24"/>
          <w:szCs w:val="24"/>
        </w:rPr>
        <w:t xml:space="preserve">, столь богатая природными преимуществами, </w:t>
      </w:r>
      <w:r w:rsidRPr="00C57BE7">
        <w:rPr>
          <w:b/>
          <w:sz w:val="24"/>
          <w:szCs w:val="24"/>
        </w:rPr>
        <w:t>была осквернена её жителями</w:t>
      </w:r>
      <w:r w:rsidRPr="00C57BE7">
        <w:rPr>
          <w:sz w:val="24"/>
          <w:szCs w:val="24"/>
        </w:rPr>
        <w:t xml:space="preserve">. В </w:t>
      </w:r>
      <w:r w:rsidR="00A450F7" w:rsidRPr="00C57BE7">
        <w:rPr>
          <w:sz w:val="24"/>
          <w:szCs w:val="24"/>
        </w:rPr>
        <w:t xml:space="preserve">общественном </w:t>
      </w:r>
      <w:r w:rsidRPr="00C57BE7">
        <w:rPr>
          <w:sz w:val="24"/>
          <w:szCs w:val="24"/>
        </w:rPr>
        <w:t xml:space="preserve">поклонении Ваалу, главному божеству, </w:t>
      </w:r>
      <w:r w:rsidR="00A450F7" w:rsidRPr="00C57BE7">
        <w:rPr>
          <w:sz w:val="24"/>
          <w:szCs w:val="24"/>
        </w:rPr>
        <w:t>постоянно разыгрывались самые унизительные и беззаконные сцены</w:t>
      </w:r>
      <w:r w:rsidRPr="00C57BE7">
        <w:rPr>
          <w:sz w:val="24"/>
          <w:szCs w:val="24"/>
        </w:rPr>
        <w:t xml:space="preserve">. </w:t>
      </w:r>
      <w:r w:rsidRPr="00C57BE7">
        <w:rPr>
          <w:b/>
          <w:sz w:val="24"/>
          <w:szCs w:val="24"/>
        </w:rPr>
        <w:t>Повсюду были места</w:t>
      </w:r>
      <w:r w:rsidRPr="00C57BE7">
        <w:rPr>
          <w:sz w:val="24"/>
          <w:szCs w:val="24"/>
        </w:rPr>
        <w:t xml:space="preserve">, </w:t>
      </w:r>
      <w:r w:rsidR="00A450F7" w:rsidRPr="00C57BE7">
        <w:rPr>
          <w:b/>
          <w:sz w:val="24"/>
          <w:szCs w:val="24"/>
        </w:rPr>
        <w:t>отмеченные идолопоклонством и развратом</w:t>
      </w:r>
      <w:r w:rsidRPr="00C57BE7">
        <w:rPr>
          <w:sz w:val="24"/>
          <w:szCs w:val="24"/>
        </w:rPr>
        <w:t xml:space="preserve">, </w:t>
      </w:r>
      <w:r w:rsidR="00A450F7" w:rsidRPr="00C57BE7">
        <w:rPr>
          <w:sz w:val="24"/>
          <w:szCs w:val="24"/>
        </w:rPr>
        <w:t xml:space="preserve">и </w:t>
      </w:r>
      <w:r w:rsidR="00A450F7" w:rsidRPr="00C57BE7">
        <w:rPr>
          <w:b/>
          <w:sz w:val="24"/>
          <w:szCs w:val="24"/>
        </w:rPr>
        <w:t>даже их названия говорили о мерзости и развращённости местных народов</w:t>
      </w:r>
      <w:r w:rsidRPr="00C57BE7">
        <w:rPr>
          <w:sz w:val="24"/>
          <w:szCs w:val="24"/>
        </w:rPr>
        <w:t xml:space="preserve">. </w:t>
      </w:r>
      <w:r w:rsidRPr="00C57BE7">
        <w:rPr>
          <w:sz w:val="16"/>
          <w:szCs w:val="16"/>
        </w:rPr>
        <w:t xml:space="preserve">{453.3}  </w:t>
      </w:r>
    </w:p>
    <w:p w:rsidR="009C5A97" w:rsidRPr="00C57BE7" w:rsidRDefault="009C5A97" w:rsidP="009C5A97">
      <w:pPr>
        <w:autoSpaceDE w:val="0"/>
        <w:autoSpaceDN w:val="0"/>
        <w:adjustRightInd w:val="0"/>
        <w:spacing w:line="240" w:lineRule="auto"/>
        <w:ind w:firstLine="567"/>
        <w:jc w:val="both"/>
        <w:rPr>
          <w:sz w:val="24"/>
          <w:szCs w:val="24"/>
        </w:rPr>
      </w:pPr>
      <w:r w:rsidRPr="00C57BE7">
        <w:rPr>
          <w:b/>
          <w:sz w:val="24"/>
          <w:szCs w:val="24"/>
        </w:rPr>
        <w:t>Эти окрестности оказывали развращающее влияние на израильтян</w:t>
      </w:r>
      <w:r w:rsidRPr="00C57BE7">
        <w:rPr>
          <w:sz w:val="24"/>
          <w:szCs w:val="24"/>
        </w:rPr>
        <w:t xml:space="preserve">. </w:t>
      </w:r>
      <w:r w:rsidR="00A450F7" w:rsidRPr="00C57BE7">
        <w:rPr>
          <w:b/>
          <w:sz w:val="24"/>
          <w:szCs w:val="24"/>
          <w:u w:val="single"/>
        </w:rPr>
        <w:t>В их умах постоянно возникали мерзкие мысли</w:t>
      </w:r>
      <w:r w:rsidRPr="00C57BE7">
        <w:rPr>
          <w:sz w:val="24"/>
          <w:szCs w:val="24"/>
        </w:rPr>
        <w:t xml:space="preserve">; их </w:t>
      </w:r>
      <w:r w:rsidRPr="00C57BE7">
        <w:rPr>
          <w:b/>
          <w:sz w:val="24"/>
          <w:szCs w:val="24"/>
          <w:u w:val="single"/>
        </w:rPr>
        <w:t>жизнь в праздности и бездействии</w:t>
      </w:r>
      <w:r w:rsidRPr="00C57BE7">
        <w:rPr>
          <w:sz w:val="24"/>
          <w:szCs w:val="24"/>
        </w:rPr>
        <w:t xml:space="preserve"> производила своё деморализующее воздействие; и почти </w:t>
      </w:r>
      <w:r w:rsidRPr="00C57BE7">
        <w:rPr>
          <w:b/>
          <w:sz w:val="24"/>
          <w:szCs w:val="24"/>
        </w:rPr>
        <w:t>незаметно для себя они отдалялись от Бога</w:t>
      </w:r>
      <w:r w:rsidRPr="00C57BE7">
        <w:rPr>
          <w:sz w:val="24"/>
          <w:szCs w:val="24"/>
        </w:rPr>
        <w:t xml:space="preserve"> и приходили в состояние, когда стали лёгкой добычей искушения. </w:t>
      </w:r>
      <w:r w:rsidRPr="00C57BE7">
        <w:rPr>
          <w:sz w:val="16"/>
          <w:szCs w:val="16"/>
        </w:rPr>
        <w:t>{453.4}</w:t>
      </w:r>
      <w:r w:rsidRPr="00C57BE7">
        <w:rPr>
          <w:sz w:val="24"/>
          <w:szCs w:val="24"/>
        </w:rPr>
        <w:t xml:space="preserve">  </w:t>
      </w:r>
    </w:p>
    <w:p w:rsidR="009C5A97" w:rsidRPr="00C57BE7" w:rsidRDefault="009C5A97" w:rsidP="009C5A97">
      <w:pPr>
        <w:autoSpaceDE w:val="0"/>
        <w:autoSpaceDN w:val="0"/>
        <w:adjustRightInd w:val="0"/>
        <w:spacing w:line="240" w:lineRule="auto"/>
        <w:ind w:firstLine="567"/>
        <w:jc w:val="both"/>
        <w:rPr>
          <w:sz w:val="24"/>
          <w:szCs w:val="24"/>
        </w:rPr>
      </w:pPr>
      <w:r w:rsidRPr="00C57BE7">
        <w:rPr>
          <w:sz w:val="24"/>
          <w:szCs w:val="24"/>
        </w:rPr>
        <w:t xml:space="preserve">Во время стоянки у Иордана Моисей готовился к завоеванию Ханаана. </w:t>
      </w:r>
      <w:r w:rsidR="00A450F7" w:rsidRPr="00C57BE7">
        <w:rPr>
          <w:sz w:val="24"/>
          <w:szCs w:val="24"/>
        </w:rPr>
        <w:t>Великий вождь был всецело погружён в это дело</w:t>
      </w:r>
      <w:r w:rsidRPr="00C57BE7">
        <w:rPr>
          <w:sz w:val="24"/>
          <w:szCs w:val="24"/>
        </w:rPr>
        <w:t xml:space="preserve">; но для народа это время ожидания и неопределённости было крайне тяжёлым, и </w:t>
      </w:r>
      <w:r w:rsidRPr="00C57BE7">
        <w:rPr>
          <w:b/>
          <w:sz w:val="24"/>
          <w:szCs w:val="24"/>
        </w:rPr>
        <w:t>спустя несколько недель</w:t>
      </w:r>
      <w:r w:rsidRPr="00C57BE7">
        <w:rPr>
          <w:sz w:val="24"/>
          <w:szCs w:val="24"/>
        </w:rPr>
        <w:t xml:space="preserve"> их история была омрачена самыми ужасными отступлениями от добродетели и честности. </w:t>
      </w:r>
      <w:r w:rsidRPr="00C57BE7">
        <w:rPr>
          <w:sz w:val="16"/>
          <w:szCs w:val="16"/>
        </w:rPr>
        <w:t>{454.1}</w:t>
      </w:r>
      <w:r w:rsidRPr="00C57BE7">
        <w:rPr>
          <w:sz w:val="24"/>
          <w:szCs w:val="24"/>
        </w:rPr>
        <w:t xml:space="preserve">  </w:t>
      </w:r>
    </w:p>
    <w:p w:rsidR="009C5A97" w:rsidRPr="00C57BE7" w:rsidRDefault="009C5A97" w:rsidP="009C5A97">
      <w:pPr>
        <w:autoSpaceDE w:val="0"/>
        <w:autoSpaceDN w:val="0"/>
        <w:adjustRightInd w:val="0"/>
        <w:spacing w:line="240" w:lineRule="auto"/>
        <w:ind w:firstLine="567"/>
        <w:jc w:val="both"/>
        <w:rPr>
          <w:sz w:val="24"/>
          <w:szCs w:val="24"/>
        </w:rPr>
      </w:pPr>
      <w:r w:rsidRPr="00C57BE7">
        <w:rPr>
          <w:sz w:val="24"/>
          <w:szCs w:val="24"/>
        </w:rPr>
        <w:t xml:space="preserve">Сначала между израильтянами и их языческими соседями было мало общения, но через некоторое время </w:t>
      </w:r>
      <w:r w:rsidR="00335C64" w:rsidRPr="00C57BE7">
        <w:rPr>
          <w:b/>
          <w:sz w:val="24"/>
          <w:szCs w:val="24"/>
        </w:rPr>
        <w:t xml:space="preserve">мадиамские женщины </w:t>
      </w:r>
      <w:r w:rsidRPr="00C57BE7">
        <w:rPr>
          <w:b/>
          <w:sz w:val="24"/>
          <w:szCs w:val="24"/>
        </w:rPr>
        <w:t>начали проникать в лагерь</w:t>
      </w:r>
      <w:r w:rsidRPr="00C57BE7">
        <w:rPr>
          <w:sz w:val="24"/>
          <w:szCs w:val="24"/>
        </w:rPr>
        <w:t xml:space="preserve">. </w:t>
      </w:r>
      <w:r w:rsidRPr="00C57BE7">
        <w:rPr>
          <w:sz w:val="24"/>
          <w:szCs w:val="24"/>
          <w:u w:val="single"/>
        </w:rPr>
        <w:t>Их появление не вызвало тревоги</w:t>
      </w:r>
      <w:r w:rsidRPr="00C57BE7">
        <w:rPr>
          <w:sz w:val="24"/>
          <w:szCs w:val="24"/>
        </w:rPr>
        <w:t xml:space="preserve">, </w:t>
      </w:r>
      <w:r w:rsidR="00335C64" w:rsidRPr="00C57BE7">
        <w:rPr>
          <w:sz w:val="24"/>
          <w:szCs w:val="24"/>
        </w:rPr>
        <w:t xml:space="preserve">а </w:t>
      </w:r>
      <w:r w:rsidR="00335C64" w:rsidRPr="00C57BE7">
        <w:rPr>
          <w:b/>
          <w:sz w:val="24"/>
          <w:szCs w:val="24"/>
        </w:rPr>
        <w:t>их коварные замыслы (планы) были настолько умело скрыты, что даже Моисей не заподозрил опасности</w:t>
      </w:r>
      <w:r w:rsidRPr="00C57BE7">
        <w:rPr>
          <w:sz w:val="24"/>
          <w:szCs w:val="24"/>
        </w:rPr>
        <w:t xml:space="preserve">. </w:t>
      </w:r>
      <w:r w:rsidRPr="00C57BE7">
        <w:rPr>
          <w:sz w:val="24"/>
          <w:szCs w:val="24"/>
          <w:u w:val="single"/>
        </w:rPr>
        <w:t>Целью этих женщин</w:t>
      </w:r>
      <w:r w:rsidRPr="00C57BE7">
        <w:rPr>
          <w:sz w:val="24"/>
          <w:szCs w:val="24"/>
        </w:rPr>
        <w:t xml:space="preserve"> в их общении с евреями было </w:t>
      </w:r>
      <w:r w:rsidR="00335C64" w:rsidRPr="00C57BE7">
        <w:rPr>
          <w:sz w:val="24"/>
          <w:szCs w:val="24"/>
        </w:rPr>
        <w:t xml:space="preserve">(1) </w:t>
      </w:r>
      <w:r w:rsidRPr="00C57BE7">
        <w:rPr>
          <w:sz w:val="24"/>
          <w:szCs w:val="24"/>
          <w:u w:val="single"/>
        </w:rPr>
        <w:t>склонить их к нарушению закона Божьего</w:t>
      </w:r>
      <w:r w:rsidRPr="00C57BE7">
        <w:rPr>
          <w:sz w:val="24"/>
          <w:szCs w:val="24"/>
        </w:rPr>
        <w:t xml:space="preserve">, </w:t>
      </w:r>
      <w:r w:rsidR="00335C64" w:rsidRPr="00C57BE7">
        <w:rPr>
          <w:sz w:val="24"/>
          <w:szCs w:val="24"/>
        </w:rPr>
        <w:t xml:space="preserve">(2) </w:t>
      </w:r>
      <w:r w:rsidRPr="00C57BE7">
        <w:rPr>
          <w:sz w:val="24"/>
          <w:szCs w:val="24"/>
          <w:u w:val="single"/>
        </w:rPr>
        <w:t>привлечь их внимание к языческим обрядам и обычаям</w:t>
      </w:r>
      <w:r w:rsidRPr="00C57BE7">
        <w:rPr>
          <w:sz w:val="24"/>
          <w:szCs w:val="24"/>
        </w:rPr>
        <w:t xml:space="preserve"> и </w:t>
      </w:r>
      <w:r w:rsidR="00335C64" w:rsidRPr="00C57BE7">
        <w:rPr>
          <w:sz w:val="24"/>
          <w:szCs w:val="24"/>
        </w:rPr>
        <w:t xml:space="preserve">(3) </w:t>
      </w:r>
      <w:r w:rsidRPr="00C57BE7">
        <w:rPr>
          <w:sz w:val="24"/>
          <w:szCs w:val="24"/>
          <w:u w:val="single"/>
        </w:rPr>
        <w:t>привести к идолопоклонству</w:t>
      </w:r>
      <w:r w:rsidRPr="00C57BE7">
        <w:rPr>
          <w:sz w:val="24"/>
          <w:szCs w:val="24"/>
        </w:rPr>
        <w:t xml:space="preserve">. Эти мотивы тщательно </w:t>
      </w:r>
      <w:r w:rsidRPr="00C57BE7">
        <w:rPr>
          <w:b/>
          <w:sz w:val="24"/>
          <w:szCs w:val="24"/>
        </w:rPr>
        <w:t>скрывались под маской дружбы</w:t>
      </w:r>
      <w:r w:rsidRPr="00C57BE7">
        <w:rPr>
          <w:sz w:val="24"/>
          <w:szCs w:val="24"/>
        </w:rPr>
        <w:t xml:space="preserve">, </w:t>
      </w:r>
      <w:r w:rsidR="008E4878" w:rsidRPr="00C57BE7">
        <w:rPr>
          <w:sz w:val="24"/>
          <w:szCs w:val="24"/>
        </w:rPr>
        <w:t xml:space="preserve">так что </w:t>
      </w:r>
      <w:r w:rsidR="008E4878" w:rsidRPr="00C57BE7">
        <w:rPr>
          <w:b/>
          <w:sz w:val="24"/>
          <w:szCs w:val="24"/>
        </w:rPr>
        <w:t xml:space="preserve">о них не подозревали </w:t>
      </w:r>
      <w:r w:rsidRPr="00C57BE7">
        <w:rPr>
          <w:b/>
          <w:sz w:val="24"/>
          <w:szCs w:val="24"/>
        </w:rPr>
        <w:t>даже стражи народа</w:t>
      </w:r>
      <w:r w:rsidRPr="00C57BE7">
        <w:rPr>
          <w:sz w:val="24"/>
          <w:szCs w:val="24"/>
        </w:rPr>
        <w:t xml:space="preserve">. </w:t>
      </w:r>
      <w:r w:rsidRPr="00C57BE7">
        <w:rPr>
          <w:sz w:val="16"/>
          <w:szCs w:val="16"/>
        </w:rPr>
        <w:t>{454.2}</w:t>
      </w:r>
      <w:r w:rsidRPr="00C57BE7">
        <w:rPr>
          <w:sz w:val="24"/>
          <w:szCs w:val="24"/>
        </w:rPr>
        <w:t xml:space="preserve">  </w:t>
      </w:r>
    </w:p>
    <w:p w:rsidR="009C5A97" w:rsidRPr="00C57BE7" w:rsidRDefault="009C5A97" w:rsidP="009C5A97">
      <w:pPr>
        <w:autoSpaceDE w:val="0"/>
        <w:autoSpaceDN w:val="0"/>
        <w:adjustRightInd w:val="0"/>
        <w:spacing w:line="240" w:lineRule="auto"/>
        <w:ind w:firstLine="567"/>
        <w:jc w:val="both"/>
        <w:rPr>
          <w:sz w:val="24"/>
          <w:szCs w:val="24"/>
        </w:rPr>
      </w:pPr>
      <w:r w:rsidRPr="00C57BE7">
        <w:rPr>
          <w:sz w:val="24"/>
          <w:szCs w:val="24"/>
        </w:rPr>
        <w:t xml:space="preserve">По предложению Валаама </w:t>
      </w:r>
      <w:r w:rsidR="00B94975" w:rsidRPr="00C57BE7">
        <w:rPr>
          <w:sz w:val="24"/>
          <w:szCs w:val="24"/>
        </w:rPr>
        <w:t xml:space="preserve">моавитский царь </w:t>
      </w:r>
      <w:r w:rsidRPr="00C57BE7">
        <w:rPr>
          <w:sz w:val="24"/>
          <w:szCs w:val="24"/>
          <w:u w:val="single"/>
        </w:rPr>
        <w:t>назначил большой праздник в честь своих богов</w:t>
      </w:r>
      <w:r w:rsidRPr="00C57BE7">
        <w:rPr>
          <w:sz w:val="24"/>
          <w:szCs w:val="24"/>
        </w:rPr>
        <w:t xml:space="preserve">, и </w:t>
      </w:r>
      <w:r w:rsidRPr="00C57BE7">
        <w:rPr>
          <w:b/>
          <w:sz w:val="24"/>
          <w:szCs w:val="24"/>
        </w:rPr>
        <w:t>было тайно устроено так, что Валаам должен был склонить израильтян принять в нём участие</w:t>
      </w:r>
      <w:r w:rsidRPr="00C57BE7">
        <w:rPr>
          <w:sz w:val="24"/>
          <w:szCs w:val="24"/>
        </w:rPr>
        <w:t xml:space="preserve">. </w:t>
      </w:r>
      <w:r w:rsidR="00B94975" w:rsidRPr="00C57BE7">
        <w:rPr>
          <w:b/>
          <w:sz w:val="24"/>
          <w:szCs w:val="24"/>
          <w:u w:val="single"/>
        </w:rPr>
        <w:t>Валаам по-прежнему считался среди них пророком Божьим, а потому легко достиг своей цели</w:t>
      </w:r>
      <w:r w:rsidRPr="00C57BE7">
        <w:rPr>
          <w:sz w:val="24"/>
          <w:szCs w:val="24"/>
        </w:rPr>
        <w:t xml:space="preserve">. </w:t>
      </w:r>
      <w:r w:rsidRPr="00C57BE7">
        <w:rPr>
          <w:b/>
          <w:sz w:val="24"/>
          <w:szCs w:val="24"/>
          <w:u w:val="single"/>
        </w:rPr>
        <w:t>Большое количество людей</w:t>
      </w:r>
      <w:r w:rsidRPr="00C57BE7">
        <w:rPr>
          <w:sz w:val="24"/>
          <w:szCs w:val="24"/>
          <w:u w:val="single"/>
        </w:rPr>
        <w:t xml:space="preserve"> </w:t>
      </w:r>
      <w:r w:rsidR="00B94975" w:rsidRPr="00C57BE7">
        <w:rPr>
          <w:sz w:val="24"/>
          <w:szCs w:val="24"/>
          <w:u w:val="single"/>
        </w:rPr>
        <w:t>отправилось вместе с ним на праздник</w:t>
      </w:r>
      <w:r w:rsidRPr="00C57BE7">
        <w:rPr>
          <w:sz w:val="24"/>
          <w:szCs w:val="24"/>
        </w:rPr>
        <w:t xml:space="preserve">. Они ступили на запретную территорию и попали в сети сатаны. </w:t>
      </w:r>
      <w:r w:rsidRPr="00C57BE7">
        <w:rPr>
          <w:sz w:val="24"/>
          <w:szCs w:val="24"/>
          <w:u w:val="single"/>
        </w:rPr>
        <w:t>Очарованные музыкой и танцами</w:t>
      </w:r>
      <w:r w:rsidRPr="00C57BE7">
        <w:rPr>
          <w:sz w:val="24"/>
          <w:szCs w:val="24"/>
        </w:rPr>
        <w:t xml:space="preserve">, </w:t>
      </w:r>
      <w:r w:rsidRPr="00C57BE7">
        <w:rPr>
          <w:b/>
          <w:sz w:val="24"/>
          <w:szCs w:val="24"/>
        </w:rPr>
        <w:t>соблазнённые красотой языческих жриц</w:t>
      </w:r>
      <w:r w:rsidRPr="00C57BE7">
        <w:rPr>
          <w:sz w:val="24"/>
          <w:szCs w:val="24"/>
        </w:rPr>
        <w:t xml:space="preserve">, они отвергли свою верность Иегове. Участвуя в веселье и пиршествах, </w:t>
      </w:r>
      <w:r w:rsidRPr="00C57BE7">
        <w:rPr>
          <w:b/>
          <w:sz w:val="24"/>
          <w:szCs w:val="24"/>
        </w:rPr>
        <w:t>они опьянели от вина</w:t>
      </w:r>
      <w:r w:rsidRPr="00C57BE7">
        <w:rPr>
          <w:sz w:val="24"/>
          <w:szCs w:val="24"/>
        </w:rPr>
        <w:t xml:space="preserve">, что </w:t>
      </w:r>
      <w:r w:rsidRPr="00C57BE7">
        <w:rPr>
          <w:sz w:val="24"/>
          <w:szCs w:val="24"/>
          <w:u w:val="single"/>
        </w:rPr>
        <w:t>помутило их разум</w:t>
      </w:r>
      <w:r w:rsidRPr="00C57BE7">
        <w:rPr>
          <w:sz w:val="24"/>
          <w:szCs w:val="24"/>
        </w:rPr>
        <w:t xml:space="preserve"> и </w:t>
      </w:r>
      <w:r w:rsidRPr="00C57BE7">
        <w:rPr>
          <w:sz w:val="24"/>
          <w:szCs w:val="24"/>
          <w:u w:val="single"/>
        </w:rPr>
        <w:t>разрушило барьеры самоконтроля</w:t>
      </w:r>
      <w:r w:rsidRPr="00C57BE7">
        <w:rPr>
          <w:sz w:val="24"/>
          <w:szCs w:val="24"/>
        </w:rPr>
        <w:t xml:space="preserve">. Страсть взяла верх; и, </w:t>
      </w:r>
      <w:r w:rsidRPr="00C57BE7">
        <w:rPr>
          <w:b/>
          <w:sz w:val="24"/>
          <w:szCs w:val="24"/>
        </w:rPr>
        <w:t>осквернив сво</w:t>
      </w:r>
      <w:r w:rsidR="00B94975" w:rsidRPr="00C57BE7">
        <w:rPr>
          <w:b/>
          <w:sz w:val="24"/>
          <w:szCs w:val="24"/>
        </w:rPr>
        <w:t>ю</w:t>
      </w:r>
      <w:r w:rsidRPr="00C57BE7">
        <w:rPr>
          <w:b/>
          <w:sz w:val="24"/>
          <w:szCs w:val="24"/>
        </w:rPr>
        <w:t xml:space="preserve"> совест</w:t>
      </w:r>
      <w:r w:rsidR="00B94975" w:rsidRPr="00C57BE7">
        <w:rPr>
          <w:b/>
          <w:sz w:val="24"/>
          <w:szCs w:val="24"/>
        </w:rPr>
        <w:t>ь</w:t>
      </w:r>
      <w:r w:rsidRPr="00C57BE7">
        <w:rPr>
          <w:b/>
          <w:sz w:val="24"/>
          <w:szCs w:val="24"/>
        </w:rPr>
        <w:t xml:space="preserve"> развратом</w:t>
      </w:r>
      <w:r w:rsidRPr="00C57BE7">
        <w:rPr>
          <w:sz w:val="24"/>
          <w:szCs w:val="24"/>
        </w:rPr>
        <w:t xml:space="preserve">, </w:t>
      </w:r>
      <w:r w:rsidR="00B94975" w:rsidRPr="00C57BE7">
        <w:rPr>
          <w:b/>
          <w:sz w:val="24"/>
          <w:szCs w:val="24"/>
          <w:u w:val="single"/>
        </w:rPr>
        <w:t>они были склонены к поклонению идолам</w:t>
      </w:r>
      <w:r w:rsidRPr="00C57BE7">
        <w:rPr>
          <w:sz w:val="24"/>
          <w:szCs w:val="24"/>
        </w:rPr>
        <w:t xml:space="preserve">. </w:t>
      </w:r>
      <w:r w:rsidRPr="00C57BE7">
        <w:rPr>
          <w:b/>
          <w:sz w:val="24"/>
          <w:szCs w:val="24"/>
        </w:rPr>
        <w:t>Они приносили жертвы на языческих алтарях</w:t>
      </w:r>
      <w:r w:rsidRPr="00C57BE7">
        <w:rPr>
          <w:sz w:val="24"/>
          <w:szCs w:val="24"/>
        </w:rPr>
        <w:t xml:space="preserve"> и </w:t>
      </w:r>
      <w:r w:rsidRPr="00C57BE7">
        <w:rPr>
          <w:b/>
          <w:sz w:val="24"/>
          <w:szCs w:val="24"/>
        </w:rPr>
        <w:t xml:space="preserve">участвовали в самых </w:t>
      </w:r>
      <w:r w:rsidR="00B94975" w:rsidRPr="00C57BE7">
        <w:rPr>
          <w:b/>
          <w:sz w:val="24"/>
          <w:szCs w:val="24"/>
        </w:rPr>
        <w:t xml:space="preserve">непристойных </w:t>
      </w:r>
      <w:r w:rsidRPr="00C57BE7">
        <w:rPr>
          <w:b/>
          <w:sz w:val="24"/>
          <w:szCs w:val="24"/>
        </w:rPr>
        <w:t>обрядах</w:t>
      </w:r>
      <w:r w:rsidRPr="00C57BE7">
        <w:rPr>
          <w:sz w:val="24"/>
          <w:szCs w:val="24"/>
        </w:rPr>
        <w:t xml:space="preserve">. </w:t>
      </w:r>
      <w:r w:rsidRPr="00C57BE7">
        <w:rPr>
          <w:sz w:val="16"/>
          <w:szCs w:val="16"/>
        </w:rPr>
        <w:t>{454.3}</w:t>
      </w:r>
      <w:r w:rsidRPr="00C57BE7">
        <w:rPr>
          <w:sz w:val="24"/>
          <w:szCs w:val="24"/>
        </w:rPr>
        <w:t xml:space="preserve">  </w:t>
      </w:r>
    </w:p>
    <w:p w:rsidR="009C5A97" w:rsidRPr="00C57BE7" w:rsidRDefault="00B94975" w:rsidP="009C5A97">
      <w:pPr>
        <w:autoSpaceDE w:val="0"/>
        <w:autoSpaceDN w:val="0"/>
        <w:adjustRightInd w:val="0"/>
        <w:spacing w:line="240" w:lineRule="auto"/>
        <w:ind w:firstLine="567"/>
        <w:jc w:val="both"/>
        <w:rPr>
          <w:sz w:val="24"/>
          <w:szCs w:val="24"/>
        </w:rPr>
      </w:pPr>
      <w:r w:rsidRPr="00C57BE7">
        <w:rPr>
          <w:sz w:val="24"/>
          <w:szCs w:val="24"/>
        </w:rPr>
        <w:t xml:space="preserve">Прошло немного времени, и </w:t>
      </w:r>
      <w:r w:rsidRPr="00C57BE7">
        <w:rPr>
          <w:b/>
          <w:sz w:val="24"/>
          <w:szCs w:val="24"/>
        </w:rPr>
        <w:t>этот</w:t>
      </w:r>
      <w:r w:rsidR="009C5A97" w:rsidRPr="00C57BE7">
        <w:rPr>
          <w:b/>
          <w:sz w:val="24"/>
          <w:szCs w:val="24"/>
        </w:rPr>
        <w:t xml:space="preserve"> яд распространился, как смертельная инфекция, по всему лагерю Израиля</w:t>
      </w:r>
      <w:r w:rsidR="009C5A97" w:rsidRPr="00C57BE7">
        <w:rPr>
          <w:sz w:val="24"/>
          <w:szCs w:val="24"/>
        </w:rPr>
        <w:t xml:space="preserve">. </w:t>
      </w:r>
      <w:r w:rsidRPr="00C57BE7">
        <w:rPr>
          <w:sz w:val="24"/>
          <w:szCs w:val="24"/>
        </w:rPr>
        <w:t>Те, кто могли бы одержать победу над врагами в сражении, были побеждены коварством языческих женщин</w:t>
      </w:r>
      <w:r w:rsidR="009C5A97" w:rsidRPr="00C57BE7">
        <w:rPr>
          <w:sz w:val="24"/>
          <w:szCs w:val="24"/>
        </w:rPr>
        <w:t xml:space="preserve">. </w:t>
      </w:r>
      <w:r w:rsidRPr="00C57BE7">
        <w:rPr>
          <w:b/>
          <w:sz w:val="24"/>
          <w:szCs w:val="24"/>
        </w:rPr>
        <w:t>Народ был словно околдован</w:t>
      </w:r>
      <w:r w:rsidR="009C5A97" w:rsidRPr="00C57BE7">
        <w:rPr>
          <w:sz w:val="24"/>
          <w:szCs w:val="24"/>
        </w:rPr>
        <w:t xml:space="preserve">. </w:t>
      </w:r>
      <w:r w:rsidR="009C5A97" w:rsidRPr="00C57BE7">
        <w:rPr>
          <w:b/>
          <w:sz w:val="24"/>
          <w:szCs w:val="24"/>
          <w:u w:val="single"/>
        </w:rPr>
        <w:t>Правители и знатные люди были среди первых, кто согрешил</w:t>
      </w:r>
      <w:r w:rsidR="009C5A97" w:rsidRPr="00C57BE7">
        <w:rPr>
          <w:sz w:val="24"/>
          <w:szCs w:val="24"/>
        </w:rPr>
        <w:t>, и так много людей оказались виновными, что отступничество стало всеобщим. «</w:t>
      </w:r>
      <w:r w:rsidR="00B801AE" w:rsidRPr="00C57BE7">
        <w:rPr>
          <w:sz w:val="24"/>
          <w:szCs w:val="24"/>
        </w:rPr>
        <w:t>И прилепился Израиль к Ваал-Фегору</w:t>
      </w:r>
      <w:r w:rsidR="009C5A97" w:rsidRPr="00C57BE7">
        <w:rPr>
          <w:sz w:val="24"/>
          <w:szCs w:val="24"/>
        </w:rPr>
        <w:t xml:space="preserve">». </w:t>
      </w:r>
      <w:r w:rsidR="009C5A97" w:rsidRPr="00C57BE7">
        <w:rPr>
          <w:b/>
          <w:sz w:val="24"/>
          <w:szCs w:val="24"/>
        </w:rPr>
        <w:t>Когда Моисей осознал зло</w:t>
      </w:r>
      <w:r w:rsidR="009C5A97" w:rsidRPr="00C57BE7">
        <w:rPr>
          <w:sz w:val="24"/>
          <w:szCs w:val="24"/>
        </w:rPr>
        <w:t xml:space="preserve">, планы их врагов оказались настолько успешными, что </w:t>
      </w:r>
      <w:r w:rsidR="009C5A97" w:rsidRPr="00C57BE7">
        <w:rPr>
          <w:sz w:val="24"/>
          <w:szCs w:val="24"/>
          <w:u w:val="single"/>
        </w:rPr>
        <w:t>не только израильтяне участвовали в развратном поклонении на горе Фегор</w:t>
      </w:r>
      <w:r w:rsidR="009C5A97" w:rsidRPr="00C57BE7">
        <w:rPr>
          <w:sz w:val="24"/>
          <w:szCs w:val="24"/>
        </w:rPr>
        <w:t xml:space="preserve">, но и </w:t>
      </w:r>
      <w:r w:rsidR="009C5A97" w:rsidRPr="00C57BE7">
        <w:rPr>
          <w:b/>
          <w:sz w:val="24"/>
          <w:szCs w:val="24"/>
        </w:rPr>
        <w:t xml:space="preserve">языческие обряды стали </w:t>
      </w:r>
      <w:r w:rsidR="009C5A97" w:rsidRPr="00C57BE7">
        <w:rPr>
          <w:b/>
          <w:sz w:val="24"/>
          <w:szCs w:val="24"/>
        </w:rPr>
        <w:lastRenderedPageBreak/>
        <w:t>совершаться в лагере Израиля</w:t>
      </w:r>
      <w:r w:rsidR="009C5A97" w:rsidRPr="00C57BE7">
        <w:rPr>
          <w:sz w:val="24"/>
          <w:szCs w:val="24"/>
        </w:rPr>
        <w:t xml:space="preserve">. </w:t>
      </w:r>
      <w:r w:rsidR="00B801AE" w:rsidRPr="00C57BE7">
        <w:rPr>
          <w:sz w:val="24"/>
          <w:szCs w:val="24"/>
        </w:rPr>
        <w:t xml:space="preserve">Престарелый </w:t>
      </w:r>
      <w:r w:rsidR="009C5A97" w:rsidRPr="00C57BE7">
        <w:rPr>
          <w:sz w:val="24"/>
          <w:szCs w:val="24"/>
        </w:rPr>
        <w:t xml:space="preserve">вождь был исполнен негодования, и гнев Божий возгорелся. </w:t>
      </w:r>
      <w:r w:rsidR="009C5A97" w:rsidRPr="00C57BE7">
        <w:rPr>
          <w:sz w:val="16"/>
          <w:szCs w:val="16"/>
        </w:rPr>
        <w:t>{454.4}</w:t>
      </w:r>
      <w:r w:rsidR="009C5A97" w:rsidRPr="00C57BE7">
        <w:rPr>
          <w:sz w:val="24"/>
          <w:szCs w:val="24"/>
        </w:rPr>
        <w:t xml:space="preserve">  </w:t>
      </w:r>
    </w:p>
    <w:p w:rsidR="009C5A97" w:rsidRPr="00C57BE7" w:rsidRDefault="00B801AE" w:rsidP="009C5A97">
      <w:pPr>
        <w:autoSpaceDE w:val="0"/>
        <w:autoSpaceDN w:val="0"/>
        <w:adjustRightInd w:val="0"/>
        <w:spacing w:line="240" w:lineRule="auto"/>
        <w:ind w:firstLine="567"/>
        <w:jc w:val="both"/>
        <w:rPr>
          <w:sz w:val="24"/>
          <w:szCs w:val="24"/>
        </w:rPr>
      </w:pPr>
      <w:r w:rsidRPr="00C57BE7">
        <w:rPr>
          <w:sz w:val="24"/>
          <w:szCs w:val="24"/>
        </w:rPr>
        <w:t xml:space="preserve">Их беззаконные обычаи </w:t>
      </w:r>
      <w:r w:rsidR="009C5A97" w:rsidRPr="00C57BE7">
        <w:rPr>
          <w:sz w:val="24"/>
          <w:szCs w:val="24"/>
        </w:rPr>
        <w:t xml:space="preserve">сделали для Израиля то, чего не смогли сделать все чары Валаама — они отделили их от Бога. </w:t>
      </w:r>
      <w:r w:rsidR="009C5A97" w:rsidRPr="00C57BE7">
        <w:rPr>
          <w:b/>
          <w:sz w:val="24"/>
          <w:szCs w:val="24"/>
        </w:rPr>
        <w:t>Быстрыми судами народ был пробуждён к осознанию тяжести своего греха</w:t>
      </w:r>
      <w:r w:rsidR="009C5A97" w:rsidRPr="00C57BE7">
        <w:rPr>
          <w:sz w:val="24"/>
          <w:szCs w:val="24"/>
        </w:rPr>
        <w:t xml:space="preserve">. </w:t>
      </w:r>
      <w:r w:rsidR="009C5A97" w:rsidRPr="00C57BE7">
        <w:rPr>
          <w:b/>
          <w:sz w:val="24"/>
          <w:szCs w:val="24"/>
        </w:rPr>
        <w:t>В лагере вспыхнула страшная чума</w:t>
      </w:r>
      <w:r w:rsidRPr="00C57BE7">
        <w:rPr>
          <w:b/>
          <w:sz w:val="24"/>
          <w:szCs w:val="24"/>
        </w:rPr>
        <w:t xml:space="preserve"> (страшный мор, эпидемия)</w:t>
      </w:r>
      <w:r w:rsidR="009C5A97" w:rsidRPr="00C57BE7">
        <w:rPr>
          <w:b/>
          <w:sz w:val="24"/>
          <w:szCs w:val="24"/>
        </w:rPr>
        <w:t>, которая быстро унесла жизни десятков тысяч</w:t>
      </w:r>
      <w:r w:rsidR="009C5A97" w:rsidRPr="00C57BE7">
        <w:rPr>
          <w:sz w:val="24"/>
          <w:szCs w:val="24"/>
        </w:rPr>
        <w:t xml:space="preserve">. </w:t>
      </w:r>
      <w:r w:rsidRPr="00C57BE7">
        <w:rPr>
          <w:sz w:val="24"/>
          <w:szCs w:val="24"/>
          <w:u w:val="single"/>
        </w:rPr>
        <w:t>Бог повелел судьям предать смерти вождей этого отступления</w:t>
      </w:r>
      <w:r w:rsidR="009C5A97" w:rsidRPr="00C57BE7">
        <w:rPr>
          <w:sz w:val="24"/>
          <w:szCs w:val="24"/>
        </w:rPr>
        <w:t xml:space="preserve">. Этот приказ был немедленно исполнен. </w:t>
      </w:r>
      <w:r w:rsidR="009C5A97" w:rsidRPr="00C57BE7">
        <w:rPr>
          <w:b/>
          <w:sz w:val="24"/>
          <w:szCs w:val="24"/>
          <w:u w:val="single"/>
        </w:rPr>
        <w:t>Преступники были убиты, а их тела повешены на виду у всего Израиля</w:t>
      </w:r>
      <w:r w:rsidR="009C5A97" w:rsidRPr="00C57BE7">
        <w:rPr>
          <w:sz w:val="24"/>
          <w:szCs w:val="24"/>
        </w:rPr>
        <w:t xml:space="preserve">, чтобы народ, видя, как строго наказаны вожди, глубоко осознал отвращение Бога к их греху и ужас Его гнева против них. </w:t>
      </w:r>
      <w:r w:rsidR="009C5A97" w:rsidRPr="00C57BE7">
        <w:rPr>
          <w:sz w:val="16"/>
          <w:szCs w:val="16"/>
        </w:rPr>
        <w:t xml:space="preserve">{455.1}  </w:t>
      </w:r>
    </w:p>
    <w:p w:rsidR="009C5A97" w:rsidRPr="00C57BE7" w:rsidRDefault="009C5A97" w:rsidP="009C5A97">
      <w:pPr>
        <w:autoSpaceDE w:val="0"/>
        <w:autoSpaceDN w:val="0"/>
        <w:adjustRightInd w:val="0"/>
        <w:spacing w:line="240" w:lineRule="auto"/>
        <w:ind w:firstLine="567"/>
        <w:jc w:val="both"/>
        <w:rPr>
          <w:sz w:val="24"/>
          <w:szCs w:val="24"/>
        </w:rPr>
      </w:pPr>
      <w:r w:rsidRPr="00C57BE7">
        <w:rPr>
          <w:sz w:val="24"/>
          <w:szCs w:val="24"/>
        </w:rPr>
        <w:t xml:space="preserve">Все чувствовали, что наказание было справедливым, и народ поспешил к скинии, со слезами и глубоким смирением исповедуя свой грех. Пока они плакали перед Богом у дверей скинии, пока чума продолжала своё смертоносное дело, а судьи исполняли свой страшный приказ, </w:t>
      </w:r>
      <w:r w:rsidRPr="00C57BE7">
        <w:rPr>
          <w:sz w:val="24"/>
          <w:szCs w:val="24"/>
          <w:u w:val="single"/>
        </w:rPr>
        <w:t>Зимри, один из знатных людей Израиля</w:t>
      </w:r>
      <w:r w:rsidRPr="00C57BE7">
        <w:rPr>
          <w:sz w:val="24"/>
          <w:szCs w:val="24"/>
        </w:rPr>
        <w:t xml:space="preserve">, </w:t>
      </w:r>
      <w:r w:rsidR="00B801AE" w:rsidRPr="00C57BE7">
        <w:rPr>
          <w:sz w:val="24"/>
          <w:szCs w:val="24"/>
        </w:rPr>
        <w:t>смело явился в стан в сопровождении мадиамской блудницы</w:t>
      </w:r>
      <w:r w:rsidRPr="00C57BE7">
        <w:rPr>
          <w:sz w:val="24"/>
          <w:szCs w:val="24"/>
        </w:rPr>
        <w:t xml:space="preserve">, </w:t>
      </w:r>
      <w:r w:rsidR="00B801AE" w:rsidRPr="00C57BE7">
        <w:rPr>
          <w:sz w:val="24"/>
          <w:szCs w:val="24"/>
        </w:rPr>
        <w:t xml:space="preserve">принцессы </w:t>
      </w:r>
      <w:r w:rsidRPr="00C57BE7">
        <w:rPr>
          <w:sz w:val="24"/>
          <w:szCs w:val="24"/>
        </w:rPr>
        <w:t xml:space="preserve">«из знатного дома в Мадиаме», которую он проводил в свой шатёр. </w:t>
      </w:r>
      <w:r w:rsidR="00B801AE" w:rsidRPr="00C57BE7">
        <w:rPr>
          <w:b/>
          <w:sz w:val="24"/>
          <w:szCs w:val="24"/>
        </w:rPr>
        <w:t>Никогда порок не проявлялся с такой дерзостью и упорством</w:t>
      </w:r>
      <w:r w:rsidRPr="00C57BE7">
        <w:rPr>
          <w:sz w:val="24"/>
          <w:szCs w:val="24"/>
        </w:rPr>
        <w:t xml:space="preserve">. </w:t>
      </w:r>
      <w:r w:rsidR="00B801AE" w:rsidRPr="00C57BE7">
        <w:rPr>
          <w:sz w:val="24"/>
          <w:szCs w:val="24"/>
          <w:u w:val="single"/>
        </w:rPr>
        <w:t>Разгоряченный вином</w:t>
      </w:r>
      <w:r w:rsidRPr="00C57BE7">
        <w:rPr>
          <w:sz w:val="24"/>
          <w:szCs w:val="24"/>
          <w:u w:val="single"/>
        </w:rPr>
        <w:t>, Зимри объявил свой грех</w:t>
      </w:r>
      <w:r w:rsidR="00B801AE" w:rsidRPr="00C57BE7">
        <w:rPr>
          <w:sz w:val="24"/>
          <w:szCs w:val="24"/>
          <w:u w:val="single"/>
        </w:rPr>
        <w:t xml:space="preserve"> «содомским</w:t>
      </w:r>
      <w:r w:rsidRPr="00C57BE7">
        <w:rPr>
          <w:sz w:val="24"/>
          <w:szCs w:val="24"/>
          <w:u w:val="single"/>
        </w:rPr>
        <w:t>»</w:t>
      </w:r>
      <w:r w:rsidRPr="00C57BE7">
        <w:rPr>
          <w:sz w:val="24"/>
          <w:szCs w:val="24"/>
        </w:rPr>
        <w:t xml:space="preserve">, и </w:t>
      </w:r>
      <w:r w:rsidRPr="00C57BE7">
        <w:rPr>
          <w:b/>
          <w:sz w:val="24"/>
          <w:szCs w:val="24"/>
        </w:rPr>
        <w:t>хвалился своим позором</w:t>
      </w:r>
      <w:r w:rsidRPr="00C57BE7">
        <w:rPr>
          <w:sz w:val="24"/>
          <w:szCs w:val="24"/>
        </w:rPr>
        <w:t xml:space="preserve">. </w:t>
      </w:r>
      <w:r w:rsidRPr="00C57BE7">
        <w:rPr>
          <w:b/>
          <w:sz w:val="24"/>
          <w:szCs w:val="24"/>
        </w:rPr>
        <w:t>Священники и вожди лежали в скорби и смирении</w:t>
      </w:r>
      <w:r w:rsidRPr="00C57BE7">
        <w:rPr>
          <w:sz w:val="24"/>
          <w:szCs w:val="24"/>
        </w:rPr>
        <w:t>, плача «</w:t>
      </w:r>
      <w:r w:rsidR="00B801AE" w:rsidRPr="00C57BE7">
        <w:rPr>
          <w:sz w:val="24"/>
          <w:szCs w:val="24"/>
        </w:rPr>
        <w:t>у входа скинии собрания</w:t>
      </w:r>
      <w:r w:rsidRPr="00C57BE7">
        <w:rPr>
          <w:sz w:val="24"/>
          <w:szCs w:val="24"/>
        </w:rPr>
        <w:t xml:space="preserve">» и умоляя Господа пощадить Его народ и не отдавать Его наследие на поругание, </w:t>
      </w:r>
      <w:r w:rsidRPr="00C57BE7">
        <w:rPr>
          <w:b/>
          <w:sz w:val="24"/>
          <w:szCs w:val="24"/>
        </w:rPr>
        <w:t xml:space="preserve">когда этот князь Израиля выставлял свой грех на виду у всего народа, словно бросая вызов гневу Божьему и насмехаясь над судьями </w:t>
      </w:r>
      <w:r w:rsidR="00B801AE" w:rsidRPr="00C57BE7">
        <w:rPr>
          <w:b/>
          <w:sz w:val="24"/>
          <w:szCs w:val="24"/>
        </w:rPr>
        <w:t>народа</w:t>
      </w:r>
      <w:r w:rsidRPr="00C57BE7">
        <w:rPr>
          <w:sz w:val="24"/>
          <w:szCs w:val="24"/>
        </w:rPr>
        <w:t xml:space="preserve">. </w:t>
      </w:r>
      <w:r w:rsidRPr="00C57BE7">
        <w:rPr>
          <w:sz w:val="24"/>
          <w:szCs w:val="24"/>
          <w:u w:val="single"/>
        </w:rPr>
        <w:t>Финеес, сын Елеазара, первосвященника</w:t>
      </w:r>
      <w:r w:rsidRPr="00C57BE7">
        <w:rPr>
          <w:sz w:val="24"/>
          <w:szCs w:val="24"/>
        </w:rPr>
        <w:t>, встал из среды народа и, схватив копьё, «</w:t>
      </w:r>
      <w:r w:rsidR="00B801AE" w:rsidRPr="00C57BE7">
        <w:rPr>
          <w:sz w:val="24"/>
          <w:szCs w:val="24"/>
        </w:rPr>
        <w:t>вошел вслед за Израильтянином</w:t>
      </w:r>
      <w:r w:rsidRPr="00C57BE7">
        <w:rPr>
          <w:sz w:val="24"/>
          <w:szCs w:val="24"/>
        </w:rPr>
        <w:t xml:space="preserve">» и убил их обоих. Так чума была остановлена, а священник, исполнивший Божий суд, был почтён перед всем Израилем, и священство было утверждено за ним и его домом навеки. </w:t>
      </w:r>
      <w:r w:rsidRPr="00C57BE7">
        <w:rPr>
          <w:sz w:val="16"/>
          <w:szCs w:val="16"/>
        </w:rPr>
        <w:t>{455.2}</w:t>
      </w:r>
      <w:r w:rsidRPr="00C57BE7">
        <w:rPr>
          <w:sz w:val="24"/>
          <w:szCs w:val="24"/>
        </w:rPr>
        <w:t xml:space="preserve">  </w:t>
      </w:r>
    </w:p>
    <w:p w:rsidR="009C5A97" w:rsidRPr="00C57BE7" w:rsidRDefault="004C0D87" w:rsidP="009C5A97">
      <w:pPr>
        <w:autoSpaceDE w:val="0"/>
        <w:autoSpaceDN w:val="0"/>
        <w:adjustRightInd w:val="0"/>
        <w:spacing w:line="240" w:lineRule="auto"/>
        <w:ind w:firstLine="567"/>
        <w:jc w:val="both"/>
        <w:rPr>
          <w:sz w:val="24"/>
          <w:szCs w:val="24"/>
        </w:rPr>
      </w:pPr>
      <w:r w:rsidRPr="00C57BE7">
        <w:rPr>
          <w:sz w:val="24"/>
          <w:szCs w:val="24"/>
        </w:rPr>
        <w:t xml:space="preserve">Финеес «отвратил ярость Мою от сынов Израилевых, — сказал Господь, — вот, Я даю ему Мой завет мира; и будет он ему и потомству его по нем заветом священства вечного, за то, что </w:t>
      </w:r>
      <w:r w:rsidRPr="00C57BE7">
        <w:rPr>
          <w:b/>
          <w:sz w:val="24"/>
          <w:szCs w:val="24"/>
        </w:rPr>
        <w:t>он показал ревность по Боге своем</w:t>
      </w:r>
      <w:r w:rsidRPr="00C57BE7">
        <w:rPr>
          <w:sz w:val="24"/>
          <w:szCs w:val="24"/>
        </w:rPr>
        <w:t xml:space="preserve"> и заступил сынов Израилевых»</w:t>
      </w:r>
      <w:r w:rsidR="009C5A97" w:rsidRPr="00C57BE7">
        <w:rPr>
          <w:sz w:val="24"/>
          <w:szCs w:val="24"/>
        </w:rPr>
        <w:t xml:space="preserve">. </w:t>
      </w:r>
      <w:r w:rsidR="009C5A97" w:rsidRPr="00C57BE7">
        <w:rPr>
          <w:sz w:val="16"/>
          <w:szCs w:val="16"/>
        </w:rPr>
        <w:t>{455.3}</w:t>
      </w:r>
      <w:r w:rsidR="009C5A97" w:rsidRPr="00C57BE7">
        <w:rPr>
          <w:sz w:val="24"/>
          <w:szCs w:val="24"/>
        </w:rPr>
        <w:t xml:space="preserve">  </w:t>
      </w:r>
    </w:p>
    <w:p w:rsidR="009C5A97" w:rsidRPr="00C57BE7" w:rsidRDefault="009C5A97" w:rsidP="009C5A97">
      <w:pPr>
        <w:autoSpaceDE w:val="0"/>
        <w:autoSpaceDN w:val="0"/>
        <w:adjustRightInd w:val="0"/>
        <w:spacing w:line="240" w:lineRule="auto"/>
        <w:ind w:firstLine="567"/>
        <w:jc w:val="both"/>
        <w:rPr>
          <w:sz w:val="24"/>
          <w:szCs w:val="24"/>
        </w:rPr>
      </w:pPr>
      <w:r w:rsidRPr="00C57BE7">
        <w:rPr>
          <w:sz w:val="24"/>
          <w:szCs w:val="24"/>
          <w:u w:val="single"/>
        </w:rPr>
        <w:t xml:space="preserve">Суды, постигшие Израиль за их грех в </w:t>
      </w:r>
      <w:r w:rsidR="004C0D87" w:rsidRPr="00C57BE7">
        <w:rPr>
          <w:sz w:val="24"/>
          <w:szCs w:val="24"/>
          <w:u w:val="single"/>
        </w:rPr>
        <w:t>С</w:t>
      </w:r>
      <w:r w:rsidRPr="00C57BE7">
        <w:rPr>
          <w:sz w:val="24"/>
          <w:szCs w:val="24"/>
          <w:u w:val="single"/>
        </w:rPr>
        <w:t>иттиме</w:t>
      </w:r>
      <w:r w:rsidRPr="00C57BE7">
        <w:rPr>
          <w:sz w:val="24"/>
          <w:szCs w:val="24"/>
        </w:rPr>
        <w:t xml:space="preserve">, </w:t>
      </w:r>
      <w:r w:rsidRPr="00C57BE7">
        <w:rPr>
          <w:b/>
          <w:sz w:val="24"/>
          <w:szCs w:val="24"/>
          <w:u w:val="single"/>
        </w:rPr>
        <w:t>уничтожили оставшихся в живых из того огромного числа людей</w:t>
      </w:r>
      <w:r w:rsidRPr="00C57BE7">
        <w:rPr>
          <w:b/>
          <w:sz w:val="24"/>
          <w:szCs w:val="24"/>
        </w:rPr>
        <w:t>, которые почти сорок лет назад навлекли на себя приговор</w:t>
      </w:r>
      <w:r w:rsidRPr="00C57BE7">
        <w:rPr>
          <w:sz w:val="24"/>
          <w:szCs w:val="24"/>
        </w:rPr>
        <w:t>: «</w:t>
      </w:r>
      <w:r w:rsidR="004C0D87" w:rsidRPr="00C57BE7">
        <w:rPr>
          <w:sz w:val="24"/>
          <w:szCs w:val="24"/>
        </w:rPr>
        <w:t>Они умрут в пустыне</w:t>
      </w:r>
      <w:r w:rsidRPr="00C57BE7">
        <w:rPr>
          <w:sz w:val="24"/>
          <w:szCs w:val="24"/>
        </w:rPr>
        <w:t>». Перепись народа по Божьему указанию во время их стоянки на равнинах Иордана показала, что «</w:t>
      </w:r>
      <w:r w:rsidR="004C0D87" w:rsidRPr="00C57BE7">
        <w:rPr>
          <w:sz w:val="24"/>
          <w:szCs w:val="24"/>
        </w:rPr>
        <w:t>в числе их не было ни одного человека из исчисленных Моисеем и Аароном священником, которые исчисляли сынов Израилевых в пустыне Синайской …кроме Халева, сына Иефонниина, и Иисуса, сына Навина</w:t>
      </w:r>
      <w:r w:rsidRPr="00C57BE7">
        <w:rPr>
          <w:sz w:val="24"/>
          <w:szCs w:val="24"/>
        </w:rPr>
        <w:t xml:space="preserve">» </w:t>
      </w:r>
      <w:r w:rsidRPr="00C57BE7">
        <w:rPr>
          <w:rFonts w:ascii="Arial Narrow" w:hAnsi="Arial Narrow" w:cs="Times New Roman CYR"/>
          <w:sz w:val="18"/>
          <w:szCs w:val="18"/>
        </w:rPr>
        <w:t>(Числа 26:64, 65)</w:t>
      </w:r>
      <w:r w:rsidRPr="00C57BE7">
        <w:rPr>
          <w:sz w:val="24"/>
          <w:szCs w:val="24"/>
        </w:rPr>
        <w:t xml:space="preserve">. </w:t>
      </w:r>
      <w:r w:rsidRPr="00C57BE7">
        <w:rPr>
          <w:sz w:val="16"/>
          <w:szCs w:val="16"/>
        </w:rPr>
        <w:t>{456.1}</w:t>
      </w:r>
      <w:r w:rsidRPr="00C57BE7">
        <w:rPr>
          <w:sz w:val="24"/>
          <w:szCs w:val="24"/>
        </w:rPr>
        <w:t xml:space="preserve">  </w:t>
      </w:r>
    </w:p>
    <w:p w:rsidR="004C0D87" w:rsidRPr="00C57BE7" w:rsidRDefault="004C0D87" w:rsidP="004C0D87">
      <w:pPr>
        <w:autoSpaceDE w:val="0"/>
        <w:autoSpaceDN w:val="0"/>
        <w:adjustRightInd w:val="0"/>
        <w:spacing w:line="240" w:lineRule="auto"/>
        <w:ind w:firstLine="567"/>
        <w:jc w:val="both"/>
        <w:rPr>
          <w:sz w:val="24"/>
          <w:szCs w:val="24"/>
        </w:rPr>
      </w:pPr>
      <w:r w:rsidRPr="00C57BE7">
        <w:rPr>
          <w:sz w:val="24"/>
          <w:szCs w:val="24"/>
        </w:rPr>
        <w:t xml:space="preserve">Бог послал суды на Израиль за то, что они поддались искушениям мадианитян; </w:t>
      </w:r>
      <w:r w:rsidR="00B60982" w:rsidRPr="00C57BE7">
        <w:rPr>
          <w:sz w:val="24"/>
          <w:szCs w:val="24"/>
        </w:rPr>
        <w:t>но те, кто соблазнял, не должны были избежать гнева Божьей справедливости</w:t>
      </w:r>
      <w:r w:rsidRPr="00C57BE7">
        <w:rPr>
          <w:sz w:val="24"/>
          <w:szCs w:val="24"/>
        </w:rPr>
        <w:t xml:space="preserve">. Амаликитяне, которые напали на Израиль у Рефидима, напав на тех, кто был слаб и утомлён позади стана, </w:t>
      </w:r>
      <w:r w:rsidRPr="00C57BE7">
        <w:rPr>
          <w:b/>
          <w:sz w:val="24"/>
          <w:szCs w:val="24"/>
        </w:rPr>
        <w:t>не были наказаны до тех пор, пока не прошло много времени</w:t>
      </w:r>
      <w:r w:rsidRPr="00C57BE7">
        <w:rPr>
          <w:sz w:val="24"/>
          <w:szCs w:val="24"/>
        </w:rPr>
        <w:t xml:space="preserve">; </w:t>
      </w:r>
      <w:r w:rsidRPr="00C57BE7">
        <w:rPr>
          <w:sz w:val="24"/>
          <w:szCs w:val="24"/>
          <w:u w:val="single"/>
        </w:rPr>
        <w:t>но мадианитяне, которые склонили их ко греху, быстро ощутили Божьи суды,</w:t>
      </w:r>
      <w:r w:rsidRPr="00C57BE7">
        <w:rPr>
          <w:sz w:val="24"/>
          <w:szCs w:val="24"/>
        </w:rPr>
        <w:t xml:space="preserve"> </w:t>
      </w:r>
      <w:r w:rsidR="00B60982" w:rsidRPr="00C57BE7">
        <w:rPr>
          <w:b/>
          <w:sz w:val="24"/>
          <w:szCs w:val="24"/>
        </w:rPr>
        <w:t>поскольку были более опасными врагами</w:t>
      </w:r>
      <w:r w:rsidRPr="00C57BE7">
        <w:rPr>
          <w:sz w:val="24"/>
          <w:szCs w:val="24"/>
        </w:rPr>
        <w:t>. «</w:t>
      </w:r>
      <w:r w:rsidR="00B60982" w:rsidRPr="00C57BE7">
        <w:rPr>
          <w:sz w:val="24"/>
          <w:szCs w:val="24"/>
        </w:rPr>
        <w:t>Отмсти Мадианитянам за сынов Израилевых, — гласило повеление Божье Моисею, — и после отойдешь к народу твоему</w:t>
      </w:r>
      <w:r w:rsidRPr="00C57BE7">
        <w:rPr>
          <w:sz w:val="24"/>
          <w:szCs w:val="24"/>
        </w:rPr>
        <w:t xml:space="preserve">» </w:t>
      </w:r>
      <w:r w:rsidRPr="00C57BE7">
        <w:rPr>
          <w:rFonts w:ascii="Arial Narrow" w:hAnsi="Arial Narrow" w:cs="Times New Roman CYR"/>
          <w:sz w:val="18"/>
          <w:szCs w:val="18"/>
        </w:rPr>
        <w:t>(Числа 31:2)</w:t>
      </w:r>
      <w:r w:rsidR="00B60982" w:rsidRPr="00C57BE7">
        <w:rPr>
          <w:sz w:val="24"/>
          <w:szCs w:val="24"/>
        </w:rPr>
        <w:t>, — было повеление Бога Моисею</w:t>
      </w:r>
      <w:r w:rsidRPr="00C57BE7">
        <w:rPr>
          <w:sz w:val="24"/>
          <w:szCs w:val="24"/>
        </w:rPr>
        <w:t xml:space="preserve">. </w:t>
      </w:r>
      <w:r w:rsidR="00B60982" w:rsidRPr="00C57BE7">
        <w:rPr>
          <w:sz w:val="24"/>
          <w:szCs w:val="24"/>
        </w:rPr>
        <w:t>Это повеление было немедленно исполнено</w:t>
      </w:r>
      <w:r w:rsidRPr="00C57BE7">
        <w:rPr>
          <w:sz w:val="24"/>
          <w:szCs w:val="24"/>
        </w:rPr>
        <w:t xml:space="preserve">. </w:t>
      </w:r>
      <w:r w:rsidRPr="00C57BE7">
        <w:rPr>
          <w:sz w:val="24"/>
          <w:szCs w:val="24"/>
          <w:u w:val="single"/>
        </w:rPr>
        <w:t>Из каждого колена было выбрано по тысяче человек</w:t>
      </w:r>
      <w:r w:rsidRPr="00C57BE7">
        <w:rPr>
          <w:sz w:val="24"/>
          <w:szCs w:val="24"/>
        </w:rPr>
        <w:t xml:space="preserve">, и они были </w:t>
      </w:r>
      <w:r w:rsidRPr="00C57BE7">
        <w:rPr>
          <w:sz w:val="24"/>
          <w:szCs w:val="24"/>
          <w:u w:val="single"/>
        </w:rPr>
        <w:t>отправлены под предводительством Финееса</w:t>
      </w:r>
      <w:r w:rsidRPr="00C57BE7">
        <w:rPr>
          <w:sz w:val="24"/>
          <w:szCs w:val="24"/>
        </w:rPr>
        <w:t>. «</w:t>
      </w:r>
      <w:r w:rsidR="00B60982" w:rsidRPr="00C57BE7">
        <w:rPr>
          <w:sz w:val="24"/>
          <w:szCs w:val="24"/>
        </w:rPr>
        <w:t xml:space="preserve">И пошли войною на Мадиама, как повелел Господь Моисею… И вместе с убитыми их убили царей Мадиамских… пять царей Мадиамских, и </w:t>
      </w:r>
      <w:r w:rsidR="00B60982" w:rsidRPr="00C57BE7">
        <w:rPr>
          <w:b/>
          <w:sz w:val="24"/>
          <w:szCs w:val="24"/>
        </w:rPr>
        <w:t>Валаама, сына Веорова, убили мечем</w:t>
      </w:r>
      <w:r w:rsidRPr="00C57BE7">
        <w:rPr>
          <w:sz w:val="24"/>
          <w:szCs w:val="24"/>
        </w:rPr>
        <w:t xml:space="preserve">» </w:t>
      </w:r>
      <w:r w:rsidRPr="00C57BE7">
        <w:rPr>
          <w:rFonts w:ascii="Arial Narrow" w:hAnsi="Arial Narrow" w:cs="Times New Roman CYR"/>
          <w:sz w:val="18"/>
          <w:szCs w:val="18"/>
        </w:rPr>
        <w:t>(стихи 7, 8)</w:t>
      </w:r>
      <w:r w:rsidRPr="00C57BE7">
        <w:rPr>
          <w:sz w:val="24"/>
          <w:szCs w:val="24"/>
        </w:rPr>
        <w:t xml:space="preserve">. </w:t>
      </w:r>
      <w:r w:rsidRPr="00C57BE7">
        <w:rPr>
          <w:sz w:val="24"/>
          <w:szCs w:val="24"/>
          <w:u w:val="single"/>
        </w:rPr>
        <w:t>Женщины, которые были взяты в плен нападающей армией, также были преданы смерти по приказу Моисея</w:t>
      </w:r>
      <w:r w:rsidRPr="00C57BE7">
        <w:rPr>
          <w:sz w:val="24"/>
          <w:szCs w:val="24"/>
        </w:rPr>
        <w:t xml:space="preserve">, </w:t>
      </w:r>
      <w:r w:rsidRPr="00C57BE7">
        <w:rPr>
          <w:b/>
          <w:sz w:val="24"/>
          <w:szCs w:val="24"/>
        </w:rPr>
        <w:t>как самые виновные и опасные враги Израиля</w:t>
      </w:r>
      <w:r w:rsidRPr="00C57BE7">
        <w:rPr>
          <w:sz w:val="24"/>
          <w:szCs w:val="24"/>
        </w:rPr>
        <w:t xml:space="preserve">. </w:t>
      </w:r>
      <w:r w:rsidRPr="00C57BE7">
        <w:rPr>
          <w:sz w:val="16"/>
          <w:szCs w:val="16"/>
        </w:rPr>
        <w:t>{456.2}</w:t>
      </w:r>
      <w:r w:rsidRPr="00C57BE7">
        <w:rPr>
          <w:sz w:val="24"/>
          <w:szCs w:val="24"/>
        </w:rPr>
        <w:t xml:space="preserve">  </w:t>
      </w:r>
    </w:p>
    <w:p w:rsidR="004C0D87" w:rsidRPr="00C57BE7" w:rsidRDefault="004C0D87" w:rsidP="004C0D87">
      <w:pPr>
        <w:autoSpaceDE w:val="0"/>
        <w:autoSpaceDN w:val="0"/>
        <w:adjustRightInd w:val="0"/>
        <w:spacing w:line="240" w:lineRule="auto"/>
        <w:ind w:firstLine="567"/>
        <w:jc w:val="both"/>
        <w:rPr>
          <w:sz w:val="24"/>
          <w:szCs w:val="24"/>
        </w:rPr>
      </w:pPr>
      <w:r w:rsidRPr="00C57BE7">
        <w:rPr>
          <w:sz w:val="24"/>
          <w:szCs w:val="24"/>
        </w:rPr>
        <w:t>Таков был конец тех, кто замышлял зло против народа Божьего. Псалмопевец говорит: «</w:t>
      </w:r>
      <w:r w:rsidR="00B60982" w:rsidRPr="00C57BE7">
        <w:rPr>
          <w:sz w:val="24"/>
          <w:szCs w:val="24"/>
        </w:rPr>
        <w:t>Обрушились народы в яму, которую выкопали; в сети, которую скрыли они, запуталась нога их</w:t>
      </w:r>
      <w:r w:rsidRPr="00C57BE7">
        <w:rPr>
          <w:sz w:val="24"/>
          <w:szCs w:val="24"/>
        </w:rPr>
        <w:t xml:space="preserve">» </w:t>
      </w:r>
      <w:r w:rsidRPr="00C57BE7">
        <w:rPr>
          <w:rFonts w:ascii="Arial Narrow" w:hAnsi="Arial Narrow" w:cs="Times New Roman CYR"/>
          <w:sz w:val="18"/>
          <w:szCs w:val="18"/>
        </w:rPr>
        <w:t>(Псалом 9:16)</w:t>
      </w:r>
      <w:r w:rsidRPr="00C57BE7">
        <w:rPr>
          <w:sz w:val="24"/>
          <w:szCs w:val="24"/>
        </w:rPr>
        <w:t xml:space="preserve">. </w:t>
      </w:r>
      <w:r w:rsidR="00B60982" w:rsidRPr="00C57BE7">
        <w:rPr>
          <w:sz w:val="24"/>
          <w:szCs w:val="24"/>
        </w:rPr>
        <w:t xml:space="preserve">«Ибо не отринет Господь народа Своего и не оставит наследия Своего. Ибо суд возвратится к правде». Когда люди устремляются «на душу праведника», Господь «обратит на них беззаконие их, и злодейством их истребит их» </w:t>
      </w:r>
      <w:r w:rsidR="00B60982" w:rsidRPr="00C57BE7">
        <w:rPr>
          <w:rFonts w:ascii="Arial Narrow" w:hAnsi="Arial Narrow" w:cs="Times New Roman CYR"/>
          <w:sz w:val="18"/>
          <w:szCs w:val="18"/>
        </w:rPr>
        <w:t>(Псалтирь 93:14, 15, 21, 23)</w:t>
      </w:r>
      <w:r w:rsidRPr="00C57BE7">
        <w:rPr>
          <w:sz w:val="24"/>
          <w:szCs w:val="24"/>
        </w:rPr>
        <w:t xml:space="preserve">. </w:t>
      </w:r>
      <w:r w:rsidRPr="00C57BE7">
        <w:rPr>
          <w:sz w:val="16"/>
          <w:szCs w:val="16"/>
        </w:rPr>
        <w:t>{456.3}</w:t>
      </w:r>
      <w:r w:rsidRPr="00C57BE7">
        <w:rPr>
          <w:sz w:val="24"/>
          <w:szCs w:val="24"/>
        </w:rPr>
        <w:t xml:space="preserve">  </w:t>
      </w:r>
    </w:p>
    <w:p w:rsidR="004C0D87" w:rsidRPr="00C57BE7" w:rsidRDefault="004C0D87" w:rsidP="004C0D87">
      <w:pPr>
        <w:autoSpaceDE w:val="0"/>
        <w:autoSpaceDN w:val="0"/>
        <w:adjustRightInd w:val="0"/>
        <w:spacing w:line="240" w:lineRule="auto"/>
        <w:ind w:firstLine="567"/>
        <w:jc w:val="both"/>
        <w:rPr>
          <w:sz w:val="24"/>
          <w:szCs w:val="24"/>
        </w:rPr>
      </w:pPr>
      <w:r w:rsidRPr="00C57BE7">
        <w:rPr>
          <w:sz w:val="24"/>
          <w:szCs w:val="24"/>
        </w:rPr>
        <w:t xml:space="preserve">Когда Валаама призвали проклясть евреев, он не смог своими чарами навлечь на них зло; </w:t>
      </w:r>
      <w:r w:rsidR="00B60982" w:rsidRPr="00C57BE7">
        <w:rPr>
          <w:sz w:val="24"/>
          <w:szCs w:val="24"/>
        </w:rPr>
        <w:t xml:space="preserve">ибо Господь не нашел «бедствия в Иакове» и «несчастия в Израиле» </w:t>
      </w:r>
      <w:r w:rsidR="00B60982" w:rsidRPr="00C57BE7">
        <w:rPr>
          <w:rFonts w:ascii="Arial Narrow" w:hAnsi="Arial Narrow" w:cs="Times New Roman CYR"/>
          <w:sz w:val="18"/>
          <w:szCs w:val="18"/>
        </w:rPr>
        <w:t>(Числа 23:21)</w:t>
      </w:r>
      <w:r w:rsidRPr="00C57BE7">
        <w:rPr>
          <w:rFonts w:ascii="Arial Narrow" w:hAnsi="Arial Narrow" w:cs="Times New Roman CYR"/>
          <w:sz w:val="18"/>
          <w:szCs w:val="18"/>
        </w:rPr>
        <w:t>.</w:t>
      </w:r>
      <w:r w:rsidRPr="00C57BE7">
        <w:rPr>
          <w:sz w:val="24"/>
          <w:szCs w:val="24"/>
        </w:rPr>
        <w:t xml:space="preserve"> Но когда они, поддавшись искушению, </w:t>
      </w:r>
      <w:r w:rsidRPr="00C57BE7">
        <w:rPr>
          <w:b/>
          <w:sz w:val="24"/>
          <w:szCs w:val="24"/>
        </w:rPr>
        <w:t>нарушили закон Божий, их защита оставила их</w:t>
      </w:r>
      <w:r w:rsidRPr="00C57BE7">
        <w:rPr>
          <w:sz w:val="24"/>
          <w:szCs w:val="24"/>
        </w:rPr>
        <w:t xml:space="preserve">. </w:t>
      </w:r>
      <w:r w:rsidRPr="00C57BE7">
        <w:rPr>
          <w:b/>
          <w:sz w:val="24"/>
          <w:szCs w:val="24"/>
        </w:rPr>
        <w:t xml:space="preserve">Когда народ Божий верен Его заповедям, </w:t>
      </w:r>
      <w:r w:rsidR="00B60982" w:rsidRPr="00C57BE7">
        <w:rPr>
          <w:b/>
          <w:sz w:val="24"/>
          <w:szCs w:val="24"/>
        </w:rPr>
        <w:t xml:space="preserve">тогда не существует волшебства против Иакова и ворожбы </w:t>
      </w:r>
      <w:r w:rsidR="00B60982" w:rsidRPr="00C57BE7">
        <w:rPr>
          <w:b/>
          <w:sz w:val="24"/>
          <w:szCs w:val="24"/>
        </w:rPr>
        <w:lastRenderedPageBreak/>
        <w:t>против</w:t>
      </w:r>
      <w:r w:rsidR="00B60982" w:rsidRPr="00C57BE7">
        <w:rPr>
          <w:rFonts w:ascii="Arial" w:hAnsi="Arial" w:cs="Arial"/>
          <w:b/>
          <w:color w:val="000000"/>
          <w:shd w:val="clear" w:color="auto" w:fill="FFFFFF"/>
        </w:rPr>
        <w:t xml:space="preserve"> </w:t>
      </w:r>
      <w:r w:rsidR="00B60982" w:rsidRPr="00C57BE7">
        <w:rPr>
          <w:b/>
          <w:sz w:val="24"/>
          <w:szCs w:val="24"/>
        </w:rPr>
        <w:t>Израиля</w:t>
      </w:r>
      <w:r w:rsidRPr="00C57BE7">
        <w:rPr>
          <w:sz w:val="24"/>
          <w:szCs w:val="24"/>
        </w:rPr>
        <w:t xml:space="preserve">. Поэтому все силы и хитрые уловки сатаны направлены на то, </w:t>
      </w:r>
      <w:r w:rsidRPr="00C57BE7">
        <w:rPr>
          <w:b/>
          <w:sz w:val="24"/>
          <w:szCs w:val="24"/>
        </w:rPr>
        <w:t>чтобы склонить их ко греху</w:t>
      </w:r>
      <w:r w:rsidRPr="00C57BE7">
        <w:rPr>
          <w:sz w:val="24"/>
          <w:szCs w:val="24"/>
        </w:rPr>
        <w:t xml:space="preserve">. Если те, кто называет себя хранителями Божьего закона, </w:t>
      </w:r>
      <w:r w:rsidRPr="00C57BE7">
        <w:rPr>
          <w:sz w:val="24"/>
          <w:szCs w:val="24"/>
          <w:u w:val="single"/>
        </w:rPr>
        <w:t>становятся нарушителями его предписаний</w:t>
      </w:r>
      <w:r w:rsidRPr="00C57BE7">
        <w:rPr>
          <w:sz w:val="24"/>
          <w:szCs w:val="24"/>
        </w:rPr>
        <w:t xml:space="preserve">, они </w:t>
      </w:r>
      <w:r w:rsidRPr="00C57BE7">
        <w:rPr>
          <w:sz w:val="24"/>
          <w:szCs w:val="24"/>
          <w:u w:val="single"/>
        </w:rPr>
        <w:t>отделяют себя от Бога</w:t>
      </w:r>
      <w:r w:rsidRPr="00C57BE7">
        <w:rPr>
          <w:sz w:val="24"/>
          <w:szCs w:val="24"/>
        </w:rPr>
        <w:t xml:space="preserve"> и </w:t>
      </w:r>
      <w:r w:rsidRPr="00C57BE7">
        <w:rPr>
          <w:sz w:val="24"/>
          <w:szCs w:val="24"/>
          <w:u w:val="single"/>
        </w:rPr>
        <w:t>не смогут устоять</w:t>
      </w:r>
      <w:r w:rsidRPr="00C57BE7">
        <w:rPr>
          <w:sz w:val="24"/>
          <w:szCs w:val="24"/>
        </w:rPr>
        <w:t xml:space="preserve"> перед своими врагами. </w:t>
      </w:r>
      <w:r w:rsidRPr="00C57BE7">
        <w:rPr>
          <w:sz w:val="16"/>
          <w:szCs w:val="16"/>
        </w:rPr>
        <w:t>{457.1}</w:t>
      </w:r>
      <w:r w:rsidRPr="00C57BE7">
        <w:rPr>
          <w:sz w:val="24"/>
          <w:szCs w:val="24"/>
        </w:rPr>
        <w:t xml:space="preserve">  </w:t>
      </w:r>
    </w:p>
    <w:p w:rsidR="004C0D87" w:rsidRPr="00C57BE7" w:rsidRDefault="004C0D87" w:rsidP="004C0D87">
      <w:pPr>
        <w:autoSpaceDE w:val="0"/>
        <w:autoSpaceDN w:val="0"/>
        <w:adjustRightInd w:val="0"/>
        <w:spacing w:line="240" w:lineRule="auto"/>
        <w:ind w:firstLine="567"/>
        <w:jc w:val="both"/>
        <w:rPr>
          <w:sz w:val="24"/>
          <w:szCs w:val="24"/>
        </w:rPr>
      </w:pPr>
      <w:r w:rsidRPr="00C57BE7">
        <w:rPr>
          <w:b/>
          <w:sz w:val="24"/>
          <w:szCs w:val="24"/>
        </w:rPr>
        <w:t>Израильтяне, которых нельзя было победить оружием или чарами мадианитян, пали жертвой их блудниц</w:t>
      </w:r>
      <w:r w:rsidRPr="00C57BE7">
        <w:rPr>
          <w:sz w:val="24"/>
          <w:szCs w:val="24"/>
        </w:rPr>
        <w:t xml:space="preserve">. Такова </w:t>
      </w:r>
      <w:r w:rsidRPr="00C57BE7">
        <w:rPr>
          <w:sz w:val="24"/>
          <w:szCs w:val="24"/>
          <w:u w:val="single"/>
        </w:rPr>
        <w:t>сила, которую женщина, служащая сатане</w:t>
      </w:r>
      <w:r w:rsidRPr="00C57BE7">
        <w:rPr>
          <w:sz w:val="24"/>
          <w:szCs w:val="24"/>
        </w:rPr>
        <w:t>, может использовать, чтобы уловить и погубить души. «</w:t>
      </w:r>
      <w:r w:rsidR="00832528" w:rsidRPr="00C57BE7">
        <w:rPr>
          <w:sz w:val="24"/>
          <w:szCs w:val="24"/>
        </w:rPr>
        <w:t>Потому что многих повергла она ранеными, и много сильных убиты ею</w:t>
      </w:r>
      <w:r w:rsidRPr="00C57BE7">
        <w:rPr>
          <w:sz w:val="24"/>
          <w:szCs w:val="24"/>
        </w:rPr>
        <w:t xml:space="preserve">» </w:t>
      </w:r>
      <w:r w:rsidRPr="00C57BE7">
        <w:rPr>
          <w:rFonts w:ascii="Arial Narrow" w:hAnsi="Arial Narrow" w:cs="Times New Roman CYR"/>
          <w:sz w:val="18"/>
          <w:szCs w:val="18"/>
        </w:rPr>
        <w:t>(Притчи 7:26)</w:t>
      </w:r>
      <w:r w:rsidRPr="00C57BE7">
        <w:rPr>
          <w:sz w:val="24"/>
          <w:szCs w:val="24"/>
        </w:rPr>
        <w:t xml:space="preserve">. </w:t>
      </w:r>
      <w:r w:rsidRPr="00C57BE7">
        <w:rPr>
          <w:b/>
          <w:sz w:val="24"/>
          <w:szCs w:val="24"/>
        </w:rPr>
        <w:t>Так дети Сифа были совращены с пути праведности</w:t>
      </w:r>
      <w:r w:rsidRPr="00C57BE7">
        <w:rPr>
          <w:sz w:val="24"/>
          <w:szCs w:val="24"/>
        </w:rPr>
        <w:t xml:space="preserve">, и святое семя стало развращённым. Так Иосиф был искушаем. </w:t>
      </w:r>
      <w:r w:rsidRPr="00C57BE7">
        <w:rPr>
          <w:sz w:val="24"/>
          <w:szCs w:val="24"/>
          <w:u w:val="single"/>
        </w:rPr>
        <w:t>Так Самсон предал свою силу, защиту Израиля, в руки филистимлян</w:t>
      </w:r>
      <w:r w:rsidRPr="00C57BE7">
        <w:rPr>
          <w:sz w:val="24"/>
          <w:szCs w:val="24"/>
        </w:rPr>
        <w:t xml:space="preserve">. </w:t>
      </w:r>
      <w:r w:rsidRPr="00C57BE7">
        <w:rPr>
          <w:b/>
          <w:sz w:val="24"/>
          <w:szCs w:val="24"/>
        </w:rPr>
        <w:t>Здесь споткнулся Давид</w:t>
      </w:r>
      <w:r w:rsidRPr="00C57BE7">
        <w:rPr>
          <w:sz w:val="24"/>
          <w:szCs w:val="24"/>
        </w:rPr>
        <w:t xml:space="preserve">. </w:t>
      </w:r>
      <w:r w:rsidR="00832528" w:rsidRPr="00C57BE7">
        <w:rPr>
          <w:sz w:val="24"/>
          <w:szCs w:val="24"/>
        </w:rPr>
        <w:t xml:space="preserve">И Соломон, мудрейший из царей, </w:t>
      </w:r>
      <w:r w:rsidR="00832528" w:rsidRPr="00C57BE7">
        <w:rPr>
          <w:sz w:val="24"/>
          <w:szCs w:val="24"/>
          <w:u w:val="single"/>
        </w:rPr>
        <w:t>трижды названный возлюбленным Бога</w:t>
      </w:r>
      <w:r w:rsidR="00832528" w:rsidRPr="00C57BE7">
        <w:rPr>
          <w:sz w:val="24"/>
          <w:szCs w:val="24"/>
        </w:rPr>
        <w:t>, стал рабом страсти и пожертвовал своей чистотой ради той же обольстительной силы</w:t>
      </w:r>
      <w:r w:rsidRPr="00C57BE7">
        <w:rPr>
          <w:sz w:val="24"/>
          <w:szCs w:val="24"/>
        </w:rPr>
        <w:t xml:space="preserve">. </w:t>
      </w:r>
      <w:r w:rsidRPr="00C57BE7">
        <w:rPr>
          <w:sz w:val="16"/>
          <w:szCs w:val="16"/>
        </w:rPr>
        <w:t>{457.2}</w:t>
      </w:r>
      <w:r w:rsidRPr="00C57BE7">
        <w:rPr>
          <w:sz w:val="24"/>
          <w:szCs w:val="24"/>
        </w:rPr>
        <w:t xml:space="preserve">  </w:t>
      </w:r>
    </w:p>
    <w:p w:rsidR="004C0D87" w:rsidRPr="00C57BE7" w:rsidRDefault="004C0D87" w:rsidP="004C0D87">
      <w:pPr>
        <w:autoSpaceDE w:val="0"/>
        <w:autoSpaceDN w:val="0"/>
        <w:adjustRightInd w:val="0"/>
        <w:spacing w:line="240" w:lineRule="auto"/>
        <w:ind w:firstLine="567"/>
        <w:jc w:val="both"/>
        <w:rPr>
          <w:sz w:val="24"/>
          <w:szCs w:val="24"/>
        </w:rPr>
      </w:pPr>
      <w:r w:rsidRPr="00C57BE7">
        <w:rPr>
          <w:sz w:val="24"/>
          <w:szCs w:val="24"/>
        </w:rPr>
        <w:t>«</w:t>
      </w:r>
      <w:r w:rsidR="00745160" w:rsidRPr="00C57BE7">
        <w:rPr>
          <w:sz w:val="24"/>
          <w:szCs w:val="24"/>
        </w:rPr>
        <w:t>Все это происходило с ними, как образы; а описано в наставление нам, достигшим последних веков. Посему, кто думает, что он стоит, берегись, чтобы не упасть</w:t>
      </w:r>
      <w:r w:rsidRPr="00C57BE7">
        <w:rPr>
          <w:sz w:val="24"/>
          <w:szCs w:val="24"/>
        </w:rPr>
        <w:t xml:space="preserve">» </w:t>
      </w:r>
      <w:r w:rsidRPr="00C57BE7">
        <w:rPr>
          <w:rFonts w:ascii="Arial Narrow" w:hAnsi="Arial Narrow" w:cs="Times New Roman CYR"/>
          <w:sz w:val="18"/>
          <w:szCs w:val="18"/>
        </w:rPr>
        <w:t>(1 Коринфянам 10:11, 12)</w:t>
      </w:r>
      <w:r w:rsidRPr="00C57BE7">
        <w:rPr>
          <w:sz w:val="24"/>
          <w:szCs w:val="24"/>
        </w:rPr>
        <w:t xml:space="preserve">. </w:t>
      </w:r>
      <w:r w:rsidR="00971776" w:rsidRPr="00C57BE7">
        <w:rPr>
          <w:b/>
          <w:sz w:val="24"/>
          <w:szCs w:val="24"/>
        </w:rPr>
        <w:t>Сатана хорошо знает природу человеческого сердца, с которой он имеет дело</w:t>
      </w:r>
      <w:r w:rsidRPr="00C57BE7">
        <w:rPr>
          <w:sz w:val="24"/>
          <w:szCs w:val="24"/>
        </w:rPr>
        <w:t xml:space="preserve">. </w:t>
      </w:r>
      <w:r w:rsidR="00971776" w:rsidRPr="00C57BE7">
        <w:rPr>
          <w:sz w:val="24"/>
          <w:szCs w:val="24"/>
        </w:rPr>
        <w:t xml:space="preserve">Он знает — ведь </w:t>
      </w:r>
      <w:r w:rsidR="00971776" w:rsidRPr="00C57BE7">
        <w:rPr>
          <w:b/>
          <w:sz w:val="24"/>
          <w:szCs w:val="24"/>
        </w:rPr>
        <w:t xml:space="preserve">он изучал её с дьявольской тщательностью </w:t>
      </w:r>
      <w:r w:rsidR="00971776" w:rsidRPr="00C57BE7">
        <w:rPr>
          <w:sz w:val="24"/>
          <w:szCs w:val="24"/>
        </w:rPr>
        <w:t xml:space="preserve">на протяжении тысяч лет — </w:t>
      </w:r>
      <w:r w:rsidR="00971776" w:rsidRPr="00C57BE7">
        <w:rPr>
          <w:b/>
          <w:sz w:val="24"/>
          <w:szCs w:val="24"/>
          <w:u w:val="single"/>
        </w:rPr>
        <w:t>какие слабые места есть в каждом характере</w:t>
      </w:r>
      <w:r w:rsidRPr="00C57BE7">
        <w:rPr>
          <w:sz w:val="24"/>
          <w:szCs w:val="24"/>
        </w:rPr>
        <w:t xml:space="preserve">; </w:t>
      </w:r>
      <w:r w:rsidR="00971776" w:rsidRPr="00C57BE7">
        <w:rPr>
          <w:sz w:val="24"/>
          <w:szCs w:val="24"/>
        </w:rPr>
        <w:t xml:space="preserve">и через сменяющиеся поколения он стремился сокрушить сильнейших мужей, князей Израиля, с помощью тех же самых искушений, которые оказались столь успешными в </w:t>
      </w:r>
      <w:r w:rsidRPr="00C57BE7">
        <w:rPr>
          <w:sz w:val="24"/>
          <w:szCs w:val="24"/>
        </w:rPr>
        <w:t xml:space="preserve">Ваал-Фегоре. </w:t>
      </w:r>
      <w:r w:rsidRPr="00C57BE7">
        <w:rPr>
          <w:b/>
          <w:sz w:val="24"/>
          <w:szCs w:val="24"/>
          <w:u w:val="single"/>
        </w:rPr>
        <w:t>На протяжении веков повсюду разбросаны обломки характеров, которые потерпели крушение на скалах чувственных удовольствий</w:t>
      </w:r>
      <w:r w:rsidRPr="00C57BE7">
        <w:rPr>
          <w:sz w:val="24"/>
          <w:szCs w:val="24"/>
        </w:rPr>
        <w:t xml:space="preserve">. По мере того как мы приближаемся к концу времени, когда народ Божий стоит на границах небесного Ханаана, </w:t>
      </w:r>
      <w:r w:rsidRPr="00C57BE7">
        <w:rPr>
          <w:b/>
          <w:sz w:val="24"/>
          <w:szCs w:val="24"/>
        </w:rPr>
        <w:t xml:space="preserve">сатана, как и в древности, </w:t>
      </w:r>
      <w:r w:rsidRPr="00C57BE7">
        <w:rPr>
          <w:b/>
          <w:sz w:val="24"/>
          <w:szCs w:val="24"/>
          <w:u w:val="single"/>
        </w:rPr>
        <w:t>удвоит свои усилия</w:t>
      </w:r>
      <w:r w:rsidRPr="00C57BE7">
        <w:rPr>
          <w:sz w:val="24"/>
          <w:szCs w:val="24"/>
        </w:rPr>
        <w:t xml:space="preserve">, чтобы помешать им войти в добрую землю. Он расставляет свои сети для каждой души. </w:t>
      </w:r>
      <w:r w:rsidR="00971776" w:rsidRPr="00C57BE7">
        <w:rPr>
          <w:sz w:val="24"/>
          <w:szCs w:val="24"/>
        </w:rPr>
        <w:t>Не только невежественные и некультурные люди</w:t>
      </w:r>
      <w:r w:rsidRPr="00C57BE7">
        <w:rPr>
          <w:sz w:val="24"/>
          <w:szCs w:val="24"/>
        </w:rPr>
        <w:t xml:space="preserve"> нуждаются в защите; </w:t>
      </w:r>
      <w:r w:rsidRPr="00C57BE7">
        <w:rPr>
          <w:b/>
          <w:sz w:val="24"/>
          <w:szCs w:val="24"/>
        </w:rPr>
        <w:t xml:space="preserve">он приготовит свои искушения для тех, кто </w:t>
      </w:r>
      <w:r w:rsidR="00971776" w:rsidRPr="00C57BE7">
        <w:rPr>
          <w:b/>
          <w:sz w:val="24"/>
          <w:szCs w:val="24"/>
        </w:rPr>
        <w:t>занимает высокие посты</w:t>
      </w:r>
      <w:r w:rsidRPr="00C57BE7">
        <w:rPr>
          <w:b/>
          <w:sz w:val="24"/>
          <w:szCs w:val="24"/>
        </w:rPr>
        <w:t xml:space="preserve">, </w:t>
      </w:r>
      <w:r w:rsidR="00971776" w:rsidRPr="00C57BE7">
        <w:rPr>
          <w:b/>
          <w:sz w:val="24"/>
          <w:szCs w:val="24"/>
        </w:rPr>
        <w:t>и несет святое служение</w:t>
      </w:r>
      <w:r w:rsidRPr="00C57BE7">
        <w:rPr>
          <w:sz w:val="24"/>
          <w:szCs w:val="24"/>
        </w:rPr>
        <w:t xml:space="preserve">; если он сможет заставить их осквернить свои души, он </w:t>
      </w:r>
      <w:r w:rsidRPr="00C57BE7">
        <w:rPr>
          <w:b/>
          <w:sz w:val="24"/>
          <w:szCs w:val="24"/>
        </w:rPr>
        <w:t>сможет через них погубить многих</w:t>
      </w:r>
      <w:r w:rsidRPr="00C57BE7">
        <w:rPr>
          <w:sz w:val="24"/>
          <w:szCs w:val="24"/>
        </w:rPr>
        <w:t xml:space="preserve">. И он использует те же средства, что и три тысячи лет назад. Через </w:t>
      </w:r>
      <w:r w:rsidR="00971776" w:rsidRPr="00C57BE7">
        <w:rPr>
          <w:sz w:val="24"/>
          <w:szCs w:val="24"/>
        </w:rPr>
        <w:t xml:space="preserve">(1) </w:t>
      </w:r>
      <w:r w:rsidRPr="00C57BE7">
        <w:rPr>
          <w:sz w:val="24"/>
          <w:szCs w:val="24"/>
          <w:u w:val="single"/>
        </w:rPr>
        <w:t>мирские дружбы</w:t>
      </w:r>
      <w:r w:rsidRPr="00C57BE7">
        <w:rPr>
          <w:sz w:val="24"/>
          <w:szCs w:val="24"/>
        </w:rPr>
        <w:t xml:space="preserve">, через </w:t>
      </w:r>
      <w:r w:rsidR="00971776" w:rsidRPr="00C57BE7">
        <w:rPr>
          <w:sz w:val="24"/>
          <w:szCs w:val="24"/>
        </w:rPr>
        <w:t xml:space="preserve">(2) </w:t>
      </w:r>
      <w:r w:rsidRPr="00C57BE7">
        <w:rPr>
          <w:sz w:val="24"/>
          <w:szCs w:val="24"/>
          <w:u w:val="single"/>
        </w:rPr>
        <w:t>чары красоты</w:t>
      </w:r>
      <w:r w:rsidRPr="00C57BE7">
        <w:rPr>
          <w:sz w:val="24"/>
          <w:szCs w:val="24"/>
        </w:rPr>
        <w:t xml:space="preserve">, через </w:t>
      </w:r>
      <w:r w:rsidR="00971776" w:rsidRPr="00C57BE7">
        <w:rPr>
          <w:sz w:val="24"/>
          <w:szCs w:val="24"/>
        </w:rPr>
        <w:t xml:space="preserve">(3) </w:t>
      </w:r>
      <w:r w:rsidRPr="00C57BE7">
        <w:rPr>
          <w:sz w:val="24"/>
          <w:szCs w:val="24"/>
          <w:u w:val="single"/>
        </w:rPr>
        <w:t>поиски удовольствий</w:t>
      </w:r>
      <w:r w:rsidRPr="00C57BE7">
        <w:rPr>
          <w:sz w:val="24"/>
          <w:szCs w:val="24"/>
        </w:rPr>
        <w:t xml:space="preserve">, </w:t>
      </w:r>
      <w:r w:rsidR="00971776" w:rsidRPr="00C57BE7">
        <w:rPr>
          <w:sz w:val="24"/>
          <w:szCs w:val="24"/>
        </w:rPr>
        <w:t xml:space="preserve">(4) </w:t>
      </w:r>
      <w:r w:rsidRPr="00C57BE7">
        <w:rPr>
          <w:sz w:val="24"/>
          <w:szCs w:val="24"/>
          <w:u w:val="single"/>
        </w:rPr>
        <w:t>веселья</w:t>
      </w:r>
      <w:r w:rsidRPr="00C57BE7">
        <w:rPr>
          <w:sz w:val="24"/>
          <w:szCs w:val="24"/>
        </w:rPr>
        <w:t xml:space="preserve">, </w:t>
      </w:r>
      <w:r w:rsidR="00971776" w:rsidRPr="00C57BE7">
        <w:rPr>
          <w:sz w:val="24"/>
          <w:szCs w:val="24"/>
        </w:rPr>
        <w:t xml:space="preserve">(5) </w:t>
      </w:r>
      <w:r w:rsidRPr="00C57BE7">
        <w:rPr>
          <w:sz w:val="24"/>
          <w:szCs w:val="24"/>
          <w:u w:val="single"/>
        </w:rPr>
        <w:t>пиршеств</w:t>
      </w:r>
      <w:r w:rsidRPr="00C57BE7">
        <w:rPr>
          <w:sz w:val="24"/>
          <w:szCs w:val="24"/>
        </w:rPr>
        <w:t xml:space="preserve"> или </w:t>
      </w:r>
      <w:r w:rsidR="00971776" w:rsidRPr="00C57BE7">
        <w:rPr>
          <w:sz w:val="24"/>
          <w:szCs w:val="24"/>
        </w:rPr>
        <w:t xml:space="preserve">(6) </w:t>
      </w:r>
      <w:r w:rsidR="00971776" w:rsidRPr="00C57BE7">
        <w:rPr>
          <w:sz w:val="24"/>
          <w:szCs w:val="24"/>
          <w:u w:val="single"/>
        </w:rPr>
        <w:t>чашу вина</w:t>
      </w:r>
      <w:r w:rsidRPr="00C57BE7">
        <w:rPr>
          <w:sz w:val="24"/>
          <w:szCs w:val="24"/>
        </w:rPr>
        <w:t xml:space="preserve"> он искушает </w:t>
      </w:r>
      <w:r w:rsidR="00971776" w:rsidRPr="00C57BE7">
        <w:rPr>
          <w:b/>
          <w:sz w:val="24"/>
          <w:szCs w:val="24"/>
        </w:rPr>
        <w:t>к нарушению седьмой заповеди</w:t>
      </w:r>
      <w:r w:rsidRPr="00C57BE7">
        <w:rPr>
          <w:sz w:val="24"/>
          <w:szCs w:val="24"/>
        </w:rPr>
        <w:t xml:space="preserve">. </w:t>
      </w:r>
      <w:r w:rsidRPr="00C57BE7">
        <w:rPr>
          <w:sz w:val="16"/>
          <w:szCs w:val="16"/>
        </w:rPr>
        <w:t>{</w:t>
      </w:r>
      <w:r w:rsidR="00971776" w:rsidRPr="00C57BE7">
        <w:rPr>
          <w:sz w:val="16"/>
          <w:szCs w:val="16"/>
        </w:rPr>
        <w:t>457.3</w:t>
      </w:r>
      <w:r w:rsidRPr="00C57BE7">
        <w:rPr>
          <w:sz w:val="16"/>
          <w:szCs w:val="16"/>
        </w:rPr>
        <w:t>}</w:t>
      </w:r>
      <w:r w:rsidRPr="00C57BE7">
        <w:rPr>
          <w:sz w:val="24"/>
          <w:szCs w:val="24"/>
        </w:rPr>
        <w:t xml:space="preserve">  </w:t>
      </w:r>
    </w:p>
    <w:p w:rsidR="004C0D87" w:rsidRPr="00C57BE7" w:rsidRDefault="00971776" w:rsidP="004C0D87">
      <w:pPr>
        <w:autoSpaceDE w:val="0"/>
        <w:autoSpaceDN w:val="0"/>
        <w:adjustRightInd w:val="0"/>
        <w:spacing w:line="240" w:lineRule="auto"/>
        <w:ind w:firstLine="567"/>
        <w:jc w:val="both"/>
        <w:rPr>
          <w:sz w:val="24"/>
          <w:szCs w:val="24"/>
        </w:rPr>
      </w:pPr>
      <w:r w:rsidRPr="00C57BE7">
        <w:rPr>
          <w:sz w:val="24"/>
          <w:szCs w:val="24"/>
        </w:rPr>
        <w:t xml:space="preserve">Сатана вовлёк Израиль </w:t>
      </w:r>
      <w:r w:rsidR="004C0D87" w:rsidRPr="00C57BE7">
        <w:rPr>
          <w:sz w:val="24"/>
          <w:szCs w:val="24"/>
        </w:rPr>
        <w:t xml:space="preserve">в распутство, а затем привёл </w:t>
      </w:r>
      <w:r w:rsidRPr="00C57BE7">
        <w:rPr>
          <w:sz w:val="24"/>
          <w:szCs w:val="24"/>
        </w:rPr>
        <w:t xml:space="preserve">их </w:t>
      </w:r>
      <w:r w:rsidR="004C0D87" w:rsidRPr="00C57BE7">
        <w:rPr>
          <w:sz w:val="24"/>
          <w:szCs w:val="24"/>
        </w:rPr>
        <w:t xml:space="preserve">к идолопоклонству. Те, кто </w:t>
      </w:r>
      <w:r w:rsidR="004C0D87" w:rsidRPr="00C57BE7">
        <w:rPr>
          <w:sz w:val="24"/>
          <w:szCs w:val="24"/>
          <w:u w:val="single"/>
        </w:rPr>
        <w:t>бесчестит образ Божий</w:t>
      </w:r>
      <w:r w:rsidR="004C0D87" w:rsidRPr="00C57BE7">
        <w:rPr>
          <w:sz w:val="24"/>
          <w:szCs w:val="24"/>
        </w:rPr>
        <w:t xml:space="preserve"> и </w:t>
      </w:r>
      <w:r w:rsidR="004C0D87" w:rsidRPr="00C57BE7">
        <w:rPr>
          <w:sz w:val="24"/>
          <w:szCs w:val="24"/>
          <w:u w:val="single"/>
        </w:rPr>
        <w:t>оскверняет Его храм в своём собственном теле</w:t>
      </w:r>
      <w:r w:rsidR="004C0D87" w:rsidRPr="00C57BE7">
        <w:rPr>
          <w:sz w:val="24"/>
          <w:szCs w:val="24"/>
        </w:rPr>
        <w:t xml:space="preserve">, </w:t>
      </w:r>
      <w:r w:rsidR="004C0D87" w:rsidRPr="00C57BE7">
        <w:rPr>
          <w:b/>
          <w:sz w:val="24"/>
          <w:szCs w:val="24"/>
        </w:rPr>
        <w:t>не остановятся перед любым бесчестием Бога</w:t>
      </w:r>
      <w:r w:rsidR="004C0D87" w:rsidRPr="00C57BE7">
        <w:rPr>
          <w:sz w:val="24"/>
          <w:szCs w:val="24"/>
        </w:rPr>
        <w:t xml:space="preserve">, чтобы удовлетворить желания своих развращённых сердец. Чувственные удовольствия </w:t>
      </w:r>
      <w:r w:rsidRPr="00C57BE7">
        <w:rPr>
          <w:sz w:val="24"/>
          <w:szCs w:val="24"/>
        </w:rPr>
        <w:t>ослабляют разум и развращают душу</w:t>
      </w:r>
      <w:r w:rsidR="004C0D87" w:rsidRPr="00C57BE7">
        <w:rPr>
          <w:sz w:val="24"/>
          <w:szCs w:val="24"/>
        </w:rPr>
        <w:t xml:space="preserve">. </w:t>
      </w:r>
      <w:r w:rsidR="004C0D87" w:rsidRPr="00C57BE7">
        <w:rPr>
          <w:sz w:val="24"/>
          <w:szCs w:val="24"/>
          <w:u w:val="single"/>
        </w:rPr>
        <w:t xml:space="preserve">Нравственные и интеллектуальные силы оцепеневают и парализуются удовлетворением животных </w:t>
      </w:r>
      <w:r w:rsidR="00462B35" w:rsidRPr="00C57BE7">
        <w:rPr>
          <w:sz w:val="24"/>
          <w:szCs w:val="24"/>
        </w:rPr>
        <w:t>наклонностей</w:t>
      </w:r>
      <w:r w:rsidR="004C0D87" w:rsidRPr="00C57BE7">
        <w:rPr>
          <w:sz w:val="24"/>
          <w:szCs w:val="24"/>
        </w:rPr>
        <w:t xml:space="preserve">; и </w:t>
      </w:r>
      <w:r w:rsidR="004C0D87" w:rsidRPr="00C57BE7">
        <w:rPr>
          <w:b/>
          <w:sz w:val="24"/>
          <w:szCs w:val="24"/>
        </w:rPr>
        <w:t xml:space="preserve">для раба страсти невозможно </w:t>
      </w:r>
      <w:r w:rsidR="00462B35" w:rsidRPr="00C57BE7">
        <w:rPr>
          <w:sz w:val="24"/>
          <w:szCs w:val="24"/>
        </w:rPr>
        <w:t xml:space="preserve">(1) </w:t>
      </w:r>
      <w:r w:rsidR="004C0D87" w:rsidRPr="00C57BE7">
        <w:rPr>
          <w:sz w:val="24"/>
          <w:szCs w:val="24"/>
          <w:u w:val="single"/>
        </w:rPr>
        <w:t>осознать священную обязанность закона Божьего</w:t>
      </w:r>
      <w:r w:rsidR="004C0D87" w:rsidRPr="00C57BE7">
        <w:rPr>
          <w:sz w:val="24"/>
          <w:szCs w:val="24"/>
        </w:rPr>
        <w:t xml:space="preserve">, </w:t>
      </w:r>
      <w:r w:rsidR="00462B35" w:rsidRPr="00C57BE7">
        <w:rPr>
          <w:sz w:val="24"/>
          <w:szCs w:val="24"/>
        </w:rPr>
        <w:t xml:space="preserve">(2) </w:t>
      </w:r>
      <w:r w:rsidR="004C0D87" w:rsidRPr="00C57BE7">
        <w:rPr>
          <w:sz w:val="24"/>
          <w:szCs w:val="24"/>
          <w:u w:val="single"/>
        </w:rPr>
        <w:t>оценить искупление</w:t>
      </w:r>
      <w:r w:rsidR="004C0D87" w:rsidRPr="00C57BE7">
        <w:rPr>
          <w:sz w:val="24"/>
          <w:szCs w:val="24"/>
        </w:rPr>
        <w:t xml:space="preserve"> или </w:t>
      </w:r>
      <w:r w:rsidR="00462B35" w:rsidRPr="00C57BE7">
        <w:rPr>
          <w:sz w:val="24"/>
          <w:szCs w:val="24"/>
        </w:rPr>
        <w:t xml:space="preserve">(3) </w:t>
      </w:r>
      <w:r w:rsidR="00462B35" w:rsidRPr="00C57BE7">
        <w:rPr>
          <w:sz w:val="24"/>
          <w:szCs w:val="24"/>
          <w:u w:val="single"/>
        </w:rPr>
        <w:t>познать настоящую цену души</w:t>
      </w:r>
      <w:r w:rsidR="004C0D87" w:rsidRPr="00C57BE7">
        <w:rPr>
          <w:sz w:val="24"/>
          <w:szCs w:val="24"/>
        </w:rPr>
        <w:t xml:space="preserve">. Доброта, чистота и истина, благоговение перед Богом и любовь к святым вещам — все те святые чувства и благородные желания, которые связывают людей с небесным миром, — </w:t>
      </w:r>
      <w:r w:rsidR="004C0D87" w:rsidRPr="00C57BE7">
        <w:rPr>
          <w:b/>
          <w:sz w:val="24"/>
          <w:szCs w:val="24"/>
        </w:rPr>
        <w:t>сгорают в огне похоти</w:t>
      </w:r>
      <w:r w:rsidR="004C0D87" w:rsidRPr="00C57BE7">
        <w:rPr>
          <w:sz w:val="24"/>
          <w:szCs w:val="24"/>
        </w:rPr>
        <w:t xml:space="preserve">. </w:t>
      </w:r>
      <w:r w:rsidR="004C0D87" w:rsidRPr="00C57BE7">
        <w:rPr>
          <w:b/>
          <w:sz w:val="24"/>
          <w:szCs w:val="24"/>
          <w:u w:val="single"/>
        </w:rPr>
        <w:t>Душа становится опустошённой и мрачной пустыней, жилищем злых духов</w:t>
      </w:r>
      <w:r w:rsidR="004C0D87" w:rsidRPr="00C57BE7">
        <w:rPr>
          <w:sz w:val="24"/>
          <w:szCs w:val="24"/>
        </w:rPr>
        <w:t xml:space="preserve"> и «</w:t>
      </w:r>
      <w:r w:rsidR="00462B35" w:rsidRPr="00C57BE7">
        <w:rPr>
          <w:sz w:val="24"/>
          <w:szCs w:val="24"/>
        </w:rPr>
        <w:t>пристанищем всякой нечистой и отвратительной птице</w:t>
      </w:r>
      <w:r w:rsidR="004C0D87" w:rsidRPr="00C57BE7">
        <w:rPr>
          <w:sz w:val="24"/>
          <w:szCs w:val="24"/>
        </w:rPr>
        <w:t xml:space="preserve">». </w:t>
      </w:r>
      <w:r w:rsidR="004C0D87" w:rsidRPr="00C57BE7">
        <w:rPr>
          <w:b/>
          <w:sz w:val="24"/>
          <w:szCs w:val="24"/>
        </w:rPr>
        <w:t>Существа, созданные по образу Божьему, опускаются до уровня животных</w:t>
      </w:r>
      <w:r w:rsidR="004C0D87" w:rsidRPr="00C57BE7">
        <w:rPr>
          <w:sz w:val="24"/>
          <w:szCs w:val="24"/>
        </w:rPr>
        <w:t xml:space="preserve">. </w:t>
      </w:r>
      <w:r w:rsidR="004C0D87" w:rsidRPr="00C57BE7">
        <w:rPr>
          <w:sz w:val="16"/>
          <w:szCs w:val="16"/>
        </w:rPr>
        <w:t>{458.1}</w:t>
      </w:r>
      <w:r w:rsidR="004C0D87" w:rsidRPr="00C57BE7">
        <w:rPr>
          <w:sz w:val="24"/>
          <w:szCs w:val="24"/>
        </w:rPr>
        <w:t xml:space="preserve">  </w:t>
      </w:r>
    </w:p>
    <w:p w:rsidR="004C0D87" w:rsidRPr="00C57BE7" w:rsidRDefault="004C0D87" w:rsidP="004C0D87">
      <w:pPr>
        <w:autoSpaceDE w:val="0"/>
        <w:autoSpaceDN w:val="0"/>
        <w:adjustRightInd w:val="0"/>
        <w:spacing w:line="240" w:lineRule="auto"/>
        <w:ind w:firstLine="567"/>
        <w:jc w:val="both"/>
        <w:rPr>
          <w:sz w:val="24"/>
          <w:szCs w:val="24"/>
        </w:rPr>
      </w:pPr>
      <w:r w:rsidRPr="00C57BE7">
        <w:rPr>
          <w:sz w:val="24"/>
          <w:szCs w:val="24"/>
        </w:rPr>
        <w:t xml:space="preserve">Именно </w:t>
      </w:r>
      <w:r w:rsidRPr="00C57BE7">
        <w:rPr>
          <w:sz w:val="24"/>
          <w:szCs w:val="24"/>
          <w:u w:val="single"/>
        </w:rPr>
        <w:t>через общение с идолопоклонниками</w:t>
      </w:r>
      <w:r w:rsidRPr="00C57BE7">
        <w:rPr>
          <w:sz w:val="24"/>
          <w:szCs w:val="24"/>
        </w:rPr>
        <w:t xml:space="preserve"> и </w:t>
      </w:r>
      <w:r w:rsidRPr="00C57BE7">
        <w:rPr>
          <w:sz w:val="24"/>
          <w:szCs w:val="24"/>
          <w:u w:val="single"/>
        </w:rPr>
        <w:t>участие в их празднествах</w:t>
      </w:r>
      <w:r w:rsidRPr="00C57BE7">
        <w:rPr>
          <w:sz w:val="24"/>
          <w:szCs w:val="24"/>
        </w:rPr>
        <w:t xml:space="preserve"> евреи были приведены к нарушению закона Божьего </w:t>
      </w:r>
      <w:r w:rsidR="00462B35" w:rsidRPr="00C57BE7">
        <w:rPr>
          <w:sz w:val="24"/>
          <w:szCs w:val="24"/>
        </w:rPr>
        <w:t>и навлекли на себя Его суды</w:t>
      </w:r>
      <w:r w:rsidRPr="00C57BE7">
        <w:rPr>
          <w:sz w:val="24"/>
          <w:szCs w:val="24"/>
        </w:rPr>
        <w:t xml:space="preserve">. Так и сейчас, </w:t>
      </w:r>
      <w:r w:rsidRPr="00C57BE7">
        <w:rPr>
          <w:b/>
          <w:sz w:val="24"/>
          <w:szCs w:val="24"/>
        </w:rPr>
        <w:t>через общение последователей Христа с нечестивыми</w:t>
      </w:r>
      <w:r w:rsidRPr="00C57BE7">
        <w:rPr>
          <w:sz w:val="24"/>
          <w:szCs w:val="24"/>
        </w:rPr>
        <w:t xml:space="preserve"> и </w:t>
      </w:r>
      <w:r w:rsidRPr="00C57BE7">
        <w:rPr>
          <w:b/>
          <w:sz w:val="24"/>
          <w:szCs w:val="24"/>
        </w:rPr>
        <w:t>участие в их развлечениях</w:t>
      </w:r>
      <w:r w:rsidRPr="00C57BE7">
        <w:rPr>
          <w:sz w:val="24"/>
          <w:szCs w:val="24"/>
        </w:rPr>
        <w:t xml:space="preserve">, сатана </w:t>
      </w:r>
      <w:r w:rsidRPr="00C57BE7">
        <w:rPr>
          <w:b/>
          <w:sz w:val="24"/>
          <w:szCs w:val="24"/>
          <w:u w:val="single"/>
        </w:rPr>
        <w:t>наиболее успешно увлекает их ко греху</w:t>
      </w:r>
      <w:r w:rsidRPr="00C57BE7">
        <w:rPr>
          <w:sz w:val="24"/>
          <w:szCs w:val="24"/>
        </w:rPr>
        <w:t>. «</w:t>
      </w:r>
      <w:r w:rsidR="00462B35" w:rsidRPr="00C57BE7">
        <w:rPr>
          <w:sz w:val="24"/>
          <w:szCs w:val="24"/>
        </w:rPr>
        <w:t>И потому выйдите из среды их и отделитесь, говорит Господь, и не прикасайтесь к нечистому</w:t>
      </w:r>
      <w:r w:rsidRPr="00C57BE7">
        <w:rPr>
          <w:sz w:val="24"/>
          <w:szCs w:val="24"/>
        </w:rPr>
        <w:t xml:space="preserve">» </w:t>
      </w:r>
      <w:r w:rsidRPr="00C57BE7">
        <w:rPr>
          <w:rFonts w:ascii="Arial Narrow" w:hAnsi="Arial Narrow" w:cs="Times New Roman CYR"/>
          <w:sz w:val="18"/>
          <w:szCs w:val="18"/>
        </w:rPr>
        <w:t>(2 Коринфянам 6:17)</w:t>
      </w:r>
      <w:r w:rsidRPr="00C57BE7">
        <w:rPr>
          <w:sz w:val="24"/>
          <w:szCs w:val="24"/>
        </w:rPr>
        <w:t xml:space="preserve">. </w:t>
      </w:r>
      <w:r w:rsidRPr="00C57BE7">
        <w:rPr>
          <w:b/>
          <w:sz w:val="24"/>
          <w:szCs w:val="24"/>
        </w:rPr>
        <w:t>Бог требует от Своего народа сейчас такого же отличия от мира</w:t>
      </w:r>
      <w:r w:rsidRPr="00C57BE7">
        <w:rPr>
          <w:sz w:val="24"/>
          <w:szCs w:val="24"/>
        </w:rPr>
        <w:t xml:space="preserve"> </w:t>
      </w:r>
      <w:r w:rsidR="00462B35" w:rsidRPr="00C57BE7">
        <w:rPr>
          <w:sz w:val="24"/>
          <w:szCs w:val="24"/>
        </w:rPr>
        <w:t xml:space="preserve">(1) </w:t>
      </w:r>
      <w:r w:rsidRPr="00C57BE7">
        <w:rPr>
          <w:sz w:val="24"/>
          <w:szCs w:val="24"/>
          <w:u w:val="single"/>
        </w:rPr>
        <w:t>в обычаях</w:t>
      </w:r>
      <w:r w:rsidRPr="00C57BE7">
        <w:rPr>
          <w:sz w:val="24"/>
          <w:szCs w:val="24"/>
        </w:rPr>
        <w:t xml:space="preserve">, </w:t>
      </w:r>
      <w:r w:rsidR="00462B35" w:rsidRPr="00C57BE7">
        <w:rPr>
          <w:sz w:val="24"/>
          <w:szCs w:val="24"/>
        </w:rPr>
        <w:t xml:space="preserve">(2) </w:t>
      </w:r>
      <w:r w:rsidRPr="00C57BE7">
        <w:rPr>
          <w:sz w:val="24"/>
          <w:szCs w:val="24"/>
          <w:u w:val="single"/>
        </w:rPr>
        <w:t>привычках</w:t>
      </w:r>
      <w:r w:rsidRPr="00C57BE7">
        <w:rPr>
          <w:sz w:val="24"/>
          <w:szCs w:val="24"/>
        </w:rPr>
        <w:t xml:space="preserve"> и </w:t>
      </w:r>
      <w:r w:rsidR="00462B35" w:rsidRPr="00C57BE7">
        <w:rPr>
          <w:sz w:val="24"/>
          <w:szCs w:val="24"/>
        </w:rPr>
        <w:t xml:space="preserve">(3) </w:t>
      </w:r>
      <w:r w:rsidRPr="00C57BE7">
        <w:rPr>
          <w:sz w:val="24"/>
          <w:szCs w:val="24"/>
          <w:u w:val="single"/>
        </w:rPr>
        <w:t>принципах</w:t>
      </w:r>
      <w:r w:rsidRPr="00C57BE7">
        <w:rPr>
          <w:sz w:val="24"/>
          <w:szCs w:val="24"/>
        </w:rPr>
        <w:t xml:space="preserve">, как Он требовал от Израиля в древности. </w:t>
      </w:r>
      <w:r w:rsidR="008820D5" w:rsidRPr="00C57BE7">
        <w:rPr>
          <w:sz w:val="24"/>
          <w:szCs w:val="24"/>
        </w:rPr>
        <w:t>Если они верно следуют учению Его слова, это отличие будет очевидным; иначе быть не может</w:t>
      </w:r>
      <w:r w:rsidRPr="00C57BE7">
        <w:rPr>
          <w:sz w:val="24"/>
          <w:szCs w:val="24"/>
        </w:rPr>
        <w:t xml:space="preserve">. </w:t>
      </w:r>
      <w:r w:rsidR="008820D5" w:rsidRPr="00C57BE7">
        <w:rPr>
          <w:sz w:val="24"/>
          <w:szCs w:val="24"/>
        </w:rPr>
        <w:t>Предостережения, данные евреям против смешения с язычниками, не были более ясными и категоричными, чем те, что запрещают христианам подражать духу и обычаям нечестивых</w:t>
      </w:r>
      <w:r w:rsidRPr="00C57BE7">
        <w:rPr>
          <w:sz w:val="24"/>
          <w:szCs w:val="24"/>
        </w:rPr>
        <w:t xml:space="preserve">. Христос говорит нам: </w:t>
      </w:r>
      <w:r w:rsidR="008820D5" w:rsidRPr="00C57BE7">
        <w:rPr>
          <w:sz w:val="24"/>
          <w:szCs w:val="24"/>
        </w:rPr>
        <w:t xml:space="preserve">«Не любите мира, ни того, что в мире: кто любит мир, в том нет любви Отчей» </w:t>
      </w:r>
      <w:r w:rsidR="008820D5" w:rsidRPr="00C57BE7">
        <w:rPr>
          <w:rFonts w:ascii="Arial Narrow" w:hAnsi="Arial Narrow" w:cs="Times New Roman CYR"/>
          <w:sz w:val="18"/>
          <w:szCs w:val="18"/>
        </w:rPr>
        <w:t>(1 Ин. 2:15)</w:t>
      </w:r>
      <w:r w:rsidR="008820D5" w:rsidRPr="00C57BE7">
        <w:rPr>
          <w:sz w:val="24"/>
          <w:szCs w:val="24"/>
        </w:rPr>
        <w:t xml:space="preserve">. «Дружба с миром есть вражда против Бога! Итак, кто хочет быть другом миру, тот становится врагом Богу» </w:t>
      </w:r>
      <w:r w:rsidR="008820D5" w:rsidRPr="00C57BE7">
        <w:rPr>
          <w:rFonts w:ascii="Arial Narrow" w:hAnsi="Arial Narrow" w:cs="Times New Roman CYR"/>
          <w:sz w:val="18"/>
          <w:szCs w:val="18"/>
        </w:rPr>
        <w:t>(Иакова 4:4)</w:t>
      </w:r>
      <w:r w:rsidRPr="00C57BE7">
        <w:rPr>
          <w:sz w:val="24"/>
          <w:szCs w:val="24"/>
        </w:rPr>
        <w:t xml:space="preserve">. </w:t>
      </w:r>
      <w:r w:rsidRPr="00C57BE7">
        <w:rPr>
          <w:b/>
          <w:sz w:val="24"/>
          <w:szCs w:val="24"/>
        </w:rPr>
        <w:t xml:space="preserve">Последователи Христа должны </w:t>
      </w:r>
      <w:r w:rsidR="008820D5" w:rsidRPr="00C57BE7">
        <w:rPr>
          <w:b/>
          <w:sz w:val="24"/>
          <w:szCs w:val="24"/>
        </w:rPr>
        <w:t>отделять себя от грешников</w:t>
      </w:r>
      <w:r w:rsidRPr="00C57BE7">
        <w:rPr>
          <w:sz w:val="24"/>
          <w:szCs w:val="24"/>
        </w:rPr>
        <w:t xml:space="preserve">, </w:t>
      </w:r>
      <w:r w:rsidRPr="00C57BE7">
        <w:rPr>
          <w:b/>
          <w:sz w:val="24"/>
          <w:szCs w:val="24"/>
          <w:u w:val="single"/>
        </w:rPr>
        <w:t xml:space="preserve">выбирая их общество только тогда, когда </w:t>
      </w:r>
      <w:r w:rsidRPr="00C57BE7">
        <w:rPr>
          <w:b/>
          <w:sz w:val="24"/>
          <w:szCs w:val="24"/>
          <w:u w:val="single"/>
        </w:rPr>
        <w:lastRenderedPageBreak/>
        <w:t>есть возможность сделать им добро</w:t>
      </w:r>
      <w:r w:rsidRPr="00C57BE7">
        <w:rPr>
          <w:sz w:val="24"/>
          <w:szCs w:val="24"/>
        </w:rPr>
        <w:t xml:space="preserve">. </w:t>
      </w:r>
      <w:r w:rsidR="008820D5" w:rsidRPr="00C57BE7">
        <w:rPr>
          <w:b/>
          <w:sz w:val="24"/>
          <w:szCs w:val="24"/>
        </w:rPr>
        <w:t>Мы не можем быть слишком осторожны в избегании общества тех, кто оказывает влияние, отдаляющее нас от Бога</w:t>
      </w:r>
      <w:r w:rsidRPr="00C57BE7">
        <w:rPr>
          <w:sz w:val="24"/>
          <w:szCs w:val="24"/>
        </w:rPr>
        <w:t>. Пока мы молимся: «</w:t>
      </w:r>
      <w:r w:rsidR="008820D5" w:rsidRPr="00C57BE7">
        <w:rPr>
          <w:sz w:val="24"/>
          <w:szCs w:val="24"/>
        </w:rPr>
        <w:t>не введи нас в искушение</w:t>
      </w:r>
      <w:r w:rsidRPr="00C57BE7">
        <w:rPr>
          <w:sz w:val="24"/>
          <w:szCs w:val="24"/>
        </w:rPr>
        <w:t xml:space="preserve">», </w:t>
      </w:r>
      <w:r w:rsidRPr="00C57BE7">
        <w:rPr>
          <w:b/>
          <w:sz w:val="24"/>
          <w:szCs w:val="24"/>
        </w:rPr>
        <w:t>мы должны избегать искушений, насколько это возможно</w:t>
      </w:r>
      <w:r w:rsidRPr="00C57BE7">
        <w:rPr>
          <w:sz w:val="24"/>
          <w:szCs w:val="24"/>
        </w:rPr>
        <w:t xml:space="preserve">. </w:t>
      </w:r>
      <w:r w:rsidRPr="00C57BE7">
        <w:rPr>
          <w:sz w:val="16"/>
          <w:szCs w:val="16"/>
        </w:rPr>
        <w:t>{458.2}</w:t>
      </w:r>
      <w:r w:rsidRPr="00C57BE7">
        <w:rPr>
          <w:sz w:val="24"/>
          <w:szCs w:val="24"/>
        </w:rPr>
        <w:t xml:space="preserve">  </w:t>
      </w:r>
    </w:p>
    <w:p w:rsidR="004C0D87" w:rsidRPr="00C57BE7" w:rsidRDefault="004C0D87" w:rsidP="004C0D87">
      <w:pPr>
        <w:autoSpaceDE w:val="0"/>
        <w:autoSpaceDN w:val="0"/>
        <w:adjustRightInd w:val="0"/>
        <w:spacing w:line="240" w:lineRule="auto"/>
        <w:ind w:firstLine="567"/>
        <w:jc w:val="both"/>
        <w:rPr>
          <w:sz w:val="24"/>
          <w:szCs w:val="24"/>
        </w:rPr>
      </w:pPr>
      <w:r w:rsidRPr="00C57BE7">
        <w:rPr>
          <w:sz w:val="24"/>
          <w:szCs w:val="24"/>
        </w:rPr>
        <w:t xml:space="preserve">Именно тогда, когда израильтяне находились в состоянии </w:t>
      </w:r>
      <w:r w:rsidR="006846E4" w:rsidRPr="00C57BE7">
        <w:rPr>
          <w:sz w:val="24"/>
          <w:szCs w:val="24"/>
        </w:rPr>
        <w:t>внешней легкости и безопасности</w:t>
      </w:r>
      <w:r w:rsidRPr="00C57BE7">
        <w:rPr>
          <w:sz w:val="24"/>
          <w:szCs w:val="24"/>
        </w:rPr>
        <w:t xml:space="preserve">, они были введены в грех. </w:t>
      </w:r>
      <w:r w:rsidR="006846E4" w:rsidRPr="00C57BE7">
        <w:rPr>
          <w:sz w:val="24"/>
          <w:szCs w:val="24"/>
        </w:rPr>
        <w:t xml:space="preserve">(1) </w:t>
      </w:r>
      <w:r w:rsidRPr="00C57BE7">
        <w:rPr>
          <w:b/>
          <w:sz w:val="24"/>
          <w:szCs w:val="24"/>
          <w:u w:val="single"/>
        </w:rPr>
        <w:t>Они не держали Бога всегда перед собой</w:t>
      </w:r>
      <w:r w:rsidRPr="00C57BE7">
        <w:rPr>
          <w:sz w:val="24"/>
          <w:szCs w:val="24"/>
        </w:rPr>
        <w:t xml:space="preserve">, </w:t>
      </w:r>
      <w:r w:rsidR="006846E4" w:rsidRPr="00C57BE7">
        <w:rPr>
          <w:sz w:val="24"/>
          <w:szCs w:val="24"/>
        </w:rPr>
        <w:t xml:space="preserve">(2) </w:t>
      </w:r>
      <w:r w:rsidRPr="00C57BE7">
        <w:rPr>
          <w:sz w:val="24"/>
          <w:szCs w:val="24"/>
          <w:u w:val="single"/>
        </w:rPr>
        <w:t>пренебрегали молитвой</w:t>
      </w:r>
      <w:r w:rsidRPr="00C57BE7">
        <w:rPr>
          <w:sz w:val="24"/>
          <w:szCs w:val="24"/>
        </w:rPr>
        <w:t xml:space="preserve"> и </w:t>
      </w:r>
      <w:r w:rsidR="006846E4" w:rsidRPr="00C57BE7">
        <w:rPr>
          <w:sz w:val="24"/>
          <w:szCs w:val="24"/>
        </w:rPr>
        <w:t xml:space="preserve">(3) </w:t>
      </w:r>
      <w:r w:rsidRPr="00C57BE7">
        <w:rPr>
          <w:sz w:val="24"/>
          <w:szCs w:val="24"/>
          <w:u w:val="single"/>
        </w:rPr>
        <w:t>лелеяли дух самоуверенности</w:t>
      </w:r>
      <w:r w:rsidRPr="00C57BE7">
        <w:rPr>
          <w:sz w:val="24"/>
          <w:szCs w:val="24"/>
        </w:rPr>
        <w:t xml:space="preserve">. </w:t>
      </w:r>
      <w:r w:rsidR="006846E4" w:rsidRPr="00C57BE7">
        <w:rPr>
          <w:sz w:val="24"/>
          <w:szCs w:val="24"/>
        </w:rPr>
        <w:t>Праздность</w:t>
      </w:r>
      <w:r w:rsidRPr="00C57BE7">
        <w:rPr>
          <w:sz w:val="24"/>
          <w:szCs w:val="24"/>
        </w:rPr>
        <w:t xml:space="preserve"> и потворство своим желаниям оставили </w:t>
      </w:r>
      <w:r w:rsidR="006846E4" w:rsidRPr="00C57BE7">
        <w:rPr>
          <w:b/>
          <w:sz w:val="24"/>
          <w:szCs w:val="24"/>
          <w:u w:val="single"/>
        </w:rPr>
        <w:t xml:space="preserve">крепость </w:t>
      </w:r>
      <w:r w:rsidRPr="00C57BE7">
        <w:rPr>
          <w:b/>
          <w:sz w:val="24"/>
          <w:szCs w:val="24"/>
          <w:u w:val="single"/>
        </w:rPr>
        <w:t>души без защиты</w:t>
      </w:r>
      <w:r w:rsidRPr="00C57BE7">
        <w:rPr>
          <w:sz w:val="24"/>
          <w:szCs w:val="24"/>
        </w:rPr>
        <w:t xml:space="preserve">, и </w:t>
      </w:r>
      <w:r w:rsidRPr="00C57BE7">
        <w:rPr>
          <w:b/>
          <w:sz w:val="24"/>
          <w:szCs w:val="24"/>
          <w:u w:val="single"/>
        </w:rPr>
        <w:t>унизительные мысли нашли вход</w:t>
      </w:r>
      <w:r w:rsidRPr="00C57BE7">
        <w:rPr>
          <w:sz w:val="24"/>
          <w:szCs w:val="24"/>
        </w:rPr>
        <w:t xml:space="preserve">. </w:t>
      </w:r>
      <w:r w:rsidRPr="00C57BE7">
        <w:rPr>
          <w:b/>
          <w:sz w:val="24"/>
          <w:szCs w:val="24"/>
          <w:u w:val="single"/>
        </w:rPr>
        <w:t xml:space="preserve">Именно предатели внутри стен разрушили </w:t>
      </w:r>
      <w:r w:rsidR="00883802" w:rsidRPr="00C57BE7">
        <w:rPr>
          <w:b/>
          <w:sz w:val="24"/>
          <w:szCs w:val="24"/>
          <w:u w:val="single"/>
        </w:rPr>
        <w:t xml:space="preserve">твердыни </w:t>
      </w:r>
      <w:r w:rsidRPr="00C57BE7">
        <w:rPr>
          <w:b/>
          <w:sz w:val="24"/>
          <w:szCs w:val="24"/>
          <w:u w:val="single"/>
        </w:rPr>
        <w:t>принципов и предали Израиль во власть сатаны</w:t>
      </w:r>
      <w:r w:rsidRPr="00C57BE7">
        <w:rPr>
          <w:sz w:val="24"/>
          <w:szCs w:val="24"/>
        </w:rPr>
        <w:t xml:space="preserve">. </w:t>
      </w:r>
      <w:r w:rsidR="00883802" w:rsidRPr="00C57BE7">
        <w:rPr>
          <w:sz w:val="24"/>
          <w:szCs w:val="24"/>
        </w:rPr>
        <w:t>Так же действует сатана и сегодня, стремясь погубить души</w:t>
      </w:r>
      <w:r w:rsidRPr="00C57BE7">
        <w:rPr>
          <w:sz w:val="24"/>
          <w:szCs w:val="24"/>
        </w:rPr>
        <w:t xml:space="preserve">. </w:t>
      </w:r>
      <w:r w:rsidRPr="00C57BE7">
        <w:rPr>
          <w:b/>
          <w:sz w:val="24"/>
          <w:szCs w:val="24"/>
          <w:u w:val="single"/>
        </w:rPr>
        <w:t>Долгий подготовительный процесс, неизвестный миру, происходит в сердце, прежде чем христианин совершает открытый грех</w:t>
      </w:r>
      <w:r w:rsidRPr="00C57BE7">
        <w:rPr>
          <w:sz w:val="24"/>
          <w:szCs w:val="24"/>
        </w:rPr>
        <w:t xml:space="preserve">. </w:t>
      </w:r>
      <w:r w:rsidRPr="00C57BE7">
        <w:rPr>
          <w:b/>
          <w:sz w:val="24"/>
          <w:szCs w:val="24"/>
          <w:u w:val="single"/>
        </w:rPr>
        <w:t>Ум не опускается сразу от чистоты и святости до порочности, развращённости и преступления</w:t>
      </w:r>
      <w:r w:rsidRPr="00C57BE7">
        <w:rPr>
          <w:sz w:val="24"/>
          <w:szCs w:val="24"/>
        </w:rPr>
        <w:t xml:space="preserve">. </w:t>
      </w:r>
      <w:r w:rsidRPr="00C57BE7">
        <w:rPr>
          <w:b/>
          <w:sz w:val="24"/>
          <w:szCs w:val="24"/>
          <w:u w:val="single"/>
        </w:rPr>
        <w:t>Требуется время</w:t>
      </w:r>
      <w:r w:rsidRPr="00C57BE7">
        <w:rPr>
          <w:sz w:val="24"/>
          <w:szCs w:val="24"/>
        </w:rPr>
        <w:t xml:space="preserve">, чтобы </w:t>
      </w:r>
      <w:r w:rsidRPr="00C57BE7">
        <w:rPr>
          <w:b/>
          <w:sz w:val="24"/>
          <w:szCs w:val="24"/>
          <w:u w:val="single"/>
        </w:rPr>
        <w:t>унизить</w:t>
      </w:r>
      <w:r w:rsidRPr="00C57BE7">
        <w:rPr>
          <w:sz w:val="24"/>
          <w:szCs w:val="24"/>
        </w:rPr>
        <w:t xml:space="preserve"> тех, кто создан по образу Божьему, </w:t>
      </w:r>
      <w:r w:rsidR="00883802" w:rsidRPr="00C57BE7">
        <w:rPr>
          <w:b/>
          <w:sz w:val="24"/>
          <w:szCs w:val="24"/>
        </w:rPr>
        <w:t>до скотского или сатанинского состояния</w:t>
      </w:r>
      <w:r w:rsidRPr="00C57BE7">
        <w:rPr>
          <w:sz w:val="24"/>
          <w:szCs w:val="24"/>
        </w:rPr>
        <w:t xml:space="preserve">. </w:t>
      </w:r>
      <w:r w:rsidR="00883802" w:rsidRPr="00C57BE7">
        <w:rPr>
          <w:b/>
          <w:sz w:val="24"/>
          <w:szCs w:val="24"/>
        </w:rPr>
        <w:t>Созерцая, мы изменяемся</w:t>
      </w:r>
      <w:r w:rsidRPr="00C57BE7">
        <w:rPr>
          <w:sz w:val="24"/>
          <w:szCs w:val="24"/>
        </w:rPr>
        <w:t xml:space="preserve">. </w:t>
      </w:r>
      <w:r w:rsidRPr="00C57BE7">
        <w:rPr>
          <w:b/>
          <w:sz w:val="24"/>
          <w:szCs w:val="24"/>
          <w:u w:val="single"/>
        </w:rPr>
        <w:t>Потворствуя нечистым мыслям, человек может так воспитать</w:t>
      </w:r>
      <w:r w:rsidR="00883802" w:rsidRPr="00C57BE7">
        <w:rPr>
          <w:b/>
          <w:sz w:val="24"/>
          <w:szCs w:val="24"/>
          <w:u w:val="single"/>
        </w:rPr>
        <w:t xml:space="preserve"> (приучить)</w:t>
      </w:r>
      <w:r w:rsidRPr="00C57BE7">
        <w:rPr>
          <w:b/>
          <w:sz w:val="24"/>
          <w:szCs w:val="24"/>
          <w:u w:val="single"/>
        </w:rPr>
        <w:t xml:space="preserve"> свой ум, что грех, который он когда-то ненавидел, станет для него приятным</w:t>
      </w:r>
      <w:r w:rsidRPr="00C57BE7">
        <w:rPr>
          <w:sz w:val="24"/>
          <w:szCs w:val="24"/>
        </w:rPr>
        <w:t xml:space="preserve">. </w:t>
      </w:r>
      <w:r w:rsidRPr="00C57BE7">
        <w:rPr>
          <w:sz w:val="16"/>
          <w:szCs w:val="16"/>
        </w:rPr>
        <w:t>{459.1}</w:t>
      </w:r>
      <w:r w:rsidRPr="00C57BE7">
        <w:rPr>
          <w:sz w:val="24"/>
          <w:szCs w:val="24"/>
        </w:rPr>
        <w:t xml:space="preserve">  </w:t>
      </w:r>
    </w:p>
    <w:p w:rsidR="004C0D87" w:rsidRPr="00C57BE7" w:rsidRDefault="004C0D87" w:rsidP="004C0D87">
      <w:pPr>
        <w:autoSpaceDE w:val="0"/>
        <w:autoSpaceDN w:val="0"/>
        <w:adjustRightInd w:val="0"/>
        <w:spacing w:line="240" w:lineRule="auto"/>
        <w:ind w:firstLine="567"/>
        <w:jc w:val="both"/>
        <w:rPr>
          <w:sz w:val="16"/>
          <w:szCs w:val="16"/>
        </w:rPr>
      </w:pPr>
      <w:r w:rsidRPr="00C57BE7">
        <w:rPr>
          <w:sz w:val="24"/>
          <w:szCs w:val="24"/>
        </w:rPr>
        <w:t xml:space="preserve">Сатана использует все средства, чтобы сделать преступления и </w:t>
      </w:r>
      <w:r w:rsidR="00883802" w:rsidRPr="00C57BE7">
        <w:rPr>
          <w:sz w:val="24"/>
          <w:szCs w:val="24"/>
        </w:rPr>
        <w:t>разврат популярными</w:t>
      </w:r>
      <w:r w:rsidRPr="00C57BE7">
        <w:rPr>
          <w:sz w:val="24"/>
          <w:szCs w:val="24"/>
        </w:rPr>
        <w:t xml:space="preserve">. </w:t>
      </w:r>
      <w:r w:rsidR="00883802" w:rsidRPr="00C57BE7">
        <w:rPr>
          <w:sz w:val="24"/>
          <w:szCs w:val="24"/>
        </w:rPr>
        <w:t>Мы не можем пройти по улицам наших городов, не наткнувшись на яркие афиши, рекламирующие преступления в каком-либо романе или постановке в театре</w:t>
      </w:r>
      <w:r w:rsidRPr="00C57BE7">
        <w:rPr>
          <w:sz w:val="24"/>
          <w:szCs w:val="24"/>
        </w:rPr>
        <w:t xml:space="preserve">. </w:t>
      </w:r>
      <w:r w:rsidR="00883802" w:rsidRPr="00C57BE7">
        <w:rPr>
          <w:b/>
          <w:sz w:val="24"/>
          <w:szCs w:val="24"/>
          <w:u w:val="single"/>
        </w:rPr>
        <w:t>Разум приучается к близкому знакомству с грехом</w:t>
      </w:r>
      <w:r w:rsidRPr="00C57BE7">
        <w:rPr>
          <w:sz w:val="24"/>
          <w:szCs w:val="24"/>
        </w:rPr>
        <w:t xml:space="preserve">. </w:t>
      </w:r>
      <w:r w:rsidR="00883802" w:rsidRPr="00C57BE7">
        <w:rPr>
          <w:sz w:val="24"/>
          <w:szCs w:val="24"/>
        </w:rPr>
        <w:t>Порочные поступки самых низких и нечестивых людей постоянно представляются публике через газеты и журналы (</w:t>
      </w:r>
      <w:r w:rsidR="00883802" w:rsidRPr="00C57BE7">
        <w:rPr>
          <w:i/>
          <w:sz w:val="24"/>
          <w:szCs w:val="24"/>
        </w:rPr>
        <w:t>ред. фильмы, телевизионные шоу, компьютерные игры, различный интернет контент</w:t>
      </w:r>
      <w:r w:rsidR="00883802" w:rsidRPr="00C57BE7">
        <w:rPr>
          <w:sz w:val="24"/>
          <w:szCs w:val="24"/>
        </w:rPr>
        <w:t>), а всё, что способно разжечь страсть, предлагается в виде увлекательных рассказов</w:t>
      </w:r>
      <w:r w:rsidRPr="00C57BE7">
        <w:rPr>
          <w:sz w:val="24"/>
          <w:szCs w:val="24"/>
        </w:rPr>
        <w:t>. Они слышат и читают</w:t>
      </w:r>
      <w:r w:rsidR="00883802" w:rsidRPr="00C57BE7">
        <w:rPr>
          <w:sz w:val="24"/>
          <w:szCs w:val="24"/>
        </w:rPr>
        <w:t xml:space="preserve"> (</w:t>
      </w:r>
      <w:r w:rsidR="00883802" w:rsidRPr="00C57BE7">
        <w:rPr>
          <w:i/>
          <w:sz w:val="24"/>
          <w:szCs w:val="24"/>
        </w:rPr>
        <w:t>ред. и смотрят</w:t>
      </w:r>
      <w:r w:rsidR="00883802" w:rsidRPr="00C57BE7">
        <w:rPr>
          <w:sz w:val="24"/>
          <w:szCs w:val="24"/>
        </w:rPr>
        <w:t>)</w:t>
      </w:r>
      <w:r w:rsidRPr="00C57BE7">
        <w:rPr>
          <w:sz w:val="24"/>
          <w:szCs w:val="24"/>
        </w:rPr>
        <w:t xml:space="preserve"> так много о</w:t>
      </w:r>
      <w:r w:rsidR="00883802" w:rsidRPr="00C57BE7">
        <w:rPr>
          <w:sz w:val="24"/>
          <w:szCs w:val="24"/>
        </w:rPr>
        <w:t>б</w:t>
      </w:r>
      <w:r w:rsidRPr="00C57BE7">
        <w:rPr>
          <w:sz w:val="24"/>
          <w:szCs w:val="24"/>
        </w:rPr>
        <w:t xml:space="preserve"> </w:t>
      </w:r>
      <w:r w:rsidR="00883802" w:rsidRPr="00C57BE7">
        <w:rPr>
          <w:sz w:val="24"/>
          <w:szCs w:val="24"/>
        </w:rPr>
        <w:t>унизительных преступлениях</w:t>
      </w:r>
      <w:r w:rsidRPr="00C57BE7">
        <w:rPr>
          <w:sz w:val="24"/>
          <w:szCs w:val="24"/>
        </w:rPr>
        <w:t xml:space="preserve">, что </w:t>
      </w:r>
      <w:r w:rsidRPr="00C57BE7">
        <w:rPr>
          <w:b/>
          <w:sz w:val="24"/>
          <w:szCs w:val="24"/>
        </w:rPr>
        <w:t>некогда нежная совесть</w:t>
      </w:r>
      <w:r w:rsidRPr="00C57BE7">
        <w:rPr>
          <w:sz w:val="24"/>
          <w:szCs w:val="24"/>
        </w:rPr>
        <w:t xml:space="preserve">, которая содрогнулась бы от ужаса при виде таких сцен, </w:t>
      </w:r>
      <w:r w:rsidRPr="00C57BE7">
        <w:rPr>
          <w:b/>
          <w:sz w:val="24"/>
          <w:szCs w:val="24"/>
        </w:rPr>
        <w:t>ожесточается</w:t>
      </w:r>
      <w:r w:rsidR="00883802" w:rsidRPr="00C57BE7">
        <w:rPr>
          <w:b/>
          <w:sz w:val="24"/>
          <w:szCs w:val="24"/>
        </w:rPr>
        <w:t xml:space="preserve"> (становится черствой)</w:t>
      </w:r>
      <w:r w:rsidRPr="00C57BE7">
        <w:rPr>
          <w:b/>
          <w:sz w:val="24"/>
          <w:szCs w:val="24"/>
        </w:rPr>
        <w:t>, и они с жадным интересом размышляют об этих вещах</w:t>
      </w:r>
      <w:r w:rsidR="00883802" w:rsidRPr="00C57BE7">
        <w:rPr>
          <w:b/>
          <w:sz w:val="24"/>
          <w:szCs w:val="24"/>
        </w:rPr>
        <w:t xml:space="preserve"> </w:t>
      </w:r>
      <w:r w:rsidR="00883802" w:rsidRPr="00C57BE7">
        <w:rPr>
          <w:sz w:val="24"/>
          <w:szCs w:val="24"/>
        </w:rPr>
        <w:t>(рассматривают, интересоваться подобными вещами)</w:t>
      </w:r>
      <w:r w:rsidRPr="00C57BE7">
        <w:rPr>
          <w:sz w:val="24"/>
          <w:szCs w:val="24"/>
        </w:rPr>
        <w:t xml:space="preserve">. </w:t>
      </w:r>
      <w:r w:rsidRPr="00C57BE7">
        <w:rPr>
          <w:sz w:val="16"/>
          <w:szCs w:val="16"/>
        </w:rPr>
        <w:t xml:space="preserve">{459.2}  </w:t>
      </w:r>
    </w:p>
    <w:p w:rsidR="00981786" w:rsidRPr="00C57BE7" w:rsidRDefault="005C6CE8" w:rsidP="00981786">
      <w:pPr>
        <w:autoSpaceDE w:val="0"/>
        <w:autoSpaceDN w:val="0"/>
        <w:adjustRightInd w:val="0"/>
        <w:spacing w:line="240" w:lineRule="auto"/>
        <w:ind w:firstLine="567"/>
        <w:jc w:val="both"/>
        <w:rPr>
          <w:sz w:val="24"/>
          <w:szCs w:val="24"/>
        </w:rPr>
      </w:pPr>
      <w:r w:rsidRPr="00C57BE7">
        <w:rPr>
          <w:b/>
          <w:sz w:val="24"/>
          <w:szCs w:val="24"/>
        </w:rPr>
        <w:t>Многие развлечения, популярные в современном мире, даже среди тех, кто называет себя христианами, направлены к той же цели, что и языческие</w:t>
      </w:r>
      <w:r w:rsidR="00981786" w:rsidRPr="00C57BE7">
        <w:rPr>
          <w:sz w:val="24"/>
          <w:szCs w:val="24"/>
        </w:rPr>
        <w:t xml:space="preserve">. </w:t>
      </w:r>
      <w:r w:rsidRPr="00C57BE7">
        <w:rPr>
          <w:b/>
          <w:sz w:val="24"/>
          <w:szCs w:val="24"/>
        </w:rPr>
        <w:t>Среди них очень мало таких, которые сатана не использовал бы для разрушения душ</w:t>
      </w:r>
      <w:r w:rsidR="00981786" w:rsidRPr="00C57BE7">
        <w:rPr>
          <w:b/>
          <w:sz w:val="24"/>
          <w:szCs w:val="24"/>
        </w:rPr>
        <w:t>.</w:t>
      </w:r>
      <w:r w:rsidR="00981786" w:rsidRPr="00C57BE7">
        <w:rPr>
          <w:sz w:val="24"/>
          <w:szCs w:val="24"/>
        </w:rPr>
        <w:t xml:space="preserve"> </w:t>
      </w:r>
      <w:r w:rsidRPr="00C57BE7">
        <w:rPr>
          <w:sz w:val="24"/>
          <w:szCs w:val="24"/>
        </w:rPr>
        <w:t>Через театральные представления он веками разжигал страсти и прославлял порок</w:t>
      </w:r>
      <w:r w:rsidR="00981786" w:rsidRPr="00C57BE7">
        <w:rPr>
          <w:sz w:val="24"/>
          <w:szCs w:val="24"/>
        </w:rPr>
        <w:t xml:space="preserve">. </w:t>
      </w:r>
      <w:r w:rsidRPr="00C57BE7">
        <w:rPr>
          <w:sz w:val="24"/>
          <w:szCs w:val="24"/>
        </w:rPr>
        <w:t>Опера с её завораживающими зрелищами и чарующей музыкой, маскарады, танцы, карточные игры — всё это сатана использует, чтобы разрушить преграды принципов и открыть двери для чувственных наслаждений</w:t>
      </w:r>
      <w:r w:rsidR="00981786" w:rsidRPr="00C57BE7">
        <w:rPr>
          <w:sz w:val="24"/>
          <w:szCs w:val="24"/>
        </w:rPr>
        <w:t xml:space="preserve">. </w:t>
      </w:r>
      <w:r w:rsidRPr="00C57BE7">
        <w:rPr>
          <w:sz w:val="24"/>
          <w:szCs w:val="24"/>
        </w:rPr>
        <w:t xml:space="preserve">В каждом собрании, устроенном ради удовольствия, </w:t>
      </w:r>
      <w:r w:rsidRPr="00C57BE7">
        <w:rPr>
          <w:b/>
          <w:sz w:val="24"/>
          <w:szCs w:val="24"/>
        </w:rPr>
        <w:t>где поощряется гордость или потворство аппетиту</w:t>
      </w:r>
      <w:r w:rsidRPr="00C57BE7">
        <w:rPr>
          <w:sz w:val="24"/>
          <w:szCs w:val="24"/>
        </w:rPr>
        <w:t xml:space="preserve">, </w:t>
      </w:r>
      <w:r w:rsidRPr="00C57BE7">
        <w:rPr>
          <w:b/>
          <w:sz w:val="24"/>
          <w:szCs w:val="24"/>
          <w:u w:val="single"/>
        </w:rPr>
        <w:t>где человек забывает о Боге</w:t>
      </w:r>
      <w:r w:rsidRPr="00C57BE7">
        <w:rPr>
          <w:sz w:val="24"/>
          <w:szCs w:val="24"/>
        </w:rPr>
        <w:t xml:space="preserve"> и </w:t>
      </w:r>
      <w:r w:rsidRPr="00C57BE7">
        <w:rPr>
          <w:b/>
          <w:sz w:val="24"/>
          <w:szCs w:val="24"/>
        </w:rPr>
        <w:t>теряет из виду вечные ценности</w:t>
      </w:r>
      <w:r w:rsidRPr="00C57BE7">
        <w:rPr>
          <w:sz w:val="24"/>
          <w:szCs w:val="24"/>
        </w:rPr>
        <w:t>, там сатана опутывает душу своими цепями</w:t>
      </w:r>
      <w:r w:rsidR="00981786" w:rsidRPr="00C57BE7">
        <w:rPr>
          <w:sz w:val="24"/>
          <w:szCs w:val="24"/>
        </w:rPr>
        <w:t xml:space="preserve">. </w:t>
      </w:r>
      <w:r w:rsidR="00981786" w:rsidRPr="00C57BE7">
        <w:rPr>
          <w:sz w:val="16"/>
          <w:szCs w:val="16"/>
        </w:rPr>
        <w:t xml:space="preserve">{459.3}  </w:t>
      </w:r>
    </w:p>
    <w:p w:rsidR="00981786" w:rsidRPr="00C57BE7" w:rsidRDefault="00981786" w:rsidP="00981786">
      <w:pPr>
        <w:autoSpaceDE w:val="0"/>
        <w:autoSpaceDN w:val="0"/>
        <w:adjustRightInd w:val="0"/>
        <w:spacing w:line="240" w:lineRule="auto"/>
        <w:ind w:firstLine="567"/>
        <w:jc w:val="both"/>
        <w:rPr>
          <w:sz w:val="24"/>
          <w:szCs w:val="24"/>
        </w:rPr>
      </w:pPr>
      <w:r w:rsidRPr="00C57BE7">
        <w:rPr>
          <w:sz w:val="24"/>
          <w:szCs w:val="24"/>
        </w:rPr>
        <w:t>«</w:t>
      </w:r>
      <w:r w:rsidR="005C6CE8" w:rsidRPr="00C57BE7">
        <w:rPr>
          <w:sz w:val="24"/>
          <w:szCs w:val="24"/>
        </w:rPr>
        <w:t>Больше всего хранимого храни сердце твое, — советует премудрый Соломон, — потому что из него источники жизни</w:t>
      </w:r>
      <w:r w:rsidRPr="00C57BE7">
        <w:rPr>
          <w:sz w:val="24"/>
          <w:szCs w:val="24"/>
        </w:rPr>
        <w:t xml:space="preserve">» </w:t>
      </w:r>
      <w:r w:rsidRPr="00C57BE7">
        <w:rPr>
          <w:rFonts w:ascii="Arial Narrow" w:hAnsi="Arial Narrow" w:cs="Times New Roman CYR"/>
          <w:sz w:val="18"/>
          <w:szCs w:val="18"/>
        </w:rPr>
        <w:t>(Притчи 4:23)</w:t>
      </w:r>
      <w:r w:rsidRPr="00C57BE7">
        <w:rPr>
          <w:sz w:val="24"/>
          <w:szCs w:val="24"/>
        </w:rPr>
        <w:t xml:space="preserve">. </w:t>
      </w:r>
      <w:r w:rsidR="005C6CE8" w:rsidRPr="00C57BE7">
        <w:rPr>
          <w:sz w:val="24"/>
          <w:szCs w:val="24"/>
        </w:rPr>
        <w:t xml:space="preserve">«Потому что, каковы мысли в душе его, таков и он» </w:t>
      </w:r>
      <w:r w:rsidR="005C6CE8" w:rsidRPr="00C57BE7">
        <w:rPr>
          <w:rFonts w:ascii="Arial Narrow" w:hAnsi="Arial Narrow" w:cs="Times New Roman CYR"/>
          <w:sz w:val="18"/>
          <w:szCs w:val="18"/>
        </w:rPr>
        <w:t>(Притчи 23:7)</w:t>
      </w:r>
      <w:r w:rsidRPr="00C57BE7">
        <w:rPr>
          <w:sz w:val="24"/>
          <w:szCs w:val="24"/>
        </w:rPr>
        <w:t xml:space="preserve">. </w:t>
      </w:r>
      <w:r w:rsidRPr="00C57BE7">
        <w:rPr>
          <w:b/>
          <w:sz w:val="24"/>
          <w:szCs w:val="24"/>
        </w:rPr>
        <w:t>Сердце должно быть обновлено Божественной благодатью, иначе напрасно искать чистоты жизни</w:t>
      </w:r>
      <w:r w:rsidRPr="00C57BE7">
        <w:rPr>
          <w:sz w:val="24"/>
          <w:szCs w:val="24"/>
        </w:rPr>
        <w:t xml:space="preserve">. </w:t>
      </w:r>
      <w:r w:rsidRPr="00C57BE7">
        <w:rPr>
          <w:b/>
          <w:sz w:val="24"/>
          <w:szCs w:val="24"/>
          <w:u w:val="single"/>
        </w:rPr>
        <w:t>Тот, кто пытается построить благородный, добродетельный характер независимо от благодати Христа, строит свой дом на зыбучем песке</w:t>
      </w:r>
      <w:r w:rsidRPr="00C57BE7">
        <w:rPr>
          <w:sz w:val="24"/>
          <w:szCs w:val="24"/>
        </w:rPr>
        <w:t>. В яростных бурях искушений он непременно будет разрушен. Молитва Давида должна быть прошением каждой души: «</w:t>
      </w:r>
      <w:r w:rsidR="005C6CE8" w:rsidRPr="00C57BE7">
        <w:rPr>
          <w:sz w:val="24"/>
          <w:szCs w:val="24"/>
        </w:rPr>
        <w:t>Сердце чистое сотвори во мне, Боже, и дух правый обнови внутри меня</w:t>
      </w:r>
      <w:r w:rsidRPr="00C57BE7">
        <w:rPr>
          <w:sz w:val="24"/>
          <w:szCs w:val="24"/>
        </w:rPr>
        <w:t xml:space="preserve">» </w:t>
      </w:r>
      <w:r w:rsidRPr="00C57BE7">
        <w:rPr>
          <w:rFonts w:ascii="Arial Narrow" w:hAnsi="Arial Narrow" w:cs="Times New Roman CYR"/>
          <w:sz w:val="18"/>
          <w:szCs w:val="18"/>
        </w:rPr>
        <w:t>(Псалом 50:12)</w:t>
      </w:r>
      <w:r w:rsidRPr="00C57BE7">
        <w:rPr>
          <w:sz w:val="24"/>
          <w:szCs w:val="24"/>
        </w:rPr>
        <w:t xml:space="preserve">. И, став причастниками небесного дара, </w:t>
      </w:r>
      <w:r w:rsidRPr="00C57BE7">
        <w:rPr>
          <w:b/>
          <w:sz w:val="24"/>
          <w:szCs w:val="24"/>
          <w:u w:val="single"/>
        </w:rPr>
        <w:t>мы должны идти к совершенству</w:t>
      </w:r>
      <w:r w:rsidRPr="00C57BE7">
        <w:rPr>
          <w:sz w:val="24"/>
          <w:szCs w:val="24"/>
        </w:rPr>
        <w:t>, «</w:t>
      </w:r>
      <w:r w:rsidR="005C6CE8" w:rsidRPr="00C57BE7">
        <w:rPr>
          <w:sz w:val="24"/>
          <w:szCs w:val="24"/>
        </w:rPr>
        <w:t>силою Божиею чрез веру</w:t>
      </w:r>
      <w:r w:rsidRPr="00C57BE7">
        <w:rPr>
          <w:sz w:val="24"/>
          <w:szCs w:val="24"/>
        </w:rPr>
        <w:t xml:space="preserve">» </w:t>
      </w:r>
      <w:r w:rsidRPr="00C57BE7">
        <w:rPr>
          <w:rFonts w:ascii="Arial Narrow" w:hAnsi="Arial Narrow" w:cs="Times New Roman CYR"/>
          <w:sz w:val="18"/>
          <w:szCs w:val="18"/>
        </w:rPr>
        <w:t>(1 Петра 1:5)</w:t>
      </w:r>
      <w:r w:rsidRPr="00C57BE7">
        <w:rPr>
          <w:sz w:val="24"/>
          <w:szCs w:val="24"/>
        </w:rPr>
        <w:t xml:space="preserve">. </w:t>
      </w:r>
      <w:r w:rsidRPr="00C57BE7">
        <w:rPr>
          <w:sz w:val="16"/>
          <w:szCs w:val="16"/>
        </w:rPr>
        <w:t>{460.1}</w:t>
      </w:r>
      <w:r w:rsidRPr="00C57BE7">
        <w:rPr>
          <w:sz w:val="24"/>
          <w:szCs w:val="24"/>
        </w:rPr>
        <w:t xml:space="preserve">  </w:t>
      </w:r>
    </w:p>
    <w:p w:rsidR="00981786" w:rsidRPr="00C57BE7" w:rsidRDefault="005C6CE8" w:rsidP="00981786">
      <w:pPr>
        <w:autoSpaceDE w:val="0"/>
        <w:autoSpaceDN w:val="0"/>
        <w:adjustRightInd w:val="0"/>
        <w:spacing w:line="240" w:lineRule="auto"/>
        <w:ind w:firstLine="567"/>
        <w:jc w:val="both"/>
        <w:rPr>
          <w:sz w:val="24"/>
          <w:szCs w:val="24"/>
        </w:rPr>
      </w:pPr>
      <w:r w:rsidRPr="00C57BE7">
        <w:rPr>
          <w:sz w:val="24"/>
          <w:szCs w:val="24"/>
        </w:rPr>
        <w:t>И все же нам предстоит работа по противостоянию искушениям</w:t>
      </w:r>
      <w:r w:rsidR="00981786" w:rsidRPr="00C57BE7">
        <w:rPr>
          <w:sz w:val="24"/>
          <w:szCs w:val="24"/>
        </w:rPr>
        <w:t xml:space="preserve">. Те, кто не хочет стать добычей сатанинских уловок, </w:t>
      </w:r>
      <w:r w:rsidR="00981786" w:rsidRPr="00C57BE7">
        <w:rPr>
          <w:b/>
          <w:sz w:val="24"/>
          <w:szCs w:val="24"/>
        </w:rPr>
        <w:t>должны тщательно охранять врата души</w:t>
      </w:r>
      <w:r w:rsidR="00981786" w:rsidRPr="00C57BE7">
        <w:rPr>
          <w:sz w:val="24"/>
          <w:szCs w:val="24"/>
        </w:rPr>
        <w:t xml:space="preserve">; они </w:t>
      </w:r>
      <w:r w:rsidRPr="00C57BE7">
        <w:rPr>
          <w:b/>
          <w:sz w:val="24"/>
          <w:szCs w:val="24"/>
          <w:u w:val="single"/>
        </w:rPr>
        <w:t>должны избегать чтения, просмотра или прослушивания того, что может внушить нечистые мысли</w:t>
      </w:r>
      <w:r w:rsidR="00981786" w:rsidRPr="00C57BE7">
        <w:rPr>
          <w:sz w:val="24"/>
          <w:szCs w:val="24"/>
        </w:rPr>
        <w:t xml:space="preserve">. </w:t>
      </w:r>
      <w:r w:rsidRPr="00C57BE7">
        <w:rPr>
          <w:b/>
          <w:sz w:val="24"/>
          <w:szCs w:val="24"/>
        </w:rPr>
        <w:t xml:space="preserve">Нельзя оставлять разум блуждать </w:t>
      </w:r>
      <w:r w:rsidR="00981786" w:rsidRPr="00C57BE7">
        <w:rPr>
          <w:b/>
          <w:sz w:val="24"/>
          <w:szCs w:val="24"/>
        </w:rPr>
        <w:t>по любому предмету</w:t>
      </w:r>
      <w:r w:rsidRPr="00C57BE7">
        <w:rPr>
          <w:b/>
          <w:sz w:val="24"/>
          <w:szCs w:val="24"/>
        </w:rPr>
        <w:t xml:space="preserve"> (вопросу)</w:t>
      </w:r>
      <w:r w:rsidR="00981786" w:rsidRPr="00C57BE7">
        <w:rPr>
          <w:b/>
          <w:sz w:val="24"/>
          <w:szCs w:val="24"/>
        </w:rPr>
        <w:t>, который может предложить враг душ</w:t>
      </w:r>
      <w:r w:rsidR="00981786" w:rsidRPr="00C57BE7">
        <w:rPr>
          <w:sz w:val="24"/>
          <w:szCs w:val="24"/>
        </w:rPr>
        <w:t>. «</w:t>
      </w:r>
      <w:r w:rsidRPr="00C57BE7">
        <w:rPr>
          <w:sz w:val="24"/>
          <w:szCs w:val="24"/>
        </w:rPr>
        <w:t>Препоясавши чресла ума вашего, — говорит апостол Петр, — бодрствуя… не сообразуйтесь с прежними похотями, бывшими в неведении вашем, но, по примеру призвавшего вас Святого, и сами будьте святы во всех поступках</w:t>
      </w:r>
      <w:r w:rsidR="00981786" w:rsidRPr="00C57BE7">
        <w:rPr>
          <w:sz w:val="24"/>
          <w:szCs w:val="24"/>
        </w:rPr>
        <w:t xml:space="preserve">» </w:t>
      </w:r>
      <w:r w:rsidR="00981786" w:rsidRPr="00C57BE7">
        <w:rPr>
          <w:rFonts w:ascii="Arial Narrow" w:hAnsi="Arial Narrow" w:cs="Times New Roman CYR"/>
          <w:sz w:val="18"/>
          <w:szCs w:val="18"/>
        </w:rPr>
        <w:t>(1 Петра 1:13-15)</w:t>
      </w:r>
      <w:r w:rsidR="00981786" w:rsidRPr="00C57BE7">
        <w:rPr>
          <w:sz w:val="24"/>
          <w:szCs w:val="24"/>
        </w:rPr>
        <w:t>. Павел говорит: «</w:t>
      </w:r>
      <w:r w:rsidRPr="00C57BE7">
        <w:rPr>
          <w:sz w:val="24"/>
          <w:szCs w:val="24"/>
        </w:rPr>
        <w:t>Наконец… что только истинно, что честно, что справедливо, что чисто, что любезно, что достославно, что только добродетель и похвала, о том помышляйте</w:t>
      </w:r>
      <w:r w:rsidR="00981786" w:rsidRPr="00C57BE7">
        <w:rPr>
          <w:sz w:val="24"/>
          <w:szCs w:val="24"/>
        </w:rPr>
        <w:t xml:space="preserve">» </w:t>
      </w:r>
      <w:r w:rsidR="00981786" w:rsidRPr="00C57BE7">
        <w:rPr>
          <w:rFonts w:ascii="Arial Narrow" w:hAnsi="Arial Narrow" w:cs="Times New Roman CYR"/>
          <w:sz w:val="18"/>
          <w:szCs w:val="18"/>
        </w:rPr>
        <w:t>(Филиппийцам 4:8)</w:t>
      </w:r>
      <w:r w:rsidR="00981786" w:rsidRPr="00C57BE7">
        <w:rPr>
          <w:sz w:val="24"/>
          <w:szCs w:val="24"/>
        </w:rPr>
        <w:t xml:space="preserve">. </w:t>
      </w:r>
      <w:r w:rsidR="00981786" w:rsidRPr="00C57BE7">
        <w:rPr>
          <w:b/>
          <w:sz w:val="24"/>
          <w:szCs w:val="24"/>
        </w:rPr>
        <w:t>Это потребует усердной молитвы и непрестанного бодрствования</w:t>
      </w:r>
      <w:r w:rsidR="00981786" w:rsidRPr="00C57BE7">
        <w:rPr>
          <w:sz w:val="24"/>
          <w:szCs w:val="24"/>
        </w:rPr>
        <w:t xml:space="preserve">. </w:t>
      </w:r>
      <w:r w:rsidR="009123F7" w:rsidRPr="00C57BE7">
        <w:rPr>
          <w:sz w:val="24"/>
          <w:szCs w:val="24"/>
        </w:rPr>
        <w:t xml:space="preserve">Мы нуждаемся в помощи </w:t>
      </w:r>
      <w:r w:rsidR="009123F7" w:rsidRPr="00C57BE7">
        <w:rPr>
          <w:sz w:val="24"/>
          <w:szCs w:val="24"/>
        </w:rPr>
        <w:lastRenderedPageBreak/>
        <w:t>постоянного влияния Святого Духа</w:t>
      </w:r>
      <w:r w:rsidR="00981786" w:rsidRPr="00C57BE7">
        <w:rPr>
          <w:sz w:val="24"/>
          <w:szCs w:val="24"/>
        </w:rPr>
        <w:t xml:space="preserve">, </w:t>
      </w:r>
      <w:r w:rsidR="009123F7" w:rsidRPr="00C57BE7">
        <w:rPr>
          <w:sz w:val="24"/>
          <w:szCs w:val="24"/>
        </w:rPr>
        <w:t>К</w:t>
      </w:r>
      <w:r w:rsidR="00981786" w:rsidRPr="00C57BE7">
        <w:rPr>
          <w:sz w:val="24"/>
          <w:szCs w:val="24"/>
        </w:rPr>
        <w:t xml:space="preserve">оторый </w:t>
      </w:r>
      <w:r w:rsidR="009123F7" w:rsidRPr="00C57BE7">
        <w:rPr>
          <w:sz w:val="24"/>
          <w:szCs w:val="24"/>
        </w:rPr>
        <w:t xml:space="preserve">(1) </w:t>
      </w:r>
      <w:r w:rsidR="009123F7" w:rsidRPr="00C57BE7">
        <w:rPr>
          <w:sz w:val="24"/>
          <w:szCs w:val="24"/>
          <w:u w:val="single"/>
        </w:rPr>
        <w:t>будет устремлять наш ум ввысь</w:t>
      </w:r>
      <w:r w:rsidR="009123F7" w:rsidRPr="00C57BE7">
        <w:rPr>
          <w:sz w:val="24"/>
          <w:szCs w:val="24"/>
        </w:rPr>
        <w:t xml:space="preserve"> и (2) </w:t>
      </w:r>
      <w:r w:rsidR="009123F7" w:rsidRPr="00C57BE7">
        <w:rPr>
          <w:sz w:val="24"/>
          <w:szCs w:val="24"/>
          <w:u w:val="single"/>
        </w:rPr>
        <w:t>приучать его к размышлению о чистых и святых вещах</w:t>
      </w:r>
      <w:r w:rsidR="00981786" w:rsidRPr="00C57BE7">
        <w:rPr>
          <w:sz w:val="24"/>
          <w:szCs w:val="24"/>
        </w:rPr>
        <w:t xml:space="preserve">. </w:t>
      </w:r>
      <w:r w:rsidR="00981786" w:rsidRPr="00C57BE7">
        <w:rPr>
          <w:b/>
          <w:sz w:val="24"/>
          <w:szCs w:val="24"/>
          <w:u w:val="single"/>
        </w:rPr>
        <w:t>И мы должны усердно изучать слово Божье</w:t>
      </w:r>
      <w:r w:rsidR="00981786" w:rsidRPr="00C57BE7">
        <w:rPr>
          <w:sz w:val="24"/>
          <w:szCs w:val="24"/>
        </w:rPr>
        <w:t xml:space="preserve">. </w:t>
      </w:r>
      <w:r w:rsidR="009123F7" w:rsidRPr="00C57BE7">
        <w:rPr>
          <w:sz w:val="24"/>
          <w:szCs w:val="24"/>
        </w:rPr>
        <w:t xml:space="preserve">«Как юноше содержать в чистоте путь свой? — Хранением себя по слову Твоему». «В сердце моем, — говорит псалмопевец, — сокрыл я слово Твое, чтобы не грешить пред Тобою» </w:t>
      </w:r>
      <w:r w:rsidR="009123F7" w:rsidRPr="00C57BE7">
        <w:rPr>
          <w:rFonts w:ascii="Arial Narrow" w:hAnsi="Arial Narrow" w:cs="Times New Roman CYR"/>
          <w:sz w:val="18"/>
          <w:szCs w:val="18"/>
        </w:rPr>
        <w:t>(Псалтирь 118:9, 11)</w:t>
      </w:r>
      <w:r w:rsidR="00981786" w:rsidRPr="00C57BE7">
        <w:rPr>
          <w:sz w:val="24"/>
          <w:szCs w:val="24"/>
        </w:rPr>
        <w:t xml:space="preserve">. </w:t>
      </w:r>
      <w:r w:rsidR="009123F7" w:rsidRPr="00C57BE7">
        <w:rPr>
          <w:sz w:val="16"/>
          <w:szCs w:val="16"/>
        </w:rPr>
        <w:t>{</w:t>
      </w:r>
      <w:r w:rsidR="00981786" w:rsidRPr="00C57BE7">
        <w:rPr>
          <w:sz w:val="16"/>
          <w:szCs w:val="16"/>
        </w:rPr>
        <w:t>460.2}</w:t>
      </w:r>
      <w:r w:rsidR="00981786" w:rsidRPr="00C57BE7">
        <w:rPr>
          <w:sz w:val="24"/>
          <w:szCs w:val="24"/>
        </w:rPr>
        <w:t xml:space="preserve">  </w:t>
      </w:r>
    </w:p>
    <w:p w:rsidR="00981786" w:rsidRPr="00C57BE7" w:rsidRDefault="00981786" w:rsidP="00981786">
      <w:pPr>
        <w:autoSpaceDE w:val="0"/>
        <w:autoSpaceDN w:val="0"/>
        <w:adjustRightInd w:val="0"/>
        <w:spacing w:line="240" w:lineRule="auto"/>
        <w:ind w:firstLine="567"/>
        <w:jc w:val="both"/>
        <w:rPr>
          <w:sz w:val="24"/>
          <w:szCs w:val="24"/>
        </w:rPr>
      </w:pPr>
      <w:r w:rsidRPr="00C57BE7">
        <w:rPr>
          <w:sz w:val="24"/>
          <w:szCs w:val="24"/>
        </w:rPr>
        <w:t xml:space="preserve">Грех Израиля при Ваал-Фегоре навлёк суды Божьи на народ, </w:t>
      </w:r>
      <w:r w:rsidR="009123F7" w:rsidRPr="00C57BE7">
        <w:rPr>
          <w:sz w:val="24"/>
          <w:szCs w:val="24"/>
        </w:rPr>
        <w:t xml:space="preserve">и </w:t>
      </w:r>
      <w:r w:rsidR="009123F7" w:rsidRPr="00C57BE7">
        <w:rPr>
          <w:b/>
          <w:sz w:val="24"/>
          <w:szCs w:val="24"/>
        </w:rPr>
        <w:t>хотя такие же грехи могут сейчас не наказываться столь быстро</w:t>
      </w:r>
      <w:r w:rsidR="009123F7" w:rsidRPr="00C57BE7">
        <w:rPr>
          <w:sz w:val="24"/>
          <w:szCs w:val="24"/>
        </w:rPr>
        <w:t xml:space="preserve">, </w:t>
      </w:r>
      <w:r w:rsidR="009123F7" w:rsidRPr="00C57BE7">
        <w:rPr>
          <w:b/>
          <w:sz w:val="24"/>
          <w:szCs w:val="24"/>
          <w:u w:val="single"/>
        </w:rPr>
        <w:t>они так же непременно повлекут за собой возмездие</w:t>
      </w:r>
      <w:r w:rsidRPr="00C57BE7">
        <w:rPr>
          <w:sz w:val="24"/>
          <w:szCs w:val="24"/>
        </w:rPr>
        <w:t>. «</w:t>
      </w:r>
      <w:r w:rsidR="009123F7" w:rsidRPr="00C57BE7">
        <w:rPr>
          <w:sz w:val="24"/>
          <w:szCs w:val="24"/>
        </w:rPr>
        <w:t>Если кто разорит храм Божий, того покарает Бог</w:t>
      </w:r>
      <w:r w:rsidRPr="00C57BE7">
        <w:rPr>
          <w:sz w:val="24"/>
          <w:szCs w:val="24"/>
        </w:rPr>
        <w:t xml:space="preserve">» </w:t>
      </w:r>
      <w:r w:rsidRPr="00C57BE7">
        <w:rPr>
          <w:rFonts w:ascii="Arial Narrow" w:hAnsi="Arial Narrow" w:cs="Times New Roman CYR"/>
          <w:sz w:val="18"/>
          <w:szCs w:val="18"/>
        </w:rPr>
        <w:t>(1 Коринфянам 3:17).</w:t>
      </w:r>
      <w:r w:rsidRPr="00C57BE7">
        <w:rPr>
          <w:sz w:val="24"/>
          <w:szCs w:val="24"/>
        </w:rPr>
        <w:t xml:space="preserve"> </w:t>
      </w:r>
      <w:r w:rsidRPr="00C57BE7">
        <w:rPr>
          <w:b/>
          <w:sz w:val="24"/>
          <w:szCs w:val="24"/>
        </w:rPr>
        <w:t xml:space="preserve">Природа установила </w:t>
      </w:r>
      <w:r w:rsidR="009123F7" w:rsidRPr="00C57BE7">
        <w:rPr>
          <w:b/>
          <w:sz w:val="24"/>
          <w:szCs w:val="24"/>
        </w:rPr>
        <w:t xml:space="preserve">страшные </w:t>
      </w:r>
      <w:r w:rsidRPr="00C57BE7">
        <w:rPr>
          <w:b/>
          <w:sz w:val="24"/>
          <w:szCs w:val="24"/>
        </w:rPr>
        <w:t>наказания за эти преступления</w:t>
      </w:r>
      <w:r w:rsidRPr="00C57BE7">
        <w:rPr>
          <w:sz w:val="24"/>
          <w:szCs w:val="24"/>
        </w:rPr>
        <w:t xml:space="preserve"> — </w:t>
      </w:r>
      <w:r w:rsidRPr="00C57BE7">
        <w:rPr>
          <w:sz w:val="24"/>
          <w:szCs w:val="24"/>
          <w:u w:val="single"/>
        </w:rPr>
        <w:t>наказания, которые рано или поздно постигнут каждого преступника</w:t>
      </w:r>
      <w:r w:rsidRPr="00C57BE7">
        <w:rPr>
          <w:sz w:val="24"/>
          <w:szCs w:val="24"/>
        </w:rPr>
        <w:t xml:space="preserve">. </w:t>
      </w:r>
      <w:r w:rsidR="009123F7" w:rsidRPr="00C57BE7">
        <w:rPr>
          <w:b/>
          <w:sz w:val="24"/>
          <w:szCs w:val="24"/>
          <w:u w:val="single"/>
        </w:rPr>
        <w:t>Именно эти грехи, больше чем любые другие, стали причиной ужасного вырождения нашего рода и той тяжкой ноши болезней и страданий, которыми проклят мир</w:t>
      </w:r>
      <w:r w:rsidRPr="00C57BE7">
        <w:rPr>
          <w:sz w:val="24"/>
          <w:szCs w:val="24"/>
        </w:rPr>
        <w:t xml:space="preserve">. Люди могут успешно скрывать свои преступления от своих ближних, но они не менее </w:t>
      </w:r>
      <w:r w:rsidRPr="00C57BE7">
        <w:rPr>
          <w:b/>
          <w:sz w:val="24"/>
          <w:szCs w:val="24"/>
        </w:rPr>
        <w:t>верно пожнут результат в страданиях, болезнях, слабоумии или смерти</w:t>
      </w:r>
      <w:r w:rsidRPr="00C57BE7">
        <w:rPr>
          <w:sz w:val="24"/>
          <w:szCs w:val="24"/>
        </w:rPr>
        <w:t xml:space="preserve">. </w:t>
      </w:r>
      <w:r w:rsidR="009123F7" w:rsidRPr="00C57BE7">
        <w:rPr>
          <w:sz w:val="24"/>
          <w:szCs w:val="24"/>
        </w:rPr>
        <w:t xml:space="preserve">А </w:t>
      </w:r>
      <w:r w:rsidR="009123F7" w:rsidRPr="00C57BE7">
        <w:rPr>
          <w:b/>
          <w:sz w:val="24"/>
          <w:szCs w:val="24"/>
        </w:rPr>
        <w:t>за пределами этой жизни ждёт суд с его приговором вечного наказания</w:t>
      </w:r>
      <w:r w:rsidRPr="00C57BE7">
        <w:rPr>
          <w:sz w:val="24"/>
          <w:szCs w:val="24"/>
        </w:rPr>
        <w:t>. «</w:t>
      </w:r>
      <w:r w:rsidR="009123F7" w:rsidRPr="00C57BE7">
        <w:rPr>
          <w:sz w:val="24"/>
          <w:szCs w:val="24"/>
        </w:rPr>
        <w:t>Поступающие так Царствия Божия не наследуют</w:t>
      </w:r>
      <w:r w:rsidRPr="00C57BE7">
        <w:rPr>
          <w:sz w:val="24"/>
          <w:szCs w:val="24"/>
        </w:rPr>
        <w:t xml:space="preserve">», </w:t>
      </w:r>
      <w:r w:rsidR="009123F7" w:rsidRPr="00C57BE7">
        <w:rPr>
          <w:sz w:val="24"/>
          <w:szCs w:val="24"/>
        </w:rPr>
        <w:t xml:space="preserve">и вместе с сатаной и падшими ангелами займут своё место в </w:t>
      </w:r>
      <w:r w:rsidRPr="00C57BE7">
        <w:rPr>
          <w:sz w:val="24"/>
          <w:szCs w:val="24"/>
        </w:rPr>
        <w:t xml:space="preserve">«озере огненном», которое есть «смерть вторая» </w:t>
      </w:r>
      <w:r w:rsidRPr="00C57BE7">
        <w:rPr>
          <w:rFonts w:ascii="Arial Narrow" w:hAnsi="Arial Narrow" w:cs="Times New Roman CYR"/>
          <w:sz w:val="18"/>
          <w:szCs w:val="18"/>
        </w:rPr>
        <w:t>(Галатам 5:21; Откровение 20:14)</w:t>
      </w:r>
      <w:r w:rsidRPr="00C57BE7">
        <w:rPr>
          <w:sz w:val="24"/>
          <w:szCs w:val="24"/>
        </w:rPr>
        <w:t xml:space="preserve">. </w:t>
      </w:r>
      <w:r w:rsidRPr="00C57BE7">
        <w:rPr>
          <w:sz w:val="16"/>
          <w:szCs w:val="16"/>
        </w:rPr>
        <w:t>{461.1}</w:t>
      </w:r>
      <w:r w:rsidRPr="00C57BE7">
        <w:rPr>
          <w:sz w:val="24"/>
          <w:szCs w:val="24"/>
        </w:rPr>
        <w:t xml:space="preserve">  </w:t>
      </w:r>
    </w:p>
    <w:p w:rsidR="00981786" w:rsidRPr="00C57BE7" w:rsidRDefault="00981786" w:rsidP="00981786">
      <w:pPr>
        <w:autoSpaceDE w:val="0"/>
        <w:autoSpaceDN w:val="0"/>
        <w:adjustRightInd w:val="0"/>
        <w:spacing w:line="240" w:lineRule="auto"/>
        <w:ind w:firstLine="567"/>
        <w:jc w:val="both"/>
        <w:rPr>
          <w:sz w:val="24"/>
          <w:szCs w:val="24"/>
        </w:rPr>
      </w:pPr>
      <w:r w:rsidRPr="00C57BE7">
        <w:rPr>
          <w:sz w:val="24"/>
          <w:szCs w:val="24"/>
        </w:rPr>
        <w:t>«</w:t>
      </w:r>
      <w:r w:rsidR="009123F7" w:rsidRPr="00C57BE7">
        <w:rPr>
          <w:sz w:val="24"/>
          <w:szCs w:val="24"/>
        </w:rPr>
        <w:t>Ибо мед источают уста чужой жены, и мягче елея речь ее; но последствия от нее горьки, как полынь, остры, как меч обоюдоострый</w:t>
      </w:r>
      <w:r w:rsidRPr="00C57BE7">
        <w:rPr>
          <w:sz w:val="24"/>
          <w:szCs w:val="24"/>
        </w:rPr>
        <w:t xml:space="preserve">» </w:t>
      </w:r>
      <w:r w:rsidRPr="00C57BE7">
        <w:rPr>
          <w:rFonts w:ascii="Arial Narrow" w:hAnsi="Arial Narrow" w:cs="Times New Roman CYR"/>
          <w:sz w:val="18"/>
          <w:szCs w:val="18"/>
        </w:rPr>
        <w:t>(Притчи 5:3, 4)</w:t>
      </w:r>
      <w:r w:rsidRPr="00C57BE7">
        <w:rPr>
          <w:sz w:val="24"/>
          <w:szCs w:val="24"/>
        </w:rPr>
        <w:t>. «</w:t>
      </w:r>
      <w:r w:rsidR="009123F7" w:rsidRPr="00C57BE7">
        <w:rPr>
          <w:sz w:val="24"/>
          <w:szCs w:val="24"/>
        </w:rPr>
        <w:t xml:space="preserve">Держи дальше от нее путь твой, и не подходи близко к дверям дома ее, </w:t>
      </w:r>
      <w:r w:rsidR="009123F7" w:rsidRPr="00C57BE7">
        <w:rPr>
          <w:b/>
          <w:sz w:val="24"/>
          <w:szCs w:val="24"/>
        </w:rPr>
        <w:t>чтобы здоровья твоего не отдать другим</w:t>
      </w:r>
      <w:r w:rsidR="009123F7" w:rsidRPr="00C57BE7">
        <w:rPr>
          <w:sz w:val="24"/>
          <w:szCs w:val="24"/>
        </w:rPr>
        <w:t xml:space="preserve"> и лет твоих мучителю; </w:t>
      </w:r>
      <w:r w:rsidR="009123F7" w:rsidRPr="00C57BE7">
        <w:rPr>
          <w:b/>
          <w:sz w:val="24"/>
          <w:szCs w:val="24"/>
        </w:rPr>
        <w:t>чтобы не насыщались силою твоею чужие</w:t>
      </w:r>
      <w:r w:rsidR="009123F7" w:rsidRPr="00C57BE7">
        <w:rPr>
          <w:sz w:val="24"/>
          <w:szCs w:val="24"/>
        </w:rPr>
        <w:t xml:space="preserve">, </w:t>
      </w:r>
      <w:r w:rsidR="009123F7" w:rsidRPr="00C57BE7">
        <w:rPr>
          <w:b/>
          <w:sz w:val="24"/>
          <w:szCs w:val="24"/>
        </w:rPr>
        <w:t>и труды твои не были для чужого дома</w:t>
      </w:r>
      <w:r w:rsidR="009123F7" w:rsidRPr="00C57BE7">
        <w:rPr>
          <w:sz w:val="24"/>
          <w:szCs w:val="24"/>
        </w:rPr>
        <w:t xml:space="preserve">. И ты </w:t>
      </w:r>
      <w:r w:rsidR="009123F7" w:rsidRPr="00C57BE7">
        <w:rPr>
          <w:b/>
          <w:sz w:val="24"/>
          <w:szCs w:val="24"/>
        </w:rPr>
        <w:t>будешь стонать после, когда плоть твоя и тело будут истощены</w:t>
      </w:r>
      <w:r w:rsidRPr="00C57BE7">
        <w:rPr>
          <w:sz w:val="24"/>
          <w:szCs w:val="24"/>
        </w:rPr>
        <w:t xml:space="preserve">» </w:t>
      </w:r>
      <w:r w:rsidRPr="00C57BE7">
        <w:rPr>
          <w:rFonts w:ascii="Arial Narrow" w:hAnsi="Arial Narrow" w:cs="Times New Roman CYR"/>
          <w:sz w:val="18"/>
          <w:szCs w:val="18"/>
        </w:rPr>
        <w:t>(стихи 8-11)</w:t>
      </w:r>
      <w:r w:rsidRPr="00C57BE7">
        <w:rPr>
          <w:sz w:val="24"/>
          <w:szCs w:val="24"/>
        </w:rPr>
        <w:t>. «</w:t>
      </w:r>
      <w:r w:rsidR="009123F7" w:rsidRPr="00C57BE7">
        <w:rPr>
          <w:sz w:val="24"/>
          <w:szCs w:val="24"/>
        </w:rPr>
        <w:t>Дом ее ведет к смерти». «Никто из вошедших к ней не возвращается</w:t>
      </w:r>
      <w:r w:rsidRPr="00C57BE7">
        <w:rPr>
          <w:sz w:val="24"/>
          <w:szCs w:val="24"/>
        </w:rPr>
        <w:t xml:space="preserve">» </w:t>
      </w:r>
      <w:r w:rsidRPr="00C57BE7">
        <w:rPr>
          <w:rFonts w:ascii="Arial Narrow" w:hAnsi="Arial Narrow" w:cs="Times New Roman CYR"/>
          <w:sz w:val="18"/>
          <w:szCs w:val="18"/>
        </w:rPr>
        <w:t>(Притчи 2:18, 19)</w:t>
      </w:r>
      <w:r w:rsidRPr="00C57BE7">
        <w:rPr>
          <w:sz w:val="24"/>
          <w:szCs w:val="24"/>
        </w:rPr>
        <w:t>. «</w:t>
      </w:r>
      <w:r w:rsidR="009123F7" w:rsidRPr="00C57BE7">
        <w:rPr>
          <w:sz w:val="24"/>
          <w:szCs w:val="24"/>
        </w:rPr>
        <w:t>В глубине преисподней зазванные ею</w:t>
      </w:r>
      <w:r w:rsidRPr="00C57BE7">
        <w:rPr>
          <w:sz w:val="24"/>
          <w:szCs w:val="24"/>
        </w:rPr>
        <w:t xml:space="preserve">» </w:t>
      </w:r>
      <w:r w:rsidRPr="00C57BE7">
        <w:rPr>
          <w:rFonts w:ascii="Arial Narrow" w:hAnsi="Arial Narrow" w:cs="Times New Roman CYR"/>
          <w:sz w:val="18"/>
          <w:szCs w:val="18"/>
        </w:rPr>
        <w:t>(Притчи 9:18)</w:t>
      </w:r>
      <w:r w:rsidRPr="00C57BE7">
        <w:rPr>
          <w:sz w:val="24"/>
          <w:szCs w:val="24"/>
        </w:rPr>
        <w:t xml:space="preserve">. </w:t>
      </w:r>
      <w:r w:rsidRPr="00C57BE7">
        <w:rPr>
          <w:sz w:val="16"/>
          <w:szCs w:val="16"/>
        </w:rPr>
        <w:t>{461.2}</w:t>
      </w:r>
      <w:r w:rsidRPr="00C57BE7">
        <w:rPr>
          <w:sz w:val="24"/>
          <w:szCs w:val="24"/>
        </w:rPr>
        <w:t xml:space="preserve">  </w:t>
      </w:r>
    </w:p>
    <w:p w:rsidR="00981786" w:rsidRPr="00C57BE7" w:rsidRDefault="00981786" w:rsidP="00981786">
      <w:pPr>
        <w:autoSpaceDE w:val="0"/>
        <w:autoSpaceDN w:val="0"/>
        <w:adjustRightInd w:val="0"/>
        <w:spacing w:line="240" w:lineRule="auto"/>
        <w:ind w:firstLine="567"/>
        <w:jc w:val="both"/>
        <w:rPr>
          <w:sz w:val="24"/>
          <w:szCs w:val="24"/>
        </w:rPr>
      </w:pPr>
    </w:p>
    <w:p w:rsidR="00981786" w:rsidRPr="00C57BE7" w:rsidRDefault="00981786" w:rsidP="00981786">
      <w:pPr>
        <w:autoSpaceDE w:val="0"/>
        <w:autoSpaceDN w:val="0"/>
        <w:adjustRightInd w:val="0"/>
        <w:spacing w:line="240" w:lineRule="auto"/>
        <w:ind w:firstLine="567"/>
        <w:jc w:val="both"/>
        <w:rPr>
          <w:sz w:val="24"/>
          <w:szCs w:val="24"/>
          <w:highlight w:val="cyan"/>
        </w:rPr>
      </w:pPr>
    </w:p>
    <w:p w:rsidR="00981786" w:rsidRPr="00C57BE7" w:rsidRDefault="00981786" w:rsidP="00981786">
      <w:pPr>
        <w:autoSpaceDE w:val="0"/>
        <w:autoSpaceDN w:val="0"/>
        <w:adjustRightInd w:val="0"/>
        <w:spacing w:line="240" w:lineRule="auto"/>
        <w:ind w:firstLine="567"/>
        <w:jc w:val="both"/>
        <w:rPr>
          <w:sz w:val="24"/>
          <w:szCs w:val="24"/>
          <w:highlight w:val="cyan"/>
        </w:rPr>
      </w:pPr>
    </w:p>
    <w:p w:rsidR="00981786" w:rsidRPr="00C57BE7" w:rsidRDefault="00981786" w:rsidP="00981786">
      <w:pPr>
        <w:autoSpaceDE w:val="0"/>
        <w:autoSpaceDN w:val="0"/>
        <w:adjustRightInd w:val="0"/>
        <w:spacing w:line="240" w:lineRule="auto"/>
        <w:ind w:firstLine="567"/>
        <w:jc w:val="both"/>
        <w:rPr>
          <w:sz w:val="24"/>
          <w:szCs w:val="24"/>
          <w:highlight w:val="cyan"/>
        </w:rPr>
      </w:pPr>
    </w:p>
    <w:p w:rsidR="00981786" w:rsidRPr="00C57BE7" w:rsidRDefault="00981786" w:rsidP="00981786">
      <w:pPr>
        <w:autoSpaceDE w:val="0"/>
        <w:autoSpaceDN w:val="0"/>
        <w:adjustRightInd w:val="0"/>
        <w:spacing w:line="240" w:lineRule="auto"/>
        <w:ind w:firstLine="567"/>
        <w:jc w:val="both"/>
        <w:rPr>
          <w:sz w:val="24"/>
          <w:szCs w:val="24"/>
          <w:highlight w:val="cyan"/>
        </w:rPr>
      </w:pPr>
    </w:p>
    <w:p w:rsidR="00981786" w:rsidRPr="00C57BE7" w:rsidRDefault="00981786" w:rsidP="00981786">
      <w:pPr>
        <w:autoSpaceDE w:val="0"/>
        <w:autoSpaceDN w:val="0"/>
        <w:adjustRightInd w:val="0"/>
        <w:spacing w:line="240" w:lineRule="auto"/>
        <w:ind w:firstLine="567"/>
        <w:jc w:val="both"/>
        <w:rPr>
          <w:sz w:val="24"/>
          <w:szCs w:val="24"/>
          <w:highlight w:val="cyan"/>
        </w:rPr>
      </w:pPr>
    </w:p>
    <w:p w:rsidR="00981786" w:rsidRPr="00C57BE7" w:rsidRDefault="00981786" w:rsidP="00981786">
      <w:pPr>
        <w:autoSpaceDE w:val="0"/>
        <w:autoSpaceDN w:val="0"/>
        <w:adjustRightInd w:val="0"/>
        <w:spacing w:line="240" w:lineRule="auto"/>
        <w:ind w:firstLine="567"/>
        <w:jc w:val="both"/>
        <w:rPr>
          <w:sz w:val="24"/>
          <w:szCs w:val="24"/>
          <w:highlight w:val="cyan"/>
        </w:rPr>
      </w:pPr>
    </w:p>
    <w:p w:rsidR="00981786" w:rsidRPr="00C57BE7" w:rsidRDefault="00981786" w:rsidP="00981786">
      <w:pPr>
        <w:autoSpaceDE w:val="0"/>
        <w:autoSpaceDN w:val="0"/>
        <w:adjustRightInd w:val="0"/>
        <w:spacing w:line="240" w:lineRule="auto"/>
        <w:ind w:firstLine="567"/>
        <w:jc w:val="both"/>
        <w:rPr>
          <w:sz w:val="24"/>
          <w:szCs w:val="24"/>
          <w:highlight w:val="cyan"/>
        </w:rPr>
      </w:pPr>
    </w:p>
    <w:p w:rsidR="00981786" w:rsidRPr="00C57BE7" w:rsidRDefault="00981786" w:rsidP="00981786">
      <w:pPr>
        <w:autoSpaceDE w:val="0"/>
        <w:autoSpaceDN w:val="0"/>
        <w:adjustRightInd w:val="0"/>
        <w:spacing w:line="240" w:lineRule="auto"/>
        <w:ind w:firstLine="567"/>
        <w:jc w:val="both"/>
        <w:rPr>
          <w:sz w:val="24"/>
          <w:szCs w:val="24"/>
          <w:highlight w:val="cyan"/>
        </w:rPr>
      </w:pPr>
    </w:p>
    <w:p w:rsidR="00981786" w:rsidRPr="00C57BE7" w:rsidRDefault="00981786" w:rsidP="00981786">
      <w:pPr>
        <w:autoSpaceDE w:val="0"/>
        <w:autoSpaceDN w:val="0"/>
        <w:adjustRightInd w:val="0"/>
        <w:spacing w:line="240" w:lineRule="auto"/>
        <w:ind w:firstLine="567"/>
        <w:jc w:val="both"/>
        <w:rPr>
          <w:sz w:val="24"/>
          <w:szCs w:val="24"/>
          <w:highlight w:val="cyan"/>
        </w:rPr>
      </w:pPr>
    </w:p>
    <w:p w:rsidR="00981786" w:rsidRPr="00C57BE7" w:rsidRDefault="00981786" w:rsidP="00981786">
      <w:pPr>
        <w:autoSpaceDE w:val="0"/>
        <w:autoSpaceDN w:val="0"/>
        <w:adjustRightInd w:val="0"/>
        <w:spacing w:line="240" w:lineRule="auto"/>
        <w:ind w:firstLine="567"/>
        <w:jc w:val="both"/>
        <w:rPr>
          <w:sz w:val="24"/>
          <w:szCs w:val="24"/>
          <w:highlight w:val="cyan"/>
        </w:rPr>
      </w:pPr>
    </w:p>
    <w:p w:rsidR="00981786" w:rsidRPr="00C57BE7" w:rsidRDefault="00981786" w:rsidP="00981786">
      <w:pPr>
        <w:autoSpaceDE w:val="0"/>
        <w:autoSpaceDN w:val="0"/>
        <w:adjustRightInd w:val="0"/>
        <w:spacing w:line="240" w:lineRule="auto"/>
        <w:ind w:firstLine="567"/>
        <w:jc w:val="both"/>
        <w:rPr>
          <w:sz w:val="24"/>
          <w:szCs w:val="24"/>
          <w:highlight w:val="cyan"/>
        </w:rPr>
      </w:pPr>
    </w:p>
    <w:p w:rsidR="00981786" w:rsidRPr="00C57BE7" w:rsidRDefault="00981786" w:rsidP="00981786">
      <w:pPr>
        <w:autoSpaceDE w:val="0"/>
        <w:autoSpaceDN w:val="0"/>
        <w:adjustRightInd w:val="0"/>
        <w:spacing w:line="240" w:lineRule="auto"/>
        <w:ind w:firstLine="567"/>
        <w:jc w:val="both"/>
        <w:rPr>
          <w:sz w:val="24"/>
          <w:szCs w:val="24"/>
          <w:highlight w:val="cyan"/>
        </w:rPr>
      </w:pPr>
    </w:p>
    <w:p w:rsidR="00981786" w:rsidRPr="00C57BE7" w:rsidRDefault="00981786" w:rsidP="00981786">
      <w:pPr>
        <w:autoSpaceDE w:val="0"/>
        <w:autoSpaceDN w:val="0"/>
        <w:adjustRightInd w:val="0"/>
        <w:spacing w:line="240" w:lineRule="auto"/>
        <w:ind w:firstLine="567"/>
        <w:jc w:val="both"/>
        <w:rPr>
          <w:sz w:val="24"/>
          <w:szCs w:val="24"/>
          <w:highlight w:val="cyan"/>
        </w:rPr>
      </w:pPr>
    </w:p>
    <w:p w:rsidR="00981786" w:rsidRPr="00C57BE7" w:rsidRDefault="00981786" w:rsidP="00981786">
      <w:pPr>
        <w:autoSpaceDE w:val="0"/>
        <w:autoSpaceDN w:val="0"/>
        <w:adjustRightInd w:val="0"/>
        <w:spacing w:line="240" w:lineRule="auto"/>
        <w:ind w:firstLine="567"/>
        <w:jc w:val="both"/>
        <w:rPr>
          <w:sz w:val="24"/>
          <w:szCs w:val="24"/>
          <w:highlight w:val="cyan"/>
        </w:rPr>
      </w:pPr>
    </w:p>
    <w:p w:rsidR="00981786" w:rsidRPr="00C57BE7" w:rsidRDefault="00981786" w:rsidP="00981786">
      <w:pPr>
        <w:autoSpaceDE w:val="0"/>
        <w:autoSpaceDN w:val="0"/>
        <w:adjustRightInd w:val="0"/>
        <w:spacing w:line="240" w:lineRule="auto"/>
        <w:ind w:firstLine="567"/>
        <w:jc w:val="both"/>
        <w:rPr>
          <w:sz w:val="24"/>
          <w:szCs w:val="24"/>
          <w:highlight w:val="cyan"/>
        </w:rPr>
      </w:pPr>
    </w:p>
    <w:p w:rsidR="00981786" w:rsidRPr="00C57BE7" w:rsidRDefault="00981786" w:rsidP="00981786">
      <w:pPr>
        <w:autoSpaceDE w:val="0"/>
        <w:autoSpaceDN w:val="0"/>
        <w:adjustRightInd w:val="0"/>
        <w:spacing w:line="240" w:lineRule="auto"/>
        <w:ind w:firstLine="567"/>
        <w:jc w:val="both"/>
        <w:rPr>
          <w:sz w:val="24"/>
          <w:szCs w:val="24"/>
          <w:highlight w:val="cyan"/>
        </w:rPr>
      </w:pPr>
    </w:p>
    <w:p w:rsidR="00981786" w:rsidRPr="00C57BE7" w:rsidRDefault="00981786" w:rsidP="00981786">
      <w:pPr>
        <w:autoSpaceDE w:val="0"/>
        <w:autoSpaceDN w:val="0"/>
        <w:adjustRightInd w:val="0"/>
        <w:spacing w:line="240" w:lineRule="auto"/>
        <w:ind w:firstLine="567"/>
        <w:jc w:val="both"/>
        <w:rPr>
          <w:sz w:val="24"/>
          <w:szCs w:val="24"/>
          <w:highlight w:val="cyan"/>
        </w:rPr>
      </w:pPr>
    </w:p>
    <w:p w:rsidR="00981786" w:rsidRPr="00C57BE7" w:rsidRDefault="00981786" w:rsidP="00981786">
      <w:pPr>
        <w:autoSpaceDE w:val="0"/>
        <w:autoSpaceDN w:val="0"/>
        <w:adjustRightInd w:val="0"/>
        <w:spacing w:line="240" w:lineRule="auto"/>
        <w:ind w:firstLine="567"/>
        <w:jc w:val="both"/>
        <w:rPr>
          <w:sz w:val="24"/>
          <w:szCs w:val="24"/>
          <w:highlight w:val="cyan"/>
        </w:rPr>
      </w:pPr>
    </w:p>
    <w:p w:rsidR="004C0D87" w:rsidRPr="00C57BE7" w:rsidRDefault="004C0D87" w:rsidP="008F1F9A">
      <w:pPr>
        <w:autoSpaceDE w:val="0"/>
        <w:autoSpaceDN w:val="0"/>
        <w:adjustRightInd w:val="0"/>
        <w:spacing w:line="240" w:lineRule="auto"/>
        <w:ind w:firstLine="567"/>
        <w:jc w:val="both"/>
        <w:rPr>
          <w:sz w:val="24"/>
          <w:szCs w:val="24"/>
          <w:highlight w:val="cyan"/>
        </w:rPr>
      </w:pPr>
    </w:p>
    <w:p w:rsidR="004C0D87" w:rsidRPr="00C57BE7" w:rsidRDefault="004C0D87" w:rsidP="008F1F9A">
      <w:pPr>
        <w:autoSpaceDE w:val="0"/>
        <w:autoSpaceDN w:val="0"/>
        <w:adjustRightInd w:val="0"/>
        <w:spacing w:line="240" w:lineRule="auto"/>
        <w:ind w:firstLine="567"/>
        <w:jc w:val="both"/>
        <w:rPr>
          <w:sz w:val="24"/>
          <w:szCs w:val="24"/>
          <w:highlight w:val="cyan"/>
        </w:rPr>
      </w:pPr>
    </w:p>
    <w:p w:rsidR="004C0D87" w:rsidRPr="00C57BE7" w:rsidRDefault="004C0D87" w:rsidP="008F1F9A">
      <w:pPr>
        <w:autoSpaceDE w:val="0"/>
        <w:autoSpaceDN w:val="0"/>
        <w:adjustRightInd w:val="0"/>
        <w:spacing w:line="240" w:lineRule="auto"/>
        <w:ind w:firstLine="567"/>
        <w:jc w:val="both"/>
        <w:rPr>
          <w:sz w:val="24"/>
          <w:szCs w:val="24"/>
          <w:highlight w:val="cyan"/>
        </w:rPr>
      </w:pPr>
    </w:p>
    <w:p w:rsidR="004C0D87" w:rsidRPr="00C57BE7" w:rsidRDefault="004C0D87" w:rsidP="008F1F9A">
      <w:pPr>
        <w:autoSpaceDE w:val="0"/>
        <w:autoSpaceDN w:val="0"/>
        <w:adjustRightInd w:val="0"/>
        <w:spacing w:line="240" w:lineRule="auto"/>
        <w:ind w:firstLine="567"/>
        <w:jc w:val="both"/>
        <w:rPr>
          <w:sz w:val="24"/>
          <w:szCs w:val="24"/>
          <w:highlight w:val="cyan"/>
        </w:rPr>
      </w:pPr>
    </w:p>
    <w:p w:rsidR="008F1F9A" w:rsidRPr="00C57BE7" w:rsidRDefault="008F1F9A" w:rsidP="008F1F9A">
      <w:pPr>
        <w:autoSpaceDE w:val="0"/>
        <w:autoSpaceDN w:val="0"/>
        <w:adjustRightInd w:val="0"/>
        <w:spacing w:line="240" w:lineRule="auto"/>
        <w:ind w:firstLine="567"/>
        <w:jc w:val="both"/>
        <w:rPr>
          <w:sz w:val="24"/>
          <w:szCs w:val="24"/>
        </w:rPr>
      </w:pPr>
    </w:p>
    <w:p w:rsidR="008F1F9A" w:rsidRPr="00C57BE7" w:rsidRDefault="008F1F9A" w:rsidP="008F1F9A">
      <w:pPr>
        <w:autoSpaceDE w:val="0"/>
        <w:autoSpaceDN w:val="0"/>
        <w:adjustRightInd w:val="0"/>
        <w:spacing w:line="240" w:lineRule="auto"/>
        <w:ind w:firstLine="567"/>
        <w:jc w:val="both"/>
        <w:rPr>
          <w:sz w:val="24"/>
          <w:szCs w:val="24"/>
        </w:rPr>
      </w:pPr>
    </w:p>
    <w:p w:rsidR="008F1F9A" w:rsidRPr="00C57BE7" w:rsidRDefault="008F1F9A" w:rsidP="008F1F9A">
      <w:pPr>
        <w:autoSpaceDE w:val="0"/>
        <w:autoSpaceDN w:val="0"/>
        <w:adjustRightInd w:val="0"/>
        <w:spacing w:line="240" w:lineRule="auto"/>
        <w:ind w:firstLine="567"/>
        <w:jc w:val="both"/>
        <w:rPr>
          <w:sz w:val="24"/>
          <w:szCs w:val="24"/>
        </w:rPr>
      </w:pPr>
    </w:p>
    <w:p w:rsidR="008F1F9A" w:rsidRPr="00C57BE7" w:rsidRDefault="008F1F9A" w:rsidP="008F1F9A">
      <w:pPr>
        <w:autoSpaceDE w:val="0"/>
        <w:autoSpaceDN w:val="0"/>
        <w:adjustRightInd w:val="0"/>
        <w:spacing w:line="240" w:lineRule="auto"/>
        <w:ind w:firstLine="567"/>
        <w:jc w:val="both"/>
        <w:rPr>
          <w:sz w:val="24"/>
          <w:szCs w:val="24"/>
        </w:rPr>
      </w:pPr>
    </w:p>
    <w:p w:rsidR="008F1F9A" w:rsidRPr="00C57BE7" w:rsidRDefault="008F1F9A" w:rsidP="008F1F9A">
      <w:pPr>
        <w:autoSpaceDE w:val="0"/>
        <w:autoSpaceDN w:val="0"/>
        <w:adjustRightInd w:val="0"/>
        <w:spacing w:line="240" w:lineRule="auto"/>
        <w:ind w:firstLine="567"/>
        <w:jc w:val="both"/>
        <w:rPr>
          <w:sz w:val="24"/>
          <w:szCs w:val="24"/>
        </w:rPr>
      </w:pPr>
    </w:p>
    <w:p w:rsidR="008F1F9A" w:rsidRPr="00C57BE7" w:rsidRDefault="008F1F9A" w:rsidP="008F1F9A">
      <w:pPr>
        <w:spacing w:before="100" w:beforeAutospacing="1" w:after="100" w:afterAutospacing="1" w:line="240" w:lineRule="auto"/>
        <w:rPr>
          <w:sz w:val="24"/>
          <w:szCs w:val="24"/>
          <w:highlight w:val="yellow"/>
        </w:rPr>
      </w:pPr>
    </w:p>
    <w:p w:rsidR="00BE699D" w:rsidRPr="00C57BE7" w:rsidRDefault="00BE699D" w:rsidP="00BE699D">
      <w:pPr>
        <w:pStyle w:val="2"/>
        <w:spacing w:before="120" w:after="120"/>
      </w:pPr>
      <w:bookmarkStart w:id="55" w:name="_Toc194664872"/>
      <w:r w:rsidRPr="00C57BE7">
        <w:lastRenderedPageBreak/>
        <w:t>Глава 42. Повторение Закона</w:t>
      </w:r>
      <w:bookmarkEnd w:id="55"/>
    </w:p>
    <w:p w:rsidR="00BE699D" w:rsidRPr="00C57BE7" w:rsidRDefault="00BE699D" w:rsidP="00BE699D">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Второзаконие 4-6</w:t>
      </w:r>
      <w:r w:rsidR="00A57C28" w:rsidRPr="00C57BE7">
        <w:rPr>
          <w:rFonts w:ascii="VeraHumana95" w:hAnsi="VeraHumana95" w:cs="VeraHumana95"/>
        </w:rPr>
        <w:t xml:space="preserve">; </w:t>
      </w:r>
      <w:r w:rsidRPr="00C57BE7">
        <w:rPr>
          <w:rFonts w:ascii="VeraHumana95" w:hAnsi="VeraHumana95" w:cs="VeraHumana95"/>
        </w:rPr>
        <w:t>28</w:t>
      </w:r>
    </w:p>
    <w:p w:rsidR="00A57C28" w:rsidRPr="00C57BE7" w:rsidRDefault="00A57C28" w:rsidP="00A57C28">
      <w:pPr>
        <w:autoSpaceDE w:val="0"/>
        <w:autoSpaceDN w:val="0"/>
        <w:adjustRightInd w:val="0"/>
        <w:spacing w:line="240" w:lineRule="auto"/>
        <w:ind w:firstLine="567"/>
        <w:jc w:val="both"/>
        <w:rPr>
          <w:sz w:val="24"/>
          <w:szCs w:val="24"/>
        </w:rPr>
      </w:pPr>
      <w:r w:rsidRPr="00C57BE7">
        <w:rPr>
          <w:sz w:val="24"/>
          <w:szCs w:val="24"/>
          <w:u w:val="single"/>
        </w:rPr>
        <w:t xml:space="preserve">Господь объявил Моисею, что назначенное время для </w:t>
      </w:r>
      <w:r w:rsidR="008D73F4" w:rsidRPr="00C57BE7">
        <w:rPr>
          <w:sz w:val="24"/>
          <w:szCs w:val="24"/>
          <w:u w:val="single"/>
        </w:rPr>
        <w:t xml:space="preserve">овладения </w:t>
      </w:r>
      <w:r w:rsidRPr="00C57BE7">
        <w:rPr>
          <w:sz w:val="24"/>
          <w:szCs w:val="24"/>
          <w:u w:val="single"/>
        </w:rPr>
        <w:t>Ханаана настало</w:t>
      </w:r>
      <w:r w:rsidRPr="00C57BE7">
        <w:rPr>
          <w:sz w:val="24"/>
          <w:szCs w:val="24"/>
        </w:rPr>
        <w:t xml:space="preserve">; и когда престарелый пророк стоял на высотах, с которых открывался вид на реку Иордан и землю обетованную, он </w:t>
      </w:r>
      <w:r w:rsidRPr="00C57BE7">
        <w:rPr>
          <w:b/>
          <w:sz w:val="24"/>
          <w:szCs w:val="24"/>
        </w:rPr>
        <w:t>с глубоким интересом взирал на наследие своего народа</w:t>
      </w:r>
      <w:r w:rsidRPr="00C57BE7">
        <w:rPr>
          <w:sz w:val="24"/>
          <w:szCs w:val="24"/>
        </w:rPr>
        <w:t>. Возможно ли, чтобы приговор, вынесенный ему за его грех в Кадесе, мог быть отменён? С глубокой мольбой он взывал: «</w:t>
      </w:r>
      <w:r w:rsidR="007A6DE1" w:rsidRPr="00C57BE7">
        <w:rPr>
          <w:sz w:val="24"/>
          <w:szCs w:val="24"/>
        </w:rPr>
        <w:t>Владыка Господи, Ты начал показывать рабу Твоему величие Твое и крепкую руку Твою; ибо какой бог есть на небе, или на земле, который мог бы делать такие дела, как Твои, и с могуществом таким, как Твое? Дай мне перейти и увидеть ту добрую землю, которая за Иорданом, и ту прекрасную гору и Ливан</w:t>
      </w:r>
      <w:r w:rsidRPr="00C57BE7">
        <w:rPr>
          <w:sz w:val="24"/>
          <w:szCs w:val="24"/>
        </w:rPr>
        <w:t xml:space="preserve">» </w:t>
      </w:r>
      <w:r w:rsidR="007A6DE1" w:rsidRPr="00C57BE7">
        <w:rPr>
          <w:rFonts w:ascii="Arial Narrow" w:hAnsi="Arial Narrow" w:cs="Times New Roman CYR"/>
          <w:sz w:val="18"/>
          <w:szCs w:val="18"/>
        </w:rPr>
        <w:t>(</w:t>
      </w:r>
      <w:r w:rsidRPr="00C57BE7">
        <w:rPr>
          <w:rFonts w:ascii="Arial Narrow" w:hAnsi="Arial Narrow" w:cs="Times New Roman CYR"/>
          <w:sz w:val="18"/>
          <w:szCs w:val="18"/>
        </w:rPr>
        <w:t>Второзаконие 3:24</w:t>
      </w:r>
      <w:r w:rsidR="007A6DE1" w:rsidRPr="00C57BE7">
        <w:rPr>
          <w:rFonts w:ascii="Arial Narrow" w:hAnsi="Arial Narrow" w:cs="Times New Roman CYR"/>
          <w:sz w:val="18"/>
          <w:szCs w:val="18"/>
        </w:rPr>
        <w:t>, 25)</w:t>
      </w:r>
      <w:r w:rsidRPr="00C57BE7">
        <w:rPr>
          <w:sz w:val="24"/>
          <w:szCs w:val="24"/>
        </w:rPr>
        <w:t xml:space="preserve">. </w:t>
      </w:r>
      <w:r w:rsidRPr="00C57BE7">
        <w:rPr>
          <w:sz w:val="16"/>
          <w:szCs w:val="16"/>
        </w:rPr>
        <w:t>{462.1}</w:t>
      </w:r>
      <w:r w:rsidRPr="00C57BE7">
        <w:rPr>
          <w:sz w:val="24"/>
          <w:szCs w:val="24"/>
        </w:rPr>
        <w:t xml:space="preserve">  </w:t>
      </w:r>
    </w:p>
    <w:p w:rsidR="00A57C28" w:rsidRPr="00C57BE7" w:rsidRDefault="00A57C28" w:rsidP="00A57C28">
      <w:pPr>
        <w:autoSpaceDE w:val="0"/>
        <w:autoSpaceDN w:val="0"/>
        <w:adjustRightInd w:val="0"/>
        <w:spacing w:line="240" w:lineRule="auto"/>
        <w:ind w:firstLine="567"/>
        <w:jc w:val="both"/>
        <w:rPr>
          <w:sz w:val="24"/>
          <w:szCs w:val="24"/>
        </w:rPr>
      </w:pPr>
      <w:r w:rsidRPr="00C57BE7">
        <w:rPr>
          <w:sz w:val="24"/>
          <w:szCs w:val="24"/>
        </w:rPr>
        <w:t>Ответ был таков: «</w:t>
      </w:r>
      <w:r w:rsidR="007A6DE1" w:rsidRPr="00C57BE7">
        <w:rPr>
          <w:sz w:val="24"/>
          <w:szCs w:val="24"/>
        </w:rPr>
        <w:t>Полно тебе, впредь не говори Мне более об этом; взойди на вершину Фасги, и взгляни глазами твоими к морю, и к северу, и к югу, и к востоку, и посмотри глазами твоими; потому что ты не перейдешь за Иордан сей</w:t>
      </w:r>
      <w:r w:rsidRPr="00C57BE7">
        <w:rPr>
          <w:sz w:val="24"/>
          <w:szCs w:val="24"/>
        </w:rPr>
        <w:t>»</w:t>
      </w:r>
      <w:r w:rsidR="007A6DE1" w:rsidRPr="00C57BE7">
        <w:rPr>
          <w:sz w:val="24"/>
          <w:szCs w:val="24"/>
        </w:rPr>
        <w:t xml:space="preserve"> </w:t>
      </w:r>
      <w:r w:rsidR="007A6DE1" w:rsidRPr="00C57BE7">
        <w:rPr>
          <w:rFonts w:ascii="Arial Narrow" w:hAnsi="Arial Narrow" w:cs="Times New Roman CYR"/>
          <w:sz w:val="18"/>
          <w:szCs w:val="18"/>
        </w:rPr>
        <w:t>(Стихи 26, 27)</w:t>
      </w:r>
      <w:r w:rsidRPr="00C57BE7">
        <w:rPr>
          <w:sz w:val="24"/>
          <w:szCs w:val="24"/>
        </w:rPr>
        <w:t xml:space="preserve">. </w:t>
      </w:r>
      <w:r w:rsidRPr="00C57BE7">
        <w:rPr>
          <w:sz w:val="16"/>
          <w:szCs w:val="16"/>
        </w:rPr>
        <w:t>{462.2}</w:t>
      </w:r>
      <w:r w:rsidRPr="00C57BE7">
        <w:rPr>
          <w:sz w:val="24"/>
          <w:szCs w:val="24"/>
        </w:rPr>
        <w:t xml:space="preserve">  </w:t>
      </w:r>
    </w:p>
    <w:p w:rsidR="00A57C28" w:rsidRPr="00C57BE7" w:rsidRDefault="00A57C28" w:rsidP="00A57C28">
      <w:pPr>
        <w:autoSpaceDE w:val="0"/>
        <w:autoSpaceDN w:val="0"/>
        <w:adjustRightInd w:val="0"/>
        <w:spacing w:line="240" w:lineRule="auto"/>
        <w:ind w:firstLine="567"/>
        <w:jc w:val="both"/>
        <w:rPr>
          <w:sz w:val="24"/>
          <w:szCs w:val="24"/>
        </w:rPr>
      </w:pPr>
      <w:r w:rsidRPr="00C57BE7">
        <w:rPr>
          <w:sz w:val="24"/>
          <w:szCs w:val="24"/>
        </w:rPr>
        <w:t>Без ропота Моисей покорился Божьему повелению. Теперь его главной заботой был Израиль. Кто проявит такую же заботу о благополучии народа, какую испытывал он сам? Из глубины сердца он воззвал: «</w:t>
      </w:r>
      <w:r w:rsidR="007A6DE1" w:rsidRPr="00C57BE7">
        <w:rPr>
          <w:sz w:val="24"/>
          <w:szCs w:val="24"/>
        </w:rPr>
        <w:t>Да поставит Господь, Бог духов всякой плоти, над обществом сим человека, который выходил бы пред ними и который входил бы пред ними, который выводил бы их и который приводил бы их, чтобы не осталось общество Господне, как овцы, у которых нет пастыря</w:t>
      </w:r>
      <w:r w:rsidRPr="00C57BE7">
        <w:rPr>
          <w:sz w:val="24"/>
          <w:szCs w:val="24"/>
        </w:rPr>
        <w:t xml:space="preserve">» </w:t>
      </w:r>
      <w:r w:rsidR="007A6DE1" w:rsidRPr="00C57BE7">
        <w:rPr>
          <w:rFonts w:ascii="Arial Narrow" w:hAnsi="Arial Narrow" w:cs="Times New Roman CYR"/>
          <w:sz w:val="18"/>
          <w:szCs w:val="18"/>
        </w:rPr>
        <w:t>(</w:t>
      </w:r>
      <w:r w:rsidRPr="00C57BE7">
        <w:rPr>
          <w:rFonts w:ascii="Arial Narrow" w:hAnsi="Arial Narrow" w:cs="Times New Roman CYR"/>
          <w:sz w:val="18"/>
          <w:szCs w:val="18"/>
        </w:rPr>
        <w:t>Числа 27:16, 17</w:t>
      </w:r>
      <w:r w:rsidR="007A6DE1" w:rsidRPr="00C57BE7">
        <w:rPr>
          <w:rFonts w:ascii="Arial Narrow" w:hAnsi="Arial Narrow" w:cs="Times New Roman CYR"/>
          <w:sz w:val="18"/>
          <w:szCs w:val="18"/>
        </w:rPr>
        <w:t>)</w:t>
      </w:r>
      <w:r w:rsidRPr="00C57BE7">
        <w:rPr>
          <w:sz w:val="24"/>
          <w:szCs w:val="24"/>
        </w:rPr>
        <w:t xml:space="preserve">. </w:t>
      </w:r>
      <w:r w:rsidRPr="00C57BE7">
        <w:rPr>
          <w:sz w:val="16"/>
          <w:szCs w:val="16"/>
        </w:rPr>
        <w:t>{462.3}</w:t>
      </w:r>
      <w:r w:rsidRPr="00C57BE7">
        <w:rPr>
          <w:sz w:val="24"/>
          <w:szCs w:val="24"/>
        </w:rPr>
        <w:t xml:space="preserve">  </w:t>
      </w:r>
    </w:p>
    <w:p w:rsidR="00A57C28" w:rsidRPr="00C57BE7" w:rsidRDefault="00A57C28" w:rsidP="00A57C28">
      <w:pPr>
        <w:autoSpaceDE w:val="0"/>
        <w:autoSpaceDN w:val="0"/>
        <w:adjustRightInd w:val="0"/>
        <w:spacing w:line="240" w:lineRule="auto"/>
        <w:ind w:firstLine="567"/>
        <w:jc w:val="both"/>
        <w:rPr>
          <w:sz w:val="24"/>
          <w:szCs w:val="24"/>
        </w:rPr>
      </w:pPr>
      <w:r w:rsidRPr="00C57BE7">
        <w:rPr>
          <w:sz w:val="24"/>
          <w:szCs w:val="24"/>
        </w:rPr>
        <w:t>Господь услышал молитву Своего слуги, и ответ был дан: «</w:t>
      </w:r>
      <w:r w:rsidR="007A6DE1" w:rsidRPr="00C57BE7">
        <w:rPr>
          <w:sz w:val="24"/>
          <w:szCs w:val="24"/>
        </w:rPr>
        <w:t xml:space="preserve">Возьми себе Иисуса, сына Навина, человека, </w:t>
      </w:r>
      <w:r w:rsidR="007A6DE1" w:rsidRPr="00C57BE7">
        <w:rPr>
          <w:b/>
          <w:sz w:val="24"/>
          <w:szCs w:val="24"/>
        </w:rPr>
        <w:t>в котором есть Дух</w:t>
      </w:r>
      <w:r w:rsidR="007A6DE1" w:rsidRPr="00C57BE7">
        <w:rPr>
          <w:sz w:val="24"/>
          <w:szCs w:val="24"/>
        </w:rPr>
        <w:t xml:space="preserve">, и возложи на него руку твою, и поставь его пред Елеазаром священником и пред всем обществом, и дай ему наставление пред глазами их, и </w:t>
      </w:r>
      <w:r w:rsidR="007A6DE1" w:rsidRPr="00C57BE7">
        <w:rPr>
          <w:b/>
          <w:sz w:val="24"/>
          <w:szCs w:val="24"/>
        </w:rPr>
        <w:t>дай ему от славы твоей</w:t>
      </w:r>
      <w:r w:rsidR="007A6DE1" w:rsidRPr="00C57BE7">
        <w:rPr>
          <w:sz w:val="24"/>
          <w:szCs w:val="24"/>
        </w:rPr>
        <w:t>, чтобы слушало его все общество сынов Израилевых</w:t>
      </w:r>
      <w:r w:rsidRPr="00C57BE7">
        <w:rPr>
          <w:sz w:val="24"/>
          <w:szCs w:val="24"/>
        </w:rPr>
        <w:t xml:space="preserve">» </w:t>
      </w:r>
      <w:r w:rsidR="007A6DE1" w:rsidRPr="00C57BE7">
        <w:rPr>
          <w:rFonts w:ascii="Arial Narrow" w:hAnsi="Arial Narrow" w:cs="Times New Roman CYR"/>
          <w:sz w:val="18"/>
          <w:szCs w:val="18"/>
        </w:rPr>
        <w:t>(С</w:t>
      </w:r>
      <w:r w:rsidRPr="00C57BE7">
        <w:rPr>
          <w:rFonts w:ascii="Arial Narrow" w:hAnsi="Arial Narrow" w:cs="Times New Roman CYR"/>
          <w:sz w:val="18"/>
          <w:szCs w:val="18"/>
        </w:rPr>
        <w:t>тихи 18-20</w:t>
      </w:r>
      <w:r w:rsidR="007A6DE1" w:rsidRPr="00C57BE7">
        <w:rPr>
          <w:rFonts w:ascii="Arial Narrow" w:hAnsi="Arial Narrow" w:cs="Times New Roman CYR"/>
          <w:sz w:val="18"/>
          <w:szCs w:val="18"/>
        </w:rPr>
        <w:t>)</w:t>
      </w:r>
      <w:r w:rsidRPr="00C57BE7">
        <w:rPr>
          <w:sz w:val="24"/>
          <w:szCs w:val="24"/>
        </w:rPr>
        <w:t xml:space="preserve">. </w:t>
      </w:r>
      <w:r w:rsidRPr="00C57BE7">
        <w:rPr>
          <w:b/>
          <w:sz w:val="24"/>
          <w:szCs w:val="24"/>
        </w:rPr>
        <w:t>Иисус Навин</w:t>
      </w:r>
      <w:r w:rsidR="007A6DE1" w:rsidRPr="00C57BE7">
        <w:rPr>
          <w:b/>
          <w:sz w:val="24"/>
          <w:szCs w:val="24"/>
        </w:rPr>
        <w:t>,</w:t>
      </w:r>
      <w:r w:rsidRPr="00C57BE7">
        <w:rPr>
          <w:b/>
          <w:sz w:val="24"/>
          <w:szCs w:val="24"/>
        </w:rPr>
        <w:t xml:space="preserve"> долго был помощником Моисея</w:t>
      </w:r>
      <w:r w:rsidRPr="00C57BE7">
        <w:rPr>
          <w:sz w:val="24"/>
          <w:szCs w:val="24"/>
        </w:rPr>
        <w:t xml:space="preserve">; обладая мудростью, способностями и верой, он был избран его преемником. </w:t>
      </w:r>
      <w:r w:rsidRPr="00C57BE7">
        <w:rPr>
          <w:sz w:val="16"/>
          <w:szCs w:val="16"/>
        </w:rPr>
        <w:t>{462.4}</w:t>
      </w:r>
      <w:r w:rsidRPr="00C57BE7">
        <w:rPr>
          <w:sz w:val="24"/>
          <w:szCs w:val="24"/>
        </w:rPr>
        <w:t xml:space="preserve">  </w:t>
      </w:r>
    </w:p>
    <w:p w:rsidR="00A57C28" w:rsidRPr="00C57BE7" w:rsidRDefault="00A57C28" w:rsidP="00A57C28">
      <w:pPr>
        <w:autoSpaceDE w:val="0"/>
        <w:autoSpaceDN w:val="0"/>
        <w:adjustRightInd w:val="0"/>
        <w:spacing w:line="240" w:lineRule="auto"/>
        <w:ind w:firstLine="567"/>
        <w:jc w:val="both"/>
        <w:rPr>
          <w:sz w:val="24"/>
          <w:szCs w:val="24"/>
        </w:rPr>
      </w:pPr>
      <w:r w:rsidRPr="00C57BE7">
        <w:rPr>
          <w:sz w:val="24"/>
          <w:szCs w:val="24"/>
        </w:rPr>
        <w:t xml:space="preserve">Через возложение рук Моисея, сопровождавшееся торжественным наставлением, Иисус Навин был </w:t>
      </w:r>
      <w:r w:rsidR="007A6DE1" w:rsidRPr="00C57BE7">
        <w:rPr>
          <w:sz w:val="24"/>
          <w:szCs w:val="24"/>
        </w:rPr>
        <w:t xml:space="preserve">торжественно </w:t>
      </w:r>
      <w:r w:rsidRPr="00C57BE7">
        <w:rPr>
          <w:sz w:val="24"/>
          <w:szCs w:val="24"/>
        </w:rPr>
        <w:t xml:space="preserve">поставлен вождём Израиля. </w:t>
      </w:r>
      <w:r w:rsidR="007A6DE1" w:rsidRPr="00C57BE7">
        <w:rPr>
          <w:sz w:val="24"/>
          <w:szCs w:val="24"/>
        </w:rPr>
        <w:t>Его также допустили к участию в управлении</w:t>
      </w:r>
      <w:r w:rsidRPr="00C57BE7">
        <w:rPr>
          <w:sz w:val="24"/>
          <w:szCs w:val="24"/>
        </w:rPr>
        <w:t>. Слова Господа о нём Моисей передал всей общине: «</w:t>
      </w:r>
      <w:r w:rsidR="00E23E0C" w:rsidRPr="00C57BE7">
        <w:rPr>
          <w:sz w:val="24"/>
          <w:szCs w:val="24"/>
        </w:rPr>
        <w:t>И будет он обращаться к Елеазару священнику, и спрашивать его о решении, посредством урима пред Господом; и по его слову должны выходить, и по его слову должны входить он и все сыны Израилевы с ним, и все общество</w:t>
      </w:r>
      <w:r w:rsidRPr="00C57BE7">
        <w:rPr>
          <w:sz w:val="24"/>
          <w:szCs w:val="24"/>
        </w:rPr>
        <w:t xml:space="preserve">» </w:t>
      </w:r>
      <w:r w:rsidR="00E23E0C" w:rsidRPr="00C57BE7">
        <w:rPr>
          <w:rFonts w:ascii="Arial Narrow" w:hAnsi="Arial Narrow" w:cs="Times New Roman CYR"/>
          <w:sz w:val="18"/>
          <w:szCs w:val="18"/>
        </w:rPr>
        <w:t>(Стих</w:t>
      </w:r>
      <w:r w:rsidRPr="00C57BE7">
        <w:rPr>
          <w:rFonts w:ascii="Arial Narrow" w:hAnsi="Arial Narrow" w:cs="Times New Roman CYR"/>
          <w:sz w:val="18"/>
          <w:szCs w:val="18"/>
        </w:rPr>
        <w:t xml:space="preserve"> 21</w:t>
      </w:r>
      <w:r w:rsidR="00E23E0C" w:rsidRPr="00C57BE7">
        <w:rPr>
          <w:rFonts w:ascii="Arial Narrow" w:hAnsi="Arial Narrow" w:cs="Times New Roman CYR"/>
          <w:sz w:val="18"/>
          <w:szCs w:val="18"/>
        </w:rPr>
        <w:t>)</w:t>
      </w:r>
      <w:r w:rsidRPr="00C57BE7">
        <w:rPr>
          <w:sz w:val="24"/>
          <w:szCs w:val="24"/>
        </w:rPr>
        <w:t xml:space="preserve">. </w:t>
      </w:r>
      <w:r w:rsidRPr="00C57BE7">
        <w:rPr>
          <w:sz w:val="16"/>
          <w:szCs w:val="16"/>
        </w:rPr>
        <w:t>{463.1}</w:t>
      </w:r>
      <w:r w:rsidRPr="00C57BE7">
        <w:rPr>
          <w:sz w:val="24"/>
          <w:szCs w:val="24"/>
        </w:rPr>
        <w:t xml:space="preserve">  </w:t>
      </w:r>
    </w:p>
    <w:p w:rsidR="00A57C28" w:rsidRPr="00C57BE7" w:rsidRDefault="00A57C28" w:rsidP="00A57C28">
      <w:pPr>
        <w:autoSpaceDE w:val="0"/>
        <w:autoSpaceDN w:val="0"/>
        <w:adjustRightInd w:val="0"/>
        <w:spacing w:line="240" w:lineRule="auto"/>
        <w:ind w:firstLine="567"/>
        <w:jc w:val="both"/>
        <w:rPr>
          <w:sz w:val="24"/>
          <w:szCs w:val="24"/>
        </w:rPr>
      </w:pPr>
      <w:r w:rsidRPr="00C57BE7">
        <w:rPr>
          <w:sz w:val="24"/>
          <w:szCs w:val="24"/>
        </w:rPr>
        <w:t xml:space="preserve">Прежде чем оставить </w:t>
      </w:r>
      <w:r w:rsidR="00E23E0C" w:rsidRPr="00C57BE7">
        <w:rPr>
          <w:sz w:val="24"/>
          <w:szCs w:val="24"/>
        </w:rPr>
        <w:t>свое положение видимого вождя Израиля</w:t>
      </w:r>
      <w:r w:rsidRPr="00C57BE7">
        <w:rPr>
          <w:sz w:val="24"/>
          <w:szCs w:val="24"/>
        </w:rPr>
        <w:t xml:space="preserve">, Моисей получил указание вновь рассказать народу об их избавлении из Египта, о странствованиях в пустыне и повторить закон, данный на Синае. </w:t>
      </w:r>
      <w:r w:rsidRPr="00C57BE7">
        <w:rPr>
          <w:b/>
          <w:sz w:val="24"/>
          <w:szCs w:val="24"/>
        </w:rPr>
        <w:t xml:space="preserve">Когда </w:t>
      </w:r>
      <w:r w:rsidR="00E23E0C" w:rsidRPr="00C57BE7">
        <w:rPr>
          <w:b/>
          <w:sz w:val="24"/>
          <w:szCs w:val="24"/>
        </w:rPr>
        <w:t xml:space="preserve">был дан этот </w:t>
      </w:r>
      <w:r w:rsidRPr="00C57BE7">
        <w:rPr>
          <w:b/>
          <w:sz w:val="24"/>
          <w:szCs w:val="24"/>
        </w:rPr>
        <w:t xml:space="preserve">закон, </w:t>
      </w:r>
      <w:r w:rsidR="00E23E0C" w:rsidRPr="00C57BE7">
        <w:rPr>
          <w:b/>
          <w:sz w:val="24"/>
          <w:szCs w:val="24"/>
        </w:rPr>
        <w:t xml:space="preserve">немногие из нынешнего поколения </w:t>
      </w:r>
      <w:r w:rsidRPr="00C57BE7">
        <w:rPr>
          <w:b/>
          <w:sz w:val="24"/>
          <w:szCs w:val="24"/>
        </w:rPr>
        <w:t>были достаточно взрослыми, чтобы осознать всю торжественность того момента</w:t>
      </w:r>
      <w:r w:rsidRPr="00C57BE7">
        <w:rPr>
          <w:sz w:val="24"/>
          <w:szCs w:val="24"/>
        </w:rPr>
        <w:t xml:space="preserve">. А так как вскоре они должны были перейти Иордан </w:t>
      </w:r>
      <w:r w:rsidR="00E23E0C" w:rsidRPr="00C57BE7">
        <w:rPr>
          <w:sz w:val="24"/>
          <w:szCs w:val="24"/>
        </w:rPr>
        <w:t>и вступить во владение землей обетованной</w:t>
      </w:r>
      <w:r w:rsidRPr="00C57BE7">
        <w:rPr>
          <w:sz w:val="24"/>
          <w:szCs w:val="24"/>
        </w:rPr>
        <w:t xml:space="preserve">, Господь желал ещё раз напомнить им </w:t>
      </w:r>
      <w:r w:rsidR="00E23E0C" w:rsidRPr="00C57BE7">
        <w:rPr>
          <w:sz w:val="24"/>
          <w:szCs w:val="24"/>
        </w:rPr>
        <w:t xml:space="preserve">требования Своего закона </w:t>
      </w:r>
      <w:r w:rsidRPr="00C57BE7">
        <w:rPr>
          <w:sz w:val="24"/>
          <w:szCs w:val="24"/>
        </w:rPr>
        <w:t xml:space="preserve">и </w:t>
      </w:r>
      <w:r w:rsidRPr="00C57BE7">
        <w:rPr>
          <w:b/>
          <w:sz w:val="24"/>
          <w:szCs w:val="24"/>
        </w:rPr>
        <w:t>настоятельно призвать их к повиновению, как к условию их благополучия</w:t>
      </w:r>
      <w:r w:rsidRPr="00C57BE7">
        <w:rPr>
          <w:sz w:val="24"/>
          <w:szCs w:val="24"/>
        </w:rPr>
        <w:t xml:space="preserve">. </w:t>
      </w:r>
      <w:r w:rsidRPr="00C57BE7">
        <w:rPr>
          <w:sz w:val="16"/>
          <w:szCs w:val="16"/>
        </w:rPr>
        <w:t xml:space="preserve">{463.2}  </w:t>
      </w:r>
    </w:p>
    <w:p w:rsidR="00A57C28" w:rsidRPr="00C57BE7" w:rsidRDefault="00A57C28" w:rsidP="00A57C28">
      <w:pPr>
        <w:autoSpaceDE w:val="0"/>
        <w:autoSpaceDN w:val="0"/>
        <w:adjustRightInd w:val="0"/>
        <w:spacing w:line="240" w:lineRule="auto"/>
        <w:ind w:firstLine="567"/>
        <w:jc w:val="both"/>
        <w:rPr>
          <w:sz w:val="24"/>
          <w:szCs w:val="24"/>
        </w:rPr>
      </w:pPr>
      <w:r w:rsidRPr="00C57BE7">
        <w:rPr>
          <w:sz w:val="24"/>
          <w:szCs w:val="24"/>
        </w:rPr>
        <w:t xml:space="preserve">Моисей предстал перед народом, чтобы произнести свои последние предупреждения и наставления. </w:t>
      </w:r>
      <w:r w:rsidR="00E23E0C" w:rsidRPr="00C57BE7">
        <w:rPr>
          <w:b/>
          <w:sz w:val="24"/>
          <w:szCs w:val="24"/>
        </w:rPr>
        <w:t>Его лицо озарялось святым светом</w:t>
      </w:r>
      <w:r w:rsidRPr="00C57BE7">
        <w:rPr>
          <w:sz w:val="24"/>
          <w:szCs w:val="24"/>
        </w:rPr>
        <w:t xml:space="preserve">. </w:t>
      </w:r>
      <w:r w:rsidR="00E23E0C" w:rsidRPr="00C57BE7">
        <w:rPr>
          <w:sz w:val="24"/>
          <w:szCs w:val="24"/>
        </w:rPr>
        <w:t>Его волосы были седы от старости</w:t>
      </w:r>
      <w:r w:rsidRPr="00C57BE7">
        <w:rPr>
          <w:sz w:val="24"/>
          <w:szCs w:val="24"/>
        </w:rPr>
        <w:t xml:space="preserve">, но осанка оставалась прямой, </w:t>
      </w:r>
      <w:r w:rsidR="00E23E0C" w:rsidRPr="00C57BE7">
        <w:rPr>
          <w:b/>
          <w:sz w:val="24"/>
          <w:szCs w:val="24"/>
          <w:u w:val="single"/>
        </w:rPr>
        <w:t>его лицо выражало неугасающую силу здоровья</w:t>
      </w:r>
      <w:r w:rsidRPr="00C57BE7">
        <w:rPr>
          <w:sz w:val="24"/>
          <w:szCs w:val="24"/>
        </w:rPr>
        <w:t xml:space="preserve">, </w:t>
      </w:r>
      <w:r w:rsidR="00D63AB7" w:rsidRPr="00C57BE7">
        <w:rPr>
          <w:sz w:val="24"/>
          <w:szCs w:val="24"/>
        </w:rPr>
        <w:t>а взгляд был ясным и незатуманенным</w:t>
      </w:r>
      <w:r w:rsidRPr="00C57BE7">
        <w:rPr>
          <w:sz w:val="24"/>
          <w:szCs w:val="24"/>
        </w:rPr>
        <w:t xml:space="preserve">. </w:t>
      </w:r>
      <w:r w:rsidR="00D63AB7" w:rsidRPr="00C57BE7">
        <w:rPr>
          <w:sz w:val="24"/>
          <w:szCs w:val="24"/>
        </w:rPr>
        <w:t xml:space="preserve">Это был важный момент, и </w:t>
      </w:r>
      <w:r w:rsidR="00D63AB7" w:rsidRPr="00C57BE7">
        <w:rPr>
          <w:b/>
          <w:sz w:val="24"/>
          <w:szCs w:val="24"/>
        </w:rPr>
        <w:t xml:space="preserve">с глубоким чувством он описал любовь и милость их </w:t>
      </w:r>
      <w:r w:rsidRPr="00C57BE7">
        <w:rPr>
          <w:b/>
          <w:sz w:val="24"/>
          <w:szCs w:val="24"/>
        </w:rPr>
        <w:t>Всемогущего Покровителя</w:t>
      </w:r>
      <w:r w:rsidRPr="00C57BE7">
        <w:rPr>
          <w:sz w:val="24"/>
          <w:szCs w:val="24"/>
        </w:rPr>
        <w:t>: «</w:t>
      </w:r>
      <w:r w:rsidR="00D63AB7" w:rsidRPr="00C57BE7">
        <w:rPr>
          <w:sz w:val="24"/>
          <w:szCs w:val="24"/>
        </w:rPr>
        <w:t>Ибо спроси у времен прежних, бывших прежде тебя, с того дня, в который сотворил Бог человека на земле, и от края неба до края неба: бывало ли что-нибудь такое, как сие великое дело, или слыхано ли подобное сему? Слышал ли какой народ глас Бога, говорящего из среды огня, и остался жив, как слышал ты? Или покушался ли какой Бог пойти, взять себе народ из среды другого народа казнями, знамениями и чудесами, и войною, и рукою крепкою, и мышцею высокою, и великими ужасами, как сделал для вас Господь, Бог ваш, в Египте пред глазами твоими? Тебе дано видеть это, чтобы ты знал, что только Господь есть Бог, и нет еще кроме Его</w:t>
      </w:r>
      <w:r w:rsidRPr="00C57BE7">
        <w:rPr>
          <w:sz w:val="24"/>
          <w:szCs w:val="24"/>
        </w:rPr>
        <w:t xml:space="preserve">». </w:t>
      </w:r>
      <w:r w:rsidRPr="00C57BE7">
        <w:rPr>
          <w:sz w:val="16"/>
          <w:szCs w:val="16"/>
        </w:rPr>
        <w:t>{</w:t>
      </w:r>
      <w:r w:rsidR="00D63AB7" w:rsidRPr="00C57BE7">
        <w:rPr>
          <w:sz w:val="16"/>
          <w:szCs w:val="16"/>
        </w:rPr>
        <w:t xml:space="preserve">463.3; </w:t>
      </w:r>
      <w:r w:rsidRPr="00C57BE7">
        <w:rPr>
          <w:sz w:val="16"/>
          <w:szCs w:val="16"/>
        </w:rPr>
        <w:t xml:space="preserve">463.4}  </w:t>
      </w:r>
    </w:p>
    <w:p w:rsidR="008F1F9A" w:rsidRPr="00C57BE7" w:rsidRDefault="00A57C28" w:rsidP="00A57C28">
      <w:pPr>
        <w:autoSpaceDE w:val="0"/>
        <w:autoSpaceDN w:val="0"/>
        <w:adjustRightInd w:val="0"/>
        <w:spacing w:line="240" w:lineRule="auto"/>
        <w:ind w:firstLine="567"/>
        <w:jc w:val="both"/>
        <w:rPr>
          <w:sz w:val="24"/>
          <w:szCs w:val="24"/>
        </w:rPr>
      </w:pPr>
      <w:r w:rsidRPr="00C57BE7">
        <w:rPr>
          <w:sz w:val="24"/>
          <w:szCs w:val="24"/>
        </w:rPr>
        <w:t>«</w:t>
      </w:r>
      <w:r w:rsidR="00D63AB7" w:rsidRPr="00C57BE7">
        <w:rPr>
          <w:sz w:val="24"/>
          <w:szCs w:val="24"/>
        </w:rPr>
        <w:t xml:space="preserve">Не потому, чтобы вы были многочисленнее всех народов, принял вас Господь и избрал вас; ибо </w:t>
      </w:r>
      <w:r w:rsidR="00D63AB7" w:rsidRPr="00C57BE7">
        <w:rPr>
          <w:b/>
          <w:sz w:val="24"/>
          <w:szCs w:val="24"/>
        </w:rPr>
        <w:t>вы малочисленнее всех народов</w:t>
      </w:r>
      <w:r w:rsidR="00D63AB7" w:rsidRPr="00C57BE7">
        <w:rPr>
          <w:sz w:val="24"/>
          <w:szCs w:val="24"/>
        </w:rPr>
        <w:t xml:space="preserve">; но </w:t>
      </w:r>
      <w:r w:rsidR="00D63AB7" w:rsidRPr="00C57BE7">
        <w:rPr>
          <w:b/>
          <w:sz w:val="24"/>
          <w:szCs w:val="24"/>
        </w:rPr>
        <w:t>потому, что любит вас Господь</w:t>
      </w:r>
      <w:r w:rsidR="00D63AB7" w:rsidRPr="00C57BE7">
        <w:rPr>
          <w:sz w:val="24"/>
          <w:szCs w:val="24"/>
        </w:rPr>
        <w:t xml:space="preserve">, и для того, </w:t>
      </w:r>
      <w:r w:rsidR="00D63AB7" w:rsidRPr="00C57BE7">
        <w:rPr>
          <w:b/>
          <w:sz w:val="24"/>
          <w:szCs w:val="24"/>
        </w:rPr>
        <w:t>чтобы сохранить клятву, которою Он клялся отцам вашим</w:t>
      </w:r>
      <w:r w:rsidR="00D63AB7" w:rsidRPr="00C57BE7">
        <w:rPr>
          <w:sz w:val="24"/>
          <w:szCs w:val="24"/>
        </w:rPr>
        <w:t xml:space="preserve">, вывел вас Господь рукою </w:t>
      </w:r>
      <w:r w:rsidR="00D63AB7" w:rsidRPr="00C57BE7">
        <w:rPr>
          <w:sz w:val="24"/>
          <w:szCs w:val="24"/>
        </w:rPr>
        <w:lastRenderedPageBreak/>
        <w:t>крепкою, и освободил тебя из дома рабства, из руки фараона, царя Египетского. Итак знай, что Господь, Бог твой, есть Бог, Бог верный, который хранит завет Свой и милость к любящим Его и сохраняющим заповеди Его до тысячи родов</w:t>
      </w:r>
      <w:r w:rsidRPr="00C57BE7">
        <w:rPr>
          <w:sz w:val="24"/>
          <w:szCs w:val="24"/>
        </w:rPr>
        <w:t xml:space="preserve">» </w:t>
      </w:r>
      <w:r w:rsidR="00D63AB7" w:rsidRPr="00C57BE7">
        <w:rPr>
          <w:rFonts w:ascii="Arial Narrow" w:hAnsi="Arial Narrow" w:cs="Times New Roman CYR"/>
          <w:sz w:val="18"/>
          <w:szCs w:val="18"/>
        </w:rPr>
        <w:t>(</w:t>
      </w:r>
      <w:r w:rsidRPr="00C57BE7">
        <w:rPr>
          <w:rFonts w:ascii="Arial Narrow" w:hAnsi="Arial Narrow" w:cs="Times New Roman CYR"/>
          <w:sz w:val="18"/>
          <w:szCs w:val="18"/>
        </w:rPr>
        <w:t>Второзаконие 7:7-9</w:t>
      </w:r>
      <w:r w:rsidR="00D63AB7" w:rsidRPr="00C57BE7">
        <w:rPr>
          <w:rFonts w:ascii="Arial Narrow" w:hAnsi="Arial Narrow" w:cs="Times New Roman CYR"/>
          <w:sz w:val="18"/>
          <w:szCs w:val="18"/>
        </w:rPr>
        <w:t>)</w:t>
      </w:r>
      <w:r w:rsidRPr="00C57BE7">
        <w:rPr>
          <w:sz w:val="24"/>
          <w:szCs w:val="24"/>
        </w:rPr>
        <w:t xml:space="preserve">. </w:t>
      </w:r>
      <w:r w:rsidRPr="00C57BE7">
        <w:rPr>
          <w:sz w:val="16"/>
          <w:szCs w:val="16"/>
        </w:rPr>
        <w:t>{464.1}</w:t>
      </w:r>
    </w:p>
    <w:p w:rsidR="00A57C28" w:rsidRPr="00C57BE7" w:rsidRDefault="00A57C28" w:rsidP="00A57C28">
      <w:pPr>
        <w:autoSpaceDE w:val="0"/>
        <w:autoSpaceDN w:val="0"/>
        <w:adjustRightInd w:val="0"/>
        <w:spacing w:line="240" w:lineRule="auto"/>
        <w:ind w:firstLine="567"/>
        <w:jc w:val="both"/>
        <w:rPr>
          <w:sz w:val="24"/>
          <w:szCs w:val="24"/>
        </w:rPr>
      </w:pPr>
      <w:r w:rsidRPr="00C57BE7">
        <w:rPr>
          <w:sz w:val="24"/>
          <w:szCs w:val="24"/>
        </w:rPr>
        <w:t xml:space="preserve">Народ Израиля был склонен возлагать вину за свои бедствия на Моисея; но </w:t>
      </w:r>
      <w:r w:rsidRPr="00C57BE7">
        <w:rPr>
          <w:sz w:val="24"/>
          <w:szCs w:val="24"/>
          <w:u w:val="single"/>
        </w:rPr>
        <w:t>теперь их подозрения</w:t>
      </w:r>
      <w:r w:rsidRPr="00C57BE7">
        <w:rPr>
          <w:sz w:val="24"/>
          <w:szCs w:val="24"/>
        </w:rPr>
        <w:t xml:space="preserve">, будто им двигали гордость, честолюбие или </w:t>
      </w:r>
      <w:r w:rsidR="00D63AB7" w:rsidRPr="00C57BE7">
        <w:rPr>
          <w:sz w:val="24"/>
          <w:szCs w:val="24"/>
        </w:rPr>
        <w:t>эгоизм (корысть)</w:t>
      </w:r>
      <w:r w:rsidRPr="00C57BE7">
        <w:rPr>
          <w:sz w:val="24"/>
          <w:szCs w:val="24"/>
        </w:rPr>
        <w:t xml:space="preserve">, </w:t>
      </w:r>
      <w:r w:rsidRPr="00C57BE7">
        <w:rPr>
          <w:b/>
          <w:sz w:val="24"/>
          <w:szCs w:val="24"/>
        </w:rPr>
        <w:t>рассеялись, и они с доверием внимали его словам</w:t>
      </w:r>
      <w:r w:rsidRPr="00C57BE7">
        <w:rPr>
          <w:sz w:val="24"/>
          <w:szCs w:val="24"/>
        </w:rPr>
        <w:t xml:space="preserve">. Моисей честно представил им их заблуждения и проступки их отцов. </w:t>
      </w:r>
      <w:r w:rsidR="009A0EA2" w:rsidRPr="00C57BE7">
        <w:rPr>
          <w:sz w:val="24"/>
          <w:szCs w:val="24"/>
        </w:rPr>
        <w:t xml:space="preserve">Они часто проявляли нетерпение и бунтовали из-за долгих странствий в пустыне; но </w:t>
      </w:r>
      <w:r w:rsidR="009A0EA2" w:rsidRPr="00C57BE7">
        <w:rPr>
          <w:b/>
          <w:sz w:val="24"/>
          <w:szCs w:val="24"/>
        </w:rPr>
        <w:t>Господь не был виновен в этой задержке</w:t>
      </w:r>
      <w:r w:rsidR="009A0EA2" w:rsidRPr="00C57BE7">
        <w:rPr>
          <w:sz w:val="24"/>
          <w:szCs w:val="24"/>
        </w:rPr>
        <w:t xml:space="preserve"> в овладении Ханааном</w:t>
      </w:r>
      <w:r w:rsidRPr="00C57BE7">
        <w:rPr>
          <w:sz w:val="24"/>
          <w:szCs w:val="24"/>
        </w:rPr>
        <w:t xml:space="preserve">. </w:t>
      </w:r>
      <w:r w:rsidR="009A0EA2" w:rsidRPr="00C57BE7">
        <w:rPr>
          <w:b/>
          <w:sz w:val="24"/>
          <w:szCs w:val="24"/>
          <w:u w:val="single"/>
        </w:rPr>
        <w:t>Он скорбел больше них, потому что не мог ввести их в обетованную землю сразу и тем самым явить всем народам Свою могущественную силу в избавлении Своего народа</w:t>
      </w:r>
      <w:r w:rsidRPr="00C57BE7">
        <w:rPr>
          <w:sz w:val="24"/>
          <w:szCs w:val="24"/>
        </w:rPr>
        <w:t xml:space="preserve">. Их недоверие к Богу, их гордыня и неверие делали их неспособными войти в Ханаан. </w:t>
      </w:r>
      <w:r w:rsidR="009A0EA2" w:rsidRPr="00C57BE7">
        <w:rPr>
          <w:b/>
          <w:sz w:val="24"/>
          <w:szCs w:val="24"/>
          <w:u w:val="single"/>
        </w:rPr>
        <w:t>Они никак не могли представлять тот народ, чей Бог — Господь; ибо они не несли в себе Его характера чистоты, доброты и милосердия</w:t>
      </w:r>
      <w:r w:rsidRPr="00C57BE7">
        <w:rPr>
          <w:sz w:val="24"/>
          <w:szCs w:val="24"/>
        </w:rPr>
        <w:t xml:space="preserve">. Если бы их отцы с верой подчинились водительству Бога, следовали Его повелениям и ходили путями Его уставов, </w:t>
      </w:r>
      <w:r w:rsidR="009A0EA2" w:rsidRPr="00C57BE7">
        <w:rPr>
          <w:b/>
          <w:sz w:val="24"/>
          <w:szCs w:val="24"/>
        </w:rPr>
        <w:t>они давно бы уже поселились в Ханаане</w:t>
      </w:r>
      <w:r w:rsidR="009A0EA2" w:rsidRPr="00C57BE7">
        <w:rPr>
          <w:sz w:val="24"/>
          <w:szCs w:val="24"/>
        </w:rPr>
        <w:t xml:space="preserve">, </w:t>
      </w:r>
      <w:r w:rsidR="009A0EA2" w:rsidRPr="00C57BE7">
        <w:rPr>
          <w:sz w:val="24"/>
          <w:szCs w:val="24"/>
          <w:u w:val="single"/>
        </w:rPr>
        <w:t>став процветающим, святым и счастливым народом</w:t>
      </w:r>
      <w:r w:rsidRPr="00C57BE7">
        <w:rPr>
          <w:sz w:val="24"/>
          <w:szCs w:val="24"/>
        </w:rPr>
        <w:t xml:space="preserve">. </w:t>
      </w:r>
      <w:r w:rsidRPr="00C57BE7">
        <w:rPr>
          <w:b/>
          <w:sz w:val="24"/>
          <w:szCs w:val="24"/>
          <w:u w:val="single"/>
        </w:rPr>
        <w:t>Их промедление с вступлением в добрую землю обесчестило Бога и умалило славу Его в глазах окружающих народов</w:t>
      </w:r>
      <w:r w:rsidRPr="00C57BE7">
        <w:rPr>
          <w:sz w:val="24"/>
          <w:szCs w:val="24"/>
        </w:rPr>
        <w:t xml:space="preserve">. </w:t>
      </w:r>
      <w:r w:rsidRPr="00C57BE7">
        <w:rPr>
          <w:sz w:val="16"/>
          <w:szCs w:val="16"/>
        </w:rPr>
        <w:t>{464.2}</w:t>
      </w:r>
      <w:r w:rsidRPr="00C57BE7">
        <w:rPr>
          <w:sz w:val="24"/>
          <w:szCs w:val="24"/>
        </w:rPr>
        <w:t xml:space="preserve">  </w:t>
      </w:r>
    </w:p>
    <w:p w:rsidR="00A57C28" w:rsidRPr="00C57BE7" w:rsidRDefault="00A57C28" w:rsidP="00A57C28">
      <w:pPr>
        <w:autoSpaceDE w:val="0"/>
        <w:autoSpaceDN w:val="0"/>
        <w:adjustRightInd w:val="0"/>
        <w:spacing w:line="240" w:lineRule="auto"/>
        <w:ind w:firstLine="567"/>
        <w:jc w:val="both"/>
        <w:rPr>
          <w:sz w:val="24"/>
          <w:szCs w:val="24"/>
        </w:rPr>
      </w:pPr>
      <w:r w:rsidRPr="00C57BE7">
        <w:rPr>
          <w:b/>
          <w:sz w:val="24"/>
          <w:szCs w:val="24"/>
        </w:rPr>
        <w:t>Моисей, глубоко понимавший природу и ценность Божьего закона</w:t>
      </w:r>
      <w:r w:rsidRPr="00C57BE7">
        <w:rPr>
          <w:sz w:val="24"/>
          <w:szCs w:val="24"/>
        </w:rPr>
        <w:t xml:space="preserve">, уверял народ, что ни у одного другого народа не было столь мудрых, праведных и </w:t>
      </w:r>
      <w:r w:rsidRPr="00C57BE7">
        <w:rPr>
          <w:b/>
          <w:sz w:val="24"/>
          <w:szCs w:val="24"/>
        </w:rPr>
        <w:t>милосердных установлений</w:t>
      </w:r>
      <w:r w:rsidRPr="00C57BE7">
        <w:rPr>
          <w:sz w:val="24"/>
          <w:szCs w:val="24"/>
        </w:rPr>
        <w:t>, какие даны были евреям. «</w:t>
      </w:r>
      <w:r w:rsidR="000840E4" w:rsidRPr="00C57BE7">
        <w:rPr>
          <w:sz w:val="24"/>
          <w:szCs w:val="24"/>
        </w:rPr>
        <w:t>Вот, — сказал он, — я научил вас постановлениям и законам, как повелел мне Господь, Бог мой, дабы вы так поступали в той земле, в которую вы вступаете, чтоб овладеть ею. Итак храните и исполняйте их; ибо в этом мудрость ваша и разум ваш пред глазами народов, которые, услышав о всех сих постановлениях, скажут: только этот великий народ есть народ мудрый и разумный</w:t>
      </w:r>
      <w:r w:rsidRPr="00C57BE7">
        <w:rPr>
          <w:sz w:val="24"/>
          <w:szCs w:val="24"/>
        </w:rPr>
        <w:t xml:space="preserve">». </w:t>
      </w:r>
      <w:r w:rsidRPr="00C57BE7">
        <w:rPr>
          <w:sz w:val="16"/>
          <w:szCs w:val="16"/>
        </w:rPr>
        <w:t>{464.3}</w:t>
      </w:r>
      <w:r w:rsidRPr="00C57BE7">
        <w:rPr>
          <w:sz w:val="24"/>
          <w:szCs w:val="24"/>
        </w:rPr>
        <w:t xml:space="preserve">  </w:t>
      </w:r>
    </w:p>
    <w:p w:rsidR="00A57C28" w:rsidRPr="00C57BE7" w:rsidRDefault="00433988" w:rsidP="00A57C28">
      <w:pPr>
        <w:autoSpaceDE w:val="0"/>
        <w:autoSpaceDN w:val="0"/>
        <w:adjustRightInd w:val="0"/>
        <w:spacing w:line="240" w:lineRule="auto"/>
        <w:ind w:firstLine="567"/>
        <w:jc w:val="both"/>
        <w:rPr>
          <w:sz w:val="24"/>
          <w:szCs w:val="24"/>
        </w:rPr>
      </w:pPr>
      <w:r w:rsidRPr="00C57BE7">
        <w:rPr>
          <w:sz w:val="24"/>
          <w:szCs w:val="24"/>
        </w:rPr>
        <w:t>Моисей напомнил народу тот день, когда он стоял пред Господом Богом своим при Хориве</w:t>
      </w:r>
      <w:r w:rsidR="00A57C28" w:rsidRPr="00C57BE7">
        <w:rPr>
          <w:sz w:val="24"/>
          <w:szCs w:val="24"/>
        </w:rPr>
        <w:t xml:space="preserve">. </w:t>
      </w:r>
      <w:r w:rsidRPr="00C57BE7">
        <w:rPr>
          <w:sz w:val="24"/>
          <w:szCs w:val="24"/>
        </w:rPr>
        <w:t>И он бросил вызов еврейскому воинству</w:t>
      </w:r>
      <w:r w:rsidR="00A57C28" w:rsidRPr="00C57BE7">
        <w:rPr>
          <w:sz w:val="24"/>
          <w:szCs w:val="24"/>
        </w:rPr>
        <w:t>: «</w:t>
      </w:r>
      <w:r w:rsidRPr="00C57BE7">
        <w:rPr>
          <w:sz w:val="24"/>
          <w:szCs w:val="24"/>
        </w:rPr>
        <w:t>Ибо есть ли какой великий народ, к которому боги его были бы столь близки, как близок к нам Господь, Бог наш, когда ни призовем Его? И есть ли какой великий народ, у которого были бы такие справедливые постановления и законы, как весь закон сей, который я предлагаю вам сегодня?</w:t>
      </w:r>
      <w:r w:rsidR="00A57C28" w:rsidRPr="00C57BE7">
        <w:rPr>
          <w:sz w:val="24"/>
          <w:szCs w:val="24"/>
        </w:rPr>
        <w:t>»</w:t>
      </w:r>
      <w:r w:rsidRPr="00C57BE7">
        <w:rPr>
          <w:sz w:val="24"/>
          <w:szCs w:val="24"/>
        </w:rPr>
        <w:t>.</w:t>
      </w:r>
      <w:r w:rsidR="00A57C28" w:rsidRPr="00C57BE7">
        <w:rPr>
          <w:sz w:val="24"/>
          <w:szCs w:val="24"/>
        </w:rPr>
        <w:t xml:space="preserve"> Этот вызов к Израилю можно повторить и сегодня. </w:t>
      </w:r>
      <w:r w:rsidR="00A57C28" w:rsidRPr="00C57BE7">
        <w:rPr>
          <w:b/>
          <w:sz w:val="24"/>
          <w:szCs w:val="24"/>
          <w:u w:val="single"/>
        </w:rPr>
        <w:t>Законы, данные Богом древнему народу, были мудрее, лучше и гуманнее, чем законы самых цивилизованных народов земли</w:t>
      </w:r>
      <w:r w:rsidR="00A57C28" w:rsidRPr="00C57BE7">
        <w:rPr>
          <w:sz w:val="24"/>
          <w:szCs w:val="24"/>
        </w:rPr>
        <w:t xml:space="preserve">. </w:t>
      </w:r>
      <w:r w:rsidR="00A57C28" w:rsidRPr="00C57BE7">
        <w:rPr>
          <w:sz w:val="24"/>
          <w:szCs w:val="24"/>
          <w:u w:val="single"/>
        </w:rPr>
        <w:t>Законы человеческие несут на себе отпечаток слабостей и страстей необновлённого сердца</w:t>
      </w:r>
      <w:r w:rsidR="00A57C28" w:rsidRPr="00C57BE7">
        <w:rPr>
          <w:sz w:val="24"/>
          <w:szCs w:val="24"/>
        </w:rPr>
        <w:t xml:space="preserve">; но закон Божий </w:t>
      </w:r>
      <w:r w:rsidRPr="00C57BE7">
        <w:rPr>
          <w:sz w:val="24"/>
          <w:szCs w:val="24"/>
        </w:rPr>
        <w:t xml:space="preserve">несет на себе печать </w:t>
      </w:r>
      <w:r w:rsidR="00A57C28" w:rsidRPr="00C57BE7">
        <w:rPr>
          <w:sz w:val="24"/>
          <w:szCs w:val="24"/>
        </w:rPr>
        <w:t xml:space="preserve">Божественного. </w:t>
      </w:r>
      <w:r w:rsidR="00A57C28" w:rsidRPr="00C57BE7">
        <w:rPr>
          <w:sz w:val="16"/>
          <w:szCs w:val="16"/>
        </w:rPr>
        <w:t>{465.1}</w:t>
      </w:r>
      <w:r w:rsidR="00A57C28" w:rsidRPr="00C57BE7">
        <w:rPr>
          <w:sz w:val="24"/>
          <w:szCs w:val="24"/>
        </w:rPr>
        <w:t xml:space="preserve">  </w:t>
      </w:r>
    </w:p>
    <w:p w:rsidR="00A57C28" w:rsidRPr="00C57BE7" w:rsidRDefault="00A57C28" w:rsidP="00A57C28">
      <w:pPr>
        <w:autoSpaceDE w:val="0"/>
        <w:autoSpaceDN w:val="0"/>
        <w:adjustRightInd w:val="0"/>
        <w:spacing w:line="240" w:lineRule="auto"/>
        <w:ind w:firstLine="567"/>
        <w:jc w:val="both"/>
        <w:rPr>
          <w:sz w:val="16"/>
          <w:szCs w:val="16"/>
        </w:rPr>
      </w:pPr>
      <w:r w:rsidRPr="00C57BE7">
        <w:rPr>
          <w:sz w:val="24"/>
          <w:szCs w:val="24"/>
        </w:rPr>
        <w:t>«</w:t>
      </w:r>
      <w:r w:rsidR="00433988" w:rsidRPr="00C57BE7">
        <w:rPr>
          <w:sz w:val="24"/>
          <w:szCs w:val="24"/>
        </w:rPr>
        <w:t>А вас взял Господь и вывел вас из печи железной, из Египта, — сказал Моисей, — дабы вы были народом Его удела</w:t>
      </w:r>
      <w:r w:rsidRPr="00C57BE7">
        <w:rPr>
          <w:sz w:val="24"/>
          <w:szCs w:val="24"/>
        </w:rPr>
        <w:t xml:space="preserve">». </w:t>
      </w:r>
      <w:r w:rsidR="00B97D24" w:rsidRPr="00C57BE7">
        <w:rPr>
          <w:sz w:val="24"/>
          <w:szCs w:val="24"/>
        </w:rPr>
        <w:t xml:space="preserve">Какими прекрасными словами описал он землю, в которую им предстояло вскоре войти и которая, </w:t>
      </w:r>
      <w:r w:rsidR="00B97D24" w:rsidRPr="00C57BE7">
        <w:rPr>
          <w:b/>
          <w:sz w:val="24"/>
          <w:szCs w:val="24"/>
        </w:rPr>
        <w:t>при условии послушания закону Божьему</w:t>
      </w:r>
      <w:r w:rsidR="00B97D24" w:rsidRPr="00C57BE7">
        <w:rPr>
          <w:sz w:val="24"/>
          <w:szCs w:val="24"/>
        </w:rPr>
        <w:t xml:space="preserve">, должна была стать их землей, и как, должно быть, эти слова трогали сердца израильтян, </w:t>
      </w:r>
      <w:r w:rsidR="00B97D24" w:rsidRPr="00C57BE7">
        <w:rPr>
          <w:sz w:val="24"/>
          <w:szCs w:val="24"/>
          <w:u w:val="single"/>
        </w:rPr>
        <w:t>когда они вспоминали, что из-за их греха он не разделит наследие со своим народом</w:t>
      </w:r>
      <w:r w:rsidRPr="00C57BE7">
        <w:rPr>
          <w:sz w:val="24"/>
          <w:szCs w:val="24"/>
        </w:rPr>
        <w:t xml:space="preserve">: </w:t>
      </w:r>
      <w:r w:rsidR="00B97D24" w:rsidRPr="00C57BE7">
        <w:rPr>
          <w:sz w:val="24"/>
          <w:szCs w:val="24"/>
        </w:rPr>
        <w:t xml:space="preserve">«Ибо Господь, Бог твой, ведет тебя в землю добрую», которая «не такова, как земля Египетская, из которой вышли вы, где ты, посеяв семя твое, поливал ее при помощи ног твоих, как масличный сад. Но земля, в которую вы переходите, чтоб овладеть ею, есть земля с горами и долинами, и от дождя небесного напояется водою»; «в землю, где потоки вод, источники и озера выходят из долин и гор, в землю, где пшеница, ячмень, виноградные лозы, смоковницы и гранатовые деревья, в землю, где масличные деревья и мед, в землю, в которой без скудости будешь есть хлеб твой и ни в чем не будешь иметь недостатка, в землю, в которой камни — железо, и из гор которой будешь высекать медь». «Земля, о которой Господь, Бог твой, печется; </w:t>
      </w:r>
      <w:r w:rsidR="00B97D24" w:rsidRPr="00C57BE7">
        <w:rPr>
          <w:b/>
          <w:sz w:val="24"/>
          <w:szCs w:val="24"/>
        </w:rPr>
        <w:t>очи Господа, Бога твоего, непрестанно на ней, от начала года и до конца года</w:t>
      </w:r>
      <w:r w:rsidR="00B97D24" w:rsidRPr="00C57BE7">
        <w:rPr>
          <w:sz w:val="24"/>
          <w:szCs w:val="24"/>
        </w:rPr>
        <w:t xml:space="preserve">» </w:t>
      </w:r>
      <w:r w:rsidR="00B97D24" w:rsidRPr="00C57BE7">
        <w:rPr>
          <w:rFonts w:ascii="Arial Narrow" w:hAnsi="Arial Narrow" w:cs="Times New Roman CYR"/>
          <w:sz w:val="18"/>
          <w:szCs w:val="18"/>
        </w:rPr>
        <w:t>(Второзаконие 8:7; 1:10, 11; 8:7—9; 11:12)</w:t>
      </w:r>
      <w:r w:rsidRPr="00C57BE7">
        <w:rPr>
          <w:sz w:val="24"/>
          <w:szCs w:val="24"/>
        </w:rPr>
        <w:t xml:space="preserve">. </w:t>
      </w:r>
      <w:r w:rsidRPr="00C57BE7">
        <w:rPr>
          <w:sz w:val="16"/>
          <w:szCs w:val="16"/>
        </w:rPr>
        <w:t>{</w:t>
      </w:r>
      <w:r w:rsidR="00B97D24" w:rsidRPr="00C57BE7">
        <w:rPr>
          <w:sz w:val="16"/>
          <w:szCs w:val="16"/>
        </w:rPr>
        <w:t>465.2;</w:t>
      </w:r>
      <w:r w:rsidRPr="00C57BE7">
        <w:rPr>
          <w:sz w:val="16"/>
          <w:szCs w:val="16"/>
        </w:rPr>
        <w:t xml:space="preserve"> 465.3}  </w:t>
      </w:r>
    </w:p>
    <w:p w:rsidR="00A57C28" w:rsidRPr="00C57BE7" w:rsidRDefault="00B97D24" w:rsidP="00A57C28">
      <w:pPr>
        <w:autoSpaceDE w:val="0"/>
        <w:autoSpaceDN w:val="0"/>
        <w:adjustRightInd w:val="0"/>
        <w:spacing w:line="240" w:lineRule="auto"/>
        <w:ind w:firstLine="567"/>
        <w:jc w:val="both"/>
        <w:rPr>
          <w:sz w:val="24"/>
          <w:szCs w:val="24"/>
        </w:rPr>
      </w:pPr>
      <w:r w:rsidRPr="00C57BE7">
        <w:rPr>
          <w:sz w:val="24"/>
          <w:szCs w:val="24"/>
        </w:rPr>
        <w:t xml:space="preserve">«Когда же введет тебя Господь, Бог твой, в ту землю, которую Он клялся отцам твоим, Аврааму, Исааку и Иакову, дать тебе с большими и хорошими городами, которых ты не строил, и с домами, наполненными всяким добром, которых ты не наполнял, и с колодезями, высеченными из камня, которых ты не высекал, с виноградниками и маслинами, которых ты не садил, и будешь есть и насыщаться: тогда </w:t>
      </w:r>
      <w:r w:rsidRPr="00C57BE7">
        <w:rPr>
          <w:b/>
          <w:sz w:val="24"/>
          <w:szCs w:val="24"/>
        </w:rPr>
        <w:t>берегись, чтобы не забыл ты Господа</w:t>
      </w:r>
      <w:r w:rsidRPr="00C57BE7">
        <w:rPr>
          <w:sz w:val="24"/>
          <w:szCs w:val="24"/>
        </w:rPr>
        <w:t>». «</w:t>
      </w:r>
      <w:r w:rsidRPr="00C57BE7">
        <w:rPr>
          <w:b/>
          <w:sz w:val="24"/>
          <w:szCs w:val="24"/>
        </w:rPr>
        <w:t>Берегитесь, чтобы не забыть вам завета Господа</w:t>
      </w:r>
      <w:r w:rsidRPr="00C57BE7">
        <w:rPr>
          <w:sz w:val="24"/>
          <w:szCs w:val="24"/>
        </w:rPr>
        <w:t xml:space="preserve">, Бога вашего… Ибо Господь, Бог твой, есть огнь поядающий, Бог ревнитель» </w:t>
      </w:r>
      <w:r w:rsidRPr="00C57BE7">
        <w:rPr>
          <w:rFonts w:ascii="Arial Narrow" w:hAnsi="Arial Narrow" w:cs="Times New Roman CYR"/>
          <w:sz w:val="18"/>
          <w:szCs w:val="18"/>
        </w:rPr>
        <w:t>(Второзаконие 6:10—12; 4:23, 24).</w:t>
      </w:r>
      <w:r w:rsidR="00A57C28" w:rsidRPr="00C57BE7">
        <w:rPr>
          <w:sz w:val="16"/>
          <w:szCs w:val="16"/>
        </w:rPr>
        <w:t>{465.4}</w:t>
      </w:r>
    </w:p>
    <w:p w:rsidR="00A57C28" w:rsidRPr="00C57BE7" w:rsidRDefault="00A57C28" w:rsidP="00A57C28">
      <w:pPr>
        <w:autoSpaceDE w:val="0"/>
        <w:autoSpaceDN w:val="0"/>
        <w:adjustRightInd w:val="0"/>
        <w:spacing w:line="240" w:lineRule="auto"/>
        <w:ind w:firstLine="567"/>
        <w:jc w:val="both"/>
        <w:rPr>
          <w:sz w:val="24"/>
          <w:szCs w:val="24"/>
        </w:rPr>
      </w:pPr>
      <w:r w:rsidRPr="00C57BE7">
        <w:rPr>
          <w:sz w:val="24"/>
          <w:szCs w:val="24"/>
        </w:rPr>
        <w:lastRenderedPageBreak/>
        <w:t>После публичного повторения закона</w:t>
      </w:r>
      <w:r w:rsidR="00B97D24" w:rsidRPr="00C57BE7">
        <w:rPr>
          <w:sz w:val="24"/>
          <w:szCs w:val="24"/>
        </w:rPr>
        <w:t>,</w:t>
      </w:r>
      <w:r w:rsidRPr="00C57BE7">
        <w:rPr>
          <w:sz w:val="24"/>
          <w:szCs w:val="24"/>
        </w:rPr>
        <w:t xml:space="preserve"> </w:t>
      </w:r>
      <w:r w:rsidRPr="00C57BE7">
        <w:rPr>
          <w:sz w:val="24"/>
          <w:szCs w:val="24"/>
          <w:u w:val="single"/>
        </w:rPr>
        <w:t>Моисей завершил работу по записи всех законов</w:t>
      </w:r>
      <w:r w:rsidRPr="00C57BE7">
        <w:rPr>
          <w:sz w:val="24"/>
          <w:szCs w:val="24"/>
        </w:rPr>
        <w:t xml:space="preserve">, постановлений и </w:t>
      </w:r>
      <w:r w:rsidR="00B97D24" w:rsidRPr="00C57BE7">
        <w:rPr>
          <w:sz w:val="24"/>
          <w:szCs w:val="24"/>
        </w:rPr>
        <w:t>уставов</w:t>
      </w:r>
      <w:r w:rsidRPr="00C57BE7">
        <w:rPr>
          <w:sz w:val="24"/>
          <w:szCs w:val="24"/>
        </w:rPr>
        <w:t xml:space="preserve">, данных ему Богом, а также всех предписаний, касающихся </w:t>
      </w:r>
      <w:r w:rsidR="00B97D24" w:rsidRPr="00C57BE7">
        <w:rPr>
          <w:sz w:val="24"/>
          <w:szCs w:val="24"/>
        </w:rPr>
        <w:t>системы жертвоприношений</w:t>
      </w:r>
      <w:r w:rsidRPr="00C57BE7">
        <w:rPr>
          <w:sz w:val="24"/>
          <w:szCs w:val="24"/>
        </w:rPr>
        <w:t xml:space="preserve">. </w:t>
      </w:r>
      <w:r w:rsidRPr="00C57BE7">
        <w:rPr>
          <w:b/>
          <w:sz w:val="24"/>
          <w:szCs w:val="24"/>
        </w:rPr>
        <w:t xml:space="preserve">Книга, содержащая эти постановления, была передана </w:t>
      </w:r>
      <w:r w:rsidR="00B97D24" w:rsidRPr="00C57BE7">
        <w:rPr>
          <w:b/>
          <w:sz w:val="24"/>
          <w:szCs w:val="24"/>
        </w:rPr>
        <w:t>соответствующим лицам</w:t>
      </w:r>
      <w:r w:rsidRPr="00C57BE7">
        <w:rPr>
          <w:b/>
          <w:sz w:val="24"/>
          <w:szCs w:val="24"/>
        </w:rPr>
        <w:t xml:space="preserve"> и для сохранности помещена у ковчега</w:t>
      </w:r>
      <w:r w:rsidRPr="00C57BE7">
        <w:rPr>
          <w:sz w:val="24"/>
          <w:szCs w:val="24"/>
        </w:rPr>
        <w:t xml:space="preserve">. Однако </w:t>
      </w:r>
      <w:r w:rsidRPr="00C57BE7">
        <w:rPr>
          <w:b/>
          <w:sz w:val="24"/>
          <w:szCs w:val="24"/>
          <w:u w:val="single"/>
        </w:rPr>
        <w:t>даже тогда великий вождь испытывал страх, что народ отступит от Бога</w:t>
      </w:r>
      <w:r w:rsidRPr="00C57BE7">
        <w:rPr>
          <w:sz w:val="24"/>
          <w:szCs w:val="24"/>
        </w:rPr>
        <w:t xml:space="preserve">. В величественной и проникновенной речи он представил перед ними благословения, которые они получат при условии послушания, и проклятия, которые последуют за преступлением закона: </w:t>
      </w:r>
      <w:r w:rsidR="00CF0515" w:rsidRPr="00C57BE7">
        <w:rPr>
          <w:sz w:val="24"/>
          <w:szCs w:val="24"/>
        </w:rPr>
        <w:t xml:space="preserve">«Если ты… будешь слушать гласа Господа, Бога твоего, тщательно исполнять все заповеди Его, которые заповедую тебе сегодня… Благословен ты в городе, и благословен на поле. Благословен плод чрева твоего, и плод земли твоей, и плод скота твоего… Благословенны житницы твои и кладовые твои. Благословен ты при входе твоем, и благословен ты при выходе твоем. Поразит пред тобою Господь врагов твоих, восстающих на тебя… Пошлет Господь тебе благословение в житницах твоих и во всяком деле рук твоих» </w:t>
      </w:r>
      <w:r w:rsidR="00CF0515" w:rsidRPr="00C57BE7">
        <w:rPr>
          <w:rFonts w:ascii="Arial Narrow" w:hAnsi="Arial Narrow" w:cs="Times New Roman CYR"/>
          <w:sz w:val="18"/>
          <w:szCs w:val="18"/>
        </w:rPr>
        <w:t>(Второзаконие 28:1—8)</w:t>
      </w:r>
      <w:r w:rsidRPr="00C57BE7">
        <w:rPr>
          <w:sz w:val="24"/>
          <w:szCs w:val="24"/>
        </w:rPr>
        <w:t xml:space="preserve">. </w:t>
      </w:r>
      <w:r w:rsidR="00CF0515" w:rsidRPr="00C57BE7">
        <w:rPr>
          <w:sz w:val="16"/>
          <w:szCs w:val="16"/>
        </w:rPr>
        <w:t>{466.1;</w:t>
      </w:r>
      <w:r w:rsidRPr="00C57BE7">
        <w:rPr>
          <w:sz w:val="16"/>
          <w:szCs w:val="16"/>
        </w:rPr>
        <w:t xml:space="preserve"> 466.2}  </w:t>
      </w:r>
    </w:p>
    <w:p w:rsidR="00A57C28" w:rsidRPr="00C57BE7" w:rsidRDefault="00CF0515" w:rsidP="00A57C28">
      <w:pPr>
        <w:autoSpaceDE w:val="0"/>
        <w:autoSpaceDN w:val="0"/>
        <w:adjustRightInd w:val="0"/>
        <w:spacing w:line="240" w:lineRule="auto"/>
        <w:ind w:firstLine="567"/>
        <w:jc w:val="both"/>
        <w:rPr>
          <w:sz w:val="24"/>
          <w:szCs w:val="24"/>
        </w:rPr>
      </w:pPr>
      <w:r w:rsidRPr="00C57BE7">
        <w:rPr>
          <w:sz w:val="24"/>
          <w:szCs w:val="24"/>
        </w:rPr>
        <w:t>«Если же не будешь слушать гласа Господа, Бога твоего, и не будешь стараться исполнять все заповеди Его и постановления Его, которые я заповедую тебе сегодня: то придут на тебя все проклятия сии и постигнут тебя». «И будешь ужасом, притчею и посмешищем у всех народов, к которым отведет тебя Господь». «И рассеет тебя Господь по всем народам, от края земли до края земли, и будешь там служить иным богам, которых не знал ни ты, ни отцы твои, дереву и камням. Но и между этими народами не успокоишься, и не будет места покоя для ноги твоей, и Господь даст тебе там трепещущее сердце, истаевание очей и изнывание души. Жизнь твоя будет висеть пред тобою, и будешь трепетать ночью и днем, и не будешь уверен в жизни твоей. От трепета сердца твоего, которым ты будешь объят, и от того, что ты будешь видеть глазами твоими, утром ты скажешь: „о, если бы пришел вечер!“ а вечером скажешь: „о, если бы наступило утро!“»</w:t>
      </w:r>
      <w:r w:rsidR="00A57C28" w:rsidRPr="00C57BE7">
        <w:rPr>
          <w:sz w:val="24"/>
          <w:szCs w:val="24"/>
        </w:rPr>
        <w:t xml:space="preserve">. </w:t>
      </w:r>
      <w:r w:rsidR="00A57C28" w:rsidRPr="00C57BE7">
        <w:rPr>
          <w:sz w:val="16"/>
          <w:szCs w:val="16"/>
        </w:rPr>
        <w:t>{466.3}</w:t>
      </w:r>
      <w:r w:rsidR="00A57C28" w:rsidRPr="00C57BE7">
        <w:rPr>
          <w:sz w:val="24"/>
          <w:szCs w:val="24"/>
        </w:rPr>
        <w:t xml:space="preserve">  </w:t>
      </w:r>
    </w:p>
    <w:p w:rsidR="00A57C28" w:rsidRPr="00C57BE7" w:rsidRDefault="00A57C28" w:rsidP="00A57C28">
      <w:pPr>
        <w:autoSpaceDE w:val="0"/>
        <w:autoSpaceDN w:val="0"/>
        <w:adjustRightInd w:val="0"/>
        <w:spacing w:line="240" w:lineRule="auto"/>
        <w:ind w:firstLine="567"/>
        <w:jc w:val="both"/>
        <w:rPr>
          <w:sz w:val="24"/>
          <w:szCs w:val="24"/>
        </w:rPr>
      </w:pPr>
      <w:r w:rsidRPr="00C57BE7">
        <w:rPr>
          <w:sz w:val="24"/>
          <w:szCs w:val="24"/>
        </w:rPr>
        <w:t xml:space="preserve">Под вдохновением Святого Духа, заглядывая далеко вперёд, </w:t>
      </w:r>
      <w:r w:rsidRPr="00C57BE7">
        <w:rPr>
          <w:b/>
          <w:sz w:val="24"/>
          <w:szCs w:val="24"/>
        </w:rPr>
        <w:t>Моисей предвидел страшные сцены окончательного падения Израиля как нации и разрушения Иерусалима римскими войсками</w:t>
      </w:r>
      <w:r w:rsidRPr="00C57BE7">
        <w:rPr>
          <w:sz w:val="24"/>
          <w:szCs w:val="24"/>
        </w:rPr>
        <w:t>: «</w:t>
      </w:r>
      <w:r w:rsidR="00CF0515" w:rsidRPr="00C57BE7">
        <w:rPr>
          <w:sz w:val="24"/>
          <w:szCs w:val="24"/>
        </w:rPr>
        <w:t>Пошлет на тебя Господь народ издалека, от края земли; как орел, налетит народ, которого языка ты не разумеешь. Народ наглый, который не уважит старца и не пощадит юноши</w:t>
      </w:r>
      <w:r w:rsidRPr="00C57BE7">
        <w:rPr>
          <w:sz w:val="24"/>
          <w:szCs w:val="24"/>
        </w:rPr>
        <w:t xml:space="preserve">». </w:t>
      </w:r>
      <w:r w:rsidRPr="00C57BE7">
        <w:rPr>
          <w:sz w:val="16"/>
          <w:szCs w:val="16"/>
        </w:rPr>
        <w:t>{467.1}</w:t>
      </w:r>
      <w:r w:rsidRPr="00C57BE7">
        <w:rPr>
          <w:sz w:val="24"/>
          <w:szCs w:val="24"/>
        </w:rPr>
        <w:t xml:space="preserve">  </w:t>
      </w:r>
    </w:p>
    <w:p w:rsidR="00A57C28" w:rsidRPr="00C57BE7" w:rsidRDefault="00A57C28" w:rsidP="00A57C28">
      <w:pPr>
        <w:autoSpaceDE w:val="0"/>
        <w:autoSpaceDN w:val="0"/>
        <w:adjustRightInd w:val="0"/>
        <w:spacing w:line="240" w:lineRule="auto"/>
        <w:ind w:firstLine="567"/>
        <w:jc w:val="both"/>
        <w:rPr>
          <w:sz w:val="24"/>
          <w:szCs w:val="24"/>
        </w:rPr>
      </w:pPr>
      <w:r w:rsidRPr="00C57BE7">
        <w:rPr>
          <w:b/>
          <w:sz w:val="24"/>
          <w:szCs w:val="24"/>
        </w:rPr>
        <w:t>Было пророчески изображено полное опустошение земли и ужасные страдания народа во время осады Иерусалима под предводительством Тита спустя века</w:t>
      </w:r>
      <w:r w:rsidRPr="00C57BE7">
        <w:rPr>
          <w:sz w:val="24"/>
          <w:szCs w:val="24"/>
        </w:rPr>
        <w:t xml:space="preserve">: </w:t>
      </w:r>
      <w:r w:rsidR="00CF0515" w:rsidRPr="00C57BE7">
        <w:rPr>
          <w:sz w:val="24"/>
          <w:szCs w:val="24"/>
        </w:rPr>
        <w:t>«И будет он есть плод скота твоего и плод земли твоей, доколе не разорит тебя… И будет теснить тебя во всех жилищах твоих, доколе во всей земле твоей не разрушит высоких и крепких стен твоих… И ты будешь есть плод чрева твоего, плоть сынов твоих и дочерей твоих, которых Господь, Бог твой, дал тебе, в осаде и в стеснении, в котором стеснит тебя враг твой». «Женщина, жившая у тебя в неге и роскоши, которая никогда ноги своей не ставила на землю по причине роскоши и изнеженности, будет безжалостным оком смотреть на мужа недра своего, и на сына своего и на дочь свою, и не даст им последа, выходящего из среды ног ее, и детей, которых она родит; потому что она, при недостатке во всем, тайно будет есть их, в осаде и стеснении, в котором стеснит тебя враг твой в жилищах твоих»</w:t>
      </w:r>
      <w:r w:rsidRPr="00C57BE7">
        <w:rPr>
          <w:sz w:val="24"/>
          <w:szCs w:val="24"/>
        </w:rPr>
        <w:t xml:space="preserve">. </w:t>
      </w:r>
      <w:r w:rsidRPr="00C57BE7">
        <w:rPr>
          <w:sz w:val="16"/>
          <w:szCs w:val="16"/>
        </w:rPr>
        <w:t xml:space="preserve">{467.2}  </w:t>
      </w:r>
    </w:p>
    <w:p w:rsidR="00A57C28" w:rsidRPr="00C57BE7" w:rsidRDefault="00A57C28" w:rsidP="00A57C28">
      <w:pPr>
        <w:autoSpaceDE w:val="0"/>
        <w:autoSpaceDN w:val="0"/>
        <w:adjustRightInd w:val="0"/>
        <w:spacing w:line="240" w:lineRule="auto"/>
        <w:ind w:firstLine="567"/>
        <w:jc w:val="both"/>
        <w:rPr>
          <w:sz w:val="24"/>
          <w:szCs w:val="24"/>
        </w:rPr>
      </w:pPr>
      <w:r w:rsidRPr="00C57BE7">
        <w:rPr>
          <w:sz w:val="24"/>
          <w:szCs w:val="24"/>
        </w:rPr>
        <w:t xml:space="preserve">Моисей завершил свою речь следующими проникновенными словами: </w:t>
      </w:r>
      <w:r w:rsidR="00CF0515" w:rsidRPr="00C57BE7">
        <w:rPr>
          <w:sz w:val="24"/>
          <w:szCs w:val="24"/>
        </w:rPr>
        <w:t xml:space="preserve">«Во свидетели пред вами призываю сегодня небо и землю: жизнь и смерть предложил Я тебе, благословение и проклятие. Избери жизнь, дабы жил ты и потомство твое, любил Господа, Бога твоего, слушал глас Его и прилеплялся к Нему; ибо в этом жизнь твоя и долгота дней твоих, чтобы пребывать тебе на земле, которую Господь с клятвою обещал отцам твоим Аврааму, Исааку и Иакову, дать им» </w:t>
      </w:r>
      <w:r w:rsidR="00CF0515" w:rsidRPr="00C57BE7">
        <w:rPr>
          <w:rFonts w:ascii="Arial Narrow" w:hAnsi="Arial Narrow" w:cs="Times New Roman CYR"/>
          <w:sz w:val="18"/>
          <w:szCs w:val="18"/>
        </w:rPr>
        <w:t>(Второзаконие 30:19, 20)</w:t>
      </w:r>
      <w:r w:rsidRPr="00C57BE7">
        <w:rPr>
          <w:sz w:val="24"/>
          <w:szCs w:val="24"/>
        </w:rPr>
        <w:t xml:space="preserve">. </w:t>
      </w:r>
      <w:r w:rsidRPr="00C57BE7">
        <w:rPr>
          <w:sz w:val="16"/>
          <w:szCs w:val="16"/>
        </w:rPr>
        <w:t>{467.3}</w:t>
      </w:r>
      <w:r w:rsidRPr="00C57BE7">
        <w:rPr>
          <w:sz w:val="24"/>
          <w:szCs w:val="24"/>
        </w:rPr>
        <w:t xml:space="preserve">  </w:t>
      </w:r>
    </w:p>
    <w:p w:rsidR="00A57C28" w:rsidRPr="00C57BE7" w:rsidRDefault="00A57C28" w:rsidP="00A57C28">
      <w:pPr>
        <w:autoSpaceDE w:val="0"/>
        <w:autoSpaceDN w:val="0"/>
        <w:adjustRightInd w:val="0"/>
        <w:spacing w:line="240" w:lineRule="auto"/>
        <w:ind w:firstLine="567"/>
        <w:jc w:val="both"/>
        <w:rPr>
          <w:sz w:val="24"/>
          <w:szCs w:val="24"/>
        </w:rPr>
      </w:pPr>
      <w:r w:rsidRPr="00C57BE7">
        <w:rPr>
          <w:sz w:val="24"/>
          <w:szCs w:val="24"/>
        </w:rPr>
        <w:t xml:space="preserve">Чтобы глубже запечатлеть эти истины в сердцах людей, великий вождь изложил их в священной песне. Эта песнь была не только исторической, но и пророческой. В ней рассказывалось о дивных делах Божьих в прошлом и предвещались великие события будущего, вплоть до окончательной победы верных, когда Христос придёт во второй раз в силе и славе. Народу было велено заучивать эту поэтическую историю наизусть и передавать её своим детям </w:t>
      </w:r>
      <w:r w:rsidR="00CF0515" w:rsidRPr="00C57BE7">
        <w:rPr>
          <w:sz w:val="24"/>
          <w:szCs w:val="24"/>
        </w:rPr>
        <w:t>и из рода в род</w:t>
      </w:r>
      <w:r w:rsidRPr="00C57BE7">
        <w:rPr>
          <w:sz w:val="24"/>
          <w:szCs w:val="24"/>
        </w:rPr>
        <w:t xml:space="preserve">. Её следовало петь во время собраний для поклонения и повторять в повседневной жизни. </w:t>
      </w:r>
      <w:r w:rsidRPr="00C57BE7">
        <w:rPr>
          <w:sz w:val="24"/>
          <w:szCs w:val="24"/>
          <w:u w:val="single"/>
        </w:rPr>
        <w:t>Родители должны были так вложить эти слова в восприимчивые сердца своих детей, чтобы они никогда не были забыты</w:t>
      </w:r>
      <w:r w:rsidRPr="00C57BE7">
        <w:rPr>
          <w:sz w:val="24"/>
          <w:szCs w:val="24"/>
        </w:rPr>
        <w:t xml:space="preserve">. </w:t>
      </w:r>
      <w:r w:rsidRPr="00C57BE7">
        <w:rPr>
          <w:sz w:val="16"/>
          <w:szCs w:val="16"/>
        </w:rPr>
        <w:t>{467.4}</w:t>
      </w:r>
      <w:r w:rsidRPr="00C57BE7">
        <w:rPr>
          <w:sz w:val="24"/>
          <w:szCs w:val="24"/>
        </w:rPr>
        <w:t xml:space="preserve">  </w:t>
      </w:r>
    </w:p>
    <w:p w:rsidR="00A57C28" w:rsidRPr="00C57BE7" w:rsidRDefault="00A57C28" w:rsidP="00A57C28">
      <w:pPr>
        <w:autoSpaceDE w:val="0"/>
        <w:autoSpaceDN w:val="0"/>
        <w:adjustRightInd w:val="0"/>
        <w:spacing w:line="240" w:lineRule="auto"/>
        <w:ind w:firstLine="567"/>
        <w:jc w:val="both"/>
        <w:rPr>
          <w:sz w:val="24"/>
          <w:szCs w:val="24"/>
        </w:rPr>
      </w:pPr>
      <w:r w:rsidRPr="00C57BE7">
        <w:rPr>
          <w:sz w:val="24"/>
          <w:szCs w:val="24"/>
        </w:rPr>
        <w:lastRenderedPageBreak/>
        <w:t>Так как израильтяне были призваны стать особым образом хранителями и исполнителями Божьего закона, смысл Его заповедей и важность послушания должны были быть особенно глубоко запечатлены в их разуме и переданы через них их детям и потомкам. Господь дал повеление относительно Своих уставов: «</w:t>
      </w:r>
      <w:r w:rsidR="00CF01C8" w:rsidRPr="00C57BE7">
        <w:rPr>
          <w:sz w:val="24"/>
          <w:szCs w:val="24"/>
        </w:rPr>
        <w:t>И внушай их детям твоим и говори об них, сидя в доме твоем и идя дорогою, и ложась и вставая… и напиши их на косяках дома твоего и на воротах твоих</w:t>
      </w:r>
      <w:r w:rsidRPr="00C57BE7">
        <w:rPr>
          <w:sz w:val="24"/>
          <w:szCs w:val="24"/>
        </w:rPr>
        <w:t xml:space="preserve">». </w:t>
      </w:r>
      <w:r w:rsidRPr="00C57BE7">
        <w:rPr>
          <w:sz w:val="16"/>
          <w:szCs w:val="16"/>
        </w:rPr>
        <w:t>{468.1}</w:t>
      </w:r>
      <w:r w:rsidRPr="00C57BE7">
        <w:rPr>
          <w:sz w:val="24"/>
          <w:szCs w:val="24"/>
        </w:rPr>
        <w:t xml:space="preserve">  </w:t>
      </w:r>
    </w:p>
    <w:p w:rsidR="00A57C28" w:rsidRPr="00C57BE7" w:rsidRDefault="00A57C28" w:rsidP="00A57C28">
      <w:pPr>
        <w:autoSpaceDE w:val="0"/>
        <w:autoSpaceDN w:val="0"/>
        <w:adjustRightInd w:val="0"/>
        <w:spacing w:line="240" w:lineRule="auto"/>
        <w:ind w:firstLine="567"/>
        <w:jc w:val="both"/>
        <w:rPr>
          <w:sz w:val="16"/>
          <w:szCs w:val="16"/>
        </w:rPr>
      </w:pPr>
      <w:r w:rsidRPr="00C57BE7">
        <w:rPr>
          <w:sz w:val="24"/>
          <w:szCs w:val="24"/>
        </w:rPr>
        <w:t>Когда в будущем их дети спросят: «</w:t>
      </w:r>
      <w:r w:rsidR="00CF01C8" w:rsidRPr="00C57BE7">
        <w:rPr>
          <w:sz w:val="24"/>
          <w:szCs w:val="24"/>
        </w:rPr>
        <w:t>Что значат сии уставы, постановления и законы, которые заповедал вам Господь, Бог ваш?</w:t>
      </w:r>
      <w:r w:rsidRPr="00C57BE7">
        <w:rPr>
          <w:sz w:val="24"/>
          <w:szCs w:val="24"/>
        </w:rPr>
        <w:t>» — родители должны были вновь рассказать историю Божьего милосердного водительства, напомнив, как Господь избавил их, чтобы они могли исполнять Его закон, и провозгласить: «</w:t>
      </w:r>
      <w:r w:rsidR="00CF01C8" w:rsidRPr="00C57BE7">
        <w:rPr>
          <w:sz w:val="24"/>
          <w:szCs w:val="24"/>
        </w:rPr>
        <w:t>Заповедал нам Господь исполнять все постановления сии, чтобы мы боялись Господа, Бога нашего, дабы хорошо было нам во все дни, дабы сохранить нашу жизнь, как и теперь. И в сем будет наша праведность, если мы будем стараться исполнять все сии заповеди пред лицем Господа, Бога нашего, как Он заповедал нам</w:t>
      </w:r>
      <w:r w:rsidRPr="00C57BE7">
        <w:rPr>
          <w:sz w:val="24"/>
          <w:szCs w:val="24"/>
        </w:rPr>
        <w:t xml:space="preserve">». </w:t>
      </w:r>
      <w:r w:rsidRPr="00C57BE7">
        <w:rPr>
          <w:sz w:val="16"/>
          <w:szCs w:val="16"/>
        </w:rPr>
        <w:t>{468.2}</w:t>
      </w:r>
    </w:p>
    <w:p w:rsidR="0026483F" w:rsidRPr="00C57BE7" w:rsidRDefault="0026483F" w:rsidP="0026483F">
      <w:pPr>
        <w:autoSpaceDE w:val="0"/>
        <w:autoSpaceDN w:val="0"/>
        <w:adjustRightInd w:val="0"/>
        <w:spacing w:line="240" w:lineRule="auto"/>
        <w:ind w:firstLine="567"/>
        <w:jc w:val="both"/>
        <w:rPr>
          <w:sz w:val="24"/>
          <w:szCs w:val="24"/>
          <w:highlight w:val="cyan"/>
        </w:rPr>
      </w:pPr>
    </w:p>
    <w:p w:rsidR="00A57C28" w:rsidRPr="00C57BE7" w:rsidRDefault="00A57C28" w:rsidP="00A57C28">
      <w:pPr>
        <w:autoSpaceDE w:val="0"/>
        <w:autoSpaceDN w:val="0"/>
        <w:adjustRightInd w:val="0"/>
        <w:spacing w:line="240" w:lineRule="auto"/>
        <w:ind w:firstLine="567"/>
        <w:jc w:val="both"/>
        <w:rPr>
          <w:sz w:val="24"/>
          <w:szCs w:val="24"/>
        </w:rPr>
      </w:pPr>
    </w:p>
    <w:p w:rsidR="00A57C28" w:rsidRPr="00C57BE7" w:rsidRDefault="00A57C28" w:rsidP="00A57C28">
      <w:pPr>
        <w:autoSpaceDE w:val="0"/>
        <w:autoSpaceDN w:val="0"/>
        <w:adjustRightInd w:val="0"/>
        <w:spacing w:line="240" w:lineRule="auto"/>
        <w:ind w:firstLine="567"/>
        <w:jc w:val="both"/>
        <w:rPr>
          <w:sz w:val="24"/>
          <w:szCs w:val="24"/>
        </w:rPr>
      </w:pPr>
    </w:p>
    <w:p w:rsidR="00A57C28" w:rsidRPr="00C57BE7" w:rsidRDefault="00A57C28" w:rsidP="00A57C28">
      <w:pPr>
        <w:autoSpaceDE w:val="0"/>
        <w:autoSpaceDN w:val="0"/>
        <w:adjustRightInd w:val="0"/>
        <w:spacing w:line="240" w:lineRule="auto"/>
        <w:ind w:firstLine="567"/>
        <w:jc w:val="both"/>
        <w:rPr>
          <w:sz w:val="24"/>
          <w:szCs w:val="24"/>
        </w:rPr>
      </w:pPr>
    </w:p>
    <w:p w:rsidR="00A57C28" w:rsidRPr="00C57BE7" w:rsidRDefault="00A57C28" w:rsidP="00A57C28">
      <w:pPr>
        <w:autoSpaceDE w:val="0"/>
        <w:autoSpaceDN w:val="0"/>
        <w:adjustRightInd w:val="0"/>
        <w:spacing w:line="240" w:lineRule="auto"/>
        <w:ind w:firstLine="567"/>
        <w:jc w:val="both"/>
        <w:rPr>
          <w:sz w:val="24"/>
          <w:szCs w:val="24"/>
        </w:rPr>
      </w:pPr>
    </w:p>
    <w:p w:rsidR="00A57C28" w:rsidRPr="00C57BE7" w:rsidRDefault="00A57C28" w:rsidP="00A57C28">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E84467" w:rsidRPr="00C57BE7" w:rsidRDefault="00E84467" w:rsidP="00C350D5">
      <w:pPr>
        <w:autoSpaceDE w:val="0"/>
        <w:autoSpaceDN w:val="0"/>
        <w:adjustRightInd w:val="0"/>
        <w:spacing w:line="240" w:lineRule="auto"/>
        <w:ind w:firstLine="567"/>
        <w:jc w:val="both"/>
        <w:rPr>
          <w:sz w:val="24"/>
          <w:szCs w:val="24"/>
        </w:rPr>
      </w:pPr>
    </w:p>
    <w:p w:rsidR="00E84467" w:rsidRPr="00C57BE7" w:rsidRDefault="00E84467" w:rsidP="00C350D5">
      <w:pPr>
        <w:autoSpaceDE w:val="0"/>
        <w:autoSpaceDN w:val="0"/>
        <w:adjustRightInd w:val="0"/>
        <w:spacing w:line="240" w:lineRule="auto"/>
        <w:ind w:firstLine="567"/>
        <w:jc w:val="both"/>
        <w:rPr>
          <w:sz w:val="24"/>
          <w:szCs w:val="24"/>
        </w:rPr>
      </w:pPr>
    </w:p>
    <w:p w:rsidR="00E84467" w:rsidRPr="00C57BE7" w:rsidRDefault="00E84467" w:rsidP="00C350D5">
      <w:pPr>
        <w:autoSpaceDE w:val="0"/>
        <w:autoSpaceDN w:val="0"/>
        <w:adjustRightInd w:val="0"/>
        <w:spacing w:line="240" w:lineRule="auto"/>
        <w:ind w:firstLine="567"/>
        <w:jc w:val="both"/>
        <w:rPr>
          <w:sz w:val="24"/>
          <w:szCs w:val="24"/>
        </w:rPr>
      </w:pPr>
    </w:p>
    <w:p w:rsidR="00E84467" w:rsidRPr="00C57BE7" w:rsidRDefault="00E84467" w:rsidP="00C350D5">
      <w:pPr>
        <w:autoSpaceDE w:val="0"/>
        <w:autoSpaceDN w:val="0"/>
        <w:adjustRightInd w:val="0"/>
        <w:spacing w:line="240" w:lineRule="auto"/>
        <w:ind w:firstLine="567"/>
        <w:jc w:val="both"/>
        <w:rPr>
          <w:sz w:val="24"/>
          <w:szCs w:val="24"/>
        </w:rPr>
      </w:pPr>
    </w:p>
    <w:p w:rsidR="00E84467" w:rsidRPr="00C57BE7" w:rsidRDefault="00E84467" w:rsidP="00C350D5">
      <w:pPr>
        <w:autoSpaceDE w:val="0"/>
        <w:autoSpaceDN w:val="0"/>
        <w:adjustRightInd w:val="0"/>
        <w:spacing w:line="240" w:lineRule="auto"/>
        <w:ind w:firstLine="567"/>
        <w:jc w:val="both"/>
        <w:rPr>
          <w:sz w:val="24"/>
          <w:szCs w:val="24"/>
        </w:rPr>
      </w:pPr>
    </w:p>
    <w:p w:rsidR="00E84467" w:rsidRPr="00C57BE7" w:rsidRDefault="00E84467" w:rsidP="00C350D5">
      <w:pPr>
        <w:autoSpaceDE w:val="0"/>
        <w:autoSpaceDN w:val="0"/>
        <w:adjustRightInd w:val="0"/>
        <w:spacing w:line="240" w:lineRule="auto"/>
        <w:ind w:firstLine="567"/>
        <w:jc w:val="both"/>
        <w:rPr>
          <w:sz w:val="24"/>
          <w:szCs w:val="24"/>
        </w:rPr>
      </w:pPr>
    </w:p>
    <w:p w:rsidR="00E84467" w:rsidRPr="00C57BE7" w:rsidRDefault="00E84467" w:rsidP="00C350D5">
      <w:pPr>
        <w:autoSpaceDE w:val="0"/>
        <w:autoSpaceDN w:val="0"/>
        <w:adjustRightInd w:val="0"/>
        <w:spacing w:line="240" w:lineRule="auto"/>
        <w:ind w:firstLine="567"/>
        <w:jc w:val="both"/>
        <w:rPr>
          <w:sz w:val="24"/>
          <w:szCs w:val="24"/>
        </w:rPr>
      </w:pPr>
    </w:p>
    <w:p w:rsidR="00E84467" w:rsidRPr="00C57BE7" w:rsidRDefault="00E84467" w:rsidP="00C350D5">
      <w:pPr>
        <w:autoSpaceDE w:val="0"/>
        <w:autoSpaceDN w:val="0"/>
        <w:adjustRightInd w:val="0"/>
        <w:spacing w:line="240" w:lineRule="auto"/>
        <w:ind w:firstLine="567"/>
        <w:jc w:val="both"/>
        <w:rPr>
          <w:sz w:val="24"/>
          <w:szCs w:val="24"/>
        </w:rPr>
      </w:pPr>
    </w:p>
    <w:p w:rsidR="00E84467" w:rsidRPr="00C57BE7" w:rsidRDefault="00E84467" w:rsidP="00C350D5">
      <w:pPr>
        <w:autoSpaceDE w:val="0"/>
        <w:autoSpaceDN w:val="0"/>
        <w:adjustRightInd w:val="0"/>
        <w:spacing w:line="240" w:lineRule="auto"/>
        <w:ind w:firstLine="567"/>
        <w:jc w:val="both"/>
        <w:rPr>
          <w:sz w:val="24"/>
          <w:szCs w:val="24"/>
        </w:rPr>
      </w:pPr>
    </w:p>
    <w:p w:rsidR="00E84467" w:rsidRPr="00C57BE7" w:rsidRDefault="00E84467" w:rsidP="00C350D5">
      <w:pPr>
        <w:autoSpaceDE w:val="0"/>
        <w:autoSpaceDN w:val="0"/>
        <w:adjustRightInd w:val="0"/>
        <w:spacing w:line="240" w:lineRule="auto"/>
        <w:ind w:firstLine="567"/>
        <w:jc w:val="both"/>
        <w:rPr>
          <w:sz w:val="24"/>
          <w:szCs w:val="24"/>
        </w:rPr>
      </w:pPr>
    </w:p>
    <w:p w:rsidR="00E84467" w:rsidRPr="00C57BE7" w:rsidRDefault="00E84467" w:rsidP="00C350D5">
      <w:pPr>
        <w:autoSpaceDE w:val="0"/>
        <w:autoSpaceDN w:val="0"/>
        <w:adjustRightInd w:val="0"/>
        <w:spacing w:line="240" w:lineRule="auto"/>
        <w:ind w:firstLine="567"/>
        <w:jc w:val="both"/>
        <w:rPr>
          <w:sz w:val="24"/>
          <w:szCs w:val="24"/>
        </w:rPr>
      </w:pPr>
    </w:p>
    <w:p w:rsidR="00E84467" w:rsidRPr="00C57BE7" w:rsidRDefault="00E84467" w:rsidP="00C350D5">
      <w:pPr>
        <w:autoSpaceDE w:val="0"/>
        <w:autoSpaceDN w:val="0"/>
        <w:adjustRightInd w:val="0"/>
        <w:spacing w:line="240" w:lineRule="auto"/>
        <w:ind w:firstLine="567"/>
        <w:jc w:val="both"/>
        <w:rPr>
          <w:sz w:val="24"/>
          <w:szCs w:val="24"/>
        </w:rPr>
      </w:pPr>
    </w:p>
    <w:p w:rsidR="00E84467" w:rsidRPr="00C57BE7" w:rsidRDefault="00E84467" w:rsidP="00C350D5">
      <w:pPr>
        <w:autoSpaceDE w:val="0"/>
        <w:autoSpaceDN w:val="0"/>
        <w:adjustRightInd w:val="0"/>
        <w:spacing w:line="240" w:lineRule="auto"/>
        <w:ind w:firstLine="567"/>
        <w:jc w:val="both"/>
        <w:rPr>
          <w:sz w:val="24"/>
          <w:szCs w:val="24"/>
        </w:rPr>
      </w:pPr>
    </w:p>
    <w:p w:rsidR="00E84467" w:rsidRPr="00C57BE7" w:rsidRDefault="00E84467" w:rsidP="00C350D5">
      <w:pPr>
        <w:autoSpaceDE w:val="0"/>
        <w:autoSpaceDN w:val="0"/>
        <w:adjustRightInd w:val="0"/>
        <w:spacing w:line="240" w:lineRule="auto"/>
        <w:ind w:firstLine="567"/>
        <w:jc w:val="both"/>
        <w:rPr>
          <w:sz w:val="24"/>
          <w:szCs w:val="24"/>
        </w:rPr>
      </w:pPr>
    </w:p>
    <w:p w:rsidR="00E84467" w:rsidRPr="00C57BE7" w:rsidRDefault="00E84467" w:rsidP="00C350D5">
      <w:pPr>
        <w:autoSpaceDE w:val="0"/>
        <w:autoSpaceDN w:val="0"/>
        <w:adjustRightInd w:val="0"/>
        <w:spacing w:line="240" w:lineRule="auto"/>
        <w:ind w:firstLine="567"/>
        <w:jc w:val="both"/>
        <w:rPr>
          <w:sz w:val="24"/>
          <w:szCs w:val="24"/>
        </w:rPr>
      </w:pPr>
    </w:p>
    <w:p w:rsidR="00E84467" w:rsidRPr="00C57BE7" w:rsidRDefault="00E84467" w:rsidP="00C350D5">
      <w:pPr>
        <w:autoSpaceDE w:val="0"/>
        <w:autoSpaceDN w:val="0"/>
        <w:adjustRightInd w:val="0"/>
        <w:spacing w:line="240" w:lineRule="auto"/>
        <w:ind w:firstLine="567"/>
        <w:jc w:val="both"/>
        <w:rPr>
          <w:sz w:val="24"/>
          <w:szCs w:val="24"/>
        </w:rPr>
      </w:pPr>
    </w:p>
    <w:p w:rsidR="00E84467" w:rsidRPr="00C57BE7" w:rsidRDefault="00E84467" w:rsidP="00C350D5">
      <w:pPr>
        <w:autoSpaceDE w:val="0"/>
        <w:autoSpaceDN w:val="0"/>
        <w:adjustRightInd w:val="0"/>
        <w:spacing w:line="240" w:lineRule="auto"/>
        <w:ind w:firstLine="567"/>
        <w:jc w:val="both"/>
        <w:rPr>
          <w:sz w:val="24"/>
          <w:szCs w:val="24"/>
        </w:rPr>
      </w:pPr>
    </w:p>
    <w:p w:rsidR="00E84467" w:rsidRPr="00C57BE7" w:rsidRDefault="00E84467" w:rsidP="00C350D5">
      <w:pPr>
        <w:autoSpaceDE w:val="0"/>
        <w:autoSpaceDN w:val="0"/>
        <w:adjustRightInd w:val="0"/>
        <w:spacing w:line="240" w:lineRule="auto"/>
        <w:ind w:firstLine="567"/>
        <w:jc w:val="both"/>
        <w:rPr>
          <w:sz w:val="24"/>
          <w:szCs w:val="24"/>
        </w:rPr>
      </w:pPr>
    </w:p>
    <w:p w:rsidR="00E84467" w:rsidRPr="00C57BE7" w:rsidRDefault="00E84467" w:rsidP="00C350D5">
      <w:pPr>
        <w:autoSpaceDE w:val="0"/>
        <w:autoSpaceDN w:val="0"/>
        <w:adjustRightInd w:val="0"/>
        <w:spacing w:line="240" w:lineRule="auto"/>
        <w:ind w:firstLine="567"/>
        <w:jc w:val="both"/>
        <w:rPr>
          <w:sz w:val="24"/>
          <w:szCs w:val="24"/>
        </w:rPr>
      </w:pPr>
    </w:p>
    <w:p w:rsidR="00E84467" w:rsidRPr="00C57BE7" w:rsidRDefault="00E84467" w:rsidP="00E84467">
      <w:pPr>
        <w:spacing w:before="100" w:beforeAutospacing="1" w:after="100" w:afterAutospacing="1" w:line="240" w:lineRule="auto"/>
        <w:rPr>
          <w:sz w:val="24"/>
          <w:szCs w:val="24"/>
        </w:rPr>
      </w:pPr>
    </w:p>
    <w:p w:rsidR="00E84467" w:rsidRPr="00C57BE7" w:rsidRDefault="00E8446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CF01C8" w:rsidRPr="00C57BE7" w:rsidRDefault="00CF01C8" w:rsidP="00CF01C8">
      <w:pPr>
        <w:pStyle w:val="2"/>
        <w:spacing w:before="120" w:after="120"/>
      </w:pPr>
      <w:bookmarkStart w:id="56" w:name="_Toc194664873"/>
      <w:r w:rsidRPr="00C57BE7">
        <w:lastRenderedPageBreak/>
        <w:t>Глава 43. Смерть Моисея</w:t>
      </w:r>
      <w:bookmarkEnd w:id="56"/>
    </w:p>
    <w:p w:rsidR="00CF01C8" w:rsidRPr="00C57BE7" w:rsidRDefault="00CF01C8" w:rsidP="00CF01C8">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Второзаконие 31-34</w:t>
      </w:r>
    </w:p>
    <w:p w:rsidR="00CF01C8" w:rsidRPr="00C57BE7" w:rsidRDefault="00CF01C8" w:rsidP="00CF01C8">
      <w:pPr>
        <w:autoSpaceDE w:val="0"/>
        <w:autoSpaceDN w:val="0"/>
        <w:adjustRightInd w:val="0"/>
        <w:spacing w:line="240" w:lineRule="auto"/>
        <w:ind w:firstLine="567"/>
        <w:jc w:val="both"/>
        <w:rPr>
          <w:sz w:val="24"/>
          <w:szCs w:val="24"/>
        </w:rPr>
      </w:pPr>
      <w:r w:rsidRPr="00C57BE7">
        <w:rPr>
          <w:sz w:val="24"/>
          <w:szCs w:val="24"/>
        </w:rPr>
        <w:t xml:space="preserve">Во всех делах Божьих с Его народом наряду с любовью и милосердием проявляется самая поразительная строгость и беспристрастность Его </w:t>
      </w:r>
      <w:r w:rsidR="000B162B" w:rsidRPr="00C57BE7">
        <w:rPr>
          <w:sz w:val="24"/>
          <w:szCs w:val="24"/>
        </w:rPr>
        <w:t>справедливости</w:t>
      </w:r>
      <w:r w:rsidRPr="00C57BE7">
        <w:rPr>
          <w:sz w:val="24"/>
          <w:szCs w:val="24"/>
        </w:rPr>
        <w:t>. Это особенно видно в истории израильского народа. Бог обильно благословил</w:t>
      </w:r>
      <w:r w:rsidR="000B162B" w:rsidRPr="00C57BE7">
        <w:rPr>
          <w:sz w:val="24"/>
          <w:szCs w:val="24"/>
        </w:rPr>
        <w:t xml:space="preserve"> Израиль. Его нежная забота о не</w:t>
      </w:r>
      <w:r w:rsidRPr="00C57BE7">
        <w:rPr>
          <w:sz w:val="24"/>
          <w:szCs w:val="24"/>
        </w:rPr>
        <w:t>м ярко описана в словах: «</w:t>
      </w:r>
      <w:r w:rsidR="00634109" w:rsidRPr="00C57BE7">
        <w:rPr>
          <w:sz w:val="24"/>
          <w:szCs w:val="24"/>
        </w:rPr>
        <w:t>Как орел вызывает гнездо свое, носится над птенцами своими, распростирает крылья свои, берет их и носит их на перьях своих: так Господь один водил его</w:t>
      </w:r>
      <w:r w:rsidRPr="00C57BE7">
        <w:rPr>
          <w:sz w:val="24"/>
          <w:szCs w:val="24"/>
        </w:rPr>
        <w:t xml:space="preserve">». </w:t>
      </w:r>
      <w:r w:rsidR="00634109" w:rsidRPr="00C57BE7">
        <w:rPr>
          <w:b/>
          <w:sz w:val="24"/>
          <w:szCs w:val="24"/>
        </w:rPr>
        <w:t>И все же, как быстро и сурово обрушивалось на них возмездие за их преступления!</w:t>
      </w:r>
      <w:r w:rsidR="00634109" w:rsidRPr="00C57BE7">
        <w:rPr>
          <w:sz w:val="24"/>
          <w:szCs w:val="24"/>
        </w:rPr>
        <w:t xml:space="preserve"> </w:t>
      </w:r>
      <w:r w:rsidRPr="00C57BE7">
        <w:rPr>
          <w:sz w:val="16"/>
          <w:szCs w:val="16"/>
        </w:rPr>
        <w:t>{469.1}</w:t>
      </w:r>
      <w:r w:rsidRPr="00C57BE7">
        <w:rPr>
          <w:sz w:val="24"/>
          <w:szCs w:val="24"/>
        </w:rPr>
        <w:t xml:space="preserve">  </w:t>
      </w:r>
    </w:p>
    <w:p w:rsidR="00CF01C8" w:rsidRPr="00C57BE7" w:rsidRDefault="00634109" w:rsidP="00CF01C8">
      <w:pPr>
        <w:autoSpaceDE w:val="0"/>
        <w:autoSpaceDN w:val="0"/>
        <w:adjustRightInd w:val="0"/>
        <w:spacing w:line="240" w:lineRule="auto"/>
        <w:ind w:firstLine="567"/>
        <w:jc w:val="both"/>
        <w:rPr>
          <w:sz w:val="24"/>
          <w:szCs w:val="24"/>
        </w:rPr>
      </w:pPr>
      <w:r w:rsidRPr="00C57BE7">
        <w:rPr>
          <w:sz w:val="24"/>
          <w:szCs w:val="24"/>
        </w:rPr>
        <w:t>Бесконечная любовь Бога проявилась в даре Его единородного Сына для искупления погибшего человечества</w:t>
      </w:r>
      <w:r w:rsidR="00CF01C8" w:rsidRPr="00C57BE7">
        <w:rPr>
          <w:sz w:val="24"/>
          <w:szCs w:val="24"/>
        </w:rPr>
        <w:t xml:space="preserve">. </w:t>
      </w:r>
      <w:r w:rsidR="00CF01C8" w:rsidRPr="00C57BE7">
        <w:rPr>
          <w:b/>
          <w:sz w:val="24"/>
          <w:szCs w:val="24"/>
        </w:rPr>
        <w:t>Христос пришёл на землю, чтобы открыть людям характер Своего Отца</w:t>
      </w:r>
      <w:r w:rsidR="00CF01C8" w:rsidRPr="00C57BE7">
        <w:rPr>
          <w:sz w:val="24"/>
          <w:szCs w:val="24"/>
        </w:rPr>
        <w:t xml:space="preserve">, и вся Его жизнь была исполнена Божественного сострадания и любви. </w:t>
      </w:r>
      <w:r w:rsidRPr="00C57BE7">
        <w:rPr>
          <w:sz w:val="24"/>
          <w:szCs w:val="24"/>
        </w:rPr>
        <w:t>И все же Сам Христос говорит</w:t>
      </w:r>
      <w:r w:rsidR="00CF01C8" w:rsidRPr="00C57BE7">
        <w:rPr>
          <w:sz w:val="24"/>
          <w:szCs w:val="24"/>
        </w:rPr>
        <w:t>: «</w:t>
      </w:r>
      <w:r w:rsidRPr="00C57BE7">
        <w:rPr>
          <w:sz w:val="24"/>
          <w:szCs w:val="24"/>
        </w:rPr>
        <w:t>Доколе не прейдет небо и земля, ни одна иота или ни одна черта не прейдет из закона»</w:t>
      </w:r>
      <w:r w:rsidR="00CF01C8" w:rsidRPr="00C57BE7">
        <w:rPr>
          <w:sz w:val="24"/>
          <w:szCs w:val="24"/>
        </w:rPr>
        <w:t xml:space="preserve"> </w:t>
      </w:r>
      <w:r w:rsidRPr="00C57BE7">
        <w:rPr>
          <w:rFonts w:ascii="Arial Narrow" w:hAnsi="Arial Narrow" w:cs="Times New Roman CYR"/>
          <w:sz w:val="18"/>
          <w:szCs w:val="18"/>
        </w:rPr>
        <w:t>(</w:t>
      </w:r>
      <w:r w:rsidR="00CF01C8" w:rsidRPr="00C57BE7">
        <w:rPr>
          <w:rFonts w:ascii="Arial Narrow" w:hAnsi="Arial Narrow" w:cs="Times New Roman CYR"/>
          <w:sz w:val="18"/>
          <w:szCs w:val="18"/>
        </w:rPr>
        <w:t>Матфея 5:18</w:t>
      </w:r>
      <w:r w:rsidRPr="00C57BE7">
        <w:rPr>
          <w:rFonts w:ascii="Arial Narrow" w:hAnsi="Arial Narrow" w:cs="Times New Roman CYR"/>
          <w:sz w:val="18"/>
          <w:szCs w:val="18"/>
        </w:rPr>
        <w:t>)</w:t>
      </w:r>
      <w:r w:rsidR="00CF01C8" w:rsidRPr="00C57BE7">
        <w:rPr>
          <w:sz w:val="24"/>
          <w:szCs w:val="24"/>
        </w:rPr>
        <w:t xml:space="preserve">. Тот же голос, который </w:t>
      </w:r>
      <w:r w:rsidRPr="00C57BE7">
        <w:rPr>
          <w:sz w:val="24"/>
          <w:szCs w:val="24"/>
        </w:rPr>
        <w:t xml:space="preserve">с терпеливой и любящей мольбой </w:t>
      </w:r>
      <w:r w:rsidR="00CF01C8" w:rsidRPr="00C57BE7">
        <w:rPr>
          <w:sz w:val="24"/>
          <w:szCs w:val="24"/>
        </w:rPr>
        <w:t>зовёт грешника к Себе, предлагая прощение и мир, на суде скажет отвергшим Его милость: «</w:t>
      </w:r>
      <w:r w:rsidRPr="00C57BE7">
        <w:rPr>
          <w:sz w:val="24"/>
          <w:szCs w:val="24"/>
        </w:rPr>
        <w:t>Идите от Меня, проклятые</w:t>
      </w:r>
      <w:r w:rsidR="00CF01C8" w:rsidRPr="00C57BE7">
        <w:rPr>
          <w:sz w:val="24"/>
          <w:szCs w:val="24"/>
        </w:rPr>
        <w:t xml:space="preserve">» </w:t>
      </w:r>
      <w:r w:rsidRPr="00C57BE7">
        <w:rPr>
          <w:rFonts w:ascii="Arial Narrow" w:hAnsi="Arial Narrow" w:cs="Times New Roman CYR"/>
          <w:sz w:val="18"/>
          <w:szCs w:val="18"/>
        </w:rPr>
        <w:t>(</w:t>
      </w:r>
      <w:r w:rsidR="00CF01C8" w:rsidRPr="00C57BE7">
        <w:rPr>
          <w:rFonts w:ascii="Arial Narrow" w:hAnsi="Arial Narrow" w:cs="Times New Roman CYR"/>
          <w:sz w:val="18"/>
          <w:szCs w:val="18"/>
        </w:rPr>
        <w:t>Матфея 25:41</w:t>
      </w:r>
      <w:r w:rsidRPr="00C57BE7">
        <w:rPr>
          <w:rFonts w:ascii="Arial Narrow" w:hAnsi="Arial Narrow" w:cs="Times New Roman CYR"/>
          <w:sz w:val="18"/>
          <w:szCs w:val="18"/>
        </w:rPr>
        <w:t>)</w:t>
      </w:r>
      <w:r w:rsidR="00CF01C8" w:rsidRPr="00C57BE7">
        <w:rPr>
          <w:sz w:val="24"/>
          <w:szCs w:val="24"/>
        </w:rPr>
        <w:t xml:space="preserve">. </w:t>
      </w:r>
      <w:r w:rsidR="00CF01C8" w:rsidRPr="00C57BE7">
        <w:rPr>
          <w:b/>
          <w:sz w:val="24"/>
          <w:szCs w:val="24"/>
        </w:rPr>
        <w:t>В Библии</w:t>
      </w:r>
      <w:r w:rsidRPr="00C57BE7">
        <w:rPr>
          <w:b/>
          <w:sz w:val="24"/>
          <w:szCs w:val="24"/>
        </w:rPr>
        <w:t>,</w:t>
      </w:r>
      <w:r w:rsidR="00CF01C8" w:rsidRPr="00C57BE7">
        <w:rPr>
          <w:b/>
          <w:sz w:val="24"/>
          <w:szCs w:val="24"/>
        </w:rPr>
        <w:t xml:space="preserve"> Бог представлен не только как нежный Отец, но и как праведный Судья</w:t>
      </w:r>
      <w:r w:rsidR="00CF01C8" w:rsidRPr="00C57BE7">
        <w:rPr>
          <w:sz w:val="24"/>
          <w:szCs w:val="24"/>
        </w:rPr>
        <w:t>. Хотя Он любит миловать и «прощает беззаконие, преступление и грех», Он также «</w:t>
      </w:r>
      <w:r w:rsidRPr="00C57BE7">
        <w:rPr>
          <w:sz w:val="24"/>
          <w:szCs w:val="24"/>
        </w:rPr>
        <w:t>не оставляющий без наказания</w:t>
      </w:r>
      <w:r w:rsidR="00CF01C8" w:rsidRPr="00C57BE7">
        <w:rPr>
          <w:sz w:val="24"/>
          <w:szCs w:val="24"/>
        </w:rPr>
        <w:t xml:space="preserve">» </w:t>
      </w:r>
      <w:r w:rsidRPr="00C57BE7">
        <w:rPr>
          <w:rFonts w:ascii="Arial Narrow" w:hAnsi="Arial Narrow" w:cs="Times New Roman CYR"/>
          <w:sz w:val="18"/>
          <w:szCs w:val="18"/>
        </w:rPr>
        <w:t>(</w:t>
      </w:r>
      <w:r w:rsidR="00CF01C8" w:rsidRPr="00C57BE7">
        <w:rPr>
          <w:rFonts w:ascii="Arial Narrow" w:hAnsi="Arial Narrow" w:cs="Times New Roman CYR"/>
          <w:sz w:val="18"/>
          <w:szCs w:val="18"/>
        </w:rPr>
        <w:t>Исход 34:7</w:t>
      </w:r>
      <w:r w:rsidRPr="00C57BE7">
        <w:rPr>
          <w:rFonts w:ascii="Arial Narrow" w:hAnsi="Arial Narrow" w:cs="Times New Roman CYR"/>
          <w:sz w:val="18"/>
          <w:szCs w:val="18"/>
        </w:rPr>
        <w:t>)</w:t>
      </w:r>
      <w:r w:rsidR="00CF01C8" w:rsidRPr="00C57BE7">
        <w:rPr>
          <w:sz w:val="24"/>
          <w:szCs w:val="24"/>
        </w:rPr>
        <w:t xml:space="preserve">. </w:t>
      </w:r>
      <w:r w:rsidR="00CF01C8" w:rsidRPr="00C57BE7">
        <w:rPr>
          <w:sz w:val="16"/>
          <w:szCs w:val="16"/>
        </w:rPr>
        <w:t>{469.2}</w:t>
      </w:r>
      <w:r w:rsidR="00CF01C8" w:rsidRPr="00C57BE7">
        <w:rPr>
          <w:sz w:val="24"/>
          <w:szCs w:val="24"/>
        </w:rPr>
        <w:t xml:space="preserve">  </w:t>
      </w:r>
    </w:p>
    <w:p w:rsidR="00CF01C8" w:rsidRPr="00C57BE7" w:rsidRDefault="00CF01C8" w:rsidP="00CF01C8">
      <w:pPr>
        <w:autoSpaceDE w:val="0"/>
        <w:autoSpaceDN w:val="0"/>
        <w:adjustRightInd w:val="0"/>
        <w:spacing w:line="240" w:lineRule="auto"/>
        <w:ind w:firstLine="567"/>
        <w:jc w:val="both"/>
        <w:rPr>
          <w:sz w:val="24"/>
          <w:szCs w:val="24"/>
        </w:rPr>
      </w:pPr>
      <w:r w:rsidRPr="00C57BE7">
        <w:rPr>
          <w:sz w:val="24"/>
          <w:szCs w:val="24"/>
        </w:rPr>
        <w:t xml:space="preserve">Великий Владыка народов постановил, что Моисей не введёт сынов Израилевых в землю обетованную, и даже настоятельные мольбы Его слуги не могли изменить этого приговора. Моисей знал, что ему суждено умереть. Однако </w:t>
      </w:r>
      <w:r w:rsidRPr="00C57BE7">
        <w:rPr>
          <w:b/>
          <w:sz w:val="24"/>
          <w:szCs w:val="24"/>
        </w:rPr>
        <w:t>ни на мгновение он не ослабил своей заботы об Израиле</w:t>
      </w:r>
      <w:r w:rsidRPr="00C57BE7">
        <w:rPr>
          <w:sz w:val="24"/>
          <w:szCs w:val="24"/>
        </w:rPr>
        <w:t xml:space="preserve">. </w:t>
      </w:r>
      <w:r w:rsidRPr="00C57BE7">
        <w:rPr>
          <w:sz w:val="24"/>
          <w:szCs w:val="24"/>
          <w:u w:val="single"/>
        </w:rPr>
        <w:t>Он с усердием готовил народ к вступлению в обещанное наследие</w:t>
      </w:r>
      <w:r w:rsidRPr="00C57BE7">
        <w:rPr>
          <w:sz w:val="24"/>
          <w:szCs w:val="24"/>
        </w:rPr>
        <w:t xml:space="preserve">. </w:t>
      </w:r>
      <w:r w:rsidR="00971C7B" w:rsidRPr="00C57BE7">
        <w:rPr>
          <w:sz w:val="24"/>
          <w:szCs w:val="24"/>
        </w:rPr>
        <w:t xml:space="preserve">Согласно Божественному повелению, Моисей и Иисус </w:t>
      </w:r>
      <w:r w:rsidR="00971C7B" w:rsidRPr="00C57BE7">
        <w:rPr>
          <w:sz w:val="24"/>
          <w:szCs w:val="24"/>
          <w:u w:val="single"/>
        </w:rPr>
        <w:t>направились к скинии</w:t>
      </w:r>
      <w:r w:rsidR="00971C7B" w:rsidRPr="00C57BE7">
        <w:rPr>
          <w:sz w:val="24"/>
          <w:szCs w:val="24"/>
        </w:rPr>
        <w:t xml:space="preserve">, а </w:t>
      </w:r>
      <w:r w:rsidR="00971C7B" w:rsidRPr="00C57BE7">
        <w:rPr>
          <w:sz w:val="24"/>
          <w:szCs w:val="24"/>
          <w:u w:val="single"/>
        </w:rPr>
        <w:t>облачный столп остановился над входом в нее</w:t>
      </w:r>
      <w:r w:rsidRPr="00C57BE7">
        <w:rPr>
          <w:sz w:val="24"/>
          <w:szCs w:val="24"/>
        </w:rPr>
        <w:t xml:space="preserve">. </w:t>
      </w:r>
      <w:r w:rsidR="00971C7B" w:rsidRPr="00C57BE7">
        <w:rPr>
          <w:b/>
          <w:sz w:val="24"/>
          <w:szCs w:val="24"/>
        </w:rPr>
        <w:t>Здесь народ был торжественно вверен попечению Иисуса Навина</w:t>
      </w:r>
      <w:r w:rsidRPr="00C57BE7">
        <w:rPr>
          <w:sz w:val="24"/>
          <w:szCs w:val="24"/>
        </w:rPr>
        <w:t xml:space="preserve">. Служение Моисея как вождя Израиля подошло к концу. </w:t>
      </w:r>
      <w:r w:rsidRPr="00C57BE7">
        <w:rPr>
          <w:b/>
          <w:sz w:val="24"/>
          <w:szCs w:val="24"/>
        </w:rPr>
        <w:t>Однако, даже тогда забыв о себе, он с любовью заботился о своём народе</w:t>
      </w:r>
      <w:r w:rsidRPr="00C57BE7">
        <w:rPr>
          <w:sz w:val="24"/>
          <w:szCs w:val="24"/>
        </w:rPr>
        <w:t>. В присутствии всей общины он обратился к своему преемнику со словами святого ободрения: «</w:t>
      </w:r>
      <w:r w:rsidR="00971C7B" w:rsidRPr="00C57BE7">
        <w:rPr>
          <w:sz w:val="24"/>
          <w:szCs w:val="24"/>
        </w:rPr>
        <w:t>Будь тверд и мужествен, ибо ты войдешь с народом сим в землю, которую Господь клялся отцам его дать ему</w:t>
      </w:r>
      <w:r w:rsidRPr="00C57BE7">
        <w:rPr>
          <w:sz w:val="24"/>
          <w:szCs w:val="24"/>
        </w:rPr>
        <w:t xml:space="preserve">». </w:t>
      </w:r>
      <w:r w:rsidR="00971C7B" w:rsidRPr="00C57BE7">
        <w:rPr>
          <w:sz w:val="24"/>
          <w:szCs w:val="24"/>
        </w:rPr>
        <w:t>Затем он обратился к старейшинам и начальникам народа, дав им торжественное наставление верно исполнять указания, которые он передал им от Бога</w:t>
      </w:r>
      <w:r w:rsidRPr="00C57BE7">
        <w:rPr>
          <w:sz w:val="24"/>
          <w:szCs w:val="24"/>
        </w:rPr>
        <w:t xml:space="preserve">. </w:t>
      </w:r>
      <w:r w:rsidRPr="00C57BE7">
        <w:rPr>
          <w:sz w:val="16"/>
          <w:szCs w:val="16"/>
        </w:rPr>
        <w:t>{469.3}</w:t>
      </w:r>
      <w:r w:rsidRPr="00C57BE7">
        <w:rPr>
          <w:sz w:val="24"/>
          <w:szCs w:val="24"/>
        </w:rPr>
        <w:t xml:space="preserve">  </w:t>
      </w:r>
    </w:p>
    <w:p w:rsidR="00CF01C8" w:rsidRPr="00C57BE7" w:rsidRDefault="00CF01C8" w:rsidP="00CF01C8">
      <w:pPr>
        <w:autoSpaceDE w:val="0"/>
        <w:autoSpaceDN w:val="0"/>
        <w:adjustRightInd w:val="0"/>
        <w:spacing w:line="240" w:lineRule="auto"/>
        <w:ind w:firstLine="567"/>
        <w:jc w:val="both"/>
        <w:rPr>
          <w:sz w:val="24"/>
          <w:szCs w:val="24"/>
        </w:rPr>
      </w:pPr>
      <w:r w:rsidRPr="00C57BE7">
        <w:rPr>
          <w:sz w:val="24"/>
          <w:szCs w:val="24"/>
          <w:u w:val="single"/>
        </w:rPr>
        <w:t>Когда народ смотрел на своего престарелого вождя, который вскоре должен был покинуть их, он с новой, глубокой признательностью вспоминал его отеческую заботу, мудрые наставления и неустанные труды</w:t>
      </w:r>
      <w:r w:rsidRPr="00C57BE7">
        <w:rPr>
          <w:sz w:val="24"/>
          <w:szCs w:val="24"/>
        </w:rPr>
        <w:t xml:space="preserve">. Сколько раз, когда их грехи навлекали на них справедливый суд Божий, </w:t>
      </w:r>
      <w:r w:rsidRPr="00C57BE7">
        <w:rPr>
          <w:b/>
          <w:sz w:val="24"/>
          <w:szCs w:val="24"/>
          <w:u w:val="single"/>
        </w:rPr>
        <w:t xml:space="preserve">молитвы Моисея </w:t>
      </w:r>
      <w:r w:rsidR="00971C7B" w:rsidRPr="00C57BE7">
        <w:rPr>
          <w:b/>
          <w:sz w:val="24"/>
          <w:szCs w:val="24"/>
          <w:u w:val="single"/>
        </w:rPr>
        <w:t>убеждали</w:t>
      </w:r>
      <w:r w:rsidRPr="00C57BE7">
        <w:rPr>
          <w:b/>
          <w:sz w:val="24"/>
          <w:szCs w:val="24"/>
          <w:u w:val="single"/>
        </w:rPr>
        <w:t xml:space="preserve"> Господа</w:t>
      </w:r>
      <w:r w:rsidRPr="00C57BE7">
        <w:rPr>
          <w:b/>
          <w:sz w:val="24"/>
          <w:szCs w:val="24"/>
        </w:rPr>
        <w:t xml:space="preserve"> и спасали их</w:t>
      </w:r>
      <w:r w:rsidRPr="00C57BE7">
        <w:rPr>
          <w:sz w:val="24"/>
          <w:szCs w:val="24"/>
        </w:rPr>
        <w:t xml:space="preserve">! </w:t>
      </w:r>
      <w:r w:rsidR="00971C7B" w:rsidRPr="00C57BE7">
        <w:rPr>
          <w:sz w:val="24"/>
          <w:szCs w:val="24"/>
        </w:rPr>
        <w:t>Их скорбь усиливалась угрызениями совести</w:t>
      </w:r>
      <w:r w:rsidRPr="00C57BE7">
        <w:rPr>
          <w:sz w:val="24"/>
          <w:szCs w:val="24"/>
        </w:rPr>
        <w:t xml:space="preserve">. </w:t>
      </w:r>
      <w:r w:rsidR="00971C7B" w:rsidRPr="00C57BE7">
        <w:rPr>
          <w:b/>
          <w:sz w:val="24"/>
          <w:szCs w:val="24"/>
        </w:rPr>
        <w:t>Они с горечью вспоминали, что именно их упрямство стало причиной греха Моисея, из-за которого он должен теперь умереть</w:t>
      </w:r>
      <w:r w:rsidR="00971C7B" w:rsidRPr="00C57BE7">
        <w:rPr>
          <w:sz w:val="24"/>
          <w:szCs w:val="24"/>
        </w:rPr>
        <w:t xml:space="preserve">. </w:t>
      </w:r>
      <w:r w:rsidR="00971C7B" w:rsidRPr="00C57BE7">
        <w:rPr>
          <w:sz w:val="16"/>
          <w:szCs w:val="16"/>
        </w:rPr>
        <w:t>{</w:t>
      </w:r>
      <w:r w:rsidRPr="00C57BE7">
        <w:rPr>
          <w:sz w:val="16"/>
          <w:szCs w:val="16"/>
        </w:rPr>
        <w:t>470.1}</w:t>
      </w:r>
      <w:r w:rsidRPr="00C57BE7">
        <w:rPr>
          <w:sz w:val="24"/>
          <w:szCs w:val="24"/>
        </w:rPr>
        <w:t xml:space="preserve">  </w:t>
      </w:r>
    </w:p>
    <w:p w:rsidR="00971C7B" w:rsidRPr="00C57BE7" w:rsidRDefault="00302B44" w:rsidP="00971C7B">
      <w:pPr>
        <w:autoSpaceDE w:val="0"/>
        <w:autoSpaceDN w:val="0"/>
        <w:adjustRightInd w:val="0"/>
        <w:spacing w:line="240" w:lineRule="auto"/>
        <w:ind w:firstLine="567"/>
        <w:jc w:val="both"/>
        <w:rPr>
          <w:sz w:val="24"/>
          <w:szCs w:val="24"/>
        </w:rPr>
      </w:pPr>
      <w:r w:rsidRPr="00C57BE7">
        <w:rPr>
          <w:sz w:val="24"/>
          <w:szCs w:val="24"/>
          <w:u w:val="single"/>
        </w:rPr>
        <w:t>Уход любимого вождя</w:t>
      </w:r>
      <w:r w:rsidRPr="00C57BE7">
        <w:rPr>
          <w:sz w:val="24"/>
          <w:szCs w:val="24"/>
        </w:rPr>
        <w:t xml:space="preserve"> </w:t>
      </w:r>
      <w:r w:rsidRPr="00C57BE7">
        <w:rPr>
          <w:b/>
          <w:sz w:val="24"/>
          <w:szCs w:val="24"/>
        </w:rPr>
        <w:t>был более сильным упреком Израилю, чем любой другой</w:t>
      </w:r>
      <w:r w:rsidRPr="00C57BE7">
        <w:rPr>
          <w:sz w:val="24"/>
          <w:szCs w:val="24"/>
        </w:rPr>
        <w:t>, который он мог бы получить, если бы жизнь и миссия Моисея продолжились</w:t>
      </w:r>
      <w:r w:rsidR="00971C7B" w:rsidRPr="00C57BE7">
        <w:rPr>
          <w:sz w:val="24"/>
          <w:szCs w:val="24"/>
        </w:rPr>
        <w:t xml:space="preserve">. </w:t>
      </w:r>
      <w:r w:rsidRPr="00C57BE7">
        <w:rPr>
          <w:sz w:val="24"/>
          <w:szCs w:val="24"/>
        </w:rPr>
        <w:t>Бог хотел научить народ тому, что они не должны делать жизнь своего нового вождя такой же трудной, какой сделали жизнь Моисея</w:t>
      </w:r>
      <w:r w:rsidR="00971C7B" w:rsidRPr="00C57BE7">
        <w:rPr>
          <w:sz w:val="24"/>
          <w:szCs w:val="24"/>
        </w:rPr>
        <w:t xml:space="preserve">. </w:t>
      </w:r>
      <w:r w:rsidRPr="00C57BE7">
        <w:rPr>
          <w:b/>
          <w:sz w:val="24"/>
          <w:szCs w:val="24"/>
        </w:rPr>
        <w:t>Бог говорит к Своему народу через благословения, но если их не ценят, Он говорит через их утрату</w:t>
      </w:r>
      <w:r w:rsidR="00971C7B" w:rsidRPr="00C57BE7">
        <w:rPr>
          <w:sz w:val="24"/>
          <w:szCs w:val="24"/>
        </w:rPr>
        <w:t xml:space="preserve">, </w:t>
      </w:r>
      <w:r w:rsidR="00971C7B" w:rsidRPr="00C57BE7">
        <w:rPr>
          <w:sz w:val="24"/>
          <w:szCs w:val="24"/>
          <w:u w:val="single"/>
        </w:rPr>
        <w:t>чтобы они могли увидеть свои грехи и всем сердцем вернуться к Нему</w:t>
      </w:r>
      <w:r w:rsidR="00971C7B" w:rsidRPr="00C57BE7">
        <w:rPr>
          <w:sz w:val="24"/>
          <w:szCs w:val="24"/>
        </w:rPr>
        <w:t xml:space="preserve">. </w:t>
      </w:r>
      <w:r w:rsidR="00971C7B" w:rsidRPr="00C57BE7">
        <w:rPr>
          <w:sz w:val="16"/>
          <w:szCs w:val="16"/>
        </w:rPr>
        <w:t>{470.2}</w:t>
      </w:r>
    </w:p>
    <w:p w:rsidR="00C22001" w:rsidRPr="00C57BE7" w:rsidRDefault="00CF01C8" w:rsidP="00C22001">
      <w:pPr>
        <w:autoSpaceDE w:val="0"/>
        <w:autoSpaceDN w:val="0"/>
        <w:adjustRightInd w:val="0"/>
        <w:spacing w:line="240" w:lineRule="auto"/>
        <w:ind w:firstLine="567"/>
        <w:jc w:val="both"/>
        <w:rPr>
          <w:sz w:val="24"/>
          <w:szCs w:val="24"/>
        </w:rPr>
      </w:pPr>
      <w:r w:rsidRPr="00C57BE7">
        <w:rPr>
          <w:sz w:val="24"/>
          <w:szCs w:val="24"/>
        </w:rPr>
        <w:t>В тот же день Моисей получил повеление: «</w:t>
      </w:r>
      <w:r w:rsidR="00C22001" w:rsidRPr="00C57BE7">
        <w:rPr>
          <w:sz w:val="24"/>
          <w:szCs w:val="24"/>
        </w:rPr>
        <w:t>Взойди на сию гору Аварим, на гору Нево… посмотри на землю Ханаанскую, которую Я даю во владение сынам Израилевым; и умри на горе, на которую ты взойдешь, и приложись к народу твоему</w:t>
      </w:r>
      <w:r w:rsidRPr="00C57BE7">
        <w:rPr>
          <w:sz w:val="24"/>
          <w:szCs w:val="24"/>
        </w:rPr>
        <w:t xml:space="preserve">». </w:t>
      </w:r>
      <w:r w:rsidR="00C22001" w:rsidRPr="00C57BE7">
        <w:rPr>
          <w:b/>
          <w:sz w:val="24"/>
          <w:szCs w:val="24"/>
        </w:rPr>
        <w:t xml:space="preserve">Моисей часто покидал стан по Божественному повелению, чтобы общаться с Богом; но теперь </w:t>
      </w:r>
      <w:r w:rsidR="00C22001" w:rsidRPr="00C57BE7">
        <w:rPr>
          <w:b/>
          <w:sz w:val="24"/>
          <w:szCs w:val="24"/>
          <w:u w:val="single"/>
        </w:rPr>
        <w:t>он должен был отправиться с новым и таинственным поручением</w:t>
      </w:r>
      <w:r w:rsidR="00C22001" w:rsidRPr="00C57BE7">
        <w:rPr>
          <w:sz w:val="24"/>
          <w:szCs w:val="24"/>
        </w:rPr>
        <w:t xml:space="preserve">. </w:t>
      </w:r>
      <w:r w:rsidR="00C22001" w:rsidRPr="00C57BE7">
        <w:rPr>
          <w:b/>
          <w:sz w:val="24"/>
          <w:szCs w:val="24"/>
        </w:rPr>
        <w:t>Ему предстояло уйти, чтобы предать свою жизнь в руки Творца</w:t>
      </w:r>
      <w:r w:rsidR="00C22001" w:rsidRPr="00C57BE7">
        <w:rPr>
          <w:sz w:val="24"/>
          <w:szCs w:val="24"/>
        </w:rPr>
        <w:t xml:space="preserve">. </w:t>
      </w:r>
      <w:r w:rsidR="00C22001" w:rsidRPr="00C57BE7">
        <w:rPr>
          <w:b/>
          <w:sz w:val="24"/>
          <w:szCs w:val="24"/>
        </w:rPr>
        <w:t>Моисей знал, что умрет в одиночестве</w:t>
      </w:r>
      <w:r w:rsidR="00C22001" w:rsidRPr="00C57BE7">
        <w:rPr>
          <w:sz w:val="24"/>
          <w:szCs w:val="24"/>
        </w:rPr>
        <w:t xml:space="preserve">; ни один земной друг не сможет поддержать его в последние часы. </w:t>
      </w:r>
      <w:r w:rsidR="00C22001" w:rsidRPr="00C57BE7">
        <w:rPr>
          <w:b/>
          <w:sz w:val="24"/>
          <w:szCs w:val="24"/>
        </w:rPr>
        <w:t>В этой сцене было что-то таинственное и внушающее благоговейный страх, от чего его сердце сжималось</w:t>
      </w:r>
      <w:r w:rsidR="00C22001" w:rsidRPr="00C57BE7">
        <w:rPr>
          <w:sz w:val="24"/>
          <w:szCs w:val="24"/>
        </w:rPr>
        <w:t xml:space="preserve">. </w:t>
      </w:r>
      <w:r w:rsidR="00C22001" w:rsidRPr="00C57BE7">
        <w:rPr>
          <w:b/>
          <w:sz w:val="24"/>
          <w:szCs w:val="24"/>
          <w:u w:val="single"/>
        </w:rPr>
        <w:t>Самым тяжелым испытанием было расставание с народом, о котором он заботился и которого любил</w:t>
      </w:r>
      <w:r w:rsidR="00C22001" w:rsidRPr="00C57BE7">
        <w:rPr>
          <w:sz w:val="24"/>
          <w:szCs w:val="24"/>
        </w:rPr>
        <w:t xml:space="preserve">, — с народом, с которым его интересы и жизнь были так долго связаны. Но </w:t>
      </w:r>
      <w:r w:rsidR="00C22001" w:rsidRPr="00C57BE7">
        <w:rPr>
          <w:b/>
          <w:sz w:val="24"/>
          <w:szCs w:val="24"/>
        </w:rPr>
        <w:t>он научился доверять Богу</w:t>
      </w:r>
      <w:r w:rsidR="00C22001" w:rsidRPr="00C57BE7">
        <w:rPr>
          <w:sz w:val="24"/>
          <w:szCs w:val="24"/>
        </w:rPr>
        <w:t xml:space="preserve">, и с безоговорочной верой он предал себя и свой народ Его любви и милости. </w:t>
      </w:r>
      <w:r w:rsidR="00C22001" w:rsidRPr="00C57BE7">
        <w:rPr>
          <w:sz w:val="16"/>
          <w:szCs w:val="16"/>
        </w:rPr>
        <w:t>{470.3}</w:t>
      </w:r>
    </w:p>
    <w:p w:rsidR="00C22001" w:rsidRPr="00C57BE7" w:rsidRDefault="00C22001" w:rsidP="00CF01C8">
      <w:pPr>
        <w:autoSpaceDE w:val="0"/>
        <w:autoSpaceDN w:val="0"/>
        <w:adjustRightInd w:val="0"/>
        <w:spacing w:line="240" w:lineRule="auto"/>
        <w:ind w:firstLine="567"/>
        <w:jc w:val="both"/>
        <w:rPr>
          <w:sz w:val="24"/>
          <w:szCs w:val="24"/>
        </w:rPr>
      </w:pPr>
    </w:p>
    <w:p w:rsidR="00C22001" w:rsidRPr="00C57BE7" w:rsidRDefault="00C22001" w:rsidP="00C22001">
      <w:pPr>
        <w:autoSpaceDE w:val="0"/>
        <w:autoSpaceDN w:val="0"/>
        <w:adjustRightInd w:val="0"/>
        <w:spacing w:line="240" w:lineRule="auto"/>
        <w:ind w:firstLine="567"/>
        <w:jc w:val="both"/>
        <w:rPr>
          <w:sz w:val="24"/>
          <w:szCs w:val="24"/>
        </w:rPr>
      </w:pPr>
      <w:r w:rsidRPr="00C57BE7">
        <w:rPr>
          <w:sz w:val="24"/>
          <w:szCs w:val="24"/>
        </w:rPr>
        <w:lastRenderedPageBreak/>
        <w:t xml:space="preserve">В последний раз Моисей стоял перед собранием своего народа. Снова Дух Божий сошел на него, и в самых возвышенных и трогательных словах </w:t>
      </w:r>
      <w:r w:rsidRPr="00C57BE7">
        <w:rPr>
          <w:b/>
          <w:sz w:val="24"/>
          <w:szCs w:val="24"/>
        </w:rPr>
        <w:t>он произнес благословение на каждое из колен</w:t>
      </w:r>
      <w:r w:rsidRPr="00C57BE7">
        <w:rPr>
          <w:sz w:val="24"/>
          <w:szCs w:val="24"/>
        </w:rPr>
        <w:t xml:space="preserve">, завершив его благословением для всех: «Нет подобного Богу Израилеву, Который по небесам принесся на помощь тебе, и во славе Своей на облаках. Прибежище твое Бог древний, и ты под мышцами вечными. Он прогонит врагов от лица твоего, и скажет: „истребляй!“ </w:t>
      </w:r>
      <w:r w:rsidRPr="00C57BE7">
        <w:rPr>
          <w:b/>
          <w:sz w:val="24"/>
          <w:szCs w:val="24"/>
        </w:rPr>
        <w:t>Израиль живет безопасно, один</w:t>
      </w:r>
      <w:r w:rsidRPr="00C57BE7">
        <w:rPr>
          <w:sz w:val="24"/>
          <w:szCs w:val="24"/>
        </w:rPr>
        <w:t xml:space="preserve">; око Иакова видит перед собою землю обильную хлебом и вином, и небеса его каплют росу. Блажен ты, Израиль! кто подобен тебе, народ, хранимый Господом, Который есть щит, охраняющий тебя, и меч славы твоей?» </w:t>
      </w:r>
      <w:r w:rsidRPr="00C57BE7">
        <w:rPr>
          <w:rFonts w:ascii="Arial Narrow" w:hAnsi="Arial Narrow" w:cs="Times New Roman CYR"/>
          <w:sz w:val="18"/>
          <w:szCs w:val="18"/>
        </w:rPr>
        <w:t>(Второзаконие 33:26–29)</w:t>
      </w:r>
      <w:r w:rsidRPr="00C57BE7">
        <w:rPr>
          <w:sz w:val="24"/>
          <w:szCs w:val="24"/>
        </w:rPr>
        <w:t xml:space="preserve">. </w:t>
      </w:r>
      <w:r w:rsidRPr="00C57BE7">
        <w:rPr>
          <w:sz w:val="16"/>
          <w:szCs w:val="16"/>
        </w:rPr>
        <w:t>{471.1; 471.2}</w:t>
      </w:r>
    </w:p>
    <w:p w:rsidR="00C22001" w:rsidRPr="00C57BE7" w:rsidRDefault="00C22001" w:rsidP="00C22001">
      <w:pPr>
        <w:autoSpaceDE w:val="0"/>
        <w:autoSpaceDN w:val="0"/>
        <w:adjustRightInd w:val="0"/>
        <w:spacing w:line="240" w:lineRule="auto"/>
        <w:ind w:firstLine="567"/>
        <w:jc w:val="both"/>
        <w:rPr>
          <w:sz w:val="24"/>
          <w:szCs w:val="24"/>
        </w:rPr>
      </w:pPr>
      <w:r w:rsidRPr="00C57BE7">
        <w:rPr>
          <w:sz w:val="24"/>
          <w:szCs w:val="24"/>
        </w:rPr>
        <w:t xml:space="preserve">Моисей оставил собрание </w:t>
      </w:r>
      <w:r w:rsidR="0086188C" w:rsidRPr="00C57BE7">
        <w:rPr>
          <w:sz w:val="24"/>
          <w:szCs w:val="24"/>
        </w:rPr>
        <w:t>и в полном молчании, в одиночестве направился по горной тропе</w:t>
      </w:r>
      <w:r w:rsidRPr="00C57BE7">
        <w:rPr>
          <w:sz w:val="24"/>
          <w:szCs w:val="24"/>
        </w:rPr>
        <w:t>. Он «</w:t>
      </w:r>
      <w:r w:rsidR="0086188C" w:rsidRPr="00C57BE7">
        <w:rPr>
          <w:sz w:val="24"/>
          <w:szCs w:val="24"/>
        </w:rPr>
        <w:t>взошел… на гору Нево, на вершину Фасги</w:t>
      </w:r>
      <w:r w:rsidRPr="00C57BE7">
        <w:rPr>
          <w:sz w:val="24"/>
          <w:szCs w:val="24"/>
        </w:rPr>
        <w:t xml:space="preserve">». </w:t>
      </w:r>
      <w:r w:rsidR="0086188C" w:rsidRPr="00C57BE7">
        <w:rPr>
          <w:sz w:val="24"/>
          <w:szCs w:val="24"/>
        </w:rPr>
        <w:t>С этой одинокой высоты он взирал на открывшуюся перед ним панораму с ясным и незамутнённым взором</w:t>
      </w:r>
      <w:r w:rsidRPr="00C57BE7">
        <w:rPr>
          <w:sz w:val="24"/>
          <w:szCs w:val="24"/>
        </w:rPr>
        <w:t xml:space="preserve">. Далеко на западе виднелись голубые воды Великого моря; </w:t>
      </w:r>
      <w:r w:rsidR="0086188C" w:rsidRPr="00C57BE7">
        <w:rPr>
          <w:sz w:val="24"/>
          <w:szCs w:val="24"/>
        </w:rPr>
        <w:t>к северу на небе выделялась гора Ермон, к востоку лежало Моавитское плоскогорье, выше находился Васан, где Израиль одержал победу, а к югу от него простиралась пустыня их долгих странствований</w:t>
      </w:r>
      <w:r w:rsidRPr="00C57BE7">
        <w:rPr>
          <w:sz w:val="24"/>
          <w:szCs w:val="24"/>
        </w:rPr>
        <w:t xml:space="preserve">. </w:t>
      </w:r>
      <w:r w:rsidRPr="00C57BE7">
        <w:rPr>
          <w:sz w:val="16"/>
          <w:szCs w:val="16"/>
        </w:rPr>
        <w:t>{471.3}</w:t>
      </w:r>
    </w:p>
    <w:p w:rsidR="0086188C" w:rsidRPr="00C57BE7" w:rsidRDefault="0086188C" w:rsidP="0086188C">
      <w:pPr>
        <w:autoSpaceDE w:val="0"/>
        <w:autoSpaceDN w:val="0"/>
        <w:adjustRightInd w:val="0"/>
        <w:spacing w:line="240" w:lineRule="auto"/>
        <w:ind w:firstLine="567"/>
        <w:jc w:val="both"/>
        <w:rPr>
          <w:sz w:val="24"/>
          <w:szCs w:val="24"/>
        </w:rPr>
      </w:pPr>
      <w:r w:rsidRPr="00C57BE7">
        <w:rPr>
          <w:sz w:val="24"/>
          <w:szCs w:val="24"/>
        </w:rPr>
        <w:t xml:space="preserve">В одиночестве Моисей вспоминал свою жизнь, полную перемен и трудностей, с тех пор как он оставил придворные почести и перспективу </w:t>
      </w:r>
      <w:r w:rsidR="008C65EA" w:rsidRPr="00C57BE7">
        <w:rPr>
          <w:sz w:val="24"/>
          <w:szCs w:val="24"/>
        </w:rPr>
        <w:t xml:space="preserve">получения </w:t>
      </w:r>
      <w:r w:rsidRPr="00C57BE7">
        <w:rPr>
          <w:sz w:val="24"/>
          <w:szCs w:val="24"/>
        </w:rPr>
        <w:t xml:space="preserve">царства в Египте, чтобы разделить участь избранного Богом народа. Он вспомнил долгие годы в пустыне со стадами Иофора, явление Ангела в горящем кусте и свое призвание освободить Израиль. Снова он видел перед собой великие чудеса Божьей силы, явленные ради избранного народа, и Его долготерпение в годы их странствий и бунтов. </w:t>
      </w:r>
      <w:r w:rsidRPr="00C57BE7">
        <w:rPr>
          <w:sz w:val="24"/>
          <w:szCs w:val="24"/>
          <w:u w:val="single"/>
        </w:rPr>
        <w:t>Несмотря на все, что Бог совершил для них, несмотря на его собственные молитвы и труды</w:t>
      </w:r>
      <w:r w:rsidRPr="00C57BE7">
        <w:rPr>
          <w:sz w:val="24"/>
          <w:szCs w:val="24"/>
        </w:rPr>
        <w:t xml:space="preserve">, только двое из всех взрослых в огромном </w:t>
      </w:r>
      <w:r w:rsidR="00131F3B" w:rsidRPr="00C57BE7">
        <w:rPr>
          <w:sz w:val="24"/>
          <w:szCs w:val="24"/>
        </w:rPr>
        <w:t>полчище</w:t>
      </w:r>
      <w:r w:rsidRPr="00C57BE7">
        <w:rPr>
          <w:sz w:val="24"/>
          <w:szCs w:val="24"/>
        </w:rPr>
        <w:t>, вышедшем из Египта, оказались настол</w:t>
      </w:r>
      <w:r w:rsidR="00131F3B" w:rsidRPr="00C57BE7">
        <w:rPr>
          <w:sz w:val="24"/>
          <w:szCs w:val="24"/>
        </w:rPr>
        <w:t>ько верными, что могли войти в о</w:t>
      </w:r>
      <w:r w:rsidRPr="00C57BE7">
        <w:rPr>
          <w:sz w:val="24"/>
          <w:szCs w:val="24"/>
        </w:rPr>
        <w:t>бет</w:t>
      </w:r>
      <w:r w:rsidR="00131F3B" w:rsidRPr="00C57BE7">
        <w:rPr>
          <w:sz w:val="24"/>
          <w:szCs w:val="24"/>
        </w:rPr>
        <w:t>ованную з</w:t>
      </w:r>
      <w:r w:rsidRPr="00C57BE7">
        <w:rPr>
          <w:sz w:val="24"/>
          <w:szCs w:val="24"/>
        </w:rPr>
        <w:t xml:space="preserve">емлю. </w:t>
      </w:r>
      <w:r w:rsidRPr="00C57BE7">
        <w:rPr>
          <w:b/>
          <w:sz w:val="24"/>
          <w:szCs w:val="24"/>
          <w:u w:val="single"/>
        </w:rPr>
        <w:t>Когда Моисей размышлял о результатах своих трудов, его жизнь, полная испытаний и жертв, казалась почти напрасной</w:t>
      </w:r>
      <w:r w:rsidR="00131F3B" w:rsidRPr="00C57BE7">
        <w:rPr>
          <w:sz w:val="24"/>
          <w:szCs w:val="24"/>
        </w:rPr>
        <w:t xml:space="preserve">. </w:t>
      </w:r>
      <w:r w:rsidR="00131F3B" w:rsidRPr="00C57BE7">
        <w:rPr>
          <w:sz w:val="16"/>
          <w:szCs w:val="16"/>
        </w:rPr>
        <w:t>{</w:t>
      </w:r>
      <w:r w:rsidRPr="00C57BE7">
        <w:rPr>
          <w:sz w:val="16"/>
          <w:szCs w:val="16"/>
        </w:rPr>
        <w:t>471.4}</w:t>
      </w:r>
    </w:p>
    <w:p w:rsidR="00131F3B" w:rsidRPr="00C57BE7" w:rsidRDefault="00131F3B" w:rsidP="00131F3B">
      <w:pPr>
        <w:autoSpaceDE w:val="0"/>
        <w:autoSpaceDN w:val="0"/>
        <w:adjustRightInd w:val="0"/>
        <w:spacing w:line="240" w:lineRule="auto"/>
        <w:ind w:firstLine="567"/>
        <w:jc w:val="both"/>
        <w:rPr>
          <w:sz w:val="24"/>
          <w:szCs w:val="24"/>
        </w:rPr>
      </w:pPr>
      <w:r w:rsidRPr="00C57BE7">
        <w:rPr>
          <w:sz w:val="24"/>
          <w:szCs w:val="24"/>
        </w:rPr>
        <w:t xml:space="preserve">Однако </w:t>
      </w:r>
      <w:r w:rsidRPr="00C57BE7">
        <w:rPr>
          <w:sz w:val="24"/>
          <w:szCs w:val="24"/>
          <w:u w:val="single"/>
        </w:rPr>
        <w:t>он не сожалел о бремени, которое нес</w:t>
      </w:r>
      <w:r w:rsidRPr="00C57BE7">
        <w:rPr>
          <w:sz w:val="24"/>
          <w:szCs w:val="24"/>
        </w:rPr>
        <w:t xml:space="preserve">. </w:t>
      </w:r>
      <w:r w:rsidRPr="00C57BE7">
        <w:rPr>
          <w:b/>
          <w:sz w:val="24"/>
          <w:szCs w:val="24"/>
        </w:rPr>
        <w:t>Он знал, что его миссия и работа были назначены самим Богом</w:t>
      </w:r>
      <w:r w:rsidRPr="00C57BE7">
        <w:rPr>
          <w:sz w:val="24"/>
          <w:szCs w:val="24"/>
        </w:rPr>
        <w:t xml:space="preserve">. Когда он впервые был призван стать вождем Израиля, чтобы вывести его из рабства, </w:t>
      </w:r>
      <w:r w:rsidRPr="00C57BE7">
        <w:rPr>
          <w:sz w:val="24"/>
          <w:szCs w:val="24"/>
          <w:u w:val="single"/>
        </w:rPr>
        <w:t>он сомневался и боялся ответственности</w:t>
      </w:r>
      <w:r w:rsidRPr="00C57BE7">
        <w:rPr>
          <w:sz w:val="24"/>
          <w:szCs w:val="24"/>
        </w:rPr>
        <w:t>; но с тех пор, как он взялся за это дело, то уже не пытался освободиться от этого бремени</w:t>
      </w:r>
      <w:r w:rsidRPr="00C57BE7">
        <w:rPr>
          <w:rFonts w:ascii="Arial" w:hAnsi="Arial" w:cs="Arial"/>
          <w:color w:val="000000"/>
          <w:shd w:val="clear" w:color="auto" w:fill="FFFFFF"/>
        </w:rPr>
        <w:t>.</w:t>
      </w:r>
      <w:r w:rsidRPr="00C57BE7">
        <w:rPr>
          <w:sz w:val="24"/>
          <w:szCs w:val="24"/>
        </w:rPr>
        <w:t xml:space="preserve"> Даже когда Господь предложил освободить его и уничтожить мятежный Израиль, Моисей не мог согласиться. Хотя его испытания были велики, </w:t>
      </w:r>
      <w:r w:rsidRPr="00C57BE7">
        <w:rPr>
          <w:b/>
          <w:sz w:val="24"/>
          <w:szCs w:val="24"/>
        </w:rPr>
        <w:t>он удостоился особых знаков Божьей благосклонности</w:t>
      </w:r>
      <w:r w:rsidRPr="00C57BE7">
        <w:rPr>
          <w:sz w:val="24"/>
          <w:szCs w:val="24"/>
        </w:rPr>
        <w:t xml:space="preserve">; он </w:t>
      </w:r>
      <w:r w:rsidRPr="00C57BE7">
        <w:rPr>
          <w:b/>
          <w:sz w:val="24"/>
          <w:szCs w:val="24"/>
        </w:rPr>
        <w:t>приобрел богатый опыт во время странствий в пустыне</w:t>
      </w:r>
      <w:r w:rsidRPr="00C57BE7">
        <w:rPr>
          <w:sz w:val="24"/>
          <w:szCs w:val="24"/>
        </w:rPr>
        <w:t xml:space="preserve">, </w:t>
      </w:r>
      <w:r w:rsidRPr="00C57BE7">
        <w:rPr>
          <w:sz w:val="24"/>
          <w:szCs w:val="24"/>
          <w:u w:val="single"/>
        </w:rPr>
        <w:t>наблюдая проявления Божьей силы</w:t>
      </w:r>
      <w:r w:rsidRPr="00C57BE7">
        <w:rPr>
          <w:sz w:val="24"/>
          <w:szCs w:val="24"/>
        </w:rPr>
        <w:t xml:space="preserve"> </w:t>
      </w:r>
      <w:r w:rsidRPr="00C57BE7">
        <w:rPr>
          <w:sz w:val="24"/>
          <w:szCs w:val="24"/>
          <w:u w:val="single"/>
        </w:rPr>
        <w:t xml:space="preserve">и славы и </w:t>
      </w:r>
      <w:r w:rsidRPr="00C57BE7">
        <w:rPr>
          <w:b/>
          <w:sz w:val="24"/>
          <w:szCs w:val="24"/>
        </w:rPr>
        <w:t>приобщаясь к Его любви</w:t>
      </w:r>
      <w:r w:rsidRPr="00C57BE7">
        <w:rPr>
          <w:sz w:val="24"/>
          <w:szCs w:val="24"/>
        </w:rPr>
        <w:t xml:space="preserve">; </w:t>
      </w:r>
      <w:r w:rsidRPr="00C57BE7">
        <w:rPr>
          <w:b/>
          <w:sz w:val="24"/>
          <w:szCs w:val="24"/>
          <w:u w:val="single"/>
        </w:rPr>
        <w:t>он чувствовал, что сделал мудрый выбор</w:t>
      </w:r>
      <w:r w:rsidRPr="00C57BE7">
        <w:rPr>
          <w:sz w:val="24"/>
          <w:szCs w:val="24"/>
        </w:rPr>
        <w:t xml:space="preserve">, предпочтя страдания с народом Божьим временным удовольствиям греха. </w:t>
      </w:r>
      <w:r w:rsidRPr="00C57BE7">
        <w:rPr>
          <w:sz w:val="16"/>
          <w:szCs w:val="16"/>
        </w:rPr>
        <w:t>{472.1}</w:t>
      </w:r>
    </w:p>
    <w:p w:rsidR="00131F3B" w:rsidRPr="00C57BE7" w:rsidRDefault="00131F3B" w:rsidP="00131F3B">
      <w:pPr>
        <w:autoSpaceDE w:val="0"/>
        <w:autoSpaceDN w:val="0"/>
        <w:adjustRightInd w:val="0"/>
        <w:spacing w:line="240" w:lineRule="auto"/>
        <w:ind w:firstLine="567"/>
        <w:jc w:val="both"/>
        <w:rPr>
          <w:sz w:val="24"/>
          <w:szCs w:val="24"/>
        </w:rPr>
      </w:pPr>
      <w:r w:rsidRPr="00C57BE7">
        <w:rPr>
          <w:sz w:val="24"/>
          <w:szCs w:val="24"/>
        </w:rPr>
        <w:t xml:space="preserve">Оглядываясь на свою жизнь вождя Божьего народа, он видел одно тёмное пятно, омрачающее этот путь. </w:t>
      </w:r>
      <w:r w:rsidR="009011DB" w:rsidRPr="00C57BE7">
        <w:rPr>
          <w:b/>
          <w:sz w:val="24"/>
          <w:szCs w:val="24"/>
          <w:u w:val="single"/>
        </w:rPr>
        <w:t>Если бы этот грех мог быть изглажен, он встретил бы смерть без страха</w:t>
      </w:r>
      <w:r w:rsidRPr="00C57BE7">
        <w:rPr>
          <w:sz w:val="24"/>
          <w:szCs w:val="24"/>
        </w:rPr>
        <w:t xml:space="preserve">. </w:t>
      </w:r>
      <w:r w:rsidRPr="00C57BE7">
        <w:rPr>
          <w:sz w:val="24"/>
          <w:szCs w:val="24"/>
          <w:u w:val="single"/>
        </w:rPr>
        <w:t>Он был уверен, что покаяние и вера в обещанную Жертву — это все, что требовал Бог</w:t>
      </w:r>
      <w:r w:rsidRPr="00C57BE7">
        <w:rPr>
          <w:sz w:val="24"/>
          <w:szCs w:val="24"/>
        </w:rPr>
        <w:t xml:space="preserve">, и снова Моисей исповедал свой грех и </w:t>
      </w:r>
      <w:r w:rsidRPr="00C57BE7">
        <w:rPr>
          <w:b/>
          <w:sz w:val="24"/>
          <w:szCs w:val="24"/>
        </w:rPr>
        <w:t>умолял о прощении во имя Иисуса</w:t>
      </w:r>
      <w:r w:rsidRPr="00C57BE7">
        <w:rPr>
          <w:sz w:val="24"/>
          <w:szCs w:val="24"/>
        </w:rPr>
        <w:t xml:space="preserve">. </w:t>
      </w:r>
      <w:r w:rsidRPr="00C57BE7">
        <w:rPr>
          <w:sz w:val="16"/>
          <w:szCs w:val="16"/>
        </w:rPr>
        <w:t>{472.2}</w:t>
      </w:r>
    </w:p>
    <w:p w:rsidR="009011DB" w:rsidRPr="00C57BE7" w:rsidRDefault="009011DB" w:rsidP="009011DB">
      <w:pPr>
        <w:autoSpaceDE w:val="0"/>
        <w:autoSpaceDN w:val="0"/>
        <w:adjustRightInd w:val="0"/>
        <w:spacing w:line="240" w:lineRule="auto"/>
        <w:ind w:firstLine="567"/>
        <w:jc w:val="both"/>
        <w:rPr>
          <w:sz w:val="24"/>
          <w:szCs w:val="24"/>
        </w:rPr>
      </w:pPr>
      <w:r w:rsidRPr="00C57BE7">
        <w:rPr>
          <w:sz w:val="24"/>
          <w:szCs w:val="24"/>
        </w:rPr>
        <w:t xml:space="preserve">И теперь перед ним открылся панорамный вид земли обетованной. Ему была показана каждая часть страны не в смутных неверных очертаниях туманной дали, нет, все предстало восхищенному взору ясно и четко, во всем великолепии. </w:t>
      </w:r>
      <w:r w:rsidRPr="00C57BE7">
        <w:rPr>
          <w:b/>
          <w:sz w:val="24"/>
          <w:szCs w:val="24"/>
        </w:rPr>
        <w:t>В этой сцене она была показана не такой, какой была тогда, но такой, какой станет с Божьим благословением, когда Израиль овладеет ею</w:t>
      </w:r>
      <w:r w:rsidRPr="00C57BE7">
        <w:rPr>
          <w:sz w:val="24"/>
          <w:szCs w:val="24"/>
        </w:rPr>
        <w:t xml:space="preserve">. </w:t>
      </w:r>
      <w:r w:rsidRPr="00C57BE7">
        <w:rPr>
          <w:b/>
          <w:sz w:val="24"/>
          <w:szCs w:val="24"/>
          <w:u w:val="single"/>
        </w:rPr>
        <w:t>Ему казалось, что он смотрит на второй Едем</w:t>
      </w:r>
      <w:r w:rsidRPr="00C57BE7">
        <w:rPr>
          <w:sz w:val="24"/>
          <w:szCs w:val="24"/>
        </w:rPr>
        <w:t xml:space="preserve">. Там были горы, покрытые кедрами Ливана, холмы, серые от оливковых деревьев и благоухающие ароматом виноградных лоз, широкие зеленые равнины, яркие от цветов и богатые плодородием, здесь пальмы тропиков, там колышущиеся поля пшеницы и ячменя, солнечные долины, наполненные журчанием ручьев и пением птиц, прекрасные города и сады, полноводные озера, пасущиеся стада на склонах холмов, и даже среди скал — сокровища, собранные дикими пчелами. Это была действительно такая земля, какую Моисей, вдохновленный Духом Божьим, описал Израилю: «Благословит Господь… вожделенными дарами неба, росою и дарами бездны, лежащей внизу, вожделенными плодами от солнца… превосходнейшими произведениями гор древних… вожделенными дарами земли и того, что наполняет ее» </w:t>
      </w:r>
      <w:r w:rsidRPr="00C57BE7">
        <w:rPr>
          <w:rFonts w:ascii="Arial Narrow" w:hAnsi="Arial Narrow" w:cs="Times New Roman CYR"/>
          <w:sz w:val="18"/>
          <w:szCs w:val="18"/>
        </w:rPr>
        <w:t>(Второзаконие 33:13–16)</w:t>
      </w:r>
      <w:r w:rsidRPr="00C57BE7">
        <w:rPr>
          <w:sz w:val="24"/>
          <w:szCs w:val="24"/>
        </w:rPr>
        <w:t xml:space="preserve">. </w:t>
      </w:r>
      <w:r w:rsidRPr="00C57BE7">
        <w:rPr>
          <w:sz w:val="16"/>
          <w:szCs w:val="16"/>
        </w:rPr>
        <w:t>{472.3}</w:t>
      </w:r>
    </w:p>
    <w:p w:rsidR="009011DB" w:rsidRPr="00C57BE7" w:rsidRDefault="009011DB" w:rsidP="009011DB">
      <w:pPr>
        <w:autoSpaceDE w:val="0"/>
        <w:autoSpaceDN w:val="0"/>
        <w:adjustRightInd w:val="0"/>
        <w:spacing w:line="240" w:lineRule="auto"/>
        <w:ind w:firstLine="567"/>
        <w:jc w:val="both"/>
        <w:rPr>
          <w:sz w:val="24"/>
          <w:szCs w:val="24"/>
        </w:rPr>
      </w:pPr>
      <w:r w:rsidRPr="00C57BE7">
        <w:rPr>
          <w:sz w:val="24"/>
          <w:szCs w:val="24"/>
        </w:rPr>
        <w:t xml:space="preserve">Моисей </w:t>
      </w:r>
      <w:r w:rsidR="00FF1C18" w:rsidRPr="00C57BE7">
        <w:rPr>
          <w:sz w:val="24"/>
          <w:szCs w:val="24"/>
        </w:rPr>
        <w:t xml:space="preserve">увидел </w:t>
      </w:r>
      <w:r w:rsidRPr="00C57BE7">
        <w:rPr>
          <w:sz w:val="24"/>
          <w:szCs w:val="24"/>
        </w:rPr>
        <w:t xml:space="preserve">избранный народ, утвердившийся в Ханаане, каждое колено в своем уделе. </w:t>
      </w:r>
      <w:r w:rsidRPr="00C57BE7">
        <w:rPr>
          <w:b/>
          <w:sz w:val="24"/>
          <w:szCs w:val="24"/>
        </w:rPr>
        <w:t xml:space="preserve">Он увидел их историю после заселения </w:t>
      </w:r>
      <w:r w:rsidR="00FF1C18" w:rsidRPr="00C57BE7">
        <w:rPr>
          <w:b/>
          <w:sz w:val="24"/>
          <w:szCs w:val="24"/>
        </w:rPr>
        <w:t>обетованной з</w:t>
      </w:r>
      <w:r w:rsidRPr="00C57BE7">
        <w:rPr>
          <w:b/>
          <w:sz w:val="24"/>
          <w:szCs w:val="24"/>
        </w:rPr>
        <w:t>емли</w:t>
      </w:r>
      <w:r w:rsidRPr="00C57BE7">
        <w:rPr>
          <w:sz w:val="24"/>
          <w:szCs w:val="24"/>
        </w:rPr>
        <w:t xml:space="preserve">; </w:t>
      </w:r>
      <w:r w:rsidRPr="00C57BE7">
        <w:rPr>
          <w:b/>
          <w:sz w:val="24"/>
          <w:szCs w:val="24"/>
        </w:rPr>
        <w:t>длинная, печальная история их отступничества и наказания была представлена перед ним</w:t>
      </w:r>
      <w:r w:rsidRPr="00C57BE7">
        <w:rPr>
          <w:sz w:val="24"/>
          <w:szCs w:val="24"/>
        </w:rPr>
        <w:t xml:space="preserve">. </w:t>
      </w:r>
      <w:r w:rsidRPr="00C57BE7">
        <w:rPr>
          <w:sz w:val="24"/>
          <w:szCs w:val="24"/>
          <w:u w:val="single"/>
        </w:rPr>
        <w:t xml:space="preserve">Он увидел, как из-за их </w:t>
      </w:r>
      <w:r w:rsidRPr="00C57BE7">
        <w:rPr>
          <w:sz w:val="24"/>
          <w:szCs w:val="24"/>
          <w:u w:val="single"/>
        </w:rPr>
        <w:lastRenderedPageBreak/>
        <w:t>грехов они были рассеяны среди язычников, слава отошла от Израиля, их прекрасный город лежал в руинах, а народ был пленен в чужих землях</w:t>
      </w:r>
      <w:r w:rsidRPr="00C57BE7">
        <w:rPr>
          <w:sz w:val="24"/>
          <w:szCs w:val="24"/>
        </w:rPr>
        <w:t xml:space="preserve">. </w:t>
      </w:r>
      <w:r w:rsidRPr="00C57BE7">
        <w:rPr>
          <w:sz w:val="24"/>
          <w:szCs w:val="24"/>
          <w:u w:val="single"/>
        </w:rPr>
        <w:t xml:space="preserve">Он увидел, как они возвращаются в землю своих отцов и, наконец, </w:t>
      </w:r>
      <w:r w:rsidRPr="00C57BE7">
        <w:rPr>
          <w:b/>
          <w:sz w:val="24"/>
          <w:szCs w:val="24"/>
          <w:u w:val="single"/>
        </w:rPr>
        <w:t>попадают под власть Рима</w:t>
      </w:r>
      <w:r w:rsidRPr="00C57BE7">
        <w:rPr>
          <w:sz w:val="24"/>
          <w:szCs w:val="24"/>
        </w:rPr>
        <w:t xml:space="preserve">. </w:t>
      </w:r>
      <w:r w:rsidRPr="00C57BE7">
        <w:rPr>
          <w:sz w:val="16"/>
          <w:szCs w:val="16"/>
        </w:rPr>
        <w:t>{475.1}</w:t>
      </w:r>
    </w:p>
    <w:p w:rsidR="00FF1C18" w:rsidRPr="00C57BE7" w:rsidRDefault="00FF1C18" w:rsidP="00FF1C18">
      <w:pPr>
        <w:autoSpaceDE w:val="0"/>
        <w:autoSpaceDN w:val="0"/>
        <w:adjustRightInd w:val="0"/>
        <w:spacing w:line="240" w:lineRule="auto"/>
        <w:ind w:firstLine="567"/>
        <w:jc w:val="both"/>
        <w:rPr>
          <w:sz w:val="24"/>
          <w:szCs w:val="24"/>
        </w:rPr>
      </w:pPr>
      <w:r w:rsidRPr="00C57BE7">
        <w:rPr>
          <w:sz w:val="24"/>
          <w:szCs w:val="24"/>
          <w:u w:val="single"/>
        </w:rPr>
        <w:t>Ему было позволено заглянуть</w:t>
      </w:r>
      <w:r w:rsidR="00BA13DD" w:rsidRPr="00C57BE7">
        <w:rPr>
          <w:sz w:val="24"/>
          <w:szCs w:val="24"/>
          <w:u w:val="single"/>
        </w:rPr>
        <w:t xml:space="preserve"> дальше</w:t>
      </w:r>
      <w:r w:rsidRPr="00C57BE7">
        <w:rPr>
          <w:sz w:val="24"/>
          <w:szCs w:val="24"/>
          <w:u w:val="single"/>
        </w:rPr>
        <w:t xml:space="preserve"> </w:t>
      </w:r>
      <w:r w:rsidR="00BA13DD" w:rsidRPr="00C57BE7">
        <w:rPr>
          <w:sz w:val="24"/>
          <w:szCs w:val="24"/>
          <w:u w:val="single"/>
        </w:rPr>
        <w:t>во</w:t>
      </w:r>
      <w:r w:rsidRPr="00C57BE7">
        <w:rPr>
          <w:sz w:val="24"/>
          <w:szCs w:val="24"/>
          <w:u w:val="single"/>
        </w:rPr>
        <w:t xml:space="preserve"> времени и увидеть первое пришествие нашего Спасителя</w:t>
      </w:r>
      <w:r w:rsidRPr="00C57BE7">
        <w:rPr>
          <w:sz w:val="24"/>
          <w:szCs w:val="24"/>
        </w:rPr>
        <w:t xml:space="preserve">. Он увидел Иисуса младенцем в Вифлееме. Он услышал голоса ангельского воинства, воспевающего радостную песнь хвалы Богу и мира на земле. Он увидел в небе звезду, ведущую </w:t>
      </w:r>
      <w:r w:rsidR="00BA13DD" w:rsidRPr="00C57BE7">
        <w:rPr>
          <w:sz w:val="24"/>
          <w:szCs w:val="24"/>
        </w:rPr>
        <w:t>мудрецов</w:t>
      </w:r>
      <w:r w:rsidRPr="00C57BE7">
        <w:rPr>
          <w:sz w:val="24"/>
          <w:szCs w:val="24"/>
        </w:rPr>
        <w:t xml:space="preserve"> Востока к Иисусу, и великий свет озарил его разум, когда он вспомнил пророческие слова: «</w:t>
      </w:r>
      <w:r w:rsidR="00BA13DD" w:rsidRPr="00C57BE7">
        <w:rPr>
          <w:sz w:val="24"/>
          <w:szCs w:val="24"/>
        </w:rPr>
        <w:t>Восходит звезда от Иакова и восстает жезл от Израиля</w:t>
      </w:r>
      <w:r w:rsidRPr="00C57BE7">
        <w:rPr>
          <w:sz w:val="24"/>
          <w:szCs w:val="24"/>
        </w:rPr>
        <w:t xml:space="preserve">» </w:t>
      </w:r>
      <w:r w:rsidRPr="00C57BE7">
        <w:rPr>
          <w:rFonts w:ascii="Arial Narrow" w:hAnsi="Arial Narrow" w:cs="Times New Roman CYR"/>
          <w:sz w:val="18"/>
          <w:szCs w:val="18"/>
        </w:rPr>
        <w:t>(Числа 24:17)</w:t>
      </w:r>
      <w:r w:rsidRPr="00C57BE7">
        <w:rPr>
          <w:sz w:val="24"/>
          <w:szCs w:val="24"/>
        </w:rPr>
        <w:t xml:space="preserve">. Он увидел смиренную жизнь Христа в Назарете, Его служение любви, сострадания и исцеления, </w:t>
      </w:r>
      <w:r w:rsidRPr="00C57BE7">
        <w:rPr>
          <w:sz w:val="24"/>
          <w:szCs w:val="24"/>
          <w:u w:val="single"/>
        </w:rPr>
        <w:t>Его отвержение гордым, неверующим народом</w:t>
      </w:r>
      <w:r w:rsidRPr="00C57BE7">
        <w:rPr>
          <w:sz w:val="24"/>
          <w:szCs w:val="24"/>
        </w:rPr>
        <w:t xml:space="preserve">. </w:t>
      </w:r>
      <w:r w:rsidRPr="00C57BE7">
        <w:rPr>
          <w:b/>
          <w:sz w:val="24"/>
          <w:szCs w:val="24"/>
          <w:u w:val="single"/>
        </w:rPr>
        <w:t xml:space="preserve">С изумлением он слушал </w:t>
      </w:r>
      <w:r w:rsidR="00BA13DD" w:rsidRPr="00C57BE7">
        <w:rPr>
          <w:b/>
          <w:sz w:val="24"/>
          <w:szCs w:val="24"/>
          <w:u w:val="single"/>
        </w:rPr>
        <w:t>их хвастливые заявления о почитании закона Божьего</w:t>
      </w:r>
      <w:r w:rsidRPr="00C57BE7">
        <w:rPr>
          <w:b/>
          <w:sz w:val="24"/>
          <w:szCs w:val="24"/>
          <w:u w:val="single"/>
        </w:rPr>
        <w:t>, в то время как они презирали и отвергали Того, Кто дал этот закон</w:t>
      </w:r>
      <w:r w:rsidRPr="00C57BE7">
        <w:rPr>
          <w:sz w:val="24"/>
          <w:szCs w:val="24"/>
        </w:rPr>
        <w:t xml:space="preserve">. Он увидел Иисуса на Елеонской горе, где Он со слезами прощался с городом Своей любви. </w:t>
      </w:r>
      <w:r w:rsidRPr="00C57BE7">
        <w:rPr>
          <w:b/>
          <w:sz w:val="24"/>
          <w:szCs w:val="24"/>
        </w:rPr>
        <w:t>Когда Моисей увидел окончательное отвержение того народа</w:t>
      </w:r>
      <w:r w:rsidRPr="00C57BE7">
        <w:rPr>
          <w:sz w:val="24"/>
          <w:szCs w:val="24"/>
        </w:rPr>
        <w:t>, столь высоко благословенного Небом, — народа, ради которого он трудился, молился и жертвовал, ради которого он был готов, чтобы его имя было изглажено из книги жизни; когда он услышал те страшные слова: «</w:t>
      </w:r>
      <w:r w:rsidR="00BA13DD" w:rsidRPr="00C57BE7">
        <w:rPr>
          <w:sz w:val="24"/>
          <w:szCs w:val="24"/>
        </w:rPr>
        <w:t>Се, оставляется вам дом ваш пуст</w:t>
      </w:r>
      <w:r w:rsidRPr="00C57BE7">
        <w:rPr>
          <w:sz w:val="24"/>
          <w:szCs w:val="24"/>
        </w:rPr>
        <w:t xml:space="preserve">» </w:t>
      </w:r>
      <w:r w:rsidRPr="00C57BE7">
        <w:rPr>
          <w:rFonts w:ascii="Arial Narrow" w:hAnsi="Arial Narrow" w:cs="Times New Roman CYR"/>
          <w:sz w:val="18"/>
          <w:szCs w:val="18"/>
        </w:rPr>
        <w:t>(Матфея 23:38</w:t>
      </w:r>
      <w:r w:rsidRPr="00C57BE7">
        <w:rPr>
          <w:sz w:val="24"/>
          <w:szCs w:val="24"/>
        </w:rPr>
        <w:t xml:space="preserve">), </w:t>
      </w:r>
      <w:r w:rsidRPr="00C57BE7">
        <w:rPr>
          <w:b/>
          <w:sz w:val="24"/>
          <w:szCs w:val="24"/>
        </w:rPr>
        <w:t>его сердце сжалось от муки, и горькие слезы потекли из его глаз, сострадая скорби Сына Божьего</w:t>
      </w:r>
      <w:r w:rsidRPr="00C57BE7">
        <w:rPr>
          <w:sz w:val="24"/>
          <w:szCs w:val="24"/>
        </w:rPr>
        <w:t xml:space="preserve">. </w:t>
      </w:r>
      <w:r w:rsidRPr="00C57BE7">
        <w:rPr>
          <w:sz w:val="16"/>
          <w:szCs w:val="16"/>
        </w:rPr>
        <w:t>{475.2}</w:t>
      </w:r>
    </w:p>
    <w:p w:rsidR="00BA13DD" w:rsidRPr="00C57BE7" w:rsidRDefault="00BA13DD" w:rsidP="00BA13DD">
      <w:pPr>
        <w:autoSpaceDE w:val="0"/>
        <w:autoSpaceDN w:val="0"/>
        <w:adjustRightInd w:val="0"/>
        <w:spacing w:line="240" w:lineRule="auto"/>
        <w:ind w:firstLine="567"/>
        <w:jc w:val="both"/>
        <w:rPr>
          <w:sz w:val="24"/>
          <w:szCs w:val="24"/>
        </w:rPr>
      </w:pPr>
      <w:r w:rsidRPr="00C57BE7">
        <w:rPr>
          <w:sz w:val="24"/>
          <w:szCs w:val="24"/>
        </w:rPr>
        <w:t xml:space="preserve">Он последовал за Спасителем в Гефсиманию и </w:t>
      </w:r>
      <w:r w:rsidRPr="00C57BE7">
        <w:rPr>
          <w:b/>
          <w:sz w:val="24"/>
          <w:szCs w:val="24"/>
        </w:rPr>
        <w:t>видел Его муки в саду, предательство, насмешки и бичевание — и распятие</w:t>
      </w:r>
      <w:r w:rsidRPr="00C57BE7">
        <w:rPr>
          <w:sz w:val="24"/>
          <w:szCs w:val="24"/>
        </w:rPr>
        <w:t xml:space="preserve">. Моисей увидел, что, как он вознес змея в пустыне, так и Сын Божий должен быть вознесен, чтобы всякий верующий в Него «не погиб, но имел жизнь вечную» </w:t>
      </w:r>
      <w:r w:rsidRPr="00C57BE7">
        <w:rPr>
          <w:rFonts w:ascii="Arial Narrow" w:hAnsi="Arial Narrow" w:cs="Times New Roman CYR"/>
          <w:sz w:val="18"/>
          <w:szCs w:val="18"/>
        </w:rPr>
        <w:t>(Иоанна 3:15)</w:t>
      </w:r>
      <w:r w:rsidRPr="00C57BE7">
        <w:rPr>
          <w:sz w:val="24"/>
          <w:szCs w:val="24"/>
        </w:rPr>
        <w:t xml:space="preserve">. Горечь, негодование и ужас наполнили сердце Моисея, когда он увидел лицемерие и сатанинскую ненависть, проявленные иудейским народом </w:t>
      </w:r>
      <w:r w:rsidRPr="00C57BE7">
        <w:rPr>
          <w:sz w:val="24"/>
          <w:szCs w:val="24"/>
          <w:u w:val="single"/>
        </w:rPr>
        <w:t>против их Искупителя</w:t>
      </w:r>
      <w:r w:rsidRPr="00C57BE7">
        <w:rPr>
          <w:sz w:val="24"/>
          <w:szCs w:val="24"/>
        </w:rPr>
        <w:t xml:space="preserve">, </w:t>
      </w:r>
      <w:r w:rsidRPr="00C57BE7">
        <w:rPr>
          <w:sz w:val="24"/>
          <w:szCs w:val="24"/>
          <w:u w:val="single"/>
        </w:rPr>
        <w:t>могущественного Ангела, который вел их отцов</w:t>
      </w:r>
      <w:r w:rsidRPr="00C57BE7">
        <w:rPr>
          <w:sz w:val="24"/>
          <w:szCs w:val="24"/>
        </w:rPr>
        <w:t>. Он услышал мучительный крик Христа: «</w:t>
      </w:r>
      <w:r w:rsidR="00B511BD" w:rsidRPr="00C57BE7">
        <w:rPr>
          <w:sz w:val="24"/>
          <w:szCs w:val="24"/>
        </w:rPr>
        <w:t>Боже Мой, Боже Мой! для чего Ты Меня оставил?</w:t>
      </w:r>
      <w:r w:rsidRPr="00C57BE7">
        <w:rPr>
          <w:sz w:val="24"/>
          <w:szCs w:val="24"/>
        </w:rPr>
        <w:t xml:space="preserve">» </w:t>
      </w:r>
      <w:r w:rsidRPr="00C57BE7">
        <w:rPr>
          <w:rFonts w:ascii="Arial Narrow" w:hAnsi="Arial Narrow" w:cs="Times New Roman CYR"/>
          <w:sz w:val="18"/>
          <w:szCs w:val="18"/>
        </w:rPr>
        <w:t>(Марка 15:34)</w:t>
      </w:r>
      <w:r w:rsidRPr="00C57BE7">
        <w:rPr>
          <w:sz w:val="24"/>
          <w:szCs w:val="24"/>
        </w:rPr>
        <w:t xml:space="preserve">. </w:t>
      </w:r>
      <w:r w:rsidRPr="00C57BE7">
        <w:rPr>
          <w:sz w:val="24"/>
          <w:szCs w:val="24"/>
          <w:u w:val="single"/>
        </w:rPr>
        <w:t>Он увидел Его, лежащего в новой гробнице Иосифа</w:t>
      </w:r>
      <w:r w:rsidRPr="00C57BE7">
        <w:rPr>
          <w:sz w:val="24"/>
          <w:szCs w:val="24"/>
        </w:rPr>
        <w:t xml:space="preserve">. </w:t>
      </w:r>
      <w:r w:rsidRPr="00C57BE7">
        <w:rPr>
          <w:b/>
          <w:sz w:val="24"/>
          <w:szCs w:val="24"/>
        </w:rPr>
        <w:t>Мрак безнадежного отчаяния, казалось, окутал мир</w:t>
      </w:r>
      <w:r w:rsidRPr="00C57BE7">
        <w:rPr>
          <w:sz w:val="24"/>
          <w:szCs w:val="24"/>
        </w:rPr>
        <w:t xml:space="preserve">. Но он снова взглянул и увидел Его, выходящего победителем и восходящего на небо </w:t>
      </w:r>
      <w:r w:rsidR="00B511BD" w:rsidRPr="00C57BE7">
        <w:rPr>
          <w:sz w:val="24"/>
          <w:szCs w:val="24"/>
        </w:rPr>
        <w:t>в сопровождении ликующих ангелов, ведя за Собой сонм освобождённых</w:t>
      </w:r>
      <w:r w:rsidRPr="00C57BE7">
        <w:rPr>
          <w:sz w:val="24"/>
          <w:szCs w:val="24"/>
        </w:rPr>
        <w:t xml:space="preserve">. Он увидел, как </w:t>
      </w:r>
      <w:r w:rsidRPr="00C57BE7">
        <w:rPr>
          <w:b/>
          <w:sz w:val="24"/>
          <w:szCs w:val="24"/>
        </w:rPr>
        <w:t>сияющие врата открываются, чтобы принять Его, и небесное воинство с песнями торжества приветствует своего Вождя</w:t>
      </w:r>
      <w:r w:rsidRPr="00C57BE7">
        <w:rPr>
          <w:sz w:val="24"/>
          <w:szCs w:val="24"/>
        </w:rPr>
        <w:t xml:space="preserve">. </w:t>
      </w:r>
      <w:r w:rsidRPr="00C57BE7">
        <w:rPr>
          <w:b/>
          <w:sz w:val="24"/>
          <w:szCs w:val="24"/>
          <w:u w:val="single"/>
        </w:rPr>
        <w:t>И ему было открыто, что он сам будет одним из тех, кто встретит Спасителя и откроет Ему вечные врата</w:t>
      </w:r>
      <w:r w:rsidRPr="00C57BE7">
        <w:rPr>
          <w:sz w:val="24"/>
          <w:szCs w:val="24"/>
        </w:rPr>
        <w:t xml:space="preserve">. </w:t>
      </w:r>
      <w:r w:rsidR="00B511BD" w:rsidRPr="00C57BE7">
        <w:rPr>
          <w:sz w:val="24"/>
          <w:szCs w:val="24"/>
        </w:rPr>
        <w:t>Когда Моисей смотрел на эту картину, все лицо его озарял небесный свет</w:t>
      </w:r>
      <w:r w:rsidRPr="00C57BE7">
        <w:rPr>
          <w:sz w:val="24"/>
          <w:szCs w:val="24"/>
        </w:rPr>
        <w:t xml:space="preserve">. </w:t>
      </w:r>
      <w:r w:rsidR="00B511BD" w:rsidRPr="00C57BE7">
        <w:rPr>
          <w:b/>
          <w:sz w:val="24"/>
          <w:szCs w:val="24"/>
          <w:u w:val="single"/>
        </w:rPr>
        <w:t>Какими ничтожными</w:t>
      </w:r>
      <w:r w:rsidR="00B511BD" w:rsidRPr="00C57BE7">
        <w:rPr>
          <w:sz w:val="24"/>
          <w:szCs w:val="24"/>
        </w:rPr>
        <w:t xml:space="preserve"> </w:t>
      </w:r>
      <w:r w:rsidRPr="00C57BE7">
        <w:rPr>
          <w:b/>
          <w:sz w:val="24"/>
          <w:szCs w:val="24"/>
          <w:u w:val="single"/>
        </w:rPr>
        <w:t>казались испытания и жертвы его жизни по сравнению с теми, что перенес Сын Божий!</w:t>
      </w:r>
      <w:r w:rsidRPr="00C57BE7">
        <w:rPr>
          <w:sz w:val="24"/>
          <w:szCs w:val="24"/>
        </w:rPr>
        <w:t xml:space="preserve"> Как легки они были в сравнении с «</w:t>
      </w:r>
      <w:r w:rsidR="00B511BD" w:rsidRPr="00C57BE7">
        <w:rPr>
          <w:rFonts w:ascii="Times New Roman CYR" w:hAnsi="Times New Roman CYR" w:cs="Times New Roman CYR"/>
          <w:sz w:val="24"/>
          <w:szCs w:val="24"/>
        </w:rPr>
        <w:t>преизбытком вечной славы</w:t>
      </w:r>
      <w:r w:rsidRPr="00C57BE7">
        <w:rPr>
          <w:sz w:val="24"/>
          <w:szCs w:val="24"/>
        </w:rPr>
        <w:t xml:space="preserve">»! </w:t>
      </w:r>
      <w:r w:rsidRPr="00C57BE7">
        <w:rPr>
          <w:rFonts w:ascii="Arial Narrow" w:hAnsi="Arial Narrow" w:cs="Times New Roman CYR"/>
          <w:sz w:val="18"/>
          <w:szCs w:val="18"/>
        </w:rPr>
        <w:t>(2 Коринфянам 4:17)</w:t>
      </w:r>
      <w:r w:rsidRPr="00C57BE7">
        <w:rPr>
          <w:sz w:val="24"/>
          <w:szCs w:val="24"/>
        </w:rPr>
        <w:t xml:space="preserve">. </w:t>
      </w:r>
      <w:r w:rsidRPr="00C57BE7">
        <w:rPr>
          <w:b/>
          <w:sz w:val="24"/>
          <w:szCs w:val="24"/>
        </w:rPr>
        <w:t xml:space="preserve">Он радовался, что ему было позволено, хотя бы в малой мере, </w:t>
      </w:r>
      <w:r w:rsidR="00B511BD" w:rsidRPr="00C57BE7">
        <w:rPr>
          <w:b/>
          <w:sz w:val="24"/>
          <w:szCs w:val="24"/>
        </w:rPr>
        <w:t>стать причастником страданий Христовых</w:t>
      </w:r>
      <w:r w:rsidRPr="00C57BE7">
        <w:rPr>
          <w:sz w:val="24"/>
          <w:szCs w:val="24"/>
        </w:rPr>
        <w:t xml:space="preserve">. </w:t>
      </w:r>
      <w:r w:rsidRPr="00C57BE7">
        <w:rPr>
          <w:sz w:val="16"/>
          <w:szCs w:val="16"/>
        </w:rPr>
        <w:t>{475.3}</w:t>
      </w:r>
    </w:p>
    <w:p w:rsidR="00B511BD" w:rsidRPr="00C57BE7" w:rsidRDefault="00B511BD" w:rsidP="00B511BD">
      <w:pPr>
        <w:autoSpaceDE w:val="0"/>
        <w:autoSpaceDN w:val="0"/>
        <w:adjustRightInd w:val="0"/>
        <w:spacing w:line="240" w:lineRule="auto"/>
        <w:ind w:firstLine="567"/>
        <w:jc w:val="both"/>
        <w:rPr>
          <w:sz w:val="24"/>
          <w:szCs w:val="24"/>
        </w:rPr>
      </w:pPr>
      <w:r w:rsidRPr="00C57BE7">
        <w:rPr>
          <w:sz w:val="24"/>
          <w:szCs w:val="24"/>
        </w:rPr>
        <w:t xml:space="preserve">Моисей увидел учеников Иисуса, идущих нести Его Евангелие миру. Он увидел, </w:t>
      </w:r>
      <w:r w:rsidR="00F5342B" w:rsidRPr="00C57BE7">
        <w:rPr>
          <w:sz w:val="24"/>
          <w:szCs w:val="24"/>
        </w:rPr>
        <w:t>что хотя израильский народ «по плоти» не исполнил великого предназначения, к которому Бог его призвал, хотя в своём неверии они не стали светом для мира, презрели Божью милость и потеряли благословения, дарованные им как избранному народу, Бог не отверг потомков Авраама.</w:t>
      </w:r>
      <w:r w:rsidRPr="00C57BE7">
        <w:rPr>
          <w:sz w:val="24"/>
          <w:szCs w:val="24"/>
        </w:rPr>
        <w:t xml:space="preserve"> </w:t>
      </w:r>
      <w:r w:rsidR="00F5342B" w:rsidRPr="00C57BE7">
        <w:rPr>
          <w:sz w:val="24"/>
          <w:szCs w:val="24"/>
        </w:rPr>
        <w:t>Возвышенные замыслы, которые Он желал осуществить через Израиль, все равно исполнятся</w:t>
      </w:r>
      <w:r w:rsidRPr="00C57BE7">
        <w:rPr>
          <w:sz w:val="24"/>
          <w:szCs w:val="24"/>
        </w:rPr>
        <w:t xml:space="preserve">. </w:t>
      </w:r>
      <w:r w:rsidRPr="00C57BE7">
        <w:rPr>
          <w:b/>
          <w:sz w:val="24"/>
          <w:szCs w:val="24"/>
        </w:rPr>
        <w:t>Все, кто через Христа станут детьми веры, будут считаться семенем Авраама</w:t>
      </w:r>
      <w:r w:rsidRPr="00C57BE7">
        <w:rPr>
          <w:sz w:val="24"/>
          <w:szCs w:val="24"/>
        </w:rPr>
        <w:t xml:space="preserve">; они — наследники обетований завета; как Авраам, они </w:t>
      </w:r>
      <w:r w:rsidRPr="00C57BE7">
        <w:rPr>
          <w:b/>
          <w:sz w:val="24"/>
          <w:szCs w:val="24"/>
        </w:rPr>
        <w:t>призваны хранить и возвещать миру закон Божий и Евангелие Его Сына</w:t>
      </w:r>
      <w:r w:rsidRPr="00C57BE7">
        <w:rPr>
          <w:sz w:val="24"/>
          <w:szCs w:val="24"/>
        </w:rPr>
        <w:t>. Моисей увидел свет Евангелия, сияющий через учеников Иисуса для «</w:t>
      </w:r>
      <w:r w:rsidR="00F5342B" w:rsidRPr="00C57BE7">
        <w:rPr>
          <w:sz w:val="24"/>
          <w:szCs w:val="24"/>
        </w:rPr>
        <w:t>сидящих в стране и тени смертной</w:t>
      </w:r>
      <w:r w:rsidRPr="00C57BE7">
        <w:rPr>
          <w:sz w:val="24"/>
          <w:szCs w:val="24"/>
        </w:rPr>
        <w:t xml:space="preserve">» </w:t>
      </w:r>
      <w:r w:rsidRPr="00C57BE7">
        <w:rPr>
          <w:rFonts w:ascii="Arial Narrow" w:hAnsi="Arial Narrow" w:cs="Times New Roman CYR"/>
          <w:sz w:val="18"/>
          <w:szCs w:val="18"/>
        </w:rPr>
        <w:t>(Матфея 4:16)</w:t>
      </w:r>
      <w:r w:rsidRPr="00C57BE7">
        <w:rPr>
          <w:sz w:val="24"/>
          <w:szCs w:val="24"/>
        </w:rPr>
        <w:t xml:space="preserve">, </w:t>
      </w:r>
      <w:r w:rsidR="00F5342B" w:rsidRPr="00C57BE7">
        <w:rPr>
          <w:sz w:val="24"/>
          <w:szCs w:val="24"/>
        </w:rPr>
        <w:t>и как тысячи язычников из разных стран устремляются к этому свету</w:t>
      </w:r>
      <w:r w:rsidRPr="00C57BE7">
        <w:rPr>
          <w:sz w:val="24"/>
          <w:szCs w:val="24"/>
        </w:rPr>
        <w:t xml:space="preserve">. </w:t>
      </w:r>
      <w:r w:rsidRPr="00C57BE7">
        <w:rPr>
          <w:b/>
          <w:sz w:val="24"/>
          <w:szCs w:val="24"/>
        </w:rPr>
        <w:t xml:space="preserve">И, видя это, он радовался </w:t>
      </w:r>
      <w:r w:rsidR="00F5342B" w:rsidRPr="00C57BE7">
        <w:rPr>
          <w:b/>
          <w:sz w:val="24"/>
          <w:szCs w:val="24"/>
        </w:rPr>
        <w:t xml:space="preserve">умножению </w:t>
      </w:r>
      <w:r w:rsidRPr="00C57BE7">
        <w:rPr>
          <w:b/>
          <w:sz w:val="24"/>
          <w:szCs w:val="24"/>
        </w:rPr>
        <w:t>и процветанию Израиля</w:t>
      </w:r>
      <w:r w:rsidRPr="00C57BE7">
        <w:rPr>
          <w:sz w:val="24"/>
          <w:szCs w:val="24"/>
        </w:rPr>
        <w:t xml:space="preserve">. </w:t>
      </w:r>
      <w:r w:rsidRPr="00C57BE7">
        <w:rPr>
          <w:sz w:val="16"/>
          <w:szCs w:val="16"/>
        </w:rPr>
        <w:t>{476.1}</w:t>
      </w:r>
    </w:p>
    <w:p w:rsidR="00F5342B" w:rsidRPr="00C57BE7" w:rsidRDefault="00F5342B" w:rsidP="00F5342B">
      <w:pPr>
        <w:autoSpaceDE w:val="0"/>
        <w:autoSpaceDN w:val="0"/>
        <w:adjustRightInd w:val="0"/>
        <w:spacing w:line="240" w:lineRule="auto"/>
        <w:ind w:firstLine="567"/>
        <w:jc w:val="both"/>
        <w:rPr>
          <w:sz w:val="24"/>
          <w:szCs w:val="24"/>
        </w:rPr>
      </w:pPr>
      <w:r w:rsidRPr="00C57BE7">
        <w:rPr>
          <w:sz w:val="24"/>
          <w:szCs w:val="24"/>
        </w:rPr>
        <w:t xml:space="preserve">И теперь перед ним предстала другая сцена. </w:t>
      </w:r>
      <w:r w:rsidRPr="00C57BE7">
        <w:rPr>
          <w:sz w:val="24"/>
          <w:szCs w:val="24"/>
          <w:u w:val="single"/>
        </w:rPr>
        <w:t>Ему было показано, как сатана вел иудеев к отвержению Христа, в то время как они исповедовали закон Его Отца</w:t>
      </w:r>
      <w:r w:rsidRPr="00C57BE7">
        <w:rPr>
          <w:sz w:val="24"/>
          <w:szCs w:val="24"/>
        </w:rPr>
        <w:t xml:space="preserve">. </w:t>
      </w:r>
      <w:r w:rsidRPr="00C57BE7">
        <w:rPr>
          <w:b/>
          <w:sz w:val="24"/>
          <w:szCs w:val="24"/>
        </w:rPr>
        <w:t>Теперь он увидел христианский мир, находящийся под подобным обманом, исповедующий Христа, но отвергающий закон Божий</w:t>
      </w:r>
      <w:r w:rsidRPr="00C57BE7">
        <w:rPr>
          <w:sz w:val="24"/>
          <w:szCs w:val="24"/>
        </w:rPr>
        <w:t xml:space="preserve">. Он слышал от священников и старейшин безумный крик: «Разделайся с Ним!» «Распни Его! Распни Его!» — и теперь он слышал от якобы христианских учителей крик: «Разделайся с законом!» Он увидел, как суббота попирается, а на ее место устанавливается поддельное установление. </w:t>
      </w:r>
      <w:r w:rsidRPr="00C57BE7">
        <w:rPr>
          <w:b/>
          <w:sz w:val="24"/>
          <w:szCs w:val="24"/>
        </w:rPr>
        <w:t>Снова Моисей был поражен и ужаснулся</w:t>
      </w:r>
      <w:r w:rsidRPr="00C57BE7">
        <w:rPr>
          <w:sz w:val="24"/>
          <w:szCs w:val="24"/>
        </w:rPr>
        <w:t xml:space="preserve">. Как могли те, кто верил во Христа, отвергнуть закон, произнесенный Его собственными устами на священной горе? Как могли те, кто боится Бога, отвергнуть закон, который является основанием </w:t>
      </w:r>
      <w:r w:rsidRPr="00C57BE7">
        <w:rPr>
          <w:sz w:val="24"/>
          <w:szCs w:val="24"/>
        </w:rPr>
        <w:lastRenderedPageBreak/>
        <w:t xml:space="preserve">Его правления на небе и на земле? </w:t>
      </w:r>
      <w:r w:rsidRPr="00C57BE7">
        <w:rPr>
          <w:b/>
          <w:sz w:val="24"/>
          <w:szCs w:val="24"/>
        </w:rPr>
        <w:t>С радостью Моисей увидел, что закон Божий все еще почитается и возвышается немногими верными</w:t>
      </w:r>
      <w:r w:rsidRPr="00C57BE7">
        <w:rPr>
          <w:sz w:val="24"/>
          <w:szCs w:val="24"/>
        </w:rPr>
        <w:t xml:space="preserve">. </w:t>
      </w:r>
      <w:r w:rsidRPr="00C57BE7">
        <w:rPr>
          <w:b/>
          <w:sz w:val="24"/>
          <w:szCs w:val="24"/>
          <w:u w:val="single"/>
        </w:rPr>
        <w:t>Он увидел последнюю великую борьбу земных сил, стремящихся уничтожить тех, кто соблюдает закон Божий</w:t>
      </w:r>
      <w:r w:rsidRPr="00C57BE7">
        <w:rPr>
          <w:sz w:val="24"/>
          <w:szCs w:val="24"/>
        </w:rPr>
        <w:t xml:space="preserve">. Он смотрел вперед, на время, когда </w:t>
      </w:r>
      <w:r w:rsidRPr="00C57BE7">
        <w:rPr>
          <w:b/>
          <w:sz w:val="24"/>
          <w:szCs w:val="24"/>
        </w:rPr>
        <w:t>Бог восстанет, чтобы наказать жителей земли за их беззакония</w:t>
      </w:r>
      <w:r w:rsidRPr="00C57BE7">
        <w:rPr>
          <w:sz w:val="24"/>
          <w:szCs w:val="24"/>
        </w:rPr>
        <w:t xml:space="preserve">, и </w:t>
      </w:r>
      <w:r w:rsidRPr="00C57BE7">
        <w:rPr>
          <w:b/>
          <w:sz w:val="24"/>
          <w:szCs w:val="24"/>
        </w:rPr>
        <w:t>те, кто боялся Его имени, будут укрыты и сокрыты в день Его гнева</w:t>
      </w:r>
      <w:r w:rsidRPr="00C57BE7">
        <w:rPr>
          <w:sz w:val="24"/>
          <w:szCs w:val="24"/>
        </w:rPr>
        <w:t xml:space="preserve">. </w:t>
      </w:r>
      <w:r w:rsidRPr="00C57BE7">
        <w:rPr>
          <w:sz w:val="24"/>
          <w:szCs w:val="24"/>
          <w:u w:val="single"/>
        </w:rPr>
        <w:t xml:space="preserve">Он слышал, как Господь заключает завет мира с теми, кто был верен Его закону, когда Он </w:t>
      </w:r>
      <w:r w:rsidRPr="00C57BE7">
        <w:rPr>
          <w:b/>
          <w:sz w:val="24"/>
          <w:szCs w:val="24"/>
          <w:u w:val="single"/>
        </w:rPr>
        <w:t>провозглашает Свой голос из Своего святого жилища</w:t>
      </w:r>
      <w:r w:rsidRPr="00C57BE7">
        <w:rPr>
          <w:sz w:val="24"/>
          <w:szCs w:val="24"/>
        </w:rPr>
        <w:t xml:space="preserve">, и небеса и земля сотрясаются. </w:t>
      </w:r>
      <w:r w:rsidRPr="00C57BE7">
        <w:rPr>
          <w:b/>
          <w:sz w:val="24"/>
          <w:szCs w:val="24"/>
        </w:rPr>
        <w:t>Он увидел второе пришествие Христа во славе</w:t>
      </w:r>
      <w:r w:rsidRPr="00C57BE7">
        <w:rPr>
          <w:sz w:val="24"/>
          <w:szCs w:val="24"/>
        </w:rPr>
        <w:t xml:space="preserve">, воскресение праведных мертвых к бессмертной жизни и </w:t>
      </w:r>
      <w:r w:rsidRPr="00C57BE7">
        <w:rPr>
          <w:sz w:val="24"/>
          <w:szCs w:val="24"/>
          <w:u w:val="single"/>
        </w:rPr>
        <w:t>живых святых, не испытавших смерти</w:t>
      </w:r>
      <w:r w:rsidRPr="00C57BE7">
        <w:rPr>
          <w:sz w:val="24"/>
          <w:szCs w:val="24"/>
        </w:rPr>
        <w:t xml:space="preserve">, вместе восходящих с песнями радости в Город Божий. </w:t>
      </w:r>
      <w:r w:rsidRPr="00C57BE7">
        <w:rPr>
          <w:sz w:val="16"/>
          <w:szCs w:val="16"/>
        </w:rPr>
        <w:t>{476.2}</w:t>
      </w:r>
    </w:p>
    <w:p w:rsidR="00F5342B" w:rsidRPr="00C57BE7" w:rsidRDefault="00F5342B" w:rsidP="00F5342B">
      <w:pPr>
        <w:autoSpaceDE w:val="0"/>
        <w:autoSpaceDN w:val="0"/>
        <w:adjustRightInd w:val="0"/>
        <w:spacing w:line="240" w:lineRule="auto"/>
        <w:ind w:firstLine="567"/>
        <w:jc w:val="both"/>
        <w:rPr>
          <w:sz w:val="24"/>
          <w:szCs w:val="24"/>
        </w:rPr>
      </w:pPr>
      <w:r w:rsidRPr="00C57BE7">
        <w:rPr>
          <w:sz w:val="24"/>
          <w:szCs w:val="24"/>
        </w:rPr>
        <w:t xml:space="preserve">И вот перед ним открывается еще одна сцена — земля, освобожденная от проклятия, прекраснее, чем недавно показанная ему обетованная земля. Там нет греха, и смерть не может </w:t>
      </w:r>
      <w:r w:rsidR="003D3963" w:rsidRPr="00C57BE7">
        <w:rPr>
          <w:sz w:val="24"/>
          <w:szCs w:val="24"/>
        </w:rPr>
        <w:t>уже войти туда</w:t>
      </w:r>
      <w:r w:rsidRPr="00C57BE7">
        <w:rPr>
          <w:sz w:val="24"/>
          <w:szCs w:val="24"/>
        </w:rPr>
        <w:t xml:space="preserve">. Там </w:t>
      </w:r>
      <w:r w:rsidR="003D3963" w:rsidRPr="00C57BE7">
        <w:rPr>
          <w:sz w:val="24"/>
          <w:szCs w:val="24"/>
        </w:rPr>
        <w:t>спасённые народы находят свой вечный дом</w:t>
      </w:r>
      <w:r w:rsidRPr="00C57BE7">
        <w:rPr>
          <w:sz w:val="24"/>
          <w:szCs w:val="24"/>
        </w:rPr>
        <w:t xml:space="preserve">. </w:t>
      </w:r>
      <w:r w:rsidR="003D3963" w:rsidRPr="00C57BE7">
        <w:rPr>
          <w:sz w:val="24"/>
          <w:szCs w:val="24"/>
        </w:rPr>
        <w:t xml:space="preserve">С невыразимой радостью Моисей взирал на эту сцену — осуществление избавления, более славного, </w:t>
      </w:r>
      <w:r w:rsidR="003D3963" w:rsidRPr="00C57BE7">
        <w:rPr>
          <w:b/>
          <w:sz w:val="24"/>
          <w:szCs w:val="24"/>
        </w:rPr>
        <w:t xml:space="preserve">чем он когда-либо мог себе представить </w:t>
      </w:r>
      <w:r w:rsidRPr="00C57BE7">
        <w:rPr>
          <w:b/>
          <w:sz w:val="24"/>
          <w:szCs w:val="24"/>
        </w:rPr>
        <w:t>в самых ярких мечтах</w:t>
      </w:r>
      <w:r w:rsidRPr="00C57BE7">
        <w:rPr>
          <w:sz w:val="24"/>
          <w:szCs w:val="24"/>
        </w:rPr>
        <w:t>. Их земные странствия навсегда закончены, и Израиль Божий</w:t>
      </w:r>
      <w:r w:rsidR="003D3963" w:rsidRPr="00C57BE7">
        <w:rPr>
          <w:sz w:val="24"/>
          <w:szCs w:val="24"/>
        </w:rPr>
        <w:t>,</w:t>
      </w:r>
      <w:r w:rsidRPr="00C57BE7">
        <w:rPr>
          <w:sz w:val="24"/>
          <w:szCs w:val="24"/>
        </w:rPr>
        <w:t xml:space="preserve"> наконец вошел в добрую землю. </w:t>
      </w:r>
      <w:r w:rsidRPr="00C57BE7">
        <w:rPr>
          <w:sz w:val="16"/>
          <w:szCs w:val="16"/>
        </w:rPr>
        <w:t>{477.1}</w:t>
      </w:r>
    </w:p>
    <w:p w:rsidR="003D3963" w:rsidRPr="00C57BE7" w:rsidRDefault="003D3963" w:rsidP="003D3963">
      <w:pPr>
        <w:autoSpaceDE w:val="0"/>
        <w:autoSpaceDN w:val="0"/>
        <w:adjustRightInd w:val="0"/>
        <w:spacing w:line="240" w:lineRule="auto"/>
        <w:ind w:firstLine="567"/>
        <w:jc w:val="both"/>
        <w:rPr>
          <w:sz w:val="24"/>
          <w:szCs w:val="24"/>
        </w:rPr>
      </w:pPr>
      <w:r w:rsidRPr="00C57BE7">
        <w:rPr>
          <w:sz w:val="24"/>
          <w:szCs w:val="24"/>
        </w:rPr>
        <w:t xml:space="preserve">Видение исчезло, и его взор остановился на земле Ханаанской, раскинувшейся вдали. </w:t>
      </w:r>
      <w:r w:rsidRPr="00C57BE7">
        <w:rPr>
          <w:b/>
          <w:sz w:val="24"/>
          <w:szCs w:val="24"/>
        </w:rPr>
        <w:t>Затем, как уставший воин, он лег отдохнуть</w:t>
      </w:r>
      <w:r w:rsidRPr="00C57BE7">
        <w:rPr>
          <w:sz w:val="24"/>
          <w:szCs w:val="24"/>
        </w:rPr>
        <w:t xml:space="preserve">. «И </w:t>
      </w:r>
      <w:r w:rsidRPr="00C57BE7">
        <w:rPr>
          <w:sz w:val="24"/>
          <w:szCs w:val="24"/>
          <w:u w:val="single"/>
        </w:rPr>
        <w:t>умер</w:t>
      </w:r>
      <w:r w:rsidRPr="00C57BE7">
        <w:rPr>
          <w:sz w:val="24"/>
          <w:szCs w:val="24"/>
        </w:rPr>
        <w:t xml:space="preserve"> там Моисей, раб Господень, </w:t>
      </w:r>
      <w:r w:rsidRPr="00C57BE7">
        <w:rPr>
          <w:sz w:val="24"/>
          <w:szCs w:val="24"/>
          <w:u w:val="single"/>
        </w:rPr>
        <w:t>в земле Моавитской</w:t>
      </w:r>
      <w:r w:rsidRPr="00C57BE7">
        <w:rPr>
          <w:sz w:val="24"/>
          <w:szCs w:val="24"/>
        </w:rPr>
        <w:t xml:space="preserve">, по слову Господню. </w:t>
      </w:r>
      <w:r w:rsidRPr="00C57BE7">
        <w:rPr>
          <w:b/>
          <w:sz w:val="24"/>
          <w:szCs w:val="24"/>
          <w:u w:val="single"/>
        </w:rPr>
        <w:t>И погребен</w:t>
      </w:r>
      <w:r w:rsidRPr="00C57BE7">
        <w:rPr>
          <w:sz w:val="24"/>
          <w:szCs w:val="24"/>
        </w:rPr>
        <w:t xml:space="preserve"> на долине в земле Моавитской против Веффегора, и </w:t>
      </w:r>
      <w:r w:rsidRPr="00C57BE7">
        <w:rPr>
          <w:sz w:val="24"/>
          <w:szCs w:val="24"/>
          <w:u w:val="single"/>
        </w:rPr>
        <w:t>никто не знает места погребения его даже до сего дня</w:t>
      </w:r>
      <w:r w:rsidRPr="00C57BE7">
        <w:rPr>
          <w:sz w:val="24"/>
          <w:szCs w:val="24"/>
        </w:rPr>
        <w:t xml:space="preserve">» </w:t>
      </w:r>
      <w:r w:rsidRPr="00C57BE7">
        <w:rPr>
          <w:rFonts w:ascii="Arial Narrow" w:hAnsi="Arial Narrow" w:cs="Times New Roman CYR"/>
          <w:sz w:val="18"/>
          <w:szCs w:val="18"/>
        </w:rPr>
        <w:t>(Второзаконие 34:5–6)</w:t>
      </w:r>
      <w:r w:rsidRPr="00C57BE7">
        <w:rPr>
          <w:sz w:val="24"/>
          <w:szCs w:val="24"/>
        </w:rPr>
        <w:t xml:space="preserve">. </w:t>
      </w:r>
      <w:r w:rsidRPr="00C57BE7">
        <w:rPr>
          <w:b/>
          <w:sz w:val="24"/>
          <w:szCs w:val="24"/>
        </w:rPr>
        <w:t>Многие, кто не хотел слушать советов Моисея при его жизни, могли бы впасть в идолопоклонство, поклоняясь его мертвому телу, если бы знали место его погребения</w:t>
      </w:r>
      <w:r w:rsidRPr="00C57BE7">
        <w:rPr>
          <w:sz w:val="24"/>
          <w:szCs w:val="24"/>
        </w:rPr>
        <w:t xml:space="preserve">. По этой причине оно было скрыто от людей. </w:t>
      </w:r>
      <w:r w:rsidRPr="00C57BE7">
        <w:rPr>
          <w:b/>
          <w:sz w:val="24"/>
          <w:szCs w:val="24"/>
          <w:u w:val="single"/>
        </w:rPr>
        <w:t>Но ангелы Божьи похоронили тело Его верного слуги и стерегли одинокую могилу</w:t>
      </w:r>
      <w:r w:rsidRPr="00C57BE7">
        <w:rPr>
          <w:sz w:val="24"/>
          <w:szCs w:val="24"/>
        </w:rPr>
        <w:t xml:space="preserve">. </w:t>
      </w:r>
      <w:r w:rsidRPr="00C57BE7">
        <w:rPr>
          <w:sz w:val="16"/>
          <w:szCs w:val="16"/>
        </w:rPr>
        <w:t>{477.2}</w:t>
      </w:r>
    </w:p>
    <w:p w:rsidR="003D3963" w:rsidRPr="00C57BE7" w:rsidRDefault="003D3963" w:rsidP="003D3963">
      <w:pPr>
        <w:autoSpaceDE w:val="0"/>
        <w:autoSpaceDN w:val="0"/>
        <w:adjustRightInd w:val="0"/>
        <w:spacing w:line="240" w:lineRule="auto"/>
        <w:ind w:firstLine="567"/>
        <w:jc w:val="both"/>
        <w:rPr>
          <w:sz w:val="16"/>
          <w:szCs w:val="16"/>
        </w:rPr>
      </w:pPr>
      <w:r w:rsidRPr="00C57BE7">
        <w:rPr>
          <w:sz w:val="24"/>
          <w:szCs w:val="24"/>
        </w:rPr>
        <w:t xml:space="preserve">«И не было более у Израиля пророка такого, как Моисей, которого Господь знал лицем к лицу, по всем знамениям и чудесам, которые послал его Господь сделать… и по руке сильной и по великим чудесам, которые Моисей совершил пред глазами всего Израиля» </w:t>
      </w:r>
      <w:r w:rsidRPr="00C57BE7">
        <w:rPr>
          <w:rFonts w:ascii="Arial Narrow" w:hAnsi="Arial Narrow" w:cs="Times New Roman CYR"/>
          <w:sz w:val="18"/>
          <w:szCs w:val="18"/>
        </w:rPr>
        <w:t>(Второзаконие 34:10–12)</w:t>
      </w:r>
      <w:r w:rsidRPr="00C57BE7">
        <w:rPr>
          <w:sz w:val="24"/>
          <w:szCs w:val="24"/>
        </w:rPr>
        <w:t xml:space="preserve">. </w:t>
      </w:r>
      <w:r w:rsidRPr="00C57BE7">
        <w:rPr>
          <w:sz w:val="16"/>
          <w:szCs w:val="16"/>
        </w:rPr>
        <w:t>{478.1}</w:t>
      </w:r>
    </w:p>
    <w:p w:rsidR="003D3963" w:rsidRPr="00C57BE7" w:rsidRDefault="003D3963" w:rsidP="003D3963">
      <w:pPr>
        <w:autoSpaceDE w:val="0"/>
        <w:autoSpaceDN w:val="0"/>
        <w:adjustRightInd w:val="0"/>
        <w:spacing w:line="240" w:lineRule="auto"/>
        <w:ind w:firstLine="567"/>
        <w:jc w:val="both"/>
        <w:rPr>
          <w:sz w:val="24"/>
          <w:szCs w:val="24"/>
        </w:rPr>
      </w:pPr>
      <w:r w:rsidRPr="00C57BE7">
        <w:rPr>
          <w:sz w:val="24"/>
          <w:szCs w:val="24"/>
        </w:rPr>
        <w:t>Если бы жизнь Моисея не была омрачена тем единственным грехом, когда он не воздал Богу славу</w:t>
      </w:r>
      <w:r w:rsidR="0021062F" w:rsidRPr="00C57BE7">
        <w:rPr>
          <w:sz w:val="24"/>
          <w:szCs w:val="24"/>
        </w:rPr>
        <w:t>,</w:t>
      </w:r>
      <w:r w:rsidRPr="00C57BE7">
        <w:rPr>
          <w:sz w:val="24"/>
          <w:szCs w:val="24"/>
        </w:rPr>
        <w:t xml:space="preserve"> </w:t>
      </w:r>
      <w:r w:rsidR="0021062F" w:rsidRPr="00C57BE7">
        <w:rPr>
          <w:sz w:val="24"/>
          <w:szCs w:val="24"/>
        </w:rPr>
        <w:t xml:space="preserve">когда извёл воду из скалы в Кадесе, </w:t>
      </w:r>
      <w:r w:rsidR="0021062F" w:rsidRPr="00C57BE7">
        <w:rPr>
          <w:b/>
          <w:sz w:val="24"/>
          <w:szCs w:val="24"/>
          <w:u w:val="single"/>
        </w:rPr>
        <w:t>он бы вошел в обетованную з</w:t>
      </w:r>
      <w:r w:rsidRPr="00C57BE7">
        <w:rPr>
          <w:b/>
          <w:sz w:val="24"/>
          <w:szCs w:val="24"/>
          <w:u w:val="single"/>
        </w:rPr>
        <w:t>емлю и был бы взят на небо, не увидев смерти</w:t>
      </w:r>
      <w:r w:rsidRPr="00C57BE7">
        <w:rPr>
          <w:sz w:val="24"/>
          <w:szCs w:val="24"/>
        </w:rPr>
        <w:t xml:space="preserve">. </w:t>
      </w:r>
      <w:r w:rsidR="0021062F" w:rsidRPr="00C57BE7">
        <w:rPr>
          <w:sz w:val="24"/>
          <w:szCs w:val="24"/>
        </w:rPr>
        <w:t>Однако ему не предстояло долго оставаться в могиле</w:t>
      </w:r>
      <w:r w:rsidRPr="00C57BE7">
        <w:rPr>
          <w:sz w:val="24"/>
          <w:szCs w:val="24"/>
        </w:rPr>
        <w:t xml:space="preserve">. </w:t>
      </w:r>
      <w:r w:rsidRPr="00C57BE7">
        <w:rPr>
          <w:b/>
          <w:sz w:val="24"/>
          <w:szCs w:val="24"/>
        </w:rPr>
        <w:t>Сам Христос с ангелами, которые похоронили Моисея, сошел с небес, чтобы воскресить спящего святого</w:t>
      </w:r>
      <w:r w:rsidRPr="00C57BE7">
        <w:rPr>
          <w:sz w:val="24"/>
          <w:szCs w:val="24"/>
        </w:rPr>
        <w:t xml:space="preserve">. </w:t>
      </w:r>
      <w:r w:rsidRPr="00C57BE7">
        <w:rPr>
          <w:b/>
          <w:sz w:val="24"/>
          <w:szCs w:val="24"/>
        </w:rPr>
        <w:t>Сатана ликовал</w:t>
      </w:r>
      <w:r w:rsidRPr="00C57BE7">
        <w:rPr>
          <w:sz w:val="24"/>
          <w:szCs w:val="24"/>
        </w:rPr>
        <w:t xml:space="preserve">, добившись того, что </w:t>
      </w:r>
      <w:r w:rsidRPr="00C57BE7">
        <w:rPr>
          <w:b/>
          <w:sz w:val="24"/>
          <w:szCs w:val="24"/>
        </w:rPr>
        <w:t>Моисей</w:t>
      </w:r>
      <w:r w:rsidRPr="00C57BE7">
        <w:rPr>
          <w:sz w:val="24"/>
          <w:szCs w:val="24"/>
        </w:rPr>
        <w:t xml:space="preserve"> согрешил против Бога и таким образом </w:t>
      </w:r>
      <w:r w:rsidRPr="00C57BE7">
        <w:rPr>
          <w:b/>
          <w:sz w:val="24"/>
          <w:szCs w:val="24"/>
        </w:rPr>
        <w:t>попал под власть смерти</w:t>
      </w:r>
      <w:r w:rsidRPr="00C57BE7">
        <w:rPr>
          <w:sz w:val="24"/>
          <w:szCs w:val="24"/>
        </w:rPr>
        <w:t xml:space="preserve">. Великий противник заявил, </w:t>
      </w:r>
      <w:r w:rsidRPr="00C57BE7">
        <w:rPr>
          <w:b/>
          <w:sz w:val="24"/>
          <w:szCs w:val="24"/>
        </w:rPr>
        <w:t>что Божественный приговор</w:t>
      </w:r>
      <w:r w:rsidRPr="00C57BE7">
        <w:rPr>
          <w:sz w:val="24"/>
          <w:szCs w:val="24"/>
        </w:rPr>
        <w:t xml:space="preserve"> — </w:t>
      </w:r>
      <w:r w:rsidRPr="00C57BE7">
        <w:rPr>
          <w:sz w:val="24"/>
          <w:szCs w:val="24"/>
          <w:u w:val="single"/>
        </w:rPr>
        <w:t>«</w:t>
      </w:r>
      <w:r w:rsidR="0021062F" w:rsidRPr="00C57BE7">
        <w:rPr>
          <w:sz w:val="24"/>
          <w:szCs w:val="24"/>
          <w:u w:val="single"/>
        </w:rPr>
        <w:t>Прах ты, и в прах возвратишься</w:t>
      </w:r>
      <w:r w:rsidRPr="00C57BE7">
        <w:rPr>
          <w:sz w:val="24"/>
          <w:szCs w:val="24"/>
          <w:u w:val="single"/>
        </w:rPr>
        <w:t>»</w:t>
      </w:r>
      <w:r w:rsidRPr="00C57BE7">
        <w:rPr>
          <w:sz w:val="24"/>
          <w:szCs w:val="24"/>
        </w:rPr>
        <w:t xml:space="preserve"> </w:t>
      </w:r>
      <w:r w:rsidRPr="00C57BE7">
        <w:rPr>
          <w:rFonts w:ascii="Arial Narrow" w:hAnsi="Arial Narrow" w:cs="Times New Roman CYR"/>
          <w:sz w:val="18"/>
          <w:szCs w:val="18"/>
        </w:rPr>
        <w:t>(Бытие 3:19)</w:t>
      </w:r>
      <w:r w:rsidRPr="00C57BE7">
        <w:rPr>
          <w:sz w:val="24"/>
          <w:szCs w:val="24"/>
        </w:rPr>
        <w:t xml:space="preserve"> — </w:t>
      </w:r>
      <w:r w:rsidRPr="00C57BE7">
        <w:rPr>
          <w:b/>
          <w:sz w:val="24"/>
          <w:szCs w:val="24"/>
        </w:rPr>
        <w:t>дает ему власть над мертвыми</w:t>
      </w:r>
      <w:r w:rsidRPr="00C57BE7">
        <w:rPr>
          <w:sz w:val="24"/>
          <w:szCs w:val="24"/>
        </w:rPr>
        <w:t xml:space="preserve">. </w:t>
      </w:r>
      <w:r w:rsidR="0021062F" w:rsidRPr="00C57BE7">
        <w:rPr>
          <w:sz w:val="24"/>
          <w:szCs w:val="24"/>
          <w:u w:val="single"/>
        </w:rPr>
        <w:t>Власть</w:t>
      </w:r>
      <w:r w:rsidRPr="00C57BE7">
        <w:rPr>
          <w:sz w:val="24"/>
          <w:szCs w:val="24"/>
          <w:u w:val="single"/>
        </w:rPr>
        <w:t xml:space="preserve"> могилы никогда не была сломлена</w:t>
      </w:r>
      <w:r w:rsidRPr="00C57BE7">
        <w:rPr>
          <w:sz w:val="24"/>
          <w:szCs w:val="24"/>
        </w:rPr>
        <w:t xml:space="preserve">, и </w:t>
      </w:r>
      <w:r w:rsidRPr="00C57BE7">
        <w:rPr>
          <w:b/>
          <w:sz w:val="24"/>
          <w:szCs w:val="24"/>
          <w:u w:val="single"/>
        </w:rPr>
        <w:t>все</w:t>
      </w:r>
      <w:r w:rsidR="0021062F" w:rsidRPr="00C57BE7">
        <w:rPr>
          <w:b/>
          <w:sz w:val="24"/>
          <w:szCs w:val="24"/>
          <w:u w:val="single"/>
        </w:rPr>
        <w:t>х</w:t>
      </w:r>
      <w:r w:rsidRPr="00C57BE7">
        <w:rPr>
          <w:b/>
          <w:sz w:val="24"/>
          <w:szCs w:val="24"/>
          <w:u w:val="single"/>
        </w:rPr>
        <w:t xml:space="preserve">, кто находился в </w:t>
      </w:r>
      <w:r w:rsidR="0021062F" w:rsidRPr="00C57BE7">
        <w:rPr>
          <w:b/>
          <w:sz w:val="24"/>
          <w:szCs w:val="24"/>
          <w:u w:val="single"/>
        </w:rPr>
        <w:t>могиле</w:t>
      </w:r>
      <w:r w:rsidRPr="00C57BE7">
        <w:rPr>
          <w:b/>
          <w:sz w:val="24"/>
          <w:szCs w:val="24"/>
          <w:u w:val="single"/>
        </w:rPr>
        <w:t>, он считал своими пленниками, которые никогда не выйдут из его темницы</w:t>
      </w:r>
      <w:r w:rsidRPr="00C57BE7">
        <w:rPr>
          <w:sz w:val="24"/>
          <w:szCs w:val="24"/>
        </w:rPr>
        <w:t xml:space="preserve">. </w:t>
      </w:r>
      <w:r w:rsidRPr="00C57BE7">
        <w:rPr>
          <w:sz w:val="16"/>
          <w:szCs w:val="16"/>
        </w:rPr>
        <w:t>{478.2}</w:t>
      </w:r>
    </w:p>
    <w:p w:rsidR="0021062F" w:rsidRPr="00C57BE7" w:rsidRDefault="0021062F" w:rsidP="0021062F">
      <w:pPr>
        <w:autoSpaceDE w:val="0"/>
        <w:autoSpaceDN w:val="0"/>
        <w:adjustRightInd w:val="0"/>
        <w:spacing w:line="240" w:lineRule="auto"/>
        <w:ind w:firstLine="567"/>
        <w:jc w:val="both"/>
        <w:rPr>
          <w:sz w:val="24"/>
          <w:szCs w:val="24"/>
        </w:rPr>
      </w:pPr>
      <w:r w:rsidRPr="00C57BE7">
        <w:rPr>
          <w:b/>
          <w:sz w:val="24"/>
          <w:szCs w:val="24"/>
        </w:rPr>
        <w:t>Впервые Христос должен был даровать жизнь умершему</w:t>
      </w:r>
      <w:r w:rsidRPr="00C57BE7">
        <w:rPr>
          <w:sz w:val="24"/>
          <w:szCs w:val="24"/>
        </w:rPr>
        <w:t xml:space="preserve">. </w:t>
      </w:r>
      <w:r w:rsidRPr="00C57BE7">
        <w:rPr>
          <w:sz w:val="24"/>
          <w:szCs w:val="24"/>
          <w:u w:val="single"/>
        </w:rPr>
        <w:t>Когда Князь жизни и сияющие ангелы приблизились к могиле, сатана встревожился за свое господство</w:t>
      </w:r>
      <w:r w:rsidRPr="00C57BE7">
        <w:rPr>
          <w:sz w:val="24"/>
          <w:szCs w:val="24"/>
        </w:rPr>
        <w:t xml:space="preserve">. </w:t>
      </w:r>
      <w:r w:rsidRPr="00C57BE7">
        <w:rPr>
          <w:b/>
          <w:sz w:val="24"/>
          <w:szCs w:val="24"/>
        </w:rPr>
        <w:t>Со своими падшими ангелами он встал, чтобы оспорить вторжение на территорию, которую он считал своей</w:t>
      </w:r>
      <w:r w:rsidRPr="00C57BE7">
        <w:rPr>
          <w:sz w:val="24"/>
          <w:szCs w:val="24"/>
        </w:rPr>
        <w:t xml:space="preserve">. </w:t>
      </w:r>
      <w:r w:rsidRPr="00C57BE7">
        <w:rPr>
          <w:sz w:val="24"/>
          <w:szCs w:val="24"/>
          <w:u w:val="single"/>
        </w:rPr>
        <w:t>Он хвастливо заявлял, что этот Божий слуга теперь его пленник</w:t>
      </w:r>
      <w:r w:rsidRPr="00C57BE7">
        <w:rPr>
          <w:sz w:val="24"/>
          <w:szCs w:val="24"/>
        </w:rPr>
        <w:t xml:space="preserve">. </w:t>
      </w:r>
      <w:r w:rsidRPr="00C57BE7">
        <w:rPr>
          <w:b/>
          <w:sz w:val="24"/>
          <w:szCs w:val="24"/>
        </w:rPr>
        <w:t>Он заявил, что даже Моисей не смог соблюсти закон Божий</w:t>
      </w:r>
      <w:r w:rsidRPr="00C57BE7">
        <w:rPr>
          <w:sz w:val="24"/>
          <w:szCs w:val="24"/>
        </w:rPr>
        <w:t xml:space="preserve">; что он присвоил себе славу, подобающую Иегове, — </w:t>
      </w:r>
      <w:r w:rsidRPr="00C57BE7">
        <w:rPr>
          <w:b/>
          <w:sz w:val="24"/>
          <w:szCs w:val="24"/>
        </w:rPr>
        <w:t xml:space="preserve">тот самый грех, который привел к изгнанию </w:t>
      </w:r>
      <w:r w:rsidR="000E2CF1" w:rsidRPr="00C57BE7">
        <w:rPr>
          <w:b/>
          <w:sz w:val="24"/>
          <w:szCs w:val="24"/>
        </w:rPr>
        <w:t>с</w:t>
      </w:r>
      <w:r w:rsidRPr="00C57BE7">
        <w:rPr>
          <w:b/>
          <w:sz w:val="24"/>
          <w:szCs w:val="24"/>
        </w:rPr>
        <w:t>атаны с небес</w:t>
      </w:r>
      <w:r w:rsidRPr="00C57BE7">
        <w:rPr>
          <w:sz w:val="24"/>
          <w:szCs w:val="24"/>
        </w:rPr>
        <w:t xml:space="preserve">, — и </w:t>
      </w:r>
      <w:r w:rsidRPr="00C57BE7">
        <w:rPr>
          <w:b/>
          <w:sz w:val="24"/>
          <w:szCs w:val="24"/>
        </w:rPr>
        <w:t>через</w:t>
      </w:r>
      <w:r w:rsidR="000E2CF1" w:rsidRPr="00C57BE7">
        <w:rPr>
          <w:b/>
          <w:sz w:val="24"/>
          <w:szCs w:val="24"/>
        </w:rPr>
        <w:t xml:space="preserve"> преступление попал под власть с</w:t>
      </w:r>
      <w:r w:rsidRPr="00C57BE7">
        <w:rPr>
          <w:b/>
          <w:sz w:val="24"/>
          <w:szCs w:val="24"/>
        </w:rPr>
        <w:t>атаны</w:t>
      </w:r>
      <w:r w:rsidRPr="00C57BE7">
        <w:rPr>
          <w:sz w:val="24"/>
          <w:szCs w:val="24"/>
        </w:rPr>
        <w:t xml:space="preserve">. </w:t>
      </w:r>
      <w:r w:rsidR="00A51CBA" w:rsidRPr="00C57BE7">
        <w:rPr>
          <w:sz w:val="24"/>
          <w:szCs w:val="24"/>
          <w:u w:val="single"/>
        </w:rPr>
        <w:t>Великий изменник</w:t>
      </w:r>
      <w:r w:rsidRPr="00C57BE7">
        <w:rPr>
          <w:sz w:val="24"/>
          <w:szCs w:val="24"/>
          <w:u w:val="single"/>
        </w:rPr>
        <w:t xml:space="preserve"> повторил первоначальные обвинения, которые он выдвигал против </w:t>
      </w:r>
      <w:r w:rsidR="00A51CBA" w:rsidRPr="00C57BE7">
        <w:rPr>
          <w:sz w:val="24"/>
          <w:szCs w:val="24"/>
          <w:u w:val="single"/>
        </w:rPr>
        <w:t>Божьего правления</w:t>
      </w:r>
      <w:r w:rsidRPr="00C57BE7">
        <w:rPr>
          <w:sz w:val="24"/>
          <w:szCs w:val="24"/>
          <w:u w:val="single"/>
        </w:rPr>
        <w:t xml:space="preserve">, и </w:t>
      </w:r>
      <w:r w:rsidRPr="00C57BE7">
        <w:rPr>
          <w:b/>
          <w:sz w:val="24"/>
          <w:szCs w:val="24"/>
          <w:u w:val="single"/>
        </w:rPr>
        <w:t>вновь жаловался на несправедливость Бога по отношению к нему</w:t>
      </w:r>
      <w:r w:rsidRPr="00C57BE7">
        <w:rPr>
          <w:sz w:val="24"/>
          <w:szCs w:val="24"/>
        </w:rPr>
        <w:t xml:space="preserve">. </w:t>
      </w:r>
      <w:r w:rsidRPr="00C57BE7">
        <w:rPr>
          <w:sz w:val="16"/>
          <w:szCs w:val="16"/>
        </w:rPr>
        <w:t>{478.3}</w:t>
      </w:r>
    </w:p>
    <w:p w:rsidR="00EC3606" w:rsidRPr="00C57BE7" w:rsidRDefault="00EC3606" w:rsidP="00EC3606">
      <w:pPr>
        <w:autoSpaceDE w:val="0"/>
        <w:autoSpaceDN w:val="0"/>
        <w:adjustRightInd w:val="0"/>
        <w:spacing w:line="240" w:lineRule="auto"/>
        <w:ind w:firstLine="567"/>
        <w:jc w:val="both"/>
        <w:rPr>
          <w:sz w:val="16"/>
          <w:szCs w:val="16"/>
        </w:rPr>
      </w:pPr>
      <w:r w:rsidRPr="00C57BE7">
        <w:rPr>
          <w:b/>
          <w:sz w:val="24"/>
          <w:szCs w:val="24"/>
        </w:rPr>
        <w:t>Христос не стал вступать в спор с сатаной</w:t>
      </w:r>
      <w:r w:rsidRPr="00C57BE7">
        <w:rPr>
          <w:sz w:val="24"/>
          <w:szCs w:val="24"/>
        </w:rPr>
        <w:t xml:space="preserve">. </w:t>
      </w:r>
      <w:r w:rsidRPr="00C57BE7">
        <w:rPr>
          <w:sz w:val="24"/>
          <w:szCs w:val="24"/>
          <w:u w:val="single"/>
        </w:rPr>
        <w:t>Он мог бы напомнить</w:t>
      </w:r>
      <w:r w:rsidRPr="00C57BE7">
        <w:rPr>
          <w:sz w:val="24"/>
          <w:szCs w:val="24"/>
        </w:rPr>
        <w:t xml:space="preserve"> сатане о его коварных деяниях, </w:t>
      </w:r>
      <w:r w:rsidRPr="00C57BE7">
        <w:rPr>
          <w:b/>
          <w:sz w:val="24"/>
          <w:szCs w:val="24"/>
        </w:rPr>
        <w:t>приведших к падению огромного количества небесных обитателей</w:t>
      </w:r>
      <w:r w:rsidRPr="00C57BE7">
        <w:rPr>
          <w:sz w:val="24"/>
          <w:szCs w:val="24"/>
        </w:rPr>
        <w:t xml:space="preserve">. Он мог бы указать на ложь, сказанную в Едеме, которая привела к греху Адама и </w:t>
      </w:r>
      <w:r w:rsidRPr="00C57BE7">
        <w:rPr>
          <w:sz w:val="24"/>
          <w:szCs w:val="24"/>
          <w:u w:val="single"/>
        </w:rPr>
        <w:t>принесла смерть роду человеческому</w:t>
      </w:r>
      <w:r w:rsidRPr="00C57BE7">
        <w:rPr>
          <w:sz w:val="24"/>
          <w:szCs w:val="24"/>
        </w:rPr>
        <w:t xml:space="preserve">. Он мог бы напомнить, что именно сатана побудил Израиль к ропоту и восстанию, что </w:t>
      </w:r>
      <w:r w:rsidRPr="00C57BE7">
        <w:rPr>
          <w:b/>
          <w:sz w:val="24"/>
          <w:szCs w:val="24"/>
        </w:rPr>
        <w:t>это его коварство истощило терпение Моисея и в минуту слабости заставило его совершить ошибку</w:t>
      </w:r>
      <w:r w:rsidRPr="00C57BE7">
        <w:rPr>
          <w:sz w:val="24"/>
          <w:szCs w:val="24"/>
        </w:rPr>
        <w:t xml:space="preserve">, за которую он подвергся власти смерти. Но </w:t>
      </w:r>
      <w:r w:rsidRPr="00C57BE7">
        <w:rPr>
          <w:b/>
          <w:sz w:val="24"/>
          <w:szCs w:val="24"/>
          <w:u w:val="single"/>
        </w:rPr>
        <w:t>Христос все предоставил Своему Отцу</w:t>
      </w:r>
      <w:r w:rsidRPr="00C57BE7">
        <w:rPr>
          <w:sz w:val="24"/>
          <w:szCs w:val="24"/>
        </w:rPr>
        <w:t xml:space="preserve">, сказав: «Да запретит тебе Господь» </w:t>
      </w:r>
      <w:r w:rsidRPr="00C57BE7">
        <w:rPr>
          <w:rFonts w:ascii="Arial Narrow" w:hAnsi="Arial Narrow" w:cs="Times New Roman CYR"/>
          <w:sz w:val="18"/>
          <w:szCs w:val="18"/>
        </w:rPr>
        <w:t>(Иуды 9)</w:t>
      </w:r>
      <w:r w:rsidRPr="00C57BE7">
        <w:rPr>
          <w:sz w:val="24"/>
          <w:szCs w:val="24"/>
        </w:rPr>
        <w:t xml:space="preserve">. Спаситель не вступил в спор со Своим противником, но </w:t>
      </w:r>
      <w:r w:rsidRPr="00C57BE7">
        <w:rPr>
          <w:b/>
          <w:sz w:val="24"/>
          <w:szCs w:val="24"/>
        </w:rPr>
        <w:t xml:space="preserve">тогда и там начал Свою работу по разрушению власти падшего врага </w:t>
      </w:r>
      <w:r w:rsidR="008F5CCA" w:rsidRPr="00C57BE7">
        <w:rPr>
          <w:b/>
          <w:sz w:val="24"/>
          <w:szCs w:val="24"/>
        </w:rPr>
        <w:t>и возвращать мёртвых к жизни</w:t>
      </w:r>
      <w:r w:rsidRPr="00C57BE7">
        <w:rPr>
          <w:sz w:val="24"/>
          <w:szCs w:val="24"/>
        </w:rPr>
        <w:t xml:space="preserve">. </w:t>
      </w:r>
      <w:r w:rsidRPr="00C57BE7">
        <w:rPr>
          <w:sz w:val="24"/>
          <w:szCs w:val="24"/>
          <w:u w:val="single"/>
        </w:rPr>
        <w:t>Эт</w:t>
      </w:r>
      <w:r w:rsidR="008F5CCA" w:rsidRPr="00C57BE7">
        <w:rPr>
          <w:sz w:val="24"/>
          <w:szCs w:val="24"/>
          <w:u w:val="single"/>
        </w:rPr>
        <w:t>о было свидетельство, которое с</w:t>
      </w:r>
      <w:r w:rsidRPr="00C57BE7">
        <w:rPr>
          <w:sz w:val="24"/>
          <w:szCs w:val="24"/>
          <w:u w:val="single"/>
        </w:rPr>
        <w:t>атана н</w:t>
      </w:r>
      <w:r w:rsidR="008F5CCA" w:rsidRPr="00C57BE7">
        <w:rPr>
          <w:sz w:val="24"/>
          <w:szCs w:val="24"/>
          <w:u w:val="single"/>
        </w:rPr>
        <w:t xml:space="preserve">е </w:t>
      </w:r>
      <w:r w:rsidR="008F5CCA" w:rsidRPr="00C57BE7">
        <w:rPr>
          <w:sz w:val="24"/>
          <w:szCs w:val="24"/>
          <w:u w:val="single"/>
        </w:rPr>
        <w:lastRenderedPageBreak/>
        <w:t>мог оспорить, — свидетельство</w:t>
      </w:r>
      <w:r w:rsidRPr="00C57BE7">
        <w:rPr>
          <w:sz w:val="24"/>
          <w:szCs w:val="24"/>
          <w:u w:val="single"/>
        </w:rPr>
        <w:t xml:space="preserve"> превосходства Сына Божьего</w:t>
      </w:r>
      <w:r w:rsidRPr="00C57BE7">
        <w:rPr>
          <w:sz w:val="24"/>
          <w:szCs w:val="24"/>
        </w:rPr>
        <w:t xml:space="preserve">. </w:t>
      </w:r>
      <w:r w:rsidR="008F5CCA" w:rsidRPr="00C57BE7">
        <w:rPr>
          <w:b/>
          <w:sz w:val="24"/>
          <w:szCs w:val="24"/>
        </w:rPr>
        <w:t>Воскресение навсегда стало несомненным</w:t>
      </w:r>
      <w:r w:rsidRPr="00C57BE7">
        <w:rPr>
          <w:sz w:val="24"/>
          <w:szCs w:val="24"/>
        </w:rPr>
        <w:t xml:space="preserve">. </w:t>
      </w:r>
      <w:r w:rsidRPr="00C57BE7">
        <w:rPr>
          <w:b/>
          <w:sz w:val="24"/>
          <w:szCs w:val="24"/>
        </w:rPr>
        <w:t xml:space="preserve">Сатана был лишен своей добычи; </w:t>
      </w:r>
      <w:r w:rsidR="008F5CCA" w:rsidRPr="00C57BE7">
        <w:rPr>
          <w:b/>
          <w:sz w:val="24"/>
          <w:szCs w:val="24"/>
        </w:rPr>
        <w:t>умершие праведники будут жить снова</w:t>
      </w:r>
      <w:r w:rsidRPr="00C57BE7">
        <w:rPr>
          <w:sz w:val="24"/>
          <w:szCs w:val="24"/>
        </w:rPr>
        <w:t xml:space="preserve">. </w:t>
      </w:r>
      <w:r w:rsidRPr="00C57BE7">
        <w:rPr>
          <w:sz w:val="16"/>
          <w:szCs w:val="16"/>
        </w:rPr>
        <w:t>{478.4}</w:t>
      </w:r>
    </w:p>
    <w:p w:rsidR="008F5CCA" w:rsidRPr="00C57BE7" w:rsidRDefault="008F5CCA" w:rsidP="008F5CCA">
      <w:pPr>
        <w:autoSpaceDE w:val="0"/>
        <w:autoSpaceDN w:val="0"/>
        <w:adjustRightInd w:val="0"/>
        <w:spacing w:line="240" w:lineRule="auto"/>
        <w:ind w:firstLine="567"/>
        <w:jc w:val="both"/>
        <w:rPr>
          <w:sz w:val="24"/>
          <w:szCs w:val="24"/>
        </w:rPr>
      </w:pPr>
      <w:r w:rsidRPr="00C57BE7">
        <w:rPr>
          <w:b/>
          <w:sz w:val="24"/>
          <w:szCs w:val="24"/>
        </w:rPr>
        <w:t>Из-за греха Моисей попал под власть сатаны</w:t>
      </w:r>
      <w:r w:rsidRPr="00C57BE7">
        <w:rPr>
          <w:sz w:val="24"/>
          <w:szCs w:val="24"/>
        </w:rPr>
        <w:t xml:space="preserve">. </w:t>
      </w:r>
      <w:r w:rsidRPr="00C57BE7">
        <w:rPr>
          <w:b/>
          <w:sz w:val="24"/>
          <w:szCs w:val="24"/>
        </w:rPr>
        <w:t>По своим заслугам он был законным пленником смерти</w:t>
      </w:r>
      <w:r w:rsidRPr="00C57BE7">
        <w:rPr>
          <w:sz w:val="24"/>
          <w:szCs w:val="24"/>
        </w:rPr>
        <w:t xml:space="preserve">; но он был воскрешен к бессмертной жизни, получив свое право во имя Искупителя. </w:t>
      </w:r>
      <w:r w:rsidRPr="00C57BE7">
        <w:rPr>
          <w:b/>
          <w:sz w:val="24"/>
          <w:szCs w:val="24"/>
          <w:u w:val="single"/>
        </w:rPr>
        <w:t>Моисей вышел из гробницы прославленным и вознесся со своим Избавителем в Город Божий</w:t>
      </w:r>
      <w:r w:rsidRPr="00C57BE7">
        <w:rPr>
          <w:sz w:val="24"/>
          <w:szCs w:val="24"/>
        </w:rPr>
        <w:t xml:space="preserve">. </w:t>
      </w:r>
      <w:r w:rsidRPr="00C57BE7">
        <w:rPr>
          <w:sz w:val="16"/>
          <w:szCs w:val="16"/>
        </w:rPr>
        <w:t>{479.1}</w:t>
      </w:r>
    </w:p>
    <w:p w:rsidR="008F5CCA" w:rsidRPr="00C57BE7" w:rsidRDefault="008F5CCA" w:rsidP="008F5CCA">
      <w:pPr>
        <w:autoSpaceDE w:val="0"/>
        <w:autoSpaceDN w:val="0"/>
        <w:adjustRightInd w:val="0"/>
        <w:spacing w:line="240" w:lineRule="auto"/>
        <w:ind w:firstLine="567"/>
        <w:jc w:val="both"/>
        <w:rPr>
          <w:sz w:val="24"/>
          <w:szCs w:val="24"/>
        </w:rPr>
      </w:pPr>
      <w:r w:rsidRPr="00C57BE7">
        <w:rPr>
          <w:b/>
          <w:sz w:val="24"/>
          <w:szCs w:val="24"/>
          <w:u w:val="single"/>
        </w:rPr>
        <w:t>Никогда прежде, вплоть до совершения жертвы Христа, справедливость и любовь Бога не проявлялись так ярко, как в Его отношениях с Моисеем</w:t>
      </w:r>
      <w:r w:rsidRPr="00C57BE7">
        <w:rPr>
          <w:sz w:val="24"/>
          <w:szCs w:val="24"/>
        </w:rPr>
        <w:t xml:space="preserve">. Бог не позволил Моисею войти в Ханаан, чтобы преподать урок, который никогда не должен быть забыт, — что </w:t>
      </w:r>
      <w:r w:rsidRPr="00C57BE7">
        <w:rPr>
          <w:b/>
          <w:sz w:val="24"/>
          <w:szCs w:val="24"/>
        </w:rPr>
        <w:t>Он требует точного послушания</w:t>
      </w:r>
      <w:r w:rsidRPr="00C57BE7">
        <w:rPr>
          <w:sz w:val="24"/>
          <w:szCs w:val="24"/>
        </w:rPr>
        <w:t xml:space="preserve"> и что </w:t>
      </w:r>
      <w:r w:rsidRPr="00C57BE7">
        <w:rPr>
          <w:b/>
          <w:sz w:val="24"/>
          <w:szCs w:val="24"/>
        </w:rPr>
        <w:t>люди должны остерегаться присваивать себе славу</w:t>
      </w:r>
      <w:r w:rsidRPr="00C57BE7">
        <w:rPr>
          <w:sz w:val="24"/>
          <w:szCs w:val="24"/>
        </w:rPr>
        <w:t xml:space="preserve">, </w:t>
      </w:r>
      <w:r w:rsidRPr="00C57BE7">
        <w:rPr>
          <w:b/>
          <w:sz w:val="24"/>
          <w:szCs w:val="24"/>
        </w:rPr>
        <w:t>подобающую их Творцу</w:t>
      </w:r>
      <w:r w:rsidRPr="00C57BE7">
        <w:rPr>
          <w:sz w:val="24"/>
          <w:szCs w:val="24"/>
        </w:rPr>
        <w:t xml:space="preserve">. Бог не мог исполнить просьбу Моисея разделить наследие Израиля, но </w:t>
      </w:r>
      <w:r w:rsidRPr="00C57BE7">
        <w:rPr>
          <w:sz w:val="24"/>
          <w:szCs w:val="24"/>
          <w:u w:val="single"/>
        </w:rPr>
        <w:t>Он не забыл и не оставил Своего слугу</w:t>
      </w:r>
      <w:r w:rsidRPr="00C57BE7">
        <w:rPr>
          <w:sz w:val="24"/>
          <w:szCs w:val="24"/>
        </w:rPr>
        <w:t xml:space="preserve">. Бог небес понимал страдания, которые перенес Моисей; Он видел каждый акт верного служения в те долгие годы борьбы и испытаний. </w:t>
      </w:r>
      <w:r w:rsidRPr="00C57BE7">
        <w:rPr>
          <w:sz w:val="24"/>
          <w:szCs w:val="24"/>
          <w:u w:val="single"/>
        </w:rPr>
        <w:t xml:space="preserve">На вершине горы Фасги </w:t>
      </w:r>
      <w:r w:rsidRPr="00C57BE7">
        <w:rPr>
          <w:b/>
          <w:sz w:val="24"/>
          <w:szCs w:val="24"/>
          <w:u w:val="single"/>
        </w:rPr>
        <w:t>Бог призвал Моисея к наследию</w:t>
      </w:r>
      <w:r w:rsidRPr="00C57BE7">
        <w:rPr>
          <w:sz w:val="24"/>
          <w:szCs w:val="24"/>
          <w:u w:val="single"/>
        </w:rPr>
        <w:t>, бесконечно более славному, чем земной Ханаан</w:t>
      </w:r>
      <w:r w:rsidRPr="00C57BE7">
        <w:rPr>
          <w:sz w:val="24"/>
          <w:szCs w:val="24"/>
        </w:rPr>
        <w:t xml:space="preserve">. </w:t>
      </w:r>
      <w:r w:rsidRPr="00C57BE7">
        <w:rPr>
          <w:sz w:val="16"/>
          <w:szCs w:val="16"/>
        </w:rPr>
        <w:t>{479.2}</w:t>
      </w:r>
    </w:p>
    <w:p w:rsidR="008F5CCA" w:rsidRPr="00C57BE7" w:rsidRDefault="008F5CCA" w:rsidP="008F5CCA">
      <w:pPr>
        <w:autoSpaceDE w:val="0"/>
        <w:autoSpaceDN w:val="0"/>
        <w:adjustRightInd w:val="0"/>
        <w:spacing w:line="240" w:lineRule="auto"/>
        <w:ind w:firstLine="567"/>
        <w:jc w:val="both"/>
        <w:rPr>
          <w:sz w:val="24"/>
          <w:szCs w:val="24"/>
        </w:rPr>
      </w:pPr>
      <w:r w:rsidRPr="00C57BE7">
        <w:rPr>
          <w:sz w:val="24"/>
          <w:szCs w:val="24"/>
        </w:rPr>
        <w:t xml:space="preserve">На горе Преображения Моисей явился вместе с Илией, который был вознесён на небо живым. </w:t>
      </w:r>
      <w:r w:rsidRPr="00C57BE7">
        <w:rPr>
          <w:b/>
          <w:sz w:val="24"/>
          <w:szCs w:val="24"/>
          <w:u w:val="single"/>
        </w:rPr>
        <w:t>Они были посланы как посланники света и славы от Отца к Его Сыну</w:t>
      </w:r>
      <w:r w:rsidRPr="00C57BE7">
        <w:rPr>
          <w:sz w:val="24"/>
          <w:szCs w:val="24"/>
        </w:rPr>
        <w:t xml:space="preserve">. И так молитва Моисея, произнесенная много веков назад, наконец, исполнилась. Он стоял на прекрасной горе, в пределах наследия своего народа, свидетельствуя о Том, в Ком сосредоточены все обетования Израилю. Такова последняя сцена, открытая смертному взору в истории этого человека, столь высоко почитаемого Небом. </w:t>
      </w:r>
      <w:r w:rsidRPr="00C57BE7">
        <w:rPr>
          <w:sz w:val="16"/>
          <w:szCs w:val="16"/>
        </w:rPr>
        <w:t>{479.3}</w:t>
      </w:r>
    </w:p>
    <w:p w:rsidR="008F5CCA" w:rsidRPr="00C57BE7" w:rsidRDefault="008F5CCA" w:rsidP="008F5CCA">
      <w:pPr>
        <w:autoSpaceDE w:val="0"/>
        <w:autoSpaceDN w:val="0"/>
        <w:adjustRightInd w:val="0"/>
        <w:spacing w:line="240" w:lineRule="auto"/>
        <w:ind w:firstLine="567"/>
        <w:jc w:val="both"/>
        <w:rPr>
          <w:sz w:val="24"/>
          <w:szCs w:val="24"/>
        </w:rPr>
      </w:pPr>
      <w:r w:rsidRPr="00C57BE7">
        <w:rPr>
          <w:b/>
          <w:sz w:val="24"/>
          <w:szCs w:val="24"/>
        </w:rPr>
        <w:t>Моисей был прообразом Христа</w:t>
      </w:r>
      <w:r w:rsidRPr="00C57BE7">
        <w:rPr>
          <w:sz w:val="24"/>
          <w:szCs w:val="24"/>
        </w:rPr>
        <w:t>. Он сам сказал Израилю: «</w:t>
      </w:r>
      <w:r w:rsidR="00472036" w:rsidRPr="00C57BE7">
        <w:rPr>
          <w:sz w:val="24"/>
          <w:szCs w:val="24"/>
        </w:rPr>
        <w:t>Пророка из среды тебя, из братьев твоих, как меня, воздвигнет тебе Господь, Бог твой, — Его слушайте</w:t>
      </w:r>
      <w:r w:rsidRPr="00C57BE7">
        <w:rPr>
          <w:sz w:val="24"/>
          <w:szCs w:val="24"/>
        </w:rPr>
        <w:t xml:space="preserve">» </w:t>
      </w:r>
      <w:r w:rsidRPr="00C57BE7">
        <w:rPr>
          <w:rFonts w:ascii="Arial Narrow" w:hAnsi="Arial Narrow" w:cs="Times New Roman CYR"/>
          <w:sz w:val="18"/>
          <w:szCs w:val="18"/>
        </w:rPr>
        <w:t>(Второзаконие 18:15)</w:t>
      </w:r>
      <w:r w:rsidRPr="00C57BE7">
        <w:rPr>
          <w:sz w:val="24"/>
          <w:szCs w:val="24"/>
        </w:rPr>
        <w:t xml:space="preserve">. </w:t>
      </w:r>
      <w:r w:rsidR="00472036" w:rsidRPr="00C57BE7">
        <w:rPr>
          <w:sz w:val="24"/>
          <w:szCs w:val="24"/>
        </w:rPr>
        <w:t>Бог счел нужным воспитать Моисея в школе страданий и нужды, для того чтобы он мог ввести израильские ополчения в земной Ханаан</w:t>
      </w:r>
      <w:r w:rsidRPr="00C57BE7">
        <w:rPr>
          <w:sz w:val="24"/>
          <w:szCs w:val="24"/>
        </w:rPr>
        <w:t xml:space="preserve">. Израиль Божий, идущий в небесный Ханаан, </w:t>
      </w:r>
      <w:r w:rsidRPr="00C57BE7">
        <w:rPr>
          <w:b/>
          <w:sz w:val="24"/>
          <w:szCs w:val="24"/>
        </w:rPr>
        <w:t xml:space="preserve">имеет Вождя, </w:t>
      </w:r>
      <w:r w:rsidR="00472036" w:rsidRPr="00C57BE7">
        <w:rPr>
          <w:b/>
          <w:sz w:val="24"/>
          <w:szCs w:val="24"/>
        </w:rPr>
        <w:t>Которому не требовалось человеческое обучение для выполнения Его Божественной миссии</w:t>
      </w:r>
      <w:r w:rsidRPr="00C57BE7">
        <w:rPr>
          <w:sz w:val="24"/>
          <w:szCs w:val="24"/>
        </w:rPr>
        <w:t xml:space="preserve">; однако </w:t>
      </w:r>
      <w:r w:rsidR="00472036" w:rsidRPr="00C57BE7">
        <w:rPr>
          <w:sz w:val="24"/>
          <w:szCs w:val="24"/>
        </w:rPr>
        <w:t xml:space="preserve">Он достиг совершенства через страдания, и «как Сам Он претерпел, быв искушен, то может и искушаемым помочь» </w:t>
      </w:r>
      <w:r w:rsidR="00472036" w:rsidRPr="00C57BE7">
        <w:rPr>
          <w:rFonts w:ascii="Arial Narrow" w:hAnsi="Arial Narrow" w:cs="Times New Roman CYR"/>
          <w:sz w:val="18"/>
          <w:szCs w:val="18"/>
        </w:rPr>
        <w:t>(Евреям 2:18)</w:t>
      </w:r>
      <w:r w:rsidRPr="00C57BE7">
        <w:rPr>
          <w:sz w:val="24"/>
          <w:szCs w:val="24"/>
        </w:rPr>
        <w:t xml:space="preserve">. </w:t>
      </w:r>
      <w:r w:rsidRPr="00C57BE7">
        <w:rPr>
          <w:b/>
          <w:sz w:val="24"/>
          <w:szCs w:val="24"/>
        </w:rPr>
        <w:t>Наш Искупитель не проявлял человеческой слабости или несовершенства</w:t>
      </w:r>
      <w:r w:rsidRPr="00C57BE7">
        <w:rPr>
          <w:sz w:val="24"/>
          <w:szCs w:val="24"/>
        </w:rPr>
        <w:t xml:space="preserve">; однако </w:t>
      </w:r>
      <w:r w:rsidRPr="00C57BE7">
        <w:rPr>
          <w:b/>
          <w:sz w:val="24"/>
          <w:szCs w:val="24"/>
        </w:rPr>
        <w:t xml:space="preserve">Он умер, чтобы дать нам вход в </w:t>
      </w:r>
      <w:r w:rsidR="00472036" w:rsidRPr="00C57BE7">
        <w:rPr>
          <w:b/>
          <w:sz w:val="24"/>
          <w:szCs w:val="24"/>
        </w:rPr>
        <w:t>обетованную з</w:t>
      </w:r>
      <w:r w:rsidRPr="00C57BE7">
        <w:rPr>
          <w:b/>
          <w:sz w:val="24"/>
          <w:szCs w:val="24"/>
        </w:rPr>
        <w:t>емлю</w:t>
      </w:r>
      <w:r w:rsidRPr="00C57BE7">
        <w:rPr>
          <w:sz w:val="24"/>
          <w:szCs w:val="24"/>
        </w:rPr>
        <w:t xml:space="preserve">. </w:t>
      </w:r>
      <w:r w:rsidRPr="00C57BE7">
        <w:rPr>
          <w:sz w:val="16"/>
          <w:szCs w:val="16"/>
        </w:rPr>
        <w:t>{480.1}</w:t>
      </w:r>
    </w:p>
    <w:p w:rsidR="004214AF" w:rsidRPr="00C57BE7" w:rsidRDefault="004214AF" w:rsidP="004214AF">
      <w:pPr>
        <w:autoSpaceDE w:val="0"/>
        <w:autoSpaceDN w:val="0"/>
        <w:adjustRightInd w:val="0"/>
        <w:spacing w:line="240" w:lineRule="auto"/>
        <w:ind w:firstLine="567"/>
        <w:jc w:val="both"/>
        <w:rPr>
          <w:sz w:val="24"/>
          <w:szCs w:val="24"/>
        </w:rPr>
      </w:pPr>
      <w:r w:rsidRPr="00C57BE7">
        <w:rPr>
          <w:sz w:val="24"/>
          <w:szCs w:val="24"/>
        </w:rPr>
        <w:t>«</w:t>
      </w:r>
      <w:r w:rsidR="00472036" w:rsidRPr="00C57BE7">
        <w:rPr>
          <w:sz w:val="24"/>
          <w:szCs w:val="24"/>
        </w:rPr>
        <w:t>И Моисей верен во всем доме Его, как служитель, для засвидетельствования того, что надлежало возвестить. А Христос — как Сын в доме Его; дом же Его — мы, если только дерзновение и упование, которым хвалимся, твердо сохраним до конца</w:t>
      </w:r>
      <w:r w:rsidRPr="00C57BE7">
        <w:rPr>
          <w:sz w:val="24"/>
          <w:szCs w:val="24"/>
        </w:rPr>
        <w:t xml:space="preserve">» </w:t>
      </w:r>
      <w:r w:rsidR="00472036" w:rsidRPr="00C57BE7">
        <w:rPr>
          <w:rFonts w:ascii="Arial Narrow" w:hAnsi="Arial Narrow" w:cs="Times New Roman CYR"/>
          <w:sz w:val="18"/>
          <w:szCs w:val="18"/>
        </w:rPr>
        <w:t>(</w:t>
      </w:r>
      <w:r w:rsidRPr="00C57BE7">
        <w:rPr>
          <w:rFonts w:ascii="Arial Narrow" w:hAnsi="Arial Narrow" w:cs="Times New Roman CYR"/>
          <w:sz w:val="18"/>
          <w:szCs w:val="18"/>
        </w:rPr>
        <w:t>Евреям 3:5, 6</w:t>
      </w:r>
      <w:r w:rsidR="00472036" w:rsidRPr="00C57BE7">
        <w:rPr>
          <w:rFonts w:ascii="Arial Narrow" w:hAnsi="Arial Narrow" w:cs="Times New Roman CYR"/>
          <w:sz w:val="18"/>
          <w:szCs w:val="18"/>
        </w:rPr>
        <w:t>)</w:t>
      </w:r>
      <w:r w:rsidRPr="00C57BE7">
        <w:rPr>
          <w:sz w:val="24"/>
          <w:szCs w:val="24"/>
        </w:rPr>
        <w:t xml:space="preserve">. </w:t>
      </w:r>
      <w:r w:rsidRPr="00C57BE7">
        <w:rPr>
          <w:sz w:val="16"/>
          <w:szCs w:val="16"/>
        </w:rPr>
        <w:t>{480.2}</w:t>
      </w:r>
    </w:p>
    <w:p w:rsidR="004214AF" w:rsidRPr="00C57BE7" w:rsidRDefault="004214AF" w:rsidP="004214AF">
      <w:pPr>
        <w:autoSpaceDE w:val="0"/>
        <w:autoSpaceDN w:val="0"/>
        <w:adjustRightInd w:val="0"/>
        <w:spacing w:line="240" w:lineRule="auto"/>
        <w:ind w:firstLine="567"/>
        <w:jc w:val="both"/>
        <w:rPr>
          <w:sz w:val="24"/>
          <w:szCs w:val="24"/>
        </w:rPr>
      </w:pPr>
    </w:p>
    <w:p w:rsidR="00915289" w:rsidRPr="00C57BE7" w:rsidRDefault="00915289" w:rsidP="00915289">
      <w:pPr>
        <w:spacing w:before="100" w:beforeAutospacing="1" w:after="100" w:afterAutospacing="1" w:line="240" w:lineRule="auto"/>
        <w:rPr>
          <w:sz w:val="24"/>
          <w:szCs w:val="24"/>
        </w:rPr>
      </w:pPr>
    </w:p>
    <w:p w:rsidR="00915289" w:rsidRPr="00C57BE7" w:rsidRDefault="00915289" w:rsidP="00915289">
      <w:pPr>
        <w:spacing w:before="100" w:beforeAutospacing="1" w:after="100" w:afterAutospacing="1" w:line="240" w:lineRule="auto"/>
        <w:rPr>
          <w:sz w:val="24"/>
          <w:szCs w:val="24"/>
        </w:rPr>
      </w:pPr>
    </w:p>
    <w:p w:rsidR="002D26A7" w:rsidRPr="00C57BE7" w:rsidRDefault="002D26A7"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3C2638" w:rsidRPr="00C57BE7" w:rsidRDefault="003C2638" w:rsidP="003C2638">
      <w:pPr>
        <w:pStyle w:val="2"/>
        <w:spacing w:before="120" w:after="120"/>
      </w:pPr>
      <w:bookmarkStart w:id="57" w:name="_Toc194664874"/>
      <w:r w:rsidRPr="00C57BE7">
        <w:lastRenderedPageBreak/>
        <w:t>Глава 44. Переход через Иордан</w:t>
      </w:r>
      <w:bookmarkEnd w:id="57"/>
    </w:p>
    <w:p w:rsidR="003C2638" w:rsidRPr="00C57BE7" w:rsidRDefault="003C2638" w:rsidP="003C2638">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w:t>
      </w:r>
      <w:r w:rsidRPr="00C57BE7">
        <w:rPr>
          <w:rStyle w:val="bible-rus"/>
          <w:rFonts w:ascii="Arial" w:hAnsi="Arial" w:cs="Arial"/>
          <w:bdr w:val="none" w:sz="0" w:space="0" w:color="auto" w:frame="1"/>
          <w:shd w:val="clear" w:color="auto" w:fill="FFFFFF"/>
        </w:rPr>
        <w:t>Иисуса Навина</w:t>
      </w:r>
      <w:r w:rsidRPr="00C57BE7">
        <w:rPr>
          <w:rFonts w:ascii="VeraHumana95" w:hAnsi="VeraHumana95" w:cs="VeraHumana95"/>
        </w:rPr>
        <w:t xml:space="preserve"> 1:1-5:12</w:t>
      </w:r>
    </w:p>
    <w:p w:rsidR="00F176B2" w:rsidRPr="00C57BE7" w:rsidRDefault="006F0A84" w:rsidP="00F176B2">
      <w:pPr>
        <w:autoSpaceDE w:val="0"/>
        <w:autoSpaceDN w:val="0"/>
        <w:adjustRightInd w:val="0"/>
        <w:spacing w:line="240" w:lineRule="auto"/>
        <w:ind w:firstLine="567"/>
        <w:jc w:val="both"/>
        <w:rPr>
          <w:sz w:val="24"/>
          <w:szCs w:val="24"/>
        </w:rPr>
      </w:pPr>
      <w:r w:rsidRPr="00C57BE7">
        <w:rPr>
          <w:sz w:val="24"/>
          <w:szCs w:val="24"/>
        </w:rPr>
        <w:t>Израильтяне глубоко оплакивали своего ушедшего вождя</w:t>
      </w:r>
      <w:r w:rsidR="00F176B2" w:rsidRPr="00C57BE7">
        <w:rPr>
          <w:sz w:val="24"/>
          <w:szCs w:val="24"/>
        </w:rPr>
        <w:t xml:space="preserve">, и тридцать дней были посвящены особым служениям в память о нем. </w:t>
      </w:r>
      <w:r w:rsidR="00F176B2" w:rsidRPr="00C57BE7">
        <w:rPr>
          <w:b/>
          <w:sz w:val="24"/>
          <w:szCs w:val="24"/>
        </w:rPr>
        <w:t>Никогда прежде, пока он был с ними, они не осознавали в полной мере ценности его мудрых советов, отеческой заботы и непоколебимой веры</w:t>
      </w:r>
      <w:r w:rsidR="00F176B2" w:rsidRPr="00C57BE7">
        <w:rPr>
          <w:sz w:val="24"/>
          <w:szCs w:val="24"/>
        </w:rPr>
        <w:t xml:space="preserve">. </w:t>
      </w:r>
      <w:r w:rsidRPr="00C57BE7">
        <w:rPr>
          <w:sz w:val="24"/>
          <w:szCs w:val="24"/>
          <w:u w:val="single"/>
        </w:rPr>
        <w:t>С новым и более глубоким пониманием они вспоминали драгоценные уроки, которые он давал им, пока был рядом</w:t>
      </w:r>
      <w:r w:rsidR="00F176B2" w:rsidRPr="00C57BE7">
        <w:rPr>
          <w:sz w:val="24"/>
          <w:szCs w:val="24"/>
        </w:rPr>
        <w:t xml:space="preserve">. </w:t>
      </w:r>
      <w:r w:rsidR="00F176B2" w:rsidRPr="00C57BE7">
        <w:rPr>
          <w:sz w:val="16"/>
          <w:szCs w:val="16"/>
        </w:rPr>
        <w:t>{481.1}</w:t>
      </w:r>
      <w:r w:rsidR="00F176B2" w:rsidRPr="00C57BE7">
        <w:rPr>
          <w:sz w:val="24"/>
          <w:szCs w:val="24"/>
        </w:rPr>
        <w:t xml:space="preserve">  </w:t>
      </w:r>
    </w:p>
    <w:p w:rsidR="00F176B2" w:rsidRPr="00C57BE7" w:rsidRDefault="00F176B2" w:rsidP="00F176B2">
      <w:pPr>
        <w:autoSpaceDE w:val="0"/>
        <w:autoSpaceDN w:val="0"/>
        <w:adjustRightInd w:val="0"/>
        <w:spacing w:line="240" w:lineRule="auto"/>
        <w:ind w:firstLine="567"/>
        <w:jc w:val="both"/>
        <w:rPr>
          <w:sz w:val="24"/>
          <w:szCs w:val="24"/>
        </w:rPr>
      </w:pPr>
      <w:r w:rsidRPr="00C57BE7">
        <w:rPr>
          <w:sz w:val="24"/>
          <w:szCs w:val="24"/>
        </w:rPr>
        <w:t xml:space="preserve">Моисей умер, но его влияние не умерло вместе с ним. </w:t>
      </w:r>
      <w:r w:rsidR="006F0A84" w:rsidRPr="00C57BE7">
        <w:rPr>
          <w:sz w:val="24"/>
          <w:szCs w:val="24"/>
        </w:rPr>
        <w:t>Оно должно было продолжать жить, воспроизводя себя в сердцах его народа</w:t>
      </w:r>
      <w:r w:rsidRPr="00C57BE7">
        <w:rPr>
          <w:sz w:val="24"/>
          <w:szCs w:val="24"/>
        </w:rPr>
        <w:t xml:space="preserve">. Память о той святой, бескорыстной жизни долго хранилась, </w:t>
      </w:r>
      <w:r w:rsidRPr="00C57BE7">
        <w:rPr>
          <w:b/>
          <w:sz w:val="24"/>
          <w:szCs w:val="24"/>
          <w:u w:val="single"/>
        </w:rPr>
        <w:t>тихо и убедительно влияя на жизни</w:t>
      </w:r>
      <w:r w:rsidRPr="00C57BE7">
        <w:rPr>
          <w:b/>
          <w:sz w:val="24"/>
          <w:szCs w:val="24"/>
        </w:rPr>
        <w:t xml:space="preserve"> даже тех, кто пренебрегал его живыми словами</w:t>
      </w:r>
      <w:r w:rsidRPr="00C57BE7">
        <w:rPr>
          <w:sz w:val="24"/>
          <w:szCs w:val="24"/>
        </w:rPr>
        <w:t xml:space="preserve">. Как свет заходящего солнца озаряет горные вершины еще долго после того, как само солнце скрылось за </w:t>
      </w:r>
      <w:r w:rsidR="00F752C6" w:rsidRPr="00C57BE7">
        <w:rPr>
          <w:sz w:val="24"/>
          <w:szCs w:val="24"/>
        </w:rPr>
        <w:t>горизонтом</w:t>
      </w:r>
      <w:r w:rsidRPr="00C57BE7">
        <w:rPr>
          <w:sz w:val="24"/>
          <w:szCs w:val="24"/>
        </w:rPr>
        <w:t xml:space="preserve">, </w:t>
      </w:r>
      <w:r w:rsidR="00F752C6" w:rsidRPr="00C57BE7">
        <w:rPr>
          <w:sz w:val="24"/>
          <w:szCs w:val="24"/>
        </w:rPr>
        <w:t xml:space="preserve">так и </w:t>
      </w:r>
      <w:r w:rsidR="00F752C6" w:rsidRPr="00C57BE7">
        <w:rPr>
          <w:b/>
          <w:sz w:val="24"/>
          <w:szCs w:val="24"/>
        </w:rPr>
        <w:t>дела чистых, святых и добрых людей озаряют мир светом даже после того, как они сами уходят</w:t>
      </w:r>
      <w:r w:rsidRPr="00C57BE7">
        <w:rPr>
          <w:sz w:val="24"/>
          <w:szCs w:val="24"/>
        </w:rPr>
        <w:t>. Их дела, их слова, их пример будут жить вечно. «</w:t>
      </w:r>
      <w:r w:rsidR="00F752C6" w:rsidRPr="00C57BE7">
        <w:rPr>
          <w:sz w:val="24"/>
          <w:szCs w:val="24"/>
        </w:rPr>
        <w:t>В вечной памяти будет праведник</w:t>
      </w:r>
      <w:r w:rsidRPr="00C57BE7">
        <w:rPr>
          <w:sz w:val="24"/>
          <w:szCs w:val="24"/>
        </w:rPr>
        <w:t xml:space="preserve">» </w:t>
      </w:r>
      <w:r w:rsidR="00F752C6" w:rsidRPr="00C57BE7">
        <w:rPr>
          <w:rFonts w:ascii="Arial Narrow" w:hAnsi="Arial Narrow" w:cs="Times New Roman CYR"/>
          <w:sz w:val="18"/>
          <w:szCs w:val="18"/>
        </w:rPr>
        <w:t>(Псалтирь</w:t>
      </w:r>
      <w:r w:rsidRPr="00C57BE7">
        <w:rPr>
          <w:rFonts w:ascii="Arial Narrow" w:hAnsi="Arial Narrow" w:cs="Times New Roman CYR"/>
          <w:sz w:val="18"/>
          <w:szCs w:val="18"/>
        </w:rPr>
        <w:t xml:space="preserve"> 111:6</w:t>
      </w:r>
      <w:r w:rsidR="00F752C6" w:rsidRPr="00C57BE7">
        <w:rPr>
          <w:rFonts w:ascii="Arial Narrow" w:hAnsi="Arial Narrow" w:cs="Times New Roman CYR"/>
          <w:sz w:val="18"/>
          <w:szCs w:val="18"/>
        </w:rPr>
        <w:t>)</w:t>
      </w:r>
      <w:r w:rsidRPr="00C57BE7">
        <w:rPr>
          <w:sz w:val="24"/>
          <w:szCs w:val="24"/>
        </w:rPr>
        <w:t xml:space="preserve">. </w:t>
      </w:r>
      <w:r w:rsidRPr="00C57BE7">
        <w:rPr>
          <w:sz w:val="16"/>
          <w:szCs w:val="16"/>
        </w:rPr>
        <w:t xml:space="preserve">{481.2}  </w:t>
      </w:r>
    </w:p>
    <w:p w:rsidR="00F176B2" w:rsidRPr="00C57BE7" w:rsidRDefault="00F752C6" w:rsidP="00F176B2">
      <w:pPr>
        <w:autoSpaceDE w:val="0"/>
        <w:autoSpaceDN w:val="0"/>
        <w:adjustRightInd w:val="0"/>
        <w:spacing w:line="240" w:lineRule="auto"/>
        <w:ind w:firstLine="567"/>
        <w:jc w:val="both"/>
        <w:rPr>
          <w:sz w:val="24"/>
          <w:szCs w:val="24"/>
        </w:rPr>
      </w:pPr>
      <w:r w:rsidRPr="00C57BE7">
        <w:rPr>
          <w:sz w:val="24"/>
          <w:szCs w:val="24"/>
        </w:rPr>
        <w:t>Хотя их сердца были наполнены скорбью из-за этой великой утраты, народ знал, что они не оставлены одни</w:t>
      </w:r>
      <w:r w:rsidR="00F176B2" w:rsidRPr="00C57BE7">
        <w:rPr>
          <w:sz w:val="24"/>
          <w:szCs w:val="24"/>
        </w:rPr>
        <w:t xml:space="preserve">. </w:t>
      </w:r>
      <w:r w:rsidR="00F176B2" w:rsidRPr="00C57BE7">
        <w:rPr>
          <w:sz w:val="24"/>
          <w:szCs w:val="24"/>
          <w:u w:val="single"/>
        </w:rPr>
        <w:t>Столп облачный покоился над скинией днем, а столп огненный — ночью</w:t>
      </w:r>
      <w:r w:rsidR="00F176B2" w:rsidRPr="00C57BE7">
        <w:rPr>
          <w:sz w:val="24"/>
          <w:szCs w:val="24"/>
        </w:rPr>
        <w:t xml:space="preserve">, что было уверением в том, что Бог по-прежнему будет их проводником и помощником, если они будут ходить путем Его заповедей. </w:t>
      </w:r>
      <w:r w:rsidR="00F176B2" w:rsidRPr="00C57BE7">
        <w:rPr>
          <w:sz w:val="16"/>
          <w:szCs w:val="16"/>
        </w:rPr>
        <w:t>{481.3}</w:t>
      </w:r>
      <w:r w:rsidR="00F176B2" w:rsidRPr="00C57BE7">
        <w:rPr>
          <w:sz w:val="24"/>
          <w:szCs w:val="24"/>
        </w:rPr>
        <w:t xml:space="preserve">  </w:t>
      </w:r>
    </w:p>
    <w:p w:rsidR="00F176B2" w:rsidRPr="00C57BE7" w:rsidRDefault="00F176B2" w:rsidP="00F176B2">
      <w:pPr>
        <w:autoSpaceDE w:val="0"/>
        <w:autoSpaceDN w:val="0"/>
        <w:adjustRightInd w:val="0"/>
        <w:spacing w:line="240" w:lineRule="auto"/>
        <w:ind w:firstLine="567"/>
        <w:jc w:val="both"/>
        <w:rPr>
          <w:sz w:val="24"/>
          <w:szCs w:val="24"/>
        </w:rPr>
      </w:pPr>
      <w:r w:rsidRPr="00C57BE7">
        <w:rPr>
          <w:sz w:val="24"/>
          <w:szCs w:val="24"/>
        </w:rPr>
        <w:t xml:space="preserve">Иисус Навин теперь был признанным лидером Израиля. </w:t>
      </w:r>
      <w:r w:rsidRPr="00C57BE7">
        <w:rPr>
          <w:b/>
          <w:sz w:val="24"/>
          <w:szCs w:val="24"/>
        </w:rPr>
        <w:t>Он был известен главным образом как воин</w:t>
      </w:r>
      <w:r w:rsidRPr="00C57BE7">
        <w:rPr>
          <w:sz w:val="24"/>
          <w:szCs w:val="24"/>
        </w:rPr>
        <w:t xml:space="preserve">, и </w:t>
      </w:r>
      <w:r w:rsidRPr="00C57BE7">
        <w:rPr>
          <w:sz w:val="24"/>
          <w:szCs w:val="24"/>
          <w:u w:val="single"/>
        </w:rPr>
        <w:t>его дары и добродетели были особенно ценны на этом этапе истории его народа</w:t>
      </w:r>
      <w:r w:rsidRPr="00C57BE7">
        <w:rPr>
          <w:sz w:val="24"/>
          <w:szCs w:val="24"/>
        </w:rPr>
        <w:t xml:space="preserve">. Мужественный, решительный и настойчивый, </w:t>
      </w:r>
      <w:r w:rsidRPr="00C57BE7">
        <w:rPr>
          <w:b/>
          <w:sz w:val="24"/>
          <w:szCs w:val="24"/>
        </w:rPr>
        <w:t>быстрый в действиях</w:t>
      </w:r>
      <w:r w:rsidRPr="00C57BE7">
        <w:rPr>
          <w:sz w:val="24"/>
          <w:szCs w:val="24"/>
        </w:rPr>
        <w:t xml:space="preserve">, </w:t>
      </w:r>
      <w:r w:rsidRPr="00C57BE7">
        <w:rPr>
          <w:b/>
          <w:sz w:val="24"/>
          <w:szCs w:val="24"/>
        </w:rPr>
        <w:t>неподкупный</w:t>
      </w:r>
      <w:r w:rsidRPr="00C57BE7">
        <w:rPr>
          <w:sz w:val="24"/>
          <w:szCs w:val="24"/>
        </w:rPr>
        <w:t xml:space="preserve">, </w:t>
      </w:r>
      <w:r w:rsidRPr="00C57BE7">
        <w:rPr>
          <w:b/>
          <w:sz w:val="24"/>
          <w:szCs w:val="24"/>
        </w:rPr>
        <w:t>забывающий о собственных интересах</w:t>
      </w:r>
      <w:r w:rsidRPr="00C57BE7">
        <w:rPr>
          <w:sz w:val="24"/>
          <w:szCs w:val="24"/>
        </w:rPr>
        <w:t xml:space="preserve"> в заботе о вверенных ему людях и, </w:t>
      </w:r>
      <w:r w:rsidRPr="00C57BE7">
        <w:rPr>
          <w:sz w:val="24"/>
          <w:szCs w:val="24"/>
          <w:u w:val="single"/>
        </w:rPr>
        <w:t>прежде всего</w:t>
      </w:r>
      <w:r w:rsidRPr="00C57BE7">
        <w:rPr>
          <w:sz w:val="24"/>
          <w:szCs w:val="24"/>
        </w:rPr>
        <w:t xml:space="preserve">, </w:t>
      </w:r>
      <w:r w:rsidRPr="00C57BE7">
        <w:rPr>
          <w:b/>
          <w:sz w:val="24"/>
          <w:szCs w:val="24"/>
        </w:rPr>
        <w:t>вдохновленный живой верой в Бога</w:t>
      </w:r>
      <w:r w:rsidRPr="00C57BE7">
        <w:rPr>
          <w:sz w:val="24"/>
          <w:szCs w:val="24"/>
        </w:rPr>
        <w:t xml:space="preserve"> — таков был характер человека, </w:t>
      </w:r>
      <w:r w:rsidR="00F752C6" w:rsidRPr="00C57BE7">
        <w:rPr>
          <w:sz w:val="24"/>
          <w:szCs w:val="24"/>
        </w:rPr>
        <w:t>Б</w:t>
      </w:r>
      <w:r w:rsidRPr="00C57BE7">
        <w:rPr>
          <w:sz w:val="24"/>
          <w:szCs w:val="24"/>
        </w:rPr>
        <w:t xml:space="preserve">ожественно избранного для того, чтобы вести </w:t>
      </w:r>
      <w:r w:rsidR="00F752C6" w:rsidRPr="00C57BE7">
        <w:rPr>
          <w:sz w:val="24"/>
          <w:szCs w:val="24"/>
        </w:rPr>
        <w:t>народ</w:t>
      </w:r>
      <w:r w:rsidRPr="00C57BE7">
        <w:rPr>
          <w:sz w:val="24"/>
          <w:szCs w:val="24"/>
        </w:rPr>
        <w:t xml:space="preserve"> Израиля </w:t>
      </w:r>
      <w:r w:rsidR="00F752C6" w:rsidRPr="00C57BE7">
        <w:rPr>
          <w:sz w:val="24"/>
          <w:szCs w:val="24"/>
        </w:rPr>
        <w:t>в землю о</w:t>
      </w:r>
      <w:r w:rsidRPr="00C57BE7">
        <w:rPr>
          <w:sz w:val="24"/>
          <w:szCs w:val="24"/>
        </w:rPr>
        <w:t xml:space="preserve">бетованную. Во время странствования в пустыне </w:t>
      </w:r>
      <w:r w:rsidRPr="00C57BE7">
        <w:rPr>
          <w:b/>
          <w:sz w:val="24"/>
          <w:szCs w:val="24"/>
        </w:rPr>
        <w:t>он действовал как первый помощник Моисея</w:t>
      </w:r>
      <w:r w:rsidRPr="00C57BE7">
        <w:rPr>
          <w:sz w:val="24"/>
          <w:szCs w:val="24"/>
        </w:rPr>
        <w:t xml:space="preserve">, и своей </w:t>
      </w:r>
      <w:r w:rsidRPr="00C57BE7">
        <w:rPr>
          <w:sz w:val="24"/>
          <w:szCs w:val="24"/>
          <w:u w:val="single"/>
        </w:rPr>
        <w:t>тихой</w:t>
      </w:r>
      <w:r w:rsidRPr="00C57BE7">
        <w:rPr>
          <w:sz w:val="24"/>
          <w:szCs w:val="24"/>
        </w:rPr>
        <w:t xml:space="preserve">, </w:t>
      </w:r>
      <w:r w:rsidRPr="00C57BE7">
        <w:rPr>
          <w:sz w:val="24"/>
          <w:szCs w:val="24"/>
          <w:u w:val="single"/>
        </w:rPr>
        <w:t>скромной верностью</w:t>
      </w:r>
      <w:r w:rsidRPr="00C57BE7">
        <w:rPr>
          <w:sz w:val="24"/>
          <w:szCs w:val="24"/>
        </w:rPr>
        <w:t xml:space="preserve">, </w:t>
      </w:r>
      <w:r w:rsidR="00F752C6" w:rsidRPr="00C57BE7">
        <w:rPr>
          <w:sz w:val="24"/>
          <w:szCs w:val="24"/>
        </w:rPr>
        <w:t xml:space="preserve">своей твердостью, когда другие колебались, </w:t>
      </w:r>
      <w:r w:rsidR="00F752C6" w:rsidRPr="00C57BE7">
        <w:rPr>
          <w:b/>
          <w:sz w:val="24"/>
          <w:szCs w:val="24"/>
        </w:rPr>
        <w:t>своим мужеством отстаивать истину перед лицом опасности</w:t>
      </w:r>
      <w:r w:rsidR="00F752C6" w:rsidRPr="00C57BE7">
        <w:rPr>
          <w:sz w:val="24"/>
          <w:szCs w:val="24"/>
        </w:rPr>
        <w:t xml:space="preserve"> он </w:t>
      </w:r>
      <w:r w:rsidR="00F752C6" w:rsidRPr="00C57BE7">
        <w:rPr>
          <w:b/>
          <w:sz w:val="24"/>
          <w:szCs w:val="24"/>
          <w:u w:val="single"/>
        </w:rPr>
        <w:t>уже тогда доказал свою пригодность стать преемником Моисея, еще прежде, чем был призван на это место голосом Божьим</w:t>
      </w:r>
      <w:r w:rsidR="00F752C6" w:rsidRPr="00C57BE7">
        <w:rPr>
          <w:rStyle w:val="af7"/>
          <w:sz w:val="24"/>
          <w:szCs w:val="24"/>
        </w:rPr>
        <w:footnoteReference w:id="44"/>
      </w:r>
      <w:r w:rsidRPr="00C57BE7">
        <w:rPr>
          <w:sz w:val="24"/>
          <w:szCs w:val="24"/>
        </w:rPr>
        <w:t xml:space="preserve">. </w:t>
      </w:r>
      <w:r w:rsidRPr="00C57BE7">
        <w:rPr>
          <w:sz w:val="16"/>
          <w:szCs w:val="16"/>
        </w:rPr>
        <w:t>{481.4}</w:t>
      </w:r>
      <w:r w:rsidRPr="00C57BE7">
        <w:rPr>
          <w:sz w:val="24"/>
          <w:szCs w:val="24"/>
        </w:rPr>
        <w:t xml:space="preserve">  </w:t>
      </w:r>
    </w:p>
    <w:p w:rsidR="00F176B2" w:rsidRPr="00C57BE7" w:rsidRDefault="00F176B2" w:rsidP="00F176B2">
      <w:pPr>
        <w:autoSpaceDE w:val="0"/>
        <w:autoSpaceDN w:val="0"/>
        <w:adjustRightInd w:val="0"/>
        <w:spacing w:line="240" w:lineRule="auto"/>
        <w:ind w:firstLine="567"/>
        <w:jc w:val="both"/>
        <w:rPr>
          <w:sz w:val="24"/>
          <w:szCs w:val="24"/>
        </w:rPr>
      </w:pPr>
      <w:r w:rsidRPr="00C57BE7">
        <w:rPr>
          <w:sz w:val="24"/>
          <w:szCs w:val="24"/>
        </w:rPr>
        <w:t xml:space="preserve">С большой тревогой и неуверенностью в себе Иисус Навин смотрел на предстоящую </w:t>
      </w:r>
      <w:r w:rsidR="00253736" w:rsidRPr="00C57BE7">
        <w:rPr>
          <w:sz w:val="24"/>
          <w:szCs w:val="24"/>
        </w:rPr>
        <w:t xml:space="preserve">перед ним </w:t>
      </w:r>
      <w:r w:rsidRPr="00C57BE7">
        <w:rPr>
          <w:sz w:val="24"/>
          <w:szCs w:val="24"/>
        </w:rPr>
        <w:t xml:space="preserve">работу; но его страхи были </w:t>
      </w:r>
      <w:r w:rsidR="00253736" w:rsidRPr="00C57BE7">
        <w:rPr>
          <w:sz w:val="24"/>
          <w:szCs w:val="24"/>
        </w:rPr>
        <w:t xml:space="preserve">развеяны </w:t>
      </w:r>
      <w:r w:rsidRPr="00C57BE7">
        <w:rPr>
          <w:sz w:val="24"/>
          <w:szCs w:val="24"/>
        </w:rPr>
        <w:t>уверением Бога: «</w:t>
      </w:r>
      <w:r w:rsidR="00253736" w:rsidRPr="00C57BE7">
        <w:rPr>
          <w:sz w:val="24"/>
          <w:szCs w:val="24"/>
        </w:rPr>
        <w:t>И как Я был с Моисеем, так буду и с тобою; не отступлю от тебя и не оставлю тебя … народу сему передашь во владение землю, которую Я клялся отцам их дать им. Всякое место, на которое ступят стопы ног ваших, Я даю вам, как Я сказал Моисею</w:t>
      </w:r>
      <w:r w:rsidRPr="00C57BE7">
        <w:rPr>
          <w:sz w:val="24"/>
          <w:szCs w:val="24"/>
        </w:rPr>
        <w:t xml:space="preserve">». </w:t>
      </w:r>
      <w:r w:rsidR="00253736" w:rsidRPr="00C57BE7">
        <w:rPr>
          <w:sz w:val="24"/>
          <w:szCs w:val="24"/>
        </w:rPr>
        <w:t>От вершин Ливанских гор до берегов Средиземного моря и на восток до великой реки Евфрат — все должно было принадлежать израильтянам</w:t>
      </w:r>
      <w:r w:rsidRPr="00C57BE7">
        <w:rPr>
          <w:sz w:val="24"/>
          <w:szCs w:val="24"/>
        </w:rPr>
        <w:t xml:space="preserve">. </w:t>
      </w:r>
      <w:r w:rsidRPr="00C57BE7">
        <w:rPr>
          <w:sz w:val="16"/>
          <w:szCs w:val="16"/>
        </w:rPr>
        <w:t>{482.1}</w:t>
      </w:r>
      <w:r w:rsidRPr="00C57BE7">
        <w:rPr>
          <w:sz w:val="24"/>
          <w:szCs w:val="24"/>
        </w:rPr>
        <w:t xml:space="preserve">  </w:t>
      </w:r>
    </w:p>
    <w:p w:rsidR="00F176B2" w:rsidRPr="00C57BE7" w:rsidRDefault="00F176B2" w:rsidP="00F176B2">
      <w:pPr>
        <w:autoSpaceDE w:val="0"/>
        <w:autoSpaceDN w:val="0"/>
        <w:adjustRightInd w:val="0"/>
        <w:spacing w:line="240" w:lineRule="auto"/>
        <w:ind w:firstLine="567"/>
        <w:jc w:val="both"/>
        <w:rPr>
          <w:sz w:val="24"/>
          <w:szCs w:val="24"/>
        </w:rPr>
      </w:pPr>
      <w:r w:rsidRPr="00C57BE7">
        <w:rPr>
          <w:sz w:val="24"/>
          <w:szCs w:val="24"/>
        </w:rPr>
        <w:t xml:space="preserve">К этому обещанию было добавлено наставление: </w:t>
      </w:r>
      <w:r w:rsidR="00253736" w:rsidRPr="00C57BE7">
        <w:rPr>
          <w:sz w:val="24"/>
          <w:szCs w:val="24"/>
        </w:rPr>
        <w:t xml:space="preserve">«Только будь тверд и </w:t>
      </w:r>
      <w:r w:rsidR="00253736" w:rsidRPr="00C57BE7">
        <w:rPr>
          <w:b/>
          <w:sz w:val="24"/>
          <w:szCs w:val="24"/>
        </w:rPr>
        <w:t>очень мужествен</w:t>
      </w:r>
      <w:r w:rsidR="00253736" w:rsidRPr="00C57BE7">
        <w:rPr>
          <w:sz w:val="24"/>
          <w:szCs w:val="24"/>
        </w:rPr>
        <w:t xml:space="preserve">, и тщательно храни и исполняй весь закон, который завещал тебе Моисей, раб Мой». «Да не отходит сия книга закона от уст твоих; но </w:t>
      </w:r>
      <w:r w:rsidR="00253736" w:rsidRPr="00C57BE7">
        <w:rPr>
          <w:b/>
          <w:sz w:val="24"/>
          <w:szCs w:val="24"/>
        </w:rPr>
        <w:t>поучайся в ней день и ночь</w:t>
      </w:r>
      <w:r w:rsidR="00253736" w:rsidRPr="00C57BE7">
        <w:rPr>
          <w:sz w:val="24"/>
          <w:szCs w:val="24"/>
        </w:rPr>
        <w:t>». «Не уклоняйся от него ни направо, ни налево», «тогда ты будешь успешен в путях твоих и будешь поступать благоразумно»</w:t>
      </w:r>
      <w:r w:rsidRPr="00C57BE7">
        <w:rPr>
          <w:sz w:val="24"/>
          <w:szCs w:val="24"/>
        </w:rPr>
        <w:t xml:space="preserve">. </w:t>
      </w:r>
      <w:r w:rsidRPr="00C57BE7">
        <w:rPr>
          <w:sz w:val="16"/>
          <w:szCs w:val="16"/>
        </w:rPr>
        <w:t xml:space="preserve">{482.2}  </w:t>
      </w:r>
    </w:p>
    <w:p w:rsidR="00F176B2" w:rsidRPr="00C57BE7" w:rsidRDefault="00F176B2" w:rsidP="00F176B2">
      <w:pPr>
        <w:autoSpaceDE w:val="0"/>
        <w:autoSpaceDN w:val="0"/>
        <w:adjustRightInd w:val="0"/>
        <w:spacing w:line="240" w:lineRule="auto"/>
        <w:ind w:firstLine="567"/>
        <w:jc w:val="both"/>
        <w:rPr>
          <w:sz w:val="24"/>
          <w:szCs w:val="24"/>
        </w:rPr>
      </w:pPr>
      <w:r w:rsidRPr="00C57BE7">
        <w:rPr>
          <w:sz w:val="24"/>
          <w:szCs w:val="24"/>
        </w:rPr>
        <w:t>Израильтяне все еще стояли лагерем на восточной стороне Иордана, который представлял собой первое препятствие для овладения Ханааном. «</w:t>
      </w:r>
      <w:r w:rsidR="00253736" w:rsidRPr="00C57BE7">
        <w:rPr>
          <w:sz w:val="24"/>
          <w:szCs w:val="24"/>
        </w:rPr>
        <w:t>Встань, — прозвучало первое Божье повеление Иисусу, — перейди через Иордан сей, ты и весь народ сей, в землю, которую Я даю им</w:t>
      </w:r>
      <w:r w:rsidRPr="00C57BE7">
        <w:rPr>
          <w:sz w:val="24"/>
          <w:szCs w:val="24"/>
        </w:rPr>
        <w:t xml:space="preserve">». </w:t>
      </w:r>
      <w:r w:rsidRPr="00C57BE7">
        <w:rPr>
          <w:b/>
          <w:sz w:val="24"/>
          <w:szCs w:val="24"/>
        </w:rPr>
        <w:t>Никаких указаний о том, как они должны совершить переход, дано не было</w:t>
      </w:r>
      <w:r w:rsidRPr="00C57BE7">
        <w:rPr>
          <w:sz w:val="24"/>
          <w:szCs w:val="24"/>
        </w:rPr>
        <w:t xml:space="preserve">. </w:t>
      </w:r>
      <w:r w:rsidRPr="00C57BE7">
        <w:rPr>
          <w:b/>
          <w:sz w:val="24"/>
          <w:szCs w:val="24"/>
          <w:u w:val="single"/>
        </w:rPr>
        <w:t>Однако Иисус Навин знал, что</w:t>
      </w:r>
      <w:r w:rsidR="00253736" w:rsidRPr="00C57BE7">
        <w:rPr>
          <w:b/>
          <w:sz w:val="24"/>
          <w:szCs w:val="24"/>
          <w:u w:val="single"/>
        </w:rPr>
        <w:t>, что</w:t>
      </w:r>
      <w:r w:rsidRPr="00C57BE7">
        <w:rPr>
          <w:b/>
          <w:sz w:val="24"/>
          <w:szCs w:val="24"/>
          <w:u w:val="single"/>
        </w:rPr>
        <w:t xml:space="preserve"> бы Бог ни повелел, Он приготовит путь для Своего народа</w:t>
      </w:r>
      <w:r w:rsidRPr="00C57BE7">
        <w:rPr>
          <w:sz w:val="24"/>
          <w:szCs w:val="24"/>
        </w:rPr>
        <w:t xml:space="preserve">, и </w:t>
      </w:r>
      <w:r w:rsidRPr="00C57BE7">
        <w:rPr>
          <w:sz w:val="24"/>
          <w:szCs w:val="24"/>
          <w:u w:val="single"/>
        </w:rPr>
        <w:t xml:space="preserve">с этой верой бесстрашный лидер сразу же начал готовиться к </w:t>
      </w:r>
      <w:r w:rsidR="00253736" w:rsidRPr="00C57BE7">
        <w:rPr>
          <w:sz w:val="24"/>
          <w:szCs w:val="24"/>
          <w:u w:val="single"/>
        </w:rPr>
        <w:t>переходу</w:t>
      </w:r>
      <w:r w:rsidRPr="00C57BE7">
        <w:rPr>
          <w:sz w:val="24"/>
          <w:szCs w:val="24"/>
        </w:rPr>
        <w:t xml:space="preserve">. </w:t>
      </w:r>
      <w:r w:rsidRPr="00C57BE7">
        <w:rPr>
          <w:sz w:val="16"/>
          <w:szCs w:val="16"/>
        </w:rPr>
        <w:t xml:space="preserve">{482.3}  </w:t>
      </w:r>
    </w:p>
    <w:p w:rsidR="00F176B2" w:rsidRPr="00C57BE7" w:rsidRDefault="00F176B2" w:rsidP="00F176B2">
      <w:pPr>
        <w:autoSpaceDE w:val="0"/>
        <w:autoSpaceDN w:val="0"/>
        <w:adjustRightInd w:val="0"/>
        <w:spacing w:line="240" w:lineRule="auto"/>
        <w:ind w:firstLine="567"/>
        <w:jc w:val="both"/>
        <w:rPr>
          <w:sz w:val="24"/>
          <w:szCs w:val="24"/>
        </w:rPr>
      </w:pPr>
      <w:r w:rsidRPr="00C57BE7">
        <w:rPr>
          <w:sz w:val="24"/>
          <w:szCs w:val="24"/>
        </w:rPr>
        <w:t xml:space="preserve">В нескольких милях за рекой, прямо напротив места, где стоял лагерем Израиль, находился большой и сильно укрепленный город Иерихон. Этот город был фактически ключом ко всей стране, и он представлял собой серьезное препятствие </w:t>
      </w:r>
      <w:r w:rsidR="00253736" w:rsidRPr="00C57BE7">
        <w:rPr>
          <w:sz w:val="24"/>
          <w:szCs w:val="24"/>
        </w:rPr>
        <w:t>на пути</w:t>
      </w:r>
      <w:r w:rsidRPr="00C57BE7">
        <w:rPr>
          <w:sz w:val="24"/>
          <w:szCs w:val="24"/>
        </w:rPr>
        <w:t xml:space="preserve"> успеха Израиля. Поэтому Иисус Навин послал двух молодых людей как соглядатаев, чтобы они посетили этот город и </w:t>
      </w:r>
      <w:r w:rsidRPr="00C57BE7">
        <w:rPr>
          <w:sz w:val="24"/>
          <w:szCs w:val="24"/>
        </w:rPr>
        <w:lastRenderedPageBreak/>
        <w:t xml:space="preserve">узнали что-то о его населении, ресурсах и </w:t>
      </w:r>
      <w:r w:rsidR="00253736" w:rsidRPr="00C57BE7">
        <w:rPr>
          <w:sz w:val="24"/>
          <w:szCs w:val="24"/>
        </w:rPr>
        <w:t>прочности его укреплений</w:t>
      </w:r>
      <w:r w:rsidRPr="00C57BE7">
        <w:rPr>
          <w:sz w:val="24"/>
          <w:szCs w:val="24"/>
        </w:rPr>
        <w:t xml:space="preserve">. </w:t>
      </w:r>
      <w:r w:rsidRPr="00C57BE7">
        <w:rPr>
          <w:b/>
          <w:sz w:val="24"/>
          <w:szCs w:val="24"/>
        </w:rPr>
        <w:t xml:space="preserve">Жители города, </w:t>
      </w:r>
      <w:r w:rsidR="00253736" w:rsidRPr="00C57BE7">
        <w:rPr>
          <w:b/>
          <w:sz w:val="24"/>
          <w:szCs w:val="24"/>
        </w:rPr>
        <w:t>охваченные страхом и подозрением</w:t>
      </w:r>
      <w:r w:rsidRPr="00C57BE7">
        <w:rPr>
          <w:b/>
          <w:sz w:val="24"/>
          <w:szCs w:val="24"/>
        </w:rPr>
        <w:t>, постоянно были начеку</w:t>
      </w:r>
      <w:r w:rsidRPr="00C57BE7">
        <w:rPr>
          <w:sz w:val="24"/>
          <w:szCs w:val="24"/>
        </w:rPr>
        <w:t xml:space="preserve">, и </w:t>
      </w:r>
      <w:r w:rsidR="00253736" w:rsidRPr="00C57BE7">
        <w:rPr>
          <w:sz w:val="24"/>
          <w:szCs w:val="24"/>
        </w:rPr>
        <w:t>посланные туда люди (шпионы)</w:t>
      </w:r>
      <w:r w:rsidRPr="00C57BE7">
        <w:rPr>
          <w:sz w:val="24"/>
          <w:szCs w:val="24"/>
        </w:rPr>
        <w:t xml:space="preserve"> оказались в большой опасности. </w:t>
      </w:r>
      <w:r w:rsidR="00253736" w:rsidRPr="00C57BE7">
        <w:rPr>
          <w:sz w:val="24"/>
          <w:szCs w:val="24"/>
        </w:rPr>
        <w:t>Однако их укрыла Раав, женщина из Иерихона, рискуя при этом собственной жизнью</w:t>
      </w:r>
      <w:r w:rsidRPr="00C57BE7">
        <w:rPr>
          <w:sz w:val="24"/>
          <w:szCs w:val="24"/>
        </w:rPr>
        <w:t xml:space="preserve">. В благодарность за ее доброту они пообещали ей защиту, когда город будет взят. </w:t>
      </w:r>
      <w:r w:rsidRPr="00C57BE7">
        <w:rPr>
          <w:sz w:val="16"/>
          <w:szCs w:val="16"/>
        </w:rPr>
        <w:t>{482.4}</w:t>
      </w:r>
      <w:r w:rsidRPr="00C57BE7">
        <w:rPr>
          <w:sz w:val="24"/>
          <w:szCs w:val="24"/>
        </w:rPr>
        <w:t xml:space="preserve">  </w:t>
      </w:r>
    </w:p>
    <w:p w:rsidR="00F176B2" w:rsidRPr="00C57BE7" w:rsidRDefault="00F176B2" w:rsidP="00F176B2">
      <w:pPr>
        <w:autoSpaceDE w:val="0"/>
        <w:autoSpaceDN w:val="0"/>
        <w:adjustRightInd w:val="0"/>
        <w:spacing w:line="240" w:lineRule="auto"/>
        <w:ind w:firstLine="567"/>
        <w:jc w:val="both"/>
        <w:rPr>
          <w:sz w:val="24"/>
          <w:szCs w:val="24"/>
        </w:rPr>
      </w:pPr>
      <w:r w:rsidRPr="00C57BE7">
        <w:rPr>
          <w:sz w:val="24"/>
          <w:szCs w:val="24"/>
        </w:rPr>
        <w:t>Соглядатаи вернулись невредимыми</w:t>
      </w:r>
      <w:r w:rsidR="00253736" w:rsidRPr="00C57BE7">
        <w:rPr>
          <w:sz w:val="24"/>
          <w:szCs w:val="24"/>
        </w:rPr>
        <w:t>,</w:t>
      </w:r>
      <w:r w:rsidRPr="00C57BE7">
        <w:rPr>
          <w:sz w:val="24"/>
          <w:szCs w:val="24"/>
        </w:rPr>
        <w:t xml:space="preserve"> с вестью: «</w:t>
      </w:r>
      <w:r w:rsidR="00253736" w:rsidRPr="00C57BE7">
        <w:rPr>
          <w:sz w:val="24"/>
          <w:szCs w:val="24"/>
        </w:rPr>
        <w:t>Господь предал всю землю сию в руки наши, и все жители земли в страхе от нас». В Иерихоне им сказали: «</w:t>
      </w:r>
      <w:r w:rsidR="00253736" w:rsidRPr="00C57BE7">
        <w:rPr>
          <w:b/>
          <w:sz w:val="24"/>
          <w:szCs w:val="24"/>
        </w:rPr>
        <w:t>Ибо мы слышали</w:t>
      </w:r>
      <w:r w:rsidR="00253736" w:rsidRPr="00C57BE7">
        <w:rPr>
          <w:sz w:val="24"/>
          <w:szCs w:val="24"/>
        </w:rPr>
        <w:t xml:space="preserve">, как Господь иссушил пред вами воду Чермного моря, когда вы шли из Египта, и как поступили вы с двумя царями Аморрейскими за Иорданом, с Сигоном и Огом, которых вы истребили. Когда мы услышали об этом, </w:t>
      </w:r>
      <w:r w:rsidR="00253736" w:rsidRPr="00C57BE7">
        <w:rPr>
          <w:sz w:val="24"/>
          <w:szCs w:val="24"/>
          <w:u w:val="single"/>
        </w:rPr>
        <w:t>ослабело сердце наше</w:t>
      </w:r>
      <w:r w:rsidR="00253736" w:rsidRPr="00C57BE7">
        <w:rPr>
          <w:sz w:val="24"/>
          <w:szCs w:val="24"/>
        </w:rPr>
        <w:t xml:space="preserve">, и </w:t>
      </w:r>
      <w:r w:rsidR="00253736" w:rsidRPr="00C57BE7">
        <w:rPr>
          <w:sz w:val="24"/>
          <w:szCs w:val="24"/>
          <w:u w:val="single"/>
        </w:rPr>
        <w:t>ни в ком из нас не стало духа против вас</w:t>
      </w:r>
      <w:r w:rsidR="00253736" w:rsidRPr="00C57BE7">
        <w:rPr>
          <w:sz w:val="24"/>
          <w:szCs w:val="24"/>
        </w:rPr>
        <w:t xml:space="preserve">; ибо </w:t>
      </w:r>
      <w:r w:rsidR="00253736" w:rsidRPr="00C57BE7">
        <w:rPr>
          <w:b/>
          <w:sz w:val="24"/>
          <w:szCs w:val="24"/>
        </w:rPr>
        <w:t>Господь, Бог ваш, есть Бог на небе вверху и на земле внизу</w:t>
      </w:r>
      <w:r w:rsidRPr="00C57BE7">
        <w:rPr>
          <w:sz w:val="24"/>
          <w:szCs w:val="24"/>
        </w:rPr>
        <w:t xml:space="preserve">». </w:t>
      </w:r>
      <w:r w:rsidRPr="00C57BE7">
        <w:rPr>
          <w:sz w:val="16"/>
          <w:szCs w:val="16"/>
        </w:rPr>
        <w:t>{483.1}</w:t>
      </w:r>
      <w:r w:rsidRPr="00C57BE7">
        <w:rPr>
          <w:sz w:val="24"/>
          <w:szCs w:val="24"/>
        </w:rPr>
        <w:t xml:space="preserve">  </w:t>
      </w:r>
    </w:p>
    <w:p w:rsidR="00F176B2" w:rsidRPr="00C57BE7" w:rsidRDefault="00F176B2" w:rsidP="00F176B2">
      <w:pPr>
        <w:autoSpaceDE w:val="0"/>
        <w:autoSpaceDN w:val="0"/>
        <w:adjustRightInd w:val="0"/>
        <w:spacing w:line="240" w:lineRule="auto"/>
        <w:ind w:firstLine="567"/>
        <w:jc w:val="both"/>
        <w:rPr>
          <w:sz w:val="16"/>
          <w:szCs w:val="16"/>
        </w:rPr>
      </w:pPr>
      <w:r w:rsidRPr="00C57BE7">
        <w:rPr>
          <w:sz w:val="24"/>
          <w:szCs w:val="24"/>
        </w:rPr>
        <w:t xml:space="preserve">Теперь были отданы приказы готовиться к </w:t>
      </w:r>
      <w:r w:rsidR="0039206F" w:rsidRPr="00C57BE7">
        <w:rPr>
          <w:sz w:val="24"/>
          <w:szCs w:val="24"/>
        </w:rPr>
        <w:t>наступлению</w:t>
      </w:r>
      <w:r w:rsidRPr="00C57BE7">
        <w:rPr>
          <w:sz w:val="24"/>
          <w:szCs w:val="24"/>
        </w:rPr>
        <w:t xml:space="preserve">. Народ должен был приготовить запас пищи на три дня, а армия — быть готовой к битве. </w:t>
      </w:r>
      <w:r w:rsidRPr="00C57BE7">
        <w:rPr>
          <w:b/>
          <w:sz w:val="24"/>
          <w:szCs w:val="24"/>
        </w:rPr>
        <w:t>Все с готовностью согласились с планами своего лидера и заверили его в своей уверенности и поддержке</w:t>
      </w:r>
      <w:r w:rsidRPr="00C57BE7">
        <w:rPr>
          <w:sz w:val="24"/>
          <w:szCs w:val="24"/>
        </w:rPr>
        <w:t>: «</w:t>
      </w:r>
      <w:r w:rsidR="0039206F" w:rsidRPr="00C57BE7">
        <w:rPr>
          <w:sz w:val="24"/>
          <w:szCs w:val="24"/>
        </w:rPr>
        <w:t xml:space="preserve">Все, что ни повелишь нам, сделаем, и куда ни пошлешь нас, пойдем; </w:t>
      </w:r>
      <w:r w:rsidR="0039206F" w:rsidRPr="00C57BE7">
        <w:rPr>
          <w:b/>
          <w:sz w:val="24"/>
          <w:szCs w:val="24"/>
        </w:rPr>
        <w:t>как слушали мы Моисея, так будем слушать и тебя</w:t>
      </w:r>
      <w:r w:rsidR="0039206F" w:rsidRPr="00C57BE7">
        <w:rPr>
          <w:sz w:val="24"/>
          <w:szCs w:val="24"/>
        </w:rPr>
        <w:t xml:space="preserve">: </w:t>
      </w:r>
      <w:r w:rsidR="0039206F" w:rsidRPr="00C57BE7">
        <w:rPr>
          <w:b/>
          <w:sz w:val="24"/>
          <w:szCs w:val="24"/>
          <w:u w:val="single"/>
        </w:rPr>
        <w:t>только Господь, Бог твой, да будет с тобою, как Он был с Моисеем</w:t>
      </w:r>
      <w:r w:rsidRPr="00C57BE7">
        <w:rPr>
          <w:sz w:val="24"/>
          <w:szCs w:val="24"/>
        </w:rPr>
        <w:t xml:space="preserve">». </w:t>
      </w:r>
      <w:r w:rsidRPr="00C57BE7">
        <w:rPr>
          <w:sz w:val="16"/>
          <w:szCs w:val="16"/>
        </w:rPr>
        <w:t xml:space="preserve">{483.2}  </w:t>
      </w:r>
    </w:p>
    <w:p w:rsidR="00F176B2" w:rsidRPr="00C57BE7" w:rsidRDefault="00F176B2" w:rsidP="00F176B2">
      <w:pPr>
        <w:autoSpaceDE w:val="0"/>
        <w:autoSpaceDN w:val="0"/>
        <w:adjustRightInd w:val="0"/>
        <w:spacing w:line="240" w:lineRule="auto"/>
        <w:ind w:firstLine="567"/>
        <w:jc w:val="both"/>
        <w:rPr>
          <w:sz w:val="24"/>
          <w:szCs w:val="24"/>
        </w:rPr>
      </w:pPr>
      <w:r w:rsidRPr="00C57BE7">
        <w:rPr>
          <w:sz w:val="24"/>
          <w:szCs w:val="24"/>
        </w:rPr>
        <w:t>Покинув свой лагерь в акациевых рощах Ситтима, народ спустился к границе Иорд</w:t>
      </w:r>
      <w:r w:rsidR="008F4710" w:rsidRPr="00C57BE7">
        <w:rPr>
          <w:sz w:val="24"/>
          <w:szCs w:val="24"/>
        </w:rPr>
        <w:t xml:space="preserve">ана. Однако </w:t>
      </w:r>
      <w:r w:rsidR="008F4710" w:rsidRPr="00C57BE7">
        <w:rPr>
          <w:b/>
          <w:sz w:val="24"/>
          <w:szCs w:val="24"/>
        </w:rPr>
        <w:t>все знали, что без Б</w:t>
      </w:r>
      <w:r w:rsidRPr="00C57BE7">
        <w:rPr>
          <w:b/>
          <w:sz w:val="24"/>
          <w:szCs w:val="24"/>
        </w:rPr>
        <w:t>ожественной помощи они не смогут перейти реку</w:t>
      </w:r>
      <w:r w:rsidRPr="00C57BE7">
        <w:rPr>
          <w:sz w:val="24"/>
          <w:szCs w:val="24"/>
        </w:rPr>
        <w:t xml:space="preserve">. В это время года — весной — таяние снегов в горах настолько подняло уровень Иордана, что </w:t>
      </w:r>
      <w:r w:rsidRPr="00C57BE7">
        <w:rPr>
          <w:b/>
          <w:sz w:val="24"/>
          <w:szCs w:val="24"/>
        </w:rPr>
        <w:t>река вышла из берегов, делая невозможным переход в обычных местах</w:t>
      </w:r>
      <w:r w:rsidRPr="00C57BE7">
        <w:rPr>
          <w:sz w:val="24"/>
          <w:szCs w:val="24"/>
        </w:rPr>
        <w:t xml:space="preserve">. </w:t>
      </w:r>
      <w:r w:rsidRPr="00C57BE7">
        <w:rPr>
          <w:b/>
          <w:sz w:val="24"/>
          <w:szCs w:val="24"/>
          <w:u w:val="single"/>
        </w:rPr>
        <w:t>Бог пожелал, чтобы переход Израиля через Иордан был чудесным.</w:t>
      </w:r>
      <w:r w:rsidR="008F4710" w:rsidRPr="00C57BE7">
        <w:rPr>
          <w:sz w:val="24"/>
          <w:szCs w:val="24"/>
        </w:rPr>
        <w:t xml:space="preserve"> Иисус Навин, по Б</w:t>
      </w:r>
      <w:r w:rsidRPr="00C57BE7">
        <w:rPr>
          <w:sz w:val="24"/>
          <w:szCs w:val="24"/>
        </w:rPr>
        <w:t xml:space="preserve">ожественному указанию, повелел народу освятиться; </w:t>
      </w:r>
      <w:r w:rsidRPr="00C57BE7">
        <w:rPr>
          <w:b/>
          <w:sz w:val="24"/>
          <w:szCs w:val="24"/>
        </w:rPr>
        <w:t>они должны были оставить свои грехи и очиститься от всякой внешней нечистоты</w:t>
      </w:r>
      <w:r w:rsidRPr="00C57BE7">
        <w:rPr>
          <w:sz w:val="24"/>
          <w:szCs w:val="24"/>
        </w:rPr>
        <w:t>; «</w:t>
      </w:r>
      <w:r w:rsidR="008F4710" w:rsidRPr="00C57BE7">
        <w:rPr>
          <w:sz w:val="24"/>
          <w:szCs w:val="24"/>
        </w:rPr>
        <w:t>Ибо завтра, — сказал он, — сотворит Господь среди вас чудеса</w:t>
      </w:r>
      <w:r w:rsidRPr="00C57BE7">
        <w:rPr>
          <w:sz w:val="24"/>
          <w:szCs w:val="24"/>
        </w:rPr>
        <w:t xml:space="preserve">». </w:t>
      </w:r>
      <w:r w:rsidR="008F4710" w:rsidRPr="00C57BE7">
        <w:rPr>
          <w:sz w:val="24"/>
          <w:szCs w:val="24"/>
        </w:rPr>
        <w:t>Впереди народа следовало нести ковчег завета</w:t>
      </w:r>
      <w:r w:rsidRPr="00C57BE7">
        <w:rPr>
          <w:sz w:val="24"/>
          <w:szCs w:val="24"/>
        </w:rPr>
        <w:t xml:space="preserve">. </w:t>
      </w:r>
      <w:r w:rsidR="008F4710" w:rsidRPr="00C57BE7">
        <w:rPr>
          <w:sz w:val="24"/>
          <w:szCs w:val="24"/>
        </w:rPr>
        <w:t>Когда народ увидит знак присутствия Иеговы, который несли священники, снимающийся с места в центре стана и двигающийся к реке, тогда они должны были следовать за ним</w:t>
      </w:r>
      <w:r w:rsidRPr="00C57BE7">
        <w:rPr>
          <w:sz w:val="24"/>
          <w:szCs w:val="24"/>
        </w:rPr>
        <w:t>. Обстоятельства перехода были подробно предсказаны; и Иисус Навин сказал: «</w:t>
      </w:r>
      <w:r w:rsidR="008F4710" w:rsidRPr="00C57BE7">
        <w:rPr>
          <w:sz w:val="24"/>
          <w:szCs w:val="24"/>
        </w:rPr>
        <w:t>Из сего узнаете, что среди вас есть Бог живый, который прогонит от вас Хананеев… вот, ковчег завета Господа всей земли пойдет пред вами чрез Иордан</w:t>
      </w:r>
      <w:r w:rsidRPr="00C57BE7">
        <w:rPr>
          <w:sz w:val="24"/>
          <w:szCs w:val="24"/>
        </w:rPr>
        <w:t xml:space="preserve">». </w:t>
      </w:r>
      <w:r w:rsidRPr="00C57BE7">
        <w:rPr>
          <w:sz w:val="16"/>
          <w:szCs w:val="16"/>
        </w:rPr>
        <w:t>{483.3}</w:t>
      </w:r>
      <w:r w:rsidRPr="00C57BE7">
        <w:rPr>
          <w:sz w:val="24"/>
          <w:szCs w:val="24"/>
        </w:rPr>
        <w:t xml:space="preserve">  </w:t>
      </w:r>
    </w:p>
    <w:p w:rsidR="00F176B2" w:rsidRPr="00C57BE7" w:rsidRDefault="00F176B2" w:rsidP="00F176B2">
      <w:pPr>
        <w:autoSpaceDE w:val="0"/>
        <w:autoSpaceDN w:val="0"/>
        <w:adjustRightInd w:val="0"/>
        <w:spacing w:line="240" w:lineRule="auto"/>
        <w:ind w:firstLine="567"/>
        <w:jc w:val="both"/>
        <w:rPr>
          <w:sz w:val="24"/>
          <w:szCs w:val="24"/>
        </w:rPr>
      </w:pPr>
      <w:r w:rsidRPr="00C57BE7">
        <w:rPr>
          <w:sz w:val="24"/>
          <w:szCs w:val="24"/>
        </w:rPr>
        <w:t xml:space="preserve">В назначенное время началось движение вперед, ковчег, несомый на плечах священников, шел впереди. </w:t>
      </w:r>
      <w:r w:rsidR="008F4710" w:rsidRPr="00C57BE7">
        <w:rPr>
          <w:sz w:val="24"/>
          <w:szCs w:val="24"/>
        </w:rPr>
        <w:t xml:space="preserve">Народу было велено отступить назад, </w:t>
      </w:r>
      <w:r w:rsidR="008F4710" w:rsidRPr="00C57BE7">
        <w:rPr>
          <w:b/>
          <w:sz w:val="24"/>
          <w:szCs w:val="24"/>
        </w:rPr>
        <w:t>так чтобы между ними и ковчегом оставалось пустое пространство более чем в полмили</w:t>
      </w:r>
      <w:r w:rsidR="008F4710" w:rsidRPr="00C57BE7">
        <w:rPr>
          <w:rStyle w:val="af7"/>
          <w:sz w:val="24"/>
          <w:szCs w:val="24"/>
        </w:rPr>
        <w:footnoteReference w:id="45"/>
      </w:r>
      <w:r w:rsidRPr="00C57BE7">
        <w:rPr>
          <w:sz w:val="24"/>
          <w:szCs w:val="24"/>
        </w:rPr>
        <w:t xml:space="preserve">. </w:t>
      </w:r>
      <w:r w:rsidRPr="00C57BE7">
        <w:rPr>
          <w:sz w:val="24"/>
          <w:szCs w:val="24"/>
          <w:u w:val="single"/>
        </w:rPr>
        <w:t>Все с глубоким интересом наблюдали, как священники спускались к берегу Иордана</w:t>
      </w:r>
      <w:r w:rsidRPr="00C57BE7">
        <w:rPr>
          <w:sz w:val="24"/>
          <w:szCs w:val="24"/>
        </w:rPr>
        <w:t xml:space="preserve">. Они видели, как они с священным ковчегом неуклонно продвигаются вперед к бурлящему потоку, пока ноги несущих не коснулись воды. </w:t>
      </w:r>
      <w:r w:rsidRPr="00C57BE7">
        <w:rPr>
          <w:b/>
          <w:sz w:val="24"/>
          <w:szCs w:val="24"/>
        </w:rPr>
        <w:t>Затем внезапно поток выше по течению остановился, а течение ниже продолжалось, и русло реки обнажилось</w:t>
      </w:r>
      <w:r w:rsidRPr="00C57BE7">
        <w:rPr>
          <w:sz w:val="24"/>
          <w:szCs w:val="24"/>
        </w:rPr>
        <w:t xml:space="preserve">. </w:t>
      </w:r>
      <w:r w:rsidRPr="00C57BE7">
        <w:rPr>
          <w:sz w:val="16"/>
          <w:szCs w:val="16"/>
        </w:rPr>
        <w:t>{484.1}</w:t>
      </w:r>
      <w:r w:rsidRPr="00C57BE7">
        <w:rPr>
          <w:sz w:val="24"/>
          <w:szCs w:val="24"/>
        </w:rPr>
        <w:t xml:space="preserve">  </w:t>
      </w:r>
    </w:p>
    <w:p w:rsidR="00F176B2" w:rsidRPr="00C57BE7" w:rsidRDefault="00F176B2" w:rsidP="00F176B2">
      <w:pPr>
        <w:autoSpaceDE w:val="0"/>
        <w:autoSpaceDN w:val="0"/>
        <w:adjustRightInd w:val="0"/>
        <w:spacing w:line="240" w:lineRule="auto"/>
        <w:ind w:firstLine="567"/>
        <w:jc w:val="both"/>
        <w:rPr>
          <w:sz w:val="24"/>
          <w:szCs w:val="24"/>
        </w:rPr>
      </w:pPr>
      <w:r w:rsidRPr="00C57BE7">
        <w:rPr>
          <w:sz w:val="24"/>
          <w:szCs w:val="24"/>
        </w:rPr>
        <w:t xml:space="preserve">По </w:t>
      </w:r>
      <w:r w:rsidR="008F4710" w:rsidRPr="00C57BE7">
        <w:rPr>
          <w:sz w:val="24"/>
          <w:szCs w:val="24"/>
        </w:rPr>
        <w:t>Б</w:t>
      </w:r>
      <w:r w:rsidRPr="00C57BE7">
        <w:rPr>
          <w:sz w:val="24"/>
          <w:szCs w:val="24"/>
        </w:rPr>
        <w:t xml:space="preserve">ожественному повелению </w:t>
      </w:r>
      <w:r w:rsidRPr="00C57BE7">
        <w:rPr>
          <w:b/>
          <w:sz w:val="24"/>
          <w:szCs w:val="24"/>
        </w:rPr>
        <w:t>священники продвинулись к середине русла и остановились там</w:t>
      </w:r>
      <w:r w:rsidRPr="00C57BE7">
        <w:rPr>
          <w:sz w:val="24"/>
          <w:szCs w:val="24"/>
        </w:rPr>
        <w:t xml:space="preserve">, </w:t>
      </w:r>
      <w:r w:rsidRPr="00C57BE7">
        <w:rPr>
          <w:sz w:val="24"/>
          <w:szCs w:val="24"/>
          <w:u w:val="single"/>
        </w:rPr>
        <w:t>пока весь народ спускался и переходил на другой берег</w:t>
      </w:r>
      <w:r w:rsidRPr="00C57BE7">
        <w:rPr>
          <w:sz w:val="24"/>
          <w:szCs w:val="24"/>
        </w:rPr>
        <w:t xml:space="preserve">. Таким образом, в сознании всего Израиля </w:t>
      </w:r>
      <w:r w:rsidRPr="00C57BE7">
        <w:rPr>
          <w:b/>
          <w:sz w:val="24"/>
          <w:szCs w:val="24"/>
        </w:rPr>
        <w:t>запечатлелся факт</w:t>
      </w:r>
      <w:r w:rsidRPr="00C57BE7">
        <w:rPr>
          <w:sz w:val="24"/>
          <w:szCs w:val="24"/>
        </w:rPr>
        <w:t xml:space="preserve">, что сила, остановившая воды Иордана, была той же самой, что и сорок лет назад раздвинула воды Чермного моря перед их отцами. Когда весь народ перешел, ковчег был перенесен на западный берег. Как только он достиг безопасного места, и ступни ног священников поднялись на сушу, сдерживаемые воды, освободившись, устремились вниз неудержимым потоком, </w:t>
      </w:r>
      <w:r w:rsidR="008F4710" w:rsidRPr="00C57BE7">
        <w:rPr>
          <w:sz w:val="24"/>
          <w:szCs w:val="24"/>
        </w:rPr>
        <w:t>вновь наполняя естественное русло реки</w:t>
      </w:r>
      <w:r w:rsidRPr="00C57BE7">
        <w:rPr>
          <w:sz w:val="24"/>
          <w:szCs w:val="24"/>
        </w:rPr>
        <w:t xml:space="preserve">. </w:t>
      </w:r>
      <w:r w:rsidRPr="00C57BE7">
        <w:rPr>
          <w:sz w:val="16"/>
          <w:szCs w:val="16"/>
        </w:rPr>
        <w:t>{484.2}</w:t>
      </w:r>
      <w:r w:rsidRPr="00C57BE7">
        <w:rPr>
          <w:sz w:val="24"/>
          <w:szCs w:val="24"/>
        </w:rPr>
        <w:t xml:space="preserve">  </w:t>
      </w:r>
    </w:p>
    <w:p w:rsidR="00F176B2" w:rsidRPr="00C57BE7" w:rsidRDefault="00F176B2" w:rsidP="00F176B2">
      <w:pPr>
        <w:autoSpaceDE w:val="0"/>
        <w:autoSpaceDN w:val="0"/>
        <w:adjustRightInd w:val="0"/>
        <w:spacing w:line="240" w:lineRule="auto"/>
        <w:ind w:firstLine="567"/>
        <w:jc w:val="both"/>
        <w:rPr>
          <w:sz w:val="24"/>
          <w:szCs w:val="24"/>
        </w:rPr>
      </w:pPr>
      <w:r w:rsidRPr="00C57BE7">
        <w:rPr>
          <w:sz w:val="24"/>
          <w:szCs w:val="24"/>
        </w:rPr>
        <w:t xml:space="preserve">Будущие поколения не должны были оставаться без свидетельства об этом великом чуде. Пока священники, несшие ковчег, еще находились в середине Иордана, </w:t>
      </w:r>
      <w:r w:rsidRPr="00C57BE7">
        <w:rPr>
          <w:sz w:val="24"/>
          <w:szCs w:val="24"/>
          <w:u w:val="single"/>
        </w:rPr>
        <w:t>двенадцать человек, заранее избранных</w:t>
      </w:r>
      <w:r w:rsidRPr="00C57BE7">
        <w:rPr>
          <w:sz w:val="24"/>
          <w:szCs w:val="24"/>
        </w:rPr>
        <w:t xml:space="preserve">, по одному от каждого колена, </w:t>
      </w:r>
      <w:r w:rsidRPr="00C57BE7">
        <w:rPr>
          <w:b/>
          <w:sz w:val="24"/>
          <w:szCs w:val="24"/>
          <w:u w:val="single"/>
        </w:rPr>
        <w:t>взяли каждый по камню со дна реки</w:t>
      </w:r>
      <w:r w:rsidRPr="00C57BE7">
        <w:rPr>
          <w:sz w:val="24"/>
          <w:szCs w:val="24"/>
        </w:rPr>
        <w:t xml:space="preserve">, где стояли священники, и перенесли их на западный берег. </w:t>
      </w:r>
      <w:r w:rsidRPr="00C57BE7">
        <w:rPr>
          <w:b/>
          <w:sz w:val="24"/>
          <w:szCs w:val="24"/>
        </w:rPr>
        <w:t>Эти камни должны были быть поставлены как памятник на первом месте стоянки за рекой</w:t>
      </w:r>
      <w:r w:rsidRPr="00C57BE7">
        <w:rPr>
          <w:sz w:val="24"/>
          <w:szCs w:val="24"/>
        </w:rPr>
        <w:t>. Народу было велено рассказывать своим детям и детям их детей историю избавления, которое Бог совершил для них, как сказал Иисус Навин: «</w:t>
      </w:r>
      <w:r w:rsidR="004714CB" w:rsidRPr="00C57BE7">
        <w:rPr>
          <w:sz w:val="24"/>
          <w:szCs w:val="24"/>
        </w:rPr>
        <w:t>все народы земли познали, что рука Господня сильна, и дабы вы боялись Господа, Бога вашего, во все дни</w:t>
      </w:r>
      <w:r w:rsidRPr="00C57BE7">
        <w:rPr>
          <w:sz w:val="24"/>
          <w:szCs w:val="24"/>
        </w:rPr>
        <w:t xml:space="preserve">». </w:t>
      </w:r>
      <w:r w:rsidRPr="00C57BE7">
        <w:rPr>
          <w:sz w:val="16"/>
          <w:szCs w:val="16"/>
        </w:rPr>
        <w:t xml:space="preserve">{484.3}  </w:t>
      </w:r>
    </w:p>
    <w:p w:rsidR="00F176B2" w:rsidRPr="00C57BE7" w:rsidRDefault="00F176B2" w:rsidP="00F176B2">
      <w:pPr>
        <w:autoSpaceDE w:val="0"/>
        <w:autoSpaceDN w:val="0"/>
        <w:adjustRightInd w:val="0"/>
        <w:spacing w:line="240" w:lineRule="auto"/>
        <w:ind w:firstLine="567"/>
        <w:jc w:val="both"/>
        <w:rPr>
          <w:sz w:val="24"/>
          <w:szCs w:val="24"/>
        </w:rPr>
      </w:pPr>
      <w:r w:rsidRPr="00C57BE7">
        <w:rPr>
          <w:sz w:val="24"/>
          <w:szCs w:val="24"/>
        </w:rPr>
        <w:t>Влияние этого чуда</w:t>
      </w:r>
      <w:r w:rsidR="004714CB" w:rsidRPr="00C57BE7">
        <w:rPr>
          <w:sz w:val="24"/>
          <w:szCs w:val="24"/>
        </w:rPr>
        <w:t>,</w:t>
      </w:r>
      <w:r w:rsidRPr="00C57BE7">
        <w:rPr>
          <w:sz w:val="24"/>
          <w:szCs w:val="24"/>
        </w:rPr>
        <w:t xml:space="preserve"> как на евреев, так и на их врагов </w:t>
      </w:r>
      <w:r w:rsidR="004714CB" w:rsidRPr="00C57BE7">
        <w:rPr>
          <w:sz w:val="24"/>
          <w:szCs w:val="24"/>
        </w:rPr>
        <w:t>имело огромное значение</w:t>
      </w:r>
      <w:r w:rsidRPr="00C57BE7">
        <w:rPr>
          <w:sz w:val="24"/>
          <w:szCs w:val="24"/>
        </w:rPr>
        <w:t xml:space="preserve">. </w:t>
      </w:r>
      <w:r w:rsidRPr="00C57BE7">
        <w:rPr>
          <w:b/>
          <w:sz w:val="24"/>
          <w:szCs w:val="24"/>
        </w:rPr>
        <w:t>Оно стало для Израиля уверением в продолжающемся присутствии и защите Бога</w:t>
      </w:r>
      <w:r w:rsidRPr="00C57BE7">
        <w:rPr>
          <w:sz w:val="24"/>
          <w:szCs w:val="24"/>
        </w:rPr>
        <w:t xml:space="preserve"> — </w:t>
      </w:r>
      <w:r w:rsidRPr="00C57BE7">
        <w:rPr>
          <w:sz w:val="24"/>
          <w:szCs w:val="24"/>
        </w:rPr>
        <w:lastRenderedPageBreak/>
        <w:t xml:space="preserve">доказательством того, что Он будет действовать через Иисуса Навина, как действовал через Моисея. Такое уверение было необходимо, </w:t>
      </w:r>
      <w:r w:rsidRPr="00C57BE7">
        <w:rPr>
          <w:sz w:val="24"/>
          <w:szCs w:val="24"/>
          <w:u w:val="single"/>
        </w:rPr>
        <w:t>чтобы укрепить их сердца, когда они вступали в завоевание земли</w:t>
      </w:r>
      <w:r w:rsidRPr="00C57BE7">
        <w:rPr>
          <w:sz w:val="24"/>
          <w:szCs w:val="24"/>
        </w:rPr>
        <w:t xml:space="preserve"> — грандиозную задачу, которая сорок лет назад поколебала веру их отцов. Господь сказал Иисусу Навину перед переходом: «</w:t>
      </w:r>
      <w:r w:rsidR="004714CB" w:rsidRPr="00C57BE7">
        <w:rPr>
          <w:sz w:val="24"/>
          <w:szCs w:val="24"/>
          <w:u w:val="single"/>
        </w:rPr>
        <w:t>В сей день Я начну прославлять тебя пред очами всех сынов Израиля</w:t>
      </w:r>
      <w:r w:rsidR="004714CB" w:rsidRPr="00C57BE7">
        <w:rPr>
          <w:sz w:val="24"/>
          <w:szCs w:val="24"/>
        </w:rPr>
        <w:t>, дабы они узнали, что, как Я был с Моисеем, так буду и с тобою</w:t>
      </w:r>
      <w:r w:rsidRPr="00C57BE7">
        <w:rPr>
          <w:sz w:val="24"/>
          <w:szCs w:val="24"/>
        </w:rPr>
        <w:t xml:space="preserve">». </w:t>
      </w:r>
      <w:r w:rsidR="004714CB" w:rsidRPr="00C57BE7">
        <w:rPr>
          <w:sz w:val="24"/>
          <w:szCs w:val="24"/>
        </w:rPr>
        <w:t>И это обещание исполнилось. «В тот день прославил Господь Иисуса пред очами всего Израиля, и стали бояться его, как боялись Моисея, во все дни жизни его»</w:t>
      </w:r>
      <w:r w:rsidRPr="00C57BE7">
        <w:rPr>
          <w:sz w:val="24"/>
          <w:szCs w:val="24"/>
        </w:rPr>
        <w:t xml:space="preserve">. </w:t>
      </w:r>
      <w:r w:rsidRPr="00C57BE7">
        <w:rPr>
          <w:sz w:val="16"/>
          <w:szCs w:val="16"/>
        </w:rPr>
        <w:t>{484.4}</w:t>
      </w:r>
      <w:r w:rsidRPr="00C57BE7">
        <w:rPr>
          <w:sz w:val="24"/>
          <w:szCs w:val="24"/>
        </w:rPr>
        <w:t xml:space="preserve">  </w:t>
      </w:r>
    </w:p>
    <w:p w:rsidR="00F176B2" w:rsidRPr="00C57BE7" w:rsidRDefault="00F176B2" w:rsidP="00F176B2">
      <w:pPr>
        <w:autoSpaceDE w:val="0"/>
        <w:autoSpaceDN w:val="0"/>
        <w:adjustRightInd w:val="0"/>
        <w:spacing w:line="240" w:lineRule="auto"/>
        <w:ind w:firstLine="567"/>
        <w:jc w:val="both"/>
        <w:rPr>
          <w:sz w:val="24"/>
          <w:szCs w:val="24"/>
        </w:rPr>
      </w:pPr>
      <w:r w:rsidRPr="00C57BE7">
        <w:rPr>
          <w:sz w:val="24"/>
          <w:szCs w:val="24"/>
        </w:rPr>
        <w:t xml:space="preserve">Это проявление </w:t>
      </w:r>
      <w:r w:rsidR="00AE0AC3" w:rsidRPr="00C57BE7">
        <w:rPr>
          <w:sz w:val="24"/>
          <w:szCs w:val="24"/>
        </w:rPr>
        <w:t>Б</w:t>
      </w:r>
      <w:r w:rsidRPr="00C57BE7">
        <w:rPr>
          <w:sz w:val="24"/>
          <w:szCs w:val="24"/>
        </w:rPr>
        <w:t xml:space="preserve">ожественной силы в пользу Израиля было также предназначено для того, </w:t>
      </w:r>
      <w:r w:rsidRPr="00C57BE7">
        <w:rPr>
          <w:b/>
          <w:sz w:val="24"/>
          <w:szCs w:val="24"/>
          <w:u w:val="single"/>
        </w:rPr>
        <w:t xml:space="preserve">чтобы усилить страх, </w:t>
      </w:r>
      <w:r w:rsidR="00AE0AC3" w:rsidRPr="00C57BE7">
        <w:rPr>
          <w:b/>
          <w:sz w:val="24"/>
          <w:szCs w:val="24"/>
          <w:u w:val="single"/>
        </w:rPr>
        <w:t>с которым их воспринимали окружающие народы</w:t>
      </w:r>
      <w:r w:rsidR="00AE0AC3" w:rsidRPr="00C57BE7">
        <w:rPr>
          <w:sz w:val="24"/>
          <w:szCs w:val="24"/>
        </w:rPr>
        <w:t xml:space="preserve">, и тем самым </w:t>
      </w:r>
      <w:r w:rsidR="00AE0AC3" w:rsidRPr="00C57BE7">
        <w:rPr>
          <w:sz w:val="24"/>
          <w:szCs w:val="24"/>
          <w:u w:val="single"/>
        </w:rPr>
        <w:t xml:space="preserve">подготовить путь к их более </w:t>
      </w:r>
      <w:r w:rsidR="00AE0AC3" w:rsidRPr="00C57BE7">
        <w:rPr>
          <w:b/>
          <w:sz w:val="24"/>
          <w:szCs w:val="24"/>
          <w:u w:val="single"/>
        </w:rPr>
        <w:t>легкой</w:t>
      </w:r>
      <w:r w:rsidR="00AE0AC3" w:rsidRPr="00C57BE7">
        <w:rPr>
          <w:sz w:val="24"/>
          <w:szCs w:val="24"/>
          <w:u w:val="single"/>
        </w:rPr>
        <w:t xml:space="preserve"> и </w:t>
      </w:r>
      <w:r w:rsidR="00AE0AC3" w:rsidRPr="00C57BE7">
        <w:rPr>
          <w:b/>
          <w:sz w:val="24"/>
          <w:szCs w:val="24"/>
          <w:u w:val="single"/>
        </w:rPr>
        <w:t>полной</w:t>
      </w:r>
      <w:r w:rsidR="00AE0AC3" w:rsidRPr="00C57BE7">
        <w:rPr>
          <w:sz w:val="24"/>
          <w:szCs w:val="24"/>
          <w:u w:val="single"/>
        </w:rPr>
        <w:t xml:space="preserve"> победе</w:t>
      </w:r>
      <w:r w:rsidRPr="00C57BE7">
        <w:rPr>
          <w:sz w:val="24"/>
          <w:szCs w:val="24"/>
        </w:rPr>
        <w:t xml:space="preserve">. </w:t>
      </w:r>
      <w:r w:rsidRPr="00C57BE7">
        <w:rPr>
          <w:sz w:val="24"/>
          <w:szCs w:val="24"/>
          <w:u w:val="single"/>
        </w:rPr>
        <w:t xml:space="preserve">Когда весть о том, что Бог остановил воды Иордана перед сынами </w:t>
      </w:r>
      <w:r w:rsidR="00AE0AC3" w:rsidRPr="00C57BE7">
        <w:rPr>
          <w:sz w:val="24"/>
          <w:szCs w:val="24"/>
          <w:u w:val="single"/>
        </w:rPr>
        <w:t>и</w:t>
      </w:r>
      <w:r w:rsidRPr="00C57BE7">
        <w:rPr>
          <w:sz w:val="24"/>
          <w:szCs w:val="24"/>
          <w:u w:val="single"/>
        </w:rPr>
        <w:t xml:space="preserve">зраилевыми, достигла царей </w:t>
      </w:r>
      <w:r w:rsidR="00AE0AC3" w:rsidRPr="00C57BE7">
        <w:rPr>
          <w:sz w:val="24"/>
          <w:szCs w:val="24"/>
          <w:u w:val="single"/>
        </w:rPr>
        <w:t>а</w:t>
      </w:r>
      <w:r w:rsidRPr="00C57BE7">
        <w:rPr>
          <w:sz w:val="24"/>
          <w:szCs w:val="24"/>
          <w:u w:val="single"/>
        </w:rPr>
        <w:t xml:space="preserve">моррейских и </w:t>
      </w:r>
      <w:r w:rsidR="00AE0AC3" w:rsidRPr="00C57BE7">
        <w:rPr>
          <w:sz w:val="24"/>
          <w:szCs w:val="24"/>
          <w:u w:val="single"/>
        </w:rPr>
        <w:t>х</w:t>
      </w:r>
      <w:r w:rsidRPr="00C57BE7">
        <w:rPr>
          <w:sz w:val="24"/>
          <w:szCs w:val="24"/>
          <w:u w:val="single"/>
        </w:rPr>
        <w:t>анаанских</w:t>
      </w:r>
      <w:r w:rsidRPr="00C57BE7">
        <w:rPr>
          <w:sz w:val="24"/>
          <w:szCs w:val="24"/>
        </w:rPr>
        <w:t xml:space="preserve">, </w:t>
      </w:r>
      <w:r w:rsidRPr="00C57BE7">
        <w:rPr>
          <w:b/>
          <w:sz w:val="24"/>
          <w:szCs w:val="24"/>
        </w:rPr>
        <w:t>их сердца растаяли от страха</w:t>
      </w:r>
      <w:r w:rsidRPr="00C57BE7">
        <w:rPr>
          <w:sz w:val="24"/>
          <w:szCs w:val="24"/>
        </w:rPr>
        <w:t xml:space="preserve">. </w:t>
      </w:r>
      <w:r w:rsidR="00AE0AC3" w:rsidRPr="00C57BE7">
        <w:rPr>
          <w:sz w:val="24"/>
          <w:szCs w:val="24"/>
        </w:rPr>
        <w:t xml:space="preserve">Евреи уже (1) </w:t>
      </w:r>
      <w:r w:rsidR="00AE0AC3" w:rsidRPr="00C57BE7">
        <w:rPr>
          <w:sz w:val="24"/>
          <w:szCs w:val="24"/>
          <w:u w:val="single"/>
        </w:rPr>
        <w:t>одержали победу над пятью мадиамскими царями</w:t>
      </w:r>
      <w:r w:rsidRPr="00C57BE7">
        <w:rPr>
          <w:sz w:val="24"/>
          <w:szCs w:val="24"/>
        </w:rPr>
        <w:t xml:space="preserve">, </w:t>
      </w:r>
      <w:r w:rsidR="00AE0AC3" w:rsidRPr="00C57BE7">
        <w:rPr>
          <w:sz w:val="24"/>
          <w:szCs w:val="24"/>
        </w:rPr>
        <w:t xml:space="preserve">(2) </w:t>
      </w:r>
      <w:r w:rsidR="00AE0AC3" w:rsidRPr="00C57BE7">
        <w:rPr>
          <w:sz w:val="24"/>
          <w:szCs w:val="24"/>
          <w:u w:val="single"/>
        </w:rPr>
        <w:t>могущественным Сигоном</w:t>
      </w:r>
      <w:r w:rsidR="00AE0AC3" w:rsidRPr="00C57BE7">
        <w:rPr>
          <w:sz w:val="24"/>
          <w:szCs w:val="24"/>
        </w:rPr>
        <w:t>, царем</w:t>
      </w:r>
      <w:r w:rsidRPr="00C57BE7">
        <w:rPr>
          <w:sz w:val="24"/>
          <w:szCs w:val="24"/>
        </w:rPr>
        <w:t xml:space="preserve"> </w:t>
      </w:r>
      <w:r w:rsidR="00AE0AC3" w:rsidRPr="00C57BE7">
        <w:rPr>
          <w:sz w:val="24"/>
          <w:szCs w:val="24"/>
        </w:rPr>
        <w:t>а</w:t>
      </w:r>
      <w:r w:rsidRPr="00C57BE7">
        <w:rPr>
          <w:sz w:val="24"/>
          <w:szCs w:val="24"/>
        </w:rPr>
        <w:t>моррейск</w:t>
      </w:r>
      <w:r w:rsidR="00AE0AC3" w:rsidRPr="00C57BE7">
        <w:rPr>
          <w:sz w:val="24"/>
          <w:szCs w:val="24"/>
        </w:rPr>
        <w:t xml:space="preserve">им, и (3) </w:t>
      </w:r>
      <w:r w:rsidR="00AE0AC3" w:rsidRPr="00C57BE7">
        <w:rPr>
          <w:sz w:val="24"/>
          <w:szCs w:val="24"/>
          <w:u w:val="single"/>
        </w:rPr>
        <w:t>Огом</w:t>
      </w:r>
      <w:r w:rsidRPr="00C57BE7">
        <w:rPr>
          <w:sz w:val="24"/>
          <w:szCs w:val="24"/>
          <w:u w:val="single"/>
        </w:rPr>
        <w:t xml:space="preserve"> </w:t>
      </w:r>
      <w:r w:rsidR="00AE0AC3" w:rsidRPr="00C57BE7">
        <w:rPr>
          <w:sz w:val="24"/>
          <w:szCs w:val="24"/>
          <w:u w:val="single"/>
        </w:rPr>
        <w:t>царем Васана</w:t>
      </w:r>
      <w:r w:rsidRPr="00C57BE7">
        <w:rPr>
          <w:sz w:val="24"/>
          <w:szCs w:val="24"/>
        </w:rPr>
        <w:t xml:space="preserve">, и теперь </w:t>
      </w:r>
      <w:r w:rsidR="00AE0AC3" w:rsidRPr="00C57BE7">
        <w:rPr>
          <w:sz w:val="24"/>
          <w:szCs w:val="24"/>
        </w:rPr>
        <w:t xml:space="preserve">(4) </w:t>
      </w:r>
      <w:r w:rsidR="00AE0AC3" w:rsidRPr="00C57BE7">
        <w:rPr>
          <w:sz w:val="24"/>
          <w:szCs w:val="24"/>
          <w:u w:val="single"/>
        </w:rPr>
        <w:t>переход через бурные пенящиеся воды</w:t>
      </w:r>
      <w:r w:rsidRPr="00C57BE7">
        <w:rPr>
          <w:sz w:val="24"/>
          <w:szCs w:val="24"/>
          <w:u w:val="single"/>
        </w:rPr>
        <w:t xml:space="preserve"> Иордан</w:t>
      </w:r>
      <w:r w:rsidR="00AE0AC3" w:rsidRPr="00C57BE7">
        <w:rPr>
          <w:sz w:val="24"/>
          <w:szCs w:val="24"/>
          <w:u w:val="single"/>
        </w:rPr>
        <w:t>а</w:t>
      </w:r>
      <w:r w:rsidRPr="00C57BE7">
        <w:rPr>
          <w:sz w:val="24"/>
          <w:szCs w:val="24"/>
        </w:rPr>
        <w:t xml:space="preserve"> </w:t>
      </w:r>
      <w:r w:rsidRPr="00C57BE7">
        <w:rPr>
          <w:b/>
          <w:sz w:val="24"/>
          <w:szCs w:val="24"/>
        </w:rPr>
        <w:t>наполнил ужасом все окружающие народы</w:t>
      </w:r>
      <w:r w:rsidRPr="00C57BE7">
        <w:rPr>
          <w:sz w:val="24"/>
          <w:szCs w:val="24"/>
        </w:rPr>
        <w:t xml:space="preserve">. Для хананеев, для всего Израиля и для самого Иисуса Навина было дано неоспоримое доказательство того, что живой Бог, Царь неба и земли, был среди Своего народа и что Он не оставит их и не покинет. </w:t>
      </w:r>
      <w:r w:rsidRPr="00C57BE7">
        <w:rPr>
          <w:sz w:val="16"/>
          <w:szCs w:val="16"/>
        </w:rPr>
        <w:t>{485.1}</w:t>
      </w:r>
      <w:r w:rsidRPr="00C57BE7">
        <w:rPr>
          <w:sz w:val="24"/>
          <w:szCs w:val="24"/>
        </w:rPr>
        <w:t xml:space="preserve">  </w:t>
      </w:r>
    </w:p>
    <w:p w:rsidR="00F176B2" w:rsidRPr="00C57BE7" w:rsidRDefault="00F176B2" w:rsidP="00F176B2">
      <w:pPr>
        <w:autoSpaceDE w:val="0"/>
        <w:autoSpaceDN w:val="0"/>
        <w:adjustRightInd w:val="0"/>
        <w:spacing w:line="240" w:lineRule="auto"/>
        <w:ind w:firstLine="567"/>
        <w:jc w:val="both"/>
        <w:rPr>
          <w:sz w:val="24"/>
          <w:szCs w:val="24"/>
        </w:rPr>
      </w:pPr>
      <w:r w:rsidRPr="00C57BE7">
        <w:rPr>
          <w:sz w:val="24"/>
          <w:szCs w:val="24"/>
        </w:rPr>
        <w:t xml:space="preserve">На небольшом расстоянии от Иордана евреи </w:t>
      </w:r>
      <w:r w:rsidRPr="00C57BE7">
        <w:rPr>
          <w:sz w:val="24"/>
          <w:szCs w:val="24"/>
          <w:u w:val="single"/>
        </w:rPr>
        <w:t xml:space="preserve">разбили свой первый лагерь </w:t>
      </w:r>
      <w:r w:rsidR="00AE0AC3" w:rsidRPr="00C57BE7">
        <w:rPr>
          <w:sz w:val="24"/>
          <w:szCs w:val="24"/>
          <w:u w:val="single"/>
        </w:rPr>
        <w:t>на Ханаанской земле</w:t>
      </w:r>
      <w:r w:rsidRPr="00C57BE7">
        <w:rPr>
          <w:sz w:val="24"/>
          <w:szCs w:val="24"/>
        </w:rPr>
        <w:t xml:space="preserve">. </w:t>
      </w:r>
      <w:r w:rsidRPr="00C57BE7">
        <w:rPr>
          <w:sz w:val="24"/>
          <w:szCs w:val="24"/>
          <w:u w:val="single"/>
        </w:rPr>
        <w:t>Здесь Иисус Навин «обрезал сынов Израилевых»</w:t>
      </w:r>
      <w:r w:rsidRPr="00C57BE7">
        <w:rPr>
          <w:sz w:val="24"/>
          <w:szCs w:val="24"/>
        </w:rPr>
        <w:t xml:space="preserve">; </w:t>
      </w:r>
      <w:r w:rsidR="00AE0AC3" w:rsidRPr="00C57BE7">
        <w:rPr>
          <w:sz w:val="24"/>
          <w:szCs w:val="24"/>
        </w:rPr>
        <w:t xml:space="preserve">и </w:t>
      </w:r>
      <w:r w:rsidRPr="00C57BE7">
        <w:rPr>
          <w:sz w:val="24"/>
          <w:szCs w:val="24"/>
        </w:rPr>
        <w:t>«</w:t>
      </w:r>
      <w:r w:rsidR="00AE0AC3" w:rsidRPr="00C57BE7">
        <w:rPr>
          <w:sz w:val="24"/>
          <w:szCs w:val="24"/>
        </w:rPr>
        <w:t xml:space="preserve">стояли сыны Израилевы станом в Галгале, и </w:t>
      </w:r>
      <w:r w:rsidR="00AE0AC3" w:rsidRPr="00C57BE7">
        <w:rPr>
          <w:b/>
          <w:sz w:val="24"/>
          <w:szCs w:val="24"/>
        </w:rPr>
        <w:t>совершили Пасху</w:t>
      </w:r>
      <w:r w:rsidRPr="00C57BE7">
        <w:rPr>
          <w:sz w:val="24"/>
          <w:szCs w:val="24"/>
        </w:rPr>
        <w:t xml:space="preserve">». </w:t>
      </w:r>
      <w:r w:rsidRPr="00C57BE7">
        <w:rPr>
          <w:b/>
          <w:sz w:val="24"/>
          <w:szCs w:val="24"/>
          <w:u w:val="single"/>
        </w:rPr>
        <w:t>Прекращение обряда обрезания после бунта в Кадесе было постоянным свидетельством для Израиля, что их завет с Богом, символом которого оно было, был нарушен</w:t>
      </w:r>
      <w:r w:rsidRPr="00C57BE7">
        <w:rPr>
          <w:sz w:val="24"/>
          <w:szCs w:val="24"/>
        </w:rPr>
        <w:t xml:space="preserve">. </w:t>
      </w:r>
      <w:r w:rsidR="00E10B12" w:rsidRPr="00C57BE7">
        <w:rPr>
          <w:b/>
          <w:sz w:val="24"/>
          <w:szCs w:val="24"/>
          <w:u w:val="single"/>
        </w:rPr>
        <w:t>А прекращение празднования Пасхи</w:t>
      </w:r>
      <w:r w:rsidR="00E10B12" w:rsidRPr="00C57BE7">
        <w:rPr>
          <w:b/>
          <w:sz w:val="24"/>
          <w:szCs w:val="24"/>
        </w:rPr>
        <w:t xml:space="preserve">, памятника их избавления из Египта, являлось знаком недовольства Господа </w:t>
      </w:r>
      <w:r w:rsidR="00E10B12" w:rsidRPr="00C57BE7">
        <w:rPr>
          <w:b/>
          <w:sz w:val="24"/>
          <w:szCs w:val="24"/>
          <w:u w:val="single"/>
        </w:rPr>
        <w:t>их желанием вернуться в землю рабства</w:t>
      </w:r>
      <w:r w:rsidRPr="00C57BE7">
        <w:rPr>
          <w:sz w:val="24"/>
          <w:szCs w:val="24"/>
        </w:rPr>
        <w:t xml:space="preserve">. Однако теперь </w:t>
      </w:r>
      <w:r w:rsidRPr="00C57BE7">
        <w:rPr>
          <w:b/>
          <w:sz w:val="24"/>
          <w:szCs w:val="24"/>
          <w:u w:val="single"/>
        </w:rPr>
        <w:t>годы отвержения закончились</w:t>
      </w:r>
      <w:r w:rsidRPr="00C57BE7">
        <w:rPr>
          <w:sz w:val="24"/>
          <w:szCs w:val="24"/>
        </w:rPr>
        <w:t xml:space="preserve">. </w:t>
      </w:r>
      <w:r w:rsidRPr="00C57BE7">
        <w:rPr>
          <w:b/>
          <w:sz w:val="24"/>
          <w:szCs w:val="24"/>
          <w:u w:val="single"/>
        </w:rPr>
        <w:t>Снова Бог признал Израиль Своим народом</w:t>
      </w:r>
      <w:r w:rsidRPr="00C57BE7">
        <w:rPr>
          <w:sz w:val="24"/>
          <w:szCs w:val="24"/>
          <w:u w:val="single"/>
        </w:rPr>
        <w:t>, и знак завета был восстановлен</w:t>
      </w:r>
      <w:r w:rsidRPr="00C57BE7">
        <w:rPr>
          <w:sz w:val="24"/>
          <w:szCs w:val="24"/>
        </w:rPr>
        <w:t xml:space="preserve">. </w:t>
      </w:r>
      <w:r w:rsidRPr="00C57BE7">
        <w:rPr>
          <w:b/>
          <w:sz w:val="24"/>
          <w:szCs w:val="24"/>
        </w:rPr>
        <w:t>Обряд обрезания был совершен над всеми людьми, которые родились в пустыне</w:t>
      </w:r>
      <w:r w:rsidRPr="00C57BE7">
        <w:rPr>
          <w:sz w:val="24"/>
          <w:szCs w:val="24"/>
        </w:rPr>
        <w:t xml:space="preserve">. И Господь сказал Иисусу Навину: </w:t>
      </w:r>
      <w:r w:rsidR="00E10B12" w:rsidRPr="00C57BE7">
        <w:rPr>
          <w:sz w:val="24"/>
          <w:szCs w:val="24"/>
        </w:rPr>
        <w:t>«</w:t>
      </w:r>
      <w:r w:rsidR="00E10B12" w:rsidRPr="00C57BE7">
        <w:rPr>
          <w:sz w:val="24"/>
          <w:szCs w:val="24"/>
          <w:u w:val="single"/>
        </w:rPr>
        <w:t>Ныне Я снял с вас посрамление Египетское</w:t>
      </w:r>
      <w:r w:rsidR="00E10B12" w:rsidRPr="00C57BE7">
        <w:rPr>
          <w:sz w:val="24"/>
          <w:szCs w:val="24"/>
        </w:rPr>
        <w:t>»; в память об этом место их стоянки назвали «Галгал», что значит «снимающий», или «свергающий»</w:t>
      </w:r>
      <w:r w:rsidRPr="00C57BE7">
        <w:rPr>
          <w:sz w:val="24"/>
          <w:szCs w:val="24"/>
        </w:rPr>
        <w:t xml:space="preserve">. </w:t>
      </w:r>
      <w:r w:rsidRPr="00C57BE7">
        <w:rPr>
          <w:sz w:val="16"/>
          <w:szCs w:val="16"/>
        </w:rPr>
        <w:t xml:space="preserve">{485.2}  </w:t>
      </w:r>
    </w:p>
    <w:p w:rsidR="00F176B2" w:rsidRPr="00C57BE7" w:rsidRDefault="00E10B12" w:rsidP="00F176B2">
      <w:pPr>
        <w:autoSpaceDE w:val="0"/>
        <w:autoSpaceDN w:val="0"/>
        <w:adjustRightInd w:val="0"/>
        <w:spacing w:line="240" w:lineRule="auto"/>
        <w:ind w:firstLine="567"/>
        <w:jc w:val="both"/>
        <w:rPr>
          <w:sz w:val="24"/>
          <w:szCs w:val="24"/>
        </w:rPr>
      </w:pPr>
      <w:r w:rsidRPr="00C57BE7">
        <w:rPr>
          <w:b/>
          <w:sz w:val="24"/>
          <w:szCs w:val="24"/>
        </w:rPr>
        <w:t>Языческие народы порицали Господа и Его народ за то, что евреи, вопреки ожиданиям, не овладели Ханааном сразу после исхода из Египта</w:t>
      </w:r>
      <w:r w:rsidR="00F176B2" w:rsidRPr="00C57BE7">
        <w:rPr>
          <w:sz w:val="24"/>
          <w:szCs w:val="24"/>
        </w:rPr>
        <w:t xml:space="preserve">. </w:t>
      </w:r>
      <w:r w:rsidR="00F176B2" w:rsidRPr="00C57BE7">
        <w:rPr>
          <w:b/>
          <w:sz w:val="24"/>
          <w:szCs w:val="24"/>
          <w:u w:val="single"/>
        </w:rPr>
        <w:t>Их враги торжествовали</w:t>
      </w:r>
      <w:r w:rsidR="00F176B2" w:rsidRPr="00C57BE7">
        <w:rPr>
          <w:sz w:val="24"/>
          <w:szCs w:val="24"/>
        </w:rPr>
        <w:t xml:space="preserve">, </w:t>
      </w:r>
      <w:r w:rsidR="00F176B2" w:rsidRPr="00C57BE7">
        <w:rPr>
          <w:sz w:val="24"/>
          <w:szCs w:val="24"/>
          <w:u w:val="single"/>
        </w:rPr>
        <w:t>потому что Израиль так долго скитался в пустыне</w:t>
      </w:r>
      <w:r w:rsidR="00F176B2" w:rsidRPr="00C57BE7">
        <w:rPr>
          <w:sz w:val="24"/>
          <w:szCs w:val="24"/>
        </w:rPr>
        <w:t xml:space="preserve">, и </w:t>
      </w:r>
      <w:r w:rsidR="00F176B2" w:rsidRPr="00C57BE7">
        <w:rPr>
          <w:b/>
          <w:sz w:val="24"/>
          <w:szCs w:val="24"/>
        </w:rPr>
        <w:t xml:space="preserve">они насмешливо заявляли, что Бог евреев не способен привести их в </w:t>
      </w:r>
      <w:r w:rsidRPr="00C57BE7">
        <w:rPr>
          <w:b/>
          <w:sz w:val="24"/>
          <w:szCs w:val="24"/>
        </w:rPr>
        <w:t>з</w:t>
      </w:r>
      <w:r w:rsidR="00F176B2" w:rsidRPr="00C57BE7">
        <w:rPr>
          <w:b/>
          <w:sz w:val="24"/>
          <w:szCs w:val="24"/>
        </w:rPr>
        <w:t xml:space="preserve">емлю </w:t>
      </w:r>
      <w:r w:rsidRPr="00C57BE7">
        <w:rPr>
          <w:b/>
          <w:sz w:val="24"/>
          <w:szCs w:val="24"/>
        </w:rPr>
        <w:t>о</w:t>
      </w:r>
      <w:r w:rsidR="00F176B2" w:rsidRPr="00C57BE7">
        <w:rPr>
          <w:b/>
          <w:sz w:val="24"/>
          <w:szCs w:val="24"/>
        </w:rPr>
        <w:t>бетованную</w:t>
      </w:r>
      <w:r w:rsidR="00F176B2" w:rsidRPr="00C57BE7">
        <w:rPr>
          <w:sz w:val="24"/>
          <w:szCs w:val="24"/>
        </w:rPr>
        <w:t xml:space="preserve">. Теперь Господь явно </w:t>
      </w:r>
      <w:r w:rsidR="00F176B2" w:rsidRPr="00C57BE7">
        <w:rPr>
          <w:b/>
          <w:sz w:val="24"/>
          <w:szCs w:val="24"/>
        </w:rPr>
        <w:t>показал Свою силу и благосклонность</w:t>
      </w:r>
      <w:r w:rsidR="00F176B2" w:rsidRPr="00C57BE7">
        <w:rPr>
          <w:sz w:val="24"/>
          <w:szCs w:val="24"/>
        </w:rPr>
        <w:t xml:space="preserve">, </w:t>
      </w:r>
      <w:r w:rsidR="00F176B2" w:rsidRPr="00C57BE7">
        <w:rPr>
          <w:sz w:val="24"/>
          <w:szCs w:val="24"/>
          <w:u w:val="single"/>
        </w:rPr>
        <w:t>открыв</w:t>
      </w:r>
      <w:r w:rsidRPr="00C57BE7">
        <w:rPr>
          <w:sz w:val="24"/>
          <w:szCs w:val="24"/>
          <w:u w:val="single"/>
        </w:rPr>
        <w:t xml:space="preserve"> путь через</w:t>
      </w:r>
      <w:r w:rsidR="00F176B2" w:rsidRPr="00C57BE7">
        <w:rPr>
          <w:sz w:val="24"/>
          <w:szCs w:val="24"/>
          <w:u w:val="single"/>
        </w:rPr>
        <w:t xml:space="preserve"> Иордан перед Своим народом</w:t>
      </w:r>
      <w:r w:rsidR="00F176B2" w:rsidRPr="00C57BE7">
        <w:rPr>
          <w:sz w:val="24"/>
          <w:szCs w:val="24"/>
        </w:rPr>
        <w:t xml:space="preserve">, </w:t>
      </w:r>
      <w:r w:rsidRPr="00C57BE7">
        <w:rPr>
          <w:sz w:val="24"/>
          <w:szCs w:val="24"/>
        </w:rPr>
        <w:t xml:space="preserve">и </w:t>
      </w:r>
      <w:r w:rsidRPr="00C57BE7">
        <w:rPr>
          <w:b/>
          <w:sz w:val="24"/>
          <w:szCs w:val="24"/>
        </w:rPr>
        <w:t>враги уже не могли их упрекать</w:t>
      </w:r>
      <w:r w:rsidR="00F176B2" w:rsidRPr="00C57BE7">
        <w:rPr>
          <w:sz w:val="24"/>
          <w:szCs w:val="24"/>
        </w:rPr>
        <w:t xml:space="preserve">. </w:t>
      </w:r>
      <w:r w:rsidR="00F176B2" w:rsidRPr="00C57BE7">
        <w:rPr>
          <w:sz w:val="16"/>
          <w:szCs w:val="16"/>
        </w:rPr>
        <w:t xml:space="preserve">{486.1}  </w:t>
      </w:r>
    </w:p>
    <w:p w:rsidR="00D74349" w:rsidRPr="00C57BE7" w:rsidRDefault="00E10B12" w:rsidP="00F176B2">
      <w:pPr>
        <w:autoSpaceDE w:val="0"/>
        <w:autoSpaceDN w:val="0"/>
        <w:adjustRightInd w:val="0"/>
        <w:spacing w:line="240" w:lineRule="auto"/>
        <w:ind w:firstLine="567"/>
        <w:jc w:val="both"/>
        <w:rPr>
          <w:sz w:val="24"/>
          <w:szCs w:val="24"/>
        </w:rPr>
      </w:pPr>
      <w:r w:rsidRPr="00C57BE7">
        <w:rPr>
          <w:sz w:val="24"/>
          <w:szCs w:val="24"/>
        </w:rPr>
        <w:t xml:space="preserve">«В четырнадцатый день месяца» вечером на равнинах Иерихона была отпразднована Пасха. «На другой день Пасхи стали есть из произведений земли сей, опресноки и сушеные зерна в самый тот день. А </w:t>
      </w:r>
      <w:r w:rsidRPr="00C57BE7">
        <w:rPr>
          <w:b/>
          <w:sz w:val="24"/>
          <w:szCs w:val="24"/>
        </w:rPr>
        <w:t>манна перестала падать на другой день после того, как они стали есть произведения земли</w:t>
      </w:r>
      <w:r w:rsidRPr="00C57BE7">
        <w:rPr>
          <w:sz w:val="24"/>
          <w:szCs w:val="24"/>
        </w:rPr>
        <w:t>, и не было более манны у сынов Израилевых, но они ели в тот год произведения земли Ханаанской»</w:t>
      </w:r>
      <w:r w:rsidR="00F176B2" w:rsidRPr="00C57BE7">
        <w:rPr>
          <w:sz w:val="24"/>
          <w:szCs w:val="24"/>
        </w:rPr>
        <w:t>. Долгие годы их странствий в пустыне закончились. Ноги Израиля</w:t>
      </w:r>
      <w:r w:rsidR="003C0B56" w:rsidRPr="00C57BE7">
        <w:rPr>
          <w:sz w:val="24"/>
          <w:szCs w:val="24"/>
        </w:rPr>
        <w:t>, наконец ступили на землю о</w:t>
      </w:r>
      <w:r w:rsidR="00F176B2" w:rsidRPr="00C57BE7">
        <w:rPr>
          <w:sz w:val="24"/>
          <w:szCs w:val="24"/>
        </w:rPr>
        <w:t xml:space="preserve">бетованную. </w:t>
      </w:r>
      <w:r w:rsidR="00F176B2" w:rsidRPr="00C57BE7">
        <w:rPr>
          <w:sz w:val="16"/>
          <w:szCs w:val="16"/>
        </w:rPr>
        <w:t>{486.2}</w:t>
      </w:r>
    </w:p>
    <w:p w:rsidR="00D74349" w:rsidRPr="00C57BE7" w:rsidRDefault="00D74349" w:rsidP="00D74349">
      <w:pPr>
        <w:autoSpaceDE w:val="0"/>
        <w:autoSpaceDN w:val="0"/>
        <w:adjustRightInd w:val="0"/>
        <w:spacing w:line="240" w:lineRule="auto"/>
        <w:ind w:firstLine="567"/>
        <w:jc w:val="both"/>
        <w:rPr>
          <w:sz w:val="24"/>
          <w:szCs w:val="24"/>
        </w:rPr>
      </w:pPr>
    </w:p>
    <w:p w:rsidR="00D74349" w:rsidRPr="00C57BE7" w:rsidRDefault="00D74349" w:rsidP="00D74349">
      <w:pPr>
        <w:autoSpaceDE w:val="0"/>
        <w:autoSpaceDN w:val="0"/>
        <w:adjustRightInd w:val="0"/>
        <w:spacing w:line="240" w:lineRule="auto"/>
        <w:ind w:firstLine="567"/>
        <w:jc w:val="both"/>
        <w:rPr>
          <w:sz w:val="24"/>
          <w:szCs w:val="24"/>
        </w:rPr>
      </w:pPr>
    </w:p>
    <w:p w:rsidR="00D74349" w:rsidRPr="00C57BE7" w:rsidRDefault="00D74349" w:rsidP="00D74349">
      <w:pPr>
        <w:autoSpaceDE w:val="0"/>
        <w:autoSpaceDN w:val="0"/>
        <w:adjustRightInd w:val="0"/>
        <w:spacing w:line="240" w:lineRule="auto"/>
        <w:ind w:firstLine="567"/>
        <w:jc w:val="both"/>
        <w:rPr>
          <w:sz w:val="24"/>
          <w:szCs w:val="24"/>
        </w:rPr>
      </w:pPr>
    </w:p>
    <w:p w:rsidR="00D74349" w:rsidRPr="00C57BE7" w:rsidRDefault="00D74349" w:rsidP="00D74349">
      <w:pPr>
        <w:autoSpaceDE w:val="0"/>
        <w:autoSpaceDN w:val="0"/>
        <w:adjustRightInd w:val="0"/>
        <w:spacing w:line="240" w:lineRule="auto"/>
        <w:ind w:firstLine="567"/>
        <w:jc w:val="both"/>
        <w:rPr>
          <w:sz w:val="24"/>
          <w:szCs w:val="24"/>
        </w:rPr>
      </w:pPr>
    </w:p>
    <w:p w:rsidR="00D74349" w:rsidRPr="00C57BE7" w:rsidRDefault="00D74349" w:rsidP="00D74349">
      <w:pPr>
        <w:autoSpaceDE w:val="0"/>
        <w:autoSpaceDN w:val="0"/>
        <w:adjustRightInd w:val="0"/>
        <w:spacing w:line="240" w:lineRule="auto"/>
        <w:ind w:firstLine="567"/>
        <w:jc w:val="both"/>
        <w:rPr>
          <w:sz w:val="24"/>
          <w:szCs w:val="24"/>
        </w:rPr>
      </w:pPr>
    </w:p>
    <w:p w:rsidR="00D74349" w:rsidRPr="00C57BE7" w:rsidRDefault="00D74349" w:rsidP="00D74349">
      <w:pPr>
        <w:autoSpaceDE w:val="0"/>
        <w:autoSpaceDN w:val="0"/>
        <w:adjustRightInd w:val="0"/>
        <w:spacing w:line="240" w:lineRule="auto"/>
        <w:ind w:firstLine="567"/>
        <w:jc w:val="both"/>
        <w:rPr>
          <w:sz w:val="24"/>
          <w:szCs w:val="24"/>
        </w:rPr>
      </w:pPr>
    </w:p>
    <w:p w:rsidR="00D74349" w:rsidRPr="00C57BE7" w:rsidRDefault="00D74349" w:rsidP="00D74349">
      <w:pPr>
        <w:autoSpaceDE w:val="0"/>
        <w:autoSpaceDN w:val="0"/>
        <w:adjustRightInd w:val="0"/>
        <w:spacing w:line="240" w:lineRule="auto"/>
        <w:ind w:firstLine="567"/>
        <w:jc w:val="both"/>
        <w:rPr>
          <w:sz w:val="24"/>
          <w:szCs w:val="24"/>
        </w:rPr>
      </w:pPr>
    </w:p>
    <w:p w:rsidR="00D74349" w:rsidRPr="00C57BE7" w:rsidRDefault="00D74349" w:rsidP="00D74349">
      <w:pPr>
        <w:autoSpaceDE w:val="0"/>
        <w:autoSpaceDN w:val="0"/>
        <w:adjustRightInd w:val="0"/>
        <w:spacing w:line="240" w:lineRule="auto"/>
        <w:ind w:firstLine="567"/>
        <w:jc w:val="both"/>
        <w:rPr>
          <w:sz w:val="24"/>
          <w:szCs w:val="24"/>
        </w:rPr>
      </w:pPr>
    </w:p>
    <w:p w:rsidR="00D74349" w:rsidRPr="00C57BE7" w:rsidRDefault="00D74349" w:rsidP="00D74349">
      <w:pPr>
        <w:autoSpaceDE w:val="0"/>
        <w:autoSpaceDN w:val="0"/>
        <w:adjustRightInd w:val="0"/>
        <w:spacing w:line="240" w:lineRule="auto"/>
        <w:ind w:firstLine="567"/>
        <w:jc w:val="both"/>
        <w:rPr>
          <w:sz w:val="24"/>
          <w:szCs w:val="24"/>
        </w:rPr>
      </w:pPr>
    </w:p>
    <w:p w:rsidR="00D74349" w:rsidRPr="00C57BE7" w:rsidRDefault="00D74349" w:rsidP="00D74349">
      <w:pPr>
        <w:autoSpaceDE w:val="0"/>
        <w:autoSpaceDN w:val="0"/>
        <w:adjustRightInd w:val="0"/>
        <w:spacing w:line="240" w:lineRule="auto"/>
        <w:ind w:firstLine="567"/>
        <w:jc w:val="both"/>
        <w:rPr>
          <w:sz w:val="24"/>
          <w:szCs w:val="24"/>
        </w:rPr>
      </w:pPr>
    </w:p>
    <w:p w:rsidR="00D74349" w:rsidRPr="00C57BE7" w:rsidRDefault="00D74349" w:rsidP="00D74349">
      <w:pPr>
        <w:autoSpaceDE w:val="0"/>
        <w:autoSpaceDN w:val="0"/>
        <w:adjustRightInd w:val="0"/>
        <w:spacing w:line="240" w:lineRule="auto"/>
        <w:ind w:firstLine="567"/>
        <w:jc w:val="both"/>
        <w:rPr>
          <w:sz w:val="24"/>
          <w:szCs w:val="24"/>
        </w:rPr>
      </w:pPr>
    </w:p>
    <w:p w:rsidR="00D74349" w:rsidRPr="00C57BE7" w:rsidRDefault="00D74349" w:rsidP="00D74349">
      <w:pPr>
        <w:autoSpaceDE w:val="0"/>
        <w:autoSpaceDN w:val="0"/>
        <w:adjustRightInd w:val="0"/>
        <w:spacing w:line="240" w:lineRule="auto"/>
        <w:ind w:firstLine="567"/>
        <w:jc w:val="both"/>
        <w:rPr>
          <w:sz w:val="24"/>
          <w:szCs w:val="24"/>
        </w:rPr>
      </w:pPr>
    </w:p>
    <w:p w:rsidR="00D74349" w:rsidRPr="00C57BE7" w:rsidRDefault="00D74349" w:rsidP="00D74349">
      <w:pPr>
        <w:autoSpaceDE w:val="0"/>
        <w:autoSpaceDN w:val="0"/>
        <w:adjustRightInd w:val="0"/>
        <w:spacing w:line="240" w:lineRule="auto"/>
        <w:ind w:firstLine="567"/>
        <w:jc w:val="both"/>
        <w:rPr>
          <w:sz w:val="24"/>
          <w:szCs w:val="24"/>
        </w:rPr>
      </w:pPr>
    </w:p>
    <w:p w:rsidR="00D74349" w:rsidRPr="00C57BE7" w:rsidRDefault="00D74349" w:rsidP="00D74349">
      <w:pPr>
        <w:autoSpaceDE w:val="0"/>
        <w:autoSpaceDN w:val="0"/>
        <w:adjustRightInd w:val="0"/>
        <w:spacing w:line="240" w:lineRule="auto"/>
        <w:ind w:firstLine="567"/>
        <w:jc w:val="both"/>
        <w:rPr>
          <w:sz w:val="24"/>
          <w:szCs w:val="24"/>
        </w:rPr>
      </w:pPr>
    </w:p>
    <w:p w:rsidR="003C0B56" w:rsidRPr="00C57BE7" w:rsidRDefault="003C0B56" w:rsidP="003C0B56">
      <w:pPr>
        <w:pStyle w:val="2"/>
        <w:spacing w:before="120" w:after="120"/>
      </w:pPr>
      <w:bookmarkStart w:id="58" w:name="_Toc194664875"/>
      <w:r w:rsidRPr="00C57BE7">
        <w:lastRenderedPageBreak/>
        <w:t>Глава 45. Падение Иерихона</w:t>
      </w:r>
      <w:bookmarkEnd w:id="58"/>
    </w:p>
    <w:p w:rsidR="003C0B56" w:rsidRPr="00C57BE7" w:rsidRDefault="003C0B56" w:rsidP="003C0B56">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w:t>
      </w:r>
      <w:r w:rsidRPr="00C57BE7">
        <w:rPr>
          <w:rStyle w:val="bible-rus"/>
          <w:rFonts w:ascii="Arial" w:hAnsi="Arial" w:cs="Arial"/>
          <w:bdr w:val="none" w:sz="0" w:space="0" w:color="auto" w:frame="1"/>
          <w:shd w:val="clear" w:color="auto" w:fill="FFFFFF"/>
        </w:rPr>
        <w:t>Иисуса Навина</w:t>
      </w:r>
      <w:r w:rsidRPr="00C57BE7">
        <w:rPr>
          <w:rFonts w:ascii="VeraHumana95" w:hAnsi="VeraHumana95" w:cs="VeraHumana95"/>
        </w:rPr>
        <w:t xml:space="preserve"> 5:13-15; 6; 7</w:t>
      </w:r>
    </w:p>
    <w:p w:rsidR="003C0B56" w:rsidRPr="00C57BE7" w:rsidRDefault="003C0B56" w:rsidP="003C0B56">
      <w:pPr>
        <w:autoSpaceDE w:val="0"/>
        <w:autoSpaceDN w:val="0"/>
        <w:adjustRightInd w:val="0"/>
        <w:spacing w:line="240" w:lineRule="auto"/>
        <w:ind w:firstLine="567"/>
        <w:jc w:val="both"/>
        <w:rPr>
          <w:sz w:val="24"/>
          <w:szCs w:val="24"/>
        </w:rPr>
      </w:pPr>
      <w:r w:rsidRPr="00C57BE7">
        <w:rPr>
          <w:sz w:val="24"/>
          <w:szCs w:val="24"/>
        </w:rPr>
        <w:t xml:space="preserve">Евреи </w:t>
      </w:r>
      <w:r w:rsidRPr="00C57BE7">
        <w:rPr>
          <w:sz w:val="24"/>
          <w:szCs w:val="24"/>
          <w:u w:val="single"/>
        </w:rPr>
        <w:t>вошли в Ханаан</w:t>
      </w:r>
      <w:r w:rsidRPr="00C57BE7">
        <w:rPr>
          <w:sz w:val="24"/>
          <w:szCs w:val="24"/>
        </w:rPr>
        <w:t xml:space="preserve">, но </w:t>
      </w:r>
      <w:r w:rsidRPr="00C57BE7">
        <w:rPr>
          <w:b/>
          <w:sz w:val="24"/>
          <w:szCs w:val="24"/>
        </w:rPr>
        <w:t>они еще не покорили его</w:t>
      </w:r>
      <w:r w:rsidRPr="00C57BE7">
        <w:rPr>
          <w:sz w:val="24"/>
          <w:szCs w:val="24"/>
        </w:rPr>
        <w:t xml:space="preserve">; и </w:t>
      </w:r>
      <w:r w:rsidRPr="00C57BE7">
        <w:rPr>
          <w:b/>
          <w:sz w:val="24"/>
          <w:szCs w:val="24"/>
        </w:rPr>
        <w:t>с человеческой точки зрения борьба за овладение землей должна была быть долгой и трудной</w:t>
      </w:r>
      <w:r w:rsidRPr="00C57BE7">
        <w:rPr>
          <w:sz w:val="24"/>
          <w:szCs w:val="24"/>
        </w:rPr>
        <w:t xml:space="preserve">. </w:t>
      </w:r>
      <w:r w:rsidR="001A3566" w:rsidRPr="00C57BE7">
        <w:rPr>
          <w:sz w:val="24"/>
          <w:szCs w:val="24"/>
        </w:rPr>
        <w:t>Ханаан населяли могущественные народы, готовые оказать сопротивление вторжению на их территорию</w:t>
      </w:r>
      <w:r w:rsidRPr="00C57BE7">
        <w:rPr>
          <w:sz w:val="24"/>
          <w:szCs w:val="24"/>
        </w:rPr>
        <w:t xml:space="preserve">. </w:t>
      </w:r>
      <w:r w:rsidRPr="00C57BE7">
        <w:rPr>
          <w:b/>
          <w:sz w:val="24"/>
          <w:szCs w:val="24"/>
        </w:rPr>
        <w:t>Различные племена были объединены страхом перед общей опасностью</w:t>
      </w:r>
      <w:r w:rsidRPr="00C57BE7">
        <w:rPr>
          <w:sz w:val="24"/>
          <w:szCs w:val="24"/>
        </w:rPr>
        <w:t xml:space="preserve">. </w:t>
      </w:r>
      <w:r w:rsidR="001A3566" w:rsidRPr="00C57BE7">
        <w:rPr>
          <w:sz w:val="24"/>
          <w:szCs w:val="24"/>
          <w:u w:val="single"/>
        </w:rPr>
        <w:t>Их кони и железные боевые колесницы</w:t>
      </w:r>
      <w:r w:rsidRPr="00C57BE7">
        <w:rPr>
          <w:sz w:val="24"/>
          <w:szCs w:val="24"/>
          <w:u w:val="single"/>
        </w:rPr>
        <w:t>, знание местности и военная подготовка давали им большое преимущество</w:t>
      </w:r>
      <w:r w:rsidRPr="00C57BE7">
        <w:rPr>
          <w:sz w:val="24"/>
          <w:szCs w:val="24"/>
        </w:rPr>
        <w:t>. Кроме того, страна была защищена крепостями — «</w:t>
      </w:r>
      <w:r w:rsidR="001A3566" w:rsidRPr="00C57BE7">
        <w:rPr>
          <w:sz w:val="24"/>
          <w:szCs w:val="24"/>
        </w:rPr>
        <w:t>городами большими с укреплениями до небес»</w:t>
      </w:r>
      <w:r w:rsidRPr="00C57BE7">
        <w:rPr>
          <w:sz w:val="24"/>
          <w:szCs w:val="24"/>
        </w:rPr>
        <w:t xml:space="preserve"> </w:t>
      </w:r>
      <w:r w:rsidR="001A3566" w:rsidRPr="00C57BE7">
        <w:rPr>
          <w:rFonts w:ascii="Arial Narrow" w:hAnsi="Arial Narrow" w:cs="Times New Roman CYR"/>
          <w:sz w:val="18"/>
          <w:szCs w:val="18"/>
        </w:rPr>
        <w:t>(</w:t>
      </w:r>
      <w:r w:rsidRPr="00C57BE7">
        <w:rPr>
          <w:rFonts w:ascii="Arial Narrow" w:hAnsi="Arial Narrow" w:cs="Times New Roman CYR"/>
          <w:sz w:val="18"/>
          <w:szCs w:val="18"/>
        </w:rPr>
        <w:t>Второзаконие 9:1</w:t>
      </w:r>
      <w:r w:rsidR="001A3566" w:rsidRPr="00C57BE7">
        <w:rPr>
          <w:rFonts w:ascii="Arial Narrow" w:hAnsi="Arial Narrow" w:cs="Times New Roman CYR"/>
          <w:sz w:val="18"/>
          <w:szCs w:val="18"/>
        </w:rPr>
        <w:t>)</w:t>
      </w:r>
      <w:r w:rsidRPr="00C57BE7">
        <w:rPr>
          <w:sz w:val="24"/>
          <w:szCs w:val="24"/>
        </w:rPr>
        <w:t xml:space="preserve">. </w:t>
      </w:r>
      <w:r w:rsidR="001A3566" w:rsidRPr="00C57BE7">
        <w:rPr>
          <w:sz w:val="24"/>
          <w:szCs w:val="24"/>
        </w:rPr>
        <w:t xml:space="preserve">Только полагаясь на силу, не являющуюся их собственной, израильтяне могли надеяться на успех в надвигающемся </w:t>
      </w:r>
      <w:r w:rsidR="00924CFD" w:rsidRPr="00C57BE7">
        <w:rPr>
          <w:sz w:val="24"/>
          <w:szCs w:val="24"/>
        </w:rPr>
        <w:t>противостоянии</w:t>
      </w:r>
      <w:r w:rsidR="001A3566" w:rsidRPr="00C57BE7">
        <w:rPr>
          <w:sz w:val="24"/>
          <w:szCs w:val="24"/>
        </w:rPr>
        <w:t>.</w:t>
      </w:r>
      <w:r w:rsidRPr="00C57BE7">
        <w:rPr>
          <w:sz w:val="24"/>
          <w:szCs w:val="24"/>
        </w:rPr>
        <w:t xml:space="preserve"> </w:t>
      </w:r>
      <w:r w:rsidRPr="00C57BE7">
        <w:rPr>
          <w:sz w:val="16"/>
          <w:szCs w:val="16"/>
        </w:rPr>
        <w:t>{487.1}</w:t>
      </w:r>
      <w:r w:rsidRPr="00C57BE7">
        <w:rPr>
          <w:sz w:val="24"/>
          <w:szCs w:val="24"/>
        </w:rPr>
        <w:t xml:space="preserve">  </w:t>
      </w:r>
    </w:p>
    <w:p w:rsidR="003C0B56" w:rsidRPr="00C57BE7" w:rsidRDefault="003C0B56" w:rsidP="003C0B56">
      <w:pPr>
        <w:autoSpaceDE w:val="0"/>
        <w:autoSpaceDN w:val="0"/>
        <w:adjustRightInd w:val="0"/>
        <w:spacing w:line="240" w:lineRule="auto"/>
        <w:ind w:firstLine="567"/>
        <w:jc w:val="both"/>
        <w:rPr>
          <w:sz w:val="24"/>
          <w:szCs w:val="24"/>
        </w:rPr>
      </w:pPr>
      <w:r w:rsidRPr="00C57BE7">
        <w:rPr>
          <w:b/>
          <w:sz w:val="24"/>
          <w:szCs w:val="24"/>
        </w:rPr>
        <w:t>Одна из самых мощных крепостей в земле</w:t>
      </w:r>
      <w:r w:rsidRPr="00C57BE7">
        <w:rPr>
          <w:sz w:val="24"/>
          <w:szCs w:val="24"/>
        </w:rPr>
        <w:t xml:space="preserve"> — большой и богатый город Иерихон — находилась прямо перед ними, </w:t>
      </w:r>
      <w:r w:rsidR="00924CFD" w:rsidRPr="00C57BE7">
        <w:rPr>
          <w:sz w:val="24"/>
          <w:szCs w:val="24"/>
        </w:rPr>
        <w:t>всего в небольшом отдалении от их стана в Галгале</w:t>
      </w:r>
      <w:r w:rsidRPr="00C57BE7">
        <w:rPr>
          <w:sz w:val="24"/>
          <w:szCs w:val="24"/>
        </w:rPr>
        <w:t>. Расположенный</w:t>
      </w:r>
      <w:r w:rsidR="00924CFD" w:rsidRPr="00C57BE7">
        <w:rPr>
          <w:sz w:val="24"/>
          <w:szCs w:val="24"/>
        </w:rPr>
        <w:t>,</w:t>
      </w:r>
      <w:r w:rsidRPr="00C57BE7">
        <w:rPr>
          <w:sz w:val="24"/>
          <w:szCs w:val="24"/>
        </w:rPr>
        <w:t xml:space="preserve"> на границе плодородной равнины, изобилующей богатыми и разнообразными тропическими плодами, </w:t>
      </w:r>
      <w:r w:rsidRPr="00C57BE7">
        <w:rPr>
          <w:b/>
          <w:sz w:val="24"/>
          <w:szCs w:val="24"/>
        </w:rPr>
        <w:t>его дворцы и храмы были обителью роскоши и порока</w:t>
      </w:r>
      <w:r w:rsidRPr="00C57BE7">
        <w:rPr>
          <w:sz w:val="24"/>
          <w:szCs w:val="24"/>
        </w:rPr>
        <w:t xml:space="preserve">. Этот гордый город за своими массивными стенами бросал вызов Богу Израиля. </w:t>
      </w:r>
      <w:r w:rsidRPr="00C57BE7">
        <w:rPr>
          <w:b/>
          <w:sz w:val="24"/>
          <w:szCs w:val="24"/>
        </w:rPr>
        <w:t>Иерихон был одним из главных центров идолопоклонства</w:t>
      </w:r>
      <w:r w:rsidRPr="00C57BE7">
        <w:rPr>
          <w:sz w:val="24"/>
          <w:szCs w:val="24"/>
        </w:rPr>
        <w:t xml:space="preserve">, особенно посвященным Астарте, богине луны. </w:t>
      </w:r>
      <w:r w:rsidRPr="00C57BE7">
        <w:rPr>
          <w:b/>
          <w:sz w:val="24"/>
          <w:szCs w:val="24"/>
        </w:rPr>
        <w:t xml:space="preserve">Здесь сосредоточилось все самое </w:t>
      </w:r>
      <w:r w:rsidR="00924CFD" w:rsidRPr="00C57BE7">
        <w:rPr>
          <w:b/>
          <w:sz w:val="24"/>
          <w:szCs w:val="24"/>
        </w:rPr>
        <w:t xml:space="preserve">мерзкое </w:t>
      </w:r>
      <w:r w:rsidRPr="00C57BE7">
        <w:rPr>
          <w:b/>
          <w:sz w:val="24"/>
          <w:szCs w:val="24"/>
        </w:rPr>
        <w:t xml:space="preserve">и </w:t>
      </w:r>
      <w:r w:rsidR="00924CFD" w:rsidRPr="00C57BE7">
        <w:rPr>
          <w:b/>
          <w:sz w:val="24"/>
          <w:szCs w:val="24"/>
        </w:rPr>
        <w:t xml:space="preserve">безнравственное </w:t>
      </w:r>
      <w:r w:rsidRPr="00C57BE7">
        <w:rPr>
          <w:b/>
          <w:sz w:val="24"/>
          <w:szCs w:val="24"/>
        </w:rPr>
        <w:t>в религии хананеев</w:t>
      </w:r>
      <w:r w:rsidRPr="00C57BE7">
        <w:rPr>
          <w:sz w:val="24"/>
          <w:szCs w:val="24"/>
        </w:rPr>
        <w:t xml:space="preserve">. Народ Израиля, в </w:t>
      </w:r>
      <w:r w:rsidRPr="00C57BE7">
        <w:rPr>
          <w:sz w:val="24"/>
          <w:szCs w:val="24"/>
          <w:u w:val="single"/>
        </w:rPr>
        <w:t xml:space="preserve">памяти которого были свежи страшные последствия их греха в </w:t>
      </w:r>
      <w:r w:rsidR="00924CFD" w:rsidRPr="00C57BE7">
        <w:rPr>
          <w:sz w:val="24"/>
          <w:szCs w:val="24"/>
          <w:u w:val="single"/>
        </w:rPr>
        <w:t>Ваал-Фегоре</w:t>
      </w:r>
      <w:r w:rsidRPr="00C57BE7">
        <w:rPr>
          <w:sz w:val="24"/>
          <w:szCs w:val="24"/>
        </w:rPr>
        <w:t xml:space="preserve">, </w:t>
      </w:r>
      <w:r w:rsidRPr="00C57BE7">
        <w:rPr>
          <w:b/>
          <w:sz w:val="24"/>
          <w:szCs w:val="24"/>
        </w:rPr>
        <w:t>мог смотреть на этот языческий город только с отвращением и ужасом</w:t>
      </w:r>
      <w:r w:rsidRPr="00C57BE7">
        <w:rPr>
          <w:sz w:val="24"/>
          <w:szCs w:val="24"/>
        </w:rPr>
        <w:t xml:space="preserve">. </w:t>
      </w:r>
      <w:r w:rsidRPr="00C57BE7">
        <w:rPr>
          <w:sz w:val="16"/>
          <w:szCs w:val="16"/>
        </w:rPr>
        <w:t>{487.2}</w:t>
      </w:r>
      <w:r w:rsidRPr="00C57BE7">
        <w:rPr>
          <w:sz w:val="24"/>
          <w:szCs w:val="24"/>
        </w:rPr>
        <w:t xml:space="preserve">  </w:t>
      </w:r>
    </w:p>
    <w:p w:rsidR="003C0B56" w:rsidRPr="00C57BE7" w:rsidRDefault="00924CFD" w:rsidP="003C0B56">
      <w:pPr>
        <w:autoSpaceDE w:val="0"/>
        <w:autoSpaceDN w:val="0"/>
        <w:adjustRightInd w:val="0"/>
        <w:spacing w:line="240" w:lineRule="auto"/>
        <w:ind w:firstLine="567"/>
        <w:jc w:val="both"/>
        <w:rPr>
          <w:sz w:val="24"/>
          <w:szCs w:val="24"/>
        </w:rPr>
      </w:pPr>
      <w:r w:rsidRPr="00C57BE7">
        <w:rPr>
          <w:sz w:val="24"/>
          <w:szCs w:val="24"/>
        </w:rPr>
        <w:t>Иисус Навин понимал, что завоевание Иерихона должно стать первым шагом в покорении Ханаана</w:t>
      </w:r>
      <w:r w:rsidR="003C0B56" w:rsidRPr="00C57BE7">
        <w:rPr>
          <w:sz w:val="24"/>
          <w:szCs w:val="24"/>
        </w:rPr>
        <w:t xml:space="preserve">. Но </w:t>
      </w:r>
      <w:r w:rsidR="003C0B56" w:rsidRPr="00C57BE7">
        <w:rPr>
          <w:b/>
          <w:sz w:val="24"/>
          <w:szCs w:val="24"/>
        </w:rPr>
        <w:t xml:space="preserve">прежде всего он искал уверенности в </w:t>
      </w:r>
      <w:r w:rsidRPr="00C57BE7">
        <w:rPr>
          <w:b/>
          <w:sz w:val="24"/>
          <w:szCs w:val="24"/>
        </w:rPr>
        <w:t>Б</w:t>
      </w:r>
      <w:r w:rsidR="003C0B56" w:rsidRPr="00C57BE7">
        <w:rPr>
          <w:b/>
          <w:sz w:val="24"/>
          <w:szCs w:val="24"/>
        </w:rPr>
        <w:t>ожественном руководстве</w:t>
      </w:r>
      <w:r w:rsidR="003C0B56" w:rsidRPr="00C57BE7">
        <w:rPr>
          <w:sz w:val="24"/>
          <w:szCs w:val="24"/>
        </w:rPr>
        <w:t xml:space="preserve">, и оно было ему дано. Удалившись от лагеря, чтобы </w:t>
      </w:r>
      <w:r w:rsidRPr="00C57BE7">
        <w:rPr>
          <w:sz w:val="24"/>
          <w:szCs w:val="24"/>
        </w:rPr>
        <w:t>по</w:t>
      </w:r>
      <w:r w:rsidR="003C0B56" w:rsidRPr="00C57BE7">
        <w:rPr>
          <w:sz w:val="24"/>
          <w:szCs w:val="24"/>
        </w:rPr>
        <w:t xml:space="preserve">размышлять и </w:t>
      </w:r>
      <w:r w:rsidRPr="00C57BE7">
        <w:rPr>
          <w:sz w:val="24"/>
          <w:szCs w:val="24"/>
        </w:rPr>
        <w:t>по</w:t>
      </w:r>
      <w:r w:rsidR="003C0B56" w:rsidRPr="00C57BE7">
        <w:rPr>
          <w:sz w:val="24"/>
          <w:szCs w:val="24"/>
        </w:rPr>
        <w:t xml:space="preserve">молиться о том, чтобы Бог Израиля пошел перед Своим народом, </w:t>
      </w:r>
      <w:r w:rsidR="003C0B56" w:rsidRPr="00C57BE7">
        <w:rPr>
          <w:b/>
          <w:sz w:val="24"/>
          <w:szCs w:val="24"/>
        </w:rPr>
        <w:t>он увидел вооруженного воина высокого роста и величественной внешности</w:t>
      </w:r>
      <w:r w:rsidR="003C0B56" w:rsidRPr="00C57BE7">
        <w:rPr>
          <w:sz w:val="24"/>
          <w:szCs w:val="24"/>
        </w:rPr>
        <w:t>, с обнаженным мечом в руке. На вопрос Иисуса Навина: «</w:t>
      </w:r>
      <w:r w:rsidRPr="00C57BE7">
        <w:rPr>
          <w:sz w:val="24"/>
          <w:szCs w:val="24"/>
        </w:rPr>
        <w:t>Наш ли ты, или из неприятелей наших?</w:t>
      </w:r>
      <w:r w:rsidR="003C0B56" w:rsidRPr="00C57BE7">
        <w:rPr>
          <w:sz w:val="24"/>
          <w:szCs w:val="24"/>
        </w:rPr>
        <w:t>» — был дан ответ: «</w:t>
      </w:r>
      <w:r w:rsidRPr="00C57BE7">
        <w:rPr>
          <w:b/>
          <w:sz w:val="24"/>
          <w:szCs w:val="24"/>
        </w:rPr>
        <w:t>Я вождь воинства Господня</w:t>
      </w:r>
      <w:r w:rsidRPr="00C57BE7">
        <w:rPr>
          <w:sz w:val="24"/>
          <w:szCs w:val="24"/>
        </w:rPr>
        <w:t>, теперь пришел сюда</w:t>
      </w:r>
      <w:r w:rsidR="003C0B56" w:rsidRPr="00C57BE7">
        <w:rPr>
          <w:sz w:val="24"/>
          <w:szCs w:val="24"/>
        </w:rPr>
        <w:t xml:space="preserve">». </w:t>
      </w:r>
      <w:r w:rsidRPr="00C57BE7">
        <w:rPr>
          <w:sz w:val="24"/>
          <w:szCs w:val="24"/>
        </w:rPr>
        <w:t>То же повеление, что было дано некогда Моисею на Хориве</w:t>
      </w:r>
      <w:r w:rsidR="003C0B56" w:rsidRPr="00C57BE7">
        <w:rPr>
          <w:sz w:val="24"/>
          <w:szCs w:val="24"/>
        </w:rPr>
        <w:t>: «</w:t>
      </w:r>
      <w:r w:rsidRPr="00C57BE7">
        <w:rPr>
          <w:sz w:val="24"/>
          <w:szCs w:val="24"/>
        </w:rPr>
        <w:t>Сними обувь твою с ног твоих, ибо место, на котором ты стоишь, свято</w:t>
      </w:r>
      <w:r w:rsidR="003C0B56" w:rsidRPr="00C57BE7">
        <w:rPr>
          <w:sz w:val="24"/>
          <w:szCs w:val="24"/>
        </w:rPr>
        <w:t xml:space="preserve">», — </w:t>
      </w:r>
      <w:r w:rsidR="003C0B56" w:rsidRPr="00C57BE7">
        <w:rPr>
          <w:sz w:val="24"/>
          <w:szCs w:val="24"/>
          <w:u w:val="single"/>
        </w:rPr>
        <w:t>раскрыл</w:t>
      </w:r>
      <w:r w:rsidRPr="00C57BE7">
        <w:rPr>
          <w:sz w:val="24"/>
          <w:szCs w:val="24"/>
          <w:u w:val="single"/>
        </w:rPr>
        <w:t>о</w:t>
      </w:r>
      <w:r w:rsidR="003C0B56" w:rsidRPr="00C57BE7">
        <w:rPr>
          <w:sz w:val="24"/>
          <w:szCs w:val="24"/>
          <w:u w:val="single"/>
        </w:rPr>
        <w:t xml:space="preserve"> истинную природу таинственного незнакомца</w:t>
      </w:r>
      <w:r w:rsidR="003C0B56" w:rsidRPr="00C57BE7">
        <w:rPr>
          <w:sz w:val="24"/>
          <w:szCs w:val="24"/>
        </w:rPr>
        <w:t xml:space="preserve">. </w:t>
      </w:r>
      <w:r w:rsidR="003C0B56" w:rsidRPr="00C57BE7">
        <w:rPr>
          <w:b/>
          <w:sz w:val="24"/>
          <w:szCs w:val="24"/>
          <w:u w:val="single"/>
        </w:rPr>
        <w:t xml:space="preserve">Это был Христос, </w:t>
      </w:r>
      <w:r w:rsidRPr="00C57BE7">
        <w:rPr>
          <w:b/>
          <w:sz w:val="24"/>
          <w:szCs w:val="24"/>
          <w:u w:val="single"/>
        </w:rPr>
        <w:t>Превознесенный</w:t>
      </w:r>
      <w:r w:rsidRPr="00C57BE7">
        <w:rPr>
          <w:sz w:val="24"/>
          <w:szCs w:val="24"/>
        </w:rPr>
        <w:t>, стоявший перед вождем Израиля</w:t>
      </w:r>
      <w:r w:rsidR="003C0B56" w:rsidRPr="00C57BE7">
        <w:rPr>
          <w:sz w:val="24"/>
          <w:szCs w:val="24"/>
        </w:rPr>
        <w:t>. Потрясенный, Иисус Навин пал на лицо свое и поклонился, и услышал уверение: «</w:t>
      </w:r>
      <w:r w:rsidRPr="00C57BE7">
        <w:rPr>
          <w:sz w:val="24"/>
          <w:szCs w:val="24"/>
        </w:rPr>
        <w:t>Вот, Я предаю в руки твои Иерихон и царя его, и находящихся в нем людей сильных</w:t>
      </w:r>
      <w:r w:rsidR="003C0B56" w:rsidRPr="00C57BE7">
        <w:rPr>
          <w:sz w:val="24"/>
          <w:szCs w:val="24"/>
        </w:rPr>
        <w:t xml:space="preserve">», </w:t>
      </w:r>
      <w:r w:rsidRPr="00C57BE7">
        <w:rPr>
          <w:sz w:val="24"/>
          <w:szCs w:val="24"/>
        </w:rPr>
        <w:t>а также получил указания для взятия города</w:t>
      </w:r>
      <w:r w:rsidR="003C0B56" w:rsidRPr="00C57BE7">
        <w:rPr>
          <w:sz w:val="24"/>
          <w:szCs w:val="24"/>
        </w:rPr>
        <w:t xml:space="preserve">. </w:t>
      </w:r>
      <w:r w:rsidR="003C0B56" w:rsidRPr="00C57BE7">
        <w:rPr>
          <w:sz w:val="16"/>
          <w:szCs w:val="16"/>
        </w:rPr>
        <w:t>{487.3}</w:t>
      </w:r>
      <w:r w:rsidR="003C0B56" w:rsidRPr="00C57BE7">
        <w:rPr>
          <w:sz w:val="24"/>
          <w:szCs w:val="24"/>
        </w:rPr>
        <w:t xml:space="preserve">  </w:t>
      </w:r>
    </w:p>
    <w:p w:rsidR="003C0B56" w:rsidRPr="00C57BE7" w:rsidRDefault="003C0B56" w:rsidP="003C0B56">
      <w:pPr>
        <w:autoSpaceDE w:val="0"/>
        <w:autoSpaceDN w:val="0"/>
        <w:adjustRightInd w:val="0"/>
        <w:spacing w:line="240" w:lineRule="auto"/>
        <w:ind w:firstLine="567"/>
        <w:jc w:val="both"/>
        <w:rPr>
          <w:sz w:val="24"/>
          <w:szCs w:val="24"/>
        </w:rPr>
      </w:pPr>
      <w:r w:rsidRPr="00C57BE7">
        <w:rPr>
          <w:sz w:val="24"/>
          <w:szCs w:val="24"/>
        </w:rPr>
        <w:t xml:space="preserve">В послушании </w:t>
      </w:r>
      <w:r w:rsidR="00924CFD" w:rsidRPr="00C57BE7">
        <w:rPr>
          <w:sz w:val="24"/>
          <w:szCs w:val="24"/>
        </w:rPr>
        <w:t>Б</w:t>
      </w:r>
      <w:r w:rsidRPr="00C57BE7">
        <w:rPr>
          <w:sz w:val="24"/>
          <w:szCs w:val="24"/>
        </w:rPr>
        <w:t xml:space="preserve">ожественному повелению Иисус Навин </w:t>
      </w:r>
      <w:r w:rsidR="00924CFD" w:rsidRPr="00C57BE7">
        <w:rPr>
          <w:sz w:val="24"/>
          <w:szCs w:val="24"/>
        </w:rPr>
        <w:t>выстроил израильское войско</w:t>
      </w:r>
      <w:r w:rsidRPr="00C57BE7">
        <w:rPr>
          <w:sz w:val="24"/>
          <w:szCs w:val="24"/>
        </w:rPr>
        <w:t xml:space="preserve">. </w:t>
      </w:r>
      <w:r w:rsidRPr="00C57BE7">
        <w:rPr>
          <w:b/>
          <w:sz w:val="24"/>
          <w:szCs w:val="24"/>
        </w:rPr>
        <w:t>Никакого штурма не должно было быть</w:t>
      </w:r>
      <w:r w:rsidRPr="00C57BE7">
        <w:rPr>
          <w:sz w:val="24"/>
          <w:szCs w:val="24"/>
        </w:rPr>
        <w:t xml:space="preserve">. Они должны были просто обойти город, неся ковчег Божий и трубя в трубы. </w:t>
      </w:r>
      <w:r w:rsidR="0027796C" w:rsidRPr="00C57BE7">
        <w:rPr>
          <w:sz w:val="24"/>
          <w:szCs w:val="24"/>
        </w:rPr>
        <w:t xml:space="preserve">(1) </w:t>
      </w:r>
      <w:r w:rsidRPr="00C57BE7">
        <w:rPr>
          <w:b/>
          <w:sz w:val="24"/>
          <w:szCs w:val="24"/>
          <w:u w:val="single"/>
        </w:rPr>
        <w:t>Впереди шли воины</w:t>
      </w:r>
      <w:r w:rsidRPr="00C57BE7">
        <w:rPr>
          <w:sz w:val="24"/>
          <w:szCs w:val="24"/>
          <w:u w:val="single"/>
        </w:rPr>
        <w:t xml:space="preserve">, </w:t>
      </w:r>
      <w:r w:rsidRPr="00C57BE7">
        <w:rPr>
          <w:b/>
          <w:sz w:val="24"/>
          <w:szCs w:val="24"/>
          <w:u w:val="single"/>
        </w:rPr>
        <w:t>отряд избранных людей</w:t>
      </w:r>
      <w:r w:rsidRPr="00C57BE7">
        <w:rPr>
          <w:sz w:val="24"/>
          <w:szCs w:val="24"/>
        </w:rPr>
        <w:t xml:space="preserve">, теперь не для того, чтобы победить своим умением и доблестью, </w:t>
      </w:r>
      <w:r w:rsidR="0027796C" w:rsidRPr="00C57BE7">
        <w:rPr>
          <w:sz w:val="24"/>
          <w:szCs w:val="24"/>
        </w:rPr>
        <w:t xml:space="preserve">а </w:t>
      </w:r>
      <w:r w:rsidR="0027796C" w:rsidRPr="00C57BE7">
        <w:rPr>
          <w:b/>
          <w:sz w:val="24"/>
          <w:szCs w:val="24"/>
        </w:rPr>
        <w:t>повинуясь указаниям</w:t>
      </w:r>
      <w:r w:rsidRPr="00C57BE7">
        <w:rPr>
          <w:b/>
          <w:sz w:val="24"/>
          <w:szCs w:val="24"/>
        </w:rPr>
        <w:t>, данным им от Бога</w:t>
      </w:r>
      <w:r w:rsidRPr="00C57BE7">
        <w:rPr>
          <w:sz w:val="24"/>
          <w:szCs w:val="24"/>
        </w:rPr>
        <w:t>.</w:t>
      </w:r>
      <w:r w:rsidR="0027796C" w:rsidRPr="00C57BE7">
        <w:rPr>
          <w:sz w:val="24"/>
          <w:szCs w:val="24"/>
        </w:rPr>
        <w:t xml:space="preserve"> (2)</w:t>
      </w:r>
      <w:r w:rsidRPr="00C57BE7">
        <w:rPr>
          <w:sz w:val="24"/>
          <w:szCs w:val="24"/>
        </w:rPr>
        <w:t xml:space="preserve"> </w:t>
      </w:r>
      <w:r w:rsidRPr="00C57BE7">
        <w:rPr>
          <w:sz w:val="24"/>
          <w:szCs w:val="24"/>
          <w:u w:val="single"/>
        </w:rPr>
        <w:t xml:space="preserve">За ними следовали </w:t>
      </w:r>
      <w:r w:rsidRPr="00C57BE7">
        <w:rPr>
          <w:b/>
          <w:sz w:val="24"/>
          <w:szCs w:val="24"/>
          <w:u w:val="single"/>
        </w:rPr>
        <w:t>семь священников с трубами</w:t>
      </w:r>
      <w:r w:rsidRPr="00C57BE7">
        <w:rPr>
          <w:sz w:val="24"/>
          <w:szCs w:val="24"/>
        </w:rPr>
        <w:t xml:space="preserve">. </w:t>
      </w:r>
      <w:r w:rsidR="0027796C" w:rsidRPr="00C57BE7">
        <w:rPr>
          <w:sz w:val="24"/>
          <w:szCs w:val="24"/>
        </w:rPr>
        <w:t xml:space="preserve">(3) </w:t>
      </w:r>
      <w:r w:rsidRPr="00C57BE7">
        <w:rPr>
          <w:sz w:val="24"/>
          <w:szCs w:val="24"/>
          <w:u w:val="single"/>
        </w:rPr>
        <w:t>Затем ко</w:t>
      </w:r>
      <w:r w:rsidR="0027796C" w:rsidRPr="00C57BE7">
        <w:rPr>
          <w:sz w:val="24"/>
          <w:szCs w:val="24"/>
          <w:u w:val="single"/>
        </w:rPr>
        <w:t>вчег Божий, окруженный сиянием Б</w:t>
      </w:r>
      <w:r w:rsidRPr="00C57BE7">
        <w:rPr>
          <w:sz w:val="24"/>
          <w:szCs w:val="24"/>
          <w:u w:val="single"/>
        </w:rPr>
        <w:t>ожественной славы</w:t>
      </w:r>
      <w:r w:rsidRPr="00C57BE7">
        <w:rPr>
          <w:sz w:val="24"/>
          <w:szCs w:val="24"/>
        </w:rPr>
        <w:t xml:space="preserve">, </w:t>
      </w:r>
      <w:r w:rsidR="0027796C" w:rsidRPr="00C57BE7">
        <w:rPr>
          <w:sz w:val="24"/>
          <w:szCs w:val="24"/>
        </w:rPr>
        <w:t>который несли священники в облачении, знаменующем их священный сан</w:t>
      </w:r>
      <w:r w:rsidRPr="00C57BE7">
        <w:rPr>
          <w:sz w:val="24"/>
          <w:szCs w:val="24"/>
        </w:rPr>
        <w:t xml:space="preserve">. </w:t>
      </w:r>
      <w:r w:rsidR="0027796C" w:rsidRPr="00C57BE7">
        <w:rPr>
          <w:sz w:val="24"/>
          <w:szCs w:val="24"/>
        </w:rPr>
        <w:t xml:space="preserve">(4) </w:t>
      </w:r>
      <w:r w:rsidRPr="00C57BE7">
        <w:rPr>
          <w:sz w:val="24"/>
          <w:szCs w:val="24"/>
        </w:rPr>
        <w:t xml:space="preserve">Армия Израиля следовала за ними, каждое колено под своим знаменем. Таково было шествие, обходившее обреченный город. </w:t>
      </w:r>
      <w:r w:rsidRPr="00C57BE7">
        <w:rPr>
          <w:b/>
          <w:sz w:val="24"/>
          <w:szCs w:val="24"/>
        </w:rPr>
        <w:t>Никакого звука не было слышно</w:t>
      </w:r>
      <w:r w:rsidRPr="00C57BE7">
        <w:rPr>
          <w:sz w:val="24"/>
          <w:szCs w:val="24"/>
        </w:rPr>
        <w:t xml:space="preserve">, </w:t>
      </w:r>
      <w:r w:rsidRPr="00C57BE7">
        <w:rPr>
          <w:sz w:val="24"/>
          <w:szCs w:val="24"/>
          <w:u w:val="single"/>
        </w:rPr>
        <w:t>кроме шагов этого могучего войска и торжественного звука труб</w:t>
      </w:r>
      <w:r w:rsidRPr="00C57BE7">
        <w:rPr>
          <w:sz w:val="24"/>
          <w:szCs w:val="24"/>
        </w:rPr>
        <w:t xml:space="preserve">, эхом разносившегося среди холмов и по улицам Иерихона. </w:t>
      </w:r>
      <w:r w:rsidR="0027796C" w:rsidRPr="00C57BE7">
        <w:rPr>
          <w:b/>
          <w:sz w:val="24"/>
          <w:szCs w:val="24"/>
        </w:rPr>
        <w:t>Завершив обход, войско в молчании вернулось в свои шатры, а ковчег был возвращен на место в скинии</w:t>
      </w:r>
      <w:r w:rsidRPr="00C57BE7">
        <w:rPr>
          <w:sz w:val="24"/>
          <w:szCs w:val="24"/>
        </w:rPr>
        <w:t xml:space="preserve">. </w:t>
      </w:r>
      <w:r w:rsidRPr="00C57BE7">
        <w:rPr>
          <w:sz w:val="16"/>
          <w:szCs w:val="16"/>
        </w:rPr>
        <w:t>{488.1}</w:t>
      </w:r>
      <w:r w:rsidRPr="00C57BE7">
        <w:rPr>
          <w:sz w:val="24"/>
          <w:szCs w:val="24"/>
        </w:rPr>
        <w:t xml:space="preserve">  </w:t>
      </w:r>
    </w:p>
    <w:p w:rsidR="003C0B56" w:rsidRPr="00C57BE7" w:rsidRDefault="003C0B56" w:rsidP="003C0B56">
      <w:pPr>
        <w:autoSpaceDE w:val="0"/>
        <w:autoSpaceDN w:val="0"/>
        <w:adjustRightInd w:val="0"/>
        <w:spacing w:line="240" w:lineRule="auto"/>
        <w:ind w:firstLine="567"/>
        <w:jc w:val="both"/>
        <w:rPr>
          <w:sz w:val="24"/>
          <w:szCs w:val="24"/>
        </w:rPr>
      </w:pPr>
      <w:r w:rsidRPr="00C57BE7">
        <w:rPr>
          <w:sz w:val="24"/>
          <w:szCs w:val="24"/>
        </w:rPr>
        <w:t xml:space="preserve">С изумлением и тревогой стражи города наблюдали за каждым движением </w:t>
      </w:r>
      <w:r w:rsidR="009125A7" w:rsidRPr="00C57BE7">
        <w:rPr>
          <w:sz w:val="24"/>
          <w:szCs w:val="24"/>
        </w:rPr>
        <w:t xml:space="preserve">израильтян </w:t>
      </w:r>
      <w:r w:rsidRPr="00C57BE7">
        <w:rPr>
          <w:sz w:val="24"/>
          <w:szCs w:val="24"/>
        </w:rPr>
        <w:t xml:space="preserve">и докладывали </w:t>
      </w:r>
      <w:r w:rsidR="009125A7" w:rsidRPr="00C57BE7">
        <w:rPr>
          <w:sz w:val="24"/>
          <w:szCs w:val="24"/>
        </w:rPr>
        <w:t xml:space="preserve">своим </w:t>
      </w:r>
      <w:r w:rsidRPr="00C57BE7">
        <w:rPr>
          <w:sz w:val="24"/>
          <w:szCs w:val="24"/>
        </w:rPr>
        <w:t xml:space="preserve">начальникам. </w:t>
      </w:r>
      <w:r w:rsidRPr="00C57BE7">
        <w:rPr>
          <w:b/>
          <w:sz w:val="24"/>
          <w:szCs w:val="24"/>
        </w:rPr>
        <w:t>Они не понимали смысла всего этого</w:t>
      </w:r>
      <w:r w:rsidRPr="00C57BE7">
        <w:rPr>
          <w:sz w:val="24"/>
          <w:szCs w:val="24"/>
        </w:rPr>
        <w:t xml:space="preserve">; но когда они видели это могучее войско, марширующее вокруг их города раз в день, с священным ковчегом и сопровождающими священниками, </w:t>
      </w:r>
      <w:r w:rsidRPr="00C57BE7">
        <w:rPr>
          <w:b/>
          <w:sz w:val="24"/>
          <w:szCs w:val="24"/>
        </w:rPr>
        <w:t xml:space="preserve">таинственность происходящего вселяла ужас в сердца </w:t>
      </w:r>
      <w:r w:rsidR="009125A7" w:rsidRPr="00C57BE7">
        <w:rPr>
          <w:b/>
          <w:sz w:val="24"/>
          <w:szCs w:val="24"/>
        </w:rPr>
        <w:t>иерихонских жрецов и жителей</w:t>
      </w:r>
      <w:r w:rsidRPr="00C57BE7">
        <w:rPr>
          <w:sz w:val="24"/>
          <w:szCs w:val="24"/>
        </w:rPr>
        <w:t xml:space="preserve">. </w:t>
      </w:r>
      <w:r w:rsidR="009125A7" w:rsidRPr="00C57BE7">
        <w:rPr>
          <w:b/>
          <w:sz w:val="24"/>
          <w:szCs w:val="24"/>
        </w:rPr>
        <w:t>Они вновь и вновь проверяли свои мощные укрепления, будучи уверены, что смогут выдержать любую атаку</w:t>
      </w:r>
      <w:r w:rsidRPr="00C57BE7">
        <w:rPr>
          <w:sz w:val="24"/>
          <w:szCs w:val="24"/>
        </w:rPr>
        <w:t xml:space="preserve">. Многие смеялись над мыслью, что им может быть причинен вред через эти странные действия. Другие трепетали, видя шествие, которое каждый день обходило город. </w:t>
      </w:r>
      <w:r w:rsidRPr="00C57BE7">
        <w:rPr>
          <w:sz w:val="24"/>
          <w:szCs w:val="24"/>
          <w:u w:val="single"/>
        </w:rPr>
        <w:t>Они помнили, что Чермное море однажды расступилось перед этим народом</w:t>
      </w:r>
      <w:r w:rsidRPr="00C57BE7">
        <w:rPr>
          <w:sz w:val="24"/>
          <w:szCs w:val="24"/>
        </w:rPr>
        <w:t xml:space="preserve">, и что </w:t>
      </w:r>
      <w:r w:rsidRPr="00C57BE7">
        <w:rPr>
          <w:sz w:val="24"/>
          <w:szCs w:val="24"/>
          <w:u w:val="single"/>
        </w:rPr>
        <w:t>путь через реку Иордан был только что открыт для них</w:t>
      </w:r>
      <w:r w:rsidRPr="00C57BE7">
        <w:rPr>
          <w:sz w:val="24"/>
          <w:szCs w:val="24"/>
        </w:rPr>
        <w:t xml:space="preserve">. </w:t>
      </w:r>
      <w:r w:rsidRPr="00C57BE7">
        <w:rPr>
          <w:b/>
          <w:sz w:val="24"/>
          <w:szCs w:val="24"/>
        </w:rPr>
        <w:t>Они не знали, какие еще чудеса Бог может совершить для них</w:t>
      </w:r>
      <w:r w:rsidRPr="00C57BE7">
        <w:rPr>
          <w:sz w:val="24"/>
          <w:szCs w:val="24"/>
        </w:rPr>
        <w:t xml:space="preserve">. </w:t>
      </w:r>
      <w:r w:rsidRPr="00C57BE7">
        <w:rPr>
          <w:sz w:val="16"/>
          <w:szCs w:val="16"/>
        </w:rPr>
        <w:t>{488.2}</w:t>
      </w:r>
      <w:r w:rsidRPr="00C57BE7">
        <w:rPr>
          <w:sz w:val="24"/>
          <w:szCs w:val="24"/>
        </w:rPr>
        <w:t xml:space="preserve">  </w:t>
      </w:r>
    </w:p>
    <w:p w:rsidR="003C0B56" w:rsidRPr="00C57BE7" w:rsidRDefault="003C0B56" w:rsidP="003C0B56">
      <w:pPr>
        <w:autoSpaceDE w:val="0"/>
        <w:autoSpaceDN w:val="0"/>
        <w:adjustRightInd w:val="0"/>
        <w:spacing w:line="240" w:lineRule="auto"/>
        <w:ind w:firstLine="567"/>
        <w:jc w:val="both"/>
        <w:rPr>
          <w:sz w:val="16"/>
          <w:szCs w:val="16"/>
        </w:rPr>
      </w:pPr>
      <w:r w:rsidRPr="00C57BE7">
        <w:rPr>
          <w:sz w:val="24"/>
          <w:szCs w:val="24"/>
        </w:rPr>
        <w:lastRenderedPageBreak/>
        <w:t xml:space="preserve">Шесть дней войско Израиля обходило город. Наступил седьмой день, и с первыми лучами </w:t>
      </w:r>
      <w:r w:rsidR="009125A7" w:rsidRPr="00C57BE7">
        <w:rPr>
          <w:sz w:val="24"/>
          <w:szCs w:val="24"/>
        </w:rPr>
        <w:t>рассвета Иисус Навин снова выстроил войско Господне</w:t>
      </w:r>
      <w:r w:rsidRPr="00C57BE7">
        <w:rPr>
          <w:sz w:val="24"/>
          <w:szCs w:val="24"/>
        </w:rPr>
        <w:t xml:space="preserve">. Теперь им было велено обойти Иерихон семь раз, и при мощном звуке труб громко воскликнуть, </w:t>
      </w:r>
      <w:r w:rsidR="009125A7" w:rsidRPr="00C57BE7">
        <w:rPr>
          <w:sz w:val="24"/>
          <w:szCs w:val="24"/>
        </w:rPr>
        <w:t>ибо Бог уже отдал им город</w:t>
      </w:r>
      <w:r w:rsidRPr="00C57BE7">
        <w:rPr>
          <w:sz w:val="24"/>
          <w:szCs w:val="24"/>
        </w:rPr>
        <w:t xml:space="preserve">. </w:t>
      </w:r>
      <w:r w:rsidRPr="00C57BE7">
        <w:rPr>
          <w:sz w:val="16"/>
          <w:szCs w:val="16"/>
        </w:rPr>
        <w:t xml:space="preserve">{488.3}  </w:t>
      </w:r>
    </w:p>
    <w:p w:rsidR="003C0B56" w:rsidRPr="00C57BE7" w:rsidRDefault="003C0B56" w:rsidP="003C0B56">
      <w:pPr>
        <w:autoSpaceDE w:val="0"/>
        <w:autoSpaceDN w:val="0"/>
        <w:adjustRightInd w:val="0"/>
        <w:spacing w:line="240" w:lineRule="auto"/>
        <w:ind w:firstLine="567"/>
        <w:jc w:val="both"/>
        <w:rPr>
          <w:sz w:val="16"/>
          <w:szCs w:val="16"/>
        </w:rPr>
      </w:pPr>
      <w:r w:rsidRPr="00C57BE7">
        <w:rPr>
          <w:sz w:val="24"/>
          <w:szCs w:val="24"/>
        </w:rPr>
        <w:t xml:space="preserve">Огромная армия торжественно обходила обреченные стены. Все было тихо, кроме мерного </w:t>
      </w:r>
      <w:r w:rsidR="009125A7" w:rsidRPr="00C57BE7">
        <w:rPr>
          <w:sz w:val="24"/>
          <w:szCs w:val="24"/>
        </w:rPr>
        <w:t xml:space="preserve">топота </w:t>
      </w:r>
      <w:r w:rsidRPr="00C57BE7">
        <w:rPr>
          <w:sz w:val="24"/>
          <w:szCs w:val="24"/>
        </w:rPr>
        <w:t xml:space="preserve">множества ног и изредка раздававшегося звука труб, нарушавшего тишину раннего утра. Массивные стены из твердого камня, казалось, бросали вызов осаде людей. </w:t>
      </w:r>
      <w:r w:rsidRPr="00C57BE7">
        <w:rPr>
          <w:sz w:val="24"/>
          <w:szCs w:val="24"/>
          <w:u w:val="single"/>
        </w:rPr>
        <w:t>Стражи на стенах с растущим страхом наблюдали</w:t>
      </w:r>
      <w:r w:rsidRPr="00C57BE7">
        <w:rPr>
          <w:sz w:val="24"/>
          <w:szCs w:val="24"/>
        </w:rPr>
        <w:t xml:space="preserve">, как первый круг завершился, за ним последовал второй, затем третий, четвертый, пятый, шестой. Какой могла быть цель этих таинственных действий? Какое великое событие приближалось? </w:t>
      </w:r>
      <w:r w:rsidRPr="00C57BE7">
        <w:rPr>
          <w:sz w:val="24"/>
          <w:szCs w:val="24"/>
          <w:u w:val="single"/>
        </w:rPr>
        <w:t>Им недолго пришлось ждать</w:t>
      </w:r>
      <w:r w:rsidRPr="00C57BE7">
        <w:rPr>
          <w:sz w:val="24"/>
          <w:szCs w:val="24"/>
        </w:rPr>
        <w:t xml:space="preserve">. Когда седьмой круг был завершен, длинная процессия остановилась. </w:t>
      </w:r>
      <w:r w:rsidRPr="00C57BE7">
        <w:rPr>
          <w:b/>
          <w:sz w:val="24"/>
          <w:szCs w:val="24"/>
        </w:rPr>
        <w:t>Трубы, которые некоторое время молчали, теперь грянули так, что земля задрожала</w:t>
      </w:r>
      <w:r w:rsidRPr="00C57BE7">
        <w:rPr>
          <w:sz w:val="24"/>
          <w:szCs w:val="24"/>
        </w:rPr>
        <w:t xml:space="preserve">. Стены из твердого камня с массивными башнями и укреплениями зашатались и рухнули с грохотом на землю. </w:t>
      </w:r>
      <w:r w:rsidRPr="00C57BE7">
        <w:rPr>
          <w:b/>
          <w:sz w:val="24"/>
          <w:szCs w:val="24"/>
        </w:rPr>
        <w:t>Жители Иерихона были парализованы ужасом, и войска Израиля вошли и взяли город</w:t>
      </w:r>
      <w:r w:rsidRPr="00C57BE7">
        <w:rPr>
          <w:sz w:val="24"/>
          <w:szCs w:val="24"/>
        </w:rPr>
        <w:t xml:space="preserve">. </w:t>
      </w:r>
      <w:r w:rsidRPr="00C57BE7">
        <w:rPr>
          <w:sz w:val="16"/>
          <w:szCs w:val="16"/>
        </w:rPr>
        <w:t xml:space="preserve">{491.1}  </w:t>
      </w:r>
    </w:p>
    <w:p w:rsidR="003C0B56" w:rsidRPr="00C57BE7" w:rsidRDefault="003C0B56" w:rsidP="003C0B56">
      <w:pPr>
        <w:autoSpaceDE w:val="0"/>
        <w:autoSpaceDN w:val="0"/>
        <w:adjustRightInd w:val="0"/>
        <w:spacing w:line="240" w:lineRule="auto"/>
        <w:ind w:firstLine="567"/>
        <w:jc w:val="both"/>
        <w:rPr>
          <w:sz w:val="24"/>
          <w:szCs w:val="24"/>
        </w:rPr>
      </w:pPr>
      <w:r w:rsidRPr="00C57BE7">
        <w:rPr>
          <w:b/>
          <w:sz w:val="24"/>
          <w:szCs w:val="24"/>
        </w:rPr>
        <w:t>Израильтяне не одержали победу своей собственной силой</w:t>
      </w:r>
      <w:r w:rsidRPr="00C57BE7">
        <w:rPr>
          <w:sz w:val="24"/>
          <w:szCs w:val="24"/>
        </w:rPr>
        <w:t xml:space="preserve">; </w:t>
      </w:r>
      <w:r w:rsidRPr="00C57BE7">
        <w:rPr>
          <w:b/>
          <w:sz w:val="24"/>
          <w:szCs w:val="24"/>
          <w:u w:val="single"/>
        </w:rPr>
        <w:t>завоевание было полностью делом Господа</w:t>
      </w:r>
      <w:r w:rsidRPr="00C57BE7">
        <w:rPr>
          <w:sz w:val="24"/>
          <w:szCs w:val="24"/>
        </w:rPr>
        <w:t xml:space="preserve">; и как первые плоды земли, город со всем, что в нем было, должен был быть посвящен в жертву Богу. </w:t>
      </w:r>
      <w:r w:rsidR="009125A7" w:rsidRPr="00C57BE7">
        <w:rPr>
          <w:sz w:val="24"/>
          <w:szCs w:val="24"/>
        </w:rPr>
        <w:t xml:space="preserve">Израиль должен был усвоить, что в покорении Ханаана </w:t>
      </w:r>
      <w:r w:rsidR="009125A7" w:rsidRPr="00C57BE7">
        <w:rPr>
          <w:b/>
          <w:sz w:val="24"/>
          <w:szCs w:val="24"/>
        </w:rPr>
        <w:t>они сражаются не ради себя</w:t>
      </w:r>
      <w:r w:rsidR="009125A7" w:rsidRPr="00C57BE7">
        <w:rPr>
          <w:sz w:val="24"/>
          <w:szCs w:val="24"/>
        </w:rPr>
        <w:t xml:space="preserve">, </w:t>
      </w:r>
      <w:r w:rsidR="009125A7" w:rsidRPr="00C57BE7">
        <w:rPr>
          <w:b/>
          <w:sz w:val="24"/>
          <w:szCs w:val="24"/>
        </w:rPr>
        <w:t>но являются лишь орудием исполнения воли Божьей</w:t>
      </w:r>
      <w:r w:rsidR="009125A7" w:rsidRPr="00C57BE7">
        <w:rPr>
          <w:sz w:val="24"/>
          <w:szCs w:val="24"/>
        </w:rPr>
        <w:t xml:space="preserve">; что </w:t>
      </w:r>
      <w:r w:rsidR="009125A7" w:rsidRPr="00C57BE7">
        <w:rPr>
          <w:b/>
          <w:sz w:val="24"/>
          <w:szCs w:val="24"/>
          <w:u w:val="single"/>
        </w:rPr>
        <w:t>их целью</w:t>
      </w:r>
      <w:r w:rsidR="009125A7" w:rsidRPr="00C57BE7">
        <w:rPr>
          <w:sz w:val="24"/>
          <w:szCs w:val="24"/>
          <w:u w:val="single"/>
        </w:rPr>
        <w:t xml:space="preserve"> не должны быть богатства или собственное возвышение</w:t>
      </w:r>
      <w:r w:rsidR="009125A7" w:rsidRPr="00C57BE7">
        <w:rPr>
          <w:sz w:val="24"/>
          <w:szCs w:val="24"/>
        </w:rPr>
        <w:t xml:space="preserve">, </w:t>
      </w:r>
      <w:r w:rsidR="009125A7" w:rsidRPr="00C57BE7">
        <w:rPr>
          <w:b/>
          <w:sz w:val="24"/>
          <w:szCs w:val="24"/>
          <w:u w:val="single"/>
        </w:rPr>
        <w:t>но слава Иеговы, их Царя</w:t>
      </w:r>
      <w:r w:rsidRPr="00C57BE7">
        <w:rPr>
          <w:sz w:val="24"/>
          <w:szCs w:val="24"/>
        </w:rPr>
        <w:t>. Перед взятием города было дано повеление: «</w:t>
      </w:r>
      <w:r w:rsidR="009125A7" w:rsidRPr="00C57BE7">
        <w:rPr>
          <w:sz w:val="24"/>
          <w:szCs w:val="24"/>
        </w:rPr>
        <w:t>Город будет под заклятием, и все, что в нем принадлежит Господу». «Берегитесь заклятого, чтоб и самим не подвергнуться заклятию… на стан сынов Израилевых не навести заклятия и не сделать ему беды</w:t>
      </w:r>
      <w:r w:rsidRPr="00C57BE7">
        <w:rPr>
          <w:sz w:val="24"/>
          <w:szCs w:val="24"/>
        </w:rPr>
        <w:t xml:space="preserve">». </w:t>
      </w:r>
      <w:r w:rsidRPr="00C57BE7">
        <w:rPr>
          <w:sz w:val="16"/>
          <w:szCs w:val="16"/>
        </w:rPr>
        <w:t>{491.2}</w:t>
      </w:r>
    </w:p>
    <w:p w:rsidR="003C0B56" w:rsidRPr="00C57BE7" w:rsidRDefault="003C0B56" w:rsidP="003C0B56">
      <w:pPr>
        <w:autoSpaceDE w:val="0"/>
        <w:autoSpaceDN w:val="0"/>
        <w:adjustRightInd w:val="0"/>
        <w:spacing w:line="240" w:lineRule="auto"/>
        <w:ind w:firstLine="567"/>
        <w:jc w:val="both"/>
        <w:rPr>
          <w:sz w:val="16"/>
          <w:szCs w:val="16"/>
        </w:rPr>
      </w:pPr>
      <w:r w:rsidRPr="00C57BE7">
        <w:rPr>
          <w:sz w:val="24"/>
          <w:szCs w:val="24"/>
        </w:rPr>
        <w:t>Все жители города, включая все живое, что в нем находилось, — «</w:t>
      </w:r>
      <w:r w:rsidR="009125A7" w:rsidRPr="00C57BE7">
        <w:rPr>
          <w:sz w:val="24"/>
          <w:szCs w:val="24"/>
        </w:rPr>
        <w:t>и мужей и жен, и молодых и старых, и волов, и овец, и ослов</w:t>
      </w:r>
      <w:r w:rsidRPr="00C57BE7">
        <w:rPr>
          <w:sz w:val="24"/>
          <w:szCs w:val="24"/>
        </w:rPr>
        <w:t xml:space="preserve">» — </w:t>
      </w:r>
      <w:r w:rsidR="007B6A1B" w:rsidRPr="00C57BE7">
        <w:rPr>
          <w:sz w:val="24"/>
          <w:szCs w:val="24"/>
        </w:rPr>
        <w:t>были преданы мечу</w:t>
      </w:r>
      <w:r w:rsidRPr="00C57BE7">
        <w:rPr>
          <w:sz w:val="24"/>
          <w:szCs w:val="24"/>
        </w:rPr>
        <w:t xml:space="preserve">. Только верная Раав и ее дом были пощажены в исполнение обещания, данного соглядатаями. </w:t>
      </w:r>
      <w:r w:rsidRPr="00C57BE7">
        <w:rPr>
          <w:sz w:val="24"/>
          <w:szCs w:val="24"/>
          <w:u w:val="single"/>
        </w:rPr>
        <w:t>Сам город был сожжен</w:t>
      </w:r>
      <w:r w:rsidRPr="00C57BE7">
        <w:rPr>
          <w:sz w:val="24"/>
          <w:szCs w:val="24"/>
        </w:rPr>
        <w:t xml:space="preserve">; его дворцы и храмы, великолепные дома со всей их роскошной обстановкой, </w:t>
      </w:r>
      <w:r w:rsidR="007B6A1B" w:rsidRPr="00C57BE7">
        <w:rPr>
          <w:sz w:val="24"/>
          <w:szCs w:val="24"/>
        </w:rPr>
        <w:t>дорогие ткани и драгоценные одежды были преданы огню</w:t>
      </w:r>
      <w:r w:rsidRPr="00C57BE7">
        <w:rPr>
          <w:sz w:val="24"/>
          <w:szCs w:val="24"/>
        </w:rPr>
        <w:t xml:space="preserve">. </w:t>
      </w:r>
      <w:r w:rsidRPr="00C57BE7">
        <w:rPr>
          <w:sz w:val="24"/>
          <w:szCs w:val="24"/>
          <w:u w:val="single"/>
        </w:rPr>
        <w:t>То, что не могло быть уничтожено огнем</w:t>
      </w:r>
      <w:r w:rsidRPr="00C57BE7">
        <w:rPr>
          <w:sz w:val="24"/>
          <w:szCs w:val="24"/>
        </w:rPr>
        <w:t>, — «</w:t>
      </w:r>
      <w:r w:rsidR="007B6A1B" w:rsidRPr="00C57BE7">
        <w:rPr>
          <w:sz w:val="24"/>
          <w:szCs w:val="24"/>
        </w:rPr>
        <w:t>серебро и золото и сосуды медные и железные</w:t>
      </w:r>
      <w:r w:rsidRPr="00C57BE7">
        <w:rPr>
          <w:sz w:val="24"/>
          <w:szCs w:val="24"/>
        </w:rPr>
        <w:t xml:space="preserve">» — </w:t>
      </w:r>
      <w:r w:rsidR="007B6A1B" w:rsidRPr="00C57BE7">
        <w:rPr>
          <w:b/>
          <w:sz w:val="24"/>
          <w:szCs w:val="24"/>
        </w:rPr>
        <w:t>должно было быть посвящено на служение в скинии</w:t>
      </w:r>
      <w:r w:rsidRPr="00C57BE7">
        <w:rPr>
          <w:sz w:val="24"/>
          <w:szCs w:val="24"/>
        </w:rPr>
        <w:t xml:space="preserve">. </w:t>
      </w:r>
      <w:r w:rsidR="007B6A1B" w:rsidRPr="00C57BE7">
        <w:rPr>
          <w:b/>
          <w:sz w:val="24"/>
          <w:szCs w:val="24"/>
        </w:rPr>
        <w:t>Само место, где стоял город, было проклято</w:t>
      </w:r>
      <w:r w:rsidRPr="00C57BE7">
        <w:rPr>
          <w:sz w:val="24"/>
          <w:szCs w:val="24"/>
        </w:rPr>
        <w:t xml:space="preserve">; Иерихон никогда не должен был быть восстановлен как крепость; суды были обещаны тому, кто осмелится восстановить стены, которые </w:t>
      </w:r>
      <w:r w:rsidR="007B6A1B" w:rsidRPr="00C57BE7">
        <w:rPr>
          <w:sz w:val="24"/>
          <w:szCs w:val="24"/>
        </w:rPr>
        <w:t>Б</w:t>
      </w:r>
      <w:r w:rsidRPr="00C57BE7">
        <w:rPr>
          <w:sz w:val="24"/>
          <w:szCs w:val="24"/>
        </w:rPr>
        <w:t>ожественная сила разрушила. Торжественное заявление было сделано в присутствии всего Израиля: «</w:t>
      </w:r>
      <w:r w:rsidR="007B6A1B" w:rsidRPr="00C57BE7">
        <w:rPr>
          <w:sz w:val="24"/>
          <w:szCs w:val="24"/>
        </w:rPr>
        <w:t>Проклят пред Господом тот, кто восставит и построит город сей Иерихон; на первенце своем он положит основание его, и на младшем своем поставит врата его</w:t>
      </w:r>
      <w:r w:rsidRPr="00C57BE7">
        <w:rPr>
          <w:sz w:val="24"/>
          <w:szCs w:val="24"/>
        </w:rPr>
        <w:t xml:space="preserve">». </w:t>
      </w:r>
      <w:r w:rsidRPr="00C57BE7">
        <w:rPr>
          <w:sz w:val="16"/>
          <w:szCs w:val="16"/>
        </w:rPr>
        <w:t xml:space="preserve">{491.3}  </w:t>
      </w:r>
    </w:p>
    <w:p w:rsidR="003C0B56" w:rsidRPr="00C57BE7" w:rsidRDefault="003C0B56" w:rsidP="003C0B56">
      <w:pPr>
        <w:autoSpaceDE w:val="0"/>
        <w:autoSpaceDN w:val="0"/>
        <w:adjustRightInd w:val="0"/>
        <w:spacing w:line="240" w:lineRule="auto"/>
        <w:ind w:firstLine="567"/>
        <w:jc w:val="both"/>
        <w:rPr>
          <w:sz w:val="24"/>
          <w:szCs w:val="24"/>
        </w:rPr>
      </w:pPr>
      <w:r w:rsidRPr="00C57BE7">
        <w:rPr>
          <w:sz w:val="24"/>
          <w:szCs w:val="24"/>
        </w:rPr>
        <w:t>Полное уничтожение жителей Иерихона было лишь исполнением повелений, данных ранее через Моисея относительно жителей Ханаана: «</w:t>
      </w:r>
      <w:r w:rsidR="007B6A1B" w:rsidRPr="00C57BE7">
        <w:rPr>
          <w:sz w:val="24"/>
          <w:szCs w:val="24"/>
        </w:rPr>
        <w:t>И поразишь их… и не щади их». «А в городах сих народов… не оставляй в живых ни одной души</w:t>
      </w:r>
      <w:r w:rsidRPr="00C57BE7">
        <w:rPr>
          <w:sz w:val="24"/>
          <w:szCs w:val="24"/>
        </w:rPr>
        <w:t>»</w:t>
      </w:r>
      <w:r w:rsidR="007B6A1B" w:rsidRPr="00C57BE7">
        <w:rPr>
          <w:sz w:val="24"/>
          <w:szCs w:val="24"/>
        </w:rPr>
        <w:t xml:space="preserve"> </w:t>
      </w:r>
      <w:r w:rsidR="007B6A1B" w:rsidRPr="00C57BE7">
        <w:rPr>
          <w:rFonts w:ascii="Arial Narrow" w:hAnsi="Arial Narrow" w:cs="Times New Roman CYR"/>
          <w:sz w:val="18"/>
          <w:szCs w:val="18"/>
        </w:rPr>
        <w:t>(Второзаконие 7:2; 20:16)</w:t>
      </w:r>
      <w:r w:rsidRPr="00C57BE7">
        <w:rPr>
          <w:sz w:val="24"/>
          <w:szCs w:val="24"/>
        </w:rPr>
        <w:t xml:space="preserve">. Для многих эти повеления кажутся противоречащими духу любви и милосердия, изложенному в других частях Библии, </w:t>
      </w:r>
      <w:r w:rsidR="007B6A1B" w:rsidRPr="00C57BE7">
        <w:rPr>
          <w:sz w:val="24"/>
          <w:szCs w:val="24"/>
        </w:rPr>
        <w:t>но на самом деле они были продиктованы бесконечной мудростью и благостью</w:t>
      </w:r>
      <w:r w:rsidRPr="00C57BE7">
        <w:rPr>
          <w:sz w:val="24"/>
          <w:szCs w:val="24"/>
        </w:rPr>
        <w:t xml:space="preserve">. </w:t>
      </w:r>
      <w:r w:rsidRPr="00C57BE7">
        <w:rPr>
          <w:b/>
          <w:sz w:val="24"/>
          <w:szCs w:val="24"/>
        </w:rPr>
        <w:t xml:space="preserve">Бог собирался утвердить Израиль в Ханаане, чтобы развить среди них народ и </w:t>
      </w:r>
      <w:r w:rsidR="007B6A1B" w:rsidRPr="00C57BE7">
        <w:rPr>
          <w:b/>
          <w:sz w:val="24"/>
          <w:szCs w:val="24"/>
        </w:rPr>
        <w:t>правление</w:t>
      </w:r>
      <w:r w:rsidRPr="00C57BE7">
        <w:rPr>
          <w:b/>
          <w:sz w:val="24"/>
          <w:szCs w:val="24"/>
        </w:rPr>
        <w:t>, которые должны были стать проявлением Его царства на земле</w:t>
      </w:r>
      <w:r w:rsidRPr="00C57BE7">
        <w:rPr>
          <w:sz w:val="24"/>
          <w:szCs w:val="24"/>
        </w:rPr>
        <w:t xml:space="preserve">. </w:t>
      </w:r>
      <w:r w:rsidRPr="00C57BE7">
        <w:rPr>
          <w:b/>
          <w:sz w:val="24"/>
          <w:szCs w:val="24"/>
          <w:u w:val="single"/>
        </w:rPr>
        <w:t>Они не только должны были быть наследниками истинной религии, но и распространять ее принципы по всему миру</w:t>
      </w:r>
      <w:r w:rsidRPr="00C57BE7">
        <w:rPr>
          <w:sz w:val="24"/>
          <w:szCs w:val="24"/>
        </w:rPr>
        <w:t xml:space="preserve">. Хананеи предались самому </w:t>
      </w:r>
      <w:r w:rsidR="007B6A1B" w:rsidRPr="00C57BE7">
        <w:rPr>
          <w:sz w:val="24"/>
          <w:szCs w:val="24"/>
        </w:rPr>
        <w:t xml:space="preserve">отвратительному </w:t>
      </w:r>
      <w:r w:rsidRPr="00C57BE7">
        <w:rPr>
          <w:sz w:val="24"/>
          <w:szCs w:val="24"/>
        </w:rPr>
        <w:t xml:space="preserve">и развратному язычеству, и было необходимо, </w:t>
      </w:r>
      <w:r w:rsidRPr="00C57BE7">
        <w:rPr>
          <w:sz w:val="24"/>
          <w:szCs w:val="24"/>
          <w:u w:val="single"/>
        </w:rPr>
        <w:t>чтобы земля была очищена</w:t>
      </w:r>
      <w:r w:rsidRPr="00C57BE7">
        <w:rPr>
          <w:sz w:val="24"/>
          <w:szCs w:val="24"/>
        </w:rPr>
        <w:t xml:space="preserve"> </w:t>
      </w:r>
      <w:r w:rsidR="007B6A1B" w:rsidRPr="00C57BE7">
        <w:rPr>
          <w:sz w:val="24"/>
          <w:szCs w:val="24"/>
        </w:rPr>
        <w:t xml:space="preserve">от всего, </w:t>
      </w:r>
      <w:r w:rsidR="007B6A1B" w:rsidRPr="00C57BE7">
        <w:rPr>
          <w:b/>
          <w:sz w:val="24"/>
          <w:szCs w:val="24"/>
        </w:rPr>
        <w:t>что могло бы воспрепятствовать исполнению благого замысла Божьего</w:t>
      </w:r>
      <w:r w:rsidRPr="00C57BE7">
        <w:rPr>
          <w:sz w:val="24"/>
          <w:szCs w:val="24"/>
        </w:rPr>
        <w:t xml:space="preserve">. </w:t>
      </w:r>
      <w:r w:rsidRPr="00C57BE7">
        <w:rPr>
          <w:sz w:val="16"/>
          <w:szCs w:val="16"/>
        </w:rPr>
        <w:t>{492.1}</w:t>
      </w:r>
      <w:r w:rsidRPr="00C57BE7">
        <w:rPr>
          <w:sz w:val="24"/>
          <w:szCs w:val="24"/>
        </w:rPr>
        <w:t xml:space="preserve">  </w:t>
      </w:r>
    </w:p>
    <w:p w:rsidR="003C0B56" w:rsidRPr="00C57BE7" w:rsidRDefault="003C0B56" w:rsidP="003C0B56">
      <w:pPr>
        <w:autoSpaceDE w:val="0"/>
        <w:autoSpaceDN w:val="0"/>
        <w:adjustRightInd w:val="0"/>
        <w:spacing w:line="240" w:lineRule="auto"/>
        <w:ind w:firstLine="567"/>
        <w:jc w:val="both"/>
        <w:rPr>
          <w:sz w:val="24"/>
          <w:szCs w:val="24"/>
        </w:rPr>
      </w:pPr>
      <w:r w:rsidRPr="00C57BE7">
        <w:rPr>
          <w:b/>
          <w:sz w:val="24"/>
          <w:szCs w:val="24"/>
        </w:rPr>
        <w:t>Жителям Ханаана было предоставлено достаточно возможностей для покаяния</w:t>
      </w:r>
      <w:r w:rsidRPr="00C57BE7">
        <w:rPr>
          <w:sz w:val="24"/>
          <w:szCs w:val="24"/>
        </w:rPr>
        <w:t xml:space="preserve">. </w:t>
      </w:r>
      <w:r w:rsidR="007B6A1B" w:rsidRPr="00C57BE7">
        <w:rPr>
          <w:sz w:val="24"/>
          <w:szCs w:val="24"/>
        </w:rPr>
        <w:t xml:space="preserve">(1) </w:t>
      </w:r>
      <w:r w:rsidRPr="00C57BE7">
        <w:rPr>
          <w:sz w:val="24"/>
          <w:szCs w:val="24"/>
          <w:u w:val="single"/>
        </w:rPr>
        <w:t>Сорок лет назад расступившееся Чермное море</w:t>
      </w:r>
      <w:r w:rsidRPr="00C57BE7">
        <w:rPr>
          <w:sz w:val="24"/>
          <w:szCs w:val="24"/>
        </w:rPr>
        <w:t xml:space="preserve"> и </w:t>
      </w:r>
      <w:r w:rsidR="007B6A1B" w:rsidRPr="00C57BE7">
        <w:rPr>
          <w:sz w:val="24"/>
          <w:szCs w:val="24"/>
        </w:rPr>
        <w:t xml:space="preserve">(2) </w:t>
      </w:r>
      <w:r w:rsidRPr="00C57BE7">
        <w:rPr>
          <w:sz w:val="24"/>
          <w:szCs w:val="24"/>
          <w:u w:val="single"/>
        </w:rPr>
        <w:t>суды над Египтом</w:t>
      </w:r>
      <w:r w:rsidRPr="00C57BE7">
        <w:rPr>
          <w:sz w:val="24"/>
          <w:szCs w:val="24"/>
        </w:rPr>
        <w:t xml:space="preserve"> свидетельствовали о верховной власти Бога Израиля. </w:t>
      </w:r>
      <w:r w:rsidR="007B6A1B" w:rsidRPr="00C57BE7">
        <w:rPr>
          <w:sz w:val="24"/>
          <w:szCs w:val="24"/>
        </w:rPr>
        <w:t xml:space="preserve">И теперь </w:t>
      </w:r>
      <w:r w:rsidR="004D2B6D" w:rsidRPr="00C57BE7">
        <w:rPr>
          <w:sz w:val="24"/>
          <w:szCs w:val="24"/>
        </w:rPr>
        <w:t xml:space="preserve">(3) </w:t>
      </w:r>
      <w:r w:rsidR="007B6A1B" w:rsidRPr="00C57BE7">
        <w:rPr>
          <w:sz w:val="24"/>
          <w:szCs w:val="24"/>
          <w:u w:val="single"/>
        </w:rPr>
        <w:t>свержение мадиамских царей</w:t>
      </w:r>
      <w:r w:rsidR="007B6A1B" w:rsidRPr="00C57BE7">
        <w:rPr>
          <w:sz w:val="24"/>
          <w:szCs w:val="24"/>
        </w:rPr>
        <w:t xml:space="preserve">, </w:t>
      </w:r>
      <w:r w:rsidR="004D2B6D" w:rsidRPr="00C57BE7">
        <w:rPr>
          <w:sz w:val="24"/>
          <w:szCs w:val="24"/>
        </w:rPr>
        <w:t xml:space="preserve">(4) </w:t>
      </w:r>
      <w:r w:rsidR="007B6A1B" w:rsidRPr="00C57BE7">
        <w:rPr>
          <w:sz w:val="24"/>
          <w:szCs w:val="24"/>
          <w:u w:val="single"/>
        </w:rPr>
        <w:t>покорение Галаада и Васана</w:t>
      </w:r>
      <w:r w:rsidR="007B6A1B" w:rsidRPr="00C57BE7">
        <w:rPr>
          <w:sz w:val="24"/>
          <w:szCs w:val="24"/>
        </w:rPr>
        <w:t xml:space="preserve"> говорили о том, что Иегова выше всех богов</w:t>
      </w:r>
      <w:r w:rsidRPr="00C57BE7">
        <w:rPr>
          <w:sz w:val="24"/>
          <w:szCs w:val="24"/>
        </w:rPr>
        <w:t xml:space="preserve">. </w:t>
      </w:r>
      <w:r w:rsidR="004D2B6D" w:rsidRPr="00C57BE7">
        <w:rPr>
          <w:sz w:val="24"/>
          <w:szCs w:val="24"/>
        </w:rPr>
        <w:t xml:space="preserve">(5) </w:t>
      </w:r>
      <w:r w:rsidRPr="00C57BE7">
        <w:rPr>
          <w:sz w:val="24"/>
          <w:szCs w:val="24"/>
          <w:u w:val="single"/>
        </w:rPr>
        <w:t>Святость Его характера и Его отвращение к нечистоте были явлены в судах, постигших Израиль</w:t>
      </w:r>
      <w:r w:rsidRPr="00C57BE7">
        <w:rPr>
          <w:sz w:val="24"/>
          <w:szCs w:val="24"/>
        </w:rPr>
        <w:t xml:space="preserve"> за их участие в мерзких обрядах </w:t>
      </w:r>
      <w:r w:rsidR="007B6A1B" w:rsidRPr="00C57BE7">
        <w:rPr>
          <w:sz w:val="24"/>
          <w:szCs w:val="24"/>
        </w:rPr>
        <w:t>на Ваал-Фегоре</w:t>
      </w:r>
      <w:r w:rsidRPr="00C57BE7">
        <w:rPr>
          <w:sz w:val="24"/>
          <w:szCs w:val="24"/>
        </w:rPr>
        <w:t xml:space="preserve">. </w:t>
      </w:r>
      <w:r w:rsidRPr="00C57BE7">
        <w:rPr>
          <w:b/>
          <w:sz w:val="24"/>
          <w:szCs w:val="24"/>
        </w:rPr>
        <w:t xml:space="preserve">Все эти события были известны жителям Иерихона, и многие разделяли убеждение Раав, хотя и отказывались </w:t>
      </w:r>
      <w:r w:rsidR="007B6A1B" w:rsidRPr="00C57BE7">
        <w:rPr>
          <w:sz w:val="24"/>
          <w:szCs w:val="24"/>
        </w:rPr>
        <w:t xml:space="preserve">подчиниться </w:t>
      </w:r>
      <w:r w:rsidR="004D2B6D" w:rsidRPr="00C57BE7">
        <w:rPr>
          <w:b/>
          <w:sz w:val="24"/>
          <w:szCs w:val="24"/>
        </w:rPr>
        <w:t>тому</w:t>
      </w:r>
      <w:r w:rsidRPr="00C57BE7">
        <w:rPr>
          <w:b/>
          <w:sz w:val="24"/>
          <w:szCs w:val="24"/>
        </w:rPr>
        <w:t>, что Иегова, Бог Израиля</w:t>
      </w:r>
      <w:r w:rsidRPr="00C57BE7">
        <w:rPr>
          <w:sz w:val="24"/>
          <w:szCs w:val="24"/>
        </w:rPr>
        <w:t xml:space="preserve">, есть </w:t>
      </w:r>
      <w:r w:rsidR="007B6A1B" w:rsidRPr="00C57BE7">
        <w:rPr>
          <w:sz w:val="24"/>
          <w:szCs w:val="24"/>
        </w:rPr>
        <w:t>«Бог на небе вверху и на земле вниз</w:t>
      </w:r>
      <w:r w:rsidRPr="00C57BE7">
        <w:rPr>
          <w:sz w:val="24"/>
          <w:szCs w:val="24"/>
        </w:rPr>
        <w:t xml:space="preserve">». </w:t>
      </w:r>
      <w:r w:rsidRPr="00C57BE7">
        <w:rPr>
          <w:b/>
          <w:sz w:val="24"/>
          <w:szCs w:val="24"/>
        </w:rPr>
        <w:t xml:space="preserve">Как и люди перед потопом, хананеи </w:t>
      </w:r>
      <w:r w:rsidRPr="00C57BE7">
        <w:rPr>
          <w:b/>
          <w:sz w:val="24"/>
          <w:szCs w:val="24"/>
        </w:rPr>
        <w:lastRenderedPageBreak/>
        <w:t>жили только для того, чтобы богохульствовать и осквернять землю</w:t>
      </w:r>
      <w:r w:rsidRPr="00C57BE7">
        <w:rPr>
          <w:sz w:val="24"/>
          <w:szCs w:val="24"/>
        </w:rPr>
        <w:t xml:space="preserve">. </w:t>
      </w:r>
      <w:r w:rsidRPr="00C57BE7">
        <w:rPr>
          <w:sz w:val="24"/>
          <w:szCs w:val="24"/>
          <w:u w:val="single"/>
        </w:rPr>
        <w:t xml:space="preserve">И любовь, и справедливость требовали немедленного уничтожения этих мятежников против Бога и </w:t>
      </w:r>
      <w:r w:rsidR="004D2B6D" w:rsidRPr="00C57BE7">
        <w:rPr>
          <w:sz w:val="24"/>
          <w:szCs w:val="24"/>
          <w:u w:val="single"/>
        </w:rPr>
        <w:t xml:space="preserve">как </w:t>
      </w:r>
      <w:r w:rsidRPr="00C57BE7">
        <w:rPr>
          <w:sz w:val="24"/>
          <w:szCs w:val="24"/>
          <w:u w:val="single"/>
        </w:rPr>
        <w:t>врагов челове</w:t>
      </w:r>
      <w:r w:rsidR="004D2B6D" w:rsidRPr="00C57BE7">
        <w:rPr>
          <w:sz w:val="24"/>
          <w:szCs w:val="24"/>
          <w:u w:val="single"/>
        </w:rPr>
        <w:t>ка</w:t>
      </w:r>
      <w:r w:rsidRPr="00C57BE7">
        <w:rPr>
          <w:sz w:val="24"/>
          <w:szCs w:val="24"/>
        </w:rPr>
        <w:t xml:space="preserve">. </w:t>
      </w:r>
      <w:r w:rsidRPr="00C57BE7">
        <w:rPr>
          <w:sz w:val="16"/>
          <w:szCs w:val="16"/>
        </w:rPr>
        <w:t>{492.2}</w:t>
      </w:r>
      <w:r w:rsidRPr="00C57BE7">
        <w:rPr>
          <w:sz w:val="24"/>
          <w:szCs w:val="24"/>
        </w:rPr>
        <w:t xml:space="preserve">  </w:t>
      </w:r>
    </w:p>
    <w:p w:rsidR="003C0B56" w:rsidRPr="00C57BE7" w:rsidRDefault="004D2B6D" w:rsidP="003C0B56">
      <w:pPr>
        <w:autoSpaceDE w:val="0"/>
        <w:autoSpaceDN w:val="0"/>
        <w:adjustRightInd w:val="0"/>
        <w:spacing w:line="240" w:lineRule="auto"/>
        <w:ind w:firstLine="567"/>
        <w:jc w:val="both"/>
        <w:rPr>
          <w:sz w:val="16"/>
          <w:szCs w:val="16"/>
        </w:rPr>
      </w:pPr>
      <w:r w:rsidRPr="00C57BE7">
        <w:rPr>
          <w:sz w:val="24"/>
          <w:szCs w:val="24"/>
        </w:rPr>
        <w:t>Как легко воинство небесное низвергло стены Иерихона</w:t>
      </w:r>
      <w:r w:rsidR="003C0B56" w:rsidRPr="00C57BE7">
        <w:rPr>
          <w:sz w:val="24"/>
          <w:szCs w:val="24"/>
        </w:rPr>
        <w:t xml:space="preserve">, этого гордого города, </w:t>
      </w:r>
      <w:r w:rsidR="003C0B56" w:rsidRPr="00C57BE7">
        <w:rPr>
          <w:b/>
          <w:sz w:val="24"/>
          <w:szCs w:val="24"/>
        </w:rPr>
        <w:t>чьи укрепления сорок лет назад вселяли ужас в неверующих соглядатаев</w:t>
      </w:r>
      <w:r w:rsidR="003C0B56" w:rsidRPr="00C57BE7">
        <w:rPr>
          <w:sz w:val="24"/>
          <w:szCs w:val="24"/>
        </w:rPr>
        <w:t>! Могущественный Бог Израиля сказал: «</w:t>
      </w:r>
      <w:r w:rsidRPr="00C57BE7">
        <w:rPr>
          <w:sz w:val="24"/>
          <w:szCs w:val="24"/>
        </w:rPr>
        <w:t>Я предаю в руки твои Иерихон</w:t>
      </w:r>
      <w:r w:rsidR="003C0B56" w:rsidRPr="00C57BE7">
        <w:rPr>
          <w:sz w:val="24"/>
          <w:szCs w:val="24"/>
        </w:rPr>
        <w:t xml:space="preserve">». </w:t>
      </w:r>
      <w:r w:rsidR="003C0B56" w:rsidRPr="00C57BE7">
        <w:rPr>
          <w:b/>
          <w:sz w:val="24"/>
          <w:szCs w:val="24"/>
        </w:rPr>
        <w:t>Против этого слова человеческая сила была бессильна</w:t>
      </w:r>
      <w:r w:rsidR="003C0B56" w:rsidRPr="00C57BE7">
        <w:rPr>
          <w:sz w:val="24"/>
          <w:szCs w:val="24"/>
        </w:rPr>
        <w:t xml:space="preserve">. </w:t>
      </w:r>
      <w:r w:rsidR="003C0B56" w:rsidRPr="00C57BE7">
        <w:rPr>
          <w:sz w:val="16"/>
          <w:szCs w:val="16"/>
        </w:rPr>
        <w:t xml:space="preserve">{492.3}  </w:t>
      </w:r>
    </w:p>
    <w:p w:rsidR="003C0B56" w:rsidRPr="00C57BE7" w:rsidRDefault="003C0B56" w:rsidP="003C0B56">
      <w:pPr>
        <w:autoSpaceDE w:val="0"/>
        <w:autoSpaceDN w:val="0"/>
        <w:adjustRightInd w:val="0"/>
        <w:spacing w:line="240" w:lineRule="auto"/>
        <w:ind w:firstLine="567"/>
        <w:jc w:val="both"/>
        <w:rPr>
          <w:sz w:val="24"/>
          <w:szCs w:val="24"/>
        </w:rPr>
      </w:pPr>
      <w:r w:rsidRPr="00C57BE7">
        <w:rPr>
          <w:sz w:val="24"/>
          <w:szCs w:val="24"/>
        </w:rPr>
        <w:t>«</w:t>
      </w:r>
      <w:r w:rsidR="004D2B6D" w:rsidRPr="00C57BE7">
        <w:rPr>
          <w:sz w:val="24"/>
          <w:szCs w:val="24"/>
        </w:rPr>
        <w:t>Верою пали стены Иерихонские</w:t>
      </w:r>
      <w:r w:rsidRPr="00C57BE7">
        <w:rPr>
          <w:sz w:val="24"/>
          <w:szCs w:val="24"/>
        </w:rPr>
        <w:t xml:space="preserve">» </w:t>
      </w:r>
      <w:r w:rsidR="004D2B6D" w:rsidRPr="00C57BE7">
        <w:rPr>
          <w:rFonts w:ascii="Arial Narrow" w:hAnsi="Arial Narrow" w:cs="Times New Roman CYR"/>
          <w:sz w:val="18"/>
          <w:szCs w:val="18"/>
        </w:rPr>
        <w:t>(</w:t>
      </w:r>
      <w:r w:rsidRPr="00C57BE7">
        <w:rPr>
          <w:rFonts w:ascii="Arial Narrow" w:hAnsi="Arial Narrow" w:cs="Times New Roman CYR"/>
          <w:sz w:val="18"/>
          <w:szCs w:val="18"/>
        </w:rPr>
        <w:t>Евреям 11:30</w:t>
      </w:r>
      <w:r w:rsidR="004D2B6D" w:rsidRPr="00C57BE7">
        <w:rPr>
          <w:rFonts w:ascii="Arial Narrow" w:hAnsi="Arial Narrow" w:cs="Times New Roman CYR"/>
          <w:sz w:val="18"/>
          <w:szCs w:val="18"/>
        </w:rPr>
        <w:t>)</w:t>
      </w:r>
      <w:r w:rsidRPr="00C57BE7">
        <w:rPr>
          <w:sz w:val="24"/>
          <w:szCs w:val="24"/>
        </w:rPr>
        <w:t xml:space="preserve">. </w:t>
      </w:r>
      <w:r w:rsidRPr="00C57BE7">
        <w:rPr>
          <w:b/>
          <w:sz w:val="24"/>
          <w:szCs w:val="24"/>
        </w:rPr>
        <w:t>Вождь воинства Господня общался только с Иисусом Навином</w:t>
      </w:r>
      <w:r w:rsidRPr="00C57BE7">
        <w:rPr>
          <w:sz w:val="24"/>
          <w:szCs w:val="24"/>
        </w:rPr>
        <w:t xml:space="preserve">; </w:t>
      </w:r>
      <w:r w:rsidRPr="00C57BE7">
        <w:rPr>
          <w:sz w:val="24"/>
          <w:szCs w:val="24"/>
          <w:u w:val="single"/>
        </w:rPr>
        <w:t>Он не открывался всему собранию</w:t>
      </w:r>
      <w:r w:rsidRPr="00C57BE7">
        <w:rPr>
          <w:sz w:val="24"/>
          <w:szCs w:val="24"/>
        </w:rPr>
        <w:t xml:space="preserve">, и </w:t>
      </w:r>
      <w:r w:rsidRPr="00C57BE7">
        <w:rPr>
          <w:b/>
          <w:sz w:val="24"/>
          <w:szCs w:val="24"/>
        </w:rPr>
        <w:t>им предстояло либо верить, либо сомневаться в словах Иисуса Навина</w:t>
      </w:r>
      <w:r w:rsidRPr="00C57BE7">
        <w:rPr>
          <w:sz w:val="24"/>
          <w:szCs w:val="24"/>
        </w:rPr>
        <w:t xml:space="preserve">, повиноваться повелениям, данным им от имени Господа, либо отрицать его авторитет. </w:t>
      </w:r>
      <w:r w:rsidRPr="00C57BE7">
        <w:rPr>
          <w:b/>
          <w:sz w:val="24"/>
          <w:szCs w:val="24"/>
        </w:rPr>
        <w:t>Они не могли видеть ангельское воинство, сопровождавшее их под предводительством Сына Божьего</w:t>
      </w:r>
      <w:r w:rsidRPr="00C57BE7">
        <w:rPr>
          <w:sz w:val="24"/>
          <w:szCs w:val="24"/>
        </w:rPr>
        <w:t xml:space="preserve">. Они могли рассуждать: «Что это за бессмысленные действия, и как смешно маршировать каждый день вокруг стен города, трубя в трубы из бараньих рогов. Это не может повлиять на эти высокие укрепления». </w:t>
      </w:r>
      <w:r w:rsidRPr="00C57BE7">
        <w:rPr>
          <w:b/>
          <w:sz w:val="24"/>
          <w:szCs w:val="24"/>
          <w:u w:val="single"/>
        </w:rPr>
        <w:t>Но сам план продолжения этого обряда в течение столь долгого времени</w:t>
      </w:r>
      <w:r w:rsidRPr="00C57BE7">
        <w:rPr>
          <w:sz w:val="24"/>
          <w:szCs w:val="24"/>
        </w:rPr>
        <w:t xml:space="preserve"> перед окончательным разрушением стен </w:t>
      </w:r>
      <w:r w:rsidRPr="00C57BE7">
        <w:rPr>
          <w:b/>
          <w:sz w:val="24"/>
          <w:szCs w:val="24"/>
          <w:u w:val="single"/>
        </w:rPr>
        <w:t>давал возможность для развития веры среди израильтян</w:t>
      </w:r>
      <w:r w:rsidRPr="00C57BE7">
        <w:rPr>
          <w:sz w:val="24"/>
          <w:szCs w:val="24"/>
        </w:rPr>
        <w:t xml:space="preserve">. </w:t>
      </w:r>
      <w:r w:rsidR="004D2B6D" w:rsidRPr="00C57BE7">
        <w:rPr>
          <w:b/>
          <w:sz w:val="24"/>
          <w:szCs w:val="24"/>
        </w:rPr>
        <w:t>Им следовало усвоить, что их сила — не в человеческой мудрости и не в его мощи, а только в Боге их спасения</w:t>
      </w:r>
      <w:r w:rsidRPr="00C57BE7">
        <w:rPr>
          <w:sz w:val="24"/>
          <w:szCs w:val="24"/>
        </w:rPr>
        <w:t xml:space="preserve">. Таким образом, </w:t>
      </w:r>
      <w:r w:rsidRPr="00C57BE7">
        <w:rPr>
          <w:b/>
          <w:sz w:val="24"/>
          <w:szCs w:val="24"/>
          <w:u w:val="single"/>
        </w:rPr>
        <w:t xml:space="preserve">они должны были привыкнуть полностью полагаться на своего </w:t>
      </w:r>
      <w:r w:rsidR="004D2B6D" w:rsidRPr="00C57BE7">
        <w:rPr>
          <w:b/>
          <w:sz w:val="24"/>
          <w:szCs w:val="24"/>
          <w:u w:val="single"/>
        </w:rPr>
        <w:t>Б</w:t>
      </w:r>
      <w:r w:rsidRPr="00C57BE7">
        <w:rPr>
          <w:b/>
          <w:sz w:val="24"/>
          <w:szCs w:val="24"/>
          <w:u w:val="single"/>
        </w:rPr>
        <w:t>ожественного Вождя</w:t>
      </w:r>
      <w:r w:rsidRPr="00C57BE7">
        <w:rPr>
          <w:sz w:val="24"/>
          <w:szCs w:val="24"/>
        </w:rPr>
        <w:t xml:space="preserve">. </w:t>
      </w:r>
      <w:r w:rsidRPr="00C57BE7">
        <w:rPr>
          <w:sz w:val="16"/>
          <w:szCs w:val="16"/>
        </w:rPr>
        <w:t xml:space="preserve">{493.1}  </w:t>
      </w:r>
    </w:p>
    <w:p w:rsidR="003C0B56" w:rsidRPr="00C57BE7" w:rsidRDefault="003C0B56" w:rsidP="003C0B56">
      <w:pPr>
        <w:autoSpaceDE w:val="0"/>
        <w:autoSpaceDN w:val="0"/>
        <w:adjustRightInd w:val="0"/>
        <w:spacing w:line="240" w:lineRule="auto"/>
        <w:ind w:firstLine="567"/>
        <w:jc w:val="both"/>
        <w:rPr>
          <w:sz w:val="24"/>
          <w:szCs w:val="24"/>
        </w:rPr>
      </w:pPr>
      <w:r w:rsidRPr="00C57BE7">
        <w:rPr>
          <w:b/>
          <w:sz w:val="24"/>
          <w:szCs w:val="24"/>
        </w:rPr>
        <w:t>Бог совершит великие дела для тех, кто доверяет Ему</w:t>
      </w:r>
      <w:r w:rsidRPr="00C57BE7">
        <w:rPr>
          <w:sz w:val="24"/>
          <w:szCs w:val="24"/>
        </w:rPr>
        <w:t xml:space="preserve">. Причина, по которой Его исповедующий народ </w:t>
      </w:r>
      <w:r w:rsidR="00B12F97" w:rsidRPr="00C57BE7">
        <w:rPr>
          <w:sz w:val="24"/>
          <w:szCs w:val="24"/>
        </w:rPr>
        <w:t>не обладает большей силой</w:t>
      </w:r>
      <w:r w:rsidRPr="00C57BE7">
        <w:rPr>
          <w:sz w:val="24"/>
          <w:szCs w:val="24"/>
        </w:rPr>
        <w:t xml:space="preserve">, заключается в том, что </w:t>
      </w:r>
      <w:r w:rsidRPr="00C57BE7">
        <w:rPr>
          <w:b/>
          <w:sz w:val="24"/>
          <w:szCs w:val="24"/>
        </w:rPr>
        <w:t>они слишком полагаются на свою собственную мудрость и не дают Господу возможности явить Свою силу в их пользу</w:t>
      </w:r>
      <w:r w:rsidRPr="00C57BE7">
        <w:rPr>
          <w:sz w:val="24"/>
          <w:szCs w:val="24"/>
        </w:rPr>
        <w:t xml:space="preserve">. </w:t>
      </w:r>
      <w:r w:rsidRPr="00C57BE7">
        <w:rPr>
          <w:b/>
          <w:sz w:val="24"/>
          <w:szCs w:val="24"/>
          <w:u w:val="single"/>
        </w:rPr>
        <w:t>Он поможет Своим верующим детям в любой чрезвычайной ситуации</w:t>
      </w:r>
      <w:r w:rsidRPr="00C57BE7">
        <w:rPr>
          <w:sz w:val="24"/>
          <w:szCs w:val="24"/>
        </w:rPr>
        <w:t xml:space="preserve">, если они </w:t>
      </w:r>
      <w:r w:rsidR="00B12F97" w:rsidRPr="00C57BE7">
        <w:rPr>
          <w:sz w:val="24"/>
          <w:szCs w:val="24"/>
        </w:rPr>
        <w:t xml:space="preserve">(1) </w:t>
      </w:r>
      <w:r w:rsidRPr="00C57BE7">
        <w:rPr>
          <w:sz w:val="24"/>
          <w:szCs w:val="24"/>
          <w:u w:val="single"/>
        </w:rPr>
        <w:t>полностью доверятся Ему</w:t>
      </w:r>
      <w:r w:rsidRPr="00C57BE7">
        <w:rPr>
          <w:sz w:val="24"/>
          <w:szCs w:val="24"/>
        </w:rPr>
        <w:t xml:space="preserve"> и </w:t>
      </w:r>
      <w:r w:rsidR="00B12F97" w:rsidRPr="00C57BE7">
        <w:rPr>
          <w:sz w:val="24"/>
          <w:szCs w:val="24"/>
        </w:rPr>
        <w:t xml:space="preserve">(2) </w:t>
      </w:r>
      <w:r w:rsidRPr="00C57BE7">
        <w:rPr>
          <w:sz w:val="24"/>
          <w:szCs w:val="24"/>
          <w:u w:val="single"/>
        </w:rPr>
        <w:t xml:space="preserve">будут </w:t>
      </w:r>
      <w:r w:rsidR="00B12F97" w:rsidRPr="00C57BE7">
        <w:rPr>
          <w:sz w:val="24"/>
          <w:szCs w:val="24"/>
          <w:u w:val="single"/>
        </w:rPr>
        <w:t xml:space="preserve">преданно </w:t>
      </w:r>
      <w:r w:rsidRPr="00C57BE7">
        <w:rPr>
          <w:sz w:val="24"/>
          <w:szCs w:val="24"/>
          <w:u w:val="single"/>
        </w:rPr>
        <w:t>повиноваться Ему</w:t>
      </w:r>
      <w:r w:rsidRPr="00C57BE7">
        <w:rPr>
          <w:sz w:val="24"/>
          <w:szCs w:val="24"/>
        </w:rPr>
        <w:t xml:space="preserve">. </w:t>
      </w:r>
      <w:r w:rsidRPr="00C57BE7">
        <w:rPr>
          <w:sz w:val="16"/>
          <w:szCs w:val="16"/>
        </w:rPr>
        <w:t>{493.2}</w:t>
      </w:r>
      <w:r w:rsidRPr="00C57BE7">
        <w:rPr>
          <w:sz w:val="24"/>
          <w:szCs w:val="24"/>
        </w:rPr>
        <w:t xml:space="preserve">  </w:t>
      </w:r>
    </w:p>
    <w:p w:rsidR="003C0B56" w:rsidRPr="00C57BE7" w:rsidRDefault="003C0B56" w:rsidP="003C0B56">
      <w:pPr>
        <w:autoSpaceDE w:val="0"/>
        <w:autoSpaceDN w:val="0"/>
        <w:adjustRightInd w:val="0"/>
        <w:spacing w:line="240" w:lineRule="auto"/>
        <w:ind w:firstLine="567"/>
        <w:jc w:val="both"/>
        <w:rPr>
          <w:sz w:val="24"/>
          <w:szCs w:val="24"/>
        </w:rPr>
      </w:pPr>
      <w:r w:rsidRPr="00C57BE7">
        <w:rPr>
          <w:sz w:val="24"/>
          <w:szCs w:val="24"/>
        </w:rPr>
        <w:t xml:space="preserve">Вскоре после падения Иерихона Иисус Навин решил </w:t>
      </w:r>
      <w:r w:rsidR="00B12F97" w:rsidRPr="00C57BE7">
        <w:rPr>
          <w:sz w:val="24"/>
          <w:szCs w:val="24"/>
        </w:rPr>
        <w:t xml:space="preserve">напасть на </w:t>
      </w:r>
      <w:r w:rsidRPr="00C57BE7">
        <w:rPr>
          <w:sz w:val="24"/>
          <w:szCs w:val="24"/>
        </w:rPr>
        <w:t xml:space="preserve">Гай, небольшой город среди ущелий в нескольких милях к западу от долины Иордана. Соглядатаи, посланные в это место, принесли сообщение, что жителей там немного и что для его захвата потребуется лишь небольшой отряд. </w:t>
      </w:r>
      <w:r w:rsidRPr="00C57BE7">
        <w:rPr>
          <w:sz w:val="16"/>
          <w:szCs w:val="16"/>
        </w:rPr>
        <w:t>{493.3}</w:t>
      </w:r>
      <w:r w:rsidRPr="00C57BE7">
        <w:rPr>
          <w:sz w:val="24"/>
          <w:szCs w:val="24"/>
        </w:rPr>
        <w:t xml:space="preserve">  </w:t>
      </w:r>
    </w:p>
    <w:p w:rsidR="003C0B56" w:rsidRPr="00C57BE7" w:rsidRDefault="003C0B56" w:rsidP="003C0B56">
      <w:pPr>
        <w:autoSpaceDE w:val="0"/>
        <w:autoSpaceDN w:val="0"/>
        <w:adjustRightInd w:val="0"/>
        <w:spacing w:line="240" w:lineRule="auto"/>
        <w:ind w:firstLine="567"/>
        <w:jc w:val="both"/>
        <w:rPr>
          <w:sz w:val="16"/>
          <w:szCs w:val="16"/>
        </w:rPr>
      </w:pPr>
      <w:r w:rsidRPr="00C57BE7">
        <w:rPr>
          <w:b/>
          <w:sz w:val="24"/>
          <w:szCs w:val="24"/>
        </w:rPr>
        <w:t>Великая победа, которую Бог одержал для них, сделала израильтян самоуверенными</w:t>
      </w:r>
      <w:r w:rsidRPr="00C57BE7">
        <w:rPr>
          <w:sz w:val="24"/>
          <w:szCs w:val="24"/>
        </w:rPr>
        <w:t xml:space="preserve">. Поскольку Он обещал им </w:t>
      </w:r>
      <w:r w:rsidR="00B12F97" w:rsidRPr="00C57BE7">
        <w:rPr>
          <w:sz w:val="24"/>
          <w:szCs w:val="24"/>
        </w:rPr>
        <w:t xml:space="preserve">Ханаанскую </w:t>
      </w:r>
      <w:r w:rsidRPr="00C57BE7">
        <w:rPr>
          <w:sz w:val="24"/>
          <w:szCs w:val="24"/>
        </w:rPr>
        <w:t xml:space="preserve">землю, </w:t>
      </w:r>
      <w:r w:rsidRPr="00C57BE7">
        <w:rPr>
          <w:b/>
          <w:sz w:val="24"/>
          <w:szCs w:val="24"/>
        </w:rPr>
        <w:t>они чувствовали себя в безопасности</w:t>
      </w:r>
      <w:r w:rsidRPr="00C57BE7">
        <w:rPr>
          <w:sz w:val="24"/>
          <w:szCs w:val="24"/>
        </w:rPr>
        <w:t xml:space="preserve"> и </w:t>
      </w:r>
      <w:r w:rsidRPr="00C57BE7">
        <w:rPr>
          <w:b/>
          <w:sz w:val="24"/>
          <w:szCs w:val="24"/>
        </w:rPr>
        <w:t xml:space="preserve">не осознавали, что только </w:t>
      </w:r>
      <w:r w:rsidR="00B12F97" w:rsidRPr="00C57BE7">
        <w:rPr>
          <w:b/>
          <w:sz w:val="24"/>
          <w:szCs w:val="24"/>
        </w:rPr>
        <w:t>Б</w:t>
      </w:r>
      <w:r w:rsidRPr="00C57BE7">
        <w:rPr>
          <w:b/>
          <w:sz w:val="24"/>
          <w:szCs w:val="24"/>
        </w:rPr>
        <w:t>ожественная помощь может принести им успех</w:t>
      </w:r>
      <w:r w:rsidRPr="00C57BE7">
        <w:rPr>
          <w:sz w:val="24"/>
          <w:szCs w:val="24"/>
        </w:rPr>
        <w:t xml:space="preserve">. </w:t>
      </w:r>
      <w:r w:rsidRPr="00C57BE7">
        <w:rPr>
          <w:b/>
          <w:sz w:val="24"/>
          <w:szCs w:val="24"/>
          <w:u w:val="single"/>
        </w:rPr>
        <w:t>Даже Иисус Навин строил свои планы завоевания Гая, не ища совета у Бога</w:t>
      </w:r>
      <w:r w:rsidRPr="00C57BE7">
        <w:rPr>
          <w:sz w:val="24"/>
          <w:szCs w:val="24"/>
        </w:rPr>
        <w:t xml:space="preserve">. </w:t>
      </w:r>
      <w:r w:rsidRPr="00C57BE7">
        <w:rPr>
          <w:sz w:val="16"/>
          <w:szCs w:val="16"/>
        </w:rPr>
        <w:t xml:space="preserve">{493.4}  </w:t>
      </w:r>
    </w:p>
    <w:p w:rsidR="003C0B56" w:rsidRPr="00C57BE7" w:rsidRDefault="003C0B56" w:rsidP="003C0B56">
      <w:pPr>
        <w:autoSpaceDE w:val="0"/>
        <w:autoSpaceDN w:val="0"/>
        <w:adjustRightInd w:val="0"/>
        <w:spacing w:line="240" w:lineRule="auto"/>
        <w:ind w:firstLine="567"/>
        <w:jc w:val="both"/>
        <w:rPr>
          <w:sz w:val="24"/>
          <w:szCs w:val="24"/>
        </w:rPr>
      </w:pPr>
      <w:r w:rsidRPr="00C57BE7">
        <w:rPr>
          <w:b/>
          <w:sz w:val="24"/>
          <w:szCs w:val="24"/>
        </w:rPr>
        <w:t>Израильтяне начали превозносить свою собственную силу и с презрением смотреть на своих врагов</w:t>
      </w:r>
      <w:r w:rsidRPr="00C57BE7">
        <w:rPr>
          <w:sz w:val="24"/>
          <w:szCs w:val="24"/>
        </w:rPr>
        <w:t xml:space="preserve">. Ожидалась легкая победа, и три тысячи человек считались достаточными для захвата города. </w:t>
      </w:r>
      <w:r w:rsidRPr="00C57BE7">
        <w:rPr>
          <w:b/>
          <w:sz w:val="24"/>
          <w:szCs w:val="24"/>
        </w:rPr>
        <w:t>Они бросились в атаку без уверенности, что Бог будет с ними</w:t>
      </w:r>
      <w:r w:rsidRPr="00C57BE7">
        <w:rPr>
          <w:sz w:val="24"/>
          <w:szCs w:val="24"/>
        </w:rPr>
        <w:t xml:space="preserve">. </w:t>
      </w:r>
      <w:r w:rsidR="00B12F97" w:rsidRPr="00C57BE7">
        <w:rPr>
          <w:sz w:val="24"/>
          <w:szCs w:val="24"/>
        </w:rPr>
        <w:t>Они приблизились почти к самым воротам города, но столкнулись с яростным сопротивлением</w:t>
      </w:r>
      <w:r w:rsidRPr="00C57BE7">
        <w:rPr>
          <w:sz w:val="24"/>
          <w:szCs w:val="24"/>
        </w:rPr>
        <w:t xml:space="preserve">. </w:t>
      </w:r>
      <w:r w:rsidR="00B12F97" w:rsidRPr="00C57BE7">
        <w:rPr>
          <w:b/>
          <w:sz w:val="24"/>
          <w:szCs w:val="24"/>
        </w:rPr>
        <w:t>В страхе перед численным и хорошо подготовленным противником они в панике обратились в бегство по крутому спуску</w:t>
      </w:r>
      <w:r w:rsidRPr="00C57BE7">
        <w:rPr>
          <w:sz w:val="24"/>
          <w:szCs w:val="24"/>
        </w:rPr>
        <w:t>. Хананеи преследовали их по горячим следам; «</w:t>
      </w:r>
      <w:r w:rsidR="00B12F97" w:rsidRPr="00C57BE7">
        <w:rPr>
          <w:sz w:val="24"/>
          <w:szCs w:val="24"/>
        </w:rPr>
        <w:t>от ворот… и разбили их на спуске с горы</w:t>
      </w:r>
      <w:r w:rsidRPr="00C57BE7">
        <w:rPr>
          <w:sz w:val="24"/>
          <w:szCs w:val="24"/>
        </w:rPr>
        <w:t xml:space="preserve">». Хотя потери были небольшими — </w:t>
      </w:r>
      <w:r w:rsidRPr="00C57BE7">
        <w:rPr>
          <w:sz w:val="24"/>
          <w:szCs w:val="24"/>
          <w:u w:val="single"/>
        </w:rPr>
        <w:t>погибло всего тридцать шесть человек</w:t>
      </w:r>
      <w:r w:rsidRPr="00C57BE7">
        <w:rPr>
          <w:sz w:val="24"/>
          <w:szCs w:val="24"/>
        </w:rPr>
        <w:t xml:space="preserve">, — </w:t>
      </w:r>
      <w:r w:rsidRPr="00C57BE7">
        <w:rPr>
          <w:b/>
          <w:sz w:val="24"/>
          <w:szCs w:val="24"/>
        </w:rPr>
        <w:t>поражение обескуражило все собрание</w:t>
      </w:r>
      <w:r w:rsidRPr="00C57BE7">
        <w:rPr>
          <w:sz w:val="24"/>
          <w:szCs w:val="24"/>
        </w:rPr>
        <w:t>. «</w:t>
      </w:r>
      <w:r w:rsidR="00B12F97" w:rsidRPr="00C57BE7">
        <w:rPr>
          <w:sz w:val="24"/>
          <w:szCs w:val="24"/>
        </w:rPr>
        <w:t>Сердце народа растаяло и стало, как вода</w:t>
      </w:r>
      <w:r w:rsidRPr="00C57BE7">
        <w:rPr>
          <w:sz w:val="24"/>
          <w:szCs w:val="24"/>
        </w:rPr>
        <w:t xml:space="preserve">». Это был первый раз, когда они встретились с хананеями </w:t>
      </w:r>
      <w:r w:rsidR="00B12F97" w:rsidRPr="00C57BE7">
        <w:rPr>
          <w:sz w:val="24"/>
          <w:szCs w:val="24"/>
        </w:rPr>
        <w:t>в реальном бою</w:t>
      </w:r>
      <w:r w:rsidRPr="00C57BE7">
        <w:rPr>
          <w:sz w:val="24"/>
          <w:szCs w:val="24"/>
        </w:rPr>
        <w:t xml:space="preserve">, и если они были обращены в бегство защитниками этого маленького городка, то что могло произойти в более крупных сражениях, которые их ждали? </w:t>
      </w:r>
      <w:r w:rsidRPr="00C57BE7">
        <w:rPr>
          <w:b/>
          <w:sz w:val="24"/>
          <w:szCs w:val="24"/>
          <w:u w:val="single"/>
        </w:rPr>
        <w:t>Иисус Навин увидел в их неудаче выражение недовольства Бога</w:t>
      </w:r>
      <w:r w:rsidRPr="00C57BE7">
        <w:rPr>
          <w:sz w:val="24"/>
          <w:szCs w:val="24"/>
        </w:rPr>
        <w:t xml:space="preserve"> и в отчаянии и тревоге «</w:t>
      </w:r>
      <w:r w:rsidR="00B12F97" w:rsidRPr="00C57BE7">
        <w:rPr>
          <w:sz w:val="24"/>
          <w:szCs w:val="24"/>
        </w:rPr>
        <w:t>разодрал одежды свои, и пал лицем своим на землю пред ковчегом Господним, и лежал до самого вечера, он и старейшины Израилевы, и посыпали прахом головы свои</w:t>
      </w:r>
      <w:r w:rsidRPr="00C57BE7">
        <w:rPr>
          <w:sz w:val="24"/>
          <w:szCs w:val="24"/>
        </w:rPr>
        <w:t xml:space="preserve">». </w:t>
      </w:r>
      <w:r w:rsidRPr="00C57BE7">
        <w:rPr>
          <w:sz w:val="16"/>
          <w:szCs w:val="16"/>
        </w:rPr>
        <w:t>{493.5}</w:t>
      </w:r>
    </w:p>
    <w:p w:rsidR="00D32689" w:rsidRPr="00C57BE7" w:rsidRDefault="00D32689" w:rsidP="00D32689">
      <w:pPr>
        <w:autoSpaceDE w:val="0"/>
        <w:autoSpaceDN w:val="0"/>
        <w:adjustRightInd w:val="0"/>
        <w:spacing w:line="240" w:lineRule="auto"/>
        <w:ind w:firstLine="567"/>
        <w:jc w:val="both"/>
        <w:rPr>
          <w:sz w:val="24"/>
          <w:szCs w:val="24"/>
        </w:rPr>
      </w:pPr>
      <w:r w:rsidRPr="00C57BE7">
        <w:rPr>
          <w:sz w:val="24"/>
          <w:szCs w:val="24"/>
        </w:rPr>
        <w:t>«</w:t>
      </w:r>
      <w:r w:rsidR="00441174" w:rsidRPr="00C57BE7">
        <w:rPr>
          <w:sz w:val="24"/>
          <w:szCs w:val="24"/>
        </w:rPr>
        <w:t xml:space="preserve">О, Господи Владыка! — молил он. — Для чего Ты перевел народ сей чрез Иордан, дабы предать нас в руки Аморреев и погубить нас?.. О, Господи! что сказать мне после того, как Израиль обратил тыл врагам своим? Хананеи и все жители земли услышат, и окружат нас, и истребят имя наше с земли. </w:t>
      </w:r>
      <w:r w:rsidR="00441174" w:rsidRPr="00C57BE7">
        <w:rPr>
          <w:b/>
          <w:sz w:val="24"/>
          <w:szCs w:val="24"/>
        </w:rPr>
        <w:t>И что сделаешь тогда имени Твоему великому</w:t>
      </w:r>
      <w:r w:rsidR="00441174" w:rsidRPr="00C57BE7">
        <w:rPr>
          <w:sz w:val="24"/>
          <w:szCs w:val="24"/>
        </w:rPr>
        <w:t>?</w:t>
      </w:r>
      <w:r w:rsidRPr="00C57BE7">
        <w:rPr>
          <w:sz w:val="24"/>
          <w:szCs w:val="24"/>
        </w:rPr>
        <w:t xml:space="preserve">» </w:t>
      </w:r>
      <w:r w:rsidRPr="00C57BE7">
        <w:rPr>
          <w:sz w:val="16"/>
          <w:szCs w:val="16"/>
        </w:rPr>
        <w:t>{494.1}</w:t>
      </w:r>
      <w:r w:rsidRPr="00C57BE7">
        <w:rPr>
          <w:sz w:val="24"/>
          <w:szCs w:val="24"/>
        </w:rPr>
        <w:t xml:space="preserve">  </w:t>
      </w:r>
    </w:p>
    <w:p w:rsidR="00D32689" w:rsidRPr="00C57BE7" w:rsidRDefault="00441174" w:rsidP="00D32689">
      <w:pPr>
        <w:autoSpaceDE w:val="0"/>
        <w:autoSpaceDN w:val="0"/>
        <w:adjustRightInd w:val="0"/>
        <w:spacing w:line="240" w:lineRule="auto"/>
        <w:ind w:firstLine="567"/>
        <w:jc w:val="both"/>
        <w:rPr>
          <w:sz w:val="24"/>
          <w:szCs w:val="24"/>
        </w:rPr>
      </w:pPr>
      <w:r w:rsidRPr="00C57BE7">
        <w:rPr>
          <w:sz w:val="24"/>
          <w:szCs w:val="24"/>
        </w:rPr>
        <w:t>Ответ от Господа был таков</w:t>
      </w:r>
      <w:r w:rsidR="00D32689" w:rsidRPr="00C57BE7">
        <w:rPr>
          <w:sz w:val="24"/>
          <w:szCs w:val="24"/>
        </w:rPr>
        <w:t>: «</w:t>
      </w:r>
      <w:r w:rsidRPr="00C57BE7">
        <w:rPr>
          <w:b/>
          <w:sz w:val="24"/>
          <w:szCs w:val="24"/>
          <w:u w:val="single"/>
        </w:rPr>
        <w:t>Встань, для чего ты пал на лице твое</w:t>
      </w:r>
      <w:r w:rsidRPr="00C57BE7">
        <w:rPr>
          <w:sz w:val="24"/>
          <w:szCs w:val="24"/>
        </w:rPr>
        <w:t xml:space="preserve">? </w:t>
      </w:r>
      <w:r w:rsidRPr="00C57BE7">
        <w:rPr>
          <w:b/>
          <w:sz w:val="24"/>
          <w:szCs w:val="24"/>
          <w:u w:val="single"/>
        </w:rPr>
        <w:t>Израиль согрешил</w:t>
      </w:r>
      <w:r w:rsidRPr="00C57BE7">
        <w:rPr>
          <w:rStyle w:val="af7"/>
          <w:sz w:val="24"/>
          <w:szCs w:val="24"/>
        </w:rPr>
        <w:footnoteReference w:id="46"/>
      </w:r>
      <w:r w:rsidRPr="00C57BE7">
        <w:rPr>
          <w:sz w:val="24"/>
          <w:szCs w:val="24"/>
        </w:rPr>
        <w:t>, и преступили они завет Мой, который Я завещал им</w:t>
      </w:r>
      <w:r w:rsidR="00D32689" w:rsidRPr="00C57BE7">
        <w:rPr>
          <w:sz w:val="24"/>
          <w:szCs w:val="24"/>
        </w:rPr>
        <w:t xml:space="preserve">». </w:t>
      </w:r>
      <w:r w:rsidR="00D32689" w:rsidRPr="00C57BE7">
        <w:rPr>
          <w:b/>
          <w:sz w:val="24"/>
          <w:szCs w:val="24"/>
          <w:u w:val="single"/>
        </w:rPr>
        <w:t xml:space="preserve">Это было время для </w:t>
      </w:r>
      <w:r w:rsidRPr="00C57BE7">
        <w:rPr>
          <w:b/>
          <w:sz w:val="24"/>
          <w:szCs w:val="24"/>
          <w:u w:val="single"/>
        </w:rPr>
        <w:lastRenderedPageBreak/>
        <w:t xml:space="preserve">немедленных и </w:t>
      </w:r>
      <w:r w:rsidR="00D32689" w:rsidRPr="00C57BE7">
        <w:rPr>
          <w:b/>
          <w:sz w:val="24"/>
          <w:szCs w:val="24"/>
          <w:u w:val="single"/>
        </w:rPr>
        <w:t>решительных действий, а не для отчаяния и сетований</w:t>
      </w:r>
      <w:r w:rsidR="00D32689" w:rsidRPr="00C57BE7">
        <w:rPr>
          <w:sz w:val="24"/>
          <w:szCs w:val="24"/>
        </w:rPr>
        <w:t xml:space="preserve">. </w:t>
      </w:r>
      <w:r w:rsidR="00D32689" w:rsidRPr="00C57BE7">
        <w:rPr>
          <w:sz w:val="24"/>
          <w:szCs w:val="24"/>
          <w:u w:val="single"/>
        </w:rPr>
        <w:t>В стане был тайный грех, и его нужно было обнаружить и устранить</w:t>
      </w:r>
      <w:r w:rsidR="00D32689" w:rsidRPr="00C57BE7">
        <w:rPr>
          <w:sz w:val="24"/>
          <w:szCs w:val="24"/>
        </w:rPr>
        <w:t xml:space="preserve">, </w:t>
      </w:r>
      <w:r w:rsidR="00D32689" w:rsidRPr="00C57BE7">
        <w:rPr>
          <w:b/>
          <w:sz w:val="24"/>
          <w:szCs w:val="24"/>
        </w:rPr>
        <w:t>чтобы присутствие и благословение Господа могли быть с Его народом</w:t>
      </w:r>
      <w:r w:rsidR="00D32689" w:rsidRPr="00C57BE7">
        <w:rPr>
          <w:sz w:val="24"/>
          <w:szCs w:val="24"/>
        </w:rPr>
        <w:t>. «</w:t>
      </w:r>
      <w:r w:rsidRPr="00C57BE7">
        <w:rPr>
          <w:sz w:val="24"/>
          <w:szCs w:val="24"/>
        </w:rPr>
        <w:t>Не буду более с вами, если не истребите из среды вашей заклятого</w:t>
      </w:r>
      <w:r w:rsidR="00D32689" w:rsidRPr="00C57BE7">
        <w:rPr>
          <w:sz w:val="24"/>
          <w:szCs w:val="24"/>
        </w:rPr>
        <w:t xml:space="preserve">». </w:t>
      </w:r>
      <w:r w:rsidR="00D32689" w:rsidRPr="00C57BE7">
        <w:rPr>
          <w:sz w:val="16"/>
          <w:szCs w:val="16"/>
        </w:rPr>
        <w:t>{494.2}</w:t>
      </w:r>
      <w:r w:rsidR="00D32689" w:rsidRPr="00C57BE7">
        <w:rPr>
          <w:sz w:val="24"/>
          <w:szCs w:val="24"/>
        </w:rPr>
        <w:t xml:space="preserve">  </w:t>
      </w:r>
    </w:p>
    <w:p w:rsidR="00D32689" w:rsidRPr="00C57BE7" w:rsidRDefault="0044738A" w:rsidP="00D32689">
      <w:pPr>
        <w:autoSpaceDE w:val="0"/>
        <w:autoSpaceDN w:val="0"/>
        <w:adjustRightInd w:val="0"/>
        <w:spacing w:line="240" w:lineRule="auto"/>
        <w:ind w:firstLine="567"/>
        <w:jc w:val="both"/>
        <w:rPr>
          <w:sz w:val="24"/>
          <w:szCs w:val="24"/>
        </w:rPr>
      </w:pPr>
      <w:r w:rsidRPr="00C57BE7">
        <w:rPr>
          <w:sz w:val="24"/>
          <w:szCs w:val="24"/>
        </w:rPr>
        <w:t>Один из тех, кто приводил в исполнение Божьи суды</w:t>
      </w:r>
      <w:r w:rsidR="00D32689" w:rsidRPr="00C57BE7">
        <w:rPr>
          <w:sz w:val="24"/>
          <w:szCs w:val="24"/>
        </w:rPr>
        <w:t xml:space="preserve">, пренебрег Его повелением. </w:t>
      </w:r>
      <w:r w:rsidRPr="00C57BE7">
        <w:rPr>
          <w:sz w:val="24"/>
          <w:szCs w:val="24"/>
        </w:rPr>
        <w:t xml:space="preserve">И </w:t>
      </w:r>
      <w:r w:rsidRPr="00C57BE7">
        <w:rPr>
          <w:b/>
          <w:sz w:val="24"/>
          <w:szCs w:val="24"/>
        </w:rPr>
        <w:t>весь народ нес ответственность за вину согрешившего</w:t>
      </w:r>
      <w:r w:rsidR="00D32689" w:rsidRPr="00C57BE7">
        <w:rPr>
          <w:sz w:val="24"/>
          <w:szCs w:val="24"/>
        </w:rPr>
        <w:t xml:space="preserve">: Они </w:t>
      </w:r>
      <w:r w:rsidRPr="00C57BE7">
        <w:rPr>
          <w:sz w:val="24"/>
          <w:szCs w:val="24"/>
        </w:rPr>
        <w:t>«взяли из заклятого, и украли, и утаили</w:t>
      </w:r>
      <w:r w:rsidR="00D32689" w:rsidRPr="00C57BE7">
        <w:rPr>
          <w:sz w:val="24"/>
          <w:szCs w:val="24"/>
        </w:rPr>
        <w:t xml:space="preserve">». </w:t>
      </w:r>
      <w:r w:rsidRPr="00C57BE7">
        <w:rPr>
          <w:sz w:val="24"/>
          <w:szCs w:val="24"/>
        </w:rPr>
        <w:t>Господь дал Иисусу Навину указания о том, как выявить и наказать виновного</w:t>
      </w:r>
      <w:r w:rsidR="00D32689" w:rsidRPr="00C57BE7">
        <w:rPr>
          <w:sz w:val="24"/>
          <w:szCs w:val="24"/>
        </w:rPr>
        <w:t xml:space="preserve">. Для выявления виновного должен был быть использован жребий. </w:t>
      </w:r>
      <w:r w:rsidR="00D32689" w:rsidRPr="00C57BE7">
        <w:rPr>
          <w:sz w:val="24"/>
          <w:szCs w:val="24"/>
          <w:u w:val="single"/>
        </w:rPr>
        <w:t xml:space="preserve">Грешник </w:t>
      </w:r>
      <w:r w:rsidR="00D32689" w:rsidRPr="00C57BE7">
        <w:rPr>
          <w:b/>
          <w:sz w:val="24"/>
          <w:szCs w:val="24"/>
          <w:u w:val="single"/>
        </w:rPr>
        <w:t>не был указан напрямую</w:t>
      </w:r>
      <w:r w:rsidR="00D32689" w:rsidRPr="00C57BE7">
        <w:rPr>
          <w:sz w:val="24"/>
          <w:szCs w:val="24"/>
          <w:u w:val="single"/>
        </w:rPr>
        <w:t>, и некоторое время вопрос оставался неясным</w:t>
      </w:r>
      <w:r w:rsidR="00D32689" w:rsidRPr="00C57BE7">
        <w:rPr>
          <w:sz w:val="24"/>
          <w:szCs w:val="24"/>
        </w:rPr>
        <w:t>, чтобы народ почувствовал свою ответственность за</w:t>
      </w:r>
      <w:r w:rsidR="00A868F4" w:rsidRPr="00C57BE7">
        <w:rPr>
          <w:sz w:val="24"/>
          <w:szCs w:val="24"/>
        </w:rPr>
        <w:t xml:space="preserve"> грех</w:t>
      </w:r>
      <w:r w:rsidR="00D32689" w:rsidRPr="00C57BE7">
        <w:rPr>
          <w:sz w:val="24"/>
          <w:szCs w:val="24"/>
        </w:rPr>
        <w:t xml:space="preserve">, </w:t>
      </w:r>
      <w:r w:rsidR="00A868F4" w:rsidRPr="00C57BE7">
        <w:rPr>
          <w:sz w:val="24"/>
          <w:szCs w:val="24"/>
        </w:rPr>
        <w:t>существовавший среди них</w:t>
      </w:r>
      <w:r w:rsidR="00D32689" w:rsidRPr="00C57BE7">
        <w:rPr>
          <w:sz w:val="24"/>
          <w:szCs w:val="24"/>
        </w:rPr>
        <w:t xml:space="preserve">, </w:t>
      </w:r>
      <w:r w:rsidR="00A868F4" w:rsidRPr="00C57BE7">
        <w:rPr>
          <w:sz w:val="24"/>
          <w:szCs w:val="24"/>
        </w:rPr>
        <w:t xml:space="preserve">и </w:t>
      </w:r>
      <w:r w:rsidR="00A868F4" w:rsidRPr="00C57BE7">
        <w:rPr>
          <w:b/>
          <w:sz w:val="24"/>
          <w:szCs w:val="24"/>
        </w:rPr>
        <w:t>тем самым привести их к исследованию своих сердец и смирению перед Богом</w:t>
      </w:r>
      <w:r w:rsidR="00D32689" w:rsidRPr="00C57BE7">
        <w:rPr>
          <w:sz w:val="24"/>
          <w:szCs w:val="24"/>
        </w:rPr>
        <w:t xml:space="preserve">. </w:t>
      </w:r>
      <w:r w:rsidR="00D32689" w:rsidRPr="00C57BE7">
        <w:rPr>
          <w:sz w:val="16"/>
          <w:szCs w:val="16"/>
        </w:rPr>
        <w:t xml:space="preserve">{494.3}  </w:t>
      </w:r>
    </w:p>
    <w:p w:rsidR="00D32689" w:rsidRPr="00C57BE7" w:rsidRDefault="00D32689" w:rsidP="00D32689">
      <w:pPr>
        <w:autoSpaceDE w:val="0"/>
        <w:autoSpaceDN w:val="0"/>
        <w:adjustRightInd w:val="0"/>
        <w:spacing w:line="240" w:lineRule="auto"/>
        <w:ind w:firstLine="567"/>
        <w:jc w:val="both"/>
        <w:rPr>
          <w:sz w:val="24"/>
          <w:szCs w:val="24"/>
        </w:rPr>
      </w:pPr>
      <w:r w:rsidRPr="00C57BE7">
        <w:rPr>
          <w:sz w:val="24"/>
          <w:szCs w:val="24"/>
        </w:rPr>
        <w:t xml:space="preserve">Ранним утром Иисус Навин собрал народ по коленам, и началась торжественная и впечатляющая церемония. </w:t>
      </w:r>
      <w:r w:rsidRPr="00C57BE7">
        <w:rPr>
          <w:b/>
          <w:sz w:val="24"/>
          <w:szCs w:val="24"/>
        </w:rPr>
        <w:t>Шаг за шагом продолжалось расследование</w:t>
      </w:r>
      <w:r w:rsidRPr="00C57BE7">
        <w:rPr>
          <w:sz w:val="24"/>
          <w:szCs w:val="24"/>
        </w:rPr>
        <w:t xml:space="preserve">. </w:t>
      </w:r>
      <w:r w:rsidR="00A868F4" w:rsidRPr="00C57BE7">
        <w:rPr>
          <w:b/>
          <w:sz w:val="24"/>
          <w:szCs w:val="24"/>
        </w:rPr>
        <w:t>Страшное испытание приближалось все ближе и ближе</w:t>
      </w:r>
      <w:r w:rsidRPr="00C57BE7">
        <w:rPr>
          <w:sz w:val="24"/>
          <w:szCs w:val="24"/>
        </w:rPr>
        <w:t xml:space="preserve">. Сначала было указано колено, затем семья, затем дом, а затем и человек, и Ахан, сын Хармия, из колена Иудина, был указан перстом Божьим как смутьян Израиля. </w:t>
      </w:r>
      <w:r w:rsidRPr="00C57BE7">
        <w:rPr>
          <w:sz w:val="16"/>
          <w:szCs w:val="16"/>
        </w:rPr>
        <w:t>{495.1}</w:t>
      </w:r>
      <w:r w:rsidRPr="00C57BE7">
        <w:rPr>
          <w:sz w:val="24"/>
          <w:szCs w:val="24"/>
        </w:rPr>
        <w:t xml:space="preserve">  </w:t>
      </w:r>
    </w:p>
    <w:p w:rsidR="00D32689" w:rsidRPr="00C57BE7" w:rsidRDefault="00902D93" w:rsidP="00D32689">
      <w:pPr>
        <w:autoSpaceDE w:val="0"/>
        <w:autoSpaceDN w:val="0"/>
        <w:adjustRightInd w:val="0"/>
        <w:spacing w:line="240" w:lineRule="auto"/>
        <w:ind w:firstLine="567"/>
        <w:jc w:val="both"/>
        <w:rPr>
          <w:sz w:val="24"/>
          <w:szCs w:val="24"/>
        </w:rPr>
      </w:pPr>
      <w:r w:rsidRPr="00C57BE7">
        <w:rPr>
          <w:sz w:val="24"/>
          <w:szCs w:val="24"/>
        </w:rPr>
        <w:t>Чтобы установить его вину без всякого сомнения и избежать обвинений в несправедливости</w:t>
      </w:r>
      <w:r w:rsidR="00D32689" w:rsidRPr="00C57BE7">
        <w:rPr>
          <w:sz w:val="24"/>
          <w:szCs w:val="24"/>
        </w:rPr>
        <w:t xml:space="preserve">, </w:t>
      </w:r>
      <w:r w:rsidR="00D32689" w:rsidRPr="00C57BE7">
        <w:rPr>
          <w:b/>
          <w:sz w:val="24"/>
          <w:szCs w:val="24"/>
        </w:rPr>
        <w:t xml:space="preserve">Иисус Навин торжественно призвал Ахана признать </w:t>
      </w:r>
      <w:r w:rsidRPr="00C57BE7">
        <w:rPr>
          <w:b/>
          <w:sz w:val="24"/>
          <w:szCs w:val="24"/>
        </w:rPr>
        <w:t>правду</w:t>
      </w:r>
      <w:r w:rsidR="00D32689" w:rsidRPr="00C57BE7">
        <w:rPr>
          <w:sz w:val="24"/>
          <w:szCs w:val="24"/>
        </w:rPr>
        <w:t>. Несчастный человек полностью признался в своем преступлении: «</w:t>
      </w:r>
      <w:r w:rsidRPr="00C57BE7">
        <w:rPr>
          <w:sz w:val="24"/>
          <w:szCs w:val="24"/>
        </w:rPr>
        <w:t xml:space="preserve">Точно, я согрешил пред Господом, Богом Израилевым… Между добычею увидел я одну </w:t>
      </w:r>
      <w:r w:rsidRPr="00C57BE7">
        <w:rPr>
          <w:b/>
          <w:sz w:val="24"/>
          <w:szCs w:val="24"/>
        </w:rPr>
        <w:t>прекрасную Сеннаарскую одежду</w:t>
      </w:r>
      <w:r w:rsidRPr="00C57BE7">
        <w:rPr>
          <w:sz w:val="24"/>
          <w:szCs w:val="24"/>
        </w:rPr>
        <w:t xml:space="preserve"> и </w:t>
      </w:r>
      <w:r w:rsidRPr="00C57BE7">
        <w:rPr>
          <w:sz w:val="24"/>
          <w:szCs w:val="24"/>
          <w:u w:val="single"/>
        </w:rPr>
        <w:t>двести сиклей серебра</w:t>
      </w:r>
      <w:r w:rsidRPr="00C57BE7">
        <w:rPr>
          <w:sz w:val="24"/>
          <w:szCs w:val="24"/>
        </w:rPr>
        <w:t xml:space="preserve"> и </w:t>
      </w:r>
      <w:r w:rsidRPr="00C57BE7">
        <w:rPr>
          <w:sz w:val="24"/>
          <w:szCs w:val="24"/>
          <w:u w:val="single"/>
        </w:rPr>
        <w:t>слиток золота весом в пятьдесят сиклей</w:t>
      </w:r>
      <w:r w:rsidRPr="00C57BE7">
        <w:rPr>
          <w:sz w:val="24"/>
          <w:szCs w:val="24"/>
        </w:rPr>
        <w:t xml:space="preserve">; </w:t>
      </w:r>
      <w:r w:rsidRPr="00C57BE7">
        <w:rPr>
          <w:b/>
          <w:sz w:val="24"/>
          <w:szCs w:val="24"/>
        </w:rPr>
        <w:t>это мне полюбилось</w:t>
      </w:r>
      <w:r w:rsidRPr="00C57BE7">
        <w:rPr>
          <w:sz w:val="24"/>
          <w:szCs w:val="24"/>
        </w:rPr>
        <w:t xml:space="preserve"> и я взял это; и вот, оно спрятано в земле среди шатра моего, и серебро под ним</w:t>
      </w:r>
      <w:r w:rsidR="00D32689" w:rsidRPr="00C57BE7">
        <w:rPr>
          <w:sz w:val="24"/>
          <w:szCs w:val="24"/>
        </w:rPr>
        <w:t xml:space="preserve">». Немедленно были отправлены </w:t>
      </w:r>
      <w:r w:rsidRPr="00C57BE7">
        <w:rPr>
          <w:sz w:val="24"/>
          <w:szCs w:val="24"/>
        </w:rPr>
        <w:t>к шатру люди</w:t>
      </w:r>
      <w:r w:rsidR="00D32689" w:rsidRPr="00C57BE7">
        <w:rPr>
          <w:sz w:val="24"/>
          <w:szCs w:val="24"/>
        </w:rPr>
        <w:t xml:space="preserve">, где они </w:t>
      </w:r>
      <w:r w:rsidRPr="00C57BE7">
        <w:rPr>
          <w:sz w:val="24"/>
          <w:szCs w:val="24"/>
        </w:rPr>
        <w:t>разрыли землю в указанном месте</w:t>
      </w:r>
      <w:r w:rsidR="00D32689" w:rsidRPr="00C57BE7">
        <w:rPr>
          <w:sz w:val="24"/>
          <w:szCs w:val="24"/>
        </w:rPr>
        <w:t>, и «</w:t>
      </w:r>
      <w:r w:rsidRPr="00C57BE7">
        <w:rPr>
          <w:sz w:val="24"/>
          <w:szCs w:val="24"/>
        </w:rPr>
        <w:t>вот, все это спрятано было в шатре его, и серебро под ним. Они взяли это из шатра, и принесли к Иисусу… и положили пред Господом</w:t>
      </w:r>
      <w:r w:rsidR="00D32689" w:rsidRPr="00C57BE7">
        <w:rPr>
          <w:sz w:val="24"/>
          <w:szCs w:val="24"/>
        </w:rPr>
        <w:t xml:space="preserve">». </w:t>
      </w:r>
      <w:r w:rsidR="00D32689" w:rsidRPr="00C57BE7">
        <w:rPr>
          <w:sz w:val="16"/>
          <w:szCs w:val="16"/>
        </w:rPr>
        <w:t>{495.2}</w:t>
      </w:r>
      <w:r w:rsidR="00D32689" w:rsidRPr="00C57BE7">
        <w:rPr>
          <w:sz w:val="24"/>
          <w:szCs w:val="24"/>
        </w:rPr>
        <w:t xml:space="preserve">  </w:t>
      </w:r>
    </w:p>
    <w:p w:rsidR="00D32689" w:rsidRPr="00C57BE7" w:rsidRDefault="00D32689" w:rsidP="00D32689">
      <w:pPr>
        <w:autoSpaceDE w:val="0"/>
        <w:autoSpaceDN w:val="0"/>
        <w:adjustRightInd w:val="0"/>
        <w:spacing w:line="240" w:lineRule="auto"/>
        <w:ind w:firstLine="567"/>
        <w:jc w:val="both"/>
        <w:rPr>
          <w:sz w:val="24"/>
          <w:szCs w:val="24"/>
        </w:rPr>
      </w:pPr>
      <w:r w:rsidRPr="00C57BE7">
        <w:rPr>
          <w:sz w:val="24"/>
          <w:szCs w:val="24"/>
        </w:rPr>
        <w:t xml:space="preserve">Приговор был произнесен и немедленно исполнен. </w:t>
      </w:r>
      <w:r w:rsidR="00902D93" w:rsidRPr="00C57BE7">
        <w:rPr>
          <w:sz w:val="24"/>
          <w:szCs w:val="24"/>
        </w:rPr>
        <w:t>«За то, что ты навел на нас беду, Господь на тебя наводит беду в день сей», — сказал Иисус</w:t>
      </w:r>
      <w:r w:rsidRPr="00C57BE7">
        <w:rPr>
          <w:sz w:val="24"/>
          <w:szCs w:val="24"/>
        </w:rPr>
        <w:t xml:space="preserve">. Поскольку </w:t>
      </w:r>
      <w:r w:rsidRPr="00C57BE7">
        <w:rPr>
          <w:b/>
          <w:sz w:val="24"/>
          <w:szCs w:val="24"/>
        </w:rPr>
        <w:t>народ был признан ответственным за грех Ахана</w:t>
      </w:r>
      <w:r w:rsidRPr="00C57BE7">
        <w:rPr>
          <w:sz w:val="24"/>
          <w:szCs w:val="24"/>
        </w:rPr>
        <w:t xml:space="preserve"> и пострадал от его последствий, </w:t>
      </w:r>
      <w:r w:rsidR="00902D93" w:rsidRPr="00C57BE7">
        <w:rPr>
          <w:sz w:val="24"/>
          <w:szCs w:val="24"/>
          <w:u w:val="single"/>
        </w:rPr>
        <w:t>он должен был через своих представителей участвовать в его наказании</w:t>
      </w:r>
      <w:r w:rsidRPr="00C57BE7">
        <w:rPr>
          <w:sz w:val="24"/>
          <w:szCs w:val="24"/>
        </w:rPr>
        <w:t>. «</w:t>
      </w:r>
      <w:r w:rsidR="00902D93" w:rsidRPr="00C57BE7">
        <w:rPr>
          <w:sz w:val="24"/>
          <w:szCs w:val="24"/>
        </w:rPr>
        <w:t>И побили его все Израильтяне камнями</w:t>
      </w:r>
      <w:r w:rsidRPr="00C57BE7">
        <w:rPr>
          <w:sz w:val="24"/>
          <w:szCs w:val="24"/>
        </w:rPr>
        <w:t xml:space="preserve">». </w:t>
      </w:r>
      <w:r w:rsidRPr="00C57BE7">
        <w:rPr>
          <w:sz w:val="16"/>
          <w:szCs w:val="16"/>
        </w:rPr>
        <w:t>{495.3}</w:t>
      </w:r>
      <w:r w:rsidRPr="00C57BE7">
        <w:rPr>
          <w:sz w:val="24"/>
          <w:szCs w:val="24"/>
        </w:rPr>
        <w:t xml:space="preserve">  </w:t>
      </w:r>
    </w:p>
    <w:p w:rsidR="00D32689" w:rsidRPr="00C57BE7" w:rsidRDefault="00D32689" w:rsidP="00D32689">
      <w:pPr>
        <w:autoSpaceDE w:val="0"/>
        <w:autoSpaceDN w:val="0"/>
        <w:adjustRightInd w:val="0"/>
        <w:spacing w:line="240" w:lineRule="auto"/>
        <w:ind w:firstLine="567"/>
        <w:jc w:val="both"/>
        <w:rPr>
          <w:sz w:val="16"/>
          <w:szCs w:val="16"/>
        </w:rPr>
      </w:pPr>
      <w:r w:rsidRPr="00C57BE7">
        <w:rPr>
          <w:sz w:val="24"/>
          <w:szCs w:val="24"/>
        </w:rPr>
        <w:t>Затем над ним была воздвигнута большая груда камней — свидетельство греха и его наказания. «</w:t>
      </w:r>
      <w:r w:rsidR="00902D93" w:rsidRPr="00C57BE7">
        <w:rPr>
          <w:sz w:val="24"/>
          <w:szCs w:val="24"/>
        </w:rPr>
        <w:t>Посему то место называется долиною Ахор</w:t>
      </w:r>
      <w:r w:rsidRPr="00C57BE7">
        <w:rPr>
          <w:sz w:val="24"/>
          <w:szCs w:val="24"/>
        </w:rPr>
        <w:t xml:space="preserve">», </w:t>
      </w:r>
      <w:r w:rsidR="00902D93" w:rsidRPr="00C57BE7">
        <w:rPr>
          <w:sz w:val="24"/>
          <w:szCs w:val="24"/>
        </w:rPr>
        <w:t xml:space="preserve">что значит </w:t>
      </w:r>
      <w:r w:rsidRPr="00C57BE7">
        <w:rPr>
          <w:sz w:val="24"/>
          <w:szCs w:val="24"/>
        </w:rPr>
        <w:t xml:space="preserve">«беда». </w:t>
      </w:r>
      <w:r w:rsidR="00902D93" w:rsidRPr="00C57BE7">
        <w:rPr>
          <w:sz w:val="24"/>
          <w:szCs w:val="24"/>
        </w:rPr>
        <w:t xml:space="preserve">В книге Паралипоменон в память о нем написано: «Ахан, наведший беду на Израиля» </w:t>
      </w:r>
      <w:r w:rsidR="00902D93" w:rsidRPr="00C57BE7">
        <w:rPr>
          <w:rFonts w:ascii="Arial Narrow" w:hAnsi="Arial Narrow" w:cs="Times New Roman CYR"/>
          <w:sz w:val="18"/>
          <w:szCs w:val="18"/>
        </w:rPr>
        <w:t>(1 Паралипоменон 2:7)</w:t>
      </w:r>
      <w:r w:rsidRPr="00C57BE7">
        <w:rPr>
          <w:sz w:val="24"/>
          <w:szCs w:val="24"/>
        </w:rPr>
        <w:t xml:space="preserve">. </w:t>
      </w:r>
      <w:r w:rsidRPr="00C57BE7">
        <w:rPr>
          <w:sz w:val="16"/>
          <w:szCs w:val="16"/>
        </w:rPr>
        <w:t xml:space="preserve">{495.4}  </w:t>
      </w:r>
    </w:p>
    <w:p w:rsidR="00D32689" w:rsidRPr="00C57BE7" w:rsidRDefault="00D32689" w:rsidP="00D32689">
      <w:pPr>
        <w:autoSpaceDE w:val="0"/>
        <w:autoSpaceDN w:val="0"/>
        <w:adjustRightInd w:val="0"/>
        <w:spacing w:line="240" w:lineRule="auto"/>
        <w:ind w:firstLine="567"/>
        <w:jc w:val="both"/>
        <w:rPr>
          <w:sz w:val="24"/>
          <w:szCs w:val="24"/>
        </w:rPr>
      </w:pPr>
      <w:r w:rsidRPr="00C57BE7">
        <w:rPr>
          <w:b/>
          <w:sz w:val="24"/>
          <w:szCs w:val="24"/>
        </w:rPr>
        <w:t xml:space="preserve">Грех Ахана был совершен </w:t>
      </w:r>
      <w:r w:rsidR="00902D93" w:rsidRPr="00C57BE7">
        <w:rPr>
          <w:b/>
          <w:sz w:val="24"/>
          <w:szCs w:val="24"/>
        </w:rPr>
        <w:t>в открытом пренебрежении</w:t>
      </w:r>
      <w:r w:rsidRPr="00C57BE7">
        <w:rPr>
          <w:b/>
          <w:sz w:val="24"/>
          <w:szCs w:val="24"/>
        </w:rPr>
        <w:t xml:space="preserve"> </w:t>
      </w:r>
      <w:r w:rsidR="00902D93" w:rsidRPr="00C57BE7">
        <w:rPr>
          <w:b/>
          <w:sz w:val="24"/>
          <w:szCs w:val="24"/>
        </w:rPr>
        <w:t>самым ясным и торжественным предупреждениям и после величайших проявлений Божьей силы</w:t>
      </w:r>
      <w:r w:rsidRPr="00C57BE7">
        <w:rPr>
          <w:sz w:val="24"/>
          <w:szCs w:val="24"/>
        </w:rPr>
        <w:t>. «</w:t>
      </w:r>
      <w:r w:rsidR="009554D1" w:rsidRPr="00C57BE7">
        <w:rPr>
          <w:sz w:val="24"/>
          <w:szCs w:val="24"/>
        </w:rPr>
        <w:t>Берегитесь заклятого, чтоб и самим не подвергнуться заклятию</w:t>
      </w:r>
      <w:r w:rsidRPr="00C57BE7">
        <w:rPr>
          <w:sz w:val="24"/>
          <w:szCs w:val="24"/>
        </w:rPr>
        <w:t xml:space="preserve">», — было провозглашено всему Израилю. Это повеление было дано сразу после чудесного перехода через Иордан и </w:t>
      </w:r>
      <w:r w:rsidR="009554D1" w:rsidRPr="00C57BE7">
        <w:rPr>
          <w:sz w:val="24"/>
          <w:szCs w:val="24"/>
        </w:rPr>
        <w:t xml:space="preserve">подтверждения Божьего завета </w:t>
      </w:r>
      <w:r w:rsidRPr="00C57BE7">
        <w:rPr>
          <w:sz w:val="24"/>
          <w:szCs w:val="24"/>
        </w:rPr>
        <w:t xml:space="preserve">через обрезание народа — после празднования Пасхи и явления Ангела завета, Вождя воинства Господня. </w:t>
      </w:r>
      <w:r w:rsidRPr="00C57BE7">
        <w:rPr>
          <w:sz w:val="24"/>
          <w:szCs w:val="24"/>
          <w:u w:val="single"/>
        </w:rPr>
        <w:t>За этим последовало падение Иерихона, свидетельствующее о гибели, которая непременно постигнет всех нарушителей закона Божьего</w:t>
      </w:r>
      <w:r w:rsidRPr="00C57BE7">
        <w:rPr>
          <w:sz w:val="24"/>
          <w:szCs w:val="24"/>
        </w:rPr>
        <w:t xml:space="preserve">. Тот факт, что только </w:t>
      </w:r>
      <w:r w:rsidR="009554D1" w:rsidRPr="00C57BE7">
        <w:rPr>
          <w:sz w:val="24"/>
          <w:szCs w:val="24"/>
        </w:rPr>
        <w:t>Б</w:t>
      </w:r>
      <w:r w:rsidRPr="00C57BE7">
        <w:rPr>
          <w:sz w:val="24"/>
          <w:szCs w:val="24"/>
        </w:rPr>
        <w:t xml:space="preserve">ожественная сила дала победу Израилю, что они не завладели Иерихоном своей собственной силой, придавал торжественную значимость повелению, запрещающему им пользоваться добычей. </w:t>
      </w:r>
      <w:r w:rsidRPr="00C57BE7">
        <w:rPr>
          <w:b/>
          <w:sz w:val="24"/>
          <w:szCs w:val="24"/>
          <w:u w:val="single"/>
        </w:rPr>
        <w:t>Бог, силой Своего слова, разрушил эту крепость</w:t>
      </w:r>
      <w:r w:rsidRPr="00C57BE7">
        <w:rPr>
          <w:sz w:val="24"/>
          <w:szCs w:val="24"/>
        </w:rPr>
        <w:t xml:space="preserve">; завоевание было Его, и только Ему должен был быть посвящен город со всем, что в нем находилось. </w:t>
      </w:r>
      <w:r w:rsidRPr="00C57BE7">
        <w:rPr>
          <w:sz w:val="16"/>
          <w:szCs w:val="16"/>
        </w:rPr>
        <w:t>{495.5}</w:t>
      </w:r>
      <w:r w:rsidRPr="00C57BE7">
        <w:rPr>
          <w:sz w:val="24"/>
          <w:szCs w:val="24"/>
        </w:rPr>
        <w:t xml:space="preserve">  </w:t>
      </w:r>
    </w:p>
    <w:p w:rsidR="00D32689" w:rsidRPr="00C57BE7" w:rsidRDefault="00D32689" w:rsidP="00D32689">
      <w:pPr>
        <w:autoSpaceDE w:val="0"/>
        <w:autoSpaceDN w:val="0"/>
        <w:adjustRightInd w:val="0"/>
        <w:spacing w:line="240" w:lineRule="auto"/>
        <w:ind w:firstLine="567"/>
        <w:jc w:val="both"/>
        <w:rPr>
          <w:sz w:val="24"/>
          <w:szCs w:val="24"/>
        </w:rPr>
      </w:pPr>
      <w:r w:rsidRPr="00C57BE7">
        <w:rPr>
          <w:b/>
          <w:sz w:val="24"/>
          <w:szCs w:val="24"/>
        </w:rPr>
        <w:t>Из миллионов израильтян только один человек</w:t>
      </w:r>
      <w:r w:rsidRPr="00C57BE7">
        <w:rPr>
          <w:sz w:val="24"/>
          <w:szCs w:val="24"/>
        </w:rPr>
        <w:t xml:space="preserve"> в тот торжественный </w:t>
      </w:r>
      <w:r w:rsidRPr="00C57BE7">
        <w:rPr>
          <w:sz w:val="24"/>
          <w:szCs w:val="24"/>
          <w:u w:val="single"/>
        </w:rPr>
        <w:t>час триумфа и суда</w:t>
      </w:r>
      <w:r w:rsidRPr="00C57BE7">
        <w:rPr>
          <w:sz w:val="24"/>
          <w:szCs w:val="24"/>
        </w:rPr>
        <w:t xml:space="preserve"> осмелился нарушить повеление Бога. Жадность Ахана была возбуждена видом этой дорогой </w:t>
      </w:r>
      <w:r w:rsidR="009554D1" w:rsidRPr="00C57BE7">
        <w:rPr>
          <w:sz w:val="24"/>
          <w:szCs w:val="24"/>
        </w:rPr>
        <w:t>сеннаарской одежды</w:t>
      </w:r>
      <w:r w:rsidRPr="00C57BE7">
        <w:rPr>
          <w:sz w:val="24"/>
          <w:szCs w:val="24"/>
        </w:rPr>
        <w:t xml:space="preserve">; </w:t>
      </w:r>
      <w:r w:rsidRPr="00C57BE7">
        <w:rPr>
          <w:b/>
          <w:sz w:val="24"/>
          <w:szCs w:val="24"/>
          <w:u w:val="single"/>
        </w:rPr>
        <w:t>даже когда это поставило его лицом к лицу со смертью, он назвал ее «</w:t>
      </w:r>
      <w:r w:rsidR="009554D1" w:rsidRPr="00C57BE7">
        <w:rPr>
          <w:b/>
          <w:sz w:val="24"/>
          <w:szCs w:val="24"/>
          <w:u w:val="single"/>
        </w:rPr>
        <w:t>прекрасной Сеннаарской одеждой</w:t>
      </w:r>
      <w:r w:rsidRPr="00C57BE7">
        <w:rPr>
          <w:b/>
          <w:sz w:val="24"/>
          <w:szCs w:val="24"/>
          <w:u w:val="single"/>
        </w:rPr>
        <w:t>»</w:t>
      </w:r>
      <w:r w:rsidRPr="00C57BE7">
        <w:rPr>
          <w:sz w:val="24"/>
          <w:szCs w:val="24"/>
        </w:rPr>
        <w:t xml:space="preserve">. Один грех привел к другому, и он присвоил золото и серебро, посвященные сокровищнице Господа — </w:t>
      </w:r>
      <w:r w:rsidR="009554D1" w:rsidRPr="00C57BE7">
        <w:rPr>
          <w:sz w:val="24"/>
          <w:szCs w:val="24"/>
        </w:rPr>
        <w:t>он обокрал Бога, лишив Его первых плодов земли Ханаанской</w:t>
      </w:r>
      <w:r w:rsidRPr="00C57BE7">
        <w:rPr>
          <w:sz w:val="24"/>
          <w:szCs w:val="24"/>
        </w:rPr>
        <w:t xml:space="preserve">. </w:t>
      </w:r>
      <w:r w:rsidRPr="00C57BE7">
        <w:rPr>
          <w:sz w:val="16"/>
          <w:szCs w:val="16"/>
        </w:rPr>
        <w:t>{496.1}</w:t>
      </w:r>
      <w:r w:rsidRPr="00C57BE7">
        <w:rPr>
          <w:sz w:val="24"/>
          <w:szCs w:val="24"/>
        </w:rPr>
        <w:t xml:space="preserve">  </w:t>
      </w:r>
    </w:p>
    <w:p w:rsidR="00441174" w:rsidRPr="00C57BE7" w:rsidRDefault="00441174" w:rsidP="00441174">
      <w:pPr>
        <w:spacing w:before="100" w:beforeAutospacing="1" w:after="100" w:afterAutospacing="1" w:line="240" w:lineRule="auto"/>
        <w:rPr>
          <w:sz w:val="24"/>
          <w:szCs w:val="24"/>
          <w:highlight w:val="yellow"/>
        </w:rPr>
      </w:pPr>
    </w:p>
    <w:p w:rsidR="00D32689" w:rsidRPr="00C57BE7" w:rsidRDefault="00D32689" w:rsidP="00D32689">
      <w:pPr>
        <w:autoSpaceDE w:val="0"/>
        <w:autoSpaceDN w:val="0"/>
        <w:adjustRightInd w:val="0"/>
        <w:spacing w:line="240" w:lineRule="auto"/>
        <w:ind w:firstLine="567"/>
        <w:jc w:val="both"/>
        <w:rPr>
          <w:sz w:val="24"/>
          <w:szCs w:val="24"/>
        </w:rPr>
      </w:pPr>
      <w:r w:rsidRPr="00C57BE7">
        <w:rPr>
          <w:sz w:val="24"/>
          <w:szCs w:val="24"/>
        </w:rPr>
        <w:lastRenderedPageBreak/>
        <w:t xml:space="preserve">Смертный грех, приведший к гибели Ахана, </w:t>
      </w:r>
      <w:r w:rsidRPr="00C57BE7">
        <w:rPr>
          <w:b/>
          <w:sz w:val="24"/>
          <w:szCs w:val="24"/>
        </w:rPr>
        <w:t xml:space="preserve">коренился в </w:t>
      </w:r>
      <w:r w:rsidR="009554D1" w:rsidRPr="00C57BE7">
        <w:rPr>
          <w:b/>
          <w:sz w:val="24"/>
          <w:szCs w:val="24"/>
        </w:rPr>
        <w:t>алчности</w:t>
      </w:r>
      <w:r w:rsidR="009554D1" w:rsidRPr="00C57BE7">
        <w:rPr>
          <w:sz w:val="24"/>
          <w:szCs w:val="24"/>
        </w:rPr>
        <w:t xml:space="preserve"> (жадности сребролюбии, любостяжании)</w:t>
      </w:r>
      <w:r w:rsidRPr="00C57BE7">
        <w:rPr>
          <w:sz w:val="24"/>
          <w:szCs w:val="24"/>
        </w:rPr>
        <w:t xml:space="preserve">, одном из самых распространенных и наименее серьезно воспринимаемых грехов. В то время как другие преступления обнаруживаются и наказываются, </w:t>
      </w:r>
      <w:r w:rsidRPr="00C57BE7">
        <w:rPr>
          <w:b/>
          <w:sz w:val="24"/>
          <w:szCs w:val="24"/>
        </w:rPr>
        <w:t xml:space="preserve">как редко нарушение десятой заповеди вызывает даже </w:t>
      </w:r>
      <w:r w:rsidR="009554D1" w:rsidRPr="00C57BE7">
        <w:rPr>
          <w:b/>
          <w:sz w:val="24"/>
          <w:szCs w:val="24"/>
        </w:rPr>
        <w:t>осуждение</w:t>
      </w:r>
      <w:r w:rsidRPr="00C57BE7">
        <w:rPr>
          <w:sz w:val="24"/>
          <w:szCs w:val="24"/>
        </w:rPr>
        <w:t xml:space="preserve">. </w:t>
      </w:r>
      <w:r w:rsidR="009554D1" w:rsidRPr="00C57BE7">
        <w:rPr>
          <w:sz w:val="24"/>
          <w:szCs w:val="24"/>
        </w:rPr>
        <w:t>История Ахана преподносит нам урок о тяжести этого греха и его ужасных последствиях</w:t>
      </w:r>
      <w:r w:rsidRPr="00C57BE7">
        <w:rPr>
          <w:sz w:val="24"/>
          <w:szCs w:val="24"/>
        </w:rPr>
        <w:t xml:space="preserve">. </w:t>
      </w:r>
      <w:r w:rsidRPr="00C57BE7">
        <w:rPr>
          <w:sz w:val="16"/>
          <w:szCs w:val="16"/>
        </w:rPr>
        <w:t>{496.2}</w:t>
      </w:r>
      <w:r w:rsidRPr="00C57BE7">
        <w:rPr>
          <w:sz w:val="24"/>
          <w:szCs w:val="24"/>
        </w:rPr>
        <w:t xml:space="preserve">  </w:t>
      </w:r>
    </w:p>
    <w:p w:rsidR="00D32689" w:rsidRPr="00C57BE7" w:rsidRDefault="002949AB" w:rsidP="00D32689">
      <w:pPr>
        <w:autoSpaceDE w:val="0"/>
        <w:autoSpaceDN w:val="0"/>
        <w:adjustRightInd w:val="0"/>
        <w:spacing w:line="240" w:lineRule="auto"/>
        <w:ind w:firstLine="567"/>
        <w:jc w:val="both"/>
        <w:rPr>
          <w:sz w:val="24"/>
          <w:szCs w:val="24"/>
        </w:rPr>
      </w:pPr>
      <w:r w:rsidRPr="00C57BE7">
        <w:rPr>
          <w:b/>
          <w:sz w:val="24"/>
          <w:szCs w:val="24"/>
        </w:rPr>
        <w:t xml:space="preserve">Алчность </w:t>
      </w:r>
      <w:r w:rsidR="00D32689" w:rsidRPr="00C57BE7">
        <w:rPr>
          <w:b/>
          <w:sz w:val="24"/>
          <w:szCs w:val="24"/>
        </w:rPr>
        <w:t>— это зло постепенного развития</w:t>
      </w:r>
      <w:r w:rsidR="00D32689" w:rsidRPr="00C57BE7">
        <w:rPr>
          <w:sz w:val="24"/>
          <w:szCs w:val="24"/>
        </w:rPr>
        <w:t xml:space="preserve">. </w:t>
      </w:r>
      <w:r w:rsidR="00D32689" w:rsidRPr="00C57BE7">
        <w:rPr>
          <w:sz w:val="24"/>
          <w:szCs w:val="24"/>
          <w:u w:val="single"/>
        </w:rPr>
        <w:t>Ахан лелеял жажду наживы, пока она не стала привычкой, связывающей его узами, которые почти невозможно разорвать</w:t>
      </w:r>
      <w:r w:rsidR="00D32689" w:rsidRPr="00C57BE7">
        <w:rPr>
          <w:sz w:val="24"/>
          <w:szCs w:val="24"/>
        </w:rPr>
        <w:t xml:space="preserve">. </w:t>
      </w:r>
      <w:r w:rsidRPr="00C57BE7">
        <w:rPr>
          <w:sz w:val="24"/>
          <w:szCs w:val="24"/>
        </w:rPr>
        <w:t>Пока он лелеял это зло, его бы охватил ужас при мысли о том, что он может навлечь беду на Израиль</w:t>
      </w:r>
      <w:r w:rsidR="00D32689" w:rsidRPr="00C57BE7">
        <w:rPr>
          <w:sz w:val="24"/>
          <w:szCs w:val="24"/>
        </w:rPr>
        <w:t xml:space="preserve">; но </w:t>
      </w:r>
      <w:r w:rsidR="00D32689" w:rsidRPr="00C57BE7">
        <w:rPr>
          <w:b/>
          <w:sz w:val="24"/>
          <w:szCs w:val="24"/>
        </w:rPr>
        <w:t xml:space="preserve">его восприятие было </w:t>
      </w:r>
      <w:r w:rsidRPr="00C57BE7">
        <w:rPr>
          <w:b/>
          <w:sz w:val="24"/>
          <w:szCs w:val="24"/>
        </w:rPr>
        <w:t>умерщвлено грехом</w:t>
      </w:r>
      <w:r w:rsidR="00D32689" w:rsidRPr="00C57BE7">
        <w:rPr>
          <w:sz w:val="24"/>
          <w:szCs w:val="24"/>
        </w:rPr>
        <w:t xml:space="preserve">, и когда пришло искушение, он легко стал его жертвой. </w:t>
      </w:r>
      <w:r w:rsidR="00D32689" w:rsidRPr="00C57BE7">
        <w:rPr>
          <w:sz w:val="16"/>
          <w:szCs w:val="16"/>
        </w:rPr>
        <w:t>{496.3}</w:t>
      </w:r>
      <w:r w:rsidR="00D32689" w:rsidRPr="00C57BE7">
        <w:rPr>
          <w:sz w:val="24"/>
          <w:szCs w:val="24"/>
        </w:rPr>
        <w:t xml:space="preserve">  </w:t>
      </w:r>
    </w:p>
    <w:p w:rsidR="00D32689" w:rsidRPr="00C57BE7" w:rsidRDefault="00D32689" w:rsidP="00D32689">
      <w:pPr>
        <w:autoSpaceDE w:val="0"/>
        <w:autoSpaceDN w:val="0"/>
        <w:adjustRightInd w:val="0"/>
        <w:spacing w:line="240" w:lineRule="auto"/>
        <w:ind w:firstLine="567"/>
        <w:jc w:val="both"/>
        <w:rPr>
          <w:sz w:val="24"/>
          <w:szCs w:val="24"/>
        </w:rPr>
      </w:pPr>
      <w:r w:rsidRPr="00C57BE7">
        <w:rPr>
          <w:sz w:val="24"/>
          <w:szCs w:val="24"/>
        </w:rPr>
        <w:t xml:space="preserve">Разве не совершаются ли подобные грехи и сегодня, несмотря на столь же торжественные и ясные предупреждения? Нам так же прямо запрещено потворствовать </w:t>
      </w:r>
      <w:r w:rsidR="002949AB" w:rsidRPr="00C57BE7">
        <w:rPr>
          <w:sz w:val="24"/>
          <w:szCs w:val="24"/>
        </w:rPr>
        <w:t>алчности</w:t>
      </w:r>
      <w:r w:rsidRPr="00C57BE7">
        <w:rPr>
          <w:sz w:val="24"/>
          <w:szCs w:val="24"/>
        </w:rPr>
        <w:t xml:space="preserve">, как Ахану было запрещено присваивать добычу Иерихона. </w:t>
      </w:r>
      <w:r w:rsidRPr="00C57BE7">
        <w:rPr>
          <w:b/>
          <w:sz w:val="24"/>
          <w:szCs w:val="24"/>
        </w:rPr>
        <w:t>Бог объявил это идолопоклонством</w:t>
      </w:r>
      <w:r w:rsidRPr="00C57BE7">
        <w:rPr>
          <w:sz w:val="24"/>
          <w:szCs w:val="24"/>
        </w:rPr>
        <w:t xml:space="preserve">. </w:t>
      </w:r>
      <w:r w:rsidR="002949AB" w:rsidRPr="00C57BE7">
        <w:rPr>
          <w:sz w:val="24"/>
          <w:szCs w:val="24"/>
        </w:rPr>
        <w:t>Нас предостерегают</w:t>
      </w:r>
      <w:r w:rsidRPr="00C57BE7">
        <w:rPr>
          <w:sz w:val="24"/>
          <w:szCs w:val="24"/>
        </w:rPr>
        <w:t>: «</w:t>
      </w:r>
      <w:r w:rsidR="002949AB" w:rsidRPr="00C57BE7">
        <w:rPr>
          <w:sz w:val="24"/>
          <w:szCs w:val="24"/>
        </w:rPr>
        <w:t>Не можете служить Богу и маммоне</w:t>
      </w:r>
      <w:r w:rsidRPr="00C57BE7">
        <w:rPr>
          <w:sz w:val="24"/>
          <w:szCs w:val="24"/>
        </w:rPr>
        <w:t xml:space="preserve">» </w:t>
      </w:r>
      <w:r w:rsidR="002949AB" w:rsidRPr="00C57BE7">
        <w:rPr>
          <w:rFonts w:ascii="Arial Narrow" w:hAnsi="Arial Narrow" w:cs="Times New Roman CYR"/>
          <w:sz w:val="18"/>
          <w:szCs w:val="18"/>
        </w:rPr>
        <w:t>(</w:t>
      </w:r>
      <w:r w:rsidRPr="00C57BE7">
        <w:rPr>
          <w:rFonts w:ascii="Arial Narrow" w:hAnsi="Arial Narrow" w:cs="Times New Roman CYR"/>
          <w:sz w:val="18"/>
          <w:szCs w:val="18"/>
        </w:rPr>
        <w:t>Матфея 6:24</w:t>
      </w:r>
      <w:r w:rsidR="002949AB" w:rsidRPr="00C57BE7">
        <w:rPr>
          <w:rFonts w:ascii="Arial Narrow" w:hAnsi="Arial Narrow" w:cs="Times New Roman CYR"/>
          <w:sz w:val="18"/>
          <w:szCs w:val="18"/>
        </w:rPr>
        <w:t>)</w:t>
      </w:r>
      <w:r w:rsidRPr="00C57BE7">
        <w:rPr>
          <w:sz w:val="24"/>
          <w:szCs w:val="24"/>
        </w:rPr>
        <w:t>. «</w:t>
      </w:r>
      <w:r w:rsidR="002949AB" w:rsidRPr="00C57BE7">
        <w:rPr>
          <w:sz w:val="24"/>
          <w:szCs w:val="24"/>
        </w:rPr>
        <w:t>Берегитесь любостяжания</w:t>
      </w:r>
      <w:r w:rsidRPr="00C57BE7">
        <w:rPr>
          <w:sz w:val="24"/>
          <w:szCs w:val="24"/>
        </w:rPr>
        <w:t xml:space="preserve">» </w:t>
      </w:r>
      <w:r w:rsidR="002949AB" w:rsidRPr="00C57BE7">
        <w:rPr>
          <w:rFonts w:ascii="Arial Narrow" w:hAnsi="Arial Narrow" w:cs="Times New Roman CYR"/>
          <w:sz w:val="18"/>
          <w:szCs w:val="18"/>
        </w:rPr>
        <w:t>(</w:t>
      </w:r>
      <w:r w:rsidRPr="00C57BE7">
        <w:rPr>
          <w:rFonts w:ascii="Arial Narrow" w:hAnsi="Arial Narrow" w:cs="Times New Roman CYR"/>
          <w:sz w:val="18"/>
          <w:szCs w:val="18"/>
        </w:rPr>
        <w:t>Луки 12:15</w:t>
      </w:r>
      <w:r w:rsidR="002949AB" w:rsidRPr="00C57BE7">
        <w:rPr>
          <w:rFonts w:ascii="Arial Narrow" w:hAnsi="Arial Narrow" w:cs="Times New Roman CYR"/>
          <w:sz w:val="18"/>
          <w:szCs w:val="18"/>
        </w:rPr>
        <w:t>)</w:t>
      </w:r>
      <w:r w:rsidRPr="00C57BE7">
        <w:rPr>
          <w:sz w:val="24"/>
          <w:szCs w:val="24"/>
        </w:rPr>
        <w:t>. «</w:t>
      </w:r>
      <w:r w:rsidR="002949AB" w:rsidRPr="00C57BE7">
        <w:rPr>
          <w:sz w:val="24"/>
          <w:szCs w:val="24"/>
        </w:rPr>
        <w:t>И всякая нечистота и любостяжание не должны даже именоваться у вас</w:t>
      </w:r>
      <w:r w:rsidRPr="00C57BE7">
        <w:rPr>
          <w:sz w:val="24"/>
          <w:szCs w:val="24"/>
        </w:rPr>
        <w:t xml:space="preserve">» </w:t>
      </w:r>
      <w:r w:rsidR="002949AB" w:rsidRPr="00C57BE7">
        <w:rPr>
          <w:rFonts w:ascii="Arial Narrow" w:hAnsi="Arial Narrow" w:cs="Times New Roman CYR"/>
          <w:sz w:val="18"/>
          <w:szCs w:val="18"/>
        </w:rPr>
        <w:t>(</w:t>
      </w:r>
      <w:r w:rsidRPr="00C57BE7">
        <w:rPr>
          <w:rFonts w:ascii="Arial Narrow" w:hAnsi="Arial Narrow" w:cs="Times New Roman CYR"/>
          <w:sz w:val="18"/>
          <w:szCs w:val="18"/>
        </w:rPr>
        <w:t>Ефесянам 5:3</w:t>
      </w:r>
      <w:r w:rsidR="002949AB" w:rsidRPr="00C57BE7">
        <w:rPr>
          <w:rFonts w:ascii="Arial Narrow" w:hAnsi="Arial Narrow" w:cs="Times New Roman CYR"/>
          <w:sz w:val="18"/>
          <w:szCs w:val="18"/>
        </w:rPr>
        <w:t>)</w:t>
      </w:r>
      <w:r w:rsidRPr="00C57BE7">
        <w:rPr>
          <w:sz w:val="24"/>
          <w:szCs w:val="24"/>
        </w:rPr>
        <w:t xml:space="preserve">. </w:t>
      </w:r>
      <w:r w:rsidR="002949AB" w:rsidRPr="00C57BE7">
        <w:rPr>
          <w:sz w:val="24"/>
          <w:szCs w:val="24"/>
        </w:rPr>
        <w:t xml:space="preserve">Перед нами предстают страшные судьбы Ахана, Иуды, Анании и Сапфиры. И прежде всех них — Люцифера, «сына зари», который, </w:t>
      </w:r>
      <w:r w:rsidR="002949AB" w:rsidRPr="00C57BE7">
        <w:rPr>
          <w:b/>
          <w:sz w:val="24"/>
          <w:szCs w:val="24"/>
        </w:rPr>
        <w:t xml:space="preserve">возжелав более высокого положения, навеки утратил </w:t>
      </w:r>
      <w:r w:rsidR="00182D67" w:rsidRPr="00C57BE7">
        <w:rPr>
          <w:b/>
          <w:sz w:val="24"/>
          <w:szCs w:val="24"/>
        </w:rPr>
        <w:t>сияние (света)</w:t>
      </w:r>
      <w:r w:rsidR="002949AB" w:rsidRPr="00C57BE7">
        <w:rPr>
          <w:b/>
          <w:sz w:val="24"/>
          <w:szCs w:val="24"/>
        </w:rPr>
        <w:t xml:space="preserve"> и блаженство небес</w:t>
      </w:r>
      <w:r w:rsidRPr="00C57BE7">
        <w:rPr>
          <w:sz w:val="24"/>
          <w:szCs w:val="24"/>
        </w:rPr>
        <w:t xml:space="preserve">. И все же, несмотря на все эти предупреждения, </w:t>
      </w:r>
      <w:r w:rsidR="00182D67" w:rsidRPr="00C57BE7">
        <w:rPr>
          <w:sz w:val="24"/>
          <w:szCs w:val="24"/>
        </w:rPr>
        <w:t xml:space="preserve">корыстолюбие </w:t>
      </w:r>
      <w:r w:rsidRPr="00C57BE7">
        <w:rPr>
          <w:sz w:val="24"/>
          <w:szCs w:val="24"/>
        </w:rPr>
        <w:t xml:space="preserve">процветает. </w:t>
      </w:r>
      <w:r w:rsidRPr="00C57BE7">
        <w:rPr>
          <w:sz w:val="16"/>
          <w:szCs w:val="16"/>
        </w:rPr>
        <w:t>{496.4}</w:t>
      </w:r>
      <w:r w:rsidRPr="00C57BE7">
        <w:rPr>
          <w:sz w:val="24"/>
          <w:szCs w:val="24"/>
        </w:rPr>
        <w:t xml:space="preserve">  </w:t>
      </w:r>
    </w:p>
    <w:p w:rsidR="00D32689" w:rsidRPr="00C57BE7" w:rsidRDefault="009D1952" w:rsidP="00D32689">
      <w:pPr>
        <w:autoSpaceDE w:val="0"/>
        <w:autoSpaceDN w:val="0"/>
        <w:adjustRightInd w:val="0"/>
        <w:spacing w:line="240" w:lineRule="auto"/>
        <w:ind w:firstLine="567"/>
        <w:jc w:val="both"/>
        <w:rPr>
          <w:sz w:val="24"/>
          <w:szCs w:val="24"/>
        </w:rPr>
      </w:pPr>
      <w:r w:rsidRPr="00C57BE7">
        <w:rPr>
          <w:sz w:val="24"/>
          <w:szCs w:val="24"/>
        </w:rPr>
        <w:t>Повсюду виден его мерзкий след</w:t>
      </w:r>
      <w:r w:rsidR="00D32689" w:rsidRPr="00C57BE7">
        <w:rPr>
          <w:sz w:val="24"/>
          <w:szCs w:val="24"/>
        </w:rPr>
        <w:t xml:space="preserve">. </w:t>
      </w:r>
      <w:r w:rsidR="00DC32B5" w:rsidRPr="00C57BE7">
        <w:rPr>
          <w:sz w:val="24"/>
          <w:szCs w:val="24"/>
        </w:rPr>
        <w:t>Этот</w:t>
      </w:r>
      <w:r w:rsidRPr="00C57BE7">
        <w:rPr>
          <w:sz w:val="24"/>
          <w:szCs w:val="24"/>
        </w:rPr>
        <w:t xml:space="preserve"> грех</w:t>
      </w:r>
      <w:r w:rsidR="00D32689" w:rsidRPr="00C57BE7">
        <w:rPr>
          <w:sz w:val="24"/>
          <w:szCs w:val="24"/>
        </w:rPr>
        <w:t xml:space="preserve"> создает недовольство и раздоры в семьях; </w:t>
      </w:r>
      <w:r w:rsidR="00D32689" w:rsidRPr="00C57BE7">
        <w:rPr>
          <w:sz w:val="24"/>
          <w:szCs w:val="24"/>
          <w:u w:val="single"/>
        </w:rPr>
        <w:t>возбуждает зависть и ненависть у бедных к богатым</w:t>
      </w:r>
      <w:r w:rsidR="00D32689" w:rsidRPr="00C57BE7">
        <w:rPr>
          <w:sz w:val="24"/>
          <w:szCs w:val="24"/>
        </w:rPr>
        <w:t xml:space="preserve">; </w:t>
      </w:r>
      <w:r w:rsidR="00D32689" w:rsidRPr="00C57BE7">
        <w:rPr>
          <w:sz w:val="24"/>
          <w:szCs w:val="24"/>
          <w:u w:val="single"/>
        </w:rPr>
        <w:t>подталкивает богатых к угнетению бедных</w:t>
      </w:r>
      <w:r w:rsidR="00D32689" w:rsidRPr="00C57BE7">
        <w:rPr>
          <w:sz w:val="24"/>
          <w:szCs w:val="24"/>
        </w:rPr>
        <w:t xml:space="preserve">. И </w:t>
      </w:r>
      <w:r w:rsidR="00D32689" w:rsidRPr="00C57BE7">
        <w:rPr>
          <w:b/>
          <w:sz w:val="24"/>
          <w:szCs w:val="24"/>
        </w:rPr>
        <w:t>это зло существует не только в мире, но и в церкви</w:t>
      </w:r>
      <w:r w:rsidR="00D32689" w:rsidRPr="00C57BE7">
        <w:rPr>
          <w:sz w:val="24"/>
          <w:szCs w:val="24"/>
        </w:rPr>
        <w:t xml:space="preserve">. Как часто даже здесь можно встретить эгоизм, алчность, обман, пренебрежение благотворительностью и </w:t>
      </w:r>
      <w:r w:rsidRPr="00C57BE7">
        <w:rPr>
          <w:sz w:val="24"/>
          <w:szCs w:val="24"/>
        </w:rPr>
        <w:t xml:space="preserve">обкрадывание </w:t>
      </w:r>
      <w:r w:rsidR="00D32689" w:rsidRPr="00C57BE7">
        <w:rPr>
          <w:sz w:val="24"/>
          <w:szCs w:val="24"/>
        </w:rPr>
        <w:t>Бога «в десятинах и приношениях». Среди членов церкви «</w:t>
      </w:r>
      <w:r w:rsidRPr="00C57BE7">
        <w:rPr>
          <w:sz w:val="24"/>
          <w:szCs w:val="24"/>
        </w:rPr>
        <w:t>имеющих добрую репутацию</w:t>
      </w:r>
      <w:r w:rsidR="00D32689" w:rsidRPr="00C57BE7">
        <w:rPr>
          <w:sz w:val="24"/>
          <w:szCs w:val="24"/>
        </w:rPr>
        <w:t>» есть, увы!</w:t>
      </w:r>
      <w:r w:rsidR="00DC32B5" w:rsidRPr="00C57BE7">
        <w:rPr>
          <w:sz w:val="24"/>
          <w:szCs w:val="24"/>
        </w:rPr>
        <w:t xml:space="preserve"> —</w:t>
      </w:r>
      <w:r w:rsidR="00D32689" w:rsidRPr="00C57BE7">
        <w:rPr>
          <w:sz w:val="24"/>
          <w:szCs w:val="24"/>
        </w:rPr>
        <w:t xml:space="preserve"> многие Аханы. </w:t>
      </w:r>
      <w:r w:rsidR="00D32689" w:rsidRPr="00C57BE7">
        <w:rPr>
          <w:b/>
          <w:sz w:val="24"/>
          <w:szCs w:val="24"/>
        </w:rPr>
        <w:t xml:space="preserve">Многие люди регулярно посещают церковь и </w:t>
      </w:r>
      <w:r w:rsidR="00DC32B5" w:rsidRPr="00C57BE7">
        <w:rPr>
          <w:b/>
          <w:sz w:val="24"/>
          <w:szCs w:val="24"/>
        </w:rPr>
        <w:t>участвуют в вечере Господней</w:t>
      </w:r>
      <w:r w:rsidR="00D32689" w:rsidRPr="00C57BE7">
        <w:rPr>
          <w:sz w:val="24"/>
          <w:szCs w:val="24"/>
        </w:rPr>
        <w:t xml:space="preserve">, в то время как </w:t>
      </w:r>
      <w:r w:rsidR="00D32689" w:rsidRPr="00C57BE7">
        <w:rPr>
          <w:b/>
          <w:sz w:val="24"/>
          <w:szCs w:val="24"/>
        </w:rPr>
        <w:t>среди их владений скрыты незаконные доходы, вещи, которые Бог проклял</w:t>
      </w:r>
      <w:r w:rsidRPr="00C57BE7">
        <w:rPr>
          <w:sz w:val="24"/>
          <w:szCs w:val="24"/>
        </w:rPr>
        <w:t>. Ради прекрасной с</w:t>
      </w:r>
      <w:r w:rsidR="00D32689" w:rsidRPr="00C57BE7">
        <w:rPr>
          <w:sz w:val="24"/>
          <w:szCs w:val="24"/>
        </w:rPr>
        <w:t xml:space="preserve">еннаарской одежды многие жертвуют </w:t>
      </w:r>
      <w:r w:rsidR="00DC32B5" w:rsidRPr="00C57BE7">
        <w:rPr>
          <w:sz w:val="24"/>
          <w:szCs w:val="24"/>
        </w:rPr>
        <w:t>своей</w:t>
      </w:r>
      <w:r w:rsidR="00D32689" w:rsidRPr="00C57BE7">
        <w:rPr>
          <w:sz w:val="24"/>
          <w:szCs w:val="24"/>
        </w:rPr>
        <w:t xml:space="preserve"> совес</w:t>
      </w:r>
      <w:r w:rsidR="00DC32B5" w:rsidRPr="00C57BE7">
        <w:rPr>
          <w:sz w:val="24"/>
          <w:szCs w:val="24"/>
        </w:rPr>
        <w:t>тью</w:t>
      </w:r>
      <w:r w:rsidR="00D32689" w:rsidRPr="00C57BE7">
        <w:rPr>
          <w:sz w:val="24"/>
          <w:szCs w:val="24"/>
        </w:rPr>
        <w:t xml:space="preserve"> и своей надеждой на </w:t>
      </w:r>
      <w:r w:rsidR="00DC32B5" w:rsidRPr="00C57BE7">
        <w:rPr>
          <w:sz w:val="24"/>
          <w:szCs w:val="24"/>
        </w:rPr>
        <w:t>небеса</w:t>
      </w:r>
      <w:r w:rsidR="00D32689" w:rsidRPr="00C57BE7">
        <w:rPr>
          <w:sz w:val="24"/>
          <w:szCs w:val="24"/>
        </w:rPr>
        <w:t xml:space="preserve">. </w:t>
      </w:r>
      <w:r w:rsidR="00DC32B5" w:rsidRPr="00C57BE7">
        <w:rPr>
          <w:b/>
          <w:sz w:val="24"/>
          <w:szCs w:val="24"/>
        </w:rPr>
        <w:t>Многие продают свою честность и способность быть полезными за мешочек серебряных сиклей</w:t>
      </w:r>
      <w:r w:rsidR="00D32689" w:rsidRPr="00C57BE7">
        <w:rPr>
          <w:sz w:val="24"/>
          <w:szCs w:val="24"/>
        </w:rPr>
        <w:t xml:space="preserve">. Крики страдающих бедных остаются без внимания; свет Евангелия задерживается </w:t>
      </w:r>
      <w:r w:rsidR="00DC32B5" w:rsidRPr="00C57BE7">
        <w:rPr>
          <w:sz w:val="24"/>
          <w:szCs w:val="24"/>
        </w:rPr>
        <w:t>на</w:t>
      </w:r>
      <w:r w:rsidR="00D32689" w:rsidRPr="00C57BE7">
        <w:rPr>
          <w:sz w:val="24"/>
          <w:szCs w:val="24"/>
        </w:rPr>
        <w:t xml:space="preserve"> своем пути; </w:t>
      </w:r>
      <w:r w:rsidR="00DC32B5" w:rsidRPr="00C57BE7">
        <w:rPr>
          <w:sz w:val="24"/>
          <w:szCs w:val="24"/>
        </w:rPr>
        <w:t>мир смеется (относится с презрением) над христианством из-за поступков, противоречащих его исповеданию</w:t>
      </w:r>
      <w:r w:rsidR="00D32689" w:rsidRPr="00C57BE7">
        <w:rPr>
          <w:sz w:val="24"/>
          <w:szCs w:val="24"/>
        </w:rPr>
        <w:t>; и все же алчный исповедник продолжает копить сокровища. «</w:t>
      </w:r>
      <w:r w:rsidR="00DC32B5" w:rsidRPr="00C57BE7">
        <w:rPr>
          <w:sz w:val="24"/>
          <w:szCs w:val="24"/>
        </w:rPr>
        <w:t>Можно ли человеку обкрадывать Бога? А вы обкрадываете Меня</w:t>
      </w:r>
      <w:r w:rsidR="00D32689" w:rsidRPr="00C57BE7">
        <w:rPr>
          <w:sz w:val="24"/>
          <w:szCs w:val="24"/>
        </w:rPr>
        <w:t xml:space="preserve">» </w:t>
      </w:r>
      <w:r w:rsidR="00D32689" w:rsidRPr="00C57BE7">
        <w:rPr>
          <w:rFonts w:ascii="Arial Narrow" w:hAnsi="Arial Narrow" w:cs="Times New Roman CYR"/>
          <w:sz w:val="18"/>
          <w:szCs w:val="18"/>
        </w:rPr>
        <w:t>(Малахия 3:8)</w:t>
      </w:r>
      <w:r w:rsidR="00D32689" w:rsidRPr="00C57BE7">
        <w:rPr>
          <w:sz w:val="24"/>
          <w:szCs w:val="24"/>
        </w:rPr>
        <w:t xml:space="preserve">, </w:t>
      </w:r>
      <w:r w:rsidR="00DC32B5" w:rsidRPr="00C57BE7">
        <w:rPr>
          <w:sz w:val="24"/>
          <w:szCs w:val="24"/>
        </w:rPr>
        <w:t xml:space="preserve">— </w:t>
      </w:r>
      <w:r w:rsidR="00D32689" w:rsidRPr="00C57BE7">
        <w:rPr>
          <w:sz w:val="24"/>
          <w:szCs w:val="24"/>
        </w:rPr>
        <w:t xml:space="preserve">говорит Господь. </w:t>
      </w:r>
      <w:r w:rsidR="00D32689" w:rsidRPr="00C57BE7">
        <w:rPr>
          <w:sz w:val="16"/>
          <w:szCs w:val="16"/>
        </w:rPr>
        <w:t>{497.1}</w:t>
      </w:r>
      <w:r w:rsidR="00D32689" w:rsidRPr="00C57BE7">
        <w:rPr>
          <w:sz w:val="24"/>
          <w:szCs w:val="24"/>
        </w:rPr>
        <w:t xml:space="preserve">  </w:t>
      </w:r>
    </w:p>
    <w:p w:rsidR="00D32689" w:rsidRPr="00C57BE7" w:rsidRDefault="00D32689" w:rsidP="00D32689">
      <w:pPr>
        <w:autoSpaceDE w:val="0"/>
        <w:autoSpaceDN w:val="0"/>
        <w:adjustRightInd w:val="0"/>
        <w:spacing w:line="240" w:lineRule="auto"/>
        <w:ind w:firstLine="567"/>
        <w:jc w:val="both"/>
        <w:rPr>
          <w:sz w:val="16"/>
          <w:szCs w:val="16"/>
        </w:rPr>
      </w:pPr>
      <w:r w:rsidRPr="00C57BE7">
        <w:rPr>
          <w:sz w:val="24"/>
          <w:szCs w:val="24"/>
        </w:rPr>
        <w:t xml:space="preserve">Грех Ахана навлек беду на весь народ. </w:t>
      </w:r>
      <w:r w:rsidRPr="00C57BE7">
        <w:rPr>
          <w:b/>
          <w:sz w:val="24"/>
          <w:szCs w:val="24"/>
        </w:rPr>
        <w:t>За грех одного человека недовольство Бога будет покоиться на Его церкви, пока преступление не будет обнаружено и устранено</w:t>
      </w:r>
      <w:r w:rsidRPr="00C57BE7">
        <w:rPr>
          <w:sz w:val="24"/>
          <w:szCs w:val="24"/>
        </w:rPr>
        <w:t xml:space="preserve">. </w:t>
      </w:r>
      <w:r w:rsidRPr="00C57BE7">
        <w:rPr>
          <w:b/>
          <w:sz w:val="24"/>
          <w:szCs w:val="24"/>
        </w:rPr>
        <w:t>Влияние, которого церковь должна больше всего бояться</w:t>
      </w:r>
      <w:r w:rsidRPr="00C57BE7">
        <w:rPr>
          <w:sz w:val="24"/>
          <w:szCs w:val="24"/>
        </w:rPr>
        <w:t xml:space="preserve">, — </w:t>
      </w:r>
      <w:r w:rsidRPr="00C57BE7">
        <w:rPr>
          <w:sz w:val="24"/>
          <w:szCs w:val="24"/>
          <w:u w:val="single"/>
        </w:rPr>
        <w:t>это не влияние открытых противников, неверующих и богохульников</w:t>
      </w:r>
      <w:r w:rsidRPr="00C57BE7">
        <w:rPr>
          <w:sz w:val="24"/>
          <w:szCs w:val="24"/>
        </w:rPr>
        <w:t xml:space="preserve">, а </w:t>
      </w:r>
      <w:r w:rsidR="00DC32B5" w:rsidRPr="00C57BE7">
        <w:rPr>
          <w:b/>
          <w:sz w:val="24"/>
          <w:szCs w:val="24"/>
        </w:rPr>
        <w:t>непоследовательных исповедников Христа</w:t>
      </w:r>
      <w:r w:rsidRPr="00C57BE7">
        <w:rPr>
          <w:sz w:val="24"/>
          <w:szCs w:val="24"/>
        </w:rPr>
        <w:t xml:space="preserve">. </w:t>
      </w:r>
      <w:r w:rsidRPr="00C57BE7">
        <w:rPr>
          <w:b/>
          <w:sz w:val="24"/>
          <w:szCs w:val="24"/>
        </w:rPr>
        <w:t xml:space="preserve">Именно они </w:t>
      </w:r>
      <w:r w:rsidRPr="00C57BE7">
        <w:rPr>
          <w:b/>
          <w:sz w:val="24"/>
          <w:szCs w:val="24"/>
          <w:u w:val="single"/>
        </w:rPr>
        <w:t>удерживают благословение Бога</w:t>
      </w:r>
      <w:r w:rsidRPr="00C57BE7">
        <w:rPr>
          <w:b/>
          <w:sz w:val="24"/>
          <w:szCs w:val="24"/>
        </w:rPr>
        <w:t xml:space="preserve"> Израиля и </w:t>
      </w:r>
      <w:r w:rsidRPr="00C57BE7">
        <w:rPr>
          <w:b/>
          <w:sz w:val="24"/>
          <w:szCs w:val="24"/>
          <w:u w:val="single"/>
        </w:rPr>
        <w:t>приносят слабость Его народу</w:t>
      </w:r>
      <w:r w:rsidRPr="00C57BE7">
        <w:rPr>
          <w:sz w:val="24"/>
          <w:szCs w:val="24"/>
        </w:rPr>
        <w:t xml:space="preserve">. </w:t>
      </w:r>
      <w:r w:rsidRPr="00C57BE7">
        <w:rPr>
          <w:sz w:val="16"/>
          <w:szCs w:val="16"/>
        </w:rPr>
        <w:t xml:space="preserve">{497.2}  </w:t>
      </w:r>
    </w:p>
    <w:p w:rsidR="00D32689" w:rsidRPr="00C57BE7" w:rsidRDefault="00DC32B5" w:rsidP="00D32689">
      <w:pPr>
        <w:autoSpaceDE w:val="0"/>
        <w:autoSpaceDN w:val="0"/>
        <w:adjustRightInd w:val="0"/>
        <w:spacing w:line="240" w:lineRule="auto"/>
        <w:ind w:firstLine="567"/>
        <w:jc w:val="both"/>
        <w:rPr>
          <w:sz w:val="24"/>
          <w:szCs w:val="24"/>
        </w:rPr>
      </w:pPr>
      <w:r w:rsidRPr="00C57BE7">
        <w:rPr>
          <w:sz w:val="24"/>
          <w:szCs w:val="24"/>
          <w:u w:val="single"/>
        </w:rPr>
        <w:t>Когда церковь сталкивается с трудностями</w:t>
      </w:r>
      <w:r w:rsidRPr="00C57BE7">
        <w:rPr>
          <w:sz w:val="24"/>
          <w:szCs w:val="24"/>
        </w:rPr>
        <w:t xml:space="preserve">, </w:t>
      </w:r>
      <w:r w:rsidRPr="00C57BE7">
        <w:rPr>
          <w:sz w:val="24"/>
          <w:szCs w:val="24"/>
          <w:u w:val="single"/>
        </w:rPr>
        <w:t>когда среди ее членов царит холодность и духовный упадок</w:t>
      </w:r>
      <w:r w:rsidRPr="00C57BE7">
        <w:rPr>
          <w:sz w:val="24"/>
          <w:szCs w:val="24"/>
        </w:rPr>
        <w:t xml:space="preserve">, дающий повод врагам Божьим торжествовать, то вместо того, чтобы сложить руки и сетовать на свое бедственное состояние, </w:t>
      </w:r>
      <w:r w:rsidRPr="00C57BE7">
        <w:rPr>
          <w:b/>
          <w:sz w:val="24"/>
          <w:szCs w:val="24"/>
        </w:rPr>
        <w:t>пусть каждый спросит себя: нет ли в стане Ахана?</w:t>
      </w:r>
      <w:r w:rsidR="00D32689" w:rsidRPr="00C57BE7">
        <w:rPr>
          <w:sz w:val="24"/>
          <w:szCs w:val="24"/>
        </w:rPr>
        <w:t xml:space="preserve"> С смирением и исследованием сердца пусть каждый стремится обнаружить скрытые грехи, которые закрывают присутствие Бога. </w:t>
      </w:r>
      <w:r w:rsidR="00D32689" w:rsidRPr="00C57BE7">
        <w:rPr>
          <w:sz w:val="16"/>
          <w:szCs w:val="16"/>
        </w:rPr>
        <w:t>{497.3}</w:t>
      </w:r>
      <w:r w:rsidR="00D32689" w:rsidRPr="00C57BE7">
        <w:rPr>
          <w:sz w:val="24"/>
          <w:szCs w:val="24"/>
        </w:rPr>
        <w:t xml:space="preserve">  </w:t>
      </w:r>
    </w:p>
    <w:p w:rsidR="00D32689" w:rsidRPr="00C57BE7" w:rsidRDefault="00DC32B5" w:rsidP="00D32689">
      <w:pPr>
        <w:autoSpaceDE w:val="0"/>
        <w:autoSpaceDN w:val="0"/>
        <w:adjustRightInd w:val="0"/>
        <w:spacing w:line="240" w:lineRule="auto"/>
        <w:ind w:firstLine="567"/>
        <w:jc w:val="both"/>
        <w:rPr>
          <w:sz w:val="24"/>
          <w:szCs w:val="24"/>
        </w:rPr>
      </w:pPr>
      <w:r w:rsidRPr="00C57BE7">
        <w:rPr>
          <w:sz w:val="24"/>
          <w:szCs w:val="24"/>
        </w:rPr>
        <w:t>Ахан признал свою вину, но слишком поздно, чтобы это принесло ему пользу</w:t>
      </w:r>
      <w:r w:rsidR="00D32689" w:rsidRPr="00C57BE7">
        <w:rPr>
          <w:sz w:val="24"/>
          <w:szCs w:val="24"/>
        </w:rPr>
        <w:t>. Он видел, как армии Израиля вернулись из Гая побежденными и обескураженными; однако</w:t>
      </w:r>
      <w:r w:rsidRPr="00C57BE7">
        <w:rPr>
          <w:sz w:val="24"/>
          <w:szCs w:val="24"/>
        </w:rPr>
        <w:t>,</w:t>
      </w:r>
      <w:r w:rsidR="00D32689" w:rsidRPr="00C57BE7">
        <w:rPr>
          <w:sz w:val="24"/>
          <w:szCs w:val="24"/>
        </w:rPr>
        <w:t xml:space="preserve"> он не вышел вперед и не признал свой грех. Он видел, как Иисус Навин и старейшины Израиля склонились к земле в скорби, слишком великой для слов. </w:t>
      </w:r>
      <w:r w:rsidR="00D32689" w:rsidRPr="00C57BE7">
        <w:rPr>
          <w:b/>
          <w:sz w:val="24"/>
          <w:szCs w:val="24"/>
        </w:rPr>
        <w:t>Если бы он тогда признался, это дало бы некоторое доказательство истинно</w:t>
      </w:r>
      <w:r w:rsidR="007474AA" w:rsidRPr="00C57BE7">
        <w:rPr>
          <w:b/>
          <w:sz w:val="24"/>
          <w:szCs w:val="24"/>
        </w:rPr>
        <w:t>сти его</w:t>
      </w:r>
      <w:r w:rsidR="00D32689" w:rsidRPr="00C57BE7">
        <w:rPr>
          <w:b/>
          <w:sz w:val="24"/>
          <w:szCs w:val="24"/>
        </w:rPr>
        <w:t xml:space="preserve"> покаяния</w:t>
      </w:r>
      <w:r w:rsidR="00D32689" w:rsidRPr="00C57BE7">
        <w:rPr>
          <w:sz w:val="24"/>
          <w:szCs w:val="24"/>
        </w:rPr>
        <w:t xml:space="preserve">; но он все еще молчал. </w:t>
      </w:r>
      <w:r w:rsidR="007474AA" w:rsidRPr="00C57BE7">
        <w:rPr>
          <w:sz w:val="24"/>
          <w:szCs w:val="24"/>
        </w:rPr>
        <w:t>Он выслушал объявление о том, что было совершено великое преступление, и даже услышал, что его характер был определенно указан</w:t>
      </w:r>
      <w:r w:rsidR="00D32689" w:rsidRPr="00C57BE7">
        <w:rPr>
          <w:sz w:val="24"/>
          <w:szCs w:val="24"/>
        </w:rPr>
        <w:t xml:space="preserve">. Но его уста были запечатаны. Затем последовало торжественное расследование. Как его душа трепетала от ужаса, когда он видел, как указывают на его колено, затем на его семью и его дом! </w:t>
      </w:r>
      <w:r w:rsidR="007474AA" w:rsidRPr="00C57BE7">
        <w:rPr>
          <w:b/>
          <w:sz w:val="24"/>
          <w:szCs w:val="24"/>
        </w:rPr>
        <w:t>Но он не произнес ни слова признания, пока перст Божий не указал прямо на него</w:t>
      </w:r>
      <w:r w:rsidR="00D32689" w:rsidRPr="00C57BE7">
        <w:rPr>
          <w:sz w:val="24"/>
          <w:szCs w:val="24"/>
        </w:rPr>
        <w:t xml:space="preserve">. Затем, когда его грех больше не мог быть скрыт, он признал </w:t>
      </w:r>
      <w:r w:rsidR="007474AA" w:rsidRPr="00C57BE7">
        <w:rPr>
          <w:sz w:val="24"/>
          <w:szCs w:val="24"/>
        </w:rPr>
        <w:t>правду</w:t>
      </w:r>
      <w:r w:rsidR="00D32689" w:rsidRPr="00C57BE7">
        <w:rPr>
          <w:sz w:val="24"/>
          <w:szCs w:val="24"/>
        </w:rPr>
        <w:t xml:space="preserve">. Как </w:t>
      </w:r>
      <w:r w:rsidR="00D32689" w:rsidRPr="00C57BE7">
        <w:rPr>
          <w:sz w:val="24"/>
          <w:szCs w:val="24"/>
        </w:rPr>
        <w:lastRenderedPageBreak/>
        <w:t xml:space="preserve">часто делаются подобные признания. </w:t>
      </w:r>
      <w:r w:rsidR="00D32689" w:rsidRPr="00C57BE7">
        <w:rPr>
          <w:b/>
          <w:sz w:val="24"/>
          <w:szCs w:val="24"/>
          <w:u w:val="single"/>
        </w:rPr>
        <w:t>Есть огромная разница между признанием фактов после того, как они были доказаны, и исповедью грехов, известных только нам самим и Богу</w:t>
      </w:r>
      <w:r w:rsidR="00D32689" w:rsidRPr="00C57BE7">
        <w:rPr>
          <w:sz w:val="24"/>
          <w:szCs w:val="24"/>
        </w:rPr>
        <w:t xml:space="preserve">. </w:t>
      </w:r>
      <w:r w:rsidR="00D32689" w:rsidRPr="00C57BE7">
        <w:rPr>
          <w:b/>
          <w:sz w:val="24"/>
          <w:szCs w:val="24"/>
        </w:rPr>
        <w:t>Ахан не признался бы, если бы не надеялся таким образом избежать последствий своего преступления</w:t>
      </w:r>
      <w:r w:rsidR="00D32689" w:rsidRPr="00C57BE7">
        <w:rPr>
          <w:sz w:val="24"/>
          <w:szCs w:val="24"/>
        </w:rPr>
        <w:t xml:space="preserve">. </w:t>
      </w:r>
      <w:r w:rsidR="007474AA" w:rsidRPr="00C57BE7">
        <w:rPr>
          <w:sz w:val="24"/>
          <w:szCs w:val="24"/>
        </w:rPr>
        <w:t xml:space="preserve">Но </w:t>
      </w:r>
      <w:r w:rsidR="007474AA" w:rsidRPr="00C57BE7">
        <w:rPr>
          <w:b/>
          <w:sz w:val="24"/>
          <w:szCs w:val="24"/>
        </w:rPr>
        <w:t>его исповедь лишь подтвердила справедливость его наказания</w:t>
      </w:r>
      <w:r w:rsidR="00D32689" w:rsidRPr="00C57BE7">
        <w:rPr>
          <w:sz w:val="24"/>
          <w:szCs w:val="24"/>
        </w:rPr>
        <w:t xml:space="preserve">. </w:t>
      </w:r>
      <w:r w:rsidR="00D32689" w:rsidRPr="00C57BE7">
        <w:rPr>
          <w:b/>
          <w:sz w:val="24"/>
          <w:szCs w:val="24"/>
          <w:u w:val="single"/>
        </w:rPr>
        <w:t>Не было подлинного покаяния в грехе, ни сокрушения, ни изменения цели, ни отвращения к злу</w:t>
      </w:r>
      <w:r w:rsidR="00D32689" w:rsidRPr="00C57BE7">
        <w:rPr>
          <w:sz w:val="24"/>
          <w:szCs w:val="24"/>
        </w:rPr>
        <w:t xml:space="preserve">. </w:t>
      </w:r>
      <w:r w:rsidR="00D32689" w:rsidRPr="00C57BE7">
        <w:rPr>
          <w:sz w:val="16"/>
          <w:szCs w:val="16"/>
        </w:rPr>
        <w:t>{497.4}</w:t>
      </w:r>
      <w:r w:rsidR="00D32689" w:rsidRPr="00C57BE7">
        <w:rPr>
          <w:sz w:val="24"/>
          <w:szCs w:val="24"/>
        </w:rPr>
        <w:t xml:space="preserve">  </w:t>
      </w:r>
    </w:p>
    <w:p w:rsidR="00D32689" w:rsidRPr="00C57BE7" w:rsidRDefault="00D32689" w:rsidP="00D32689">
      <w:pPr>
        <w:autoSpaceDE w:val="0"/>
        <w:autoSpaceDN w:val="0"/>
        <w:adjustRightInd w:val="0"/>
        <w:spacing w:line="240" w:lineRule="auto"/>
        <w:ind w:firstLine="567"/>
        <w:jc w:val="both"/>
        <w:rPr>
          <w:sz w:val="24"/>
          <w:szCs w:val="24"/>
        </w:rPr>
      </w:pPr>
      <w:r w:rsidRPr="00C57BE7">
        <w:rPr>
          <w:b/>
          <w:sz w:val="24"/>
          <w:szCs w:val="24"/>
        </w:rPr>
        <w:t>Так будут делать признания виновные, когда они предстанут перед судом Божьим, после того как каждое дело будет решено для жизни или смерти</w:t>
      </w:r>
      <w:r w:rsidRPr="00C57BE7">
        <w:rPr>
          <w:sz w:val="24"/>
          <w:szCs w:val="24"/>
        </w:rPr>
        <w:t xml:space="preserve">. </w:t>
      </w:r>
      <w:r w:rsidR="007474AA" w:rsidRPr="00C57BE7">
        <w:rPr>
          <w:sz w:val="24"/>
          <w:szCs w:val="24"/>
        </w:rPr>
        <w:t xml:space="preserve">Последствия, которые человек получит для себя, </w:t>
      </w:r>
      <w:r w:rsidR="007474AA" w:rsidRPr="00C57BE7">
        <w:rPr>
          <w:b/>
          <w:sz w:val="24"/>
          <w:szCs w:val="24"/>
        </w:rPr>
        <w:t>вытянут из каждого признание своего греха</w:t>
      </w:r>
      <w:r w:rsidRPr="00C57BE7">
        <w:rPr>
          <w:sz w:val="24"/>
          <w:szCs w:val="24"/>
        </w:rPr>
        <w:t xml:space="preserve">. </w:t>
      </w:r>
      <w:r w:rsidR="00971C89" w:rsidRPr="00C57BE7">
        <w:rPr>
          <w:b/>
          <w:sz w:val="24"/>
          <w:szCs w:val="24"/>
          <w:u w:val="single"/>
        </w:rPr>
        <w:t>Это признание будет вырвано из души под тяжестью осуждения и страха перед грядущим судом</w:t>
      </w:r>
      <w:r w:rsidRPr="00C57BE7">
        <w:rPr>
          <w:sz w:val="24"/>
          <w:szCs w:val="24"/>
        </w:rPr>
        <w:t xml:space="preserve">. </w:t>
      </w:r>
      <w:r w:rsidRPr="00C57BE7">
        <w:rPr>
          <w:b/>
          <w:sz w:val="24"/>
          <w:szCs w:val="24"/>
          <w:u w:val="single"/>
        </w:rPr>
        <w:t>Но такие признания не могут спасти грешника</w:t>
      </w:r>
      <w:r w:rsidRPr="00C57BE7">
        <w:rPr>
          <w:sz w:val="24"/>
          <w:szCs w:val="24"/>
        </w:rPr>
        <w:t xml:space="preserve">. </w:t>
      </w:r>
      <w:r w:rsidRPr="00C57BE7">
        <w:rPr>
          <w:sz w:val="16"/>
          <w:szCs w:val="16"/>
        </w:rPr>
        <w:t>{498.1}</w:t>
      </w:r>
      <w:r w:rsidRPr="00C57BE7">
        <w:rPr>
          <w:sz w:val="24"/>
          <w:szCs w:val="24"/>
        </w:rPr>
        <w:t xml:space="preserve">  </w:t>
      </w:r>
    </w:p>
    <w:p w:rsidR="00667E6E" w:rsidRPr="00C57BE7" w:rsidRDefault="00D32689" w:rsidP="00D32689">
      <w:pPr>
        <w:autoSpaceDE w:val="0"/>
        <w:autoSpaceDN w:val="0"/>
        <w:adjustRightInd w:val="0"/>
        <w:spacing w:line="240" w:lineRule="auto"/>
        <w:ind w:firstLine="567"/>
        <w:jc w:val="both"/>
        <w:rPr>
          <w:sz w:val="24"/>
          <w:szCs w:val="24"/>
        </w:rPr>
      </w:pPr>
      <w:r w:rsidRPr="00C57BE7">
        <w:rPr>
          <w:sz w:val="24"/>
          <w:szCs w:val="24"/>
        </w:rPr>
        <w:t xml:space="preserve">Пока они могут скрывать свои преступления от своих ближних, многие, подобно Ахану, чувствуют себя в безопасности и </w:t>
      </w:r>
      <w:r w:rsidRPr="00C57BE7">
        <w:rPr>
          <w:b/>
          <w:sz w:val="24"/>
          <w:szCs w:val="24"/>
        </w:rPr>
        <w:t>льстят себе, что Бог не будет строг к беззаконию</w:t>
      </w:r>
      <w:r w:rsidRPr="00C57BE7">
        <w:rPr>
          <w:sz w:val="24"/>
          <w:szCs w:val="24"/>
        </w:rPr>
        <w:t xml:space="preserve">. </w:t>
      </w:r>
      <w:r w:rsidR="00971C89" w:rsidRPr="00C57BE7">
        <w:rPr>
          <w:sz w:val="24"/>
          <w:szCs w:val="24"/>
        </w:rPr>
        <w:t>Слишком поздно они осознают свои грехи, ибо в тот день их уже нельзя будет во веки вечные очистить никакими жертвами или приношениями</w:t>
      </w:r>
      <w:r w:rsidRPr="00C57BE7">
        <w:rPr>
          <w:sz w:val="24"/>
          <w:szCs w:val="24"/>
        </w:rPr>
        <w:t xml:space="preserve">. </w:t>
      </w:r>
      <w:r w:rsidRPr="00C57BE7">
        <w:rPr>
          <w:sz w:val="24"/>
          <w:szCs w:val="24"/>
          <w:u w:val="single"/>
        </w:rPr>
        <w:t>Когда записи небес будут открыты</w:t>
      </w:r>
      <w:r w:rsidRPr="00C57BE7">
        <w:rPr>
          <w:sz w:val="24"/>
          <w:szCs w:val="24"/>
        </w:rPr>
        <w:t xml:space="preserve">, </w:t>
      </w:r>
      <w:r w:rsidRPr="00C57BE7">
        <w:rPr>
          <w:b/>
          <w:sz w:val="24"/>
          <w:szCs w:val="24"/>
          <w:u w:val="single"/>
        </w:rPr>
        <w:t xml:space="preserve">Судья не будет словами объявлять человеку его вину, но бросит один проницательный, обличающий взгляд, и каждое дело, каждое событие жизни ярко </w:t>
      </w:r>
      <w:r w:rsidR="00971C89" w:rsidRPr="00C57BE7">
        <w:rPr>
          <w:b/>
          <w:sz w:val="24"/>
          <w:szCs w:val="24"/>
          <w:u w:val="single"/>
        </w:rPr>
        <w:t xml:space="preserve">предстанет </w:t>
      </w:r>
      <w:r w:rsidRPr="00C57BE7">
        <w:rPr>
          <w:b/>
          <w:sz w:val="24"/>
          <w:szCs w:val="24"/>
          <w:u w:val="single"/>
        </w:rPr>
        <w:t>в памяти преступника</w:t>
      </w:r>
      <w:r w:rsidRPr="00C57BE7">
        <w:rPr>
          <w:sz w:val="24"/>
          <w:szCs w:val="24"/>
        </w:rPr>
        <w:t xml:space="preserve">. </w:t>
      </w:r>
      <w:r w:rsidR="00971C89" w:rsidRPr="00C57BE7">
        <w:rPr>
          <w:sz w:val="24"/>
          <w:szCs w:val="24"/>
        </w:rPr>
        <w:t xml:space="preserve">Тогда, в отличие от времен Иисуса Навина, грешников не придется выявлять путем </w:t>
      </w:r>
      <w:r w:rsidRPr="00C57BE7">
        <w:rPr>
          <w:sz w:val="24"/>
          <w:szCs w:val="24"/>
        </w:rPr>
        <w:t>выискива</w:t>
      </w:r>
      <w:r w:rsidR="00971C89" w:rsidRPr="00C57BE7">
        <w:rPr>
          <w:sz w:val="24"/>
          <w:szCs w:val="24"/>
        </w:rPr>
        <w:t>ния</w:t>
      </w:r>
      <w:r w:rsidRPr="00C57BE7">
        <w:rPr>
          <w:sz w:val="24"/>
          <w:szCs w:val="24"/>
        </w:rPr>
        <w:t xml:space="preserve"> от колена к семье, но </w:t>
      </w:r>
      <w:r w:rsidR="00971C89" w:rsidRPr="00C57BE7">
        <w:rPr>
          <w:b/>
          <w:sz w:val="24"/>
          <w:szCs w:val="24"/>
        </w:rPr>
        <w:t>их</w:t>
      </w:r>
      <w:r w:rsidRPr="00C57BE7">
        <w:rPr>
          <w:b/>
          <w:sz w:val="24"/>
          <w:szCs w:val="24"/>
        </w:rPr>
        <w:t xml:space="preserve"> собственные уста исповедуют </w:t>
      </w:r>
      <w:r w:rsidR="00971C89" w:rsidRPr="00C57BE7">
        <w:rPr>
          <w:b/>
          <w:sz w:val="24"/>
          <w:szCs w:val="24"/>
        </w:rPr>
        <w:t>свой</w:t>
      </w:r>
      <w:r w:rsidRPr="00C57BE7">
        <w:rPr>
          <w:b/>
          <w:sz w:val="24"/>
          <w:szCs w:val="24"/>
        </w:rPr>
        <w:t xml:space="preserve"> позор</w:t>
      </w:r>
      <w:r w:rsidRPr="00C57BE7">
        <w:rPr>
          <w:sz w:val="24"/>
          <w:szCs w:val="24"/>
        </w:rPr>
        <w:t xml:space="preserve">. </w:t>
      </w:r>
      <w:r w:rsidR="00971C89" w:rsidRPr="00C57BE7">
        <w:rPr>
          <w:sz w:val="24"/>
          <w:szCs w:val="24"/>
        </w:rPr>
        <w:t>Грехи, скрытые от людских глаз</w:t>
      </w:r>
      <w:r w:rsidRPr="00C57BE7">
        <w:rPr>
          <w:sz w:val="24"/>
          <w:szCs w:val="24"/>
        </w:rPr>
        <w:t xml:space="preserve">, тогда будут провозглашены всему миру. </w:t>
      </w:r>
      <w:r w:rsidRPr="00C57BE7">
        <w:rPr>
          <w:sz w:val="16"/>
          <w:szCs w:val="16"/>
        </w:rPr>
        <w:t>{498.2}</w:t>
      </w:r>
    </w:p>
    <w:p w:rsidR="003C0B56" w:rsidRPr="00C57BE7" w:rsidRDefault="003C0B56" w:rsidP="00D74349">
      <w:pPr>
        <w:autoSpaceDE w:val="0"/>
        <w:autoSpaceDN w:val="0"/>
        <w:adjustRightInd w:val="0"/>
        <w:spacing w:line="240" w:lineRule="auto"/>
        <w:ind w:firstLine="567"/>
        <w:jc w:val="both"/>
        <w:rPr>
          <w:sz w:val="24"/>
          <w:szCs w:val="24"/>
        </w:rPr>
      </w:pPr>
    </w:p>
    <w:p w:rsidR="003C0B56" w:rsidRPr="00C57BE7" w:rsidRDefault="003C0B56" w:rsidP="00D74349">
      <w:pPr>
        <w:autoSpaceDE w:val="0"/>
        <w:autoSpaceDN w:val="0"/>
        <w:adjustRightInd w:val="0"/>
        <w:spacing w:line="240" w:lineRule="auto"/>
        <w:ind w:firstLine="567"/>
        <w:jc w:val="both"/>
        <w:rPr>
          <w:sz w:val="24"/>
          <w:szCs w:val="24"/>
        </w:rPr>
      </w:pPr>
    </w:p>
    <w:p w:rsidR="003C0B56" w:rsidRPr="00C57BE7" w:rsidRDefault="003C0B56" w:rsidP="00D74349">
      <w:pPr>
        <w:autoSpaceDE w:val="0"/>
        <w:autoSpaceDN w:val="0"/>
        <w:adjustRightInd w:val="0"/>
        <w:spacing w:line="240" w:lineRule="auto"/>
        <w:ind w:firstLine="567"/>
        <w:jc w:val="both"/>
        <w:rPr>
          <w:sz w:val="24"/>
          <w:szCs w:val="24"/>
        </w:rPr>
      </w:pPr>
    </w:p>
    <w:p w:rsidR="003C0B56" w:rsidRPr="00C57BE7" w:rsidRDefault="003C0B56" w:rsidP="00D74349">
      <w:pPr>
        <w:autoSpaceDE w:val="0"/>
        <w:autoSpaceDN w:val="0"/>
        <w:adjustRightInd w:val="0"/>
        <w:spacing w:line="240" w:lineRule="auto"/>
        <w:ind w:firstLine="567"/>
        <w:jc w:val="both"/>
        <w:rPr>
          <w:sz w:val="24"/>
          <w:szCs w:val="24"/>
        </w:rPr>
      </w:pPr>
    </w:p>
    <w:p w:rsidR="003C0B56" w:rsidRPr="00C57BE7" w:rsidRDefault="003C0B56" w:rsidP="00D74349">
      <w:pPr>
        <w:autoSpaceDE w:val="0"/>
        <w:autoSpaceDN w:val="0"/>
        <w:adjustRightInd w:val="0"/>
        <w:spacing w:line="240" w:lineRule="auto"/>
        <w:ind w:firstLine="567"/>
        <w:jc w:val="both"/>
        <w:rPr>
          <w:sz w:val="24"/>
          <w:szCs w:val="24"/>
        </w:rPr>
      </w:pPr>
    </w:p>
    <w:p w:rsidR="003C0B56" w:rsidRPr="00C57BE7" w:rsidRDefault="003C0B56" w:rsidP="00D74349">
      <w:pPr>
        <w:autoSpaceDE w:val="0"/>
        <w:autoSpaceDN w:val="0"/>
        <w:adjustRightInd w:val="0"/>
        <w:spacing w:line="240" w:lineRule="auto"/>
        <w:ind w:firstLine="567"/>
        <w:jc w:val="both"/>
        <w:rPr>
          <w:sz w:val="24"/>
          <w:szCs w:val="24"/>
        </w:rPr>
      </w:pPr>
    </w:p>
    <w:p w:rsidR="003C2638" w:rsidRPr="00C57BE7" w:rsidRDefault="003C2638" w:rsidP="00C350D5">
      <w:pPr>
        <w:autoSpaceDE w:val="0"/>
        <w:autoSpaceDN w:val="0"/>
        <w:adjustRightInd w:val="0"/>
        <w:spacing w:line="240" w:lineRule="auto"/>
        <w:ind w:firstLine="567"/>
        <w:jc w:val="both"/>
        <w:rPr>
          <w:sz w:val="24"/>
          <w:szCs w:val="24"/>
        </w:rPr>
      </w:pPr>
    </w:p>
    <w:p w:rsidR="003C2638" w:rsidRPr="00C57BE7" w:rsidRDefault="003C2638" w:rsidP="00C350D5">
      <w:pPr>
        <w:autoSpaceDE w:val="0"/>
        <w:autoSpaceDN w:val="0"/>
        <w:adjustRightInd w:val="0"/>
        <w:spacing w:line="240" w:lineRule="auto"/>
        <w:ind w:firstLine="567"/>
        <w:jc w:val="both"/>
        <w:rPr>
          <w:sz w:val="24"/>
          <w:szCs w:val="24"/>
        </w:rPr>
      </w:pPr>
    </w:p>
    <w:p w:rsidR="003C2638" w:rsidRPr="00C57BE7" w:rsidRDefault="003C2638" w:rsidP="00C350D5">
      <w:pPr>
        <w:autoSpaceDE w:val="0"/>
        <w:autoSpaceDN w:val="0"/>
        <w:adjustRightInd w:val="0"/>
        <w:spacing w:line="240" w:lineRule="auto"/>
        <w:ind w:firstLine="567"/>
        <w:jc w:val="both"/>
        <w:rPr>
          <w:sz w:val="24"/>
          <w:szCs w:val="24"/>
        </w:rPr>
      </w:pPr>
    </w:p>
    <w:p w:rsidR="003C2638" w:rsidRPr="00C57BE7" w:rsidRDefault="003C2638" w:rsidP="00C350D5">
      <w:pPr>
        <w:autoSpaceDE w:val="0"/>
        <w:autoSpaceDN w:val="0"/>
        <w:adjustRightInd w:val="0"/>
        <w:spacing w:line="240" w:lineRule="auto"/>
        <w:ind w:firstLine="567"/>
        <w:jc w:val="both"/>
        <w:rPr>
          <w:sz w:val="24"/>
          <w:szCs w:val="24"/>
        </w:rPr>
      </w:pPr>
    </w:p>
    <w:p w:rsidR="003C0B56" w:rsidRPr="00C57BE7" w:rsidRDefault="003C0B56" w:rsidP="00C350D5">
      <w:pPr>
        <w:autoSpaceDE w:val="0"/>
        <w:autoSpaceDN w:val="0"/>
        <w:adjustRightInd w:val="0"/>
        <w:spacing w:line="240" w:lineRule="auto"/>
        <w:ind w:firstLine="567"/>
        <w:jc w:val="both"/>
        <w:rPr>
          <w:sz w:val="24"/>
          <w:szCs w:val="24"/>
        </w:rPr>
      </w:pPr>
    </w:p>
    <w:p w:rsidR="003C0B56" w:rsidRPr="00C57BE7" w:rsidRDefault="003C0B56" w:rsidP="00C350D5">
      <w:pPr>
        <w:autoSpaceDE w:val="0"/>
        <w:autoSpaceDN w:val="0"/>
        <w:adjustRightInd w:val="0"/>
        <w:spacing w:line="240" w:lineRule="auto"/>
        <w:ind w:firstLine="567"/>
        <w:jc w:val="both"/>
        <w:rPr>
          <w:sz w:val="24"/>
          <w:szCs w:val="24"/>
        </w:rPr>
      </w:pPr>
    </w:p>
    <w:p w:rsidR="003C0B56" w:rsidRPr="00C57BE7" w:rsidRDefault="003C0B56" w:rsidP="00C350D5">
      <w:pPr>
        <w:autoSpaceDE w:val="0"/>
        <w:autoSpaceDN w:val="0"/>
        <w:adjustRightInd w:val="0"/>
        <w:spacing w:line="240" w:lineRule="auto"/>
        <w:ind w:firstLine="567"/>
        <w:jc w:val="both"/>
        <w:rPr>
          <w:sz w:val="24"/>
          <w:szCs w:val="24"/>
        </w:rPr>
      </w:pPr>
    </w:p>
    <w:p w:rsidR="003C0B56" w:rsidRPr="00C57BE7" w:rsidRDefault="003C0B56" w:rsidP="00C350D5">
      <w:pPr>
        <w:autoSpaceDE w:val="0"/>
        <w:autoSpaceDN w:val="0"/>
        <w:adjustRightInd w:val="0"/>
        <w:spacing w:line="240" w:lineRule="auto"/>
        <w:ind w:firstLine="567"/>
        <w:jc w:val="both"/>
        <w:rPr>
          <w:sz w:val="24"/>
          <w:szCs w:val="24"/>
        </w:rPr>
      </w:pPr>
    </w:p>
    <w:p w:rsidR="003C0B56" w:rsidRPr="00C57BE7" w:rsidRDefault="003C0B56" w:rsidP="00C350D5">
      <w:pPr>
        <w:autoSpaceDE w:val="0"/>
        <w:autoSpaceDN w:val="0"/>
        <w:adjustRightInd w:val="0"/>
        <w:spacing w:line="240" w:lineRule="auto"/>
        <w:ind w:firstLine="567"/>
        <w:jc w:val="both"/>
        <w:rPr>
          <w:sz w:val="24"/>
          <w:szCs w:val="24"/>
        </w:rPr>
      </w:pPr>
    </w:p>
    <w:p w:rsidR="003C0B56" w:rsidRPr="00C57BE7" w:rsidRDefault="003C0B56" w:rsidP="003C0B56">
      <w:pPr>
        <w:spacing w:before="100" w:beforeAutospacing="1" w:after="100" w:afterAutospacing="1" w:line="240" w:lineRule="auto"/>
        <w:rPr>
          <w:sz w:val="24"/>
          <w:szCs w:val="24"/>
          <w:highlight w:val="yellow"/>
        </w:rPr>
      </w:pPr>
    </w:p>
    <w:p w:rsidR="003C0B56" w:rsidRPr="00C57BE7" w:rsidRDefault="003C0B56" w:rsidP="003C0B56">
      <w:pPr>
        <w:spacing w:before="100" w:beforeAutospacing="1" w:after="100" w:afterAutospacing="1" w:line="240" w:lineRule="auto"/>
        <w:rPr>
          <w:sz w:val="24"/>
          <w:szCs w:val="24"/>
        </w:rPr>
      </w:pPr>
    </w:p>
    <w:p w:rsidR="003C0B56" w:rsidRPr="00C57BE7" w:rsidRDefault="003C0B56" w:rsidP="00C350D5">
      <w:pPr>
        <w:autoSpaceDE w:val="0"/>
        <w:autoSpaceDN w:val="0"/>
        <w:adjustRightInd w:val="0"/>
        <w:spacing w:line="240" w:lineRule="auto"/>
        <w:ind w:firstLine="567"/>
        <w:jc w:val="both"/>
        <w:rPr>
          <w:sz w:val="24"/>
          <w:szCs w:val="24"/>
        </w:rPr>
      </w:pPr>
    </w:p>
    <w:p w:rsidR="003C2638" w:rsidRPr="00C57BE7" w:rsidRDefault="003C2638" w:rsidP="00C350D5">
      <w:pPr>
        <w:autoSpaceDE w:val="0"/>
        <w:autoSpaceDN w:val="0"/>
        <w:adjustRightInd w:val="0"/>
        <w:spacing w:line="240" w:lineRule="auto"/>
        <w:ind w:firstLine="567"/>
        <w:jc w:val="both"/>
        <w:rPr>
          <w:sz w:val="24"/>
          <w:szCs w:val="24"/>
        </w:rPr>
      </w:pPr>
    </w:p>
    <w:p w:rsidR="003C2638" w:rsidRPr="00C57BE7" w:rsidRDefault="003C2638" w:rsidP="00C350D5">
      <w:pPr>
        <w:autoSpaceDE w:val="0"/>
        <w:autoSpaceDN w:val="0"/>
        <w:adjustRightInd w:val="0"/>
        <w:spacing w:line="240" w:lineRule="auto"/>
        <w:ind w:firstLine="567"/>
        <w:jc w:val="both"/>
        <w:rPr>
          <w:sz w:val="24"/>
          <w:szCs w:val="24"/>
        </w:rPr>
      </w:pPr>
    </w:p>
    <w:p w:rsidR="003C2638" w:rsidRPr="00C57BE7" w:rsidRDefault="003C2638" w:rsidP="00C350D5">
      <w:pPr>
        <w:autoSpaceDE w:val="0"/>
        <w:autoSpaceDN w:val="0"/>
        <w:adjustRightInd w:val="0"/>
        <w:spacing w:line="240" w:lineRule="auto"/>
        <w:ind w:firstLine="567"/>
        <w:jc w:val="both"/>
        <w:rPr>
          <w:sz w:val="24"/>
          <w:szCs w:val="24"/>
        </w:rPr>
      </w:pPr>
    </w:p>
    <w:p w:rsidR="003C2638" w:rsidRPr="00C57BE7" w:rsidRDefault="003C2638" w:rsidP="00C350D5">
      <w:pPr>
        <w:autoSpaceDE w:val="0"/>
        <w:autoSpaceDN w:val="0"/>
        <w:adjustRightInd w:val="0"/>
        <w:spacing w:line="240" w:lineRule="auto"/>
        <w:ind w:firstLine="567"/>
        <w:jc w:val="both"/>
        <w:rPr>
          <w:sz w:val="24"/>
          <w:szCs w:val="24"/>
        </w:rPr>
      </w:pPr>
    </w:p>
    <w:p w:rsidR="003C2638" w:rsidRPr="00C57BE7" w:rsidRDefault="003C2638" w:rsidP="00C350D5">
      <w:pPr>
        <w:autoSpaceDE w:val="0"/>
        <w:autoSpaceDN w:val="0"/>
        <w:adjustRightInd w:val="0"/>
        <w:spacing w:line="240" w:lineRule="auto"/>
        <w:ind w:firstLine="567"/>
        <w:jc w:val="both"/>
        <w:rPr>
          <w:sz w:val="24"/>
          <w:szCs w:val="24"/>
        </w:rPr>
      </w:pPr>
    </w:p>
    <w:p w:rsidR="003C2638" w:rsidRPr="00C57BE7" w:rsidRDefault="003C2638" w:rsidP="00C350D5">
      <w:pPr>
        <w:autoSpaceDE w:val="0"/>
        <w:autoSpaceDN w:val="0"/>
        <w:adjustRightInd w:val="0"/>
        <w:spacing w:line="240" w:lineRule="auto"/>
        <w:ind w:firstLine="567"/>
        <w:jc w:val="both"/>
        <w:rPr>
          <w:sz w:val="24"/>
          <w:szCs w:val="24"/>
        </w:rPr>
      </w:pPr>
    </w:p>
    <w:p w:rsidR="003C2638" w:rsidRPr="00C57BE7" w:rsidRDefault="003C2638" w:rsidP="00C350D5">
      <w:pPr>
        <w:autoSpaceDE w:val="0"/>
        <w:autoSpaceDN w:val="0"/>
        <w:adjustRightInd w:val="0"/>
        <w:spacing w:line="240" w:lineRule="auto"/>
        <w:ind w:firstLine="567"/>
        <w:jc w:val="both"/>
        <w:rPr>
          <w:sz w:val="24"/>
          <w:szCs w:val="24"/>
        </w:rPr>
      </w:pPr>
    </w:p>
    <w:p w:rsidR="003C2638" w:rsidRPr="00C57BE7" w:rsidRDefault="003C2638" w:rsidP="00C350D5">
      <w:pPr>
        <w:autoSpaceDE w:val="0"/>
        <w:autoSpaceDN w:val="0"/>
        <w:adjustRightInd w:val="0"/>
        <w:spacing w:line="240" w:lineRule="auto"/>
        <w:ind w:firstLine="567"/>
        <w:jc w:val="both"/>
        <w:rPr>
          <w:sz w:val="24"/>
          <w:szCs w:val="24"/>
        </w:rPr>
      </w:pPr>
    </w:p>
    <w:p w:rsidR="003C2638" w:rsidRPr="00C57BE7" w:rsidRDefault="003C2638" w:rsidP="00C350D5">
      <w:pPr>
        <w:autoSpaceDE w:val="0"/>
        <w:autoSpaceDN w:val="0"/>
        <w:adjustRightInd w:val="0"/>
        <w:spacing w:line="240" w:lineRule="auto"/>
        <w:ind w:firstLine="567"/>
        <w:jc w:val="both"/>
        <w:rPr>
          <w:sz w:val="24"/>
          <w:szCs w:val="24"/>
        </w:rPr>
      </w:pPr>
    </w:p>
    <w:p w:rsidR="003C2638" w:rsidRPr="00C57BE7" w:rsidRDefault="003C2638" w:rsidP="00C350D5">
      <w:pPr>
        <w:autoSpaceDE w:val="0"/>
        <w:autoSpaceDN w:val="0"/>
        <w:adjustRightInd w:val="0"/>
        <w:spacing w:line="240" w:lineRule="auto"/>
        <w:ind w:firstLine="567"/>
        <w:jc w:val="both"/>
        <w:rPr>
          <w:sz w:val="24"/>
          <w:szCs w:val="24"/>
        </w:rPr>
      </w:pPr>
    </w:p>
    <w:p w:rsidR="003C2638" w:rsidRPr="00C57BE7" w:rsidRDefault="003C2638" w:rsidP="00C350D5">
      <w:pPr>
        <w:autoSpaceDE w:val="0"/>
        <w:autoSpaceDN w:val="0"/>
        <w:adjustRightInd w:val="0"/>
        <w:spacing w:line="240" w:lineRule="auto"/>
        <w:ind w:firstLine="567"/>
        <w:jc w:val="both"/>
        <w:rPr>
          <w:sz w:val="24"/>
          <w:szCs w:val="24"/>
        </w:rPr>
      </w:pPr>
    </w:p>
    <w:p w:rsidR="003C2638" w:rsidRPr="00C57BE7" w:rsidRDefault="003C2638" w:rsidP="00C350D5">
      <w:pPr>
        <w:autoSpaceDE w:val="0"/>
        <w:autoSpaceDN w:val="0"/>
        <w:adjustRightInd w:val="0"/>
        <w:spacing w:line="240" w:lineRule="auto"/>
        <w:ind w:firstLine="567"/>
        <w:jc w:val="both"/>
        <w:rPr>
          <w:sz w:val="24"/>
          <w:szCs w:val="24"/>
        </w:rPr>
      </w:pPr>
    </w:p>
    <w:p w:rsidR="003C2638" w:rsidRPr="00C57BE7" w:rsidRDefault="003C2638" w:rsidP="00C350D5">
      <w:pPr>
        <w:autoSpaceDE w:val="0"/>
        <w:autoSpaceDN w:val="0"/>
        <w:adjustRightInd w:val="0"/>
        <w:spacing w:line="240" w:lineRule="auto"/>
        <w:ind w:firstLine="567"/>
        <w:jc w:val="both"/>
        <w:rPr>
          <w:sz w:val="24"/>
          <w:szCs w:val="24"/>
        </w:rPr>
      </w:pPr>
    </w:p>
    <w:p w:rsidR="00971C89" w:rsidRPr="00C57BE7" w:rsidRDefault="00971C89" w:rsidP="00971C89">
      <w:pPr>
        <w:pStyle w:val="2"/>
        <w:spacing w:before="120" w:after="120"/>
      </w:pPr>
      <w:bookmarkStart w:id="59" w:name="_Toc194664876"/>
      <w:r w:rsidRPr="00C57BE7">
        <w:lastRenderedPageBreak/>
        <w:t>Глава 46. Благословения и проклятия</w:t>
      </w:r>
      <w:bookmarkEnd w:id="59"/>
    </w:p>
    <w:p w:rsidR="00971C89" w:rsidRPr="00C57BE7" w:rsidRDefault="00971C89" w:rsidP="00971C89">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w:t>
      </w:r>
      <w:r w:rsidRPr="00C57BE7">
        <w:rPr>
          <w:rStyle w:val="bible-rus"/>
          <w:rFonts w:ascii="Arial" w:hAnsi="Arial" w:cs="Arial"/>
          <w:bdr w:val="none" w:sz="0" w:space="0" w:color="auto" w:frame="1"/>
          <w:shd w:val="clear" w:color="auto" w:fill="FFFFFF"/>
        </w:rPr>
        <w:t>Иисуса Навина</w:t>
      </w:r>
      <w:r w:rsidRPr="00C57BE7">
        <w:rPr>
          <w:rFonts w:ascii="VeraHumana95" w:hAnsi="VeraHumana95" w:cs="VeraHumana95"/>
        </w:rPr>
        <w:t xml:space="preserve"> 8</w:t>
      </w:r>
    </w:p>
    <w:p w:rsidR="006365B0" w:rsidRPr="00C57BE7" w:rsidRDefault="006365B0" w:rsidP="006365B0">
      <w:pPr>
        <w:autoSpaceDE w:val="0"/>
        <w:autoSpaceDN w:val="0"/>
        <w:adjustRightInd w:val="0"/>
        <w:spacing w:line="240" w:lineRule="auto"/>
        <w:ind w:firstLine="567"/>
        <w:jc w:val="both"/>
        <w:rPr>
          <w:sz w:val="24"/>
          <w:szCs w:val="24"/>
        </w:rPr>
      </w:pPr>
      <w:r w:rsidRPr="00C57BE7">
        <w:rPr>
          <w:sz w:val="24"/>
          <w:szCs w:val="24"/>
        </w:rPr>
        <w:t xml:space="preserve">После исполнения приговора над Аханом Иисусу Навину было велено собрать всех воинов и снова выступить против Гая. Сила Божья была с Его народом, и вскоре они овладели городом. </w:t>
      </w:r>
      <w:r w:rsidRPr="00C57BE7">
        <w:rPr>
          <w:sz w:val="16"/>
          <w:szCs w:val="16"/>
        </w:rPr>
        <w:t>{499.1}</w:t>
      </w:r>
      <w:r w:rsidRPr="00C57BE7">
        <w:rPr>
          <w:sz w:val="24"/>
          <w:szCs w:val="24"/>
        </w:rPr>
        <w:t xml:space="preserve">  </w:t>
      </w:r>
    </w:p>
    <w:p w:rsidR="006365B0" w:rsidRPr="00C57BE7" w:rsidRDefault="006365B0" w:rsidP="006365B0">
      <w:pPr>
        <w:autoSpaceDE w:val="0"/>
        <w:autoSpaceDN w:val="0"/>
        <w:adjustRightInd w:val="0"/>
        <w:spacing w:line="240" w:lineRule="auto"/>
        <w:ind w:firstLine="567"/>
        <w:jc w:val="both"/>
        <w:rPr>
          <w:sz w:val="24"/>
          <w:szCs w:val="24"/>
        </w:rPr>
      </w:pPr>
      <w:r w:rsidRPr="00C57BE7">
        <w:rPr>
          <w:sz w:val="24"/>
          <w:szCs w:val="24"/>
          <w:u w:val="single"/>
        </w:rPr>
        <w:t>После этого военные действия были приостановлены, чтобы весь Израиль мог участвовать в торжественном богослужении</w:t>
      </w:r>
      <w:r w:rsidRPr="00C57BE7">
        <w:rPr>
          <w:sz w:val="24"/>
          <w:szCs w:val="24"/>
        </w:rPr>
        <w:t xml:space="preserve">. Народ жаждал поскорее обосноваться в Ханаане; </w:t>
      </w:r>
      <w:r w:rsidRPr="00C57BE7">
        <w:rPr>
          <w:sz w:val="24"/>
          <w:szCs w:val="24"/>
          <w:u w:val="single"/>
        </w:rPr>
        <w:t>пока у них не было домов или земель для своих семей</w:t>
      </w:r>
      <w:r w:rsidRPr="00C57BE7">
        <w:rPr>
          <w:sz w:val="24"/>
          <w:szCs w:val="24"/>
        </w:rPr>
        <w:t xml:space="preserve">, и чтобы получить их, они должны были изгнать хананеев; </w:t>
      </w:r>
      <w:r w:rsidRPr="00C57BE7">
        <w:rPr>
          <w:b/>
          <w:sz w:val="24"/>
          <w:szCs w:val="24"/>
        </w:rPr>
        <w:t>но эта важная работа должна была быть отложена</w:t>
      </w:r>
      <w:r w:rsidRPr="00C57BE7">
        <w:rPr>
          <w:sz w:val="24"/>
          <w:szCs w:val="24"/>
        </w:rPr>
        <w:t xml:space="preserve">, так как </w:t>
      </w:r>
      <w:r w:rsidRPr="00C57BE7">
        <w:rPr>
          <w:b/>
          <w:sz w:val="24"/>
          <w:szCs w:val="24"/>
        </w:rPr>
        <w:t>более высокая обязанность требовала их первоочередного внимания</w:t>
      </w:r>
      <w:r w:rsidRPr="00C57BE7">
        <w:rPr>
          <w:sz w:val="24"/>
          <w:szCs w:val="24"/>
        </w:rPr>
        <w:t xml:space="preserve">. </w:t>
      </w:r>
      <w:r w:rsidRPr="00C57BE7">
        <w:rPr>
          <w:sz w:val="16"/>
          <w:szCs w:val="16"/>
        </w:rPr>
        <w:t>{499.2}</w:t>
      </w:r>
      <w:r w:rsidRPr="00C57BE7">
        <w:rPr>
          <w:sz w:val="24"/>
          <w:szCs w:val="24"/>
        </w:rPr>
        <w:t xml:space="preserve">  </w:t>
      </w:r>
    </w:p>
    <w:p w:rsidR="006365B0" w:rsidRPr="00C57BE7" w:rsidRDefault="006365B0" w:rsidP="006365B0">
      <w:pPr>
        <w:autoSpaceDE w:val="0"/>
        <w:autoSpaceDN w:val="0"/>
        <w:adjustRightInd w:val="0"/>
        <w:spacing w:line="240" w:lineRule="auto"/>
        <w:ind w:firstLine="567"/>
        <w:jc w:val="both"/>
        <w:rPr>
          <w:sz w:val="24"/>
          <w:szCs w:val="24"/>
        </w:rPr>
      </w:pPr>
      <w:r w:rsidRPr="00C57BE7">
        <w:rPr>
          <w:sz w:val="24"/>
          <w:szCs w:val="24"/>
        </w:rPr>
        <w:t xml:space="preserve">Прежде чем вступить во владение своим наследием, </w:t>
      </w:r>
      <w:r w:rsidRPr="00C57BE7">
        <w:rPr>
          <w:b/>
          <w:sz w:val="24"/>
          <w:szCs w:val="24"/>
        </w:rPr>
        <w:t>они должны были обновить свой завет верности Богу</w:t>
      </w:r>
      <w:r w:rsidRPr="00C57BE7">
        <w:rPr>
          <w:sz w:val="24"/>
          <w:szCs w:val="24"/>
        </w:rPr>
        <w:t xml:space="preserve">. </w:t>
      </w:r>
      <w:r w:rsidRPr="00C57BE7">
        <w:rPr>
          <w:sz w:val="24"/>
          <w:szCs w:val="24"/>
          <w:u w:val="single"/>
        </w:rPr>
        <w:t>В последних наставлениях Моисея дважды было дано указание, собрать колена на горах Гевал и Гаризим, в Сихеме, для торжественного признания закона Божьего</w:t>
      </w:r>
      <w:r w:rsidRPr="00C57BE7">
        <w:rPr>
          <w:sz w:val="24"/>
          <w:szCs w:val="24"/>
        </w:rPr>
        <w:t xml:space="preserve">. </w:t>
      </w:r>
      <w:r w:rsidR="008D29CE" w:rsidRPr="00C57BE7">
        <w:rPr>
          <w:sz w:val="24"/>
          <w:szCs w:val="24"/>
        </w:rPr>
        <w:t xml:space="preserve">В повиновении этим заповедям весь народ — не только мужчины, но и женщины, и дети, и пришельцы, жившие среди них — </w:t>
      </w:r>
      <w:r w:rsidR="008D29CE" w:rsidRPr="00C57BE7">
        <w:rPr>
          <w:b/>
          <w:sz w:val="24"/>
          <w:szCs w:val="24"/>
        </w:rPr>
        <w:t xml:space="preserve">оставили свой стан в Галгале и </w:t>
      </w:r>
      <w:r w:rsidR="008D29CE" w:rsidRPr="00C57BE7">
        <w:rPr>
          <w:b/>
          <w:sz w:val="24"/>
          <w:szCs w:val="24"/>
          <w:u w:val="single"/>
        </w:rPr>
        <w:t>прошли через землю своих врагов к долине Сихема, находящейся в центре страны</w:t>
      </w:r>
      <w:r w:rsidRPr="00C57BE7">
        <w:rPr>
          <w:sz w:val="24"/>
          <w:szCs w:val="24"/>
        </w:rPr>
        <w:t xml:space="preserve">. </w:t>
      </w:r>
      <w:r w:rsidRPr="00C57BE7">
        <w:rPr>
          <w:b/>
          <w:sz w:val="24"/>
          <w:szCs w:val="24"/>
        </w:rPr>
        <w:t>Хотя они были окружены непокоренными врагами, они были в безопасности под защитой Бога, пока оставались верны Ему</w:t>
      </w:r>
      <w:r w:rsidRPr="00C57BE7">
        <w:rPr>
          <w:sz w:val="24"/>
          <w:szCs w:val="24"/>
        </w:rPr>
        <w:t>. Теперь, как во дни Иакова, «</w:t>
      </w:r>
      <w:r w:rsidR="008D29CE" w:rsidRPr="00C57BE7">
        <w:rPr>
          <w:sz w:val="24"/>
          <w:szCs w:val="24"/>
        </w:rPr>
        <w:t>был ужас Божий на окрестных городах</w:t>
      </w:r>
      <w:r w:rsidRPr="00C57BE7">
        <w:rPr>
          <w:sz w:val="24"/>
          <w:szCs w:val="24"/>
        </w:rPr>
        <w:t xml:space="preserve">» </w:t>
      </w:r>
      <w:r w:rsidRPr="00C57BE7">
        <w:rPr>
          <w:rFonts w:ascii="Arial Narrow" w:hAnsi="Arial Narrow" w:cs="Times New Roman CYR"/>
          <w:sz w:val="18"/>
          <w:szCs w:val="18"/>
        </w:rPr>
        <w:t>(Бытие 35:5)</w:t>
      </w:r>
      <w:r w:rsidRPr="00C57BE7">
        <w:rPr>
          <w:sz w:val="24"/>
          <w:szCs w:val="24"/>
        </w:rPr>
        <w:t xml:space="preserve">, и евреи не подвергались нападениям. </w:t>
      </w:r>
      <w:r w:rsidRPr="00C57BE7">
        <w:rPr>
          <w:sz w:val="16"/>
          <w:szCs w:val="16"/>
        </w:rPr>
        <w:t>{499.3}</w:t>
      </w:r>
      <w:r w:rsidRPr="00C57BE7">
        <w:rPr>
          <w:sz w:val="24"/>
          <w:szCs w:val="24"/>
        </w:rPr>
        <w:t xml:space="preserve">  </w:t>
      </w:r>
    </w:p>
    <w:p w:rsidR="006365B0" w:rsidRPr="00C57BE7" w:rsidRDefault="006365B0" w:rsidP="006365B0">
      <w:pPr>
        <w:autoSpaceDE w:val="0"/>
        <w:autoSpaceDN w:val="0"/>
        <w:adjustRightInd w:val="0"/>
        <w:spacing w:line="240" w:lineRule="auto"/>
        <w:ind w:firstLine="567"/>
        <w:jc w:val="both"/>
        <w:rPr>
          <w:sz w:val="24"/>
          <w:szCs w:val="24"/>
        </w:rPr>
      </w:pPr>
      <w:r w:rsidRPr="00C57BE7">
        <w:rPr>
          <w:b/>
          <w:sz w:val="24"/>
          <w:szCs w:val="24"/>
        </w:rPr>
        <w:t>Место, назначенное для этого торжественного служения, уже было священным благодаря своей связи с историей их отцов</w:t>
      </w:r>
      <w:r w:rsidRPr="00C57BE7">
        <w:rPr>
          <w:sz w:val="24"/>
          <w:szCs w:val="24"/>
        </w:rPr>
        <w:t xml:space="preserve">. </w:t>
      </w:r>
      <w:r w:rsidRPr="00C57BE7">
        <w:rPr>
          <w:b/>
          <w:sz w:val="24"/>
          <w:szCs w:val="24"/>
          <w:u w:val="single"/>
        </w:rPr>
        <w:t>Именно здесь Авраам воздвиг свой первый жертвенник Иегове в земле Ханаанской</w:t>
      </w:r>
      <w:r w:rsidRPr="00C57BE7">
        <w:rPr>
          <w:sz w:val="24"/>
          <w:szCs w:val="24"/>
        </w:rPr>
        <w:t>. Здесь и Авраам, и Иаков разбили свои шатры. Здесь последний</w:t>
      </w:r>
      <w:r w:rsidR="008D29CE" w:rsidRPr="00C57BE7">
        <w:rPr>
          <w:sz w:val="24"/>
          <w:szCs w:val="24"/>
        </w:rPr>
        <w:t xml:space="preserve"> (Иаков),</w:t>
      </w:r>
      <w:r w:rsidRPr="00C57BE7">
        <w:rPr>
          <w:sz w:val="24"/>
          <w:szCs w:val="24"/>
        </w:rPr>
        <w:t xml:space="preserve"> купил поле, </w:t>
      </w:r>
      <w:r w:rsidRPr="00C57BE7">
        <w:rPr>
          <w:b/>
          <w:sz w:val="24"/>
          <w:szCs w:val="24"/>
        </w:rPr>
        <w:t>в котором колена должны были похоронить тело Иосифа</w:t>
      </w:r>
      <w:r w:rsidRPr="00C57BE7">
        <w:rPr>
          <w:sz w:val="24"/>
          <w:szCs w:val="24"/>
        </w:rPr>
        <w:t xml:space="preserve">. Здесь также был колодец, который выкопал Иаков, и дуб, </w:t>
      </w:r>
      <w:r w:rsidR="008D29CE" w:rsidRPr="00C57BE7">
        <w:rPr>
          <w:sz w:val="24"/>
          <w:szCs w:val="24"/>
        </w:rPr>
        <w:t>под которым он закопал идольские статуи своего дома</w:t>
      </w:r>
      <w:r w:rsidRPr="00C57BE7">
        <w:rPr>
          <w:sz w:val="24"/>
          <w:szCs w:val="24"/>
        </w:rPr>
        <w:t xml:space="preserve">. </w:t>
      </w:r>
      <w:r w:rsidRPr="00C57BE7">
        <w:rPr>
          <w:sz w:val="16"/>
          <w:szCs w:val="16"/>
        </w:rPr>
        <w:t>{499.4}</w:t>
      </w:r>
      <w:r w:rsidRPr="00C57BE7">
        <w:rPr>
          <w:sz w:val="24"/>
          <w:szCs w:val="24"/>
        </w:rPr>
        <w:t xml:space="preserve">  </w:t>
      </w:r>
    </w:p>
    <w:p w:rsidR="006365B0" w:rsidRPr="00C57BE7" w:rsidRDefault="008D29CE" w:rsidP="006365B0">
      <w:pPr>
        <w:autoSpaceDE w:val="0"/>
        <w:autoSpaceDN w:val="0"/>
        <w:adjustRightInd w:val="0"/>
        <w:spacing w:line="240" w:lineRule="auto"/>
        <w:ind w:firstLine="567"/>
        <w:jc w:val="both"/>
        <w:rPr>
          <w:sz w:val="24"/>
          <w:szCs w:val="24"/>
        </w:rPr>
      </w:pPr>
      <w:r w:rsidRPr="00C57BE7">
        <w:rPr>
          <w:b/>
          <w:sz w:val="24"/>
          <w:szCs w:val="24"/>
        </w:rPr>
        <w:t>Это место было одним из самых прекрасных во всей Палестине</w:t>
      </w:r>
      <w:r w:rsidRPr="00C57BE7">
        <w:rPr>
          <w:sz w:val="24"/>
          <w:szCs w:val="24"/>
        </w:rPr>
        <w:t xml:space="preserve"> и вполне достойным стать ареной столь великого и впечатляющего события</w:t>
      </w:r>
      <w:r w:rsidR="006365B0" w:rsidRPr="00C57BE7">
        <w:rPr>
          <w:sz w:val="24"/>
          <w:szCs w:val="24"/>
        </w:rPr>
        <w:t xml:space="preserve">. Прекрасная долина, ее зеленые поля, усеянные оливковыми рощами, орошаемые ручьями из живых источников и украшенные полевыми цветами, раскинулась приветливо между бесплодными холмами. </w:t>
      </w:r>
      <w:r w:rsidR="00597CAC" w:rsidRPr="00C57BE7">
        <w:rPr>
          <w:sz w:val="24"/>
          <w:szCs w:val="24"/>
        </w:rPr>
        <w:t>По обе стороны долины возвышались горы Гевал и Гаризим, почти соприкасающиеся одна с другой, их нижние уступы образовывали естественную площадку</w:t>
      </w:r>
      <w:r w:rsidR="006365B0" w:rsidRPr="00C57BE7">
        <w:rPr>
          <w:sz w:val="24"/>
          <w:szCs w:val="24"/>
        </w:rPr>
        <w:t xml:space="preserve">, </w:t>
      </w:r>
      <w:r w:rsidR="00597CAC" w:rsidRPr="00C57BE7">
        <w:rPr>
          <w:b/>
          <w:sz w:val="24"/>
          <w:szCs w:val="24"/>
        </w:rPr>
        <w:t>позволяя каждому слову, произнесенному на одной из них, быть отчетливо слышимым на другой</w:t>
      </w:r>
      <w:r w:rsidR="00597CAC" w:rsidRPr="00C57BE7">
        <w:rPr>
          <w:sz w:val="24"/>
          <w:szCs w:val="24"/>
        </w:rPr>
        <w:t>, в то время как отступающие горные склоны предоставляли простор для огромного собрания людей</w:t>
      </w:r>
      <w:r w:rsidR="006365B0" w:rsidRPr="00C57BE7">
        <w:rPr>
          <w:sz w:val="24"/>
          <w:szCs w:val="24"/>
        </w:rPr>
        <w:t xml:space="preserve">. </w:t>
      </w:r>
      <w:r w:rsidR="006365B0" w:rsidRPr="00C57BE7">
        <w:rPr>
          <w:sz w:val="16"/>
          <w:szCs w:val="16"/>
        </w:rPr>
        <w:t>{500.1}</w:t>
      </w:r>
      <w:r w:rsidR="006365B0" w:rsidRPr="00C57BE7">
        <w:rPr>
          <w:sz w:val="24"/>
          <w:szCs w:val="24"/>
        </w:rPr>
        <w:t xml:space="preserve">  </w:t>
      </w:r>
    </w:p>
    <w:p w:rsidR="006365B0" w:rsidRPr="00C57BE7" w:rsidRDefault="006365B0" w:rsidP="006365B0">
      <w:pPr>
        <w:autoSpaceDE w:val="0"/>
        <w:autoSpaceDN w:val="0"/>
        <w:adjustRightInd w:val="0"/>
        <w:spacing w:line="240" w:lineRule="auto"/>
        <w:ind w:firstLine="567"/>
        <w:jc w:val="both"/>
        <w:rPr>
          <w:sz w:val="16"/>
          <w:szCs w:val="16"/>
        </w:rPr>
      </w:pPr>
      <w:r w:rsidRPr="00C57BE7">
        <w:rPr>
          <w:sz w:val="24"/>
          <w:szCs w:val="24"/>
        </w:rPr>
        <w:t xml:space="preserve">Согласно указаниям, данным Моисеем, на горе Гевал был воздвигнут памятник из больших камней. На этих камнях, предварительно покрытых </w:t>
      </w:r>
      <w:r w:rsidR="00597CAC" w:rsidRPr="00C57BE7">
        <w:rPr>
          <w:sz w:val="24"/>
          <w:szCs w:val="24"/>
        </w:rPr>
        <w:t>слоем известковой штукатурки</w:t>
      </w:r>
      <w:r w:rsidRPr="00C57BE7">
        <w:rPr>
          <w:sz w:val="24"/>
          <w:szCs w:val="24"/>
        </w:rPr>
        <w:t xml:space="preserve">, </w:t>
      </w:r>
      <w:r w:rsidRPr="00C57BE7">
        <w:rPr>
          <w:b/>
          <w:sz w:val="24"/>
          <w:szCs w:val="24"/>
        </w:rPr>
        <w:t>был начертан закон</w:t>
      </w:r>
      <w:r w:rsidRPr="00C57BE7">
        <w:rPr>
          <w:sz w:val="24"/>
          <w:szCs w:val="24"/>
        </w:rPr>
        <w:t xml:space="preserve"> — </w:t>
      </w:r>
      <w:r w:rsidRPr="00C57BE7">
        <w:rPr>
          <w:sz w:val="24"/>
          <w:szCs w:val="24"/>
          <w:u w:val="single"/>
        </w:rPr>
        <w:t>не только десять заповедей, произнесенных с Синая и начертанных на каменных скрижалях, но и законы, переданные Моисею и записанные им в книге</w:t>
      </w:r>
      <w:r w:rsidRPr="00C57BE7">
        <w:rPr>
          <w:sz w:val="24"/>
          <w:szCs w:val="24"/>
        </w:rPr>
        <w:t xml:space="preserve">. </w:t>
      </w:r>
      <w:r w:rsidRPr="00C57BE7">
        <w:rPr>
          <w:b/>
          <w:sz w:val="24"/>
          <w:szCs w:val="24"/>
        </w:rPr>
        <w:t>Рядом с этим памятником был построен жертвенник из неотесанных камней</w:t>
      </w:r>
      <w:r w:rsidRPr="00C57BE7">
        <w:rPr>
          <w:sz w:val="24"/>
          <w:szCs w:val="24"/>
        </w:rPr>
        <w:t xml:space="preserve">, на котором приносились жертвы Господу. </w:t>
      </w:r>
      <w:r w:rsidR="00597CAC" w:rsidRPr="00C57BE7">
        <w:rPr>
          <w:sz w:val="24"/>
          <w:szCs w:val="24"/>
        </w:rPr>
        <w:t>Тот факт, что жертвенник был установлен на горе Гевал — той самой, на которой были провозглашены проклятия, — имел глубокий смысл</w:t>
      </w:r>
      <w:r w:rsidRPr="00C57BE7">
        <w:rPr>
          <w:sz w:val="24"/>
          <w:szCs w:val="24"/>
        </w:rPr>
        <w:t xml:space="preserve">, </w:t>
      </w:r>
      <w:r w:rsidRPr="00C57BE7">
        <w:rPr>
          <w:b/>
          <w:sz w:val="24"/>
          <w:szCs w:val="24"/>
        </w:rPr>
        <w:t xml:space="preserve">указывая на то, что из-за их нарушений закона Божьего Израиль справедливо навлек на себя Его гнев, и что он был бы немедленно излит, </w:t>
      </w:r>
      <w:r w:rsidRPr="00C57BE7">
        <w:rPr>
          <w:b/>
          <w:sz w:val="24"/>
          <w:szCs w:val="24"/>
          <w:u w:val="single"/>
        </w:rPr>
        <w:t>если бы не искупление Христа</w:t>
      </w:r>
      <w:r w:rsidRPr="00C57BE7">
        <w:rPr>
          <w:b/>
          <w:sz w:val="24"/>
          <w:szCs w:val="24"/>
        </w:rPr>
        <w:t>, представленное жертвенником</w:t>
      </w:r>
      <w:r w:rsidRPr="00C57BE7">
        <w:rPr>
          <w:sz w:val="24"/>
          <w:szCs w:val="24"/>
        </w:rPr>
        <w:t xml:space="preserve">. </w:t>
      </w:r>
      <w:r w:rsidRPr="00C57BE7">
        <w:rPr>
          <w:sz w:val="16"/>
          <w:szCs w:val="16"/>
        </w:rPr>
        <w:t xml:space="preserve">{500.2}  </w:t>
      </w:r>
    </w:p>
    <w:p w:rsidR="006365B0" w:rsidRPr="00C57BE7" w:rsidRDefault="006365B0" w:rsidP="006365B0">
      <w:pPr>
        <w:autoSpaceDE w:val="0"/>
        <w:autoSpaceDN w:val="0"/>
        <w:adjustRightInd w:val="0"/>
        <w:spacing w:line="240" w:lineRule="auto"/>
        <w:ind w:firstLine="567"/>
        <w:jc w:val="both"/>
        <w:rPr>
          <w:sz w:val="24"/>
          <w:szCs w:val="24"/>
        </w:rPr>
      </w:pPr>
      <w:r w:rsidRPr="00C57BE7">
        <w:rPr>
          <w:b/>
          <w:sz w:val="24"/>
          <w:szCs w:val="24"/>
        </w:rPr>
        <w:t>Шесть колен — все потомки Лии и Рахили — были размещены на горе Гаризим</w:t>
      </w:r>
      <w:r w:rsidRPr="00C57BE7">
        <w:rPr>
          <w:sz w:val="24"/>
          <w:szCs w:val="24"/>
        </w:rPr>
        <w:t xml:space="preserve">; </w:t>
      </w:r>
      <w:r w:rsidRPr="00C57BE7">
        <w:rPr>
          <w:b/>
          <w:sz w:val="24"/>
          <w:szCs w:val="24"/>
          <w:u w:val="single"/>
        </w:rPr>
        <w:t>а те, что произошли от служанок, вместе с Рувимом и Завулоном, заняли свои позиции на Гевале</w:t>
      </w:r>
      <w:r w:rsidRPr="00C57BE7">
        <w:rPr>
          <w:sz w:val="24"/>
          <w:szCs w:val="24"/>
        </w:rPr>
        <w:t xml:space="preserve">, </w:t>
      </w:r>
      <w:r w:rsidRPr="00C57BE7">
        <w:rPr>
          <w:b/>
          <w:sz w:val="24"/>
          <w:szCs w:val="24"/>
        </w:rPr>
        <w:t>священники с ковчегом находились в долине между ними</w:t>
      </w:r>
      <w:r w:rsidRPr="00C57BE7">
        <w:rPr>
          <w:sz w:val="24"/>
          <w:szCs w:val="24"/>
        </w:rPr>
        <w:t xml:space="preserve">. Тишина была провозглашена звуком сигнальной трубы; и </w:t>
      </w:r>
      <w:r w:rsidRPr="00C57BE7">
        <w:rPr>
          <w:b/>
          <w:sz w:val="24"/>
          <w:szCs w:val="24"/>
        </w:rPr>
        <w:t>затем в глубокой тишине</w:t>
      </w:r>
      <w:r w:rsidRPr="00C57BE7">
        <w:rPr>
          <w:sz w:val="24"/>
          <w:szCs w:val="24"/>
        </w:rPr>
        <w:t xml:space="preserve">, в присутствии этого огромного собрания, Иисус Навин, стоя рядом со священным ковчегом, </w:t>
      </w:r>
      <w:r w:rsidRPr="00C57BE7">
        <w:rPr>
          <w:b/>
          <w:sz w:val="24"/>
          <w:szCs w:val="24"/>
        </w:rPr>
        <w:t>прочитал благословения, которые последуют за послушанием закону Божьему</w:t>
      </w:r>
      <w:r w:rsidRPr="00C57BE7">
        <w:rPr>
          <w:sz w:val="24"/>
          <w:szCs w:val="24"/>
        </w:rPr>
        <w:t xml:space="preserve">. </w:t>
      </w:r>
      <w:r w:rsidRPr="00C57BE7">
        <w:rPr>
          <w:b/>
          <w:sz w:val="24"/>
          <w:szCs w:val="24"/>
        </w:rPr>
        <w:t>Все колена на Гаризиме ответили словом «Аминь»</w:t>
      </w:r>
      <w:r w:rsidRPr="00C57BE7">
        <w:rPr>
          <w:sz w:val="24"/>
          <w:szCs w:val="24"/>
        </w:rPr>
        <w:t xml:space="preserve">. </w:t>
      </w:r>
      <w:r w:rsidRPr="00C57BE7">
        <w:rPr>
          <w:b/>
          <w:sz w:val="24"/>
          <w:szCs w:val="24"/>
        </w:rPr>
        <w:t>Затем он прочитал проклятия, и колена на Гевале подобным образом выразили свое согласие</w:t>
      </w:r>
      <w:r w:rsidRPr="00C57BE7">
        <w:rPr>
          <w:sz w:val="24"/>
          <w:szCs w:val="24"/>
        </w:rPr>
        <w:t xml:space="preserve">, тысячи голосов слились в один торжественный ответ. После этого последовало чтение закона Божьего, а также уставов и постановлений, которые были переданы им Моисеем. </w:t>
      </w:r>
      <w:r w:rsidRPr="00C57BE7">
        <w:rPr>
          <w:sz w:val="16"/>
          <w:szCs w:val="16"/>
        </w:rPr>
        <w:t>{500.3}</w:t>
      </w:r>
      <w:r w:rsidRPr="00C57BE7">
        <w:rPr>
          <w:sz w:val="24"/>
          <w:szCs w:val="24"/>
        </w:rPr>
        <w:t xml:space="preserve">  </w:t>
      </w:r>
    </w:p>
    <w:p w:rsidR="006365B0" w:rsidRPr="00C57BE7" w:rsidRDefault="006365B0" w:rsidP="006365B0">
      <w:pPr>
        <w:autoSpaceDE w:val="0"/>
        <w:autoSpaceDN w:val="0"/>
        <w:adjustRightInd w:val="0"/>
        <w:spacing w:line="240" w:lineRule="auto"/>
        <w:ind w:firstLine="567"/>
        <w:jc w:val="both"/>
        <w:rPr>
          <w:sz w:val="24"/>
          <w:szCs w:val="24"/>
        </w:rPr>
      </w:pPr>
      <w:r w:rsidRPr="00C57BE7">
        <w:rPr>
          <w:sz w:val="24"/>
          <w:szCs w:val="24"/>
        </w:rPr>
        <w:lastRenderedPageBreak/>
        <w:t xml:space="preserve">Израиль получил закон непосредственно из уст Бога на Синае; и его священные заповеди, написанные Его собственной рукой, все еще хранились в ковчеге. </w:t>
      </w:r>
      <w:r w:rsidRPr="00C57BE7">
        <w:rPr>
          <w:b/>
          <w:sz w:val="24"/>
          <w:szCs w:val="24"/>
        </w:rPr>
        <w:t>Теперь он был снова записан там, где все могли его прочитать</w:t>
      </w:r>
      <w:r w:rsidRPr="00C57BE7">
        <w:rPr>
          <w:sz w:val="24"/>
          <w:szCs w:val="24"/>
        </w:rPr>
        <w:t xml:space="preserve">. </w:t>
      </w:r>
      <w:r w:rsidRPr="00C57BE7">
        <w:rPr>
          <w:b/>
          <w:sz w:val="24"/>
          <w:szCs w:val="24"/>
          <w:u w:val="single"/>
        </w:rPr>
        <w:t>Все имели привилегию увидеть своими глазами условия завета</w:t>
      </w:r>
      <w:r w:rsidRPr="00C57BE7">
        <w:rPr>
          <w:sz w:val="24"/>
          <w:szCs w:val="24"/>
        </w:rPr>
        <w:t xml:space="preserve">, по которому они должны были владеть Ханааном. </w:t>
      </w:r>
      <w:r w:rsidRPr="00C57BE7">
        <w:rPr>
          <w:b/>
          <w:sz w:val="24"/>
          <w:szCs w:val="24"/>
          <w:u w:val="single"/>
        </w:rPr>
        <w:t>Все должны были выразить свое согласие с условиями завета</w:t>
      </w:r>
      <w:r w:rsidRPr="00C57BE7">
        <w:rPr>
          <w:b/>
          <w:sz w:val="24"/>
          <w:szCs w:val="24"/>
        </w:rPr>
        <w:t xml:space="preserve"> и подтвердить свое согласие с благословениями или проклятиями за его соблюдение или пренебрежение</w:t>
      </w:r>
      <w:r w:rsidRPr="00C57BE7">
        <w:rPr>
          <w:sz w:val="24"/>
          <w:szCs w:val="24"/>
        </w:rPr>
        <w:t xml:space="preserve">. Закон был не только написан на памятных камнях, но и прочитан самим Иисусом Навином в присутствии всего Израиля. Прошло не так много недель с тех пор, как </w:t>
      </w:r>
      <w:r w:rsidRPr="00C57BE7">
        <w:rPr>
          <w:b/>
          <w:sz w:val="24"/>
          <w:szCs w:val="24"/>
        </w:rPr>
        <w:t xml:space="preserve">Моисей </w:t>
      </w:r>
      <w:r w:rsidR="00C37F77" w:rsidRPr="00C57BE7">
        <w:rPr>
          <w:b/>
          <w:sz w:val="24"/>
          <w:szCs w:val="24"/>
        </w:rPr>
        <w:t>излагал народу</w:t>
      </w:r>
      <w:r w:rsidRPr="00C57BE7">
        <w:rPr>
          <w:b/>
          <w:sz w:val="24"/>
          <w:szCs w:val="24"/>
        </w:rPr>
        <w:t xml:space="preserve"> всю книгу Второзакония</w:t>
      </w:r>
      <w:r w:rsidRPr="00C57BE7">
        <w:rPr>
          <w:sz w:val="24"/>
          <w:szCs w:val="24"/>
        </w:rPr>
        <w:t xml:space="preserve"> в своих речах, </w:t>
      </w:r>
      <w:r w:rsidR="00C37F77" w:rsidRPr="00C57BE7">
        <w:rPr>
          <w:sz w:val="24"/>
          <w:szCs w:val="24"/>
        </w:rPr>
        <w:t>но теперь Иисус Навин вновь зачитал закон</w:t>
      </w:r>
      <w:r w:rsidRPr="00C57BE7">
        <w:rPr>
          <w:sz w:val="16"/>
          <w:szCs w:val="16"/>
        </w:rPr>
        <w:t>. {500.4}</w:t>
      </w:r>
      <w:r w:rsidRPr="00C57BE7">
        <w:rPr>
          <w:sz w:val="24"/>
          <w:szCs w:val="24"/>
        </w:rPr>
        <w:t xml:space="preserve">  </w:t>
      </w:r>
    </w:p>
    <w:p w:rsidR="006365B0" w:rsidRPr="00C57BE7" w:rsidRDefault="006365B0" w:rsidP="006365B0">
      <w:pPr>
        <w:autoSpaceDE w:val="0"/>
        <w:autoSpaceDN w:val="0"/>
        <w:adjustRightInd w:val="0"/>
        <w:spacing w:line="240" w:lineRule="auto"/>
        <w:ind w:firstLine="567"/>
        <w:jc w:val="both"/>
        <w:rPr>
          <w:sz w:val="24"/>
          <w:szCs w:val="24"/>
        </w:rPr>
      </w:pPr>
      <w:r w:rsidRPr="00C57BE7">
        <w:rPr>
          <w:sz w:val="24"/>
          <w:szCs w:val="24"/>
        </w:rPr>
        <w:t>Н</w:t>
      </w:r>
      <w:r w:rsidR="00C37F77" w:rsidRPr="00C57BE7">
        <w:rPr>
          <w:sz w:val="24"/>
          <w:szCs w:val="24"/>
        </w:rPr>
        <w:t xml:space="preserve">е только мужчины Израиля, но и </w:t>
      </w:r>
      <w:r w:rsidRPr="00C57BE7">
        <w:rPr>
          <w:sz w:val="24"/>
          <w:szCs w:val="24"/>
        </w:rPr>
        <w:t>все женщины и дети слушали чтение закона; ибо было важно, чтобы они тоже знали и исполняли свой долг. Бог повелел Израилю относительно Своих уставов: «</w:t>
      </w:r>
      <w:r w:rsidR="00C37F77" w:rsidRPr="00C57BE7">
        <w:rPr>
          <w:sz w:val="24"/>
          <w:szCs w:val="24"/>
        </w:rPr>
        <w:t>Итак положите сии слова Мои в сердце ваше и в душу вашу, и навяжите их в знак на руку свою, и да будут они повязкою над глазами вашими. И учите им сыновей своих… дабы столько же много было дней ваших и дней детей ваших на той земле, которую Господь клялся дать отцам вашим, сколько дней небо будет над землею</w:t>
      </w:r>
      <w:r w:rsidRPr="00C57BE7">
        <w:rPr>
          <w:sz w:val="24"/>
          <w:szCs w:val="24"/>
        </w:rPr>
        <w:t xml:space="preserve">» </w:t>
      </w:r>
      <w:r w:rsidR="00C37F77" w:rsidRPr="00C57BE7">
        <w:rPr>
          <w:rFonts w:ascii="Arial Narrow" w:hAnsi="Arial Narrow" w:cs="Times New Roman CYR"/>
          <w:sz w:val="18"/>
          <w:szCs w:val="18"/>
        </w:rPr>
        <w:t>(</w:t>
      </w:r>
      <w:r w:rsidRPr="00C57BE7">
        <w:rPr>
          <w:rFonts w:ascii="Arial Narrow" w:hAnsi="Arial Narrow" w:cs="Times New Roman CYR"/>
          <w:sz w:val="18"/>
          <w:szCs w:val="18"/>
        </w:rPr>
        <w:t>Второзаконие 11:18–21</w:t>
      </w:r>
      <w:r w:rsidR="00C37F77" w:rsidRPr="00C57BE7">
        <w:rPr>
          <w:rFonts w:ascii="Arial Narrow" w:hAnsi="Arial Narrow" w:cs="Times New Roman CYR"/>
          <w:sz w:val="18"/>
          <w:szCs w:val="18"/>
        </w:rPr>
        <w:t>)</w:t>
      </w:r>
      <w:r w:rsidRPr="00C57BE7">
        <w:rPr>
          <w:sz w:val="24"/>
          <w:szCs w:val="24"/>
        </w:rPr>
        <w:t xml:space="preserve">. </w:t>
      </w:r>
      <w:r w:rsidRPr="00C57BE7">
        <w:rPr>
          <w:sz w:val="16"/>
          <w:szCs w:val="16"/>
        </w:rPr>
        <w:t>{503.1}</w:t>
      </w:r>
      <w:r w:rsidRPr="00C57BE7">
        <w:rPr>
          <w:sz w:val="24"/>
          <w:szCs w:val="24"/>
        </w:rPr>
        <w:t xml:space="preserve">  </w:t>
      </w:r>
    </w:p>
    <w:p w:rsidR="006365B0" w:rsidRPr="00C57BE7" w:rsidRDefault="00C37F77" w:rsidP="006365B0">
      <w:pPr>
        <w:autoSpaceDE w:val="0"/>
        <w:autoSpaceDN w:val="0"/>
        <w:adjustRightInd w:val="0"/>
        <w:spacing w:line="240" w:lineRule="auto"/>
        <w:ind w:firstLine="567"/>
        <w:jc w:val="both"/>
        <w:rPr>
          <w:sz w:val="24"/>
          <w:szCs w:val="24"/>
        </w:rPr>
      </w:pPr>
      <w:r w:rsidRPr="00C57BE7">
        <w:rPr>
          <w:sz w:val="24"/>
          <w:szCs w:val="24"/>
        </w:rPr>
        <w:t>Каждый седьмой год весь закон должен был зачитываться перед собранием всего Израиля, как повелел Моисей</w:t>
      </w:r>
      <w:r w:rsidR="006365B0" w:rsidRPr="00C57BE7">
        <w:rPr>
          <w:sz w:val="24"/>
          <w:szCs w:val="24"/>
        </w:rPr>
        <w:t>: «</w:t>
      </w:r>
      <w:r w:rsidRPr="00C57BE7">
        <w:rPr>
          <w:sz w:val="24"/>
          <w:szCs w:val="24"/>
          <w:u w:val="single"/>
        </w:rPr>
        <w:t>По прошествии семи лет</w:t>
      </w:r>
      <w:r w:rsidRPr="00C57BE7">
        <w:rPr>
          <w:sz w:val="24"/>
          <w:szCs w:val="24"/>
        </w:rPr>
        <w:t xml:space="preserve">, в год отпущения, в праздник кущей, когда весь Израиль придет явиться пред лице Господа, Бога твоего, на место, которое изберет Господь, </w:t>
      </w:r>
      <w:r w:rsidRPr="00C57BE7">
        <w:rPr>
          <w:sz w:val="24"/>
          <w:szCs w:val="24"/>
          <w:u w:val="single"/>
        </w:rPr>
        <w:t>читай сей закон пред всем Израилем вслух его</w:t>
      </w:r>
      <w:r w:rsidRPr="00C57BE7">
        <w:rPr>
          <w:sz w:val="24"/>
          <w:szCs w:val="24"/>
        </w:rPr>
        <w:t>. Собери народ, мужей и жен, и детей, и пришельцев твоих, которые будут в жилищах твоих, чтоб они слушали и учились, и чтобы боялись Господа, Бога вашего, и старались исполнять все слова закона сего. И сыны их, которые не знают сего, услышат и научатся бояться Господа, Бога вашего, во все дни, доколе вы будете жить на земле, в которую вы переходите за Иордан, чтоб овладеть ею</w:t>
      </w:r>
      <w:r w:rsidR="006365B0" w:rsidRPr="00C57BE7">
        <w:rPr>
          <w:sz w:val="24"/>
          <w:szCs w:val="24"/>
        </w:rPr>
        <w:t xml:space="preserve">» </w:t>
      </w:r>
      <w:r w:rsidRPr="00C57BE7">
        <w:rPr>
          <w:rFonts w:ascii="Arial Narrow" w:hAnsi="Arial Narrow" w:cs="Times New Roman CYR"/>
          <w:sz w:val="18"/>
          <w:szCs w:val="18"/>
        </w:rPr>
        <w:t>(</w:t>
      </w:r>
      <w:r w:rsidR="006365B0" w:rsidRPr="00C57BE7">
        <w:rPr>
          <w:rFonts w:ascii="Arial Narrow" w:hAnsi="Arial Narrow" w:cs="Times New Roman CYR"/>
          <w:sz w:val="18"/>
          <w:szCs w:val="18"/>
        </w:rPr>
        <w:t>Второзаконие 31:10–13</w:t>
      </w:r>
      <w:r w:rsidRPr="00C57BE7">
        <w:rPr>
          <w:rFonts w:ascii="Arial Narrow" w:hAnsi="Arial Narrow" w:cs="Times New Roman CYR"/>
          <w:sz w:val="18"/>
          <w:szCs w:val="18"/>
        </w:rPr>
        <w:t>)</w:t>
      </w:r>
      <w:r w:rsidR="006365B0" w:rsidRPr="00C57BE7">
        <w:rPr>
          <w:sz w:val="24"/>
          <w:szCs w:val="24"/>
        </w:rPr>
        <w:t xml:space="preserve">. </w:t>
      </w:r>
      <w:r w:rsidR="006365B0" w:rsidRPr="00C57BE7">
        <w:rPr>
          <w:sz w:val="16"/>
          <w:szCs w:val="16"/>
        </w:rPr>
        <w:t>{503.2}</w:t>
      </w:r>
      <w:r w:rsidR="006365B0" w:rsidRPr="00C57BE7">
        <w:rPr>
          <w:sz w:val="24"/>
          <w:szCs w:val="24"/>
        </w:rPr>
        <w:t xml:space="preserve">  </w:t>
      </w:r>
    </w:p>
    <w:p w:rsidR="006365B0" w:rsidRPr="00C57BE7" w:rsidRDefault="006365B0" w:rsidP="006365B0">
      <w:pPr>
        <w:autoSpaceDE w:val="0"/>
        <w:autoSpaceDN w:val="0"/>
        <w:adjustRightInd w:val="0"/>
        <w:spacing w:line="240" w:lineRule="auto"/>
        <w:ind w:firstLine="567"/>
        <w:jc w:val="both"/>
        <w:rPr>
          <w:sz w:val="16"/>
          <w:szCs w:val="16"/>
        </w:rPr>
      </w:pPr>
      <w:r w:rsidRPr="00C57BE7">
        <w:rPr>
          <w:b/>
          <w:sz w:val="24"/>
          <w:szCs w:val="24"/>
        </w:rPr>
        <w:t>Сатана всегда старается извратить то, что сказал Бог, ослепить разум и омрачить понимание, чтобы таким образом привести людей ко греху</w:t>
      </w:r>
      <w:r w:rsidRPr="00C57BE7">
        <w:rPr>
          <w:sz w:val="24"/>
          <w:szCs w:val="24"/>
        </w:rPr>
        <w:t xml:space="preserve">. Вот почему Господь так ясен, делая Свои требования настолько понятными, чтобы никто не ошибался. </w:t>
      </w:r>
      <w:r w:rsidRPr="00C57BE7">
        <w:rPr>
          <w:b/>
          <w:sz w:val="24"/>
          <w:szCs w:val="24"/>
        </w:rPr>
        <w:t>Бог постоянно стремится привлечь людей под Свою защиту, чтобы сатана не мог применять свою жестокую, обманчивую силу к ним</w:t>
      </w:r>
      <w:r w:rsidRPr="00C57BE7">
        <w:rPr>
          <w:sz w:val="24"/>
          <w:szCs w:val="24"/>
        </w:rPr>
        <w:t xml:space="preserve">. Он снизошел до того, чтобы говорить с ними Своим собственным голосом, писать Своей собственной рукой живые слова. И </w:t>
      </w:r>
      <w:r w:rsidRPr="00C57BE7">
        <w:rPr>
          <w:b/>
          <w:sz w:val="24"/>
          <w:szCs w:val="24"/>
        </w:rPr>
        <w:t>эти благословенные слова, полные жизни и света истины</w:t>
      </w:r>
      <w:r w:rsidRPr="00C57BE7">
        <w:rPr>
          <w:sz w:val="24"/>
          <w:szCs w:val="24"/>
        </w:rPr>
        <w:t xml:space="preserve">, вверены людям как совершенное руководство. Поскольку сатана так готов увести разум и отвлечь сердца от обетований и требований Господа, </w:t>
      </w:r>
      <w:r w:rsidRPr="00C57BE7">
        <w:rPr>
          <w:b/>
          <w:sz w:val="24"/>
          <w:szCs w:val="24"/>
        </w:rPr>
        <w:t xml:space="preserve">требуется большее усердие, чтобы закрепить их в уме </w:t>
      </w:r>
      <w:r w:rsidR="00C37F77" w:rsidRPr="00C57BE7">
        <w:rPr>
          <w:b/>
          <w:sz w:val="24"/>
          <w:szCs w:val="24"/>
        </w:rPr>
        <w:t>и запечатлеть их в сердце</w:t>
      </w:r>
      <w:r w:rsidRPr="00C57BE7">
        <w:rPr>
          <w:sz w:val="24"/>
          <w:szCs w:val="24"/>
        </w:rPr>
        <w:t xml:space="preserve">. </w:t>
      </w:r>
      <w:r w:rsidRPr="00C57BE7">
        <w:rPr>
          <w:sz w:val="16"/>
          <w:szCs w:val="16"/>
        </w:rPr>
        <w:t xml:space="preserve">{503.3}  </w:t>
      </w:r>
    </w:p>
    <w:p w:rsidR="006365B0" w:rsidRPr="00C57BE7" w:rsidRDefault="006365B0" w:rsidP="006365B0">
      <w:pPr>
        <w:autoSpaceDE w:val="0"/>
        <w:autoSpaceDN w:val="0"/>
        <w:adjustRightInd w:val="0"/>
        <w:spacing w:line="240" w:lineRule="auto"/>
        <w:ind w:firstLine="567"/>
        <w:jc w:val="both"/>
        <w:rPr>
          <w:sz w:val="24"/>
          <w:szCs w:val="24"/>
        </w:rPr>
      </w:pPr>
      <w:r w:rsidRPr="00C57BE7">
        <w:rPr>
          <w:sz w:val="24"/>
          <w:szCs w:val="24"/>
        </w:rPr>
        <w:t xml:space="preserve">Религиозные учителя должны уделять больше внимания </w:t>
      </w:r>
      <w:r w:rsidR="00CA7FF2" w:rsidRPr="00C57BE7">
        <w:rPr>
          <w:sz w:val="24"/>
          <w:szCs w:val="24"/>
        </w:rPr>
        <w:t xml:space="preserve">(1) </w:t>
      </w:r>
      <w:r w:rsidRPr="00C57BE7">
        <w:rPr>
          <w:b/>
          <w:sz w:val="24"/>
          <w:szCs w:val="24"/>
          <w:u w:val="single"/>
        </w:rPr>
        <w:t>обучению людей фактам</w:t>
      </w:r>
      <w:r w:rsidRPr="00C57BE7">
        <w:rPr>
          <w:sz w:val="24"/>
          <w:szCs w:val="24"/>
        </w:rPr>
        <w:t xml:space="preserve"> и </w:t>
      </w:r>
      <w:r w:rsidR="00CA7FF2" w:rsidRPr="00C57BE7">
        <w:rPr>
          <w:sz w:val="24"/>
          <w:szCs w:val="24"/>
        </w:rPr>
        <w:t xml:space="preserve">(2) </w:t>
      </w:r>
      <w:r w:rsidRPr="00C57BE7">
        <w:rPr>
          <w:b/>
          <w:sz w:val="24"/>
          <w:szCs w:val="24"/>
          <w:u w:val="single"/>
        </w:rPr>
        <w:t>урокам библейской истории</w:t>
      </w:r>
      <w:r w:rsidRPr="00C57BE7">
        <w:rPr>
          <w:sz w:val="24"/>
          <w:szCs w:val="24"/>
        </w:rPr>
        <w:t xml:space="preserve">, а также </w:t>
      </w:r>
      <w:r w:rsidR="00CA7FF2" w:rsidRPr="00C57BE7">
        <w:rPr>
          <w:sz w:val="24"/>
          <w:szCs w:val="24"/>
        </w:rPr>
        <w:t xml:space="preserve">(3) </w:t>
      </w:r>
      <w:r w:rsidRPr="00C57BE7">
        <w:rPr>
          <w:sz w:val="24"/>
          <w:szCs w:val="24"/>
          <w:u w:val="single"/>
        </w:rPr>
        <w:t>предупреждениям и требованиям Господа</w:t>
      </w:r>
      <w:r w:rsidRPr="00C57BE7">
        <w:rPr>
          <w:sz w:val="24"/>
          <w:szCs w:val="24"/>
        </w:rPr>
        <w:t xml:space="preserve">. </w:t>
      </w:r>
      <w:r w:rsidRPr="00C57BE7">
        <w:rPr>
          <w:b/>
          <w:sz w:val="24"/>
          <w:szCs w:val="24"/>
        </w:rPr>
        <w:t xml:space="preserve">Это должно быть представлено простым языком, понятным </w:t>
      </w:r>
      <w:r w:rsidR="00CA7FF2" w:rsidRPr="00C57BE7">
        <w:rPr>
          <w:b/>
          <w:sz w:val="24"/>
          <w:szCs w:val="24"/>
        </w:rPr>
        <w:t xml:space="preserve">даже </w:t>
      </w:r>
      <w:r w:rsidRPr="00C57BE7">
        <w:rPr>
          <w:b/>
          <w:sz w:val="24"/>
          <w:szCs w:val="24"/>
        </w:rPr>
        <w:t>детям</w:t>
      </w:r>
      <w:r w:rsidRPr="00C57BE7">
        <w:rPr>
          <w:sz w:val="24"/>
          <w:szCs w:val="24"/>
        </w:rPr>
        <w:t>. Это должно быть частью работы</w:t>
      </w:r>
      <w:r w:rsidR="00CA7FF2" w:rsidRPr="00C57BE7">
        <w:rPr>
          <w:sz w:val="24"/>
          <w:szCs w:val="24"/>
        </w:rPr>
        <w:t>,</w:t>
      </w:r>
      <w:r w:rsidRPr="00C57BE7">
        <w:rPr>
          <w:sz w:val="24"/>
          <w:szCs w:val="24"/>
        </w:rPr>
        <w:t xml:space="preserve"> как служителей, так и родителей — следить за тем, чтобы </w:t>
      </w:r>
      <w:r w:rsidR="00CA7FF2" w:rsidRPr="00C57BE7">
        <w:rPr>
          <w:sz w:val="24"/>
          <w:szCs w:val="24"/>
        </w:rPr>
        <w:t xml:space="preserve">молодежь </w:t>
      </w:r>
      <w:r w:rsidRPr="00C57BE7">
        <w:rPr>
          <w:sz w:val="24"/>
          <w:szCs w:val="24"/>
        </w:rPr>
        <w:t>был</w:t>
      </w:r>
      <w:r w:rsidR="00CA7FF2" w:rsidRPr="00C57BE7">
        <w:rPr>
          <w:sz w:val="24"/>
          <w:szCs w:val="24"/>
        </w:rPr>
        <w:t>а наставлена</w:t>
      </w:r>
      <w:r w:rsidRPr="00C57BE7">
        <w:rPr>
          <w:sz w:val="24"/>
          <w:szCs w:val="24"/>
        </w:rPr>
        <w:t xml:space="preserve"> в Писаниях. </w:t>
      </w:r>
      <w:r w:rsidRPr="00C57BE7">
        <w:rPr>
          <w:sz w:val="16"/>
          <w:szCs w:val="16"/>
        </w:rPr>
        <w:t>{504.1}</w:t>
      </w:r>
      <w:r w:rsidRPr="00C57BE7">
        <w:rPr>
          <w:sz w:val="24"/>
          <w:szCs w:val="24"/>
        </w:rPr>
        <w:t xml:space="preserve">  </w:t>
      </w:r>
    </w:p>
    <w:p w:rsidR="006365B0" w:rsidRPr="00C57BE7" w:rsidRDefault="00CA7FF2" w:rsidP="006365B0">
      <w:pPr>
        <w:autoSpaceDE w:val="0"/>
        <w:autoSpaceDN w:val="0"/>
        <w:adjustRightInd w:val="0"/>
        <w:spacing w:line="240" w:lineRule="auto"/>
        <w:ind w:firstLine="567"/>
        <w:jc w:val="both"/>
        <w:rPr>
          <w:sz w:val="24"/>
          <w:szCs w:val="24"/>
        </w:rPr>
      </w:pPr>
      <w:r w:rsidRPr="00C57BE7">
        <w:rPr>
          <w:b/>
          <w:sz w:val="24"/>
          <w:szCs w:val="24"/>
        </w:rPr>
        <w:t>Родители могут и должны пробуждать интерес своих детей к разнообразным знаниям, содержащимся на страницах Священного Писания</w:t>
      </w:r>
      <w:r w:rsidR="006365B0" w:rsidRPr="00C57BE7">
        <w:rPr>
          <w:sz w:val="24"/>
          <w:szCs w:val="24"/>
        </w:rPr>
        <w:t xml:space="preserve">. </w:t>
      </w:r>
      <w:r w:rsidR="006365B0" w:rsidRPr="00C57BE7">
        <w:rPr>
          <w:sz w:val="24"/>
          <w:szCs w:val="24"/>
          <w:u w:val="single"/>
        </w:rPr>
        <w:t>Но если они хотят заинтересовать своих сыновей и дочерей словом Божьим, они сами должны быть заинтересованы в нем</w:t>
      </w:r>
      <w:r w:rsidR="006365B0" w:rsidRPr="00C57BE7">
        <w:rPr>
          <w:sz w:val="24"/>
          <w:szCs w:val="24"/>
        </w:rPr>
        <w:t>. Они должны быть знакомы с его учениями и, как Бог повелел Израилю, говорить о нем, «</w:t>
      </w:r>
      <w:r w:rsidRPr="00C57BE7">
        <w:rPr>
          <w:sz w:val="24"/>
          <w:szCs w:val="24"/>
        </w:rPr>
        <w:t>сидя в доме твоем и идя дорогою, и ложась и вставая</w:t>
      </w:r>
      <w:r w:rsidR="006365B0" w:rsidRPr="00C57BE7">
        <w:rPr>
          <w:sz w:val="24"/>
          <w:szCs w:val="24"/>
        </w:rPr>
        <w:t xml:space="preserve">». </w:t>
      </w:r>
      <w:r w:rsidRPr="00C57BE7">
        <w:rPr>
          <w:rFonts w:ascii="Arial Narrow" w:hAnsi="Arial Narrow" w:cs="Times New Roman CYR"/>
          <w:sz w:val="18"/>
          <w:szCs w:val="18"/>
        </w:rPr>
        <w:t>(Второзаконие 11:19)</w:t>
      </w:r>
      <w:r w:rsidR="006365B0" w:rsidRPr="00C57BE7">
        <w:rPr>
          <w:sz w:val="24"/>
          <w:szCs w:val="24"/>
        </w:rPr>
        <w:t xml:space="preserve">. Те, кто желает, чтобы их дети любили и почитали Бога, должны говорить о Его благости, Его величии и Его силе, как они открыты в Его слове и в делах творения. </w:t>
      </w:r>
      <w:r w:rsidR="006365B0" w:rsidRPr="00C57BE7">
        <w:rPr>
          <w:sz w:val="16"/>
          <w:szCs w:val="16"/>
        </w:rPr>
        <w:t>{504.2}</w:t>
      </w:r>
      <w:r w:rsidR="006365B0" w:rsidRPr="00C57BE7">
        <w:rPr>
          <w:sz w:val="24"/>
          <w:szCs w:val="24"/>
        </w:rPr>
        <w:t xml:space="preserve">  </w:t>
      </w:r>
    </w:p>
    <w:p w:rsidR="00714274" w:rsidRPr="00C57BE7" w:rsidRDefault="006365B0" w:rsidP="006365B0">
      <w:pPr>
        <w:autoSpaceDE w:val="0"/>
        <w:autoSpaceDN w:val="0"/>
        <w:adjustRightInd w:val="0"/>
        <w:spacing w:line="240" w:lineRule="auto"/>
        <w:ind w:firstLine="567"/>
        <w:jc w:val="both"/>
        <w:rPr>
          <w:sz w:val="24"/>
          <w:szCs w:val="24"/>
        </w:rPr>
      </w:pPr>
      <w:r w:rsidRPr="00C57BE7">
        <w:rPr>
          <w:b/>
          <w:sz w:val="24"/>
          <w:szCs w:val="24"/>
        </w:rPr>
        <w:t>Каждая глава и каждый стих Библии — это послание от Бога к людям</w:t>
      </w:r>
      <w:r w:rsidRPr="00C57BE7">
        <w:rPr>
          <w:sz w:val="24"/>
          <w:szCs w:val="24"/>
        </w:rPr>
        <w:t xml:space="preserve">. </w:t>
      </w:r>
      <w:r w:rsidR="00066C43" w:rsidRPr="00C57BE7">
        <w:rPr>
          <w:sz w:val="24"/>
          <w:szCs w:val="24"/>
        </w:rPr>
        <w:t>Мы должны навязать ее предписания как знаки на наши руки и как повязки между нашими глазами</w:t>
      </w:r>
      <w:r w:rsidR="002D4DF3" w:rsidRPr="00C57BE7">
        <w:rPr>
          <w:sz w:val="24"/>
          <w:szCs w:val="24"/>
        </w:rPr>
        <w:t>.</w:t>
      </w:r>
      <w:r w:rsidRPr="00C57BE7">
        <w:rPr>
          <w:sz w:val="24"/>
          <w:szCs w:val="24"/>
        </w:rPr>
        <w:t xml:space="preserve"> </w:t>
      </w:r>
      <w:r w:rsidR="002D4DF3" w:rsidRPr="00C57BE7">
        <w:rPr>
          <w:sz w:val="24"/>
          <w:szCs w:val="24"/>
        </w:rPr>
        <w:t>Если бы народ Божий изучал и исполнял Писание, оно вело бы их, как столп облачный днем и столп огненный ночью, как во дни странствий израильтян</w:t>
      </w:r>
      <w:r w:rsidRPr="00C57BE7">
        <w:rPr>
          <w:sz w:val="24"/>
          <w:szCs w:val="24"/>
        </w:rPr>
        <w:t xml:space="preserve">. </w:t>
      </w:r>
      <w:r w:rsidRPr="00C57BE7">
        <w:rPr>
          <w:sz w:val="16"/>
          <w:szCs w:val="16"/>
        </w:rPr>
        <w:t>{504.3}</w:t>
      </w:r>
    </w:p>
    <w:p w:rsidR="00714274" w:rsidRPr="00C57BE7" w:rsidRDefault="00714274" w:rsidP="00C350D5">
      <w:pPr>
        <w:autoSpaceDE w:val="0"/>
        <w:autoSpaceDN w:val="0"/>
        <w:adjustRightInd w:val="0"/>
        <w:spacing w:line="240" w:lineRule="auto"/>
        <w:ind w:firstLine="567"/>
        <w:jc w:val="both"/>
        <w:rPr>
          <w:sz w:val="24"/>
          <w:szCs w:val="24"/>
        </w:rPr>
      </w:pPr>
    </w:p>
    <w:p w:rsidR="00714274" w:rsidRPr="00C57BE7" w:rsidRDefault="00714274" w:rsidP="00C350D5">
      <w:pPr>
        <w:autoSpaceDE w:val="0"/>
        <w:autoSpaceDN w:val="0"/>
        <w:adjustRightInd w:val="0"/>
        <w:spacing w:line="240" w:lineRule="auto"/>
        <w:ind w:firstLine="567"/>
        <w:jc w:val="both"/>
        <w:rPr>
          <w:sz w:val="24"/>
          <w:szCs w:val="24"/>
        </w:rPr>
      </w:pPr>
    </w:p>
    <w:p w:rsidR="00714274" w:rsidRDefault="00714274" w:rsidP="00C350D5">
      <w:pPr>
        <w:autoSpaceDE w:val="0"/>
        <w:autoSpaceDN w:val="0"/>
        <w:adjustRightInd w:val="0"/>
        <w:spacing w:line="240" w:lineRule="auto"/>
        <w:ind w:firstLine="567"/>
        <w:jc w:val="both"/>
        <w:rPr>
          <w:sz w:val="24"/>
          <w:szCs w:val="24"/>
          <w:lang w:val="uk-UA"/>
        </w:rPr>
      </w:pPr>
    </w:p>
    <w:p w:rsidR="00985C76" w:rsidRPr="00985C76" w:rsidRDefault="00985C76" w:rsidP="00C350D5">
      <w:pPr>
        <w:autoSpaceDE w:val="0"/>
        <w:autoSpaceDN w:val="0"/>
        <w:adjustRightInd w:val="0"/>
        <w:spacing w:line="240" w:lineRule="auto"/>
        <w:ind w:firstLine="567"/>
        <w:jc w:val="both"/>
        <w:rPr>
          <w:sz w:val="24"/>
          <w:szCs w:val="24"/>
          <w:lang w:val="uk-UA"/>
        </w:rPr>
      </w:pPr>
    </w:p>
    <w:p w:rsidR="00714274" w:rsidRPr="00C57BE7" w:rsidRDefault="00714274" w:rsidP="00C350D5">
      <w:pPr>
        <w:autoSpaceDE w:val="0"/>
        <w:autoSpaceDN w:val="0"/>
        <w:adjustRightInd w:val="0"/>
        <w:spacing w:line="240" w:lineRule="auto"/>
        <w:ind w:firstLine="567"/>
        <w:jc w:val="both"/>
        <w:rPr>
          <w:sz w:val="24"/>
          <w:szCs w:val="24"/>
        </w:rPr>
      </w:pPr>
    </w:p>
    <w:p w:rsidR="00214EEF" w:rsidRPr="00C57BE7" w:rsidRDefault="00214EEF" w:rsidP="00214EEF">
      <w:pPr>
        <w:pStyle w:val="2"/>
        <w:spacing w:before="120" w:after="120"/>
      </w:pPr>
      <w:bookmarkStart w:id="60" w:name="_Toc194664877"/>
      <w:r w:rsidRPr="00C57BE7">
        <w:lastRenderedPageBreak/>
        <w:t>Глава 47. Союз с гаваонитянами</w:t>
      </w:r>
      <w:bookmarkEnd w:id="60"/>
    </w:p>
    <w:p w:rsidR="00214EEF" w:rsidRPr="00C57BE7" w:rsidRDefault="00214EEF" w:rsidP="00214EEF">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w:t>
      </w:r>
      <w:r w:rsidRPr="00C57BE7">
        <w:rPr>
          <w:rStyle w:val="bible-rus"/>
          <w:rFonts w:ascii="Arial" w:hAnsi="Arial" w:cs="Arial"/>
          <w:bdr w:val="none" w:sz="0" w:space="0" w:color="auto" w:frame="1"/>
          <w:shd w:val="clear" w:color="auto" w:fill="FFFFFF"/>
        </w:rPr>
        <w:t>Иисуса Навина</w:t>
      </w:r>
      <w:r w:rsidRPr="00C57BE7">
        <w:rPr>
          <w:rFonts w:ascii="VeraHumana95" w:hAnsi="VeraHumana95" w:cs="VeraHumana95"/>
        </w:rPr>
        <w:t xml:space="preserve"> 9; 10</w:t>
      </w:r>
    </w:p>
    <w:p w:rsidR="00214EEF" w:rsidRPr="00C57BE7" w:rsidRDefault="00214EEF" w:rsidP="00214EEF">
      <w:pPr>
        <w:autoSpaceDE w:val="0"/>
        <w:autoSpaceDN w:val="0"/>
        <w:adjustRightInd w:val="0"/>
        <w:spacing w:line="240" w:lineRule="auto"/>
        <w:ind w:firstLine="567"/>
        <w:jc w:val="both"/>
        <w:rPr>
          <w:sz w:val="24"/>
          <w:szCs w:val="24"/>
        </w:rPr>
      </w:pPr>
      <w:r w:rsidRPr="00C57BE7">
        <w:rPr>
          <w:sz w:val="24"/>
          <w:szCs w:val="24"/>
        </w:rPr>
        <w:t xml:space="preserve">Из Сихема израильтяне вернулись в свой лагерь в Галгале. Вскоре их посетила странная делегация, желавшая заключить с ними договор. Послы утверждали, что прибыли из далекой страны, и это, казалось, подтверждалось их внешним видом. Их одежда была старой и изношенной, </w:t>
      </w:r>
      <w:r w:rsidR="004F197B" w:rsidRPr="00C57BE7">
        <w:rPr>
          <w:sz w:val="24"/>
          <w:szCs w:val="24"/>
        </w:rPr>
        <w:t>сандалии заплатанными</w:t>
      </w:r>
      <w:r w:rsidRPr="00C57BE7">
        <w:rPr>
          <w:sz w:val="24"/>
          <w:szCs w:val="24"/>
        </w:rPr>
        <w:t xml:space="preserve">, </w:t>
      </w:r>
      <w:r w:rsidR="004F197B" w:rsidRPr="00C57BE7">
        <w:rPr>
          <w:sz w:val="24"/>
          <w:szCs w:val="24"/>
        </w:rPr>
        <w:t>провизия покрылась плесенью</w:t>
      </w:r>
      <w:r w:rsidRPr="00C57BE7">
        <w:rPr>
          <w:sz w:val="24"/>
          <w:szCs w:val="24"/>
        </w:rPr>
        <w:t xml:space="preserve">, а мехи для вина были порваны и связаны, словно поспешно починены в пути. </w:t>
      </w:r>
      <w:r w:rsidRPr="00C57BE7">
        <w:rPr>
          <w:sz w:val="16"/>
          <w:szCs w:val="16"/>
        </w:rPr>
        <w:t>{505.1}</w:t>
      </w:r>
      <w:r w:rsidRPr="00C57BE7">
        <w:rPr>
          <w:sz w:val="24"/>
          <w:szCs w:val="24"/>
        </w:rPr>
        <w:t xml:space="preserve">  </w:t>
      </w:r>
    </w:p>
    <w:p w:rsidR="00214EEF" w:rsidRPr="00C57BE7" w:rsidRDefault="00214EEF" w:rsidP="00214EEF">
      <w:pPr>
        <w:autoSpaceDE w:val="0"/>
        <w:autoSpaceDN w:val="0"/>
        <w:adjustRightInd w:val="0"/>
        <w:spacing w:line="240" w:lineRule="auto"/>
        <w:ind w:firstLine="567"/>
        <w:jc w:val="both"/>
        <w:rPr>
          <w:sz w:val="24"/>
          <w:szCs w:val="24"/>
        </w:rPr>
      </w:pPr>
      <w:r w:rsidRPr="00C57BE7">
        <w:rPr>
          <w:sz w:val="24"/>
          <w:szCs w:val="24"/>
        </w:rPr>
        <w:t xml:space="preserve">В своем далеком доме — якобы за пределами Палестины — их соотечественники, как они говорили, услышали о чудесах, которые Бог сотворил для Своего народа, и послали их заключить союз с Израилем. </w:t>
      </w:r>
      <w:r w:rsidRPr="00C57BE7">
        <w:rPr>
          <w:b/>
          <w:sz w:val="24"/>
          <w:szCs w:val="24"/>
        </w:rPr>
        <w:t>Евреям было особо запрещено вступать в какие-либо союзы с идолопоклонниками Ханаана, и у вождей возникли сомнения в правдивости слов чужеземцев</w:t>
      </w:r>
      <w:r w:rsidRPr="00C57BE7">
        <w:rPr>
          <w:sz w:val="24"/>
          <w:szCs w:val="24"/>
        </w:rPr>
        <w:t>. «</w:t>
      </w:r>
      <w:r w:rsidR="004F197B" w:rsidRPr="00C57BE7">
        <w:rPr>
          <w:sz w:val="24"/>
          <w:szCs w:val="24"/>
        </w:rPr>
        <w:t>Может быть, вы живете близ нас?</w:t>
      </w:r>
      <w:r w:rsidRPr="00C57BE7">
        <w:rPr>
          <w:sz w:val="24"/>
          <w:szCs w:val="24"/>
        </w:rPr>
        <w:t>», — сказали они. На это послы лишь ответили: «Мы рабы твои». Но когда Иисус Навин прямо спросил их: «Кто вы и откуда пришли?» — они повторили свое прежнее заявление и добавили в доказательство своей искренности: «</w:t>
      </w:r>
      <w:r w:rsidR="004F197B" w:rsidRPr="00C57BE7">
        <w:rPr>
          <w:sz w:val="24"/>
          <w:szCs w:val="24"/>
        </w:rPr>
        <w:t>Этот хлеб наш из домов наших мы взяли теплый в тот день, когда пошли к вам; а теперь вот, он сделался сухой и заплеснелый. И эти мехи с вином, которые мы налили новые, вот, изорвались; и эта одежда наша и обувь наша обветшала от весьма дальней дороги</w:t>
      </w:r>
      <w:r w:rsidRPr="00C57BE7">
        <w:rPr>
          <w:sz w:val="24"/>
          <w:szCs w:val="24"/>
        </w:rPr>
        <w:t xml:space="preserve">». </w:t>
      </w:r>
      <w:r w:rsidRPr="00C57BE7">
        <w:rPr>
          <w:sz w:val="16"/>
          <w:szCs w:val="16"/>
        </w:rPr>
        <w:t>{505.2}</w:t>
      </w:r>
      <w:r w:rsidRPr="00C57BE7">
        <w:rPr>
          <w:sz w:val="24"/>
          <w:szCs w:val="24"/>
        </w:rPr>
        <w:t xml:space="preserve">  </w:t>
      </w:r>
    </w:p>
    <w:p w:rsidR="00214EEF" w:rsidRPr="00C57BE7" w:rsidRDefault="00214EEF" w:rsidP="00214EEF">
      <w:pPr>
        <w:autoSpaceDE w:val="0"/>
        <w:autoSpaceDN w:val="0"/>
        <w:adjustRightInd w:val="0"/>
        <w:spacing w:line="240" w:lineRule="auto"/>
        <w:ind w:firstLine="567"/>
        <w:jc w:val="both"/>
        <w:rPr>
          <w:sz w:val="16"/>
          <w:szCs w:val="16"/>
        </w:rPr>
      </w:pPr>
      <w:r w:rsidRPr="00C57BE7">
        <w:rPr>
          <w:b/>
          <w:sz w:val="24"/>
          <w:szCs w:val="24"/>
        </w:rPr>
        <w:t>Эти заявления возымели действие</w:t>
      </w:r>
      <w:r w:rsidRPr="00C57BE7">
        <w:rPr>
          <w:sz w:val="24"/>
          <w:szCs w:val="24"/>
        </w:rPr>
        <w:t xml:space="preserve">. </w:t>
      </w:r>
      <w:r w:rsidRPr="00C57BE7">
        <w:rPr>
          <w:b/>
          <w:sz w:val="24"/>
          <w:szCs w:val="24"/>
          <w:u w:val="single"/>
        </w:rPr>
        <w:t>Евреи «</w:t>
      </w:r>
      <w:r w:rsidR="004F197B" w:rsidRPr="00C57BE7">
        <w:rPr>
          <w:b/>
          <w:sz w:val="24"/>
          <w:szCs w:val="24"/>
          <w:u w:val="single"/>
        </w:rPr>
        <w:t>Господа не вопросили</w:t>
      </w:r>
      <w:r w:rsidR="004F197B" w:rsidRPr="00C57BE7">
        <w:rPr>
          <w:sz w:val="24"/>
          <w:szCs w:val="24"/>
        </w:rPr>
        <w:t>. И заключил Иисус с ними мир, и постановил с ними условие в том, что он сохранит им жизнь; и поклялись им начальники общества</w:t>
      </w:r>
      <w:r w:rsidRPr="00C57BE7">
        <w:rPr>
          <w:sz w:val="24"/>
          <w:szCs w:val="24"/>
        </w:rPr>
        <w:t xml:space="preserve">». Таким образом, договор был заключен. </w:t>
      </w:r>
      <w:r w:rsidRPr="00C57BE7">
        <w:rPr>
          <w:b/>
          <w:sz w:val="24"/>
          <w:szCs w:val="24"/>
        </w:rPr>
        <w:t>Через три дня правда открылась</w:t>
      </w:r>
      <w:r w:rsidR="004F197B" w:rsidRPr="00C57BE7">
        <w:rPr>
          <w:sz w:val="24"/>
          <w:szCs w:val="24"/>
        </w:rPr>
        <w:t xml:space="preserve">. </w:t>
      </w:r>
      <w:r w:rsidRPr="00C57BE7">
        <w:rPr>
          <w:sz w:val="24"/>
          <w:szCs w:val="24"/>
        </w:rPr>
        <w:t xml:space="preserve">Они </w:t>
      </w:r>
      <w:r w:rsidR="004F197B" w:rsidRPr="00C57BE7">
        <w:rPr>
          <w:sz w:val="24"/>
          <w:szCs w:val="24"/>
        </w:rPr>
        <w:t>«услышали, что они соседи их и живут близ них</w:t>
      </w:r>
      <w:r w:rsidRPr="00C57BE7">
        <w:rPr>
          <w:sz w:val="24"/>
          <w:szCs w:val="24"/>
        </w:rPr>
        <w:t xml:space="preserve">». Зная, что невозможно сопротивляться евреям, </w:t>
      </w:r>
      <w:r w:rsidR="004F197B" w:rsidRPr="00C57BE7">
        <w:rPr>
          <w:sz w:val="24"/>
          <w:szCs w:val="24"/>
        </w:rPr>
        <w:t xml:space="preserve">гаваонитяне </w:t>
      </w:r>
      <w:r w:rsidRPr="00C57BE7">
        <w:rPr>
          <w:sz w:val="24"/>
          <w:szCs w:val="24"/>
        </w:rPr>
        <w:t xml:space="preserve">прибегли к хитрости, чтобы сохранить свои жизни. </w:t>
      </w:r>
      <w:r w:rsidRPr="00C57BE7">
        <w:rPr>
          <w:sz w:val="16"/>
          <w:szCs w:val="16"/>
        </w:rPr>
        <w:t xml:space="preserve">{505.3}  </w:t>
      </w:r>
    </w:p>
    <w:p w:rsidR="00214EEF" w:rsidRPr="00C57BE7" w:rsidRDefault="00214EEF" w:rsidP="00214EEF">
      <w:pPr>
        <w:autoSpaceDE w:val="0"/>
        <w:autoSpaceDN w:val="0"/>
        <w:adjustRightInd w:val="0"/>
        <w:spacing w:line="240" w:lineRule="auto"/>
        <w:ind w:firstLine="567"/>
        <w:jc w:val="both"/>
        <w:rPr>
          <w:sz w:val="24"/>
          <w:szCs w:val="24"/>
        </w:rPr>
      </w:pPr>
      <w:r w:rsidRPr="00C57BE7">
        <w:rPr>
          <w:sz w:val="24"/>
          <w:szCs w:val="24"/>
        </w:rPr>
        <w:t xml:space="preserve">Велико было негодование израильтян, когда они узнали о обмане, который был совершен над ними. </w:t>
      </w:r>
      <w:r w:rsidR="004F197B" w:rsidRPr="00C57BE7">
        <w:rPr>
          <w:sz w:val="24"/>
          <w:szCs w:val="24"/>
        </w:rPr>
        <w:t xml:space="preserve">Их негодование усилилось, когда </w:t>
      </w:r>
      <w:r w:rsidR="004F197B" w:rsidRPr="00C57BE7">
        <w:rPr>
          <w:sz w:val="24"/>
          <w:szCs w:val="24"/>
          <w:u w:val="single"/>
        </w:rPr>
        <w:t>спустя три дня пути они достигли городов гаваонитян, находившихся в самом центре страны</w:t>
      </w:r>
      <w:r w:rsidR="004F197B" w:rsidRPr="00C57BE7">
        <w:rPr>
          <w:sz w:val="24"/>
          <w:szCs w:val="24"/>
        </w:rPr>
        <w:t xml:space="preserve">. </w:t>
      </w:r>
      <w:r w:rsidRPr="00C57BE7">
        <w:rPr>
          <w:sz w:val="24"/>
          <w:szCs w:val="24"/>
        </w:rPr>
        <w:t>Все общество роптало на начальников; но последние отказались нарушить договор, хотя он был заключен обманным путем, потому что они «</w:t>
      </w:r>
      <w:r w:rsidR="005035F4" w:rsidRPr="00C57BE7">
        <w:rPr>
          <w:sz w:val="24"/>
          <w:szCs w:val="24"/>
        </w:rPr>
        <w:t>клялись им Господом, Богом Израилевым</w:t>
      </w:r>
      <w:r w:rsidRPr="00C57BE7">
        <w:rPr>
          <w:sz w:val="24"/>
          <w:szCs w:val="24"/>
        </w:rPr>
        <w:t xml:space="preserve">». </w:t>
      </w:r>
      <w:r w:rsidR="005035F4" w:rsidRPr="00C57BE7">
        <w:rPr>
          <w:sz w:val="24"/>
          <w:szCs w:val="24"/>
        </w:rPr>
        <w:t>И «сыны Израилевы не побили их»</w:t>
      </w:r>
      <w:r w:rsidRPr="00C57BE7">
        <w:rPr>
          <w:sz w:val="24"/>
          <w:szCs w:val="24"/>
        </w:rPr>
        <w:t xml:space="preserve">. </w:t>
      </w:r>
      <w:r w:rsidR="005035F4" w:rsidRPr="00C57BE7">
        <w:rPr>
          <w:b/>
          <w:sz w:val="24"/>
          <w:szCs w:val="24"/>
        </w:rPr>
        <w:t>Гаваонитяне</w:t>
      </w:r>
      <w:r w:rsidRPr="00C57BE7">
        <w:rPr>
          <w:b/>
          <w:sz w:val="24"/>
          <w:szCs w:val="24"/>
        </w:rPr>
        <w:t xml:space="preserve"> обязались отказаться от идолопоклонства и принять поклонение Иегове</w:t>
      </w:r>
      <w:r w:rsidRPr="00C57BE7">
        <w:rPr>
          <w:sz w:val="24"/>
          <w:szCs w:val="24"/>
          <w:u w:val="single"/>
        </w:rPr>
        <w:t xml:space="preserve">; </w:t>
      </w:r>
      <w:r w:rsidR="005035F4" w:rsidRPr="00C57BE7">
        <w:rPr>
          <w:sz w:val="24"/>
          <w:szCs w:val="24"/>
          <w:u w:val="single"/>
        </w:rPr>
        <w:t>их сохранение в живых не нарушало Божьего повеления об истреблении идолопоклонников Ханаана</w:t>
      </w:r>
      <w:r w:rsidRPr="00C57BE7">
        <w:rPr>
          <w:sz w:val="24"/>
          <w:szCs w:val="24"/>
        </w:rPr>
        <w:t xml:space="preserve">. </w:t>
      </w:r>
      <w:r w:rsidR="005035F4" w:rsidRPr="00C57BE7">
        <w:rPr>
          <w:b/>
          <w:sz w:val="24"/>
          <w:szCs w:val="24"/>
        </w:rPr>
        <w:t>Таким образом, израильтяне не дали клятвы, обязывающей их совершить грех</w:t>
      </w:r>
      <w:r w:rsidRPr="00C57BE7">
        <w:rPr>
          <w:sz w:val="24"/>
          <w:szCs w:val="24"/>
        </w:rPr>
        <w:t xml:space="preserve">. И хотя клятва была получена обманным путем, ее нельзя было игнорировать. </w:t>
      </w:r>
      <w:r w:rsidRPr="00C57BE7">
        <w:rPr>
          <w:b/>
          <w:sz w:val="24"/>
          <w:szCs w:val="24"/>
        </w:rPr>
        <w:t xml:space="preserve">Обязательство, данное словом, — </w:t>
      </w:r>
      <w:r w:rsidRPr="00C57BE7">
        <w:rPr>
          <w:b/>
          <w:sz w:val="24"/>
          <w:szCs w:val="24"/>
          <w:u w:val="single"/>
        </w:rPr>
        <w:t>если оно не обязывает совершить неправедный поступок</w:t>
      </w:r>
      <w:r w:rsidRPr="00C57BE7">
        <w:rPr>
          <w:b/>
          <w:sz w:val="24"/>
          <w:szCs w:val="24"/>
        </w:rPr>
        <w:t xml:space="preserve"> — должно быть свято</w:t>
      </w:r>
      <w:r w:rsidRPr="00C57BE7">
        <w:rPr>
          <w:sz w:val="24"/>
          <w:szCs w:val="24"/>
        </w:rPr>
        <w:t xml:space="preserve">. </w:t>
      </w:r>
      <w:r w:rsidRPr="00C57BE7">
        <w:rPr>
          <w:sz w:val="24"/>
          <w:szCs w:val="24"/>
          <w:u w:val="single"/>
        </w:rPr>
        <w:t>Никакие соображения выгоды, мести или личной заинтересованности не могут повлиять на нерушимость клятвы или обещания</w:t>
      </w:r>
      <w:r w:rsidRPr="00C57BE7">
        <w:rPr>
          <w:sz w:val="24"/>
          <w:szCs w:val="24"/>
        </w:rPr>
        <w:t>. «</w:t>
      </w:r>
      <w:r w:rsidR="005035F4" w:rsidRPr="00C57BE7">
        <w:rPr>
          <w:sz w:val="24"/>
          <w:szCs w:val="24"/>
        </w:rPr>
        <w:t>Мерзость пред Господом — уста лживые</w:t>
      </w:r>
      <w:r w:rsidRPr="00C57BE7">
        <w:rPr>
          <w:sz w:val="24"/>
          <w:szCs w:val="24"/>
        </w:rPr>
        <w:t xml:space="preserve">» </w:t>
      </w:r>
      <w:r w:rsidR="005035F4" w:rsidRPr="00C57BE7">
        <w:rPr>
          <w:rFonts w:ascii="Arial Narrow" w:hAnsi="Arial Narrow" w:cs="Times New Roman CYR"/>
          <w:sz w:val="18"/>
          <w:szCs w:val="18"/>
        </w:rPr>
        <w:t>(</w:t>
      </w:r>
      <w:r w:rsidRPr="00C57BE7">
        <w:rPr>
          <w:rFonts w:ascii="Arial Narrow" w:hAnsi="Arial Narrow" w:cs="Times New Roman CYR"/>
          <w:sz w:val="18"/>
          <w:szCs w:val="18"/>
        </w:rPr>
        <w:t>Притчи 12:22</w:t>
      </w:r>
      <w:r w:rsidR="005035F4" w:rsidRPr="00C57BE7">
        <w:rPr>
          <w:rFonts w:ascii="Arial Narrow" w:hAnsi="Arial Narrow" w:cs="Times New Roman CYR"/>
          <w:sz w:val="18"/>
          <w:szCs w:val="18"/>
        </w:rPr>
        <w:t>)</w:t>
      </w:r>
      <w:r w:rsidRPr="00C57BE7">
        <w:rPr>
          <w:sz w:val="24"/>
          <w:szCs w:val="24"/>
        </w:rPr>
        <w:t xml:space="preserve">. </w:t>
      </w:r>
      <w:r w:rsidR="005035F4" w:rsidRPr="00C57BE7">
        <w:rPr>
          <w:sz w:val="24"/>
          <w:szCs w:val="24"/>
        </w:rPr>
        <w:t xml:space="preserve">«Кто станет на святом месте Его?» — «Тот… кто клянется, хотя бы злому, и не изменяет» </w:t>
      </w:r>
      <w:r w:rsidR="005035F4" w:rsidRPr="00C57BE7">
        <w:rPr>
          <w:rFonts w:ascii="Arial Narrow" w:hAnsi="Arial Narrow" w:cs="Times New Roman CYR"/>
          <w:sz w:val="18"/>
          <w:szCs w:val="18"/>
        </w:rPr>
        <w:t>(Псалтирь 23:3; 14:4)</w:t>
      </w:r>
      <w:r w:rsidRPr="00C57BE7">
        <w:rPr>
          <w:sz w:val="24"/>
          <w:szCs w:val="24"/>
        </w:rPr>
        <w:t xml:space="preserve">. </w:t>
      </w:r>
      <w:r w:rsidRPr="00C57BE7">
        <w:rPr>
          <w:sz w:val="16"/>
          <w:szCs w:val="16"/>
        </w:rPr>
        <w:t>{506.1}</w:t>
      </w:r>
      <w:r w:rsidRPr="00C57BE7">
        <w:rPr>
          <w:sz w:val="24"/>
          <w:szCs w:val="24"/>
        </w:rPr>
        <w:t xml:space="preserve">  </w:t>
      </w:r>
    </w:p>
    <w:p w:rsidR="00214EEF" w:rsidRPr="00C57BE7" w:rsidRDefault="005035F4" w:rsidP="00214EEF">
      <w:pPr>
        <w:autoSpaceDE w:val="0"/>
        <w:autoSpaceDN w:val="0"/>
        <w:adjustRightInd w:val="0"/>
        <w:spacing w:line="240" w:lineRule="auto"/>
        <w:ind w:firstLine="567"/>
        <w:jc w:val="both"/>
        <w:rPr>
          <w:sz w:val="24"/>
          <w:szCs w:val="24"/>
        </w:rPr>
      </w:pPr>
      <w:r w:rsidRPr="00C57BE7">
        <w:rPr>
          <w:sz w:val="24"/>
          <w:szCs w:val="24"/>
        </w:rPr>
        <w:t xml:space="preserve">Гаваонитянам </w:t>
      </w:r>
      <w:r w:rsidR="00214EEF" w:rsidRPr="00C57BE7">
        <w:rPr>
          <w:sz w:val="24"/>
          <w:szCs w:val="24"/>
        </w:rPr>
        <w:t xml:space="preserve">было позволено жить, </w:t>
      </w:r>
      <w:r w:rsidRPr="00C57BE7">
        <w:rPr>
          <w:sz w:val="24"/>
          <w:szCs w:val="24"/>
        </w:rPr>
        <w:t xml:space="preserve">но </w:t>
      </w:r>
      <w:r w:rsidRPr="00C57BE7">
        <w:rPr>
          <w:b/>
          <w:sz w:val="24"/>
          <w:szCs w:val="24"/>
        </w:rPr>
        <w:t>их сделали подневольными работниками при святилище</w:t>
      </w:r>
      <w:r w:rsidR="00214EEF" w:rsidRPr="00C57BE7">
        <w:rPr>
          <w:b/>
          <w:sz w:val="24"/>
          <w:szCs w:val="24"/>
        </w:rPr>
        <w:t xml:space="preserve"> для выполнения всех черных работ</w:t>
      </w:r>
      <w:r w:rsidR="00214EEF" w:rsidRPr="00C57BE7">
        <w:rPr>
          <w:sz w:val="24"/>
          <w:szCs w:val="24"/>
        </w:rPr>
        <w:t>. «</w:t>
      </w:r>
      <w:r w:rsidRPr="00C57BE7">
        <w:rPr>
          <w:sz w:val="24"/>
          <w:szCs w:val="24"/>
        </w:rPr>
        <w:t>И определил в тот день Иисус, чтоб они рубили дрова и черпали воду для общества и для жертвенника Господня</w:t>
      </w:r>
      <w:r w:rsidR="00214EEF" w:rsidRPr="00C57BE7">
        <w:rPr>
          <w:sz w:val="24"/>
          <w:szCs w:val="24"/>
        </w:rPr>
        <w:t xml:space="preserve">». </w:t>
      </w:r>
      <w:r w:rsidR="00214EEF" w:rsidRPr="00C57BE7">
        <w:rPr>
          <w:b/>
          <w:sz w:val="24"/>
          <w:szCs w:val="24"/>
        </w:rPr>
        <w:t>Эти условия они с благодарностью приняли</w:t>
      </w:r>
      <w:r w:rsidR="00214EEF" w:rsidRPr="00C57BE7">
        <w:rPr>
          <w:sz w:val="24"/>
          <w:szCs w:val="24"/>
        </w:rPr>
        <w:t xml:space="preserve">, сознавая свою вину и радуясь, </w:t>
      </w:r>
      <w:r w:rsidRPr="00C57BE7">
        <w:rPr>
          <w:sz w:val="24"/>
          <w:szCs w:val="24"/>
        </w:rPr>
        <w:t>что смогли сохранить (купить) жизнь любой ценой</w:t>
      </w:r>
      <w:r w:rsidR="00214EEF" w:rsidRPr="00C57BE7">
        <w:rPr>
          <w:sz w:val="24"/>
          <w:szCs w:val="24"/>
        </w:rPr>
        <w:t>. «</w:t>
      </w:r>
      <w:r w:rsidRPr="00C57BE7">
        <w:rPr>
          <w:sz w:val="24"/>
          <w:szCs w:val="24"/>
        </w:rPr>
        <w:t>Теперь вот мы в руке твоей, — сказали они Иисусу. — Как лучше и справедливее тебе покажется поступить с нами, так и поступи</w:t>
      </w:r>
      <w:r w:rsidR="00214EEF" w:rsidRPr="00C57BE7">
        <w:rPr>
          <w:sz w:val="24"/>
          <w:szCs w:val="24"/>
        </w:rPr>
        <w:t xml:space="preserve">». </w:t>
      </w:r>
      <w:r w:rsidR="00214EEF" w:rsidRPr="00C57BE7">
        <w:rPr>
          <w:b/>
          <w:sz w:val="24"/>
          <w:szCs w:val="24"/>
        </w:rPr>
        <w:t>На протяжении веков их потомки были связаны со служением в святилище</w:t>
      </w:r>
      <w:r w:rsidR="00214EEF" w:rsidRPr="00C57BE7">
        <w:rPr>
          <w:sz w:val="24"/>
          <w:szCs w:val="24"/>
        </w:rPr>
        <w:t xml:space="preserve">. </w:t>
      </w:r>
      <w:r w:rsidR="00214EEF" w:rsidRPr="00C57BE7">
        <w:rPr>
          <w:sz w:val="16"/>
          <w:szCs w:val="16"/>
        </w:rPr>
        <w:t>{506.2}</w:t>
      </w:r>
      <w:r w:rsidR="00214EEF" w:rsidRPr="00C57BE7">
        <w:rPr>
          <w:sz w:val="24"/>
          <w:szCs w:val="24"/>
        </w:rPr>
        <w:t xml:space="preserve">  </w:t>
      </w:r>
    </w:p>
    <w:p w:rsidR="00214EEF" w:rsidRPr="00C57BE7" w:rsidRDefault="00214EEF" w:rsidP="00214EEF">
      <w:pPr>
        <w:autoSpaceDE w:val="0"/>
        <w:autoSpaceDN w:val="0"/>
        <w:adjustRightInd w:val="0"/>
        <w:spacing w:line="240" w:lineRule="auto"/>
        <w:ind w:firstLine="567"/>
        <w:jc w:val="both"/>
        <w:rPr>
          <w:sz w:val="16"/>
          <w:szCs w:val="16"/>
        </w:rPr>
      </w:pPr>
      <w:r w:rsidRPr="00C57BE7">
        <w:rPr>
          <w:sz w:val="24"/>
          <w:szCs w:val="24"/>
        </w:rPr>
        <w:t xml:space="preserve">Территория </w:t>
      </w:r>
      <w:r w:rsidR="005035F4" w:rsidRPr="00C57BE7">
        <w:rPr>
          <w:sz w:val="24"/>
          <w:szCs w:val="24"/>
        </w:rPr>
        <w:t xml:space="preserve">гаваонитян </w:t>
      </w:r>
      <w:r w:rsidRPr="00C57BE7">
        <w:rPr>
          <w:sz w:val="24"/>
          <w:szCs w:val="24"/>
        </w:rPr>
        <w:t xml:space="preserve">включала четыре города. </w:t>
      </w:r>
      <w:r w:rsidRPr="00C57BE7">
        <w:rPr>
          <w:b/>
          <w:sz w:val="24"/>
          <w:szCs w:val="24"/>
        </w:rPr>
        <w:t>Народ не находился под властью царя, а управлялся старейшинами или сенаторами</w:t>
      </w:r>
      <w:r w:rsidRPr="00C57BE7">
        <w:rPr>
          <w:sz w:val="24"/>
          <w:szCs w:val="24"/>
        </w:rPr>
        <w:t xml:space="preserve">. Гаваон, самый важный из их городов, </w:t>
      </w:r>
      <w:r w:rsidR="005035F4" w:rsidRPr="00C57BE7">
        <w:rPr>
          <w:sz w:val="24"/>
          <w:szCs w:val="24"/>
        </w:rPr>
        <w:t xml:space="preserve">«был город большой, как один из царских городов… и </w:t>
      </w:r>
      <w:r w:rsidR="005035F4" w:rsidRPr="00C57BE7">
        <w:rPr>
          <w:b/>
          <w:sz w:val="24"/>
          <w:szCs w:val="24"/>
        </w:rPr>
        <w:t>все жители его люди храбрые</w:t>
      </w:r>
      <w:r w:rsidR="005035F4" w:rsidRPr="00C57BE7">
        <w:rPr>
          <w:sz w:val="24"/>
          <w:szCs w:val="24"/>
        </w:rPr>
        <w:t>»</w:t>
      </w:r>
      <w:r w:rsidRPr="00C57BE7">
        <w:rPr>
          <w:sz w:val="24"/>
          <w:szCs w:val="24"/>
        </w:rPr>
        <w:t xml:space="preserve">. </w:t>
      </w:r>
      <w:r w:rsidRPr="00C57BE7">
        <w:rPr>
          <w:sz w:val="24"/>
          <w:szCs w:val="24"/>
          <w:u w:val="single"/>
        </w:rPr>
        <w:t xml:space="preserve">Это поразительное </w:t>
      </w:r>
      <w:r w:rsidRPr="00C57BE7">
        <w:rPr>
          <w:b/>
          <w:sz w:val="24"/>
          <w:szCs w:val="24"/>
          <w:u w:val="single"/>
        </w:rPr>
        <w:t>свидетельство того ужаса</w:t>
      </w:r>
      <w:r w:rsidRPr="00C57BE7">
        <w:rPr>
          <w:sz w:val="24"/>
          <w:szCs w:val="24"/>
          <w:u w:val="single"/>
        </w:rPr>
        <w:t>, который израильтяне внушили жителям Ханаана, что жители такого города прибегли к столь унизительному средству, чтобы спасти свои жизни</w:t>
      </w:r>
      <w:r w:rsidRPr="00C57BE7">
        <w:rPr>
          <w:sz w:val="24"/>
          <w:szCs w:val="24"/>
        </w:rPr>
        <w:t xml:space="preserve">. </w:t>
      </w:r>
      <w:r w:rsidRPr="00C57BE7">
        <w:rPr>
          <w:sz w:val="16"/>
          <w:szCs w:val="16"/>
        </w:rPr>
        <w:t xml:space="preserve">{506.3}  </w:t>
      </w:r>
    </w:p>
    <w:p w:rsidR="00214EEF" w:rsidRPr="00C57BE7" w:rsidRDefault="005035F4" w:rsidP="00214EEF">
      <w:pPr>
        <w:autoSpaceDE w:val="0"/>
        <w:autoSpaceDN w:val="0"/>
        <w:adjustRightInd w:val="0"/>
        <w:spacing w:line="240" w:lineRule="auto"/>
        <w:ind w:firstLine="567"/>
        <w:jc w:val="both"/>
        <w:rPr>
          <w:sz w:val="24"/>
          <w:szCs w:val="24"/>
        </w:rPr>
      </w:pPr>
      <w:r w:rsidRPr="00C57BE7">
        <w:rPr>
          <w:b/>
          <w:sz w:val="24"/>
          <w:szCs w:val="24"/>
        </w:rPr>
        <w:t>Но положение гаваонитян было бы гораздо лучше, если бы они поступили честно с Израилем</w:t>
      </w:r>
      <w:r w:rsidR="00214EEF" w:rsidRPr="00C57BE7">
        <w:rPr>
          <w:sz w:val="24"/>
          <w:szCs w:val="24"/>
        </w:rPr>
        <w:t xml:space="preserve">. Хотя их подчинение Иегове обеспечило сохранение их жизней, </w:t>
      </w:r>
      <w:r w:rsidR="00214EEF" w:rsidRPr="00C57BE7">
        <w:rPr>
          <w:b/>
          <w:sz w:val="24"/>
          <w:szCs w:val="24"/>
        </w:rPr>
        <w:t>их обман принес им только позор и рабство</w:t>
      </w:r>
      <w:r w:rsidR="00214EEF" w:rsidRPr="00C57BE7">
        <w:rPr>
          <w:sz w:val="24"/>
          <w:szCs w:val="24"/>
        </w:rPr>
        <w:t xml:space="preserve">. </w:t>
      </w:r>
      <w:r w:rsidR="00214EEF" w:rsidRPr="00C57BE7">
        <w:rPr>
          <w:b/>
          <w:sz w:val="24"/>
          <w:szCs w:val="24"/>
          <w:u w:val="single"/>
        </w:rPr>
        <w:t>Бог предусмотрел, что все, кто откажется от язычества и присоединится к Израилю, будут участвовать в благословениях завета</w:t>
      </w:r>
      <w:r w:rsidR="00214EEF" w:rsidRPr="00C57BE7">
        <w:rPr>
          <w:sz w:val="24"/>
          <w:szCs w:val="24"/>
        </w:rPr>
        <w:t xml:space="preserve">. </w:t>
      </w:r>
      <w:r w:rsidR="00AB6841" w:rsidRPr="00C57BE7">
        <w:rPr>
          <w:sz w:val="24"/>
          <w:szCs w:val="24"/>
        </w:rPr>
        <w:t xml:space="preserve">Они входили в </w:t>
      </w:r>
      <w:r w:rsidR="00AB6841" w:rsidRPr="00C57BE7">
        <w:rPr>
          <w:sz w:val="24"/>
          <w:szCs w:val="24"/>
        </w:rPr>
        <w:lastRenderedPageBreak/>
        <w:t>категорию</w:t>
      </w:r>
      <w:r w:rsidR="00214EEF" w:rsidRPr="00C57BE7">
        <w:rPr>
          <w:sz w:val="24"/>
          <w:szCs w:val="24"/>
        </w:rPr>
        <w:t xml:space="preserve"> «</w:t>
      </w:r>
      <w:r w:rsidR="00AB6841" w:rsidRPr="00C57BE7">
        <w:rPr>
          <w:sz w:val="24"/>
          <w:szCs w:val="24"/>
        </w:rPr>
        <w:t>пришелец среди тебя</w:t>
      </w:r>
      <w:r w:rsidR="00214EEF" w:rsidRPr="00C57BE7">
        <w:rPr>
          <w:sz w:val="24"/>
          <w:szCs w:val="24"/>
        </w:rPr>
        <w:t xml:space="preserve">», </w:t>
      </w:r>
      <w:r w:rsidR="00AB6841" w:rsidRPr="00C57BE7">
        <w:rPr>
          <w:sz w:val="24"/>
          <w:szCs w:val="24"/>
        </w:rPr>
        <w:t xml:space="preserve">и за редкими исключениями </w:t>
      </w:r>
      <w:r w:rsidR="00214EEF" w:rsidRPr="00C57BE7">
        <w:rPr>
          <w:sz w:val="24"/>
          <w:szCs w:val="24"/>
          <w:u w:val="single"/>
        </w:rPr>
        <w:t>этот класс должен был пользоваться равными милостями и привилегиями с Израилем</w:t>
      </w:r>
      <w:r w:rsidR="00214EEF" w:rsidRPr="00C57BE7">
        <w:rPr>
          <w:sz w:val="24"/>
          <w:szCs w:val="24"/>
        </w:rPr>
        <w:t xml:space="preserve">. Наставление Господа было следующим: </w:t>
      </w:r>
      <w:r w:rsidR="00AB6841" w:rsidRPr="00C57BE7">
        <w:rPr>
          <w:sz w:val="24"/>
          <w:szCs w:val="24"/>
        </w:rPr>
        <w:t xml:space="preserve">«Когда поселится пришлец в земле вашей, не притесняйте его. Пришлец, поселившийся у вас, да будет для вас то же, что туземец ваш; люби его, как себя» </w:t>
      </w:r>
      <w:r w:rsidR="00AB6841" w:rsidRPr="00C57BE7">
        <w:rPr>
          <w:rFonts w:ascii="Arial Narrow" w:hAnsi="Arial Narrow" w:cs="Times New Roman CYR"/>
          <w:sz w:val="18"/>
          <w:szCs w:val="18"/>
        </w:rPr>
        <w:t>(Левит 19:33, 34)</w:t>
      </w:r>
      <w:r w:rsidR="00AB6841" w:rsidRPr="00C57BE7">
        <w:rPr>
          <w:sz w:val="24"/>
          <w:szCs w:val="24"/>
        </w:rPr>
        <w:t xml:space="preserve">. Повеление относительно Пасхи и жертвоприношений гласило: «Для вас, общество Господне, и для пришельца, живущего у вас, устав один, устав вечный в роды ваши: что вы, то и пришелец да будет пред Господом» </w:t>
      </w:r>
      <w:r w:rsidR="00AB6841" w:rsidRPr="00C57BE7">
        <w:rPr>
          <w:rFonts w:ascii="Arial Narrow" w:hAnsi="Arial Narrow" w:cs="Times New Roman CYR"/>
          <w:sz w:val="18"/>
          <w:szCs w:val="18"/>
        </w:rPr>
        <w:t>(Числа 15:15).</w:t>
      </w:r>
      <w:r w:rsidR="00AB6841" w:rsidRPr="00C57BE7">
        <w:rPr>
          <w:sz w:val="24"/>
          <w:szCs w:val="24"/>
        </w:rPr>
        <w:t xml:space="preserve"> </w:t>
      </w:r>
      <w:r w:rsidR="00AB6841" w:rsidRPr="00C57BE7">
        <w:rPr>
          <w:sz w:val="16"/>
          <w:szCs w:val="16"/>
        </w:rPr>
        <w:t>{507.1; 507.2}</w:t>
      </w:r>
      <w:r w:rsidR="00AB6841" w:rsidRPr="00C57BE7">
        <w:rPr>
          <w:sz w:val="24"/>
          <w:szCs w:val="24"/>
        </w:rPr>
        <w:t xml:space="preserve">  </w:t>
      </w:r>
    </w:p>
    <w:p w:rsidR="00214EEF" w:rsidRPr="00C57BE7" w:rsidRDefault="00214EEF" w:rsidP="00214EEF">
      <w:pPr>
        <w:autoSpaceDE w:val="0"/>
        <w:autoSpaceDN w:val="0"/>
        <w:adjustRightInd w:val="0"/>
        <w:spacing w:line="240" w:lineRule="auto"/>
        <w:ind w:firstLine="567"/>
        <w:jc w:val="both"/>
        <w:rPr>
          <w:sz w:val="24"/>
          <w:szCs w:val="24"/>
        </w:rPr>
      </w:pPr>
      <w:r w:rsidRPr="00C57BE7">
        <w:rPr>
          <w:sz w:val="24"/>
          <w:szCs w:val="24"/>
        </w:rPr>
        <w:t xml:space="preserve">Таковы были условия, на которых </w:t>
      </w:r>
      <w:r w:rsidR="00AB6841" w:rsidRPr="00C57BE7">
        <w:rPr>
          <w:sz w:val="24"/>
          <w:szCs w:val="24"/>
        </w:rPr>
        <w:t xml:space="preserve">гаваонитяне </w:t>
      </w:r>
      <w:r w:rsidRPr="00C57BE7">
        <w:rPr>
          <w:sz w:val="24"/>
          <w:szCs w:val="24"/>
        </w:rPr>
        <w:t xml:space="preserve">могли быть приняты, если бы не обман, к которому они прибегли. </w:t>
      </w:r>
      <w:r w:rsidRPr="00C57BE7">
        <w:rPr>
          <w:b/>
          <w:sz w:val="24"/>
          <w:szCs w:val="24"/>
        </w:rPr>
        <w:t>Нелегким унижением</w:t>
      </w:r>
      <w:r w:rsidRPr="00C57BE7">
        <w:rPr>
          <w:sz w:val="24"/>
          <w:szCs w:val="24"/>
        </w:rPr>
        <w:t xml:space="preserve"> было для жителей «царского города», «</w:t>
      </w:r>
      <w:r w:rsidR="00AB6841" w:rsidRPr="00C57BE7">
        <w:rPr>
          <w:sz w:val="24"/>
          <w:szCs w:val="24"/>
        </w:rPr>
        <w:t>которые были людьми храбрыми</w:t>
      </w:r>
      <w:r w:rsidRPr="00C57BE7">
        <w:rPr>
          <w:sz w:val="24"/>
          <w:szCs w:val="24"/>
        </w:rPr>
        <w:t xml:space="preserve">», </w:t>
      </w:r>
      <w:r w:rsidR="00AB6841" w:rsidRPr="00C57BE7">
        <w:rPr>
          <w:b/>
          <w:sz w:val="24"/>
          <w:szCs w:val="24"/>
        </w:rPr>
        <w:t>стать дровосеками и водоносами на все грядущие поколения</w:t>
      </w:r>
      <w:r w:rsidRPr="00C57BE7">
        <w:rPr>
          <w:sz w:val="24"/>
          <w:szCs w:val="24"/>
        </w:rPr>
        <w:t xml:space="preserve">. Но </w:t>
      </w:r>
      <w:r w:rsidRPr="00C57BE7">
        <w:rPr>
          <w:b/>
          <w:sz w:val="24"/>
          <w:szCs w:val="24"/>
          <w:u w:val="single"/>
        </w:rPr>
        <w:t>они надели одежду бедности ради обмана, и она стала их вечным знаком рабства</w:t>
      </w:r>
      <w:r w:rsidRPr="00C57BE7">
        <w:rPr>
          <w:sz w:val="24"/>
          <w:szCs w:val="24"/>
        </w:rPr>
        <w:t xml:space="preserve">. </w:t>
      </w:r>
      <w:r w:rsidRPr="00C57BE7">
        <w:rPr>
          <w:sz w:val="24"/>
          <w:szCs w:val="24"/>
          <w:u w:val="single"/>
        </w:rPr>
        <w:t>Таким образом, на протяжении всех их поколений их рабское состояние будет свидетельствовать о Божьей ненависти ко лжи</w:t>
      </w:r>
      <w:r w:rsidRPr="00C57BE7">
        <w:rPr>
          <w:sz w:val="24"/>
          <w:szCs w:val="24"/>
        </w:rPr>
        <w:t xml:space="preserve">. </w:t>
      </w:r>
      <w:r w:rsidRPr="00C57BE7">
        <w:rPr>
          <w:sz w:val="16"/>
          <w:szCs w:val="16"/>
        </w:rPr>
        <w:t>{507.3}</w:t>
      </w:r>
      <w:r w:rsidRPr="00C57BE7">
        <w:rPr>
          <w:sz w:val="24"/>
          <w:szCs w:val="24"/>
        </w:rPr>
        <w:t xml:space="preserve">  </w:t>
      </w:r>
    </w:p>
    <w:p w:rsidR="00214EEF" w:rsidRPr="00C57BE7" w:rsidRDefault="00AB6841" w:rsidP="00214EEF">
      <w:pPr>
        <w:autoSpaceDE w:val="0"/>
        <w:autoSpaceDN w:val="0"/>
        <w:adjustRightInd w:val="0"/>
        <w:spacing w:line="240" w:lineRule="auto"/>
        <w:ind w:firstLine="567"/>
        <w:jc w:val="both"/>
        <w:rPr>
          <w:sz w:val="24"/>
          <w:szCs w:val="24"/>
        </w:rPr>
      </w:pPr>
      <w:r w:rsidRPr="00C57BE7">
        <w:rPr>
          <w:sz w:val="24"/>
          <w:szCs w:val="24"/>
          <w:u w:val="single"/>
        </w:rPr>
        <w:t xml:space="preserve">Подчинение </w:t>
      </w:r>
      <w:r w:rsidR="00214EEF" w:rsidRPr="00C57BE7">
        <w:rPr>
          <w:sz w:val="24"/>
          <w:szCs w:val="24"/>
          <w:u w:val="single"/>
        </w:rPr>
        <w:t>Гаваона</w:t>
      </w:r>
      <w:r w:rsidR="00214EEF" w:rsidRPr="00C57BE7">
        <w:rPr>
          <w:sz w:val="24"/>
          <w:szCs w:val="24"/>
        </w:rPr>
        <w:t xml:space="preserve"> израильтянам </w:t>
      </w:r>
      <w:r w:rsidRPr="00C57BE7">
        <w:rPr>
          <w:b/>
          <w:sz w:val="24"/>
          <w:szCs w:val="24"/>
        </w:rPr>
        <w:t>привела ханаанских царей в смятение</w:t>
      </w:r>
      <w:r w:rsidR="00214EEF" w:rsidRPr="00C57BE7">
        <w:rPr>
          <w:sz w:val="24"/>
          <w:szCs w:val="24"/>
        </w:rPr>
        <w:t xml:space="preserve">. </w:t>
      </w:r>
      <w:r w:rsidR="00214EEF" w:rsidRPr="00C57BE7">
        <w:rPr>
          <w:b/>
          <w:sz w:val="24"/>
          <w:szCs w:val="24"/>
        </w:rPr>
        <w:t>Немедленно были предприняты шаги для мести тем, кто заключил мир с захватчиками</w:t>
      </w:r>
      <w:r w:rsidR="00214EEF" w:rsidRPr="00C57BE7">
        <w:rPr>
          <w:sz w:val="24"/>
          <w:szCs w:val="24"/>
        </w:rPr>
        <w:t xml:space="preserve">. Под предводительством </w:t>
      </w:r>
      <w:r w:rsidRPr="00C57BE7">
        <w:rPr>
          <w:sz w:val="24"/>
          <w:szCs w:val="24"/>
        </w:rPr>
        <w:t>Адониседека</w:t>
      </w:r>
      <w:r w:rsidR="00214EEF" w:rsidRPr="00C57BE7">
        <w:rPr>
          <w:sz w:val="24"/>
          <w:szCs w:val="24"/>
        </w:rPr>
        <w:t xml:space="preserve">, царя Иерусалима, </w:t>
      </w:r>
      <w:r w:rsidRPr="00C57BE7">
        <w:rPr>
          <w:sz w:val="24"/>
          <w:szCs w:val="24"/>
        </w:rPr>
        <w:t>пять ханаанских царей объединились в союз против Гаваона</w:t>
      </w:r>
      <w:r w:rsidR="00214EEF" w:rsidRPr="00C57BE7">
        <w:rPr>
          <w:sz w:val="24"/>
          <w:szCs w:val="24"/>
        </w:rPr>
        <w:t xml:space="preserve">. Их действия были быстрыми. </w:t>
      </w:r>
      <w:r w:rsidRPr="00C57BE7">
        <w:rPr>
          <w:sz w:val="24"/>
          <w:szCs w:val="24"/>
        </w:rPr>
        <w:t xml:space="preserve">Гаваонитяне </w:t>
      </w:r>
      <w:r w:rsidR="00214EEF" w:rsidRPr="00C57BE7">
        <w:rPr>
          <w:sz w:val="24"/>
          <w:szCs w:val="24"/>
        </w:rPr>
        <w:t>не были готовы к обороне, и они послали весть Иисусу Навину в Галгал: «</w:t>
      </w:r>
      <w:r w:rsidRPr="00C57BE7">
        <w:rPr>
          <w:sz w:val="24"/>
          <w:szCs w:val="24"/>
        </w:rPr>
        <w:t>Не отними руки твоей от рабов твоих; приди к нам скорее, спаси нас и подай нам помощь; ибо собрались против нас все цари Аморрейские, живущие на горах</w:t>
      </w:r>
      <w:r w:rsidR="00214EEF" w:rsidRPr="00C57BE7">
        <w:rPr>
          <w:sz w:val="24"/>
          <w:szCs w:val="24"/>
        </w:rPr>
        <w:t xml:space="preserve">». Опасность угрожала не только жителям Гаваона, но и Израилю. Этот город контролировал проходы в центральную и южную Палестину, </w:t>
      </w:r>
      <w:r w:rsidRPr="00C57BE7">
        <w:rPr>
          <w:sz w:val="24"/>
          <w:szCs w:val="24"/>
        </w:rPr>
        <w:t>и он должен был быть удержан, если страна должна была быть завоевана</w:t>
      </w:r>
      <w:r w:rsidR="00214EEF" w:rsidRPr="00C57BE7">
        <w:rPr>
          <w:sz w:val="24"/>
          <w:szCs w:val="24"/>
        </w:rPr>
        <w:t xml:space="preserve">. </w:t>
      </w:r>
      <w:r w:rsidR="00214EEF" w:rsidRPr="00C57BE7">
        <w:rPr>
          <w:sz w:val="16"/>
          <w:szCs w:val="16"/>
        </w:rPr>
        <w:t>{507.4}</w:t>
      </w:r>
      <w:r w:rsidR="00214EEF" w:rsidRPr="00C57BE7">
        <w:rPr>
          <w:sz w:val="24"/>
          <w:szCs w:val="24"/>
        </w:rPr>
        <w:t xml:space="preserve">  </w:t>
      </w:r>
    </w:p>
    <w:p w:rsidR="00214EEF" w:rsidRPr="00C57BE7" w:rsidRDefault="00AB6841" w:rsidP="00214EEF">
      <w:pPr>
        <w:autoSpaceDE w:val="0"/>
        <w:autoSpaceDN w:val="0"/>
        <w:adjustRightInd w:val="0"/>
        <w:spacing w:line="240" w:lineRule="auto"/>
        <w:ind w:firstLine="567"/>
        <w:jc w:val="both"/>
        <w:rPr>
          <w:sz w:val="24"/>
          <w:szCs w:val="24"/>
        </w:rPr>
      </w:pPr>
      <w:r w:rsidRPr="00C57BE7">
        <w:rPr>
          <w:sz w:val="24"/>
          <w:szCs w:val="24"/>
        </w:rPr>
        <w:t>Иисус Навин немедленно подготовился выступить на помощь Гаваону</w:t>
      </w:r>
      <w:r w:rsidR="00214EEF" w:rsidRPr="00C57BE7">
        <w:rPr>
          <w:sz w:val="24"/>
          <w:szCs w:val="24"/>
        </w:rPr>
        <w:t xml:space="preserve">. Жители осажденного города боялись, что он отвергнет их просьбу из-за обмана, который они совершили; но поскольку </w:t>
      </w:r>
      <w:r w:rsidR="00214EEF" w:rsidRPr="00C57BE7">
        <w:rPr>
          <w:sz w:val="24"/>
          <w:szCs w:val="24"/>
          <w:u w:val="single"/>
        </w:rPr>
        <w:t>они подчинились власти Израиля</w:t>
      </w:r>
      <w:r w:rsidR="00214EEF" w:rsidRPr="00C57BE7">
        <w:rPr>
          <w:sz w:val="24"/>
          <w:szCs w:val="24"/>
        </w:rPr>
        <w:t xml:space="preserve"> и </w:t>
      </w:r>
      <w:r w:rsidR="00214EEF" w:rsidRPr="00C57BE7">
        <w:rPr>
          <w:sz w:val="24"/>
          <w:szCs w:val="24"/>
          <w:u w:val="single"/>
        </w:rPr>
        <w:t>приняли поклонение Богу</w:t>
      </w:r>
      <w:r w:rsidR="00214EEF" w:rsidRPr="00C57BE7">
        <w:rPr>
          <w:sz w:val="24"/>
          <w:szCs w:val="24"/>
        </w:rPr>
        <w:t xml:space="preserve">, он чувствовал себя обязанным защитить их. </w:t>
      </w:r>
      <w:r w:rsidR="00214EEF" w:rsidRPr="00C57BE7">
        <w:rPr>
          <w:b/>
          <w:sz w:val="24"/>
          <w:szCs w:val="24"/>
        </w:rPr>
        <w:t xml:space="preserve">На этот раз он не действовал без </w:t>
      </w:r>
      <w:r w:rsidRPr="00C57BE7">
        <w:rPr>
          <w:b/>
          <w:sz w:val="24"/>
          <w:szCs w:val="24"/>
        </w:rPr>
        <w:t>Б</w:t>
      </w:r>
      <w:r w:rsidR="00214EEF" w:rsidRPr="00C57BE7">
        <w:rPr>
          <w:b/>
          <w:sz w:val="24"/>
          <w:szCs w:val="24"/>
        </w:rPr>
        <w:t>ожественного совета</w:t>
      </w:r>
      <w:r w:rsidR="00214EEF" w:rsidRPr="00C57BE7">
        <w:rPr>
          <w:sz w:val="24"/>
          <w:szCs w:val="24"/>
        </w:rPr>
        <w:t>, и Господь ободрил его в этом предприятии. «</w:t>
      </w:r>
      <w:r w:rsidR="003B2C4D" w:rsidRPr="00C57BE7">
        <w:rPr>
          <w:sz w:val="24"/>
          <w:szCs w:val="24"/>
        </w:rPr>
        <w:t>Не бойся их, — гласило Божественное откровение, — ибо Я предал их в руки твои: никто из них не устоит пред лицем твоим</w:t>
      </w:r>
      <w:r w:rsidR="00214EEF" w:rsidRPr="00C57BE7">
        <w:rPr>
          <w:sz w:val="24"/>
          <w:szCs w:val="24"/>
        </w:rPr>
        <w:t xml:space="preserve">». </w:t>
      </w:r>
      <w:r w:rsidR="003B2C4D" w:rsidRPr="00C57BE7">
        <w:rPr>
          <w:sz w:val="24"/>
          <w:szCs w:val="24"/>
        </w:rPr>
        <w:t>Иисус отправился из Галгала «и с ним весь народ, способный к войне, и все мужи храбрые»</w:t>
      </w:r>
      <w:r w:rsidR="00214EEF" w:rsidRPr="00C57BE7">
        <w:rPr>
          <w:sz w:val="24"/>
          <w:szCs w:val="24"/>
        </w:rPr>
        <w:t xml:space="preserve">. </w:t>
      </w:r>
      <w:r w:rsidR="00214EEF" w:rsidRPr="00C57BE7">
        <w:rPr>
          <w:sz w:val="16"/>
          <w:szCs w:val="16"/>
        </w:rPr>
        <w:t>{507.5}</w:t>
      </w:r>
      <w:r w:rsidR="00214EEF" w:rsidRPr="00C57BE7">
        <w:rPr>
          <w:sz w:val="24"/>
          <w:szCs w:val="24"/>
        </w:rPr>
        <w:t xml:space="preserve">  </w:t>
      </w:r>
    </w:p>
    <w:p w:rsidR="00214EEF" w:rsidRPr="00C57BE7" w:rsidRDefault="003B2C4D" w:rsidP="00214EEF">
      <w:pPr>
        <w:autoSpaceDE w:val="0"/>
        <w:autoSpaceDN w:val="0"/>
        <w:adjustRightInd w:val="0"/>
        <w:spacing w:line="240" w:lineRule="auto"/>
        <w:ind w:firstLine="567"/>
        <w:jc w:val="both"/>
        <w:rPr>
          <w:sz w:val="24"/>
          <w:szCs w:val="24"/>
        </w:rPr>
      </w:pPr>
      <w:r w:rsidRPr="00C57BE7">
        <w:rPr>
          <w:sz w:val="24"/>
          <w:szCs w:val="24"/>
        </w:rPr>
        <w:t>Продвигаясь всю ночь, он привел свое войско к Гаваону на рассвете</w:t>
      </w:r>
      <w:r w:rsidR="00214EEF" w:rsidRPr="00C57BE7">
        <w:rPr>
          <w:sz w:val="24"/>
          <w:szCs w:val="24"/>
        </w:rPr>
        <w:t xml:space="preserve">. </w:t>
      </w:r>
      <w:r w:rsidRPr="00C57BE7">
        <w:rPr>
          <w:sz w:val="24"/>
          <w:szCs w:val="24"/>
        </w:rPr>
        <w:t>Союзные князья едва успели собрать свои армии вокруг города, как на них обрушился Иисус Навин</w:t>
      </w:r>
      <w:r w:rsidR="00214EEF" w:rsidRPr="00C57BE7">
        <w:rPr>
          <w:sz w:val="24"/>
          <w:szCs w:val="24"/>
        </w:rPr>
        <w:t xml:space="preserve">. Атака привела к полному поражению нападавших. Огромное войско бежало перед Иисусом Навином </w:t>
      </w:r>
      <w:r w:rsidRPr="00C57BE7">
        <w:rPr>
          <w:sz w:val="24"/>
          <w:szCs w:val="24"/>
        </w:rPr>
        <w:t>и устремилось вверх к горному проходу Вефорона, а, достигнув вершины, бросилось вниз по крутому спуску с другой стороны</w:t>
      </w:r>
      <w:r w:rsidR="00214EEF" w:rsidRPr="00C57BE7">
        <w:rPr>
          <w:sz w:val="24"/>
          <w:szCs w:val="24"/>
        </w:rPr>
        <w:t xml:space="preserve">. </w:t>
      </w:r>
      <w:r w:rsidR="00214EEF" w:rsidRPr="00C57BE7">
        <w:rPr>
          <w:b/>
          <w:sz w:val="24"/>
          <w:szCs w:val="24"/>
          <w:u w:val="single"/>
        </w:rPr>
        <w:t>Здесь на них обрушилась сильная буря с градом</w:t>
      </w:r>
      <w:r w:rsidR="00214EEF" w:rsidRPr="00C57BE7">
        <w:rPr>
          <w:sz w:val="24"/>
          <w:szCs w:val="24"/>
        </w:rPr>
        <w:t>. «</w:t>
      </w:r>
      <w:r w:rsidRPr="00C57BE7">
        <w:rPr>
          <w:sz w:val="24"/>
          <w:szCs w:val="24"/>
        </w:rPr>
        <w:t>Господь бросал на них с небес большие камни… больше было тех, которые умерли от камней града, нежели тех, которых умертвили сыны Израилевы мечем</w:t>
      </w:r>
      <w:r w:rsidR="00214EEF" w:rsidRPr="00C57BE7">
        <w:rPr>
          <w:sz w:val="24"/>
          <w:szCs w:val="24"/>
        </w:rPr>
        <w:t xml:space="preserve">». </w:t>
      </w:r>
      <w:r w:rsidR="00214EEF" w:rsidRPr="00C57BE7">
        <w:rPr>
          <w:sz w:val="16"/>
          <w:szCs w:val="16"/>
        </w:rPr>
        <w:t>{508.1}</w:t>
      </w:r>
      <w:r w:rsidR="00214EEF" w:rsidRPr="00C57BE7">
        <w:rPr>
          <w:sz w:val="24"/>
          <w:szCs w:val="24"/>
        </w:rPr>
        <w:t xml:space="preserve">  </w:t>
      </w:r>
    </w:p>
    <w:p w:rsidR="00214EEF" w:rsidRPr="00C57BE7" w:rsidRDefault="00214EEF" w:rsidP="00214EEF">
      <w:pPr>
        <w:autoSpaceDE w:val="0"/>
        <w:autoSpaceDN w:val="0"/>
        <w:adjustRightInd w:val="0"/>
        <w:spacing w:line="240" w:lineRule="auto"/>
        <w:ind w:firstLine="567"/>
        <w:jc w:val="both"/>
        <w:rPr>
          <w:sz w:val="24"/>
          <w:szCs w:val="24"/>
        </w:rPr>
      </w:pPr>
      <w:r w:rsidRPr="00C57BE7">
        <w:rPr>
          <w:sz w:val="24"/>
          <w:szCs w:val="24"/>
        </w:rPr>
        <w:t xml:space="preserve">Пока аморреи продолжали свое стремительное бегство, стремясь найти убежище в горных крепостях, Иисус Навин, смотря с высоты хребта, понял, что дня будет недостаточно для </w:t>
      </w:r>
      <w:r w:rsidR="003B2C4D" w:rsidRPr="00C57BE7">
        <w:rPr>
          <w:sz w:val="24"/>
          <w:szCs w:val="24"/>
        </w:rPr>
        <w:t>окончательного завершения боя</w:t>
      </w:r>
      <w:r w:rsidRPr="00C57BE7">
        <w:rPr>
          <w:sz w:val="24"/>
          <w:szCs w:val="24"/>
        </w:rPr>
        <w:t xml:space="preserve">. </w:t>
      </w:r>
      <w:r w:rsidRPr="00C57BE7">
        <w:rPr>
          <w:b/>
          <w:sz w:val="24"/>
          <w:szCs w:val="24"/>
        </w:rPr>
        <w:t>Если враги не будут полностью разбиты, они снова соберутся и возобновят борьбу</w:t>
      </w:r>
      <w:r w:rsidRPr="00C57BE7">
        <w:rPr>
          <w:sz w:val="24"/>
          <w:szCs w:val="24"/>
        </w:rPr>
        <w:t>. «</w:t>
      </w:r>
      <w:r w:rsidR="003B2C4D" w:rsidRPr="00C57BE7">
        <w:rPr>
          <w:sz w:val="24"/>
          <w:szCs w:val="24"/>
        </w:rPr>
        <w:t xml:space="preserve">Иисус воззвал к Господу… и сказал пред Израильтянами: </w:t>
      </w:r>
      <w:r w:rsidR="003B2C4D" w:rsidRPr="00C57BE7">
        <w:rPr>
          <w:b/>
          <w:sz w:val="24"/>
          <w:szCs w:val="24"/>
        </w:rPr>
        <w:t>стой, солнце</w:t>
      </w:r>
      <w:r w:rsidR="003B2C4D" w:rsidRPr="00C57BE7">
        <w:rPr>
          <w:sz w:val="24"/>
          <w:szCs w:val="24"/>
        </w:rPr>
        <w:t xml:space="preserve">, над Гаваоном, и луна, над долиною Аиалонскою! И </w:t>
      </w:r>
      <w:r w:rsidR="003B2C4D" w:rsidRPr="00C57BE7">
        <w:rPr>
          <w:b/>
          <w:sz w:val="24"/>
          <w:szCs w:val="24"/>
        </w:rPr>
        <w:t>остановилось солнце, и луна стояла</w:t>
      </w:r>
      <w:r w:rsidR="003B2C4D" w:rsidRPr="00C57BE7">
        <w:rPr>
          <w:sz w:val="24"/>
          <w:szCs w:val="24"/>
        </w:rPr>
        <w:t xml:space="preserve">, доколе народ мстил врагам своим. Не это ли написано в книге Праведного: „стояло солнце среди неба, и </w:t>
      </w:r>
      <w:r w:rsidR="003B2C4D" w:rsidRPr="00C57BE7">
        <w:rPr>
          <w:b/>
          <w:sz w:val="24"/>
          <w:szCs w:val="24"/>
        </w:rPr>
        <w:t>не спешило к западу почти целый день</w:t>
      </w:r>
      <w:r w:rsidR="003B2C4D" w:rsidRPr="00C57BE7">
        <w:rPr>
          <w:sz w:val="24"/>
          <w:szCs w:val="24"/>
        </w:rPr>
        <w:t>“?</w:t>
      </w:r>
      <w:r w:rsidRPr="00C57BE7">
        <w:rPr>
          <w:sz w:val="24"/>
          <w:szCs w:val="24"/>
        </w:rPr>
        <w:t xml:space="preserve">». </w:t>
      </w:r>
      <w:r w:rsidRPr="00C57BE7">
        <w:rPr>
          <w:sz w:val="16"/>
          <w:szCs w:val="16"/>
        </w:rPr>
        <w:t>{508.2}</w:t>
      </w:r>
      <w:r w:rsidRPr="00C57BE7">
        <w:rPr>
          <w:sz w:val="24"/>
          <w:szCs w:val="24"/>
        </w:rPr>
        <w:t xml:space="preserve">  </w:t>
      </w:r>
    </w:p>
    <w:p w:rsidR="00214EEF" w:rsidRPr="00C57BE7" w:rsidRDefault="00E31DE3" w:rsidP="00214EEF">
      <w:pPr>
        <w:autoSpaceDE w:val="0"/>
        <w:autoSpaceDN w:val="0"/>
        <w:adjustRightInd w:val="0"/>
        <w:spacing w:line="240" w:lineRule="auto"/>
        <w:ind w:firstLine="567"/>
        <w:jc w:val="both"/>
        <w:rPr>
          <w:sz w:val="24"/>
          <w:szCs w:val="24"/>
        </w:rPr>
      </w:pPr>
      <w:r w:rsidRPr="00C57BE7">
        <w:rPr>
          <w:sz w:val="24"/>
          <w:szCs w:val="24"/>
        </w:rPr>
        <w:t>Прежде чем наступил вечер, Божье обещание Иисусу Навину было исполнено</w:t>
      </w:r>
      <w:r w:rsidR="00214EEF" w:rsidRPr="00C57BE7">
        <w:rPr>
          <w:sz w:val="24"/>
          <w:szCs w:val="24"/>
        </w:rPr>
        <w:t xml:space="preserve">. </w:t>
      </w:r>
      <w:r w:rsidRPr="00C57BE7">
        <w:rPr>
          <w:sz w:val="24"/>
          <w:szCs w:val="24"/>
        </w:rPr>
        <w:t>Все вражеское войско было отдано в его руки</w:t>
      </w:r>
      <w:r w:rsidR="00214EEF" w:rsidRPr="00C57BE7">
        <w:rPr>
          <w:sz w:val="24"/>
          <w:szCs w:val="24"/>
        </w:rPr>
        <w:t xml:space="preserve">. Долго события того дня оставались в памяти Израиля. </w:t>
      </w:r>
      <w:r w:rsidRPr="00C57BE7">
        <w:rPr>
          <w:sz w:val="24"/>
          <w:szCs w:val="24"/>
        </w:rPr>
        <w:t xml:space="preserve">«И </w:t>
      </w:r>
      <w:r w:rsidRPr="00C57BE7">
        <w:rPr>
          <w:b/>
          <w:sz w:val="24"/>
          <w:szCs w:val="24"/>
        </w:rPr>
        <w:t>не было такого дня ни прежде ни после того</w:t>
      </w:r>
      <w:r w:rsidRPr="00C57BE7">
        <w:rPr>
          <w:sz w:val="24"/>
          <w:szCs w:val="24"/>
        </w:rPr>
        <w:t xml:space="preserve">, </w:t>
      </w:r>
      <w:r w:rsidRPr="00C57BE7">
        <w:rPr>
          <w:b/>
          <w:sz w:val="24"/>
          <w:szCs w:val="24"/>
        </w:rPr>
        <w:t>в который Господь так слышал бы глас человеческий</w:t>
      </w:r>
      <w:r w:rsidRPr="00C57BE7">
        <w:rPr>
          <w:sz w:val="24"/>
          <w:szCs w:val="24"/>
        </w:rPr>
        <w:t>. Ибо Господь сражался за Израиля». «</w:t>
      </w:r>
      <w:r w:rsidRPr="00C57BE7">
        <w:rPr>
          <w:b/>
          <w:sz w:val="24"/>
          <w:szCs w:val="24"/>
        </w:rPr>
        <w:t>Солнце и луна остановились на месте своем</w:t>
      </w:r>
      <w:r w:rsidRPr="00C57BE7">
        <w:rPr>
          <w:sz w:val="24"/>
          <w:szCs w:val="24"/>
        </w:rPr>
        <w:t xml:space="preserve"> пред светом летающих стрел Твоих, пред сиянием сверкающих копьев Твоих. Во гневе шествуешь Ты по земле и в негодовании попираешь народы. Ты выступаешь для спасения народа Твоего» </w:t>
      </w:r>
      <w:r w:rsidRPr="00C57BE7">
        <w:rPr>
          <w:rFonts w:ascii="Arial Narrow" w:hAnsi="Arial Narrow" w:cs="Times New Roman CYR"/>
          <w:sz w:val="18"/>
          <w:szCs w:val="18"/>
        </w:rPr>
        <w:t>(Аввакума 3:11—13)</w:t>
      </w:r>
      <w:r w:rsidR="00214EEF" w:rsidRPr="00C57BE7">
        <w:rPr>
          <w:sz w:val="24"/>
          <w:szCs w:val="24"/>
        </w:rPr>
        <w:t xml:space="preserve">. </w:t>
      </w:r>
      <w:r w:rsidR="00214EEF" w:rsidRPr="00C57BE7">
        <w:rPr>
          <w:sz w:val="16"/>
          <w:szCs w:val="16"/>
        </w:rPr>
        <w:t>{508.3}</w:t>
      </w:r>
      <w:r w:rsidR="00214EEF" w:rsidRPr="00C57BE7">
        <w:rPr>
          <w:sz w:val="24"/>
          <w:szCs w:val="24"/>
        </w:rPr>
        <w:t xml:space="preserve">  </w:t>
      </w:r>
    </w:p>
    <w:p w:rsidR="00214EEF" w:rsidRPr="00C57BE7" w:rsidRDefault="00214EEF" w:rsidP="00214EEF">
      <w:pPr>
        <w:autoSpaceDE w:val="0"/>
        <w:autoSpaceDN w:val="0"/>
        <w:adjustRightInd w:val="0"/>
        <w:spacing w:line="240" w:lineRule="auto"/>
        <w:ind w:firstLine="567"/>
        <w:jc w:val="both"/>
        <w:rPr>
          <w:sz w:val="24"/>
          <w:szCs w:val="24"/>
        </w:rPr>
      </w:pPr>
      <w:r w:rsidRPr="00C57BE7">
        <w:rPr>
          <w:b/>
          <w:sz w:val="24"/>
          <w:szCs w:val="24"/>
        </w:rPr>
        <w:t>Дух Божий вдохновил молитву Иисуса Навина, чтобы снова было дано доказательство силы Бога Израиля</w:t>
      </w:r>
      <w:r w:rsidRPr="00C57BE7">
        <w:rPr>
          <w:sz w:val="24"/>
          <w:szCs w:val="24"/>
        </w:rPr>
        <w:t xml:space="preserve">. Поэтому просьба не была проявлением самонадеянности со стороны великого вождя. Иисус Навин получил обещание, что Бог непременно низложит этих врагов Израиля, </w:t>
      </w:r>
      <w:r w:rsidR="00E31DE3" w:rsidRPr="00C57BE7">
        <w:rPr>
          <w:b/>
          <w:sz w:val="24"/>
          <w:szCs w:val="24"/>
        </w:rPr>
        <w:t xml:space="preserve">но он приложил такие же усилия, как если бы успех зависел только от </w:t>
      </w:r>
      <w:r w:rsidR="00E31DE3" w:rsidRPr="00C57BE7">
        <w:rPr>
          <w:b/>
          <w:sz w:val="24"/>
          <w:szCs w:val="24"/>
        </w:rPr>
        <w:lastRenderedPageBreak/>
        <w:t>воинов Израиля</w:t>
      </w:r>
      <w:r w:rsidRPr="00C57BE7">
        <w:rPr>
          <w:sz w:val="24"/>
          <w:szCs w:val="24"/>
        </w:rPr>
        <w:t xml:space="preserve">. </w:t>
      </w:r>
      <w:r w:rsidRPr="00C57BE7">
        <w:rPr>
          <w:b/>
          <w:sz w:val="24"/>
          <w:szCs w:val="24"/>
          <w:u w:val="single"/>
        </w:rPr>
        <w:t xml:space="preserve">Он сделал все, что могла сделать </w:t>
      </w:r>
      <w:r w:rsidR="00E31DE3" w:rsidRPr="00C57BE7">
        <w:rPr>
          <w:b/>
          <w:sz w:val="24"/>
          <w:szCs w:val="24"/>
          <w:u w:val="single"/>
        </w:rPr>
        <w:t>человеческая сила</w:t>
      </w:r>
      <w:r w:rsidRPr="00C57BE7">
        <w:rPr>
          <w:b/>
          <w:sz w:val="24"/>
          <w:szCs w:val="24"/>
          <w:u w:val="single"/>
        </w:rPr>
        <w:t xml:space="preserve">, а затем с верой воззвал о </w:t>
      </w:r>
      <w:r w:rsidR="00E31DE3" w:rsidRPr="00C57BE7">
        <w:rPr>
          <w:b/>
          <w:sz w:val="24"/>
          <w:szCs w:val="24"/>
          <w:u w:val="single"/>
        </w:rPr>
        <w:t>Б</w:t>
      </w:r>
      <w:r w:rsidRPr="00C57BE7">
        <w:rPr>
          <w:b/>
          <w:sz w:val="24"/>
          <w:szCs w:val="24"/>
          <w:u w:val="single"/>
        </w:rPr>
        <w:t>ожественной помощи</w:t>
      </w:r>
      <w:r w:rsidRPr="00C57BE7">
        <w:rPr>
          <w:sz w:val="24"/>
          <w:szCs w:val="24"/>
        </w:rPr>
        <w:t xml:space="preserve">. </w:t>
      </w:r>
      <w:r w:rsidRPr="00C57BE7">
        <w:rPr>
          <w:b/>
          <w:sz w:val="24"/>
          <w:szCs w:val="24"/>
          <w:u w:val="single"/>
        </w:rPr>
        <w:t xml:space="preserve">Секрет успеха — в соединении </w:t>
      </w:r>
      <w:r w:rsidR="00E31DE3" w:rsidRPr="00C57BE7">
        <w:rPr>
          <w:b/>
          <w:sz w:val="24"/>
          <w:szCs w:val="24"/>
          <w:u w:val="single"/>
        </w:rPr>
        <w:t>Б</w:t>
      </w:r>
      <w:r w:rsidRPr="00C57BE7">
        <w:rPr>
          <w:b/>
          <w:sz w:val="24"/>
          <w:szCs w:val="24"/>
          <w:u w:val="single"/>
        </w:rPr>
        <w:t>ожественной силы с человеческими усилиями</w:t>
      </w:r>
      <w:r w:rsidRPr="00C57BE7">
        <w:rPr>
          <w:sz w:val="24"/>
          <w:szCs w:val="24"/>
        </w:rPr>
        <w:t xml:space="preserve">. </w:t>
      </w:r>
      <w:r w:rsidRPr="00C57BE7">
        <w:rPr>
          <w:b/>
          <w:sz w:val="24"/>
          <w:szCs w:val="24"/>
        </w:rPr>
        <w:t xml:space="preserve">Те, кто достигает наибольших результатов, — это те, кто </w:t>
      </w:r>
      <w:r w:rsidR="00E31DE3" w:rsidRPr="00C57BE7">
        <w:rPr>
          <w:b/>
          <w:sz w:val="24"/>
          <w:szCs w:val="24"/>
        </w:rPr>
        <w:t xml:space="preserve">кто наиболее полно </w:t>
      </w:r>
      <w:r w:rsidRPr="00C57BE7">
        <w:rPr>
          <w:b/>
          <w:sz w:val="24"/>
          <w:szCs w:val="24"/>
        </w:rPr>
        <w:t>полагается на Всемогущую Руку</w:t>
      </w:r>
      <w:r w:rsidRPr="00C57BE7">
        <w:rPr>
          <w:sz w:val="24"/>
          <w:szCs w:val="24"/>
        </w:rPr>
        <w:t>. Человек, который повелел: «</w:t>
      </w:r>
      <w:r w:rsidR="00E31DE3" w:rsidRPr="00C57BE7">
        <w:rPr>
          <w:sz w:val="24"/>
          <w:szCs w:val="24"/>
        </w:rPr>
        <w:t>Стой, солнце, над Гаваоном, и луна, над долиною Аиалонскою!</w:t>
      </w:r>
      <w:r w:rsidRPr="00C57BE7">
        <w:rPr>
          <w:sz w:val="24"/>
          <w:szCs w:val="24"/>
        </w:rPr>
        <w:t xml:space="preserve">», — это тот, </w:t>
      </w:r>
      <w:r w:rsidR="00E31DE3" w:rsidRPr="00C57BE7">
        <w:rPr>
          <w:sz w:val="24"/>
          <w:szCs w:val="24"/>
          <w:u w:val="single"/>
        </w:rPr>
        <w:t>кто целыми часами молился, распростершись на земле в стане при Галгале</w:t>
      </w:r>
      <w:r w:rsidR="00E31DE3" w:rsidRPr="00C57BE7">
        <w:rPr>
          <w:sz w:val="24"/>
          <w:szCs w:val="24"/>
        </w:rPr>
        <w:t xml:space="preserve">. </w:t>
      </w:r>
      <w:r w:rsidR="00E31DE3" w:rsidRPr="00C57BE7">
        <w:rPr>
          <w:b/>
          <w:sz w:val="24"/>
          <w:szCs w:val="24"/>
          <w:u w:val="single"/>
        </w:rPr>
        <w:t>Люди молитвы — это люди силы</w:t>
      </w:r>
      <w:r w:rsidRPr="00C57BE7">
        <w:rPr>
          <w:sz w:val="24"/>
          <w:szCs w:val="24"/>
        </w:rPr>
        <w:t xml:space="preserve">. </w:t>
      </w:r>
      <w:r w:rsidRPr="00C57BE7">
        <w:rPr>
          <w:sz w:val="16"/>
          <w:szCs w:val="16"/>
        </w:rPr>
        <w:t>{509.1}</w:t>
      </w:r>
      <w:r w:rsidRPr="00C57BE7">
        <w:rPr>
          <w:sz w:val="24"/>
          <w:szCs w:val="24"/>
        </w:rPr>
        <w:t xml:space="preserve">  </w:t>
      </w:r>
    </w:p>
    <w:p w:rsidR="00214EEF" w:rsidRPr="00C57BE7" w:rsidRDefault="00214EEF" w:rsidP="00214EEF">
      <w:pPr>
        <w:autoSpaceDE w:val="0"/>
        <w:autoSpaceDN w:val="0"/>
        <w:adjustRightInd w:val="0"/>
        <w:spacing w:line="240" w:lineRule="auto"/>
        <w:ind w:firstLine="567"/>
        <w:jc w:val="both"/>
        <w:rPr>
          <w:sz w:val="24"/>
          <w:szCs w:val="24"/>
        </w:rPr>
      </w:pPr>
      <w:r w:rsidRPr="00C57BE7">
        <w:rPr>
          <w:sz w:val="24"/>
          <w:szCs w:val="24"/>
        </w:rPr>
        <w:t xml:space="preserve">Это великое чудо свидетельствует о том, что творение находится под контролем Творца. </w:t>
      </w:r>
      <w:r w:rsidRPr="00C57BE7">
        <w:rPr>
          <w:b/>
          <w:sz w:val="24"/>
          <w:szCs w:val="24"/>
        </w:rPr>
        <w:t xml:space="preserve">Сатана стремится скрыть от людей </w:t>
      </w:r>
      <w:r w:rsidR="00E31DE3" w:rsidRPr="00C57BE7">
        <w:rPr>
          <w:b/>
          <w:sz w:val="24"/>
          <w:szCs w:val="24"/>
        </w:rPr>
        <w:t>Б</w:t>
      </w:r>
      <w:r w:rsidRPr="00C57BE7">
        <w:rPr>
          <w:b/>
          <w:sz w:val="24"/>
          <w:szCs w:val="24"/>
        </w:rPr>
        <w:t>ожественное действие в физическом мире</w:t>
      </w:r>
      <w:r w:rsidRPr="00C57BE7">
        <w:rPr>
          <w:sz w:val="24"/>
          <w:szCs w:val="24"/>
        </w:rPr>
        <w:t xml:space="preserve"> — </w:t>
      </w:r>
      <w:r w:rsidR="00E31DE3" w:rsidRPr="00C57BE7">
        <w:rPr>
          <w:b/>
          <w:sz w:val="24"/>
          <w:szCs w:val="24"/>
          <w:u w:val="single"/>
        </w:rPr>
        <w:t>затмить неустанную деятельность Великой Первопричины всего сущего</w:t>
      </w:r>
      <w:r w:rsidRPr="00C57BE7">
        <w:rPr>
          <w:sz w:val="24"/>
          <w:szCs w:val="24"/>
        </w:rPr>
        <w:t xml:space="preserve">. </w:t>
      </w:r>
      <w:r w:rsidR="00E31DE3" w:rsidRPr="00C57BE7">
        <w:rPr>
          <w:b/>
          <w:sz w:val="24"/>
          <w:szCs w:val="24"/>
        </w:rPr>
        <w:t>В этом чуде все, кто превозносит природу над Богом природы, подвергаются порицанию</w:t>
      </w:r>
      <w:r w:rsidRPr="00C57BE7">
        <w:rPr>
          <w:sz w:val="24"/>
          <w:szCs w:val="24"/>
        </w:rPr>
        <w:t xml:space="preserve">. </w:t>
      </w:r>
      <w:r w:rsidRPr="00C57BE7">
        <w:rPr>
          <w:sz w:val="16"/>
          <w:szCs w:val="16"/>
        </w:rPr>
        <w:t>{509.2}</w:t>
      </w:r>
      <w:r w:rsidRPr="00C57BE7">
        <w:rPr>
          <w:sz w:val="24"/>
          <w:szCs w:val="24"/>
        </w:rPr>
        <w:t xml:space="preserve">  </w:t>
      </w:r>
    </w:p>
    <w:p w:rsidR="00214EEF" w:rsidRPr="00C57BE7" w:rsidRDefault="00214EEF" w:rsidP="00214EEF">
      <w:pPr>
        <w:autoSpaceDE w:val="0"/>
        <w:autoSpaceDN w:val="0"/>
        <w:adjustRightInd w:val="0"/>
        <w:spacing w:line="240" w:lineRule="auto"/>
        <w:ind w:firstLine="567"/>
        <w:jc w:val="both"/>
        <w:rPr>
          <w:sz w:val="24"/>
          <w:szCs w:val="24"/>
        </w:rPr>
      </w:pPr>
      <w:r w:rsidRPr="00C57BE7">
        <w:rPr>
          <w:sz w:val="24"/>
          <w:szCs w:val="24"/>
        </w:rPr>
        <w:t>По Своей воле Бог призывает силы природы, чтобы низложить могущество Своих врагов — «</w:t>
      </w:r>
      <w:r w:rsidR="00D20EE6" w:rsidRPr="00C57BE7">
        <w:rPr>
          <w:sz w:val="24"/>
          <w:szCs w:val="24"/>
        </w:rPr>
        <w:t xml:space="preserve">огонь и град, снег и туман, бурный ветер, исполняющий слово Его» </w:t>
      </w:r>
      <w:r w:rsidR="00D20EE6" w:rsidRPr="00C57BE7">
        <w:rPr>
          <w:rFonts w:ascii="Arial Narrow" w:hAnsi="Arial Narrow" w:cs="Times New Roman CYR"/>
          <w:sz w:val="18"/>
          <w:szCs w:val="18"/>
        </w:rPr>
        <w:t>(</w:t>
      </w:r>
      <w:r w:rsidRPr="00C57BE7">
        <w:rPr>
          <w:rFonts w:ascii="Arial Narrow" w:hAnsi="Arial Narrow" w:cs="Times New Roman CYR"/>
          <w:sz w:val="18"/>
          <w:szCs w:val="18"/>
        </w:rPr>
        <w:t>Псалом 14</w:t>
      </w:r>
      <w:r w:rsidR="00D20EE6" w:rsidRPr="00C57BE7">
        <w:rPr>
          <w:rFonts w:ascii="Arial Narrow" w:hAnsi="Arial Narrow" w:cs="Times New Roman CYR"/>
          <w:sz w:val="18"/>
          <w:szCs w:val="18"/>
        </w:rPr>
        <w:t>8</w:t>
      </w:r>
      <w:r w:rsidRPr="00C57BE7">
        <w:rPr>
          <w:rFonts w:ascii="Arial Narrow" w:hAnsi="Arial Narrow" w:cs="Times New Roman CYR"/>
          <w:sz w:val="18"/>
          <w:szCs w:val="18"/>
        </w:rPr>
        <w:t>:8</w:t>
      </w:r>
      <w:r w:rsidR="00D20EE6" w:rsidRPr="00C57BE7">
        <w:rPr>
          <w:rFonts w:ascii="Arial Narrow" w:hAnsi="Arial Narrow" w:cs="Times New Roman CYR"/>
          <w:sz w:val="18"/>
          <w:szCs w:val="18"/>
        </w:rPr>
        <w:t>)</w:t>
      </w:r>
      <w:r w:rsidRPr="00C57BE7">
        <w:rPr>
          <w:sz w:val="24"/>
          <w:szCs w:val="24"/>
        </w:rPr>
        <w:t xml:space="preserve">. Когда язычники-аморреи восстали против </w:t>
      </w:r>
      <w:r w:rsidR="00D20EE6" w:rsidRPr="00C57BE7">
        <w:rPr>
          <w:sz w:val="24"/>
          <w:szCs w:val="24"/>
        </w:rPr>
        <w:t>Божьих намерений</w:t>
      </w:r>
      <w:r w:rsidRPr="00C57BE7">
        <w:rPr>
          <w:sz w:val="24"/>
          <w:szCs w:val="24"/>
        </w:rPr>
        <w:t>, Бог вмешался, бросая «</w:t>
      </w:r>
      <w:r w:rsidR="00D20EE6" w:rsidRPr="00C57BE7">
        <w:rPr>
          <w:sz w:val="24"/>
          <w:szCs w:val="24"/>
        </w:rPr>
        <w:t>с небес большие камни</w:t>
      </w:r>
      <w:r w:rsidRPr="00C57BE7">
        <w:rPr>
          <w:sz w:val="24"/>
          <w:szCs w:val="24"/>
        </w:rPr>
        <w:t>» на врагов Израиля. Нам рассказывают о более великой битве, которая произойдет в последние сцены истории земли, когда «</w:t>
      </w:r>
      <w:r w:rsidR="00D20EE6" w:rsidRPr="00C57BE7">
        <w:rPr>
          <w:sz w:val="24"/>
          <w:szCs w:val="24"/>
        </w:rPr>
        <w:t>Господь открыл хранилище Свое и взял из него сосуды гнева Своего</w:t>
      </w:r>
      <w:r w:rsidRPr="00C57BE7">
        <w:rPr>
          <w:sz w:val="24"/>
          <w:szCs w:val="24"/>
        </w:rPr>
        <w:t xml:space="preserve">» </w:t>
      </w:r>
      <w:r w:rsidR="00D20EE6" w:rsidRPr="00C57BE7">
        <w:rPr>
          <w:rFonts w:ascii="Arial Narrow" w:hAnsi="Arial Narrow" w:cs="Times New Roman CYR"/>
          <w:sz w:val="18"/>
          <w:szCs w:val="18"/>
        </w:rPr>
        <w:t>(</w:t>
      </w:r>
      <w:r w:rsidRPr="00C57BE7">
        <w:rPr>
          <w:rFonts w:ascii="Arial Narrow" w:hAnsi="Arial Narrow" w:cs="Times New Roman CYR"/>
          <w:sz w:val="18"/>
          <w:szCs w:val="18"/>
        </w:rPr>
        <w:t>Иеремия 50:25</w:t>
      </w:r>
      <w:r w:rsidR="00D20EE6" w:rsidRPr="00C57BE7">
        <w:rPr>
          <w:rFonts w:ascii="Arial Narrow" w:hAnsi="Arial Narrow" w:cs="Times New Roman CYR"/>
          <w:sz w:val="18"/>
          <w:szCs w:val="18"/>
        </w:rPr>
        <w:t>)</w:t>
      </w:r>
      <w:r w:rsidRPr="00C57BE7">
        <w:rPr>
          <w:sz w:val="24"/>
          <w:szCs w:val="24"/>
        </w:rPr>
        <w:t>. «</w:t>
      </w:r>
      <w:r w:rsidR="00D20EE6" w:rsidRPr="00C57BE7">
        <w:rPr>
          <w:sz w:val="24"/>
          <w:szCs w:val="24"/>
        </w:rPr>
        <w:t>Входил ли ты в хранилища снега и видел ли сокровищницы града, которые берегу Я на время смутное, на день битвы и войны?</w:t>
      </w:r>
      <w:r w:rsidRPr="00C57BE7">
        <w:rPr>
          <w:sz w:val="24"/>
          <w:szCs w:val="24"/>
        </w:rPr>
        <w:t xml:space="preserve">» </w:t>
      </w:r>
      <w:r w:rsidR="00D20EE6" w:rsidRPr="00C57BE7">
        <w:rPr>
          <w:rFonts w:ascii="Arial Narrow" w:hAnsi="Arial Narrow" w:cs="Times New Roman CYR"/>
          <w:sz w:val="18"/>
          <w:szCs w:val="18"/>
        </w:rPr>
        <w:t>(</w:t>
      </w:r>
      <w:r w:rsidRPr="00C57BE7">
        <w:rPr>
          <w:rFonts w:ascii="Arial Narrow" w:hAnsi="Arial Narrow" w:cs="Times New Roman CYR"/>
          <w:sz w:val="18"/>
          <w:szCs w:val="18"/>
        </w:rPr>
        <w:t>Иов 38:22–23</w:t>
      </w:r>
      <w:r w:rsidR="00D20EE6" w:rsidRPr="00C57BE7">
        <w:rPr>
          <w:rFonts w:ascii="Arial Narrow" w:hAnsi="Arial Narrow" w:cs="Times New Roman CYR"/>
          <w:sz w:val="18"/>
          <w:szCs w:val="18"/>
        </w:rPr>
        <w:t>)</w:t>
      </w:r>
      <w:r w:rsidRPr="00C57BE7">
        <w:rPr>
          <w:sz w:val="24"/>
          <w:szCs w:val="24"/>
        </w:rPr>
        <w:t xml:space="preserve">. </w:t>
      </w:r>
      <w:r w:rsidRPr="00C57BE7">
        <w:rPr>
          <w:sz w:val="16"/>
          <w:szCs w:val="16"/>
        </w:rPr>
        <w:t>{509.3}</w:t>
      </w:r>
      <w:r w:rsidRPr="00C57BE7">
        <w:rPr>
          <w:sz w:val="24"/>
          <w:szCs w:val="24"/>
        </w:rPr>
        <w:t xml:space="preserve">  </w:t>
      </w:r>
    </w:p>
    <w:p w:rsidR="00714274" w:rsidRPr="00C57BE7" w:rsidRDefault="00D20EE6" w:rsidP="00214EEF">
      <w:pPr>
        <w:autoSpaceDE w:val="0"/>
        <w:autoSpaceDN w:val="0"/>
        <w:adjustRightInd w:val="0"/>
        <w:spacing w:line="240" w:lineRule="auto"/>
        <w:ind w:firstLine="567"/>
        <w:jc w:val="both"/>
        <w:rPr>
          <w:sz w:val="24"/>
          <w:szCs w:val="24"/>
        </w:rPr>
      </w:pPr>
      <w:r w:rsidRPr="00C57BE7">
        <w:rPr>
          <w:sz w:val="24"/>
          <w:szCs w:val="24"/>
        </w:rPr>
        <w:t xml:space="preserve">Книга </w:t>
      </w:r>
      <w:r w:rsidR="00214EEF" w:rsidRPr="00C57BE7">
        <w:rPr>
          <w:sz w:val="24"/>
          <w:szCs w:val="24"/>
        </w:rPr>
        <w:t xml:space="preserve">Откровение описывает разрушение, которое произойдет, когда великий голос из </w:t>
      </w:r>
      <w:r w:rsidRPr="00C57BE7">
        <w:rPr>
          <w:sz w:val="24"/>
          <w:szCs w:val="24"/>
        </w:rPr>
        <w:t xml:space="preserve">небесного </w:t>
      </w:r>
      <w:r w:rsidR="00214EEF" w:rsidRPr="00C57BE7">
        <w:rPr>
          <w:sz w:val="24"/>
          <w:szCs w:val="24"/>
        </w:rPr>
        <w:t>храма возвестит: «</w:t>
      </w:r>
      <w:r w:rsidRPr="00C57BE7">
        <w:rPr>
          <w:sz w:val="24"/>
          <w:szCs w:val="24"/>
        </w:rPr>
        <w:t>Совершилось!», и Он говорит: «И град, величиною в талант, пал с неба на людей</w:t>
      </w:r>
      <w:r w:rsidR="00214EEF" w:rsidRPr="00C57BE7">
        <w:rPr>
          <w:sz w:val="24"/>
          <w:szCs w:val="24"/>
        </w:rPr>
        <w:t xml:space="preserve">» </w:t>
      </w:r>
      <w:r w:rsidRPr="00C57BE7">
        <w:rPr>
          <w:rFonts w:ascii="Arial Narrow" w:hAnsi="Arial Narrow" w:cs="Times New Roman CYR"/>
          <w:sz w:val="18"/>
          <w:szCs w:val="18"/>
        </w:rPr>
        <w:t>(</w:t>
      </w:r>
      <w:r w:rsidR="00214EEF" w:rsidRPr="00C57BE7">
        <w:rPr>
          <w:rFonts w:ascii="Arial Narrow" w:hAnsi="Arial Narrow" w:cs="Times New Roman CYR"/>
          <w:sz w:val="18"/>
          <w:szCs w:val="18"/>
        </w:rPr>
        <w:t>Откровение 16:17, 21</w:t>
      </w:r>
      <w:r w:rsidRPr="00C57BE7">
        <w:rPr>
          <w:rFonts w:ascii="Arial Narrow" w:hAnsi="Arial Narrow" w:cs="Times New Roman CYR"/>
          <w:sz w:val="18"/>
          <w:szCs w:val="18"/>
        </w:rPr>
        <w:t>)</w:t>
      </w:r>
      <w:r w:rsidR="00214EEF" w:rsidRPr="00C57BE7">
        <w:rPr>
          <w:sz w:val="24"/>
          <w:szCs w:val="24"/>
        </w:rPr>
        <w:t xml:space="preserve">. </w:t>
      </w:r>
      <w:r w:rsidR="00214EEF" w:rsidRPr="00C57BE7">
        <w:rPr>
          <w:sz w:val="16"/>
          <w:szCs w:val="16"/>
        </w:rPr>
        <w:t>{509.4}</w:t>
      </w:r>
    </w:p>
    <w:p w:rsidR="000568DB" w:rsidRPr="00C57BE7" w:rsidRDefault="000568DB" w:rsidP="000568DB">
      <w:pPr>
        <w:autoSpaceDE w:val="0"/>
        <w:autoSpaceDN w:val="0"/>
        <w:adjustRightInd w:val="0"/>
        <w:spacing w:line="240" w:lineRule="auto"/>
        <w:ind w:firstLine="567"/>
        <w:jc w:val="both"/>
        <w:rPr>
          <w:sz w:val="24"/>
          <w:szCs w:val="24"/>
          <w:highlight w:val="cyan"/>
        </w:rPr>
      </w:pPr>
    </w:p>
    <w:p w:rsidR="00214EEF" w:rsidRPr="00C57BE7" w:rsidRDefault="00214EEF" w:rsidP="00214EEF">
      <w:pPr>
        <w:autoSpaceDE w:val="0"/>
        <w:autoSpaceDN w:val="0"/>
        <w:adjustRightInd w:val="0"/>
        <w:spacing w:line="240" w:lineRule="auto"/>
        <w:ind w:firstLine="567"/>
        <w:jc w:val="both"/>
        <w:rPr>
          <w:sz w:val="24"/>
          <w:szCs w:val="24"/>
        </w:rPr>
      </w:pPr>
    </w:p>
    <w:p w:rsidR="00214EEF" w:rsidRPr="00C57BE7" w:rsidRDefault="00214EEF" w:rsidP="00214EEF">
      <w:pPr>
        <w:autoSpaceDE w:val="0"/>
        <w:autoSpaceDN w:val="0"/>
        <w:adjustRightInd w:val="0"/>
        <w:spacing w:line="240" w:lineRule="auto"/>
        <w:ind w:firstLine="567"/>
        <w:jc w:val="both"/>
        <w:rPr>
          <w:sz w:val="24"/>
          <w:szCs w:val="24"/>
        </w:rPr>
      </w:pPr>
    </w:p>
    <w:p w:rsidR="00214EEF" w:rsidRPr="00C57BE7" w:rsidRDefault="00214EEF" w:rsidP="00214EEF">
      <w:pPr>
        <w:autoSpaceDE w:val="0"/>
        <w:autoSpaceDN w:val="0"/>
        <w:adjustRightInd w:val="0"/>
        <w:spacing w:line="240" w:lineRule="auto"/>
        <w:ind w:firstLine="567"/>
        <w:jc w:val="both"/>
        <w:rPr>
          <w:sz w:val="24"/>
          <w:szCs w:val="24"/>
        </w:rPr>
      </w:pPr>
    </w:p>
    <w:p w:rsidR="00214EEF" w:rsidRPr="00C57BE7" w:rsidRDefault="00214EEF" w:rsidP="00214EEF">
      <w:pPr>
        <w:autoSpaceDE w:val="0"/>
        <w:autoSpaceDN w:val="0"/>
        <w:adjustRightInd w:val="0"/>
        <w:spacing w:line="240" w:lineRule="auto"/>
        <w:ind w:firstLine="567"/>
        <w:jc w:val="both"/>
        <w:rPr>
          <w:sz w:val="24"/>
          <w:szCs w:val="24"/>
        </w:rPr>
      </w:pPr>
    </w:p>
    <w:p w:rsidR="00214EEF" w:rsidRPr="00C57BE7" w:rsidRDefault="00214EEF" w:rsidP="00214EEF">
      <w:pPr>
        <w:autoSpaceDE w:val="0"/>
        <w:autoSpaceDN w:val="0"/>
        <w:adjustRightInd w:val="0"/>
        <w:spacing w:line="240" w:lineRule="auto"/>
        <w:ind w:firstLine="567"/>
        <w:jc w:val="both"/>
        <w:rPr>
          <w:sz w:val="24"/>
          <w:szCs w:val="24"/>
        </w:rPr>
      </w:pPr>
    </w:p>
    <w:p w:rsidR="00214EEF" w:rsidRPr="00C57BE7" w:rsidRDefault="00214EEF" w:rsidP="00214EEF">
      <w:pPr>
        <w:autoSpaceDE w:val="0"/>
        <w:autoSpaceDN w:val="0"/>
        <w:adjustRightInd w:val="0"/>
        <w:spacing w:line="240" w:lineRule="auto"/>
        <w:ind w:firstLine="567"/>
        <w:jc w:val="both"/>
        <w:rPr>
          <w:sz w:val="24"/>
          <w:szCs w:val="24"/>
        </w:rPr>
      </w:pPr>
    </w:p>
    <w:p w:rsidR="00214EEF" w:rsidRPr="00C57BE7" w:rsidRDefault="00214EEF" w:rsidP="00214EEF">
      <w:pPr>
        <w:autoSpaceDE w:val="0"/>
        <w:autoSpaceDN w:val="0"/>
        <w:adjustRightInd w:val="0"/>
        <w:spacing w:line="240" w:lineRule="auto"/>
        <w:ind w:firstLine="567"/>
        <w:jc w:val="both"/>
        <w:rPr>
          <w:sz w:val="24"/>
          <w:szCs w:val="24"/>
        </w:rPr>
      </w:pPr>
    </w:p>
    <w:p w:rsidR="00714274" w:rsidRPr="00C57BE7" w:rsidRDefault="00714274" w:rsidP="00C350D5">
      <w:pPr>
        <w:autoSpaceDE w:val="0"/>
        <w:autoSpaceDN w:val="0"/>
        <w:adjustRightInd w:val="0"/>
        <w:spacing w:line="240" w:lineRule="auto"/>
        <w:ind w:firstLine="567"/>
        <w:jc w:val="both"/>
        <w:rPr>
          <w:sz w:val="24"/>
          <w:szCs w:val="24"/>
        </w:rPr>
      </w:pPr>
    </w:p>
    <w:p w:rsidR="00714274" w:rsidRPr="00C57BE7" w:rsidRDefault="00714274" w:rsidP="00C350D5">
      <w:pPr>
        <w:autoSpaceDE w:val="0"/>
        <w:autoSpaceDN w:val="0"/>
        <w:adjustRightInd w:val="0"/>
        <w:spacing w:line="240" w:lineRule="auto"/>
        <w:ind w:firstLine="567"/>
        <w:jc w:val="both"/>
        <w:rPr>
          <w:sz w:val="24"/>
          <w:szCs w:val="24"/>
        </w:rPr>
      </w:pPr>
    </w:p>
    <w:p w:rsidR="00714274" w:rsidRPr="00C57BE7" w:rsidRDefault="00714274" w:rsidP="00C350D5">
      <w:pPr>
        <w:autoSpaceDE w:val="0"/>
        <w:autoSpaceDN w:val="0"/>
        <w:adjustRightInd w:val="0"/>
        <w:spacing w:line="240" w:lineRule="auto"/>
        <w:ind w:firstLine="567"/>
        <w:jc w:val="both"/>
        <w:rPr>
          <w:sz w:val="24"/>
          <w:szCs w:val="24"/>
        </w:rPr>
      </w:pPr>
    </w:p>
    <w:p w:rsidR="00714274" w:rsidRPr="00C57BE7" w:rsidRDefault="00714274" w:rsidP="00C350D5">
      <w:pPr>
        <w:autoSpaceDE w:val="0"/>
        <w:autoSpaceDN w:val="0"/>
        <w:adjustRightInd w:val="0"/>
        <w:spacing w:line="240" w:lineRule="auto"/>
        <w:ind w:firstLine="567"/>
        <w:jc w:val="both"/>
        <w:rPr>
          <w:sz w:val="24"/>
          <w:szCs w:val="24"/>
        </w:rPr>
      </w:pPr>
    </w:p>
    <w:p w:rsidR="00714274" w:rsidRPr="00C57BE7" w:rsidRDefault="00714274" w:rsidP="00C350D5">
      <w:pPr>
        <w:autoSpaceDE w:val="0"/>
        <w:autoSpaceDN w:val="0"/>
        <w:adjustRightInd w:val="0"/>
        <w:spacing w:line="240" w:lineRule="auto"/>
        <w:ind w:firstLine="567"/>
        <w:jc w:val="both"/>
        <w:rPr>
          <w:sz w:val="24"/>
          <w:szCs w:val="24"/>
        </w:rPr>
      </w:pPr>
    </w:p>
    <w:p w:rsidR="00714274" w:rsidRPr="00C57BE7" w:rsidRDefault="00714274" w:rsidP="00C350D5">
      <w:pPr>
        <w:autoSpaceDE w:val="0"/>
        <w:autoSpaceDN w:val="0"/>
        <w:adjustRightInd w:val="0"/>
        <w:spacing w:line="240" w:lineRule="auto"/>
        <w:ind w:firstLine="567"/>
        <w:jc w:val="both"/>
        <w:rPr>
          <w:sz w:val="24"/>
          <w:szCs w:val="24"/>
        </w:rPr>
      </w:pPr>
    </w:p>
    <w:p w:rsidR="00714274" w:rsidRPr="00C57BE7" w:rsidRDefault="00714274" w:rsidP="00C350D5">
      <w:pPr>
        <w:autoSpaceDE w:val="0"/>
        <w:autoSpaceDN w:val="0"/>
        <w:adjustRightInd w:val="0"/>
        <w:spacing w:line="240" w:lineRule="auto"/>
        <w:ind w:firstLine="567"/>
        <w:jc w:val="both"/>
        <w:rPr>
          <w:sz w:val="24"/>
          <w:szCs w:val="24"/>
        </w:rPr>
      </w:pPr>
    </w:p>
    <w:p w:rsidR="00214EEF" w:rsidRPr="00C57BE7" w:rsidRDefault="00214EEF" w:rsidP="00214EEF">
      <w:pPr>
        <w:spacing w:before="100" w:beforeAutospacing="1" w:after="100" w:afterAutospacing="1" w:line="240" w:lineRule="auto"/>
        <w:rPr>
          <w:sz w:val="24"/>
          <w:szCs w:val="24"/>
        </w:rPr>
      </w:pPr>
    </w:p>
    <w:p w:rsidR="00214EEF" w:rsidRPr="00C57BE7" w:rsidRDefault="00214EEF" w:rsidP="00214EEF">
      <w:pPr>
        <w:spacing w:before="100" w:beforeAutospacing="1" w:after="100" w:afterAutospacing="1" w:line="240" w:lineRule="auto"/>
        <w:rPr>
          <w:sz w:val="24"/>
          <w:szCs w:val="24"/>
        </w:rPr>
      </w:pPr>
    </w:p>
    <w:p w:rsidR="00714274" w:rsidRPr="00C57BE7" w:rsidRDefault="00714274" w:rsidP="00C350D5">
      <w:pPr>
        <w:autoSpaceDE w:val="0"/>
        <w:autoSpaceDN w:val="0"/>
        <w:adjustRightInd w:val="0"/>
        <w:spacing w:line="240" w:lineRule="auto"/>
        <w:ind w:firstLine="567"/>
        <w:jc w:val="both"/>
        <w:rPr>
          <w:sz w:val="24"/>
          <w:szCs w:val="24"/>
        </w:rPr>
      </w:pPr>
    </w:p>
    <w:p w:rsidR="00714274" w:rsidRPr="00C57BE7" w:rsidRDefault="00714274" w:rsidP="00C350D5">
      <w:pPr>
        <w:autoSpaceDE w:val="0"/>
        <w:autoSpaceDN w:val="0"/>
        <w:adjustRightInd w:val="0"/>
        <w:spacing w:line="240" w:lineRule="auto"/>
        <w:ind w:firstLine="567"/>
        <w:jc w:val="both"/>
        <w:rPr>
          <w:sz w:val="24"/>
          <w:szCs w:val="24"/>
        </w:rPr>
      </w:pPr>
    </w:p>
    <w:p w:rsidR="00714274" w:rsidRPr="00C57BE7" w:rsidRDefault="00714274" w:rsidP="00C350D5">
      <w:pPr>
        <w:autoSpaceDE w:val="0"/>
        <w:autoSpaceDN w:val="0"/>
        <w:adjustRightInd w:val="0"/>
        <w:spacing w:line="240" w:lineRule="auto"/>
        <w:ind w:firstLine="567"/>
        <w:jc w:val="both"/>
        <w:rPr>
          <w:sz w:val="24"/>
          <w:szCs w:val="24"/>
        </w:rPr>
      </w:pPr>
    </w:p>
    <w:p w:rsidR="00714274" w:rsidRPr="00C57BE7" w:rsidRDefault="00714274" w:rsidP="00C350D5">
      <w:pPr>
        <w:autoSpaceDE w:val="0"/>
        <w:autoSpaceDN w:val="0"/>
        <w:adjustRightInd w:val="0"/>
        <w:spacing w:line="240" w:lineRule="auto"/>
        <w:ind w:firstLine="567"/>
        <w:jc w:val="both"/>
        <w:rPr>
          <w:sz w:val="24"/>
          <w:szCs w:val="24"/>
        </w:rPr>
      </w:pPr>
    </w:p>
    <w:p w:rsidR="00714274" w:rsidRPr="00C57BE7" w:rsidRDefault="00714274" w:rsidP="00C350D5">
      <w:pPr>
        <w:autoSpaceDE w:val="0"/>
        <w:autoSpaceDN w:val="0"/>
        <w:adjustRightInd w:val="0"/>
        <w:spacing w:line="240" w:lineRule="auto"/>
        <w:ind w:firstLine="567"/>
        <w:jc w:val="both"/>
        <w:rPr>
          <w:sz w:val="24"/>
          <w:szCs w:val="24"/>
        </w:rPr>
      </w:pPr>
    </w:p>
    <w:p w:rsidR="00714274" w:rsidRPr="00C57BE7" w:rsidRDefault="00714274" w:rsidP="00C350D5">
      <w:pPr>
        <w:autoSpaceDE w:val="0"/>
        <w:autoSpaceDN w:val="0"/>
        <w:adjustRightInd w:val="0"/>
        <w:spacing w:line="240" w:lineRule="auto"/>
        <w:ind w:firstLine="567"/>
        <w:jc w:val="both"/>
        <w:rPr>
          <w:sz w:val="24"/>
          <w:szCs w:val="24"/>
        </w:rPr>
      </w:pPr>
    </w:p>
    <w:p w:rsidR="003C2638" w:rsidRPr="00C57BE7" w:rsidRDefault="003C2638" w:rsidP="00C350D5">
      <w:pPr>
        <w:autoSpaceDE w:val="0"/>
        <w:autoSpaceDN w:val="0"/>
        <w:adjustRightInd w:val="0"/>
        <w:spacing w:line="240" w:lineRule="auto"/>
        <w:ind w:firstLine="567"/>
        <w:jc w:val="both"/>
        <w:rPr>
          <w:sz w:val="24"/>
          <w:szCs w:val="24"/>
        </w:rPr>
      </w:pPr>
    </w:p>
    <w:p w:rsidR="003C2638" w:rsidRPr="00C57BE7" w:rsidRDefault="003C2638" w:rsidP="00C350D5">
      <w:pPr>
        <w:autoSpaceDE w:val="0"/>
        <w:autoSpaceDN w:val="0"/>
        <w:adjustRightInd w:val="0"/>
        <w:spacing w:line="240" w:lineRule="auto"/>
        <w:ind w:firstLine="567"/>
        <w:jc w:val="both"/>
        <w:rPr>
          <w:sz w:val="24"/>
          <w:szCs w:val="24"/>
        </w:rPr>
      </w:pPr>
    </w:p>
    <w:p w:rsidR="00714274" w:rsidRPr="00C57BE7" w:rsidRDefault="00714274" w:rsidP="00714274">
      <w:pPr>
        <w:spacing w:before="100" w:beforeAutospacing="1" w:after="100" w:afterAutospacing="1" w:line="240" w:lineRule="auto"/>
        <w:rPr>
          <w:sz w:val="24"/>
          <w:szCs w:val="24"/>
        </w:rPr>
      </w:pPr>
    </w:p>
    <w:p w:rsidR="003C2638" w:rsidRPr="00C57BE7" w:rsidRDefault="003C2638" w:rsidP="00C350D5">
      <w:pPr>
        <w:autoSpaceDE w:val="0"/>
        <w:autoSpaceDN w:val="0"/>
        <w:adjustRightInd w:val="0"/>
        <w:spacing w:line="240" w:lineRule="auto"/>
        <w:ind w:firstLine="567"/>
        <w:jc w:val="both"/>
        <w:rPr>
          <w:sz w:val="24"/>
          <w:szCs w:val="24"/>
        </w:rPr>
      </w:pPr>
    </w:p>
    <w:p w:rsidR="003C2638" w:rsidRPr="00C57BE7" w:rsidRDefault="003C2638" w:rsidP="00C350D5">
      <w:pPr>
        <w:autoSpaceDE w:val="0"/>
        <w:autoSpaceDN w:val="0"/>
        <w:adjustRightInd w:val="0"/>
        <w:spacing w:line="240" w:lineRule="auto"/>
        <w:ind w:firstLine="567"/>
        <w:jc w:val="both"/>
        <w:rPr>
          <w:sz w:val="24"/>
          <w:szCs w:val="24"/>
        </w:rPr>
      </w:pPr>
    </w:p>
    <w:p w:rsidR="00D20EE6" w:rsidRPr="00C57BE7" w:rsidRDefault="00D20EE6" w:rsidP="00D20EE6">
      <w:pPr>
        <w:pStyle w:val="2"/>
        <w:spacing w:before="120" w:after="120"/>
      </w:pPr>
      <w:bookmarkStart w:id="61" w:name="_Toc194664878"/>
      <w:r w:rsidRPr="00C57BE7">
        <w:lastRenderedPageBreak/>
        <w:t>Глава 48. Раздел Ханаана</w:t>
      </w:r>
      <w:bookmarkEnd w:id="61"/>
    </w:p>
    <w:p w:rsidR="00D20EE6" w:rsidRPr="00C57BE7" w:rsidRDefault="00D20EE6" w:rsidP="00D20EE6">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w:t>
      </w:r>
      <w:r w:rsidRPr="00C57BE7">
        <w:rPr>
          <w:rStyle w:val="bible-rus"/>
          <w:rFonts w:ascii="Arial" w:hAnsi="Arial" w:cs="Arial"/>
          <w:bdr w:val="none" w:sz="0" w:space="0" w:color="auto" w:frame="1"/>
          <w:shd w:val="clear" w:color="auto" w:fill="FFFFFF"/>
        </w:rPr>
        <w:t>Иисуса Навина</w:t>
      </w:r>
      <w:r w:rsidRPr="00C57BE7">
        <w:rPr>
          <w:rFonts w:ascii="VeraHumana95" w:hAnsi="VeraHumana95" w:cs="VeraHumana95"/>
        </w:rPr>
        <w:t xml:space="preserve"> 10:40-43; 11; 14-22</w:t>
      </w:r>
    </w:p>
    <w:p w:rsidR="00413871" w:rsidRPr="00C57BE7" w:rsidRDefault="00413871" w:rsidP="00413871">
      <w:pPr>
        <w:autoSpaceDE w:val="0"/>
        <w:autoSpaceDN w:val="0"/>
        <w:adjustRightInd w:val="0"/>
        <w:spacing w:line="240" w:lineRule="auto"/>
        <w:ind w:firstLine="567"/>
        <w:jc w:val="both"/>
        <w:rPr>
          <w:sz w:val="24"/>
          <w:szCs w:val="24"/>
        </w:rPr>
      </w:pPr>
      <w:r w:rsidRPr="00C57BE7">
        <w:rPr>
          <w:sz w:val="24"/>
          <w:szCs w:val="24"/>
        </w:rPr>
        <w:t xml:space="preserve">Победа при </w:t>
      </w:r>
      <w:r w:rsidR="00413261" w:rsidRPr="00C57BE7">
        <w:rPr>
          <w:sz w:val="24"/>
          <w:szCs w:val="24"/>
        </w:rPr>
        <w:t>Беф-Хоране</w:t>
      </w:r>
      <w:r w:rsidR="00413261" w:rsidRPr="00C57BE7">
        <w:rPr>
          <w:rFonts w:ascii="Arial" w:hAnsi="Arial" w:cs="Arial"/>
          <w:color w:val="000000"/>
          <w:shd w:val="clear" w:color="auto" w:fill="FFFFFF"/>
        </w:rPr>
        <w:t xml:space="preserve"> </w:t>
      </w:r>
      <w:r w:rsidR="00413261" w:rsidRPr="00C57BE7">
        <w:rPr>
          <w:sz w:val="24"/>
          <w:szCs w:val="24"/>
        </w:rPr>
        <w:t>вскоре привела к завоеванию южной части Ханаана</w:t>
      </w:r>
      <w:r w:rsidRPr="00C57BE7">
        <w:rPr>
          <w:sz w:val="24"/>
          <w:szCs w:val="24"/>
        </w:rPr>
        <w:t>. «</w:t>
      </w:r>
      <w:r w:rsidR="00413261" w:rsidRPr="00C57BE7">
        <w:rPr>
          <w:sz w:val="24"/>
          <w:szCs w:val="24"/>
        </w:rPr>
        <w:t>И поразил Иисус всю землю нагорную и полуденную, и низменные места… И всех царей сих и земли их Иисус взял одним разом; ибо Господь, Бог Израилев, сражался за Израиля. Потом Иисус и все Израильтяне с ним возвратились в стан, в Галгал</w:t>
      </w:r>
      <w:r w:rsidRPr="00C57BE7">
        <w:rPr>
          <w:sz w:val="24"/>
          <w:szCs w:val="24"/>
        </w:rPr>
        <w:t xml:space="preserve">». </w:t>
      </w:r>
      <w:r w:rsidRPr="00C57BE7">
        <w:rPr>
          <w:sz w:val="16"/>
          <w:szCs w:val="16"/>
        </w:rPr>
        <w:t>{510.1}</w:t>
      </w:r>
      <w:r w:rsidRPr="00C57BE7">
        <w:rPr>
          <w:sz w:val="24"/>
          <w:szCs w:val="24"/>
        </w:rPr>
        <w:t xml:space="preserve">  </w:t>
      </w:r>
    </w:p>
    <w:p w:rsidR="00413871" w:rsidRPr="00C57BE7" w:rsidRDefault="00413261" w:rsidP="00413871">
      <w:pPr>
        <w:autoSpaceDE w:val="0"/>
        <w:autoSpaceDN w:val="0"/>
        <w:adjustRightInd w:val="0"/>
        <w:spacing w:line="240" w:lineRule="auto"/>
        <w:ind w:firstLine="567"/>
        <w:jc w:val="both"/>
        <w:rPr>
          <w:sz w:val="24"/>
          <w:szCs w:val="24"/>
        </w:rPr>
      </w:pPr>
      <w:r w:rsidRPr="00C57BE7">
        <w:rPr>
          <w:sz w:val="24"/>
          <w:szCs w:val="24"/>
          <w:u w:val="single"/>
        </w:rPr>
        <w:t>Племена хананеев в северной Палестине</w:t>
      </w:r>
      <w:r w:rsidR="00413871" w:rsidRPr="00C57BE7">
        <w:rPr>
          <w:sz w:val="24"/>
          <w:szCs w:val="24"/>
        </w:rPr>
        <w:t xml:space="preserve">, устрашенные успехами израильских войск, </w:t>
      </w:r>
      <w:r w:rsidR="00413871" w:rsidRPr="00C57BE7">
        <w:rPr>
          <w:sz w:val="24"/>
          <w:szCs w:val="24"/>
          <w:u w:val="single"/>
        </w:rPr>
        <w:t>заключили союз против них</w:t>
      </w:r>
      <w:r w:rsidR="00413871" w:rsidRPr="00C57BE7">
        <w:rPr>
          <w:sz w:val="24"/>
          <w:szCs w:val="24"/>
        </w:rPr>
        <w:t xml:space="preserve">. Во главе этой коалиции стал </w:t>
      </w:r>
      <w:r w:rsidR="00413871" w:rsidRPr="00C57BE7">
        <w:rPr>
          <w:sz w:val="24"/>
          <w:szCs w:val="24"/>
          <w:u w:val="single"/>
        </w:rPr>
        <w:t xml:space="preserve">Иавин, </w:t>
      </w:r>
      <w:r w:rsidRPr="00C57BE7">
        <w:rPr>
          <w:sz w:val="24"/>
          <w:szCs w:val="24"/>
          <w:u w:val="single"/>
        </w:rPr>
        <w:t>царь Асорский</w:t>
      </w:r>
      <w:r w:rsidR="00413871" w:rsidRPr="00C57BE7">
        <w:rPr>
          <w:sz w:val="24"/>
          <w:szCs w:val="24"/>
        </w:rPr>
        <w:t xml:space="preserve">, </w:t>
      </w:r>
      <w:r w:rsidRPr="00C57BE7">
        <w:rPr>
          <w:sz w:val="24"/>
          <w:szCs w:val="24"/>
        </w:rPr>
        <w:t>правивший территорией к западу от озера Мером</w:t>
      </w:r>
      <w:r w:rsidR="00413871" w:rsidRPr="00C57BE7">
        <w:rPr>
          <w:sz w:val="24"/>
          <w:szCs w:val="24"/>
        </w:rPr>
        <w:t>. «</w:t>
      </w:r>
      <w:r w:rsidRPr="00C57BE7">
        <w:rPr>
          <w:sz w:val="24"/>
          <w:szCs w:val="24"/>
        </w:rPr>
        <w:t>И выступили они и все ополчение их с ними</w:t>
      </w:r>
      <w:r w:rsidR="00413871" w:rsidRPr="00C57BE7">
        <w:rPr>
          <w:sz w:val="24"/>
          <w:szCs w:val="24"/>
        </w:rPr>
        <w:t xml:space="preserve">». </w:t>
      </w:r>
      <w:r w:rsidRPr="00C57BE7">
        <w:rPr>
          <w:b/>
          <w:sz w:val="24"/>
          <w:szCs w:val="24"/>
        </w:rPr>
        <w:t>Это войско значительно превосходило все армии, с которыми израильтяне сталкивались ранее в Ханаане</w:t>
      </w:r>
      <w:r w:rsidR="00413871" w:rsidRPr="00C57BE7">
        <w:rPr>
          <w:sz w:val="24"/>
          <w:szCs w:val="24"/>
        </w:rPr>
        <w:t xml:space="preserve"> — «</w:t>
      </w:r>
      <w:r w:rsidRPr="00C57BE7">
        <w:rPr>
          <w:sz w:val="24"/>
          <w:szCs w:val="24"/>
        </w:rPr>
        <w:t xml:space="preserve">многочисленный народ, который </w:t>
      </w:r>
      <w:r w:rsidRPr="00C57BE7">
        <w:rPr>
          <w:sz w:val="24"/>
          <w:szCs w:val="24"/>
          <w:u w:val="single"/>
        </w:rPr>
        <w:t>множеством равнялся песку на берегу морском</w:t>
      </w:r>
      <w:r w:rsidRPr="00C57BE7">
        <w:rPr>
          <w:sz w:val="24"/>
          <w:szCs w:val="24"/>
        </w:rPr>
        <w:t xml:space="preserve">; и </w:t>
      </w:r>
      <w:r w:rsidRPr="00C57BE7">
        <w:rPr>
          <w:sz w:val="24"/>
          <w:szCs w:val="24"/>
          <w:u w:val="single"/>
        </w:rPr>
        <w:t>коней и колесниц было весьма много</w:t>
      </w:r>
      <w:r w:rsidRPr="00C57BE7">
        <w:rPr>
          <w:sz w:val="24"/>
          <w:szCs w:val="24"/>
        </w:rPr>
        <w:t>. И собрались все цари сии, и пришли и расположились станом вместе при водах Меромских, чтобы сразиться с Израилем</w:t>
      </w:r>
      <w:r w:rsidR="00413871" w:rsidRPr="00C57BE7">
        <w:rPr>
          <w:sz w:val="24"/>
          <w:szCs w:val="24"/>
        </w:rPr>
        <w:t>». И снова Иисусу было дано ободряющее послание: «</w:t>
      </w:r>
      <w:r w:rsidR="00BE7C05" w:rsidRPr="00C57BE7">
        <w:rPr>
          <w:sz w:val="24"/>
          <w:szCs w:val="24"/>
        </w:rPr>
        <w:t>Не бойся их; ибо завтра, около сего времени, Я предам всех их на избиение сынам Израиля</w:t>
      </w:r>
      <w:r w:rsidR="00413871" w:rsidRPr="00C57BE7">
        <w:rPr>
          <w:sz w:val="24"/>
          <w:szCs w:val="24"/>
        </w:rPr>
        <w:t xml:space="preserve">». </w:t>
      </w:r>
      <w:r w:rsidR="00413871" w:rsidRPr="00C57BE7">
        <w:rPr>
          <w:sz w:val="16"/>
          <w:szCs w:val="16"/>
        </w:rPr>
        <w:t>{510.2}</w:t>
      </w:r>
      <w:r w:rsidR="00413871" w:rsidRPr="00C57BE7">
        <w:rPr>
          <w:sz w:val="24"/>
          <w:szCs w:val="24"/>
        </w:rPr>
        <w:t xml:space="preserve">  </w:t>
      </w:r>
    </w:p>
    <w:p w:rsidR="00413871" w:rsidRPr="00C57BE7" w:rsidRDefault="00413871" w:rsidP="00413871">
      <w:pPr>
        <w:autoSpaceDE w:val="0"/>
        <w:autoSpaceDN w:val="0"/>
        <w:adjustRightInd w:val="0"/>
        <w:spacing w:line="240" w:lineRule="auto"/>
        <w:ind w:firstLine="567"/>
        <w:jc w:val="both"/>
        <w:rPr>
          <w:sz w:val="24"/>
          <w:szCs w:val="24"/>
        </w:rPr>
      </w:pPr>
      <w:r w:rsidRPr="00C57BE7">
        <w:rPr>
          <w:sz w:val="24"/>
          <w:szCs w:val="24"/>
        </w:rPr>
        <w:t xml:space="preserve">У озера Мером Иисус </w:t>
      </w:r>
      <w:r w:rsidR="00BE7C05" w:rsidRPr="00C57BE7">
        <w:rPr>
          <w:sz w:val="24"/>
          <w:szCs w:val="24"/>
        </w:rPr>
        <w:t xml:space="preserve">напал на стан союзников </w:t>
      </w:r>
      <w:r w:rsidRPr="00C57BE7">
        <w:rPr>
          <w:sz w:val="24"/>
          <w:szCs w:val="24"/>
        </w:rPr>
        <w:t>и полностью разгромил их силы. «</w:t>
      </w:r>
      <w:r w:rsidR="00BE7C05" w:rsidRPr="00C57BE7">
        <w:rPr>
          <w:sz w:val="24"/>
          <w:szCs w:val="24"/>
        </w:rPr>
        <w:t>И предал их Господь в руки Израильтян, и поразили они их… так что никого из них не осталось, кто уцелел бы</w:t>
      </w:r>
      <w:r w:rsidRPr="00C57BE7">
        <w:rPr>
          <w:sz w:val="24"/>
          <w:szCs w:val="24"/>
        </w:rPr>
        <w:t xml:space="preserve">». </w:t>
      </w:r>
      <w:r w:rsidR="00BE7C05" w:rsidRPr="00C57BE7">
        <w:rPr>
          <w:b/>
          <w:sz w:val="24"/>
          <w:szCs w:val="24"/>
        </w:rPr>
        <w:t>Колесницы и кони, которыми так гордились ханаанеи</w:t>
      </w:r>
      <w:r w:rsidRPr="00C57BE7">
        <w:rPr>
          <w:b/>
          <w:sz w:val="24"/>
          <w:szCs w:val="24"/>
        </w:rPr>
        <w:t>, не должны были достаться Израилю</w:t>
      </w:r>
      <w:r w:rsidRPr="00C57BE7">
        <w:rPr>
          <w:sz w:val="24"/>
          <w:szCs w:val="24"/>
        </w:rPr>
        <w:t xml:space="preserve">. </w:t>
      </w:r>
      <w:r w:rsidRPr="00C57BE7">
        <w:rPr>
          <w:sz w:val="24"/>
          <w:szCs w:val="24"/>
          <w:u w:val="single"/>
        </w:rPr>
        <w:t>По повелению Бога колесницы были сожжены</w:t>
      </w:r>
      <w:r w:rsidRPr="00C57BE7">
        <w:rPr>
          <w:sz w:val="24"/>
          <w:szCs w:val="24"/>
        </w:rPr>
        <w:t xml:space="preserve">, а </w:t>
      </w:r>
      <w:r w:rsidRPr="00C57BE7">
        <w:rPr>
          <w:sz w:val="24"/>
          <w:szCs w:val="24"/>
          <w:u w:val="single"/>
        </w:rPr>
        <w:t>кони искалечены</w:t>
      </w:r>
      <w:r w:rsidRPr="00C57BE7">
        <w:rPr>
          <w:sz w:val="24"/>
          <w:szCs w:val="24"/>
        </w:rPr>
        <w:t xml:space="preserve">, чтобы сделать их непригодными для войны. Израильтяне должны были уповать не на колесницы и коней, но </w:t>
      </w:r>
      <w:r w:rsidR="00BE7C05" w:rsidRPr="00C57BE7">
        <w:rPr>
          <w:sz w:val="24"/>
          <w:szCs w:val="24"/>
        </w:rPr>
        <w:t xml:space="preserve">на </w:t>
      </w:r>
      <w:r w:rsidRPr="00C57BE7">
        <w:rPr>
          <w:sz w:val="24"/>
          <w:szCs w:val="24"/>
        </w:rPr>
        <w:t>«</w:t>
      </w:r>
      <w:r w:rsidR="00BE7C05" w:rsidRPr="00C57BE7">
        <w:rPr>
          <w:sz w:val="24"/>
          <w:szCs w:val="24"/>
        </w:rPr>
        <w:t>имя их Господа Бога</w:t>
      </w:r>
      <w:r w:rsidRPr="00C57BE7">
        <w:rPr>
          <w:sz w:val="24"/>
          <w:szCs w:val="24"/>
        </w:rPr>
        <w:t xml:space="preserve">». </w:t>
      </w:r>
      <w:r w:rsidRPr="00C57BE7">
        <w:rPr>
          <w:sz w:val="16"/>
          <w:szCs w:val="16"/>
        </w:rPr>
        <w:t>{510.3}</w:t>
      </w:r>
      <w:r w:rsidRPr="00C57BE7">
        <w:rPr>
          <w:sz w:val="24"/>
          <w:szCs w:val="24"/>
        </w:rPr>
        <w:t xml:space="preserve">  </w:t>
      </w:r>
    </w:p>
    <w:p w:rsidR="00413871" w:rsidRPr="00C57BE7" w:rsidRDefault="00413871" w:rsidP="00413871">
      <w:pPr>
        <w:autoSpaceDE w:val="0"/>
        <w:autoSpaceDN w:val="0"/>
        <w:adjustRightInd w:val="0"/>
        <w:spacing w:line="240" w:lineRule="auto"/>
        <w:ind w:firstLine="567"/>
        <w:jc w:val="both"/>
        <w:rPr>
          <w:sz w:val="24"/>
          <w:szCs w:val="24"/>
        </w:rPr>
      </w:pPr>
      <w:r w:rsidRPr="00C57BE7">
        <w:rPr>
          <w:sz w:val="24"/>
          <w:szCs w:val="24"/>
        </w:rPr>
        <w:t xml:space="preserve">Один за другим города были захвачены, и Асор, оплот коалиции, был сожжен. </w:t>
      </w:r>
      <w:r w:rsidRPr="00C57BE7">
        <w:rPr>
          <w:b/>
          <w:sz w:val="24"/>
          <w:szCs w:val="24"/>
        </w:rPr>
        <w:t>Война продолжалась несколько лет</w:t>
      </w:r>
      <w:r w:rsidRPr="00C57BE7">
        <w:rPr>
          <w:sz w:val="24"/>
          <w:szCs w:val="24"/>
        </w:rPr>
        <w:t xml:space="preserve">, но к ее завершению Иисус стал </w:t>
      </w:r>
      <w:r w:rsidR="00BE7C05" w:rsidRPr="00C57BE7">
        <w:rPr>
          <w:sz w:val="24"/>
          <w:szCs w:val="24"/>
        </w:rPr>
        <w:t xml:space="preserve">хозяином </w:t>
      </w:r>
      <w:r w:rsidRPr="00C57BE7">
        <w:rPr>
          <w:sz w:val="24"/>
          <w:szCs w:val="24"/>
        </w:rPr>
        <w:t>Ханаана. «</w:t>
      </w:r>
      <w:r w:rsidR="00BE7C05" w:rsidRPr="00C57BE7">
        <w:rPr>
          <w:sz w:val="24"/>
          <w:szCs w:val="24"/>
        </w:rPr>
        <w:t>И успокоилась земля от войны</w:t>
      </w:r>
      <w:r w:rsidRPr="00C57BE7">
        <w:rPr>
          <w:sz w:val="24"/>
          <w:szCs w:val="24"/>
        </w:rPr>
        <w:t xml:space="preserve">». </w:t>
      </w:r>
      <w:r w:rsidRPr="00C57BE7">
        <w:rPr>
          <w:sz w:val="16"/>
          <w:szCs w:val="16"/>
        </w:rPr>
        <w:t>{510.4}</w:t>
      </w:r>
      <w:r w:rsidRPr="00C57BE7">
        <w:rPr>
          <w:sz w:val="24"/>
          <w:szCs w:val="24"/>
        </w:rPr>
        <w:t xml:space="preserve">  </w:t>
      </w:r>
    </w:p>
    <w:p w:rsidR="00413871" w:rsidRPr="00C57BE7" w:rsidRDefault="00413871" w:rsidP="00413871">
      <w:pPr>
        <w:autoSpaceDE w:val="0"/>
        <w:autoSpaceDN w:val="0"/>
        <w:adjustRightInd w:val="0"/>
        <w:spacing w:line="240" w:lineRule="auto"/>
        <w:ind w:firstLine="567"/>
        <w:jc w:val="both"/>
        <w:rPr>
          <w:sz w:val="24"/>
          <w:szCs w:val="24"/>
        </w:rPr>
      </w:pPr>
      <w:r w:rsidRPr="00C57BE7">
        <w:rPr>
          <w:sz w:val="24"/>
          <w:szCs w:val="24"/>
        </w:rPr>
        <w:t xml:space="preserve">Однако, хотя могущество хананеев было сломлено, </w:t>
      </w:r>
      <w:r w:rsidRPr="00C57BE7">
        <w:rPr>
          <w:b/>
          <w:sz w:val="24"/>
          <w:szCs w:val="24"/>
        </w:rPr>
        <w:t>они не были полностью изгнаны</w:t>
      </w:r>
      <w:r w:rsidRPr="00C57BE7">
        <w:rPr>
          <w:sz w:val="24"/>
          <w:szCs w:val="24"/>
        </w:rPr>
        <w:t xml:space="preserve">. На </w:t>
      </w:r>
      <w:r w:rsidR="00BE7C05" w:rsidRPr="00C57BE7">
        <w:rPr>
          <w:sz w:val="24"/>
          <w:szCs w:val="24"/>
        </w:rPr>
        <w:t xml:space="preserve">(1) </w:t>
      </w:r>
      <w:r w:rsidRPr="00C57BE7">
        <w:rPr>
          <w:sz w:val="24"/>
          <w:szCs w:val="24"/>
          <w:u w:val="single"/>
        </w:rPr>
        <w:t>западе филистимляне</w:t>
      </w:r>
      <w:r w:rsidRPr="00C57BE7">
        <w:rPr>
          <w:sz w:val="24"/>
          <w:szCs w:val="24"/>
        </w:rPr>
        <w:t xml:space="preserve"> все еще удерживали плодородную равнину вдоль побережья, а </w:t>
      </w:r>
      <w:r w:rsidR="00BE7C05" w:rsidRPr="00C57BE7">
        <w:rPr>
          <w:sz w:val="24"/>
          <w:szCs w:val="24"/>
        </w:rPr>
        <w:t xml:space="preserve">(2) </w:t>
      </w:r>
      <w:r w:rsidRPr="00C57BE7">
        <w:rPr>
          <w:sz w:val="24"/>
          <w:szCs w:val="24"/>
          <w:u w:val="single"/>
        </w:rPr>
        <w:t>к северу от них находились земли сидонян</w:t>
      </w:r>
      <w:r w:rsidRPr="00C57BE7">
        <w:rPr>
          <w:sz w:val="24"/>
          <w:szCs w:val="24"/>
        </w:rPr>
        <w:t xml:space="preserve">. Ливан также оставался во владении последних; а </w:t>
      </w:r>
      <w:r w:rsidR="00BE7C05" w:rsidRPr="00C57BE7">
        <w:rPr>
          <w:sz w:val="24"/>
          <w:szCs w:val="24"/>
        </w:rPr>
        <w:t xml:space="preserve">(3) </w:t>
      </w:r>
      <w:r w:rsidRPr="00C57BE7">
        <w:rPr>
          <w:sz w:val="24"/>
          <w:szCs w:val="24"/>
          <w:u w:val="single"/>
        </w:rPr>
        <w:t>на юге, в сторону Египта</w:t>
      </w:r>
      <w:r w:rsidRPr="00C57BE7">
        <w:rPr>
          <w:sz w:val="24"/>
          <w:szCs w:val="24"/>
        </w:rPr>
        <w:t xml:space="preserve">, земля все еще была занята врагами Израиля. </w:t>
      </w:r>
      <w:r w:rsidRPr="00C57BE7">
        <w:rPr>
          <w:sz w:val="16"/>
          <w:szCs w:val="16"/>
        </w:rPr>
        <w:t>{511.1}</w:t>
      </w:r>
      <w:r w:rsidRPr="00C57BE7">
        <w:rPr>
          <w:sz w:val="24"/>
          <w:szCs w:val="24"/>
        </w:rPr>
        <w:t xml:space="preserve">  </w:t>
      </w:r>
    </w:p>
    <w:p w:rsidR="00413871" w:rsidRPr="00C57BE7" w:rsidRDefault="00413871" w:rsidP="00413871">
      <w:pPr>
        <w:autoSpaceDE w:val="0"/>
        <w:autoSpaceDN w:val="0"/>
        <w:adjustRightInd w:val="0"/>
        <w:spacing w:line="240" w:lineRule="auto"/>
        <w:ind w:firstLine="567"/>
        <w:jc w:val="both"/>
        <w:rPr>
          <w:sz w:val="24"/>
          <w:szCs w:val="24"/>
        </w:rPr>
      </w:pPr>
      <w:r w:rsidRPr="00C57BE7">
        <w:rPr>
          <w:sz w:val="24"/>
          <w:szCs w:val="24"/>
        </w:rPr>
        <w:t xml:space="preserve">Однако Иисусу не суждено было продолжать войну. Перед тем как сложить с себя полномочия вождя Израиля, великому предводителю предстояло выполнить еще одну задачу. </w:t>
      </w:r>
      <w:r w:rsidRPr="00C57BE7">
        <w:rPr>
          <w:sz w:val="24"/>
          <w:szCs w:val="24"/>
          <w:u w:val="single"/>
        </w:rPr>
        <w:t xml:space="preserve">Вся земля, как уже завоеванная, </w:t>
      </w:r>
      <w:r w:rsidRPr="00C57BE7">
        <w:rPr>
          <w:b/>
          <w:sz w:val="24"/>
          <w:szCs w:val="24"/>
          <w:u w:val="single"/>
        </w:rPr>
        <w:t>так и еще не покоренная</w:t>
      </w:r>
      <w:r w:rsidRPr="00C57BE7">
        <w:rPr>
          <w:sz w:val="24"/>
          <w:szCs w:val="24"/>
          <w:u w:val="single"/>
        </w:rPr>
        <w:t>, должна была быть разделена между коленами</w:t>
      </w:r>
      <w:r w:rsidRPr="00C57BE7">
        <w:rPr>
          <w:sz w:val="24"/>
          <w:szCs w:val="24"/>
        </w:rPr>
        <w:t xml:space="preserve">. </w:t>
      </w:r>
      <w:r w:rsidRPr="00C57BE7">
        <w:rPr>
          <w:b/>
          <w:sz w:val="24"/>
          <w:szCs w:val="24"/>
        </w:rPr>
        <w:t>И каждое колено должно было полностью подчинить себе свой удел</w:t>
      </w:r>
      <w:r w:rsidRPr="00C57BE7">
        <w:rPr>
          <w:sz w:val="24"/>
          <w:szCs w:val="24"/>
        </w:rPr>
        <w:t xml:space="preserve">. </w:t>
      </w:r>
      <w:r w:rsidRPr="00C57BE7">
        <w:rPr>
          <w:sz w:val="24"/>
          <w:szCs w:val="24"/>
          <w:u w:val="single"/>
        </w:rPr>
        <w:t>Если народ окажется верен Богу, Он изгонит их врагов от лица их</w:t>
      </w:r>
      <w:r w:rsidRPr="00C57BE7">
        <w:rPr>
          <w:sz w:val="24"/>
          <w:szCs w:val="24"/>
        </w:rPr>
        <w:t xml:space="preserve">; и Он обещал дать им еще большие владения, </w:t>
      </w:r>
      <w:r w:rsidRPr="00C57BE7">
        <w:rPr>
          <w:sz w:val="24"/>
          <w:szCs w:val="24"/>
          <w:u w:val="single"/>
        </w:rPr>
        <w:t>если они останутся верны Его завету</w:t>
      </w:r>
      <w:r w:rsidRPr="00C57BE7">
        <w:rPr>
          <w:sz w:val="24"/>
          <w:szCs w:val="24"/>
        </w:rPr>
        <w:t xml:space="preserve">. </w:t>
      </w:r>
      <w:r w:rsidRPr="00C57BE7">
        <w:rPr>
          <w:sz w:val="16"/>
          <w:szCs w:val="16"/>
        </w:rPr>
        <w:t>{511.2}</w:t>
      </w:r>
      <w:r w:rsidRPr="00C57BE7">
        <w:rPr>
          <w:sz w:val="24"/>
          <w:szCs w:val="24"/>
        </w:rPr>
        <w:t xml:space="preserve">  </w:t>
      </w:r>
    </w:p>
    <w:p w:rsidR="00413871" w:rsidRPr="00C57BE7" w:rsidRDefault="00413871" w:rsidP="00413871">
      <w:pPr>
        <w:autoSpaceDE w:val="0"/>
        <w:autoSpaceDN w:val="0"/>
        <w:adjustRightInd w:val="0"/>
        <w:spacing w:line="240" w:lineRule="auto"/>
        <w:ind w:firstLine="567"/>
        <w:jc w:val="both"/>
        <w:rPr>
          <w:sz w:val="16"/>
          <w:szCs w:val="16"/>
        </w:rPr>
      </w:pPr>
      <w:r w:rsidRPr="00C57BE7">
        <w:rPr>
          <w:sz w:val="24"/>
          <w:szCs w:val="24"/>
        </w:rPr>
        <w:t xml:space="preserve">Распределение земли было поручено </w:t>
      </w:r>
      <w:r w:rsidR="00BE7C05" w:rsidRPr="00C57BE7">
        <w:rPr>
          <w:sz w:val="24"/>
          <w:szCs w:val="24"/>
        </w:rPr>
        <w:t xml:space="preserve">(1) </w:t>
      </w:r>
      <w:r w:rsidR="00BE7C05" w:rsidRPr="00C57BE7">
        <w:rPr>
          <w:sz w:val="24"/>
          <w:szCs w:val="24"/>
          <w:u w:val="single"/>
        </w:rPr>
        <w:t>Иисусу Навину</w:t>
      </w:r>
      <w:r w:rsidRPr="00C57BE7">
        <w:rPr>
          <w:sz w:val="24"/>
          <w:szCs w:val="24"/>
        </w:rPr>
        <w:t xml:space="preserve">, </w:t>
      </w:r>
      <w:r w:rsidR="00BE7C05" w:rsidRPr="00C57BE7">
        <w:rPr>
          <w:sz w:val="24"/>
          <w:szCs w:val="24"/>
        </w:rPr>
        <w:t xml:space="preserve">(2) </w:t>
      </w:r>
      <w:r w:rsidRPr="00C57BE7">
        <w:rPr>
          <w:sz w:val="24"/>
          <w:szCs w:val="24"/>
          <w:u w:val="single"/>
        </w:rPr>
        <w:t>первосвященнику Елеазару</w:t>
      </w:r>
      <w:r w:rsidRPr="00C57BE7">
        <w:rPr>
          <w:sz w:val="24"/>
          <w:szCs w:val="24"/>
        </w:rPr>
        <w:t xml:space="preserve"> и </w:t>
      </w:r>
      <w:r w:rsidR="00BE7C05" w:rsidRPr="00C57BE7">
        <w:rPr>
          <w:sz w:val="24"/>
          <w:szCs w:val="24"/>
        </w:rPr>
        <w:t xml:space="preserve">(3) </w:t>
      </w:r>
      <w:r w:rsidRPr="00C57BE7">
        <w:rPr>
          <w:sz w:val="24"/>
          <w:szCs w:val="24"/>
          <w:u w:val="single"/>
        </w:rPr>
        <w:t>главам колен</w:t>
      </w:r>
      <w:r w:rsidRPr="00C57BE7">
        <w:rPr>
          <w:sz w:val="24"/>
          <w:szCs w:val="24"/>
        </w:rPr>
        <w:t xml:space="preserve">, причем </w:t>
      </w:r>
      <w:r w:rsidRPr="00C57BE7">
        <w:rPr>
          <w:b/>
          <w:sz w:val="24"/>
          <w:szCs w:val="24"/>
        </w:rPr>
        <w:t>местоположение каждого колена определялось жребием</w:t>
      </w:r>
      <w:r w:rsidRPr="00C57BE7">
        <w:rPr>
          <w:sz w:val="24"/>
          <w:szCs w:val="24"/>
        </w:rPr>
        <w:t xml:space="preserve">. </w:t>
      </w:r>
      <w:r w:rsidR="00BE7C05" w:rsidRPr="00C57BE7">
        <w:rPr>
          <w:sz w:val="24"/>
          <w:szCs w:val="24"/>
        </w:rPr>
        <w:t>Еще Моисей установил границы страны, как она должна быть разделена среди колен после завоевания Ханаана</w:t>
      </w:r>
      <w:r w:rsidRPr="00C57BE7">
        <w:rPr>
          <w:sz w:val="24"/>
          <w:szCs w:val="24"/>
        </w:rPr>
        <w:t xml:space="preserve">, и </w:t>
      </w:r>
      <w:r w:rsidRPr="00C57BE7">
        <w:rPr>
          <w:sz w:val="24"/>
          <w:szCs w:val="24"/>
          <w:u w:val="single"/>
        </w:rPr>
        <w:t>назначил от каждого колена князя для участия в распределении</w:t>
      </w:r>
      <w:r w:rsidRPr="00C57BE7">
        <w:rPr>
          <w:sz w:val="24"/>
          <w:szCs w:val="24"/>
        </w:rPr>
        <w:t xml:space="preserve">. </w:t>
      </w:r>
      <w:r w:rsidR="00CE1BE7" w:rsidRPr="00C57BE7">
        <w:rPr>
          <w:sz w:val="24"/>
          <w:szCs w:val="24"/>
        </w:rPr>
        <w:t>Колено Левия, посвятившее себя служению в святилище</w:t>
      </w:r>
      <w:r w:rsidRPr="00C57BE7">
        <w:rPr>
          <w:sz w:val="24"/>
          <w:szCs w:val="24"/>
        </w:rPr>
        <w:t xml:space="preserve">, </w:t>
      </w:r>
      <w:r w:rsidR="00CE1BE7" w:rsidRPr="00C57BE7">
        <w:rPr>
          <w:sz w:val="24"/>
          <w:szCs w:val="24"/>
        </w:rPr>
        <w:t>не учитывалось в этом распределении</w:t>
      </w:r>
      <w:r w:rsidRPr="00C57BE7">
        <w:rPr>
          <w:sz w:val="24"/>
          <w:szCs w:val="24"/>
        </w:rPr>
        <w:t xml:space="preserve">; однако </w:t>
      </w:r>
      <w:r w:rsidRPr="00C57BE7">
        <w:rPr>
          <w:b/>
          <w:sz w:val="24"/>
          <w:szCs w:val="24"/>
          <w:u w:val="single"/>
        </w:rPr>
        <w:t>сорок восемь городов</w:t>
      </w:r>
      <w:r w:rsidRPr="00C57BE7">
        <w:rPr>
          <w:sz w:val="24"/>
          <w:szCs w:val="24"/>
        </w:rPr>
        <w:t xml:space="preserve"> в разных частях страны </w:t>
      </w:r>
      <w:r w:rsidRPr="00C57BE7">
        <w:rPr>
          <w:sz w:val="24"/>
          <w:szCs w:val="24"/>
          <w:u w:val="single"/>
        </w:rPr>
        <w:t>были отданы левитам в качестве их удела</w:t>
      </w:r>
      <w:r w:rsidRPr="00C57BE7">
        <w:rPr>
          <w:sz w:val="24"/>
          <w:szCs w:val="24"/>
        </w:rPr>
        <w:t xml:space="preserve">. </w:t>
      </w:r>
      <w:r w:rsidRPr="00C57BE7">
        <w:rPr>
          <w:sz w:val="16"/>
          <w:szCs w:val="16"/>
        </w:rPr>
        <w:t xml:space="preserve">{511.3}  </w:t>
      </w:r>
    </w:p>
    <w:p w:rsidR="00413871" w:rsidRPr="00C57BE7" w:rsidRDefault="00413871" w:rsidP="00413871">
      <w:pPr>
        <w:autoSpaceDE w:val="0"/>
        <w:autoSpaceDN w:val="0"/>
        <w:adjustRightInd w:val="0"/>
        <w:spacing w:line="240" w:lineRule="auto"/>
        <w:ind w:firstLine="567"/>
        <w:jc w:val="both"/>
        <w:rPr>
          <w:sz w:val="24"/>
          <w:szCs w:val="24"/>
        </w:rPr>
      </w:pPr>
      <w:r w:rsidRPr="00C57BE7">
        <w:rPr>
          <w:sz w:val="24"/>
          <w:szCs w:val="24"/>
        </w:rPr>
        <w:t xml:space="preserve">Прежде чем приступить к разделу земли, Халев, </w:t>
      </w:r>
      <w:r w:rsidRPr="00C57BE7">
        <w:rPr>
          <w:sz w:val="24"/>
          <w:szCs w:val="24"/>
          <w:u w:val="single"/>
        </w:rPr>
        <w:t>сопровождаемый главами своего колена</w:t>
      </w:r>
      <w:r w:rsidRPr="00C57BE7">
        <w:rPr>
          <w:sz w:val="24"/>
          <w:szCs w:val="24"/>
        </w:rPr>
        <w:t xml:space="preserve">, выступил с особым требованием. </w:t>
      </w:r>
      <w:r w:rsidRPr="00C57BE7">
        <w:rPr>
          <w:sz w:val="24"/>
          <w:szCs w:val="24"/>
          <w:u w:val="single"/>
        </w:rPr>
        <w:t>За исключением Иисуса, Халев был теперь старейшим человеком в Израиле</w:t>
      </w:r>
      <w:r w:rsidRPr="00C57BE7">
        <w:rPr>
          <w:sz w:val="24"/>
          <w:szCs w:val="24"/>
        </w:rPr>
        <w:t>. Халев и Иисус были единственными среди соглядат</w:t>
      </w:r>
      <w:r w:rsidR="00CE1BE7" w:rsidRPr="00C57BE7">
        <w:rPr>
          <w:sz w:val="24"/>
          <w:szCs w:val="24"/>
        </w:rPr>
        <w:t>аев, кто принес добрую весть о земле о</w:t>
      </w:r>
      <w:r w:rsidRPr="00C57BE7">
        <w:rPr>
          <w:sz w:val="24"/>
          <w:szCs w:val="24"/>
        </w:rPr>
        <w:t xml:space="preserve">бетованной, побуждая народ пойти и овладеть ею во имя Господа. </w:t>
      </w:r>
      <w:r w:rsidRPr="00C57BE7">
        <w:rPr>
          <w:sz w:val="24"/>
          <w:szCs w:val="24"/>
          <w:u w:val="single"/>
        </w:rPr>
        <w:t>Халев напомнил Иисусу о данном тогда обещании как награде за его верность</w:t>
      </w:r>
      <w:r w:rsidRPr="00C57BE7">
        <w:rPr>
          <w:sz w:val="24"/>
          <w:szCs w:val="24"/>
        </w:rPr>
        <w:t>: «</w:t>
      </w:r>
      <w:r w:rsidR="00CE1BE7" w:rsidRPr="00C57BE7">
        <w:rPr>
          <w:sz w:val="24"/>
          <w:szCs w:val="24"/>
        </w:rPr>
        <w:t>Земля, по которой ходила нога твоя, будет уделом тебе и детям твоим навек; ибо ты в точности последовал Господу</w:t>
      </w:r>
      <w:r w:rsidRPr="00C57BE7">
        <w:rPr>
          <w:sz w:val="24"/>
          <w:szCs w:val="24"/>
        </w:rPr>
        <w:t xml:space="preserve">». </w:t>
      </w:r>
      <w:r w:rsidRPr="00C57BE7">
        <w:rPr>
          <w:sz w:val="24"/>
          <w:szCs w:val="24"/>
          <w:u w:val="single"/>
        </w:rPr>
        <w:t>Поэтому он попросил, чтобы Хеврон был отдан ему во владение</w:t>
      </w:r>
      <w:r w:rsidRPr="00C57BE7">
        <w:rPr>
          <w:sz w:val="24"/>
          <w:szCs w:val="24"/>
        </w:rPr>
        <w:t xml:space="preserve">. </w:t>
      </w:r>
      <w:r w:rsidRPr="00C57BE7">
        <w:rPr>
          <w:b/>
          <w:sz w:val="24"/>
          <w:szCs w:val="24"/>
        </w:rPr>
        <w:t>Здесь на протяжении многих лет находился дом Авраама, Исаака и Иакова</w:t>
      </w:r>
      <w:r w:rsidRPr="00C57BE7">
        <w:rPr>
          <w:sz w:val="24"/>
          <w:szCs w:val="24"/>
        </w:rPr>
        <w:t>; и здесь, в пещере Махпел</w:t>
      </w:r>
      <w:r w:rsidR="00CE1BE7" w:rsidRPr="00C57BE7">
        <w:rPr>
          <w:sz w:val="24"/>
          <w:szCs w:val="24"/>
        </w:rPr>
        <w:t>е</w:t>
      </w:r>
      <w:r w:rsidRPr="00C57BE7">
        <w:rPr>
          <w:sz w:val="24"/>
          <w:szCs w:val="24"/>
        </w:rPr>
        <w:t xml:space="preserve">, они были похоронены. </w:t>
      </w:r>
      <w:r w:rsidRPr="00C57BE7">
        <w:rPr>
          <w:sz w:val="24"/>
          <w:szCs w:val="24"/>
          <w:u w:val="single"/>
        </w:rPr>
        <w:t xml:space="preserve">Хеврон был оплотом </w:t>
      </w:r>
      <w:r w:rsidR="00CE1BE7" w:rsidRPr="00C57BE7">
        <w:rPr>
          <w:sz w:val="24"/>
          <w:szCs w:val="24"/>
          <w:u w:val="single"/>
        </w:rPr>
        <w:t xml:space="preserve">грозных </w:t>
      </w:r>
      <w:r w:rsidRPr="00C57BE7">
        <w:rPr>
          <w:sz w:val="24"/>
          <w:szCs w:val="24"/>
          <w:u w:val="single"/>
        </w:rPr>
        <w:t>сынов Енаковых</w:t>
      </w:r>
      <w:r w:rsidRPr="00C57BE7">
        <w:rPr>
          <w:sz w:val="24"/>
          <w:szCs w:val="24"/>
        </w:rPr>
        <w:t>, чей грозный вид так напугал соглядатаев</w:t>
      </w:r>
      <w:r w:rsidR="00DD5C12" w:rsidRPr="00C57BE7">
        <w:rPr>
          <w:sz w:val="24"/>
          <w:szCs w:val="24"/>
        </w:rPr>
        <w:t>,</w:t>
      </w:r>
      <w:r w:rsidRPr="00C57BE7">
        <w:rPr>
          <w:sz w:val="24"/>
          <w:szCs w:val="24"/>
        </w:rPr>
        <w:t xml:space="preserve"> и через них лишил мужества весь Израиль. </w:t>
      </w:r>
      <w:r w:rsidR="00CE1BE7" w:rsidRPr="00C57BE7">
        <w:rPr>
          <w:sz w:val="24"/>
          <w:szCs w:val="24"/>
        </w:rPr>
        <w:t xml:space="preserve">Но именно это место, больше других, </w:t>
      </w:r>
      <w:r w:rsidR="00CE1BE7" w:rsidRPr="00C57BE7">
        <w:rPr>
          <w:sz w:val="24"/>
          <w:szCs w:val="24"/>
          <w:u w:val="single"/>
        </w:rPr>
        <w:t>Халев выбрал в качестве своего наследия, уповая на силу Господа</w:t>
      </w:r>
      <w:r w:rsidRPr="00C57BE7">
        <w:rPr>
          <w:sz w:val="24"/>
          <w:szCs w:val="24"/>
        </w:rPr>
        <w:t xml:space="preserve">. </w:t>
      </w:r>
      <w:r w:rsidRPr="00C57BE7">
        <w:rPr>
          <w:sz w:val="16"/>
          <w:szCs w:val="16"/>
        </w:rPr>
        <w:t>{511.4}</w:t>
      </w:r>
      <w:r w:rsidRPr="00C57BE7">
        <w:rPr>
          <w:sz w:val="24"/>
          <w:szCs w:val="24"/>
        </w:rPr>
        <w:t xml:space="preserve">  </w:t>
      </w:r>
    </w:p>
    <w:p w:rsidR="00413871" w:rsidRPr="00C57BE7" w:rsidRDefault="00413871" w:rsidP="00413871">
      <w:pPr>
        <w:autoSpaceDE w:val="0"/>
        <w:autoSpaceDN w:val="0"/>
        <w:adjustRightInd w:val="0"/>
        <w:spacing w:line="240" w:lineRule="auto"/>
        <w:ind w:firstLine="567"/>
        <w:jc w:val="both"/>
        <w:rPr>
          <w:sz w:val="24"/>
          <w:szCs w:val="24"/>
        </w:rPr>
      </w:pPr>
      <w:r w:rsidRPr="00C57BE7">
        <w:rPr>
          <w:sz w:val="24"/>
          <w:szCs w:val="24"/>
        </w:rPr>
        <w:t>«</w:t>
      </w:r>
      <w:r w:rsidR="00DD5C12" w:rsidRPr="00C57BE7">
        <w:rPr>
          <w:sz w:val="24"/>
          <w:szCs w:val="24"/>
        </w:rPr>
        <w:t xml:space="preserve">Итак вот, Господь сохранил меня в живых, как Он говорил; уже </w:t>
      </w:r>
      <w:r w:rsidR="00DD5C12" w:rsidRPr="00C57BE7">
        <w:rPr>
          <w:sz w:val="24"/>
          <w:szCs w:val="24"/>
          <w:u w:val="single"/>
        </w:rPr>
        <w:t>сорок пять лет прошло от того времени, когда Господь сказал Моисею слово сие</w:t>
      </w:r>
      <w:r w:rsidR="00DD5C12" w:rsidRPr="00C57BE7">
        <w:rPr>
          <w:sz w:val="24"/>
          <w:szCs w:val="24"/>
        </w:rPr>
        <w:t xml:space="preserve">… теперь, вот, мне </w:t>
      </w:r>
      <w:r w:rsidR="00DD5C12" w:rsidRPr="00C57BE7">
        <w:rPr>
          <w:sz w:val="24"/>
          <w:szCs w:val="24"/>
          <w:u w:val="single"/>
        </w:rPr>
        <w:t>восемьдесят пять лет</w:t>
      </w:r>
      <w:r w:rsidR="00DD5C12" w:rsidRPr="00C57BE7">
        <w:rPr>
          <w:sz w:val="24"/>
          <w:szCs w:val="24"/>
        </w:rPr>
        <w:t xml:space="preserve">. </w:t>
      </w:r>
      <w:r w:rsidR="00DD5C12" w:rsidRPr="00C57BE7">
        <w:rPr>
          <w:sz w:val="24"/>
          <w:szCs w:val="24"/>
        </w:rPr>
        <w:lastRenderedPageBreak/>
        <w:t xml:space="preserve">Но и ныне я столько же крепок, как и тогда, когда посылал меня Моисей; </w:t>
      </w:r>
      <w:r w:rsidR="00DD5C12" w:rsidRPr="00C57BE7">
        <w:rPr>
          <w:sz w:val="24"/>
          <w:szCs w:val="24"/>
          <w:u w:val="single"/>
        </w:rPr>
        <w:t>сколько тогда было у меня силы, столько и теперь есть для того, чтобы воевать, и выходить и входить</w:t>
      </w:r>
      <w:r w:rsidR="00DD5C12" w:rsidRPr="00C57BE7">
        <w:rPr>
          <w:sz w:val="24"/>
          <w:szCs w:val="24"/>
        </w:rPr>
        <w:t>. Итак дай мне сию гору, о которой говорил Господь в тот день; ибо ты слышал в тот день, что там живут сыны Енаковы, и города у них большие и укрепленные; может быть, Господь будет со мною, и Я изгоню их, как говорил Господь</w:t>
      </w:r>
      <w:r w:rsidRPr="00C57BE7">
        <w:rPr>
          <w:sz w:val="24"/>
          <w:szCs w:val="24"/>
        </w:rPr>
        <w:t xml:space="preserve">». </w:t>
      </w:r>
      <w:r w:rsidRPr="00C57BE7">
        <w:rPr>
          <w:b/>
          <w:sz w:val="24"/>
          <w:szCs w:val="24"/>
        </w:rPr>
        <w:t>Это прошение было поддержано знатными людьми из колена Иудина</w:t>
      </w:r>
      <w:r w:rsidRPr="00C57BE7">
        <w:rPr>
          <w:sz w:val="24"/>
          <w:szCs w:val="24"/>
        </w:rPr>
        <w:t xml:space="preserve">. </w:t>
      </w:r>
      <w:r w:rsidR="00DD5C12" w:rsidRPr="00C57BE7">
        <w:rPr>
          <w:sz w:val="24"/>
          <w:szCs w:val="24"/>
        </w:rPr>
        <w:t>Так как сам Халев был назначен из этого колена для распределения земли, он пожелал привлечь этих людей к своему делу, чтобы не возникло подозрений, будто он использует свою власть в личных интересах</w:t>
      </w:r>
      <w:r w:rsidRPr="00C57BE7">
        <w:rPr>
          <w:sz w:val="24"/>
          <w:szCs w:val="24"/>
        </w:rPr>
        <w:t xml:space="preserve">. </w:t>
      </w:r>
      <w:r w:rsidRPr="00C57BE7">
        <w:rPr>
          <w:sz w:val="16"/>
          <w:szCs w:val="16"/>
        </w:rPr>
        <w:t>{512.1}</w:t>
      </w:r>
      <w:r w:rsidRPr="00C57BE7">
        <w:rPr>
          <w:sz w:val="24"/>
          <w:szCs w:val="24"/>
        </w:rPr>
        <w:t xml:space="preserve">  </w:t>
      </w:r>
    </w:p>
    <w:p w:rsidR="00D20EE6" w:rsidRPr="00C57BE7" w:rsidRDefault="00413871" w:rsidP="00413871">
      <w:pPr>
        <w:autoSpaceDE w:val="0"/>
        <w:autoSpaceDN w:val="0"/>
        <w:adjustRightInd w:val="0"/>
        <w:spacing w:line="240" w:lineRule="auto"/>
        <w:ind w:firstLine="567"/>
        <w:jc w:val="both"/>
        <w:rPr>
          <w:sz w:val="24"/>
          <w:szCs w:val="24"/>
        </w:rPr>
      </w:pPr>
      <w:r w:rsidRPr="00C57BE7">
        <w:rPr>
          <w:sz w:val="24"/>
          <w:szCs w:val="24"/>
        </w:rPr>
        <w:t xml:space="preserve">Его просьба была немедленно удовлетворена. Никому нельзя было с большей уверенностью доверить завоевание </w:t>
      </w:r>
      <w:r w:rsidR="00DD5C12" w:rsidRPr="00C57BE7">
        <w:rPr>
          <w:sz w:val="24"/>
          <w:szCs w:val="24"/>
        </w:rPr>
        <w:t>этой гигантской крепости</w:t>
      </w:r>
      <w:r w:rsidRPr="00C57BE7">
        <w:rPr>
          <w:sz w:val="24"/>
          <w:szCs w:val="24"/>
        </w:rPr>
        <w:t>. «</w:t>
      </w:r>
      <w:r w:rsidR="00DD5C12" w:rsidRPr="00C57BE7">
        <w:rPr>
          <w:sz w:val="24"/>
          <w:szCs w:val="24"/>
        </w:rPr>
        <w:t>Иисус благословил его, и дал в удел Халеву, сыну Иефонниину, Хеврон… за то, что он в точности последовал повелению Господа, Бога Израилева</w:t>
      </w:r>
      <w:r w:rsidRPr="00C57BE7">
        <w:rPr>
          <w:sz w:val="24"/>
          <w:szCs w:val="24"/>
        </w:rPr>
        <w:t xml:space="preserve">». </w:t>
      </w:r>
      <w:r w:rsidRPr="00C57BE7">
        <w:rPr>
          <w:b/>
          <w:sz w:val="24"/>
          <w:szCs w:val="24"/>
        </w:rPr>
        <w:t>Вера Халева теперь была такой же, как и тогда</w:t>
      </w:r>
      <w:r w:rsidRPr="00C57BE7">
        <w:rPr>
          <w:sz w:val="24"/>
          <w:szCs w:val="24"/>
        </w:rPr>
        <w:t xml:space="preserve">, </w:t>
      </w:r>
      <w:r w:rsidR="00DD5C12" w:rsidRPr="00C57BE7">
        <w:rPr>
          <w:sz w:val="24"/>
          <w:szCs w:val="24"/>
        </w:rPr>
        <w:t>когда он опровергал злой доклад соглядатаев</w:t>
      </w:r>
      <w:r w:rsidRPr="00C57BE7">
        <w:rPr>
          <w:sz w:val="24"/>
          <w:szCs w:val="24"/>
        </w:rPr>
        <w:t xml:space="preserve">. </w:t>
      </w:r>
      <w:r w:rsidRPr="00C57BE7">
        <w:rPr>
          <w:b/>
          <w:sz w:val="24"/>
          <w:szCs w:val="24"/>
        </w:rPr>
        <w:t>Он верил обетованию Божьему</w:t>
      </w:r>
      <w:r w:rsidRPr="00C57BE7">
        <w:rPr>
          <w:sz w:val="24"/>
          <w:szCs w:val="24"/>
        </w:rPr>
        <w:t xml:space="preserve">, что Он даст Своему народу во владение Ханаан, и в этом он полностью следовал за Господом. </w:t>
      </w:r>
      <w:r w:rsidRPr="00C57BE7">
        <w:rPr>
          <w:sz w:val="24"/>
          <w:szCs w:val="24"/>
          <w:u w:val="single"/>
        </w:rPr>
        <w:t>Он разделил со своим народом долгие годы странствий в пустыне, неся бремя и разочарования</w:t>
      </w:r>
      <w:r w:rsidR="00DD5C12" w:rsidRPr="00C57BE7">
        <w:rPr>
          <w:sz w:val="24"/>
          <w:szCs w:val="24"/>
          <w:u w:val="single"/>
        </w:rPr>
        <w:t xml:space="preserve"> </w:t>
      </w:r>
      <w:r w:rsidRPr="00C57BE7">
        <w:rPr>
          <w:sz w:val="24"/>
          <w:szCs w:val="24"/>
          <w:u w:val="single"/>
        </w:rPr>
        <w:t>виновных</w:t>
      </w:r>
      <w:r w:rsidRPr="00C57BE7">
        <w:rPr>
          <w:sz w:val="24"/>
          <w:szCs w:val="24"/>
        </w:rPr>
        <w:t xml:space="preserve">; </w:t>
      </w:r>
      <w:r w:rsidRPr="00C57BE7">
        <w:rPr>
          <w:b/>
          <w:sz w:val="24"/>
          <w:szCs w:val="24"/>
        </w:rPr>
        <w:t xml:space="preserve">однако он не жаловался на это, но восхвалял милость Божью, сохранившую его в пустыне, </w:t>
      </w:r>
      <w:r w:rsidR="00A22CAF" w:rsidRPr="00C57BE7">
        <w:rPr>
          <w:b/>
          <w:sz w:val="24"/>
          <w:szCs w:val="24"/>
        </w:rPr>
        <w:t>тогда как его братья умерли в пустыне</w:t>
      </w:r>
      <w:r w:rsidRPr="00C57BE7">
        <w:rPr>
          <w:sz w:val="24"/>
          <w:szCs w:val="24"/>
        </w:rPr>
        <w:t xml:space="preserve">. Среди всех тягот, опасностей и бедствий странствий по пустыне и в годы войн после вступления в Ханаан Господь сохранил его; и теперь, в возрасте восьмидесяти с лишним лет, его силы не ослабели. </w:t>
      </w:r>
      <w:r w:rsidRPr="00C57BE7">
        <w:rPr>
          <w:sz w:val="24"/>
          <w:szCs w:val="24"/>
          <w:u w:val="single"/>
        </w:rPr>
        <w:t>Он не просил для себя уже завоеванной земли, но то место, которое соглядатаи</w:t>
      </w:r>
      <w:r w:rsidR="00A22CAF" w:rsidRPr="00C57BE7">
        <w:rPr>
          <w:sz w:val="24"/>
          <w:szCs w:val="24"/>
          <w:u w:val="single"/>
        </w:rPr>
        <w:t>,</w:t>
      </w:r>
      <w:r w:rsidRPr="00C57BE7">
        <w:rPr>
          <w:sz w:val="24"/>
          <w:szCs w:val="24"/>
          <w:u w:val="single"/>
        </w:rPr>
        <w:t xml:space="preserve"> считали невозможным покорить</w:t>
      </w:r>
      <w:r w:rsidRPr="00C57BE7">
        <w:rPr>
          <w:sz w:val="24"/>
          <w:szCs w:val="24"/>
        </w:rPr>
        <w:t xml:space="preserve">. С помощью Божьей он собирался отвоевать свой удел у самых гигантов, чья сила поколебала веру Израиля. Не жажда славы или возвышения двигала Халевом. </w:t>
      </w:r>
      <w:r w:rsidRPr="00C57BE7">
        <w:rPr>
          <w:b/>
          <w:sz w:val="24"/>
          <w:szCs w:val="24"/>
          <w:u w:val="single"/>
        </w:rPr>
        <w:t>Храбрый старый воин хотел подать народу пример, который прославил бы Бога и вдохновил колена полностью подчинить себе землю, которую их отцы считали непокоримой</w:t>
      </w:r>
      <w:r w:rsidRPr="00C57BE7">
        <w:rPr>
          <w:sz w:val="24"/>
          <w:szCs w:val="24"/>
        </w:rPr>
        <w:t xml:space="preserve">. </w:t>
      </w:r>
      <w:r w:rsidRPr="00C57BE7">
        <w:rPr>
          <w:sz w:val="16"/>
          <w:szCs w:val="16"/>
        </w:rPr>
        <w:t>{512.2}</w:t>
      </w:r>
    </w:p>
    <w:p w:rsidR="00AA3A39" w:rsidRPr="00C57BE7" w:rsidRDefault="00AA3A39" w:rsidP="00AA3A39">
      <w:pPr>
        <w:autoSpaceDE w:val="0"/>
        <w:autoSpaceDN w:val="0"/>
        <w:adjustRightInd w:val="0"/>
        <w:spacing w:line="240" w:lineRule="auto"/>
        <w:ind w:firstLine="567"/>
        <w:jc w:val="both"/>
        <w:rPr>
          <w:sz w:val="24"/>
          <w:szCs w:val="24"/>
        </w:rPr>
      </w:pPr>
      <w:r w:rsidRPr="00C57BE7">
        <w:rPr>
          <w:sz w:val="24"/>
          <w:szCs w:val="24"/>
        </w:rPr>
        <w:t xml:space="preserve">Халев получил удел, о котором мечтал сорок лет, и, уповая на то, что Бог будет с ним, изгнал оттуда трех сынов Енаковых. </w:t>
      </w:r>
      <w:r w:rsidR="00A22CAF" w:rsidRPr="00C57BE7">
        <w:rPr>
          <w:sz w:val="24"/>
          <w:szCs w:val="24"/>
        </w:rPr>
        <w:t xml:space="preserve">Завоевав таким образом владение для себя и своего дома, </w:t>
      </w:r>
      <w:r w:rsidR="00A22CAF" w:rsidRPr="00C57BE7">
        <w:rPr>
          <w:sz w:val="24"/>
          <w:szCs w:val="24"/>
          <w:u w:val="single"/>
        </w:rPr>
        <w:t>он не остановился, чтобы спокойно наслаждаться своим уделом</w:t>
      </w:r>
      <w:r w:rsidR="00A22CAF" w:rsidRPr="00C57BE7">
        <w:rPr>
          <w:sz w:val="24"/>
          <w:szCs w:val="24"/>
        </w:rPr>
        <w:t xml:space="preserve">, но </w:t>
      </w:r>
      <w:r w:rsidR="00A22CAF" w:rsidRPr="00C57BE7">
        <w:rPr>
          <w:sz w:val="24"/>
          <w:szCs w:val="24"/>
          <w:u w:val="single"/>
        </w:rPr>
        <w:t>продолжил завоевания</w:t>
      </w:r>
      <w:r w:rsidR="00A22CAF" w:rsidRPr="00C57BE7">
        <w:rPr>
          <w:sz w:val="24"/>
          <w:szCs w:val="24"/>
        </w:rPr>
        <w:t xml:space="preserve"> </w:t>
      </w:r>
      <w:r w:rsidR="00A22CAF" w:rsidRPr="00C57BE7">
        <w:rPr>
          <w:b/>
          <w:sz w:val="24"/>
          <w:szCs w:val="24"/>
        </w:rPr>
        <w:t>ради пользы народа и славы Божьей</w:t>
      </w:r>
      <w:r w:rsidRPr="00C57BE7">
        <w:rPr>
          <w:sz w:val="24"/>
          <w:szCs w:val="24"/>
        </w:rPr>
        <w:t xml:space="preserve">. </w:t>
      </w:r>
      <w:r w:rsidRPr="00C57BE7">
        <w:rPr>
          <w:sz w:val="16"/>
          <w:szCs w:val="16"/>
        </w:rPr>
        <w:t>{513.1}</w:t>
      </w:r>
      <w:r w:rsidRPr="00C57BE7">
        <w:rPr>
          <w:sz w:val="24"/>
          <w:szCs w:val="24"/>
        </w:rPr>
        <w:t xml:space="preserve">  </w:t>
      </w:r>
    </w:p>
    <w:p w:rsidR="00AA3A39" w:rsidRPr="00C57BE7" w:rsidRDefault="00AA3A39" w:rsidP="00AA3A39">
      <w:pPr>
        <w:autoSpaceDE w:val="0"/>
        <w:autoSpaceDN w:val="0"/>
        <w:adjustRightInd w:val="0"/>
        <w:spacing w:line="240" w:lineRule="auto"/>
        <w:ind w:firstLine="567"/>
        <w:jc w:val="both"/>
        <w:rPr>
          <w:sz w:val="24"/>
          <w:szCs w:val="24"/>
        </w:rPr>
      </w:pPr>
      <w:r w:rsidRPr="00C57BE7">
        <w:rPr>
          <w:b/>
          <w:sz w:val="24"/>
          <w:szCs w:val="24"/>
          <w:u w:val="single"/>
        </w:rPr>
        <w:t>Трусы и мятежники погибли в пустыне</w:t>
      </w:r>
      <w:r w:rsidRPr="00C57BE7">
        <w:rPr>
          <w:sz w:val="24"/>
          <w:szCs w:val="24"/>
        </w:rPr>
        <w:t>, но праведные соглядатаи</w:t>
      </w:r>
      <w:r w:rsidR="00A22CAF" w:rsidRPr="00C57BE7">
        <w:rPr>
          <w:sz w:val="24"/>
          <w:szCs w:val="24"/>
        </w:rPr>
        <w:t>,</w:t>
      </w:r>
      <w:r w:rsidRPr="00C57BE7">
        <w:rPr>
          <w:sz w:val="24"/>
          <w:szCs w:val="24"/>
        </w:rPr>
        <w:t xml:space="preserve"> </w:t>
      </w:r>
      <w:r w:rsidR="00A22CAF" w:rsidRPr="00C57BE7">
        <w:rPr>
          <w:sz w:val="24"/>
          <w:szCs w:val="24"/>
        </w:rPr>
        <w:t>вкусили виноград Есхола</w:t>
      </w:r>
      <w:r w:rsidRPr="00C57BE7">
        <w:rPr>
          <w:sz w:val="24"/>
          <w:szCs w:val="24"/>
        </w:rPr>
        <w:t xml:space="preserve">. </w:t>
      </w:r>
      <w:r w:rsidRPr="00C57BE7">
        <w:rPr>
          <w:b/>
          <w:sz w:val="24"/>
          <w:szCs w:val="24"/>
        </w:rPr>
        <w:t>Каждому было дано по его вере</w:t>
      </w:r>
      <w:r w:rsidRPr="00C57BE7">
        <w:rPr>
          <w:sz w:val="24"/>
          <w:szCs w:val="24"/>
        </w:rPr>
        <w:t xml:space="preserve">. Неверующие увидели исполнение своих страхов. </w:t>
      </w:r>
      <w:r w:rsidRPr="00C57BE7">
        <w:rPr>
          <w:sz w:val="24"/>
          <w:szCs w:val="24"/>
          <w:u w:val="single"/>
        </w:rPr>
        <w:t>Несмотря на обетование Божье, они утверждали, что невозможно овладеть Ханааном, и они не получили его</w:t>
      </w:r>
      <w:r w:rsidRPr="00C57BE7">
        <w:rPr>
          <w:sz w:val="24"/>
          <w:szCs w:val="24"/>
        </w:rPr>
        <w:t xml:space="preserve">. Но </w:t>
      </w:r>
      <w:r w:rsidRPr="00C57BE7">
        <w:rPr>
          <w:b/>
          <w:sz w:val="24"/>
          <w:szCs w:val="24"/>
        </w:rPr>
        <w:t>те, кто доверял Богу, смотря не столько на трудности, сколько на силу Всемогущего Помощника, вошли в прекрасную землю</w:t>
      </w:r>
      <w:r w:rsidRPr="00C57BE7">
        <w:rPr>
          <w:sz w:val="24"/>
          <w:szCs w:val="24"/>
        </w:rPr>
        <w:t>. Верой древние мужи «</w:t>
      </w:r>
      <w:r w:rsidR="00A22CAF" w:rsidRPr="00C57BE7">
        <w:rPr>
          <w:sz w:val="24"/>
          <w:szCs w:val="24"/>
        </w:rPr>
        <w:t xml:space="preserve">побеждали царства… </w:t>
      </w:r>
      <w:r w:rsidR="00A22CAF" w:rsidRPr="00C57BE7">
        <w:rPr>
          <w:sz w:val="24"/>
          <w:szCs w:val="24"/>
          <w:u w:val="single"/>
        </w:rPr>
        <w:t>избегали острия меча</w:t>
      </w:r>
      <w:r w:rsidR="00A22CAF" w:rsidRPr="00C57BE7">
        <w:rPr>
          <w:sz w:val="24"/>
          <w:szCs w:val="24"/>
        </w:rPr>
        <w:t xml:space="preserve">, </w:t>
      </w:r>
      <w:r w:rsidR="00A22CAF" w:rsidRPr="00C57BE7">
        <w:rPr>
          <w:sz w:val="24"/>
          <w:szCs w:val="24"/>
          <w:u w:val="single"/>
        </w:rPr>
        <w:t>укреплялись от немощи</w:t>
      </w:r>
      <w:r w:rsidR="00A22CAF" w:rsidRPr="00C57BE7">
        <w:rPr>
          <w:sz w:val="24"/>
          <w:szCs w:val="24"/>
        </w:rPr>
        <w:t>, были крепки на войне, прогоняли полки чужих</w:t>
      </w:r>
      <w:r w:rsidRPr="00C57BE7">
        <w:rPr>
          <w:sz w:val="24"/>
          <w:szCs w:val="24"/>
        </w:rPr>
        <w:t xml:space="preserve">» </w:t>
      </w:r>
      <w:r w:rsidRPr="00C57BE7">
        <w:rPr>
          <w:rFonts w:ascii="Arial Narrow" w:hAnsi="Arial Narrow" w:cs="Times New Roman CYR"/>
          <w:sz w:val="18"/>
          <w:szCs w:val="18"/>
        </w:rPr>
        <w:t>(Евреям 11:33, 34)</w:t>
      </w:r>
      <w:r w:rsidRPr="00C57BE7">
        <w:rPr>
          <w:sz w:val="24"/>
          <w:szCs w:val="24"/>
        </w:rPr>
        <w:t>. «</w:t>
      </w:r>
      <w:r w:rsidR="00A22CAF" w:rsidRPr="00C57BE7">
        <w:rPr>
          <w:sz w:val="24"/>
          <w:szCs w:val="24"/>
        </w:rPr>
        <w:t>И сия есть победа, победившая мир, вера наша</w:t>
      </w:r>
      <w:r w:rsidRPr="00C57BE7">
        <w:rPr>
          <w:sz w:val="24"/>
          <w:szCs w:val="24"/>
        </w:rPr>
        <w:t xml:space="preserve">» </w:t>
      </w:r>
      <w:r w:rsidRPr="00C57BE7">
        <w:rPr>
          <w:rFonts w:ascii="Arial Narrow" w:hAnsi="Arial Narrow" w:cs="Times New Roman CYR"/>
          <w:sz w:val="18"/>
          <w:szCs w:val="18"/>
        </w:rPr>
        <w:t>(1 Иоанна 5:4)</w:t>
      </w:r>
      <w:r w:rsidRPr="00C57BE7">
        <w:rPr>
          <w:sz w:val="24"/>
          <w:szCs w:val="24"/>
        </w:rPr>
        <w:t xml:space="preserve">. </w:t>
      </w:r>
      <w:r w:rsidRPr="00C57BE7">
        <w:rPr>
          <w:sz w:val="16"/>
          <w:szCs w:val="16"/>
        </w:rPr>
        <w:t>{513.2}</w:t>
      </w:r>
      <w:r w:rsidRPr="00C57BE7">
        <w:rPr>
          <w:sz w:val="24"/>
          <w:szCs w:val="24"/>
        </w:rPr>
        <w:t xml:space="preserve">  </w:t>
      </w:r>
    </w:p>
    <w:p w:rsidR="00AA3A39" w:rsidRPr="00C57BE7" w:rsidRDefault="00AA3A39" w:rsidP="00AA3A39">
      <w:pPr>
        <w:autoSpaceDE w:val="0"/>
        <w:autoSpaceDN w:val="0"/>
        <w:adjustRightInd w:val="0"/>
        <w:spacing w:line="240" w:lineRule="auto"/>
        <w:ind w:firstLine="567"/>
        <w:jc w:val="both"/>
        <w:rPr>
          <w:sz w:val="24"/>
          <w:szCs w:val="24"/>
        </w:rPr>
      </w:pPr>
      <w:r w:rsidRPr="00C57BE7">
        <w:rPr>
          <w:b/>
          <w:sz w:val="24"/>
          <w:szCs w:val="24"/>
        </w:rPr>
        <w:t>Другое требование</w:t>
      </w:r>
      <w:r w:rsidRPr="00C57BE7">
        <w:rPr>
          <w:sz w:val="24"/>
          <w:szCs w:val="24"/>
        </w:rPr>
        <w:t xml:space="preserve">, касающееся раздела земли, выявило дух, совершенно отличный от духа Халева. </w:t>
      </w:r>
      <w:r w:rsidRPr="00C57BE7">
        <w:rPr>
          <w:b/>
          <w:sz w:val="24"/>
          <w:szCs w:val="24"/>
        </w:rPr>
        <w:t>Оно было выдвинуто детьми Иосифа</w:t>
      </w:r>
      <w:r w:rsidRPr="00C57BE7">
        <w:rPr>
          <w:sz w:val="24"/>
          <w:szCs w:val="24"/>
        </w:rPr>
        <w:t xml:space="preserve">, коленом Ефрема и половиной колена Манассии. </w:t>
      </w:r>
      <w:r w:rsidRPr="00C57BE7">
        <w:rPr>
          <w:b/>
          <w:sz w:val="24"/>
          <w:szCs w:val="24"/>
        </w:rPr>
        <w:t>Учитывая их многочисленность, эти колена потребовали двойную долю территории</w:t>
      </w:r>
      <w:r w:rsidRPr="00C57BE7">
        <w:rPr>
          <w:sz w:val="24"/>
          <w:szCs w:val="24"/>
        </w:rPr>
        <w:t xml:space="preserve">. </w:t>
      </w:r>
      <w:r w:rsidR="00A22CAF" w:rsidRPr="00C57BE7">
        <w:rPr>
          <w:sz w:val="24"/>
          <w:szCs w:val="24"/>
        </w:rPr>
        <w:t>По жребию им выпала богатейшая часть земли, включая и плодородную долину Сарона</w:t>
      </w:r>
      <w:r w:rsidRPr="00C57BE7">
        <w:rPr>
          <w:sz w:val="24"/>
          <w:szCs w:val="24"/>
        </w:rPr>
        <w:t xml:space="preserve">; </w:t>
      </w:r>
      <w:r w:rsidRPr="00C57BE7">
        <w:rPr>
          <w:sz w:val="24"/>
          <w:szCs w:val="24"/>
          <w:u w:val="single"/>
        </w:rPr>
        <w:t>но многие из главных городов в долине все еще находились во владении хананеев, и колена избегали труда и опасности завоевания своих владений, желая получить дополнительную часть на уже покоренной территории</w:t>
      </w:r>
      <w:r w:rsidRPr="00C57BE7">
        <w:rPr>
          <w:sz w:val="24"/>
          <w:szCs w:val="24"/>
        </w:rPr>
        <w:t xml:space="preserve">. </w:t>
      </w:r>
      <w:r w:rsidRPr="00C57BE7">
        <w:rPr>
          <w:b/>
          <w:sz w:val="24"/>
          <w:szCs w:val="24"/>
        </w:rPr>
        <w:t>Колено Ефрема было одним из самых многочисленных в Израиле</w:t>
      </w:r>
      <w:r w:rsidRPr="00C57BE7">
        <w:rPr>
          <w:sz w:val="24"/>
          <w:szCs w:val="24"/>
        </w:rPr>
        <w:t xml:space="preserve">, </w:t>
      </w:r>
      <w:r w:rsidRPr="00C57BE7">
        <w:rPr>
          <w:b/>
          <w:sz w:val="24"/>
          <w:szCs w:val="24"/>
        </w:rPr>
        <w:t>а также тем, к которому принадлежал сам Иисус Навин</w:t>
      </w:r>
      <w:r w:rsidRPr="00C57BE7">
        <w:rPr>
          <w:sz w:val="24"/>
          <w:szCs w:val="24"/>
        </w:rPr>
        <w:t xml:space="preserve">, </w:t>
      </w:r>
      <w:r w:rsidR="00736E16" w:rsidRPr="00C57BE7">
        <w:rPr>
          <w:sz w:val="24"/>
          <w:szCs w:val="24"/>
        </w:rPr>
        <w:t xml:space="preserve">и </w:t>
      </w:r>
      <w:r w:rsidR="00736E16" w:rsidRPr="00C57BE7">
        <w:rPr>
          <w:b/>
          <w:sz w:val="24"/>
          <w:szCs w:val="24"/>
        </w:rPr>
        <w:t>его представители естественно полагали, что заслуживают особого внимания</w:t>
      </w:r>
      <w:r w:rsidRPr="00C57BE7">
        <w:rPr>
          <w:sz w:val="24"/>
          <w:szCs w:val="24"/>
        </w:rPr>
        <w:t>. «</w:t>
      </w:r>
      <w:r w:rsidR="00736E16" w:rsidRPr="00C57BE7">
        <w:rPr>
          <w:sz w:val="24"/>
          <w:szCs w:val="24"/>
        </w:rPr>
        <w:t>Почему ты дал мне в удел один жребий и один участок, — говорили они, — тогда как я многолюден?</w:t>
      </w:r>
      <w:r w:rsidRPr="00C57BE7">
        <w:rPr>
          <w:sz w:val="24"/>
          <w:szCs w:val="24"/>
        </w:rPr>
        <w:t xml:space="preserve">» </w:t>
      </w:r>
      <w:r w:rsidR="00736E16" w:rsidRPr="00C57BE7">
        <w:rPr>
          <w:sz w:val="24"/>
          <w:szCs w:val="24"/>
        </w:rPr>
        <w:t>Но непоколебимый вождь не отступил от строгой справедливости</w:t>
      </w:r>
      <w:r w:rsidRPr="00C57BE7">
        <w:rPr>
          <w:sz w:val="24"/>
          <w:szCs w:val="24"/>
        </w:rPr>
        <w:t xml:space="preserve">. </w:t>
      </w:r>
      <w:r w:rsidRPr="00C57BE7">
        <w:rPr>
          <w:sz w:val="16"/>
          <w:szCs w:val="16"/>
        </w:rPr>
        <w:t>{513.3}</w:t>
      </w:r>
      <w:r w:rsidRPr="00C57BE7">
        <w:rPr>
          <w:sz w:val="24"/>
          <w:szCs w:val="24"/>
        </w:rPr>
        <w:t xml:space="preserve">  </w:t>
      </w:r>
    </w:p>
    <w:p w:rsidR="00AA3A39" w:rsidRPr="00C57BE7" w:rsidRDefault="00AA3A39" w:rsidP="00AA3A39">
      <w:pPr>
        <w:autoSpaceDE w:val="0"/>
        <w:autoSpaceDN w:val="0"/>
        <w:adjustRightInd w:val="0"/>
        <w:spacing w:line="240" w:lineRule="auto"/>
        <w:ind w:firstLine="567"/>
        <w:jc w:val="both"/>
        <w:rPr>
          <w:sz w:val="24"/>
          <w:szCs w:val="24"/>
        </w:rPr>
      </w:pPr>
      <w:r w:rsidRPr="00C57BE7">
        <w:rPr>
          <w:sz w:val="24"/>
          <w:szCs w:val="24"/>
        </w:rPr>
        <w:t>Его ответ был таков: «</w:t>
      </w:r>
      <w:r w:rsidR="00736E16" w:rsidRPr="00C57BE7">
        <w:rPr>
          <w:sz w:val="24"/>
          <w:szCs w:val="24"/>
        </w:rPr>
        <w:t>Если ты многолюден, то пойди в леса и там, в земле Ферезеев и Рефаимов, расчисть себе место, если гора Ефремова для тебя тесна</w:t>
      </w:r>
      <w:r w:rsidRPr="00C57BE7">
        <w:rPr>
          <w:sz w:val="24"/>
          <w:szCs w:val="24"/>
        </w:rPr>
        <w:t xml:space="preserve">». </w:t>
      </w:r>
      <w:r w:rsidRPr="00C57BE7">
        <w:rPr>
          <w:sz w:val="16"/>
          <w:szCs w:val="16"/>
        </w:rPr>
        <w:t>{513.4}</w:t>
      </w:r>
      <w:r w:rsidRPr="00C57BE7">
        <w:rPr>
          <w:sz w:val="24"/>
          <w:szCs w:val="24"/>
        </w:rPr>
        <w:t xml:space="preserve">  </w:t>
      </w:r>
    </w:p>
    <w:p w:rsidR="00AA3A39" w:rsidRPr="00C57BE7" w:rsidRDefault="00AA3A39" w:rsidP="00AA3A39">
      <w:pPr>
        <w:autoSpaceDE w:val="0"/>
        <w:autoSpaceDN w:val="0"/>
        <w:adjustRightInd w:val="0"/>
        <w:spacing w:line="240" w:lineRule="auto"/>
        <w:ind w:firstLine="567"/>
        <w:jc w:val="both"/>
        <w:rPr>
          <w:sz w:val="24"/>
          <w:szCs w:val="24"/>
        </w:rPr>
      </w:pPr>
      <w:r w:rsidRPr="00C57BE7">
        <w:rPr>
          <w:sz w:val="24"/>
          <w:szCs w:val="24"/>
        </w:rPr>
        <w:t xml:space="preserve">Их ответ показал истинную причину недовольства. </w:t>
      </w:r>
      <w:r w:rsidRPr="00C57BE7">
        <w:rPr>
          <w:b/>
          <w:sz w:val="24"/>
          <w:szCs w:val="24"/>
        </w:rPr>
        <w:t>Им не хватало веры и мужества</w:t>
      </w:r>
      <w:r w:rsidRPr="00C57BE7">
        <w:rPr>
          <w:sz w:val="24"/>
          <w:szCs w:val="24"/>
        </w:rPr>
        <w:t>, чтобы изгнать хананеев. «</w:t>
      </w:r>
      <w:r w:rsidR="00736E16" w:rsidRPr="00C57BE7">
        <w:rPr>
          <w:sz w:val="24"/>
          <w:szCs w:val="24"/>
        </w:rPr>
        <w:t>Не останется за нами гора, — сказали они, — потому что железные колесницы у всех Хананеев, живущих на долине</w:t>
      </w:r>
      <w:r w:rsidRPr="00C57BE7">
        <w:rPr>
          <w:sz w:val="24"/>
          <w:szCs w:val="24"/>
        </w:rPr>
        <w:t xml:space="preserve">». </w:t>
      </w:r>
      <w:r w:rsidRPr="00C57BE7">
        <w:rPr>
          <w:sz w:val="16"/>
          <w:szCs w:val="16"/>
        </w:rPr>
        <w:t>{514.1}</w:t>
      </w:r>
      <w:r w:rsidRPr="00C57BE7">
        <w:rPr>
          <w:sz w:val="24"/>
          <w:szCs w:val="24"/>
        </w:rPr>
        <w:t xml:space="preserve">  </w:t>
      </w:r>
    </w:p>
    <w:p w:rsidR="00AA3A39" w:rsidRPr="00C57BE7" w:rsidRDefault="00AA3A39" w:rsidP="00AA3A39">
      <w:pPr>
        <w:autoSpaceDE w:val="0"/>
        <w:autoSpaceDN w:val="0"/>
        <w:adjustRightInd w:val="0"/>
        <w:spacing w:line="240" w:lineRule="auto"/>
        <w:ind w:firstLine="567"/>
        <w:jc w:val="both"/>
        <w:rPr>
          <w:sz w:val="24"/>
          <w:szCs w:val="24"/>
        </w:rPr>
      </w:pPr>
      <w:r w:rsidRPr="00C57BE7">
        <w:rPr>
          <w:sz w:val="24"/>
          <w:szCs w:val="24"/>
        </w:rPr>
        <w:t xml:space="preserve">Сила Бога Израилева была обещана Его народу, и </w:t>
      </w:r>
      <w:r w:rsidRPr="00C57BE7">
        <w:rPr>
          <w:b/>
          <w:sz w:val="24"/>
          <w:szCs w:val="24"/>
        </w:rPr>
        <w:t>если бы ефремляне обладали мужеством и верой Халева, ни один враг не устоял бы перед ними</w:t>
      </w:r>
      <w:r w:rsidRPr="00C57BE7">
        <w:rPr>
          <w:sz w:val="24"/>
          <w:szCs w:val="24"/>
        </w:rPr>
        <w:t xml:space="preserve">. </w:t>
      </w:r>
      <w:r w:rsidR="00736E16" w:rsidRPr="00C57BE7">
        <w:rPr>
          <w:sz w:val="24"/>
          <w:szCs w:val="24"/>
        </w:rPr>
        <w:t>Их явное стремление избежать трудностей и опасностей было твердо пресечено Иисусом</w:t>
      </w:r>
      <w:r w:rsidRPr="00C57BE7">
        <w:rPr>
          <w:sz w:val="24"/>
          <w:szCs w:val="24"/>
        </w:rPr>
        <w:t>. «</w:t>
      </w:r>
      <w:r w:rsidR="00736E16" w:rsidRPr="00C57BE7">
        <w:rPr>
          <w:sz w:val="24"/>
          <w:szCs w:val="24"/>
        </w:rPr>
        <w:t xml:space="preserve">Ты многолюден и сила у </w:t>
      </w:r>
      <w:r w:rsidR="00736E16" w:rsidRPr="00C57BE7">
        <w:rPr>
          <w:sz w:val="24"/>
          <w:szCs w:val="24"/>
        </w:rPr>
        <w:lastRenderedPageBreak/>
        <w:t>тебя велика, — сказал он, — ты изгонишь Хананеев, хотя у них колесницы железные, и хотя они сильны</w:t>
      </w:r>
      <w:r w:rsidRPr="00C57BE7">
        <w:rPr>
          <w:sz w:val="24"/>
          <w:szCs w:val="24"/>
        </w:rPr>
        <w:t xml:space="preserve">». Таким образом, их собственные доводы были обращены против них. Будучи многочисленным народом, как они утверждали, они были вполне способны проложить свой путь, как и их братья. </w:t>
      </w:r>
      <w:r w:rsidR="00736E16" w:rsidRPr="00C57BE7">
        <w:rPr>
          <w:sz w:val="24"/>
          <w:szCs w:val="24"/>
        </w:rPr>
        <w:t>С Божьей помощью им не следовало бояться железных колесниц</w:t>
      </w:r>
      <w:r w:rsidRPr="00C57BE7">
        <w:rPr>
          <w:sz w:val="24"/>
          <w:szCs w:val="24"/>
        </w:rPr>
        <w:t xml:space="preserve">. </w:t>
      </w:r>
      <w:r w:rsidRPr="00C57BE7">
        <w:rPr>
          <w:sz w:val="16"/>
          <w:szCs w:val="16"/>
        </w:rPr>
        <w:t>{514.2}</w:t>
      </w:r>
      <w:r w:rsidRPr="00C57BE7">
        <w:rPr>
          <w:sz w:val="24"/>
          <w:szCs w:val="24"/>
        </w:rPr>
        <w:t xml:space="preserve">  </w:t>
      </w:r>
    </w:p>
    <w:p w:rsidR="00AA3A39" w:rsidRPr="00C57BE7" w:rsidRDefault="00736E16" w:rsidP="00AA3A39">
      <w:pPr>
        <w:autoSpaceDE w:val="0"/>
        <w:autoSpaceDN w:val="0"/>
        <w:adjustRightInd w:val="0"/>
        <w:spacing w:line="240" w:lineRule="auto"/>
        <w:ind w:firstLine="567"/>
        <w:jc w:val="both"/>
        <w:rPr>
          <w:sz w:val="24"/>
          <w:szCs w:val="24"/>
        </w:rPr>
      </w:pPr>
      <w:r w:rsidRPr="00C57BE7">
        <w:rPr>
          <w:b/>
          <w:sz w:val="24"/>
          <w:szCs w:val="24"/>
        </w:rPr>
        <w:t>До сих пор главным местом пребывания народа и скинии был Галгал</w:t>
      </w:r>
      <w:r w:rsidR="00AA3A39" w:rsidRPr="00C57BE7">
        <w:rPr>
          <w:sz w:val="24"/>
          <w:szCs w:val="24"/>
        </w:rPr>
        <w:t xml:space="preserve">. </w:t>
      </w:r>
      <w:r w:rsidRPr="00C57BE7">
        <w:rPr>
          <w:sz w:val="24"/>
          <w:szCs w:val="24"/>
        </w:rPr>
        <w:t xml:space="preserve">Но </w:t>
      </w:r>
      <w:r w:rsidRPr="00C57BE7">
        <w:rPr>
          <w:sz w:val="24"/>
          <w:szCs w:val="24"/>
          <w:u w:val="single"/>
        </w:rPr>
        <w:t>теперь скиния должна была быть перенесена</w:t>
      </w:r>
      <w:r w:rsidRPr="00C57BE7">
        <w:rPr>
          <w:sz w:val="24"/>
          <w:szCs w:val="24"/>
        </w:rPr>
        <w:t xml:space="preserve"> в место, избранное для ее постоянного пребывания</w:t>
      </w:r>
      <w:r w:rsidR="00AA3A39" w:rsidRPr="00C57BE7">
        <w:rPr>
          <w:sz w:val="24"/>
          <w:szCs w:val="24"/>
        </w:rPr>
        <w:t xml:space="preserve">. </w:t>
      </w:r>
      <w:r w:rsidR="00AA3A39" w:rsidRPr="00C57BE7">
        <w:rPr>
          <w:b/>
          <w:sz w:val="24"/>
          <w:szCs w:val="24"/>
        </w:rPr>
        <w:t>Это был Силом, небольшой город в уделе Ефрема</w:t>
      </w:r>
      <w:r w:rsidR="00AA3A39" w:rsidRPr="00C57BE7">
        <w:rPr>
          <w:sz w:val="24"/>
          <w:szCs w:val="24"/>
        </w:rPr>
        <w:t xml:space="preserve">. </w:t>
      </w:r>
      <w:r w:rsidRPr="00C57BE7">
        <w:rPr>
          <w:b/>
          <w:sz w:val="24"/>
          <w:szCs w:val="24"/>
          <w:u w:val="single"/>
        </w:rPr>
        <w:t>Он располагался почти в центре страны</w:t>
      </w:r>
      <w:r w:rsidR="00AA3A39" w:rsidRPr="00C57BE7">
        <w:rPr>
          <w:sz w:val="24"/>
          <w:szCs w:val="24"/>
        </w:rPr>
        <w:t xml:space="preserve"> и </w:t>
      </w:r>
      <w:r w:rsidR="00AA3A39" w:rsidRPr="00C57BE7">
        <w:rPr>
          <w:b/>
          <w:sz w:val="24"/>
          <w:szCs w:val="24"/>
          <w:u w:val="single"/>
        </w:rPr>
        <w:t>был легко доступен</w:t>
      </w:r>
      <w:r w:rsidRPr="00C57BE7">
        <w:rPr>
          <w:b/>
          <w:sz w:val="24"/>
          <w:szCs w:val="24"/>
          <w:u w:val="single"/>
        </w:rPr>
        <w:t>,</w:t>
      </w:r>
      <w:r w:rsidR="00AA3A39" w:rsidRPr="00C57BE7">
        <w:rPr>
          <w:b/>
          <w:sz w:val="24"/>
          <w:szCs w:val="24"/>
          <w:u w:val="single"/>
        </w:rPr>
        <w:t xml:space="preserve"> для всех колен</w:t>
      </w:r>
      <w:r w:rsidR="00AA3A39" w:rsidRPr="00C57BE7">
        <w:rPr>
          <w:sz w:val="24"/>
          <w:szCs w:val="24"/>
        </w:rPr>
        <w:t xml:space="preserve">. </w:t>
      </w:r>
      <w:r w:rsidR="00DC032B" w:rsidRPr="00C57BE7">
        <w:rPr>
          <w:b/>
          <w:sz w:val="24"/>
          <w:szCs w:val="24"/>
        </w:rPr>
        <w:t>Здесь часть страны была основательно покорена, так что поклоняющимся, не грозила опасность</w:t>
      </w:r>
      <w:r w:rsidR="00AA3A39" w:rsidRPr="00C57BE7">
        <w:rPr>
          <w:sz w:val="24"/>
          <w:szCs w:val="24"/>
        </w:rPr>
        <w:t>. «</w:t>
      </w:r>
      <w:r w:rsidR="00DC032B" w:rsidRPr="00C57BE7">
        <w:rPr>
          <w:sz w:val="24"/>
          <w:szCs w:val="24"/>
        </w:rPr>
        <w:t>Все общество сынов Израилевых собралось в Силом, и поставили там скинию собрания</w:t>
      </w:r>
      <w:r w:rsidR="00AA3A39" w:rsidRPr="00C57BE7">
        <w:rPr>
          <w:sz w:val="24"/>
          <w:szCs w:val="24"/>
        </w:rPr>
        <w:t xml:space="preserve">». </w:t>
      </w:r>
      <w:r w:rsidR="00DC032B" w:rsidRPr="00C57BE7">
        <w:rPr>
          <w:sz w:val="24"/>
          <w:szCs w:val="24"/>
          <w:u w:val="single"/>
        </w:rPr>
        <w:t>Колена, которые еще оставались в стане</w:t>
      </w:r>
      <w:r w:rsidR="00DC032B" w:rsidRPr="00C57BE7">
        <w:rPr>
          <w:sz w:val="24"/>
          <w:szCs w:val="24"/>
        </w:rPr>
        <w:t>, последовали за скинией из Галгала и расположились около Силома</w:t>
      </w:r>
      <w:r w:rsidR="00AA3A39" w:rsidRPr="00C57BE7">
        <w:rPr>
          <w:sz w:val="24"/>
          <w:szCs w:val="24"/>
        </w:rPr>
        <w:t xml:space="preserve">. </w:t>
      </w:r>
      <w:r w:rsidR="00AA3A39" w:rsidRPr="00C57BE7">
        <w:rPr>
          <w:b/>
          <w:sz w:val="24"/>
          <w:szCs w:val="24"/>
        </w:rPr>
        <w:t>Здесь они оставались до тех пор, пока не разошлись по своим владениям</w:t>
      </w:r>
      <w:r w:rsidR="00AA3A39" w:rsidRPr="00C57BE7">
        <w:rPr>
          <w:sz w:val="24"/>
          <w:szCs w:val="24"/>
        </w:rPr>
        <w:t xml:space="preserve">. </w:t>
      </w:r>
      <w:r w:rsidR="00AA3A39" w:rsidRPr="00C57BE7">
        <w:rPr>
          <w:sz w:val="16"/>
          <w:szCs w:val="16"/>
        </w:rPr>
        <w:t>{514.3}</w:t>
      </w:r>
      <w:r w:rsidR="00AA3A39" w:rsidRPr="00C57BE7">
        <w:rPr>
          <w:sz w:val="24"/>
          <w:szCs w:val="24"/>
        </w:rPr>
        <w:t xml:space="preserve">  </w:t>
      </w:r>
    </w:p>
    <w:p w:rsidR="00AA3A39" w:rsidRPr="00C57BE7" w:rsidRDefault="00AA3A39" w:rsidP="00AA3A39">
      <w:pPr>
        <w:autoSpaceDE w:val="0"/>
        <w:autoSpaceDN w:val="0"/>
        <w:adjustRightInd w:val="0"/>
        <w:spacing w:line="240" w:lineRule="auto"/>
        <w:ind w:firstLine="567"/>
        <w:jc w:val="both"/>
        <w:rPr>
          <w:sz w:val="24"/>
          <w:szCs w:val="24"/>
        </w:rPr>
      </w:pPr>
      <w:r w:rsidRPr="00C57BE7">
        <w:rPr>
          <w:b/>
          <w:sz w:val="24"/>
          <w:szCs w:val="24"/>
          <w:u w:val="single"/>
        </w:rPr>
        <w:t>Ковчег оставался в Силоме триста лет</w:t>
      </w:r>
      <w:r w:rsidRPr="00C57BE7">
        <w:rPr>
          <w:sz w:val="24"/>
          <w:szCs w:val="24"/>
        </w:rPr>
        <w:t xml:space="preserve">, пока из-за грехов дома Илия он не попал в руки филистимлян, и Силом не был разрушен. </w:t>
      </w:r>
      <w:r w:rsidR="00DC032B" w:rsidRPr="00C57BE7">
        <w:rPr>
          <w:b/>
          <w:sz w:val="24"/>
          <w:szCs w:val="24"/>
          <w:u w:val="single"/>
        </w:rPr>
        <w:t>Ковчег больше никогда не вернулся в скинию, находившуюся здесь</w:t>
      </w:r>
      <w:r w:rsidR="00DC032B" w:rsidRPr="00C57BE7">
        <w:rPr>
          <w:sz w:val="24"/>
          <w:szCs w:val="24"/>
        </w:rPr>
        <w:t xml:space="preserve">, и впоследствии богослужение было окончательно перенесено в храм в Иерусалиме, а </w:t>
      </w:r>
      <w:r w:rsidR="00DC032B" w:rsidRPr="00C57BE7">
        <w:rPr>
          <w:sz w:val="24"/>
          <w:szCs w:val="24"/>
          <w:u w:val="single"/>
        </w:rPr>
        <w:t>Силом погрузился в безвестность (в упадок)</w:t>
      </w:r>
      <w:r w:rsidRPr="00C57BE7">
        <w:rPr>
          <w:sz w:val="24"/>
          <w:szCs w:val="24"/>
        </w:rPr>
        <w:t xml:space="preserve">. Теперь только руины отмечают место, где он некогда стоял. </w:t>
      </w:r>
      <w:r w:rsidR="00DC032B" w:rsidRPr="00C57BE7">
        <w:rPr>
          <w:sz w:val="24"/>
          <w:szCs w:val="24"/>
        </w:rPr>
        <w:t>Гораздо позже его судьба послужила предостережением для Иерусалима:</w:t>
      </w:r>
      <w:r w:rsidRPr="00C57BE7">
        <w:rPr>
          <w:sz w:val="24"/>
          <w:szCs w:val="24"/>
        </w:rPr>
        <w:t xml:space="preserve"> «</w:t>
      </w:r>
      <w:r w:rsidR="00DC032B" w:rsidRPr="00C57BE7">
        <w:rPr>
          <w:sz w:val="24"/>
          <w:szCs w:val="24"/>
        </w:rPr>
        <w:t xml:space="preserve">Пойдите же на место Мое в Силом, — сказал Господь через пророка Иеремию, — </w:t>
      </w:r>
      <w:r w:rsidR="00DC032B" w:rsidRPr="00C57BE7">
        <w:rPr>
          <w:sz w:val="24"/>
          <w:szCs w:val="24"/>
          <w:u w:val="single"/>
        </w:rPr>
        <w:t>где Я прежде назначил пребывать имени Моему</w:t>
      </w:r>
      <w:r w:rsidR="00DC032B" w:rsidRPr="00C57BE7">
        <w:rPr>
          <w:sz w:val="24"/>
          <w:szCs w:val="24"/>
        </w:rPr>
        <w:t xml:space="preserve">, и </w:t>
      </w:r>
      <w:r w:rsidR="00DC032B" w:rsidRPr="00C57BE7">
        <w:rPr>
          <w:sz w:val="24"/>
          <w:szCs w:val="24"/>
          <w:u w:val="single"/>
        </w:rPr>
        <w:t>посмотрите, что сделал Я с ним за нечестие народа Моего Израиля</w:t>
      </w:r>
      <w:r w:rsidR="00DC032B" w:rsidRPr="00C57BE7">
        <w:rPr>
          <w:sz w:val="24"/>
          <w:szCs w:val="24"/>
        </w:rPr>
        <w:t xml:space="preserve">… то </w:t>
      </w:r>
      <w:r w:rsidR="00DC032B" w:rsidRPr="00C57BE7">
        <w:rPr>
          <w:sz w:val="24"/>
          <w:szCs w:val="24"/>
          <w:u w:val="single"/>
        </w:rPr>
        <w:t>Я так же поступлю с домом сим, над которым наречено имя Мое</w:t>
      </w:r>
      <w:r w:rsidR="00DC032B" w:rsidRPr="00C57BE7">
        <w:rPr>
          <w:sz w:val="24"/>
          <w:szCs w:val="24"/>
        </w:rPr>
        <w:t>, на который вы надеетесь, и с местом, которое Я дал вам и отцам вашим, как поступил с Силомом</w:t>
      </w:r>
      <w:r w:rsidRPr="00C57BE7">
        <w:rPr>
          <w:sz w:val="24"/>
          <w:szCs w:val="24"/>
        </w:rPr>
        <w:t xml:space="preserve">» </w:t>
      </w:r>
      <w:r w:rsidRPr="00C57BE7">
        <w:rPr>
          <w:rFonts w:ascii="Arial Narrow" w:hAnsi="Arial Narrow" w:cs="Times New Roman CYR"/>
          <w:sz w:val="18"/>
          <w:szCs w:val="18"/>
        </w:rPr>
        <w:t>(Иеремия 7:12–14)</w:t>
      </w:r>
      <w:r w:rsidRPr="00C57BE7">
        <w:rPr>
          <w:sz w:val="24"/>
          <w:szCs w:val="24"/>
        </w:rPr>
        <w:t xml:space="preserve">. </w:t>
      </w:r>
      <w:r w:rsidRPr="00C57BE7">
        <w:rPr>
          <w:sz w:val="16"/>
          <w:szCs w:val="16"/>
        </w:rPr>
        <w:t>{514.4}</w:t>
      </w:r>
      <w:r w:rsidRPr="00C57BE7">
        <w:rPr>
          <w:sz w:val="24"/>
          <w:szCs w:val="24"/>
        </w:rPr>
        <w:t xml:space="preserve">  </w:t>
      </w:r>
    </w:p>
    <w:p w:rsidR="00AA3A39" w:rsidRPr="00C57BE7" w:rsidRDefault="00AA3A39" w:rsidP="00AA3A39">
      <w:pPr>
        <w:autoSpaceDE w:val="0"/>
        <w:autoSpaceDN w:val="0"/>
        <w:adjustRightInd w:val="0"/>
        <w:spacing w:line="240" w:lineRule="auto"/>
        <w:ind w:firstLine="567"/>
        <w:jc w:val="both"/>
        <w:rPr>
          <w:sz w:val="24"/>
          <w:szCs w:val="24"/>
        </w:rPr>
      </w:pPr>
      <w:r w:rsidRPr="00C57BE7">
        <w:rPr>
          <w:sz w:val="24"/>
          <w:szCs w:val="24"/>
        </w:rPr>
        <w:t>«</w:t>
      </w:r>
      <w:r w:rsidR="00404E12" w:rsidRPr="00C57BE7">
        <w:rPr>
          <w:sz w:val="24"/>
          <w:szCs w:val="24"/>
        </w:rPr>
        <w:t>Когда окончили разделение земли, по пределам ее</w:t>
      </w:r>
      <w:r w:rsidRPr="00C57BE7">
        <w:rPr>
          <w:sz w:val="24"/>
          <w:szCs w:val="24"/>
        </w:rPr>
        <w:t>» и все колена получили свои уделы, Иисус предъявил свое требование. Ему, как и Халеву, было дано особое обетование о наследии; однако он не просил обширной области, а только одного города. «</w:t>
      </w:r>
      <w:r w:rsidR="00404E12" w:rsidRPr="00C57BE7">
        <w:rPr>
          <w:sz w:val="24"/>
          <w:szCs w:val="24"/>
        </w:rPr>
        <w:t>Дали ему город… которого он просил… и построил он город, и жил в нем</w:t>
      </w:r>
      <w:r w:rsidRPr="00C57BE7">
        <w:rPr>
          <w:sz w:val="24"/>
          <w:szCs w:val="24"/>
        </w:rPr>
        <w:t xml:space="preserve">». Город был назван </w:t>
      </w:r>
      <w:r w:rsidR="00404E12" w:rsidRPr="00C57BE7">
        <w:rPr>
          <w:sz w:val="24"/>
          <w:szCs w:val="24"/>
        </w:rPr>
        <w:t>Фамнаф-Сараи</w:t>
      </w:r>
      <w:r w:rsidRPr="00C57BE7">
        <w:rPr>
          <w:sz w:val="24"/>
          <w:szCs w:val="24"/>
        </w:rPr>
        <w:t>, «</w:t>
      </w:r>
      <w:r w:rsidR="00404E12" w:rsidRPr="00C57BE7">
        <w:rPr>
          <w:sz w:val="24"/>
          <w:szCs w:val="24"/>
        </w:rPr>
        <w:t>оставшаяся часть</w:t>
      </w:r>
      <w:r w:rsidRPr="00C57BE7">
        <w:rPr>
          <w:sz w:val="24"/>
          <w:szCs w:val="24"/>
        </w:rPr>
        <w:t xml:space="preserve">» — </w:t>
      </w:r>
      <w:r w:rsidR="00404E12" w:rsidRPr="00C57BE7">
        <w:rPr>
          <w:sz w:val="24"/>
          <w:szCs w:val="24"/>
        </w:rPr>
        <w:t xml:space="preserve">живое свидетельство благородного характера и бескорыстного духа завоевателя, </w:t>
      </w:r>
      <w:r w:rsidR="00404E12" w:rsidRPr="00C57BE7">
        <w:rPr>
          <w:sz w:val="24"/>
          <w:szCs w:val="24"/>
          <w:u w:val="single"/>
        </w:rPr>
        <w:t>который, вместо того чтобы первым завладеть военной добычей, отложил свое право до тех пор, пока не были удовлетворены нужды даже самых скромных из его народа</w:t>
      </w:r>
      <w:r w:rsidRPr="00C57BE7">
        <w:rPr>
          <w:sz w:val="24"/>
          <w:szCs w:val="24"/>
        </w:rPr>
        <w:t xml:space="preserve">. </w:t>
      </w:r>
      <w:r w:rsidRPr="00C57BE7">
        <w:rPr>
          <w:sz w:val="16"/>
          <w:szCs w:val="16"/>
        </w:rPr>
        <w:t>{515.1}</w:t>
      </w:r>
    </w:p>
    <w:p w:rsidR="00E073B3" w:rsidRPr="00C57BE7" w:rsidRDefault="00E073B3" w:rsidP="00E073B3">
      <w:pPr>
        <w:autoSpaceDE w:val="0"/>
        <w:autoSpaceDN w:val="0"/>
        <w:adjustRightInd w:val="0"/>
        <w:spacing w:line="240" w:lineRule="auto"/>
        <w:ind w:firstLine="567"/>
        <w:jc w:val="both"/>
        <w:rPr>
          <w:sz w:val="24"/>
          <w:szCs w:val="24"/>
        </w:rPr>
      </w:pPr>
      <w:r w:rsidRPr="00C57BE7">
        <w:rPr>
          <w:b/>
          <w:sz w:val="24"/>
          <w:szCs w:val="24"/>
        </w:rPr>
        <w:t>Шесть из городов</w:t>
      </w:r>
      <w:r w:rsidRPr="00C57BE7">
        <w:rPr>
          <w:sz w:val="24"/>
          <w:szCs w:val="24"/>
        </w:rPr>
        <w:t xml:space="preserve">, отданных левитам — три по каждую сторону Иордана — были </w:t>
      </w:r>
      <w:r w:rsidRPr="00C57BE7">
        <w:rPr>
          <w:b/>
          <w:sz w:val="24"/>
          <w:szCs w:val="24"/>
        </w:rPr>
        <w:t>назначены городами-убежищами</w:t>
      </w:r>
      <w:r w:rsidRPr="00C57BE7">
        <w:rPr>
          <w:sz w:val="24"/>
          <w:szCs w:val="24"/>
        </w:rPr>
        <w:t>, куда мог бежать убийца, чтобы спастись. Назначение этих городов было заповедано Моисеем: «</w:t>
      </w:r>
      <w:r w:rsidR="00404E12" w:rsidRPr="00C57BE7">
        <w:rPr>
          <w:sz w:val="24"/>
          <w:szCs w:val="24"/>
        </w:rPr>
        <w:t xml:space="preserve">Куда мог бы убежать </w:t>
      </w:r>
      <w:r w:rsidR="00404E12" w:rsidRPr="00C57BE7">
        <w:rPr>
          <w:b/>
          <w:sz w:val="24"/>
          <w:szCs w:val="24"/>
        </w:rPr>
        <w:t>убийца, убивший человека неумышленно</w:t>
      </w:r>
      <w:r w:rsidR="00404E12" w:rsidRPr="00C57BE7">
        <w:rPr>
          <w:sz w:val="24"/>
          <w:szCs w:val="24"/>
        </w:rPr>
        <w:t xml:space="preserve">. И будут у вас города сии убежищем от мстителя, чтобы не был умерщвлен убивший, </w:t>
      </w:r>
      <w:r w:rsidR="00404E12" w:rsidRPr="00C57BE7">
        <w:rPr>
          <w:b/>
          <w:sz w:val="24"/>
          <w:szCs w:val="24"/>
        </w:rPr>
        <w:t>прежде нежели он предстанет пред общество на суд</w:t>
      </w:r>
      <w:r w:rsidRPr="00C57BE7">
        <w:rPr>
          <w:sz w:val="24"/>
          <w:szCs w:val="24"/>
        </w:rPr>
        <w:t xml:space="preserve">» </w:t>
      </w:r>
      <w:r w:rsidRPr="00C57BE7">
        <w:rPr>
          <w:rFonts w:ascii="Arial Narrow" w:hAnsi="Arial Narrow" w:cs="Times New Roman CYR"/>
          <w:sz w:val="18"/>
          <w:szCs w:val="18"/>
        </w:rPr>
        <w:t>(Числа 35:11, 12)</w:t>
      </w:r>
      <w:r w:rsidRPr="00C57BE7">
        <w:rPr>
          <w:sz w:val="24"/>
          <w:szCs w:val="24"/>
        </w:rPr>
        <w:t xml:space="preserve">. </w:t>
      </w:r>
      <w:r w:rsidR="00404E12" w:rsidRPr="00C57BE7">
        <w:rPr>
          <w:sz w:val="24"/>
          <w:szCs w:val="24"/>
        </w:rPr>
        <w:t xml:space="preserve">Это милосердное постановление </w:t>
      </w:r>
      <w:r w:rsidR="00404E12" w:rsidRPr="00C57BE7">
        <w:rPr>
          <w:b/>
          <w:sz w:val="24"/>
          <w:szCs w:val="24"/>
        </w:rPr>
        <w:t>было вызвано древним обычаем кровной мести</w:t>
      </w:r>
      <w:r w:rsidR="00404E12" w:rsidRPr="00C57BE7">
        <w:rPr>
          <w:sz w:val="24"/>
          <w:szCs w:val="24"/>
        </w:rPr>
        <w:t>, согласно которому наказание убийцы возлагалось на ближайшего родственника или наследника убитого</w:t>
      </w:r>
      <w:r w:rsidRPr="00C57BE7">
        <w:rPr>
          <w:sz w:val="24"/>
          <w:szCs w:val="24"/>
        </w:rPr>
        <w:t xml:space="preserve">. </w:t>
      </w:r>
      <w:r w:rsidRPr="00C57BE7">
        <w:rPr>
          <w:b/>
          <w:sz w:val="24"/>
          <w:szCs w:val="24"/>
        </w:rPr>
        <w:t>В случаях, когда вина была очевидна, не требовалось ждать суда у правителей</w:t>
      </w:r>
      <w:r w:rsidRPr="00C57BE7">
        <w:rPr>
          <w:sz w:val="24"/>
          <w:szCs w:val="24"/>
        </w:rPr>
        <w:t xml:space="preserve">. Мститель мог преследовать преступника где угодно и убить его, где бы он ни был найден. </w:t>
      </w:r>
      <w:r w:rsidRPr="00C57BE7">
        <w:rPr>
          <w:b/>
          <w:sz w:val="24"/>
          <w:szCs w:val="24"/>
          <w:u w:val="single"/>
        </w:rPr>
        <w:t>Господь не счел нужным отменить этот обычай в то время</w:t>
      </w:r>
      <w:r w:rsidRPr="00C57BE7">
        <w:rPr>
          <w:sz w:val="24"/>
          <w:szCs w:val="24"/>
        </w:rPr>
        <w:t>, но Он предусмотрел</w:t>
      </w:r>
      <w:r w:rsidR="00404E12" w:rsidRPr="00C57BE7">
        <w:rPr>
          <w:sz w:val="24"/>
          <w:szCs w:val="24"/>
        </w:rPr>
        <w:t xml:space="preserve"> меры</w:t>
      </w:r>
      <w:r w:rsidRPr="00C57BE7">
        <w:rPr>
          <w:sz w:val="24"/>
          <w:szCs w:val="24"/>
        </w:rPr>
        <w:t xml:space="preserve"> безопасност</w:t>
      </w:r>
      <w:r w:rsidR="00404E12" w:rsidRPr="00C57BE7">
        <w:rPr>
          <w:sz w:val="24"/>
          <w:szCs w:val="24"/>
        </w:rPr>
        <w:t>и</w:t>
      </w:r>
      <w:r w:rsidRPr="00C57BE7">
        <w:rPr>
          <w:sz w:val="24"/>
          <w:szCs w:val="24"/>
        </w:rPr>
        <w:t xml:space="preserve"> для тех, </w:t>
      </w:r>
      <w:r w:rsidR="00404E12" w:rsidRPr="00C57BE7">
        <w:rPr>
          <w:sz w:val="24"/>
          <w:szCs w:val="24"/>
        </w:rPr>
        <w:t>кто совершил убийство непреднамеренно (неумышленно)</w:t>
      </w:r>
      <w:r w:rsidRPr="00C57BE7">
        <w:rPr>
          <w:sz w:val="24"/>
          <w:szCs w:val="24"/>
        </w:rPr>
        <w:t xml:space="preserve">. </w:t>
      </w:r>
      <w:r w:rsidRPr="00C57BE7">
        <w:rPr>
          <w:sz w:val="16"/>
          <w:szCs w:val="16"/>
        </w:rPr>
        <w:t>{515.2}</w:t>
      </w:r>
      <w:r w:rsidRPr="00C57BE7">
        <w:rPr>
          <w:sz w:val="24"/>
          <w:szCs w:val="24"/>
        </w:rPr>
        <w:t xml:space="preserve">  </w:t>
      </w:r>
    </w:p>
    <w:p w:rsidR="00E073B3" w:rsidRPr="00C57BE7" w:rsidRDefault="00696622" w:rsidP="00E073B3">
      <w:pPr>
        <w:autoSpaceDE w:val="0"/>
        <w:autoSpaceDN w:val="0"/>
        <w:adjustRightInd w:val="0"/>
        <w:spacing w:line="240" w:lineRule="auto"/>
        <w:ind w:firstLine="567"/>
        <w:jc w:val="both"/>
        <w:rPr>
          <w:sz w:val="24"/>
          <w:szCs w:val="24"/>
        </w:rPr>
      </w:pPr>
      <w:r w:rsidRPr="00C57BE7">
        <w:rPr>
          <w:sz w:val="24"/>
          <w:szCs w:val="24"/>
        </w:rPr>
        <w:t xml:space="preserve">Города-убежища были расположены таким образом, </w:t>
      </w:r>
      <w:r w:rsidRPr="00C57BE7">
        <w:rPr>
          <w:b/>
          <w:sz w:val="24"/>
          <w:szCs w:val="24"/>
        </w:rPr>
        <w:t>чтобы до любого из них можно было добраться не более чем за полдня пути</w:t>
      </w:r>
      <w:r w:rsidR="00E073B3" w:rsidRPr="00C57BE7">
        <w:rPr>
          <w:sz w:val="24"/>
          <w:szCs w:val="24"/>
        </w:rPr>
        <w:t xml:space="preserve">. </w:t>
      </w:r>
      <w:r w:rsidR="00E073B3" w:rsidRPr="00C57BE7">
        <w:rPr>
          <w:b/>
          <w:sz w:val="24"/>
          <w:szCs w:val="24"/>
          <w:u w:val="single"/>
        </w:rPr>
        <w:t>Дороги, ведущие к ним, всегда должны были содержаться в хорошем состоянии</w:t>
      </w:r>
      <w:r w:rsidR="00E073B3" w:rsidRPr="00C57BE7">
        <w:rPr>
          <w:sz w:val="24"/>
          <w:szCs w:val="24"/>
        </w:rPr>
        <w:t xml:space="preserve">; </w:t>
      </w:r>
      <w:r w:rsidR="00E073B3" w:rsidRPr="00C57BE7">
        <w:rPr>
          <w:b/>
          <w:sz w:val="24"/>
          <w:szCs w:val="24"/>
          <w:u w:val="single"/>
        </w:rPr>
        <w:t>вдоль всего пути были установлены указатели с четкими, крупными надписями «Убежище», чтобы беглец не задерживался ни на мгновение</w:t>
      </w:r>
      <w:r w:rsidR="00E073B3" w:rsidRPr="00C57BE7">
        <w:rPr>
          <w:sz w:val="24"/>
          <w:szCs w:val="24"/>
        </w:rPr>
        <w:t xml:space="preserve">. </w:t>
      </w:r>
      <w:r w:rsidRPr="00C57BE7">
        <w:rPr>
          <w:sz w:val="24"/>
          <w:szCs w:val="24"/>
        </w:rPr>
        <w:t>Воспользоваться этим правом мог любой человек — еврей, иноземец или пришелец</w:t>
      </w:r>
      <w:r w:rsidR="00E073B3" w:rsidRPr="00C57BE7">
        <w:rPr>
          <w:sz w:val="24"/>
          <w:szCs w:val="24"/>
        </w:rPr>
        <w:t xml:space="preserve">. </w:t>
      </w:r>
      <w:r w:rsidRPr="00C57BE7">
        <w:rPr>
          <w:sz w:val="24"/>
          <w:szCs w:val="24"/>
        </w:rPr>
        <w:t>Но если невиновный не должен был быть опрометчиво убит, то и виновный не мог избежать наказания</w:t>
      </w:r>
      <w:r w:rsidR="00E073B3" w:rsidRPr="00C57BE7">
        <w:rPr>
          <w:sz w:val="24"/>
          <w:szCs w:val="24"/>
        </w:rPr>
        <w:t xml:space="preserve">. </w:t>
      </w:r>
      <w:r w:rsidRPr="00C57BE7">
        <w:rPr>
          <w:sz w:val="24"/>
          <w:szCs w:val="24"/>
          <w:u w:val="single"/>
        </w:rPr>
        <w:t>Дело беглеца должно было быть справедливо рассмотрено соответствующими властями</w:t>
      </w:r>
      <w:r w:rsidRPr="00C57BE7">
        <w:rPr>
          <w:sz w:val="24"/>
          <w:szCs w:val="24"/>
        </w:rPr>
        <w:t xml:space="preserve">, и </w:t>
      </w:r>
      <w:r w:rsidRPr="00C57BE7">
        <w:rPr>
          <w:b/>
          <w:sz w:val="24"/>
          <w:szCs w:val="24"/>
        </w:rPr>
        <w:t>только в случае признания его невиновным в непреднамеренном убийстве он должен был получить защиту в городе-убежище</w:t>
      </w:r>
      <w:r w:rsidRPr="00C57BE7">
        <w:rPr>
          <w:sz w:val="24"/>
          <w:szCs w:val="24"/>
        </w:rPr>
        <w:t>.</w:t>
      </w:r>
      <w:r w:rsidR="00E073B3" w:rsidRPr="00C57BE7">
        <w:rPr>
          <w:sz w:val="24"/>
          <w:szCs w:val="24"/>
        </w:rPr>
        <w:t xml:space="preserve"> </w:t>
      </w:r>
      <w:r w:rsidR="00E073B3" w:rsidRPr="00C57BE7">
        <w:rPr>
          <w:b/>
          <w:sz w:val="24"/>
          <w:szCs w:val="24"/>
          <w:u w:val="single"/>
        </w:rPr>
        <w:t>Виновные выдавались мстителю</w:t>
      </w:r>
      <w:r w:rsidR="00E073B3" w:rsidRPr="00C57BE7">
        <w:rPr>
          <w:sz w:val="24"/>
          <w:szCs w:val="24"/>
        </w:rPr>
        <w:t xml:space="preserve">. А те, кто имел право на защиту, могли получить ее только при условии, что </w:t>
      </w:r>
      <w:r w:rsidR="00E073B3" w:rsidRPr="00C57BE7">
        <w:rPr>
          <w:b/>
          <w:sz w:val="24"/>
          <w:szCs w:val="24"/>
        </w:rPr>
        <w:t>оставались в пределах назначенного убежища</w:t>
      </w:r>
      <w:r w:rsidR="00E073B3" w:rsidRPr="00C57BE7">
        <w:rPr>
          <w:sz w:val="24"/>
          <w:szCs w:val="24"/>
        </w:rPr>
        <w:t xml:space="preserve">. </w:t>
      </w:r>
      <w:r w:rsidR="00E073B3" w:rsidRPr="00C57BE7">
        <w:rPr>
          <w:sz w:val="24"/>
          <w:szCs w:val="24"/>
          <w:u w:val="single"/>
        </w:rPr>
        <w:t>Если кто-то уходил за установленные пределы и был найден мстителем за кровь, его жизнь становилась платой за пренебрежение Божьим установлением</w:t>
      </w:r>
      <w:r w:rsidR="00E073B3" w:rsidRPr="00C57BE7">
        <w:rPr>
          <w:sz w:val="24"/>
          <w:szCs w:val="24"/>
        </w:rPr>
        <w:t xml:space="preserve">. </w:t>
      </w:r>
      <w:r w:rsidRPr="00C57BE7">
        <w:rPr>
          <w:sz w:val="24"/>
          <w:szCs w:val="24"/>
        </w:rPr>
        <w:t>После смерти первосвященника все, нашедшие убежище в этих городах, могли вернуться к себе домой</w:t>
      </w:r>
      <w:r w:rsidR="00E073B3" w:rsidRPr="00C57BE7">
        <w:rPr>
          <w:sz w:val="24"/>
          <w:szCs w:val="24"/>
        </w:rPr>
        <w:t xml:space="preserve">. </w:t>
      </w:r>
      <w:r w:rsidR="00E073B3" w:rsidRPr="00C57BE7">
        <w:rPr>
          <w:sz w:val="16"/>
          <w:szCs w:val="16"/>
        </w:rPr>
        <w:t>{515.3}</w:t>
      </w:r>
      <w:r w:rsidR="00E073B3" w:rsidRPr="00C57BE7">
        <w:rPr>
          <w:sz w:val="24"/>
          <w:szCs w:val="24"/>
        </w:rPr>
        <w:t xml:space="preserve">  </w:t>
      </w:r>
    </w:p>
    <w:p w:rsidR="00E073B3" w:rsidRPr="00C57BE7" w:rsidRDefault="00DD4F67" w:rsidP="00E073B3">
      <w:pPr>
        <w:autoSpaceDE w:val="0"/>
        <w:autoSpaceDN w:val="0"/>
        <w:adjustRightInd w:val="0"/>
        <w:spacing w:line="240" w:lineRule="auto"/>
        <w:ind w:firstLine="567"/>
        <w:jc w:val="both"/>
        <w:rPr>
          <w:sz w:val="24"/>
          <w:szCs w:val="24"/>
        </w:rPr>
      </w:pPr>
      <w:r w:rsidRPr="00C57BE7">
        <w:rPr>
          <w:b/>
          <w:sz w:val="24"/>
          <w:szCs w:val="24"/>
        </w:rPr>
        <w:lastRenderedPageBreak/>
        <w:t>В суде по делу об убийстве обвиняемый не должен был быть осужден на основании свидетельства одного человека</w:t>
      </w:r>
      <w:r w:rsidRPr="00C57BE7">
        <w:rPr>
          <w:sz w:val="24"/>
          <w:szCs w:val="24"/>
        </w:rPr>
        <w:t xml:space="preserve">, </w:t>
      </w:r>
      <w:r w:rsidRPr="00C57BE7">
        <w:rPr>
          <w:sz w:val="24"/>
          <w:szCs w:val="24"/>
          <w:u w:val="single"/>
        </w:rPr>
        <w:t>даже если косвенные улики были против него</w:t>
      </w:r>
      <w:r w:rsidR="00E073B3" w:rsidRPr="00C57BE7">
        <w:rPr>
          <w:sz w:val="24"/>
          <w:szCs w:val="24"/>
        </w:rPr>
        <w:t>. Господь повелел: «</w:t>
      </w:r>
      <w:r w:rsidRPr="00C57BE7">
        <w:rPr>
          <w:sz w:val="24"/>
          <w:szCs w:val="24"/>
        </w:rPr>
        <w:t>Если кто убьет человека, то убийцу должно убить по словам свидетелей; но одного свидетеля недостаточно, чтобы осудить на смерть</w:t>
      </w:r>
      <w:r w:rsidR="00E073B3" w:rsidRPr="00C57BE7">
        <w:rPr>
          <w:sz w:val="24"/>
          <w:szCs w:val="24"/>
        </w:rPr>
        <w:t xml:space="preserve">» </w:t>
      </w:r>
      <w:r w:rsidR="00E073B3" w:rsidRPr="00C57BE7">
        <w:rPr>
          <w:rFonts w:ascii="Arial Narrow" w:hAnsi="Arial Narrow" w:cs="Times New Roman CYR"/>
          <w:sz w:val="18"/>
          <w:szCs w:val="18"/>
        </w:rPr>
        <w:t>(Числа 35:30)</w:t>
      </w:r>
      <w:r w:rsidR="00E073B3" w:rsidRPr="00C57BE7">
        <w:rPr>
          <w:sz w:val="24"/>
          <w:szCs w:val="24"/>
        </w:rPr>
        <w:t xml:space="preserve">. </w:t>
      </w:r>
      <w:r w:rsidR="00E073B3" w:rsidRPr="00C57BE7">
        <w:rPr>
          <w:b/>
          <w:sz w:val="24"/>
          <w:szCs w:val="24"/>
        </w:rPr>
        <w:t>Это Христос дал Моисею эти указания для Израиля</w:t>
      </w:r>
      <w:r w:rsidR="00E073B3" w:rsidRPr="00C57BE7">
        <w:rPr>
          <w:sz w:val="24"/>
          <w:szCs w:val="24"/>
        </w:rPr>
        <w:t xml:space="preserve">; и когда Он лично был со Своими учениками на земле, обучая их, как обращаться с заблуждающимися, Великий Учитель повторил урок, что показания одного человека не могут оправдать или осудить. </w:t>
      </w:r>
      <w:r w:rsidR="00E073B3" w:rsidRPr="00C57BE7">
        <w:rPr>
          <w:b/>
          <w:sz w:val="24"/>
          <w:szCs w:val="24"/>
        </w:rPr>
        <w:t>Взгляды и мнения одного человека не должны решать спорные вопросы</w:t>
      </w:r>
      <w:r w:rsidR="00E073B3" w:rsidRPr="00C57BE7">
        <w:rPr>
          <w:sz w:val="24"/>
          <w:szCs w:val="24"/>
        </w:rPr>
        <w:t>. Во всех таких делах двое или более должны быть связаны вместе, и вместе они должны нести ответственность, «</w:t>
      </w:r>
      <w:r w:rsidRPr="00C57BE7">
        <w:rPr>
          <w:sz w:val="24"/>
          <w:szCs w:val="24"/>
        </w:rPr>
        <w:t>дабы устами двух или трех свидетелей подтвердилось всякое слово</w:t>
      </w:r>
      <w:r w:rsidR="00E073B3" w:rsidRPr="00C57BE7">
        <w:rPr>
          <w:sz w:val="24"/>
          <w:szCs w:val="24"/>
        </w:rPr>
        <w:t xml:space="preserve">» </w:t>
      </w:r>
      <w:r w:rsidR="00E073B3" w:rsidRPr="00C57BE7">
        <w:rPr>
          <w:rFonts w:ascii="Arial Narrow" w:hAnsi="Arial Narrow" w:cs="Times New Roman CYR"/>
          <w:sz w:val="18"/>
          <w:szCs w:val="18"/>
        </w:rPr>
        <w:t>(Матфея 18:16)</w:t>
      </w:r>
      <w:r w:rsidR="00E073B3" w:rsidRPr="00C57BE7">
        <w:rPr>
          <w:sz w:val="24"/>
          <w:szCs w:val="24"/>
        </w:rPr>
        <w:t xml:space="preserve">. </w:t>
      </w:r>
      <w:r w:rsidR="00E073B3" w:rsidRPr="00C57BE7">
        <w:rPr>
          <w:sz w:val="16"/>
          <w:szCs w:val="16"/>
        </w:rPr>
        <w:t>{516.1}</w:t>
      </w:r>
      <w:r w:rsidR="00E073B3" w:rsidRPr="00C57BE7">
        <w:rPr>
          <w:sz w:val="24"/>
          <w:szCs w:val="24"/>
        </w:rPr>
        <w:t xml:space="preserve">  </w:t>
      </w:r>
    </w:p>
    <w:p w:rsidR="00E073B3" w:rsidRPr="00C57BE7" w:rsidRDefault="00E073B3" w:rsidP="00E073B3">
      <w:pPr>
        <w:autoSpaceDE w:val="0"/>
        <w:autoSpaceDN w:val="0"/>
        <w:adjustRightInd w:val="0"/>
        <w:spacing w:line="240" w:lineRule="auto"/>
        <w:ind w:firstLine="567"/>
        <w:jc w:val="both"/>
        <w:rPr>
          <w:sz w:val="16"/>
          <w:szCs w:val="16"/>
        </w:rPr>
      </w:pPr>
      <w:r w:rsidRPr="00C57BE7">
        <w:rPr>
          <w:sz w:val="24"/>
          <w:szCs w:val="24"/>
        </w:rPr>
        <w:t>Если обвиняемый в убийстве был признан виновным, никакое искупление или выкуп не могли спасти его. «</w:t>
      </w:r>
      <w:r w:rsidR="00DD4F67" w:rsidRPr="00C57BE7">
        <w:rPr>
          <w:sz w:val="24"/>
          <w:szCs w:val="24"/>
        </w:rPr>
        <w:t>Кто прольет кровь человеческую, того кровь прольется рукою человека</w:t>
      </w:r>
      <w:r w:rsidRPr="00C57BE7">
        <w:rPr>
          <w:sz w:val="24"/>
          <w:szCs w:val="24"/>
        </w:rPr>
        <w:t xml:space="preserve">» </w:t>
      </w:r>
      <w:r w:rsidRPr="00C57BE7">
        <w:rPr>
          <w:rFonts w:ascii="Arial Narrow" w:hAnsi="Arial Narrow" w:cs="Times New Roman CYR"/>
          <w:sz w:val="18"/>
          <w:szCs w:val="18"/>
        </w:rPr>
        <w:t>(Бытие 9:6)</w:t>
      </w:r>
      <w:r w:rsidRPr="00C57BE7">
        <w:rPr>
          <w:sz w:val="24"/>
          <w:szCs w:val="24"/>
        </w:rPr>
        <w:t xml:space="preserve">. </w:t>
      </w:r>
      <w:r w:rsidR="00DD4F67" w:rsidRPr="00C57BE7">
        <w:rPr>
          <w:sz w:val="24"/>
          <w:szCs w:val="24"/>
        </w:rPr>
        <w:t xml:space="preserve">«И не берите выкупа за душу убийцы, который повинен смерти, но его должно предать смерти» </w:t>
      </w:r>
      <w:r w:rsidR="00DD4F67" w:rsidRPr="00C57BE7">
        <w:rPr>
          <w:rFonts w:ascii="Arial Narrow" w:hAnsi="Arial Narrow" w:cs="Times New Roman CYR"/>
          <w:sz w:val="18"/>
          <w:szCs w:val="18"/>
        </w:rPr>
        <w:t>(Числа 35:31)</w:t>
      </w:r>
      <w:r w:rsidR="00DD4F67" w:rsidRPr="00C57BE7">
        <w:rPr>
          <w:sz w:val="24"/>
          <w:szCs w:val="24"/>
        </w:rPr>
        <w:t xml:space="preserve">. «От жертвенника Моего бери его на смерть», — гласило повеление Божье, — «ибо… земля не иначе очищается от пролитой на ней крови, как кровию пролившего ее» </w:t>
      </w:r>
      <w:r w:rsidR="00DD4F67" w:rsidRPr="00C57BE7">
        <w:rPr>
          <w:rFonts w:ascii="Arial Narrow" w:hAnsi="Arial Narrow" w:cs="Times New Roman CYR"/>
          <w:sz w:val="18"/>
          <w:szCs w:val="18"/>
        </w:rPr>
        <w:t>(Исход 21:14; Числа 35:33)</w:t>
      </w:r>
      <w:r w:rsidRPr="00C57BE7">
        <w:rPr>
          <w:sz w:val="24"/>
          <w:szCs w:val="24"/>
        </w:rPr>
        <w:t xml:space="preserve">. Безопасность и чистота народа требовали, чтобы грех убийства строго наказывался. Человеческая жизнь, которую только Бог мог дать, должна была свято охраняться. </w:t>
      </w:r>
      <w:r w:rsidRPr="00C57BE7">
        <w:rPr>
          <w:sz w:val="16"/>
          <w:szCs w:val="16"/>
        </w:rPr>
        <w:t xml:space="preserve">{516.2}  </w:t>
      </w:r>
    </w:p>
    <w:p w:rsidR="00E073B3" w:rsidRPr="00C57BE7" w:rsidRDefault="00E073B3" w:rsidP="00E073B3">
      <w:pPr>
        <w:autoSpaceDE w:val="0"/>
        <w:autoSpaceDN w:val="0"/>
        <w:adjustRightInd w:val="0"/>
        <w:spacing w:line="240" w:lineRule="auto"/>
        <w:ind w:firstLine="567"/>
        <w:jc w:val="both"/>
        <w:rPr>
          <w:sz w:val="24"/>
          <w:szCs w:val="24"/>
        </w:rPr>
      </w:pPr>
      <w:r w:rsidRPr="00C57BE7">
        <w:rPr>
          <w:sz w:val="24"/>
          <w:szCs w:val="24"/>
        </w:rPr>
        <w:t xml:space="preserve">Города-убежища, назначенные для древнего народа Божьего, </w:t>
      </w:r>
      <w:r w:rsidRPr="00C57BE7">
        <w:rPr>
          <w:b/>
          <w:sz w:val="24"/>
          <w:szCs w:val="24"/>
        </w:rPr>
        <w:t>были символом убежища, предоставленного во Христе</w:t>
      </w:r>
      <w:r w:rsidRPr="00C57BE7">
        <w:rPr>
          <w:sz w:val="24"/>
          <w:szCs w:val="24"/>
        </w:rPr>
        <w:t xml:space="preserve">. Тот же милосердный Спаситель, который назначил эти временные города-убежища, пролитием Своей собственной крови </w:t>
      </w:r>
      <w:r w:rsidRPr="00C57BE7">
        <w:rPr>
          <w:b/>
          <w:sz w:val="24"/>
          <w:szCs w:val="24"/>
        </w:rPr>
        <w:t xml:space="preserve">предоставил нарушителям закона Божьего надежное прибежище, </w:t>
      </w:r>
      <w:r w:rsidRPr="00C57BE7">
        <w:rPr>
          <w:b/>
          <w:sz w:val="24"/>
          <w:szCs w:val="24"/>
          <w:u w:val="single"/>
        </w:rPr>
        <w:t>куда они могут бежать для спасения от второй смерти</w:t>
      </w:r>
      <w:r w:rsidRPr="00C57BE7">
        <w:rPr>
          <w:sz w:val="24"/>
          <w:szCs w:val="24"/>
        </w:rPr>
        <w:t xml:space="preserve">. </w:t>
      </w:r>
      <w:r w:rsidRPr="00C57BE7">
        <w:rPr>
          <w:b/>
          <w:sz w:val="24"/>
          <w:szCs w:val="24"/>
        </w:rPr>
        <w:t>Никакая сила не может вырвать из Его рук души, которые приходят к Нему за прощением</w:t>
      </w:r>
      <w:r w:rsidRPr="00C57BE7">
        <w:rPr>
          <w:sz w:val="24"/>
          <w:szCs w:val="24"/>
        </w:rPr>
        <w:t xml:space="preserve">. </w:t>
      </w:r>
      <w:r w:rsidR="00DD4F67" w:rsidRPr="00C57BE7">
        <w:rPr>
          <w:sz w:val="24"/>
          <w:szCs w:val="24"/>
        </w:rPr>
        <w:t xml:space="preserve">«Итак нет ныне никакого осуждения тем, которые во Христе Иисусе живут не по плоти, но по духу». «Кто осуждает? Христос (Иисус) умер, но и воскрес: Он и одесную Бога, Он и ходатайствует за нас». «Дабы… твердое утешение имели мы, прибегшие взяться за предлежащую надежду» </w:t>
      </w:r>
      <w:r w:rsidR="00DD4F67" w:rsidRPr="00C57BE7">
        <w:rPr>
          <w:rFonts w:ascii="Arial Narrow" w:hAnsi="Arial Narrow" w:cs="Times New Roman CYR"/>
          <w:sz w:val="18"/>
          <w:szCs w:val="18"/>
        </w:rPr>
        <w:t>(Римлянам 8:1, 34; Евреям 6:18)</w:t>
      </w:r>
      <w:r w:rsidRPr="00C57BE7">
        <w:rPr>
          <w:sz w:val="24"/>
          <w:szCs w:val="24"/>
        </w:rPr>
        <w:t xml:space="preserve">. </w:t>
      </w:r>
      <w:r w:rsidRPr="00C57BE7">
        <w:rPr>
          <w:sz w:val="16"/>
          <w:szCs w:val="16"/>
        </w:rPr>
        <w:t>{516.3}</w:t>
      </w:r>
      <w:r w:rsidRPr="00C57BE7">
        <w:rPr>
          <w:sz w:val="24"/>
          <w:szCs w:val="24"/>
        </w:rPr>
        <w:t xml:space="preserve">  </w:t>
      </w:r>
    </w:p>
    <w:p w:rsidR="00E073B3" w:rsidRPr="00C57BE7" w:rsidRDefault="00E073B3" w:rsidP="00E073B3">
      <w:pPr>
        <w:autoSpaceDE w:val="0"/>
        <w:autoSpaceDN w:val="0"/>
        <w:adjustRightInd w:val="0"/>
        <w:spacing w:line="240" w:lineRule="auto"/>
        <w:ind w:firstLine="567"/>
        <w:jc w:val="both"/>
        <w:rPr>
          <w:sz w:val="24"/>
          <w:szCs w:val="24"/>
        </w:rPr>
      </w:pPr>
      <w:r w:rsidRPr="00C57BE7">
        <w:rPr>
          <w:b/>
          <w:sz w:val="24"/>
          <w:szCs w:val="24"/>
        </w:rPr>
        <w:t>Тот, кто бежал в город-убежище, не мог медлить. Семья и работа оставались позади</w:t>
      </w:r>
      <w:r w:rsidRPr="00C57BE7">
        <w:rPr>
          <w:sz w:val="24"/>
          <w:szCs w:val="24"/>
        </w:rPr>
        <w:t xml:space="preserve">. </w:t>
      </w:r>
      <w:r w:rsidRPr="00C57BE7">
        <w:rPr>
          <w:b/>
          <w:sz w:val="24"/>
          <w:szCs w:val="24"/>
        </w:rPr>
        <w:t>Не было времени попрощаться с близкими</w:t>
      </w:r>
      <w:r w:rsidRPr="00C57BE7">
        <w:rPr>
          <w:sz w:val="24"/>
          <w:szCs w:val="24"/>
        </w:rPr>
        <w:t xml:space="preserve">. </w:t>
      </w:r>
      <w:r w:rsidRPr="00C57BE7">
        <w:rPr>
          <w:sz w:val="24"/>
          <w:szCs w:val="24"/>
          <w:u w:val="single"/>
        </w:rPr>
        <w:t>Его жизнь была на кону, и все другие интересы должны были быть принесены в жертву одной цели — достичь места безопасности</w:t>
      </w:r>
      <w:r w:rsidRPr="00C57BE7">
        <w:rPr>
          <w:sz w:val="24"/>
          <w:szCs w:val="24"/>
        </w:rPr>
        <w:t xml:space="preserve">. </w:t>
      </w:r>
      <w:r w:rsidRPr="00C57BE7">
        <w:rPr>
          <w:b/>
          <w:sz w:val="24"/>
          <w:szCs w:val="24"/>
        </w:rPr>
        <w:t>Усталость забывалась, трудности игнорировались</w:t>
      </w:r>
      <w:r w:rsidRPr="00C57BE7">
        <w:rPr>
          <w:sz w:val="24"/>
          <w:szCs w:val="24"/>
        </w:rPr>
        <w:t>. Беглец не смел ни на мгновение</w:t>
      </w:r>
      <w:r w:rsidR="00934432" w:rsidRPr="00C57BE7">
        <w:rPr>
          <w:sz w:val="24"/>
          <w:szCs w:val="24"/>
        </w:rPr>
        <w:t>,</w:t>
      </w:r>
      <w:r w:rsidRPr="00C57BE7">
        <w:rPr>
          <w:sz w:val="24"/>
          <w:szCs w:val="24"/>
        </w:rPr>
        <w:t xml:space="preserve"> замедлить шаг, пока не оказывался за стенами города. </w:t>
      </w:r>
      <w:r w:rsidRPr="00C57BE7">
        <w:rPr>
          <w:sz w:val="16"/>
          <w:szCs w:val="16"/>
        </w:rPr>
        <w:t>{517.1}</w:t>
      </w:r>
      <w:r w:rsidRPr="00C57BE7">
        <w:rPr>
          <w:sz w:val="24"/>
          <w:szCs w:val="24"/>
        </w:rPr>
        <w:t xml:space="preserve">  </w:t>
      </w:r>
    </w:p>
    <w:p w:rsidR="00E073B3" w:rsidRPr="00C57BE7" w:rsidRDefault="00934432" w:rsidP="00E073B3">
      <w:pPr>
        <w:autoSpaceDE w:val="0"/>
        <w:autoSpaceDN w:val="0"/>
        <w:adjustRightInd w:val="0"/>
        <w:spacing w:line="240" w:lineRule="auto"/>
        <w:ind w:firstLine="567"/>
        <w:jc w:val="both"/>
        <w:rPr>
          <w:sz w:val="16"/>
          <w:szCs w:val="16"/>
        </w:rPr>
      </w:pPr>
      <w:r w:rsidRPr="00C57BE7">
        <w:rPr>
          <w:b/>
          <w:sz w:val="24"/>
          <w:szCs w:val="24"/>
        </w:rPr>
        <w:t>Грешник обречен на вечную смерть, пока не найдет убежище в Христе</w:t>
      </w:r>
      <w:r w:rsidR="00E073B3" w:rsidRPr="00C57BE7">
        <w:rPr>
          <w:sz w:val="24"/>
          <w:szCs w:val="24"/>
        </w:rPr>
        <w:t xml:space="preserve">; </w:t>
      </w:r>
      <w:r w:rsidRPr="00C57BE7">
        <w:rPr>
          <w:sz w:val="24"/>
          <w:szCs w:val="24"/>
        </w:rPr>
        <w:t>и так же, как промедление и беспечность могли лишить беглеца единственного шанса на жизнь, так же промедление и равнодушие могут привести к гибели души</w:t>
      </w:r>
      <w:r w:rsidR="00E073B3" w:rsidRPr="00C57BE7">
        <w:rPr>
          <w:sz w:val="24"/>
          <w:szCs w:val="24"/>
        </w:rPr>
        <w:t xml:space="preserve">. </w:t>
      </w:r>
      <w:r w:rsidR="00E073B3" w:rsidRPr="00C57BE7">
        <w:rPr>
          <w:b/>
          <w:sz w:val="24"/>
          <w:szCs w:val="24"/>
          <w:u w:val="single"/>
        </w:rPr>
        <w:t>Сатана, великий противник, преследует</w:t>
      </w:r>
      <w:r w:rsidRPr="00C57BE7">
        <w:rPr>
          <w:b/>
          <w:sz w:val="24"/>
          <w:szCs w:val="24"/>
          <w:u w:val="single"/>
        </w:rPr>
        <w:t xml:space="preserve"> (идет по следу)</w:t>
      </w:r>
      <w:r w:rsidR="00E073B3" w:rsidRPr="00C57BE7">
        <w:rPr>
          <w:b/>
          <w:sz w:val="24"/>
          <w:szCs w:val="24"/>
          <w:u w:val="single"/>
        </w:rPr>
        <w:t xml:space="preserve"> каждого нарушителя святого закона Божьего</w:t>
      </w:r>
      <w:r w:rsidR="00E073B3" w:rsidRPr="00C57BE7">
        <w:rPr>
          <w:sz w:val="24"/>
          <w:szCs w:val="24"/>
        </w:rPr>
        <w:t xml:space="preserve">, </w:t>
      </w:r>
      <w:r w:rsidRPr="00C57BE7">
        <w:rPr>
          <w:sz w:val="24"/>
          <w:szCs w:val="24"/>
        </w:rPr>
        <w:t>и тот, кто не осознает своей опасности и не ищет убежища в вечном Спасителе, станет добычей губителя</w:t>
      </w:r>
      <w:r w:rsidR="00E073B3" w:rsidRPr="00C57BE7">
        <w:rPr>
          <w:sz w:val="24"/>
          <w:szCs w:val="24"/>
        </w:rPr>
        <w:t xml:space="preserve">. </w:t>
      </w:r>
      <w:r w:rsidR="00E073B3" w:rsidRPr="00C57BE7">
        <w:rPr>
          <w:sz w:val="16"/>
          <w:szCs w:val="16"/>
        </w:rPr>
        <w:t xml:space="preserve">{517.2}  </w:t>
      </w:r>
    </w:p>
    <w:p w:rsidR="00E073B3" w:rsidRPr="00C57BE7" w:rsidRDefault="00934432" w:rsidP="00E073B3">
      <w:pPr>
        <w:autoSpaceDE w:val="0"/>
        <w:autoSpaceDN w:val="0"/>
        <w:adjustRightInd w:val="0"/>
        <w:spacing w:line="240" w:lineRule="auto"/>
        <w:ind w:firstLine="567"/>
        <w:jc w:val="both"/>
        <w:rPr>
          <w:sz w:val="16"/>
          <w:szCs w:val="16"/>
        </w:rPr>
      </w:pPr>
      <w:r w:rsidRPr="00C57BE7">
        <w:rPr>
          <w:sz w:val="24"/>
          <w:szCs w:val="24"/>
        </w:rPr>
        <w:t>Тот, кто покидал город-убежище, становился добычей мстителя крови</w:t>
      </w:r>
      <w:r w:rsidR="00E073B3" w:rsidRPr="00C57BE7">
        <w:rPr>
          <w:sz w:val="24"/>
          <w:szCs w:val="24"/>
        </w:rPr>
        <w:t xml:space="preserve">. </w:t>
      </w:r>
      <w:r w:rsidRPr="00C57BE7">
        <w:rPr>
          <w:sz w:val="24"/>
          <w:szCs w:val="24"/>
        </w:rPr>
        <w:t>Таким образом, люди были научены твердо держаться, тех путей, которые Безграничная Мудрость определила для их безопасности</w:t>
      </w:r>
      <w:r w:rsidR="00E073B3" w:rsidRPr="00C57BE7">
        <w:rPr>
          <w:sz w:val="24"/>
          <w:szCs w:val="24"/>
        </w:rPr>
        <w:t xml:space="preserve">. </w:t>
      </w:r>
      <w:r w:rsidR="00E073B3" w:rsidRPr="00C57BE7">
        <w:rPr>
          <w:b/>
          <w:sz w:val="24"/>
          <w:szCs w:val="24"/>
          <w:u w:val="single"/>
        </w:rPr>
        <w:t>Точно так же недостаточно, чтобы грешник веровал во Христа для прощения грехов; он должен верой и послушанием пребывать в Нем</w:t>
      </w:r>
      <w:r w:rsidR="00E073B3" w:rsidRPr="00C57BE7">
        <w:rPr>
          <w:sz w:val="24"/>
          <w:szCs w:val="24"/>
        </w:rPr>
        <w:t>. «</w:t>
      </w:r>
      <w:r w:rsidRPr="00C57BE7">
        <w:rPr>
          <w:sz w:val="24"/>
          <w:szCs w:val="24"/>
        </w:rPr>
        <w:t>Ибо, если мы, получивши познание истины, произвольно грешим, то не остается более жертвы за грехи, но некое страшное ожидание суда и ярость огня, готового пожрать противников</w:t>
      </w:r>
      <w:r w:rsidR="00E073B3" w:rsidRPr="00C57BE7">
        <w:rPr>
          <w:sz w:val="24"/>
          <w:szCs w:val="24"/>
        </w:rPr>
        <w:t xml:space="preserve">» </w:t>
      </w:r>
      <w:r w:rsidR="00E073B3" w:rsidRPr="00C57BE7">
        <w:rPr>
          <w:rFonts w:ascii="Arial Narrow" w:hAnsi="Arial Narrow" w:cs="Times New Roman CYR"/>
          <w:sz w:val="18"/>
          <w:szCs w:val="18"/>
        </w:rPr>
        <w:t>(Евреям 10:26, 27)</w:t>
      </w:r>
      <w:r w:rsidR="00E073B3" w:rsidRPr="00C57BE7">
        <w:rPr>
          <w:sz w:val="24"/>
          <w:szCs w:val="24"/>
        </w:rPr>
        <w:t xml:space="preserve">. </w:t>
      </w:r>
      <w:r w:rsidR="00E073B3" w:rsidRPr="00C57BE7">
        <w:rPr>
          <w:sz w:val="16"/>
          <w:szCs w:val="16"/>
        </w:rPr>
        <w:t xml:space="preserve">{517.3}  </w:t>
      </w:r>
    </w:p>
    <w:p w:rsidR="00E073B3" w:rsidRPr="00C57BE7" w:rsidRDefault="00E073B3" w:rsidP="00E073B3">
      <w:pPr>
        <w:autoSpaceDE w:val="0"/>
        <w:autoSpaceDN w:val="0"/>
        <w:adjustRightInd w:val="0"/>
        <w:spacing w:line="240" w:lineRule="auto"/>
        <w:ind w:firstLine="567"/>
        <w:jc w:val="both"/>
        <w:rPr>
          <w:sz w:val="24"/>
          <w:szCs w:val="24"/>
        </w:rPr>
      </w:pPr>
      <w:r w:rsidRPr="00C57BE7">
        <w:rPr>
          <w:sz w:val="24"/>
          <w:szCs w:val="24"/>
          <w:u w:val="single"/>
        </w:rPr>
        <w:t>Два колена Израиля, Гад и Рувим, вместе с половиной колена Манассии, получили свой удел еще до перехода через Иордан</w:t>
      </w:r>
      <w:r w:rsidRPr="00C57BE7">
        <w:rPr>
          <w:sz w:val="24"/>
          <w:szCs w:val="24"/>
        </w:rPr>
        <w:t xml:space="preserve">. Для пастушеского народа широкие равнины и богатые леса Галаада и Васана, </w:t>
      </w:r>
      <w:r w:rsidRPr="00C57BE7">
        <w:rPr>
          <w:sz w:val="24"/>
          <w:szCs w:val="24"/>
          <w:u w:val="single"/>
        </w:rPr>
        <w:t>предлагающие обширные пастбища для их стад</w:t>
      </w:r>
      <w:r w:rsidRPr="00C57BE7">
        <w:rPr>
          <w:sz w:val="24"/>
          <w:szCs w:val="24"/>
        </w:rPr>
        <w:t xml:space="preserve">, </w:t>
      </w:r>
      <w:r w:rsidR="000A66F7" w:rsidRPr="00C57BE7">
        <w:rPr>
          <w:b/>
          <w:sz w:val="24"/>
          <w:szCs w:val="24"/>
          <w:u w:val="single"/>
        </w:rPr>
        <w:t>были более привлекательными, и чего нельзя было найти в самом Ханаане</w:t>
      </w:r>
      <w:r w:rsidR="000A66F7" w:rsidRPr="00C57BE7">
        <w:rPr>
          <w:sz w:val="24"/>
          <w:szCs w:val="24"/>
        </w:rPr>
        <w:t>.</w:t>
      </w:r>
      <w:r w:rsidRPr="00C57BE7">
        <w:rPr>
          <w:sz w:val="24"/>
          <w:szCs w:val="24"/>
        </w:rPr>
        <w:t xml:space="preserve"> </w:t>
      </w:r>
      <w:r w:rsidR="000A66F7" w:rsidRPr="00C57BE7">
        <w:rPr>
          <w:sz w:val="24"/>
          <w:szCs w:val="24"/>
        </w:rPr>
        <w:t>Эти два с половиной колена пожелали поселиться здесь и дали обещание выставить свою часть вооруженных воинов, чтобы сопровождать братьев за Иордан и участвовать в битвах, пока те не получат свои владения</w:t>
      </w:r>
      <w:r w:rsidRPr="00C57BE7">
        <w:rPr>
          <w:sz w:val="24"/>
          <w:szCs w:val="24"/>
        </w:rPr>
        <w:t xml:space="preserve">. </w:t>
      </w:r>
      <w:r w:rsidRPr="00C57BE7">
        <w:rPr>
          <w:b/>
          <w:sz w:val="24"/>
          <w:szCs w:val="24"/>
        </w:rPr>
        <w:t>Это обязательство было добросовестно выполнено</w:t>
      </w:r>
      <w:r w:rsidRPr="00C57BE7">
        <w:rPr>
          <w:sz w:val="24"/>
          <w:szCs w:val="24"/>
        </w:rPr>
        <w:t>. Когда десять колен вошли в Ханаан, «</w:t>
      </w:r>
      <w:r w:rsidR="00B3049A" w:rsidRPr="00C57BE7">
        <w:rPr>
          <w:sz w:val="24"/>
          <w:szCs w:val="24"/>
        </w:rPr>
        <w:t>сыны Рувима и сыны Гада и половина колена Манассиина… около сорока тысяч вооруженных на брань перешло пред Господом на равнины Иерихонские, чтобы сразиться</w:t>
      </w:r>
      <w:r w:rsidRPr="00C57BE7">
        <w:rPr>
          <w:sz w:val="24"/>
          <w:szCs w:val="24"/>
        </w:rPr>
        <w:t xml:space="preserve">» </w:t>
      </w:r>
      <w:r w:rsidRPr="00C57BE7">
        <w:rPr>
          <w:rFonts w:ascii="Arial Narrow" w:hAnsi="Arial Narrow" w:cs="Times New Roman CYR"/>
          <w:sz w:val="18"/>
          <w:szCs w:val="18"/>
        </w:rPr>
        <w:t>(Иисус Навин 4:12, 13)</w:t>
      </w:r>
      <w:r w:rsidRPr="00C57BE7">
        <w:rPr>
          <w:sz w:val="24"/>
          <w:szCs w:val="24"/>
        </w:rPr>
        <w:t xml:space="preserve">. </w:t>
      </w:r>
      <w:r w:rsidRPr="00C57BE7">
        <w:rPr>
          <w:b/>
          <w:sz w:val="24"/>
          <w:szCs w:val="24"/>
        </w:rPr>
        <w:t>В течение многих лет они храбро сражались рядом со своими братьями</w:t>
      </w:r>
      <w:r w:rsidRPr="00C57BE7">
        <w:rPr>
          <w:sz w:val="24"/>
          <w:szCs w:val="24"/>
        </w:rPr>
        <w:t xml:space="preserve">. </w:t>
      </w:r>
      <w:r w:rsidRPr="00C57BE7">
        <w:rPr>
          <w:sz w:val="24"/>
          <w:szCs w:val="24"/>
        </w:rPr>
        <w:lastRenderedPageBreak/>
        <w:t xml:space="preserve">Теперь настало время им отправиться в свою землю. Поскольку они объединились со своими братьями в битвах, </w:t>
      </w:r>
      <w:r w:rsidRPr="00C57BE7">
        <w:rPr>
          <w:b/>
          <w:sz w:val="24"/>
          <w:szCs w:val="24"/>
        </w:rPr>
        <w:t>они также разделили добычу</w:t>
      </w:r>
      <w:r w:rsidRPr="00C57BE7">
        <w:rPr>
          <w:sz w:val="24"/>
          <w:szCs w:val="24"/>
        </w:rPr>
        <w:t>; и они возвратились «</w:t>
      </w:r>
      <w:r w:rsidR="00B3049A" w:rsidRPr="00C57BE7">
        <w:rPr>
          <w:sz w:val="24"/>
          <w:szCs w:val="24"/>
        </w:rPr>
        <w:t>с великим множеством скота, с серебром, с золотом, с медью и с железом, и с великим множеством одежд».</w:t>
      </w:r>
      <w:r w:rsidRPr="00C57BE7">
        <w:rPr>
          <w:sz w:val="24"/>
          <w:szCs w:val="24"/>
        </w:rPr>
        <w:t xml:space="preserve"> </w:t>
      </w:r>
      <w:r w:rsidR="00B3049A" w:rsidRPr="00C57BE7">
        <w:rPr>
          <w:sz w:val="24"/>
          <w:szCs w:val="24"/>
        </w:rPr>
        <w:t>Все это они должны были разделить с теми, кто оставался с семьями и стадами</w:t>
      </w:r>
      <w:r w:rsidRPr="00C57BE7">
        <w:rPr>
          <w:sz w:val="24"/>
          <w:szCs w:val="24"/>
        </w:rPr>
        <w:t xml:space="preserve">. </w:t>
      </w:r>
      <w:r w:rsidRPr="00C57BE7">
        <w:rPr>
          <w:sz w:val="16"/>
          <w:szCs w:val="16"/>
        </w:rPr>
        <w:t>{517.4}</w:t>
      </w:r>
      <w:r w:rsidRPr="00C57BE7">
        <w:rPr>
          <w:sz w:val="24"/>
          <w:szCs w:val="24"/>
        </w:rPr>
        <w:t xml:space="preserve">  </w:t>
      </w:r>
    </w:p>
    <w:p w:rsidR="00E073B3" w:rsidRPr="00C57BE7" w:rsidRDefault="00B3049A" w:rsidP="00E073B3">
      <w:pPr>
        <w:autoSpaceDE w:val="0"/>
        <w:autoSpaceDN w:val="0"/>
        <w:adjustRightInd w:val="0"/>
        <w:spacing w:line="240" w:lineRule="auto"/>
        <w:ind w:firstLine="567"/>
        <w:jc w:val="both"/>
        <w:rPr>
          <w:sz w:val="24"/>
          <w:szCs w:val="24"/>
        </w:rPr>
      </w:pPr>
      <w:r w:rsidRPr="00C57BE7">
        <w:rPr>
          <w:b/>
          <w:sz w:val="24"/>
          <w:szCs w:val="24"/>
        </w:rPr>
        <w:t>Теперь им предстояло жить вдали от святилища Господа</w:t>
      </w:r>
      <w:r w:rsidRPr="00C57BE7">
        <w:rPr>
          <w:sz w:val="24"/>
          <w:szCs w:val="24"/>
        </w:rPr>
        <w:t xml:space="preserve">, и </w:t>
      </w:r>
      <w:r w:rsidRPr="00C57BE7">
        <w:rPr>
          <w:b/>
          <w:sz w:val="24"/>
          <w:szCs w:val="24"/>
        </w:rPr>
        <w:t>с тревогой в сердце Иисус Навин наблюдал за их уходом</w:t>
      </w:r>
      <w:r w:rsidRPr="00C57BE7">
        <w:rPr>
          <w:sz w:val="24"/>
          <w:szCs w:val="24"/>
        </w:rPr>
        <w:t xml:space="preserve">, зная, </w:t>
      </w:r>
      <w:r w:rsidRPr="00C57BE7">
        <w:rPr>
          <w:b/>
          <w:sz w:val="24"/>
          <w:szCs w:val="24"/>
        </w:rPr>
        <w:t>как велико будет искушение в их изолированной и кочевой жизни</w:t>
      </w:r>
      <w:r w:rsidRPr="00C57BE7">
        <w:rPr>
          <w:sz w:val="24"/>
          <w:szCs w:val="24"/>
        </w:rPr>
        <w:t xml:space="preserve"> поддаться влиянию языческих народов, живших на их границах</w:t>
      </w:r>
      <w:r w:rsidR="00E073B3" w:rsidRPr="00C57BE7">
        <w:rPr>
          <w:sz w:val="24"/>
          <w:szCs w:val="24"/>
        </w:rPr>
        <w:t xml:space="preserve">. </w:t>
      </w:r>
      <w:r w:rsidR="00E073B3" w:rsidRPr="00C57BE7">
        <w:rPr>
          <w:sz w:val="16"/>
          <w:szCs w:val="16"/>
        </w:rPr>
        <w:t>{518.1}</w:t>
      </w:r>
      <w:r w:rsidR="00E073B3" w:rsidRPr="00C57BE7">
        <w:rPr>
          <w:sz w:val="24"/>
          <w:szCs w:val="24"/>
        </w:rPr>
        <w:t xml:space="preserve">  </w:t>
      </w:r>
    </w:p>
    <w:p w:rsidR="00E073B3" w:rsidRPr="00C57BE7" w:rsidRDefault="00E073B3" w:rsidP="00E073B3">
      <w:pPr>
        <w:autoSpaceDE w:val="0"/>
        <w:autoSpaceDN w:val="0"/>
        <w:adjustRightInd w:val="0"/>
        <w:spacing w:line="240" w:lineRule="auto"/>
        <w:ind w:firstLine="567"/>
        <w:jc w:val="both"/>
        <w:rPr>
          <w:sz w:val="24"/>
          <w:szCs w:val="24"/>
        </w:rPr>
      </w:pPr>
      <w:r w:rsidRPr="00C57BE7">
        <w:rPr>
          <w:sz w:val="24"/>
          <w:szCs w:val="24"/>
        </w:rPr>
        <w:t xml:space="preserve">Пока мысли Иисуса и других вождей были обременены </w:t>
      </w:r>
      <w:r w:rsidRPr="00C57BE7">
        <w:rPr>
          <w:b/>
          <w:sz w:val="24"/>
          <w:szCs w:val="24"/>
        </w:rPr>
        <w:t>тревожными предчувствиями</w:t>
      </w:r>
      <w:r w:rsidRPr="00C57BE7">
        <w:rPr>
          <w:sz w:val="24"/>
          <w:szCs w:val="24"/>
        </w:rPr>
        <w:t xml:space="preserve">, до них дошли странные вести. </w:t>
      </w:r>
      <w:r w:rsidR="00B3049A" w:rsidRPr="00C57BE7">
        <w:rPr>
          <w:sz w:val="24"/>
          <w:szCs w:val="24"/>
        </w:rPr>
        <w:t xml:space="preserve">На берегу Иордана, недалеко от места чудесного перехода израильтян через реку, </w:t>
      </w:r>
      <w:r w:rsidR="00B3049A" w:rsidRPr="00C57BE7">
        <w:rPr>
          <w:b/>
          <w:sz w:val="24"/>
          <w:szCs w:val="24"/>
        </w:rPr>
        <w:t>два с половиной колена возвели огромный жертвенник, подобный жертвеннику всесожжения в Силоме</w:t>
      </w:r>
      <w:r w:rsidRPr="00C57BE7">
        <w:rPr>
          <w:sz w:val="24"/>
          <w:szCs w:val="24"/>
        </w:rPr>
        <w:t xml:space="preserve">. </w:t>
      </w:r>
      <w:r w:rsidRPr="00C57BE7">
        <w:rPr>
          <w:b/>
          <w:sz w:val="24"/>
          <w:szCs w:val="24"/>
          <w:u w:val="single"/>
        </w:rPr>
        <w:t>Закон Божий запрещал, под страхом смерти, установление какого-либо другого служения, кроме служения в святилище</w:t>
      </w:r>
      <w:r w:rsidRPr="00C57BE7">
        <w:rPr>
          <w:sz w:val="24"/>
          <w:szCs w:val="24"/>
        </w:rPr>
        <w:t xml:space="preserve">. </w:t>
      </w:r>
      <w:r w:rsidR="00B3049A" w:rsidRPr="00C57BE7">
        <w:rPr>
          <w:sz w:val="24"/>
          <w:szCs w:val="24"/>
        </w:rPr>
        <w:t>Если этот жертвенник был возведен именно с этой целью, и если его оставить нетронутым, то это могло бы привести к отступлению народа, от истинной веры</w:t>
      </w:r>
      <w:r w:rsidRPr="00C57BE7">
        <w:rPr>
          <w:sz w:val="24"/>
          <w:szCs w:val="24"/>
        </w:rPr>
        <w:t xml:space="preserve">. </w:t>
      </w:r>
      <w:r w:rsidRPr="00C57BE7">
        <w:rPr>
          <w:sz w:val="16"/>
          <w:szCs w:val="16"/>
        </w:rPr>
        <w:t>{518.2}</w:t>
      </w:r>
    </w:p>
    <w:p w:rsidR="00E073B3" w:rsidRPr="00C57BE7" w:rsidRDefault="00E073B3" w:rsidP="00E073B3">
      <w:pPr>
        <w:autoSpaceDE w:val="0"/>
        <w:autoSpaceDN w:val="0"/>
        <w:adjustRightInd w:val="0"/>
        <w:spacing w:line="240" w:lineRule="auto"/>
        <w:ind w:firstLine="567"/>
        <w:jc w:val="both"/>
        <w:rPr>
          <w:sz w:val="24"/>
          <w:szCs w:val="24"/>
        </w:rPr>
      </w:pPr>
      <w:r w:rsidRPr="00C57BE7">
        <w:rPr>
          <w:sz w:val="24"/>
          <w:szCs w:val="24"/>
        </w:rPr>
        <w:t xml:space="preserve">Представители народа собрались в Силоме, и </w:t>
      </w:r>
      <w:r w:rsidRPr="00C57BE7">
        <w:rPr>
          <w:b/>
          <w:sz w:val="24"/>
          <w:szCs w:val="24"/>
        </w:rPr>
        <w:t>в пылу своего возмущения и негодования предложили немедленно начать войну против нарушителей</w:t>
      </w:r>
      <w:r w:rsidRPr="00C57BE7">
        <w:rPr>
          <w:sz w:val="24"/>
          <w:szCs w:val="24"/>
        </w:rPr>
        <w:t xml:space="preserve">. </w:t>
      </w:r>
      <w:r w:rsidRPr="00C57BE7">
        <w:rPr>
          <w:sz w:val="24"/>
          <w:szCs w:val="24"/>
          <w:u w:val="single"/>
        </w:rPr>
        <w:t>Однако под влиянием более осторожных было решено сначала отправить делегацию</w:t>
      </w:r>
      <w:r w:rsidRPr="00C57BE7">
        <w:rPr>
          <w:sz w:val="24"/>
          <w:szCs w:val="24"/>
        </w:rPr>
        <w:t xml:space="preserve">, чтобы получить от двух с половиной колен объяснение их поступка. Были выбраны десять князей, по одному от каждого колена. </w:t>
      </w:r>
      <w:r w:rsidRPr="00C57BE7">
        <w:rPr>
          <w:b/>
          <w:sz w:val="24"/>
          <w:szCs w:val="24"/>
        </w:rPr>
        <w:t>Во главе их стоял Финеес</w:t>
      </w:r>
      <w:r w:rsidRPr="00C57BE7">
        <w:rPr>
          <w:sz w:val="24"/>
          <w:szCs w:val="24"/>
        </w:rPr>
        <w:t xml:space="preserve">, отличившийся своим рвением в деле </w:t>
      </w:r>
      <w:r w:rsidR="007972AD" w:rsidRPr="00C57BE7">
        <w:rPr>
          <w:sz w:val="24"/>
          <w:szCs w:val="24"/>
        </w:rPr>
        <w:t>при Ваал-Фегоре</w:t>
      </w:r>
      <w:r w:rsidRPr="00C57BE7">
        <w:rPr>
          <w:sz w:val="24"/>
          <w:szCs w:val="24"/>
        </w:rPr>
        <w:t xml:space="preserve">. </w:t>
      </w:r>
      <w:r w:rsidRPr="00C57BE7">
        <w:rPr>
          <w:sz w:val="16"/>
          <w:szCs w:val="16"/>
        </w:rPr>
        <w:t>{518.3}</w:t>
      </w:r>
      <w:r w:rsidRPr="00C57BE7">
        <w:rPr>
          <w:sz w:val="24"/>
          <w:szCs w:val="24"/>
        </w:rPr>
        <w:t xml:space="preserve">  </w:t>
      </w:r>
    </w:p>
    <w:p w:rsidR="00E073B3" w:rsidRPr="00C57BE7" w:rsidRDefault="00E073B3" w:rsidP="00E073B3">
      <w:pPr>
        <w:autoSpaceDE w:val="0"/>
        <w:autoSpaceDN w:val="0"/>
        <w:adjustRightInd w:val="0"/>
        <w:spacing w:line="240" w:lineRule="auto"/>
        <w:ind w:firstLine="567"/>
        <w:jc w:val="both"/>
        <w:rPr>
          <w:sz w:val="24"/>
          <w:szCs w:val="24"/>
        </w:rPr>
      </w:pPr>
      <w:r w:rsidRPr="00C57BE7">
        <w:rPr>
          <w:sz w:val="24"/>
          <w:szCs w:val="24"/>
        </w:rPr>
        <w:t xml:space="preserve">Два с половиной колена допустили ошибку, начав действовать без объяснений, что вызвало серьезные подозрения. </w:t>
      </w:r>
      <w:r w:rsidRPr="00C57BE7">
        <w:rPr>
          <w:b/>
          <w:sz w:val="24"/>
          <w:szCs w:val="24"/>
        </w:rPr>
        <w:t>Послы, считая своих братьев виновными, встретили их резким упреком</w:t>
      </w:r>
      <w:r w:rsidRPr="00C57BE7">
        <w:rPr>
          <w:sz w:val="24"/>
          <w:szCs w:val="24"/>
        </w:rPr>
        <w:t xml:space="preserve">. Они обвинили их в восстании против Господа и напомнили, как суды постигли Израиль за присоединение к Ваал-Фегору. </w:t>
      </w:r>
      <w:r w:rsidR="007972AD" w:rsidRPr="00C57BE7">
        <w:rPr>
          <w:sz w:val="24"/>
          <w:szCs w:val="24"/>
        </w:rPr>
        <w:t xml:space="preserve">От имени всего народа Финеес сказал сынам Гадовым и Рувимовым, что </w:t>
      </w:r>
      <w:r w:rsidR="007972AD" w:rsidRPr="00C57BE7">
        <w:rPr>
          <w:b/>
          <w:sz w:val="24"/>
          <w:szCs w:val="24"/>
          <w:u w:val="single"/>
        </w:rPr>
        <w:t>если им трудно оставаться на той земле без жертвенника для всесожжения</w:t>
      </w:r>
      <w:r w:rsidR="007972AD" w:rsidRPr="00C57BE7">
        <w:rPr>
          <w:sz w:val="24"/>
          <w:szCs w:val="24"/>
          <w:u w:val="single"/>
        </w:rPr>
        <w:t>, они могут переселиться в пределы своих братьев по другую сторону Иордана</w:t>
      </w:r>
      <w:r w:rsidR="007972AD" w:rsidRPr="00C57BE7">
        <w:rPr>
          <w:sz w:val="24"/>
          <w:szCs w:val="24"/>
        </w:rPr>
        <w:t xml:space="preserve"> и получить там свою долю наследия и привилегий</w:t>
      </w:r>
      <w:r w:rsidRPr="00C57BE7">
        <w:rPr>
          <w:sz w:val="24"/>
          <w:szCs w:val="24"/>
        </w:rPr>
        <w:t xml:space="preserve">. </w:t>
      </w:r>
      <w:r w:rsidRPr="00C57BE7">
        <w:rPr>
          <w:sz w:val="16"/>
          <w:szCs w:val="16"/>
        </w:rPr>
        <w:t xml:space="preserve">{518.4}  </w:t>
      </w:r>
    </w:p>
    <w:p w:rsidR="00E073B3" w:rsidRPr="00C57BE7" w:rsidRDefault="00E073B3" w:rsidP="00E073B3">
      <w:pPr>
        <w:autoSpaceDE w:val="0"/>
        <w:autoSpaceDN w:val="0"/>
        <w:adjustRightInd w:val="0"/>
        <w:spacing w:line="240" w:lineRule="auto"/>
        <w:ind w:firstLine="567"/>
        <w:jc w:val="both"/>
        <w:rPr>
          <w:sz w:val="24"/>
          <w:szCs w:val="24"/>
        </w:rPr>
      </w:pPr>
      <w:r w:rsidRPr="00C57BE7">
        <w:rPr>
          <w:sz w:val="24"/>
          <w:szCs w:val="24"/>
        </w:rPr>
        <w:t xml:space="preserve">В ответ обвиняемые объяснили, что их жертвенник не предназначался для жертвоприношений, а </w:t>
      </w:r>
      <w:r w:rsidRPr="00C57BE7">
        <w:rPr>
          <w:b/>
          <w:sz w:val="24"/>
          <w:szCs w:val="24"/>
        </w:rPr>
        <w:t>был лишь свидетелем</w:t>
      </w:r>
      <w:r w:rsidRPr="00C57BE7">
        <w:rPr>
          <w:sz w:val="24"/>
          <w:szCs w:val="24"/>
        </w:rPr>
        <w:t xml:space="preserve"> того, что, </w:t>
      </w:r>
      <w:r w:rsidRPr="00C57BE7">
        <w:rPr>
          <w:b/>
          <w:sz w:val="24"/>
          <w:szCs w:val="24"/>
        </w:rPr>
        <w:t>хотя они и отделены рекой, они исповедуют ту же веру, что и их братья в Ханаане</w:t>
      </w:r>
      <w:r w:rsidRPr="00C57BE7">
        <w:rPr>
          <w:sz w:val="24"/>
          <w:szCs w:val="24"/>
        </w:rPr>
        <w:t xml:space="preserve">. </w:t>
      </w:r>
      <w:r w:rsidRPr="00C57BE7">
        <w:rPr>
          <w:b/>
          <w:sz w:val="24"/>
          <w:szCs w:val="24"/>
        </w:rPr>
        <w:t>Они опасались, что в будущем их дети могут быть исключены из участия в святилище, как не имеющие доли в Израиле</w:t>
      </w:r>
      <w:r w:rsidRPr="00C57BE7">
        <w:rPr>
          <w:sz w:val="24"/>
          <w:szCs w:val="24"/>
        </w:rPr>
        <w:t xml:space="preserve">. Тогда этот жертвенник, воздвигнутый по образцу жертвенника Господня в Силоме, </w:t>
      </w:r>
      <w:r w:rsidR="007972AD" w:rsidRPr="00C57BE7">
        <w:rPr>
          <w:sz w:val="24"/>
          <w:szCs w:val="24"/>
          <w:u w:val="single"/>
        </w:rPr>
        <w:t xml:space="preserve">должен был служить доказательством того, </w:t>
      </w:r>
      <w:r w:rsidR="00EC7C38" w:rsidRPr="00C57BE7">
        <w:rPr>
          <w:sz w:val="24"/>
          <w:szCs w:val="24"/>
          <w:u w:val="single"/>
        </w:rPr>
        <w:t>что его строители также поклонялись живому Богу</w:t>
      </w:r>
      <w:r w:rsidRPr="00C57BE7">
        <w:rPr>
          <w:sz w:val="24"/>
          <w:szCs w:val="24"/>
        </w:rPr>
        <w:t xml:space="preserve">. </w:t>
      </w:r>
      <w:r w:rsidRPr="00C57BE7">
        <w:rPr>
          <w:sz w:val="16"/>
          <w:szCs w:val="16"/>
        </w:rPr>
        <w:t>{519.1}</w:t>
      </w:r>
      <w:r w:rsidRPr="00C57BE7">
        <w:rPr>
          <w:sz w:val="24"/>
          <w:szCs w:val="24"/>
        </w:rPr>
        <w:t xml:space="preserve">  </w:t>
      </w:r>
    </w:p>
    <w:p w:rsidR="00E073B3" w:rsidRPr="00C57BE7" w:rsidRDefault="00E073B3" w:rsidP="00E073B3">
      <w:pPr>
        <w:autoSpaceDE w:val="0"/>
        <w:autoSpaceDN w:val="0"/>
        <w:adjustRightInd w:val="0"/>
        <w:spacing w:line="240" w:lineRule="auto"/>
        <w:ind w:firstLine="567"/>
        <w:jc w:val="both"/>
        <w:rPr>
          <w:sz w:val="16"/>
          <w:szCs w:val="16"/>
        </w:rPr>
      </w:pPr>
      <w:r w:rsidRPr="00C57BE7">
        <w:rPr>
          <w:sz w:val="24"/>
          <w:szCs w:val="24"/>
        </w:rPr>
        <w:t xml:space="preserve">С великой радостью послы приняли это объяснение и немедленно передали весть тем, кто их послал. Все мысли о войне были </w:t>
      </w:r>
      <w:r w:rsidR="00EC7C38" w:rsidRPr="00C57BE7">
        <w:rPr>
          <w:sz w:val="24"/>
          <w:szCs w:val="24"/>
        </w:rPr>
        <w:t>отброшены</w:t>
      </w:r>
      <w:r w:rsidRPr="00C57BE7">
        <w:rPr>
          <w:sz w:val="24"/>
          <w:szCs w:val="24"/>
        </w:rPr>
        <w:t xml:space="preserve">, и народ объединился в радости и хвале Богу. </w:t>
      </w:r>
      <w:r w:rsidRPr="00C57BE7">
        <w:rPr>
          <w:sz w:val="16"/>
          <w:szCs w:val="16"/>
        </w:rPr>
        <w:t xml:space="preserve">{519.2}  </w:t>
      </w:r>
    </w:p>
    <w:p w:rsidR="00E073B3" w:rsidRPr="00C57BE7" w:rsidRDefault="00E073B3" w:rsidP="00E073B3">
      <w:pPr>
        <w:autoSpaceDE w:val="0"/>
        <w:autoSpaceDN w:val="0"/>
        <w:adjustRightInd w:val="0"/>
        <w:spacing w:line="240" w:lineRule="auto"/>
        <w:ind w:firstLine="567"/>
        <w:jc w:val="both"/>
        <w:rPr>
          <w:sz w:val="24"/>
          <w:szCs w:val="24"/>
        </w:rPr>
      </w:pPr>
      <w:r w:rsidRPr="00C57BE7">
        <w:rPr>
          <w:sz w:val="24"/>
          <w:szCs w:val="24"/>
        </w:rPr>
        <w:t xml:space="preserve">Сыны Гада и Рувима </w:t>
      </w:r>
      <w:r w:rsidR="00EC7C38" w:rsidRPr="00C57BE7">
        <w:rPr>
          <w:sz w:val="24"/>
          <w:szCs w:val="24"/>
        </w:rPr>
        <w:t xml:space="preserve">затем сделали </w:t>
      </w:r>
      <w:r w:rsidRPr="00C57BE7">
        <w:rPr>
          <w:sz w:val="24"/>
          <w:szCs w:val="24"/>
        </w:rPr>
        <w:t>на своем жертвеннике надпись, указывающую на цель его возведения, и сказали: «</w:t>
      </w:r>
      <w:r w:rsidR="00EC7C38" w:rsidRPr="00C57BE7">
        <w:rPr>
          <w:sz w:val="24"/>
          <w:szCs w:val="24"/>
        </w:rPr>
        <w:t>Он свидетель между нами, что Господь есть Бог наш</w:t>
      </w:r>
      <w:r w:rsidRPr="00C57BE7">
        <w:rPr>
          <w:sz w:val="24"/>
          <w:szCs w:val="24"/>
        </w:rPr>
        <w:t xml:space="preserve">». Таким образом, они постарались предотвратить будущие недоразумения и устранить то, что могло бы стать причиной искушения. </w:t>
      </w:r>
      <w:r w:rsidRPr="00C57BE7">
        <w:rPr>
          <w:sz w:val="16"/>
          <w:szCs w:val="16"/>
        </w:rPr>
        <w:t>{519.3}</w:t>
      </w:r>
      <w:r w:rsidRPr="00C57BE7">
        <w:rPr>
          <w:sz w:val="24"/>
          <w:szCs w:val="24"/>
        </w:rPr>
        <w:t xml:space="preserve">  </w:t>
      </w:r>
    </w:p>
    <w:p w:rsidR="00E073B3" w:rsidRPr="00C57BE7" w:rsidRDefault="00E073B3" w:rsidP="00E073B3">
      <w:pPr>
        <w:autoSpaceDE w:val="0"/>
        <w:autoSpaceDN w:val="0"/>
        <w:adjustRightInd w:val="0"/>
        <w:spacing w:line="240" w:lineRule="auto"/>
        <w:ind w:firstLine="567"/>
        <w:jc w:val="both"/>
        <w:rPr>
          <w:sz w:val="24"/>
          <w:szCs w:val="24"/>
        </w:rPr>
      </w:pPr>
      <w:r w:rsidRPr="00C57BE7">
        <w:rPr>
          <w:b/>
          <w:sz w:val="24"/>
          <w:szCs w:val="24"/>
        </w:rPr>
        <w:t>Как часто серьезные трудности возникают из-за простого недопонимания, даже среди тех, кто движим самыми благородными мотивами</w:t>
      </w:r>
      <w:r w:rsidRPr="00C57BE7">
        <w:rPr>
          <w:sz w:val="24"/>
          <w:szCs w:val="24"/>
        </w:rPr>
        <w:t xml:space="preserve">; и </w:t>
      </w:r>
      <w:r w:rsidRPr="00C57BE7">
        <w:rPr>
          <w:b/>
          <w:sz w:val="24"/>
          <w:szCs w:val="24"/>
        </w:rPr>
        <w:t>без проявления вежливости и терпения могут последовать серьезные и даже роковые последствия</w:t>
      </w:r>
      <w:r w:rsidRPr="00C57BE7">
        <w:rPr>
          <w:sz w:val="24"/>
          <w:szCs w:val="24"/>
        </w:rPr>
        <w:t>. Десять колен помнили, как в случае с Аханом</w:t>
      </w:r>
      <w:r w:rsidR="00EC7C38" w:rsidRPr="00C57BE7">
        <w:rPr>
          <w:sz w:val="24"/>
          <w:szCs w:val="24"/>
        </w:rPr>
        <w:t>,</w:t>
      </w:r>
      <w:r w:rsidRPr="00C57BE7">
        <w:rPr>
          <w:sz w:val="24"/>
          <w:szCs w:val="24"/>
        </w:rPr>
        <w:t xml:space="preserve"> Бог осудил их за недостаток бдительности в обнаружении грехов среди них. Теперь они решили действовать быстро и решительно; но, </w:t>
      </w:r>
      <w:r w:rsidRPr="00C57BE7">
        <w:rPr>
          <w:b/>
          <w:sz w:val="24"/>
          <w:szCs w:val="24"/>
          <w:u w:val="single"/>
        </w:rPr>
        <w:t>стремясь избежать своей первой ошибки, они впали в другую крайность</w:t>
      </w:r>
      <w:r w:rsidRPr="00C57BE7">
        <w:rPr>
          <w:sz w:val="24"/>
          <w:szCs w:val="24"/>
        </w:rPr>
        <w:t xml:space="preserve">. </w:t>
      </w:r>
      <w:r w:rsidRPr="00C57BE7">
        <w:rPr>
          <w:sz w:val="24"/>
          <w:szCs w:val="24"/>
          <w:u w:val="single"/>
        </w:rPr>
        <w:t>Вместо того чтобы вежливо</w:t>
      </w:r>
      <w:r w:rsidR="00EC7C38" w:rsidRPr="00C57BE7">
        <w:rPr>
          <w:sz w:val="24"/>
          <w:szCs w:val="24"/>
          <w:u w:val="single"/>
        </w:rPr>
        <w:t xml:space="preserve"> (спокойно, осторожно)</w:t>
      </w:r>
      <w:r w:rsidRPr="00C57BE7">
        <w:rPr>
          <w:sz w:val="24"/>
          <w:szCs w:val="24"/>
          <w:u w:val="single"/>
        </w:rPr>
        <w:t xml:space="preserve"> узнать факты, они встретили своих братьев с осуждением и упреками</w:t>
      </w:r>
      <w:r w:rsidRPr="00C57BE7">
        <w:rPr>
          <w:sz w:val="24"/>
          <w:szCs w:val="24"/>
        </w:rPr>
        <w:t xml:space="preserve">. </w:t>
      </w:r>
      <w:r w:rsidRPr="00C57BE7">
        <w:rPr>
          <w:b/>
          <w:sz w:val="24"/>
          <w:szCs w:val="24"/>
        </w:rPr>
        <w:t xml:space="preserve">Если бы </w:t>
      </w:r>
      <w:r w:rsidR="00EC7C38" w:rsidRPr="00C57BE7">
        <w:rPr>
          <w:b/>
          <w:sz w:val="24"/>
          <w:szCs w:val="24"/>
        </w:rPr>
        <w:t xml:space="preserve">сыны Гадовы и Рувимовы </w:t>
      </w:r>
      <w:r w:rsidRPr="00C57BE7">
        <w:rPr>
          <w:b/>
          <w:sz w:val="24"/>
          <w:szCs w:val="24"/>
        </w:rPr>
        <w:t>ответили тем же духом, результатом стала бы война</w:t>
      </w:r>
      <w:r w:rsidRPr="00C57BE7">
        <w:rPr>
          <w:sz w:val="24"/>
          <w:szCs w:val="24"/>
        </w:rPr>
        <w:t xml:space="preserve">. </w:t>
      </w:r>
      <w:r w:rsidRPr="00C57BE7">
        <w:rPr>
          <w:b/>
          <w:sz w:val="24"/>
          <w:szCs w:val="24"/>
          <w:u w:val="single"/>
        </w:rPr>
        <w:t xml:space="preserve">Хотя важно избегать снисходительности в отношении греха, не менее важно избегать суровых </w:t>
      </w:r>
      <w:r w:rsidR="00EC7C38" w:rsidRPr="00C57BE7">
        <w:rPr>
          <w:b/>
          <w:sz w:val="24"/>
          <w:szCs w:val="24"/>
          <w:u w:val="single"/>
        </w:rPr>
        <w:t>о</w:t>
      </w:r>
      <w:r w:rsidRPr="00C57BE7">
        <w:rPr>
          <w:b/>
          <w:sz w:val="24"/>
          <w:szCs w:val="24"/>
          <w:u w:val="single"/>
        </w:rPr>
        <w:t>суждений и беспочвенных подозрений</w:t>
      </w:r>
      <w:r w:rsidRPr="00C57BE7">
        <w:rPr>
          <w:sz w:val="24"/>
          <w:szCs w:val="24"/>
        </w:rPr>
        <w:t xml:space="preserve">. </w:t>
      </w:r>
      <w:r w:rsidRPr="00C57BE7">
        <w:rPr>
          <w:sz w:val="16"/>
          <w:szCs w:val="16"/>
        </w:rPr>
        <w:t>{519.4}</w:t>
      </w:r>
      <w:r w:rsidRPr="00C57BE7">
        <w:rPr>
          <w:sz w:val="24"/>
          <w:szCs w:val="24"/>
        </w:rPr>
        <w:t xml:space="preserve">  </w:t>
      </w:r>
    </w:p>
    <w:p w:rsidR="00E073B3" w:rsidRPr="00C57BE7" w:rsidRDefault="00E073B3" w:rsidP="00E073B3">
      <w:pPr>
        <w:autoSpaceDE w:val="0"/>
        <w:autoSpaceDN w:val="0"/>
        <w:adjustRightInd w:val="0"/>
        <w:spacing w:line="240" w:lineRule="auto"/>
        <w:ind w:firstLine="567"/>
        <w:jc w:val="both"/>
        <w:rPr>
          <w:sz w:val="24"/>
          <w:szCs w:val="24"/>
        </w:rPr>
      </w:pPr>
      <w:r w:rsidRPr="00C57BE7">
        <w:rPr>
          <w:sz w:val="24"/>
          <w:szCs w:val="24"/>
          <w:u w:val="single"/>
        </w:rPr>
        <w:t>В то время как многие очень чувствительны к малейшему упреку в отношении своих действий, они слишком суровы в обращении с теми, кого считают заблуждающимися</w:t>
      </w:r>
      <w:r w:rsidRPr="00C57BE7">
        <w:rPr>
          <w:sz w:val="24"/>
          <w:szCs w:val="24"/>
        </w:rPr>
        <w:t xml:space="preserve">. </w:t>
      </w:r>
      <w:r w:rsidRPr="00C57BE7">
        <w:rPr>
          <w:b/>
          <w:sz w:val="24"/>
          <w:szCs w:val="24"/>
        </w:rPr>
        <w:t>Никто никогда не был возвращен на правильный путь упреками и осуждением</w:t>
      </w:r>
      <w:r w:rsidRPr="00C57BE7">
        <w:rPr>
          <w:sz w:val="24"/>
          <w:szCs w:val="24"/>
        </w:rPr>
        <w:t>; но многие</w:t>
      </w:r>
      <w:r w:rsidR="00EC7C38" w:rsidRPr="00C57BE7">
        <w:rPr>
          <w:sz w:val="24"/>
          <w:szCs w:val="24"/>
        </w:rPr>
        <w:t>,</w:t>
      </w:r>
      <w:r w:rsidRPr="00C57BE7">
        <w:rPr>
          <w:sz w:val="24"/>
          <w:szCs w:val="24"/>
        </w:rPr>
        <w:t xml:space="preserve"> таким образом</w:t>
      </w:r>
      <w:r w:rsidR="00EC7C38" w:rsidRPr="00C57BE7">
        <w:rPr>
          <w:sz w:val="24"/>
          <w:szCs w:val="24"/>
        </w:rPr>
        <w:t>,</w:t>
      </w:r>
      <w:r w:rsidRPr="00C57BE7">
        <w:rPr>
          <w:sz w:val="24"/>
          <w:szCs w:val="24"/>
        </w:rPr>
        <w:t xml:space="preserve"> отдаляются от истины и ожесточают свои сердца против убеждения.</w:t>
      </w:r>
      <w:r w:rsidR="00EC7C38" w:rsidRPr="00C57BE7">
        <w:rPr>
          <w:sz w:val="24"/>
          <w:szCs w:val="24"/>
        </w:rPr>
        <w:t xml:space="preserve"> </w:t>
      </w:r>
      <w:r w:rsidR="00EC7C38" w:rsidRPr="00C57BE7">
        <w:rPr>
          <w:b/>
          <w:sz w:val="24"/>
          <w:szCs w:val="24"/>
        </w:rPr>
        <w:lastRenderedPageBreak/>
        <w:t>Доброжелательный дух, вежливость и терпение могут спасти заблудшего и покрыть множество грехов</w:t>
      </w:r>
      <w:r w:rsidRPr="00C57BE7">
        <w:rPr>
          <w:sz w:val="24"/>
          <w:szCs w:val="24"/>
        </w:rPr>
        <w:t xml:space="preserve">. </w:t>
      </w:r>
      <w:r w:rsidRPr="00C57BE7">
        <w:rPr>
          <w:sz w:val="16"/>
          <w:szCs w:val="16"/>
        </w:rPr>
        <w:t>{519.5}</w:t>
      </w:r>
      <w:r w:rsidRPr="00C57BE7">
        <w:rPr>
          <w:sz w:val="24"/>
          <w:szCs w:val="24"/>
        </w:rPr>
        <w:t xml:space="preserve">  </w:t>
      </w:r>
    </w:p>
    <w:p w:rsidR="00E073B3" w:rsidRPr="00C57BE7" w:rsidRDefault="00487594" w:rsidP="00E073B3">
      <w:pPr>
        <w:autoSpaceDE w:val="0"/>
        <w:autoSpaceDN w:val="0"/>
        <w:adjustRightInd w:val="0"/>
        <w:spacing w:line="240" w:lineRule="auto"/>
        <w:ind w:firstLine="567"/>
        <w:jc w:val="both"/>
        <w:rPr>
          <w:sz w:val="24"/>
          <w:szCs w:val="24"/>
        </w:rPr>
      </w:pPr>
      <w:r w:rsidRPr="00C57BE7">
        <w:rPr>
          <w:sz w:val="24"/>
          <w:szCs w:val="24"/>
        </w:rPr>
        <w:t>Мудрое поведение рувимонитян и их братьев достойны подражания</w:t>
      </w:r>
      <w:r w:rsidR="00E073B3" w:rsidRPr="00C57BE7">
        <w:rPr>
          <w:sz w:val="24"/>
          <w:szCs w:val="24"/>
        </w:rPr>
        <w:t xml:space="preserve">. Хотя они искренне стремились содействовать истинной религии, </w:t>
      </w:r>
      <w:r w:rsidR="00E073B3" w:rsidRPr="00C57BE7">
        <w:rPr>
          <w:b/>
          <w:sz w:val="24"/>
          <w:szCs w:val="24"/>
        </w:rPr>
        <w:t>их неправильно поняли и строго осудили</w:t>
      </w:r>
      <w:r w:rsidR="00E073B3" w:rsidRPr="00C57BE7">
        <w:rPr>
          <w:sz w:val="24"/>
          <w:szCs w:val="24"/>
        </w:rPr>
        <w:t xml:space="preserve">; однако </w:t>
      </w:r>
      <w:r w:rsidR="00E073B3" w:rsidRPr="00C57BE7">
        <w:rPr>
          <w:b/>
          <w:sz w:val="24"/>
          <w:szCs w:val="24"/>
        </w:rPr>
        <w:t>они не проявили негодования</w:t>
      </w:r>
      <w:r w:rsidR="00E073B3" w:rsidRPr="00C57BE7">
        <w:rPr>
          <w:sz w:val="24"/>
          <w:szCs w:val="24"/>
        </w:rPr>
        <w:t xml:space="preserve">. </w:t>
      </w:r>
      <w:r w:rsidR="00E073B3" w:rsidRPr="00C57BE7">
        <w:rPr>
          <w:b/>
          <w:sz w:val="24"/>
          <w:szCs w:val="24"/>
        </w:rPr>
        <w:t>Они с вежливостью и терпением выслушали обвинения своих братьев, прежде чем попытаться защититься</w:t>
      </w:r>
      <w:r w:rsidR="00E073B3" w:rsidRPr="00C57BE7">
        <w:rPr>
          <w:sz w:val="24"/>
          <w:szCs w:val="24"/>
        </w:rPr>
        <w:t xml:space="preserve">, а </w:t>
      </w:r>
      <w:r w:rsidR="00E073B3" w:rsidRPr="00C57BE7">
        <w:rPr>
          <w:sz w:val="24"/>
          <w:szCs w:val="24"/>
          <w:u w:val="single"/>
        </w:rPr>
        <w:t>затем полностью объяснили свои мотивы и доказали свою невиновность</w:t>
      </w:r>
      <w:r w:rsidR="00E073B3" w:rsidRPr="00C57BE7">
        <w:rPr>
          <w:sz w:val="24"/>
          <w:szCs w:val="24"/>
        </w:rPr>
        <w:t xml:space="preserve">. </w:t>
      </w:r>
      <w:r w:rsidRPr="00C57BE7">
        <w:rPr>
          <w:sz w:val="24"/>
          <w:szCs w:val="24"/>
        </w:rPr>
        <w:t>Таким образом, затруднение, которое грозило такими серьезными последствиями</w:t>
      </w:r>
      <w:r w:rsidR="00E073B3" w:rsidRPr="00C57BE7">
        <w:rPr>
          <w:sz w:val="24"/>
          <w:szCs w:val="24"/>
        </w:rPr>
        <w:t>, был</w:t>
      </w:r>
      <w:r w:rsidRPr="00C57BE7">
        <w:rPr>
          <w:sz w:val="24"/>
          <w:szCs w:val="24"/>
        </w:rPr>
        <w:t>о</w:t>
      </w:r>
      <w:r w:rsidR="00E073B3" w:rsidRPr="00C57BE7">
        <w:rPr>
          <w:sz w:val="24"/>
          <w:szCs w:val="24"/>
        </w:rPr>
        <w:t xml:space="preserve"> улажен</w:t>
      </w:r>
      <w:r w:rsidRPr="00C57BE7">
        <w:rPr>
          <w:sz w:val="24"/>
          <w:szCs w:val="24"/>
        </w:rPr>
        <w:t>о</w:t>
      </w:r>
      <w:r w:rsidR="00E073B3" w:rsidRPr="00C57BE7">
        <w:rPr>
          <w:sz w:val="24"/>
          <w:szCs w:val="24"/>
        </w:rPr>
        <w:t xml:space="preserve"> мирным путем. </w:t>
      </w:r>
      <w:r w:rsidR="00E073B3" w:rsidRPr="00C57BE7">
        <w:rPr>
          <w:sz w:val="16"/>
          <w:szCs w:val="16"/>
        </w:rPr>
        <w:t>{520.1}</w:t>
      </w:r>
      <w:r w:rsidR="00E073B3" w:rsidRPr="00C57BE7">
        <w:rPr>
          <w:sz w:val="24"/>
          <w:szCs w:val="24"/>
        </w:rPr>
        <w:t xml:space="preserve">  </w:t>
      </w:r>
    </w:p>
    <w:p w:rsidR="00E073B3" w:rsidRPr="00C57BE7" w:rsidRDefault="00487594" w:rsidP="00E073B3">
      <w:pPr>
        <w:autoSpaceDE w:val="0"/>
        <w:autoSpaceDN w:val="0"/>
        <w:adjustRightInd w:val="0"/>
        <w:spacing w:line="240" w:lineRule="auto"/>
        <w:ind w:firstLine="567"/>
        <w:jc w:val="both"/>
        <w:rPr>
          <w:sz w:val="24"/>
          <w:szCs w:val="24"/>
        </w:rPr>
      </w:pPr>
      <w:r w:rsidRPr="00C57BE7">
        <w:rPr>
          <w:b/>
          <w:sz w:val="24"/>
          <w:szCs w:val="24"/>
        </w:rPr>
        <w:t>Даже перед лицом ложных обвинений те, кто прав, могут оставаться спокойными и благоразумными</w:t>
      </w:r>
      <w:r w:rsidR="00E073B3" w:rsidRPr="00C57BE7">
        <w:rPr>
          <w:sz w:val="24"/>
          <w:szCs w:val="24"/>
        </w:rPr>
        <w:t xml:space="preserve">. </w:t>
      </w:r>
      <w:r w:rsidR="00E073B3" w:rsidRPr="00C57BE7">
        <w:rPr>
          <w:b/>
          <w:sz w:val="24"/>
          <w:szCs w:val="24"/>
          <w:u w:val="single"/>
        </w:rPr>
        <w:t>Бог знает все, что неправильно понято и истолковано людьми, и мы можем безопасно оставить наше дело в Его руках</w:t>
      </w:r>
      <w:r w:rsidR="00E073B3" w:rsidRPr="00C57BE7">
        <w:rPr>
          <w:sz w:val="24"/>
          <w:szCs w:val="24"/>
        </w:rPr>
        <w:t xml:space="preserve">. </w:t>
      </w:r>
      <w:r w:rsidR="00E073B3" w:rsidRPr="00C57BE7">
        <w:rPr>
          <w:b/>
          <w:sz w:val="24"/>
          <w:szCs w:val="24"/>
        </w:rPr>
        <w:t>Он непременно защитит тех, кто доверяет Ему</w:t>
      </w:r>
      <w:r w:rsidR="00E073B3" w:rsidRPr="00C57BE7">
        <w:rPr>
          <w:sz w:val="24"/>
          <w:szCs w:val="24"/>
        </w:rPr>
        <w:t xml:space="preserve">, так же, как Он раскрыл вину Ахана. </w:t>
      </w:r>
      <w:r w:rsidR="00E073B3" w:rsidRPr="00C57BE7">
        <w:rPr>
          <w:b/>
          <w:sz w:val="24"/>
          <w:szCs w:val="24"/>
        </w:rPr>
        <w:t>Те, кто движим духом Христа, будут обладать той любовью, которая долготерпит и милосердствует</w:t>
      </w:r>
      <w:r w:rsidR="00E073B3" w:rsidRPr="00C57BE7">
        <w:rPr>
          <w:sz w:val="24"/>
          <w:szCs w:val="24"/>
        </w:rPr>
        <w:t xml:space="preserve">. </w:t>
      </w:r>
      <w:r w:rsidR="00E073B3" w:rsidRPr="00C57BE7">
        <w:rPr>
          <w:sz w:val="16"/>
          <w:szCs w:val="16"/>
        </w:rPr>
        <w:t>{520.2}</w:t>
      </w:r>
      <w:r w:rsidR="00E073B3" w:rsidRPr="00C57BE7">
        <w:rPr>
          <w:sz w:val="24"/>
          <w:szCs w:val="24"/>
        </w:rPr>
        <w:t xml:space="preserve">  </w:t>
      </w:r>
    </w:p>
    <w:p w:rsidR="00E073B3" w:rsidRPr="00C57BE7" w:rsidRDefault="00E073B3" w:rsidP="00E073B3">
      <w:pPr>
        <w:autoSpaceDE w:val="0"/>
        <w:autoSpaceDN w:val="0"/>
        <w:adjustRightInd w:val="0"/>
        <w:spacing w:line="240" w:lineRule="auto"/>
        <w:ind w:firstLine="567"/>
        <w:jc w:val="both"/>
        <w:rPr>
          <w:sz w:val="24"/>
          <w:szCs w:val="24"/>
        </w:rPr>
      </w:pPr>
      <w:r w:rsidRPr="00C57BE7">
        <w:rPr>
          <w:b/>
          <w:sz w:val="24"/>
          <w:szCs w:val="24"/>
        </w:rPr>
        <w:t>Воля Божья заключается в том, чтобы среди Его народа существовали единство и братская любовь</w:t>
      </w:r>
      <w:r w:rsidRPr="00C57BE7">
        <w:rPr>
          <w:sz w:val="24"/>
          <w:szCs w:val="24"/>
        </w:rPr>
        <w:t>. Молитва Христа перед распятием была о том, чтобы Его ученики были едины, как Он един с Отцом, дабы мир уверовал, что Бог послал Его. Эта трогательная и удивительная молитва простирается через века, даже до наших дней; ибо Он сказал: «</w:t>
      </w:r>
      <w:r w:rsidR="00487594" w:rsidRPr="00C57BE7">
        <w:rPr>
          <w:sz w:val="24"/>
          <w:szCs w:val="24"/>
        </w:rPr>
        <w:t>Не о них же только молю, но и о верующих в Меня по слову их</w:t>
      </w:r>
      <w:r w:rsidRPr="00C57BE7">
        <w:rPr>
          <w:sz w:val="24"/>
          <w:szCs w:val="24"/>
        </w:rPr>
        <w:t xml:space="preserve">» </w:t>
      </w:r>
      <w:r w:rsidRPr="00C57BE7">
        <w:rPr>
          <w:rFonts w:ascii="Arial Narrow" w:hAnsi="Arial Narrow" w:cs="Times New Roman CYR"/>
          <w:sz w:val="18"/>
          <w:szCs w:val="18"/>
        </w:rPr>
        <w:t>(Иоанна 17:20)</w:t>
      </w:r>
      <w:r w:rsidRPr="00C57BE7">
        <w:rPr>
          <w:sz w:val="24"/>
          <w:szCs w:val="24"/>
        </w:rPr>
        <w:t xml:space="preserve">. </w:t>
      </w:r>
      <w:r w:rsidRPr="00C57BE7">
        <w:rPr>
          <w:b/>
          <w:sz w:val="24"/>
          <w:szCs w:val="24"/>
        </w:rPr>
        <w:t>Хотя мы не должны жертвовать ни одним принципом истины, мы должны постоянно стремиться к этому единству</w:t>
      </w:r>
      <w:r w:rsidRPr="00C57BE7">
        <w:rPr>
          <w:sz w:val="24"/>
          <w:szCs w:val="24"/>
        </w:rPr>
        <w:t>. Это свидетельство нашего ученичества. Иисус сказал: «</w:t>
      </w:r>
      <w:r w:rsidR="00487594" w:rsidRPr="00C57BE7">
        <w:rPr>
          <w:sz w:val="24"/>
          <w:szCs w:val="24"/>
        </w:rPr>
        <w:t>По тому узнают все, что вы Мои ученики, если будете иметь любовь между собою</w:t>
      </w:r>
      <w:r w:rsidRPr="00C57BE7">
        <w:rPr>
          <w:sz w:val="24"/>
          <w:szCs w:val="24"/>
        </w:rPr>
        <w:t xml:space="preserve">» </w:t>
      </w:r>
      <w:r w:rsidRPr="00C57BE7">
        <w:rPr>
          <w:rFonts w:ascii="Arial Narrow" w:hAnsi="Arial Narrow" w:cs="Times New Roman CYR"/>
          <w:sz w:val="18"/>
          <w:szCs w:val="18"/>
        </w:rPr>
        <w:t>(Иоанна 13:35)</w:t>
      </w:r>
      <w:r w:rsidRPr="00C57BE7">
        <w:rPr>
          <w:sz w:val="24"/>
          <w:szCs w:val="24"/>
        </w:rPr>
        <w:t>. Апостол Петр увещевает церковь: «</w:t>
      </w:r>
      <w:r w:rsidR="00487594" w:rsidRPr="00C57BE7">
        <w:rPr>
          <w:sz w:val="24"/>
          <w:szCs w:val="24"/>
        </w:rPr>
        <w:t>Наконец (будьте) все единомысленны, сострадательны, братолюбивы, милосерды, дружелюбны, смиренномудры; не воздавайте злом за зло, или ругательством за ругательство; напротив, благословляйте, зная, что вы к тому призваны, чтобы наследовать благословение</w:t>
      </w:r>
      <w:r w:rsidRPr="00C57BE7">
        <w:rPr>
          <w:sz w:val="24"/>
          <w:szCs w:val="24"/>
        </w:rPr>
        <w:t xml:space="preserve">» </w:t>
      </w:r>
      <w:r w:rsidRPr="00C57BE7">
        <w:rPr>
          <w:rFonts w:ascii="Arial Narrow" w:hAnsi="Arial Narrow" w:cs="Times New Roman CYR"/>
          <w:sz w:val="18"/>
          <w:szCs w:val="18"/>
        </w:rPr>
        <w:t>(1 Петра 3:8, 9)</w:t>
      </w:r>
      <w:r w:rsidRPr="00C57BE7">
        <w:rPr>
          <w:sz w:val="24"/>
          <w:szCs w:val="24"/>
        </w:rPr>
        <w:t xml:space="preserve">. </w:t>
      </w:r>
      <w:r w:rsidRPr="00C57BE7">
        <w:rPr>
          <w:sz w:val="16"/>
          <w:szCs w:val="16"/>
        </w:rPr>
        <w:t>{520.3}</w:t>
      </w:r>
    </w:p>
    <w:p w:rsidR="00E073B3" w:rsidRPr="00C57BE7" w:rsidRDefault="00E073B3" w:rsidP="00D20EE6">
      <w:pPr>
        <w:autoSpaceDE w:val="0"/>
        <w:autoSpaceDN w:val="0"/>
        <w:adjustRightInd w:val="0"/>
        <w:spacing w:line="240" w:lineRule="auto"/>
        <w:ind w:firstLine="567"/>
        <w:jc w:val="both"/>
        <w:rPr>
          <w:sz w:val="24"/>
          <w:szCs w:val="24"/>
        </w:rPr>
      </w:pPr>
    </w:p>
    <w:p w:rsidR="00E073B3" w:rsidRPr="00C57BE7" w:rsidRDefault="00E073B3" w:rsidP="00D20EE6">
      <w:pPr>
        <w:autoSpaceDE w:val="0"/>
        <w:autoSpaceDN w:val="0"/>
        <w:adjustRightInd w:val="0"/>
        <w:spacing w:line="240" w:lineRule="auto"/>
        <w:ind w:firstLine="567"/>
        <w:jc w:val="both"/>
        <w:rPr>
          <w:sz w:val="24"/>
          <w:szCs w:val="24"/>
        </w:rPr>
      </w:pPr>
    </w:p>
    <w:p w:rsidR="00E073B3" w:rsidRPr="00C57BE7" w:rsidRDefault="00E073B3" w:rsidP="00D20EE6">
      <w:pPr>
        <w:autoSpaceDE w:val="0"/>
        <w:autoSpaceDN w:val="0"/>
        <w:adjustRightInd w:val="0"/>
        <w:spacing w:line="240" w:lineRule="auto"/>
        <w:ind w:firstLine="567"/>
        <w:jc w:val="both"/>
        <w:rPr>
          <w:sz w:val="24"/>
          <w:szCs w:val="24"/>
        </w:rPr>
      </w:pPr>
    </w:p>
    <w:p w:rsidR="00E073B3" w:rsidRPr="00C57BE7" w:rsidRDefault="00E073B3" w:rsidP="00D20EE6">
      <w:pPr>
        <w:autoSpaceDE w:val="0"/>
        <w:autoSpaceDN w:val="0"/>
        <w:adjustRightInd w:val="0"/>
        <w:spacing w:line="240" w:lineRule="auto"/>
        <w:ind w:firstLine="567"/>
        <w:jc w:val="both"/>
        <w:rPr>
          <w:sz w:val="24"/>
          <w:szCs w:val="24"/>
        </w:rPr>
      </w:pPr>
    </w:p>
    <w:p w:rsidR="00E073B3" w:rsidRPr="00C57BE7" w:rsidRDefault="00E073B3" w:rsidP="00D20EE6">
      <w:pPr>
        <w:autoSpaceDE w:val="0"/>
        <w:autoSpaceDN w:val="0"/>
        <w:adjustRightInd w:val="0"/>
        <w:spacing w:line="240" w:lineRule="auto"/>
        <w:ind w:firstLine="567"/>
        <w:jc w:val="both"/>
        <w:rPr>
          <w:sz w:val="24"/>
          <w:szCs w:val="24"/>
        </w:rPr>
      </w:pPr>
    </w:p>
    <w:p w:rsidR="00E073B3" w:rsidRPr="00C57BE7" w:rsidRDefault="00E073B3" w:rsidP="00D20EE6">
      <w:pPr>
        <w:autoSpaceDE w:val="0"/>
        <w:autoSpaceDN w:val="0"/>
        <w:adjustRightInd w:val="0"/>
        <w:spacing w:line="240" w:lineRule="auto"/>
        <w:ind w:firstLine="567"/>
        <w:jc w:val="both"/>
        <w:rPr>
          <w:sz w:val="24"/>
          <w:szCs w:val="24"/>
        </w:rPr>
      </w:pPr>
    </w:p>
    <w:p w:rsidR="00E073B3" w:rsidRPr="00C57BE7" w:rsidRDefault="00E073B3" w:rsidP="00D20EE6">
      <w:pPr>
        <w:autoSpaceDE w:val="0"/>
        <w:autoSpaceDN w:val="0"/>
        <w:adjustRightInd w:val="0"/>
        <w:spacing w:line="240" w:lineRule="auto"/>
        <w:ind w:firstLine="567"/>
        <w:jc w:val="both"/>
        <w:rPr>
          <w:sz w:val="24"/>
          <w:szCs w:val="24"/>
        </w:rPr>
      </w:pPr>
    </w:p>
    <w:p w:rsidR="00D20EE6" w:rsidRPr="00C57BE7" w:rsidRDefault="00D20EE6" w:rsidP="00D20EE6">
      <w:pPr>
        <w:autoSpaceDE w:val="0"/>
        <w:autoSpaceDN w:val="0"/>
        <w:adjustRightInd w:val="0"/>
        <w:spacing w:line="240" w:lineRule="auto"/>
        <w:ind w:firstLine="567"/>
        <w:jc w:val="both"/>
        <w:rPr>
          <w:sz w:val="24"/>
          <w:szCs w:val="24"/>
        </w:rPr>
      </w:pPr>
    </w:p>
    <w:p w:rsidR="00D20EE6" w:rsidRPr="00C57BE7" w:rsidRDefault="00D20EE6" w:rsidP="00D20EE6">
      <w:pPr>
        <w:autoSpaceDE w:val="0"/>
        <w:autoSpaceDN w:val="0"/>
        <w:adjustRightInd w:val="0"/>
        <w:spacing w:line="240" w:lineRule="auto"/>
        <w:ind w:firstLine="567"/>
        <w:jc w:val="both"/>
        <w:rPr>
          <w:sz w:val="24"/>
          <w:szCs w:val="24"/>
        </w:rPr>
      </w:pPr>
    </w:p>
    <w:p w:rsidR="00D20EE6" w:rsidRPr="00C57BE7" w:rsidRDefault="00D20EE6" w:rsidP="00D20EE6">
      <w:pPr>
        <w:autoSpaceDE w:val="0"/>
        <w:autoSpaceDN w:val="0"/>
        <w:adjustRightInd w:val="0"/>
        <w:spacing w:line="240" w:lineRule="auto"/>
        <w:ind w:firstLine="567"/>
        <w:jc w:val="both"/>
        <w:rPr>
          <w:sz w:val="24"/>
          <w:szCs w:val="24"/>
        </w:rPr>
      </w:pPr>
    </w:p>
    <w:p w:rsidR="00D20EE6" w:rsidRPr="00C57BE7" w:rsidRDefault="00D20EE6" w:rsidP="00D20EE6">
      <w:pPr>
        <w:autoSpaceDE w:val="0"/>
        <w:autoSpaceDN w:val="0"/>
        <w:adjustRightInd w:val="0"/>
        <w:spacing w:line="240" w:lineRule="auto"/>
        <w:ind w:firstLine="567"/>
        <w:jc w:val="both"/>
        <w:rPr>
          <w:sz w:val="24"/>
          <w:szCs w:val="24"/>
        </w:rPr>
      </w:pPr>
    </w:p>
    <w:p w:rsidR="00D20EE6" w:rsidRPr="00C57BE7" w:rsidRDefault="00D20EE6" w:rsidP="00D20EE6">
      <w:pPr>
        <w:autoSpaceDE w:val="0"/>
        <w:autoSpaceDN w:val="0"/>
        <w:adjustRightInd w:val="0"/>
        <w:spacing w:line="240" w:lineRule="auto"/>
        <w:ind w:firstLine="567"/>
        <w:jc w:val="both"/>
        <w:rPr>
          <w:sz w:val="24"/>
          <w:szCs w:val="24"/>
        </w:rPr>
      </w:pPr>
    </w:p>
    <w:p w:rsidR="00D20EE6" w:rsidRPr="00C57BE7" w:rsidRDefault="00D20EE6" w:rsidP="00D20EE6">
      <w:pPr>
        <w:autoSpaceDE w:val="0"/>
        <w:autoSpaceDN w:val="0"/>
        <w:adjustRightInd w:val="0"/>
        <w:spacing w:line="240" w:lineRule="auto"/>
        <w:ind w:firstLine="567"/>
        <w:jc w:val="both"/>
        <w:rPr>
          <w:sz w:val="24"/>
          <w:szCs w:val="24"/>
        </w:rPr>
      </w:pPr>
    </w:p>
    <w:p w:rsidR="00D20EE6" w:rsidRPr="00C57BE7" w:rsidRDefault="00D20EE6" w:rsidP="00D20EE6">
      <w:pPr>
        <w:autoSpaceDE w:val="0"/>
        <w:autoSpaceDN w:val="0"/>
        <w:adjustRightInd w:val="0"/>
        <w:spacing w:line="240" w:lineRule="auto"/>
        <w:ind w:firstLine="567"/>
        <w:jc w:val="both"/>
        <w:rPr>
          <w:sz w:val="24"/>
          <w:szCs w:val="24"/>
        </w:rPr>
      </w:pPr>
    </w:p>
    <w:p w:rsidR="00D20EE6" w:rsidRPr="00C57BE7" w:rsidRDefault="00D20EE6" w:rsidP="00D20EE6">
      <w:pPr>
        <w:autoSpaceDE w:val="0"/>
        <w:autoSpaceDN w:val="0"/>
        <w:adjustRightInd w:val="0"/>
        <w:spacing w:line="240" w:lineRule="auto"/>
        <w:ind w:firstLine="567"/>
        <w:jc w:val="both"/>
        <w:rPr>
          <w:sz w:val="24"/>
          <w:szCs w:val="24"/>
        </w:rPr>
      </w:pPr>
    </w:p>
    <w:p w:rsidR="00D20EE6" w:rsidRPr="00C57BE7" w:rsidRDefault="00D20EE6" w:rsidP="00D20EE6">
      <w:pPr>
        <w:autoSpaceDE w:val="0"/>
        <w:autoSpaceDN w:val="0"/>
        <w:adjustRightInd w:val="0"/>
        <w:spacing w:line="240" w:lineRule="auto"/>
        <w:ind w:firstLine="567"/>
        <w:jc w:val="both"/>
        <w:rPr>
          <w:sz w:val="24"/>
          <w:szCs w:val="24"/>
        </w:rPr>
      </w:pPr>
    </w:p>
    <w:p w:rsidR="00D20EE6" w:rsidRPr="00C57BE7" w:rsidRDefault="00D20EE6" w:rsidP="00D20EE6">
      <w:pPr>
        <w:autoSpaceDE w:val="0"/>
        <w:autoSpaceDN w:val="0"/>
        <w:adjustRightInd w:val="0"/>
        <w:spacing w:line="240" w:lineRule="auto"/>
        <w:ind w:firstLine="567"/>
        <w:jc w:val="both"/>
        <w:rPr>
          <w:sz w:val="24"/>
          <w:szCs w:val="24"/>
        </w:rPr>
      </w:pPr>
    </w:p>
    <w:p w:rsidR="00D20EE6" w:rsidRPr="00C57BE7" w:rsidRDefault="00D20EE6" w:rsidP="00D20EE6">
      <w:pPr>
        <w:autoSpaceDE w:val="0"/>
        <w:autoSpaceDN w:val="0"/>
        <w:adjustRightInd w:val="0"/>
        <w:spacing w:line="240" w:lineRule="auto"/>
        <w:ind w:firstLine="567"/>
        <w:jc w:val="both"/>
        <w:rPr>
          <w:sz w:val="24"/>
          <w:szCs w:val="24"/>
        </w:rPr>
      </w:pPr>
    </w:p>
    <w:p w:rsidR="00D20EE6" w:rsidRPr="00C57BE7" w:rsidRDefault="00D20EE6" w:rsidP="00D20EE6">
      <w:pPr>
        <w:autoSpaceDE w:val="0"/>
        <w:autoSpaceDN w:val="0"/>
        <w:adjustRightInd w:val="0"/>
        <w:spacing w:line="240" w:lineRule="auto"/>
        <w:ind w:firstLine="567"/>
        <w:jc w:val="both"/>
        <w:rPr>
          <w:sz w:val="24"/>
          <w:szCs w:val="24"/>
        </w:rPr>
      </w:pPr>
    </w:p>
    <w:p w:rsidR="00D20EE6" w:rsidRPr="00C57BE7" w:rsidRDefault="00D20EE6" w:rsidP="00D20EE6">
      <w:pPr>
        <w:autoSpaceDE w:val="0"/>
        <w:autoSpaceDN w:val="0"/>
        <w:adjustRightInd w:val="0"/>
        <w:spacing w:line="240" w:lineRule="auto"/>
        <w:ind w:firstLine="567"/>
        <w:jc w:val="both"/>
        <w:rPr>
          <w:sz w:val="24"/>
          <w:szCs w:val="24"/>
          <w:highlight w:val="cyan"/>
        </w:rPr>
      </w:pPr>
    </w:p>
    <w:p w:rsidR="00E02F4F" w:rsidRPr="00C57BE7" w:rsidRDefault="00E02F4F" w:rsidP="00E02F4F">
      <w:pPr>
        <w:autoSpaceDE w:val="0"/>
        <w:autoSpaceDN w:val="0"/>
        <w:adjustRightInd w:val="0"/>
        <w:spacing w:line="240" w:lineRule="auto"/>
        <w:ind w:firstLine="567"/>
        <w:jc w:val="both"/>
        <w:rPr>
          <w:sz w:val="24"/>
          <w:szCs w:val="24"/>
        </w:rPr>
      </w:pPr>
    </w:p>
    <w:p w:rsidR="00E02F4F" w:rsidRPr="00C57BE7" w:rsidRDefault="00E02F4F" w:rsidP="00E02F4F">
      <w:pPr>
        <w:spacing w:before="100" w:beforeAutospacing="1" w:after="100" w:afterAutospacing="1" w:line="240" w:lineRule="auto"/>
        <w:rPr>
          <w:sz w:val="24"/>
          <w:szCs w:val="24"/>
          <w:highlight w:val="yellow"/>
        </w:rPr>
      </w:pPr>
    </w:p>
    <w:p w:rsidR="00E02F4F" w:rsidRPr="00C57BE7" w:rsidRDefault="00E02F4F" w:rsidP="00E02F4F">
      <w:pPr>
        <w:spacing w:before="100" w:beforeAutospacing="1" w:after="100" w:afterAutospacing="1" w:line="240" w:lineRule="auto"/>
        <w:rPr>
          <w:sz w:val="24"/>
          <w:szCs w:val="24"/>
        </w:rPr>
      </w:pPr>
    </w:p>
    <w:p w:rsidR="003C2638" w:rsidRPr="00C57BE7" w:rsidRDefault="003C2638" w:rsidP="003C2638">
      <w:pPr>
        <w:spacing w:before="100" w:beforeAutospacing="1" w:after="100" w:afterAutospacing="1" w:line="240" w:lineRule="auto"/>
        <w:rPr>
          <w:sz w:val="24"/>
          <w:szCs w:val="24"/>
        </w:rPr>
      </w:pPr>
    </w:p>
    <w:p w:rsidR="00D20EE6" w:rsidRPr="00C57BE7" w:rsidRDefault="00D20EE6" w:rsidP="003C2638">
      <w:pPr>
        <w:spacing w:before="100" w:beforeAutospacing="1" w:after="100" w:afterAutospacing="1" w:line="240" w:lineRule="auto"/>
        <w:rPr>
          <w:sz w:val="24"/>
          <w:szCs w:val="24"/>
        </w:rPr>
      </w:pPr>
    </w:p>
    <w:p w:rsidR="00487594" w:rsidRPr="00C57BE7" w:rsidRDefault="00487594" w:rsidP="00487594">
      <w:pPr>
        <w:pStyle w:val="2"/>
        <w:spacing w:before="120" w:after="120"/>
      </w:pPr>
      <w:bookmarkStart w:id="62" w:name="_Toc194664879"/>
      <w:r w:rsidRPr="00C57BE7">
        <w:lastRenderedPageBreak/>
        <w:t>Глава 49. Последние слова Иисуса Навина</w:t>
      </w:r>
      <w:bookmarkEnd w:id="62"/>
    </w:p>
    <w:p w:rsidR="00487594" w:rsidRPr="00C57BE7" w:rsidRDefault="00487594" w:rsidP="00487594">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w:t>
      </w:r>
      <w:r w:rsidRPr="00C57BE7">
        <w:rPr>
          <w:rStyle w:val="bible-rus"/>
          <w:rFonts w:ascii="Arial" w:hAnsi="Arial" w:cs="Arial"/>
          <w:bdr w:val="none" w:sz="0" w:space="0" w:color="auto" w:frame="1"/>
          <w:shd w:val="clear" w:color="auto" w:fill="FFFFFF"/>
        </w:rPr>
        <w:t>Иисуса Навина</w:t>
      </w:r>
      <w:r w:rsidRPr="00C57BE7">
        <w:rPr>
          <w:rFonts w:ascii="VeraHumana95" w:hAnsi="VeraHumana95" w:cs="VeraHumana95"/>
        </w:rPr>
        <w:t xml:space="preserve"> 23; 24</w:t>
      </w:r>
    </w:p>
    <w:p w:rsidR="00487594" w:rsidRPr="00C57BE7" w:rsidRDefault="00B52799" w:rsidP="00487594">
      <w:pPr>
        <w:autoSpaceDE w:val="0"/>
        <w:autoSpaceDN w:val="0"/>
        <w:adjustRightInd w:val="0"/>
        <w:spacing w:line="240" w:lineRule="auto"/>
        <w:ind w:firstLine="567"/>
        <w:jc w:val="both"/>
        <w:rPr>
          <w:sz w:val="24"/>
          <w:szCs w:val="24"/>
        </w:rPr>
      </w:pPr>
      <w:r w:rsidRPr="00C57BE7">
        <w:rPr>
          <w:sz w:val="24"/>
          <w:szCs w:val="24"/>
        </w:rPr>
        <w:t xml:space="preserve">Когда войны и завоевания закончились, Иисус Навин удалился на покой в свой дом </w:t>
      </w:r>
      <w:r w:rsidR="00487594" w:rsidRPr="00C57BE7">
        <w:rPr>
          <w:sz w:val="24"/>
          <w:szCs w:val="24"/>
        </w:rPr>
        <w:t xml:space="preserve">в </w:t>
      </w:r>
      <w:r w:rsidRPr="00C57BE7">
        <w:rPr>
          <w:sz w:val="24"/>
          <w:szCs w:val="24"/>
        </w:rPr>
        <w:t>Фамнаф-Сараи</w:t>
      </w:r>
      <w:r w:rsidR="00487594" w:rsidRPr="00C57BE7">
        <w:rPr>
          <w:sz w:val="24"/>
          <w:szCs w:val="24"/>
        </w:rPr>
        <w:t>. «</w:t>
      </w:r>
      <w:r w:rsidRPr="00C57BE7">
        <w:rPr>
          <w:sz w:val="24"/>
          <w:szCs w:val="24"/>
        </w:rPr>
        <w:t>Спустя много времени после того, как Господь успокоил Израиля от всех врагов его со всех сторон… призвал Иисус всех сынов Израилевых, старейшин их, начальников их, судей их и надзирателей их</w:t>
      </w:r>
      <w:r w:rsidR="00487594" w:rsidRPr="00C57BE7">
        <w:rPr>
          <w:sz w:val="24"/>
          <w:szCs w:val="24"/>
        </w:rPr>
        <w:t xml:space="preserve">». </w:t>
      </w:r>
      <w:r w:rsidR="00487594" w:rsidRPr="00C57BE7">
        <w:rPr>
          <w:sz w:val="16"/>
          <w:szCs w:val="16"/>
        </w:rPr>
        <w:t>{521.1}</w:t>
      </w:r>
      <w:r w:rsidR="00487594" w:rsidRPr="00C57BE7">
        <w:rPr>
          <w:sz w:val="24"/>
          <w:szCs w:val="24"/>
        </w:rPr>
        <w:t xml:space="preserve">  </w:t>
      </w:r>
    </w:p>
    <w:p w:rsidR="00487594" w:rsidRPr="00C57BE7" w:rsidRDefault="00487594" w:rsidP="00487594">
      <w:pPr>
        <w:autoSpaceDE w:val="0"/>
        <w:autoSpaceDN w:val="0"/>
        <w:adjustRightInd w:val="0"/>
        <w:spacing w:line="240" w:lineRule="auto"/>
        <w:ind w:firstLine="567"/>
        <w:jc w:val="both"/>
        <w:rPr>
          <w:sz w:val="24"/>
          <w:szCs w:val="24"/>
        </w:rPr>
      </w:pPr>
      <w:r w:rsidRPr="00C57BE7">
        <w:rPr>
          <w:sz w:val="24"/>
          <w:szCs w:val="24"/>
        </w:rPr>
        <w:t xml:space="preserve">Прошло несколько лет с тех пор, как народ поселился в своих владениях, и </w:t>
      </w:r>
      <w:r w:rsidRPr="00C57BE7">
        <w:rPr>
          <w:b/>
          <w:sz w:val="24"/>
          <w:szCs w:val="24"/>
        </w:rPr>
        <w:t>уже стали проявляться те же самые грехи</w:t>
      </w:r>
      <w:r w:rsidRPr="00C57BE7">
        <w:rPr>
          <w:sz w:val="24"/>
          <w:szCs w:val="24"/>
        </w:rPr>
        <w:t xml:space="preserve">, которые прежде навлекали суды на Израиль. Почувствовав, как слабость старости подкрадывается к нему, и осознав, что его труд скоро завершится, </w:t>
      </w:r>
      <w:r w:rsidRPr="00C57BE7">
        <w:rPr>
          <w:b/>
          <w:sz w:val="24"/>
          <w:szCs w:val="24"/>
        </w:rPr>
        <w:t>Иисус Навин был исполнен тревоги за будущее своего народа</w:t>
      </w:r>
      <w:r w:rsidRPr="00C57BE7">
        <w:rPr>
          <w:sz w:val="24"/>
          <w:szCs w:val="24"/>
        </w:rPr>
        <w:t>. С большим, чем отеческая забота, он обратился к ним, когда они вновь собрались вокруг своего старого вождя. «</w:t>
      </w:r>
      <w:r w:rsidR="00B52799" w:rsidRPr="00C57BE7">
        <w:rPr>
          <w:sz w:val="24"/>
          <w:szCs w:val="24"/>
        </w:rPr>
        <w:t>Вы видели все, — сказал он, — что сделал Господь, Бог ваш, пред лицем вашим со всеми сими народами, ибо Господь, Бог ваш, Сам сражался за вас</w:t>
      </w:r>
      <w:r w:rsidRPr="00C57BE7">
        <w:rPr>
          <w:sz w:val="24"/>
          <w:szCs w:val="24"/>
        </w:rPr>
        <w:t xml:space="preserve">». </w:t>
      </w:r>
      <w:r w:rsidRPr="00C57BE7">
        <w:rPr>
          <w:sz w:val="24"/>
          <w:szCs w:val="24"/>
          <w:u w:val="single"/>
        </w:rPr>
        <w:t>Хотя хананеи были покорены, они все еще владели значительной частью земли, обещанной Израилю</w:t>
      </w:r>
      <w:r w:rsidRPr="00C57BE7">
        <w:rPr>
          <w:sz w:val="24"/>
          <w:szCs w:val="24"/>
        </w:rPr>
        <w:t xml:space="preserve">, и Иисус Навин увещевал народ </w:t>
      </w:r>
      <w:r w:rsidR="00E4400C" w:rsidRPr="00C57BE7">
        <w:rPr>
          <w:sz w:val="24"/>
          <w:szCs w:val="24"/>
        </w:rPr>
        <w:t xml:space="preserve">(1) </w:t>
      </w:r>
      <w:r w:rsidRPr="00C57BE7">
        <w:rPr>
          <w:sz w:val="24"/>
          <w:szCs w:val="24"/>
          <w:u w:val="single"/>
        </w:rPr>
        <w:t>не успокаиваться</w:t>
      </w:r>
      <w:r w:rsidRPr="00C57BE7">
        <w:rPr>
          <w:sz w:val="24"/>
          <w:szCs w:val="24"/>
        </w:rPr>
        <w:t xml:space="preserve"> и </w:t>
      </w:r>
      <w:r w:rsidR="00E4400C" w:rsidRPr="00C57BE7">
        <w:rPr>
          <w:sz w:val="24"/>
          <w:szCs w:val="24"/>
        </w:rPr>
        <w:t xml:space="preserve">(2) </w:t>
      </w:r>
      <w:r w:rsidRPr="00C57BE7">
        <w:rPr>
          <w:sz w:val="24"/>
          <w:szCs w:val="24"/>
          <w:u w:val="single"/>
        </w:rPr>
        <w:t>не забывать повеление Господа полностью изгнать эти идолопоклоннические народы</w:t>
      </w:r>
      <w:r w:rsidRPr="00C57BE7">
        <w:rPr>
          <w:sz w:val="24"/>
          <w:szCs w:val="24"/>
        </w:rPr>
        <w:t xml:space="preserve">. </w:t>
      </w:r>
      <w:r w:rsidRPr="00C57BE7">
        <w:rPr>
          <w:sz w:val="16"/>
          <w:szCs w:val="16"/>
        </w:rPr>
        <w:t>{521.2}</w:t>
      </w:r>
      <w:r w:rsidRPr="00C57BE7">
        <w:rPr>
          <w:sz w:val="24"/>
          <w:szCs w:val="24"/>
        </w:rPr>
        <w:t xml:space="preserve">  </w:t>
      </w:r>
    </w:p>
    <w:p w:rsidR="00487594" w:rsidRPr="00C57BE7" w:rsidRDefault="00487594" w:rsidP="00487594">
      <w:pPr>
        <w:autoSpaceDE w:val="0"/>
        <w:autoSpaceDN w:val="0"/>
        <w:adjustRightInd w:val="0"/>
        <w:spacing w:line="240" w:lineRule="auto"/>
        <w:ind w:firstLine="567"/>
        <w:jc w:val="both"/>
        <w:rPr>
          <w:sz w:val="24"/>
          <w:szCs w:val="24"/>
        </w:rPr>
      </w:pPr>
      <w:r w:rsidRPr="00C57BE7">
        <w:rPr>
          <w:b/>
          <w:sz w:val="24"/>
          <w:szCs w:val="24"/>
        </w:rPr>
        <w:t>Народ в целом медлил завершить дело изгнания язычников</w:t>
      </w:r>
      <w:r w:rsidRPr="00C57BE7">
        <w:rPr>
          <w:sz w:val="24"/>
          <w:szCs w:val="24"/>
        </w:rPr>
        <w:t xml:space="preserve">. Колена расселились по своим владениям, армия распущена, и </w:t>
      </w:r>
      <w:r w:rsidRPr="00C57BE7">
        <w:rPr>
          <w:sz w:val="24"/>
          <w:szCs w:val="24"/>
          <w:u w:val="single"/>
        </w:rPr>
        <w:t>возобновление войны казалось трудным и сомнительным предприятием</w:t>
      </w:r>
      <w:r w:rsidRPr="00C57BE7">
        <w:rPr>
          <w:sz w:val="24"/>
          <w:szCs w:val="24"/>
        </w:rPr>
        <w:t>. Но Иисус Навин заявил: «</w:t>
      </w:r>
      <w:r w:rsidR="00E4400C" w:rsidRPr="00C57BE7">
        <w:rPr>
          <w:sz w:val="24"/>
          <w:szCs w:val="24"/>
        </w:rPr>
        <w:t>Господь, Бог ваш, Сам прогонит их от вас, и истребит их пред вами, дабы вы получили в наследие землю их, как говорил вам Господь, Бог ваш. Посему во всей точности старайтесь хранить и исполнять все написанное в книге закона Моисеева, не уклоняясь от него ни направо ни налево</w:t>
      </w:r>
      <w:r w:rsidRPr="00C57BE7">
        <w:rPr>
          <w:sz w:val="24"/>
          <w:szCs w:val="24"/>
        </w:rPr>
        <w:t xml:space="preserve">». </w:t>
      </w:r>
      <w:r w:rsidRPr="00C57BE7">
        <w:rPr>
          <w:sz w:val="16"/>
          <w:szCs w:val="16"/>
        </w:rPr>
        <w:t xml:space="preserve">{521.3}  </w:t>
      </w:r>
    </w:p>
    <w:p w:rsidR="00487594" w:rsidRPr="00C57BE7" w:rsidRDefault="00E4400C" w:rsidP="00487594">
      <w:pPr>
        <w:autoSpaceDE w:val="0"/>
        <w:autoSpaceDN w:val="0"/>
        <w:adjustRightInd w:val="0"/>
        <w:spacing w:line="240" w:lineRule="auto"/>
        <w:ind w:firstLine="567"/>
        <w:jc w:val="both"/>
        <w:rPr>
          <w:sz w:val="24"/>
          <w:szCs w:val="24"/>
        </w:rPr>
      </w:pPr>
      <w:r w:rsidRPr="00C57BE7">
        <w:rPr>
          <w:sz w:val="24"/>
          <w:szCs w:val="24"/>
        </w:rPr>
        <w:t>Он обратился к самому народу как к свидетелям того, что, пока они исполняли Божьи условия, Господь верно исполнял Свои обетования</w:t>
      </w:r>
      <w:r w:rsidR="00487594" w:rsidRPr="00C57BE7">
        <w:rPr>
          <w:sz w:val="24"/>
          <w:szCs w:val="24"/>
        </w:rPr>
        <w:t>. «</w:t>
      </w:r>
      <w:r w:rsidRPr="00C57BE7">
        <w:rPr>
          <w:sz w:val="24"/>
          <w:szCs w:val="24"/>
        </w:rPr>
        <w:t xml:space="preserve">Вы знаете всем сердцем вашим и всею душею вашею, что не осталось тщетным ни одно слово из всех добрых слов, которые говорил о вас Господь, Бог ваш; </w:t>
      </w:r>
      <w:r w:rsidRPr="00C57BE7">
        <w:rPr>
          <w:b/>
          <w:sz w:val="24"/>
          <w:szCs w:val="24"/>
        </w:rPr>
        <w:t>все сбылось для вас, ни одно слово не осталось неисполнившимся</w:t>
      </w:r>
      <w:r w:rsidR="00487594" w:rsidRPr="00C57BE7">
        <w:rPr>
          <w:sz w:val="24"/>
          <w:szCs w:val="24"/>
        </w:rPr>
        <w:t>». Он объявил им, что как Господь исполнил Свои обещания, так Он исполнит и Свои угрозы. «</w:t>
      </w:r>
      <w:r w:rsidR="00BE4D8A" w:rsidRPr="00C57BE7">
        <w:rPr>
          <w:sz w:val="24"/>
          <w:szCs w:val="24"/>
        </w:rPr>
        <w:t xml:space="preserve">Но как сбылось над вами всякое доброе слово, которое говорил вам Господь, Бог ваш, так Господь </w:t>
      </w:r>
      <w:r w:rsidR="00BE4D8A" w:rsidRPr="00C57BE7">
        <w:rPr>
          <w:b/>
          <w:sz w:val="24"/>
          <w:szCs w:val="24"/>
        </w:rPr>
        <w:t>исполнит над вами всякое злое слово</w:t>
      </w:r>
      <w:r w:rsidR="00BE4D8A" w:rsidRPr="00C57BE7">
        <w:rPr>
          <w:sz w:val="24"/>
          <w:szCs w:val="24"/>
        </w:rPr>
        <w:t>, доколе не истребит вас с этой доброй земли… Если вы преступите завет Господа, Бога вашего… то возгорится на вас гнев Господень, и скоро сгибнете с этой доброй земли, которую дал вам Господь</w:t>
      </w:r>
      <w:r w:rsidR="00487594" w:rsidRPr="00C57BE7">
        <w:rPr>
          <w:sz w:val="24"/>
          <w:szCs w:val="24"/>
        </w:rPr>
        <w:t xml:space="preserve">». </w:t>
      </w:r>
      <w:r w:rsidR="00487594" w:rsidRPr="00C57BE7">
        <w:rPr>
          <w:sz w:val="16"/>
          <w:szCs w:val="16"/>
        </w:rPr>
        <w:t>{522.1}</w:t>
      </w:r>
      <w:r w:rsidR="00487594" w:rsidRPr="00C57BE7">
        <w:rPr>
          <w:sz w:val="24"/>
          <w:szCs w:val="24"/>
        </w:rPr>
        <w:t xml:space="preserve">  </w:t>
      </w:r>
    </w:p>
    <w:p w:rsidR="00487594" w:rsidRPr="00C57BE7" w:rsidRDefault="00487594" w:rsidP="00487594">
      <w:pPr>
        <w:autoSpaceDE w:val="0"/>
        <w:autoSpaceDN w:val="0"/>
        <w:adjustRightInd w:val="0"/>
        <w:spacing w:line="240" w:lineRule="auto"/>
        <w:ind w:firstLine="567"/>
        <w:jc w:val="both"/>
        <w:rPr>
          <w:sz w:val="24"/>
          <w:szCs w:val="24"/>
        </w:rPr>
      </w:pPr>
      <w:r w:rsidRPr="00C57BE7">
        <w:rPr>
          <w:b/>
          <w:sz w:val="24"/>
          <w:szCs w:val="24"/>
        </w:rPr>
        <w:t>Сатана обманывает многих правдоподобной теорией, что любовь Бога к Его народу настолько велика, что Он простит им грех</w:t>
      </w:r>
      <w:r w:rsidR="00BE4D8A" w:rsidRPr="00C57BE7">
        <w:rPr>
          <w:b/>
          <w:sz w:val="24"/>
          <w:szCs w:val="24"/>
        </w:rPr>
        <w:t xml:space="preserve"> </w:t>
      </w:r>
      <w:r w:rsidR="00BE4D8A" w:rsidRPr="00C57BE7">
        <w:rPr>
          <w:sz w:val="24"/>
          <w:szCs w:val="24"/>
        </w:rPr>
        <w:t>(</w:t>
      </w:r>
      <w:r w:rsidR="00BE4D8A" w:rsidRPr="00C57BE7">
        <w:rPr>
          <w:i/>
          <w:sz w:val="24"/>
          <w:szCs w:val="24"/>
        </w:rPr>
        <w:t xml:space="preserve">ред. в </w:t>
      </w:r>
      <w:r w:rsidR="004449AD" w:rsidRPr="00C57BE7">
        <w:rPr>
          <w:i/>
          <w:sz w:val="24"/>
          <w:szCs w:val="24"/>
        </w:rPr>
        <w:t>смысле</w:t>
      </w:r>
      <w:r w:rsidR="00BE4D8A" w:rsidRPr="00C57BE7">
        <w:rPr>
          <w:i/>
          <w:sz w:val="24"/>
          <w:szCs w:val="24"/>
        </w:rPr>
        <w:t xml:space="preserve"> </w:t>
      </w:r>
      <w:r w:rsidR="004449AD" w:rsidRPr="00C57BE7">
        <w:rPr>
          <w:i/>
          <w:sz w:val="24"/>
          <w:szCs w:val="24"/>
        </w:rPr>
        <w:t xml:space="preserve">не </w:t>
      </w:r>
      <w:r w:rsidR="00BE4D8A" w:rsidRPr="00C57BE7">
        <w:rPr>
          <w:i/>
          <w:sz w:val="24"/>
          <w:szCs w:val="24"/>
        </w:rPr>
        <w:t>нак</w:t>
      </w:r>
      <w:r w:rsidR="004449AD" w:rsidRPr="00C57BE7">
        <w:rPr>
          <w:i/>
          <w:sz w:val="24"/>
          <w:szCs w:val="24"/>
        </w:rPr>
        <w:t>ажет</w:t>
      </w:r>
      <w:r w:rsidR="00BE4D8A" w:rsidRPr="00C57BE7">
        <w:rPr>
          <w:i/>
          <w:sz w:val="24"/>
          <w:szCs w:val="24"/>
        </w:rPr>
        <w:t xml:space="preserve"> за грех</w:t>
      </w:r>
      <w:r w:rsidR="00BE4D8A" w:rsidRPr="00C57BE7">
        <w:rPr>
          <w:sz w:val="24"/>
          <w:szCs w:val="24"/>
        </w:rPr>
        <w:t>)</w:t>
      </w:r>
      <w:r w:rsidRPr="00C57BE7">
        <w:rPr>
          <w:sz w:val="24"/>
          <w:szCs w:val="24"/>
        </w:rPr>
        <w:t xml:space="preserve">; </w:t>
      </w:r>
      <w:r w:rsidRPr="00C57BE7">
        <w:rPr>
          <w:sz w:val="24"/>
          <w:szCs w:val="24"/>
          <w:u w:val="single"/>
        </w:rPr>
        <w:t>он представляет, что хотя угрозы Божьего слова служат определенной цели в Его нравственном управлении, они никогда не будут буквально исполнены</w:t>
      </w:r>
      <w:r w:rsidRPr="00C57BE7">
        <w:rPr>
          <w:sz w:val="24"/>
          <w:szCs w:val="24"/>
        </w:rPr>
        <w:t xml:space="preserve">. Но </w:t>
      </w:r>
      <w:r w:rsidRPr="00C57BE7">
        <w:rPr>
          <w:b/>
          <w:sz w:val="24"/>
          <w:szCs w:val="24"/>
        </w:rPr>
        <w:t xml:space="preserve">во всех Своих отношениях с творениями Бог </w:t>
      </w:r>
      <w:r w:rsidR="004449AD" w:rsidRPr="00C57BE7">
        <w:rPr>
          <w:b/>
          <w:sz w:val="24"/>
          <w:szCs w:val="24"/>
        </w:rPr>
        <w:t>неизменно придерживается принципов праведности</w:t>
      </w:r>
      <w:r w:rsidRPr="00C57BE7">
        <w:rPr>
          <w:sz w:val="24"/>
          <w:szCs w:val="24"/>
        </w:rPr>
        <w:t xml:space="preserve">, раскрывая грех в его истинном характере — </w:t>
      </w:r>
      <w:r w:rsidRPr="00C57BE7">
        <w:rPr>
          <w:b/>
          <w:sz w:val="24"/>
          <w:szCs w:val="24"/>
        </w:rPr>
        <w:t xml:space="preserve">показывая, </w:t>
      </w:r>
      <w:r w:rsidR="004449AD" w:rsidRPr="00C57BE7">
        <w:rPr>
          <w:b/>
          <w:sz w:val="24"/>
          <w:szCs w:val="24"/>
        </w:rPr>
        <w:t xml:space="preserve">что его непременным результатом </w:t>
      </w:r>
      <w:r w:rsidRPr="00C57BE7">
        <w:rPr>
          <w:b/>
          <w:sz w:val="24"/>
          <w:szCs w:val="24"/>
        </w:rPr>
        <w:t>являются страдания и смерть</w:t>
      </w:r>
      <w:r w:rsidRPr="00C57BE7">
        <w:rPr>
          <w:sz w:val="24"/>
          <w:szCs w:val="24"/>
        </w:rPr>
        <w:t xml:space="preserve">. </w:t>
      </w:r>
      <w:r w:rsidR="004449AD" w:rsidRPr="00C57BE7">
        <w:rPr>
          <w:b/>
          <w:sz w:val="24"/>
          <w:szCs w:val="24"/>
          <w:u w:val="single"/>
        </w:rPr>
        <w:t>Безусловного прощения грехов никогда не существовало, и не будет существовать</w:t>
      </w:r>
      <w:r w:rsidRPr="00C57BE7">
        <w:rPr>
          <w:sz w:val="24"/>
          <w:szCs w:val="24"/>
        </w:rPr>
        <w:t xml:space="preserve">. </w:t>
      </w:r>
      <w:r w:rsidRPr="00C57BE7">
        <w:rPr>
          <w:b/>
          <w:sz w:val="24"/>
          <w:szCs w:val="24"/>
        </w:rPr>
        <w:t>Такое прощение показало бы отказ от принципов праведности</w:t>
      </w:r>
      <w:r w:rsidRPr="00C57BE7">
        <w:rPr>
          <w:sz w:val="24"/>
          <w:szCs w:val="24"/>
        </w:rPr>
        <w:t xml:space="preserve">, </w:t>
      </w:r>
      <w:r w:rsidRPr="00C57BE7">
        <w:rPr>
          <w:sz w:val="24"/>
          <w:szCs w:val="24"/>
          <w:u w:val="single"/>
        </w:rPr>
        <w:t>которые являются основой Божьего правления</w:t>
      </w:r>
      <w:r w:rsidRPr="00C57BE7">
        <w:rPr>
          <w:sz w:val="24"/>
          <w:szCs w:val="24"/>
        </w:rPr>
        <w:t xml:space="preserve">. </w:t>
      </w:r>
      <w:r w:rsidRPr="00C57BE7">
        <w:rPr>
          <w:b/>
          <w:sz w:val="24"/>
          <w:szCs w:val="24"/>
        </w:rPr>
        <w:t>Это привело бы в смятение всю непадшую вселенную</w:t>
      </w:r>
      <w:r w:rsidRPr="00C57BE7">
        <w:rPr>
          <w:sz w:val="24"/>
          <w:szCs w:val="24"/>
        </w:rPr>
        <w:t xml:space="preserve">. </w:t>
      </w:r>
      <w:r w:rsidR="004449AD" w:rsidRPr="00C57BE7">
        <w:rPr>
          <w:sz w:val="24"/>
          <w:szCs w:val="24"/>
        </w:rPr>
        <w:t xml:space="preserve">Бог ясно указал последствия греха, и если бы эти предостережения оказались ложными, </w:t>
      </w:r>
      <w:r w:rsidR="004449AD" w:rsidRPr="00C57BE7">
        <w:rPr>
          <w:b/>
          <w:sz w:val="24"/>
          <w:szCs w:val="24"/>
        </w:rPr>
        <w:t>как можно было бы быть уверенным в исполнении Его обетований?</w:t>
      </w:r>
      <w:r w:rsidR="004449AD" w:rsidRPr="00C57BE7">
        <w:rPr>
          <w:sz w:val="24"/>
          <w:szCs w:val="24"/>
        </w:rPr>
        <w:t xml:space="preserve"> </w:t>
      </w:r>
      <w:r w:rsidR="004449AD" w:rsidRPr="00C57BE7">
        <w:rPr>
          <w:b/>
          <w:sz w:val="24"/>
          <w:szCs w:val="24"/>
        </w:rPr>
        <w:t>Так называемое милосердие, отвергающее справедливость, не является милосердием, но слабостью</w:t>
      </w:r>
      <w:r w:rsidRPr="00C57BE7">
        <w:rPr>
          <w:sz w:val="24"/>
          <w:szCs w:val="24"/>
        </w:rPr>
        <w:t xml:space="preserve">. </w:t>
      </w:r>
      <w:r w:rsidRPr="00C57BE7">
        <w:rPr>
          <w:sz w:val="16"/>
          <w:szCs w:val="16"/>
        </w:rPr>
        <w:t>{522.2}</w:t>
      </w:r>
      <w:r w:rsidRPr="00C57BE7">
        <w:rPr>
          <w:sz w:val="24"/>
          <w:szCs w:val="24"/>
        </w:rPr>
        <w:t xml:space="preserve">  </w:t>
      </w:r>
    </w:p>
    <w:p w:rsidR="00487594" w:rsidRPr="00C57BE7" w:rsidRDefault="00413945" w:rsidP="00487594">
      <w:pPr>
        <w:autoSpaceDE w:val="0"/>
        <w:autoSpaceDN w:val="0"/>
        <w:adjustRightInd w:val="0"/>
        <w:spacing w:line="240" w:lineRule="auto"/>
        <w:ind w:firstLine="567"/>
        <w:jc w:val="both"/>
        <w:rPr>
          <w:sz w:val="24"/>
          <w:szCs w:val="24"/>
        </w:rPr>
      </w:pPr>
      <w:r w:rsidRPr="00C57BE7">
        <w:rPr>
          <w:sz w:val="24"/>
          <w:szCs w:val="24"/>
        </w:rPr>
        <w:t>Бог есть источник жизни</w:t>
      </w:r>
      <w:r w:rsidR="00487594" w:rsidRPr="00C57BE7">
        <w:rPr>
          <w:sz w:val="24"/>
          <w:szCs w:val="24"/>
        </w:rPr>
        <w:t xml:space="preserve">. С самого начала все Его законы были установлены для жизни. Но грех нарушил порядок, установленный Богом, и последовал разлад. </w:t>
      </w:r>
      <w:r w:rsidR="00487594" w:rsidRPr="00C57BE7">
        <w:rPr>
          <w:b/>
          <w:sz w:val="24"/>
          <w:szCs w:val="24"/>
        </w:rPr>
        <w:t>Пока существует грех, страдания и смерть неизбежны</w:t>
      </w:r>
      <w:r w:rsidR="00487594" w:rsidRPr="00C57BE7">
        <w:rPr>
          <w:sz w:val="24"/>
          <w:szCs w:val="24"/>
        </w:rPr>
        <w:t xml:space="preserve">. </w:t>
      </w:r>
      <w:r w:rsidRPr="00C57BE7">
        <w:rPr>
          <w:b/>
          <w:sz w:val="24"/>
          <w:szCs w:val="24"/>
        </w:rPr>
        <w:t>Только благодаря тому, что Искупитель понес на Себе проклятие греха, человек может надеяться избежать его страшных последствий</w:t>
      </w:r>
      <w:r w:rsidR="00487594" w:rsidRPr="00C57BE7">
        <w:rPr>
          <w:sz w:val="24"/>
          <w:szCs w:val="24"/>
        </w:rPr>
        <w:t xml:space="preserve">. </w:t>
      </w:r>
      <w:r w:rsidR="00487594" w:rsidRPr="00C57BE7">
        <w:rPr>
          <w:sz w:val="16"/>
          <w:szCs w:val="16"/>
        </w:rPr>
        <w:t>{522.3}</w:t>
      </w:r>
      <w:r w:rsidR="00487594" w:rsidRPr="00C57BE7">
        <w:rPr>
          <w:sz w:val="24"/>
          <w:szCs w:val="24"/>
        </w:rPr>
        <w:t xml:space="preserve">  </w:t>
      </w:r>
    </w:p>
    <w:p w:rsidR="00487594" w:rsidRPr="00C57BE7" w:rsidRDefault="00487594" w:rsidP="00487594">
      <w:pPr>
        <w:autoSpaceDE w:val="0"/>
        <w:autoSpaceDN w:val="0"/>
        <w:adjustRightInd w:val="0"/>
        <w:spacing w:line="240" w:lineRule="auto"/>
        <w:ind w:firstLine="567"/>
        <w:jc w:val="both"/>
        <w:rPr>
          <w:sz w:val="24"/>
          <w:szCs w:val="24"/>
        </w:rPr>
      </w:pPr>
      <w:r w:rsidRPr="00C57BE7">
        <w:rPr>
          <w:sz w:val="24"/>
          <w:szCs w:val="24"/>
        </w:rPr>
        <w:t xml:space="preserve">Перед смертью Иисуса Навина начальники и представители колен, повинуясь его призыву, вновь собрались в Сихеме. </w:t>
      </w:r>
      <w:r w:rsidRPr="00C57BE7">
        <w:rPr>
          <w:sz w:val="24"/>
          <w:szCs w:val="24"/>
          <w:u w:val="single"/>
        </w:rPr>
        <w:t xml:space="preserve">Ни одно место во всей земле не имело столь священных ассоциаций, </w:t>
      </w:r>
      <w:r w:rsidRPr="00C57BE7">
        <w:rPr>
          <w:b/>
          <w:sz w:val="24"/>
          <w:szCs w:val="24"/>
          <w:u w:val="single"/>
        </w:rPr>
        <w:t>переносящих их мысли к завету Бога с Авраамом и Иаковом</w:t>
      </w:r>
      <w:r w:rsidRPr="00C57BE7">
        <w:rPr>
          <w:sz w:val="24"/>
          <w:szCs w:val="24"/>
        </w:rPr>
        <w:t xml:space="preserve">, а также напоминающих их собственные торжественные обеты при вступлении в Ханаан. Здесь были горы Гевал и Гаризим, безмолвные свидетели тех обетов, которые они теперь, в присутствии своего умирающего вождя, собрались обновить. Со всех сторон были свидетельства того, что </w:t>
      </w:r>
      <w:r w:rsidRPr="00C57BE7">
        <w:rPr>
          <w:sz w:val="24"/>
          <w:szCs w:val="24"/>
        </w:rPr>
        <w:lastRenderedPageBreak/>
        <w:t xml:space="preserve">Бог совершил для них; как Он дал им землю, над которой они не трудились, и города, которые они не строили, виноградники и масличные сады, которые они не сажали. Иисус Навин вновь напомнил историю Израиля, </w:t>
      </w:r>
      <w:r w:rsidRPr="00C57BE7">
        <w:rPr>
          <w:b/>
          <w:sz w:val="24"/>
          <w:szCs w:val="24"/>
        </w:rPr>
        <w:t>перечисляя чудесные дела Божьи</w:t>
      </w:r>
      <w:r w:rsidRPr="00C57BE7">
        <w:rPr>
          <w:sz w:val="24"/>
          <w:szCs w:val="24"/>
        </w:rPr>
        <w:t xml:space="preserve">, чтобы </w:t>
      </w:r>
      <w:r w:rsidRPr="00C57BE7">
        <w:rPr>
          <w:b/>
          <w:sz w:val="24"/>
          <w:szCs w:val="24"/>
          <w:u w:val="single"/>
        </w:rPr>
        <w:t>все могли почувствовать Его любовь и милость и служить Ему «</w:t>
      </w:r>
      <w:r w:rsidR="00413945" w:rsidRPr="00C57BE7">
        <w:rPr>
          <w:b/>
          <w:sz w:val="24"/>
          <w:szCs w:val="24"/>
          <w:u w:val="single"/>
        </w:rPr>
        <w:t>в искренности и правде</w:t>
      </w:r>
      <w:r w:rsidRPr="00C57BE7">
        <w:rPr>
          <w:b/>
          <w:sz w:val="24"/>
          <w:szCs w:val="24"/>
          <w:u w:val="single"/>
        </w:rPr>
        <w:t>»</w:t>
      </w:r>
      <w:r w:rsidRPr="00C57BE7">
        <w:rPr>
          <w:sz w:val="24"/>
          <w:szCs w:val="24"/>
        </w:rPr>
        <w:t xml:space="preserve">. </w:t>
      </w:r>
      <w:r w:rsidRPr="00C57BE7">
        <w:rPr>
          <w:sz w:val="16"/>
          <w:szCs w:val="16"/>
        </w:rPr>
        <w:t>{52</w:t>
      </w:r>
      <w:r w:rsidR="00413945" w:rsidRPr="00C57BE7">
        <w:rPr>
          <w:sz w:val="16"/>
          <w:szCs w:val="16"/>
        </w:rPr>
        <w:t>2</w:t>
      </w:r>
      <w:r w:rsidRPr="00C57BE7">
        <w:rPr>
          <w:sz w:val="16"/>
          <w:szCs w:val="16"/>
        </w:rPr>
        <w:t>.4}</w:t>
      </w:r>
      <w:r w:rsidRPr="00C57BE7">
        <w:rPr>
          <w:sz w:val="24"/>
          <w:szCs w:val="24"/>
        </w:rPr>
        <w:t xml:space="preserve">  </w:t>
      </w:r>
    </w:p>
    <w:p w:rsidR="00487594" w:rsidRPr="00C57BE7" w:rsidRDefault="00487594" w:rsidP="00487594">
      <w:pPr>
        <w:autoSpaceDE w:val="0"/>
        <w:autoSpaceDN w:val="0"/>
        <w:adjustRightInd w:val="0"/>
        <w:spacing w:line="240" w:lineRule="auto"/>
        <w:ind w:firstLine="567"/>
        <w:jc w:val="both"/>
        <w:rPr>
          <w:sz w:val="24"/>
          <w:szCs w:val="24"/>
        </w:rPr>
      </w:pPr>
      <w:r w:rsidRPr="00C57BE7">
        <w:rPr>
          <w:sz w:val="24"/>
          <w:szCs w:val="24"/>
        </w:rPr>
        <w:t>По указанию Иисуса Навина ковчег был принесен из Силома. Это событие было великим и торжественным, и этот символ Божьего присутствия должен был усилить впечатление, которое</w:t>
      </w:r>
      <w:r w:rsidR="001F21E7" w:rsidRPr="00C57BE7">
        <w:rPr>
          <w:sz w:val="24"/>
          <w:szCs w:val="24"/>
        </w:rPr>
        <w:t>,</w:t>
      </w:r>
      <w:r w:rsidRPr="00C57BE7">
        <w:rPr>
          <w:sz w:val="24"/>
          <w:szCs w:val="24"/>
        </w:rPr>
        <w:t xml:space="preserve"> он хотел произвести на народ. </w:t>
      </w:r>
      <w:r w:rsidRPr="00C57BE7">
        <w:rPr>
          <w:sz w:val="24"/>
          <w:szCs w:val="24"/>
          <w:u w:val="single"/>
        </w:rPr>
        <w:t>После того как он представил доброту Бога к Израилю</w:t>
      </w:r>
      <w:r w:rsidRPr="00C57BE7">
        <w:rPr>
          <w:sz w:val="24"/>
          <w:szCs w:val="24"/>
        </w:rPr>
        <w:t xml:space="preserve">, он </w:t>
      </w:r>
      <w:r w:rsidRPr="00C57BE7">
        <w:rPr>
          <w:sz w:val="24"/>
          <w:szCs w:val="24"/>
          <w:u w:val="single"/>
        </w:rPr>
        <w:t>призвал их, именем Иеговы, выбрать, кому они будут служить</w:t>
      </w:r>
      <w:r w:rsidRPr="00C57BE7">
        <w:rPr>
          <w:sz w:val="24"/>
          <w:szCs w:val="24"/>
        </w:rPr>
        <w:t xml:space="preserve">. </w:t>
      </w:r>
      <w:r w:rsidRPr="00C57BE7">
        <w:rPr>
          <w:b/>
          <w:sz w:val="24"/>
          <w:szCs w:val="24"/>
          <w:u w:val="single"/>
        </w:rPr>
        <w:t>Поклонение идолам все еще в некоторой степени тайно практиковалось</w:t>
      </w:r>
      <w:r w:rsidRPr="00C57BE7">
        <w:rPr>
          <w:sz w:val="24"/>
          <w:szCs w:val="24"/>
        </w:rPr>
        <w:t xml:space="preserve">, и </w:t>
      </w:r>
      <w:r w:rsidRPr="00C57BE7">
        <w:rPr>
          <w:sz w:val="24"/>
          <w:szCs w:val="24"/>
          <w:u w:val="single"/>
        </w:rPr>
        <w:t>Иисус Навин стремился теперь привести их к решению</w:t>
      </w:r>
      <w:r w:rsidRPr="00C57BE7">
        <w:rPr>
          <w:sz w:val="24"/>
          <w:szCs w:val="24"/>
        </w:rPr>
        <w:t xml:space="preserve">, </w:t>
      </w:r>
      <w:r w:rsidRPr="00C57BE7">
        <w:rPr>
          <w:b/>
          <w:sz w:val="24"/>
          <w:szCs w:val="24"/>
        </w:rPr>
        <w:t>которое изгонит этот грех из Израиля</w:t>
      </w:r>
      <w:r w:rsidRPr="00C57BE7">
        <w:rPr>
          <w:sz w:val="24"/>
          <w:szCs w:val="24"/>
        </w:rPr>
        <w:t>. «</w:t>
      </w:r>
      <w:r w:rsidR="001F21E7" w:rsidRPr="00C57BE7">
        <w:rPr>
          <w:sz w:val="24"/>
          <w:szCs w:val="24"/>
        </w:rPr>
        <w:t>Если же не угодно вам служить Господу, — сказал Иисус, — то изберите себе ныне, кому служить</w:t>
      </w:r>
      <w:r w:rsidRPr="00C57BE7">
        <w:rPr>
          <w:sz w:val="24"/>
          <w:szCs w:val="24"/>
        </w:rPr>
        <w:t xml:space="preserve">». </w:t>
      </w:r>
      <w:r w:rsidRPr="00C57BE7">
        <w:rPr>
          <w:b/>
          <w:sz w:val="24"/>
          <w:szCs w:val="24"/>
        </w:rPr>
        <w:t>Иисус Навин хотел привести их к служению Богу не по принуждению, а добровольно</w:t>
      </w:r>
      <w:r w:rsidRPr="00C57BE7">
        <w:rPr>
          <w:sz w:val="24"/>
          <w:szCs w:val="24"/>
        </w:rPr>
        <w:t xml:space="preserve">. </w:t>
      </w:r>
      <w:r w:rsidRPr="00C57BE7">
        <w:rPr>
          <w:b/>
          <w:sz w:val="24"/>
          <w:szCs w:val="24"/>
          <w:u w:val="single"/>
        </w:rPr>
        <w:t>Любовь к Богу — это сама основа религии</w:t>
      </w:r>
      <w:r w:rsidRPr="00C57BE7">
        <w:rPr>
          <w:sz w:val="24"/>
          <w:szCs w:val="24"/>
        </w:rPr>
        <w:t xml:space="preserve">. </w:t>
      </w:r>
      <w:r w:rsidRPr="00C57BE7">
        <w:rPr>
          <w:b/>
          <w:sz w:val="24"/>
          <w:szCs w:val="24"/>
        </w:rPr>
        <w:t>Служить Ему только из надежды на награду или страха наказания — бесполезно</w:t>
      </w:r>
      <w:r w:rsidRPr="00C57BE7">
        <w:rPr>
          <w:sz w:val="24"/>
          <w:szCs w:val="24"/>
        </w:rPr>
        <w:t xml:space="preserve">. </w:t>
      </w:r>
      <w:r w:rsidRPr="00C57BE7">
        <w:rPr>
          <w:b/>
          <w:sz w:val="24"/>
          <w:szCs w:val="24"/>
          <w:u w:val="single"/>
        </w:rPr>
        <w:t>Открытое отступничество не было бы более оскорбительным для Бога, чем лицемерие и формальное поклонение</w:t>
      </w:r>
      <w:r w:rsidRPr="00C57BE7">
        <w:rPr>
          <w:sz w:val="24"/>
          <w:szCs w:val="24"/>
        </w:rPr>
        <w:t xml:space="preserve">. </w:t>
      </w:r>
      <w:r w:rsidRPr="00C57BE7">
        <w:rPr>
          <w:sz w:val="16"/>
          <w:szCs w:val="16"/>
        </w:rPr>
        <w:t>{523.1}</w:t>
      </w:r>
      <w:r w:rsidRPr="00C57BE7">
        <w:rPr>
          <w:sz w:val="24"/>
          <w:szCs w:val="24"/>
        </w:rPr>
        <w:t xml:space="preserve">  </w:t>
      </w:r>
    </w:p>
    <w:p w:rsidR="00487594" w:rsidRPr="00C57BE7" w:rsidRDefault="001F21E7" w:rsidP="00487594">
      <w:pPr>
        <w:autoSpaceDE w:val="0"/>
        <w:autoSpaceDN w:val="0"/>
        <w:adjustRightInd w:val="0"/>
        <w:spacing w:line="240" w:lineRule="auto"/>
        <w:ind w:firstLine="567"/>
        <w:jc w:val="both"/>
        <w:rPr>
          <w:sz w:val="24"/>
          <w:szCs w:val="24"/>
        </w:rPr>
      </w:pPr>
      <w:r w:rsidRPr="00C57BE7">
        <w:rPr>
          <w:sz w:val="24"/>
          <w:szCs w:val="24"/>
        </w:rPr>
        <w:t xml:space="preserve">Престарелый </w:t>
      </w:r>
      <w:r w:rsidR="00487594" w:rsidRPr="00C57BE7">
        <w:rPr>
          <w:sz w:val="24"/>
          <w:szCs w:val="24"/>
        </w:rPr>
        <w:t xml:space="preserve">вождь призывал народ обдумать во всех аспектах то, что он изложил перед ними, и решить, действительно ли они хотят жить, как деградировавшие идолопоклоннические народы вокруг них. Если им казалось злом служить Иегове, источнику силы и благословений, </w:t>
      </w:r>
      <w:r w:rsidRPr="00C57BE7">
        <w:rPr>
          <w:sz w:val="24"/>
          <w:szCs w:val="24"/>
        </w:rPr>
        <w:t>пусть они в тот же день выберут</w:t>
      </w:r>
      <w:r w:rsidR="00487594" w:rsidRPr="00C57BE7">
        <w:rPr>
          <w:sz w:val="24"/>
          <w:szCs w:val="24"/>
        </w:rPr>
        <w:t>, кому будут служить — «</w:t>
      </w:r>
      <w:r w:rsidRPr="00C57BE7">
        <w:rPr>
          <w:sz w:val="24"/>
          <w:szCs w:val="24"/>
        </w:rPr>
        <w:t>богам ли, которым служили отцы ваши</w:t>
      </w:r>
      <w:r w:rsidR="00487594" w:rsidRPr="00C57BE7">
        <w:rPr>
          <w:sz w:val="24"/>
          <w:szCs w:val="24"/>
        </w:rPr>
        <w:t xml:space="preserve">», от которых был призван Авраам, </w:t>
      </w:r>
      <w:r w:rsidRPr="00C57BE7">
        <w:rPr>
          <w:sz w:val="24"/>
          <w:szCs w:val="24"/>
        </w:rPr>
        <w:t xml:space="preserve">или же </w:t>
      </w:r>
      <w:r w:rsidR="00487594" w:rsidRPr="00C57BE7">
        <w:rPr>
          <w:sz w:val="24"/>
          <w:szCs w:val="24"/>
        </w:rPr>
        <w:t>«</w:t>
      </w:r>
      <w:r w:rsidRPr="00C57BE7">
        <w:rPr>
          <w:sz w:val="24"/>
          <w:szCs w:val="24"/>
        </w:rPr>
        <w:t>богам Аморреев, в земле которых живете</w:t>
      </w:r>
      <w:r w:rsidR="00487594" w:rsidRPr="00C57BE7">
        <w:rPr>
          <w:sz w:val="24"/>
          <w:szCs w:val="24"/>
        </w:rPr>
        <w:t xml:space="preserve">». Эти последние слова были резким упреком Израилю. Боги аморреев не смогли защитить своих поклонников. </w:t>
      </w:r>
      <w:r w:rsidR="00487594" w:rsidRPr="00C57BE7">
        <w:rPr>
          <w:sz w:val="24"/>
          <w:szCs w:val="24"/>
          <w:u w:val="single"/>
        </w:rPr>
        <w:t>Из-за их мерзких и развратных грехов этот нечестивый народ был уничтожен</w:t>
      </w:r>
      <w:r w:rsidR="00487594" w:rsidRPr="00C57BE7">
        <w:rPr>
          <w:sz w:val="24"/>
          <w:szCs w:val="24"/>
        </w:rPr>
        <w:t>, и добрая земля, которой они когда-то владели, была отдана народу Божьему. Какое безумие для Израиля выбирать божеств, за поклонение которым аморреи были уничтожены! «</w:t>
      </w:r>
      <w:r w:rsidRPr="00C57BE7">
        <w:rPr>
          <w:sz w:val="24"/>
          <w:szCs w:val="24"/>
        </w:rPr>
        <w:t>А я и дом мой будем служить Господу</w:t>
      </w:r>
      <w:r w:rsidR="00487594" w:rsidRPr="00C57BE7">
        <w:rPr>
          <w:sz w:val="24"/>
          <w:szCs w:val="24"/>
        </w:rPr>
        <w:t xml:space="preserve">». </w:t>
      </w:r>
      <w:r w:rsidRPr="00C57BE7">
        <w:rPr>
          <w:sz w:val="24"/>
          <w:szCs w:val="24"/>
        </w:rPr>
        <w:t>То же святое рвение</w:t>
      </w:r>
      <w:r w:rsidR="00487594" w:rsidRPr="00C57BE7">
        <w:rPr>
          <w:sz w:val="24"/>
          <w:szCs w:val="24"/>
        </w:rPr>
        <w:t>, котор</w:t>
      </w:r>
      <w:r w:rsidRPr="00C57BE7">
        <w:rPr>
          <w:sz w:val="24"/>
          <w:szCs w:val="24"/>
        </w:rPr>
        <w:t>ое</w:t>
      </w:r>
      <w:r w:rsidR="00487594" w:rsidRPr="00C57BE7">
        <w:rPr>
          <w:sz w:val="24"/>
          <w:szCs w:val="24"/>
        </w:rPr>
        <w:t xml:space="preserve"> вдохновлял</w:t>
      </w:r>
      <w:r w:rsidRPr="00C57BE7">
        <w:rPr>
          <w:sz w:val="24"/>
          <w:szCs w:val="24"/>
        </w:rPr>
        <w:t>о</w:t>
      </w:r>
      <w:r w:rsidR="00487594" w:rsidRPr="00C57BE7">
        <w:rPr>
          <w:sz w:val="24"/>
          <w:szCs w:val="24"/>
        </w:rPr>
        <w:t xml:space="preserve"> сердце вождя, передал</w:t>
      </w:r>
      <w:r w:rsidRPr="00C57BE7">
        <w:rPr>
          <w:sz w:val="24"/>
          <w:szCs w:val="24"/>
        </w:rPr>
        <w:t>о</w:t>
      </w:r>
      <w:r w:rsidR="00487594" w:rsidRPr="00C57BE7">
        <w:rPr>
          <w:sz w:val="24"/>
          <w:szCs w:val="24"/>
        </w:rPr>
        <w:t>с</w:t>
      </w:r>
      <w:r w:rsidRPr="00C57BE7">
        <w:rPr>
          <w:sz w:val="24"/>
          <w:szCs w:val="24"/>
        </w:rPr>
        <w:t>ь</w:t>
      </w:r>
      <w:r w:rsidR="00487594" w:rsidRPr="00C57BE7">
        <w:rPr>
          <w:sz w:val="24"/>
          <w:szCs w:val="24"/>
        </w:rPr>
        <w:t xml:space="preserve"> народу. </w:t>
      </w:r>
      <w:r w:rsidR="00487594" w:rsidRPr="00C57BE7">
        <w:rPr>
          <w:sz w:val="24"/>
          <w:szCs w:val="24"/>
          <w:u w:val="single"/>
        </w:rPr>
        <w:t>Его призывы вызвали незамедлительный ответ</w:t>
      </w:r>
      <w:r w:rsidR="00487594" w:rsidRPr="00C57BE7">
        <w:rPr>
          <w:sz w:val="24"/>
          <w:szCs w:val="24"/>
        </w:rPr>
        <w:t>: «</w:t>
      </w:r>
      <w:r w:rsidRPr="00C57BE7">
        <w:rPr>
          <w:b/>
          <w:sz w:val="24"/>
          <w:szCs w:val="24"/>
        </w:rPr>
        <w:t>Нет, не будет того, чтобы мы оставили Господа и стали служить другим богам</w:t>
      </w:r>
      <w:r w:rsidRPr="00C57BE7">
        <w:rPr>
          <w:sz w:val="24"/>
          <w:szCs w:val="24"/>
        </w:rPr>
        <w:t>!</w:t>
      </w:r>
      <w:r w:rsidR="00487594" w:rsidRPr="00C57BE7">
        <w:rPr>
          <w:sz w:val="24"/>
          <w:szCs w:val="24"/>
        </w:rPr>
        <w:t xml:space="preserve">». </w:t>
      </w:r>
      <w:r w:rsidR="00487594" w:rsidRPr="00C57BE7">
        <w:rPr>
          <w:sz w:val="16"/>
          <w:szCs w:val="16"/>
        </w:rPr>
        <w:t>{523.2}</w:t>
      </w:r>
      <w:r w:rsidR="00487594" w:rsidRPr="00C57BE7">
        <w:rPr>
          <w:sz w:val="24"/>
          <w:szCs w:val="24"/>
        </w:rPr>
        <w:t xml:space="preserve">  </w:t>
      </w:r>
    </w:p>
    <w:p w:rsidR="00487594" w:rsidRPr="00C57BE7" w:rsidRDefault="00487594" w:rsidP="00487594">
      <w:pPr>
        <w:autoSpaceDE w:val="0"/>
        <w:autoSpaceDN w:val="0"/>
        <w:adjustRightInd w:val="0"/>
        <w:spacing w:line="240" w:lineRule="auto"/>
        <w:ind w:firstLine="567"/>
        <w:jc w:val="both"/>
        <w:rPr>
          <w:sz w:val="24"/>
          <w:szCs w:val="24"/>
        </w:rPr>
      </w:pPr>
      <w:r w:rsidRPr="00C57BE7">
        <w:rPr>
          <w:sz w:val="24"/>
          <w:szCs w:val="24"/>
        </w:rPr>
        <w:t>«</w:t>
      </w:r>
      <w:r w:rsidR="001F21E7" w:rsidRPr="00C57BE7">
        <w:rPr>
          <w:sz w:val="24"/>
          <w:szCs w:val="24"/>
        </w:rPr>
        <w:t>Не возможете служить Господу, — сказал Иисус, — ибо Он Бог святый… не потерпит беззакония вашего и грехов ваших</w:t>
      </w:r>
      <w:r w:rsidRPr="00C57BE7">
        <w:rPr>
          <w:sz w:val="24"/>
          <w:szCs w:val="24"/>
        </w:rPr>
        <w:t xml:space="preserve">». </w:t>
      </w:r>
      <w:r w:rsidRPr="00C57BE7">
        <w:rPr>
          <w:b/>
          <w:sz w:val="24"/>
          <w:szCs w:val="24"/>
          <w:u w:val="single"/>
        </w:rPr>
        <w:t xml:space="preserve">Прежде чем могло произойти </w:t>
      </w:r>
      <w:r w:rsidR="001F21E7" w:rsidRPr="00C57BE7">
        <w:rPr>
          <w:b/>
          <w:sz w:val="24"/>
          <w:szCs w:val="24"/>
          <w:u w:val="single"/>
        </w:rPr>
        <w:t xml:space="preserve">окончательное </w:t>
      </w:r>
      <w:r w:rsidRPr="00C57BE7">
        <w:rPr>
          <w:b/>
          <w:sz w:val="24"/>
          <w:szCs w:val="24"/>
          <w:u w:val="single"/>
        </w:rPr>
        <w:t>исправление, народ должен был почувствовать свою полную неспособность своими силами повиноваться Богу</w:t>
      </w:r>
      <w:r w:rsidRPr="00C57BE7">
        <w:rPr>
          <w:sz w:val="24"/>
          <w:szCs w:val="24"/>
        </w:rPr>
        <w:t xml:space="preserve">. </w:t>
      </w:r>
      <w:r w:rsidRPr="00C57BE7">
        <w:rPr>
          <w:b/>
          <w:sz w:val="24"/>
          <w:szCs w:val="24"/>
        </w:rPr>
        <w:t>Они нарушили Его закон, он осуждал их как преступников, и не предоставлял им пути спасения</w:t>
      </w:r>
      <w:r w:rsidRPr="00C57BE7">
        <w:rPr>
          <w:sz w:val="24"/>
          <w:szCs w:val="24"/>
        </w:rPr>
        <w:t xml:space="preserve">. </w:t>
      </w:r>
      <w:r w:rsidRPr="00C57BE7">
        <w:rPr>
          <w:b/>
          <w:sz w:val="24"/>
          <w:szCs w:val="24"/>
          <w:u w:val="single"/>
        </w:rPr>
        <w:t>Пока они полагались на свои собственные силы и праведность, им было невозможно получить прощение своих грехов; они не могли удовлетворить требования совершенного закона Божьего, и их обещания служить Богу были тщетны</w:t>
      </w:r>
      <w:r w:rsidRPr="00C57BE7">
        <w:rPr>
          <w:sz w:val="24"/>
          <w:szCs w:val="24"/>
        </w:rPr>
        <w:t xml:space="preserve">. </w:t>
      </w:r>
      <w:r w:rsidRPr="00C57BE7">
        <w:rPr>
          <w:b/>
          <w:sz w:val="24"/>
          <w:szCs w:val="24"/>
          <w:u w:val="single"/>
        </w:rPr>
        <w:t>Только верой во Христа они могли получить прощение грехов и силу для повиновения закону Божьему</w:t>
      </w:r>
      <w:r w:rsidRPr="00C57BE7">
        <w:rPr>
          <w:sz w:val="24"/>
          <w:szCs w:val="24"/>
        </w:rPr>
        <w:t xml:space="preserve">. </w:t>
      </w:r>
      <w:r w:rsidRPr="00C57BE7">
        <w:rPr>
          <w:b/>
          <w:sz w:val="24"/>
          <w:szCs w:val="24"/>
        </w:rPr>
        <w:t>Они должны были перестать полагаться на свои собственные усилия для спасения, они должны были полностью довериться заслугам обещанного Спасителя, если хотели быть приняты Богом</w:t>
      </w:r>
      <w:r w:rsidRPr="00C57BE7">
        <w:rPr>
          <w:sz w:val="24"/>
          <w:szCs w:val="24"/>
        </w:rPr>
        <w:t xml:space="preserve">. </w:t>
      </w:r>
      <w:r w:rsidRPr="00C57BE7">
        <w:rPr>
          <w:sz w:val="16"/>
          <w:szCs w:val="16"/>
        </w:rPr>
        <w:t>{524.1}</w:t>
      </w:r>
      <w:r w:rsidRPr="00C57BE7">
        <w:rPr>
          <w:sz w:val="24"/>
          <w:szCs w:val="24"/>
        </w:rPr>
        <w:t xml:space="preserve">  </w:t>
      </w:r>
    </w:p>
    <w:p w:rsidR="00487594" w:rsidRPr="00C57BE7" w:rsidRDefault="00487594" w:rsidP="00487594">
      <w:pPr>
        <w:autoSpaceDE w:val="0"/>
        <w:autoSpaceDN w:val="0"/>
        <w:adjustRightInd w:val="0"/>
        <w:spacing w:line="240" w:lineRule="auto"/>
        <w:ind w:firstLine="567"/>
        <w:jc w:val="both"/>
        <w:rPr>
          <w:sz w:val="24"/>
          <w:szCs w:val="24"/>
        </w:rPr>
      </w:pPr>
      <w:r w:rsidRPr="00C57BE7">
        <w:rPr>
          <w:sz w:val="24"/>
          <w:szCs w:val="24"/>
        </w:rPr>
        <w:t xml:space="preserve">Иисус Навин стремился привести своих слушателей к тому, </w:t>
      </w:r>
      <w:r w:rsidRPr="00C57BE7">
        <w:rPr>
          <w:b/>
          <w:sz w:val="24"/>
          <w:szCs w:val="24"/>
          <w:u w:val="single"/>
        </w:rPr>
        <w:t>чтобы они хорошо обдумали свои слова и воздержались от обетов, которые они не смогут исполнить</w:t>
      </w:r>
      <w:r w:rsidRPr="00C57BE7">
        <w:rPr>
          <w:sz w:val="24"/>
          <w:szCs w:val="24"/>
        </w:rPr>
        <w:t xml:space="preserve">. </w:t>
      </w:r>
      <w:r w:rsidRPr="00C57BE7">
        <w:rPr>
          <w:sz w:val="24"/>
          <w:szCs w:val="24"/>
          <w:u w:val="single"/>
        </w:rPr>
        <w:t>С глубокой серьезностью они повторили заявление</w:t>
      </w:r>
      <w:r w:rsidRPr="00C57BE7">
        <w:rPr>
          <w:sz w:val="24"/>
          <w:szCs w:val="24"/>
        </w:rPr>
        <w:t>: «</w:t>
      </w:r>
      <w:r w:rsidR="009A4647" w:rsidRPr="00C57BE7">
        <w:rPr>
          <w:sz w:val="24"/>
          <w:szCs w:val="24"/>
        </w:rPr>
        <w:t>Нет, мы Господу будем служить</w:t>
      </w:r>
      <w:r w:rsidRPr="00C57BE7">
        <w:rPr>
          <w:sz w:val="24"/>
          <w:szCs w:val="24"/>
        </w:rPr>
        <w:t>». Торжественно соглашаясь с тем, что они выбрали Иегову, они вновь подтвердили свою верность: «</w:t>
      </w:r>
      <w:r w:rsidR="009A4647" w:rsidRPr="00C57BE7">
        <w:rPr>
          <w:sz w:val="24"/>
          <w:szCs w:val="24"/>
        </w:rPr>
        <w:t>Господу, Богу нашему, будем служить, и гласа Его будем слушать</w:t>
      </w:r>
      <w:r w:rsidRPr="00C57BE7">
        <w:rPr>
          <w:sz w:val="24"/>
          <w:szCs w:val="24"/>
        </w:rPr>
        <w:t xml:space="preserve">». </w:t>
      </w:r>
      <w:r w:rsidRPr="00C57BE7">
        <w:rPr>
          <w:sz w:val="16"/>
          <w:szCs w:val="16"/>
        </w:rPr>
        <w:t>{524.2}</w:t>
      </w:r>
      <w:r w:rsidRPr="00C57BE7">
        <w:rPr>
          <w:sz w:val="24"/>
          <w:szCs w:val="24"/>
        </w:rPr>
        <w:t xml:space="preserve">  </w:t>
      </w:r>
    </w:p>
    <w:p w:rsidR="00487594" w:rsidRPr="00C57BE7" w:rsidRDefault="00487594" w:rsidP="00487594">
      <w:pPr>
        <w:autoSpaceDE w:val="0"/>
        <w:autoSpaceDN w:val="0"/>
        <w:adjustRightInd w:val="0"/>
        <w:spacing w:line="240" w:lineRule="auto"/>
        <w:ind w:firstLine="567"/>
        <w:jc w:val="both"/>
        <w:rPr>
          <w:sz w:val="24"/>
          <w:szCs w:val="24"/>
        </w:rPr>
      </w:pPr>
      <w:r w:rsidRPr="00C57BE7">
        <w:rPr>
          <w:sz w:val="24"/>
          <w:szCs w:val="24"/>
        </w:rPr>
        <w:t>«</w:t>
      </w:r>
      <w:r w:rsidR="009A4647" w:rsidRPr="00C57BE7">
        <w:rPr>
          <w:b/>
          <w:sz w:val="24"/>
          <w:szCs w:val="24"/>
        </w:rPr>
        <w:t>И заключил Иисус с народом завет в тот день</w:t>
      </w:r>
      <w:r w:rsidR="009A4647" w:rsidRPr="00C57BE7">
        <w:rPr>
          <w:sz w:val="24"/>
          <w:szCs w:val="24"/>
        </w:rPr>
        <w:t>, и дал ему постановления и закон в Сихеме</w:t>
      </w:r>
      <w:r w:rsidRPr="00C57BE7">
        <w:rPr>
          <w:sz w:val="24"/>
          <w:szCs w:val="24"/>
        </w:rPr>
        <w:t xml:space="preserve">». </w:t>
      </w:r>
      <w:r w:rsidR="009A4647" w:rsidRPr="00C57BE7">
        <w:rPr>
          <w:b/>
          <w:sz w:val="24"/>
          <w:szCs w:val="24"/>
          <w:u w:val="single"/>
        </w:rPr>
        <w:t>Записав это торжественное соглашение</w:t>
      </w:r>
      <w:r w:rsidR="009A4647" w:rsidRPr="00C57BE7">
        <w:rPr>
          <w:rStyle w:val="af7"/>
          <w:sz w:val="24"/>
          <w:szCs w:val="24"/>
        </w:rPr>
        <w:footnoteReference w:id="47"/>
      </w:r>
      <w:r w:rsidRPr="00C57BE7">
        <w:rPr>
          <w:sz w:val="24"/>
          <w:szCs w:val="24"/>
        </w:rPr>
        <w:t xml:space="preserve">, </w:t>
      </w:r>
      <w:r w:rsidR="009A4647" w:rsidRPr="00C57BE7">
        <w:rPr>
          <w:sz w:val="24"/>
          <w:szCs w:val="24"/>
        </w:rPr>
        <w:t>он поместил его вместе с книгой закона у ковчега завета</w:t>
      </w:r>
      <w:r w:rsidRPr="00C57BE7">
        <w:rPr>
          <w:sz w:val="24"/>
          <w:szCs w:val="24"/>
        </w:rPr>
        <w:t>. И он поставил памятный камень, сказав: «</w:t>
      </w:r>
      <w:r w:rsidR="009A4647" w:rsidRPr="00C57BE7">
        <w:rPr>
          <w:sz w:val="24"/>
          <w:szCs w:val="24"/>
        </w:rPr>
        <w:t xml:space="preserve">Вот, </w:t>
      </w:r>
      <w:r w:rsidR="009A4647" w:rsidRPr="00C57BE7">
        <w:rPr>
          <w:b/>
          <w:sz w:val="24"/>
          <w:szCs w:val="24"/>
        </w:rPr>
        <w:t>камень</w:t>
      </w:r>
      <w:r w:rsidR="009A4647" w:rsidRPr="00C57BE7">
        <w:rPr>
          <w:sz w:val="24"/>
          <w:szCs w:val="24"/>
        </w:rPr>
        <w:t xml:space="preserve"> сей будет нам свидетелем: ибо он </w:t>
      </w:r>
      <w:r w:rsidR="009A4647" w:rsidRPr="00C57BE7">
        <w:rPr>
          <w:b/>
          <w:sz w:val="24"/>
          <w:szCs w:val="24"/>
        </w:rPr>
        <w:t>слышал все слова Господа</w:t>
      </w:r>
      <w:r w:rsidR="009A4647" w:rsidRPr="00C57BE7">
        <w:rPr>
          <w:sz w:val="24"/>
          <w:szCs w:val="24"/>
        </w:rPr>
        <w:t xml:space="preserve">, которые Он говорил с нами; он да будет свидетелем против вас, </w:t>
      </w:r>
      <w:r w:rsidR="009A4647" w:rsidRPr="00C57BE7">
        <w:rPr>
          <w:b/>
          <w:sz w:val="24"/>
          <w:szCs w:val="24"/>
        </w:rPr>
        <w:t>чтобы вы не солгали пред Богом вашим</w:t>
      </w:r>
      <w:r w:rsidR="009A4647" w:rsidRPr="00C57BE7">
        <w:rPr>
          <w:sz w:val="24"/>
          <w:szCs w:val="24"/>
        </w:rPr>
        <w:t>. И отпустил Иисус народ, каждого в свой удел</w:t>
      </w:r>
      <w:r w:rsidRPr="00C57BE7">
        <w:rPr>
          <w:sz w:val="24"/>
          <w:szCs w:val="24"/>
        </w:rPr>
        <w:t xml:space="preserve">». </w:t>
      </w:r>
      <w:r w:rsidRPr="00C57BE7">
        <w:rPr>
          <w:sz w:val="16"/>
          <w:szCs w:val="16"/>
        </w:rPr>
        <w:t>{524.3}</w:t>
      </w:r>
      <w:r w:rsidRPr="00C57BE7">
        <w:rPr>
          <w:sz w:val="24"/>
          <w:szCs w:val="24"/>
        </w:rPr>
        <w:t xml:space="preserve">  </w:t>
      </w:r>
    </w:p>
    <w:p w:rsidR="00D20EE6" w:rsidRPr="00C57BE7" w:rsidRDefault="00487594" w:rsidP="00487594">
      <w:pPr>
        <w:autoSpaceDE w:val="0"/>
        <w:autoSpaceDN w:val="0"/>
        <w:adjustRightInd w:val="0"/>
        <w:spacing w:line="240" w:lineRule="auto"/>
        <w:ind w:firstLine="567"/>
        <w:jc w:val="both"/>
        <w:rPr>
          <w:sz w:val="24"/>
          <w:szCs w:val="24"/>
        </w:rPr>
      </w:pPr>
      <w:r w:rsidRPr="00C57BE7">
        <w:rPr>
          <w:sz w:val="24"/>
          <w:szCs w:val="24"/>
        </w:rPr>
        <w:t>Труд Иисуса Навина для Израиля был завершен. Он «</w:t>
      </w:r>
      <w:r w:rsidR="009A4647" w:rsidRPr="00C57BE7">
        <w:rPr>
          <w:sz w:val="24"/>
          <w:szCs w:val="24"/>
        </w:rPr>
        <w:t>от всего сердца служил Господу</w:t>
      </w:r>
      <w:r w:rsidRPr="00C57BE7">
        <w:rPr>
          <w:sz w:val="24"/>
          <w:szCs w:val="24"/>
        </w:rPr>
        <w:t>», и в книге Божьей он записан как «</w:t>
      </w:r>
      <w:r w:rsidR="009A4647" w:rsidRPr="00C57BE7">
        <w:rPr>
          <w:sz w:val="24"/>
          <w:szCs w:val="24"/>
        </w:rPr>
        <w:t>раб Господень</w:t>
      </w:r>
      <w:r w:rsidRPr="00C57BE7">
        <w:rPr>
          <w:sz w:val="24"/>
          <w:szCs w:val="24"/>
        </w:rPr>
        <w:t xml:space="preserve">». Самым благородным свидетельством его характера как общественного вождя является история поколения, которое наслаждалось его </w:t>
      </w:r>
      <w:r w:rsidRPr="00C57BE7">
        <w:rPr>
          <w:sz w:val="24"/>
          <w:szCs w:val="24"/>
        </w:rPr>
        <w:lastRenderedPageBreak/>
        <w:t>трудами: «</w:t>
      </w:r>
      <w:r w:rsidR="009A4647" w:rsidRPr="00C57BE7">
        <w:rPr>
          <w:sz w:val="24"/>
          <w:szCs w:val="24"/>
        </w:rPr>
        <w:t>И служил Израиль Господу во все дни Иисуса и во все дни старейшин, которых жизнь продлилась после Иисуса</w:t>
      </w:r>
      <w:r w:rsidRPr="00C57BE7">
        <w:rPr>
          <w:sz w:val="24"/>
          <w:szCs w:val="24"/>
        </w:rPr>
        <w:t xml:space="preserve">». </w:t>
      </w:r>
      <w:r w:rsidRPr="00C57BE7">
        <w:rPr>
          <w:sz w:val="16"/>
          <w:szCs w:val="16"/>
        </w:rPr>
        <w:t>{524.4}</w:t>
      </w:r>
    </w:p>
    <w:p w:rsidR="00B625EB" w:rsidRPr="00C57BE7" w:rsidRDefault="00B625EB" w:rsidP="00487594">
      <w:pPr>
        <w:autoSpaceDE w:val="0"/>
        <w:autoSpaceDN w:val="0"/>
        <w:adjustRightInd w:val="0"/>
        <w:spacing w:line="240" w:lineRule="auto"/>
        <w:ind w:firstLine="567"/>
        <w:jc w:val="both"/>
        <w:rPr>
          <w:sz w:val="24"/>
          <w:szCs w:val="24"/>
        </w:rPr>
      </w:pPr>
    </w:p>
    <w:p w:rsidR="00B625EB" w:rsidRPr="00C57BE7" w:rsidRDefault="00B625EB" w:rsidP="00487594">
      <w:pPr>
        <w:autoSpaceDE w:val="0"/>
        <w:autoSpaceDN w:val="0"/>
        <w:adjustRightInd w:val="0"/>
        <w:spacing w:line="240" w:lineRule="auto"/>
        <w:ind w:firstLine="567"/>
        <w:jc w:val="both"/>
        <w:rPr>
          <w:sz w:val="24"/>
          <w:szCs w:val="24"/>
        </w:rPr>
      </w:pPr>
    </w:p>
    <w:p w:rsidR="00B625EB" w:rsidRPr="00C57BE7" w:rsidRDefault="00B625EB" w:rsidP="00487594">
      <w:pPr>
        <w:autoSpaceDE w:val="0"/>
        <w:autoSpaceDN w:val="0"/>
        <w:adjustRightInd w:val="0"/>
        <w:spacing w:line="240" w:lineRule="auto"/>
        <w:ind w:firstLine="567"/>
        <w:jc w:val="both"/>
        <w:rPr>
          <w:sz w:val="24"/>
          <w:szCs w:val="24"/>
        </w:rPr>
      </w:pPr>
    </w:p>
    <w:p w:rsidR="00B625EB" w:rsidRPr="00C57BE7" w:rsidRDefault="00B625EB"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487594">
      <w:pPr>
        <w:autoSpaceDE w:val="0"/>
        <w:autoSpaceDN w:val="0"/>
        <w:adjustRightInd w:val="0"/>
        <w:spacing w:line="240" w:lineRule="auto"/>
        <w:ind w:firstLine="567"/>
        <w:jc w:val="both"/>
        <w:rPr>
          <w:sz w:val="24"/>
          <w:szCs w:val="24"/>
        </w:rPr>
      </w:pPr>
    </w:p>
    <w:p w:rsidR="009A4647" w:rsidRPr="00C57BE7" w:rsidRDefault="009A4647" w:rsidP="009A4647">
      <w:pPr>
        <w:pStyle w:val="2"/>
        <w:spacing w:before="120" w:after="120"/>
      </w:pPr>
      <w:bookmarkStart w:id="63" w:name="_Toc194664880"/>
      <w:r w:rsidRPr="00C57BE7">
        <w:lastRenderedPageBreak/>
        <w:t>Глава 50. Десятины и приношения</w:t>
      </w:r>
      <w:bookmarkEnd w:id="63"/>
    </w:p>
    <w:p w:rsidR="00B44050" w:rsidRPr="00C57BE7" w:rsidRDefault="00B44050" w:rsidP="00B44050">
      <w:pPr>
        <w:autoSpaceDE w:val="0"/>
        <w:autoSpaceDN w:val="0"/>
        <w:adjustRightInd w:val="0"/>
        <w:spacing w:line="240" w:lineRule="auto"/>
        <w:ind w:firstLine="567"/>
        <w:jc w:val="both"/>
        <w:rPr>
          <w:sz w:val="24"/>
          <w:szCs w:val="24"/>
        </w:rPr>
      </w:pPr>
      <w:r w:rsidRPr="00C57BE7">
        <w:rPr>
          <w:sz w:val="24"/>
          <w:szCs w:val="24"/>
        </w:rPr>
        <w:t>В еврейской системе одна десятая часть дохода народа</w:t>
      </w:r>
      <w:r w:rsidR="007A1815" w:rsidRPr="00C57BE7">
        <w:rPr>
          <w:sz w:val="24"/>
          <w:szCs w:val="24"/>
        </w:rPr>
        <w:t xml:space="preserve"> (</w:t>
      </w:r>
      <w:r w:rsidR="007A1815" w:rsidRPr="00C57BE7">
        <w:rPr>
          <w:i/>
          <w:sz w:val="24"/>
          <w:szCs w:val="24"/>
        </w:rPr>
        <w:t>ред. 10%</w:t>
      </w:r>
      <w:r w:rsidR="007A1815" w:rsidRPr="00C57BE7">
        <w:rPr>
          <w:sz w:val="24"/>
          <w:szCs w:val="24"/>
        </w:rPr>
        <w:t>)</w:t>
      </w:r>
      <w:r w:rsidRPr="00C57BE7">
        <w:rPr>
          <w:sz w:val="24"/>
          <w:szCs w:val="24"/>
        </w:rPr>
        <w:t xml:space="preserve"> </w:t>
      </w:r>
      <w:r w:rsidRPr="00C57BE7">
        <w:rPr>
          <w:b/>
          <w:sz w:val="24"/>
          <w:szCs w:val="24"/>
        </w:rPr>
        <w:t>выделялась для поддержания общественного служения Богу</w:t>
      </w:r>
      <w:r w:rsidRPr="00C57BE7">
        <w:rPr>
          <w:sz w:val="24"/>
          <w:szCs w:val="24"/>
        </w:rPr>
        <w:t>. Так Моисей объявил Израилю: «</w:t>
      </w:r>
      <w:r w:rsidR="007A1815" w:rsidRPr="00C57BE7">
        <w:rPr>
          <w:sz w:val="24"/>
          <w:szCs w:val="24"/>
        </w:rPr>
        <w:t>И всякая десятина на земле из семян земли и из плодов дерева принадлежит Господу; это святыня Господня». «И всякую десятину из крупного и мелкого скота… десятое, должно посвящать Господу</w:t>
      </w:r>
      <w:r w:rsidRPr="00C57BE7">
        <w:rPr>
          <w:sz w:val="24"/>
          <w:szCs w:val="24"/>
        </w:rPr>
        <w:t xml:space="preserve">» </w:t>
      </w:r>
      <w:r w:rsidRPr="00C57BE7">
        <w:rPr>
          <w:rFonts w:ascii="Arial Narrow" w:hAnsi="Arial Narrow" w:cs="Times New Roman CYR"/>
          <w:sz w:val="18"/>
          <w:szCs w:val="18"/>
        </w:rPr>
        <w:t>(Левит 27:30, 32)</w:t>
      </w:r>
      <w:r w:rsidRPr="00C57BE7">
        <w:rPr>
          <w:sz w:val="24"/>
          <w:szCs w:val="24"/>
        </w:rPr>
        <w:t xml:space="preserve">. </w:t>
      </w:r>
      <w:r w:rsidRPr="00C57BE7">
        <w:rPr>
          <w:sz w:val="16"/>
          <w:szCs w:val="16"/>
        </w:rPr>
        <w:t>{525.1}</w:t>
      </w:r>
      <w:r w:rsidRPr="00C57BE7">
        <w:rPr>
          <w:sz w:val="24"/>
          <w:szCs w:val="24"/>
        </w:rPr>
        <w:t xml:space="preserve">  </w:t>
      </w:r>
    </w:p>
    <w:p w:rsidR="00B44050" w:rsidRPr="00C57BE7" w:rsidRDefault="00B44050" w:rsidP="00B44050">
      <w:pPr>
        <w:autoSpaceDE w:val="0"/>
        <w:autoSpaceDN w:val="0"/>
        <w:adjustRightInd w:val="0"/>
        <w:spacing w:line="240" w:lineRule="auto"/>
        <w:ind w:firstLine="567"/>
        <w:jc w:val="both"/>
        <w:rPr>
          <w:sz w:val="24"/>
          <w:szCs w:val="24"/>
        </w:rPr>
      </w:pPr>
      <w:r w:rsidRPr="00C57BE7">
        <w:rPr>
          <w:sz w:val="24"/>
          <w:szCs w:val="24"/>
        </w:rPr>
        <w:t xml:space="preserve">Однако </w:t>
      </w:r>
      <w:r w:rsidRPr="00C57BE7">
        <w:rPr>
          <w:b/>
          <w:sz w:val="24"/>
          <w:szCs w:val="24"/>
        </w:rPr>
        <w:t>система десятины не возникла у евреев</w:t>
      </w:r>
      <w:r w:rsidRPr="00C57BE7">
        <w:rPr>
          <w:sz w:val="24"/>
          <w:szCs w:val="24"/>
        </w:rPr>
        <w:t xml:space="preserve">. С древнейших времен Господь требовал десятую часть как Свою, и это требование признавалось и соблюдалось. Авраам давал десятину Мелхиседеку, священнику Бога Всевышнего </w:t>
      </w:r>
      <w:r w:rsidRPr="00C57BE7">
        <w:rPr>
          <w:rFonts w:ascii="Arial Narrow" w:hAnsi="Arial Narrow" w:cs="Times New Roman CYR"/>
          <w:sz w:val="18"/>
          <w:szCs w:val="18"/>
        </w:rPr>
        <w:t>(Бытие 14:20)</w:t>
      </w:r>
      <w:r w:rsidRPr="00C57BE7">
        <w:rPr>
          <w:sz w:val="24"/>
          <w:szCs w:val="24"/>
        </w:rPr>
        <w:t>. Иаков, находясь в Вефиле, будучи изгнанником и странником, пообещал Господу: «</w:t>
      </w:r>
      <w:r w:rsidR="007A1815" w:rsidRPr="00C57BE7">
        <w:rPr>
          <w:sz w:val="24"/>
          <w:szCs w:val="24"/>
        </w:rPr>
        <w:t>Из всего, что Ты, Боже, даруешь мне, я дам Тебе десятую часть</w:t>
      </w:r>
      <w:r w:rsidRPr="00C57BE7">
        <w:rPr>
          <w:sz w:val="24"/>
          <w:szCs w:val="24"/>
        </w:rPr>
        <w:t xml:space="preserve">» </w:t>
      </w:r>
      <w:r w:rsidRPr="00C57BE7">
        <w:rPr>
          <w:rFonts w:ascii="Arial Narrow" w:hAnsi="Arial Narrow" w:cs="Times New Roman CYR"/>
          <w:sz w:val="18"/>
          <w:szCs w:val="18"/>
        </w:rPr>
        <w:t>(Бытие 28:22)</w:t>
      </w:r>
      <w:r w:rsidRPr="00C57BE7">
        <w:rPr>
          <w:sz w:val="24"/>
          <w:szCs w:val="24"/>
        </w:rPr>
        <w:t xml:space="preserve">. </w:t>
      </w:r>
      <w:r w:rsidRPr="00C57BE7">
        <w:rPr>
          <w:sz w:val="24"/>
          <w:szCs w:val="24"/>
          <w:u w:val="single"/>
        </w:rPr>
        <w:t>Когда израильтяне собирались стать нацией</w:t>
      </w:r>
      <w:r w:rsidRPr="00C57BE7">
        <w:rPr>
          <w:sz w:val="24"/>
          <w:szCs w:val="24"/>
        </w:rPr>
        <w:t xml:space="preserve">, закон о десятине был подтвержден как </w:t>
      </w:r>
      <w:r w:rsidRPr="00C57BE7">
        <w:rPr>
          <w:sz w:val="24"/>
          <w:szCs w:val="24"/>
          <w:u w:val="single"/>
        </w:rPr>
        <w:t xml:space="preserve">один из </w:t>
      </w:r>
      <w:r w:rsidR="007A1815" w:rsidRPr="00C57BE7">
        <w:rPr>
          <w:sz w:val="24"/>
          <w:szCs w:val="24"/>
          <w:u w:val="single"/>
        </w:rPr>
        <w:t>Б</w:t>
      </w:r>
      <w:r w:rsidRPr="00C57BE7">
        <w:rPr>
          <w:sz w:val="24"/>
          <w:szCs w:val="24"/>
          <w:u w:val="single"/>
        </w:rPr>
        <w:t>ожественно установленных уставов</w:t>
      </w:r>
      <w:r w:rsidRPr="00C57BE7">
        <w:rPr>
          <w:sz w:val="24"/>
          <w:szCs w:val="24"/>
        </w:rPr>
        <w:t xml:space="preserve">, </w:t>
      </w:r>
      <w:r w:rsidRPr="00C57BE7">
        <w:rPr>
          <w:b/>
          <w:sz w:val="24"/>
          <w:szCs w:val="24"/>
        </w:rPr>
        <w:t>от соблюдения которых зависело их процветание</w:t>
      </w:r>
      <w:r w:rsidRPr="00C57BE7">
        <w:rPr>
          <w:sz w:val="24"/>
          <w:szCs w:val="24"/>
        </w:rPr>
        <w:t xml:space="preserve">. </w:t>
      </w:r>
      <w:r w:rsidRPr="00C57BE7">
        <w:rPr>
          <w:sz w:val="16"/>
          <w:szCs w:val="16"/>
        </w:rPr>
        <w:t>{525.2}</w:t>
      </w:r>
      <w:r w:rsidRPr="00C57BE7">
        <w:rPr>
          <w:sz w:val="24"/>
          <w:szCs w:val="24"/>
        </w:rPr>
        <w:t xml:space="preserve">  </w:t>
      </w:r>
    </w:p>
    <w:p w:rsidR="00B44050" w:rsidRPr="00C57BE7" w:rsidRDefault="00B44050" w:rsidP="00B44050">
      <w:pPr>
        <w:autoSpaceDE w:val="0"/>
        <w:autoSpaceDN w:val="0"/>
        <w:adjustRightInd w:val="0"/>
        <w:spacing w:line="240" w:lineRule="auto"/>
        <w:ind w:firstLine="567"/>
        <w:jc w:val="both"/>
        <w:rPr>
          <w:sz w:val="24"/>
          <w:szCs w:val="24"/>
        </w:rPr>
      </w:pPr>
      <w:r w:rsidRPr="00C57BE7">
        <w:rPr>
          <w:sz w:val="24"/>
          <w:szCs w:val="24"/>
        </w:rPr>
        <w:t xml:space="preserve">Система десятин и приношений была предназначена для того, чтобы запечатлеть в умах людей великую истину: </w:t>
      </w:r>
      <w:r w:rsidR="007A1815" w:rsidRPr="00C57BE7">
        <w:rPr>
          <w:sz w:val="24"/>
          <w:szCs w:val="24"/>
        </w:rPr>
        <w:t xml:space="preserve">(1) </w:t>
      </w:r>
      <w:r w:rsidRPr="00C57BE7">
        <w:rPr>
          <w:sz w:val="24"/>
          <w:szCs w:val="24"/>
          <w:u w:val="single"/>
        </w:rPr>
        <w:t>Бог является источником всякого благословения</w:t>
      </w:r>
      <w:r w:rsidRPr="00C57BE7">
        <w:rPr>
          <w:sz w:val="24"/>
          <w:szCs w:val="24"/>
        </w:rPr>
        <w:t xml:space="preserve"> для Своих творений, </w:t>
      </w:r>
      <w:r w:rsidR="007A1815" w:rsidRPr="00C57BE7">
        <w:rPr>
          <w:sz w:val="24"/>
          <w:szCs w:val="24"/>
        </w:rPr>
        <w:t xml:space="preserve">и (2) </w:t>
      </w:r>
      <w:r w:rsidR="007A1815" w:rsidRPr="00C57BE7">
        <w:rPr>
          <w:sz w:val="24"/>
          <w:szCs w:val="24"/>
          <w:u w:val="single"/>
        </w:rPr>
        <w:t xml:space="preserve">Ему человек обязан благодарностью за все дары Его </w:t>
      </w:r>
      <w:r w:rsidRPr="00C57BE7">
        <w:rPr>
          <w:sz w:val="24"/>
          <w:szCs w:val="24"/>
          <w:u w:val="single"/>
        </w:rPr>
        <w:t>провидения</w:t>
      </w:r>
      <w:r w:rsidRPr="00C57BE7">
        <w:rPr>
          <w:sz w:val="24"/>
          <w:szCs w:val="24"/>
        </w:rPr>
        <w:t xml:space="preserve">. </w:t>
      </w:r>
      <w:r w:rsidRPr="00C57BE7">
        <w:rPr>
          <w:sz w:val="16"/>
          <w:szCs w:val="16"/>
        </w:rPr>
        <w:t>{525.3}</w:t>
      </w:r>
      <w:r w:rsidRPr="00C57BE7">
        <w:rPr>
          <w:sz w:val="24"/>
          <w:szCs w:val="24"/>
        </w:rPr>
        <w:t xml:space="preserve">  </w:t>
      </w:r>
    </w:p>
    <w:p w:rsidR="00B44050" w:rsidRPr="00C57BE7" w:rsidRDefault="007A1815" w:rsidP="00B44050">
      <w:pPr>
        <w:autoSpaceDE w:val="0"/>
        <w:autoSpaceDN w:val="0"/>
        <w:adjustRightInd w:val="0"/>
        <w:spacing w:line="240" w:lineRule="auto"/>
        <w:ind w:firstLine="567"/>
        <w:jc w:val="both"/>
        <w:rPr>
          <w:sz w:val="24"/>
          <w:szCs w:val="24"/>
        </w:rPr>
      </w:pPr>
      <w:r w:rsidRPr="00C57BE7">
        <w:rPr>
          <w:sz w:val="24"/>
          <w:szCs w:val="24"/>
        </w:rPr>
        <w:t xml:space="preserve">Бог дает «всему жизнь и дыхание и все» </w:t>
      </w:r>
      <w:r w:rsidRPr="00C57BE7">
        <w:rPr>
          <w:rFonts w:ascii="Arial Narrow" w:hAnsi="Arial Narrow" w:cs="Times New Roman CYR"/>
          <w:sz w:val="18"/>
          <w:szCs w:val="18"/>
        </w:rPr>
        <w:t>(Деяния 17:25)</w:t>
      </w:r>
      <w:r w:rsidRPr="00C57BE7">
        <w:rPr>
          <w:sz w:val="24"/>
          <w:szCs w:val="24"/>
        </w:rPr>
        <w:t xml:space="preserve">. Господь говорит: «Ибо Мои все звери в лесу, и скот на тысяче гор» </w:t>
      </w:r>
      <w:r w:rsidRPr="00C57BE7">
        <w:rPr>
          <w:rFonts w:ascii="Arial Narrow" w:hAnsi="Arial Narrow" w:cs="Times New Roman CYR"/>
          <w:sz w:val="18"/>
          <w:szCs w:val="18"/>
        </w:rPr>
        <w:t>(Псалтирь 49:10)</w:t>
      </w:r>
      <w:r w:rsidRPr="00C57BE7">
        <w:rPr>
          <w:sz w:val="24"/>
          <w:szCs w:val="24"/>
        </w:rPr>
        <w:t xml:space="preserve">. «Мое серебро и Мое золото» </w:t>
      </w:r>
      <w:r w:rsidRPr="00C57BE7">
        <w:rPr>
          <w:rFonts w:ascii="Arial Narrow" w:hAnsi="Arial Narrow" w:cs="Times New Roman CYR"/>
          <w:sz w:val="18"/>
          <w:szCs w:val="18"/>
        </w:rPr>
        <w:t>(Аггея 2:8)</w:t>
      </w:r>
      <w:r w:rsidRPr="00C57BE7">
        <w:rPr>
          <w:sz w:val="24"/>
          <w:szCs w:val="24"/>
        </w:rPr>
        <w:t xml:space="preserve">. Ибо Господь «дает тебе силу приобретать богатство» </w:t>
      </w:r>
      <w:r w:rsidRPr="00C57BE7">
        <w:rPr>
          <w:rFonts w:ascii="Arial Narrow" w:hAnsi="Arial Narrow" w:cs="Times New Roman CYR"/>
          <w:sz w:val="18"/>
          <w:szCs w:val="18"/>
        </w:rPr>
        <w:t>(Второзаконие 8:18)</w:t>
      </w:r>
      <w:r w:rsidR="00B44050" w:rsidRPr="00C57BE7">
        <w:rPr>
          <w:sz w:val="24"/>
          <w:szCs w:val="24"/>
        </w:rPr>
        <w:t xml:space="preserve">. В знак признания того, что всё исходит от Него, Господь повелел, чтобы часть Его щедрот возвращалась Ему в виде даров и приношений </w:t>
      </w:r>
      <w:r w:rsidR="00B44050" w:rsidRPr="00C57BE7">
        <w:rPr>
          <w:b/>
          <w:sz w:val="24"/>
          <w:szCs w:val="24"/>
        </w:rPr>
        <w:t xml:space="preserve">для поддержания </w:t>
      </w:r>
      <w:r w:rsidRPr="00C57BE7">
        <w:rPr>
          <w:b/>
          <w:sz w:val="24"/>
          <w:szCs w:val="24"/>
        </w:rPr>
        <w:t>богослужений (поклонения Ему)</w:t>
      </w:r>
      <w:r w:rsidR="00B44050" w:rsidRPr="00C57BE7">
        <w:rPr>
          <w:sz w:val="24"/>
          <w:szCs w:val="24"/>
        </w:rPr>
        <w:t xml:space="preserve">. </w:t>
      </w:r>
      <w:r w:rsidR="00B44050" w:rsidRPr="00C57BE7">
        <w:rPr>
          <w:sz w:val="16"/>
          <w:szCs w:val="16"/>
        </w:rPr>
        <w:t>{525.4}</w:t>
      </w:r>
      <w:r w:rsidR="00B44050" w:rsidRPr="00C57BE7">
        <w:rPr>
          <w:sz w:val="24"/>
          <w:szCs w:val="24"/>
        </w:rPr>
        <w:t xml:space="preserve">  </w:t>
      </w:r>
    </w:p>
    <w:p w:rsidR="00B44050" w:rsidRPr="00C57BE7" w:rsidRDefault="00B44050" w:rsidP="00B44050">
      <w:pPr>
        <w:autoSpaceDE w:val="0"/>
        <w:autoSpaceDN w:val="0"/>
        <w:adjustRightInd w:val="0"/>
        <w:spacing w:line="240" w:lineRule="auto"/>
        <w:ind w:firstLine="567"/>
        <w:jc w:val="both"/>
        <w:rPr>
          <w:sz w:val="24"/>
          <w:szCs w:val="24"/>
        </w:rPr>
      </w:pPr>
      <w:r w:rsidRPr="00C57BE7">
        <w:rPr>
          <w:sz w:val="24"/>
          <w:szCs w:val="24"/>
        </w:rPr>
        <w:t>«</w:t>
      </w:r>
      <w:r w:rsidR="007A1815" w:rsidRPr="00C57BE7">
        <w:rPr>
          <w:sz w:val="24"/>
          <w:szCs w:val="24"/>
        </w:rPr>
        <w:t>Десятина… Господня</w:t>
      </w:r>
      <w:r w:rsidRPr="00C57BE7">
        <w:rPr>
          <w:sz w:val="24"/>
          <w:szCs w:val="24"/>
        </w:rPr>
        <w:t>». Здесь используется та же форма выражения, что и в законе о субботе. «</w:t>
      </w:r>
      <w:r w:rsidR="007A1815" w:rsidRPr="00C57BE7">
        <w:rPr>
          <w:sz w:val="24"/>
          <w:szCs w:val="24"/>
        </w:rPr>
        <w:t>День седьмый — суббота Господу Богу твоему</w:t>
      </w:r>
      <w:r w:rsidRPr="00C57BE7">
        <w:rPr>
          <w:sz w:val="24"/>
          <w:szCs w:val="24"/>
        </w:rPr>
        <w:t xml:space="preserve">» </w:t>
      </w:r>
      <w:r w:rsidRPr="00C57BE7">
        <w:rPr>
          <w:rFonts w:ascii="Arial Narrow" w:hAnsi="Arial Narrow" w:cs="Times New Roman CYR"/>
          <w:sz w:val="18"/>
          <w:szCs w:val="18"/>
        </w:rPr>
        <w:t>(Исход 20:10)</w:t>
      </w:r>
      <w:r w:rsidRPr="00C57BE7">
        <w:rPr>
          <w:sz w:val="24"/>
          <w:szCs w:val="24"/>
        </w:rPr>
        <w:t xml:space="preserve">. Бог оставил за Собой определенную часть времени и средств человека, </w:t>
      </w:r>
      <w:r w:rsidR="004D3B5D" w:rsidRPr="00C57BE7">
        <w:rPr>
          <w:sz w:val="24"/>
          <w:szCs w:val="24"/>
        </w:rPr>
        <w:t>и ни один человек не может без вины перед Богом присваивать ни то, ни другое в своих интересах</w:t>
      </w:r>
      <w:r w:rsidRPr="00C57BE7">
        <w:rPr>
          <w:sz w:val="24"/>
          <w:szCs w:val="24"/>
        </w:rPr>
        <w:t xml:space="preserve">. </w:t>
      </w:r>
      <w:r w:rsidRPr="00C57BE7">
        <w:rPr>
          <w:sz w:val="16"/>
          <w:szCs w:val="16"/>
        </w:rPr>
        <w:t xml:space="preserve">{525.5}  </w:t>
      </w:r>
    </w:p>
    <w:p w:rsidR="00B44050" w:rsidRPr="00C57BE7" w:rsidRDefault="00B44050" w:rsidP="00B44050">
      <w:pPr>
        <w:autoSpaceDE w:val="0"/>
        <w:autoSpaceDN w:val="0"/>
        <w:adjustRightInd w:val="0"/>
        <w:spacing w:line="240" w:lineRule="auto"/>
        <w:ind w:firstLine="567"/>
        <w:jc w:val="both"/>
        <w:rPr>
          <w:sz w:val="24"/>
          <w:szCs w:val="24"/>
        </w:rPr>
      </w:pPr>
      <w:r w:rsidRPr="00C57BE7">
        <w:rPr>
          <w:sz w:val="24"/>
          <w:szCs w:val="24"/>
        </w:rPr>
        <w:t xml:space="preserve">Десятина должна была быть исключительно посвящена на нужды левитов, колена, отделенного для служения в святилище. Но это отнюдь не было пределом пожертвований на религиозные цели. </w:t>
      </w:r>
      <w:r w:rsidRPr="00C57BE7">
        <w:rPr>
          <w:sz w:val="24"/>
          <w:szCs w:val="24"/>
          <w:u w:val="single"/>
        </w:rPr>
        <w:t>Скиния, а затем и храм, были построены исключительно на добровольные приношения</w:t>
      </w:r>
      <w:r w:rsidRPr="00C57BE7">
        <w:rPr>
          <w:sz w:val="24"/>
          <w:szCs w:val="24"/>
        </w:rPr>
        <w:t xml:space="preserve">; и для покрытия необходимых расходов на ремонт и другие нужды Моисей повелел, чтобы каждый раз, </w:t>
      </w:r>
      <w:r w:rsidR="004D3B5D" w:rsidRPr="00C57BE7">
        <w:rPr>
          <w:sz w:val="24"/>
          <w:szCs w:val="24"/>
        </w:rPr>
        <w:t>при исчислении народа</w:t>
      </w:r>
      <w:r w:rsidRPr="00C57BE7">
        <w:rPr>
          <w:sz w:val="24"/>
          <w:szCs w:val="24"/>
        </w:rPr>
        <w:t>, каждый приносил</w:t>
      </w:r>
      <w:r w:rsidR="004D3B5D" w:rsidRPr="00C57BE7">
        <w:rPr>
          <w:sz w:val="24"/>
          <w:szCs w:val="24"/>
        </w:rPr>
        <w:t xml:space="preserve"> по</w:t>
      </w:r>
      <w:r w:rsidRPr="00C57BE7">
        <w:rPr>
          <w:sz w:val="24"/>
          <w:szCs w:val="24"/>
        </w:rPr>
        <w:t xml:space="preserve"> полсикля </w:t>
      </w:r>
      <w:r w:rsidR="004D3B5D" w:rsidRPr="00C57BE7">
        <w:rPr>
          <w:sz w:val="24"/>
          <w:szCs w:val="24"/>
        </w:rPr>
        <w:t>для «служения скинии»</w:t>
      </w:r>
      <w:r w:rsidRPr="00C57BE7">
        <w:rPr>
          <w:sz w:val="24"/>
          <w:szCs w:val="24"/>
        </w:rPr>
        <w:t xml:space="preserve">. Во времена Неемии ежегодно делались пожертвования для этой цели </w:t>
      </w:r>
      <w:r w:rsidRPr="00C57BE7">
        <w:rPr>
          <w:rFonts w:ascii="Arial Narrow" w:hAnsi="Arial Narrow" w:cs="Times New Roman CYR"/>
          <w:sz w:val="18"/>
          <w:szCs w:val="18"/>
        </w:rPr>
        <w:t>(см. Исход 30:12–16; 4 Царств 12:4, 5; 2 Паралипоменон 24:4–13; Неемия 10:32, 33)</w:t>
      </w:r>
      <w:r w:rsidRPr="00C57BE7">
        <w:rPr>
          <w:sz w:val="24"/>
          <w:szCs w:val="24"/>
        </w:rPr>
        <w:t xml:space="preserve">. </w:t>
      </w:r>
      <w:r w:rsidRPr="00C57BE7">
        <w:rPr>
          <w:b/>
          <w:sz w:val="24"/>
          <w:szCs w:val="24"/>
        </w:rPr>
        <w:t>Время от времени приносились жертвы за грех и благодарственные жертвы Богу</w:t>
      </w:r>
      <w:r w:rsidRPr="00C57BE7">
        <w:rPr>
          <w:sz w:val="24"/>
          <w:szCs w:val="24"/>
        </w:rPr>
        <w:t xml:space="preserve">. Они приносились в большом количестве во время ежегодных праздников. И самые щедрые пожертвования </w:t>
      </w:r>
      <w:r w:rsidR="004D3B5D" w:rsidRPr="00C57BE7">
        <w:rPr>
          <w:sz w:val="24"/>
          <w:szCs w:val="24"/>
        </w:rPr>
        <w:t>делались</w:t>
      </w:r>
      <w:r w:rsidRPr="00C57BE7">
        <w:rPr>
          <w:sz w:val="24"/>
          <w:szCs w:val="24"/>
        </w:rPr>
        <w:t xml:space="preserve"> для бедных. </w:t>
      </w:r>
      <w:r w:rsidRPr="00C57BE7">
        <w:rPr>
          <w:sz w:val="16"/>
          <w:szCs w:val="16"/>
        </w:rPr>
        <w:t>{526.1}</w:t>
      </w:r>
      <w:r w:rsidRPr="00C57BE7">
        <w:rPr>
          <w:sz w:val="24"/>
          <w:szCs w:val="24"/>
        </w:rPr>
        <w:t xml:space="preserve">  </w:t>
      </w:r>
    </w:p>
    <w:p w:rsidR="00B44050" w:rsidRPr="00C57BE7" w:rsidRDefault="004D3B5D" w:rsidP="00B44050">
      <w:pPr>
        <w:autoSpaceDE w:val="0"/>
        <w:autoSpaceDN w:val="0"/>
        <w:adjustRightInd w:val="0"/>
        <w:spacing w:line="240" w:lineRule="auto"/>
        <w:ind w:firstLine="567"/>
        <w:jc w:val="both"/>
        <w:rPr>
          <w:sz w:val="16"/>
          <w:szCs w:val="16"/>
        </w:rPr>
      </w:pPr>
      <w:r w:rsidRPr="00C57BE7">
        <w:rPr>
          <w:sz w:val="24"/>
          <w:szCs w:val="24"/>
        </w:rPr>
        <w:t>Еще до того, как десятина была отделена, происходило признание требований Бога</w:t>
      </w:r>
      <w:r w:rsidR="00B44050" w:rsidRPr="00C57BE7">
        <w:rPr>
          <w:sz w:val="24"/>
          <w:szCs w:val="24"/>
        </w:rPr>
        <w:t xml:space="preserve">. Первые плоды каждого урожая земли посвящались Ему. Первая шерсть при стрижке овец, первое зерно при молотьбе пшеницы, первые плоды масла и вина выделялись для Бога. Также посвящались первенцы всех животных; и выкуп платился за первенца сына. Первые плоды приносились перед Господом в святилище и затем отдавались в пользование священникам. </w:t>
      </w:r>
      <w:r w:rsidR="00B44050" w:rsidRPr="00C57BE7">
        <w:rPr>
          <w:sz w:val="16"/>
          <w:szCs w:val="16"/>
        </w:rPr>
        <w:t xml:space="preserve">{526.2}  </w:t>
      </w:r>
    </w:p>
    <w:p w:rsidR="00B44050" w:rsidRPr="00C57BE7" w:rsidRDefault="004D3B5D" w:rsidP="00B44050">
      <w:pPr>
        <w:autoSpaceDE w:val="0"/>
        <w:autoSpaceDN w:val="0"/>
        <w:adjustRightInd w:val="0"/>
        <w:spacing w:line="240" w:lineRule="auto"/>
        <w:ind w:firstLine="567"/>
        <w:jc w:val="both"/>
        <w:rPr>
          <w:sz w:val="16"/>
          <w:szCs w:val="16"/>
        </w:rPr>
      </w:pPr>
      <w:r w:rsidRPr="00C57BE7">
        <w:rPr>
          <w:b/>
          <w:sz w:val="24"/>
          <w:szCs w:val="24"/>
        </w:rPr>
        <w:t>Таким образом, народ постоянно помнил, что Бог является истинным Владыкой их полей, стад и виноградников</w:t>
      </w:r>
      <w:r w:rsidR="00B44050" w:rsidRPr="00C57BE7">
        <w:rPr>
          <w:sz w:val="24"/>
          <w:szCs w:val="24"/>
        </w:rPr>
        <w:t xml:space="preserve">; </w:t>
      </w:r>
      <w:r w:rsidRPr="00C57BE7">
        <w:rPr>
          <w:sz w:val="24"/>
          <w:szCs w:val="24"/>
        </w:rPr>
        <w:t>что Он посылает им солнце и дождь для посева и жатвы, и что все, чем они владеют, — это творение Его рук, а они сами — только управители Божьих даров</w:t>
      </w:r>
      <w:r w:rsidR="00B44050" w:rsidRPr="00C57BE7">
        <w:rPr>
          <w:sz w:val="24"/>
          <w:szCs w:val="24"/>
        </w:rPr>
        <w:t xml:space="preserve">. </w:t>
      </w:r>
      <w:r w:rsidR="00B44050" w:rsidRPr="00C57BE7">
        <w:rPr>
          <w:sz w:val="16"/>
          <w:szCs w:val="16"/>
        </w:rPr>
        <w:t xml:space="preserve">{526.3}  </w:t>
      </w:r>
    </w:p>
    <w:p w:rsidR="00B44050" w:rsidRPr="00C57BE7" w:rsidRDefault="00B44050" w:rsidP="00B44050">
      <w:pPr>
        <w:autoSpaceDE w:val="0"/>
        <w:autoSpaceDN w:val="0"/>
        <w:adjustRightInd w:val="0"/>
        <w:spacing w:line="240" w:lineRule="auto"/>
        <w:ind w:firstLine="567"/>
        <w:jc w:val="both"/>
        <w:rPr>
          <w:sz w:val="24"/>
          <w:szCs w:val="24"/>
        </w:rPr>
      </w:pPr>
      <w:r w:rsidRPr="00C57BE7">
        <w:rPr>
          <w:sz w:val="24"/>
          <w:szCs w:val="24"/>
        </w:rPr>
        <w:t xml:space="preserve">Когда израильтяне, нагруженные первыми плодами полей, садов и виноградников, собирались у скинии, они публично признавали благость Бога. </w:t>
      </w:r>
      <w:r w:rsidR="004D3B5D" w:rsidRPr="00C57BE7">
        <w:rPr>
          <w:sz w:val="24"/>
          <w:szCs w:val="24"/>
        </w:rPr>
        <w:t>Когда священник принимал их дары, приносящий их говорил, как перед лицом Господа:</w:t>
      </w:r>
      <w:r w:rsidRPr="00C57BE7">
        <w:rPr>
          <w:sz w:val="24"/>
          <w:szCs w:val="24"/>
        </w:rPr>
        <w:t xml:space="preserve"> «</w:t>
      </w:r>
      <w:r w:rsidR="004D3B5D" w:rsidRPr="00C57BE7">
        <w:rPr>
          <w:sz w:val="24"/>
          <w:szCs w:val="24"/>
        </w:rPr>
        <w:t>Отец мой был странствующий Арамеянин</w:t>
      </w:r>
      <w:r w:rsidRPr="00C57BE7">
        <w:rPr>
          <w:sz w:val="24"/>
          <w:szCs w:val="24"/>
        </w:rPr>
        <w:t>»; и он описывал пребывание в Египте и страдания, от которых Бог избавил Израиль «</w:t>
      </w:r>
      <w:r w:rsidR="004D3B5D" w:rsidRPr="00C57BE7">
        <w:rPr>
          <w:sz w:val="24"/>
          <w:szCs w:val="24"/>
        </w:rPr>
        <w:t>рукою сильною и мышцею простертою, великим ужасом, знамениями и чудесами</w:t>
      </w:r>
      <w:r w:rsidRPr="00C57BE7">
        <w:rPr>
          <w:sz w:val="24"/>
          <w:szCs w:val="24"/>
        </w:rPr>
        <w:t>». И он говорил</w:t>
      </w:r>
      <w:r w:rsidR="007611DC" w:rsidRPr="00C57BE7">
        <w:rPr>
          <w:sz w:val="24"/>
          <w:szCs w:val="24"/>
        </w:rPr>
        <w:t xml:space="preserve"> дальше</w:t>
      </w:r>
      <w:r w:rsidRPr="00C57BE7">
        <w:rPr>
          <w:sz w:val="24"/>
          <w:szCs w:val="24"/>
        </w:rPr>
        <w:t xml:space="preserve">: Он </w:t>
      </w:r>
      <w:r w:rsidR="007611DC" w:rsidRPr="00C57BE7">
        <w:rPr>
          <w:sz w:val="24"/>
          <w:szCs w:val="24"/>
        </w:rPr>
        <w:t>«привел нас на место сие, и дал нам землю сию, землю, в которой течет молоко и мед. Итак вот, я принес начатки плодов от земли, которую Ты, Господи, дал мне</w:t>
      </w:r>
      <w:r w:rsidRPr="00C57BE7">
        <w:rPr>
          <w:sz w:val="24"/>
          <w:szCs w:val="24"/>
        </w:rPr>
        <w:t xml:space="preserve">» </w:t>
      </w:r>
      <w:r w:rsidRPr="00C57BE7">
        <w:rPr>
          <w:rFonts w:ascii="Arial Narrow" w:hAnsi="Arial Narrow" w:cs="Times New Roman CYR"/>
          <w:sz w:val="18"/>
          <w:szCs w:val="18"/>
        </w:rPr>
        <w:t>(Второзаконие 26:5, 8–11)</w:t>
      </w:r>
      <w:r w:rsidRPr="00C57BE7">
        <w:rPr>
          <w:sz w:val="24"/>
          <w:szCs w:val="24"/>
        </w:rPr>
        <w:t xml:space="preserve">. </w:t>
      </w:r>
      <w:r w:rsidRPr="00C57BE7">
        <w:rPr>
          <w:sz w:val="16"/>
          <w:szCs w:val="16"/>
        </w:rPr>
        <w:t>{526.4}</w:t>
      </w:r>
      <w:r w:rsidRPr="00C57BE7">
        <w:rPr>
          <w:sz w:val="24"/>
          <w:szCs w:val="24"/>
        </w:rPr>
        <w:t xml:space="preserve">  </w:t>
      </w:r>
    </w:p>
    <w:p w:rsidR="00B44050" w:rsidRPr="00C57BE7" w:rsidRDefault="007611DC" w:rsidP="00B44050">
      <w:pPr>
        <w:autoSpaceDE w:val="0"/>
        <w:autoSpaceDN w:val="0"/>
        <w:adjustRightInd w:val="0"/>
        <w:spacing w:line="240" w:lineRule="auto"/>
        <w:ind w:firstLine="567"/>
        <w:jc w:val="both"/>
        <w:rPr>
          <w:sz w:val="24"/>
          <w:szCs w:val="24"/>
        </w:rPr>
      </w:pPr>
      <w:r w:rsidRPr="00C57BE7">
        <w:rPr>
          <w:b/>
          <w:sz w:val="24"/>
          <w:szCs w:val="24"/>
        </w:rPr>
        <w:t>Приношения</w:t>
      </w:r>
      <w:r w:rsidR="00B44050" w:rsidRPr="00C57BE7">
        <w:rPr>
          <w:sz w:val="24"/>
          <w:szCs w:val="24"/>
        </w:rPr>
        <w:t xml:space="preserve">, требуемые от евреев на религиозные и благотворительные цели, </w:t>
      </w:r>
      <w:r w:rsidR="00B44050" w:rsidRPr="00C57BE7">
        <w:rPr>
          <w:b/>
          <w:sz w:val="24"/>
          <w:szCs w:val="24"/>
          <w:u w:val="single"/>
        </w:rPr>
        <w:t>составляли не менее четверти их дохода</w:t>
      </w:r>
      <w:r w:rsidRPr="00C57BE7">
        <w:rPr>
          <w:sz w:val="24"/>
          <w:szCs w:val="24"/>
        </w:rPr>
        <w:t xml:space="preserve"> (</w:t>
      </w:r>
      <w:r w:rsidRPr="00C57BE7">
        <w:rPr>
          <w:i/>
          <w:sz w:val="24"/>
          <w:szCs w:val="24"/>
        </w:rPr>
        <w:t>ред. 25%</w:t>
      </w:r>
      <w:r w:rsidRPr="00C57BE7">
        <w:rPr>
          <w:sz w:val="24"/>
          <w:szCs w:val="24"/>
        </w:rPr>
        <w:t>)</w:t>
      </w:r>
      <w:r w:rsidR="00B44050" w:rsidRPr="00C57BE7">
        <w:rPr>
          <w:sz w:val="24"/>
          <w:szCs w:val="24"/>
        </w:rPr>
        <w:t xml:space="preserve">. </w:t>
      </w:r>
      <w:r w:rsidRPr="00C57BE7">
        <w:rPr>
          <w:sz w:val="24"/>
          <w:szCs w:val="24"/>
        </w:rPr>
        <w:t xml:space="preserve">Можно было бы ожидать, что столь </w:t>
      </w:r>
      <w:r w:rsidRPr="00C57BE7">
        <w:rPr>
          <w:sz w:val="24"/>
          <w:szCs w:val="24"/>
        </w:rPr>
        <w:lastRenderedPageBreak/>
        <w:t>тяжелая нагрузка приведет народ к обнищанию, но, напротив, верное соблюдение этих установлений было одним из условий их процветания</w:t>
      </w:r>
      <w:r w:rsidR="00B44050" w:rsidRPr="00C57BE7">
        <w:rPr>
          <w:sz w:val="24"/>
          <w:szCs w:val="24"/>
        </w:rPr>
        <w:t>. При условии их послушания Бог дал им такое обещание: «</w:t>
      </w:r>
      <w:r w:rsidRPr="00C57BE7">
        <w:rPr>
          <w:sz w:val="24"/>
          <w:szCs w:val="24"/>
        </w:rPr>
        <w:t>Я для вас запрещу пожирающим истреблять у вас плоды земные, и виноградная лоза на поле у вас не лишится плодов своих… И блаженными называть будут вас все народы, потому что вы будете землею вожделенною, говорит Господь Саваоф</w:t>
      </w:r>
      <w:r w:rsidR="00B44050" w:rsidRPr="00C57BE7">
        <w:rPr>
          <w:sz w:val="24"/>
          <w:szCs w:val="24"/>
        </w:rPr>
        <w:t xml:space="preserve">» </w:t>
      </w:r>
      <w:r w:rsidR="00B44050" w:rsidRPr="00C57BE7">
        <w:rPr>
          <w:rFonts w:ascii="Arial Narrow" w:hAnsi="Arial Narrow" w:cs="Times New Roman CYR"/>
          <w:sz w:val="18"/>
          <w:szCs w:val="18"/>
        </w:rPr>
        <w:t>(Малахия 3:11)</w:t>
      </w:r>
      <w:r w:rsidR="00B44050" w:rsidRPr="00C57BE7">
        <w:rPr>
          <w:sz w:val="24"/>
          <w:szCs w:val="24"/>
        </w:rPr>
        <w:t xml:space="preserve">. </w:t>
      </w:r>
      <w:r w:rsidR="00B44050" w:rsidRPr="00C57BE7">
        <w:rPr>
          <w:sz w:val="16"/>
          <w:szCs w:val="16"/>
        </w:rPr>
        <w:t>{527.1}</w:t>
      </w:r>
      <w:r w:rsidR="00B44050" w:rsidRPr="00C57BE7">
        <w:rPr>
          <w:sz w:val="24"/>
          <w:szCs w:val="24"/>
        </w:rPr>
        <w:t xml:space="preserve">  </w:t>
      </w:r>
    </w:p>
    <w:p w:rsidR="00B44050" w:rsidRPr="00C57BE7" w:rsidRDefault="00B44050" w:rsidP="00B44050">
      <w:pPr>
        <w:autoSpaceDE w:val="0"/>
        <w:autoSpaceDN w:val="0"/>
        <w:adjustRightInd w:val="0"/>
        <w:spacing w:line="240" w:lineRule="auto"/>
        <w:ind w:firstLine="567"/>
        <w:jc w:val="both"/>
        <w:rPr>
          <w:sz w:val="24"/>
          <w:szCs w:val="24"/>
        </w:rPr>
      </w:pPr>
      <w:r w:rsidRPr="00C57BE7">
        <w:rPr>
          <w:sz w:val="24"/>
          <w:szCs w:val="24"/>
        </w:rPr>
        <w:t>Яркой иллюстрацией последствий эгоистичного удержания даже добровольных приношений для дела Божьего является история времен пророка Аггея. После возвращения из плена в Вавилоне евреи начали восстанавливать храм Господень; но, встретив решительное сопротивление со стороны своих врагов, они прекратили работу; и сильная засуха, приведшая их к настоящей нужде, убедила их, что завершить строительство храма невозможно. «</w:t>
      </w:r>
      <w:r w:rsidR="007611DC" w:rsidRPr="00C57BE7">
        <w:rPr>
          <w:sz w:val="24"/>
          <w:szCs w:val="24"/>
        </w:rPr>
        <w:t>Не пришло еще время, — говорили они, — не время — строить дом Господень</w:t>
      </w:r>
      <w:r w:rsidRPr="00C57BE7">
        <w:rPr>
          <w:sz w:val="24"/>
          <w:szCs w:val="24"/>
        </w:rPr>
        <w:t>». Но через пророка Господь послал им весть: «</w:t>
      </w:r>
      <w:r w:rsidR="007611DC" w:rsidRPr="00C57BE7">
        <w:rPr>
          <w:sz w:val="24"/>
          <w:szCs w:val="24"/>
        </w:rPr>
        <w:t>А вам самим время — жить в домах ваших украшенных, тогда как Дом сей в запустении? Посему ныне так говорит Господь Саваоф: обратите сердце ваше на пути ваши. Вы сеете много, а собираете мало; едите, но не в сытость; пьете, но не напиваетесь; одеваетесь, а не согреваетесь; зарабатывающий плату зарабатывает для дырявого кошелька</w:t>
      </w:r>
      <w:r w:rsidRPr="00C57BE7">
        <w:rPr>
          <w:sz w:val="24"/>
          <w:szCs w:val="24"/>
        </w:rPr>
        <w:t xml:space="preserve">» </w:t>
      </w:r>
      <w:r w:rsidRPr="00C57BE7">
        <w:rPr>
          <w:rFonts w:ascii="Arial Narrow" w:hAnsi="Arial Narrow" w:cs="Times New Roman CYR"/>
          <w:sz w:val="18"/>
          <w:szCs w:val="18"/>
        </w:rPr>
        <w:t>(Аггей 1:2–6)</w:t>
      </w:r>
      <w:r w:rsidRPr="00C57BE7">
        <w:rPr>
          <w:sz w:val="24"/>
          <w:szCs w:val="24"/>
        </w:rPr>
        <w:t>. И затем дается причина: «</w:t>
      </w:r>
      <w:r w:rsidR="007611DC" w:rsidRPr="00C57BE7">
        <w:rPr>
          <w:sz w:val="24"/>
          <w:szCs w:val="24"/>
        </w:rPr>
        <w:t>Ожидаете многого, а выходит мало; и что принесете домой, то Я развею. За что? говорит Господь Саваоф: за Мой дом, который в запустении, тогда как вы бежите, каждый к своему дому. Посему-то небо заключилось и не дает вам росы, и земля не дает своих произведений. И Я призвал засуху на землю, на горы, на хлеб, на виноградный сок, на елей и на все, что производит земля, и на человека и на скот и на всякий ручной труд</w:t>
      </w:r>
      <w:r w:rsidRPr="00C57BE7">
        <w:rPr>
          <w:sz w:val="24"/>
          <w:szCs w:val="24"/>
        </w:rPr>
        <w:t xml:space="preserve">» </w:t>
      </w:r>
      <w:r w:rsidRPr="00C57BE7">
        <w:rPr>
          <w:rFonts w:ascii="Arial Narrow" w:hAnsi="Arial Narrow" w:cs="Times New Roman CYR"/>
          <w:sz w:val="18"/>
          <w:szCs w:val="18"/>
        </w:rPr>
        <w:t>(стихи 9–11)</w:t>
      </w:r>
      <w:r w:rsidRPr="00C57BE7">
        <w:rPr>
          <w:sz w:val="24"/>
          <w:szCs w:val="24"/>
        </w:rPr>
        <w:t>. «</w:t>
      </w:r>
      <w:r w:rsidR="007611DC" w:rsidRPr="00C57BE7">
        <w:rPr>
          <w:sz w:val="24"/>
          <w:szCs w:val="24"/>
        </w:rPr>
        <w:t>Приходили, бывало, к копне, могущей приносить двадцать мер, и оказывалось только десять; приходили к подточилию, чтобы начерпать пятьдесят мер из подточилия, а оказывалось только двадцать. Поражал Я вас ржавчиною и блеклостью хлеба и градом все труды рук ваших</w:t>
      </w:r>
      <w:r w:rsidRPr="00C57BE7">
        <w:rPr>
          <w:sz w:val="24"/>
          <w:szCs w:val="24"/>
        </w:rPr>
        <w:t xml:space="preserve">» </w:t>
      </w:r>
      <w:r w:rsidRPr="00C57BE7">
        <w:rPr>
          <w:rFonts w:ascii="Arial Narrow" w:hAnsi="Arial Narrow" w:cs="Times New Roman CYR"/>
          <w:sz w:val="18"/>
          <w:szCs w:val="18"/>
        </w:rPr>
        <w:t>(Аггей 2:16, 17)</w:t>
      </w:r>
      <w:r w:rsidRPr="00C57BE7">
        <w:rPr>
          <w:sz w:val="24"/>
          <w:szCs w:val="24"/>
        </w:rPr>
        <w:t xml:space="preserve">. </w:t>
      </w:r>
      <w:r w:rsidRPr="00C57BE7">
        <w:rPr>
          <w:sz w:val="16"/>
          <w:szCs w:val="16"/>
        </w:rPr>
        <w:t>{527.2}</w:t>
      </w:r>
      <w:r w:rsidRPr="00C57BE7">
        <w:rPr>
          <w:sz w:val="24"/>
          <w:szCs w:val="24"/>
        </w:rPr>
        <w:t xml:space="preserve">  </w:t>
      </w:r>
    </w:p>
    <w:p w:rsidR="00B44050" w:rsidRPr="00C57BE7" w:rsidRDefault="007611DC" w:rsidP="00B44050">
      <w:pPr>
        <w:autoSpaceDE w:val="0"/>
        <w:autoSpaceDN w:val="0"/>
        <w:adjustRightInd w:val="0"/>
        <w:spacing w:line="240" w:lineRule="auto"/>
        <w:ind w:firstLine="567"/>
        <w:jc w:val="both"/>
        <w:rPr>
          <w:sz w:val="24"/>
          <w:szCs w:val="24"/>
        </w:rPr>
      </w:pPr>
      <w:r w:rsidRPr="00C57BE7">
        <w:rPr>
          <w:sz w:val="24"/>
          <w:szCs w:val="24"/>
        </w:rPr>
        <w:t>Пробудившись от этих предостережений, народ вновь приступил к строительству Божьего дома</w:t>
      </w:r>
      <w:r w:rsidR="00B44050" w:rsidRPr="00C57BE7">
        <w:rPr>
          <w:sz w:val="24"/>
          <w:szCs w:val="24"/>
        </w:rPr>
        <w:t>. Тогда к ним пришло слово Господне: «</w:t>
      </w:r>
      <w:r w:rsidRPr="00C57BE7">
        <w:rPr>
          <w:sz w:val="24"/>
          <w:szCs w:val="24"/>
        </w:rPr>
        <w:t xml:space="preserve">Обратите же сердце ваше на время от сего дня и назад, от </w:t>
      </w:r>
      <w:r w:rsidRPr="00C57BE7">
        <w:rPr>
          <w:sz w:val="24"/>
          <w:szCs w:val="24"/>
          <w:u w:val="single"/>
        </w:rPr>
        <w:t>двадцать четвертого дня девятого месяца</w:t>
      </w:r>
      <w:r w:rsidRPr="00C57BE7">
        <w:rPr>
          <w:sz w:val="24"/>
          <w:szCs w:val="24"/>
        </w:rPr>
        <w:t>, от того дня, когда основан был храм Господень… от сего дня Я благословлю их</w:t>
      </w:r>
      <w:r w:rsidR="00B44050" w:rsidRPr="00C57BE7">
        <w:rPr>
          <w:sz w:val="24"/>
          <w:szCs w:val="24"/>
        </w:rPr>
        <w:t xml:space="preserve">» </w:t>
      </w:r>
      <w:r w:rsidR="00B44050" w:rsidRPr="00C57BE7">
        <w:rPr>
          <w:rFonts w:ascii="Arial Narrow" w:hAnsi="Arial Narrow" w:cs="Times New Roman CYR"/>
          <w:sz w:val="18"/>
          <w:szCs w:val="18"/>
        </w:rPr>
        <w:t>(стихи 18, 19)</w:t>
      </w:r>
      <w:r w:rsidR="00B44050" w:rsidRPr="00C57BE7">
        <w:rPr>
          <w:sz w:val="24"/>
          <w:szCs w:val="24"/>
        </w:rPr>
        <w:t xml:space="preserve">. </w:t>
      </w:r>
      <w:r w:rsidR="00B44050" w:rsidRPr="00C57BE7">
        <w:rPr>
          <w:sz w:val="16"/>
          <w:szCs w:val="16"/>
        </w:rPr>
        <w:t>{528.1}</w:t>
      </w:r>
      <w:r w:rsidR="00B44050" w:rsidRPr="00C57BE7">
        <w:rPr>
          <w:sz w:val="24"/>
          <w:szCs w:val="24"/>
        </w:rPr>
        <w:t xml:space="preserve">  </w:t>
      </w:r>
    </w:p>
    <w:p w:rsidR="00B44050" w:rsidRPr="00C57BE7" w:rsidRDefault="00B44050" w:rsidP="00B44050">
      <w:pPr>
        <w:autoSpaceDE w:val="0"/>
        <w:autoSpaceDN w:val="0"/>
        <w:adjustRightInd w:val="0"/>
        <w:spacing w:line="240" w:lineRule="auto"/>
        <w:ind w:firstLine="567"/>
        <w:jc w:val="both"/>
        <w:rPr>
          <w:sz w:val="24"/>
          <w:szCs w:val="24"/>
        </w:rPr>
      </w:pPr>
      <w:r w:rsidRPr="00C57BE7">
        <w:rPr>
          <w:sz w:val="24"/>
          <w:szCs w:val="24"/>
        </w:rPr>
        <w:t>Мудрец говорит: «</w:t>
      </w:r>
      <w:r w:rsidR="000153F5" w:rsidRPr="00C57BE7">
        <w:rPr>
          <w:b/>
          <w:sz w:val="24"/>
          <w:szCs w:val="24"/>
        </w:rPr>
        <w:t>Иной сыплет щедро, и ему еще прибавляется; а другой сверх меры бережлив, и однако же беднеет</w:t>
      </w:r>
      <w:r w:rsidRPr="00C57BE7">
        <w:rPr>
          <w:sz w:val="24"/>
          <w:szCs w:val="24"/>
        </w:rPr>
        <w:t xml:space="preserve">» </w:t>
      </w:r>
      <w:r w:rsidRPr="00C57BE7">
        <w:rPr>
          <w:rFonts w:ascii="Arial Narrow" w:hAnsi="Arial Narrow" w:cs="Times New Roman CYR"/>
          <w:sz w:val="18"/>
          <w:szCs w:val="18"/>
        </w:rPr>
        <w:t>(Притчи 11:24)</w:t>
      </w:r>
      <w:r w:rsidRPr="00C57BE7">
        <w:rPr>
          <w:sz w:val="24"/>
          <w:szCs w:val="24"/>
        </w:rPr>
        <w:t xml:space="preserve">. И тот же урок преподается в Новом Завете апостолом Павлом: </w:t>
      </w:r>
      <w:r w:rsidR="000153F5" w:rsidRPr="00C57BE7">
        <w:rPr>
          <w:sz w:val="24"/>
          <w:szCs w:val="24"/>
        </w:rPr>
        <w:t xml:space="preserve">«Кто сеет скупо, тот скупо и пожнет; а кто сеет щедро, тот щедро и пожнет». «Бог же силен обогатить вас всякою благодатью, чтобы вы, всегда и во всем имея всякое довольство, были богаты на всякое доброе дело» </w:t>
      </w:r>
      <w:r w:rsidR="000153F5" w:rsidRPr="00C57BE7">
        <w:rPr>
          <w:rFonts w:ascii="Arial Narrow" w:hAnsi="Arial Narrow" w:cs="Times New Roman CYR"/>
          <w:sz w:val="18"/>
          <w:szCs w:val="18"/>
        </w:rPr>
        <w:t>(2 Коринфянам 9:6, 8)</w:t>
      </w:r>
      <w:r w:rsidRPr="00C57BE7">
        <w:rPr>
          <w:sz w:val="24"/>
          <w:szCs w:val="24"/>
        </w:rPr>
        <w:t xml:space="preserve">. </w:t>
      </w:r>
      <w:r w:rsidRPr="00C57BE7">
        <w:rPr>
          <w:sz w:val="16"/>
          <w:szCs w:val="16"/>
        </w:rPr>
        <w:t>{528.2}</w:t>
      </w:r>
      <w:r w:rsidRPr="00C57BE7">
        <w:rPr>
          <w:sz w:val="24"/>
          <w:szCs w:val="24"/>
        </w:rPr>
        <w:t xml:space="preserve">  </w:t>
      </w:r>
    </w:p>
    <w:p w:rsidR="00B44050" w:rsidRPr="00C57BE7" w:rsidRDefault="00B44050" w:rsidP="00B44050">
      <w:pPr>
        <w:autoSpaceDE w:val="0"/>
        <w:autoSpaceDN w:val="0"/>
        <w:adjustRightInd w:val="0"/>
        <w:spacing w:line="240" w:lineRule="auto"/>
        <w:ind w:firstLine="567"/>
        <w:jc w:val="both"/>
        <w:rPr>
          <w:sz w:val="24"/>
          <w:szCs w:val="24"/>
        </w:rPr>
      </w:pPr>
      <w:r w:rsidRPr="00C57BE7">
        <w:rPr>
          <w:sz w:val="24"/>
          <w:szCs w:val="24"/>
        </w:rPr>
        <w:t xml:space="preserve">Бог предназначил, чтобы Его народ Израиль </w:t>
      </w:r>
      <w:r w:rsidR="000153F5" w:rsidRPr="00C57BE7">
        <w:rPr>
          <w:sz w:val="24"/>
          <w:szCs w:val="24"/>
        </w:rPr>
        <w:t>быть светом для всех народов земли</w:t>
      </w:r>
      <w:r w:rsidRPr="00C57BE7">
        <w:rPr>
          <w:sz w:val="24"/>
          <w:szCs w:val="24"/>
        </w:rPr>
        <w:t xml:space="preserve">. </w:t>
      </w:r>
      <w:r w:rsidR="000153F5" w:rsidRPr="00C57BE7">
        <w:rPr>
          <w:sz w:val="24"/>
          <w:szCs w:val="24"/>
        </w:rPr>
        <w:t>Поддерживая своими дарами служение Господу</w:t>
      </w:r>
      <w:r w:rsidRPr="00C57BE7">
        <w:rPr>
          <w:sz w:val="24"/>
          <w:szCs w:val="24"/>
        </w:rPr>
        <w:t xml:space="preserve">, </w:t>
      </w:r>
      <w:r w:rsidRPr="00C57BE7">
        <w:rPr>
          <w:b/>
          <w:sz w:val="24"/>
          <w:szCs w:val="24"/>
        </w:rPr>
        <w:t>они свидетельствовали о существовании и верховной власти живого Бога</w:t>
      </w:r>
      <w:r w:rsidRPr="00C57BE7">
        <w:rPr>
          <w:sz w:val="24"/>
          <w:szCs w:val="24"/>
        </w:rPr>
        <w:t xml:space="preserve">. </w:t>
      </w:r>
      <w:r w:rsidR="000153F5" w:rsidRPr="00C57BE7">
        <w:rPr>
          <w:b/>
          <w:sz w:val="24"/>
          <w:szCs w:val="24"/>
        </w:rPr>
        <w:t>И это богослужение было их привилегией — выражением их верности и любви к Нему</w:t>
      </w:r>
      <w:r w:rsidRPr="00C57BE7">
        <w:rPr>
          <w:sz w:val="24"/>
          <w:szCs w:val="24"/>
        </w:rPr>
        <w:t xml:space="preserve">. </w:t>
      </w:r>
      <w:r w:rsidR="000153F5" w:rsidRPr="00C57BE7">
        <w:rPr>
          <w:b/>
          <w:sz w:val="24"/>
          <w:szCs w:val="24"/>
          <w:u w:val="single"/>
        </w:rPr>
        <w:t>Господь установил, что распространение света и истины на земле должно зависеть от усилий и даров тех, кто сам получил небесный дар</w:t>
      </w:r>
      <w:r w:rsidRPr="00C57BE7">
        <w:rPr>
          <w:sz w:val="24"/>
          <w:szCs w:val="24"/>
        </w:rPr>
        <w:t xml:space="preserve">. Он мог бы сделать ангелов посланниками Своей истины; Он мог бы возвестить Свою волю, как Он провозгласил закон с Синая, Своим собственным голосом; </w:t>
      </w:r>
      <w:r w:rsidRPr="00C57BE7">
        <w:rPr>
          <w:b/>
          <w:sz w:val="24"/>
          <w:szCs w:val="24"/>
        </w:rPr>
        <w:t>но в Своей бесконечной любви и мудрости Он призвал людей стать соработниками с Ним, избрав их для этого дела</w:t>
      </w:r>
      <w:r w:rsidRPr="00C57BE7">
        <w:rPr>
          <w:sz w:val="24"/>
          <w:szCs w:val="24"/>
        </w:rPr>
        <w:t xml:space="preserve">. </w:t>
      </w:r>
      <w:r w:rsidRPr="00C57BE7">
        <w:rPr>
          <w:sz w:val="16"/>
          <w:szCs w:val="16"/>
        </w:rPr>
        <w:t>{528.3}</w:t>
      </w:r>
      <w:r w:rsidRPr="00C57BE7">
        <w:rPr>
          <w:sz w:val="24"/>
          <w:szCs w:val="24"/>
        </w:rPr>
        <w:t xml:space="preserve">  </w:t>
      </w:r>
    </w:p>
    <w:p w:rsidR="00B44050" w:rsidRPr="00C57BE7" w:rsidRDefault="00B44050" w:rsidP="00B44050">
      <w:pPr>
        <w:autoSpaceDE w:val="0"/>
        <w:autoSpaceDN w:val="0"/>
        <w:adjustRightInd w:val="0"/>
        <w:spacing w:line="240" w:lineRule="auto"/>
        <w:ind w:firstLine="567"/>
        <w:jc w:val="both"/>
        <w:rPr>
          <w:sz w:val="24"/>
          <w:szCs w:val="24"/>
        </w:rPr>
      </w:pPr>
      <w:r w:rsidRPr="00C57BE7">
        <w:rPr>
          <w:sz w:val="24"/>
          <w:szCs w:val="24"/>
        </w:rPr>
        <w:t xml:space="preserve">Во времена Израиля десятины и добровольные приношения были </w:t>
      </w:r>
      <w:r w:rsidRPr="00C57BE7">
        <w:rPr>
          <w:sz w:val="24"/>
          <w:szCs w:val="24"/>
          <w:u w:val="single"/>
        </w:rPr>
        <w:t>необходимы для поддержания богослужений</w:t>
      </w:r>
      <w:r w:rsidRPr="00C57BE7">
        <w:rPr>
          <w:sz w:val="24"/>
          <w:szCs w:val="24"/>
        </w:rPr>
        <w:t xml:space="preserve">. Должны ли люди Божьи давать меньше в наше время? </w:t>
      </w:r>
      <w:r w:rsidRPr="00C57BE7">
        <w:rPr>
          <w:b/>
          <w:sz w:val="24"/>
          <w:szCs w:val="24"/>
          <w:u w:val="single"/>
        </w:rPr>
        <w:t>Принцип, установленный Христом, заключается в том, что наши приношения Богу должны быть пропорциональны свету и привилегиям, которыми мы обладаем</w:t>
      </w:r>
      <w:r w:rsidRPr="00C57BE7">
        <w:rPr>
          <w:sz w:val="24"/>
          <w:szCs w:val="24"/>
        </w:rPr>
        <w:t>. «</w:t>
      </w:r>
      <w:r w:rsidR="000153F5" w:rsidRPr="00C57BE7">
        <w:rPr>
          <w:sz w:val="24"/>
          <w:szCs w:val="24"/>
        </w:rPr>
        <w:t>От всякого, кому дано много, много и потребуется</w:t>
      </w:r>
      <w:r w:rsidRPr="00C57BE7">
        <w:rPr>
          <w:sz w:val="24"/>
          <w:szCs w:val="24"/>
        </w:rPr>
        <w:t xml:space="preserve">» </w:t>
      </w:r>
      <w:r w:rsidRPr="00C57BE7">
        <w:rPr>
          <w:rFonts w:ascii="Arial Narrow" w:hAnsi="Arial Narrow" w:cs="Times New Roman CYR"/>
          <w:sz w:val="18"/>
          <w:szCs w:val="18"/>
        </w:rPr>
        <w:t>(Луки 12:48)</w:t>
      </w:r>
      <w:r w:rsidRPr="00C57BE7">
        <w:rPr>
          <w:sz w:val="24"/>
          <w:szCs w:val="24"/>
        </w:rPr>
        <w:t xml:space="preserve">. </w:t>
      </w:r>
      <w:r w:rsidR="000153F5" w:rsidRPr="00C57BE7">
        <w:rPr>
          <w:sz w:val="24"/>
          <w:szCs w:val="24"/>
        </w:rPr>
        <w:t xml:space="preserve">Спаситель, посылая Своих учеников, сказал им: «Даром получили, даром давайте» </w:t>
      </w:r>
      <w:r w:rsidR="000153F5" w:rsidRPr="00C57BE7">
        <w:rPr>
          <w:rFonts w:ascii="Arial Narrow" w:hAnsi="Arial Narrow" w:cs="Times New Roman CYR"/>
          <w:sz w:val="18"/>
          <w:szCs w:val="18"/>
        </w:rPr>
        <w:t>(Матфея 10:8)</w:t>
      </w:r>
      <w:r w:rsidRPr="00C57BE7">
        <w:rPr>
          <w:sz w:val="24"/>
          <w:szCs w:val="24"/>
        </w:rPr>
        <w:t xml:space="preserve">. По мере того как наши благословения и привилегии увеличиваются — особенно когда перед нами беспрецедентная жертва славного Сына Божьего — не должна ли наша благодарность выражаться в более щедрых дарах для распространения вести спасения другим? </w:t>
      </w:r>
      <w:r w:rsidRPr="00C57BE7">
        <w:rPr>
          <w:b/>
          <w:sz w:val="24"/>
          <w:szCs w:val="24"/>
        </w:rPr>
        <w:t>Работа Евангелия, расширяясь, требует больше средств</w:t>
      </w:r>
      <w:r w:rsidR="000153F5" w:rsidRPr="00C57BE7">
        <w:rPr>
          <w:b/>
          <w:sz w:val="24"/>
          <w:szCs w:val="24"/>
        </w:rPr>
        <w:t>,</w:t>
      </w:r>
      <w:r w:rsidRPr="00C57BE7">
        <w:rPr>
          <w:b/>
          <w:sz w:val="24"/>
          <w:szCs w:val="24"/>
        </w:rPr>
        <w:t xml:space="preserve"> для своего поддержания, чем в древности</w:t>
      </w:r>
      <w:r w:rsidRPr="00C57BE7">
        <w:rPr>
          <w:sz w:val="24"/>
          <w:szCs w:val="24"/>
        </w:rPr>
        <w:t xml:space="preserve">; и </w:t>
      </w:r>
      <w:r w:rsidRPr="00C57BE7">
        <w:rPr>
          <w:b/>
          <w:sz w:val="24"/>
          <w:szCs w:val="24"/>
          <w:u w:val="single"/>
        </w:rPr>
        <w:t>это делает закон десятины и приношений еще более необходимым сейчас, чем при еврейской системе</w:t>
      </w:r>
      <w:r w:rsidRPr="00C57BE7">
        <w:rPr>
          <w:sz w:val="24"/>
          <w:szCs w:val="24"/>
        </w:rPr>
        <w:t xml:space="preserve">. Если бы Его люди щедро поддерживали Его дело своими добровольными дарами, </w:t>
      </w:r>
      <w:r w:rsidRPr="00C57BE7">
        <w:rPr>
          <w:sz w:val="24"/>
          <w:szCs w:val="24"/>
          <w:u w:val="single"/>
        </w:rPr>
        <w:t xml:space="preserve">вместо того чтобы прибегать к нехристианским и </w:t>
      </w:r>
      <w:r w:rsidRPr="00C57BE7">
        <w:rPr>
          <w:sz w:val="24"/>
          <w:szCs w:val="24"/>
          <w:u w:val="single"/>
        </w:rPr>
        <w:lastRenderedPageBreak/>
        <w:t>неподобающим</w:t>
      </w:r>
      <w:r w:rsidR="008011DC" w:rsidRPr="00C57BE7">
        <w:rPr>
          <w:sz w:val="24"/>
          <w:szCs w:val="24"/>
          <w:u w:val="single"/>
        </w:rPr>
        <w:t xml:space="preserve"> (нечестивыми)</w:t>
      </w:r>
      <w:r w:rsidRPr="00C57BE7">
        <w:rPr>
          <w:sz w:val="24"/>
          <w:szCs w:val="24"/>
          <w:u w:val="single"/>
        </w:rPr>
        <w:t xml:space="preserve"> методам для наполнения казны</w:t>
      </w:r>
      <w:r w:rsidR="008011DC" w:rsidRPr="00C57BE7">
        <w:rPr>
          <w:sz w:val="24"/>
          <w:szCs w:val="24"/>
        </w:rPr>
        <w:t xml:space="preserve"> (</w:t>
      </w:r>
      <w:r w:rsidR="008011DC" w:rsidRPr="00C57BE7">
        <w:rPr>
          <w:i/>
          <w:sz w:val="24"/>
          <w:szCs w:val="24"/>
        </w:rPr>
        <w:t>ред. церковной казны</w:t>
      </w:r>
      <w:r w:rsidR="008011DC" w:rsidRPr="00C57BE7">
        <w:rPr>
          <w:sz w:val="24"/>
          <w:szCs w:val="24"/>
        </w:rPr>
        <w:t>)</w:t>
      </w:r>
      <w:r w:rsidRPr="00C57BE7">
        <w:rPr>
          <w:sz w:val="24"/>
          <w:szCs w:val="24"/>
        </w:rPr>
        <w:t xml:space="preserve">, </w:t>
      </w:r>
      <w:r w:rsidRPr="00C57BE7">
        <w:rPr>
          <w:sz w:val="24"/>
          <w:szCs w:val="24"/>
          <w:u w:val="single"/>
        </w:rPr>
        <w:t>Бог был бы прославлен, и гораздо больше душ было бы приведено ко Христу</w:t>
      </w:r>
      <w:r w:rsidRPr="00C57BE7">
        <w:rPr>
          <w:sz w:val="24"/>
          <w:szCs w:val="24"/>
        </w:rPr>
        <w:t xml:space="preserve">. </w:t>
      </w:r>
      <w:r w:rsidRPr="00C57BE7">
        <w:rPr>
          <w:sz w:val="16"/>
          <w:szCs w:val="16"/>
        </w:rPr>
        <w:t>{528.4}</w:t>
      </w:r>
      <w:r w:rsidRPr="00C57BE7">
        <w:rPr>
          <w:sz w:val="24"/>
          <w:szCs w:val="24"/>
        </w:rPr>
        <w:t xml:space="preserve">  </w:t>
      </w:r>
    </w:p>
    <w:p w:rsidR="00B44050" w:rsidRPr="00C57BE7" w:rsidRDefault="00B44050" w:rsidP="00B44050">
      <w:pPr>
        <w:autoSpaceDE w:val="0"/>
        <w:autoSpaceDN w:val="0"/>
        <w:adjustRightInd w:val="0"/>
        <w:spacing w:line="240" w:lineRule="auto"/>
        <w:ind w:firstLine="567"/>
        <w:jc w:val="both"/>
        <w:rPr>
          <w:sz w:val="24"/>
          <w:szCs w:val="24"/>
        </w:rPr>
      </w:pPr>
      <w:r w:rsidRPr="00C57BE7">
        <w:rPr>
          <w:sz w:val="24"/>
          <w:szCs w:val="24"/>
        </w:rPr>
        <w:t>План Моисея по сбору средств</w:t>
      </w:r>
      <w:r w:rsidR="008011DC" w:rsidRPr="00C57BE7">
        <w:rPr>
          <w:sz w:val="24"/>
          <w:szCs w:val="24"/>
        </w:rPr>
        <w:t>,</w:t>
      </w:r>
      <w:r w:rsidRPr="00C57BE7">
        <w:rPr>
          <w:sz w:val="24"/>
          <w:szCs w:val="24"/>
        </w:rPr>
        <w:t xml:space="preserve"> для строительства скинии был чрезвычайно успешным. </w:t>
      </w:r>
      <w:r w:rsidR="008011DC" w:rsidRPr="00C57BE7">
        <w:rPr>
          <w:b/>
          <w:sz w:val="24"/>
          <w:szCs w:val="24"/>
        </w:rPr>
        <w:t>Не требовалось никаких уговоров</w:t>
      </w:r>
      <w:r w:rsidRPr="00C57BE7">
        <w:rPr>
          <w:sz w:val="24"/>
          <w:szCs w:val="24"/>
        </w:rPr>
        <w:t xml:space="preserve">. </w:t>
      </w:r>
      <w:r w:rsidRPr="00C57BE7">
        <w:rPr>
          <w:b/>
          <w:sz w:val="24"/>
          <w:szCs w:val="24"/>
          <w:u w:val="single"/>
        </w:rPr>
        <w:t>Он также не использовал никаких уловок, к которым церкви в наше время так часто прибегают</w:t>
      </w:r>
      <w:r w:rsidRPr="00C57BE7">
        <w:rPr>
          <w:sz w:val="24"/>
          <w:szCs w:val="24"/>
        </w:rPr>
        <w:t xml:space="preserve">. </w:t>
      </w:r>
      <w:r w:rsidRPr="00C57BE7">
        <w:rPr>
          <w:b/>
          <w:sz w:val="24"/>
          <w:szCs w:val="24"/>
          <w:u w:val="single"/>
        </w:rPr>
        <w:t>Он не устраивал грандиозных пиршеств. Он не приглашал людей на веселые мероприятия, танцы и общие развлечения; он также не устраивал лотерей или чего-либо подобного, чтобы получить средства для строительства скинии для Бога</w:t>
      </w:r>
      <w:r w:rsidRPr="00C57BE7">
        <w:rPr>
          <w:sz w:val="24"/>
          <w:szCs w:val="24"/>
        </w:rPr>
        <w:t xml:space="preserve">. Господь повелел Моисею призвать сынов Израилевых приносить свои дары. Он должен был принимать дары от каждого, </w:t>
      </w:r>
      <w:r w:rsidRPr="00C57BE7">
        <w:rPr>
          <w:b/>
          <w:sz w:val="24"/>
          <w:szCs w:val="24"/>
        </w:rPr>
        <w:t>кто давал добровольно, от всего сердца</w:t>
      </w:r>
      <w:r w:rsidRPr="00C57BE7">
        <w:rPr>
          <w:sz w:val="24"/>
          <w:szCs w:val="24"/>
        </w:rPr>
        <w:t xml:space="preserve">. И приношения поступали в таком изобилии, что Моисей велел народу прекратить приносить, так как они собрали больше, чем можно было использовать. </w:t>
      </w:r>
      <w:r w:rsidRPr="00C57BE7">
        <w:rPr>
          <w:sz w:val="16"/>
          <w:szCs w:val="16"/>
        </w:rPr>
        <w:t>{529.1}</w:t>
      </w:r>
      <w:r w:rsidRPr="00C57BE7">
        <w:rPr>
          <w:sz w:val="24"/>
          <w:szCs w:val="24"/>
        </w:rPr>
        <w:t xml:space="preserve">  </w:t>
      </w:r>
    </w:p>
    <w:p w:rsidR="00B44050" w:rsidRPr="00C57BE7" w:rsidRDefault="00B44050" w:rsidP="00B44050">
      <w:pPr>
        <w:autoSpaceDE w:val="0"/>
        <w:autoSpaceDN w:val="0"/>
        <w:adjustRightInd w:val="0"/>
        <w:spacing w:line="240" w:lineRule="auto"/>
        <w:ind w:firstLine="567"/>
        <w:jc w:val="both"/>
        <w:rPr>
          <w:sz w:val="24"/>
          <w:szCs w:val="24"/>
        </w:rPr>
      </w:pPr>
      <w:r w:rsidRPr="00C57BE7">
        <w:rPr>
          <w:sz w:val="24"/>
          <w:szCs w:val="24"/>
        </w:rPr>
        <w:t xml:space="preserve">Бог сделал людей Своими управителями. </w:t>
      </w:r>
      <w:r w:rsidRPr="00C57BE7">
        <w:rPr>
          <w:b/>
          <w:sz w:val="24"/>
          <w:szCs w:val="24"/>
        </w:rPr>
        <w:t>Имущество, которое Он вложил в их руки, является средством, которое Он предусмотрел для распространения Евангелия</w:t>
      </w:r>
      <w:r w:rsidRPr="00C57BE7">
        <w:rPr>
          <w:sz w:val="24"/>
          <w:szCs w:val="24"/>
        </w:rPr>
        <w:t xml:space="preserve">. </w:t>
      </w:r>
      <w:r w:rsidR="008011DC" w:rsidRPr="00C57BE7">
        <w:rPr>
          <w:sz w:val="24"/>
          <w:szCs w:val="24"/>
        </w:rPr>
        <w:t>Тем, кто окажется верным в управлении Божьими дарами, Он доверит еще больше</w:t>
      </w:r>
      <w:r w:rsidRPr="00C57BE7">
        <w:rPr>
          <w:sz w:val="24"/>
          <w:szCs w:val="24"/>
        </w:rPr>
        <w:t>. Господь говорит: «</w:t>
      </w:r>
      <w:r w:rsidR="008011DC" w:rsidRPr="00C57BE7">
        <w:rPr>
          <w:sz w:val="24"/>
          <w:szCs w:val="24"/>
        </w:rPr>
        <w:t>Ибо Я прославлю прославляющих Меня</w:t>
      </w:r>
      <w:r w:rsidRPr="00C57BE7">
        <w:rPr>
          <w:sz w:val="24"/>
          <w:szCs w:val="24"/>
        </w:rPr>
        <w:t xml:space="preserve">» </w:t>
      </w:r>
      <w:r w:rsidRPr="00C57BE7">
        <w:rPr>
          <w:rFonts w:ascii="Arial Narrow" w:hAnsi="Arial Narrow" w:cs="Times New Roman CYR"/>
          <w:sz w:val="18"/>
          <w:szCs w:val="18"/>
        </w:rPr>
        <w:t>(1 Царств 2:30)</w:t>
      </w:r>
      <w:r w:rsidRPr="00C57BE7">
        <w:rPr>
          <w:sz w:val="24"/>
          <w:szCs w:val="24"/>
        </w:rPr>
        <w:t>. «</w:t>
      </w:r>
      <w:r w:rsidR="008011DC" w:rsidRPr="00C57BE7">
        <w:rPr>
          <w:sz w:val="24"/>
          <w:szCs w:val="24"/>
        </w:rPr>
        <w:t>Доброхотно дающего любит Бог</w:t>
      </w:r>
      <w:r w:rsidRPr="00C57BE7">
        <w:rPr>
          <w:sz w:val="24"/>
          <w:szCs w:val="24"/>
        </w:rPr>
        <w:t>», и когда Его люди с благодарными сердцами приносят свои дары и приношения Ему, «</w:t>
      </w:r>
      <w:r w:rsidR="008011DC" w:rsidRPr="00C57BE7">
        <w:rPr>
          <w:sz w:val="24"/>
          <w:szCs w:val="24"/>
        </w:rPr>
        <w:t>не с огорчением и не с принуждением</w:t>
      </w:r>
      <w:r w:rsidRPr="00C57BE7">
        <w:rPr>
          <w:sz w:val="24"/>
          <w:szCs w:val="24"/>
        </w:rPr>
        <w:t xml:space="preserve">», Его благословение будет сопровождать их, как Он </w:t>
      </w:r>
      <w:r w:rsidR="008011DC" w:rsidRPr="00C57BE7">
        <w:rPr>
          <w:sz w:val="24"/>
          <w:szCs w:val="24"/>
        </w:rPr>
        <w:t xml:space="preserve">и </w:t>
      </w:r>
      <w:r w:rsidRPr="00C57BE7">
        <w:rPr>
          <w:sz w:val="24"/>
          <w:szCs w:val="24"/>
        </w:rPr>
        <w:t>обещал. «</w:t>
      </w:r>
      <w:r w:rsidR="008011DC" w:rsidRPr="00C57BE7">
        <w:rPr>
          <w:sz w:val="24"/>
          <w:szCs w:val="24"/>
        </w:rPr>
        <w:t>Принесите все десятины в дом хранилища, чтобы в доме Моем была пища, и хотя в этом испытайте Меня, говорит Господь Саваоф: не открою ли Я для вас отверстий небесных и не изолью ли на вас благословения до избытка?</w:t>
      </w:r>
      <w:r w:rsidRPr="00C57BE7">
        <w:rPr>
          <w:sz w:val="24"/>
          <w:szCs w:val="24"/>
        </w:rPr>
        <w:t xml:space="preserve">» </w:t>
      </w:r>
      <w:r w:rsidRPr="00C57BE7">
        <w:rPr>
          <w:rFonts w:ascii="Arial Narrow" w:hAnsi="Arial Narrow" w:cs="Times New Roman CYR"/>
          <w:sz w:val="18"/>
          <w:szCs w:val="18"/>
        </w:rPr>
        <w:t>(Малахия 3:10)</w:t>
      </w:r>
      <w:r w:rsidRPr="00C57BE7">
        <w:rPr>
          <w:sz w:val="24"/>
          <w:szCs w:val="24"/>
        </w:rPr>
        <w:t xml:space="preserve">. </w:t>
      </w:r>
      <w:r w:rsidRPr="00C57BE7">
        <w:rPr>
          <w:sz w:val="16"/>
          <w:szCs w:val="16"/>
        </w:rPr>
        <w:t>{529.2}</w:t>
      </w:r>
    </w:p>
    <w:p w:rsidR="00B44050" w:rsidRPr="00C57BE7" w:rsidRDefault="00B44050" w:rsidP="00487594">
      <w:pPr>
        <w:autoSpaceDE w:val="0"/>
        <w:autoSpaceDN w:val="0"/>
        <w:adjustRightInd w:val="0"/>
        <w:spacing w:line="240" w:lineRule="auto"/>
        <w:ind w:firstLine="567"/>
        <w:jc w:val="both"/>
        <w:rPr>
          <w:sz w:val="24"/>
          <w:szCs w:val="24"/>
        </w:rPr>
      </w:pPr>
    </w:p>
    <w:p w:rsidR="00B44050" w:rsidRPr="00C57BE7" w:rsidRDefault="00B44050" w:rsidP="00487594">
      <w:pPr>
        <w:autoSpaceDE w:val="0"/>
        <w:autoSpaceDN w:val="0"/>
        <w:adjustRightInd w:val="0"/>
        <w:spacing w:line="240" w:lineRule="auto"/>
        <w:ind w:firstLine="567"/>
        <w:jc w:val="both"/>
        <w:rPr>
          <w:sz w:val="24"/>
          <w:szCs w:val="24"/>
        </w:rPr>
      </w:pPr>
    </w:p>
    <w:p w:rsidR="00B44050" w:rsidRPr="00C57BE7" w:rsidRDefault="00B44050" w:rsidP="00487594">
      <w:pPr>
        <w:autoSpaceDE w:val="0"/>
        <w:autoSpaceDN w:val="0"/>
        <w:adjustRightInd w:val="0"/>
        <w:spacing w:line="240" w:lineRule="auto"/>
        <w:ind w:firstLine="567"/>
        <w:jc w:val="both"/>
        <w:rPr>
          <w:sz w:val="24"/>
          <w:szCs w:val="24"/>
        </w:rPr>
      </w:pPr>
    </w:p>
    <w:p w:rsidR="00B44050" w:rsidRPr="00C57BE7" w:rsidRDefault="00B44050" w:rsidP="00487594">
      <w:pPr>
        <w:autoSpaceDE w:val="0"/>
        <w:autoSpaceDN w:val="0"/>
        <w:adjustRightInd w:val="0"/>
        <w:spacing w:line="240" w:lineRule="auto"/>
        <w:ind w:firstLine="567"/>
        <w:jc w:val="both"/>
        <w:rPr>
          <w:sz w:val="24"/>
          <w:szCs w:val="24"/>
        </w:rPr>
      </w:pPr>
    </w:p>
    <w:p w:rsidR="00B44050" w:rsidRPr="00C57BE7" w:rsidRDefault="00B44050" w:rsidP="00487594">
      <w:pPr>
        <w:autoSpaceDE w:val="0"/>
        <w:autoSpaceDN w:val="0"/>
        <w:adjustRightInd w:val="0"/>
        <w:spacing w:line="240" w:lineRule="auto"/>
        <w:ind w:firstLine="567"/>
        <w:jc w:val="both"/>
        <w:rPr>
          <w:sz w:val="24"/>
          <w:szCs w:val="24"/>
        </w:rPr>
      </w:pPr>
    </w:p>
    <w:p w:rsidR="00B44050" w:rsidRPr="00C57BE7" w:rsidRDefault="00B44050" w:rsidP="00487594">
      <w:pPr>
        <w:autoSpaceDE w:val="0"/>
        <w:autoSpaceDN w:val="0"/>
        <w:adjustRightInd w:val="0"/>
        <w:spacing w:line="240" w:lineRule="auto"/>
        <w:ind w:firstLine="567"/>
        <w:jc w:val="both"/>
        <w:rPr>
          <w:sz w:val="24"/>
          <w:szCs w:val="24"/>
        </w:rPr>
      </w:pPr>
    </w:p>
    <w:p w:rsidR="00C05542" w:rsidRPr="00C57BE7" w:rsidRDefault="00C05542" w:rsidP="00487594">
      <w:pPr>
        <w:autoSpaceDE w:val="0"/>
        <w:autoSpaceDN w:val="0"/>
        <w:adjustRightInd w:val="0"/>
        <w:spacing w:line="240" w:lineRule="auto"/>
        <w:ind w:firstLine="567"/>
        <w:jc w:val="both"/>
        <w:rPr>
          <w:sz w:val="24"/>
          <w:szCs w:val="24"/>
        </w:rPr>
      </w:pPr>
    </w:p>
    <w:p w:rsidR="00C05542" w:rsidRPr="00C57BE7" w:rsidRDefault="00C05542" w:rsidP="00C05542">
      <w:pPr>
        <w:spacing w:before="100" w:beforeAutospacing="1" w:after="100" w:afterAutospacing="1" w:line="240" w:lineRule="auto"/>
        <w:rPr>
          <w:sz w:val="24"/>
          <w:szCs w:val="24"/>
        </w:rPr>
      </w:pPr>
    </w:p>
    <w:p w:rsidR="00C05542" w:rsidRPr="00C57BE7" w:rsidRDefault="00C05542" w:rsidP="00C05542">
      <w:pPr>
        <w:spacing w:before="100" w:beforeAutospacing="1" w:after="100" w:afterAutospacing="1" w:line="240" w:lineRule="auto"/>
        <w:rPr>
          <w:sz w:val="24"/>
          <w:szCs w:val="24"/>
        </w:rPr>
      </w:pPr>
    </w:p>
    <w:p w:rsidR="00C05542" w:rsidRPr="00C57BE7" w:rsidRDefault="00C05542" w:rsidP="00487594">
      <w:pPr>
        <w:autoSpaceDE w:val="0"/>
        <w:autoSpaceDN w:val="0"/>
        <w:adjustRightInd w:val="0"/>
        <w:spacing w:line="240" w:lineRule="auto"/>
        <w:ind w:firstLine="567"/>
        <w:jc w:val="both"/>
        <w:rPr>
          <w:sz w:val="24"/>
          <w:szCs w:val="24"/>
        </w:rPr>
      </w:pPr>
    </w:p>
    <w:p w:rsidR="00B44050" w:rsidRPr="00C57BE7" w:rsidRDefault="00B44050" w:rsidP="00487594">
      <w:pPr>
        <w:autoSpaceDE w:val="0"/>
        <w:autoSpaceDN w:val="0"/>
        <w:adjustRightInd w:val="0"/>
        <w:spacing w:line="240" w:lineRule="auto"/>
        <w:ind w:firstLine="567"/>
        <w:jc w:val="both"/>
        <w:rPr>
          <w:sz w:val="24"/>
          <w:szCs w:val="24"/>
        </w:rPr>
      </w:pPr>
    </w:p>
    <w:p w:rsidR="00B44050" w:rsidRPr="00C57BE7" w:rsidRDefault="00B44050" w:rsidP="00487594">
      <w:pPr>
        <w:autoSpaceDE w:val="0"/>
        <w:autoSpaceDN w:val="0"/>
        <w:adjustRightInd w:val="0"/>
        <w:spacing w:line="240" w:lineRule="auto"/>
        <w:ind w:firstLine="567"/>
        <w:jc w:val="both"/>
        <w:rPr>
          <w:sz w:val="24"/>
          <w:szCs w:val="24"/>
        </w:rPr>
      </w:pPr>
    </w:p>
    <w:p w:rsidR="00B44050" w:rsidRPr="00C57BE7" w:rsidRDefault="00B44050" w:rsidP="00487594">
      <w:pPr>
        <w:autoSpaceDE w:val="0"/>
        <w:autoSpaceDN w:val="0"/>
        <w:adjustRightInd w:val="0"/>
        <w:spacing w:line="240" w:lineRule="auto"/>
        <w:ind w:firstLine="567"/>
        <w:jc w:val="both"/>
        <w:rPr>
          <w:sz w:val="24"/>
          <w:szCs w:val="24"/>
        </w:rPr>
      </w:pPr>
    </w:p>
    <w:p w:rsidR="00B44050" w:rsidRPr="00C57BE7" w:rsidRDefault="00B44050" w:rsidP="00487594">
      <w:pPr>
        <w:autoSpaceDE w:val="0"/>
        <w:autoSpaceDN w:val="0"/>
        <w:adjustRightInd w:val="0"/>
        <w:spacing w:line="240" w:lineRule="auto"/>
        <w:ind w:firstLine="567"/>
        <w:jc w:val="both"/>
        <w:rPr>
          <w:sz w:val="24"/>
          <w:szCs w:val="24"/>
        </w:rPr>
      </w:pPr>
    </w:p>
    <w:p w:rsidR="00B44050" w:rsidRPr="00C57BE7" w:rsidRDefault="00B44050" w:rsidP="00487594">
      <w:pPr>
        <w:autoSpaceDE w:val="0"/>
        <w:autoSpaceDN w:val="0"/>
        <w:adjustRightInd w:val="0"/>
        <w:spacing w:line="240" w:lineRule="auto"/>
        <w:ind w:firstLine="567"/>
        <w:jc w:val="both"/>
        <w:rPr>
          <w:sz w:val="24"/>
          <w:szCs w:val="24"/>
        </w:rPr>
      </w:pPr>
    </w:p>
    <w:p w:rsidR="00B44050" w:rsidRPr="00C57BE7" w:rsidRDefault="00B44050" w:rsidP="00487594">
      <w:pPr>
        <w:autoSpaceDE w:val="0"/>
        <w:autoSpaceDN w:val="0"/>
        <w:adjustRightInd w:val="0"/>
        <w:spacing w:line="240" w:lineRule="auto"/>
        <w:ind w:firstLine="567"/>
        <w:jc w:val="both"/>
        <w:rPr>
          <w:sz w:val="24"/>
          <w:szCs w:val="24"/>
        </w:rPr>
      </w:pPr>
    </w:p>
    <w:p w:rsidR="00B625EB" w:rsidRPr="00C57BE7" w:rsidRDefault="00B625EB" w:rsidP="00487594">
      <w:pPr>
        <w:autoSpaceDE w:val="0"/>
        <w:autoSpaceDN w:val="0"/>
        <w:adjustRightInd w:val="0"/>
        <w:spacing w:line="240" w:lineRule="auto"/>
        <w:ind w:firstLine="567"/>
        <w:jc w:val="both"/>
        <w:rPr>
          <w:sz w:val="24"/>
          <w:szCs w:val="24"/>
        </w:rPr>
      </w:pPr>
    </w:p>
    <w:p w:rsidR="00B625EB" w:rsidRPr="00C57BE7" w:rsidRDefault="00B625EB" w:rsidP="00487594">
      <w:pPr>
        <w:autoSpaceDE w:val="0"/>
        <w:autoSpaceDN w:val="0"/>
        <w:adjustRightInd w:val="0"/>
        <w:spacing w:line="240" w:lineRule="auto"/>
        <w:ind w:firstLine="567"/>
        <w:jc w:val="both"/>
        <w:rPr>
          <w:sz w:val="24"/>
          <w:szCs w:val="24"/>
        </w:rPr>
      </w:pPr>
    </w:p>
    <w:p w:rsidR="00B625EB" w:rsidRPr="00C57BE7" w:rsidRDefault="00B625EB" w:rsidP="00487594">
      <w:pPr>
        <w:autoSpaceDE w:val="0"/>
        <w:autoSpaceDN w:val="0"/>
        <w:adjustRightInd w:val="0"/>
        <w:spacing w:line="240" w:lineRule="auto"/>
        <w:ind w:firstLine="567"/>
        <w:jc w:val="both"/>
        <w:rPr>
          <w:sz w:val="24"/>
          <w:szCs w:val="24"/>
        </w:rPr>
      </w:pPr>
    </w:p>
    <w:p w:rsidR="00B625EB" w:rsidRPr="00C57BE7" w:rsidRDefault="00B625EB" w:rsidP="00B625EB">
      <w:pPr>
        <w:spacing w:before="100" w:beforeAutospacing="1" w:after="100" w:afterAutospacing="1" w:line="240" w:lineRule="auto"/>
        <w:rPr>
          <w:sz w:val="24"/>
          <w:szCs w:val="24"/>
        </w:rPr>
      </w:pPr>
    </w:p>
    <w:p w:rsidR="00B625EB" w:rsidRPr="00C57BE7" w:rsidRDefault="00B625EB" w:rsidP="00487594">
      <w:pPr>
        <w:autoSpaceDE w:val="0"/>
        <w:autoSpaceDN w:val="0"/>
        <w:adjustRightInd w:val="0"/>
        <w:spacing w:line="240" w:lineRule="auto"/>
        <w:ind w:firstLine="567"/>
        <w:jc w:val="both"/>
        <w:rPr>
          <w:sz w:val="24"/>
          <w:szCs w:val="24"/>
        </w:rPr>
      </w:pPr>
    </w:p>
    <w:p w:rsidR="00D20EE6" w:rsidRPr="00C57BE7" w:rsidRDefault="00D20EE6" w:rsidP="003C2638">
      <w:pPr>
        <w:spacing w:before="100" w:beforeAutospacing="1" w:after="100" w:afterAutospacing="1" w:line="240" w:lineRule="auto"/>
        <w:rPr>
          <w:sz w:val="24"/>
          <w:szCs w:val="24"/>
        </w:rPr>
      </w:pPr>
    </w:p>
    <w:p w:rsidR="00D20EE6" w:rsidRPr="00C57BE7" w:rsidRDefault="00D20EE6" w:rsidP="003C2638">
      <w:pPr>
        <w:spacing w:before="100" w:beforeAutospacing="1" w:after="100" w:afterAutospacing="1" w:line="240" w:lineRule="auto"/>
        <w:rPr>
          <w:sz w:val="24"/>
          <w:szCs w:val="24"/>
        </w:rPr>
      </w:pPr>
    </w:p>
    <w:p w:rsidR="00D20EE6" w:rsidRPr="00C57BE7" w:rsidRDefault="00D20EE6" w:rsidP="003C2638">
      <w:pPr>
        <w:spacing w:before="100" w:beforeAutospacing="1" w:after="100" w:afterAutospacing="1" w:line="240" w:lineRule="auto"/>
        <w:rPr>
          <w:sz w:val="24"/>
          <w:szCs w:val="24"/>
        </w:rPr>
      </w:pPr>
    </w:p>
    <w:p w:rsidR="00D20EE6" w:rsidRPr="00C57BE7" w:rsidRDefault="00D20EE6" w:rsidP="003C2638">
      <w:pPr>
        <w:spacing w:before="100" w:beforeAutospacing="1" w:after="100" w:afterAutospacing="1" w:line="240" w:lineRule="auto"/>
        <w:rPr>
          <w:sz w:val="24"/>
          <w:szCs w:val="24"/>
        </w:rPr>
      </w:pPr>
    </w:p>
    <w:p w:rsidR="008011DC" w:rsidRPr="00C57BE7" w:rsidRDefault="008011DC" w:rsidP="008011DC">
      <w:pPr>
        <w:pStyle w:val="2"/>
        <w:spacing w:before="120" w:after="120"/>
      </w:pPr>
      <w:bookmarkStart w:id="64" w:name="_Toc194664881"/>
      <w:r w:rsidRPr="00C57BE7">
        <w:lastRenderedPageBreak/>
        <w:t>Глава 51. Божья забота о бедных</w:t>
      </w:r>
      <w:bookmarkEnd w:id="64"/>
    </w:p>
    <w:p w:rsidR="005D03E8" w:rsidRPr="00C57BE7" w:rsidRDefault="009B04F8" w:rsidP="005D03E8">
      <w:pPr>
        <w:autoSpaceDE w:val="0"/>
        <w:autoSpaceDN w:val="0"/>
        <w:adjustRightInd w:val="0"/>
        <w:spacing w:line="240" w:lineRule="auto"/>
        <w:ind w:firstLine="567"/>
        <w:jc w:val="both"/>
        <w:rPr>
          <w:sz w:val="24"/>
          <w:szCs w:val="24"/>
        </w:rPr>
      </w:pPr>
      <w:r w:rsidRPr="00C57BE7">
        <w:rPr>
          <w:sz w:val="24"/>
          <w:szCs w:val="24"/>
        </w:rPr>
        <w:t>Для того чтобы содействовать собраниям народа для богослужения, а также заботиться о бедных, была установлена вторая десятина со всех прибытков</w:t>
      </w:r>
      <w:r w:rsidR="005D03E8" w:rsidRPr="00C57BE7">
        <w:rPr>
          <w:sz w:val="24"/>
          <w:szCs w:val="24"/>
        </w:rPr>
        <w:t>. Относительно первой десятины Господь сказал: «</w:t>
      </w:r>
      <w:r w:rsidRPr="00C57BE7">
        <w:rPr>
          <w:sz w:val="24"/>
          <w:szCs w:val="24"/>
        </w:rPr>
        <w:t>А сынам Левия, вот, Я дал в удел десятину из всего</w:t>
      </w:r>
      <w:r w:rsidR="005D03E8" w:rsidRPr="00C57BE7">
        <w:rPr>
          <w:sz w:val="24"/>
          <w:szCs w:val="24"/>
        </w:rPr>
        <w:t xml:space="preserve">» </w:t>
      </w:r>
      <w:r w:rsidR="005D03E8" w:rsidRPr="00C57BE7">
        <w:rPr>
          <w:rFonts w:ascii="Arial Narrow" w:hAnsi="Arial Narrow" w:cs="Times New Roman CYR"/>
          <w:sz w:val="18"/>
          <w:szCs w:val="18"/>
        </w:rPr>
        <w:t>(Числа 18:21)</w:t>
      </w:r>
      <w:r w:rsidR="005D03E8" w:rsidRPr="00C57BE7">
        <w:rPr>
          <w:sz w:val="24"/>
          <w:szCs w:val="24"/>
        </w:rPr>
        <w:t>. Но относительно второй Он повелел: «</w:t>
      </w:r>
      <w:r w:rsidRPr="00C57BE7">
        <w:rPr>
          <w:sz w:val="24"/>
          <w:szCs w:val="24"/>
        </w:rPr>
        <w:t>И ешь пред Господом, Богом твоим, на том месте, которое изберет Он, чтобы пребывать имени Его там, десятину хлеба твоего, вина твоего и елея твоего, и первенцев крупного скота твоего и мелкого скота твоего, дабы ты научился бояться Господа, Бога твоего, во все дни</w:t>
      </w:r>
      <w:r w:rsidR="005D03E8" w:rsidRPr="00C57BE7">
        <w:rPr>
          <w:sz w:val="24"/>
          <w:szCs w:val="24"/>
        </w:rPr>
        <w:t xml:space="preserve">» </w:t>
      </w:r>
      <w:r w:rsidR="005D03E8" w:rsidRPr="00C57BE7">
        <w:rPr>
          <w:rFonts w:ascii="Arial Narrow" w:hAnsi="Arial Narrow" w:cs="Times New Roman CYR"/>
          <w:sz w:val="18"/>
          <w:szCs w:val="18"/>
        </w:rPr>
        <w:t>(Второзаконие 14:23, 29; 16:11–14)</w:t>
      </w:r>
      <w:r w:rsidR="005D03E8" w:rsidRPr="00C57BE7">
        <w:rPr>
          <w:sz w:val="24"/>
          <w:szCs w:val="24"/>
        </w:rPr>
        <w:t xml:space="preserve">. Эту десятину, или ее денежный эквивалент, они должны были приносить в течение двух лет к месту, </w:t>
      </w:r>
      <w:r w:rsidR="005D03E8" w:rsidRPr="00C57BE7">
        <w:rPr>
          <w:b/>
          <w:sz w:val="24"/>
          <w:szCs w:val="24"/>
        </w:rPr>
        <w:t>где было установлено святилище</w:t>
      </w:r>
      <w:r w:rsidR="005D03E8" w:rsidRPr="00C57BE7">
        <w:rPr>
          <w:sz w:val="24"/>
          <w:szCs w:val="24"/>
        </w:rPr>
        <w:t>. После принесения благодарственной жертвы Богу и выделения определенной части священнику, приносящие могли использовать оставшееся</w:t>
      </w:r>
      <w:r w:rsidRPr="00C57BE7">
        <w:rPr>
          <w:sz w:val="24"/>
          <w:szCs w:val="24"/>
        </w:rPr>
        <w:t>,</w:t>
      </w:r>
      <w:r w:rsidR="005D03E8" w:rsidRPr="00C57BE7">
        <w:rPr>
          <w:sz w:val="24"/>
          <w:szCs w:val="24"/>
        </w:rPr>
        <w:t xml:space="preserve"> для религиозного пиршества, в котором должны были участвовать левит, пришелец, сирота и вдова. </w:t>
      </w:r>
      <w:r w:rsidRPr="00C57BE7">
        <w:rPr>
          <w:sz w:val="24"/>
          <w:szCs w:val="24"/>
        </w:rPr>
        <w:t xml:space="preserve">(1) </w:t>
      </w:r>
      <w:r w:rsidRPr="00C57BE7">
        <w:rPr>
          <w:sz w:val="24"/>
          <w:szCs w:val="24"/>
          <w:u w:val="single"/>
        </w:rPr>
        <w:t>Так обеспечивались жертвы благодарения и праздничные трапезы</w:t>
      </w:r>
      <w:r w:rsidRPr="00C57BE7">
        <w:rPr>
          <w:sz w:val="24"/>
          <w:szCs w:val="24"/>
        </w:rPr>
        <w:t xml:space="preserve"> во время ежегодных праздников, а также (2) </w:t>
      </w:r>
      <w:r w:rsidRPr="00C57BE7">
        <w:rPr>
          <w:b/>
          <w:sz w:val="24"/>
          <w:szCs w:val="24"/>
          <w:u w:val="single"/>
        </w:rPr>
        <w:t>укреплялись связи народа со священниками и левитами</w:t>
      </w:r>
      <w:r w:rsidRPr="00C57BE7">
        <w:rPr>
          <w:sz w:val="24"/>
          <w:szCs w:val="24"/>
        </w:rPr>
        <w:t xml:space="preserve">, </w:t>
      </w:r>
      <w:r w:rsidRPr="00C57BE7">
        <w:rPr>
          <w:sz w:val="24"/>
          <w:szCs w:val="24"/>
          <w:u w:val="single"/>
        </w:rPr>
        <w:t>чтобы они могли получать наставления и ободрение в служении Богу</w:t>
      </w:r>
      <w:r w:rsidR="005D03E8" w:rsidRPr="00C57BE7">
        <w:rPr>
          <w:sz w:val="24"/>
          <w:szCs w:val="24"/>
        </w:rPr>
        <w:t xml:space="preserve">. </w:t>
      </w:r>
      <w:r w:rsidR="005D03E8" w:rsidRPr="00C57BE7">
        <w:rPr>
          <w:sz w:val="16"/>
          <w:szCs w:val="16"/>
        </w:rPr>
        <w:t>{530.1}</w:t>
      </w:r>
      <w:r w:rsidR="005D03E8" w:rsidRPr="00C57BE7">
        <w:rPr>
          <w:sz w:val="24"/>
          <w:szCs w:val="24"/>
        </w:rPr>
        <w:t xml:space="preserve">  </w:t>
      </w:r>
    </w:p>
    <w:p w:rsidR="005D03E8" w:rsidRPr="00C57BE7" w:rsidRDefault="005D03E8" w:rsidP="005D03E8">
      <w:pPr>
        <w:autoSpaceDE w:val="0"/>
        <w:autoSpaceDN w:val="0"/>
        <w:adjustRightInd w:val="0"/>
        <w:spacing w:line="240" w:lineRule="auto"/>
        <w:ind w:firstLine="567"/>
        <w:jc w:val="both"/>
        <w:rPr>
          <w:sz w:val="16"/>
          <w:szCs w:val="16"/>
        </w:rPr>
      </w:pPr>
      <w:r w:rsidRPr="00C57BE7">
        <w:rPr>
          <w:sz w:val="24"/>
          <w:szCs w:val="24"/>
        </w:rPr>
        <w:t xml:space="preserve">Однако </w:t>
      </w:r>
      <w:r w:rsidR="009B04F8" w:rsidRPr="00C57BE7">
        <w:rPr>
          <w:sz w:val="24"/>
          <w:szCs w:val="24"/>
        </w:rPr>
        <w:t>каждый третий год эта вторая десятина оставалась дома и использовалась для нужд левитов и бедных</w:t>
      </w:r>
      <w:r w:rsidRPr="00C57BE7">
        <w:rPr>
          <w:sz w:val="24"/>
          <w:szCs w:val="24"/>
        </w:rPr>
        <w:t>, как сказал Моисей: «</w:t>
      </w:r>
      <w:r w:rsidR="009B04F8" w:rsidRPr="00C57BE7">
        <w:rPr>
          <w:sz w:val="24"/>
          <w:szCs w:val="24"/>
        </w:rPr>
        <w:t>чтоб они ели в жилищах твоих и насыщались</w:t>
      </w:r>
      <w:r w:rsidRPr="00C57BE7">
        <w:rPr>
          <w:sz w:val="24"/>
          <w:szCs w:val="24"/>
        </w:rPr>
        <w:t xml:space="preserve">» </w:t>
      </w:r>
      <w:r w:rsidRPr="00C57BE7">
        <w:rPr>
          <w:rFonts w:ascii="Arial Narrow" w:hAnsi="Arial Narrow" w:cs="Times New Roman CYR"/>
          <w:sz w:val="18"/>
          <w:szCs w:val="18"/>
        </w:rPr>
        <w:t>(Второзаконие 26:12)</w:t>
      </w:r>
      <w:r w:rsidRPr="00C57BE7">
        <w:rPr>
          <w:sz w:val="24"/>
          <w:szCs w:val="24"/>
        </w:rPr>
        <w:t xml:space="preserve">. </w:t>
      </w:r>
      <w:r w:rsidRPr="00C57BE7">
        <w:rPr>
          <w:b/>
          <w:sz w:val="24"/>
          <w:szCs w:val="24"/>
        </w:rPr>
        <w:t>Эта десятина создавала фонд для благотворительности и гостеприимства</w:t>
      </w:r>
      <w:r w:rsidRPr="00C57BE7">
        <w:rPr>
          <w:sz w:val="24"/>
          <w:szCs w:val="24"/>
        </w:rPr>
        <w:t xml:space="preserve">. </w:t>
      </w:r>
      <w:r w:rsidRPr="00C57BE7">
        <w:rPr>
          <w:sz w:val="16"/>
          <w:szCs w:val="16"/>
        </w:rPr>
        <w:t xml:space="preserve">{530.2}  </w:t>
      </w:r>
    </w:p>
    <w:p w:rsidR="005D03E8" w:rsidRPr="00C57BE7" w:rsidRDefault="005D03E8" w:rsidP="005D03E8">
      <w:pPr>
        <w:autoSpaceDE w:val="0"/>
        <w:autoSpaceDN w:val="0"/>
        <w:adjustRightInd w:val="0"/>
        <w:spacing w:line="240" w:lineRule="auto"/>
        <w:ind w:firstLine="567"/>
        <w:jc w:val="both"/>
        <w:rPr>
          <w:sz w:val="24"/>
          <w:szCs w:val="24"/>
        </w:rPr>
      </w:pPr>
      <w:r w:rsidRPr="00C57BE7">
        <w:rPr>
          <w:sz w:val="24"/>
          <w:szCs w:val="24"/>
        </w:rPr>
        <w:t xml:space="preserve">Кроме того, были предусмотрены дополнительные меры для бедных. </w:t>
      </w:r>
      <w:r w:rsidR="009B04F8" w:rsidRPr="00C57BE7">
        <w:rPr>
          <w:sz w:val="24"/>
          <w:szCs w:val="24"/>
        </w:rPr>
        <w:t xml:space="preserve">После признания требований Бога ничто так не отличало законы, данные Моисеем, </w:t>
      </w:r>
      <w:r w:rsidR="009E2DE7" w:rsidRPr="00C57BE7">
        <w:rPr>
          <w:sz w:val="24"/>
          <w:szCs w:val="24"/>
          <w:u w:val="single"/>
        </w:rPr>
        <w:t>щедростью, нежностью и гостеприимством</w:t>
      </w:r>
      <w:r w:rsidR="009E2DE7" w:rsidRPr="00C57BE7">
        <w:rPr>
          <w:sz w:val="24"/>
          <w:szCs w:val="24"/>
        </w:rPr>
        <w:t xml:space="preserve"> </w:t>
      </w:r>
      <w:r w:rsidR="009B04F8" w:rsidRPr="00C57BE7">
        <w:rPr>
          <w:sz w:val="24"/>
          <w:szCs w:val="24"/>
        </w:rPr>
        <w:t>как предписан</w:t>
      </w:r>
      <w:r w:rsidR="009E2DE7" w:rsidRPr="00C57BE7">
        <w:rPr>
          <w:sz w:val="24"/>
          <w:szCs w:val="24"/>
        </w:rPr>
        <w:t>ия</w:t>
      </w:r>
      <w:r w:rsidR="009B04F8" w:rsidRPr="00C57BE7">
        <w:rPr>
          <w:sz w:val="24"/>
          <w:szCs w:val="24"/>
        </w:rPr>
        <w:t xml:space="preserve"> по отношению к бедным</w:t>
      </w:r>
      <w:r w:rsidRPr="00C57BE7">
        <w:rPr>
          <w:sz w:val="24"/>
          <w:szCs w:val="24"/>
        </w:rPr>
        <w:t xml:space="preserve">. Хотя Бог обещал щедро благословлять Свой народ, </w:t>
      </w:r>
      <w:r w:rsidRPr="00C57BE7">
        <w:rPr>
          <w:b/>
          <w:sz w:val="24"/>
          <w:szCs w:val="24"/>
          <w:u w:val="single"/>
        </w:rPr>
        <w:t>Он не планировал, чтобы бедность полностью исчезла среди них</w:t>
      </w:r>
      <w:r w:rsidRPr="00C57BE7">
        <w:rPr>
          <w:sz w:val="24"/>
          <w:szCs w:val="24"/>
        </w:rPr>
        <w:t xml:space="preserve">. </w:t>
      </w:r>
      <w:r w:rsidRPr="00C57BE7">
        <w:rPr>
          <w:b/>
          <w:sz w:val="24"/>
          <w:szCs w:val="24"/>
        </w:rPr>
        <w:t>Он сказал, что бедные никогда не переведутся на земле</w:t>
      </w:r>
      <w:r w:rsidRPr="00C57BE7">
        <w:rPr>
          <w:sz w:val="24"/>
          <w:szCs w:val="24"/>
        </w:rPr>
        <w:t xml:space="preserve">. </w:t>
      </w:r>
      <w:r w:rsidR="009E2DE7" w:rsidRPr="00C57BE7">
        <w:rPr>
          <w:b/>
          <w:sz w:val="24"/>
          <w:szCs w:val="24"/>
        </w:rPr>
        <w:t>Всегда будут те среди Его народа, кто призовет к проявлению их сочувствия, нежности и благосклонности</w:t>
      </w:r>
      <w:r w:rsidRPr="00C57BE7">
        <w:rPr>
          <w:sz w:val="24"/>
          <w:szCs w:val="24"/>
        </w:rPr>
        <w:t xml:space="preserve">. </w:t>
      </w:r>
      <w:r w:rsidRPr="00C57BE7">
        <w:rPr>
          <w:sz w:val="24"/>
          <w:szCs w:val="24"/>
          <w:u w:val="single"/>
        </w:rPr>
        <w:t>Тогда, как и сейчас, люди подвергались несчастьям, болезням и потере имущества</w:t>
      </w:r>
      <w:r w:rsidRPr="00C57BE7">
        <w:rPr>
          <w:sz w:val="24"/>
          <w:szCs w:val="24"/>
        </w:rPr>
        <w:t xml:space="preserve">; однако, пока они следовали наставлениям, данным Богом, </w:t>
      </w:r>
      <w:r w:rsidRPr="00C57BE7">
        <w:rPr>
          <w:b/>
          <w:sz w:val="24"/>
          <w:szCs w:val="24"/>
        </w:rPr>
        <w:t>среди них не было нищих</w:t>
      </w:r>
      <w:r w:rsidR="009E2DE7" w:rsidRPr="00C57BE7">
        <w:rPr>
          <w:b/>
          <w:sz w:val="24"/>
          <w:szCs w:val="24"/>
        </w:rPr>
        <w:t>,</w:t>
      </w:r>
      <w:r w:rsidRPr="00C57BE7">
        <w:rPr>
          <w:b/>
          <w:sz w:val="24"/>
          <w:szCs w:val="24"/>
        </w:rPr>
        <w:t xml:space="preserve"> и никто не страдал от голода</w:t>
      </w:r>
      <w:r w:rsidRPr="00C57BE7">
        <w:rPr>
          <w:sz w:val="24"/>
          <w:szCs w:val="24"/>
        </w:rPr>
        <w:t xml:space="preserve">. </w:t>
      </w:r>
      <w:r w:rsidRPr="00C57BE7">
        <w:rPr>
          <w:sz w:val="16"/>
          <w:szCs w:val="16"/>
        </w:rPr>
        <w:t>{530.3}</w:t>
      </w:r>
      <w:r w:rsidRPr="00C57BE7">
        <w:rPr>
          <w:sz w:val="24"/>
          <w:szCs w:val="24"/>
        </w:rPr>
        <w:t xml:space="preserve">  </w:t>
      </w:r>
    </w:p>
    <w:p w:rsidR="005D03E8" w:rsidRPr="00C57BE7" w:rsidRDefault="005D03E8" w:rsidP="005D03E8">
      <w:pPr>
        <w:autoSpaceDE w:val="0"/>
        <w:autoSpaceDN w:val="0"/>
        <w:adjustRightInd w:val="0"/>
        <w:spacing w:line="240" w:lineRule="auto"/>
        <w:ind w:firstLine="567"/>
        <w:jc w:val="both"/>
        <w:rPr>
          <w:sz w:val="24"/>
          <w:szCs w:val="24"/>
        </w:rPr>
      </w:pPr>
      <w:r w:rsidRPr="00C57BE7">
        <w:rPr>
          <w:sz w:val="24"/>
          <w:szCs w:val="24"/>
        </w:rPr>
        <w:t xml:space="preserve">Закон Божий давал бедным право на определенную часть урожая земли. </w:t>
      </w:r>
      <w:r w:rsidRPr="00C57BE7">
        <w:rPr>
          <w:sz w:val="24"/>
          <w:szCs w:val="24"/>
          <w:u w:val="single"/>
        </w:rPr>
        <w:t>Когда человек был голоден, он мог пойти на поле, в сад или виноградник своего соседа и есть зерно или плоды, чтобы утолить голод</w:t>
      </w:r>
      <w:r w:rsidRPr="00C57BE7">
        <w:rPr>
          <w:sz w:val="24"/>
          <w:szCs w:val="24"/>
        </w:rPr>
        <w:t xml:space="preserve">. </w:t>
      </w:r>
      <w:r w:rsidR="009E2DE7" w:rsidRPr="00C57BE7">
        <w:rPr>
          <w:sz w:val="24"/>
          <w:szCs w:val="24"/>
        </w:rPr>
        <w:t>Именно этим правом воспользовались ученики Иисуса, когда, проходя в субботний день через поле, срывали колосья и ели</w:t>
      </w:r>
      <w:r w:rsidRPr="00C57BE7">
        <w:rPr>
          <w:sz w:val="24"/>
          <w:szCs w:val="24"/>
        </w:rPr>
        <w:t xml:space="preserve">. </w:t>
      </w:r>
      <w:r w:rsidRPr="00C57BE7">
        <w:rPr>
          <w:sz w:val="16"/>
          <w:szCs w:val="16"/>
        </w:rPr>
        <w:t>{531.1}</w:t>
      </w:r>
      <w:r w:rsidRPr="00C57BE7">
        <w:rPr>
          <w:sz w:val="24"/>
          <w:szCs w:val="24"/>
        </w:rPr>
        <w:t xml:space="preserve">  </w:t>
      </w:r>
    </w:p>
    <w:p w:rsidR="005D03E8" w:rsidRPr="00C57BE7" w:rsidRDefault="005D03E8" w:rsidP="005D03E8">
      <w:pPr>
        <w:autoSpaceDE w:val="0"/>
        <w:autoSpaceDN w:val="0"/>
        <w:adjustRightInd w:val="0"/>
        <w:spacing w:line="240" w:lineRule="auto"/>
        <w:ind w:firstLine="567"/>
        <w:jc w:val="both"/>
        <w:rPr>
          <w:sz w:val="24"/>
          <w:szCs w:val="24"/>
        </w:rPr>
      </w:pPr>
      <w:r w:rsidRPr="00C57BE7">
        <w:rPr>
          <w:b/>
          <w:sz w:val="24"/>
          <w:szCs w:val="24"/>
        </w:rPr>
        <w:t>Все, что оставалось после жатвы на поле, в саду и винограднике, принадлежало бедным</w:t>
      </w:r>
      <w:r w:rsidRPr="00C57BE7">
        <w:rPr>
          <w:sz w:val="24"/>
          <w:szCs w:val="24"/>
        </w:rPr>
        <w:t>. «</w:t>
      </w:r>
      <w:r w:rsidR="009E2DE7" w:rsidRPr="00C57BE7">
        <w:rPr>
          <w:sz w:val="24"/>
          <w:szCs w:val="24"/>
        </w:rPr>
        <w:t>Когда будешь жать на поле твоем, — сказал Моисей, — и забудешь сноп на поле, то не возвращайся взять его… Когда будешь обивать маслину твою, то не пересматривай за собою ветвей… Когда будешь снимать плоды в винограднике твоем, не собирай остатков за собою; пусть остается пришельцу, сироте и вдове. И помни, что ты был рабом в земле Египетской</w:t>
      </w:r>
      <w:r w:rsidRPr="00C57BE7">
        <w:rPr>
          <w:sz w:val="24"/>
          <w:szCs w:val="24"/>
        </w:rPr>
        <w:t xml:space="preserve">» </w:t>
      </w:r>
      <w:r w:rsidRPr="00C57BE7">
        <w:rPr>
          <w:rFonts w:ascii="Arial Narrow" w:hAnsi="Arial Narrow" w:cs="Times New Roman CYR"/>
          <w:sz w:val="18"/>
          <w:szCs w:val="18"/>
        </w:rPr>
        <w:t>(Второзаконие 24:19–22; Левит 19:9, 10)</w:t>
      </w:r>
      <w:r w:rsidRPr="00C57BE7">
        <w:rPr>
          <w:sz w:val="24"/>
          <w:szCs w:val="24"/>
        </w:rPr>
        <w:t xml:space="preserve">. </w:t>
      </w:r>
      <w:r w:rsidRPr="00C57BE7">
        <w:rPr>
          <w:sz w:val="16"/>
          <w:szCs w:val="16"/>
        </w:rPr>
        <w:t>{531.2}</w:t>
      </w:r>
      <w:r w:rsidRPr="00C57BE7">
        <w:rPr>
          <w:sz w:val="24"/>
          <w:szCs w:val="24"/>
        </w:rPr>
        <w:t xml:space="preserve">  </w:t>
      </w:r>
    </w:p>
    <w:p w:rsidR="005D03E8" w:rsidRPr="00C57BE7" w:rsidRDefault="009E2DE7" w:rsidP="005D03E8">
      <w:pPr>
        <w:autoSpaceDE w:val="0"/>
        <w:autoSpaceDN w:val="0"/>
        <w:adjustRightInd w:val="0"/>
        <w:spacing w:line="240" w:lineRule="auto"/>
        <w:ind w:firstLine="567"/>
        <w:jc w:val="both"/>
        <w:rPr>
          <w:sz w:val="24"/>
          <w:szCs w:val="24"/>
        </w:rPr>
      </w:pPr>
      <w:r w:rsidRPr="00C57BE7">
        <w:rPr>
          <w:sz w:val="24"/>
          <w:szCs w:val="24"/>
        </w:rPr>
        <w:t>Каждый седьмой год предусматривалась особая забота о бедных</w:t>
      </w:r>
      <w:r w:rsidR="005D03E8" w:rsidRPr="00C57BE7">
        <w:rPr>
          <w:sz w:val="24"/>
          <w:szCs w:val="24"/>
        </w:rPr>
        <w:t xml:space="preserve">. Субботний год, как его называли, начинался после жатвы. Во время посева, который следовал за сбором урожая, люди не должны были сеять; они не должны были обрабатывать </w:t>
      </w:r>
      <w:r w:rsidR="00056CC4" w:rsidRPr="00C57BE7">
        <w:rPr>
          <w:sz w:val="24"/>
          <w:szCs w:val="24"/>
        </w:rPr>
        <w:t xml:space="preserve">весной </w:t>
      </w:r>
      <w:r w:rsidR="005D03E8" w:rsidRPr="00C57BE7">
        <w:rPr>
          <w:sz w:val="24"/>
          <w:szCs w:val="24"/>
        </w:rPr>
        <w:t xml:space="preserve">виноградник; и </w:t>
      </w:r>
      <w:r w:rsidRPr="00C57BE7">
        <w:rPr>
          <w:sz w:val="24"/>
          <w:szCs w:val="24"/>
        </w:rPr>
        <w:t xml:space="preserve">они не должны были </w:t>
      </w:r>
      <w:r w:rsidR="005D03E8" w:rsidRPr="00C57BE7">
        <w:rPr>
          <w:sz w:val="24"/>
          <w:szCs w:val="24"/>
        </w:rPr>
        <w:t>ожидать ни жатвы, ни сбора винограда. То, что земля производила сама по себе, они могли</w:t>
      </w:r>
      <w:r w:rsidRPr="00C57BE7">
        <w:rPr>
          <w:sz w:val="24"/>
          <w:szCs w:val="24"/>
        </w:rPr>
        <w:t>,</w:t>
      </w:r>
      <w:r w:rsidR="005D03E8" w:rsidRPr="00C57BE7">
        <w:rPr>
          <w:sz w:val="24"/>
          <w:szCs w:val="24"/>
        </w:rPr>
        <w:t xml:space="preserve"> есть в свежем виде, но не должны были </w:t>
      </w:r>
      <w:r w:rsidR="00056CC4" w:rsidRPr="00C57BE7">
        <w:rPr>
          <w:sz w:val="24"/>
          <w:szCs w:val="24"/>
        </w:rPr>
        <w:t xml:space="preserve">собирать и </w:t>
      </w:r>
      <w:r w:rsidR="005D03E8" w:rsidRPr="00C57BE7">
        <w:rPr>
          <w:sz w:val="24"/>
          <w:szCs w:val="24"/>
        </w:rPr>
        <w:t xml:space="preserve">хранить это в своих </w:t>
      </w:r>
      <w:r w:rsidR="00056CC4" w:rsidRPr="00C57BE7">
        <w:rPr>
          <w:sz w:val="24"/>
          <w:szCs w:val="24"/>
        </w:rPr>
        <w:t>хранилищах</w:t>
      </w:r>
      <w:r w:rsidR="005D03E8" w:rsidRPr="00C57BE7">
        <w:rPr>
          <w:sz w:val="24"/>
          <w:szCs w:val="24"/>
        </w:rPr>
        <w:t xml:space="preserve">. </w:t>
      </w:r>
      <w:r w:rsidR="00056CC4" w:rsidRPr="00C57BE7">
        <w:rPr>
          <w:b/>
          <w:sz w:val="24"/>
          <w:szCs w:val="24"/>
        </w:rPr>
        <w:t>Все, что вырастало в это время, было доступно для пришельцев, сирот и вдов, а также для полевых зверей</w:t>
      </w:r>
      <w:r w:rsidR="00056CC4" w:rsidRPr="00C57BE7">
        <w:rPr>
          <w:sz w:val="24"/>
          <w:szCs w:val="24"/>
        </w:rPr>
        <w:t xml:space="preserve">. </w:t>
      </w:r>
      <w:r w:rsidR="005D03E8" w:rsidRPr="00C57BE7">
        <w:rPr>
          <w:rFonts w:ascii="Arial Narrow" w:hAnsi="Arial Narrow" w:cs="Times New Roman CYR"/>
          <w:sz w:val="18"/>
          <w:szCs w:val="18"/>
        </w:rPr>
        <w:t>(</w:t>
      </w:r>
      <w:r w:rsidR="00056CC4" w:rsidRPr="00C57BE7">
        <w:rPr>
          <w:rFonts w:ascii="Arial Narrow" w:hAnsi="Arial Narrow" w:cs="Times New Roman CYR"/>
          <w:sz w:val="18"/>
          <w:szCs w:val="18"/>
        </w:rPr>
        <w:t xml:space="preserve">см. </w:t>
      </w:r>
      <w:r w:rsidR="005D03E8" w:rsidRPr="00C57BE7">
        <w:rPr>
          <w:rFonts w:ascii="Arial Narrow" w:hAnsi="Arial Narrow" w:cs="Times New Roman CYR"/>
          <w:sz w:val="18"/>
          <w:szCs w:val="18"/>
        </w:rPr>
        <w:t>Исход 23:10, 11; Левит 25:5)</w:t>
      </w:r>
      <w:r w:rsidR="005D03E8" w:rsidRPr="00C57BE7">
        <w:rPr>
          <w:sz w:val="24"/>
          <w:szCs w:val="24"/>
        </w:rPr>
        <w:t xml:space="preserve">. </w:t>
      </w:r>
      <w:r w:rsidR="005D03E8" w:rsidRPr="00C57BE7">
        <w:rPr>
          <w:sz w:val="16"/>
          <w:szCs w:val="16"/>
        </w:rPr>
        <w:t>{531.3}</w:t>
      </w:r>
      <w:r w:rsidR="005D03E8" w:rsidRPr="00C57BE7">
        <w:rPr>
          <w:sz w:val="24"/>
          <w:szCs w:val="24"/>
        </w:rPr>
        <w:t xml:space="preserve">  </w:t>
      </w:r>
    </w:p>
    <w:p w:rsidR="005D03E8" w:rsidRPr="00C57BE7" w:rsidRDefault="005D03E8" w:rsidP="005D03E8">
      <w:pPr>
        <w:autoSpaceDE w:val="0"/>
        <w:autoSpaceDN w:val="0"/>
        <w:adjustRightInd w:val="0"/>
        <w:spacing w:line="240" w:lineRule="auto"/>
        <w:ind w:firstLine="567"/>
        <w:jc w:val="both"/>
        <w:rPr>
          <w:sz w:val="24"/>
          <w:szCs w:val="24"/>
        </w:rPr>
      </w:pPr>
      <w:r w:rsidRPr="00C57BE7">
        <w:rPr>
          <w:sz w:val="24"/>
          <w:szCs w:val="24"/>
        </w:rPr>
        <w:t xml:space="preserve">Но если земля обычно производила достаточно только для удовлетворения </w:t>
      </w:r>
      <w:r w:rsidR="00056CC4" w:rsidRPr="00C57BE7">
        <w:rPr>
          <w:sz w:val="24"/>
          <w:szCs w:val="24"/>
        </w:rPr>
        <w:t xml:space="preserve">текущих </w:t>
      </w:r>
      <w:r w:rsidRPr="00C57BE7">
        <w:rPr>
          <w:sz w:val="24"/>
          <w:szCs w:val="24"/>
        </w:rPr>
        <w:t>нужд народа, как</w:t>
      </w:r>
      <w:r w:rsidR="00056CC4" w:rsidRPr="00C57BE7">
        <w:rPr>
          <w:sz w:val="24"/>
          <w:szCs w:val="24"/>
        </w:rPr>
        <w:t xml:space="preserve"> же</w:t>
      </w:r>
      <w:r w:rsidRPr="00C57BE7">
        <w:rPr>
          <w:sz w:val="24"/>
          <w:szCs w:val="24"/>
        </w:rPr>
        <w:t xml:space="preserve"> они могли </w:t>
      </w:r>
      <w:r w:rsidR="00056CC4" w:rsidRPr="00C57BE7">
        <w:rPr>
          <w:sz w:val="24"/>
          <w:szCs w:val="24"/>
        </w:rPr>
        <w:t xml:space="preserve">прожить </w:t>
      </w:r>
      <w:r w:rsidRPr="00C57BE7">
        <w:rPr>
          <w:sz w:val="24"/>
          <w:szCs w:val="24"/>
        </w:rPr>
        <w:t xml:space="preserve">в течение года, когда урожай не собирался? </w:t>
      </w:r>
      <w:r w:rsidR="00056CC4" w:rsidRPr="00C57BE7">
        <w:rPr>
          <w:b/>
          <w:sz w:val="24"/>
          <w:szCs w:val="24"/>
        </w:rPr>
        <w:t>Божье обетование в достаточной мере обеспечивало это</w:t>
      </w:r>
      <w:r w:rsidR="00056CC4" w:rsidRPr="00C57BE7">
        <w:rPr>
          <w:sz w:val="24"/>
          <w:szCs w:val="24"/>
        </w:rPr>
        <w:t>:</w:t>
      </w:r>
      <w:r w:rsidRPr="00C57BE7">
        <w:rPr>
          <w:sz w:val="24"/>
          <w:szCs w:val="24"/>
        </w:rPr>
        <w:t xml:space="preserve"> «</w:t>
      </w:r>
      <w:r w:rsidR="00056CC4" w:rsidRPr="00C57BE7">
        <w:rPr>
          <w:sz w:val="24"/>
          <w:szCs w:val="24"/>
          <w:u w:val="single"/>
        </w:rPr>
        <w:t>Я пошлю благословение Мое на вас в шестый год, и он принесет произведений на три года</w:t>
      </w:r>
      <w:r w:rsidR="00056CC4" w:rsidRPr="00C57BE7">
        <w:rPr>
          <w:sz w:val="24"/>
          <w:szCs w:val="24"/>
        </w:rPr>
        <w:t>. И будете сеять в восьмый год, но есть будете произведения старые до девятого года; доколе не поспеют произведения его, будете есть старое</w:t>
      </w:r>
      <w:r w:rsidRPr="00C57BE7">
        <w:rPr>
          <w:sz w:val="24"/>
          <w:szCs w:val="24"/>
        </w:rPr>
        <w:t xml:space="preserve">» </w:t>
      </w:r>
      <w:r w:rsidRPr="00C57BE7">
        <w:rPr>
          <w:rFonts w:ascii="Arial Narrow" w:hAnsi="Arial Narrow" w:cs="Times New Roman CYR"/>
          <w:sz w:val="18"/>
          <w:szCs w:val="18"/>
        </w:rPr>
        <w:t>(Левит 25:21, 22)</w:t>
      </w:r>
      <w:r w:rsidRPr="00C57BE7">
        <w:rPr>
          <w:sz w:val="24"/>
          <w:szCs w:val="24"/>
        </w:rPr>
        <w:t xml:space="preserve">. </w:t>
      </w:r>
      <w:r w:rsidRPr="00C57BE7">
        <w:rPr>
          <w:sz w:val="16"/>
          <w:szCs w:val="16"/>
        </w:rPr>
        <w:t>{531.4}</w:t>
      </w:r>
      <w:r w:rsidRPr="00C57BE7">
        <w:rPr>
          <w:sz w:val="24"/>
          <w:szCs w:val="24"/>
        </w:rPr>
        <w:t xml:space="preserve">  </w:t>
      </w:r>
    </w:p>
    <w:p w:rsidR="005D03E8" w:rsidRPr="00C57BE7" w:rsidRDefault="005D03E8" w:rsidP="005D03E8">
      <w:pPr>
        <w:autoSpaceDE w:val="0"/>
        <w:autoSpaceDN w:val="0"/>
        <w:adjustRightInd w:val="0"/>
        <w:spacing w:line="240" w:lineRule="auto"/>
        <w:ind w:firstLine="567"/>
        <w:jc w:val="both"/>
        <w:rPr>
          <w:sz w:val="24"/>
          <w:szCs w:val="24"/>
        </w:rPr>
      </w:pPr>
      <w:r w:rsidRPr="00C57BE7">
        <w:rPr>
          <w:sz w:val="24"/>
          <w:szCs w:val="24"/>
        </w:rPr>
        <w:t xml:space="preserve">Соблюдение субботнего года должно было принести пользу как земле, так и людям. </w:t>
      </w:r>
      <w:r w:rsidRPr="00C57BE7">
        <w:rPr>
          <w:b/>
          <w:sz w:val="24"/>
          <w:szCs w:val="24"/>
        </w:rPr>
        <w:t xml:space="preserve">Почва, оставаясь необработанной в течение одного сезона, впоследствии давала более </w:t>
      </w:r>
      <w:r w:rsidRPr="00C57BE7">
        <w:rPr>
          <w:b/>
          <w:sz w:val="24"/>
          <w:szCs w:val="24"/>
        </w:rPr>
        <w:lastRenderedPageBreak/>
        <w:t>обильный урожай</w:t>
      </w:r>
      <w:r w:rsidRPr="00C57BE7">
        <w:rPr>
          <w:sz w:val="24"/>
          <w:szCs w:val="24"/>
        </w:rPr>
        <w:t xml:space="preserve">. </w:t>
      </w:r>
      <w:r w:rsidRPr="00C57BE7">
        <w:rPr>
          <w:b/>
          <w:sz w:val="24"/>
          <w:szCs w:val="24"/>
          <w:u w:val="single"/>
        </w:rPr>
        <w:t>Люди освобождались от напряженных работ в поле</w:t>
      </w:r>
      <w:r w:rsidRPr="00C57BE7">
        <w:rPr>
          <w:sz w:val="24"/>
          <w:szCs w:val="24"/>
        </w:rPr>
        <w:t xml:space="preserve">; и хотя в это время можно было заниматься различными видами труда, </w:t>
      </w:r>
      <w:r w:rsidRPr="00C57BE7">
        <w:rPr>
          <w:sz w:val="24"/>
          <w:szCs w:val="24"/>
          <w:u w:val="single"/>
        </w:rPr>
        <w:t>все наслаждались большим досугом</w:t>
      </w:r>
      <w:r w:rsidRPr="00C57BE7">
        <w:rPr>
          <w:sz w:val="24"/>
          <w:szCs w:val="24"/>
        </w:rPr>
        <w:t xml:space="preserve">, </w:t>
      </w:r>
      <w:r w:rsidRPr="00C57BE7">
        <w:rPr>
          <w:b/>
          <w:sz w:val="24"/>
          <w:szCs w:val="24"/>
        </w:rPr>
        <w:t>что давало возможность восстановить физические силы для трудов следующих лет</w:t>
      </w:r>
      <w:r w:rsidRPr="00C57BE7">
        <w:rPr>
          <w:sz w:val="24"/>
          <w:szCs w:val="24"/>
        </w:rPr>
        <w:t xml:space="preserve">. </w:t>
      </w:r>
      <w:r w:rsidRPr="00C57BE7">
        <w:rPr>
          <w:b/>
          <w:sz w:val="24"/>
          <w:szCs w:val="24"/>
          <w:u w:val="single"/>
        </w:rPr>
        <w:t>У них было больше времени для размышлений и молитв, для изучения учений и требований Господа, а также для наставления своих домочадцев</w:t>
      </w:r>
      <w:r w:rsidRPr="00C57BE7">
        <w:rPr>
          <w:sz w:val="24"/>
          <w:szCs w:val="24"/>
        </w:rPr>
        <w:t xml:space="preserve">. </w:t>
      </w:r>
      <w:r w:rsidRPr="00C57BE7">
        <w:rPr>
          <w:sz w:val="16"/>
          <w:szCs w:val="16"/>
        </w:rPr>
        <w:t>{532.1}</w:t>
      </w:r>
      <w:r w:rsidRPr="00C57BE7">
        <w:rPr>
          <w:sz w:val="24"/>
          <w:szCs w:val="24"/>
        </w:rPr>
        <w:t xml:space="preserve">  </w:t>
      </w:r>
    </w:p>
    <w:p w:rsidR="005D03E8" w:rsidRPr="00C57BE7" w:rsidRDefault="00D667A5" w:rsidP="005D03E8">
      <w:pPr>
        <w:autoSpaceDE w:val="0"/>
        <w:autoSpaceDN w:val="0"/>
        <w:adjustRightInd w:val="0"/>
        <w:spacing w:line="240" w:lineRule="auto"/>
        <w:ind w:firstLine="567"/>
        <w:jc w:val="both"/>
        <w:rPr>
          <w:sz w:val="24"/>
          <w:szCs w:val="24"/>
        </w:rPr>
      </w:pPr>
      <w:r w:rsidRPr="00C57BE7">
        <w:rPr>
          <w:sz w:val="24"/>
          <w:szCs w:val="24"/>
        </w:rPr>
        <w:t xml:space="preserve">В субботний год еврейские рабы должны были быть отпущены на свободу, и их нельзя было отсылать </w:t>
      </w:r>
      <w:r w:rsidR="005D03E8" w:rsidRPr="00C57BE7">
        <w:rPr>
          <w:sz w:val="24"/>
          <w:szCs w:val="24"/>
        </w:rPr>
        <w:t>с пустыми руками. Господь повелел: «</w:t>
      </w:r>
      <w:r w:rsidRPr="00C57BE7">
        <w:rPr>
          <w:sz w:val="24"/>
          <w:szCs w:val="24"/>
        </w:rPr>
        <w:t>Когда же будешь отпускать его от себя на свободу, не отпусти его с пустыми руками; но снабди его от стад твоих, от гумна твоего и от точила твоего; дай ему, чем благословил тебя Господь, Бог твой</w:t>
      </w:r>
      <w:r w:rsidR="005D03E8" w:rsidRPr="00C57BE7">
        <w:rPr>
          <w:sz w:val="24"/>
          <w:szCs w:val="24"/>
        </w:rPr>
        <w:t xml:space="preserve">» </w:t>
      </w:r>
      <w:r w:rsidR="005D03E8" w:rsidRPr="00C57BE7">
        <w:rPr>
          <w:rFonts w:ascii="Arial Narrow" w:hAnsi="Arial Narrow" w:cs="Times New Roman CYR"/>
          <w:sz w:val="18"/>
          <w:szCs w:val="18"/>
        </w:rPr>
        <w:t>(Второзаконие 15:13, 14)</w:t>
      </w:r>
      <w:r w:rsidR="005D03E8" w:rsidRPr="00C57BE7">
        <w:rPr>
          <w:sz w:val="24"/>
          <w:szCs w:val="24"/>
        </w:rPr>
        <w:t xml:space="preserve">. </w:t>
      </w:r>
      <w:r w:rsidR="005D03E8" w:rsidRPr="00C57BE7">
        <w:rPr>
          <w:sz w:val="16"/>
          <w:szCs w:val="16"/>
        </w:rPr>
        <w:t>{532.2}</w:t>
      </w:r>
      <w:r w:rsidR="005D03E8" w:rsidRPr="00C57BE7">
        <w:rPr>
          <w:sz w:val="24"/>
          <w:szCs w:val="24"/>
        </w:rPr>
        <w:t xml:space="preserve">  </w:t>
      </w:r>
    </w:p>
    <w:p w:rsidR="005D03E8" w:rsidRPr="00C57BE7" w:rsidRDefault="005D03E8" w:rsidP="005D03E8">
      <w:pPr>
        <w:autoSpaceDE w:val="0"/>
        <w:autoSpaceDN w:val="0"/>
        <w:adjustRightInd w:val="0"/>
        <w:spacing w:line="240" w:lineRule="auto"/>
        <w:ind w:firstLine="567"/>
        <w:jc w:val="both"/>
        <w:rPr>
          <w:sz w:val="24"/>
          <w:szCs w:val="24"/>
        </w:rPr>
      </w:pPr>
      <w:r w:rsidRPr="00C57BE7">
        <w:rPr>
          <w:sz w:val="24"/>
          <w:szCs w:val="24"/>
        </w:rPr>
        <w:t>Заработная плата работника должна была выплачиваться своевременно: «</w:t>
      </w:r>
      <w:r w:rsidR="00D667A5" w:rsidRPr="00C57BE7">
        <w:rPr>
          <w:sz w:val="24"/>
          <w:szCs w:val="24"/>
        </w:rPr>
        <w:t>Не обижай наемника, бедного и нищего, из братьев твоих или из пришельцев твоих, которые в земле твоей… В тот же день отдай плату его, чтобы солнце не зашло прежде того, ибо он беден, и ждет ее душа его</w:t>
      </w:r>
      <w:r w:rsidRPr="00C57BE7">
        <w:rPr>
          <w:sz w:val="24"/>
          <w:szCs w:val="24"/>
        </w:rPr>
        <w:t xml:space="preserve">» </w:t>
      </w:r>
      <w:r w:rsidRPr="00C57BE7">
        <w:rPr>
          <w:rFonts w:ascii="Arial Narrow" w:hAnsi="Arial Narrow" w:cs="Times New Roman CYR"/>
          <w:sz w:val="18"/>
          <w:szCs w:val="18"/>
        </w:rPr>
        <w:t>(Второзаконие 24:14, 15)</w:t>
      </w:r>
      <w:r w:rsidRPr="00C57BE7">
        <w:rPr>
          <w:sz w:val="24"/>
          <w:szCs w:val="24"/>
        </w:rPr>
        <w:t xml:space="preserve">. </w:t>
      </w:r>
      <w:r w:rsidRPr="00C57BE7">
        <w:rPr>
          <w:sz w:val="16"/>
          <w:szCs w:val="16"/>
        </w:rPr>
        <w:t>{532.3}</w:t>
      </w:r>
      <w:r w:rsidRPr="00C57BE7">
        <w:rPr>
          <w:sz w:val="24"/>
          <w:szCs w:val="24"/>
        </w:rPr>
        <w:t xml:space="preserve">  </w:t>
      </w:r>
    </w:p>
    <w:p w:rsidR="005D03E8" w:rsidRPr="00C57BE7" w:rsidRDefault="005D03E8" w:rsidP="005D03E8">
      <w:pPr>
        <w:autoSpaceDE w:val="0"/>
        <w:autoSpaceDN w:val="0"/>
        <w:adjustRightInd w:val="0"/>
        <w:spacing w:line="240" w:lineRule="auto"/>
        <w:ind w:firstLine="567"/>
        <w:jc w:val="both"/>
        <w:rPr>
          <w:sz w:val="24"/>
          <w:szCs w:val="24"/>
        </w:rPr>
      </w:pPr>
      <w:r w:rsidRPr="00C57BE7">
        <w:rPr>
          <w:sz w:val="24"/>
          <w:szCs w:val="24"/>
        </w:rPr>
        <w:t>Также были даны особые указания относительно обращения с беглыми рабами: «</w:t>
      </w:r>
      <w:r w:rsidR="00D667A5" w:rsidRPr="00C57BE7">
        <w:rPr>
          <w:b/>
          <w:sz w:val="24"/>
          <w:szCs w:val="24"/>
        </w:rPr>
        <w:t>Не выдавай раба господину его</w:t>
      </w:r>
      <w:r w:rsidR="00D667A5" w:rsidRPr="00C57BE7">
        <w:rPr>
          <w:sz w:val="24"/>
          <w:szCs w:val="24"/>
        </w:rPr>
        <w:t xml:space="preserve">, когда он прибежит к тебе от господина своего. Пусть он у тебя живет, среди вас на месте, которое он изберет в каком-нибудь из жилищ твоих, </w:t>
      </w:r>
      <w:r w:rsidR="00D667A5" w:rsidRPr="00C57BE7">
        <w:rPr>
          <w:b/>
          <w:sz w:val="24"/>
          <w:szCs w:val="24"/>
        </w:rPr>
        <w:t>где ему понравится</w:t>
      </w:r>
      <w:r w:rsidR="00D667A5" w:rsidRPr="00C57BE7">
        <w:rPr>
          <w:sz w:val="24"/>
          <w:szCs w:val="24"/>
        </w:rPr>
        <w:t>; не притесняй его</w:t>
      </w:r>
      <w:r w:rsidRPr="00C57BE7">
        <w:rPr>
          <w:sz w:val="24"/>
          <w:szCs w:val="24"/>
        </w:rPr>
        <w:t xml:space="preserve">» </w:t>
      </w:r>
      <w:r w:rsidRPr="00C57BE7">
        <w:rPr>
          <w:rFonts w:ascii="Arial Narrow" w:hAnsi="Arial Narrow" w:cs="Times New Roman CYR"/>
          <w:sz w:val="18"/>
          <w:szCs w:val="18"/>
        </w:rPr>
        <w:t>(Второзаконие 23:15, 16)</w:t>
      </w:r>
      <w:r w:rsidRPr="00C57BE7">
        <w:rPr>
          <w:sz w:val="24"/>
          <w:szCs w:val="24"/>
        </w:rPr>
        <w:t xml:space="preserve">. </w:t>
      </w:r>
      <w:r w:rsidRPr="00C57BE7">
        <w:rPr>
          <w:sz w:val="16"/>
          <w:szCs w:val="16"/>
        </w:rPr>
        <w:t>{532.4}</w:t>
      </w:r>
      <w:r w:rsidRPr="00C57BE7">
        <w:rPr>
          <w:sz w:val="24"/>
          <w:szCs w:val="24"/>
        </w:rPr>
        <w:t xml:space="preserve">  </w:t>
      </w:r>
    </w:p>
    <w:p w:rsidR="005D03E8" w:rsidRPr="00C57BE7" w:rsidRDefault="005D03E8" w:rsidP="005D03E8">
      <w:pPr>
        <w:autoSpaceDE w:val="0"/>
        <w:autoSpaceDN w:val="0"/>
        <w:adjustRightInd w:val="0"/>
        <w:spacing w:line="240" w:lineRule="auto"/>
        <w:ind w:firstLine="567"/>
        <w:jc w:val="both"/>
        <w:rPr>
          <w:sz w:val="24"/>
          <w:szCs w:val="24"/>
        </w:rPr>
      </w:pPr>
      <w:r w:rsidRPr="00C57BE7">
        <w:rPr>
          <w:sz w:val="24"/>
          <w:szCs w:val="24"/>
        </w:rPr>
        <w:t xml:space="preserve">Для бедных седьмой год был годом освобождения от долгов. Евреям было предписано всегда помогать своим нуждающимся братьям, </w:t>
      </w:r>
      <w:r w:rsidR="00D667A5" w:rsidRPr="00C57BE7">
        <w:rPr>
          <w:b/>
          <w:sz w:val="24"/>
          <w:szCs w:val="24"/>
        </w:rPr>
        <w:t xml:space="preserve">одалживая </w:t>
      </w:r>
      <w:r w:rsidRPr="00C57BE7">
        <w:rPr>
          <w:b/>
          <w:sz w:val="24"/>
          <w:szCs w:val="24"/>
        </w:rPr>
        <w:t>им деньги без процентов</w:t>
      </w:r>
      <w:r w:rsidRPr="00C57BE7">
        <w:rPr>
          <w:sz w:val="24"/>
          <w:szCs w:val="24"/>
        </w:rPr>
        <w:t>. Брать проценты с бедного было строго запрещено: «</w:t>
      </w:r>
      <w:r w:rsidR="00D667A5" w:rsidRPr="00C57BE7">
        <w:rPr>
          <w:sz w:val="24"/>
          <w:szCs w:val="24"/>
        </w:rPr>
        <w:t>Если брат твой обеднеет и придет в упадок у тебя, то поддержи его, пришлец ли он, или поселенец, чтоб он жил с тобою. Не бери от него роста и прибыли, и бойся Бога твоего; чтоб жил брат твой с тобою. Серебра твоего не отдавай ему в рост, и хлеба твоего не отдавай ему для прибыли</w:t>
      </w:r>
      <w:r w:rsidRPr="00C57BE7">
        <w:rPr>
          <w:sz w:val="24"/>
          <w:szCs w:val="24"/>
        </w:rPr>
        <w:t xml:space="preserve">» </w:t>
      </w:r>
      <w:r w:rsidRPr="00C57BE7">
        <w:rPr>
          <w:rFonts w:ascii="Arial Narrow" w:hAnsi="Arial Narrow" w:cs="Times New Roman CYR"/>
          <w:sz w:val="18"/>
          <w:szCs w:val="18"/>
        </w:rPr>
        <w:t>(Левит 25:35–37)</w:t>
      </w:r>
      <w:r w:rsidRPr="00C57BE7">
        <w:rPr>
          <w:sz w:val="24"/>
          <w:szCs w:val="24"/>
        </w:rPr>
        <w:t xml:space="preserve">. </w:t>
      </w:r>
      <w:r w:rsidR="00D667A5" w:rsidRPr="00C57BE7">
        <w:rPr>
          <w:b/>
          <w:sz w:val="24"/>
          <w:szCs w:val="24"/>
        </w:rPr>
        <w:t>Если долг оставался неуплаченным до года освобождения, сам долг не подлежал взысканию</w:t>
      </w:r>
      <w:r w:rsidRPr="00C57BE7">
        <w:rPr>
          <w:sz w:val="24"/>
          <w:szCs w:val="24"/>
        </w:rPr>
        <w:t xml:space="preserve">. Народ был предупрежден о том, чтобы не отказывать своим братьям в необходимой помощи из-за этого: </w:t>
      </w:r>
      <w:r w:rsidR="00D667A5" w:rsidRPr="00C57BE7">
        <w:rPr>
          <w:sz w:val="24"/>
          <w:szCs w:val="24"/>
        </w:rPr>
        <w:t xml:space="preserve">«Если же будет у тебя нищий кто-либо из братьев твоих… то не ожесточи сердца твоего и не сожми руки твоей пред нищим братом твоим… </w:t>
      </w:r>
      <w:r w:rsidR="00D667A5" w:rsidRPr="00C57BE7">
        <w:rPr>
          <w:sz w:val="24"/>
          <w:szCs w:val="24"/>
          <w:u w:val="single"/>
        </w:rPr>
        <w:t>Берегись, чтобы не вошла в сердце твое беззаконная мысль</w:t>
      </w:r>
      <w:r w:rsidR="00D667A5" w:rsidRPr="00C57BE7">
        <w:rPr>
          <w:sz w:val="24"/>
          <w:szCs w:val="24"/>
        </w:rPr>
        <w:t xml:space="preserve">: „приближается седьмый год, год прощения“, и чтоб от того глаз твой не сделался немилостив к нищему брату твоему, и ты не отказал ему; </w:t>
      </w:r>
      <w:r w:rsidR="00D667A5" w:rsidRPr="00C57BE7">
        <w:rPr>
          <w:b/>
          <w:sz w:val="24"/>
          <w:szCs w:val="24"/>
        </w:rPr>
        <w:t>ибо он возопиет на тебя к Господу, и будет на тебе грех</w:t>
      </w:r>
      <w:r w:rsidR="00D667A5" w:rsidRPr="00C57BE7">
        <w:rPr>
          <w:sz w:val="24"/>
          <w:szCs w:val="24"/>
        </w:rPr>
        <w:t xml:space="preserve">». «Ибо нищие всегда будут среди земли твоей; потому Я и повелеваю тебе: отверзай руку твою брату твоему, бедному твоему и нищему твоему на земле твоей». «Но открой ему руку твою и дай ему взаймы, смотря по его нужде, в чем он нуждается» </w:t>
      </w:r>
      <w:r w:rsidR="00D667A5" w:rsidRPr="00C57BE7">
        <w:rPr>
          <w:rFonts w:ascii="Arial Narrow" w:hAnsi="Arial Narrow" w:cs="Times New Roman CYR"/>
          <w:sz w:val="18"/>
          <w:szCs w:val="18"/>
        </w:rPr>
        <w:t>(Второзаконие 15:7, 8, 9, 11)</w:t>
      </w:r>
      <w:r w:rsidRPr="00C57BE7">
        <w:rPr>
          <w:sz w:val="24"/>
          <w:szCs w:val="24"/>
        </w:rPr>
        <w:t xml:space="preserve">. </w:t>
      </w:r>
      <w:r w:rsidRPr="00C57BE7">
        <w:rPr>
          <w:sz w:val="16"/>
          <w:szCs w:val="16"/>
        </w:rPr>
        <w:t>{532.5}</w:t>
      </w:r>
      <w:r w:rsidRPr="00C57BE7">
        <w:rPr>
          <w:sz w:val="24"/>
          <w:szCs w:val="24"/>
        </w:rPr>
        <w:t xml:space="preserve">  </w:t>
      </w:r>
    </w:p>
    <w:p w:rsidR="005D03E8" w:rsidRPr="00C57BE7" w:rsidRDefault="005D03E8" w:rsidP="005D03E8">
      <w:pPr>
        <w:autoSpaceDE w:val="0"/>
        <w:autoSpaceDN w:val="0"/>
        <w:adjustRightInd w:val="0"/>
        <w:spacing w:line="240" w:lineRule="auto"/>
        <w:ind w:firstLine="567"/>
        <w:jc w:val="both"/>
        <w:rPr>
          <w:sz w:val="24"/>
          <w:szCs w:val="24"/>
        </w:rPr>
      </w:pPr>
      <w:r w:rsidRPr="00C57BE7">
        <w:rPr>
          <w:b/>
          <w:sz w:val="24"/>
          <w:szCs w:val="24"/>
          <w:u w:val="single"/>
        </w:rPr>
        <w:t>Никто не должен бояться, что их щедрость приведет их к нужде. Послушание Божьим заповедям непременно приведет к процветанию</w:t>
      </w:r>
      <w:r w:rsidRPr="00C57BE7">
        <w:rPr>
          <w:sz w:val="24"/>
          <w:szCs w:val="24"/>
        </w:rPr>
        <w:t>. «</w:t>
      </w:r>
      <w:r w:rsidR="00DA5688" w:rsidRPr="00C57BE7">
        <w:rPr>
          <w:sz w:val="24"/>
          <w:szCs w:val="24"/>
        </w:rPr>
        <w:t>Ты будешь давать взаймы многим народам, — сказал Он, — а сам не будешь брать взаймы; и господствовать будешь над многими народами, а они над тобою не будут господствовать</w:t>
      </w:r>
      <w:r w:rsidRPr="00C57BE7">
        <w:rPr>
          <w:sz w:val="24"/>
          <w:szCs w:val="24"/>
        </w:rPr>
        <w:t xml:space="preserve">» </w:t>
      </w:r>
      <w:r w:rsidRPr="00C57BE7">
        <w:rPr>
          <w:rFonts w:ascii="Arial Narrow" w:hAnsi="Arial Narrow" w:cs="Times New Roman CYR"/>
          <w:sz w:val="18"/>
          <w:szCs w:val="18"/>
        </w:rPr>
        <w:t>(Второзаконие 15:6)</w:t>
      </w:r>
      <w:r w:rsidRPr="00C57BE7">
        <w:rPr>
          <w:sz w:val="24"/>
          <w:szCs w:val="24"/>
        </w:rPr>
        <w:t xml:space="preserve">. </w:t>
      </w:r>
      <w:r w:rsidRPr="00C57BE7">
        <w:rPr>
          <w:sz w:val="16"/>
          <w:szCs w:val="16"/>
        </w:rPr>
        <w:t xml:space="preserve">{533.1}  </w:t>
      </w:r>
    </w:p>
    <w:p w:rsidR="005D03E8" w:rsidRPr="00C57BE7" w:rsidRDefault="005D03E8" w:rsidP="005D03E8">
      <w:pPr>
        <w:autoSpaceDE w:val="0"/>
        <w:autoSpaceDN w:val="0"/>
        <w:adjustRightInd w:val="0"/>
        <w:spacing w:line="240" w:lineRule="auto"/>
        <w:ind w:firstLine="567"/>
        <w:jc w:val="both"/>
        <w:rPr>
          <w:sz w:val="24"/>
          <w:szCs w:val="24"/>
        </w:rPr>
      </w:pPr>
      <w:r w:rsidRPr="00C57BE7">
        <w:rPr>
          <w:sz w:val="24"/>
          <w:szCs w:val="24"/>
        </w:rPr>
        <w:t xml:space="preserve">После «семи субботних лет», «семи раз по семь лет», </w:t>
      </w:r>
      <w:r w:rsidRPr="00C57BE7">
        <w:rPr>
          <w:b/>
          <w:sz w:val="24"/>
          <w:szCs w:val="24"/>
        </w:rPr>
        <w:t>наступал великий год освобождения — юбилей</w:t>
      </w:r>
      <w:r w:rsidRPr="00C57BE7">
        <w:rPr>
          <w:sz w:val="24"/>
          <w:szCs w:val="24"/>
        </w:rPr>
        <w:t>. «</w:t>
      </w:r>
      <w:r w:rsidR="00DA5688" w:rsidRPr="00C57BE7">
        <w:rPr>
          <w:sz w:val="24"/>
          <w:szCs w:val="24"/>
        </w:rPr>
        <w:t xml:space="preserve">И воструби трубою в седьмый месяц… по всей земле вашей. И освятите пятидесятый год, и объявите свободу на земле всем жителям ее; да будет это у вас юбилей; и </w:t>
      </w:r>
      <w:r w:rsidR="00DA5688" w:rsidRPr="00C57BE7">
        <w:rPr>
          <w:sz w:val="24"/>
          <w:szCs w:val="24"/>
          <w:u w:val="single"/>
        </w:rPr>
        <w:t>возвратитесь каждый во владение свое, и каждый возвратитесь в свое племя</w:t>
      </w:r>
      <w:r w:rsidRPr="00C57BE7">
        <w:rPr>
          <w:sz w:val="24"/>
          <w:szCs w:val="24"/>
        </w:rPr>
        <w:t xml:space="preserve">» </w:t>
      </w:r>
      <w:r w:rsidRPr="00C57BE7">
        <w:rPr>
          <w:rFonts w:ascii="Arial Narrow" w:hAnsi="Arial Narrow" w:cs="Times New Roman CYR"/>
          <w:sz w:val="18"/>
          <w:szCs w:val="18"/>
        </w:rPr>
        <w:t>(Левит 25:9, 10)</w:t>
      </w:r>
      <w:r w:rsidRPr="00C57BE7">
        <w:rPr>
          <w:sz w:val="24"/>
          <w:szCs w:val="24"/>
        </w:rPr>
        <w:t xml:space="preserve">. </w:t>
      </w:r>
      <w:r w:rsidRPr="00C57BE7">
        <w:rPr>
          <w:sz w:val="16"/>
          <w:szCs w:val="16"/>
        </w:rPr>
        <w:t>{533.2}</w:t>
      </w:r>
      <w:r w:rsidRPr="00C57BE7">
        <w:rPr>
          <w:sz w:val="24"/>
          <w:szCs w:val="24"/>
        </w:rPr>
        <w:t xml:space="preserve">  </w:t>
      </w:r>
    </w:p>
    <w:p w:rsidR="005D03E8" w:rsidRPr="00C57BE7" w:rsidRDefault="005D03E8" w:rsidP="005D03E8">
      <w:pPr>
        <w:autoSpaceDE w:val="0"/>
        <w:autoSpaceDN w:val="0"/>
        <w:adjustRightInd w:val="0"/>
        <w:spacing w:line="240" w:lineRule="auto"/>
        <w:ind w:firstLine="567"/>
        <w:jc w:val="both"/>
        <w:rPr>
          <w:sz w:val="24"/>
          <w:szCs w:val="24"/>
        </w:rPr>
      </w:pPr>
      <w:r w:rsidRPr="00C57BE7">
        <w:rPr>
          <w:sz w:val="24"/>
          <w:szCs w:val="24"/>
        </w:rPr>
        <w:t>«</w:t>
      </w:r>
      <w:r w:rsidR="00DA5688" w:rsidRPr="00C57BE7">
        <w:rPr>
          <w:sz w:val="24"/>
          <w:szCs w:val="24"/>
          <w:u w:val="single"/>
        </w:rPr>
        <w:t>В десятый день седьмого месяца в День примирения</w:t>
      </w:r>
      <w:r w:rsidRPr="00C57BE7">
        <w:rPr>
          <w:sz w:val="24"/>
          <w:szCs w:val="24"/>
        </w:rPr>
        <w:t xml:space="preserve">», </w:t>
      </w:r>
      <w:r w:rsidR="00DA5688" w:rsidRPr="00C57BE7">
        <w:rPr>
          <w:sz w:val="24"/>
          <w:szCs w:val="24"/>
        </w:rPr>
        <w:t>звучала юбилейная труба</w:t>
      </w:r>
      <w:r w:rsidRPr="00C57BE7">
        <w:rPr>
          <w:sz w:val="24"/>
          <w:szCs w:val="24"/>
        </w:rPr>
        <w:t xml:space="preserve">. По всей земле, где бы ни жил еврейский народ, звук трубы призывал всех сынов Иакова </w:t>
      </w:r>
      <w:r w:rsidRPr="00C57BE7">
        <w:rPr>
          <w:b/>
          <w:sz w:val="24"/>
          <w:szCs w:val="24"/>
        </w:rPr>
        <w:t>приветствовать год освобождения</w:t>
      </w:r>
      <w:r w:rsidR="00DA5688" w:rsidRPr="00C57BE7">
        <w:rPr>
          <w:sz w:val="24"/>
          <w:szCs w:val="24"/>
        </w:rPr>
        <w:t>. В великий Д</w:t>
      </w:r>
      <w:r w:rsidRPr="00C57BE7">
        <w:rPr>
          <w:sz w:val="24"/>
          <w:szCs w:val="24"/>
        </w:rPr>
        <w:t xml:space="preserve">ень </w:t>
      </w:r>
      <w:r w:rsidR="00DA5688" w:rsidRPr="00C57BE7">
        <w:rPr>
          <w:sz w:val="24"/>
          <w:szCs w:val="24"/>
        </w:rPr>
        <w:t>искупления</w:t>
      </w:r>
      <w:r w:rsidRPr="00C57BE7">
        <w:rPr>
          <w:sz w:val="24"/>
          <w:szCs w:val="24"/>
        </w:rPr>
        <w:t xml:space="preserve"> совершалось искупление грехов Израиля, и с радостью в сердце народ приветствовал юбилей. </w:t>
      </w:r>
      <w:r w:rsidRPr="00C57BE7">
        <w:rPr>
          <w:sz w:val="16"/>
          <w:szCs w:val="16"/>
        </w:rPr>
        <w:t>{533.3}</w:t>
      </w:r>
      <w:r w:rsidRPr="00C57BE7">
        <w:rPr>
          <w:sz w:val="24"/>
          <w:szCs w:val="24"/>
        </w:rPr>
        <w:t xml:space="preserve">  </w:t>
      </w:r>
    </w:p>
    <w:p w:rsidR="005D03E8" w:rsidRPr="00C57BE7" w:rsidRDefault="00DA5688" w:rsidP="005D03E8">
      <w:pPr>
        <w:autoSpaceDE w:val="0"/>
        <w:autoSpaceDN w:val="0"/>
        <w:adjustRightInd w:val="0"/>
        <w:spacing w:line="240" w:lineRule="auto"/>
        <w:ind w:firstLine="567"/>
        <w:jc w:val="both"/>
        <w:rPr>
          <w:sz w:val="24"/>
          <w:szCs w:val="24"/>
        </w:rPr>
      </w:pPr>
      <w:r w:rsidRPr="00C57BE7">
        <w:rPr>
          <w:sz w:val="24"/>
          <w:szCs w:val="24"/>
        </w:rPr>
        <w:t xml:space="preserve">Как и в субботний год, </w:t>
      </w:r>
      <w:r w:rsidRPr="00C57BE7">
        <w:rPr>
          <w:sz w:val="24"/>
          <w:szCs w:val="24"/>
          <w:u w:val="single"/>
        </w:rPr>
        <w:t>в юбилейный год земля не засевалась и не жалась</w:t>
      </w:r>
      <w:r w:rsidRPr="00C57BE7">
        <w:rPr>
          <w:sz w:val="24"/>
          <w:szCs w:val="24"/>
        </w:rPr>
        <w:t xml:space="preserve">, а все, что она давала, </w:t>
      </w:r>
      <w:r w:rsidRPr="00C57BE7">
        <w:rPr>
          <w:b/>
          <w:sz w:val="24"/>
          <w:szCs w:val="24"/>
        </w:rPr>
        <w:t>считалось законной собственностью бедных</w:t>
      </w:r>
      <w:r w:rsidR="005D03E8" w:rsidRPr="00C57BE7">
        <w:rPr>
          <w:sz w:val="24"/>
          <w:szCs w:val="24"/>
        </w:rPr>
        <w:t xml:space="preserve">. </w:t>
      </w:r>
      <w:r w:rsidR="005D03E8" w:rsidRPr="00C57BE7">
        <w:rPr>
          <w:sz w:val="24"/>
          <w:szCs w:val="24"/>
          <w:u w:val="single"/>
        </w:rPr>
        <w:t>Определенные категории еврейских рабов — все, кто не получил свободу в субботний год, — теперь освобождались</w:t>
      </w:r>
      <w:r w:rsidR="005D03E8" w:rsidRPr="00C57BE7">
        <w:rPr>
          <w:sz w:val="24"/>
          <w:szCs w:val="24"/>
        </w:rPr>
        <w:t xml:space="preserve">. </w:t>
      </w:r>
      <w:r w:rsidR="005D03E8" w:rsidRPr="00C57BE7">
        <w:rPr>
          <w:b/>
          <w:sz w:val="24"/>
          <w:szCs w:val="24"/>
        </w:rPr>
        <w:t>Но то, что особенно отличало юбилейный год, — это возвращение всей земельной собственности семье первоначального владельца</w:t>
      </w:r>
      <w:r w:rsidR="005D03E8" w:rsidRPr="00C57BE7">
        <w:rPr>
          <w:sz w:val="24"/>
          <w:szCs w:val="24"/>
        </w:rPr>
        <w:t xml:space="preserve">. По особому указанию Бога земля была разделена по жребию. </w:t>
      </w:r>
      <w:r w:rsidR="005D03E8" w:rsidRPr="00C57BE7">
        <w:rPr>
          <w:b/>
          <w:sz w:val="24"/>
          <w:szCs w:val="24"/>
        </w:rPr>
        <w:t>После раздела никто не имел права обменивать свой надел</w:t>
      </w:r>
      <w:r w:rsidR="005D03E8" w:rsidRPr="00C57BE7">
        <w:rPr>
          <w:sz w:val="24"/>
          <w:szCs w:val="24"/>
        </w:rPr>
        <w:t xml:space="preserve">. Он также не мог продать свою землю, если только бедность не вынуждала его к этому, и тогда, когда он или кто-либо из его родственников захотел бы выкупить ее, </w:t>
      </w:r>
      <w:r w:rsidR="00AA42CE" w:rsidRPr="00C57BE7">
        <w:rPr>
          <w:sz w:val="24"/>
          <w:szCs w:val="24"/>
        </w:rPr>
        <w:t xml:space="preserve">купивший не должен был, отказываться </w:t>
      </w:r>
      <w:r w:rsidR="00AA42CE" w:rsidRPr="00C57BE7">
        <w:rPr>
          <w:sz w:val="24"/>
          <w:szCs w:val="24"/>
        </w:rPr>
        <w:lastRenderedPageBreak/>
        <w:t>продать ее</w:t>
      </w:r>
      <w:r w:rsidR="005D03E8" w:rsidRPr="00C57BE7">
        <w:rPr>
          <w:sz w:val="24"/>
          <w:szCs w:val="24"/>
        </w:rPr>
        <w:t xml:space="preserve">; </w:t>
      </w:r>
      <w:r w:rsidR="00AA42CE" w:rsidRPr="00C57BE7">
        <w:rPr>
          <w:sz w:val="24"/>
          <w:szCs w:val="24"/>
        </w:rPr>
        <w:t>если же земля оставалась невыкупленной, то возвращалась первому хозяину или его наследникам в юбилейный год</w:t>
      </w:r>
      <w:r w:rsidR="005D03E8" w:rsidRPr="00C57BE7">
        <w:rPr>
          <w:sz w:val="24"/>
          <w:szCs w:val="24"/>
        </w:rPr>
        <w:t xml:space="preserve">. </w:t>
      </w:r>
      <w:r w:rsidR="005D03E8" w:rsidRPr="00C57BE7">
        <w:rPr>
          <w:sz w:val="16"/>
          <w:szCs w:val="16"/>
        </w:rPr>
        <w:t>{533.4}</w:t>
      </w:r>
      <w:r w:rsidR="005D03E8" w:rsidRPr="00C57BE7">
        <w:rPr>
          <w:sz w:val="24"/>
          <w:szCs w:val="24"/>
        </w:rPr>
        <w:t xml:space="preserve">  </w:t>
      </w:r>
    </w:p>
    <w:p w:rsidR="005D03E8" w:rsidRPr="00C57BE7" w:rsidRDefault="005D03E8" w:rsidP="005D03E8">
      <w:pPr>
        <w:autoSpaceDE w:val="0"/>
        <w:autoSpaceDN w:val="0"/>
        <w:adjustRightInd w:val="0"/>
        <w:spacing w:line="240" w:lineRule="auto"/>
        <w:ind w:firstLine="567"/>
        <w:jc w:val="both"/>
        <w:rPr>
          <w:sz w:val="24"/>
          <w:szCs w:val="24"/>
        </w:rPr>
      </w:pPr>
      <w:r w:rsidRPr="00C57BE7">
        <w:rPr>
          <w:sz w:val="24"/>
          <w:szCs w:val="24"/>
        </w:rPr>
        <w:t>Господь сказал Израилю: «</w:t>
      </w:r>
      <w:r w:rsidR="00AA42CE" w:rsidRPr="00C57BE7">
        <w:rPr>
          <w:sz w:val="24"/>
          <w:szCs w:val="24"/>
        </w:rPr>
        <w:t>Землю не должно продавать навсегда; ибо Моя земля; вы пришельцы и поселенцы у Меня</w:t>
      </w:r>
      <w:r w:rsidRPr="00C57BE7">
        <w:rPr>
          <w:sz w:val="24"/>
          <w:szCs w:val="24"/>
        </w:rPr>
        <w:t xml:space="preserve">» </w:t>
      </w:r>
      <w:r w:rsidRPr="00C57BE7">
        <w:rPr>
          <w:rFonts w:ascii="Arial Narrow" w:hAnsi="Arial Narrow" w:cs="Times New Roman CYR"/>
          <w:sz w:val="18"/>
          <w:szCs w:val="18"/>
        </w:rPr>
        <w:t>(Левит 25:23)</w:t>
      </w:r>
      <w:r w:rsidRPr="00C57BE7">
        <w:rPr>
          <w:sz w:val="24"/>
          <w:szCs w:val="24"/>
        </w:rPr>
        <w:t xml:space="preserve">. </w:t>
      </w:r>
      <w:r w:rsidR="00AA42CE" w:rsidRPr="00C57BE7">
        <w:rPr>
          <w:sz w:val="24"/>
          <w:szCs w:val="24"/>
        </w:rPr>
        <w:t xml:space="preserve">Народ должен был осознавать, что земля принадлежит Богу и что </w:t>
      </w:r>
      <w:r w:rsidR="00AA42CE" w:rsidRPr="00C57BE7">
        <w:rPr>
          <w:b/>
          <w:sz w:val="24"/>
          <w:szCs w:val="24"/>
        </w:rPr>
        <w:t>они владеют ею лишь временно</w:t>
      </w:r>
      <w:r w:rsidRPr="00C57BE7">
        <w:rPr>
          <w:sz w:val="24"/>
          <w:szCs w:val="24"/>
        </w:rPr>
        <w:t xml:space="preserve">; что </w:t>
      </w:r>
      <w:r w:rsidRPr="00C57BE7">
        <w:rPr>
          <w:b/>
          <w:sz w:val="24"/>
          <w:szCs w:val="24"/>
        </w:rPr>
        <w:t>Он — законный владелец, первоначальный собственник</w:t>
      </w:r>
      <w:r w:rsidRPr="00C57BE7">
        <w:rPr>
          <w:sz w:val="24"/>
          <w:szCs w:val="24"/>
        </w:rPr>
        <w:t xml:space="preserve">, и что Он требует особого внимания к бедным и несчастным. </w:t>
      </w:r>
      <w:r w:rsidR="00AA42CE" w:rsidRPr="00C57BE7">
        <w:rPr>
          <w:sz w:val="24"/>
          <w:szCs w:val="24"/>
        </w:rPr>
        <w:t>Всем должно было быть ясно, что бедные имеют такое же право на место в Божьем мире, как и более зажиточные люди</w:t>
      </w:r>
      <w:r w:rsidRPr="00C57BE7">
        <w:rPr>
          <w:sz w:val="24"/>
          <w:szCs w:val="24"/>
        </w:rPr>
        <w:t xml:space="preserve">. </w:t>
      </w:r>
      <w:r w:rsidRPr="00C57BE7">
        <w:rPr>
          <w:sz w:val="16"/>
          <w:szCs w:val="16"/>
        </w:rPr>
        <w:t>{534.1}</w:t>
      </w:r>
      <w:r w:rsidRPr="00C57BE7">
        <w:rPr>
          <w:sz w:val="24"/>
          <w:szCs w:val="24"/>
        </w:rPr>
        <w:t xml:space="preserve">  </w:t>
      </w:r>
    </w:p>
    <w:p w:rsidR="005D03E8" w:rsidRPr="00C57BE7" w:rsidRDefault="005D03E8" w:rsidP="005D03E8">
      <w:pPr>
        <w:autoSpaceDE w:val="0"/>
        <w:autoSpaceDN w:val="0"/>
        <w:adjustRightInd w:val="0"/>
        <w:spacing w:line="240" w:lineRule="auto"/>
        <w:ind w:firstLine="567"/>
        <w:jc w:val="both"/>
        <w:rPr>
          <w:sz w:val="24"/>
          <w:szCs w:val="24"/>
        </w:rPr>
      </w:pPr>
      <w:r w:rsidRPr="00C57BE7">
        <w:rPr>
          <w:sz w:val="24"/>
          <w:szCs w:val="24"/>
        </w:rPr>
        <w:t xml:space="preserve">Таковы были установления нашего милосердного Творца, чтобы уменьшить страдания, принести луч надежды и сияние света в жизнь обездоленных и страждущих. </w:t>
      </w:r>
      <w:r w:rsidRPr="00C57BE7">
        <w:rPr>
          <w:sz w:val="16"/>
          <w:szCs w:val="16"/>
        </w:rPr>
        <w:t>{534.2}</w:t>
      </w:r>
      <w:r w:rsidRPr="00C57BE7">
        <w:rPr>
          <w:sz w:val="24"/>
          <w:szCs w:val="24"/>
        </w:rPr>
        <w:t xml:space="preserve">  </w:t>
      </w:r>
    </w:p>
    <w:p w:rsidR="005D03E8" w:rsidRPr="00C57BE7" w:rsidRDefault="00AA42CE" w:rsidP="005D03E8">
      <w:pPr>
        <w:autoSpaceDE w:val="0"/>
        <w:autoSpaceDN w:val="0"/>
        <w:adjustRightInd w:val="0"/>
        <w:spacing w:line="240" w:lineRule="auto"/>
        <w:ind w:firstLine="567"/>
        <w:jc w:val="both"/>
        <w:rPr>
          <w:sz w:val="24"/>
          <w:szCs w:val="24"/>
        </w:rPr>
      </w:pPr>
      <w:r w:rsidRPr="00C57BE7">
        <w:rPr>
          <w:b/>
          <w:sz w:val="24"/>
          <w:szCs w:val="24"/>
          <w:u w:val="single"/>
        </w:rPr>
        <w:t>Господь хотел поставить предел ненасытной жажде богатства и власти</w:t>
      </w:r>
      <w:r w:rsidR="005D03E8" w:rsidRPr="00C57BE7">
        <w:rPr>
          <w:sz w:val="24"/>
          <w:szCs w:val="24"/>
        </w:rPr>
        <w:t xml:space="preserve">. </w:t>
      </w:r>
      <w:r w:rsidR="005D03E8" w:rsidRPr="00C57BE7">
        <w:rPr>
          <w:sz w:val="24"/>
          <w:szCs w:val="24"/>
          <w:u w:val="single"/>
        </w:rPr>
        <w:t>Большие беды возникли бы от постоянного накопления богатства одним классом и бедности и унижения другого</w:t>
      </w:r>
      <w:r w:rsidR="005D03E8" w:rsidRPr="00C57BE7">
        <w:rPr>
          <w:sz w:val="24"/>
          <w:szCs w:val="24"/>
        </w:rPr>
        <w:t xml:space="preserve">. </w:t>
      </w:r>
      <w:r w:rsidR="005D03E8" w:rsidRPr="00C57BE7">
        <w:rPr>
          <w:b/>
          <w:sz w:val="24"/>
          <w:szCs w:val="24"/>
        </w:rPr>
        <w:t>Без ограничений власть богатых стала бы монополией</w:t>
      </w:r>
      <w:r w:rsidR="005D03E8" w:rsidRPr="00C57BE7">
        <w:rPr>
          <w:sz w:val="24"/>
          <w:szCs w:val="24"/>
        </w:rPr>
        <w:t xml:space="preserve">, </w:t>
      </w:r>
      <w:r w:rsidR="00CE46E7" w:rsidRPr="00C57BE7">
        <w:rPr>
          <w:sz w:val="24"/>
          <w:szCs w:val="24"/>
        </w:rPr>
        <w:t xml:space="preserve">и бедных, хотя они в глазах Бога столь же ценны, стали бы считать низшими по сравнению с </w:t>
      </w:r>
      <w:r w:rsidR="005D03E8" w:rsidRPr="00C57BE7">
        <w:rPr>
          <w:sz w:val="24"/>
          <w:szCs w:val="24"/>
        </w:rPr>
        <w:t xml:space="preserve">более процветающими братьями. </w:t>
      </w:r>
      <w:r w:rsidR="005D03E8" w:rsidRPr="00C57BE7">
        <w:rPr>
          <w:b/>
          <w:sz w:val="24"/>
          <w:szCs w:val="24"/>
        </w:rPr>
        <w:t xml:space="preserve">Чувство этого угнетения пробудило бы страсти </w:t>
      </w:r>
      <w:r w:rsidR="00CE46E7" w:rsidRPr="00C57BE7">
        <w:rPr>
          <w:b/>
          <w:sz w:val="24"/>
          <w:szCs w:val="24"/>
        </w:rPr>
        <w:t>в бедных слоях населения</w:t>
      </w:r>
      <w:r w:rsidR="005D03E8" w:rsidRPr="00C57BE7">
        <w:rPr>
          <w:b/>
          <w:sz w:val="24"/>
          <w:szCs w:val="24"/>
        </w:rPr>
        <w:t>. Возникло бы чувство отчаяния и безысходности, которое могло бы деморализовать общество и открыть дверь преступлениям любого рода</w:t>
      </w:r>
      <w:r w:rsidR="005D03E8" w:rsidRPr="00C57BE7">
        <w:rPr>
          <w:sz w:val="24"/>
          <w:szCs w:val="24"/>
        </w:rPr>
        <w:t xml:space="preserve">. </w:t>
      </w:r>
      <w:r w:rsidR="005D03E8" w:rsidRPr="00C57BE7">
        <w:rPr>
          <w:b/>
          <w:sz w:val="24"/>
          <w:szCs w:val="24"/>
          <w:u w:val="single"/>
        </w:rPr>
        <w:t>Установления, данные Богом, были предназначены для содействия социальному равенству</w:t>
      </w:r>
      <w:r w:rsidR="005D03E8" w:rsidRPr="00C57BE7">
        <w:rPr>
          <w:sz w:val="24"/>
          <w:szCs w:val="24"/>
        </w:rPr>
        <w:t xml:space="preserve">. </w:t>
      </w:r>
      <w:r w:rsidR="00CE46E7" w:rsidRPr="00C57BE7">
        <w:rPr>
          <w:sz w:val="24"/>
          <w:szCs w:val="24"/>
          <w:u w:val="single"/>
        </w:rPr>
        <w:t>Постановления о субботнем и юбилейном годах</w:t>
      </w:r>
      <w:r w:rsidR="00CE46E7" w:rsidRPr="00C57BE7">
        <w:rPr>
          <w:sz w:val="24"/>
          <w:szCs w:val="24"/>
        </w:rPr>
        <w:t xml:space="preserve"> </w:t>
      </w:r>
      <w:r w:rsidR="00CE46E7" w:rsidRPr="00C57BE7">
        <w:rPr>
          <w:b/>
          <w:sz w:val="24"/>
          <w:szCs w:val="24"/>
        </w:rPr>
        <w:t>должны были в значительной степени исправить несправедливость, возникшую за предшествующие годы в социальной и политической жизни нации</w:t>
      </w:r>
      <w:r w:rsidR="005D03E8" w:rsidRPr="00C57BE7">
        <w:rPr>
          <w:sz w:val="24"/>
          <w:szCs w:val="24"/>
        </w:rPr>
        <w:t xml:space="preserve">. </w:t>
      </w:r>
      <w:r w:rsidR="005D03E8" w:rsidRPr="00C57BE7">
        <w:rPr>
          <w:sz w:val="16"/>
          <w:szCs w:val="16"/>
        </w:rPr>
        <w:t>{534.3}</w:t>
      </w:r>
      <w:r w:rsidR="005D03E8" w:rsidRPr="00C57BE7">
        <w:rPr>
          <w:sz w:val="24"/>
          <w:szCs w:val="24"/>
        </w:rPr>
        <w:t xml:space="preserve">  </w:t>
      </w:r>
    </w:p>
    <w:p w:rsidR="005D03E8" w:rsidRPr="00C57BE7" w:rsidRDefault="00CE46E7" w:rsidP="005D03E8">
      <w:pPr>
        <w:autoSpaceDE w:val="0"/>
        <w:autoSpaceDN w:val="0"/>
        <w:adjustRightInd w:val="0"/>
        <w:spacing w:line="240" w:lineRule="auto"/>
        <w:ind w:firstLine="567"/>
        <w:jc w:val="both"/>
        <w:rPr>
          <w:sz w:val="24"/>
          <w:szCs w:val="24"/>
        </w:rPr>
      </w:pPr>
      <w:r w:rsidRPr="00C57BE7">
        <w:rPr>
          <w:sz w:val="24"/>
          <w:szCs w:val="24"/>
        </w:rPr>
        <w:t>Эти законы были благословением не только для бедных, но и для богатых</w:t>
      </w:r>
      <w:r w:rsidR="005D03E8" w:rsidRPr="00C57BE7">
        <w:rPr>
          <w:sz w:val="24"/>
          <w:szCs w:val="24"/>
        </w:rPr>
        <w:t xml:space="preserve">. Они </w:t>
      </w:r>
      <w:r w:rsidRPr="00C57BE7">
        <w:rPr>
          <w:sz w:val="24"/>
          <w:szCs w:val="24"/>
        </w:rPr>
        <w:t xml:space="preserve">(1) </w:t>
      </w:r>
      <w:r w:rsidR="005D03E8" w:rsidRPr="00C57BE7">
        <w:rPr>
          <w:sz w:val="24"/>
          <w:szCs w:val="24"/>
          <w:u w:val="single"/>
        </w:rPr>
        <w:t>сдерживали бы алчность</w:t>
      </w:r>
      <w:r w:rsidR="005D03E8" w:rsidRPr="00C57BE7">
        <w:rPr>
          <w:sz w:val="24"/>
          <w:szCs w:val="24"/>
        </w:rPr>
        <w:t xml:space="preserve"> и </w:t>
      </w:r>
      <w:r w:rsidRPr="00C57BE7">
        <w:rPr>
          <w:sz w:val="24"/>
          <w:szCs w:val="24"/>
        </w:rPr>
        <w:t xml:space="preserve">(2) </w:t>
      </w:r>
      <w:r w:rsidR="005D03E8" w:rsidRPr="00C57BE7">
        <w:rPr>
          <w:sz w:val="24"/>
          <w:szCs w:val="24"/>
          <w:u w:val="single"/>
        </w:rPr>
        <w:t>стремление к самовозвышению</w:t>
      </w:r>
      <w:r w:rsidR="005D03E8" w:rsidRPr="00C57BE7">
        <w:rPr>
          <w:sz w:val="24"/>
          <w:szCs w:val="24"/>
        </w:rPr>
        <w:t xml:space="preserve"> и </w:t>
      </w:r>
      <w:r w:rsidRPr="00C57BE7">
        <w:rPr>
          <w:sz w:val="24"/>
          <w:szCs w:val="24"/>
        </w:rPr>
        <w:t xml:space="preserve">(3) </w:t>
      </w:r>
      <w:r w:rsidR="005D03E8" w:rsidRPr="00C57BE7">
        <w:rPr>
          <w:sz w:val="24"/>
          <w:szCs w:val="24"/>
          <w:u w:val="single"/>
        </w:rPr>
        <w:t>воспитывали бы благородный дух благотворительности</w:t>
      </w:r>
      <w:r w:rsidR="005D03E8" w:rsidRPr="00C57BE7">
        <w:rPr>
          <w:sz w:val="24"/>
          <w:szCs w:val="24"/>
        </w:rPr>
        <w:t xml:space="preserve">; и, </w:t>
      </w:r>
      <w:r w:rsidRPr="00C57BE7">
        <w:rPr>
          <w:sz w:val="24"/>
          <w:szCs w:val="24"/>
        </w:rPr>
        <w:t xml:space="preserve">(4) </w:t>
      </w:r>
      <w:r w:rsidR="005D03E8" w:rsidRPr="00C57BE7">
        <w:rPr>
          <w:sz w:val="24"/>
          <w:szCs w:val="24"/>
          <w:u w:val="single"/>
        </w:rPr>
        <w:t>способствуя доброй воле</w:t>
      </w:r>
      <w:r w:rsidR="005D03E8" w:rsidRPr="00C57BE7">
        <w:rPr>
          <w:sz w:val="24"/>
          <w:szCs w:val="24"/>
        </w:rPr>
        <w:t xml:space="preserve"> и </w:t>
      </w:r>
      <w:r w:rsidRPr="00C57BE7">
        <w:rPr>
          <w:sz w:val="24"/>
          <w:szCs w:val="24"/>
        </w:rPr>
        <w:t xml:space="preserve">(5) </w:t>
      </w:r>
      <w:r w:rsidR="005D03E8" w:rsidRPr="00C57BE7">
        <w:rPr>
          <w:sz w:val="24"/>
          <w:szCs w:val="24"/>
          <w:u w:val="single"/>
        </w:rPr>
        <w:t xml:space="preserve">доверию между </w:t>
      </w:r>
      <w:r w:rsidRPr="00C57BE7">
        <w:rPr>
          <w:sz w:val="24"/>
          <w:szCs w:val="24"/>
          <w:u w:val="single"/>
        </w:rPr>
        <w:t>между всеми слоями общества</w:t>
      </w:r>
      <w:r w:rsidR="005D03E8" w:rsidRPr="00C57BE7">
        <w:rPr>
          <w:sz w:val="24"/>
          <w:szCs w:val="24"/>
        </w:rPr>
        <w:t xml:space="preserve">, они </w:t>
      </w:r>
      <w:r w:rsidRPr="00C57BE7">
        <w:rPr>
          <w:sz w:val="24"/>
          <w:szCs w:val="24"/>
        </w:rPr>
        <w:t xml:space="preserve">(6) </w:t>
      </w:r>
      <w:r w:rsidR="005D03E8" w:rsidRPr="00C57BE7">
        <w:rPr>
          <w:sz w:val="24"/>
          <w:szCs w:val="24"/>
          <w:u w:val="single"/>
        </w:rPr>
        <w:t>содействовали бы социальному порядку</w:t>
      </w:r>
      <w:r w:rsidR="005D03E8" w:rsidRPr="00C57BE7">
        <w:rPr>
          <w:sz w:val="24"/>
          <w:szCs w:val="24"/>
        </w:rPr>
        <w:t xml:space="preserve"> и </w:t>
      </w:r>
      <w:r w:rsidRPr="00C57BE7">
        <w:rPr>
          <w:sz w:val="24"/>
          <w:szCs w:val="24"/>
        </w:rPr>
        <w:t xml:space="preserve">(7) </w:t>
      </w:r>
      <w:r w:rsidR="005D03E8" w:rsidRPr="00C57BE7">
        <w:rPr>
          <w:sz w:val="24"/>
          <w:szCs w:val="24"/>
          <w:u w:val="single"/>
        </w:rPr>
        <w:t>стабильности правительства</w:t>
      </w:r>
      <w:r w:rsidR="005D03E8" w:rsidRPr="00C57BE7">
        <w:rPr>
          <w:sz w:val="24"/>
          <w:szCs w:val="24"/>
        </w:rPr>
        <w:t xml:space="preserve">. </w:t>
      </w:r>
      <w:r w:rsidRPr="00C57BE7">
        <w:rPr>
          <w:b/>
          <w:sz w:val="24"/>
          <w:szCs w:val="24"/>
        </w:rPr>
        <w:t>Мы все сплетены в великую паутину человечества, и все, что мы делаем для благосостояния и возвышения других, приносит благословение и нам самим</w:t>
      </w:r>
      <w:r w:rsidR="005D03E8" w:rsidRPr="00C57BE7">
        <w:rPr>
          <w:sz w:val="24"/>
          <w:szCs w:val="24"/>
        </w:rPr>
        <w:t xml:space="preserve">. </w:t>
      </w:r>
      <w:r w:rsidR="005D03E8" w:rsidRPr="00C57BE7">
        <w:rPr>
          <w:b/>
          <w:sz w:val="24"/>
          <w:szCs w:val="24"/>
        </w:rPr>
        <w:t>Закон взаимозависимости проходит через все классы общества</w:t>
      </w:r>
      <w:r w:rsidR="005D03E8" w:rsidRPr="00C57BE7">
        <w:rPr>
          <w:sz w:val="24"/>
          <w:szCs w:val="24"/>
        </w:rPr>
        <w:t xml:space="preserve">. </w:t>
      </w:r>
      <w:r w:rsidR="005D03E8" w:rsidRPr="00C57BE7">
        <w:rPr>
          <w:b/>
          <w:sz w:val="24"/>
          <w:szCs w:val="24"/>
        </w:rPr>
        <w:t>Бедные не более зависят от богатых, чем богатые от бедных</w:t>
      </w:r>
      <w:r w:rsidR="005D03E8" w:rsidRPr="00C57BE7">
        <w:rPr>
          <w:sz w:val="24"/>
          <w:szCs w:val="24"/>
        </w:rPr>
        <w:t xml:space="preserve">. </w:t>
      </w:r>
      <w:r w:rsidR="005D03E8" w:rsidRPr="00C57BE7">
        <w:rPr>
          <w:sz w:val="24"/>
          <w:szCs w:val="24"/>
          <w:u w:val="single"/>
        </w:rPr>
        <w:t xml:space="preserve">В то время как один класс просит доли в благословениях, </w:t>
      </w:r>
      <w:r w:rsidR="00642CFE" w:rsidRPr="00C57BE7">
        <w:rPr>
          <w:sz w:val="24"/>
          <w:szCs w:val="24"/>
          <w:u w:val="single"/>
        </w:rPr>
        <w:t>которые Бог дал их богатым соседям, последние нуждаются в их верной службе, в их умственной и физической силе — что составляет их основной капитал</w:t>
      </w:r>
      <w:r w:rsidR="005D03E8" w:rsidRPr="00C57BE7">
        <w:rPr>
          <w:sz w:val="24"/>
          <w:szCs w:val="24"/>
        </w:rPr>
        <w:t xml:space="preserve">. </w:t>
      </w:r>
      <w:r w:rsidR="005D03E8" w:rsidRPr="00C57BE7">
        <w:rPr>
          <w:sz w:val="16"/>
          <w:szCs w:val="16"/>
        </w:rPr>
        <w:t>{534.4}</w:t>
      </w:r>
      <w:r w:rsidR="005D03E8" w:rsidRPr="00C57BE7">
        <w:rPr>
          <w:sz w:val="24"/>
          <w:szCs w:val="24"/>
        </w:rPr>
        <w:t xml:space="preserve">  </w:t>
      </w:r>
    </w:p>
    <w:p w:rsidR="005D03E8" w:rsidRPr="00C57BE7" w:rsidRDefault="00642CFE" w:rsidP="005D03E8">
      <w:pPr>
        <w:autoSpaceDE w:val="0"/>
        <w:autoSpaceDN w:val="0"/>
        <w:adjustRightInd w:val="0"/>
        <w:spacing w:line="240" w:lineRule="auto"/>
        <w:ind w:firstLine="567"/>
        <w:jc w:val="both"/>
        <w:rPr>
          <w:sz w:val="24"/>
          <w:szCs w:val="24"/>
        </w:rPr>
      </w:pPr>
      <w:r w:rsidRPr="00C57BE7">
        <w:rPr>
          <w:sz w:val="24"/>
          <w:szCs w:val="24"/>
        </w:rPr>
        <w:t>Великие благословения были обещаны Израилю при условии послушания Господним наставлениям</w:t>
      </w:r>
      <w:r w:rsidR="005D03E8" w:rsidRPr="00C57BE7">
        <w:rPr>
          <w:sz w:val="24"/>
          <w:szCs w:val="24"/>
        </w:rPr>
        <w:t xml:space="preserve">. </w:t>
      </w:r>
      <w:r w:rsidRPr="00C57BE7">
        <w:rPr>
          <w:sz w:val="24"/>
          <w:szCs w:val="24"/>
        </w:rPr>
        <w:t xml:space="preserve">«Я дам вам дожди в свое время, — сказал Он, — и земля даст произрастения свои, и дерева полевые дадут плод свой. И молотьба хлеба будет достигать у вас собирания винограда, собирание винограда будет достигать посева, и будете есть хлеб свой досыта, и будете жить на земле вашей безопасно. Пошлю мир на землю вашу; ляжете, и никто вас не обеспокоит; сгоню лютых зверей с земли вашей, и меч не пройдет по земле вашей… И </w:t>
      </w:r>
      <w:r w:rsidRPr="00C57BE7">
        <w:rPr>
          <w:b/>
          <w:sz w:val="24"/>
          <w:szCs w:val="24"/>
        </w:rPr>
        <w:t>буду ходить среди вас</w:t>
      </w:r>
      <w:r w:rsidRPr="00C57BE7">
        <w:rPr>
          <w:sz w:val="24"/>
          <w:szCs w:val="24"/>
        </w:rPr>
        <w:t xml:space="preserve">, и буду вашим Богом, а вы будете Моим народом… Если же не послушаете Меня, и не будете исполнять всех заповедей сих… нарушив завет Мой; то… будете сеять семена ваши напрасно, и враги ваши съедят их. Обращу лице Мое на вас, и падете пред врагами вашими, и будут господствовать над вами неприятели ваши, и </w:t>
      </w:r>
      <w:r w:rsidRPr="00C57BE7">
        <w:rPr>
          <w:b/>
          <w:sz w:val="24"/>
          <w:szCs w:val="24"/>
        </w:rPr>
        <w:t>побежите, когда никто не гонится за вами</w:t>
      </w:r>
      <w:r w:rsidRPr="00C57BE7">
        <w:rPr>
          <w:sz w:val="24"/>
          <w:szCs w:val="24"/>
        </w:rPr>
        <w:t xml:space="preserve">» </w:t>
      </w:r>
      <w:r w:rsidRPr="00C57BE7">
        <w:rPr>
          <w:rFonts w:ascii="Arial Narrow" w:hAnsi="Arial Narrow" w:cs="Times New Roman CYR"/>
          <w:sz w:val="18"/>
          <w:szCs w:val="18"/>
        </w:rPr>
        <w:t>(Левит 26:4—6, 12, 14—17)</w:t>
      </w:r>
      <w:r w:rsidR="005D03E8" w:rsidRPr="00C57BE7">
        <w:rPr>
          <w:sz w:val="24"/>
          <w:szCs w:val="24"/>
        </w:rPr>
        <w:t xml:space="preserve">. </w:t>
      </w:r>
      <w:r w:rsidR="005D03E8" w:rsidRPr="00C57BE7">
        <w:rPr>
          <w:sz w:val="16"/>
          <w:szCs w:val="16"/>
        </w:rPr>
        <w:t>{535.1}</w:t>
      </w:r>
      <w:r w:rsidR="005D03E8" w:rsidRPr="00C57BE7">
        <w:rPr>
          <w:sz w:val="24"/>
          <w:szCs w:val="24"/>
        </w:rPr>
        <w:t xml:space="preserve">  </w:t>
      </w:r>
    </w:p>
    <w:p w:rsidR="005D03E8" w:rsidRPr="00C57BE7" w:rsidRDefault="005D03E8" w:rsidP="005D03E8">
      <w:pPr>
        <w:autoSpaceDE w:val="0"/>
        <w:autoSpaceDN w:val="0"/>
        <w:adjustRightInd w:val="0"/>
        <w:spacing w:line="240" w:lineRule="auto"/>
        <w:ind w:firstLine="567"/>
        <w:jc w:val="both"/>
        <w:rPr>
          <w:sz w:val="24"/>
          <w:szCs w:val="24"/>
        </w:rPr>
      </w:pPr>
      <w:r w:rsidRPr="00C57BE7">
        <w:rPr>
          <w:b/>
          <w:sz w:val="24"/>
          <w:szCs w:val="24"/>
        </w:rPr>
        <w:t>Многие с большим энтузиазмом утверждают, что все люди должны иметь равную долю в земных благословениях Бога</w:t>
      </w:r>
      <w:r w:rsidRPr="00C57BE7">
        <w:rPr>
          <w:sz w:val="24"/>
          <w:szCs w:val="24"/>
        </w:rPr>
        <w:t xml:space="preserve">. </w:t>
      </w:r>
      <w:r w:rsidRPr="00C57BE7">
        <w:rPr>
          <w:b/>
          <w:sz w:val="24"/>
          <w:szCs w:val="24"/>
          <w:u w:val="single"/>
        </w:rPr>
        <w:t>Но это не было целью Творца</w:t>
      </w:r>
      <w:r w:rsidRPr="00C57BE7">
        <w:rPr>
          <w:sz w:val="24"/>
          <w:szCs w:val="24"/>
        </w:rPr>
        <w:t xml:space="preserve">. </w:t>
      </w:r>
      <w:r w:rsidR="00642CFE" w:rsidRPr="00C57BE7">
        <w:rPr>
          <w:b/>
          <w:sz w:val="24"/>
          <w:szCs w:val="24"/>
          <w:u w:val="single"/>
        </w:rPr>
        <w:t>Разнообразие условий жизни — один из способов, с помощью которых Бог испытывает и развивает характер</w:t>
      </w:r>
      <w:r w:rsidRPr="00C57BE7">
        <w:rPr>
          <w:sz w:val="24"/>
          <w:szCs w:val="24"/>
        </w:rPr>
        <w:t xml:space="preserve">. Однако Он хочет, чтобы те, кто обладает земными благами, считали себя лишь управителями Его имущества, как доверенные средства, которые должны быть использованы для блага страдающих и нуждающихся. </w:t>
      </w:r>
      <w:r w:rsidRPr="00C57BE7">
        <w:rPr>
          <w:sz w:val="16"/>
          <w:szCs w:val="16"/>
        </w:rPr>
        <w:t>{535.2}</w:t>
      </w:r>
      <w:r w:rsidRPr="00C57BE7">
        <w:rPr>
          <w:sz w:val="24"/>
          <w:szCs w:val="24"/>
        </w:rPr>
        <w:t xml:space="preserve">  </w:t>
      </w:r>
    </w:p>
    <w:p w:rsidR="00407709" w:rsidRPr="00C57BE7" w:rsidRDefault="00407709" w:rsidP="00407709">
      <w:pPr>
        <w:autoSpaceDE w:val="0"/>
        <w:autoSpaceDN w:val="0"/>
        <w:adjustRightInd w:val="0"/>
        <w:spacing w:line="240" w:lineRule="auto"/>
        <w:ind w:firstLine="567"/>
        <w:jc w:val="both"/>
        <w:rPr>
          <w:sz w:val="24"/>
          <w:szCs w:val="24"/>
        </w:rPr>
      </w:pPr>
      <w:r w:rsidRPr="00C57BE7">
        <w:rPr>
          <w:sz w:val="24"/>
          <w:szCs w:val="24"/>
        </w:rPr>
        <w:t xml:space="preserve">Христос сказал, что нищие всегда будут с нами, и Он объединяет Свои интересы с интересами Своего страдающего народа. </w:t>
      </w:r>
      <w:r w:rsidR="00642CFE" w:rsidRPr="00C57BE7">
        <w:rPr>
          <w:sz w:val="24"/>
          <w:szCs w:val="24"/>
        </w:rPr>
        <w:t>Сердце нашего Искупителя исполнено сочувствия к самым бедным и униженным из Его земных детей</w:t>
      </w:r>
      <w:r w:rsidRPr="00C57BE7">
        <w:rPr>
          <w:sz w:val="24"/>
          <w:szCs w:val="24"/>
        </w:rPr>
        <w:t xml:space="preserve">. </w:t>
      </w:r>
      <w:r w:rsidRPr="00C57BE7">
        <w:rPr>
          <w:b/>
          <w:sz w:val="24"/>
          <w:szCs w:val="24"/>
        </w:rPr>
        <w:t>Он говорит нам, что они являются Его представителями на земле</w:t>
      </w:r>
      <w:r w:rsidRPr="00C57BE7">
        <w:rPr>
          <w:sz w:val="24"/>
          <w:szCs w:val="24"/>
        </w:rPr>
        <w:t xml:space="preserve">. </w:t>
      </w:r>
      <w:r w:rsidRPr="00C57BE7">
        <w:rPr>
          <w:b/>
          <w:sz w:val="24"/>
          <w:szCs w:val="24"/>
          <w:u w:val="single"/>
        </w:rPr>
        <w:t>Он поместил их среди нас, чтобы пробудить в наших сердцах ту любовь, которую Он испытывает к страдающим и угнетенным</w:t>
      </w:r>
      <w:r w:rsidRPr="00C57BE7">
        <w:rPr>
          <w:sz w:val="24"/>
          <w:szCs w:val="24"/>
        </w:rPr>
        <w:t xml:space="preserve">. Сострадание и благотворительность, проявленные к ним, Христос принимает так, как если бы они были </w:t>
      </w:r>
      <w:r w:rsidRPr="00C57BE7">
        <w:rPr>
          <w:sz w:val="24"/>
          <w:szCs w:val="24"/>
        </w:rPr>
        <w:lastRenderedPageBreak/>
        <w:t xml:space="preserve">проявлены к Нему Самому. </w:t>
      </w:r>
      <w:r w:rsidRPr="00C57BE7">
        <w:rPr>
          <w:sz w:val="24"/>
          <w:szCs w:val="24"/>
          <w:u w:val="single"/>
        </w:rPr>
        <w:t>Акт жестокости или пренебрежения к ним рассматривается так, как если бы он был совершен по отношению к Нему</w:t>
      </w:r>
      <w:r w:rsidRPr="00C57BE7">
        <w:rPr>
          <w:sz w:val="24"/>
          <w:szCs w:val="24"/>
        </w:rPr>
        <w:t xml:space="preserve">. </w:t>
      </w:r>
      <w:r w:rsidRPr="00C57BE7">
        <w:rPr>
          <w:sz w:val="16"/>
          <w:szCs w:val="16"/>
        </w:rPr>
        <w:t>{535.3}</w:t>
      </w:r>
      <w:r w:rsidRPr="00C57BE7">
        <w:rPr>
          <w:sz w:val="24"/>
          <w:szCs w:val="24"/>
        </w:rPr>
        <w:t xml:space="preserve">  </w:t>
      </w:r>
    </w:p>
    <w:p w:rsidR="00407709" w:rsidRPr="00C57BE7" w:rsidRDefault="004679B9" w:rsidP="00407709">
      <w:pPr>
        <w:autoSpaceDE w:val="0"/>
        <w:autoSpaceDN w:val="0"/>
        <w:adjustRightInd w:val="0"/>
        <w:spacing w:line="240" w:lineRule="auto"/>
        <w:ind w:firstLine="567"/>
        <w:jc w:val="both"/>
        <w:rPr>
          <w:sz w:val="24"/>
          <w:szCs w:val="24"/>
        </w:rPr>
      </w:pPr>
      <w:r w:rsidRPr="00C57BE7">
        <w:rPr>
          <w:sz w:val="24"/>
          <w:szCs w:val="24"/>
        </w:rPr>
        <w:t xml:space="preserve">Если бы закон, данный Богом для заботы о бедных, продолжал исполняться, насколько бы изменилось нынешнее состояние мира — в моральном, духовном и материальном отношении! </w:t>
      </w:r>
      <w:r w:rsidR="00407709" w:rsidRPr="00C57BE7">
        <w:rPr>
          <w:sz w:val="24"/>
          <w:szCs w:val="24"/>
        </w:rPr>
        <w:t xml:space="preserve"> Эгоизм и самолюбие не проявлялись бы так, как сейчас, но каждый бы лелеял доброе отношение к счастью и благополучию других; </w:t>
      </w:r>
      <w:r w:rsidRPr="00C57BE7">
        <w:rPr>
          <w:sz w:val="24"/>
          <w:szCs w:val="24"/>
        </w:rPr>
        <w:t>и не существовало бы такой повсеместной нищеты, какая наблюдается сейчас во многих странах</w:t>
      </w:r>
      <w:r w:rsidR="00407709" w:rsidRPr="00C57BE7">
        <w:rPr>
          <w:sz w:val="24"/>
          <w:szCs w:val="24"/>
        </w:rPr>
        <w:t xml:space="preserve">. </w:t>
      </w:r>
      <w:r w:rsidR="00407709" w:rsidRPr="00C57BE7">
        <w:rPr>
          <w:sz w:val="16"/>
          <w:szCs w:val="16"/>
        </w:rPr>
        <w:t>{536.1}</w:t>
      </w:r>
      <w:r w:rsidR="00407709" w:rsidRPr="00C57BE7">
        <w:rPr>
          <w:sz w:val="24"/>
          <w:szCs w:val="24"/>
        </w:rPr>
        <w:t xml:space="preserve">  </w:t>
      </w:r>
    </w:p>
    <w:p w:rsidR="00C05542" w:rsidRPr="00C57BE7" w:rsidRDefault="004679B9" w:rsidP="00407709">
      <w:pPr>
        <w:autoSpaceDE w:val="0"/>
        <w:autoSpaceDN w:val="0"/>
        <w:adjustRightInd w:val="0"/>
        <w:spacing w:line="240" w:lineRule="auto"/>
        <w:ind w:firstLine="567"/>
        <w:jc w:val="both"/>
        <w:rPr>
          <w:sz w:val="24"/>
          <w:szCs w:val="24"/>
        </w:rPr>
      </w:pPr>
      <w:r w:rsidRPr="00C57BE7">
        <w:rPr>
          <w:sz w:val="24"/>
          <w:szCs w:val="24"/>
        </w:rPr>
        <w:t>Принципы, которые заповедал Бог, предотвратили бы страшные последствия, которые во все века происходили из-за угнетения бедных богатыми и ненависти бедных к богатым</w:t>
      </w:r>
      <w:r w:rsidR="00407709" w:rsidRPr="00C57BE7">
        <w:rPr>
          <w:sz w:val="24"/>
          <w:szCs w:val="24"/>
        </w:rPr>
        <w:t xml:space="preserve">. </w:t>
      </w:r>
      <w:r w:rsidRPr="00C57BE7">
        <w:rPr>
          <w:sz w:val="24"/>
          <w:szCs w:val="24"/>
        </w:rPr>
        <w:t>Они, возможно, помешали бы</w:t>
      </w:r>
      <w:r w:rsidR="00407709" w:rsidRPr="00C57BE7">
        <w:rPr>
          <w:sz w:val="24"/>
          <w:szCs w:val="24"/>
        </w:rPr>
        <w:t xml:space="preserve"> накоплению огромных богатств и </w:t>
      </w:r>
      <w:r w:rsidRPr="00C57BE7">
        <w:rPr>
          <w:sz w:val="24"/>
          <w:szCs w:val="24"/>
        </w:rPr>
        <w:t xml:space="preserve">безудержной </w:t>
      </w:r>
      <w:r w:rsidR="00407709" w:rsidRPr="00C57BE7">
        <w:rPr>
          <w:sz w:val="24"/>
          <w:szCs w:val="24"/>
        </w:rPr>
        <w:t xml:space="preserve">роскоши, </w:t>
      </w:r>
      <w:r w:rsidRPr="00C57BE7">
        <w:rPr>
          <w:sz w:val="24"/>
          <w:szCs w:val="24"/>
        </w:rPr>
        <w:t xml:space="preserve">но </w:t>
      </w:r>
      <w:r w:rsidR="00407709" w:rsidRPr="00C57BE7">
        <w:rPr>
          <w:sz w:val="24"/>
          <w:szCs w:val="24"/>
        </w:rPr>
        <w:t xml:space="preserve">они предотвратили бы последующее невежество и деградацию десятков тысяч людей, чей низкооплачиваемый труд требуется для создания этих колоссальных состояний. </w:t>
      </w:r>
      <w:r w:rsidR="00407709" w:rsidRPr="00C57BE7">
        <w:rPr>
          <w:b/>
          <w:sz w:val="24"/>
          <w:szCs w:val="24"/>
        </w:rPr>
        <w:t>Они принесли бы мирное решение тех проблем, которые сейчас угрожают наполнить мир анархией и кровопролитием</w:t>
      </w:r>
      <w:r w:rsidR="00407709" w:rsidRPr="00C57BE7">
        <w:rPr>
          <w:sz w:val="24"/>
          <w:szCs w:val="24"/>
        </w:rPr>
        <w:t xml:space="preserve">. </w:t>
      </w:r>
      <w:r w:rsidR="00407709" w:rsidRPr="00C57BE7">
        <w:rPr>
          <w:sz w:val="16"/>
          <w:szCs w:val="16"/>
        </w:rPr>
        <w:t>{536.2}</w:t>
      </w:r>
    </w:p>
    <w:p w:rsidR="00C05542" w:rsidRPr="00C57BE7" w:rsidRDefault="00C05542" w:rsidP="00C350D5">
      <w:pPr>
        <w:autoSpaceDE w:val="0"/>
        <w:autoSpaceDN w:val="0"/>
        <w:adjustRightInd w:val="0"/>
        <w:spacing w:line="240" w:lineRule="auto"/>
        <w:ind w:firstLine="567"/>
        <w:jc w:val="both"/>
        <w:rPr>
          <w:sz w:val="24"/>
          <w:szCs w:val="24"/>
        </w:rPr>
      </w:pPr>
    </w:p>
    <w:p w:rsidR="00C05542" w:rsidRPr="00C57BE7" w:rsidRDefault="00C05542" w:rsidP="00C350D5">
      <w:pPr>
        <w:autoSpaceDE w:val="0"/>
        <w:autoSpaceDN w:val="0"/>
        <w:adjustRightInd w:val="0"/>
        <w:spacing w:line="240" w:lineRule="auto"/>
        <w:ind w:firstLine="567"/>
        <w:jc w:val="both"/>
        <w:rPr>
          <w:sz w:val="24"/>
          <w:szCs w:val="24"/>
        </w:rPr>
      </w:pPr>
    </w:p>
    <w:p w:rsidR="00C05542" w:rsidRPr="00C57BE7" w:rsidRDefault="00C05542" w:rsidP="00C350D5">
      <w:pPr>
        <w:autoSpaceDE w:val="0"/>
        <w:autoSpaceDN w:val="0"/>
        <w:adjustRightInd w:val="0"/>
        <w:spacing w:line="240" w:lineRule="auto"/>
        <w:ind w:firstLine="567"/>
        <w:jc w:val="both"/>
        <w:rPr>
          <w:sz w:val="24"/>
          <w:szCs w:val="24"/>
        </w:rPr>
      </w:pPr>
    </w:p>
    <w:p w:rsidR="00C05542" w:rsidRPr="00C57BE7" w:rsidRDefault="00C05542" w:rsidP="00C350D5">
      <w:pPr>
        <w:autoSpaceDE w:val="0"/>
        <w:autoSpaceDN w:val="0"/>
        <w:adjustRightInd w:val="0"/>
        <w:spacing w:line="240" w:lineRule="auto"/>
        <w:ind w:firstLine="567"/>
        <w:jc w:val="both"/>
        <w:rPr>
          <w:sz w:val="24"/>
          <w:szCs w:val="24"/>
        </w:rPr>
      </w:pPr>
    </w:p>
    <w:p w:rsidR="00C05542" w:rsidRPr="00C57BE7" w:rsidRDefault="00C05542" w:rsidP="00C350D5">
      <w:pPr>
        <w:autoSpaceDE w:val="0"/>
        <w:autoSpaceDN w:val="0"/>
        <w:adjustRightInd w:val="0"/>
        <w:spacing w:line="240" w:lineRule="auto"/>
        <w:ind w:firstLine="567"/>
        <w:jc w:val="both"/>
        <w:rPr>
          <w:sz w:val="24"/>
          <w:szCs w:val="24"/>
        </w:rPr>
      </w:pPr>
    </w:p>
    <w:p w:rsidR="00C05542" w:rsidRPr="00C57BE7" w:rsidRDefault="00C05542"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4679B9" w:rsidRPr="00C57BE7" w:rsidRDefault="004679B9" w:rsidP="00C350D5">
      <w:pPr>
        <w:autoSpaceDE w:val="0"/>
        <w:autoSpaceDN w:val="0"/>
        <w:adjustRightInd w:val="0"/>
        <w:spacing w:line="240" w:lineRule="auto"/>
        <w:ind w:firstLine="567"/>
        <w:jc w:val="both"/>
        <w:rPr>
          <w:sz w:val="24"/>
          <w:szCs w:val="24"/>
        </w:rPr>
      </w:pPr>
    </w:p>
    <w:p w:rsidR="004679B9" w:rsidRPr="00C57BE7" w:rsidRDefault="004679B9" w:rsidP="00C350D5">
      <w:pPr>
        <w:autoSpaceDE w:val="0"/>
        <w:autoSpaceDN w:val="0"/>
        <w:adjustRightInd w:val="0"/>
        <w:spacing w:line="240" w:lineRule="auto"/>
        <w:ind w:firstLine="567"/>
        <w:jc w:val="both"/>
        <w:rPr>
          <w:sz w:val="24"/>
          <w:szCs w:val="24"/>
        </w:rPr>
      </w:pPr>
    </w:p>
    <w:p w:rsidR="004679B9" w:rsidRPr="00C57BE7" w:rsidRDefault="004679B9" w:rsidP="00C350D5">
      <w:pPr>
        <w:autoSpaceDE w:val="0"/>
        <w:autoSpaceDN w:val="0"/>
        <w:adjustRightInd w:val="0"/>
        <w:spacing w:line="240" w:lineRule="auto"/>
        <w:ind w:firstLine="567"/>
        <w:jc w:val="both"/>
        <w:rPr>
          <w:sz w:val="24"/>
          <w:szCs w:val="24"/>
        </w:rPr>
      </w:pPr>
    </w:p>
    <w:p w:rsidR="004679B9" w:rsidRPr="00C57BE7" w:rsidRDefault="004679B9" w:rsidP="00C350D5">
      <w:pPr>
        <w:autoSpaceDE w:val="0"/>
        <w:autoSpaceDN w:val="0"/>
        <w:adjustRightInd w:val="0"/>
        <w:spacing w:line="240" w:lineRule="auto"/>
        <w:ind w:firstLine="567"/>
        <w:jc w:val="both"/>
        <w:rPr>
          <w:sz w:val="24"/>
          <w:szCs w:val="24"/>
        </w:rPr>
      </w:pPr>
    </w:p>
    <w:p w:rsidR="004679B9" w:rsidRPr="00C57BE7" w:rsidRDefault="004679B9" w:rsidP="00C350D5">
      <w:pPr>
        <w:autoSpaceDE w:val="0"/>
        <w:autoSpaceDN w:val="0"/>
        <w:adjustRightInd w:val="0"/>
        <w:spacing w:line="240" w:lineRule="auto"/>
        <w:ind w:firstLine="567"/>
        <w:jc w:val="both"/>
        <w:rPr>
          <w:sz w:val="24"/>
          <w:szCs w:val="24"/>
        </w:rPr>
      </w:pPr>
    </w:p>
    <w:p w:rsidR="004679B9" w:rsidRPr="00C57BE7" w:rsidRDefault="004679B9" w:rsidP="00C350D5">
      <w:pPr>
        <w:autoSpaceDE w:val="0"/>
        <w:autoSpaceDN w:val="0"/>
        <w:adjustRightInd w:val="0"/>
        <w:spacing w:line="240" w:lineRule="auto"/>
        <w:ind w:firstLine="567"/>
        <w:jc w:val="both"/>
        <w:rPr>
          <w:sz w:val="24"/>
          <w:szCs w:val="24"/>
        </w:rPr>
      </w:pPr>
    </w:p>
    <w:p w:rsidR="004679B9" w:rsidRPr="00C57BE7" w:rsidRDefault="004679B9" w:rsidP="00C350D5">
      <w:pPr>
        <w:autoSpaceDE w:val="0"/>
        <w:autoSpaceDN w:val="0"/>
        <w:adjustRightInd w:val="0"/>
        <w:spacing w:line="240" w:lineRule="auto"/>
        <w:ind w:firstLine="567"/>
        <w:jc w:val="both"/>
        <w:rPr>
          <w:sz w:val="24"/>
          <w:szCs w:val="24"/>
        </w:rPr>
      </w:pPr>
    </w:p>
    <w:p w:rsidR="004679B9" w:rsidRPr="00C57BE7" w:rsidRDefault="004679B9" w:rsidP="00C350D5">
      <w:pPr>
        <w:autoSpaceDE w:val="0"/>
        <w:autoSpaceDN w:val="0"/>
        <w:adjustRightInd w:val="0"/>
        <w:spacing w:line="240" w:lineRule="auto"/>
        <w:ind w:firstLine="567"/>
        <w:jc w:val="both"/>
        <w:rPr>
          <w:sz w:val="24"/>
          <w:szCs w:val="24"/>
        </w:rPr>
      </w:pPr>
    </w:p>
    <w:p w:rsidR="004679B9" w:rsidRPr="00C57BE7" w:rsidRDefault="004679B9" w:rsidP="00C350D5">
      <w:pPr>
        <w:autoSpaceDE w:val="0"/>
        <w:autoSpaceDN w:val="0"/>
        <w:adjustRightInd w:val="0"/>
        <w:spacing w:line="240" w:lineRule="auto"/>
        <w:ind w:firstLine="567"/>
        <w:jc w:val="both"/>
        <w:rPr>
          <w:sz w:val="24"/>
          <w:szCs w:val="24"/>
        </w:rPr>
      </w:pPr>
    </w:p>
    <w:p w:rsidR="004679B9" w:rsidRPr="00C57BE7" w:rsidRDefault="004679B9" w:rsidP="00C350D5">
      <w:pPr>
        <w:autoSpaceDE w:val="0"/>
        <w:autoSpaceDN w:val="0"/>
        <w:adjustRightInd w:val="0"/>
        <w:spacing w:line="240" w:lineRule="auto"/>
        <w:ind w:firstLine="567"/>
        <w:jc w:val="both"/>
        <w:rPr>
          <w:sz w:val="24"/>
          <w:szCs w:val="24"/>
        </w:rPr>
      </w:pPr>
    </w:p>
    <w:p w:rsidR="004679B9" w:rsidRPr="00C57BE7" w:rsidRDefault="004679B9" w:rsidP="00C350D5">
      <w:pPr>
        <w:autoSpaceDE w:val="0"/>
        <w:autoSpaceDN w:val="0"/>
        <w:adjustRightInd w:val="0"/>
        <w:spacing w:line="240" w:lineRule="auto"/>
        <w:ind w:firstLine="567"/>
        <w:jc w:val="both"/>
        <w:rPr>
          <w:sz w:val="24"/>
          <w:szCs w:val="24"/>
        </w:rPr>
      </w:pPr>
    </w:p>
    <w:p w:rsidR="004679B9" w:rsidRPr="00C57BE7" w:rsidRDefault="004679B9" w:rsidP="00C350D5">
      <w:pPr>
        <w:autoSpaceDE w:val="0"/>
        <w:autoSpaceDN w:val="0"/>
        <w:adjustRightInd w:val="0"/>
        <w:spacing w:line="240" w:lineRule="auto"/>
        <w:ind w:firstLine="567"/>
        <w:jc w:val="both"/>
        <w:rPr>
          <w:sz w:val="24"/>
          <w:szCs w:val="24"/>
        </w:rPr>
      </w:pPr>
    </w:p>
    <w:p w:rsidR="004679B9" w:rsidRPr="00C57BE7" w:rsidRDefault="004679B9" w:rsidP="00C350D5">
      <w:pPr>
        <w:autoSpaceDE w:val="0"/>
        <w:autoSpaceDN w:val="0"/>
        <w:adjustRightInd w:val="0"/>
        <w:spacing w:line="240" w:lineRule="auto"/>
        <w:ind w:firstLine="567"/>
        <w:jc w:val="both"/>
        <w:rPr>
          <w:sz w:val="24"/>
          <w:szCs w:val="24"/>
        </w:rPr>
      </w:pPr>
    </w:p>
    <w:p w:rsidR="004679B9" w:rsidRPr="00C57BE7" w:rsidRDefault="004679B9" w:rsidP="00C350D5">
      <w:pPr>
        <w:autoSpaceDE w:val="0"/>
        <w:autoSpaceDN w:val="0"/>
        <w:adjustRightInd w:val="0"/>
        <w:spacing w:line="240" w:lineRule="auto"/>
        <w:ind w:firstLine="567"/>
        <w:jc w:val="both"/>
        <w:rPr>
          <w:sz w:val="24"/>
          <w:szCs w:val="24"/>
        </w:rPr>
      </w:pPr>
    </w:p>
    <w:p w:rsidR="004679B9" w:rsidRPr="00C57BE7" w:rsidRDefault="004679B9" w:rsidP="00C350D5">
      <w:pPr>
        <w:autoSpaceDE w:val="0"/>
        <w:autoSpaceDN w:val="0"/>
        <w:adjustRightInd w:val="0"/>
        <w:spacing w:line="240" w:lineRule="auto"/>
        <w:ind w:firstLine="567"/>
        <w:jc w:val="both"/>
        <w:rPr>
          <w:sz w:val="24"/>
          <w:szCs w:val="24"/>
        </w:rPr>
      </w:pPr>
    </w:p>
    <w:p w:rsidR="004679B9" w:rsidRPr="00C57BE7" w:rsidRDefault="004679B9" w:rsidP="00C350D5">
      <w:pPr>
        <w:autoSpaceDE w:val="0"/>
        <w:autoSpaceDN w:val="0"/>
        <w:adjustRightInd w:val="0"/>
        <w:spacing w:line="240" w:lineRule="auto"/>
        <w:ind w:firstLine="567"/>
        <w:jc w:val="both"/>
        <w:rPr>
          <w:sz w:val="24"/>
          <w:szCs w:val="24"/>
        </w:rPr>
      </w:pPr>
    </w:p>
    <w:p w:rsidR="004679B9" w:rsidRPr="00C57BE7" w:rsidRDefault="004679B9" w:rsidP="004679B9">
      <w:pPr>
        <w:pStyle w:val="2"/>
        <w:spacing w:before="120" w:after="120"/>
      </w:pPr>
      <w:bookmarkStart w:id="65" w:name="_Toc194664882"/>
      <w:r w:rsidRPr="00C57BE7">
        <w:lastRenderedPageBreak/>
        <w:t>Глава 52. Ежегодные праздники</w:t>
      </w:r>
      <w:bookmarkEnd w:id="65"/>
    </w:p>
    <w:p w:rsidR="004679B9" w:rsidRPr="00C57BE7" w:rsidRDefault="004679B9" w:rsidP="004679B9">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w:t>
      </w:r>
      <w:r w:rsidRPr="00C57BE7">
        <w:rPr>
          <w:rStyle w:val="bible-rus"/>
          <w:rFonts w:ascii="Arial" w:hAnsi="Arial" w:cs="Arial"/>
          <w:bdr w:val="none" w:sz="0" w:space="0" w:color="auto" w:frame="1"/>
          <w:shd w:val="clear" w:color="auto" w:fill="FFFFFF"/>
        </w:rPr>
        <w:t>Левит</w:t>
      </w:r>
      <w:r w:rsidRPr="00C57BE7">
        <w:rPr>
          <w:rFonts w:ascii="VeraHumana95" w:hAnsi="VeraHumana95" w:cs="VeraHumana95"/>
        </w:rPr>
        <w:t xml:space="preserve"> 23</w:t>
      </w:r>
    </w:p>
    <w:p w:rsidR="00810304" w:rsidRPr="00C57BE7" w:rsidRDefault="00810304" w:rsidP="00810304">
      <w:pPr>
        <w:autoSpaceDE w:val="0"/>
        <w:autoSpaceDN w:val="0"/>
        <w:adjustRightInd w:val="0"/>
        <w:spacing w:line="240" w:lineRule="auto"/>
        <w:ind w:firstLine="567"/>
        <w:jc w:val="both"/>
        <w:rPr>
          <w:sz w:val="24"/>
          <w:szCs w:val="24"/>
        </w:rPr>
      </w:pPr>
      <w:r w:rsidRPr="00C57BE7">
        <w:rPr>
          <w:sz w:val="24"/>
          <w:szCs w:val="24"/>
        </w:rPr>
        <w:t>Три раза в год все израильтяне собира</w:t>
      </w:r>
      <w:r w:rsidR="00C14413" w:rsidRPr="00C57BE7">
        <w:rPr>
          <w:sz w:val="24"/>
          <w:szCs w:val="24"/>
        </w:rPr>
        <w:t>лись для поклонения у святилища</w:t>
      </w:r>
      <w:r w:rsidRPr="00C57BE7">
        <w:rPr>
          <w:sz w:val="24"/>
          <w:szCs w:val="24"/>
        </w:rPr>
        <w:t xml:space="preserve"> </w:t>
      </w:r>
      <w:r w:rsidR="00C14413" w:rsidRPr="00C57BE7">
        <w:rPr>
          <w:rFonts w:ascii="Arial Narrow" w:hAnsi="Arial Narrow" w:cs="Times New Roman CYR"/>
          <w:sz w:val="18"/>
          <w:szCs w:val="18"/>
        </w:rPr>
        <w:t xml:space="preserve">(см. </w:t>
      </w:r>
      <w:r w:rsidRPr="00C57BE7">
        <w:rPr>
          <w:rFonts w:ascii="Arial Narrow" w:hAnsi="Arial Narrow" w:cs="Times New Roman CYR"/>
          <w:sz w:val="18"/>
          <w:szCs w:val="18"/>
        </w:rPr>
        <w:t>Исход 23:14–16</w:t>
      </w:r>
      <w:r w:rsidR="00C14413" w:rsidRPr="00C57BE7">
        <w:rPr>
          <w:rFonts w:ascii="Arial Narrow" w:hAnsi="Arial Narrow" w:cs="Times New Roman CYR"/>
          <w:sz w:val="18"/>
          <w:szCs w:val="18"/>
        </w:rPr>
        <w:t>)</w:t>
      </w:r>
      <w:r w:rsidRPr="00C57BE7">
        <w:rPr>
          <w:sz w:val="24"/>
          <w:szCs w:val="24"/>
        </w:rPr>
        <w:t xml:space="preserve">. Некоторое время местом этих собраний был Силом; но позже Иерусалим стал центром </w:t>
      </w:r>
      <w:r w:rsidR="00C14413" w:rsidRPr="00C57BE7">
        <w:rPr>
          <w:sz w:val="24"/>
          <w:szCs w:val="24"/>
        </w:rPr>
        <w:t>национального поклонения</w:t>
      </w:r>
      <w:r w:rsidRPr="00C57BE7">
        <w:rPr>
          <w:sz w:val="24"/>
          <w:szCs w:val="24"/>
        </w:rPr>
        <w:t xml:space="preserve">, и сюда приходили колена для торжественных праздников. </w:t>
      </w:r>
      <w:r w:rsidRPr="00C57BE7">
        <w:rPr>
          <w:sz w:val="16"/>
          <w:szCs w:val="16"/>
        </w:rPr>
        <w:t>{537.1}</w:t>
      </w:r>
      <w:r w:rsidRPr="00C57BE7">
        <w:rPr>
          <w:sz w:val="24"/>
          <w:szCs w:val="24"/>
        </w:rPr>
        <w:t xml:space="preserve">  </w:t>
      </w:r>
    </w:p>
    <w:p w:rsidR="00810304" w:rsidRPr="00C57BE7" w:rsidRDefault="00810304" w:rsidP="00810304">
      <w:pPr>
        <w:autoSpaceDE w:val="0"/>
        <w:autoSpaceDN w:val="0"/>
        <w:adjustRightInd w:val="0"/>
        <w:spacing w:line="240" w:lineRule="auto"/>
        <w:ind w:firstLine="567"/>
        <w:jc w:val="both"/>
        <w:rPr>
          <w:sz w:val="24"/>
          <w:szCs w:val="24"/>
        </w:rPr>
      </w:pPr>
      <w:r w:rsidRPr="00C57BE7">
        <w:rPr>
          <w:sz w:val="24"/>
          <w:szCs w:val="24"/>
        </w:rPr>
        <w:t xml:space="preserve">Народ был окружен воинственными племенами, жаждущими захватить их земли; тем </w:t>
      </w:r>
      <w:r w:rsidRPr="00C57BE7">
        <w:rPr>
          <w:sz w:val="24"/>
          <w:szCs w:val="24"/>
          <w:u w:val="single"/>
        </w:rPr>
        <w:t>не менее три раза в год все трудоспособные мужчины</w:t>
      </w:r>
      <w:r w:rsidRPr="00C57BE7">
        <w:rPr>
          <w:sz w:val="24"/>
          <w:szCs w:val="24"/>
        </w:rPr>
        <w:t xml:space="preserve"> и </w:t>
      </w:r>
      <w:r w:rsidRPr="00C57BE7">
        <w:rPr>
          <w:sz w:val="24"/>
          <w:szCs w:val="24"/>
          <w:u w:val="single"/>
        </w:rPr>
        <w:t>все, кто мог совершить путешествие</w:t>
      </w:r>
      <w:r w:rsidRPr="00C57BE7">
        <w:rPr>
          <w:sz w:val="24"/>
          <w:szCs w:val="24"/>
        </w:rPr>
        <w:t xml:space="preserve">, должны были оставлять свои дома и отправляться к месту собрания, расположенному в </w:t>
      </w:r>
      <w:r w:rsidR="00C14413" w:rsidRPr="00C57BE7">
        <w:rPr>
          <w:sz w:val="24"/>
          <w:szCs w:val="24"/>
        </w:rPr>
        <w:t>центре страны</w:t>
      </w:r>
      <w:r w:rsidRPr="00C57BE7">
        <w:rPr>
          <w:sz w:val="24"/>
          <w:szCs w:val="24"/>
        </w:rPr>
        <w:t xml:space="preserve">. Что могло помешать их врагам напасть на незащищенные дома, разрушить их огнем и мечом? Что могло предотвратить вторжение в землю, которое привело бы Израиль в плен к какому-нибудь иностранному врагу? </w:t>
      </w:r>
      <w:r w:rsidRPr="00C57BE7">
        <w:rPr>
          <w:b/>
          <w:sz w:val="24"/>
          <w:szCs w:val="24"/>
        </w:rPr>
        <w:t>Бог обещал быть защитником Своего народа</w:t>
      </w:r>
      <w:r w:rsidRPr="00C57BE7">
        <w:rPr>
          <w:sz w:val="24"/>
          <w:szCs w:val="24"/>
        </w:rPr>
        <w:t>. «</w:t>
      </w:r>
      <w:r w:rsidR="00C14413" w:rsidRPr="00C57BE7">
        <w:rPr>
          <w:sz w:val="24"/>
          <w:szCs w:val="24"/>
        </w:rPr>
        <w:t>Ангел Господень ополчается вокруг боящихся Его и избавляет их</w:t>
      </w:r>
      <w:r w:rsidRPr="00C57BE7">
        <w:rPr>
          <w:sz w:val="24"/>
          <w:szCs w:val="24"/>
        </w:rPr>
        <w:t xml:space="preserve">» </w:t>
      </w:r>
      <w:r w:rsidR="00C14413" w:rsidRPr="00C57BE7">
        <w:rPr>
          <w:rFonts w:ascii="Arial Narrow" w:hAnsi="Arial Narrow" w:cs="Times New Roman CYR"/>
          <w:sz w:val="18"/>
          <w:szCs w:val="18"/>
        </w:rPr>
        <w:t>(</w:t>
      </w:r>
      <w:r w:rsidRPr="00C57BE7">
        <w:rPr>
          <w:rFonts w:ascii="Arial Narrow" w:hAnsi="Arial Narrow" w:cs="Times New Roman CYR"/>
          <w:sz w:val="18"/>
          <w:szCs w:val="18"/>
        </w:rPr>
        <w:t>Псалом 33:8</w:t>
      </w:r>
      <w:r w:rsidR="00C14413" w:rsidRPr="00C57BE7">
        <w:rPr>
          <w:rFonts w:ascii="Arial Narrow" w:hAnsi="Arial Narrow" w:cs="Times New Roman CYR"/>
          <w:sz w:val="18"/>
          <w:szCs w:val="18"/>
        </w:rPr>
        <w:t>)</w:t>
      </w:r>
      <w:r w:rsidRPr="00C57BE7">
        <w:rPr>
          <w:sz w:val="24"/>
          <w:szCs w:val="24"/>
        </w:rPr>
        <w:t xml:space="preserve">. </w:t>
      </w:r>
      <w:r w:rsidRPr="00C57BE7">
        <w:rPr>
          <w:b/>
          <w:sz w:val="24"/>
          <w:szCs w:val="24"/>
        </w:rPr>
        <w:t>Пока израильтяне шли на поклонение, Божественная сила сдерживала их врагов</w:t>
      </w:r>
      <w:r w:rsidRPr="00C57BE7">
        <w:rPr>
          <w:sz w:val="24"/>
          <w:szCs w:val="24"/>
        </w:rPr>
        <w:t>. Бог обещал: «</w:t>
      </w:r>
      <w:r w:rsidR="001D01A1" w:rsidRPr="00C57BE7">
        <w:rPr>
          <w:sz w:val="24"/>
          <w:szCs w:val="24"/>
        </w:rPr>
        <w:t>Ибо Я прогоню народы от лица твоего, и распространю пределы твои, и никто не пожелает земли твоей, если ты будешь являться пред лице Господа, Бога твоего, три раза в году»</w:t>
      </w:r>
      <w:r w:rsidRPr="00C57BE7">
        <w:rPr>
          <w:sz w:val="24"/>
          <w:szCs w:val="24"/>
        </w:rPr>
        <w:t xml:space="preserve"> </w:t>
      </w:r>
      <w:r w:rsidR="001D01A1" w:rsidRPr="00C57BE7">
        <w:rPr>
          <w:rFonts w:ascii="Arial Narrow" w:hAnsi="Arial Narrow" w:cs="Times New Roman CYR"/>
          <w:sz w:val="18"/>
          <w:szCs w:val="18"/>
        </w:rPr>
        <w:t>(</w:t>
      </w:r>
      <w:r w:rsidRPr="00C57BE7">
        <w:rPr>
          <w:rFonts w:ascii="Arial Narrow" w:hAnsi="Arial Narrow" w:cs="Times New Roman CYR"/>
          <w:sz w:val="18"/>
          <w:szCs w:val="18"/>
        </w:rPr>
        <w:t>Исход 34:24</w:t>
      </w:r>
      <w:r w:rsidR="001D01A1" w:rsidRPr="00C57BE7">
        <w:rPr>
          <w:rFonts w:ascii="Arial Narrow" w:hAnsi="Arial Narrow" w:cs="Times New Roman CYR"/>
          <w:sz w:val="18"/>
          <w:szCs w:val="18"/>
        </w:rPr>
        <w:t>)</w:t>
      </w:r>
      <w:r w:rsidRPr="00C57BE7">
        <w:rPr>
          <w:sz w:val="24"/>
          <w:szCs w:val="24"/>
        </w:rPr>
        <w:t xml:space="preserve">. </w:t>
      </w:r>
      <w:r w:rsidRPr="00C57BE7">
        <w:rPr>
          <w:sz w:val="16"/>
          <w:szCs w:val="16"/>
        </w:rPr>
        <w:t>{537.2}</w:t>
      </w:r>
      <w:r w:rsidRPr="00C57BE7">
        <w:rPr>
          <w:sz w:val="24"/>
          <w:szCs w:val="24"/>
        </w:rPr>
        <w:t xml:space="preserve">  </w:t>
      </w:r>
    </w:p>
    <w:p w:rsidR="00810304" w:rsidRPr="00C57BE7" w:rsidRDefault="00810304" w:rsidP="0018129B">
      <w:pPr>
        <w:autoSpaceDE w:val="0"/>
        <w:autoSpaceDN w:val="0"/>
        <w:adjustRightInd w:val="0"/>
        <w:spacing w:line="240" w:lineRule="auto"/>
        <w:ind w:firstLine="567"/>
        <w:jc w:val="both"/>
        <w:rPr>
          <w:sz w:val="24"/>
          <w:szCs w:val="24"/>
        </w:rPr>
      </w:pPr>
      <w:r w:rsidRPr="00C57BE7">
        <w:rPr>
          <w:sz w:val="24"/>
          <w:szCs w:val="24"/>
        </w:rPr>
        <w:t xml:space="preserve">Первый из этих праздников, Пасха, праздник опресноков, </w:t>
      </w:r>
      <w:r w:rsidR="0018129B" w:rsidRPr="00C57BE7">
        <w:rPr>
          <w:sz w:val="24"/>
          <w:szCs w:val="24"/>
        </w:rPr>
        <w:t>который отмечался в месяце авив</w:t>
      </w:r>
      <w:r w:rsidRPr="00C57BE7">
        <w:rPr>
          <w:sz w:val="24"/>
          <w:szCs w:val="24"/>
        </w:rPr>
        <w:t xml:space="preserve">, первом месяце еврейского года, соответствующем концу марта и началу апреля. Холода зимы прошли, </w:t>
      </w:r>
      <w:r w:rsidRPr="00C57BE7">
        <w:rPr>
          <w:sz w:val="24"/>
          <w:szCs w:val="24"/>
          <w:u w:val="single"/>
        </w:rPr>
        <w:t>поздний дождь закончился</w:t>
      </w:r>
      <w:r w:rsidRPr="00C57BE7">
        <w:rPr>
          <w:sz w:val="24"/>
          <w:szCs w:val="24"/>
        </w:rPr>
        <w:t>, и вся природа радовалась свежести и красоте весны. Трава зеленела на холмах и в долинах, а полевые цветы повсюду украшали поля. Луна, приближаясь к полнолунию, делала вечера восхитительными. Это было время, так прекрасно описанное священным певцом: «</w:t>
      </w:r>
      <w:r w:rsidR="0018129B" w:rsidRPr="00C57BE7">
        <w:rPr>
          <w:sz w:val="24"/>
          <w:szCs w:val="24"/>
        </w:rPr>
        <w:t>Вот, зима уже прошла; дождь миновал, перестал; цветы показались на земле; время пения настало, и голос горлицы слышен в стране нашей; смоковницы распустили свои почки, и виноградные лозы, расцветая, издают благовоние</w:t>
      </w:r>
      <w:r w:rsidRPr="00C57BE7">
        <w:rPr>
          <w:sz w:val="24"/>
          <w:szCs w:val="24"/>
        </w:rPr>
        <w:t xml:space="preserve">» </w:t>
      </w:r>
      <w:r w:rsidR="0018129B" w:rsidRPr="00C57BE7">
        <w:rPr>
          <w:rFonts w:ascii="Arial Narrow" w:hAnsi="Arial Narrow" w:cs="Times New Roman CYR"/>
          <w:sz w:val="18"/>
          <w:szCs w:val="18"/>
        </w:rPr>
        <w:t>(</w:t>
      </w:r>
      <w:r w:rsidRPr="00C57BE7">
        <w:rPr>
          <w:rFonts w:ascii="Arial Narrow" w:hAnsi="Arial Narrow" w:cs="Times New Roman CYR"/>
          <w:sz w:val="18"/>
          <w:szCs w:val="18"/>
        </w:rPr>
        <w:t>Песнь Песней 2:11–13</w:t>
      </w:r>
      <w:r w:rsidR="0018129B" w:rsidRPr="00C57BE7">
        <w:rPr>
          <w:rFonts w:ascii="Arial Narrow" w:hAnsi="Arial Narrow" w:cs="Times New Roman CYR"/>
          <w:sz w:val="18"/>
          <w:szCs w:val="18"/>
        </w:rPr>
        <w:t>)</w:t>
      </w:r>
      <w:r w:rsidRPr="00C57BE7">
        <w:rPr>
          <w:sz w:val="24"/>
          <w:szCs w:val="24"/>
        </w:rPr>
        <w:t xml:space="preserve">. </w:t>
      </w:r>
      <w:r w:rsidR="0018129B" w:rsidRPr="00C57BE7">
        <w:rPr>
          <w:sz w:val="16"/>
          <w:szCs w:val="16"/>
        </w:rPr>
        <w:t xml:space="preserve">{537.3; </w:t>
      </w:r>
      <w:r w:rsidRPr="00C57BE7">
        <w:rPr>
          <w:sz w:val="16"/>
          <w:szCs w:val="16"/>
        </w:rPr>
        <w:t>538.1}</w:t>
      </w:r>
      <w:r w:rsidRPr="00C57BE7">
        <w:rPr>
          <w:sz w:val="24"/>
          <w:szCs w:val="24"/>
        </w:rPr>
        <w:t xml:space="preserve">  </w:t>
      </w:r>
    </w:p>
    <w:p w:rsidR="00810304" w:rsidRPr="00C57BE7" w:rsidRDefault="00810304" w:rsidP="00810304">
      <w:pPr>
        <w:autoSpaceDE w:val="0"/>
        <w:autoSpaceDN w:val="0"/>
        <w:adjustRightInd w:val="0"/>
        <w:spacing w:line="240" w:lineRule="auto"/>
        <w:ind w:firstLine="567"/>
        <w:jc w:val="both"/>
        <w:rPr>
          <w:sz w:val="24"/>
          <w:szCs w:val="24"/>
        </w:rPr>
      </w:pPr>
      <w:r w:rsidRPr="00C57BE7">
        <w:rPr>
          <w:sz w:val="24"/>
          <w:szCs w:val="24"/>
        </w:rPr>
        <w:t xml:space="preserve">По всей земле группы паломников направлялись в Иерусалим. Пастухи со своими стадами, скотоводы с гор, рыбаки с Галилейского моря, земледельцы со своих полей и сыны пророков из священных школ — </w:t>
      </w:r>
      <w:r w:rsidRPr="00C57BE7">
        <w:rPr>
          <w:sz w:val="24"/>
          <w:szCs w:val="24"/>
          <w:u w:val="single"/>
        </w:rPr>
        <w:t>все направляли свои шаги к месту, где открывалось присутствие Божье</w:t>
      </w:r>
      <w:r w:rsidRPr="00C57BE7">
        <w:rPr>
          <w:sz w:val="24"/>
          <w:szCs w:val="24"/>
        </w:rPr>
        <w:t xml:space="preserve">. </w:t>
      </w:r>
      <w:r w:rsidR="0018129B" w:rsidRPr="00C57BE7">
        <w:rPr>
          <w:sz w:val="24"/>
          <w:szCs w:val="24"/>
        </w:rPr>
        <w:t>Они путешествовали медленно, короткими переходами, так как большинство шло пешком</w:t>
      </w:r>
      <w:r w:rsidRPr="00C57BE7">
        <w:rPr>
          <w:sz w:val="24"/>
          <w:szCs w:val="24"/>
        </w:rPr>
        <w:t xml:space="preserve">. Караваны постоянно пополнялись и часто становились очень большими к моменту прибытия в Святой </w:t>
      </w:r>
      <w:r w:rsidR="00FB3A3D" w:rsidRPr="00C57BE7">
        <w:rPr>
          <w:sz w:val="24"/>
          <w:szCs w:val="24"/>
        </w:rPr>
        <w:t>г</w:t>
      </w:r>
      <w:r w:rsidRPr="00C57BE7">
        <w:rPr>
          <w:sz w:val="24"/>
          <w:szCs w:val="24"/>
        </w:rPr>
        <w:t xml:space="preserve">ород. </w:t>
      </w:r>
      <w:r w:rsidRPr="00C57BE7">
        <w:rPr>
          <w:sz w:val="16"/>
          <w:szCs w:val="16"/>
        </w:rPr>
        <w:t>{538.2}</w:t>
      </w:r>
      <w:r w:rsidRPr="00C57BE7">
        <w:rPr>
          <w:sz w:val="24"/>
          <w:szCs w:val="24"/>
        </w:rPr>
        <w:t xml:space="preserve">  </w:t>
      </w:r>
    </w:p>
    <w:p w:rsidR="00810304" w:rsidRPr="00C57BE7" w:rsidRDefault="00FB3A3D" w:rsidP="00FB3A3D">
      <w:pPr>
        <w:autoSpaceDE w:val="0"/>
        <w:autoSpaceDN w:val="0"/>
        <w:adjustRightInd w:val="0"/>
        <w:spacing w:line="240" w:lineRule="auto"/>
        <w:ind w:firstLine="567"/>
        <w:jc w:val="both"/>
        <w:rPr>
          <w:sz w:val="16"/>
          <w:szCs w:val="16"/>
        </w:rPr>
      </w:pPr>
      <w:r w:rsidRPr="00C57BE7">
        <w:rPr>
          <w:sz w:val="24"/>
          <w:szCs w:val="24"/>
        </w:rPr>
        <w:t>Радость природы пробуждала ликование в сердцах израильтян и благодарность Дарителю всех благ</w:t>
      </w:r>
      <w:r w:rsidR="00810304" w:rsidRPr="00C57BE7">
        <w:rPr>
          <w:sz w:val="24"/>
          <w:szCs w:val="24"/>
        </w:rPr>
        <w:t xml:space="preserve">. Величественные еврейские псалмы воспевали славу и величие Иеговы. При звуке сигнальной трубы, под аккомпанемент кимвалов, </w:t>
      </w:r>
      <w:r w:rsidRPr="00C57BE7">
        <w:rPr>
          <w:sz w:val="24"/>
          <w:szCs w:val="24"/>
        </w:rPr>
        <w:t xml:space="preserve">поднимался </w:t>
      </w:r>
      <w:r w:rsidR="00810304" w:rsidRPr="00C57BE7">
        <w:rPr>
          <w:sz w:val="24"/>
          <w:szCs w:val="24"/>
        </w:rPr>
        <w:t>хор благодарности, усиленный сотнями голосов: «</w:t>
      </w:r>
      <w:r w:rsidRPr="00C57BE7">
        <w:rPr>
          <w:sz w:val="24"/>
          <w:szCs w:val="24"/>
        </w:rPr>
        <w:t>Возрадовался я, когда сказали мне: „пойдем в дом Господень“.</w:t>
      </w:r>
      <w:r w:rsidRPr="00C57BE7">
        <w:rPr>
          <w:sz w:val="24"/>
          <w:szCs w:val="24"/>
        </w:rPr>
        <w:br/>
        <w:t>Вот, стоят ноги наши во вратах твоих, Иерусалим… Куда восходят колена, колена Господни… славить имя Господне… Просите мира Иерусалиму: да благоденствуют любящие тебя!</w:t>
      </w:r>
      <w:r w:rsidR="00810304" w:rsidRPr="00C57BE7">
        <w:rPr>
          <w:sz w:val="24"/>
          <w:szCs w:val="24"/>
        </w:rPr>
        <w:t xml:space="preserve">» </w:t>
      </w:r>
      <w:r w:rsidRPr="00C57BE7">
        <w:rPr>
          <w:rFonts w:ascii="Arial Narrow" w:hAnsi="Arial Narrow" w:cs="Times New Roman CYR"/>
          <w:sz w:val="18"/>
          <w:szCs w:val="18"/>
        </w:rPr>
        <w:t>(</w:t>
      </w:r>
      <w:r w:rsidR="00810304" w:rsidRPr="00C57BE7">
        <w:rPr>
          <w:rFonts w:ascii="Arial Narrow" w:hAnsi="Arial Narrow" w:cs="Times New Roman CYR"/>
          <w:sz w:val="18"/>
          <w:szCs w:val="18"/>
        </w:rPr>
        <w:t>Псалом 121:1–6</w:t>
      </w:r>
      <w:r w:rsidRPr="00C57BE7">
        <w:rPr>
          <w:rFonts w:ascii="Arial Narrow" w:hAnsi="Arial Narrow" w:cs="Times New Roman CYR"/>
          <w:sz w:val="18"/>
          <w:szCs w:val="18"/>
        </w:rPr>
        <w:t>)</w:t>
      </w:r>
      <w:r w:rsidR="00810304" w:rsidRPr="00C57BE7">
        <w:rPr>
          <w:sz w:val="24"/>
          <w:szCs w:val="24"/>
        </w:rPr>
        <w:t xml:space="preserve">. </w:t>
      </w:r>
      <w:r w:rsidRPr="00C57BE7">
        <w:rPr>
          <w:sz w:val="16"/>
          <w:szCs w:val="16"/>
        </w:rPr>
        <w:t>{538.3;</w:t>
      </w:r>
      <w:r w:rsidR="00810304" w:rsidRPr="00C57BE7">
        <w:rPr>
          <w:sz w:val="16"/>
          <w:szCs w:val="16"/>
        </w:rPr>
        <w:t xml:space="preserve"> 538.4}  </w:t>
      </w:r>
    </w:p>
    <w:p w:rsidR="00810304" w:rsidRPr="00C57BE7" w:rsidRDefault="00810304" w:rsidP="00FB3A3D">
      <w:pPr>
        <w:autoSpaceDE w:val="0"/>
        <w:autoSpaceDN w:val="0"/>
        <w:adjustRightInd w:val="0"/>
        <w:spacing w:line="240" w:lineRule="auto"/>
        <w:ind w:firstLine="567"/>
        <w:jc w:val="both"/>
        <w:rPr>
          <w:sz w:val="24"/>
          <w:szCs w:val="24"/>
        </w:rPr>
      </w:pPr>
      <w:r w:rsidRPr="00C57BE7">
        <w:rPr>
          <w:sz w:val="24"/>
          <w:szCs w:val="24"/>
        </w:rPr>
        <w:t>Когда они видели вокруг себя холмы, где язычники привыкли зажигать свои жертвенники, дети Израиля пели: «</w:t>
      </w:r>
      <w:r w:rsidR="00FB3A3D" w:rsidRPr="00C57BE7">
        <w:rPr>
          <w:sz w:val="24"/>
          <w:szCs w:val="24"/>
        </w:rPr>
        <w:t>Возвожу очи мои к горам, откуда придет помощь моя. Помощь моя от Господа, сотворившего небо и землю</w:t>
      </w:r>
      <w:r w:rsidRPr="00C57BE7">
        <w:rPr>
          <w:sz w:val="24"/>
          <w:szCs w:val="24"/>
        </w:rPr>
        <w:t xml:space="preserve">» </w:t>
      </w:r>
      <w:r w:rsidR="00FB3A3D" w:rsidRPr="00C57BE7">
        <w:rPr>
          <w:rFonts w:ascii="Arial Narrow" w:hAnsi="Arial Narrow" w:cs="Times New Roman CYR"/>
          <w:sz w:val="18"/>
          <w:szCs w:val="18"/>
        </w:rPr>
        <w:t>(</w:t>
      </w:r>
      <w:r w:rsidRPr="00C57BE7">
        <w:rPr>
          <w:rFonts w:ascii="Arial Narrow" w:hAnsi="Arial Narrow" w:cs="Times New Roman CYR"/>
          <w:sz w:val="18"/>
          <w:szCs w:val="18"/>
        </w:rPr>
        <w:t>Псалом 120:1–2</w:t>
      </w:r>
      <w:r w:rsidR="00FB3A3D" w:rsidRPr="00C57BE7">
        <w:rPr>
          <w:rFonts w:ascii="Arial Narrow" w:hAnsi="Arial Narrow" w:cs="Times New Roman CYR"/>
          <w:sz w:val="18"/>
          <w:szCs w:val="18"/>
        </w:rPr>
        <w:t>)</w:t>
      </w:r>
      <w:r w:rsidRPr="00C57BE7">
        <w:rPr>
          <w:sz w:val="24"/>
          <w:szCs w:val="24"/>
        </w:rPr>
        <w:t xml:space="preserve">. </w:t>
      </w:r>
      <w:r w:rsidR="00FB3A3D" w:rsidRPr="00C57BE7">
        <w:rPr>
          <w:sz w:val="16"/>
          <w:szCs w:val="16"/>
        </w:rPr>
        <w:t>{538.5;</w:t>
      </w:r>
      <w:r w:rsidRPr="00C57BE7">
        <w:rPr>
          <w:sz w:val="16"/>
          <w:szCs w:val="16"/>
        </w:rPr>
        <w:t xml:space="preserve"> 538.6}</w:t>
      </w:r>
      <w:r w:rsidRPr="00C57BE7">
        <w:rPr>
          <w:sz w:val="24"/>
          <w:szCs w:val="24"/>
        </w:rPr>
        <w:t xml:space="preserve">  </w:t>
      </w:r>
    </w:p>
    <w:p w:rsidR="00FB3A3D" w:rsidRPr="00C57BE7" w:rsidRDefault="00FB3A3D" w:rsidP="00FB3A3D">
      <w:pPr>
        <w:autoSpaceDE w:val="0"/>
        <w:autoSpaceDN w:val="0"/>
        <w:adjustRightInd w:val="0"/>
        <w:spacing w:line="240" w:lineRule="auto"/>
        <w:ind w:firstLine="567"/>
        <w:jc w:val="both"/>
        <w:rPr>
          <w:sz w:val="24"/>
          <w:szCs w:val="24"/>
        </w:rPr>
      </w:pPr>
      <w:r w:rsidRPr="00C57BE7">
        <w:rPr>
          <w:sz w:val="24"/>
          <w:szCs w:val="24"/>
        </w:rPr>
        <w:t xml:space="preserve">«Надеющийся на Господа, как гора Сион, не подвигнется, пребывает вовек. Горы окрест Иерусалима, а Господь окрест народа Своего отныне и вовек» </w:t>
      </w:r>
      <w:r w:rsidRPr="00C57BE7">
        <w:rPr>
          <w:rFonts w:ascii="Arial Narrow" w:hAnsi="Arial Narrow" w:cs="Times New Roman CYR"/>
          <w:sz w:val="18"/>
          <w:szCs w:val="18"/>
        </w:rPr>
        <w:t>(Псалом 124:1–2)</w:t>
      </w:r>
      <w:r w:rsidRPr="00C57BE7">
        <w:rPr>
          <w:sz w:val="24"/>
          <w:szCs w:val="24"/>
        </w:rPr>
        <w:t xml:space="preserve">. </w:t>
      </w:r>
      <w:r w:rsidRPr="00C57BE7">
        <w:rPr>
          <w:sz w:val="16"/>
          <w:szCs w:val="16"/>
        </w:rPr>
        <w:t>{538.7}</w:t>
      </w:r>
      <w:r w:rsidRPr="00C57BE7">
        <w:rPr>
          <w:sz w:val="24"/>
          <w:szCs w:val="24"/>
        </w:rPr>
        <w:t xml:space="preserve">  </w:t>
      </w:r>
    </w:p>
    <w:p w:rsidR="00810304" w:rsidRPr="00C57BE7" w:rsidRDefault="007F363A" w:rsidP="00810304">
      <w:pPr>
        <w:autoSpaceDE w:val="0"/>
        <w:autoSpaceDN w:val="0"/>
        <w:adjustRightInd w:val="0"/>
        <w:spacing w:line="240" w:lineRule="auto"/>
        <w:ind w:firstLine="567"/>
        <w:jc w:val="both"/>
        <w:rPr>
          <w:sz w:val="24"/>
          <w:szCs w:val="24"/>
        </w:rPr>
      </w:pPr>
      <w:r w:rsidRPr="00C57BE7">
        <w:rPr>
          <w:sz w:val="24"/>
          <w:szCs w:val="24"/>
        </w:rPr>
        <w:t>Когда паломники, преодолевая холмы, оказывались в пределах видимости Святого города, их охватывало благоговейное трепетное чувство при виде множества поклонников, направляющихся в храм</w:t>
      </w:r>
      <w:r w:rsidR="00810304" w:rsidRPr="00C57BE7">
        <w:rPr>
          <w:sz w:val="24"/>
          <w:szCs w:val="24"/>
        </w:rPr>
        <w:t xml:space="preserve">. </w:t>
      </w:r>
      <w:r w:rsidRPr="00C57BE7">
        <w:rPr>
          <w:sz w:val="24"/>
          <w:szCs w:val="24"/>
        </w:rPr>
        <w:t>Они видели поднимающийся дым фимиама, слышали звуки труб левитов, возвещающих о начале святого богослужения. Наполненные вдохновением момента, они пели:</w:t>
      </w:r>
      <w:r w:rsidR="00810304" w:rsidRPr="00C57BE7">
        <w:rPr>
          <w:sz w:val="24"/>
          <w:szCs w:val="24"/>
        </w:rPr>
        <w:t xml:space="preserve"> «</w:t>
      </w:r>
      <w:r w:rsidRPr="00C57BE7">
        <w:rPr>
          <w:sz w:val="24"/>
          <w:szCs w:val="24"/>
        </w:rPr>
        <w:t>Велик Господь и всехвален во граде Бога нашего, на святой горе Его. Прекрасная возвышенность, радость всей земли гора Сион; на северной стороне ее город великого Царя</w:t>
      </w:r>
      <w:r w:rsidR="00810304" w:rsidRPr="00C57BE7">
        <w:rPr>
          <w:sz w:val="24"/>
          <w:szCs w:val="24"/>
        </w:rPr>
        <w:t>»</w:t>
      </w:r>
      <w:r w:rsidRPr="00C57BE7">
        <w:rPr>
          <w:sz w:val="24"/>
          <w:szCs w:val="24"/>
        </w:rPr>
        <w:t xml:space="preserve"> </w:t>
      </w:r>
      <w:r w:rsidRPr="00C57BE7">
        <w:rPr>
          <w:rFonts w:ascii="Arial Narrow" w:hAnsi="Arial Narrow" w:cs="Times New Roman CYR"/>
          <w:sz w:val="18"/>
          <w:szCs w:val="18"/>
        </w:rPr>
        <w:t>(</w:t>
      </w:r>
      <w:r w:rsidR="00810304" w:rsidRPr="00C57BE7">
        <w:rPr>
          <w:rFonts w:ascii="Arial Narrow" w:hAnsi="Arial Narrow" w:cs="Times New Roman CYR"/>
          <w:sz w:val="18"/>
          <w:szCs w:val="18"/>
        </w:rPr>
        <w:t>Псалом 47:2–3</w:t>
      </w:r>
      <w:r w:rsidRPr="00C57BE7">
        <w:rPr>
          <w:rFonts w:ascii="Arial Narrow" w:hAnsi="Arial Narrow" w:cs="Times New Roman CYR"/>
          <w:sz w:val="18"/>
          <w:szCs w:val="18"/>
        </w:rPr>
        <w:t>)</w:t>
      </w:r>
      <w:r w:rsidR="00810304" w:rsidRPr="00C57BE7">
        <w:rPr>
          <w:rFonts w:ascii="Arial Narrow" w:hAnsi="Arial Narrow" w:cs="Times New Roman CYR"/>
          <w:sz w:val="18"/>
          <w:szCs w:val="18"/>
        </w:rPr>
        <w:t>.</w:t>
      </w:r>
      <w:r w:rsidRPr="00C57BE7">
        <w:rPr>
          <w:sz w:val="24"/>
          <w:szCs w:val="24"/>
        </w:rPr>
        <w:t xml:space="preserve"> </w:t>
      </w:r>
      <w:r w:rsidR="00810304" w:rsidRPr="00C57BE7">
        <w:rPr>
          <w:sz w:val="24"/>
          <w:szCs w:val="24"/>
        </w:rPr>
        <w:t>«</w:t>
      </w:r>
      <w:r w:rsidRPr="00C57BE7">
        <w:rPr>
          <w:sz w:val="24"/>
          <w:szCs w:val="24"/>
        </w:rPr>
        <w:t>Да будет мир в стенах твоих, благоденствие в чертогах твоих!»</w:t>
      </w:r>
      <w:r w:rsidRPr="00C57BE7">
        <w:rPr>
          <w:sz w:val="24"/>
          <w:szCs w:val="24"/>
        </w:rPr>
        <w:br/>
        <w:t>«Отворите мне врата правды; войду в них, прославлю Господа». «Обеты мои воздам Господу</w:t>
      </w:r>
      <w:r w:rsidRPr="00C57BE7">
        <w:rPr>
          <w:sz w:val="24"/>
          <w:szCs w:val="24"/>
        </w:rPr>
        <w:br/>
        <w:t>пред всем народом Его, во дворах дома Господня, посреди тебя, Иерусалим! Аллилуия</w:t>
      </w:r>
      <w:r w:rsidR="00810304" w:rsidRPr="00C57BE7">
        <w:rPr>
          <w:sz w:val="24"/>
          <w:szCs w:val="24"/>
        </w:rPr>
        <w:t xml:space="preserve">»  </w:t>
      </w:r>
      <w:r w:rsidRPr="00C57BE7">
        <w:rPr>
          <w:rFonts w:ascii="Arial Narrow" w:hAnsi="Arial Narrow" w:cs="Times New Roman CYR"/>
          <w:sz w:val="18"/>
          <w:szCs w:val="18"/>
        </w:rPr>
        <w:t>(</w:t>
      </w:r>
      <w:r w:rsidR="00810304" w:rsidRPr="00C57BE7">
        <w:rPr>
          <w:rFonts w:ascii="Arial Narrow" w:hAnsi="Arial Narrow" w:cs="Times New Roman CYR"/>
          <w:sz w:val="18"/>
          <w:szCs w:val="18"/>
        </w:rPr>
        <w:t>Псалом 121:7; 117:19; 115:</w:t>
      </w:r>
      <w:r w:rsidRPr="00C57BE7">
        <w:rPr>
          <w:rFonts w:ascii="Arial Narrow" w:hAnsi="Arial Narrow" w:cs="Times New Roman CYR"/>
          <w:sz w:val="18"/>
          <w:szCs w:val="18"/>
        </w:rPr>
        <w:t>9</w:t>
      </w:r>
      <w:r w:rsidR="00810304" w:rsidRPr="00C57BE7">
        <w:rPr>
          <w:rFonts w:ascii="Arial Narrow" w:hAnsi="Arial Narrow" w:cs="Times New Roman CYR"/>
          <w:sz w:val="18"/>
          <w:szCs w:val="18"/>
        </w:rPr>
        <w:t>–</w:t>
      </w:r>
      <w:r w:rsidRPr="00C57BE7">
        <w:rPr>
          <w:rFonts w:ascii="Arial Narrow" w:hAnsi="Arial Narrow" w:cs="Times New Roman CYR"/>
          <w:sz w:val="18"/>
          <w:szCs w:val="18"/>
        </w:rPr>
        <w:t>10)</w:t>
      </w:r>
      <w:r w:rsidR="00810304" w:rsidRPr="00C57BE7">
        <w:rPr>
          <w:sz w:val="24"/>
          <w:szCs w:val="24"/>
        </w:rPr>
        <w:t xml:space="preserve">. </w:t>
      </w:r>
      <w:r w:rsidRPr="00C57BE7">
        <w:rPr>
          <w:sz w:val="16"/>
          <w:szCs w:val="16"/>
        </w:rPr>
        <w:t>{539.1; 539.2;</w:t>
      </w:r>
      <w:r w:rsidR="00810304" w:rsidRPr="00C57BE7">
        <w:rPr>
          <w:sz w:val="16"/>
          <w:szCs w:val="16"/>
        </w:rPr>
        <w:t xml:space="preserve"> 539.3}</w:t>
      </w:r>
      <w:r w:rsidR="00810304" w:rsidRPr="00C57BE7">
        <w:rPr>
          <w:sz w:val="24"/>
          <w:szCs w:val="24"/>
        </w:rPr>
        <w:t xml:space="preserve">  </w:t>
      </w:r>
    </w:p>
    <w:p w:rsidR="00810304" w:rsidRPr="00C57BE7" w:rsidRDefault="00810304" w:rsidP="00810304">
      <w:pPr>
        <w:autoSpaceDE w:val="0"/>
        <w:autoSpaceDN w:val="0"/>
        <w:adjustRightInd w:val="0"/>
        <w:spacing w:line="240" w:lineRule="auto"/>
        <w:ind w:firstLine="567"/>
        <w:jc w:val="both"/>
        <w:rPr>
          <w:sz w:val="24"/>
          <w:szCs w:val="24"/>
        </w:rPr>
      </w:pPr>
      <w:r w:rsidRPr="00C57BE7">
        <w:rPr>
          <w:sz w:val="24"/>
          <w:szCs w:val="24"/>
          <w:u w:val="single"/>
        </w:rPr>
        <w:lastRenderedPageBreak/>
        <w:t>Все дома в Иерусалиме были открыты для паломников</w:t>
      </w:r>
      <w:r w:rsidRPr="00C57BE7">
        <w:rPr>
          <w:sz w:val="24"/>
          <w:szCs w:val="24"/>
        </w:rPr>
        <w:t xml:space="preserve">, и </w:t>
      </w:r>
      <w:r w:rsidRPr="00C57BE7">
        <w:rPr>
          <w:b/>
          <w:sz w:val="24"/>
          <w:szCs w:val="24"/>
        </w:rPr>
        <w:t>комнаты предоставлялись бесплатно</w:t>
      </w:r>
      <w:r w:rsidRPr="00C57BE7">
        <w:rPr>
          <w:sz w:val="24"/>
          <w:szCs w:val="24"/>
        </w:rPr>
        <w:t xml:space="preserve">; </w:t>
      </w:r>
      <w:r w:rsidR="00445C29" w:rsidRPr="00C57BE7">
        <w:rPr>
          <w:sz w:val="24"/>
          <w:szCs w:val="24"/>
        </w:rPr>
        <w:t>но этого было недостаточно для столь великого множества людей.</w:t>
      </w:r>
      <w:r w:rsidRPr="00C57BE7">
        <w:rPr>
          <w:sz w:val="24"/>
          <w:szCs w:val="24"/>
        </w:rPr>
        <w:t xml:space="preserve"> </w:t>
      </w:r>
      <w:r w:rsidR="00445C29" w:rsidRPr="00C57BE7">
        <w:rPr>
          <w:sz w:val="24"/>
          <w:szCs w:val="24"/>
        </w:rPr>
        <w:t>Поэтому в каждом свободном месте города и на окружающих холмах ставились шатры</w:t>
      </w:r>
      <w:r w:rsidRPr="00C57BE7">
        <w:rPr>
          <w:sz w:val="24"/>
          <w:szCs w:val="24"/>
        </w:rPr>
        <w:t xml:space="preserve">. </w:t>
      </w:r>
      <w:r w:rsidRPr="00C57BE7">
        <w:rPr>
          <w:sz w:val="16"/>
          <w:szCs w:val="16"/>
        </w:rPr>
        <w:t>{539.4}</w:t>
      </w:r>
      <w:r w:rsidRPr="00C57BE7">
        <w:rPr>
          <w:sz w:val="24"/>
          <w:szCs w:val="24"/>
        </w:rPr>
        <w:t xml:space="preserve">  </w:t>
      </w:r>
    </w:p>
    <w:p w:rsidR="00810304" w:rsidRPr="00C57BE7" w:rsidRDefault="00810304" w:rsidP="00810304">
      <w:pPr>
        <w:autoSpaceDE w:val="0"/>
        <w:autoSpaceDN w:val="0"/>
        <w:adjustRightInd w:val="0"/>
        <w:spacing w:line="240" w:lineRule="auto"/>
        <w:ind w:firstLine="567"/>
        <w:jc w:val="both"/>
        <w:rPr>
          <w:sz w:val="24"/>
          <w:szCs w:val="24"/>
        </w:rPr>
      </w:pPr>
      <w:r w:rsidRPr="00C57BE7">
        <w:rPr>
          <w:b/>
          <w:sz w:val="24"/>
          <w:szCs w:val="24"/>
        </w:rPr>
        <w:t>На четырнадцатый день месяца вечером праздновалась Пасха</w:t>
      </w:r>
      <w:r w:rsidR="00445C29" w:rsidRPr="00C57BE7">
        <w:rPr>
          <w:b/>
          <w:sz w:val="24"/>
          <w:szCs w:val="24"/>
        </w:rPr>
        <w:t>.</w:t>
      </w:r>
      <w:r w:rsidRPr="00C57BE7">
        <w:rPr>
          <w:sz w:val="24"/>
          <w:szCs w:val="24"/>
        </w:rPr>
        <w:t xml:space="preserve"> </w:t>
      </w:r>
      <w:r w:rsidR="00445C29" w:rsidRPr="00C57BE7">
        <w:rPr>
          <w:sz w:val="24"/>
          <w:szCs w:val="24"/>
        </w:rPr>
        <w:t>Торжественные и значимые обряды этого праздника напоминали о чудесном избавлении из египетского рабства и указывали на будущую жертву, которая освободит людей от рабства греха</w:t>
      </w:r>
      <w:r w:rsidRPr="00C57BE7">
        <w:rPr>
          <w:sz w:val="24"/>
          <w:szCs w:val="24"/>
        </w:rPr>
        <w:t xml:space="preserve">. Когда Спаситель отдал Свою жизнь на Голгофе, </w:t>
      </w:r>
      <w:r w:rsidR="00445C29" w:rsidRPr="00C57BE7">
        <w:rPr>
          <w:sz w:val="24"/>
          <w:szCs w:val="24"/>
        </w:rPr>
        <w:t>Пасха утратила свое символическое значение</w:t>
      </w:r>
      <w:r w:rsidRPr="00C57BE7">
        <w:rPr>
          <w:sz w:val="24"/>
          <w:szCs w:val="24"/>
        </w:rPr>
        <w:t xml:space="preserve">, и </w:t>
      </w:r>
      <w:r w:rsidRPr="00C57BE7">
        <w:rPr>
          <w:b/>
          <w:sz w:val="24"/>
          <w:szCs w:val="24"/>
        </w:rPr>
        <w:t>было установлено таинство Вечери Господней как воспоминание о том же событии, прообразом которого была Пасха</w:t>
      </w:r>
      <w:r w:rsidRPr="00C57BE7">
        <w:rPr>
          <w:sz w:val="24"/>
          <w:szCs w:val="24"/>
        </w:rPr>
        <w:t xml:space="preserve">. </w:t>
      </w:r>
      <w:r w:rsidRPr="00C57BE7">
        <w:rPr>
          <w:sz w:val="16"/>
          <w:szCs w:val="16"/>
        </w:rPr>
        <w:t>{539.5}</w:t>
      </w:r>
      <w:r w:rsidRPr="00C57BE7">
        <w:rPr>
          <w:sz w:val="24"/>
          <w:szCs w:val="24"/>
        </w:rPr>
        <w:t xml:space="preserve">  </w:t>
      </w:r>
    </w:p>
    <w:p w:rsidR="00810304" w:rsidRPr="00C57BE7" w:rsidRDefault="00445C29" w:rsidP="00810304">
      <w:pPr>
        <w:autoSpaceDE w:val="0"/>
        <w:autoSpaceDN w:val="0"/>
        <w:adjustRightInd w:val="0"/>
        <w:spacing w:line="240" w:lineRule="auto"/>
        <w:ind w:firstLine="567"/>
        <w:jc w:val="both"/>
        <w:rPr>
          <w:sz w:val="24"/>
          <w:szCs w:val="24"/>
        </w:rPr>
      </w:pPr>
      <w:r w:rsidRPr="00C57BE7">
        <w:rPr>
          <w:sz w:val="24"/>
          <w:szCs w:val="24"/>
        </w:rPr>
        <w:t>После Пасхи следовал семидневный праздник опресноков</w:t>
      </w:r>
      <w:r w:rsidR="00810304" w:rsidRPr="00C57BE7">
        <w:rPr>
          <w:sz w:val="24"/>
          <w:szCs w:val="24"/>
        </w:rPr>
        <w:t xml:space="preserve">. Первый и седьмой день были днями священного собрания, когда не совершалось никакой работы. На второй день праздника перед Богом приносились первые плоды урожая года. </w:t>
      </w:r>
      <w:r w:rsidR="00810304" w:rsidRPr="00C57BE7">
        <w:rPr>
          <w:sz w:val="24"/>
          <w:szCs w:val="24"/>
          <w:u w:val="single"/>
        </w:rPr>
        <w:t>Ячмень был самым ранним зерном в Палестине, и к началу праздника он начинал созревать</w:t>
      </w:r>
      <w:r w:rsidR="00810304" w:rsidRPr="00C57BE7">
        <w:rPr>
          <w:sz w:val="24"/>
          <w:szCs w:val="24"/>
        </w:rPr>
        <w:t xml:space="preserve">. Сноп этого зерна священник возносил перед жертвенником Бога как признание того, что все принадлежит Ему. </w:t>
      </w:r>
      <w:r w:rsidR="00810304" w:rsidRPr="00C57BE7">
        <w:rPr>
          <w:b/>
          <w:sz w:val="24"/>
          <w:szCs w:val="24"/>
        </w:rPr>
        <w:t>Только после совершения этого обряда можно было начинать жатву</w:t>
      </w:r>
      <w:r w:rsidR="00323F20" w:rsidRPr="00C57BE7">
        <w:rPr>
          <w:b/>
          <w:sz w:val="24"/>
          <w:szCs w:val="24"/>
        </w:rPr>
        <w:t xml:space="preserve"> урожая</w:t>
      </w:r>
      <w:r w:rsidR="00810304" w:rsidRPr="00C57BE7">
        <w:rPr>
          <w:sz w:val="24"/>
          <w:szCs w:val="24"/>
        </w:rPr>
        <w:t xml:space="preserve">. </w:t>
      </w:r>
      <w:r w:rsidR="00810304" w:rsidRPr="00C57BE7">
        <w:rPr>
          <w:sz w:val="16"/>
          <w:szCs w:val="16"/>
        </w:rPr>
        <w:t>{539.6}</w:t>
      </w:r>
      <w:r w:rsidR="00810304" w:rsidRPr="00C57BE7">
        <w:rPr>
          <w:sz w:val="24"/>
          <w:szCs w:val="24"/>
        </w:rPr>
        <w:t xml:space="preserve">  </w:t>
      </w:r>
    </w:p>
    <w:p w:rsidR="00810304" w:rsidRPr="00C57BE7" w:rsidRDefault="00810304" w:rsidP="00810304">
      <w:pPr>
        <w:autoSpaceDE w:val="0"/>
        <w:autoSpaceDN w:val="0"/>
        <w:adjustRightInd w:val="0"/>
        <w:spacing w:line="240" w:lineRule="auto"/>
        <w:ind w:firstLine="567"/>
        <w:jc w:val="both"/>
        <w:rPr>
          <w:sz w:val="24"/>
          <w:szCs w:val="24"/>
        </w:rPr>
      </w:pPr>
      <w:r w:rsidRPr="00C57BE7">
        <w:rPr>
          <w:sz w:val="24"/>
          <w:szCs w:val="24"/>
        </w:rPr>
        <w:t xml:space="preserve">Через пятьдесят дней после приношения первых плодов наступала Пятидесятница, также называемая праздником жатвы и праздником седмиц. В знак благодарности за зерно, приготовленное в пищу, перед Богом </w:t>
      </w:r>
      <w:r w:rsidRPr="00C57BE7">
        <w:rPr>
          <w:sz w:val="24"/>
          <w:szCs w:val="24"/>
          <w:u w:val="single"/>
        </w:rPr>
        <w:t>приносились два хлеба, испеченные с закваской</w:t>
      </w:r>
      <w:r w:rsidRPr="00C57BE7">
        <w:rPr>
          <w:sz w:val="24"/>
          <w:szCs w:val="24"/>
        </w:rPr>
        <w:t>. Пятидесятница длилась один день, который посвящался религиозным слу</w:t>
      </w:r>
      <w:r w:rsidR="00323F20" w:rsidRPr="00C57BE7">
        <w:rPr>
          <w:sz w:val="24"/>
          <w:szCs w:val="24"/>
        </w:rPr>
        <w:t>жениям</w:t>
      </w:r>
      <w:r w:rsidRPr="00C57BE7">
        <w:rPr>
          <w:sz w:val="24"/>
          <w:szCs w:val="24"/>
        </w:rPr>
        <w:t xml:space="preserve">. </w:t>
      </w:r>
      <w:r w:rsidRPr="00C57BE7">
        <w:rPr>
          <w:sz w:val="16"/>
          <w:szCs w:val="16"/>
        </w:rPr>
        <w:t>{540.1}</w:t>
      </w:r>
      <w:r w:rsidRPr="00C57BE7">
        <w:rPr>
          <w:sz w:val="24"/>
          <w:szCs w:val="24"/>
        </w:rPr>
        <w:t xml:space="preserve">  </w:t>
      </w:r>
    </w:p>
    <w:p w:rsidR="00810304" w:rsidRPr="00C57BE7" w:rsidRDefault="00810304" w:rsidP="00810304">
      <w:pPr>
        <w:autoSpaceDE w:val="0"/>
        <w:autoSpaceDN w:val="0"/>
        <w:adjustRightInd w:val="0"/>
        <w:spacing w:line="240" w:lineRule="auto"/>
        <w:ind w:firstLine="567"/>
        <w:jc w:val="both"/>
        <w:rPr>
          <w:sz w:val="24"/>
          <w:szCs w:val="24"/>
        </w:rPr>
      </w:pPr>
      <w:r w:rsidRPr="00C57BE7">
        <w:rPr>
          <w:sz w:val="24"/>
          <w:szCs w:val="24"/>
        </w:rPr>
        <w:t xml:space="preserve">В седьмом месяце наступал праздник Кущей, или праздник </w:t>
      </w:r>
      <w:r w:rsidR="00D65675" w:rsidRPr="00C57BE7">
        <w:rPr>
          <w:sz w:val="24"/>
          <w:szCs w:val="24"/>
        </w:rPr>
        <w:t>собирания</w:t>
      </w:r>
      <w:r w:rsidRPr="00C57BE7">
        <w:rPr>
          <w:sz w:val="24"/>
          <w:szCs w:val="24"/>
        </w:rPr>
        <w:t xml:space="preserve">. </w:t>
      </w:r>
      <w:r w:rsidR="00994138" w:rsidRPr="00C57BE7">
        <w:rPr>
          <w:sz w:val="24"/>
          <w:szCs w:val="24"/>
        </w:rPr>
        <w:t>В э</w:t>
      </w:r>
      <w:r w:rsidRPr="00C57BE7">
        <w:rPr>
          <w:sz w:val="24"/>
          <w:szCs w:val="24"/>
        </w:rPr>
        <w:t xml:space="preserve">тот праздник </w:t>
      </w:r>
      <w:r w:rsidR="00994138" w:rsidRPr="00C57BE7">
        <w:rPr>
          <w:sz w:val="24"/>
          <w:szCs w:val="24"/>
        </w:rPr>
        <w:t>народ благодарил Бога за обилие плодов садов, оливковых рощ и виноградников</w:t>
      </w:r>
      <w:r w:rsidRPr="00C57BE7">
        <w:rPr>
          <w:sz w:val="24"/>
          <w:szCs w:val="24"/>
        </w:rPr>
        <w:t xml:space="preserve">. </w:t>
      </w:r>
      <w:r w:rsidRPr="00C57BE7">
        <w:rPr>
          <w:b/>
          <w:sz w:val="24"/>
          <w:szCs w:val="24"/>
        </w:rPr>
        <w:t>Это было главное праздничное собрание года</w:t>
      </w:r>
      <w:r w:rsidRPr="00C57BE7">
        <w:rPr>
          <w:sz w:val="24"/>
          <w:szCs w:val="24"/>
        </w:rPr>
        <w:t xml:space="preserve">. Земля дала свои плоды, урожай был собран в житницы, фрукты, масло и вино были запасены, первые плоды были отделены, и теперь народ приходил с дарами благодарности к Богу, Который так щедро благословил их. </w:t>
      </w:r>
      <w:r w:rsidRPr="00C57BE7">
        <w:rPr>
          <w:sz w:val="16"/>
          <w:szCs w:val="16"/>
        </w:rPr>
        <w:t>{540.2}</w:t>
      </w:r>
      <w:r w:rsidRPr="00C57BE7">
        <w:rPr>
          <w:sz w:val="24"/>
          <w:szCs w:val="24"/>
        </w:rPr>
        <w:t xml:space="preserve">  </w:t>
      </w:r>
    </w:p>
    <w:p w:rsidR="00810304" w:rsidRPr="00C57BE7" w:rsidRDefault="00810304" w:rsidP="00810304">
      <w:pPr>
        <w:autoSpaceDE w:val="0"/>
        <w:autoSpaceDN w:val="0"/>
        <w:adjustRightInd w:val="0"/>
        <w:spacing w:line="240" w:lineRule="auto"/>
        <w:ind w:firstLine="567"/>
        <w:jc w:val="both"/>
        <w:rPr>
          <w:sz w:val="24"/>
          <w:szCs w:val="24"/>
        </w:rPr>
      </w:pPr>
      <w:r w:rsidRPr="00C57BE7">
        <w:rPr>
          <w:sz w:val="24"/>
          <w:szCs w:val="24"/>
        </w:rPr>
        <w:t xml:space="preserve">Этот праздник должен был быть прежде всего временем радости. Он </w:t>
      </w:r>
      <w:r w:rsidR="00D65675" w:rsidRPr="00C57BE7">
        <w:rPr>
          <w:sz w:val="24"/>
          <w:szCs w:val="24"/>
        </w:rPr>
        <w:t xml:space="preserve">следовал </w:t>
      </w:r>
      <w:r w:rsidRPr="00C57BE7">
        <w:rPr>
          <w:sz w:val="24"/>
          <w:szCs w:val="24"/>
        </w:rPr>
        <w:t xml:space="preserve">сразу после великого Дня Искупления, когда было дано уверение, что их беззакония больше не будут вспоминаться. </w:t>
      </w:r>
      <w:r w:rsidRPr="00C57BE7">
        <w:rPr>
          <w:b/>
          <w:sz w:val="24"/>
          <w:szCs w:val="24"/>
        </w:rPr>
        <w:t>Находясь в мире с Богом</w:t>
      </w:r>
      <w:r w:rsidRPr="00C57BE7">
        <w:rPr>
          <w:sz w:val="24"/>
          <w:szCs w:val="24"/>
        </w:rPr>
        <w:t xml:space="preserve">, они теперь приходили к Нему, чтобы признать Его благость и восхвалить Его за милость. Работы по сбору урожая были завершены, а труды нового года еще не начались, поэтому люди были свободны от забот и могли полностью отдаться священным и радостным </w:t>
      </w:r>
      <w:r w:rsidR="00D65675" w:rsidRPr="00C57BE7">
        <w:rPr>
          <w:sz w:val="24"/>
          <w:szCs w:val="24"/>
        </w:rPr>
        <w:t xml:space="preserve">влияниям </w:t>
      </w:r>
      <w:r w:rsidRPr="00C57BE7">
        <w:rPr>
          <w:sz w:val="24"/>
          <w:szCs w:val="24"/>
        </w:rPr>
        <w:t xml:space="preserve">этого времени. </w:t>
      </w:r>
      <w:r w:rsidRPr="00C57BE7">
        <w:rPr>
          <w:sz w:val="24"/>
          <w:szCs w:val="24"/>
          <w:u w:val="single"/>
        </w:rPr>
        <w:t>Хотя только отцы и сыновья были обязаны присутствовать на праздниках</w:t>
      </w:r>
      <w:r w:rsidRPr="00C57BE7">
        <w:rPr>
          <w:sz w:val="24"/>
          <w:szCs w:val="24"/>
        </w:rPr>
        <w:t xml:space="preserve">, тем не менее, насколько это было возможно, все домочадцы должны были участвовать в них, и их гостеприимство распространялось на слуг, левитов, пришельцев и бедных. </w:t>
      </w:r>
      <w:r w:rsidRPr="00C57BE7">
        <w:rPr>
          <w:sz w:val="16"/>
          <w:szCs w:val="16"/>
        </w:rPr>
        <w:t>{540.3}</w:t>
      </w:r>
      <w:r w:rsidRPr="00C57BE7">
        <w:rPr>
          <w:sz w:val="24"/>
          <w:szCs w:val="24"/>
        </w:rPr>
        <w:t xml:space="preserve">  </w:t>
      </w:r>
    </w:p>
    <w:p w:rsidR="00810304" w:rsidRPr="00C57BE7" w:rsidRDefault="00810304" w:rsidP="00810304">
      <w:pPr>
        <w:autoSpaceDE w:val="0"/>
        <w:autoSpaceDN w:val="0"/>
        <w:adjustRightInd w:val="0"/>
        <w:spacing w:line="240" w:lineRule="auto"/>
        <w:ind w:firstLine="567"/>
        <w:jc w:val="both"/>
        <w:rPr>
          <w:sz w:val="24"/>
          <w:szCs w:val="24"/>
        </w:rPr>
      </w:pPr>
      <w:r w:rsidRPr="00C57BE7">
        <w:rPr>
          <w:sz w:val="24"/>
          <w:szCs w:val="24"/>
        </w:rPr>
        <w:t>Как и Пасха, праздник Кущей был памятным. В память о их странствиях в пустыне народ должен был теперь оставлять свои дома и жить в кущах, или шалашах, сделанных из зеленых ветвей «</w:t>
      </w:r>
      <w:r w:rsidR="00D65675" w:rsidRPr="00C57BE7">
        <w:rPr>
          <w:sz w:val="24"/>
          <w:szCs w:val="24"/>
        </w:rPr>
        <w:t>красивых дерев, ветвей пальмовых и ветвей дерев широколиственных и верб речных</w:t>
      </w:r>
      <w:r w:rsidRPr="00C57BE7">
        <w:rPr>
          <w:sz w:val="24"/>
          <w:szCs w:val="24"/>
        </w:rPr>
        <w:t xml:space="preserve">» </w:t>
      </w:r>
      <w:r w:rsidR="00D65675" w:rsidRPr="00C57BE7">
        <w:rPr>
          <w:rFonts w:ascii="Arial Narrow" w:hAnsi="Arial Narrow" w:cs="Times New Roman CYR"/>
          <w:sz w:val="18"/>
          <w:szCs w:val="18"/>
        </w:rPr>
        <w:t xml:space="preserve">(см. </w:t>
      </w:r>
      <w:r w:rsidRPr="00C57BE7">
        <w:rPr>
          <w:rFonts w:ascii="Arial Narrow" w:hAnsi="Arial Narrow" w:cs="Times New Roman CYR"/>
          <w:sz w:val="18"/>
          <w:szCs w:val="18"/>
        </w:rPr>
        <w:t>Левит 23:40, 42–43</w:t>
      </w:r>
      <w:r w:rsidR="00D65675" w:rsidRPr="00C57BE7">
        <w:rPr>
          <w:rFonts w:ascii="Arial Narrow" w:hAnsi="Arial Narrow" w:cs="Times New Roman CYR"/>
          <w:sz w:val="18"/>
          <w:szCs w:val="18"/>
        </w:rPr>
        <w:t>)</w:t>
      </w:r>
      <w:r w:rsidRPr="00C57BE7">
        <w:rPr>
          <w:sz w:val="24"/>
          <w:szCs w:val="24"/>
        </w:rPr>
        <w:t xml:space="preserve">. </w:t>
      </w:r>
      <w:r w:rsidRPr="00C57BE7">
        <w:rPr>
          <w:sz w:val="16"/>
          <w:szCs w:val="16"/>
        </w:rPr>
        <w:t>{540.4}</w:t>
      </w:r>
      <w:r w:rsidRPr="00C57BE7">
        <w:rPr>
          <w:sz w:val="24"/>
          <w:szCs w:val="24"/>
        </w:rPr>
        <w:t xml:space="preserve">  </w:t>
      </w:r>
    </w:p>
    <w:p w:rsidR="00810304" w:rsidRPr="00C57BE7" w:rsidRDefault="00810304" w:rsidP="00810304">
      <w:pPr>
        <w:autoSpaceDE w:val="0"/>
        <w:autoSpaceDN w:val="0"/>
        <w:adjustRightInd w:val="0"/>
        <w:spacing w:line="240" w:lineRule="auto"/>
        <w:ind w:firstLine="567"/>
        <w:jc w:val="both"/>
        <w:rPr>
          <w:sz w:val="24"/>
          <w:szCs w:val="24"/>
        </w:rPr>
      </w:pPr>
      <w:r w:rsidRPr="00C57BE7">
        <w:rPr>
          <w:sz w:val="24"/>
          <w:szCs w:val="24"/>
        </w:rPr>
        <w:t xml:space="preserve">Первый день был священным собранием, и к семи дням праздника добавлялся восьмой день, который отмечался таким же образом. </w:t>
      </w:r>
      <w:r w:rsidRPr="00C57BE7">
        <w:rPr>
          <w:sz w:val="16"/>
          <w:szCs w:val="16"/>
        </w:rPr>
        <w:t>{540.5}</w:t>
      </w:r>
      <w:r w:rsidRPr="00C57BE7">
        <w:rPr>
          <w:sz w:val="24"/>
          <w:szCs w:val="24"/>
        </w:rPr>
        <w:t xml:space="preserve">  </w:t>
      </w:r>
    </w:p>
    <w:p w:rsidR="00810304" w:rsidRPr="00C57BE7" w:rsidRDefault="00810304" w:rsidP="00810304">
      <w:pPr>
        <w:autoSpaceDE w:val="0"/>
        <w:autoSpaceDN w:val="0"/>
        <w:adjustRightInd w:val="0"/>
        <w:spacing w:line="240" w:lineRule="auto"/>
        <w:ind w:firstLine="567"/>
        <w:jc w:val="both"/>
        <w:rPr>
          <w:sz w:val="24"/>
          <w:szCs w:val="24"/>
        </w:rPr>
      </w:pPr>
      <w:r w:rsidRPr="00C57BE7">
        <w:rPr>
          <w:sz w:val="24"/>
          <w:szCs w:val="24"/>
        </w:rPr>
        <w:t xml:space="preserve">На этих ежегодных собраниях сердца старых и молодых </w:t>
      </w:r>
      <w:r w:rsidR="00A700F6" w:rsidRPr="00C57BE7">
        <w:rPr>
          <w:sz w:val="24"/>
          <w:szCs w:val="24"/>
        </w:rPr>
        <w:t xml:space="preserve">ободрялись </w:t>
      </w:r>
      <w:r w:rsidRPr="00C57BE7">
        <w:rPr>
          <w:sz w:val="24"/>
          <w:szCs w:val="24"/>
        </w:rPr>
        <w:t xml:space="preserve">в служении Богу, а общение людей из разных частей земли укрепляло узы, связывающие их с Богом и друг с другом. </w:t>
      </w:r>
      <w:r w:rsidRPr="00C57BE7">
        <w:rPr>
          <w:b/>
          <w:sz w:val="24"/>
          <w:szCs w:val="24"/>
        </w:rPr>
        <w:t>Хорошо было бы и для народа Божьего в наше время иметь праздник Кущей — радостное воспоминание о Божьих благословениях</w:t>
      </w:r>
      <w:r w:rsidRPr="00C57BE7">
        <w:rPr>
          <w:sz w:val="24"/>
          <w:szCs w:val="24"/>
        </w:rPr>
        <w:t xml:space="preserve">. Как дети Израиля праздновали избавление, которое Бог совершил для их отцов, и Его чудесное сохранение их во время их странствий из Египта, </w:t>
      </w:r>
      <w:r w:rsidRPr="00C57BE7">
        <w:rPr>
          <w:sz w:val="24"/>
          <w:szCs w:val="24"/>
          <w:u w:val="single"/>
        </w:rPr>
        <w:t>так и мы должны с благодарностью вспоминать различные способы, которыми Он вывел нас из мира и тьмы заблуждения в драгоценный свет Его благодати и истины</w:t>
      </w:r>
      <w:r w:rsidRPr="00C57BE7">
        <w:rPr>
          <w:sz w:val="24"/>
          <w:szCs w:val="24"/>
        </w:rPr>
        <w:t xml:space="preserve">. </w:t>
      </w:r>
      <w:r w:rsidRPr="00C57BE7">
        <w:rPr>
          <w:sz w:val="16"/>
          <w:szCs w:val="16"/>
        </w:rPr>
        <w:t>{540.6}</w:t>
      </w:r>
      <w:r w:rsidRPr="00C57BE7">
        <w:rPr>
          <w:sz w:val="24"/>
          <w:szCs w:val="24"/>
        </w:rPr>
        <w:t xml:space="preserve">  </w:t>
      </w:r>
    </w:p>
    <w:p w:rsidR="00810304" w:rsidRPr="00C57BE7" w:rsidRDefault="00A700F6" w:rsidP="00810304">
      <w:pPr>
        <w:autoSpaceDE w:val="0"/>
        <w:autoSpaceDN w:val="0"/>
        <w:adjustRightInd w:val="0"/>
        <w:spacing w:line="240" w:lineRule="auto"/>
        <w:ind w:firstLine="567"/>
        <w:jc w:val="both"/>
        <w:rPr>
          <w:sz w:val="16"/>
          <w:szCs w:val="16"/>
        </w:rPr>
      </w:pPr>
      <w:r w:rsidRPr="00C57BE7">
        <w:rPr>
          <w:sz w:val="24"/>
          <w:szCs w:val="24"/>
        </w:rPr>
        <w:t>Для тех, кто жил далеко от святилища, посещение ежегодных праздников занимало более месяца в году</w:t>
      </w:r>
      <w:r w:rsidR="00810304" w:rsidRPr="00C57BE7">
        <w:rPr>
          <w:sz w:val="24"/>
          <w:szCs w:val="24"/>
        </w:rPr>
        <w:t xml:space="preserve">. Этот пример преданности Богу должен подчеркивать важность религиозного поклонения и необходимость подчинения наших эгоистичных, мирских интересов духовным и вечным. </w:t>
      </w:r>
      <w:r w:rsidR="00810304" w:rsidRPr="00C57BE7">
        <w:rPr>
          <w:b/>
          <w:sz w:val="24"/>
          <w:szCs w:val="24"/>
        </w:rPr>
        <w:t>Мы теряем, когда пренебрегаем привилегией собираться вместе, чтобы укреплять и ободрять друг друга в служении Богу</w:t>
      </w:r>
      <w:r w:rsidR="00810304" w:rsidRPr="00C57BE7">
        <w:rPr>
          <w:sz w:val="24"/>
          <w:szCs w:val="24"/>
        </w:rPr>
        <w:t xml:space="preserve">. Истины Его Слова теряют свою яркость и важность в наших умах. </w:t>
      </w:r>
      <w:r w:rsidR="00810304" w:rsidRPr="00C57BE7">
        <w:rPr>
          <w:b/>
          <w:sz w:val="24"/>
          <w:szCs w:val="24"/>
        </w:rPr>
        <w:t>Наши сердца перестают просвещаться и пробуждаться освящающим влиянием, и мы угасаем в духовности</w:t>
      </w:r>
      <w:r w:rsidR="00810304" w:rsidRPr="00C57BE7">
        <w:rPr>
          <w:sz w:val="24"/>
          <w:szCs w:val="24"/>
        </w:rPr>
        <w:t>. В нашем общении как христиане мы многое теряем из-</w:t>
      </w:r>
      <w:r w:rsidR="00810304" w:rsidRPr="00C57BE7">
        <w:rPr>
          <w:sz w:val="24"/>
          <w:szCs w:val="24"/>
        </w:rPr>
        <w:lastRenderedPageBreak/>
        <w:t xml:space="preserve">за отсутствия сочувствия друг к другу. </w:t>
      </w:r>
      <w:r w:rsidR="00810304" w:rsidRPr="00C57BE7">
        <w:rPr>
          <w:b/>
          <w:sz w:val="24"/>
          <w:szCs w:val="24"/>
        </w:rPr>
        <w:t>Тот, кто замыкается в себе, не занимает положения, которое Бог предназначил для него</w:t>
      </w:r>
      <w:r w:rsidR="00810304" w:rsidRPr="00C57BE7">
        <w:rPr>
          <w:sz w:val="24"/>
          <w:szCs w:val="24"/>
        </w:rPr>
        <w:t xml:space="preserve">. Мы все дети одного Отца, </w:t>
      </w:r>
      <w:r w:rsidR="00810304" w:rsidRPr="00C57BE7">
        <w:rPr>
          <w:b/>
          <w:sz w:val="24"/>
          <w:szCs w:val="24"/>
        </w:rPr>
        <w:t>зависимые друг от друга для счастья</w:t>
      </w:r>
      <w:r w:rsidR="00810304" w:rsidRPr="00C57BE7">
        <w:rPr>
          <w:sz w:val="24"/>
          <w:szCs w:val="24"/>
        </w:rPr>
        <w:t xml:space="preserve">. </w:t>
      </w:r>
      <w:r w:rsidRPr="00C57BE7">
        <w:rPr>
          <w:sz w:val="24"/>
          <w:szCs w:val="24"/>
        </w:rPr>
        <w:t>На нас лежат обязательства перед Богом и перед людьми</w:t>
      </w:r>
      <w:r w:rsidR="00810304" w:rsidRPr="00C57BE7">
        <w:rPr>
          <w:sz w:val="24"/>
          <w:szCs w:val="24"/>
        </w:rPr>
        <w:t xml:space="preserve">. </w:t>
      </w:r>
      <w:r w:rsidRPr="00C57BE7">
        <w:rPr>
          <w:sz w:val="24"/>
          <w:szCs w:val="24"/>
        </w:rPr>
        <w:t>Именно правильное развитие социальных качеств нашего характера приводит нас в сочувствие с нашими братьями и дает нам счастье в наших усилиях благословить других</w:t>
      </w:r>
      <w:r w:rsidR="00810304" w:rsidRPr="00C57BE7">
        <w:rPr>
          <w:sz w:val="24"/>
          <w:szCs w:val="24"/>
        </w:rPr>
        <w:t xml:space="preserve">. </w:t>
      </w:r>
      <w:r w:rsidR="00810304" w:rsidRPr="00C57BE7">
        <w:rPr>
          <w:sz w:val="16"/>
          <w:szCs w:val="16"/>
        </w:rPr>
        <w:t xml:space="preserve">{541.1}  </w:t>
      </w:r>
    </w:p>
    <w:p w:rsidR="00810304" w:rsidRPr="00C57BE7" w:rsidRDefault="00810304" w:rsidP="00810304">
      <w:pPr>
        <w:autoSpaceDE w:val="0"/>
        <w:autoSpaceDN w:val="0"/>
        <w:adjustRightInd w:val="0"/>
        <w:spacing w:line="240" w:lineRule="auto"/>
        <w:ind w:firstLine="567"/>
        <w:jc w:val="both"/>
        <w:rPr>
          <w:sz w:val="24"/>
          <w:szCs w:val="24"/>
        </w:rPr>
      </w:pPr>
      <w:r w:rsidRPr="00C57BE7">
        <w:rPr>
          <w:sz w:val="24"/>
          <w:szCs w:val="24"/>
        </w:rPr>
        <w:t xml:space="preserve">Праздник Кущей был не только памятным, но и прообразным. Он не только указывал на странствия в пустыне, но, как праздник жатвы, он отмечал сбор плодов земли и указывал на великий день окончательной жатвы, когда Господин жатвы пошлет Своих жнецов собрать плевелы в связки для огня, а пшеницу — в Свою житницу. В то время все нечестивые будут уничтожены. Они станут </w:t>
      </w:r>
      <w:r w:rsidR="00A700F6" w:rsidRPr="00C57BE7">
        <w:rPr>
          <w:sz w:val="24"/>
          <w:szCs w:val="24"/>
        </w:rPr>
        <w:t xml:space="preserve">«как бы их не было» </w:t>
      </w:r>
      <w:r w:rsidR="00A700F6" w:rsidRPr="00C57BE7">
        <w:rPr>
          <w:rFonts w:ascii="Arial Narrow" w:hAnsi="Arial Narrow" w:cs="Times New Roman CYR"/>
          <w:sz w:val="18"/>
          <w:szCs w:val="18"/>
        </w:rPr>
        <w:t>(Авдия 16)</w:t>
      </w:r>
      <w:r w:rsidRPr="00C57BE7">
        <w:rPr>
          <w:sz w:val="24"/>
          <w:szCs w:val="24"/>
        </w:rPr>
        <w:t xml:space="preserve">. И каждый голос во всей вселенной объединится в радостной хвале Богу. </w:t>
      </w:r>
      <w:r w:rsidR="00A700F6" w:rsidRPr="00C57BE7">
        <w:rPr>
          <w:sz w:val="24"/>
          <w:szCs w:val="24"/>
        </w:rPr>
        <w:t xml:space="preserve">Откровение говорит: </w:t>
      </w:r>
      <w:r w:rsidRPr="00C57BE7">
        <w:rPr>
          <w:sz w:val="24"/>
          <w:szCs w:val="24"/>
        </w:rPr>
        <w:t>«</w:t>
      </w:r>
      <w:r w:rsidR="00A700F6" w:rsidRPr="00C57BE7">
        <w:rPr>
          <w:sz w:val="24"/>
          <w:szCs w:val="24"/>
        </w:rPr>
        <w:t>И всякое создание, находящееся на небе и на земле, и под землею и на море, и все, что в них, слышал я, говорило: Сидящему на престоле и Агнцу благословение и честь, и слава и держава во веки веков»</w:t>
      </w:r>
      <w:r w:rsidRPr="00C57BE7">
        <w:rPr>
          <w:sz w:val="24"/>
          <w:szCs w:val="24"/>
        </w:rPr>
        <w:t xml:space="preserve"> </w:t>
      </w:r>
      <w:r w:rsidR="00A700F6" w:rsidRPr="00C57BE7">
        <w:rPr>
          <w:rFonts w:ascii="Arial Narrow" w:hAnsi="Arial Narrow" w:cs="Times New Roman CYR"/>
          <w:sz w:val="18"/>
          <w:szCs w:val="18"/>
        </w:rPr>
        <w:t>(</w:t>
      </w:r>
      <w:r w:rsidRPr="00C57BE7">
        <w:rPr>
          <w:rFonts w:ascii="Arial Narrow" w:hAnsi="Arial Narrow" w:cs="Times New Roman CYR"/>
          <w:sz w:val="18"/>
          <w:szCs w:val="18"/>
        </w:rPr>
        <w:t>Откровение 5:13</w:t>
      </w:r>
      <w:r w:rsidR="00A700F6" w:rsidRPr="00C57BE7">
        <w:rPr>
          <w:rFonts w:ascii="Arial Narrow" w:hAnsi="Arial Narrow" w:cs="Times New Roman CYR"/>
          <w:sz w:val="18"/>
          <w:szCs w:val="18"/>
        </w:rPr>
        <w:t>)</w:t>
      </w:r>
      <w:r w:rsidRPr="00C57BE7">
        <w:rPr>
          <w:sz w:val="24"/>
          <w:szCs w:val="24"/>
        </w:rPr>
        <w:t xml:space="preserve">. </w:t>
      </w:r>
      <w:r w:rsidRPr="00C57BE7">
        <w:rPr>
          <w:sz w:val="16"/>
          <w:szCs w:val="16"/>
        </w:rPr>
        <w:t>{541.2}</w:t>
      </w:r>
      <w:r w:rsidRPr="00C57BE7">
        <w:rPr>
          <w:sz w:val="24"/>
          <w:szCs w:val="24"/>
        </w:rPr>
        <w:t xml:space="preserve">  </w:t>
      </w:r>
    </w:p>
    <w:p w:rsidR="00810304" w:rsidRPr="00C57BE7" w:rsidRDefault="00810304" w:rsidP="00810304">
      <w:pPr>
        <w:autoSpaceDE w:val="0"/>
        <w:autoSpaceDN w:val="0"/>
        <w:adjustRightInd w:val="0"/>
        <w:spacing w:line="240" w:lineRule="auto"/>
        <w:ind w:firstLine="567"/>
        <w:jc w:val="both"/>
        <w:rPr>
          <w:sz w:val="24"/>
          <w:szCs w:val="24"/>
        </w:rPr>
      </w:pPr>
      <w:r w:rsidRPr="00C57BE7">
        <w:rPr>
          <w:sz w:val="24"/>
          <w:szCs w:val="24"/>
        </w:rPr>
        <w:t xml:space="preserve">Народ Израиля восхвалял Бога на празднике Кущей, вспоминая Его милость в избавлении от рабства Египта и Его заботу о них во время их странствий в пустыне. </w:t>
      </w:r>
      <w:r w:rsidRPr="00C57BE7">
        <w:rPr>
          <w:b/>
          <w:sz w:val="24"/>
          <w:szCs w:val="24"/>
        </w:rPr>
        <w:t>Они также радовались сознанию прощения и принятия через служение Дня Искупления</w:t>
      </w:r>
      <w:r w:rsidRPr="00C57BE7">
        <w:rPr>
          <w:sz w:val="24"/>
          <w:szCs w:val="24"/>
        </w:rPr>
        <w:t>, только что завершившегося. Но когда искупленные Господом будут безопасно собраны в небесный Ханаан, навсегда избавленные от рабства проклятия, под которым «</w:t>
      </w:r>
      <w:r w:rsidR="00071AD6" w:rsidRPr="00C57BE7">
        <w:rPr>
          <w:sz w:val="24"/>
          <w:szCs w:val="24"/>
        </w:rPr>
        <w:t>вся тварь совокупно стенает и мучится доныне</w:t>
      </w:r>
      <w:r w:rsidRPr="00C57BE7">
        <w:rPr>
          <w:sz w:val="24"/>
          <w:szCs w:val="24"/>
        </w:rPr>
        <w:t xml:space="preserve">» </w:t>
      </w:r>
      <w:r w:rsidRPr="00C57BE7">
        <w:rPr>
          <w:rFonts w:ascii="Arial Narrow" w:hAnsi="Arial Narrow" w:cs="Times New Roman CYR"/>
          <w:sz w:val="18"/>
          <w:szCs w:val="18"/>
        </w:rPr>
        <w:t>(Римлянам 8:22)</w:t>
      </w:r>
      <w:r w:rsidRPr="00C57BE7">
        <w:rPr>
          <w:sz w:val="24"/>
          <w:szCs w:val="24"/>
        </w:rPr>
        <w:t xml:space="preserve">, они будут радоваться радостью неизреченной и преисполненной славы. </w:t>
      </w:r>
      <w:r w:rsidRPr="00C57BE7">
        <w:rPr>
          <w:b/>
          <w:sz w:val="24"/>
          <w:szCs w:val="24"/>
        </w:rPr>
        <w:t>Великое дело Христа по искуплению людей будет тогда завершено, и их грехи будут навсегда изглажены</w:t>
      </w:r>
      <w:r w:rsidRPr="00C57BE7">
        <w:rPr>
          <w:sz w:val="24"/>
          <w:szCs w:val="24"/>
        </w:rPr>
        <w:t xml:space="preserve">. </w:t>
      </w:r>
      <w:r w:rsidRPr="00C57BE7">
        <w:rPr>
          <w:sz w:val="16"/>
          <w:szCs w:val="16"/>
        </w:rPr>
        <w:t xml:space="preserve">{542.1}  </w:t>
      </w:r>
    </w:p>
    <w:p w:rsidR="00810304" w:rsidRPr="00C57BE7" w:rsidRDefault="00810304" w:rsidP="00071AD6">
      <w:pPr>
        <w:autoSpaceDE w:val="0"/>
        <w:autoSpaceDN w:val="0"/>
        <w:adjustRightInd w:val="0"/>
        <w:spacing w:line="240" w:lineRule="auto"/>
        <w:ind w:firstLine="567"/>
        <w:jc w:val="both"/>
        <w:rPr>
          <w:sz w:val="16"/>
          <w:szCs w:val="16"/>
        </w:rPr>
      </w:pPr>
      <w:r w:rsidRPr="00C57BE7">
        <w:rPr>
          <w:sz w:val="24"/>
          <w:szCs w:val="24"/>
        </w:rPr>
        <w:t>«</w:t>
      </w:r>
      <w:r w:rsidR="00071AD6" w:rsidRPr="00C57BE7">
        <w:rPr>
          <w:sz w:val="24"/>
          <w:szCs w:val="24"/>
        </w:rPr>
        <w:t>Возвеселится пустыня и сухая земля, и возрадуется страна необитаемая,</w:t>
      </w:r>
      <w:r w:rsidR="00071AD6" w:rsidRPr="00C57BE7">
        <w:rPr>
          <w:sz w:val="24"/>
          <w:szCs w:val="24"/>
        </w:rPr>
        <w:br/>
        <w:t>и расцветет как нарцисс. Великолепно будет цвести и радоваться,</w:t>
      </w:r>
      <w:r w:rsidR="002948D5" w:rsidRPr="00C57BE7">
        <w:rPr>
          <w:sz w:val="24"/>
          <w:szCs w:val="24"/>
        </w:rPr>
        <w:t xml:space="preserve"> </w:t>
      </w:r>
      <w:r w:rsidR="00071AD6" w:rsidRPr="00C57BE7">
        <w:rPr>
          <w:sz w:val="24"/>
          <w:szCs w:val="24"/>
        </w:rPr>
        <w:t>будет торжествовать и ликовать; слава Ливана дастся ей, великолепие Кармила и Сарона; они увидят славу Господа, величие Бога нашего». «Тогда откроются глаза слепых, и уши глухих отверзутся. Тогда хромой вскочит, как олень, и язык немого будет петь; ибо пробьются воды в пустыне и в степи потоки.</w:t>
      </w:r>
      <w:r w:rsidR="002948D5" w:rsidRPr="00C57BE7">
        <w:rPr>
          <w:sz w:val="24"/>
          <w:szCs w:val="24"/>
        </w:rPr>
        <w:t xml:space="preserve"> </w:t>
      </w:r>
      <w:r w:rsidR="00071AD6" w:rsidRPr="00C57BE7">
        <w:rPr>
          <w:sz w:val="24"/>
          <w:szCs w:val="24"/>
        </w:rPr>
        <w:t>И превратится призрак вод в озеро,</w:t>
      </w:r>
      <w:r w:rsidR="002948D5" w:rsidRPr="00C57BE7">
        <w:rPr>
          <w:sz w:val="24"/>
          <w:szCs w:val="24"/>
        </w:rPr>
        <w:t xml:space="preserve"> </w:t>
      </w:r>
      <w:r w:rsidR="00071AD6" w:rsidRPr="00C57BE7">
        <w:rPr>
          <w:sz w:val="24"/>
          <w:szCs w:val="24"/>
        </w:rPr>
        <w:t>и жаждущая земля — в источники вод… И будет там большая дорога, и путь по ней назовется путем святым; нечистый не будет ходить по нему; но он будет для них одних; идущие этим путем, даже и неопытные, не заблудятся. Льва не будет там, и хищный зверь не взойдет на него;</w:t>
      </w:r>
      <w:r w:rsidR="002948D5" w:rsidRPr="00C57BE7">
        <w:rPr>
          <w:sz w:val="24"/>
          <w:szCs w:val="24"/>
        </w:rPr>
        <w:t xml:space="preserve"> </w:t>
      </w:r>
      <w:r w:rsidR="00071AD6" w:rsidRPr="00C57BE7">
        <w:rPr>
          <w:sz w:val="24"/>
          <w:szCs w:val="24"/>
        </w:rPr>
        <w:t>его не найдется там, а будут ходить искупленные.</w:t>
      </w:r>
      <w:r w:rsidR="00071AD6" w:rsidRPr="00C57BE7">
        <w:rPr>
          <w:sz w:val="24"/>
          <w:szCs w:val="24"/>
        </w:rPr>
        <w:br/>
        <w:t>И возвратятся избавленные Господом, придут на Сион с радостным восклицанием;</w:t>
      </w:r>
      <w:r w:rsidR="002948D5" w:rsidRPr="00C57BE7">
        <w:rPr>
          <w:sz w:val="24"/>
          <w:szCs w:val="24"/>
        </w:rPr>
        <w:t xml:space="preserve"> </w:t>
      </w:r>
      <w:r w:rsidR="00071AD6" w:rsidRPr="00C57BE7">
        <w:rPr>
          <w:sz w:val="24"/>
          <w:szCs w:val="24"/>
        </w:rPr>
        <w:t>и радость вечная будет над головою их; они найдут радость и веселие,</w:t>
      </w:r>
      <w:r w:rsidR="002948D5" w:rsidRPr="00C57BE7">
        <w:rPr>
          <w:sz w:val="24"/>
          <w:szCs w:val="24"/>
        </w:rPr>
        <w:t xml:space="preserve"> </w:t>
      </w:r>
      <w:r w:rsidR="00071AD6" w:rsidRPr="00C57BE7">
        <w:rPr>
          <w:sz w:val="24"/>
          <w:szCs w:val="24"/>
        </w:rPr>
        <w:t>а печаль и воздыхание удалятся</w:t>
      </w:r>
      <w:r w:rsidR="002948D5" w:rsidRPr="00C57BE7">
        <w:rPr>
          <w:sz w:val="24"/>
          <w:szCs w:val="24"/>
        </w:rPr>
        <w:t>»</w:t>
      </w:r>
      <w:r w:rsidRPr="00C57BE7">
        <w:rPr>
          <w:sz w:val="24"/>
          <w:szCs w:val="24"/>
        </w:rPr>
        <w:t>.</w:t>
      </w:r>
      <w:r w:rsidR="002948D5" w:rsidRPr="00C57BE7">
        <w:rPr>
          <w:sz w:val="24"/>
          <w:szCs w:val="24"/>
        </w:rPr>
        <w:t xml:space="preserve"> </w:t>
      </w:r>
      <w:r w:rsidR="002948D5" w:rsidRPr="00C57BE7">
        <w:rPr>
          <w:rFonts w:ascii="Arial Narrow" w:hAnsi="Arial Narrow" w:cs="Times New Roman CYR"/>
          <w:sz w:val="18"/>
          <w:szCs w:val="18"/>
        </w:rPr>
        <w:t>(Исаии 35:1, 2, 5—10).</w:t>
      </w:r>
      <w:r w:rsidRPr="00C57BE7">
        <w:rPr>
          <w:sz w:val="24"/>
          <w:szCs w:val="24"/>
        </w:rPr>
        <w:t xml:space="preserve"> </w:t>
      </w:r>
      <w:r w:rsidRPr="00C57BE7">
        <w:rPr>
          <w:sz w:val="16"/>
          <w:szCs w:val="16"/>
        </w:rPr>
        <w:t>{542.2</w:t>
      </w:r>
      <w:r w:rsidR="002948D5" w:rsidRPr="00C57BE7">
        <w:rPr>
          <w:sz w:val="16"/>
          <w:szCs w:val="16"/>
        </w:rPr>
        <w:t xml:space="preserve">; </w:t>
      </w:r>
      <w:r w:rsidR="00071AD6" w:rsidRPr="00C57BE7">
        <w:rPr>
          <w:sz w:val="16"/>
          <w:szCs w:val="16"/>
        </w:rPr>
        <w:t>542.3</w:t>
      </w:r>
      <w:r w:rsidR="002948D5" w:rsidRPr="00C57BE7">
        <w:rPr>
          <w:sz w:val="16"/>
          <w:szCs w:val="16"/>
        </w:rPr>
        <w:t>;</w:t>
      </w:r>
      <w:r w:rsidR="00071AD6" w:rsidRPr="00C57BE7">
        <w:rPr>
          <w:sz w:val="16"/>
          <w:szCs w:val="16"/>
        </w:rPr>
        <w:t xml:space="preserve"> 542.4</w:t>
      </w:r>
      <w:r w:rsidRPr="00C57BE7">
        <w:rPr>
          <w:sz w:val="16"/>
          <w:szCs w:val="16"/>
        </w:rPr>
        <w:t xml:space="preserve">}  </w:t>
      </w:r>
    </w:p>
    <w:p w:rsidR="00810304" w:rsidRPr="00C57BE7" w:rsidRDefault="00810304" w:rsidP="00810304">
      <w:pPr>
        <w:autoSpaceDE w:val="0"/>
        <w:autoSpaceDN w:val="0"/>
        <w:adjustRightInd w:val="0"/>
        <w:spacing w:line="240" w:lineRule="auto"/>
        <w:ind w:firstLine="567"/>
        <w:jc w:val="both"/>
        <w:rPr>
          <w:sz w:val="24"/>
          <w:szCs w:val="24"/>
        </w:rPr>
      </w:pPr>
    </w:p>
    <w:p w:rsidR="00C05542" w:rsidRPr="00C57BE7" w:rsidRDefault="00C05542" w:rsidP="00C350D5">
      <w:pPr>
        <w:autoSpaceDE w:val="0"/>
        <w:autoSpaceDN w:val="0"/>
        <w:adjustRightInd w:val="0"/>
        <w:spacing w:line="240" w:lineRule="auto"/>
        <w:ind w:firstLine="567"/>
        <w:jc w:val="both"/>
        <w:rPr>
          <w:sz w:val="24"/>
          <w:szCs w:val="24"/>
        </w:rPr>
      </w:pPr>
    </w:p>
    <w:p w:rsidR="00C05542" w:rsidRPr="00C57BE7" w:rsidRDefault="00C05542" w:rsidP="00C350D5">
      <w:pPr>
        <w:autoSpaceDE w:val="0"/>
        <w:autoSpaceDN w:val="0"/>
        <w:adjustRightInd w:val="0"/>
        <w:spacing w:line="240" w:lineRule="auto"/>
        <w:ind w:firstLine="567"/>
        <w:jc w:val="both"/>
        <w:rPr>
          <w:sz w:val="24"/>
          <w:szCs w:val="24"/>
        </w:rPr>
      </w:pPr>
    </w:p>
    <w:p w:rsidR="00C05542" w:rsidRPr="00C57BE7" w:rsidRDefault="00C05542" w:rsidP="00C350D5">
      <w:pPr>
        <w:autoSpaceDE w:val="0"/>
        <w:autoSpaceDN w:val="0"/>
        <w:adjustRightInd w:val="0"/>
        <w:spacing w:line="240" w:lineRule="auto"/>
        <w:ind w:firstLine="567"/>
        <w:jc w:val="both"/>
        <w:rPr>
          <w:sz w:val="24"/>
          <w:szCs w:val="24"/>
        </w:rPr>
      </w:pPr>
    </w:p>
    <w:p w:rsidR="00C05542" w:rsidRPr="00C57BE7" w:rsidRDefault="00C05542" w:rsidP="00C350D5">
      <w:pPr>
        <w:autoSpaceDE w:val="0"/>
        <w:autoSpaceDN w:val="0"/>
        <w:adjustRightInd w:val="0"/>
        <w:spacing w:line="240" w:lineRule="auto"/>
        <w:ind w:firstLine="567"/>
        <w:jc w:val="both"/>
        <w:rPr>
          <w:sz w:val="24"/>
          <w:szCs w:val="24"/>
        </w:rPr>
      </w:pPr>
    </w:p>
    <w:p w:rsidR="00C05542" w:rsidRPr="00C57BE7" w:rsidRDefault="00C05542"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810304">
      <w:pPr>
        <w:autoSpaceDE w:val="0"/>
        <w:autoSpaceDN w:val="0"/>
        <w:adjustRightInd w:val="0"/>
        <w:spacing w:line="240" w:lineRule="auto"/>
        <w:ind w:firstLine="567"/>
        <w:jc w:val="both"/>
        <w:rPr>
          <w:sz w:val="24"/>
          <w:szCs w:val="24"/>
          <w:highlight w:val="cyan"/>
        </w:rPr>
      </w:pPr>
    </w:p>
    <w:p w:rsidR="00810304" w:rsidRPr="00C57BE7" w:rsidRDefault="00810304" w:rsidP="00810304">
      <w:pPr>
        <w:autoSpaceDE w:val="0"/>
        <w:autoSpaceDN w:val="0"/>
        <w:adjustRightInd w:val="0"/>
        <w:spacing w:line="240" w:lineRule="auto"/>
        <w:ind w:firstLine="567"/>
        <w:jc w:val="both"/>
        <w:rPr>
          <w:sz w:val="24"/>
          <w:szCs w:val="24"/>
          <w:highlight w:val="cyan"/>
        </w:rPr>
      </w:pPr>
    </w:p>
    <w:p w:rsidR="00C05542" w:rsidRPr="00C57BE7" w:rsidRDefault="00C05542" w:rsidP="00C350D5">
      <w:pPr>
        <w:autoSpaceDE w:val="0"/>
        <w:autoSpaceDN w:val="0"/>
        <w:adjustRightInd w:val="0"/>
        <w:spacing w:line="240" w:lineRule="auto"/>
        <w:ind w:firstLine="567"/>
        <w:jc w:val="both"/>
        <w:rPr>
          <w:sz w:val="24"/>
          <w:szCs w:val="24"/>
        </w:rPr>
      </w:pPr>
    </w:p>
    <w:p w:rsidR="00C05542" w:rsidRPr="00C57BE7" w:rsidRDefault="00C05542" w:rsidP="00C350D5">
      <w:pPr>
        <w:autoSpaceDE w:val="0"/>
        <w:autoSpaceDN w:val="0"/>
        <w:adjustRightInd w:val="0"/>
        <w:spacing w:line="240" w:lineRule="auto"/>
        <w:ind w:firstLine="567"/>
        <w:jc w:val="both"/>
        <w:rPr>
          <w:sz w:val="24"/>
          <w:szCs w:val="24"/>
        </w:rPr>
      </w:pPr>
    </w:p>
    <w:p w:rsidR="00C05542" w:rsidRPr="00C57BE7" w:rsidRDefault="00C05542" w:rsidP="00C350D5">
      <w:pPr>
        <w:autoSpaceDE w:val="0"/>
        <w:autoSpaceDN w:val="0"/>
        <w:adjustRightInd w:val="0"/>
        <w:spacing w:line="240" w:lineRule="auto"/>
        <w:ind w:firstLine="567"/>
        <w:jc w:val="both"/>
        <w:rPr>
          <w:sz w:val="24"/>
          <w:szCs w:val="24"/>
        </w:rPr>
      </w:pPr>
    </w:p>
    <w:p w:rsidR="00C05542" w:rsidRPr="00C57BE7" w:rsidRDefault="00C05542" w:rsidP="00C350D5">
      <w:pPr>
        <w:autoSpaceDE w:val="0"/>
        <w:autoSpaceDN w:val="0"/>
        <w:adjustRightInd w:val="0"/>
        <w:spacing w:line="240" w:lineRule="auto"/>
        <w:ind w:firstLine="567"/>
        <w:jc w:val="both"/>
        <w:rPr>
          <w:sz w:val="24"/>
          <w:szCs w:val="24"/>
        </w:rPr>
      </w:pPr>
    </w:p>
    <w:p w:rsidR="00C05542" w:rsidRPr="00C57BE7" w:rsidRDefault="00C05542" w:rsidP="00C350D5">
      <w:pPr>
        <w:autoSpaceDE w:val="0"/>
        <w:autoSpaceDN w:val="0"/>
        <w:adjustRightInd w:val="0"/>
        <w:spacing w:line="240" w:lineRule="auto"/>
        <w:ind w:firstLine="567"/>
        <w:jc w:val="both"/>
        <w:rPr>
          <w:sz w:val="24"/>
          <w:szCs w:val="24"/>
        </w:rPr>
      </w:pPr>
    </w:p>
    <w:p w:rsidR="00C05542" w:rsidRPr="00C57BE7" w:rsidRDefault="00C05542" w:rsidP="00C350D5">
      <w:pPr>
        <w:autoSpaceDE w:val="0"/>
        <w:autoSpaceDN w:val="0"/>
        <w:adjustRightInd w:val="0"/>
        <w:spacing w:line="240" w:lineRule="auto"/>
        <w:ind w:firstLine="567"/>
        <w:jc w:val="both"/>
        <w:rPr>
          <w:sz w:val="24"/>
          <w:szCs w:val="24"/>
        </w:rPr>
      </w:pPr>
    </w:p>
    <w:p w:rsidR="00C05542" w:rsidRPr="00C57BE7" w:rsidRDefault="00C05542" w:rsidP="00C350D5">
      <w:pPr>
        <w:autoSpaceDE w:val="0"/>
        <w:autoSpaceDN w:val="0"/>
        <w:adjustRightInd w:val="0"/>
        <w:spacing w:line="240" w:lineRule="auto"/>
        <w:ind w:firstLine="567"/>
        <w:jc w:val="both"/>
        <w:rPr>
          <w:sz w:val="24"/>
          <w:szCs w:val="24"/>
        </w:rPr>
      </w:pPr>
    </w:p>
    <w:p w:rsidR="00C05542" w:rsidRPr="00C57BE7" w:rsidRDefault="00C05542"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2948D5" w:rsidRPr="00C57BE7" w:rsidRDefault="002948D5" w:rsidP="002948D5">
      <w:pPr>
        <w:pStyle w:val="2"/>
        <w:spacing w:before="120" w:after="120"/>
      </w:pPr>
      <w:bookmarkStart w:id="66" w:name="_Toc194664883"/>
      <w:r w:rsidRPr="00C57BE7">
        <w:lastRenderedPageBreak/>
        <w:t>Глава 53. Первые судьи</w:t>
      </w:r>
      <w:bookmarkEnd w:id="66"/>
    </w:p>
    <w:p w:rsidR="002948D5" w:rsidRPr="00C57BE7" w:rsidRDefault="002948D5" w:rsidP="002948D5">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w:t>
      </w:r>
      <w:r w:rsidR="00661349" w:rsidRPr="00C57BE7">
        <w:rPr>
          <w:rStyle w:val="bible-rus"/>
          <w:rFonts w:ascii="Arial" w:hAnsi="Arial" w:cs="Arial"/>
          <w:bdr w:val="none" w:sz="0" w:space="0" w:color="auto" w:frame="1"/>
          <w:shd w:val="clear" w:color="auto" w:fill="FFFFFF"/>
        </w:rPr>
        <w:t>Судей</w:t>
      </w:r>
      <w:r w:rsidRPr="00C57BE7">
        <w:rPr>
          <w:rFonts w:ascii="VeraHumana95" w:hAnsi="VeraHumana95" w:cs="VeraHumana95"/>
        </w:rPr>
        <w:t xml:space="preserve"> </w:t>
      </w:r>
      <w:r w:rsidR="00661349" w:rsidRPr="00C57BE7">
        <w:rPr>
          <w:rFonts w:ascii="VeraHumana95" w:hAnsi="VeraHumana95" w:cs="VeraHumana95"/>
        </w:rPr>
        <w:t>6-8, 10</w:t>
      </w:r>
    </w:p>
    <w:p w:rsidR="00BE41A2" w:rsidRPr="00C57BE7" w:rsidRDefault="00BE41A2" w:rsidP="00BE41A2">
      <w:pPr>
        <w:autoSpaceDE w:val="0"/>
        <w:autoSpaceDN w:val="0"/>
        <w:adjustRightInd w:val="0"/>
        <w:spacing w:line="240" w:lineRule="auto"/>
        <w:ind w:firstLine="567"/>
        <w:jc w:val="both"/>
        <w:rPr>
          <w:sz w:val="24"/>
          <w:szCs w:val="24"/>
        </w:rPr>
      </w:pPr>
      <w:r w:rsidRPr="00C57BE7">
        <w:rPr>
          <w:sz w:val="24"/>
          <w:szCs w:val="24"/>
        </w:rPr>
        <w:t xml:space="preserve">После поселения в Ханаане колена не предпринимали активных усилий для завершения завоевания земли. </w:t>
      </w:r>
      <w:r w:rsidRPr="00C57BE7">
        <w:rPr>
          <w:b/>
          <w:sz w:val="24"/>
          <w:szCs w:val="24"/>
        </w:rPr>
        <w:t>Удовлетворенные уже захваченной территорией, их рвение вскоре ослабло, и война прекратилась</w:t>
      </w:r>
      <w:r w:rsidRPr="00C57BE7">
        <w:rPr>
          <w:sz w:val="24"/>
          <w:szCs w:val="24"/>
        </w:rPr>
        <w:t>. «</w:t>
      </w:r>
      <w:r w:rsidR="00D5227F" w:rsidRPr="00C57BE7">
        <w:rPr>
          <w:sz w:val="24"/>
          <w:szCs w:val="24"/>
        </w:rPr>
        <w:t>Когда Израиль пришел в силу, тогда сделал он Хананеев данниками, но изгнать не изгнал их</w:t>
      </w:r>
      <w:r w:rsidRPr="00C57BE7">
        <w:rPr>
          <w:sz w:val="24"/>
          <w:szCs w:val="24"/>
        </w:rPr>
        <w:t xml:space="preserve">» </w:t>
      </w:r>
      <w:r w:rsidR="00D5227F" w:rsidRPr="00C57BE7">
        <w:rPr>
          <w:rFonts w:ascii="Arial Narrow" w:hAnsi="Arial Narrow" w:cs="Times New Roman CYR"/>
          <w:sz w:val="18"/>
          <w:szCs w:val="18"/>
        </w:rPr>
        <w:t>(</w:t>
      </w:r>
      <w:r w:rsidRPr="00C57BE7">
        <w:rPr>
          <w:rFonts w:ascii="Arial Narrow" w:hAnsi="Arial Narrow" w:cs="Times New Roman CYR"/>
          <w:sz w:val="18"/>
          <w:szCs w:val="18"/>
        </w:rPr>
        <w:t>Судей 1:28</w:t>
      </w:r>
      <w:r w:rsidR="00D5227F" w:rsidRPr="00C57BE7">
        <w:rPr>
          <w:rFonts w:ascii="Arial Narrow" w:hAnsi="Arial Narrow" w:cs="Times New Roman CYR"/>
          <w:sz w:val="18"/>
          <w:szCs w:val="18"/>
        </w:rPr>
        <w:t>)</w:t>
      </w:r>
      <w:r w:rsidRPr="00C57BE7">
        <w:rPr>
          <w:sz w:val="24"/>
          <w:szCs w:val="24"/>
        </w:rPr>
        <w:t xml:space="preserve">. </w:t>
      </w:r>
      <w:r w:rsidRPr="00C57BE7">
        <w:rPr>
          <w:sz w:val="16"/>
          <w:szCs w:val="16"/>
        </w:rPr>
        <w:t>{543.1}</w:t>
      </w:r>
      <w:r w:rsidRPr="00C57BE7">
        <w:rPr>
          <w:sz w:val="24"/>
          <w:szCs w:val="24"/>
        </w:rPr>
        <w:t xml:space="preserve">  </w:t>
      </w:r>
    </w:p>
    <w:p w:rsidR="00BE41A2" w:rsidRPr="00C57BE7" w:rsidRDefault="00D5227F" w:rsidP="00BE41A2">
      <w:pPr>
        <w:autoSpaceDE w:val="0"/>
        <w:autoSpaceDN w:val="0"/>
        <w:adjustRightInd w:val="0"/>
        <w:spacing w:line="240" w:lineRule="auto"/>
        <w:ind w:firstLine="567"/>
        <w:jc w:val="both"/>
        <w:rPr>
          <w:sz w:val="24"/>
          <w:szCs w:val="24"/>
        </w:rPr>
      </w:pPr>
      <w:r w:rsidRPr="00C57BE7">
        <w:rPr>
          <w:sz w:val="24"/>
          <w:szCs w:val="24"/>
        </w:rPr>
        <w:t>Господь со Своей стороны верно исполнил все данные Израилю обетования.</w:t>
      </w:r>
      <w:r w:rsidR="00BE41A2" w:rsidRPr="00C57BE7">
        <w:rPr>
          <w:sz w:val="24"/>
          <w:szCs w:val="24"/>
        </w:rPr>
        <w:t xml:space="preserve"> Иисус Навин сокрушил силу хананеев и распределил землю между коленами. </w:t>
      </w:r>
      <w:r w:rsidRPr="00C57BE7">
        <w:rPr>
          <w:sz w:val="24"/>
          <w:szCs w:val="24"/>
        </w:rPr>
        <w:t>Им оставалось лишь</w:t>
      </w:r>
      <w:r w:rsidR="00BE41A2" w:rsidRPr="00C57BE7">
        <w:rPr>
          <w:sz w:val="24"/>
          <w:szCs w:val="24"/>
        </w:rPr>
        <w:t xml:space="preserve">, доверяя обещанию Божественной помощи, завершить работу по изгнанию жителей земли. Но они не смогли этого сделать. </w:t>
      </w:r>
      <w:r w:rsidR="00BE41A2" w:rsidRPr="00C57BE7">
        <w:rPr>
          <w:b/>
          <w:sz w:val="24"/>
          <w:szCs w:val="24"/>
        </w:rPr>
        <w:t>Заключив союз с хананеями, они прямо нарушили повеление Бога</w:t>
      </w:r>
      <w:r w:rsidR="00BE41A2" w:rsidRPr="00C57BE7">
        <w:rPr>
          <w:sz w:val="24"/>
          <w:szCs w:val="24"/>
        </w:rPr>
        <w:t xml:space="preserve"> и тем самым не выполнили условие, на котором Он обещал дать им во владение Ханаан. </w:t>
      </w:r>
      <w:r w:rsidR="00BE41A2" w:rsidRPr="00C57BE7">
        <w:rPr>
          <w:sz w:val="16"/>
          <w:szCs w:val="16"/>
        </w:rPr>
        <w:t>{543.2}</w:t>
      </w:r>
      <w:r w:rsidR="00BE41A2" w:rsidRPr="00C57BE7">
        <w:rPr>
          <w:sz w:val="24"/>
          <w:szCs w:val="24"/>
        </w:rPr>
        <w:t xml:space="preserve">  </w:t>
      </w:r>
    </w:p>
    <w:p w:rsidR="00BE41A2" w:rsidRPr="00C57BE7" w:rsidRDefault="00BE41A2" w:rsidP="00BE41A2">
      <w:pPr>
        <w:autoSpaceDE w:val="0"/>
        <w:autoSpaceDN w:val="0"/>
        <w:adjustRightInd w:val="0"/>
        <w:spacing w:line="240" w:lineRule="auto"/>
        <w:ind w:firstLine="567"/>
        <w:jc w:val="both"/>
        <w:rPr>
          <w:sz w:val="24"/>
          <w:szCs w:val="24"/>
        </w:rPr>
      </w:pPr>
      <w:r w:rsidRPr="00C57BE7">
        <w:rPr>
          <w:sz w:val="24"/>
          <w:szCs w:val="24"/>
        </w:rPr>
        <w:t>С самого первого общения Бога с ними на Синае они были предупреждены против идолопоклонства. Сразу после провозглашения закона Моисей передал им послание о народах Ханаана: «</w:t>
      </w:r>
      <w:r w:rsidR="00D5227F" w:rsidRPr="00C57BE7">
        <w:rPr>
          <w:sz w:val="24"/>
          <w:szCs w:val="24"/>
        </w:rPr>
        <w:t>Не поклоняйся богам их, и не служи им, и не подражай делам их; но сокруши их, и разрушь столбы их. Служите Господу, Богу вашему, и Он благословит хлеб твой и воду твою; и отвращу от вас болезни»</w:t>
      </w:r>
      <w:r w:rsidRPr="00C57BE7">
        <w:rPr>
          <w:sz w:val="24"/>
          <w:szCs w:val="24"/>
        </w:rPr>
        <w:t xml:space="preserve"> </w:t>
      </w:r>
      <w:r w:rsidR="00D5227F" w:rsidRPr="00C57BE7">
        <w:rPr>
          <w:rFonts w:ascii="Arial Narrow" w:hAnsi="Arial Narrow" w:cs="Times New Roman CYR"/>
          <w:sz w:val="18"/>
          <w:szCs w:val="18"/>
        </w:rPr>
        <w:t>(</w:t>
      </w:r>
      <w:r w:rsidRPr="00C57BE7">
        <w:rPr>
          <w:rFonts w:ascii="Arial Narrow" w:hAnsi="Arial Narrow" w:cs="Times New Roman CYR"/>
          <w:sz w:val="18"/>
          <w:szCs w:val="18"/>
        </w:rPr>
        <w:t>Исход 23:24–25</w:t>
      </w:r>
      <w:r w:rsidR="00D5227F" w:rsidRPr="00C57BE7">
        <w:rPr>
          <w:rFonts w:ascii="Arial Narrow" w:hAnsi="Arial Narrow" w:cs="Times New Roman CYR"/>
          <w:sz w:val="18"/>
          <w:szCs w:val="18"/>
        </w:rPr>
        <w:t>)</w:t>
      </w:r>
      <w:r w:rsidRPr="00C57BE7">
        <w:rPr>
          <w:sz w:val="24"/>
          <w:szCs w:val="24"/>
        </w:rPr>
        <w:t>. Было дано обещание, что, пока они остаются послушными, Бог покорит их врагов перед ними: «</w:t>
      </w:r>
      <w:r w:rsidR="00D5227F" w:rsidRPr="00C57BE7">
        <w:rPr>
          <w:sz w:val="24"/>
          <w:szCs w:val="24"/>
        </w:rPr>
        <w:t xml:space="preserve">Ужас Мой пошлю пред тобою, и в смущение приведу всякий народ, к которому ты придешь, и буду обращать к тебе тыл всех врагов твоих. Пошлю пред тобою шершней, и они погонят от лица твоего Евеев, Хананеев и Хеттеев. Не выгоню их от лица твоего в один год, чтобы земля не сделалась пуста и не умножились против тебя звери полевые: мало-помалу буду прогонять их от тебя, доколе ты не размножишься и не возьмешь во владение земли сей… Предам в руки ваши жителей сей земли, и прогонишь их от лица твоего. Не заключай союза ни с ними, ни с богами их. </w:t>
      </w:r>
      <w:r w:rsidR="00D5227F" w:rsidRPr="00C57BE7">
        <w:rPr>
          <w:b/>
          <w:sz w:val="24"/>
          <w:szCs w:val="24"/>
        </w:rPr>
        <w:t>Не должны они жить в земле твоей</w:t>
      </w:r>
      <w:r w:rsidR="00D5227F" w:rsidRPr="00C57BE7">
        <w:rPr>
          <w:sz w:val="24"/>
          <w:szCs w:val="24"/>
        </w:rPr>
        <w:t>, чтобы они не ввели тебя в грех против Меня; ибо, если ты будешь служить богам их, то это будет тебе сетью</w:t>
      </w:r>
      <w:r w:rsidRPr="00C57BE7">
        <w:rPr>
          <w:sz w:val="24"/>
          <w:szCs w:val="24"/>
        </w:rPr>
        <w:t xml:space="preserve">» </w:t>
      </w:r>
      <w:r w:rsidR="00E947C6" w:rsidRPr="00C57BE7">
        <w:rPr>
          <w:rFonts w:ascii="Arial Narrow" w:hAnsi="Arial Narrow" w:cs="Times New Roman CYR"/>
          <w:sz w:val="18"/>
          <w:szCs w:val="18"/>
        </w:rPr>
        <w:t>(</w:t>
      </w:r>
      <w:r w:rsidRPr="00C57BE7">
        <w:rPr>
          <w:rFonts w:ascii="Arial Narrow" w:hAnsi="Arial Narrow" w:cs="Times New Roman CYR"/>
          <w:sz w:val="18"/>
          <w:szCs w:val="18"/>
        </w:rPr>
        <w:t>Исход 23:27–33</w:t>
      </w:r>
      <w:r w:rsidR="00E947C6" w:rsidRPr="00C57BE7">
        <w:rPr>
          <w:rFonts w:ascii="Arial Narrow" w:hAnsi="Arial Narrow" w:cs="Times New Roman CYR"/>
          <w:sz w:val="18"/>
          <w:szCs w:val="18"/>
        </w:rPr>
        <w:t>)</w:t>
      </w:r>
      <w:r w:rsidRPr="00C57BE7">
        <w:rPr>
          <w:sz w:val="24"/>
          <w:szCs w:val="24"/>
        </w:rPr>
        <w:t xml:space="preserve">. Эти указания были повторены Моисеем в самом торжественном виде перед его смертью, и они были повторены Иисусом Навином. </w:t>
      </w:r>
      <w:r w:rsidRPr="00C57BE7">
        <w:rPr>
          <w:sz w:val="16"/>
          <w:szCs w:val="16"/>
        </w:rPr>
        <w:t xml:space="preserve">{543.3}  </w:t>
      </w:r>
    </w:p>
    <w:p w:rsidR="00BE41A2" w:rsidRPr="00C57BE7" w:rsidRDefault="00BE41A2" w:rsidP="00BE41A2">
      <w:pPr>
        <w:autoSpaceDE w:val="0"/>
        <w:autoSpaceDN w:val="0"/>
        <w:adjustRightInd w:val="0"/>
        <w:spacing w:line="240" w:lineRule="auto"/>
        <w:ind w:firstLine="567"/>
        <w:jc w:val="both"/>
        <w:rPr>
          <w:sz w:val="24"/>
          <w:szCs w:val="24"/>
        </w:rPr>
      </w:pPr>
      <w:r w:rsidRPr="00C57BE7">
        <w:rPr>
          <w:b/>
          <w:sz w:val="24"/>
          <w:szCs w:val="24"/>
        </w:rPr>
        <w:t>Бог поместил Свой народ в Ханаане как мощный оплот, чтобы остановить поток нравственного зла, чтобы оно не затопило мир</w:t>
      </w:r>
      <w:r w:rsidRPr="00C57BE7">
        <w:rPr>
          <w:sz w:val="24"/>
          <w:szCs w:val="24"/>
        </w:rPr>
        <w:t xml:space="preserve">. Если бы они оставались верными Ему, </w:t>
      </w:r>
      <w:r w:rsidRPr="00C57BE7">
        <w:rPr>
          <w:b/>
          <w:sz w:val="24"/>
          <w:szCs w:val="24"/>
        </w:rPr>
        <w:t>Бог намеревался, чтобы Израиль продолжал побеждать и покорять</w:t>
      </w:r>
      <w:r w:rsidRPr="00C57BE7">
        <w:rPr>
          <w:sz w:val="24"/>
          <w:szCs w:val="24"/>
        </w:rPr>
        <w:t xml:space="preserve">. </w:t>
      </w:r>
      <w:r w:rsidRPr="00C57BE7">
        <w:rPr>
          <w:b/>
          <w:sz w:val="24"/>
          <w:szCs w:val="24"/>
          <w:u w:val="single"/>
        </w:rPr>
        <w:t xml:space="preserve">Он отдал бы в их руки народы </w:t>
      </w:r>
      <w:r w:rsidR="00E947C6" w:rsidRPr="00C57BE7">
        <w:rPr>
          <w:b/>
          <w:sz w:val="24"/>
          <w:szCs w:val="24"/>
          <w:u w:val="single"/>
        </w:rPr>
        <w:t>более сильные и могущественные, чем ханаанеи</w:t>
      </w:r>
      <w:r w:rsidRPr="00C57BE7">
        <w:rPr>
          <w:sz w:val="24"/>
          <w:szCs w:val="24"/>
        </w:rPr>
        <w:t xml:space="preserve">. Обещание </w:t>
      </w:r>
      <w:r w:rsidR="00E947C6" w:rsidRPr="00C57BE7">
        <w:rPr>
          <w:sz w:val="24"/>
          <w:szCs w:val="24"/>
        </w:rPr>
        <w:t>Божье гласило</w:t>
      </w:r>
      <w:r w:rsidRPr="00C57BE7">
        <w:rPr>
          <w:sz w:val="24"/>
          <w:szCs w:val="24"/>
        </w:rPr>
        <w:t>: «</w:t>
      </w:r>
      <w:r w:rsidR="00E947C6" w:rsidRPr="00C57BE7">
        <w:rPr>
          <w:sz w:val="24"/>
          <w:szCs w:val="24"/>
        </w:rPr>
        <w:t>Ибо, если вы будете соблюдать все заповеди сии, которые заповедую вам исполнять… то изгонит Господь все народы сии от лица вашего; и вы овладеете народами, которые больше и сильнее вас. Всякое место, на которое ступит нога ваша, будет ваше; от пустыни и Ливана, от реки, реки Евфрата, даже до моря западного будут пределы ваши. Никто не устоит против вас: Господь, Бог ваш, наведет страх и трепет пред вами на всякую землю, на которую вы ступите, как Он говорил вам</w:t>
      </w:r>
      <w:r w:rsidRPr="00C57BE7">
        <w:rPr>
          <w:sz w:val="24"/>
          <w:szCs w:val="24"/>
        </w:rPr>
        <w:t xml:space="preserve">» </w:t>
      </w:r>
      <w:r w:rsidR="00E947C6" w:rsidRPr="00C57BE7">
        <w:rPr>
          <w:rFonts w:ascii="Arial Narrow" w:hAnsi="Arial Narrow" w:cs="Times New Roman CYR"/>
          <w:sz w:val="18"/>
          <w:szCs w:val="18"/>
        </w:rPr>
        <w:t>(</w:t>
      </w:r>
      <w:r w:rsidRPr="00C57BE7">
        <w:rPr>
          <w:rFonts w:ascii="Arial Narrow" w:hAnsi="Arial Narrow" w:cs="Times New Roman CYR"/>
          <w:sz w:val="18"/>
          <w:szCs w:val="18"/>
        </w:rPr>
        <w:t>Второзаконие 11:22–25</w:t>
      </w:r>
      <w:r w:rsidR="00E947C6" w:rsidRPr="00C57BE7">
        <w:rPr>
          <w:rFonts w:ascii="Arial Narrow" w:hAnsi="Arial Narrow" w:cs="Times New Roman CYR"/>
          <w:sz w:val="18"/>
          <w:szCs w:val="18"/>
        </w:rPr>
        <w:t>)</w:t>
      </w:r>
      <w:r w:rsidRPr="00C57BE7">
        <w:rPr>
          <w:sz w:val="24"/>
          <w:szCs w:val="24"/>
        </w:rPr>
        <w:t xml:space="preserve">. </w:t>
      </w:r>
      <w:r w:rsidRPr="00C57BE7">
        <w:rPr>
          <w:sz w:val="16"/>
          <w:szCs w:val="16"/>
        </w:rPr>
        <w:t>{544.1}</w:t>
      </w:r>
      <w:r w:rsidRPr="00C57BE7">
        <w:rPr>
          <w:sz w:val="24"/>
          <w:szCs w:val="24"/>
        </w:rPr>
        <w:t xml:space="preserve">  </w:t>
      </w:r>
    </w:p>
    <w:p w:rsidR="00BE41A2" w:rsidRPr="00C57BE7" w:rsidRDefault="00BE41A2" w:rsidP="00BE41A2">
      <w:pPr>
        <w:autoSpaceDE w:val="0"/>
        <w:autoSpaceDN w:val="0"/>
        <w:adjustRightInd w:val="0"/>
        <w:spacing w:line="240" w:lineRule="auto"/>
        <w:ind w:firstLine="567"/>
        <w:jc w:val="both"/>
        <w:rPr>
          <w:sz w:val="16"/>
          <w:szCs w:val="16"/>
        </w:rPr>
      </w:pPr>
      <w:r w:rsidRPr="00C57BE7">
        <w:rPr>
          <w:sz w:val="24"/>
          <w:szCs w:val="24"/>
        </w:rPr>
        <w:t xml:space="preserve">Но, несмотря на их высокое предназначение, они выбрали путь легкости и самоугождения; они упустили свои возможности для завершения завоевания земли; и </w:t>
      </w:r>
      <w:r w:rsidRPr="00C57BE7">
        <w:rPr>
          <w:sz w:val="24"/>
          <w:szCs w:val="24"/>
          <w:u w:val="single"/>
        </w:rPr>
        <w:t>на протяжении многих поколений они страдали от остатков этих идолопоклонствующих народов</w:t>
      </w:r>
      <w:r w:rsidRPr="00C57BE7">
        <w:rPr>
          <w:sz w:val="24"/>
          <w:szCs w:val="24"/>
        </w:rPr>
        <w:t>, которые, как предсказал пророк, стали «</w:t>
      </w:r>
      <w:r w:rsidR="00E947C6" w:rsidRPr="00C57BE7">
        <w:rPr>
          <w:sz w:val="24"/>
          <w:szCs w:val="24"/>
        </w:rPr>
        <w:t>тернами</w:t>
      </w:r>
      <w:r w:rsidRPr="00C57BE7">
        <w:rPr>
          <w:sz w:val="24"/>
          <w:szCs w:val="24"/>
        </w:rPr>
        <w:t>» в их глазах и «</w:t>
      </w:r>
      <w:r w:rsidR="00E947C6" w:rsidRPr="00C57BE7">
        <w:rPr>
          <w:sz w:val="24"/>
          <w:szCs w:val="24"/>
        </w:rPr>
        <w:t>иглами</w:t>
      </w:r>
      <w:r w:rsidRPr="00C57BE7">
        <w:rPr>
          <w:sz w:val="24"/>
          <w:szCs w:val="24"/>
        </w:rPr>
        <w:t xml:space="preserve">» в их боках </w:t>
      </w:r>
      <w:r w:rsidR="00E947C6" w:rsidRPr="00C57BE7">
        <w:rPr>
          <w:rFonts w:ascii="Arial Narrow" w:hAnsi="Arial Narrow" w:cs="Times New Roman CYR"/>
          <w:sz w:val="18"/>
          <w:szCs w:val="18"/>
        </w:rPr>
        <w:t>(</w:t>
      </w:r>
      <w:r w:rsidRPr="00C57BE7">
        <w:rPr>
          <w:rFonts w:ascii="Arial Narrow" w:hAnsi="Arial Narrow" w:cs="Times New Roman CYR"/>
          <w:sz w:val="18"/>
          <w:szCs w:val="18"/>
        </w:rPr>
        <w:t>Числа 33:55</w:t>
      </w:r>
      <w:r w:rsidR="00E947C6" w:rsidRPr="00C57BE7">
        <w:rPr>
          <w:rFonts w:ascii="Arial Narrow" w:hAnsi="Arial Narrow" w:cs="Times New Roman CYR"/>
          <w:sz w:val="18"/>
          <w:szCs w:val="18"/>
        </w:rPr>
        <w:t>)</w:t>
      </w:r>
      <w:r w:rsidRPr="00C57BE7">
        <w:rPr>
          <w:sz w:val="24"/>
          <w:szCs w:val="24"/>
        </w:rPr>
        <w:t xml:space="preserve">. </w:t>
      </w:r>
      <w:r w:rsidRPr="00C57BE7">
        <w:rPr>
          <w:sz w:val="16"/>
          <w:szCs w:val="16"/>
        </w:rPr>
        <w:t xml:space="preserve">{544.2}  </w:t>
      </w:r>
    </w:p>
    <w:p w:rsidR="00BE41A2" w:rsidRPr="00C57BE7" w:rsidRDefault="00BE41A2" w:rsidP="00BE41A2">
      <w:pPr>
        <w:autoSpaceDE w:val="0"/>
        <w:autoSpaceDN w:val="0"/>
        <w:adjustRightInd w:val="0"/>
        <w:spacing w:line="240" w:lineRule="auto"/>
        <w:ind w:firstLine="567"/>
        <w:jc w:val="both"/>
        <w:rPr>
          <w:sz w:val="24"/>
          <w:szCs w:val="24"/>
        </w:rPr>
      </w:pPr>
      <w:r w:rsidRPr="00C57BE7">
        <w:rPr>
          <w:sz w:val="24"/>
          <w:szCs w:val="24"/>
        </w:rPr>
        <w:t>Израильтяне «</w:t>
      </w:r>
      <w:r w:rsidR="00AA5316" w:rsidRPr="00C57BE7">
        <w:rPr>
          <w:sz w:val="24"/>
          <w:szCs w:val="24"/>
        </w:rPr>
        <w:t>смешались с язычниками, и научились делам их</w:t>
      </w:r>
      <w:r w:rsidRPr="00C57BE7">
        <w:rPr>
          <w:sz w:val="24"/>
          <w:szCs w:val="24"/>
        </w:rPr>
        <w:t xml:space="preserve">» </w:t>
      </w:r>
      <w:r w:rsidR="00AA5316" w:rsidRPr="00C57BE7">
        <w:rPr>
          <w:sz w:val="24"/>
          <w:szCs w:val="24"/>
        </w:rPr>
        <w:t>(</w:t>
      </w:r>
      <w:r w:rsidRPr="00C57BE7">
        <w:rPr>
          <w:sz w:val="24"/>
          <w:szCs w:val="24"/>
        </w:rPr>
        <w:t>Псалом 105:35</w:t>
      </w:r>
      <w:r w:rsidR="00AA5316" w:rsidRPr="00C57BE7">
        <w:rPr>
          <w:sz w:val="24"/>
          <w:szCs w:val="24"/>
        </w:rPr>
        <w:t>)</w:t>
      </w:r>
      <w:r w:rsidRPr="00C57BE7">
        <w:rPr>
          <w:sz w:val="24"/>
          <w:szCs w:val="24"/>
        </w:rPr>
        <w:t xml:space="preserve">. </w:t>
      </w:r>
      <w:r w:rsidRPr="00C57BE7">
        <w:rPr>
          <w:b/>
          <w:sz w:val="24"/>
          <w:szCs w:val="24"/>
        </w:rPr>
        <w:t>Они вступали в браки с хананеями, и идолопоклонство распространилось по земле, как чума</w:t>
      </w:r>
      <w:r w:rsidRPr="00C57BE7">
        <w:rPr>
          <w:sz w:val="24"/>
          <w:szCs w:val="24"/>
        </w:rPr>
        <w:t>. «</w:t>
      </w:r>
      <w:r w:rsidR="00AA5316" w:rsidRPr="00C57BE7">
        <w:rPr>
          <w:sz w:val="24"/>
          <w:szCs w:val="24"/>
        </w:rPr>
        <w:t>Служили истуканам их, которые были для них сетью. И приносили сыновей своих и дочерей своих в жертву бесам… и осквернилась земля кровью… И воспылал гнев Господа на народ Его, и возгнушался Он наследием Своим</w:t>
      </w:r>
      <w:r w:rsidRPr="00C57BE7">
        <w:rPr>
          <w:sz w:val="24"/>
          <w:szCs w:val="24"/>
        </w:rPr>
        <w:t xml:space="preserve">» </w:t>
      </w:r>
      <w:r w:rsidR="00AA5316" w:rsidRPr="00C57BE7">
        <w:rPr>
          <w:rFonts w:ascii="Arial Narrow" w:hAnsi="Arial Narrow" w:cs="Times New Roman CYR"/>
          <w:sz w:val="18"/>
          <w:szCs w:val="18"/>
        </w:rPr>
        <w:t>(</w:t>
      </w:r>
      <w:r w:rsidRPr="00C57BE7">
        <w:rPr>
          <w:rFonts w:ascii="Arial Narrow" w:hAnsi="Arial Narrow" w:cs="Times New Roman CYR"/>
          <w:sz w:val="18"/>
          <w:szCs w:val="18"/>
        </w:rPr>
        <w:t>Псалом 105:36–40</w:t>
      </w:r>
      <w:r w:rsidR="00AA5316" w:rsidRPr="00C57BE7">
        <w:rPr>
          <w:rFonts w:ascii="Arial Narrow" w:hAnsi="Arial Narrow" w:cs="Times New Roman CYR"/>
          <w:sz w:val="18"/>
          <w:szCs w:val="18"/>
        </w:rPr>
        <w:t>)</w:t>
      </w:r>
      <w:r w:rsidRPr="00C57BE7">
        <w:rPr>
          <w:sz w:val="24"/>
          <w:szCs w:val="24"/>
        </w:rPr>
        <w:t xml:space="preserve">. </w:t>
      </w:r>
      <w:r w:rsidRPr="00C57BE7">
        <w:rPr>
          <w:sz w:val="16"/>
          <w:szCs w:val="16"/>
        </w:rPr>
        <w:t>{544.3}</w:t>
      </w:r>
      <w:r w:rsidRPr="00C57BE7">
        <w:rPr>
          <w:sz w:val="24"/>
          <w:szCs w:val="24"/>
        </w:rPr>
        <w:t xml:space="preserve">  </w:t>
      </w:r>
    </w:p>
    <w:p w:rsidR="00BE41A2" w:rsidRPr="00C57BE7" w:rsidRDefault="00AA5316" w:rsidP="00BE41A2">
      <w:pPr>
        <w:autoSpaceDE w:val="0"/>
        <w:autoSpaceDN w:val="0"/>
        <w:adjustRightInd w:val="0"/>
        <w:spacing w:line="240" w:lineRule="auto"/>
        <w:ind w:firstLine="567"/>
        <w:jc w:val="both"/>
        <w:rPr>
          <w:sz w:val="24"/>
          <w:szCs w:val="24"/>
        </w:rPr>
      </w:pPr>
      <w:r w:rsidRPr="00C57BE7">
        <w:rPr>
          <w:sz w:val="24"/>
          <w:szCs w:val="24"/>
          <w:u w:val="single"/>
        </w:rPr>
        <w:t xml:space="preserve">Пока жила та часть народа, которая получила наставления от Иисуса Навина, </w:t>
      </w:r>
      <w:r w:rsidRPr="00C57BE7">
        <w:rPr>
          <w:b/>
          <w:sz w:val="24"/>
          <w:szCs w:val="24"/>
          <w:u w:val="single"/>
        </w:rPr>
        <w:t xml:space="preserve">идолопоклонство не имело </w:t>
      </w:r>
      <w:r w:rsidR="00BE41A2" w:rsidRPr="00C57BE7">
        <w:rPr>
          <w:b/>
          <w:sz w:val="24"/>
          <w:szCs w:val="24"/>
          <w:u w:val="single"/>
        </w:rPr>
        <w:t>большого успеха</w:t>
      </w:r>
      <w:r w:rsidR="00BE41A2" w:rsidRPr="00C57BE7">
        <w:rPr>
          <w:sz w:val="24"/>
          <w:szCs w:val="24"/>
        </w:rPr>
        <w:t xml:space="preserve">; но родители подготовили путь к отступничеству своих детей. </w:t>
      </w:r>
      <w:r w:rsidR="00BE41A2" w:rsidRPr="00C57BE7">
        <w:rPr>
          <w:sz w:val="24"/>
          <w:szCs w:val="24"/>
          <w:u w:val="single"/>
        </w:rPr>
        <w:t xml:space="preserve">Пренебрежение ограничениями Господа </w:t>
      </w:r>
      <w:r w:rsidR="00BE41A2" w:rsidRPr="00C57BE7">
        <w:rPr>
          <w:sz w:val="24"/>
          <w:szCs w:val="24"/>
        </w:rPr>
        <w:t xml:space="preserve">со стороны тех, кто завладел Ханааном, посеяло семена зла, которые продолжали приносить горькие плоды на протяжении многих поколений. Простые привычки евреев обеспечивали им физическое здоровье; но </w:t>
      </w:r>
      <w:r w:rsidR="00BE41A2" w:rsidRPr="00C57BE7">
        <w:rPr>
          <w:sz w:val="24"/>
          <w:szCs w:val="24"/>
          <w:u w:val="single"/>
        </w:rPr>
        <w:t>общение с язычниками привело к потворству аппетиту и страстям</w:t>
      </w:r>
      <w:r w:rsidR="00BE41A2" w:rsidRPr="00C57BE7">
        <w:rPr>
          <w:sz w:val="24"/>
          <w:szCs w:val="24"/>
        </w:rPr>
        <w:t xml:space="preserve">, что </w:t>
      </w:r>
      <w:r w:rsidR="00BE41A2" w:rsidRPr="00C57BE7">
        <w:rPr>
          <w:b/>
          <w:sz w:val="24"/>
          <w:szCs w:val="24"/>
        </w:rPr>
        <w:t>постепенно уменьшало физическую силу и ослабляло умственные и нравственные способности</w:t>
      </w:r>
      <w:r w:rsidR="00BE41A2" w:rsidRPr="00C57BE7">
        <w:rPr>
          <w:sz w:val="24"/>
          <w:szCs w:val="24"/>
        </w:rPr>
        <w:t xml:space="preserve">. Своими грехами израильтяне отделились от Бога; </w:t>
      </w:r>
      <w:r w:rsidR="00BE41A2" w:rsidRPr="00C57BE7">
        <w:rPr>
          <w:b/>
          <w:sz w:val="24"/>
          <w:szCs w:val="24"/>
        </w:rPr>
        <w:t xml:space="preserve">Его сила оставила их, и они больше не могли одерживать </w:t>
      </w:r>
      <w:r w:rsidR="00BE41A2" w:rsidRPr="00C57BE7">
        <w:rPr>
          <w:b/>
          <w:sz w:val="24"/>
          <w:szCs w:val="24"/>
        </w:rPr>
        <w:lastRenderedPageBreak/>
        <w:t>победу над своими врагами</w:t>
      </w:r>
      <w:r w:rsidR="00BE41A2" w:rsidRPr="00C57BE7">
        <w:rPr>
          <w:sz w:val="24"/>
          <w:szCs w:val="24"/>
        </w:rPr>
        <w:t xml:space="preserve">. Таким образом, они оказались в подчинении у тех самых народов, </w:t>
      </w:r>
      <w:r w:rsidRPr="00C57BE7">
        <w:rPr>
          <w:sz w:val="24"/>
          <w:szCs w:val="24"/>
        </w:rPr>
        <w:t>которые они могли бы покорить через Бога</w:t>
      </w:r>
      <w:r w:rsidR="00BE41A2" w:rsidRPr="00C57BE7">
        <w:rPr>
          <w:sz w:val="24"/>
          <w:szCs w:val="24"/>
        </w:rPr>
        <w:t xml:space="preserve">. </w:t>
      </w:r>
      <w:r w:rsidR="00BE41A2" w:rsidRPr="00C57BE7">
        <w:rPr>
          <w:sz w:val="16"/>
          <w:szCs w:val="16"/>
        </w:rPr>
        <w:t>{544.4}</w:t>
      </w:r>
      <w:r w:rsidR="00BE41A2" w:rsidRPr="00C57BE7">
        <w:rPr>
          <w:sz w:val="24"/>
          <w:szCs w:val="24"/>
        </w:rPr>
        <w:t xml:space="preserve">  </w:t>
      </w:r>
    </w:p>
    <w:p w:rsidR="00BE41A2" w:rsidRPr="00C57BE7" w:rsidRDefault="00AA5316" w:rsidP="00BE41A2">
      <w:pPr>
        <w:autoSpaceDE w:val="0"/>
        <w:autoSpaceDN w:val="0"/>
        <w:adjustRightInd w:val="0"/>
        <w:spacing w:line="240" w:lineRule="auto"/>
        <w:ind w:firstLine="567"/>
        <w:jc w:val="both"/>
        <w:rPr>
          <w:sz w:val="24"/>
          <w:szCs w:val="24"/>
        </w:rPr>
      </w:pPr>
      <w:r w:rsidRPr="00C57BE7">
        <w:rPr>
          <w:sz w:val="24"/>
          <w:szCs w:val="24"/>
        </w:rPr>
        <w:t xml:space="preserve">«Оставили Господа, Бога отцов своих, Который вывел их из земли Египетской». «И вел их, как стадо, пустынею… Огорчали Его высотами своими, и истуканами своими возбуждали ревность Его». Поэтому Господь «отринул жилище в Силоме, скинию, в которой обитал Он между человеками; и отдал в плен крепость Свою и славу Свою в руки врага» </w:t>
      </w:r>
      <w:r w:rsidRPr="00C57BE7">
        <w:rPr>
          <w:rFonts w:ascii="Arial Narrow" w:hAnsi="Arial Narrow" w:cs="Times New Roman CYR"/>
          <w:sz w:val="18"/>
          <w:szCs w:val="18"/>
        </w:rPr>
        <w:t>(Судей 2:12; Псалтирь 77:52, 58, 60, 61)</w:t>
      </w:r>
      <w:r w:rsidR="00BE41A2" w:rsidRPr="00C57BE7">
        <w:rPr>
          <w:sz w:val="24"/>
          <w:szCs w:val="24"/>
        </w:rPr>
        <w:t xml:space="preserve">. </w:t>
      </w:r>
      <w:r w:rsidR="00BE41A2" w:rsidRPr="00C57BE7">
        <w:rPr>
          <w:sz w:val="24"/>
          <w:szCs w:val="24"/>
          <w:u w:val="single"/>
        </w:rPr>
        <w:t>Тем не менее Он не оставил Свой народ полностью</w:t>
      </w:r>
      <w:r w:rsidR="00BE41A2" w:rsidRPr="00C57BE7">
        <w:rPr>
          <w:sz w:val="24"/>
          <w:szCs w:val="24"/>
        </w:rPr>
        <w:t xml:space="preserve">. </w:t>
      </w:r>
      <w:r w:rsidR="00BE41A2" w:rsidRPr="00C57BE7">
        <w:rPr>
          <w:b/>
          <w:sz w:val="24"/>
          <w:szCs w:val="24"/>
        </w:rPr>
        <w:t>Всегда оставался остаток, верный Иегове</w:t>
      </w:r>
      <w:r w:rsidR="00BE41A2" w:rsidRPr="00C57BE7">
        <w:rPr>
          <w:sz w:val="24"/>
          <w:szCs w:val="24"/>
        </w:rPr>
        <w:t xml:space="preserve">; и </w:t>
      </w:r>
      <w:r w:rsidR="007720CB" w:rsidRPr="00C57BE7">
        <w:rPr>
          <w:sz w:val="24"/>
          <w:szCs w:val="24"/>
        </w:rPr>
        <w:t xml:space="preserve">(1) </w:t>
      </w:r>
      <w:r w:rsidR="00BE41A2" w:rsidRPr="00C57BE7">
        <w:rPr>
          <w:sz w:val="24"/>
          <w:szCs w:val="24"/>
          <w:u w:val="single"/>
        </w:rPr>
        <w:t>время от времени Господь воздвигал верных и мужественных людей</w:t>
      </w:r>
      <w:r w:rsidR="00BE41A2" w:rsidRPr="00C57BE7">
        <w:rPr>
          <w:sz w:val="24"/>
          <w:szCs w:val="24"/>
        </w:rPr>
        <w:t xml:space="preserve">, </w:t>
      </w:r>
      <w:r w:rsidR="007720CB" w:rsidRPr="00C57BE7">
        <w:rPr>
          <w:sz w:val="24"/>
          <w:szCs w:val="24"/>
        </w:rPr>
        <w:t xml:space="preserve">(2) </w:t>
      </w:r>
      <w:r w:rsidR="00BE41A2" w:rsidRPr="00C57BE7">
        <w:rPr>
          <w:sz w:val="24"/>
          <w:szCs w:val="24"/>
          <w:u w:val="single"/>
        </w:rPr>
        <w:t xml:space="preserve">чтобы </w:t>
      </w:r>
      <w:r w:rsidR="007720CB" w:rsidRPr="00C57BE7">
        <w:rPr>
          <w:sz w:val="24"/>
          <w:szCs w:val="24"/>
          <w:u w:val="single"/>
        </w:rPr>
        <w:t xml:space="preserve">уничтожить </w:t>
      </w:r>
      <w:r w:rsidR="00BE41A2" w:rsidRPr="00C57BE7">
        <w:rPr>
          <w:sz w:val="24"/>
          <w:szCs w:val="24"/>
          <w:u w:val="single"/>
        </w:rPr>
        <w:t>идолопоклонство</w:t>
      </w:r>
      <w:r w:rsidR="00BE41A2" w:rsidRPr="00C57BE7">
        <w:rPr>
          <w:sz w:val="24"/>
          <w:szCs w:val="24"/>
        </w:rPr>
        <w:t xml:space="preserve"> и </w:t>
      </w:r>
      <w:r w:rsidR="007720CB" w:rsidRPr="00C57BE7">
        <w:rPr>
          <w:sz w:val="24"/>
          <w:szCs w:val="24"/>
        </w:rPr>
        <w:t xml:space="preserve">(3) </w:t>
      </w:r>
      <w:r w:rsidR="00BE41A2" w:rsidRPr="00C57BE7">
        <w:rPr>
          <w:sz w:val="24"/>
          <w:szCs w:val="24"/>
          <w:u w:val="single"/>
        </w:rPr>
        <w:t>избавить израильтян от их врагов</w:t>
      </w:r>
      <w:r w:rsidR="00BE41A2" w:rsidRPr="00C57BE7">
        <w:rPr>
          <w:sz w:val="24"/>
          <w:szCs w:val="24"/>
        </w:rPr>
        <w:t xml:space="preserve">. Но когда </w:t>
      </w:r>
      <w:r w:rsidR="007720CB" w:rsidRPr="00C57BE7">
        <w:rPr>
          <w:sz w:val="24"/>
          <w:szCs w:val="24"/>
        </w:rPr>
        <w:t xml:space="preserve">(4) </w:t>
      </w:r>
      <w:r w:rsidR="00BE41A2" w:rsidRPr="00C57BE7">
        <w:rPr>
          <w:sz w:val="24"/>
          <w:szCs w:val="24"/>
          <w:u w:val="single"/>
        </w:rPr>
        <w:t>избавитель умирал</w:t>
      </w:r>
      <w:r w:rsidR="00BE41A2" w:rsidRPr="00C57BE7">
        <w:rPr>
          <w:sz w:val="24"/>
          <w:szCs w:val="24"/>
        </w:rPr>
        <w:t xml:space="preserve">, и народ освобождался от его власти, </w:t>
      </w:r>
      <w:r w:rsidR="007720CB" w:rsidRPr="00C57BE7">
        <w:rPr>
          <w:sz w:val="24"/>
          <w:szCs w:val="24"/>
        </w:rPr>
        <w:t xml:space="preserve">(5) </w:t>
      </w:r>
      <w:r w:rsidR="00BE41A2" w:rsidRPr="00C57BE7">
        <w:rPr>
          <w:sz w:val="24"/>
          <w:szCs w:val="24"/>
          <w:u w:val="single"/>
        </w:rPr>
        <w:t>они постепенно возвращались к своим идолам</w:t>
      </w:r>
      <w:r w:rsidR="00BE41A2" w:rsidRPr="00C57BE7">
        <w:rPr>
          <w:sz w:val="24"/>
          <w:szCs w:val="24"/>
        </w:rPr>
        <w:t xml:space="preserve">. И так история отступничества и наказания, исповедания и избавления повторялась снова и снова. </w:t>
      </w:r>
      <w:r w:rsidR="00BE41A2" w:rsidRPr="00C57BE7">
        <w:rPr>
          <w:sz w:val="16"/>
          <w:szCs w:val="16"/>
        </w:rPr>
        <w:t>{545.1}</w:t>
      </w:r>
      <w:r w:rsidR="00BE41A2" w:rsidRPr="00C57BE7">
        <w:rPr>
          <w:sz w:val="24"/>
          <w:szCs w:val="24"/>
        </w:rPr>
        <w:t xml:space="preserve">  </w:t>
      </w:r>
    </w:p>
    <w:p w:rsidR="00BE41A2" w:rsidRPr="00C57BE7" w:rsidRDefault="00BE41A2" w:rsidP="00BE41A2">
      <w:pPr>
        <w:autoSpaceDE w:val="0"/>
        <w:autoSpaceDN w:val="0"/>
        <w:adjustRightInd w:val="0"/>
        <w:spacing w:line="240" w:lineRule="auto"/>
        <w:ind w:firstLine="567"/>
        <w:jc w:val="both"/>
        <w:rPr>
          <w:sz w:val="24"/>
          <w:szCs w:val="24"/>
        </w:rPr>
      </w:pPr>
      <w:r w:rsidRPr="00C57BE7">
        <w:rPr>
          <w:sz w:val="24"/>
          <w:szCs w:val="24"/>
        </w:rPr>
        <w:t xml:space="preserve">Царь Месопотамии, царь Моава, а затем филистимляне и хананеи из Асора под предводительством Сисары по очереди становились угнетателями Израиля. Гофониил, </w:t>
      </w:r>
      <w:r w:rsidR="007720CB" w:rsidRPr="00C57BE7">
        <w:rPr>
          <w:sz w:val="24"/>
          <w:szCs w:val="24"/>
        </w:rPr>
        <w:t xml:space="preserve">Аод, Самегар, Девора и Варак </w:t>
      </w:r>
      <w:r w:rsidRPr="00C57BE7">
        <w:rPr>
          <w:sz w:val="24"/>
          <w:szCs w:val="24"/>
        </w:rPr>
        <w:t xml:space="preserve">были </w:t>
      </w:r>
      <w:r w:rsidR="007720CB" w:rsidRPr="00C57BE7">
        <w:rPr>
          <w:sz w:val="24"/>
          <w:szCs w:val="24"/>
        </w:rPr>
        <w:t xml:space="preserve">воздвигнуты </w:t>
      </w:r>
      <w:r w:rsidRPr="00C57BE7">
        <w:rPr>
          <w:sz w:val="24"/>
          <w:szCs w:val="24"/>
        </w:rPr>
        <w:t>как избавители своего народа. Но «</w:t>
      </w:r>
      <w:r w:rsidR="007720CB" w:rsidRPr="00C57BE7">
        <w:rPr>
          <w:sz w:val="24"/>
          <w:szCs w:val="24"/>
        </w:rPr>
        <w:t>сыны Израилевы стали опять делать злое пред очами Господа, и предал их Господь в руки Мадианитян на семь лет</w:t>
      </w:r>
      <w:r w:rsidRPr="00C57BE7">
        <w:rPr>
          <w:sz w:val="24"/>
          <w:szCs w:val="24"/>
        </w:rPr>
        <w:t xml:space="preserve">». </w:t>
      </w:r>
      <w:r w:rsidRPr="00C57BE7">
        <w:rPr>
          <w:b/>
          <w:sz w:val="24"/>
          <w:szCs w:val="24"/>
        </w:rPr>
        <w:t>До этого рука угнетателя лишь слегка касалась колен</w:t>
      </w:r>
      <w:r w:rsidRPr="00C57BE7">
        <w:rPr>
          <w:sz w:val="24"/>
          <w:szCs w:val="24"/>
        </w:rPr>
        <w:t xml:space="preserve">, живущих к востоку от Иордана, но в нынешних бедствиях они </w:t>
      </w:r>
      <w:r w:rsidR="007720CB" w:rsidRPr="00C57BE7">
        <w:rPr>
          <w:sz w:val="24"/>
          <w:szCs w:val="24"/>
        </w:rPr>
        <w:t xml:space="preserve">пострадали </w:t>
      </w:r>
      <w:r w:rsidRPr="00C57BE7">
        <w:rPr>
          <w:sz w:val="24"/>
          <w:szCs w:val="24"/>
        </w:rPr>
        <w:t xml:space="preserve">первыми. </w:t>
      </w:r>
      <w:r w:rsidRPr="00C57BE7">
        <w:rPr>
          <w:sz w:val="16"/>
          <w:szCs w:val="16"/>
        </w:rPr>
        <w:t xml:space="preserve">{545.2}  </w:t>
      </w:r>
    </w:p>
    <w:p w:rsidR="00BE41A2" w:rsidRPr="00C57BE7" w:rsidRDefault="00BE41A2" w:rsidP="00BE41A2">
      <w:pPr>
        <w:autoSpaceDE w:val="0"/>
        <w:autoSpaceDN w:val="0"/>
        <w:adjustRightInd w:val="0"/>
        <w:spacing w:line="240" w:lineRule="auto"/>
        <w:ind w:firstLine="567"/>
        <w:jc w:val="both"/>
        <w:rPr>
          <w:sz w:val="24"/>
          <w:szCs w:val="24"/>
        </w:rPr>
      </w:pPr>
      <w:r w:rsidRPr="00C57BE7">
        <w:rPr>
          <w:sz w:val="24"/>
          <w:szCs w:val="24"/>
        </w:rPr>
        <w:t>Амаликитяне на юге Ханаана, а также мадианитяне на его восточной границе и в пустынях за ее пределами оставались непримиримыми врагами Израиля. Последний народ</w:t>
      </w:r>
      <w:r w:rsidR="007720CB" w:rsidRPr="00C57BE7">
        <w:rPr>
          <w:sz w:val="24"/>
          <w:szCs w:val="24"/>
        </w:rPr>
        <w:t xml:space="preserve"> (Мадианитяне)</w:t>
      </w:r>
      <w:r w:rsidRPr="00C57BE7">
        <w:rPr>
          <w:sz w:val="24"/>
          <w:szCs w:val="24"/>
        </w:rPr>
        <w:t xml:space="preserve"> </w:t>
      </w:r>
      <w:r w:rsidRPr="00C57BE7">
        <w:rPr>
          <w:sz w:val="24"/>
          <w:szCs w:val="24"/>
          <w:u w:val="single"/>
        </w:rPr>
        <w:t xml:space="preserve">был почти уничтожен израильтянами во дни Моисея, но с тех пор </w:t>
      </w:r>
      <w:r w:rsidR="007720CB" w:rsidRPr="00C57BE7">
        <w:rPr>
          <w:sz w:val="24"/>
          <w:szCs w:val="24"/>
          <w:u w:val="single"/>
        </w:rPr>
        <w:t>он сильно усилился</w:t>
      </w:r>
      <w:r w:rsidRPr="00C57BE7">
        <w:rPr>
          <w:sz w:val="24"/>
          <w:szCs w:val="24"/>
          <w:u w:val="single"/>
        </w:rPr>
        <w:t xml:space="preserve"> и стал многочисленным и могущественным</w:t>
      </w:r>
      <w:r w:rsidRPr="00C57BE7">
        <w:rPr>
          <w:sz w:val="24"/>
          <w:szCs w:val="24"/>
        </w:rPr>
        <w:t xml:space="preserve">. </w:t>
      </w:r>
      <w:r w:rsidRPr="00C57BE7">
        <w:rPr>
          <w:b/>
          <w:sz w:val="24"/>
          <w:szCs w:val="24"/>
        </w:rPr>
        <w:t>Они жаждали мести</w:t>
      </w:r>
      <w:r w:rsidRPr="00C57BE7">
        <w:rPr>
          <w:sz w:val="24"/>
          <w:szCs w:val="24"/>
        </w:rPr>
        <w:t>; и теперь, когда защищающая рука Бога была отнята от Израиля, настал их час. Не только колена к востоку от Иордана, но и вся земля страдала от их набегов. Дикие, свирепые обитатели пустыни, «</w:t>
      </w:r>
      <w:r w:rsidR="007720CB" w:rsidRPr="00C57BE7">
        <w:rPr>
          <w:sz w:val="24"/>
          <w:szCs w:val="24"/>
        </w:rPr>
        <w:t>в таком множестве, как саранча</w:t>
      </w:r>
      <w:r w:rsidRPr="00C57BE7">
        <w:rPr>
          <w:sz w:val="24"/>
          <w:szCs w:val="24"/>
        </w:rPr>
        <w:t xml:space="preserve">» </w:t>
      </w:r>
      <w:r w:rsidRPr="00C57BE7">
        <w:rPr>
          <w:rFonts w:ascii="Arial Narrow" w:hAnsi="Arial Narrow" w:cs="Times New Roman CYR"/>
          <w:sz w:val="18"/>
          <w:szCs w:val="18"/>
        </w:rPr>
        <w:t>(Судей 6:5)</w:t>
      </w:r>
      <w:r w:rsidRPr="00C57BE7">
        <w:rPr>
          <w:sz w:val="24"/>
          <w:szCs w:val="24"/>
        </w:rPr>
        <w:t xml:space="preserve">, наводнили землю со своими стадами. Как пожирающая чума, они распространились по стране, от реки Иордан до равнины филистимлян. </w:t>
      </w:r>
      <w:r w:rsidRPr="00C57BE7">
        <w:rPr>
          <w:sz w:val="24"/>
          <w:szCs w:val="24"/>
          <w:u w:val="single"/>
        </w:rPr>
        <w:t>Они приходили, как только начинал созревать урожай, и оставались до тех пор, пока не были собраны последние плоды земли</w:t>
      </w:r>
      <w:r w:rsidRPr="00C57BE7">
        <w:rPr>
          <w:sz w:val="24"/>
          <w:szCs w:val="24"/>
        </w:rPr>
        <w:t xml:space="preserve">. </w:t>
      </w:r>
      <w:r w:rsidRPr="00C57BE7">
        <w:rPr>
          <w:b/>
          <w:sz w:val="24"/>
          <w:szCs w:val="24"/>
        </w:rPr>
        <w:t>Они опустошали поля, грабили и издевались над жителями, а затем возвращались в пустыни</w:t>
      </w:r>
      <w:r w:rsidRPr="00C57BE7">
        <w:rPr>
          <w:sz w:val="24"/>
          <w:szCs w:val="24"/>
        </w:rPr>
        <w:t xml:space="preserve">. </w:t>
      </w:r>
      <w:r w:rsidRPr="00C57BE7">
        <w:rPr>
          <w:sz w:val="24"/>
          <w:szCs w:val="24"/>
          <w:u w:val="single"/>
        </w:rPr>
        <w:t>Таким образом, израильтяне, живущие в открытой местности, были вынуждены покинуть свои дома и собираться в укрепленных городах</w:t>
      </w:r>
      <w:r w:rsidRPr="00C57BE7">
        <w:rPr>
          <w:sz w:val="24"/>
          <w:szCs w:val="24"/>
        </w:rPr>
        <w:t xml:space="preserve">, искать убежища в крепостях или даже находить приют в пещерах и скалистых ущельях среди гор. В течение семи лет продолжалось это угнетение, </w:t>
      </w:r>
      <w:r w:rsidR="007720CB" w:rsidRPr="00C57BE7">
        <w:rPr>
          <w:sz w:val="24"/>
          <w:szCs w:val="24"/>
        </w:rPr>
        <w:t>а затем, когда народ в своем бедствии внимал обличениям Господа и исповедовал свои грехи, Бог вновь воздвиг ему помощника</w:t>
      </w:r>
      <w:r w:rsidRPr="00C57BE7">
        <w:rPr>
          <w:sz w:val="24"/>
          <w:szCs w:val="24"/>
        </w:rPr>
        <w:t xml:space="preserve">. </w:t>
      </w:r>
      <w:r w:rsidRPr="00C57BE7">
        <w:rPr>
          <w:sz w:val="16"/>
          <w:szCs w:val="16"/>
        </w:rPr>
        <w:t>{545.3}</w:t>
      </w:r>
      <w:r w:rsidRPr="00C57BE7">
        <w:rPr>
          <w:sz w:val="24"/>
          <w:szCs w:val="24"/>
        </w:rPr>
        <w:t xml:space="preserve">  </w:t>
      </w:r>
    </w:p>
    <w:p w:rsidR="00BE41A2" w:rsidRPr="00C57BE7" w:rsidRDefault="00BE41A2" w:rsidP="00BE41A2">
      <w:pPr>
        <w:autoSpaceDE w:val="0"/>
        <w:autoSpaceDN w:val="0"/>
        <w:adjustRightInd w:val="0"/>
        <w:spacing w:line="240" w:lineRule="auto"/>
        <w:ind w:firstLine="567"/>
        <w:jc w:val="both"/>
        <w:rPr>
          <w:sz w:val="24"/>
          <w:szCs w:val="24"/>
        </w:rPr>
      </w:pPr>
      <w:r w:rsidRPr="00C57BE7">
        <w:rPr>
          <w:sz w:val="24"/>
          <w:szCs w:val="24"/>
        </w:rPr>
        <w:t xml:space="preserve">Гедеон был сыном Иоаса из колена Манассии. </w:t>
      </w:r>
      <w:r w:rsidR="006F580A" w:rsidRPr="00C57BE7">
        <w:rPr>
          <w:sz w:val="24"/>
          <w:szCs w:val="24"/>
        </w:rPr>
        <w:t>Его с</w:t>
      </w:r>
      <w:r w:rsidR="007720CB" w:rsidRPr="00C57BE7">
        <w:rPr>
          <w:sz w:val="24"/>
          <w:szCs w:val="24"/>
        </w:rPr>
        <w:t xml:space="preserve">емейство не занимало ведущего положения, </w:t>
      </w:r>
      <w:r w:rsidR="006F580A" w:rsidRPr="00C57BE7">
        <w:rPr>
          <w:sz w:val="24"/>
          <w:szCs w:val="24"/>
        </w:rPr>
        <w:t xml:space="preserve">но </w:t>
      </w:r>
      <w:r w:rsidR="006F580A" w:rsidRPr="00C57BE7">
        <w:rPr>
          <w:b/>
          <w:sz w:val="24"/>
          <w:szCs w:val="24"/>
        </w:rPr>
        <w:t>семья Иоаса отличалась смелостью и честностью</w:t>
      </w:r>
      <w:r w:rsidRPr="00C57BE7">
        <w:rPr>
          <w:sz w:val="24"/>
          <w:szCs w:val="24"/>
        </w:rPr>
        <w:t>. О его храбрых сыновьях сказано: «</w:t>
      </w:r>
      <w:r w:rsidR="006F580A" w:rsidRPr="00C57BE7">
        <w:rPr>
          <w:sz w:val="24"/>
          <w:szCs w:val="24"/>
          <w:u w:val="single"/>
        </w:rPr>
        <w:t>Каждый имел вид сынов царских</w:t>
      </w:r>
      <w:r w:rsidRPr="00C57BE7">
        <w:rPr>
          <w:sz w:val="24"/>
          <w:szCs w:val="24"/>
        </w:rPr>
        <w:t xml:space="preserve">». </w:t>
      </w:r>
      <w:r w:rsidRPr="00C57BE7">
        <w:rPr>
          <w:sz w:val="24"/>
          <w:szCs w:val="24"/>
          <w:u w:val="single"/>
        </w:rPr>
        <w:t>Все, кроме одного, пали в борьбе с мадианитянами</w:t>
      </w:r>
      <w:r w:rsidRPr="00C57BE7">
        <w:rPr>
          <w:sz w:val="24"/>
          <w:szCs w:val="24"/>
        </w:rPr>
        <w:t xml:space="preserve">, </w:t>
      </w:r>
      <w:r w:rsidR="006F580A" w:rsidRPr="00C57BE7">
        <w:rPr>
          <w:sz w:val="24"/>
          <w:szCs w:val="24"/>
        </w:rPr>
        <w:t xml:space="preserve">и </w:t>
      </w:r>
      <w:r w:rsidR="006F580A" w:rsidRPr="00C57BE7">
        <w:rPr>
          <w:b/>
          <w:sz w:val="24"/>
          <w:szCs w:val="24"/>
        </w:rPr>
        <w:t>его имя наводило страх на захватчиков</w:t>
      </w:r>
      <w:r w:rsidRPr="00C57BE7">
        <w:rPr>
          <w:sz w:val="24"/>
          <w:szCs w:val="24"/>
        </w:rPr>
        <w:t xml:space="preserve">. Гедеону пришел Божественный призыв избавить </w:t>
      </w:r>
      <w:r w:rsidR="006F580A" w:rsidRPr="00C57BE7">
        <w:rPr>
          <w:sz w:val="24"/>
          <w:szCs w:val="24"/>
        </w:rPr>
        <w:t>свой</w:t>
      </w:r>
      <w:r w:rsidRPr="00C57BE7">
        <w:rPr>
          <w:sz w:val="24"/>
          <w:szCs w:val="24"/>
        </w:rPr>
        <w:t xml:space="preserve"> народ. В то время он молотил пшеницу. Небольшое количество зерна было спрятано, и, не решаясь молотить его на обычном току, </w:t>
      </w:r>
      <w:r w:rsidR="006F580A" w:rsidRPr="00C57BE7">
        <w:rPr>
          <w:sz w:val="24"/>
          <w:szCs w:val="24"/>
          <w:u w:val="single"/>
        </w:rPr>
        <w:t>он выбрал место рядом с виноградником</w:t>
      </w:r>
      <w:r w:rsidRPr="00C57BE7">
        <w:rPr>
          <w:sz w:val="24"/>
          <w:szCs w:val="24"/>
        </w:rPr>
        <w:t xml:space="preserve">; так как время сбора винограда было еще далеко, </w:t>
      </w:r>
      <w:r w:rsidR="006F580A" w:rsidRPr="00C57BE7">
        <w:rPr>
          <w:sz w:val="24"/>
          <w:szCs w:val="24"/>
        </w:rPr>
        <w:t>на виноградники теперь мало кто обращал внимание</w:t>
      </w:r>
      <w:r w:rsidRPr="00C57BE7">
        <w:rPr>
          <w:sz w:val="24"/>
          <w:szCs w:val="24"/>
        </w:rPr>
        <w:t xml:space="preserve">. </w:t>
      </w:r>
      <w:r w:rsidRPr="00C57BE7">
        <w:rPr>
          <w:sz w:val="24"/>
          <w:szCs w:val="24"/>
          <w:u w:val="single"/>
        </w:rPr>
        <w:t>Пока Гедеон трудился в тайне и молчании</w:t>
      </w:r>
      <w:r w:rsidRPr="00C57BE7">
        <w:rPr>
          <w:sz w:val="24"/>
          <w:szCs w:val="24"/>
        </w:rPr>
        <w:t xml:space="preserve">, </w:t>
      </w:r>
      <w:r w:rsidRPr="00C57BE7">
        <w:rPr>
          <w:b/>
          <w:sz w:val="24"/>
          <w:szCs w:val="24"/>
          <w:u w:val="single"/>
        </w:rPr>
        <w:t>он с печалью размышлял о положении Израиля и думал, как можно сбросить ярмо угнетателя с его народа</w:t>
      </w:r>
      <w:r w:rsidRPr="00C57BE7">
        <w:rPr>
          <w:sz w:val="24"/>
          <w:szCs w:val="24"/>
        </w:rPr>
        <w:t xml:space="preserve">. </w:t>
      </w:r>
      <w:r w:rsidRPr="00C57BE7">
        <w:rPr>
          <w:sz w:val="16"/>
          <w:szCs w:val="16"/>
        </w:rPr>
        <w:t>{546.1}</w:t>
      </w:r>
      <w:r w:rsidRPr="00C57BE7">
        <w:rPr>
          <w:sz w:val="24"/>
          <w:szCs w:val="24"/>
        </w:rPr>
        <w:t xml:space="preserve">  </w:t>
      </w:r>
    </w:p>
    <w:p w:rsidR="00810304" w:rsidRPr="00C57BE7" w:rsidRDefault="00BE41A2" w:rsidP="00BE41A2">
      <w:pPr>
        <w:autoSpaceDE w:val="0"/>
        <w:autoSpaceDN w:val="0"/>
        <w:adjustRightInd w:val="0"/>
        <w:spacing w:line="240" w:lineRule="auto"/>
        <w:ind w:firstLine="567"/>
        <w:jc w:val="both"/>
        <w:rPr>
          <w:sz w:val="24"/>
          <w:szCs w:val="24"/>
        </w:rPr>
      </w:pPr>
      <w:r w:rsidRPr="00C57BE7">
        <w:rPr>
          <w:sz w:val="24"/>
          <w:szCs w:val="24"/>
        </w:rPr>
        <w:t>Внезапно появился «Ангел Господень» и обратился к нему со словами: «</w:t>
      </w:r>
      <w:r w:rsidR="006F580A" w:rsidRPr="00C57BE7">
        <w:rPr>
          <w:sz w:val="24"/>
          <w:szCs w:val="24"/>
        </w:rPr>
        <w:t>Господь с тобою, муж сильный!</w:t>
      </w:r>
      <w:r w:rsidRPr="00C57BE7">
        <w:rPr>
          <w:sz w:val="24"/>
          <w:szCs w:val="24"/>
        </w:rPr>
        <w:t xml:space="preserve">» </w:t>
      </w:r>
      <w:r w:rsidRPr="00C57BE7">
        <w:rPr>
          <w:sz w:val="16"/>
          <w:szCs w:val="16"/>
        </w:rPr>
        <w:t>{546.2}</w:t>
      </w:r>
    </w:p>
    <w:p w:rsidR="002B69F3" w:rsidRPr="00C57BE7" w:rsidRDefault="002B69F3" w:rsidP="002B69F3">
      <w:pPr>
        <w:autoSpaceDE w:val="0"/>
        <w:autoSpaceDN w:val="0"/>
        <w:adjustRightInd w:val="0"/>
        <w:spacing w:line="240" w:lineRule="auto"/>
        <w:ind w:firstLine="567"/>
        <w:jc w:val="both"/>
        <w:rPr>
          <w:sz w:val="24"/>
          <w:szCs w:val="24"/>
        </w:rPr>
      </w:pPr>
      <w:r w:rsidRPr="00C57BE7">
        <w:rPr>
          <w:sz w:val="24"/>
          <w:szCs w:val="24"/>
        </w:rPr>
        <w:t>«</w:t>
      </w:r>
      <w:r w:rsidR="006F580A" w:rsidRPr="00C57BE7">
        <w:rPr>
          <w:sz w:val="24"/>
          <w:szCs w:val="24"/>
        </w:rPr>
        <w:t>Господин мой! — ответил он. — Если Господь с нами, то отчего постигло нас все это? и где все чудеса Его, о которых рассказывали нам отцы наши, говоря: „Из Египта вывел нас Господь“? Ныне оставил нас Господь, и предал нас в руки Мадианитян</w:t>
      </w:r>
      <w:r w:rsidRPr="00C57BE7">
        <w:rPr>
          <w:sz w:val="24"/>
          <w:szCs w:val="24"/>
        </w:rPr>
        <w:t xml:space="preserve">». </w:t>
      </w:r>
      <w:r w:rsidRPr="00C57BE7">
        <w:rPr>
          <w:sz w:val="16"/>
          <w:szCs w:val="16"/>
        </w:rPr>
        <w:t>{546.3}</w:t>
      </w:r>
      <w:r w:rsidRPr="00C57BE7">
        <w:rPr>
          <w:sz w:val="24"/>
          <w:szCs w:val="24"/>
        </w:rPr>
        <w:t xml:space="preserve">  </w:t>
      </w:r>
    </w:p>
    <w:p w:rsidR="002B69F3" w:rsidRPr="00C57BE7" w:rsidRDefault="002B69F3" w:rsidP="002B69F3">
      <w:pPr>
        <w:autoSpaceDE w:val="0"/>
        <w:autoSpaceDN w:val="0"/>
        <w:adjustRightInd w:val="0"/>
        <w:spacing w:line="240" w:lineRule="auto"/>
        <w:ind w:firstLine="567"/>
        <w:jc w:val="both"/>
        <w:rPr>
          <w:sz w:val="24"/>
          <w:szCs w:val="24"/>
        </w:rPr>
      </w:pPr>
      <w:r w:rsidRPr="00C57BE7">
        <w:rPr>
          <w:sz w:val="24"/>
          <w:szCs w:val="24"/>
        </w:rPr>
        <w:t>Посланник небес ответил: «</w:t>
      </w:r>
      <w:r w:rsidR="006F580A" w:rsidRPr="00C57BE7">
        <w:rPr>
          <w:sz w:val="24"/>
          <w:szCs w:val="24"/>
          <w:u w:val="single"/>
        </w:rPr>
        <w:t>Иди с этою силою твоею</w:t>
      </w:r>
      <w:r w:rsidR="006F580A" w:rsidRPr="00C57BE7">
        <w:rPr>
          <w:sz w:val="24"/>
          <w:szCs w:val="24"/>
        </w:rPr>
        <w:t>, и спаси Израиля от руки Мадианитян; Я посылаю тебя</w:t>
      </w:r>
      <w:r w:rsidRPr="00C57BE7">
        <w:rPr>
          <w:sz w:val="24"/>
          <w:szCs w:val="24"/>
        </w:rPr>
        <w:t xml:space="preserve">». </w:t>
      </w:r>
      <w:r w:rsidRPr="00C57BE7">
        <w:rPr>
          <w:sz w:val="16"/>
          <w:szCs w:val="16"/>
        </w:rPr>
        <w:t>{547.1}</w:t>
      </w:r>
      <w:r w:rsidRPr="00C57BE7">
        <w:rPr>
          <w:sz w:val="24"/>
          <w:szCs w:val="24"/>
        </w:rPr>
        <w:t xml:space="preserve">  </w:t>
      </w:r>
    </w:p>
    <w:p w:rsidR="002B69F3" w:rsidRPr="00C57BE7" w:rsidRDefault="002B69F3" w:rsidP="002B69F3">
      <w:pPr>
        <w:autoSpaceDE w:val="0"/>
        <w:autoSpaceDN w:val="0"/>
        <w:adjustRightInd w:val="0"/>
        <w:spacing w:line="240" w:lineRule="auto"/>
        <w:ind w:firstLine="567"/>
        <w:jc w:val="both"/>
        <w:rPr>
          <w:sz w:val="24"/>
          <w:szCs w:val="24"/>
        </w:rPr>
      </w:pPr>
      <w:r w:rsidRPr="00C57BE7">
        <w:rPr>
          <w:sz w:val="24"/>
          <w:szCs w:val="24"/>
        </w:rPr>
        <w:t xml:space="preserve">Гедеон хотел получить какое-то знамение, что тот, кто сейчас обращается к нему, — это </w:t>
      </w:r>
      <w:r w:rsidRPr="00C57BE7">
        <w:rPr>
          <w:sz w:val="24"/>
          <w:szCs w:val="24"/>
          <w:u w:val="single"/>
        </w:rPr>
        <w:t>Ангел Завета, Который в прошлом действовал для Израиля</w:t>
      </w:r>
      <w:r w:rsidRPr="00C57BE7">
        <w:rPr>
          <w:sz w:val="24"/>
          <w:szCs w:val="24"/>
        </w:rPr>
        <w:t xml:space="preserve">. Ангелы Божьи, которые общались с Авраамом, однажды остались, чтобы разделить его гостеприимство; и теперь Гедеон умолял Божественного Посланника остаться </w:t>
      </w:r>
      <w:r w:rsidR="006F580A" w:rsidRPr="00C57BE7">
        <w:rPr>
          <w:sz w:val="24"/>
          <w:szCs w:val="24"/>
        </w:rPr>
        <w:t>в качестве его гостя</w:t>
      </w:r>
      <w:r w:rsidRPr="00C57BE7">
        <w:rPr>
          <w:sz w:val="24"/>
          <w:szCs w:val="24"/>
        </w:rPr>
        <w:t xml:space="preserve">. Поспешив в свой шатер, </w:t>
      </w:r>
      <w:r w:rsidRPr="00C57BE7">
        <w:rPr>
          <w:sz w:val="24"/>
          <w:szCs w:val="24"/>
          <w:u w:val="single"/>
        </w:rPr>
        <w:t xml:space="preserve">он приготовил из своего скудного запаса козленка и пресные лепешки, которые принес и поставил </w:t>
      </w:r>
      <w:r w:rsidRPr="00C57BE7">
        <w:rPr>
          <w:sz w:val="24"/>
          <w:szCs w:val="24"/>
          <w:u w:val="single"/>
        </w:rPr>
        <w:lastRenderedPageBreak/>
        <w:t>перед Ним</w:t>
      </w:r>
      <w:r w:rsidRPr="00C57BE7">
        <w:rPr>
          <w:sz w:val="24"/>
          <w:szCs w:val="24"/>
        </w:rPr>
        <w:t>. Но Ангел велел ему: «</w:t>
      </w:r>
      <w:r w:rsidR="006F580A" w:rsidRPr="00C57BE7">
        <w:rPr>
          <w:sz w:val="24"/>
          <w:szCs w:val="24"/>
        </w:rPr>
        <w:t>Возьми мясо и опресноки, и положи на сей камень, и вылей похлебку</w:t>
      </w:r>
      <w:r w:rsidRPr="00C57BE7">
        <w:rPr>
          <w:sz w:val="24"/>
          <w:szCs w:val="24"/>
        </w:rPr>
        <w:t xml:space="preserve">». Гедеон сделал так, и тогда было дано знамение, которого он желал: </w:t>
      </w:r>
      <w:r w:rsidRPr="00C57BE7">
        <w:rPr>
          <w:b/>
          <w:sz w:val="24"/>
          <w:szCs w:val="24"/>
        </w:rPr>
        <w:t xml:space="preserve">жезлом в Своей руке Ангел коснулся мяса и пресных лепешек, и </w:t>
      </w:r>
      <w:r w:rsidRPr="00C57BE7">
        <w:rPr>
          <w:b/>
          <w:sz w:val="24"/>
          <w:szCs w:val="24"/>
          <w:u w:val="single"/>
        </w:rPr>
        <w:t>пламя, вырвавшееся из камня</w:t>
      </w:r>
      <w:r w:rsidRPr="00C57BE7">
        <w:rPr>
          <w:b/>
          <w:sz w:val="24"/>
          <w:szCs w:val="24"/>
        </w:rPr>
        <w:t>, поглотило жертву</w:t>
      </w:r>
      <w:r w:rsidRPr="00C57BE7">
        <w:rPr>
          <w:sz w:val="24"/>
          <w:szCs w:val="24"/>
        </w:rPr>
        <w:t xml:space="preserve">. </w:t>
      </w:r>
      <w:r w:rsidR="00637995" w:rsidRPr="00C57BE7">
        <w:rPr>
          <w:sz w:val="24"/>
          <w:szCs w:val="24"/>
        </w:rPr>
        <w:t>Затем Ангел исчез из виду</w:t>
      </w:r>
      <w:r w:rsidRPr="00C57BE7">
        <w:rPr>
          <w:sz w:val="24"/>
          <w:szCs w:val="24"/>
        </w:rPr>
        <w:t xml:space="preserve">. </w:t>
      </w:r>
      <w:r w:rsidRPr="00C57BE7">
        <w:rPr>
          <w:sz w:val="16"/>
          <w:szCs w:val="16"/>
        </w:rPr>
        <w:t>{547.2}</w:t>
      </w:r>
      <w:r w:rsidRPr="00C57BE7">
        <w:rPr>
          <w:sz w:val="24"/>
          <w:szCs w:val="24"/>
        </w:rPr>
        <w:t xml:space="preserve">  </w:t>
      </w:r>
    </w:p>
    <w:p w:rsidR="002B69F3" w:rsidRPr="00C57BE7" w:rsidRDefault="002B69F3" w:rsidP="002B69F3">
      <w:pPr>
        <w:autoSpaceDE w:val="0"/>
        <w:autoSpaceDN w:val="0"/>
        <w:adjustRightInd w:val="0"/>
        <w:spacing w:line="240" w:lineRule="auto"/>
        <w:ind w:firstLine="567"/>
        <w:jc w:val="both"/>
        <w:rPr>
          <w:sz w:val="24"/>
          <w:szCs w:val="24"/>
        </w:rPr>
      </w:pPr>
      <w:r w:rsidRPr="00C57BE7">
        <w:rPr>
          <w:b/>
          <w:sz w:val="24"/>
          <w:szCs w:val="24"/>
        </w:rPr>
        <w:t>Отец Гедеона, Иоас, который разделял отступничество своих соотечественников</w:t>
      </w:r>
      <w:r w:rsidRPr="00C57BE7">
        <w:rPr>
          <w:sz w:val="24"/>
          <w:szCs w:val="24"/>
        </w:rPr>
        <w:t xml:space="preserve">, воздвиг в Офре, где он жил, </w:t>
      </w:r>
      <w:r w:rsidRPr="00C57BE7">
        <w:rPr>
          <w:sz w:val="24"/>
          <w:szCs w:val="24"/>
          <w:u w:val="single"/>
        </w:rPr>
        <w:t>большой жертвенник Ваалу, перед которым поклонялись жители города</w:t>
      </w:r>
      <w:r w:rsidRPr="00C57BE7">
        <w:rPr>
          <w:sz w:val="24"/>
          <w:szCs w:val="24"/>
        </w:rPr>
        <w:t xml:space="preserve">. </w:t>
      </w:r>
      <w:r w:rsidR="00637995" w:rsidRPr="00C57BE7">
        <w:rPr>
          <w:b/>
          <w:sz w:val="24"/>
          <w:szCs w:val="24"/>
        </w:rPr>
        <w:t xml:space="preserve">Гедеону было велено разрушить этот жертвенник, а на том камне, на котором было сожжено приношение, </w:t>
      </w:r>
      <w:r w:rsidR="00637995" w:rsidRPr="00C57BE7">
        <w:rPr>
          <w:sz w:val="24"/>
          <w:szCs w:val="24"/>
        </w:rPr>
        <w:t>(1)</w:t>
      </w:r>
      <w:r w:rsidR="00637995" w:rsidRPr="00C57BE7">
        <w:rPr>
          <w:b/>
          <w:sz w:val="24"/>
          <w:szCs w:val="24"/>
        </w:rPr>
        <w:t xml:space="preserve"> </w:t>
      </w:r>
      <w:r w:rsidR="00637995" w:rsidRPr="00C57BE7">
        <w:rPr>
          <w:b/>
          <w:sz w:val="24"/>
          <w:szCs w:val="24"/>
          <w:u w:val="single"/>
        </w:rPr>
        <w:t>построить жертвенник Иегове</w:t>
      </w:r>
      <w:r w:rsidR="00637995" w:rsidRPr="00C57BE7">
        <w:rPr>
          <w:b/>
          <w:sz w:val="24"/>
          <w:szCs w:val="24"/>
        </w:rPr>
        <w:t xml:space="preserve"> и </w:t>
      </w:r>
      <w:r w:rsidR="00637995" w:rsidRPr="00C57BE7">
        <w:rPr>
          <w:sz w:val="24"/>
          <w:szCs w:val="24"/>
        </w:rPr>
        <w:t>(2)</w:t>
      </w:r>
      <w:r w:rsidR="00637995" w:rsidRPr="00C57BE7">
        <w:rPr>
          <w:b/>
          <w:sz w:val="24"/>
          <w:szCs w:val="24"/>
        </w:rPr>
        <w:t xml:space="preserve"> вознести жертву Господу</w:t>
      </w:r>
      <w:r w:rsidRPr="00C57BE7">
        <w:rPr>
          <w:sz w:val="24"/>
          <w:szCs w:val="24"/>
        </w:rPr>
        <w:t xml:space="preserve">. </w:t>
      </w:r>
      <w:r w:rsidRPr="00C57BE7">
        <w:rPr>
          <w:sz w:val="24"/>
          <w:szCs w:val="24"/>
          <w:u w:val="single"/>
        </w:rPr>
        <w:t>Принесение жертвы Богу было поручено священникам и ограничивалось жертвенником в Силоме</w:t>
      </w:r>
      <w:r w:rsidRPr="00C57BE7">
        <w:rPr>
          <w:sz w:val="24"/>
          <w:szCs w:val="24"/>
        </w:rPr>
        <w:t xml:space="preserve">; но </w:t>
      </w:r>
      <w:r w:rsidRPr="00C57BE7">
        <w:rPr>
          <w:b/>
          <w:sz w:val="24"/>
          <w:szCs w:val="24"/>
        </w:rPr>
        <w:t xml:space="preserve">Тот, Кто </w:t>
      </w:r>
      <w:r w:rsidR="00637995" w:rsidRPr="00C57BE7">
        <w:rPr>
          <w:b/>
          <w:sz w:val="24"/>
          <w:szCs w:val="24"/>
        </w:rPr>
        <w:t>установил ритуальное служение и на Кого указывали все его жертвоприношения</w:t>
      </w:r>
      <w:r w:rsidRPr="00C57BE7">
        <w:rPr>
          <w:b/>
          <w:sz w:val="24"/>
          <w:szCs w:val="24"/>
        </w:rPr>
        <w:t xml:space="preserve">, </w:t>
      </w:r>
      <w:r w:rsidR="00637995" w:rsidRPr="00C57BE7">
        <w:rPr>
          <w:b/>
          <w:sz w:val="24"/>
          <w:szCs w:val="24"/>
          <w:u w:val="single"/>
        </w:rPr>
        <w:t>имел власть изменить эти требования</w:t>
      </w:r>
      <w:r w:rsidRPr="00C57BE7">
        <w:rPr>
          <w:sz w:val="24"/>
          <w:szCs w:val="24"/>
        </w:rPr>
        <w:t xml:space="preserve">. </w:t>
      </w:r>
      <w:r w:rsidR="00637995" w:rsidRPr="00C57BE7">
        <w:rPr>
          <w:sz w:val="24"/>
          <w:szCs w:val="24"/>
          <w:u w:val="single"/>
        </w:rPr>
        <w:t xml:space="preserve">Избавлению Израиля должен был предшествовать </w:t>
      </w:r>
      <w:r w:rsidR="00637995" w:rsidRPr="00C57BE7">
        <w:rPr>
          <w:b/>
          <w:sz w:val="24"/>
          <w:szCs w:val="24"/>
          <w:u w:val="single"/>
        </w:rPr>
        <w:t>торжественный протест</w:t>
      </w:r>
      <w:r w:rsidR="00637995" w:rsidRPr="00C57BE7">
        <w:rPr>
          <w:sz w:val="24"/>
          <w:szCs w:val="24"/>
          <w:u w:val="single"/>
        </w:rPr>
        <w:t xml:space="preserve"> против поклонения Ваалу</w:t>
      </w:r>
      <w:r w:rsidRPr="00C57BE7">
        <w:rPr>
          <w:sz w:val="24"/>
          <w:szCs w:val="24"/>
        </w:rPr>
        <w:t xml:space="preserve">. Гедеон должен был </w:t>
      </w:r>
      <w:r w:rsidRPr="00C57BE7">
        <w:rPr>
          <w:b/>
          <w:sz w:val="24"/>
          <w:szCs w:val="24"/>
        </w:rPr>
        <w:t>объявить войну идолопоклонству</w:t>
      </w:r>
      <w:r w:rsidRPr="00C57BE7">
        <w:rPr>
          <w:sz w:val="24"/>
          <w:szCs w:val="24"/>
        </w:rPr>
        <w:t xml:space="preserve">, прежде чем выйти на битву с врагами своего народа. </w:t>
      </w:r>
      <w:r w:rsidRPr="00C57BE7">
        <w:rPr>
          <w:sz w:val="16"/>
          <w:szCs w:val="16"/>
        </w:rPr>
        <w:t>{547.3}</w:t>
      </w:r>
      <w:r w:rsidRPr="00C57BE7">
        <w:rPr>
          <w:sz w:val="24"/>
          <w:szCs w:val="24"/>
        </w:rPr>
        <w:t xml:space="preserve">  </w:t>
      </w:r>
    </w:p>
    <w:p w:rsidR="002B69F3" w:rsidRPr="00C57BE7" w:rsidRDefault="002B69F3" w:rsidP="002B69F3">
      <w:pPr>
        <w:autoSpaceDE w:val="0"/>
        <w:autoSpaceDN w:val="0"/>
        <w:adjustRightInd w:val="0"/>
        <w:spacing w:line="240" w:lineRule="auto"/>
        <w:ind w:firstLine="567"/>
        <w:jc w:val="both"/>
        <w:rPr>
          <w:sz w:val="24"/>
          <w:szCs w:val="24"/>
        </w:rPr>
      </w:pPr>
      <w:r w:rsidRPr="00C57BE7">
        <w:rPr>
          <w:sz w:val="24"/>
          <w:szCs w:val="24"/>
        </w:rPr>
        <w:t xml:space="preserve">Божественное </w:t>
      </w:r>
      <w:r w:rsidR="00637995" w:rsidRPr="00C57BE7">
        <w:rPr>
          <w:sz w:val="24"/>
          <w:szCs w:val="24"/>
        </w:rPr>
        <w:t xml:space="preserve">повеление </w:t>
      </w:r>
      <w:r w:rsidRPr="00C57BE7">
        <w:rPr>
          <w:sz w:val="24"/>
          <w:szCs w:val="24"/>
        </w:rPr>
        <w:t xml:space="preserve">было верно исполнено. </w:t>
      </w:r>
      <w:r w:rsidRPr="00C57BE7">
        <w:rPr>
          <w:b/>
          <w:sz w:val="24"/>
          <w:szCs w:val="24"/>
        </w:rPr>
        <w:t>Зная, что ему будут противостоять, если это будет сделано открыто, Гедеон выполнил работу тайно</w:t>
      </w:r>
      <w:r w:rsidRPr="00C57BE7">
        <w:rPr>
          <w:sz w:val="24"/>
          <w:szCs w:val="24"/>
        </w:rPr>
        <w:t xml:space="preserve">; с помощью своих слуг он </w:t>
      </w:r>
      <w:r w:rsidRPr="00C57BE7">
        <w:rPr>
          <w:sz w:val="24"/>
          <w:szCs w:val="24"/>
          <w:u w:val="single"/>
        </w:rPr>
        <w:t>завершил все за одну ночь</w:t>
      </w:r>
      <w:r w:rsidRPr="00C57BE7">
        <w:rPr>
          <w:sz w:val="24"/>
          <w:szCs w:val="24"/>
        </w:rPr>
        <w:t xml:space="preserve">. Велик был гнев жителей Офры, когда на следующее утро они пришли воздать почести Ваалу. </w:t>
      </w:r>
      <w:r w:rsidRPr="00C57BE7">
        <w:rPr>
          <w:b/>
          <w:sz w:val="24"/>
          <w:szCs w:val="24"/>
        </w:rPr>
        <w:t>Они бы лишили Гедеона жизни</w:t>
      </w:r>
      <w:r w:rsidRPr="00C57BE7">
        <w:rPr>
          <w:sz w:val="24"/>
          <w:szCs w:val="24"/>
        </w:rPr>
        <w:t>, если бы Иоас — которому было рассказано о посещении Ангела — не встал на защиту своего сына. «</w:t>
      </w:r>
      <w:r w:rsidR="00637995" w:rsidRPr="00C57BE7">
        <w:rPr>
          <w:sz w:val="24"/>
          <w:szCs w:val="24"/>
        </w:rPr>
        <w:t xml:space="preserve">Вам ли вступаться за Ваала? — сказал Иоас. — Вам ли защищать его? кто вступится за него, тот будет предан смерти в это же утро; </w:t>
      </w:r>
      <w:r w:rsidR="00637995" w:rsidRPr="00C57BE7">
        <w:rPr>
          <w:sz w:val="24"/>
          <w:szCs w:val="24"/>
          <w:u w:val="single"/>
        </w:rPr>
        <w:t>если он Бог, то пусть сам вступится за себя</w:t>
      </w:r>
      <w:r w:rsidR="00637995" w:rsidRPr="00C57BE7">
        <w:rPr>
          <w:sz w:val="24"/>
          <w:szCs w:val="24"/>
        </w:rPr>
        <w:t>, потому что он разрушил его жертвенник</w:t>
      </w:r>
      <w:r w:rsidRPr="00C57BE7">
        <w:rPr>
          <w:sz w:val="24"/>
          <w:szCs w:val="24"/>
        </w:rPr>
        <w:t xml:space="preserve">». Если Ваал не мог защитить свой собственный жертвенник, как можно было доверять ему защиту своих поклонников? </w:t>
      </w:r>
      <w:r w:rsidRPr="00C57BE7">
        <w:rPr>
          <w:sz w:val="16"/>
          <w:szCs w:val="16"/>
        </w:rPr>
        <w:t>{547.4}</w:t>
      </w:r>
      <w:r w:rsidRPr="00C57BE7">
        <w:rPr>
          <w:sz w:val="24"/>
          <w:szCs w:val="24"/>
        </w:rPr>
        <w:t xml:space="preserve">  </w:t>
      </w:r>
    </w:p>
    <w:p w:rsidR="002B69F3" w:rsidRPr="00C57BE7" w:rsidRDefault="00637995" w:rsidP="002B69F3">
      <w:pPr>
        <w:autoSpaceDE w:val="0"/>
        <w:autoSpaceDN w:val="0"/>
        <w:adjustRightInd w:val="0"/>
        <w:spacing w:line="240" w:lineRule="auto"/>
        <w:ind w:firstLine="567"/>
        <w:jc w:val="both"/>
        <w:rPr>
          <w:sz w:val="24"/>
          <w:szCs w:val="24"/>
        </w:rPr>
      </w:pPr>
      <w:r w:rsidRPr="00C57BE7">
        <w:rPr>
          <w:sz w:val="24"/>
          <w:szCs w:val="24"/>
        </w:rPr>
        <w:t>Мысли о расправе над Гедеоном были оставлены</w:t>
      </w:r>
      <w:r w:rsidR="002B69F3" w:rsidRPr="00C57BE7">
        <w:rPr>
          <w:sz w:val="24"/>
          <w:szCs w:val="24"/>
        </w:rPr>
        <w:t xml:space="preserve">; и </w:t>
      </w:r>
      <w:r w:rsidR="002B69F3" w:rsidRPr="00C57BE7">
        <w:rPr>
          <w:sz w:val="24"/>
          <w:szCs w:val="24"/>
          <w:u w:val="single"/>
        </w:rPr>
        <w:t>когда он затрубил в боевую трубу, жители Офры были среди первых, кто собрался под его знамя</w:t>
      </w:r>
      <w:r w:rsidR="002B69F3" w:rsidRPr="00C57BE7">
        <w:rPr>
          <w:sz w:val="24"/>
          <w:szCs w:val="24"/>
        </w:rPr>
        <w:t xml:space="preserve">. Гонцы были отправлены в его собственное колено Манассии, </w:t>
      </w:r>
      <w:r w:rsidR="006D1600" w:rsidRPr="00C57BE7">
        <w:rPr>
          <w:sz w:val="24"/>
          <w:szCs w:val="24"/>
        </w:rPr>
        <w:t xml:space="preserve">а также к коленам Асира, Завулона, Неффалима, и </w:t>
      </w:r>
      <w:r w:rsidR="006D1600" w:rsidRPr="00C57BE7">
        <w:rPr>
          <w:sz w:val="24"/>
          <w:szCs w:val="24"/>
          <w:u w:val="single"/>
        </w:rPr>
        <w:t>все ответили на его призыв</w:t>
      </w:r>
      <w:r w:rsidR="002B69F3" w:rsidRPr="00C57BE7">
        <w:rPr>
          <w:sz w:val="24"/>
          <w:szCs w:val="24"/>
        </w:rPr>
        <w:t xml:space="preserve">. </w:t>
      </w:r>
      <w:r w:rsidR="002B69F3" w:rsidRPr="00C57BE7">
        <w:rPr>
          <w:sz w:val="16"/>
          <w:szCs w:val="16"/>
        </w:rPr>
        <w:t>{548.1}</w:t>
      </w:r>
      <w:r w:rsidR="002B69F3" w:rsidRPr="00C57BE7">
        <w:rPr>
          <w:sz w:val="24"/>
          <w:szCs w:val="24"/>
        </w:rPr>
        <w:t xml:space="preserve">  </w:t>
      </w:r>
    </w:p>
    <w:p w:rsidR="002B69F3" w:rsidRPr="00C57BE7" w:rsidRDefault="006D1600" w:rsidP="002B69F3">
      <w:pPr>
        <w:autoSpaceDE w:val="0"/>
        <w:autoSpaceDN w:val="0"/>
        <w:adjustRightInd w:val="0"/>
        <w:spacing w:line="240" w:lineRule="auto"/>
        <w:ind w:firstLine="567"/>
        <w:jc w:val="both"/>
        <w:rPr>
          <w:sz w:val="24"/>
          <w:szCs w:val="24"/>
        </w:rPr>
      </w:pPr>
      <w:r w:rsidRPr="00C57BE7">
        <w:rPr>
          <w:sz w:val="24"/>
          <w:szCs w:val="24"/>
        </w:rPr>
        <w:t>Однако Гедеон не осмеливался возглавить войско без дальнейшего подтверждения того, что Бог действительно призвал его к этому делу и будет с ним</w:t>
      </w:r>
      <w:r w:rsidR="002B69F3" w:rsidRPr="00C57BE7">
        <w:rPr>
          <w:sz w:val="24"/>
          <w:szCs w:val="24"/>
        </w:rPr>
        <w:t>. Он молился: «</w:t>
      </w:r>
      <w:r w:rsidRPr="00C57BE7">
        <w:rPr>
          <w:sz w:val="24"/>
          <w:szCs w:val="24"/>
        </w:rPr>
        <w:t>Если Ты спасешь Израиля рукою моею, как говорил Ты, то вот, я расстелю здесь на гумне стриженую шерсть: если роса будет только на шерсти, а на всей земле сухо, то буду знать, что спасешь рукою моею Израиля, как говорил Ты</w:t>
      </w:r>
      <w:r w:rsidR="002B69F3" w:rsidRPr="00C57BE7">
        <w:rPr>
          <w:sz w:val="24"/>
          <w:szCs w:val="24"/>
        </w:rPr>
        <w:t xml:space="preserve">». </w:t>
      </w:r>
      <w:r w:rsidRPr="00C57BE7">
        <w:rPr>
          <w:sz w:val="24"/>
          <w:szCs w:val="24"/>
        </w:rPr>
        <w:t>Наутро шерсть была мокрая, а земля сухая</w:t>
      </w:r>
      <w:r w:rsidR="002B69F3" w:rsidRPr="00C57BE7">
        <w:rPr>
          <w:sz w:val="24"/>
          <w:szCs w:val="24"/>
        </w:rPr>
        <w:t xml:space="preserve">. </w:t>
      </w:r>
      <w:r w:rsidR="002B69F3" w:rsidRPr="00C57BE7">
        <w:rPr>
          <w:sz w:val="24"/>
          <w:szCs w:val="24"/>
          <w:u w:val="single"/>
        </w:rPr>
        <w:t>Но теперь возникло сомнение, так как шерсть естественным образом впитывает влагу</w:t>
      </w:r>
      <w:r w:rsidR="002B69F3" w:rsidRPr="00C57BE7">
        <w:rPr>
          <w:sz w:val="24"/>
          <w:szCs w:val="24"/>
        </w:rPr>
        <w:t xml:space="preserve">, когда она есть в воздухе; </w:t>
      </w:r>
      <w:r w:rsidRPr="00C57BE7">
        <w:rPr>
          <w:sz w:val="24"/>
          <w:szCs w:val="24"/>
        </w:rPr>
        <w:t>и это знамение могло оказаться неубедительным</w:t>
      </w:r>
      <w:r w:rsidR="002B69F3" w:rsidRPr="00C57BE7">
        <w:rPr>
          <w:sz w:val="24"/>
          <w:szCs w:val="24"/>
        </w:rPr>
        <w:t xml:space="preserve">. </w:t>
      </w:r>
      <w:r w:rsidRPr="00C57BE7">
        <w:rPr>
          <w:sz w:val="24"/>
          <w:szCs w:val="24"/>
        </w:rPr>
        <w:t xml:space="preserve">Поэтому он попросил обратного знамения, </w:t>
      </w:r>
      <w:r w:rsidRPr="00C57BE7">
        <w:rPr>
          <w:b/>
          <w:sz w:val="24"/>
          <w:szCs w:val="24"/>
        </w:rPr>
        <w:t>смиренно моля, чтобы его осторожность не была вменена ему в вину</w:t>
      </w:r>
      <w:r w:rsidRPr="00C57BE7">
        <w:rPr>
          <w:sz w:val="24"/>
          <w:szCs w:val="24"/>
        </w:rPr>
        <w:t>. И Бог исполнил его просьбу</w:t>
      </w:r>
      <w:r w:rsidR="002B69F3" w:rsidRPr="00C57BE7">
        <w:rPr>
          <w:sz w:val="24"/>
          <w:szCs w:val="24"/>
        </w:rPr>
        <w:t>.</w:t>
      </w:r>
      <w:r w:rsidR="002B69F3" w:rsidRPr="00C57BE7">
        <w:rPr>
          <w:sz w:val="16"/>
          <w:szCs w:val="16"/>
        </w:rPr>
        <w:t xml:space="preserve"> {548.2}  </w:t>
      </w:r>
    </w:p>
    <w:p w:rsidR="002B69F3" w:rsidRPr="00C57BE7" w:rsidRDefault="002B69F3" w:rsidP="002B69F3">
      <w:pPr>
        <w:autoSpaceDE w:val="0"/>
        <w:autoSpaceDN w:val="0"/>
        <w:adjustRightInd w:val="0"/>
        <w:spacing w:line="240" w:lineRule="auto"/>
        <w:ind w:firstLine="567"/>
        <w:jc w:val="both"/>
        <w:rPr>
          <w:sz w:val="24"/>
          <w:szCs w:val="24"/>
        </w:rPr>
      </w:pPr>
      <w:r w:rsidRPr="00C57BE7">
        <w:rPr>
          <w:sz w:val="24"/>
          <w:szCs w:val="24"/>
        </w:rPr>
        <w:t>Таким образом ободренный, Гедеон повел свои войска на битву с захватчиками. «</w:t>
      </w:r>
      <w:r w:rsidR="006D1600" w:rsidRPr="00C57BE7">
        <w:rPr>
          <w:sz w:val="24"/>
          <w:szCs w:val="24"/>
        </w:rPr>
        <w:t>Между тем все Мадианитяне и Амаликитяне и жители востока собрались вместе, перешли реку и стали станом на долине Изреельской</w:t>
      </w:r>
      <w:r w:rsidRPr="00C57BE7">
        <w:rPr>
          <w:sz w:val="24"/>
          <w:szCs w:val="24"/>
        </w:rPr>
        <w:t>». Все войско под командованием Гедеона насчитывало всего тридцать две тысячи человек</w:t>
      </w:r>
      <w:r w:rsidR="006D1600" w:rsidRPr="00C57BE7">
        <w:rPr>
          <w:sz w:val="24"/>
          <w:szCs w:val="24"/>
        </w:rPr>
        <w:t>.</w:t>
      </w:r>
      <w:r w:rsidRPr="00C57BE7">
        <w:rPr>
          <w:sz w:val="24"/>
          <w:szCs w:val="24"/>
        </w:rPr>
        <w:t xml:space="preserve"> </w:t>
      </w:r>
      <w:r w:rsidR="006D1600" w:rsidRPr="00C57BE7">
        <w:rPr>
          <w:sz w:val="24"/>
          <w:szCs w:val="24"/>
        </w:rPr>
        <w:t xml:space="preserve">Но когда перед ним раскинулся необъятный стан врагов, Господь сказал ему: </w:t>
      </w:r>
      <w:r w:rsidRPr="00C57BE7">
        <w:rPr>
          <w:sz w:val="24"/>
          <w:szCs w:val="24"/>
        </w:rPr>
        <w:t>«</w:t>
      </w:r>
      <w:r w:rsidR="006D1600" w:rsidRPr="00C57BE7">
        <w:rPr>
          <w:sz w:val="24"/>
          <w:szCs w:val="24"/>
        </w:rPr>
        <w:t>Народа с тобою слишком много, не могу Я предать Мадианитян в руки их, чтобы не возгордился Израиль предо Мною и не сказал: „моя рука спасла меня“. Итак провозгласи вслух народа и скажи: „кто боязлив и робок, тот пусть возвратится и пойдет назад с горы Галаада“</w:t>
      </w:r>
      <w:r w:rsidRPr="00C57BE7">
        <w:rPr>
          <w:sz w:val="24"/>
          <w:szCs w:val="24"/>
        </w:rPr>
        <w:t xml:space="preserve">». Те, кто не желал сталкиваться с опасностями и трудностями, или </w:t>
      </w:r>
      <w:r w:rsidRPr="00C57BE7">
        <w:rPr>
          <w:b/>
          <w:sz w:val="24"/>
          <w:szCs w:val="24"/>
        </w:rPr>
        <w:t>чьи мирские интересы отвлекали бы их сердца от работы Божьей</w:t>
      </w:r>
      <w:r w:rsidRPr="00C57BE7">
        <w:rPr>
          <w:sz w:val="24"/>
          <w:szCs w:val="24"/>
        </w:rPr>
        <w:t xml:space="preserve">, </w:t>
      </w:r>
      <w:r w:rsidR="006D1600" w:rsidRPr="00C57BE7">
        <w:rPr>
          <w:sz w:val="24"/>
          <w:szCs w:val="24"/>
        </w:rPr>
        <w:t>не добавили бы силы армии Израиля</w:t>
      </w:r>
      <w:r w:rsidRPr="00C57BE7">
        <w:rPr>
          <w:sz w:val="24"/>
          <w:szCs w:val="24"/>
        </w:rPr>
        <w:t xml:space="preserve">. </w:t>
      </w:r>
      <w:r w:rsidRPr="00C57BE7">
        <w:rPr>
          <w:sz w:val="24"/>
          <w:szCs w:val="24"/>
          <w:u w:val="single"/>
        </w:rPr>
        <w:t>Их присутствие стало бы только причиной слабости</w:t>
      </w:r>
      <w:r w:rsidRPr="00C57BE7">
        <w:rPr>
          <w:sz w:val="24"/>
          <w:szCs w:val="24"/>
        </w:rPr>
        <w:t xml:space="preserve">. </w:t>
      </w:r>
      <w:r w:rsidRPr="00C57BE7">
        <w:rPr>
          <w:sz w:val="16"/>
          <w:szCs w:val="16"/>
        </w:rPr>
        <w:t>{548.3}</w:t>
      </w:r>
      <w:r w:rsidRPr="00C57BE7">
        <w:rPr>
          <w:sz w:val="24"/>
          <w:szCs w:val="24"/>
        </w:rPr>
        <w:t xml:space="preserve">  </w:t>
      </w:r>
    </w:p>
    <w:p w:rsidR="002B69F3" w:rsidRPr="00C57BE7" w:rsidRDefault="002B69F3" w:rsidP="002B69F3">
      <w:pPr>
        <w:autoSpaceDE w:val="0"/>
        <w:autoSpaceDN w:val="0"/>
        <w:adjustRightInd w:val="0"/>
        <w:spacing w:line="240" w:lineRule="auto"/>
        <w:ind w:firstLine="567"/>
        <w:jc w:val="both"/>
        <w:rPr>
          <w:sz w:val="16"/>
          <w:szCs w:val="16"/>
        </w:rPr>
      </w:pPr>
      <w:r w:rsidRPr="00C57BE7">
        <w:rPr>
          <w:sz w:val="24"/>
          <w:szCs w:val="24"/>
          <w:u w:val="single"/>
        </w:rPr>
        <w:t>В Израиле был установлен закон, что перед тем, как идти на битву</w:t>
      </w:r>
      <w:r w:rsidRPr="00C57BE7">
        <w:rPr>
          <w:sz w:val="24"/>
          <w:szCs w:val="24"/>
        </w:rPr>
        <w:t>, по всей армии должно было быть провозглашено следующее: «</w:t>
      </w:r>
      <w:r w:rsidR="006D1600" w:rsidRPr="00C57BE7">
        <w:rPr>
          <w:sz w:val="24"/>
          <w:szCs w:val="24"/>
        </w:rPr>
        <w:t xml:space="preserve">„Кто построил новый дом и не обновил его, тот пусть идет и возвратится в дом свой, дабыне умер на сражении, и другой не обновил его. И кто насадил виноградник и не пользовался им, тот пусть идет и возвратится в дом свой, дабы не умер на сражении, и другой не воспользовался им. И кто обручился с женою и не взял ее, тот пусть идет и возвратится в дом свой, дабы не умер на сражении, и другой не взял ее“. И еще объявят надзиратели народу, и скажут: „кто боязлив и малодушен, тот пусть идет и возвратится </w:t>
      </w:r>
      <w:r w:rsidR="006D1600" w:rsidRPr="00C57BE7">
        <w:rPr>
          <w:sz w:val="24"/>
          <w:szCs w:val="24"/>
        </w:rPr>
        <w:lastRenderedPageBreak/>
        <w:t>в дом свой, дабы он не сделал робкими сердца братьев его, как его сердце“</w:t>
      </w:r>
      <w:r w:rsidRPr="00C57BE7">
        <w:rPr>
          <w:sz w:val="24"/>
          <w:szCs w:val="24"/>
        </w:rPr>
        <w:t xml:space="preserve">» </w:t>
      </w:r>
      <w:r w:rsidR="00BD4C08" w:rsidRPr="00C57BE7">
        <w:rPr>
          <w:rFonts w:ascii="Arial Narrow" w:hAnsi="Arial Narrow" w:cs="Times New Roman CYR"/>
          <w:sz w:val="18"/>
          <w:szCs w:val="18"/>
        </w:rPr>
        <w:t>(</w:t>
      </w:r>
      <w:r w:rsidRPr="00C57BE7">
        <w:rPr>
          <w:rFonts w:ascii="Arial Narrow" w:hAnsi="Arial Narrow" w:cs="Times New Roman CYR"/>
          <w:sz w:val="18"/>
          <w:szCs w:val="18"/>
        </w:rPr>
        <w:t>Второзаконие 20:5–8</w:t>
      </w:r>
      <w:r w:rsidR="00BD4C08" w:rsidRPr="00C57BE7">
        <w:rPr>
          <w:rFonts w:ascii="Arial Narrow" w:hAnsi="Arial Narrow" w:cs="Times New Roman CYR"/>
          <w:sz w:val="18"/>
          <w:szCs w:val="18"/>
        </w:rPr>
        <w:t>)</w:t>
      </w:r>
      <w:r w:rsidRPr="00C57BE7">
        <w:rPr>
          <w:sz w:val="24"/>
          <w:szCs w:val="24"/>
        </w:rPr>
        <w:t xml:space="preserve">. </w:t>
      </w:r>
      <w:r w:rsidRPr="00C57BE7">
        <w:rPr>
          <w:sz w:val="16"/>
          <w:szCs w:val="16"/>
        </w:rPr>
        <w:t xml:space="preserve">{548.4}  </w:t>
      </w:r>
    </w:p>
    <w:p w:rsidR="002B69F3" w:rsidRPr="00C57BE7" w:rsidRDefault="00BD4C08" w:rsidP="002B69F3">
      <w:pPr>
        <w:autoSpaceDE w:val="0"/>
        <w:autoSpaceDN w:val="0"/>
        <w:adjustRightInd w:val="0"/>
        <w:spacing w:line="240" w:lineRule="auto"/>
        <w:ind w:firstLine="567"/>
        <w:jc w:val="both"/>
        <w:rPr>
          <w:sz w:val="24"/>
          <w:szCs w:val="24"/>
        </w:rPr>
      </w:pPr>
      <w:r w:rsidRPr="00C57BE7">
        <w:rPr>
          <w:sz w:val="24"/>
          <w:szCs w:val="24"/>
        </w:rPr>
        <w:t>Поскольку число его воинов было столь ничтожно в сравнении с вражеским войском, Гедеон воздержался от обычного провозглашения</w:t>
      </w:r>
      <w:r w:rsidR="002B69F3" w:rsidRPr="00C57BE7">
        <w:rPr>
          <w:sz w:val="24"/>
          <w:szCs w:val="24"/>
        </w:rPr>
        <w:t xml:space="preserve">. </w:t>
      </w:r>
      <w:r w:rsidR="002B69F3" w:rsidRPr="00C57BE7">
        <w:rPr>
          <w:b/>
          <w:sz w:val="24"/>
          <w:szCs w:val="24"/>
        </w:rPr>
        <w:t>Он был поражен заявлением, что его армия слишком велика</w:t>
      </w:r>
      <w:r w:rsidR="002B69F3" w:rsidRPr="00C57BE7">
        <w:rPr>
          <w:sz w:val="24"/>
          <w:szCs w:val="24"/>
        </w:rPr>
        <w:t xml:space="preserve">. Но </w:t>
      </w:r>
      <w:r w:rsidR="002B69F3" w:rsidRPr="00C57BE7">
        <w:rPr>
          <w:b/>
          <w:sz w:val="24"/>
          <w:szCs w:val="24"/>
        </w:rPr>
        <w:t>Господь видел гордость и неверие, существующие в сердцах Его народа</w:t>
      </w:r>
      <w:r w:rsidR="002B69F3" w:rsidRPr="00C57BE7">
        <w:rPr>
          <w:sz w:val="24"/>
          <w:szCs w:val="24"/>
        </w:rPr>
        <w:t xml:space="preserve">. </w:t>
      </w:r>
      <w:r w:rsidRPr="00C57BE7">
        <w:rPr>
          <w:sz w:val="24"/>
          <w:szCs w:val="24"/>
          <w:u w:val="single"/>
        </w:rPr>
        <w:t>Вдохновлённые пламенными призывами Гедеона, они с готовностью записались в войско</w:t>
      </w:r>
      <w:r w:rsidRPr="00C57BE7">
        <w:rPr>
          <w:sz w:val="24"/>
          <w:szCs w:val="24"/>
        </w:rPr>
        <w:t>, но, увидев бесчисленные полчища мадианитян, многие из них наполнились страхом</w:t>
      </w:r>
      <w:r w:rsidR="002B69F3" w:rsidRPr="00C57BE7">
        <w:rPr>
          <w:sz w:val="24"/>
          <w:szCs w:val="24"/>
        </w:rPr>
        <w:t xml:space="preserve">. Тем не менее, </w:t>
      </w:r>
      <w:r w:rsidR="002B69F3" w:rsidRPr="00C57BE7">
        <w:rPr>
          <w:b/>
          <w:sz w:val="24"/>
          <w:szCs w:val="24"/>
        </w:rPr>
        <w:t>если бы Израиль одержал победу, те самые люди приписали бы славу себе, вместо того чтобы воздать победу Богу</w:t>
      </w:r>
      <w:r w:rsidR="002B69F3" w:rsidRPr="00C57BE7">
        <w:rPr>
          <w:sz w:val="24"/>
          <w:szCs w:val="24"/>
        </w:rPr>
        <w:t xml:space="preserve">. </w:t>
      </w:r>
      <w:r w:rsidR="002B69F3" w:rsidRPr="00C57BE7">
        <w:rPr>
          <w:sz w:val="16"/>
          <w:szCs w:val="16"/>
        </w:rPr>
        <w:t>{549.1}</w:t>
      </w:r>
      <w:r w:rsidR="002B69F3" w:rsidRPr="00C57BE7">
        <w:rPr>
          <w:sz w:val="24"/>
          <w:szCs w:val="24"/>
        </w:rPr>
        <w:t xml:space="preserve">  </w:t>
      </w:r>
    </w:p>
    <w:p w:rsidR="002B69F3" w:rsidRPr="00C57BE7" w:rsidRDefault="002B69F3" w:rsidP="002B69F3">
      <w:pPr>
        <w:autoSpaceDE w:val="0"/>
        <w:autoSpaceDN w:val="0"/>
        <w:adjustRightInd w:val="0"/>
        <w:spacing w:line="240" w:lineRule="auto"/>
        <w:ind w:firstLine="567"/>
        <w:jc w:val="both"/>
        <w:rPr>
          <w:sz w:val="24"/>
          <w:szCs w:val="24"/>
        </w:rPr>
      </w:pPr>
      <w:r w:rsidRPr="00C57BE7">
        <w:rPr>
          <w:sz w:val="24"/>
          <w:szCs w:val="24"/>
        </w:rPr>
        <w:t xml:space="preserve">Гедеон повиновался указанию Господа, и </w:t>
      </w:r>
      <w:r w:rsidRPr="00C57BE7">
        <w:rPr>
          <w:sz w:val="24"/>
          <w:szCs w:val="24"/>
          <w:u w:val="single"/>
        </w:rPr>
        <w:t>с тяжелым сердцем он увидел</w:t>
      </w:r>
      <w:r w:rsidRPr="00C57BE7">
        <w:rPr>
          <w:sz w:val="24"/>
          <w:szCs w:val="24"/>
        </w:rPr>
        <w:t>, как двадцать две тысячи, или более двух третей всего его войска, отправились домой. Снова пришло слово Господа к нему: «</w:t>
      </w:r>
      <w:r w:rsidR="00BD4C08" w:rsidRPr="00C57BE7">
        <w:rPr>
          <w:sz w:val="24"/>
          <w:szCs w:val="24"/>
        </w:rPr>
        <w:t>Все еще много народа; веди их к воде, там Я выберу их тебе. О ком Я скажу: „пусть идет с тобою“, тот и пусть идет с тобою; а о ком скажу тебе: „не должен идти с тобою“, тот пусть и не идет</w:t>
      </w:r>
      <w:r w:rsidRPr="00C57BE7">
        <w:rPr>
          <w:sz w:val="24"/>
          <w:szCs w:val="24"/>
        </w:rPr>
        <w:t xml:space="preserve">». Людей привели к воде, ожидая немедленного наступления на врага. </w:t>
      </w:r>
      <w:r w:rsidRPr="00C57BE7">
        <w:rPr>
          <w:sz w:val="24"/>
          <w:szCs w:val="24"/>
          <w:u w:val="single"/>
        </w:rPr>
        <w:t xml:space="preserve">Немногие поспешно </w:t>
      </w:r>
      <w:r w:rsidR="00BD4C08" w:rsidRPr="00C57BE7">
        <w:rPr>
          <w:sz w:val="24"/>
          <w:szCs w:val="24"/>
          <w:u w:val="single"/>
        </w:rPr>
        <w:t>зачерпнули воду рукой и отпили на ходу</w:t>
      </w:r>
      <w:r w:rsidRPr="00C57BE7">
        <w:rPr>
          <w:sz w:val="24"/>
          <w:szCs w:val="24"/>
          <w:u w:val="single"/>
        </w:rPr>
        <w:t>, продолжая идти</w:t>
      </w:r>
      <w:r w:rsidRPr="00C57BE7">
        <w:rPr>
          <w:sz w:val="24"/>
          <w:szCs w:val="24"/>
        </w:rPr>
        <w:t xml:space="preserve">; но </w:t>
      </w:r>
      <w:r w:rsidRPr="00C57BE7">
        <w:rPr>
          <w:b/>
          <w:sz w:val="24"/>
          <w:szCs w:val="24"/>
        </w:rPr>
        <w:t xml:space="preserve">почти все </w:t>
      </w:r>
      <w:r w:rsidR="00BD4C08" w:rsidRPr="00C57BE7">
        <w:rPr>
          <w:b/>
          <w:sz w:val="24"/>
          <w:szCs w:val="24"/>
        </w:rPr>
        <w:t>опустились на колени и неспешно пили</w:t>
      </w:r>
      <w:r w:rsidR="00BD4C08" w:rsidRPr="00C57BE7">
        <w:rPr>
          <w:sz w:val="24"/>
          <w:szCs w:val="24"/>
        </w:rPr>
        <w:t>, припадая к поверхности ручья</w:t>
      </w:r>
      <w:r w:rsidRPr="00C57BE7">
        <w:rPr>
          <w:sz w:val="24"/>
          <w:szCs w:val="24"/>
        </w:rPr>
        <w:t xml:space="preserve">. </w:t>
      </w:r>
      <w:r w:rsidR="00BD4C08" w:rsidRPr="00C57BE7">
        <w:rPr>
          <w:sz w:val="24"/>
          <w:szCs w:val="24"/>
        </w:rPr>
        <w:t xml:space="preserve">Лишь триста человек из десяти тысяч взяли воду рукой — и </w:t>
      </w:r>
      <w:r w:rsidR="00BD4C08" w:rsidRPr="00C57BE7">
        <w:rPr>
          <w:sz w:val="24"/>
          <w:szCs w:val="24"/>
          <w:u w:val="single"/>
        </w:rPr>
        <w:t>именно их избрал Господь</w:t>
      </w:r>
      <w:r w:rsidR="00BD4C08" w:rsidRPr="00C57BE7">
        <w:rPr>
          <w:sz w:val="24"/>
          <w:szCs w:val="24"/>
        </w:rPr>
        <w:t>, позволив всем прочим вернуться домой</w:t>
      </w:r>
      <w:r w:rsidRPr="00C57BE7">
        <w:rPr>
          <w:sz w:val="24"/>
          <w:szCs w:val="24"/>
        </w:rPr>
        <w:t xml:space="preserve">. </w:t>
      </w:r>
      <w:r w:rsidRPr="00C57BE7">
        <w:rPr>
          <w:sz w:val="16"/>
          <w:szCs w:val="16"/>
        </w:rPr>
        <w:t>{549.2}</w:t>
      </w:r>
      <w:r w:rsidRPr="00C57BE7">
        <w:rPr>
          <w:sz w:val="24"/>
          <w:szCs w:val="24"/>
        </w:rPr>
        <w:t xml:space="preserve">  </w:t>
      </w:r>
    </w:p>
    <w:p w:rsidR="002B69F3" w:rsidRPr="00C57BE7" w:rsidRDefault="00BD4C08" w:rsidP="002B69F3">
      <w:pPr>
        <w:autoSpaceDE w:val="0"/>
        <w:autoSpaceDN w:val="0"/>
        <w:adjustRightInd w:val="0"/>
        <w:spacing w:line="240" w:lineRule="auto"/>
        <w:ind w:firstLine="567"/>
        <w:jc w:val="both"/>
        <w:rPr>
          <w:sz w:val="24"/>
          <w:szCs w:val="24"/>
        </w:rPr>
      </w:pPr>
      <w:r w:rsidRPr="00C57BE7">
        <w:rPr>
          <w:b/>
          <w:sz w:val="24"/>
          <w:szCs w:val="24"/>
        </w:rPr>
        <w:t>Часто человеческий характер испытывается самыми простыми средствами</w:t>
      </w:r>
      <w:r w:rsidR="002B69F3" w:rsidRPr="00C57BE7">
        <w:rPr>
          <w:sz w:val="24"/>
          <w:szCs w:val="24"/>
        </w:rPr>
        <w:t xml:space="preserve">. </w:t>
      </w:r>
      <w:r w:rsidR="002B69F3" w:rsidRPr="00C57BE7">
        <w:rPr>
          <w:sz w:val="24"/>
          <w:szCs w:val="24"/>
          <w:u w:val="single"/>
        </w:rPr>
        <w:t>Те, кто в час опасности был занят удовлетворением своих собственных нужд, не были людьми, которым можно доверять в чрезвычайной ситуации</w:t>
      </w:r>
      <w:r w:rsidR="002B69F3" w:rsidRPr="00C57BE7">
        <w:rPr>
          <w:sz w:val="24"/>
          <w:szCs w:val="24"/>
        </w:rPr>
        <w:t xml:space="preserve">. </w:t>
      </w:r>
      <w:r w:rsidR="002B69F3" w:rsidRPr="00C57BE7">
        <w:rPr>
          <w:b/>
          <w:sz w:val="24"/>
          <w:szCs w:val="24"/>
        </w:rPr>
        <w:t>У Господа нет места в Его работе для ленивых и потворствующих своим желаниям</w:t>
      </w:r>
      <w:r w:rsidR="002B69F3" w:rsidRPr="00C57BE7">
        <w:rPr>
          <w:sz w:val="24"/>
          <w:szCs w:val="24"/>
        </w:rPr>
        <w:t xml:space="preserve">. </w:t>
      </w:r>
      <w:r w:rsidRPr="00C57BE7">
        <w:rPr>
          <w:b/>
          <w:sz w:val="24"/>
          <w:szCs w:val="24"/>
        </w:rPr>
        <w:t>Избранные Им люди были теми немногими, кто не позволял собственным желаниям отвлекать их от исполнения долга</w:t>
      </w:r>
      <w:r w:rsidR="002B69F3" w:rsidRPr="00C57BE7">
        <w:rPr>
          <w:sz w:val="24"/>
          <w:szCs w:val="24"/>
        </w:rPr>
        <w:t xml:space="preserve">. </w:t>
      </w:r>
      <w:r w:rsidR="002B69F3" w:rsidRPr="00C57BE7">
        <w:rPr>
          <w:b/>
          <w:sz w:val="24"/>
          <w:szCs w:val="24"/>
        </w:rPr>
        <w:t>Триста избранных мужей</w:t>
      </w:r>
      <w:r w:rsidR="002B69F3" w:rsidRPr="00C57BE7">
        <w:rPr>
          <w:sz w:val="24"/>
          <w:szCs w:val="24"/>
        </w:rPr>
        <w:t xml:space="preserve"> не только обладали мужеством и самообладанием, но </w:t>
      </w:r>
      <w:r w:rsidR="002B69F3" w:rsidRPr="00C57BE7">
        <w:rPr>
          <w:b/>
          <w:sz w:val="24"/>
          <w:szCs w:val="24"/>
          <w:u w:val="single"/>
        </w:rPr>
        <w:t>они были людьми веры</w:t>
      </w:r>
      <w:r w:rsidR="002B69F3" w:rsidRPr="00C57BE7">
        <w:rPr>
          <w:sz w:val="24"/>
          <w:szCs w:val="24"/>
        </w:rPr>
        <w:t xml:space="preserve">. </w:t>
      </w:r>
      <w:r w:rsidR="002B69F3" w:rsidRPr="00C57BE7">
        <w:rPr>
          <w:b/>
          <w:sz w:val="24"/>
          <w:szCs w:val="24"/>
          <w:u w:val="single"/>
        </w:rPr>
        <w:t>Они не осквернили себя идолопоклонством</w:t>
      </w:r>
      <w:r w:rsidR="002B69F3" w:rsidRPr="00C57BE7">
        <w:rPr>
          <w:sz w:val="24"/>
          <w:szCs w:val="24"/>
        </w:rPr>
        <w:t xml:space="preserve">. </w:t>
      </w:r>
      <w:r w:rsidR="002B69F3" w:rsidRPr="00C57BE7">
        <w:rPr>
          <w:sz w:val="24"/>
          <w:szCs w:val="24"/>
          <w:u w:val="single"/>
        </w:rPr>
        <w:t>Бог мог направлять их</w:t>
      </w:r>
      <w:r w:rsidR="002B69F3" w:rsidRPr="00C57BE7">
        <w:rPr>
          <w:sz w:val="24"/>
          <w:szCs w:val="24"/>
        </w:rPr>
        <w:t xml:space="preserve">, и через них Он мог совершить избавление для Израиля. </w:t>
      </w:r>
      <w:r w:rsidR="002B69F3" w:rsidRPr="00C57BE7">
        <w:rPr>
          <w:b/>
          <w:sz w:val="24"/>
          <w:szCs w:val="24"/>
          <w:u w:val="single"/>
        </w:rPr>
        <w:t>Успех не зависит от численности</w:t>
      </w:r>
      <w:r w:rsidR="002B69F3" w:rsidRPr="00C57BE7">
        <w:rPr>
          <w:sz w:val="24"/>
          <w:szCs w:val="24"/>
        </w:rPr>
        <w:t xml:space="preserve">. Бог может избавить немногими так же, как и многими. </w:t>
      </w:r>
      <w:r w:rsidRPr="00C57BE7">
        <w:rPr>
          <w:b/>
          <w:sz w:val="24"/>
          <w:szCs w:val="24"/>
        </w:rPr>
        <w:t>Он прославляется (почитается) не столько большим количеством, сколько характером тех, кто служит Ему</w:t>
      </w:r>
      <w:r w:rsidR="00062843" w:rsidRPr="00C57BE7">
        <w:rPr>
          <w:sz w:val="24"/>
          <w:szCs w:val="24"/>
        </w:rPr>
        <w:t xml:space="preserve">. </w:t>
      </w:r>
      <w:r w:rsidR="00062843" w:rsidRPr="00C57BE7">
        <w:rPr>
          <w:sz w:val="16"/>
          <w:szCs w:val="16"/>
        </w:rPr>
        <w:t>{</w:t>
      </w:r>
      <w:r w:rsidR="002B69F3" w:rsidRPr="00C57BE7">
        <w:rPr>
          <w:sz w:val="16"/>
          <w:szCs w:val="16"/>
        </w:rPr>
        <w:t>549.3}</w:t>
      </w:r>
      <w:r w:rsidR="002B69F3" w:rsidRPr="00C57BE7">
        <w:rPr>
          <w:sz w:val="24"/>
          <w:szCs w:val="24"/>
        </w:rPr>
        <w:t xml:space="preserve">  </w:t>
      </w:r>
    </w:p>
    <w:p w:rsidR="002B69F3" w:rsidRPr="00C57BE7" w:rsidRDefault="002B69F3" w:rsidP="002B69F3">
      <w:pPr>
        <w:autoSpaceDE w:val="0"/>
        <w:autoSpaceDN w:val="0"/>
        <w:adjustRightInd w:val="0"/>
        <w:spacing w:line="240" w:lineRule="auto"/>
        <w:ind w:firstLine="567"/>
        <w:jc w:val="both"/>
        <w:rPr>
          <w:sz w:val="24"/>
          <w:szCs w:val="24"/>
        </w:rPr>
      </w:pPr>
      <w:r w:rsidRPr="00C57BE7">
        <w:rPr>
          <w:sz w:val="24"/>
          <w:szCs w:val="24"/>
        </w:rPr>
        <w:t>Израильтяне были расположены на вершине холма, с которого открывался вид на долину, где расположились войска захватчиков. «</w:t>
      </w:r>
      <w:r w:rsidR="00062843" w:rsidRPr="00C57BE7">
        <w:rPr>
          <w:sz w:val="24"/>
          <w:szCs w:val="24"/>
        </w:rPr>
        <w:t>Мадианитяне же и Амаликитяне, и все жители востока, расположились на долине в таком множестве, как саранча; верблюдам их не было числа, много было их, как песку на берегу моря</w:t>
      </w:r>
      <w:r w:rsidRPr="00C57BE7">
        <w:rPr>
          <w:sz w:val="24"/>
          <w:szCs w:val="24"/>
        </w:rPr>
        <w:t xml:space="preserve">» </w:t>
      </w:r>
      <w:r w:rsidR="00062843" w:rsidRPr="00C57BE7">
        <w:rPr>
          <w:rFonts w:ascii="Arial Narrow" w:hAnsi="Arial Narrow" w:cs="Times New Roman CYR"/>
          <w:sz w:val="18"/>
          <w:szCs w:val="18"/>
        </w:rPr>
        <w:t>(</w:t>
      </w:r>
      <w:r w:rsidRPr="00C57BE7">
        <w:rPr>
          <w:rFonts w:ascii="Arial Narrow" w:hAnsi="Arial Narrow" w:cs="Times New Roman CYR"/>
          <w:sz w:val="18"/>
          <w:szCs w:val="18"/>
        </w:rPr>
        <w:t>Судей 7:12</w:t>
      </w:r>
      <w:r w:rsidR="00062843" w:rsidRPr="00C57BE7">
        <w:rPr>
          <w:rFonts w:ascii="Arial Narrow" w:hAnsi="Arial Narrow" w:cs="Times New Roman CYR"/>
          <w:sz w:val="18"/>
          <w:szCs w:val="18"/>
        </w:rPr>
        <w:t>)</w:t>
      </w:r>
      <w:r w:rsidRPr="00C57BE7">
        <w:rPr>
          <w:sz w:val="24"/>
          <w:szCs w:val="24"/>
        </w:rPr>
        <w:t xml:space="preserve">. </w:t>
      </w:r>
      <w:r w:rsidRPr="00C57BE7">
        <w:rPr>
          <w:b/>
          <w:sz w:val="24"/>
          <w:szCs w:val="24"/>
        </w:rPr>
        <w:t>Гедеон дрожал, думая о завтрашней битве</w:t>
      </w:r>
      <w:r w:rsidRPr="00C57BE7">
        <w:rPr>
          <w:sz w:val="24"/>
          <w:szCs w:val="24"/>
        </w:rPr>
        <w:t xml:space="preserve">. Но Господь говорил с ним ночью и велел ему, вместе с его слугой Фурой, спуститься в стан мадианитян, намекая, что он там услышит что-то для своего ободрения. </w:t>
      </w:r>
      <w:r w:rsidRPr="00C57BE7">
        <w:rPr>
          <w:sz w:val="24"/>
          <w:szCs w:val="24"/>
          <w:u w:val="single"/>
        </w:rPr>
        <w:t>Он пошел и, ожидая в темноте и тишине, услышал, как солдат рассказывает своему товарищу сон</w:t>
      </w:r>
      <w:r w:rsidRPr="00C57BE7">
        <w:rPr>
          <w:sz w:val="24"/>
          <w:szCs w:val="24"/>
        </w:rPr>
        <w:t>: «</w:t>
      </w:r>
      <w:r w:rsidR="00062843" w:rsidRPr="00C57BE7">
        <w:rPr>
          <w:sz w:val="24"/>
          <w:szCs w:val="24"/>
        </w:rPr>
        <w:t>Снилось мне, будто круглый ячменный хлеб катился по стану Мадиамскому и, прикатившись к шатру, ударил в него так, что он упал, опрокинул его, и шатер распался</w:t>
      </w:r>
      <w:r w:rsidRPr="00C57BE7">
        <w:rPr>
          <w:sz w:val="24"/>
          <w:szCs w:val="24"/>
        </w:rPr>
        <w:t>». Другой ответил словами, которые всколыхнули сердце невидимого слушателя: «</w:t>
      </w:r>
      <w:r w:rsidR="00062843" w:rsidRPr="00C57BE7">
        <w:rPr>
          <w:sz w:val="24"/>
          <w:szCs w:val="24"/>
        </w:rPr>
        <w:t>Это не иное что, как меч Гедеона, сына Иоасова, Израильтянина; предал Бог в руки его Мадианитян и весь стан</w:t>
      </w:r>
      <w:r w:rsidRPr="00C57BE7">
        <w:rPr>
          <w:sz w:val="24"/>
          <w:szCs w:val="24"/>
        </w:rPr>
        <w:t xml:space="preserve">». </w:t>
      </w:r>
      <w:r w:rsidRPr="00C57BE7">
        <w:rPr>
          <w:b/>
          <w:sz w:val="24"/>
          <w:szCs w:val="24"/>
          <w:u w:val="single"/>
        </w:rPr>
        <w:t>Гедеон узнал голос Бога, говорящий с ним через этих мадианитянских чужеземцев</w:t>
      </w:r>
      <w:r w:rsidRPr="00C57BE7">
        <w:rPr>
          <w:sz w:val="24"/>
          <w:szCs w:val="24"/>
        </w:rPr>
        <w:t>. Вернувшись к немногим людям под своим командованием, он сказал: «</w:t>
      </w:r>
      <w:r w:rsidR="00062843" w:rsidRPr="00C57BE7">
        <w:rPr>
          <w:sz w:val="24"/>
          <w:szCs w:val="24"/>
        </w:rPr>
        <w:t xml:space="preserve">Вставайте! предал Господь в руки ваши стан Мадиамский». </w:t>
      </w:r>
      <w:r w:rsidR="00062843" w:rsidRPr="00C57BE7">
        <w:rPr>
          <w:sz w:val="16"/>
          <w:szCs w:val="16"/>
        </w:rPr>
        <w:t>{</w:t>
      </w:r>
      <w:r w:rsidRPr="00C57BE7">
        <w:rPr>
          <w:sz w:val="16"/>
          <w:szCs w:val="16"/>
        </w:rPr>
        <w:t>550.1}</w:t>
      </w:r>
      <w:r w:rsidRPr="00C57BE7">
        <w:rPr>
          <w:sz w:val="24"/>
          <w:szCs w:val="24"/>
        </w:rPr>
        <w:t xml:space="preserve">  </w:t>
      </w:r>
    </w:p>
    <w:p w:rsidR="002B69F3" w:rsidRPr="00C57BE7" w:rsidRDefault="002B69F3" w:rsidP="002B69F3">
      <w:pPr>
        <w:autoSpaceDE w:val="0"/>
        <w:autoSpaceDN w:val="0"/>
        <w:adjustRightInd w:val="0"/>
        <w:spacing w:line="240" w:lineRule="auto"/>
        <w:ind w:firstLine="567"/>
        <w:jc w:val="both"/>
        <w:rPr>
          <w:sz w:val="24"/>
          <w:szCs w:val="24"/>
        </w:rPr>
      </w:pPr>
      <w:r w:rsidRPr="00C57BE7">
        <w:rPr>
          <w:sz w:val="24"/>
          <w:szCs w:val="24"/>
        </w:rPr>
        <w:t xml:space="preserve">По Божественному указанию </w:t>
      </w:r>
      <w:r w:rsidR="00062843" w:rsidRPr="00C57BE7">
        <w:rPr>
          <w:sz w:val="24"/>
          <w:szCs w:val="24"/>
        </w:rPr>
        <w:t>Гедеону</w:t>
      </w:r>
      <w:r w:rsidRPr="00C57BE7">
        <w:rPr>
          <w:sz w:val="24"/>
          <w:szCs w:val="24"/>
        </w:rPr>
        <w:t xml:space="preserve"> был предложен план атаки, который он немедленно начал исполнять. Триста человек были разделены на три отряда. Каждому человеку были даны труба и факел, спрятанный в глиняном кувшине. Люди были расположены таким образом, чтобы приблизиться к стану мадианитян с разных направлений. В глухую ночь, по сигналу боевой трубы Гедеона, </w:t>
      </w:r>
      <w:r w:rsidRPr="00C57BE7">
        <w:rPr>
          <w:sz w:val="24"/>
          <w:szCs w:val="24"/>
          <w:u w:val="single"/>
        </w:rPr>
        <w:t>три отряда затрубили в трубы</w:t>
      </w:r>
      <w:r w:rsidRPr="00C57BE7">
        <w:rPr>
          <w:sz w:val="24"/>
          <w:szCs w:val="24"/>
        </w:rPr>
        <w:t xml:space="preserve">; затем, разбив свои кувшины и показав пылающие факелы, они бросились на врага </w:t>
      </w:r>
      <w:r w:rsidR="00062843" w:rsidRPr="00C57BE7">
        <w:rPr>
          <w:sz w:val="24"/>
          <w:szCs w:val="24"/>
        </w:rPr>
        <w:t>с устрашающим воинским кличем: «Меч Господа и Гедеона!»</w:t>
      </w:r>
      <w:r w:rsidRPr="00C57BE7">
        <w:rPr>
          <w:sz w:val="24"/>
          <w:szCs w:val="24"/>
        </w:rPr>
        <w:t xml:space="preserve"> </w:t>
      </w:r>
      <w:r w:rsidRPr="00C57BE7">
        <w:rPr>
          <w:sz w:val="16"/>
          <w:szCs w:val="16"/>
        </w:rPr>
        <w:t>{550.2}</w:t>
      </w:r>
    </w:p>
    <w:p w:rsidR="002B69F3" w:rsidRPr="00C57BE7" w:rsidRDefault="002B69F3" w:rsidP="002B69F3">
      <w:pPr>
        <w:autoSpaceDE w:val="0"/>
        <w:autoSpaceDN w:val="0"/>
        <w:adjustRightInd w:val="0"/>
        <w:spacing w:line="240" w:lineRule="auto"/>
        <w:ind w:firstLine="567"/>
        <w:jc w:val="both"/>
        <w:rPr>
          <w:sz w:val="24"/>
          <w:szCs w:val="24"/>
        </w:rPr>
      </w:pPr>
      <w:r w:rsidRPr="00C57BE7">
        <w:rPr>
          <w:sz w:val="24"/>
          <w:szCs w:val="24"/>
        </w:rPr>
        <w:t xml:space="preserve">Спящее войско внезапно пробудилось. Со всех сторон был виден свет пылающих факелов. Со всех сторон слышался звук труб и крики нападавших. </w:t>
      </w:r>
      <w:r w:rsidRPr="00C57BE7">
        <w:rPr>
          <w:sz w:val="24"/>
          <w:szCs w:val="24"/>
          <w:u w:val="single"/>
        </w:rPr>
        <w:t>Полагая, что они находятся во власти подавляющей силы, мадианитяне были охвачены паникой</w:t>
      </w:r>
      <w:r w:rsidRPr="00C57BE7">
        <w:rPr>
          <w:sz w:val="24"/>
          <w:szCs w:val="24"/>
        </w:rPr>
        <w:t xml:space="preserve">. С дикими криками тревоги они бежали, спасая свои жизни, и, </w:t>
      </w:r>
      <w:r w:rsidRPr="00C57BE7">
        <w:rPr>
          <w:b/>
          <w:sz w:val="24"/>
          <w:szCs w:val="24"/>
        </w:rPr>
        <w:t>принимая своих товарищей за врагов, убивали друг друга</w:t>
      </w:r>
      <w:r w:rsidRPr="00C57BE7">
        <w:rPr>
          <w:sz w:val="24"/>
          <w:szCs w:val="24"/>
        </w:rPr>
        <w:t xml:space="preserve">. </w:t>
      </w:r>
      <w:r w:rsidRPr="00C57BE7">
        <w:rPr>
          <w:b/>
          <w:sz w:val="24"/>
          <w:szCs w:val="24"/>
          <w:u w:val="single"/>
        </w:rPr>
        <w:t xml:space="preserve">Когда весть о победе распространилась, тысячи израильтян, которые были отпущены </w:t>
      </w:r>
      <w:r w:rsidRPr="00C57BE7">
        <w:rPr>
          <w:b/>
          <w:sz w:val="24"/>
          <w:szCs w:val="24"/>
          <w:u w:val="single"/>
        </w:rPr>
        <w:lastRenderedPageBreak/>
        <w:t>домой, вернулись и присоединились к преследованию бегущих врагов</w:t>
      </w:r>
      <w:r w:rsidRPr="00C57BE7">
        <w:rPr>
          <w:sz w:val="24"/>
          <w:szCs w:val="24"/>
        </w:rPr>
        <w:t xml:space="preserve">. Мадианитяне направлялись к Иордану, надеясь достичь своей территории за рекой. Гедеон послал гонцов к колену Ефрема, призывая их перехватить беглецов у южных бродов. Тем временем </w:t>
      </w:r>
      <w:r w:rsidR="00062843" w:rsidRPr="00C57BE7">
        <w:rPr>
          <w:sz w:val="24"/>
          <w:szCs w:val="24"/>
        </w:rPr>
        <w:t>Гедеон с отрядом в триста человек, — утомленных, но стремившихся догнать врага, — перешел реку вслед за теми, кто уже достиг противоположного берег</w:t>
      </w:r>
      <w:r w:rsidRPr="00C57BE7">
        <w:rPr>
          <w:sz w:val="24"/>
          <w:szCs w:val="24"/>
        </w:rPr>
        <w:t xml:space="preserve">. </w:t>
      </w:r>
      <w:r w:rsidR="00062843" w:rsidRPr="00C57BE7">
        <w:rPr>
          <w:sz w:val="24"/>
          <w:szCs w:val="24"/>
        </w:rPr>
        <w:t>Два князя, Орив и Зив</w:t>
      </w:r>
      <w:r w:rsidRPr="00C57BE7">
        <w:rPr>
          <w:sz w:val="24"/>
          <w:szCs w:val="24"/>
        </w:rPr>
        <w:t xml:space="preserve">, которые командовали всем войском и которые бежали с армией в пятнадцать тысяч человек, были настигнуты Гедеоном, их войско полностью рассеяно, </w:t>
      </w:r>
      <w:r w:rsidR="002A2127" w:rsidRPr="00C57BE7">
        <w:rPr>
          <w:sz w:val="24"/>
          <w:szCs w:val="24"/>
        </w:rPr>
        <w:t>а они сами взяты в плен и убиты</w:t>
      </w:r>
      <w:r w:rsidRPr="00C57BE7">
        <w:rPr>
          <w:sz w:val="24"/>
          <w:szCs w:val="24"/>
        </w:rPr>
        <w:t xml:space="preserve">. </w:t>
      </w:r>
      <w:r w:rsidRPr="00C57BE7">
        <w:rPr>
          <w:sz w:val="16"/>
          <w:szCs w:val="16"/>
        </w:rPr>
        <w:t>{550.3}</w:t>
      </w:r>
      <w:r w:rsidRPr="00C57BE7">
        <w:rPr>
          <w:sz w:val="24"/>
          <w:szCs w:val="24"/>
        </w:rPr>
        <w:t xml:space="preserve">  </w:t>
      </w:r>
    </w:p>
    <w:p w:rsidR="002B69F3" w:rsidRPr="00C57BE7" w:rsidRDefault="002B69F3" w:rsidP="002B69F3">
      <w:pPr>
        <w:autoSpaceDE w:val="0"/>
        <w:autoSpaceDN w:val="0"/>
        <w:adjustRightInd w:val="0"/>
        <w:spacing w:line="240" w:lineRule="auto"/>
        <w:ind w:firstLine="567"/>
        <w:jc w:val="both"/>
        <w:rPr>
          <w:sz w:val="24"/>
          <w:szCs w:val="24"/>
        </w:rPr>
      </w:pPr>
      <w:r w:rsidRPr="00C57BE7">
        <w:rPr>
          <w:sz w:val="24"/>
          <w:szCs w:val="24"/>
        </w:rPr>
        <w:t xml:space="preserve">В этом сокрушительном поражении </w:t>
      </w:r>
      <w:r w:rsidRPr="00C57BE7">
        <w:rPr>
          <w:b/>
          <w:sz w:val="24"/>
          <w:szCs w:val="24"/>
        </w:rPr>
        <w:t>погибло не менее</w:t>
      </w:r>
      <w:r w:rsidR="002A2127" w:rsidRPr="00C57BE7">
        <w:rPr>
          <w:b/>
          <w:sz w:val="24"/>
          <w:szCs w:val="24"/>
        </w:rPr>
        <w:t>,</w:t>
      </w:r>
      <w:r w:rsidRPr="00C57BE7">
        <w:rPr>
          <w:b/>
          <w:sz w:val="24"/>
          <w:szCs w:val="24"/>
        </w:rPr>
        <w:t xml:space="preserve"> ста двадцати тысяч захватчиков</w:t>
      </w:r>
      <w:r w:rsidRPr="00C57BE7">
        <w:rPr>
          <w:sz w:val="24"/>
          <w:szCs w:val="24"/>
        </w:rPr>
        <w:t xml:space="preserve">. </w:t>
      </w:r>
      <w:r w:rsidRPr="00C57BE7">
        <w:rPr>
          <w:sz w:val="24"/>
          <w:szCs w:val="24"/>
          <w:u w:val="single"/>
        </w:rPr>
        <w:t>Сила мадианитян была сломлена, так что они больше никогда не могли воевать с Израилем</w:t>
      </w:r>
      <w:r w:rsidRPr="00C57BE7">
        <w:rPr>
          <w:sz w:val="24"/>
          <w:szCs w:val="24"/>
        </w:rPr>
        <w:t xml:space="preserve">. </w:t>
      </w:r>
      <w:r w:rsidRPr="00C57BE7">
        <w:rPr>
          <w:b/>
          <w:sz w:val="24"/>
          <w:szCs w:val="24"/>
        </w:rPr>
        <w:t>Весть быстро распространилась далеко и широко, что Бог Израиля снова сражался за Свой народ</w:t>
      </w:r>
      <w:r w:rsidRPr="00C57BE7">
        <w:rPr>
          <w:sz w:val="24"/>
          <w:szCs w:val="24"/>
        </w:rPr>
        <w:t xml:space="preserve">. </w:t>
      </w:r>
      <w:r w:rsidR="002A2127" w:rsidRPr="00C57BE7">
        <w:rPr>
          <w:sz w:val="24"/>
          <w:szCs w:val="24"/>
          <w:u w:val="single"/>
        </w:rPr>
        <w:t>Никакие слова не могли описать ужаса, охватившего окружающие народы</w:t>
      </w:r>
      <w:r w:rsidR="002A2127" w:rsidRPr="00C57BE7">
        <w:rPr>
          <w:sz w:val="24"/>
          <w:szCs w:val="24"/>
        </w:rPr>
        <w:t>, когда они узнали, что столь простыми средствами была одержана победа над могучим и воинственным народом</w:t>
      </w:r>
      <w:r w:rsidRPr="00C57BE7">
        <w:rPr>
          <w:sz w:val="24"/>
          <w:szCs w:val="24"/>
        </w:rPr>
        <w:t xml:space="preserve">. </w:t>
      </w:r>
      <w:r w:rsidRPr="00C57BE7">
        <w:rPr>
          <w:sz w:val="16"/>
          <w:szCs w:val="16"/>
        </w:rPr>
        <w:t>{553.1}</w:t>
      </w:r>
      <w:r w:rsidRPr="00C57BE7">
        <w:rPr>
          <w:sz w:val="24"/>
          <w:szCs w:val="24"/>
        </w:rPr>
        <w:t xml:space="preserve">  </w:t>
      </w:r>
    </w:p>
    <w:p w:rsidR="002B69F3" w:rsidRPr="00C57BE7" w:rsidRDefault="002B69F3" w:rsidP="002B69F3">
      <w:pPr>
        <w:autoSpaceDE w:val="0"/>
        <w:autoSpaceDN w:val="0"/>
        <w:adjustRightInd w:val="0"/>
        <w:spacing w:line="240" w:lineRule="auto"/>
        <w:ind w:firstLine="567"/>
        <w:jc w:val="both"/>
        <w:rPr>
          <w:sz w:val="24"/>
          <w:szCs w:val="24"/>
        </w:rPr>
      </w:pPr>
      <w:r w:rsidRPr="00C57BE7">
        <w:rPr>
          <w:b/>
          <w:sz w:val="24"/>
          <w:szCs w:val="24"/>
        </w:rPr>
        <w:t>Лидер, которого Бог избрал для свержения мадианитян, не занимал видного положения в Израиле</w:t>
      </w:r>
      <w:r w:rsidRPr="00C57BE7">
        <w:rPr>
          <w:sz w:val="24"/>
          <w:szCs w:val="24"/>
        </w:rPr>
        <w:t xml:space="preserve">. Он не был правителем, священником или левитом. Он считал себя наименьшим в доме своего отца. </w:t>
      </w:r>
      <w:r w:rsidR="002A2127" w:rsidRPr="00C57BE7">
        <w:rPr>
          <w:b/>
          <w:sz w:val="24"/>
          <w:szCs w:val="24"/>
        </w:rPr>
        <w:t>Но Бог увидел в нем мужественного и честного человека</w:t>
      </w:r>
      <w:r w:rsidRPr="00C57BE7">
        <w:rPr>
          <w:sz w:val="24"/>
          <w:szCs w:val="24"/>
        </w:rPr>
        <w:t xml:space="preserve">. </w:t>
      </w:r>
      <w:r w:rsidRPr="00C57BE7">
        <w:rPr>
          <w:b/>
          <w:sz w:val="24"/>
          <w:szCs w:val="24"/>
        </w:rPr>
        <w:t>Он не доверял себе</w:t>
      </w:r>
      <w:r w:rsidRPr="00C57BE7">
        <w:rPr>
          <w:sz w:val="24"/>
          <w:szCs w:val="24"/>
        </w:rPr>
        <w:t xml:space="preserve"> и был готов следовать указаниям Господа. Бог не всегда выбирает для Своей работы людей с наибольшими талантами, но </w:t>
      </w:r>
      <w:r w:rsidRPr="00C57BE7">
        <w:rPr>
          <w:b/>
          <w:sz w:val="24"/>
          <w:szCs w:val="24"/>
        </w:rPr>
        <w:t>Он избирает тех, кого может лучше всего использовать</w:t>
      </w:r>
      <w:r w:rsidRPr="00C57BE7">
        <w:rPr>
          <w:sz w:val="24"/>
          <w:szCs w:val="24"/>
        </w:rPr>
        <w:t>. «</w:t>
      </w:r>
      <w:r w:rsidR="002A2127" w:rsidRPr="00C57BE7">
        <w:rPr>
          <w:sz w:val="24"/>
          <w:szCs w:val="24"/>
        </w:rPr>
        <w:t>Славе предшествует смирение»</w:t>
      </w:r>
      <w:r w:rsidRPr="00C57BE7">
        <w:rPr>
          <w:sz w:val="24"/>
          <w:szCs w:val="24"/>
        </w:rPr>
        <w:t xml:space="preserve"> </w:t>
      </w:r>
      <w:r w:rsidR="002A2127" w:rsidRPr="00C57BE7">
        <w:rPr>
          <w:rFonts w:ascii="Arial Narrow" w:hAnsi="Arial Narrow" w:cs="Times New Roman CYR"/>
          <w:sz w:val="18"/>
          <w:szCs w:val="18"/>
        </w:rPr>
        <w:t>(</w:t>
      </w:r>
      <w:r w:rsidRPr="00C57BE7">
        <w:rPr>
          <w:rFonts w:ascii="Arial Narrow" w:hAnsi="Arial Narrow" w:cs="Times New Roman CYR"/>
          <w:sz w:val="18"/>
          <w:szCs w:val="18"/>
        </w:rPr>
        <w:t>Притчи 15:33</w:t>
      </w:r>
      <w:r w:rsidR="002A2127" w:rsidRPr="00C57BE7">
        <w:rPr>
          <w:rFonts w:ascii="Arial Narrow" w:hAnsi="Arial Narrow" w:cs="Times New Roman CYR"/>
          <w:sz w:val="18"/>
          <w:szCs w:val="18"/>
        </w:rPr>
        <w:t>)</w:t>
      </w:r>
      <w:r w:rsidRPr="00C57BE7">
        <w:rPr>
          <w:sz w:val="24"/>
          <w:szCs w:val="24"/>
        </w:rPr>
        <w:t xml:space="preserve">. </w:t>
      </w:r>
      <w:r w:rsidR="00F74AE7" w:rsidRPr="00C57BE7">
        <w:rPr>
          <w:sz w:val="24"/>
          <w:szCs w:val="24"/>
        </w:rPr>
        <w:t>Господь действует наиболее могущественно через тех, кто осознаёт свою немощь и полагается на Него как на своего Вождя и Источник силы</w:t>
      </w:r>
      <w:r w:rsidRPr="00C57BE7">
        <w:rPr>
          <w:sz w:val="24"/>
          <w:szCs w:val="24"/>
        </w:rPr>
        <w:t xml:space="preserve">. Он сделает их сильными, </w:t>
      </w:r>
      <w:r w:rsidRPr="00C57BE7">
        <w:rPr>
          <w:b/>
          <w:sz w:val="24"/>
          <w:szCs w:val="24"/>
        </w:rPr>
        <w:t>соединив их слабость со Своей силой</w:t>
      </w:r>
      <w:r w:rsidRPr="00C57BE7">
        <w:rPr>
          <w:sz w:val="24"/>
          <w:szCs w:val="24"/>
        </w:rPr>
        <w:t xml:space="preserve">, и мудрыми, </w:t>
      </w:r>
      <w:r w:rsidRPr="00C57BE7">
        <w:rPr>
          <w:b/>
          <w:sz w:val="24"/>
          <w:szCs w:val="24"/>
        </w:rPr>
        <w:t>соединив их невежество со Своей мудростью</w:t>
      </w:r>
      <w:r w:rsidRPr="00C57BE7">
        <w:rPr>
          <w:sz w:val="24"/>
          <w:szCs w:val="24"/>
        </w:rPr>
        <w:t xml:space="preserve">. </w:t>
      </w:r>
      <w:r w:rsidRPr="00C57BE7">
        <w:rPr>
          <w:sz w:val="16"/>
          <w:szCs w:val="16"/>
        </w:rPr>
        <w:t>{553.2}</w:t>
      </w:r>
      <w:r w:rsidRPr="00C57BE7">
        <w:rPr>
          <w:sz w:val="24"/>
          <w:szCs w:val="24"/>
        </w:rPr>
        <w:t xml:space="preserve">  </w:t>
      </w:r>
    </w:p>
    <w:p w:rsidR="002B69F3" w:rsidRPr="00C57BE7" w:rsidRDefault="002B69F3" w:rsidP="002B69F3">
      <w:pPr>
        <w:autoSpaceDE w:val="0"/>
        <w:autoSpaceDN w:val="0"/>
        <w:adjustRightInd w:val="0"/>
        <w:spacing w:line="240" w:lineRule="auto"/>
        <w:ind w:firstLine="567"/>
        <w:jc w:val="both"/>
        <w:rPr>
          <w:sz w:val="24"/>
          <w:szCs w:val="24"/>
        </w:rPr>
      </w:pPr>
      <w:r w:rsidRPr="00C57BE7">
        <w:rPr>
          <w:sz w:val="24"/>
          <w:szCs w:val="24"/>
        </w:rPr>
        <w:t xml:space="preserve">Если бы они лелеяли истинное смирение, Господь мог бы сделать гораздо больше для Своего народа; </w:t>
      </w:r>
      <w:r w:rsidR="00F74AE7" w:rsidRPr="00C57BE7">
        <w:rPr>
          <w:sz w:val="24"/>
          <w:szCs w:val="24"/>
        </w:rPr>
        <w:t xml:space="preserve">но </w:t>
      </w:r>
      <w:r w:rsidR="00F74AE7" w:rsidRPr="00C57BE7">
        <w:rPr>
          <w:b/>
          <w:sz w:val="24"/>
          <w:szCs w:val="24"/>
        </w:rPr>
        <w:t>лишь немногим можно доверить большую меру ответственности или успеха, не рискуя, что они станут самонадеянными и забудут о своей зависимости от Бога</w:t>
      </w:r>
      <w:r w:rsidRPr="00C57BE7">
        <w:rPr>
          <w:sz w:val="24"/>
          <w:szCs w:val="24"/>
        </w:rPr>
        <w:t xml:space="preserve">. </w:t>
      </w:r>
      <w:r w:rsidRPr="00C57BE7">
        <w:rPr>
          <w:b/>
          <w:sz w:val="24"/>
          <w:szCs w:val="24"/>
          <w:u w:val="single"/>
        </w:rPr>
        <w:t>Вот почему, выбирая инструменты для Своей работы, Господь проходит мимо тех, кого мир почитает как великих, талантливых и блестящих</w:t>
      </w:r>
      <w:r w:rsidRPr="00C57BE7">
        <w:rPr>
          <w:sz w:val="24"/>
          <w:szCs w:val="24"/>
        </w:rPr>
        <w:t xml:space="preserve">. Они слишком часто горды и самодостаточны. </w:t>
      </w:r>
      <w:r w:rsidR="00F74AE7" w:rsidRPr="00C57BE7">
        <w:rPr>
          <w:b/>
          <w:sz w:val="24"/>
          <w:szCs w:val="24"/>
        </w:rPr>
        <w:t xml:space="preserve">Они считают себя </w:t>
      </w:r>
      <w:r w:rsidRPr="00C57BE7">
        <w:rPr>
          <w:b/>
          <w:sz w:val="24"/>
          <w:szCs w:val="24"/>
        </w:rPr>
        <w:t>способными действовать без совета от Бога</w:t>
      </w:r>
      <w:r w:rsidRPr="00C57BE7">
        <w:rPr>
          <w:sz w:val="24"/>
          <w:szCs w:val="24"/>
        </w:rPr>
        <w:t xml:space="preserve">. </w:t>
      </w:r>
      <w:r w:rsidRPr="00C57BE7">
        <w:rPr>
          <w:sz w:val="16"/>
          <w:szCs w:val="16"/>
        </w:rPr>
        <w:t xml:space="preserve">{553.3}  </w:t>
      </w:r>
    </w:p>
    <w:p w:rsidR="002B69F3" w:rsidRPr="00C57BE7" w:rsidRDefault="00F74AE7" w:rsidP="002B69F3">
      <w:pPr>
        <w:autoSpaceDE w:val="0"/>
        <w:autoSpaceDN w:val="0"/>
        <w:adjustRightInd w:val="0"/>
        <w:spacing w:line="240" w:lineRule="auto"/>
        <w:ind w:firstLine="567"/>
        <w:jc w:val="both"/>
        <w:rPr>
          <w:sz w:val="16"/>
          <w:szCs w:val="16"/>
        </w:rPr>
      </w:pPr>
      <w:r w:rsidRPr="00C57BE7">
        <w:rPr>
          <w:sz w:val="24"/>
          <w:szCs w:val="24"/>
        </w:rPr>
        <w:t>Простое действие — звук трубы воина Иисуса Навина при Иерихоне и малочисленного войска Гедеона перед станом мадианитян — оказалось действенным, ибо через него действовала сила Божья, повергая врагов в прах</w:t>
      </w:r>
      <w:r w:rsidR="002B69F3" w:rsidRPr="00C57BE7">
        <w:rPr>
          <w:sz w:val="24"/>
          <w:szCs w:val="24"/>
        </w:rPr>
        <w:t xml:space="preserve">. </w:t>
      </w:r>
      <w:r w:rsidR="006B13E1" w:rsidRPr="00C57BE7">
        <w:rPr>
          <w:sz w:val="24"/>
          <w:szCs w:val="24"/>
        </w:rPr>
        <w:t>Самая совершенная система, когда-либо созданная человеком, без силы и мудрости Божьей может быть обреченной на провал</w:t>
      </w:r>
      <w:r w:rsidR="002B69F3" w:rsidRPr="00C57BE7">
        <w:rPr>
          <w:sz w:val="24"/>
          <w:szCs w:val="24"/>
        </w:rPr>
        <w:t xml:space="preserve">, в то время как самые бесперспективные методы </w:t>
      </w:r>
      <w:r w:rsidR="006B13E1" w:rsidRPr="00C57BE7">
        <w:rPr>
          <w:sz w:val="24"/>
          <w:szCs w:val="24"/>
        </w:rPr>
        <w:t>приведут к успеху, если они назначены Богом и приняты с верой и смирением</w:t>
      </w:r>
      <w:r w:rsidR="002B69F3" w:rsidRPr="00C57BE7">
        <w:rPr>
          <w:sz w:val="24"/>
          <w:szCs w:val="24"/>
        </w:rPr>
        <w:t xml:space="preserve">. </w:t>
      </w:r>
      <w:r w:rsidR="006B13E1" w:rsidRPr="00C57BE7">
        <w:rPr>
          <w:sz w:val="24"/>
          <w:szCs w:val="24"/>
        </w:rPr>
        <w:t>Доверие Богу и послушание Его воле столь же необходимы христианину в духовной брани, как были необходимы Гедеону и Иисусу Навину в их битвах с хананеями</w:t>
      </w:r>
      <w:r w:rsidR="002B69F3" w:rsidRPr="00C57BE7">
        <w:rPr>
          <w:sz w:val="24"/>
          <w:szCs w:val="24"/>
        </w:rPr>
        <w:t xml:space="preserve">. </w:t>
      </w:r>
      <w:r w:rsidR="002B69F3" w:rsidRPr="00C57BE7">
        <w:rPr>
          <w:sz w:val="24"/>
          <w:szCs w:val="24"/>
          <w:u w:val="single"/>
        </w:rPr>
        <w:t>Посредством повторяющихся проявлений Своей силы в пользу Израиля</w:t>
      </w:r>
      <w:r w:rsidR="002B69F3" w:rsidRPr="00C57BE7">
        <w:rPr>
          <w:sz w:val="24"/>
          <w:szCs w:val="24"/>
        </w:rPr>
        <w:t xml:space="preserve"> </w:t>
      </w:r>
      <w:r w:rsidR="006B13E1" w:rsidRPr="00C57BE7">
        <w:rPr>
          <w:b/>
          <w:sz w:val="24"/>
          <w:szCs w:val="24"/>
        </w:rPr>
        <w:t>Бог побуждал их верить в Него и обращаться к Нему за помощью в любой чрезвычайной ситуации</w:t>
      </w:r>
      <w:r w:rsidR="002B69F3" w:rsidRPr="00C57BE7">
        <w:rPr>
          <w:sz w:val="24"/>
          <w:szCs w:val="24"/>
        </w:rPr>
        <w:t xml:space="preserve">. </w:t>
      </w:r>
      <w:r w:rsidR="006B13E1" w:rsidRPr="00C57BE7">
        <w:rPr>
          <w:sz w:val="24"/>
          <w:szCs w:val="24"/>
        </w:rPr>
        <w:t>Бог столь же готов ныне содействовать трудам Своего народа и совершать великие дела через слабых людей</w:t>
      </w:r>
      <w:r w:rsidR="002B69F3" w:rsidRPr="00C57BE7">
        <w:rPr>
          <w:sz w:val="24"/>
          <w:szCs w:val="24"/>
        </w:rPr>
        <w:t xml:space="preserve">. </w:t>
      </w:r>
      <w:r w:rsidR="006C03BC" w:rsidRPr="00C57BE7">
        <w:rPr>
          <w:b/>
          <w:sz w:val="24"/>
          <w:szCs w:val="24"/>
        </w:rPr>
        <w:t>Всё небо ожидает, когда мы воззовём к Его мудрости и силе</w:t>
      </w:r>
      <w:r w:rsidR="002B69F3" w:rsidRPr="00C57BE7">
        <w:rPr>
          <w:sz w:val="24"/>
          <w:szCs w:val="24"/>
        </w:rPr>
        <w:t>. Бог «</w:t>
      </w:r>
      <w:r w:rsidR="006C03BC" w:rsidRPr="00C57BE7">
        <w:rPr>
          <w:sz w:val="24"/>
          <w:szCs w:val="24"/>
        </w:rPr>
        <w:t>может сделать несравненно больше всего, чего мы просим, или о чем помышляем</w:t>
      </w:r>
      <w:r w:rsidR="002B69F3" w:rsidRPr="00C57BE7">
        <w:rPr>
          <w:sz w:val="24"/>
          <w:szCs w:val="24"/>
        </w:rPr>
        <w:t xml:space="preserve">» </w:t>
      </w:r>
      <w:r w:rsidR="006C03BC" w:rsidRPr="00C57BE7">
        <w:rPr>
          <w:rFonts w:ascii="Arial Narrow" w:hAnsi="Arial Narrow" w:cs="Times New Roman CYR"/>
          <w:sz w:val="18"/>
          <w:szCs w:val="18"/>
        </w:rPr>
        <w:t>(</w:t>
      </w:r>
      <w:r w:rsidR="002B69F3" w:rsidRPr="00C57BE7">
        <w:rPr>
          <w:rFonts w:ascii="Arial Narrow" w:hAnsi="Arial Narrow" w:cs="Times New Roman CYR"/>
          <w:sz w:val="18"/>
          <w:szCs w:val="18"/>
        </w:rPr>
        <w:t>Ефесянам 3:20</w:t>
      </w:r>
      <w:r w:rsidR="006C03BC" w:rsidRPr="00C57BE7">
        <w:rPr>
          <w:rFonts w:ascii="Arial Narrow" w:hAnsi="Arial Narrow" w:cs="Times New Roman CYR"/>
          <w:sz w:val="18"/>
          <w:szCs w:val="18"/>
        </w:rPr>
        <w:t>)</w:t>
      </w:r>
      <w:r w:rsidR="002B69F3" w:rsidRPr="00C57BE7">
        <w:rPr>
          <w:sz w:val="24"/>
          <w:szCs w:val="24"/>
        </w:rPr>
        <w:t xml:space="preserve">. </w:t>
      </w:r>
      <w:r w:rsidR="002B69F3" w:rsidRPr="00C57BE7">
        <w:rPr>
          <w:sz w:val="16"/>
          <w:szCs w:val="16"/>
        </w:rPr>
        <w:t xml:space="preserve">{554.1}  </w:t>
      </w:r>
    </w:p>
    <w:p w:rsidR="002B69F3" w:rsidRPr="00C57BE7" w:rsidRDefault="002B69F3" w:rsidP="002B69F3">
      <w:pPr>
        <w:autoSpaceDE w:val="0"/>
        <w:autoSpaceDN w:val="0"/>
        <w:adjustRightInd w:val="0"/>
        <w:spacing w:line="240" w:lineRule="auto"/>
        <w:ind w:firstLine="567"/>
        <w:jc w:val="both"/>
        <w:rPr>
          <w:sz w:val="24"/>
          <w:szCs w:val="24"/>
        </w:rPr>
      </w:pPr>
      <w:r w:rsidRPr="00C57BE7">
        <w:rPr>
          <w:b/>
          <w:sz w:val="24"/>
          <w:szCs w:val="24"/>
        </w:rPr>
        <w:t xml:space="preserve">Гедеон вернулся после преследования </w:t>
      </w:r>
      <w:r w:rsidR="006C03BC" w:rsidRPr="00C57BE7">
        <w:rPr>
          <w:b/>
          <w:sz w:val="24"/>
          <w:szCs w:val="24"/>
        </w:rPr>
        <w:t>врагов народа</w:t>
      </w:r>
      <w:r w:rsidRPr="00C57BE7">
        <w:rPr>
          <w:b/>
          <w:sz w:val="24"/>
          <w:szCs w:val="24"/>
        </w:rPr>
        <w:t>, чтобы встретить осуждение и обвинения от своих соотечественников</w:t>
      </w:r>
      <w:r w:rsidRPr="00C57BE7">
        <w:rPr>
          <w:sz w:val="24"/>
          <w:szCs w:val="24"/>
        </w:rPr>
        <w:t xml:space="preserve">. Когда по его призыву израильтяне собрались против мадианитян, колено Ефрема осталось в стороне. </w:t>
      </w:r>
      <w:r w:rsidR="006C03BC" w:rsidRPr="00C57BE7">
        <w:rPr>
          <w:sz w:val="24"/>
          <w:szCs w:val="24"/>
          <w:u w:val="single"/>
        </w:rPr>
        <w:t>Они сочли это предприятие слишком опасным</w:t>
      </w:r>
      <w:r w:rsidRPr="00C57BE7">
        <w:rPr>
          <w:sz w:val="24"/>
          <w:szCs w:val="24"/>
        </w:rPr>
        <w:t xml:space="preserve">; и </w:t>
      </w:r>
      <w:r w:rsidRPr="00C57BE7">
        <w:rPr>
          <w:b/>
          <w:sz w:val="24"/>
          <w:szCs w:val="24"/>
        </w:rPr>
        <w:t>поскольку Гедеон не послал им специального призыва, они воспользовались этим предлогом, чтобы не присоединиться к своим братьям</w:t>
      </w:r>
      <w:r w:rsidRPr="00C57BE7">
        <w:rPr>
          <w:sz w:val="24"/>
          <w:szCs w:val="24"/>
        </w:rPr>
        <w:t xml:space="preserve">. Но когда весть о триумфе Израиля достигла их, </w:t>
      </w:r>
      <w:r w:rsidRPr="00C57BE7">
        <w:rPr>
          <w:sz w:val="24"/>
          <w:szCs w:val="24"/>
          <w:u w:val="single"/>
        </w:rPr>
        <w:t>ефремляне завидовали, что не участвовали в нем</w:t>
      </w:r>
      <w:r w:rsidRPr="00C57BE7">
        <w:rPr>
          <w:sz w:val="24"/>
          <w:szCs w:val="24"/>
        </w:rPr>
        <w:t>. После разгрома мадианитян ефремляне, по указанию Гедеона, захватили броды Иордана, тем самым предотвратив бегство беглецов. Таким образом</w:t>
      </w:r>
      <w:r w:rsidR="006C03BC" w:rsidRPr="00C57BE7">
        <w:rPr>
          <w:sz w:val="24"/>
          <w:szCs w:val="24"/>
        </w:rPr>
        <w:t>,</w:t>
      </w:r>
      <w:r w:rsidRPr="00C57BE7">
        <w:rPr>
          <w:sz w:val="24"/>
          <w:szCs w:val="24"/>
        </w:rPr>
        <w:t xml:space="preserve"> было убито большое количество врагов, среди которых были два князя, Орив и Зив. Таким образом, ефремляне продолжили битву и помогли завершить победу. </w:t>
      </w:r>
      <w:r w:rsidRPr="00C57BE7">
        <w:rPr>
          <w:b/>
          <w:sz w:val="24"/>
          <w:szCs w:val="24"/>
        </w:rPr>
        <w:t>Тем не менее, они были завистливы и злы</w:t>
      </w:r>
      <w:r w:rsidRPr="00C57BE7">
        <w:rPr>
          <w:sz w:val="24"/>
          <w:szCs w:val="24"/>
        </w:rPr>
        <w:t xml:space="preserve">, как будто Гедеон руководствовался своей собственной волей и суждением. </w:t>
      </w:r>
      <w:r w:rsidRPr="00C57BE7">
        <w:rPr>
          <w:b/>
          <w:sz w:val="24"/>
          <w:szCs w:val="24"/>
        </w:rPr>
        <w:t>Они не распознали руку Бога в триумфе Израиля</w:t>
      </w:r>
      <w:r w:rsidRPr="00C57BE7">
        <w:rPr>
          <w:sz w:val="24"/>
          <w:szCs w:val="24"/>
        </w:rPr>
        <w:t xml:space="preserve">, они </w:t>
      </w:r>
      <w:r w:rsidRPr="00C57BE7">
        <w:rPr>
          <w:b/>
          <w:sz w:val="24"/>
          <w:szCs w:val="24"/>
        </w:rPr>
        <w:t>не оценили Его силу и милость в их избавлении</w:t>
      </w:r>
      <w:r w:rsidRPr="00C57BE7">
        <w:rPr>
          <w:sz w:val="24"/>
          <w:szCs w:val="24"/>
        </w:rPr>
        <w:t xml:space="preserve">; </w:t>
      </w:r>
      <w:r w:rsidR="006C03BC" w:rsidRPr="00C57BE7">
        <w:rPr>
          <w:sz w:val="24"/>
          <w:szCs w:val="24"/>
        </w:rPr>
        <w:t>и сам этот факт свидетельствовал об их недостойности быть избранными Его особыми орудиями</w:t>
      </w:r>
      <w:r w:rsidRPr="00C57BE7">
        <w:rPr>
          <w:sz w:val="24"/>
          <w:szCs w:val="24"/>
        </w:rPr>
        <w:t xml:space="preserve">. </w:t>
      </w:r>
      <w:r w:rsidRPr="00C57BE7">
        <w:rPr>
          <w:sz w:val="16"/>
          <w:szCs w:val="16"/>
        </w:rPr>
        <w:t>{554.2}</w:t>
      </w:r>
      <w:r w:rsidRPr="00C57BE7">
        <w:rPr>
          <w:sz w:val="24"/>
          <w:szCs w:val="24"/>
        </w:rPr>
        <w:t xml:space="preserve">  </w:t>
      </w:r>
    </w:p>
    <w:p w:rsidR="002B69F3" w:rsidRPr="00C57BE7" w:rsidRDefault="002B69F3" w:rsidP="002B69F3">
      <w:pPr>
        <w:autoSpaceDE w:val="0"/>
        <w:autoSpaceDN w:val="0"/>
        <w:adjustRightInd w:val="0"/>
        <w:spacing w:line="240" w:lineRule="auto"/>
        <w:ind w:firstLine="567"/>
        <w:jc w:val="both"/>
        <w:rPr>
          <w:sz w:val="24"/>
          <w:szCs w:val="24"/>
        </w:rPr>
      </w:pPr>
      <w:r w:rsidRPr="00C57BE7">
        <w:rPr>
          <w:sz w:val="24"/>
          <w:szCs w:val="24"/>
        </w:rPr>
        <w:lastRenderedPageBreak/>
        <w:t>Вернувшись с трофеями победы, они с гневом упрекнули Гедеона: «</w:t>
      </w:r>
      <w:r w:rsidR="006C03BC" w:rsidRPr="00C57BE7">
        <w:rPr>
          <w:sz w:val="24"/>
          <w:szCs w:val="24"/>
        </w:rPr>
        <w:t>Зачем ты это сделал, что не позвал нас, когда шел воевать с Мадианитянами?</w:t>
      </w:r>
      <w:r w:rsidRPr="00C57BE7">
        <w:rPr>
          <w:sz w:val="24"/>
          <w:szCs w:val="24"/>
        </w:rPr>
        <w:t xml:space="preserve">» </w:t>
      </w:r>
      <w:r w:rsidRPr="00C57BE7">
        <w:rPr>
          <w:sz w:val="16"/>
          <w:szCs w:val="16"/>
        </w:rPr>
        <w:t>{555.1}</w:t>
      </w:r>
      <w:r w:rsidRPr="00C57BE7">
        <w:rPr>
          <w:sz w:val="24"/>
          <w:szCs w:val="24"/>
        </w:rPr>
        <w:t xml:space="preserve">  </w:t>
      </w:r>
    </w:p>
    <w:p w:rsidR="002B69F3" w:rsidRPr="00C57BE7" w:rsidRDefault="002B69F3" w:rsidP="002B69F3">
      <w:pPr>
        <w:autoSpaceDE w:val="0"/>
        <w:autoSpaceDN w:val="0"/>
        <w:adjustRightInd w:val="0"/>
        <w:spacing w:line="240" w:lineRule="auto"/>
        <w:ind w:firstLine="567"/>
        <w:jc w:val="both"/>
        <w:rPr>
          <w:sz w:val="24"/>
          <w:szCs w:val="24"/>
        </w:rPr>
      </w:pPr>
      <w:r w:rsidRPr="00C57BE7">
        <w:rPr>
          <w:sz w:val="24"/>
          <w:szCs w:val="24"/>
        </w:rPr>
        <w:t>«</w:t>
      </w:r>
      <w:r w:rsidR="006C03BC" w:rsidRPr="00C57BE7">
        <w:rPr>
          <w:sz w:val="24"/>
          <w:szCs w:val="24"/>
        </w:rPr>
        <w:t>Сделал ли я что такое, как вы ныне? — спросил их Гедеон. — Не счастливее ли Ефрем добирал виноград, нежели Авиезер обирал? В ваши руки предал Бог князей Мадиамских Орива и Зива, и что мог сделать я такое, как вы?</w:t>
      </w:r>
      <w:r w:rsidRPr="00C57BE7">
        <w:rPr>
          <w:sz w:val="24"/>
          <w:szCs w:val="24"/>
        </w:rPr>
        <w:t xml:space="preserve">» </w:t>
      </w:r>
      <w:r w:rsidRPr="00C57BE7">
        <w:rPr>
          <w:sz w:val="16"/>
          <w:szCs w:val="16"/>
        </w:rPr>
        <w:t>{555.2}</w:t>
      </w:r>
      <w:r w:rsidRPr="00C57BE7">
        <w:rPr>
          <w:sz w:val="24"/>
          <w:szCs w:val="24"/>
        </w:rPr>
        <w:t xml:space="preserve">  </w:t>
      </w:r>
    </w:p>
    <w:p w:rsidR="002B69F3" w:rsidRPr="00C57BE7" w:rsidRDefault="002B69F3" w:rsidP="002B69F3">
      <w:pPr>
        <w:autoSpaceDE w:val="0"/>
        <w:autoSpaceDN w:val="0"/>
        <w:adjustRightInd w:val="0"/>
        <w:spacing w:line="240" w:lineRule="auto"/>
        <w:ind w:firstLine="567"/>
        <w:jc w:val="both"/>
        <w:rPr>
          <w:sz w:val="24"/>
          <w:szCs w:val="24"/>
        </w:rPr>
      </w:pPr>
      <w:r w:rsidRPr="00C57BE7">
        <w:rPr>
          <w:sz w:val="24"/>
          <w:szCs w:val="24"/>
        </w:rPr>
        <w:t xml:space="preserve">Дух зависти мог легко разгореться в ссору, которая привела бы </w:t>
      </w:r>
      <w:r w:rsidRPr="00C57BE7">
        <w:rPr>
          <w:b/>
          <w:sz w:val="24"/>
          <w:szCs w:val="24"/>
        </w:rPr>
        <w:t>к раздорам и кровопролитию</w:t>
      </w:r>
      <w:r w:rsidRPr="00C57BE7">
        <w:rPr>
          <w:sz w:val="24"/>
          <w:szCs w:val="24"/>
        </w:rPr>
        <w:t xml:space="preserve">; но скромный ответ Гедеона успокоил гнев ефремлян, и они мирно вернулись домой. </w:t>
      </w:r>
      <w:r w:rsidRPr="00C57BE7">
        <w:rPr>
          <w:b/>
          <w:sz w:val="24"/>
          <w:szCs w:val="24"/>
        </w:rPr>
        <w:t>Твердый и непреклонный, где дело касалось принципов</w:t>
      </w:r>
      <w:r w:rsidRPr="00C57BE7">
        <w:rPr>
          <w:sz w:val="24"/>
          <w:szCs w:val="24"/>
        </w:rPr>
        <w:t>, и в войне «</w:t>
      </w:r>
      <w:r w:rsidR="006C03BC" w:rsidRPr="00C57BE7">
        <w:rPr>
          <w:sz w:val="24"/>
          <w:szCs w:val="24"/>
        </w:rPr>
        <w:t>сильный муж</w:t>
      </w:r>
      <w:r w:rsidRPr="00C57BE7">
        <w:rPr>
          <w:sz w:val="24"/>
          <w:szCs w:val="24"/>
        </w:rPr>
        <w:t xml:space="preserve">», </w:t>
      </w:r>
      <w:r w:rsidRPr="00C57BE7">
        <w:rPr>
          <w:b/>
          <w:sz w:val="24"/>
          <w:szCs w:val="24"/>
        </w:rPr>
        <w:t>Гедеон также проявлял дух вежливости</w:t>
      </w:r>
      <w:r w:rsidRPr="00C57BE7">
        <w:rPr>
          <w:sz w:val="24"/>
          <w:szCs w:val="24"/>
        </w:rPr>
        <w:t xml:space="preserve">, который редко встречается. </w:t>
      </w:r>
      <w:r w:rsidRPr="00C57BE7">
        <w:rPr>
          <w:sz w:val="16"/>
          <w:szCs w:val="16"/>
        </w:rPr>
        <w:t>{555.3}</w:t>
      </w:r>
    </w:p>
    <w:p w:rsidR="002B69F3" w:rsidRPr="00C57BE7" w:rsidRDefault="002B69F3" w:rsidP="002B69F3">
      <w:pPr>
        <w:autoSpaceDE w:val="0"/>
        <w:autoSpaceDN w:val="0"/>
        <w:adjustRightInd w:val="0"/>
        <w:spacing w:line="240" w:lineRule="auto"/>
        <w:ind w:firstLine="567"/>
        <w:jc w:val="both"/>
        <w:rPr>
          <w:sz w:val="24"/>
          <w:szCs w:val="24"/>
        </w:rPr>
      </w:pPr>
      <w:r w:rsidRPr="00C57BE7">
        <w:rPr>
          <w:sz w:val="24"/>
          <w:szCs w:val="24"/>
        </w:rPr>
        <w:t xml:space="preserve">Народ Израиля, в благодарность за избавление от мадианитян, предложил Гедеону стать их царем, и чтобы престол был утвержден за его потомками. </w:t>
      </w:r>
      <w:r w:rsidRPr="00C57BE7">
        <w:rPr>
          <w:b/>
          <w:sz w:val="24"/>
          <w:szCs w:val="24"/>
        </w:rPr>
        <w:t>Это предложение прямо нарушало принципы теократии</w:t>
      </w:r>
      <w:r w:rsidRPr="00C57BE7">
        <w:rPr>
          <w:sz w:val="24"/>
          <w:szCs w:val="24"/>
        </w:rPr>
        <w:t xml:space="preserve">. </w:t>
      </w:r>
      <w:r w:rsidRPr="00C57BE7">
        <w:rPr>
          <w:b/>
          <w:sz w:val="24"/>
          <w:szCs w:val="24"/>
          <w:u w:val="single"/>
        </w:rPr>
        <w:t>Бог был царем Израиля, и для них поставить человека на престол означало бы отвержение их Божественного Владыки</w:t>
      </w:r>
      <w:r w:rsidRPr="00C57BE7">
        <w:rPr>
          <w:sz w:val="24"/>
          <w:szCs w:val="24"/>
        </w:rPr>
        <w:t xml:space="preserve">. </w:t>
      </w:r>
      <w:r w:rsidR="006660D4" w:rsidRPr="00C57BE7">
        <w:rPr>
          <w:sz w:val="24"/>
          <w:szCs w:val="24"/>
        </w:rPr>
        <w:t>Гедеон осознавал это, и его ответ свидетельствует о его возвышенных и благородных мотивах:</w:t>
      </w:r>
      <w:r w:rsidRPr="00C57BE7">
        <w:rPr>
          <w:sz w:val="24"/>
          <w:szCs w:val="24"/>
        </w:rPr>
        <w:t xml:space="preserve"> «</w:t>
      </w:r>
      <w:r w:rsidR="006660D4" w:rsidRPr="00C57BE7">
        <w:rPr>
          <w:sz w:val="24"/>
          <w:szCs w:val="24"/>
        </w:rPr>
        <w:t>Я не буду владеть вами, — сказал он, — ни мой сын не будет владеть вами; Господь да владеет вами</w:t>
      </w:r>
      <w:r w:rsidRPr="00C57BE7">
        <w:rPr>
          <w:sz w:val="24"/>
          <w:szCs w:val="24"/>
        </w:rPr>
        <w:t xml:space="preserve">». </w:t>
      </w:r>
      <w:r w:rsidRPr="00C57BE7">
        <w:rPr>
          <w:sz w:val="16"/>
          <w:szCs w:val="16"/>
        </w:rPr>
        <w:t>{555.4}</w:t>
      </w:r>
      <w:r w:rsidRPr="00C57BE7">
        <w:rPr>
          <w:sz w:val="24"/>
          <w:szCs w:val="24"/>
        </w:rPr>
        <w:t xml:space="preserve">  </w:t>
      </w:r>
    </w:p>
    <w:p w:rsidR="002B69F3" w:rsidRPr="00C57BE7" w:rsidRDefault="002B69F3" w:rsidP="002B69F3">
      <w:pPr>
        <w:autoSpaceDE w:val="0"/>
        <w:autoSpaceDN w:val="0"/>
        <w:adjustRightInd w:val="0"/>
        <w:spacing w:line="240" w:lineRule="auto"/>
        <w:ind w:firstLine="567"/>
        <w:jc w:val="both"/>
        <w:rPr>
          <w:sz w:val="24"/>
          <w:szCs w:val="24"/>
        </w:rPr>
      </w:pPr>
      <w:r w:rsidRPr="00C57BE7">
        <w:rPr>
          <w:sz w:val="24"/>
          <w:szCs w:val="24"/>
        </w:rPr>
        <w:t xml:space="preserve">Но Гедеон впал в другую ошибку, которая принесла бедствие на его дом и на весь Израиль. </w:t>
      </w:r>
      <w:r w:rsidRPr="00C57BE7">
        <w:rPr>
          <w:b/>
          <w:sz w:val="24"/>
          <w:szCs w:val="24"/>
          <w:u w:val="single"/>
        </w:rPr>
        <w:t>Период бездействия, следующий за великой борьбой, часто чреват большей опасностью, чем время конфликта</w:t>
      </w:r>
      <w:r w:rsidRPr="00C57BE7">
        <w:rPr>
          <w:sz w:val="24"/>
          <w:szCs w:val="24"/>
        </w:rPr>
        <w:t xml:space="preserve">. </w:t>
      </w:r>
      <w:r w:rsidR="006660D4" w:rsidRPr="00C57BE7">
        <w:rPr>
          <w:sz w:val="24"/>
          <w:szCs w:val="24"/>
        </w:rPr>
        <w:t>Гедеон оказался подвержен этой опасности</w:t>
      </w:r>
      <w:r w:rsidRPr="00C57BE7">
        <w:rPr>
          <w:sz w:val="24"/>
          <w:szCs w:val="24"/>
        </w:rPr>
        <w:t xml:space="preserve">. </w:t>
      </w:r>
      <w:r w:rsidR="006660D4" w:rsidRPr="00C57BE7">
        <w:rPr>
          <w:b/>
          <w:sz w:val="24"/>
          <w:szCs w:val="24"/>
          <w:u w:val="single"/>
        </w:rPr>
        <w:t>Его охватил дух беспокойства</w:t>
      </w:r>
      <w:r w:rsidRPr="00C57BE7">
        <w:rPr>
          <w:sz w:val="24"/>
          <w:szCs w:val="24"/>
        </w:rPr>
        <w:t xml:space="preserve">. </w:t>
      </w:r>
      <w:r w:rsidRPr="00C57BE7">
        <w:rPr>
          <w:sz w:val="24"/>
          <w:szCs w:val="24"/>
          <w:u w:val="single"/>
        </w:rPr>
        <w:t>До сих пор он был доволен исполнением указаний, данных ему от Бога</w:t>
      </w:r>
      <w:r w:rsidRPr="00C57BE7">
        <w:rPr>
          <w:sz w:val="24"/>
          <w:szCs w:val="24"/>
        </w:rPr>
        <w:t xml:space="preserve">; </w:t>
      </w:r>
      <w:r w:rsidRPr="00C57BE7">
        <w:rPr>
          <w:b/>
          <w:sz w:val="24"/>
          <w:szCs w:val="24"/>
        </w:rPr>
        <w:t>но теперь</w:t>
      </w:r>
      <w:r w:rsidRPr="00C57BE7">
        <w:rPr>
          <w:sz w:val="24"/>
          <w:szCs w:val="24"/>
        </w:rPr>
        <w:t xml:space="preserve">, вместо того чтобы ждать Божественного руководства, </w:t>
      </w:r>
      <w:r w:rsidRPr="00C57BE7">
        <w:rPr>
          <w:b/>
          <w:sz w:val="24"/>
          <w:szCs w:val="24"/>
          <w:u w:val="single"/>
        </w:rPr>
        <w:t>он начал планировать сам</w:t>
      </w:r>
      <w:r w:rsidRPr="00C57BE7">
        <w:rPr>
          <w:sz w:val="24"/>
          <w:szCs w:val="24"/>
        </w:rPr>
        <w:t xml:space="preserve">. </w:t>
      </w:r>
      <w:r w:rsidRPr="00C57BE7">
        <w:rPr>
          <w:b/>
          <w:sz w:val="24"/>
          <w:szCs w:val="24"/>
          <w:u w:val="single"/>
        </w:rPr>
        <w:t>Когда армии Господа одерживают значительную победу, сатана удваивает свои усилия</w:t>
      </w:r>
      <w:r w:rsidRPr="00C57BE7">
        <w:rPr>
          <w:sz w:val="24"/>
          <w:szCs w:val="24"/>
        </w:rPr>
        <w:t xml:space="preserve">, чтобы разрушить дело Божье. </w:t>
      </w:r>
      <w:r w:rsidRPr="00C57BE7">
        <w:rPr>
          <w:b/>
          <w:sz w:val="24"/>
          <w:szCs w:val="24"/>
          <w:u w:val="single"/>
        </w:rPr>
        <w:t xml:space="preserve">Таким образом, </w:t>
      </w:r>
      <w:r w:rsidR="006660D4" w:rsidRPr="00C57BE7">
        <w:rPr>
          <w:b/>
          <w:sz w:val="24"/>
          <w:szCs w:val="24"/>
          <w:u w:val="single"/>
        </w:rPr>
        <w:t xml:space="preserve">сатана внушил разуму Гедеона такие </w:t>
      </w:r>
      <w:r w:rsidRPr="00C57BE7">
        <w:rPr>
          <w:b/>
          <w:sz w:val="24"/>
          <w:szCs w:val="24"/>
          <w:u w:val="single"/>
        </w:rPr>
        <w:t>мысли и планы, которые ввели народ Израиля в заблуждение</w:t>
      </w:r>
      <w:r w:rsidRPr="00C57BE7">
        <w:rPr>
          <w:sz w:val="24"/>
          <w:szCs w:val="24"/>
        </w:rPr>
        <w:t xml:space="preserve">. </w:t>
      </w:r>
      <w:r w:rsidRPr="00C57BE7">
        <w:rPr>
          <w:sz w:val="16"/>
          <w:szCs w:val="16"/>
        </w:rPr>
        <w:t>{555.5}</w:t>
      </w:r>
      <w:r w:rsidRPr="00C57BE7">
        <w:rPr>
          <w:sz w:val="24"/>
          <w:szCs w:val="24"/>
        </w:rPr>
        <w:t xml:space="preserve">  </w:t>
      </w:r>
    </w:p>
    <w:p w:rsidR="002B69F3" w:rsidRPr="00C57BE7" w:rsidRDefault="002B69F3" w:rsidP="002B69F3">
      <w:pPr>
        <w:autoSpaceDE w:val="0"/>
        <w:autoSpaceDN w:val="0"/>
        <w:adjustRightInd w:val="0"/>
        <w:spacing w:line="240" w:lineRule="auto"/>
        <w:ind w:firstLine="567"/>
        <w:jc w:val="both"/>
        <w:rPr>
          <w:sz w:val="16"/>
          <w:szCs w:val="16"/>
        </w:rPr>
      </w:pPr>
      <w:r w:rsidRPr="00C57BE7">
        <w:rPr>
          <w:b/>
          <w:sz w:val="24"/>
          <w:szCs w:val="24"/>
        </w:rPr>
        <w:t>Поскольку ему было велено принести жертву на камне, где ему явился Ангел, Гедеон заключил, что он был назначен исполнять обязанности священника</w:t>
      </w:r>
      <w:r w:rsidRPr="00C57BE7">
        <w:rPr>
          <w:sz w:val="24"/>
          <w:szCs w:val="24"/>
        </w:rPr>
        <w:t xml:space="preserve">. Не дожидаясь Божественного одобрения, </w:t>
      </w:r>
      <w:r w:rsidRPr="00C57BE7">
        <w:rPr>
          <w:sz w:val="24"/>
          <w:szCs w:val="24"/>
          <w:u w:val="single"/>
        </w:rPr>
        <w:t>он решил обеспечить подходящее место</w:t>
      </w:r>
      <w:r w:rsidRPr="00C57BE7">
        <w:rPr>
          <w:sz w:val="24"/>
          <w:szCs w:val="24"/>
        </w:rPr>
        <w:t xml:space="preserve"> и </w:t>
      </w:r>
      <w:r w:rsidRPr="00C57BE7">
        <w:rPr>
          <w:sz w:val="24"/>
          <w:szCs w:val="24"/>
          <w:u w:val="single"/>
        </w:rPr>
        <w:t>установить систему поклонения</w:t>
      </w:r>
      <w:r w:rsidRPr="00C57BE7">
        <w:rPr>
          <w:sz w:val="24"/>
          <w:szCs w:val="24"/>
        </w:rPr>
        <w:t xml:space="preserve">, подобную той, </w:t>
      </w:r>
      <w:r w:rsidR="006660D4" w:rsidRPr="00C57BE7">
        <w:rPr>
          <w:sz w:val="24"/>
          <w:szCs w:val="24"/>
        </w:rPr>
        <w:t>что существовала в скинии</w:t>
      </w:r>
      <w:r w:rsidRPr="00C57BE7">
        <w:rPr>
          <w:sz w:val="24"/>
          <w:szCs w:val="24"/>
        </w:rPr>
        <w:t xml:space="preserve">. </w:t>
      </w:r>
      <w:r w:rsidRPr="00C57BE7">
        <w:rPr>
          <w:b/>
          <w:sz w:val="24"/>
          <w:szCs w:val="24"/>
        </w:rPr>
        <w:t>С сильным народным чувством в его пользу он не встретил трудностей в осуществлении своего плана</w:t>
      </w:r>
      <w:r w:rsidRPr="00C57BE7">
        <w:rPr>
          <w:sz w:val="24"/>
          <w:szCs w:val="24"/>
        </w:rPr>
        <w:t xml:space="preserve">. </w:t>
      </w:r>
      <w:r w:rsidRPr="00C57BE7">
        <w:rPr>
          <w:sz w:val="24"/>
          <w:szCs w:val="24"/>
          <w:u w:val="single"/>
        </w:rPr>
        <w:t>По его просьбе все золотые серьги, взятые у мадианитян, были отданы ему как его доля добычи</w:t>
      </w:r>
      <w:r w:rsidRPr="00C57BE7">
        <w:rPr>
          <w:sz w:val="24"/>
          <w:szCs w:val="24"/>
        </w:rPr>
        <w:t xml:space="preserve">. Народ также собрал много других ценных материалов, а также богато украшенные одежды князей мадиамских. </w:t>
      </w:r>
      <w:r w:rsidRPr="00C57BE7">
        <w:rPr>
          <w:sz w:val="24"/>
          <w:szCs w:val="24"/>
          <w:u w:val="single"/>
        </w:rPr>
        <w:t>Из предоставленного материала Гедеон изготовил ефод и наперсник, подражая тем, что носил первосвященник</w:t>
      </w:r>
      <w:r w:rsidRPr="00C57BE7">
        <w:rPr>
          <w:sz w:val="24"/>
          <w:szCs w:val="24"/>
        </w:rPr>
        <w:t xml:space="preserve">. </w:t>
      </w:r>
      <w:r w:rsidRPr="00C57BE7">
        <w:rPr>
          <w:b/>
          <w:sz w:val="24"/>
          <w:szCs w:val="24"/>
        </w:rPr>
        <w:t>Его поступок стал сетью для него самого и его семьи, а также для Израиля</w:t>
      </w:r>
      <w:r w:rsidRPr="00C57BE7">
        <w:rPr>
          <w:sz w:val="24"/>
          <w:szCs w:val="24"/>
        </w:rPr>
        <w:t xml:space="preserve">. </w:t>
      </w:r>
      <w:r w:rsidRPr="00C57BE7">
        <w:rPr>
          <w:b/>
          <w:sz w:val="24"/>
          <w:szCs w:val="24"/>
          <w:u w:val="single"/>
        </w:rPr>
        <w:t xml:space="preserve">Несанкционированное поклонение привело многих людей в конечном итоге к полному отступлению от Господа, </w:t>
      </w:r>
      <w:r w:rsidR="001917F8" w:rsidRPr="00C57BE7">
        <w:rPr>
          <w:b/>
          <w:sz w:val="24"/>
          <w:szCs w:val="24"/>
          <w:u w:val="single"/>
        </w:rPr>
        <w:t xml:space="preserve">и </w:t>
      </w:r>
      <w:r w:rsidRPr="00C57BE7">
        <w:rPr>
          <w:b/>
          <w:sz w:val="24"/>
          <w:szCs w:val="24"/>
          <w:u w:val="single"/>
        </w:rPr>
        <w:t>к служению идолам</w:t>
      </w:r>
      <w:r w:rsidRPr="00C57BE7">
        <w:rPr>
          <w:sz w:val="24"/>
          <w:szCs w:val="24"/>
        </w:rPr>
        <w:t xml:space="preserve">. </w:t>
      </w:r>
      <w:r w:rsidR="001917F8" w:rsidRPr="00C57BE7">
        <w:rPr>
          <w:sz w:val="24"/>
          <w:szCs w:val="24"/>
          <w:u w:val="single"/>
        </w:rPr>
        <w:t>После смерти Гедеона многие, среди которых была и его семья, присоединились к этому отступничеству</w:t>
      </w:r>
      <w:r w:rsidRPr="00C57BE7">
        <w:rPr>
          <w:sz w:val="24"/>
          <w:szCs w:val="24"/>
        </w:rPr>
        <w:t xml:space="preserve">. </w:t>
      </w:r>
      <w:r w:rsidR="001917F8" w:rsidRPr="00C57BE7">
        <w:rPr>
          <w:b/>
          <w:sz w:val="24"/>
          <w:szCs w:val="24"/>
        </w:rPr>
        <w:t>Народ был уведен от Бога тем самым человеком, который некогда сокрушил их идолопоклонство</w:t>
      </w:r>
      <w:r w:rsidRPr="00C57BE7">
        <w:rPr>
          <w:sz w:val="24"/>
          <w:szCs w:val="24"/>
        </w:rPr>
        <w:t xml:space="preserve">. </w:t>
      </w:r>
      <w:r w:rsidRPr="00C57BE7">
        <w:rPr>
          <w:sz w:val="16"/>
          <w:szCs w:val="16"/>
        </w:rPr>
        <w:t xml:space="preserve">{555.6}  </w:t>
      </w:r>
    </w:p>
    <w:p w:rsidR="002B69F3" w:rsidRPr="00C57BE7" w:rsidRDefault="002B69F3" w:rsidP="002B69F3">
      <w:pPr>
        <w:autoSpaceDE w:val="0"/>
        <w:autoSpaceDN w:val="0"/>
        <w:adjustRightInd w:val="0"/>
        <w:spacing w:line="240" w:lineRule="auto"/>
        <w:ind w:firstLine="567"/>
        <w:jc w:val="both"/>
        <w:rPr>
          <w:sz w:val="24"/>
          <w:szCs w:val="24"/>
        </w:rPr>
      </w:pPr>
      <w:r w:rsidRPr="00C57BE7">
        <w:rPr>
          <w:sz w:val="24"/>
          <w:szCs w:val="24"/>
        </w:rPr>
        <w:t xml:space="preserve">Мало кто осознает, насколько далеко идущим является влияние их слов и поступков. </w:t>
      </w:r>
      <w:r w:rsidRPr="00C57BE7">
        <w:rPr>
          <w:b/>
          <w:sz w:val="24"/>
          <w:szCs w:val="24"/>
        </w:rPr>
        <w:t xml:space="preserve">Как часто ошибки родителей производят самые пагубные последствия на их детей и внуков, </w:t>
      </w:r>
      <w:r w:rsidR="001917F8" w:rsidRPr="00C57BE7">
        <w:rPr>
          <w:b/>
          <w:sz w:val="24"/>
          <w:szCs w:val="24"/>
        </w:rPr>
        <w:t xml:space="preserve">даже спустя долгое время после того, как сами виновники были </w:t>
      </w:r>
      <w:r w:rsidRPr="00C57BE7">
        <w:rPr>
          <w:b/>
          <w:sz w:val="24"/>
          <w:szCs w:val="24"/>
        </w:rPr>
        <w:t>положены в могилу</w:t>
      </w:r>
      <w:r w:rsidRPr="00C57BE7">
        <w:rPr>
          <w:sz w:val="24"/>
          <w:szCs w:val="24"/>
        </w:rPr>
        <w:t xml:space="preserve">. </w:t>
      </w:r>
      <w:r w:rsidRPr="00C57BE7">
        <w:rPr>
          <w:b/>
          <w:sz w:val="24"/>
          <w:szCs w:val="24"/>
          <w:u w:val="single"/>
        </w:rPr>
        <w:t>Каждый оказывает влияние на других и будет нести ответственность за результат этого влияния</w:t>
      </w:r>
      <w:r w:rsidRPr="00C57BE7">
        <w:rPr>
          <w:sz w:val="24"/>
          <w:szCs w:val="24"/>
        </w:rPr>
        <w:t xml:space="preserve">. </w:t>
      </w:r>
      <w:r w:rsidRPr="00C57BE7">
        <w:rPr>
          <w:sz w:val="24"/>
          <w:szCs w:val="24"/>
          <w:u w:val="single"/>
        </w:rPr>
        <w:t xml:space="preserve">Слова и поступки имеют значительную силу, </w:t>
      </w:r>
      <w:r w:rsidR="001917F8" w:rsidRPr="00C57BE7">
        <w:rPr>
          <w:sz w:val="24"/>
          <w:szCs w:val="24"/>
          <w:u w:val="single"/>
        </w:rPr>
        <w:t>и только спустя много времени можно будет увидеть воздействие, оказанное нашей земной жизнью</w:t>
      </w:r>
      <w:r w:rsidRPr="00C57BE7">
        <w:rPr>
          <w:sz w:val="24"/>
          <w:szCs w:val="24"/>
        </w:rPr>
        <w:t xml:space="preserve">. </w:t>
      </w:r>
      <w:r w:rsidRPr="00C57BE7">
        <w:rPr>
          <w:b/>
          <w:sz w:val="24"/>
          <w:szCs w:val="24"/>
        </w:rPr>
        <w:t xml:space="preserve">Впечатление, произведенное нашими словами и делами, обязательно отразится на нас самих </w:t>
      </w:r>
      <w:r w:rsidR="001917F8" w:rsidRPr="00C57BE7">
        <w:rPr>
          <w:b/>
          <w:sz w:val="24"/>
          <w:szCs w:val="24"/>
        </w:rPr>
        <w:t>благословением или проклятием</w:t>
      </w:r>
      <w:r w:rsidRPr="00C57BE7">
        <w:rPr>
          <w:sz w:val="24"/>
          <w:szCs w:val="24"/>
        </w:rPr>
        <w:t xml:space="preserve">. </w:t>
      </w:r>
      <w:r w:rsidR="001917F8" w:rsidRPr="00C57BE7">
        <w:rPr>
          <w:b/>
          <w:sz w:val="24"/>
          <w:szCs w:val="24"/>
        </w:rPr>
        <w:t>Эта мысль придаёт жизни величайшую серьёзность и должна побудить нас к смиренной молитве Богу, чтобы Он направлял нас Своей мудростью</w:t>
      </w:r>
      <w:r w:rsidRPr="00C57BE7">
        <w:rPr>
          <w:sz w:val="24"/>
          <w:szCs w:val="24"/>
        </w:rPr>
        <w:t xml:space="preserve">. </w:t>
      </w:r>
      <w:r w:rsidRPr="00C57BE7">
        <w:rPr>
          <w:sz w:val="16"/>
          <w:szCs w:val="16"/>
        </w:rPr>
        <w:t>{556.1}</w:t>
      </w:r>
      <w:r w:rsidRPr="00C57BE7">
        <w:rPr>
          <w:sz w:val="24"/>
          <w:szCs w:val="24"/>
        </w:rPr>
        <w:t xml:space="preserve">  </w:t>
      </w:r>
    </w:p>
    <w:p w:rsidR="002B69F3" w:rsidRPr="00C57BE7" w:rsidRDefault="002B69F3" w:rsidP="002B69F3">
      <w:pPr>
        <w:autoSpaceDE w:val="0"/>
        <w:autoSpaceDN w:val="0"/>
        <w:adjustRightInd w:val="0"/>
        <w:spacing w:line="240" w:lineRule="auto"/>
        <w:ind w:firstLine="567"/>
        <w:jc w:val="both"/>
        <w:rPr>
          <w:sz w:val="24"/>
          <w:szCs w:val="24"/>
        </w:rPr>
      </w:pPr>
      <w:r w:rsidRPr="00C57BE7">
        <w:rPr>
          <w:b/>
          <w:sz w:val="24"/>
          <w:szCs w:val="24"/>
        </w:rPr>
        <w:t>Те, кто занимает самые высокие позиции, могут ввести в заблуждение</w:t>
      </w:r>
      <w:r w:rsidRPr="00C57BE7">
        <w:rPr>
          <w:sz w:val="24"/>
          <w:szCs w:val="24"/>
        </w:rPr>
        <w:t xml:space="preserve">. Самые мудрые ошибаются; самые сильные могут споткнуться и упасть. </w:t>
      </w:r>
      <w:r w:rsidRPr="00C57BE7">
        <w:rPr>
          <w:b/>
          <w:sz w:val="24"/>
          <w:szCs w:val="24"/>
        </w:rPr>
        <w:t>Нам необходимо, чтобы свет свыше постоянно освещал наш путь</w:t>
      </w:r>
      <w:r w:rsidRPr="00C57BE7">
        <w:rPr>
          <w:sz w:val="24"/>
          <w:szCs w:val="24"/>
        </w:rPr>
        <w:t xml:space="preserve">. Наша единственная безопасность заключается в том, чтобы доверять наш путь Тому, Кто сказал: «Следуй за Мной». </w:t>
      </w:r>
      <w:r w:rsidRPr="00C57BE7">
        <w:rPr>
          <w:sz w:val="16"/>
          <w:szCs w:val="16"/>
        </w:rPr>
        <w:t>{556.2}</w:t>
      </w:r>
      <w:r w:rsidRPr="00C57BE7">
        <w:rPr>
          <w:sz w:val="24"/>
          <w:szCs w:val="24"/>
        </w:rPr>
        <w:t xml:space="preserve">  </w:t>
      </w:r>
    </w:p>
    <w:p w:rsidR="002B69F3" w:rsidRPr="00C57BE7" w:rsidRDefault="002B69F3" w:rsidP="002B69F3">
      <w:pPr>
        <w:autoSpaceDE w:val="0"/>
        <w:autoSpaceDN w:val="0"/>
        <w:adjustRightInd w:val="0"/>
        <w:spacing w:line="240" w:lineRule="auto"/>
        <w:ind w:firstLine="567"/>
        <w:jc w:val="both"/>
        <w:rPr>
          <w:sz w:val="24"/>
          <w:szCs w:val="24"/>
        </w:rPr>
      </w:pPr>
      <w:r w:rsidRPr="00C57BE7">
        <w:rPr>
          <w:sz w:val="24"/>
          <w:szCs w:val="24"/>
        </w:rPr>
        <w:t>После смерти Гедеона «</w:t>
      </w:r>
      <w:r w:rsidR="001917F8" w:rsidRPr="00C57BE7">
        <w:rPr>
          <w:sz w:val="24"/>
          <w:szCs w:val="24"/>
        </w:rPr>
        <w:t>сыны Израилевы опять стали блудно ходить вслед Ваалов… И не вспомнили сыны Израилевы Господа, Бога своего, Который избавлял их из руки всех врагов, окружавших их. И дому Иероваалову, или Гедеонову, не сделали милости за все благодеяния, какие он сделал Израилю</w:t>
      </w:r>
      <w:r w:rsidRPr="00C57BE7">
        <w:rPr>
          <w:sz w:val="24"/>
          <w:szCs w:val="24"/>
        </w:rPr>
        <w:t xml:space="preserve">». Забыв обо всем, чем они были обязаны Гедеону, своему судье и </w:t>
      </w:r>
      <w:r w:rsidRPr="00C57BE7">
        <w:rPr>
          <w:sz w:val="24"/>
          <w:szCs w:val="24"/>
        </w:rPr>
        <w:lastRenderedPageBreak/>
        <w:t xml:space="preserve">избавителю, </w:t>
      </w:r>
      <w:r w:rsidR="001917F8" w:rsidRPr="00C57BE7">
        <w:rPr>
          <w:b/>
          <w:sz w:val="24"/>
          <w:szCs w:val="24"/>
        </w:rPr>
        <w:t>израильтяне приняли его незаконнорождённого сына Авимелеха своим царём</w:t>
      </w:r>
      <w:r w:rsidR="001917F8" w:rsidRPr="00C57BE7">
        <w:rPr>
          <w:sz w:val="24"/>
          <w:szCs w:val="24"/>
        </w:rPr>
        <w:t xml:space="preserve">, </w:t>
      </w:r>
      <w:r w:rsidR="001917F8" w:rsidRPr="00C57BE7">
        <w:rPr>
          <w:sz w:val="24"/>
          <w:szCs w:val="24"/>
          <w:u w:val="single"/>
        </w:rPr>
        <w:t>который ради укрепления своей власти убил всех законных сыновей Гедеона, кроме одного</w:t>
      </w:r>
      <w:r w:rsidRPr="00C57BE7">
        <w:rPr>
          <w:sz w:val="24"/>
          <w:szCs w:val="24"/>
        </w:rPr>
        <w:t xml:space="preserve">. </w:t>
      </w:r>
      <w:r w:rsidR="007844A4" w:rsidRPr="00C57BE7">
        <w:rPr>
          <w:b/>
          <w:sz w:val="24"/>
          <w:szCs w:val="24"/>
        </w:rPr>
        <w:t>Когда люди отвергают страх Божий, они быстро отходят от чести и порядочности</w:t>
      </w:r>
      <w:r w:rsidRPr="00C57BE7">
        <w:rPr>
          <w:sz w:val="24"/>
          <w:szCs w:val="24"/>
        </w:rPr>
        <w:t>. Признание милости Господа приведет к признанию</w:t>
      </w:r>
      <w:r w:rsidR="007844A4" w:rsidRPr="00C57BE7">
        <w:rPr>
          <w:sz w:val="24"/>
          <w:szCs w:val="24"/>
        </w:rPr>
        <w:t xml:space="preserve"> и</w:t>
      </w:r>
      <w:r w:rsidRPr="00C57BE7">
        <w:rPr>
          <w:sz w:val="24"/>
          <w:szCs w:val="24"/>
        </w:rPr>
        <w:t xml:space="preserve"> тех, кто, как Гедеон, был использован как инструмент для благословения Его народа. </w:t>
      </w:r>
      <w:r w:rsidRPr="00C57BE7">
        <w:rPr>
          <w:b/>
          <w:sz w:val="24"/>
          <w:szCs w:val="24"/>
          <w:u w:val="single"/>
        </w:rPr>
        <w:t>Жестокое обращение Израиля с домом Гедеона</w:t>
      </w:r>
      <w:r w:rsidRPr="00C57BE7">
        <w:rPr>
          <w:b/>
          <w:sz w:val="24"/>
          <w:szCs w:val="24"/>
        </w:rPr>
        <w:t xml:space="preserve"> было тем, чего можно было ожидать от народа, который проявлял такую великую неблагодарность к Богу</w:t>
      </w:r>
      <w:r w:rsidRPr="00C57BE7">
        <w:rPr>
          <w:sz w:val="24"/>
          <w:szCs w:val="24"/>
        </w:rPr>
        <w:t xml:space="preserve">. </w:t>
      </w:r>
      <w:r w:rsidRPr="00C57BE7">
        <w:rPr>
          <w:sz w:val="16"/>
          <w:szCs w:val="16"/>
        </w:rPr>
        <w:t>{556.3}</w:t>
      </w:r>
      <w:r w:rsidRPr="00C57BE7">
        <w:rPr>
          <w:sz w:val="24"/>
          <w:szCs w:val="24"/>
        </w:rPr>
        <w:t xml:space="preserve">  </w:t>
      </w:r>
    </w:p>
    <w:p w:rsidR="002B69F3" w:rsidRPr="00C57BE7" w:rsidRDefault="007844A4" w:rsidP="002B69F3">
      <w:pPr>
        <w:autoSpaceDE w:val="0"/>
        <w:autoSpaceDN w:val="0"/>
        <w:adjustRightInd w:val="0"/>
        <w:spacing w:line="240" w:lineRule="auto"/>
        <w:ind w:firstLine="567"/>
        <w:jc w:val="both"/>
        <w:rPr>
          <w:sz w:val="16"/>
          <w:szCs w:val="16"/>
        </w:rPr>
      </w:pPr>
      <w:r w:rsidRPr="00C57BE7">
        <w:rPr>
          <w:sz w:val="24"/>
          <w:szCs w:val="24"/>
        </w:rPr>
        <w:t>После смерти Авимелеха власть судей, боящихся Господа, на время сдерживала идолопоклонство</w:t>
      </w:r>
      <w:r w:rsidR="002B69F3" w:rsidRPr="00C57BE7">
        <w:rPr>
          <w:sz w:val="24"/>
          <w:szCs w:val="24"/>
        </w:rPr>
        <w:t xml:space="preserve">, </w:t>
      </w:r>
      <w:r w:rsidRPr="00C57BE7">
        <w:rPr>
          <w:sz w:val="24"/>
          <w:szCs w:val="24"/>
        </w:rPr>
        <w:t>но вскоре народ вновь вернулся к обычаям языческих народов, населявших их земли</w:t>
      </w:r>
      <w:r w:rsidR="002B69F3" w:rsidRPr="00C57BE7">
        <w:rPr>
          <w:sz w:val="24"/>
          <w:szCs w:val="24"/>
        </w:rPr>
        <w:t xml:space="preserve">. </w:t>
      </w:r>
      <w:r w:rsidRPr="00C57BE7">
        <w:rPr>
          <w:sz w:val="24"/>
          <w:szCs w:val="24"/>
        </w:rPr>
        <w:t xml:space="preserve">(1) </w:t>
      </w:r>
      <w:r w:rsidRPr="00C57BE7">
        <w:rPr>
          <w:b/>
          <w:sz w:val="24"/>
          <w:szCs w:val="24"/>
          <w:u w:val="single"/>
        </w:rPr>
        <w:t>Среди северных колен многие поклонялись богам Сирии и Сидона</w:t>
      </w:r>
      <w:r w:rsidR="002B69F3" w:rsidRPr="00C57BE7">
        <w:rPr>
          <w:sz w:val="24"/>
          <w:szCs w:val="24"/>
        </w:rPr>
        <w:t xml:space="preserve">. </w:t>
      </w:r>
      <w:r w:rsidRPr="00C57BE7">
        <w:rPr>
          <w:sz w:val="24"/>
          <w:szCs w:val="24"/>
        </w:rPr>
        <w:t xml:space="preserve">(2) </w:t>
      </w:r>
      <w:r w:rsidRPr="00C57BE7">
        <w:rPr>
          <w:sz w:val="24"/>
          <w:szCs w:val="24"/>
          <w:u w:val="single"/>
        </w:rPr>
        <w:t>На юго-западе распространился культ филистимских идолов</w:t>
      </w:r>
      <w:r w:rsidRPr="00C57BE7">
        <w:rPr>
          <w:sz w:val="24"/>
          <w:szCs w:val="24"/>
        </w:rPr>
        <w:t xml:space="preserve">, а (3) </w:t>
      </w:r>
      <w:r w:rsidRPr="00C57BE7">
        <w:rPr>
          <w:sz w:val="24"/>
          <w:szCs w:val="24"/>
          <w:u w:val="single"/>
        </w:rPr>
        <w:t>на востоке — богов Моава и Аммона</w:t>
      </w:r>
      <w:r w:rsidRPr="00C57BE7">
        <w:rPr>
          <w:sz w:val="24"/>
          <w:szCs w:val="24"/>
        </w:rPr>
        <w:t>, которые отвратили сердца Израиля от Бога их отцов</w:t>
      </w:r>
      <w:r w:rsidR="002B69F3" w:rsidRPr="00C57BE7">
        <w:rPr>
          <w:sz w:val="24"/>
          <w:szCs w:val="24"/>
        </w:rPr>
        <w:t xml:space="preserve">. Но отступничество быстро принесло свое наказание. Аммонитяне покорили восточные колена и, перейдя Иордан, вторглись на территорию Иуды и Ефрема. На западе филистимляне поднялись с равнины у моря, сжигая и грабя повсюду. Снова Израиль казался оставленным на произвол безжалостных врагов. </w:t>
      </w:r>
      <w:r w:rsidR="002B69F3" w:rsidRPr="00C57BE7">
        <w:rPr>
          <w:sz w:val="16"/>
          <w:szCs w:val="16"/>
        </w:rPr>
        <w:t xml:space="preserve">{557.1}  </w:t>
      </w:r>
    </w:p>
    <w:p w:rsidR="002B69F3" w:rsidRPr="00C57BE7" w:rsidRDefault="002B69F3" w:rsidP="002B69F3">
      <w:pPr>
        <w:autoSpaceDE w:val="0"/>
        <w:autoSpaceDN w:val="0"/>
        <w:adjustRightInd w:val="0"/>
        <w:spacing w:line="240" w:lineRule="auto"/>
        <w:ind w:firstLine="567"/>
        <w:jc w:val="both"/>
        <w:rPr>
          <w:sz w:val="24"/>
          <w:szCs w:val="24"/>
        </w:rPr>
      </w:pPr>
      <w:r w:rsidRPr="00C57BE7">
        <w:rPr>
          <w:sz w:val="24"/>
          <w:szCs w:val="24"/>
        </w:rPr>
        <w:t>Снова народ искал помощи у Того, Кого они так оставили и оскорбили. «</w:t>
      </w:r>
      <w:r w:rsidR="007844A4" w:rsidRPr="00C57BE7">
        <w:rPr>
          <w:sz w:val="24"/>
          <w:szCs w:val="24"/>
        </w:rPr>
        <w:t>И возопили сыны Израилевы к Господу, и говорили: согрешили мы пред Тобою, потому что оставили Бога нашего и служили Ваалам</w:t>
      </w:r>
      <w:r w:rsidRPr="00C57BE7">
        <w:rPr>
          <w:sz w:val="24"/>
          <w:szCs w:val="24"/>
        </w:rPr>
        <w:t xml:space="preserve">». Но </w:t>
      </w:r>
      <w:r w:rsidR="007844A4" w:rsidRPr="00C57BE7">
        <w:rPr>
          <w:sz w:val="24"/>
          <w:szCs w:val="24"/>
        </w:rPr>
        <w:t xml:space="preserve">их </w:t>
      </w:r>
      <w:r w:rsidRPr="00C57BE7">
        <w:rPr>
          <w:sz w:val="24"/>
          <w:szCs w:val="24"/>
        </w:rPr>
        <w:t xml:space="preserve">скорбь не привела к истинному покаянию. </w:t>
      </w:r>
      <w:r w:rsidRPr="00C57BE7">
        <w:rPr>
          <w:sz w:val="24"/>
          <w:szCs w:val="24"/>
          <w:u w:val="single"/>
        </w:rPr>
        <w:t>Люди скорбели, потому что их грехи принесли страдания на них самих, но не потому, что они обесчестили Бога нарушением Его святого закона</w:t>
      </w:r>
      <w:r w:rsidRPr="00C57BE7">
        <w:rPr>
          <w:sz w:val="24"/>
          <w:szCs w:val="24"/>
        </w:rPr>
        <w:t xml:space="preserve">. </w:t>
      </w:r>
      <w:r w:rsidRPr="00C57BE7">
        <w:rPr>
          <w:b/>
          <w:sz w:val="24"/>
          <w:szCs w:val="24"/>
        </w:rPr>
        <w:t xml:space="preserve">Истинное покаяние — это больше, чем скорбь о грехе. </w:t>
      </w:r>
      <w:r w:rsidRPr="00C57BE7">
        <w:rPr>
          <w:b/>
          <w:sz w:val="24"/>
          <w:szCs w:val="24"/>
          <w:u w:val="single"/>
        </w:rPr>
        <w:t>Это решительный отказ от зла</w:t>
      </w:r>
      <w:r w:rsidRPr="00C57BE7">
        <w:rPr>
          <w:sz w:val="16"/>
          <w:szCs w:val="16"/>
        </w:rPr>
        <w:t>. {557.2}</w:t>
      </w:r>
      <w:r w:rsidRPr="00C57BE7">
        <w:rPr>
          <w:sz w:val="24"/>
          <w:szCs w:val="24"/>
        </w:rPr>
        <w:t xml:space="preserve">  </w:t>
      </w:r>
    </w:p>
    <w:p w:rsidR="002B69F3" w:rsidRPr="00C57BE7" w:rsidRDefault="002B69F3" w:rsidP="002B69F3">
      <w:pPr>
        <w:autoSpaceDE w:val="0"/>
        <w:autoSpaceDN w:val="0"/>
        <w:adjustRightInd w:val="0"/>
        <w:spacing w:line="240" w:lineRule="auto"/>
        <w:ind w:firstLine="567"/>
        <w:jc w:val="both"/>
        <w:rPr>
          <w:sz w:val="24"/>
          <w:szCs w:val="24"/>
        </w:rPr>
      </w:pPr>
      <w:r w:rsidRPr="00C57BE7">
        <w:rPr>
          <w:sz w:val="24"/>
          <w:szCs w:val="24"/>
        </w:rPr>
        <w:t>Господь ответил им через одного из Своих пророков: «</w:t>
      </w:r>
      <w:r w:rsidR="007844A4" w:rsidRPr="00C57BE7">
        <w:rPr>
          <w:sz w:val="24"/>
          <w:szCs w:val="24"/>
        </w:rPr>
        <w:t>Не угнетали ли вас Египтяне, и Аморреи, и Аммонитяне, и Филистимляне, и Сидоняне, и Амаликитяне, и Моавитяне, и когда вы взывали ко Мне, не спасал ли Я вас от рук их? А вы оставили Меня, и стали служить другим богам: за то Я не буду уже спасать вас. Пойдите, взывайте к богам, которых вы избрали, пусть они спасают вас в тесное для вас время</w:t>
      </w:r>
      <w:r w:rsidRPr="00C57BE7">
        <w:rPr>
          <w:sz w:val="24"/>
          <w:szCs w:val="24"/>
        </w:rPr>
        <w:t xml:space="preserve">». </w:t>
      </w:r>
      <w:r w:rsidRPr="00C57BE7">
        <w:rPr>
          <w:sz w:val="16"/>
          <w:szCs w:val="16"/>
        </w:rPr>
        <w:t>{557.3}</w:t>
      </w:r>
      <w:r w:rsidRPr="00C57BE7">
        <w:rPr>
          <w:sz w:val="24"/>
          <w:szCs w:val="24"/>
        </w:rPr>
        <w:t xml:space="preserve">  </w:t>
      </w:r>
    </w:p>
    <w:p w:rsidR="002B69F3" w:rsidRPr="00C57BE7" w:rsidRDefault="002B69F3" w:rsidP="002B69F3">
      <w:pPr>
        <w:autoSpaceDE w:val="0"/>
        <w:autoSpaceDN w:val="0"/>
        <w:adjustRightInd w:val="0"/>
        <w:spacing w:line="240" w:lineRule="auto"/>
        <w:ind w:firstLine="567"/>
        <w:jc w:val="both"/>
        <w:rPr>
          <w:sz w:val="24"/>
          <w:szCs w:val="24"/>
        </w:rPr>
      </w:pPr>
      <w:r w:rsidRPr="00C57BE7">
        <w:rPr>
          <w:sz w:val="24"/>
          <w:szCs w:val="24"/>
        </w:rPr>
        <w:t xml:space="preserve">Эти торжественные и страшные слова переносят разум к другой сцене — великому дню окончательного суда, когда отвергающие Божью милость и презирающие Его благодать предстанут лицом к лицу с Его справедливостью. </w:t>
      </w:r>
      <w:r w:rsidRPr="00C57BE7">
        <w:rPr>
          <w:b/>
          <w:sz w:val="24"/>
          <w:szCs w:val="24"/>
        </w:rPr>
        <w:t xml:space="preserve">На этом суде должны будут дать отчет те, </w:t>
      </w:r>
      <w:r w:rsidR="005823D2" w:rsidRPr="00C57BE7">
        <w:rPr>
          <w:b/>
          <w:sz w:val="24"/>
          <w:szCs w:val="24"/>
        </w:rPr>
        <w:t>кто посвятил Богом данные им таланты — время, имущество, разум — служению богам этого мира</w:t>
      </w:r>
      <w:r w:rsidRPr="00C57BE7">
        <w:rPr>
          <w:sz w:val="24"/>
          <w:szCs w:val="24"/>
        </w:rPr>
        <w:t xml:space="preserve">. Они оставили своего истинного и любящего Друга, чтобы следовать пути удобства и мирских удовольствий. </w:t>
      </w:r>
      <w:r w:rsidRPr="00C57BE7">
        <w:rPr>
          <w:sz w:val="24"/>
          <w:szCs w:val="24"/>
          <w:u w:val="single"/>
        </w:rPr>
        <w:t>Они намеревались когда-нибудь вернуться к Богу; но мир с его глупостями и обманами поглотил их внимание</w:t>
      </w:r>
      <w:r w:rsidRPr="00C57BE7">
        <w:rPr>
          <w:sz w:val="24"/>
          <w:szCs w:val="24"/>
        </w:rPr>
        <w:t xml:space="preserve">. Легкомысленные развлечения, </w:t>
      </w:r>
      <w:r w:rsidR="005823D2" w:rsidRPr="00C57BE7">
        <w:rPr>
          <w:sz w:val="24"/>
          <w:szCs w:val="24"/>
        </w:rPr>
        <w:t>гордость одежды</w:t>
      </w:r>
      <w:r w:rsidRPr="00C57BE7">
        <w:rPr>
          <w:sz w:val="24"/>
          <w:szCs w:val="24"/>
        </w:rPr>
        <w:t xml:space="preserve">, потворство аппетиту </w:t>
      </w:r>
      <w:r w:rsidRPr="00C57BE7">
        <w:rPr>
          <w:b/>
          <w:sz w:val="24"/>
          <w:szCs w:val="24"/>
        </w:rPr>
        <w:t>ожесточили сердце и притупили совесть, так что голос истины не был услышан</w:t>
      </w:r>
      <w:r w:rsidRPr="00C57BE7">
        <w:rPr>
          <w:sz w:val="24"/>
          <w:szCs w:val="24"/>
        </w:rPr>
        <w:t xml:space="preserve">. Долг был презираем. </w:t>
      </w:r>
      <w:r w:rsidRPr="00C57BE7">
        <w:rPr>
          <w:b/>
          <w:sz w:val="24"/>
          <w:szCs w:val="24"/>
        </w:rPr>
        <w:t>Вещи бесконечной ценности легкомысленно оценивались, пока сердце не потеряло всякое желание жертвовать ради Того, Кто так много отдал за человека</w:t>
      </w:r>
      <w:r w:rsidRPr="00C57BE7">
        <w:rPr>
          <w:sz w:val="24"/>
          <w:szCs w:val="24"/>
        </w:rPr>
        <w:t xml:space="preserve">. Но во время жатвы они пожнут то, что посеяли. </w:t>
      </w:r>
      <w:r w:rsidRPr="00C57BE7">
        <w:rPr>
          <w:sz w:val="16"/>
          <w:szCs w:val="16"/>
        </w:rPr>
        <w:t>{557.4}</w:t>
      </w:r>
    </w:p>
    <w:p w:rsidR="00621D2F" w:rsidRPr="00C57BE7" w:rsidRDefault="00621D2F" w:rsidP="00621D2F">
      <w:pPr>
        <w:autoSpaceDE w:val="0"/>
        <w:autoSpaceDN w:val="0"/>
        <w:adjustRightInd w:val="0"/>
        <w:spacing w:line="240" w:lineRule="auto"/>
        <w:ind w:firstLine="567"/>
        <w:jc w:val="both"/>
        <w:rPr>
          <w:sz w:val="24"/>
          <w:szCs w:val="24"/>
        </w:rPr>
      </w:pPr>
      <w:r w:rsidRPr="00C57BE7">
        <w:rPr>
          <w:sz w:val="24"/>
          <w:szCs w:val="24"/>
        </w:rPr>
        <w:t xml:space="preserve">Господь говорит: </w:t>
      </w:r>
      <w:r w:rsidR="005823D2" w:rsidRPr="00C57BE7">
        <w:rPr>
          <w:sz w:val="24"/>
          <w:szCs w:val="24"/>
        </w:rPr>
        <w:t xml:space="preserve">«Я звала, и вы не послушались; простирала руку мою, и не было внимающего; и вы отвергли все мои советы, и обличений моих не приняли: за то… придет на вас ужас, как буря, и беда, как вихрь, принесется на вас; когда постигнет вас скорбь и теснота. Тогда будут звать меня, и я не услышу; с утра будут искать меня, и не найдут меня. За то, что они возненавидели знание и не избрали для себя страха Господня, не приняли совета моего, презрели все обличения мои; за то и будут они вкушать от плодов путей своих и насыщаться от помыслов их». «А слушающий меня будет жить безопасно и спокойно, не страшась зла» </w:t>
      </w:r>
      <w:r w:rsidR="005823D2" w:rsidRPr="00C57BE7">
        <w:rPr>
          <w:rFonts w:ascii="Arial Narrow" w:hAnsi="Arial Narrow" w:cs="Times New Roman CYR"/>
          <w:sz w:val="18"/>
          <w:szCs w:val="18"/>
        </w:rPr>
        <w:t>(Притчи 1:24—31, 33)</w:t>
      </w:r>
      <w:r w:rsidRPr="00C57BE7">
        <w:rPr>
          <w:sz w:val="24"/>
          <w:szCs w:val="24"/>
        </w:rPr>
        <w:t xml:space="preserve">. </w:t>
      </w:r>
      <w:r w:rsidRPr="00C57BE7">
        <w:rPr>
          <w:sz w:val="16"/>
          <w:szCs w:val="16"/>
        </w:rPr>
        <w:t>{558.1}</w:t>
      </w:r>
      <w:r w:rsidRPr="00C57BE7">
        <w:rPr>
          <w:sz w:val="24"/>
          <w:szCs w:val="24"/>
        </w:rPr>
        <w:t xml:space="preserve">  </w:t>
      </w:r>
    </w:p>
    <w:p w:rsidR="00621D2F" w:rsidRPr="00C57BE7" w:rsidRDefault="00621D2F" w:rsidP="00621D2F">
      <w:pPr>
        <w:autoSpaceDE w:val="0"/>
        <w:autoSpaceDN w:val="0"/>
        <w:adjustRightInd w:val="0"/>
        <w:spacing w:line="240" w:lineRule="auto"/>
        <w:ind w:firstLine="567"/>
        <w:jc w:val="both"/>
        <w:rPr>
          <w:sz w:val="24"/>
          <w:szCs w:val="24"/>
        </w:rPr>
      </w:pPr>
      <w:r w:rsidRPr="00C57BE7">
        <w:rPr>
          <w:sz w:val="24"/>
          <w:szCs w:val="24"/>
        </w:rPr>
        <w:t>Теперь израильтяне смирились перед Господом «</w:t>
      </w:r>
      <w:r w:rsidR="0074589B" w:rsidRPr="00C57BE7">
        <w:rPr>
          <w:sz w:val="24"/>
          <w:szCs w:val="24"/>
        </w:rPr>
        <w:t>и отвергли от себя чужих богов, и стали служить Господу</w:t>
      </w:r>
      <w:r w:rsidRPr="00C57BE7">
        <w:rPr>
          <w:sz w:val="24"/>
          <w:szCs w:val="24"/>
        </w:rPr>
        <w:t xml:space="preserve">». </w:t>
      </w:r>
      <w:r w:rsidRPr="00C57BE7">
        <w:rPr>
          <w:b/>
          <w:sz w:val="24"/>
          <w:szCs w:val="24"/>
        </w:rPr>
        <w:t xml:space="preserve">И сердце Господа, исполненное любви, </w:t>
      </w:r>
      <w:r w:rsidR="0074589B" w:rsidRPr="00C57BE7">
        <w:rPr>
          <w:b/>
          <w:sz w:val="24"/>
          <w:szCs w:val="24"/>
        </w:rPr>
        <w:t>глубоко скорбя, «не потерпело… страдания Израилева»</w:t>
      </w:r>
      <w:r w:rsidRPr="00C57BE7">
        <w:rPr>
          <w:sz w:val="24"/>
          <w:szCs w:val="24"/>
        </w:rPr>
        <w:t xml:space="preserve">. О, долготерпеливая милость нашего Бога! </w:t>
      </w:r>
      <w:r w:rsidRPr="00C57BE7">
        <w:rPr>
          <w:sz w:val="24"/>
          <w:szCs w:val="24"/>
          <w:u w:val="single"/>
        </w:rPr>
        <w:t>Когда Его народ отверг грехи, которые отдалили Его присутствие</w:t>
      </w:r>
      <w:r w:rsidRPr="00C57BE7">
        <w:rPr>
          <w:sz w:val="24"/>
          <w:szCs w:val="24"/>
        </w:rPr>
        <w:t xml:space="preserve">, </w:t>
      </w:r>
      <w:r w:rsidRPr="00C57BE7">
        <w:rPr>
          <w:sz w:val="24"/>
          <w:szCs w:val="24"/>
          <w:u w:val="single"/>
        </w:rPr>
        <w:t>Он услышал их молитвы и сразу начал действовать для них</w:t>
      </w:r>
      <w:r w:rsidR="0074589B" w:rsidRPr="00C57BE7">
        <w:rPr>
          <w:sz w:val="24"/>
          <w:szCs w:val="24"/>
        </w:rPr>
        <w:t xml:space="preserve">. </w:t>
      </w:r>
      <w:r w:rsidR="0074589B" w:rsidRPr="00C57BE7">
        <w:rPr>
          <w:sz w:val="16"/>
          <w:szCs w:val="16"/>
        </w:rPr>
        <w:t>{</w:t>
      </w:r>
      <w:r w:rsidRPr="00C57BE7">
        <w:rPr>
          <w:sz w:val="16"/>
          <w:szCs w:val="16"/>
        </w:rPr>
        <w:t>558.2}</w:t>
      </w:r>
      <w:r w:rsidRPr="00C57BE7">
        <w:rPr>
          <w:sz w:val="24"/>
          <w:szCs w:val="24"/>
        </w:rPr>
        <w:t xml:space="preserve">  </w:t>
      </w:r>
    </w:p>
    <w:p w:rsidR="00621D2F" w:rsidRPr="00C57BE7" w:rsidRDefault="00621D2F" w:rsidP="00621D2F">
      <w:pPr>
        <w:autoSpaceDE w:val="0"/>
        <w:autoSpaceDN w:val="0"/>
        <w:adjustRightInd w:val="0"/>
        <w:spacing w:line="240" w:lineRule="auto"/>
        <w:ind w:firstLine="567"/>
        <w:jc w:val="both"/>
        <w:rPr>
          <w:sz w:val="24"/>
          <w:szCs w:val="24"/>
        </w:rPr>
      </w:pPr>
      <w:r w:rsidRPr="00C57BE7">
        <w:rPr>
          <w:sz w:val="24"/>
          <w:szCs w:val="24"/>
        </w:rPr>
        <w:t xml:space="preserve">Избавитель был поднят в лице Иеффая, галаадитянина, который вел войну против аммонитян и эффективно </w:t>
      </w:r>
      <w:r w:rsidR="0074589B" w:rsidRPr="00C57BE7">
        <w:rPr>
          <w:sz w:val="24"/>
          <w:szCs w:val="24"/>
        </w:rPr>
        <w:t>сокрушил их силу</w:t>
      </w:r>
      <w:r w:rsidRPr="00C57BE7">
        <w:rPr>
          <w:sz w:val="24"/>
          <w:szCs w:val="24"/>
        </w:rPr>
        <w:t xml:space="preserve">. </w:t>
      </w:r>
      <w:r w:rsidR="0074589B" w:rsidRPr="00C57BE7">
        <w:rPr>
          <w:sz w:val="24"/>
          <w:szCs w:val="24"/>
        </w:rPr>
        <w:t>В течение восемнадцати лет Израиль страдал под гнётом врагов</w:t>
      </w:r>
      <w:r w:rsidRPr="00C57BE7">
        <w:rPr>
          <w:sz w:val="24"/>
          <w:szCs w:val="24"/>
        </w:rPr>
        <w:t xml:space="preserve">, но </w:t>
      </w:r>
      <w:r w:rsidRPr="00C57BE7">
        <w:rPr>
          <w:b/>
          <w:sz w:val="24"/>
          <w:szCs w:val="24"/>
        </w:rPr>
        <w:t>снова урок, преподанный страданием, был забыт</w:t>
      </w:r>
      <w:r w:rsidRPr="00C57BE7">
        <w:rPr>
          <w:sz w:val="24"/>
          <w:szCs w:val="24"/>
        </w:rPr>
        <w:t xml:space="preserve">. </w:t>
      </w:r>
      <w:r w:rsidRPr="00C57BE7">
        <w:rPr>
          <w:sz w:val="16"/>
          <w:szCs w:val="16"/>
        </w:rPr>
        <w:t>{558.3}</w:t>
      </w:r>
      <w:r w:rsidRPr="00C57BE7">
        <w:rPr>
          <w:sz w:val="24"/>
          <w:szCs w:val="24"/>
        </w:rPr>
        <w:t xml:space="preserve">  </w:t>
      </w:r>
    </w:p>
    <w:p w:rsidR="00621D2F" w:rsidRPr="00C57BE7" w:rsidRDefault="00621D2F" w:rsidP="00621D2F">
      <w:pPr>
        <w:autoSpaceDE w:val="0"/>
        <w:autoSpaceDN w:val="0"/>
        <w:adjustRightInd w:val="0"/>
        <w:spacing w:line="240" w:lineRule="auto"/>
        <w:ind w:firstLine="567"/>
        <w:jc w:val="both"/>
        <w:rPr>
          <w:sz w:val="24"/>
          <w:szCs w:val="24"/>
        </w:rPr>
      </w:pPr>
      <w:r w:rsidRPr="00C57BE7">
        <w:rPr>
          <w:sz w:val="24"/>
          <w:szCs w:val="24"/>
        </w:rPr>
        <w:lastRenderedPageBreak/>
        <w:t xml:space="preserve">Когда Его народ вернулся к своим злым путям, Господь позволил им оставаться под гнетом их могущественных врагов, </w:t>
      </w:r>
      <w:r w:rsidRPr="00C57BE7">
        <w:rPr>
          <w:sz w:val="24"/>
          <w:szCs w:val="24"/>
          <w:u w:val="single"/>
        </w:rPr>
        <w:t>филистимлян</w:t>
      </w:r>
      <w:r w:rsidRPr="00C57BE7">
        <w:rPr>
          <w:sz w:val="24"/>
          <w:szCs w:val="24"/>
        </w:rPr>
        <w:t xml:space="preserve">. Многие годы они постоянно подвергались нападениям, а временами полностью подчинялись этому жестокому и воинственному народу. </w:t>
      </w:r>
      <w:r w:rsidRPr="00C57BE7">
        <w:rPr>
          <w:b/>
          <w:sz w:val="24"/>
          <w:szCs w:val="24"/>
          <w:u w:val="single"/>
        </w:rPr>
        <w:t>Они смешались с этими идолопоклонниками, объединяясь с ними в удовольствиях и поклонении, пока не стали казаться едиными с ними по духу и интересам</w:t>
      </w:r>
      <w:r w:rsidRPr="00C57BE7">
        <w:rPr>
          <w:sz w:val="24"/>
          <w:szCs w:val="24"/>
        </w:rPr>
        <w:t xml:space="preserve">. </w:t>
      </w:r>
      <w:r w:rsidR="0074589B" w:rsidRPr="00C57BE7">
        <w:rPr>
          <w:sz w:val="24"/>
          <w:szCs w:val="24"/>
          <w:u w:val="single"/>
        </w:rPr>
        <w:t>Тогда эти мнимые друзья Израиля стали их злейшими врагами и стремились уничтожить их всеми возможными средствами</w:t>
      </w:r>
      <w:r w:rsidRPr="00C57BE7">
        <w:rPr>
          <w:sz w:val="24"/>
          <w:szCs w:val="24"/>
        </w:rPr>
        <w:t xml:space="preserve">. </w:t>
      </w:r>
      <w:r w:rsidRPr="00C57BE7">
        <w:rPr>
          <w:sz w:val="16"/>
          <w:szCs w:val="16"/>
        </w:rPr>
        <w:t>{558.4}</w:t>
      </w:r>
      <w:r w:rsidRPr="00C57BE7">
        <w:rPr>
          <w:sz w:val="24"/>
          <w:szCs w:val="24"/>
        </w:rPr>
        <w:t xml:space="preserve">  </w:t>
      </w:r>
    </w:p>
    <w:p w:rsidR="00621D2F" w:rsidRPr="00C57BE7" w:rsidRDefault="00621D2F" w:rsidP="00621D2F">
      <w:pPr>
        <w:autoSpaceDE w:val="0"/>
        <w:autoSpaceDN w:val="0"/>
        <w:adjustRightInd w:val="0"/>
        <w:spacing w:line="240" w:lineRule="auto"/>
        <w:ind w:firstLine="567"/>
        <w:jc w:val="both"/>
        <w:rPr>
          <w:sz w:val="24"/>
          <w:szCs w:val="24"/>
        </w:rPr>
      </w:pPr>
      <w:r w:rsidRPr="00C57BE7">
        <w:rPr>
          <w:sz w:val="24"/>
          <w:szCs w:val="24"/>
        </w:rPr>
        <w:t xml:space="preserve">Как и Израиль, </w:t>
      </w:r>
      <w:r w:rsidRPr="00C57BE7">
        <w:rPr>
          <w:b/>
          <w:sz w:val="24"/>
          <w:szCs w:val="24"/>
        </w:rPr>
        <w:t>христиане слишком часто поддаются влиянию мира и подстраиваются под его принципы и обычаи, чтобы завоевать дружбу нечестивых</w:t>
      </w:r>
      <w:r w:rsidRPr="00C57BE7">
        <w:rPr>
          <w:sz w:val="24"/>
          <w:szCs w:val="24"/>
        </w:rPr>
        <w:t>; но</w:t>
      </w:r>
      <w:r w:rsidR="0074589B" w:rsidRPr="00C57BE7">
        <w:rPr>
          <w:sz w:val="24"/>
          <w:szCs w:val="24"/>
        </w:rPr>
        <w:t>,</w:t>
      </w:r>
      <w:r w:rsidRPr="00C57BE7">
        <w:rPr>
          <w:sz w:val="24"/>
          <w:szCs w:val="24"/>
        </w:rPr>
        <w:t xml:space="preserve"> в конце концов</w:t>
      </w:r>
      <w:r w:rsidR="0074589B" w:rsidRPr="00C57BE7">
        <w:rPr>
          <w:sz w:val="24"/>
          <w:szCs w:val="24"/>
        </w:rPr>
        <w:t>,</w:t>
      </w:r>
      <w:r w:rsidRPr="00C57BE7">
        <w:rPr>
          <w:sz w:val="24"/>
          <w:szCs w:val="24"/>
        </w:rPr>
        <w:t xml:space="preserve"> </w:t>
      </w:r>
      <w:r w:rsidRPr="00C57BE7">
        <w:rPr>
          <w:b/>
          <w:sz w:val="24"/>
          <w:szCs w:val="24"/>
        </w:rPr>
        <w:t>окажется, что эти мнимые друзья являются самыми опасными врагами</w:t>
      </w:r>
      <w:r w:rsidRPr="00C57BE7">
        <w:rPr>
          <w:sz w:val="24"/>
          <w:szCs w:val="24"/>
        </w:rPr>
        <w:t>. Библия ясно учит, что не может быть гармонии между народом Божьим и миром. «</w:t>
      </w:r>
      <w:r w:rsidR="0074589B" w:rsidRPr="00C57BE7">
        <w:rPr>
          <w:sz w:val="24"/>
          <w:szCs w:val="24"/>
        </w:rPr>
        <w:t>Не дивитесь, братия мои, если мир ненавидит вас</w:t>
      </w:r>
      <w:r w:rsidRPr="00C57BE7">
        <w:rPr>
          <w:sz w:val="24"/>
          <w:szCs w:val="24"/>
        </w:rPr>
        <w:t xml:space="preserve">» </w:t>
      </w:r>
      <w:r w:rsidR="0074589B" w:rsidRPr="00C57BE7">
        <w:rPr>
          <w:rFonts w:ascii="Arial Narrow" w:hAnsi="Arial Narrow" w:cs="Times New Roman CYR"/>
          <w:sz w:val="18"/>
          <w:szCs w:val="18"/>
        </w:rPr>
        <w:t>(</w:t>
      </w:r>
      <w:r w:rsidRPr="00C57BE7">
        <w:rPr>
          <w:rFonts w:ascii="Arial Narrow" w:hAnsi="Arial Narrow" w:cs="Times New Roman CYR"/>
          <w:sz w:val="18"/>
          <w:szCs w:val="18"/>
        </w:rPr>
        <w:t>1 Иоанна 3:13</w:t>
      </w:r>
      <w:r w:rsidR="0074589B" w:rsidRPr="00C57BE7">
        <w:rPr>
          <w:rFonts w:ascii="Arial Narrow" w:hAnsi="Arial Narrow" w:cs="Times New Roman CYR"/>
          <w:sz w:val="18"/>
          <w:szCs w:val="18"/>
        </w:rPr>
        <w:t>)</w:t>
      </w:r>
      <w:r w:rsidRPr="00C57BE7">
        <w:rPr>
          <w:sz w:val="24"/>
          <w:szCs w:val="24"/>
        </w:rPr>
        <w:t>. Наш Спаситель говорит: «</w:t>
      </w:r>
      <w:r w:rsidR="0074589B" w:rsidRPr="00C57BE7">
        <w:rPr>
          <w:sz w:val="24"/>
          <w:szCs w:val="24"/>
        </w:rPr>
        <w:t>Если мир вас ненавидит, знайте, что Меня прежде вас возненавидел»</w:t>
      </w:r>
      <w:r w:rsidRPr="00C57BE7">
        <w:rPr>
          <w:sz w:val="24"/>
          <w:szCs w:val="24"/>
        </w:rPr>
        <w:t xml:space="preserve"> </w:t>
      </w:r>
      <w:r w:rsidR="0074589B" w:rsidRPr="00C57BE7">
        <w:rPr>
          <w:rFonts w:ascii="Arial Narrow" w:hAnsi="Arial Narrow" w:cs="Times New Roman CYR"/>
          <w:sz w:val="18"/>
          <w:szCs w:val="18"/>
        </w:rPr>
        <w:t>(</w:t>
      </w:r>
      <w:r w:rsidRPr="00C57BE7">
        <w:rPr>
          <w:rFonts w:ascii="Arial Narrow" w:hAnsi="Arial Narrow" w:cs="Times New Roman CYR"/>
          <w:sz w:val="18"/>
          <w:szCs w:val="18"/>
        </w:rPr>
        <w:t>Иоанна 15:18</w:t>
      </w:r>
      <w:r w:rsidR="0074589B" w:rsidRPr="00C57BE7">
        <w:rPr>
          <w:rFonts w:ascii="Arial Narrow" w:hAnsi="Arial Narrow" w:cs="Times New Roman CYR"/>
          <w:sz w:val="18"/>
          <w:szCs w:val="18"/>
        </w:rPr>
        <w:t>)</w:t>
      </w:r>
      <w:r w:rsidRPr="00C57BE7">
        <w:rPr>
          <w:sz w:val="24"/>
          <w:szCs w:val="24"/>
        </w:rPr>
        <w:t xml:space="preserve">. </w:t>
      </w:r>
      <w:r w:rsidRPr="00C57BE7">
        <w:rPr>
          <w:b/>
          <w:sz w:val="24"/>
          <w:szCs w:val="24"/>
        </w:rPr>
        <w:t>Сатана действует через нечестивых, под прикрытием мнимой дружбы</w:t>
      </w:r>
      <w:r w:rsidRPr="00C57BE7">
        <w:rPr>
          <w:sz w:val="24"/>
          <w:szCs w:val="24"/>
        </w:rPr>
        <w:t xml:space="preserve">, чтобы </w:t>
      </w:r>
      <w:r w:rsidR="0074589B" w:rsidRPr="00C57BE7">
        <w:rPr>
          <w:sz w:val="24"/>
          <w:szCs w:val="24"/>
        </w:rPr>
        <w:t xml:space="preserve">(1) </w:t>
      </w:r>
      <w:r w:rsidRPr="00C57BE7">
        <w:rPr>
          <w:sz w:val="24"/>
          <w:szCs w:val="24"/>
          <w:u w:val="single"/>
        </w:rPr>
        <w:t>увлечь народ Божий в грех</w:t>
      </w:r>
      <w:r w:rsidRPr="00C57BE7">
        <w:rPr>
          <w:sz w:val="24"/>
          <w:szCs w:val="24"/>
        </w:rPr>
        <w:t xml:space="preserve">, чтобы </w:t>
      </w:r>
      <w:r w:rsidR="0074589B" w:rsidRPr="00C57BE7">
        <w:rPr>
          <w:sz w:val="24"/>
          <w:szCs w:val="24"/>
        </w:rPr>
        <w:t xml:space="preserve">(2) </w:t>
      </w:r>
      <w:r w:rsidRPr="00C57BE7">
        <w:rPr>
          <w:sz w:val="24"/>
          <w:szCs w:val="24"/>
          <w:u w:val="single"/>
        </w:rPr>
        <w:t>отделить их от Него</w:t>
      </w:r>
      <w:r w:rsidRPr="00C57BE7">
        <w:rPr>
          <w:sz w:val="24"/>
          <w:szCs w:val="24"/>
        </w:rPr>
        <w:t xml:space="preserve">; </w:t>
      </w:r>
      <w:r w:rsidR="0074589B" w:rsidRPr="00C57BE7">
        <w:rPr>
          <w:sz w:val="24"/>
          <w:szCs w:val="24"/>
        </w:rPr>
        <w:t xml:space="preserve">(3) </w:t>
      </w:r>
      <w:r w:rsidR="0074589B" w:rsidRPr="00C57BE7">
        <w:rPr>
          <w:sz w:val="24"/>
          <w:szCs w:val="24"/>
          <w:u w:val="single"/>
        </w:rPr>
        <w:t>а затем, когда защита убрана</w:t>
      </w:r>
      <w:r w:rsidRPr="00C57BE7">
        <w:rPr>
          <w:sz w:val="24"/>
          <w:szCs w:val="24"/>
        </w:rPr>
        <w:t xml:space="preserve">, </w:t>
      </w:r>
      <w:r w:rsidR="0074589B" w:rsidRPr="00C57BE7">
        <w:rPr>
          <w:sz w:val="24"/>
          <w:szCs w:val="24"/>
        </w:rPr>
        <w:t xml:space="preserve">(4) </w:t>
      </w:r>
      <w:r w:rsidRPr="00C57BE7">
        <w:rPr>
          <w:sz w:val="24"/>
          <w:szCs w:val="24"/>
          <w:u w:val="single"/>
        </w:rPr>
        <w:t>тогда он заставит своих агентов обратиться против них</w:t>
      </w:r>
      <w:r w:rsidR="00A92290" w:rsidRPr="00C57BE7">
        <w:rPr>
          <w:sz w:val="24"/>
          <w:szCs w:val="24"/>
          <w:u w:val="single"/>
        </w:rPr>
        <w:t>,</w:t>
      </w:r>
      <w:r w:rsidRPr="00C57BE7">
        <w:rPr>
          <w:sz w:val="24"/>
          <w:szCs w:val="24"/>
          <w:u w:val="single"/>
        </w:rPr>
        <w:t xml:space="preserve"> </w:t>
      </w:r>
      <w:r w:rsidR="00A92290" w:rsidRPr="00C57BE7">
        <w:rPr>
          <w:sz w:val="24"/>
          <w:szCs w:val="24"/>
          <w:u w:val="single"/>
        </w:rPr>
        <w:t xml:space="preserve">и постарается </w:t>
      </w:r>
      <w:r w:rsidRPr="00C57BE7">
        <w:rPr>
          <w:sz w:val="24"/>
          <w:szCs w:val="24"/>
          <w:u w:val="single"/>
        </w:rPr>
        <w:t>их уничтож</w:t>
      </w:r>
      <w:r w:rsidR="00A92290" w:rsidRPr="00C57BE7">
        <w:rPr>
          <w:sz w:val="24"/>
          <w:szCs w:val="24"/>
          <w:u w:val="single"/>
        </w:rPr>
        <w:t>ить</w:t>
      </w:r>
      <w:r w:rsidRPr="00C57BE7">
        <w:rPr>
          <w:sz w:val="24"/>
          <w:szCs w:val="24"/>
        </w:rPr>
        <w:t xml:space="preserve">. </w:t>
      </w:r>
      <w:r w:rsidRPr="00C57BE7">
        <w:rPr>
          <w:sz w:val="16"/>
          <w:szCs w:val="16"/>
        </w:rPr>
        <w:t>{559.1}</w:t>
      </w: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810304" w:rsidRPr="00C57BE7" w:rsidRDefault="00810304"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BE41A2" w:rsidRPr="00C57BE7" w:rsidRDefault="00BE41A2" w:rsidP="00BE41A2">
      <w:pPr>
        <w:spacing w:before="100" w:beforeAutospacing="1" w:after="100" w:afterAutospacing="1" w:line="240" w:lineRule="auto"/>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473626" w:rsidRPr="00C57BE7" w:rsidRDefault="00473626" w:rsidP="00473626">
      <w:pPr>
        <w:pStyle w:val="2"/>
        <w:spacing w:before="120" w:after="120"/>
      </w:pPr>
      <w:bookmarkStart w:id="67" w:name="_Toc194664884"/>
      <w:r w:rsidRPr="00C57BE7">
        <w:lastRenderedPageBreak/>
        <w:t>Глава 54. Самсон</w:t>
      </w:r>
      <w:bookmarkEnd w:id="67"/>
    </w:p>
    <w:p w:rsidR="00473626" w:rsidRPr="00C57BE7" w:rsidRDefault="00473626" w:rsidP="00473626">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w:t>
      </w:r>
      <w:r w:rsidRPr="00C57BE7">
        <w:rPr>
          <w:rStyle w:val="bible-rus"/>
          <w:rFonts w:ascii="Arial" w:hAnsi="Arial" w:cs="Arial"/>
          <w:bdr w:val="none" w:sz="0" w:space="0" w:color="auto" w:frame="1"/>
          <w:shd w:val="clear" w:color="auto" w:fill="FFFFFF"/>
        </w:rPr>
        <w:t>Судей</w:t>
      </w:r>
      <w:r w:rsidRPr="00C57BE7">
        <w:rPr>
          <w:rFonts w:ascii="VeraHumana95" w:hAnsi="VeraHumana95" w:cs="VeraHumana95"/>
        </w:rPr>
        <w:t xml:space="preserve"> 13-16</w:t>
      </w:r>
    </w:p>
    <w:p w:rsidR="007722A1" w:rsidRPr="00C57BE7" w:rsidRDefault="00473626" w:rsidP="007722A1">
      <w:pPr>
        <w:autoSpaceDE w:val="0"/>
        <w:autoSpaceDN w:val="0"/>
        <w:adjustRightInd w:val="0"/>
        <w:spacing w:line="240" w:lineRule="auto"/>
        <w:ind w:firstLine="567"/>
        <w:jc w:val="both"/>
        <w:rPr>
          <w:sz w:val="24"/>
          <w:szCs w:val="24"/>
        </w:rPr>
      </w:pPr>
      <w:r w:rsidRPr="00C57BE7">
        <w:rPr>
          <w:b/>
          <w:sz w:val="24"/>
          <w:szCs w:val="24"/>
        </w:rPr>
        <w:t>Посреди всеобщего отступления верные поклонники Бога</w:t>
      </w:r>
      <w:r w:rsidRPr="00C57BE7">
        <w:rPr>
          <w:sz w:val="24"/>
          <w:szCs w:val="24"/>
        </w:rPr>
        <w:t xml:space="preserve"> продолжали взывать к Нему о спасении Израиля</w:t>
      </w:r>
      <w:r w:rsidR="007722A1" w:rsidRPr="00C57BE7">
        <w:rPr>
          <w:sz w:val="24"/>
          <w:szCs w:val="24"/>
        </w:rPr>
        <w:t xml:space="preserve">. Хотя, </w:t>
      </w:r>
      <w:r w:rsidR="007722A1" w:rsidRPr="00C57BE7">
        <w:rPr>
          <w:b/>
          <w:sz w:val="24"/>
          <w:szCs w:val="24"/>
        </w:rPr>
        <w:t>казалось, не было ответа</w:t>
      </w:r>
      <w:r w:rsidR="007722A1" w:rsidRPr="00C57BE7">
        <w:rPr>
          <w:sz w:val="24"/>
          <w:szCs w:val="24"/>
        </w:rPr>
        <w:t xml:space="preserve">, и </w:t>
      </w:r>
      <w:r w:rsidR="007722A1" w:rsidRPr="00C57BE7">
        <w:rPr>
          <w:b/>
          <w:sz w:val="24"/>
          <w:szCs w:val="24"/>
        </w:rPr>
        <w:t>год за годом</w:t>
      </w:r>
      <w:r w:rsidR="007722A1" w:rsidRPr="00C57BE7">
        <w:rPr>
          <w:sz w:val="24"/>
          <w:szCs w:val="24"/>
        </w:rPr>
        <w:t xml:space="preserve"> власть угнетателей становилась все более тяжкой, Божье провидение готовило для них помощь. </w:t>
      </w:r>
      <w:r w:rsidR="007722A1" w:rsidRPr="00C57BE7">
        <w:rPr>
          <w:sz w:val="24"/>
          <w:szCs w:val="24"/>
          <w:u w:val="single"/>
        </w:rPr>
        <w:t>Еще в первые годы филистимского угнетения родился ребенок</w:t>
      </w:r>
      <w:r w:rsidR="007722A1" w:rsidRPr="00C57BE7">
        <w:rPr>
          <w:sz w:val="24"/>
          <w:szCs w:val="24"/>
        </w:rPr>
        <w:t xml:space="preserve">, через которого Бог намеревался смирить силу этих могущественных врагов. </w:t>
      </w:r>
      <w:r w:rsidR="007722A1" w:rsidRPr="00C57BE7">
        <w:rPr>
          <w:sz w:val="16"/>
          <w:szCs w:val="16"/>
        </w:rPr>
        <w:t>{560.1}</w:t>
      </w:r>
      <w:r w:rsidR="007722A1" w:rsidRPr="00C57BE7">
        <w:rPr>
          <w:sz w:val="24"/>
          <w:szCs w:val="24"/>
        </w:rPr>
        <w:t xml:space="preserve">  </w:t>
      </w:r>
    </w:p>
    <w:p w:rsidR="007722A1" w:rsidRPr="00C57BE7" w:rsidRDefault="00473626" w:rsidP="007722A1">
      <w:pPr>
        <w:autoSpaceDE w:val="0"/>
        <w:autoSpaceDN w:val="0"/>
        <w:adjustRightInd w:val="0"/>
        <w:spacing w:line="240" w:lineRule="auto"/>
        <w:ind w:firstLine="567"/>
        <w:jc w:val="both"/>
        <w:rPr>
          <w:sz w:val="24"/>
          <w:szCs w:val="24"/>
        </w:rPr>
      </w:pPr>
      <w:r w:rsidRPr="00C57BE7">
        <w:rPr>
          <w:sz w:val="24"/>
          <w:szCs w:val="24"/>
        </w:rPr>
        <w:t>На границе холмистой местности</w:t>
      </w:r>
      <w:r w:rsidR="007722A1" w:rsidRPr="00C57BE7">
        <w:rPr>
          <w:sz w:val="24"/>
          <w:szCs w:val="24"/>
        </w:rPr>
        <w:t>, возвышающе</w:t>
      </w:r>
      <w:r w:rsidRPr="00C57BE7">
        <w:rPr>
          <w:sz w:val="24"/>
          <w:szCs w:val="24"/>
        </w:rPr>
        <w:t>йся</w:t>
      </w:r>
      <w:r w:rsidR="007722A1" w:rsidRPr="00C57BE7">
        <w:rPr>
          <w:sz w:val="24"/>
          <w:szCs w:val="24"/>
        </w:rPr>
        <w:t xml:space="preserve"> над равниной филистимлян, находился маленький город Цора. Здесь жила семья Маноя из колена Дана, </w:t>
      </w:r>
      <w:r w:rsidR="007722A1" w:rsidRPr="00C57BE7">
        <w:rPr>
          <w:b/>
          <w:sz w:val="24"/>
          <w:szCs w:val="24"/>
        </w:rPr>
        <w:t xml:space="preserve">одна из немногих семей, которые, несмотря на всеобщее отступничество, </w:t>
      </w:r>
      <w:r w:rsidR="007722A1" w:rsidRPr="00C57BE7">
        <w:rPr>
          <w:b/>
          <w:sz w:val="24"/>
          <w:szCs w:val="24"/>
          <w:u w:val="single"/>
        </w:rPr>
        <w:t>оставались верными Иегове</w:t>
      </w:r>
      <w:r w:rsidR="007722A1" w:rsidRPr="00C57BE7">
        <w:rPr>
          <w:sz w:val="24"/>
          <w:szCs w:val="24"/>
        </w:rPr>
        <w:t>. Жене Маноя, которая была бездетной, явился «</w:t>
      </w:r>
      <w:r w:rsidRPr="00C57BE7">
        <w:rPr>
          <w:sz w:val="24"/>
          <w:szCs w:val="24"/>
        </w:rPr>
        <w:t>Ангел Господень</w:t>
      </w:r>
      <w:r w:rsidR="007722A1" w:rsidRPr="00C57BE7">
        <w:rPr>
          <w:sz w:val="24"/>
          <w:szCs w:val="24"/>
        </w:rPr>
        <w:t xml:space="preserve">» с вестью о том, что у нее родится сын, через которого Бог начнет избавлять Израиля. </w:t>
      </w:r>
      <w:r w:rsidRPr="00C57BE7">
        <w:rPr>
          <w:sz w:val="24"/>
          <w:szCs w:val="24"/>
        </w:rPr>
        <w:t xml:space="preserve">В связи с этим Ангел дал ей наставления относительно ее собственного образа жизни, а также обращения с ребенком: </w:t>
      </w:r>
      <w:r w:rsidR="007722A1" w:rsidRPr="00C57BE7">
        <w:rPr>
          <w:sz w:val="24"/>
          <w:szCs w:val="24"/>
        </w:rPr>
        <w:t>«</w:t>
      </w:r>
      <w:r w:rsidRPr="00C57BE7">
        <w:rPr>
          <w:sz w:val="24"/>
          <w:szCs w:val="24"/>
        </w:rPr>
        <w:t xml:space="preserve">Итак берегись, </w:t>
      </w:r>
      <w:r w:rsidRPr="00C57BE7">
        <w:rPr>
          <w:sz w:val="24"/>
          <w:szCs w:val="24"/>
          <w:u w:val="single"/>
        </w:rPr>
        <w:t>не пей вина и сикера</w:t>
      </w:r>
      <w:r w:rsidRPr="00C57BE7">
        <w:rPr>
          <w:sz w:val="24"/>
          <w:szCs w:val="24"/>
        </w:rPr>
        <w:t xml:space="preserve">, и </w:t>
      </w:r>
      <w:r w:rsidRPr="00C57BE7">
        <w:rPr>
          <w:sz w:val="24"/>
          <w:szCs w:val="24"/>
          <w:u w:val="single"/>
        </w:rPr>
        <w:t>не ешь ничего нечистого</w:t>
      </w:r>
      <w:r w:rsidR="007722A1" w:rsidRPr="00C57BE7">
        <w:rPr>
          <w:sz w:val="24"/>
          <w:szCs w:val="24"/>
        </w:rPr>
        <w:t>»</w:t>
      </w:r>
      <w:r w:rsidRPr="00C57BE7">
        <w:rPr>
          <w:rStyle w:val="af7"/>
          <w:sz w:val="24"/>
          <w:szCs w:val="24"/>
        </w:rPr>
        <w:footnoteReference w:id="48"/>
      </w:r>
      <w:r w:rsidRPr="00C57BE7">
        <w:rPr>
          <w:sz w:val="24"/>
          <w:szCs w:val="24"/>
        </w:rPr>
        <w:t>.</w:t>
      </w:r>
      <w:r w:rsidR="007722A1" w:rsidRPr="00C57BE7">
        <w:rPr>
          <w:sz w:val="24"/>
          <w:szCs w:val="24"/>
        </w:rPr>
        <w:t xml:space="preserve"> </w:t>
      </w:r>
      <w:r w:rsidRPr="00C57BE7">
        <w:rPr>
          <w:sz w:val="24"/>
          <w:szCs w:val="24"/>
        </w:rPr>
        <w:t>И тот же запрет должен был быть наложен с самого начала на ребенка</w:t>
      </w:r>
      <w:r w:rsidR="007722A1" w:rsidRPr="00C57BE7">
        <w:rPr>
          <w:sz w:val="24"/>
          <w:szCs w:val="24"/>
        </w:rPr>
        <w:t xml:space="preserve">, с добавлением, что его волосы не должны быть острижены, ибо он должен был быть </w:t>
      </w:r>
      <w:r w:rsidR="007722A1" w:rsidRPr="00C57BE7">
        <w:rPr>
          <w:sz w:val="24"/>
          <w:szCs w:val="24"/>
          <w:u w:val="single"/>
        </w:rPr>
        <w:t>посвящен Богу как назорей от рождения</w:t>
      </w:r>
      <w:r w:rsidR="007722A1" w:rsidRPr="00C57BE7">
        <w:rPr>
          <w:sz w:val="24"/>
          <w:szCs w:val="24"/>
        </w:rPr>
        <w:t xml:space="preserve">. </w:t>
      </w:r>
      <w:r w:rsidR="007722A1" w:rsidRPr="00C57BE7">
        <w:rPr>
          <w:sz w:val="16"/>
          <w:szCs w:val="16"/>
        </w:rPr>
        <w:t xml:space="preserve">{560.2}  </w:t>
      </w:r>
    </w:p>
    <w:p w:rsidR="007722A1" w:rsidRPr="00C57BE7" w:rsidRDefault="00EE3724" w:rsidP="007722A1">
      <w:pPr>
        <w:autoSpaceDE w:val="0"/>
        <w:autoSpaceDN w:val="0"/>
        <w:adjustRightInd w:val="0"/>
        <w:spacing w:line="240" w:lineRule="auto"/>
        <w:ind w:firstLine="567"/>
        <w:jc w:val="both"/>
        <w:rPr>
          <w:sz w:val="24"/>
          <w:szCs w:val="24"/>
        </w:rPr>
      </w:pPr>
      <w:r w:rsidRPr="00C57BE7">
        <w:rPr>
          <w:sz w:val="24"/>
          <w:szCs w:val="24"/>
        </w:rPr>
        <w:t>Жена Маноя, придя к мужу, рассказала ему об Ангеле и о том, что он говорил ей</w:t>
      </w:r>
      <w:r w:rsidR="007722A1" w:rsidRPr="00C57BE7">
        <w:rPr>
          <w:sz w:val="24"/>
          <w:szCs w:val="24"/>
        </w:rPr>
        <w:t xml:space="preserve">. </w:t>
      </w:r>
      <w:r w:rsidR="007722A1" w:rsidRPr="00C57BE7">
        <w:rPr>
          <w:sz w:val="24"/>
          <w:szCs w:val="24"/>
          <w:u w:val="single"/>
        </w:rPr>
        <w:t xml:space="preserve">Тогда, опасаясь, что они могут ошибиться </w:t>
      </w:r>
      <w:r w:rsidRPr="00C57BE7">
        <w:rPr>
          <w:sz w:val="24"/>
          <w:szCs w:val="24"/>
          <w:u w:val="single"/>
        </w:rPr>
        <w:t>в столь важном деле, порученном им</w:t>
      </w:r>
      <w:r w:rsidR="007722A1" w:rsidRPr="00C57BE7">
        <w:rPr>
          <w:sz w:val="24"/>
          <w:szCs w:val="24"/>
          <w:u w:val="single"/>
        </w:rPr>
        <w:t>, Маной молился</w:t>
      </w:r>
      <w:r w:rsidR="007722A1" w:rsidRPr="00C57BE7">
        <w:rPr>
          <w:sz w:val="24"/>
          <w:szCs w:val="24"/>
        </w:rPr>
        <w:t>: «</w:t>
      </w:r>
      <w:r w:rsidRPr="00C57BE7">
        <w:rPr>
          <w:sz w:val="24"/>
          <w:szCs w:val="24"/>
        </w:rPr>
        <w:t>Господи! пусть придет опять к нам человек Божий, которого посылал Ты, и научит нас, что нам делать с имеющим родиться младенцем</w:t>
      </w:r>
      <w:r w:rsidR="007722A1" w:rsidRPr="00C57BE7">
        <w:rPr>
          <w:sz w:val="24"/>
          <w:szCs w:val="24"/>
        </w:rPr>
        <w:t>»</w:t>
      </w:r>
      <w:r w:rsidRPr="00C57BE7">
        <w:rPr>
          <w:sz w:val="24"/>
          <w:szCs w:val="24"/>
        </w:rPr>
        <w:t>.</w:t>
      </w:r>
      <w:r w:rsidR="007722A1" w:rsidRPr="00C57BE7">
        <w:rPr>
          <w:sz w:val="24"/>
          <w:szCs w:val="24"/>
        </w:rPr>
        <w:t xml:space="preserve"> </w:t>
      </w:r>
      <w:r w:rsidR="007722A1" w:rsidRPr="00C57BE7">
        <w:rPr>
          <w:sz w:val="16"/>
          <w:szCs w:val="16"/>
        </w:rPr>
        <w:t>{560.3}</w:t>
      </w:r>
      <w:r w:rsidR="007722A1" w:rsidRPr="00C57BE7">
        <w:rPr>
          <w:sz w:val="24"/>
          <w:szCs w:val="24"/>
        </w:rPr>
        <w:t xml:space="preserve">  </w:t>
      </w:r>
    </w:p>
    <w:p w:rsidR="007722A1" w:rsidRPr="00C57BE7" w:rsidRDefault="007722A1" w:rsidP="007722A1">
      <w:pPr>
        <w:autoSpaceDE w:val="0"/>
        <w:autoSpaceDN w:val="0"/>
        <w:adjustRightInd w:val="0"/>
        <w:spacing w:line="240" w:lineRule="auto"/>
        <w:ind w:firstLine="567"/>
        <w:jc w:val="both"/>
        <w:rPr>
          <w:sz w:val="16"/>
          <w:szCs w:val="16"/>
        </w:rPr>
      </w:pPr>
      <w:r w:rsidRPr="00C57BE7">
        <w:rPr>
          <w:sz w:val="24"/>
          <w:szCs w:val="24"/>
        </w:rPr>
        <w:t>Когда Ангел снова явился, Маной с тревогой спросил: «</w:t>
      </w:r>
      <w:r w:rsidR="00EE3724" w:rsidRPr="00C57BE7">
        <w:rPr>
          <w:sz w:val="24"/>
          <w:szCs w:val="24"/>
        </w:rPr>
        <w:t>Как нам поступать с младенцем сим и что делать с ним?».</w:t>
      </w:r>
      <w:r w:rsidRPr="00C57BE7">
        <w:rPr>
          <w:sz w:val="24"/>
          <w:szCs w:val="24"/>
        </w:rPr>
        <w:t xml:space="preserve"> </w:t>
      </w:r>
      <w:r w:rsidR="00EE3724" w:rsidRPr="00C57BE7">
        <w:rPr>
          <w:sz w:val="24"/>
          <w:szCs w:val="24"/>
        </w:rPr>
        <w:t xml:space="preserve">И было повторено прежнее наставление: </w:t>
      </w:r>
      <w:r w:rsidRPr="00C57BE7">
        <w:rPr>
          <w:sz w:val="24"/>
          <w:szCs w:val="24"/>
        </w:rPr>
        <w:t>«</w:t>
      </w:r>
      <w:r w:rsidR="00EE3724" w:rsidRPr="00C57BE7">
        <w:rPr>
          <w:sz w:val="24"/>
          <w:szCs w:val="24"/>
        </w:rPr>
        <w:t xml:space="preserve">Пусть он остерегается всего, о чем я сказал жене; </w:t>
      </w:r>
      <w:r w:rsidR="00EE3724" w:rsidRPr="00C57BE7">
        <w:rPr>
          <w:sz w:val="24"/>
          <w:szCs w:val="24"/>
          <w:u w:val="single"/>
        </w:rPr>
        <w:t>пусть не ест ничего, что производит виноградная лоза</w:t>
      </w:r>
      <w:r w:rsidR="00EE3724" w:rsidRPr="00C57BE7">
        <w:rPr>
          <w:sz w:val="24"/>
          <w:szCs w:val="24"/>
        </w:rPr>
        <w:t xml:space="preserve">; </w:t>
      </w:r>
      <w:r w:rsidR="00EE3724" w:rsidRPr="00C57BE7">
        <w:rPr>
          <w:sz w:val="24"/>
          <w:szCs w:val="24"/>
          <w:u w:val="single"/>
        </w:rPr>
        <w:t>пусть не пьет вина и сикера</w:t>
      </w:r>
      <w:r w:rsidR="00EE3724" w:rsidRPr="00C57BE7">
        <w:rPr>
          <w:sz w:val="24"/>
          <w:szCs w:val="24"/>
        </w:rPr>
        <w:t xml:space="preserve">, и </w:t>
      </w:r>
      <w:r w:rsidR="00EE3724" w:rsidRPr="00C57BE7">
        <w:rPr>
          <w:sz w:val="24"/>
          <w:szCs w:val="24"/>
          <w:u w:val="single"/>
        </w:rPr>
        <w:t>не ест ничего нечистого</w:t>
      </w:r>
      <w:r w:rsidR="00EE3724" w:rsidRPr="00C57BE7">
        <w:rPr>
          <w:sz w:val="24"/>
          <w:szCs w:val="24"/>
        </w:rPr>
        <w:t>, и соблюдает все, что я приказал ей</w:t>
      </w:r>
      <w:r w:rsidRPr="00C57BE7">
        <w:rPr>
          <w:sz w:val="24"/>
          <w:szCs w:val="24"/>
        </w:rPr>
        <w:t>»</w:t>
      </w:r>
      <w:r w:rsidR="00EE3724" w:rsidRPr="00C57BE7">
        <w:rPr>
          <w:sz w:val="24"/>
          <w:szCs w:val="24"/>
        </w:rPr>
        <w:t>.</w:t>
      </w:r>
      <w:r w:rsidRPr="00C57BE7">
        <w:rPr>
          <w:sz w:val="24"/>
          <w:szCs w:val="24"/>
        </w:rPr>
        <w:t xml:space="preserve"> </w:t>
      </w:r>
      <w:r w:rsidRPr="00C57BE7">
        <w:rPr>
          <w:sz w:val="16"/>
          <w:szCs w:val="16"/>
        </w:rPr>
        <w:t xml:space="preserve">{560.4}  </w:t>
      </w:r>
    </w:p>
    <w:p w:rsidR="007722A1" w:rsidRPr="00C57BE7" w:rsidRDefault="007722A1" w:rsidP="007722A1">
      <w:pPr>
        <w:autoSpaceDE w:val="0"/>
        <w:autoSpaceDN w:val="0"/>
        <w:adjustRightInd w:val="0"/>
        <w:spacing w:line="240" w:lineRule="auto"/>
        <w:ind w:firstLine="567"/>
        <w:jc w:val="both"/>
        <w:rPr>
          <w:sz w:val="24"/>
          <w:szCs w:val="24"/>
        </w:rPr>
      </w:pPr>
      <w:r w:rsidRPr="00C57BE7">
        <w:rPr>
          <w:sz w:val="24"/>
          <w:szCs w:val="24"/>
        </w:rPr>
        <w:t xml:space="preserve">У Бога была важная работа для обещанного ребенка Маноя, и </w:t>
      </w:r>
      <w:r w:rsidRPr="00C57BE7">
        <w:rPr>
          <w:b/>
          <w:sz w:val="24"/>
          <w:szCs w:val="24"/>
        </w:rPr>
        <w:t>чтобы обеспечить ему необходимые качества для этой работы</w:t>
      </w:r>
      <w:r w:rsidRPr="00C57BE7">
        <w:rPr>
          <w:sz w:val="24"/>
          <w:szCs w:val="24"/>
        </w:rPr>
        <w:t xml:space="preserve">, </w:t>
      </w:r>
      <w:r w:rsidRPr="00C57BE7">
        <w:rPr>
          <w:sz w:val="24"/>
          <w:szCs w:val="24"/>
          <w:u w:val="single"/>
        </w:rPr>
        <w:t>привычки как матери, так и ребенка должны были быть тщательно регулированы</w:t>
      </w:r>
      <w:r w:rsidRPr="00C57BE7">
        <w:rPr>
          <w:sz w:val="24"/>
          <w:szCs w:val="24"/>
        </w:rPr>
        <w:t>. «</w:t>
      </w:r>
      <w:r w:rsidR="00EE3724" w:rsidRPr="00C57BE7">
        <w:rPr>
          <w:sz w:val="24"/>
          <w:szCs w:val="24"/>
        </w:rPr>
        <w:t>Пусть не пьет вина и сикера, — гласило повеление, данное Ангелом жене Маноя, — и не ест ничего нечистого, и соблюдает все, что я приказал ей</w:t>
      </w:r>
      <w:r w:rsidRPr="00C57BE7">
        <w:rPr>
          <w:sz w:val="24"/>
          <w:szCs w:val="24"/>
        </w:rPr>
        <w:t>»</w:t>
      </w:r>
      <w:r w:rsidR="00EE3724" w:rsidRPr="00C57BE7">
        <w:rPr>
          <w:sz w:val="24"/>
          <w:szCs w:val="24"/>
        </w:rPr>
        <w:t>.</w:t>
      </w:r>
      <w:r w:rsidRPr="00C57BE7">
        <w:rPr>
          <w:sz w:val="24"/>
          <w:szCs w:val="24"/>
        </w:rPr>
        <w:t xml:space="preserve"> </w:t>
      </w:r>
      <w:r w:rsidR="00EE3724" w:rsidRPr="00C57BE7">
        <w:rPr>
          <w:sz w:val="24"/>
          <w:szCs w:val="24"/>
        </w:rPr>
        <w:t>Привычки матери повлияют на ребенка, как в лучшую, так и в худшую сторону</w:t>
      </w:r>
      <w:r w:rsidRPr="00C57BE7">
        <w:rPr>
          <w:sz w:val="24"/>
          <w:szCs w:val="24"/>
        </w:rPr>
        <w:t xml:space="preserve">. </w:t>
      </w:r>
      <w:r w:rsidR="00EE3724" w:rsidRPr="00C57BE7">
        <w:rPr>
          <w:sz w:val="24"/>
          <w:szCs w:val="24"/>
        </w:rPr>
        <w:t>Она сама должна быть движима принципами, практиковать воздержание и самоотречение, если хочет блага своему ребенку</w:t>
      </w:r>
      <w:r w:rsidRPr="00C57BE7">
        <w:rPr>
          <w:sz w:val="24"/>
          <w:szCs w:val="24"/>
        </w:rPr>
        <w:t xml:space="preserve">. </w:t>
      </w:r>
      <w:r w:rsidR="00EE3724" w:rsidRPr="00C57BE7">
        <w:rPr>
          <w:sz w:val="24"/>
          <w:szCs w:val="24"/>
        </w:rPr>
        <w:t>Неразумные советчики будут убеждать мать удовлетворять каждое ее желание и прихоть, но такое учение ложно и пагубно</w:t>
      </w:r>
      <w:r w:rsidRPr="00C57BE7">
        <w:rPr>
          <w:sz w:val="24"/>
          <w:szCs w:val="24"/>
        </w:rPr>
        <w:t xml:space="preserve">. </w:t>
      </w:r>
      <w:r w:rsidR="00394487" w:rsidRPr="00C57BE7">
        <w:rPr>
          <w:sz w:val="24"/>
          <w:szCs w:val="24"/>
        </w:rPr>
        <w:t>По велению Самого Бога на мать возлагается торжественная обязанность во всем проявлять самоограничение</w:t>
      </w:r>
      <w:r w:rsidRPr="00C57BE7">
        <w:rPr>
          <w:sz w:val="24"/>
          <w:szCs w:val="24"/>
        </w:rPr>
        <w:t xml:space="preserve">. </w:t>
      </w:r>
      <w:r w:rsidRPr="00C57BE7">
        <w:rPr>
          <w:sz w:val="16"/>
          <w:szCs w:val="16"/>
        </w:rPr>
        <w:t>{561.1}</w:t>
      </w:r>
      <w:r w:rsidRPr="00C57BE7">
        <w:rPr>
          <w:sz w:val="24"/>
          <w:szCs w:val="24"/>
        </w:rPr>
        <w:t xml:space="preserve">  </w:t>
      </w:r>
    </w:p>
    <w:p w:rsidR="007722A1" w:rsidRPr="00C57BE7" w:rsidRDefault="007722A1" w:rsidP="007722A1">
      <w:pPr>
        <w:autoSpaceDE w:val="0"/>
        <w:autoSpaceDN w:val="0"/>
        <w:adjustRightInd w:val="0"/>
        <w:spacing w:line="240" w:lineRule="auto"/>
        <w:ind w:firstLine="567"/>
        <w:jc w:val="both"/>
        <w:rPr>
          <w:sz w:val="24"/>
          <w:szCs w:val="24"/>
        </w:rPr>
      </w:pPr>
      <w:r w:rsidRPr="00C57BE7">
        <w:rPr>
          <w:sz w:val="24"/>
          <w:szCs w:val="24"/>
        </w:rPr>
        <w:t xml:space="preserve">И отцы, и матери вовлечены в эту ответственность. </w:t>
      </w:r>
      <w:r w:rsidR="00394487" w:rsidRPr="00C57BE7">
        <w:rPr>
          <w:b/>
          <w:sz w:val="24"/>
          <w:szCs w:val="24"/>
          <w:u w:val="single"/>
        </w:rPr>
        <w:t>Оба родителя передают своим детям свои физические и умственные особенности, свой характер и склонности</w:t>
      </w:r>
      <w:r w:rsidRPr="00C57BE7">
        <w:rPr>
          <w:sz w:val="24"/>
          <w:szCs w:val="24"/>
        </w:rPr>
        <w:t xml:space="preserve">. </w:t>
      </w:r>
      <w:r w:rsidR="00394487" w:rsidRPr="00C57BE7">
        <w:rPr>
          <w:b/>
          <w:sz w:val="24"/>
          <w:szCs w:val="24"/>
        </w:rPr>
        <w:t>Невоздержанность родителей часто приводит к тому, что дети становятся слабыми и физически, и умственно, и нравственно</w:t>
      </w:r>
      <w:r w:rsidRPr="00C57BE7">
        <w:rPr>
          <w:sz w:val="24"/>
          <w:szCs w:val="24"/>
        </w:rPr>
        <w:t xml:space="preserve">. </w:t>
      </w:r>
      <w:r w:rsidR="00E35929" w:rsidRPr="00C57BE7">
        <w:rPr>
          <w:sz w:val="24"/>
          <w:szCs w:val="24"/>
          <w:u w:val="single"/>
        </w:rPr>
        <w:t>Употребляющие алкоголь и табак передают своим детям неутолимую жажду этих веществ, воспаленную кровь и раздраженные нервы</w:t>
      </w:r>
      <w:r w:rsidRPr="00C57BE7">
        <w:rPr>
          <w:sz w:val="24"/>
          <w:szCs w:val="24"/>
        </w:rPr>
        <w:t xml:space="preserve">. </w:t>
      </w:r>
      <w:r w:rsidR="00E35929" w:rsidRPr="00C57BE7">
        <w:rPr>
          <w:b/>
          <w:sz w:val="24"/>
          <w:szCs w:val="24"/>
        </w:rPr>
        <w:t xml:space="preserve">Распутные родители нередко оставляют своим детям в наследство не только </w:t>
      </w:r>
      <w:r w:rsidRPr="00C57BE7">
        <w:rPr>
          <w:b/>
          <w:sz w:val="24"/>
          <w:szCs w:val="24"/>
        </w:rPr>
        <w:t>нечестивые желания</w:t>
      </w:r>
      <w:r w:rsidR="00E35929" w:rsidRPr="00C57BE7">
        <w:rPr>
          <w:b/>
          <w:sz w:val="24"/>
          <w:szCs w:val="24"/>
        </w:rPr>
        <w:t>,</w:t>
      </w:r>
      <w:r w:rsidRPr="00C57BE7">
        <w:rPr>
          <w:b/>
          <w:sz w:val="24"/>
          <w:szCs w:val="24"/>
        </w:rPr>
        <w:t xml:space="preserve"> </w:t>
      </w:r>
      <w:r w:rsidR="00E35929" w:rsidRPr="00C57BE7">
        <w:rPr>
          <w:b/>
          <w:sz w:val="24"/>
          <w:szCs w:val="24"/>
        </w:rPr>
        <w:t>но</w:t>
      </w:r>
      <w:r w:rsidRPr="00C57BE7">
        <w:rPr>
          <w:b/>
          <w:sz w:val="24"/>
          <w:szCs w:val="24"/>
        </w:rPr>
        <w:t xml:space="preserve"> </w:t>
      </w:r>
      <w:r w:rsidR="00E35929" w:rsidRPr="00C57BE7">
        <w:rPr>
          <w:b/>
          <w:sz w:val="24"/>
          <w:szCs w:val="24"/>
        </w:rPr>
        <w:t>и даже</w:t>
      </w:r>
      <w:r w:rsidRPr="00C57BE7">
        <w:rPr>
          <w:b/>
          <w:sz w:val="24"/>
          <w:szCs w:val="24"/>
        </w:rPr>
        <w:t xml:space="preserve"> отвратительные болезни</w:t>
      </w:r>
      <w:r w:rsidRPr="00C57BE7">
        <w:rPr>
          <w:sz w:val="24"/>
          <w:szCs w:val="24"/>
        </w:rPr>
        <w:t xml:space="preserve">. </w:t>
      </w:r>
      <w:r w:rsidRPr="00C57BE7">
        <w:rPr>
          <w:b/>
          <w:sz w:val="24"/>
          <w:szCs w:val="24"/>
          <w:u w:val="single"/>
        </w:rPr>
        <w:t>И поскольку дети имеют меньше сил сопротивляться искушениям, чем их родители, тенденция такова, что каждое поколение падает все ниже и ниже</w:t>
      </w:r>
      <w:r w:rsidRPr="00C57BE7">
        <w:rPr>
          <w:sz w:val="24"/>
          <w:szCs w:val="24"/>
        </w:rPr>
        <w:t xml:space="preserve">. </w:t>
      </w:r>
      <w:r w:rsidRPr="00C57BE7">
        <w:rPr>
          <w:sz w:val="24"/>
          <w:szCs w:val="24"/>
          <w:u w:val="single"/>
        </w:rPr>
        <w:t>В значительной степени родители несут ответственность не только за бурные страсти и извращенные аппетиты своих детей</w:t>
      </w:r>
      <w:r w:rsidRPr="00C57BE7">
        <w:rPr>
          <w:sz w:val="24"/>
          <w:szCs w:val="24"/>
        </w:rPr>
        <w:t xml:space="preserve">, </w:t>
      </w:r>
      <w:r w:rsidRPr="00C57BE7">
        <w:rPr>
          <w:b/>
          <w:sz w:val="24"/>
          <w:szCs w:val="24"/>
          <w:u w:val="single"/>
        </w:rPr>
        <w:t xml:space="preserve">но и за недуги тысяч, рожденных глухими, слепыми, больными или </w:t>
      </w:r>
      <w:r w:rsidR="00E35929" w:rsidRPr="00C57BE7">
        <w:rPr>
          <w:b/>
          <w:sz w:val="24"/>
          <w:szCs w:val="24"/>
          <w:u w:val="single"/>
        </w:rPr>
        <w:t>с умственной отсталостью</w:t>
      </w:r>
      <w:r w:rsidRPr="00C57BE7">
        <w:rPr>
          <w:sz w:val="24"/>
          <w:szCs w:val="24"/>
        </w:rPr>
        <w:t xml:space="preserve">. </w:t>
      </w:r>
      <w:r w:rsidRPr="00C57BE7">
        <w:rPr>
          <w:sz w:val="16"/>
          <w:szCs w:val="16"/>
        </w:rPr>
        <w:t>{561.2}</w:t>
      </w:r>
      <w:r w:rsidRPr="00C57BE7">
        <w:rPr>
          <w:sz w:val="24"/>
          <w:szCs w:val="24"/>
        </w:rPr>
        <w:t xml:space="preserve">  </w:t>
      </w:r>
    </w:p>
    <w:p w:rsidR="007722A1" w:rsidRPr="00C57BE7" w:rsidRDefault="00164BE5" w:rsidP="007722A1">
      <w:pPr>
        <w:autoSpaceDE w:val="0"/>
        <w:autoSpaceDN w:val="0"/>
        <w:adjustRightInd w:val="0"/>
        <w:spacing w:line="240" w:lineRule="auto"/>
        <w:ind w:firstLine="567"/>
        <w:jc w:val="both"/>
        <w:rPr>
          <w:sz w:val="24"/>
          <w:szCs w:val="24"/>
        </w:rPr>
      </w:pPr>
      <w:r w:rsidRPr="00C57BE7">
        <w:rPr>
          <w:sz w:val="24"/>
          <w:szCs w:val="24"/>
        </w:rPr>
        <w:t xml:space="preserve">Каждый отец и каждая мать должны задаваться вопросом: </w:t>
      </w:r>
      <w:r w:rsidR="007722A1" w:rsidRPr="00C57BE7">
        <w:rPr>
          <w:sz w:val="24"/>
          <w:szCs w:val="24"/>
        </w:rPr>
        <w:t>«</w:t>
      </w:r>
      <w:r w:rsidRPr="00C57BE7">
        <w:rPr>
          <w:sz w:val="24"/>
          <w:szCs w:val="24"/>
        </w:rPr>
        <w:t>Как нам поступать с младенцем сим и что делать с ним?</w:t>
      </w:r>
      <w:r w:rsidR="007722A1" w:rsidRPr="00C57BE7">
        <w:rPr>
          <w:sz w:val="24"/>
          <w:szCs w:val="24"/>
        </w:rPr>
        <w:t>»</w:t>
      </w:r>
      <w:r w:rsidRPr="00C57BE7">
        <w:rPr>
          <w:sz w:val="24"/>
          <w:szCs w:val="24"/>
        </w:rPr>
        <w:t>.</w:t>
      </w:r>
      <w:r w:rsidR="007722A1" w:rsidRPr="00C57BE7">
        <w:rPr>
          <w:sz w:val="24"/>
          <w:szCs w:val="24"/>
        </w:rPr>
        <w:t xml:space="preserve"> </w:t>
      </w:r>
      <w:r w:rsidRPr="00C57BE7">
        <w:rPr>
          <w:b/>
          <w:sz w:val="24"/>
          <w:szCs w:val="24"/>
        </w:rPr>
        <w:t>Многие легкомысленно относятся к влиянию внутриутробных воздействий на ребенка</w:t>
      </w:r>
      <w:r w:rsidRPr="00C57BE7">
        <w:rPr>
          <w:sz w:val="24"/>
          <w:szCs w:val="24"/>
        </w:rPr>
        <w:t xml:space="preserve">. Однако наставление, данное с неба этим еврейским родителям, и дважды повторенное в ясной и торжественной форме, </w:t>
      </w:r>
      <w:r w:rsidRPr="00C57BE7">
        <w:rPr>
          <w:sz w:val="24"/>
          <w:szCs w:val="24"/>
          <w:u w:val="single"/>
        </w:rPr>
        <w:t>показывает, какое значение придает этому вопросу наш Творец</w:t>
      </w:r>
      <w:r w:rsidRPr="00C57BE7">
        <w:rPr>
          <w:sz w:val="24"/>
          <w:szCs w:val="24"/>
        </w:rPr>
        <w:t xml:space="preserve">. </w:t>
      </w:r>
      <w:r w:rsidRPr="00C57BE7">
        <w:rPr>
          <w:sz w:val="16"/>
          <w:szCs w:val="16"/>
        </w:rPr>
        <w:t>{</w:t>
      </w:r>
      <w:r w:rsidR="007722A1" w:rsidRPr="00C57BE7">
        <w:rPr>
          <w:sz w:val="16"/>
          <w:szCs w:val="16"/>
        </w:rPr>
        <w:t>561.3}</w:t>
      </w:r>
      <w:r w:rsidR="007722A1" w:rsidRPr="00C57BE7">
        <w:rPr>
          <w:sz w:val="24"/>
          <w:szCs w:val="24"/>
        </w:rPr>
        <w:t xml:space="preserve">  </w:t>
      </w:r>
    </w:p>
    <w:p w:rsidR="007722A1" w:rsidRPr="00C57BE7" w:rsidRDefault="00164BE5" w:rsidP="007722A1">
      <w:pPr>
        <w:autoSpaceDE w:val="0"/>
        <w:autoSpaceDN w:val="0"/>
        <w:adjustRightInd w:val="0"/>
        <w:spacing w:line="240" w:lineRule="auto"/>
        <w:ind w:firstLine="567"/>
        <w:jc w:val="both"/>
        <w:rPr>
          <w:sz w:val="24"/>
          <w:szCs w:val="24"/>
        </w:rPr>
      </w:pPr>
      <w:r w:rsidRPr="00C57BE7">
        <w:rPr>
          <w:sz w:val="24"/>
          <w:szCs w:val="24"/>
        </w:rPr>
        <w:lastRenderedPageBreak/>
        <w:t xml:space="preserve">Однако </w:t>
      </w:r>
      <w:r w:rsidRPr="00C57BE7">
        <w:rPr>
          <w:b/>
          <w:sz w:val="24"/>
          <w:szCs w:val="24"/>
        </w:rPr>
        <w:t>для обетованного дитяти было недостаточно получить хорошую наследственность от родителей</w:t>
      </w:r>
      <w:r w:rsidR="007722A1" w:rsidRPr="00C57BE7">
        <w:rPr>
          <w:sz w:val="24"/>
          <w:szCs w:val="24"/>
        </w:rPr>
        <w:t xml:space="preserve">. За этим должно было последовать тщательное воспитание и формирование правильных привычек. Бог </w:t>
      </w:r>
      <w:r w:rsidRPr="00C57BE7">
        <w:rPr>
          <w:sz w:val="24"/>
          <w:szCs w:val="24"/>
        </w:rPr>
        <w:t>повелел</w:t>
      </w:r>
      <w:r w:rsidR="007722A1" w:rsidRPr="00C57BE7">
        <w:rPr>
          <w:sz w:val="24"/>
          <w:szCs w:val="24"/>
        </w:rPr>
        <w:t>, чтобы будущий судья и избавитель Израиля был воспитан в строгом воздержании с младенчества. Он должен был быть назореем от рождения, таким образом</w:t>
      </w:r>
      <w:r w:rsidRPr="00C57BE7">
        <w:rPr>
          <w:sz w:val="24"/>
          <w:szCs w:val="24"/>
        </w:rPr>
        <w:t>,</w:t>
      </w:r>
      <w:r w:rsidR="007722A1" w:rsidRPr="00C57BE7">
        <w:rPr>
          <w:sz w:val="24"/>
          <w:szCs w:val="24"/>
        </w:rPr>
        <w:t xml:space="preserve"> находясь под постоянным запретом на употребление вина и </w:t>
      </w:r>
      <w:r w:rsidRPr="00C57BE7">
        <w:rPr>
          <w:sz w:val="24"/>
          <w:szCs w:val="24"/>
        </w:rPr>
        <w:t>крепких напитков</w:t>
      </w:r>
      <w:r w:rsidR="007722A1" w:rsidRPr="00C57BE7">
        <w:rPr>
          <w:sz w:val="24"/>
          <w:szCs w:val="24"/>
        </w:rPr>
        <w:t xml:space="preserve">. </w:t>
      </w:r>
      <w:r w:rsidR="007722A1" w:rsidRPr="00C57BE7">
        <w:rPr>
          <w:b/>
          <w:sz w:val="24"/>
          <w:szCs w:val="24"/>
        </w:rPr>
        <w:t>Уроки воздержания, самоотречения и самообладания должны преподаваться детям даже с младенчества</w:t>
      </w:r>
      <w:r w:rsidR="007722A1" w:rsidRPr="00C57BE7">
        <w:rPr>
          <w:sz w:val="24"/>
          <w:szCs w:val="24"/>
        </w:rPr>
        <w:t xml:space="preserve">. </w:t>
      </w:r>
      <w:r w:rsidR="007722A1" w:rsidRPr="00C57BE7">
        <w:rPr>
          <w:sz w:val="16"/>
          <w:szCs w:val="16"/>
        </w:rPr>
        <w:t>{561.4}</w:t>
      </w:r>
      <w:r w:rsidR="007722A1" w:rsidRPr="00C57BE7">
        <w:rPr>
          <w:sz w:val="24"/>
          <w:szCs w:val="24"/>
        </w:rPr>
        <w:t xml:space="preserve">  </w:t>
      </w:r>
    </w:p>
    <w:p w:rsidR="007722A1" w:rsidRPr="00C57BE7" w:rsidRDefault="007722A1" w:rsidP="007722A1">
      <w:pPr>
        <w:autoSpaceDE w:val="0"/>
        <w:autoSpaceDN w:val="0"/>
        <w:adjustRightInd w:val="0"/>
        <w:spacing w:line="240" w:lineRule="auto"/>
        <w:ind w:firstLine="567"/>
        <w:jc w:val="both"/>
        <w:rPr>
          <w:sz w:val="24"/>
          <w:szCs w:val="24"/>
        </w:rPr>
      </w:pPr>
      <w:r w:rsidRPr="00C57BE7">
        <w:rPr>
          <w:sz w:val="24"/>
          <w:szCs w:val="24"/>
        </w:rPr>
        <w:t xml:space="preserve">Запрет Ангела включал </w:t>
      </w:r>
      <w:r w:rsidR="00164BE5" w:rsidRPr="00C57BE7">
        <w:rPr>
          <w:sz w:val="24"/>
          <w:szCs w:val="24"/>
        </w:rPr>
        <w:t xml:space="preserve">и </w:t>
      </w:r>
      <w:r w:rsidRPr="00C57BE7">
        <w:rPr>
          <w:sz w:val="24"/>
          <w:szCs w:val="24"/>
        </w:rPr>
        <w:t xml:space="preserve">все </w:t>
      </w:r>
      <w:r w:rsidR="00164BE5" w:rsidRPr="00C57BE7">
        <w:rPr>
          <w:sz w:val="24"/>
          <w:szCs w:val="24"/>
        </w:rPr>
        <w:t>«</w:t>
      </w:r>
      <w:r w:rsidRPr="00C57BE7">
        <w:rPr>
          <w:sz w:val="24"/>
          <w:szCs w:val="24"/>
        </w:rPr>
        <w:t>нечистое»</w:t>
      </w:r>
      <w:r w:rsidR="00164BE5" w:rsidRPr="00C57BE7">
        <w:rPr>
          <w:sz w:val="24"/>
          <w:szCs w:val="24"/>
        </w:rPr>
        <w:t>.</w:t>
      </w:r>
      <w:r w:rsidRPr="00C57BE7">
        <w:rPr>
          <w:sz w:val="24"/>
          <w:szCs w:val="24"/>
        </w:rPr>
        <w:t xml:space="preserve"> Различие между чистыми и нечистыми продуктами питания не было просто церемониальным и произвольным установлением, но основыва</w:t>
      </w:r>
      <w:r w:rsidR="00164BE5" w:rsidRPr="00C57BE7">
        <w:rPr>
          <w:sz w:val="24"/>
          <w:szCs w:val="24"/>
        </w:rPr>
        <w:t>лся</w:t>
      </w:r>
      <w:r w:rsidRPr="00C57BE7">
        <w:rPr>
          <w:sz w:val="24"/>
          <w:szCs w:val="24"/>
        </w:rPr>
        <w:t xml:space="preserve"> на санитарных принципах. Соб</w:t>
      </w:r>
      <w:r w:rsidRPr="00C57BE7">
        <w:rPr>
          <w:b/>
          <w:sz w:val="24"/>
          <w:szCs w:val="24"/>
        </w:rPr>
        <w:t>людение этого различия во многом объясняет удивительную жизнеспособность, которая на протяжении тысяч лет отличала еврейский народ</w:t>
      </w:r>
      <w:r w:rsidRPr="00C57BE7">
        <w:rPr>
          <w:sz w:val="24"/>
          <w:szCs w:val="24"/>
        </w:rPr>
        <w:t xml:space="preserve">. </w:t>
      </w:r>
      <w:r w:rsidR="00164BE5" w:rsidRPr="00C57BE7">
        <w:rPr>
          <w:sz w:val="24"/>
          <w:szCs w:val="24"/>
        </w:rPr>
        <w:t>Принципы воздержания должны охватывать не только отказ от спиртных напитков</w:t>
      </w:r>
      <w:r w:rsidRPr="00C57BE7">
        <w:rPr>
          <w:sz w:val="24"/>
          <w:szCs w:val="24"/>
        </w:rPr>
        <w:t xml:space="preserve">. </w:t>
      </w:r>
      <w:r w:rsidRPr="00C57BE7">
        <w:rPr>
          <w:b/>
          <w:sz w:val="24"/>
          <w:szCs w:val="24"/>
        </w:rPr>
        <w:t xml:space="preserve">Употребление стимулирующей и трудноперевариваемой пищи </w:t>
      </w:r>
      <w:r w:rsidR="00164BE5" w:rsidRPr="00C57BE7">
        <w:rPr>
          <w:b/>
          <w:sz w:val="24"/>
          <w:szCs w:val="24"/>
        </w:rPr>
        <w:t>зачастую не менее вредно для здоровья и в ряде случаев закладывает основы (сеет семена) пристрастия к алкоголю</w:t>
      </w:r>
      <w:r w:rsidRPr="00C57BE7">
        <w:rPr>
          <w:sz w:val="24"/>
          <w:szCs w:val="24"/>
        </w:rPr>
        <w:t xml:space="preserve">. </w:t>
      </w:r>
      <w:r w:rsidRPr="00C57BE7">
        <w:rPr>
          <w:sz w:val="24"/>
          <w:szCs w:val="24"/>
          <w:u w:val="single"/>
        </w:rPr>
        <w:t>Истинное воздержание учит нас полностью отказываться от всего вредного и разумно использовать то, что полезно</w:t>
      </w:r>
      <w:r w:rsidRPr="00C57BE7">
        <w:rPr>
          <w:sz w:val="24"/>
          <w:szCs w:val="24"/>
        </w:rPr>
        <w:t xml:space="preserve">. </w:t>
      </w:r>
      <w:r w:rsidR="003D39C2" w:rsidRPr="00C57BE7">
        <w:rPr>
          <w:sz w:val="24"/>
          <w:szCs w:val="24"/>
        </w:rPr>
        <w:t>Лишь немногие осознают, насколько их привычки в питании влияют на их здоровье, характер, жизненную пользу и даже вечную судьбу</w:t>
      </w:r>
      <w:r w:rsidRPr="00C57BE7">
        <w:rPr>
          <w:sz w:val="24"/>
          <w:szCs w:val="24"/>
        </w:rPr>
        <w:t xml:space="preserve">. </w:t>
      </w:r>
      <w:r w:rsidRPr="00C57BE7">
        <w:rPr>
          <w:b/>
          <w:sz w:val="24"/>
          <w:szCs w:val="24"/>
          <w:u w:val="single"/>
        </w:rPr>
        <w:t>Аппетит всегда должен быть подчинен моральным и интеллектуальным силам</w:t>
      </w:r>
      <w:r w:rsidRPr="00C57BE7">
        <w:rPr>
          <w:sz w:val="24"/>
          <w:szCs w:val="24"/>
        </w:rPr>
        <w:t xml:space="preserve">. </w:t>
      </w:r>
      <w:r w:rsidR="003D39C2" w:rsidRPr="00C57BE7">
        <w:rPr>
          <w:b/>
          <w:sz w:val="24"/>
          <w:szCs w:val="24"/>
        </w:rPr>
        <w:t>Тело должно быть слугой разума, а не разум — слугой тела</w:t>
      </w:r>
      <w:r w:rsidRPr="00C57BE7">
        <w:rPr>
          <w:sz w:val="24"/>
          <w:szCs w:val="24"/>
        </w:rPr>
        <w:t xml:space="preserve">. </w:t>
      </w:r>
      <w:r w:rsidRPr="00C57BE7">
        <w:rPr>
          <w:sz w:val="16"/>
          <w:szCs w:val="16"/>
        </w:rPr>
        <w:t>{562.1}</w:t>
      </w:r>
      <w:r w:rsidRPr="00C57BE7">
        <w:rPr>
          <w:sz w:val="24"/>
          <w:szCs w:val="24"/>
        </w:rPr>
        <w:t xml:space="preserve">  </w:t>
      </w:r>
    </w:p>
    <w:p w:rsidR="007722A1" w:rsidRPr="00C57BE7" w:rsidRDefault="003D39C2" w:rsidP="007722A1">
      <w:pPr>
        <w:autoSpaceDE w:val="0"/>
        <w:autoSpaceDN w:val="0"/>
        <w:adjustRightInd w:val="0"/>
        <w:spacing w:line="240" w:lineRule="auto"/>
        <w:ind w:firstLine="567"/>
        <w:jc w:val="both"/>
        <w:rPr>
          <w:sz w:val="24"/>
          <w:szCs w:val="24"/>
        </w:rPr>
      </w:pPr>
      <w:r w:rsidRPr="00C57BE7">
        <w:rPr>
          <w:sz w:val="24"/>
          <w:szCs w:val="24"/>
        </w:rPr>
        <w:t>Божественное обетование, данное Маною, было исполнено в свое время — у него родился сын, которому дали имя Самсон</w:t>
      </w:r>
      <w:r w:rsidR="007722A1" w:rsidRPr="00C57BE7">
        <w:rPr>
          <w:sz w:val="24"/>
          <w:szCs w:val="24"/>
        </w:rPr>
        <w:t xml:space="preserve">. </w:t>
      </w:r>
      <w:r w:rsidR="007722A1" w:rsidRPr="00C57BE7">
        <w:rPr>
          <w:b/>
          <w:sz w:val="24"/>
          <w:szCs w:val="24"/>
        </w:rPr>
        <w:t>Когда мальчик подрастал, стало очевидно, что он обладает необычайной физической силой</w:t>
      </w:r>
      <w:r w:rsidR="007722A1" w:rsidRPr="00C57BE7">
        <w:rPr>
          <w:sz w:val="24"/>
          <w:szCs w:val="24"/>
        </w:rPr>
        <w:t xml:space="preserve">. Однако, как хорошо знали Самсон и его родители, </w:t>
      </w:r>
      <w:r w:rsidR="007722A1" w:rsidRPr="00C57BE7">
        <w:rPr>
          <w:b/>
          <w:sz w:val="24"/>
          <w:szCs w:val="24"/>
          <w:u w:val="single"/>
        </w:rPr>
        <w:t>это зависело не от его крепких мускулов, а от его состояния как назорея</w:t>
      </w:r>
      <w:r w:rsidR="007722A1" w:rsidRPr="00C57BE7">
        <w:rPr>
          <w:sz w:val="24"/>
          <w:szCs w:val="24"/>
        </w:rPr>
        <w:t xml:space="preserve">, символом которого были его нестриженые волосы. </w:t>
      </w:r>
      <w:r w:rsidR="007722A1" w:rsidRPr="00C57BE7">
        <w:rPr>
          <w:sz w:val="24"/>
          <w:szCs w:val="24"/>
          <w:u w:val="single"/>
        </w:rPr>
        <w:t xml:space="preserve">Если бы Самсон повиновался </w:t>
      </w:r>
      <w:r w:rsidRPr="00C57BE7">
        <w:rPr>
          <w:sz w:val="24"/>
          <w:szCs w:val="24"/>
          <w:u w:val="single"/>
        </w:rPr>
        <w:t>Б</w:t>
      </w:r>
      <w:r w:rsidR="007722A1" w:rsidRPr="00C57BE7">
        <w:rPr>
          <w:sz w:val="24"/>
          <w:szCs w:val="24"/>
          <w:u w:val="single"/>
        </w:rPr>
        <w:t>ожественным заповедям так же верно, как его родители</w:t>
      </w:r>
      <w:r w:rsidR="007722A1" w:rsidRPr="00C57BE7">
        <w:rPr>
          <w:sz w:val="24"/>
          <w:szCs w:val="24"/>
        </w:rPr>
        <w:t xml:space="preserve">, </w:t>
      </w:r>
      <w:r w:rsidR="007722A1" w:rsidRPr="00C57BE7">
        <w:rPr>
          <w:b/>
          <w:sz w:val="24"/>
          <w:szCs w:val="24"/>
        </w:rPr>
        <w:t>его судьба была бы более благородной и счастливой</w:t>
      </w:r>
      <w:r w:rsidR="007722A1" w:rsidRPr="00C57BE7">
        <w:rPr>
          <w:sz w:val="24"/>
          <w:szCs w:val="24"/>
        </w:rPr>
        <w:t xml:space="preserve">. </w:t>
      </w:r>
      <w:r w:rsidR="007722A1" w:rsidRPr="00C57BE7">
        <w:rPr>
          <w:b/>
          <w:sz w:val="24"/>
          <w:szCs w:val="24"/>
          <w:u w:val="single"/>
        </w:rPr>
        <w:t>Но общение с идолопоклонниками развратило его</w:t>
      </w:r>
      <w:r w:rsidR="007722A1" w:rsidRPr="00C57BE7">
        <w:rPr>
          <w:sz w:val="24"/>
          <w:szCs w:val="24"/>
        </w:rPr>
        <w:t xml:space="preserve">. Город Цора находился близко к стране филистимлян, и </w:t>
      </w:r>
      <w:r w:rsidR="007722A1" w:rsidRPr="00C57BE7">
        <w:rPr>
          <w:b/>
          <w:sz w:val="24"/>
          <w:szCs w:val="24"/>
        </w:rPr>
        <w:t xml:space="preserve">Самсон </w:t>
      </w:r>
      <w:r w:rsidRPr="00C57BE7">
        <w:rPr>
          <w:b/>
          <w:sz w:val="24"/>
          <w:szCs w:val="24"/>
        </w:rPr>
        <w:t>завязал дружеские связи с ее жителями</w:t>
      </w:r>
      <w:r w:rsidR="007722A1" w:rsidRPr="00C57BE7">
        <w:rPr>
          <w:sz w:val="24"/>
          <w:szCs w:val="24"/>
        </w:rPr>
        <w:t xml:space="preserve">. Таким образом, </w:t>
      </w:r>
      <w:r w:rsidR="007722A1" w:rsidRPr="00C57BE7">
        <w:rPr>
          <w:b/>
          <w:sz w:val="24"/>
          <w:szCs w:val="24"/>
        </w:rPr>
        <w:t>в его юности возникли близкие отношения, влияние которых омрачило всю его жизнь</w:t>
      </w:r>
      <w:r w:rsidR="007722A1" w:rsidRPr="00C57BE7">
        <w:rPr>
          <w:sz w:val="24"/>
          <w:szCs w:val="24"/>
        </w:rPr>
        <w:t>. Молодая женщина, жившая в филистимском городе Фимнаф</w:t>
      </w:r>
      <w:r w:rsidRPr="00C57BE7">
        <w:rPr>
          <w:sz w:val="24"/>
          <w:szCs w:val="24"/>
        </w:rPr>
        <w:t>е</w:t>
      </w:r>
      <w:r w:rsidR="007722A1" w:rsidRPr="00C57BE7">
        <w:rPr>
          <w:sz w:val="24"/>
          <w:szCs w:val="24"/>
        </w:rPr>
        <w:t xml:space="preserve">, </w:t>
      </w:r>
      <w:r w:rsidRPr="00C57BE7">
        <w:rPr>
          <w:sz w:val="24"/>
          <w:szCs w:val="24"/>
        </w:rPr>
        <w:t>привлекла внимание Самсона</w:t>
      </w:r>
      <w:r w:rsidR="007722A1" w:rsidRPr="00C57BE7">
        <w:rPr>
          <w:sz w:val="24"/>
          <w:szCs w:val="24"/>
        </w:rPr>
        <w:t xml:space="preserve">, и </w:t>
      </w:r>
      <w:r w:rsidR="007722A1" w:rsidRPr="00C57BE7">
        <w:rPr>
          <w:sz w:val="24"/>
          <w:szCs w:val="24"/>
          <w:u w:val="single"/>
        </w:rPr>
        <w:t>он решил сделать ее своей женой</w:t>
      </w:r>
      <w:r w:rsidR="007722A1" w:rsidRPr="00C57BE7">
        <w:rPr>
          <w:sz w:val="24"/>
          <w:szCs w:val="24"/>
        </w:rPr>
        <w:t xml:space="preserve">. </w:t>
      </w:r>
      <w:r w:rsidRPr="00C57BE7">
        <w:rPr>
          <w:sz w:val="24"/>
          <w:szCs w:val="24"/>
        </w:rPr>
        <w:t xml:space="preserve">Его богобоязненные родители пытались отговорить его от этого намерения, но он лишь ответил: </w:t>
      </w:r>
      <w:r w:rsidR="007722A1" w:rsidRPr="00C57BE7">
        <w:rPr>
          <w:sz w:val="24"/>
          <w:szCs w:val="24"/>
        </w:rPr>
        <w:t>«</w:t>
      </w:r>
      <w:r w:rsidRPr="00C57BE7">
        <w:rPr>
          <w:sz w:val="24"/>
          <w:szCs w:val="24"/>
        </w:rPr>
        <w:t>Она мне понравилась</w:t>
      </w:r>
      <w:r w:rsidR="007722A1" w:rsidRPr="00C57BE7">
        <w:rPr>
          <w:sz w:val="24"/>
          <w:szCs w:val="24"/>
        </w:rPr>
        <w:t>»</w:t>
      </w:r>
      <w:r w:rsidRPr="00C57BE7">
        <w:rPr>
          <w:sz w:val="24"/>
          <w:szCs w:val="24"/>
        </w:rPr>
        <w:t>.</w:t>
      </w:r>
      <w:r w:rsidR="007722A1" w:rsidRPr="00C57BE7">
        <w:rPr>
          <w:sz w:val="24"/>
          <w:szCs w:val="24"/>
        </w:rPr>
        <w:t xml:space="preserve"> </w:t>
      </w:r>
      <w:r w:rsidR="007722A1" w:rsidRPr="00C57BE7">
        <w:rPr>
          <w:b/>
          <w:sz w:val="24"/>
          <w:szCs w:val="24"/>
        </w:rPr>
        <w:t>В конце концов</w:t>
      </w:r>
      <w:r w:rsidRPr="00C57BE7">
        <w:rPr>
          <w:b/>
          <w:sz w:val="24"/>
          <w:szCs w:val="24"/>
        </w:rPr>
        <w:t>,</w:t>
      </w:r>
      <w:r w:rsidR="007722A1" w:rsidRPr="00C57BE7">
        <w:rPr>
          <w:b/>
          <w:sz w:val="24"/>
          <w:szCs w:val="24"/>
        </w:rPr>
        <w:t xml:space="preserve"> родители уступили его желаниям, и брак состоялся</w:t>
      </w:r>
      <w:r w:rsidR="007722A1" w:rsidRPr="00C57BE7">
        <w:rPr>
          <w:sz w:val="24"/>
          <w:szCs w:val="24"/>
        </w:rPr>
        <w:t xml:space="preserve">. </w:t>
      </w:r>
      <w:r w:rsidR="007722A1" w:rsidRPr="00C57BE7">
        <w:rPr>
          <w:sz w:val="16"/>
          <w:szCs w:val="16"/>
        </w:rPr>
        <w:t>{562.2}</w:t>
      </w:r>
      <w:r w:rsidR="007722A1" w:rsidRPr="00C57BE7">
        <w:rPr>
          <w:sz w:val="24"/>
          <w:szCs w:val="24"/>
        </w:rPr>
        <w:t xml:space="preserve">  </w:t>
      </w:r>
    </w:p>
    <w:p w:rsidR="007722A1" w:rsidRPr="00C57BE7" w:rsidRDefault="007722A1" w:rsidP="007722A1">
      <w:pPr>
        <w:autoSpaceDE w:val="0"/>
        <w:autoSpaceDN w:val="0"/>
        <w:adjustRightInd w:val="0"/>
        <w:spacing w:line="240" w:lineRule="auto"/>
        <w:ind w:firstLine="567"/>
        <w:jc w:val="both"/>
        <w:rPr>
          <w:sz w:val="24"/>
          <w:szCs w:val="24"/>
        </w:rPr>
      </w:pPr>
      <w:r w:rsidRPr="00C57BE7">
        <w:rPr>
          <w:sz w:val="24"/>
          <w:szCs w:val="24"/>
        </w:rPr>
        <w:t>Именно тогда, когда он вступал</w:t>
      </w:r>
      <w:r w:rsidR="003D39C2" w:rsidRPr="00C57BE7">
        <w:rPr>
          <w:sz w:val="24"/>
          <w:szCs w:val="24"/>
        </w:rPr>
        <w:t xml:space="preserve"> в</w:t>
      </w:r>
      <w:r w:rsidRPr="00C57BE7">
        <w:rPr>
          <w:sz w:val="24"/>
          <w:szCs w:val="24"/>
        </w:rPr>
        <w:t xml:space="preserve"> </w:t>
      </w:r>
      <w:r w:rsidR="003D39C2" w:rsidRPr="00C57BE7">
        <w:rPr>
          <w:sz w:val="24"/>
          <w:szCs w:val="24"/>
        </w:rPr>
        <w:t>зрелый возраст</w:t>
      </w:r>
      <w:r w:rsidRPr="00C57BE7">
        <w:rPr>
          <w:sz w:val="24"/>
          <w:szCs w:val="24"/>
        </w:rPr>
        <w:t xml:space="preserve">, </w:t>
      </w:r>
      <w:r w:rsidR="003D39C2" w:rsidRPr="00C57BE7">
        <w:rPr>
          <w:b/>
          <w:sz w:val="24"/>
          <w:szCs w:val="24"/>
        </w:rPr>
        <w:t>в период, когда ему надлежало исполнить свое Божественное предназначение</w:t>
      </w:r>
      <w:r w:rsidR="003D39C2" w:rsidRPr="00C57BE7">
        <w:rPr>
          <w:sz w:val="24"/>
          <w:szCs w:val="24"/>
        </w:rPr>
        <w:t xml:space="preserve">, — именно тогда, </w:t>
      </w:r>
      <w:r w:rsidR="003D39C2" w:rsidRPr="00C57BE7">
        <w:rPr>
          <w:b/>
          <w:sz w:val="24"/>
          <w:szCs w:val="24"/>
        </w:rPr>
        <w:t>когда он более всего должен был хранить верность Богу</w:t>
      </w:r>
      <w:r w:rsidR="003D39C2" w:rsidRPr="00C57BE7">
        <w:rPr>
          <w:sz w:val="24"/>
          <w:szCs w:val="24"/>
        </w:rPr>
        <w:t xml:space="preserve">, — </w:t>
      </w:r>
      <w:r w:rsidR="003D39C2" w:rsidRPr="00C57BE7">
        <w:rPr>
          <w:sz w:val="24"/>
          <w:szCs w:val="24"/>
          <w:u w:val="single"/>
        </w:rPr>
        <w:t>Самсон связал свою жизнь с врагами Израиля</w:t>
      </w:r>
      <w:r w:rsidRPr="00C57BE7">
        <w:rPr>
          <w:sz w:val="24"/>
          <w:szCs w:val="24"/>
        </w:rPr>
        <w:t xml:space="preserve">. </w:t>
      </w:r>
      <w:r w:rsidR="00782A2D" w:rsidRPr="00C57BE7">
        <w:rPr>
          <w:b/>
          <w:sz w:val="24"/>
          <w:szCs w:val="24"/>
        </w:rPr>
        <w:t>Он не задумался о том, сможет ли лучше прославить Бога, вступив в этот союз, или же поставит себя в положение, при котором не сможет исполнить предназначенную ему миссию</w:t>
      </w:r>
      <w:r w:rsidRPr="00C57BE7">
        <w:rPr>
          <w:sz w:val="24"/>
          <w:szCs w:val="24"/>
        </w:rPr>
        <w:t xml:space="preserve">. </w:t>
      </w:r>
      <w:r w:rsidR="00782A2D" w:rsidRPr="00C57BE7">
        <w:rPr>
          <w:b/>
          <w:sz w:val="24"/>
          <w:szCs w:val="24"/>
          <w:u w:val="single"/>
        </w:rPr>
        <w:t>Тем, кто прежде всего стремится прославить Его, Бог обещает мудрость; но для тех, кто движим лишь собственными желаниями, такого обетования нет</w:t>
      </w:r>
      <w:r w:rsidRPr="00C57BE7">
        <w:rPr>
          <w:sz w:val="24"/>
          <w:szCs w:val="24"/>
        </w:rPr>
        <w:t xml:space="preserve">. </w:t>
      </w:r>
      <w:r w:rsidRPr="00C57BE7">
        <w:rPr>
          <w:sz w:val="16"/>
          <w:szCs w:val="16"/>
        </w:rPr>
        <w:t>{563.1}</w:t>
      </w:r>
      <w:r w:rsidRPr="00C57BE7">
        <w:rPr>
          <w:sz w:val="24"/>
          <w:szCs w:val="24"/>
        </w:rPr>
        <w:t xml:space="preserve">  </w:t>
      </w:r>
    </w:p>
    <w:p w:rsidR="007722A1" w:rsidRPr="00C57BE7" w:rsidRDefault="007722A1" w:rsidP="007722A1">
      <w:pPr>
        <w:autoSpaceDE w:val="0"/>
        <w:autoSpaceDN w:val="0"/>
        <w:adjustRightInd w:val="0"/>
        <w:spacing w:line="240" w:lineRule="auto"/>
        <w:ind w:firstLine="567"/>
        <w:jc w:val="both"/>
        <w:rPr>
          <w:sz w:val="24"/>
          <w:szCs w:val="24"/>
        </w:rPr>
      </w:pPr>
      <w:r w:rsidRPr="00C57BE7">
        <w:rPr>
          <w:sz w:val="24"/>
          <w:szCs w:val="24"/>
        </w:rPr>
        <w:t xml:space="preserve">Как многие следуют тому же пути, что и Самсон! </w:t>
      </w:r>
      <w:r w:rsidR="00782A2D" w:rsidRPr="00C57BE7">
        <w:rPr>
          <w:sz w:val="24"/>
          <w:szCs w:val="24"/>
        </w:rPr>
        <w:t xml:space="preserve">Как часто заключаются браки между верующими и неверующими, потому что </w:t>
      </w:r>
      <w:r w:rsidR="00782A2D" w:rsidRPr="00C57BE7">
        <w:rPr>
          <w:b/>
          <w:sz w:val="24"/>
          <w:szCs w:val="24"/>
        </w:rPr>
        <w:t>при выборе спутника жизни руководствуются лишь личными склонностями!</w:t>
      </w:r>
      <w:r w:rsidRPr="00C57BE7">
        <w:rPr>
          <w:sz w:val="24"/>
          <w:szCs w:val="24"/>
        </w:rPr>
        <w:t xml:space="preserve"> </w:t>
      </w:r>
      <w:r w:rsidRPr="00C57BE7">
        <w:rPr>
          <w:b/>
          <w:sz w:val="24"/>
          <w:szCs w:val="24"/>
        </w:rPr>
        <w:t xml:space="preserve">Стороны не спрашивают совета у Бога </w:t>
      </w:r>
      <w:r w:rsidR="00782A2D" w:rsidRPr="00C57BE7">
        <w:rPr>
          <w:b/>
          <w:sz w:val="24"/>
          <w:szCs w:val="24"/>
        </w:rPr>
        <w:t>и не думают о Его славе</w:t>
      </w:r>
      <w:r w:rsidRPr="00C57BE7">
        <w:rPr>
          <w:b/>
          <w:sz w:val="24"/>
          <w:szCs w:val="24"/>
        </w:rPr>
        <w:t>.</w:t>
      </w:r>
      <w:r w:rsidRPr="00C57BE7">
        <w:rPr>
          <w:sz w:val="24"/>
          <w:szCs w:val="24"/>
        </w:rPr>
        <w:t xml:space="preserve"> </w:t>
      </w:r>
      <w:r w:rsidR="00782A2D" w:rsidRPr="00C57BE7">
        <w:rPr>
          <w:b/>
          <w:sz w:val="24"/>
          <w:szCs w:val="24"/>
          <w:u w:val="single"/>
        </w:rPr>
        <w:t>Христианство должно оказывать контролирующее влияние на брачные отношения</w:t>
      </w:r>
      <w:r w:rsidRPr="00C57BE7">
        <w:rPr>
          <w:sz w:val="24"/>
          <w:szCs w:val="24"/>
        </w:rPr>
        <w:t xml:space="preserve">, но слишком часто мотивы, ведущие к этому союзу, не соответствуют христианским принципам. </w:t>
      </w:r>
      <w:r w:rsidRPr="00C57BE7">
        <w:rPr>
          <w:b/>
          <w:sz w:val="24"/>
          <w:szCs w:val="24"/>
        </w:rPr>
        <w:t xml:space="preserve">Сатана постоянно стремится укрепить свою власть над народом Божьим, </w:t>
      </w:r>
      <w:r w:rsidRPr="00C57BE7">
        <w:rPr>
          <w:b/>
          <w:sz w:val="24"/>
          <w:szCs w:val="24"/>
          <w:u w:val="single"/>
        </w:rPr>
        <w:t>побуждая их вступать в союз с его подданными</w:t>
      </w:r>
      <w:r w:rsidRPr="00C57BE7">
        <w:rPr>
          <w:sz w:val="24"/>
          <w:szCs w:val="24"/>
        </w:rPr>
        <w:t xml:space="preserve">; и </w:t>
      </w:r>
      <w:r w:rsidRPr="00C57BE7">
        <w:rPr>
          <w:b/>
          <w:sz w:val="24"/>
          <w:szCs w:val="24"/>
        </w:rPr>
        <w:t>чтобы достичь этого, он старается пробудить неосвященные страсти в сердце</w:t>
      </w:r>
      <w:r w:rsidRPr="00C57BE7">
        <w:rPr>
          <w:sz w:val="24"/>
          <w:szCs w:val="24"/>
        </w:rPr>
        <w:t xml:space="preserve">. Но Господь в Своем слове ясно наставил Свой народ </w:t>
      </w:r>
      <w:r w:rsidRPr="00C57BE7">
        <w:rPr>
          <w:b/>
          <w:sz w:val="24"/>
          <w:szCs w:val="24"/>
          <w:u w:val="single"/>
        </w:rPr>
        <w:t>не соединяться с теми, в ком не пребывает Его любовь</w:t>
      </w:r>
      <w:r w:rsidRPr="00C57BE7">
        <w:rPr>
          <w:sz w:val="24"/>
          <w:szCs w:val="24"/>
        </w:rPr>
        <w:t>. «</w:t>
      </w:r>
      <w:r w:rsidR="00782A2D" w:rsidRPr="00C57BE7">
        <w:rPr>
          <w:sz w:val="24"/>
          <w:szCs w:val="24"/>
        </w:rPr>
        <w:t>Какое согласие между Христом и Велиаром? Или какое соучастие верного с неверным? Какая совместность храма Божия с идолами?</w:t>
      </w:r>
      <w:r w:rsidRPr="00C57BE7">
        <w:rPr>
          <w:sz w:val="24"/>
          <w:szCs w:val="24"/>
        </w:rPr>
        <w:t xml:space="preserve">» </w:t>
      </w:r>
      <w:r w:rsidRPr="00C57BE7">
        <w:rPr>
          <w:rFonts w:ascii="Arial Narrow" w:hAnsi="Arial Narrow" w:cs="Times New Roman CYR"/>
          <w:sz w:val="18"/>
          <w:szCs w:val="18"/>
        </w:rPr>
        <w:t>(2 Коринфянам 6:15-16)</w:t>
      </w:r>
      <w:r w:rsidRPr="00C57BE7">
        <w:rPr>
          <w:sz w:val="24"/>
          <w:szCs w:val="24"/>
        </w:rPr>
        <w:t xml:space="preserve">. </w:t>
      </w:r>
      <w:r w:rsidRPr="00C57BE7">
        <w:rPr>
          <w:sz w:val="16"/>
          <w:szCs w:val="16"/>
        </w:rPr>
        <w:t>{563.2}</w:t>
      </w:r>
      <w:r w:rsidRPr="00C57BE7">
        <w:rPr>
          <w:sz w:val="24"/>
          <w:szCs w:val="24"/>
        </w:rPr>
        <w:t xml:space="preserve">  </w:t>
      </w:r>
    </w:p>
    <w:p w:rsidR="007722A1" w:rsidRPr="00C57BE7" w:rsidRDefault="00782A2D" w:rsidP="007722A1">
      <w:pPr>
        <w:autoSpaceDE w:val="0"/>
        <w:autoSpaceDN w:val="0"/>
        <w:adjustRightInd w:val="0"/>
        <w:spacing w:line="240" w:lineRule="auto"/>
        <w:ind w:firstLine="567"/>
        <w:jc w:val="both"/>
        <w:rPr>
          <w:sz w:val="16"/>
          <w:szCs w:val="16"/>
        </w:rPr>
      </w:pPr>
      <w:r w:rsidRPr="00C57BE7">
        <w:rPr>
          <w:sz w:val="24"/>
          <w:szCs w:val="24"/>
        </w:rPr>
        <w:t>На свадебном пире Самсон оказался в тесном общении с людьми, ненавидевшими Бога Израилева</w:t>
      </w:r>
      <w:r w:rsidR="007722A1" w:rsidRPr="00C57BE7">
        <w:rPr>
          <w:sz w:val="24"/>
          <w:szCs w:val="24"/>
        </w:rPr>
        <w:t xml:space="preserve">. </w:t>
      </w:r>
      <w:r w:rsidR="007722A1" w:rsidRPr="00C57BE7">
        <w:rPr>
          <w:sz w:val="24"/>
          <w:szCs w:val="24"/>
          <w:u w:val="single"/>
        </w:rPr>
        <w:t xml:space="preserve">Тот, кто добровольно вступает в такие отношения, почувствует необходимость </w:t>
      </w:r>
      <w:r w:rsidR="007722A1" w:rsidRPr="00C57BE7">
        <w:rPr>
          <w:b/>
          <w:sz w:val="24"/>
          <w:szCs w:val="24"/>
          <w:u w:val="single"/>
        </w:rPr>
        <w:t>в какой-то степени соответствовать привычкам и обычаям своих спутников</w:t>
      </w:r>
      <w:r w:rsidR="007722A1" w:rsidRPr="00C57BE7">
        <w:rPr>
          <w:sz w:val="24"/>
          <w:szCs w:val="24"/>
        </w:rPr>
        <w:t xml:space="preserve">. </w:t>
      </w:r>
      <w:r w:rsidR="007722A1" w:rsidRPr="00C57BE7">
        <w:rPr>
          <w:b/>
          <w:sz w:val="24"/>
          <w:szCs w:val="24"/>
        </w:rPr>
        <w:t>Время, проведенное таким образом, хуже, чем потраченное впустую</w:t>
      </w:r>
      <w:r w:rsidR="007722A1" w:rsidRPr="00C57BE7">
        <w:rPr>
          <w:sz w:val="24"/>
          <w:szCs w:val="24"/>
        </w:rPr>
        <w:t xml:space="preserve">. </w:t>
      </w:r>
      <w:r w:rsidRPr="00C57BE7">
        <w:rPr>
          <w:sz w:val="24"/>
          <w:szCs w:val="24"/>
        </w:rPr>
        <w:t xml:space="preserve">Приходят такие мысли, </w:t>
      </w:r>
      <w:r w:rsidRPr="00C57BE7">
        <w:rPr>
          <w:sz w:val="24"/>
          <w:szCs w:val="24"/>
        </w:rPr>
        <w:lastRenderedPageBreak/>
        <w:t>произносятся такие слова, которые могут поколебать принципы и ослабить крепость души</w:t>
      </w:r>
      <w:r w:rsidR="007722A1" w:rsidRPr="00C57BE7">
        <w:rPr>
          <w:sz w:val="24"/>
          <w:szCs w:val="24"/>
        </w:rPr>
        <w:t xml:space="preserve">. </w:t>
      </w:r>
      <w:r w:rsidR="007722A1" w:rsidRPr="00C57BE7">
        <w:rPr>
          <w:sz w:val="16"/>
          <w:szCs w:val="16"/>
        </w:rPr>
        <w:t xml:space="preserve">{563.3}  </w:t>
      </w:r>
    </w:p>
    <w:p w:rsidR="007722A1" w:rsidRPr="00C57BE7" w:rsidRDefault="007722A1" w:rsidP="007722A1">
      <w:pPr>
        <w:autoSpaceDE w:val="0"/>
        <w:autoSpaceDN w:val="0"/>
        <w:adjustRightInd w:val="0"/>
        <w:spacing w:line="240" w:lineRule="auto"/>
        <w:ind w:firstLine="567"/>
        <w:jc w:val="both"/>
        <w:rPr>
          <w:sz w:val="16"/>
          <w:szCs w:val="16"/>
        </w:rPr>
      </w:pPr>
      <w:r w:rsidRPr="00C57BE7">
        <w:rPr>
          <w:sz w:val="24"/>
          <w:szCs w:val="24"/>
        </w:rPr>
        <w:t xml:space="preserve">Жена, ради которой Самсон нарушил заповедь Бога, оказалась предательницей по отношению к своему мужу еще до окончания свадебного пира. Разгневанный ее вероломством, Самсон на время оставил ее и ушел один </w:t>
      </w:r>
      <w:r w:rsidR="00782A2D" w:rsidRPr="00C57BE7">
        <w:rPr>
          <w:sz w:val="24"/>
          <w:szCs w:val="24"/>
        </w:rPr>
        <w:t>домой, в Цору</w:t>
      </w:r>
      <w:r w:rsidRPr="00C57BE7">
        <w:rPr>
          <w:sz w:val="24"/>
          <w:szCs w:val="24"/>
        </w:rPr>
        <w:t xml:space="preserve">. Когда позже, смягчившись, он вернулся за своей невестой, он обнаружил, что она стала женой другого. </w:t>
      </w:r>
      <w:r w:rsidRPr="00C57BE7">
        <w:rPr>
          <w:sz w:val="24"/>
          <w:szCs w:val="24"/>
          <w:u w:val="single"/>
        </w:rPr>
        <w:t xml:space="preserve">Его месть, выразившаяся в уничтожении всех полей и виноградников филистимлян, спровоцировала их убить ее, хотя </w:t>
      </w:r>
      <w:r w:rsidR="00782A2D" w:rsidRPr="00C57BE7">
        <w:rPr>
          <w:sz w:val="24"/>
          <w:szCs w:val="24"/>
          <w:u w:val="single"/>
        </w:rPr>
        <w:t xml:space="preserve">именно </w:t>
      </w:r>
      <w:r w:rsidRPr="00C57BE7">
        <w:rPr>
          <w:sz w:val="24"/>
          <w:szCs w:val="24"/>
          <w:u w:val="single"/>
        </w:rPr>
        <w:t>их угрозы вынудили ее на обман, с которого</w:t>
      </w:r>
      <w:r w:rsidR="00782A2D" w:rsidRPr="00C57BE7">
        <w:rPr>
          <w:sz w:val="24"/>
          <w:szCs w:val="24"/>
          <w:u w:val="single"/>
        </w:rPr>
        <w:t xml:space="preserve"> и</w:t>
      </w:r>
      <w:r w:rsidRPr="00C57BE7">
        <w:rPr>
          <w:sz w:val="24"/>
          <w:szCs w:val="24"/>
          <w:u w:val="single"/>
        </w:rPr>
        <w:t xml:space="preserve"> начались </w:t>
      </w:r>
      <w:r w:rsidR="00782A2D" w:rsidRPr="00C57BE7">
        <w:rPr>
          <w:sz w:val="24"/>
          <w:szCs w:val="24"/>
          <w:u w:val="single"/>
        </w:rPr>
        <w:t xml:space="preserve">все </w:t>
      </w:r>
      <w:r w:rsidRPr="00C57BE7">
        <w:rPr>
          <w:sz w:val="24"/>
          <w:szCs w:val="24"/>
          <w:u w:val="single"/>
        </w:rPr>
        <w:t>неприятности</w:t>
      </w:r>
      <w:r w:rsidRPr="00C57BE7">
        <w:rPr>
          <w:sz w:val="24"/>
          <w:szCs w:val="24"/>
        </w:rPr>
        <w:t>. Самсон уже продемонстрировал свою удивительную силу, убив в одиночку молодого льва и убив тридцать человек из Аскалона. Теперь, разгневанный варварским убийством своей жены, он напал на филистимлян и поразил их «</w:t>
      </w:r>
      <w:r w:rsidR="00782A2D" w:rsidRPr="00C57BE7">
        <w:rPr>
          <w:sz w:val="24"/>
          <w:szCs w:val="24"/>
        </w:rPr>
        <w:t>поражением великим</w:t>
      </w:r>
      <w:r w:rsidRPr="00C57BE7">
        <w:rPr>
          <w:sz w:val="24"/>
          <w:szCs w:val="24"/>
        </w:rPr>
        <w:t>»</w:t>
      </w:r>
      <w:r w:rsidR="00782A2D" w:rsidRPr="00C57BE7">
        <w:rPr>
          <w:sz w:val="24"/>
          <w:szCs w:val="24"/>
        </w:rPr>
        <w:t>.</w:t>
      </w:r>
      <w:r w:rsidRPr="00C57BE7">
        <w:rPr>
          <w:sz w:val="24"/>
          <w:szCs w:val="24"/>
        </w:rPr>
        <w:t xml:space="preserve"> </w:t>
      </w:r>
      <w:r w:rsidR="00782A2D" w:rsidRPr="00C57BE7">
        <w:rPr>
          <w:sz w:val="24"/>
          <w:szCs w:val="24"/>
        </w:rPr>
        <w:t>Затем, стремясь найти безопасное убежище, он удалился в «ущелие скалы Етама» в колене Иудином</w:t>
      </w:r>
      <w:r w:rsidRPr="00C57BE7">
        <w:rPr>
          <w:sz w:val="24"/>
          <w:szCs w:val="24"/>
        </w:rPr>
        <w:t xml:space="preserve">. </w:t>
      </w:r>
      <w:r w:rsidRPr="00C57BE7">
        <w:rPr>
          <w:sz w:val="16"/>
          <w:szCs w:val="16"/>
        </w:rPr>
        <w:t xml:space="preserve">{563.4}  </w:t>
      </w:r>
    </w:p>
    <w:p w:rsidR="00915289" w:rsidRPr="00C57BE7" w:rsidRDefault="003D6962" w:rsidP="007722A1">
      <w:pPr>
        <w:autoSpaceDE w:val="0"/>
        <w:autoSpaceDN w:val="0"/>
        <w:adjustRightInd w:val="0"/>
        <w:spacing w:line="240" w:lineRule="auto"/>
        <w:ind w:firstLine="567"/>
        <w:jc w:val="both"/>
        <w:rPr>
          <w:sz w:val="24"/>
          <w:szCs w:val="24"/>
        </w:rPr>
      </w:pPr>
      <w:r w:rsidRPr="00C57BE7">
        <w:rPr>
          <w:sz w:val="24"/>
          <w:szCs w:val="24"/>
        </w:rPr>
        <w:t xml:space="preserve">Туда за ним отправился отряд врагов, и </w:t>
      </w:r>
      <w:r w:rsidRPr="00C57BE7">
        <w:rPr>
          <w:sz w:val="24"/>
          <w:szCs w:val="24"/>
          <w:u w:val="single"/>
        </w:rPr>
        <w:t>жители Иуды, охваченные страхом, постыдно согласились выдать его врагам</w:t>
      </w:r>
      <w:r w:rsidR="007722A1" w:rsidRPr="00C57BE7">
        <w:rPr>
          <w:sz w:val="24"/>
          <w:szCs w:val="24"/>
        </w:rPr>
        <w:t xml:space="preserve">. </w:t>
      </w:r>
      <w:r w:rsidRPr="00C57BE7">
        <w:rPr>
          <w:sz w:val="24"/>
          <w:szCs w:val="24"/>
        </w:rPr>
        <w:t>Для этого три тысячи человек из Иуды пришли к нему</w:t>
      </w:r>
      <w:r w:rsidR="007722A1" w:rsidRPr="00C57BE7">
        <w:rPr>
          <w:sz w:val="24"/>
          <w:szCs w:val="24"/>
        </w:rPr>
        <w:t xml:space="preserve">. </w:t>
      </w:r>
      <w:r w:rsidRPr="00C57BE7">
        <w:rPr>
          <w:b/>
          <w:sz w:val="24"/>
          <w:szCs w:val="24"/>
        </w:rPr>
        <w:t>Но даже при таком численном превосходстве они не осмелились приблизиться к нему без уверенности, что он не причинит им вреда</w:t>
      </w:r>
      <w:r w:rsidR="007722A1" w:rsidRPr="00C57BE7">
        <w:rPr>
          <w:sz w:val="24"/>
          <w:szCs w:val="24"/>
        </w:rPr>
        <w:t>. Самсон согласился быть связанным и выданным филистимлянам, но сначала потребовал от людей Иуды обещания не нападать на него самим и тем самым не вынуждать его уничтожить их. Он позволил им связать себя двумя новыми веревками, и его привели в стан врагов среди ликующих возгласов. Но пока их крики разносились по холмам, «</w:t>
      </w:r>
      <w:r w:rsidRPr="00C57BE7">
        <w:rPr>
          <w:sz w:val="24"/>
          <w:szCs w:val="24"/>
        </w:rPr>
        <w:t>сошел на него Дух Господень</w:t>
      </w:r>
      <w:r w:rsidR="007722A1" w:rsidRPr="00C57BE7">
        <w:rPr>
          <w:sz w:val="24"/>
          <w:szCs w:val="24"/>
        </w:rPr>
        <w:t>»</w:t>
      </w:r>
      <w:r w:rsidRPr="00C57BE7">
        <w:rPr>
          <w:sz w:val="24"/>
          <w:szCs w:val="24"/>
        </w:rPr>
        <w:t>.</w:t>
      </w:r>
      <w:r w:rsidR="007722A1" w:rsidRPr="00C57BE7">
        <w:rPr>
          <w:sz w:val="24"/>
          <w:szCs w:val="24"/>
        </w:rPr>
        <w:t xml:space="preserve"> Он разорвал крепкие новые веревки, как если бы они были льном, сожженным в огне. Затем, схватив первое попавшееся оружие, которое, хотя и было лишь ослиной челюстью, оказалось более эффективным, чем меч или копье, </w:t>
      </w:r>
      <w:r w:rsidRPr="00C57BE7">
        <w:rPr>
          <w:sz w:val="24"/>
          <w:szCs w:val="24"/>
        </w:rPr>
        <w:t xml:space="preserve">и </w:t>
      </w:r>
      <w:r w:rsidR="007722A1" w:rsidRPr="00C57BE7">
        <w:rPr>
          <w:sz w:val="24"/>
          <w:szCs w:val="24"/>
        </w:rPr>
        <w:t xml:space="preserve">он поразил филистимлян, пока они не бежали в ужасе, оставив тысячу человек мертвыми на поле боя. </w:t>
      </w:r>
      <w:r w:rsidR="007722A1" w:rsidRPr="00C57BE7">
        <w:rPr>
          <w:sz w:val="16"/>
          <w:szCs w:val="16"/>
        </w:rPr>
        <w:t>{564.1}</w:t>
      </w:r>
    </w:p>
    <w:p w:rsidR="00F10A79" w:rsidRPr="00C57BE7" w:rsidRDefault="00F10A79" w:rsidP="00F10A79">
      <w:pPr>
        <w:autoSpaceDE w:val="0"/>
        <w:autoSpaceDN w:val="0"/>
        <w:adjustRightInd w:val="0"/>
        <w:spacing w:line="240" w:lineRule="auto"/>
        <w:ind w:firstLine="567"/>
        <w:jc w:val="both"/>
        <w:rPr>
          <w:sz w:val="24"/>
          <w:szCs w:val="24"/>
        </w:rPr>
      </w:pPr>
      <w:r w:rsidRPr="00C57BE7">
        <w:rPr>
          <w:sz w:val="24"/>
          <w:szCs w:val="24"/>
          <w:u w:val="single"/>
        </w:rPr>
        <w:t>Если бы израильтяне были готовы объединиться с Самсоном</w:t>
      </w:r>
      <w:r w:rsidRPr="00C57BE7">
        <w:rPr>
          <w:sz w:val="24"/>
          <w:szCs w:val="24"/>
        </w:rPr>
        <w:t xml:space="preserve"> и продолжить победу, они могли бы в то время освободиться от власти своих угнетателей. </w:t>
      </w:r>
      <w:r w:rsidRPr="00C57BE7">
        <w:rPr>
          <w:b/>
          <w:sz w:val="24"/>
          <w:szCs w:val="24"/>
        </w:rPr>
        <w:t>Но они стали унылыми и трусливыми</w:t>
      </w:r>
      <w:r w:rsidRPr="00C57BE7">
        <w:rPr>
          <w:sz w:val="24"/>
          <w:szCs w:val="24"/>
        </w:rPr>
        <w:t xml:space="preserve">. Они пренебрегли работой, которую Бог повелел им выполнить, — изгнать язычников, </w:t>
      </w:r>
      <w:r w:rsidR="003D6150" w:rsidRPr="00C57BE7">
        <w:rPr>
          <w:sz w:val="24"/>
          <w:szCs w:val="24"/>
        </w:rPr>
        <w:t>— но вместо этого, он</w:t>
      </w:r>
      <w:r w:rsidRPr="00C57BE7">
        <w:rPr>
          <w:sz w:val="24"/>
          <w:szCs w:val="24"/>
        </w:rPr>
        <w:t xml:space="preserve">и </w:t>
      </w:r>
      <w:r w:rsidR="003D6150" w:rsidRPr="00C57BE7">
        <w:rPr>
          <w:sz w:val="24"/>
          <w:szCs w:val="24"/>
        </w:rPr>
        <w:t xml:space="preserve">(1) </w:t>
      </w:r>
      <w:r w:rsidRPr="00C57BE7">
        <w:rPr>
          <w:sz w:val="24"/>
          <w:szCs w:val="24"/>
          <w:u w:val="single"/>
        </w:rPr>
        <w:t>объединились с ними в их унизительных практиках</w:t>
      </w:r>
      <w:r w:rsidRPr="00C57BE7">
        <w:rPr>
          <w:sz w:val="24"/>
          <w:szCs w:val="24"/>
        </w:rPr>
        <w:t xml:space="preserve">, </w:t>
      </w:r>
      <w:r w:rsidR="003D6150" w:rsidRPr="00C57BE7">
        <w:rPr>
          <w:sz w:val="24"/>
          <w:szCs w:val="24"/>
        </w:rPr>
        <w:t xml:space="preserve">(2) </w:t>
      </w:r>
      <w:r w:rsidR="003D6150" w:rsidRPr="00C57BE7">
        <w:rPr>
          <w:sz w:val="24"/>
          <w:szCs w:val="24"/>
          <w:u w:val="single"/>
        </w:rPr>
        <w:t>терпели их жестокость</w:t>
      </w:r>
      <w:r w:rsidR="003D6150" w:rsidRPr="00C57BE7">
        <w:rPr>
          <w:sz w:val="24"/>
          <w:szCs w:val="24"/>
        </w:rPr>
        <w:t xml:space="preserve"> и (3) </w:t>
      </w:r>
      <w:r w:rsidR="003D6150" w:rsidRPr="00C57BE7">
        <w:rPr>
          <w:sz w:val="24"/>
          <w:szCs w:val="24"/>
          <w:u w:val="single"/>
        </w:rPr>
        <w:t>даже оправдывали их несправедливость</w:t>
      </w:r>
      <w:r w:rsidR="003D6150" w:rsidRPr="00C57BE7">
        <w:rPr>
          <w:sz w:val="24"/>
          <w:szCs w:val="24"/>
        </w:rPr>
        <w:t>, пока сами не становились ее жертвами</w:t>
      </w:r>
      <w:r w:rsidRPr="00C57BE7">
        <w:rPr>
          <w:sz w:val="24"/>
          <w:szCs w:val="24"/>
        </w:rPr>
        <w:t xml:space="preserve">. </w:t>
      </w:r>
      <w:r w:rsidRPr="00C57BE7">
        <w:rPr>
          <w:b/>
          <w:sz w:val="24"/>
          <w:szCs w:val="24"/>
        </w:rPr>
        <w:t>Когда они сами оказались под властью угнетателя, они покорно приняли унижение, которого могли бы избежать</w:t>
      </w:r>
      <w:r w:rsidRPr="00C57BE7">
        <w:rPr>
          <w:sz w:val="24"/>
          <w:szCs w:val="24"/>
        </w:rPr>
        <w:t xml:space="preserve">, если бы только повиновались Богу. </w:t>
      </w:r>
      <w:r w:rsidRPr="00C57BE7">
        <w:rPr>
          <w:b/>
          <w:sz w:val="24"/>
          <w:szCs w:val="24"/>
        </w:rPr>
        <w:t>Даже когда Господь воздвигал для них избавителя, они нередко покидали его и объединялись со своими врагами</w:t>
      </w:r>
      <w:r w:rsidRPr="00C57BE7">
        <w:rPr>
          <w:sz w:val="24"/>
          <w:szCs w:val="24"/>
        </w:rPr>
        <w:t xml:space="preserve">. </w:t>
      </w:r>
      <w:r w:rsidRPr="00C57BE7">
        <w:rPr>
          <w:sz w:val="16"/>
          <w:szCs w:val="16"/>
        </w:rPr>
        <w:t>{564.2}</w:t>
      </w:r>
      <w:r w:rsidRPr="00C57BE7">
        <w:rPr>
          <w:sz w:val="24"/>
          <w:szCs w:val="24"/>
        </w:rPr>
        <w:t xml:space="preserve">  </w:t>
      </w:r>
    </w:p>
    <w:p w:rsidR="00F10A79" w:rsidRPr="00C57BE7" w:rsidRDefault="00F10A79" w:rsidP="00F10A79">
      <w:pPr>
        <w:autoSpaceDE w:val="0"/>
        <w:autoSpaceDN w:val="0"/>
        <w:adjustRightInd w:val="0"/>
        <w:spacing w:line="240" w:lineRule="auto"/>
        <w:ind w:firstLine="567"/>
        <w:jc w:val="both"/>
        <w:rPr>
          <w:sz w:val="24"/>
          <w:szCs w:val="24"/>
        </w:rPr>
      </w:pPr>
      <w:r w:rsidRPr="00C57BE7">
        <w:rPr>
          <w:sz w:val="24"/>
          <w:szCs w:val="24"/>
        </w:rPr>
        <w:t>После с</w:t>
      </w:r>
      <w:r w:rsidR="00FB74F9" w:rsidRPr="00C57BE7">
        <w:rPr>
          <w:sz w:val="24"/>
          <w:szCs w:val="24"/>
        </w:rPr>
        <w:t xml:space="preserve"> этой </w:t>
      </w:r>
      <w:r w:rsidRPr="00C57BE7">
        <w:rPr>
          <w:sz w:val="24"/>
          <w:szCs w:val="24"/>
        </w:rPr>
        <w:t xml:space="preserve">победы израильтяне </w:t>
      </w:r>
      <w:r w:rsidR="00FB74F9" w:rsidRPr="00C57BE7">
        <w:rPr>
          <w:sz w:val="24"/>
          <w:szCs w:val="24"/>
        </w:rPr>
        <w:t xml:space="preserve">поставили </w:t>
      </w:r>
      <w:r w:rsidRPr="00C57BE7">
        <w:rPr>
          <w:sz w:val="24"/>
          <w:szCs w:val="24"/>
        </w:rPr>
        <w:t xml:space="preserve">Самсона судьей, и он правил Израилем двадцать лет. </w:t>
      </w:r>
      <w:r w:rsidRPr="00C57BE7">
        <w:rPr>
          <w:b/>
          <w:sz w:val="24"/>
          <w:szCs w:val="24"/>
        </w:rPr>
        <w:t>Но один неверный шаг готовит путь для другого</w:t>
      </w:r>
      <w:r w:rsidRPr="00C57BE7">
        <w:rPr>
          <w:sz w:val="24"/>
          <w:szCs w:val="24"/>
        </w:rPr>
        <w:t xml:space="preserve">. Самсон нарушил повеление Божье, </w:t>
      </w:r>
      <w:r w:rsidR="00FB74F9" w:rsidRPr="00C57BE7">
        <w:rPr>
          <w:sz w:val="24"/>
          <w:szCs w:val="24"/>
        </w:rPr>
        <w:t>взяв в жены филистимлянку</w:t>
      </w:r>
      <w:r w:rsidRPr="00C57BE7">
        <w:rPr>
          <w:sz w:val="24"/>
          <w:szCs w:val="24"/>
        </w:rPr>
        <w:t xml:space="preserve">, </w:t>
      </w:r>
      <w:r w:rsidR="00FB74F9" w:rsidRPr="00C57BE7">
        <w:rPr>
          <w:sz w:val="24"/>
          <w:szCs w:val="24"/>
        </w:rPr>
        <w:t>и вновь отправился среди них — теперь уже своих смертельных врагов — чтобы потакать своей греховной страсти</w:t>
      </w:r>
      <w:r w:rsidRPr="00C57BE7">
        <w:rPr>
          <w:sz w:val="24"/>
          <w:szCs w:val="24"/>
        </w:rPr>
        <w:t xml:space="preserve">. </w:t>
      </w:r>
      <w:r w:rsidRPr="00C57BE7">
        <w:rPr>
          <w:b/>
          <w:sz w:val="24"/>
          <w:szCs w:val="24"/>
          <w:u w:val="single"/>
        </w:rPr>
        <w:t>Доверяя своей великой силе</w:t>
      </w:r>
      <w:r w:rsidRPr="00C57BE7">
        <w:rPr>
          <w:sz w:val="24"/>
          <w:szCs w:val="24"/>
        </w:rPr>
        <w:t>, которая внушала филистимлянам такой ужас, он смело отправился в Газу, чтобы навестить блудницу этого места. Жители города узнали о его присутствии, и они жаждали мести. Их враг был надежно заперт</w:t>
      </w:r>
      <w:r w:rsidR="00FB74F9" w:rsidRPr="00C57BE7">
        <w:rPr>
          <w:sz w:val="24"/>
          <w:szCs w:val="24"/>
        </w:rPr>
        <w:t>,</w:t>
      </w:r>
      <w:r w:rsidRPr="00C57BE7">
        <w:rPr>
          <w:sz w:val="24"/>
          <w:szCs w:val="24"/>
        </w:rPr>
        <w:t xml:space="preserve"> в стенах самого укрепленного из всех их городов; они были уверены в своей добыче и только ждали утра, чтобы завершить свой триумф. </w:t>
      </w:r>
      <w:r w:rsidRPr="00C57BE7">
        <w:rPr>
          <w:sz w:val="24"/>
          <w:szCs w:val="24"/>
          <w:u w:val="single"/>
        </w:rPr>
        <w:t>В полночь Самсон проснулся</w:t>
      </w:r>
      <w:r w:rsidRPr="00C57BE7">
        <w:rPr>
          <w:sz w:val="24"/>
          <w:szCs w:val="24"/>
        </w:rPr>
        <w:t xml:space="preserve">. </w:t>
      </w:r>
      <w:r w:rsidRPr="00C57BE7">
        <w:rPr>
          <w:b/>
          <w:sz w:val="24"/>
          <w:szCs w:val="24"/>
          <w:u w:val="single"/>
        </w:rPr>
        <w:t xml:space="preserve">Укоряющий голос совести наполнил его раскаянием, когда он вспомнил, что нарушил свой </w:t>
      </w:r>
      <w:r w:rsidR="00FB74F9" w:rsidRPr="00C57BE7">
        <w:rPr>
          <w:b/>
          <w:sz w:val="24"/>
          <w:szCs w:val="24"/>
          <w:u w:val="single"/>
        </w:rPr>
        <w:t>обет назорейства</w:t>
      </w:r>
      <w:r w:rsidRPr="00C57BE7">
        <w:rPr>
          <w:sz w:val="24"/>
          <w:szCs w:val="24"/>
        </w:rPr>
        <w:t xml:space="preserve">. </w:t>
      </w:r>
      <w:r w:rsidRPr="00C57BE7">
        <w:rPr>
          <w:sz w:val="24"/>
          <w:szCs w:val="24"/>
          <w:u w:val="single"/>
        </w:rPr>
        <w:t>Но, несмотря на его грех, Божья милость не оставила его</w:t>
      </w:r>
      <w:r w:rsidRPr="00C57BE7">
        <w:rPr>
          <w:sz w:val="24"/>
          <w:szCs w:val="24"/>
        </w:rPr>
        <w:t xml:space="preserve">. Его огромная сила снова послужила для его избавления. </w:t>
      </w:r>
      <w:r w:rsidR="00FB74F9" w:rsidRPr="00C57BE7">
        <w:rPr>
          <w:sz w:val="24"/>
          <w:szCs w:val="24"/>
        </w:rPr>
        <w:t>Подойдя к городским воротам, он вырвал их вместе со столбами и запорами и отнес на вершину холма на пути к Хеврону</w:t>
      </w:r>
      <w:r w:rsidRPr="00C57BE7">
        <w:rPr>
          <w:sz w:val="24"/>
          <w:szCs w:val="24"/>
        </w:rPr>
        <w:t xml:space="preserve">. </w:t>
      </w:r>
      <w:r w:rsidRPr="00C57BE7">
        <w:rPr>
          <w:sz w:val="16"/>
          <w:szCs w:val="16"/>
        </w:rPr>
        <w:t>{564.3}</w:t>
      </w:r>
      <w:r w:rsidRPr="00C57BE7">
        <w:rPr>
          <w:sz w:val="24"/>
          <w:szCs w:val="24"/>
        </w:rPr>
        <w:t xml:space="preserve">  </w:t>
      </w:r>
    </w:p>
    <w:p w:rsidR="00F10A79" w:rsidRPr="00C57BE7" w:rsidRDefault="00FB74F9" w:rsidP="00F10A79">
      <w:pPr>
        <w:autoSpaceDE w:val="0"/>
        <w:autoSpaceDN w:val="0"/>
        <w:adjustRightInd w:val="0"/>
        <w:spacing w:line="240" w:lineRule="auto"/>
        <w:ind w:firstLine="567"/>
        <w:jc w:val="both"/>
        <w:rPr>
          <w:sz w:val="24"/>
          <w:szCs w:val="24"/>
        </w:rPr>
      </w:pPr>
      <w:r w:rsidRPr="00C57BE7">
        <w:rPr>
          <w:sz w:val="24"/>
          <w:szCs w:val="24"/>
        </w:rPr>
        <w:t>Но даже этот чудесный побег не остановил его на пути к погибели</w:t>
      </w:r>
      <w:r w:rsidR="00F10A79" w:rsidRPr="00C57BE7">
        <w:rPr>
          <w:sz w:val="24"/>
          <w:szCs w:val="24"/>
        </w:rPr>
        <w:t xml:space="preserve">. </w:t>
      </w:r>
      <w:r w:rsidRPr="00C57BE7">
        <w:rPr>
          <w:sz w:val="24"/>
          <w:szCs w:val="24"/>
        </w:rPr>
        <w:t xml:space="preserve">Хотя он больше не отваживался, появляться среди филистимлян, </w:t>
      </w:r>
      <w:r w:rsidRPr="00C57BE7">
        <w:rPr>
          <w:b/>
          <w:sz w:val="24"/>
          <w:szCs w:val="24"/>
        </w:rPr>
        <w:t xml:space="preserve">он продолжал искать удовольствий, которые влекли его к </w:t>
      </w:r>
      <w:r w:rsidR="00F10A79" w:rsidRPr="00C57BE7">
        <w:rPr>
          <w:b/>
          <w:sz w:val="24"/>
          <w:szCs w:val="24"/>
        </w:rPr>
        <w:t>гибели</w:t>
      </w:r>
      <w:r w:rsidR="00F10A79" w:rsidRPr="00C57BE7">
        <w:rPr>
          <w:sz w:val="24"/>
          <w:szCs w:val="24"/>
        </w:rPr>
        <w:t xml:space="preserve">. </w:t>
      </w:r>
      <w:r w:rsidR="004C20A3" w:rsidRPr="00C57BE7">
        <w:rPr>
          <w:sz w:val="24"/>
          <w:szCs w:val="24"/>
        </w:rPr>
        <w:t>Он полюбил одну женщину, жившую в долине Сорек, недалеко от места его рождения</w:t>
      </w:r>
      <w:r w:rsidR="00F10A79" w:rsidRPr="00C57BE7">
        <w:rPr>
          <w:sz w:val="24"/>
          <w:szCs w:val="24"/>
        </w:rPr>
        <w:t>. Ее звали Далида, «</w:t>
      </w:r>
      <w:r w:rsidR="004C20A3" w:rsidRPr="00C57BE7">
        <w:rPr>
          <w:sz w:val="24"/>
          <w:szCs w:val="24"/>
        </w:rPr>
        <w:t>истребительница</w:t>
      </w:r>
      <w:r w:rsidR="00F10A79" w:rsidRPr="00C57BE7">
        <w:rPr>
          <w:sz w:val="24"/>
          <w:szCs w:val="24"/>
        </w:rPr>
        <w:t xml:space="preserve">». Долина Сорек славилась своими виноградниками; они также были искушением для колеблющегося назорея, </w:t>
      </w:r>
      <w:r w:rsidR="00F10A79" w:rsidRPr="00C57BE7">
        <w:rPr>
          <w:b/>
          <w:sz w:val="24"/>
          <w:szCs w:val="24"/>
        </w:rPr>
        <w:t>который уже предавался употреблению вина</w:t>
      </w:r>
      <w:r w:rsidR="00F10A79" w:rsidRPr="00C57BE7">
        <w:rPr>
          <w:sz w:val="24"/>
          <w:szCs w:val="24"/>
        </w:rPr>
        <w:t xml:space="preserve">, </w:t>
      </w:r>
      <w:r w:rsidR="00F10A79" w:rsidRPr="00C57BE7">
        <w:rPr>
          <w:sz w:val="24"/>
          <w:szCs w:val="24"/>
          <w:u w:val="single"/>
        </w:rPr>
        <w:t>тем самым разрывая еще одну связь, которая связывала его с чистотой и Богом</w:t>
      </w:r>
      <w:r w:rsidR="00F10A79" w:rsidRPr="00C57BE7">
        <w:rPr>
          <w:sz w:val="24"/>
          <w:szCs w:val="24"/>
        </w:rPr>
        <w:t xml:space="preserve">. </w:t>
      </w:r>
      <w:r w:rsidR="00F10A79" w:rsidRPr="00C57BE7">
        <w:rPr>
          <w:b/>
          <w:sz w:val="24"/>
          <w:szCs w:val="24"/>
        </w:rPr>
        <w:t>Филистимляне бдительно следили за передвижениями своего врага</w:t>
      </w:r>
      <w:r w:rsidR="00F10A79" w:rsidRPr="00C57BE7">
        <w:rPr>
          <w:sz w:val="24"/>
          <w:szCs w:val="24"/>
        </w:rPr>
        <w:t xml:space="preserve">, и </w:t>
      </w:r>
      <w:r w:rsidR="00F10A79" w:rsidRPr="00C57BE7">
        <w:rPr>
          <w:b/>
          <w:sz w:val="24"/>
          <w:szCs w:val="24"/>
          <w:u w:val="single"/>
        </w:rPr>
        <w:lastRenderedPageBreak/>
        <w:t>когда он унизил себя этой новой привязанностью, они решили через Далиду добиться его гибели</w:t>
      </w:r>
      <w:r w:rsidR="00F10A79" w:rsidRPr="00C57BE7">
        <w:rPr>
          <w:sz w:val="24"/>
          <w:szCs w:val="24"/>
        </w:rPr>
        <w:t xml:space="preserve">. </w:t>
      </w:r>
      <w:r w:rsidR="00F10A79" w:rsidRPr="00C57BE7">
        <w:rPr>
          <w:sz w:val="16"/>
          <w:szCs w:val="16"/>
        </w:rPr>
        <w:t>{565.1}</w:t>
      </w:r>
      <w:r w:rsidR="00F10A79" w:rsidRPr="00C57BE7">
        <w:rPr>
          <w:sz w:val="24"/>
          <w:szCs w:val="24"/>
        </w:rPr>
        <w:t xml:space="preserve">  </w:t>
      </w:r>
    </w:p>
    <w:p w:rsidR="00F10A79" w:rsidRPr="00C57BE7" w:rsidRDefault="00783F93" w:rsidP="00F10A79">
      <w:pPr>
        <w:autoSpaceDE w:val="0"/>
        <w:autoSpaceDN w:val="0"/>
        <w:adjustRightInd w:val="0"/>
        <w:spacing w:line="240" w:lineRule="auto"/>
        <w:ind w:firstLine="567"/>
        <w:jc w:val="both"/>
        <w:rPr>
          <w:sz w:val="24"/>
          <w:szCs w:val="24"/>
        </w:rPr>
      </w:pPr>
      <w:r w:rsidRPr="00C57BE7">
        <w:rPr>
          <w:sz w:val="24"/>
          <w:szCs w:val="24"/>
        </w:rPr>
        <w:t>В долину Сорек была послана группа людей, состоявшая из видных представителей от каждой филистимской провинции</w:t>
      </w:r>
      <w:r w:rsidR="00F10A79" w:rsidRPr="00C57BE7">
        <w:rPr>
          <w:sz w:val="24"/>
          <w:szCs w:val="24"/>
        </w:rPr>
        <w:t xml:space="preserve">. </w:t>
      </w:r>
      <w:r w:rsidRPr="00C57BE7">
        <w:rPr>
          <w:sz w:val="24"/>
          <w:szCs w:val="24"/>
        </w:rPr>
        <w:t>Они не осмеливались напасть на Самсона, пока он обладал своей великой силой</w:t>
      </w:r>
      <w:r w:rsidR="00F10A79" w:rsidRPr="00C57BE7">
        <w:rPr>
          <w:sz w:val="24"/>
          <w:szCs w:val="24"/>
        </w:rPr>
        <w:t xml:space="preserve">, но их целью было узнать, если возможно, секрет его силы. </w:t>
      </w:r>
      <w:r w:rsidR="00F10A79" w:rsidRPr="00C57BE7">
        <w:rPr>
          <w:sz w:val="24"/>
          <w:szCs w:val="24"/>
          <w:u w:val="single"/>
        </w:rPr>
        <w:t>Поэтому они подкупили Далиду</w:t>
      </w:r>
      <w:r w:rsidR="00F10A79" w:rsidRPr="00C57BE7">
        <w:rPr>
          <w:sz w:val="24"/>
          <w:szCs w:val="24"/>
        </w:rPr>
        <w:t xml:space="preserve">, </w:t>
      </w:r>
      <w:r w:rsidRPr="00C57BE7">
        <w:rPr>
          <w:sz w:val="24"/>
          <w:szCs w:val="24"/>
        </w:rPr>
        <w:t>чтобы она узнала и раскрыла эту тайну</w:t>
      </w:r>
      <w:r w:rsidR="00F10A79" w:rsidRPr="00C57BE7">
        <w:rPr>
          <w:sz w:val="24"/>
          <w:szCs w:val="24"/>
        </w:rPr>
        <w:t xml:space="preserve">. </w:t>
      </w:r>
      <w:r w:rsidR="00F10A79" w:rsidRPr="00C57BE7">
        <w:rPr>
          <w:sz w:val="16"/>
          <w:szCs w:val="16"/>
        </w:rPr>
        <w:t>{565.2}</w:t>
      </w:r>
      <w:r w:rsidR="00F10A79" w:rsidRPr="00C57BE7">
        <w:rPr>
          <w:sz w:val="24"/>
          <w:szCs w:val="24"/>
        </w:rPr>
        <w:t xml:space="preserve">  </w:t>
      </w:r>
    </w:p>
    <w:p w:rsidR="00F10A79" w:rsidRPr="00C57BE7" w:rsidRDefault="00F10A79" w:rsidP="00F10A79">
      <w:pPr>
        <w:autoSpaceDE w:val="0"/>
        <w:autoSpaceDN w:val="0"/>
        <w:adjustRightInd w:val="0"/>
        <w:spacing w:line="240" w:lineRule="auto"/>
        <w:ind w:firstLine="567"/>
        <w:jc w:val="both"/>
        <w:rPr>
          <w:sz w:val="24"/>
          <w:szCs w:val="24"/>
        </w:rPr>
      </w:pPr>
      <w:r w:rsidRPr="00C57BE7">
        <w:rPr>
          <w:sz w:val="24"/>
          <w:szCs w:val="24"/>
        </w:rPr>
        <w:t xml:space="preserve">Когда предательница </w:t>
      </w:r>
      <w:r w:rsidR="00783F93" w:rsidRPr="00C57BE7">
        <w:rPr>
          <w:sz w:val="24"/>
          <w:szCs w:val="24"/>
        </w:rPr>
        <w:t>приставала к Самсону со своими вопросами</w:t>
      </w:r>
      <w:r w:rsidRPr="00C57BE7">
        <w:rPr>
          <w:sz w:val="24"/>
          <w:szCs w:val="24"/>
        </w:rPr>
        <w:t xml:space="preserve">, он обманывал ее, заявляя, что слабость других людей постигнет его, если будут испробованы определенные методы. </w:t>
      </w:r>
      <w:r w:rsidR="00783F93" w:rsidRPr="00C57BE7">
        <w:rPr>
          <w:sz w:val="24"/>
          <w:szCs w:val="24"/>
        </w:rPr>
        <w:t>Когда Далида проверяла его слова, ложь вскрывалась</w:t>
      </w:r>
      <w:r w:rsidRPr="00C57BE7">
        <w:rPr>
          <w:sz w:val="24"/>
          <w:szCs w:val="24"/>
        </w:rPr>
        <w:t>. Тогда она обвинила его во лжи, сказав: «</w:t>
      </w:r>
      <w:r w:rsidR="00783F93" w:rsidRPr="00C57BE7">
        <w:rPr>
          <w:sz w:val="24"/>
          <w:szCs w:val="24"/>
        </w:rPr>
        <w:t>Как же ты говоришь: „люблю тебя“, а сердце твое не со мною? вот, ты трижды обманул меня, и не сказал мне, в чем великая сила твоя</w:t>
      </w:r>
      <w:r w:rsidRPr="00C57BE7">
        <w:rPr>
          <w:sz w:val="24"/>
          <w:szCs w:val="24"/>
        </w:rPr>
        <w:t xml:space="preserve">». </w:t>
      </w:r>
      <w:r w:rsidRPr="00C57BE7">
        <w:rPr>
          <w:b/>
          <w:sz w:val="24"/>
          <w:szCs w:val="24"/>
        </w:rPr>
        <w:t>Трижды Самсон имел самые ясные доказательства того, что филистимляне объединились с его обольстительницей, чтобы уничтожить его</w:t>
      </w:r>
      <w:r w:rsidRPr="00C57BE7">
        <w:rPr>
          <w:sz w:val="24"/>
          <w:szCs w:val="24"/>
        </w:rPr>
        <w:t xml:space="preserve">; </w:t>
      </w:r>
      <w:r w:rsidR="00783F93" w:rsidRPr="00C57BE7">
        <w:rPr>
          <w:sz w:val="24"/>
          <w:szCs w:val="24"/>
          <w:u w:val="single"/>
        </w:rPr>
        <w:t>но когда ее попытки терпели неудачу, она превращала все в шутку</w:t>
      </w:r>
      <w:r w:rsidR="00783F93" w:rsidRPr="00C57BE7">
        <w:rPr>
          <w:sz w:val="24"/>
          <w:szCs w:val="24"/>
        </w:rPr>
        <w:t xml:space="preserve">, и </w:t>
      </w:r>
      <w:r w:rsidR="00783F93" w:rsidRPr="00C57BE7">
        <w:rPr>
          <w:b/>
          <w:sz w:val="24"/>
          <w:szCs w:val="24"/>
        </w:rPr>
        <w:t>он слепо отгонял от себя страх</w:t>
      </w:r>
      <w:r w:rsidRPr="00C57BE7">
        <w:rPr>
          <w:sz w:val="24"/>
          <w:szCs w:val="24"/>
        </w:rPr>
        <w:t xml:space="preserve">. </w:t>
      </w:r>
      <w:r w:rsidRPr="00C57BE7">
        <w:rPr>
          <w:sz w:val="16"/>
          <w:szCs w:val="16"/>
        </w:rPr>
        <w:t>{565.3}</w:t>
      </w:r>
      <w:r w:rsidRPr="00C57BE7">
        <w:rPr>
          <w:sz w:val="24"/>
          <w:szCs w:val="24"/>
        </w:rPr>
        <w:t xml:space="preserve">  </w:t>
      </w:r>
    </w:p>
    <w:p w:rsidR="00F10A79" w:rsidRPr="00C57BE7" w:rsidRDefault="00F10A79" w:rsidP="00F10A79">
      <w:pPr>
        <w:autoSpaceDE w:val="0"/>
        <w:autoSpaceDN w:val="0"/>
        <w:adjustRightInd w:val="0"/>
        <w:spacing w:line="240" w:lineRule="auto"/>
        <w:ind w:firstLine="567"/>
        <w:jc w:val="both"/>
        <w:rPr>
          <w:sz w:val="24"/>
          <w:szCs w:val="24"/>
        </w:rPr>
      </w:pPr>
      <w:r w:rsidRPr="00C57BE7">
        <w:rPr>
          <w:sz w:val="24"/>
          <w:szCs w:val="24"/>
          <w:u w:val="single"/>
        </w:rPr>
        <w:t>День за днем Далида уговаривала его</w:t>
      </w:r>
      <w:r w:rsidRPr="00C57BE7">
        <w:rPr>
          <w:sz w:val="24"/>
          <w:szCs w:val="24"/>
        </w:rPr>
        <w:t>, пока «</w:t>
      </w:r>
      <w:r w:rsidR="00783F93" w:rsidRPr="00C57BE7">
        <w:rPr>
          <w:sz w:val="24"/>
          <w:szCs w:val="24"/>
        </w:rPr>
        <w:t>душе его тяжело стало до смерти</w:t>
      </w:r>
      <w:r w:rsidRPr="00C57BE7">
        <w:rPr>
          <w:sz w:val="24"/>
          <w:szCs w:val="24"/>
        </w:rPr>
        <w:t xml:space="preserve">»; </w:t>
      </w:r>
      <w:r w:rsidR="00783F93" w:rsidRPr="00C57BE7">
        <w:rPr>
          <w:sz w:val="24"/>
          <w:szCs w:val="24"/>
        </w:rPr>
        <w:t>но какая-то тонкая сила удерживала его рядом с ней</w:t>
      </w:r>
      <w:r w:rsidRPr="00C57BE7">
        <w:rPr>
          <w:sz w:val="24"/>
          <w:szCs w:val="24"/>
        </w:rPr>
        <w:t>. В конце концов, побежденный, Самсон раскрыл секрет: «</w:t>
      </w:r>
      <w:r w:rsidR="00783F93" w:rsidRPr="00C57BE7">
        <w:rPr>
          <w:sz w:val="24"/>
          <w:szCs w:val="24"/>
        </w:rPr>
        <w:t>Бритва не касалась головы моей; ибо я назорей Божий от чрева матери моей. Если же остричь меня, то отступит от меня сила моя; я сделаюсь слаб, и буду, как прочие люди</w:t>
      </w:r>
      <w:r w:rsidRPr="00C57BE7">
        <w:rPr>
          <w:sz w:val="24"/>
          <w:szCs w:val="24"/>
        </w:rPr>
        <w:t xml:space="preserve">». Немедленно был отправлен гонец к владыкам филистимлян, умоляя их прийти к ней без промедления. Пока воин спал, тяжелые пряди его волос были отрезаны от его головы. Затем, как она </w:t>
      </w:r>
      <w:r w:rsidR="00783F93" w:rsidRPr="00C57BE7">
        <w:rPr>
          <w:sz w:val="24"/>
          <w:szCs w:val="24"/>
        </w:rPr>
        <w:t xml:space="preserve">это </w:t>
      </w:r>
      <w:r w:rsidRPr="00C57BE7">
        <w:rPr>
          <w:sz w:val="24"/>
          <w:szCs w:val="24"/>
        </w:rPr>
        <w:t xml:space="preserve">делала трижды </w:t>
      </w:r>
      <w:r w:rsidR="00783F93" w:rsidRPr="00C57BE7">
        <w:rPr>
          <w:sz w:val="24"/>
          <w:szCs w:val="24"/>
        </w:rPr>
        <w:t>ранее</w:t>
      </w:r>
      <w:r w:rsidRPr="00C57BE7">
        <w:rPr>
          <w:sz w:val="24"/>
          <w:szCs w:val="24"/>
        </w:rPr>
        <w:t>, она крикнула: «</w:t>
      </w:r>
      <w:r w:rsidR="00783F93" w:rsidRPr="00C57BE7">
        <w:rPr>
          <w:sz w:val="24"/>
          <w:szCs w:val="24"/>
        </w:rPr>
        <w:t>Филистимляне идут на тебя, Самсон!</w:t>
      </w:r>
      <w:r w:rsidRPr="00C57BE7">
        <w:rPr>
          <w:sz w:val="24"/>
          <w:szCs w:val="24"/>
        </w:rPr>
        <w:t>»</w:t>
      </w:r>
      <w:r w:rsidR="00783F93" w:rsidRPr="00C57BE7">
        <w:rPr>
          <w:sz w:val="24"/>
          <w:szCs w:val="24"/>
        </w:rPr>
        <w:t>.</w:t>
      </w:r>
      <w:r w:rsidRPr="00C57BE7">
        <w:rPr>
          <w:sz w:val="24"/>
          <w:szCs w:val="24"/>
        </w:rPr>
        <w:t xml:space="preserve"> Внезапно проснувшись, он подумал, что сможет проявить свою силу, как прежде, и уничтожить их; но его бессильные руки отказались выполнять его приказы, и он понял, что «</w:t>
      </w:r>
      <w:r w:rsidR="006E29BA" w:rsidRPr="00C57BE7">
        <w:rPr>
          <w:sz w:val="24"/>
          <w:szCs w:val="24"/>
        </w:rPr>
        <w:t>Господь отступил от него</w:t>
      </w:r>
      <w:r w:rsidRPr="00C57BE7">
        <w:rPr>
          <w:sz w:val="24"/>
          <w:szCs w:val="24"/>
        </w:rPr>
        <w:t xml:space="preserve">». </w:t>
      </w:r>
      <w:r w:rsidRPr="00C57BE7">
        <w:rPr>
          <w:sz w:val="24"/>
          <w:szCs w:val="24"/>
          <w:u w:val="single"/>
        </w:rPr>
        <w:t>Когда его остригли, Далида начала досаждать ему и причинять ему боль, таким образом</w:t>
      </w:r>
      <w:r w:rsidR="006E29BA" w:rsidRPr="00C57BE7">
        <w:rPr>
          <w:sz w:val="24"/>
          <w:szCs w:val="24"/>
          <w:u w:val="single"/>
        </w:rPr>
        <w:t>,</w:t>
      </w:r>
      <w:r w:rsidRPr="00C57BE7">
        <w:rPr>
          <w:sz w:val="24"/>
          <w:szCs w:val="24"/>
          <w:u w:val="single"/>
        </w:rPr>
        <w:t xml:space="preserve"> проверяя его силу</w:t>
      </w:r>
      <w:r w:rsidRPr="00C57BE7">
        <w:rPr>
          <w:sz w:val="24"/>
          <w:szCs w:val="24"/>
        </w:rPr>
        <w:t xml:space="preserve">; ибо </w:t>
      </w:r>
      <w:r w:rsidRPr="00C57BE7">
        <w:rPr>
          <w:b/>
          <w:sz w:val="24"/>
          <w:szCs w:val="24"/>
        </w:rPr>
        <w:t>филистимляне не осмеливались приблизиться к нему, пока не убедились полностью, что его сила исчезла</w:t>
      </w:r>
      <w:r w:rsidRPr="00C57BE7">
        <w:rPr>
          <w:sz w:val="24"/>
          <w:szCs w:val="24"/>
        </w:rPr>
        <w:t xml:space="preserve">. Тогда они схватили его и, </w:t>
      </w:r>
      <w:r w:rsidRPr="00C57BE7">
        <w:rPr>
          <w:b/>
          <w:sz w:val="24"/>
          <w:szCs w:val="24"/>
        </w:rPr>
        <w:t>выколов ему оба глаза</w:t>
      </w:r>
      <w:r w:rsidRPr="00C57BE7">
        <w:rPr>
          <w:sz w:val="24"/>
          <w:szCs w:val="24"/>
        </w:rPr>
        <w:t>, отвели в Газу. Здесь он был скован цепями в их тюрьме и приговорен к тяжел</w:t>
      </w:r>
      <w:r w:rsidR="006E29BA" w:rsidRPr="00C57BE7">
        <w:rPr>
          <w:sz w:val="24"/>
          <w:szCs w:val="24"/>
        </w:rPr>
        <w:t>ы</w:t>
      </w:r>
      <w:r w:rsidRPr="00C57BE7">
        <w:rPr>
          <w:sz w:val="24"/>
          <w:szCs w:val="24"/>
        </w:rPr>
        <w:t>м</w:t>
      </w:r>
      <w:r w:rsidR="006E29BA" w:rsidRPr="00C57BE7">
        <w:rPr>
          <w:sz w:val="24"/>
          <w:szCs w:val="24"/>
        </w:rPr>
        <w:t xml:space="preserve"> каторжным работам</w:t>
      </w:r>
      <w:r w:rsidRPr="00C57BE7">
        <w:rPr>
          <w:sz w:val="24"/>
          <w:szCs w:val="24"/>
        </w:rPr>
        <w:t xml:space="preserve">. </w:t>
      </w:r>
      <w:r w:rsidRPr="00C57BE7">
        <w:rPr>
          <w:sz w:val="16"/>
          <w:szCs w:val="16"/>
        </w:rPr>
        <w:t>{566.1}</w:t>
      </w:r>
      <w:r w:rsidRPr="00C57BE7">
        <w:rPr>
          <w:sz w:val="24"/>
          <w:szCs w:val="24"/>
        </w:rPr>
        <w:t xml:space="preserve">  </w:t>
      </w:r>
    </w:p>
    <w:p w:rsidR="00F10A79" w:rsidRPr="00C57BE7" w:rsidRDefault="00F10A79" w:rsidP="00F10A79">
      <w:pPr>
        <w:autoSpaceDE w:val="0"/>
        <w:autoSpaceDN w:val="0"/>
        <w:adjustRightInd w:val="0"/>
        <w:spacing w:line="240" w:lineRule="auto"/>
        <w:ind w:firstLine="567"/>
        <w:jc w:val="both"/>
        <w:rPr>
          <w:sz w:val="16"/>
          <w:szCs w:val="16"/>
        </w:rPr>
      </w:pPr>
      <w:r w:rsidRPr="00C57BE7">
        <w:rPr>
          <w:sz w:val="24"/>
          <w:szCs w:val="24"/>
        </w:rPr>
        <w:t xml:space="preserve">Какая перемена для того, кто был судьей и </w:t>
      </w:r>
      <w:r w:rsidR="006E29BA" w:rsidRPr="00C57BE7">
        <w:rPr>
          <w:sz w:val="24"/>
          <w:szCs w:val="24"/>
        </w:rPr>
        <w:t xml:space="preserve">защитником </w:t>
      </w:r>
      <w:r w:rsidRPr="00C57BE7">
        <w:rPr>
          <w:sz w:val="24"/>
          <w:szCs w:val="24"/>
        </w:rPr>
        <w:t>Израиля</w:t>
      </w:r>
      <w:r w:rsidR="006E29BA" w:rsidRPr="00C57BE7">
        <w:rPr>
          <w:sz w:val="24"/>
          <w:szCs w:val="24"/>
        </w:rPr>
        <w:t>,</w:t>
      </w:r>
      <w:r w:rsidRPr="00C57BE7">
        <w:rPr>
          <w:sz w:val="24"/>
          <w:szCs w:val="24"/>
        </w:rPr>
        <w:t xml:space="preserve"> — теперь слабый, слепой, заключенный, униженный до самой черной работы! </w:t>
      </w:r>
      <w:r w:rsidRPr="00C57BE7">
        <w:rPr>
          <w:b/>
          <w:sz w:val="24"/>
          <w:szCs w:val="24"/>
        </w:rPr>
        <w:t>Мало-помалу он нарушал условия своего священного призвания</w:t>
      </w:r>
      <w:r w:rsidRPr="00C57BE7">
        <w:rPr>
          <w:sz w:val="24"/>
          <w:szCs w:val="24"/>
        </w:rPr>
        <w:t xml:space="preserve">. </w:t>
      </w:r>
      <w:r w:rsidRPr="00C57BE7">
        <w:rPr>
          <w:sz w:val="24"/>
          <w:szCs w:val="24"/>
          <w:u w:val="single"/>
        </w:rPr>
        <w:t>Бог долго терпел его</w:t>
      </w:r>
      <w:r w:rsidRPr="00C57BE7">
        <w:rPr>
          <w:sz w:val="24"/>
          <w:szCs w:val="24"/>
        </w:rPr>
        <w:t xml:space="preserve">; но когда он так предался власти греха, что раскрыл свой секрет, </w:t>
      </w:r>
      <w:r w:rsidRPr="00C57BE7">
        <w:rPr>
          <w:b/>
          <w:sz w:val="24"/>
          <w:szCs w:val="24"/>
        </w:rPr>
        <w:t>Господь отступил от него</w:t>
      </w:r>
      <w:r w:rsidRPr="00C57BE7">
        <w:rPr>
          <w:sz w:val="24"/>
          <w:szCs w:val="24"/>
        </w:rPr>
        <w:t xml:space="preserve">. </w:t>
      </w:r>
      <w:r w:rsidR="006E29BA" w:rsidRPr="00C57BE7">
        <w:rPr>
          <w:b/>
          <w:sz w:val="24"/>
          <w:szCs w:val="24"/>
        </w:rPr>
        <w:t>В его длинных волосах не было никакой силы, но они были символом его верности Богу</w:t>
      </w:r>
      <w:r w:rsidR="006E29BA" w:rsidRPr="00C57BE7">
        <w:rPr>
          <w:sz w:val="24"/>
          <w:szCs w:val="24"/>
        </w:rPr>
        <w:t xml:space="preserve">, и </w:t>
      </w:r>
      <w:r w:rsidR="006E29BA" w:rsidRPr="00C57BE7">
        <w:rPr>
          <w:b/>
          <w:sz w:val="24"/>
          <w:szCs w:val="24"/>
        </w:rPr>
        <w:t>когда этот символ оказался принесен в жертву страсти</w:t>
      </w:r>
      <w:r w:rsidR="006E29BA" w:rsidRPr="00C57BE7">
        <w:rPr>
          <w:sz w:val="24"/>
          <w:szCs w:val="24"/>
        </w:rPr>
        <w:t>, он утратил благословения, которые символизировали волосы</w:t>
      </w:r>
      <w:r w:rsidRPr="00C57BE7">
        <w:rPr>
          <w:sz w:val="24"/>
          <w:szCs w:val="24"/>
        </w:rPr>
        <w:t xml:space="preserve">. </w:t>
      </w:r>
      <w:r w:rsidRPr="00C57BE7">
        <w:rPr>
          <w:sz w:val="16"/>
          <w:szCs w:val="16"/>
        </w:rPr>
        <w:t xml:space="preserve">{566.2}  </w:t>
      </w:r>
    </w:p>
    <w:p w:rsidR="00F10A79" w:rsidRPr="00C57BE7" w:rsidRDefault="00F10A79" w:rsidP="00F10A79">
      <w:pPr>
        <w:autoSpaceDE w:val="0"/>
        <w:autoSpaceDN w:val="0"/>
        <w:adjustRightInd w:val="0"/>
        <w:spacing w:line="240" w:lineRule="auto"/>
        <w:ind w:firstLine="567"/>
        <w:jc w:val="both"/>
        <w:rPr>
          <w:sz w:val="24"/>
          <w:szCs w:val="24"/>
        </w:rPr>
      </w:pPr>
      <w:r w:rsidRPr="00C57BE7">
        <w:rPr>
          <w:sz w:val="24"/>
          <w:szCs w:val="24"/>
        </w:rPr>
        <w:t xml:space="preserve">В страданиях и унижении, став игрушкой для филистимлян, </w:t>
      </w:r>
      <w:r w:rsidRPr="00C57BE7">
        <w:rPr>
          <w:sz w:val="24"/>
          <w:szCs w:val="24"/>
          <w:u w:val="single"/>
        </w:rPr>
        <w:t>Самсон узнал больше о своей слабости, чем когда-либо прежде</w:t>
      </w:r>
      <w:r w:rsidRPr="00C57BE7">
        <w:rPr>
          <w:sz w:val="24"/>
          <w:szCs w:val="24"/>
        </w:rPr>
        <w:t xml:space="preserve">; и </w:t>
      </w:r>
      <w:r w:rsidRPr="00C57BE7">
        <w:rPr>
          <w:b/>
          <w:sz w:val="24"/>
          <w:szCs w:val="24"/>
          <w:u w:val="single"/>
        </w:rPr>
        <w:t>его страдания привели его к покаянию</w:t>
      </w:r>
      <w:r w:rsidRPr="00C57BE7">
        <w:rPr>
          <w:sz w:val="24"/>
          <w:szCs w:val="24"/>
        </w:rPr>
        <w:t xml:space="preserve">. По мере того как его волосы отрастали, его сила постепенно возвращалась; но его враги, считая его скованным и беспомощным узником, не испытывали никаких опасений. </w:t>
      </w:r>
      <w:r w:rsidRPr="00C57BE7">
        <w:rPr>
          <w:sz w:val="16"/>
          <w:szCs w:val="16"/>
        </w:rPr>
        <w:t>{566.3}</w:t>
      </w:r>
      <w:r w:rsidRPr="00C57BE7">
        <w:rPr>
          <w:sz w:val="24"/>
          <w:szCs w:val="24"/>
        </w:rPr>
        <w:t xml:space="preserve">  </w:t>
      </w:r>
    </w:p>
    <w:p w:rsidR="00F10A79" w:rsidRPr="00C57BE7" w:rsidRDefault="00F10A79" w:rsidP="00F10A79">
      <w:pPr>
        <w:autoSpaceDE w:val="0"/>
        <w:autoSpaceDN w:val="0"/>
        <w:adjustRightInd w:val="0"/>
        <w:spacing w:line="240" w:lineRule="auto"/>
        <w:ind w:firstLine="567"/>
        <w:jc w:val="both"/>
        <w:rPr>
          <w:sz w:val="24"/>
          <w:szCs w:val="24"/>
        </w:rPr>
      </w:pPr>
      <w:r w:rsidRPr="00C57BE7">
        <w:rPr>
          <w:b/>
          <w:sz w:val="24"/>
          <w:szCs w:val="24"/>
        </w:rPr>
        <w:t>Филистимляне приписали свою победу своим богам</w:t>
      </w:r>
      <w:r w:rsidRPr="00C57BE7">
        <w:rPr>
          <w:sz w:val="24"/>
          <w:szCs w:val="24"/>
        </w:rPr>
        <w:t xml:space="preserve">; и, ликуя, они бросали вызов Богу Израиля. Был назначен пир в честь Дагона, </w:t>
      </w:r>
      <w:r w:rsidR="0050593F" w:rsidRPr="00C57BE7">
        <w:rPr>
          <w:sz w:val="24"/>
          <w:szCs w:val="24"/>
        </w:rPr>
        <w:t>«</w:t>
      </w:r>
      <w:r w:rsidRPr="00C57BE7">
        <w:rPr>
          <w:sz w:val="24"/>
          <w:szCs w:val="24"/>
        </w:rPr>
        <w:t>бога рыбы</w:t>
      </w:r>
      <w:r w:rsidR="0050593F" w:rsidRPr="00C57BE7">
        <w:rPr>
          <w:sz w:val="24"/>
          <w:szCs w:val="24"/>
        </w:rPr>
        <w:t>»</w:t>
      </w:r>
      <w:r w:rsidRPr="00C57BE7">
        <w:rPr>
          <w:sz w:val="24"/>
          <w:szCs w:val="24"/>
        </w:rPr>
        <w:t xml:space="preserve">, «покровителя моря». </w:t>
      </w:r>
      <w:r w:rsidRPr="00C57BE7">
        <w:rPr>
          <w:sz w:val="24"/>
          <w:szCs w:val="24"/>
          <w:u w:val="single"/>
        </w:rPr>
        <w:t>Из городов и деревень по всей филистимской равнине собрались люди и их владыки</w:t>
      </w:r>
      <w:r w:rsidRPr="00C57BE7">
        <w:rPr>
          <w:sz w:val="24"/>
          <w:szCs w:val="24"/>
        </w:rPr>
        <w:t xml:space="preserve">. Толпы поклонников заполнили огромный храм </w:t>
      </w:r>
      <w:r w:rsidR="0050593F" w:rsidRPr="00C57BE7">
        <w:rPr>
          <w:sz w:val="24"/>
          <w:szCs w:val="24"/>
        </w:rPr>
        <w:t>и теснились на галереях под крышей</w:t>
      </w:r>
      <w:r w:rsidRPr="00C57BE7">
        <w:rPr>
          <w:sz w:val="24"/>
          <w:szCs w:val="24"/>
        </w:rPr>
        <w:t xml:space="preserve">. Это была сцена празднества и радости. </w:t>
      </w:r>
      <w:r w:rsidR="0050593F" w:rsidRPr="00C57BE7">
        <w:rPr>
          <w:sz w:val="24"/>
          <w:szCs w:val="24"/>
        </w:rPr>
        <w:t>Жертвы приносились с пышностью, затем звучала музыка, начался пир</w:t>
      </w:r>
      <w:r w:rsidRPr="00C57BE7">
        <w:rPr>
          <w:sz w:val="24"/>
          <w:szCs w:val="24"/>
        </w:rPr>
        <w:t xml:space="preserve">. Затем, как главный трофей силы Дагона, был приведен Самсон. </w:t>
      </w:r>
      <w:r w:rsidRPr="00C57BE7">
        <w:rPr>
          <w:b/>
          <w:sz w:val="24"/>
          <w:szCs w:val="24"/>
        </w:rPr>
        <w:t>Крики ликования приветствовали его появление</w:t>
      </w:r>
      <w:r w:rsidRPr="00C57BE7">
        <w:rPr>
          <w:sz w:val="24"/>
          <w:szCs w:val="24"/>
        </w:rPr>
        <w:t xml:space="preserve">. Люди и правители насмехались над его страданиями и поклонялись богу, который низверг разрушителя их страны. Через некоторое время, </w:t>
      </w:r>
      <w:r w:rsidRPr="00C57BE7">
        <w:rPr>
          <w:b/>
          <w:sz w:val="24"/>
          <w:szCs w:val="24"/>
        </w:rPr>
        <w:t>как будто устав, Самсон попросил разрешения прислониться к двум центральным столбам</w:t>
      </w:r>
      <w:r w:rsidRPr="00C57BE7">
        <w:rPr>
          <w:sz w:val="24"/>
          <w:szCs w:val="24"/>
        </w:rPr>
        <w:t>, поддерживающим крышу храма. Затем он тихо произнес молитву: «</w:t>
      </w:r>
      <w:r w:rsidR="0050593F" w:rsidRPr="00C57BE7">
        <w:rPr>
          <w:sz w:val="24"/>
          <w:szCs w:val="24"/>
        </w:rPr>
        <w:t>Господи Боже! вспомни меня, и укрепи меня только теперь, о, Боже! чтобы мне в один раз отмстить Филистимлянам…</w:t>
      </w:r>
      <w:r w:rsidRPr="00C57BE7">
        <w:rPr>
          <w:sz w:val="24"/>
          <w:szCs w:val="24"/>
        </w:rPr>
        <w:t xml:space="preserve">». </w:t>
      </w:r>
      <w:r w:rsidR="0050593F" w:rsidRPr="00C57BE7">
        <w:rPr>
          <w:sz w:val="24"/>
          <w:szCs w:val="24"/>
        </w:rPr>
        <w:t>С этими словами он обхватил колонны своими могучими руками и, воскликнув: «Умри, душа моя, с Филистимлянами!», обрушил храм, погребя под его обломками весь собравшийся народ</w:t>
      </w:r>
      <w:r w:rsidRPr="00C57BE7">
        <w:rPr>
          <w:sz w:val="24"/>
          <w:szCs w:val="24"/>
        </w:rPr>
        <w:t>. «</w:t>
      </w:r>
      <w:r w:rsidR="0050593F" w:rsidRPr="00C57BE7">
        <w:rPr>
          <w:sz w:val="24"/>
          <w:szCs w:val="24"/>
        </w:rPr>
        <w:t>И было умерших, которых умертвил Самсон при смерти своей, более, нежели сколько умертвил он в жизни своей</w:t>
      </w:r>
      <w:r w:rsidRPr="00C57BE7">
        <w:rPr>
          <w:sz w:val="24"/>
          <w:szCs w:val="24"/>
        </w:rPr>
        <w:t xml:space="preserve">». </w:t>
      </w:r>
      <w:r w:rsidRPr="00C57BE7">
        <w:rPr>
          <w:sz w:val="16"/>
          <w:szCs w:val="16"/>
        </w:rPr>
        <w:t>{566.4}</w:t>
      </w:r>
      <w:r w:rsidRPr="00C57BE7">
        <w:rPr>
          <w:sz w:val="24"/>
          <w:szCs w:val="24"/>
        </w:rPr>
        <w:t xml:space="preserve">  </w:t>
      </w:r>
    </w:p>
    <w:p w:rsidR="00F10A79" w:rsidRPr="00C57BE7" w:rsidRDefault="0050593F" w:rsidP="00F10A79">
      <w:pPr>
        <w:autoSpaceDE w:val="0"/>
        <w:autoSpaceDN w:val="0"/>
        <w:adjustRightInd w:val="0"/>
        <w:spacing w:line="240" w:lineRule="auto"/>
        <w:ind w:firstLine="567"/>
        <w:jc w:val="both"/>
        <w:rPr>
          <w:sz w:val="24"/>
          <w:szCs w:val="24"/>
        </w:rPr>
      </w:pPr>
      <w:r w:rsidRPr="00C57BE7">
        <w:rPr>
          <w:sz w:val="24"/>
          <w:szCs w:val="24"/>
        </w:rPr>
        <w:lastRenderedPageBreak/>
        <w:t>Идол и его поклонники — жрецы и простолюдины, воины и знатные люди — все были погребены под руинами храма Дагона</w:t>
      </w:r>
      <w:r w:rsidR="00F10A79" w:rsidRPr="00C57BE7">
        <w:rPr>
          <w:sz w:val="24"/>
          <w:szCs w:val="24"/>
        </w:rPr>
        <w:t xml:space="preserve">. И среди них была </w:t>
      </w:r>
      <w:r w:rsidR="00F10A79" w:rsidRPr="00C57BE7">
        <w:rPr>
          <w:b/>
          <w:sz w:val="24"/>
          <w:szCs w:val="24"/>
        </w:rPr>
        <w:t>гигантская фигура</w:t>
      </w:r>
      <w:r w:rsidR="00F10A79" w:rsidRPr="00C57BE7">
        <w:rPr>
          <w:sz w:val="24"/>
          <w:szCs w:val="24"/>
        </w:rPr>
        <w:t xml:space="preserve"> того, кого Бог избрал быть избавителем Своего народа. Вести о страшном поражении были доставлены в землю Израиля, и родственники Самсона спустились со своих холмов и, </w:t>
      </w:r>
      <w:r w:rsidR="00F10A79" w:rsidRPr="00C57BE7">
        <w:rPr>
          <w:b/>
          <w:sz w:val="24"/>
          <w:szCs w:val="24"/>
        </w:rPr>
        <w:t xml:space="preserve">не встретив сопротивления, </w:t>
      </w:r>
      <w:r w:rsidR="0034731C" w:rsidRPr="00C57BE7">
        <w:rPr>
          <w:b/>
          <w:sz w:val="24"/>
          <w:szCs w:val="24"/>
        </w:rPr>
        <w:t xml:space="preserve">забрали </w:t>
      </w:r>
      <w:r w:rsidR="00F10A79" w:rsidRPr="00C57BE7">
        <w:rPr>
          <w:b/>
          <w:sz w:val="24"/>
          <w:szCs w:val="24"/>
        </w:rPr>
        <w:t>тело павшего героя</w:t>
      </w:r>
      <w:r w:rsidR="00F10A79" w:rsidRPr="00C57BE7">
        <w:rPr>
          <w:sz w:val="24"/>
          <w:szCs w:val="24"/>
        </w:rPr>
        <w:t>. И они «</w:t>
      </w:r>
      <w:r w:rsidR="0034731C" w:rsidRPr="00C57BE7">
        <w:rPr>
          <w:sz w:val="24"/>
          <w:szCs w:val="24"/>
        </w:rPr>
        <w:t>похоронили его между Цорою и Естаолом, во гробе Маноя, отца его</w:t>
      </w:r>
      <w:r w:rsidR="00F10A79" w:rsidRPr="00C57BE7">
        <w:rPr>
          <w:sz w:val="24"/>
          <w:szCs w:val="24"/>
        </w:rPr>
        <w:t xml:space="preserve">». </w:t>
      </w:r>
      <w:r w:rsidR="00F10A79" w:rsidRPr="00C57BE7">
        <w:rPr>
          <w:sz w:val="16"/>
          <w:szCs w:val="16"/>
        </w:rPr>
        <w:t>{567.1}</w:t>
      </w:r>
      <w:r w:rsidR="00F10A79" w:rsidRPr="00C57BE7">
        <w:rPr>
          <w:sz w:val="24"/>
          <w:szCs w:val="24"/>
        </w:rPr>
        <w:t xml:space="preserve">  </w:t>
      </w:r>
    </w:p>
    <w:p w:rsidR="00F10A79" w:rsidRPr="00C57BE7" w:rsidRDefault="00F10A79" w:rsidP="00F10A79">
      <w:pPr>
        <w:autoSpaceDE w:val="0"/>
        <w:autoSpaceDN w:val="0"/>
        <w:adjustRightInd w:val="0"/>
        <w:spacing w:line="240" w:lineRule="auto"/>
        <w:ind w:firstLine="567"/>
        <w:jc w:val="both"/>
        <w:rPr>
          <w:sz w:val="24"/>
          <w:szCs w:val="24"/>
        </w:rPr>
      </w:pPr>
      <w:r w:rsidRPr="00C57BE7">
        <w:rPr>
          <w:sz w:val="24"/>
          <w:szCs w:val="24"/>
        </w:rPr>
        <w:t>Божье обещание, что через Самсона Он «</w:t>
      </w:r>
      <w:r w:rsidR="0034731C" w:rsidRPr="00C57BE7">
        <w:rPr>
          <w:sz w:val="24"/>
          <w:szCs w:val="24"/>
        </w:rPr>
        <w:t>начнет спасать Израиля от руки Филистимлян</w:t>
      </w:r>
      <w:r w:rsidRPr="00C57BE7">
        <w:rPr>
          <w:sz w:val="24"/>
          <w:szCs w:val="24"/>
        </w:rPr>
        <w:t xml:space="preserve">», исполнилось; </w:t>
      </w:r>
      <w:r w:rsidR="0034731C" w:rsidRPr="00C57BE7">
        <w:rPr>
          <w:sz w:val="24"/>
          <w:szCs w:val="24"/>
        </w:rPr>
        <w:t xml:space="preserve">но насколько мрачной и трагической оказалась история его жизни, которая могла бы стать прославлением Бога и величием для его народа! </w:t>
      </w:r>
      <w:r w:rsidRPr="00C57BE7">
        <w:rPr>
          <w:sz w:val="24"/>
          <w:szCs w:val="24"/>
        </w:rPr>
        <w:t xml:space="preserve"> </w:t>
      </w:r>
      <w:r w:rsidR="0034731C" w:rsidRPr="00C57BE7">
        <w:rPr>
          <w:b/>
          <w:sz w:val="24"/>
          <w:szCs w:val="24"/>
        </w:rPr>
        <w:t>Если бы Самсон остался верен своему Божественному призванию, замысел Божий был бы исполнен в его почете и возвышении</w:t>
      </w:r>
      <w:r w:rsidRPr="00C57BE7">
        <w:rPr>
          <w:sz w:val="24"/>
          <w:szCs w:val="24"/>
        </w:rPr>
        <w:t xml:space="preserve">. </w:t>
      </w:r>
      <w:r w:rsidR="0034731C" w:rsidRPr="00C57BE7">
        <w:rPr>
          <w:sz w:val="24"/>
          <w:szCs w:val="24"/>
        </w:rPr>
        <w:t xml:space="preserve">Но он поддался искушению, </w:t>
      </w:r>
      <w:r w:rsidR="0034731C" w:rsidRPr="00C57BE7">
        <w:rPr>
          <w:b/>
          <w:sz w:val="24"/>
          <w:szCs w:val="24"/>
        </w:rPr>
        <w:t>оказался неверен своему долгу</w:t>
      </w:r>
      <w:r w:rsidR="0034731C" w:rsidRPr="00C57BE7">
        <w:rPr>
          <w:sz w:val="24"/>
          <w:szCs w:val="24"/>
        </w:rPr>
        <w:t>, и его миссия завершилась поражением, пленением и смертью</w:t>
      </w:r>
      <w:r w:rsidRPr="00C57BE7">
        <w:rPr>
          <w:sz w:val="24"/>
          <w:szCs w:val="24"/>
        </w:rPr>
        <w:t xml:space="preserve">. </w:t>
      </w:r>
      <w:r w:rsidRPr="00C57BE7">
        <w:rPr>
          <w:sz w:val="16"/>
          <w:szCs w:val="16"/>
        </w:rPr>
        <w:t>{567.2}</w:t>
      </w:r>
      <w:r w:rsidRPr="00C57BE7">
        <w:rPr>
          <w:sz w:val="24"/>
          <w:szCs w:val="24"/>
        </w:rPr>
        <w:t xml:space="preserve">  </w:t>
      </w:r>
    </w:p>
    <w:p w:rsidR="00F10A79" w:rsidRPr="00C57BE7" w:rsidRDefault="00F10A79" w:rsidP="00F10A79">
      <w:pPr>
        <w:autoSpaceDE w:val="0"/>
        <w:autoSpaceDN w:val="0"/>
        <w:adjustRightInd w:val="0"/>
        <w:spacing w:line="240" w:lineRule="auto"/>
        <w:ind w:firstLine="567"/>
        <w:jc w:val="both"/>
        <w:rPr>
          <w:sz w:val="24"/>
          <w:szCs w:val="24"/>
        </w:rPr>
      </w:pPr>
      <w:r w:rsidRPr="00C57BE7">
        <w:rPr>
          <w:b/>
          <w:sz w:val="24"/>
          <w:szCs w:val="24"/>
        </w:rPr>
        <w:t>Физически Самсон был самым сильным человеком на земле</w:t>
      </w:r>
      <w:r w:rsidRPr="00C57BE7">
        <w:rPr>
          <w:sz w:val="24"/>
          <w:szCs w:val="24"/>
        </w:rPr>
        <w:t xml:space="preserve">; </w:t>
      </w:r>
      <w:r w:rsidRPr="00C57BE7">
        <w:rPr>
          <w:b/>
          <w:sz w:val="24"/>
          <w:szCs w:val="24"/>
        </w:rPr>
        <w:t>но в самообладании, честности и твердости он был одним из самых слабых людей</w:t>
      </w:r>
      <w:r w:rsidRPr="00C57BE7">
        <w:rPr>
          <w:sz w:val="24"/>
          <w:szCs w:val="24"/>
        </w:rPr>
        <w:t xml:space="preserve">. </w:t>
      </w:r>
      <w:r w:rsidR="0034731C" w:rsidRPr="00C57BE7">
        <w:rPr>
          <w:sz w:val="24"/>
          <w:szCs w:val="24"/>
        </w:rPr>
        <w:t xml:space="preserve">Многие путают сильные страсти с сильным характером, но истина в том, что </w:t>
      </w:r>
      <w:r w:rsidR="0034731C" w:rsidRPr="00C57BE7">
        <w:rPr>
          <w:b/>
          <w:sz w:val="24"/>
          <w:szCs w:val="24"/>
        </w:rPr>
        <w:t xml:space="preserve">тот, кто находится во власти своих страстей, на самом деле слабый </w:t>
      </w:r>
      <w:r w:rsidRPr="00C57BE7">
        <w:rPr>
          <w:b/>
          <w:sz w:val="24"/>
          <w:szCs w:val="24"/>
        </w:rPr>
        <w:t>человек</w:t>
      </w:r>
      <w:r w:rsidRPr="00C57BE7">
        <w:rPr>
          <w:sz w:val="24"/>
          <w:szCs w:val="24"/>
        </w:rPr>
        <w:t xml:space="preserve">. </w:t>
      </w:r>
      <w:r w:rsidR="0034731C" w:rsidRPr="00C57BE7">
        <w:rPr>
          <w:b/>
          <w:sz w:val="24"/>
          <w:szCs w:val="24"/>
          <w:u w:val="single"/>
        </w:rPr>
        <w:t>Истинное величие человека измеряется силою чувств, которыми он управляет, а не теми, которые управляют им</w:t>
      </w:r>
      <w:r w:rsidRPr="00C57BE7">
        <w:rPr>
          <w:sz w:val="24"/>
          <w:szCs w:val="24"/>
        </w:rPr>
        <w:t xml:space="preserve">. </w:t>
      </w:r>
      <w:r w:rsidRPr="00C57BE7">
        <w:rPr>
          <w:sz w:val="16"/>
          <w:szCs w:val="16"/>
        </w:rPr>
        <w:t>{567.3}</w:t>
      </w:r>
      <w:r w:rsidRPr="00C57BE7">
        <w:rPr>
          <w:sz w:val="24"/>
          <w:szCs w:val="24"/>
        </w:rPr>
        <w:t xml:space="preserve">  </w:t>
      </w:r>
    </w:p>
    <w:p w:rsidR="00F10A79" w:rsidRPr="00C57BE7" w:rsidRDefault="00F10A79" w:rsidP="00F10A79">
      <w:pPr>
        <w:autoSpaceDE w:val="0"/>
        <w:autoSpaceDN w:val="0"/>
        <w:adjustRightInd w:val="0"/>
        <w:spacing w:line="240" w:lineRule="auto"/>
        <w:ind w:firstLine="567"/>
        <w:jc w:val="both"/>
        <w:rPr>
          <w:sz w:val="24"/>
          <w:szCs w:val="24"/>
        </w:rPr>
      </w:pPr>
      <w:r w:rsidRPr="00C57BE7">
        <w:rPr>
          <w:sz w:val="24"/>
          <w:szCs w:val="24"/>
        </w:rPr>
        <w:t xml:space="preserve">Божье провидение было над Самсоном, чтобы он мог быть подготовлен к выполнению работы, к которой он был призван. С самого начала жизни он был окружен благоприятными условиями </w:t>
      </w:r>
      <w:r w:rsidR="0034731C" w:rsidRPr="00C57BE7">
        <w:rPr>
          <w:sz w:val="24"/>
          <w:szCs w:val="24"/>
        </w:rPr>
        <w:t>для развития физической силы</w:t>
      </w:r>
      <w:r w:rsidRPr="00C57BE7">
        <w:rPr>
          <w:sz w:val="24"/>
          <w:szCs w:val="24"/>
        </w:rPr>
        <w:t xml:space="preserve">, </w:t>
      </w:r>
      <w:r w:rsidR="0034731C" w:rsidRPr="00C57BE7">
        <w:rPr>
          <w:sz w:val="24"/>
          <w:szCs w:val="24"/>
        </w:rPr>
        <w:t>умственного роста и нравственной чистоты</w:t>
      </w:r>
      <w:r w:rsidRPr="00C57BE7">
        <w:rPr>
          <w:sz w:val="24"/>
          <w:szCs w:val="24"/>
        </w:rPr>
        <w:t xml:space="preserve">. </w:t>
      </w:r>
      <w:r w:rsidR="0034731C" w:rsidRPr="00C57BE7">
        <w:rPr>
          <w:b/>
          <w:sz w:val="24"/>
          <w:szCs w:val="24"/>
        </w:rPr>
        <w:t>Но под влиянием нечестивых людей он утратил ту связь с Богом, которая является единственной защитой человека, и был унесен потоком зла</w:t>
      </w:r>
      <w:r w:rsidRPr="00C57BE7">
        <w:rPr>
          <w:sz w:val="24"/>
          <w:szCs w:val="24"/>
        </w:rPr>
        <w:t xml:space="preserve">. </w:t>
      </w:r>
      <w:r w:rsidR="0034731C" w:rsidRPr="00C57BE7">
        <w:rPr>
          <w:b/>
          <w:sz w:val="24"/>
          <w:szCs w:val="24"/>
          <w:u w:val="single"/>
        </w:rPr>
        <w:t>Те, кто в процессе исполнения долга встречает испытания, могут быть уверены, что Бог сохранит их</w:t>
      </w:r>
      <w:r w:rsidR="0034731C" w:rsidRPr="00C57BE7">
        <w:rPr>
          <w:b/>
          <w:sz w:val="24"/>
          <w:szCs w:val="24"/>
        </w:rPr>
        <w:t>; но если человек сознательно подвергает себя искушению, он неизбежно падет, рано или поздно</w:t>
      </w:r>
      <w:r w:rsidRPr="00C57BE7">
        <w:rPr>
          <w:sz w:val="24"/>
          <w:szCs w:val="24"/>
        </w:rPr>
        <w:t xml:space="preserve">. </w:t>
      </w:r>
      <w:r w:rsidRPr="00C57BE7">
        <w:rPr>
          <w:sz w:val="16"/>
          <w:szCs w:val="16"/>
        </w:rPr>
        <w:t xml:space="preserve">{568.1}  </w:t>
      </w:r>
    </w:p>
    <w:p w:rsidR="007722A1" w:rsidRPr="00C57BE7" w:rsidRDefault="00F10A79" w:rsidP="00F10A79">
      <w:pPr>
        <w:autoSpaceDE w:val="0"/>
        <w:autoSpaceDN w:val="0"/>
        <w:adjustRightInd w:val="0"/>
        <w:spacing w:line="240" w:lineRule="auto"/>
        <w:ind w:firstLine="567"/>
        <w:jc w:val="both"/>
        <w:rPr>
          <w:sz w:val="24"/>
          <w:szCs w:val="24"/>
        </w:rPr>
      </w:pPr>
      <w:r w:rsidRPr="00C57BE7">
        <w:rPr>
          <w:b/>
          <w:sz w:val="24"/>
          <w:szCs w:val="24"/>
        </w:rPr>
        <w:t>Именно тех, кого Бог намеревается использовать как Свои инструменты для особой работы, сатана прилагает все усилия, чтобы сбить с пути</w:t>
      </w:r>
      <w:r w:rsidRPr="00C57BE7">
        <w:rPr>
          <w:sz w:val="24"/>
          <w:szCs w:val="24"/>
        </w:rPr>
        <w:t xml:space="preserve">. Он атакует нас </w:t>
      </w:r>
      <w:r w:rsidR="0034731C" w:rsidRPr="00C57BE7">
        <w:rPr>
          <w:sz w:val="24"/>
          <w:szCs w:val="24"/>
        </w:rPr>
        <w:t xml:space="preserve">(1) </w:t>
      </w:r>
      <w:r w:rsidRPr="00C57BE7">
        <w:rPr>
          <w:sz w:val="24"/>
          <w:szCs w:val="24"/>
          <w:u w:val="single"/>
        </w:rPr>
        <w:t>в наших слабых местах</w:t>
      </w:r>
      <w:r w:rsidRPr="00C57BE7">
        <w:rPr>
          <w:sz w:val="24"/>
          <w:szCs w:val="24"/>
        </w:rPr>
        <w:t xml:space="preserve">, </w:t>
      </w:r>
      <w:r w:rsidR="0034731C" w:rsidRPr="00C57BE7">
        <w:rPr>
          <w:sz w:val="24"/>
          <w:szCs w:val="24"/>
        </w:rPr>
        <w:t xml:space="preserve">(2) </w:t>
      </w:r>
      <w:r w:rsidRPr="00C57BE7">
        <w:rPr>
          <w:sz w:val="24"/>
          <w:szCs w:val="24"/>
          <w:u w:val="single"/>
        </w:rPr>
        <w:t>действуя через недостатки характера</w:t>
      </w:r>
      <w:r w:rsidRPr="00C57BE7">
        <w:rPr>
          <w:sz w:val="24"/>
          <w:szCs w:val="24"/>
        </w:rPr>
        <w:t xml:space="preserve">, </w:t>
      </w:r>
      <w:r w:rsidR="0034731C" w:rsidRPr="00C57BE7">
        <w:rPr>
          <w:sz w:val="24"/>
          <w:szCs w:val="24"/>
        </w:rPr>
        <w:t xml:space="preserve">(3) </w:t>
      </w:r>
      <w:r w:rsidRPr="00C57BE7">
        <w:rPr>
          <w:sz w:val="24"/>
          <w:szCs w:val="24"/>
          <w:u w:val="single"/>
        </w:rPr>
        <w:t>чтобы получить контроль над всем человеком</w:t>
      </w:r>
      <w:r w:rsidRPr="00C57BE7">
        <w:rPr>
          <w:sz w:val="24"/>
          <w:szCs w:val="24"/>
        </w:rPr>
        <w:t xml:space="preserve">; и </w:t>
      </w:r>
      <w:r w:rsidRPr="00C57BE7">
        <w:rPr>
          <w:b/>
          <w:sz w:val="24"/>
          <w:szCs w:val="24"/>
        </w:rPr>
        <w:t>он знает, что если эти недостатки лелеять, он преуспеет</w:t>
      </w:r>
      <w:r w:rsidRPr="00C57BE7">
        <w:rPr>
          <w:sz w:val="24"/>
          <w:szCs w:val="24"/>
        </w:rPr>
        <w:t xml:space="preserve">. </w:t>
      </w:r>
      <w:r w:rsidRPr="00C57BE7">
        <w:rPr>
          <w:b/>
          <w:sz w:val="24"/>
          <w:szCs w:val="24"/>
          <w:u w:val="single"/>
        </w:rPr>
        <w:t>Но никто не должен быть побежден</w:t>
      </w:r>
      <w:r w:rsidRPr="00C57BE7">
        <w:rPr>
          <w:sz w:val="24"/>
          <w:szCs w:val="24"/>
        </w:rPr>
        <w:t xml:space="preserve">. </w:t>
      </w:r>
      <w:r w:rsidR="0034731C" w:rsidRPr="00C57BE7">
        <w:rPr>
          <w:sz w:val="24"/>
          <w:szCs w:val="24"/>
        </w:rPr>
        <w:t>Человек не оставлен один на один в борьбе со злом, полагаясь лишь на свои слабые силы</w:t>
      </w:r>
      <w:r w:rsidRPr="00C57BE7">
        <w:rPr>
          <w:sz w:val="24"/>
          <w:szCs w:val="24"/>
        </w:rPr>
        <w:t xml:space="preserve">. Помощь рядом и будет дана каждой душе, которая действительно желает ее. </w:t>
      </w:r>
      <w:r w:rsidRPr="00C57BE7">
        <w:rPr>
          <w:b/>
          <w:sz w:val="24"/>
          <w:szCs w:val="24"/>
        </w:rPr>
        <w:t>Ангелы Божьи</w:t>
      </w:r>
      <w:r w:rsidRPr="00C57BE7">
        <w:rPr>
          <w:sz w:val="24"/>
          <w:szCs w:val="24"/>
        </w:rPr>
        <w:t xml:space="preserve">, которые восходят и нисходят по лестнице, которую Иаков видел в видении, </w:t>
      </w:r>
      <w:r w:rsidRPr="00C57BE7">
        <w:rPr>
          <w:b/>
          <w:sz w:val="24"/>
          <w:szCs w:val="24"/>
        </w:rPr>
        <w:t>помогут каждой душе, которая захочет, взойти даже до самых высоких небес</w:t>
      </w:r>
      <w:r w:rsidRPr="00C57BE7">
        <w:rPr>
          <w:sz w:val="24"/>
          <w:szCs w:val="24"/>
        </w:rPr>
        <w:t xml:space="preserve">. </w:t>
      </w:r>
      <w:r w:rsidRPr="00C57BE7">
        <w:rPr>
          <w:sz w:val="16"/>
          <w:szCs w:val="16"/>
        </w:rPr>
        <w:t>{568.2}</w:t>
      </w:r>
    </w:p>
    <w:p w:rsidR="007722A1" w:rsidRPr="00C57BE7" w:rsidRDefault="007722A1" w:rsidP="007722A1">
      <w:pPr>
        <w:autoSpaceDE w:val="0"/>
        <w:autoSpaceDN w:val="0"/>
        <w:adjustRightInd w:val="0"/>
        <w:spacing w:line="240" w:lineRule="auto"/>
        <w:ind w:firstLine="567"/>
        <w:jc w:val="both"/>
        <w:rPr>
          <w:sz w:val="24"/>
          <w:szCs w:val="24"/>
        </w:rPr>
      </w:pPr>
    </w:p>
    <w:p w:rsidR="007722A1" w:rsidRPr="00C57BE7" w:rsidRDefault="007722A1" w:rsidP="007722A1">
      <w:pPr>
        <w:autoSpaceDE w:val="0"/>
        <w:autoSpaceDN w:val="0"/>
        <w:adjustRightInd w:val="0"/>
        <w:spacing w:line="240" w:lineRule="auto"/>
        <w:ind w:firstLine="567"/>
        <w:jc w:val="both"/>
        <w:rPr>
          <w:sz w:val="24"/>
          <w:szCs w:val="24"/>
        </w:rPr>
      </w:pPr>
    </w:p>
    <w:p w:rsidR="007722A1" w:rsidRPr="00C57BE7" w:rsidRDefault="007722A1" w:rsidP="007722A1">
      <w:pPr>
        <w:autoSpaceDE w:val="0"/>
        <w:autoSpaceDN w:val="0"/>
        <w:adjustRightInd w:val="0"/>
        <w:spacing w:line="240" w:lineRule="auto"/>
        <w:ind w:firstLine="567"/>
        <w:jc w:val="both"/>
        <w:rPr>
          <w:sz w:val="24"/>
          <w:szCs w:val="24"/>
        </w:rPr>
      </w:pPr>
    </w:p>
    <w:p w:rsidR="007722A1" w:rsidRPr="00C57BE7" w:rsidRDefault="007722A1" w:rsidP="007722A1">
      <w:pPr>
        <w:autoSpaceDE w:val="0"/>
        <w:autoSpaceDN w:val="0"/>
        <w:adjustRightInd w:val="0"/>
        <w:spacing w:line="240" w:lineRule="auto"/>
        <w:ind w:firstLine="567"/>
        <w:jc w:val="both"/>
        <w:rPr>
          <w:sz w:val="24"/>
          <w:szCs w:val="24"/>
        </w:rPr>
      </w:pPr>
    </w:p>
    <w:p w:rsidR="007722A1" w:rsidRPr="00C57BE7" w:rsidRDefault="007722A1" w:rsidP="007722A1">
      <w:pPr>
        <w:autoSpaceDE w:val="0"/>
        <w:autoSpaceDN w:val="0"/>
        <w:adjustRightInd w:val="0"/>
        <w:spacing w:line="240" w:lineRule="auto"/>
        <w:ind w:firstLine="567"/>
        <w:jc w:val="both"/>
        <w:rPr>
          <w:sz w:val="24"/>
          <w:szCs w:val="24"/>
        </w:rPr>
      </w:pPr>
    </w:p>
    <w:p w:rsidR="007722A1" w:rsidRPr="00C57BE7" w:rsidRDefault="007722A1" w:rsidP="007722A1">
      <w:pPr>
        <w:autoSpaceDE w:val="0"/>
        <w:autoSpaceDN w:val="0"/>
        <w:adjustRightInd w:val="0"/>
        <w:spacing w:line="240" w:lineRule="auto"/>
        <w:ind w:firstLine="567"/>
        <w:jc w:val="both"/>
        <w:rPr>
          <w:sz w:val="24"/>
          <w:szCs w:val="24"/>
        </w:rPr>
      </w:pPr>
    </w:p>
    <w:p w:rsidR="007722A1" w:rsidRPr="00C57BE7" w:rsidRDefault="007722A1" w:rsidP="007722A1">
      <w:pPr>
        <w:autoSpaceDE w:val="0"/>
        <w:autoSpaceDN w:val="0"/>
        <w:adjustRightInd w:val="0"/>
        <w:spacing w:line="240" w:lineRule="auto"/>
        <w:ind w:firstLine="567"/>
        <w:jc w:val="both"/>
        <w:rPr>
          <w:sz w:val="24"/>
          <w:szCs w:val="24"/>
        </w:rPr>
      </w:pPr>
    </w:p>
    <w:p w:rsidR="007722A1" w:rsidRPr="00C57BE7" w:rsidRDefault="007722A1" w:rsidP="007722A1">
      <w:pPr>
        <w:autoSpaceDE w:val="0"/>
        <w:autoSpaceDN w:val="0"/>
        <w:adjustRightInd w:val="0"/>
        <w:spacing w:line="240" w:lineRule="auto"/>
        <w:ind w:firstLine="567"/>
        <w:jc w:val="both"/>
        <w:rPr>
          <w:sz w:val="24"/>
          <w:szCs w:val="24"/>
        </w:rPr>
      </w:pPr>
    </w:p>
    <w:p w:rsidR="007722A1" w:rsidRPr="00C57BE7" w:rsidRDefault="007722A1" w:rsidP="007722A1">
      <w:pPr>
        <w:autoSpaceDE w:val="0"/>
        <w:autoSpaceDN w:val="0"/>
        <w:adjustRightInd w:val="0"/>
        <w:spacing w:line="240" w:lineRule="auto"/>
        <w:ind w:firstLine="567"/>
        <w:jc w:val="both"/>
        <w:rPr>
          <w:sz w:val="24"/>
          <w:szCs w:val="24"/>
        </w:rPr>
      </w:pPr>
    </w:p>
    <w:p w:rsidR="007722A1" w:rsidRPr="00C57BE7" w:rsidRDefault="007722A1" w:rsidP="007722A1">
      <w:pPr>
        <w:autoSpaceDE w:val="0"/>
        <w:autoSpaceDN w:val="0"/>
        <w:adjustRightInd w:val="0"/>
        <w:spacing w:line="240" w:lineRule="auto"/>
        <w:ind w:firstLine="567"/>
        <w:jc w:val="both"/>
        <w:rPr>
          <w:sz w:val="24"/>
          <w:szCs w:val="24"/>
        </w:rPr>
      </w:pPr>
    </w:p>
    <w:p w:rsidR="007722A1" w:rsidRPr="00C57BE7" w:rsidRDefault="007722A1" w:rsidP="007722A1">
      <w:pPr>
        <w:autoSpaceDE w:val="0"/>
        <w:autoSpaceDN w:val="0"/>
        <w:adjustRightInd w:val="0"/>
        <w:spacing w:line="240" w:lineRule="auto"/>
        <w:ind w:firstLine="567"/>
        <w:jc w:val="both"/>
        <w:rPr>
          <w:sz w:val="24"/>
          <w:szCs w:val="24"/>
        </w:rPr>
      </w:pPr>
    </w:p>
    <w:p w:rsidR="007722A1" w:rsidRPr="00C57BE7" w:rsidRDefault="007722A1" w:rsidP="007722A1">
      <w:pPr>
        <w:autoSpaceDE w:val="0"/>
        <w:autoSpaceDN w:val="0"/>
        <w:adjustRightInd w:val="0"/>
        <w:spacing w:line="240" w:lineRule="auto"/>
        <w:ind w:firstLine="567"/>
        <w:jc w:val="both"/>
        <w:rPr>
          <w:sz w:val="24"/>
          <w:szCs w:val="24"/>
        </w:rPr>
      </w:pPr>
    </w:p>
    <w:p w:rsidR="007722A1" w:rsidRPr="00C57BE7" w:rsidRDefault="007722A1" w:rsidP="007722A1">
      <w:pPr>
        <w:autoSpaceDE w:val="0"/>
        <w:autoSpaceDN w:val="0"/>
        <w:adjustRightInd w:val="0"/>
        <w:spacing w:line="240" w:lineRule="auto"/>
        <w:ind w:firstLine="567"/>
        <w:jc w:val="both"/>
        <w:rPr>
          <w:sz w:val="24"/>
          <w:szCs w:val="24"/>
        </w:rPr>
      </w:pPr>
    </w:p>
    <w:p w:rsidR="007722A1" w:rsidRPr="00C57BE7" w:rsidRDefault="007722A1" w:rsidP="007722A1">
      <w:pPr>
        <w:autoSpaceDE w:val="0"/>
        <w:autoSpaceDN w:val="0"/>
        <w:adjustRightInd w:val="0"/>
        <w:spacing w:line="240" w:lineRule="auto"/>
        <w:ind w:firstLine="567"/>
        <w:jc w:val="both"/>
        <w:rPr>
          <w:sz w:val="24"/>
          <w:szCs w:val="24"/>
        </w:rPr>
      </w:pPr>
    </w:p>
    <w:p w:rsidR="007722A1" w:rsidRPr="00C57BE7" w:rsidRDefault="007722A1" w:rsidP="007722A1">
      <w:pPr>
        <w:autoSpaceDE w:val="0"/>
        <w:autoSpaceDN w:val="0"/>
        <w:adjustRightInd w:val="0"/>
        <w:spacing w:line="240" w:lineRule="auto"/>
        <w:ind w:firstLine="567"/>
        <w:jc w:val="both"/>
        <w:rPr>
          <w:sz w:val="24"/>
          <w:szCs w:val="24"/>
        </w:rPr>
      </w:pPr>
    </w:p>
    <w:p w:rsidR="007722A1" w:rsidRPr="00C57BE7" w:rsidRDefault="007722A1" w:rsidP="007722A1">
      <w:pPr>
        <w:autoSpaceDE w:val="0"/>
        <w:autoSpaceDN w:val="0"/>
        <w:adjustRightInd w:val="0"/>
        <w:spacing w:line="240" w:lineRule="auto"/>
        <w:ind w:firstLine="567"/>
        <w:jc w:val="both"/>
        <w:rPr>
          <w:sz w:val="24"/>
          <w:szCs w:val="24"/>
        </w:rPr>
      </w:pPr>
    </w:p>
    <w:p w:rsidR="007722A1" w:rsidRPr="00C57BE7" w:rsidRDefault="007722A1" w:rsidP="007722A1">
      <w:pPr>
        <w:autoSpaceDE w:val="0"/>
        <w:autoSpaceDN w:val="0"/>
        <w:adjustRightInd w:val="0"/>
        <w:spacing w:line="240" w:lineRule="auto"/>
        <w:ind w:firstLine="567"/>
        <w:jc w:val="both"/>
        <w:rPr>
          <w:sz w:val="24"/>
          <w:szCs w:val="24"/>
        </w:rPr>
      </w:pPr>
    </w:p>
    <w:p w:rsidR="007722A1" w:rsidRPr="00C57BE7" w:rsidRDefault="007722A1" w:rsidP="007722A1">
      <w:pPr>
        <w:autoSpaceDE w:val="0"/>
        <w:autoSpaceDN w:val="0"/>
        <w:adjustRightInd w:val="0"/>
        <w:spacing w:line="240" w:lineRule="auto"/>
        <w:ind w:firstLine="567"/>
        <w:jc w:val="both"/>
        <w:rPr>
          <w:sz w:val="24"/>
          <w:szCs w:val="24"/>
        </w:rPr>
      </w:pPr>
    </w:p>
    <w:p w:rsidR="007722A1" w:rsidRPr="00C57BE7" w:rsidRDefault="007722A1" w:rsidP="007722A1">
      <w:pPr>
        <w:autoSpaceDE w:val="0"/>
        <w:autoSpaceDN w:val="0"/>
        <w:adjustRightInd w:val="0"/>
        <w:spacing w:line="240" w:lineRule="auto"/>
        <w:ind w:firstLine="567"/>
        <w:jc w:val="both"/>
        <w:rPr>
          <w:sz w:val="24"/>
          <w:szCs w:val="24"/>
        </w:rPr>
      </w:pPr>
    </w:p>
    <w:p w:rsidR="007722A1" w:rsidRPr="00C57BE7" w:rsidRDefault="007722A1" w:rsidP="007722A1">
      <w:pPr>
        <w:autoSpaceDE w:val="0"/>
        <w:autoSpaceDN w:val="0"/>
        <w:adjustRightInd w:val="0"/>
        <w:spacing w:line="240" w:lineRule="auto"/>
        <w:ind w:firstLine="567"/>
        <w:jc w:val="both"/>
        <w:rPr>
          <w:sz w:val="24"/>
          <w:szCs w:val="24"/>
        </w:rPr>
      </w:pPr>
    </w:p>
    <w:p w:rsidR="007722A1" w:rsidRPr="00C57BE7" w:rsidRDefault="007722A1" w:rsidP="007722A1">
      <w:pPr>
        <w:autoSpaceDE w:val="0"/>
        <w:autoSpaceDN w:val="0"/>
        <w:adjustRightInd w:val="0"/>
        <w:spacing w:line="240" w:lineRule="auto"/>
        <w:ind w:firstLine="567"/>
        <w:jc w:val="both"/>
        <w:rPr>
          <w:sz w:val="24"/>
          <w:szCs w:val="24"/>
        </w:rPr>
      </w:pPr>
    </w:p>
    <w:p w:rsidR="007722A1" w:rsidRPr="00C57BE7" w:rsidRDefault="007722A1" w:rsidP="007722A1">
      <w:pPr>
        <w:autoSpaceDE w:val="0"/>
        <w:autoSpaceDN w:val="0"/>
        <w:adjustRightInd w:val="0"/>
        <w:spacing w:line="240" w:lineRule="auto"/>
        <w:ind w:firstLine="567"/>
        <w:jc w:val="both"/>
        <w:rPr>
          <w:sz w:val="24"/>
          <w:szCs w:val="24"/>
        </w:rPr>
      </w:pPr>
    </w:p>
    <w:p w:rsidR="0034731C" w:rsidRPr="00C57BE7" w:rsidRDefault="0034731C" w:rsidP="0034731C">
      <w:pPr>
        <w:pStyle w:val="2"/>
        <w:spacing w:before="120" w:after="120"/>
      </w:pPr>
      <w:bookmarkStart w:id="68" w:name="_Toc194664885"/>
      <w:r w:rsidRPr="00C57BE7">
        <w:lastRenderedPageBreak/>
        <w:t>Глава 55. Отрок Самуил</w:t>
      </w:r>
      <w:bookmarkEnd w:id="68"/>
    </w:p>
    <w:p w:rsidR="0034731C" w:rsidRPr="00C57BE7" w:rsidRDefault="0034731C" w:rsidP="0034731C">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 xml:space="preserve">Глава основана на книге 1 Царств </w:t>
      </w:r>
      <w:r w:rsidRPr="00C57BE7">
        <w:rPr>
          <w:rStyle w:val="bible-rus"/>
          <w:rFonts w:ascii="Arial" w:hAnsi="Arial" w:cs="Arial"/>
          <w:bdr w:val="none" w:sz="0" w:space="0" w:color="auto" w:frame="1"/>
          <w:shd w:val="clear" w:color="auto" w:fill="FFFFFF"/>
        </w:rPr>
        <w:t>1; 2:1-11</w:t>
      </w:r>
    </w:p>
    <w:p w:rsidR="00F10A79" w:rsidRPr="00C57BE7" w:rsidRDefault="00F10A79" w:rsidP="00F10A79">
      <w:pPr>
        <w:autoSpaceDE w:val="0"/>
        <w:autoSpaceDN w:val="0"/>
        <w:adjustRightInd w:val="0"/>
        <w:spacing w:line="240" w:lineRule="auto"/>
        <w:ind w:firstLine="567"/>
        <w:jc w:val="both"/>
        <w:rPr>
          <w:sz w:val="24"/>
          <w:szCs w:val="24"/>
        </w:rPr>
      </w:pPr>
      <w:r w:rsidRPr="00C57BE7">
        <w:rPr>
          <w:b/>
          <w:sz w:val="24"/>
          <w:szCs w:val="24"/>
        </w:rPr>
        <w:t>Елкана</w:t>
      </w:r>
      <w:r w:rsidRPr="00C57BE7">
        <w:rPr>
          <w:sz w:val="24"/>
          <w:szCs w:val="24"/>
        </w:rPr>
        <w:t xml:space="preserve">, левит с горы Ефремовой, </w:t>
      </w:r>
      <w:r w:rsidRPr="00C57BE7">
        <w:rPr>
          <w:b/>
          <w:sz w:val="24"/>
          <w:szCs w:val="24"/>
        </w:rPr>
        <w:t>был человеком богатым и влиятельным</w:t>
      </w:r>
      <w:r w:rsidRPr="00C57BE7">
        <w:rPr>
          <w:sz w:val="24"/>
          <w:szCs w:val="24"/>
        </w:rPr>
        <w:t xml:space="preserve">, а также тем, кто </w:t>
      </w:r>
      <w:r w:rsidRPr="00C57BE7">
        <w:rPr>
          <w:b/>
          <w:sz w:val="24"/>
          <w:szCs w:val="24"/>
        </w:rPr>
        <w:t>любил и боялся Господа</w:t>
      </w:r>
      <w:r w:rsidRPr="00C57BE7">
        <w:rPr>
          <w:sz w:val="24"/>
          <w:szCs w:val="24"/>
        </w:rPr>
        <w:t xml:space="preserve">. </w:t>
      </w:r>
      <w:r w:rsidR="004B738D" w:rsidRPr="00C57BE7">
        <w:rPr>
          <w:sz w:val="24"/>
          <w:szCs w:val="24"/>
        </w:rPr>
        <w:t>Его жена Анна отличалась глубокой набожностью</w:t>
      </w:r>
      <w:r w:rsidRPr="00C57BE7">
        <w:rPr>
          <w:sz w:val="24"/>
          <w:szCs w:val="24"/>
        </w:rPr>
        <w:t xml:space="preserve">. Мягкая и скромная, ее характер отличался глубокой искренностью и </w:t>
      </w:r>
      <w:r w:rsidR="004B738D" w:rsidRPr="00C57BE7">
        <w:rPr>
          <w:b/>
          <w:sz w:val="24"/>
          <w:szCs w:val="24"/>
        </w:rPr>
        <w:t xml:space="preserve">возвышенной </w:t>
      </w:r>
      <w:r w:rsidRPr="00C57BE7">
        <w:rPr>
          <w:b/>
          <w:sz w:val="24"/>
          <w:szCs w:val="24"/>
        </w:rPr>
        <w:t>верой</w:t>
      </w:r>
      <w:r w:rsidRPr="00C57BE7">
        <w:rPr>
          <w:sz w:val="24"/>
          <w:szCs w:val="24"/>
        </w:rPr>
        <w:t xml:space="preserve">. </w:t>
      </w:r>
      <w:r w:rsidRPr="00C57BE7">
        <w:rPr>
          <w:sz w:val="16"/>
          <w:szCs w:val="16"/>
        </w:rPr>
        <w:t>{569.1}</w:t>
      </w:r>
      <w:r w:rsidRPr="00C57BE7">
        <w:rPr>
          <w:sz w:val="24"/>
          <w:szCs w:val="24"/>
        </w:rPr>
        <w:t xml:space="preserve">  </w:t>
      </w:r>
    </w:p>
    <w:p w:rsidR="00F10A79" w:rsidRPr="00C57BE7" w:rsidRDefault="00F10A79" w:rsidP="00F10A79">
      <w:pPr>
        <w:autoSpaceDE w:val="0"/>
        <w:autoSpaceDN w:val="0"/>
        <w:adjustRightInd w:val="0"/>
        <w:spacing w:line="240" w:lineRule="auto"/>
        <w:ind w:firstLine="567"/>
        <w:jc w:val="both"/>
        <w:rPr>
          <w:sz w:val="24"/>
          <w:szCs w:val="24"/>
        </w:rPr>
      </w:pPr>
      <w:r w:rsidRPr="00C57BE7">
        <w:rPr>
          <w:sz w:val="24"/>
          <w:szCs w:val="24"/>
        </w:rPr>
        <w:t xml:space="preserve">Благословение, так горячо желаемое каждым евреем, было отказано этой благочестивой паре; их дом не радовался детскому смеху; и </w:t>
      </w:r>
      <w:r w:rsidRPr="00C57BE7">
        <w:rPr>
          <w:b/>
          <w:sz w:val="24"/>
          <w:szCs w:val="24"/>
        </w:rPr>
        <w:t>желание увековечить свое имя привело мужа — как это привело многих других — к заключению второго брака</w:t>
      </w:r>
      <w:r w:rsidRPr="00C57BE7">
        <w:rPr>
          <w:sz w:val="24"/>
          <w:szCs w:val="24"/>
        </w:rPr>
        <w:t xml:space="preserve">. Но </w:t>
      </w:r>
      <w:r w:rsidRPr="00C57BE7">
        <w:rPr>
          <w:b/>
          <w:sz w:val="24"/>
          <w:szCs w:val="24"/>
          <w:u w:val="single"/>
        </w:rPr>
        <w:t>этот шаг, вызванный недостатком веры в Бога</w:t>
      </w:r>
      <w:r w:rsidRPr="00C57BE7">
        <w:rPr>
          <w:sz w:val="24"/>
          <w:szCs w:val="24"/>
        </w:rPr>
        <w:t xml:space="preserve">, не принес счастья. </w:t>
      </w:r>
      <w:r w:rsidR="00056F4E" w:rsidRPr="00C57BE7">
        <w:rPr>
          <w:sz w:val="24"/>
          <w:szCs w:val="24"/>
        </w:rPr>
        <w:t>В семье появились сыновья и дочери</w:t>
      </w:r>
      <w:r w:rsidRPr="00C57BE7">
        <w:rPr>
          <w:sz w:val="24"/>
          <w:szCs w:val="24"/>
        </w:rPr>
        <w:t xml:space="preserve">; но радость и красота Божьего священного установления были омрачены, и </w:t>
      </w:r>
      <w:r w:rsidRPr="00C57BE7">
        <w:rPr>
          <w:b/>
          <w:sz w:val="24"/>
          <w:szCs w:val="24"/>
        </w:rPr>
        <w:t>мир в семье был нарушен</w:t>
      </w:r>
      <w:r w:rsidRPr="00C57BE7">
        <w:rPr>
          <w:sz w:val="24"/>
          <w:szCs w:val="24"/>
        </w:rPr>
        <w:t xml:space="preserve">. Феннана, </w:t>
      </w:r>
      <w:r w:rsidRPr="00C57BE7">
        <w:rPr>
          <w:sz w:val="24"/>
          <w:szCs w:val="24"/>
          <w:u w:val="single"/>
        </w:rPr>
        <w:t>новая жена, была ревнивой и ограниченной, и она вела себя с гордостью и наглостью</w:t>
      </w:r>
      <w:r w:rsidRPr="00C57BE7">
        <w:rPr>
          <w:sz w:val="24"/>
          <w:szCs w:val="24"/>
        </w:rPr>
        <w:t xml:space="preserve">. Для Анны надежда казалась разбитой, а </w:t>
      </w:r>
      <w:r w:rsidRPr="00C57BE7">
        <w:rPr>
          <w:b/>
          <w:sz w:val="24"/>
          <w:szCs w:val="24"/>
        </w:rPr>
        <w:t>жизнь — утомительным бременем</w:t>
      </w:r>
      <w:r w:rsidRPr="00C57BE7">
        <w:rPr>
          <w:sz w:val="24"/>
          <w:szCs w:val="24"/>
        </w:rPr>
        <w:t xml:space="preserve">; </w:t>
      </w:r>
      <w:r w:rsidRPr="00C57BE7">
        <w:rPr>
          <w:sz w:val="24"/>
          <w:szCs w:val="24"/>
          <w:u w:val="single"/>
        </w:rPr>
        <w:t>тем не менее, она встретила испытание с безропотной кротостью</w:t>
      </w:r>
      <w:r w:rsidRPr="00C57BE7">
        <w:rPr>
          <w:sz w:val="24"/>
          <w:szCs w:val="24"/>
        </w:rPr>
        <w:t xml:space="preserve">. </w:t>
      </w:r>
      <w:r w:rsidRPr="00C57BE7">
        <w:rPr>
          <w:sz w:val="16"/>
          <w:szCs w:val="16"/>
        </w:rPr>
        <w:t xml:space="preserve">{569.2}  </w:t>
      </w:r>
    </w:p>
    <w:p w:rsidR="00F10A79" w:rsidRPr="00C57BE7" w:rsidRDefault="00F10A79" w:rsidP="00F10A79">
      <w:pPr>
        <w:autoSpaceDE w:val="0"/>
        <w:autoSpaceDN w:val="0"/>
        <w:adjustRightInd w:val="0"/>
        <w:spacing w:line="240" w:lineRule="auto"/>
        <w:ind w:firstLine="567"/>
        <w:jc w:val="both"/>
        <w:rPr>
          <w:sz w:val="24"/>
          <w:szCs w:val="24"/>
        </w:rPr>
      </w:pPr>
      <w:r w:rsidRPr="00C57BE7">
        <w:rPr>
          <w:sz w:val="24"/>
          <w:szCs w:val="24"/>
        </w:rPr>
        <w:t xml:space="preserve">Елкана верно соблюдал установления Божьи. Поклонение в Силоме все еще поддерживалось, </w:t>
      </w:r>
      <w:r w:rsidRPr="00C57BE7">
        <w:rPr>
          <w:sz w:val="24"/>
          <w:szCs w:val="24"/>
          <w:u w:val="single"/>
        </w:rPr>
        <w:t>но из-за нарушений в служении</w:t>
      </w:r>
      <w:r w:rsidRPr="00C57BE7">
        <w:rPr>
          <w:sz w:val="24"/>
          <w:szCs w:val="24"/>
        </w:rPr>
        <w:t xml:space="preserve"> его услуги не требовались в святилище, куда он, как левит, должен был приходить</w:t>
      </w:r>
      <w:r w:rsidR="00056F4E" w:rsidRPr="00C57BE7">
        <w:rPr>
          <w:sz w:val="24"/>
          <w:szCs w:val="24"/>
        </w:rPr>
        <w:t xml:space="preserve"> (его как левита не привлекали к службе в святилище)</w:t>
      </w:r>
      <w:r w:rsidRPr="00C57BE7">
        <w:rPr>
          <w:sz w:val="24"/>
          <w:szCs w:val="24"/>
        </w:rPr>
        <w:t xml:space="preserve">. </w:t>
      </w:r>
      <w:r w:rsidR="00F471A1" w:rsidRPr="00C57BE7">
        <w:rPr>
          <w:sz w:val="24"/>
          <w:szCs w:val="24"/>
        </w:rPr>
        <w:t>Тем не менее, на назначенные собрания он ходил вместе со всей семьей, чтобы поклониться Богу и принести жертвы</w:t>
      </w:r>
      <w:r w:rsidRPr="00C57BE7">
        <w:rPr>
          <w:sz w:val="24"/>
          <w:szCs w:val="24"/>
        </w:rPr>
        <w:t xml:space="preserve">. </w:t>
      </w:r>
      <w:r w:rsidRPr="00C57BE7">
        <w:rPr>
          <w:sz w:val="16"/>
          <w:szCs w:val="16"/>
        </w:rPr>
        <w:t>{569.3}</w:t>
      </w:r>
      <w:r w:rsidRPr="00C57BE7">
        <w:rPr>
          <w:sz w:val="24"/>
          <w:szCs w:val="24"/>
        </w:rPr>
        <w:t xml:space="preserve">  </w:t>
      </w:r>
    </w:p>
    <w:p w:rsidR="00F10A79" w:rsidRPr="00C57BE7" w:rsidRDefault="00F10A79" w:rsidP="00F10A79">
      <w:pPr>
        <w:autoSpaceDE w:val="0"/>
        <w:autoSpaceDN w:val="0"/>
        <w:adjustRightInd w:val="0"/>
        <w:spacing w:line="240" w:lineRule="auto"/>
        <w:ind w:firstLine="567"/>
        <w:jc w:val="both"/>
        <w:rPr>
          <w:sz w:val="16"/>
          <w:szCs w:val="16"/>
        </w:rPr>
      </w:pPr>
      <w:r w:rsidRPr="00C57BE7">
        <w:rPr>
          <w:sz w:val="24"/>
          <w:szCs w:val="24"/>
        </w:rPr>
        <w:t xml:space="preserve">Даже среди священных празднеств, связанных со служением Богу, </w:t>
      </w:r>
      <w:r w:rsidRPr="00C57BE7">
        <w:rPr>
          <w:b/>
          <w:sz w:val="24"/>
          <w:szCs w:val="24"/>
          <w:u w:val="single"/>
        </w:rPr>
        <w:t>злой дух, который проклял его дом, вторгался</w:t>
      </w:r>
      <w:r w:rsidRPr="00C57BE7">
        <w:rPr>
          <w:sz w:val="24"/>
          <w:szCs w:val="24"/>
        </w:rPr>
        <w:t>. После принесения благодарственных жертв</w:t>
      </w:r>
      <w:r w:rsidR="00F471A1" w:rsidRPr="00C57BE7">
        <w:rPr>
          <w:sz w:val="24"/>
          <w:szCs w:val="24"/>
        </w:rPr>
        <w:t>,</w:t>
      </w:r>
      <w:r w:rsidRPr="00C57BE7">
        <w:rPr>
          <w:sz w:val="24"/>
          <w:szCs w:val="24"/>
        </w:rPr>
        <w:t xml:space="preserve"> вся семья, согласно установленному обычаю, </w:t>
      </w:r>
      <w:r w:rsidR="00F471A1" w:rsidRPr="00C57BE7">
        <w:rPr>
          <w:sz w:val="24"/>
          <w:szCs w:val="24"/>
        </w:rPr>
        <w:t>собиралась на торжественную и радостную трапезу</w:t>
      </w:r>
      <w:r w:rsidRPr="00C57BE7">
        <w:rPr>
          <w:sz w:val="24"/>
          <w:szCs w:val="24"/>
        </w:rPr>
        <w:t xml:space="preserve">. В эти моменты Елкана давал матери своих детей долю для себя и для каждого из ее сыновей и дочерей; и </w:t>
      </w:r>
      <w:r w:rsidRPr="00C57BE7">
        <w:rPr>
          <w:b/>
          <w:sz w:val="24"/>
          <w:szCs w:val="24"/>
        </w:rPr>
        <w:t>в знак уважения к Анне он давал ей двойную долю, показывая, что его любовь к ней была такой же, как если бы у нее был сын</w:t>
      </w:r>
      <w:r w:rsidRPr="00C57BE7">
        <w:rPr>
          <w:sz w:val="24"/>
          <w:szCs w:val="24"/>
        </w:rPr>
        <w:t xml:space="preserve">. Тогда вторая жена, охваченная ревностью, </w:t>
      </w:r>
      <w:r w:rsidRPr="00C57BE7">
        <w:rPr>
          <w:b/>
          <w:sz w:val="24"/>
          <w:szCs w:val="24"/>
        </w:rPr>
        <w:t>требовала первенства как та, кто был высоко облагодетельствован Богом</w:t>
      </w:r>
      <w:r w:rsidRPr="00C57BE7">
        <w:rPr>
          <w:sz w:val="24"/>
          <w:szCs w:val="24"/>
        </w:rPr>
        <w:t xml:space="preserve">, и </w:t>
      </w:r>
      <w:r w:rsidRPr="00C57BE7">
        <w:rPr>
          <w:b/>
          <w:sz w:val="24"/>
          <w:szCs w:val="24"/>
        </w:rPr>
        <w:t>насмехалась над Анной из-за ее бездетности как доказательства недовольства Господа</w:t>
      </w:r>
      <w:r w:rsidRPr="00C57BE7">
        <w:rPr>
          <w:sz w:val="24"/>
          <w:szCs w:val="24"/>
        </w:rPr>
        <w:t xml:space="preserve">. </w:t>
      </w:r>
      <w:r w:rsidRPr="00C57BE7">
        <w:rPr>
          <w:sz w:val="24"/>
          <w:szCs w:val="24"/>
          <w:u w:val="single"/>
        </w:rPr>
        <w:t>Это повторялось из года в год</w:t>
      </w:r>
      <w:r w:rsidRPr="00C57BE7">
        <w:rPr>
          <w:sz w:val="24"/>
          <w:szCs w:val="24"/>
        </w:rPr>
        <w:t>, пока Анна не смогла больше этого выносить. Не в силах скрыть свое горе, она плакала без удержу и удалилась с пира. Ее муж тщетно пытался утешить ее. «</w:t>
      </w:r>
      <w:r w:rsidR="00F471A1" w:rsidRPr="00C57BE7">
        <w:rPr>
          <w:sz w:val="24"/>
          <w:szCs w:val="24"/>
        </w:rPr>
        <w:t>Что ты плачешь, и почему не ешь, и отчего скорбит сердце твое? — говорил он. — Не лучше ли я для тебя десяти сыновей?</w:t>
      </w:r>
      <w:r w:rsidRPr="00C57BE7">
        <w:rPr>
          <w:sz w:val="24"/>
          <w:szCs w:val="24"/>
        </w:rPr>
        <w:t>»</w:t>
      </w:r>
      <w:r w:rsidR="00F471A1" w:rsidRPr="00C57BE7">
        <w:rPr>
          <w:sz w:val="24"/>
          <w:szCs w:val="24"/>
        </w:rPr>
        <w:t>.</w:t>
      </w:r>
      <w:r w:rsidRPr="00C57BE7">
        <w:rPr>
          <w:sz w:val="24"/>
          <w:szCs w:val="24"/>
        </w:rPr>
        <w:t xml:space="preserve"> </w:t>
      </w:r>
      <w:r w:rsidRPr="00C57BE7">
        <w:rPr>
          <w:sz w:val="16"/>
          <w:szCs w:val="16"/>
        </w:rPr>
        <w:t xml:space="preserve">{569.4}  </w:t>
      </w:r>
    </w:p>
    <w:p w:rsidR="00F10A79" w:rsidRPr="00C57BE7" w:rsidRDefault="00F10A79" w:rsidP="00F10A79">
      <w:pPr>
        <w:autoSpaceDE w:val="0"/>
        <w:autoSpaceDN w:val="0"/>
        <w:adjustRightInd w:val="0"/>
        <w:spacing w:line="240" w:lineRule="auto"/>
        <w:ind w:firstLine="567"/>
        <w:jc w:val="both"/>
        <w:rPr>
          <w:sz w:val="24"/>
          <w:szCs w:val="24"/>
        </w:rPr>
      </w:pPr>
      <w:r w:rsidRPr="00C57BE7">
        <w:rPr>
          <w:sz w:val="24"/>
          <w:szCs w:val="24"/>
        </w:rPr>
        <w:t xml:space="preserve">Анна не произнесла ни одного упрека. Бремя, которое она не могла разделить ни с одним земным другом, она возложила на Бога. Она горячо молилась, чтобы Он снял с нее позор и даровал ей драгоценный дар сына, которого она могла бы воспитать и обучить для Него. И она дала торжественный обет, что если ее просьба будет исполнена, она посвятит своего ребенка Богу с самого его рождения. Анна подошла ко входу в скинию, и в </w:t>
      </w:r>
      <w:r w:rsidRPr="00C57BE7">
        <w:rPr>
          <w:b/>
          <w:sz w:val="24"/>
          <w:szCs w:val="24"/>
        </w:rPr>
        <w:t>муке духа</w:t>
      </w:r>
      <w:r w:rsidRPr="00C57BE7">
        <w:rPr>
          <w:sz w:val="24"/>
          <w:szCs w:val="24"/>
        </w:rPr>
        <w:t xml:space="preserve"> она «</w:t>
      </w:r>
      <w:r w:rsidR="00F471A1" w:rsidRPr="00C57BE7">
        <w:rPr>
          <w:sz w:val="24"/>
          <w:szCs w:val="24"/>
        </w:rPr>
        <w:t>молилась… и горько плакала</w:t>
      </w:r>
      <w:r w:rsidRPr="00C57BE7">
        <w:rPr>
          <w:sz w:val="24"/>
          <w:szCs w:val="24"/>
        </w:rPr>
        <w:t xml:space="preserve">». Тем не менее, она общалась с Богом в тишине, не произнося ни звука. </w:t>
      </w:r>
      <w:r w:rsidRPr="00C57BE7">
        <w:rPr>
          <w:b/>
          <w:sz w:val="24"/>
          <w:szCs w:val="24"/>
        </w:rPr>
        <w:t>В те злые времена такие сцены поклонения редко можно было увидеть</w:t>
      </w:r>
      <w:r w:rsidRPr="00C57BE7">
        <w:rPr>
          <w:sz w:val="24"/>
          <w:szCs w:val="24"/>
        </w:rPr>
        <w:t xml:space="preserve">. </w:t>
      </w:r>
      <w:r w:rsidRPr="00C57BE7">
        <w:rPr>
          <w:b/>
          <w:sz w:val="24"/>
          <w:szCs w:val="24"/>
          <w:u w:val="single"/>
        </w:rPr>
        <w:t>Непочтительные пиршества и даже пьянство были нередки даже на религиозных праздниках</w:t>
      </w:r>
      <w:r w:rsidRPr="00C57BE7">
        <w:rPr>
          <w:sz w:val="24"/>
          <w:szCs w:val="24"/>
        </w:rPr>
        <w:t>; и первосвященник Илий, наблюдая за Анной, предположил, что она опьянела от вина. Думая, что он выносит заслуженный упрек, он строго сказал: «</w:t>
      </w:r>
      <w:r w:rsidR="00F471A1" w:rsidRPr="00C57BE7">
        <w:rPr>
          <w:sz w:val="24"/>
          <w:szCs w:val="24"/>
        </w:rPr>
        <w:t>Доколе ты будешь пьяною? вытрезвись от вина твоего</w:t>
      </w:r>
      <w:r w:rsidRPr="00C57BE7">
        <w:rPr>
          <w:sz w:val="24"/>
          <w:szCs w:val="24"/>
        </w:rPr>
        <w:t xml:space="preserve">». </w:t>
      </w:r>
      <w:r w:rsidRPr="00C57BE7">
        <w:rPr>
          <w:sz w:val="16"/>
          <w:szCs w:val="16"/>
        </w:rPr>
        <w:t>{570.1}</w:t>
      </w:r>
      <w:r w:rsidRPr="00C57BE7">
        <w:rPr>
          <w:sz w:val="24"/>
          <w:szCs w:val="24"/>
        </w:rPr>
        <w:t xml:space="preserve">  </w:t>
      </w:r>
    </w:p>
    <w:p w:rsidR="00F10A79" w:rsidRPr="00C57BE7" w:rsidRDefault="00F10A79" w:rsidP="00F10A79">
      <w:pPr>
        <w:autoSpaceDE w:val="0"/>
        <w:autoSpaceDN w:val="0"/>
        <w:adjustRightInd w:val="0"/>
        <w:spacing w:line="240" w:lineRule="auto"/>
        <w:ind w:firstLine="567"/>
        <w:jc w:val="both"/>
        <w:rPr>
          <w:sz w:val="24"/>
          <w:szCs w:val="24"/>
        </w:rPr>
      </w:pPr>
      <w:r w:rsidRPr="00C57BE7">
        <w:rPr>
          <w:sz w:val="24"/>
          <w:szCs w:val="24"/>
        </w:rPr>
        <w:t>Огорченная и испуганная, Анна мягко ответила: «</w:t>
      </w:r>
      <w:r w:rsidR="00F471A1" w:rsidRPr="00C57BE7">
        <w:rPr>
          <w:sz w:val="24"/>
          <w:szCs w:val="24"/>
        </w:rPr>
        <w:t>Нет, господин мой; я — жена, скорбящая духом, вина и сикера я не пила, но изливаю душу мою пред Господом; не считай рабы твоей негодною женщиною; ибо от великой печали моей и от скорби моей я говорила доселе</w:t>
      </w:r>
      <w:r w:rsidRPr="00C57BE7">
        <w:rPr>
          <w:sz w:val="24"/>
          <w:szCs w:val="24"/>
        </w:rPr>
        <w:t xml:space="preserve">». </w:t>
      </w:r>
      <w:r w:rsidRPr="00C57BE7">
        <w:rPr>
          <w:sz w:val="16"/>
          <w:szCs w:val="16"/>
        </w:rPr>
        <w:t>{570.2}</w:t>
      </w:r>
      <w:r w:rsidRPr="00C57BE7">
        <w:rPr>
          <w:sz w:val="24"/>
          <w:szCs w:val="24"/>
        </w:rPr>
        <w:t xml:space="preserve">  </w:t>
      </w:r>
    </w:p>
    <w:p w:rsidR="00F10A79" w:rsidRPr="00C57BE7" w:rsidRDefault="00F10A79" w:rsidP="00F10A79">
      <w:pPr>
        <w:autoSpaceDE w:val="0"/>
        <w:autoSpaceDN w:val="0"/>
        <w:adjustRightInd w:val="0"/>
        <w:spacing w:line="240" w:lineRule="auto"/>
        <w:ind w:firstLine="567"/>
        <w:jc w:val="both"/>
        <w:rPr>
          <w:sz w:val="24"/>
          <w:szCs w:val="24"/>
        </w:rPr>
      </w:pPr>
      <w:r w:rsidRPr="00C57BE7">
        <w:rPr>
          <w:b/>
          <w:sz w:val="24"/>
          <w:szCs w:val="24"/>
          <w:u w:val="single"/>
        </w:rPr>
        <w:t>Первосвященник был глубоко тронут, ибо он был человеком Божьим</w:t>
      </w:r>
      <w:r w:rsidRPr="00C57BE7">
        <w:rPr>
          <w:sz w:val="24"/>
          <w:szCs w:val="24"/>
        </w:rPr>
        <w:t>; и вместо упрека он произнес благословение: «</w:t>
      </w:r>
      <w:r w:rsidR="00F471A1" w:rsidRPr="00C57BE7">
        <w:rPr>
          <w:sz w:val="24"/>
          <w:szCs w:val="24"/>
        </w:rPr>
        <w:t>Иди с миром, и Бог Израилев исполнит прошение твое, чего ты просила у Него</w:t>
      </w:r>
      <w:r w:rsidRPr="00C57BE7">
        <w:rPr>
          <w:sz w:val="24"/>
          <w:szCs w:val="24"/>
        </w:rPr>
        <w:t xml:space="preserve">». </w:t>
      </w:r>
      <w:r w:rsidRPr="00C57BE7">
        <w:rPr>
          <w:sz w:val="16"/>
          <w:szCs w:val="16"/>
        </w:rPr>
        <w:t>{570.3}</w:t>
      </w:r>
      <w:r w:rsidRPr="00C57BE7">
        <w:rPr>
          <w:sz w:val="24"/>
          <w:szCs w:val="24"/>
        </w:rPr>
        <w:t xml:space="preserve">  </w:t>
      </w:r>
    </w:p>
    <w:p w:rsidR="00F10A79" w:rsidRPr="00C57BE7" w:rsidRDefault="00F10A79" w:rsidP="00F10A79">
      <w:pPr>
        <w:autoSpaceDE w:val="0"/>
        <w:autoSpaceDN w:val="0"/>
        <w:adjustRightInd w:val="0"/>
        <w:spacing w:line="240" w:lineRule="auto"/>
        <w:ind w:firstLine="567"/>
        <w:jc w:val="both"/>
        <w:rPr>
          <w:sz w:val="24"/>
          <w:szCs w:val="24"/>
        </w:rPr>
      </w:pPr>
      <w:r w:rsidRPr="00C57BE7">
        <w:rPr>
          <w:b/>
          <w:sz w:val="24"/>
          <w:szCs w:val="24"/>
        </w:rPr>
        <w:t>Молитва Анны была услышана; она получила дар, о котором так горячо молилась</w:t>
      </w:r>
      <w:r w:rsidRPr="00C57BE7">
        <w:rPr>
          <w:sz w:val="24"/>
          <w:szCs w:val="24"/>
        </w:rPr>
        <w:t>. Когда она смотрела на ребенка, она назвала его Самуилом — «</w:t>
      </w:r>
      <w:r w:rsidR="00F471A1" w:rsidRPr="00C57BE7">
        <w:rPr>
          <w:sz w:val="24"/>
          <w:szCs w:val="24"/>
        </w:rPr>
        <w:t>выпрошенный у Бога</w:t>
      </w:r>
      <w:r w:rsidRPr="00C57BE7">
        <w:rPr>
          <w:sz w:val="24"/>
          <w:szCs w:val="24"/>
        </w:rPr>
        <w:t xml:space="preserve">». Как только малыш стал достаточно взрослым, чтобы быть отделенным от матери, она исполнила свой обет. Она любила своего ребенка всей преданностью материнского сердца; день за днем, наблюдая за его развивающимися способностями и слушая его детский лепет, ее привязанность </w:t>
      </w:r>
      <w:r w:rsidRPr="00C57BE7">
        <w:rPr>
          <w:sz w:val="24"/>
          <w:szCs w:val="24"/>
        </w:rPr>
        <w:lastRenderedPageBreak/>
        <w:t xml:space="preserve">к нему становилась все сильнее. Он был ее единственным сыном, особым даром Небес; но она получила его как сокровище, посвященное Богу, </w:t>
      </w:r>
      <w:r w:rsidR="0091420A" w:rsidRPr="00C57BE7">
        <w:rPr>
          <w:sz w:val="24"/>
          <w:szCs w:val="24"/>
        </w:rPr>
        <w:t>и не могла удержать у себя то, что принадлежало Господу</w:t>
      </w:r>
      <w:r w:rsidRPr="00C57BE7">
        <w:rPr>
          <w:sz w:val="24"/>
          <w:szCs w:val="24"/>
        </w:rPr>
        <w:t xml:space="preserve">. </w:t>
      </w:r>
      <w:r w:rsidRPr="00C57BE7">
        <w:rPr>
          <w:sz w:val="16"/>
          <w:szCs w:val="16"/>
        </w:rPr>
        <w:t>{570.4}</w:t>
      </w:r>
      <w:r w:rsidRPr="00C57BE7">
        <w:rPr>
          <w:sz w:val="24"/>
          <w:szCs w:val="24"/>
        </w:rPr>
        <w:t xml:space="preserve">  </w:t>
      </w:r>
    </w:p>
    <w:p w:rsidR="00F10A79" w:rsidRPr="00C57BE7" w:rsidRDefault="00F10A79" w:rsidP="00F10A79">
      <w:pPr>
        <w:autoSpaceDE w:val="0"/>
        <w:autoSpaceDN w:val="0"/>
        <w:adjustRightInd w:val="0"/>
        <w:spacing w:line="240" w:lineRule="auto"/>
        <w:ind w:firstLine="567"/>
        <w:jc w:val="both"/>
        <w:rPr>
          <w:sz w:val="24"/>
          <w:szCs w:val="24"/>
        </w:rPr>
      </w:pPr>
      <w:r w:rsidRPr="00C57BE7">
        <w:rPr>
          <w:sz w:val="24"/>
          <w:szCs w:val="24"/>
        </w:rPr>
        <w:t>Снова Анна отправилась с мужем в Силом и представила священнику, во имя Бога, свое драгоценное дитя, сказав: «</w:t>
      </w:r>
      <w:r w:rsidR="0091420A" w:rsidRPr="00C57BE7">
        <w:rPr>
          <w:sz w:val="24"/>
          <w:szCs w:val="24"/>
        </w:rPr>
        <w:t>О сем дитяти молилась я, и исполнил мне Господь прошение мое, чего я просила у Него; и я отдаю его Господу на все дни жизни его — служить Господу</w:t>
      </w:r>
      <w:r w:rsidRPr="00C57BE7">
        <w:rPr>
          <w:sz w:val="24"/>
          <w:szCs w:val="24"/>
        </w:rPr>
        <w:t xml:space="preserve">». </w:t>
      </w:r>
      <w:r w:rsidRPr="00C57BE7">
        <w:rPr>
          <w:b/>
          <w:sz w:val="24"/>
          <w:szCs w:val="24"/>
        </w:rPr>
        <w:t>Илий был глубоко впечатлен верой и преданностью этой женщины Израиля</w:t>
      </w:r>
      <w:r w:rsidRPr="00C57BE7">
        <w:rPr>
          <w:sz w:val="24"/>
          <w:szCs w:val="24"/>
        </w:rPr>
        <w:t>. Сам</w:t>
      </w:r>
      <w:r w:rsidR="0091420A" w:rsidRPr="00C57BE7">
        <w:rPr>
          <w:sz w:val="24"/>
          <w:szCs w:val="24"/>
        </w:rPr>
        <w:t>,</w:t>
      </w:r>
      <w:r w:rsidRPr="00C57BE7">
        <w:rPr>
          <w:sz w:val="24"/>
          <w:szCs w:val="24"/>
        </w:rPr>
        <w:t xml:space="preserve"> будучи чрезмерно снисходительным отцом, </w:t>
      </w:r>
      <w:r w:rsidRPr="00C57BE7">
        <w:rPr>
          <w:b/>
          <w:sz w:val="24"/>
          <w:szCs w:val="24"/>
        </w:rPr>
        <w:t>он был поражен и смирен, видя великую жертву этой матери</w:t>
      </w:r>
      <w:r w:rsidRPr="00C57BE7">
        <w:rPr>
          <w:sz w:val="24"/>
          <w:szCs w:val="24"/>
        </w:rPr>
        <w:t xml:space="preserve">, расстающейся со своим единственным ребенком, чтобы посвятить его служению Богу. </w:t>
      </w:r>
      <w:r w:rsidRPr="00C57BE7">
        <w:rPr>
          <w:b/>
          <w:sz w:val="24"/>
          <w:szCs w:val="24"/>
        </w:rPr>
        <w:t>Он почувствовал упрек за свою собственную эгоистичную любовь, и в смирении и благоговении он склонился перед Господом и поклонился</w:t>
      </w:r>
      <w:r w:rsidRPr="00C57BE7">
        <w:rPr>
          <w:sz w:val="24"/>
          <w:szCs w:val="24"/>
        </w:rPr>
        <w:t xml:space="preserve">. </w:t>
      </w:r>
      <w:r w:rsidRPr="00C57BE7">
        <w:rPr>
          <w:sz w:val="16"/>
          <w:szCs w:val="16"/>
        </w:rPr>
        <w:t>{571.1}</w:t>
      </w:r>
      <w:r w:rsidRPr="00C57BE7">
        <w:rPr>
          <w:sz w:val="24"/>
          <w:szCs w:val="24"/>
        </w:rPr>
        <w:t xml:space="preserve">  </w:t>
      </w:r>
    </w:p>
    <w:p w:rsidR="00764EA8" w:rsidRPr="00C57BE7" w:rsidRDefault="00F10A79" w:rsidP="00764EA8">
      <w:pPr>
        <w:autoSpaceDE w:val="0"/>
        <w:autoSpaceDN w:val="0"/>
        <w:adjustRightInd w:val="0"/>
        <w:spacing w:line="240" w:lineRule="auto"/>
        <w:ind w:firstLine="567"/>
        <w:jc w:val="both"/>
        <w:rPr>
          <w:sz w:val="24"/>
          <w:szCs w:val="24"/>
        </w:rPr>
      </w:pPr>
      <w:r w:rsidRPr="00C57BE7">
        <w:rPr>
          <w:sz w:val="24"/>
          <w:szCs w:val="24"/>
        </w:rPr>
        <w:t>Сердце матери было наполнено радостью и хвалой, и она жаждала излить свою</w:t>
      </w:r>
      <w:r w:rsidR="0091420A" w:rsidRPr="00C57BE7">
        <w:rPr>
          <w:sz w:val="24"/>
          <w:szCs w:val="24"/>
        </w:rPr>
        <w:t xml:space="preserve"> </w:t>
      </w:r>
      <w:r w:rsidRPr="00C57BE7">
        <w:rPr>
          <w:sz w:val="24"/>
          <w:szCs w:val="24"/>
        </w:rPr>
        <w:t>благодарность Богу. Дух вдохновения сошел на</w:t>
      </w:r>
      <w:r w:rsidR="0091420A" w:rsidRPr="00C57BE7">
        <w:rPr>
          <w:sz w:val="24"/>
          <w:szCs w:val="24"/>
        </w:rPr>
        <w:t xml:space="preserve"> нее; </w:t>
      </w:r>
      <w:r w:rsidRPr="00C57BE7">
        <w:rPr>
          <w:sz w:val="24"/>
          <w:szCs w:val="24"/>
        </w:rPr>
        <w:t xml:space="preserve">и Анна молилась, и </w:t>
      </w:r>
      <w:r w:rsidR="0091420A" w:rsidRPr="00C57BE7">
        <w:rPr>
          <w:sz w:val="24"/>
          <w:szCs w:val="24"/>
        </w:rPr>
        <w:t>говорила</w:t>
      </w:r>
      <w:r w:rsidRPr="00C57BE7">
        <w:rPr>
          <w:sz w:val="24"/>
          <w:szCs w:val="24"/>
        </w:rPr>
        <w:t>:</w:t>
      </w:r>
      <w:r w:rsidR="0091420A" w:rsidRPr="00C57BE7">
        <w:rPr>
          <w:sz w:val="24"/>
          <w:szCs w:val="24"/>
        </w:rPr>
        <w:t xml:space="preserve"> </w:t>
      </w:r>
      <w:r w:rsidR="00764EA8" w:rsidRPr="00C57BE7">
        <w:rPr>
          <w:sz w:val="24"/>
          <w:szCs w:val="24"/>
        </w:rPr>
        <w:t>«</w:t>
      </w:r>
      <w:r w:rsidR="0091420A" w:rsidRPr="00C57BE7">
        <w:rPr>
          <w:sz w:val="24"/>
          <w:szCs w:val="24"/>
        </w:rPr>
        <w:t>Возрадовалось сердце мое в Господе; вознесся рог мой в Боге моем; широко разверзлись уста мои на врагов моих; ибо я радуюсь о спасении Твоем. Нет столь святого, как Господь; ибо нет другого, кроме Тебя; И нет твердыни, как Бог наш. Не умножайте речей надменных; дерзкие слова да не исходят из уст ваших; ибо Господь есть Бог ведения, и дела у Него взвешены… Господь умерщвляет и оживляет, низводит в преисподнюю и возводит. Господь делает нищим и обогащает, унижает и возвышает. Из праха подъемлет Он бедного, из брения возвышает нищего, посаждая с вельможами, и престол славы дает им в наследие; ибо у Господа основания земли, и Он утвердил на них вселенную. Стопы святых Своих Он блюдет, а беззаконные во тьме исчезают; ибо не силою крепок человек. Господь сотрет препирающихся с Ним; с небес возгремит на них. Господь будет судить концы земли, и даст крепость царю Своему, и вознесет рог помазанника Своего</w:t>
      </w:r>
      <w:r w:rsidR="00764EA8" w:rsidRPr="00C57BE7">
        <w:rPr>
          <w:sz w:val="24"/>
          <w:szCs w:val="24"/>
        </w:rPr>
        <w:t xml:space="preserve">». </w:t>
      </w:r>
      <w:r w:rsidR="0091420A" w:rsidRPr="00C57BE7">
        <w:rPr>
          <w:sz w:val="16"/>
          <w:szCs w:val="16"/>
        </w:rPr>
        <w:t>{571.2; 571.3}</w:t>
      </w:r>
    </w:p>
    <w:p w:rsidR="00764EA8" w:rsidRPr="00C57BE7" w:rsidRDefault="0091420A" w:rsidP="00764EA8">
      <w:pPr>
        <w:autoSpaceDE w:val="0"/>
        <w:autoSpaceDN w:val="0"/>
        <w:adjustRightInd w:val="0"/>
        <w:spacing w:line="240" w:lineRule="auto"/>
        <w:ind w:firstLine="567"/>
        <w:jc w:val="both"/>
        <w:rPr>
          <w:sz w:val="24"/>
          <w:szCs w:val="24"/>
        </w:rPr>
      </w:pPr>
      <w:r w:rsidRPr="00C57BE7">
        <w:rPr>
          <w:sz w:val="24"/>
          <w:szCs w:val="24"/>
        </w:rPr>
        <w:t xml:space="preserve">Слова Анны носили пророческий характер, </w:t>
      </w:r>
      <w:r w:rsidRPr="00C57BE7">
        <w:rPr>
          <w:sz w:val="24"/>
          <w:szCs w:val="24"/>
          <w:u w:val="single"/>
        </w:rPr>
        <w:t>указывая как на Давида</w:t>
      </w:r>
      <w:r w:rsidRPr="00C57BE7">
        <w:rPr>
          <w:sz w:val="24"/>
          <w:szCs w:val="24"/>
        </w:rPr>
        <w:t xml:space="preserve">, которому предстояло царствовать над Израилем, </w:t>
      </w:r>
      <w:r w:rsidRPr="00C57BE7">
        <w:rPr>
          <w:sz w:val="24"/>
          <w:szCs w:val="24"/>
          <w:u w:val="single"/>
        </w:rPr>
        <w:t>так и на Мессию</w:t>
      </w:r>
      <w:r w:rsidRPr="00C57BE7">
        <w:rPr>
          <w:sz w:val="24"/>
          <w:szCs w:val="24"/>
        </w:rPr>
        <w:t>, Помазанника Господня</w:t>
      </w:r>
      <w:r w:rsidR="00764EA8" w:rsidRPr="00C57BE7">
        <w:rPr>
          <w:sz w:val="24"/>
          <w:szCs w:val="24"/>
        </w:rPr>
        <w:t xml:space="preserve">. Начиная с упоминания о хвастовстве дерзкой и сварливой женщины, песнь указывает на уничтожение врагов Божьих и окончательное торжество Его искупленного народа. </w:t>
      </w:r>
      <w:r w:rsidR="00764EA8" w:rsidRPr="00C57BE7">
        <w:rPr>
          <w:sz w:val="16"/>
          <w:szCs w:val="16"/>
        </w:rPr>
        <w:t>{572.1}</w:t>
      </w:r>
      <w:r w:rsidR="00764EA8" w:rsidRPr="00C57BE7">
        <w:rPr>
          <w:sz w:val="24"/>
          <w:szCs w:val="24"/>
        </w:rPr>
        <w:t xml:space="preserve">  </w:t>
      </w:r>
    </w:p>
    <w:p w:rsidR="00764EA8" w:rsidRPr="00C57BE7" w:rsidRDefault="00F55459" w:rsidP="00764EA8">
      <w:pPr>
        <w:autoSpaceDE w:val="0"/>
        <w:autoSpaceDN w:val="0"/>
        <w:adjustRightInd w:val="0"/>
        <w:spacing w:line="240" w:lineRule="auto"/>
        <w:ind w:firstLine="567"/>
        <w:jc w:val="both"/>
        <w:rPr>
          <w:sz w:val="24"/>
          <w:szCs w:val="24"/>
        </w:rPr>
      </w:pPr>
      <w:r w:rsidRPr="00C57BE7">
        <w:rPr>
          <w:sz w:val="24"/>
          <w:szCs w:val="24"/>
        </w:rPr>
        <w:t>Из Силома Анна тихо вернулась в свой дом в Раме, оставив отрока Самуила для обучения и служения в доме Божьем под наставлением первосвященника</w:t>
      </w:r>
      <w:r w:rsidR="00764EA8" w:rsidRPr="00C57BE7">
        <w:rPr>
          <w:sz w:val="24"/>
          <w:szCs w:val="24"/>
        </w:rPr>
        <w:t xml:space="preserve">. </w:t>
      </w:r>
      <w:r w:rsidR="00764EA8" w:rsidRPr="00C57BE7">
        <w:rPr>
          <w:b/>
          <w:sz w:val="24"/>
          <w:szCs w:val="24"/>
        </w:rPr>
        <w:t>С самого раннего возраста она учила своего сына любить и почитать Бога и считать себя принадлежащим Господу</w:t>
      </w:r>
      <w:r w:rsidR="00764EA8" w:rsidRPr="00C57BE7">
        <w:rPr>
          <w:sz w:val="24"/>
          <w:szCs w:val="24"/>
        </w:rPr>
        <w:t xml:space="preserve">. </w:t>
      </w:r>
      <w:r w:rsidR="00764EA8" w:rsidRPr="00C57BE7">
        <w:rPr>
          <w:b/>
          <w:sz w:val="24"/>
          <w:szCs w:val="24"/>
        </w:rPr>
        <w:t>Через каждый знакомый предмет вокруг него она старалась направить его мысли к Творцу</w:t>
      </w:r>
      <w:r w:rsidR="00764EA8" w:rsidRPr="00C57BE7">
        <w:rPr>
          <w:sz w:val="24"/>
          <w:szCs w:val="24"/>
        </w:rPr>
        <w:t xml:space="preserve">. Разлученная с ребенком, заботливая мать не переставала молиться за него. Каждый год она своими руками шила ему одежду для служения, и, отправляясь с мужем на поклонение в Силом, она дарила ребенку это напоминание о своей любви. </w:t>
      </w:r>
      <w:r w:rsidR="00764EA8" w:rsidRPr="00C57BE7">
        <w:rPr>
          <w:b/>
          <w:sz w:val="24"/>
          <w:szCs w:val="24"/>
        </w:rPr>
        <w:t>Каждая ниточка маленькой одежды была соткана с молитвой о том, чтобы он был чистым, благородным и верным</w:t>
      </w:r>
      <w:r w:rsidR="00764EA8" w:rsidRPr="00C57BE7">
        <w:rPr>
          <w:sz w:val="24"/>
          <w:szCs w:val="24"/>
        </w:rPr>
        <w:t xml:space="preserve">. Она не просила для своего сына мирского величия, но искренне молилась, </w:t>
      </w:r>
      <w:r w:rsidR="00764EA8" w:rsidRPr="00C57BE7">
        <w:rPr>
          <w:b/>
          <w:sz w:val="24"/>
          <w:szCs w:val="24"/>
        </w:rPr>
        <w:t>чтобы он достиг того величия, которое ценит Небо</w:t>
      </w:r>
      <w:r w:rsidR="00764EA8" w:rsidRPr="00C57BE7">
        <w:rPr>
          <w:sz w:val="24"/>
          <w:szCs w:val="24"/>
        </w:rPr>
        <w:t xml:space="preserve">, — чтобы он чтил Бога и приносил благословение своим ближним. </w:t>
      </w:r>
      <w:r w:rsidR="00764EA8" w:rsidRPr="00C57BE7">
        <w:rPr>
          <w:sz w:val="16"/>
          <w:szCs w:val="16"/>
        </w:rPr>
        <w:t>{572.2}</w:t>
      </w:r>
      <w:r w:rsidR="00764EA8" w:rsidRPr="00C57BE7">
        <w:rPr>
          <w:sz w:val="24"/>
          <w:szCs w:val="24"/>
        </w:rPr>
        <w:t xml:space="preserve">  </w:t>
      </w:r>
    </w:p>
    <w:p w:rsidR="00764EA8" w:rsidRPr="00C57BE7" w:rsidRDefault="00764EA8" w:rsidP="00764EA8">
      <w:pPr>
        <w:autoSpaceDE w:val="0"/>
        <w:autoSpaceDN w:val="0"/>
        <w:adjustRightInd w:val="0"/>
        <w:spacing w:line="240" w:lineRule="auto"/>
        <w:ind w:firstLine="567"/>
        <w:jc w:val="both"/>
        <w:rPr>
          <w:sz w:val="24"/>
          <w:szCs w:val="24"/>
        </w:rPr>
      </w:pPr>
      <w:r w:rsidRPr="00C57BE7">
        <w:rPr>
          <w:sz w:val="24"/>
          <w:szCs w:val="24"/>
        </w:rPr>
        <w:t xml:space="preserve">Какой наградой было для Анны её служение! И какой пример верности она оставила! Каждой матери доверены возможности неизмеримой ценности и интересы бесконечно драгоценные. Скромный круг обязанностей, который женщины привыкли считать утомительным трудом, должен рассматриваться как великое и благородное дело. </w:t>
      </w:r>
      <w:r w:rsidRPr="00C57BE7">
        <w:rPr>
          <w:b/>
          <w:sz w:val="24"/>
          <w:szCs w:val="24"/>
        </w:rPr>
        <w:t>Мать имеет привилегию благословлять мир своим влиянием, и, делая это, она приносит радость своему сердцу</w:t>
      </w:r>
      <w:r w:rsidRPr="00C57BE7">
        <w:rPr>
          <w:sz w:val="24"/>
          <w:szCs w:val="24"/>
        </w:rPr>
        <w:t xml:space="preserve">. </w:t>
      </w:r>
      <w:r w:rsidR="00F55459" w:rsidRPr="00C57BE7">
        <w:rPr>
          <w:sz w:val="24"/>
          <w:szCs w:val="24"/>
        </w:rPr>
        <w:t>Она может проложить прямую стезю для своих детей через свет и мрак</w:t>
      </w:r>
      <w:r w:rsidRPr="00C57BE7">
        <w:rPr>
          <w:sz w:val="24"/>
          <w:szCs w:val="24"/>
        </w:rPr>
        <w:t xml:space="preserve">, к славным высотам. </w:t>
      </w:r>
      <w:r w:rsidRPr="00C57BE7">
        <w:rPr>
          <w:b/>
          <w:sz w:val="24"/>
          <w:szCs w:val="24"/>
        </w:rPr>
        <w:t xml:space="preserve">Но только когда она сама стремится следовать учению Христа, мать может надеяться сформировать характер своих детей по </w:t>
      </w:r>
      <w:r w:rsidR="00F55459" w:rsidRPr="00C57BE7">
        <w:rPr>
          <w:b/>
          <w:sz w:val="24"/>
          <w:szCs w:val="24"/>
        </w:rPr>
        <w:t>Б</w:t>
      </w:r>
      <w:r w:rsidRPr="00C57BE7">
        <w:rPr>
          <w:b/>
          <w:sz w:val="24"/>
          <w:szCs w:val="24"/>
        </w:rPr>
        <w:t>ожественному образцу</w:t>
      </w:r>
      <w:r w:rsidRPr="00C57BE7">
        <w:rPr>
          <w:sz w:val="24"/>
          <w:szCs w:val="24"/>
        </w:rPr>
        <w:t xml:space="preserve">. Мир полон развращающих влияний. </w:t>
      </w:r>
      <w:r w:rsidRPr="00C57BE7">
        <w:rPr>
          <w:sz w:val="24"/>
          <w:szCs w:val="24"/>
          <w:u w:val="single"/>
        </w:rPr>
        <w:t>Мода и обычаи оказывают сильное воздействие на молодежь</w:t>
      </w:r>
      <w:r w:rsidRPr="00C57BE7">
        <w:rPr>
          <w:sz w:val="24"/>
          <w:szCs w:val="24"/>
        </w:rPr>
        <w:t xml:space="preserve">. </w:t>
      </w:r>
      <w:r w:rsidRPr="00C57BE7">
        <w:rPr>
          <w:b/>
          <w:sz w:val="24"/>
          <w:szCs w:val="24"/>
        </w:rPr>
        <w:t>Если мать не исполняет свой долг наставлять, направлять и удерживать, её дети естественно примут зло и отвернутся от добра</w:t>
      </w:r>
      <w:r w:rsidRPr="00C57BE7">
        <w:rPr>
          <w:sz w:val="24"/>
          <w:szCs w:val="24"/>
        </w:rPr>
        <w:t>. Пусть каждая мать часто обращается к своему Спасителю с молитвой: «</w:t>
      </w:r>
      <w:r w:rsidR="00F55459" w:rsidRPr="00C57BE7">
        <w:rPr>
          <w:sz w:val="24"/>
          <w:szCs w:val="24"/>
        </w:rPr>
        <w:t>Научи нас, как нам поступать с младенцем сим и что делать с ним?</w:t>
      </w:r>
      <w:r w:rsidRPr="00C57BE7">
        <w:rPr>
          <w:sz w:val="24"/>
          <w:szCs w:val="24"/>
        </w:rPr>
        <w:t>»</w:t>
      </w:r>
      <w:r w:rsidR="00F55459" w:rsidRPr="00C57BE7">
        <w:rPr>
          <w:sz w:val="24"/>
          <w:szCs w:val="24"/>
        </w:rPr>
        <w:t>.</w:t>
      </w:r>
      <w:r w:rsidRPr="00C57BE7">
        <w:rPr>
          <w:sz w:val="24"/>
          <w:szCs w:val="24"/>
        </w:rPr>
        <w:t xml:space="preserve"> Пусть она следует наставлениям, данным Богом в Его Слове, и мудрость будет дана ей по мере необходимости. </w:t>
      </w:r>
      <w:r w:rsidRPr="00C57BE7">
        <w:rPr>
          <w:sz w:val="16"/>
          <w:szCs w:val="16"/>
        </w:rPr>
        <w:t>{572.3}</w:t>
      </w:r>
      <w:r w:rsidRPr="00C57BE7">
        <w:rPr>
          <w:sz w:val="24"/>
          <w:szCs w:val="24"/>
        </w:rPr>
        <w:t xml:space="preserve">  </w:t>
      </w:r>
    </w:p>
    <w:p w:rsidR="00764EA8" w:rsidRPr="00C57BE7" w:rsidRDefault="00764EA8" w:rsidP="00764EA8">
      <w:pPr>
        <w:autoSpaceDE w:val="0"/>
        <w:autoSpaceDN w:val="0"/>
        <w:adjustRightInd w:val="0"/>
        <w:spacing w:line="240" w:lineRule="auto"/>
        <w:ind w:firstLine="567"/>
        <w:jc w:val="both"/>
        <w:rPr>
          <w:sz w:val="24"/>
          <w:szCs w:val="24"/>
        </w:rPr>
      </w:pPr>
      <w:r w:rsidRPr="00C57BE7">
        <w:rPr>
          <w:sz w:val="24"/>
          <w:szCs w:val="24"/>
        </w:rPr>
        <w:lastRenderedPageBreak/>
        <w:t>«</w:t>
      </w:r>
      <w:r w:rsidR="00F55459" w:rsidRPr="00C57BE7">
        <w:rPr>
          <w:sz w:val="24"/>
          <w:szCs w:val="24"/>
        </w:rPr>
        <w:t>Отрок же Самуил более и более приходил в возраст и в благоволение у Господа и у людей</w:t>
      </w:r>
      <w:r w:rsidRPr="00C57BE7">
        <w:rPr>
          <w:sz w:val="24"/>
          <w:szCs w:val="24"/>
        </w:rPr>
        <w:t xml:space="preserve">». Хотя юность Самуила прошла </w:t>
      </w:r>
      <w:r w:rsidR="00F55459" w:rsidRPr="00C57BE7">
        <w:rPr>
          <w:sz w:val="24"/>
          <w:szCs w:val="24"/>
        </w:rPr>
        <w:t>при</w:t>
      </w:r>
      <w:r w:rsidRPr="00C57BE7">
        <w:rPr>
          <w:sz w:val="24"/>
          <w:szCs w:val="24"/>
        </w:rPr>
        <w:t xml:space="preserve"> скинии, посвященной поклонению Богу, </w:t>
      </w:r>
      <w:r w:rsidRPr="00C57BE7">
        <w:rPr>
          <w:b/>
          <w:sz w:val="24"/>
          <w:szCs w:val="24"/>
        </w:rPr>
        <w:t xml:space="preserve">он не был </w:t>
      </w:r>
      <w:r w:rsidR="00F55459" w:rsidRPr="00C57BE7">
        <w:rPr>
          <w:b/>
          <w:sz w:val="24"/>
          <w:szCs w:val="24"/>
        </w:rPr>
        <w:t xml:space="preserve">огражден </w:t>
      </w:r>
      <w:r w:rsidRPr="00C57BE7">
        <w:rPr>
          <w:b/>
          <w:sz w:val="24"/>
          <w:szCs w:val="24"/>
        </w:rPr>
        <w:t>от дурных влияний или греховных примеров</w:t>
      </w:r>
      <w:r w:rsidRPr="00C57BE7">
        <w:rPr>
          <w:sz w:val="24"/>
          <w:szCs w:val="24"/>
        </w:rPr>
        <w:t xml:space="preserve">. </w:t>
      </w:r>
      <w:r w:rsidRPr="00C57BE7">
        <w:rPr>
          <w:b/>
          <w:sz w:val="24"/>
          <w:szCs w:val="24"/>
          <w:u w:val="single"/>
        </w:rPr>
        <w:t>Сыновья Илия не боялись Бога и не почитали своего отца</w:t>
      </w:r>
      <w:r w:rsidRPr="00C57BE7">
        <w:rPr>
          <w:sz w:val="24"/>
          <w:szCs w:val="24"/>
        </w:rPr>
        <w:t xml:space="preserve">; но Самуил не искал их общества и не следовал их дурным путям. </w:t>
      </w:r>
      <w:r w:rsidRPr="00C57BE7">
        <w:rPr>
          <w:b/>
          <w:sz w:val="24"/>
          <w:szCs w:val="24"/>
        </w:rPr>
        <w:t>Он постоянно стремился стать тем, кем хотел его видеть Бог</w:t>
      </w:r>
      <w:r w:rsidRPr="00C57BE7">
        <w:rPr>
          <w:sz w:val="24"/>
          <w:szCs w:val="24"/>
        </w:rPr>
        <w:t xml:space="preserve">. Это привилегия каждого юноши. </w:t>
      </w:r>
      <w:r w:rsidRPr="00C57BE7">
        <w:rPr>
          <w:b/>
          <w:sz w:val="24"/>
          <w:szCs w:val="24"/>
        </w:rPr>
        <w:t>Бог радуется, когда даже маленькие дети посвящают себя Его служению</w:t>
      </w:r>
      <w:r w:rsidRPr="00C57BE7">
        <w:rPr>
          <w:sz w:val="24"/>
          <w:szCs w:val="24"/>
        </w:rPr>
        <w:t xml:space="preserve">. </w:t>
      </w:r>
      <w:r w:rsidRPr="00C57BE7">
        <w:rPr>
          <w:sz w:val="16"/>
          <w:szCs w:val="16"/>
        </w:rPr>
        <w:t>{573.1}</w:t>
      </w:r>
      <w:r w:rsidRPr="00C57BE7">
        <w:rPr>
          <w:sz w:val="24"/>
          <w:szCs w:val="24"/>
        </w:rPr>
        <w:t xml:space="preserve">  </w:t>
      </w:r>
    </w:p>
    <w:p w:rsidR="00764EA8" w:rsidRPr="00C57BE7" w:rsidRDefault="00764EA8" w:rsidP="00764EA8">
      <w:pPr>
        <w:autoSpaceDE w:val="0"/>
        <w:autoSpaceDN w:val="0"/>
        <w:adjustRightInd w:val="0"/>
        <w:spacing w:line="240" w:lineRule="auto"/>
        <w:ind w:firstLine="567"/>
        <w:jc w:val="both"/>
        <w:rPr>
          <w:sz w:val="24"/>
          <w:szCs w:val="24"/>
        </w:rPr>
      </w:pPr>
      <w:r w:rsidRPr="00C57BE7">
        <w:rPr>
          <w:sz w:val="24"/>
          <w:szCs w:val="24"/>
        </w:rPr>
        <w:t xml:space="preserve">Самуил был отдан под опеку Илия, и </w:t>
      </w:r>
      <w:r w:rsidRPr="00C57BE7">
        <w:rPr>
          <w:b/>
          <w:sz w:val="24"/>
          <w:szCs w:val="24"/>
        </w:rPr>
        <w:t>прелесть его характера вызывала теплую привязанность у старого священника</w:t>
      </w:r>
      <w:r w:rsidRPr="00C57BE7">
        <w:rPr>
          <w:sz w:val="24"/>
          <w:szCs w:val="24"/>
        </w:rPr>
        <w:t xml:space="preserve">. Он был добрым, щедрым, послушным и почтительным. </w:t>
      </w:r>
      <w:r w:rsidRPr="00C57BE7">
        <w:rPr>
          <w:b/>
          <w:sz w:val="24"/>
          <w:szCs w:val="24"/>
        </w:rPr>
        <w:t>Илий, страдая от непокорности своих собственных сыновей, находил покой, утешение и благословение в присутствии своего воспитанника</w:t>
      </w:r>
      <w:r w:rsidRPr="00C57BE7">
        <w:rPr>
          <w:sz w:val="24"/>
          <w:szCs w:val="24"/>
        </w:rPr>
        <w:t xml:space="preserve">. Самуил был услужливым и любящим, и </w:t>
      </w:r>
      <w:r w:rsidRPr="00C57BE7">
        <w:rPr>
          <w:b/>
          <w:sz w:val="24"/>
          <w:szCs w:val="24"/>
          <w:u w:val="single"/>
        </w:rPr>
        <w:t xml:space="preserve">ни один отец никогда не любил своего ребенка нежнее, чем Илий этого </w:t>
      </w:r>
      <w:r w:rsidR="00F55459" w:rsidRPr="00C57BE7">
        <w:rPr>
          <w:b/>
          <w:sz w:val="24"/>
          <w:szCs w:val="24"/>
          <w:u w:val="single"/>
        </w:rPr>
        <w:t>ребенка</w:t>
      </w:r>
      <w:r w:rsidRPr="00C57BE7">
        <w:rPr>
          <w:sz w:val="24"/>
          <w:szCs w:val="24"/>
        </w:rPr>
        <w:t xml:space="preserve">. Было удивительно, что между главным судьей нации и простым ребенком существовала такая теплая привязанность. Когда Илий стал </w:t>
      </w:r>
      <w:r w:rsidR="00F55459" w:rsidRPr="00C57BE7">
        <w:rPr>
          <w:sz w:val="24"/>
          <w:szCs w:val="24"/>
        </w:rPr>
        <w:t xml:space="preserve">(1) </w:t>
      </w:r>
      <w:r w:rsidRPr="00C57BE7">
        <w:rPr>
          <w:sz w:val="24"/>
          <w:szCs w:val="24"/>
          <w:u w:val="single"/>
        </w:rPr>
        <w:t>страдать от немощей старости</w:t>
      </w:r>
      <w:r w:rsidRPr="00C57BE7">
        <w:rPr>
          <w:sz w:val="24"/>
          <w:szCs w:val="24"/>
        </w:rPr>
        <w:t xml:space="preserve"> и </w:t>
      </w:r>
      <w:r w:rsidR="00F55459" w:rsidRPr="00C57BE7">
        <w:rPr>
          <w:sz w:val="24"/>
          <w:szCs w:val="24"/>
        </w:rPr>
        <w:t xml:space="preserve">(2) </w:t>
      </w:r>
      <w:r w:rsidRPr="00C57BE7">
        <w:rPr>
          <w:sz w:val="24"/>
          <w:szCs w:val="24"/>
          <w:u w:val="single"/>
        </w:rPr>
        <w:t>был наполнен тревогой и раскаянием из-за распутного поведения своих сыновей</w:t>
      </w:r>
      <w:r w:rsidRPr="00C57BE7">
        <w:rPr>
          <w:sz w:val="24"/>
          <w:szCs w:val="24"/>
        </w:rPr>
        <w:t xml:space="preserve">, </w:t>
      </w:r>
      <w:r w:rsidRPr="00C57BE7">
        <w:rPr>
          <w:b/>
          <w:sz w:val="24"/>
          <w:szCs w:val="24"/>
          <w:u w:val="single"/>
        </w:rPr>
        <w:t>он обращался к Самуилу за утешением</w:t>
      </w:r>
      <w:r w:rsidRPr="00C57BE7">
        <w:rPr>
          <w:sz w:val="24"/>
          <w:szCs w:val="24"/>
        </w:rPr>
        <w:t xml:space="preserve">. </w:t>
      </w:r>
      <w:r w:rsidRPr="00C57BE7">
        <w:rPr>
          <w:sz w:val="16"/>
          <w:szCs w:val="16"/>
        </w:rPr>
        <w:t>{573.2}</w:t>
      </w:r>
      <w:r w:rsidRPr="00C57BE7">
        <w:rPr>
          <w:sz w:val="24"/>
          <w:szCs w:val="24"/>
        </w:rPr>
        <w:t xml:space="preserve">  </w:t>
      </w:r>
    </w:p>
    <w:p w:rsidR="00764EA8" w:rsidRPr="00C57BE7" w:rsidRDefault="00764EA8" w:rsidP="00764EA8">
      <w:pPr>
        <w:autoSpaceDE w:val="0"/>
        <w:autoSpaceDN w:val="0"/>
        <w:adjustRightInd w:val="0"/>
        <w:spacing w:line="240" w:lineRule="auto"/>
        <w:ind w:firstLine="567"/>
        <w:jc w:val="both"/>
        <w:rPr>
          <w:sz w:val="24"/>
          <w:szCs w:val="24"/>
        </w:rPr>
      </w:pPr>
      <w:r w:rsidRPr="00C57BE7">
        <w:rPr>
          <w:b/>
          <w:sz w:val="24"/>
          <w:szCs w:val="24"/>
          <w:u w:val="single"/>
        </w:rPr>
        <w:t>Обычно левиты не начинали свое служение, пока им не исполнялось двадцать пять лет, но Самуил был исключением из этого правила</w:t>
      </w:r>
      <w:r w:rsidRPr="00C57BE7">
        <w:rPr>
          <w:sz w:val="24"/>
          <w:szCs w:val="24"/>
        </w:rPr>
        <w:t xml:space="preserve">. С каждым годом ему доверяли все более важные обязанности; и, </w:t>
      </w:r>
      <w:r w:rsidRPr="00C57BE7">
        <w:rPr>
          <w:b/>
          <w:sz w:val="24"/>
          <w:szCs w:val="24"/>
          <w:u w:val="single"/>
        </w:rPr>
        <w:t>будучи еще ребенком, на него возложили льняной ефод как знак его посвящения на служение в святилище</w:t>
      </w:r>
      <w:r w:rsidRPr="00C57BE7">
        <w:rPr>
          <w:sz w:val="24"/>
          <w:szCs w:val="24"/>
        </w:rPr>
        <w:t xml:space="preserve">. Хотя Самуил был еще очень юн, когда его привели служить в скинию, у него уже были обязанности в служении Богу, соответствующие его способностям. </w:t>
      </w:r>
      <w:r w:rsidRPr="00C57BE7">
        <w:rPr>
          <w:b/>
          <w:sz w:val="24"/>
          <w:szCs w:val="24"/>
        </w:rPr>
        <w:t>Сначала они были очень скромными и не всегда приятными, но он исполнял их с максимальной отдачей и с готовностью</w:t>
      </w:r>
      <w:r w:rsidRPr="00C57BE7">
        <w:rPr>
          <w:sz w:val="24"/>
          <w:szCs w:val="24"/>
        </w:rPr>
        <w:t xml:space="preserve">. </w:t>
      </w:r>
      <w:r w:rsidRPr="00C57BE7">
        <w:rPr>
          <w:b/>
          <w:sz w:val="24"/>
          <w:szCs w:val="24"/>
          <w:u w:val="single"/>
        </w:rPr>
        <w:t>Его религия проявлялась в каждом деле жизни</w:t>
      </w:r>
      <w:r w:rsidRPr="00C57BE7">
        <w:rPr>
          <w:sz w:val="24"/>
          <w:szCs w:val="24"/>
        </w:rPr>
        <w:t xml:space="preserve">. </w:t>
      </w:r>
      <w:r w:rsidRPr="00C57BE7">
        <w:rPr>
          <w:b/>
          <w:sz w:val="24"/>
          <w:szCs w:val="24"/>
          <w:u w:val="single"/>
        </w:rPr>
        <w:t>Он считал себя слугой Божьим, а свое дело — делом Божьим</w:t>
      </w:r>
      <w:r w:rsidRPr="00C57BE7">
        <w:rPr>
          <w:sz w:val="24"/>
          <w:szCs w:val="24"/>
        </w:rPr>
        <w:t xml:space="preserve">. </w:t>
      </w:r>
      <w:r w:rsidRPr="00C57BE7">
        <w:rPr>
          <w:b/>
          <w:sz w:val="24"/>
          <w:szCs w:val="24"/>
          <w:u w:val="single"/>
        </w:rPr>
        <w:t>Его усилия принимались, потому что они были продиктованы любовью к Богу и искренним желанием исполнять Его волю</w:t>
      </w:r>
      <w:r w:rsidRPr="00C57BE7">
        <w:rPr>
          <w:sz w:val="24"/>
          <w:szCs w:val="24"/>
        </w:rPr>
        <w:t xml:space="preserve">. Так Самуил стал сотрудником Господа неба и земли. И Бог подготовил его для великого дела в Израиле. </w:t>
      </w:r>
      <w:r w:rsidRPr="00C57BE7">
        <w:rPr>
          <w:sz w:val="16"/>
          <w:szCs w:val="16"/>
        </w:rPr>
        <w:t xml:space="preserve">{573.3}  </w:t>
      </w:r>
    </w:p>
    <w:p w:rsidR="00764EA8" w:rsidRPr="00C57BE7" w:rsidRDefault="00764EA8" w:rsidP="00764EA8">
      <w:pPr>
        <w:autoSpaceDE w:val="0"/>
        <w:autoSpaceDN w:val="0"/>
        <w:adjustRightInd w:val="0"/>
        <w:spacing w:line="240" w:lineRule="auto"/>
        <w:ind w:firstLine="567"/>
        <w:jc w:val="both"/>
        <w:rPr>
          <w:sz w:val="24"/>
          <w:szCs w:val="24"/>
        </w:rPr>
      </w:pPr>
      <w:r w:rsidRPr="00C57BE7">
        <w:rPr>
          <w:sz w:val="24"/>
          <w:szCs w:val="24"/>
        </w:rPr>
        <w:t xml:space="preserve">Если бы детей учили рассматривать скромный круг повседневных обязанностей как путь, указанный им Господом, как школу, в которой они должны быть подготовлены к верному и эффективному служению, их труд казался бы гораздо более приятным и почетным. </w:t>
      </w:r>
      <w:r w:rsidRPr="00C57BE7">
        <w:rPr>
          <w:b/>
          <w:sz w:val="24"/>
          <w:szCs w:val="24"/>
        </w:rPr>
        <w:t>Исполнение каждого дела, как для Господа, придает очарование даже самому скромному занятию</w:t>
      </w:r>
      <w:r w:rsidRPr="00C57BE7">
        <w:rPr>
          <w:sz w:val="24"/>
          <w:szCs w:val="24"/>
        </w:rPr>
        <w:t xml:space="preserve"> и связывает тружеников на земле со святыми существами, исполняющими волю Божью на небесах. </w:t>
      </w:r>
      <w:r w:rsidRPr="00C57BE7">
        <w:rPr>
          <w:sz w:val="16"/>
          <w:szCs w:val="16"/>
        </w:rPr>
        <w:t>{574.1}</w:t>
      </w:r>
      <w:r w:rsidRPr="00C57BE7">
        <w:rPr>
          <w:sz w:val="24"/>
          <w:szCs w:val="24"/>
        </w:rPr>
        <w:t xml:space="preserve">  </w:t>
      </w:r>
    </w:p>
    <w:p w:rsidR="00764EA8" w:rsidRPr="00C57BE7" w:rsidRDefault="00764EA8" w:rsidP="00764EA8">
      <w:pPr>
        <w:autoSpaceDE w:val="0"/>
        <w:autoSpaceDN w:val="0"/>
        <w:adjustRightInd w:val="0"/>
        <w:spacing w:line="240" w:lineRule="auto"/>
        <w:ind w:firstLine="567"/>
        <w:jc w:val="both"/>
        <w:rPr>
          <w:sz w:val="24"/>
          <w:szCs w:val="24"/>
        </w:rPr>
      </w:pPr>
      <w:r w:rsidRPr="00C57BE7">
        <w:rPr>
          <w:b/>
          <w:sz w:val="24"/>
          <w:szCs w:val="24"/>
        </w:rPr>
        <w:t xml:space="preserve">Успех в этой жизни, успех в достижении будущей жизни </w:t>
      </w:r>
      <w:r w:rsidRPr="00C57BE7">
        <w:rPr>
          <w:b/>
          <w:sz w:val="24"/>
          <w:szCs w:val="24"/>
          <w:u w:val="single"/>
        </w:rPr>
        <w:t>зависит от верного, добросовестного внимания к мелочам</w:t>
      </w:r>
      <w:r w:rsidRPr="00C57BE7">
        <w:rPr>
          <w:sz w:val="24"/>
          <w:szCs w:val="24"/>
        </w:rPr>
        <w:t xml:space="preserve">. Совершенство </w:t>
      </w:r>
      <w:r w:rsidR="00AE0848" w:rsidRPr="00C57BE7">
        <w:rPr>
          <w:sz w:val="24"/>
          <w:szCs w:val="24"/>
        </w:rPr>
        <w:t xml:space="preserve">в делах Божьих </w:t>
      </w:r>
      <w:r w:rsidRPr="00C57BE7">
        <w:rPr>
          <w:sz w:val="24"/>
          <w:szCs w:val="24"/>
        </w:rPr>
        <w:t xml:space="preserve">видно в малом так же, как и в великом. Рука, </w:t>
      </w:r>
      <w:r w:rsidR="00AE0848" w:rsidRPr="00C57BE7">
        <w:rPr>
          <w:sz w:val="24"/>
          <w:szCs w:val="24"/>
        </w:rPr>
        <w:t xml:space="preserve">разместившая </w:t>
      </w:r>
      <w:r w:rsidRPr="00C57BE7">
        <w:rPr>
          <w:sz w:val="24"/>
          <w:szCs w:val="24"/>
        </w:rPr>
        <w:t xml:space="preserve">миры в пространстве, — это та же рука, которая с тонким мастерством создала полевые лилии. </w:t>
      </w:r>
      <w:r w:rsidRPr="00C57BE7">
        <w:rPr>
          <w:b/>
          <w:sz w:val="24"/>
          <w:szCs w:val="24"/>
        </w:rPr>
        <w:t>И как Бог совершен в Своей сфере, так и мы должны быть совершенны в своей</w:t>
      </w:r>
      <w:r w:rsidRPr="00C57BE7">
        <w:rPr>
          <w:sz w:val="24"/>
          <w:szCs w:val="24"/>
        </w:rPr>
        <w:t xml:space="preserve">. Симметричная структура сильного, прекрасного характера </w:t>
      </w:r>
      <w:r w:rsidR="00AE0848" w:rsidRPr="00C57BE7">
        <w:rPr>
          <w:sz w:val="24"/>
          <w:szCs w:val="24"/>
        </w:rPr>
        <w:t>формируются через верное исполнение каждодневных обязанностей (долга)</w:t>
      </w:r>
      <w:r w:rsidRPr="00C57BE7">
        <w:rPr>
          <w:sz w:val="24"/>
          <w:szCs w:val="24"/>
        </w:rPr>
        <w:t xml:space="preserve">. И </w:t>
      </w:r>
      <w:r w:rsidRPr="00C57BE7">
        <w:rPr>
          <w:b/>
          <w:sz w:val="24"/>
          <w:szCs w:val="24"/>
        </w:rPr>
        <w:t>верность должна характеризовать нашу жизнь</w:t>
      </w:r>
      <w:r w:rsidR="00AE0848" w:rsidRPr="00C57BE7">
        <w:rPr>
          <w:b/>
          <w:sz w:val="24"/>
          <w:szCs w:val="24"/>
        </w:rPr>
        <w:t>,</w:t>
      </w:r>
      <w:r w:rsidRPr="00C57BE7">
        <w:rPr>
          <w:b/>
          <w:sz w:val="24"/>
          <w:szCs w:val="24"/>
        </w:rPr>
        <w:t xml:space="preserve"> как в малом, так и в великом</w:t>
      </w:r>
      <w:r w:rsidRPr="00C57BE7">
        <w:rPr>
          <w:sz w:val="24"/>
          <w:szCs w:val="24"/>
        </w:rPr>
        <w:t xml:space="preserve">. </w:t>
      </w:r>
      <w:r w:rsidRPr="00C57BE7">
        <w:rPr>
          <w:b/>
          <w:sz w:val="24"/>
          <w:szCs w:val="24"/>
        </w:rPr>
        <w:t xml:space="preserve">Честность в мелочах, исполнение маленьких </w:t>
      </w:r>
      <w:r w:rsidR="00AE0848" w:rsidRPr="00C57BE7">
        <w:rPr>
          <w:b/>
          <w:sz w:val="24"/>
          <w:szCs w:val="24"/>
        </w:rPr>
        <w:t>дел</w:t>
      </w:r>
      <w:r w:rsidRPr="00C57BE7">
        <w:rPr>
          <w:b/>
          <w:sz w:val="24"/>
          <w:szCs w:val="24"/>
        </w:rPr>
        <w:t xml:space="preserve"> верности и маленьких дел доброты осветит жизненный путь</w:t>
      </w:r>
      <w:r w:rsidRPr="00C57BE7">
        <w:rPr>
          <w:sz w:val="24"/>
          <w:szCs w:val="24"/>
        </w:rPr>
        <w:t xml:space="preserve">; и когда наш труд на земле завершится, окажется, что каждое из маленьких дел, исполненных с верностью, </w:t>
      </w:r>
      <w:r w:rsidR="00AE0848" w:rsidRPr="00C57BE7">
        <w:rPr>
          <w:sz w:val="24"/>
          <w:szCs w:val="24"/>
        </w:rPr>
        <w:t xml:space="preserve">оказала доброе влияние </w:t>
      </w:r>
      <w:r w:rsidRPr="00C57BE7">
        <w:rPr>
          <w:sz w:val="24"/>
          <w:szCs w:val="24"/>
        </w:rPr>
        <w:t xml:space="preserve">— влияние, которое никогда не исчезнет. </w:t>
      </w:r>
      <w:r w:rsidRPr="00C57BE7">
        <w:rPr>
          <w:sz w:val="16"/>
          <w:szCs w:val="16"/>
        </w:rPr>
        <w:t>{574.2}</w:t>
      </w:r>
      <w:r w:rsidRPr="00C57BE7">
        <w:rPr>
          <w:sz w:val="24"/>
          <w:szCs w:val="24"/>
        </w:rPr>
        <w:t xml:space="preserve">  </w:t>
      </w:r>
    </w:p>
    <w:p w:rsidR="00915289" w:rsidRPr="00C57BE7" w:rsidRDefault="00764EA8" w:rsidP="00764EA8">
      <w:pPr>
        <w:autoSpaceDE w:val="0"/>
        <w:autoSpaceDN w:val="0"/>
        <w:adjustRightInd w:val="0"/>
        <w:spacing w:line="240" w:lineRule="auto"/>
        <w:ind w:firstLine="567"/>
        <w:jc w:val="both"/>
        <w:rPr>
          <w:sz w:val="24"/>
          <w:szCs w:val="24"/>
        </w:rPr>
      </w:pPr>
      <w:r w:rsidRPr="00C57BE7">
        <w:rPr>
          <w:sz w:val="24"/>
          <w:szCs w:val="24"/>
        </w:rPr>
        <w:t xml:space="preserve">Молодежь нашего времени может стать столь же драгоценной в очах Божьих, как Самуил. Верно сохраняя свою христианскую целостность, они могут оказать сильное влияние на дело реформы. Такие люди нужны в это время. У Бога есть дело для каждого из них. </w:t>
      </w:r>
      <w:r w:rsidR="00AE0848" w:rsidRPr="00C57BE7">
        <w:rPr>
          <w:b/>
          <w:sz w:val="24"/>
          <w:szCs w:val="24"/>
          <w:u w:val="single"/>
        </w:rPr>
        <w:t>Никогда еще люди не могли достичь столь великих результатов для Бога и человечества, как в наши дни, если они останутся верны своему Божественному призванию</w:t>
      </w:r>
      <w:r w:rsidRPr="00C57BE7">
        <w:rPr>
          <w:sz w:val="24"/>
          <w:szCs w:val="24"/>
        </w:rPr>
        <w:t xml:space="preserve">. </w:t>
      </w:r>
      <w:r w:rsidRPr="00C57BE7">
        <w:rPr>
          <w:sz w:val="16"/>
          <w:szCs w:val="16"/>
        </w:rPr>
        <w:t>{574.3}</w:t>
      </w:r>
    </w:p>
    <w:p w:rsidR="00915289" w:rsidRPr="00C57BE7" w:rsidRDefault="00915289" w:rsidP="00C350D5">
      <w:pPr>
        <w:autoSpaceDE w:val="0"/>
        <w:autoSpaceDN w:val="0"/>
        <w:adjustRightInd w:val="0"/>
        <w:spacing w:line="240" w:lineRule="auto"/>
        <w:ind w:firstLine="567"/>
        <w:jc w:val="both"/>
        <w:rPr>
          <w:sz w:val="24"/>
          <w:szCs w:val="24"/>
        </w:rPr>
      </w:pPr>
    </w:p>
    <w:p w:rsidR="00764EA8" w:rsidRPr="00C57BE7" w:rsidRDefault="00764EA8" w:rsidP="00764EA8">
      <w:pPr>
        <w:autoSpaceDE w:val="0"/>
        <w:autoSpaceDN w:val="0"/>
        <w:adjustRightInd w:val="0"/>
        <w:spacing w:line="240" w:lineRule="auto"/>
        <w:ind w:firstLine="567"/>
        <w:jc w:val="both"/>
        <w:rPr>
          <w:sz w:val="24"/>
          <w:szCs w:val="24"/>
          <w:highlight w:val="cyan"/>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AE0848" w:rsidRPr="00C57BE7" w:rsidRDefault="00AE0848" w:rsidP="00AE0848">
      <w:pPr>
        <w:pStyle w:val="2"/>
        <w:spacing w:before="120" w:after="120"/>
      </w:pPr>
      <w:bookmarkStart w:id="69" w:name="_Toc194664886"/>
      <w:r w:rsidRPr="00C57BE7">
        <w:lastRenderedPageBreak/>
        <w:t>Глава 56. Илий и его сыновья</w:t>
      </w:r>
      <w:bookmarkEnd w:id="69"/>
    </w:p>
    <w:p w:rsidR="00AE0848" w:rsidRPr="00C57BE7" w:rsidRDefault="00AE0848" w:rsidP="00AE0848">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 xml:space="preserve">Глава основана на книге 1 Царств </w:t>
      </w:r>
      <w:r w:rsidRPr="00C57BE7">
        <w:rPr>
          <w:rStyle w:val="bible-rus"/>
          <w:rFonts w:ascii="Arial" w:hAnsi="Arial" w:cs="Arial"/>
          <w:bdr w:val="none" w:sz="0" w:space="0" w:color="auto" w:frame="1"/>
          <w:shd w:val="clear" w:color="auto" w:fill="FFFFFF"/>
        </w:rPr>
        <w:t>2:12-36</w:t>
      </w:r>
    </w:p>
    <w:p w:rsidR="00764EA8" w:rsidRPr="00C57BE7" w:rsidRDefault="00764EA8" w:rsidP="00764EA8">
      <w:pPr>
        <w:autoSpaceDE w:val="0"/>
        <w:autoSpaceDN w:val="0"/>
        <w:adjustRightInd w:val="0"/>
        <w:spacing w:line="240" w:lineRule="auto"/>
        <w:ind w:firstLine="567"/>
        <w:jc w:val="both"/>
        <w:rPr>
          <w:sz w:val="24"/>
          <w:szCs w:val="24"/>
        </w:rPr>
      </w:pPr>
      <w:r w:rsidRPr="00C57BE7">
        <w:rPr>
          <w:sz w:val="24"/>
          <w:szCs w:val="24"/>
        </w:rPr>
        <w:t>Илий был священником и судьей в Израиле. Он занимал</w:t>
      </w:r>
      <w:r w:rsidR="00A16D6C" w:rsidRPr="00C57BE7">
        <w:rPr>
          <w:sz w:val="24"/>
          <w:szCs w:val="24"/>
        </w:rPr>
        <w:t>,</w:t>
      </w:r>
      <w:r w:rsidRPr="00C57BE7">
        <w:rPr>
          <w:sz w:val="24"/>
          <w:szCs w:val="24"/>
        </w:rPr>
        <w:t xml:space="preserve"> самые высокие и ответственные должности среди народа Божьего. Как человек, избранный Богом для </w:t>
      </w:r>
      <w:r w:rsidRPr="00C57BE7">
        <w:rPr>
          <w:sz w:val="24"/>
          <w:szCs w:val="24"/>
          <w:u w:val="single"/>
        </w:rPr>
        <w:t>священных обязанностей священства</w:t>
      </w:r>
      <w:r w:rsidRPr="00C57BE7">
        <w:rPr>
          <w:sz w:val="24"/>
          <w:szCs w:val="24"/>
        </w:rPr>
        <w:t xml:space="preserve"> и поставленный над землей </w:t>
      </w:r>
      <w:r w:rsidRPr="00C57BE7">
        <w:rPr>
          <w:sz w:val="24"/>
          <w:szCs w:val="24"/>
          <w:u w:val="single"/>
        </w:rPr>
        <w:t>как высшая судебная власть</w:t>
      </w:r>
      <w:r w:rsidRPr="00C57BE7">
        <w:rPr>
          <w:sz w:val="24"/>
          <w:szCs w:val="24"/>
        </w:rPr>
        <w:t xml:space="preserve">, он был примером для подражания и оказывал большое влияние на колена Израиля. </w:t>
      </w:r>
      <w:r w:rsidRPr="00C57BE7">
        <w:rPr>
          <w:b/>
          <w:sz w:val="24"/>
          <w:szCs w:val="24"/>
        </w:rPr>
        <w:t>Но хотя он был назначен управлять народом, он не управлял своим собственным домом</w:t>
      </w:r>
      <w:r w:rsidRPr="00C57BE7">
        <w:rPr>
          <w:sz w:val="24"/>
          <w:szCs w:val="24"/>
        </w:rPr>
        <w:t xml:space="preserve">. Илий был снисходительным отцом. </w:t>
      </w:r>
      <w:r w:rsidRPr="00C57BE7">
        <w:rPr>
          <w:b/>
          <w:sz w:val="24"/>
          <w:szCs w:val="24"/>
        </w:rPr>
        <w:t>Любя мир и покой, он не использовал свою власть, чтобы исправлять дурные привычки и страсти своих детей</w:t>
      </w:r>
      <w:r w:rsidRPr="00C57BE7">
        <w:rPr>
          <w:sz w:val="24"/>
          <w:szCs w:val="24"/>
        </w:rPr>
        <w:t xml:space="preserve">. </w:t>
      </w:r>
      <w:r w:rsidRPr="00C57BE7">
        <w:rPr>
          <w:b/>
          <w:sz w:val="24"/>
          <w:szCs w:val="24"/>
          <w:u w:val="single"/>
        </w:rPr>
        <w:t xml:space="preserve">Вместо того чтобы </w:t>
      </w:r>
      <w:r w:rsidR="00A16D6C" w:rsidRPr="00C57BE7">
        <w:rPr>
          <w:b/>
          <w:sz w:val="24"/>
          <w:szCs w:val="24"/>
          <w:u w:val="single"/>
        </w:rPr>
        <w:t xml:space="preserve">бороться </w:t>
      </w:r>
      <w:r w:rsidRPr="00C57BE7">
        <w:rPr>
          <w:b/>
          <w:sz w:val="24"/>
          <w:szCs w:val="24"/>
          <w:u w:val="single"/>
        </w:rPr>
        <w:t>с ними или наказывать их, он подчинялся их воле и позволял им поступать, как они хотят</w:t>
      </w:r>
      <w:r w:rsidRPr="00C57BE7">
        <w:rPr>
          <w:sz w:val="24"/>
          <w:szCs w:val="24"/>
        </w:rPr>
        <w:t xml:space="preserve">. Вместо того чтобы считать </w:t>
      </w:r>
      <w:r w:rsidRPr="00C57BE7">
        <w:rPr>
          <w:sz w:val="24"/>
          <w:szCs w:val="24"/>
          <w:u w:val="single"/>
        </w:rPr>
        <w:t>воспитание своих сыновей</w:t>
      </w:r>
      <w:r w:rsidRPr="00C57BE7">
        <w:rPr>
          <w:sz w:val="24"/>
          <w:szCs w:val="24"/>
        </w:rPr>
        <w:t xml:space="preserve"> одной из самых важных своих обязанностей, </w:t>
      </w:r>
      <w:r w:rsidRPr="00C57BE7">
        <w:rPr>
          <w:b/>
          <w:sz w:val="24"/>
          <w:szCs w:val="24"/>
        </w:rPr>
        <w:t>он относился к этому как к чему-то незначительному</w:t>
      </w:r>
      <w:r w:rsidRPr="00C57BE7">
        <w:rPr>
          <w:sz w:val="24"/>
          <w:szCs w:val="24"/>
        </w:rPr>
        <w:t>. Священник и судья Израиля не был оставлен в неведении относительно обязанности</w:t>
      </w:r>
      <w:r w:rsidR="00A16D6C" w:rsidRPr="00C57BE7">
        <w:rPr>
          <w:sz w:val="24"/>
          <w:szCs w:val="24"/>
        </w:rPr>
        <w:t>,</w:t>
      </w:r>
      <w:r w:rsidRPr="00C57BE7">
        <w:rPr>
          <w:sz w:val="24"/>
          <w:szCs w:val="24"/>
        </w:rPr>
        <w:t xml:space="preserve"> сдерживать и управлять детьми, которых Бог доверил его заботе. Но Илий уклонялся от этой обязанности, потому что </w:t>
      </w:r>
      <w:r w:rsidRPr="00C57BE7">
        <w:rPr>
          <w:b/>
          <w:sz w:val="24"/>
          <w:szCs w:val="24"/>
        </w:rPr>
        <w:t>она требовала перечить воле своих сыновей и наказывать их</w:t>
      </w:r>
      <w:r w:rsidRPr="00C57BE7">
        <w:rPr>
          <w:sz w:val="24"/>
          <w:szCs w:val="24"/>
        </w:rPr>
        <w:t xml:space="preserve">. Не задумываясь о страшных последствиях своего поведения, </w:t>
      </w:r>
      <w:r w:rsidRPr="00C57BE7">
        <w:rPr>
          <w:b/>
          <w:sz w:val="24"/>
          <w:szCs w:val="24"/>
        </w:rPr>
        <w:t>он потакал своим детям во всем</w:t>
      </w:r>
      <w:r w:rsidRPr="00C57BE7">
        <w:rPr>
          <w:sz w:val="24"/>
          <w:szCs w:val="24"/>
        </w:rPr>
        <w:t xml:space="preserve">, </w:t>
      </w:r>
      <w:r w:rsidRPr="00C57BE7">
        <w:rPr>
          <w:b/>
          <w:sz w:val="24"/>
          <w:szCs w:val="24"/>
        </w:rPr>
        <w:t>чего они желали</w:t>
      </w:r>
      <w:r w:rsidRPr="00C57BE7">
        <w:rPr>
          <w:sz w:val="24"/>
          <w:szCs w:val="24"/>
        </w:rPr>
        <w:t xml:space="preserve">, и пренебрегал задачей подготовить их к служению Богу и жизненным обязанностям. </w:t>
      </w:r>
      <w:r w:rsidRPr="00C57BE7">
        <w:rPr>
          <w:sz w:val="16"/>
          <w:szCs w:val="16"/>
        </w:rPr>
        <w:t>{575.1}</w:t>
      </w:r>
      <w:r w:rsidRPr="00C57BE7">
        <w:rPr>
          <w:sz w:val="24"/>
          <w:szCs w:val="24"/>
        </w:rPr>
        <w:t xml:space="preserve">  </w:t>
      </w:r>
    </w:p>
    <w:p w:rsidR="00764EA8" w:rsidRPr="00C57BE7" w:rsidRDefault="00764EA8" w:rsidP="00764EA8">
      <w:pPr>
        <w:autoSpaceDE w:val="0"/>
        <w:autoSpaceDN w:val="0"/>
        <w:adjustRightInd w:val="0"/>
        <w:spacing w:line="240" w:lineRule="auto"/>
        <w:ind w:firstLine="567"/>
        <w:jc w:val="both"/>
        <w:rPr>
          <w:sz w:val="24"/>
          <w:szCs w:val="24"/>
        </w:rPr>
      </w:pPr>
      <w:r w:rsidRPr="00C57BE7">
        <w:rPr>
          <w:sz w:val="24"/>
          <w:szCs w:val="24"/>
        </w:rPr>
        <w:t>Бог сказал об Аврааме: «</w:t>
      </w:r>
      <w:r w:rsidR="00A16D6C" w:rsidRPr="00C57BE7">
        <w:rPr>
          <w:sz w:val="24"/>
          <w:szCs w:val="24"/>
        </w:rPr>
        <w:t>Ибо Я избрал его для того, чтобы он заповедал сынам своим и дому своему после себя, ходить путем Господним, творя правду и суд</w:t>
      </w:r>
      <w:r w:rsidRPr="00C57BE7">
        <w:rPr>
          <w:sz w:val="24"/>
          <w:szCs w:val="24"/>
        </w:rPr>
        <w:t xml:space="preserve">» </w:t>
      </w:r>
      <w:r w:rsidRPr="00C57BE7">
        <w:rPr>
          <w:rFonts w:ascii="Arial Narrow" w:hAnsi="Arial Narrow" w:cs="Times New Roman CYR"/>
          <w:sz w:val="18"/>
          <w:szCs w:val="18"/>
        </w:rPr>
        <w:t>(Бытие 18:19)</w:t>
      </w:r>
      <w:r w:rsidRPr="00C57BE7">
        <w:rPr>
          <w:sz w:val="24"/>
          <w:szCs w:val="24"/>
        </w:rPr>
        <w:t xml:space="preserve">. Но </w:t>
      </w:r>
      <w:r w:rsidRPr="00C57BE7">
        <w:rPr>
          <w:b/>
          <w:sz w:val="24"/>
          <w:szCs w:val="24"/>
        </w:rPr>
        <w:t>Илий позволил своим детям управлять собой</w:t>
      </w:r>
      <w:r w:rsidRPr="00C57BE7">
        <w:rPr>
          <w:sz w:val="24"/>
          <w:szCs w:val="24"/>
        </w:rPr>
        <w:t xml:space="preserve">. </w:t>
      </w:r>
      <w:r w:rsidRPr="00C57BE7">
        <w:rPr>
          <w:b/>
          <w:sz w:val="24"/>
          <w:szCs w:val="24"/>
        </w:rPr>
        <w:t>Отец стал подчиняться детям</w:t>
      </w:r>
      <w:r w:rsidRPr="00C57BE7">
        <w:rPr>
          <w:sz w:val="24"/>
          <w:szCs w:val="24"/>
        </w:rPr>
        <w:t xml:space="preserve">. Проклятие греха проявлялось в развращении и зле, которые характеризовали поведение его сыновей. </w:t>
      </w:r>
      <w:r w:rsidRPr="00C57BE7">
        <w:rPr>
          <w:b/>
          <w:sz w:val="24"/>
          <w:szCs w:val="24"/>
        </w:rPr>
        <w:t>У них не было правильного понимания характера Бога или святости Его закона</w:t>
      </w:r>
      <w:r w:rsidRPr="00C57BE7">
        <w:rPr>
          <w:sz w:val="24"/>
          <w:szCs w:val="24"/>
        </w:rPr>
        <w:t xml:space="preserve">. </w:t>
      </w:r>
      <w:r w:rsidR="00A16D6C" w:rsidRPr="00C57BE7">
        <w:rPr>
          <w:b/>
          <w:sz w:val="24"/>
          <w:szCs w:val="24"/>
          <w:u w:val="single"/>
        </w:rPr>
        <w:t>С</w:t>
      </w:r>
      <w:r w:rsidRPr="00C57BE7">
        <w:rPr>
          <w:b/>
          <w:sz w:val="24"/>
          <w:szCs w:val="24"/>
          <w:u w:val="single"/>
        </w:rPr>
        <w:t xml:space="preserve">лужение </w:t>
      </w:r>
      <w:r w:rsidR="00A16D6C" w:rsidRPr="00C57BE7">
        <w:rPr>
          <w:b/>
          <w:sz w:val="24"/>
          <w:szCs w:val="24"/>
          <w:u w:val="single"/>
        </w:rPr>
        <w:t xml:space="preserve">Ему </w:t>
      </w:r>
      <w:r w:rsidRPr="00C57BE7">
        <w:rPr>
          <w:b/>
          <w:sz w:val="24"/>
          <w:szCs w:val="24"/>
          <w:u w:val="single"/>
        </w:rPr>
        <w:t>было для них обычным делом</w:t>
      </w:r>
      <w:r w:rsidRPr="00C57BE7">
        <w:rPr>
          <w:sz w:val="24"/>
          <w:szCs w:val="24"/>
        </w:rPr>
        <w:t xml:space="preserve">. </w:t>
      </w:r>
      <w:r w:rsidRPr="00C57BE7">
        <w:rPr>
          <w:sz w:val="24"/>
          <w:szCs w:val="24"/>
          <w:u w:val="single"/>
        </w:rPr>
        <w:t>С детства они привыкли к святилищу и его служению, но вместо того чтобы стать более благоговейными, они полностью утратили чувство его святости и значения</w:t>
      </w:r>
      <w:r w:rsidRPr="00C57BE7">
        <w:rPr>
          <w:sz w:val="24"/>
          <w:szCs w:val="24"/>
        </w:rPr>
        <w:t xml:space="preserve">. Отец </w:t>
      </w:r>
      <w:r w:rsidR="00A16D6C" w:rsidRPr="00C57BE7">
        <w:rPr>
          <w:sz w:val="24"/>
          <w:szCs w:val="24"/>
        </w:rPr>
        <w:t xml:space="preserve">(1) </w:t>
      </w:r>
      <w:r w:rsidRPr="00C57BE7">
        <w:rPr>
          <w:sz w:val="24"/>
          <w:szCs w:val="24"/>
          <w:u w:val="single"/>
        </w:rPr>
        <w:t>не исправлял их неуважение к его авторитету</w:t>
      </w:r>
      <w:r w:rsidRPr="00C57BE7">
        <w:rPr>
          <w:sz w:val="24"/>
          <w:szCs w:val="24"/>
        </w:rPr>
        <w:t xml:space="preserve">, </w:t>
      </w:r>
      <w:r w:rsidR="00A16D6C" w:rsidRPr="00C57BE7">
        <w:rPr>
          <w:sz w:val="24"/>
          <w:szCs w:val="24"/>
        </w:rPr>
        <w:t xml:space="preserve">(2) </w:t>
      </w:r>
      <w:r w:rsidRPr="00C57BE7">
        <w:rPr>
          <w:sz w:val="24"/>
          <w:szCs w:val="24"/>
          <w:u w:val="single"/>
        </w:rPr>
        <w:t>не пресекал их пренебрежение к священным службам святилища</w:t>
      </w:r>
      <w:r w:rsidRPr="00C57BE7">
        <w:rPr>
          <w:sz w:val="24"/>
          <w:szCs w:val="24"/>
        </w:rPr>
        <w:t xml:space="preserve">; и, достигнув зрелого возраста, </w:t>
      </w:r>
      <w:r w:rsidRPr="00C57BE7">
        <w:rPr>
          <w:b/>
          <w:sz w:val="24"/>
          <w:szCs w:val="24"/>
          <w:u w:val="single"/>
        </w:rPr>
        <w:t>они были полны смертоносных плодов скептицизма и бунта</w:t>
      </w:r>
      <w:r w:rsidRPr="00C57BE7">
        <w:rPr>
          <w:sz w:val="24"/>
          <w:szCs w:val="24"/>
        </w:rPr>
        <w:t xml:space="preserve">. </w:t>
      </w:r>
      <w:r w:rsidRPr="00C57BE7">
        <w:rPr>
          <w:sz w:val="16"/>
          <w:szCs w:val="16"/>
        </w:rPr>
        <w:t>{575.2}</w:t>
      </w:r>
      <w:r w:rsidRPr="00C57BE7">
        <w:rPr>
          <w:sz w:val="24"/>
          <w:szCs w:val="24"/>
        </w:rPr>
        <w:t xml:space="preserve">  </w:t>
      </w:r>
    </w:p>
    <w:p w:rsidR="00764EA8" w:rsidRPr="00C57BE7" w:rsidRDefault="00B845C3" w:rsidP="00764EA8">
      <w:pPr>
        <w:autoSpaceDE w:val="0"/>
        <w:autoSpaceDN w:val="0"/>
        <w:adjustRightInd w:val="0"/>
        <w:spacing w:line="240" w:lineRule="auto"/>
        <w:ind w:firstLine="567"/>
        <w:jc w:val="both"/>
        <w:rPr>
          <w:sz w:val="24"/>
          <w:szCs w:val="24"/>
        </w:rPr>
      </w:pPr>
      <w:r w:rsidRPr="00C57BE7">
        <w:rPr>
          <w:b/>
          <w:sz w:val="24"/>
          <w:szCs w:val="24"/>
        </w:rPr>
        <w:t>Несмотря на свою полную непригодность, они были поставлены священниками в святилище для служения перед Богом</w:t>
      </w:r>
      <w:r w:rsidR="00764EA8" w:rsidRPr="00C57BE7">
        <w:rPr>
          <w:sz w:val="24"/>
          <w:szCs w:val="24"/>
        </w:rPr>
        <w:t>. Господь дал самые конкретные указания относительно принесения жертв, но эти нечестивые люди перенесли свое пренебрежение к авторитету</w:t>
      </w:r>
      <w:r w:rsidRPr="00C57BE7">
        <w:rPr>
          <w:sz w:val="24"/>
          <w:szCs w:val="24"/>
        </w:rPr>
        <w:t xml:space="preserve"> (власти)</w:t>
      </w:r>
      <w:r w:rsidR="00764EA8" w:rsidRPr="00C57BE7">
        <w:rPr>
          <w:sz w:val="24"/>
          <w:szCs w:val="24"/>
        </w:rPr>
        <w:t xml:space="preserve"> </w:t>
      </w:r>
      <w:r w:rsidRPr="00C57BE7">
        <w:rPr>
          <w:sz w:val="24"/>
          <w:szCs w:val="24"/>
        </w:rPr>
        <w:t xml:space="preserve">- </w:t>
      </w:r>
      <w:r w:rsidR="00764EA8" w:rsidRPr="00C57BE7">
        <w:rPr>
          <w:sz w:val="24"/>
          <w:szCs w:val="24"/>
        </w:rPr>
        <w:t xml:space="preserve">в служение Богу и </w:t>
      </w:r>
      <w:r w:rsidR="00764EA8" w:rsidRPr="00C57BE7">
        <w:rPr>
          <w:b/>
          <w:sz w:val="24"/>
          <w:szCs w:val="24"/>
        </w:rPr>
        <w:t>не обращали внимания на закон о жертвоприношениях</w:t>
      </w:r>
      <w:r w:rsidR="00764EA8" w:rsidRPr="00C57BE7">
        <w:rPr>
          <w:sz w:val="24"/>
          <w:szCs w:val="24"/>
        </w:rPr>
        <w:t xml:space="preserve">, которые должны были совершаться с величайшей торжественностью. </w:t>
      </w:r>
      <w:r w:rsidR="00764EA8" w:rsidRPr="00C57BE7">
        <w:rPr>
          <w:b/>
          <w:sz w:val="24"/>
          <w:szCs w:val="24"/>
        </w:rPr>
        <w:t>Жертвы, указывающие на смерть Христа, были предназначены для того, чтобы сохранять в сердцах людей веру в грядущего Искупителя</w:t>
      </w:r>
      <w:r w:rsidR="00764EA8" w:rsidRPr="00C57BE7">
        <w:rPr>
          <w:sz w:val="24"/>
          <w:szCs w:val="24"/>
        </w:rPr>
        <w:t xml:space="preserve">; </w:t>
      </w:r>
      <w:r w:rsidR="00764EA8" w:rsidRPr="00C57BE7">
        <w:rPr>
          <w:sz w:val="24"/>
          <w:szCs w:val="24"/>
          <w:u w:val="single"/>
        </w:rPr>
        <w:t>поэтому было крайне важно строго следовать указаниям Господа относительно них</w:t>
      </w:r>
      <w:r w:rsidR="00764EA8" w:rsidRPr="00C57BE7">
        <w:rPr>
          <w:sz w:val="24"/>
          <w:szCs w:val="24"/>
        </w:rPr>
        <w:t xml:space="preserve">. Мирные жертвы особенно выражали благодарность Богу. В этих жертвах только жир сжигался на алтаре; определенная часть отдавалась священникам, но большая часть возвращалась приносящему, чтобы он и его друзья съели ее на </w:t>
      </w:r>
      <w:r w:rsidRPr="00C57BE7">
        <w:rPr>
          <w:sz w:val="24"/>
          <w:szCs w:val="24"/>
        </w:rPr>
        <w:t>жертвенном пиру</w:t>
      </w:r>
      <w:r w:rsidR="00764EA8" w:rsidRPr="00C57BE7">
        <w:rPr>
          <w:sz w:val="24"/>
          <w:szCs w:val="24"/>
        </w:rPr>
        <w:t xml:space="preserve">. </w:t>
      </w:r>
      <w:r w:rsidR="00764EA8" w:rsidRPr="00C57BE7">
        <w:rPr>
          <w:b/>
          <w:sz w:val="24"/>
          <w:szCs w:val="24"/>
        </w:rPr>
        <w:t>Таким образом, все сердца должны были быть направлены с благодарностью и верой к великой Жертве, которая должна была взять на себя грех мира</w:t>
      </w:r>
      <w:r w:rsidR="00764EA8" w:rsidRPr="00C57BE7">
        <w:rPr>
          <w:sz w:val="24"/>
          <w:szCs w:val="24"/>
        </w:rPr>
        <w:t xml:space="preserve">. </w:t>
      </w:r>
      <w:r w:rsidR="00764EA8" w:rsidRPr="00C57BE7">
        <w:rPr>
          <w:sz w:val="16"/>
          <w:szCs w:val="16"/>
        </w:rPr>
        <w:t>{576.1}</w:t>
      </w:r>
      <w:r w:rsidR="00764EA8" w:rsidRPr="00C57BE7">
        <w:rPr>
          <w:sz w:val="24"/>
          <w:szCs w:val="24"/>
        </w:rPr>
        <w:t xml:space="preserve">  </w:t>
      </w:r>
    </w:p>
    <w:p w:rsidR="00764EA8" w:rsidRPr="00C57BE7" w:rsidRDefault="00764EA8" w:rsidP="00764EA8">
      <w:pPr>
        <w:autoSpaceDE w:val="0"/>
        <w:autoSpaceDN w:val="0"/>
        <w:adjustRightInd w:val="0"/>
        <w:spacing w:line="240" w:lineRule="auto"/>
        <w:ind w:firstLine="567"/>
        <w:jc w:val="both"/>
        <w:rPr>
          <w:sz w:val="24"/>
          <w:szCs w:val="24"/>
        </w:rPr>
      </w:pPr>
      <w:r w:rsidRPr="00C57BE7">
        <w:rPr>
          <w:sz w:val="24"/>
          <w:szCs w:val="24"/>
        </w:rPr>
        <w:t xml:space="preserve">Сыновья Илия, вместо того чтобы осознавать торжественность этого символического служения, </w:t>
      </w:r>
      <w:r w:rsidRPr="00C57BE7">
        <w:rPr>
          <w:b/>
          <w:sz w:val="24"/>
          <w:szCs w:val="24"/>
        </w:rPr>
        <w:t>думали только о том, как сделать его средством для удовлетворения своих желаний</w:t>
      </w:r>
      <w:r w:rsidRPr="00C57BE7">
        <w:rPr>
          <w:sz w:val="24"/>
          <w:szCs w:val="24"/>
        </w:rPr>
        <w:t xml:space="preserve">. Не довольствуясь частью мирных жертв, положенной им, они требовали дополнительную долю; </w:t>
      </w:r>
      <w:r w:rsidRPr="00C57BE7">
        <w:rPr>
          <w:sz w:val="24"/>
          <w:szCs w:val="24"/>
          <w:u w:val="single"/>
        </w:rPr>
        <w:t>и большое количество этих жертв, приносимых на ежегодных праздниках, давало священникам возможность обогащаться за счет народа</w:t>
      </w:r>
      <w:r w:rsidRPr="00C57BE7">
        <w:rPr>
          <w:sz w:val="24"/>
          <w:szCs w:val="24"/>
        </w:rPr>
        <w:t xml:space="preserve">. Они не только требовали больше, чем им полагалось, но и отказывались ждать, пока </w:t>
      </w:r>
      <w:r w:rsidR="00B845C3" w:rsidRPr="00C57BE7">
        <w:rPr>
          <w:sz w:val="24"/>
          <w:szCs w:val="24"/>
        </w:rPr>
        <w:t xml:space="preserve">тук </w:t>
      </w:r>
      <w:r w:rsidRPr="00C57BE7">
        <w:rPr>
          <w:sz w:val="24"/>
          <w:szCs w:val="24"/>
        </w:rPr>
        <w:t xml:space="preserve">будет сожжен как жертва Богу. </w:t>
      </w:r>
      <w:r w:rsidRPr="00C57BE7">
        <w:rPr>
          <w:sz w:val="24"/>
          <w:szCs w:val="24"/>
          <w:u w:val="single"/>
        </w:rPr>
        <w:t>Они настаивали на том, чтобы получить любую часть, которая им нравилась</w:t>
      </w:r>
      <w:r w:rsidRPr="00C57BE7">
        <w:rPr>
          <w:sz w:val="24"/>
          <w:szCs w:val="24"/>
        </w:rPr>
        <w:t xml:space="preserve">, и, </w:t>
      </w:r>
      <w:r w:rsidRPr="00C57BE7">
        <w:rPr>
          <w:b/>
          <w:sz w:val="24"/>
          <w:szCs w:val="24"/>
        </w:rPr>
        <w:t>если им отказывали, угрожали взять ее силой</w:t>
      </w:r>
      <w:r w:rsidR="00B845C3" w:rsidRPr="00C57BE7">
        <w:rPr>
          <w:sz w:val="24"/>
          <w:szCs w:val="24"/>
        </w:rPr>
        <w:t xml:space="preserve">. </w:t>
      </w:r>
      <w:r w:rsidR="00B845C3" w:rsidRPr="00C57BE7">
        <w:rPr>
          <w:sz w:val="16"/>
          <w:szCs w:val="16"/>
        </w:rPr>
        <w:t>{</w:t>
      </w:r>
      <w:r w:rsidRPr="00C57BE7">
        <w:rPr>
          <w:sz w:val="16"/>
          <w:szCs w:val="16"/>
        </w:rPr>
        <w:t>576.2}</w:t>
      </w:r>
      <w:r w:rsidRPr="00C57BE7">
        <w:rPr>
          <w:sz w:val="24"/>
          <w:szCs w:val="24"/>
        </w:rPr>
        <w:t xml:space="preserve">  </w:t>
      </w:r>
    </w:p>
    <w:p w:rsidR="00764EA8" w:rsidRPr="00C57BE7" w:rsidRDefault="00764EA8" w:rsidP="00764EA8">
      <w:pPr>
        <w:autoSpaceDE w:val="0"/>
        <w:autoSpaceDN w:val="0"/>
        <w:adjustRightInd w:val="0"/>
        <w:spacing w:line="240" w:lineRule="auto"/>
        <w:ind w:firstLine="567"/>
        <w:jc w:val="both"/>
        <w:rPr>
          <w:sz w:val="24"/>
          <w:szCs w:val="24"/>
        </w:rPr>
      </w:pPr>
      <w:r w:rsidRPr="00C57BE7">
        <w:rPr>
          <w:sz w:val="24"/>
          <w:szCs w:val="24"/>
        </w:rPr>
        <w:t>Это непочтение со стороны священников вскоре лишило служение его святого и торжественного значения, и народ «</w:t>
      </w:r>
      <w:r w:rsidR="00B845C3" w:rsidRPr="00C57BE7">
        <w:rPr>
          <w:sz w:val="24"/>
          <w:szCs w:val="24"/>
        </w:rPr>
        <w:t>отвращали от жертвоприношений Господу</w:t>
      </w:r>
      <w:r w:rsidRPr="00C57BE7">
        <w:rPr>
          <w:sz w:val="24"/>
          <w:szCs w:val="24"/>
        </w:rPr>
        <w:t xml:space="preserve">». </w:t>
      </w:r>
      <w:r w:rsidRPr="00C57BE7">
        <w:rPr>
          <w:b/>
          <w:sz w:val="24"/>
          <w:szCs w:val="24"/>
        </w:rPr>
        <w:t>Великая прообразная жертва, на которую они должны были смотреть вперед, больше не признавалась</w:t>
      </w:r>
      <w:r w:rsidRPr="00C57BE7">
        <w:rPr>
          <w:sz w:val="24"/>
          <w:szCs w:val="24"/>
        </w:rPr>
        <w:t>. «</w:t>
      </w:r>
      <w:r w:rsidR="00B845C3" w:rsidRPr="00C57BE7">
        <w:rPr>
          <w:sz w:val="24"/>
          <w:szCs w:val="24"/>
        </w:rPr>
        <w:t>И грех этих молодых людей был весьма велик пред Господом</w:t>
      </w:r>
      <w:r w:rsidRPr="00C57BE7">
        <w:rPr>
          <w:sz w:val="24"/>
          <w:szCs w:val="24"/>
        </w:rPr>
        <w:t xml:space="preserve">». </w:t>
      </w:r>
      <w:r w:rsidRPr="00C57BE7">
        <w:rPr>
          <w:sz w:val="16"/>
          <w:szCs w:val="16"/>
        </w:rPr>
        <w:t>{576.3}</w:t>
      </w:r>
      <w:r w:rsidRPr="00C57BE7">
        <w:rPr>
          <w:sz w:val="24"/>
          <w:szCs w:val="24"/>
        </w:rPr>
        <w:t xml:space="preserve">  </w:t>
      </w:r>
    </w:p>
    <w:p w:rsidR="00764EA8" w:rsidRPr="00C57BE7" w:rsidRDefault="00764EA8" w:rsidP="00764EA8">
      <w:pPr>
        <w:autoSpaceDE w:val="0"/>
        <w:autoSpaceDN w:val="0"/>
        <w:adjustRightInd w:val="0"/>
        <w:spacing w:line="240" w:lineRule="auto"/>
        <w:ind w:firstLine="567"/>
        <w:jc w:val="both"/>
        <w:rPr>
          <w:sz w:val="24"/>
          <w:szCs w:val="24"/>
        </w:rPr>
      </w:pPr>
      <w:r w:rsidRPr="00C57BE7">
        <w:rPr>
          <w:sz w:val="24"/>
          <w:szCs w:val="24"/>
        </w:rPr>
        <w:t xml:space="preserve">Эти неверные священники также нарушали закон Божий и бесчестили свое священное служение своими гнусными и развратными поступками; тем не менее, они продолжали </w:t>
      </w:r>
      <w:r w:rsidRPr="00C57BE7">
        <w:rPr>
          <w:sz w:val="24"/>
          <w:szCs w:val="24"/>
        </w:rPr>
        <w:lastRenderedPageBreak/>
        <w:t xml:space="preserve">осквернять своим присутствием скинию Божью. </w:t>
      </w:r>
      <w:r w:rsidRPr="00C57BE7">
        <w:rPr>
          <w:b/>
          <w:sz w:val="24"/>
          <w:szCs w:val="24"/>
          <w:u w:val="single"/>
        </w:rPr>
        <w:t xml:space="preserve">Многие из народа, возмущенные развратным поведением </w:t>
      </w:r>
      <w:r w:rsidR="00B845C3" w:rsidRPr="00C57BE7">
        <w:rPr>
          <w:b/>
          <w:sz w:val="24"/>
          <w:szCs w:val="24"/>
          <w:u w:val="single"/>
        </w:rPr>
        <w:t>Офни</w:t>
      </w:r>
      <w:r w:rsidRPr="00C57BE7">
        <w:rPr>
          <w:b/>
          <w:sz w:val="24"/>
          <w:szCs w:val="24"/>
          <w:u w:val="single"/>
        </w:rPr>
        <w:t xml:space="preserve"> и Финееса, перестали приходить в назначенное место поклонения</w:t>
      </w:r>
      <w:r w:rsidRPr="00C57BE7">
        <w:rPr>
          <w:sz w:val="24"/>
          <w:szCs w:val="24"/>
        </w:rPr>
        <w:t xml:space="preserve">. </w:t>
      </w:r>
      <w:r w:rsidR="00B845C3" w:rsidRPr="00C57BE7">
        <w:rPr>
          <w:b/>
          <w:sz w:val="24"/>
          <w:szCs w:val="24"/>
        </w:rPr>
        <w:t>Таким образом, богослужение, установленное Богом, стало презренным</w:t>
      </w:r>
      <w:r w:rsidR="00B845C3" w:rsidRPr="00C57BE7">
        <w:rPr>
          <w:sz w:val="24"/>
          <w:szCs w:val="24"/>
        </w:rPr>
        <w:t xml:space="preserve"> и было оставлено из-за грехов нечестивых людей, тогда как те, чьи сердца были склонны ко злу, получили еще большее дерзновение грешить</w:t>
      </w:r>
      <w:r w:rsidRPr="00C57BE7">
        <w:rPr>
          <w:sz w:val="24"/>
          <w:szCs w:val="24"/>
        </w:rPr>
        <w:t xml:space="preserve">. </w:t>
      </w:r>
      <w:r w:rsidRPr="00C57BE7">
        <w:rPr>
          <w:b/>
          <w:sz w:val="24"/>
          <w:szCs w:val="24"/>
          <w:u w:val="single"/>
        </w:rPr>
        <w:t>Нечестие, разврат и даже идолопоклонство распространились до ужасающих масштабов</w:t>
      </w:r>
      <w:r w:rsidR="00B845C3" w:rsidRPr="00C57BE7">
        <w:rPr>
          <w:sz w:val="24"/>
          <w:szCs w:val="24"/>
        </w:rPr>
        <w:t xml:space="preserve">. </w:t>
      </w:r>
      <w:r w:rsidR="00B845C3" w:rsidRPr="00C57BE7">
        <w:rPr>
          <w:sz w:val="16"/>
          <w:szCs w:val="16"/>
        </w:rPr>
        <w:t>{</w:t>
      </w:r>
      <w:r w:rsidRPr="00C57BE7">
        <w:rPr>
          <w:sz w:val="16"/>
          <w:szCs w:val="16"/>
        </w:rPr>
        <w:t>576.4}</w:t>
      </w:r>
      <w:r w:rsidRPr="00C57BE7">
        <w:rPr>
          <w:sz w:val="24"/>
          <w:szCs w:val="24"/>
        </w:rPr>
        <w:t xml:space="preserve">  </w:t>
      </w:r>
    </w:p>
    <w:p w:rsidR="00764EA8" w:rsidRPr="00C57BE7" w:rsidRDefault="00764EA8" w:rsidP="00764EA8">
      <w:pPr>
        <w:autoSpaceDE w:val="0"/>
        <w:autoSpaceDN w:val="0"/>
        <w:adjustRightInd w:val="0"/>
        <w:spacing w:line="240" w:lineRule="auto"/>
        <w:ind w:firstLine="567"/>
        <w:jc w:val="both"/>
        <w:rPr>
          <w:sz w:val="24"/>
          <w:szCs w:val="24"/>
        </w:rPr>
      </w:pPr>
      <w:r w:rsidRPr="00C57BE7">
        <w:rPr>
          <w:b/>
          <w:sz w:val="24"/>
          <w:szCs w:val="24"/>
        </w:rPr>
        <w:t>Илий сильно ошибался, позволяя своим сыновьям служить в священном сане</w:t>
      </w:r>
      <w:r w:rsidRPr="00C57BE7">
        <w:rPr>
          <w:sz w:val="24"/>
          <w:szCs w:val="24"/>
        </w:rPr>
        <w:t xml:space="preserve">. </w:t>
      </w:r>
      <w:r w:rsidRPr="00C57BE7">
        <w:rPr>
          <w:sz w:val="24"/>
          <w:szCs w:val="24"/>
          <w:u w:val="single"/>
        </w:rPr>
        <w:t>Оправдывая их поведение то одним, то другим предлогом, он перестал замечать их грехи</w:t>
      </w:r>
      <w:r w:rsidRPr="00C57BE7">
        <w:rPr>
          <w:sz w:val="24"/>
          <w:szCs w:val="24"/>
        </w:rPr>
        <w:t xml:space="preserve">; </w:t>
      </w:r>
      <w:r w:rsidR="00000F11" w:rsidRPr="00C57BE7">
        <w:rPr>
          <w:b/>
          <w:sz w:val="24"/>
          <w:szCs w:val="24"/>
        </w:rPr>
        <w:t>но в конце концов ситуация дошла до такого состояния, что он уже не мог закрывать глаза на преступления своих сыновей</w:t>
      </w:r>
      <w:r w:rsidRPr="00C57BE7">
        <w:rPr>
          <w:sz w:val="24"/>
          <w:szCs w:val="24"/>
        </w:rPr>
        <w:t xml:space="preserve">. Народ жаловался на их насильственные действия, и первосвященник был опечален и огорчен. Он больше не мог молчать. </w:t>
      </w:r>
      <w:r w:rsidRPr="00C57BE7">
        <w:rPr>
          <w:b/>
          <w:sz w:val="24"/>
          <w:szCs w:val="24"/>
        </w:rPr>
        <w:t>Но его сыновья были воспитаны так, чтобы думать только о себе, и теперь они не заботились ни о ком другом</w:t>
      </w:r>
      <w:r w:rsidRPr="00C57BE7">
        <w:rPr>
          <w:sz w:val="24"/>
          <w:szCs w:val="24"/>
        </w:rPr>
        <w:t xml:space="preserve">. </w:t>
      </w:r>
      <w:r w:rsidRPr="00C57BE7">
        <w:rPr>
          <w:b/>
          <w:sz w:val="24"/>
          <w:szCs w:val="24"/>
          <w:u w:val="single"/>
        </w:rPr>
        <w:t>Они видели горе своего отца, но их жестокие сердца не были тронуты</w:t>
      </w:r>
      <w:r w:rsidRPr="00C57BE7">
        <w:rPr>
          <w:sz w:val="24"/>
          <w:szCs w:val="24"/>
        </w:rPr>
        <w:t xml:space="preserve">. Они слышали его мягкие увещевания, но не были впечатлены и не собирались менять свой злой путь, хотя их предупреждали о последствиях их грехов. </w:t>
      </w:r>
      <w:r w:rsidRPr="00C57BE7">
        <w:rPr>
          <w:b/>
          <w:sz w:val="24"/>
          <w:szCs w:val="24"/>
        </w:rPr>
        <w:t xml:space="preserve">Если бы Илий поступил справедливо со своими нечестивыми сыновьями, </w:t>
      </w:r>
      <w:r w:rsidR="00000F11" w:rsidRPr="00C57BE7">
        <w:rPr>
          <w:b/>
          <w:sz w:val="24"/>
          <w:szCs w:val="24"/>
        </w:rPr>
        <w:t xml:space="preserve">(1) </w:t>
      </w:r>
      <w:r w:rsidRPr="00C57BE7">
        <w:rPr>
          <w:b/>
          <w:sz w:val="24"/>
          <w:szCs w:val="24"/>
          <w:u w:val="single"/>
        </w:rPr>
        <w:t>они были бы отстранены от священнического служения</w:t>
      </w:r>
      <w:r w:rsidRPr="00C57BE7">
        <w:rPr>
          <w:b/>
          <w:sz w:val="24"/>
          <w:szCs w:val="24"/>
        </w:rPr>
        <w:t xml:space="preserve"> и </w:t>
      </w:r>
      <w:r w:rsidR="00000F11" w:rsidRPr="00C57BE7">
        <w:rPr>
          <w:b/>
          <w:sz w:val="24"/>
          <w:szCs w:val="24"/>
        </w:rPr>
        <w:t xml:space="preserve">(2) </w:t>
      </w:r>
      <w:r w:rsidRPr="00C57BE7">
        <w:rPr>
          <w:b/>
          <w:sz w:val="24"/>
          <w:szCs w:val="24"/>
          <w:u w:val="single"/>
        </w:rPr>
        <w:t>наказаны смертью</w:t>
      </w:r>
      <w:r w:rsidRPr="00C57BE7">
        <w:rPr>
          <w:sz w:val="24"/>
          <w:szCs w:val="24"/>
        </w:rPr>
        <w:t xml:space="preserve">. Боясь навлечь на них публичный позор и осуждение, он поддерживал их на самых священных должностях. Он по-прежнему позволял им смешивать свое развращение со святым служением Богу и наносить делу истины ущерб, </w:t>
      </w:r>
      <w:r w:rsidR="00000F11" w:rsidRPr="00C57BE7">
        <w:rPr>
          <w:sz w:val="24"/>
          <w:szCs w:val="24"/>
        </w:rPr>
        <w:t>который нельзя было исправить в течение многих лет</w:t>
      </w:r>
      <w:r w:rsidRPr="00C57BE7">
        <w:rPr>
          <w:sz w:val="24"/>
          <w:szCs w:val="24"/>
        </w:rPr>
        <w:t xml:space="preserve">. </w:t>
      </w:r>
      <w:r w:rsidRPr="00C57BE7">
        <w:rPr>
          <w:b/>
          <w:sz w:val="24"/>
          <w:szCs w:val="24"/>
          <w:u w:val="single"/>
        </w:rPr>
        <w:t>Но когда судья Израиля пренебрег своей работой, Бог взял дело в Свои руки</w:t>
      </w:r>
      <w:r w:rsidRPr="00C57BE7">
        <w:rPr>
          <w:sz w:val="24"/>
          <w:szCs w:val="24"/>
        </w:rPr>
        <w:t xml:space="preserve">. </w:t>
      </w:r>
      <w:r w:rsidRPr="00C57BE7">
        <w:rPr>
          <w:sz w:val="16"/>
          <w:szCs w:val="16"/>
        </w:rPr>
        <w:t>{577.1}</w:t>
      </w:r>
      <w:r w:rsidRPr="00C57BE7">
        <w:rPr>
          <w:sz w:val="24"/>
          <w:szCs w:val="24"/>
        </w:rPr>
        <w:t xml:space="preserve">  </w:t>
      </w:r>
    </w:p>
    <w:p w:rsidR="00764EA8" w:rsidRPr="00C57BE7" w:rsidRDefault="00764EA8" w:rsidP="00764EA8">
      <w:pPr>
        <w:autoSpaceDE w:val="0"/>
        <w:autoSpaceDN w:val="0"/>
        <w:adjustRightInd w:val="0"/>
        <w:spacing w:line="240" w:lineRule="auto"/>
        <w:ind w:firstLine="567"/>
        <w:jc w:val="both"/>
        <w:rPr>
          <w:sz w:val="24"/>
          <w:szCs w:val="24"/>
        </w:rPr>
      </w:pPr>
      <w:r w:rsidRPr="00C57BE7">
        <w:rPr>
          <w:sz w:val="24"/>
          <w:szCs w:val="24"/>
        </w:rPr>
        <w:t>«</w:t>
      </w:r>
      <w:r w:rsidR="006D2CB7" w:rsidRPr="00C57BE7">
        <w:rPr>
          <w:sz w:val="24"/>
          <w:szCs w:val="24"/>
        </w:rPr>
        <w:t xml:space="preserve">И пришел человек Божий к Илию, и сказал ему: так говорит Господь: не открылся ли Я дому отца твоего, когда еще были они в Египте, в доме фараона? И не избрал ли его из всех колен Израилевых Себе во священника, чтоб он восходил к жертвеннику Моему, чтоб воскурял фимиам, чтоб носил ефод предо Мною? И не дал ли Я дому отца твоего от всех огнем сожигаемых жертв сынов Израилевых? Для чего же вы попираете ногами жертвы Мои и хлебные приношения Мои, которые заповедал Я для жилища Моего, и для чего ты предпочитаешь Мне сыновей своих, утучняя себя начатками всех приношений народа Моего — Израиля? Посему так говорит Господь, Бог Израилев: Я сказал тогда: „дом твой и дом отца твоего будут ходить пред лицем Моим вовек“. Но теперь говорит Господь: </w:t>
      </w:r>
      <w:r w:rsidR="006D2CB7" w:rsidRPr="00C57BE7">
        <w:rPr>
          <w:sz w:val="24"/>
          <w:szCs w:val="24"/>
          <w:u w:val="single"/>
        </w:rPr>
        <w:t>да не будет так</w:t>
      </w:r>
      <w:r w:rsidR="006D2CB7" w:rsidRPr="00C57BE7">
        <w:rPr>
          <w:sz w:val="24"/>
          <w:szCs w:val="24"/>
        </w:rPr>
        <w:t>; ибо Я прославлю прославляющих Меня, а бесславящие Меня будут посрамлены… И поставлю Себе священника верного; он будет поступать по сердцу Моему и по душе Моей; и дом его сделаю твердым, и он будет ходить пред помазанником Моим во все дни</w:t>
      </w:r>
      <w:r w:rsidRPr="00C57BE7">
        <w:rPr>
          <w:sz w:val="24"/>
          <w:szCs w:val="24"/>
        </w:rPr>
        <w:t xml:space="preserve">». </w:t>
      </w:r>
      <w:r w:rsidRPr="00C57BE7">
        <w:rPr>
          <w:sz w:val="16"/>
          <w:szCs w:val="16"/>
        </w:rPr>
        <w:t>{577.2}</w:t>
      </w:r>
      <w:r w:rsidRPr="00C57BE7">
        <w:rPr>
          <w:sz w:val="24"/>
          <w:szCs w:val="24"/>
        </w:rPr>
        <w:t xml:space="preserve">  </w:t>
      </w:r>
    </w:p>
    <w:p w:rsidR="00764EA8" w:rsidRPr="00C57BE7" w:rsidRDefault="00764EA8" w:rsidP="00764EA8">
      <w:pPr>
        <w:autoSpaceDE w:val="0"/>
        <w:autoSpaceDN w:val="0"/>
        <w:adjustRightInd w:val="0"/>
        <w:spacing w:line="240" w:lineRule="auto"/>
        <w:ind w:firstLine="567"/>
        <w:jc w:val="both"/>
        <w:rPr>
          <w:sz w:val="24"/>
          <w:szCs w:val="24"/>
        </w:rPr>
      </w:pPr>
      <w:r w:rsidRPr="00C57BE7">
        <w:rPr>
          <w:b/>
          <w:sz w:val="24"/>
          <w:szCs w:val="24"/>
        </w:rPr>
        <w:t>Бог обвинил Илия в том, что он почитал своих сыновей больше, чем Господа</w:t>
      </w:r>
      <w:r w:rsidRPr="00C57BE7">
        <w:rPr>
          <w:sz w:val="24"/>
          <w:szCs w:val="24"/>
        </w:rPr>
        <w:t xml:space="preserve">. Илий позволил жертве, назначенной Богом как благословение для Израиля, стать предметом отвращения, вместо того чтобы пристыдить своих сыновей за их нечестивые и мерзкие поступки. Те, кто следуют своим собственным склонностям, слепо любя своих детей, потакая им в удовлетворении их эгоистичных желаний и не применяя власть Бога, чтобы обличать грех и исправлять зло, показывают, что они почитают своих нечестивых детей больше, чем Бога. </w:t>
      </w:r>
      <w:r w:rsidRPr="00C57BE7">
        <w:rPr>
          <w:b/>
          <w:sz w:val="24"/>
          <w:szCs w:val="24"/>
        </w:rPr>
        <w:t>Они больше заботятся о защите их репутации, чем о прославлении Бога</w:t>
      </w:r>
      <w:r w:rsidRPr="00C57BE7">
        <w:rPr>
          <w:sz w:val="24"/>
          <w:szCs w:val="24"/>
        </w:rPr>
        <w:t xml:space="preserve">; больше желают угодить своим детям, чем угодить Господу и уберечь Его служение от всякого вида зла. </w:t>
      </w:r>
      <w:r w:rsidRPr="00C57BE7">
        <w:rPr>
          <w:sz w:val="16"/>
          <w:szCs w:val="16"/>
        </w:rPr>
        <w:t>{578.1}</w:t>
      </w:r>
      <w:r w:rsidRPr="00C57BE7">
        <w:rPr>
          <w:sz w:val="24"/>
          <w:szCs w:val="24"/>
        </w:rPr>
        <w:t xml:space="preserve">  </w:t>
      </w:r>
    </w:p>
    <w:p w:rsidR="00764EA8" w:rsidRPr="00C57BE7" w:rsidRDefault="00251592" w:rsidP="00764EA8">
      <w:pPr>
        <w:autoSpaceDE w:val="0"/>
        <w:autoSpaceDN w:val="0"/>
        <w:adjustRightInd w:val="0"/>
        <w:spacing w:line="240" w:lineRule="auto"/>
        <w:ind w:firstLine="567"/>
        <w:jc w:val="both"/>
        <w:rPr>
          <w:sz w:val="24"/>
          <w:szCs w:val="24"/>
        </w:rPr>
      </w:pPr>
      <w:r w:rsidRPr="00C57BE7">
        <w:rPr>
          <w:sz w:val="24"/>
          <w:szCs w:val="24"/>
        </w:rPr>
        <w:t xml:space="preserve">Бог возложил на Илия, как на священника и судью Израиля, </w:t>
      </w:r>
      <w:r w:rsidRPr="00C57BE7">
        <w:rPr>
          <w:b/>
          <w:sz w:val="24"/>
          <w:szCs w:val="24"/>
        </w:rPr>
        <w:t>ответственность за моральное и религиозное состояние народа</w:t>
      </w:r>
      <w:r w:rsidRPr="00C57BE7">
        <w:rPr>
          <w:sz w:val="24"/>
          <w:szCs w:val="24"/>
        </w:rPr>
        <w:t>, и в особенности за характер его сыновей</w:t>
      </w:r>
      <w:r w:rsidR="00764EA8" w:rsidRPr="00C57BE7">
        <w:rPr>
          <w:sz w:val="24"/>
          <w:szCs w:val="24"/>
        </w:rPr>
        <w:t xml:space="preserve">. </w:t>
      </w:r>
      <w:r w:rsidR="00764EA8" w:rsidRPr="00C57BE7">
        <w:rPr>
          <w:b/>
          <w:sz w:val="24"/>
          <w:szCs w:val="24"/>
        </w:rPr>
        <w:t xml:space="preserve">Он должен был </w:t>
      </w:r>
      <w:r w:rsidR="00764EA8" w:rsidRPr="00C57BE7">
        <w:rPr>
          <w:b/>
          <w:sz w:val="24"/>
          <w:szCs w:val="24"/>
          <w:u w:val="single"/>
        </w:rPr>
        <w:t>сначала попытаться сдержать зло мягкими мерами</w:t>
      </w:r>
      <w:r w:rsidR="00764EA8" w:rsidRPr="00C57BE7">
        <w:rPr>
          <w:b/>
          <w:sz w:val="24"/>
          <w:szCs w:val="24"/>
        </w:rPr>
        <w:t xml:space="preserve">; но если они не помогали, он должен был </w:t>
      </w:r>
      <w:r w:rsidRPr="00C57BE7">
        <w:rPr>
          <w:b/>
          <w:sz w:val="24"/>
          <w:szCs w:val="24"/>
          <w:u w:val="single"/>
        </w:rPr>
        <w:t xml:space="preserve">усмирить </w:t>
      </w:r>
      <w:r w:rsidR="00764EA8" w:rsidRPr="00C57BE7">
        <w:rPr>
          <w:b/>
          <w:sz w:val="24"/>
          <w:szCs w:val="24"/>
          <w:u w:val="single"/>
        </w:rPr>
        <w:t>зло самыми суровыми средствами</w:t>
      </w:r>
      <w:r w:rsidR="00764EA8" w:rsidRPr="00C57BE7">
        <w:rPr>
          <w:sz w:val="24"/>
          <w:szCs w:val="24"/>
        </w:rPr>
        <w:t xml:space="preserve">. </w:t>
      </w:r>
      <w:r w:rsidR="00764EA8" w:rsidRPr="00C57BE7">
        <w:rPr>
          <w:b/>
          <w:sz w:val="24"/>
          <w:szCs w:val="24"/>
        </w:rPr>
        <w:t>Он навлек на себя недовольство Господа, не обличая грех и не исполняя правосудия над грешником</w:t>
      </w:r>
      <w:r w:rsidR="00764EA8" w:rsidRPr="00C57BE7">
        <w:rPr>
          <w:sz w:val="24"/>
          <w:szCs w:val="24"/>
        </w:rPr>
        <w:t xml:space="preserve">. На него нельзя было положиться в сохранении чистоты Израиля. </w:t>
      </w:r>
      <w:r w:rsidR="00764EA8" w:rsidRPr="00C57BE7">
        <w:rPr>
          <w:b/>
          <w:sz w:val="24"/>
          <w:szCs w:val="24"/>
        </w:rPr>
        <w:t xml:space="preserve">Те, у кого слишком мало мужества, чтобы обличать зло, или кто из-за лени или отсутствия интереса не прилагает искренних усилий, </w:t>
      </w:r>
      <w:r w:rsidR="00764EA8" w:rsidRPr="00C57BE7">
        <w:rPr>
          <w:b/>
          <w:sz w:val="24"/>
          <w:szCs w:val="24"/>
          <w:u w:val="single"/>
        </w:rPr>
        <w:t>чтобы очистить семью или церковь Божью от зла</w:t>
      </w:r>
      <w:r w:rsidR="00764EA8" w:rsidRPr="00C57BE7">
        <w:rPr>
          <w:b/>
          <w:sz w:val="24"/>
          <w:szCs w:val="24"/>
        </w:rPr>
        <w:t xml:space="preserve">, несут ответственность за зло, которое может возникнуть из-за их пренебрежения </w:t>
      </w:r>
      <w:r w:rsidRPr="00C57BE7">
        <w:rPr>
          <w:b/>
          <w:sz w:val="24"/>
          <w:szCs w:val="24"/>
        </w:rPr>
        <w:t xml:space="preserve">своими </w:t>
      </w:r>
      <w:r w:rsidR="00764EA8" w:rsidRPr="00C57BE7">
        <w:rPr>
          <w:b/>
          <w:sz w:val="24"/>
          <w:szCs w:val="24"/>
        </w:rPr>
        <w:t>обязанностями</w:t>
      </w:r>
      <w:r w:rsidR="00764EA8" w:rsidRPr="00C57BE7">
        <w:rPr>
          <w:sz w:val="24"/>
          <w:szCs w:val="24"/>
        </w:rPr>
        <w:t xml:space="preserve">. </w:t>
      </w:r>
      <w:r w:rsidR="00764EA8" w:rsidRPr="00C57BE7">
        <w:rPr>
          <w:b/>
          <w:sz w:val="24"/>
          <w:szCs w:val="24"/>
        </w:rPr>
        <w:t xml:space="preserve">Мы так же ответственны за зло, которое могли бы предотвратить в других, </w:t>
      </w:r>
      <w:r w:rsidR="00764EA8" w:rsidRPr="00C57BE7">
        <w:rPr>
          <w:b/>
          <w:sz w:val="24"/>
          <w:szCs w:val="24"/>
          <w:u w:val="single"/>
        </w:rPr>
        <w:t>используя родительскую или пасторскую власть</w:t>
      </w:r>
      <w:r w:rsidR="00764EA8" w:rsidRPr="00C57BE7">
        <w:rPr>
          <w:b/>
          <w:sz w:val="24"/>
          <w:szCs w:val="24"/>
        </w:rPr>
        <w:t>, как если бы эти поступки были нашими собственными</w:t>
      </w:r>
      <w:r w:rsidR="00764EA8" w:rsidRPr="00C57BE7">
        <w:rPr>
          <w:sz w:val="24"/>
          <w:szCs w:val="24"/>
        </w:rPr>
        <w:t xml:space="preserve">. </w:t>
      </w:r>
      <w:r w:rsidR="00764EA8" w:rsidRPr="00C57BE7">
        <w:rPr>
          <w:sz w:val="16"/>
          <w:szCs w:val="16"/>
        </w:rPr>
        <w:t>{578.2}</w:t>
      </w:r>
      <w:r w:rsidR="00764EA8" w:rsidRPr="00C57BE7">
        <w:rPr>
          <w:sz w:val="24"/>
          <w:szCs w:val="24"/>
        </w:rPr>
        <w:t xml:space="preserve">  </w:t>
      </w:r>
    </w:p>
    <w:p w:rsidR="00764EA8" w:rsidRPr="00C57BE7" w:rsidRDefault="00764EA8" w:rsidP="00764EA8">
      <w:pPr>
        <w:autoSpaceDE w:val="0"/>
        <w:autoSpaceDN w:val="0"/>
        <w:adjustRightInd w:val="0"/>
        <w:spacing w:line="240" w:lineRule="auto"/>
        <w:ind w:firstLine="567"/>
        <w:jc w:val="both"/>
        <w:rPr>
          <w:sz w:val="24"/>
          <w:szCs w:val="24"/>
        </w:rPr>
      </w:pPr>
      <w:r w:rsidRPr="00C57BE7">
        <w:rPr>
          <w:sz w:val="24"/>
          <w:szCs w:val="24"/>
        </w:rPr>
        <w:t xml:space="preserve">Илий не управлял своим домом согласно Божьим правилам семейного управления. Он следовал своему собственному суждению. Любящий отец закрывал глаза на недостатки и грехи </w:t>
      </w:r>
      <w:r w:rsidRPr="00C57BE7">
        <w:rPr>
          <w:sz w:val="24"/>
          <w:szCs w:val="24"/>
        </w:rPr>
        <w:lastRenderedPageBreak/>
        <w:t xml:space="preserve">своих сыновей в детстве, </w:t>
      </w:r>
      <w:r w:rsidRPr="00C57BE7">
        <w:rPr>
          <w:sz w:val="24"/>
          <w:szCs w:val="24"/>
          <w:u w:val="single"/>
        </w:rPr>
        <w:t>утешая себя мыслью, что со временем они перерастут свои злые наклонности</w:t>
      </w:r>
      <w:r w:rsidRPr="00C57BE7">
        <w:rPr>
          <w:sz w:val="24"/>
          <w:szCs w:val="24"/>
        </w:rPr>
        <w:t>. Многие сейчас совершают подобную ошибку. Они думают, что знают лучший способ воспитания своих детей, чем тот, который дан Богом в Его Слове. Они поощряют в них дурные наклонности, оправдываясь: «</w:t>
      </w:r>
      <w:r w:rsidR="00251592" w:rsidRPr="00C57BE7">
        <w:rPr>
          <w:sz w:val="24"/>
          <w:szCs w:val="24"/>
        </w:rPr>
        <w:t>Они еще слишком малы</w:t>
      </w:r>
      <w:r w:rsidRPr="00C57BE7">
        <w:rPr>
          <w:sz w:val="24"/>
          <w:szCs w:val="24"/>
        </w:rPr>
        <w:t xml:space="preserve">, чтобы их наказывать. </w:t>
      </w:r>
      <w:r w:rsidR="00251592" w:rsidRPr="00C57BE7">
        <w:rPr>
          <w:sz w:val="24"/>
          <w:szCs w:val="24"/>
        </w:rPr>
        <w:t>Подождем, пока они подрастут, и их можно будет вразумлять</w:t>
      </w:r>
      <w:r w:rsidRPr="00C57BE7">
        <w:rPr>
          <w:sz w:val="24"/>
          <w:szCs w:val="24"/>
        </w:rPr>
        <w:t xml:space="preserve">». </w:t>
      </w:r>
      <w:r w:rsidRPr="00C57BE7">
        <w:rPr>
          <w:b/>
          <w:sz w:val="24"/>
          <w:szCs w:val="24"/>
        </w:rPr>
        <w:t>Таким образом, дурные привычки остаются без исправления, пока не становятся второй натурой.</w:t>
      </w:r>
      <w:r w:rsidRPr="00C57BE7">
        <w:rPr>
          <w:sz w:val="24"/>
          <w:szCs w:val="24"/>
        </w:rPr>
        <w:t xml:space="preserve"> </w:t>
      </w:r>
      <w:r w:rsidRPr="00C57BE7">
        <w:rPr>
          <w:b/>
          <w:sz w:val="24"/>
          <w:szCs w:val="24"/>
        </w:rPr>
        <w:t>Дети растут без ограничений,</w:t>
      </w:r>
      <w:r w:rsidRPr="00C57BE7">
        <w:rPr>
          <w:sz w:val="24"/>
          <w:szCs w:val="24"/>
        </w:rPr>
        <w:t xml:space="preserve"> </w:t>
      </w:r>
      <w:r w:rsidRPr="00C57BE7">
        <w:rPr>
          <w:b/>
          <w:sz w:val="24"/>
          <w:szCs w:val="24"/>
        </w:rPr>
        <w:t>с чертами характера, которые становятся для них пожизненным проклятием и могут передаваться другим</w:t>
      </w:r>
      <w:r w:rsidRPr="00C57BE7">
        <w:rPr>
          <w:sz w:val="24"/>
          <w:szCs w:val="24"/>
        </w:rPr>
        <w:t xml:space="preserve">. </w:t>
      </w:r>
      <w:r w:rsidRPr="00C57BE7">
        <w:rPr>
          <w:sz w:val="16"/>
          <w:szCs w:val="16"/>
        </w:rPr>
        <w:t>{578.3}</w:t>
      </w:r>
      <w:r w:rsidRPr="00C57BE7">
        <w:rPr>
          <w:sz w:val="24"/>
          <w:szCs w:val="24"/>
        </w:rPr>
        <w:t xml:space="preserve">  </w:t>
      </w:r>
    </w:p>
    <w:p w:rsidR="00764EA8" w:rsidRPr="00C57BE7" w:rsidRDefault="00251592" w:rsidP="00764EA8">
      <w:pPr>
        <w:autoSpaceDE w:val="0"/>
        <w:autoSpaceDN w:val="0"/>
        <w:adjustRightInd w:val="0"/>
        <w:spacing w:line="240" w:lineRule="auto"/>
        <w:ind w:firstLine="567"/>
        <w:jc w:val="both"/>
        <w:rPr>
          <w:sz w:val="24"/>
          <w:szCs w:val="24"/>
        </w:rPr>
      </w:pPr>
      <w:r w:rsidRPr="00C57BE7">
        <w:rPr>
          <w:b/>
          <w:sz w:val="24"/>
          <w:szCs w:val="24"/>
        </w:rPr>
        <w:t>Нет большего проклятия для семьи, чем позволять детям поступать по своей воле</w:t>
      </w:r>
      <w:r w:rsidR="00764EA8" w:rsidRPr="00C57BE7">
        <w:rPr>
          <w:sz w:val="24"/>
          <w:szCs w:val="24"/>
        </w:rPr>
        <w:t xml:space="preserve">. Когда родители исполняют каждое желание своих детей и потакают им в том, что, как они знают, не принесет им пользы, </w:t>
      </w:r>
      <w:r w:rsidRPr="00C57BE7">
        <w:rPr>
          <w:sz w:val="24"/>
          <w:szCs w:val="24"/>
        </w:rPr>
        <w:t xml:space="preserve">(1) </w:t>
      </w:r>
      <w:r w:rsidR="00764EA8" w:rsidRPr="00C57BE7">
        <w:rPr>
          <w:b/>
          <w:sz w:val="24"/>
          <w:szCs w:val="24"/>
          <w:u w:val="single"/>
        </w:rPr>
        <w:t>дети вскоре теряют всякое уважение к своим родителям</w:t>
      </w:r>
      <w:r w:rsidR="00764EA8" w:rsidRPr="00C57BE7">
        <w:rPr>
          <w:sz w:val="24"/>
          <w:szCs w:val="24"/>
        </w:rPr>
        <w:t xml:space="preserve">, </w:t>
      </w:r>
      <w:r w:rsidRPr="00C57BE7">
        <w:rPr>
          <w:sz w:val="24"/>
          <w:szCs w:val="24"/>
        </w:rPr>
        <w:t xml:space="preserve">(2) </w:t>
      </w:r>
      <w:r w:rsidR="00764EA8" w:rsidRPr="00C57BE7">
        <w:rPr>
          <w:b/>
          <w:sz w:val="24"/>
          <w:szCs w:val="24"/>
          <w:u w:val="single"/>
        </w:rPr>
        <w:t>всякое почтение к авторитету Бога или человека</w:t>
      </w:r>
      <w:r w:rsidR="00764EA8" w:rsidRPr="00C57BE7">
        <w:rPr>
          <w:b/>
          <w:sz w:val="24"/>
          <w:szCs w:val="24"/>
        </w:rPr>
        <w:t xml:space="preserve"> и </w:t>
      </w:r>
      <w:r w:rsidRPr="00C57BE7">
        <w:rPr>
          <w:sz w:val="24"/>
          <w:szCs w:val="24"/>
        </w:rPr>
        <w:t xml:space="preserve">(3) </w:t>
      </w:r>
      <w:r w:rsidR="00764EA8" w:rsidRPr="00C57BE7">
        <w:rPr>
          <w:b/>
          <w:sz w:val="24"/>
          <w:szCs w:val="24"/>
          <w:u w:val="single"/>
        </w:rPr>
        <w:t>становятся пленниками воли сатаны</w:t>
      </w:r>
      <w:r w:rsidR="00764EA8" w:rsidRPr="00C57BE7">
        <w:rPr>
          <w:sz w:val="24"/>
          <w:szCs w:val="24"/>
        </w:rPr>
        <w:t xml:space="preserve">. </w:t>
      </w:r>
      <w:r w:rsidR="00764EA8" w:rsidRPr="00C57BE7">
        <w:rPr>
          <w:sz w:val="24"/>
          <w:szCs w:val="24"/>
          <w:u w:val="single"/>
        </w:rPr>
        <w:t>Влияние неупорядоченной</w:t>
      </w:r>
      <w:r w:rsidRPr="00C57BE7">
        <w:rPr>
          <w:sz w:val="24"/>
          <w:szCs w:val="24"/>
          <w:u w:val="single"/>
        </w:rPr>
        <w:t xml:space="preserve"> (плохо управляемой)</w:t>
      </w:r>
      <w:r w:rsidR="00764EA8" w:rsidRPr="00C57BE7">
        <w:rPr>
          <w:sz w:val="24"/>
          <w:szCs w:val="24"/>
          <w:u w:val="single"/>
        </w:rPr>
        <w:t xml:space="preserve"> семьи широко распространяется и губительно для всего общества</w:t>
      </w:r>
      <w:r w:rsidR="00764EA8" w:rsidRPr="00C57BE7">
        <w:rPr>
          <w:sz w:val="24"/>
          <w:szCs w:val="24"/>
        </w:rPr>
        <w:t xml:space="preserve">. </w:t>
      </w:r>
      <w:r w:rsidR="006A17A7" w:rsidRPr="00C57BE7">
        <w:rPr>
          <w:sz w:val="24"/>
          <w:szCs w:val="24"/>
        </w:rPr>
        <w:t>Оно накапливается как волна зла, которая затрагивает семьи, сообщества и целые государства</w:t>
      </w:r>
      <w:r w:rsidR="00764EA8" w:rsidRPr="00C57BE7">
        <w:rPr>
          <w:sz w:val="24"/>
          <w:szCs w:val="24"/>
        </w:rPr>
        <w:t xml:space="preserve">. </w:t>
      </w:r>
      <w:r w:rsidR="00764EA8" w:rsidRPr="00C57BE7">
        <w:rPr>
          <w:sz w:val="16"/>
          <w:szCs w:val="16"/>
        </w:rPr>
        <w:t>{579.1}</w:t>
      </w:r>
      <w:r w:rsidR="00764EA8" w:rsidRPr="00C57BE7">
        <w:rPr>
          <w:sz w:val="24"/>
          <w:szCs w:val="24"/>
        </w:rPr>
        <w:t xml:space="preserve">  </w:t>
      </w:r>
    </w:p>
    <w:p w:rsidR="00764EA8" w:rsidRPr="00C57BE7" w:rsidRDefault="00764EA8" w:rsidP="00764EA8">
      <w:pPr>
        <w:autoSpaceDE w:val="0"/>
        <w:autoSpaceDN w:val="0"/>
        <w:adjustRightInd w:val="0"/>
        <w:spacing w:line="240" w:lineRule="auto"/>
        <w:ind w:firstLine="567"/>
        <w:jc w:val="both"/>
        <w:rPr>
          <w:sz w:val="24"/>
          <w:szCs w:val="24"/>
        </w:rPr>
      </w:pPr>
      <w:r w:rsidRPr="00C57BE7">
        <w:rPr>
          <w:sz w:val="24"/>
          <w:szCs w:val="24"/>
        </w:rPr>
        <w:t xml:space="preserve">Из-за положения Илия его влияние было более широким, чем если бы он был обычным человеком. </w:t>
      </w:r>
      <w:r w:rsidR="00F32A8F" w:rsidRPr="00C57BE7">
        <w:rPr>
          <w:b/>
          <w:sz w:val="24"/>
          <w:szCs w:val="24"/>
        </w:rPr>
        <w:t>Его семейной жизни подражали во всем Израиле</w:t>
      </w:r>
      <w:r w:rsidRPr="00C57BE7">
        <w:rPr>
          <w:sz w:val="24"/>
          <w:szCs w:val="24"/>
        </w:rPr>
        <w:t xml:space="preserve">. Пагубные результаты его небрежного, любящего покой образа жизни </w:t>
      </w:r>
      <w:r w:rsidRPr="00C57BE7">
        <w:rPr>
          <w:b/>
          <w:sz w:val="24"/>
          <w:szCs w:val="24"/>
        </w:rPr>
        <w:t>были видны в тысячах семей, которые формировались по его примеру</w:t>
      </w:r>
      <w:r w:rsidRPr="00C57BE7">
        <w:rPr>
          <w:sz w:val="24"/>
          <w:szCs w:val="24"/>
        </w:rPr>
        <w:t xml:space="preserve">. Если детям потакают в злых поступках, в то время как родители исповедуют религию, истина Божья подвергается поношению. </w:t>
      </w:r>
      <w:r w:rsidR="00F32A8F" w:rsidRPr="00C57BE7">
        <w:rPr>
          <w:sz w:val="24"/>
          <w:szCs w:val="24"/>
        </w:rPr>
        <w:t>Лучшим свидетельством христианства в доме является тот характер, который формируется под его влиянием</w:t>
      </w:r>
      <w:r w:rsidRPr="00C57BE7">
        <w:rPr>
          <w:sz w:val="24"/>
          <w:szCs w:val="24"/>
        </w:rPr>
        <w:t xml:space="preserve">. </w:t>
      </w:r>
      <w:r w:rsidRPr="00C57BE7">
        <w:rPr>
          <w:b/>
          <w:sz w:val="24"/>
          <w:szCs w:val="24"/>
        </w:rPr>
        <w:t>Поступки говорят громче, чем самые уверенные исповедания благочестия</w:t>
      </w:r>
      <w:r w:rsidRPr="00C57BE7">
        <w:rPr>
          <w:sz w:val="24"/>
          <w:szCs w:val="24"/>
        </w:rPr>
        <w:t xml:space="preserve">. Если исповедующие религию, вместо того чтобы прилагать искренние, настойчивые и тщательные усилия </w:t>
      </w:r>
      <w:r w:rsidRPr="00C57BE7">
        <w:rPr>
          <w:b/>
          <w:sz w:val="24"/>
          <w:szCs w:val="24"/>
        </w:rPr>
        <w:t>для создания благоустроенного дома как свидетельства преимуществ веры в Бога</w:t>
      </w:r>
      <w:r w:rsidRPr="00C57BE7">
        <w:rPr>
          <w:sz w:val="24"/>
          <w:szCs w:val="24"/>
        </w:rPr>
        <w:t xml:space="preserve">, проявляют снисходительность в своем управлении и потакают злым желаниям своих детей, они поступают, как Илий, и </w:t>
      </w:r>
      <w:r w:rsidRPr="00C57BE7">
        <w:rPr>
          <w:b/>
          <w:sz w:val="24"/>
          <w:szCs w:val="24"/>
        </w:rPr>
        <w:t>навлекают позор на дело Христа и гибель на себя и свои семьи</w:t>
      </w:r>
      <w:r w:rsidRPr="00C57BE7">
        <w:rPr>
          <w:sz w:val="24"/>
          <w:szCs w:val="24"/>
        </w:rPr>
        <w:t xml:space="preserve">. </w:t>
      </w:r>
      <w:r w:rsidR="00F32A8F" w:rsidRPr="00C57BE7">
        <w:rPr>
          <w:b/>
          <w:sz w:val="24"/>
          <w:szCs w:val="24"/>
        </w:rPr>
        <w:t xml:space="preserve">Но как бы ни было велико зло, причиненное родительской неверностью, при любых обстоятельствах, </w:t>
      </w:r>
      <w:r w:rsidR="00F32A8F" w:rsidRPr="00C57BE7">
        <w:rPr>
          <w:b/>
          <w:sz w:val="24"/>
          <w:szCs w:val="24"/>
          <w:u w:val="single"/>
        </w:rPr>
        <w:t>оно в десять раз больше, когда оно существует в семьях тех, кто назначен быть учителями народа</w:t>
      </w:r>
      <w:r w:rsidRPr="00C57BE7">
        <w:rPr>
          <w:sz w:val="24"/>
          <w:szCs w:val="24"/>
        </w:rPr>
        <w:t xml:space="preserve">. Когда эти люди не могут управлять своими собственными домами, они своим неправильным примером вводят в заблуждение многих. </w:t>
      </w:r>
      <w:r w:rsidR="00F32A8F" w:rsidRPr="00C57BE7">
        <w:rPr>
          <w:sz w:val="24"/>
          <w:szCs w:val="24"/>
        </w:rPr>
        <w:t>Чем ответственней положение, которое они занимают, тем тяжелее их вина по сравнению с виной других</w:t>
      </w:r>
      <w:r w:rsidRPr="00C57BE7">
        <w:rPr>
          <w:sz w:val="24"/>
          <w:szCs w:val="24"/>
        </w:rPr>
        <w:t xml:space="preserve">. </w:t>
      </w:r>
      <w:r w:rsidRPr="00C57BE7">
        <w:rPr>
          <w:sz w:val="16"/>
          <w:szCs w:val="16"/>
        </w:rPr>
        <w:t>{579.2}</w:t>
      </w:r>
      <w:r w:rsidRPr="00C57BE7">
        <w:rPr>
          <w:sz w:val="24"/>
          <w:szCs w:val="24"/>
        </w:rPr>
        <w:t xml:space="preserve">  </w:t>
      </w:r>
    </w:p>
    <w:p w:rsidR="00764EA8" w:rsidRPr="00C57BE7" w:rsidRDefault="00764EA8" w:rsidP="00764EA8">
      <w:pPr>
        <w:autoSpaceDE w:val="0"/>
        <w:autoSpaceDN w:val="0"/>
        <w:adjustRightInd w:val="0"/>
        <w:spacing w:line="240" w:lineRule="auto"/>
        <w:ind w:firstLine="567"/>
        <w:jc w:val="both"/>
        <w:rPr>
          <w:sz w:val="24"/>
          <w:szCs w:val="24"/>
        </w:rPr>
      </w:pPr>
      <w:r w:rsidRPr="00C57BE7">
        <w:rPr>
          <w:sz w:val="24"/>
          <w:szCs w:val="24"/>
          <w:u w:val="single"/>
        </w:rPr>
        <w:t xml:space="preserve">Обещание было дано, что дом Аарона будет ходить перед Богом вечно; </w:t>
      </w:r>
      <w:r w:rsidRPr="00C57BE7">
        <w:rPr>
          <w:b/>
          <w:sz w:val="24"/>
          <w:szCs w:val="24"/>
          <w:u w:val="single"/>
        </w:rPr>
        <w:t>но это обещание было дано при условии</w:t>
      </w:r>
      <w:r w:rsidRPr="00C57BE7">
        <w:rPr>
          <w:sz w:val="24"/>
          <w:szCs w:val="24"/>
        </w:rPr>
        <w:t xml:space="preserve">, что они будут посвящать себя служению в святилище с чистым сердцем и чтить Бога во всех своих путях, не служа себе и не следуя своим извращенным наклонностям. </w:t>
      </w:r>
      <w:r w:rsidRPr="00C57BE7">
        <w:rPr>
          <w:sz w:val="24"/>
          <w:szCs w:val="24"/>
          <w:u w:val="single"/>
        </w:rPr>
        <w:t>Илий и его сыновья были испытаны, и Господь нашел их совершенно недостойными высокого положения священников в Его служении</w:t>
      </w:r>
      <w:r w:rsidRPr="00C57BE7">
        <w:rPr>
          <w:sz w:val="24"/>
          <w:szCs w:val="24"/>
        </w:rPr>
        <w:t>. И Бог сказал: «</w:t>
      </w:r>
      <w:r w:rsidR="00F32A8F" w:rsidRPr="00C57BE7">
        <w:rPr>
          <w:sz w:val="24"/>
          <w:szCs w:val="24"/>
        </w:rPr>
        <w:t>Да не будет так</w:t>
      </w:r>
      <w:r w:rsidRPr="00C57BE7">
        <w:rPr>
          <w:sz w:val="24"/>
          <w:szCs w:val="24"/>
        </w:rPr>
        <w:t xml:space="preserve">». </w:t>
      </w:r>
      <w:r w:rsidR="00F32A8F" w:rsidRPr="00C57BE7">
        <w:rPr>
          <w:sz w:val="24"/>
          <w:szCs w:val="24"/>
        </w:rPr>
        <w:t>Он не мог исполнить того блага, которое намеревался даровать им, потому что они не выполнили своей части</w:t>
      </w:r>
      <w:r w:rsidRPr="00C57BE7">
        <w:rPr>
          <w:sz w:val="24"/>
          <w:szCs w:val="24"/>
        </w:rPr>
        <w:t xml:space="preserve">. </w:t>
      </w:r>
      <w:r w:rsidRPr="00C57BE7">
        <w:rPr>
          <w:sz w:val="16"/>
          <w:szCs w:val="16"/>
        </w:rPr>
        <w:t>{579.3}</w:t>
      </w:r>
      <w:r w:rsidRPr="00C57BE7">
        <w:rPr>
          <w:sz w:val="24"/>
          <w:szCs w:val="24"/>
        </w:rPr>
        <w:t xml:space="preserve">  </w:t>
      </w:r>
    </w:p>
    <w:p w:rsidR="00764EA8" w:rsidRPr="00C57BE7" w:rsidRDefault="00F32A8F" w:rsidP="00764EA8">
      <w:pPr>
        <w:autoSpaceDE w:val="0"/>
        <w:autoSpaceDN w:val="0"/>
        <w:adjustRightInd w:val="0"/>
        <w:spacing w:line="240" w:lineRule="auto"/>
        <w:ind w:firstLine="567"/>
        <w:jc w:val="both"/>
        <w:rPr>
          <w:sz w:val="24"/>
          <w:szCs w:val="24"/>
        </w:rPr>
      </w:pPr>
      <w:r w:rsidRPr="00C57BE7">
        <w:rPr>
          <w:sz w:val="24"/>
          <w:szCs w:val="24"/>
        </w:rPr>
        <w:t>Пример тех, кто служит на святых местах</w:t>
      </w:r>
      <w:r w:rsidR="00764EA8" w:rsidRPr="00C57BE7">
        <w:rPr>
          <w:sz w:val="24"/>
          <w:szCs w:val="24"/>
        </w:rPr>
        <w:t xml:space="preserve">, должен быть таким, чтобы внушать людям благоговение перед Богом и страх оскорбить Его. Когда люди, стоящие </w:t>
      </w:r>
      <w:r w:rsidR="005E738C" w:rsidRPr="00C57BE7">
        <w:rPr>
          <w:sz w:val="24"/>
          <w:szCs w:val="24"/>
        </w:rPr>
        <w:t>как «посланники от имени Христова»</w:t>
      </w:r>
      <w:r w:rsidR="00764EA8" w:rsidRPr="00C57BE7">
        <w:rPr>
          <w:sz w:val="24"/>
          <w:szCs w:val="24"/>
        </w:rPr>
        <w:t xml:space="preserve"> </w:t>
      </w:r>
      <w:r w:rsidR="00764EA8" w:rsidRPr="00C57BE7">
        <w:rPr>
          <w:rFonts w:ascii="Arial Narrow" w:hAnsi="Arial Narrow" w:cs="Times New Roman CYR"/>
          <w:sz w:val="18"/>
          <w:szCs w:val="18"/>
        </w:rPr>
        <w:t>(2 Коринфянам 5:20)</w:t>
      </w:r>
      <w:r w:rsidR="00764EA8" w:rsidRPr="00C57BE7">
        <w:rPr>
          <w:sz w:val="24"/>
          <w:szCs w:val="24"/>
        </w:rPr>
        <w:t xml:space="preserve">, чтобы говорить людям Божье послание милости и примирения, </w:t>
      </w:r>
      <w:r w:rsidR="00764EA8" w:rsidRPr="00C57BE7">
        <w:rPr>
          <w:b/>
          <w:sz w:val="24"/>
          <w:szCs w:val="24"/>
        </w:rPr>
        <w:t>используют свое священное призвание как прикрытие для эгоистичных или чувственных удовольствий, они становятся самыми эффективными агентами сатаны</w:t>
      </w:r>
      <w:r w:rsidR="00764EA8" w:rsidRPr="00C57BE7">
        <w:rPr>
          <w:sz w:val="24"/>
          <w:szCs w:val="24"/>
        </w:rPr>
        <w:t xml:space="preserve">. Подобно </w:t>
      </w:r>
      <w:r w:rsidR="005E738C" w:rsidRPr="00C57BE7">
        <w:rPr>
          <w:sz w:val="24"/>
          <w:szCs w:val="24"/>
        </w:rPr>
        <w:t>Офни</w:t>
      </w:r>
      <w:r w:rsidR="00764EA8" w:rsidRPr="00C57BE7">
        <w:rPr>
          <w:sz w:val="24"/>
          <w:szCs w:val="24"/>
        </w:rPr>
        <w:t xml:space="preserve"> и Финеесу, они «</w:t>
      </w:r>
      <w:r w:rsidR="005E738C" w:rsidRPr="00C57BE7">
        <w:rPr>
          <w:sz w:val="24"/>
          <w:szCs w:val="24"/>
        </w:rPr>
        <w:t>отвращают» народ «от жертвоприношений Господу</w:t>
      </w:r>
      <w:r w:rsidR="00764EA8" w:rsidRPr="00C57BE7">
        <w:rPr>
          <w:sz w:val="24"/>
          <w:szCs w:val="24"/>
        </w:rPr>
        <w:t xml:space="preserve">». Они могут какое-то время скрывать свой злой путь; но когда, наконец, их истинный характер раскрывается, </w:t>
      </w:r>
      <w:r w:rsidR="00764EA8" w:rsidRPr="00C57BE7">
        <w:rPr>
          <w:b/>
          <w:sz w:val="24"/>
          <w:szCs w:val="24"/>
        </w:rPr>
        <w:t>вера народа получает удар</w:t>
      </w:r>
      <w:r w:rsidR="00764EA8" w:rsidRPr="00C57BE7">
        <w:rPr>
          <w:sz w:val="24"/>
          <w:szCs w:val="24"/>
        </w:rPr>
        <w:t xml:space="preserve">, </w:t>
      </w:r>
      <w:r w:rsidR="00764EA8" w:rsidRPr="00C57BE7">
        <w:rPr>
          <w:b/>
          <w:sz w:val="24"/>
          <w:szCs w:val="24"/>
        </w:rPr>
        <w:t>который часто приводит к разрушению их доверия к религии</w:t>
      </w:r>
      <w:r w:rsidR="00764EA8" w:rsidRPr="00C57BE7">
        <w:rPr>
          <w:sz w:val="24"/>
          <w:szCs w:val="24"/>
        </w:rPr>
        <w:t xml:space="preserve">. </w:t>
      </w:r>
      <w:r w:rsidR="00764EA8" w:rsidRPr="00C57BE7">
        <w:rPr>
          <w:b/>
          <w:sz w:val="24"/>
          <w:szCs w:val="24"/>
          <w:u w:val="single"/>
        </w:rPr>
        <w:t>В умах остается недоверие ко всем, кто претендует на то, чтобы учить слову Божьему</w:t>
      </w:r>
      <w:r w:rsidR="00764EA8" w:rsidRPr="00C57BE7">
        <w:rPr>
          <w:sz w:val="24"/>
          <w:szCs w:val="24"/>
        </w:rPr>
        <w:t xml:space="preserve">. </w:t>
      </w:r>
      <w:r w:rsidR="00764EA8" w:rsidRPr="00C57BE7">
        <w:rPr>
          <w:b/>
          <w:sz w:val="24"/>
          <w:szCs w:val="24"/>
        </w:rPr>
        <w:t>Послание истинного слуги Христа воспринимается с сомнением</w:t>
      </w:r>
      <w:r w:rsidR="00764EA8" w:rsidRPr="00C57BE7">
        <w:rPr>
          <w:sz w:val="24"/>
          <w:szCs w:val="24"/>
        </w:rPr>
        <w:t>. Постоянно возникает вопрос: «Не окажется ли этот человек таким же, как тот, кого мы считали святым, а нашли развратным?» Таким образом, слово Божье теряет свою силу над</w:t>
      </w:r>
      <w:r w:rsidR="005E738C" w:rsidRPr="00C57BE7">
        <w:rPr>
          <w:sz w:val="24"/>
          <w:szCs w:val="24"/>
        </w:rPr>
        <w:t xml:space="preserve"> душами людей. </w:t>
      </w:r>
      <w:r w:rsidR="005E738C" w:rsidRPr="00C57BE7">
        <w:rPr>
          <w:sz w:val="16"/>
          <w:szCs w:val="16"/>
        </w:rPr>
        <w:t>{</w:t>
      </w:r>
      <w:r w:rsidR="00764EA8" w:rsidRPr="00C57BE7">
        <w:rPr>
          <w:sz w:val="16"/>
          <w:szCs w:val="16"/>
        </w:rPr>
        <w:t>580.1}</w:t>
      </w:r>
      <w:r w:rsidR="00764EA8" w:rsidRPr="00C57BE7">
        <w:rPr>
          <w:sz w:val="24"/>
          <w:szCs w:val="24"/>
        </w:rPr>
        <w:t xml:space="preserve">  </w:t>
      </w:r>
    </w:p>
    <w:p w:rsidR="004C2FD0" w:rsidRPr="00C57BE7" w:rsidRDefault="005E738C" w:rsidP="004C2FD0">
      <w:pPr>
        <w:autoSpaceDE w:val="0"/>
        <w:autoSpaceDN w:val="0"/>
        <w:adjustRightInd w:val="0"/>
        <w:spacing w:line="240" w:lineRule="auto"/>
        <w:ind w:firstLine="567"/>
        <w:jc w:val="both"/>
        <w:rPr>
          <w:sz w:val="24"/>
          <w:szCs w:val="24"/>
        </w:rPr>
      </w:pPr>
      <w:r w:rsidRPr="00C57BE7">
        <w:rPr>
          <w:sz w:val="24"/>
          <w:szCs w:val="24"/>
        </w:rPr>
        <w:t xml:space="preserve">В обличении, которое Илий произнес своим сыновьям, содержатся слова страшного и торжественного смысла — слова, над которыми следует задуматься всем, занимающим святые посты: «Если согрешит человек против человека, то помолятся о нем Богу; если же человек согрешит против Господа, то кто будет ходатаем о нем?». Если бы их преступления причиняли </w:t>
      </w:r>
      <w:r w:rsidRPr="00C57BE7">
        <w:rPr>
          <w:sz w:val="24"/>
          <w:szCs w:val="24"/>
        </w:rPr>
        <w:lastRenderedPageBreak/>
        <w:t xml:space="preserve">вред только их ближним, судья мог бы примирить их, назначив наказание и потребовав возмещения; и таким образом преступники могли бы быть прощены. Или, если бы они не были виновны в дерзком грехе, за них могла бы быть принесена жертва за грех. Но их грехи были так переплетены с их служением как священников Всевышнего, в принесении жертвы за грех, </w:t>
      </w:r>
      <w:r w:rsidRPr="00C57BE7">
        <w:rPr>
          <w:b/>
          <w:sz w:val="24"/>
          <w:szCs w:val="24"/>
        </w:rPr>
        <w:t>дело Божье было так осквернено и обесчещено перед народом, что никакое искупление не могло быть принято за них</w:t>
      </w:r>
      <w:r w:rsidRPr="00C57BE7">
        <w:rPr>
          <w:sz w:val="24"/>
          <w:szCs w:val="24"/>
        </w:rPr>
        <w:t xml:space="preserve">. </w:t>
      </w:r>
      <w:r w:rsidRPr="00C57BE7">
        <w:rPr>
          <w:b/>
          <w:sz w:val="24"/>
          <w:szCs w:val="24"/>
          <w:u w:val="single"/>
        </w:rPr>
        <w:t>Их собственный отец, хотя сам был первосвященником, не осмелился ходатайствовать за них</w:t>
      </w:r>
      <w:r w:rsidRPr="00C57BE7">
        <w:rPr>
          <w:sz w:val="24"/>
          <w:szCs w:val="24"/>
        </w:rPr>
        <w:t xml:space="preserve">; он не мог защитить их от гнева святого Бога. </w:t>
      </w:r>
      <w:r w:rsidRPr="00C57BE7">
        <w:rPr>
          <w:b/>
          <w:sz w:val="24"/>
          <w:szCs w:val="24"/>
          <w:u w:val="single"/>
        </w:rPr>
        <w:t>Из всех грешников наиболее виновны те, кто презирает средства, которые Небо предоставило для искупления человека</w:t>
      </w:r>
      <w:r w:rsidRPr="00C57BE7">
        <w:rPr>
          <w:sz w:val="24"/>
          <w:szCs w:val="24"/>
        </w:rPr>
        <w:t xml:space="preserve">, — те, кто снова «распинают в себе Сына Божия и ругаются Ему» </w:t>
      </w:r>
      <w:r w:rsidRPr="00C57BE7">
        <w:rPr>
          <w:rFonts w:ascii="Arial Narrow" w:hAnsi="Arial Narrow" w:cs="Times New Roman CYR"/>
          <w:sz w:val="18"/>
          <w:szCs w:val="18"/>
        </w:rPr>
        <w:t>(Евреям 6:6)</w:t>
      </w:r>
      <w:r w:rsidRPr="00C57BE7">
        <w:rPr>
          <w:sz w:val="24"/>
          <w:szCs w:val="24"/>
        </w:rPr>
        <w:t xml:space="preserve">. </w:t>
      </w:r>
      <w:r w:rsidRPr="00C57BE7">
        <w:rPr>
          <w:sz w:val="16"/>
          <w:szCs w:val="16"/>
        </w:rPr>
        <w:t>{580.2}</w:t>
      </w:r>
    </w:p>
    <w:p w:rsidR="004C2FD0" w:rsidRPr="00C57BE7" w:rsidRDefault="004C2FD0" w:rsidP="004C2FD0">
      <w:pPr>
        <w:autoSpaceDE w:val="0"/>
        <w:autoSpaceDN w:val="0"/>
        <w:adjustRightInd w:val="0"/>
        <w:spacing w:line="240" w:lineRule="auto"/>
        <w:ind w:firstLine="567"/>
        <w:jc w:val="both"/>
        <w:rPr>
          <w:sz w:val="24"/>
          <w:szCs w:val="24"/>
        </w:rPr>
      </w:pPr>
    </w:p>
    <w:p w:rsidR="00764EA8" w:rsidRPr="00C57BE7" w:rsidRDefault="00764EA8" w:rsidP="00C350D5">
      <w:pPr>
        <w:autoSpaceDE w:val="0"/>
        <w:autoSpaceDN w:val="0"/>
        <w:adjustRightInd w:val="0"/>
        <w:spacing w:line="240" w:lineRule="auto"/>
        <w:ind w:firstLine="567"/>
        <w:jc w:val="both"/>
        <w:rPr>
          <w:sz w:val="24"/>
          <w:szCs w:val="24"/>
        </w:rPr>
      </w:pPr>
    </w:p>
    <w:p w:rsidR="00764EA8" w:rsidRPr="00C57BE7" w:rsidRDefault="00764EA8"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764EA8" w:rsidRPr="00C57BE7" w:rsidRDefault="00764EA8" w:rsidP="00764EA8">
      <w:pPr>
        <w:spacing w:before="100" w:beforeAutospacing="1" w:after="100" w:afterAutospacing="1" w:line="240" w:lineRule="auto"/>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2D4BD2" w:rsidRPr="00C57BE7" w:rsidRDefault="002D4BD2" w:rsidP="002D4BD2">
      <w:pPr>
        <w:spacing w:before="100" w:beforeAutospacing="1" w:after="100" w:afterAutospacing="1" w:line="240" w:lineRule="auto"/>
        <w:rPr>
          <w:sz w:val="24"/>
          <w:szCs w:val="24"/>
        </w:rPr>
      </w:pPr>
    </w:p>
    <w:p w:rsidR="002D4BD2" w:rsidRPr="00C57BE7" w:rsidRDefault="002D4BD2" w:rsidP="002D4BD2">
      <w:pPr>
        <w:spacing w:before="100" w:beforeAutospacing="1" w:after="100" w:afterAutospacing="1" w:line="240" w:lineRule="auto"/>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5E738C" w:rsidRPr="00C57BE7" w:rsidRDefault="005E738C" w:rsidP="00C350D5">
      <w:pPr>
        <w:autoSpaceDE w:val="0"/>
        <w:autoSpaceDN w:val="0"/>
        <w:adjustRightInd w:val="0"/>
        <w:spacing w:line="240" w:lineRule="auto"/>
        <w:ind w:firstLine="567"/>
        <w:jc w:val="both"/>
        <w:rPr>
          <w:sz w:val="24"/>
          <w:szCs w:val="24"/>
        </w:rPr>
      </w:pPr>
    </w:p>
    <w:p w:rsidR="005E738C" w:rsidRPr="00C57BE7" w:rsidRDefault="005E738C" w:rsidP="00C350D5">
      <w:pPr>
        <w:autoSpaceDE w:val="0"/>
        <w:autoSpaceDN w:val="0"/>
        <w:adjustRightInd w:val="0"/>
        <w:spacing w:line="240" w:lineRule="auto"/>
        <w:ind w:firstLine="567"/>
        <w:jc w:val="both"/>
        <w:rPr>
          <w:sz w:val="24"/>
          <w:szCs w:val="24"/>
        </w:rPr>
      </w:pPr>
    </w:p>
    <w:p w:rsidR="005E738C" w:rsidRPr="00C57BE7" w:rsidRDefault="005E738C" w:rsidP="00C350D5">
      <w:pPr>
        <w:autoSpaceDE w:val="0"/>
        <w:autoSpaceDN w:val="0"/>
        <w:adjustRightInd w:val="0"/>
        <w:spacing w:line="240" w:lineRule="auto"/>
        <w:ind w:firstLine="567"/>
        <w:jc w:val="both"/>
        <w:rPr>
          <w:sz w:val="24"/>
          <w:szCs w:val="24"/>
        </w:rPr>
      </w:pPr>
    </w:p>
    <w:p w:rsidR="005E738C" w:rsidRPr="00C57BE7" w:rsidRDefault="005E738C" w:rsidP="00C350D5">
      <w:pPr>
        <w:autoSpaceDE w:val="0"/>
        <w:autoSpaceDN w:val="0"/>
        <w:adjustRightInd w:val="0"/>
        <w:spacing w:line="240" w:lineRule="auto"/>
        <w:ind w:firstLine="567"/>
        <w:jc w:val="both"/>
        <w:rPr>
          <w:sz w:val="24"/>
          <w:szCs w:val="24"/>
        </w:rPr>
      </w:pPr>
    </w:p>
    <w:p w:rsidR="005E738C" w:rsidRPr="00C57BE7" w:rsidRDefault="005E738C" w:rsidP="00C350D5">
      <w:pPr>
        <w:autoSpaceDE w:val="0"/>
        <w:autoSpaceDN w:val="0"/>
        <w:adjustRightInd w:val="0"/>
        <w:spacing w:line="240" w:lineRule="auto"/>
        <w:ind w:firstLine="567"/>
        <w:jc w:val="both"/>
        <w:rPr>
          <w:sz w:val="24"/>
          <w:szCs w:val="24"/>
        </w:rPr>
      </w:pPr>
    </w:p>
    <w:p w:rsidR="005E738C" w:rsidRPr="00C57BE7" w:rsidRDefault="005E738C" w:rsidP="00C350D5">
      <w:pPr>
        <w:autoSpaceDE w:val="0"/>
        <w:autoSpaceDN w:val="0"/>
        <w:adjustRightInd w:val="0"/>
        <w:spacing w:line="240" w:lineRule="auto"/>
        <w:ind w:firstLine="567"/>
        <w:jc w:val="both"/>
        <w:rPr>
          <w:sz w:val="24"/>
          <w:szCs w:val="24"/>
        </w:rPr>
      </w:pPr>
    </w:p>
    <w:p w:rsidR="005E738C" w:rsidRPr="00C57BE7" w:rsidRDefault="005E738C" w:rsidP="00C350D5">
      <w:pPr>
        <w:autoSpaceDE w:val="0"/>
        <w:autoSpaceDN w:val="0"/>
        <w:adjustRightInd w:val="0"/>
        <w:spacing w:line="240" w:lineRule="auto"/>
        <w:ind w:firstLine="567"/>
        <w:jc w:val="both"/>
        <w:rPr>
          <w:sz w:val="24"/>
          <w:szCs w:val="24"/>
        </w:rPr>
      </w:pPr>
    </w:p>
    <w:p w:rsidR="005E738C" w:rsidRPr="00C57BE7" w:rsidRDefault="005E738C" w:rsidP="00C350D5">
      <w:pPr>
        <w:autoSpaceDE w:val="0"/>
        <w:autoSpaceDN w:val="0"/>
        <w:adjustRightInd w:val="0"/>
        <w:spacing w:line="240" w:lineRule="auto"/>
        <w:ind w:firstLine="567"/>
        <w:jc w:val="both"/>
        <w:rPr>
          <w:sz w:val="24"/>
          <w:szCs w:val="24"/>
        </w:rPr>
      </w:pPr>
    </w:p>
    <w:p w:rsidR="005E738C" w:rsidRPr="00C57BE7" w:rsidRDefault="005E738C" w:rsidP="00C350D5">
      <w:pPr>
        <w:autoSpaceDE w:val="0"/>
        <w:autoSpaceDN w:val="0"/>
        <w:adjustRightInd w:val="0"/>
        <w:spacing w:line="240" w:lineRule="auto"/>
        <w:ind w:firstLine="567"/>
        <w:jc w:val="both"/>
        <w:rPr>
          <w:sz w:val="24"/>
          <w:szCs w:val="24"/>
        </w:rPr>
      </w:pPr>
    </w:p>
    <w:p w:rsidR="005E738C" w:rsidRPr="00C57BE7" w:rsidRDefault="005E738C" w:rsidP="00C350D5">
      <w:pPr>
        <w:autoSpaceDE w:val="0"/>
        <w:autoSpaceDN w:val="0"/>
        <w:adjustRightInd w:val="0"/>
        <w:spacing w:line="240" w:lineRule="auto"/>
        <w:ind w:firstLine="567"/>
        <w:jc w:val="both"/>
        <w:rPr>
          <w:sz w:val="24"/>
          <w:szCs w:val="24"/>
        </w:rPr>
      </w:pPr>
    </w:p>
    <w:p w:rsidR="005E738C" w:rsidRPr="00C57BE7" w:rsidRDefault="005E738C" w:rsidP="00C350D5">
      <w:pPr>
        <w:autoSpaceDE w:val="0"/>
        <w:autoSpaceDN w:val="0"/>
        <w:adjustRightInd w:val="0"/>
        <w:spacing w:line="240" w:lineRule="auto"/>
        <w:ind w:firstLine="567"/>
        <w:jc w:val="both"/>
        <w:rPr>
          <w:sz w:val="24"/>
          <w:szCs w:val="24"/>
        </w:rPr>
      </w:pPr>
    </w:p>
    <w:p w:rsidR="005E738C" w:rsidRPr="00C57BE7" w:rsidRDefault="005E738C" w:rsidP="00C350D5">
      <w:pPr>
        <w:autoSpaceDE w:val="0"/>
        <w:autoSpaceDN w:val="0"/>
        <w:adjustRightInd w:val="0"/>
        <w:spacing w:line="240" w:lineRule="auto"/>
        <w:ind w:firstLine="567"/>
        <w:jc w:val="both"/>
        <w:rPr>
          <w:sz w:val="24"/>
          <w:szCs w:val="24"/>
        </w:rPr>
      </w:pPr>
    </w:p>
    <w:p w:rsidR="00A50AA4" w:rsidRPr="00C57BE7" w:rsidRDefault="00A50AA4" w:rsidP="00A50AA4">
      <w:pPr>
        <w:pStyle w:val="2"/>
        <w:spacing w:before="120" w:after="120"/>
      </w:pPr>
      <w:bookmarkStart w:id="70" w:name="_Toc194664887"/>
      <w:r w:rsidRPr="00C57BE7">
        <w:lastRenderedPageBreak/>
        <w:t xml:space="preserve">Глава 57. </w:t>
      </w:r>
      <w:r w:rsidR="00A94C3E" w:rsidRPr="00C57BE7">
        <w:t>Ковчег, захваченный филистимлянами</w:t>
      </w:r>
      <w:bookmarkEnd w:id="70"/>
    </w:p>
    <w:p w:rsidR="00A50AA4" w:rsidRPr="00C57BE7" w:rsidRDefault="00A50AA4" w:rsidP="00A50AA4">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 xml:space="preserve">Глава основана на книге 1 Царств </w:t>
      </w:r>
      <w:r w:rsidR="00A94C3E" w:rsidRPr="00C57BE7">
        <w:rPr>
          <w:rFonts w:ascii="VeraHumana95" w:hAnsi="VeraHumana95" w:cs="VeraHumana95"/>
        </w:rPr>
        <w:t>3-7</w:t>
      </w:r>
    </w:p>
    <w:p w:rsidR="00A50AA4" w:rsidRPr="00C57BE7" w:rsidRDefault="00A50AA4" w:rsidP="00A50AA4">
      <w:pPr>
        <w:autoSpaceDE w:val="0"/>
        <w:autoSpaceDN w:val="0"/>
        <w:adjustRightInd w:val="0"/>
        <w:spacing w:line="240" w:lineRule="auto"/>
        <w:ind w:firstLine="567"/>
        <w:jc w:val="both"/>
        <w:rPr>
          <w:sz w:val="24"/>
          <w:szCs w:val="24"/>
        </w:rPr>
      </w:pPr>
      <w:r w:rsidRPr="00C57BE7">
        <w:rPr>
          <w:sz w:val="24"/>
          <w:szCs w:val="24"/>
        </w:rPr>
        <w:t xml:space="preserve">Ещё одно предупреждение должно было быть дано дому Илия. </w:t>
      </w:r>
      <w:r w:rsidRPr="00C57BE7">
        <w:rPr>
          <w:b/>
          <w:sz w:val="24"/>
          <w:szCs w:val="24"/>
        </w:rPr>
        <w:t>Бог не мог общаться с первосвященником и его сыновьями</w:t>
      </w:r>
      <w:r w:rsidRPr="00C57BE7">
        <w:rPr>
          <w:sz w:val="24"/>
          <w:szCs w:val="24"/>
        </w:rPr>
        <w:t xml:space="preserve">; </w:t>
      </w:r>
      <w:r w:rsidRPr="00C57BE7">
        <w:rPr>
          <w:sz w:val="24"/>
          <w:szCs w:val="24"/>
          <w:u w:val="single"/>
        </w:rPr>
        <w:t xml:space="preserve">их грехи, как густое облако, </w:t>
      </w:r>
      <w:r w:rsidR="00014713" w:rsidRPr="00C57BE7">
        <w:rPr>
          <w:sz w:val="24"/>
          <w:szCs w:val="24"/>
          <w:u w:val="single"/>
        </w:rPr>
        <w:t xml:space="preserve">заслонили </w:t>
      </w:r>
      <w:r w:rsidRPr="00C57BE7">
        <w:rPr>
          <w:sz w:val="24"/>
          <w:szCs w:val="24"/>
          <w:u w:val="single"/>
        </w:rPr>
        <w:t>присутствие Его Святого Духа</w:t>
      </w:r>
      <w:r w:rsidRPr="00C57BE7">
        <w:rPr>
          <w:sz w:val="24"/>
          <w:szCs w:val="24"/>
        </w:rPr>
        <w:t xml:space="preserve">. </w:t>
      </w:r>
      <w:r w:rsidR="00014713" w:rsidRPr="00C57BE7">
        <w:rPr>
          <w:sz w:val="24"/>
          <w:szCs w:val="24"/>
        </w:rPr>
        <w:t xml:space="preserve">Но среди всего этого зла отрок Самуил </w:t>
      </w:r>
      <w:r w:rsidRPr="00C57BE7">
        <w:rPr>
          <w:sz w:val="24"/>
          <w:szCs w:val="24"/>
        </w:rPr>
        <w:t xml:space="preserve">оставался верным Небу, </w:t>
      </w:r>
      <w:r w:rsidR="00014713" w:rsidRPr="00C57BE7">
        <w:rPr>
          <w:sz w:val="24"/>
          <w:szCs w:val="24"/>
        </w:rPr>
        <w:t>и ему как пророку Всевышнего было поручено сообщить осуждающую весть дому Илия</w:t>
      </w:r>
      <w:r w:rsidRPr="00C57BE7">
        <w:rPr>
          <w:sz w:val="24"/>
          <w:szCs w:val="24"/>
        </w:rPr>
        <w:t xml:space="preserve">. </w:t>
      </w:r>
      <w:r w:rsidRPr="00C57BE7">
        <w:rPr>
          <w:sz w:val="16"/>
          <w:szCs w:val="16"/>
        </w:rPr>
        <w:t>{581.1}</w:t>
      </w:r>
      <w:r w:rsidRPr="00C57BE7">
        <w:rPr>
          <w:sz w:val="24"/>
          <w:szCs w:val="24"/>
        </w:rPr>
        <w:t xml:space="preserve">  </w:t>
      </w:r>
    </w:p>
    <w:p w:rsidR="00A50AA4" w:rsidRPr="00C57BE7" w:rsidRDefault="00A50AA4" w:rsidP="00A50AA4">
      <w:pPr>
        <w:autoSpaceDE w:val="0"/>
        <w:autoSpaceDN w:val="0"/>
        <w:adjustRightInd w:val="0"/>
        <w:spacing w:line="240" w:lineRule="auto"/>
        <w:ind w:firstLine="567"/>
        <w:jc w:val="both"/>
        <w:rPr>
          <w:sz w:val="24"/>
          <w:szCs w:val="24"/>
        </w:rPr>
      </w:pPr>
      <w:r w:rsidRPr="00C57BE7">
        <w:rPr>
          <w:sz w:val="24"/>
          <w:szCs w:val="24"/>
        </w:rPr>
        <w:t>«</w:t>
      </w:r>
      <w:r w:rsidR="00014713" w:rsidRPr="00C57BE7">
        <w:rPr>
          <w:sz w:val="24"/>
          <w:szCs w:val="24"/>
        </w:rPr>
        <w:t>Слово Господне было редко в те дни, видения были не часты. И было в то время, когда Илий лежал на своем месте, — глаза же его начали смежаться, и он не мог видеть, — и светильник Божий еще не погас, и Самуил лежал в храме, где ковчег Божий; воззвал Господь к Самуилу</w:t>
      </w:r>
      <w:r w:rsidRPr="00C57BE7">
        <w:rPr>
          <w:sz w:val="24"/>
          <w:szCs w:val="24"/>
        </w:rPr>
        <w:t xml:space="preserve">». Подумав, что голос принадлежит Илию, </w:t>
      </w:r>
      <w:r w:rsidR="00014713" w:rsidRPr="00C57BE7">
        <w:rPr>
          <w:sz w:val="24"/>
          <w:szCs w:val="24"/>
        </w:rPr>
        <w:t>отрок</w:t>
      </w:r>
      <w:r w:rsidRPr="00C57BE7">
        <w:rPr>
          <w:sz w:val="24"/>
          <w:szCs w:val="24"/>
        </w:rPr>
        <w:t xml:space="preserve"> поспешил к постели священника, говоря: «</w:t>
      </w:r>
      <w:r w:rsidR="00014713" w:rsidRPr="00C57BE7">
        <w:rPr>
          <w:sz w:val="24"/>
          <w:szCs w:val="24"/>
        </w:rPr>
        <w:t>Вот я! ты звал меня</w:t>
      </w:r>
      <w:r w:rsidRPr="00C57BE7">
        <w:rPr>
          <w:sz w:val="24"/>
          <w:szCs w:val="24"/>
        </w:rPr>
        <w:t>». Ответ был: «</w:t>
      </w:r>
      <w:r w:rsidR="00014713" w:rsidRPr="00C57BE7">
        <w:rPr>
          <w:sz w:val="24"/>
          <w:szCs w:val="24"/>
        </w:rPr>
        <w:t>Я не звал тебя; пойди назад, ложись</w:t>
      </w:r>
      <w:r w:rsidRPr="00C57BE7">
        <w:rPr>
          <w:sz w:val="24"/>
          <w:szCs w:val="24"/>
        </w:rPr>
        <w:t xml:space="preserve">». Три раза Самуил был позван, и трижды он отвечал таким же образом. И тогда Илий </w:t>
      </w:r>
      <w:r w:rsidR="00014713" w:rsidRPr="00C57BE7">
        <w:rPr>
          <w:sz w:val="24"/>
          <w:szCs w:val="24"/>
        </w:rPr>
        <w:t>понял</w:t>
      </w:r>
      <w:r w:rsidRPr="00C57BE7">
        <w:rPr>
          <w:sz w:val="24"/>
          <w:szCs w:val="24"/>
        </w:rPr>
        <w:t xml:space="preserve">, что таинственный зов был голосом Бога. </w:t>
      </w:r>
      <w:r w:rsidRPr="00C57BE7">
        <w:rPr>
          <w:b/>
          <w:sz w:val="24"/>
          <w:szCs w:val="24"/>
        </w:rPr>
        <w:t>Господь прошёл мимо Своего избранного слуги, седовласого мужа, чтобы общаться с ребёнком</w:t>
      </w:r>
      <w:r w:rsidRPr="00C57BE7">
        <w:rPr>
          <w:sz w:val="24"/>
          <w:szCs w:val="24"/>
        </w:rPr>
        <w:t xml:space="preserve">. </w:t>
      </w:r>
      <w:r w:rsidRPr="00C57BE7">
        <w:rPr>
          <w:sz w:val="24"/>
          <w:szCs w:val="24"/>
          <w:u w:val="single"/>
        </w:rPr>
        <w:t>Это само по себе было горьким, но заслуженным упрёком Илию и его дому</w:t>
      </w:r>
      <w:r w:rsidRPr="00C57BE7">
        <w:rPr>
          <w:sz w:val="24"/>
          <w:szCs w:val="24"/>
        </w:rPr>
        <w:t xml:space="preserve">. </w:t>
      </w:r>
      <w:r w:rsidRPr="00C57BE7">
        <w:rPr>
          <w:sz w:val="16"/>
          <w:szCs w:val="16"/>
        </w:rPr>
        <w:t>{581.2}</w:t>
      </w:r>
      <w:r w:rsidRPr="00C57BE7">
        <w:rPr>
          <w:sz w:val="24"/>
          <w:szCs w:val="24"/>
        </w:rPr>
        <w:t xml:space="preserve">  </w:t>
      </w:r>
    </w:p>
    <w:p w:rsidR="00A50AA4" w:rsidRPr="00C57BE7" w:rsidRDefault="00A50AA4" w:rsidP="00A50AA4">
      <w:pPr>
        <w:autoSpaceDE w:val="0"/>
        <w:autoSpaceDN w:val="0"/>
        <w:adjustRightInd w:val="0"/>
        <w:spacing w:line="240" w:lineRule="auto"/>
        <w:ind w:firstLine="567"/>
        <w:jc w:val="both"/>
        <w:rPr>
          <w:sz w:val="24"/>
          <w:szCs w:val="24"/>
        </w:rPr>
      </w:pPr>
      <w:r w:rsidRPr="00C57BE7">
        <w:rPr>
          <w:sz w:val="24"/>
          <w:szCs w:val="24"/>
        </w:rPr>
        <w:t xml:space="preserve">В сердце Илия не возникло чувства зависти или ревности. Он велел Самуилу ответить, если </w:t>
      </w:r>
      <w:r w:rsidR="00014713" w:rsidRPr="00C57BE7">
        <w:rPr>
          <w:sz w:val="24"/>
          <w:szCs w:val="24"/>
        </w:rPr>
        <w:t xml:space="preserve">его </w:t>
      </w:r>
      <w:r w:rsidRPr="00C57BE7">
        <w:rPr>
          <w:sz w:val="24"/>
          <w:szCs w:val="24"/>
        </w:rPr>
        <w:t>позовут снова: «</w:t>
      </w:r>
      <w:r w:rsidR="00014713" w:rsidRPr="00C57BE7">
        <w:rPr>
          <w:sz w:val="24"/>
          <w:szCs w:val="24"/>
        </w:rPr>
        <w:t>Говори, Господи; ибо слышит раб Твой</w:t>
      </w:r>
      <w:r w:rsidRPr="00C57BE7">
        <w:rPr>
          <w:sz w:val="24"/>
          <w:szCs w:val="24"/>
        </w:rPr>
        <w:t xml:space="preserve">». Ещё раз раздался голос, и </w:t>
      </w:r>
      <w:r w:rsidR="00014713" w:rsidRPr="00C57BE7">
        <w:rPr>
          <w:sz w:val="24"/>
          <w:szCs w:val="24"/>
        </w:rPr>
        <w:t xml:space="preserve">отрок </w:t>
      </w:r>
      <w:r w:rsidRPr="00C57BE7">
        <w:rPr>
          <w:sz w:val="24"/>
          <w:szCs w:val="24"/>
        </w:rPr>
        <w:t>ответил: «</w:t>
      </w:r>
      <w:r w:rsidR="00014713" w:rsidRPr="00C57BE7">
        <w:rPr>
          <w:sz w:val="24"/>
          <w:szCs w:val="24"/>
        </w:rPr>
        <w:t>Говори, Господи; ибо слышит раб Твой</w:t>
      </w:r>
      <w:r w:rsidRPr="00C57BE7">
        <w:rPr>
          <w:sz w:val="24"/>
          <w:szCs w:val="24"/>
        </w:rPr>
        <w:t xml:space="preserve">». </w:t>
      </w:r>
      <w:r w:rsidR="00882D67" w:rsidRPr="00C57BE7">
        <w:rPr>
          <w:sz w:val="24"/>
          <w:szCs w:val="24"/>
          <w:u w:val="single"/>
        </w:rPr>
        <w:t>Он был настолько потрясен мыслью, что сам Господь будет обращаться к нему</w:t>
      </w:r>
      <w:r w:rsidR="00882D67" w:rsidRPr="00C57BE7">
        <w:rPr>
          <w:sz w:val="24"/>
          <w:szCs w:val="24"/>
        </w:rPr>
        <w:t xml:space="preserve">, что не мог точно вспомнить слова, которые велел сказать ему Илий. </w:t>
      </w:r>
      <w:r w:rsidR="00882D67" w:rsidRPr="00C57BE7">
        <w:rPr>
          <w:sz w:val="16"/>
          <w:szCs w:val="16"/>
        </w:rPr>
        <w:t>{</w:t>
      </w:r>
      <w:r w:rsidRPr="00C57BE7">
        <w:rPr>
          <w:sz w:val="16"/>
          <w:szCs w:val="16"/>
        </w:rPr>
        <w:t>581.3}</w:t>
      </w:r>
      <w:r w:rsidRPr="00C57BE7">
        <w:rPr>
          <w:sz w:val="24"/>
          <w:szCs w:val="24"/>
        </w:rPr>
        <w:t xml:space="preserve">  </w:t>
      </w:r>
    </w:p>
    <w:p w:rsidR="00A50AA4" w:rsidRPr="00C57BE7" w:rsidRDefault="00A50AA4" w:rsidP="00A50AA4">
      <w:pPr>
        <w:autoSpaceDE w:val="0"/>
        <w:autoSpaceDN w:val="0"/>
        <w:adjustRightInd w:val="0"/>
        <w:spacing w:line="240" w:lineRule="auto"/>
        <w:ind w:firstLine="567"/>
        <w:jc w:val="both"/>
        <w:rPr>
          <w:sz w:val="24"/>
          <w:szCs w:val="24"/>
        </w:rPr>
      </w:pPr>
      <w:r w:rsidRPr="00C57BE7">
        <w:rPr>
          <w:sz w:val="24"/>
          <w:szCs w:val="24"/>
        </w:rPr>
        <w:t>«</w:t>
      </w:r>
      <w:r w:rsidR="00882D67" w:rsidRPr="00C57BE7">
        <w:rPr>
          <w:sz w:val="24"/>
          <w:szCs w:val="24"/>
        </w:rPr>
        <w:t>И сказал Господь Самуилу: вот, Я сделаю дело в Израиле, о котором кто услышит, у того зазвенит в обоих ушах. В тот день Я исполню над Илием все то, что Я говорил о доме его; Я начну и окончу. Я объявил ему, что Я накажу дом его на веки за ту вину, что он знал, как сыновья его нечествуют, и не обуздывал их. И посему клянусь дому Илия, что вина дома Илиева не загладится ни жертвами, ни приношениями хлебными вовек</w:t>
      </w:r>
      <w:r w:rsidRPr="00C57BE7">
        <w:rPr>
          <w:sz w:val="24"/>
          <w:szCs w:val="24"/>
        </w:rPr>
        <w:t xml:space="preserve">». </w:t>
      </w:r>
      <w:r w:rsidRPr="00C57BE7">
        <w:rPr>
          <w:sz w:val="16"/>
          <w:szCs w:val="16"/>
        </w:rPr>
        <w:t>{581.4}</w:t>
      </w:r>
      <w:r w:rsidRPr="00C57BE7">
        <w:rPr>
          <w:sz w:val="24"/>
          <w:szCs w:val="24"/>
        </w:rPr>
        <w:t xml:space="preserve">  </w:t>
      </w:r>
    </w:p>
    <w:p w:rsidR="00A50AA4" w:rsidRPr="00C57BE7" w:rsidRDefault="00A50AA4" w:rsidP="00A50AA4">
      <w:pPr>
        <w:autoSpaceDE w:val="0"/>
        <w:autoSpaceDN w:val="0"/>
        <w:adjustRightInd w:val="0"/>
        <w:spacing w:line="240" w:lineRule="auto"/>
        <w:ind w:firstLine="567"/>
        <w:jc w:val="both"/>
        <w:rPr>
          <w:sz w:val="24"/>
          <w:szCs w:val="24"/>
        </w:rPr>
      </w:pPr>
      <w:r w:rsidRPr="00C57BE7">
        <w:rPr>
          <w:sz w:val="24"/>
          <w:szCs w:val="24"/>
        </w:rPr>
        <w:t>Прежде чем получить это послание от Бога, «</w:t>
      </w:r>
      <w:r w:rsidR="00882D67" w:rsidRPr="00C57BE7">
        <w:rPr>
          <w:sz w:val="24"/>
          <w:szCs w:val="24"/>
        </w:rPr>
        <w:t>Самуил еще не знал тогда голоса Господа, и еще не открывалось ему Слово Господне</w:t>
      </w:r>
      <w:r w:rsidRPr="00C57BE7">
        <w:rPr>
          <w:sz w:val="24"/>
          <w:szCs w:val="24"/>
        </w:rPr>
        <w:t xml:space="preserve">»; то есть </w:t>
      </w:r>
      <w:r w:rsidRPr="00C57BE7">
        <w:rPr>
          <w:b/>
          <w:sz w:val="24"/>
          <w:szCs w:val="24"/>
        </w:rPr>
        <w:t>он не был знаком с такими прямыми проявлениями Божьего присутствия, какие давались пророкам</w:t>
      </w:r>
      <w:r w:rsidRPr="00C57BE7">
        <w:rPr>
          <w:sz w:val="24"/>
          <w:szCs w:val="24"/>
        </w:rPr>
        <w:t xml:space="preserve">. Господь намеревался </w:t>
      </w:r>
      <w:r w:rsidRPr="00C57BE7">
        <w:rPr>
          <w:sz w:val="24"/>
          <w:szCs w:val="24"/>
          <w:u w:val="single"/>
        </w:rPr>
        <w:t>открыть Себя неожиданным образом</w:t>
      </w:r>
      <w:r w:rsidRPr="00C57BE7">
        <w:rPr>
          <w:sz w:val="24"/>
          <w:szCs w:val="24"/>
        </w:rPr>
        <w:t xml:space="preserve">, </w:t>
      </w:r>
      <w:r w:rsidR="00882D67" w:rsidRPr="00C57BE7">
        <w:rPr>
          <w:sz w:val="24"/>
          <w:szCs w:val="24"/>
        </w:rPr>
        <w:t>чтобы Илий узнал об этом через удивление и расспросы юноши</w:t>
      </w:r>
      <w:r w:rsidRPr="00C57BE7">
        <w:rPr>
          <w:sz w:val="24"/>
          <w:szCs w:val="24"/>
        </w:rPr>
        <w:t xml:space="preserve">. </w:t>
      </w:r>
      <w:r w:rsidRPr="00C57BE7">
        <w:rPr>
          <w:sz w:val="16"/>
          <w:szCs w:val="16"/>
        </w:rPr>
        <w:t>{582.1}</w:t>
      </w:r>
      <w:r w:rsidRPr="00C57BE7">
        <w:rPr>
          <w:sz w:val="24"/>
          <w:szCs w:val="24"/>
        </w:rPr>
        <w:t xml:space="preserve">  </w:t>
      </w:r>
    </w:p>
    <w:p w:rsidR="00A50AA4" w:rsidRPr="00C57BE7" w:rsidRDefault="00A50AA4" w:rsidP="00A50AA4">
      <w:pPr>
        <w:autoSpaceDE w:val="0"/>
        <w:autoSpaceDN w:val="0"/>
        <w:adjustRightInd w:val="0"/>
        <w:spacing w:line="240" w:lineRule="auto"/>
        <w:ind w:firstLine="567"/>
        <w:jc w:val="both"/>
        <w:rPr>
          <w:sz w:val="24"/>
          <w:szCs w:val="24"/>
        </w:rPr>
      </w:pPr>
      <w:r w:rsidRPr="00C57BE7">
        <w:rPr>
          <w:sz w:val="24"/>
          <w:szCs w:val="24"/>
        </w:rPr>
        <w:t xml:space="preserve">Самуил был наполнен страхом и изумлением при мысли о том, что ему доверено столь страшное послание. </w:t>
      </w:r>
      <w:r w:rsidR="00882D67" w:rsidRPr="00C57BE7">
        <w:rPr>
          <w:sz w:val="24"/>
          <w:szCs w:val="24"/>
        </w:rPr>
        <w:t>Утром он, как обычно, занялся своими обязанностями, но сердце его было отягчено тяжелым бременем</w:t>
      </w:r>
      <w:r w:rsidRPr="00C57BE7">
        <w:rPr>
          <w:sz w:val="24"/>
          <w:szCs w:val="24"/>
        </w:rPr>
        <w:t xml:space="preserve">. </w:t>
      </w:r>
      <w:r w:rsidRPr="00C57BE7">
        <w:rPr>
          <w:b/>
          <w:sz w:val="24"/>
          <w:szCs w:val="24"/>
        </w:rPr>
        <w:t>Господь не повелел ему раскрывать грозное обличение, поэтому он молчал, избегая, насколько возможно, присутствия Илия</w:t>
      </w:r>
      <w:r w:rsidRPr="00C57BE7">
        <w:rPr>
          <w:sz w:val="24"/>
          <w:szCs w:val="24"/>
        </w:rPr>
        <w:t xml:space="preserve">. </w:t>
      </w:r>
      <w:r w:rsidRPr="00C57BE7">
        <w:rPr>
          <w:sz w:val="24"/>
          <w:szCs w:val="24"/>
          <w:u w:val="single"/>
        </w:rPr>
        <w:t>Он трепетал, как бы какой-нибудь вопрос не заставил его объявить Божьи суды против того, кого он любил и почитал</w:t>
      </w:r>
      <w:r w:rsidRPr="00C57BE7">
        <w:rPr>
          <w:sz w:val="24"/>
          <w:szCs w:val="24"/>
        </w:rPr>
        <w:t xml:space="preserve">. </w:t>
      </w:r>
      <w:r w:rsidRPr="00C57BE7">
        <w:rPr>
          <w:b/>
          <w:sz w:val="24"/>
          <w:szCs w:val="24"/>
        </w:rPr>
        <w:t>Илий был уверен, что послание предвещает какое-то великое бедствие ему и его дому</w:t>
      </w:r>
      <w:r w:rsidRPr="00C57BE7">
        <w:rPr>
          <w:sz w:val="24"/>
          <w:szCs w:val="24"/>
        </w:rPr>
        <w:t>. Он позвал Самуила и велел ему</w:t>
      </w:r>
      <w:r w:rsidR="00882D67" w:rsidRPr="00C57BE7">
        <w:rPr>
          <w:sz w:val="24"/>
          <w:szCs w:val="24"/>
        </w:rPr>
        <w:t>,</w:t>
      </w:r>
      <w:r w:rsidRPr="00C57BE7">
        <w:rPr>
          <w:sz w:val="24"/>
          <w:szCs w:val="24"/>
        </w:rPr>
        <w:t xml:space="preserve"> </w:t>
      </w:r>
      <w:r w:rsidR="00882D67" w:rsidRPr="00C57BE7">
        <w:rPr>
          <w:sz w:val="24"/>
          <w:szCs w:val="24"/>
        </w:rPr>
        <w:t xml:space="preserve">достоверно </w:t>
      </w:r>
      <w:r w:rsidRPr="00C57BE7">
        <w:rPr>
          <w:sz w:val="24"/>
          <w:szCs w:val="24"/>
        </w:rPr>
        <w:t>рассказать, что открыл Господь. Юноша повиновался, и старец смиренно покорился ужасному приговору. «</w:t>
      </w:r>
      <w:r w:rsidR="00882D67" w:rsidRPr="00C57BE7">
        <w:rPr>
          <w:sz w:val="24"/>
          <w:szCs w:val="24"/>
        </w:rPr>
        <w:t>Он — Господь, — сказал он, — что Ему угодно, то да сотворит</w:t>
      </w:r>
      <w:r w:rsidRPr="00C57BE7">
        <w:rPr>
          <w:sz w:val="24"/>
          <w:szCs w:val="24"/>
        </w:rPr>
        <w:t xml:space="preserve">». </w:t>
      </w:r>
      <w:r w:rsidRPr="00C57BE7">
        <w:rPr>
          <w:sz w:val="16"/>
          <w:szCs w:val="16"/>
        </w:rPr>
        <w:t>{582.2}</w:t>
      </w:r>
      <w:r w:rsidRPr="00C57BE7">
        <w:rPr>
          <w:sz w:val="24"/>
          <w:szCs w:val="24"/>
        </w:rPr>
        <w:t xml:space="preserve">  </w:t>
      </w:r>
    </w:p>
    <w:p w:rsidR="00A50AA4" w:rsidRPr="00C57BE7" w:rsidRDefault="00A50AA4" w:rsidP="00A50AA4">
      <w:pPr>
        <w:autoSpaceDE w:val="0"/>
        <w:autoSpaceDN w:val="0"/>
        <w:adjustRightInd w:val="0"/>
        <w:spacing w:line="240" w:lineRule="auto"/>
        <w:ind w:firstLine="567"/>
        <w:jc w:val="both"/>
        <w:rPr>
          <w:sz w:val="24"/>
          <w:szCs w:val="24"/>
        </w:rPr>
      </w:pPr>
      <w:r w:rsidRPr="00C57BE7">
        <w:rPr>
          <w:b/>
          <w:sz w:val="24"/>
          <w:szCs w:val="24"/>
        </w:rPr>
        <w:t>Однако Илий не проявил плодов истинного покаяния</w:t>
      </w:r>
      <w:r w:rsidRPr="00C57BE7">
        <w:rPr>
          <w:sz w:val="24"/>
          <w:szCs w:val="24"/>
        </w:rPr>
        <w:t xml:space="preserve">. </w:t>
      </w:r>
      <w:r w:rsidRPr="00C57BE7">
        <w:rPr>
          <w:b/>
          <w:sz w:val="24"/>
          <w:szCs w:val="24"/>
          <w:u w:val="single"/>
        </w:rPr>
        <w:t>Он признал свою вину</w:t>
      </w:r>
      <w:r w:rsidRPr="00C57BE7">
        <w:rPr>
          <w:sz w:val="24"/>
          <w:szCs w:val="24"/>
        </w:rPr>
        <w:t xml:space="preserve">, </w:t>
      </w:r>
      <w:r w:rsidRPr="00C57BE7">
        <w:rPr>
          <w:b/>
          <w:sz w:val="24"/>
          <w:szCs w:val="24"/>
          <w:u w:val="single"/>
        </w:rPr>
        <w:t>но не отказался от греха</w:t>
      </w:r>
      <w:r w:rsidRPr="00C57BE7">
        <w:rPr>
          <w:sz w:val="24"/>
          <w:szCs w:val="24"/>
        </w:rPr>
        <w:t xml:space="preserve">. Год за годом Господь откладывал Свои угрожающие суды. </w:t>
      </w:r>
      <w:r w:rsidR="00882D67" w:rsidRPr="00C57BE7">
        <w:rPr>
          <w:b/>
          <w:sz w:val="24"/>
          <w:szCs w:val="24"/>
        </w:rPr>
        <w:t>В эти годы можно было бы многое сделать, чтобы загладить ошибки прошлого</w:t>
      </w:r>
      <w:r w:rsidR="00882D67" w:rsidRPr="00C57BE7">
        <w:rPr>
          <w:sz w:val="24"/>
          <w:szCs w:val="24"/>
        </w:rPr>
        <w:t xml:space="preserve">, но престарелый </w:t>
      </w:r>
      <w:r w:rsidR="00882D67" w:rsidRPr="00C57BE7">
        <w:rPr>
          <w:sz w:val="24"/>
          <w:szCs w:val="24"/>
          <w:u w:val="single"/>
        </w:rPr>
        <w:t>священник не предпринял никаких действенных мер, чтобы искоренить зло</w:t>
      </w:r>
      <w:r w:rsidR="00882D67" w:rsidRPr="00C57BE7">
        <w:rPr>
          <w:sz w:val="24"/>
          <w:szCs w:val="24"/>
        </w:rPr>
        <w:t>, осквернявшее Божье святилище и вовлекавшее тысячи израильтян в погибель</w:t>
      </w:r>
      <w:r w:rsidRPr="00C57BE7">
        <w:rPr>
          <w:sz w:val="24"/>
          <w:szCs w:val="24"/>
        </w:rPr>
        <w:t xml:space="preserve">. </w:t>
      </w:r>
      <w:r w:rsidR="006342F0" w:rsidRPr="00C57BE7">
        <w:rPr>
          <w:b/>
          <w:sz w:val="24"/>
          <w:szCs w:val="24"/>
          <w:u w:val="single"/>
        </w:rPr>
        <w:t>Долготерпение Божье привело к тому, что Офни и Финеес еще больше ожесточили свои сердца и стали еще смелее в своем нечестии</w:t>
      </w:r>
      <w:r w:rsidRPr="00C57BE7">
        <w:rPr>
          <w:sz w:val="24"/>
          <w:szCs w:val="24"/>
        </w:rPr>
        <w:t xml:space="preserve">. </w:t>
      </w:r>
      <w:r w:rsidR="006342F0" w:rsidRPr="00C57BE7">
        <w:rPr>
          <w:b/>
          <w:sz w:val="24"/>
          <w:szCs w:val="24"/>
        </w:rPr>
        <w:t>Илий сообщил всему народу слова предупреждения и обличения, посланные его дому</w:t>
      </w:r>
      <w:r w:rsidRPr="00C57BE7">
        <w:rPr>
          <w:sz w:val="24"/>
          <w:szCs w:val="24"/>
        </w:rPr>
        <w:t xml:space="preserve">. </w:t>
      </w:r>
      <w:r w:rsidRPr="00C57BE7">
        <w:rPr>
          <w:sz w:val="24"/>
          <w:szCs w:val="24"/>
          <w:u w:val="single"/>
        </w:rPr>
        <w:t>Этим он надеялся в некоторой мере противодействовать злому влиянию своего прошлого пренебрежения</w:t>
      </w:r>
      <w:r w:rsidRPr="00C57BE7">
        <w:rPr>
          <w:sz w:val="24"/>
          <w:szCs w:val="24"/>
        </w:rPr>
        <w:t xml:space="preserve">. </w:t>
      </w:r>
      <w:r w:rsidRPr="00C57BE7">
        <w:rPr>
          <w:b/>
          <w:sz w:val="24"/>
          <w:szCs w:val="24"/>
        </w:rPr>
        <w:t>Но предупреждения были проигнорированы народом, как они были проигнорированы священниками</w:t>
      </w:r>
      <w:r w:rsidRPr="00C57BE7">
        <w:rPr>
          <w:sz w:val="24"/>
          <w:szCs w:val="24"/>
        </w:rPr>
        <w:t xml:space="preserve">. </w:t>
      </w:r>
      <w:r w:rsidR="006342F0" w:rsidRPr="00C57BE7">
        <w:rPr>
          <w:b/>
          <w:sz w:val="24"/>
          <w:szCs w:val="24"/>
        </w:rPr>
        <w:t>Окружающие языческие народы, знавшие о беззакониях, открыто творимых в Израиле, стали еще дерзновенней в своем идолопоклонстве и преступлениях</w:t>
      </w:r>
      <w:r w:rsidRPr="00C57BE7">
        <w:rPr>
          <w:sz w:val="24"/>
          <w:szCs w:val="24"/>
        </w:rPr>
        <w:t xml:space="preserve">. Они не чувствовали вины за свои грехи, как чувствовали бы, если бы израильтяне сохранили свою непорочность. Но день возмездия приближался. </w:t>
      </w:r>
      <w:r w:rsidR="006342F0" w:rsidRPr="00C57BE7">
        <w:rPr>
          <w:sz w:val="24"/>
          <w:szCs w:val="24"/>
        </w:rPr>
        <w:lastRenderedPageBreak/>
        <w:t>Авторитет Божий был попран, служением Ему пренебрегали, и поэтому настал момент, когда Он должен был вмешаться, чтобы защитить честь Своего имени.</w:t>
      </w:r>
      <w:r w:rsidRPr="00C57BE7">
        <w:rPr>
          <w:sz w:val="24"/>
          <w:szCs w:val="24"/>
        </w:rPr>
        <w:t xml:space="preserve"> </w:t>
      </w:r>
      <w:r w:rsidRPr="00C57BE7">
        <w:rPr>
          <w:sz w:val="16"/>
          <w:szCs w:val="16"/>
        </w:rPr>
        <w:t xml:space="preserve">{582.3}  </w:t>
      </w:r>
    </w:p>
    <w:p w:rsidR="00A50AA4" w:rsidRPr="00C57BE7" w:rsidRDefault="00A50AA4" w:rsidP="00A50AA4">
      <w:pPr>
        <w:autoSpaceDE w:val="0"/>
        <w:autoSpaceDN w:val="0"/>
        <w:adjustRightInd w:val="0"/>
        <w:spacing w:line="240" w:lineRule="auto"/>
        <w:ind w:firstLine="567"/>
        <w:jc w:val="both"/>
        <w:rPr>
          <w:sz w:val="24"/>
          <w:szCs w:val="24"/>
        </w:rPr>
      </w:pPr>
      <w:r w:rsidRPr="00C57BE7">
        <w:rPr>
          <w:sz w:val="24"/>
          <w:szCs w:val="24"/>
        </w:rPr>
        <w:t>«</w:t>
      </w:r>
      <w:r w:rsidR="006342F0" w:rsidRPr="00C57BE7">
        <w:rPr>
          <w:sz w:val="24"/>
          <w:szCs w:val="24"/>
        </w:rPr>
        <w:t>И выступили Израильтяне против Филистимлян на войну, и расположились станом при Авен-Езере, а Филистимляне расположились при Афеке</w:t>
      </w:r>
      <w:r w:rsidRPr="00C57BE7">
        <w:rPr>
          <w:sz w:val="24"/>
          <w:szCs w:val="24"/>
        </w:rPr>
        <w:t xml:space="preserve">». </w:t>
      </w:r>
      <w:r w:rsidRPr="00C57BE7">
        <w:rPr>
          <w:b/>
          <w:sz w:val="24"/>
          <w:szCs w:val="24"/>
        </w:rPr>
        <w:t>Этот поход был предпринят израильтянами без совета от Бога, без согласия первосвященника или пророка</w:t>
      </w:r>
      <w:r w:rsidRPr="00C57BE7">
        <w:rPr>
          <w:sz w:val="24"/>
          <w:szCs w:val="24"/>
        </w:rPr>
        <w:t>. «</w:t>
      </w:r>
      <w:r w:rsidR="006342F0" w:rsidRPr="00C57BE7">
        <w:rPr>
          <w:sz w:val="24"/>
          <w:szCs w:val="24"/>
        </w:rPr>
        <w:t xml:space="preserve">И выстроились Филистимляне против Израильтян, и произошла битва, и были поражены Израильтяне Филистимлянами, которые </w:t>
      </w:r>
      <w:r w:rsidR="006342F0" w:rsidRPr="00C57BE7">
        <w:rPr>
          <w:sz w:val="24"/>
          <w:szCs w:val="24"/>
          <w:u w:val="single"/>
        </w:rPr>
        <w:t>побили на поле сражения около четырех тысяч человек</w:t>
      </w:r>
      <w:r w:rsidRPr="00C57BE7">
        <w:rPr>
          <w:sz w:val="24"/>
          <w:szCs w:val="24"/>
        </w:rPr>
        <w:t>». Когда разбитые и обескураженные войска вернулись в свой лагерь, «</w:t>
      </w:r>
      <w:r w:rsidR="006342F0" w:rsidRPr="00C57BE7">
        <w:rPr>
          <w:sz w:val="24"/>
          <w:szCs w:val="24"/>
        </w:rPr>
        <w:t>сказали старейшины Израилевы: за что поразил нас Господь сегодня пред Филистимлянами?</w:t>
      </w:r>
      <w:r w:rsidRPr="00C57BE7">
        <w:rPr>
          <w:sz w:val="24"/>
          <w:szCs w:val="24"/>
        </w:rPr>
        <w:t xml:space="preserve">» </w:t>
      </w:r>
      <w:r w:rsidRPr="00C57BE7">
        <w:rPr>
          <w:b/>
          <w:sz w:val="24"/>
          <w:szCs w:val="24"/>
        </w:rPr>
        <w:t>Народ был готов для судов Божьих</w:t>
      </w:r>
      <w:r w:rsidRPr="00C57BE7">
        <w:rPr>
          <w:sz w:val="24"/>
          <w:szCs w:val="24"/>
        </w:rPr>
        <w:t xml:space="preserve">, но </w:t>
      </w:r>
      <w:r w:rsidRPr="00C57BE7">
        <w:rPr>
          <w:sz w:val="24"/>
          <w:szCs w:val="24"/>
          <w:u w:val="single"/>
        </w:rPr>
        <w:t>они не видели, что их собственные грехи были причиной этого ужасного бедствия</w:t>
      </w:r>
      <w:r w:rsidRPr="00C57BE7">
        <w:rPr>
          <w:sz w:val="24"/>
          <w:szCs w:val="24"/>
        </w:rPr>
        <w:t>. И они сказали: «</w:t>
      </w:r>
      <w:r w:rsidR="006342F0" w:rsidRPr="00C57BE7">
        <w:rPr>
          <w:sz w:val="24"/>
          <w:szCs w:val="24"/>
        </w:rPr>
        <w:t>Возьмем себе из Силома ковчег завета Господня, и он пойдет среди нас, и спасет нас от руки врагов наших</w:t>
      </w:r>
      <w:r w:rsidRPr="00C57BE7">
        <w:rPr>
          <w:sz w:val="24"/>
          <w:szCs w:val="24"/>
        </w:rPr>
        <w:t xml:space="preserve">». </w:t>
      </w:r>
      <w:r w:rsidRPr="00C57BE7">
        <w:rPr>
          <w:sz w:val="24"/>
          <w:szCs w:val="24"/>
          <w:u w:val="single"/>
        </w:rPr>
        <w:t>Господь не давал никакого повеления или разрешения, чтобы ковчег был принесён в войско</w:t>
      </w:r>
      <w:r w:rsidRPr="00C57BE7">
        <w:rPr>
          <w:sz w:val="24"/>
          <w:szCs w:val="24"/>
        </w:rPr>
        <w:t xml:space="preserve">; однако израильтяне были уверены, что победа будет за ними, и издали громкий крик, когда </w:t>
      </w:r>
      <w:r w:rsidRPr="00C57BE7">
        <w:rPr>
          <w:b/>
          <w:sz w:val="24"/>
          <w:szCs w:val="24"/>
        </w:rPr>
        <w:t>он был принесён в стан сыновьями Илия</w:t>
      </w:r>
      <w:r w:rsidRPr="00C57BE7">
        <w:rPr>
          <w:sz w:val="24"/>
          <w:szCs w:val="24"/>
        </w:rPr>
        <w:t xml:space="preserve">. </w:t>
      </w:r>
      <w:r w:rsidRPr="00C57BE7">
        <w:rPr>
          <w:sz w:val="16"/>
          <w:szCs w:val="16"/>
        </w:rPr>
        <w:t>{583.1}</w:t>
      </w:r>
      <w:r w:rsidRPr="00C57BE7">
        <w:rPr>
          <w:sz w:val="24"/>
          <w:szCs w:val="24"/>
        </w:rPr>
        <w:t xml:space="preserve">  </w:t>
      </w:r>
    </w:p>
    <w:p w:rsidR="00A50AA4" w:rsidRPr="00C57BE7" w:rsidRDefault="00A50AA4" w:rsidP="00A50AA4">
      <w:pPr>
        <w:autoSpaceDE w:val="0"/>
        <w:autoSpaceDN w:val="0"/>
        <w:adjustRightInd w:val="0"/>
        <w:spacing w:line="240" w:lineRule="auto"/>
        <w:ind w:firstLine="567"/>
        <w:jc w:val="both"/>
        <w:rPr>
          <w:sz w:val="24"/>
          <w:szCs w:val="24"/>
        </w:rPr>
      </w:pPr>
      <w:r w:rsidRPr="00C57BE7">
        <w:rPr>
          <w:b/>
          <w:sz w:val="24"/>
          <w:szCs w:val="24"/>
        </w:rPr>
        <w:t>Филистимляне считали ковчег богом Израиля</w:t>
      </w:r>
      <w:r w:rsidRPr="00C57BE7">
        <w:rPr>
          <w:sz w:val="24"/>
          <w:szCs w:val="24"/>
        </w:rPr>
        <w:t>. Все могущественные дела, которые Иегова совершил для Своего народа, приписывались его силе. Услышав крики радости при его приближении, они сказали: «</w:t>
      </w:r>
      <w:r w:rsidR="006342F0" w:rsidRPr="00C57BE7">
        <w:rPr>
          <w:sz w:val="24"/>
          <w:szCs w:val="24"/>
        </w:rPr>
        <w:t>Отчего такие громкие восклицания в стане Евреев? И узнали, что ковчег Господень прибыл в стан. И устрашились Филистимляне; ибо сказали: Бог тот пришел к ним в стан. И сказали: горе нам! ибо не бывало подобного ни вчера, ни третьего дня. Горе нам! кто избавит нас от руки этого сильного Бога? Это — Тот Бог, Который поразил Египтян всякими казнями в пустыне. Укрепитесь и будьте мужественны, Филистимляне, чтобы вам не быть в порабощении у Евреев, как они у вас в порабощении; будьте мужественны и сразитесь с ними</w:t>
      </w:r>
      <w:r w:rsidRPr="00C57BE7">
        <w:rPr>
          <w:sz w:val="24"/>
          <w:szCs w:val="24"/>
        </w:rPr>
        <w:t xml:space="preserve">». </w:t>
      </w:r>
      <w:r w:rsidRPr="00C57BE7">
        <w:rPr>
          <w:sz w:val="16"/>
          <w:szCs w:val="16"/>
        </w:rPr>
        <w:t>{583.2}</w:t>
      </w:r>
      <w:r w:rsidRPr="00C57BE7">
        <w:rPr>
          <w:sz w:val="24"/>
          <w:szCs w:val="24"/>
        </w:rPr>
        <w:t xml:space="preserve">  </w:t>
      </w:r>
    </w:p>
    <w:p w:rsidR="00A50AA4" w:rsidRPr="00C57BE7" w:rsidRDefault="00576B59" w:rsidP="00A50AA4">
      <w:pPr>
        <w:autoSpaceDE w:val="0"/>
        <w:autoSpaceDN w:val="0"/>
        <w:adjustRightInd w:val="0"/>
        <w:spacing w:line="240" w:lineRule="auto"/>
        <w:ind w:firstLine="567"/>
        <w:jc w:val="both"/>
        <w:rPr>
          <w:sz w:val="24"/>
          <w:szCs w:val="24"/>
        </w:rPr>
      </w:pPr>
      <w:r w:rsidRPr="00C57BE7">
        <w:rPr>
          <w:sz w:val="24"/>
          <w:szCs w:val="24"/>
        </w:rPr>
        <w:t>Филистимляне предприняли яростное нападение, что привело к поражению Израиля с огромными потерями</w:t>
      </w:r>
      <w:r w:rsidR="00A50AA4" w:rsidRPr="00C57BE7">
        <w:rPr>
          <w:sz w:val="24"/>
          <w:szCs w:val="24"/>
        </w:rPr>
        <w:t xml:space="preserve">. </w:t>
      </w:r>
      <w:r w:rsidR="00A50AA4" w:rsidRPr="00C57BE7">
        <w:rPr>
          <w:b/>
          <w:sz w:val="24"/>
          <w:szCs w:val="24"/>
        </w:rPr>
        <w:t>Тридцать тысяч человек лежали мёртвыми на поле битвы</w:t>
      </w:r>
      <w:r w:rsidR="00A50AA4" w:rsidRPr="00C57BE7">
        <w:rPr>
          <w:sz w:val="24"/>
          <w:szCs w:val="24"/>
        </w:rPr>
        <w:t xml:space="preserve">, и ковчег Божий был взят, а </w:t>
      </w:r>
      <w:r w:rsidR="00A50AA4" w:rsidRPr="00C57BE7">
        <w:rPr>
          <w:b/>
          <w:sz w:val="24"/>
          <w:szCs w:val="24"/>
        </w:rPr>
        <w:t xml:space="preserve">два сына Илия пали, </w:t>
      </w:r>
      <w:r w:rsidRPr="00C57BE7">
        <w:rPr>
          <w:b/>
          <w:sz w:val="24"/>
          <w:szCs w:val="24"/>
        </w:rPr>
        <w:t>защищая его</w:t>
      </w:r>
      <w:r w:rsidR="00A50AA4" w:rsidRPr="00C57BE7">
        <w:rPr>
          <w:sz w:val="24"/>
          <w:szCs w:val="24"/>
        </w:rPr>
        <w:t xml:space="preserve">. Таким образом, на страницах истории снова осталось свидетельство для всех будущих поколений — </w:t>
      </w:r>
      <w:r w:rsidRPr="00C57BE7">
        <w:rPr>
          <w:b/>
          <w:sz w:val="24"/>
          <w:szCs w:val="24"/>
        </w:rPr>
        <w:t>беззаконие среди Божьего народа не останется безнаказанным</w:t>
      </w:r>
      <w:r w:rsidR="00A50AA4" w:rsidRPr="00C57BE7">
        <w:rPr>
          <w:sz w:val="24"/>
          <w:szCs w:val="24"/>
        </w:rPr>
        <w:t xml:space="preserve">. </w:t>
      </w:r>
      <w:r w:rsidR="00A50AA4" w:rsidRPr="00C57BE7">
        <w:rPr>
          <w:b/>
          <w:sz w:val="24"/>
          <w:szCs w:val="24"/>
          <w:u w:val="single"/>
        </w:rPr>
        <w:t>Чем больше знание воли Божьей, тем больше грех тех, кто её игнорирует</w:t>
      </w:r>
      <w:r w:rsidR="00A50AA4" w:rsidRPr="00C57BE7">
        <w:rPr>
          <w:sz w:val="24"/>
          <w:szCs w:val="24"/>
        </w:rPr>
        <w:t xml:space="preserve">. </w:t>
      </w:r>
      <w:r w:rsidR="00A50AA4" w:rsidRPr="00C57BE7">
        <w:rPr>
          <w:sz w:val="16"/>
          <w:szCs w:val="16"/>
        </w:rPr>
        <w:t>{583.3}</w:t>
      </w:r>
      <w:r w:rsidR="00A50AA4" w:rsidRPr="00C57BE7">
        <w:rPr>
          <w:sz w:val="24"/>
          <w:szCs w:val="24"/>
        </w:rPr>
        <w:t xml:space="preserve">  </w:t>
      </w:r>
    </w:p>
    <w:p w:rsidR="005E738C" w:rsidRPr="00C57BE7" w:rsidRDefault="00A50AA4" w:rsidP="00A50AA4">
      <w:pPr>
        <w:autoSpaceDE w:val="0"/>
        <w:autoSpaceDN w:val="0"/>
        <w:adjustRightInd w:val="0"/>
        <w:spacing w:line="240" w:lineRule="auto"/>
        <w:ind w:firstLine="567"/>
        <w:jc w:val="both"/>
        <w:rPr>
          <w:sz w:val="24"/>
          <w:szCs w:val="24"/>
        </w:rPr>
      </w:pPr>
      <w:r w:rsidRPr="00C57BE7">
        <w:rPr>
          <w:sz w:val="24"/>
          <w:szCs w:val="24"/>
        </w:rPr>
        <w:t xml:space="preserve">Самое ужасное бедствие, которое могло постигнуть Израиль, произошло. Ковчег Божий был захвачен и находился в руках врага. Слава действительно отошла от Израиля, когда символ постоянного присутствия и силы Иеговы был удалён из их среды. С этим священным ковчегом были связаны самые удивительные откровения Божьей истины и силы. В прежние дни чудесные победы достигались всякий раз, когда он появлялся. Он был осенён крыльями золотых херувимов, и невыразимая слава Шекины, видимый символ Всевышнего Бога, покоилась над ним </w:t>
      </w:r>
      <w:r w:rsidR="00576B59" w:rsidRPr="00C57BE7">
        <w:rPr>
          <w:sz w:val="24"/>
          <w:szCs w:val="24"/>
        </w:rPr>
        <w:t>в Святое Святых</w:t>
      </w:r>
      <w:r w:rsidRPr="00C57BE7">
        <w:rPr>
          <w:sz w:val="24"/>
          <w:szCs w:val="24"/>
        </w:rPr>
        <w:t xml:space="preserve">. </w:t>
      </w:r>
      <w:r w:rsidRPr="00C57BE7">
        <w:rPr>
          <w:b/>
          <w:sz w:val="24"/>
          <w:szCs w:val="24"/>
          <w:u w:val="single"/>
        </w:rPr>
        <w:t>Но теперь он не принёс победы</w:t>
      </w:r>
      <w:r w:rsidRPr="00C57BE7">
        <w:rPr>
          <w:sz w:val="24"/>
          <w:szCs w:val="24"/>
        </w:rPr>
        <w:t xml:space="preserve">. Он не оказался защитой в этот раз, и по всему Израилю раздался плач. </w:t>
      </w:r>
      <w:r w:rsidRPr="00C57BE7">
        <w:rPr>
          <w:sz w:val="16"/>
          <w:szCs w:val="16"/>
        </w:rPr>
        <w:t>{584.1}</w:t>
      </w:r>
    </w:p>
    <w:p w:rsidR="0098605F" w:rsidRPr="00C57BE7" w:rsidRDefault="0098605F" w:rsidP="0098605F">
      <w:pPr>
        <w:autoSpaceDE w:val="0"/>
        <w:autoSpaceDN w:val="0"/>
        <w:adjustRightInd w:val="0"/>
        <w:spacing w:line="240" w:lineRule="auto"/>
        <w:ind w:firstLine="567"/>
        <w:jc w:val="both"/>
        <w:rPr>
          <w:sz w:val="24"/>
          <w:szCs w:val="24"/>
        </w:rPr>
      </w:pPr>
      <w:r w:rsidRPr="00C57BE7">
        <w:rPr>
          <w:sz w:val="24"/>
          <w:szCs w:val="24"/>
        </w:rPr>
        <w:t xml:space="preserve">Они не осознали, что их вера была лишь номинальной и потеряла свою силу, чтобы превозмочь Бога. Закон Божий, содержащийся в ковчеге, также был символом Его присутствия; но они презирали заповеди, пренебрегали их требованиями и огорчали Дух Господень, удаляя Его от себя. </w:t>
      </w:r>
      <w:r w:rsidRPr="00C57BE7">
        <w:rPr>
          <w:sz w:val="24"/>
          <w:szCs w:val="24"/>
          <w:u w:val="single"/>
        </w:rPr>
        <w:t>Когда народ повиновался святым предписаниям, Господь был с ними, чтобы действовать для них Своей бесконечной силой</w:t>
      </w:r>
      <w:r w:rsidRPr="00C57BE7">
        <w:rPr>
          <w:sz w:val="24"/>
          <w:szCs w:val="24"/>
        </w:rPr>
        <w:t xml:space="preserve">; но </w:t>
      </w:r>
      <w:r w:rsidRPr="00C57BE7">
        <w:rPr>
          <w:b/>
          <w:sz w:val="24"/>
          <w:szCs w:val="24"/>
        </w:rPr>
        <w:t xml:space="preserve">когда они смотрели на ковчег и не связывали его с Богом, не чтили Его открытую волю послушанием Его закону, </w:t>
      </w:r>
      <w:r w:rsidR="002E567E" w:rsidRPr="00C57BE7">
        <w:rPr>
          <w:b/>
          <w:sz w:val="24"/>
          <w:szCs w:val="24"/>
          <w:u w:val="single"/>
        </w:rPr>
        <w:t>он был для них не более чем обыкновенный ящик</w:t>
      </w:r>
      <w:r w:rsidRPr="00C57BE7">
        <w:rPr>
          <w:sz w:val="24"/>
          <w:szCs w:val="24"/>
        </w:rPr>
        <w:t xml:space="preserve">. </w:t>
      </w:r>
      <w:r w:rsidRPr="00C57BE7">
        <w:rPr>
          <w:b/>
          <w:sz w:val="24"/>
          <w:szCs w:val="24"/>
          <w:u w:val="single"/>
        </w:rPr>
        <w:t>Они смотрели на ковчег так, как языческие народы смотрели на своих богов, как если бы он сам по себе обладал элементами силы и спасения</w:t>
      </w:r>
      <w:r w:rsidRPr="00C57BE7">
        <w:rPr>
          <w:sz w:val="24"/>
          <w:szCs w:val="24"/>
        </w:rPr>
        <w:t xml:space="preserve">. Они нарушали закон, который он содержал; ибо </w:t>
      </w:r>
      <w:r w:rsidRPr="00C57BE7">
        <w:rPr>
          <w:b/>
          <w:sz w:val="24"/>
          <w:szCs w:val="24"/>
          <w:u w:val="single"/>
        </w:rPr>
        <w:t>само их поклонение ковчегу вело к формализму, лицемерию и идолопоклонству</w:t>
      </w:r>
      <w:r w:rsidRPr="00C57BE7">
        <w:rPr>
          <w:sz w:val="24"/>
          <w:szCs w:val="24"/>
        </w:rPr>
        <w:t>. Их грех отделил их от Бога, и Он не мог дать им победу, пока они не покаялись и н</w:t>
      </w:r>
      <w:r w:rsidR="002E567E" w:rsidRPr="00C57BE7">
        <w:rPr>
          <w:sz w:val="24"/>
          <w:szCs w:val="24"/>
        </w:rPr>
        <w:t xml:space="preserve">е оставили своего беззакония. </w:t>
      </w:r>
      <w:r w:rsidR="002E567E" w:rsidRPr="00C57BE7">
        <w:rPr>
          <w:sz w:val="16"/>
          <w:szCs w:val="16"/>
        </w:rPr>
        <w:t>{</w:t>
      </w:r>
      <w:r w:rsidRPr="00C57BE7">
        <w:rPr>
          <w:sz w:val="16"/>
          <w:szCs w:val="16"/>
        </w:rPr>
        <w:t>584.2}</w:t>
      </w:r>
      <w:r w:rsidRPr="00C57BE7">
        <w:rPr>
          <w:sz w:val="24"/>
          <w:szCs w:val="24"/>
        </w:rPr>
        <w:t xml:space="preserve">  </w:t>
      </w:r>
    </w:p>
    <w:p w:rsidR="0098605F" w:rsidRPr="00C57BE7" w:rsidRDefault="0098605F" w:rsidP="0098605F">
      <w:pPr>
        <w:autoSpaceDE w:val="0"/>
        <w:autoSpaceDN w:val="0"/>
        <w:adjustRightInd w:val="0"/>
        <w:spacing w:line="240" w:lineRule="auto"/>
        <w:ind w:firstLine="567"/>
        <w:jc w:val="both"/>
        <w:rPr>
          <w:sz w:val="24"/>
          <w:szCs w:val="24"/>
        </w:rPr>
      </w:pPr>
      <w:r w:rsidRPr="00C57BE7">
        <w:rPr>
          <w:b/>
          <w:sz w:val="24"/>
          <w:szCs w:val="24"/>
        </w:rPr>
        <w:t>Недостаточно было того</w:t>
      </w:r>
      <w:r w:rsidRPr="00C57BE7">
        <w:rPr>
          <w:sz w:val="24"/>
          <w:szCs w:val="24"/>
        </w:rPr>
        <w:t xml:space="preserve">, что </w:t>
      </w:r>
      <w:r w:rsidR="002E567E" w:rsidRPr="00C57BE7">
        <w:rPr>
          <w:sz w:val="24"/>
          <w:szCs w:val="24"/>
        </w:rPr>
        <w:t xml:space="preserve">(1) </w:t>
      </w:r>
      <w:r w:rsidRPr="00C57BE7">
        <w:rPr>
          <w:sz w:val="24"/>
          <w:szCs w:val="24"/>
          <w:u w:val="single"/>
        </w:rPr>
        <w:t>ковчег и святилище находились среди Израиля</w:t>
      </w:r>
      <w:r w:rsidRPr="00C57BE7">
        <w:rPr>
          <w:sz w:val="24"/>
          <w:szCs w:val="24"/>
        </w:rPr>
        <w:t xml:space="preserve">. </w:t>
      </w:r>
      <w:r w:rsidRPr="00C57BE7">
        <w:rPr>
          <w:b/>
          <w:sz w:val="24"/>
          <w:szCs w:val="24"/>
        </w:rPr>
        <w:t>Недостаточно было</w:t>
      </w:r>
      <w:r w:rsidRPr="00C57BE7">
        <w:rPr>
          <w:sz w:val="24"/>
          <w:szCs w:val="24"/>
        </w:rPr>
        <w:t xml:space="preserve"> того, что </w:t>
      </w:r>
      <w:r w:rsidR="002E567E" w:rsidRPr="00C57BE7">
        <w:rPr>
          <w:sz w:val="24"/>
          <w:szCs w:val="24"/>
        </w:rPr>
        <w:t xml:space="preserve">(2) </w:t>
      </w:r>
      <w:r w:rsidRPr="00C57BE7">
        <w:rPr>
          <w:sz w:val="24"/>
          <w:szCs w:val="24"/>
          <w:u w:val="single"/>
        </w:rPr>
        <w:t>священники приносили жертвы</w:t>
      </w:r>
      <w:r w:rsidRPr="00C57BE7">
        <w:rPr>
          <w:sz w:val="24"/>
          <w:szCs w:val="24"/>
        </w:rPr>
        <w:t xml:space="preserve">, и что </w:t>
      </w:r>
      <w:r w:rsidR="002E567E" w:rsidRPr="00C57BE7">
        <w:rPr>
          <w:sz w:val="24"/>
          <w:szCs w:val="24"/>
        </w:rPr>
        <w:t xml:space="preserve">(3) </w:t>
      </w:r>
      <w:r w:rsidRPr="00C57BE7">
        <w:rPr>
          <w:sz w:val="24"/>
          <w:szCs w:val="24"/>
          <w:u w:val="single"/>
        </w:rPr>
        <w:t>народ назывался детьми Божьими</w:t>
      </w:r>
      <w:r w:rsidRPr="00C57BE7">
        <w:rPr>
          <w:sz w:val="24"/>
          <w:szCs w:val="24"/>
        </w:rPr>
        <w:t xml:space="preserve">. </w:t>
      </w:r>
      <w:r w:rsidRPr="00C57BE7">
        <w:rPr>
          <w:b/>
          <w:sz w:val="24"/>
          <w:szCs w:val="24"/>
        </w:rPr>
        <w:t>Господь не внемлет просьбам тех, кто лелеет беззаконие в сердце</w:t>
      </w:r>
      <w:r w:rsidRPr="00C57BE7">
        <w:rPr>
          <w:sz w:val="24"/>
          <w:szCs w:val="24"/>
        </w:rPr>
        <w:t>; написано, что «</w:t>
      </w:r>
      <w:r w:rsidR="002E567E" w:rsidRPr="00C57BE7">
        <w:rPr>
          <w:sz w:val="24"/>
          <w:szCs w:val="24"/>
        </w:rPr>
        <w:t>кто отклоняет ухо свое от слушания закона, того и молитва — мерзость</w:t>
      </w:r>
      <w:r w:rsidRPr="00C57BE7">
        <w:rPr>
          <w:sz w:val="24"/>
          <w:szCs w:val="24"/>
        </w:rPr>
        <w:t xml:space="preserve">» </w:t>
      </w:r>
      <w:r w:rsidRPr="00C57BE7">
        <w:rPr>
          <w:rFonts w:ascii="Arial Narrow" w:hAnsi="Arial Narrow" w:cs="Times New Roman CYR"/>
          <w:sz w:val="18"/>
          <w:szCs w:val="18"/>
        </w:rPr>
        <w:t>(Притчи 28:9)</w:t>
      </w:r>
      <w:r w:rsidRPr="00C57BE7">
        <w:rPr>
          <w:sz w:val="24"/>
          <w:szCs w:val="24"/>
        </w:rPr>
        <w:t xml:space="preserve">. </w:t>
      </w:r>
      <w:r w:rsidRPr="00C57BE7">
        <w:rPr>
          <w:sz w:val="16"/>
          <w:szCs w:val="16"/>
        </w:rPr>
        <w:t>{584.3}</w:t>
      </w:r>
      <w:r w:rsidRPr="00C57BE7">
        <w:rPr>
          <w:sz w:val="24"/>
          <w:szCs w:val="24"/>
        </w:rPr>
        <w:t xml:space="preserve">  </w:t>
      </w:r>
    </w:p>
    <w:p w:rsidR="0098605F" w:rsidRPr="00C57BE7" w:rsidRDefault="0098605F" w:rsidP="0098605F">
      <w:pPr>
        <w:autoSpaceDE w:val="0"/>
        <w:autoSpaceDN w:val="0"/>
        <w:adjustRightInd w:val="0"/>
        <w:spacing w:line="240" w:lineRule="auto"/>
        <w:ind w:firstLine="567"/>
        <w:jc w:val="both"/>
        <w:rPr>
          <w:sz w:val="24"/>
          <w:szCs w:val="24"/>
        </w:rPr>
      </w:pPr>
      <w:r w:rsidRPr="00C57BE7">
        <w:rPr>
          <w:sz w:val="24"/>
          <w:szCs w:val="24"/>
        </w:rPr>
        <w:lastRenderedPageBreak/>
        <w:t>Когда войско вышло на битву, Илий, слепой и старый, остался в Силоме. С тревожными предчувствиями он ожидал исхода сражения; «</w:t>
      </w:r>
      <w:r w:rsidR="002E567E" w:rsidRPr="00C57BE7">
        <w:rPr>
          <w:sz w:val="24"/>
          <w:szCs w:val="24"/>
        </w:rPr>
        <w:t>ибо сердце его трепетало за ковчег Божий</w:t>
      </w:r>
      <w:r w:rsidRPr="00C57BE7">
        <w:rPr>
          <w:sz w:val="24"/>
          <w:szCs w:val="24"/>
        </w:rPr>
        <w:t xml:space="preserve">». </w:t>
      </w:r>
      <w:r w:rsidRPr="00C57BE7">
        <w:rPr>
          <w:sz w:val="24"/>
          <w:szCs w:val="24"/>
          <w:u w:val="single"/>
        </w:rPr>
        <w:t>Заняв место у ворот скинии, он сидел у дороги день за днём</w:t>
      </w:r>
      <w:r w:rsidRPr="00C57BE7">
        <w:rPr>
          <w:sz w:val="24"/>
          <w:szCs w:val="24"/>
        </w:rPr>
        <w:t xml:space="preserve">, с тревогой ожидая прибытия вестника с поля битвы. </w:t>
      </w:r>
      <w:r w:rsidRPr="00C57BE7">
        <w:rPr>
          <w:sz w:val="16"/>
          <w:szCs w:val="16"/>
        </w:rPr>
        <w:t>{585.1}</w:t>
      </w:r>
      <w:r w:rsidRPr="00C57BE7">
        <w:rPr>
          <w:sz w:val="24"/>
          <w:szCs w:val="24"/>
        </w:rPr>
        <w:t xml:space="preserve">  </w:t>
      </w:r>
    </w:p>
    <w:p w:rsidR="0098605F" w:rsidRPr="00C57BE7" w:rsidRDefault="002E567E" w:rsidP="0098605F">
      <w:pPr>
        <w:autoSpaceDE w:val="0"/>
        <w:autoSpaceDN w:val="0"/>
        <w:adjustRightInd w:val="0"/>
        <w:spacing w:line="240" w:lineRule="auto"/>
        <w:ind w:firstLine="567"/>
        <w:jc w:val="both"/>
        <w:rPr>
          <w:sz w:val="24"/>
          <w:szCs w:val="24"/>
        </w:rPr>
      </w:pPr>
      <w:r w:rsidRPr="00C57BE7">
        <w:rPr>
          <w:sz w:val="24"/>
          <w:szCs w:val="24"/>
        </w:rPr>
        <w:t>Наконец на крутой тропинке, ведущей в город, показался один вениамитянин, «одежда на нем была разодрана и прах на голове его»</w:t>
      </w:r>
      <w:r w:rsidR="0098605F" w:rsidRPr="00C57BE7">
        <w:rPr>
          <w:sz w:val="24"/>
          <w:szCs w:val="24"/>
        </w:rPr>
        <w:t xml:space="preserve">. Пройдя мимо старца у дороги, он бросился в город и передал жаждущим толпам весть о поражении и потерях. </w:t>
      </w:r>
      <w:r w:rsidR="0098605F" w:rsidRPr="00C57BE7">
        <w:rPr>
          <w:sz w:val="16"/>
          <w:szCs w:val="16"/>
        </w:rPr>
        <w:t>{585.2}</w:t>
      </w:r>
      <w:r w:rsidR="0098605F" w:rsidRPr="00C57BE7">
        <w:rPr>
          <w:sz w:val="24"/>
          <w:szCs w:val="24"/>
        </w:rPr>
        <w:t xml:space="preserve">  </w:t>
      </w:r>
    </w:p>
    <w:p w:rsidR="0098605F" w:rsidRPr="00C57BE7" w:rsidRDefault="0098605F" w:rsidP="0098605F">
      <w:pPr>
        <w:autoSpaceDE w:val="0"/>
        <w:autoSpaceDN w:val="0"/>
        <w:adjustRightInd w:val="0"/>
        <w:spacing w:line="240" w:lineRule="auto"/>
        <w:ind w:firstLine="567"/>
        <w:jc w:val="both"/>
        <w:rPr>
          <w:sz w:val="24"/>
          <w:szCs w:val="24"/>
        </w:rPr>
      </w:pPr>
      <w:r w:rsidRPr="00C57BE7">
        <w:rPr>
          <w:sz w:val="24"/>
          <w:szCs w:val="24"/>
        </w:rPr>
        <w:t>Звуки плача и стенаний достигли наблюдате</w:t>
      </w:r>
      <w:r w:rsidR="002E567E" w:rsidRPr="00C57BE7">
        <w:rPr>
          <w:sz w:val="24"/>
          <w:szCs w:val="24"/>
        </w:rPr>
        <w:t>ля у скинии. Вестника привели к Илию</w:t>
      </w:r>
      <w:r w:rsidRPr="00C57BE7">
        <w:rPr>
          <w:sz w:val="24"/>
          <w:szCs w:val="24"/>
        </w:rPr>
        <w:t>. И человек сказал Илию: «</w:t>
      </w:r>
      <w:r w:rsidR="002E567E" w:rsidRPr="00C57BE7">
        <w:rPr>
          <w:sz w:val="24"/>
          <w:szCs w:val="24"/>
        </w:rPr>
        <w:t>Побежал Израиль пред Филистимлянами, и поражение великое произошло в народе, и оба сыновья твои, Офни и Финеес, умерли</w:t>
      </w:r>
      <w:r w:rsidRPr="00C57BE7">
        <w:rPr>
          <w:sz w:val="24"/>
          <w:szCs w:val="24"/>
        </w:rPr>
        <w:t xml:space="preserve">». </w:t>
      </w:r>
      <w:r w:rsidRPr="00C57BE7">
        <w:rPr>
          <w:b/>
          <w:sz w:val="24"/>
          <w:szCs w:val="24"/>
        </w:rPr>
        <w:t xml:space="preserve">Илий мог вынести всё это, как бы ужасно это ни было, </w:t>
      </w:r>
      <w:r w:rsidRPr="00C57BE7">
        <w:rPr>
          <w:b/>
          <w:sz w:val="24"/>
          <w:szCs w:val="24"/>
          <w:u w:val="single"/>
        </w:rPr>
        <w:t>ибо он ожидал этого</w:t>
      </w:r>
      <w:r w:rsidRPr="00C57BE7">
        <w:rPr>
          <w:sz w:val="24"/>
          <w:szCs w:val="24"/>
        </w:rPr>
        <w:t>. Но когда вестник добавил: «</w:t>
      </w:r>
      <w:r w:rsidR="002E567E" w:rsidRPr="00C57BE7">
        <w:rPr>
          <w:sz w:val="24"/>
          <w:szCs w:val="24"/>
        </w:rPr>
        <w:t>И ковчег Божий взят</w:t>
      </w:r>
      <w:r w:rsidRPr="00C57BE7">
        <w:rPr>
          <w:sz w:val="24"/>
          <w:szCs w:val="24"/>
        </w:rPr>
        <w:t xml:space="preserve">», на лице Илия появилось выражение невыразимой муки. </w:t>
      </w:r>
      <w:r w:rsidRPr="00C57BE7">
        <w:rPr>
          <w:b/>
          <w:sz w:val="24"/>
          <w:szCs w:val="24"/>
        </w:rPr>
        <w:t>Мысль о том, что его грех таким образом обесчестил Бога и заставил Его удалить Своё присутствие от Израиля, была больше, чем он мог вынести</w:t>
      </w:r>
      <w:r w:rsidR="00AA7EDD" w:rsidRPr="00C57BE7">
        <w:rPr>
          <w:sz w:val="24"/>
          <w:szCs w:val="24"/>
        </w:rPr>
        <w:t>.</w:t>
      </w:r>
      <w:r w:rsidRPr="00C57BE7">
        <w:rPr>
          <w:sz w:val="24"/>
          <w:szCs w:val="24"/>
        </w:rPr>
        <w:t xml:space="preserve"> </w:t>
      </w:r>
      <w:r w:rsidR="00AA7EDD" w:rsidRPr="00C57BE7">
        <w:rPr>
          <w:sz w:val="24"/>
          <w:szCs w:val="24"/>
        </w:rPr>
        <w:t>Силы оставили его, он упал, «сломал себе хребет и умер»</w:t>
      </w:r>
      <w:r w:rsidRPr="00C57BE7">
        <w:rPr>
          <w:sz w:val="24"/>
          <w:szCs w:val="24"/>
        </w:rPr>
        <w:t xml:space="preserve">. </w:t>
      </w:r>
      <w:r w:rsidRPr="00C57BE7">
        <w:rPr>
          <w:sz w:val="16"/>
          <w:szCs w:val="16"/>
        </w:rPr>
        <w:t xml:space="preserve">{585.3}  </w:t>
      </w:r>
    </w:p>
    <w:p w:rsidR="0098605F" w:rsidRPr="00C57BE7" w:rsidRDefault="0098605F" w:rsidP="0098605F">
      <w:pPr>
        <w:autoSpaceDE w:val="0"/>
        <w:autoSpaceDN w:val="0"/>
        <w:adjustRightInd w:val="0"/>
        <w:spacing w:line="240" w:lineRule="auto"/>
        <w:ind w:firstLine="567"/>
        <w:jc w:val="both"/>
        <w:rPr>
          <w:sz w:val="16"/>
          <w:szCs w:val="16"/>
        </w:rPr>
      </w:pPr>
      <w:r w:rsidRPr="00C57BE7">
        <w:rPr>
          <w:b/>
          <w:sz w:val="24"/>
          <w:szCs w:val="24"/>
        </w:rPr>
        <w:t>Жена Финееса, несмотря на нечестие своего мужа, была женщиной, боящейся Господа</w:t>
      </w:r>
      <w:r w:rsidRPr="00C57BE7">
        <w:rPr>
          <w:sz w:val="24"/>
          <w:szCs w:val="24"/>
        </w:rPr>
        <w:t xml:space="preserve">. Смерть её свёкра и мужа, а главное, страшная весть о том, что ковчег Божий взят, стали причиной её смерти. Она чувствовала, что последняя надежда Израиля утрачена; и она назвала ребёнка, рождённого в этот час бедствия, </w:t>
      </w:r>
      <w:r w:rsidR="00AA7EDD" w:rsidRPr="00C57BE7">
        <w:rPr>
          <w:sz w:val="24"/>
          <w:szCs w:val="24"/>
        </w:rPr>
        <w:t>Ихавод</w:t>
      </w:r>
      <w:r w:rsidRPr="00C57BE7">
        <w:rPr>
          <w:sz w:val="24"/>
          <w:szCs w:val="24"/>
        </w:rPr>
        <w:t>, или «</w:t>
      </w:r>
      <w:r w:rsidR="00AA7EDD" w:rsidRPr="00C57BE7">
        <w:rPr>
          <w:sz w:val="24"/>
          <w:szCs w:val="24"/>
        </w:rPr>
        <w:t>бесславие</w:t>
      </w:r>
      <w:r w:rsidRPr="00C57BE7">
        <w:rPr>
          <w:sz w:val="24"/>
          <w:szCs w:val="24"/>
        </w:rPr>
        <w:t>»; с последним дыханием она скорбно повторила слова: «</w:t>
      </w:r>
      <w:r w:rsidR="00AA7EDD" w:rsidRPr="00C57BE7">
        <w:rPr>
          <w:sz w:val="24"/>
          <w:szCs w:val="24"/>
        </w:rPr>
        <w:t xml:space="preserve">Отошла слава от Израиля; ибо взят ковчег Божий». </w:t>
      </w:r>
      <w:r w:rsidR="00AA7EDD" w:rsidRPr="00C57BE7">
        <w:rPr>
          <w:sz w:val="16"/>
          <w:szCs w:val="16"/>
        </w:rPr>
        <w:t>{</w:t>
      </w:r>
      <w:r w:rsidRPr="00C57BE7">
        <w:rPr>
          <w:sz w:val="16"/>
          <w:szCs w:val="16"/>
        </w:rPr>
        <w:t xml:space="preserve">585.4}  </w:t>
      </w:r>
    </w:p>
    <w:p w:rsidR="0098605F" w:rsidRPr="00C57BE7" w:rsidRDefault="0098605F" w:rsidP="0098605F">
      <w:pPr>
        <w:autoSpaceDE w:val="0"/>
        <w:autoSpaceDN w:val="0"/>
        <w:adjustRightInd w:val="0"/>
        <w:spacing w:line="240" w:lineRule="auto"/>
        <w:ind w:firstLine="567"/>
        <w:jc w:val="both"/>
        <w:rPr>
          <w:sz w:val="24"/>
          <w:szCs w:val="24"/>
        </w:rPr>
      </w:pPr>
      <w:r w:rsidRPr="00C57BE7">
        <w:rPr>
          <w:sz w:val="24"/>
          <w:szCs w:val="24"/>
        </w:rPr>
        <w:t xml:space="preserve">Но </w:t>
      </w:r>
      <w:r w:rsidRPr="00C57BE7">
        <w:rPr>
          <w:b/>
          <w:sz w:val="24"/>
          <w:szCs w:val="24"/>
        </w:rPr>
        <w:t>Господь не совсем отверг Свой народ</w:t>
      </w:r>
      <w:r w:rsidRPr="00C57BE7">
        <w:rPr>
          <w:sz w:val="24"/>
          <w:szCs w:val="24"/>
        </w:rPr>
        <w:t xml:space="preserve">, и Он не долго будет терпеть ликование язычников. </w:t>
      </w:r>
      <w:r w:rsidRPr="00C57BE7">
        <w:rPr>
          <w:b/>
          <w:sz w:val="24"/>
          <w:szCs w:val="24"/>
        </w:rPr>
        <w:t>Он использовал филистимлян как орудие для наказания Израиля</w:t>
      </w:r>
      <w:r w:rsidRPr="00C57BE7">
        <w:rPr>
          <w:sz w:val="24"/>
          <w:szCs w:val="24"/>
        </w:rPr>
        <w:t xml:space="preserve">, и </w:t>
      </w:r>
      <w:r w:rsidRPr="00C57BE7">
        <w:rPr>
          <w:b/>
          <w:sz w:val="24"/>
          <w:szCs w:val="24"/>
        </w:rPr>
        <w:t>Он использовал ковчег для наказания филистимлян</w:t>
      </w:r>
      <w:r w:rsidRPr="00C57BE7">
        <w:rPr>
          <w:sz w:val="24"/>
          <w:szCs w:val="24"/>
        </w:rPr>
        <w:t xml:space="preserve">. В прошлом </w:t>
      </w:r>
      <w:r w:rsidR="00AA7EDD" w:rsidRPr="00C57BE7">
        <w:rPr>
          <w:sz w:val="24"/>
          <w:szCs w:val="24"/>
        </w:rPr>
        <w:t>Б</w:t>
      </w:r>
      <w:r w:rsidRPr="00C57BE7">
        <w:rPr>
          <w:sz w:val="24"/>
          <w:szCs w:val="24"/>
        </w:rPr>
        <w:t xml:space="preserve">ожественное Присутствие сопровождало его, чтобы быть силой и славой Его послушного народа. Это невидимое Присутствие всё ещё будет сопровождать его, чтобы принести ужас и разрушение нарушителям Его святого закона. </w:t>
      </w:r>
      <w:r w:rsidRPr="00C57BE7">
        <w:rPr>
          <w:b/>
          <w:sz w:val="24"/>
          <w:szCs w:val="24"/>
        </w:rPr>
        <w:t xml:space="preserve">Господь </w:t>
      </w:r>
      <w:r w:rsidRPr="00C57BE7">
        <w:rPr>
          <w:b/>
          <w:sz w:val="24"/>
          <w:szCs w:val="24"/>
          <w:u w:val="single"/>
        </w:rPr>
        <w:t>часто использует</w:t>
      </w:r>
      <w:r w:rsidRPr="00C57BE7">
        <w:rPr>
          <w:b/>
          <w:sz w:val="24"/>
          <w:szCs w:val="24"/>
        </w:rPr>
        <w:t xml:space="preserve"> Своих злейших врагов, чтобы наказать неверность Его исповедующего народа</w:t>
      </w:r>
      <w:r w:rsidRPr="00C57BE7">
        <w:rPr>
          <w:sz w:val="24"/>
          <w:szCs w:val="24"/>
        </w:rPr>
        <w:t>. Нечестивые могут торжествовать какое-то время, видя, как Изра</w:t>
      </w:r>
      <w:r w:rsidR="00AA7EDD" w:rsidRPr="00C57BE7">
        <w:rPr>
          <w:sz w:val="24"/>
          <w:szCs w:val="24"/>
        </w:rPr>
        <w:t>и</w:t>
      </w:r>
      <w:r w:rsidRPr="00C57BE7">
        <w:rPr>
          <w:sz w:val="24"/>
          <w:szCs w:val="24"/>
        </w:rPr>
        <w:t xml:space="preserve">ль страдает под наказанием, но придёт время, когда и они должны будут встретить приговор святого, ненавидящего грех Бога. </w:t>
      </w:r>
      <w:r w:rsidRPr="00C57BE7">
        <w:rPr>
          <w:b/>
          <w:sz w:val="24"/>
          <w:szCs w:val="24"/>
        </w:rPr>
        <w:t>Всякий раз, когда беззаконие лелеется, там, быстро и безошибочно, последуют божественные суды</w:t>
      </w:r>
      <w:r w:rsidRPr="00C57BE7">
        <w:rPr>
          <w:sz w:val="24"/>
          <w:szCs w:val="24"/>
        </w:rPr>
        <w:t xml:space="preserve">. </w:t>
      </w:r>
      <w:r w:rsidRPr="00C57BE7">
        <w:rPr>
          <w:sz w:val="16"/>
          <w:szCs w:val="16"/>
        </w:rPr>
        <w:t>{585.5}</w:t>
      </w:r>
      <w:r w:rsidRPr="00C57BE7">
        <w:rPr>
          <w:sz w:val="24"/>
          <w:szCs w:val="24"/>
        </w:rPr>
        <w:t xml:space="preserve">  </w:t>
      </w:r>
    </w:p>
    <w:p w:rsidR="0098605F" w:rsidRPr="00C57BE7" w:rsidRDefault="0098605F" w:rsidP="0098605F">
      <w:pPr>
        <w:autoSpaceDE w:val="0"/>
        <w:autoSpaceDN w:val="0"/>
        <w:adjustRightInd w:val="0"/>
        <w:spacing w:line="240" w:lineRule="auto"/>
        <w:ind w:firstLine="567"/>
        <w:jc w:val="both"/>
        <w:rPr>
          <w:sz w:val="24"/>
          <w:szCs w:val="24"/>
        </w:rPr>
      </w:pPr>
      <w:r w:rsidRPr="00C57BE7">
        <w:rPr>
          <w:sz w:val="24"/>
          <w:szCs w:val="24"/>
        </w:rPr>
        <w:t xml:space="preserve">Филистимляне с триумфом перенесли ковчег в Азот, один из их пяти </w:t>
      </w:r>
      <w:r w:rsidR="00AA7EDD" w:rsidRPr="00C57BE7">
        <w:rPr>
          <w:sz w:val="24"/>
          <w:szCs w:val="24"/>
        </w:rPr>
        <w:t xml:space="preserve">своих </w:t>
      </w:r>
      <w:r w:rsidRPr="00C57BE7">
        <w:rPr>
          <w:sz w:val="24"/>
          <w:szCs w:val="24"/>
        </w:rPr>
        <w:t xml:space="preserve">главных городов, и поместили его в храме своего бога Дагона. </w:t>
      </w:r>
      <w:r w:rsidRPr="00C57BE7">
        <w:rPr>
          <w:b/>
          <w:sz w:val="24"/>
          <w:szCs w:val="24"/>
        </w:rPr>
        <w:t>Они воображали, что сила, которая до сих пор сопровождала ковчег, будет их, и что это, объединённое с силой Дагона, сделает их непобедимыми</w:t>
      </w:r>
      <w:r w:rsidRPr="00C57BE7">
        <w:rPr>
          <w:sz w:val="24"/>
          <w:szCs w:val="24"/>
        </w:rPr>
        <w:t xml:space="preserve">. Но, войдя в храм на следующий день, они увидели зрелище, которое наполнило их ужасом. Дагон упал лицом на землю перед ковчегом Иеговы. Священники почтительно подняли идола и вернули его на место. Но на следующее утро они обнаружили его, странно изуродованным, снова лежащим на земле перед ковчегом. </w:t>
      </w:r>
      <w:r w:rsidRPr="00C57BE7">
        <w:rPr>
          <w:sz w:val="24"/>
          <w:szCs w:val="24"/>
          <w:u w:val="single"/>
        </w:rPr>
        <w:t>Верхняя часть этого идола была похожа на человека, а нижняя — на рыбу</w:t>
      </w:r>
      <w:r w:rsidRPr="00C57BE7">
        <w:rPr>
          <w:sz w:val="24"/>
          <w:szCs w:val="24"/>
        </w:rPr>
        <w:t xml:space="preserve">. </w:t>
      </w:r>
      <w:r w:rsidRPr="00C57BE7">
        <w:rPr>
          <w:b/>
          <w:sz w:val="24"/>
          <w:szCs w:val="24"/>
        </w:rPr>
        <w:t>Теперь каждая часть, напоминающая человеческую форму, была отрезана, и осталось только тело рыбы</w:t>
      </w:r>
      <w:r w:rsidRPr="00C57BE7">
        <w:rPr>
          <w:sz w:val="24"/>
          <w:szCs w:val="24"/>
        </w:rPr>
        <w:t xml:space="preserve">. Священники и народ были потрясены; они смотрели на это таинственное событие как на зловещее предзнаменование, предвещающее разрушение им и их идолам перед Богом евреев. Теперь они удалили ковчег из своего храма и поместили его в отдельное здание. </w:t>
      </w:r>
      <w:r w:rsidRPr="00C57BE7">
        <w:rPr>
          <w:sz w:val="16"/>
          <w:szCs w:val="16"/>
        </w:rPr>
        <w:t>{586.1}</w:t>
      </w:r>
      <w:r w:rsidRPr="00C57BE7">
        <w:rPr>
          <w:sz w:val="24"/>
          <w:szCs w:val="24"/>
        </w:rPr>
        <w:t xml:space="preserve">  </w:t>
      </w:r>
    </w:p>
    <w:p w:rsidR="0098605F" w:rsidRPr="00C57BE7" w:rsidRDefault="0098605F" w:rsidP="0098605F">
      <w:pPr>
        <w:autoSpaceDE w:val="0"/>
        <w:autoSpaceDN w:val="0"/>
        <w:adjustRightInd w:val="0"/>
        <w:spacing w:line="240" w:lineRule="auto"/>
        <w:ind w:firstLine="567"/>
        <w:jc w:val="both"/>
        <w:rPr>
          <w:sz w:val="24"/>
          <w:szCs w:val="24"/>
        </w:rPr>
      </w:pPr>
      <w:r w:rsidRPr="00C57BE7">
        <w:rPr>
          <w:sz w:val="24"/>
          <w:szCs w:val="24"/>
        </w:rPr>
        <w:t xml:space="preserve">Жители Азота были поражены мучительной и смертельной болезнью. </w:t>
      </w:r>
      <w:r w:rsidRPr="00C57BE7">
        <w:rPr>
          <w:sz w:val="24"/>
          <w:szCs w:val="24"/>
          <w:u w:val="single"/>
        </w:rPr>
        <w:t>Вспомнив язвы, которые были наведены на Египет Богом Израиля</w:t>
      </w:r>
      <w:r w:rsidRPr="00C57BE7">
        <w:rPr>
          <w:sz w:val="24"/>
          <w:szCs w:val="24"/>
        </w:rPr>
        <w:t xml:space="preserve">, </w:t>
      </w:r>
      <w:r w:rsidRPr="00C57BE7">
        <w:rPr>
          <w:sz w:val="24"/>
          <w:szCs w:val="24"/>
          <w:u w:val="single"/>
        </w:rPr>
        <w:t>люди приписали свои страдания присутствию ковчега среди них</w:t>
      </w:r>
      <w:r w:rsidRPr="00C57BE7">
        <w:rPr>
          <w:sz w:val="24"/>
          <w:szCs w:val="24"/>
        </w:rPr>
        <w:t xml:space="preserve">. Было решено перенести его в Геф. Но чума последовала за его перемещением, и жители того города отправили его в </w:t>
      </w:r>
      <w:r w:rsidR="00AA7EDD" w:rsidRPr="00C57BE7">
        <w:rPr>
          <w:sz w:val="24"/>
          <w:szCs w:val="24"/>
        </w:rPr>
        <w:t>Аскалон</w:t>
      </w:r>
      <w:r w:rsidRPr="00C57BE7">
        <w:rPr>
          <w:sz w:val="24"/>
          <w:szCs w:val="24"/>
        </w:rPr>
        <w:t>. Здесь люди встретили его с ужасом, крича: «</w:t>
      </w:r>
      <w:r w:rsidR="00AA7EDD" w:rsidRPr="00C57BE7">
        <w:rPr>
          <w:sz w:val="24"/>
          <w:szCs w:val="24"/>
        </w:rPr>
        <w:t>Принесли к нам ковчег Бога Израилева, чтоб умертвить нас и народ наш</w:t>
      </w:r>
      <w:r w:rsidRPr="00C57BE7">
        <w:rPr>
          <w:sz w:val="24"/>
          <w:szCs w:val="24"/>
        </w:rPr>
        <w:t xml:space="preserve">». Они обратились к своим богам за защитой, как это сделали жители Гефа и Азота; но </w:t>
      </w:r>
      <w:r w:rsidRPr="00C57BE7">
        <w:rPr>
          <w:b/>
          <w:sz w:val="24"/>
          <w:szCs w:val="24"/>
        </w:rPr>
        <w:t>работа разрушителя продолжалась</w:t>
      </w:r>
      <w:r w:rsidRPr="00C57BE7">
        <w:rPr>
          <w:sz w:val="24"/>
          <w:szCs w:val="24"/>
        </w:rPr>
        <w:t xml:space="preserve">, </w:t>
      </w:r>
      <w:r w:rsidR="00AA7EDD" w:rsidRPr="00C57BE7">
        <w:rPr>
          <w:sz w:val="24"/>
          <w:szCs w:val="24"/>
        </w:rPr>
        <w:t>и</w:t>
      </w:r>
      <w:r w:rsidRPr="00C57BE7">
        <w:rPr>
          <w:sz w:val="24"/>
          <w:szCs w:val="24"/>
        </w:rPr>
        <w:t xml:space="preserve"> в своём отчаянии, «</w:t>
      </w:r>
      <w:r w:rsidR="00AA7EDD" w:rsidRPr="00C57BE7">
        <w:rPr>
          <w:sz w:val="24"/>
          <w:szCs w:val="24"/>
        </w:rPr>
        <w:t>вопль города восходил до небес</w:t>
      </w:r>
      <w:r w:rsidRPr="00C57BE7">
        <w:rPr>
          <w:sz w:val="24"/>
          <w:szCs w:val="24"/>
        </w:rPr>
        <w:t xml:space="preserve">». Боясь дольше держать ковчег среди жилищ людей, они поместили его в открытом поле. Затем последовала чума мышей, которая опустошила землю, уничтожая </w:t>
      </w:r>
      <w:r w:rsidR="00AA7EDD" w:rsidRPr="00C57BE7">
        <w:rPr>
          <w:sz w:val="24"/>
          <w:szCs w:val="24"/>
        </w:rPr>
        <w:t>урожай, как в закромах, так и в полях</w:t>
      </w:r>
      <w:r w:rsidRPr="00C57BE7">
        <w:rPr>
          <w:sz w:val="24"/>
          <w:szCs w:val="24"/>
        </w:rPr>
        <w:t xml:space="preserve">. </w:t>
      </w:r>
      <w:r w:rsidR="00AA7EDD" w:rsidRPr="00C57BE7">
        <w:rPr>
          <w:sz w:val="24"/>
          <w:szCs w:val="24"/>
        </w:rPr>
        <w:t>Теперь народ оказался перед угрозой полного уничтожения — либо от болезни, либо от голода</w:t>
      </w:r>
      <w:r w:rsidRPr="00C57BE7">
        <w:rPr>
          <w:sz w:val="24"/>
          <w:szCs w:val="24"/>
        </w:rPr>
        <w:t xml:space="preserve">. </w:t>
      </w:r>
      <w:r w:rsidRPr="00C57BE7">
        <w:rPr>
          <w:sz w:val="16"/>
          <w:szCs w:val="16"/>
        </w:rPr>
        <w:t>{586.2}</w:t>
      </w:r>
      <w:r w:rsidRPr="00C57BE7">
        <w:rPr>
          <w:sz w:val="24"/>
          <w:szCs w:val="24"/>
        </w:rPr>
        <w:t xml:space="preserve">  </w:t>
      </w:r>
    </w:p>
    <w:p w:rsidR="0098605F" w:rsidRPr="00C57BE7" w:rsidRDefault="0098605F" w:rsidP="0098605F">
      <w:pPr>
        <w:autoSpaceDE w:val="0"/>
        <w:autoSpaceDN w:val="0"/>
        <w:adjustRightInd w:val="0"/>
        <w:spacing w:line="240" w:lineRule="auto"/>
        <w:ind w:firstLine="567"/>
        <w:jc w:val="both"/>
        <w:rPr>
          <w:sz w:val="24"/>
          <w:szCs w:val="24"/>
        </w:rPr>
      </w:pPr>
      <w:r w:rsidRPr="00C57BE7">
        <w:rPr>
          <w:sz w:val="24"/>
          <w:szCs w:val="24"/>
        </w:rPr>
        <w:lastRenderedPageBreak/>
        <w:t xml:space="preserve">В течение семи месяцев ковчег оставался в земле филистимской, и всё это время израильтяне не предпринимали усилий для его возвращения. Но теперь филистимляне были так же обеспокоены тем, чтобы избавиться от его присутствия, как раньше стремились получить его. </w:t>
      </w:r>
      <w:r w:rsidRPr="00C57BE7">
        <w:rPr>
          <w:b/>
          <w:sz w:val="24"/>
          <w:szCs w:val="24"/>
        </w:rPr>
        <w:t>Вместо того чтобы быть источником силы для них, он стал великим бременем и тяжёлым проклятием</w:t>
      </w:r>
      <w:r w:rsidRPr="00C57BE7">
        <w:rPr>
          <w:sz w:val="24"/>
          <w:szCs w:val="24"/>
        </w:rPr>
        <w:t xml:space="preserve">. Однако они не знали, как поступить; ибо куда бы он ни направлялся, за ним следовали суды Божьи. Народ призвал князей нации, с священниками и гадателями, и с </w:t>
      </w:r>
      <w:r w:rsidR="00CF0FCE" w:rsidRPr="00C57BE7">
        <w:rPr>
          <w:sz w:val="24"/>
          <w:szCs w:val="24"/>
        </w:rPr>
        <w:t>нетерпением вопрошал</w:t>
      </w:r>
      <w:r w:rsidRPr="00C57BE7">
        <w:rPr>
          <w:sz w:val="24"/>
          <w:szCs w:val="24"/>
        </w:rPr>
        <w:t>: «</w:t>
      </w:r>
      <w:r w:rsidR="00CF0FCE" w:rsidRPr="00C57BE7">
        <w:rPr>
          <w:sz w:val="24"/>
          <w:szCs w:val="24"/>
        </w:rPr>
        <w:t>Что нам делать с ковчегом Господним? научите нас, как нам отпустить его в свое место</w:t>
      </w:r>
      <w:r w:rsidRPr="00C57BE7">
        <w:rPr>
          <w:sz w:val="24"/>
          <w:szCs w:val="24"/>
        </w:rPr>
        <w:t xml:space="preserve">» Им посоветовали вернуть его с </w:t>
      </w:r>
      <w:r w:rsidR="00CF0FCE" w:rsidRPr="00C57BE7">
        <w:rPr>
          <w:sz w:val="24"/>
          <w:szCs w:val="24"/>
        </w:rPr>
        <w:t xml:space="preserve">богатым </w:t>
      </w:r>
      <w:r w:rsidRPr="00C57BE7">
        <w:rPr>
          <w:sz w:val="24"/>
          <w:szCs w:val="24"/>
        </w:rPr>
        <w:t>жертвоприношением за преступление. «</w:t>
      </w:r>
      <w:r w:rsidR="00CF0FCE" w:rsidRPr="00C57BE7">
        <w:rPr>
          <w:sz w:val="24"/>
          <w:szCs w:val="24"/>
        </w:rPr>
        <w:t>Тогда, — сказали жрецы, — исцелитесь и узнаете, за что не отступает от вас рука Его</w:t>
      </w:r>
      <w:r w:rsidRPr="00C57BE7">
        <w:rPr>
          <w:sz w:val="24"/>
          <w:szCs w:val="24"/>
        </w:rPr>
        <w:t xml:space="preserve">». </w:t>
      </w:r>
      <w:r w:rsidRPr="00C57BE7">
        <w:rPr>
          <w:sz w:val="16"/>
          <w:szCs w:val="16"/>
        </w:rPr>
        <w:t xml:space="preserve">{586.3}  </w:t>
      </w:r>
    </w:p>
    <w:p w:rsidR="0098605F" w:rsidRPr="00C57BE7" w:rsidRDefault="0098605F" w:rsidP="0098605F">
      <w:pPr>
        <w:autoSpaceDE w:val="0"/>
        <w:autoSpaceDN w:val="0"/>
        <w:adjustRightInd w:val="0"/>
        <w:spacing w:line="240" w:lineRule="auto"/>
        <w:ind w:firstLine="567"/>
        <w:jc w:val="both"/>
        <w:rPr>
          <w:sz w:val="24"/>
          <w:szCs w:val="24"/>
        </w:rPr>
      </w:pPr>
      <w:r w:rsidRPr="00C57BE7">
        <w:rPr>
          <w:sz w:val="24"/>
          <w:szCs w:val="24"/>
        </w:rPr>
        <w:t xml:space="preserve">Чтобы предотвратить или устранить чуму, </w:t>
      </w:r>
      <w:r w:rsidRPr="00C57BE7">
        <w:rPr>
          <w:sz w:val="24"/>
          <w:szCs w:val="24"/>
          <w:u w:val="single"/>
        </w:rPr>
        <w:t>среди язычников было древним обычаем делать изображение из золота, серебра или другого материала того, что вызывало разрушение, или объекта или части тела, особенно поражённой</w:t>
      </w:r>
      <w:r w:rsidRPr="00C57BE7">
        <w:rPr>
          <w:sz w:val="24"/>
          <w:szCs w:val="24"/>
        </w:rPr>
        <w:t xml:space="preserve">. </w:t>
      </w:r>
      <w:r w:rsidRPr="00C57BE7">
        <w:rPr>
          <w:sz w:val="24"/>
          <w:szCs w:val="24"/>
          <w:u w:val="single"/>
        </w:rPr>
        <w:t>Это устанавливалось на столбе или в каком-то заметном месте и считалось эффективной защитой от зол, которые оно представляло</w:t>
      </w:r>
      <w:r w:rsidRPr="00C57BE7">
        <w:rPr>
          <w:sz w:val="24"/>
          <w:szCs w:val="24"/>
        </w:rPr>
        <w:t xml:space="preserve">. Подобная практика до сих пор существует среди некоторых языческих народов. Когда человек, страдающий от болезни, идёт за исцелением в храм своего идола, он несёт с собой фигурку поражённой части, которую он приносит в качестве жертвы своему богу. </w:t>
      </w:r>
      <w:r w:rsidRPr="00C57BE7">
        <w:rPr>
          <w:sz w:val="16"/>
          <w:szCs w:val="16"/>
        </w:rPr>
        <w:t>{587.1}</w:t>
      </w:r>
      <w:r w:rsidRPr="00C57BE7">
        <w:rPr>
          <w:sz w:val="24"/>
          <w:szCs w:val="24"/>
        </w:rPr>
        <w:t xml:space="preserve">  </w:t>
      </w:r>
    </w:p>
    <w:p w:rsidR="0098605F" w:rsidRPr="00C57BE7" w:rsidRDefault="0098605F" w:rsidP="0098605F">
      <w:pPr>
        <w:autoSpaceDE w:val="0"/>
        <w:autoSpaceDN w:val="0"/>
        <w:adjustRightInd w:val="0"/>
        <w:spacing w:line="240" w:lineRule="auto"/>
        <w:ind w:firstLine="567"/>
        <w:jc w:val="both"/>
        <w:rPr>
          <w:sz w:val="24"/>
          <w:szCs w:val="24"/>
        </w:rPr>
      </w:pPr>
      <w:r w:rsidRPr="00C57BE7">
        <w:rPr>
          <w:b/>
          <w:sz w:val="24"/>
          <w:szCs w:val="24"/>
        </w:rPr>
        <w:t>В соответствии с преобладающим суеверием</w:t>
      </w:r>
      <w:r w:rsidRPr="00C57BE7">
        <w:rPr>
          <w:sz w:val="24"/>
          <w:szCs w:val="24"/>
        </w:rPr>
        <w:t>, филистимские князья велели народу сделать изображения язв, которыми они были поражены, — «</w:t>
      </w:r>
      <w:r w:rsidR="00CF0FCE" w:rsidRPr="00C57BE7">
        <w:rPr>
          <w:sz w:val="24"/>
          <w:szCs w:val="24"/>
        </w:rPr>
        <w:t>по числу владетелей Филистимских пять наростов золотых и пять мышей золотых; ибо, — говорили они, — казнь одна на всех вас и на владетелях ваших</w:t>
      </w:r>
      <w:r w:rsidRPr="00C57BE7">
        <w:rPr>
          <w:sz w:val="24"/>
          <w:szCs w:val="24"/>
        </w:rPr>
        <w:t xml:space="preserve">». </w:t>
      </w:r>
      <w:r w:rsidRPr="00C57BE7">
        <w:rPr>
          <w:sz w:val="16"/>
          <w:szCs w:val="16"/>
        </w:rPr>
        <w:t>{587.2}</w:t>
      </w:r>
      <w:r w:rsidRPr="00C57BE7">
        <w:rPr>
          <w:sz w:val="24"/>
          <w:szCs w:val="24"/>
        </w:rPr>
        <w:t xml:space="preserve">  </w:t>
      </w:r>
    </w:p>
    <w:p w:rsidR="0098605F" w:rsidRPr="00C57BE7" w:rsidRDefault="0098605F" w:rsidP="0098605F">
      <w:pPr>
        <w:autoSpaceDE w:val="0"/>
        <w:autoSpaceDN w:val="0"/>
        <w:adjustRightInd w:val="0"/>
        <w:spacing w:line="240" w:lineRule="auto"/>
        <w:ind w:firstLine="567"/>
        <w:jc w:val="both"/>
        <w:rPr>
          <w:sz w:val="24"/>
          <w:szCs w:val="24"/>
        </w:rPr>
      </w:pPr>
      <w:r w:rsidRPr="00C57BE7">
        <w:rPr>
          <w:sz w:val="24"/>
          <w:szCs w:val="24"/>
        </w:rPr>
        <w:t>Эти мудрецы признавали таинственную силу, сопровождающую ковчег, — силу, против которой у них не было мудрости</w:t>
      </w:r>
      <w:r w:rsidR="00CF0FCE" w:rsidRPr="00C57BE7">
        <w:rPr>
          <w:sz w:val="24"/>
          <w:szCs w:val="24"/>
        </w:rPr>
        <w:t>, чтобы справиться</w:t>
      </w:r>
      <w:r w:rsidRPr="00C57BE7">
        <w:rPr>
          <w:sz w:val="24"/>
          <w:szCs w:val="24"/>
        </w:rPr>
        <w:t xml:space="preserve">. Однако они не советовали народу обратиться от своего идолопоклонства к служению Господу. </w:t>
      </w:r>
      <w:r w:rsidR="00CF0FCE" w:rsidRPr="00C57BE7">
        <w:rPr>
          <w:b/>
          <w:sz w:val="24"/>
          <w:szCs w:val="24"/>
        </w:rPr>
        <w:t>Они по-прежнему ненавидели Бога Израиля, хотя были вынуждены подчиниться Его власти под напором страшных бедствий</w:t>
      </w:r>
      <w:r w:rsidRPr="00C57BE7">
        <w:rPr>
          <w:sz w:val="24"/>
          <w:szCs w:val="24"/>
        </w:rPr>
        <w:t xml:space="preserve">. </w:t>
      </w:r>
      <w:r w:rsidR="00CF0FCE" w:rsidRPr="00C57BE7">
        <w:rPr>
          <w:sz w:val="24"/>
          <w:szCs w:val="24"/>
        </w:rPr>
        <w:t>Так и грешники могут убедиться под ударами Божьих судов, что бессмысленно бороться с Ним</w:t>
      </w:r>
      <w:r w:rsidRPr="00C57BE7">
        <w:rPr>
          <w:sz w:val="24"/>
          <w:szCs w:val="24"/>
        </w:rPr>
        <w:t xml:space="preserve">. </w:t>
      </w:r>
      <w:r w:rsidR="00CF0FCE" w:rsidRPr="00C57BE7">
        <w:rPr>
          <w:b/>
          <w:sz w:val="24"/>
          <w:szCs w:val="24"/>
        </w:rPr>
        <w:t>Они могут быть принуждены покориться Его силе, но в сердце своём продолжают восставать против Него</w:t>
      </w:r>
      <w:r w:rsidRPr="00C57BE7">
        <w:rPr>
          <w:sz w:val="24"/>
          <w:szCs w:val="24"/>
        </w:rPr>
        <w:t xml:space="preserve">. </w:t>
      </w:r>
      <w:r w:rsidRPr="00C57BE7">
        <w:rPr>
          <w:sz w:val="24"/>
          <w:szCs w:val="24"/>
          <w:u w:val="single"/>
        </w:rPr>
        <w:t>Такое подчинение не может спасти грешника</w:t>
      </w:r>
      <w:r w:rsidRPr="00C57BE7">
        <w:rPr>
          <w:sz w:val="24"/>
          <w:szCs w:val="24"/>
        </w:rPr>
        <w:t>. Сердце должно быть отдано Богу — до</w:t>
      </w:r>
      <w:r w:rsidR="00CF0FCE" w:rsidRPr="00C57BE7">
        <w:rPr>
          <w:sz w:val="24"/>
          <w:szCs w:val="24"/>
        </w:rPr>
        <w:t>лжно быть покорено Б</w:t>
      </w:r>
      <w:r w:rsidRPr="00C57BE7">
        <w:rPr>
          <w:sz w:val="24"/>
          <w:szCs w:val="24"/>
        </w:rPr>
        <w:t xml:space="preserve">ожественной благодатью — прежде чем покаяние человека может быть принято. </w:t>
      </w:r>
      <w:r w:rsidRPr="00C57BE7">
        <w:rPr>
          <w:sz w:val="16"/>
          <w:szCs w:val="16"/>
        </w:rPr>
        <w:t>{587.3}</w:t>
      </w:r>
      <w:r w:rsidRPr="00C57BE7">
        <w:rPr>
          <w:sz w:val="24"/>
          <w:szCs w:val="24"/>
        </w:rPr>
        <w:t xml:space="preserve">  </w:t>
      </w:r>
    </w:p>
    <w:p w:rsidR="0098605F" w:rsidRPr="00C57BE7" w:rsidRDefault="0098605F" w:rsidP="0098605F">
      <w:pPr>
        <w:autoSpaceDE w:val="0"/>
        <w:autoSpaceDN w:val="0"/>
        <w:adjustRightInd w:val="0"/>
        <w:spacing w:line="240" w:lineRule="auto"/>
        <w:ind w:firstLine="567"/>
        <w:jc w:val="both"/>
        <w:rPr>
          <w:sz w:val="16"/>
          <w:szCs w:val="16"/>
        </w:rPr>
      </w:pPr>
      <w:r w:rsidRPr="00C57BE7">
        <w:rPr>
          <w:sz w:val="24"/>
          <w:szCs w:val="24"/>
        </w:rPr>
        <w:t xml:space="preserve">Как велико долготерпение Бога к нечестивым! Идолопоклонствующие филистимляне и отступивший Израиль одинаково наслаждались дарами Его провидения. </w:t>
      </w:r>
      <w:r w:rsidR="00CF0FCE" w:rsidRPr="00C57BE7">
        <w:rPr>
          <w:b/>
          <w:sz w:val="24"/>
          <w:szCs w:val="24"/>
          <w:u w:val="single"/>
        </w:rPr>
        <w:t xml:space="preserve">Десятки тысяч </w:t>
      </w:r>
      <w:r w:rsidRPr="00C57BE7">
        <w:rPr>
          <w:b/>
          <w:sz w:val="24"/>
          <w:szCs w:val="24"/>
          <w:u w:val="single"/>
        </w:rPr>
        <w:t>незамеченных милостей тихо падали на пути неблагодарных, мятежных людей</w:t>
      </w:r>
      <w:r w:rsidRPr="00C57BE7">
        <w:rPr>
          <w:sz w:val="24"/>
          <w:szCs w:val="24"/>
        </w:rPr>
        <w:t xml:space="preserve">. Каждое благословение говорило им о Дарителе, но </w:t>
      </w:r>
      <w:r w:rsidRPr="00C57BE7">
        <w:rPr>
          <w:b/>
          <w:sz w:val="24"/>
          <w:szCs w:val="24"/>
        </w:rPr>
        <w:t>они были равнодушны к Его любви</w:t>
      </w:r>
      <w:r w:rsidRPr="00C57BE7">
        <w:rPr>
          <w:sz w:val="24"/>
          <w:szCs w:val="24"/>
        </w:rPr>
        <w:t xml:space="preserve">. Долготерпение Бога было очень велико к детям человеческим; </w:t>
      </w:r>
      <w:r w:rsidR="001836BB" w:rsidRPr="00C57BE7">
        <w:rPr>
          <w:sz w:val="24"/>
          <w:szCs w:val="24"/>
        </w:rPr>
        <w:t>но когда они упрямо продолжали пребывать в своём беззаконии</w:t>
      </w:r>
      <w:r w:rsidRPr="00C57BE7">
        <w:rPr>
          <w:sz w:val="24"/>
          <w:szCs w:val="24"/>
        </w:rPr>
        <w:t xml:space="preserve">, Он удалил от них Свою защищающую руку. </w:t>
      </w:r>
      <w:r w:rsidR="001836BB" w:rsidRPr="00C57BE7">
        <w:rPr>
          <w:sz w:val="24"/>
          <w:szCs w:val="24"/>
        </w:rPr>
        <w:t xml:space="preserve">Они отвергли голос Божий, звучащий в (1) </w:t>
      </w:r>
      <w:r w:rsidR="001836BB" w:rsidRPr="00C57BE7">
        <w:rPr>
          <w:sz w:val="24"/>
          <w:szCs w:val="24"/>
          <w:u w:val="single"/>
        </w:rPr>
        <w:t>Его творениях</w:t>
      </w:r>
      <w:r w:rsidR="001836BB" w:rsidRPr="00C57BE7">
        <w:rPr>
          <w:sz w:val="24"/>
          <w:szCs w:val="24"/>
        </w:rPr>
        <w:t xml:space="preserve">, (2) </w:t>
      </w:r>
      <w:r w:rsidR="001836BB" w:rsidRPr="00C57BE7">
        <w:rPr>
          <w:sz w:val="24"/>
          <w:szCs w:val="24"/>
          <w:u w:val="single"/>
        </w:rPr>
        <w:t>в предупреждениях</w:t>
      </w:r>
      <w:r w:rsidR="001836BB" w:rsidRPr="00C57BE7">
        <w:rPr>
          <w:sz w:val="24"/>
          <w:szCs w:val="24"/>
        </w:rPr>
        <w:t xml:space="preserve">, (3) </w:t>
      </w:r>
      <w:r w:rsidR="001836BB" w:rsidRPr="00C57BE7">
        <w:rPr>
          <w:sz w:val="24"/>
          <w:szCs w:val="24"/>
          <w:u w:val="single"/>
        </w:rPr>
        <w:t>наставлениях</w:t>
      </w:r>
      <w:r w:rsidR="001836BB" w:rsidRPr="00C57BE7">
        <w:rPr>
          <w:sz w:val="24"/>
          <w:szCs w:val="24"/>
        </w:rPr>
        <w:t xml:space="preserve"> и (4) </w:t>
      </w:r>
      <w:r w:rsidR="001836BB" w:rsidRPr="00C57BE7">
        <w:rPr>
          <w:sz w:val="24"/>
          <w:szCs w:val="24"/>
          <w:u w:val="single"/>
        </w:rPr>
        <w:t>обличениях Его слова</w:t>
      </w:r>
      <w:r w:rsidR="001836BB" w:rsidRPr="00C57BE7">
        <w:rPr>
          <w:sz w:val="24"/>
          <w:szCs w:val="24"/>
        </w:rPr>
        <w:t xml:space="preserve">, и потому </w:t>
      </w:r>
      <w:r w:rsidR="001836BB" w:rsidRPr="00C57BE7">
        <w:rPr>
          <w:b/>
          <w:sz w:val="24"/>
          <w:szCs w:val="24"/>
        </w:rPr>
        <w:t>Он был вынужден обратиться к ним через суды</w:t>
      </w:r>
      <w:r w:rsidRPr="00C57BE7">
        <w:rPr>
          <w:sz w:val="24"/>
          <w:szCs w:val="24"/>
        </w:rPr>
        <w:t xml:space="preserve">. </w:t>
      </w:r>
      <w:r w:rsidRPr="00C57BE7">
        <w:rPr>
          <w:sz w:val="16"/>
          <w:szCs w:val="16"/>
        </w:rPr>
        <w:t>{</w:t>
      </w:r>
      <w:r w:rsidR="001836BB" w:rsidRPr="00C57BE7">
        <w:rPr>
          <w:sz w:val="16"/>
          <w:szCs w:val="16"/>
        </w:rPr>
        <w:t>587</w:t>
      </w:r>
      <w:r w:rsidRPr="00C57BE7">
        <w:rPr>
          <w:sz w:val="16"/>
          <w:szCs w:val="16"/>
        </w:rPr>
        <w:t>.4}</w:t>
      </w:r>
    </w:p>
    <w:p w:rsidR="00E54024" w:rsidRPr="00C57BE7" w:rsidRDefault="00E54024" w:rsidP="00E54024">
      <w:pPr>
        <w:autoSpaceDE w:val="0"/>
        <w:autoSpaceDN w:val="0"/>
        <w:adjustRightInd w:val="0"/>
        <w:spacing w:line="240" w:lineRule="auto"/>
        <w:ind w:firstLine="567"/>
        <w:jc w:val="both"/>
        <w:rPr>
          <w:sz w:val="24"/>
          <w:szCs w:val="24"/>
        </w:rPr>
      </w:pPr>
      <w:r w:rsidRPr="00C57BE7">
        <w:rPr>
          <w:sz w:val="24"/>
          <w:szCs w:val="24"/>
        </w:rPr>
        <w:t xml:space="preserve">Среди филистимлян были </w:t>
      </w:r>
      <w:r w:rsidR="001836BB" w:rsidRPr="00C57BE7">
        <w:rPr>
          <w:sz w:val="24"/>
          <w:szCs w:val="24"/>
        </w:rPr>
        <w:t xml:space="preserve">и </w:t>
      </w:r>
      <w:r w:rsidRPr="00C57BE7">
        <w:rPr>
          <w:sz w:val="24"/>
          <w:szCs w:val="24"/>
        </w:rPr>
        <w:t xml:space="preserve">те, кто готов был противостоять возвращению ковчега в его землю. Такое признание силы Бога Израиля было бы унизительным для </w:t>
      </w:r>
      <w:r w:rsidR="001836BB" w:rsidRPr="00C57BE7">
        <w:rPr>
          <w:sz w:val="24"/>
          <w:szCs w:val="24"/>
        </w:rPr>
        <w:t>филистимской гордыни</w:t>
      </w:r>
      <w:r w:rsidRPr="00C57BE7">
        <w:rPr>
          <w:sz w:val="24"/>
          <w:szCs w:val="24"/>
        </w:rPr>
        <w:t xml:space="preserve">. </w:t>
      </w:r>
      <w:r w:rsidRPr="00C57BE7">
        <w:rPr>
          <w:b/>
          <w:sz w:val="24"/>
          <w:szCs w:val="24"/>
        </w:rPr>
        <w:t>Но «</w:t>
      </w:r>
      <w:r w:rsidR="001836BB" w:rsidRPr="00C57BE7">
        <w:rPr>
          <w:b/>
          <w:sz w:val="24"/>
          <w:szCs w:val="24"/>
        </w:rPr>
        <w:t>жрецы и прорицатели</w:t>
      </w:r>
      <w:r w:rsidRPr="00C57BE7">
        <w:rPr>
          <w:b/>
          <w:sz w:val="24"/>
          <w:szCs w:val="24"/>
        </w:rPr>
        <w:t>» увещевали народ не подражать упрямству фараона и египтян и не навлекать на себя ещё большие бедствия</w:t>
      </w:r>
      <w:r w:rsidRPr="00C57BE7">
        <w:rPr>
          <w:sz w:val="24"/>
          <w:szCs w:val="24"/>
        </w:rPr>
        <w:t xml:space="preserve">. Был предложен план, который получил согласие всех, и он был немедленно приведён в исполнение. Ковчег с золотым жертвоприношением за преступление был помещён на новую повозку, чтобы исключить всякую опасность осквернения; к этой повозке были привязаны две коровы, на шеи которых никогда не надевали ярмо. Их телята были заперты дома, а коровы были оставлены свободными идти, куда им угодно. </w:t>
      </w:r>
      <w:r w:rsidR="001836BB" w:rsidRPr="00C57BE7">
        <w:rPr>
          <w:sz w:val="24"/>
          <w:szCs w:val="24"/>
        </w:rPr>
        <w:t>Если ковчег, таким образом, возвратится к израильтянам по дороге в Вефсамис</w:t>
      </w:r>
      <w:r w:rsidRPr="00C57BE7">
        <w:rPr>
          <w:sz w:val="24"/>
          <w:szCs w:val="24"/>
        </w:rPr>
        <w:t>, ближайший город левитов, филистимляне примут это как доказательство того, что Бог Израиля навёл на них это великое зло; «</w:t>
      </w:r>
      <w:r w:rsidR="001836BB" w:rsidRPr="00C57BE7">
        <w:rPr>
          <w:sz w:val="24"/>
          <w:szCs w:val="24"/>
        </w:rPr>
        <w:t>Если же нет, — говорили они, — то мы будем знать, что не его рука поразила нас, а сделалось это с нами случайно</w:t>
      </w:r>
      <w:r w:rsidRPr="00C57BE7">
        <w:rPr>
          <w:sz w:val="24"/>
          <w:szCs w:val="24"/>
        </w:rPr>
        <w:t xml:space="preserve">». </w:t>
      </w:r>
      <w:r w:rsidRPr="00C57BE7">
        <w:rPr>
          <w:sz w:val="16"/>
          <w:szCs w:val="16"/>
        </w:rPr>
        <w:t>{588.1}</w:t>
      </w:r>
      <w:r w:rsidRPr="00C57BE7">
        <w:rPr>
          <w:sz w:val="24"/>
          <w:szCs w:val="24"/>
        </w:rPr>
        <w:t xml:space="preserve">  </w:t>
      </w:r>
    </w:p>
    <w:p w:rsidR="00E54024" w:rsidRPr="00C57BE7" w:rsidRDefault="00E54024" w:rsidP="00E54024">
      <w:pPr>
        <w:autoSpaceDE w:val="0"/>
        <w:autoSpaceDN w:val="0"/>
        <w:adjustRightInd w:val="0"/>
        <w:spacing w:line="240" w:lineRule="auto"/>
        <w:ind w:firstLine="567"/>
        <w:jc w:val="both"/>
        <w:rPr>
          <w:sz w:val="24"/>
          <w:szCs w:val="24"/>
        </w:rPr>
      </w:pPr>
      <w:r w:rsidRPr="00C57BE7">
        <w:rPr>
          <w:sz w:val="24"/>
          <w:szCs w:val="24"/>
        </w:rPr>
        <w:t xml:space="preserve">Когда их отпустили, коровы отвернулись от своих телят и, мыча, пошли прямой дорогой в Вефсамис. </w:t>
      </w:r>
      <w:r w:rsidRPr="00C57BE7">
        <w:rPr>
          <w:b/>
          <w:sz w:val="24"/>
          <w:szCs w:val="24"/>
        </w:rPr>
        <w:t>Руководимые не человеческой рукой</w:t>
      </w:r>
      <w:r w:rsidRPr="00C57BE7">
        <w:rPr>
          <w:sz w:val="24"/>
          <w:szCs w:val="24"/>
        </w:rPr>
        <w:t xml:space="preserve">, терпеливые животные продолжали свой путь. Божественное Присутствие сопровождало ковчег, и он благополучно дошёл до назначенного места. </w:t>
      </w:r>
      <w:r w:rsidRPr="00C57BE7">
        <w:rPr>
          <w:sz w:val="16"/>
          <w:szCs w:val="16"/>
        </w:rPr>
        <w:t>{588.2}</w:t>
      </w:r>
      <w:r w:rsidRPr="00C57BE7">
        <w:rPr>
          <w:sz w:val="24"/>
          <w:szCs w:val="24"/>
        </w:rPr>
        <w:t xml:space="preserve">  </w:t>
      </w:r>
    </w:p>
    <w:p w:rsidR="00E54024" w:rsidRPr="00C57BE7" w:rsidRDefault="001836BB" w:rsidP="00E54024">
      <w:pPr>
        <w:autoSpaceDE w:val="0"/>
        <w:autoSpaceDN w:val="0"/>
        <w:adjustRightInd w:val="0"/>
        <w:spacing w:line="240" w:lineRule="auto"/>
        <w:ind w:firstLine="567"/>
        <w:jc w:val="both"/>
        <w:rPr>
          <w:sz w:val="24"/>
          <w:szCs w:val="24"/>
        </w:rPr>
      </w:pPr>
      <w:r w:rsidRPr="00C57BE7">
        <w:rPr>
          <w:sz w:val="24"/>
          <w:szCs w:val="24"/>
        </w:rPr>
        <w:lastRenderedPageBreak/>
        <w:t>В это время в Вефсамисе был жатвенный сезон, и люди жали пшеницу в долине</w:t>
      </w:r>
      <w:r w:rsidR="00E54024" w:rsidRPr="00C57BE7">
        <w:rPr>
          <w:sz w:val="24"/>
          <w:szCs w:val="24"/>
        </w:rPr>
        <w:t>. «</w:t>
      </w:r>
      <w:r w:rsidRPr="00C57BE7">
        <w:rPr>
          <w:sz w:val="24"/>
          <w:szCs w:val="24"/>
        </w:rPr>
        <w:t>И, взглянув, увидели ковчег Господень, и обрадовались, что увидели его. Колесница же пришла на поле Иисуса Вефсамитянина и остановилась там; и был тут большой камень, и раскололи колесницу на дрова, а коров принесли во всесожжение Господу</w:t>
      </w:r>
      <w:r w:rsidR="00E54024" w:rsidRPr="00C57BE7">
        <w:rPr>
          <w:sz w:val="24"/>
          <w:szCs w:val="24"/>
        </w:rPr>
        <w:t>». Князья филистимские, которые следовали за ковчегом «</w:t>
      </w:r>
      <w:r w:rsidRPr="00C57BE7">
        <w:rPr>
          <w:sz w:val="24"/>
          <w:szCs w:val="24"/>
        </w:rPr>
        <w:t>до пределов Вефсамиса</w:t>
      </w:r>
      <w:r w:rsidR="00E54024" w:rsidRPr="00C57BE7">
        <w:rPr>
          <w:sz w:val="24"/>
          <w:szCs w:val="24"/>
        </w:rPr>
        <w:t xml:space="preserve">» и были свидетелями его принятия, теперь вернулись в </w:t>
      </w:r>
      <w:r w:rsidRPr="00C57BE7">
        <w:rPr>
          <w:sz w:val="24"/>
          <w:szCs w:val="24"/>
        </w:rPr>
        <w:t>Аскалон</w:t>
      </w:r>
      <w:r w:rsidR="00E54024" w:rsidRPr="00C57BE7">
        <w:rPr>
          <w:sz w:val="24"/>
          <w:szCs w:val="24"/>
        </w:rPr>
        <w:t xml:space="preserve">. Чума прекратилась, и </w:t>
      </w:r>
      <w:r w:rsidR="00E54024" w:rsidRPr="00C57BE7">
        <w:rPr>
          <w:b/>
          <w:sz w:val="24"/>
          <w:szCs w:val="24"/>
        </w:rPr>
        <w:t>они убедились, что их бедствия были судом от Бога Израиля</w:t>
      </w:r>
      <w:r w:rsidR="00E54024" w:rsidRPr="00C57BE7">
        <w:rPr>
          <w:sz w:val="24"/>
          <w:szCs w:val="24"/>
        </w:rPr>
        <w:t xml:space="preserve">. </w:t>
      </w:r>
      <w:r w:rsidR="00E54024" w:rsidRPr="00C57BE7">
        <w:rPr>
          <w:sz w:val="16"/>
          <w:szCs w:val="16"/>
        </w:rPr>
        <w:t>{588.3}</w:t>
      </w:r>
      <w:r w:rsidR="00E54024" w:rsidRPr="00C57BE7">
        <w:rPr>
          <w:sz w:val="24"/>
          <w:szCs w:val="24"/>
        </w:rPr>
        <w:t xml:space="preserve">  </w:t>
      </w:r>
    </w:p>
    <w:p w:rsidR="00E54024" w:rsidRPr="00C57BE7" w:rsidRDefault="00E54024" w:rsidP="00E54024">
      <w:pPr>
        <w:autoSpaceDE w:val="0"/>
        <w:autoSpaceDN w:val="0"/>
        <w:adjustRightInd w:val="0"/>
        <w:spacing w:line="240" w:lineRule="auto"/>
        <w:ind w:firstLine="567"/>
        <w:jc w:val="both"/>
        <w:rPr>
          <w:sz w:val="24"/>
          <w:szCs w:val="24"/>
        </w:rPr>
      </w:pPr>
      <w:r w:rsidRPr="00C57BE7">
        <w:rPr>
          <w:sz w:val="24"/>
          <w:szCs w:val="24"/>
        </w:rPr>
        <w:t xml:space="preserve">Жители Вефсамиса быстро распространили весть о том, что ковчег находится в их владении, и люди из окрестных мест стекались, чтобы приветствовать его возвращение. Ковчег был помещён на камень, который сначала служил жертвенником, и перед ним были принесены дополнительные жертвы Господу. </w:t>
      </w:r>
      <w:r w:rsidRPr="00C57BE7">
        <w:rPr>
          <w:b/>
          <w:sz w:val="24"/>
          <w:szCs w:val="24"/>
        </w:rPr>
        <w:t>Если бы поклоняющиеся покаялись в своих грехах, Божье благословение сопровождало бы их</w:t>
      </w:r>
      <w:r w:rsidRPr="00C57BE7">
        <w:rPr>
          <w:sz w:val="24"/>
          <w:szCs w:val="24"/>
        </w:rPr>
        <w:t xml:space="preserve">. </w:t>
      </w:r>
      <w:r w:rsidR="006A35FC" w:rsidRPr="00C57BE7">
        <w:rPr>
          <w:sz w:val="24"/>
          <w:szCs w:val="24"/>
        </w:rPr>
        <w:t>Но они не были верны в исполнении Его закона</w:t>
      </w:r>
      <w:r w:rsidRPr="00C57BE7">
        <w:rPr>
          <w:sz w:val="24"/>
          <w:szCs w:val="24"/>
        </w:rPr>
        <w:t xml:space="preserve">; и хотя они радовались возвращению ковчега как предвестника добра, </w:t>
      </w:r>
      <w:r w:rsidRPr="00C57BE7">
        <w:rPr>
          <w:b/>
          <w:sz w:val="24"/>
          <w:szCs w:val="24"/>
        </w:rPr>
        <w:t>у них не было истинного чувства его святости</w:t>
      </w:r>
      <w:r w:rsidRPr="00C57BE7">
        <w:rPr>
          <w:sz w:val="24"/>
          <w:szCs w:val="24"/>
        </w:rPr>
        <w:t xml:space="preserve">. </w:t>
      </w:r>
      <w:r w:rsidRPr="00C57BE7">
        <w:rPr>
          <w:b/>
          <w:sz w:val="24"/>
          <w:szCs w:val="24"/>
          <w:u w:val="single"/>
        </w:rPr>
        <w:t>Вместо того чтобы приготовить подходящее место для его принятия, они позволили ему оставаться на жатвенном поле</w:t>
      </w:r>
      <w:r w:rsidRPr="00C57BE7">
        <w:rPr>
          <w:sz w:val="24"/>
          <w:szCs w:val="24"/>
        </w:rPr>
        <w:t xml:space="preserve">. Продолжая смотреть на священный ковчег и говорить о чудесном способе его возвращения, </w:t>
      </w:r>
      <w:r w:rsidRPr="00C57BE7">
        <w:rPr>
          <w:b/>
          <w:sz w:val="24"/>
          <w:szCs w:val="24"/>
        </w:rPr>
        <w:t>они начали размышлять, в чём заключается его особая сила</w:t>
      </w:r>
      <w:r w:rsidRPr="00C57BE7">
        <w:rPr>
          <w:sz w:val="24"/>
          <w:szCs w:val="24"/>
        </w:rPr>
        <w:t xml:space="preserve">. </w:t>
      </w:r>
      <w:r w:rsidRPr="00C57BE7">
        <w:rPr>
          <w:b/>
          <w:sz w:val="24"/>
          <w:szCs w:val="24"/>
        </w:rPr>
        <w:t>Наконец, охваченные любопытством, они сняли покрывала и осмелились открыть его</w:t>
      </w:r>
      <w:r w:rsidRPr="00C57BE7">
        <w:rPr>
          <w:sz w:val="24"/>
          <w:szCs w:val="24"/>
        </w:rPr>
        <w:t xml:space="preserve">. </w:t>
      </w:r>
      <w:r w:rsidRPr="00C57BE7">
        <w:rPr>
          <w:sz w:val="16"/>
          <w:szCs w:val="16"/>
        </w:rPr>
        <w:t>{589.1}</w:t>
      </w:r>
      <w:r w:rsidRPr="00C57BE7">
        <w:rPr>
          <w:sz w:val="24"/>
          <w:szCs w:val="24"/>
        </w:rPr>
        <w:t xml:space="preserve">  </w:t>
      </w:r>
    </w:p>
    <w:p w:rsidR="00E54024" w:rsidRPr="00C57BE7" w:rsidRDefault="00E54024" w:rsidP="00E54024">
      <w:pPr>
        <w:autoSpaceDE w:val="0"/>
        <w:autoSpaceDN w:val="0"/>
        <w:adjustRightInd w:val="0"/>
        <w:spacing w:line="240" w:lineRule="auto"/>
        <w:ind w:firstLine="567"/>
        <w:jc w:val="both"/>
        <w:rPr>
          <w:sz w:val="24"/>
          <w:szCs w:val="24"/>
        </w:rPr>
      </w:pPr>
      <w:r w:rsidRPr="00C57BE7">
        <w:rPr>
          <w:sz w:val="24"/>
          <w:szCs w:val="24"/>
        </w:rPr>
        <w:t xml:space="preserve">Весь Израиль был научен относиться к ковчегу с благоговением и страхом. </w:t>
      </w:r>
      <w:r w:rsidRPr="00C57BE7">
        <w:rPr>
          <w:sz w:val="24"/>
          <w:szCs w:val="24"/>
          <w:u w:val="single"/>
        </w:rPr>
        <w:t>Когда требовалось перенести его с места на место, левитам даже не разрешалось смотреть на него</w:t>
      </w:r>
      <w:r w:rsidRPr="00C57BE7">
        <w:rPr>
          <w:sz w:val="24"/>
          <w:szCs w:val="24"/>
        </w:rPr>
        <w:t xml:space="preserve">. Только раз в год первосвященнику позволялось видеть ковчег Божий. </w:t>
      </w:r>
      <w:r w:rsidRPr="00C57BE7">
        <w:rPr>
          <w:b/>
          <w:sz w:val="24"/>
          <w:szCs w:val="24"/>
          <w:u w:val="single"/>
        </w:rPr>
        <w:t>Даже языческие филистимляне не осмеливались снять его покрывала</w:t>
      </w:r>
      <w:r w:rsidRPr="00C57BE7">
        <w:rPr>
          <w:sz w:val="24"/>
          <w:szCs w:val="24"/>
        </w:rPr>
        <w:t xml:space="preserve">. </w:t>
      </w:r>
      <w:r w:rsidRPr="00C57BE7">
        <w:rPr>
          <w:b/>
          <w:sz w:val="24"/>
          <w:szCs w:val="24"/>
          <w:u w:val="single"/>
        </w:rPr>
        <w:t>Ангелы небесные, невидимые, всегда сопровождали его во всех его странствиях</w:t>
      </w:r>
      <w:r w:rsidRPr="00C57BE7">
        <w:rPr>
          <w:sz w:val="24"/>
          <w:szCs w:val="24"/>
        </w:rPr>
        <w:t xml:space="preserve">. Непочтительная дерзость жителей Вефсамиса была быстро наказана. </w:t>
      </w:r>
      <w:r w:rsidRPr="00C57BE7">
        <w:rPr>
          <w:b/>
          <w:sz w:val="24"/>
          <w:szCs w:val="24"/>
        </w:rPr>
        <w:t>Многие были поражены внезапной смертью</w:t>
      </w:r>
      <w:r w:rsidRPr="00C57BE7">
        <w:rPr>
          <w:sz w:val="24"/>
          <w:szCs w:val="24"/>
        </w:rPr>
        <w:t xml:space="preserve">. </w:t>
      </w:r>
      <w:r w:rsidRPr="00C57BE7">
        <w:rPr>
          <w:sz w:val="16"/>
          <w:szCs w:val="16"/>
        </w:rPr>
        <w:t>{589.2}</w:t>
      </w:r>
      <w:r w:rsidRPr="00C57BE7">
        <w:rPr>
          <w:sz w:val="24"/>
          <w:szCs w:val="24"/>
        </w:rPr>
        <w:t xml:space="preserve">  </w:t>
      </w:r>
    </w:p>
    <w:p w:rsidR="00E54024" w:rsidRPr="00C57BE7" w:rsidRDefault="00E54024" w:rsidP="00E54024">
      <w:pPr>
        <w:autoSpaceDE w:val="0"/>
        <w:autoSpaceDN w:val="0"/>
        <w:adjustRightInd w:val="0"/>
        <w:spacing w:line="240" w:lineRule="auto"/>
        <w:ind w:firstLine="567"/>
        <w:jc w:val="both"/>
        <w:rPr>
          <w:sz w:val="24"/>
          <w:szCs w:val="24"/>
        </w:rPr>
      </w:pPr>
      <w:r w:rsidRPr="00C57BE7">
        <w:rPr>
          <w:sz w:val="24"/>
          <w:szCs w:val="24"/>
          <w:u w:val="single"/>
        </w:rPr>
        <w:t>Оставшиеся в живых не были приведены этим судом к покаянию в своём грехе</w:t>
      </w:r>
      <w:r w:rsidRPr="00C57BE7">
        <w:rPr>
          <w:sz w:val="24"/>
          <w:szCs w:val="24"/>
        </w:rPr>
        <w:t xml:space="preserve">, а </w:t>
      </w:r>
      <w:r w:rsidRPr="00C57BE7">
        <w:rPr>
          <w:b/>
          <w:sz w:val="24"/>
          <w:szCs w:val="24"/>
        </w:rPr>
        <w:t>лишь стали относиться к ковчегу с суеверным страхом</w:t>
      </w:r>
      <w:r w:rsidRPr="00C57BE7">
        <w:rPr>
          <w:sz w:val="24"/>
          <w:szCs w:val="24"/>
        </w:rPr>
        <w:t xml:space="preserve">. Желая избавиться от его присутствия, но не осмеливаясь убрать его, </w:t>
      </w:r>
      <w:r w:rsidR="006A35FC" w:rsidRPr="00C57BE7">
        <w:rPr>
          <w:sz w:val="24"/>
          <w:szCs w:val="24"/>
        </w:rPr>
        <w:t xml:space="preserve">жители Вефсамиса </w:t>
      </w:r>
      <w:r w:rsidRPr="00C57BE7">
        <w:rPr>
          <w:sz w:val="24"/>
          <w:szCs w:val="24"/>
        </w:rPr>
        <w:t xml:space="preserve">послали сообщение жителям Кириаф-Иарима, приглашая их забрать его. </w:t>
      </w:r>
      <w:r w:rsidRPr="00C57BE7">
        <w:rPr>
          <w:b/>
          <w:sz w:val="24"/>
          <w:szCs w:val="24"/>
        </w:rPr>
        <w:t>С великой радостью люди этого места приветствовали священный ковчег</w:t>
      </w:r>
      <w:r w:rsidRPr="00C57BE7">
        <w:rPr>
          <w:sz w:val="24"/>
          <w:szCs w:val="24"/>
        </w:rPr>
        <w:t xml:space="preserve">. </w:t>
      </w:r>
      <w:r w:rsidRPr="00C57BE7">
        <w:rPr>
          <w:b/>
          <w:sz w:val="24"/>
          <w:szCs w:val="24"/>
        </w:rPr>
        <w:t xml:space="preserve">Они знали, что это было залогом </w:t>
      </w:r>
      <w:r w:rsidR="006A35FC" w:rsidRPr="00C57BE7">
        <w:rPr>
          <w:b/>
          <w:sz w:val="24"/>
          <w:szCs w:val="24"/>
        </w:rPr>
        <w:t>Б</w:t>
      </w:r>
      <w:r w:rsidRPr="00C57BE7">
        <w:rPr>
          <w:b/>
          <w:sz w:val="24"/>
          <w:szCs w:val="24"/>
        </w:rPr>
        <w:t>ожественной милости для послушных и верных</w:t>
      </w:r>
      <w:r w:rsidRPr="00C57BE7">
        <w:rPr>
          <w:sz w:val="24"/>
          <w:szCs w:val="24"/>
        </w:rPr>
        <w:t>. С торжественной радостью они принесли его в свой город и поместили в доме А</w:t>
      </w:r>
      <w:r w:rsidR="006A35FC" w:rsidRPr="00C57BE7">
        <w:rPr>
          <w:sz w:val="24"/>
          <w:szCs w:val="24"/>
        </w:rPr>
        <w:t>м</w:t>
      </w:r>
      <w:r w:rsidRPr="00C57BE7">
        <w:rPr>
          <w:sz w:val="24"/>
          <w:szCs w:val="24"/>
        </w:rPr>
        <w:t xml:space="preserve">инадава, левита. Этот человек назначил своего сына Елеазара заботиться о нём, и он оставался там много лет. </w:t>
      </w:r>
      <w:r w:rsidRPr="00C57BE7">
        <w:rPr>
          <w:sz w:val="16"/>
          <w:szCs w:val="16"/>
        </w:rPr>
        <w:t>{589.3}</w:t>
      </w:r>
      <w:r w:rsidRPr="00C57BE7">
        <w:rPr>
          <w:sz w:val="24"/>
          <w:szCs w:val="24"/>
        </w:rPr>
        <w:t xml:space="preserve">  </w:t>
      </w:r>
    </w:p>
    <w:p w:rsidR="00E54024" w:rsidRPr="00C57BE7" w:rsidRDefault="006A35FC" w:rsidP="00E54024">
      <w:pPr>
        <w:autoSpaceDE w:val="0"/>
        <w:autoSpaceDN w:val="0"/>
        <w:adjustRightInd w:val="0"/>
        <w:spacing w:line="240" w:lineRule="auto"/>
        <w:ind w:firstLine="567"/>
        <w:jc w:val="both"/>
        <w:rPr>
          <w:sz w:val="24"/>
          <w:szCs w:val="24"/>
        </w:rPr>
      </w:pPr>
      <w:r w:rsidRPr="00C57BE7">
        <w:rPr>
          <w:sz w:val="24"/>
          <w:szCs w:val="24"/>
        </w:rPr>
        <w:t>С тех пор как Господь впервые явился сыну Анны, призвание Самуила к пророческому служению было признано всем народом</w:t>
      </w:r>
      <w:r w:rsidR="00E54024" w:rsidRPr="00C57BE7">
        <w:rPr>
          <w:sz w:val="24"/>
          <w:szCs w:val="24"/>
        </w:rPr>
        <w:t xml:space="preserve">. Верно передав </w:t>
      </w:r>
      <w:r w:rsidRPr="00C57BE7">
        <w:rPr>
          <w:sz w:val="24"/>
          <w:szCs w:val="24"/>
        </w:rPr>
        <w:t>Б</w:t>
      </w:r>
      <w:r w:rsidR="00E54024" w:rsidRPr="00C57BE7">
        <w:rPr>
          <w:sz w:val="24"/>
          <w:szCs w:val="24"/>
        </w:rPr>
        <w:t>ожественное предупреждение дому Илия, как бы болезненно и трудно это ни было, Самуил доказал свою верность как посланник Иеговы; «</w:t>
      </w:r>
      <w:r w:rsidRPr="00C57BE7">
        <w:rPr>
          <w:sz w:val="24"/>
          <w:szCs w:val="24"/>
        </w:rPr>
        <w:t>И Господь был с ним; и не осталось ни одного из слов его неисполнившимся. И узнал весь Израиль от Дана до Вирсавии, что Самуил удостоен быть пророком Господним</w:t>
      </w:r>
      <w:r w:rsidR="00E54024" w:rsidRPr="00C57BE7">
        <w:rPr>
          <w:sz w:val="24"/>
          <w:szCs w:val="24"/>
        </w:rPr>
        <w:t xml:space="preserve">». </w:t>
      </w:r>
      <w:r w:rsidR="00E54024" w:rsidRPr="00C57BE7">
        <w:rPr>
          <w:sz w:val="16"/>
          <w:szCs w:val="16"/>
        </w:rPr>
        <w:t>{589.4}</w:t>
      </w:r>
      <w:r w:rsidR="00E54024" w:rsidRPr="00C57BE7">
        <w:rPr>
          <w:sz w:val="24"/>
          <w:szCs w:val="24"/>
        </w:rPr>
        <w:t xml:space="preserve">  </w:t>
      </w:r>
    </w:p>
    <w:p w:rsidR="00E54024" w:rsidRPr="00C57BE7" w:rsidRDefault="00E54024" w:rsidP="00E54024">
      <w:pPr>
        <w:autoSpaceDE w:val="0"/>
        <w:autoSpaceDN w:val="0"/>
        <w:adjustRightInd w:val="0"/>
        <w:spacing w:line="240" w:lineRule="auto"/>
        <w:ind w:firstLine="567"/>
        <w:jc w:val="both"/>
        <w:rPr>
          <w:sz w:val="24"/>
          <w:szCs w:val="24"/>
        </w:rPr>
      </w:pPr>
      <w:r w:rsidRPr="00C57BE7">
        <w:rPr>
          <w:b/>
          <w:sz w:val="24"/>
          <w:szCs w:val="24"/>
        </w:rPr>
        <w:t>Израильтяне как народ всё ещё продолжали</w:t>
      </w:r>
      <w:r w:rsidRPr="00C57BE7">
        <w:rPr>
          <w:sz w:val="24"/>
          <w:szCs w:val="24"/>
        </w:rPr>
        <w:t xml:space="preserve"> </w:t>
      </w:r>
      <w:r w:rsidRPr="00C57BE7">
        <w:rPr>
          <w:b/>
          <w:sz w:val="24"/>
          <w:szCs w:val="24"/>
          <w:u w:val="single"/>
        </w:rPr>
        <w:t>находиться в состоянии безбожия и идолопоклонства</w:t>
      </w:r>
      <w:r w:rsidRPr="00C57BE7">
        <w:rPr>
          <w:sz w:val="24"/>
          <w:szCs w:val="24"/>
        </w:rPr>
        <w:t xml:space="preserve">, </w:t>
      </w:r>
      <w:r w:rsidR="006A35FC" w:rsidRPr="00C57BE7">
        <w:rPr>
          <w:sz w:val="24"/>
          <w:szCs w:val="24"/>
        </w:rPr>
        <w:t>и в наказание за это они оставались в подчинении у филистимлян</w:t>
      </w:r>
      <w:r w:rsidRPr="00C57BE7">
        <w:rPr>
          <w:sz w:val="24"/>
          <w:szCs w:val="24"/>
        </w:rPr>
        <w:t xml:space="preserve">. В это время </w:t>
      </w:r>
      <w:r w:rsidRPr="00C57BE7">
        <w:rPr>
          <w:b/>
          <w:sz w:val="24"/>
          <w:szCs w:val="24"/>
        </w:rPr>
        <w:t>Самуил посещал города и деревни по всей земле</w:t>
      </w:r>
      <w:r w:rsidRPr="00C57BE7">
        <w:rPr>
          <w:sz w:val="24"/>
          <w:szCs w:val="24"/>
        </w:rPr>
        <w:t xml:space="preserve">, стремясь обратить сердца людей к Богу их отцов; и его усилия не остались без хороших результатов. </w:t>
      </w:r>
      <w:r w:rsidRPr="00C57BE7">
        <w:rPr>
          <w:sz w:val="24"/>
          <w:szCs w:val="24"/>
          <w:u w:val="single"/>
        </w:rPr>
        <w:t>После двадцати лет страданий от угнетения врагов израильтяне «</w:t>
      </w:r>
      <w:r w:rsidR="006A35FC" w:rsidRPr="00C57BE7">
        <w:rPr>
          <w:sz w:val="24"/>
          <w:szCs w:val="24"/>
          <w:u w:val="single"/>
        </w:rPr>
        <w:t>обратились к Господу</w:t>
      </w:r>
      <w:r w:rsidRPr="00C57BE7">
        <w:rPr>
          <w:sz w:val="24"/>
          <w:szCs w:val="24"/>
          <w:u w:val="single"/>
        </w:rPr>
        <w:t>»</w:t>
      </w:r>
      <w:r w:rsidRPr="00C57BE7">
        <w:rPr>
          <w:sz w:val="24"/>
          <w:szCs w:val="24"/>
        </w:rPr>
        <w:t>. Самуил советовал им: «</w:t>
      </w:r>
      <w:r w:rsidR="006A35FC" w:rsidRPr="00C57BE7">
        <w:rPr>
          <w:sz w:val="24"/>
          <w:szCs w:val="24"/>
        </w:rPr>
        <w:t>Если вы всем сердцем своим обращаетесь к Господу, то удалите из среды себя богов иноземных и Астарт, и расположите сердце ваше к Господу, и служите Ему одному</w:t>
      </w:r>
      <w:r w:rsidRPr="00C57BE7">
        <w:rPr>
          <w:sz w:val="24"/>
          <w:szCs w:val="24"/>
        </w:rPr>
        <w:t xml:space="preserve">». Здесь мы видим, что </w:t>
      </w:r>
      <w:r w:rsidRPr="00C57BE7">
        <w:rPr>
          <w:b/>
          <w:sz w:val="24"/>
          <w:szCs w:val="24"/>
        </w:rPr>
        <w:t>практическое благочестие, религия сердца, преподавалась во дни Самуила так же, как её преподавал Христос, когда был на земле</w:t>
      </w:r>
      <w:r w:rsidRPr="00C57BE7">
        <w:rPr>
          <w:sz w:val="24"/>
          <w:szCs w:val="24"/>
        </w:rPr>
        <w:t xml:space="preserve">. </w:t>
      </w:r>
      <w:r w:rsidRPr="00C57BE7">
        <w:rPr>
          <w:b/>
          <w:sz w:val="24"/>
          <w:szCs w:val="24"/>
          <w:u w:val="single"/>
        </w:rPr>
        <w:t>Без благодати Христа внешние формы религии были бесполезны для древнего Израиля</w:t>
      </w:r>
      <w:r w:rsidRPr="00C57BE7">
        <w:rPr>
          <w:sz w:val="24"/>
          <w:szCs w:val="24"/>
        </w:rPr>
        <w:t xml:space="preserve">. Они таковы же и для современного Израиля. </w:t>
      </w:r>
      <w:r w:rsidRPr="00C57BE7">
        <w:rPr>
          <w:sz w:val="16"/>
          <w:szCs w:val="16"/>
        </w:rPr>
        <w:t>{590.1}</w:t>
      </w:r>
      <w:r w:rsidRPr="00C57BE7">
        <w:rPr>
          <w:sz w:val="24"/>
          <w:szCs w:val="24"/>
        </w:rPr>
        <w:t xml:space="preserve">  </w:t>
      </w:r>
    </w:p>
    <w:p w:rsidR="00E54024" w:rsidRPr="00C57BE7" w:rsidRDefault="00E54024" w:rsidP="00E54024">
      <w:pPr>
        <w:autoSpaceDE w:val="0"/>
        <w:autoSpaceDN w:val="0"/>
        <w:adjustRightInd w:val="0"/>
        <w:spacing w:line="240" w:lineRule="auto"/>
        <w:ind w:firstLine="567"/>
        <w:jc w:val="both"/>
        <w:rPr>
          <w:sz w:val="24"/>
          <w:szCs w:val="24"/>
        </w:rPr>
      </w:pPr>
      <w:r w:rsidRPr="00C57BE7">
        <w:rPr>
          <w:b/>
          <w:sz w:val="24"/>
          <w:szCs w:val="24"/>
        </w:rPr>
        <w:t>Сегодня необходимо такое возрождение истинной религии сердца, какое пережил древний Израиль</w:t>
      </w:r>
      <w:r w:rsidRPr="00C57BE7">
        <w:rPr>
          <w:sz w:val="24"/>
          <w:szCs w:val="24"/>
        </w:rPr>
        <w:t xml:space="preserve">. </w:t>
      </w:r>
      <w:r w:rsidRPr="00C57BE7">
        <w:rPr>
          <w:b/>
          <w:sz w:val="24"/>
          <w:szCs w:val="24"/>
          <w:u w:val="single"/>
        </w:rPr>
        <w:t>Покаяние — это первый шаг, который должны сделать все, кто хочет вернуться к Богу</w:t>
      </w:r>
      <w:r w:rsidRPr="00C57BE7">
        <w:rPr>
          <w:sz w:val="24"/>
          <w:szCs w:val="24"/>
        </w:rPr>
        <w:t xml:space="preserve">. Никто не может сделать эту работу за другого. Мы должны лично смирить свои души перед Богом и удалить своих идолов. Когда мы сделаем всё, что можем, Господь явит нам Своё спасение. </w:t>
      </w:r>
      <w:r w:rsidRPr="00C57BE7">
        <w:rPr>
          <w:sz w:val="16"/>
          <w:szCs w:val="16"/>
        </w:rPr>
        <w:t>{590.2}</w:t>
      </w:r>
      <w:r w:rsidRPr="00C57BE7">
        <w:rPr>
          <w:sz w:val="24"/>
          <w:szCs w:val="24"/>
        </w:rPr>
        <w:t xml:space="preserve">  </w:t>
      </w:r>
    </w:p>
    <w:p w:rsidR="00E54024" w:rsidRPr="00C57BE7" w:rsidRDefault="00E54024" w:rsidP="00E54024">
      <w:pPr>
        <w:autoSpaceDE w:val="0"/>
        <w:autoSpaceDN w:val="0"/>
        <w:adjustRightInd w:val="0"/>
        <w:spacing w:line="240" w:lineRule="auto"/>
        <w:ind w:firstLine="567"/>
        <w:jc w:val="both"/>
        <w:rPr>
          <w:sz w:val="24"/>
          <w:szCs w:val="24"/>
        </w:rPr>
      </w:pPr>
      <w:r w:rsidRPr="00C57BE7">
        <w:rPr>
          <w:sz w:val="24"/>
          <w:szCs w:val="24"/>
        </w:rPr>
        <w:lastRenderedPageBreak/>
        <w:t xml:space="preserve">При содействии глав колен было собрано большое собрание в Массифе. Здесь был проведён торжественный пост. С глубоким смирением народ исповедовал свои грехи; и </w:t>
      </w:r>
      <w:r w:rsidRPr="00C57BE7">
        <w:rPr>
          <w:sz w:val="24"/>
          <w:szCs w:val="24"/>
          <w:u w:val="single"/>
        </w:rPr>
        <w:t xml:space="preserve">в доказательство их решимости повиноваться услышанным наставлениям </w:t>
      </w:r>
      <w:r w:rsidRPr="00C57BE7">
        <w:rPr>
          <w:b/>
          <w:sz w:val="24"/>
          <w:szCs w:val="24"/>
          <w:u w:val="single"/>
        </w:rPr>
        <w:t>они наделили Самуила властью судьи</w:t>
      </w:r>
      <w:r w:rsidRPr="00C57BE7">
        <w:rPr>
          <w:sz w:val="24"/>
          <w:szCs w:val="24"/>
        </w:rPr>
        <w:t xml:space="preserve">. </w:t>
      </w:r>
      <w:r w:rsidRPr="00C57BE7">
        <w:rPr>
          <w:sz w:val="16"/>
          <w:szCs w:val="16"/>
        </w:rPr>
        <w:t>{590.3}</w:t>
      </w:r>
      <w:r w:rsidRPr="00C57BE7">
        <w:rPr>
          <w:sz w:val="24"/>
          <w:szCs w:val="24"/>
        </w:rPr>
        <w:t xml:space="preserve">  </w:t>
      </w:r>
    </w:p>
    <w:p w:rsidR="00E54024" w:rsidRPr="00C57BE7" w:rsidRDefault="00E54024" w:rsidP="00E54024">
      <w:pPr>
        <w:autoSpaceDE w:val="0"/>
        <w:autoSpaceDN w:val="0"/>
        <w:adjustRightInd w:val="0"/>
        <w:spacing w:line="240" w:lineRule="auto"/>
        <w:ind w:firstLine="567"/>
        <w:jc w:val="both"/>
        <w:rPr>
          <w:sz w:val="24"/>
          <w:szCs w:val="24"/>
        </w:rPr>
      </w:pPr>
      <w:r w:rsidRPr="00C57BE7">
        <w:rPr>
          <w:sz w:val="24"/>
          <w:szCs w:val="24"/>
        </w:rPr>
        <w:t xml:space="preserve">Филистимляне истолковали это собрание как военный совет и с сильным войском выступили, чтобы рассеять израильтян до того, как их планы смогут осуществиться. </w:t>
      </w:r>
      <w:r w:rsidRPr="00C57BE7">
        <w:rPr>
          <w:sz w:val="24"/>
          <w:szCs w:val="24"/>
          <w:u w:val="single"/>
        </w:rPr>
        <w:t>Весть об их приближении вызвала великий страх в Израиле</w:t>
      </w:r>
      <w:r w:rsidRPr="00C57BE7">
        <w:rPr>
          <w:sz w:val="24"/>
          <w:szCs w:val="24"/>
        </w:rPr>
        <w:t>. Народ умолял Самуила: «</w:t>
      </w:r>
      <w:r w:rsidR="008104D1" w:rsidRPr="00C57BE7">
        <w:rPr>
          <w:sz w:val="24"/>
          <w:szCs w:val="24"/>
        </w:rPr>
        <w:t>Не переставай взывать о нас к Господу, Богу нашему, чтоб Он спас нас от руки Филистимлян</w:t>
      </w:r>
      <w:r w:rsidRPr="00C57BE7">
        <w:rPr>
          <w:sz w:val="24"/>
          <w:szCs w:val="24"/>
        </w:rPr>
        <w:t xml:space="preserve">». </w:t>
      </w:r>
      <w:r w:rsidRPr="00C57BE7">
        <w:rPr>
          <w:sz w:val="16"/>
          <w:szCs w:val="16"/>
        </w:rPr>
        <w:t>{590.4}</w:t>
      </w:r>
      <w:r w:rsidRPr="00C57BE7">
        <w:rPr>
          <w:sz w:val="24"/>
          <w:szCs w:val="24"/>
        </w:rPr>
        <w:t xml:space="preserve">  </w:t>
      </w:r>
    </w:p>
    <w:p w:rsidR="00E54024" w:rsidRPr="00C57BE7" w:rsidRDefault="00E54024" w:rsidP="00E54024">
      <w:pPr>
        <w:autoSpaceDE w:val="0"/>
        <w:autoSpaceDN w:val="0"/>
        <w:adjustRightInd w:val="0"/>
        <w:spacing w:line="240" w:lineRule="auto"/>
        <w:ind w:firstLine="567"/>
        <w:jc w:val="both"/>
        <w:rPr>
          <w:sz w:val="24"/>
          <w:szCs w:val="24"/>
        </w:rPr>
      </w:pPr>
      <w:r w:rsidRPr="00C57BE7">
        <w:rPr>
          <w:sz w:val="24"/>
          <w:szCs w:val="24"/>
        </w:rPr>
        <w:t xml:space="preserve">Пока Самуил приносил агнца в жертву всесожжения, филистимляне приблизились для битвы. Тогда Всемогущий, Который сошёл на Синай среди огня, дыма и грома, Который разделил Чермное море и открыл путь через Иордан для детей Израиля, снова явил Свою силу. </w:t>
      </w:r>
      <w:r w:rsidRPr="00C57BE7">
        <w:rPr>
          <w:b/>
          <w:sz w:val="24"/>
          <w:szCs w:val="24"/>
        </w:rPr>
        <w:t>Ужасная буря обрушилась на наступающее войско, и земля была усеяна телами мёртвых воинов</w:t>
      </w:r>
      <w:r w:rsidRPr="00C57BE7">
        <w:rPr>
          <w:sz w:val="24"/>
          <w:szCs w:val="24"/>
        </w:rPr>
        <w:t xml:space="preserve">. </w:t>
      </w:r>
      <w:r w:rsidRPr="00C57BE7">
        <w:rPr>
          <w:sz w:val="16"/>
          <w:szCs w:val="16"/>
        </w:rPr>
        <w:t>{590.5}</w:t>
      </w:r>
      <w:r w:rsidRPr="00C57BE7">
        <w:rPr>
          <w:sz w:val="24"/>
          <w:szCs w:val="24"/>
        </w:rPr>
        <w:t xml:space="preserve">  </w:t>
      </w:r>
    </w:p>
    <w:p w:rsidR="00E54024" w:rsidRPr="00C57BE7" w:rsidRDefault="00E54024" w:rsidP="00E54024">
      <w:pPr>
        <w:autoSpaceDE w:val="0"/>
        <w:autoSpaceDN w:val="0"/>
        <w:adjustRightInd w:val="0"/>
        <w:spacing w:line="240" w:lineRule="auto"/>
        <w:ind w:firstLine="567"/>
        <w:jc w:val="both"/>
        <w:rPr>
          <w:sz w:val="24"/>
          <w:szCs w:val="24"/>
        </w:rPr>
      </w:pPr>
      <w:r w:rsidRPr="00C57BE7">
        <w:rPr>
          <w:sz w:val="24"/>
          <w:szCs w:val="24"/>
        </w:rPr>
        <w:t xml:space="preserve">Израильтяне стояли в безмолвном благоговении, </w:t>
      </w:r>
      <w:r w:rsidR="008104D1" w:rsidRPr="00C57BE7">
        <w:rPr>
          <w:sz w:val="24"/>
          <w:szCs w:val="24"/>
        </w:rPr>
        <w:t>охваченные надеждой и страхом</w:t>
      </w:r>
      <w:r w:rsidRPr="00C57BE7">
        <w:rPr>
          <w:sz w:val="24"/>
          <w:szCs w:val="24"/>
        </w:rPr>
        <w:t xml:space="preserve">. </w:t>
      </w:r>
      <w:r w:rsidRPr="00C57BE7">
        <w:rPr>
          <w:b/>
          <w:sz w:val="24"/>
          <w:szCs w:val="24"/>
        </w:rPr>
        <w:t>Когда они увидели поражение своих врагов, они поняли, что Бог принял их покаяние</w:t>
      </w:r>
      <w:r w:rsidRPr="00C57BE7">
        <w:rPr>
          <w:sz w:val="24"/>
          <w:szCs w:val="24"/>
        </w:rPr>
        <w:t xml:space="preserve">. Хотя они не были готовы к битве, </w:t>
      </w:r>
      <w:r w:rsidRPr="00C57BE7">
        <w:rPr>
          <w:sz w:val="24"/>
          <w:szCs w:val="24"/>
          <w:u w:val="single"/>
        </w:rPr>
        <w:t xml:space="preserve">они схватили оружие убитых филистимлян и преследовали бегущее войско до </w:t>
      </w:r>
      <w:r w:rsidR="008104D1" w:rsidRPr="00C57BE7">
        <w:rPr>
          <w:sz w:val="24"/>
          <w:szCs w:val="24"/>
          <w:u w:val="single"/>
        </w:rPr>
        <w:t>Вефхора</w:t>
      </w:r>
      <w:r w:rsidRPr="00C57BE7">
        <w:rPr>
          <w:sz w:val="24"/>
          <w:szCs w:val="24"/>
        </w:rPr>
        <w:t xml:space="preserve">. </w:t>
      </w:r>
      <w:r w:rsidRPr="00C57BE7">
        <w:rPr>
          <w:b/>
          <w:sz w:val="24"/>
          <w:szCs w:val="24"/>
        </w:rPr>
        <w:t>Эта знаменательная победа была одержана на</w:t>
      </w:r>
      <w:r w:rsidR="008104D1" w:rsidRPr="00C57BE7">
        <w:rPr>
          <w:b/>
          <w:sz w:val="24"/>
          <w:szCs w:val="24"/>
        </w:rPr>
        <w:t xml:space="preserve"> том</w:t>
      </w:r>
      <w:r w:rsidRPr="00C57BE7">
        <w:rPr>
          <w:b/>
          <w:sz w:val="24"/>
          <w:szCs w:val="24"/>
        </w:rPr>
        <w:t xml:space="preserve"> самом поле, где двадцать лет назад Израиль был поражён филистимлянами, священники убиты, а ковчег Божий взят</w:t>
      </w:r>
      <w:r w:rsidRPr="00C57BE7">
        <w:rPr>
          <w:sz w:val="24"/>
          <w:szCs w:val="24"/>
        </w:rPr>
        <w:t xml:space="preserve">. </w:t>
      </w:r>
      <w:r w:rsidRPr="00C57BE7">
        <w:rPr>
          <w:b/>
          <w:sz w:val="24"/>
          <w:szCs w:val="24"/>
          <w:u w:val="single"/>
        </w:rPr>
        <w:t>Для народов, как и для отдельных людей, путь послушания Богу — это путь безопасности и счастья, в то время как путь преступления ведёт только к бедствию и поражению</w:t>
      </w:r>
      <w:r w:rsidRPr="00C57BE7">
        <w:rPr>
          <w:sz w:val="24"/>
          <w:szCs w:val="24"/>
        </w:rPr>
        <w:t xml:space="preserve">. Филистимляне теперь были настолько полностью покорены, что сдали крепости, взятые у Израиля, и воздерживались от враждебных действий в течение многих лет. Другие народы последовали этому примеру, и </w:t>
      </w:r>
      <w:r w:rsidRPr="00C57BE7">
        <w:rPr>
          <w:b/>
          <w:sz w:val="24"/>
          <w:szCs w:val="24"/>
        </w:rPr>
        <w:t>израильтяне наслаждались миром до конца единоличного правления Самуила</w:t>
      </w:r>
      <w:r w:rsidRPr="00C57BE7">
        <w:rPr>
          <w:sz w:val="24"/>
          <w:szCs w:val="24"/>
        </w:rPr>
        <w:t xml:space="preserve">. </w:t>
      </w:r>
      <w:r w:rsidRPr="00C57BE7">
        <w:rPr>
          <w:sz w:val="16"/>
          <w:szCs w:val="16"/>
        </w:rPr>
        <w:t xml:space="preserve">{591.1}  </w:t>
      </w:r>
    </w:p>
    <w:p w:rsidR="00E54024" w:rsidRPr="00C57BE7" w:rsidRDefault="00E54024" w:rsidP="00E54024">
      <w:pPr>
        <w:autoSpaceDE w:val="0"/>
        <w:autoSpaceDN w:val="0"/>
        <w:adjustRightInd w:val="0"/>
        <w:spacing w:line="240" w:lineRule="auto"/>
        <w:ind w:firstLine="567"/>
        <w:jc w:val="both"/>
        <w:rPr>
          <w:sz w:val="24"/>
          <w:szCs w:val="24"/>
        </w:rPr>
      </w:pPr>
      <w:r w:rsidRPr="00C57BE7">
        <w:rPr>
          <w:sz w:val="24"/>
          <w:szCs w:val="24"/>
        </w:rPr>
        <w:t xml:space="preserve">Чтобы это событие никогда не было забыто, Самуил поставил между Массифой и Сеном большой камень как памятник. Он назвал его </w:t>
      </w:r>
      <w:r w:rsidR="008104D1" w:rsidRPr="00C57BE7">
        <w:rPr>
          <w:sz w:val="24"/>
          <w:szCs w:val="24"/>
        </w:rPr>
        <w:t>Авен-Езер</w:t>
      </w:r>
      <w:r w:rsidRPr="00C57BE7">
        <w:rPr>
          <w:sz w:val="24"/>
          <w:szCs w:val="24"/>
        </w:rPr>
        <w:t>, «камень помощи», говоря народу: «</w:t>
      </w:r>
      <w:r w:rsidR="008104D1" w:rsidRPr="00C57BE7">
        <w:rPr>
          <w:sz w:val="24"/>
          <w:szCs w:val="24"/>
        </w:rPr>
        <w:t>До сего места помог нам Господь</w:t>
      </w:r>
      <w:r w:rsidRPr="00C57BE7">
        <w:rPr>
          <w:sz w:val="24"/>
          <w:szCs w:val="24"/>
        </w:rPr>
        <w:t xml:space="preserve">». </w:t>
      </w:r>
      <w:r w:rsidRPr="00C57BE7">
        <w:rPr>
          <w:sz w:val="16"/>
          <w:szCs w:val="16"/>
        </w:rPr>
        <w:t>{591.2}</w:t>
      </w:r>
    </w:p>
    <w:p w:rsidR="00A94C3E" w:rsidRPr="00C57BE7" w:rsidRDefault="00A94C3E" w:rsidP="00A94C3E">
      <w:pPr>
        <w:autoSpaceDE w:val="0"/>
        <w:autoSpaceDN w:val="0"/>
        <w:adjustRightInd w:val="0"/>
        <w:spacing w:line="240" w:lineRule="auto"/>
        <w:ind w:firstLine="567"/>
        <w:jc w:val="both"/>
        <w:rPr>
          <w:sz w:val="24"/>
          <w:szCs w:val="24"/>
          <w:highlight w:val="cyan"/>
        </w:rPr>
      </w:pPr>
    </w:p>
    <w:p w:rsidR="005E738C" w:rsidRPr="00C57BE7" w:rsidRDefault="005E738C" w:rsidP="00C350D5">
      <w:pPr>
        <w:autoSpaceDE w:val="0"/>
        <w:autoSpaceDN w:val="0"/>
        <w:adjustRightInd w:val="0"/>
        <w:spacing w:line="240" w:lineRule="auto"/>
        <w:ind w:firstLine="567"/>
        <w:jc w:val="both"/>
        <w:rPr>
          <w:sz w:val="24"/>
          <w:szCs w:val="24"/>
        </w:rPr>
      </w:pPr>
    </w:p>
    <w:p w:rsidR="005E738C" w:rsidRPr="00C57BE7" w:rsidRDefault="005E738C" w:rsidP="00C350D5">
      <w:pPr>
        <w:autoSpaceDE w:val="0"/>
        <w:autoSpaceDN w:val="0"/>
        <w:adjustRightInd w:val="0"/>
        <w:spacing w:line="240" w:lineRule="auto"/>
        <w:ind w:firstLine="567"/>
        <w:jc w:val="both"/>
        <w:rPr>
          <w:sz w:val="24"/>
          <w:szCs w:val="24"/>
        </w:rPr>
      </w:pPr>
    </w:p>
    <w:p w:rsidR="005E738C" w:rsidRPr="00C57BE7" w:rsidRDefault="005E738C"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570884" w:rsidRPr="00C57BE7" w:rsidRDefault="00570884" w:rsidP="00C350D5">
      <w:pPr>
        <w:autoSpaceDE w:val="0"/>
        <w:autoSpaceDN w:val="0"/>
        <w:adjustRightInd w:val="0"/>
        <w:spacing w:line="240" w:lineRule="auto"/>
        <w:ind w:firstLine="567"/>
        <w:jc w:val="both"/>
        <w:rPr>
          <w:sz w:val="24"/>
          <w:szCs w:val="24"/>
        </w:rPr>
      </w:pPr>
    </w:p>
    <w:p w:rsidR="00570884" w:rsidRPr="00C57BE7" w:rsidRDefault="00570884" w:rsidP="00C350D5">
      <w:pPr>
        <w:autoSpaceDE w:val="0"/>
        <w:autoSpaceDN w:val="0"/>
        <w:adjustRightInd w:val="0"/>
        <w:spacing w:line="240" w:lineRule="auto"/>
        <w:ind w:firstLine="567"/>
        <w:jc w:val="both"/>
        <w:rPr>
          <w:sz w:val="24"/>
          <w:szCs w:val="24"/>
        </w:rPr>
      </w:pPr>
    </w:p>
    <w:p w:rsidR="00570884" w:rsidRPr="00C57BE7" w:rsidRDefault="00570884" w:rsidP="00C350D5">
      <w:pPr>
        <w:autoSpaceDE w:val="0"/>
        <w:autoSpaceDN w:val="0"/>
        <w:adjustRightInd w:val="0"/>
        <w:spacing w:line="240" w:lineRule="auto"/>
        <w:ind w:firstLine="567"/>
        <w:jc w:val="both"/>
        <w:rPr>
          <w:sz w:val="24"/>
          <w:szCs w:val="24"/>
        </w:rPr>
      </w:pPr>
    </w:p>
    <w:p w:rsidR="00570884" w:rsidRPr="00C57BE7" w:rsidRDefault="00570884" w:rsidP="00C350D5">
      <w:pPr>
        <w:autoSpaceDE w:val="0"/>
        <w:autoSpaceDN w:val="0"/>
        <w:adjustRightInd w:val="0"/>
        <w:spacing w:line="240" w:lineRule="auto"/>
        <w:ind w:firstLine="567"/>
        <w:jc w:val="both"/>
        <w:rPr>
          <w:sz w:val="24"/>
          <w:szCs w:val="24"/>
        </w:rPr>
      </w:pPr>
    </w:p>
    <w:p w:rsidR="00570884" w:rsidRPr="00C57BE7" w:rsidRDefault="00570884" w:rsidP="00C350D5">
      <w:pPr>
        <w:autoSpaceDE w:val="0"/>
        <w:autoSpaceDN w:val="0"/>
        <w:adjustRightInd w:val="0"/>
        <w:spacing w:line="240" w:lineRule="auto"/>
        <w:ind w:firstLine="567"/>
        <w:jc w:val="both"/>
        <w:rPr>
          <w:sz w:val="24"/>
          <w:szCs w:val="24"/>
        </w:rPr>
      </w:pPr>
    </w:p>
    <w:p w:rsidR="00570884" w:rsidRPr="00C57BE7" w:rsidRDefault="00570884" w:rsidP="00C350D5">
      <w:pPr>
        <w:autoSpaceDE w:val="0"/>
        <w:autoSpaceDN w:val="0"/>
        <w:adjustRightInd w:val="0"/>
        <w:spacing w:line="240" w:lineRule="auto"/>
        <w:ind w:firstLine="567"/>
        <w:jc w:val="both"/>
        <w:rPr>
          <w:sz w:val="24"/>
          <w:szCs w:val="24"/>
        </w:rPr>
      </w:pPr>
    </w:p>
    <w:p w:rsidR="00570884" w:rsidRPr="00C57BE7" w:rsidRDefault="00570884" w:rsidP="00C350D5">
      <w:pPr>
        <w:autoSpaceDE w:val="0"/>
        <w:autoSpaceDN w:val="0"/>
        <w:adjustRightInd w:val="0"/>
        <w:spacing w:line="240" w:lineRule="auto"/>
        <w:ind w:firstLine="567"/>
        <w:jc w:val="both"/>
        <w:rPr>
          <w:sz w:val="24"/>
          <w:szCs w:val="24"/>
        </w:rPr>
      </w:pPr>
    </w:p>
    <w:p w:rsidR="00570884" w:rsidRPr="00C57BE7" w:rsidRDefault="00570884" w:rsidP="00C350D5">
      <w:pPr>
        <w:autoSpaceDE w:val="0"/>
        <w:autoSpaceDN w:val="0"/>
        <w:adjustRightInd w:val="0"/>
        <w:spacing w:line="240" w:lineRule="auto"/>
        <w:ind w:firstLine="567"/>
        <w:jc w:val="both"/>
        <w:rPr>
          <w:sz w:val="24"/>
          <w:szCs w:val="24"/>
        </w:rPr>
      </w:pPr>
    </w:p>
    <w:p w:rsidR="00570884" w:rsidRPr="00C57BE7" w:rsidRDefault="00570884" w:rsidP="00C350D5">
      <w:pPr>
        <w:autoSpaceDE w:val="0"/>
        <w:autoSpaceDN w:val="0"/>
        <w:adjustRightInd w:val="0"/>
        <w:spacing w:line="240" w:lineRule="auto"/>
        <w:ind w:firstLine="567"/>
        <w:jc w:val="both"/>
        <w:rPr>
          <w:sz w:val="24"/>
          <w:szCs w:val="24"/>
        </w:rPr>
      </w:pPr>
    </w:p>
    <w:p w:rsidR="00570884" w:rsidRPr="00C57BE7" w:rsidRDefault="00570884" w:rsidP="00C350D5">
      <w:pPr>
        <w:autoSpaceDE w:val="0"/>
        <w:autoSpaceDN w:val="0"/>
        <w:adjustRightInd w:val="0"/>
        <w:spacing w:line="240" w:lineRule="auto"/>
        <w:ind w:firstLine="567"/>
        <w:jc w:val="both"/>
        <w:rPr>
          <w:sz w:val="24"/>
          <w:szCs w:val="24"/>
        </w:rPr>
      </w:pPr>
    </w:p>
    <w:p w:rsidR="00570884" w:rsidRPr="00C57BE7" w:rsidRDefault="00570884" w:rsidP="00C350D5">
      <w:pPr>
        <w:autoSpaceDE w:val="0"/>
        <w:autoSpaceDN w:val="0"/>
        <w:adjustRightInd w:val="0"/>
        <w:spacing w:line="240" w:lineRule="auto"/>
        <w:ind w:firstLine="567"/>
        <w:jc w:val="both"/>
        <w:rPr>
          <w:sz w:val="24"/>
          <w:szCs w:val="24"/>
        </w:rPr>
      </w:pPr>
    </w:p>
    <w:p w:rsidR="00570884" w:rsidRPr="00C57BE7" w:rsidRDefault="00570884" w:rsidP="00C350D5">
      <w:pPr>
        <w:autoSpaceDE w:val="0"/>
        <w:autoSpaceDN w:val="0"/>
        <w:adjustRightInd w:val="0"/>
        <w:spacing w:line="240" w:lineRule="auto"/>
        <w:ind w:firstLine="567"/>
        <w:jc w:val="both"/>
        <w:rPr>
          <w:sz w:val="24"/>
          <w:szCs w:val="24"/>
        </w:rPr>
      </w:pPr>
    </w:p>
    <w:p w:rsidR="00570884" w:rsidRPr="00C57BE7" w:rsidRDefault="00570884" w:rsidP="00C350D5">
      <w:pPr>
        <w:autoSpaceDE w:val="0"/>
        <w:autoSpaceDN w:val="0"/>
        <w:adjustRightInd w:val="0"/>
        <w:spacing w:line="240" w:lineRule="auto"/>
        <w:ind w:firstLine="567"/>
        <w:jc w:val="both"/>
        <w:rPr>
          <w:sz w:val="24"/>
          <w:szCs w:val="24"/>
        </w:rPr>
      </w:pPr>
    </w:p>
    <w:p w:rsidR="00570884" w:rsidRPr="00C57BE7" w:rsidRDefault="00570884" w:rsidP="00C350D5">
      <w:pPr>
        <w:autoSpaceDE w:val="0"/>
        <w:autoSpaceDN w:val="0"/>
        <w:adjustRightInd w:val="0"/>
        <w:spacing w:line="240" w:lineRule="auto"/>
        <w:ind w:firstLine="567"/>
        <w:jc w:val="both"/>
        <w:rPr>
          <w:sz w:val="24"/>
          <w:szCs w:val="24"/>
        </w:rPr>
      </w:pPr>
    </w:p>
    <w:p w:rsidR="00570884" w:rsidRPr="00C57BE7" w:rsidRDefault="00570884" w:rsidP="00C350D5">
      <w:pPr>
        <w:autoSpaceDE w:val="0"/>
        <w:autoSpaceDN w:val="0"/>
        <w:adjustRightInd w:val="0"/>
        <w:spacing w:line="240" w:lineRule="auto"/>
        <w:ind w:firstLine="567"/>
        <w:jc w:val="both"/>
        <w:rPr>
          <w:sz w:val="24"/>
          <w:szCs w:val="24"/>
        </w:rPr>
      </w:pPr>
    </w:p>
    <w:p w:rsidR="00570884" w:rsidRPr="00C57BE7" w:rsidRDefault="00570884" w:rsidP="00C350D5">
      <w:pPr>
        <w:autoSpaceDE w:val="0"/>
        <w:autoSpaceDN w:val="0"/>
        <w:adjustRightInd w:val="0"/>
        <w:spacing w:line="240" w:lineRule="auto"/>
        <w:ind w:firstLine="567"/>
        <w:jc w:val="both"/>
        <w:rPr>
          <w:sz w:val="24"/>
          <w:szCs w:val="24"/>
        </w:rPr>
      </w:pPr>
    </w:p>
    <w:p w:rsidR="00570884" w:rsidRPr="00C57BE7" w:rsidRDefault="00570884" w:rsidP="00C350D5">
      <w:pPr>
        <w:autoSpaceDE w:val="0"/>
        <w:autoSpaceDN w:val="0"/>
        <w:adjustRightInd w:val="0"/>
        <w:spacing w:line="240" w:lineRule="auto"/>
        <w:ind w:firstLine="567"/>
        <w:jc w:val="both"/>
        <w:rPr>
          <w:sz w:val="24"/>
          <w:szCs w:val="24"/>
        </w:rPr>
      </w:pPr>
    </w:p>
    <w:p w:rsidR="00570884" w:rsidRPr="00C57BE7" w:rsidRDefault="00570884" w:rsidP="00C350D5">
      <w:pPr>
        <w:autoSpaceDE w:val="0"/>
        <w:autoSpaceDN w:val="0"/>
        <w:adjustRightInd w:val="0"/>
        <w:spacing w:line="240" w:lineRule="auto"/>
        <w:ind w:firstLine="567"/>
        <w:jc w:val="both"/>
        <w:rPr>
          <w:sz w:val="24"/>
          <w:szCs w:val="24"/>
        </w:rPr>
      </w:pPr>
    </w:p>
    <w:p w:rsidR="00570884" w:rsidRPr="00C57BE7" w:rsidRDefault="00570884" w:rsidP="00C350D5">
      <w:pPr>
        <w:autoSpaceDE w:val="0"/>
        <w:autoSpaceDN w:val="0"/>
        <w:adjustRightInd w:val="0"/>
        <w:spacing w:line="240" w:lineRule="auto"/>
        <w:ind w:firstLine="567"/>
        <w:jc w:val="both"/>
        <w:rPr>
          <w:sz w:val="24"/>
          <w:szCs w:val="24"/>
        </w:rPr>
      </w:pPr>
    </w:p>
    <w:p w:rsidR="00570884" w:rsidRPr="00C57BE7" w:rsidRDefault="00570884" w:rsidP="00C350D5">
      <w:pPr>
        <w:autoSpaceDE w:val="0"/>
        <w:autoSpaceDN w:val="0"/>
        <w:adjustRightInd w:val="0"/>
        <w:spacing w:line="240" w:lineRule="auto"/>
        <w:ind w:firstLine="567"/>
        <w:jc w:val="both"/>
        <w:rPr>
          <w:sz w:val="24"/>
          <w:szCs w:val="24"/>
        </w:rPr>
      </w:pPr>
    </w:p>
    <w:p w:rsidR="00570884" w:rsidRPr="00C57BE7" w:rsidRDefault="00570884" w:rsidP="00C350D5">
      <w:pPr>
        <w:autoSpaceDE w:val="0"/>
        <w:autoSpaceDN w:val="0"/>
        <w:adjustRightInd w:val="0"/>
        <w:spacing w:line="240" w:lineRule="auto"/>
        <w:ind w:firstLine="567"/>
        <w:jc w:val="both"/>
        <w:rPr>
          <w:sz w:val="24"/>
          <w:szCs w:val="24"/>
        </w:rPr>
      </w:pPr>
    </w:p>
    <w:p w:rsidR="008104D1" w:rsidRPr="00C57BE7" w:rsidRDefault="008104D1" w:rsidP="008104D1">
      <w:pPr>
        <w:pStyle w:val="2"/>
        <w:spacing w:before="120" w:after="120"/>
      </w:pPr>
      <w:bookmarkStart w:id="71" w:name="_Toc194664888"/>
      <w:r w:rsidRPr="00C57BE7">
        <w:lastRenderedPageBreak/>
        <w:t>Глава 58. Школы пророков</w:t>
      </w:r>
      <w:bookmarkEnd w:id="71"/>
    </w:p>
    <w:p w:rsidR="00014713" w:rsidRPr="00C57BE7" w:rsidRDefault="00014713" w:rsidP="00014713">
      <w:pPr>
        <w:autoSpaceDE w:val="0"/>
        <w:autoSpaceDN w:val="0"/>
        <w:adjustRightInd w:val="0"/>
        <w:spacing w:line="240" w:lineRule="auto"/>
        <w:ind w:firstLine="567"/>
        <w:jc w:val="both"/>
        <w:rPr>
          <w:sz w:val="16"/>
          <w:szCs w:val="16"/>
        </w:rPr>
      </w:pPr>
      <w:r w:rsidRPr="00C57BE7">
        <w:rPr>
          <w:sz w:val="24"/>
          <w:szCs w:val="24"/>
        </w:rPr>
        <w:t xml:space="preserve">Сам Господь руководил образованием Израиля. Его забота не ограничивалась их религиозными интересами; всё, что касалось их умственного или физического благополучия, также было предметом Божественного провидения и входило в сферу Божественного закона. </w:t>
      </w:r>
      <w:r w:rsidRPr="00C57BE7">
        <w:rPr>
          <w:sz w:val="16"/>
          <w:szCs w:val="16"/>
        </w:rPr>
        <w:t xml:space="preserve">{592.1}  </w:t>
      </w:r>
    </w:p>
    <w:p w:rsidR="00014713" w:rsidRPr="00C57BE7" w:rsidRDefault="00FA0C92" w:rsidP="00014713">
      <w:pPr>
        <w:autoSpaceDE w:val="0"/>
        <w:autoSpaceDN w:val="0"/>
        <w:adjustRightInd w:val="0"/>
        <w:spacing w:line="240" w:lineRule="auto"/>
        <w:ind w:firstLine="567"/>
        <w:jc w:val="both"/>
        <w:rPr>
          <w:sz w:val="24"/>
          <w:szCs w:val="24"/>
        </w:rPr>
      </w:pPr>
      <w:r w:rsidRPr="00C57BE7">
        <w:rPr>
          <w:sz w:val="24"/>
          <w:szCs w:val="24"/>
        </w:rPr>
        <w:t>Бог повелел евреям учить своих детей Своим постановлениям и знакомить их со всеми делами, которые Он совершил для их отцов</w:t>
      </w:r>
      <w:r w:rsidR="00014713" w:rsidRPr="00C57BE7">
        <w:rPr>
          <w:sz w:val="24"/>
          <w:szCs w:val="24"/>
        </w:rPr>
        <w:t xml:space="preserve">. Это была одна из особых обязанностей каждого родителя — обязанность, которую нельзя было перепоручить другому. Вместо чужих уст любящие сердца отца и матери должны были наставлять своих детей. </w:t>
      </w:r>
      <w:r w:rsidR="00014713" w:rsidRPr="00C57BE7">
        <w:rPr>
          <w:b/>
          <w:sz w:val="24"/>
          <w:szCs w:val="24"/>
        </w:rPr>
        <w:t>Мысли о Боге должны были быть связаны со всеми событиями повседневной жизни</w:t>
      </w:r>
      <w:r w:rsidR="00014713" w:rsidRPr="00C57BE7">
        <w:rPr>
          <w:sz w:val="24"/>
          <w:szCs w:val="24"/>
        </w:rPr>
        <w:t xml:space="preserve">. Могущественные дела Бога в избавлении Его народа и обетования о грядущем Искупителе часто должны были повторяться в домах Израиля; и </w:t>
      </w:r>
      <w:r w:rsidR="00014713" w:rsidRPr="00C57BE7">
        <w:rPr>
          <w:b/>
          <w:sz w:val="24"/>
          <w:szCs w:val="24"/>
        </w:rPr>
        <w:t>использование образов и символов помогало прочнее закрепить данные уроки в памяти</w:t>
      </w:r>
      <w:r w:rsidR="00014713" w:rsidRPr="00C57BE7">
        <w:rPr>
          <w:sz w:val="24"/>
          <w:szCs w:val="24"/>
        </w:rPr>
        <w:t xml:space="preserve">. </w:t>
      </w:r>
      <w:r w:rsidRPr="00C57BE7">
        <w:rPr>
          <w:sz w:val="24"/>
          <w:szCs w:val="24"/>
        </w:rPr>
        <w:t>Великие истины Божьего промысла и вечной жизни с ранних лет должны были запечатлеться в сознании детей</w:t>
      </w:r>
      <w:r w:rsidR="00014713" w:rsidRPr="00C57BE7">
        <w:rPr>
          <w:sz w:val="24"/>
          <w:szCs w:val="24"/>
        </w:rPr>
        <w:t xml:space="preserve">. </w:t>
      </w:r>
      <w:r w:rsidRPr="00C57BE7">
        <w:rPr>
          <w:b/>
          <w:sz w:val="24"/>
          <w:szCs w:val="24"/>
        </w:rPr>
        <w:t>Детей</w:t>
      </w:r>
      <w:r w:rsidR="00014713" w:rsidRPr="00C57BE7">
        <w:rPr>
          <w:b/>
          <w:sz w:val="24"/>
          <w:szCs w:val="24"/>
        </w:rPr>
        <w:t xml:space="preserve"> учили видеть Бога </w:t>
      </w:r>
      <w:r w:rsidRPr="00C57BE7">
        <w:rPr>
          <w:b/>
          <w:sz w:val="24"/>
          <w:szCs w:val="24"/>
          <w:u w:val="single"/>
        </w:rPr>
        <w:t>как в явлениях природы</w:t>
      </w:r>
      <w:r w:rsidRPr="00C57BE7">
        <w:rPr>
          <w:b/>
          <w:sz w:val="24"/>
          <w:szCs w:val="24"/>
        </w:rPr>
        <w:t xml:space="preserve">, так и в </w:t>
      </w:r>
      <w:r w:rsidRPr="00C57BE7">
        <w:rPr>
          <w:b/>
          <w:sz w:val="24"/>
          <w:szCs w:val="24"/>
          <w:u w:val="single"/>
        </w:rPr>
        <w:t>словах откровения</w:t>
      </w:r>
      <w:r w:rsidR="00014713" w:rsidRPr="00C57BE7">
        <w:rPr>
          <w:sz w:val="24"/>
          <w:szCs w:val="24"/>
        </w:rPr>
        <w:t xml:space="preserve">. Звёзды небесные, деревья и </w:t>
      </w:r>
      <w:r w:rsidRPr="00C57BE7">
        <w:rPr>
          <w:sz w:val="24"/>
          <w:szCs w:val="24"/>
        </w:rPr>
        <w:t>полевые цветы</w:t>
      </w:r>
      <w:r w:rsidR="00014713" w:rsidRPr="00C57BE7">
        <w:rPr>
          <w:sz w:val="24"/>
          <w:szCs w:val="24"/>
        </w:rPr>
        <w:t xml:space="preserve">, величественные горы, журчащие ручьи — </w:t>
      </w:r>
      <w:r w:rsidR="00014713" w:rsidRPr="00C57BE7">
        <w:rPr>
          <w:b/>
          <w:sz w:val="24"/>
          <w:szCs w:val="24"/>
        </w:rPr>
        <w:t>всё говорило о Творце</w:t>
      </w:r>
      <w:r w:rsidR="00014713" w:rsidRPr="00C57BE7">
        <w:rPr>
          <w:sz w:val="24"/>
          <w:szCs w:val="24"/>
        </w:rPr>
        <w:t xml:space="preserve">. </w:t>
      </w:r>
      <w:r w:rsidRPr="00C57BE7">
        <w:rPr>
          <w:sz w:val="24"/>
          <w:szCs w:val="24"/>
        </w:rPr>
        <w:t>Торжественное жертвоприношение, служение в святилище, слова пророков являлись откровением Божьим</w:t>
      </w:r>
      <w:r w:rsidR="00014713" w:rsidRPr="00C57BE7">
        <w:rPr>
          <w:sz w:val="24"/>
          <w:szCs w:val="24"/>
        </w:rPr>
        <w:t xml:space="preserve">. </w:t>
      </w:r>
      <w:r w:rsidR="00014713" w:rsidRPr="00C57BE7">
        <w:rPr>
          <w:sz w:val="16"/>
          <w:szCs w:val="16"/>
        </w:rPr>
        <w:t>{592.2}</w:t>
      </w:r>
      <w:r w:rsidR="00014713" w:rsidRPr="00C57BE7">
        <w:rPr>
          <w:sz w:val="24"/>
          <w:szCs w:val="24"/>
        </w:rPr>
        <w:t xml:space="preserve">  </w:t>
      </w:r>
    </w:p>
    <w:p w:rsidR="00014713" w:rsidRPr="00C57BE7" w:rsidRDefault="00FA0C92" w:rsidP="00014713">
      <w:pPr>
        <w:autoSpaceDE w:val="0"/>
        <w:autoSpaceDN w:val="0"/>
        <w:adjustRightInd w:val="0"/>
        <w:spacing w:line="240" w:lineRule="auto"/>
        <w:ind w:firstLine="567"/>
        <w:jc w:val="both"/>
        <w:rPr>
          <w:sz w:val="24"/>
          <w:szCs w:val="24"/>
        </w:rPr>
      </w:pPr>
      <w:r w:rsidRPr="00C57BE7">
        <w:rPr>
          <w:sz w:val="24"/>
          <w:szCs w:val="24"/>
        </w:rPr>
        <w:t>Такое воспитание получили Моисей в Гесеме, в скромной хижине своих родителей</w:t>
      </w:r>
      <w:r w:rsidR="00014713" w:rsidRPr="00C57BE7">
        <w:rPr>
          <w:sz w:val="24"/>
          <w:szCs w:val="24"/>
        </w:rPr>
        <w:t xml:space="preserve">; </w:t>
      </w:r>
      <w:r w:rsidRPr="00C57BE7">
        <w:rPr>
          <w:sz w:val="24"/>
          <w:szCs w:val="24"/>
        </w:rPr>
        <w:t>Самуил — от верной Анны</w:t>
      </w:r>
      <w:r w:rsidR="00014713" w:rsidRPr="00C57BE7">
        <w:rPr>
          <w:sz w:val="24"/>
          <w:szCs w:val="24"/>
        </w:rPr>
        <w:t xml:space="preserve">; </w:t>
      </w:r>
      <w:r w:rsidRPr="00C57BE7">
        <w:rPr>
          <w:sz w:val="24"/>
          <w:szCs w:val="24"/>
        </w:rPr>
        <w:t>Давид — в своем доме в холмистых окрестностях Вифлеема</w:t>
      </w:r>
      <w:r w:rsidR="00014713" w:rsidRPr="00C57BE7">
        <w:rPr>
          <w:sz w:val="24"/>
          <w:szCs w:val="24"/>
        </w:rPr>
        <w:t xml:space="preserve">; </w:t>
      </w:r>
      <w:r w:rsidRPr="00C57BE7">
        <w:rPr>
          <w:sz w:val="24"/>
          <w:szCs w:val="24"/>
        </w:rPr>
        <w:t>Даниил — до того, как пленение оторвало его от отчего дома</w:t>
      </w:r>
      <w:r w:rsidR="00014713" w:rsidRPr="00C57BE7">
        <w:rPr>
          <w:sz w:val="24"/>
          <w:szCs w:val="24"/>
        </w:rPr>
        <w:t>. Такова же была ранняя жизнь Христа в Назарете; таково было воспитание, благодаря которому юный Тимофей узнал от своей бабушки Лоиды и матери Евники истины Священного Писания</w:t>
      </w:r>
      <w:r w:rsidRPr="00C57BE7">
        <w:rPr>
          <w:sz w:val="24"/>
          <w:szCs w:val="24"/>
        </w:rPr>
        <w:t xml:space="preserve"> </w:t>
      </w:r>
      <w:r w:rsidRPr="00C57BE7">
        <w:rPr>
          <w:rFonts w:ascii="Arial Narrow" w:hAnsi="Arial Narrow" w:cs="Times New Roman CYR"/>
          <w:sz w:val="18"/>
          <w:szCs w:val="18"/>
        </w:rPr>
        <w:t>(см. 2 Тимофею 1:5; 3:15)</w:t>
      </w:r>
      <w:r w:rsidR="00014713" w:rsidRPr="00C57BE7">
        <w:rPr>
          <w:sz w:val="24"/>
          <w:szCs w:val="24"/>
        </w:rPr>
        <w:t xml:space="preserve">. </w:t>
      </w:r>
      <w:r w:rsidR="00014713" w:rsidRPr="00C57BE7">
        <w:rPr>
          <w:sz w:val="16"/>
          <w:szCs w:val="16"/>
        </w:rPr>
        <w:t>{592.3}</w:t>
      </w:r>
      <w:r w:rsidR="00014713" w:rsidRPr="00C57BE7">
        <w:rPr>
          <w:sz w:val="24"/>
          <w:szCs w:val="24"/>
        </w:rPr>
        <w:t xml:space="preserve">  </w:t>
      </w:r>
    </w:p>
    <w:p w:rsidR="00014713" w:rsidRPr="00C57BE7" w:rsidRDefault="00014713" w:rsidP="00014713">
      <w:pPr>
        <w:autoSpaceDE w:val="0"/>
        <w:autoSpaceDN w:val="0"/>
        <w:adjustRightInd w:val="0"/>
        <w:spacing w:line="240" w:lineRule="auto"/>
        <w:ind w:firstLine="567"/>
        <w:jc w:val="both"/>
        <w:rPr>
          <w:sz w:val="24"/>
          <w:szCs w:val="24"/>
        </w:rPr>
      </w:pPr>
      <w:r w:rsidRPr="00C57BE7">
        <w:rPr>
          <w:sz w:val="24"/>
          <w:szCs w:val="24"/>
        </w:rPr>
        <w:t xml:space="preserve">Дополнительные меры для обучения молодёжи были предусмотрены созданием школ пророков. </w:t>
      </w:r>
      <w:r w:rsidRPr="00C57BE7">
        <w:rPr>
          <w:b/>
          <w:sz w:val="24"/>
          <w:szCs w:val="24"/>
        </w:rPr>
        <w:t>Если юноша желал глубже исследовать истины Слова Божьего и иска</w:t>
      </w:r>
      <w:r w:rsidR="00FA0C92" w:rsidRPr="00C57BE7">
        <w:rPr>
          <w:b/>
          <w:sz w:val="24"/>
          <w:szCs w:val="24"/>
        </w:rPr>
        <w:t>л</w:t>
      </w:r>
      <w:r w:rsidRPr="00C57BE7">
        <w:rPr>
          <w:b/>
          <w:sz w:val="24"/>
          <w:szCs w:val="24"/>
        </w:rPr>
        <w:t xml:space="preserve"> мудрости свыше, чтобы стать учителем в Израиле, эти школы были открыты для него</w:t>
      </w:r>
      <w:r w:rsidRPr="00C57BE7">
        <w:rPr>
          <w:sz w:val="24"/>
          <w:szCs w:val="24"/>
        </w:rPr>
        <w:t xml:space="preserve">. </w:t>
      </w:r>
      <w:r w:rsidRPr="00C57BE7">
        <w:rPr>
          <w:b/>
          <w:sz w:val="24"/>
          <w:szCs w:val="24"/>
          <w:u w:val="single"/>
        </w:rPr>
        <w:t>Школы пророков были основаны Самуилом</w:t>
      </w:r>
      <w:r w:rsidRPr="00C57BE7">
        <w:rPr>
          <w:sz w:val="24"/>
          <w:szCs w:val="24"/>
        </w:rPr>
        <w:t xml:space="preserve">, чтобы </w:t>
      </w:r>
      <w:r w:rsidR="00FA0C92" w:rsidRPr="00C57BE7">
        <w:rPr>
          <w:sz w:val="24"/>
          <w:szCs w:val="24"/>
        </w:rPr>
        <w:t xml:space="preserve">(1) </w:t>
      </w:r>
      <w:r w:rsidRPr="00C57BE7">
        <w:rPr>
          <w:sz w:val="24"/>
          <w:szCs w:val="24"/>
          <w:u w:val="single"/>
        </w:rPr>
        <w:t>служить преградой против широко распространившегося развращения</w:t>
      </w:r>
      <w:r w:rsidRPr="00C57BE7">
        <w:rPr>
          <w:sz w:val="24"/>
          <w:szCs w:val="24"/>
        </w:rPr>
        <w:t xml:space="preserve">, </w:t>
      </w:r>
      <w:r w:rsidR="00FA0C92" w:rsidRPr="00C57BE7">
        <w:rPr>
          <w:sz w:val="24"/>
          <w:szCs w:val="24"/>
        </w:rPr>
        <w:t xml:space="preserve">(2) </w:t>
      </w:r>
      <w:r w:rsidRPr="00C57BE7">
        <w:rPr>
          <w:sz w:val="24"/>
          <w:szCs w:val="24"/>
          <w:u w:val="single"/>
        </w:rPr>
        <w:t>обеспечивать моральное и духовное благополучие молодёжи</w:t>
      </w:r>
      <w:r w:rsidRPr="00C57BE7">
        <w:rPr>
          <w:sz w:val="24"/>
          <w:szCs w:val="24"/>
        </w:rPr>
        <w:t xml:space="preserve"> и </w:t>
      </w:r>
      <w:r w:rsidR="00FA0C92" w:rsidRPr="00C57BE7">
        <w:rPr>
          <w:sz w:val="24"/>
          <w:szCs w:val="24"/>
        </w:rPr>
        <w:t xml:space="preserve">(3) </w:t>
      </w:r>
      <w:r w:rsidRPr="00C57BE7">
        <w:rPr>
          <w:sz w:val="24"/>
          <w:szCs w:val="24"/>
          <w:u w:val="single"/>
        </w:rPr>
        <w:t>способствовать будущему процветанию нации</w:t>
      </w:r>
      <w:r w:rsidRPr="00C57BE7">
        <w:rPr>
          <w:sz w:val="24"/>
          <w:szCs w:val="24"/>
        </w:rPr>
        <w:t xml:space="preserve">, </w:t>
      </w:r>
      <w:r w:rsidR="00FA0C92" w:rsidRPr="00C57BE7">
        <w:rPr>
          <w:sz w:val="24"/>
          <w:szCs w:val="24"/>
        </w:rPr>
        <w:t xml:space="preserve">(4) </w:t>
      </w:r>
      <w:r w:rsidRPr="00C57BE7">
        <w:rPr>
          <w:sz w:val="24"/>
          <w:szCs w:val="24"/>
          <w:u w:val="single"/>
        </w:rPr>
        <w:t>предоставляя ей людей, способных действовать в страхе Божьем как лидеры и советники</w:t>
      </w:r>
      <w:r w:rsidRPr="00C57BE7">
        <w:rPr>
          <w:sz w:val="24"/>
          <w:szCs w:val="24"/>
        </w:rPr>
        <w:t xml:space="preserve">. Для достижения этой цели Самуил собирал группы молодых людей, которые были благочестивы, умны и усердны. Их называли сынами пророков. Когда они общались с Богом и изучали Его Слово и Его дела, </w:t>
      </w:r>
      <w:r w:rsidRPr="00C57BE7">
        <w:rPr>
          <w:b/>
          <w:sz w:val="24"/>
          <w:szCs w:val="24"/>
        </w:rPr>
        <w:t>мудрость свыше добавлялась к их природным дарованиям</w:t>
      </w:r>
      <w:r w:rsidRPr="00C57BE7">
        <w:rPr>
          <w:sz w:val="24"/>
          <w:szCs w:val="24"/>
        </w:rPr>
        <w:t>. Наставниками были люди не только хорошо знающие</w:t>
      </w:r>
      <w:r w:rsidR="001C6A47" w:rsidRPr="00C57BE7">
        <w:rPr>
          <w:sz w:val="24"/>
          <w:szCs w:val="24"/>
        </w:rPr>
        <w:t>,</w:t>
      </w:r>
      <w:r w:rsidRPr="00C57BE7">
        <w:rPr>
          <w:sz w:val="24"/>
          <w:szCs w:val="24"/>
        </w:rPr>
        <w:t xml:space="preserve"> Божественную истину, но и те, кто </w:t>
      </w:r>
      <w:r w:rsidRPr="00C57BE7">
        <w:rPr>
          <w:sz w:val="24"/>
          <w:szCs w:val="24"/>
          <w:u w:val="single"/>
        </w:rPr>
        <w:t xml:space="preserve">сами </w:t>
      </w:r>
      <w:r w:rsidR="001C6A47" w:rsidRPr="00C57BE7">
        <w:rPr>
          <w:sz w:val="24"/>
          <w:szCs w:val="24"/>
          <w:u w:val="single"/>
        </w:rPr>
        <w:t>имел общение с Богом</w:t>
      </w:r>
      <w:r w:rsidRPr="00C57BE7">
        <w:rPr>
          <w:sz w:val="24"/>
          <w:szCs w:val="24"/>
        </w:rPr>
        <w:t xml:space="preserve"> и </w:t>
      </w:r>
      <w:r w:rsidRPr="00C57BE7">
        <w:rPr>
          <w:sz w:val="24"/>
          <w:szCs w:val="24"/>
          <w:u w:val="single"/>
        </w:rPr>
        <w:t xml:space="preserve">получили особое </w:t>
      </w:r>
      <w:r w:rsidR="001C6A47" w:rsidRPr="00C57BE7">
        <w:rPr>
          <w:sz w:val="24"/>
          <w:szCs w:val="24"/>
          <w:u w:val="single"/>
        </w:rPr>
        <w:t xml:space="preserve">помазание </w:t>
      </w:r>
      <w:r w:rsidRPr="00C57BE7">
        <w:rPr>
          <w:sz w:val="24"/>
          <w:szCs w:val="24"/>
          <w:u w:val="single"/>
        </w:rPr>
        <w:t>Его Духа</w:t>
      </w:r>
      <w:r w:rsidRPr="00C57BE7">
        <w:rPr>
          <w:sz w:val="24"/>
          <w:szCs w:val="24"/>
        </w:rPr>
        <w:t>. Они пользовались уважением и доверием народа</w:t>
      </w:r>
      <w:r w:rsidR="001C6A47" w:rsidRPr="00C57BE7">
        <w:rPr>
          <w:sz w:val="24"/>
          <w:szCs w:val="24"/>
        </w:rPr>
        <w:t>,</w:t>
      </w:r>
      <w:r w:rsidRPr="00C57BE7">
        <w:rPr>
          <w:sz w:val="24"/>
          <w:szCs w:val="24"/>
        </w:rPr>
        <w:t xml:space="preserve"> как за учёность, так и за благочестие. </w:t>
      </w:r>
      <w:r w:rsidRPr="00C57BE7">
        <w:rPr>
          <w:sz w:val="16"/>
          <w:szCs w:val="16"/>
        </w:rPr>
        <w:t>{593.1}</w:t>
      </w:r>
      <w:r w:rsidRPr="00C57BE7">
        <w:rPr>
          <w:sz w:val="24"/>
          <w:szCs w:val="24"/>
        </w:rPr>
        <w:t xml:space="preserve">  </w:t>
      </w:r>
    </w:p>
    <w:p w:rsidR="00014713" w:rsidRPr="00C57BE7" w:rsidRDefault="00014713" w:rsidP="00014713">
      <w:pPr>
        <w:autoSpaceDE w:val="0"/>
        <w:autoSpaceDN w:val="0"/>
        <w:adjustRightInd w:val="0"/>
        <w:spacing w:line="240" w:lineRule="auto"/>
        <w:ind w:firstLine="567"/>
        <w:jc w:val="both"/>
        <w:rPr>
          <w:sz w:val="16"/>
          <w:szCs w:val="16"/>
        </w:rPr>
      </w:pPr>
      <w:r w:rsidRPr="00C57BE7">
        <w:rPr>
          <w:sz w:val="24"/>
          <w:szCs w:val="24"/>
          <w:u w:val="single"/>
        </w:rPr>
        <w:t>Во дни Самуила существовало две такие школы</w:t>
      </w:r>
      <w:r w:rsidRPr="00C57BE7">
        <w:rPr>
          <w:sz w:val="24"/>
          <w:szCs w:val="24"/>
        </w:rPr>
        <w:t xml:space="preserve"> — одна в Раме, доме пророка, и другая в Кириаф-Иариме, где тогда находился ковчег. Другие были основаны в более поздние времена. </w:t>
      </w:r>
      <w:r w:rsidRPr="00C57BE7">
        <w:rPr>
          <w:sz w:val="16"/>
          <w:szCs w:val="16"/>
        </w:rPr>
        <w:t xml:space="preserve">{593.2}  </w:t>
      </w:r>
    </w:p>
    <w:p w:rsidR="00014713" w:rsidRPr="00C57BE7" w:rsidRDefault="00014713" w:rsidP="00014713">
      <w:pPr>
        <w:autoSpaceDE w:val="0"/>
        <w:autoSpaceDN w:val="0"/>
        <w:adjustRightInd w:val="0"/>
        <w:spacing w:line="240" w:lineRule="auto"/>
        <w:ind w:firstLine="567"/>
        <w:jc w:val="both"/>
        <w:rPr>
          <w:sz w:val="24"/>
          <w:szCs w:val="24"/>
        </w:rPr>
      </w:pPr>
      <w:r w:rsidRPr="00C57BE7">
        <w:rPr>
          <w:b/>
          <w:sz w:val="24"/>
          <w:szCs w:val="24"/>
        </w:rPr>
        <w:t>Ученики этих школ содержали себя собственным трудом</w:t>
      </w:r>
      <w:r w:rsidRPr="00C57BE7">
        <w:rPr>
          <w:sz w:val="24"/>
          <w:szCs w:val="24"/>
        </w:rPr>
        <w:t xml:space="preserve">, обрабатывая землю или занимаясь каким-либо ремеслом. В Израиле это не считалось странным или унизительным; </w:t>
      </w:r>
      <w:r w:rsidR="001C6A47" w:rsidRPr="00C57BE7">
        <w:rPr>
          <w:sz w:val="24"/>
          <w:szCs w:val="24"/>
        </w:rPr>
        <w:t>напротив</w:t>
      </w:r>
      <w:r w:rsidRPr="00C57BE7">
        <w:rPr>
          <w:sz w:val="24"/>
          <w:szCs w:val="24"/>
        </w:rPr>
        <w:t xml:space="preserve">, </w:t>
      </w:r>
      <w:r w:rsidRPr="00C57BE7">
        <w:rPr>
          <w:b/>
          <w:sz w:val="24"/>
          <w:szCs w:val="24"/>
        </w:rPr>
        <w:t>считалось преступлением позволять детям расти в невежестве относительно полезного труда</w:t>
      </w:r>
      <w:r w:rsidRPr="00C57BE7">
        <w:rPr>
          <w:sz w:val="24"/>
          <w:szCs w:val="24"/>
        </w:rPr>
        <w:t xml:space="preserve">. По повелению Бога каждый ребёнок обучался какому-либо ремеслу, даже если он готовился к священному служению. </w:t>
      </w:r>
      <w:r w:rsidRPr="00C57BE7">
        <w:rPr>
          <w:b/>
          <w:sz w:val="24"/>
          <w:szCs w:val="24"/>
        </w:rPr>
        <w:t>Многие религиозные учителя содержали себя физическим трудом</w:t>
      </w:r>
      <w:r w:rsidRPr="00C57BE7">
        <w:rPr>
          <w:sz w:val="24"/>
          <w:szCs w:val="24"/>
        </w:rPr>
        <w:t xml:space="preserve">. </w:t>
      </w:r>
      <w:r w:rsidR="001C6A47" w:rsidRPr="00C57BE7">
        <w:rPr>
          <w:sz w:val="24"/>
          <w:szCs w:val="24"/>
        </w:rPr>
        <w:t>Даже во времена апостолов Павел и Акила не были менее уважаемы, потому что зарабатывали себе на жизнь изготовлением палаток</w:t>
      </w:r>
      <w:r w:rsidRPr="00C57BE7">
        <w:rPr>
          <w:sz w:val="24"/>
          <w:szCs w:val="24"/>
        </w:rPr>
        <w:t xml:space="preserve">. </w:t>
      </w:r>
      <w:r w:rsidRPr="00C57BE7">
        <w:rPr>
          <w:sz w:val="16"/>
          <w:szCs w:val="16"/>
        </w:rPr>
        <w:t>{593.3}</w:t>
      </w:r>
      <w:r w:rsidRPr="00C57BE7">
        <w:rPr>
          <w:sz w:val="24"/>
          <w:szCs w:val="24"/>
        </w:rPr>
        <w:t xml:space="preserve">  </w:t>
      </w:r>
    </w:p>
    <w:p w:rsidR="00014713" w:rsidRPr="00C57BE7" w:rsidRDefault="00014713" w:rsidP="00014713">
      <w:pPr>
        <w:autoSpaceDE w:val="0"/>
        <w:autoSpaceDN w:val="0"/>
        <w:adjustRightInd w:val="0"/>
        <w:spacing w:line="240" w:lineRule="auto"/>
        <w:ind w:firstLine="567"/>
        <w:jc w:val="both"/>
        <w:rPr>
          <w:sz w:val="24"/>
          <w:szCs w:val="24"/>
        </w:rPr>
      </w:pPr>
      <w:r w:rsidRPr="00C57BE7">
        <w:rPr>
          <w:sz w:val="24"/>
          <w:szCs w:val="24"/>
        </w:rPr>
        <w:t xml:space="preserve">Главными предметами изучения в этих школах были </w:t>
      </w:r>
      <w:r w:rsidR="001C6A47" w:rsidRPr="00C57BE7">
        <w:rPr>
          <w:sz w:val="24"/>
          <w:szCs w:val="24"/>
        </w:rPr>
        <w:t xml:space="preserve">(1) </w:t>
      </w:r>
      <w:r w:rsidRPr="00C57BE7">
        <w:rPr>
          <w:sz w:val="24"/>
          <w:szCs w:val="24"/>
          <w:u w:val="single"/>
        </w:rPr>
        <w:t>закон Божий с наставлениями</w:t>
      </w:r>
      <w:r w:rsidRPr="00C57BE7">
        <w:rPr>
          <w:sz w:val="24"/>
          <w:szCs w:val="24"/>
        </w:rPr>
        <w:t xml:space="preserve">, данными Моисею, </w:t>
      </w:r>
      <w:r w:rsidR="001C6A47" w:rsidRPr="00C57BE7">
        <w:rPr>
          <w:sz w:val="24"/>
          <w:szCs w:val="24"/>
        </w:rPr>
        <w:t xml:space="preserve">(2) </w:t>
      </w:r>
      <w:r w:rsidRPr="00C57BE7">
        <w:rPr>
          <w:sz w:val="24"/>
          <w:szCs w:val="24"/>
          <w:u w:val="single"/>
        </w:rPr>
        <w:t>священная история</w:t>
      </w:r>
      <w:r w:rsidRPr="00C57BE7">
        <w:rPr>
          <w:sz w:val="24"/>
          <w:szCs w:val="24"/>
        </w:rPr>
        <w:t xml:space="preserve">, </w:t>
      </w:r>
      <w:r w:rsidR="001C6A47" w:rsidRPr="00C57BE7">
        <w:rPr>
          <w:sz w:val="24"/>
          <w:szCs w:val="24"/>
        </w:rPr>
        <w:t xml:space="preserve">(3) </w:t>
      </w:r>
      <w:r w:rsidRPr="00C57BE7">
        <w:rPr>
          <w:sz w:val="24"/>
          <w:szCs w:val="24"/>
          <w:u w:val="single"/>
        </w:rPr>
        <w:t>священная музыка</w:t>
      </w:r>
      <w:r w:rsidRPr="00C57BE7">
        <w:rPr>
          <w:sz w:val="24"/>
          <w:szCs w:val="24"/>
        </w:rPr>
        <w:t xml:space="preserve"> и </w:t>
      </w:r>
      <w:r w:rsidR="001C6A47" w:rsidRPr="00C57BE7">
        <w:rPr>
          <w:sz w:val="24"/>
          <w:szCs w:val="24"/>
        </w:rPr>
        <w:t xml:space="preserve">(4) </w:t>
      </w:r>
      <w:r w:rsidRPr="00C57BE7">
        <w:rPr>
          <w:sz w:val="24"/>
          <w:szCs w:val="24"/>
          <w:u w:val="single"/>
        </w:rPr>
        <w:t>поэзия</w:t>
      </w:r>
      <w:r w:rsidRPr="00C57BE7">
        <w:rPr>
          <w:sz w:val="24"/>
          <w:szCs w:val="24"/>
        </w:rPr>
        <w:t xml:space="preserve">. </w:t>
      </w:r>
      <w:r w:rsidRPr="00C57BE7">
        <w:rPr>
          <w:b/>
          <w:sz w:val="24"/>
          <w:szCs w:val="24"/>
        </w:rPr>
        <w:t xml:space="preserve">Способ обучения </w:t>
      </w:r>
      <w:r w:rsidRPr="00C57BE7">
        <w:rPr>
          <w:b/>
          <w:sz w:val="24"/>
          <w:szCs w:val="24"/>
          <w:u w:val="single"/>
        </w:rPr>
        <w:t>сильно отличался от того, что практикуется в современных богословских школах</w:t>
      </w:r>
      <w:r w:rsidRPr="00C57BE7">
        <w:rPr>
          <w:b/>
          <w:sz w:val="24"/>
          <w:szCs w:val="24"/>
        </w:rPr>
        <w:t>, из которых многие студенты выпускаются с меньшим знанием Бога и религиозной истины, чем когда поступали</w:t>
      </w:r>
      <w:r w:rsidRPr="00C57BE7">
        <w:rPr>
          <w:sz w:val="24"/>
          <w:szCs w:val="24"/>
        </w:rPr>
        <w:t xml:space="preserve">. </w:t>
      </w:r>
      <w:r w:rsidRPr="00C57BE7">
        <w:rPr>
          <w:b/>
          <w:sz w:val="24"/>
          <w:szCs w:val="24"/>
          <w:u w:val="single"/>
        </w:rPr>
        <w:t>В тех древних школах главной целью всего обучения было познание воли Божьей и долга человека перед Ним</w:t>
      </w:r>
      <w:r w:rsidRPr="00C57BE7">
        <w:rPr>
          <w:sz w:val="24"/>
          <w:szCs w:val="24"/>
        </w:rPr>
        <w:t xml:space="preserve">. В записях священной истории прослеживались шаги Иеговы. Великие истины, представленные прообразами, были раскрыты, и </w:t>
      </w:r>
      <w:r w:rsidRPr="00C57BE7">
        <w:rPr>
          <w:b/>
          <w:sz w:val="24"/>
          <w:szCs w:val="24"/>
        </w:rPr>
        <w:t>вера охватывала центральный объект всей этой системы — Агнца Божьего</w:t>
      </w:r>
      <w:r w:rsidRPr="00C57BE7">
        <w:rPr>
          <w:sz w:val="24"/>
          <w:szCs w:val="24"/>
        </w:rPr>
        <w:t xml:space="preserve">, Который должен был взять на Себя грех мира. </w:t>
      </w:r>
      <w:r w:rsidRPr="00C57BE7">
        <w:rPr>
          <w:sz w:val="16"/>
          <w:szCs w:val="16"/>
        </w:rPr>
        <w:t>{593.4}</w:t>
      </w:r>
      <w:r w:rsidRPr="00C57BE7">
        <w:rPr>
          <w:sz w:val="24"/>
          <w:szCs w:val="24"/>
        </w:rPr>
        <w:t xml:space="preserve">  </w:t>
      </w:r>
    </w:p>
    <w:p w:rsidR="00014713" w:rsidRPr="00C57BE7" w:rsidRDefault="001C6A47" w:rsidP="001C6A47">
      <w:pPr>
        <w:autoSpaceDE w:val="0"/>
        <w:autoSpaceDN w:val="0"/>
        <w:adjustRightInd w:val="0"/>
        <w:spacing w:line="240" w:lineRule="auto"/>
        <w:ind w:firstLine="567"/>
        <w:jc w:val="both"/>
        <w:rPr>
          <w:sz w:val="24"/>
          <w:szCs w:val="24"/>
        </w:rPr>
      </w:pPr>
      <w:r w:rsidRPr="00C57BE7">
        <w:rPr>
          <w:sz w:val="24"/>
          <w:szCs w:val="24"/>
        </w:rPr>
        <w:lastRenderedPageBreak/>
        <w:t xml:space="preserve">В школе поддерживался (бережно хранился) </w:t>
      </w:r>
      <w:r w:rsidR="00014713" w:rsidRPr="00C57BE7">
        <w:rPr>
          <w:sz w:val="24"/>
          <w:szCs w:val="24"/>
        </w:rPr>
        <w:t xml:space="preserve">Дух </w:t>
      </w:r>
      <w:r w:rsidRPr="00C57BE7">
        <w:rPr>
          <w:sz w:val="24"/>
          <w:szCs w:val="24"/>
        </w:rPr>
        <w:t>преданности (верности, благочестия, посвящения).</w:t>
      </w:r>
      <w:r w:rsidR="00014713" w:rsidRPr="00C57BE7">
        <w:rPr>
          <w:sz w:val="24"/>
          <w:szCs w:val="24"/>
        </w:rPr>
        <w:t xml:space="preserve"> Студентов не только учили обязанности молитвы, но и тому, как молиться, как приближаться к своему Творцу, </w:t>
      </w:r>
      <w:r w:rsidR="00014713" w:rsidRPr="00C57BE7">
        <w:rPr>
          <w:b/>
          <w:sz w:val="24"/>
          <w:szCs w:val="24"/>
        </w:rPr>
        <w:t>как упражнять веру в Него</w:t>
      </w:r>
      <w:r w:rsidR="00014713" w:rsidRPr="00C57BE7">
        <w:rPr>
          <w:sz w:val="24"/>
          <w:szCs w:val="24"/>
        </w:rPr>
        <w:t xml:space="preserve"> и как понимать и повиноваться учению Его Духа. Освящённые умы извлекали из сокровищницы Божьей </w:t>
      </w:r>
      <w:r w:rsidR="00DE26BA" w:rsidRPr="00C57BE7">
        <w:rPr>
          <w:sz w:val="24"/>
          <w:szCs w:val="24"/>
        </w:rPr>
        <w:t>новые и старые истины</w:t>
      </w:r>
      <w:r w:rsidR="00014713" w:rsidRPr="00C57BE7">
        <w:rPr>
          <w:sz w:val="24"/>
          <w:szCs w:val="24"/>
        </w:rPr>
        <w:t xml:space="preserve">, </w:t>
      </w:r>
      <w:r w:rsidR="00DE26BA" w:rsidRPr="00C57BE7">
        <w:rPr>
          <w:sz w:val="24"/>
          <w:szCs w:val="24"/>
        </w:rPr>
        <w:t>и Дух Божий проявлялся в пророчестве и священных песнопениях</w:t>
      </w:r>
      <w:r w:rsidR="00014713" w:rsidRPr="00C57BE7">
        <w:rPr>
          <w:sz w:val="24"/>
          <w:szCs w:val="24"/>
        </w:rPr>
        <w:t xml:space="preserve">. </w:t>
      </w:r>
      <w:r w:rsidR="00014713" w:rsidRPr="00C57BE7">
        <w:rPr>
          <w:sz w:val="16"/>
          <w:szCs w:val="16"/>
        </w:rPr>
        <w:t>{594.1}</w:t>
      </w:r>
      <w:r w:rsidR="00014713" w:rsidRPr="00C57BE7">
        <w:rPr>
          <w:sz w:val="24"/>
          <w:szCs w:val="24"/>
        </w:rPr>
        <w:t xml:space="preserve">  </w:t>
      </w:r>
    </w:p>
    <w:p w:rsidR="00014713" w:rsidRPr="00C57BE7" w:rsidRDefault="00014713" w:rsidP="00014713">
      <w:pPr>
        <w:autoSpaceDE w:val="0"/>
        <w:autoSpaceDN w:val="0"/>
        <w:adjustRightInd w:val="0"/>
        <w:spacing w:line="240" w:lineRule="auto"/>
        <w:ind w:firstLine="567"/>
        <w:jc w:val="both"/>
        <w:rPr>
          <w:sz w:val="16"/>
          <w:szCs w:val="16"/>
        </w:rPr>
      </w:pPr>
      <w:r w:rsidRPr="00C57BE7">
        <w:rPr>
          <w:sz w:val="24"/>
          <w:szCs w:val="24"/>
        </w:rPr>
        <w:t xml:space="preserve">Музыка служила святой цели — возвышать мысли к тому, что чисто, благородно и возвышенно, и </w:t>
      </w:r>
      <w:r w:rsidRPr="00C57BE7">
        <w:rPr>
          <w:b/>
          <w:sz w:val="24"/>
          <w:szCs w:val="24"/>
        </w:rPr>
        <w:t>пробуждать в душе преданность и благодарность Богу</w:t>
      </w:r>
      <w:r w:rsidRPr="00C57BE7">
        <w:rPr>
          <w:sz w:val="24"/>
          <w:szCs w:val="24"/>
        </w:rPr>
        <w:t xml:space="preserve">. </w:t>
      </w:r>
      <w:r w:rsidR="00DE26BA" w:rsidRPr="00C57BE7">
        <w:rPr>
          <w:sz w:val="24"/>
          <w:szCs w:val="24"/>
        </w:rPr>
        <w:t xml:space="preserve">Какой контраст между </w:t>
      </w:r>
      <w:r w:rsidRPr="00C57BE7">
        <w:rPr>
          <w:sz w:val="24"/>
          <w:szCs w:val="24"/>
        </w:rPr>
        <w:t xml:space="preserve">древним обычаем и тем, как музыка используется сегодня! </w:t>
      </w:r>
      <w:r w:rsidRPr="00C57BE7">
        <w:rPr>
          <w:b/>
          <w:sz w:val="24"/>
          <w:szCs w:val="24"/>
        </w:rPr>
        <w:t>Сколько людей используют этот дар для возвышения себя, вместо того чтобы использовать его для прославления Бога!</w:t>
      </w:r>
      <w:r w:rsidRPr="00C57BE7">
        <w:rPr>
          <w:sz w:val="24"/>
          <w:szCs w:val="24"/>
        </w:rPr>
        <w:t xml:space="preserve"> </w:t>
      </w:r>
      <w:r w:rsidR="00DE26BA" w:rsidRPr="00C57BE7">
        <w:rPr>
          <w:sz w:val="24"/>
          <w:szCs w:val="24"/>
        </w:rPr>
        <w:t>Любовь к музыке может привести неосторожного человека к общению с мирскими людьми на увеселительных собраниях, куда Бог запретил ходить Своим детям</w:t>
      </w:r>
      <w:r w:rsidRPr="00C57BE7">
        <w:rPr>
          <w:sz w:val="24"/>
          <w:szCs w:val="24"/>
        </w:rPr>
        <w:t xml:space="preserve">. Таким образом, то, что является великим благословением при правильном использовании, становится одним из самых успешных </w:t>
      </w:r>
      <w:r w:rsidR="00DE26BA" w:rsidRPr="00C57BE7">
        <w:rPr>
          <w:sz w:val="24"/>
          <w:szCs w:val="24"/>
        </w:rPr>
        <w:t>орудий сатаны</w:t>
      </w:r>
      <w:r w:rsidRPr="00C57BE7">
        <w:rPr>
          <w:sz w:val="24"/>
          <w:szCs w:val="24"/>
        </w:rPr>
        <w:t xml:space="preserve">, </w:t>
      </w:r>
      <w:r w:rsidR="00DE26BA" w:rsidRPr="00C57BE7">
        <w:rPr>
          <w:sz w:val="24"/>
          <w:szCs w:val="24"/>
        </w:rPr>
        <w:t>отвлекающих разум от долга и размышлений о вечности</w:t>
      </w:r>
      <w:r w:rsidRPr="00C57BE7">
        <w:rPr>
          <w:sz w:val="24"/>
          <w:szCs w:val="24"/>
        </w:rPr>
        <w:t xml:space="preserve">. </w:t>
      </w:r>
      <w:r w:rsidRPr="00C57BE7">
        <w:rPr>
          <w:sz w:val="16"/>
          <w:szCs w:val="16"/>
        </w:rPr>
        <w:t xml:space="preserve">{594.2}  </w:t>
      </w:r>
    </w:p>
    <w:p w:rsidR="00014713" w:rsidRPr="00C57BE7" w:rsidRDefault="00DE26BA" w:rsidP="00014713">
      <w:pPr>
        <w:autoSpaceDE w:val="0"/>
        <w:autoSpaceDN w:val="0"/>
        <w:adjustRightInd w:val="0"/>
        <w:spacing w:line="240" w:lineRule="auto"/>
        <w:ind w:firstLine="567"/>
        <w:jc w:val="both"/>
        <w:rPr>
          <w:sz w:val="24"/>
          <w:szCs w:val="24"/>
        </w:rPr>
      </w:pPr>
      <w:r w:rsidRPr="00C57BE7">
        <w:rPr>
          <w:sz w:val="24"/>
          <w:szCs w:val="24"/>
        </w:rPr>
        <w:t>Музыка занимает важное место в поклонении Богу на небесах</w:t>
      </w:r>
      <w:r w:rsidR="00014713" w:rsidRPr="00C57BE7">
        <w:rPr>
          <w:sz w:val="24"/>
          <w:szCs w:val="24"/>
        </w:rPr>
        <w:t xml:space="preserve">, и мы должны стремиться в наших песнях хвалы приблизиться как можно ближе к гармонии небесных хоров. Правильное </w:t>
      </w:r>
      <w:r w:rsidRPr="00C57BE7">
        <w:rPr>
          <w:sz w:val="24"/>
          <w:szCs w:val="24"/>
        </w:rPr>
        <w:t xml:space="preserve">развитие голоса </w:t>
      </w:r>
      <w:r w:rsidR="00014713" w:rsidRPr="00C57BE7">
        <w:rPr>
          <w:sz w:val="24"/>
          <w:szCs w:val="24"/>
        </w:rPr>
        <w:t xml:space="preserve">— важная часть образования, и им не следует пренебрегать. </w:t>
      </w:r>
      <w:r w:rsidR="00014713" w:rsidRPr="00C57BE7">
        <w:rPr>
          <w:b/>
          <w:sz w:val="24"/>
          <w:szCs w:val="24"/>
        </w:rPr>
        <w:t>Пение как часть религиозного служения является таким же актом поклонения, как и молитва</w:t>
      </w:r>
      <w:r w:rsidR="00014713" w:rsidRPr="00C57BE7">
        <w:rPr>
          <w:sz w:val="24"/>
          <w:szCs w:val="24"/>
        </w:rPr>
        <w:t xml:space="preserve">. </w:t>
      </w:r>
      <w:r w:rsidR="00014713" w:rsidRPr="00C57BE7">
        <w:rPr>
          <w:b/>
          <w:sz w:val="24"/>
          <w:szCs w:val="24"/>
          <w:u w:val="single"/>
        </w:rPr>
        <w:t>Сердце должно чувствовать дух песни, чтобы правильно её выразить</w:t>
      </w:r>
      <w:r w:rsidR="00014713" w:rsidRPr="00C57BE7">
        <w:rPr>
          <w:sz w:val="24"/>
          <w:szCs w:val="24"/>
        </w:rPr>
        <w:t xml:space="preserve">. </w:t>
      </w:r>
      <w:r w:rsidR="00014713" w:rsidRPr="00C57BE7">
        <w:rPr>
          <w:sz w:val="16"/>
          <w:szCs w:val="16"/>
        </w:rPr>
        <w:t>{594.3}</w:t>
      </w:r>
      <w:r w:rsidR="00014713" w:rsidRPr="00C57BE7">
        <w:rPr>
          <w:sz w:val="24"/>
          <w:szCs w:val="24"/>
        </w:rPr>
        <w:t xml:space="preserve">  </w:t>
      </w:r>
    </w:p>
    <w:p w:rsidR="00014713" w:rsidRPr="00C57BE7" w:rsidRDefault="00014713" w:rsidP="00014713">
      <w:pPr>
        <w:autoSpaceDE w:val="0"/>
        <w:autoSpaceDN w:val="0"/>
        <w:adjustRightInd w:val="0"/>
        <w:spacing w:line="240" w:lineRule="auto"/>
        <w:ind w:firstLine="567"/>
        <w:jc w:val="both"/>
        <w:rPr>
          <w:sz w:val="24"/>
          <w:szCs w:val="24"/>
        </w:rPr>
      </w:pPr>
      <w:r w:rsidRPr="00C57BE7">
        <w:rPr>
          <w:sz w:val="24"/>
          <w:szCs w:val="24"/>
        </w:rPr>
        <w:t xml:space="preserve">Как велика разница между теми школами, </w:t>
      </w:r>
      <w:r w:rsidR="00DE26BA" w:rsidRPr="00C57BE7">
        <w:rPr>
          <w:sz w:val="24"/>
          <w:szCs w:val="24"/>
        </w:rPr>
        <w:t>где учили пророки Божьи</w:t>
      </w:r>
      <w:r w:rsidRPr="00C57BE7">
        <w:rPr>
          <w:sz w:val="24"/>
          <w:szCs w:val="24"/>
        </w:rPr>
        <w:t xml:space="preserve">, и нашими современными учебными заведениями! </w:t>
      </w:r>
      <w:r w:rsidRPr="00C57BE7">
        <w:rPr>
          <w:b/>
          <w:sz w:val="24"/>
          <w:szCs w:val="24"/>
        </w:rPr>
        <w:t>Как мало школ можно найти, которые не управляются мирскими принципами и обычаями!</w:t>
      </w:r>
      <w:r w:rsidRPr="00C57BE7">
        <w:rPr>
          <w:sz w:val="24"/>
          <w:szCs w:val="24"/>
        </w:rPr>
        <w:t xml:space="preserve"> </w:t>
      </w:r>
      <w:r w:rsidR="00DE26BA" w:rsidRPr="00C57BE7">
        <w:rPr>
          <w:sz w:val="24"/>
          <w:szCs w:val="24"/>
        </w:rPr>
        <w:t>В них нет надлежащего воспитания и разумной дисциплины.</w:t>
      </w:r>
      <w:r w:rsidRPr="00C57BE7">
        <w:rPr>
          <w:sz w:val="24"/>
          <w:szCs w:val="24"/>
        </w:rPr>
        <w:t xml:space="preserve"> Существующее невежество в отношении Слова Божьего среди народа, исповедующего христианство, </w:t>
      </w:r>
      <w:r w:rsidR="00DE26BA" w:rsidRPr="00C57BE7">
        <w:rPr>
          <w:sz w:val="24"/>
          <w:szCs w:val="24"/>
        </w:rPr>
        <w:t xml:space="preserve">и это </w:t>
      </w:r>
      <w:r w:rsidRPr="00C57BE7">
        <w:rPr>
          <w:sz w:val="24"/>
          <w:szCs w:val="24"/>
        </w:rPr>
        <w:t xml:space="preserve">вызывает тревогу. </w:t>
      </w:r>
      <w:r w:rsidRPr="00C57BE7">
        <w:rPr>
          <w:b/>
          <w:sz w:val="24"/>
          <w:szCs w:val="24"/>
        </w:rPr>
        <w:t xml:space="preserve">Поверхностные разговоры, </w:t>
      </w:r>
      <w:r w:rsidR="00DE26BA" w:rsidRPr="00C57BE7">
        <w:rPr>
          <w:b/>
          <w:sz w:val="24"/>
          <w:szCs w:val="24"/>
        </w:rPr>
        <w:t xml:space="preserve">пустые сентиментальные рассуждения </w:t>
      </w:r>
      <w:r w:rsidRPr="00C57BE7">
        <w:rPr>
          <w:b/>
          <w:sz w:val="24"/>
          <w:szCs w:val="24"/>
        </w:rPr>
        <w:t xml:space="preserve">принимаются за </w:t>
      </w:r>
      <w:r w:rsidR="00DE26BA" w:rsidRPr="00C57BE7">
        <w:rPr>
          <w:b/>
          <w:sz w:val="24"/>
          <w:szCs w:val="24"/>
        </w:rPr>
        <w:t>нравственное и религиозное наставление</w:t>
      </w:r>
      <w:r w:rsidRPr="00C57BE7">
        <w:rPr>
          <w:sz w:val="24"/>
          <w:szCs w:val="24"/>
        </w:rPr>
        <w:t xml:space="preserve">. Справедливость и милосердие Бога, красота святости и </w:t>
      </w:r>
      <w:r w:rsidR="00DE26BA" w:rsidRPr="00C57BE7">
        <w:rPr>
          <w:sz w:val="24"/>
          <w:szCs w:val="24"/>
        </w:rPr>
        <w:t>вознаграждение за праведность</w:t>
      </w:r>
      <w:r w:rsidRPr="00C57BE7">
        <w:rPr>
          <w:sz w:val="24"/>
          <w:szCs w:val="24"/>
        </w:rPr>
        <w:t xml:space="preserve">, ужасный характер греха и неизбежность его страшных последствий </w:t>
      </w:r>
      <w:r w:rsidR="0076192F" w:rsidRPr="00C57BE7">
        <w:rPr>
          <w:sz w:val="24"/>
          <w:szCs w:val="24"/>
        </w:rPr>
        <w:t>- всё это не запечатлевается в умах молодых людей</w:t>
      </w:r>
      <w:r w:rsidRPr="00C57BE7">
        <w:rPr>
          <w:sz w:val="24"/>
          <w:szCs w:val="24"/>
        </w:rPr>
        <w:t xml:space="preserve">. Злые сообщники учат молодёжь путям преступления, распутства и разврата. </w:t>
      </w:r>
      <w:r w:rsidRPr="00C57BE7">
        <w:rPr>
          <w:sz w:val="16"/>
          <w:szCs w:val="16"/>
        </w:rPr>
        <w:t>{594.4}</w:t>
      </w:r>
      <w:r w:rsidRPr="00C57BE7">
        <w:rPr>
          <w:sz w:val="24"/>
          <w:szCs w:val="24"/>
        </w:rPr>
        <w:t xml:space="preserve">  </w:t>
      </w:r>
    </w:p>
    <w:p w:rsidR="00014713" w:rsidRPr="00C57BE7" w:rsidRDefault="0076192F" w:rsidP="00014713">
      <w:pPr>
        <w:autoSpaceDE w:val="0"/>
        <w:autoSpaceDN w:val="0"/>
        <w:adjustRightInd w:val="0"/>
        <w:spacing w:line="240" w:lineRule="auto"/>
        <w:ind w:firstLine="567"/>
        <w:jc w:val="both"/>
        <w:rPr>
          <w:sz w:val="24"/>
          <w:szCs w:val="24"/>
        </w:rPr>
      </w:pPr>
      <w:r w:rsidRPr="00C57BE7">
        <w:rPr>
          <w:sz w:val="24"/>
          <w:szCs w:val="24"/>
        </w:rPr>
        <w:t xml:space="preserve">Неужели нет уроков, которые современные педагоги могли бы с пользой извлечь из древних школ евреев? </w:t>
      </w:r>
      <w:r w:rsidR="00014713" w:rsidRPr="00C57BE7">
        <w:rPr>
          <w:sz w:val="24"/>
          <w:szCs w:val="24"/>
        </w:rPr>
        <w:t xml:space="preserve"> </w:t>
      </w:r>
      <w:r w:rsidRPr="00C57BE7">
        <w:rPr>
          <w:sz w:val="24"/>
          <w:szCs w:val="24"/>
        </w:rPr>
        <w:t>Тот, кто сотворил человека, предусмотрел для него развитие тела, разума и души</w:t>
      </w:r>
      <w:r w:rsidR="00014713" w:rsidRPr="00C57BE7">
        <w:rPr>
          <w:sz w:val="24"/>
          <w:szCs w:val="24"/>
        </w:rPr>
        <w:t xml:space="preserve">. Следовательно, настоящий успех в образовании зависит от верности, с которой люди выполняют план Творца. </w:t>
      </w:r>
      <w:r w:rsidR="00014713" w:rsidRPr="00C57BE7">
        <w:rPr>
          <w:sz w:val="16"/>
          <w:szCs w:val="16"/>
        </w:rPr>
        <w:t>{595.1}</w:t>
      </w:r>
      <w:r w:rsidR="00014713" w:rsidRPr="00C57BE7">
        <w:rPr>
          <w:sz w:val="24"/>
          <w:szCs w:val="24"/>
        </w:rPr>
        <w:t xml:space="preserve">  </w:t>
      </w:r>
    </w:p>
    <w:p w:rsidR="00014713" w:rsidRPr="00C57BE7" w:rsidRDefault="00014713" w:rsidP="00014713">
      <w:pPr>
        <w:autoSpaceDE w:val="0"/>
        <w:autoSpaceDN w:val="0"/>
        <w:adjustRightInd w:val="0"/>
        <w:spacing w:line="240" w:lineRule="auto"/>
        <w:ind w:firstLine="567"/>
        <w:jc w:val="both"/>
        <w:rPr>
          <w:sz w:val="24"/>
          <w:szCs w:val="24"/>
        </w:rPr>
      </w:pPr>
      <w:r w:rsidRPr="00C57BE7">
        <w:rPr>
          <w:b/>
          <w:sz w:val="24"/>
          <w:szCs w:val="24"/>
        </w:rPr>
        <w:t>Истинная цель образования — восстановить образ Божий в душе</w:t>
      </w:r>
      <w:r w:rsidRPr="00C57BE7">
        <w:rPr>
          <w:sz w:val="24"/>
          <w:szCs w:val="24"/>
        </w:rPr>
        <w:t>. В начале</w:t>
      </w:r>
      <w:r w:rsidR="0076192F" w:rsidRPr="00C57BE7">
        <w:rPr>
          <w:sz w:val="24"/>
          <w:szCs w:val="24"/>
        </w:rPr>
        <w:t>,</w:t>
      </w:r>
      <w:r w:rsidRPr="00C57BE7">
        <w:rPr>
          <w:sz w:val="24"/>
          <w:szCs w:val="24"/>
        </w:rPr>
        <w:t xml:space="preserve"> Бог создал человека по Своему подобию. Он наделил его благородными качествами. Его ум был уравновешен, и все силы его существа были гармоничны. Но грехопадение и его последствия извратили эти дары. </w:t>
      </w:r>
      <w:r w:rsidRPr="00C57BE7">
        <w:rPr>
          <w:b/>
          <w:sz w:val="24"/>
          <w:szCs w:val="24"/>
        </w:rPr>
        <w:t>Грех изуродовал и почти стёр образ Божий в человеке</w:t>
      </w:r>
      <w:r w:rsidRPr="00C57BE7">
        <w:rPr>
          <w:sz w:val="24"/>
          <w:szCs w:val="24"/>
        </w:rPr>
        <w:t xml:space="preserve">. </w:t>
      </w:r>
      <w:r w:rsidRPr="00C57BE7">
        <w:rPr>
          <w:b/>
          <w:sz w:val="24"/>
          <w:szCs w:val="24"/>
          <w:u w:val="single"/>
        </w:rPr>
        <w:t>Чтобы восстановить его, был разработан план спасения</w:t>
      </w:r>
      <w:r w:rsidRPr="00C57BE7">
        <w:rPr>
          <w:sz w:val="24"/>
          <w:szCs w:val="24"/>
        </w:rPr>
        <w:t xml:space="preserve">, и </w:t>
      </w:r>
      <w:r w:rsidRPr="00C57BE7">
        <w:rPr>
          <w:b/>
          <w:sz w:val="24"/>
          <w:szCs w:val="24"/>
          <w:u w:val="single"/>
        </w:rPr>
        <w:t>человеку была дана жизнь испытания</w:t>
      </w:r>
      <w:r w:rsidRPr="00C57BE7">
        <w:rPr>
          <w:sz w:val="24"/>
          <w:szCs w:val="24"/>
        </w:rPr>
        <w:t xml:space="preserve">. </w:t>
      </w:r>
      <w:r w:rsidRPr="00C57BE7">
        <w:rPr>
          <w:b/>
          <w:sz w:val="24"/>
          <w:szCs w:val="24"/>
          <w:u w:val="single"/>
        </w:rPr>
        <w:t>Вернуть его к совершенству, в котором он был первоначально создан</w:t>
      </w:r>
      <w:r w:rsidRPr="00C57BE7">
        <w:rPr>
          <w:sz w:val="24"/>
          <w:szCs w:val="24"/>
        </w:rPr>
        <w:t xml:space="preserve">, — </w:t>
      </w:r>
      <w:r w:rsidRPr="00C57BE7">
        <w:rPr>
          <w:b/>
          <w:sz w:val="24"/>
          <w:szCs w:val="24"/>
          <w:u w:val="single"/>
        </w:rPr>
        <w:t>великая цель жизни, цель, которая лежит в основе всего остального</w:t>
      </w:r>
      <w:r w:rsidRPr="00C57BE7">
        <w:rPr>
          <w:sz w:val="24"/>
          <w:szCs w:val="24"/>
        </w:rPr>
        <w:t xml:space="preserve">. Это работа родителей и учителей в воспитании молодёжи — сотрудничать с Божественным замыслом; и, делая это, они </w:t>
      </w:r>
      <w:r w:rsidR="0076192F" w:rsidRPr="00C57BE7">
        <w:rPr>
          <w:sz w:val="24"/>
          <w:szCs w:val="24"/>
        </w:rPr>
        <w:t xml:space="preserve">становятся </w:t>
      </w:r>
      <w:r w:rsidRPr="00C57BE7">
        <w:rPr>
          <w:sz w:val="24"/>
          <w:szCs w:val="24"/>
        </w:rPr>
        <w:t>«</w:t>
      </w:r>
      <w:r w:rsidR="0076192F" w:rsidRPr="00C57BE7">
        <w:rPr>
          <w:sz w:val="24"/>
          <w:szCs w:val="24"/>
        </w:rPr>
        <w:t>соработниками у Бога</w:t>
      </w:r>
      <w:r w:rsidRPr="00C57BE7">
        <w:rPr>
          <w:sz w:val="24"/>
          <w:szCs w:val="24"/>
        </w:rPr>
        <w:t xml:space="preserve">» </w:t>
      </w:r>
      <w:r w:rsidRPr="00C57BE7">
        <w:rPr>
          <w:rFonts w:ascii="Arial Narrow" w:hAnsi="Arial Narrow" w:cs="Times New Roman CYR"/>
          <w:sz w:val="18"/>
          <w:szCs w:val="18"/>
        </w:rPr>
        <w:t>(1 Коринфянам 3:9)</w:t>
      </w:r>
      <w:r w:rsidRPr="00C57BE7">
        <w:rPr>
          <w:sz w:val="24"/>
          <w:szCs w:val="24"/>
        </w:rPr>
        <w:t xml:space="preserve">. </w:t>
      </w:r>
      <w:r w:rsidRPr="00C57BE7">
        <w:rPr>
          <w:sz w:val="16"/>
          <w:szCs w:val="16"/>
        </w:rPr>
        <w:t>{595.2}</w:t>
      </w:r>
      <w:r w:rsidRPr="00C57BE7">
        <w:rPr>
          <w:sz w:val="24"/>
          <w:szCs w:val="24"/>
        </w:rPr>
        <w:t xml:space="preserve">  </w:t>
      </w:r>
    </w:p>
    <w:p w:rsidR="00915289" w:rsidRPr="00C57BE7" w:rsidRDefault="00B93F53" w:rsidP="00014713">
      <w:pPr>
        <w:autoSpaceDE w:val="0"/>
        <w:autoSpaceDN w:val="0"/>
        <w:adjustRightInd w:val="0"/>
        <w:spacing w:line="240" w:lineRule="auto"/>
        <w:ind w:firstLine="567"/>
        <w:jc w:val="both"/>
        <w:rPr>
          <w:sz w:val="24"/>
          <w:szCs w:val="24"/>
        </w:rPr>
      </w:pPr>
      <w:r w:rsidRPr="00C57BE7">
        <w:rPr>
          <w:sz w:val="24"/>
          <w:szCs w:val="24"/>
        </w:rPr>
        <w:t xml:space="preserve">Разнообразные способности разума, души и тела Бог даровал человеку для того, </w:t>
      </w:r>
      <w:r w:rsidRPr="00C57BE7">
        <w:rPr>
          <w:b/>
          <w:sz w:val="24"/>
          <w:szCs w:val="24"/>
          <w:u w:val="single"/>
        </w:rPr>
        <w:t>чтобы он всеми возможными силами стремился достичь высочайшей степени совершенства</w:t>
      </w:r>
      <w:r w:rsidR="00014713" w:rsidRPr="00C57BE7">
        <w:rPr>
          <w:sz w:val="24"/>
          <w:szCs w:val="24"/>
        </w:rPr>
        <w:t xml:space="preserve">. </w:t>
      </w:r>
      <w:r w:rsidRPr="00C57BE7">
        <w:rPr>
          <w:sz w:val="24"/>
          <w:szCs w:val="24"/>
        </w:rPr>
        <w:t xml:space="preserve">Однако это не должно быть эгоистичным развитием, сосредоточенным лишь на себе, ибо </w:t>
      </w:r>
      <w:r w:rsidRPr="00C57BE7">
        <w:rPr>
          <w:b/>
          <w:sz w:val="24"/>
          <w:szCs w:val="24"/>
        </w:rPr>
        <w:t>характер Бога, чей образ мы должны отразить, основан на любви и милосердии</w:t>
      </w:r>
      <w:r w:rsidR="00014713" w:rsidRPr="00C57BE7">
        <w:rPr>
          <w:sz w:val="24"/>
          <w:szCs w:val="24"/>
        </w:rPr>
        <w:t xml:space="preserve">. </w:t>
      </w:r>
      <w:r w:rsidR="00014713" w:rsidRPr="00C57BE7">
        <w:rPr>
          <w:b/>
          <w:sz w:val="24"/>
          <w:szCs w:val="24"/>
        </w:rPr>
        <w:t xml:space="preserve">Каждый дар, </w:t>
      </w:r>
      <w:r w:rsidR="00014713" w:rsidRPr="00C57BE7">
        <w:rPr>
          <w:b/>
          <w:sz w:val="24"/>
          <w:szCs w:val="24"/>
          <w:u w:val="single"/>
        </w:rPr>
        <w:t>каждое качество, которым Творец наделил нас, должно использоваться для Его славы</w:t>
      </w:r>
      <w:r w:rsidR="00014713" w:rsidRPr="00C57BE7">
        <w:rPr>
          <w:b/>
          <w:sz w:val="24"/>
          <w:szCs w:val="24"/>
        </w:rPr>
        <w:t xml:space="preserve"> и для </w:t>
      </w:r>
      <w:r w:rsidR="001F623A" w:rsidRPr="00C57BE7">
        <w:rPr>
          <w:b/>
          <w:sz w:val="24"/>
          <w:szCs w:val="24"/>
        </w:rPr>
        <w:t xml:space="preserve">блага </w:t>
      </w:r>
      <w:r w:rsidR="00014713" w:rsidRPr="00C57BE7">
        <w:rPr>
          <w:b/>
          <w:sz w:val="24"/>
          <w:szCs w:val="24"/>
        </w:rPr>
        <w:t>наших ближних</w:t>
      </w:r>
      <w:r w:rsidR="00014713" w:rsidRPr="00C57BE7">
        <w:rPr>
          <w:sz w:val="24"/>
          <w:szCs w:val="24"/>
        </w:rPr>
        <w:t xml:space="preserve">. </w:t>
      </w:r>
      <w:r w:rsidR="001F623A" w:rsidRPr="00C57BE7">
        <w:rPr>
          <w:sz w:val="24"/>
          <w:szCs w:val="24"/>
        </w:rPr>
        <w:t>И именно в таком применении эти способности находят свое чистейшее, самое благородное и самое радостное выражение</w:t>
      </w:r>
      <w:r w:rsidR="00014713" w:rsidRPr="00C57BE7">
        <w:rPr>
          <w:sz w:val="24"/>
          <w:szCs w:val="24"/>
        </w:rPr>
        <w:t xml:space="preserve">. </w:t>
      </w:r>
      <w:r w:rsidR="00014713" w:rsidRPr="00C57BE7">
        <w:rPr>
          <w:sz w:val="16"/>
          <w:szCs w:val="16"/>
        </w:rPr>
        <w:t>{595.3}</w:t>
      </w:r>
    </w:p>
    <w:p w:rsidR="00FB1FF1" w:rsidRPr="00C57BE7" w:rsidRDefault="00FB1FF1" w:rsidP="00FB1FF1">
      <w:pPr>
        <w:autoSpaceDE w:val="0"/>
        <w:autoSpaceDN w:val="0"/>
        <w:adjustRightInd w:val="0"/>
        <w:spacing w:line="240" w:lineRule="auto"/>
        <w:ind w:firstLine="567"/>
        <w:jc w:val="both"/>
        <w:rPr>
          <w:sz w:val="24"/>
          <w:szCs w:val="24"/>
        </w:rPr>
      </w:pPr>
      <w:r w:rsidRPr="00C57BE7">
        <w:rPr>
          <w:b/>
          <w:sz w:val="24"/>
          <w:szCs w:val="24"/>
        </w:rPr>
        <w:t>Если бы этому принципу уделялось внимание, которого он заслуживает, это привело бы к радикальным изменениям в некоторых современных методах образования</w:t>
      </w:r>
      <w:r w:rsidRPr="00C57BE7">
        <w:rPr>
          <w:sz w:val="24"/>
          <w:szCs w:val="24"/>
        </w:rPr>
        <w:t xml:space="preserve">. Вместо того чтобы </w:t>
      </w:r>
      <w:r w:rsidR="001F623A" w:rsidRPr="00C57BE7">
        <w:rPr>
          <w:sz w:val="24"/>
          <w:szCs w:val="24"/>
        </w:rPr>
        <w:t>возбуждать гордость и эгоистическое честолюбие (амбиции)</w:t>
      </w:r>
      <w:r w:rsidRPr="00C57BE7">
        <w:rPr>
          <w:sz w:val="24"/>
          <w:szCs w:val="24"/>
        </w:rPr>
        <w:t xml:space="preserve">, </w:t>
      </w:r>
      <w:r w:rsidRPr="00C57BE7">
        <w:rPr>
          <w:b/>
          <w:sz w:val="24"/>
          <w:szCs w:val="24"/>
        </w:rPr>
        <w:t>разжигая дух соперничества</w:t>
      </w:r>
      <w:r w:rsidRPr="00C57BE7">
        <w:rPr>
          <w:sz w:val="24"/>
          <w:szCs w:val="24"/>
        </w:rPr>
        <w:t xml:space="preserve">, учителя старались бы </w:t>
      </w:r>
      <w:r w:rsidRPr="00C57BE7">
        <w:rPr>
          <w:b/>
          <w:sz w:val="24"/>
          <w:szCs w:val="24"/>
        </w:rPr>
        <w:t>пробудить любовь к добру, истине и красоте</w:t>
      </w:r>
      <w:r w:rsidRPr="00C57BE7">
        <w:rPr>
          <w:sz w:val="24"/>
          <w:szCs w:val="24"/>
        </w:rPr>
        <w:t xml:space="preserve"> — </w:t>
      </w:r>
      <w:r w:rsidRPr="00C57BE7">
        <w:rPr>
          <w:b/>
          <w:sz w:val="24"/>
          <w:szCs w:val="24"/>
        </w:rPr>
        <w:t>пробудить стремление к совершенству</w:t>
      </w:r>
      <w:r w:rsidRPr="00C57BE7">
        <w:rPr>
          <w:sz w:val="24"/>
          <w:szCs w:val="24"/>
        </w:rPr>
        <w:t xml:space="preserve">. </w:t>
      </w:r>
      <w:r w:rsidRPr="00C57BE7">
        <w:rPr>
          <w:b/>
          <w:sz w:val="24"/>
          <w:szCs w:val="24"/>
          <w:u w:val="single"/>
        </w:rPr>
        <w:t xml:space="preserve">Ученик стремился бы к развитию Божьих даров в себе не для того, чтобы превзойти других, но чтобы исполнить замысел Творца и обрести </w:t>
      </w:r>
      <w:r w:rsidRPr="00C57BE7">
        <w:rPr>
          <w:b/>
          <w:sz w:val="24"/>
          <w:szCs w:val="24"/>
          <w:u w:val="single"/>
        </w:rPr>
        <w:lastRenderedPageBreak/>
        <w:t>Его подобие</w:t>
      </w:r>
      <w:r w:rsidRPr="00C57BE7">
        <w:rPr>
          <w:sz w:val="24"/>
          <w:szCs w:val="24"/>
        </w:rPr>
        <w:t xml:space="preserve">. Вместо того чтобы направляться к земным стандартам или руководствоваться желанием самоутверждения, которое само по себе ограничивает и принижает, </w:t>
      </w:r>
      <w:r w:rsidRPr="00C57BE7">
        <w:rPr>
          <w:b/>
          <w:sz w:val="24"/>
          <w:szCs w:val="24"/>
        </w:rPr>
        <w:t>ум направлялся бы к Творцу, чтобы познать Его и стать подобным Ему</w:t>
      </w:r>
      <w:r w:rsidR="001F623A" w:rsidRPr="00C57BE7">
        <w:rPr>
          <w:sz w:val="24"/>
          <w:szCs w:val="24"/>
        </w:rPr>
        <w:t xml:space="preserve">. </w:t>
      </w:r>
      <w:r w:rsidR="001F623A" w:rsidRPr="00C57BE7">
        <w:rPr>
          <w:sz w:val="16"/>
          <w:szCs w:val="16"/>
        </w:rPr>
        <w:t>{</w:t>
      </w:r>
      <w:r w:rsidRPr="00C57BE7">
        <w:rPr>
          <w:sz w:val="16"/>
          <w:szCs w:val="16"/>
        </w:rPr>
        <w:t>595.4}</w:t>
      </w:r>
      <w:r w:rsidRPr="00C57BE7">
        <w:rPr>
          <w:sz w:val="24"/>
          <w:szCs w:val="24"/>
        </w:rPr>
        <w:t xml:space="preserve">  </w:t>
      </w:r>
    </w:p>
    <w:p w:rsidR="00FB1FF1" w:rsidRPr="00C57BE7" w:rsidRDefault="00FB1FF1" w:rsidP="00FB1FF1">
      <w:pPr>
        <w:autoSpaceDE w:val="0"/>
        <w:autoSpaceDN w:val="0"/>
        <w:adjustRightInd w:val="0"/>
        <w:spacing w:line="240" w:lineRule="auto"/>
        <w:ind w:firstLine="567"/>
        <w:jc w:val="both"/>
        <w:rPr>
          <w:sz w:val="24"/>
          <w:szCs w:val="24"/>
        </w:rPr>
      </w:pPr>
      <w:r w:rsidRPr="00C57BE7">
        <w:rPr>
          <w:sz w:val="24"/>
          <w:szCs w:val="24"/>
        </w:rPr>
        <w:t>«</w:t>
      </w:r>
      <w:r w:rsidR="001F623A" w:rsidRPr="00C57BE7">
        <w:rPr>
          <w:sz w:val="24"/>
          <w:szCs w:val="24"/>
        </w:rPr>
        <w:t>Начало мудрости — страх Господень, и познание Святого — разум</w:t>
      </w:r>
      <w:r w:rsidRPr="00C57BE7">
        <w:rPr>
          <w:sz w:val="24"/>
          <w:szCs w:val="24"/>
        </w:rPr>
        <w:t xml:space="preserve">» </w:t>
      </w:r>
      <w:r w:rsidRPr="00C57BE7">
        <w:rPr>
          <w:rFonts w:ascii="Arial Narrow" w:hAnsi="Arial Narrow" w:cs="Times New Roman CYR"/>
          <w:sz w:val="18"/>
          <w:szCs w:val="18"/>
        </w:rPr>
        <w:t>(Притчи 9:10)</w:t>
      </w:r>
      <w:r w:rsidRPr="00C57BE7">
        <w:rPr>
          <w:sz w:val="24"/>
          <w:szCs w:val="24"/>
        </w:rPr>
        <w:t xml:space="preserve">. </w:t>
      </w:r>
      <w:r w:rsidRPr="00C57BE7">
        <w:rPr>
          <w:b/>
          <w:sz w:val="24"/>
          <w:szCs w:val="24"/>
          <w:u w:val="single"/>
        </w:rPr>
        <w:t>Великая задача жизни — это формирование характера</w:t>
      </w:r>
      <w:r w:rsidRPr="00C57BE7">
        <w:rPr>
          <w:sz w:val="24"/>
          <w:szCs w:val="24"/>
        </w:rPr>
        <w:t xml:space="preserve">, </w:t>
      </w:r>
      <w:r w:rsidR="001F623A" w:rsidRPr="00C57BE7">
        <w:rPr>
          <w:sz w:val="24"/>
          <w:szCs w:val="24"/>
        </w:rPr>
        <w:t xml:space="preserve">а </w:t>
      </w:r>
      <w:r w:rsidR="001F623A" w:rsidRPr="00C57BE7">
        <w:rPr>
          <w:b/>
          <w:sz w:val="24"/>
          <w:szCs w:val="24"/>
          <w:u w:val="single"/>
        </w:rPr>
        <w:t xml:space="preserve">познание Бога </w:t>
      </w:r>
      <w:r w:rsidRPr="00C57BE7">
        <w:rPr>
          <w:b/>
          <w:sz w:val="24"/>
          <w:szCs w:val="24"/>
          <w:u w:val="single"/>
        </w:rPr>
        <w:t>— основа всего истинного образования</w:t>
      </w:r>
      <w:r w:rsidRPr="00C57BE7">
        <w:rPr>
          <w:sz w:val="24"/>
          <w:szCs w:val="24"/>
        </w:rPr>
        <w:t xml:space="preserve">. Передать это знание и сформировать характер в гармонии с ним должно быть целью работы учителя. </w:t>
      </w:r>
      <w:r w:rsidRPr="00C57BE7">
        <w:rPr>
          <w:b/>
          <w:sz w:val="24"/>
          <w:szCs w:val="24"/>
        </w:rPr>
        <w:t>Закон Божий — это отражение Его характера</w:t>
      </w:r>
      <w:r w:rsidRPr="00C57BE7">
        <w:rPr>
          <w:sz w:val="24"/>
          <w:szCs w:val="24"/>
        </w:rPr>
        <w:t>. Поэтому псалмопевец говорит: «</w:t>
      </w:r>
      <w:r w:rsidR="001F623A" w:rsidRPr="00C57BE7">
        <w:rPr>
          <w:sz w:val="24"/>
          <w:szCs w:val="24"/>
        </w:rPr>
        <w:t>Все заповеди Твои праведны», и «повелениями Твоими я вразумлен</w:t>
      </w:r>
      <w:r w:rsidRPr="00C57BE7">
        <w:rPr>
          <w:sz w:val="24"/>
          <w:szCs w:val="24"/>
        </w:rPr>
        <w:t xml:space="preserve">» </w:t>
      </w:r>
      <w:r w:rsidRPr="00C57BE7">
        <w:rPr>
          <w:rFonts w:ascii="Arial Narrow" w:hAnsi="Arial Narrow" w:cs="Times New Roman CYR"/>
          <w:sz w:val="18"/>
          <w:szCs w:val="18"/>
        </w:rPr>
        <w:t>(Псалтирь 118:172, 104)</w:t>
      </w:r>
      <w:r w:rsidRPr="00C57BE7">
        <w:rPr>
          <w:sz w:val="24"/>
          <w:szCs w:val="24"/>
        </w:rPr>
        <w:t xml:space="preserve">. Бог открыл Себя нам в Своём Слове и в делах творения. Через </w:t>
      </w:r>
      <w:r w:rsidR="001F623A" w:rsidRPr="00C57BE7">
        <w:rPr>
          <w:sz w:val="24"/>
          <w:szCs w:val="24"/>
        </w:rPr>
        <w:t xml:space="preserve">Писание </w:t>
      </w:r>
      <w:r w:rsidRPr="00C57BE7">
        <w:rPr>
          <w:sz w:val="24"/>
          <w:szCs w:val="24"/>
        </w:rPr>
        <w:t xml:space="preserve">и книгу природы </w:t>
      </w:r>
      <w:r w:rsidR="001F623A" w:rsidRPr="00C57BE7">
        <w:rPr>
          <w:sz w:val="24"/>
          <w:szCs w:val="24"/>
        </w:rPr>
        <w:t>мы должны познавать Бога</w:t>
      </w:r>
      <w:r w:rsidRPr="00C57BE7">
        <w:rPr>
          <w:sz w:val="24"/>
          <w:szCs w:val="24"/>
        </w:rPr>
        <w:t xml:space="preserve">. </w:t>
      </w:r>
      <w:r w:rsidRPr="00C57BE7">
        <w:rPr>
          <w:sz w:val="16"/>
          <w:szCs w:val="16"/>
        </w:rPr>
        <w:t>{596.1}</w:t>
      </w:r>
      <w:r w:rsidRPr="00C57BE7">
        <w:rPr>
          <w:sz w:val="24"/>
          <w:szCs w:val="24"/>
        </w:rPr>
        <w:t xml:space="preserve">  </w:t>
      </w:r>
    </w:p>
    <w:p w:rsidR="00FB1FF1" w:rsidRPr="00C57BE7" w:rsidRDefault="00FB1FF1" w:rsidP="00FB1FF1">
      <w:pPr>
        <w:autoSpaceDE w:val="0"/>
        <w:autoSpaceDN w:val="0"/>
        <w:adjustRightInd w:val="0"/>
        <w:spacing w:line="240" w:lineRule="auto"/>
        <w:ind w:firstLine="567"/>
        <w:jc w:val="both"/>
        <w:rPr>
          <w:sz w:val="24"/>
          <w:szCs w:val="24"/>
        </w:rPr>
      </w:pPr>
      <w:r w:rsidRPr="00C57BE7">
        <w:rPr>
          <w:b/>
          <w:sz w:val="24"/>
          <w:szCs w:val="24"/>
        </w:rPr>
        <w:t xml:space="preserve">Это </w:t>
      </w:r>
      <w:r w:rsidRPr="00C57BE7">
        <w:rPr>
          <w:b/>
          <w:sz w:val="24"/>
          <w:szCs w:val="24"/>
          <w:u w:val="single"/>
        </w:rPr>
        <w:t>закон ума, что он постепенно приспосабливается к предметам</w:t>
      </w:r>
      <w:r w:rsidRPr="00C57BE7">
        <w:rPr>
          <w:b/>
          <w:sz w:val="24"/>
          <w:szCs w:val="24"/>
        </w:rPr>
        <w:t>, на которых он обучен</w:t>
      </w:r>
      <w:r w:rsidR="00875E43" w:rsidRPr="00C57BE7">
        <w:rPr>
          <w:b/>
          <w:sz w:val="24"/>
          <w:szCs w:val="24"/>
        </w:rPr>
        <w:t xml:space="preserve"> (привыкает)</w:t>
      </w:r>
      <w:r w:rsidRPr="00C57BE7">
        <w:rPr>
          <w:b/>
          <w:sz w:val="24"/>
          <w:szCs w:val="24"/>
        </w:rPr>
        <w:t xml:space="preserve"> сосредотачиваться</w:t>
      </w:r>
      <w:r w:rsidRPr="00C57BE7">
        <w:rPr>
          <w:sz w:val="24"/>
          <w:szCs w:val="24"/>
        </w:rPr>
        <w:t xml:space="preserve">. </w:t>
      </w:r>
      <w:r w:rsidRPr="00C57BE7">
        <w:rPr>
          <w:sz w:val="24"/>
          <w:szCs w:val="24"/>
          <w:u w:val="single"/>
        </w:rPr>
        <w:t>Если он занят только обыденными вещами, он станет ограниченным и слабым</w:t>
      </w:r>
      <w:r w:rsidRPr="00C57BE7">
        <w:rPr>
          <w:sz w:val="24"/>
          <w:szCs w:val="24"/>
        </w:rPr>
        <w:t xml:space="preserve">. </w:t>
      </w:r>
      <w:r w:rsidR="00DA1A5C" w:rsidRPr="00C57BE7">
        <w:rPr>
          <w:b/>
          <w:sz w:val="24"/>
          <w:szCs w:val="24"/>
        </w:rPr>
        <w:t>Если ему никогда не приходится решать сложные задачи, он со временем почти теряет способность к развитию</w:t>
      </w:r>
      <w:r w:rsidRPr="00C57BE7">
        <w:rPr>
          <w:sz w:val="24"/>
          <w:szCs w:val="24"/>
        </w:rPr>
        <w:t xml:space="preserve">. </w:t>
      </w:r>
      <w:r w:rsidRPr="00C57BE7">
        <w:rPr>
          <w:b/>
          <w:sz w:val="24"/>
          <w:szCs w:val="24"/>
          <w:u w:val="single"/>
        </w:rPr>
        <w:t>Как образовательная сила, Библия не имеет себе равных</w:t>
      </w:r>
      <w:r w:rsidRPr="00C57BE7">
        <w:rPr>
          <w:sz w:val="24"/>
          <w:szCs w:val="24"/>
        </w:rPr>
        <w:t xml:space="preserve">. В Слове Божьем ум находит предмет для глубочайших размышлений, самых высоких устремлений. </w:t>
      </w:r>
      <w:r w:rsidRPr="00C57BE7">
        <w:rPr>
          <w:b/>
          <w:sz w:val="24"/>
          <w:szCs w:val="24"/>
        </w:rPr>
        <w:t>Библия — самая поучительная история, которой обладают люди</w:t>
      </w:r>
      <w:r w:rsidRPr="00C57BE7">
        <w:rPr>
          <w:sz w:val="24"/>
          <w:szCs w:val="24"/>
        </w:rPr>
        <w:t xml:space="preserve">. </w:t>
      </w:r>
      <w:r w:rsidR="00DA1A5C" w:rsidRPr="00C57BE7">
        <w:rPr>
          <w:sz w:val="24"/>
          <w:szCs w:val="24"/>
        </w:rPr>
        <w:t xml:space="preserve">Она пришла прямо из источника вечной истины, и </w:t>
      </w:r>
      <w:r w:rsidR="00DA1A5C" w:rsidRPr="00C57BE7">
        <w:rPr>
          <w:b/>
          <w:sz w:val="24"/>
          <w:szCs w:val="24"/>
        </w:rPr>
        <w:t>Божественная рука сохранила ее чистоту сквозь века</w:t>
      </w:r>
      <w:r w:rsidRPr="00C57BE7">
        <w:rPr>
          <w:sz w:val="24"/>
          <w:szCs w:val="24"/>
        </w:rPr>
        <w:t xml:space="preserve">. Она освещает далёкое прошлое, куда человеческие исследования тщетно пытаются проникнуть. В Слове Божьем мы видим силу, которая положила основание земли и распростёрла небеса. </w:t>
      </w:r>
      <w:r w:rsidR="00DA1A5C" w:rsidRPr="00C57BE7">
        <w:rPr>
          <w:sz w:val="24"/>
          <w:szCs w:val="24"/>
        </w:rPr>
        <w:t>Только здесь мы можем найти историю человечества, не испорченную предвзятостью и человеческой гордыней</w:t>
      </w:r>
      <w:r w:rsidRPr="00C57BE7">
        <w:rPr>
          <w:sz w:val="24"/>
          <w:szCs w:val="24"/>
        </w:rPr>
        <w:t xml:space="preserve">. Здесь записаны борьба, поражения и победы величайших людей, которых когда-либо знал этот мир. Здесь раскрываются великие </w:t>
      </w:r>
      <w:r w:rsidR="00DA1A5C" w:rsidRPr="00C57BE7">
        <w:rPr>
          <w:sz w:val="24"/>
          <w:szCs w:val="24"/>
        </w:rPr>
        <w:t xml:space="preserve">вопросы </w:t>
      </w:r>
      <w:r w:rsidRPr="00C57BE7">
        <w:rPr>
          <w:sz w:val="24"/>
          <w:szCs w:val="24"/>
        </w:rPr>
        <w:t xml:space="preserve">долга и судьбы. Завеса, отделяющая видимый мир от невидимого, приподнимается, и мы видим конфликт противоборствующих сил добра и зла, от первого появления греха до окончательного торжества праведности и истины; и всё это —откровение характера Бога. </w:t>
      </w:r>
      <w:r w:rsidRPr="00C57BE7">
        <w:rPr>
          <w:sz w:val="24"/>
          <w:szCs w:val="24"/>
          <w:u w:val="single"/>
        </w:rPr>
        <w:t>В благоговейном созерцании истин, представленных в Его Слове, ум ученика входит в общение с бесконечным Умом</w:t>
      </w:r>
      <w:r w:rsidRPr="00C57BE7">
        <w:rPr>
          <w:sz w:val="24"/>
          <w:szCs w:val="24"/>
        </w:rPr>
        <w:t xml:space="preserve">. </w:t>
      </w:r>
      <w:r w:rsidRPr="00C57BE7">
        <w:rPr>
          <w:b/>
          <w:sz w:val="24"/>
          <w:szCs w:val="24"/>
        </w:rPr>
        <w:t>Такое изучение не только облагородит и возвысит характер, но и непременно расширит и укрепит умственные способности</w:t>
      </w:r>
      <w:r w:rsidRPr="00C57BE7">
        <w:rPr>
          <w:sz w:val="24"/>
          <w:szCs w:val="24"/>
        </w:rPr>
        <w:t xml:space="preserve">. </w:t>
      </w:r>
      <w:r w:rsidRPr="00C57BE7">
        <w:rPr>
          <w:sz w:val="16"/>
          <w:szCs w:val="16"/>
        </w:rPr>
        <w:t>{596.2}</w:t>
      </w:r>
      <w:r w:rsidRPr="00C57BE7">
        <w:rPr>
          <w:sz w:val="24"/>
          <w:szCs w:val="24"/>
        </w:rPr>
        <w:t xml:space="preserve">  </w:t>
      </w:r>
    </w:p>
    <w:p w:rsidR="00FB1FF1" w:rsidRPr="00C57BE7" w:rsidRDefault="00FB1FF1" w:rsidP="00FB1FF1">
      <w:pPr>
        <w:autoSpaceDE w:val="0"/>
        <w:autoSpaceDN w:val="0"/>
        <w:adjustRightInd w:val="0"/>
        <w:spacing w:line="240" w:lineRule="auto"/>
        <w:ind w:firstLine="567"/>
        <w:jc w:val="both"/>
        <w:rPr>
          <w:sz w:val="24"/>
          <w:szCs w:val="24"/>
        </w:rPr>
      </w:pPr>
      <w:r w:rsidRPr="00C57BE7">
        <w:rPr>
          <w:sz w:val="24"/>
          <w:szCs w:val="24"/>
        </w:rPr>
        <w:t xml:space="preserve">Учение Библии имеет жизненно важное значение для благополучия человека </w:t>
      </w:r>
      <w:r w:rsidR="00DA1A5C" w:rsidRPr="00C57BE7">
        <w:rPr>
          <w:sz w:val="24"/>
          <w:szCs w:val="24"/>
        </w:rPr>
        <w:t>во всех сферах его жизни</w:t>
      </w:r>
      <w:r w:rsidRPr="00C57BE7">
        <w:rPr>
          <w:sz w:val="24"/>
          <w:szCs w:val="24"/>
        </w:rPr>
        <w:t xml:space="preserve">. Оно раскрывает принципы, которые являются краеугольным камнем процветания нации — принципы, с которыми связано благополучие общества и которые являются защитой семьи — принципы, без которых никто не может достичь пользы, счастья и чести в этой жизни или надеяться обрести будущую, вечную жизнь. </w:t>
      </w:r>
      <w:r w:rsidR="00DA1A5C" w:rsidRPr="00C57BE7">
        <w:rPr>
          <w:b/>
          <w:sz w:val="24"/>
          <w:szCs w:val="24"/>
        </w:rPr>
        <w:t>Нет такой сферы жизни человека и нет такой ситуации, в которой бы учение Библии не было необходимой подготовкой</w:t>
      </w:r>
      <w:r w:rsidRPr="00C57BE7">
        <w:rPr>
          <w:sz w:val="24"/>
          <w:szCs w:val="24"/>
        </w:rPr>
        <w:t xml:space="preserve">. </w:t>
      </w:r>
      <w:r w:rsidRPr="00C57BE7">
        <w:rPr>
          <w:sz w:val="24"/>
          <w:szCs w:val="24"/>
          <w:u w:val="single"/>
        </w:rPr>
        <w:t>Изучаемое и исполняемое, Слово Божье даст миру людей с более сильным и активным умом, чем самое тщательное изучение всех предметов, которые охватывает человеческая философия</w:t>
      </w:r>
      <w:r w:rsidRPr="00C57BE7">
        <w:rPr>
          <w:sz w:val="24"/>
          <w:szCs w:val="24"/>
        </w:rPr>
        <w:t xml:space="preserve">. </w:t>
      </w:r>
      <w:r w:rsidRPr="00C57BE7">
        <w:rPr>
          <w:b/>
          <w:sz w:val="24"/>
          <w:szCs w:val="24"/>
        </w:rPr>
        <w:t xml:space="preserve">Оно даст людей с сильным и твёрдым характером, с острым восприятием и здравым суждением — людей, которые будут </w:t>
      </w:r>
      <w:r w:rsidR="00DA1A5C" w:rsidRPr="00C57BE7">
        <w:rPr>
          <w:b/>
          <w:sz w:val="24"/>
          <w:szCs w:val="24"/>
        </w:rPr>
        <w:t>славой</w:t>
      </w:r>
      <w:r w:rsidRPr="00C57BE7">
        <w:rPr>
          <w:b/>
          <w:sz w:val="24"/>
          <w:szCs w:val="24"/>
        </w:rPr>
        <w:t xml:space="preserve"> для Бога и благословением для мира</w:t>
      </w:r>
      <w:r w:rsidRPr="00C57BE7">
        <w:rPr>
          <w:sz w:val="24"/>
          <w:szCs w:val="24"/>
        </w:rPr>
        <w:t xml:space="preserve">. </w:t>
      </w:r>
      <w:r w:rsidRPr="00C57BE7">
        <w:rPr>
          <w:sz w:val="16"/>
          <w:szCs w:val="16"/>
        </w:rPr>
        <w:t>{599.1}</w:t>
      </w:r>
      <w:r w:rsidRPr="00C57BE7">
        <w:rPr>
          <w:sz w:val="24"/>
          <w:szCs w:val="24"/>
        </w:rPr>
        <w:t xml:space="preserve">  </w:t>
      </w:r>
    </w:p>
    <w:p w:rsidR="00FB1FF1" w:rsidRPr="00C57BE7" w:rsidRDefault="00DA1A5C" w:rsidP="00FB1FF1">
      <w:pPr>
        <w:autoSpaceDE w:val="0"/>
        <w:autoSpaceDN w:val="0"/>
        <w:adjustRightInd w:val="0"/>
        <w:spacing w:line="240" w:lineRule="auto"/>
        <w:ind w:firstLine="567"/>
        <w:jc w:val="both"/>
        <w:rPr>
          <w:sz w:val="24"/>
          <w:szCs w:val="24"/>
        </w:rPr>
      </w:pPr>
      <w:r w:rsidRPr="00C57BE7">
        <w:rPr>
          <w:sz w:val="24"/>
          <w:szCs w:val="24"/>
        </w:rPr>
        <w:t>Изучая науки, мы также должны стремиться к познанию Творца</w:t>
      </w:r>
      <w:r w:rsidR="00FB1FF1" w:rsidRPr="00C57BE7">
        <w:rPr>
          <w:sz w:val="24"/>
          <w:szCs w:val="24"/>
        </w:rPr>
        <w:t xml:space="preserve">. </w:t>
      </w:r>
      <w:r w:rsidR="00FB1FF1" w:rsidRPr="00C57BE7">
        <w:rPr>
          <w:b/>
          <w:sz w:val="24"/>
          <w:szCs w:val="24"/>
          <w:u w:val="single"/>
        </w:rPr>
        <w:t>Вся истинная наука — это лишь интерпретация почерка Бога в материальном мире</w:t>
      </w:r>
      <w:r w:rsidR="00FB1FF1" w:rsidRPr="00C57BE7">
        <w:rPr>
          <w:sz w:val="24"/>
          <w:szCs w:val="24"/>
        </w:rPr>
        <w:t xml:space="preserve">. </w:t>
      </w:r>
      <w:r w:rsidR="00FB1FF1" w:rsidRPr="00C57BE7">
        <w:rPr>
          <w:sz w:val="24"/>
          <w:szCs w:val="24"/>
          <w:u w:val="single"/>
        </w:rPr>
        <w:t>Наука приносит из своих исследований только новые доказательства мудрости и силы Бога</w:t>
      </w:r>
      <w:r w:rsidR="00FB1FF1" w:rsidRPr="00C57BE7">
        <w:rPr>
          <w:sz w:val="24"/>
          <w:szCs w:val="24"/>
        </w:rPr>
        <w:t xml:space="preserve">. </w:t>
      </w:r>
      <w:r w:rsidRPr="00C57BE7">
        <w:rPr>
          <w:b/>
          <w:sz w:val="24"/>
          <w:szCs w:val="24"/>
        </w:rPr>
        <w:t>Если правильно понимать науку</w:t>
      </w:r>
      <w:r w:rsidRPr="00C57BE7">
        <w:rPr>
          <w:sz w:val="24"/>
          <w:szCs w:val="24"/>
        </w:rPr>
        <w:t>, то и книга природы, и слово Писания приведут нас к знанию о Боге, открывая нам мудрые и благотворные законы, которыми Он управляет Вселенной</w:t>
      </w:r>
      <w:r w:rsidR="00FB1FF1" w:rsidRPr="00C57BE7">
        <w:rPr>
          <w:sz w:val="24"/>
          <w:szCs w:val="24"/>
        </w:rPr>
        <w:t xml:space="preserve">. </w:t>
      </w:r>
      <w:r w:rsidR="00FB1FF1" w:rsidRPr="00C57BE7">
        <w:rPr>
          <w:sz w:val="16"/>
          <w:szCs w:val="16"/>
        </w:rPr>
        <w:t>{599.2}</w:t>
      </w:r>
      <w:r w:rsidR="00FB1FF1" w:rsidRPr="00C57BE7">
        <w:rPr>
          <w:sz w:val="24"/>
          <w:szCs w:val="24"/>
        </w:rPr>
        <w:t xml:space="preserve">  </w:t>
      </w:r>
    </w:p>
    <w:p w:rsidR="00FB1FF1" w:rsidRPr="00C57BE7" w:rsidRDefault="00FB1FF1" w:rsidP="00FB1FF1">
      <w:pPr>
        <w:autoSpaceDE w:val="0"/>
        <w:autoSpaceDN w:val="0"/>
        <w:adjustRightInd w:val="0"/>
        <w:spacing w:line="240" w:lineRule="auto"/>
        <w:ind w:firstLine="567"/>
        <w:jc w:val="both"/>
        <w:rPr>
          <w:sz w:val="16"/>
          <w:szCs w:val="16"/>
        </w:rPr>
      </w:pPr>
      <w:r w:rsidRPr="00C57BE7">
        <w:rPr>
          <w:b/>
          <w:sz w:val="24"/>
          <w:szCs w:val="24"/>
        </w:rPr>
        <w:t>Ученика следует вести к тому, чтобы он видел Бога во всех делах творения</w:t>
      </w:r>
      <w:r w:rsidRPr="00C57BE7">
        <w:rPr>
          <w:sz w:val="24"/>
          <w:szCs w:val="24"/>
        </w:rPr>
        <w:t xml:space="preserve">. </w:t>
      </w:r>
      <w:r w:rsidR="00DA1A5C" w:rsidRPr="00C57BE7">
        <w:rPr>
          <w:sz w:val="24"/>
          <w:szCs w:val="24"/>
        </w:rPr>
        <w:t>Учителя должны подражать примеру Великого Учителя, Который черпал образы из знакомых картин природы, упрощая тем самым Свои наставления и глубже запечатлевая их в умах Своих слушателей</w:t>
      </w:r>
      <w:r w:rsidRPr="00C57BE7">
        <w:rPr>
          <w:sz w:val="24"/>
          <w:szCs w:val="24"/>
        </w:rPr>
        <w:t xml:space="preserve">. Птицы, поющие в ветвях деревьев, цветы долины, величественные деревья, плодородные земли, всходящее зерно, бесплодная почва, </w:t>
      </w:r>
      <w:r w:rsidR="00DA1A5C" w:rsidRPr="00C57BE7">
        <w:rPr>
          <w:sz w:val="24"/>
          <w:szCs w:val="24"/>
        </w:rPr>
        <w:t>заходящее солнце, озаряющее небеса золотыми лучами</w:t>
      </w:r>
      <w:r w:rsidRPr="00C57BE7">
        <w:rPr>
          <w:sz w:val="24"/>
          <w:szCs w:val="24"/>
        </w:rPr>
        <w:t xml:space="preserve">, — всё служило средством наставления. </w:t>
      </w:r>
      <w:r w:rsidRPr="00C57BE7">
        <w:rPr>
          <w:b/>
          <w:sz w:val="24"/>
          <w:szCs w:val="24"/>
        </w:rPr>
        <w:t>Он связывал видимые дела Творца со словами жизни, которые Он произносил</w:t>
      </w:r>
      <w:r w:rsidRPr="00C57BE7">
        <w:rPr>
          <w:sz w:val="24"/>
          <w:szCs w:val="24"/>
        </w:rPr>
        <w:t xml:space="preserve">, </w:t>
      </w:r>
      <w:r w:rsidR="002379D8" w:rsidRPr="00C57BE7">
        <w:rPr>
          <w:sz w:val="24"/>
          <w:szCs w:val="24"/>
        </w:rPr>
        <w:t>чтобы всякий раз, когда эти образы вставали перед глазами слушателей, их мысли вновь обращались к истинам, с которыми Он их связал</w:t>
      </w:r>
      <w:r w:rsidRPr="00C57BE7">
        <w:rPr>
          <w:sz w:val="24"/>
          <w:szCs w:val="24"/>
        </w:rPr>
        <w:t xml:space="preserve">. </w:t>
      </w:r>
      <w:r w:rsidRPr="00C57BE7">
        <w:rPr>
          <w:sz w:val="16"/>
          <w:szCs w:val="16"/>
        </w:rPr>
        <w:t xml:space="preserve">{599.3}  </w:t>
      </w:r>
    </w:p>
    <w:p w:rsidR="00E64520" w:rsidRPr="00C57BE7" w:rsidRDefault="00E64520" w:rsidP="00E64520">
      <w:pPr>
        <w:autoSpaceDE w:val="0"/>
        <w:autoSpaceDN w:val="0"/>
        <w:adjustRightInd w:val="0"/>
        <w:spacing w:line="240" w:lineRule="auto"/>
        <w:ind w:firstLine="567"/>
        <w:jc w:val="both"/>
        <w:rPr>
          <w:sz w:val="24"/>
          <w:szCs w:val="24"/>
        </w:rPr>
      </w:pPr>
    </w:p>
    <w:p w:rsidR="00FB1FF1" w:rsidRPr="00C57BE7" w:rsidRDefault="00FB1FF1" w:rsidP="00FB1FF1">
      <w:pPr>
        <w:autoSpaceDE w:val="0"/>
        <w:autoSpaceDN w:val="0"/>
        <w:adjustRightInd w:val="0"/>
        <w:spacing w:line="240" w:lineRule="auto"/>
        <w:ind w:firstLine="567"/>
        <w:jc w:val="both"/>
        <w:rPr>
          <w:sz w:val="24"/>
          <w:szCs w:val="24"/>
        </w:rPr>
      </w:pPr>
      <w:r w:rsidRPr="00C57BE7">
        <w:rPr>
          <w:b/>
          <w:sz w:val="24"/>
          <w:szCs w:val="24"/>
        </w:rPr>
        <w:lastRenderedPageBreak/>
        <w:t>Отпечаток Божества</w:t>
      </w:r>
      <w:r w:rsidRPr="00C57BE7">
        <w:rPr>
          <w:sz w:val="24"/>
          <w:szCs w:val="24"/>
        </w:rPr>
        <w:t xml:space="preserve">, </w:t>
      </w:r>
      <w:r w:rsidR="00D50C26" w:rsidRPr="00C57BE7">
        <w:rPr>
          <w:sz w:val="24"/>
          <w:szCs w:val="24"/>
        </w:rPr>
        <w:t>явленный в страницах откровения, виден и на величественных горах, и в плодородных долинах, и на широких, глубоких просторах океана</w:t>
      </w:r>
      <w:r w:rsidRPr="00C57BE7">
        <w:rPr>
          <w:sz w:val="24"/>
          <w:szCs w:val="24"/>
        </w:rPr>
        <w:t xml:space="preserve">. </w:t>
      </w:r>
      <w:r w:rsidR="00D50C26" w:rsidRPr="00C57BE7">
        <w:rPr>
          <w:b/>
          <w:sz w:val="24"/>
          <w:szCs w:val="24"/>
        </w:rPr>
        <w:t>Всё в природе говорит человеку о любви его Творца</w:t>
      </w:r>
      <w:r w:rsidRPr="00C57BE7">
        <w:rPr>
          <w:sz w:val="24"/>
          <w:szCs w:val="24"/>
        </w:rPr>
        <w:t xml:space="preserve">. </w:t>
      </w:r>
      <w:r w:rsidR="00D50C26" w:rsidRPr="00C57BE7">
        <w:rPr>
          <w:sz w:val="24"/>
          <w:szCs w:val="24"/>
        </w:rPr>
        <w:t>Он связал нас с Собой бесчисленными знаками как на небе, так и на земле</w:t>
      </w:r>
      <w:r w:rsidRPr="00C57BE7">
        <w:rPr>
          <w:sz w:val="24"/>
          <w:szCs w:val="24"/>
        </w:rPr>
        <w:t xml:space="preserve">. </w:t>
      </w:r>
      <w:r w:rsidRPr="00C57BE7">
        <w:rPr>
          <w:b/>
          <w:sz w:val="24"/>
          <w:szCs w:val="24"/>
        </w:rPr>
        <w:t>Этот мир — не сплошная скорбь и страдание</w:t>
      </w:r>
      <w:r w:rsidRPr="00C57BE7">
        <w:rPr>
          <w:sz w:val="24"/>
          <w:szCs w:val="24"/>
        </w:rPr>
        <w:t xml:space="preserve">. «Бог есть любовь» написано на каждом распускающемся бутоне, на каждом лепестке цветка и на каждом стебле травы. </w:t>
      </w:r>
      <w:r w:rsidR="00D50C26" w:rsidRPr="00C57BE7">
        <w:rPr>
          <w:sz w:val="24"/>
          <w:szCs w:val="24"/>
        </w:rPr>
        <w:t xml:space="preserve">Хотя проклятие греха заставило землю произращать тернии и волчцы, </w:t>
      </w:r>
      <w:r w:rsidR="00D50C26" w:rsidRPr="00C57BE7">
        <w:rPr>
          <w:b/>
          <w:sz w:val="24"/>
          <w:szCs w:val="24"/>
        </w:rPr>
        <w:t>среди терний расцветают цветы, а шипы скрыты за розами</w:t>
      </w:r>
      <w:r w:rsidRPr="00C57BE7">
        <w:rPr>
          <w:sz w:val="24"/>
          <w:szCs w:val="24"/>
        </w:rPr>
        <w:t xml:space="preserve">. Всё в природе свидетельствует о нежной, отеческой заботе нашего Бога и о Его желании сделать Своих детей счастливыми. </w:t>
      </w:r>
      <w:r w:rsidRPr="00C57BE7">
        <w:rPr>
          <w:b/>
          <w:sz w:val="24"/>
          <w:szCs w:val="24"/>
        </w:rPr>
        <w:t>Его запреты и повеления предназначены не только для того, чтобы показать Его власть, но во всём, что Он делает, Он имеет в виду благополучие Своих детей</w:t>
      </w:r>
      <w:r w:rsidRPr="00C57BE7">
        <w:rPr>
          <w:sz w:val="24"/>
          <w:szCs w:val="24"/>
        </w:rPr>
        <w:t xml:space="preserve">. </w:t>
      </w:r>
      <w:r w:rsidR="00D50C26" w:rsidRPr="00C57BE7">
        <w:rPr>
          <w:sz w:val="24"/>
          <w:szCs w:val="24"/>
          <w:u w:val="single"/>
        </w:rPr>
        <w:t>Он не требует от них отказаться от чего-либо, что принесло бы им истинную пользу</w:t>
      </w:r>
      <w:r w:rsidRPr="00C57BE7">
        <w:rPr>
          <w:sz w:val="24"/>
          <w:szCs w:val="24"/>
        </w:rPr>
        <w:t xml:space="preserve">. </w:t>
      </w:r>
      <w:r w:rsidRPr="00C57BE7">
        <w:rPr>
          <w:sz w:val="16"/>
          <w:szCs w:val="16"/>
        </w:rPr>
        <w:t>{599.4}</w:t>
      </w:r>
      <w:r w:rsidRPr="00C57BE7">
        <w:rPr>
          <w:sz w:val="24"/>
          <w:szCs w:val="24"/>
        </w:rPr>
        <w:t xml:space="preserve">  </w:t>
      </w:r>
    </w:p>
    <w:p w:rsidR="00FB1FF1" w:rsidRPr="00C57BE7" w:rsidRDefault="00FB1FF1" w:rsidP="00FB1FF1">
      <w:pPr>
        <w:autoSpaceDE w:val="0"/>
        <w:autoSpaceDN w:val="0"/>
        <w:adjustRightInd w:val="0"/>
        <w:spacing w:line="240" w:lineRule="auto"/>
        <w:ind w:firstLine="567"/>
        <w:jc w:val="both"/>
        <w:rPr>
          <w:sz w:val="24"/>
          <w:szCs w:val="24"/>
        </w:rPr>
      </w:pPr>
      <w:r w:rsidRPr="00C57BE7">
        <w:rPr>
          <w:sz w:val="24"/>
          <w:szCs w:val="24"/>
        </w:rPr>
        <w:t>Мнение, преобладающее в некоторых слоях общества, что религия не способствует здоровью или счастью в этой жизни, является одним из самых вредных заблуждений. Писание говорит: «</w:t>
      </w:r>
      <w:r w:rsidR="000772AB" w:rsidRPr="00C57BE7">
        <w:rPr>
          <w:sz w:val="24"/>
          <w:szCs w:val="24"/>
        </w:rPr>
        <w:t>Страх Господень ведет к жизни, и кто имеет его, всегда будет доволен, и зло не постигнет его</w:t>
      </w:r>
      <w:r w:rsidRPr="00C57BE7">
        <w:rPr>
          <w:sz w:val="24"/>
          <w:szCs w:val="24"/>
        </w:rPr>
        <w:t xml:space="preserve">» </w:t>
      </w:r>
      <w:r w:rsidRPr="00C57BE7">
        <w:rPr>
          <w:rFonts w:ascii="Arial Narrow" w:hAnsi="Arial Narrow" w:cs="Times New Roman CYR"/>
          <w:sz w:val="18"/>
          <w:szCs w:val="18"/>
        </w:rPr>
        <w:t>(Притчи 19:23)</w:t>
      </w:r>
      <w:r w:rsidRPr="00C57BE7">
        <w:rPr>
          <w:sz w:val="24"/>
          <w:szCs w:val="24"/>
        </w:rPr>
        <w:t>. «</w:t>
      </w:r>
      <w:r w:rsidR="000772AB" w:rsidRPr="00C57BE7">
        <w:rPr>
          <w:sz w:val="24"/>
          <w:szCs w:val="24"/>
        </w:rPr>
        <w:t>Хочет ли человек жить и любит ли долгоденствие, чтобы видеть благо? Удерживай язык свой от зла и уста свои от коварных слов. Уклоняйся от зла и делай добро; ищи мира и следуй за ним</w:t>
      </w:r>
      <w:r w:rsidRPr="00C57BE7">
        <w:rPr>
          <w:sz w:val="24"/>
          <w:szCs w:val="24"/>
        </w:rPr>
        <w:t xml:space="preserve">» </w:t>
      </w:r>
      <w:r w:rsidRPr="00C57BE7">
        <w:rPr>
          <w:rFonts w:ascii="Arial Narrow" w:hAnsi="Arial Narrow" w:cs="Times New Roman CYR"/>
          <w:sz w:val="18"/>
          <w:szCs w:val="18"/>
        </w:rPr>
        <w:t>(Псалтирь 33:13-15)</w:t>
      </w:r>
      <w:r w:rsidRPr="00C57BE7">
        <w:rPr>
          <w:sz w:val="24"/>
          <w:szCs w:val="24"/>
        </w:rPr>
        <w:t>. Слова мудрости «</w:t>
      </w:r>
      <w:r w:rsidR="000772AB" w:rsidRPr="00C57BE7">
        <w:rPr>
          <w:sz w:val="24"/>
          <w:szCs w:val="24"/>
        </w:rPr>
        <w:t>жизнь для того, кто нашел их, и здравие для всего тела его</w:t>
      </w:r>
      <w:r w:rsidRPr="00C57BE7">
        <w:rPr>
          <w:sz w:val="24"/>
          <w:szCs w:val="24"/>
        </w:rPr>
        <w:t xml:space="preserve">» </w:t>
      </w:r>
      <w:r w:rsidRPr="00C57BE7">
        <w:rPr>
          <w:rFonts w:ascii="Arial Narrow" w:hAnsi="Arial Narrow" w:cs="Times New Roman CYR"/>
          <w:sz w:val="18"/>
          <w:szCs w:val="18"/>
        </w:rPr>
        <w:t>(Притчи 4:22)</w:t>
      </w:r>
      <w:r w:rsidRPr="00C57BE7">
        <w:rPr>
          <w:sz w:val="24"/>
          <w:szCs w:val="24"/>
        </w:rPr>
        <w:t xml:space="preserve">. </w:t>
      </w:r>
      <w:r w:rsidRPr="00C57BE7">
        <w:rPr>
          <w:sz w:val="16"/>
          <w:szCs w:val="16"/>
        </w:rPr>
        <w:t>{600.1}</w:t>
      </w:r>
      <w:r w:rsidRPr="00C57BE7">
        <w:rPr>
          <w:sz w:val="24"/>
          <w:szCs w:val="24"/>
        </w:rPr>
        <w:t xml:space="preserve">  </w:t>
      </w:r>
    </w:p>
    <w:p w:rsidR="00FB1FF1" w:rsidRPr="00C57BE7" w:rsidRDefault="00FB1FF1" w:rsidP="00FB1FF1">
      <w:pPr>
        <w:autoSpaceDE w:val="0"/>
        <w:autoSpaceDN w:val="0"/>
        <w:adjustRightInd w:val="0"/>
        <w:spacing w:line="240" w:lineRule="auto"/>
        <w:ind w:firstLine="567"/>
        <w:jc w:val="both"/>
        <w:rPr>
          <w:sz w:val="24"/>
          <w:szCs w:val="24"/>
        </w:rPr>
      </w:pPr>
      <w:r w:rsidRPr="00C57BE7">
        <w:rPr>
          <w:sz w:val="24"/>
          <w:szCs w:val="24"/>
        </w:rPr>
        <w:t xml:space="preserve">Истинная религия приводит человека в гармонию с законами Бога — физическими, умственными и </w:t>
      </w:r>
      <w:r w:rsidR="003A21BF" w:rsidRPr="00C57BE7">
        <w:rPr>
          <w:sz w:val="24"/>
          <w:szCs w:val="24"/>
        </w:rPr>
        <w:t>нравственными</w:t>
      </w:r>
      <w:r w:rsidRPr="00C57BE7">
        <w:rPr>
          <w:sz w:val="24"/>
          <w:szCs w:val="24"/>
        </w:rPr>
        <w:t xml:space="preserve">. Она учит самообладанию, спокойствию, умеренности. </w:t>
      </w:r>
      <w:r w:rsidRPr="00C57BE7">
        <w:rPr>
          <w:b/>
          <w:sz w:val="24"/>
          <w:szCs w:val="24"/>
        </w:rPr>
        <w:t>Религия облагораживает ум, облагораживает вкус и освящает суждение</w:t>
      </w:r>
      <w:r w:rsidRPr="00C57BE7">
        <w:rPr>
          <w:sz w:val="24"/>
          <w:szCs w:val="24"/>
        </w:rPr>
        <w:t xml:space="preserve">. Она делает душу причастницей чистоты небес. </w:t>
      </w:r>
      <w:r w:rsidRPr="00C57BE7">
        <w:rPr>
          <w:b/>
          <w:sz w:val="24"/>
          <w:szCs w:val="24"/>
        </w:rPr>
        <w:t>Вера в Божью любовь</w:t>
      </w:r>
      <w:r w:rsidRPr="00C57BE7">
        <w:rPr>
          <w:sz w:val="24"/>
          <w:szCs w:val="24"/>
        </w:rPr>
        <w:t xml:space="preserve"> и </w:t>
      </w:r>
      <w:r w:rsidRPr="00C57BE7">
        <w:rPr>
          <w:b/>
          <w:sz w:val="24"/>
          <w:szCs w:val="24"/>
        </w:rPr>
        <w:t>всеобъемлющее провидение облегчает бремя тревог и забот</w:t>
      </w:r>
      <w:r w:rsidRPr="00C57BE7">
        <w:rPr>
          <w:sz w:val="24"/>
          <w:szCs w:val="24"/>
        </w:rPr>
        <w:t xml:space="preserve">. </w:t>
      </w:r>
      <w:r w:rsidR="003A21BF" w:rsidRPr="00C57BE7">
        <w:rPr>
          <w:sz w:val="24"/>
          <w:szCs w:val="24"/>
        </w:rPr>
        <w:t>Она наполняет сердце радостью и удовлетворением — как в высокой, так и в скромной жизни</w:t>
      </w:r>
      <w:r w:rsidRPr="00C57BE7">
        <w:rPr>
          <w:sz w:val="24"/>
          <w:szCs w:val="24"/>
        </w:rPr>
        <w:t xml:space="preserve">. </w:t>
      </w:r>
      <w:r w:rsidRPr="00C57BE7">
        <w:rPr>
          <w:b/>
          <w:sz w:val="24"/>
          <w:szCs w:val="24"/>
        </w:rPr>
        <w:t>Религия прямо способствует укреплению здоровья</w:t>
      </w:r>
      <w:r w:rsidRPr="00C57BE7">
        <w:rPr>
          <w:sz w:val="24"/>
          <w:szCs w:val="24"/>
        </w:rPr>
        <w:t xml:space="preserve">, </w:t>
      </w:r>
      <w:r w:rsidRPr="00C57BE7">
        <w:rPr>
          <w:b/>
          <w:sz w:val="24"/>
          <w:szCs w:val="24"/>
          <w:u w:val="single"/>
        </w:rPr>
        <w:t>продлению жизни</w:t>
      </w:r>
      <w:r w:rsidRPr="00C57BE7">
        <w:rPr>
          <w:sz w:val="24"/>
          <w:szCs w:val="24"/>
        </w:rPr>
        <w:t xml:space="preserve"> и усилению нашего наслаждения всеми её благословениями. </w:t>
      </w:r>
      <w:r w:rsidRPr="00C57BE7">
        <w:rPr>
          <w:b/>
          <w:sz w:val="24"/>
          <w:szCs w:val="24"/>
        </w:rPr>
        <w:t>Она открывает душе неиссякаемый источник счастья</w:t>
      </w:r>
      <w:r w:rsidRPr="00C57BE7">
        <w:rPr>
          <w:sz w:val="24"/>
          <w:szCs w:val="24"/>
        </w:rPr>
        <w:t xml:space="preserve">. </w:t>
      </w:r>
      <w:r w:rsidR="003A21BF" w:rsidRPr="00C57BE7">
        <w:rPr>
          <w:sz w:val="24"/>
          <w:szCs w:val="24"/>
        </w:rPr>
        <w:t>О, если бы все, кто ещё не избрал Христа, могли осознать, что Он предлагает им нечто неизмеримо лучшее, чем они ищут для себя!</w:t>
      </w:r>
      <w:r w:rsidRPr="00C57BE7">
        <w:rPr>
          <w:sz w:val="24"/>
          <w:szCs w:val="24"/>
        </w:rPr>
        <w:t xml:space="preserve"> </w:t>
      </w:r>
      <w:r w:rsidR="003A21BF" w:rsidRPr="00C57BE7">
        <w:rPr>
          <w:b/>
          <w:sz w:val="24"/>
          <w:szCs w:val="24"/>
        </w:rPr>
        <w:t>Человек наносит своей душе величайший вред и несправедливость, когда думает и поступает вопреки воле Божьей</w:t>
      </w:r>
      <w:r w:rsidRPr="00C57BE7">
        <w:rPr>
          <w:sz w:val="24"/>
          <w:szCs w:val="24"/>
        </w:rPr>
        <w:t xml:space="preserve">. </w:t>
      </w:r>
      <w:r w:rsidRPr="00C57BE7">
        <w:rPr>
          <w:b/>
          <w:sz w:val="24"/>
          <w:szCs w:val="24"/>
        </w:rPr>
        <w:t>Никакой настоящей радости нельзя найти на пути, запрещённом Тем, Кто знает, что лучше</w:t>
      </w:r>
      <w:r w:rsidRPr="00C57BE7">
        <w:rPr>
          <w:sz w:val="24"/>
          <w:szCs w:val="24"/>
        </w:rPr>
        <w:t>, и Кто планирует благо Своих созданий. Путь преступления ведёт к страданию и разрушению; но пути мудрости «</w:t>
      </w:r>
      <w:r w:rsidR="003A21BF" w:rsidRPr="00C57BE7">
        <w:rPr>
          <w:sz w:val="24"/>
          <w:szCs w:val="24"/>
        </w:rPr>
        <w:t>пути приятные, и все стези ее — мирные</w:t>
      </w:r>
      <w:r w:rsidRPr="00C57BE7">
        <w:rPr>
          <w:sz w:val="24"/>
          <w:szCs w:val="24"/>
        </w:rPr>
        <w:t xml:space="preserve">» </w:t>
      </w:r>
      <w:r w:rsidRPr="00C57BE7">
        <w:rPr>
          <w:rFonts w:ascii="Arial Narrow" w:hAnsi="Arial Narrow" w:cs="Times New Roman CYR"/>
          <w:sz w:val="18"/>
          <w:szCs w:val="18"/>
        </w:rPr>
        <w:t xml:space="preserve">(Притчи 3:17). </w:t>
      </w:r>
      <w:r w:rsidRPr="00C57BE7">
        <w:rPr>
          <w:sz w:val="16"/>
          <w:szCs w:val="16"/>
        </w:rPr>
        <w:t>{600.2}</w:t>
      </w:r>
      <w:r w:rsidRPr="00C57BE7">
        <w:rPr>
          <w:sz w:val="24"/>
          <w:szCs w:val="24"/>
        </w:rPr>
        <w:t xml:space="preserve">  </w:t>
      </w:r>
    </w:p>
    <w:p w:rsidR="00FB1FF1" w:rsidRPr="00C57BE7" w:rsidRDefault="00FB1FF1" w:rsidP="00FB1FF1">
      <w:pPr>
        <w:autoSpaceDE w:val="0"/>
        <w:autoSpaceDN w:val="0"/>
        <w:adjustRightInd w:val="0"/>
        <w:spacing w:line="240" w:lineRule="auto"/>
        <w:ind w:firstLine="567"/>
        <w:jc w:val="both"/>
        <w:rPr>
          <w:sz w:val="24"/>
          <w:szCs w:val="24"/>
        </w:rPr>
      </w:pPr>
      <w:r w:rsidRPr="00C57BE7">
        <w:rPr>
          <w:sz w:val="24"/>
          <w:szCs w:val="24"/>
        </w:rPr>
        <w:t xml:space="preserve">Физическое, а также религиозное обучение, практиковавшееся в школах евреев, </w:t>
      </w:r>
      <w:r w:rsidR="003A21BF" w:rsidRPr="00C57BE7">
        <w:rPr>
          <w:sz w:val="24"/>
          <w:szCs w:val="24"/>
        </w:rPr>
        <w:t>заслуживает внимательного изучения</w:t>
      </w:r>
      <w:r w:rsidRPr="00C57BE7">
        <w:rPr>
          <w:sz w:val="24"/>
          <w:szCs w:val="24"/>
        </w:rPr>
        <w:t xml:space="preserve">. Ценность такого обучения недооценивается. Существует тесная связь между умом и телом, и </w:t>
      </w:r>
      <w:r w:rsidRPr="00C57BE7">
        <w:rPr>
          <w:b/>
          <w:sz w:val="24"/>
          <w:szCs w:val="24"/>
        </w:rPr>
        <w:t xml:space="preserve">для достижения высокого уровня </w:t>
      </w:r>
      <w:r w:rsidR="003A21BF" w:rsidRPr="00C57BE7">
        <w:rPr>
          <w:b/>
          <w:sz w:val="24"/>
          <w:szCs w:val="24"/>
        </w:rPr>
        <w:t xml:space="preserve">нравственного </w:t>
      </w:r>
      <w:r w:rsidRPr="00C57BE7">
        <w:rPr>
          <w:b/>
          <w:sz w:val="24"/>
          <w:szCs w:val="24"/>
        </w:rPr>
        <w:t xml:space="preserve">и интеллектуального развития необходимо соблюдать законы, управляющие нашим физическим </w:t>
      </w:r>
      <w:r w:rsidR="003A21BF" w:rsidRPr="00C57BE7">
        <w:rPr>
          <w:b/>
          <w:sz w:val="24"/>
          <w:szCs w:val="24"/>
        </w:rPr>
        <w:t>естеством</w:t>
      </w:r>
      <w:r w:rsidRPr="00C57BE7">
        <w:rPr>
          <w:b/>
          <w:sz w:val="24"/>
          <w:szCs w:val="24"/>
        </w:rPr>
        <w:t>.</w:t>
      </w:r>
      <w:r w:rsidRPr="00C57BE7">
        <w:rPr>
          <w:sz w:val="24"/>
          <w:szCs w:val="24"/>
        </w:rPr>
        <w:t xml:space="preserve"> </w:t>
      </w:r>
      <w:r w:rsidRPr="00C57BE7">
        <w:rPr>
          <w:b/>
          <w:sz w:val="24"/>
          <w:szCs w:val="24"/>
          <w:u w:val="single"/>
        </w:rPr>
        <w:t>Чтобы обрести сильный, уравновешенный характер, необходимо упражнять и развивать как умственные, так и физические способности</w:t>
      </w:r>
      <w:r w:rsidRPr="00C57BE7">
        <w:rPr>
          <w:sz w:val="24"/>
          <w:szCs w:val="24"/>
        </w:rPr>
        <w:t xml:space="preserve">. Какое изучение может быть </w:t>
      </w:r>
      <w:r w:rsidR="003A21BF" w:rsidRPr="00C57BE7">
        <w:rPr>
          <w:sz w:val="24"/>
          <w:szCs w:val="24"/>
        </w:rPr>
        <w:t>более важным</w:t>
      </w:r>
      <w:r w:rsidRPr="00C57BE7">
        <w:rPr>
          <w:sz w:val="24"/>
          <w:szCs w:val="24"/>
        </w:rPr>
        <w:t xml:space="preserve"> для молодёжи, чем </w:t>
      </w:r>
      <w:r w:rsidR="003A21BF" w:rsidRPr="00C57BE7">
        <w:rPr>
          <w:sz w:val="24"/>
          <w:szCs w:val="24"/>
        </w:rPr>
        <w:t xml:space="preserve">изучение удивительного организма, который Бог вверил нам, и законов, благодаря которым он может сохраняться в здоровье?  </w:t>
      </w:r>
      <w:r w:rsidR="003A21BF" w:rsidRPr="00C57BE7">
        <w:rPr>
          <w:sz w:val="16"/>
          <w:szCs w:val="16"/>
        </w:rPr>
        <w:t>{</w:t>
      </w:r>
      <w:r w:rsidRPr="00C57BE7">
        <w:rPr>
          <w:sz w:val="16"/>
          <w:szCs w:val="16"/>
        </w:rPr>
        <w:t>601.1}</w:t>
      </w:r>
      <w:r w:rsidRPr="00C57BE7">
        <w:rPr>
          <w:sz w:val="24"/>
          <w:szCs w:val="24"/>
        </w:rPr>
        <w:t xml:space="preserve">  </w:t>
      </w:r>
    </w:p>
    <w:p w:rsidR="00FB1FF1" w:rsidRPr="00C57BE7" w:rsidRDefault="00FB1FF1" w:rsidP="00FB1FF1">
      <w:pPr>
        <w:autoSpaceDE w:val="0"/>
        <w:autoSpaceDN w:val="0"/>
        <w:adjustRightInd w:val="0"/>
        <w:spacing w:line="240" w:lineRule="auto"/>
        <w:ind w:firstLine="567"/>
        <w:jc w:val="both"/>
        <w:rPr>
          <w:sz w:val="24"/>
          <w:szCs w:val="24"/>
        </w:rPr>
      </w:pPr>
      <w:r w:rsidRPr="00C57BE7">
        <w:rPr>
          <w:sz w:val="24"/>
          <w:szCs w:val="24"/>
        </w:rPr>
        <w:t xml:space="preserve">И теперь, как во дни Израиля, каждый юноша должен быть обучен обязанностям практической жизни. </w:t>
      </w:r>
      <w:r w:rsidR="003A21BF" w:rsidRPr="00C57BE7">
        <w:rPr>
          <w:sz w:val="24"/>
          <w:szCs w:val="24"/>
        </w:rPr>
        <w:t>Каждый должен освоить какое-либо ремесло, с помощью которого, в случае необходимости, сможет зарабатывать себе на жизнь</w:t>
      </w:r>
      <w:r w:rsidRPr="00C57BE7">
        <w:rPr>
          <w:sz w:val="24"/>
          <w:szCs w:val="24"/>
        </w:rPr>
        <w:t xml:space="preserve">. Это необходимо не только как защита от превратностей жизни, но и для физического, умственного и </w:t>
      </w:r>
      <w:r w:rsidR="00D23564" w:rsidRPr="00C57BE7">
        <w:rPr>
          <w:sz w:val="24"/>
          <w:szCs w:val="24"/>
        </w:rPr>
        <w:t>нравственного</w:t>
      </w:r>
      <w:r w:rsidR="00D23564" w:rsidRPr="00C57BE7">
        <w:rPr>
          <w:b/>
          <w:sz w:val="24"/>
          <w:szCs w:val="24"/>
        </w:rPr>
        <w:t xml:space="preserve"> </w:t>
      </w:r>
      <w:r w:rsidRPr="00C57BE7">
        <w:rPr>
          <w:sz w:val="24"/>
          <w:szCs w:val="24"/>
        </w:rPr>
        <w:t xml:space="preserve">развития. </w:t>
      </w:r>
      <w:r w:rsidRPr="00C57BE7">
        <w:rPr>
          <w:b/>
          <w:sz w:val="24"/>
          <w:szCs w:val="24"/>
        </w:rPr>
        <w:t>Даже если бы было точно известно, что человеку никогда не придётся прибегать к ручному труду для своего содержания, он всё равно должен быть обучен трудиться</w:t>
      </w:r>
      <w:r w:rsidRPr="00C57BE7">
        <w:rPr>
          <w:sz w:val="24"/>
          <w:szCs w:val="24"/>
        </w:rPr>
        <w:t xml:space="preserve">. Без физических упражнений никто не может иметь крепкого телосложения и крепкого здоровья; и </w:t>
      </w:r>
      <w:r w:rsidRPr="00C57BE7">
        <w:rPr>
          <w:b/>
          <w:sz w:val="24"/>
          <w:szCs w:val="24"/>
        </w:rPr>
        <w:t xml:space="preserve">дисциплина хорошо организованного труда не менее важна для обретения сильного и </w:t>
      </w:r>
      <w:r w:rsidR="00D23564" w:rsidRPr="00C57BE7">
        <w:rPr>
          <w:b/>
          <w:sz w:val="24"/>
          <w:szCs w:val="24"/>
        </w:rPr>
        <w:t xml:space="preserve">деятельного </w:t>
      </w:r>
      <w:r w:rsidRPr="00C57BE7">
        <w:rPr>
          <w:b/>
          <w:sz w:val="24"/>
          <w:szCs w:val="24"/>
        </w:rPr>
        <w:t>ума и благородного характера</w:t>
      </w:r>
      <w:r w:rsidRPr="00C57BE7">
        <w:rPr>
          <w:sz w:val="16"/>
          <w:szCs w:val="16"/>
        </w:rPr>
        <w:t>. {601.2}</w:t>
      </w:r>
      <w:r w:rsidRPr="00C57BE7">
        <w:rPr>
          <w:sz w:val="24"/>
          <w:szCs w:val="24"/>
        </w:rPr>
        <w:t xml:space="preserve">  </w:t>
      </w:r>
    </w:p>
    <w:p w:rsidR="00FB1FF1" w:rsidRPr="00C57BE7" w:rsidRDefault="00FB1FF1" w:rsidP="00FB1FF1">
      <w:pPr>
        <w:autoSpaceDE w:val="0"/>
        <w:autoSpaceDN w:val="0"/>
        <w:adjustRightInd w:val="0"/>
        <w:spacing w:line="240" w:lineRule="auto"/>
        <w:ind w:firstLine="567"/>
        <w:jc w:val="both"/>
        <w:rPr>
          <w:sz w:val="24"/>
          <w:szCs w:val="24"/>
        </w:rPr>
      </w:pPr>
      <w:r w:rsidRPr="00C57BE7">
        <w:rPr>
          <w:sz w:val="24"/>
          <w:szCs w:val="24"/>
        </w:rPr>
        <w:t xml:space="preserve">Каждый ученик должен посвящать часть каждого дня активному труду. Таким образом, формировались бы привычки трудолюбия и поощрялся дух самостоятельности, а молодёжь была бы защищена от многих </w:t>
      </w:r>
      <w:r w:rsidR="00D23564" w:rsidRPr="00C57BE7">
        <w:rPr>
          <w:sz w:val="24"/>
          <w:szCs w:val="24"/>
        </w:rPr>
        <w:t>порочных и унизительных привычек</w:t>
      </w:r>
      <w:r w:rsidRPr="00C57BE7">
        <w:rPr>
          <w:sz w:val="24"/>
          <w:szCs w:val="24"/>
        </w:rPr>
        <w:t xml:space="preserve">, </w:t>
      </w:r>
      <w:r w:rsidR="00D23564" w:rsidRPr="00C57BE7">
        <w:rPr>
          <w:sz w:val="24"/>
          <w:szCs w:val="24"/>
        </w:rPr>
        <w:t>которые часто порождаются бездельем</w:t>
      </w:r>
      <w:r w:rsidRPr="00C57BE7">
        <w:rPr>
          <w:sz w:val="24"/>
          <w:szCs w:val="24"/>
        </w:rPr>
        <w:t xml:space="preserve">. И всё это соответствует основной цели образования, ибо, поощряя активность, усердие и чистоту, мы приходим в гармонию с Творцом. </w:t>
      </w:r>
      <w:r w:rsidRPr="00C57BE7">
        <w:rPr>
          <w:sz w:val="16"/>
          <w:szCs w:val="16"/>
        </w:rPr>
        <w:t>{601.3}</w:t>
      </w:r>
      <w:r w:rsidRPr="00C57BE7">
        <w:rPr>
          <w:sz w:val="24"/>
          <w:szCs w:val="24"/>
        </w:rPr>
        <w:t xml:space="preserve">  </w:t>
      </w:r>
    </w:p>
    <w:p w:rsidR="00FB1FF1" w:rsidRPr="00C57BE7" w:rsidRDefault="00FB1FF1" w:rsidP="00FB1FF1">
      <w:pPr>
        <w:autoSpaceDE w:val="0"/>
        <w:autoSpaceDN w:val="0"/>
        <w:adjustRightInd w:val="0"/>
        <w:spacing w:line="240" w:lineRule="auto"/>
        <w:ind w:firstLine="567"/>
        <w:jc w:val="both"/>
        <w:rPr>
          <w:sz w:val="24"/>
          <w:szCs w:val="24"/>
        </w:rPr>
      </w:pPr>
      <w:r w:rsidRPr="00C57BE7">
        <w:rPr>
          <w:sz w:val="24"/>
          <w:szCs w:val="24"/>
        </w:rPr>
        <w:lastRenderedPageBreak/>
        <w:t xml:space="preserve">Пусть молодёжь поймёт цель своего создания — чтить Бога и благословлять своих ближних; пусть они увидят нежную любовь, которую Небесный Отец проявил к ним, </w:t>
      </w:r>
      <w:r w:rsidR="00D23564" w:rsidRPr="00C57BE7">
        <w:rPr>
          <w:sz w:val="24"/>
          <w:szCs w:val="24"/>
        </w:rPr>
        <w:t xml:space="preserve">и то высокое предназначение, к которому их призвана подготовить дисциплина этой жизни, — </w:t>
      </w:r>
      <w:r w:rsidR="00D23564" w:rsidRPr="00C57BE7">
        <w:rPr>
          <w:b/>
          <w:sz w:val="24"/>
          <w:szCs w:val="24"/>
        </w:rPr>
        <w:t>честь и достоинство звания сынов Божьих</w:t>
      </w:r>
      <w:r w:rsidR="00D23564" w:rsidRPr="00C57BE7">
        <w:rPr>
          <w:sz w:val="24"/>
          <w:szCs w:val="24"/>
        </w:rPr>
        <w:t>.</w:t>
      </w:r>
      <w:r w:rsidRPr="00C57BE7">
        <w:rPr>
          <w:sz w:val="24"/>
          <w:szCs w:val="24"/>
        </w:rPr>
        <w:t xml:space="preserve"> </w:t>
      </w:r>
      <w:r w:rsidR="00D23564" w:rsidRPr="00C57BE7">
        <w:rPr>
          <w:sz w:val="24"/>
          <w:szCs w:val="24"/>
        </w:rPr>
        <w:t>И тогда тысячи с презрением и отвращением отвернутся от низких, эгоистичных целей и пустых удовольствий, поглощавших их доселе</w:t>
      </w:r>
      <w:r w:rsidRPr="00C57BE7">
        <w:rPr>
          <w:sz w:val="24"/>
          <w:szCs w:val="24"/>
        </w:rPr>
        <w:t xml:space="preserve">. </w:t>
      </w:r>
      <w:r w:rsidRPr="00C57BE7">
        <w:rPr>
          <w:b/>
          <w:sz w:val="24"/>
          <w:szCs w:val="24"/>
        </w:rPr>
        <w:t>Они научатся ненавидеть грех</w:t>
      </w:r>
      <w:r w:rsidRPr="00C57BE7">
        <w:rPr>
          <w:sz w:val="24"/>
          <w:szCs w:val="24"/>
        </w:rPr>
        <w:t xml:space="preserve"> и избегать его не только </w:t>
      </w:r>
      <w:r w:rsidRPr="00C57BE7">
        <w:rPr>
          <w:sz w:val="24"/>
          <w:szCs w:val="24"/>
          <w:u w:val="single"/>
        </w:rPr>
        <w:t>из надежды на награду</w:t>
      </w:r>
      <w:r w:rsidRPr="00C57BE7">
        <w:rPr>
          <w:sz w:val="24"/>
          <w:szCs w:val="24"/>
        </w:rPr>
        <w:t xml:space="preserve"> или </w:t>
      </w:r>
      <w:r w:rsidRPr="00C57BE7">
        <w:rPr>
          <w:sz w:val="24"/>
          <w:szCs w:val="24"/>
          <w:u w:val="single"/>
        </w:rPr>
        <w:t>страха наказания</w:t>
      </w:r>
      <w:r w:rsidRPr="00C57BE7">
        <w:rPr>
          <w:sz w:val="24"/>
          <w:szCs w:val="24"/>
        </w:rPr>
        <w:t xml:space="preserve">, но </w:t>
      </w:r>
      <w:r w:rsidRPr="00C57BE7">
        <w:rPr>
          <w:b/>
          <w:sz w:val="24"/>
          <w:szCs w:val="24"/>
        </w:rPr>
        <w:t xml:space="preserve">из чувства его внутренней низости, потому что это было бы унижением их Богом данных сил, </w:t>
      </w:r>
      <w:r w:rsidR="00D23564" w:rsidRPr="00C57BE7">
        <w:rPr>
          <w:b/>
          <w:sz w:val="24"/>
          <w:szCs w:val="24"/>
        </w:rPr>
        <w:t>пятно на Божественном облике человека</w:t>
      </w:r>
      <w:r w:rsidRPr="00C57BE7">
        <w:rPr>
          <w:sz w:val="24"/>
          <w:szCs w:val="24"/>
        </w:rPr>
        <w:t xml:space="preserve">. </w:t>
      </w:r>
      <w:r w:rsidRPr="00C57BE7">
        <w:rPr>
          <w:sz w:val="16"/>
          <w:szCs w:val="16"/>
        </w:rPr>
        <w:t>{601.4}</w:t>
      </w:r>
      <w:r w:rsidRPr="00C57BE7">
        <w:rPr>
          <w:sz w:val="24"/>
          <w:szCs w:val="24"/>
        </w:rPr>
        <w:t xml:space="preserve">  </w:t>
      </w:r>
    </w:p>
    <w:p w:rsidR="00FB1FF1" w:rsidRPr="00C57BE7" w:rsidRDefault="00FB1FF1" w:rsidP="00FB1FF1">
      <w:pPr>
        <w:autoSpaceDE w:val="0"/>
        <w:autoSpaceDN w:val="0"/>
        <w:adjustRightInd w:val="0"/>
        <w:spacing w:line="240" w:lineRule="auto"/>
        <w:ind w:firstLine="567"/>
        <w:jc w:val="both"/>
        <w:rPr>
          <w:sz w:val="24"/>
          <w:szCs w:val="24"/>
        </w:rPr>
      </w:pPr>
      <w:r w:rsidRPr="00C57BE7">
        <w:rPr>
          <w:sz w:val="24"/>
          <w:szCs w:val="24"/>
        </w:rPr>
        <w:t xml:space="preserve">Бог не призывает молодёжь быть менее целеустремлённой. Элементы характера, которые делают человека успешным и уважаемым среди людей — </w:t>
      </w:r>
      <w:r w:rsidR="00D23564" w:rsidRPr="00C57BE7">
        <w:rPr>
          <w:sz w:val="24"/>
          <w:szCs w:val="24"/>
        </w:rPr>
        <w:t xml:space="preserve">(1) </w:t>
      </w:r>
      <w:r w:rsidRPr="00C57BE7">
        <w:rPr>
          <w:sz w:val="24"/>
          <w:szCs w:val="24"/>
          <w:u w:val="single"/>
        </w:rPr>
        <w:t>неудержимое стремление к чему-то большему</w:t>
      </w:r>
      <w:r w:rsidRPr="00C57BE7">
        <w:rPr>
          <w:sz w:val="24"/>
          <w:szCs w:val="24"/>
        </w:rPr>
        <w:t xml:space="preserve">, </w:t>
      </w:r>
      <w:r w:rsidR="00D23564" w:rsidRPr="00C57BE7">
        <w:rPr>
          <w:sz w:val="24"/>
          <w:szCs w:val="24"/>
        </w:rPr>
        <w:t xml:space="preserve">(2) </w:t>
      </w:r>
      <w:r w:rsidRPr="00C57BE7">
        <w:rPr>
          <w:sz w:val="24"/>
          <w:szCs w:val="24"/>
          <w:u w:val="single"/>
        </w:rPr>
        <w:t>непоколебимая воля</w:t>
      </w:r>
      <w:r w:rsidRPr="00C57BE7">
        <w:rPr>
          <w:sz w:val="24"/>
          <w:szCs w:val="24"/>
        </w:rPr>
        <w:t xml:space="preserve">, </w:t>
      </w:r>
      <w:r w:rsidR="00D23564" w:rsidRPr="00C57BE7">
        <w:rPr>
          <w:sz w:val="24"/>
          <w:szCs w:val="24"/>
        </w:rPr>
        <w:t xml:space="preserve">(3) </w:t>
      </w:r>
      <w:r w:rsidRPr="00C57BE7">
        <w:rPr>
          <w:sz w:val="24"/>
          <w:szCs w:val="24"/>
          <w:u w:val="single"/>
        </w:rPr>
        <w:t>напряжённые усилия</w:t>
      </w:r>
      <w:r w:rsidRPr="00C57BE7">
        <w:rPr>
          <w:sz w:val="24"/>
          <w:szCs w:val="24"/>
        </w:rPr>
        <w:t xml:space="preserve">, </w:t>
      </w:r>
      <w:r w:rsidR="00D23564" w:rsidRPr="00C57BE7">
        <w:rPr>
          <w:sz w:val="24"/>
          <w:szCs w:val="24"/>
        </w:rPr>
        <w:t xml:space="preserve">(4) </w:t>
      </w:r>
      <w:r w:rsidRPr="00C57BE7">
        <w:rPr>
          <w:sz w:val="24"/>
          <w:szCs w:val="24"/>
          <w:u w:val="single"/>
        </w:rPr>
        <w:t>неутомимое упорство</w:t>
      </w:r>
      <w:r w:rsidRPr="00C57BE7">
        <w:rPr>
          <w:sz w:val="24"/>
          <w:szCs w:val="24"/>
        </w:rPr>
        <w:t xml:space="preserve">, — </w:t>
      </w:r>
      <w:r w:rsidR="00D23564" w:rsidRPr="00C57BE7">
        <w:rPr>
          <w:b/>
          <w:sz w:val="24"/>
          <w:szCs w:val="24"/>
        </w:rPr>
        <w:t>не должны подавляться</w:t>
      </w:r>
      <w:r w:rsidRPr="00C57BE7">
        <w:rPr>
          <w:sz w:val="24"/>
          <w:szCs w:val="24"/>
        </w:rPr>
        <w:t xml:space="preserve">. Благодатью Божьей </w:t>
      </w:r>
      <w:r w:rsidRPr="00C57BE7">
        <w:rPr>
          <w:b/>
          <w:sz w:val="24"/>
          <w:szCs w:val="24"/>
        </w:rPr>
        <w:t>они должны быть направлены к целям, настолько более высоким, чем просто эгоистичные и временные интересы, насколько небеса выше земли</w:t>
      </w:r>
      <w:r w:rsidRPr="00C57BE7">
        <w:rPr>
          <w:sz w:val="24"/>
          <w:szCs w:val="24"/>
        </w:rPr>
        <w:t xml:space="preserve">. </w:t>
      </w:r>
      <w:r w:rsidRPr="00C57BE7">
        <w:rPr>
          <w:b/>
          <w:sz w:val="24"/>
          <w:szCs w:val="24"/>
          <w:u w:val="single"/>
        </w:rPr>
        <w:t>И образование, начатое в этой жизни, будет продолжено в жизни грядущей</w:t>
      </w:r>
      <w:r w:rsidRPr="00C57BE7">
        <w:rPr>
          <w:sz w:val="24"/>
          <w:szCs w:val="24"/>
        </w:rPr>
        <w:t xml:space="preserve">. День за днём </w:t>
      </w:r>
      <w:r w:rsidR="00D23564" w:rsidRPr="00C57BE7">
        <w:rPr>
          <w:sz w:val="24"/>
          <w:szCs w:val="24"/>
        </w:rPr>
        <w:t xml:space="preserve">(1) </w:t>
      </w:r>
      <w:r w:rsidRPr="00C57BE7">
        <w:rPr>
          <w:sz w:val="24"/>
          <w:szCs w:val="24"/>
          <w:u w:val="single"/>
        </w:rPr>
        <w:t>чудесные дела Бога</w:t>
      </w:r>
      <w:r w:rsidRPr="00C57BE7">
        <w:rPr>
          <w:sz w:val="24"/>
          <w:szCs w:val="24"/>
        </w:rPr>
        <w:t xml:space="preserve">, </w:t>
      </w:r>
      <w:r w:rsidR="00D23564" w:rsidRPr="00C57BE7">
        <w:rPr>
          <w:sz w:val="24"/>
          <w:szCs w:val="24"/>
        </w:rPr>
        <w:t xml:space="preserve">(2) </w:t>
      </w:r>
      <w:r w:rsidRPr="00C57BE7">
        <w:rPr>
          <w:sz w:val="24"/>
          <w:szCs w:val="24"/>
          <w:u w:val="single"/>
        </w:rPr>
        <w:t>свидетельства Его мудрости и силы в создании и поддержании вселенной</w:t>
      </w:r>
      <w:r w:rsidRPr="00C57BE7">
        <w:rPr>
          <w:sz w:val="24"/>
          <w:szCs w:val="24"/>
        </w:rPr>
        <w:t xml:space="preserve">, </w:t>
      </w:r>
      <w:r w:rsidR="00D23564" w:rsidRPr="00C57BE7">
        <w:rPr>
          <w:sz w:val="24"/>
          <w:szCs w:val="24"/>
        </w:rPr>
        <w:t xml:space="preserve">(3) </w:t>
      </w:r>
      <w:r w:rsidRPr="00C57BE7">
        <w:rPr>
          <w:sz w:val="24"/>
          <w:szCs w:val="24"/>
          <w:u w:val="single"/>
        </w:rPr>
        <w:t>бесконечная тайна любви и мудрости в плане искупления</w:t>
      </w:r>
      <w:r w:rsidRPr="00C57BE7">
        <w:rPr>
          <w:sz w:val="24"/>
          <w:szCs w:val="24"/>
        </w:rPr>
        <w:t xml:space="preserve"> </w:t>
      </w:r>
      <w:r w:rsidRPr="00C57BE7">
        <w:rPr>
          <w:b/>
          <w:sz w:val="24"/>
          <w:szCs w:val="24"/>
        </w:rPr>
        <w:t>будут открываться уму в новой красоте</w:t>
      </w:r>
      <w:r w:rsidRPr="00C57BE7">
        <w:rPr>
          <w:sz w:val="24"/>
          <w:szCs w:val="24"/>
        </w:rPr>
        <w:t>. «</w:t>
      </w:r>
      <w:r w:rsidR="005004E0" w:rsidRPr="00C57BE7">
        <w:rPr>
          <w:sz w:val="24"/>
          <w:szCs w:val="24"/>
        </w:rPr>
        <w:t>Не видел того глаз, не слышало ухо, и не приходило то на сердце человеку, что приготовил Бог любящим Его</w:t>
      </w:r>
      <w:r w:rsidRPr="00C57BE7">
        <w:rPr>
          <w:sz w:val="24"/>
          <w:szCs w:val="24"/>
        </w:rPr>
        <w:t xml:space="preserve">» </w:t>
      </w:r>
      <w:r w:rsidRPr="00C57BE7">
        <w:rPr>
          <w:rFonts w:ascii="Arial Narrow" w:hAnsi="Arial Narrow" w:cs="Times New Roman CYR"/>
          <w:sz w:val="18"/>
          <w:szCs w:val="18"/>
        </w:rPr>
        <w:t>(1 Коринфянам 2:9)</w:t>
      </w:r>
      <w:r w:rsidRPr="00C57BE7">
        <w:rPr>
          <w:sz w:val="24"/>
          <w:szCs w:val="24"/>
        </w:rPr>
        <w:t xml:space="preserve">. </w:t>
      </w:r>
      <w:r w:rsidRPr="00C57BE7">
        <w:rPr>
          <w:sz w:val="24"/>
          <w:szCs w:val="24"/>
          <w:u w:val="single"/>
        </w:rPr>
        <w:t>Даже в этой жизни мы можем уловить проблески Его присутствия и вкусить радость общения с Небом</w:t>
      </w:r>
      <w:r w:rsidRPr="00C57BE7">
        <w:rPr>
          <w:sz w:val="24"/>
          <w:szCs w:val="24"/>
        </w:rPr>
        <w:t xml:space="preserve">, </w:t>
      </w:r>
      <w:r w:rsidR="005004E0" w:rsidRPr="00C57BE7">
        <w:rPr>
          <w:b/>
          <w:sz w:val="24"/>
          <w:szCs w:val="24"/>
        </w:rPr>
        <w:t>но полнота этой радости и благословения</w:t>
      </w:r>
      <w:r w:rsidRPr="00C57BE7">
        <w:rPr>
          <w:b/>
          <w:sz w:val="24"/>
          <w:szCs w:val="24"/>
        </w:rPr>
        <w:t xml:space="preserve"> </w:t>
      </w:r>
      <w:r w:rsidR="005004E0" w:rsidRPr="00C57BE7">
        <w:rPr>
          <w:b/>
          <w:sz w:val="24"/>
          <w:szCs w:val="24"/>
        </w:rPr>
        <w:t xml:space="preserve">откроется лишь в </w:t>
      </w:r>
      <w:r w:rsidRPr="00C57BE7">
        <w:rPr>
          <w:b/>
          <w:sz w:val="24"/>
          <w:szCs w:val="24"/>
        </w:rPr>
        <w:t>будущем</w:t>
      </w:r>
      <w:r w:rsidRPr="00C57BE7">
        <w:rPr>
          <w:sz w:val="24"/>
          <w:szCs w:val="24"/>
        </w:rPr>
        <w:t xml:space="preserve">. </w:t>
      </w:r>
      <w:r w:rsidR="005004E0" w:rsidRPr="00C57BE7">
        <w:rPr>
          <w:b/>
          <w:sz w:val="24"/>
          <w:szCs w:val="24"/>
          <w:u w:val="single"/>
        </w:rPr>
        <w:t>Только вечность раскроет славное предназначение, к которому человек, восстановленный в Божьем образе, может достигнуть</w:t>
      </w:r>
      <w:r w:rsidRPr="00C57BE7">
        <w:rPr>
          <w:sz w:val="24"/>
          <w:szCs w:val="24"/>
        </w:rPr>
        <w:t xml:space="preserve">. </w:t>
      </w:r>
      <w:r w:rsidRPr="00C57BE7">
        <w:rPr>
          <w:sz w:val="16"/>
          <w:szCs w:val="16"/>
        </w:rPr>
        <w:t>{602.1}</w:t>
      </w:r>
    </w:p>
    <w:p w:rsidR="008104D1" w:rsidRPr="00C57BE7" w:rsidRDefault="008104D1" w:rsidP="00FB1FF1">
      <w:pPr>
        <w:autoSpaceDE w:val="0"/>
        <w:autoSpaceDN w:val="0"/>
        <w:adjustRightInd w:val="0"/>
        <w:spacing w:line="240" w:lineRule="auto"/>
        <w:ind w:firstLine="567"/>
        <w:jc w:val="both"/>
        <w:rPr>
          <w:sz w:val="24"/>
          <w:szCs w:val="24"/>
        </w:rPr>
      </w:pPr>
    </w:p>
    <w:p w:rsidR="008104D1" w:rsidRPr="00C57BE7" w:rsidRDefault="008104D1" w:rsidP="00FB1FF1">
      <w:pPr>
        <w:autoSpaceDE w:val="0"/>
        <w:autoSpaceDN w:val="0"/>
        <w:adjustRightInd w:val="0"/>
        <w:spacing w:line="240" w:lineRule="auto"/>
        <w:ind w:firstLine="567"/>
        <w:jc w:val="both"/>
        <w:rPr>
          <w:sz w:val="24"/>
          <w:szCs w:val="24"/>
        </w:rPr>
      </w:pPr>
    </w:p>
    <w:p w:rsidR="008104D1" w:rsidRPr="00C57BE7" w:rsidRDefault="008104D1" w:rsidP="00FB1FF1">
      <w:pPr>
        <w:autoSpaceDE w:val="0"/>
        <w:autoSpaceDN w:val="0"/>
        <w:adjustRightInd w:val="0"/>
        <w:spacing w:line="240" w:lineRule="auto"/>
        <w:ind w:firstLine="567"/>
        <w:jc w:val="both"/>
        <w:rPr>
          <w:sz w:val="24"/>
          <w:szCs w:val="24"/>
        </w:rPr>
      </w:pPr>
    </w:p>
    <w:p w:rsidR="008104D1" w:rsidRPr="00C57BE7" w:rsidRDefault="008104D1" w:rsidP="00FB1FF1">
      <w:pPr>
        <w:autoSpaceDE w:val="0"/>
        <w:autoSpaceDN w:val="0"/>
        <w:adjustRightInd w:val="0"/>
        <w:spacing w:line="240" w:lineRule="auto"/>
        <w:ind w:firstLine="567"/>
        <w:jc w:val="both"/>
        <w:rPr>
          <w:sz w:val="24"/>
          <w:szCs w:val="24"/>
        </w:rPr>
      </w:pPr>
    </w:p>
    <w:p w:rsidR="00E64520" w:rsidRPr="00C57BE7" w:rsidRDefault="00E64520" w:rsidP="00FB1FF1">
      <w:pPr>
        <w:autoSpaceDE w:val="0"/>
        <w:autoSpaceDN w:val="0"/>
        <w:adjustRightInd w:val="0"/>
        <w:spacing w:line="240" w:lineRule="auto"/>
        <w:ind w:firstLine="567"/>
        <w:jc w:val="both"/>
        <w:rPr>
          <w:sz w:val="24"/>
          <w:szCs w:val="24"/>
        </w:rPr>
      </w:pPr>
    </w:p>
    <w:p w:rsidR="00E64520" w:rsidRPr="00C57BE7" w:rsidRDefault="00E64520" w:rsidP="00FB1FF1">
      <w:pPr>
        <w:autoSpaceDE w:val="0"/>
        <w:autoSpaceDN w:val="0"/>
        <w:adjustRightInd w:val="0"/>
        <w:spacing w:line="240" w:lineRule="auto"/>
        <w:ind w:firstLine="567"/>
        <w:jc w:val="both"/>
        <w:rPr>
          <w:sz w:val="24"/>
          <w:szCs w:val="24"/>
        </w:rPr>
      </w:pPr>
    </w:p>
    <w:p w:rsidR="00E64520" w:rsidRPr="00C57BE7" w:rsidRDefault="00E64520" w:rsidP="00FB1FF1">
      <w:pPr>
        <w:autoSpaceDE w:val="0"/>
        <w:autoSpaceDN w:val="0"/>
        <w:adjustRightInd w:val="0"/>
        <w:spacing w:line="240" w:lineRule="auto"/>
        <w:ind w:firstLine="567"/>
        <w:jc w:val="both"/>
        <w:rPr>
          <w:sz w:val="24"/>
          <w:szCs w:val="24"/>
        </w:rPr>
      </w:pPr>
    </w:p>
    <w:p w:rsidR="00E64520" w:rsidRPr="00C57BE7" w:rsidRDefault="00E64520" w:rsidP="00FB1FF1">
      <w:pPr>
        <w:autoSpaceDE w:val="0"/>
        <w:autoSpaceDN w:val="0"/>
        <w:adjustRightInd w:val="0"/>
        <w:spacing w:line="240" w:lineRule="auto"/>
        <w:ind w:firstLine="567"/>
        <w:jc w:val="both"/>
        <w:rPr>
          <w:sz w:val="24"/>
          <w:szCs w:val="24"/>
        </w:rPr>
      </w:pPr>
    </w:p>
    <w:p w:rsidR="00E64520" w:rsidRPr="00C57BE7" w:rsidRDefault="00E64520" w:rsidP="00FB1FF1">
      <w:pPr>
        <w:autoSpaceDE w:val="0"/>
        <w:autoSpaceDN w:val="0"/>
        <w:adjustRightInd w:val="0"/>
        <w:spacing w:line="240" w:lineRule="auto"/>
        <w:ind w:firstLine="567"/>
        <w:jc w:val="both"/>
        <w:rPr>
          <w:sz w:val="24"/>
          <w:szCs w:val="24"/>
        </w:rPr>
      </w:pPr>
    </w:p>
    <w:p w:rsidR="00E64520" w:rsidRPr="00C57BE7" w:rsidRDefault="00E64520" w:rsidP="00FB1FF1">
      <w:pPr>
        <w:autoSpaceDE w:val="0"/>
        <w:autoSpaceDN w:val="0"/>
        <w:adjustRightInd w:val="0"/>
        <w:spacing w:line="240" w:lineRule="auto"/>
        <w:ind w:firstLine="567"/>
        <w:jc w:val="both"/>
        <w:rPr>
          <w:sz w:val="24"/>
          <w:szCs w:val="24"/>
        </w:rPr>
      </w:pPr>
    </w:p>
    <w:p w:rsidR="00E64520" w:rsidRPr="00C57BE7" w:rsidRDefault="00E64520" w:rsidP="00FB1FF1">
      <w:pPr>
        <w:autoSpaceDE w:val="0"/>
        <w:autoSpaceDN w:val="0"/>
        <w:adjustRightInd w:val="0"/>
        <w:spacing w:line="240" w:lineRule="auto"/>
        <w:ind w:firstLine="567"/>
        <w:jc w:val="both"/>
        <w:rPr>
          <w:sz w:val="24"/>
          <w:szCs w:val="24"/>
        </w:rPr>
      </w:pPr>
    </w:p>
    <w:p w:rsidR="00E64520" w:rsidRPr="00C57BE7" w:rsidRDefault="00E64520" w:rsidP="00FB1FF1">
      <w:pPr>
        <w:autoSpaceDE w:val="0"/>
        <w:autoSpaceDN w:val="0"/>
        <w:adjustRightInd w:val="0"/>
        <w:spacing w:line="240" w:lineRule="auto"/>
        <w:ind w:firstLine="567"/>
        <w:jc w:val="both"/>
        <w:rPr>
          <w:sz w:val="24"/>
          <w:szCs w:val="24"/>
        </w:rPr>
      </w:pPr>
    </w:p>
    <w:p w:rsidR="005004E0" w:rsidRPr="00C57BE7" w:rsidRDefault="005004E0" w:rsidP="00FB1FF1">
      <w:pPr>
        <w:autoSpaceDE w:val="0"/>
        <w:autoSpaceDN w:val="0"/>
        <w:adjustRightInd w:val="0"/>
        <w:spacing w:line="240" w:lineRule="auto"/>
        <w:ind w:firstLine="567"/>
        <w:jc w:val="both"/>
        <w:rPr>
          <w:sz w:val="24"/>
          <w:szCs w:val="24"/>
        </w:rPr>
      </w:pPr>
    </w:p>
    <w:p w:rsidR="005004E0" w:rsidRPr="00C57BE7" w:rsidRDefault="005004E0" w:rsidP="00FB1FF1">
      <w:pPr>
        <w:autoSpaceDE w:val="0"/>
        <w:autoSpaceDN w:val="0"/>
        <w:adjustRightInd w:val="0"/>
        <w:spacing w:line="240" w:lineRule="auto"/>
        <w:ind w:firstLine="567"/>
        <w:jc w:val="both"/>
        <w:rPr>
          <w:sz w:val="24"/>
          <w:szCs w:val="24"/>
        </w:rPr>
      </w:pPr>
    </w:p>
    <w:p w:rsidR="005004E0" w:rsidRPr="00C57BE7" w:rsidRDefault="005004E0" w:rsidP="00FB1FF1">
      <w:pPr>
        <w:autoSpaceDE w:val="0"/>
        <w:autoSpaceDN w:val="0"/>
        <w:adjustRightInd w:val="0"/>
        <w:spacing w:line="240" w:lineRule="auto"/>
        <w:ind w:firstLine="567"/>
        <w:jc w:val="both"/>
        <w:rPr>
          <w:sz w:val="24"/>
          <w:szCs w:val="24"/>
        </w:rPr>
      </w:pPr>
    </w:p>
    <w:p w:rsidR="005004E0" w:rsidRPr="00C57BE7" w:rsidRDefault="005004E0" w:rsidP="00FB1FF1">
      <w:pPr>
        <w:autoSpaceDE w:val="0"/>
        <w:autoSpaceDN w:val="0"/>
        <w:adjustRightInd w:val="0"/>
        <w:spacing w:line="240" w:lineRule="auto"/>
        <w:ind w:firstLine="567"/>
        <w:jc w:val="both"/>
        <w:rPr>
          <w:sz w:val="24"/>
          <w:szCs w:val="24"/>
        </w:rPr>
      </w:pPr>
    </w:p>
    <w:p w:rsidR="005004E0" w:rsidRPr="00C57BE7" w:rsidRDefault="005004E0" w:rsidP="00FB1FF1">
      <w:pPr>
        <w:autoSpaceDE w:val="0"/>
        <w:autoSpaceDN w:val="0"/>
        <w:adjustRightInd w:val="0"/>
        <w:spacing w:line="240" w:lineRule="auto"/>
        <w:ind w:firstLine="567"/>
        <w:jc w:val="both"/>
        <w:rPr>
          <w:sz w:val="24"/>
          <w:szCs w:val="24"/>
        </w:rPr>
      </w:pPr>
    </w:p>
    <w:p w:rsidR="005004E0" w:rsidRPr="00C57BE7" w:rsidRDefault="005004E0" w:rsidP="00FB1FF1">
      <w:pPr>
        <w:autoSpaceDE w:val="0"/>
        <w:autoSpaceDN w:val="0"/>
        <w:adjustRightInd w:val="0"/>
        <w:spacing w:line="240" w:lineRule="auto"/>
        <w:ind w:firstLine="567"/>
        <w:jc w:val="both"/>
        <w:rPr>
          <w:sz w:val="24"/>
          <w:szCs w:val="24"/>
        </w:rPr>
      </w:pPr>
    </w:p>
    <w:p w:rsidR="005004E0" w:rsidRPr="00C57BE7" w:rsidRDefault="005004E0" w:rsidP="00FB1FF1">
      <w:pPr>
        <w:autoSpaceDE w:val="0"/>
        <w:autoSpaceDN w:val="0"/>
        <w:adjustRightInd w:val="0"/>
        <w:spacing w:line="240" w:lineRule="auto"/>
        <w:ind w:firstLine="567"/>
        <w:jc w:val="both"/>
        <w:rPr>
          <w:sz w:val="24"/>
          <w:szCs w:val="24"/>
        </w:rPr>
      </w:pPr>
    </w:p>
    <w:p w:rsidR="005004E0" w:rsidRPr="00C57BE7" w:rsidRDefault="005004E0" w:rsidP="00FB1FF1">
      <w:pPr>
        <w:autoSpaceDE w:val="0"/>
        <w:autoSpaceDN w:val="0"/>
        <w:adjustRightInd w:val="0"/>
        <w:spacing w:line="240" w:lineRule="auto"/>
        <w:ind w:firstLine="567"/>
        <w:jc w:val="both"/>
        <w:rPr>
          <w:sz w:val="24"/>
          <w:szCs w:val="24"/>
        </w:rPr>
      </w:pPr>
    </w:p>
    <w:p w:rsidR="005004E0" w:rsidRPr="00C57BE7" w:rsidRDefault="005004E0" w:rsidP="00FB1FF1">
      <w:pPr>
        <w:autoSpaceDE w:val="0"/>
        <w:autoSpaceDN w:val="0"/>
        <w:adjustRightInd w:val="0"/>
        <w:spacing w:line="240" w:lineRule="auto"/>
        <w:ind w:firstLine="567"/>
        <w:jc w:val="both"/>
        <w:rPr>
          <w:sz w:val="24"/>
          <w:szCs w:val="24"/>
        </w:rPr>
      </w:pPr>
    </w:p>
    <w:p w:rsidR="005004E0" w:rsidRPr="00C57BE7" w:rsidRDefault="005004E0" w:rsidP="00FB1FF1">
      <w:pPr>
        <w:autoSpaceDE w:val="0"/>
        <w:autoSpaceDN w:val="0"/>
        <w:adjustRightInd w:val="0"/>
        <w:spacing w:line="240" w:lineRule="auto"/>
        <w:ind w:firstLine="567"/>
        <w:jc w:val="both"/>
        <w:rPr>
          <w:sz w:val="24"/>
          <w:szCs w:val="24"/>
        </w:rPr>
      </w:pPr>
    </w:p>
    <w:p w:rsidR="005004E0" w:rsidRPr="00C57BE7" w:rsidRDefault="005004E0" w:rsidP="00FB1FF1">
      <w:pPr>
        <w:autoSpaceDE w:val="0"/>
        <w:autoSpaceDN w:val="0"/>
        <w:adjustRightInd w:val="0"/>
        <w:spacing w:line="240" w:lineRule="auto"/>
        <w:ind w:firstLine="567"/>
        <w:jc w:val="both"/>
        <w:rPr>
          <w:sz w:val="24"/>
          <w:szCs w:val="24"/>
        </w:rPr>
      </w:pPr>
    </w:p>
    <w:p w:rsidR="005004E0" w:rsidRPr="00C57BE7" w:rsidRDefault="005004E0" w:rsidP="00FB1FF1">
      <w:pPr>
        <w:autoSpaceDE w:val="0"/>
        <w:autoSpaceDN w:val="0"/>
        <w:adjustRightInd w:val="0"/>
        <w:spacing w:line="240" w:lineRule="auto"/>
        <w:ind w:firstLine="567"/>
        <w:jc w:val="both"/>
        <w:rPr>
          <w:sz w:val="24"/>
          <w:szCs w:val="24"/>
        </w:rPr>
      </w:pPr>
    </w:p>
    <w:p w:rsidR="005004E0" w:rsidRPr="00C57BE7" w:rsidRDefault="005004E0" w:rsidP="00FB1FF1">
      <w:pPr>
        <w:autoSpaceDE w:val="0"/>
        <w:autoSpaceDN w:val="0"/>
        <w:adjustRightInd w:val="0"/>
        <w:spacing w:line="240" w:lineRule="auto"/>
        <w:ind w:firstLine="567"/>
        <w:jc w:val="both"/>
        <w:rPr>
          <w:sz w:val="24"/>
          <w:szCs w:val="24"/>
        </w:rPr>
      </w:pPr>
    </w:p>
    <w:p w:rsidR="005004E0" w:rsidRPr="00C57BE7" w:rsidRDefault="005004E0" w:rsidP="00FB1FF1">
      <w:pPr>
        <w:autoSpaceDE w:val="0"/>
        <w:autoSpaceDN w:val="0"/>
        <w:adjustRightInd w:val="0"/>
        <w:spacing w:line="240" w:lineRule="auto"/>
        <w:ind w:firstLine="567"/>
        <w:jc w:val="both"/>
        <w:rPr>
          <w:sz w:val="24"/>
          <w:szCs w:val="24"/>
        </w:rPr>
      </w:pPr>
    </w:p>
    <w:p w:rsidR="005004E0" w:rsidRPr="00C57BE7" w:rsidRDefault="005004E0" w:rsidP="00FB1FF1">
      <w:pPr>
        <w:autoSpaceDE w:val="0"/>
        <w:autoSpaceDN w:val="0"/>
        <w:adjustRightInd w:val="0"/>
        <w:spacing w:line="240" w:lineRule="auto"/>
        <w:ind w:firstLine="567"/>
        <w:jc w:val="both"/>
        <w:rPr>
          <w:sz w:val="24"/>
          <w:szCs w:val="24"/>
        </w:rPr>
      </w:pPr>
    </w:p>
    <w:p w:rsidR="005004E0" w:rsidRPr="00C57BE7" w:rsidRDefault="005004E0" w:rsidP="00FB1FF1">
      <w:pPr>
        <w:autoSpaceDE w:val="0"/>
        <w:autoSpaceDN w:val="0"/>
        <w:adjustRightInd w:val="0"/>
        <w:spacing w:line="240" w:lineRule="auto"/>
        <w:ind w:firstLine="567"/>
        <w:jc w:val="both"/>
        <w:rPr>
          <w:sz w:val="24"/>
          <w:szCs w:val="24"/>
        </w:rPr>
      </w:pPr>
    </w:p>
    <w:p w:rsidR="005004E0" w:rsidRPr="00C57BE7" w:rsidRDefault="005004E0" w:rsidP="00FB1FF1">
      <w:pPr>
        <w:autoSpaceDE w:val="0"/>
        <w:autoSpaceDN w:val="0"/>
        <w:adjustRightInd w:val="0"/>
        <w:spacing w:line="240" w:lineRule="auto"/>
        <w:ind w:firstLine="567"/>
        <w:jc w:val="both"/>
        <w:rPr>
          <w:sz w:val="24"/>
          <w:szCs w:val="24"/>
        </w:rPr>
      </w:pPr>
    </w:p>
    <w:p w:rsidR="005004E0" w:rsidRPr="00C57BE7" w:rsidRDefault="005004E0" w:rsidP="00FB1FF1">
      <w:pPr>
        <w:autoSpaceDE w:val="0"/>
        <w:autoSpaceDN w:val="0"/>
        <w:adjustRightInd w:val="0"/>
        <w:spacing w:line="240" w:lineRule="auto"/>
        <w:ind w:firstLine="567"/>
        <w:jc w:val="both"/>
        <w:rPr>
          <w:sz w:val="24"/>
          <w:szCs w:val="24"/>
        </w:rPr>
      </w:pPr>
    </w:p>
    <w:p w:rsidR="005004E0" w:rsidRPr="00C57BE7" w:rsidRDefault="005004E0" w:rsidP="00FB1FF1">
      <w:pPr>
        <w:autoSpaceDE w:val="0"/>
        <w:autoSpaceDN w:val="0"/>
        <w:adjustRightInd w:val="0"/>
        <w:spacing w:line="240" w:lineRule="auto"/>
        <w:ind w:firstLine="567"/>
        <w:jc w:val="both"/>
        <w:rPr>
          <w:sz w:val="24"/>
          <w:szCs w:val="24"/>
        </w:rPr>
      </w:pPr>
    </w:p>
    <w:p w:rsidR="005004E0" w:rsidRPr="00C57BE7" w:rsidRDefault="005004E0" w:rsidP="00FB1FF1">
      <w:pPr>
        <w:autoSpaceDE w:val="0"/>
        <w:autoSpaceDN w:val="0"/>
        <w:adjustRightInd w:val="0"/>
        <w:spacing w:line="240" w:lineRule="auto"/>
        <w:ind w:firstLine="567"/>
        <w:jc w:val="both"/>
        <w:rPr>
          <w:sz w:val="24"/>
          <w:szCs w:val="24"/>
        </w:rPr>
      </w:pPr>
    </w:p>
    <w:p w:rsidR="005004E0" w:rsidRPr="00C57BE7" w:rsidRDefault="005004E0" w:rsidP="005004E0">
      <w:pPr>
        <w:pStyle w:val="2"/>
        <w:spacing w:before="120" w:after="120"/>
      </w:pPr>
      <w:bookmarkStart w:id="72" w:name="_Toc194664889"/>
      <w:r w:rsidRPr="00C57BE7">
        <w:lastRenderedPageBreak/>
        <w:t>Глава 59. Первый царь Израиля</w:t>
      </w:r>
      <w:bookmarkEnd w:id="72"/>
    </w:p>
    <w:p w:rsidR="005004E0" w:rsidRPr="00C57BE7" w:rsidRDefault="005004E0" w:rsidP="005004E0">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1 Царств 8-12</w:t>
      </w:r>
    </w:p>
    <w:p w:rsidR="00E64520" w:rsidRPr="00C57BE7" w:rsidRDefault="005004E0" w:rsidP="00E64520">
      <w:pPr>
        <w:autoSpaceDE w:val="0"/>
        <w:autoSpaceDN w:val="0"/>
        <w:adjustRightInd w:val="0"/>
        <w:spacing w:line="240" w:lineRule="auto"/>
        <w:ind w:firstLine="567"/>
        <w:jc w:val="both"/>
        <w:rPr>
          <w:sz w:val="24"/>
          <w:szCs w:val="24"/>
        </w:rPr>
      </w:pPr>
      <w:r w:rsidRPr="00C57BE7">
        <w:rPr>
          <w:sz w:val="24"/>
          <w:szCs w:val="24"/>
        </w:rPr>
        <w:t>Управление Израилем осуществлялось от имени Бога и Его власти</w:t>
      </w:r>
      <w:r w:rsidR="00E64520" w:rsidRPr="00C57BE7">
        <w:rPr>
          <w:sz w:val="24"/>
          <w:szCs w:val="24"/>
        </w:rPr>
        <w:t>. Работа Моисея, семидесяти старейшин, правителей и судей заключалась п</w:t>
      </w:r>
      <w:r w:rsidR="00E64520" w:rsidRPr="00C57BE7">
        <w:rPr>
          <w:b/>
          <w:sz w:val="24"/>
          <w:szCs w:val="24"/>
        </w:rPr>
        <w:t>росто в исполнении законов, данных Богом</w:t>
      </w:r>
      <w:r w:rsidR="00E64520" w:rsidRPr="00C57BE7">
        <w:rPr>
          <w:sz w:val="24"/>
          <w:szCs w:val="24"/>
        </w:rPr>
        <w:t xml:space="preserve">; </w:t>
      </w:r>
      <w:r w:rsidR="00E64520" w:rsidRPr="00C57BE7">
        <w:rPr>
          <w:b/>
          <w:sz w:val="24"/>
          <w:szCs w:val="24"/>
          <w:u w:val="single"/>
        </w:rPr>
        <w:t xml:space="preserve">у них не было полномочий создавать законы для </w:t>
      </w:r>
      <w:r w:rsidRPr="00C57BE7">
        <w:rPr>
          <w:b/>
          <w:sz w:val="24"/>
          <w:szCs w:val="24"/>
          <w:u w:val="single"/>
        </w:rPr>
        <w:t>народа</w:t>
      </w:r>
      <w:r w:rsidR="00E64520" w:rsidRPr="00C57BE7">
        <w:rPr>
          <w:sz w:val="24"/>
          <w:szCs w:val="24"/>
        </w:rPr>
        <w:t xml:space="preserve">. Это было и оставалось условием существования Израиля как нации. </w:t>
      </w:r>
      <w:r w:rsidRPr="00C57BE7">
        <w:rPr>
          <w:sz w:val="24"/>
          <w:szCs w:val="24"/>
        </w:rPr>
        <w:t>Из столетия в столетие посылались люди, вдохновленные Богом, чтобы наставлять народ и учить его жить по Божьим законам</w:t>
      </w:r>
      <w:r w:rsidR="00E64520" w:rsidRPr="00C57BE7">
        <w:rPr>
          <w:sz w:val="24"/>
          <w:szCs w:val="24"/>
        </w:rPr>
        <w:t xml:space="preserve">. </w:t>
      </w:r>
      <w:r w:rsidR="00E64520" w:rsidRPr="00C57BE7">
        <w:rPr>
          <w:sz w:val="16"/>
          <w:szCs w:val="16"/>
        </w:rPr>
        <w:t>{603.1}</w:t>
      </w:r>
      <w:r w:rsidR="00E64520" w:rsidRPr="00C57BE7">
        <w:rPr>
          <w:sz w:val="24"/>
          <w:szCs w:val="24"/>
        </w:rPr>
        <w:t xml:space="preserve">  </w:t>
      </w:r>
    </w:p>
    <w:p w:rsidR="00E64520" w:rsidRPr="00C57BE7" w:rsidRDefault="00E64520" w:rsidP="00E64520">
      <w:pPr>
        <w:autoSpaceDE w:val="0"/>
        <w:autoSpaceDN w:val="0"/>
        <w:adjustRightInd w:val="0"/>
        <w:spacing w:line="240" w:lineRule="auto"/>
        <w:ind w:firstLine="567"/>
        <w:jc w:val="both"/>
        <w:rPr>
          <w:sz w:val="24"/>
          <w:szCs w:val="24"/>
        </w:rPr>
      </w:pPr>
      <w:r w:rsidRPr="00C57BE7">
        <w:rPr>
          <w:sz w:val="24"/>
          <w:szCs w:val="24"/>
          <w:u w:val="single"/>
        </w:rPr>
        <w:t>Господь предвидел, что Израиль пожелает иметь царя</w:t>
      </w:r>
      <w:r w:rsidRPr="00C57BE7">
        <w:rPr>
          <w:sz w:val="24"/>
          <w:szCs w:val="24"/>
        </w:rPr>
        <w:t xml:space="preserve">, но Он не согласился на изменение принципов, </w:t>
      </w:r>
      <w:r w:rsidRPr="00C57BE7">
        <w:rPr>
          <w:b/>
          <w:sz w:val="24"/>
          <w:szCs w:val="24"/>
        </w:rPr>
        <w:t>на которых было основано государство</w:t>
      </w:r>
      <w:r w:rsidRPr="00C57BE7">
        <w:rPr>
          <w:sz w:val="24"/>
          <w:szCs w:val="24"/>
        </w:rPr>
        <w:t xml:space="preserve">. </w:t>
      </w:r>
      <w:r w:rsidRPr="00C57BE7">
        <w:rPr>
          <w:b/>
          <w:sz w:val="24"/>
          <w:szCs w:val="24"/>
        </w:rPr>
        <w:t>Царь должен был быть наместником Всевышнего</w:t>
      </w:r>
      <w:r w:rsidRPr="00C57BE7">
        <w:rPr>
          <w:sz w:val="24"/>
          <w:szCs w:val="24"/>
        </w:rPr>
        <w:t xml:space="preserve">. </w:t>
      </w:r>
      <w:r w:rsidRPr="00C57BE7">
        <w:rPr>
          <w:sz w:val="24"/>
          <w:szCs w:val="24"/>
          <w:u w:val="single"/>
        </w:rPr>
        <w:t>Бог должен был признаваться Главой нации</w:t>
      </w:r>
      <w:r w:rsidRPr="00C57BE7">
        <w:rPr>
          <w:sz w:val="24"/>
          <w:szCs w:val="24"/>
        </w:rPr>
        <w:t xml:space="preserve">, а </w:t>
      </w:r>
      <w:r w:rsidRPr="00C57BE7">
        <w:rPr>
          <w:sz w:val="24"/>
          <w:szCs w:val="24"/>
          <w:u w:val="single"/>
        </w:rPr>
        <w:t>Его закон — верховным законом земли</w:t>
      </w:r>
      <w:r w:rsidRPr="00C57BE7">
        <w:rPr>
          <w:sz w:val="24"/>
          <w:szCs w:val="24"/>
        </w:rPr>
        <w:t xml:space="preserve">. </w:t>
      </w:r>
      <w:r w:rsidRPr="00C57BE7">
        <w:rPr>
          <w:sz w:val="16"/>
          <w:szCs w:val="16"/>
        </w:rPr>
        <w:t>{603.2}</w:t>
      </w:r>
      <w:r w:rsidRPr="00C57BE7">
        <w:rPr>
          <w:sz w:val="24"/>
          <w:szCs w:val="24"/>
        </w:rPr>
        <w:t xml:space="preserve">  </w:t>
      </w:r>
    </w:p>
    <w:p w:rsidR="00E64520" w:rsidRPr="00C57BE7" w:rsidRDefault="00E64520" w:rsidP="00E64520">
      <w:pPr>
        <w:autoSpaceDE w:val="0"/>
        <w:autoSpaceDN w:val="0"/>
        <w:adjustRightInd w:val="0"/>
        <w:spacing w:line="240" w:lineRule="auto"/>
        <w:ind w:firstLine="567"/>
        <w:jc w:val="both"/>
        <w:rPr>
          <w:sz w:val="24"/>
          <w:szCs w:val="24"/>
        </w:rPr>
      </w:pPr>
      <w:r w:rsidRPr="00C57BE7">
        <w:rPr>
          <w:b/>
          <w:sz w:val="24"/>
          <w:szCs w:val="24"/>
        </w:rPr>
        <w:t>Когда израильтяне впервые поселились в Ханаане, они признавали принципы теократии, и нация процветала под правлением Иисуса Навина</w:t>
      </w:r>
      <w:r w:rsidRPr="00C57BE7">
        <w:rPr>
          <w:sz w:val="24"/>
          <w:szCs w:val="24"/>
        </w:rPr>
        <w:t xml:space="preserve">. Но </w:t>
      </w:r>
      <w:r w:rsidR="009D33C3" w:rsidRPr="00C57BE7">
        <w:rPr>
          <w:sz w:val="24"/>
          <w:szCs w:val="24"/>
        </w:rPr>
        <w:t xml:space="preserve">(1) </w:t>
      </w:r>
      <w:r w:rsidRPr="00C57BE7">
        <w:rPr>
          <w:sz w:val="24"/>
          <w:szCs w:val="24"/>
          <w:u w:val="single"/>
        </w:rPr>
        <w:t>увеличение населения</w:t>
      </w:r>
      <w:r w:rsidRPr="00C57BE7">
        <w:rPr>
          <w:sz w:val="24"/>
          <w:szCs w:val="24"/>
        </w:rPr>
        <w:t xml:space="preserve"> и </w:t>
      </w:r>
      <w:r w:rsidR="009D33C3" w:rsidRPr="00C57BE7">
        <w:rPr>
          <w:sz w:val="24"/>
          <w:szCs w:val="24"/>
        </w:rPr>
        <w:t xml:space="preserve">(2) </w:t>
      </w:r>
      <w:r w:rsidRPr="00C57BE7">
        <w:rPr>
          <w:sz w:val="24"/>
          <w:szCs w:val="24"/>
          <w:u w:val="single"/>
        </w:rPr>
        <w:t>общение с другими народами</w:t>
      </w:r>
      <w:r w:rsidRPr="00C57BE7">
        <w:rPr>
          <w:sz w:val="24"/>
          <w:szCs w:val="24"/>
        </w:rPr>
        <w:t xml:space="preserve"> </w:t>
      </w:r>
      <w:r w:rsidRPr="00C57BE7">
        <w:rPr>
          <w:b/>
          <w:sz w:val="24"/>
          <w:szCs w:val="24"/>
        </w:rPr>
        <w:t>принесли изменения</w:t>
      </w:r>
      <w:r w:rsidRPr="00C57BE7">
        <w:rPr>
          <w:sz w:val="24"/>
          <w:szCs w:val="24"/>
        </w:rPr>
        <w:t xml:space="preserve">. </w:t>
      </w:r>
      <w:r w:rsidR="009D33C3" w:rsidRPr="00C57BE7">
        <w:rPr>
          <w:sz w:val="24"/>
          <w:szCs w:val="24"/>
        </w:rPr>
        <w:t xml:space="preserve">(3) </w:t>
      </w:r>
      <w:r w:rsidRPr="00C57BE7">
        <w:rPr>
          <w:sz w:val="24"/>
          <w:szCs w:val="24"/>
          <w:u w:val="single"/>
        </w:rPr>
        <w:t>Люди переняли многие обычаи своих языческих соседей</w:t>
      </w:r>
      <w:r w:rsidRPr="00C57BE7">
        <w:rPr>
          <w:sz w:val="24"/>
          <w:szCs w:val="24"/>
        </w:rPr>
        <w:t xml:space="preserve"> и таким образом в значительной степени </w:t>
      </w:r>
      <w:r w:rsidR="009D33C3" w:rsidRPr="00C57BE7">
        <w:rPr>
          <w:sz w:val="24"/>
          <w:szCs w:val="24"/>
        </w:rPr>
        <w:t xml:space="preserve">(4) </w:t>
      </w:r>
      <w:r w:rsidRPr="00C57BE7">
        <w:rPr>
          <w:sz w:val="24"/>
          <w:szCs w:val="24"/>
          <w:u w:val="single"/>
        </w:rPr>
        <w:t>утратили свой уникальный, святой характер</w:t>
      </w:r>
      <w:r w:rsidRPr="00C57BE7">
        <w:rPr>
          <w:sz w:val="24"/>
          <w:szCs w:val="24"/>
        </w:rPr>
        <w:t xml:space="preserve">. Постепенно </w:t>
      </w:r>
      <w:r w:rsidR="009D33C3" w:rsidRPr="00C57BE7">
        <w:rPr>
          <w:sz w:val="24"/>
          <w:szCs w:val="24"/>
        </w:rPr>
        <w:t xml:space="preserve">(5) </w:t>
      </w:r>
      <w:r w:rsidRPr="00C57BE7">
        <w:rPr>
          <w:sz w:val="24"/>
          <w:szCs w:val="24"/>
          <w:u w:val="single"/>
        </w:rPr>
        <w:t>они потеряли благоговение перед Богом</w:t>
      </w:r>
      <w:r w:rsidRPr="00C57BE7">
        <w:rPr>
          <w:sz w:val="24"/>
          <w:szCs w:val="24"/>
        </w:rPr>
        <w:t xml:space="preserve"> и </w:t>
      </w:r>
      <w:r w:rsidR="009D33C3" w:rsidRPr="00C57BE7">
        <w:rPr>
          <w:sz w:val="24"/>
          <w:szCs w:val="24"/>
        </w:rPr>
        <w:t xml:space="preserve">(6) </w:t>
      </w:r>
      <w:r w:rsidRPr="00C57BE7">
        <w:rPr>
          <w:b/>
          <w:sz w:val="24"/>
          <w:szCs w:val="24"/>
          <w:u w:val="single"/>
        </w:rPr>
        <w:t>перестали ценить честь быть Его избранным народом</w:t>
      </w:r>
      <w:r w:rsidRPr="00C57BE7">
        <w:rPr>
          <w:sz w:val="24"/>
          <w:szCs w:val="24"/>
        </w:rPr>
        <w:t xml:space="preserve">. </w:t>
      </w:r>
      <w:r w:rsidR="009D33C3" w:rsidRPr="00C57BE7">
        <w:rPr>
          <w:sz w:val="24"/>
          <w:szCs w:val="24"/>
        </w:rPr>
        <w:t xml:space="preserve">(7) </w:t>
      </w:r>
      <w:r w:rsidR="009D33C3" w:rsidRPr="00C57BE7">
        <w:rPr>
          <w:b/>
          <w:sz w:val="24"/>
          <w:szCs w:val="24"/>
          <w:u w:val="single"/>
        </w:rPr>
        <w:t>Очарованные блеском и величием языческих монархов, они устали от своей простоты</w:t>
      </w:r>
      <w:r w:rsidRPr="00C57BE7">
        <w:rPr>
          <w:sz w:val="24"/>
          <w:szCs w:val="24"/>
        </w:rPr>
        <w:t xml:space="preserve">. </w:t>
      </w:r>
      <w:r w:rsidR="009D33C3" w:rsidRPr="00C57BE7">
        <w:rPr>
          <w:sz w:val="24"/>
          <w:szCs w:val="24"/>
        </w:rPr>
        <w:t xml:space="preserve">(8) </w:t>
      </w:r>
      <w:r w:rsidRPr="00C57BE7">
        <w:rPr>
          <w:sz w:val="24"/>
          <w:szCs w:val="24"/>
          <w:u w:val="single"/>
        </w:rPr>
        <w:t>Ревность и зависть возникли между коленами</w:t>
      </w:r>
      <w:r w:rsidRPr="00C57BE7">
        <w:rPr>
          <w:sz w:val="24"/>
          <w:szCs w:val="24"/>
        </w:rPr>
        <w:t xml:space="preserve">. </w:t>
      </w:r>
      <w:r w:rsidR="009D33C3" w:rsidRPr="00C57BE7">
        <w:rPr>
          <w:sz w:val="24"/>
          <w:szCs w:val="24"/>
        </w:rPr>
        <w:t xml:space="preserve">(9) </w:t>
      </w:r>
      <w:r w:rsidRPr="00C57BE7">
        <w:rPr>
          <w:sz w:val="24"/>
          <w:szCs w:val="24"/>
          <w:u w:val="single"/>
        </w:rPr>
        <w:t>Внутренние раздоры ослабили их</w:t>
      </w:r>
      <w:r w:rsidRPr="00C57BE7">
        <w:rPr>
          <w:sz w:val="24"/>
          <w:szCs w:val="24"/>
        </w:rPr>
        <w:t xml:space="preserve">; </w:t>
      </w:r>
      <w:r w:rsidR="009D33C3" w:rsidRPr="00C57BE7">
        <w:rPr>
          <w:sz w:val="24"/>
          <w:szCs w:val="24"/>
        </w:rPr>
        <w:t xml:space="preserve">(10) </w:t>
      </w:r>
      <w:r w:rsidRPr="00C57BE7">
        <w:rPr>
          <w:sz w:val="24"/>
          <w:szCs w:val="24"/>
          <w:u w:val="single"/>
        </w:rPr>
        <w:t>они постоянно подвергались вторжениям языческих врагов</w:t>
      </w:r>
      <w:r w:rsidRPr="00C57BE7">
        <w:rPr>
          <w:sz w:val="24"/>
          <w:szCs w:val="24"/>
        </w:rPr>
        <w:t xml:space="preserve">, и </w:t>
      </w:r>
      <w:r w:rsidR="009D33C3" w:rsidRPr="00C57BE7">
        <w:rPr>
          <w:sz w:val="24"/>
          <w:szCs w:val="24"/>
        </w:rPr>
        <w:t xml:space="preserve">(11) </w:t>
      </w:r>
      <w:r w:rsidRPr="00C57BE7">
        <w:rPr>
          <w:sz w:val="24"/>
          <w:szCs w:val="24"/>
          <w:u w:val="single"/>
        </w:rPr>
        <w:t xml:space="preserve">народ стал верить, что для поддержания своего положения среди народов </w:t>
      </w:r>
      <w:r w:rsidRPr="00C57BE7">
        <w:rPr>
          <w:b/>
          <w:sz w:val="24"/>
          <w:szCs w:val="24"/>
          <w:u w:val="single"/>
        </w:rPr>
        <w:t>колена должны объединиться под сильным центральным правительством</w:t>
      </w:r>
      <w:r w:rsidRPr="00C57BE7">
        <w:rPr>
          <w:sz w:val="24"/>
          <w:szCs w:val="24"/>
        </w:rPr>
        <w:t xml:space="preserve">. По мере того как они отступали от послушания закону Божьему, они желали освободиться от правления своего </w:t>
      </w:r>
      <w:r w:rsidR="009D33C3" w:rsidRPr="00C57BE7">
        <w:rPr>
          <w:sz w:val="24"/>
          <w:szCs w:val="24"/>
        </w:rPr>
        <w:t>Б</w:t>
      </w:r>
      <w:r w:rsidRPr="00C57BE7">
        <w:rPr>
          <w:sz w:val="24"/>
          <w:szCs w:val="24"/>
        </w:rPr>
        <w:t xml:space="preserve">ожественного Владыки; и таким образом требование </w:t>
      </w:r>
      <w:r w:rsidR="009D33C3" w:rsidRPr="00C57BE7">
        <w:rPr>
          <w:sz w:val="24"/>
          <w:szCs w:val="24"/>
        </w:rPr>
        <w:t>о введении монархии распространилось по всему Израилю</w:t>
      </w:r>
      <w:r w:rsidRPr="00C57BE7">
        <w:rPr>
          <w:sz w:val="24"/>
          <w:szCs w:val="24"/>
        </w:rPr>
        <w:t xml:space="preserve">. </w:t>
      </w:r>
      <w:r w:rsidRPr="00C57BE7">
        <w:rPr>
          <w:sz w:val="16"/>
          <w:szCs w:val="16"/>
        </w:rPr>
        <w:t>{603.3}</w:t>
      </w:r>
      <w:r w:rsidRPr="00C57BE7">
        <w:rPr>
          <w:sz w:val="24"/>
          <w:szCs w:val="24"/>
        </w:rPr>
        <w:t xml:space="preserve">  </w:t>
      </w:r>
    </w:p>
    <w:p w:rsidR="00E64520" w:rsidRPr="00C57BE7" w:rsidRDefault="009D33C3" w:rsidP="00E64520">
      <w:pPr>
        <w:autoSpaceDE w:val="0"/>
        <w:autoSpaceDN w:val="0"/>
        <w:adjustRightInd w:val="0"/>
        <w:spacing w:line="240" w:lineRule="auto"/>
        <w:ind w:firstLine="567"/>
        <w:jc w:val="both"/>
        <w:rPr>
          <w:sz w:val="24"/>
          <w:szCs w:val="24"/>
        </w:rPr>
      </w:pPr>
      <w:r w:rsidRPr="00C57BE7">
        <w:rPr>
          <w:b/>
          <w:sz w:val="24"/>
          <w:szCs w:val="24"/>
        </w:rPr>
        <w:t>Со времён Иисуса Навина управление народом не осуществлялось с такой мудростью и успехом, как при Самуиле</w:t>
      </w:r>
      <w:r w:rsidR="00E64520" w:rsidRPr="00C57BE7">
        <w:rPr>
          <w:sz w:val="24"/>
          <w:szCs w:val="24"/>
        </w:rPr>
        <w:t xml:space="preserve">. </w:t>
      </w:r>
      <w:r w:rsidR="00E64520" w:rsidRPr="00C57BE7">
        <w:rPr>
          <w:b/>
          <w:sz w:val="24"/>
          <w:szCs w:val="24"/>
          <w:u w:val="single"/>
        </w:rPr>
        <w:t>Божественно наделённый тройным служением</w:t>
      </w:r>
      <w:r w:rsidR="00E64520" w:rsidRPr="00C57BE7">
        <w:rPr>
          <w:sz w:val="24"/>
          <w:szCs w:val="24"/>
        </w:rPr>
        <w:t xml:space="preserve"> </w:t>
      </w:r>
      <w:r w:rsidR="00E64520" w:rsidRPr="00C57BE7">
        <w:rPr>
          <w:sz w:val="24"/>
          <w:szCs w:val="24"/>
          <w:u w:val="single"/>
        </w:rPr>
        <w:t>судьи</w:t>
      </w:r>
      <w:r w:rsidR="00E64520" w:rsidRPr="00C57BE7">
        <w:rPr>
          <w:sz w:val="24"/>
          <w:szCs w:val="24"/>
        </w:rPr>
        <w:t xml:space="preserve">, </w:t>
      </w:r>
      <w:r w:rsidR="00E64520" w:rsidRPr="00C57BE7">
        <w:rPr>
          <w:sz w:val="24"/>
          <w:szCs w:val="24"/>
          <w:u w:val="single"/>
        </w:rPr>
        <w:t>пророка</w:t>
      </w:r>
      <w:r w:rsidR="00E64520" w:rsidRPr="00C57BE7">
        <w:rPr>
          <w:sz w:val="24"/>
          <w:szCs w:val="24"/>
        </w:rPr>
        <w:t xml:space="preserve"> и </w:t>
      </w:r>
      <w:r w:rsidR="00E64520" w:rsidRPr="00C57BE7">
        <w:rPr>
          <w:sz w:val="24"/>
          <w:szCs w:val="24"/>
          <w:u w:val="single"/>
        </w:rPr>
        <w:t>священника</w:t>
      </w:r>
      <w:r w:rsidR="00E64520" w:rsidRPr="00C57BE7">
        <w:rPr>
          <w:sz w:val="24"/>
          <w:szCs w:val="24"/>
        </w:rPr>
        <w:t xml:space="preserve">, он трудился с неутомимой и бескорыстной ревностью ради благополучия своего народа, и </w:t>
      </w:r>
      <w:r w:rsidR="00E64520" w:rsidRPr="00C57BE7">
        <w:rPr>
          <w:b/>
          <w:sz w:val="24"/>
          <w:szCs w:val="24"/>
        </w:rPr>
        <w:t>нация процветала под его мудрым управлением</w:t>
      </w:r>
      <w:r w:rsidR="00E64520" w:rsidRPr="00C57BE7">
        <w:rPr>
          <w:sz w:val="24"/>
          <w:szCs w:val="24"/>
        </w:rPr>
        <w:t xml:space="preserve">. Порядок был восстановлен, благочестие укреплено, и дух недовольства был временно сдержан. Но с </w:t>
      </w:r>
      <w:r w:rsidR="00E64520" w:rsidRPr="00C57BE7">
        <w:rPr>
          <w:sz w:val="24"/>
          <w:szCs w:val="24"/>
          <w:u w:val="single"/>
        </w:rPr>
        <w:t>приближением старости</w:t>
      </w:r>
      <w:r w:rsidR="00E64520" w:rsidRPr="00C57BE7">
        <w:rPr>
          <w:sz w:val="24"/>
          <w:szCs w:val="24"/>
        </w:rPr>
        <w:t xml:space="preserve"> пророк был вынужден разделить </w:t>
      </w:r>
      <w:r w:rsidRPr="00C57BE7">
        <w:rPr>
          <w:sz w:val="24"/>
          <w:szCs w:val="24"/>
        </w:rPr>
        <w:t>бремя управления с другими</w:t>
      </w:r>
      <w:r w:rsidR="00E64520" w:rsidRPr="00C57BE7">
        <w:rPr>
          <w:sz w:val="24"/>
          <w:szCs w:val="24"/>
        </w:rPr>
        <w:t xml:space="preserve">, и </w:t>
      </w:r>
      <w:r w:rsidR="00E64520" w:rsidRPr="00C57BE7">
        <w:rPr>
          <w:b/>
          <w:sz w:val="24"/>
          <w:szCs w:val="24"/>
        </w:rPr>
        <w:t>он назначил своих двух сыновей своими помощниками</w:t>
      </w:r>
      <w:r w:rsidR="00E64520" w:rsidRPr="00C57BE7">
        <w:rPr>
          <w:sz w:val="24"/>
          <w:szCs w:val="24"/>
        </w:rPr>
        <w:t xml:space="preserve">. Пока Самуил продолжал исполнять свои обязанности в Раме, молодые люди были поставлены в Вирсавии, чтобы вершить правосудие среди народа у южной границы земли. </w:t>
      </w:r>
      <w:r w:rsidR="00E64520" w:rsidRPr="00C57BE7">
        <w:rPr>
          <w:sz w:val="16"/>
          <w:szCs w:val="16"/>
        </w:rPr>
        <w:t>{603.4}</w:t>
      </w:r>
      <w:r w:rsidR="00E64520" w:rsidRPr="00C57BE7">
        <w:rPr>
          <w:sz w:val="24"/>
          <w:szCs w:val="24"/>
        </w:rPr>
        <w:t xml:space="preserve">  </w:t>
      </w:r>
    </w:p>
    <w:p w:rsidR="00E64520" w:rsidRPr="00C57BE7" w:rsidRDefault="00756FC3" w:rsidP="00E64520">
      <w:pPr>
        <w:autoSpaceDE w:val="0"/>
        <w:autoSpaceDN w:val="0"/>
        <w:adjustRightInd w:val="0"/>
        <w:spacing w:line="240" w:lineRule="auto"/>
        <w:ind w:firstLine="567"/>
        <w:jc w:val="both"/>
        <w:rPr>
          <w:sz w:val="24"/>
          <w:szCs w:val="24"/>
        </w:rPr>
      </w:pPr>
      <w:r w:rsidRPr="00C57BE7">
        <w:rPr>
          <w:b/>
          <w:sz w:val="24"/>
          <w:szCs w:val="24"/>
        </w:rPr>
        <w:t>Самуил назначил своих сыновей на должность с полного согласия народа</w:t>
      </w:r>
      <w:r w:rsidRPr="00C57BE7">
        <w:rPr>
          <w:sz w:val="24"/>
          <w:szCs w:val="24"/>
        </w:rPr>
        <w:t>, но они не оправдали доверия отца</w:t>
      </w:r>
      <w:r w:rsidR="00E64520" w:rsidRPr="00C57BE7">
        <w:rPr>
          <w:sz w:val="24"/>
          <w:szCs w:val="24"/>
        </w:rPr>
        <w:t>. Господь через Моисея дал особые указания Своему народу, чтобы правители Израиля судили праведно, поступали справедливо с вдовой и сиротой и не брали взяток. Но сыновья Самуила «</w:t>
      </w:r>
      <w:r w:rsidRPr="00C57BE7">
        <w:rPr>
          <w:sz w:val="24"/>
          <w:szCs w:val="24"/>
        </w:rPr>
        <w:t>уклонились в корысть, и брали подарки, и судили превратно</w:t>
      </w:r>
      <w:r w:rsidR="00E64520" w:rsidRPr="00C57BE7">
        <w:rPr>
          <w:sz w:val="24"/>
          <w:szCs w:val="24"/>
        </w:rPr>
        <w:t xml:space="preserve">». Сыновья пророка не вняли наставлениям, которые он старался внушить им. Они не подражали чистой, бескорыстной жизни своего отца. </w:t>
      </w:r>
      <w:r w:rsidR="00E64520" w:rsidRPr="00C57BE7">
        <w:rPr>
          <w:b/>
          <w:sz w:val="24"/>
          <w:szCs w:val="24"/>
        </w:rPr>
        <w:t>Предупреждение, данное Илию, не оказало на Самуила того влияния, которое должно было оказать</w:t>
      </w:r>
      <w:r w:rsidR="00E64520" w:rsidRPr="00C57BE7">
        <w:rPr>
          <w:sz w:val="24"/>
          <w:szCs w:val="24"/>
        </w:rPr>
        <w:t xml:space="preserve">. </w:t>
      </w:r>
      <w:r w:rsidR="00E64520" w:rsidRPr="00C57BE7">
        <w:rPr>
          <w:b/>
          <w:sz w:val="24"/>
          <w:szCs w:val="24"/>
        </w:rPr>
        <w:t xml:space="preserve">Он был в некоторой степени </w:t>
      </w:r>
      <w:r w:rsidR="00E64520" w:rsidRPr="00C57BE7">
        <w:rPr>
          <w:b/>
          <w:sz w:val="24"/>
          <w:szCs w:val="24"/>
          <w:u w:val="single"/>
        </w:rPr>
        <w:t>слишком снисходителен к своим сыновьям</w:t>
      </w:r>
      <w:r w:rsidR="00E64520" w:rsidRPr="00C57BE7">
        <w:rPr>
          <w:b/>
          <w:sz w:val="24"/>
          <w:szCs w:val="24"/>
        </w:rPr>
        <w:t>, и результат проявился в их характере и жизни</w:t>
      </w:r>
      <w:r w:rsidR="00E64520" w:rsidRPr="00C57BE7">
        <w:rPr>
          <w:sz w:val="24"/>
          <w:szCs w:val="24"/>
        </w:rPr>
        <w:t xml:space="preserve">. </w:t>
      </w:r>
      <w:r w:rsidR="00E64520" w:rsidRPr="00C57BE7">
        <w:rPr>
          <w:sz w:val="16"/>
          <w:szCs w:val="16"/>
        </w:rPr>
        <w:t>{604.1}</w:t>
      </w:r>
      <w:r w:rsidR="00E64520" w:rsidRPr="00C57BE7">
        <w:rPr>
          <w:sz w:val="24"/>
          <w:szCs w:val="24"/>
        </w:rPr>
        <w:t xml:space="preserve">  </w:t>
      </w:r>
    </w:p>
    <w:p w:rsidR="00E64520" w:rsidRPr="00C57BE7" w:rsidRDefault="00E64520" w:rsidP="00E64520">
      <w:pPr>
        <w:autoSpaceDE w:val="0"/>
        <w:autoSpaceDN w:val="0"/>
        <w:adjustRightInd w:val="0"/>
        <w:spacing w:line="240" w:lineRule="auto"/>
        <w:ind w:firstLine="567"/>
        <w:jc w:val="both"/>
        <w:rPr>
          <w:sz w:val="24"/>
          <w:szCs w:val="24"/>
        </w:rPr>
      </w:pPr>
      <w:r w:rsidRPr="00C57BE7">
        <w:rPr>
          <w:sz w:val="24"/>
          <w:szCs w:val="24"/>
        </w:rPr>
        <w:t xml:space="preserve">Несправедливость этих судей вызвала большое недовольство, и </w:t>
      </w:r>
      <w:r w:rsidRPr="00C57BE7">
        <w:rPr>
          <w:sz w:val="24"/>
          <w:szCs w:val="24"/>
          <w:u w:val="single"/>
        </w:rPr>
        <w:t>таким образом был создан предлог для требования перемен</w:t>
      </w:r>
      <w:r w:rsidRPr="00C57BE7">
        <w:rPr>
          <w:sz w:val="24"/>
          <w:szCs w:val="24"/>
        </w:rPr>
        <w:t xml:space="preserve">, </w:t>
      </w:r>
      <w:r w:rsidRPr="00C57BE7">
        <w:rPr>
          <w:b/>
          <w:sz w:val="24"/>
          <w:szCs w:val="24"/>
        </w:rPr>
        <w:t>которые давно тайно желались</w:t>
      </w:r>
      <w:r w:rsidRPr="00C57BE7">
        <w:rPr>
          <w:sz w:val="24"/>
          <w:szCs w:val="24"/>
        </w:rPr>
        <w:t>. «</w:t>
      </w:r>
      <w:r w:rsidR="00756FC3" w:rsidRPr="00C57BE7">
        <w:rPr>
          <w:sz w:val="24"/>
          <w:szCs w:val="24"/>
        </w:rPr>
        <w:t>И собрались все старейшины Израиля, и пришли к Самуилу в Раму, и сказали ему: вот, ты состарелся, а сыновья твои не ходят путями твоими; итак поставь над нами царя, чтобы он судил нас, как у прочих народов</w:t>
      </w:r>
      <w:r w:rsidRPr="00C57BE7">
        <w:rPr>
          <w:sz w:val="24"/>
          <w:szCs w:val="24"/>
        </w:rPr>
        <w:t xml:space="preserve">». </w:t>
      </w:r>
      <w:r w:rsidRPr="00C57BE7">
        <w:rPr>
          <w:b/>
          <w:sz w:val="24"/>
          <w:szCs w:val="24"/>
        </w:rPr>
        <w:t>Случаи злоупотреблений среди народа не были доведены до сведения Самуила</w:t>
      </w:r>
      <w:r w:rsidRPr="00C57BE7">
        <w:rPr>
          <w:sz w:val="24"/>
          <w:szCs w:val="24"/>
        </w:rPr>
        <w:t xml:space="preserve">. </w:t>
      </w:r>
      <w:r w:rsidRPr="00C57BE7">
        <w:rPr>
          <w:b/>
          <w:sz w:val="24"/>
          <w:szCs w:val="24"/>
        </w:rPr>
        <w:t>Если бы он знал о порочном поведении своих сыновей, он бы немедленно удалил их</w:t>
      </w:r>
      <w:r w:rsidRPr="00C57BE7">
        <w:rPr>
          <w:sz w:val="24"/>
          <w:szCs w:val="24"/>
        </w:rPr>
        <w:t xml:space="preserve">; но это было не то, чего желали просители. </w:t>
      </w:r>
      <w:r w:rsidRPr="00C57BE7">
        <w:rPr>
          <w:sz w:val="24"/>
          <w:szCs w:val="24"/>
          <w:u w:val="single"/>
        </w:rPr>
        <w:t>Самуил увидел, что их истинным мотивом было недовольство и гордость</w:t>
      </w:r>
      <w:r w:rsidRPr="00C57BE7">
        <w:rPr>
          <w:sz w:val="24"/>
          <w:szCs w:val="24"/>
        </w:rPr>
        <w:t xml:space="preserve">, </w:t>
      </w:r>
      <w:r w:rsidR="00756FC3" w:rsidRPr="00C57BE7">
        <w:rPr>
          <w:sz w:val="24"/>
          <w:szCs w:val="24"/>
        </w:rPr>
        <w:t xml:space="preserve">а </w:t>
      </w:r>
      <w:r w:rsidR="00756FC3" w:rsidRPr="00C57BE7">
        <w:rPr>
          <w:b/>
          <w:sz w:val="24"/>
          <w:szCs w:val="24"/>
        </w:rPr>
        <w:t>их просьба была результатом обдуманного и твёрдого намерения</w:t>
      </w:r>
      <w:r w:rsidRPr="00C57BE7">
        <w:rPr>
          <w:sz w:val="24"/>
          <w:szCs w:val="24"/>
        </w:rPr>
        <w:t xml:space="preserve">. Никаких жалоб на Самуила не было. Все признавали честность и мудрость его правления; но пожилой пророк воспринял просьбу как упрёк в свой адрес и прямое стремление </w:t>
      </w:r>
      <w:r w:rsidRPr="00C57BE7">
        <w:rPr>
          <w:sz w:val="24"/>
          <w:szCs w:val="24"/>
        </w:rPr>
        <w:lastRenderedPageBreak/>
        <w:t xml:space="preserve">отстранить его. </w:t>
      </w:r>
      <w:r w:rsidR="00756FC3" w:rsidRPr="00C57BE7">
        <w:rPr>
          <w:sz w:val="24"/>
          <w:szCs w:val="24"/>
        </w:rPr>
        <w:t>Однако он не дал волю своим чувствам</w:t>
      </w:r>
      <w:r w:rsidRPr="00C57BE7">
        <w:rPr>
          <w:sz w:val="24"/>
          <w:szCs w:val="24"/>
        </w:rPr>
        <w:t xml:space="preserve">; он не произнёс ни слова упрёка, но обратился с этим делом к Господу в молитве и искал совета только у Него. </w:t>
      </w:r>
      <w:r w:rsidRPr="00C57BE7">
        <w:rPr>
          <w:sz w:val="16"/>
          <w:szCs w:val="16"/>
        </w:rPr>
        <w:t>{604.2}</w:t>
      </w:r>
      <w:r w:rsidRPr="00C57BE7">
        <w:rPr>
          <w:sz w:val="24"/>
          <w:szCs w:val="24"/>
        </w:rPr>
        <w:t xml:space="preserve">  </w:t>
      </w:r>
    </w:p>
    <w:p w:rsidR="00E64520" w:rsidRPr="00C57BE7" w:rsidRDefault="00E64520" w:rsidP="00E64520">
      <w:pPr>
        <w:autoSpaceDE w:val="0"/>
        <w:autoSpaceDN w:val="0"/>
        <w:adjustRightInd w:val="0"/>
        <w:spacing w:line="240" w:lineRule="auto"/>
        <w:ind w:firstLine="567"/>
        <w:jc w:val="both"/>
        <w:rPr>
          <w:sz w:val="24"/>
          <w:szCs w:val="24"/>
        </w:rPr>
      </w:pPr>
      <w:r w:rsidRPr="00C57BE7">
        <w:rPr>
          <w:sz w:val="24"/>
          <w:szCs w:val="24"/>
        </w:rPr>
        <w:t>И Господь сказал Самуилу: «</w:t>
      </w:r>
      <w:r w:rsidR="00756FC3" w:rsidRPr="00C57BE7">
        <w:rPr>
          <w:sz w:val="24"/>
          <w:szCs w:val="24"/>
        </w:rPr>
        <w:t>Послушай голоса народа во всем, что они говорят тебе; ибо не тебя они отвергли, но отвергли Меня, чтоб Я не царствовал над ними. Как они поступали с того дня, в который Я вывел их из Египта, и до сего дня, оставляли Меня и служили иным богам: так поступают они и с тобою</w:t>
      </w:r>
      <w:r w:rsidRPr="00C57BE7">
        <w:rPr>
          <w:sz w:val="24"/>
          <w:szCs w:val="24"/>
        </w:rPr>
        <w:t xml:space="preserve">». </w:t>
      </w:r>
      <w:r w:rsidR="00756FC3" w:rsidRPr="00C57BE7">
        <w:rPr>
          <w:b/>
          <w:sz w:val="24"/>
          <w:szCs w:val="24"/>
        </w:rPr>
        <w:t>Пророк был обличён за свою печаль о себе самом, как о человеке</w:t>
      </w:r>
      <w:r w:rsidRPr="00C57BE7">
        <w:rPr>
          <w:sz w:val="24"/>
          <w:szCs w:val="24"/>
        </w:rPr>
        <w:t xml:space="preserve">. </w:t>
      </w:r>
      <w:r w:rsidR="00756FC3" w:rsidRPr="00C57BE7">
        <w:rPr>
          <w:sz w:val="24"/>
          <w:szCs w:val="24"/>
        </w:rPr>
        <w:t xml:space="preserve">Народ не проявил неуважения к нему лично, </w:t>
      </w:r>
      <w:r w:rsidR="00756FC3" w:rsidRPr="00C57BE7">
        <w:rPr>
          <w:b/>
          <w:sz w:val="24"/>
          <w:szCs w:val="24"/>
        </w:rPr>
        <w:t>но отверг власть Бога</w:t>
      </w:r>
      <w:r w:rsidR="00756FC3" w:rsidRPr="00C57BE7">
        <w:rPr>
          <w:sz w:val="24"/>
          <w:szCs w:val="24"/>
        </w:rPr>
        <w:t>, Который поставил его правителем над Своим народом</w:t>
      </w:r>
      <w:r w:rsidRPr="00C57BE7">
        <w:rPr>
          <w:sz w:val="24"/>
          <w:szCs w:val="24"/>
        </w:rPr>
        <w:t xml:space="preserve">. Те, кто презирают и отвергают верного слугу Божьего, проявляют презрение не только к человеку, но и к Господу, Который послал его. </w:t>
      </w:r>
      <w:r w:rsidR="00756FC3" w:rsidRPr="00C57BE7">
        <w:rPr>
          <w:sz w:val="24"/>
          <w:szCs w:val="24"/>
        </w:rPr>
        <w:t>Это слова Бога, Его наставления и обличения отвергаются; это Его власть отрицается</w:t>
      </w:r>
      <w:r w:rsidRPr="00C57BE7">
        <w:rPr>
          <w:sz w:val="24"/>
          <w:szCs w:val="24"/>
        </w:rPr>
        <w:t xml:space="preserve">. </w:t>
      </w:r>
      <w:r w:rsidRPr="00C57BE7">
        <w:rPr>
          <w:sz w:val="16"/>
          <w:szCs w:val="16"/>
        </w:rPr>
        <w:t xml:space="preserve">{605.1}  </w:t>
      </w:r>
    </w:p>
    <w:p w:rsidR="00E64520" w:rsidRPr="00C57BE7" w:rsidRDefault="00E64520" w:rsidP="00E64520">
      <w:pPr>
        <w:autoSpaceDE w:val="0"/>
        <w:autoSpaceDN w:val="0"/>
        <w:adjustRightInd w:val="0"/>
        <w:spacing w:line="240" w:lineRule="auto"/>
        <w:ind w:firstLine="567"/>
        <w:jc w:val="both"/>
        <w:rPr>
          <w:sz w:val="16"/>
          <w:szCs w:val="16"/>
        </w:rPr>
      </w:pPr>
      <w:r w:rsidRPr="00C57BE7">
        <w:rPr>
          <w:b/>
          <w:sz w:val="24"/>
          <w:szCs w:val="24"/>
        </w:rPr>
        <w:t>Дни величайшего процветания Израиля были теми, когда они признавали Иегову своим Царём</w:t>
      </w:r>
      <w:r w:rsidRPr="00C57BE7">
        <w:rPr>
          <w:sz w:val="24"/>
          <w:szCs w:val="24"/>
        </w:rPr>
        <w:t xml:space="preserve"> — когда законы и правительство, установленные Им, считались превосходящими законы всех других народов. Моисей говорил Израилю о заповедях Господа: «</w:t>
      </w:r>
      <w:r w:rsidR="00BA093E" w:rsidRPr="00C57BE7">
        <w:rPr>
          <w:sz w:val="24"/>
          <w:szCs w:val="24"/>
        </w:rPr>
        <w:t>Ибо в этом мудрость ваша и разум ваш пред глазами народов, которые, услышав о всех сих постановлениях, скажут: только этот великий народ есть народ мудрый и разумный</w:t>
      </w:r>
      <w:r w:rsidRPr="00C57BE7">
        <w:rPr>
          <w:sz w:val="24"/>
          <w:szCs w:val="24"/>
        </w:rPr>
        <w:t xml:space="preserve">» </w:t>
      </w:r>
      <w:r w:rsidRPr="00C57BE7">
        <w:rPr>
          <w:rFonts w:ascii="Arial Narrow" w:hAnsi="Arial Narrow" w:cs="Times New Roman CYR"/>
          <w:sz w:val="18"/>
          <w:szCs w:val="18"/>
        </w:rPr>
        <w:t>(Второзаконие 4:6)</w:t>
      </w:r>
      <w:r w:rsidRPr="00C57BE7">
        <w:rPr>
          <w:sz w:val="24"/>
          <w:szCs w:val="24"/>
        </w:rPr>
        <w:t xml:space="preserve">. Но, отступив от закона Божьего, евреи не смогли стать тем народом, которым Бог желал их сделать, и тогда </w:t>
      </w:r>
      <w:r w:rsidRPr="00C57BE7">
        <w:rPr>
          <w:b/>
          <w:sz w:val="24"/>
          <w:szCs w:val="24"/>
        </w:rPr>
        <w:t xml:space="preserve">все бедствия, которые были результатом их собственного греха и </w:t>
      </w:r>
      <w:r w:rsidR="00BA093E" w:rsidRPr="00C57BE7">
        <w:rPr>
          <w:b/>
          <w:sz w:val="24"/>
          <w:szCs w:val="24"/>
        </w:rPr>
        <w:t>безрассудства</w:t>
      </w:r>
      <w:r w:rsidRPr="00C57BE7">
        <w:rPr>
          <w:b/>
          <w:sz w:val="24"/>
          <w:szCs w:val="24"/>
        </w:rPr>
        <w:t xml:space="preserve">, </w:t>
      </w:r>
      <w:r w:rsidR="00BA093E" w:rsidRPr="00C57BE7">
        <w:rPr>
          <w:b/>
          <w:sz w:val="24"/>
          <w:szCs w:val="24"/>
        </w:rPr>
        <w:t>они приписывали Божьему правлению</w:t>
      </w:r>
      <w:r w:rsidRPr="00C57BE7">
        <w:rPr>
          <w:sz w:val="24"/>
          <w:szCs w:val="24"/>
        </w:rPr>
        <w:t xml:space="preserve">. </w:t>
      </w:r>
      <w:r w:rsidRPr="00C57BE7">
        <w:rPr>
          <w:b/>
          <w:sz w:val="24"/>
          <w:szCs w:val="24"/>
        </w:rPr>
        <w:t>Так сильно они ослепли от греха</w:t>
      </w:r>
      <w:r w:rsidRPr="00C57BE7">
        <w:rPr>
          <w:sz w:val="24"/>
          <w:szCs w:val="24"/>
        </w:rPr>
        <w:t xml:space="preserve">. </w:t>
      </w:r>
      <w:r w:rsidRPr="00C57BE7">
        <w:rPr>
          <w:sz w:val="16"/>
          <w:szCs w:val="16"/>
        </w:rPr>
        <w:t xml:space="preserve">{605.2}  </w:t>
      </w:r>
    </w:p>
    <w:p w:rsidR="00E64520" w:rsidRPr="00C57BE7" w:rsidRDefault="00E64520" w:rsidP="00E64520">
      <w:pPr>
        <w:autoSpaceDE w:val="0"/>
        <w:autoSpaceDN w:val="0"/>
        <w:adjustRightInd w:val="0"/>
        <w:spacing w:line="240" w:lineRule="auto"/>
        <w:ind w:firstLine="567"/>
        <w:jc w:val="both"/>
        <w:rPr>
          <w:sz w:val="24"/>
          <w:szCs w:val="24"/>
        </w:rPr>
      </w:pPr>
      <w:r w:rsidRPr="00C57BE7">
        <w:rPr>
          <w:sz w:val="24"/>
          <w:szCs w:val="24"/>
          <w:u w:val="single"/>
        </w:rPr>
        <w:t>Господь через Своих пророков предсказал, что Израилем будет править царь</w:t>
      </w:r>
      <w:r w:rsidRPr="00C57BE7">
        <w:rPr>
          <w:sz w:val="24"/>
          <w:szCs w:val="24"/>
        </w:rPr>
        <w:t xml:space="preserve">; </w:t>
      </w:r>
      <w:r w:rsidRPr="00C57BE7">
        <w:rPr>
          <w:b/>
          <w:sz w:val="24"/>
          <w:szCs w:val="24"/>
        </w:rPr>
        <w:t>но это не означает, что такая форма правления была для них наилучшей или соответствовала Его воле</w:t>
      </w:r>
      <w:r w:rsidRPr="00C57BE7">
        <w:rPr>
          <w:sz w:val="24"/>
          <w:szCs w:val="24"/>
        </w:rPr>
        <w:t xml:space="preserve">. Он позволил народу следовать своему выбору, потому что они отказались руководствоваться Его советом. Осия говорит, что </w:t>
      </w:r>
      <w:r w:rsidRPr="00C57BE7">
        <w:rPr>
          <w:b/>
          <w:sz w:val="24"/>
          <w:szCs w:val="24"/>
        </w:rPr>
        <w:t>Бог дал им царя</w:t>
      </w:r>
      <w:r w:rsidR="00BA093E" w:rsidRPr="00C57BE7">
        <w:rPr>
          <w:b/>
          <w:sz w:val="24"/>
          <w:szCs w:val="24"/>
        </w:rPr>
        <w:t>,</w:t>
      </w:r>
      <w:r w:rsidRPr="00C57BE7">
        <w:rPr>
          <w:b/>
          <w:sz w:val="24"/>
          <w:szCs w:val="24"/>
        </w:rPr>
        <w:t xml:space="preserve"> </w:t>
      </w:r>
      <w:r w:rsidR="00BA093E" w:rsidRPr="00C57BE7">
        <w:rPr>
          <w:b/>
          <w:sz w:val="24"/>
          <w:szCs w:val="24"/>
        </w:rPr>
        <w:t>во гневе Своем</w:t>
      </w:r>
      <w:r w:rsidR="00BA093E" w:rsidRPr="00C57BE7">
        <w:rPr>
          <w:rFonts w:ascii="Arial Narrow" w:hAnsi="Arial Narrow" w:cs="Times New Roman CYR"/>
          <w:sz w:val="18"/>
          <w:szCs w:val="18"/>
        </w:rPr>
        <w:t xml:space="preserve"> </w:t>
      </w:r>
      <w:r w:rsidRPr="00C57BE7">
        <w:rPr>
          <w:rFonts w:ascii="Arial Narrow" w:hAnsi="Arial Narrow" w:cs="Times New Roman CYR"/>
          <w:sz w:val="18"/>
          <w:szCs w:val="18"/>
        </w:rPr>
        <w:t>(Осия 13:11)</w:t>
      </w:r>
      <w:r w:rsidRPr="00C57BE7">
        <w:rPr>
          <w:sz w:val="24"/>
          <w:szCs w:val="24"/>
        </w:rPr>
        <w:t xml:space="preserve">. </w:t>
      </w:r>
      <w:r w:rsidRPr="00C57BE7">
        <w:rPr>
          <w:sz w:val="24"/>
          <w:szCs w:val="24"/>
          <w:u w:val="single"/>
        </w:rPr>
        <w:t>Когда люди выбирают идти своим путём, не ища совета у Бога или вопреки Его явленной воле</w:t>
      </w:r>
      <w:r w:rsidRPr="00C57BE7">
        <w:rPr>
          <w:sz w:val="24"/>
          <w:szCs w:val="24"/>
        </w:rPr>
        <w:t xml:space="preserve">, </w:t>
      </w:r>
      <w:r w:rsidR="00BA093E" w:rsidRPr="00C57BE7">
        <w:rPr>
          <w:b/>
          <w:sz w:val="24"/>
          <w:szCs w:val="24"/>
        </w:rPr>
        <w:t>Он нередко позволяет им идти своим путём</w:t>
      </w:r>
      <w:r w:rsidRPr="00C57BE7">
        <w:rPr>
          <w:sz w:val="24"/>
          <w:szCs w:val="24"/>
        </w:rPr>
        <w:t xml:space="preserve">, </w:t>
      </w:r>
      <w:r w:rsidRPr="00C57BE7">
        <w:rPr>
          <w:b/>
          <w:sz w:val="24"/>
          <w:szCs w:val="24"/>
          <w:u w:val="single"/>
        </w:rPr>
        <w:t>чтобы через горький опыт, который последует, они могли осознать свою глупость и покаяться в своём грехе</w:t>
      </w:r>
      <w:r w:rsidRPr="00C57BE7">
        <w:rPr>
          <w:sz w:val="24"/>
          <w:szCs w:val="24"/>
        </w:rPr>
        <w:t xml:space="preserve">. </w:t>
      </w:r>
      <w:r w:rsidR="00BA093E" w:rsidRPr="00C57BE7">
        <w:rPr>
          <w:sz w:val="24"/>
          <w:szCs w:val="24"/>
        </w:rPr>
        <w:t xml:space="preserve">Гордость и человеческая мудрость — опасные </w:t>
      </w:r>
      <w:r w:rsidRPr="00C57BE7">
        <w:rPr>
          <w:sz w:val="24"/>
          <w:szCs w:val="24"/>
        </w:rPr>
        <w:t>проводник</w:t>
      </w:r>
      <w:r w:rsidR="00BA093E" w:rsidRPr="00C57BE7">
        <w:rPr>
          <w:sz w:val="24"/>
          <w:szCs w:val="24"/>
        </w:rPr>
        <w:t>и (советники)</w:t>
      </w:r>
      <w:r w:rsidRPr="00C57BE7">
        <w:rPr>
          <w:sz w:val="24"/>
          <w:szCs w:val="24"/>
        </w:rPr>
        <w:t xml:space="preserve">. </w:t>
      </w:r>
      <w:r w:rsidRPr="00C57BE7">
        <w:rPr>
          <w:b/>
          <w:sz w:val="24"/>
          <w:szCs w:val="24"/>
        </w:rPr>
        <w:t>То, чего желает сердце вопреки воле Божьей, в конечном итоге окажется проклятием, а не благословением</w:t>
      </w:r>
      <w:r w:rsidRPr="00C57BE7">
        <w:rPr>
          <w:sz w:val="24"/>
          <w:szCs w:val="24"/>
        </w:rPr>
        <w:t xml:space="preserve">. </w:t>
      </w:r>
      <w:r w:rsidRPr="00C57BE7">
        <w:rPr>
          <w:sz w:val="16"/>
          <w:szCs w:val="16"/>
        </w:rPr>
        <w:t>{605.3}</w:t>
      </w:r>
      <w:r w:rsidRPr="00C57BE7">
        <w:rPr>
          <w:sz w:val="24"/>
          <w:szCs w:val="24"/>
        </w:rPr>
        <w:t xml:space="preserve">  </w:t>
      </w:r>
    </w:p>
    <w:p w:rsidR="00E64520" w:rsidRPr="00C57BE7" w:rsidRDefault="00E64520" w:rsidP="00E64520">
      <w:pPr>
        <w:autoSpaceDE w:val="0"/>
        <w:autoSpaceDN w:val="0"/>
        <w:adjustRightInd w:val="0"/>
        <w:spacing w:line="240" w:lineRule="auto"/>
        <w:ind w:firstLine="567"/>
        <w:jc w:val="both"/>
        <w:rPr>
          <w:sz w:val="24"/>
          <w:szCs w:val="24"/>
        </w:rPr>
      </w:pPr>
      <w:r w:rsidRPr="00C57BE7">
        <w:rPr>
          <w:sz w:val="24"/>
          <w:szCs w:val="24"/>
        </w:rPr>
        <w:t xml:space="preserve">Бог желал, чтобы Его народ смотрел только на Него как на своего Законодателя и Источник силы. Ощущая свою зависимость от Бога, они постоянно приближались бы к Нему. Они стали бы возвышенными и благородными, подготовленными к высокому предназначению, к которому Он призвал их как Свой избранный народ. Но когда человек был поставлен на трон, это могло бы отвлечь умы народа от Бога. </w:t>
      </w:r>
      <w:r w:rsidRPr="00C57BE7">
        <w:rPr>
          <w:b/>
          <w:sz w:val="24"/>
          <w:szCs w:val="24"/>
        </w:rPr>
        <w:t xml:space="preserve">Они стали бы больше полагаться на человеческую силу и меньше на </w:t>
      </w:r>
      <w:r w:rsidR="00BA093E" w:rsidRPr="00C57BE7">
        <w:rPr>
          <w:b/>
          <w:sz w:val="24"/>
          <w:szCs w:val="24"/>
        </w:rPr>
        <w:t>Б</w:t>
      </w:r>
      <w:r w:rsidRPr="00C57BE7">
        <w:rPr>
          <w:b/>
          <w:sz w:val="24"/>
          <w:szCs w:val="24"/>
        </w:rPr>
        <w:t>ожественную мощь</w:t>
      </w:r>
      <w:r w:rsidRPr="00C57BE7">
        <w:rPr>
          <w:sz w:val="24"/>
          <w:szCs w:val="24"/>
        </w:rPr>
        <w:t>, и ошибки их царя привели бы их</w:t>
      </w:r>
      <w:r w:rsidR="00BA093E" w:rsidRPr="00C57BE7">
        <w:rPr>
          <w:sz w:val="24"/>
          <w:szCs w:val="24"/>
        </w:rPr>
        <w:t>,</w:t>
      </w:r>
      <w:r w:rsidRPr="00C57BE7">
        <w:rPr>
          <w:sz w:val="24"/>
          <w:szCs w:val="24"/>
        </w:rPr>
        <w:t xml:space="preserve"> ко греху и отделили бы </w:t>
      </w:r>
      <w:r w:rsidR="00BA093E" w:rsidRPr="00C57BE7">
        <w:rPr>
          <w:sz w:val="24"/>
          <w:szCs w:val="24"/>
        </w:rPr>
        <w:t xml:space="preserve">народ </w:t>
      </w:r>
      <w:r w:rsidRPr="00C57BE7">
        <w:rPr>
          <w:sz w:val="24"/>
          <w:szCs w:val="24"/>
        </w:rPr>
        <w:t xml:space="preserve">от Бога. </w:t>
      </w:r>
      <w:r w:rsidRPr="00C57BE7">
        <w:rPr>
          <w:sz w:val="16"/>
          <w:szCs w:val="16"/>
        </w:rPr>
        <w:t>{606.1}</w:t>
      </w:r>
    </w:p>
    <w:p w:rsidR="00E64520" w:rsidRPr="00C57BE7" w:rsidRDefault="00E64520" w:rsidP="00E64520">
      <w:pPr>
        <w:autoSpaceDE w:val="0"/>
        <w:autoSpaceDN w:val="0"/>
        <w:adjustRightInd w:val="0"/>
        <w:spacing w:line="240" w:lineRule="auto"/>
        <w:ind w:firstLine="567"/>
        <w:jc w:val="both"/>
        <w:rPr>
          <w:sz w:val="24"/>
          <w:szCs w:val="24"/>
        </w:rPr>
      </w:pPr>
      <w:r w:rsidRPr="00C57BE7">
        <w:rPr>
          <w:sz w:val="24"/>
          <w:szCs w:val="24"/>
        </w:rPr>
        <w:t xml:space="preserve">Самуилу было велено удовлетворить просьбу народа, </w:t>
      </w:r>
      <w:r w:rsidR="008265D8" w:rsidRPr="00C57BE7">
        <w:rPr>
          <w:sz w:val="24"/>
          <w:szCs w:val="24"/>
        </w:rPr>
        <w:t>но при этом предостеречь их о недовольстве Господа</w:t>
      </w:r>
      <w:r w:rsidRPr="00C57BE7">
        <w:rPr>
          <w:sz w:val="24"/>
          <w:szCs w:val="24"/>
        </w:rPr>
        <w:t xml:space="preserve">, а также </w:t>
      </w:r>
      <w:r w:rsidR="008265D8" w:rsidRPr="00C57BE7">
        <w:rPr>
          <w:sz w:val="24"/>
          <w:szCs w:val="24"/>
        </w:rPr>
        <w:t>разъяснить</w:t>
      </w:r>
      <w:r w:rsidRPr="00C57BE7">
        <w:rPr>
          <w:sz w:val="24"/>
          <w:szCs w:val="24"/>
        </w:rPr>
        <w:t>, каковы будут последствия их выбора. «</w:t>
      </w:r>
      <w:r w:rsidR="008265D8" w:rsidRPr="00C57BE7">
        <w:rPr>
          <w:sz w:val="24"/>
          <w:szCs w:val="24"/>
        </w:rPr>
        <w:t>И пересказал Самуил все слова Господа народу, просящему у него царя</w:t>
      </w:r>
      <w:r w:rsidRPr="00C57BE7">
        <w:rPr>
          <w:sz w:val="24"/>
          <w:szCs w:val="24"/>
        </w:rPr>
        <w:t xml:space="preserve">». Он верно изложил перед ними бремя, которое будет возложено на них, и показал контраст между таким состоянием угнетения и их нынешним сравнительно свободным и процветающим положением. Их царь будет </w:t>
      </w:r>
      <w:r w:rsidR="008265D8" w:rsidRPr="00C57BE7">
        <w:rPr>
          <w:sz w:val="24"/>
          <w:szCs w:val="24"/>
        </w:rPr>
        <w:t>роскоши и великолепию других монархов</w:t>
      </w:r>
      <w:r w:rsidRPr="00C57BE7">
        <w:rPr>
          <w:sz w:val="24"/>
          <w:szCs w:val="24"/>
        </w:rPr>
        <w:t xml:space="preserve">, </w:t>
      </w:r>
      <w:r w:rsidRPr="00C57BE7">
        <w:rPr>
          <w:sz w:val="24"/>
          <w:szCs w:val="24"/>
          <w:u w:val="single"/>
        </w:rPr>
        <w:t>для поддержания чего потребуются тяжёлые поборы с их личного имущества и труда</w:t>
      </w:r>
      <w:r w:rsidRPr="00C57BE7">
        <w:rPr>
          <w:sz w:val="24"/>
          <w:szCs w:val="24"/>
        </w:rPr>
        <w:t xml:space="preserve">. Самых лучших из их юношей он возьмёт для своей службы. Они станут колесничими, всадниками и скороходами перед ним. Они должны будут пополнять ряды его армии, а также обрабатывать его поля, собирать его урожай и изготавливать орудия войны для его службы. Дочери Израиля станут кондитерами и пекарями для царского двора. Чтобы поддерживать своё царское положение, </w:t>
      </w:r>
      <w:r w:rsidRPr="00C57BE7">
        <w:rPr>
          <w:sz w:val="24"/>
          <w:szCs w:val="24"/>
          <w:u w:val="single"/>
        </w:rPr>
        <w:t>он захватит лучшие из их земель, дарованных народу Самим Иеговой</w:t>
      </w:r>
      <w:r w:rsidRPr="00C57BE7">
        <w:rPr>
          <w:sz w:val="24"/>
          <w:szCs w:val="24"/>
        </w:rPr>
        <w:t>. Самых ценных из их слуг и скота он также возьмёт и «</w:t>
      </w:r>
      <w:r w:rsidR="008265D8" w:rsidRPr="00C57BE7">
        <w:rPr>
          <w:sz w:val="24"/>
          <w:szCs w:val="24"/>
        </w:rPr>
        <w:t>употребит на свои дела</w:t>
      </w:r>
      <w:r w:rsidRPr="00C57BE7">
        <w:rPr>
          <w:sz w:val="24"/>
          <w:szCs w:val="24"/>
        </w:rPr>
        <w:t xml:space="preserve">». Кроме всего этого, царь будет требовать десятую часть всего их дохода, прибыли от их труда </w:t>
      </w:r>
      <w:r w:rsidR="008265D8" w:rsidRPr="00C57BE7">
        <w:rPr>
          <w:sz w:val="24"/>
          <w:szCs w:val="24"/>
        </w:rPr>
        <w:t>и урожая земли</w:t>
      </w:r>
      <w:r w:rsidRPr="00C57BE7">
        <w:rPr>
          <w:sz w:val="24"/>
          <w:szCs w:val="24"/>
        </w:rPr>
        <w:t>. «</w:t>
      </w:r>
      <w:r w:rsidR="008265D8" w:rsidRPr="00C57BE7">
        <w:rPr>
          <w:sz w:val="24"/>
          <w:szCs w:val="24"/>
        </w:rPr>
        <w:t>И сами вы будете ему рабами, — сказал в заключение пророк. — И восстенаете тогда от царя вашего, которого вы избрали себе; и не будет Господь отвечать вам тогда</w:t>
      </w:r>
      <w:r w:rsidRPr="00C57BE7">
        <w:rPr>
          <w:sz w:val="24"/>
          <w:szCs w:val="24"/>
        </w:rPr>
        <w:t xml:space="preserve">». </w:t>
      </w:r>
      <w:r w:rsidR="008265D8" w:rsidRPr="00C57BE7">
        <w:rPr>
          <w:b/>
          <w:sz w:val="24"/>
          <w:szCs w:val="24"/>
        </w:rPr>
        <w:t>Однако, как бы тяжки ни были требования царя, после установления монархии народ уже не сможет от неё избавиться по своему желанию</w:t>
      </w:r>
      <w:r w:rsidRPr="00C57BE7">
        <w:rPr>
          <w:sz w:val="24"/>
          <w:szCs w:val="24"/>
        </w:rPr>
        <w:t xml:space="preserve">. </w:t>
      </w:r>
      <w:r w:rsidRPr="00C57BE7">
        <w:rPr>
          <w:sz w:val="16"/>
          <w:szCs w:val="16"/>
        </w:rPr>
        <w:t>{606.2}</w:t>
      </w:r>
      <w:r w:rsidRPr="00C57BE7">
        <w:rPr>
          <w:sz w:val="24"/>
          <w:szCs w:val="24"/>
        </w:rPr>
        <w:t xml:space="preserve">  </w:t>
      </w:r>
    </w:p>
    <w:p w:rsidR="004B79DB" w:rsidRPr="00C57BE7" w:rsidRDefault="004B79DB" w:rsidP="004B79DB">
      <w:pPr>
        <w:autoSpaceDE w:val="0"/>
        <w:autoSpaceDN w:val="0"/>
        <w:adjustRightInd w:val="0"/>
        <w:spacing w:line="240" w:lineRule="auto"/>
        <w:ind w:firstLine="567"/>
        <w:jc w:val="both"/>
        <w:rPr>
          <w:sz w:val="24"/>
          <w:szCs w:val="24"/>
          <w:highlight w:val="cyan"/>
        </w:rPr>
      </w:pPr>
    </w:p>
    <w:p w:rsidR="00E64520" w:rsidRPr="00C57BE7" w:rsidRDefault="00E64520" w:rsidP="00E64520">
      <w:pPr>
        <w:autoSpaceDE w:val="0"/>
        <w:autoSpaceDN w:val="0"/>
        <w:adjustRightInd w:val="0"/>
        <w:spacing w:line="240" w:lineRule="auto"/>
        <w:ind w:firstLine="567"/>
        <w:jc w:val="both"/>
        <w:rPr>
          <w:sz w:val="24"/>
          <w:szCs w:val="24"/>
        </w:rPr>
      </w:pPr>
      <w:r w:rsidRPr="00C57BE7">
        <w:rPr>
          <w:sz w:val="24"/>
          <w:szCs w:val="24"/>
        </w:rPr>
        <w:lastRenderedPageBreak/>
        <w:t>Но народ ответил: «</w:t>
      </w:r>
      <w:r w:rsidR="006D046D" w:rsidRPr="00C57BE7">
        <w:rPr>
          <w:sz w:val="24"/>
          <w:szCs w:val="24"/>
        </w:rPr>
        <w:t>Нет, пусть царь будет над нами; и мы будем, как прочие народы: будет судить нас царь наш, и ходить пред нами, и вести войны наши</w:t>
      </w:r>
      <w:r w:rsidRPr="00C57BE7">
        <w:rPr>
          <w:sz w:val="24"/>
          <w:szCs w:val="24"/>
        </w:rPr>
        <w:t xml:space="preserve">». </w:t>
      </w:r>
      <w:r w:rsidRPr="00C57BE7">
        <w:rPr>
          <w:sz w:val="16"/>
          <w:szCs w:val="16"/>
        </w:rPr>
        <w:t>{607.1}</w:t>
      </w:r>
      <w:r w:rsidRPr="00C57BE7">
        <w:rPr>
          <w:sz w:val="24"/>
          <w:szCs w:val="24"/>
        </w:rPr>
        <w:t xml:space="preserve">  </w:t>
      </w:r>
    </w:p>
    <w:p w:rsidR="00E64520" w:rsidRPr="00C57BE7" w:rsidRDefault="00E64520" w:rsidP="00E64520">
      <w:pPr>
        <w:autoSpaceDE w:val="0"/>
        <w:autoSpaceDN w:val="0"/>
        <w:adjustRightInd w:val="0"/>
        <w:spacing w:line="240" w:lineRule="auto"/>
        <w:ind w:firstLine="567"/>
        <w:jc w:val="both"/>
        <w:rPr>
          <w:sz w:val="24"/>
          <w:szCs w:val="24"/>
        </w:rPr>
      </w:pPr>
      <w:r w:rsidRPr="00C57BE7">
        <w:rPr>
          <w:sz w:val="24"/>
          <w:szCs w:val="24"/>
        </w:rPr>
        <w:t xml:space="preserve">«Как прочие народы». </w:t>
      </w:r>
      <w:r w:rsidRPr="00C57BE7">
        <w:rPr>
          <w:b/>
          <w:sz w:val="24"/>
          <w:szCs w:val="24"/>
        </w:rPr>
        <w:t>Израильтяне не понимали, что быть в этом отношении непохожими на другие народы было особой привилегией и благословением</w:t>
      </w:r>
      <w:r w:rsidRPr="00C57BE7">
        <w:rPr>
          <w:sz w:val="24"/>
          <w:szCs w:val="24"/>
        </w:rPr>
        <w:t xml:space="preserve">. Бог отделил израильтян от всех других народов, чтобы сделать их Своим особым сокровищем. Но они, пренебрегая этой высокой честью, </w:t>
      </w:r>
      <w:r w:rsidRPr="00C57BE7">
        <w:rPr>
          <w:b/>
          <w:sz w:val="24"/>
          <w:szCs w:val="24"/>
        </w:rPr>
        <w:t>с жадностью желали подражать примеру язычников</w:t>
      </w:r>
      <w:r w:rsidRPr="00C57BE7">
        <w:rPr>
          <w:sz w:val="24"/>
          <w:szCs w:val="24"/>
        </w:rPr>
        <w:t xml:space="preserve">! И до сих пор среди исповедующих себя народом Божьим существует стремление соответствовать мирским обычаям и традициям. </w:t>
      </w:r>
      <w:r w:rsidRPr="00C57BE7">
        <w:rPr>
          <w:b/>
          <w:sz w:val="24"/>
          <w:szCs w:val="24"/>
        </w:rPr>
        <w:t>Отдаляясь от Господа, они становятся амбициозными в поисках выгод и почестей мира</w:t>
      </w:r>
      <w:r w:rsidRPr="00C57BE7">
        <w:rPr>
          <w:sz w:val="24"/>
          <w:szCs w:val="24"/>
        </w:rPr>
        <w:t xml:space="preserve">. </w:t>
      </w:r>
      <w:r w:rsidRPr="00C57BE7">
        <w:rPr>
          <w:b/>
          <w:sz w:val="24"/>
          <w:szCs w:val="24"/>
          <w:u w:val="single"/>
        </w:rPr>
        <w:t>Христиане постоянно стремятся подражать практикам тех, кто поклоняется богу этого мира</w:t>
      </w:r>
      <w:r w:rsidRPr="00C57BE7">
        <w:rPr>
          <w:sz w:val="24"/>
          <w:szCs w:val="24"/>
        </w:rPr>
        <w:t xml:space="preserve">. Многие утверждают, что, объединяясь с мирскими людьми и подражая их обычаям, они могут оказывать большее влияние на нечестивых. Но все, кто следует этим путём, тем самым отделяются от Источника своей силы. </w:t>
      </w:r>
      <w:r w:rsidRPr="00C57BE7">
        <w:rPr>
          <w:b/>
          <w:sz w:val="24"/>
          <w:szCs w:val="24"/>
        </w:rPr>
        <w:t>Становясь друзьями мира, они становятся врагами Бога</w:t>
      </w:r>
      <w:r w:rsidRPr="00C57BE7">
        <w:rPr>
          <w:sz w:val="24"/>
          <w:szCs w:val="24"/>
        </w:rPr>
        <w:t xml:space="preserve">. Ради земного отличия они жертвуют </w:t>
      </w:r>
      <w:r w:rsidR="006D046D" w:rsidRPr="00C57BE7">
        <w:rPr>
          <w:sz w:val="24"/>
          <w:szCs w:val="24"/>
        </w:rPr>
        <w:t>неизмеримо высокой честью</w:t>
      </w:r>
      <w:r w:rsidRPr="00C57BE7">
        <w:rPr>
          <w:sz w:val="24"/>
          <w:szCs w:val="24"/>
        </w:rPr>
        <w:t xml:space="preserve">, к которой Бог призвал их, — </w:t>
      </w:r>
      <w:r w:rsidR="006D046D" w:rsidRPr="00C57BE7">
        <w:rPr>
          <w:sz w:val="24"/>
          <w:szCs w:val="24"/>
        </w:rPr>
        <w:t>«возвещать совершенства Призвавшего вас из тьмы в чудный Свой свет»</w:t>
      </w:r>
      <w:r w:rsidRPr="00C57BE7">
        <w:rPr>
          <w:sz w:val="24"/>
          <w:szCs w:val="24"/>
        </w:rPr>
        <w:t xml:space="preserve"> </w:t>
      </w:r>
      <w:r w:rsidRPr="00C57BE7">
        <w:rPr>
          <w:rFonts w:ascii="Arial Narrow" w:hAnsi="Arial Narrow" w:cs="Times New Roman CYR"/>
          <w:sz w:val="18"/>
          <w:szCs w:val="18"/>
        </w:rPr>
        <w:t>(1 Петра 2:9)</w:t>
      </w:r>
      <w:r w:rsidRPr="00C57BE7">
        <w:rPr>
          <w:sz w:val="24"/>
          <w:szCs w:val="24"/>
        </w:rPr>
        <w:t xml:space="preserve">. </w:t>
      </w:r>
      <w:r w:rsidRPr="00C57BE7">
        <w:rPr>
          <w:sz w:val="16"/>
          <w:szCs w:val="16"/>
        </w:rPr>
        <w:t>{607.2}</w:t>
      </w:r>
      <w:r w:rsidRPr="00C57BE7">
        <w:rPr>
          <w:sz w:val="24"/>
          <w:szCs w:val="24"/>
        </w:rPr>
        <w:t xml:space="preserve">  </w:t>
      </w:r>
    </w:p>
    <w:p w:rsidR="00E64520" w:rsidRPr="00C57BE7" w:rsidRDefault="00E64520" w:rsidP="00E64520">
      <w:pPr>
        <w:autoSpaceDE w:val="0"/>
        <w:autoSpaceDN w:val="0"/>
        <w:adjustRightInd w:val="0"/>
        <w:spacing w:line="240" w:lineRule="auto"/>
        <w:ind w:firstLine="567"/>
        <w:jc w:val="both"/>
        <w:rPr>
          <w:sz w:val="24"/>
          <w:szCs w:val="24"/>
        </w:rPr>
      </w:pPr>
      <w:r w:rsidRPr="00C57BE7">
        <w:rPr>
          <w:sz w:val="24"/>
          <w:szCs w:val="24"/>
        </w:rPr>
        <w:t>С глубокой печалью Самуил слушал слова народа; но Господь сказал ему: «</w:t>
      </w:r>
      <w:r w:rsidR="006D046D" w:rsidRPr="00C57BE7">
        <w:rPr>
          <w:sz w:val="24"/>
          <w:szCs w:val="24"/>
        </w:rPr>
        <w:t>Послушай голоса их, и поставь им царя</w:t>
      </w:r>
      <w:r w:rsidRPr="00C57BE7">
        <w:rPr>
          <w:sz w:val="24"/>
          <w:szCs w:val="24"/>
        </w:rPr>
        <w:t xml:space="preserve">». Пророк выполнил свой долг. </w:t>
      </w:r>
      <w:r w:rsidRPr="00C57BE7">
        <w:rPr>
          <w:b/>
          <w:sz w:val="24"/>
          <w:szCs w:val="24"/>
        </w:rPr>
        <w:t xml:space="preserve">Он верно представил </w:t>
      </w:r>
      <w:r w:rsidR="006D046D" w:rsidRPr="00C57BE7">
        <w:rPr>
          <w:b/>
          <w:sz w:val="24"/>
          <w:szCs w:val="24"/>
        </w:rPr>
        <w:t xml:space="preserve">им </w:t>
      </w:r>
      <w:r w:rsidRPr="00C57BE7">
        <w:rPr>
          <w:b/>
          <w:sz w:val="24"/>
          <w:szCs w:val="24"/>
        </w:rPr>
        <w:t>предупреждение, и оно было отвергнуто</w:t>
      </w:r>
      <w:r w:rsidRPr="00C57BE7">
        <w:rPr>
          <w:sz w:val="24"/>
          <w:szCs w:val="24"/>
        </w:rPr>
        <w:t xml:space="preserve">. С тяжёлым сердцем он отпустил народ и сам удалился, чтобы </w:t>
      </w:r>
      <w:r w:rsidRPr="00C57BE7">
        <w:rPr>
          <w:b/>
          <w:sz w:val="24"/>
          <w:szCs w:val="24"/>
        </w:rPr>
        <w:t>подготовиться к великому изменению в правлении</w:t>
      </w:r>
      <w:r w:rsidRPr="00C57BE7">
        <w:rPr>
          <w:sz w:val="24"/>
          <w:szCs w:val="24"/>
        </w:rPr>
        <w:t xml:space="preserve">. </w:t>
      </w:r>
      <w:r w:rsidRPr="00C57BE7">
        <w:rPr>
          <w:sz w:val="16"/>
          <w:szCs w:val="16"/>
        </w:rPr>
        <w:t xml:space="preserve">{607.3}  </w:t>
      </w:r>
    </w:p>
    <w:p w:rsidR="00E64520" w:rsidRPr="00C57BE7" w:rsidRDefault="00E64520" w:rsidP="00E64520">
      <w:pPr>
        <w:autoSpaceDE w:val="0"/>
        <w:autoSpaceDN w:val="0"/>
        <w:adjustRightInd w:val="0"/>
        <w:spacing w:line="240" w:lineRule="auto"/>
        <w:ind w:firstLine="567"/>
        <w:jc w:val="both"/>
        <w:rPr>
          <w:sz w:val="16"/>
          <w:szCs w:val="16"/>
        </w:rPr>
      </w:pPr>
      <w:r w:rsidRPr="00C57BE7">
        <w:rPr>
          <w:sz w:val="24"/>
          <w:szCs w:val="24"/>
        </w:rPr>
        <w:t xml:space="preserve">Жизнь Самуила, чистая и бескорыстно преданная, была постоянным упрёком как для </w:t>
      </w:r>
      <w:r w:rsidRPr="00C57BE7">
        <w:rPr>
          <w:b/>
          <w:sz w:val="24"/>
          <w:szCs w:val="24"/>
        </w:rPr>
        <w:t>корыстных священников и старейшин</w:t>
      </w:r>
      <w:r w:rsidRPr="00C57BE7">
        <w:rPr>
          <w:sz w:val="24"/>
          <w:szCs w:val="24"/>
        </w:rPr>
        <w:t xml:space="preserve">, так и для гордого, чувственного </w:t>
      </w:r>
      <w:r w:rsidR="00712D9B" w:rsidRPr="00C57BE7">
        <w:rPr>
          <w:sz w:val="24"/>
          <w:szCs w:val="24"/>
        </w:rPr>
        <w:t>народа Израиля</w:t>
      </w:r>
      <w:r w:rsidRPr="00C57BE7">
        <w:rPr>
          <w:sz w:val="24"/>
          <w:szCs w:val="24"/>
        </w:rPr>
        <w:t xml:space="preserve">. </w:t>
      </w:r>
      <w:r w:rsidR="00712D9B" w:rsidRPr="00C57BE7">
        <w:rPr>
          <w:sz w:val="24"/>
          <w:szCs w:val="24"/>
        </w:rPr>
        <w:t>Хотя он не стремился к славе и не устраивал пышных церемоний, его труды носили печать Божьего одобрения</w:t>
      </w:r>
      <w:r w:rsidRPr="00C57BE7">
        <w:rPr>
          <w:sz w:val="24"/>
          <w:szCs w:val="24"/>
        </w:rPr>
        <w:t xml:space="preserve">. </w:t>
      </w:r>
      <w:r w:rsidRPr="00C57BE7">
        <w:rPr>
          <w:b/>
          <w:sz w:val="24"/>
          <w:szCs w:val="24"/>
        </w:rPr>
        <w:t>Он был почтён Искупителем мира</w:t>
      </w:r>
      <w:r w:rsidRPr="00C57BE7">
        <w:rPr>
          <w:sz w:val="24"/>
          <w:szCs w:val="24"/>
        </w:rPr>
        <w:t xml:space="preserve">, под чьим руководством </w:t>
      </w:r>
      <w:r w:rsidR="00712D9B" w:rsidRPr="00C57BE7">
        <w:rPr>
          <w:sz w:val="24"/>
          <w:szCs w:val="24"/>
        </w:rPr>
        <w:t xml:space="preserve">он </w:t>
      </w:r>
      <w:r w:rsidRPr="00C57BE7">
        <w:rPr>
          <w:sz w:val="24"/>
          <w:szCs w:val="24"/>
        </w:rPr>
        <w:t xml:space="preserve">управлял еврейским народом. Но </w:t>
      </w:r>
      <w:r w:rsidR="00712D9B" w:rsidRPr="00C57BE7">
        <w:rPr>
          <w:sz w:val="24"/>
          <w:szCs w:val="24"/>
        </w:rPr>
        <w:t xml:space="preserve">(1) </w:t>
      </w:r>
      <w:r w:rsidRPr="00C57BE7">
        <w:rPr>
          <w:b/>
          <w:sz w:val="24"/>
          <w:szCs w:val="24"/>
          <w:u w:val="single"/>
        </w:rPr>
        <w:t>народ устал от его благочестия и преданности</w:t>
      </w:r>
      <w:r w:rsidRPr="00C57BE7">
        <w:rPr>
          <w:sz w:val="24"/>
          <w:szCs w:val="24"/>
        </w:rPr>
        <w:t xml:space="preserve">; </w:t>
      </w:r>
      <w:r w:rsidR="00712D9B" w:rsidRPr="00C57BE7">
        <w:rPr>
          <w:sz w:val="24"/>
          <w:szCs w:val="24"/>
        </w:rPr>
        <w:t xml:space="preserve">(2) </w:t>
      </w:r>
      <w:r w:rsidRPr="00C57BE7">
        <w:rPr>
          <w:sz w:val="24"/>
          <w:szCs w:val="24"/>
          <w:u w:val="single"/>
        </w:rPr>
        <w:t>они презирали его скромную власть</w:t>
      </w:r>
      <w:r w:rsidRPr="00C57BE7">
        <w:rPr>
          <w:sz w:val="24"/>
          <w:szCs w:val="24"/>
        </w:rPr>
        <w:t xml:space="preserve"> и отвергли его ради человека, который будет править ими как царь. </w:t>
      </w:r>
      <w:r w:rsidRPr="00C57BE7">
        <w:rPr>
          <w:sz w:val="16"/>
          <w:szCs w:val="16"/>
        </w:rPr>
        <w:t xml:space="preserve">{607.4}  </w:t>
      </w:r>
    </w:p>
    <w:p w:rsidR="00E64520" w:rsidRPr="00C57BE7" w:rsidRDefault="00E64520" w:rsidP="00E64520">
      <w:pPr>
        <w:autoSpaceDE w:val="0"/>
        <w:autoSpaceDN w:val="0"/>
        <w:adjustRightInd w:val="0"/>
        <w:spacing w:line="240" w:lineRule="auto"/>
        <w:ind w:firstLine="567"/>
        <w:jc w:val="both"/>
        <w:rPr>
          <w:sz w:val="24"/>
          <w:szCs w:val="24"/>
        </w:rPr>
      </w:pPr>
      <w:r w:rsidRPr="00C57BE7">
        <w:rPr>
          <w:b/>
          <w:sz w:val="24"/>
          <w:szCs w:val="24"/>
        </w:rPr>
        <w:t>В характере Самуила мы видим отражение образа Христа</w:t>
      </w:r>
      <w:r w:rsidRPr="00C57BE7">
        <w:rPr>
          <w:sz w:val="24"/>
          <w:szCs w:val="24"/>
        </w:rPr>
        <w:t xml:space="preserve">. Именно чистота жизни нашего Спасителя вызвала гнев сатаны. Эта жизнь была светом мира и открывала скрытую порочность в сердцах людей. </w:t>
      </w:r>
      <w:r w:rsidRPr="00C57BE7">
        <w:rPr>
          <w:b/>
          <w:sz w:val="24"/>
          <w:szCs w:val="24"/>
        </w:rPr>
        <w:t>Именно святость Христа вызвала против Него самые яростные страсти лжеблагочестивых людей</w:t>
      </w:r>
      <w:r w:rsidRPr="00C57BE7">
        <w:rPr>
          <w:sz w:val="24"/>
          <w:szCs w:val="24"/>
        </w:rPr>
        <w:t xml:space="preserve">. Христос пришёл не с богатством и почестями </w:t>
      </w:r>
      <w:r w:rsidR="00712D9B" w:rsidRPr="00C57BE7">
        <w:rPr>
          <w:sz w:val="24"/>
          <w:szCs w:val="24"/>
        </w:rPr>
        <w:t>мира</w:t>
      </w:r>
      <w:r w:rsidRPr="00C57BE7">
        <w:rPr>
          <w:sz w:val="24"/>
          <w:szCs w:val="24"/>
        </w:rPr>
        <w:t xml:space="preserve">, но </w:t>
      </w:r>
      <w:r w:rsidRPr="00C57BE7">
        <w:rPr>
          <w:sz w:val="24"/>
          <w:szCs w:val="24"/>
          <w:u w:val="single"/>
        </w:rPr>
        <w:t xml:space="preserve">дела, которые Он совершал, показывали, что Он обладает силой, </w:t>
      </w:r>
      <w:r w:rsidR="00712D9B" w:rsidRPr="00C57BE7">
        <w:rPr>
          <w:sz w:val="24"/>
          <w:szCs w:val="24"/>
          <w:u w:val="single"/>
        </w:rPr>
        <w:t>превосходящей власть любого земного правителя</w:t>
      </w:r>
      <w:r w:rsidRPr="00C57BE7">
        <w:rPr>
          <w:sz w:val="24"/>
          <w:szCs w:val="24"/>
        </w:rPr>
        <w:t xml:space="preserve">. </w:t>
      </w:r>
      <w:r w:rsidRPr="00C57BE7">
        <w:rPr>
          <w:sz w:val="24"/>
          <w:szCs w:val="24"/>
          <w:u w:val="single"/>
        </w:rPr>
        <w:t>Евреи ожидали, что Мессия снимет ярмо угнетателя</w:t>
      </w:r>
      <w:r w:rsidRPr="00C57BE7">
        <w:rPr>
          <w:sz w:val="24"/>
          <w:szCs w:val="24"/>
        </w:rPr>
        <w:t xml:space="preserve">, но они </w:t>
      </w:r>
      <w:r w:rsidRPr="00C57BE7">
        <w:rPr>
          <w:b/>
          <w:sz w:val="24"/>
          <w:szCs w:val="24"/>
        </w:rPr>
        <w:t>лелеяли грехи, которые наложили это ярмо на их шеи</w:t>
      </w:r>
      <w:r w:rsidRPr="00C57BE7">
        <w:rPr>
          <w:sz w:val="24"/>
          <w:szCs w:val="24"/>
        </w:rPr>
        <w:t xml:space="preserve">. </w:t>
      </w:r>
      <w:r w:rsidR="00712D9B" w:rsidRPr="00C57BE7">
        <w:rPr>
          <w:b/>
          <w:sz w:val="24"/>
          <w:szCs w:val="24"/>
          <w:u w:val="single"/>
        </w:rPr>
        <w:t>Если бы Христос прикрывал их грехи и восхвалял их набожность, они бы приняли Его как царя</w:t>
      </w:r>
      <w:r w:rsidRPr="00C57BE7">
        <w:rPr>
          <w:sz w:val="24"/>
          <w:szCs w:val="24"/>
        </w:rPr>
        <w:t xml:space="preserve">; но </w:t>
      </w:r>
      <w:r w:rsidRPr="00C57BE7">
        <w:rPr>
          <w:b/>
          <w:sz w:val="24"/>
          <w:szCs w:val="24"/>
        </w:rPr>
        <w:t>они не могли вынести Его бесстрашного обличения их пороков</w:t>
      </w:r>
      <w:r w:rsidRPr="00C57BE7">
        <w:rPr>
          <w:sz w:val="24"/>
          <w:szCs w:val="24"/>
        </w:rPr>
        <w:t xml:space="preserve">. Прелесть характера, в котором царили доброжелательность, чистота и святость, который не питал ненависти ни к чему, кроме греха, они презирали. </w:t>
      </w:r>
      <w:r w:rsidRPr="00C57BE7">
        <w:rPr>
          <w:b/>
          <w:sz w:val="24"/>
          <w:szCs w:val="24"/>
        </w:rPr>
        <w:t>Так было в каждую эпоху мира</w:t>
      </w:r>
      <w:r w:rsidRPr="00C57BE7">
        <w:rPr>
          <w:sz w:val="24"/>
          <w:szCs w:val="24"/>
        </w:rPr>
        <w:t xml:space="preserve">. </w:t>
      </w:r>
      <w:r w:rsidRPr="00C57BE7">
        <w:rPr>
          <w:b/>
          <w:sz w:val="24"/>
          <w:szCs w:val="24"/>
          <w:u w:val="single"/>
        </w:rPr>
        <w:t>Свет с неба приносит осуждение всем, кто отказывается идти в нём</w:t>
      </w:r>
      <w:r w:rsidRPr="00C57BE7">
        <w:rPr>
          <w:sz w:val="24"/>
          <w:szCs w:val="24"/>
        </w:rPr>
        <w:t>. Когда лицемеры обличаются примером тех, кто ненавидит грех, они становятся орудиями сатаны, чтобы преследовать и мучить верных. «</w:t>
      </w:r>
      <w:r w:rsidR="00712D9B" w:rsidRPr="00C57BE7">
        <w:rPr>
          <w:sz w:val="24"/>
          <w:szCs w:val="24"/>
        </w:rPr>
        <w:t>Все, желающие жить благочестиво во Христе Иисусе, будут гонимы</w:t>
      </w:r>
      <w:r w:rsidRPr="00C57BE7">
        <w:rPr>
          <w:sz w:val="24"/>
          <w:szCs w:val="24"/>
        </w:rPr>
        <w:t xml:space="preserve">» </w:t>
      </w:r>
      <w:r w:rsidRPr="00C57BE7">
        <w:rPr>
          <w:rFonts w:ascii="Arial Narrow" w:hAnsi="Arial Narrow" w:cs="Times New Roman CYR"/>
          <w:sz w:val="18"/>
          <w:szCs w:val="18"/>
        </w:rPr>
        <w:t>(2 Тимофею 3:12)</w:t>
      </w:r>
      <w:r w:rsidRPr="00C57BE7">
        <w:rPr>
          <w:sz w:val="24"/>
          <w:szCs w:val="24"/>
        </w:rPr>
        <w:t xml:space="preserve">. </w:t>
      </w:r>
      <w:r w:rsidRPr="00C57BE7">
        <w:rPr>
          <w:sz w:val="16"/>
          <w:szCs w:val="16"/>
        </w:rPr>
        <w:t>{607.5}</w:t>
      </w:r>
      <w:r w:rsidRPr="00C57BE7">
        <w:rPr>
          <w:sz w:val="24"/>
          <w:szCs w:val="24"/>
        </w:rPr>
        <w:t xml:space="preserve">  </w:t>
      </w:r>
    </w:p>
    <w:p w:rsidR="00E64520" w:rsidRPr="00C57BE7" w:rsidRDefault="00E64520" w:rsidP="00E64520">
      <w:pPr>
        <w:autoSpaceDE w:val="0"/>
        <w:autoSpaceDN w:val="0"/>
        <w:adjustRightInd w:val="0"/>
        <w:spacing w:line="240" w:lineRule="auto"/>
        <w:ind w:firstLine="567"/>
        <w:jc w:val="both"/>
        <w:rPr>
          <w:sz w:val="24"/>
          <w:szCs w:val="24"/>
        </w:rPr>
      </w:pPr>
      <w:r w:rsidRPr="00C57BE7">
        <w:rPr>
          <w:sz w:val="24"/>
          <w:szCs w:val="24"/>
        </w:rPr>
        <w:t xml:space="preserve">Хотя монархическая форма правления для Израиля была предсказана в пророчестве, </w:t>
      </w:r>
      <w:r w:rsidRPr="00C57BE7">
        <w:rPr>
          <w:b/>
          <w:sz w:val="24"/>
          <w:szCs w:val="24"/>
        </w:rPr>
        <w:t>Бог оставил за Собой право выбрать их царя</w:t>
      </w:r>
      <w:r w:rsidRPr="00C57BE7">
        <w:rPr>
          <w:sz w:val="24"/>
          <w:szCs w:val="24"/>
        </w:rPr>
        <w:t xml:space="preserve">. Евреи настолько уважали </w:t>
      </w:r>
      <w:r w:rsidR="00712D9B" w:rsidRPr="00C57BE7">
        <w:rPr>
          <w:sz w:val="24"/>
          <w:szCs w:val="24"/>
        </w:rPr>
        <w:t>авторитет</w:t>
      </w:r>
      <w:r w:rsidRPr="00C57BE7">
        <w:rPr>
          <w:sz w:val="24"/>
          <w:szCs w:val="24"/>
        </w:rPr>
        <w:t xml:space="preserve"> Бога, что полностью оставили выбор на Его усмотрение. Выбор пал на Саула, сына Киса, из колена Вениамина. </w:t>
      </w:r>
      <w:r w:rsidRPr="00C57BE7">
        <w:rPr>
          <w:sz w:val="16"/>
          <w:szCs w:val="16"/>
        </w:rPr>
        <w:t>{608.1}</w:t>
      </w:r>
      <w:r w:rsidRPr="00C57BE7">
        <w:rPr>
          <w:sz w:val="24"/>
          <w:szCs w:val="24"/>
        </w:rPr>
        <w:t xml:space="preserve">  </w:t>
      </w:r>
    </w:p>
    <w:p w:rsidR="00E64520" w:rsidRPr="00C57BE7" w:rsidRDefault="00E64520" w:rsidP="00E64520">
      <w:pPr>
        <w:autoSpaceDE w:val="0"/>
        <w:autoSpaceDN w:val="0"/>
        <w:adjustRightInd w:val="0"/>
        <w:spacing w:line="240" w:lineRule="auto"/>
        <w:ind w:firstLine="567"/>
        <w:jc w:val="both"/>
        <w:rPr>
          <w:sz w:val="24"/>
          <w:szCs w:val="24"/>
        </w:rPr>
      </w:pPr>
      <w:r w:rsidRPr="00C57BE7">
        <w:rPr>
          <w:b/>
          <w:sz w:val="24"/>
          <w:szCs w:val="24"/>
        </w:rPr>
        <w:t>Личные качества будущего монарха были таковы, что удовлетворяли ту гордость сердца</w:t>
      </w:r>
      <w:r w:rsidR="009444B5" w:rsidRPr="00C57BE7">
        <w:rPr>
          <w:b/>
          <w:sz w:val="24"/>
          <w:szCs w:val="24"/>
        </w:rPr>
        <w:t xml:space="preserve"> народа</w:t>
      </w:r>
      <w:r w:rsidRPr="00C57BE7">
        <w:rPr>
          <w:b/>
          <w:sz w:val="24"/>
          <w:szCs w:val="24"/>
        </w:rPr>
        <w:t xml:space="preserve">, которая побудила </w:t>
      </w:r>
      <w:r w:rsidR="009444B5" w:rsidRPr="00C57BE7">
        <w:rPr>
          <w:b/>
          <w:sz w:val="24"/>
          <w:szCs w:val="24"/>
        </w:rPr>
        <w:t xml:space="preserve">их </w:t>
      </w:r>
      <w:r w:rsidRPr="00C57BE7">
        <w:rPr>
          <w:b/>
          <w:sz w:val="24"/>
          <w:szCs w:val="24"/>
        </w:rPr>
        <w:t>желание иметь царя</w:t>
      </w:r>
      <w:r w:rsidRPr="00C57BE7">
        <w:rPr>
          <w:sz w:val="24"/>
          <w:szCs w:val="24"/>
        </w:rPr>
        <w:t>. «</w:t>
      </w:r>
      <w:r w:rsidR="009444B5" w:rsidRPr="00C57BE7">
        <w:rPr>
          <w:sz w:val="24"/>
          <w:szCs w:val="24"/>
        </w:rPr>
        <w:t>И не было никого из Израильтян красивее его</w:t>
      </w:r>
      <w:r w:rsidRPr="00C57BE7">
        <w:rPr>
          <w:sz w:val="24"/>
          <w:szCs w:val="24"/>
        </w:rPr>
        <w:t xml:space="preserve">» </w:t>
      </w:r>
      <w:r w:rsidRPr="00C57BE7">
        <w:rPr>
          <w:rFonts w:ascii="Arial Narrow" w:hAnsi="Arial Narrow" w:cs="Times New Roman CYR"/>
          <w:sz w:val="18"/>
          <w:szCs w:val="18"/>
        </w:rPr>
        <w:t>(1 Царств 9:2)</w:t>
      </w:r>
      <w:r w:rsidRPr="00C57BE7">
        <w:rPr>
          <w:sz w:val="24"/>
          <w:szCs w:val="24"/>
        </w:rPr>
        <w:t xml:space="preserve">. Благородный и величественный, в расцвете сил, красивый и высокий, </w:t>
      </w:r>
      <w:r w:rsidRPr="00C57BE7">
        <w:rPr>
          <w:b/>
          <w:sz w:val="24"/>
          <w:szCs w:val="24"/>
        </w:rPr>
        <w:t>он выглядел как человек, рождённый для власти</w:t>
      </w:r>
      <w:r w:rsidRPr="00C57BE7">
        <w:rPr>
          <w:sz w:val="24"/>
          <w:szCs w:val="24"/>
        </w:rPr>
        <w:t xml:space="preserve">. Однако при всех этих внешних достоинствах </w:t>
      </w:r>
      <w:r w:rsidRPr="00C57BE7">
        <w:rPr>
          <w:b/>
          <w:sz w:val="24"/>
          <w:szCs w:val="24"/>
        </w:rPr>
        <w:t xml:space="preserve">Саул был лишён тех высших качеств, которые составляют </w:t>
      </w:r>
      <w:r w:rsidR="009444B5" w:rsidRPr="00C57BE7">
        <w:rPr>
          <w:b/>
          <w:sz w:val="24"/>
          <w:szCs w:val="24"/>
        </w:rPr>
        <w:t>подлинную</w:t>
      </w:r>
      <w:r w:rsidR="009444B5" w:rsidRPr="00C57BE7">
        <w:rPr>
          <w:sz w:val="24"/>
          <w:szCs w:val="24"/>
          <w:highlight w:val="cyan"/>
        </w:rPr>
        <w:t xml:space="preserve"> </w:t>
      </w:r>
      <w:r w:rsidRPr="00C57BE7">
        <w:rPr>
          <w:b/>
          <w:sz w:val="24"/>
          <w:szCs w:val="24"/>
        </w:rPr>
        <w:t>мудрость</w:t>
      </w:r>
      <w:r w:rsidRPr="00C57BE7">
        <w:rPr>
          <w:sz w:val="24"/>
          <w:szCs w:val="24"/>
        </w:rPr>
        <w:t xml:space="preserve">. </w:t>
      </w:r>
      <w:r w:rsidRPr="00C57BE7">
        <w:rPr>
          <w:sz w:val="24"/>
          <w:szCs w:val="24"/>
          <w:u w:val="single"/>
        </w:rPr>
        <w:t>В юности он не научился контролировать свои вспыльчивые, импульсивные страсти</w:t>
      </w:r>
      <w:r w:rsidRPr="00C57BE7">
        <w:rPr>
          <w:sz w:val="24"/>
          <w:szCs w:val="24"/>
        </w:rPr>
        <w:t xml:space="preserve">; </w:t>
      </w:r>
      <w:r w:rsidRPr="00C57BE7">
        <w:rPr>
          <w:b/>
          <w:sz w:val="24"/>
          <w:szCs w:val="24"/>
          <w:u w:val="single"/>
        </w:rPr>
        <w:t xml:space="preserve">он никогда не </w:t>
      </w:r>
      <w:r w:rsidR="009444B5" w:rsidRPr="00C57BE7">
        <w:rPr>
          <w:b/>
          <w:sz w:val="24"/>
          <w:szCs w:val="24"/>
          <w:u w:val="single"/>
        </w:rPr>
        <w:t xml:space="preserve">испытывал </w:t>
      </w:r>
      <w:r w:rsidRPr="00C57BE7">
        <w:rPr>
          <w:b/>
          <w:sz w:val="24"/>
          <w:szCs w:val="24"/>
          <w:u w:val="single"/>
        </w:rPr>
        <w:t xml:space="preserve">обновляющей силы </w:t>
      </w:r>
      <w:r w:rsidR="009444B5" w:rsidRPr="00C57BE7">
        <w:rPr>
          <w:b/>
          <w:sz w:val="24"/>
          <w:szCs w:val="24"/>
          <w:u w:val="single"/>
        </w:rPr>
        <w:t>Б</w:t>
      </w:r>
      <w:r w:rsidRPr="00C57BE7">
        <w:rPr>
          <w:b/>
          <w:sz w:val="24"/>
          <w:szCs w:val="24"/>
          <w:u w:val="single"/>
        </w:rPr>
        <w:t>ожественной благодати</w:t>
      </w:r>
      <w:r w:rsidRPr="00C57BE7">
        <w:rPr>
          <w:sz w:val="24"/>
          <w:szCs w:val="24"/>
        </w:rPr>
        <w:t xml:space="preserve">. </w:t>
      </w:r>
      <w:r w:rsidRPr="00C57BE7">
        <w:rPr>
          <w:sz w:val="16"/>
          <w:szCs w:val="16"/>
        </w:rPr>
        <w:t>{608.2}</w:t>
      </w:r>
      <w:r w:rsidRPr="00C57BE7">
        <w:rPr>
          <w:sz w:val="24"/>
          <w:szCs w:val="24"/>
        </w:rPr>
        <w:t xml:space="preserve">  </w:t>
      </w:r>
    </w:p>
    <w:p w:rsidR="00E64520" w:rsidRPr="00C57BE7" w:rsidRDefault="00E64520" w:rsidP="00E64520">
      <w:pPr>
        <w:autoSpaceDE w:val="0"/>
        <w:autoSpaceDN w:val="0"/>
        <w:adjustRightInd w:val="0"/>
        <w:spacing w:line="240" w:lineRule="auto"/>
        <w:ind w:firstLine="567"/>
        <w:jc w:val="both"/>
        <w:rPr>
          <w:sz w:val="24"/>
          <w:szCs w:val="24"/>
        </w:rPr>
      </w:pPr>
      <w:r w:rsidRPr="00C57BE7">
        <w:rPr>
          <w:b/>
          <w:sz w:val="24"/>
          <w:szCs w:val="24"/>
        </w:rPr>
        <w:t>Саул был сыном могущественного и богатого вождя</w:t>
      </w:r>
      <w:r w:rsidRPr="00C57BE7">
        <w:rPr>
          <w:sz w:val="24"/>
          <w:szCs w:val="24"/>
        </w:rPr>
        <w:t xml:space="preserve">, </w:t>
      </w:r>
      <w:r w:rsidR="00164044" w:rsidRPr="00C57BE7">
        <w:rPr>
          <w:sz w:val="24"/>
          <w:szCs w:val="24"/>
        </w:rPr>
        <w:t>но, согласно простоте тех времён</w:t>
      </w:r>
      <w:r w:rsidRPr="00C57BE7">
        <w:rPr>
          <w:sz w:val="24"/>
          <w:szCs w:val="24"/>
        </w:rPr>
        <w:t xml:space="preserve">, </w:t>
      </w:r>
      <w:r w:rsidRPr="00C57BE7">
        <w:rPr>
          <w:sz w:val="24"/>
          <w:szCs w:val="24"/>
          <w:u w:val="single"/>
        </w:rPr>
        <w:t>он занимался вместе с отцом скромными обязанностями земледельца</w:t>
      </w:r>
      <w:r w:rsidRPr="00C57BE7">
        <w:rPr>
          <w:sz w:val="24"/>
          <w:szCs w:val="24"/>
        </w:rPr>
        <w:t xml:space="preserve">. Некоторые из животных его отца заблудились в горах, и Саул отправился с слугой на их поиски. Три дня они искали напрасно, и, когда они были недалеко от Рамы, дома Самуила, слуга предложил им обратиться к </w:t>
      </w:r>
      <w:r w:rsidRPr="00C57BE7">
        <w:rPr>
          <w:sz w:val="24"/>
          <w:szCs w:val="24"/>
        </w:rPr>
        <w:lastRenderedPageBreak/>
        <w:t xml:space="preserve">пророку за советом </w:t>
      </w:r>
      <w:r w:rsidR="00164044" w:rsidRPr="00C57BE7">
        <w:rPr>
          <w:sz w:val="24"/>
          <w:szCs w:val="24"/>
        </w:rPr>
        <w:t>о пропавших животных</w:t>
      </w:r>
      <w:r w:rsidRPr="00C57BE7">
        <w:rPr>
          <w:sz w:val="24"/>
          <w:szCs w:val="24"/>
        </w:rPr>
        <w:t>. «</w:t>
      </w:r>
      <w:r w:rsidR="00164044" w:rsidRPr="00C57BE7">
        <w:rPr>
          <w:sz w:val="24"/>
          <w:szCs w:val="24"/>
        </w:rPr>
        <w:t>Вот в руке моей четверть сикля серебра, — сказал он, — я отдам человеку Божию, и он укажет нам путь наш</w:t>
      </w:r>
      <w:r w:rsidRPr="00C57BE7">
        <w:rPr>
          <w:sz w:val="24"/>
          <w:szCs w:val="24"/>
        </w:rPr>
        <w:t xml:space="preserve">». Это соответствовало обычаям того времени. </w:t>
      </w:r>
      <w:r w:rsidR="00164044" w:rsidRPr="00C57BE7">
        <w:rPr>
          <w:sz w:val="24"/>
          <w:szCs w:val="24"/>
        </w:rPr>
        <w:t>Человек, обращавшийся к тому, кто занимал более высокое положение, приносил ему небольшой подарок в знак уважения</w:t>
      </w:r>
      <w:r w:rsidRPr="00C57BE7">
        <w:rPr>
          <w:sz w:val="24"/>
          <w:szCs w:val="24"/>
        </w:rPr>
        <w:t xml:space="preserve">. </w:t>
      </w:r>
      <w:r w:rsidRPr="00C57BE7">
        <w:rPr>
          <w:sz w:val="16"/>
          <w:szCs w:val="16"/>
        </w:rPr>
        <w:t>{608.3}</w:t>
      </w:r>
      <w:r w:rsidRPr="00C57BE7">
        <w:rPr>
          <w:sz w:val="24"/>
          <w:szCs w:val="24"/>
        </w:rPr>
        <w:t xml:space="preserve">  </w:t>
      </w:r>
    </w:p>
    <w:p w:rsidR="00E64520" w:rsidRPr="00C57BE7" w:rsidRDefault="00E64520" w:rsidP="00E64520">
      <w:pPr>
        <w:autoSpaceDE w:val="0"/>
        <w:autoSpaceDN w:val="0"/>
        <w:adjustRightInd w:val="0"/>
        <w:spacing w:line="240" w:lineRule="auto"/>
        <w:ind w:firstLine="567"/>
        <w:jc w:val="both"/>
        <w:rPr>
          <w:sz w:val="24"/>
          <w:szCs w:val="24"/>
        </w:rPr>
      </w:pPr>
      <w:r w:rsidRPr="00C57BE7">
        <w:rPr>
          <w:sz w:val="24"/>
          <w:szCs w:val="24"/>
        </w:rPr>
        <w:t xml:space="preserve">Когда они приблизились к городу, они встретили нескольких девушек, которые вышли за водой, и спросили их о прозорливце. В ответ им сказали, что скоро начнётся религиозное служение, что пророк уже прибыл, будет приношение на «высоте», а затем жертвенный пир. </w:t>
      </w:r>
      <w:r w:rsidRPr="00C57BE7">
        <w:rPr>
          <w:sz w:val="24"/>
          <w:szCs w:val="24"/>
          <w:u w:val="single"/>
        </w:rPr>
        <w:t>Под управлением Самуила произошли большие изменения</w:t>
      </w:r>
      <w:r w:rsidRPr="00C57BE7">
        <w:rPr>
          <w:sz w:val="24"/>
          <w:szCs w:val="24"/>
        </w:rPr>
        <w:t xml:space="preserve">. Когда впервые пришло призвание Бога к нему, </w:t>
      </w:r>
      <w:r w:rsidRPr="00C57BE7">
        <w:rPr>
          <w:sz w:val="24"/>
          <w:szCs w:val="24"/>
          <w:u w:val="single"/>
        </w:rPr>
        <w:t>служения в святилище были в презрении</w:t>
      </w:r>
      <w:r w:rsidRPr="00C57BE7">
        <w:rPr>
          <w:sz w:val="24"/>
          <w:szCs w:val="24"/>
        </w:rPr>
        <w:t xml:space="preserve">. </w:t>
      </w:r>
      <w:r w:rsidR="00244E51" w:rsidRPr="00C57BE7">
        <w:rPr>
          <w:sz w:val="24"/>
          <w:szCs w:val="24"/>
        </w:rPr>
        <w:t xml:space="preserve">Люди </w:t>
      </w:r>
      <w:r w:rsidRPr="00C57BE7">
        <w:rPr>
          <w:sz w:val="24"/>
          <w:szCs w:val="24"/>
        </w:rPr>
        <w:t>«</w:t>
      </w:r>
      <w:r w:rsidR="00244E51" w:rsidRPr="00C57BE7">
        <w:rPr>
          <w:rFonts w:ascii="Times New Roman CYR" w:hAnsi="Times New Roman CYR" w:cs="Times New Roman CYR"/>
          <w:sz w:val="24"/>
          <w:szCs w:val="24"/>
        </w:rPr>
        <w:t>отвращались от жертвоприношений Господу</w:t>
      </w:r>
      <w:r w:rsidRPr="00C57BE7">
        <w:rPr>
          <w:sz w:val="24"/>
          <w:szCs w:val="24"/>
        </w:rPr>
        <w:t xml:space="preserve">» </w:t>
      </w:r>
      <w:r w:rsidRPr="00C57BE7">
        <w:rPr>
          <w:rFonts w:ascii="Arial Narrow" w:hAnsi="Arial Narrow" w:cs="Times New Roman CYR"/>
          <w:sz w:val="18"/>
          <w:szCs w:val="18"/>
        </w:rPr>
        <w:t>(1 Царств 2:17)</w:t>
      </w:r>
      <w:r w:rsidRPr="00C57BE7">
        <w:rPr>
          <w:sz w:val="24"/>
          <w:szCs w:val="24"/>
        </w:rPr>
        <w:t xml:space="preserve">. Но </w:t>
      </w:r>
      <w:r w:rsidRPr="00C57BE7">
        <w:rPr>
          <w:b/>
          <w:sz w:val="24"/>
          <w:szCs w:val="24"/>
        </w:rPr>
        <w:t>теперь поклонение Богу поддерживалось по всей земле, и народ проявлял интерес к религиозным служениям</w:t>
      </w:r>
      <w:r w:rsidRPr="00C57BE7">
        <w:rPr>
          <w:sz w:val="24"/>
          <w:szCs w:val="24"/>
        </w:rPr>
        <w:t xml:space="preserve">. </w:t>
      </w:r>
      <w:r w:rsidR="00244E51" w:rsidRPr="00C57BE7">
        <w:rPr>
          <w:sz w:val="24"/>
          <w:szCs w:val="24"/>
          <w:u w:val="single"/>
        </w:rPr>
        <w:t>Поскольку служения в скинии не совершались</w:t>
      </w:r>
      <w:r w:rsidRPr="00C57BE7">
        <w:rPr>
          <w:sz w:val="24"/>
          <w:szCs w:val="24"/>
          <w:u w:val="single"/>
        </w:rPr>
        <w:t>, жертвы временно приносились в других местах</w:t>
      </w:r>
      <w:r w:rsidRPr="00C57BE7">
        <w:rPr>
          <w:sz w:val="24"/>
          <w:szCs w:val="24"/>
        </w:rPr>
        <w:t xml:space="preserve">; и города священников и левитов, куда люди приходили за наставлением, были выбраны для этой цели. </w:t>
      </w:r>
      <w:r w:rsidRPr="00C57BE7">
        <w:rPr>
          <w:b/>
          <w:sz w:val="24"/>
          <w:szCs w:val="24"/>
          <w:u w:val="single"/>
        </w:rPr>
        <w:t xml:space="preserve">Самые высокие </w:t>
      </w:r>
      <w:r w:rsidR="00244E51" w:rsidRPr="00C57BE7">
        <w:rPr>
          <w:b/>
          <w:sz w:val="24"/>
          <w:szCs w:val="24"/>
          <w:u w:val="single"/>
        </w:rPr>
        <w:t xml:space="preserve">места </w:t>
      </w:r>
      <w:r w:rsidRPr="00C57BE7">
        <w:rPr>
          <w:b/>
          <w:sz w:val="24"/>
          <w:szCs w:val="24"/>
          <w:u w:val="single"/>
        </w:rPr>
        <w:t>в этих городах обычно выбирались как место для жертвоприношений</w:t>
      </w:r>
      <w:r w:rsidRPr="00C57BE7">
        <w:rPr>
          <w:sz w:val="24"/>
          <w:szCs w:val="24"/>
        </w:rPr>
        <w:t xml:space="preserve">, </w:t>
      </w:r>
      <w:r w:rsidRPr="00C57BE7">
        <w:rPr>
          <w:sz w:val="24"/>
          <w:szCs w:val="24"/>
          <w:u w:val="single"/>
        </w:rPr>
        <w:t>и поэтому они назывались «высотами»</w:t>
      </w:r>
      <w:r w:rsidRPr="00C57BE7">
        <w:rPr>
          <w:sz w:val="24"/>
          <w:szCs w:val="24"/>
        </w:rPr>
        <w:t xml:space="preserve">. </w:t>
      </w:r>
      <w:r w:rsidRPr="00C57BE7">
        <w:rPr>
          <w:sz w:val="16"/>
          <w:szCs w:val="16"/>
        </w:rPr>
        <w:t>{609.1}</w:t>
      </w:r>
      <w:r w:rsidRPr="00C57BE7">
        <w:rPr>
          <w:sz w:val="24"/>
          <w:szCs w:val="24"/>
        </w:rPr>
        <w:t xml:space="preserve">  </w:t>
      </w:r>
    </w:p>
    <w:p w:rsidR="00E64520" w:rsidRPr="00C57BE7" w:rsidRDefault="00E64520" w:rsidP="00E64520">
      <w:pPr>
        <w:autoSpaceDE w:val="0"/>
        <w:autoSpaceDN w:val="0"/>
        <w:adjustRightInd w:val="0"/>
        <w:spacing w:line="240" w:lineRule="auto"/>
        <w:ind w:firstLine="567"/>
        <w:jc w:val="both"/>
        <w:rPr>
          <w:sz w:val="16"/>
          <w:szCs w:val="16"/>
        </w:rPr>
      </w:pPr>
      <w:r w:rsidRPr="00C57BE7">
        <w:rPr>
          <w:sz w:val="24"/>
          <w:szCs w:val="24"/>
        </w:rPr>
        <w:t>У ворот города</w:t>
      </w:r>
      <w:r w:rsidR="00244E51" w:rsidRPr="00C57BE7">
        <w:rPr>
          <w:sz w:val="24"/>
          <w:szCs w:val="24"/>
        </w:rPr>
        <w:t>,</w:t>
      </w:r>
      <w:r w:rsidRPr="00C57BE7">
        <w:rPr>
          <w:sz w:val="24"/>
          <w:szCs w:val="24"/>
        </w:rPr>
        <w:t xml:space="preserve"> Саула встретил сам пророк. Бог открыл Самуилу, что в это время избранный царь Израиля предстанет перед ним. Когда они теперь стояли лицом к лицу, Господь сказал Самуилу: «</w:t>
      </w:r>
      <w:r w:rsidR="00244E51" w:rsidRPr="00C57BE7">
        <w:rPr>
          <w:sz w:val="24"/>
          <w:szCs w:val="24"/>
        </w:rPr>
        <w:t>Вот человек, о котором Я говорил тебе; он будет управлять народом Моим</w:t>
      </w:r>
      <w:r w:rsidRPr="00C57BE7">
        <w:rPr>
          <w:sz w:val="24"/>
          <w:szCs w:val="24"/>
        </w:rPr>
        <w:t xml:space="preserve">». </w:t>
      </w:r>
      <w:r w:rsidRPr="00C57BE7">
        <w:rPr>
          <w:sz w:val="16"/>
          <w:szCs w:val="16"/>
        </w:rPr>
        <w:t>{609.2}</w:t>
      </w:r>
    </w:p>
    <w:p w:rsidR="00922FC9" w:rsidRPr="00C57BE7" w:rsidRDefault="00922FC9" w:rsidP="00922FC9">
      <w:pPr>
        <w:autoSpaceDE w:val="0"/>
        <w:autoSpaceDN w:val="0"/>
        <w:adjustRightInd w:val="0"/>
        <w:spacing w:line="240" w:lineRule="auto"/>
        <w:ind w:firstLine="567"/>
        <w:jc w:val="both"/>
        <w:rPr>
          <w:sz w:val="24"/>
          <w:szCs w:val="24"/>
        </w:rPr>
      </w:pPr>
      <w:r w:rsidRPr="00C57BE7">
        <w:rPr>
          <w:sz w:val="24"/>
          <w:szCs w:val="24"/>
        </w:rPr>
        <w:t>На просьбу Саула: «</w:t>
      </w:r>
      <w:r w:rsidR="00244E51" w:rsidRPr="00C57BE7">
        <w:rPr>
          <w:sz w:val="24"/>
          <w:szCs w:val="24"/>
        </w:rPr>
        <w:t>Скажи мне, где дом прозорливца?</w:t>
      </w:r>
      <w:r w:rsidRPr="00C57BE7">
        <w:rPr>
          <w:sz w:val="24"/>
          <w:szCs w:val="24"/>
        </w:rPr>
        <w:t>» — Самуил ответил: «</w:t>
      </w:r>
      <w:r w:rsidR="00244E51" w:rsidRPr="00C57BE7">
        <w:rPr>
          <w:sz w:val="24"/>
          <w:szCs w:val="24"/>
        </w:rPr>
        <w:t>Я прозорливец</w:t>
      </w:r>
      <w:r w:rsidRPr="00C57BE7">
        <w:rPr>
          <w:sz w:val="24"/>
          <w:szCs w:val="24"/>
        </w:rPr>
        <w:t xml:space="preserve">». </w:t>
      </w:r>
      <w:r w:rsidR="00244E51" w:rsidRPr="00C57BE7">
        <w:rPr>
          <w:sz w:val="24"/>
          <w:szCs w:val="24"/>
        </w:rPr>
        <w:t>Заверив Саула</w:t>
      </w:r>
      <w:r w:rsidRPr="00C57BE7">
        <w:rPr>
          <w:sz w:val="24"/>
          <w:szCs w:val="24"/>
        </w:rPr>
        <w:t xml:space="preserve">, что пропавшие животные найдены, </w:t>
      </w:r>
      <w:r w:rsidR="00244E51" w:rsidRPr="00C57BE7">
        <w:rPr>
          <w:sz w:val="24"/>
          <w:szCs w:val="24"/>
        </w:rPr>
        <w:t>Самуил</w:t>
      </w:r>
      <w:r w:rsidRPr="00C57BE7">
        <w:rPr>
          <w:sz w:val="24"/>
          <w:szCs w:val="24"/>
        </w:rPr>
        <w:t xml:space="preserve"> уговорил его остаться и принять участие в пиршестве, </w:t>
      </w:r>
      <w:r w:rsidRPr="00C57BE7">
        <w:rPr>
          <w:sz w:val="24"/>
          <w:szCs w:val="24"/>
          <w:u w:val="single"/>
        </w:rPr>
        <w:t>одновременно намекая</w:t>
      </w:r>
      <w:r w:rsidRPr="00C57BE7">
        <w:rPr>
          <w:sz w:val="24"/>
          <w:szCs w:val="24"/>
        </w:rPr>
        <w:t xml:space="preserve"> на великое предназначение, ожидающее его: «</w:t>
      </w:r>
      <w:r w:rsidR="00244E51" w:rsidRPr="00C57BE7">
        <w:rPr>
          <w:sz w:val="24"/>
          <w:szCs w:val="24"/>
        </w:rPr>
        <w:t>И кому все вожделенное в Израиле? Не тебе ли и всему дому отца твоего?</w:t>
      </w:r>
      <w:r w:rsidRPr="00C57BE7">
        <w:rPr>
          <w:sz w:val="24"/>
          <w:szCs w:val="24"/>
        </w:rPr>
        <w:t>»</w:t>
      </w:r>
      <w:r w:rsidR="00244E51" w:rsidRPr="00C57BE7">
        <w:rPr>
          <w:sz w:val="24"/>
          <w:szCs w:val="24"/>
        </w:rPr>
        <w:t>.</w:t>
      </w:r>
      <w:r w:rsidRPr="00C57BE7">
        <w:rPr>
          <w:sz w:val="24"/>
          <w:szCs w:val="24"/>
        </w:rPr>
        <w:t xml:space="preserve"> Сердце </w:t>
      </w:r>
      <w:r w:rsidR="00244E51" w:rsidRPr="00C57BE7">
        <w:rPr>
          <w:sz w:val="24"/>
          <w:szCs w:val="24"/>
        </w:rPr>
        <w:t>Саула</w:t>
      </w:r>
      <w:r w:rsidRPr="00C57BE7">
        <w:rPr>
          <w:sz w:val="24"/>
          <w:szCs w:val="24"/>
        </w:rPr>
        <w:t xml:space="preserve"> трепетало от слов пророка. Он не мог не почувствовать их значимости, ведь </w:t>
      </w:r>
      <w:r w:rsidRPr="00C57BE7">
        <w:rPr>
          <w:b/>
          <w:sz w:val="24"/>
          <w:szCs w:val="24"/>
        </w:rPr>
        <w:t xml:space="preserve">требование царя </w:t>
      </w:r>
      <w:r w:rsidR="00244E51" w:rsidRPr="00C57BE7">
        <w:rPr>
          <w:b/>
          <w:sz w:val="24"/>
          <w:szCs w:val="24"/>
        </w:rPr>
        <w:t>стал</w:t>
      </w:r>
      <w:r w:rsidR="00A713B1" w:rsidRPr="00C57BE7">
        <w:rPr>
          <w:b/>
          <w:sz w:val="24"/>
          <w:szCs w:val="24"/>
        </w:rPr>
        <w:t>о</w:t>
      </w:r>
      <w:r w:rsidR="00244E51" w:rsidRPr="00C57BE7">
        <w:rPr>
          <w:b/>
          <w:sz w:val="24"/>
          <w:szCs w:val="24"/>
        </w:rPr>
        <w:t xml:space="preserve"> предметом всеобщего интереса</w:t>
      </w:r>
      <w:r w:rsidR="00A713B1" w:rsidRPr="00C57BE7">
        <w:rPr>
          <w:b/>
          <w:sz w:val="24"/>
          <w:szCs w:val="24"/>
        </w:rPr>
        <w:t xml:space="preserve"> в народе</w:t>
      </w:r>
      <w:r w:rsidRPr="00C57BE7">
        <w:rPr>
          <w:sz w:val="24"/>
          <w:szCs w:val="24"/>
        </w:rPr>
        <w:t xml:space="preserve">. </w:t>
      </w:r>
      <w:r w:rsidR="00A713B1" w:rsidRPr="00C57BE7">
        <w:rPr>
          <w:sz w:val="24"/>
          <w:szCs w:val="24"/>
        </w:rPr>
        <w:t>Все же с благопристойной скромностью Саул ответил</w:t>
      </w:r>
      <w:r w:rsidRPr="00C57BE7">
        <w:rPr>
          <w:sz w:val="24"/>
          <w:szCs w:val="24"/>
        </w:rPr>
        <w:t>: «</w:t>
      </w:r>
      <w:r w:rsidR="00A713B1" w:rsidRPr="00C57BE7">
        <w:rPr>
          <w:sz w:val="24"/>
          <w:szCs w:val="24"/>
        </w:rPr>
        <w:t>Не сын ли я Вениамина, одного из меньших колен Израилевых? И племя мое не малейшее ли между всеми племенами колена Вениаминова? К чему же ты говоришь мне это?</w:t>
      </w:r>
      <w:r w:rsidRPr="00C57BE7">
        <w:rPr>
          <w:sz w:val="24"/>
          <w:szCs w:val="24"/>
        </w:rPr>
        <w:t xml:space="preserve">» </w:t>
      </w:r>
      <w:r w:rsidRPr="00C57BE7">
        <w:rPr>
          <w:sz w:val="16"/>
          <w:szCs w:val="16"/>
        </w:rPr>
        <w:t>{609.3}</w:t>
      </w:r>
      <w:r w:rsidRPr="00C57BE7">
        <w:rPr>
          <w:sz w:val="24"/>
          <w:szCs w:val="24"/>
        </w:rPr>
        <w:t xml:space="preserve">  </w:t>
      </w:r>
    </w:p>
    <w:p w:rsidR="00922FC9" w:rsidRPr="00C57BE7" w:rsidRDefault="00922FC9" w:rsidP="00922FC9">
      <w:pPr>
        <w:autoSpaceDE w:val="0"/>
        <w:autoSpaceDN w:val="0"/>
        <w:adjustRightInd w:val="0"/>
        <w:spacing w:line="240" w:lineRule="auto"/>
        <w:ind w:firstLine="567"/>
        <w:jc w:val="both"/>
        <w:rPr>
          <w:sz w:val="24"/>
          <w:szCs w:val="24"/>
        </w:rPr>
      </w:pPr>
      <w:r w:rsidRPr="00C57BE7">
        <w:rPr>
          <w:sz w:val="24"/>
          <w:szCs w:val="24"/>
        </w:rPr>
        <w:t xml:space="preserve">Самуил провёл незнакомца к месту собрания, где собрались знатные люди города. Среди них, по указанию пророка, почётное место было отдано Саулу, и на пиру ему подали лучшую часть. После завершения служения Самуил взял своего гостя в свой дом, и </w:t>
      </w:r>
      <w:r w:rsidRPr="00C57BE7">
        <w:rPr>
          <w:b/>
          <w:sz w:val="24"/>
          <w:szCs w:val="24"/>
        </w:rPr>
        <w:t>там, на крыше, он</w:t>
      </w:r>
      <w:r w:rsidRPr="00C57BE7">
        <w:rPr>
          <w:sz w:val="24"/>
          <w:szCs w:val="24"/>
          <w:u w:val="single"/>
        </w:rPr>
        <w:t xml:space="preserve"> </w:t>
      </w:r>
      <w:r w:rsidRPr="00C57BE7">
        <w:rPr>
          <w:b/>
          <w:sz w:val="24"/>
          <w:szCs w:val="24"/>
        </w:rPr>
        <w:t>беседовал с ним, излагая великие принципы, на которых было основано правление Израиля</w:t>
      </w:r>
      <w:r w:rsidRPr="00C57BE7">
        <w:rPr>
          <w:sz w:val="24"/>
          <w:szCs w:val="24"/>
        </w:rPr>
        <w:t xml:space="preserve">, и таким образом </w:t>
      </w:r>
      <w:r w:rsidRPr="00C57BE7">
        <w:rPr>
          <w:b/>
          <w:sz w:val="24"/>
          <w:szCs w:val="24"/>
        </w:rPr>
        <w:t>старался подготовить его, в некоторой степени, к высокому положению</w:t>
      </w:r>
      <w:r w:rsidRPr="00C57BE7">
        <w:rPr>
          <w:sz w:val="24"/>
          <w:szCs w:val="24"/>
        </w:rPr>
        <w:t xml:space="preserve">. </w:t>
      </w:r>
      <w:r w:rsidRPr="00C57BE7">
        <w:rPr>
          <w:sz w:val="16"/>
          <w:szCs w:val="16"/>
        </w:rPr>
        <w:t>{609.4}</w:t>
      </w:r>
      <w:r w:rsidRPr="00C57BE7">
        <w:rPr>
          <w:sz w:val="24"/>
          <w:szCs w:val="24"/>
        </w:rPr>
        <w:t xml:space="preserve">  </w:t>
      </w:r>
    </w:p>
    <w:p w:rsidR="00922FC9" w:rsidRPr="00C57BE7" w:rsidRDefault="00A713B1" w:rsidP="00922FC9">
      <w:pPr>
        <w:autoSpaceDE w:val="0"/>
        <w:autoSpaceDN w:val="0"/>
        <w:adjustRightInd w:val="0"/>
        <w:spacing w:line="240" w:lineRule="auto"/>
        <w:ind w:firstLine="567"/>
        <w:jc w:val="both"/>
        <w:rPr>
          <w:sz w:val="24"/>
          <w:szCs w:val="24"/>
        </w:rPr>
      </w:pPr>
      <w:r w:rsidRPr="00C57BE7">
        <w:rPr>
          <w:sz w:val="24"/>
          <w:szCs w:val="24"/>
        </w:rPr>
        <w:t>На следующее утро, когда Саул отправился в путь, пророк вышел с ним</w:t>
      </w:r>
      <w:r w:rsidR="00922FC9" w:rsidRPr="00C57BE7">
        <w:rPr>
          <w:sz w:val="24"/>
          <w:szCs w:val="24"/>
        </w:rPr>
        <w:t>. Пройдя через город, он велел слуге идти вперёд. Затем он попросил Саула остановиться, чтобы получить послание от Бога. «</w:t>
      </w:r>
      <w:r w:rsidRPr="00C57BE7">
        <w:rPr>
          <w:sz w:val="24"/>
          <w:szCs w:val="24"/>
        </w:rPr>
        <w:t>Взял Самуил сосуд с елеем и вылил на голову его, и поцеловал его, и сказал: вот, Господь помазывает тебя в правителя наследия Своего</w:t>
      </w:r>
      <w:r w:rsidR="00922FC9" w:rsidRPr="00C57BE7">
        <w:rPr>
          <w:sz w:val="24"/>
          <w:szCs w:val="24"/>
        </w:rPr>
        <w:t xml:space="preserve">». В подтверждение того, что это было сделано по </w:t>
      </w:r>
      <w:r w:rsidRPr="00C57BE7">
        <w:rPr>
          <w:sz w:val="24"/>
          <w:szCs w:val="24"/>
        </w:rPr>
        <w:t>Б</w:t>
      </w:r>
      <w:r w:rsidR="00922FC9" w:rsidRPr="00C57BE7">
        <w:rPr>
          <w:sz w:val="24"/>
          <w:szCs w:val="24"/>
        </w:rPr>
        <w:t xml:space="preserve">ожественному повелению, он предсказал события, которые произойдут на обратном пути, и </w:t>
      </w:r>
      <w:r w:rsidR="00922FC9" w:rsidRPr="00C57BE7">
        <w:rPr>
          <w:b/>
          <w:sz w:val="24"/>
          <w:szCs w:val="24"/>
        </w:rPr>
        <w:t>заверил Саула, что он будет наделён Духом Божьим для предстоящего ему положения</w:t>
      </w:r>
      <w:r w:rsidR="00922FC9" w:rsidRPr="00C57BE7">
        <w:rPr>
          <w:sz w:val="24"/>
          <w:szCs w:val="24"/>
        </w:rPr>
        <w:t>. «</w:t>
      </w:r>
      <w:r w:rsidRPr="00C57BE7">
        <w:rPr>
          <w:sz w:val="24"/>
          <w:szCs w:val="24"/>
        </w:rPr>
        <w:t xml:space="preserve">И найдет на тебя Дух Господень, — сказал пророк, — и </w:t>
      </w:r>
      <w:r w:rsidRPr="00C57BE7">
        <w:rPr>
          <w:b/>
          <w:sz w:val="24"/>
          <w:szCs w:val="24"/>
        </w:rPr>
        <w:t>сделаешься иным человеком</w:t>
      </w:r>
      <w:r w:rsidRPr="00C57BE7">
        <w:rPr>
          <w:sz w:val="24"/>
          <w:szCs w:val="24"/>
        </w:rPr>
        <w:t xml:space="preserve">. Когда эти знамения сбудутся с тобою, тогда </w:t>
      </w:r>
      <w:r w:rsidRPr="00C57BE7">
        <w:rPr>
          <w:b/>
          <w:sz w:val="24"/>
          <w:szCs w:val="24"/>
        </w:rPr>
        <w:t>делай, что может рука твоя; ибо с тобою Бог</w:t>
      </w:r>
      <w:r w:rsidR="00922FC9" w:rsidRPr="00C57BE7">
        <w:rPr>
          <w:sz w:val="24"/>
          <w:szCs w:val="24"/>
        </w:rPr>
        <w:t xml:space="preserve">». </w:t>
      </w:r>
      <w:r w:rsidR="00922FC9" w:rsidRPr="00C57BE7">
        <w:rPr>
          <w:sz w:val="16"/>
          <w:szCs w:val="16"/>
        </w:rPr>
        <w:t>{610.1}</w:t>
      </w:r>
      <w:r w:rsidR="00922FC9" w:rsidRPr="00C57BE7">
        <w:rPr>
          <w:sz w:val="24"/>
          <w:szCs w:val="24"/>
        </w:rPr>
        <w:t xml:space="preserve">  </w:t>
      </w:r>
    </w:p>
    <w:p w:rsidR="00922FC9" w:rsidRPr="00C57BE7" w:rsidRDefault="00922FC9" w:rsidP="00922FC9">
      <w:pPr>
        <w:autoSpaceDE w:val="0"/>
        <w:autoSpaceDN w:val="0"/>
        <w:adjustRightInd w:val="0"/>
        <w:spacing w:line="240" w:lineRule="auto"/>
        <w:ind w:firstLine="567"/>
        <w:jc w:val="both"/>
        <w:rPr>
          <w:sz w:val="24"/>
          <w:szCs w:val="24"/>
        </w:rPr>
      </w:pPr>
      <w:r w:rsidRPr="00C57BE7">
        <w:rPr>
          <w:sz w:val="24"/>
          <w:szCs w:val="24"/>
        </w:rPr>
        <w:t xml:space="preserve">Когда Саул шёл своим путём, всё произошло так, как сказал пророк. </w:t>
      </w:r>
      <w:r w:rsidR="00A713B1" w:rsidRPr="00C57BE7">
        <w:rPr>
          <w:sz w:val="24"/>
          <w:szCs w:val="24"/>
        </w:rPr>
        <w:t>На границе колена Вениаминова</w:t>
      </w:r>
      <w:r w:rsidRPr="00C57BE7">
        <w:rPr>
          <w:sz w:val="24"/>
          <w:szCs w:val="24"/>
        </w:rPr>
        <w:t xml:space="preserve"> ему сообщили, что пропавшие животные найдены. </w:t>
      </w:r>
      <w:r w:rsidR="00A713B1" w:rsidRPr="00C57BE7">
        <w:rPr>
          <w:sz w:val="24"/>
          <w:szCs w:val="24"/>
        </w:rPr>
        <w:t xml:space="preserve">На Фаворской равнине </w:t>
      </w:r>
      <w:r w:rsidRPr="00C57BE7">
        <w:rPr>
          <w:sz w:val="24"/>
          <w:szCs w:val="24"/>
        </w:rPr>
        <w:t>он встретил трёх человек, которые шли поклониться Богу в Вефиль. Один из них нёс трёх козлят для жертвы, другой — три хлеба, а третий — сосуд вина</w:t>
      </w:r>
      <w:r w:rsidR="00A713B1" w:rsidRPr="00C57BE7">
        <w:rPr>
          <w:sz w:val="24"/>
          <w:szCs w:val="24"/>
        </w:rPr>
        <w:t xml:space="preserve"> для</w:t>
      </w:r>
      <w:r w:rsidRPr="00C57BE7">
        <w:rPr>
          <w:sz w:val="24"/>
          <w:szCs w:val="24"/>
        </w:rPr>
        <w:t xml:space="preserve"> </w:t>
      </w:r>
      <w:r w:rsidR="00A713B1" w:rsidRPr="00C57BE7">
        <w:rPr>
          <w:sz w:val="24"/>
          <w:szCs w:val="24"/>
        </w:rPr>
        <w:t>жертвенной трапезы</w:t>
      </w:r>
      <w:r w:rsidRPr="00C57BE7">
        <w:rPr>
          <w:sz w:val="24"/>
          <w:szCs w:val="24"/>
        </w:rPr>
        <w:t xml:space="preserve">. Они приветствовали Саула и также </w:t>
      </w:r>
      <w:r w:rsidR="00A713B1" w:rsidRPr="00C57BE7">
        <w:rPr>
          <w:sz w:val="24"/>
          <w:szCs w:val="24"/>
        </w:rPr>
        <w:t>дали ему два из трёх хлебов</w:t>
      </w:r>
      <w:r w:rsidRPr="00C57BE7">
        <w:rPr>
          <w:sz w:val="24"/>
          <w:szCs w:val="24"/>
        </w:rPr>
        <w:t xml:space="preserve">. В Гиве, его родном городе, группа пророков, возвращавшихся с «высоты», пела хвалу Богу под звуки свирели и арфы, псалтири и тимпана. Когда Саул приблизился к ним, Дух Господень сошёл и на него, и он присоединился к их песне хвалы и пророчествовал с ними. </w:t>
      </w:r>
      <w:r w:rsidRPr="00C57BE7">
        <w:rPr>
          <w:b/>
          <w:sz w:val="24"/>
          <w:szCs w:val="24"/>
        </w:rPr>
        <w:t>Он говорил с такой лёгкостью и мудростью и так искренне участвовал в служении</w:t>
      </w:r>
      <w:r w:rsidRPr="00C57BE7">
        <w:rPr>
          <w:sz w:val="24"/>
          <w:szCs w:val="24"/>
        </w:rPr>
        <w:t>, что те, кто знал его, воскликнули в изумлении: «</w:t>
      </w:r>
      <w:r w:rsidR="00A713B1" w:rsidRPr="00C57BE7">
        <w:rPr>
          <w:sz w:val="24"/>
          <w:szCs w:val="24"/>
        </w:rPr>
        <w:t>Что это сталось с сыном Кисовым? неужели и Саул во пророках?</w:t>
      </w:r>
      <w:r w:rsidRPr="00C57BE7">
        <w:rPr>
          <w:sz w:val="24"/>
          <w:szCs w:val="24"/>
        </w:rPr>
        <w:t xml:space="preserve">» </w:t>
      </w:r>
      <w:r w:rsidRPr="00C57BE7">
        <w:rPr>
          <w:sz w:val="16"/>
          <w:szCs w:val="16"/>
        </w:rPr>
        <w:t>{610.2}</w:t>
      </w:r>
      <w:r w:rsidRPr="00C57BE7">
        <w:rPr>
          <w:sz w:val="24"/>
          <w:szCs w:val="24"/>
        </w:rPr>
        <w:t xml:space="preserve">  </w:t>
      </w:r>
    </w:p>
    <w:p w:rsidR="00922FC9" w:rsidRPr="00C57BE7" w:rsidRDefault="00922FC9" w:rsidP="00922FC9">
      <w:pPr>
        <w:autoSpaceDE w:val="0"/>
        <w:autoSpaceDN w:val="0"/>
        <w:adjustRightInd w:val="0"/>
        <w:spacing w:line="240" w:lineRule="auto"/>
        <w:ind w:firstLine="567"/>
        <w:jc w:val="both"/>
        <w:rPr>
          <w:sz w:val="24"/>
          <w:szCs w:val="24"/>
        </w:rPr>
      </w:pPr>
      <w:r w:rsidRPr="00C57BE7">
        <w:rPr>
          <w:sz w:val="24"/>
          <w:szCs w:val="24"/>
        </w:rPr>
        <w:lastRenderedPageBreak/>
        <w:t xml:space="preserve">Когда Саул присоединился к пророкам в их поклонении, </w:t>
      </w:r>
      <w:r w:rsidRPr="00C57BE7">
        <w:rPr>
          <w:b/>
          <w:sz w:val="24"/>
          <w:szCs w:val="24"/>
        </w:rPr>
        <w:t>Святой Дух произвёл в нём великую перемену</w:t>
      </w:r>
      <w:r w:rsidRPr="00C57BE7">
        <w:rPr>
          <w:sz w:val="24"/>
          <w:szCs w:val="24"/>
        </w:rPr>
        <w:t xml:space="preserve">. </w:t>
      </w:r>
      <w:r w:rsidR="00A713B1" w:rsidRPr="00C57BE7">
        <w:rPr>
          <w:sz w:val="24"/>
          <w:szCs w:val="24"/>
        </w:rPr>
        <w:t xml:space="preserve">(1) </w:t>
      </w:r>
      <w:r w:rsidRPr="00C57BE7">
        <w:rPr>
          <w:b/>
          <w:sz w:val="24"/>
          <w:szCs w:val="24"/>
          <w:u w:val="single"/>
        </w:rPr>
        <w:t xml:space="preserve">Свет </w:t>
      </w:r>
      <w:r w:rsidR="00A713B1" w:rsidRPr="00C57BE7">
        <w:rPr>
          <w:b/>
          <w:sz w:val="24"/>
          <w:szCs w:val="24"/>
          <w:u w:val="single"/>
        </w:rPr>
        <w:t>Б</w:t>
      </w:r>
      <w:r w:rsidRPr="00C57BE7">
        <w:rPr>
          <w:b/>
          <w:sz w:val="24"/>
          <w:szCs w:val="24"/>
          <w:u w:val="single"/>
        </w:rPr>
        <w:t>ожественной чистоты и святости озарил тьму его естественного сердца</w:t>
      </w:r>
      <w:r w:rsidRPr="00C57BE7">
        <w:rPr>
          <w:sz w:val="24"/>
          <w:szCs w:val="24"/>
        </w:rPr>
        <w:t xml:space="preserve">. </w:t>
      </w:r>
      <w:r w:rsidR="00A713B1" w:rsidRPr="00C57BE7">
        <w:rPr>
          <w:sz w:val="24"/>
          <w:szCs w:val="24"/>
        </w:rPr>
        <w:t xml:space="preserve">(2) </w:t>
      </w:r>
      <w:r w:rsidRPr="00C57BE7">
        <w:rPr>
          <w:b/>
          <w:sz w:val="24"/>
          <w:szCs w:val="24"/>
          <w:u w:val="single"/>
        </w:rPr>
        <w:t>Он увидел себя таким, каким он был перед Богом</w:t>
      </w:r>
      <w:r w:rsidRPr="00C57BE7">
        <w:rPr>
          <w:sz w:val="24"/>
          <w:szCs w:val="24"/>
        </w:rPr>
        <w:t xml:space="preserve">. </w:t>
      </w:r>
      <w:r w:rsidR="00A713B1" w:rsidRPr="00C57BE7">
        <w:rPr>
          <w:sz w:val="24"/>
          <w:szCs w:val="24"/>
        </w:rPr>
        <w:t xml:space="preserve">(3) </w:t>
      </w:r>
      <w:r w:rsidRPr="00C57BE7">
        <w:rPr>
          <w:b/>
          <w:sz w:val="24"/>
          <w:szCs w:val="24"/>
          <w:u w:val="single"/>
        </w:rPr>
        <w:t>Он увидел красоту святости</w:t>
      </w:r>
      <w:r w:rsidRPr="00C57BE7">
        <w:rPr>
          <w:sz w:val="24"/>
          <w:szCs w:val="24"/>
        </w:rPr>
        <w:t xml:space="preserve">. </w:t>
      </w:r>
      <w:r w:rsidR="00A713B1" w:rsidRPr="00C57BE7">
        <w:rPr>
          <w:sz w:val="24"/>
          <w:szCs w:val="24"/>
        </w:rPr>
        <w:t xml:space="preserve">(4) </w:t>
      </w:r>
      <w:r w:rsidRPr="00C57BE7">
        <w:rPr>
          <w:b/>
          <w:sz w:val="24"/>
          <w:szCs w:val="24"/>
          <w:u w:val="single"/>
        </w:rPr>
        <w:t>Теперь ему предстояло начать борьбу с грехом и сатаной, и</w:t>
      </w:r>
      <w:r w:rsidRPr="00C57BE7">
        <w:rPr>
          <w:sz w:val="24"/>
          <w:szCs w:val="24"/>
        </w:rPr>
        <w:t xml:space="preserve"> </w:t>
      </w:r>
      <w:r w:rsidR="00A713B1" w:rsidRPr="00C57BE7">
        <w:rPr>
          <w:sz w:val="24"/>
          <w:szCs w:val="24"/>
        </w:rPr>
        <w:t xml:space="preserve">(5) </w:t>
      </w:r>
      <w:r w:rsidRPr="00C57BE7">
        <w:rPr>
          <w:b/>
          <w:sz w:val="24"/>
          <w:szCs w:val="24"/>
          <w:u w:val="single"/>
        </w:rPr>
        <w:t>он почувствовал, что в этой борьбе его сила должна исходить исключительно от Бога</w:t>
      </w:r>
      <w:r w:rsidRPr="00C57BE7">
        <w:rPr>
          <w:sz w:val="24"/>
          <w:szCs w:val="24"/>
        </w:rPr>
        <w:t xml:space="preserve">. </w:t>
      </w:r>
      <w:r w:rsidR="00A713B1" w:rsidRPr="00C57BE7">
        <w:rPr>
          <w:sz w:val="24"/>
          <w:szCs w:val="24"/>
        </w:rPr>
        <w:t xml:space="preserve">(6) </w:t>
      </w:r>
      <w:r w:rsidRPr="00C57BE7">
        <w:rPr>
          <w:b/>
          <w:sz w:val="24"/>
          <w:szCs w:val="24"/>
          <w:u w:val="single"/>
        </w:rPr>
        <w:t>План спасения, который раньше казался ему туманным и неопределённым, открылся его пониманию</w:t>
      </w:r>
      <w:r w:rsidRPr="00C57BE7">
        <w:rPr>
          <w:sz w:val="24"/>
          <w:szCs w:val="24"/>
        </w:rPr>
        <w:t xml:space="preserve">. </w:t>
      </w:r>
      <w:r w:rsidR="001872D8" w:rsidRPr="00C57BE7">
        <w:rPr>
          <w:sz w:val="24"/>
          <w:szCs w:val="24"/>
        </w:rPr>
        <w:t xml:space="preserve">(7) </w:t>
      </w:r>
      <w:r w:rsidRPr="00C57BE7">
        <w:rPr>
          <w:sz w:val="24"/>
          <w:szCs w:val="24"/>
          <w:u w:val="single"/>
        </w:rPr>
        <w:t>Господь наделил его мужеством и мудростью</w:t>
      </w:r>
      <w:r w:rsidRPr="00C57BE7">
        <w:rPr>
          <w:sz w:val="24"/>
          <w:szCs w:val="24"/>
        </w:rPr>
        <w:t xml:space="preserve"> для его высокого положения. </w:t>
      </w:r>
      <w:r w:rsidR="001872D8" w:rsidRPr="00C57BE7">
        <w:rPr>
          <w:sz w:val="24"/>
          <w:szCs w:val="24"/>
        </w:rPr>
        <w:t xml:space="preserve">(8) </w:t>
      </w:r>
      <w:r w:rsidRPr="00C57BE7">
        <w:rPr>
          <w:sz w:val="24"/>
          <w:szCs w:val="24"/>
          <w:u w:val="single"/>
        </w:rPr>
        <w:t>Он открыл ему Источник силы и благодати</w:t>
      </w:r>
      <w:r w:rsidRPr="00C57BE7">
        <w:rPr>
          <w:sz w:val="24"/>
          <w:szCs w:val="24"/>
        </w:rPr>
        <w:t xml:space="preserve"> и </w:t>
      </w:r>
      <w:r w:rsidR="001872D8" w:rsidRPr="00C57BE7">
        <w:rPr>
          <w:sz w:val="24"/>
          <w:szCs w:val="24"/>
        </w:rPr>
        <w:t xml:space="preserve">(9) </w:t>
      </w:r>
      <w:r w:rsidRPr="00C57BE7">
        <w:rPr>
          <w:sz w:val="24"/>
          <w:szCs w:val="24"/>
          <w:u w:val="single"/>
        </w:rPr>
        <w:t xml:space="preserve">просветил его разум относительно </w:t>
      </w:r>
      <w:r w:rsidR="001872D8" w:rsidRPr="00C57BE7">
        <w:rPr>
          <w:sz w:val="24"/>
          <w:szCs w:val="24"/>
          <w:u w:val="single"/>
        </w:rPr>
        <w:t>Б</w:t>
      </w:r>
      <w:r w:rsidRPr="00C57BE7">
        <w:rPr>
          <w:sz w:val="24"/>
          <w:szCs w:val="24"/>
          <w:u w:val="single"/>
        </w:rPr>
        <w:t>ожественных требований</w:t>
      </w:r>
      <w:r w:rsidRPr="00C57BE7">
        <w:rPr>
          <w:sz w:val="24"/>
          <w:szCs w:val="24"/>
        </w:rPr>
        <w:t xml:space="preserve"> и </w:t>
      </w:r>
      <w:r w:rsidR="001872D8" w:rsidRPr="00C57BE7">
        <w:rPr>
          <w:sz w:val="24"/>
          <w:szCs w:val="24"/>
        </w:rPr>
        <w:t xml:space="preserve">(10) </w:t>
      </w:r>
      <w:r w:rsidRPr="00C57BE7">
        <w:rPr>
          <w:sz w:val="24"/>
          <w:szCs w:val="24"/>
          <w:u w:val="single"/>
        </w:rPr>
        <w:t>его собственного долга</w:t>
      </w:r>
      <w:r w:rsidRPr="00C57BE7">
        <w:rPr>
          <w:sz w:val="24"/>
          <w:szCs w:val="24"/>
        </w:rPr>
        <w:t xml:space="preserve">. </w:t>
      </w:r>
      <w:r w:rsidRPr="00C57BE7">
        <w:rPr>
          <w:sz w:val="16"/>
          <w:szCs w:val="16"/>
        </w:rPr>
        <w:t>{610.3}</w:t>
      </w:r>
      <w:r w:rsidRPr="00C57BE7">
        <w:rPr>
          <w:sz w:val="24"/>
          <w:szCs w:val="24"/>
        </w:rPr>
        <w:t xml:space="preserve">  </w:t>
      </w:r>
    </w:p>
    <w:p w:rsidR="00922FC9" w:rsidRPr="00C57BE7" w:rsidRDefault="001872D8" w:rsidP="00922FC9">
      <w:pPr>
        <w:autoSpaceDE w:val="0"/>
        <w:autoSpaceDN w:val="0"/>
        <w:adjustRightInd w:val="0"/>
        <w:spacing w:line="240" w:lineRule="auto"/>
        <w:ind w:firstLine="567"/>
        <w:jc w:val="both"/>
        <w:rPr>
          <w:sz w:val="16"/>
          <w:szCs w:val="16"/>
        </w:rPr>
      </w:pPr>
      <w:r w:rsidRPr="00C57BE7">
        <w:rPr>
          <w:sz w:val="24"/>
          <w:szCs w:val="24"/>
        </w:rPr>
        <w:t>Помазание Саула на царство ещё не было объявлено народу</w:t>
      </w:r>
      <w:r w:rsidR="00922FC9" w:rsidRPr="00C57BE7">
        <w:rPr>
          <w:sz w:val="24"/>
          <w:szCs w:val="24"/>
        </w:rPr>
        <w:t xml:space="preserve">. </w:t>
      </w:r>
      <w:r w:rsidR="00922FC9" w:rsidRPr="00C57BE7">
        <w:rPr>
          <w:b/>
          <w:sz w:val="24"/>
          <w:szCs w:val="24"/>
          <w:u w:val="single"/>
        </w:rPr>
        <w:t>Выбор Бога должен был быть публично явлен через жребий</w:t>
      </w:r>
      <w:r w:rsidR="00922FC9" w:rsidRPr="00C57BE7">
        <w:rPr>
          <w:sz w:val="24"/>
          <w:szCs w:val="24"/>
        </w:rPr>
        <w:t xml:space="preserve">. С этой целью Самуил созвал народ в Массифу. Была вознесена молитва о </w:t>
      </w:r>
      <w:r w:rsidRPr="00C57BE7">
        <w:rPr>
          <w:sz w:val="24"/>
          <w:szCs w:val="24"/>
        </w:rPr>
        <w:t>Б</w:t>
      </w:r>
      <w:r w:rsidR="00922FC9" w:rsidRPr="00C57BE7">
        <w:rPr>
          <w:sz w:val="24"/>
          <w:szCs w:val="24"/>
        </w:rPr>
        <w:t xml:space="preserve">ожественном руководстве; </w:t>
      </w:r>
      <w:r w:rsidR="00922FC9" w:rsidRPr="00C57BE7">
        <w:rPr>
          <w:sz w:val="24"/>
          <w:szCs w:val="24"/>
          <w:u w:val="single"/>
        </w:rPr>
        <w:t>затем последовала торжественная церемония бросания жребия</w:t>
      </w:r>
      <w:r w:rsidR="00922FC9" w:rsidRPr="00C57BE7">
        <w:rPr>
          <w:sz w:val="24"/>
          <w:szCs w:val="24"/>
        </w:rPr>
        <w:t xml:space="preserve">. В молчании собравшаяся толпа ждала исхода. </w:t>
      </w:r>
      <w:r w:rsidR="00922FC9" w:rsidRPr="00C57BE7">
        <w:rPr>
          <w:sz w:val="24"/>
          <w:szCs w:val="24"/>
          <w:u w:val="single"/>
        </w:rPr>
        <w:t>Колено, семья и дом были последовательно указаны, и затем Саул, сын Киса, был указан как избранный</w:t>
      </w:r>
      <w:r w:rsidR="00922FC9" w:rsidRPr="00C57BE7">
        <w:rPr>
          <w:sz w:val="24"/>
          <w:szCs w:val="24"/>
        </w:rPr>
        <w:t xml:space="preserve">. Но Саула </w:t>
      </w:r>
      <w:r w:rsidRPr="00C57BE7">
        <w:rPr>
          <w:sz w:val="24"/>
          <w:szCs w:val="24"/>
        </w:rPr>
        <w:t>не оказалось среди собрания</w:t>
      </w:r>
      <w:r w:rsidR="00922FC9" w:rsidRPr="00C57BE7">
        <w:rPr>
          <w:sz w:val="24"/>
          <w:szCs w:val="24"/>
        </w:rPr>
        <w:t xml:space="preserve">. </w:t>
      </w:r>
      <w:r w:rsidR="00922FC9" w:rsidRPr="00C57BE7">
        <w:rPr>
          <w:b/>
          <w:sz w:val="24"/>
          <w:szCs w:val="24"/>
        </w:rPr>
        <w:t>Обременённый чувством великой ответственности</w:t>
      </w:r>
      <w:r w:rsidR="00922FC9" w:rsidRPr="00C57BE7">
        <w:rPr>
          <w:sz w:val="24"/>
          <w:szCs w:val="24"/>
        </w:rPr>
        <w:t xml:space="preserve">, которая должна была на него лечь, </w:t>
      </w:r>
      <w:r w:rsidR="00922FC9" w:rsidRPr="00C57BE7">
        <w:rPr>
          <w:b/>
          <w:sz w:val="24"/>
          <w:szCs w:val="24"/>
        </w:rPr>
        <w:t>он тайно удалился</w:t>
      </w:r>
      <w:r w:rsidR="00922FC9" w:rsidRPr="00C57BE7">
        <w:rPr>
          <w:sz w:val="24"/>
          <w:szCs w:val="24"/>
        </w:rPr>
        <w:t xml:space="preserve">. </w:t>
      </w:r>
      <w:r w:rsidRPr="00C57BE7">
        <w:rPr>
          <w:sz w:val="24"/>
          <w:szCs w:val="24"/>
        </w:rPr>
        <w:t>Его нашли и привели к народу</w:t>
      </w:r>
      <w:r w:rsidR="00922FC9" w:rsidRPr="00C57BE7">
        <w:rPr>
          <w:sz w:val="24"/>
          <w:szCs w:val="24"/>
        </w:rPr>
        <w:t xml:space="preserve">, </w:t>
      </w:r>
      <w:r w:rsidRPr="00C57BE7">
        <w:rPr>
          <w:sz w:val="24"/>
          <w:szCs w:val="24"/>
        </w:rPr>
        <w:t>который с гордостью и удовлетворением заметил, что Саул имел</w:t>
      </w:r>
      <w:r w:rsidR="00922FC9" w:rsidRPr="00C57BE7">
        <w:rPr>
          <w:sz w:val="24"/>
          <w:szCs w:val="24"/>
        </w:rPr>
        <w:t xml:space="preserve"> </w:t>
      </w:r>
      <w:r w:rsidRPr="00C57BE7">
        <w:rPr>
          <w:sz w:val="24"/>
          <w:szCs w:val="24"/>
        </w:rPr>
        <w:t>царственную осанку и благородный вид:</w:t>
      </w:r>
      <w:r w:rsidR="00922FC9" w:rsidRPr="00C57BE7">
        <w:rPr>
          <w:sz w:val="24"/>
          <w:szCs w:val="24"/>
        </w:rPr>
        <w:t xml:space="preserve"> </w:t>
      </w:r>
      <w:r w:rsidRPr="00C57BE7">
        <w:rPr>
          <w:sz w:val="24"/>
          <w:szCs w:val="24"/>
        </w:rPr>
        <w:t xml:space="preserve">поскольку он </w:t>
      </w:r>
      <w:r w:rsidR="00922FC9" w:rsidRPr="00C57BE7">
        <w:rPr>
          <w:sz w:val="24"/>
          <w:szCs w:val="24"/>
        </w:rPr>
        <w:t>«</w:t>
      </w:r>
      <w:r w:rsidRPr="00C57BE7">
        <w:rPr>
          <w:sz w:val="24"/>
          <w:szCs w:val="24"/>
        </w:rPr>
        <w:t>был от плеч своих выше всего народа</w:t>
      </w:r>
      <w:r w:rsidR="00922FC9" w:rsidRPr="00C57BE7">
        <w:rPr>
          <w:sz w:val="24"/>
          <w:szCs w:val="24"/>
        </w:rPr>
        <w:t>». Даже Самуил, представляя его собранию, воскликнул: «</w:t>
      </w:r>
      <w:r w:rsidRPr="00C57BE7">
        <w:rPr>
          <w:sz w:val="24"/>
          <w:szCs w:val="24"/>
        </w:rPr>
        <w:t>Видите ли, кого избрал Господь? подобного ему нет во всем народе». И в ответ из уст многочисленного народа раздался громкий клич радости: «Да живет царь!</w:t>
      </w:r>
      <w:r w:rsidR="00922FC9" w:rsidRPr="00C57BE7">
        <w:rPr>
          <w:sz w:val="24"/>
          <w:szCs w:val="24"/>
        </w:rPr>
        <w:t xml:space="preserve">» </w:t>
      </w:r>
      <w:r w:rsidR="00922FC9" w:rsidRPr="00C57BE7">
        <w:rPr>
          <w:sz w:val="16"/>
          <w:szCs w:val="16"/>
        </w:rPr>
        <w:t xml:space="preserve">{611.1}  </w:t>
      </w:r>
    </w:p>
    <w:p w:rsidR="00922FC9" w:rsidRPr="00C57BE7" w:rsidRDefault="00922FC9" w:rsidP="00922FC9">
      <w:pPr>
        <w:autoSpaceDE w:val="0"/>
        <w:autoSpaceDN w:val="0"/>
        <w:adjustRightInd w:val="0"/>
        <w:spacing w:line="240" w:lineRule="auto"/>
        <w:ind w:firstLine="567"/>
        <w:jc w:val="both"/>
        <w:rPr>
          <w:sz w:val="24"/>
          <w:szCs w:val="24"/>
        </w:rPr>
      </w:pPr>
      <w:r w:rsidRPr="00C57BE7">
        <w:rPr>
          <w:sz w:val="24"/>
          <w:szCs w:val="24"/>
        </w:rPr>
        <w:t xml:space="preserve">Самуил затем изложил перед народом «права царства», изложив принципы, на которых было основано монархическое правление и которыми оно должно было управляться. </w:t>
      </w:r>
      <w:r w:rsidRPr="00C57BE7">
        <w:rPr>
          <w:b/>
          <w:sz w:val="24"/>
          <w:szCs w:val="24"/>
        </w:rPr>
        <w:t>Царь не должен был быть абсолютным монархом</w:t>
      </w:r>
      <w:r w:rsidRPr="00C57BE7">
        <w:rPr>
          <w:sz w:val="24"/>
          <w:szCs w:val="24"/>
        </w:rPr>
        <w:t xml:space="preserve">, </w:t>
      </w:r>
      <w:r w:rsidRPr="00C57BE7">
        <w:rPr>
          <w:sz w:val="24"/>
          <w:szCs w:val="24"/>
          <w:u w:val="single"/>
        </w:rPr>
        <w:t>но должен был держать свою власть в подчинении воле Всевышнего</w:t>
      </w:r>
      <w:r w:rsidRPr="00C57BE7">
        <w:rPr>
          <w:sz w:val="24"/>
          <w:szCs w:val="24"/>
        </w:rPr>
        <w:t xml:space="preserve">. </w:t>
      </w:r>
      <w:r w:rsidR="001872D8" w:rsidRPr="00C57BE7">
        <w:rPr>
          <w:sz w:val="24"/>
          <w:szCs w:val="24"/>
        </w:rPr>
        <w:t>Эта речь была записана в книгу, где были изложены права и обязанности как царя, так и народа</w:t>
      </w:r>
      <w:r w:rsidRPr="00C57BE7">
        <w:rPr>
          <w:sz w:val="24"/>
          <w:szCs w:val="24"/>
        </w:rPr>
        <w:t xml:space="preserve">. </w:t>
      </w:r>
      <w:r w:rsidR="001872D8" w:rsidRPr="00C57BE7">
        <w:rPr>
          <w:sz w:val="24"/>
          <w:szCs w:val="24"/>
        </w:rPr>
        <w:t>Хотя народ пренебрёг предупреждением Самуила</w:t>
      </w:r>
      <w:r w:rsidRPr="00C57BE7">
        <w:rPr>
          <w:sz w:val="24"/>
          <w:szCs w:val="24"/>
        </w:rPr>
        <w:t xml:space="preserve">, </w:t>
      </w:r>
      <w:r w:rsidRPr="00C57BE7">
        <w:rPr>
          <w:b/>
          <w:sz w:val="24"/>
          <w:szCs w:val="24"/>
        </w:rPr>
        <w:t>верный пророк</w:t>
      </w:r>
      <w:r w:rsidRPr="00C57BE7">
        <w:rPr>
          <w:sz w:val="24"/>
          <w:szCs w:val="24"/>
        </w:rPr>
        <w:t xml:space="preserve">, вынужденный уступить их желаниям, всё же </w:t>
      </w:r>
      <w:r w:rsidRPr="00C57BE7">
        <w:rPr>
          <w:b/>
          <w:sz w:val="24"/>
          <w:szCs w:val="24"/>
        </w:rPr>
        <w:t>старался</w:t>
      </w:r>
      <w:r w:rsidRPr="00C57BE7">
        <w:rPr>
          <w:sz w:val="24"/>
          <w:szCs w:val="24"/>
        </w:rPr>
        <w:t xml:space="preserve">, насколько это возможно, </w:t>
      </w:r>
      <w:r w:rsidRPr="00C57BE7">
        <w:rPr>
          <w:b/>
          <w:sz w:val="24"/>
          <w:szCs w:val="24"/>
        </w:rPr>
        <w:t>защитить их свобод</w:t>
      </w:r>
      <w:r w:rsidR="001872D8" w:rsidRPr="00C57BE7">
        <w:rPr>
          <w:b/>
          <w:sz w:val="24"/>
          <w:szCs w:val="24"/>
        </w:rPr>
        <w:t>у</w:t>
      </w:r>
      <w:r w:rsidRPr="00C57BE7">
        <w:rPr>
          <w:sz w:val="24"/>
          <w:szCs w:val="24"/>
        </w:rPr>
        <w:t xml:space="preserve">. </w:t>
      </w:r>
      <w:r w:rsidRPr="00C57BE7">
        <w:rPr>
          <w:sz w:val="16"/>
          <w:szCs w:val="16"/>
        </w:rPr>
        <w:t>{611.2}</w:t>
      </w:r>
      <w:r w:rsidRPr="00C57BE7">
        <w:rPr>
          <w:sz w:val="24"/>
          <w:szCs w:val="24"/>
        </w:rPr>
        <w:t xml:space="preserve">  </w:t>
      </w:r>
    </w:p>
    <w:p w:rsidR="00922FC9" w:rsidRPr="00C57BE7" w:rsidRDefault="00922FC9" w:rsidP="00922FC9">
      <w:pPr>
        <w:autoSpaceDE w:val="0"/>
        <w:autoSpaceDN w:val="0"/>
        <w:adjustRightInd w:val="0"/>
        <w:spacing w:line="240" w:lineRule="auto"/>
        <w:ind w:firstLine="567"/>
        <w:jc w:val="both"/>
        <w:rPr>
          <w:sz w:val="24"/>
          <w:szCs w:val="24"/>
        </w:rPr>
      </w:pPr>
      <w:r w:rsidRPr="00C57BE7">
        <w:rPr>
          <w:sz w:val="24"/>
          <w:szCs w:val="24"/>
        </w:rPr>
        <w:t xml:space="preserve">Хотя народ в целом был готов признать Саула своим царём, </w:t>
      </w:r>
      <w:r w:rsidRPr="00C57BE7">
        <w:rPr>
          <w:b/>
          <w:sz w:val="24"/>
          <w:szCs w:val="24"/>
        </w:rPr>
        <w:t>была большая группа противников</w:t>
      </w:r>
      <w:r w:rsidRPr="00C57BE7">
        <w:rPr>
          <w:sz w:val="24"/>
          <w:szCs w:val="24"/>
        </w:rPr>
        <w:t xml:space="preserve">. То, что царь был выбран из </w:t>
      </w:r>
      <w:r w:rsidR="00602650" w:rsidRPr="00C57BE7">
        <w:rPr>
          <w:sz w:val="24"/>
          <w:szCs w:val="24"/>
        </w:rPr>
        <w:t>колена Вениаминова</w:t>
      </w:r>
      <w:r w:rsidRPr="00C57BE7">
        <w:rPr>
          <w:sz w:val="24"/>
          <w:szCs w:val="24"/>
        </w:rPr>
        <w:t>, наименьшего из колен Израиля, — и это в ущерб</w:t>
      </w:r>
      <w:r w:rsidR="00602650" w:rsidRPr="00C57BE7">
        <w:rPr>
          <w:sz w:val="24"/>
          <w:szCs w:val="24"/>
        </w:rPr>
        <w:t>,</w:t>
      </w:r>
      <w:r w:rsidRPr="00C57BE7">
        <w:rPr>
          <w:sz w:val="24"/>
          <w:szCs w:val="24"/>
        </w:rPr>
        <w:t xml:space="preserve"> как Иуде, так и Ефрему, самым большим и могущественным</w:t>
      </w:r>
      <w:r w:rsidR="00602650" w:rsidRPr="00C57BE7">
        <w:rPr>
          <w:sz w:val="24"/>
          <w:szCs w:val="24"/>
        </w:rPr>
        <w:t xml:space="preserve"> коленами</w:t>
      </w:r>
      <w:r w:rsidRPr="00C57BE7">
        <w:rPr>
          <w:sz w:val="24"/>
          <w:szCs w:val="24"/>
        </w:rPr>
        <w:t xml:space="preserve">, — было </w:t>
      </w:r>
      <w:r w:rsidR="00602650" w:rsidRPr="00C57BE7">
        <w:rPr>
          <w:sz w:val="24"/>
          <w:szCs w:val="24"/>
        </w:rPr>
        <w:t xml:space="preserve">для них </w:t>
      </w:r>
      <w:r w:rsidRPr="00C57BE7">
        <w:rPr>
          <w:sz w:val="24"/>
          <w:szCs w:val="24"/>
        </w:rPr>
        <w:t xml:space="preserve">оскорблением, которое они не могли стерпеть. </w:t>
      </w:r>
      <w:r w:rsidRPr="00C57BE7">
        <w:rPr>
          <w:b/>
          <w:sz w:val="24"/>
          <w:szCs w:val="24"/>
        </w:rPr>
        <w:t>Они отказались присягнуть Саулу</w:t>
      </w:r>
      <w:r w:rsidRPr="00C57BE7">
        <w:rPr>
          <w:sz w:val="24"/>
          <w:szCs w:val="24"/>
        </w:rPr>
        <w:t xml:space="preserve"> или принести ему обычные дары. </w:t>
      </w:r>
      <w:r w:rsidRPr="00C57BE7">
        <w:rPr>
          <w:b/>
          <w:sz w:val="24"/>
          <w:szCs w:val="24"/>
          <w:u w:val="single"/>
        </w:rPr>
        <w:t>Те, кто больше всего настаивал на требовании царя</w:t>
      </w:r>
      <w:r w:rsidRPr="00C57BE7">
        <w:rPr>
          <w:sz w:val="24"/>
          <w:szCs w:val="24"/>
        </w:rPr>
        <w:t xml:space="preserve">, были именно теми, кто </w:t>
      </w:r>
      <w:r w:rsidRPr="00C57BE7">
        <w:rPr>
          <w:b/>
          <w:sz w:val="24"/>
          <w:szCs w:val="24"/>
        </w:rPr>
        <w:t>отказался с благодарностью принять человека, назначенного Богом</w:t>
      </w:r>
      <w:r w:rsidRPr="00C57BE7">
        <w:rPr>
          <w:sz w:val="24"/>
          <w:szCs w:val="24"/>
        </w:rPr>
        <w:t xml:space="preserve">. </w:t>
      </w:r>
      <w:r w:rsidRPr="00C57BE7">
        <w:rPr>
          <w:b/>
          <w:sz w:val="24"/>
          <w:szCs w:val="24"/>
        </w:rPr>
        <w:t>Члены каждой фракции имели своего фаворита, которого они хотели видеть на троне</w:t>
      </w:r>
      <w:r w:rsidRPr="00C57BE7">
        <w:rPr>
          <w:sz w:val="24"/>
          <w:szCs w:val="24"/>
        </w:rPr>
        <w:t xml:space="preserve">, </w:t>
      </w:r>
      <w:r w:rsidR="00602650" w:rsidRPr="00C57BE7">
        <w:rPr>
          <w:sz w:val="24"/>
          <w:szCs w:val="24"/>
        </w:rPr>
        <w:t>и даже некоторые из влиятельных лидеров сами жаждали этой чести</w:t>
      </w:r>
      <w:r w:rsidRPr="00C57BE7">
        <w:rPr>
          <w:sz w:val="24"/>
          <w:szCs w:val="24"/>
        </w:rPr>
        <w:t xml:space="preserve">. </w:t>
      </w:r>
      <w:r w:rsidRPr="00C57BE7">
        <w:rPr>
          <w:b/>
          <w:sz w:val="24"/>
          <w:szCs w:val="24"/>
        </w:rPr>
        <w:t>Зависть и ревность горели в сердцах многих</w:t>
      </w:r>
      <w:r w:rsidRPr="00C57BE7">
        <w:rPr>
          <w:sz w:val="24"/>
          <w:szCs w:val="24"/>
        </w:rPr>
        <w:t xml:space="preserve">. </w:t>
      </w:r>
      <w:r w:rsidR="00602650" w:rsidRPr="00C57BE7">
        <w:rPr>
          <w:sz w:val="24"/>
          <w:szCs w:val="24"/>
        </w:rPr>
        <w:t>Их гордость и честолюбие обернулись разочарованием и недовольством</w:t>
      </w:r>
      <w:r w:rsidRPr="00C57BE7">
        <w:rPr>
          <w:sz w:val="24"/>
          <w:szCs w:val="24"/>
        </w:rPr>
        <w:t xml:space="preserve">. </w:t>
      </w:r>
      <w:r w:rsidRPr="00C57BE7">
        <w:rPr>
          <w:sz w:val="16"/>
          <w:szCs w:val="16"/>
        </w:rPr>
        <w:t>{611.3}</w:t>
      </w:r>
      <w:r w:rsidRPr="00C57BE7">
        <w:rPr>
          <w:sz w:val="24"/>
          <w:szCs w:val="24"/>
        </w:rPr>
        <w:t xml:space="preserve">  </w:t>
      </w:r>
    </w:p>
    <w:p w:rsidR="00922FC9" w:rsidRPr="00C57BE7" w:rsidRDefault="00922FC9" w:rsidP="00922FC9">
      <w:pPr>
        <w:autoSpaceDE w:val="0"/>
        <w:autoSpaceDN w:val="0"/>
        <w:adjustRightInd w:val="0"/>
        <w:spacing w:line="240" w:lineRule="auto"/>
        <w:ind w:firstLine="567"/>
        <w:jc w:val="both"/>
        <w:rPr>
          <w:sz w:val="24"/>
          <w:szCs w:val="24"/>
        </w:rPr>
      </w:pPr>
      <w:r w:rsidRPr="00C57BE7">
        <w:rPr>
          <w:sz w:val="24"/>
          <w:szCs w:val="24"/>
          <w:u w:val="single"/>
        </w:rPr>
        <w:t xml:space="preserve">В таком положении дел </w:t>
      </w:r>
      <w:r w:rsidRPr="00C57BE7">
        <w:rPr>
          <w:b/>
          <w:sz w:val="24"/>
          <w:szCs w:val="24"/>
          <w:u w:val="single"/>
        </w:rPr>
        <w:t>Саул не счёл нужным принимать царское достоинство</w:t>
      </w:r>
      <w:r w:rsidRPr="00C57BE7">
        <w:rPr>
          <w:sz w:val="24"/>
          <w:szCs w:val="24"/>
        </w:rPr>
        <w:t xml:space="preserve">. </w:t>
      </w:r>
      <w:r w:rsidR="00602650" w:rsidRPr="00C57BE7">
        <w:rPr>
          <w:sz w:val="24"/>
          <w:szCs w:val="24"/>
        </w:rPr>
        <w:t>Оставив управление страной Самуилу, как и прежде, Саул вернулся в Гиву</w:t>
      </w:r>
      <w:r w:rsidRPr="00C57BE7">
        <w:rPr>
          <w:sz w:val="24"/>
          <w:szCs w:val="24"/>
        </w:rPr>
        <w:t xml:space="preserve">. </w:t>
      </w:r>
      <w:r w:rsidRPr="00C57BE7">
        <w:rPr>
          <w:sz w:val="24"/>
          <w:szCs w:val="24"/>
          <w:u w:val="single"/>
        </w:rPr>
        <w:t>Его почётно сопровождала группа людей</w:t>
      </w:r>
      <w:r w:rsidRPr="00C57BE7">
        <w:rPr>
          <w:sz w:val="24"/>
          <w:szCs w:val="24"/>
        </w:rPr>
        <w:t xml:space="preserve">, которые, видя </w:t>
      </w:r>
      <w:r w:rsidR="00602650" w:rsidRPr="00C57BE7">
        <w:rPr>
          <w:sz w:val="24"/>
          <w:szCs w:val="24"/>
        </w:rPr>
        <w:t>Б</w:t>
      </w:r>
      <w:r w:rsidRPr="00C57BE7">
        <w:rPr>
          <w:sz w:val="24"/>
          <w:szCs w:val="24"/>
        </w:rPr>
        <w:t xml:space="preserve">ожественный выбор в его избрании, решили поддержать его. Но </w:t>
      </w:r>
      <w:r w:rsidRPr="00C57BE7">
        <w:rPr>
          <w:b/>
          <w:sz w:val="24"/>
          <w:szCs w:val="24"/>
        </w:rPr>
        <w:t>он не пытался силой утвердить своё право на трон</w:t>
      </w:r>
      <w:r w:rsidRPr="00C57BE7">
        <w:rPr>
          <w:sz w:val="24"/>
          <w:szCs w:val="24"/>
        </w:rPr>
        <w:t xml:space="preserve">. В своём доме </w:t>
      </w:r>
      <w:r w:rsidR="00AD7C0F" w:rsidRPr="00C57BE7">
        <w:rPr>
          <w:sz w:val="24"/>
          <w:szCs w:val="24"/>
        </w:rPr>
        <w:t>среди возвышенностей Вениаминовой земли</w:t>
      </w:r>
      <w:r w:rsidR="00602650" w:rsidRPr="00C57BE7">
        <w:rPr>
          <w:sz w:val="24"/>
          <w:szCs w:val="24"/>
        </w:rPr>
        <w:t xml:space="preserve"> </w:t>
      </w:r>
      <w:r w:rsidRPr="00C57BE7">
        <w:rPr>
          <w:b/>
          <w:sz w:val="24"/>
          <w:szCs w:val="24"/>
        </w:rPr>
        <w:t>он спокойно занимался обязанностями земледельца</w:t>
      </w:r>
      <w:r w:rsidRPr="00C57BE7">
        <w:rPr>
          <w:sz w:val="24"/>
          <w:szCs w:val="24"/>
        </w:rPr>
        <w:t xml:space="preserve">, </w:t>
      </w:r>
      <w:r w:rsidR="00AD7C0F" w:rsidRPr="00C57BE7">
        <w:rPr>
          <w:b/>
          <w:sz w:val="24"/>
          <w:szCs w:val="24"/>
        </w:rPr>
        <w:t>предоставив Богу самому устроить его царствование</w:t>
      </w:r>
      <w:r w:rsidRPr="00C57BE7">
        <w:rPr>
          <w:sz w:val="24"/>
          <w:szCs w:val="24"/>
        </w:rPr>
        <w:t xml:space="preserve">. </w:t>
      </w:r>
      <w:r w:rsidRPr="00C57BE7">
        <w:rPr>
          <w:sz w:val="16"/>
          <w:szCs w:val="16"/>
        </w:rPr>
        <w:t xml:space="preserve">{612.1}  </w:t>
      </w:r>
    </w:p>
    <w:p w:rsidR="00922FC9" w:rsidRPr="00C57BE7" w:rsidRDefault="00922FC9" w:rsidP="00922FC9">
      <w:pPr>
        <w:autoSpaceDE w:val="0"/>
        <w:autoSpaceDN w:val="0"/>
        <w:adjustRightInd w:val="0"/>
        <w:spacing w:line="240" w:lineRule="auto"/>
        <w:ind w:firstLine="567"/>
        <w:jc w:val="both"/>
        <w:rPr>
          <w:sz w:val="24"/>
          <w:szCs w:val="24"/>
        </w:rPr>
      </w:pPr>
      <w:r w:rsidRPr="00C57BE7">
        <w:rPr>
          <w:sz w:val="24"/>
          <w:szCs w:val="24"/>
        </w:rPr>
        <w:t xml:space="preserve">Вскоре после назначения Саула аммонитяне под предводительством своего царя Нааса вторглись на территорию колен к востоку от Иордана и угрожали городу Иавису Галаадскому. Жители попытались добиться условий мира, предложив стать данниками аммонитян. На это жестокий царь согласился только при условии, что он выколет правый глаз каждому из них, сделав их постоянными свидетелями его власти. </w:t>
      </w:r>
      <w:r w:rsidRPr="00C57BE7">
        <w:rPr>
          <w:sz w:val="16"/>
          <w:szCs w:val="16"/>
        </w:rPr>
        <w:t xml:space="preserve">{612.2}  </w:t>
      </w:r>
    </w:p>
    <w:p w:rsidR="00922FC9" w:rsidRPr="00C57BE7" w:rsidRDefault="00922FC9" w:rsidP="00922FC9">
      <w:pPr>
        <w:autoSpaceDE w:val="0"/>
        <w:autoSpaceDN w:val="0"/>
        <w:adjustRightInd w:val="0"/>
        <w:spacing w:line="240" w:lineRule="auto"/>
        <w:ind w:firstLine="567"/>
        <w:jc w:val="both"/>
        <w:rPr>
          <w:sz w:val="24"/>
          <w:szCs w:val="24"/>
        </w:rPr>
      </w:pPr>
      <w:r w:rsidRPr="00C57BE7">
        <w:rPr>
          <w:sz w:val="24"/>
          <w:szCs w:val="24"/>
        </w:rPr>
        <w:t xml:space="preserve">Жители осаждённого города попросили отсрочку в семь дней. Аммонитяне согласились, полагая, что это увеличит </w:t>
      </w:r>
      <w:r w:rsidR="00AD7C0F" w:rsidRPr="00C57BE7">
        <w:rPr>
          <w:sz w:val="24"/>
          <w:szCs w:val="24"/>
        </w:rPr>
        <w:t>славу</w:t>
      </w:r>
      <w:r w:rsidRPr="00C57BE7">
        <w:rPr>
          <w:sz w:val="24"/>
          <w:szCs w:val="24"/>
        </w:rPr>
        <w:t xml:space="preserve"> их ожидаемого триумфа. Из Иависа немедленно отправили гонцов, чтобы просить помощи у колен к западу от Иордана. Они принесли весть в Гиву, вызвав всеобщий ужас. </w:t>
      </w:r>
      <w:r w:rsidRPr="00C57BE7">
        <w:rPr>
          <w:b/>
          <w:sz w:val="24"/>
          <w:szCs w:val="24"/>
        </w:rPr>
        <w:t>Саул, возвращаясь ночью с поля, где он пас волов</w:t>
      </w:r>
      <w:r w:rsidRPr="00C57BE7">
        <w:rPr>
          <w:sz w:val="24"/>
          <w:szCs w:val="24"/>
        </w:rPr>
        <w:t>, услышал громкий плач, свидетельствующий о великом бедствии. Он спросил: «</w:t>
      </w:r>
      <w:r w:rsidR="00AD7C0F" w:rsidRPr="00C57BE7">
        <w:rPr>
          <w:sz w:val="24"/>
          <w:szCs w:val="24"/>
        </w:rPr>
        <w:t>Что сделалось с народом, что он плачет?</w:t>
      </w:r>
      <w:r w:rsidRPr="00C57BE7">
        <w:rPr>
          <w:sz w:val="24"/>
          <w:szCs w:val="24"/>
        </w:rPr>
        <w:t>»</w:t>
      </w:r>
      <w:r w:rsidR="00AD7C0F" w:rsidRPr="00C57BE7">
        <w:rPr>
          <w:sz w:val="24"/>
          <w:szCs w:val="24"/>
        </w:rPr>
        <w:t>.</w:t>
      </w:r>
      <w:r w:rsidRPr="00C57BE7">
        <w:rPr>
          <w:sz w:val="24"/>
          <w:szCs w:val="24"/>
        </w:rPr>
        <w:t xml:space="preserve"> Когда ему рассказали </w:t>
      </w:r>
      <w:r w:rsidR="00AD7C0F" w:rsidRPr="00C57BE7">
        <w:rPr>
          <w:sz w:val="24"/>
          <w:szCs w:val="24"/>
        </w:rPr>
        <w:t>позорную историю</w:t>
      </w:r>
      <w:r w:rsidRPr="00C57BE7">
        <w:rPr>
          <w:sz w:val="24"/>
          <w:szCs w:val="24"/>
        </w:rPr>
        <w:t xml:space="preserve">, </w:t>
      </w:r>
      <w:r w:rsidRPr="00C57BE7">
        <w:rPr>
          <w:b/>
          <w:sz w:val="24"/>
          <w:szCs w:val="24"/>
        </w:rPr>
        <w:t>все его дремлющие силы пробудились</w:t>
      </w:r>
      <w:r w:rsidRPr="00C57BE7">
        <w:rPr>
          <w:sz w:val="24"/>
          <w:szCs w:val="24"/>
        </w:rPr>
        <w:t xml:space="preserve">. </w:t>
      </w:r>
      <w:r w:rsidRPr="00C57BE7">
        <w:rPr>
          <w:sz w:val="24"/>
          <w:szCs w:val="24"/>
        </w:rPr>
        <w:lastRenderedPageBreak/>
        <w:t>«</w:t>
      </w:r>
      <w:r w:rsidR="00AD7C0F" w:rsidRPr="00C57BE7">
        <w:rPr>
          <w:sz w:val="24"/>
          <w:szCs w:val="24"/>
        </w:rPr>
        <w:t>Сошел Дух Божий на Саула… И взял он пару волов, и рассек их на части, и послал во все пределы Израильские чрез тех послов, объявляя, что так будет поступлено с волами того, кто не пойдет вслед Саула и Самуила</w:t>
      </w:r>
      <w:r w:rsidRPr="00C57BE7">
        <w:rPr>
          <w:sz w:val="24"/>
          <w:szCs w:val="24"/>
        </w:rPr>
        <w:t xml:space="preserve">». </w:t>
      </w:r>
      <w:r w:rsidRPr="00C57BE7">
        <w:rPr>
          <w:sz w:val="16"/>
          <w:szCs w:val="16"/>
        </w:rPr>
        <w:t>{612.3}</w:t>
      </w:r>
      <w:r w:rsidRPr="00C57BE7">
        <w:rPr>
          <w:sz w:val="24"/>
          <w:szCs w:val="24"/>
        </w:rPr>
        <w:t xml:space="preserve">  </w:t>
      </w:r>
    </w:p>
    <w:p w:rsidR="00922FC9" w:rsidRPr="00C57BE7" w:rsidRDefault="00922FC9" w:rsidP="00922FC9">
      <w:pPr>
        <w:autoSpaceDE w:val="0"/>
        <w:autoSpaceDN w:val="0"/>
        <w:adjustRightInd w:val="0"/>
        <w:spacing w:line="240" w:lineRule="auto"/>
        <w:ind w:firstLine="567"/>
        <w:jc w:val="both"/>
        <w:rPr>
          <w:sz w:val="24"/>
          <w:szCs w:val="24"/>
        </w:rPr>
      </w:pPr>
      <w:r w:rsidRPr="00C57BE7">
        <w:rPr>
          <w:sz w:val="24"/>
          <w:szCs w:val="24"/>
          <w:u w:val="single"/>
        </w:rPr>
        <w:t>Триста тридцать тысяч человек</w:t>
      </w:r>
      <w:r w:rsidRPr="00C57BE7">
        <w:rPr>
          <w:sz w:val="24"/>
          <w:szCs w:val="24"/>
        </w:rPr>
        <w:t xml:space="preserve"> собрались на равнине Везек под командованием Саула. Гонцы были немедленно отправлены в осаждённый город с уверением, что они могут ожидать помощи на следующий день, в </w:t>
      </w:r>
      <w:r w:rsidR="00AD7C0F" w:rsidRPr="00C57BE7">
        <w:rPr>
          <w:sz w:val="24"/>
          <w:szCs w:val="24"/>
        </w:rPr>
        <w:t xml:space="preserve">тот </w:t>
      </w:r>
      <w:r w:rsidRPr="00C57BE7">
        <w:rPr>
          <w:sz w:val="24"/>
          <w:szCs w:val="24"/>
        </w:rPr>
        <w:t>самый день, когда они должны были подчиниться аммонитянам. Быстрым ночным маршем Саул и его армия перешли Иордан и прибыли к Иавису «</w:t>
      </w:r>
      <w:r w:rsidR="00AD7C0F" w:rsidRPr="00C57BE7">
        <w:rPr>
          <w:sz w:val="24"/>
          <w:szCs w:val="24"/>
        </w:rPr>
        <w:t>очень рано</w:t>
      </w:r>
      <w:r w:rsidRPr="00C57BE7">
        <w:rPr>
          <w:sz w:val="24"/>
          <w:szCs w:val="24"/>
        </w:rPr>
        <w:t xml:space="preserve">». Подобно Гедеону, разделив свои силы на три отряда, он напал на лагерь аммонитян в тот ранний час, когда они, не подозревая опасности, были наименее готовы. В последовавшей панике они были разгромлены </w:t>
      </w:r>
      <w:r w:rsidR="00AD7C0F" w:rsidRPr="00C57BE7">
        <w:rPr>
          <w:sz w:val="24"/>
          <w:szCs w:val="24"/>
        </w:rPr>
        <w:t>с большим количеством жертв</w:t>
      </w:r>
      <w:r w:rsidRPr="00C57BE7">
        <w:rPr>
          <w:sz w:val="24"/>
          <w:szCs w:val="24"/>
        </w:rPr>
        <w:t>. «</w:t>
      </w:r>
      <w:r w:rsidR="00AD7C0F" w:rsidRPr="00C57BE7">
        <w:rPr>
          <w:sz w:val="24"/>
          <w:szCs w:val="24"/>
        </w:rPr>
        <w:t>Оставшиеся рассеялись, так что не осталось из них двоих вместе</w:t>
      </w:r>
      <w:r w:rsidRPr="00C57BE7">
        <w:rPr>
          <w:sz w:val="24"/>
          <w:szCs w:val="24"/>
        </w:rPr>
        <w:t xml:space="preserve">». </w:t>
      </w:r>
      <w:r w:rsidRPr="00C57BE7">
        <w:rPr>
          <w:sz w:val="16"/>
          <w:szCs w:val="16"/>
        </w:rPr>
        <w:t>{612.4}</w:t>
      </w:r>
      <w:r w:rsidRPr="00C57BE7">
        <w:rPr>
          <w:sz w:val="24"/>
          <w:szCs w:val="24"/>
        </w:rPr>
        <w:t xml:space="preserve">  </w:t>
      </w:r>
    </w:p>
    <w:p w:rsidR="00922FC9" w:rsidRPr="00C57BE7" w:rsidRDefault="00922FC9" w:rsidP="00922FC9">
      <w:pPr>
        <w:autoSpaceDE w:val="0"/>
        <w:autoSpaceDN w:val="0"/>
        <w:adjustRightInd w:val="0"/>
        <w:spacing w:line="240" w:lineRule="auto"/>
        <w:ind w:firstLine="567"/>
        <w:jc w:val="both"/>
        <w:rPr>
          <w:sz w:val="16"/>
          <w:szCs w:val="16"/>
        </w:rPr>
      </w:pPr>
      <w:r w:rsidRPr="00C57BE7">
        <w:rPr>
          <w:sz w:val="24"/>
          <w:szCs w:val="24"/>
        </w:rPr>
        <w:t xml:space="preserve">Решительность и храбрость Саула, а также </w:t>
      </w:r>
      <w:r w:rsidRPr="00C57BE7">
        <w:rPr>
          <w:b/>
          <w:sz w:val="24"/>
          <w:szCs w:val="24"/>
        </w:rPr>
        <w:t>полководческий талант</w:t>
      </w:r>
      <w:r w:rsidRPr="00C57BE7">
        <w:rPr>
          <w:sz w:val="24"/>
          <w:szCs w:val="24"/>
        </w:rPr>
        <w:t xml:space="preserve">, проявленный в успешном управлении </w:t>
      </w:r>
      <w:r w:rsidR="00C206B1" w:rsidRPr="00C57BE7">
        <w:rPr>
          <w:sz w:val="24"/>
          <w:szCs w:val="24"/>
        </w:rPr>
        <w:t>столь большим войском</w:t>
      </w:r>
      <w:r w:rsidRPr="00C57BE7">
        <w:rPr>
          <w:sz w:val="24"/>
          <w:szCs w:val="24"/>
        </w:rPr>
        <w:t xml:space="preserve">, были качествами, которые народ Израиля желал видеть в монархе, чтобы иметь возможность противостоять другим народам. </w:t>
      </w:r>
      <w:r w:rsidRPr="00C57BE7">
        <w:rPr>
          <w:sz w:val="24"/>
          <w:szCs w:val="24"/>
          <w:u w:val="single"/>
        </w:rPr>
        <w:t>Теперь они приветствовали его как своего царя</w:t>
      </w:r>
      <w:r w:rsidRPr="00C57BE7">
        <w:rPr>
          <w:sz w:val="24"/>
          <w:szCs w:val="24"/>
        </w:rPr>
        <w:t xml:space="preserve">, </w:t>
      </w:r>
      <w:r w:rsidRPr="00C57BE7">
        <w:rPr>
          <w:b/>
          <w:sz w:val="24"/>
          <w:szCs w:val="24"/>
        </w:rPr>
        <w:t>приписывая честь победы человеческим усилиям и забывая, что без особого благословения Бога все их усилия были бы напрасны</w:t>
      </w:r>
      <w:r w:rsidRPr="00C57BE7">
        <w:rPr>
          <w:sz w:val="24"/>
          <w:szCs w:val="24"/>
        </w:rPr>
        <w:t xml:space="preserve">. </w:t>
      </w:r>
      <w:r w:rsidRPr="00C57BE7">
        <w:rPr>
          <w:sz w:val="24"/>
          <w:szCs w:val="24"/>
          <w:u w:val="single"/>
        </w:rPr>
        <w:t>В своём энтузиазме некоторые предложили казнить тех, кто сначала отказался признать власть Саула</w:t>
      </w:r>
      <w:r w:rsidRPr="00C57BE7">
        <w:rPr>
          <w:sz w:val="24"/>
          <w:szCs w:val="24"/>
        </w:rPr>
        <w:t>. Но царь вмешался, сказав: «</w:t>
      </w:r>
      <w:r w:rsidR="00C206B1" w:rsidRPr="00C57BE7">
        <w:rPr>
          <w:sz w:val="24"/>
          <w:szCs w:val="24"/>
        </w:rPr>
        <w:t>В сей день никого не должно умерщвлять, ибо сегодня Господь совершил спасение в Израиле</w:t>
      </w:r>
      <w:r w:rsidRPr="00C57BE7">
        <w:rPr>
          <w:sz w:val="24"/>
          <w:szCs w:val="24"/>
        </w:rPr>
        <w:t xml:space="preserve">». </w:t>
      </w:r>
      <w:r w:rsidRPr="00C57BE7">
        <w:rPr>
          <w:b/>
          <w:sz w:val="24"/>
          <w:szCs w:val="24"/>
          <w:u w:val="single"/>
        </w:rPr>
        <w:t>Здесь Саул показал доказательство перемены, произошедшей в его характере</w:t>
      </w:r>
      <w:r w:rsidRPr="00C57BE7">
        <w:rPr>
          <w:sz w:val="24"/>
          <w:szCs w:val="24"/>
        </w:rPr>
        <w:t xml:space="preserve">. Вместо того чтобы приписывать честь себе, он отдал славу Богу. Вместо того чтобы проявлять желание мести, он проявил дух сострадания и прощения. </w:t>
      </w:r>
      <w:r w:rsidRPr="00C57BE7">
        <w:rPr>
          <w:b/>
          <w:sz w:val="24"/>
          <w:szCs w:val="24"/>
        </w:rPr>
        <w:t xml:space="preserve">Это неопровержимое доказательство того, что </w:t>
      </w:r>
      <w:r w:rsidRPr="00C57BE7">
        <w:rPr>
          <w:b/>
          <w:sz w:val="24"/>
          <w:szCs w:val="24"/>
          <w:u w:val="single"/>
        </w:rPr>
        <w:t>благодать Божья пребывает в сердце</w:t>
      </w:r>
      <w:r w:rsidRPr="00C57BE7">
        <w:rPr>
          <w:sz w:val="24"/>
          <w:szCs w:val="24"/>
        </w:rPr>
        <w:t xml:space="preserve">. </w:t>
      </w:r>
      <w:r w:rsidRPr="00C57BE7">
        <w:rPr>
          <w:sz w:val="16"/>
          <w:szCs w:val="16"/>
        </w:rPr>
        <w:t xml:space="preserve">{613.1}  </w:t>
      </w:r>
    </w:p>
    <w:p w:rsidR="00922FC9" w:rsidRPr="00C57BE7" w:rsidRDefault="00922FC9" w:rsidP="00922FC9">
      <w:pPr>
        <w:autoSpaceDE w:val="0"/>
        <w:autoSpaceDN w:val="0"/>
        <w:adjustRightInd w:val="0"/>
        <w:spacing w:line="240" w:lineRule="auto"/>
        <w:ind w:firstLine="567"/>
        <w:jc w:val="both"/>
        <w:rPr>
          <w:sz w:val="24"/>
          <w:szCs w:val="24"/>
        </w:rPr>
      </w:pPr>
      <w:r w:rsidRPr="00C57BE7">
        <w:rPr>
          <w:sz w:val="24"/>
          <w:szCs w:val="24"/>
        </w:rPr>
        <w:t xml:space="preserve">Самуил теперь предложил созвать </w:t>
      </w:r>
      <w:r w:rsidR="00C206B1" w:rsidRPr="00C57BE7">
        <w:rPr>
          <w:sz w:val="24"/>
          <w:szCs w:val="24"/>
        </w:rPr>
        <w:t xml:space="preserve">народное </w:t>
      </w:r>
      <w:r w:rsidRPr="00C57BE7">
        <w:rPr>
          <w:sz w:val="24"/>
          <w:szCs w:val="24"/>
        </w:rPr>
        <w:t xml:space="preserve">собрание в Галгале, </w:t>
      </w:r>
      <w:r w:rsidR="00C206B1" w:rsidRPr="00C57BE7">
        <w:rPr>
          <w:sz w:val="24"/>
          <w:szCs w:val="24"/>
        </w:rPr>
        <w:t>чтобы публично закрепить за Саулом царство</w:t>
      </w:r>
      <w:r w:rsidRPr="00C57BE7">
        <w:rPr>
          <w:sz w:val="24"/>
          <w:szCs w:val="24"/>
        </w:rPr>
        <w:t>. Это было сделано; «</w:t>
      </w:r>
      <w:r w:rsidR="00C206B1" w:rsidRPr="00C57BE7">
        <w:rPr>
          <w:sz w:val="24"/>
          <w:szCs w:val="24"/>
        </w:rPr>
        <w:t xml:space="preserve">и принесли там мирные жертвы пред Господом. И </w:t>
      </w:r>
      <w:r w:rsidR="00C206B1" w:rsidRPr="00C57BE7">
        <w:rPr>
          <w:b/>
          <w:sz w:val="24"/>
          <w:szCs w:val="24"/>
        </w:rPr>
        <w:t>весьма веселились там Саул и все Израильтяне</w:t>
      </w:r>
      <w:r w:rsidRPr="00C57BE7">
        <w:rPr>
          <w:sz w:val="24"/>
          <w:szCs w:val="24"/>
        </w:rPr>
        <w:t xml:space="preserve">». </w:t>
      </w:r>
      <w:r w:rsidRPr="00C57BE7">
        <w:rPr>
          <w:sz w:val="16"/>
          <w:szCs w:val="16"/>
        </w:rPr>
        <w:t>{613.2}</w:t>
      </w:r>
    </w:p>
    <w:p w:rsidR="00595852" w:rsidRPr="00C57BE7" w:rsidRDefault="00595852" w:rsidP="00595852">
      <w:pPr>
        <w:autoSpaceDE w:val="0"/>
        <w:autoSpaceDN w:val="0"/>
        <w:adjustRightInd w:val="0"/>
        <w:spacing w:line="240" w:lineRule="auto"/>
        <w:ind w:firstLine="567"/>
        <w:jc w:val="both"/>
        <w:rPr>
          <w:sz w:val="24"/>
          <w:szCs w:val="24"/>
        </w:rPr>
      </w:pPr>
      <w:r w:rsidRPr="00C57BE7">
        <w:rPr>
          <w:sz w:val="24"/>
          <w:szCs w:val="24"/>
        </w:rPr>
        <w:t>Галгал был местом первой стоянки Из</w:t>
      </w:r>
      <w:r w:rsidR="00C206B1" w:rsidRPr="00C57BE7">
        <w:rPr>
          <w:sz w:val="24"/>
          <w:szCs w:val="24"/>
        </w:rPr>
        <w:t>раиля в о</w:t>
      </w:r>
      <w:r w:rsidRPr="00C57BE7">
        <w:rPr>
          <w:sz w:val="24"/>
          <w:szCs w:val="24"/>
        </w:rPr>
        <w:t xml:space="preserve">бетованной земле. Именно здесь Иисус Навин, по </w:t>
      </w:r>
      <w:r w:rsidR="00C206B1" w:rsidRPr="00C57BE7">
        <w:rPr>
          <w:sz w:val="24"/>
          <w:szCs w:val="24"/>
        </w:rPr>
        <w:t>Б</w:t>
      </w:r>
      <w:r w:rsidRPr="00C57BE7">
        <w:rPr>
          <w:sz w:val="24"/>
          <w:szCs w:val="24"/>
        </w:rPr>
        <w:t>ожественному указанию, поставил столб из двенадцати камней в память о чудесном переходе через Иордан. Здесь было восстановлен</w:t>
      </w:r>
      <w:r w:rsidR="00C206B1" w:rsidRPr="00C57BE7">
        <w:rPr>
          <w:sz w:val="24"/>
          <w:szCs w:val="24"/>
        </w:rPr>
        <w:t xml:space="preserve"> обряд</w:t>
      </w:r>
      <w:r w:rsidRPr="00C57BE7">
        <w:rPr>
          <w:sz w:val="24"/>
          <w:szCs w:val="24"/>
        </w:rPr>
        <w:t xml:space="preserve"> обрезание. Здесь они отпраздновали первую Пасху после греха в Кадесе и странствования по пустыне. Здесь прекратилась манна. Здесь Вождь воинства Господня явил Себя главнокомандующим армиями Израиля. С этого места они выступили </w:t>
      </w:r>
      <w:r w:rsidR="00C206B1" w:rsidRPr="00C57BE7">
        <w:rPr>
          <w:sz w:val="24"/>
          <w:szCs w:val="24"/>
        </w:rPr>
        <w:t xml:space="preserve">на покорение </w:t>
      </w:r>
      <w:r w:rsidRPr="00C57BE7">
        <w:rPr>
          <w:sz w:val="24"/>
          <w:szCs w:val="24"/>
        </w:rPr>
        <w:t xml:space="preserve">Иерихона и завоевание Гая. Здесь Ахан понёс наказание за свой грех, и здесь был заключён договор с гаваонитянами, </w:t>
      </w:r>
      <w:r w:rsidR="00C206B1" w:rsidRPr="00C57BE7">
        <w:rPr>
          <w:sz w:val="24"/>
          <w:szCs w:val="24"/>
        </w:rPr>
        <w:t>ставший наказанием для Израиля, не обратившегося к Богу за советом</w:t>
      </w:r>
      <w:r w:rsidRPr="00C57BE7">
        <w:rPr>
          <w:sz w:val="24"/>
          <w:szCs w:val="24"/>
        </w:rPr>
        <w:t xml:space="preserve">. На этой равнине, связанной с такими захватывающими воспоминаниями, стояли Самуил и Саул; </w:t>
      </w:r>
      <w:r w:rsidR="00C206B1" w:rsidRPr="00C57BE7">
        <w:rPr>
          <w:sz w:val="24"/>
          <w:szCs w:val="24"/>
        </w:rPr>
        <w:t>и когда отзвучали крики приветствия новому царю</w:t>
      </w:r>
      <w:r w:rsidRPr="00C57BE7">
        <w:rPr>
          <w:sz w:val="24"/>
          <w:szCs w:val="24"/>
        </w:rPr>
        <w:t xml:space="preserve">, </w:t>
      </w:r>
      <w:r w:rsidRPr="00C57BE7">
        <w:rPr>
          <w:b/>
          <w:sz w:val="24"/>
          <w:szCs w:val="24"/>
        </w:rPr>
        <w:t xml:space="preserve">пожилой пророк произнёс свои прощальные слова как правитель </w:t>
      </w:r>
      <w:r w:rsidR="00C206B1" w:rsidRPr="00C57BE7">
        <w:rPr>
          <w:b/>
          <w:sz w:val="24"/>
          <w:szCs w:val="24"/>
        </w:rPr>
        <w:t>народа</w:t>
      </w:r>
      <w:r w:rsidRPr="00C57BE7">
        <w:rPr>
          <w:sz w:val="24"/>
          <w:szCs w:val="24"/>
        </w:rPr>
        <w:t xml:space="preserve">. </w:t>
      </w:r>
      <w:r w:rsidRPr="00C57BE7">
        <w:rPr>
          <w:sz w:val="16"/>
          <w:szCs w:val="16"/>
        </w:rPr>
        <w:t>{613.3}</w:t>
      </w:r>
      <w:r w:rsidRPr="00C57BE7">
        <w:rPr>
          <w:sz w:val="24"/>
          <w:szCs w:val="24"/>
        </w:rPr>
        <w:t xml:space="preserve">  </w:t>
      </w:r>
    </w:p>
    <w:p w:rsidR="00595852" w:rsidRPr="00C57BE7" w:rsidRDefault="00595852" w:rsidP="00595852">
      <w:pPr>
        <w:autoSpaceDE w:val="0"/>
        <w:autoSpaceDN w:val="0"/>
        <w:adjustRightInd w:val="0"/>
        <w:spacing w:line="240" w:lineRule="auto"/>
        <w:ind w:firstLine="567"/>
        <w:jc w:val="both"/>
        <w:rPr>
          <w:sz w:val="24"/>
          <w:szCs w:val="24"/>
        </w:rPr>
      </w:pPr>
      <w:r w:rsidRPr="00C57BE7">
        <w:rPr>
          <w:sz w:val="24"/>
          <w:szCs w:val="24"/>
        </w:rPr>
        <w:t>«</w:t>
      </w:r>
      <w:r w:rsidR="00C206B1" w:rsidRPr="00C57BE7">
        <w:rPr>
          <w:sz w:val="24"/>
          <w:szCs w:val="24"/>
        </w:rPr>
        <w:t>Вот, — сказал Самуил, — я послушался голоса вашего во всем, что вы говорили мне, и поставил над вами царя. И вот, царь ходит пред вами. А я состарелся и поседел… Я же ходил пред вами от юности моей и до сего дня. Вот я: свидетельствуйте на меня пред Господом и пред помазанником Его, у кого взял я вола, у кого взял осла, кого обидел и кого притеснил, у кого взял дар и закрыл в деле его глаза мои, — и я возвращу вам</w:t>
      </w:r>
      <w:r w:rsidRPr="00C57BE7">
        <w:rPr>
          <w:sz w:val="24"/>
          <w:szCs w:val="24"/>
        </w:rPr>
        <w:t xml:space="preserve">». </w:t>
      </w:r>
      <w:r w:rsidRPr="00C57BE7">
        <w:rPr>
          <w:sz w:val="16"/>
          <w:szCs w:val="16"/>
        </w:rPr>
        <w:t>{614.1}</w:t>
      </w:r>
      <w:r w:rsidRPr="00C57BE7">
        <w:rPr>
          <w:sz w:val="24"/>
          <w:szCs w:val="24"/>
        </w:rPr>
        <w:t xml:space="preserve">  </w:t>
      </w:r>
    </w:p>
    <w:p w:rsidR="00595852" w:rsidRPr="00C57BE7" w:rsidRDefault="00595852" w:rsidP="00595852">
      <w:pPr>
        <w:autoSpaceDE w:val="0"/>
        <w:autoSpaceDN w:val="0"/>
        <w:adjustRightInd w:val="0"/>
        <w:spacing w:line="240" w:lineRule="auto"/>
        <w:ind w:firstLine="567"/>
        <w:jc w:val="both"/>
        <w:rPr>
          <w:sz w:val="24"/>
          <w:szCs w:val="24"/>
        </w:rPr>
      </w:pPr>
      <w:r w:rsidRPr="00C57BE7">
        <w:rPr>
          <w:sz w:val="24"/>
          <w:szCs w:val="24"/>
        </w:rPr>
        <w:t>Единым голосом народ ответил: «</w:t>
      </w:r>
      <w:r w:rsidR="00C206B1" w:rsidRPr="00C57BE7">
        <w:rPr>
          <w:sz w:val="24"/>
          <w:szCs w:val="24"/>
        </w:rPr>
        <w:t>Ты не обижал нас и не притеснял нас, и ничего ни у кого не взял</w:t>
      </w:r>
      <w:r w:rsidRPr="00C57BE7">
        <w:rPr>
          <w:sz w:val="24"/>
          <w:szCs w:val="24"/>
        </w:rPr>
        <w:t xml:space="preserve">». </w:t>
      </w:r>
      <w:r w:rsidRPr="00C57BE7">
        <w:rPr>
          <w:sz w:val="16"/>
          <w:szCs w:val="16"/>
        </w:rPr>
        <w:t>{614.2}</w:t>
      </w:r>
      <w:r w:rsidRPr="00C57BE7">
        <w:rPr>
          <w:sz w:val="24"/>
          <w:szCs w:val="24"/>
        </w:rPr>
        <w:t xml:space="preserve">  </w:t>
      </w:r>
    </w:p>
    <w:p w:rsidR="00595852" w:rsidRPr="00C57BE7" w:rsidRDefault="00595852" w:rsidP="00595852">
      <w:pPr>
        <w:autoSpaceDE w:val="0"/>
        <w:autoSpaceDN w:val="0"/>
        <w:adjustRightInd w:val="0"/>
        <w:spacing w:line="240" w:lineRule="auto"/>
        <w:ind w:firstLine="567"/>
        <w:jc w:val="both"/>
        <w:rPr>
          <w:sz w:val="24"/>
          <w:szCs w:val="24"/>
        </w:rPr>
      </w:pPr>
      <w:r w:rsidRPr="00C57BE7">
        <w:rPr>
          <w:sz w:val="24"/>
          <w:szCs w:val="24"/>
        </w:rPr>
        <w:t xml:space="preserve">Самуил не просто пытался оправдать свой путь. </w:t>
      </w:r>
      <w:r w:rsidR="00C206B1" w:rsidRPr="00C57BE7">
        <w:rPr>
          <w:sz w:val="24"/>
          <w:szCs w:val="24"/>
        </w:rPr>
        <w:t xml:space="preserve">Он уже изложил принципы, которые должны были управлять и царём, и народом, и </w:t>
      </w:r>
      <w:r w:rsidR="00C206B1" w:rsidRPr="00C57BE7">
        <w:rPr>
          <w:b/>
          <w:sz w:val="24"/>
          <w:szCs w:val="24"/>
        </w:rPr>
        <w:t>хотел подкрепить свои слова примером собственной жизни</w:t>
      </w:r>
      <w:r w:rsidRPr="00C57BE7">
        <w:rPr>
          <w:sz w:val="24"/>
          <w:szCs w:val="24"/>
        </w:rPr>
        <w:t xml:space="preserve">. С детства он был связан с работой Бога, и в течение своей долгой жизни </w:t>
      </w:r>
      <w:r w:rsidRPr="00C57BE7">
        <w:rPr>
          <w:sz w:val="24"/>
          <w:szCs w:val="24"/>
          <w:u w:val="single"/>
        </w:rPr>
        <w:t>одна цель всегда была перед ним</w:t>
      </w:r>
      <w:r w:rsidRPr="00C57BE7">
        <w:rPr>
          <w:sz w:val="24"/>
          <w:szCs w:val="24"/>
        </w:rPr>
        <w:t xml:space="preserve"> — </w:t>
      </w:r>
      <w:r w:rsidRPr="00C57BE7">
        <w:rPr>
          <w:b/>
          <w:sz w:val="24"/>
          <w:szCs w:val="24"/>
        </w:rPr>
        <w:t>слава Бога и высшее благо Израиля</w:t>
      </w:r>
      <w:r w:rsidRPr="00C57BE7">
        <w:rPr>
          <w:sz w:val="24"/>
          <w:szCs w:val="24"/>
        </w:rPr>
        <w:t xml:space="preserve">. </w:t>
      </w:r>
      <w:r w:rsidRPr="00C57BE7">
        <w:rPr>
          <w:sz w:val="16"/>
          <w:szCs w:val="16"/>
        </w:rPr>
        <w:t xml:space="preserve">{614.3}  </w:t>
      </w:r>
    </w:p>
    <w:p w:rsidR="00595852" w:rsidRPr="00C57BE7" w:rsidRDefault="002540DB" w:rsidP="00595852">
      <w:pPr>
        <w:autoSpaceDE w:val="0"/>
        <w:autoSpaceDN w:val="0"/>
        <w:adjustRightInd w:val="0"/>
        <w:spacing w:line="240" w:lineRule="auto"/>
        <w:ind w:firstLine="567"/>
        <w:jc w:val="both"/>
        <w:rPr>
          <w:sz w:val="24"/>
          <w:szCs w:val="24"/>
        </w:rPr>
      </w:pPr>
      <w:r w:rsidRPr="00C57BE7">
        <w:rPr>
          <w:b/>
          <w:sz w:val="24"/>
          <w:szCs w:val="24"/>
        </w:rPr>
        <w:t>Прежде чем можно было надеяться на процветание Израиля, его необходимо было привести к покаянию перед Богом</w:t>
      </w:r>
      <w:r w:rsidR="00595852" w:rsidRPr="00C57BE7">
        <w:rPr>
          <w:sz w:val="24"/>
          <w:szCs w:val="24"/>
        </w:rPr>
        <w:t xml:space="preserve">. </w:t>
      </w:r>
      <w:r w:rsidRPr="00C57BE7">
        <w:rPr>
          <w:sz w:val="24"/>
          <w:szCs w:val="24"/>
          <w:u w:val="single"/>
        </w:rPr>
        <w:t>Из-за своего греха народ утратил веру в Господа, перестал видеть Его силу и мудрость в управлении страной, потерял уверенность в том, что Бог способен защитить Своё дело</w:t>
      </w:r>
      <w:r w:rsidR="00595852" w:rsidRPr="00C57BE7">
        <w:rPr>
          <w:sz w:val="24"/>
          <w:szCs w:val="24"/>
        </w:rPr>
        <w:t xml:space="preserve">. </w:t>
      </w:r>
      <w:r w:rsidR="00595852" w:rsidRPr="00C57BE7">
        <w:rPr>
          <w:b/>
          <w:sz w:val="24"/>
          <w:szCs w:val="24"/>
        </w:rPr>
        <w:t>Прежде чем они могли обрести истинный мир, они должны были увидеть и признать тот самый грех, в котором они были виновны</w:t>
      </w:r>
      <w:r w:rsidR="00595852" w:rsidRPr="00C57BE7">
        <w:rPr>
          <w:sz w:val="24"/>
          <w:szCs w:val="24"/>
        </w:rPr>
        <w:t>. Они заявили, что целью требования царя было</w:t>
      </w:r>
      <w:r w:rsidRPr="00C57BE7">
        <w:rPr>
          <w:sz w:val="24"/>
          <w:szCs w:val="24"/>
        </w:rPr>
        <w:t xml:space="preserve"> в том, что</w:t>
      </w:r>
      <w:r w:rsidR="00595852" w:rsidRPr="00C57BE7">
        <w:rPr>
          <w:sz w:val="24"/>
          <w:szCs w:val="24"/>
        </w:rPr>
        <w:t>: «</w:t>
      </w:r>
      <w:r w:rsidRPr="00C57BE7">
        <w:rPr>
          <w:sz w:val="24"/>
          <w:szCs w:val="24"/>
        </w:rPr>
        <w:t>будет судить нас царь наш, и ходить пред нами, и вести войны наши</w:t>
      </w:r>
      <w:r w:rsidR="00595852" w:rsidRPr="00C57BE7">
        <w:rPr>
          <w:sz w:val="24"/>
          <w:szCs w:val="24"/>
        </w:rPr>
        <w:t xml:space="preserve">». Самуил пересказал историю Израиля, начиная с того дня, когда Бог вывел их из Египта. Иегова, Царь царей, шёл перед ними и вёл их войны. </w:t>
      </w:r>
      <w:r w:rsidRPr="00C57BE7">
        <w:rPr>
          <w:sz w:val="24"/>
          <w:szCs w:val="24"/>
        </w:rPr>
        <w:t xml:space="preserve">Часто из-за своих грехов они </w:t>
      </w:r>
      <w:r w:rsidRPr="00C57BE7">
        <w:rPr>
          <w:sz w:val="24"/>
          <w:szCs w:val="24"/>
        </w:rPr>
        <w:lastRenderedPageBreak/>
        <w:t>попадали во власть врагов</w:t>
      </w:r>
      <w:r w:rsidR="00595852" w:rsidRPr="00C57BE7">
        <w:rPr>
          <w:sz w:val="24"/>
          <w:szCs w:val="24"/>
        </w:rPr>
        <w:t xml:space="preserve">, но </w:t>
      </w:r>
      <w:r w:rsidR="00595852" w:rsidRPr="00C57BE7">
        <w:rPr>
          <w:sz w:val="24"/>
          <w:szCs w:val="24"/>
          <w:u w:val="single"/>
        </w:rPr>
        <w:t>как только они отворачивались от своих злых путей, милость Бога воздвигала избавителя</w:t>
      </w:r>
      <w:r w:rsidR="00595852" w:rsidRPr="00C57BE7">
        <w:rPr>
          <w:sz w:val="24"/>
          <w:szCs w:val="24"/>
        </w:rPr>
        <w:t xml:space="preserve">. Господь посылал Гедеона и Варака, </w:t>
      </w:r>
      <w:r w:rsidRPr="00C57BE7">
        <w:rPr>
          <w:sz w:val="24"/>
          <w:szCs w:val="24"/>
        </w:rPr>
        <w:t>Иеффая и Самуила и «избавил вас от руки врагов ваших, окружавших вас, и вы жили безопасно»</w:t>
      </w:r>
      <w:r w:rsidR="00595852" w:rsidRPr="00C57BE7">
        <w:rPr>
          <w:sz w:val="24"/>
          <w:szCs w:val="24"/>
        </w:rPr>
        <w:t xml:space="preserve">. </w:t>
      </w:r>
      <w:r w:rsidRPr="00C57BE7">
        <w:rPr>
          <w:sz w:val="24"/>
          <w:szCs w:val="24"/>
        </w:rPr>
        <w:t>Однако и сейчас, когда им грозила опасность, они на слова пророка: «Господь, Бог ваш, — царь ваш» заявили: «Царь пусть царствует над нами».</w:t>
      </w:r>
      <w:r w:rsidR="00595852" w:rsidRPr="00C57BE7">
        <w:rPr>
          <w:sz w:val="24"/>
          <w:szCs w:val="24"/>
        </w:rPr>
        <w:t xml:space="preserve"> </w:t>
      </w:r>
      <w:r w:rsidR="00595852" w:rsidRPr="00C57BE7">
        <w:rPr>
          <w:sz w:val="16"/>
          <w:szCs w:val="16"/>
        </w:rPr>
        <w:t>{614.4}</w:t>
      </w:r>
      <w:r w:rsidR="00595852" w:rsidRPr="00C57BE7">
        <w:rPr>
          <w:sz w:val="24"/>
          <w:szCs w:val="24"/>
        </w:rPr>
        <w:t xml:space="preserve">  </w:t>
      </w:r>
    </w:p>
    <w:p w:rsidR="00595852" w:rsidRPr="00C57BE7" w:rsidRDefault="00595852" w:rsidP="00595852">
      <w:pPr>
        <w:autoSpaceDE w:val="0"/>
        <w:autoSpaceDN w:val="0"/>
        <w:adjustRightInd w:val="0"/>
        <w:spacing w:line="240" w:lineRule="auto"/>
        <w:ind w:firstLine="567"/>
        <w:jc w:val="both"/>
        <w:rPr>
          <w:sz w:val="24"/>
          <w:szCs w:val="24"/>
        </w:rPr>
      </w:pPr>
      <w:r w:rsidRPr="00C57BE7">
        <w:rPr>
          <w:sz w:val="24"/>
          <w:szCs w:val="24"/>
        </w:rPr>
        <w:t>«</w:t>
      </w:r>
      <w:r w:rsidR="002540DB" w:rsidRPr="00C57BE7">
        <w:rPr>
          <w:sz w:val="24"/>
          <w:szCs w:val="24"/>
        </w:rPr>
        <w:t xml:space="preserve">Теперь, — продолжал Самуил, — станьте, и посмотрите на дело великое, которое Господь совершит пред глазами вашими: не жатва ли пшеницы ныне? Но я воззову к Господу, и пошлет Он гром и дождь, и </w:t>
      </w:r>
      <w:r w:rsidR="002540DB" w:rsidRPr="00C57BE7">
        <w:rPr>
          <w:b/>
          <w:sz w:val="24"/>
          <w:szCs w:val="24"/>
        </w:rPr>
        <w:t>вы узнаете и увидите, как велик грех</w:t>
      </w:r>
      <w:r w:rsidR="002540DB" w:rsidRPr="00C57BE7">
        <w:rPr>
          <w:sz w:val="24"/>
          <w:szCs w:val="24"/>
        </w:rPr>
        <w:t>, который вы сделали пред очами Господа, прося себе царя. И воззвал Самуил к Господу, и Господь послал гром и дождь в тот день</w:t>
      </w:r>
      <w:r w:rsidRPr="00C57BE7">
        <w:rPr>
          <w:sz w:val="24"/>
          <w:szCs w:val="24"/>
        </w:rPr>
        <w:t xml:space="preserve">». </w:t>
      </w:r>
      <w:r w:rsidRPr="00C57BE7">
        <w:rPr>
          <w:b/>
          <w:sz w:val="24"/>
          <w:szCs w:val="24"/>
        </w:rPr>
        <w:t>Во время жатвы пшеницы, в мае и июне, на Востоке не бывает дождей</w:t>
      </w:r>
      <w:r w:rsidRPr="00C57BE7">
        <w:rPr>
          <w:sz w:val="24"/>
          <w:szCs w:val="24"/>
        </w:rPr>
        <w:t xml:space="preserve">. Небо было безоблачным, а воздух — спокойным и мягким. Такая сильная буря в это время года наполнила все сердца страхом. </w:t>
      </w:r>
      <w:r w:rsidRPr="00C57BE7">
        <w:rPr>
          <w:b/>
          <w:sz w:val="24"/>
          <w:szCs w:val="24"/>
        </w:rPr>
        <w:t>В смирении народ теперь признал свой грех</w:t>
      </w:r>
      <w:r w:rsidRPr="00C57BE7">
        <w:rPr>
          <w:sz w:val="24"/>
          <w:szCs w:val="24"/>
        </w:rPr>
        <w:t xml:space="preserve"> — тот самый грех, в котором они были виновны: «</w:t>
      </w:r>
      <w:r w:rsidR="002540DB" w:rsidRPr="00C57BE7">
        <w:rPr>
          <w:sz w:val="24"/>
          <w:szCs w:val="24"/>
        </w:rPr>
        <w:t>Помолись о рабах твоих пред Господом, Богом твоим, чтобы не умереть нам; ибо ко всем грехам нашим мы прибавили еще грех, когда просили себе царя</w:t>
      </w:r>
      <w:r w:rsidRPr="00C57BE7">
        <w:rPr>
          <w:sz w:val="24"/>
          <w:szCs w:val="24"/>
        </w:rPr>
        <w:t xml:space="preserve">». </w:t>
      </w:r>
      <w:r w:rsidRPr="00C57BE7">
        <w:rPr>
          <w:sz w:val="16"/>
          <w:szCs w:val="16"/>
        </w:rPr>
        <w:t>{615.1}</w:t>
      </w:r>
      <w:r w:rsidRPr="00C57BE7">
        <w:rPr>
          <w:sz w:val="24"/>
          <w:szCs w:val="24"/>
        </w:rPr>
        <w:t xml:space="preserve">  </w:t>
      </w:r>
    </w:p>
    <w:p w:rsidR="00595852" w:rsidRPr="00C57BE7" w:rsidRDefault="002540DB" w:rsidP="00595852">
      <w:pPr>
        <w:autoSpaceDE w:val="0"/>
        <w:autoSpaceDN w:val="0"/>
        <w:adjustRightInd w:val="0"/>
        <w:spacing w:line="240" w:lineRule="auto"/>
        <w:ind w:firstLine="567"/>
        <w:jc w:val="both"/>
        <w:rPr>
          <w:sz w:val="24"/>
          <w:szCs w:val="24"/>
        </w:rPr>
      </w:pPr>
      <w:r w:rsidRPr="00C57BE7">
        <w:rPr>
          <w:sz w:val="24"/>
          <w:szCs w:val="24"/>
          <w:u w:val="single"/>
        </w:rPr>
        <w:t>Но Самуил не оставил народ в унынии, так как это могло бы ослабить их желание исправиться</w:t>
      </w:r>
      <w:r w:rsidR="00595852" w:rsidRPr="00C57BE7">
        <w:rPr>
          <w:sz w:val="24"/>
          <w:szCs w:val="24"/>
        </w:rPr>
        <w:t xml:space="preserve">. </w:t>
      </w:r>
      <w:r w:rsidR="00595852" w:rsidRPr="00C57BE7">
        <w:rPr>
          <w:b/>
          <w:sz w:val="24"/>
          <w:szCs w:val="24"/>
        </w:rPr>
        <w:t>Сатана заставил бы их смотреть на Бога как на сурового и непрощающего, и они были бы подвержены множеству искушений</w:t>
      </w:r>
      <w:r w:rsidR="00595852" w:rsidRPr="00C57BE7">
        <w:rPr>
          <w:sz w:val="24"/>
          <w:szCs w:val="24"/>
        </w:rPr>
        <w:t xml:space="preserve">. </w:t>
      </w:r>
      <w:r w:rsidR="00411951" w:rsidRPr="00C57BE7">
        <w:rPr>
          <w:sz w:val="24"/>
          <w:szCs w:val="24"/>
        </w:rPr>
        <w:t>Однако Бог милостив и прощающ, Он всегда желает явить благоволение Своему народу, если они готовы повиноваться Его голосу</w:t>
      </w:r>
      <w:r w:rsidR="00595852" w:rsidRPr="00C57BE7">
        <w:rPr>
          <w:sz w:val="24"/>
          <w:szCs w:val="24"/>
        </w:rPr>
        <w:t>. «</w:t>
      </w:r>
      <w:r w:rsidR="00411951" w:rsidRPr="00C57BE7">
        <w:rPr>
          <w:sz w:val="24"/>
          <w:szCs w:val="24"/>
        </w:rPr>
        <w:t>Не бойтесь, — сказал Бог через раба Своего, — грех этот вами сделан, но вы не отступайте только от Господа, и служите Господу всем сердцем вашим. И не обращайтесь вслед ничтожных богов, которые не принесут пользы и не избавят; ибо они — ничто. Господь же не оставит народа Своего</w:t>
      </w:r>
      <w:r w:rsidR="00595852" w:rsidRPr="00C57BE7">
        <w:rPr>
          <w:sz w:val="24"/>
          <w:szCs w:val="24"/>
        </w:rPr>
        <w:t xml:space="preserve">». </w:t>
      </w:r>
      <w:r w:rsidR="00595852" w:rsidRPr="00C57BE7">
        <w:rPr>
          <w:sz w:val="16"/>
          <w:szCs w:val="16"/>
        </w:rPr>
        <w:t>{615.2}</w:t>
      </w:r>
      <w:r w:rsidR="00595852" w:rsidRPr="00C57BE7">
        <w:rPr>
          <w:sz w:val="24"/>
          <w:szCs w:val="24"/>
        </w:rPr>
        <w:t xml:space="preserve">  </w:t>
      </w:r>
    </w:p>
    <w:p w:rsidR="00595852" w:rsidRPr="00C57BE7" w:rsidRDefault="00595852" w:rsidP="00595852">
      <w:pPr>
        <w:autoSpaceDE w:val="0"/>
        <w:autoSpaceDN w:val="0"/>
        <w:adjustRightInd w:val="0"/>
        <w:spacing w:line="240" w:lineRule="auto"/>
        <w:ind w:firstLine="567"/>
        <w:jc w:val="both"/>
        <w:rPr>
          <w:sz w:val="24"/>
          <w:szCs w:val="24"/>
        </w:rPr>
      </w:pPr>
      <w:r w:rsidRPr="00C57BE7">
        <w:rPr>
          <w:sz w:val="24"/>
          <w:szCs w:val="24"/>
          <w:u w:val="single"/>
        </w:rPr>
        <w:t>Самуил ничего не сказал о пренебрежении, которое было оказано ему самому</w:t>
      </w:r>
      <w:r w:rsidR="00411951" w:rsidRPr="00C57BE7">
        <w:rPr>
          <w:sz w:val="24"/>
          <w:szCs w:val="24"/>
        </w:rPr>
        <w:t>.</w:t>
      </w:r>
      <w:r w:rsidRPr="00C57BE7">
        <w:rPr>
          <w:sz w:val="24"/>
          <w:szCs w:val="24"/>
        </w:rPr>
        <w:t xml:space="preserve"> </w:t>
      </w:r>
      <w:r w:rsidR="00411951" w:rsidRPr="00C57BE7">
        <w:rPr>
          <w:b/>
          <w:sz w:val="24"/>
          <w:szCs w:val="24"/>
        </w:rPr>
        <w:t>Он не единым словом не упрекнул их за неблагодарность, которой Израиль вознаградил его служение на протяжении целой жизни</w:t>
      </w:r>
      <w:r w:rsidR="00411951" w:rsidRPr="00C57BE7">
        <w:rPr>
          <w:sz w:val="24"/>
          <w:szCs w:val="24"/>
        </w:rPr>
        <w:t>, но уверял всех в своей непрестанной заинтересованности в них:</w:t>
      </w:r>
      <w:r w:rsidRPr="00C57BE7">
        <w:rPr>
          <w:sz w:val="24"/>
          <w:szCs w:val="24"/>
        </w:rPr>
        <w:t xml:space="preserve"> «</w:t>
      </w:r>
      <w:r w:rsidR="00411951" w:rsidRPr="00C57BE7">
        <w:rPr>
          <w:sz w:val="24"/>
          <w:szCs w:val="24"/>
        </w:rPr>
        <w:t xml:space="preserve">И я также не допущу себе греха пред Господом, чтобы перестать молиться за вас, и буду наставлять вас на путь добрый и прямый. Только бойтесь Господа и служите Ему истинно, от всего сердца вашего; ибо вы видели, какие великие дела Он сделал с вами. </w:t>
      </w:r>
      <w:r w:rsidR="00411951" w:rsidRPr="00C57BE7">
        <w:rPr>
          <w:b/>
          <w:sz w:val="24"/>
          <w:szCs w:val="24"/>
        </w:rPr>
        <w:t>Если же вы будете делать зло, то и вы и царь ваш погибнете</w:t>
      </w:r>
      <w:r w:rsidRPr="00C57BE7">
        <w:rPr>
          <w:sz w:val="24"/>
          <w:szCs w:val="24"/>
        </w:rPr>
        <w:t xml:space="preserve">». </w:t>
      </w:r>
      <w:r w:rsidRPr="00C57BE7">
        <w:rPr>
          <w:sz w:val="16"/>
          <w:szCs w:val="16"/>
        </w:rPr>
        <w:t>{615.3}</w:t>
      </w:r>
    </w:p>
    <w:p w:rsidR="00595852" w:rsidRPr="00C57BE7" w:rsidRDefault="00595852" w:rsidP="00595852">
      <w:pPr>
        <w:autoSpaceDE w:val="0"/>
        <w:autoSpaceDN w:val="0"/>
        <w:adjustRightInd w:val="0"/>
        <w:spacing w:line="240" w:lineRule="auto"/>
        <w:ind w:firstLine="567"/>
        <w:jc w:val="both"/>
        <w:rPr>
          <w:sz w:val="24"/>
          <w:szCs w:val="24"/>
        </w:rPr>
      </w:pPr>
    </w:p>
    <w:p w:rsidR="00A7111C" w:rsidRPr="00C57BE7" w:rsidRDefault="00A7111C" w:rsidP="00A7111C">
      <w:pPr>
        <w:autoSpaceDE w:val="0"/>
        <w:autoSpaceDN w:val="0"/>
        <w:adjustRightInd w:val="0"/>
        <w:spacing w:line="240" w:lineRule="auto"/>
        <w:ind w:firstLine="567"/>
        <w:jc w:val="both"/>
        <w:rPr>
          <w:sz w:val="24"/>
          <w:szCs w:val="24"/>
          <w:highlight w:val="cyan"/>
        </w:rPr>
      </w:pPr>
    </w:p>
    <w:p w:rsidR="00595852" w:rsidRPr="00C57BE7" w:rsidRDefault="00595852" w:rsidP="00595852">
      <w:pPr>
        <w:autoSpaceDE w:val="0"/>
        <w:autoSpaceDN w:val="0"/>
        <w:adjustRightInd w:val="0"/>
        <w:spacing w:line="240" w:lineRule="auto"/>
        <w:ind w:firstLine="567"/>
        <w:jc w:val="both"/>
        <w:rPr>
          <w:sz w:val="24"/>
          <w:szCs w:val="24"/>
        </w:rPr>
      </w:pPr>
    </w:p>
    <w:p w:rsidR="00411951" w:rsidRPr="00C57BE7" w:rsidRDefault="00411951" w:rsidP="00595852">
      <w:pPr>
        <w:autoSpaceDE w:val="0"/>
        <w:autoSpaceDN w:val="0"/>
        <w:adjustRightInd w:val="0"/>
        <w:spacing w:line="240" w:lineRule="auto"/>
        <w:ind w:firstLine="567"/>
        <w:jc w:val="both"/>
        <w:rPr>
          <w:sz w:val="24"/>
          <w:szCs w:val="24"/>
        </w:rPr>
      </w:pPr>
    </w:p>
    <w:p w:rsidR="00411951" w:rsidRPr="00C57BE7" w:rsidRDefault="00411951" w:rsidP="00595852">
      <w:pPr>
        <w:autoSpaceDE w:val="0"/>
        <w:autoSpaceDN w:val="0"/>
        <w:adjustRightInd w:val="0"/>
        <w:spacing w:line="240" w:lineRule="auto"/>
        <w:ind w:firstLine="567"/>
        <w:jc w:val="both"/>
        <w:rPr>
          <w:sz w:val="24"/>
          <w:szCs w:val="24"/>
        </w:rPr>
      </w:pPr>
    </w:p>
    <w:p w:rsidR="00411951" w:rsidRPr="00C57BE7" w:rsidRDefault="00411951" w:rsidP="00595852">
      <w:pPr>
        <w:autoSpaceDE w:val="0"/>
        <w:autoSpaceDN w:val="0"/>
        <w:adjustRightInd w:val="0"/>
        <w:spacing w:line="240" w:lineRule="auto"/>
        <w:ind w:firstLine="567"/>
        <w:jc w:val="both"/>
        <w:rPr>
          <w:sz w:val="24"/>
          <w:szCs w:val="24"/>
        </w:rPr>
      </w:pPr>
    </w:p>
    <w:p w:rsidR="00411951" w:rsidRPr="00C57BE7" w:rsidRDefault="00411951" w:rsidP="00595852">
      <w:pPr>
        <w:autoSpaceDE w:val="0"/>
        <w:autoSpaceDN w:val="0"/>
        <w:adjustRightInd w:val="0"/>
        <w:spacing w:line="240" w:lineRule="auto"/>
        <w:ind w:firstLine="567"/>
        <w:jc w:val="both"/>
        <w:rPr>
          <w:sz w:val="24"/>
          <w:szCs w:val="24"/>
        </w:rPr>
      </w:pPr>
    </w:p>
    <w:p w:rsidR="00411951" w:rsidRPr="00C57BE7" w:rsidRDefault="00411951" w:rsidP="00595852">
      <w:pPr>
        <w:autoSpaceDE w:val="0"/>
        <w:autoSpaceDN w:val="0"/>
        <w:adjustRightInd w:val="0"/>
        <w:spacing w:line="240" w:lineRule="auto"/>
        <w:ind w:firstLine="567"/>
        <w:jc w:val="both"/>
        <w:rPr>
          <w:sz w:val="24"/>
          <w:szCs w:val="24"/>
        </w:rPr>
      </w:pPr>
    </w:p>
    <w:p w:rsidR="00411951" w:rsidRPr="00C57BE7" w:rsidRDefault="00411951" w:rsidP="00595852">
      <w:pPr>
        <w:autoSpaceDE w:val="0"/>
        <w:autoSpaceDN w:val="0"/>
        <w:adjustRightInd w:val="0"/>
        <w:spacing w:line="240" w:lineRule="auto"/>
        <w:ind w:firstLine="567"/>
        <w:jc w:val="both"/>
        <w:rPr>
          <w:sz w:val="24"/>
          <w:szCs w:val="24"/>
        </w:rPr>
      </w:pPr>
    </w:p>
    <w:p w:rsidR="00411951" w:rsidRPr="00C57BE7" w:rsidRDefault="00411951" w:rsidP="00595852">
      <w:pPr>
        <w:autoSpaceDE w:val="0"/>
        <w:autoSpaceDN w:val="0"/>
        <w:adjustRightInd w:val="0"/>
        <w:spacing w:line="240" w:lineRule="auto"/>
        <w:ind w:firstLine="567"/>
        <w:jc w:val="both"/>
        <w:rPr>
          <w:sz w:val="24"/>
          <w:szCs w:val="24"/>
        </w:rPr>
      </w:pPr>
    </w:p>
    <w:p w:rsidR="00411951" w:rsidRPr="00C57BE7" w:rsidRDefault="00411951" w:rsidP="00595852">
      <w:pPr>
        <w:autoSpaceDE w:val="0"/>
        <w:autoSpaceDN w:val="0"/>
        <w:adjustRightInd w:val="0"/>
        <w:spacing w:line="240" w:lineRule="auto"/>
        <w:ind w:firstLine="567"/>
        <w:jc w:val="both"/>
        <w:rPr>
          <w:sz w:val="24"/>
          <w:szCs w:val="24"/>
        </w:rPr>
      </w:pPr>
    </w:p>
    <w:p w:rsidR="00411951" w:rsidRPr="00C57BE7" w:rsidRDefault="00411951" w:rsidP="00595852">
      <w:pPr>
        <w:autoSpaceDE w:val="0"/>
        <w:autoSpaceDN w:val="0"/>
        <w:adjustRightInd w:val="0"/>
        <w:spacing w:line="240" w:lineRule="auto"/>
        <w:ind w:firstLine="567"/>
        <w:jc w:val="both"/>
        <w:rPr>
          <w:sz w:val="24"/>
          <w:szCs w:val="24"/>
        </w:rPr>
      </w:pPr>
    </w:p>
    <w:p w:rsidR="00411951" w:rsidRPr="00C57BE7" w:rsidRDefault="00411951" w:rsidP="00595852">
      <w:pPr>
        <w:autoSpaceDE w:val="0"/>
        <w:autoSpaceDN w:val="0"/>
        <w:adjustRightInd w:val="0"/>
        <w:spacing w:line="240" w:lineRule="auto"/>
        <w:ind w:firstLine="567"/>
        <w:jc w:val="both"/>
        <w:rPr>
          <w:sz w:val="24"/>
          <w:szCs w:val="24"/>
        </w:rPr>
      </w:pPr>
    </w:p>
    <w:p w:rsidR="00411951" w:rsidRPr="00C57BE7" w:rsidRDefault="00411951" w:rsidP="00595852">
      <w:pPr>
        <w:autoSpaceDE w:val="0"/>
        <w:autoSpaceDN w:val="0"/>
        <w:adjustRightInd w:val="0"/>
        <w:spacing w:line="240" w:lineRule="auto"/>
        <w:ind w:firstLine="567"/>
        <w:jc w:val="both"/>
        <w:rPr>
          <w:sz w:val="24"/>
          <w:szCs w:val="24"/>
        </w:rPr>
      </w:pPr>
    </w:p>
    <w:p w:rsidR="00411951" w:rsidRPr="00C57BE7" w:rsidRDefault="00411951" w:rsidP="00595852">
      <w:pPr>
        <w:autoSpaceDE w:val="0"/>
        <w:autoSpaceDN w:val="0"/>
        <w:adjustRightInd w:val="0"/>
        <w:spacing w:line="240" w:lineRule="auto"/>
        <w:ind w:firstLine="567"/>
        <w:jc w:val="both"/>
        <w:rPr>
          <w:sz w:val="24"/>
          <w:szCs w:val="24"/>
        </w:rPr>
      </w:pPr>
    </w:p>
    <w:p w:rsidR="00411951" w:rsidRPr="00C57BE7" w:rsidRDefault="00411951" w:rsidP="00595852">
      <w:pPr>
        <w:autoSpaceDE w:val="0"/>
        <w:autoSpaceDN w:val="0"/>
        <w:adjustRightInd w:val="0"/>
        <w:spacing w:line="240" w:lineRule="auto"/>
        <w:ind w:firstLine="567"/>
        <w:jc w:val="both"/>
        <w:rPr>
          <w:sz w:val="24"/>
          <w:szCs w:val="24"/>
        </w:rPr>
      </w:pPr>
    </w:p>
    <w:p w:rsidR="00595852" w:rsidRPr="00C57BE7" w:rsidRDefault="00595852" w:rsidP="00595852">
      <w:pPr>
        <w:autoSpaceDE w:val="0"/>
        <w:autoSpaceDN w:val="0"/>
        <w:adjustRightInd w:val="0"/>
        <w:spacing w:line="240" w:lineRule="auto"/>
        <w:ind w:firstLine="567"/>
        <w:jc w:val="both"/>
        <w:rPr>
          <w:sz w:val="24"/>
          <w:szCs w:val="24"/>
        </w:rPr>
      </w:pPr>
    </w:p>
    <w:p w:rsidR="00595852" w:rsidRPr="00C57BE7" w:rsidRDefault="00595852" w:rsidP="00595852">
      <w:pPr>
        <w:autoSpaceDE w:val="0"/>
        <w:autoSpaceDN w:val="0"/>
        <w:adjustRightInd w:val="0"/>
        <w:spacing w:line="240" w:lineRule="auto"/>
        <w:ind w:firstLine="567"/>
        <w:jc w:val="both"/>
        <w:rPr>
          <w:sz w:val="24"/>
          <w:szCs w:val="24"/>
        </w:rPr>
      </w:pPr>
    </w:p>
    <w:p w:rsidR="00595852" w:rsidRPr="00C57BE7" w:rsidRDefault="00595852" w:rsidP="00595852">
      <w:pPr>
        <w:autoSpaceDE w:val="0"/>
        <w:autoSpaceDN w:val="0"/>
        <w:adjustRightInd w:val="0"/>
        <w:spacing w:line="240" w:lineRule="auto"/>
        <w:ind w:firstLine="567"/>
        <w:jc w:val="both"/>
        <w:rPr>
          <w:sz w:val="24"/>
          <w:szCs w:val="24"/>
        </w:rPr>
      </w:pPr>
    </w:p>
    <w:p w:rsidR="00595852" w:rsidRPr="00C57BE7" w:rsidRDefault="00595852" w:rsidP="00595852">
      <w:pPr>
        <w:autoSpaceDE w:val="0"/>
        <w:autoSpaceDN w:val="0"/>
        <w:adjustRightInd w:val="0"/>
        <w:spacing w:line="240" w:lineRule="auto"/>
        <w:ind w:firstLine="567"/>
        <w:jc w:val="both"/>
        <w:rPr>
          <w:sz w:val="24"/>
          <w:szCs w:val="24"/>
        </w:rPr>
      </w:pPr>
    </w:p>
    <w:p w:rsidR="00E64520" w:rsidRPr="00C57BE7" w:rsidRDefault="00E64520" w:rsidP="00FB1FF1">
      <w:pPr>
        <w:autoSpaceDE w:val="0"/>
        <w:autoSpaceDN w:val="0"/>
        <w:adjustRightInd w:val="0"/>
        <w:spacing w:line="240" w:lineRule="auto"/>
        <w:ind w:firstLine="567"/>
        <w:jc w:val="both"/>
        <w:rPr>
          <w:sz w:val="24"/>
          <w:szCs w:val="24"/>
        </w:rPr>
      </w:pPr>
    </w:p>
    <w:p w:rsidR="00E64520" w:rsidRPr="00C57BE7" w:rsidRDefault="00E64520" w:rsidP="00FB1FF1">
      <w:pPr>
        <w:autoSpaceDE w:val="0"/>
        <w:autoSpaceDN w:val="0"/>
        <w:adjustRightInd w:val="0"/>
        <w:spacing w:line="240" w:lineRule="auto"/>
        <w:ind w:firstLine="567"/>
        <w:jc w:val="both"/>
        <w:rPr>
          <w:sz w:val="24"/>
          <w:szCs w:val="24"/>
        </w:rPr>
      </w:pPr>
    </w:p>
    <w:p w:rsidR="00E64520" w:rsidRPr="00C57BE7" w:rsidRDefault="00E64520" w:rsidP="00FB1FF1">
      <w:pPr>
        <w:autoSpaceDE w:val="0"/>
        <w:autoSpaceDN w:val="0"/>
        <w:adjustRightInd w:val="0"/>
        <w:spacing w:line="240" w:lineRule="auto"/>
        <w:ind w:firstLine="567"/>
        <w:jc w:val="both"/>
        <w:rPr>
          <w:sz w:val="24"/>
          <w:szCs w:val="24"/>
        </w:rPr>
      </w:pPr>
    </w:p>
    <w:p w:rsidR="00411951" w:rsidRPr="00C57BE7" w:rsidRDefault="00411951" w:rsidP="00411951">
      <w:pPr>
        <w:pStyle w:val="2"/>
        <w:spacing w:before="120" w:after="120"/>
      </w:pPr>
      <w:bookmarkStart w:id="73" w:name="_Toc194664890"/>
      <w:r w:rsidRPr="00C57BE7">
        <w:lastRenderedPageBreak/>
        <w:t>Глава 60. Самоуправство Саула</w:t>
      </w:r>
      <w:bookmarkEnd w:id="73"/>
      <w:r w:rsidRPr="00C57BE7">
        <w:t xml:space="preserve">  </w:t>
      </w:r>
    </w:p>
    <w:p w:rsidR="00411951" w:rsidRPr="00C57BE7" w:rsidRDefault="00411951" w:rsidP="00411951">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1 Царств 13-14</w:t>
      </w:r>
    </w:p>
    <w:p w:rsidR="00D61231" w:rsidRPr="00C57BE7" w:rsidRDefault="00D61231" w:rsidP="00D61231">
      <w:pPr>
        <w:autoSpaceDE w:val="0"/>
        <w:autoSpaceDN w:val="0"/>
        <w:adjustRightInd w:val="0"/>
        <w:spacing w:line="240" w:lineRule="auto"/>
        <w:ind w:firstLine="567"/>
        <w:jc w:val="both"/>
        <w:rPr>
          <w:sz w:val="24"/>
          <w:szCs w:val="24"/>
        </w:rPr>
      </w:pPr>
      <w:r w:rsidRPr="00C57BE7">
        <w:rPr>
          <w:sz w:val="24"/>
          <w:szCs w:val="24"/>
        </w:rPr>
        <w:t xml:space="preserve">После собрания в Галгале Саул распустил армию, которая по его призыву поднялась, чтобы свергнуть аммонитян, оставив только две тысячи человек под своим командованием в Михмасе </w:t>
      </w:r>
      <w:r w:rsidR="00E51E11" w:rsidRPr="00C57BE7">
        <w:rPr>
          <w:sz w:val="24"/>
          <w:szCs w:val="24"/>
        </w:rPr>
        <w:t>и тысячу — при своём сыне Ионафане в Гиве</w:t>
      </w:r>
      <w:r w:rsidRPr="00C57BE7">
        <w:rPr>
          <w:sz w:val="24"/>
          <w:szCs w:val="24"/>
        </w:rPr>
        <w:t xml:space="preserve">. </w:t>
      </w:r>
      <w:r w:rsidRPr="00C57BE7">
        <w:rPr>
          <w:b/>
          <w:sz w:val="24"/>
          <w:szCs w:val="24"/>
          <w:u w:val="single"/>
        </w:rPr>
        <w:t>Это было серьёзной ошибкой</w:t>
      </w:r>
      <w:r w:rsidRPr="00C57BE7">
        <w:rPr>
          <w:sz w:val="24"/>
          <w:szCs w:val="24"/>
        </w:rPr>
        <w:t xml:space="preserve">. </w:t>
      </w:r>
      <w:r w:rsidR="00E51E11" w:rsidRPr="00C57BE7">
        <w:rPr>
          <w:sz w:val="24"/>
          <w:szCs w:val="24"/>
        </w:rPr>
        <w:t xml:space="preserve">Недавняя победа вселила в воинов надежду и мужество, и </w:t>
      </w:r>
      <w:r w:rsidR="00E51E11" w:rsidRPr="00C57BE7">
        <w:rPr>
          <w:sz w:val="24"/>
          <w:szCs w:val="24"/>
          <w:u w:val="single"/>
        </w:rPr>
        <w:t>если бы Саул немедленно выступил против других врагов Израиля, он мог бы нанести сокрушительный удар ради свободы своей страны</w:t>
      </w:r>
      <w:r w:rsidRPr="00C57BE7">
        <w:rPr>
          <w:sz w:val="24"/>
          <w:szCs w:val="24"/>
        </w:rPr>
        <w:t xml:space="preserve">. </w:t>
      </w:r>
      <w:r w:rsidRPr="00C57BE7">
        <w:rPr>
          <w:sz w:val="16"/>
          <w:szCs w:val="16"/>
        </w:rPr>
        <w:t>{616.1}</w:t>
      </w:r>
      <w:r w:rsidRPr="00C57BE7">
        <w:rPr>
          <w:sz w:val="24"/>
          <w:szCs w:val="24"/>
        </w:rPr>
        <w:t xml:space="preserve">  </w:t>
      </w:r>
    </w:p>
    <w:p w:rsidR="00D61231" w:rsidRPr="00C57BE7" w:rsidRDefault="00D61231" w:rsidP="00D61231">
      <w:pPr>
        <w:autoSpaceDE w:val="0"/>
        <w:autoSpaceDN w:val="0"/>
        <w:adjustRightInd w:val="0"/>
        <w:spacing w:line="240" w:lineRule="auto"/>
        <w:ind w:firstLine="567"/>
        <w:jc w:val="both"/>
        <w:rPr>
          <w:sz w:val="24"/>
          <w:szCs w:val="24"/>
        </w:rPr>
      </w:pPr>
      <w:r w:rsidRPr="00C57BE7">
        <w:rPr>
          <w:sz w:val="24"/>
          <w:szCs w:val="24"/>
        </w:rPr>
        <w:t xml:space="preserve">Тем временем их воинственные соседи, филистимляне, были активны. После поражения при Авен-Езере </w:t>
      </w:r>
      <w:r w:rsidRPr="00C57BE7">
        <w:rPr>
          <w:sz w:val="24"/>
          <w:szCs w:val="24"/>
          <w:u w:val="single"/>
        </w:rPr>
        <w:t>они всё ещё удерживали некоторые горные крепости на земле Израиля, и теперь они укрепились в самом сердце страны</w:t>
      </w:r>
      <w:r w:rsidRPr="00C57BE7">
        <w:rPr>
          <w:sz w:val="24"/>
          <w:szCs w:val="24"/>
        </w:rPr>
        <w:t xml:space="preserve">. </w:t>
      </w:r>
      <w:r w:rsidRPr="00C57BE7">
        <w:rPr>
          <w:b/>
          <w:sz w:val="24"/>
          <w:szCs w:val="24"/>
        </w:rPr>
        <w:t>В плане возможностей, оружия и снаряжения филистимляне имели большое преимущество перед Израилем</w:t>
      </w:r>
      <w:r w:rsidRPr="00C57BE7">
        <w:rPr>
          <w:sz w:val="24"/>
          <w:szCs w:val="24"/>
        </w:rPr>
        <w:t xml:space="preserve">. В течение долгого периода своего угнетающего правления они старались укрепить свою власть, запрещая израильтянам заниматься кузнечным ремеслом, чтобы те не могли изготавливать оружие. </w:t>
      </w:r>
      <w:r w:rsidR="00E51E11" w:rsidRPr="00C57BE7">
        <w:rPr>
          <w:sz w:val="24"/>
          <w:szCs w:val="24"/>
        </w:rPr>
        <w:t>Даже после установления мира евреи вынуждены были обращаться к филистимским кузницам для починки своего инвентаря</w:t>
      </w:r>
      <w:r w:rsidRPr="00C57BE7">
        <w:rPr>
          <w:sz w:val="24"/>
          <w:szCs w:val="24"/>
        </w:rPr>
        <w:t xml:space="preserve">. </w:t>
      </w:r>
      <w:r w:rsidR="00E51E11" w:rsidRPr="00C57BE7">
        <w:rPr>
          <w:b/>
          <w:sz w:val="24"/>
          <w:szCs w:val="24"/>
        </w:rPr>
        <w:t>Стремясь к легкой жизни, подавленные длительным угнетением, израильские мужи ничего не сделали для того, чтобы иметь свое оружие</w:t>
      </w:r>
      <w:r w:rsidRPr="00C57BE7">
        <w:rPr>
          <w:sz w:val="24"/>
          <w:szCs w:val="24"/>
        </w:rPr>
        <w:t xml:space="preserve">. Луки и пращи использовались в войне, и их израильтяне могли получить; но среди них не было никого, кроме Саула и его сына Ионафана, кто владел бы </w:t>
      </w:r>
      <w:r w:rsidR="00E51E11" w:rsidRPr="00C57BE7">
        <w:rPr>
          <w:sz w:val="24"/>
          <w:szCs w:val="24"/>
        </w:rPr>
        <w:t xml:space="preserve">копьём или мечом. </w:t>
      </w:r>
      <w:r w:rsidR="00E51E11" w:rsidRPr="00C57BE7">
        <w:rPr>
          <w:sz w:val="16"/>
          <w:szCs w:val="16"/>
        </w:rPr>
        <w:t>{</w:t>
      </w:r>
      <w:r w:rsidRPr="00C57BE7">
        <w:rPr>
          <w:sz w:val="16"/>
          <w:szCs w:val="16"/>
        </w:rPr>
        <w:t>616.2}</w:t>
      </w:r>
      <w:r w:rsidRPr="00C57BE7">
        <w:rPr>
          <w:sz w:val="24"/>
          <w:szCs w:val="24"/>
        </w:rPr>
        <w:t xml:space="preserve">  </w:t>
      </w:r>
    </w:p>
    <w:p w:rsidR="00D61231" w:rsidRPr="00C57BE7" w:rsidRDefault="00D61231" w:rsidP="00D61231">
      <w:pPr>
        <w:autoSpaceDE w:val="0"/>
        <w:autoSpaceDN w:val="0"/>
        <w:adjustRightInd w:val="0"/>
        <w:spacing w:line="240" w:lineRule="auto"/>
        <w:ind w:firstLine="567"/>
        <w:jc w:val="both"/>
        <w:rPr>
          <w:sz w:val="24"/>
          <w:szCs w:val="24"/>
        </w:rPr>
      </w:pPr>
      <w:r w:rsidRPr="00C57BE7">
        <w:rPr>
          <w:sz w:val="24"/>
          <w:szCs w:val="24"/>
        </w:rPr>
        <w:t xml:space="preserve">Только на второй год правления Саула была предпринята попытка </w:t>
      </w:r>
      <w:r w:rsidR="00E51E11" w:rsidRPr="00C57BE7">
        <w:rPr>
          <w:sz w:val="24"/>
          <w:szCs w:val="24"/>
        </w:rPr>
        <w:t xml:space="preserve">усмирить </w:t>
      </w:r>
      <w:r w:rsidRPr="00C57BE7">
        <w:rPr>
          <w:sz w:val="24"/>
          <w:szCs w:val="24"/>
        </w:rPr>
        <w:t>филистимлян. Первый удар нанёс Ионафан, сын царя, который атаковал и разгромил их гарнизон в Г</w:t>
      </w:r>
      <w:r w:rsidR="00E51E11" w:rsidRPr="00C57BE7">
        <w:rPr>
          <w:sz w:val="24"/>
          <w:szCs w:val="24"/>
        </w:rPr>
        <w:t>и</w:t>
      </w:r>
      <w:r w:rsidRPr="00C57BE7">
        <w:rPr>
          <w:sz w:val="24"/>
          <w:szCs w:val="24"/>
        </w:rPr>
        <w:t xml:space="preserve">ве. Филистимляне, раздражённые этим поражением, приготовились к быстрой атаке на Израиль. </w:t>
      </w:r>
      <w:r w:rsidRPr="00C57BE7">
        <w:rPr>
          <w:b/>
          <w:sz w:val="24"/>
          <w:szCs w:val="24"/>
        </w:rPr>
        <w:t>Саул теперь приказал объявить войну</w:t>
      </w:r>
      <w:r w:rsidRPr="00C57BE7">
        <w:rPr>
          <w:sz w:val="24"/>
          <w:szCs w:val="24"/>
        </w:rPr>
        <w:t xml:space="preserve"> звуком трубы по всей земле, призывая всех воинов, включая колена за Иорданом, собраться в Галгале. Этот призыв был исполнен. </w:t>
      </w:r>
      <w:r w:rsidRPr="00C57BE7">
        <w:rPr>
          <w:sz w:val="16"/>
          <w:szCs w:val="16"/>
        </w:rPr>
        <w:t>{616.3}</w:t>
      </w:r>
      <w:r w:rsidRPr="00C57BE7">
        <w:rPr>
          <w:sz w:val="24"/>
          <w:szCs w:val="24"/>
        </w:rPr>
        <w:t xml:space="preserve">  </w:t>
      </w:r>
    </w:p>
    <w:p w:rsidR="00D61231" w:rsidRPr="00C57BE7" w:rsidRDefault="00D61231" w:rsidP="00D61231">
      <w:pPr>
        <w:autoSpaceDE w:val="0"/>
        <w:autoSpaceDN w:val="0"/>
        <w:adjustRightInd w:val="0"/>
        <w:spacing w:line="240" w:lineRule="auto"/>
        <w:ind w:firstLine="567"/>
        <w:jc w:val="both"/>
        <w:rPr>
          <w:sz w:val="24"/>
          <w:szCs w:val="24"/>
        </w:rPr>
      </w:pPr>
      <w:r w:rsidRPr="00C57BE7">
        <w:rPr>
          <w:sz w:val="24"/>
          <w:szCs w:val="24"/>
        </w:rPr>
        <w:t>Филистимляне собрали огромное войско в Михмасе — «</w:t>
      </w:r>
      <w:r w:rsidR="0084232D" w:rsidRPr="00C57BE7">
        <w:rPr>
          <w:sz w:val="24"/>
          <w:szCs w:val="24"/>
        </w:rPr>
        <w:t>тридцать тысяч колесниц и шесть тысяч конницы, и народа множество, как песок на берегу моря</w:t>
      </w:r>
      <w:r w:rsidRPr="00C57BE7">
        <w:rPr>
          <w:sz w:val="24"/>
          <w:szCs w:val="24"/>
        </w:rPr>
        <w:t xml:space="preserve">». Когда вести достигли Саула и его армии в Галгале, люди ужаснулись при мысли о могущественных силах, с которыми им придётся столкнуться в битве. </w:t>
      </w:r>
      <w:r w:rsidRPr="00C57BE7">
        <w:rPr>
          <w:sz w:val="24"/>
          <w:szCs w:val="24"/>
          <w:u w:val="single"/>
        </w:rPr>
        <w:t>Они не были готовы встретить врага, и многие были так напуганы, что не решались вступить в бой</w:t>
      </w:r>
      <w:r w:rsidRPr="00C57BE7">
        <w:rPr>
          <w:sz w:val="24"/>
          <w:szCs w:val="24"/>
        </w:rPr>
        <w:t xml:space="preserve">. Некоторые перешли Иордан, а </w:t>
      </w:r>
      <w:r w:rsidRPr="00C57BE7">
        <w:rPr>
          <w:sz w:val="24"/>
          <w:szCs w:val="24"/>
          <w:u w:val="single"/>
        </w:rPr>
        <w:t>другие спрятались в пещерах, ямах и среди скал, которых было много в той местности</w:t>
      </w:r>
      <w:r w:rsidRPr="00C57BE7">
        <w:rPr>
          <w:sz w:val="24"/>
          <w:szCs w:val="24"/>
        </w:rPr>
        <w:t xml:space="preserve">. По мере приближения времени битвы </w:t>
      </w:r>
      <w:r w:rsidRPr="00C57BE7">
        <w:rPr>
          <w:sz w:val="24"/>
          <w:szCs w:val="24"/>
          <w:u w:val="single"/>
        </w:rPr>
        <w:t>число дезертиров быстро увеличивалось</w:t>
      </w:r>
      <w:r w:rsidRPr="00C57BE7">
        <w:rPr>
          <w:sz w:val="24"/>
          <w:szCs w:val="24"/>
        </w:rPr>
        <w:t xml:space="preserve">, и те, кто не покинул ряды, </w:t>
      </w:r>
      <w:r w:rsidR="0084232D" w:rsidRPr="00C57BE7">
        <w:rPr>
          <w:sz w:val="24"/>
          <w:szCs w:val="24"/>
        </w:rPr>
        <w:t xml:space="preserve">были исполнены самых мрачных и страшных предчувствий. </w:t>
      </w:r>
      <w:r w:rsidR="0084232D" w:rsidRPr="00C57BE7">
        <w:rPr>
          <w:sz w:val="16"/>
          <w:szCs w:val="16"/>
        </w:rPr>
        <w:t>{</w:t>
      </w:r>
      <w:r w:rsidRPr="00C57BE7">
        <w:rPr>
          <w:sz w:val="16"/>
          <w:szCs w:val="16"/>
        </w:rPr>
        <w:t>617.1}</w:t>
      </w:r>
      <w:r w:rsidRPr="00C57BE7">
        <w:rPr>
          <w:sz w:val="24"/>
          <w:szCs w:val="24"/>
        </w:rPr>
        <w:t xml:space="preserve">  </w:t>
      </w:r>
    </w:p>
    <w:p w:rsidR="00D61231" w:rsidRPr="00C57BE7" w:rsidRDefault="00D61231" w:rsidP="00D61231">
      <w:pPr>
        <w:autoSpaceDE w:val="0"/>
        <w:autoSpaceDN w:val="0"/>
        <w:adjustRightInd w:val="0"/>
        <w:spacing w:line="240" w:lineRule="auto"/>
        <w:ind w:firstLine="567"/>
        <w:jc w:val="both"/>
        <w:rPr>
          <w:sz w:val="24"/>
          <w:szCs w:val="24"/>
        </w:rPr>
      </w:pPr>
      <w:r w:rsidRPr="00C57BE7">
        <w:rPr>
          <w:sz w:val="24"/>
          <w:szCs w:val="24"/>
        </w:rPr>
        <w:t>Когда Саул был впервые помазан на царство Израиля, он получил от Самуила чёткие указания относительно того, как действовать в это время. «</w:t>
      </w:r>
      <w:r w:rsidR="00761FF0" w:rsidRPr="00C57BE7">
        <w:rPr>
          <w:sz w:val="24"/>
          <w:szCs w:val="24"/>
        </w:rPr>
        <w:t>И ты пойди прежде меня в Галгал, — сказал пророк, — куда и я приду к тебе для принесения всесожжений и мирных жертв. Семь дней жди, доколе я не приду к тебе, и тогда укажу тебе, что тебе делать</w:t>
      </w:r>
      <w:r w:rsidRPr="00C57BE7">
        <w:rPr>
          <w:sz w:val="24"/>
          <w:szCs w:val="24"/>
        </w:rPr>
        <w:t xml:space="preserve">» </w:t>
      </w:r>
      <w:r w:rsidRPr="00C57BE7">
        <w:rPr>
          <w:rFonts w:ascii="Arial Narrow" w:hAnsi="Arial Narrow" w:cs="Times New Roman CYR"/>
          <w:sz w:val="18"/>
          <w:szCs w:val="18"/>
        </w:rPr>
        <w:t>(1 Царств 10:8)</w:t>
      </w:r>
      <w:r w:rsidRPr="00C57BE7">
        <w:rPr>
          <w:sz w:val="24"/>
          <w:szCs w:val="24"/>
        </w:rPr>
        <w:t xml:space="preserve">. </w:t>
      </w:r>
      <w:r w:rsidRPr="00C57BE7">
        <w:rPr>
          <w:sz w:val="16"/>
          <w:szCs w:val="16"/>
        </w:rPr>
        <w:t>{617.2}</w:t>
      </w:r>
      <w:r w:rsidRPr="00C57BE7">
        <w:rPr>
          <w:sz w:val="24"/>
          <w:szCs w:val="24"/>
        </w:rPr>
        <w:t xml:space="preserve">  </w:t>
      </w:r>
    </w:p>
    <w:p w:rsidR="00D61231" w:rsidRPr="00C57BE7" w:rsidRDefault="00761FF0" w:rsidP="00D61231">
      <w:pPr>
        <w:autoSpaceDE w:val="0"/>
        <w:autoSpaceDN w:val="0"/>
        <w:adjustRightInd w:val="0"/>
        <w:spacing w:line="240" w:lineRule="auto"/>
        <w:ind w:firstLine="567"/>
        <w:jc w:val="both"/>
        <w:rPr>
          <w:sz w:val="16"/>
          <w:szCs w:val="16"/>
        </w:rPr>
      </w:pPr>
      <w:r w:rsidRPr="00C57BE7">
        <w:rPr>
          <w:sz w:val="24"/>
          <w:szCs w:val="24"/>
        </w:rPr>
        <w:t xml:space="preserve">Саул день за днем ожидал, но </w:t>
      </w:r>
      <w:r w:rsidRPr="00C57BE7">
        <w:rPr>
          <w:b/>
          <w:sz w:val="24"/>
          <w:szCs w:val="24"/>
        </w:rPr>
        <w:t>не предпринимал решительных усилий, чтобы воодушевить народ и укрепить их доверие к Богу</w:t>
      </w:r>
      <w:r w:rsidR="00D61231" w:rsidRPr="00C57BE7">
        <w:rPr>
          <w:sz w:val="24"/>
          <w:szCs w:val="24"/>
        </w:rPr>
        <w:t xml:space="preserve">. Прежде чем истёк срок, назначенный пророком, </w:t>
      </w:r>
      <w:r w:rsidRPr="00C57BE7">
        <w:rPr>
          <w:sz w:val="24"/>
          <w:szCs w:val="24"/>
        </w:rPr>
        <w:t xml:space="preserve">(1) </w:t>
      </w:r>
      <w:r w:rsidR="00D61231" w:rsidRPr="00C57BE7">
        <w:rPr>
          <w:sz w:val="24"/>
          <w:szCs w:val="24"/>
          <w:u w:val="single"/>
        </w:rPr>
        <w:t>он стал нетерпеливым из-за задержки</w:t>
      </w:r>
      <w:r w:rsidR="00D61231" w:rsidRPr="00C57BE7">
        <w:rPr>
          <w:sz w:val="24"/>
          <w:szCs w:val="24"/>
        </w:rPr>
        <w:t xml:space="preserve"> и </w:t>
      </w:r>
      <w:r w:rsidRPr="00C57BE7">
        <w:rPr>
          <w:sz w:val="24"/>
          <w:szCs w:val="24"/>
        </w:rPr>
        <w:t xml:space="preserve">(2) </w:t>
      </w:r>
      <w:r w:rsidR="00D61231" w:rsidRPr="00C57BE7">
        <w:rPr>
          <w:sz w:val="24"/>
          <w:szCs w:val="24"/>
          <w:u w:val="single"/>
        </w:rPr>
        <w:t>позволил себе впасть в уныние из-за тяжёлых обстоятельств</w:t>
      </w:r>
      <w:r w:rsidR="00D61231" w:rsidRPr="00C57BE7">
        <w:rPr>
          <w:sz w:val="24"/>
          <w:szCs w:val="24"/>
        </w:rPr>
        <w:t xml:space="preserve">, которые его окружали. Вместо того чтобы верно готовить народ к служению, которое должен был совершить Самуил, </w:t>
      </w:r>
      <w:r w:rsidR="00546A3B" w:rsidRPr="00C57BE7">
        <w:rPr>
          <w:sz w:val="24"/>
          <w:szCs w:val="24"/>
        </w:rPr>
        <w:t>он предавался неверию и тревоге</w:t>
      </w:r>
      <w:r w:rsidR="00D61231" w:rsidRPr="00C57BE7">
        <w:rPr>
          <w:sz w:val="24"/>
          <w:szCs w:val="24"/>
        </w:rPr>
        <w:t xml:space="preserve">. </w:t>
      </w:r>
      <w:r w:rsidR="00546A3B" w:rsidRPr="00C57BE7">
        <w:rPr>
          <w:sz w:val="24"/>
          <w:szCs w:val="24"/>
        </w:rPr>
        <w:t>Искать общения с Богом с помощью жертвы — это в высшей степени торжественное и важное служение</w:t>
      </w:r>
      <w:r w:rsidR="00D61231" w:rsidRPr="00C57BE7">
        <w:rPr>
          <w:sz w:val="24"/>
          <w:szCs w:val="24"/>
        </w:rPr>
        <w:t xml:space="preserve">; и Бог требовал, чтобы Его народ исследовал свои сердца и покаялся в своих грехах, чтобы жертва могла быть принесена с благоволением перед Ним, и чтобы Его благословение сопровождало их усилия победить врага. </w:t>
      </w:r>
      <w:r w:rsidR="00D61231" w:rsidRPr="00C57BE7">
        <w:rPr>
          <w:b/>
          <w:sz w:val="24"/>
          <w:szCs w:val="24"/>
        </w:rPr>
        <w:t>Но Саул стал беспокойным; и народ, вместо того чтобы доверять Богу, смотрел на царя</w:t>
      </w:r>
      <w:r w:rsidR="00D61231" w:rsidRPr="00C57BE7">
        <w:rPr>
          <w:sz w:val="24"/>
          <w:szCs w:val="24"/>
        </w:rPr>
        <w:t xml:space="preserve">, которого они выбрали, чтобы он вёл и направлял их. </w:t>
      </w:r>
      <w:r w:rsidR="00D61231" w:rsidRPr="00C57BE7">
        <w:rPr>
          <w:sz w:val="16"/>
          <w:szCs w:val="16"/>
        </w:rPr>
        <w:t xml:space="preserve">{617.3}  </w:t>
      </w:r>
    </w:p>
    <w:p w:rsidR="00D61231" w:rsidRPr="00C57BE7" w:rsidRDefault="00D61231" w:rsidP="00D61231">
      <w:pPr>
        <w:autoSpaceDE w:val="0"/>
        <w:autoSpaceDN w:val="0"/>
        <w:adjustRightInd w:val="0"/>
        <w:spacing w:line="240" w:lineRule="auto"/>
        <w:ind w:firstLine="567"/>
        <w:jc w:val="both"/>
        <w:rPr>
          <w:sz w:val="24"/>
          <w:szCs w:val="24"/>
        </w:rPr>
      </w:pPr>
      <w:r w:rsidRPr="00C57BE7">
        <w:rPr>
          <w:sz w:val="24"/>
          <w:szCs w:val="24"/>
        </w:rPr>
        <w:t>Тем не менее</w:t>
      </w:r>
      <w:r w:rsidR="00546A3B" w:rsidRPr="00C57BE7">
        <w:rPr>
          <w:sz w:val="24"/>
          <w:szCs w:val="24"/>
        </w:rPr>
        <w:t>,</w:t>
      </w:r>
      <w:r w:rsidRPr="00C57BE7">
        <w:rPr>
          <w:sz w:val="24"/>
          <w:szCs w:val="24"/>
        </w:rPr>
        <w:t xml:space="preserve"> Господь всё ещё заботился о них и не отдавал их на произвол бедствий, которые постигли бы их, если бы их единственной опорой стала слабая </w:t>
      </w:r>
      <w:r w:rsidR="00546A3B" w:rsidRPr="00C57BE7">
        <w:rPr>
          <w:sz w:val="24"/>
          <w:szCs w:val="24"/>
        </w:rPr>
        <w:t xml:space="preserve">человеческая </w:t>
      </w:r>
      <w:r w:rsidRPr="00C57BE7">
        <w:rPr>
          <w:sz w:val="24"/>
          <w:szCs w:val="24"/>
        </w:rPr>
        <w:t xml:space="preserve">рука. </w:t>
      </w:r>
      <w:r w:rsidRPr="00C57BE7">
        <w:rPr>
          <w:b/>
          <w:sz w:val="24"/>
          <w:szCs w:val="24"/>
        </w:rPr>
        <w:t xml:space="preserve">Он привёл их в трудные обстоятельства, </w:t>
      </w:r>
      <w:r w:rsidR="00546A3B" w:rsidRPr="00C57BE7">
        <w:rPr>
          <w:b/>
          <w:sz w:val="24"/>
          <w:szCs w:val="24"/>
        </w:rPr>
        <w:t>чтобы они поняли глупость своих надежд на человека</w:t>
      </w:r>
      <w:r w:rsidR="00546A3B" w:rsidRPr="00C57BE7">
        <w:rPr>
          <w:sz w:val="24"/>
          <w:szCs w:val="24"/>
        </w:rPr>
        <w:t xml:space="preserve"> и обратились к Нему — уповая только на Его помощь</w:t>
      </w:r>
      <w:r w:rsidRPr="00C57BE7">
        <w:rPr>
          <w:sz w:val="24"/>
          <w:szCs w:val="24"/>
        </w:rPr>
        <w:t xml:space="preserve">. </w:t>
      </w:r>
      <w:r w:rsidRPr="00C57BE7">
        <w:rPr>
          <w:b/>
          <w:sz w:val="24"/>
          <w:szCs w:val="24"/>
        </w:rPr>
        <w:t>Настало время испытания Саула</w:t>
      </w:r>
      <w:r w:rsidRPr="00C57BE7">
        <w:rPr>
          <w:sz w:val="24"/>
          <w:szCs w:val="24"/>
        </w:rPr>
        <w:t xml:space="preserve">. Теперь он должен был показать, будет ли он полагаться на Бога и терпеливо ждать </w:t>
      </w:r>
      <w:r w:rsidR="00A83A3C" w:rsidRPr="00C57BE7">
        <w:rPr>
          <w:sz w:val="24"/>
          <w:szCs w:val="24"/>
        </w:rPr>
        <w:t>по Его повелению</w:t>
      </w:r>
      <w:r w:rsidRPr="00C57BE7">
        <w:rPr>
          <w:sz w:val="24"/>
          <w:szCs w:val="24"/>
        </w:rPr>
        <w:t xml:space="preserve">, тем самым </w:t>
      </w:r>
      <w:r w:rsidR="00A83A3C" w:rsidRPr="00C57BE7">
        <w:rPr>
          <w:sz w:val="24"/>
          <w:szCs w:val="24"/>
        </w:rPr>
        <w:t xml:space="preserve">показывая </w:t>
      </w:r>
      <w:r w:rsidRPr="00C57BE7">
        <w:rPr>
          <w:sz w:val="24"/>
          <w:szCs w:val="24"/>
        </w:rPr>
        <w:t xml:space="preserve">себя как того, кому Бог может доверять </w:t>
      </w:r>
      <w:r w:rsidR="00A83A3C" w:rsidRPr="00C57BE7">
        <w:rPr>
          <w:sz w:val="24"/>
          <w:szCs w:val="24"/>
        </w:rPr>
        <w:t xml:space="preserve">в трудных </w:t>
      </w:r>
      <w:r w:rsidR="00A83A3C" w:rsidRPr="00C57BE7">
        <w:rPr>
          <w:sz w:val="24"/>
          <w:szCs w:val="24"/>
        </w:rPr>
        <w:lastRenderedPageBreak/>
        <w:t>ситуациях</w:t>
      </w:r>
      <w:r w:rsidRPr="00C57BE7">
        <w:rPr>
          <w:sz w:val="24"/>
          <w:szCs w:val="24"/>
        </w:rPr>
        <w:t xml:space="preserve"> как правител</w:t>
      </w:r>
      <w:r w:rsidR="00A83A3C" w:rsidRPr="00C57BE7">
        <w:rPr>
          <w:sz w:val="24"/>
          <w:szCs w:val="24"/>
        </w:rPr>
        <w:t>ю</w:t>
      </w:r>
      <w:r w:rsidRPr="00C57BE7">
        <w:rPr>
          <w:sz w:val="24"/>
          <w:szCs w:val="24"/>
        </w:rPr>
        <w:t xml:space="preserve"> Его народа, или же он будет нерешительным и недостойным священной ответственности, которая на него возложена. Послушает ли царь, которого выбрал Израиль, Правителя всех царей? Обратит ли он </w:t>
      </w:r>
      <w:r w:rsidR="00A83A3C" w:rsidRPr="00C57BE7">
        <w:rPr>
          <w:sz w:val="24"/>
          <w:szCs w:val="24"/>
        </w:rPr>
        <w:t xml:space="preserve">взоры </w:t>
      </w:r>
      <w:r w:rsidRPr="00C57BE7">
        <w:rPr>
          <w:sz w:val="24"/>
          <w:szCs w:val="24"/>
        </w:rPr>
        <w:t xml:space="preserve">своих малодушных воинов на Того, в ком вечная сила и спасение? </w:t>
      </w:r>
      <w:r w:rsidRPr="00C57BE7">
        <w:rPr>
          <w:sz w:val="16"/>
          <w:szCs w:val="16"/>
        </w:rPr>
        <w:t>{618.1}</w:t>
      </w:r>
      <w:r w:rsidRPr="00C57BE7">
        <w:rPr>
          <w:sz w:val="24"/>
          <w:szCs w:val="24"/>
        </w:rPr>
        <w:t xml:space="preserve">  </w:t>
      </w:r>
    </w:p>
    <w:p w:rsidR="00D61231" w:rsidRPr="00C57BE7" w:rsidRDefault="00D61231" w:rsidP="00D61231">
      <w:pPr>
        <w:autoSpaceDE w:val="0"/>
        <w:autoSpaceDN w:val="0"/>
        <w:adjustRightInd w:val="0"/>
        <w:spacing w:line="240" w:lineRule="auto"/>
        <w:ind w:firstLine="567"/>
        <w:jc w:val="both"/>
        <w:rPr>
          <w:sz w:val="24"/>
          <w:szCs w:val="24"/>
        </w:rPr>
      </w:pPr>
      <w:r w:rsidRPr="00C57BE7">
        <w:rPr>
          <w:sz w:val="24"/>
          <w:szCs w:val="24"/>
        </w:rPr>
        <w:t xml:space="preserve">С растущим нетерпением он ждал прибытия Самуила и </w:t>
      </w:r>
      <w:r w:rsidRPr="00C57BE7">
        <w:rPr>
          <w:b/>
          <w:sz w:val="24"/>
          <w:szCs w:val="24"/>
        </w:rPr>
        <w:t>приписывал смятение, бедствия и дезертирство своей армии отсутствию пророка</w:t>
      </w:r>
      <w:r w:rsidRPr="00C57BE7">
        <w:rPr>
          <w:sz w:val="24"/>
          <w:szCs w:val="24"/>
        </w:rPr>
        <w:t xml:space="preserve">. Назначенное время пришло, </w:t>
      </w:r>
      <w:r w:rsidR="00A83A3C" w:rsidRPr="00C57BE7">
        <w:rPr>
          <w:sz w:val="24"/>
          <w:szCs w:val="24"/>
        </w:rPr>
        <w:t>но человек Божий появился не сразу</w:t>
      </w:r>
      <w:r w:rsidRPr="00C57BE7">
        <w:rPr>
          <w:sz w:val="24"/>
          <w:szCs w:val="24"/>
        </w:rPr>
        <w:t xml:space="preserve">. </w:t>
      </w:r>
      <w:r w:rsidRPr="00C57BE7">
        <w:rPr>
          <w:b/>
          <w:sz w:val="24"/>
          <w:szCs w:val="24"/>
        </w:rPr>
        <w:t>Божье провидение задержало Его слугу</w:t>
      </w:r>
      <w:r w:rsidRPr="00C57BE7">
        <w:rPr>
          <w:sz w:val="24"/>
          <w:szCs w:val="24"/>
        </w:rPr>
        <w:t xml:space="preserve">. Но </w:t>
      </w:r>
      <w:r w:rsidRPr="00C57BE7">
        <w:rPr>
          <w:sz w:val="24"/>
          <w:szCs w:val="24"/>
          <w:u w:val="single"/>
        </w:rPr>
        <w:t>беспокойный, импульсивный дух Саула больше не мог сдерживаться</w:t>
      </w:r>
      <w:r w:rsidRPr="00C57BE7">
        <w:rPr>
          <w:sz w:val="24"/>
          <w:szCs w:val="24"/>
        </w:rPr>
        <w:t xml:space="preserve">. Чувствуя, что нужно что-то сделать, чтобы успокоить страхи народа, он решил созвать собрание для религиозного служения и через жертвоприношение просить </w:t>
      </w:r>
      <w:r w:rsidR="00A83A3C" w:rsidRPr="00C57BE7">
        <w:rPr>
          <w:sz w:val="24"/>
          <w:szCs w:val="24"/>
        </w:rPr>
        <w:t>Б</w:t>
      </w:r>
      <w:r w:rsidRPr="00C57BE7">
        <w:rPr>
          <w:sz w:val="24"/>
          <w:szCs w:val="24"/>
        </w:rPr>
        <w:t xml:space="preserve">ожественной помощи. </w:t>
      </w:r>
      <w:r w:rsidRPr="00C57BE7">
        <w:rPr>
          <w:b/>
          <w:sz w:val="24"/>
          <w:szCs w:val="24"/>
        </w:rPr>
        <w:t>Бог повелел, чтобы только те, кто посвящён на это служение, приносили жертвы перед Ним</w:t>
      </w:r>
      <w:r w:rsidRPr="00C57BE7">
        <w:rPr>
          <w:sz w:val="24"/>
          <w:szCs w:val="24"/>
        </w:rPr>
        <w:t>. Но Саул приказал: «</w:t>
      </w:r>
      <w:r w:rsidR="00A83A3C" w:rsidRPr="00C57BE7">
        <w:rPr>
          <w:sz w:val="24"/>
          <w:szCs w:val="24"/>
        </w:rPr>
        <w:t>Приведите ко мне, что назначено для жертвы всесожжения</w:t>
      </w:r>
      <w:r w:rsidRPr="00C57BE7">
        <w:rPr>
          <w:sz w:val="24"/>
          <w:szCs w:val="24"/>
        </w:rPr>
        <w:t xml:space="preserve">»; </w:t>
      </w:r>
      <w:r w:rsidR="00A83A3C" w:rsidRPr="00C57BE7">
        <w:rPr>
          <w:sz w:val="24"/>
          <w:szCs w:val="24"/>
        </w:rPr>
        <w:t xml:space="preserve">и, </w:t>
      </w:r>
      <w:r w:rsidR="00A83A3C" w:rsidRPr="00C57BE7">
        <w:rPr>
          <w:b/>
          <w:sz w:val="24"/>
          <w:szCs w:val="24"/>
          <w:u w:val="single"/>
        </w:rPr>
        <w:t xml:space="preserve">облачённый в военные доспехи </w:t>
      </w:r>
      <w:r w:rsidRPr="00C57BE7">
        <w:rPr>
          <w:b/>
          <w:sz w:val="24"/>
          <w:szCs w:val="24"/>
          <w:u w:val="single"/>
        </w:rPr>
        <w:t>и оружие, он подошёл к жертвеннику и принёс жертву перед Богом</w:t>
      </w:r>
      <w:r w:rsidRPr="00C57BE7">
        <w:rPr>
          <w:sz w:val="24"/>
          <w:szCs w:val="24"/>
        </w:rPr>
        <w:t xml:space="preserve">. </w:t>
      </w:r>
      <w:r w:rsidRPr="00C57BE7">
        <w:rPr>
          <w:sz w:val="16"/>
          <w:szCs w:val="16"/>
        </w:rPr>
        <w:t xml:space="preserve">{618.2}  </w:t>
      </w:r>
    </w:p>
    <w:p w:rsidR="00D61231" w:rsidRPr="00C57BE7" w:rsidRDefault="00D61231" w:rsidP="00D61231">
      <w:pPr>
        <w:autoSpaceDE w:val="0"/>
        <w:autoSpaceDN w:val="0"/>
        <w:adjustRightInd w:val="0"/>
        <w:spacing w:line="240" w:lineRule="auto"/>
        <w:ind w:firstLine="567"/>
        <w:jc w:val="both"/>
        <w:rPr>
          <w:sz w:val="24"/>
          <w:szCs w:val="24"/>
        </w:rPr>
      </w:pPr>
      <w:r w:rsidRPr="00C57BE7">
        <w:rPr>
          <w:sz w:val="24"/>
          <w:szCs w:val="24"/>
        </w:rPr>
        <w:t>«</w:t>
      </w:r>
      <w:r w:rsidR="00A83A3C" w:rsidRPr="00C57BE7">
        <w:rPr>
          <w:sz w:val="24"/>
          <w:szCs w:val="24"/>
        </w:rPr>
        <w:t>Но едва кончил он возношение всесожжения, вот, приходит Самуил; и вышел Саул к нему на встречу, чтобы приветствовать его</w:t>
      </w:r>
      <w:r w:rsidRPr="00C57BE7">
        <w:rPr>
          <w:sz w:val="24"/>
          <w:szCs w:val="24"/>
        </w:rPr>
        <w:t xml:space="preserve">». Самуил сразу увидел, что Саул поступил вопреки прямым указаниям, которые ему были даны. </w:t>
      </w:r>
      <w:r w:rsidRPr="00C57BE7">
        <w:rPr>
          <w:b/>
          <w:sz w:val="24"/>
          <w:szCs w:val="24"/>
        </w:rPr>
        <w:t>Господь говорил через Своего пророка, что в это время Он откроет, что должен сделать Израиль в этом кризисе</w:t>
      </w:r>
      <w:r w:rsidRPr="00C57BE7">
        <w:rPr>
          <w:sz w:val="24"/>
          <w:szCs w:val="24"/>
        </w:rPr>
        <w:t xml:space="preserve">. Если бы Саул выполнил условия, на которых была обещана </w:t>
      </w:r>
      <w:r w:rsidR="00E43A68" w:rsidRPr="00C57BE7">
        <w:rPr>
          <w:sz w:val="24"/>
          <w:szCs w:val="24"/>
        </w:rPr>
        <w:t>Б</w:t>
      </w:r>
      <w:r w:rsidRPr="00C57BE7">
        <w:rPr>
          <w:sz w:val="24"/>
          <w:szCs w:val="24"/>
        </w:rPr>
        <w:t xml:space="preserve">ожественная помощь, </w:t>
      </w:r>
      <w:r w:rsidRPr="00C57BE7">
        <w:rPr>
          <w:b/>
          <w:sz w:val="24"/>
          <w:szCs w:val="24"/>
        </w:rPr>
        <w:t>Господь совершил бы чудесное избавление для Израиля с теми немногими, кто остался верен царю</w:t>
      </w:r>
      <w:r w:rsidRPr="00C57BE7">
        <w:rPr>
          <w:sz w:val="24"/>
          <w:szCs w:val="24"/>
        </w:rPr>
        <w:t xml:space="preserve">. </w:t>
      </w:r>
      <w:r w:rsidR="00E43A68" w:rsidRPr="00C57BE7">
        <w:rPr>
          <w:b/>
          <w:sz w:val="24"/>
          <w:szCs w:val="24"/>
          <w:u w:val="single"/>
        </w:rPr>
        <w:t>Но Саул был настолько доволен собой и своими действиями</w:t>
      </w:r>
      <w:r w:rsidRPr="00C57BE7">
        <w:rPr>
          <w:sz w:val="24"/>
          <w:szCs w:val="24"/>
        </w:rPr>
        <w:t xml:space="preserve">, что </w:t>
      </w:r>
      <w:r w:rsidRPr="00C57BE7">
        <w:rPr>
          <w:b/>
          <w:sz w:val="24"/>
          <w:szCs w:val="24"/>
          <w:u w:val="single"/>
        </w:rPr>
        <w:t>вышел навстречу пророку как тот, кто заслуживает похвалы, а не порицания</w:t>
      </w:r>
      <w:r w:rsidRPr="00C57BE7">
        <w:rPr>
          <w:sz w:val="24"/>
          <w:szCs w:val="24"/>
        </w:rPr>
        <w:t xml:space="preserve">. </w:t>
      </w:r>
      <w:r w:rsidRPr="00C57BE7">
        <w:rPr>
          <w:sz w:val="16"/>
          <w:szCs w:val="16"/>
        </w:rPr>
        <w:t>{618.3}</w:t>
      </w:r>
      <w:r w:rsidRPr="00C57BE7">
        <w:rPr>
          <w:sz w:val="24"/>
          <w:szCs w:val="24"/>
        </w:rPr>
        <w:t xml:space="preserve">  </w:t>
      </w:r>
    </w:p>
    <w:p w:rsidR="00D61231" w:rsidRPr="00C57BE7" w:rsidRDefault="00D61231" w:rsidP="00D61231">
      <w:pPr>
        <w:autoSpaceDE w:val="0"/>
        <w:autoSpaceDN w:val="0"/>
        <w:adjustRightInd w:val="0"/>
        <w:spacing w:line="240" w:lineRule="auto"/>
        <w:ind w:firstLine="567"/>
        <w:jc w:val="both"/>
        <w:rPr>
          <w:sz w:val="24"/>
          <w:szCs w:val="24"/>
        </w:rPr>
      </w:pPr>
      <w:r w:rsidRPr="00C57BE7">
        <w:rPr>
          <w:sz w:val="24"/>
          <w:szCs w:val="24"/>
        </w:rPr>
        <w:t>Лицо Самуила было полно тревоги и печали; но на его вопрос: «</w:t>
      </w:r>
      <w:r w:rsidR="00E43A68" w:rsidRPr="00C57BE7">
        <w:rPr>
          <w:sz w:val="24"/>
          <w:szCs w:val="24"/>
        </w:rPr>
        <w:t>Что ты сделал?</w:t>
      </w:r>
      <w:r w:rsidRPr="00C57BE7">
        <w:rPr>
          <w:sz w:val="24"/>
          <w:szCs w:val="24"/>
        </w:rPr>
        <w:t>» — Саул стал оправдывать свой самонадеянный поступок. Он сказал: «</w:t>
      </w:r>
      <w:r w:rsidR="00E43A68" w:rsidRPr="00C57BE7">
        <w:rPr>
          <w:sz w:val="24"/>
          <w:szCs w:val="24"/>
        </w:rPr>
        <w:t xml:space="preserve">Я видел, что народ разбегается от меня, а ты не приходил к назначенному времени; Филистимляне же собрались в Михмасе; тогда подумал я: „теперь придут на меня Филистимляне в Галгал, </w:t>
      </w:r>
      <w:r w:rsidR="00E43A68" w:rsidRPr="00C57BE7">
        <w:rPr>
          <w:b/>
          <w:sz w:val="24"/>
          <w:szCs w:val="24"/>
        </w:rPr>
        <w:t>а я еще не вопросил Господа</w:t>
      </w:r>
      <w:r w:rsidR="00E43A68" w:rsidRPr="00C57BE7">
        <w:rPr>
          <w:sz w:val="24"/>
          <w:szCs w:val="24"/>
        </w:rPr>
        <w:t>“; и потому решился принести всесожжение</w:t>
      </w:r>
      <w:r w:rsidRPr="00C57BE7">
        <w:rPr>
          <w:sz w:val="24"/>
          <w:szCs w:val="24"/>
        </w:rPr>
        <w:t xml:space="preserve">». </w:t>
      </w:r>
      <w:r w:rsidRPr="00C57BE7">
        <w:rPr>
          <w:sz w:val="16"/>
          <w:szCs w:val="16"/>
        </w:rPr>
        <w:t>{621.1}</w:t>
      </w:r>
      <w:r w:rsidRPr="00C57BE7">
        <w:rPr>
          <w:sz w:val="24"/>
          <w:szCs w:val="24"/>
        </w:rPr>
        <w:t xml:space="preserve">  </w:t>
      </w:r>
    </w:p>
    <w:p w:rsidR="00D61231" w:rsidRPr="00C57BE7" w:rsidRDefault="00D61231" w:rsidP="00D61231">
      <w:pPr>
        <w:autoSpaceDE w:val="0"/>
        <w:autoSpaceDN w:val="0"/>
        <w:adjustRightInd w:val="0"/>
        <w:spacing w:line="240" w:lineRule="auto"/>
        <w:ind w:firstLine="567"/>
        <w:jc w:val="both"/>
        <w:rPr>
          <w:sz w:val="24"/>
          <w:szCs w:val="24"/>
        </w:rPr>
      </w:pPr>
      <w:r w:rsidRPr="00C57BE7">
        <w:rPr>
          <w:sz w:val="24"/>
          <w:szCs w:val="24"/>
        </w:rPr>
        <w:t xml:space="preserve">И сказал Самуил Саулу: </w:t>
      </w:r>
      <w:r w:rsidR="00E43A68" w:rsidRPr="00C57BE7">
        <w:rPr>
          <w:sz w:val="24"/>
          <w:szCs w:val="24"/>
        </w:rPr>
        <w:t>«Худо поступил ты, что не исполнил повеления Господа, Бога твоего, которое дано было тебе; ибо ныне упрочил бы Господь царствование твое над Израилем навсегда. Но теперь не устоять царствованию твоему; Господь найдет Себе мужа по сердцу Своему, и повелит ему Господь быть вождем народа Своего… И встал Самуил и пошел из Галгала в Гиву Вениаминову</w:t>
      </w:r>
      <w:r w:rsidRPr="00C57BE7">
        <w:rPr>
          <w:sz w:val="24"/>
          <w:szCs w:val="24"/>
        </w:rPr>
        <w:t xml:space="preserve">». </w:t>
      </w:r>
      <w:r w:rsidRPr="00C57BE7">
        <w:rPr>
          <w:sz w:val="16"/>
          <w:szCs w:val="16"/>
        </w:rPr>
        <w:t>{621.2}</w:t>
      </w:r>
      <w:r w:rsidRPr="00C57BE7">
        <w:rPr>
          <w:sz w:val="24"/>
          <w:szCs w:val="24"/>
        </w:rPr>
        <w:t xml:space="preserve">  </w:t>
      </w:r>
    </w:p>
    <w:p w:rsidR="00D61231" w:rsidRPr="00C57BE7" w:rsidRDefault="00C33B83" w:rsidP="00D61231">
      <w:pPr>
        <w:autoSpaceDE w:val="0"/>
        <w:autoSpaceDN w:val="0"/>
        <w:adjustRightInd w:val="0"/>
        <w:spacing w:line="240" w:lineRule="auto"/>
        <w:ind w:firstLine="567"/>
        <w:jc w:val="both"/>
        <w:rPr>
          <w:sz w:val="24"/>
          <w:szCs w:val="24"/>
        </w:rPr>
      </w:pPr>
      <w:r w:rsidRPr="00C57BE7">
        <w:rPr>
          <w:sz w:val="24"/>
          <w:szCs w:val="24"/>
        </w:rPr>
        <w:t>Израиль должен был либо перестать быть народом Божьим, либо придерживаться принципов, на которых утверждалась монархия</w:t>
      </w:r>
      <w:r w:rsidR="00E43A68" w:rsidRPr="00C57BE7">
        <w:rPr>
          <w:sz w:val="24"/>
          <w:szCs w:val="24"/>
        </w:rPr>
        <w:t>, подчиняя своё правление Божественной власти.</w:t>
      </w:r>
      <w:r w:rsidR="00D61231" w:rsidRPr="00C57BE7">
        <w:rPr>
          <w:sz w:val="24"/>
          <w:szCs w:val="24"/>
        </w:rPr>
        <w:t xml:space="preserve"> Если бы Израиль был полностью Господним, если бы воля человеческая и земная подчинялась воле Божьей, </w:t>
      </w:r>
      <w:r w:rsidRPr="00C57BE7">
        <w:rPr>
          <w:sz w:val="24"/>
          <w:szCs w:val="24"/>
        </w:rPr>
        <w:t>Бог</w:t>
      </w:r>
      <w:r w:rsidR="00D61231" w:rsidRPr="00C57BE7">
        <w:rPr>
          <w:sz w:val="24"/>
          <w:szCs w:val="24"/>
        </w:rPr>
        <w:t xml:space="preserve"> продолжал бы быть Правителем Израиля. </w:t>
      </w:r>
      <w:r w:rsidRPr="00C57BE7">
        <w:rPr>
          <w:sz w:val="24"/>
          <w:szCs w:val="24"/>
        </w:rPr>
        <w:t>До тех пор пока царь и народ будут подчиняться Богу, Он мог оставаться их Защитником</w:t>
      </w:r>
      <w:r w:rsidR="00D61231" w:rsidRPr="00C57BE7">
        <w:rPr>
          <w:sz w:val="24"/>
          <w:szCs w:val="24"/>
        </w:rPr>
        <w:t xml:space="preserve">. </w:t>
      </w:r>
      <w:r w:rsidR="00D61231" w:rsidRPr="00C57BE7">
        <w:rPr>
          <w:b/>
          <w:sz w:val="24"/>
          <w:szCs w:val="24"/>
        </w:rPr>
        <w:t>Но в Израиле никакая монархия не могла процветать, если она не признавала во всём верховную власть Бога</w:t>
      </w:r>
      <w:r w:rsidR="00D61231" w:rsidRPr="00C57BE7">
        <w:rPr>
          <w:sz w:val="24"/>
          <w:szCs w:val="24"/>
        </w:rPr>
        <w:t xml:space="preserve">. </w:t>
      </w:r>
      <w:r w:rsidR="00D61231" w:rsidRPr="00C57BE7">
        <w:rPr>
          <w:sz w:val="16"/>
          <w:szCs w:val="16"/>
        </w:rPr>
        <w:t>{621.3}</w:t>
      </w:r>
      <w:r w:rsidR="00D61231" w:rsidRPr="00C57BE7">
        <w:rPr>
          <w:sz w:val="24"/>
          <w:szCs w:val="24"/>
        </w:rPr>
        <w:t xml:space="preserve">  </w:t>
      </w:r>
    </w:p>
    <w:p w:rsidR="00D61231" w:rsidRPr="00C57BE7" w:rsidRDefault="00D61231" w:rsidP="00D61231">
      <w:pPr>
        <w:autoSpaceDE w:val="0"/>
        <w:autoSpaceDN w:val="0"/>
        <w:adjustRightInd w:val="0"/>
        <w:spacing w:line="240" w:lineRule="auto"/>
        <w:ind w:firstLine="567"/>
        <w:jc w:val="both"/>
        <w:rPr>
          <w:sz w:val="24"/>
          <w:szCs w:val="24"/>
        </w:rPr>
      </w:pPr>
      <w:r w:rsidRPr="00C57BE7">
        <w:rPr>
          <w:sz w:val="24"/>
          <w:szCs w:val="24"/>
        </w:rPr>
        <w:t xml:space="preserve">Если бы Саул проявил уважение к требованиям Бога в это время испытания, Бог мог бы осуществить Свою волю через него. </w:t>
      </w:r>
      <w:r w:rsidRPr="00C57BE7">
        <w:rPr>
          <w:b/>
          <w:sz w:val="24"/>
          <w:szCs w:val="24"/>
        </w:rPr>
        <w:t>Его провал теперь доказал, что он не годится быть наместником Бога для Его народа</w:t>
      </w:r>
      <w:r w:rsidRPr="00C57BE7">
        <w:rPr>
          <w:sz w:val="24"/>
          <w:szCs w:val="24"/>
        </w:rPr>
        <w:t xml:space="preserve">. </w:t>
      </w:r>
      <w:r w:rsidRPr="00C57BE7">
        <w:rPr>
          <w:b/>
          <w:sz w:val="24"/>
          <w:szCs w:val="24"/>
        </w:rPr>
        <w:t>Он введёт Израиль в заблуждение</w:t>
      </w:r>
      <w:r w:rsidRPr="00C57BE7">
        <w:rPr>
          <w:sz w:val="24"/>
          <w:szCs w:val="24"/>
        </w:rPr>
        <w:t xml:space="preserve">. </w:t>
      </w:r>
      <w:r w:rsidRPr="00C57BE7">
        <w:rPr>
          <w:sz w:val="24"/>
          <w:szCs w:val="24"/>
          <w:u w:val="single"/>
        </w:rPr>
        <w:t>Его воля, а не воля Божья, будет управляющей силой</w:t>
      </w:r>
      <w:r w:rsidRPr="00C57BE7">
        <w:rPr>
          <w:sz w:val="24"/>
          <w:szCs w:val="24"/>
        </w:rPr>
        <w:t>. Если бы Саул был верен, его царство было бы утверждено навеки; но поскольку он потерпел неудачу, цель Бога должна была быть осуществлена</w:t>
      </w:r>
      <w:r w:rsidR="00C33B83" w:rsidRPr="00C57BE7">
        <w:rPr>
          <w:sz w:val="24"/>
          <w:szCs w:val="24"/>
        </w:rPr>
        <w:t>,</w:t>
      </w:r>
      <w:r w:rsidRPr="00C57BE7">
        <w:rPr>
          <w:sz w:val="24"/>
          <w:szCs w:val="24"/>
        </w:rPr>
        <w:t xml:space="preserve"> через другого. </w:t>
      </w:r>
      <w:r w:rsidR="00C33B83" w:rsidRPr="00C57BE7">
        <w:rPr>
          <w:sz w:val="24"/>
          <w:szCs w:val="24"/>
        </w:rPr>
        <w:t xml:space="preserve">Управление Израилем </w:t>
      </w:r>
      <w:r w:rsidRPr="00C57BE7">
        <w:rPr>
          <w:sz w:val="24"/>
          <w:szCs w:val="24"/>
        </w:rPr>
        <w:t xml:space="preserve">должно было быть доверено тому, кто будет </w:t>
      </w:r>
      <w:r w:rsidRPr="00C57BE7">
        <w:rPr>
          <w:b/>
          <w:sz w:val="24"/>
          <w:szCs w:val="24"/>
        </w:rPr>
        <w:t>править народом согласно воле Небес</w:t>
      </w:r>
      <w:r w:rsidRPr="00C57BE7">
        <w:rPr>
          <w:sz w:val="24"/>
          <w:szCs w:val="24"/>
        </w:rPr>
        <w:t xml:space="preserve">. </w:t>
      </w:r>
      <w:r w:rsidRPr="00C57BE7">
        <w:rPr>
          <w:sz w:val="16"/>
          <w:szCs w:val="16"/>
        </w:rPr>
        <w:t>{621.4}</w:t>
      </w:r>
      <w:r w:rsidRPr="00C57BE7">
        <w:rPr>
          <w:sz w:val="24"/>
          <w:szCs w:val="24"/>
        </w:rPr>
        <w:t xml:space="preserve">  </w:t>
      </w:r>
    </w:p>
    <w:p w:rsidR="00E64520" w:rsidRPr="00C57BE7" w:rsidRDefault="00D61231" w:rsidP="00D61231">
      <w:pPr>
        <w:autoSpaceDE w:val="0"/>
        <w:autoSpaceDN w:val="0"/>
        <w:adjustRightInd w:val="0"/>
        <w:spacing w:line="240" w:lineRule="auto"/>
        <w:ind w:firstLine="567"/>
        <w:jc w:val="both"/>
        <w:rPr>
          <w:sz w:val="24"/>
          <w:szCs w:val="24"/>
        </w:rPr>
      </w:pPr>
      <w:r w:rsidRPr="00C57BE7">
        <w:rPr>
          <w:b/>
          <w:sz w:val="24"/>
          <w:szCs w:val="24"/>
        </w:rPr>
        <w:t xml:space="preserve">Мы не знаем, какие великие интересы могут быть поставлены на карту в </w:t>
      </w:r>
      <w:r w:rsidR="00A508C0" w:rsidRPr="00C57BE7">
        <w:rPr>
          <w:b/>
          <w:sz w:val="24"/>
          <w:szCs w:val="24"/>
        </w:rPr>
        <w:t>Божьих испытаниях</w:t>
      </w:r>
      <w:r w:rsidRPr="00C57BE7">
        <w:rPr>
          <w:sz w:val="24"/>
          <w:szCs w:val="24"/>
        </w:rPr>
        <w:t xml:space="preserve">. </w:t>
      </w:r>
      <w:r w:rsidRPr="00C57BE7">
        <w:rPr>
          <w:b/>
          <w:sz w:val="24"/>
          <w:szCs w:val="24"/>
          <w:u w:val="single"/>
        </w:rPr>
        <w:t>Нет безопасности, кроме как в строгом послушании слову Божьему</w:t>
      </w:r>
      <w:r w:rsidRPr="00C57BE7">
        <w:rPr>
          <w:sz w:val="24"/>
          <w:szCs w:val="24"/>
        </w:rPr>
        <w:t xml:space="preserve">. Все Его обещания даны при условии веры и послушания, и невыполнение Его </w:t>
      </w:r>
      <w:r w:rsidR="00A508C0" w:rsidRPr="00C57BE7">
        <w:rPr>
          <w:sz w:val="24"/>
          <w:szCs w:val="24"/>
        </w:rPr>
        <w:t xml:space="preserve">повелений </w:t>
      </w:r>
      <w:r w:rsidRPr="00C57BE7">
        <w:rPr>
          <w:sz w:val="24"/>
          <w:szCs w:val="24"/>
        </w:rPr>
        <w:t xml:space="preserve">лишает нас исполнения богатых обетований Писания. </w:t>
      </w:r>
      <w:r w:rsidRPr="00C57BE7">
        <w:rPr>
          <w:b/>
          <w:sz w:val="24"/>
          <w:szCs w:val="24"/>
        </w:rPr>
        <w:t>Мы не должны следовать импульсам или полагаться на суждения людей</w:t>
      </w:r>
      <w:r w:rsidRPr="00C57BE7">
        <w:rPr>
          <w:sz w:val="24"/>
          <w:szCs w:val="24"/>
        </w:rPr>
        <w:t xml:space="preserve">; </w:t>
      </w:r>
      <w:r w:rsidRPr="00C57BE7">
        <w:rPr>
          <w:b/>
          <w:sz w:val="24"/>
          <w:szCs w:val="24"/>
        </w:rPr>
        <w:t xml:space="preserve">мы должны смотреть на открытую волю Бога и ходить согласно </w:t>
      </w:r>
      <w:r w:rsidR="00A508C0" w:rsidRPr="00C57BE7">
        <w:rPr>
          <w:b/>
          <w:sz w:val="24"/>
          <w:szCs w:val="24"/>
        </w:rPr>
        <w:t>Его ясным повелениям, невзирая на окружающие нас обстоятельства</w:t>
      </w:r>
      <w:r w:rsidRPr="00C57BE7">
        <w:rPr>
          <w:sz w:val="24"/>
          <w:szCs w:val="24"/>
        </w:rPr>
        <w:t xml:space="preserve">. </w:t>
      </w:r>
      <w:r w:rsidR="00A508C0" w:rsidRPr="00C57BE7">
        <w:rPr>
          <w:b/>
          <w:sz w:val="24"/>
          <w:szCs w:val="24"/>
          <w:u w:val="single"/>
        </w:rPr>
        <w:t>Бог Сам позаботится о последствиях</w:t>
      </w:r>
      <w:r w:rsidRPr="00C57BE7">
        <w:rPr>
          <w:sz w:val="24"/>
          <w:szCs w:val="24"/>
        </w:rPr>
        <w:t xml:space="preserve">; </w:t>
      </w:r>
      <w:r w:rsidRPr="00C57BE7">
        <w:rPr>
          <w:sz w:val="24"/>
          <w:szCs w:val="24"/>
          <w:u w:val="single"/>
        </w:rPr>
        <w:t>верностью Его слову мы можем во время испытания доказать перед людьми и ангелами</w:t>
      </w:r>
      <w:r w:rsidRPr="00C57BE7">
        <w:rPr>
          <w:sz w:val="24"/>
          <w:szCs w:val="24"/>
        </w:rPr>
        <w:t xml:space="preserve">, что </w:t>
      </w:r>
      <w:r w:rsidRPr="00C57BE7">
        <w:rPr>
          <w:b/>
          <w:sz w:val="24"/>
          <w:szCs w:val="24"/>
        </w:rPr>
        <w:t xml:space="preserve">Господь может доверять нам </w:t>
      </w:r>
      <w:r w:rsidR="00A508C0" w:rsidRPr="00C57BE7">
        <w:rPr>
          <w:b/>
          <w:sz w:val="24"/>
          <w:szCs w:val="24"/>
        </w:rPr>
        <w:t>даже в самых сложных ситуациях</w:t>
      </w:r>
      <w:r w:rsidR="00A508C0" w:rsidRPr="00C57BE7">
        <w:rPr>
          <w:sz w:val="24"/>
          <w:szCs w:val="24"/>
        </w:rPr>
        <w:t>,</w:t>
      </w:r>
      <w:r w:rsidRPr="00C57BE7">
        <w:rPr>
          <w:sz w:val="24"/>
          <w:szCs w:val="24"/>
        </w:rPr>
        <w:t xml:space="preserve"> </w:t>
      </w:r>
      <w:r w:rsidR="00A508C0" w:rsidRPr="00C57BE7">
        <w:rPr>
          <w:sz w:val="24"/>
          <w:szCs w:val="24"/>
        </w:rPr>
        <w:t xml:space="preserve">исполнять </w:t>
      </w:r>
      <w:r w:rsidRPr="00C57BE7">
        <w:rPr>
          <w:sz w:val="24"/>
          <w:szCs w:val="24"/>
        </w:rPr>
        <w:t xml:space="preserve">Его волю, чтить Его имя и благословлять Его народ. </w:t>
      </w:r>
      <w:r w:rsidRPr="00C57BE7">
        <w:rPr>
          <w:sz w:val="16"/>
          <w:szCs w:val="16"/>
        </w:rPr>
        <w:t>{621.5}</w:t>
      </w:r>
    </w:p>
    <w:p w:rsidR="00017392" w:rsidRPr="00C57BE7" w:rsidRDefault="00A508C0" w:rsidP="00017392">
      <w:pPr>
        <w:autoSpaceDE w:val="0"/>
        <w:autoSpaceDN w:val="0"/>
        <w:adjustRightInd w:val="0"/>
        <w:spacing w:line="240" w:lineRule="auto"/>
        <w:ind w:firstLine="567"/>
        <w:jc w:val="both"/>
        <w:rPr>
          <w:sz w:val="24"/>
          <w:szCs w:val="24"/>
        </w:rPr>
      </w:pPr>
      <w:r w:rsidRPr="00C57BE7">
        <w:rPr>
          <w:sz w:val="24"/>
          <w:szCs w:val="24"/>
        </w:rPr>
        <w:lastRenderedPageBreak/>
        <w:t>Саул впал в немилость Божью</w:t>
      </w:r>
      <w:r w:rsidR="00017392" w:rsidRPr="00C57BE7">
        <w:rPr>
          <w:sz w:val="24"/>
          <w:szCs w:val="24"/>
        </w:rPr>
        <w:t xml:space="preserve">, </w:t>
      </w:r>
      <w:r w:rsidRPr="00C57BE7">
        <w:rPr>
          <w:sz w:val="24"/>
          <w:szCs w:val="24"/>
        </w:rPr>
        <w:t xml:space="preserve">и </w:t>
      </w:r>
      <w:r w:rsidR="00017392" w:rsidRPr="00C57BE7">
        <w:rPr>
          <w:b/>
          <w:sz w:val="24"/>
          <w:szCs w:val="24"/>
        </w:rPr>
        <w:t>не желал смирить своё сердце в покаянии</w:t>
      </w:r>
      <w:r w:rsidR="00017392" w:rsidRPr="00C57BE7">
        <w:rPr>
          <w:sz w:val="24"/>
          <w:szCs w:val="24"/>
        </w:rPr>
        <w:t xml:space="preserve">. </w:t>
      </w:r>
      <w:r w:rsidR="00017392" w:rsidRPr="00C57BE7">
        <w:rPr>
          <w:b/>
          <w:sz w:val="24"/>
          <w:szCs w:val="24"/>
        </w:rPr>
        <w:t>То, чего ему не хватало в истинном благочестии, он пытался восполнить своим рвением в формах религии</w:t>
      </w:r>
      <w:r w:rsidR="00017392" w:rsidRPr="00C57BE7">
        <w:rPr>
          <w:sz w:val="24"/>
          <w:szCs w:val="24"/>
        </w:rPr>
        <w:t xml:space="preserve">. Саул не был невеждой относительно </w:t>
      </w:r>
      <w:r w:rsidRPr="00C57BE7">
        <w:rPr>
          <w:sz w:val="24"/>
          <w:szCs w:val="24"/>
        </w:rPr>
        <w:t xml:space="preserve">прошлой истории </w:t>
      </w:r>
      <w:r w:rsidR="00017392" w:rsidRPr="00C57BE7">
        <w:rPr>
          <w:sz w:val="24"/>
          <w:szCs w:val="24"/>
        </w:rPr>
        <w:t xml:space="preserve">поражения Израиля, когда ковчег Божий был принесён в стан </w:t>
      </w:r>
      <w:r w:rsidRPr="00C57BE7">
        <w:rPr>
          <w:sz w:val="24"/>
          <w:szCs w:val="24"/>
        </w:rPr>
        <w:t>Офни</w:t>
      </w:r>
      <w:r w:rsidR="00017392" w:rsidRPr="00C57BE7">
        <w:rPr>
          <w:sz w:val="24"/>
          <w:szCs w:val="24"/>
        </w:rPr>
        <w:t xml:space="preserve"> и Финеесом; и всё же, зная всё это, </w:t>
      </w:r>
      <w:r w:rsidR="00017392" w:rsidRPr="00C57BE7">
        <w:rPr>
          <w:b/>
          <w:sz w:val="24"/>
          <w:szCs w:val="24"/>
        </w:rPr>
        <w:t xml:space="preserve">он решил послать за священным ковчегом </w:t>
      </w:r>
      <w:r w:rsidRPr="00C57BE7">
        <w:rPr>
          <w:b/>
          <w:sz w:val="24"/>
          <w:szCs w:val="24"/>
        </w:rPr>
        <w:t>и сопровождающим его священником</w:t>
      </w:r>
      <w:r w:rsidR="00017392" w:rsidRPr="00C57BE7">
        <w:rPr>
          <w:sz w:val="24"/>
          <w:szCs w:val="24"/>
        </w:rPr>
        <w:t xml:space="preserve">. </w:t>
      </w:r>
      <w:r w:rsidRPr="00C57BE7">
        <w:rPr>
          <w:sz w:val="24"/>
          <w:szCs w:val="24"/>
        </w:rPr>
        <w:t>Он надеялся, что это укрепит дух народа, позволит собрать рассеянную армию и дать бой филистимлянам</w:t>
      </w:r>
      <w:r w:rsidR="00017392" w:rsidRPr="00C57BE7">
        <w:rPr>
          <w:sz w:val="24"/>
          <w:szCs w:val="24"/>
        </w:rPr>
        <w:t xml:space="preserve">. </w:t>
      </w:r>
      <w:r w:rsidRPr="00C57BE7">
        <w:rPr>
          <w:b/>
          <w:sz w:val="24"/>
          <w:szCs w:val="24"/>
        </w:rPr>
        <w:t>Теперь он стремился избавиться от присутствия и поддержки Самуила, освободив себя от нежелательных обличений пророка</w:t>
      </w:r>
      <w:r w:rsidR="00017392" w:rsidRPr="00C57BE7">
        <w:rPr>
          <w:sz w:val="24"/>
          <w:szCs w:val="24"/>
        </w:rPr>
        <w:t xml:space="preserve">. </w:t>
      </w:r>
      <w:r w:rsidR="00017392" w:rsidRPr="00C57BE7">
        <w:rPr>
          <w:sz w:val="16"/>
          <w:szCs w:val="16"/>
        </w:rPr>
        <w:t xml:space="preserve">{622.1}  </w:t>
      </w:r>
    </w:p>
    <w:p w:rsidR="00017392" w:rsidRPr="00C57BE7" w:rsidRDefault="00017392" w:rsidP="00017392">
      <w:pPr>
        <w:autoSpaceDE w:val="0"/>
        <w:autoSpaceDN w:val="0"/>
        <w:adjustRightInd w:val="0"/>
        <w:spacing w:line="240" w:lineRule="auto"/>
        <w:ind w:firstLine="567"/>
        <w:jc w:val="both"/>
        <w:rPr>
          <w:sz w:val="24"/>
          <w:szCs w:val="24"/>
        </w:rPr>
      </w:pPr>
      <w:r w:rsidRPr="00C57BE7">
        <w:rPr>
          <w:sz w:val="24"/>
          <w:szCs w:val="24"/>
        </w:rPr>
        <w:t xml:space="preserve">Святой Дух был дан Саулу, чтобы просветить его разум и смягчить его сердце. </w:t>
      </w:r>
      <w:r w:rsidR="00B96B63" w:rsidRPr="00C57BE7">
        <w:rPr>
          <w:sz w:val="24"/>
          <w:szCs w:val="24"/>
        </w:rPr>
        <w:t>Он получал верные наставления и обличения от пророка Божьего</w:t>
      </w:r>
      <w:r w:rsidRPr="00C57BE7">
        <w:rPr>
          <w:sz w:val="24"/>
          <w:szCs w:val="24"/>
        </w:rPr>
        <w:t xml:space="preserve">. И всё же, как велико было его упрямство! История первого царя Израиля представляет печальный пример силы ранних </w:t>
      </w:r>
      <w:r w:rsidR="00B96B63" w:rsidRPr="00C57BE7">
        <w:rPr>
          <w:sz w:val="24"/>
          <w:szCs w:val="24"/>
        </w:rPr>
        <w:t>приобретённых порочных привычек</w:t>
      </w:r>
      <w:r w:rsidRPr="00C57BE7">
        <w:rPr>
          <w:sz w:val="24"/>
          <w:szCs w:val="24"/>
        </w:rPr>
        <w:t xml:space="preserve">. </w:t>
      </w:r>
      <w:r w:rsidRPr="00C57BE7">
        <w:rPr>
          <w:b/>
          <w:sz w:val="24"/>
          <w:szCs w:val="24"/>
          <w:u w:val="single"/>
        </w:rPr>
        <w:t>В юности Саул не любил и не боялся Бога</w:t>
      </w:r>
      <w:r w:rsidRPr="00C57BE7">
        <w:rPr>
          <w:sz w:val="24"/>
          <w:szCs w:val="24"/>
        </w:rPr>
        <w:t xml:space="preserve">; и </w:t>
      </w:r>
      <w:r w:rsidRPr="00C57BE7">
        <w:rPr>
          <w:sz w:val="24"/>
          <w:szCs w:val="24"/>
          <w:u w:val="single"/>
        </w:rPr>
        <w:t xml:space="preserve">этот порывистый дух, не обученный смирению с ранних лет, всегда был готов восстать против </w:t>
      </w:r>
      <w:r w:rsidR="00B96B63" w:rsidRPr="00C57BE7">
        <w:rPr>
          <w:sz w:val="24"/>
          <w:szCs w:val="24"/>
          <w:u w:val="single"/>
        </w:rPr>
        <w:t>Б</w:t>
      </w:r>
      <w:r w:rsidRPr="00C57BE7">
        <w:rPr>
          <w:sz w:val="24"/>
          <w:szCs w:val="24"/>
          <w:u w:val="single"/>
        </w:rPr>
        <w:t>ожественной власти</w:t>
      </w:r>
      <w:r w:rsidRPr="00C57BE7">
        <w:rPr>
          <w:sz w:val="24"/>
          <w:szCs w:val="24"/>
        </w:rPr>
        <w:t xml:space="preserve">. Те, кто в юности питают священное уважение к воле Божьей и </w:t>
      </w:r>
      <w:r w:rsidR="00B96B63" w:rsidRPr="00C57BE7">
        <w:rPr>
          <w:sz w:val="24"/>
          <w:szCs w:val="24"/>
        </w:rPr>
        <w:t>добросовестно исполняют свои обязанности</w:t>
      </w:r>
      <w:r w:rsidRPr="00C57BE7">
        <w:rPr>
          <w:sz w:val="24"/>
          <w:szCs w:val="24"/>
        </w:rPr>
        <w:t xml:space="preserve">, будут подготовлены </w:t>
      </w:r>
      <w:r w:rsidR="00B96B63" w:rsidRPr="00C57BE7">
        <w:rPr>
          <w:sz w:val="24"/>
          <w:szCs w:val="24"/>
        </w:rPr>
        <w:t>к более высокому служению в будущем</w:t>
      </w:r>
      <w:r w:rsidRPr="00C57BE7">
        <w:rPr>
          <w:sz w:val="24"/>
          <w:szCs w:val="24"/>
        </w:rPr>
        <w:t xml:space="preserve">. </w:t>
      </w:r>
      <w:r w:rsidRPr="00C57BE7">
        <w:rPr>
          <w:b/>
          <w:sz w:val="24"/>
          <w:szCs w:val="24"/>
        </w:rPr>
        <w:t xml:space="preserve">Но люди не могут годами </w:t>
      </w:r>
      <w:r w:rsidR="00B96B63" w:rsidRPr="00C57BE7">
        <w:rPr>
          <w:b/>
          <w:sz w:val="24"/>
          <w:szCs w:val="24"/>
        </w:rPr>
        <w:t>искажать данные им Богом способности</w:t>
      </w:r>
      <w:r w:rsidRPr="00C57BE7">
        <w:rPr>
          <w:b/>
          <w:sz w:val="24"/>
          <w:szCs w:val="24"/>
        </w:rPr>
        <w:t xml:space="preserve">, а затем, когда они решат измениться, </w:t>
      </w:r>
      <w:r w:rsidR="00B96B63" w:rsidRPr="00C57BE7">
        <w:rPr>
          <w:b/>
          <w:sz w:val="24"/>
          <w:szCs w:val="24"/>
        </w:rPr>
        <w:t>вдруг обнаружить</w:t>
      </w:r>
      <w:r w:rsidRPr="00C57BE7">
        <w:rPr>
          <w:b/>
          <w:sz w:val="24"/>
          <w:szCs w:val="24"/>
        </w:rPr>
        <w:t xml:space="preserve">, что эти </w:t>
      </w:r>
      <w:r w:rsidR="00B96B63" w:rsidRPr="00C57BE7">
        <w:rPr>
          <w:b/>
          <w:sz w:val="24"/>
          <w:szCs w:val="24"/>
        </w:rPr>
        <w:t xml:space="preserve">способности </w:t>
      </w:r>
      <w:r w:rsidRPr="00C57BE7">
        <w:rPr>
          <w:b/>
          <w:sz w:val="24"/>
          <w:szCs w:val="24"/>
        </w:rPr>
        <w:t xml:space="preserve">свежи и свободны для </w:t>
      </w:r>
      <w:r w:rsidR="00B96B63" w:rsidRPr="00C57BE7">
        <w:rPr>
          <w:b/>
          <w:sz w:val="24"/>
          <w:szCs w:val="24"/>
        </w:rPr>
        <w:t xml:space="preserve">их использования в </w:t>
      </w:r>
      <w:r w:rsidRPr="00C57BE7">
        <w:rPr>
          <w:b/>
          <w:sz w:val="24"/>
          <w:szCs w:val="24"/>
        </w:rPr>
        <w:t>совершенно противоположно</w:t>
      </w:r>
      <w:r w:rsidR="00B96B63" w:rsidRPr="00C57BE7">
        <w:rPr>
          <w:b/>
          <w:sz w:val="24"/>
          <w:szCs w:val="24"/>
        </w:rPr>
        <w:t>м</w:t>
      </w:r>
      <w:r w:rsidRPr="00C57BE7">
        <w:rPr>
          <w:b/>
          <w:sz w:val="24"/>
          <w:szCs w:val="24"/>
        </w:rPr>
        <w:t xml:space="preserve"> пути</w:t>
      </w:r>
      <w:r w:rsidR="00C13B1B" w:rsidRPr="00C57BE7">
        <w:rPr>
          <w:b/>
          <w:sz w:val="24"/>
          <w:szCs w:val="24"/>
        </w:rPr>
        <w:t>,</w:t>
      </w:r>
      <w:r w:rsidR="00B96B63" w:rsidRPr="00C57BE7">
        <w:rPr>
          <w:b/>
          <w:sz w:val="24"/>
          <w:szCs w:val="24"/>
        </w:rPr>
        <w:t xml:space="preserve"> чем это было ранее</w:t>
      </w:r>
      <w:r w:rsidRPr="00C57BE7">
        <w:rPr>
          <w:sz w:val="24"/>
          <w:szCs w:val="24"/>
        </w:rPr>
        <w:t xml:space="preserve">. </w:t>
      </w:r>
      <w:r w:rsidRPr="00C57BE7">
        <w:rPr>
          <w:sz w:val="16"/>
          <w:szCs w:val="16"/>
        </w:rPr>
        <w:t>{622.2}</w:t>
      </w:r>
      <w:r w:rsidRPr="00C57BE7">
        <w:rPr>
          <w:sz w:val="24"/>
          <w:szCs w:val="24"/>
        </w:rPr>
        <w:t xml:space="preserve">  </w:t>
      </w:r>
    </w:p>
    <w:p w:rsidR="00017392" w:rsidRPr="00C57BE7" w:rsidRDefault="00017392" w:rsidP="00017392">
      <w:pPr>
        <w:autoSpaceDE w:val="0"/>
        <w:autoSpaceDN w:val="0"/>
        <w:adjustRightInd w:val="0"/>
        <w:spacing w:line="240" w:lineRule="auto"/>
        <w:ind w:firstLine="567"/>
        <w:jc w:val="both"/>
        <w:rPr>
          <w:sz w:val="24"/>
          <w:szCs w:val="24"/>
        </w:rPr>
      </w:pPr>
      <w:r w:rsidRPr="00C57BE7">
        <w:rPr>
          <w:sz w:val="24"/>
          <w:szCs w:val="24"/>
        </w:rPr>
        <w:t xml:space="preserve">Усилия Саула поднять дух народа оказались тщетными. Обнаружив, что его силы сократились до шестисот человек, он покинул Галгал и отступил в крепость </w:t>
      </w:r>
      <w:r w:rsidR="00C13B1B" w:rsidRPr="00C57BE7">
        <w:rPr>
          <w:sz w:val="24"/>
          <w:szCs w:val="24"/>
        </w:rPr>
        <w:t>Гивы</w:t>
      </w:r>
      <w:r w:rsidRPr="00C57BE7">
        <w:rPr>
          <w:sz w:val="24"/>
          <w:szCs w:val="24"/>
        </w:rPr>
        <w:t xml:space="preserve">, </w:t>
      </w:r>
      <w:r w:rsidR="00C13B1B" w:rsidRPr="00C57BE7">
        <w:rPr>
          <w:sz w:val="24"/>
          <w:szCs w:val="24"/>
        </w:rPr>
        <w:t>недавно отвоеванную у филистимлян</w:t>
      </w:r>
      <w:r w:rsidRPr="00C57BE7">
        <w:rPr>
          <w:sz w:val="24"/>
          <w:szCs w:val="24"/>
        </w:rPr>
        <w:t xml:space="preserve">. Эта крепость находилась на южной стороне глубокого, скалистого ущелья, </w:t>
      </w:r>
      <w:r w:rsidR="00C13B1B" w:rsidRPr="00C57BE7">
        <w:rPr>
          <w:sz w:val="24"/>
          <w:szCs w:val="24"/>
        </w:rPr>
        <w:t>в нескольких милях севернее Иерусалима</w:t>
      </w:r>
      <w:r w:rsidRPr="00C57BE7">
        <w:rPr>
          <w:sz w:val="24"/>
          <w:szCs w:val="24"/>
        </w:rPr>
        <w:t xml:space="preserve">. На северной стороне того же ущелья, в Михмасе, расположился филистимский лагерь, </w:t>
      </w:r>
      <w:r w:rsidR="00C13B1B" w:rsidRPr="00C57BE7">
        <w:rPr>
          <w:sz w:val="24"/>
          <w:szCs w:val="24"/>
        </w:rPr>
        <w:t xml:space="preserve">которые совершали небольшие вылазки и опустошали страну. </w:t>
      </w:r>
      <w:r w:rsidR="00C13B1B" w:rsidRPr="00C57BE7">
        <w:rPr>
          <w:sz w:val="16"/>
          <w:szCs w:val="16"/>
        </w:rPr>
        <w:t>{</w:t>
      </w:r>
      <w:r w:rsidRPr="00C57BE7">
        <w:rPr>
          <w:sz w:val="16"/>
          <w:szCs w:val="16"/>
        </w:rPr>
        <w:t>622.3}</w:t>
      </w:r>
      <w:r w:rsidRPr="00C57BE7">
        <w:rPr>
          <w:sz w:val="24"/>
          <w:szCs w:val="24"/>
        </w:rPr>
        <w:t xml:space="preserve">  </w:t>
      </w:r>
    </w:p>
    <w:p w:rsidR="00017392" w:rsidRPr="00C57BE7" w:rsidRDefault="00C13B1B" w:rsidP="00017392">
      <w:pPr>
        <w:autoSpaceDE w:val="0"/>
        <w:autoSpaceDN w:val="0"/>
        <w:adjustRightInd w:val="0"/>
        <w:spacing w:line="240" w:lineRule="auto"/>
        <w:ind w:firstLine="567"/>
        <w:jc w:val="both"/>
        <w:rPr>
          <w:sz w:val="24"/>
          <w:szCs w:val="24"/>
        </w:rPr>
      </w:pPr>
      <w:r w:rsidRPr="00C57BE7">
        <w:rPr>
          <w:sz w:val="24"/>
          <w:szCs w:val="24"/>
        </w:rPr>
        <w:t>Бог допустил такую сложную ситуацию (довести дело до кризиса), чтобы обличить упорство Саула и преподать народу урок смирения и веры</w:t>
      </w:r>
      <w:r w:rsidR="00017392" w:rsidRPr="00C57BE7">
        <w:rPr>
          <w:sz w:val="24"/>
          <w:szCs w:val="24"/>
        </w:rPr>
        <w:t>. Из-за греха Саула в его самонадеянном жертвоприношении</w:t>
      </w:r>
      <w:r w:rsidRPr="00C57BE7">
        <w:rPr>
          <w:sz w:val="24"/>
          <w:szCs w:val="24"/>
        </w:rPr>
        <w:t>,</w:t>
      </w:r>
      <w:r w:rsidR="00017392" w:rsidRPr="00C57BE7">
        <w:rPr>
          <w:sz w:val="24"/>
          <w:szCs w:val="24"/>
        </w:rPr>
        <w:t xml:space="preserve"> </w:t>
      </w:r>
      <w:r w:rsidR="00017392" w:rsidRPr="00C57BE7">
        <w:rPr>
          <w:b/>
          <w:sz w:val="24"/>
          <w:szCs w:val="24"/>
        </w:rPr>
        <w:t>Господь не дал ему чести победить филистимлян</w:t>
      </w:r>
      <w:r w:rsidR="00017392" w:rsidRPr="00C57BE7">
        <w:rPr>
          <w:sz w:val="24"/>
          <w:szCs w:val="24"/>
        </w:rPr>
        <w:t xml:space="preserve">. </w:t>
      </w:r>
      <w:r w:rsidR="00017392" w:rsidRPr="00C57BE7">
        <w:rPr>
          <w:b/>
          <w:sz w:val="24"/>
          <w:szCs w:val="24"/>
          <w:u w:val="single"/>
        </w:rPr>
        <w:t>Ионафан, сын царя, человек, боящийся Господа, был избран как орудие для избавления Израиля</w:t>
      </w:r>
      <w:r w:rsidR="00017392" w:rsidRPr="00C57BE7">
        <w:rPr>
          <w:sz w:val="24"/>
          <w:szCs w:val="24"/>
        </w:rPr>
        <w:t xml:space="preserve">. </w:t>
      </w:r>
      <w:r w:rsidRPr="00C57BE7">
        <w:rPr>
          <w:sz w:val="24"/>
          <w:szCs w:val="24"/>
        </w:rPr>
        <w:t>Вдохновлённый Божьим побуждением</w:t>
      </w:r>
      <w:r w:rsidR="00017392" w:rsidRPr="00C57BE7">
        <w:rPr>
          <w:sz w:val="24"/>
          <w:szCs w:val="24"/>
        </w:rPr>
        <w:t>, он предложил своему оруженосцу совершить тайную атаку на вражеский лагерь. «</w:t>
      </w:r>
      <w:r w:rsidRPr="00C57BE7">
        <w:rPr>
          <w:sz w:val="24"/>
          <w:szCs w:val="24"/>
        </w:rPr>
        <w:t>Может быть, — настаивал он, — Господь поможет нам; ибо для Господа нетрудно спасти чрез многих, или немногих</w:t>
      </w:r>
      <w:r w:rsidR="00017392" w:rsidRPr="00C57BE7">
        <w:rPr>
          <w:sz w:val="24"/>
          <w:szCs w:val="24"/>
        </w:rPr>
        <w:t xml:space="preserve">». </w:t>
      </w:r>
      <w:r w:rsidR="00017392" w:rsidRPr="00C57BE7">
        <w:rPr>
          <w:sz w:val="16"/>
          <w:szCs w:val="16"/>
        </w:rPr>
        <w:t>{623.1}</w:t>
      </w:r>
      <w:r w:rsidR="00017392" w:rsidRPr="00C57BE7">
        <w:rPr>
          <w:sz w:val="24"/>
          <w:szCs w:val="24"/>
        </w:rPr>
        <w:t xml:space="preserve">  </w:t>
      </w:r>
    </w:p>
    <w:p w:rsidR="00017392" w:rsidRPr="00C57BE7" w:rsidRDefault="00017392" w:rsidP="00017392">
      <w:pPr>
        <w:autoSpaceDE w:val="0"/>
        <w:autoSpaceDN w:val="0"/>
        <w:adjustRightInd w:val="0"/>
        <w:spacing w:line="240" w:lineRule="auto"/>
        <w:ind w:firstLine="567"/>
        <w:jc w:val="both"/>
        <w:rPr>
          <w:sz w:val="24"/>
          <w:szCs w:val="24"/>
        </w:rPr>
      </w:pPr>
      <w:r w:rsidRPr="00C57BE7">
        <w:rPr>
          <w:b/>
          <w:sz w:val="24"/>
          <w:szCs w:val="24"/>
        </w:rPr>
        <w:t>Оруженосец</w:t>
      </w:r>
      <w:r w:rsidRPr="00C57BE7">
        <w:rPr>
          <w:sz w:val="24"/>
          <w:szCs w:val="24"/>
        </w:rPr>
        <w:t xml:space="preserve">, который также </w:t>
      </w:r>
      <w:r w:rsidRPr="00C57BE7">
        <w:rPr>
          <w:b/>
          <w:sz w:val="24"/>
          <w:szCs w:val="24"/>
        </w:rPr>
        <w:t>был человеком веры и молитвы</w:t>
      </w:r>
      <w:r w:rsidRPr="00C57BE7">
        <w:rPr>
          <w:sz w:val="24"/>
          <w:szCs w:val="24"/>
        </w:rPr>
        <w:t xml:space="preserve">, поддержал этот план, и вместе они тайно покинули лагерь, чтобы их намерение не было остановлено. С искренней молитвой </w:t>
      </w:r>
      <w:r w:rsidR="00264CCF" w:rsidRPr="00C57BE7">
        <w:rPr>
          <w:sz w:val="24"/>
          <w:szCs w:val="24"/>
        </w:rPr>
        <w:t xml:space="preserve">к Тому, Кто вел их отцов, </w:t>
      </w:r>
      <w:r w:rsidRPr="00C57BE7">
        <w:rPr>
          <w:sz w:val="24"/>
          <w:szCs w:val="24"/>
          <w:u w:val="single"/>
        </w:rPr>
        <w:t>они договорились о знаке, по которому смогут определить, как действовать дальше</w:t>
      </w:r>
      <w:r w:rsidRPr="00C57BE7">
        <w:rPr>
          <w:sz w:val="24"/>
          <w:szCs w:val="24"/>
        </w:rPr>
        <w:t xml:space="preserve">. </w:t>
      </w:r>
      <w:r w:rsidR="00264CCF" w:rsidRPr="00C57BE7">
        <w:rPr>
          <w:sz w:val="24"/>
          <w:szCs w:val="24"/>
        </w:rPr>
        <w:t>Затем, спустившись в ущелье, разделяющее две армии, они бесшумно проложили себе путь под сенью скалы, частично скрытые курганами и хребтами долины</w:t>
      </w:r>
      <w:r w:rsidRPr="00C57BE7">
        <w:rPr>
          <w:sz w:val="24"/>
          <w:szCs w:val="24"/>
        </w:rPr>
        <w:t xml:space="preserve">. </w:t>
      </w:r>
      <w:r w:rsidRPr="00C57BE7">
        <w:rPr>
          <w:sz w:val="24"/>
          <w:szCs w:val="24"/>
          <w:u w:val="single"/>
        </w:rPr>
        <w:t>Приблизившись к филистимской крепости, они были замечены врагами</w:t>
      </w:r>
      <w:r w:rsidRPr="00C57BE7">
        <w:rPr>
          <w:sz w:val="24"/>
          <w:szCs w:val="24"/>
        </w:rPr>
        <w:t>, которые насмешливо сказали: «</w:t>
      </w:r>
      <w:r w:rsidR="00264CCF" w:rsidRPr="00C57BE7">
        <w:rPr>
          <w:sz w:val="24"/>
          <w:szCs w:val="24"/>
        </w:rPr>
        <w:t>Вот, Евреи выходят из ущелий, в которых попрятались они</w:t>
      </w:r>
      <w:r w:rsidRPr="00C57BE7">
        <w:rPr>
          <w:sz w:val="24"/>
          <w:szCs w:val="24"/>
        </w:rPr>
        <w:t xml:space="preserve">», </w:t>
      </w:r>
      <w:r w:rsidR="00264CCF" w:rsidRPr="00C57BE7">
        <w:rPr>
          <w:sz w:val="24"/>
          <w:szCs w:val="24"/>
        </w:rPr>
        <w:t>а затем, вызывая их, воскликнули</w:t>
      </w:r>
      <w:r w:rsidRPr="00C57BE7">
        <w:rPr>
          <w:sz w:val="24"/>
          <w:szCs w:val="24"/>
        </w:rPr>
        <w:t>: «</w:t>
      </w:r>
      <w:r w:rsidR="00264CCF" w:rsidRPr="00C57BE7">
        <w:rPr>
          <w:sz w:val="24"/>
          <w:szCs w:val="24"/>
        </w:rPr>
        <w:t>Взойдите к нам, и мы вам скажем нечто</w:t>
      </w:r>
      <w:r w:rsidRPr="00C57BE7">
        <w:rPr>
          <w:sz w:val="24"/>
          <w:szCs w:val="24"/>
        </w:rPr>
        <w:t xml:space="preserve">», имея в виду, что они накажут двух израильтян за их дерзость. Этот вызов был знаком, который Ионафан и его спутник согласились принять как свидетельство того, что Господь благословит их предприятие. Теперь, скрывшись из виду филистимлян и </w:t>
      </w:r>
      <w:r w:rsidRPr="00C57BE7">
        <w:rPr>
          <w:sz w:val="24"/>
          <w:szCs w:val="24"/>
          <w:u w:val="single"/>
        </w:rPr>
        <w:t>выбрав тайный и трудный путь</w:t>
      </w:r>
      <w:r w:rsidRPr="00C57BE7">
        <w:rPr>
          <w:sz w:val="24"/>
          <w:szCs w:val="24"/>
        </w:rPr>
        <w:t xml:space="preserve">, воины добрались до вершины скалы, которая считалась недоступной и не была сильно охраняема. Таким образом, они проникли в лагерь врага и убили часовых, которые, </w:t>
      </w:r>
      <w:r w:rsidR="00264CCF" w:rsidRPr="00C57BE7">
        <w:rPr>
          <w:sz w:val="24"/>
          <w:szCs w:val="24"/>
        </w:rPr>
        <w:t>в</w:t>
      </w:r>
      <w:r w:rsidRPr="00C57BE7">
        <w:rPr>
          <w:sz w:val="24"/>
          <w:szCs w:val="24"/>
        </w:rPr>
        <w:t xml:space="preserve"> удивлени</w:t>
      </w:r>
      <w:r w:rsidR="00264CCF" w:rsidRPr="00C57BE7">
        <w:rPr>
          <w:sz w:val="24"/>
          <w:szCs w:val="24"/>
        </w:rPr>
        <w:t>и</w:t>
      </w:r>
      <w:r w:rsidRPr="00C57BE7">
        <w:rPr>
          <w:sz w:val="24"/>
          <w:szCs w:val="24"/>
        </w:rPr>
        <w:t xml:space="preserve"> и страх</w:t>
      </w:r>
      <w:r w:rsidR="00264CCF" w:rsidRPr="00C57BE7">
        <w:rPr>
          <w:sz w:val="24"/>
          <w:szCs w:val="24"/>
        </w:rPr>
        <w:t>е</w:t>
      </w:r>
      <w:r w:rsidRPr="00C57BE7">
        <w:rPr>
          <w:sz w:val="24"/>
          <w:szCs w:val="24"/>
        </w:rPr>
        <w:t xml:space="preserve">, не оказали сопротивления. </w:t>
      </w:r>
      <w:r w:rsidRPr="00C57BE7">
        <w:rPr>
          <w:sz w:val="16"/>
          <w:szCs w:val="16"/>
        </w:rPr>
        <w:t>{623.2}</w:t>
      </w:r>
      <w:r w:rsidRPr="00C57BE7">
        <w:rPr>
          <w:sz w:val="24"/>
          <w:szCs w:val="24"/>
        </w:rPr>
        <w:t xml:space="preserve">  </w:t>
      </w:r>
    </w:p>
    <w:p w:rsidR="00017392" w:rsidRPr="00C57BE7" w:rsidRDefault="00017392" w:rsidP="00017392">
      <w:pPr>
        <w:autoSpaceDE w:val="0"/>
        <w:autoSpaceDN w:val="0"/>
        <w:adjustRightInd w:val="0"/>
        <w:spacing w:line="240" w:lineRule="auto"/>
        <w:ind w:firstLine="567"/>
        <w:jc w:val="both"/>
        <w:rPr>
          <w:sz w:val="24"/>
          <w:szCs w:val="24"/>
        </w:rPr>
      </w:pPr>
      <w:r w:rsidRPr="00C57BE7">
        <w:rPr>
          <w:b/>
          <w:sz w:val="24"/>
          <w:szCs w:val="24"/>
        </w:rPr>
        <w:t>Ангелы небесные защищали Ионафана и его спутника, ангелы сражались рядом с ними</w:t>
      </w:r>
      <w:r w:rsidRPr="00C57BE7">
        <w:rPr>
          <w:sz w:val="24"/>
          <w:szCs w:val="24"/>
        </w:rPr>
        <w:t xml:space="preserve">, и филистимляне падали перед ними. </w:t>
      </w:r>
      <w:r w:rsidRPr="00C57BE7">
        <w:rPr>
          <w:b/>
          <w:sz w:val="24"/>
          <w:szCs w:val="24"/>
        </w:rPr>
        <w:t>Земля дрожала, как будто приближалось огромное войско с всадниками и колесницами</w:t>
      </w:r>
      <w:r w:rsidRPr="00C57BE7">
        <w:rPr>
          <w:sz w:val="24"/>
          <w:szCs w:val="24"/>
        </w:rPr>
        <w:t xml:space="preserve">. </w:t>
      </w:r>
      <w:r w:rsidRPr="00C57BE7">
        <w:rPr>
          <w:b/>
          <w:sz w:val="24"/>
          <w:szCs w:val="24"/>
          <w:u w:val="single"/>
        </w:rPr>
        <w:t xml:space="preserve">Ионафан узнал знаки </w:t>
      </w:r>
      <w:r w:rsidR="00264CCF" w:rsidRPr="00C57BE7">
        <w:rPr>
          <w:b/>
          <w:sz w:val="24"/>
          <w:szCs w:val="24"/>
          <w:u w:val="single"/>
        </w:rPr>
        <w:t>Б</w:t>
      </w:r>
      <w:r w:rsidRPr="00C57BE7">
        <w:rPr>
          <w:b/>
          <w:sz w:val="24"/>
          <w:szCs w:val="24"/>
          <w:u w:val="single"/>
        </w:rPr>
        <w:t>ожественной помощи</w:t>
      </w:r>
      <w:r w:rsidRPr="00C57BE7">
        <w:rPr>
          <w:sz w:val="24"/>
          <w:szCs w:val="24"/>
        </w:rPr>
        <w:t xml:space="preserve">, и </w:t>
      </w:r>
      <w:r w:rsidRPr="00C57BE7">
        <w:rPr>
          <w:sz w:val="24"/>
          <w:szCs w:val="24"/>
          <w:u w:val="single"/>
        </w:rPr>
        <w:t xml:space="preserve">даже филистимляне поняли, что Бог действует </w:t>
      </w:r>
      <w:r w:rsidR="00264CCF" w:rsidRPr="00C57BE7">
        <w:rPr>
          <w:sz w:val="24"/>
          <w:szCs w:val="24"/>
          <w:u w:val="single"/>
        </w:rPr>
        <w:t xml:space="preserve">ради </w:t>
      </w:r>
      <w:r w:rsidRPr="00C57BE7">
        <w:rPr>
          <w:sz w:val="24"/>
          <w:szCs w:val="24"/>
          <w:u w:val="single"/>
        </w:rPr>
        <w:t>избавления Израиля</w:t>
      </w:r>
      <w:r w:rsidRPr="00C57BE7">
        <w:rPr>
          <w:sz w:val="24"/>
          <w:szCs w:val="24"/>
        </w:rPr>
        <w:t xml:space="preserve">. Великий страх объял всё войско, </w:t>
      </w:r>
      <w:r w:rsidR="00264CCF" w:rsidRPr="00C57BE7">
        <w:rPr>
          <w:sz w:val="24"/>
          <w:szCs w:val="24"/>
        </w:rPr>
        <w:t>как на поле битвы, так и в лагере</w:t>
      </w:r>
      <w:r w:rsidRPr="00C57BE7">
        <w:rPr>
          <w:sz w:val="24"/>
          <w:szCs w:val="24"/>
        </w:rPr>
        <w:t xml:space="preserve">. </w:t>
      </w:r>
      <w:r w:rsidRPr="00C57BE7">
        <w:rPr>
          <w:b/>
          <w:sz w:val="24"/>
          <w:szCs w:val="24"/>
        </w:rPr>
        <w:t>В замешательстве, принимая своих собственных солдат за врагов, филистимляне начали убивать друг друга</w:t>
      </w:r>
      <w:r w:rsidRPr="00C57BE7">
        <w:rPr>
          <w:sz w:val="16"/>
          <w:szCs w:val="16"/>
        </w:rPr>
        <w:t>. {623.3}</w:t>
      </w:r>
      <w:r w:rsidRPr="00C57BE7">
        <w:rPr>
          <w:sz w:val="24"/>
          <w:szCs w:val="24"/>
        </w:rPr>
        <w:t xml:space="preserve">  </w:t>
      </w:r>
    </w:p>
    <w:p w:rsidR="00017392" w:rsidRPr="00C57BE7" w:rsidRDefault="00017392" w:rsidP="00017392">
      <w:pPr>
        <w:autoSpaceDE w:val="0"/>
        <w:autoSpaceDN w:val="0"/>
        <w:adjustRightInd w:val="0"/>
        <w:spacing w:line="240" w:lineRule="auto"/>
        <w:ind w:firstLine="567"/>
        <w:jc w:val="both"/>
        <w:rPr>
          <w:sz w:val="24"/>
          <w:szCs w:val="24"/>
        </w:rPr>
      </w:pPr>
      <w:r w:rsidRPr="00C57BE7">
        <w:rPr>
          <w:sz w:val="24"/>
          <w:szCs w:val="24"/>
        </w:rPr>
        <w:t xml:space="preserve">Вскоре шум битвы достиг лагеря Израиля. Часовые царя сообщили, что среди филистимлян царит великое смятение и их численность уменьшается. </w:t>
      </w:r>
      <w:r w:rsidR="00264CCF" w:rsidRPr="00C57BE7">
        <w:rPr>
          <w:sz w:val="24"/>
          <w:szCs w:val="24"/>
        </w:rPr>
        <w:t>Однако не было известно, что какая-либо часть еврейской армии покинула лагерь</w:t>
      </w:r>
      <w:r w:rsidRPr="00C57BE7">
        <w:rPr>
          <w:sz w:val="24"/>
          <w:szCs w:val="24"/>
        </w:rPr>
        <w:t xml:space="preserve">. После выяснения оказалось, что отсутствуют только Ионафан и его оруженосец. </w:t>
      </w:r>
      <w:r w:rsidRPr="00C57BE7">
        <w:rPr>
          <w:b/>
          <w:sz w:val="24"/>
          <w:szCs w:val="24"/>
        </w:rPr>
        <w:t xml:space="preserve">Но, видя, что филистимляне терпят </w:t>
      </w:r>
      <w:r w:rsidRPr="00C57BE7">
        <w:rPr>
          <w:b/>
          <w:sz w:val="24"/>
          <w:szCs w:val="24"/>
        </w:rPr>
        <w:lastRenderedPageBreak/>
        <w:t>поражение, Саул повёл свою армию, чтобы присоединиться к атаке</w:t>
      </w:r>
      <w:r w:rsidRPr="00C57BE7">
        <w:rPr>
          <w:sz w:val="24"/>
          <w:szCs w:val="24"/>
        </w:rPr>
        <w:t xml:space="preserve">. </w:t>
      </w:r>
      <w:r w:rsidR="0042341E" w:rsidRPr="00C57BE7">
        <w:rPr>
          <w:sz w:val="24"/>
          <w:szCs w:val="24"/>
        </w:rPr>
        <w:t>Те евреи, которые ранее перешли на сторону врага, теперь обратились против него</w:t>
      </w:r>
      <w:r w:rsidRPr="00C57BE7">
        <w:rPr>
          <w:sz w:val="24"/>
          <w:szCs w:val="24"/>
        </w:rPr>
        <w:t xml:space="preserve">; многие также вышли из своих укрытий, и, когда филистимляне бежали в смятении, армия Саула </w:t>
      </w:r>
      <w:r w:rsidR="0042341E" w:rsidRPr="00C57BE7">
        <w:rPr>
          <w:sz w:val="24"/>
          <w:szCs w:val="24"/>
        </w:rPr>
        <w:t>произвела ужасное опустошение среди беглецов</w:t>
      </w:r>
      <w:r w:rsidRPr="00C57BE7">
        <w:rPr>
          <w:sz w:val="24"/>
          <w:szCs w:val="24"/>
        </w:rPr>
        <w:t xml:space="preserve">. </w:t>
      </w:r>
      <w:r w:rsidRPr="00C57BE7">
        <w:rPr>
          <w:sz w:val="16"/>
          <w:szCs w:val="16"/>
        </w:rPr>
        <w:t>{624.1}</w:t>
      </w:r>
      <w:r w:rsidRPr="00C57BE7">
        <w:rPr>
          <w:sz w:val="24"/>
          <w:szCs w:val="24"/>
        </w:rPr>
        <w:t xml:space="preserve">  </w:t>
      </w:r>
    </w:p>
    <w:p w:rsidR="00017392" w:rsidRPr="00C57BE7" w:rsidRDefault="00017392" w:rsidP="00017392">
      <w:pPr>
        <w:autoSpaceDE w:val="0"/>
        <w:autoSpaceDN w:val="0"/>
        <w:adjustRightInd w:val="0"/>
        <w:spacing w:line="240" w:lineRule="auto"/>
        <w:ind w:firstLine="567"/>
        <w:jc w:val="both"/>
        <w:rPr>
          <w:sz w:val="24"/>
          <w:szCs w:val="24"/>
        </w:rPr>
      </w:pPr>
      <w:r w:rsidRPr="00C57BE7">
        <w:rPr>
          <w:sz w:val="24"/>
          <w:szCs w:val="24"/>
        </w:rPr>
        <w:t xml:space="preserve">Решив воспользоваться своим преимуществом, царь опрометчиво запретил своим солдатам принимать пищу в течение всего дня, подкрепив свой приказ </w:t>
      </w:r>
      <w:r w:rsidR="0042341E" w:rsidRPr="00C57BE7">
        <w:rPr>
          <w:sz w:val="24"/>
          <w:szCs w:val="24"/>
        </w:rPr>
        <w:t>торжественной клятвой</w:t>
      </w:r>
      <w:r w:rsidRPr="00C57BE7">
        <w:rPr>
          <w:sz w:val="24"/>
          <w:szCs w:val="24"/>
        </w:rPr>
        <w:t>: «</w:t>
      </w:r>
      <w:r w:rsidR="0042341E" w:rsidRPr="00C57BE7">
        <w:rPr>
          <w:sz w:val="24"/>
          <w:szCs w:val="24"/>
        </w:rPr>
        <w:t>Проклят, кто вкусит хлеба до вечера, доколе я не отомщу врагам моим</w:t>
      </w:r>
      <w:r w:rsidRPr="00C57BE7">
        <w:rPr>
          <w:sz w:val="24"/>
          <w:szCs w:val="24"/>
        </w:rPr>
        <w:t xml:space="preserve">». </w:t>
      </w:r>
      <w:r w:rsidRPr="00C57BE7">
        <w:rPr>
          <w:b/>
          <w:sz w:val="24"/>
          <w:szCs w:val="24"/>
        </w:rPr>
        <w:t>Победа уже была одержана без ведома или участия Саула</w:t>
      </w:r>
      <w:r w:rsidRPr="00C57BE7">
        <w:rPr>
          <w:sz w:val="24"/>
          <w:szCs w:val="24"/>
        </w:rPr>
        <w:t xml:space="preserve">, но он надеялся отличиться полным уничтожением побеждённой армии. </w:t>
      </w:r>
      <w:r w:rsidR="0042341E" w:rsidRPr="00C57BE7">
        <w:rPr>
          <w:sz w:val="24"/>
          <w:szCs w:val="24"/>
        </w:rPr>
        <w:t xml:space="preserve">Его приказ воздерживаться от пищи </w:t>
      </w:r>
      <w:r w:rsidR="0042341E" w:rsidRPr="00C57BE7">
        <w:rPr>
          <w:b/>
          <w:sz w:val="24"/>
          <w:szCs w:val="24"/>
        </w:rPr>
        <w:t>был продиктован эгоистичной честолюбием</w:t>
      </w:r>
      <w:r w:rsidR="0042341E" w:rsidRPr="00C57BE7">
        <w:rPr>
          <w:sz w:val="24"/>
          <w:szCs w:val="24"/>
        </w:rPr>
        <w:t xml:space="preserve"> и показал, насколько он равнодушен к нуждам своего народа, если они противоречили его стремлению к самовозвеличиванию</w:t>
      </w:r>
      <w:r w:rsidRPr="00C57BE7">
        <w:rPr>
          <w:sz w:val="24"/>
          <w:szCs w:val="24"/>
        </w:rPr>
        <w:t xml:space="preserve">. Подтверждение своего запрета торжественной клятвой показало, что Саул был как опрометчив, так и нечестив. </w:t>
      </w:r>
      <w:r w:rsidR="0042341E" w:rsidRPr="00C57BE7">
        <w:rPr>
          <w:sz w:val="24"/>
          <w:szCs w:val="24"/>
        </w:rPr>
        <w:t xml:space="preserve">Даже слова его </w:t>
      </w:r>
      <w:r w:rsidRPr="00C57BE7">
        <w:rPr>
          <w:sz w:val="24"/>
          <w:szCs w:val="24"/>
        </w:rPr>
        <w:t xml:space="preserve">проклятия свидетельствуют о том, что рвение Саула было направлено на себя, а не на честь Бога. </w:t>
      </w:r>
      <w:r w:rsidR="0042341E" w:rsidRPr="00C57BE7">
        <w:rPr>
          <w:b/>
          <w:sz w:val="24"/>
          <w:szCs w:val="24"/>
        </w:rPr>
        <w:t>Он не заявил: «Доколе Господь не отомстит врагам своим», а: «Доколе я не отомщу врагам моим»</w:t>
      </w:r>
      <w:r w:rsidRPr="00C57BE7">
        <w:rPr>
          <w:sz w:val="24"/>
          <w:szCs w:val="24"/>
        </w:rPr>
        <w:t xml:space="preserve">. </w:t>
      </w:r>
      <w:r w:rsidRPr="00C57BE7">
        <w:rPr>
          <w:sz w:val="16"/>
          <w:szCs w:val="16"/>
        </w:rPr>
        <w:t>{624.2}</w:t>
      </w:r>
      <w:r w:rsidRPr="00C57BE7">
        <w:rPr>
          <w:sz w:val="24"/>
          <w:szCs w:val="24"/>
        </w:rPr>
        <w:t xml:space="preserve">  </w:t>
      </w:r>
    </w:p>
    <w:p w:rsidR="00017392" w:rsidRPr="00C57BE7" w:rsidRDefault="00017392" w:rsidP="00017392">
      <w:pPr>
        <w:autoSpaceDE w:val="0"/>
        <w:autoSpaceDN w:val="0"/>
        <w:adjustRightInd w:val="0"/>
        <w:spacing w:line="240" w:lineRule="auto"/>
        <w:ind w:firstLine="567"/>
        <w:jc w:val="both"/>
        <w:rPr>
          <w:sz w:val="24"/>
          <w:szCs w:val="24"/>
        </w:rPr>
      </w:pPr>
      <w:r w:rsidRPr="00C57BE7">
        <w:rPr>
          <w:sz w:val="24"/>
          <w:szCs w:val="24"/>
        </w:rPr>
        <w:t>Запрет привёл к тому, что народ нарушил заповедь Бо</w:t>
      </w:r>
      <w:r w:rsidR="0042341E" w:rsidRPr="00C57BE7">
        <w:rPr>
          <w:sz w:val="24"/>
          <w:szCs w:val="24"/>
        </w:rPr>
        <w:t>жью</w:t>
      </w:r>
      <w:r w:rsidRPr="00C57BE7">
        <w:rPr>
          <w:sz w:val="24"/>
          <w:szCs w:val="24"/>
        </w:rPr>
        <w:t xml:space="preserve">. Они сражались весь день и были изнурены от голода; и как только время ограничения прошло, они набросились на добычу и ели мясо с кровью, нарушая закон, запрещающий употребление крови. </w:t>
      </w:r>
      <w:r w:rsidRPr="00C57BE7">
        <w:rPr>
          <w:sz w:val="16"/>
          <w:szCs w:val="16"/>
        </w:rPr>
        <w:t xml:space="preserve">{624.3}  </w:t>
      </w:r>
    </w:p>
    <w:p w:rsidR="00017392" w:rsidRPr="00C57BE7" w:rsidRDefault="00017392" w:rsidP="00017392">
      <w:pPr>
        <w:autoSpaceDE w:val="0"/>
        <w:autoSpaceDN w:val="0"/>
        <w:adjustRightInd w:val="0"/>
        <w:spacing w:line="240" w:lineRule="auto"/>
        <w:ind w:firstLine="567"/>
        <w:jc w:val="both"/>
        <w:rPr>
          <w:sz w:val="16"/>
          <w:szCs w:val="16"/>
        </w:rPr>
      </w:pPr>
      <w:r w:rsidRPr="00C57BE7">
        <w:rPr>
          <w:sz w:val="24"/>
          <w:szCs w:val="24"/>
        </w:rPr>
        <w:t xml:space="preserve">Во время битвы Ионафан, который не слышал о приказе царя, невольно нарушил его, съев немного мёда, когда проходил через лес. Саул узнал об этом вечером. Он объявил, что нарушение его указа должно быть наказано смертью; и хотя Ионафан не был виновен в преднамеренном грехе, </w:t>
      </w:r>
      <w:r w:rsidR="00D10CC6" w:rsidRPr="00C57BE7">
        <w:rPr>
          <w:sz w:val="24"/>
          <w:szCs w:val="24"/>
        </w:rPr>
        <w:t xml:space="preserve">и </w:t>
      </w:r>
      <w:r w:rsidRPr="00C57BE7">
        <w:rPr>
          <w:sz w:val="24"/>
          <w:szCs w:val="24"/>
        </w:rPr>
        <w:t xml:space="preserve">хотя Бог чудесным образом сохранил его жизнь и совершил избавление через него, царь заявил, что приговор должен быть исполнен. </w:t>
      </w:r>
      <w:r w:rsidRPr="00C57BE7">
        <w:rPr>
          <w:b/>
          <w:sz w:val="24"/>
          <w:szCs w:val="24"/>
        </w:rPr>
        <w:t xml:space="preserve">Пощадить жизнь своего сына означало бы для Саула признать, что он согрешил, </w:t>
      </w:r>
      <w:r w:rsidR="00D10CC6" w:rsidRPr="00C57BE7">
        <w:rPr>
          <w:b/>
          <w:sz w:val="24"/>
          <w:szCs w:val="24"/>
        </w:rPr>
        <w:t>дав столь безрассудную клятву</w:t>
      </w:r>
      <w:r w:rsidRPr="00C57BE7">
        <w:rPr>
          <w:sz w:val="24"/>
          <w:szCs w:val="24"/>
        </w:rPr>
        <w:t>. Это было бы унизительно для его гордости. «</w:t>
      </w:r>
      <w:r w:rsidR="00D10CC6" w:rsidRPr="00C57BE7">
        <w:rPr>
          <w:sz w:val="24"/>
          <w:szCs w:val="24"/>
        </w:rPr>
        <w:t>Пусть то и то сделает мне Бог, и еще больше сделает, — был его страшный приговор, — ты, Ионафан, должен сегодня умереть!</w:t>
      </w:r>
      <w:r w:rsidRPr="00C57BE7">
        <w:rPr>
          <w:sz w:val="24"/>
          <w:szCs w:val="24"/>
        </w:rPr>
        <w:t xml:space="preserve">». </w:t>
      </w:r>
      <w:r w:rsidRPr="00C57BE7">
        <w:rPr>
          <w:sz w:val="16"/>
          <w:szCs w:val="16"/>
        </w:rPr>
        <w:t xml:space="preserve">{624.4}  </w:t>
      </w:r>
    </w:p>
    <w:p w:rsidR="00017392" w:rsidRPr="00C57BE7" w:rsidRDefault="00D10CC6" w:rsidP="00017392">
      <w:pPr>
        <w:autoSpaceDE w:val="0"/>
        <w:autoSpaceDN w:val="0"/>
        <w:adjustRightInd w:val="0"/>
        <w:spacing w:line="240" w:lineRule="auto"/>
        <w:ind w:firstLine="567"/>
        <w:jc w:val="both"/>
        <w:rPr>
          <w:sz w:val="24"/>
          <w:szCs w:val="24"/>
        </w:rPr>
      </w:pPr>
      <w:r w:rsidRPr="00C57BE7">
        <w:rPr>
          <w:sz w:val="24"/>
          <w:szCs w:val="24"/>
        </w:rPr>
        <w:t>Саул не мог приписать себе славу победы</w:t>
      </w:r>
      <w:r w:rsidR="00017392" w:rsidRPr="00C57BE7">
        <w:rPr>
          <w:sz w:val="24"/>
          <w:szCs w:val="24"/>
        </w:rPr>
        <w:t xml:space="preserve">, но </w:t>
      </w:r>
      <w:r w:rsidR="00017392" w:rsidRPr="00C57BE7">
        <w:rPr>
          <w:b/>
          <w:sz w:val="24"/>
          <w:szCs w:val="24"/>
        </w:rPr>
        <w:t>он надеялся быть почтённым за своё рвение в соблюдении святости своей клятвы</w:t>
      </w:r>
      <w:r w:rsidR="00017392" w:rsidRPr="00C57BE7">
        <w:rPr>
          <w:sz w:val="24"/>
          <w:szCs w:val="24"/>
        </w:rPr>
        <w:t xml:space="preserve">. </w:t>
      </w:r>
      <w:r w:rsidRPr="00C57BE7">
        <w:rPr>
          <w:b/>
          <w:sz w:val="24"/>
          <w:szCs w:val="24"/>
        </w:rPr>
        <w:t>Даже ценой жизни собственного сына он стремился утвердить свою царскую власть в глазах народа</w:t>
      </w:r>
      <w:r w:rsidR="00017392" w:rsidRPr="00C57BE7">
        <w:rPr>
          <w:sz w:val="24"/>
          <w:szCs w:val="24"/>
        </w:rPr>
        <w:t xml:space="preserve">. В Галгале, совсем недавно, </w:t>
      </w:r>
      <w:r w:rsidR="00017392" w:rsidRPr="00C57BE7">
        <w:rPr>
          <w:sz w:val="24"/>
          <w:szCs w:val="24"/>
          <w:u w:val="single"/>
        </w:rPr>
        <w:t>Саул осмелился действовать как священник</w:t>
      </w:r>
      <w:r w:rsidR="00017392" w:rsidRPr="00C57BE7">
        <w:rPr>
          <w:sz w:val="24"/>
          <w:szCs w:val="24"/>
        </w:rPr>
        <w:t xml:space="preserve">, вопреки повелению Бога. </w:t>
      </w:r>
      <w:r w:rsidRPr="00C57BE7">
        <w:rPr>
          <w:sz w:val="24"/>
          <w:szCs w:val="24"/>
        </w:rPr>
        <w:t>Когда Самуил обличил его, он упрямо оправдывался</w:t>
      </w:r>
      <w:r w:rsidR="00017392" w:rsidRPr="00C57BE7">
        <w:rPr>
          <w:sz w:val="24"/>
          <w:szCs w:val="24"/>
        </w:rPr>
        <w:t xml:space="preserve">. </w:t>
      </w:r>
      <w:r w:rsidR="00017392" w:rsidRPr="00C57BE7">
        <w:rPr>
          <w:b/>
          <w:sz w:val="24"/>
          <w:szCs w:val="24"/>
        </w:rPr>
        <w:t>Теперь, когда его собственный приказ был нарушен</w:t>
      </w:r>
      <w:r w:rsidR="00017392" w:rsidRPr="00C57BE7">
        <w:rPr>
          <w:sz w:val="24"/>
          <w:szCs w:val="24"/>
        </w:rPr>
        <w:t xml:space="preserve"> — хотя приказ был неразумным и был нарушен по незнанию — </w:t>
      </w:r>
      <w:r w:rsidR="00017392" w:rsidRPr="00C57BE7">
        <w:rPr>
          <w:sz w:val="24"/>
          <w:szCs w:val="24"/>
          <w:u w:val="single"/>
        </w:rPr>
        <w:t>царь и отец приговорил своего сына к смерти</w:t>
      </w:r>
      <w:r w:rsidR="00017392" w:rsidRPr="00C57BE7">
        <w:rPr>
          <w:sz w:val="24"/>
          <w:szCs w:val="24"/>
        </w:rPr>
        <w:t xml:space="preserve">. </w:t>
      </w:r>
      <w:r w:rsidR="00017392" w:rsidRPr="00C57BE7">
        <w:rPr>
          <w:sz w:val="16"/>
          <w:szCs w:val="16"/>
        </w:rPr>
        <w:t>{625.1}</w:t>
      </w:r>
      <w:r w:rsidR="00017392" w:rsidRPr="00C57BE7">
        <w:rPr>
          <w:sz w:val="24"/>
          <w:szCs w:val="24"/>
        </w:rPr>
        <w:t xml:space="preserve">  </w:t>
      </w:r>
    </w:p>
    <w:p w:rsidR="00017392" w:rsidRPr="00C57BE7" w:rsidRDefault="00D10CC6" w:rsidP="00017392">
      <w:pPr>
        <w:autoSpaceDE w:val="0"/>
        <w:autoSpaceDN w:val="0"/>
        <w:adjustRightInd w:val="0"/>
        <w:spacing w:line="240" w:lineRule="auto"/>
        <w:ind w:firstLine="567"/>
        <w:jc w:val="both"/>
        <w:rPr>
          <w:sz w:val="24"/>
          <w:szCs w:val="24"/>
        </w:rPr>
      </w:pPr>
      <w:r w:rsidRPr="00C57BE7">
        <w:rPr>
          <w:sz w:val="24"/>
          <w:szCs w:val="24"/>
        </w:rPr>
        <w:t>Но народ не позволил привести приговор в исполнение</w:t>
      </w:r>
      <w:r w:rsidR="00017392" w:rsidRPr="00C57BE7">
        <w:rPr>
          <w:sz w:val="24"/>
          <w:szCs w:val="24"/>
        </w:rPr>
        <w:t>. Бросая вызов гневу царя, они заявили: «</w:t>
      </w:r>
      <w:r w:rsidRPr="00C57BE7">
        <w:rPr>
          <w:sz w:val="24"/>
          <w:szCs w:val="24"/>
        </w:rPr>
        <w:t>Ионафану ли умереть, который доставил столь великое спасение Израилю? Да не будет этого! Жив Господь: и волос не упадет с головы его на землю; ибо с Богом он действовал ныне</w:t>
      </w:r>
      <w:r w:rsidR="00017392" w:rsidRPr="00C57BE7">
        <w:rPr>
          <w:sz w:val="24"/>
          <w:szCs w:val="24"/>
        </w:rPr>
        <w:t xml:space="preserve">». </w:t>
      </w:r>
      <w:r w:rsidRPr="00C57BE7">
        <w:rPr>
          <w:sz w:val="24"/>
          <w:szCs w:val="24"/>
        </w:rPr>
        <w:t>Гордому царю не оставалось ничего, кроме как уступить единодушному требованию народа, и жизнь Ионафана была сохранена</w:t>
      </w:r>
      <w:r w:rsidR="00017392" w:rsidRPr="00C57BE7">
        <w:rPr>
          <w:sz w:val="24"/>
          <w:szCs w:val="24"/>
        </w:rPr>
        <w:t xml:space="preserve">. </w:t>
      </w:r>
      <w:r w:rsidR="00017392" w:rsidRPr="00C57BE7">
        <w:rPr>
          <w:sz w:val="16"/>
          <w:szCs w:val="16"/>
        </w:rPr>
        <w:t>{625.2}</w:t>
      </w:r>
    </w:p>
    <w:p w:rsidR="00017392" w:rsidRPr="00C57BE7" w:rsidRDefault="00017392" w:rsidP="00017392">
      <w:pPr>
        <w:autoSpaceDE w:val="0"/>
        <w:autoSpaceDN w:val="0"/>
        <w:adjustRightInd w:val="0"/>
        <w:spacing w:line="240" w:lineRule="auto"/>
        <w:ind w:firstLine="567"/>
        <w:jc w:val="both"/>
        <w:rPr>
          <w:sz w:val="24"/>
          <w:szCs w:val="24"/>
        </w:rPr>
      </w:pPr>
      <w:r w:rsidRPr="00C57BE7">
        <w:rPr>
          <w:b/>
          <w:sz w:val="24"/>
          <w:szCs w:val="24"/>
        </w:rPr>
        <w:t>Саул не мог не чувствовать, что его сын был предпочтён ему как народом, так и Господом</w:t>
      </w:r>
      <w:r w:rsidRPr="00C57BE7">
        <w:rPr>
          <w:sz w:val="24"/>
          <w:szCs w:val="24"/>
        </w:rPr>
        <w:t xml:space="preserve">. Спасение Ионафана было суровым упрёком опрометчивости царя. </w:t>
      </w:r>
      <w:r w:rsidRPr="00C57BE7">
        <w:rPr>
          <w:b/>
          <w:sz w:val="24"/>
          <w:szCs w:val="24"/>
        </w:rPr>
        <w:t xml:space="preserve">Он </w:t>
      </w:r>
      <w:r w:rsidR="00D10CC6" w:rsidRPr="00C57BE7">
        <w:rPr>
          <w:b/>
          <w:sz w:val="24"/>
          <w:szCs w:val="24"/>
        </w:rPr>
        <w:t>предчувствовал</w:t>
      </w:r>
      <w:r w:rsidRPr="00C57BE7">
        <w:rPr>
          <w:b/>
          <w:sz w:val="24"/>
          <w:szCs w:val="24"/>
        </w:rPr>
        <w:t xml:space="preserve">, что его проклятия </w:t>
      </w:r>
      <w:r w:rsidR="00D10CC6" w:rsidRPr="00C57BE7">
        <w:rPr>
          <w:b/>
          <w:sz w:val="24"/>
          <w:szCs w:val="24"/>
        </w:rPr>
        <w:t xml:space="preserve">в конечном итоге </w:t>
      </w:r>
      <w:r w:rsidRPr="00C57BE7">
        <w:rPr>
          <w:b/>
          <w:sz w:val="24"/>
          <w:szCs w:val="24"/>
        </w:rPr>
        <w:t>вернутся на его собственную голову</w:t>
      </w:r>
      <w:r w:rsidRPr="00C57BE7">
        <w:rPr>
          <w:sz w:val="24"/>
          <w:szCs w:val="24"/>
        </w:rPr>
        <w:t xml:space="preserve">. Он больше не продолжал войну с филистимлянами, а </w:t>
      </w:r>
      <w:r w:rsidRPr="00C57BE7">
        <w:rPr>
          <w:sz w:val="24"/>
          <w:szCs w:val="24"/>
          <w:u w:val="single"/>
        </w:rPr>
        <w:t>вернулся домой, угрюмый и недовольный</w:t>
      </w:r>
      <w:r w:rsidRPr="00C57BE7">
        <w:rPr>
          <w:sz w:val="24"/>
          <w:szCs w:val="24"/>
        </w:rPr>
        <w:t xml:space="preserve">. </w:t>
      </w:r>
      <w:r w:rsidRPr="00C57BE7">
        <w:rPr>
          <w:sz w:val="16"/>
          <w:szCs w:val="16"/>
        </w:rPr>
        <w:t>{625.3}</w:t>
      </w:r>
      <w:r w:rsidRPr="00C57BE7">
        <w:rPr>
          <w:sz w:val="24"/>
          <w:szCs w:val="24"/>
        </w:rPr>
        <w:t xml:space="preserve">  </w:t>
      </w:r>
    </w:p>
    <w:p w:rsidR="00017392" w:rsidRPr="00C57BE7" w:rsidRDefault="00017392" w:rsidP="00017392">
      <w:pPr>
        <w:autoSpaceDE w:val="0"/>
        <w:autoSpaceDN w:val="0"/>
        <w:adjustRightInd w:val="0"/>
        <w:spacing w:line="240" w:lineRule="auto"/>
        <w:ind w:firstLine="567"/>
        <w:jc w:val="both"/>
        <w:rPr>
          <w:sz w:val="24"/>
          <w:szCs w:val="24"/>
        </w:rPr>
      </w:pPr>
      <w:r w:rsidRPr="00C57BE7">
        <w:rPr>
          <w:b/>
          <w:sz w:val="24"/>
          <w:szCs w:val="24"/>
        </w:rPr>
        <w:t>Те, кто больше всего готов оправдывать себя в грехе, часто бывают самыми суровыми в осуждении других</w:t>
      </w:r>
      <w:r w:rsidRPr="00C57BE7">
        <w:rPr>
          <w:sz w:val="24"/>
          <w:szCs w:val="24"/>
        </w:rPr>
        <w:t xml:space="preserve">. Многие, подобно Саулу, навлекают на себя недовольство Бога, но отвергают совет </w:t>
      </w:r>
      <w:r w:rsidR="00D10CC6" w:rsidRPr="00C57BE7">
        <w:rPr>
          <w:sz w:val="24"/>
          <w:szCs w:val="24"/>
        </w:rPr>
        <w:t>и презирают обличение</w:t>
      </w:r>
      <w:r w:rsidRPr="00C57BE7">
        <w:rPr>
          <w:sz w:val="24"/>
          <w:szCs w:val="24"/>
        </w:rPr>
        <w:t xml:space="preserve">. </w:t>
      </w:r>
      <w:r w:rsidRPr="00C57BE7">
        <w:rPr>
          <w:b/>
          <w:sz w:val="24"/>
          <w:szCs w:val="24"/>
        </w:rPr>
        <w:t>Даже когда они убеждены, что Господь не с ними, они отказываются видеть в себе причину своих бед</w:t>
      </w:r>
      <w:r w:rsidRPr="00C57BE7">
        <w:rPr>
          <w:sz w:val="24"/>
          <w:szCs w:val="24"/>
        </w:rPr>
        <w:t xml:space="preserve">. </w:t>
      </w:r>
      <w:r w:rsidRPr="00C57BE7">
        <w:rPr>
          <w:sz w:val="24"/>
          <w:szCs w:val="24"/>
          <w:u w:val="single"/>
        </w:rPr>
        <w:t>Они лелеют гордый, хвастливый дух, в то время как предаются жестокому осуждению или суровому обличению других, которые лучше их</w:t>
      </w:r>
      <w:r w:rsidRPr="00C57BE7">
        <w:rPr>
          <w:sz w:val="24"/>
          <w:szCs w:val="24"/>
        </w:rPr>
        <w:t>. Хорошо было бы таким самозваным судьям задуматься над словами Христа: «</w:t>
      </w:r>
      <w:r w:rsidR="00D10CC6" w:rsidRPr="00C57BE7">
        <w:rPr>
          <w:sz w:val="24"/>
          <w:szCs w:val="24"/>
        </w:rPr>
        <w:t>Ибо каким судом судите, таким будете судимы; и какою мерою мерите, такою и вам будут мерить</w:t>
      </w:r>
      <w:r w:rsidRPr="00C57BE7">
        <w:rPr>
          <w:sz w:val="24"/>
          <w:szCs w:val="24"/>
        </w:rPr>
        <w:t xml:space="preserve">» </w:t>
      </w:r>
      <w:r w:rsidRPr="00C57BE7">
        <w:rPr>
          <w:rFonts w:ascii="Arial Narrow" w:hAnsi="Arial Narrow" w:cs="Times New Roman CYR"/>
          <w:sz w:val="18"/>
          <w:szCs w:val="18"/>
        </w:rPr>
        <w:t>(Матфея 7:2)</w:t>
      </w:r>
      <w:r w:rsidRPr="00C57BE7">
        <w:rPr>
          <w:sz w:val="24"/>
          <w:szCs w:val="24"/>
        </w:rPr>
        <w:t xml:space="preserve">. </w:t>
      </w:r>
      <w:r w:rsidRPr="00C57BE7">
        <w:rPr>
          <w:sz w:val="16"/>
          <w:szCs w:val="16"/>
        </w:rPr>
        <w:t>{625.4}</w:t>
      </w:r>
      <w:r w:rsidRPr="00C57BE7">
        <w:rPr>
          <w:sz w:val="24"/>
          <w:szCs w:val="24"/>
        </w:rPr>
        <w:t xml:space="preserve">  </w:t>
      </w:r>
    </w:p>
    <w:p w:rsidR="00017392" w:rsidRPr="00C57BE7" w:rsidRDefault="00017392" w:rsidP="00017392">
      <w:pPr>
        <w:autoSpaceDE w:val="0"/>
        <w:autoSpaceDN w:val="0"/>
        <w:adjustRightInd w:val="0"/>
        <w:spacing w:line="240" w:lineRule="auto"/>
        <w:ind w:firstLine="567"/>
        <w:jc w:val="both"/>
        <w:rPr>
          <w:sz w:val="24"/>
          <w:szCs w:val="24"/>
        </w:rPr>
      </w:pPr>
      <w:r w:rsidRPr="00C57BE7">
        <w:rPr>
          <w:sz w:val="24"/>
          <w:szCs w:val="24"/>
        </w:rPr>
        <w:t xml:space="preserve">Часто те, кто стремится возвысить себя, оказываются в ситуациях, где их истинный характер раскрывается. Так было и с Саулом. Его собственные действия убедили народ, </w:t>
      </w:r>
      <w:r w:rsidR="0036049C" w:rsidRPr="00C57BE7">
        <w:rPr>
          <w:sz w:val="24"/>
          <w:szCs w:val="24"/>
        </w:rPr>
        <w:t xml:space="preserve">что царские почести и власть </w:t>
      </w:r>
      <w:r w:rsidRPr="00C57BE7">
        <w:rPr>
          <w:sz w:val="24"/>
          <w:szCs w:val="24"/>
        </w:rPr>
        <w:t xml:space="preserve">были для него дороже справедливости, милосердия или </w:t>
      </w:r>
      <w:r w:rsidR="0036049C" w:rsidRPr="00C57BE7">
        <w:rPr>
          <w:sz w:val="24"/>
          <w:szCs w:val="24"/>
        </w:rPr>
        <w:lastRenderedPageBreak/>
        <w:t>благожелательности</w:t>
      </w:r>
      <w:r w:rsidRPr="00C57BE7">
        <w:rPr>
          <w:sz w:val="24"/>
          <w:szCs w:val="24"/>
        </w:rPr>
        <w:t xml:space="preserve">. </w:t>
      </w:r>
      <w:r w:rsidR="0036049C" w:rsidRPr="00C57BE7">
        <w:rPr>
          <w:b/>
          <w:sz w:val="24"/>
          <w:szCs w:val="24"/>
        </w:rPr>
        <w:t>Таким образом, народ начал осознавать свою ошибку в том, что отверг Божье управление</w:t>
      </w:r>
      <w:r w:rsidRPr="00C57BE7">
        <w:rPr>
          <w:sz w:val="24"/>
          <w:szCs w:val="24"/>
        </w:rPr>
        <w:t xml:space="preserve">. </w:t>
      </w:r>
      <w:r w:rsidRPr="00C57BE7">
        <w:rPr>
          <w:b/>
          <w:sz w:val="24"/>
          <w:szCs w:val="24"/>
        </w:rPr>
        <w:t>Они променяли благочестивого пророка</w:t>
      </w:r>
      <w:r w:rsidRPr="00C57BE7">
        <w:rPr>
          <w:sz w:val="24"/>
          <w:szCs w:val="24"/>
        </w:rPr>
        <w:t xml:space="preserve">, чьи молитвы приносили благословения, </w:t>
      </w:r>
      <w:r w:rsidRPr="00C57BE7">
        <w:rPr>
          <w:b/>
          <w:sz w:val="24"/>
          <w:szCs w:val="24"/>
        </w:rPr>
        <w:t xml:space="preserve">на царя, который в своей слепой ревности </w:t>
      </w:r>
      <w:r w:rsidR="0036049C" w:rsidRPr="00C57BE7">
        <w:rPr>
          <w:b/>
          <w:sz w:val="24"/>
          <w:szCs w:val="24"/>
        </w:rPr>
        <w:t xml:space="preserve">воззвал </w:t>
      </w:r>
      <w:r w:rsidRPr="00C57BE7">
        <w:rPr>
          <w:b/>
          <w:sz w:val="24"/>
          <w:szCs w:val="24"/>
        </w:rPr>
        <w:t>о проклятии на них</w:t>
      </w:r>
      <w:r w:rsidRPr="00C57BE7">
        <w:rPr>
          <w:sz w:val="24"/>
          <w:szCs w:val="24"/>
        </w:rPr>
        <w:t xml:space="preserve">. </w:t>
      </w:r>
      <w:r w:rsidRPr="00C57BE7">
        <w:rPr>
          <w:sz w:val="16"/>
          <w:szCs w:val="16"/>
        </w:rPr>
        <w:t>{625.5}</w:t>
      </w:r>
      <w:r w:rsidRPr="00C57BE7">
        <w:rPr>
          <w:sz w:val="24"/>
          <w:szCs w:val="24"/>
        </w:rPr>
        <w:t xml:space="preserve">  </w:t>
      </w:r>
    </w:p>
    <w:p w:rsidR="00017392" w:rsidRPr="00C57BE7" w:rsidRDefault="00017392" w:rsidP="00017392">
      <w:pPr>
        <w:autoSpaceDE w:val="0"/>
        <w:autoSpaceDN w:val="0"/>
        <w:adjustRightInd w:val="0"/>
        <w:spacing w:line="240" w:lineRule="auto"/>
        <w:ind w:firstLine="567"/>
        <w:jc w:val="both"/>
        <w:rPr>
          <w:sz w:val="24"/>
          <w:szCs w:val="24"/>
        </w:rPr>
      </w:pPr>
      <w:r w:rsidRPr="00C57BE7">
        <w:rPr>
          <w:sz w:val="24"/>
          <w:szCs w:val="24"/>
        </w:rPr>
        <w:t>Если бы не вмешательство израильтян, чтобы спасти жизнь Ионафана, их избавитель погиб бы</w:t>
      </w:r>
      <w:r w:rsidR="0036049C" w:rsidRPr="00C57BE7">
        <w:rPr>
          <w:sz w:val="24"/>
          <w:szCs w:val="24"/>
        </w:rPr>
        <w:t>,</w:t>
      </w:r>
      <w:r w:rsidRPr="00C57BE7">
        <w:rPr>
          <w:sz w:val="24"/>
          <w:szCs w:val="24"/>
        </w:rPr>
        <w:t xml:space="preserve"> по указу царя. </w:t>
      </w:r>
      <w:r w:rsidRPr="00C57BE7">
        <w:rPr>
          <w:b/>
          <w:sz w:val="24"/>
          <w:szCs w:val="24"/>
        </w:rPr>
        <w:t>С какими сомнениями должен был впоследствии народ следовать руководству Саула</w:t>
      </w:r>
      <w:r w:rsidRPr="00C57BE7">
        <w:rPr>
          <w:sz w:val="24"/>
          <w:szCs w:val="24"/>
        </w:rPr>
        <w:t xml:space="preserve">! Как горька была мысль, что он был возведён на престол </w:t>
      </w:r>
      <w:r w:rsidR="0036049C" w:rsidRPr="00C57BE7">
        <w:rPr>
          <w:sz w:val="24"/>
          <w:szCs w:val="24"/>
        </w:rPr>
        <w:t>по их собственному решению</w:t>
      </w:r>
      <w:r w:rsidRPr="00C57BE7">
        <w:rPr>
          <w:sz w:val="24"/>
          <w:szCs w:val="24"/>
        </w:rPr>
        <w:t xml:space="preserve">! Господь долготерпит к заблуждениям людей и всем даёт возможность увидеть и оставить свои грехи; но хотя Он может казаться благосклонным к тем, кто пренебрегает Его волей и презирает Его предупреждения, </w:t>
      </w:r>
      <w:r w:rsidR="0036049C" w:rsidRPr="00C57BE7">
        <w:rPr>
          <w:b/>
          <w:sz w:val="24"/>
          <w:szCs w:val="24"/>
        </w:rPr>
        <w:t>в свое время Он непременно покажет их безрассудство</w:t>
      </w:r>
      <w:r w:rsidRPr="00C57BE7">
        <w:rPr>
          <w:sz w:val="24"/>
          <w:szCs w:val="24"/>
        </w:rPr>
        <w:t xml:space="preserve">. </w:t>
      </w:r>
      <w:r w:rsidRPr="00C57BE7">
        <w:rPr>
          <w:sz w:val="16"/>
          <w:szCs w:val="16"/>
        </w:rPr>
        <w:t>{626.1}</w:t>
      </w:r>
    </w:p>
    <w:p w:rsidR="00E64520" w:rsidRPr="00C57BE7" w:rsidRDefault="00E64520" w:rsidP="00FB1FF1">
      <w:pPr>
        <w:autoSpaceDE w:val="0"/>
        <w:autoSpaceDN w:val="0"/>
        <w:adjustRightInd w:val="0"/>
        <w:spacing w:line="240" w:lineRule="auto"/>
        <w:ind w:firstLine="567"/>
        <w:jc w:val="both"/>
        <w:rPr>
          <w:sz w:val="24"/>
          <w:szCs w:val="24"/>
        </w:rPr>
      </w:pPr>
    </w:p>
    <w:p w:rsidR="00017392" w:rsidRPr="00C57BE7" w:rsidRDefault="00017392" w:rsidP="00FB1FF1">
      <w:pPr>
        <w:autoSpaceDE w:val="0"/>
        <w:autoSpaceDN w:val="0"/>
        <w:adjustRightInd w:val="0"/>
        <w:spacing w:line="240" w:lineRule="auto"/>
        <w:ind w:firstLine="567"/>
        <w:jc w:val="both"/>
        <w:rPr>
          <w:sz w:val="24"/>
          <w:szCs w:val="24"/>
        </w:rPr>
      </w:pPr>
    </w:p>
    <w:p w:rsidR="00017392" w:rsidRPr="00C57BE7" w:rsidRDefault="00017392" w:rsidP="00FB1FF1">
      <w:pPr>
        <w:autoSpaceDE w:val="0"/>
        <w:autoSpaceDN w:val="0"/>
        <w:adjustRightInd w:val="0"/>
        <w:spacing w:line="240" w:lineRule="auto"/>
        <w:ind w:firstLine="567"/>
        <w:jc w:val="both"/>
        <w:rPr>
          <w:sz w:val="24"/>
          <w:szCs w:val="24"/>
        </w:rPr>
      </w:pPr>
    </w:p>
    <w:p w:rsidR="00017392" w:rsidRPr="00C57BE7" w:rsidRDefault="00017392" w:rsidP="00FB1FF1">
      <w:pPr>
        <w:autoSpaceDE w:val="0"/>
        <w:autoSpaceDN w:val="0"/>
        <w:adjustRightInd w:val="0"/>
        <w:spacing w:line="240" w:lineRule="auto"/>
        <w:ind w:firstLine="567"/>
        <w:jc w:val="both"/>
        <w:rPr>
          <w:sz w:val="24"/>
          <w:szCs w:val="24"/>
        </w:rPr>
      </w:pPr>
    </w:p>
    <w:p w:rsidR="00017392" w:rsidRPr="00C57BE7" w:rsidRDefault="00017392" w:rsidP="00FB1FF1">
      <w:pPr>
        <w:autoSpaceDE w:val="0"/>
        <w:autoSpaceDN w:val="0"/>
        <w:adjustRightInd w:val="0"/>
        <w:spacing w:line="240" w:lineRule="auto"/>
        <w:ind w:firstLine="567"/>
        <w:jc w:val="both"/>
        <w:rPr>
          <w:sz w:val="24"/>
          <w:szCs w:val="24"/>
        </w:rPr>
      </w:pPr>
    </w:p>
    <w:p w:rsidR="00017392" w:rsidRPr="00C57BE7" w:rsidRDefault="00017392" w:rsidP="00FB1FF1">
      <w:pPr>
        <w:autoSpaceDE w:val="0"/>
        <w:autoSpaceDN w:val="0"/>
        <w:adjustRightInd w:val="0"/>
        <w:spacing w:line="240" w:lineRule="auto"/>
        <w:ind w:firstLine="567"/>
        <w:jc w:val="both"/>
        <w:rPr>
          <w:sz w:val="24"/>
          <w:szCs w:val="24"/>
        </w:rPr>
      </w:pPr>
    </w:p>
    <w:p w:rsidR="00017392" w:rsidRPr="00C57BE7" w:rsidRDefault="00017392" w:rsidP="00FB1FF1">
      <w:pPr>
        <w:autoSpaceDE w:val="0"/>
        <w:autoSpaceDN w:val="0"/>
        <w:adjustRightInd w:val="0"/>
        <w:spacing w:line="240" w:lineRule="auto"/>
        <w:ind w:firstLine="567"/>
        <w:jc w:val="both"/>
        <w:rPr>
          <w:sz w:val="24"/>
          <w:szCs w:val="24"/>
        </w:rPr>
      </w:pPr>
    </w:p>
    <w:p w:rsidR="00017392" w:rsidRPr="00C57BE7" w:rsidRDefault="00017392" w:rsidP="00FB1FF1">
      <w:pPr>
        <w:autoSpaceDE w:val="0"/>
        <w:autoSpaceDN w:val="0"/>
        <w:adjustRightInd w:val="0"/>
        <w:spacing w:line="240" w:lineRule="auto"/>
        <w:ind w:firstLine="567"/>
        <w:jc w:val="both"/>
        <w:rPr>
          <w:sz w:val="24"/>
          <w:szCs w:val="24"/>
        </w:rPr>
      </w:pPr>
    </w:p>
    <w:p w:rsidR="00017392" w:rsidRPr="00C57BE7" w:rsidRDefault="00017392" w:rsidP="00FB1FF1">
      <w:pPr>
        <w:autoSpaceDE w:val="0"/>
        <w:autoSpaceDN w:val="0"/>
        <w:adjustRightInd w:val="0"/>
        <w:spacing w:line="240" w:lineRule="auto"/>
        <w:ind w:firstLine="567"/>
        <w:jc w:val="both"/>
        <w:rPr>
          <w:sz w:val="24"/>
          <w:szCs w:val="24"/>
        </w:rPr>
      </w:pPr>
    </w:p>
    <w:p w:rsidR="00017392" w:rsidRPr="00C57BE7" w:rsidRDefault="00017392" w:rsidP="00FB1FF1">
      <w:pPr>
        <w:autoSpaceDE w:val="0"/>
        <w:autoSpaceDN w:val="0"/>
        <w:adjustRightInd w:val="0"/>
        <w:spacing w:line="240" w:lineRule="auto"/>
        <w:ind w:firstLine="567"/>
        <w:jc w:val="both"/>
        <w:rPr>
          <w:sz w:val="24"/>
          <w:szCs w:val="24"/>
        </w:rPr>
      </w:pPr>
    </w:p>
    <w:p w:rsidR="00017392" w:rsidRPr="00C57BE7" w:rsidRDefault="00017392" w:rsidP="00FB1FF1">
      <w:pPr>
        <w:autoSpaceDE w:val="0"/>
        <w:autoSpaceDN w:val="0"/>
        <w:adjustRightInd w:val="0"/>
        <w:spacing w:line="240" w:lineRule="auto"/>
        <w:ind w:firstLine="567"/>
        <w:jc w:val="both"/>
        <w:rPr>
          <w:sz w:val="24"/>
          <w:szCs w:val="24"/>
        </w:rPr>
      </w:pPr>
    </w:p>
    <w:p w:rsidR="00017392" w:rsidRPr="00C57BE7" w:rsidRDefault="00017392" w:rsidP="00FB1FF1">
      <w:pPr>
        <w:autoSpaceDE w:val="0"/>
        <w:autoSpaceDN w:val="0"/>
        <w:adjustRightInd w:val="0"/>
        <w:spacing w:line="240" w:lineRule="auto"/>
        <w:ind w:firstLine="567"/>
        <w:jc w:val="both"/>
        <w:rPr>
          <w:sz w:val="24"/>
          <w:szCs w:val="24"/>
        </w:rPr>
      </w:pPr>
    </w:p>
    <w:p w:rsidR="00017392" w:rsidRPr="00C57BE7" w:rsidRDefault="00017392" w:rsidP="00FB1FF1">
      <w:pPr>
        <w:autoSpaceDE w:val="0"/>
        <w:autoSpaceDN w:val="0"/>
        <w:adjustRightInd w:val="0"/>
        <w:spacing w:line="240" w:lineRule="auto"/>
        <w:ind w:firstLine="567"/>
        <w:jc w:val="both"/>
        <w:rPr>
          <w:sz w:val="24"/>
          <w:szCs w:val="24"/>
        </w:rPr>
      </w:pPr>
    </w:p>
    <w:p w:rsidR="00017392" w:rsidRPr="00C57BE7" w:rsidRDefault="00017392" w:rsidP="00FB1FF1">
      <w:pPr>
        <w:autoSpaceDE w:val="0"/>
        <w:autoSpaceDN w:val="0"/>
        <w:adjustRightInd w:val="0"/>
        <w:spacing w:line="240" w:lineRule="auto"/>
        <w:ind w:firstLine="567"/>
        <w:jc w:val="both"/>
        <w:rPr>
          <w:sz w:val="24"/>
          <w:szCs w:val="24"/>
        </w:rPr>
      </w:pPr>
    </w:p>
    <w:p w:rsidR="00017392" w:rsidRPr="00C57BE7" w:rsidRDefault="00017392" w:rsidP="00FB1FF1">
      <w:pPr>
        <w:autoSpaceDE w:val="0"/>
        <w:autoSpaceDN w:val="0"/>
        <w:adjustRightInd w:val="0"/>
        <w:spacing w:line="240" w:lineRule="auto"/>
        <w:ind w:firstLine="567"/>
        <w:jc w:val="both"/>
        <w:rPr>
          <w:sz w:val="24"/>
          <w:szCs w:val="24"/>
        </w:rPr>
      </w:pPr>
    </w:p>
    <w:p w:rsidR="00E64520" w:rsidRPr="00C57BE7" w:rsidRDefault="00E64520" w:rsidP="00FB1FF1">
      <w:pPr>
        <w:autoSpaceDE w:val="0"/>
        <w:autoSpaceDN w:val="0"/>
        <w:adjustRightInd w:val="0"/>
        <w:spacing w:line="240" w:lineRule="auto"/>
        <w:ind w:firstLine="567"/>
        <w:jc w:val="both"/>
        <w:rPr>
          <w:sz w:val="24"/>
          <w:szCs w:val="24"/>
        </w:rPr>
      </w:pPr>
    </w:p>
    <w:p w:rsidR="00E64520" w:rsidRPr="00C57BE7" w:rsidRDefault="00E64520" w:rsidP="00FB1FF1">
      <w:pPr>
        <w:autoSpaceDE w:val="0"/>
        <w:autoSpaceDN w:val="0"/>
        <w:adjustRightInd w:val="0"/>
        <w:spacing w:line="240" w:lineRule="auto"/>
        <w:ind w:firstLine="567"/>
        <w:jc w:val="both"/>
        <w:rPr>
          <w:sz w:val="24"/>
          <w:szCs w:val="24"/>
        </w:rPr>
      </w:pPr>
    </w:p>
    <w:p w:rsidR="00E64520" w:rsidRPr="00C57BE7" w:rsidRDefault="00E64520" w:rsidP="00FB1FF1">
      <w:pPr>
        <w:autoSpaceDE w:val="0"/>
        <w:autoSpaceDN w:val="0"/>
        <w:adjustRightInd w:val="0"/>
        <w:spacing w:line="240" w:lineRule="auto"/>
        <w:ind w:firstLine="567"/>
        <w:jc w:val="both"/>
        <w:rPr>
          <w:sz w:val="24"/>
          <w:szCs w:val="24"/>
        </w:rPr>
      </w:pPr>
    </w:p>
    <w:p w:rsidR="00017392" w:rsidRPr="00C57BE7" w:rsidRDefault="00017392" w:rsidP="00017392">
      <w:pPr>
        <w:spacing w:before="100" w:beforeAutospacing="1" w:after="100" w:afterAutospacing="1" w:line="240" w:lineRule="auto"/>
        <w:rPr>
          <w:sz w:val="24"/>
          <w:szCs w:val="24"/>
        </w:rPr>
      </w:pPr>
    </w:p>
    <w:p w:rsidR="008104D1" w:rsidRPr="00C57BE7" w:rsidRDefault="008104D1" w:rsidP="00FB1FF1">
      <w:pPr>
        <w:autoSpaceDE w:val="0"/>
        <w:autoSpaceDN w:val="0"/>
        <w:adjustRightInd w:val="0"/>
        <w:spacing w:line="240" w:lineRule="auto"/>
        <w:ind w:firstLine="567"/>
        <w:jc w:val="both"/>
        <w:rPr>
          <w:sz w:val="24"/>
          <w:szCs w:val="24"/>
        </w:rPr>
      </w:pPr>
    </w:p>
    <w:p w:rsidR="008104D1" w:rsidRPr="00C57BE7" w:rsidRDefault="008104D1" w:rsidP="00FB1FF1">
      <w:pPr>
        <w:autoSpaceDE w:val="0"/>
        <w:autoSpaceDN w:val="0"/>
        <w:adjustRightInd w:val="0"/>
        <w:spacing w:line="240" w:lineRule="auto"/>
        <w:ind w:firstLine="567"/>
        <w:jc w:val="both"/>
        <w:rPr>
          <w:sz w:val="24"/>
          <w:szCs w:val="24"/>
        </w:rPr>
      </w:pPr>
    </w:p>
    <w:p w:rsidR="008104D1" w:rsidRPr="00C57BE7" w:rsidRDefault="008104D1" w:rsidP="00FB1FF1">
      <w:pPr>
        <w:autoSpaceDE w:val="0"/>
        <w:autoSpaceDN w:val="0"/>
        <w:adjustRightInd w:val="0"/>
        <w:spacing w:line="240" w:lineRule="auto"/>
        <w:ind w:firstLine="567"/>
        <w:jc w:val="both"/>
        <w:rPr>
          <w:sz w:val="24"/>
          <w:szCs w:val="24"/>
        </w:rPr>
      </w:pPr>
    </w:p>
    <w:p w:rsidR="008104D1" w:rsidRPr="00C57BE7" w:rsidRDefault="008104D1" w:rsidP="00FB1FF1">
      <w:pPr>
        <w:autoSpaceDE w:val="0"/>
        <w:autoSpaceDN w:val="0"/>
        <w:adjustRightInd w:val="0"/>
        <w:spacing w:line="240" w:lineRule="auto"/>
        <w:ind w:firstLine="567"/>
        <w:jc w:val="both"/>
        <w:rPr>
          <w:sz w:val="24"/>
          <w:szCs w:val="24"/>
        </w:rPr>
      </w:pPr>
    </w:p>
    <w:p w:rsidR="008104D1" w:rsidRPr="00C57BE7" w:rsidRDefault="008104D1" w:rsidP="00FB1FF1">
      <w:pPr>
        <w:autoSpaceDE w:val="0"/>
        <w:autoSpaceDN w:val="0"/>
        <w:adjustRightInd w:val="0"/>
        <w:spacing w:line="240" w:lineRule="auto"/>
        <w:ind w:firstLine="567"/>
        <w:jc w:val="both"/>
        <w:rPr>
          <w:sz w:val="24"/>
          <w:szCs w:val="24"/>
        </w:rPr>
      </w:pPr>
    </w:p>
    <w:p w:rsidR="00A94C3E" w:rsidRPr="00C57BE7" w:rsidRDefault="00A94C3E" w:rsidP="00A94C3E">
      <w:pPr>
        <w:spacing w:before="100" w:beforeAutospacing="1" w:after="100" w:afterAutospacing="1" w:line="240" w:lineRule="auto"/>
        <w:rPr>
          <w:sz w:val="24"/>
          <w:szCs w:val="24"/>
        </w:rPr>
      </w:pPr>
    </w:p>
    <w:p w:rsidR="00A94C3E" w:rsidRPr="00C57BE7" w:rsidRDefault="00A94C3E" w:rsidP="00A94C3E">
      <w:pPr>
        <w:spacing w:before="100" w:beforeAutospacing="1" w:after="100" w:afterAutospacing="1" w:line="240" w:lineRule="auto"/>
        <w:rPr>
          <w:sz w:val="24"/>
          <w:szCs w:val="24"/>
        </w:rPr>
      </w:pPr>
    </w:p>
    <w:p w:rsidR="00A94C3E" w:rsidRPr="00C57BE7" w:rsidRDefault="00A94C3E" w:rsidP="00A94C3E">
      <w:pPr>
        <w:spacing w:before="100" w:beforeAutospacing="1" w:after="100" w:afterAutospacing="1" w:line="240" w:lineRule="auto"/>
        <w:rPr>
          <w:sz w:val="24"/>
          <w:szCs w:val="24"/>
        </w:rPr>
      </w:pPr>
    </w:p>
    <w:p w:rsidR="00A94C3E" w:rsidRDefault="00A94C3E" w:rsidP="00A94C3E">
      <w:pPr>
        <w:spacing w:before="100" w:beforeAutospacing="1" w:after="100" w:afterAutospacing="1" w:line="240" w:lineRule="auto"/>
        <w:rPr>
          <w:sz w:val="24"/>
          <w:szCs w:val="24"/>
          <w:lang w:val="uk-UA"/>
        </w:rPr>
      </w:pPr>
    </w:p>
    <w:p w:rsidR="003631D7" w:rsidRDefault="003631D7" w:rsidP="00A94C3E">
      <w:pPr>
        <w:spacing w:before="100" w:beforeAutospacing="1" w:after="100" w:afterAutospacing="1" w:line="240" w:lineRule="auto"/>
        <w:rPr>
          <w:sz w:val="24"/>
          <w:szCs w:val="24"/>
          <w:lang w:val="uk-UA"/>
        </w:rPr>
      </w:pPr>
    </w:p>
    <w:p w:rsidR="003631D7" w:rsidRPr="003631D7" w:rsidRDefault="003631D7" w:rsidP="00A94C3E">
      <w:pPr>
        <w:spacing w:before="100" w:beforeAutospacing="1" w:after="100" w:afterAutospacing="1" w:line="240" w:lineRule="auto"/>
        <w:rPr>
          <w:sz w:val="24"/>
          <w:szCs w:val="24"/>
          <w:lang w:val="uk-UA"/>
        </w:rPr>
      </w:pPr>
    </w:p>
    <w:p w:rsidR="00A94C3E" w:rsidRPr="00C57BE7" w:rsidRDefault="00A94C3E" w:rsidP="00A94C3E">
      <w:pPr>
        <w:spacing w:before="100" w:beforeAutospacing="1" w:after="100" w:afterAutospacing="1" w:line="240" w:lineRule="auto"/>
        <w:rPr>
          <w:sz w:val="24"/>
          <w:szCs w:val="24"/>
        </w:rPr>
      </w:pPr>
    </w:p>
    <w:p w:rsidR="00A94C3E" w:rsidRPr="00C57BE7" w:rsidRDefault="00A94C3E" w:rsidP="00A94C3E">
      <w:pPr>
        <w:spacing w:before="100" w:beforeAutospacing="1" w:after="100" w:afterAutospacing="1" w:line="240" w:lineRule="auto"/>
        <w:rPr>
          <w:sz w:val="24"/>
          <w:szCs w:val="24"/>
        </w:rPr>
      </w:pPr>
    </w:p>
    <w:p w:rsidR="0036049C" w:rsidRPr="00C57BE7" w:rsidRDefault="0036049C" w:rsidP="0036049C">
      <w:pPr>
        <w:pStyle w:val="2"/>
        <w:spacing w:before="120" w:after="120"/>
      </w:pPr>
      <w:bookmarkStart w:id="74" w:name="_Toc194664891"/>
      <w:r w:rsidRPr="00C57BE7">
        <w:lastRenderedPageBreak/>
        <w:t xml:space="preserve">Глава 61. </w:t>
      </w:r>
      <w:r w:rsidR="00C00690" w:rsidRPr="00C57BE7">
        <w:t>Отвержение Саула</w:t>
      </w:r>
      <w:bookmarkEnd w:id="74"/>
    </w:p>
    <w:p w:rsidR="0036049C" w:rsidRPr="00C57BE7" w:rsidRDefault="0036049C" w:rsidP="0036049C">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1 Царств 15</w:t>
      </w:r>
    </w:p>
    <w:p w:rsidR="00B65997" w:rsidRPr="00C57BE7" w:rsidRDefault="00B65997" w:rsidP="00B65997">
      <w:pPr>
        <w:autoSpaceDE w:val="0"/>
        <w:autoSpaceDN w:val="0"/>
        <w:adjustRightInd w:val="0"/>
        <w:spacing w:line="240" w:lineRule="auto"/>
        <w:ind w:firstLine="567"/>
        <w:jc w:val="both"/>
        <w:rPr>
          <w:sz w:val="16"/>
          <w:szCs w:val="16"/>
        </w:rPr>
      </w:pPr>
      <w:r w:rsidRPr="00C57BE7">
        <w:rPr>
          <w:sz w:val="24"/>
          <w:szCs w:val="24"/>
        </w:rPr>
        <w:t xml:space="preserve">Саул не выдержал испытания веры в трудной ситуации в Галгале и опозорил служение Богу; но его ошибки ещё не были непоправимы, и Господь дал ему ещё одну возможность </w:t>
      </w:r>
      <w:r w:rsidRPr="00C57BE7">
        <w:rPr>
          <w:b/>
          <w:sz w:val="24"/>
          <w:szCs w:val="24"/>
        </w:rPr>
        <w:t xml:space="preserve">научиться уроку </w:t>
      </w:r>
      <w:r w:rsidR="00F14E41" w:rsidRPr="00C57BE7">
        <w:rPr>
          <w:b/>
          <w:sz w:val="24"/>
          <w:szCs w:val="24"/>
        </w:rPr>
        <w:t xml:space="preserve">беспрекословной веры </w:t>
      </w:r>
      <w:r w:rsidRPr="00C57BE7">
        <w:rPr>
          <w:b/>
          <w:sz w:val="24"/>
          <w:szCs w:val="24"/>
        </w:rPr>
        <w:t>в Его слово и послушания Его повелениям</w:t>
      </w:r>
      <w:r w:rsidRPr="00C57BE7">
        <w:rPr>
          <w:sz w:val="24"/>
          <w:szCs w:val="24"/>
        </w:rPr>
        <w:t xml:space="preserve">. </w:t>
      </w:r>
      <w:r w:rsidRPr="00C57BE7">
        <w:rPr>
          <w:sz w:val="16"/>
          <w:szCs w:val="16"/>
        </w:rPr>
        <w:t xml:space="preserve">{627.1}  </w:t>
      </w:r>
    </w:p>
    <w:p w:rsidR="00B65997" w:rsidRPr="00C57BE7" w:rsidRDefault="00F14E41" w:rsidP="00B65997">
      <w:pPr>
        <w:autoSpaceDE w:val="0"/>
        <w:autoSpaceDN w:val="0"/>
        <w:adjustRightInd w:val="0"/>
        <w:spacing w:line="240" w:lineRule="auto"/>
        <w:ind w:firstLine="567"/>
        <w:jc w:val="both"/>
        <w:rPr>
          <w:sz w:val="24"/>
          <w:szCs w:val="24"/>
        </w:rPr>
      </w:pPr>
      <w:r w:rsidRPr="00C57BE7">
        <w:rPr>
          <w:sz w:val="24"/>
          <w:szCs w:val="24"/>
        </w:rPr>
        <w:t>Когда пророк обличил его в Галгале</w:t>
      </w:r>
      <w:r w:rsidR="00B65997" w:rsidRPr="00C57BE7">
        <w:rPr>
          <w:sz w:val="24"/>
          <w:szCs w:val="24"/>
        </w:rPr>
        <w:t xml:space="preserve">, </w:t>
      </w:r>
      <w:r w:rsidR="00B65997" w:rsidRPr="00C57BE7">
        <w:rPr>
          <w:b/>
          <w:sz w:val="24"/>
          <w:szCs w:val="24"/>
        </w:rPr>
        <w:t xml:space="preserve">Саул не увидел большого греха </w:t>
      </w:r>
      <w:r w:rsidRPr="00C57BE7">
        <w:rPr>
          <w:b/>
          <w:sz w:val="24"/>
          <w:szCs w:val="24"/>
        </w:rPr>
        <w:t>в своём поступке</w:t>
      </w:r>
      <w:r w:rsidR="00B65997" w:rsidRPr="00C57BE7">
        <w:rPr>
          <w:sz w:val="24"/>
          <w:szCs w:val="24"/>
        </w:rPr>
        <w:t xml:space="preserve">. </w:t>
      </w:r>
      <w:r w:rsidRPr="00C57BE7">
        <w:rPr>
          <w:sz w:val="24"/>
          <w:szCs w:val="24"/>
        </w:rPr>
        <w:t>Он чувствовал себя несправедливо обвинённым, пытался оправдать свои действия и находил оправдание для своей ошибки</w:t>
      </w:r>
      <w:r w:rsidR="00B65997" w:rsidRPr="00C57BE7">
        <w:rPr>
          <w:sz w:val="24"/>
          <w:szCs w:val="24"/>
        </w:rPr>
        <w:t xml:space="preserve">. </w:t>
      </w:r>
      <w:r w:rsidR="00B65997" w:rsidRPr="00C57BE7">
        <w:rPr>
          <w:b/>
          <w:sz w:val="24"/>
          <w:szCs w:val="24"/>
        </w:rPr>
        <w:t>С тех пор он почти не общался с пророком</w:t>
      </w:r>
      <w:r w:rsidR="00B65997" w:rsidRPr="00C57BE7">
        <w:rPr>
          <w:sz w:val="24"/>
          <w:szCs w:val="24"/>
        </w:rPr>
        <w:t xml:space="preserve">. Самуил любил Саула как своего сына, а </w:t>
      </w:r>
      <w:r w:rsidR="00B65997" w:rsidRPr="00C57BE7">
        <w:rPr>
          <w:b/>
          <w:sz w:val="24"/>
          <w:szCs w:val="24"/>
        </w:rPr>
        <w:t>Саул, смелый и пылкий по характеру, высоко ценил пророка</w:t>
      </w:r>
      <w:r w:rsidR="00B65997" w:rsidRPr="00C57BE7">
        <w:rPr>
          <w:sz w:val="24"/>
          <w:szCs w:val="24"/>
        </w:rPr>
        <w:t xml:space="preserve">; но </w:t>
      </w:r>
      <w:r w:rsidR="00B65997" w:rsidRPr="00C57BE7">
        <w:rPr>
          <w:sz w:val="24"/>
          <w:szCs w:val="24"/>
          <w:u w:val="single"/>
        </w:rPr>
        <w:t>он обиделся на упрёк Самуила и с тех пор избегал его, насколько это было возможно</w:t>
      </w:r>
      <w:r w:rsidR="00B65997" w:rsidRPr="00C57BE7">
        <w:rPr>
          <w:sz w:val="24"/>
          <w:szCs w:val="24"/>
        </w:rPr>
        <w:t xml:space="preserve">. </w:t>
      </w:r>
      <w:r w:rsidR="00B65997" w:rsidRPr="00C57BE7">
        <w:rPr>
          <w:sz w:val="16"/>
          <w:szCs w:val="16"/>
        </w:rPr>
        <w:t>{627.2}</w:t>
      </w:r>
      <w:r w:rsidR="00B65997" w:rsidRPr="00C57BE7">
        <w:rPr>
          <w:sz w:val="24"/>
          <w:szCs w:val="24"/>
        </w:rPr>
        <w:t xml:space="preserve">  </w:t>
      </w:r>
    </w:p>
    <w:p w:rsidR="00B65997" w:rsidRPr="00C57BE7" w:rsidRDefault="00B65997" w:rsidP="00B65997">
      <w:pPr>
        <w:autoSpaceDE w:val="0"/>
        <w:autoSpaceDN w:val="0"/>
        <w:adjustRightInd w:val="0"/>
        <w:spacing w:line="240" w:lineRule="auto"/>
        <w:ind w:firstLine="567"/>
        <w:jc w:val="both"/>
        <w:rPr>
          <w:sz w:val="24"/>
          <w:szCs w:val="24"/>
        </w:rPr>
      </w:pPr>
      <w:r w:rsidRPr="00C57BE7">
        <w:rPr>
          <w:sz w:val="24"/>
          <w:szCs w:val="24"/>
        </w:rPr>
        <w:t xml:space="preserve">Но Господь послал Своего слугу с новым посланием к Саулу. </w:t>
      </w:r>
      <w:r w:rsidRPr="00C57BE7">
        <w:rPr>
          <w:b/>
          <w:sz w:val="24"/>
          <w:szCs w:val="24"/>
        </w:rPr>
        <w:t xml:space="preserve">Послушанием он всё ещё мог доказать свою верность </w:t>
      </w:r>
      <w:r w:rsidRPr="00C57BE7">
        <w:rPr>
          <w:sz w:val="24"/>
          <w:szCs w:val="24"/>
        </w:rPr>
        <w:t xml:space="preserve">Богу </w:t>
      </w:r>
      <w:r w:rsidR="00C00690" w:rsidRPr="00C57BE7">
        <w:rPr>
          <w:sz w:val="24"/>
          <w:szCs w:val="24"/>
          <w:u w:val="single"/>
        </w:rPr>
        <w:t>право ходить перед Израилем</w:t>
      </w:r>
      <w:r w:rsidRPr="00C57BE7">
        <w:rPr>
          <w:sz w:val="24"/>
          <w:szCs w:val="24"/>
        </w:rPr>
        <w:t xml:space="preserve">. Самуил пришёл к царю и передал слово Господа. </w:t>
      </w:r>
      <w:r w:rsidRPr="00C57BE7">
        <w:rPr>
          <w:sz w:val="24"/>
          <w:szCs w:val="24"/>
          <w:u w:val="single"/>
        </w:rPr>
        <w:t xml:space="preserve">Чтобы царь осознал важность следования повелению, Самуил прямо заявил, что говорит по </w:t>
      </w:r>
      <w:r w:rsidR="00C00690" w:rsidRPr="00C57BE7">
        <w:rPr>
          <w:sz w:val="24"/>
          <w:szCs w:val="24"/>
          <w:u w:val="single"/>
        </w:rPr>
        <w:t>Б</w:t>
      </w:r>
      <w:r w:rsidRPr="00C57BE7">
        <w:rPr>
          <w:sz w:val="24"/>
          <w:szCs w:val="24"/>
          <w:u w:val="single"/>
        </w:rPr>
        <w:t>ожественному указанию, той же властью, которая призвала Саула на престол</w:t>
      </w:r>
      <w:r w:rsidRPr="00C57BE7">
        <w:rPr>
          <w:sz w:val="24"/>
          <w:szCs w:val="24"/>
        </w:rPr>
        <w:t>. Пророк сказал: «</w:t>
      </w:r>
      <w:r w:rsidR="00C00690" w:rsidRPr="00C57BE7">
        <w:rPr>
          <w:sz w:val="24"/>
          <w:szCs w:val="24"/>
        </w:rPr>
        <w:t xml:space="preserve">Так говорит Господь Саваоф: вспомнил Я о том, что сделал Амалик Израилю, как он противостал ему на пути, когда он шел из Египта. Теперь иди и порази Амалика, и истреби все, что у него; и </w:t>
      </w:r>
      <w:r w:rsidR="00C00690" w:rsidRPr="00C57BE7">
        <w:rPr>
          <w:b/>
          <w:sz w:val="24"/>
          <w:szCs w:val="24"/>
        </w:rPr>
        <w:t>не давай пощады ему</w:t>
      </w:r>
      <w:r w:rsidR="00C00690" w:rsidRPr="00C57BE7">
        <w:rPr>
          <w:sz w:val="24"/>
          <w:szCs w:val="24"/>
        </w:rPr>
        <w:t xml:space="preserve">, </w:t>
      </w:r>
      <w:r w:rsidR="00C00690" w:rsidRPr="00C57BE7">
        <w:rPr>
          <w:sz w:val="24"/>
          <w:szCs w:val="24"/>
          <w:u w:val="single"/>
        </w:rPr>
        <w:t>но предай смерти от мужа до жены, от отрока до грудного младенца, от вола до овцы, от верблюда до осла</w:t>
      </w:r>
      <w:r w:rsidRPr="00C57BE7">
        <w:rPr>
          <w:sz w:val="24"/>
          <w:szCs w:val="24"/>
        </w:rPr>
        <w:t xml:space="preserve">». Амаликитяне первыми начали войну против Израиля в пустыне; и за этот грех, а также за их неповиновение Богу и унизительное идолопоклонство, Господь через Моисея произнёс над ними приговор. По </w:t>
      </w:r>
      <w:r w:rsidR="00C00690" w:rsidRPr="00C57BE7">
        <w:rPr>
          <w:sz w:val="24"/>
          <w:szCs w:val="24"/>
        </w:rPr>
        <w:t>Б</w:t>
      </w:r>
      <w:r w:rsidRPr="00C57BE7">
        <w:rPr>
          <w:sz w:val="24"/>
          <w:szCs w:val="24"/>
        </w:rPr>
        <w:t>ожественному указанию история их жестокости по отношению к Израилю была записана</w:t>
      </w:r>
      <w:r w:rsidR="00C00690" w:rsidRPr="00C57BE7">
        <w:rPr>
          <w:sz w:val="24"/>
          <w:szCs w:val="24"/>
        </w:rPr>
        <w:t>, вместе с повелением</w:t>
      </w:r>
      <w:r w:rsidRPr="00C57BE7">
        <w:rPr>
          <w:sz w:val="24"/>
          <w:szCs w:val="24"/>
        </w:rPr>
        <w:t>: «</w:t>
      </w:r>
      <w:r w:rsidR="00C00690" w:rsidRPr="00C57BE7">
        <w:rPr>
          <w:sz w:val="24"/>
          <w:szCs w:val="24"/>
        </w:rPr>
        <w:t>Изгладь память Амалика из поднебесной; не забудь</w:t>
      </w:r>
      <w:r w:rsidRPr="00C57BE7">
        <w:rPr>
          <w:sz w:val="24"/>
          <w:szCs w:val="24"/>
        </w:rPr>
        <w:t xml:space="preserve">» </w:t>
      </w:r>
      <w:r w:rsidRPr="00C57BE7">
        <w:rPr>
          <w:rFonts w:ascii="Arial Narrow" w:hAnsi="Arial Narrow" w:cs="Times New Roman CYR"/>
          <w:sz w:val="18"/>
          <w:szCs w:val="18"/>
        </w:rPr>
        <w:t>(Второзаконие 25:19)</w:t>
      </w:r>
      <w:r w:rsidRPr="00C57BE7">
        <w:rPr>
          <w:sz w:val="24"/>
          <w:szCs w:val="24"/>
        </w:rPr>
        <w:t xml:space="preserve">. В течение четырёхсот лет исполнение этого приговора откладывалось; но амаликитяне не отвернулись от своих грехов. </w:t>
      </w:r>
      <w:r w:rsidR="008B400B" w:rsidRPr="00C57BE7">
        <w:rPr>
          <w:sz w:val="24"/>
          <w:szCs w:val="24"/>
        </w:rPr>
        <w:t>Господь знал, что этот народ, если бы только мог, истребил бы Его народ и поклонение Ему с лица земли</w:t>
      </w:r>
      <w:r w:rsidRPr="00C57BE7">
        <w:rPr>
          <w:sz w:val="24"/>
          <w:szCs w:val="24"/>
        </w:rPr>
        <w:t xml:space="preserve">. </w:t>
      </w:r>
      <w:r w:rsidR="008B400B" w:rsidRPr="00C57BE7">
        <w:rPr>
          <w:sz w:val="24"/>
          <w:szCs w:val="24"/>
        </w:rPr>
        <w:t>Настало время привести в исполнение приговор, который так долго откладывался</w:t>
      </w:r>
      <w:r w:rsidRPr="00C57BE7">
        <w:rPr>
          <w:sz w:val="24"/>
          <w:szCs w:val="24"/>
        </w:rPr>
        <w:t xml:space="preserve">. </w:t>
      </w:r>
      <w:r w:rsidRPr="00C57BE7">
        <w:rPr>
          <w:sz w:val="16"/>
          <w:szCs w:val="16"/>
        </w:rPr>
        <w:t>{627.3}</w:t>
      </w:r>
      <w:r w:rsidRPr="00C57BE7">
        <w:rPr>
          <w:sz w:val="24"/>
          <w:szCs w:val="24"/>
        </w:rPr>
        <w:t xml:space="preserve">  </w:t>
      </w:r>
    </w:p>
    <w:p w:rsidR="00B65997" w:rsidRPr="00C57BE7" w:rsidRDefault="00B65997" w:rsidP="00B65997">
      <w:pPr>
        <w:autoSpaceDE w:val="0"/>
        <w:autoSpaceDN w:val="0"/>
        <w:adjustRightInd w:val="0"/>
        <w:spacing w:line="240" w:lineRule="auto"/>
        <w:ind w:firstLine="567"/>
        <w:jc w:val="both"/>
        <w:rPr>
          <w:sz w:val="24"/>
          <w:szCs w:val="24"/>
        </w:rPr>
      </w:pPr>
      <w:r w:rsidRPr="00C57BE7">
        <w:rPr>
          <w:b/>
          <w:sz w:val="24"/>
          <w:szCs w:val="24"/>
        </w:rPr>
        <w:t>Долготерпение, которое Бог проявляет к нечестивым, делает людей смелее в преступлениях</w:t>
      </w:r>
      <w:r w:rsidRPr="00C57BE7">
        <w:rPr>
          <w:sz w:val="24"/>
          <w:szCs w:val="24"/>
        </w:rPr>
        <w:t xml:space="preserve">; </w:t>
      </w:r>
      <w:r w:rsidR="008B400B" w:rsidRPr="00C57BE7">
        <w:rPr>
          <w:sz w:val="24"/>
          <w:szCs w:val="24"/>
        </w:rPr>
        <w:t>но их наказание от этого не станет менее определённым и ужасным от того, что оно долго откладывалось</w:t>
      </w:r>
      <w:r w:rsidRPr="00C57BE7">
        <w:rPr>
          <w:sz w:val="24"/>
          <w:szCs w:val="24"/>
        </w:rPr>
        <w:t>. «</w:t>
      </w:r>
      <w:r w:rsidR="008B400B" w:rsidRPr="00C57BE7">
        <w:rPr>
          <w:sz w:val="24"/>
          <w:szCs w:val="24"/>
        </w:rPr>
        <w:t>Ибо восстанет Господь, как на горе Перациме; разгневается, как на долине Гаваонской, чтобы сделать дело Свое, необычайное дело, и совершить действие Свое, чудное Свое действие</w:t>
      </w:r>
      <w:r w:rsidRPr="00C57BE7">
        <w:rPr>
          <w:sz w:val="24"/>
          <w:szCs w:val="24"/>
        </w:rPr>
        <w:t xml:space="preserve">» </w:t>
      </w:r>
      <w:r w:rsidRPr="00C57BE7">
        <w:rPr>
          <w:rFonts w:ascii="Arial Narrow" w:hAnsi="Arial Narrow" w:cs="Times New Roman CYR"/>
          <w:sz w:val="18"/>
          <w:szCs w:val="18"/>
        </w:rPr>
        <w:t>(Исаия 28:21)</w:t>
      </w:r>
      <w:r w:rsidRPr="00C57BE7">
        <w:rPr>
          <w:sz w:val="24"/>
          <w:szCs w:val="24"/>
        </w:rPr>
        <w:t xml:space="preserve">. </w:t>
      </w:r>
      <w:r w:rsidRPr="00C57BE7">
        <w:rPr>
          <w:b/>
          <w:sz w:val="24"/>
          <w:szCs w:val="24"/>
        </w:rPr>
        <w:t>Для нашего милосердного Бога акт наказания — это необычное действие</w:t>
      </w:r>
      <w:r w:rsidRPr="00C57BE7">
        <w:rPr>
          <w:sz w:val="24"/>
          <w:szCs w:val="24"/>
        </w:rPr>
        <w:t>. «</w:t>
      </w:r>
      <w:r w:rsidR="008B400B" w:rsidRPr="00C57BE7">
        <w:rPr>
          <w:sz w:val="24"/>
          <w:szCs w:val="24"/>
        </w:rPr>
        <w:t>Скажи им: живу Я, говорит Господь Бог: не хочу смерти грешника, но чтобы грешник обратился от пути своего и жив был</w:t>
      </w:r>
      <w:r w:rsidRPr="00C57BE7">
        <w:rPr>
          <w:sz w:val="24"/>
          <w:szCs w:val="24"/>
        </w:rPr>
        <w:t xml:space="preserve">» </w:t>
      </w:r>
      <w:r w:rsidRPr="00C57BE7">
        <w:rPr>
          <w:rFonts w:ascii="Arial Narrow" w:hAnsi="Arial Narrow" w:cs="Times New Roman CYR"/>
          <w:sz w:val="18"/>
          <w:szCs w:val="18"/>
        </w:rPr>
        <w:t>(Иезекииль 33:11)</w:t>
      </w:r>
      <w:r w:rsidRPr="00C57BE7">
        <w:rPr>
          <w:sz w:val="24"/>
          <w:szCs w:val="24"/>
        </w:rPr>
        <w:t xml:space="preserve">. </w:t>
      </w:r>
      <w:r w:rsidR="008B400B" w:rsidRPr="00C57BE7">
        <w:rPr>
          <w:sz w:val="24"/>
          <w:szCs w:val="24"/>
        </w:rPr>
        <w:t xml:space="preserve">«Бог человеколюбивый и милосердый, долготерпеливый и многомилостивый и истинный… прощающий вину и преступление и грех». Однако Он «не оставляющий без наказания» </w:t>
      </w:r>
      <w:r w:rsidR="008B400B" w:rsidRPr="00C57BE7">
        <w:rPr>
          <w:rFonts w:ascii="Arial Narrow" w:hAnsi="Arial Narrow" w:cs="Times New Roman CYR"/>
          <w:sz w:val="18"/>
          <w:szCs w:val="18"/>
        </w:rPr>
        <w:t>(Исход 34:6, 7)</w:t>
      </w:r>
      <w:r w:rsidRPr="00C57BE7">
        <w:rPr>
          <w:sz w:val="24"/>
          <w:szCs w:val="24"/>
        </w:rPr>
        <w:t xml:space="preserve">. </w:t>
      </w:r>
      <w:r w:rsidRPr="00C57BE7">
        <w:rPr>
          <w:b/>
          <w:sz w:val="24"/>
          <w:szCs w:val="24"/>
        </w:rPr>
        <w:t>Хотя Он не находит удовольствия в мщении, Он исполнит суд над нарушителями Его закона</w:t>
      </w:r>
      <w:r w:rsidRPr="00C57BE7">
        <w:rPr>
          <w:sz w:val="24"/>
          <w:szCs w:val="24"/>
        </w:rPr>
        <w:t xml:space="preserve">. </w:t>
      </w:r>
      <w:r w:rsidRPr="00C57BE7">
        <w:rPr>
          <w:sz w:val="24"/>
          <w:szCs w:val="24"/>
          <w:u w:val="single"/>
        </w:rPr>
        <w:t>Он вынужден делать это, чтобы сохранить жителей земли от полного развращения и гибели</w:t>
      </w:r>
      <w:r w:rsidRPr="00C57BE7">
        <w:rPr>
          <w:sz w:val="24"/>
          <w:szCs w:val="24"/>
        </w:rPr>
        <w:t xml:space="preserve">. </w:t>
      </w:r>
      <w:r w:rsidR="008B400B" w:rsidRPr="00C57BE7">
        <w:rPr>
          <w:b/>
          <w:sz w:val="24"/>
          <w:szCs w:val="24"/>
        </w:rPr>
        <w:t>Чтобы спасти некоторых, Он должен отсечь тех, кто ожесточился в грехе</w:t>
      </w:r>
      <w:r w:rsidRPr="00C57BE7">
        <w:rPr>
          <w:sz w:val="24"/>
          <w:szCs w:val="24"/>
        </w:rPr>
        <w:t>. «</w:t>
      </w:r>
      <w:r w:rsidR="008B400B" w:rsidRPr="00C57BE7">
        <w:rPr>
          <w:sz w:val="24"/>
          <w:szCs w:val="24"/>
        </w:rPr>
        <w:t>Господь долготерпелив и велик могуществом, и не оставляет без наказания</w:t>
      </w:r>
      <w:r w:rsidRPr="00C57BE7">
        <w:rPr>
          <w:sz w:val="24"/>
          <w:szCs w:val="24"/>
        </w:rPr>
        <w:t xml:space="preserve">» </w:t>
      </w:r>
      <w:r w:rsidRPr="00C57BE7">
        <w:rPr>
          <w:rFonts w:ascii="Arial Narrow" w:hAnsi="Arial Narrow" w:cs="Times New Roman CYR"/>
          <w:sz w:val="18"/>
          <w:szCs w:val="18"/>
        </w:rPr>
        <w:t>(Наум 1:3)</w:t>
      </w:r>
      <w:r w:rsidRPr="00C57BE7">
        <w:rPr>
          <w:sz w:val="24"/>
          <w:szCs w:val="24"/>
        </w:rPr>
        <w:t xml:space="preserve">. </w:t>
      </w:r>
      <w:r w:rsidRPr="00C57BE7">
        <w:rPr>
          <w:b/>
          <w:sz w:val="24"/>
          <w:szCs w:val="24"/>
        </w:rPr>
        <w:t>Ужасными делами в правосудии Он защитит авторитет Своего попранного закона</w:t>
      </w:r>
      <w:r w:rsidRPr="00C57BE7">
        <w:rPr>
          <w:sz w:val="24"/>
          <w:szCs w:val="24"/>
        </w:rPr>
        <w:t xml:space="preserve">. И </w:t>
      </w:r>
      <w:r w:rsidRPr="00C57BE7">
        <w:rPr>
          <w:sz w:val="24"/>
          <w:szCs w:val="24"/>
          <w:u w:val="single"/>
        </w:rPr>
        <w:t>само Его нежелание исполнить правосудие свидетельствует о чудовищности грехов, вызывающих Его суды</w:t>
      </w:r>
      <w:r w:rsidRPr="00C57BE7">
        <w:rPr>
          <w:sz w:val="24"/>
          <w:szCs w:val="24"/>
        </w:rPr>
        <w:t xml:space="preserve">, и о суровости возмездия, ожидающего преступника. </w:t>
      </w:r>
      <w:r w:rsidRPr="00C57BE7">
        <w:rPr>
          <w:sz w:val="16"/>
          <w:szCs w:val="16"/>
        </w:rPr>
        <w:t xml:space="preserve">{628.1}  </w:t>
      </w:r>
    </w:p>
    <w:p w:rsidR="00B65997" w:rsidRPr="00C57BE7" w:rsidRDefault="00A87488" w:rsidP="00B65997">
      <w:pPr>
        <w:autoSpaceDE w:val="0"/>
        <w:autoSpaceDN w:val="0"/>
        <w:adjustRightInd w:val="0"/>
        <w:spacing w:line="240" w:lineRule="auto"/>
        <w:ind w:firstLine="567"/>
        <w:jc w:val="both"/>
        <w:rPr>
          <w:sz w:val="24"/>
          <w:szCs w:val="24"/>
        </w:rPr>
      </w:pPr>
      <w:r w:rsidRPr="00C57BE7">
        <w:rPr>
          <w:sz w:val="24"/>
          <w:szCs w:val="24"/>
        </w:rPr>
        <w:t>Но, вынося приговор, Бог помнил и о милосердии</w:t>
      </w:r>
      <w:r w:rsidR="00B65997" w:rsidRPr="00C57BE7">
        <w:rPr>
          <w:sz w:val="24"/>
          <w:szCs w:val="24"/>
        </w:rPr>
        <w:t xml:space="preserve">. Амаликитяне должны были быть уничтожены, но </w:t>
      </w:r>
      <w:r w:rsidRPr="00C57BE7">
        <w:rPr>
          <w:sz w:val="24"/>
          <w:szCs w:val="24"/>
        </w:rPr>
        <w:t>Кинеяне</w:t>
      </w:r>
      <w:r w:rsidR="00B65997" w:rsidRPr="00C57BE7">
        <w:rPr>
          <w:sz w:val="24"/>
          <w:szCs w:val="24"/>
        </w:rPr>
        <w:t xml:space="preserve">, жившие среди них, были пощажены. </w:t>
      </w:r>
      <w:r w:rsidRPr="00C57BE7">
        <w:rPr>
          <w:sz w:val="24"/>
          <w:szCs w:val="24"/>
        </w:rPr>
        <w:t xml:space="preserve">Хотя </w:t>
      </w:r>
      <w:r w:rsidRPr="00C57BE7">
        <w:rPr>
          <w:b/>
          <w:sz w:val="24"/>
          <w:szCs w:val="24"/>
        </w:rPr>
        <w:t>этот народ не был полностью свободен от идолопоклонства, они поклонялись Богу</w:t>
      </w:r>
      <w:r w:rsidRPr="00C57BE7">
        <w:rPr>
          <w:sz w:val="24"/>
          <w:szCs w:val="24"/>
        </w:rPr>
        <w:t xml:space="preserve"> и были дружелюбны к Израилю</w:t>
      </w:r>
      <w:r w:rsidR="00B65997" w:rsidRPr="00C57BE7">
        <w:rPr>
          <w:sz w:val="24"/>
          <w:szCs w:val="24"/>
        </w:rPr>
        <w:t xml:space="preserve">. </w:t>
      </w:r>
      <w:r w:rsidRPr="00C57BE7">
        <w:rPr>
          <w:b/>
          <w:sz w:val="24"/>
          <w:szCs w:val="24"/>
        </w:rPr>
        <w:t>К этому племени принадлежал и шурин Моисея Ховав</w:t>
      </w:r>
      <w:r w:rsidR="00B65997" w:rsidRPr="00C57BE7">
        <w:rPr>
          <w:sz w:val="24"/>
          <w:szCs w:val="24"/>
        </w:rPr>
        <w:t xml:space="preserve">, который сопровождал израильтян в их странствиях по пустыне и своими знаниями о стране оказал им ценную помощь. </w:t>
      </w:r>
      <w:r w:rsidR="00B65997" w:rsidRPr="00C57BE7">
        <w:rPr>
          <w:sz w:val="16"/>
          <w:szCs w:val="16"/>
        </w:rPr>
        <w:t>{628.2}</w:t>
      </w:r>
      <w:r w:rsidR="00B65997" w:rsidRPr="00C57BE7">
        <w:rPr>
          <w:sz w:val="24"/>
          <w:szCs w:val="24"/>
        </w:rPr>
        <w:t xml:space="preserve">  </w:t>
      </w:r>
    </w:p>
    <w:p w:rsidR="00B65997" w:rsidRPr="00C57BE7" w:rsidRDefault="00B65997" w:rsidP="00B65997">
      <w:pPr>
        <w:autoSpaceDE w:val="0"/>
        <w:autoSpaceDN w:val="0"/>
        <w:adjustRightInd w:val="0"/>
        <w:spacing w:line="240" w:lineRule="auto"/>
        <w:ind w:firstLine="567"/>
        <w:jc w:val="both"/>
        <w:rPr>
          <w:sz w:val="24"/>
          <w:szCs w:val="24"/>
        </w:rPr>
      </w:pPr>
      <w:r w:rsidRPr="00C57BE7">
        <w:rPr>
          <w:sz w:val="24"/>
          <w:szCs w:val="24"/>
        </w:rPr>
        <w:t xml:space="preserve">После поражения филистимлян в Михмасе Саул воевал против Моава, Аммона, Едома, амаликитян и филистимлян; и </w:t>
      </w:r>
      <w:r w:rsidRPr="00C57BE7">
        <w:rPr>
          <w:b/>
          <w:sz w:val="24"/>
          <w:szCs w:val="24"/>
        </w:rPr>
        <w:t>куда бы он ни направлял свои войска, он одерживал новые победы</w:t>
      </w:r>
      <w:r w:rsidRPr="00C57BE7">
        <w:rPr>
          <w:sz w:val="24"/>
          <w:szCs w:val="24"/>
        </w:rPr>
        <w:t xml:space="preserve">. Получив поручение против амаликитян, он сразу же объявил войну. К его собственной власти добавилась власть пророка, </w:t>
      </w:r>
      <w:r w:rsidR="00A87488" w:rsidRPr="00C57BE7">
        <w:rPr>
          <w:sz w:val="24"/>
          <w:szCs w:val="24"/>
        </w:rPr>
        <w:t xml:space="preserve">и </w:t>
      </w:r>
      <w:r w:rsidR="00A87488" w:rsidRPr="00C57BE7">
        <w:rPr>
          <w:sz w:val="24"/>
          <w:szCs w:val="24"/>
          <w:u w:val="single"/>
        </w:rPr>
        <w:t>на призыв к битве израильтяне стекались под его знамя</w:t>
      </w:r>
      <w:r w:rsidRPr="00C57BE7">
        <w:rPr>
          <w:sz w:val="24"/>
          <w:szCs w:val="24"/>
        </w:rPr>
        <w:t xml:space="preserve">. </w:t>
      </w:r>
      <w:r w:rsidR="00A87488" w:rsidRPr="00C57BE7">
        <w:rPr>
          <w:sz w:val="24"/>
          <w:szCs w:val="24"/>
        </w:rPr>
        <w:t>Поход</w:t>
      </w:r>
      <w:r w:rsidRPr="00C57BE7">
        <w:rPr>
          <w:sz w:val="24"/>
          <w:szCs w:val="24"/>
        </w:rPr>
        <w:t xml:space="preserve"> не долж</w:t>
      </w:r>
      <w:r w:rsidR="00A87488" w:rsidRPr="00C57BE7">
        <w:rPr>
          <w:sz w:val="24"/>
          <w:szCs w:val="24"/>
        </w:rPr>
        <w:t>ен</w:t>
      </w:r>
      <w:r w:rsidRPr="00C57BE7">
        <w:rPr>
          <w:sz w:val="24"/>
          <w:szCs w:val="24"/>
        </w:rPr>
        <w:t xml:space="preserve"> был предприниматься ради самовозвеличивания; израильтяне </w:t>
      </w:r>
      <w:r w:rsidR="00A87488" w:rsidRPr="00C57BE7">
        <w:rPr>
          <w:sz w:val="24"/>
          <w:szCs w:val="24"/>
        </w:rPr>
        <w:t xml:space="preserve">не должны </w:t>
      </w:r>
      <w:r w:rsidR="00A87488" w:rsidRPr="00C57BE7">
        <w:rPr>
          <w:sz w:val="24"/>
          <w:szCs w:val="24"/>
        </w:rPr>
        <w:lastRenderedPageBreak/>
        <w:t>были присваивать себе ни славу победы, ни трофеи своих врагов</w:t>
      </w:r>
      <w:r w:rsidRPr="00C57BE7">
        <w:rPr>
          <w:sz w:val="24"/>
          <w:szCs w:val="24"/>
        </w:rPr>
        <w:t xml:space="preserve">. Они должны были участвовать в войне исключительно </w:t>
      </w:r>
      <w:r w:rsidRPr="00C57BE7">
        <w:rPr>
          <w:sz w:val="24"/>
          <w:szCs w:val="24"/>
          <w:u w:val="single"/>
        </w:rPr>
        <w:t>как акт послушания Богу, с целью исполнить Его суд над амаликитянами</w:t>
      </w:r>
      <w:r w:rsidRPr="00C57BE7">
        <w:rPr>
          <w:sz w:val="24"/>
          <w:szCs w:val="24"/>
        </w:rPr>
        <w:t xml:space="preserve">. </w:t>
      </w:r>
      <w:r w:rsidRPr="00C57BE7">
        <w:rPr>
          <w:b/>
          <w:sz w:val="24"/>
          <w:szCs w:val="24"/>
        </w:rPr>
        <w:t>Бог хотел, чтобы все народы увидели гибель того народа, который бросил вызов Его власти</w:t>
      </w:r>
      <w:r w:rsidRPr="00C57BE7">
        <w:rPr>
          <w:sz w:val="24"/>
          <w:szCs w:val="24"/>
        </w:rPr>
        <w:t xml:space="preserve">, и </w:t>
      </w:r>
      <w:r w:rsidR="00A87488" w:rsidRPr="00C57BE7">
        <w:rPr>
          <w:sz w:val="24"/>
          <w:szCs w:val="24"/>
        </w:rPr>
        <w:t>уразумели</w:t>
      </w:r>
      <w:r w:rsidRPr="00C57BE7">
        <w:rPr>
          <w:sz w:val="24"/>
          <w:szCs w:val="24"/>
        </w:rPr>
        <w:t xml:space="preserve">, что они </w:t>
      </w:r>
      <w:r w:rsidR="00A87488" w:rsidRPr="00C57BE7">
        <w:rPr>
          <w:sz w:val="24"/>
          <w:szCs w:val="24"/>
        </w:rPr>
        <w:t xml:space="preserve">были </w:t>
      </w:r>
      <w:r w:rsidRPr="00C57BE7">
        <w:rPr>
          <w:sz w:val="24"/>
          <w:szCs w:val="24"/>
        </w:rPr>
        <w:t xml:space="preserve">уничтожены </w:t>
      </w:r>
      <w:r w:rsidR="00A87488" w:rsidRPr="00C57BE7">
        <w:rPr>
          <w:sz w:val="24"/>
          <w:szCs w:val="24"/>
        </w:rPr>
        <w:t>тем самым народом</w:t>
      </w:r>
      <w:r w:rsidRPr="00C57BE7">
        <w:rPr>
          <w:sz w:val="24"/>
          <w:szCs w:val="24"/>
        </w:rPr>
        <w:t>, которы</w:t>
      </w:r>
      <w:r w:rsidR="00A87488" w:rsidRPr="00C57BE7">
        <w:rPr>
          <w:sz w:val="24"/>
          <w:szCs w:val="24"/>
        </w:rPr>
        <w:t>й</w:t>
      </w:r>
      <w:r w:rsidRPr="00C57BE7">
        <w:rPr>
          <w:sz w:val="24"/>
          <w:szCs w:val="24"/>
        </w:rPr>
        <w:t xml:space="preserve"> они презирали. </w:t>
      </w:r>
      <w:r w:rsidRPr="00C57BE7">
        <w:rPr>
          <w:sz w:val="16"/>
          <w:szCs w:val="16"/>
        </w:rPr>
        <w:t>{628.3}</w:t>
      </w:r>
      <w:r w:rsidRPr="00C57BE7">
        <w:rPr>
          <w:sz w:val="24"/>
          <w:szCs w:val="24"/>
        </w:rPr>
        <w:t xml:space="preserve">  </w:t>
      </w:r>
    </w:p>
    <w:p w:rsidR="00B65997" w:rsidRPr="00C57BE7" w:rsidRDefault="00B65997" w:rsidP="00B65997">
      <w:pPr>
        <w:autoSpaceDE w:val="0"/>
        <w:autoSpaceDN w:val="0"/>
        <w:adjustRightInd w:val="0"/>
        <w:spacing w:line="240" w:lineRule="auto"/>
        <w:ind w:firstLine="567"/>
        <w:jc w:val="both"/>
        <w:rPr>
          <w:sz w:val="24"/>
          <w:szCs w:val="24"/>
        </w:rPr>
      </w:pPr>
      <w:r w:rsidRPr="00C57BE7">
        <w:rPr>
          <w:sz w:val="24"/>
          <w:szCs w:val="24"/>
        </w:rPr>
        <w:t>«</w:t>
      </w:r>
      <w:r w:rsidR="007877FF" w:rsidRPr="00C57BE7">
        <w:rPr>
          <w:sz w:val="24"/>
          <w:szCs w:val="24"/>
        </w:rPr>
        <w:t xml:space="preserve">И поразил Саул Амалика от Хавилы до окрестностей Сура, что пред Египтом. И Агага, царя Амаликова, захватил живого, а народ весь истребил мечем. Но Саул и народ </w:t>
      </w:r>
      <w:r w:rsidR="007877FF" w:rsidRPr="00C57BE7">
        <w:rPr>
          <w:sz w:val="24"/>
          <w:szCs w:val="24"/>
          <w:u w:val="single"/>
        </w:rPr>
        <w:t>пощадили Агага и лучших из овец и волов и откормленных ягнят, и все хорошее</w:t>
      </w:r>
      <w:r w:rsidR="007877FF" w:rsidRPr="00C57BE7">
        <w:rPr>
          <w:sz w:val="24"/>
          <w:szCs w:val="24"/>
        </w:rPr>
        <w:t>, и не хотели истребить, а все вещи маловажные и худые истребили</w:t>
      </w:r>
      <w:r w:rsidRPr="00C57BE7">
        <w:rPr>
          <w:sz w:val="24"/>
          <w:szCs w:val="24"/>
        </w:rPr>
        <w:t xml:space="preserve">». </w:t>
      </w:r>
      <w:r w:rsidRPr="00C57BE7">
        <w:rPr>
          <w:sz w:val="16"/>
          <w:szCs w:val="16"/>
        </w:rPr>
        <w:t>{629.1}</w:t>
      </w:r>
      <w:r w:rsidRPr="00C57BE7">
        <w:rPr>
          <w:sz w:val="24"/>
          <w:szCs w:val="24"/>
        </w:rPr>
        <w:t xml:space="preserve">  </w:t>
      </w:r>
    </w:p>
    <w:p w:rsidR="00B65997" w:rsidRPr="00C57BE7" w:rsidRDefault="00B65997" w:rsidP="00B65997">
      <w:pPr>
        <w:autoSpaceDE w:val="0"/>
        <w:autoSpaceDN w:val="0"/>
        <w:adjustRightInd w:val="0"/>
        <w:spacing w:line="240" w:lineRule="auto"/>
        <w:ind w:firstLine="567"/>
        <w:jc w:val="both"/>
        <w:rPr>
          <w:sz w:val="24"/>
          <w:szCs w:val="24"/>
        </w:rPr>
      </w:pPr>
      <w:r w:rsidRPr="00C57BE7">
        <w:rPr>
          <w:sz w:val="24"/>
          <w:szCs w:val="24"/>
        </w:rPr>
        <w:t xml:space="preserve">Эта </w:t>
      </w:r>
      <w:r w:rsidRPr="00C57BE7">
        <w:rPr>
          <w:b/>
          <w:sz w:val="24"/>
          <w:szCs w:val="24"/>
        </w:rPr>
        <w:t>победа над амаликитянами была самой блестящей победой, которую когда-либо одерживал Саул</w:t>
      </w:r>
      <w:r w:rsidRPr="00C57BE7">
        <w:rPr>
          <w:sz w:val="24"/>
          <w:szCs w:val="24"/>
        </w:rPr>
        <w:t xml:space="preserve">, и </w:t>
      </w:r>
      <w:r w:rsidRPr="00C57BE7">
        <w:rPr>
          <w:sz w:val="24"/>
          <w:szCs w:val="24"/>
          <w:u w:val="single"/>
        </w:rPr>
        <w:t>она послужила тому, чтобы вновь разжечь гордость сердца, которая была его величайшей опасностью</w:t>
      </w:r>
      <w:r w:rsidRPr="00C57BE7">
        <w:rPr>
          <w:sz w:val="24"/>
          <w:szCs w:val="24"/>
        </w:rPr>
        <w:t xml:space="preserve">. Божественный указ, обрекающий врагов Бога на полное уничтожение, был исполнен лишь частично. </w:t>
      </w:r>
      <w:r w:rsidR="00BF148B" w:rsidRPr="00C57BE7">
        <w:rPr>
          <w:sz w:val="24"/>
          <w:szCs w:val="24"/>
        </w:rPr>
        <w:t xml:space="preserve">(1) </w:t>
      </w:r>
      <w:r w:rsidR="00BF148B" w:rsidRPr="00C57BE7">
        <w:rPr>
          <w:sz w:val="24"/>
          <w:szCs w:val="24"/>
          <w:u w:val="single"/>
        </w:rPr>
        <w:t xml:space="preserve">Желая возвеличить славу </w:t>
      </w:r>
      <w:r w:rsidRPr="00C57BE7">
        <w:rPr>
          <w:sz w:val="24"/>
          <w:szCs w:val="24"/>
          <w:u w:val="single"/>
        </w:rPr>
        <w:t>своего триумфального возвращения</w:t>
      </w:r>
      <w:r w:rsidRPr="00C57BE7">
        <w:rPr>
          <w:sz w:val="24"/>
          <w:szCs w:val="24"/>
        </w:rPr>
        <w:t xml:space="preserve"> присутствием царственного пленника, </w:t>
      </w:r>
      <w:r w:rsidR="00BF148B" w:rsidRPr="00C57BE7">
        <w:rPr>
          <w:sz w:val="24"/>
          <w:szCs w:val="24"/>
        </w:rPr>
        <w:t xml:space="preserve">(2) </w:t>
      </w:r>
      <w:r w:rsidRPr="00C57BE7">
        <w:rPr>
          <w:sz w:val="24"/>
          <w:szCs w:val="24"/>
          <w:u w:val="single"/>
        </w:rPr>
        <w:t>Саул осмелился подражать обычаям окружающих его народов</w:t>
      </w:r>
      <w:r w:rsidRPr="00C57BE7">
        <w:rPr>
          <w:sz w:val="24"/>
          <w:szCs w:val="24"/>
        </w:rPr>
        <w:t xml:space="preserve"> и пощадил Агага, свирепого и воинственного царя амаликитян. Народ оставил себе лучших из овец, волов и вьючных животных, </w:t>
      </w:r>
      <w:r w:rsidRPr="00C57BE7">
        <w:rPr>
          <w:b/>
          <w:sz w:val="24"/>
          <w:szCs w:val="24"/>
        </w:rPr>
        <w:t>оправдывая свой грех тем, что скот был оставлен для принесения в жертву Господу</w:t>
      </w:r>
      <w:r w:rsidRPr="00C57BE7">
        <w:rPr>
          <w:sz w:val="24"/>
          <w:szCs w:val="24"/>
        </w:rPr>
        <w:t xml:space="preserve">. </w:t>
      </w:r>
      <w:r w:rsidRPr="00C57BE7">
        <w:rPr>
          <w:b/>
          <w:sz w:val="24"/>
          <w:szCs w:val="24"/>
        </w:rPr>
        <w:t>Однако их целью было использовать их лишь как замену, чтобы сохранить свой собственный скот</w:t>
      </w:r>
      <w:r w:rsidRPr="00C57BE7">
        <w:rPr>
          <w:sz w:val="24"/>
          <w:szCs w:val="24"/>
        </w:rPr>
        <w:t xml:space="preserve">. </w:t>
      </w:r>
      <w:r w:rsidRPr="00C57BE7">
        <w:rPr>
          <w:sz w:val="16"/>
          <w:szCs w:val="16"/>
        </w:rPr>
        <w:t>{629.2}</w:t>
      </w:r>
      <w:r w:rsidRPr="00C57BE7">
        <w:rPr>
          <w:sz w:val="24"/>
          <w:szCs w:val="24"/>
        </w:rPr>
        <w:t xml:space="preserve">  </w:t>
      </w:r>
    </w:p>
    <w:p w:rsidR="00B65997" w:rsidRPr="00C57BE7" w:rsidRDefault="00BF148B" w:rsidP="00B65997">
      <w:pPr>
        <w:autoSpaceDE w:val="0"/>
        <w:autoSpaceDN w:val="0"/>
        <w:adjustRightInd w:val="0"/>
        <w:spacing w:line="240" w:lineRule="auto"/>
        <w:ind w:firstLine="567"/>
        <w:jc w:val="both"/>
        <w:rPr>
          <w:sz w:val="24"/>
          <w:szCs w:val="24"/>
        </w:rPr>
      </w:pPr>
      <w:r w:rsidRPr="00C57BE7">
        <w:rPr>
          <w:sz w:val="24"/>
          <w:szCs w:val="24"/>
        </w:rPr>
        <w:t>Теперь Саул был подвергнут последнему испытанию</w:t>
      </w:r>
      <w:r w:rsidR="00B65997" w:rsidRPr="00C57BE7">
        <w:rPr>
          <w:sz w:val="24"/>
          <w:szCs w:val="24"/>
        </w:rPr>
        <w:t xml:space="preserve">. Его самонадеянное пренебрежение волей Бога, показывающее </w:t>
      </w:r>
      <w:r w:rsidR="00B65997" w:rsidRPr="00C57BE7">
        <w:rPr>
          <w:b/>
          <w:sz w:val="24"/>
          <w:szCs w:val="24"/>
        </w:rPr>
        <w:t>его решимость править как независимый монарх</w:t>
      </w:r>
      <w:r w:rsidR="00B65997" w:rsidRPr="00C57BE7">
        <w:rPr>
          <w:sz w:val="24"/>
          <w:szCs w:val="24"/>
        </w:rPr>
        <w:t xml:space="preserve">, доказало, что ему </w:t>
      </w:r>
      <w:r w:rsidR="00B65997" w:rsidRPr="00C57BE7">
        <w:rPr>
          <w:sz w:val="24"/>
          <w:szCs w:val="24"/>
          <w:u w:val="single"/>
        </w:rPr>
        <w:t>нельзя доверять царскую власть как наместнику Господа</w:t>
      </w:r>
      <w:r w:rsidR="00B65997" w:rsidRPr="00C57BE7">
        <w:rPr>
          <w:sz w:val="24"/>
          <w:szCs w:val="24"/>
        </w:rPr>
        <w:t xml:space="preserve">. </w:t>
      </w:r>
      <w:r w:rsidR="00B65997" w:rsidRPr="00C57BE7">
        <w:rPr>
          <w:b/>
          <w:sz w:val="24"/>
          <w:szCs w:val="24"/>
        </w:rPr>
        <w:t xml:space="preserve">Пока Саул и его армия возвращались домой </w:t>
      </w:r>
      <w:r w:rsidRPr="00C57BE7">
        <w:rPr>
          <w:b/>
          <w:sz w:val="24"/>
          <w:szCs w:val="24"/>
        </w:rPr>
        <w:t>опьянённые победой</w:t>
      </w:r>
      <w:r w:rsidR="00B65997" w:rsidRPr="00C57BE7">
        <w:rPr>
          <w:b/>
          <w:sz w:val="24"/>
          <w:szCs w:val="24"/>
        </w:rPr>
        <w:t>, в доме пророка Самуила царила глубокая скорбь</w:t>
      </w:r>
      <w:r w:rsidR="00B65997" w:rsidRPr="00C57BE7">
        <w:rPr>
          <w:sz w:val="24"/>
          <w:szCs w:val="24"/>
        </w:rPr>
        <w:t>. Он получил послание от Господа, осуждающее действия царя: «</w:t>
      </w:r>
      <w:r w:rsidRPr="00C57BE7">
        <w:rPr>
          <w:sz w:val="24"/>
          <w:szCs w:val="24"/>
        </w:rPr>
        <w:t>Жалею, что поставил Я Саула царем; ибо он отвратился от Меня, и слова Моего не исполнил</w:t>
      </w:r>
      <w:r w:rsidR="00B65997" w:rsidRPr="00C57BE7">
        <w:rPr>
          <w:sz w:val="24"/>
          <w:szCs w:val="24"/>
        </w:rPr>
        <w:t xml:space="preserve">». Пророк был глубоко опечален поведением мятежного царя, и </w:t>
      </w:r>
      <w:r w:rsidR="00B65997" w:rsidRPr="00C57BE7">
        <w:rPr>
          <w:b/>
          <w:sz w:val="24"/>
          <w:szCs w:val="24"/>
        </w:rPr>
        <w:t>он плакал и молился всю ночь, чтобы страшный приговор был отменён</w:t>
      </w:r>
      <w:r w:rsidR="00B65997" w:rsidRPr="00C57BE7">
        <w:rPr>
          <w:sz w:val="24"/>
          <w:szCs w:val="24"/>
        </w:rPr>
        <w:t xml:space="preserve">. </w:t>
      </w:r>
      <w:r w:rsidR="00B65997" w:rsidRPr="00C57BE7">
        <w:rPr>
          <w:sz w:val="16"/>
          <w:szCs w:val="16"/>
        </w:rPr>
        <w:t>{629.3}</w:t>
      </w:r>
      <w:r w:rsidR="00B65997" w:rsidRPr="00C57BE7">
        <w:rPr>
          <w:sz w:val="24"/>
          <w:szCs w:val="24"/>
        </w:rPr>
        <w:t xml:space="preserve">  </w:t>
      </w:r>
    </w:p>
    <w:p w:rsidR="00B65997" w:rsidRPr="00C57BE7" w:rsidRDefault="00B65997" w:rsidP="00B65997">
      <w:pPr>
        <w:autoSpaceDE w:val="0"/>
        <w:autoSpaceDN w:val="0"/>
        <w:adjustRightInd w:val="0"/>
        <w:spacing w:line="240" w:lineRule="auto"/>
        <w:ind w:firstLine="567"/>
        <w:jc w:val="both"/>
        <w:rPr>
          <w:sz w:val="24"/>
          <w:szCs w:val="24"/>
        </w:rPr>
      </w:pPr>
      <w:r w:rsidRPr="00C57BE7">
        <w:rPr>
          <w:b/>
          <w:sz w:val="24"/>
          <w:szCs w:val="24"/>
          <w:u w:val="single"/>
        </w:rPr>
        <w:t>Раскаяние Бога не похоже на раскаяние человека</w:t>
      </w:r>
      <w:r w:rsidRPr="00C57BE7">
        <w:rPr>
          <w:sz w:val="24"/>
          <w:szCs w:val="24"/>
        </w:rPr>
        <w:t>. «</w:t>
      </w:r>
      <w:r w:rsidR="00BF148B" w:rsidRPr="00C57BE7">
        <w:rPr>
          <w:sz w:val="24"/>
          <w:szCs w:val="24"/>
        </w:rPr>
        <w:t>Не раскается Верный Израилев; ибо не человек Он, чтобы раскаяться Ему</w:t>
      </w:r>
      <w:r w:rsidRPr="00C57BE7">
        <w:rPr>
          <w:sz w:val="24"/>
          <w:szCs w:val="24"/>
        </w:rPr>
        <w:t xml:space="preserve">». </w:t>
      </w:r>
      <w:r w:rsidRPr="00C57BE7">
        <w:rPr>
          <w:b/>
          <w:sz w:val="24"/>
          <w:szCs w:val="24"/>
        </w:rPr>
        <w:t>Раскаяние человека подразумевает изменение ума</w:t>
      </w:r>
      <w:r w:rsidRPr="00C57BE7">
        <w:rPr>
          <w:sz w:val="24"/>
          <w:szCs w:val="24"/>
        </w:rPr>
        <w:t xml:space="preserve">. </w:t>
      </w:r>
      <w:r w:rsidRPr="00C57BE7">
        <w:rPr>
          <w:b/>
          <w:sz w:val="24"/>
          <w:szCs w:val="24"/>
          <w:u w:val="single"/>
        </w:rPr>
        <w:t>Раскаяние Бога подразумевает изменение обстоятельств и отношений</w:t>
      </w:r>
      <w:r w:rsidRPr="00C57BE7">
        <w:rPr>
          <w:sz w:val="24"/>
          <w:szCs w:val="24"/>
        </w:rPr>
        <w:t xml:space="preserve">. </w:t>
      </w:r>
      <w:r w:rsidR="00C74EBE" w:rsidRPr="00C57BE7">
        <w:rPr>
          <w:sz w:val="24"/>
          <w:szCs w:val="24"/>
        </w:rPr>
        <w:t xml:space="preserve">Человек может изменить своё отношение к Богу, исполнив условия, при которых он может быть приведен в Божье благоволение, или же, действуя по своей воле, поставить себя вне благоприятных условий; но при этом Господь остаётся тем же «вчера и сегодня и вовеки» </w:t>
      </w:r>
      <w:r w:rsidR="00C74EBE" w:rsidRPr="00C57BE7">
        <w:rPr>
          <w:rFonts w:ascii="Arial Narrow" w:hAnsi="Arial Narrow" w:cs="Times New Roman CYR"/>
          <w:sz w:val="18"/>
          <w:szCs w:val="18"/>
        </w:rPr>
        <w:t>(Евреям 13:8)</w:t>
      </w:r>
      <w:r w:rsidRPr="00C57BE7">
        <w:rPr>
          <w:sz w:val="24"/>
          <w:szCs w:val="24"/>
        </w:rPr>
        <w:t xml:space="preserve">. </w:t>
      </w:r>
      <w:r w:rsidR="00C74EBE" w:rsidRPr="00C57BE7">
        <w:rPr>
          <w:b/>
          <w:sz w:val="24"/>
          <w:szCs w:val="24"/>
        </w:rPr>
        <w:t>Непослушание Саула изменило его отношение к Богу</w:t>
      </w:r>
      <w:r w:rsidRPr="00C57BE7">
        <w:rPr>
          <w:sz w:val="24"/>
          <w:szCs w:val="24"/>
        </w:rPr>
        <w:t xml:space="preserve">; но </w:t>
      </w:r>
      <w:r w:rsidRPr="00C57BE7">
        <w:rPr>
          <w:sz w:val="24"/>
          <w:szCs w:val="24"/>
          <w:u w:val="single"/>
        </w:rPr>
        <w:t>условия принятия Богом остались неизменными</w:t>
      </w:r>
      <w:r w:rsidRPr="00C57BE7">
        <w:rPr>
          <w:sz w:val="24"/>
          <w:szCs w:val="24"/>
        </w:rPr>
        <w:t xml:space="preserve"> — требования Бога остались прежними, ибо в Нём «</w:t>
      </w:r>
      <w:r w:rsidR="00C74EBE" w:rsidRPr="00C57BE7">
        <w:rPr>
          <w:sz w:val="24"/>
          <w:szCs w:val="24"/>
        </w:rPr>
        <w:t>нет изменения и ни тени перемены</w:t>
      </w:r>
      <w:r w:rsidRPr="00C57BE7">
        <w:rPr>
          <w:sz w:val="24"/>
          <w:szCs w:val="24"/>
        </w:rPr>
        <w:t xml:space="preserve">» </w:t>
      </w:r>
      <w:r w:rsidRPr="00C57BE7">
        <w:rPr>
          <w:rFonts w:ascii="Arial Narrow" w:hAnsi="Arial Narrow" w:cs="Times New Roman CYR"/>
          <w:sz w:val="18"/>
          <w:szCs w:val="18"/>
        </w:rPr>
        <w:t>(Иакова 1:17)</w:t>
      </w:r>
      <w:r w:rsidRPr="00C57BE7">
        <w:rPr>
          <w:sz w:val="24"/>
          <w:szCs w:val="24"/>
        </w:rPr>
        <w:t xml:space="preserve">. </w:t>
      </w:r>
      <w:r w:rsidRPr="00C57BE7">
        <w:rPr>
          <w:sz w:val="16"/>
          <w:szCs w:val="16"/>
        </w:rPr>
        <w:t>{630.1}</w:t>
      </w:r>
      <w:r w:rsidRPr="00C57BE7">
        <w:rPr>
          <w:sz w:val="24"/>
          <w:szCs w:val="24"/>
        </w:rPr>
        <w:t xml:space="preserve">  </w:t>
      </w:r>
    </w:p>
    <w:p w:rsidR="00B65997" w:rsidRPr="00C57BE7" w:rsidRDefault="00B65997" w:rsidP="00B65997">
      <w:pPr>
        <w:autoSpaceDE w:val="0"/>
        <w:autoSpaceDN w:val="0"/>
        <w:adjustRightInd w:val="0"/>
        <w:spacing w:line="240" w:lineRule="auto"/>
        <w:ind w:firstLine="567"/>
        <w:jc w:val="both"/>
        <w:rPr>
          <w:sz w:val="24"/>
          <w:szCs w:val="24"/>
        </w:rPr>
      </w:pPr>
      <w:r w:rsidRPr="00C57BE7">
        <w:rPr>
          <w:sz w:val="24"/>
          <w:szCs w:val="24"/>
        </w:rPr>
        <w:t xml:space="preserve">С тяжёлым сердцем пророк отправился на следующее утро на встречу с заблудшим царём. </w:t>
      </w:r>
      <w:r w:rsidRPr="00C57BE7">
        <w:rPr>
          <w:b/>
          <w:sz w:val="24"/>
          <w:szCs w:val="24"/>
        </w:rPr>
        <w:t xml:space="preserve">Самуил питал надежду, что, поразмыслив, Саул осознает свой грех и через покаяние и смирение снова будет восстановлен в </w:t>
      </w:r>
      <w:r w:rsidR="00164CFB" w:rsidRPr="00C57BE7">
        <w:rPr>
          <w:b/>
          <w:sz w:val="24"/>
          <w:szCs w:val="24"/>
        </w:rPr>
        <w:t>Б</w:t>
      </w:r>
      <w:r w:rsidRPr="00C57BE7">
        <w:rPr>
          <w:b/>
          <w:sz w:val="24"/>
          <w:szCs w:val="24"/>
        </w:rPr>
        <w:t>ожественной милости</w:t>
      </w:r>
      <w:r w:rsidRPr="00C57BE7">
        <w:rPr>
          <w:sz w:val="24"/>
          <w:szCs w:val="24"/>
        </w:rPr>
        <w:t xml:space="preserve">. </w:t>
      </w:r>
      <w:r w:rsidR="00164CFB" w:rsidRPr="00C57BE7">
        <w:rPr>
          <w:b/>
          <w:sz w:val="24"/>
          <w:szCs w:val="24"/>
        </w:rPr>
        <w:t>Но когда сделан первый шаг на пути греха, далее путь становится легким</w:t>
      </w:r>
      <w:r w:rsidRPr="00C57BE7">
        <w:rPr>
          <w:sz w:val="24"/>
          <w:szCs w:val="24"/>
        </w:rPr>
        <w:t xml:space="preserve">. </w:t>
      </w:r>
      <w:r w:rsidRPr="00C57BE7">
        <w:rPr>
          <w:sz w:val="24"/>
          <w:szCs w:val="24"/>
          <w:u w:val="single"/>
        </w:rPr>
        <w:t>Саул, униженный своим неповиновением, пришёл на встречу с Самуилом с ложью на устах</w:t>
      </w:r>
      <w:r w:rsidRPr="00C57BE7">
        <w:rPr>
          <w:sz w:val="24"/>
          <w:szCs w:val="24"/>
        </w:rPr>
        <w:t>. Он воскликнул: «</w:t>
      </w:r>
      <w:r w:rsidR="00164CFB" w:rsidRPr="00C57BE7">
        <w:rPr>
          <w:sz w:val="24"/>
          <w:szCs w:val="24"/>
        </w:rPr>
        <w:t>Благословен ты у Господа; я исполнил слово Господа</w:t>
      </w:r>
      <w:r w:rsidRPr="00C57BE7">
        <w:rPr>
          <w:sz w:val="24"/>
          <w:szCs w:val="24"/>
        </w:rPr>
        <w:t xml:space="preserve">». </w:t>
      </w:r>
      <w:r w:rsidRPr="00C57BE7">
        <w:rPr>
          <w:sz w:val="16"/>
          <w:szCs w:val="16"/>
        </w:rPr>
        <w:t>{630.2}</w:t>
      </w:r>
      <w:r w:rsidRPr="00C57BE7">
        <w:rPr>
          <w:sz w:val="24"/>
          <w:szCs w:val="24"/>
        </w:rPr>
        <w:t xml:space="preserve">  </w:t>
      </w:r>
    </w:p>
    <w:p w:rsidR="00B65997" w:rsidRPr="00C57BE7" w:rsidRDefault="00164CFB" w:rsidP="00B65997">
      <w:pPr>
        <w:autoSpaceDE w:val="0"/>
        <w:autoSpaceDN w:val="0"/>
        <w:adjustRightInd w:val="0"/>
        <w:spacing w:line="240" w:lineRule="auto"/>
        <w:ind w:firstLine="567"/>
        <w:jc w:val="both"/>
        <w:rPr>
          <w:sz w:val="24"/>
          <w:szCs w:val="24"/>
        </w:rPr>
      </w:pPr>
      <w:r w:rsidRPr="00C57BE7">
        <w:rPr>
          <w:sz w:val="24"/>
          <w:szCs w:val="24"/>
        </w:rPr>
        <w:t>Но з</w:t>
      </w:r>
      <w:r w:rsidR="00B65997" w:rsidRPr="00C57BE7">
        <w:rPr>
          <w:sz w:val="24"/>
          <w:szCs w:val="24"/>
        </w:rPr>
        <w:t xml:space="preserve">вуки, доносившиеся до ушей пророка, опровергали заявление </w:t>
      </w:r>
      <w:r w:rsidRPr="00C57BE7">
        <w:rPr>
          <w:sz w:val="24"/>
          <w:szCs w:val="24"/>
        </w:rPr>
        <w:t xml:space="preserve">непокорного </w:t>
      </w:r>
      <w:r w:rsidR="00B65997" w:rsidRPr="00C57BE7">
        <w:rPr>
          <w:sz w:val="24"/>
          <w:szCs w:val="24"/>
        </w:rPr>
        <w:t>царя. На прямой вопрос: «</w:t>
      </w:r>
      <w:r w:rsidRPr="00C57BE7">
        <w:rPr>
          <w:sz w:val="24"/>
          <w:szCs w:val="24"/>
        </w:rPr>
        <w:t>А что это за блеяние овец в ушах моих и мычание волов, которое я слышу?</w:t>
      </w:r>
      <w:r w:rsidR="00B65997" w:rsidRPr="00C57BE7">
        <w:rPr>
          <w:sz w:val="24"/>
          <w:szCs w:val="24"/>
        </w:rPr>
        <w:t>» — Саул ответил: «</w:t>
      </w:r>
      <w:r w:rsidRPr="00C57BE7">
        <w:rPr>
          <w:sz w:val="24"/>
          <w:szCs w:val="24"/>
        </w:rPr>
        <w:t>Привели их от Амалика, так как народ пощадил лучших из овец и волов для жертвоприношения Господу, Богу твоему; прочее же мы истребили</w:t>
      </w:r>
      <w:r w:rsidR="00B65997" w:rsidRPr="00C57BE7">
        <w:rPr>
          <w:sz w:val="24"/>
          <w:szCs w:val="24"/>
        </w:rPr>
        <w:t xml:space="preserve">». </w:t>
      </w:r>
      <w:r w:rsidR="00B65997" w:rsidRPr="00C57BE7">
        <w:rPr>
          <w:sz w:val="24"/>
          <w:szCs w:val="24"/>
          <w:u w:val="single"/>
        </w:rPr>
        <w:t>Народ повиновался указаниям Саула; но чтобы защитить себя, он был готов возложить на них грех своего неповиновения</w:t>
      </w:r>
      <w:r w:rsidR="00B65997" w:rsidRPr="00C57BE7">
        <w:rPr>
          <w:sz w:val="24"/>
          <w:szCs w:val="24"/>
        </w:rPr>
        <w:t xml:space="preserve">. </w:t>
      </w:r>
      <w:r w:rsidR="00B65997" w:rsidRPr="00C57BE7">
        <w:rPr>
          <w:sz w:val="16"/>
          <w:szCs w:val="16"/>
        </w:rPr>
        <w:t>{630.3}</w:t>
      </w:r>
      <w:r w:rsidR="00B65997" w:rsidRPr="00C57BE7">
        <w:rPr>
          <w:sz w:val="24"/>
          <w:szCs w:val="24"/>
        </w:rPr>
        <w:t xml:space="preserve">  </w:t>
      </w:r>
    </w:p>
    <w:p w:rsidR="00B65997" w:rsidRPr="00C57BE7" w:rsidRDefault="00164CFB" w:rsidP="00B65997">
      <w:pPr>
        <w:autoSpaceDE w:val="0"/>
        <w:autoSpaceDN w:val="0"/>
        <w:adjustRightInd w:val="0"/>
        <w:spacing w:line="240" w:lineRule="auto"/>
        <w:ind w:firstLine="567"/>
        <w:jc w:val="both"/>
        <w:rPr>
          <w:sz w:val="24"/>
          <w:szCs w:val="24"/>
        </w:rPr>
      </w:pPr>
      <w:r w:rsidRPr="00C57BE7">
        <w:rPr>
          <w:sz w:val="24"/>
          <w:szCs w:val="24"/>
        </w:rPr>
        <w:t>Весть об отвержении Саула принесла невыразимую скорбь в сердце Самуила</w:t>
      </w:r>
      <w:r w:rsidR="00B65997" w:rsidRPr="00C57BE7">
        <w:rPr>
          <w:sz w:val="24"/>
          <w:szCs w:val="24"/>
        </w:rPr>
        <w:t xml:space="preserve">. </w:t>
      </w:r>
      <w:r w:rsidR="000936AC" w:rsidRPr="00C57BE7">
        <w:rPr>
          <w:sz w:val="24"/>
          <w:szCs w:val="24"/>
        </w:rPr>
        <w:t>Эту весть</w:t>
      </w:r>
      <w:r w:rsidRPr="00C57BE7">
        <w:rPr>
          <w:sz w:val="24"/>
          <w:szCs w:val="24"/>
        </w:rPr>
        <w:t xml:space="preserve"> следовало провозгласить перед всей армией Израиля</w:t>
      </w:r>
      <w:r w:rsidR="00B65997" w:rsidRPr="00C57BE7">
        <w:rPr>
          <w:sz w:val="24"/>
          <w:szCs w:val="24"/>
        </w:rPr>
        <w:t xml:space="preserve">, </w:t>
      </w:r>
      <w:r w:rsidR="000936AC" w:rsidRPr="00C57BE7">
        <w:rPr>
          <w:sz w:val="24"/>
          <w:szCs w:val="24"/>
        </w:rPr>
        <w:t>когда народ был охвачен гордостью и торжествующей радостью по поводу победы, приписанной доблести и полководческому искусству их царя</w:t>
      </w:r>
      <w:r w:rsidR="00B65997" w:rsidRPr="00C57BE7">
        <w:rPr>
          <w:sz w:val="24"/>
          <w:szCs w:val="24"/>
        </w:rPr>
        <w:t xml:space="preserve">, </w:t>
      </w:r>
      <w:r w:rsidR="000936AC" w:rsidRPr="00C57BE7">
        <w:rPr>
          <w:sz w:val="24"/>
          <w:szCs w:val="24"/>
        </w:rPr>
        <w:t xml:space="preserve">ведь </w:t>
      </w:r>
      <w:r w:rsidR="000936AC" w:rsidRPr="00C57BE7">
        <w:rPr>
          <w:b/>
          <w:sz w:val="24"/>
          <w:szCs w:val="24"/>
        </w:rPr>
        <w:t>Саул не связал успех Израиля в этой битве с Богом</w:t>
      </w:r>
      <w:r w:rsidR="00B65997" w:rsidRPr="00C57BE7">
        <w:rPr>
          <w:sz w:val="24"/>
          <w:szCs w:val="24"/>
        </w:rPr>
        <w:t xml:space="preserve">; но когда пророк увидел доказательства мятежа Саула, он был возмущён тем, что тот, кто был так высоко облагодетельствован Богом, нарушил заповедь Небес и ввёл Израиля в грех. Самуил не обманулся уловками царя. </w:t>
      </w:r>
      <w:r w:rsidR="000936AC" w:rsidRPr="00C57BE7">
        <w:rPr>
          <w:sz w:val="24"/>
          <w:szCs w:val="24"/>
        </w:rPr>
        <w:t>С горечью и негодованием он произнёс</w:t>
      </w:r>
      <w:r w:rsidR="00B65997" w:rsidRPr="00C57BE7">
        <w:rPr>
          <w:sz w:val="24"/>
          <w:szCs w:val="24"/>
        </w:rPr>
        <w:t>: «</w:t>
      </w:r>
      <w:r w:rsidR="000936AC" w:rsidRPr="00C57BE7">
        <w:rPr>
          <w:sz w:val="24"/>
          <w:szCs w:val="24"/>
        </w:rPr>
        <w:t xml:space="preserve">Подожди, я скажу тебе, что </w:t>
      </w:r>
      <w:r w:rsidR="000936AC" w:rsidRPr="00C57BE7">
        <w:rPr>
          <w:sz w:val="24"/>
          <w:szCs w:val="24"/>
        </w:rPr>
        <w:lastRenderedPageBreak/>
        <w:t>сказал мне Господь ночью… Не малым ли ты был в глазах твоих, когда сделался главою колен Израилевых, и Господь помазал тебя царем над Израилем?</w:t>
      </w:r>
      <w:r w:rsidR="00B65997" w:rsidRPr="00C57BE7">
        <w:rPr>
          <w:sz w:val="24"/>
          <w:szCs w:val="24"/>
        </w:rPr>
        <w:t xml:space="preserve">» Он повторил повеление Господа относительно Амалика </w:t>
      </w:r>
      <w:r w:rsidR="000936AC" w:rsidRPr="00C57BE7">
        <w:rPr>
          <w:sz w:val="24"/>
          <w:szCs w:val="24"/>
        </w:rPr>
        <w:t>и потребовал объяснения причин непослушания царя</w:t>
      </w:r>
      <w:r w:rsidR="00B65997" w:rsidRPr="00C57BE7">
        <w:rPr>
          <w:sz w:val="24"/>
          <w:szCs w:val="24"/>
        </w:rPr>
        <w:t xml:space="preserve">. </w:t>
      </w:r>
      <w:r w:rsidR="00B65997" w:rsidRPr="00C57BE7">
        <w:rPr>
          <w:sz w:val="16"/>
          <w:szCs w:val="16"/>
        </w:rPr>
        <w:t>{630.4}</w:t>
      </w:r>
      <w:r w:rsidR="00B65997" w:rsidRPr="00C57BE7">
        <w:rPr>
          <w:sz w:val="24"/>
          <w:szCs w:val="24"/>
        </w:rPr>
        <w:t xml:space="preserve">  </w:t>
      </w:r>
    </w:p>
    <w:p w:rsidR="003704BE" w:rsidRPr="00C57BE7" w:rsidRDefault="003704BE" w:rsidP="003704BE">
      <w:pPr>
        <w:autoSpaceDE w:val="0"/>
        <w:autoSpaceDN w:val="0"/>
        <w:adjustRightInd w:val="0"/>
        <w:spacing w:line="240" w:lineRule="auto"/>
        <w:ind w:firstLine="567"/>
        <w:jc w:val="both"/>
        <w:rPr>
          <w:sz w:val="24"/>
          <w:szCs w:val="24"/>
        </w:rPr>
      </w:pPr>
      <w:r w:rsidRPr="00C57BE7">
        <w:rPr>
          <w:sz w:val="24"/>
          <w:szCs w:val="24"/>
        </w:rPr>
        <w:t>Саул продолжал оправдываться: «</w:t>
      </w:r>
      <w:r w:rsidR="000936AC" w:rsidRPr="00C57BE7">
        <w:rPr>
          <w:sz w:val="24"/>
          <w:szCs w:val="24"/>
        </w:rPr>
        <w:t>Я послушал гласа Господа, и пошел в путь, куда послал меня Господь, и привел Агага, царя Амаликитского, а Амалика истребил; народ же из добычи, из овец и волов, взял лучшее из заклятого, для жертвоприношения Господу, Богу твоему, в Галгале</w:t>
      </w:r>
      <w:r w:rsidRPr="00C57BE7">
        <w:rPr>
          <w:sz w:val="24"/>
          <w:szCs w:val="24"/>
        </w:rPr>
        <w:t xml:space="preserve">». </w:t>
      </w:r>
      <w:r w:rsidRPr="00C57BE7">
        <w:rPr>
          <w:sz w:val="16"/>
          <w:szCs w:val="16"/>
        </w:rPr>
        <w:t>{631.1}</w:t>
      </w:r>
      <w:r w:rsidRPr="00C57BE7">
        <w:rPr>
          <w:sz w:val="24"/>
          <w:szCs w:val="24"/>
        </w:rPr>
        <w:t xml:space="preserve">  </w:t>
      </w:r>
    </w:p>
    <w:p w:rsidR="003704BE" w:rsidRPr="00C57BE7" w:rsidRDefault="000936AC" w:rsidP="003704BE">
      <w:pPr>
        <w:autoSpaceDE w:val="0"/>
        <w:autoSpaceDN w:val="0"/>
        <w:adjustRightInd w:val="0"/>
        <w:spacing w:line="240" w:lineRule="auto"/>
        <w:ind w:firstLine="567"/>
        <w:jc w:val="both"/>
        <w:rPr>
          <w:sz w:val="24"/>
          <w:szCs w:val="24"/>
        </w:rPr>
      </w:pPr>
      <w:r w:rsidRPr="00C57BE7">
        <w:rPr>
          <w:sz w:val="24"/>
          <w:szCs w:val="24"/>
        </w:rPr>
        <w:t>Строгими и торжественными словами пророк разрушил ложные оправдания и провозгласил безвозвратный приговор</w:t>
      </w:r>
      <w:r w:rsidR="003704BE" w:rsidRPr="00C57BE7">
        <w:rPr>
          <w:sz w:val="24"/>
          <w:szCs w:val="24"/>
        </w:rPr>
        <w:t>: «</w:t>
      </w:r>
      <w:r w:rsidRPr="00C57BE7">
        <w:rPr>
          <w:sz w:val="24"/>
          <w:szCs w:val="24"/>
        </w:rPr>
        <w:t>Неужели всесожжения и жертвы столько же приятны Господу, как послушание гласу Господа? Послушание лучше жертвы и повиновение лучше тука овнов. Ибо непокорность есть такой же грех, что волшебство, и противление то же, что идолопоклонство. За то, что ты отверг слово Господа, и Он отверг тебя, чтобы ты не был царем</w:t>
      </w:r>
      <w:r w:rsidR="003704BE" w:rsidRPr="00C57BE7">
        <w:rPr>
          <w:sz w:val="24"/>
          <w:szCs w:val="24"/>
        </w:rPr>
        <w:t xml:space="preserve">». </w:t>
      </w:r>
      <w:r w:rsidR="003704BE" w:rsidRPr="00C57BE7">
        <w:rPr>
          <w:sz w:val="16"/>
          <w:szCs w:val="16"/>
        </w:rPr>
        <w:t>{631.2}</w:t>
      </w:r>
      <w:r w:rsidR="003704BE" w:rsidRPr="00C57BE7">
        <w:rPr>
          <w:sz w:val="24"/>
          <w:szCs w:val="24"/>
        </w:rPr>
        <w:t xml:space="preserve">  </w:t>
      </w:r>
    </w:p>
    <w:p w:rsidR="003704BE" w:rsidRPr="00C57BE7" w:rsidRDefault="003704BE" w:rsidP="003704BE">
      <w:pPr>
        <w:autoSpaceDE w:val="0"/>
        <w:autoSpaceDN w:val="0"/>
        <w:adjustRightInd w:val="0"/>
        <w:spacing w:line="240" w:lineRule="auto"/>
        <w:ind w:firstLine="567"/>
        <w:jc w:val="both"/>
        <w:rPr>
          <w:sz w:val="16"/>
          <w:szCs w:val="16"/>
        </w:rPr>
      </w:pPr>
      <w:r w:rsidRPr="00C57BE7">
        <w:rPr>
          <w:sz w:val="24"/>
          <w:szCs w:val="24"/>
        </w:rPr>
        <w:t>Услышав этот страшный приговор, царь воскликнул: «</w:t>
      </w:r>
      <w:r w:rsidR="00DB63ED" w:rsidRPr="00C57BE7">
        <w:rPr>
          <w:sz w:val="24"/>
          <w:szCs w:val="24"/>
        </w:rPr>
        <w:t>Согрешил я, ибо преступил повеление Господа, и слово твое; но я боялся народа, и послушал голоса их</w:t>
      </w:r>
      <w:r w:rsidRPr="00C57BE7">
        <w:rPr>
          <w:sz w:val="24"/>
          <w:szCs w:val="24"/>
        </w:rPr>
        <w:t xml:space="preserve">». </w:t>
      </w:r>
      <w:r w:rsidR="00DB63ED" w:rsidRPr="00C57BE7">
        <w:rPr>
          <w:sz w:val="24"/>
          <w:szCs w:val="24"/>
          <w:u w:val="single"/>
        </w:rPr>
        <w:t xml:space="preserve">Напуганный </w:t>
      </w:r>
      <w:r w:rsidRPr="00C57BE7">
        <w:rPr>
          <w:sz w:val="24"/>
          <w:szCs w:val="24"/>
          <w:u w:val="single"/>
        </w:rPr>
        <w:t>обличением пророка, Саул признал свою вину, которую прежде упорно отрицал</w:t>
      </w:r>
      <w:r w:rsidRPr="00C57BE7">
        <w:rPr>
          <w:sz w:val="24"/>
          <w:szCs w:val="24"/>
        </w:rPr>
        <w:t xml:space="preserve">, </w:t>
      </w:r>
      <w:r w:rsidR="00DB63ED" w:rsidRPr="00C57BE7">
        <w:rPr>
          <w:b/>
          <w:sz w:val="24"/>
          <w:szCs w:val="24"/>
        </w:rPr>
        <w:t xml:space="preserve">но он все еще </w:t>
      </w:r>
      <w:r w:rsidRPr="00C57BE7">
        <w:rPr>
          <w:b/>
          <w:sz w:val="24"/>
          <w:szCs w:val="24"/>
        </w:rPr>
        <w:t>продолжал перекладывать вину на народ, утверждая, что согрешил из страха перед ними</w:t>
      </w:r>
      <w:r w:rsidRPr="00C57BE7">
        <w:rPr>
          <w:sz w:val="24"/>
          <w:szCs w:val="24"/>
        </w:rPr>
        <w:t xml:space="preserve">. </w:t>
      </w:r>
      <w:r w:rsidRPr="00C57BE7">
        <w:rPr>
          <w:sz w:val="16"/>
          <w:szCs w:val="16"/>
        </w:rPr>
        <w:t xml:space="preserve">{631.3}  </w:t>
      </w:r>
    </w:p>
    <w:p w:rsidR="00DE33A9" w:rsidRPr="00C57BE7" w:rsidRDefault="003704BE" w:rsidP="003704BE">
      <w:pPr>
        <w:autoSpaceDE w:val="0"/>
        <w:autoSpaceDN w:val="0"/>
        <w:adjustRightInd w:val="0"/>
        <w:spacing w:line="240" w:lineRule="auto"/>
        <w:ind w:firstLine="567"/>
        <w:jc w:val="both"/>
        <w:rPr>
          <w:sz w:val="24"/>
          <w:szCs w:val="24"/>
        </w:rPr>
      </w:pPr>
      <w:r w:rsidRPr="00C57BE7">
        <w:rPr>
          <w:b/>
          <w:sz w:val="24"/>
          <w:szCs w:val="24"/>
        </w:rPr>
        <w:t>Не раскаяние в грехе, а страх перед наказанием двигал царем Израиля</w:t>
      </w:r>
      <w:r w:rsidRPr="00C57BE7">
        <w:rPr>
          <w:sz w:val="24"/>
          <w:szCs w:val="24"/>
        </w:rPr>
        <w:t>, когда он умолял Самуила: «</w:t>
      </w:r>
      <w:r w:rsidR="00DB63ED" w:rsidRPr="00C57BE7">
        <w:rPr>
          <w:sz w:val="24"/>
          <w:szCs w:val="24"/>
        </w:rPr>
        <w:t>Сними с меня грех мой, и воротись со мною, чтобы я поклонился Господу</w:t>
      </w:r>
      <w:r w:rsidRPr="00C57BE7">
        <w:rPr>
          <w:sz w:val="24"/>
          <w:szCs w:val="24"/>
        </w:rPr>
        <w:t xml:space="preserve">». </w:t>
      </w:r>
      <w:r w:rsidRPr="00C57BE7">
        <w:rPr>
          <w:sz w:val="24"/>
          <w:szCs w:val="24"/>
          <w:u w:val="single"/>
        </w:rPr>
        <w:t>Если бы Саул искренне раскаялся, он публично исповедал бы свой грех</w:t>
      </w:r>
      <w:r w:rsidRPr="00C57BE7">
        <w:rPr>
          <w:sz w:val="24"/>
          <w:szCs w:val="24"/>
        </w:rPr>
        <w:t xml:space="preserve">; но </w:t>
      </w:r>
      <w:r w:rsidRPr="00C57BE7">
        <w:rPr>
          <w:b/>
          <w:sz w:val="24"/>
          <w:szCs w:val="24"/>
        </w:rPr>
        <w:t xml:space="preserve">его главной заботой было сохранить власть </w:t>
      </w:r>
      <w:r w:rsidR="00DB63ED" w:rsidRPr="00C57BE7">
        <w:rPr>
          <w:b/>
          <w:sz w:val="24"/>
          <w:szCs w:val="24"/>
        </w:rPr>
        <w:t>и удержать верность народа</w:t>
      </w:r>
      <w:r w:rsidRPr="00C57BE7">
        <w:rPr>
          <w:sz w:val="24"/>
          <w:szCs w:val="24"/>
        </w:rPr>
        <w:t xml:space="preserve">. Он желал, чтобы Самуил оставался с ним, чтобы укрепить </w:t>
      </w:r>
      <w:r w:rsidR="00DB63ED" w:rsidRPr="00C57BE7">
        <w:rPr>
          <w:sz w:val="24"/>
          <w:szCs w:val="24"/>
        </w:rPr>
        <w:t>свое собственное влияние на народ</w:t>
      </w:r>
      <w:r w:rsidRPr="00C57BE7">
        <w:rPr>
          <w:sz w:val="24"/>
          <w:szCs w:val="24"/>
        </w:rPr>
        <w:t xml:space="preserve">. </w:t>
      </w:r>
      <w:r w:rsidRPr="00C57BE7">
        <w:rPr>
          <w:sz w:val="16"/>
          <w:szCs w:val="16"/>
        </w:rPr>
        <w:t>{631.4}</w:t>
      </w:r>
    </w:p>
    <w:p w:rsidR="003704BE" w:rsidRPr="00C57BE7" w:rsidRDefault="003704BE" w:rsidP="003704BE">
      <w:pPr>
        <w:autoSpaceDE w:val="0"/>
        <w:autoSpaceDN w:val="0"/>
        <w:adjustRightInd w:val="0"/>
        <w:spacing w:line="240" w:lineRule="auto"/>
        <w:ind w:firstLine="567"/>
        <w:jc w:val="both"/>
        <w:rPr>
          <w:sz w:val="24"/>
          <w:szCs w:val="24"/>
        </w:rPr>
      </w:pPr>
      <w:r w:rsidRPr="00C57BE7">
        <w:rPr>
          <w:sz w:val="24"/>
          <w:szCs w:val="24"/>
        </w:rPr>
        <w:t>«</w:t>
      </w:r>
      <w:r w:rsidR="00DB63ED" w:rsidRPr="00C57BE7">
        <w:rPr>
          <w:sz w:val="24"/>
          <w:szCs w:val="24"/>
        </w:rPr>
        <w:t xml:space="preserve">Не ворочусь я с тобою, — ответил пророк Саулу, — ибо </w:t>
      </w:r>
      <w:r w:rsidR="00DB63ED" w:rsidRPr="00C57BE7">
        <w:rPr>
          <w:sz w:val="24"/>
          <w:szCs w:val="24"/>
          <w:u w:val="single"/>
        </w:rPr>
        <w:t>ты отверг слово Господа</w:t>
      </w:r>
      <w:r w:rsidR="00DB63ED" w:rsidRPr="00C57BE7">
        <w:rPr>
          <w:sz w:val="24"/>
          <w:szCs w:val="24"/>
        </w:rPr>
        <w:t>, и Господь отверг тебя, чтобы ты не был царем над Израилем</w:t>
      </w:r>
      <w:r w:rsidRPr="00C57BE7">
        <w:rPr>
          <w:sz w:val="24"/>
          <w:szCs w:val="24"/>
        </w:rPr>
        <w:t xml:space="preserve">». </w:t>
      </w:r>
      <w:r w:rsidR="00DB63ED" w:rsidRPr="00C57BE7">
        <w:rPr>
          <w:sz w:val="24"/>
          <w:szCs w:val="24"/>
        </w:rPr>
        <w:t>Когда Самуил повернулся, чтобы уйти, царь в ужасе схватился за край его одежды, пытаясь удержать его, но та разорвалась в его руках</w:t>
      </w:r>
      <w:r w:rsidRPr="00C57BE7">
        <w:rPr>
          <w:sz w:val="24"/>
          <w:szCs w:val="24"/>
        </w:rPr>
        <w:t>. Тогда пророк возвестил: «</w:t>
      </w:r>
      <w:r w:rsidR="00DB63ED" w:rsidRPr="00C57BE7">
        <w:rPr>
          <w:sz w:val="24"/>
          <w:szCs w:val="24"/>
        </w:rPr>
        <w:t xml:space="preserve">Ныне отторг Господь царство Израильское от тебя, и отдал его ближнему твоему, </w:t>
      </w:r>
      <w:r w:rsidR="00DB63ED" w:rsidRPr="00C57BE7">
        <w:rPr>
          <w:b/>
          <w:sz w:val="24"/>
          <w:szCs w:val="24"/>
        </w:rPr>
        <w:t>лучшему тебя</w:t>
      </w:r>
      <w:r w:rsidRPr="00C57BE7">
        <w:rPr>
          <w:sz w:val="24"/>
          <w:szCs w:val="24"/>
        </w:rPr>
        <w:t xml:space="preserve">». </w:t>
      </w:r>
      <w:r w:rsidRPr="00C57BE7">
        <w:rPr>
          <w:sz w:val="16"/>
          <w:szCs w:val="16"/>
        </w:rPr>
        <w:t>{632.1}</w:t>
      </w:r>
      <w:r w:rsidRPr="00C57BE7">
        <w:rPr>
          <w:sz w:val="24"/>
          <w:szCs w:val="24"/>
        </w:rPr>
        <w:t xml:space="preserve">  </w:t>
      </w:r>
    </w:p>
    <w:p w:rsidR="003704BE" w:rsidRPr="00C57BE7" w:rsidRDefault="003704BE" w:rsidP="003704BE">
      <w:pPr>
        <w:autoSpaceDE w:val="0"/>
        <w:autoSpaceDN w:val="0"/>
        <w:adjustRightInd w:val="0"/>
        <w:spacing w:line="240" w:lineRule="auto"/>
        <w:ind w:firstLine="567"/>
        <w:jc w:val="both"/>
        <w:rPr>
          <w:sz w:val="24"/>
          <w:szCs w:val="24"/>
        </w:rPr>
      </w:pPr>
      <w:r w:rsidRPr="00C57BE7">
        <w:rPr>
          <w:b/>
          <w:sz w:val="24"/>
          <w:szCs w:val="24"/>
        </w:rPr>
        <w:t>Саула больше тревожило отчуждение Самуила, чем недовольство Бога</w:t>
      </w:r>
      <w:r w:rsidRPr="00C57BE7">
        <w:rPr>
          <w:sz w:val="24"/>
          <w:szCs w:val="24"/>
        </w:rPr>
        <w:t xml:space="preserve">. </w:t>
      </w:r>
      <w:r w:rsidRPr="00C57BE7">
        <w:rPr>
          <w:b/>
          <w:sz w:val="24"/>
          <w:szCs w:val="24"/>
          <w:u w:val="single"/>
        </w:rPr>
        <w:t>Он знал, что народ доверяет пророку больше, чем ему самому</w:t>
      </w:r>
      <w:r w:rsidRPr="00C57BE7">
        <w:rPr>
          <w:sz w:val="24"/>
          <w:szCs w:val="24"/>
        </w:rPr>
        <w:t xml:space="preserve">. </w:t>
      </w:r>
      <w:r w:rsidR="00DB63ED" w:rsidRPr="00C57BE7">
        <w:rPr>
          <w:sz w:val="24"/>
          <w:szCs w:val="24"/>
        </w:rPr>
        <w:t>Если теперь по Божьему повелению будет помазан новый царь, Саул чувствовал, что сохранить свою власть станет невозможно</w:t>
      </w:r>
      <w:r w:rsidRPr="00C57BE7">
        <w:rPr>
          <w:sz w:val="24"/>
          <w:szCs w:val="24"/>
        </w:rPr>
        <w:t xml:space="preserve">. </w:t>
      </w:r>
      <w:r w:rsidRPr="00C57BE7">
        <w:rPr>
          <w:b/>
          <w:sz w:val="24"/>
          <w:szCs w:val="24"/>
        </w:rPr>
        <w:t>Он боялся, что если Самуил окончательно оставит его, может вспыхнуть мятеж</w:t>
      </w:r>
      <w:r w:rsidRPr="00C57BE7">
        <w:rPr>
          <w:sz w:val="24"/>
          <w:szCs w:val="24"/>
        </w:rPr>
        <w:t xml:space="preserve">. Саул умолял пророка почтить его перед старейшинами и народом, публично участвуя с ним в богослужении. </w:t>
      </w:r>
      <w:r w:rsidRPr="00C57BE7">
        <w:rPr>
          <w:sz w:val="24"/>
          <w:szCs w:val="24"/>
          <w:u w:val="single"/>
        </w:rPr>
        <w:t>По Божественному указанию Самуил согласился на просьбу царя</w:t>
      </w:r>
      <w:r w:rsidRPr="00C57BE7">
        <w:rPr>
          <w:sz w:val="24"/>
          <w:szCs w:val="24"/>
        </w:rPr>
        <w:t xml:space="preserve">, </w:t>
      </w:r>
      <w:r w:rsidR="00DB63ED" w:rsidRPr="00C57BE7">
        <w:rPr>
          <w:sz w:val="24"/>
          <w:szCs w:val="24"/>
        </w:rPr>
        <w:t>чтобы не дать повода к мятежу</w:t>
      </w:r>
      <w:r w:rsidRPr="00C57BE7">
        <w:rPr>
          <w:sz w:val="24"/>
          <w:szCs w:val="24"/>
        </w:rPr>
        <w:t xml:space="preserve">. </w:t>
      </w:r>
      <w:r w:rsidRPr="00C57BE7">
        <w:rPr>
          <w:b/>
          <w:sz w:val="24"/>
          <w:szCs w:val="24"/>
        </w:rPr>
        <w:t>Но он оставался лишь молчаливым свидетелем служения</w:t>
      </w:r>
      <w:r w:rsidRPr="00C57BE7">
        <w:rPr>
          <w:sz w:val="24"/>
          <w:szCs w:val="24"/>
        </w:rPr>
        <w:t xml:space="preserve">. </w:t>
      </w:r>
      <w:r w:rsidRPr="00C57BE7">
        <w:rPr>
          <w:sz w:val="16"/>
          <w:szCs w:val="16"/>
        </w:rPr>
        <w:t>{632.2}</w:t>
      </w:r>
      <w:r w:rsidRPr="00C57BE7">
        <w:rPr>
          <w:sz w:val="24"/>
          <w:szCs w:val="24"/>
        </w:rPr>
        <w:t xml:space="preserve">  </w:t>
      </w:r>
    </w:p>
    <w:p w:rsidR="003704BE" w:rsidRPr="00C57BE7" w:rsidRDefault="003704BE" w:rsidP="003704BE">
      <w:pPr>
        <w:autoSpaceDE w:val="0"/>
        <w:autoSpaceDN w:val="0"/>
        <w:adjustRightInd w:val="0"/>
        <w:spacing w:line="240" w:lineRule="auto"/>
        <w:ind w:firstLine="567"/>
        <w:jc w:val="both"/>
        <w:rPr>
          <w:sz w:val="24"/>
          <w:szCs w:val="24"/>
        </w:rPr>
      </w:pPr>
      <w:r w:rsidRPr="00C57BE7">
        <w:rPr>
          <w:sz w:val="24"/>
          <w:szCs w:val="24"/>
        </w:rPr>
        <w:t xml:space="preserve">Оставалось совершить суровый и страшный акт правосудия. </w:t>
      </w:r>
      <w:r w:rsidR="00DB63ED" w:rsidRPr="00C57BE7">
        <w:rPr>
          <w:sz w:val="24"/>
          <w:szCs w:val="24"/>
        </w:rPr>
        <w:t xml:space="preserve">Самуил должен был публично отстоять честь Божью </w:t>
      </w:r>
      <w:r w:rsidRPr="00C57BE7">
        <w:rPr>
          <w:sz w:val="24"/>
          <w:szCs w:val="24"/>
        </w:rPr>
        <w:t xml:space="preserve">и осудить поступок Саула. Он повелел привести к нему царя амаликитян. Из всех павших от меча Израиля </w:t>
      </w:r>
      <w:r w:rsidRPr="00C57BE7">
        <w:rPr>
          <w:b/>
          <w:sz w:val="24"/>
          <w:szCs w:val="24"/>
        </w:rPr>
        <w:t>Агаг был самым виновным и безжалостным — тот, кто ненавидел и стремился истребить народ Божий</w:t>
      </w:r>
      <w:r w:rsidR="001145D6" w:rsidRPr="00C57BE7">
        <w:rPr>
          <w:b/>
          <w:sz w:val="24"/>
          <w:szCs w:val="24"/>
        </w:rPr>
        <w:t>,</w:t>
      </w:r>
      <w:r w:rsidRPr="00C57BE7">
        <w:rPr>
          <w:b/>
          <w:sz w:val="24"/>
          <w:szCs w:val="24"/>
        </w:rPr>
        <w:t xml:space="preserve"> и чье влияние сильнее всего способствовало идолопоклонству</w:t>
      </w:r>
      <w:r w:rsidRPr="00C57BE7">
        <w:rPr>
          <w:sz w:val="24"/>
          <w:szCs w:val="24"/>
        </w:rPr>
        <w:t>. Он явился по приказу пророка, льстя себя надеждой, что опасность смерти миновала. Но Самуил провозгласил: «</w:t>
      </w:r>
      <w:r w:rsidR="001145D6" w:rsidRPr="00C57BE7">
        <w:rPr>
          <w:sz w:val="24"/>
          <w:szCs w:val="24"/>
        </w:rPr>
        <w:t>Как меч твой жен лишал детей, так мать твоя между женами пусть лишена будет сына. И разрубил Самуил Агага пред Господом в Галгале</w:t>
      </w:r>
      <w:r w:rsidRPr="00C57BE7">
        <w:rPr>
          <w:sz w:val="24"/>
          <w:szCs w:val="24"/>
        </w:rPr>
        <w:t xml:space="preserve">». Сделав это, Самуил вернулся в свой дом в Раму, а Саул — в Гиву. </w:t>
      </w:r>
      <w:r w:rsidR="001145D6" w:rsidRPr="00C57BE7">
        <w:rPr>
          <w:sz w:val="24"/>
          <w:szCs w:val="24"/>
        </w:rPr>
        <w:t>С тех пор пророк и царь встретились лишь однажды</w:t>
      </w:r>
      <w:r w:rsidRPr="00C57BE7">
        <w:rPr>
          <w:sz w:val="24"/>
          <w:szCs w:val="24"/>
        </w:rPr>
        <w:t xml:space="preserve">. </w:t>
      </w:r>
      <w:r w:rsidRPr="00C57BE7">
        <w:rPr>
          <w:sz w:val="16"/>
          <w:szCs w:val="16"/>
        </w:rPr>
        <w:t>{632.3}</w:t>
      </w:r>
      <w:r w:rsidRPr="00C57BE7">
        <w:rPr>
          <w:sz w:val="24"/>
          <w:szCs w:val="24"/>
        </w:rPr>
        <w:t xml:space="preserve">  </w:t>
      </w:r>
    </w:p>
    <w:p w:rsidR="003704BE" w:rsidRPr="00C57BE7" w:rsidRDefault="003704BE" w:rsidP="003704BE">
      <w:pPr>
        <w:autoSpaceDE w:val="0"/>
        <w:autoSpaceDN w:val="0"/>
        <w:adjustRightInd w:val="0"/>
        <w:spacing w:line="240" w:lineRule="auto"/>
        <w:ind w:firstLine="567"/>
        <w:jc w:val="both"/>
        <w:rPr>
          <w:sz w:val="24"/>
          <w:szCs w:val="24"/>
        </w:rPr>
      </w:pPr>
      <w:r w:rsidRPr="00C57BE7">
        <w:rPr>
          <w:sz w:val="24"/>
          <w:szCs w:val="24"/>
        </w:rPr>
        <w:t xml:space="preserve">Призванный на царство, Саул сначала смиренно оценивал свои способности и был готов учиться. </w:t>
      </w:r>
      <w:r w:rsidRPr="00C57BE7">
        <w:rPr>
          <w:b/>
          <w:sz w:val="24"/>
          <w:szCs w:val="24"/>
        </w:rPr>
        <w:t>Ему не хватало знаний и опыта, в его характере были серьезные недостатки</w:t>
      </w:r>
      <w:r w:rsidRPr="00C57BE7">
        <w:rPr>
          <w:sz w:val="24"/>
          <w:szCs w:val="24"/>
        </w:rPr>
        <w:t xml:space="preserve">. </w:t>
      </w:r>
      <w:r w:rsidRPr="00C57BE7">
        <w:rPr>
          <w:sz w:val="24"/>
          <w:szCs w:val="24"/>
          <w:u w:val="single"/>
        </w:rPr>
        <w:t xml:space="preserve">Но Господь даровал ему Святого Духа как </w:t>
      </w:r>
      <w:r w:rsidR="001145D6" w:rsidRPr="00C57BE7">
        <w:rPr>
          <w:sz w:val="24"/>
          <w:szCs w:val="24"/>
          <w:u w:val="single"/>
        </w:rPr>
        <w:t xml:space="preserve">наставника </w:t>
      </w:r>
      <w:r w:rsidRPr="00C57BE7">
        <w:rPr>
          <w:sz w:val="24"/>
          <w:szCs w:val="24"/>
          <w:u w:val="single"/>
        </w:rPr>
        <w:t>и помощника</w:t>
      </w:r>
      <w:r w:rsidRPr="00C57BE7">
        <w:rPr>
          <w:sz w:val="24"/>
          <w:szCs w:val="24"/>
        </w:rPr>
        <w:t xml:space="preserve"> и поставил его в положение, где он мог развить качества, необходимые для правителя Израиля. Останься он смиренным, постоянно ища Божественной мудрости, он мог бы исполнять обязанности своего высокого положения с успехом и честью. </w:t>
      </w:r>
      <w:r w:rsidRPr="00C57BE7">
        <w:rPr>
          <w:b/>
          <w:sz w:val="24"/>
          <w:szCs w:val="24"/>
          <w:u w:val="single"/>
        </w:rPr>
        <w:t>Под влиянием Божественной благодати добрые качества укреплялись бы, а дурные наклонности теряли бы силу</w:t>
      </w:r>
      <w:r w:rsidRPr="00C57BE7">
        <w:rPr>
          <w:sz w:val="24"/>
          <w:szCs w:val="24"/>
        </w:rPr>
        <w:t xml:space="preserve">. </w:t>
      </w:r>
      <w:r w:rsidRPr="00C57BE7">
        <w:rPr>
          <w:b/>
          <w:sz w:val="24"/>
          <w:szCs w:val="24"/>
        </w:rPr>
        <w:t>Это та работа, которую Господь совершает со всеми, посвятившими себя Ему</w:t>
      </w:r>
      <w:r w:rsidRPr="00C57BE7">
        <w:rPr>
          <w:sz w:val="24"/>
          <w:szCs w:val="24"/>
        </w:rPr>
        <w:t xml:space="preserve">. </w:t>
      </w:r>
      <w:r w:rsidRPr="00C57BE7">
        <w:rPr>
          <w:sz w:val="24"/>
          <w:szCs w:val="24"/>
          <w:u w:val="single"/>
        </w:rPr>
        <w:t xml:space="preserve">Многих Он призывает на служение </w:t>
      </w:r>
      <w:r w:rsidR="001145D6" w:rsidRPr="00C57BE7">
        <w:rPr>
          <w:sz w:val="24"/>
          <w:szCs w:val="24"/>
          <w:u w:val="single"/>
        </w:rPr>
        <w:t>потому что у них смиренный и восприимчивый к учению дух</w:t>
      </w:r>
      <w:r w:rsidR="00BC1D38" w:rsidRPr="00C57BE7">
        <w:rPr>
          <w:sz w:val="24"/>
          <w:szCs w:val="24"/>
          <w:u w:val="single"/>
        </w:rPr>
        <w:t>.</w:t>
      </w:r>
      <w:r w:rsidR="001145D6" w:rsidRPr="00C57BE7">
        <w:rPr>
          <w:sz w:val="24"/>
          <w:szCs w:val="24"/>
        </w:rPr>
        <w:t xml:space="preserve"> </w:t>
      </w:r>
      <w:r w:rsidRPr="00C57BE7">
        <w:rPr>
          <w:sz w:val="24"/>
          <w:szCs w:val="24"/>
        </w:rPr>
        <w:t xml:space="preserve">В Своем провидении Он помещает их туда, </w:t>
      </w:r>
      <w:r w:rsidRPr="00C57BE7">
        <w:rPr>
          <w:sz w:val="24"/>
          <w:szCs w:val="24"/>
        </w:rPr>
        <w:lastRenderedPageBreak/>
        <w:t xml:space="preserve">где они могут научиться от Него. </w:t>
      </w:r>
      <w:r w:rsidR="001145D6" w:rsidRPr="00C57BE7">
        <w:rPr>
          <w:b/>
          <w:sz w:val="24"/>
          <w:szCs w:val="24"/>
        </w:rPr>
        <w:t>Он откроет им их недостатки характера</w:t>
      </w:r>
      <w:r w:rsidR="001145D6" w:rsidRPr="00C57BE7">
        <w:rPr>
          <w:sz w:val="24"/>
          <w:szCs w:val="24"/>
        </w:rPr>
        <w:t xml:space="preserve">, и всем, кто ищет Его помощи, </w:t>
      </w:r>
      <w:r w:rsidR="001145D6" w:rsidRPr="00C57BE7">
        <w:rPr>
          <w:b/>
          <w:sz w:val="24"/>
          <w:szCs w:val="24"/>
        </w:rPr>
        <w:t>Он даст силы исправить свои ошибки</w:t>
      </w:r>
      <w:r w:rsidRPr="00C57BE7">
        <w:rPr>
          <w:sz w:val="24"/>
          <w:szCs w:val="24"/>
        </w:rPr>
        <w:t xml:space="preserve">. </w:t>
      </w:r>
      <w:r w:rsidRPr="00C57BE7">
        <w:rPr>
          <w:sz w:val="16"/>
          <w:szCs w:val="16"/>
        </w:rPr>
        <w:t>{632.4}</w:t>
      </w:r>
      <w:r w:rsidRPr="00C57BE7">
        <w:rPr>
          <w:sz w:val="24"/>
          <w:szCs w:val="24"/>
        </w:rPr>
        <w:t xml:space="preserve">  </w:t>
      </w:r>
    </w:p>
    <w:p w:rsidR="00B65997" w:rsidRPr="00C57BE7" w:rsidRDefault="003704BE" w:rsidP="003704BE">
      <w:pPr>
        <w:autoSpaceDE w:val="0"/>
        <w:autoSpaceDN w:val="0"/>
        <w:adjustRightInd w:val="0"/>
        <w:spacing w:line="240" w:lineRule="auto"/>
        <w:ind w:firstLine="567"/>
        <w:jc w:val="both"/>
        <w:rPr>
          <w:sz w:val="16"/>
          <w:szCs w:val="16"/>
        </w:rPr>
      </w:pPr>
      <w:r w:rsidRPr="00C57BE7">
        <w:rPr>
          <w:sz w:val="24"/>
          <w:szCs w:val="24"/>
        </w:rPr>
        <w:t xml:space="preserve">Но Саул возгордился своим возвышением </w:t>
      </w:r>
      <w:r w:rsidR="00BC1D38" w:rsidRPr="00C57BE7">
        <w:rPr>
          <w:sz w:val="24"/>
          <w:szCs w:val="24"/>
        </w:rPr>
        <w:t>и обесчестил Бога неверием и непослушанием</w:t>
      </w:r>
      <w:r w:rsidRPr="00C57BE7">
        <w:rPr>
          <w:sz w:val="24"/>
          <w:szCs w:val="24"/>
        </w:rPr>
        <w:t xml:space="preserve">. Хотя </w:t>
      </w:r>
      <w:r w:rsidRPr="00C57BE7">
        <w:rPr>
          <w:b/>
          <w:sz w:val="24"/>
          <w:szCs w:val="24"/>
        </w:rPr>
        <w:t>вначале, став царем, он был смиренным и не надеялся на себя</w:t>
      </w:r>
      <w:r w:rsidRPr="00C57BE7">
        <w:rPr>
          <w:sz w:val="24"/>
          <w:szCs w:val="24"/>
        </w:rPr>
        <w:t xml:space="preserve">, </w:t>
      </w:r>
      <w:r w:rsidRPr="00C57BE7">
        <w:rPr>
          <w:b/>
          <w:sz w:val="24"/>
          <w:szCs w:val="24"/>
          <w:u w:val="single"/>
        </w:rPr>
        <w:t>успех сделал его самоуверенным</w:t>
      </w:r>
      <w:r w:rsidRPr="00C57BE7">
        <w:rPr>
          <w:sz w:val="24"/>
          <w:szCs w:val="24"/>
        </w:rPr>
        <w:t xml:space="preserve">. Уже </w:t>
      </w:r>
      <w:r w:rsidRPr="00C57BE7">
        <w:rPr>
          <w:b/>
          <w:sz w:val="24"/>
          <w:szCs w:val="24"/>
          <w:u w:val="single"/>
        </w:rPr>
        <w:t>первая победа его царствования разожгла в сердце гордость</w:t>
      </w:r>
      <w:r w:rsidRPr="00C57BE7">
        <w:rPr>
          <w:sz w:val="24"/>
          <w:szCs w:val="24"/>
        </w:rPr>
        <w:t xml:space="preserve">, которая стала его величайшей опасностью. Мужество и воинское искусство, проявленные при освобождении Иависа Галаадского, вызвали всеобщий восторг. </w:t>
      </w:r>
      <w:r w:rsidRPr="00C57BE7">
        <w:rPr>
          <w:b/>
          <w:sz w:val="24"/>
          <w:szCs w:val="24"/>
        </w:rPr>
        <w:t>Народ прославлял царя, забывая, что он был лишь орудием в руках Божьих</w:t>
      </w:r>
      <w:r w:rsidRPr="00C57BE7">
        <w:rPr>
          <w:sz w:val="24"/>
          <w:szCs w:val="24"/>
        </w:rPr>
        <w:t xml:space="preserve">. </w:t>
      </w:r>
      <w:r w:rsidRPr="00C57BE7">
        <w:rPr>
          <w:b/>
          <w:sz w:val="24"/>
          <w:szCs w:val="24"/>
          <w:u w:val="single"/>
        </w:rPr>
        <w:t>И хотя сначала Саул приписывал славу Богу, впоследствии он присвоил ее себе</w:t>
      </w:r>
      <w:r w:rsidRPr="00C57BE7">
        <w:rPr>
          <w:sz w:val="24"/>
          <w:szCs w:val="24"/>
        </w:rPr>
        <w:t xml:space="preserve">. Он </w:t>
      </w:r>
      <w:r w:rsidRPr="00C57BE7">
        <w:rPr>
          <w:sz w:val="24"/>
          <w:szCs w:val="24"/>
          <w:u w:val="single"/>
        </w:rPr>
        <w:t>перестал осознавать свою зависимость от Бога</w:t>
      </w:r>
      <w:r w:rsidRPr="00C57BE7">
        <w:rPr>
          <w:sz w:val="24"/>
          <w:szCs w:val="24"/>
        </w:rPr>
        <w:t xml:space="preserve">, </w:t>
      </w:r>
      <w:r w:rsidR="00BC1D38" w:rsidRPr="00C57BE7">
        <w:rPr>
          <w:sz w:val="24"/>
          <w:szCs w:val="24"/>
        </w:rPr>
        <w:t xml:space="preserve">и в </w:t>
      </w:r>
      <w:r w:rsidR="00BC1D38" w:rsidRPr="00C57BE7">
        <w:rPr>
          <w:sz w:val="24"/>
          <w:szCs w:val="24"/>
          <w:u w:val="single"/>
        </w:rPr>
        <w:t>сердце отступил от Господа</w:t>
      </w:r>
      <w:r w:rsidRPr="00C57BE7">
        <w:rPr>
          <w:sz w:val="24"/>
          <w:szCs w:val="24"/>
        </w:rPr>
        <w:t xml:space="preserve">. Так был подготовлен путь к его греху самонадеянности и святотатства в Галгале. Та же слепая самоуверенность заставила его отвергнуть обличение Самуила. Саул признавал, что Самуил — пророк, посланный Богом, </w:t>
      </w:r>
      <w:r w:rsidR="00BC1D38" w:rsidRPr="00C57BE7">
        <w:rPr>
          <w:sz w:val="24"/>
          <w:szCs w:val="24"/>
        </w:rPr>
        <w:t xml:space="preserve">следовательно, </w:t>
      </w:r>
      <w:r w:rsidR="00BC1D38" w:rsidRPr="00C57BE7">
        <w:rPr>
          <w:b/>
          <w:sz w:val="24"/>
          <w:szCs w:val="24"/>
          <w:u w:val="single"/>
        </w:rPr>
        <w:t>он должен был принять обличение</w:t>
      </w:r>
      <w:r w:rsidRPr="00C57BE7">
        <w:rPr>
          <w:b/>
          <w:sz w:val="24"/>
          <w:szCs w:val="24"/>
          <w:u w:val="single"/>
        </w:rPr>
        <w:t>, даже если сам не видел за собой греха</w:t>
      </w:r>
      <w:r w:rsidRPr="00C57BE7">
        <w:rPr>
          <w:sz w:val="24"/>
          <w:szCs w:val="24"/>
        </w:rPr>
        <w:t xml:space="preserve">. </w:t>
      </w:r>
      <w:r w:rsidR="00BC1D38" w:rsidRPr="00C57BE7">
        <w:rPr>
          <w:sz w:val="24"/>
          <w:szCs w:val="24"/>
        </w:rPr>
        <w:t>Если бы он был готов увидеть и признать свою ошибку, этот горький опыт оказался бы защитой для него на будущее.</w:t>
      </w:r>
      <w:r w:rsidRPr="00C57BE7">
        <w:rPr>
          <w:sz w:val="24"/>
          <w:szCs w:val="24"/>
        </w:rPr>
        <w:t xml:space="preserve"> </w:t>
      </w:r>
      <w:r w:rsidRPr="00C57BE7">
        <w:rPr>
          <w:sz w:val="16"/>
          <w:szCs w:val="16"/>
        </w:rPr>
        <w:t>{633.1}</w:t>
      </w:r>
    </w:p>
    <w:p w:rsidR="003704BE" w:rsidRPr="00C57BE7" w:rsidRDefault="003704BE" w:rsidP="003704BE">
      <w:pPr>
        <w:autoSpaceDE w:val="0"/>
        <w:autoSpaceDN w:val="0"/>
        <w:adjustRightInd w:val="0"/>
        <w:spacing w:line="240" w:lineRule="auto"/>
        <w:ind w:firstLine="567"/>
        <w:jc w:val="both"/>
        <w:rPr>
          <w:sz w:val="24"/>
          <w:szCs w:val="24"/>
        </w:rPr>
      </w:pPr>
      <w:r w:rsidRPr="00C57BE7">
        <w:rPr>
          <w:sz w:val="24"/>
          <w:szCs w:val="24"/>
        </w:rPr>
        <w:t xml:space="preserve">Если бы Господь тогда полностью отступил от Саула, Он не стал бы вновь говорить с ним через Своего пророка, поручая ему определенное дело, чтобы он мог исправить прежние ошибки. </w:t>
      </w:r>
      <w:r w:rsidRPr="00C57BE7">
        <w:rPr>
          <w:b/>
          <w:sz w:val="24"/>
          <w:szCs w:val="24"/>
        </w:rPr>
        <w:t>Когда тот, кто называет себя чадом Божьим, становится небрежным в исполнении Его воли, подавая другим пример непочтения и пренебрежения Божьими повелениями, его падение еще может обратиться в победу, если он примет обличение с истинным сокрушением сердца и возвратится к Богу в смирении и вере</w:t>
      </w:r>
      <w:r w:rsidRPr="00C57BE7">
        <w:rPr>
          <w:sz w:val="24"/>
          <w:szCs w:val="24"/>
        </w:rPr>
        <w:t xml:space="preserve">. </w:t>
      </w:r>
      <w:r w:rsidRPr="00C57BE7">
        <w:rPr>
          <w:b/>
          <w:sz w:val="24"/>
          <w:szCs w:val="24"/>
          <w:u w:val="single"/>
        </w:rPr>
        <w:t>Унижение поражения часто становится благословением</w:t>
      </w:r>
      <w:r w:rsidRPr="00C57BE7">
        <w:rPr>
          <w:sz w:val="24"/>
          <w:szCs w:val="24"/>
        </w:rPr>
        <w:t xml:space="preserve">, </w:t>
      </w:r>
      <w:r w:rsidRPr="00C57BE7">
        <w:rPr>
          <w:sz w:val="24"/>
          <w:szCs w:val="24"/>
          <w:u w:val="single"/>
        </w:rPr>
        <w:t>показывая нам нашу неспособность исполнять волю Божью без Его помощи</w:t>
      </w:r>
      <w:r w:rsidRPr="00C57BE7">
        <w:rPr>
          <w:sz w:val="24"/>
          <w:szCs w:val="24"/>
        </w:rPr>
        <w:t xml:space="preserve">. </w:t>
      </w:r>
      <w:r w:rsidRPr="00C57BE7">
        <w:rPr>
          <w:sz w:val="16"/>
          <w:szCs w:val="16"/>
        </w:rPr>
        <w:t xml:space="preserve">{633.2}  </w:t>
      </w:r>
    </w:p>
    <w:p w:rsidR="003704BE" w:rsidRPr="00C57BE7" w:rsidRDefault="003704BE" w:rsidP="003704BE">
      <w:pPr>
        <w:autoSpaceDE w:val="0"/>
        <w:autoSpaceDN w:val="0"/>
        <w:adjustRightInd w:val="0"/>
        <w:spacing w:line="240" w:lineRule="auto"/>
        <w:ind w:firstLine="567"/>
        <w:jc w:val="both"/>
        <w:rPr>
          <w:sz w:val="24"/>
          <w:szCs w:val="24"/>
        </w:rPr>
      </w:pPr>
      <w:r w:rsidRPr="00C57BE7">
        <w:rPr>
          <w:sz w:val="24"/>
          <w:szCs w:val="24"/>
        </w:rPr>
        <w:t xml:space="preserve">Когда Саул отверг обличение, посланное ему Духом Божьим, и упорствовал в своем самооправдании, он отказался от единственного средства, </w:t>
      </w:r>
      <w:r w:rsidRPr="00C57BE7">
        <w:rPr>
          <w:b/>
          <w:sz w:val="24"/>
          <w:szCs w:val="24"/>
        </w:rPr>
        <w:t>которым Бог мог спасти его от него самого</w:t>
      </w:r>
      <w:r w:rsidRPr="00C57BE7">
        <w:rPr>
          <w:sz w:val="24"/>
          <w:szCs w:val="24"/>
        </w:rPr>
        <w:t xml:space="preserve">. </w:t>
      </w:r>
      <w:r w:rsidR="00B94F2E" w:rsidRPr="00C57BE7">
        <w:rPr>
          <w:sz w:val="24"/>
          <w:szCs w:val="24"/>
        </w:rPr>
        <w:t>Он сознательно отделил себя от Бога</w:t>
      </w:r>
      <w:r w:rsidRPr="00C57BE7">
        <w:rPr>
          <w:sz w:val="24"/>
          <w:szCs w:val="24"/>
        </w:rPr>
        <w:t xml:space="preserve">. </w:t>
      </w:r>
      <w:r w:rsidRPr="00C57BE7">
        <w:rPr>
          <w:b/>
          <w:sz w:val="24"/>
          <w:szCs w:val="24"/>
        </w:rPr>
        <w:t>Он не мог получить Божественн</w:t>
      </w:r>
      <w:r w:rsidR="00B94F2E" w:rsidRPr="00C57BE7">
        <w:rPr>
          <w:b/>
          <w:sz w:val="24"/>
          <w:szCs w:val="24"/>
        </w:rPr>
        <w:t>ую помощь или водительство</w:t>
      </w:r>
      <w:r w:rsidRPr="00C57BE7">
        <w:rPr>
          <w:b/>
          <w:sz w:val="24"/>
          <w:szCs w:val="24"/>
        </w:rPr>
        <w:t xml:space="preserve">, </w:t>
      </w:r>
      <w:r w:rsidR="00B94F2E" w:rsidRPr="00C57BE7">
        <w:rPr>
          <w:b/>
          <w:sz w:val="24"/>
          <w:szCs w:val="24"/>
        </w:rPr>
        <w:t>пока не вернется к Богу через исповедание своего греха</w:t>
      </w:r>
      <w:r w:rsidRPr="00C57BE7">
        <w:rPr>
          <w:sz w:val="24"/>
          <w:szCs w:val="24"/>
        </w:rPr>
        <w:t xml:space="preserve">. </w:t>
      </w:r>
      <w:r w:rsidRPr="00C57BE7">
        <w:rPr>
          <w:sz w:val="16"/>
          <w:szCs w:val="16"/>
        </w:rPr>
        <w:t>{633.3}</w:t>
      </w:r>
      <w:r w:rsidRPr="00C57BE7">
        <w:rPr>
          <w:sz w:val="24"/>
          <w:szCs w:val="24"/>
        </w:rPr>
        <w:t xml:space="preserve">  </w:t>
      </w:r>
    </w:p>
    <w:p w:rsidR="003704BE" w:rsidRPr="00C57BE7" w:rsidRDefault="003704BE" w:rsidP="003704BE">
      <w:pPr>
        <w:autoSpaceDE w:val="0"/>
        <w:autoSpaceDN w:val="0"/>
        <w:adjustRightInd w:val="0"/>
        <w:spacing w:line="240" w:lineRule="auto"/>
        <w:ind w:firstLine="567"/>
        <w:jc w:val="both"/>
        <w:rPr>
          <w:sz w:val="24"/>
          <w:szCs w:val="24"/>
        </w:rPr>
      </w:pPr>
      <w:r w:rsidRPr="00C57BE7">
        <w:rPr>
          <w:sz w:val="24"/>
          <w:szCs w:val="24"/>
        </w:rPr>
        <w:t xml:space="preserve">В Галгале </w:t>
      </w:r>
      <w:r w:rsidRPr="00C57BE7">
        <w:rPr>
          <w:sz w:val="24"/>
          <w:szCs w:val="24"/>
          <w:u w:val="single"/>
        </w:rPr>
        <w:t>Саул внешне проявлял великую набожность, стоя перед войском Израиля и принося жертву Богу</w:t>
      </w:r>
      <w:r w:rsidRPr="00C57BE7">
        <w:rPr>
          <w:sz w:val="24"/>
          <w:szCs w:val="24"/>
        </w:rPr>
        <w:t xml:space="preserve">. </w:t>
      </w:r>
      <w:r w:rsidRPr="00C57BE7">
        <w:rPr>
          <w:b/>
          <w:sz w:val="24"/>
          <w:szCs w:val="24"/>
        </w:rPr>
        <w:t>Но его благочестие не было искренним</w:t>
      </w:r>
      <w:r w:rsidRPr="00C57BE7">
        <w:rPr>
          <w:sz w:val="24"/>
          <w:szCs w:val="24"/>
        </w:rPr>
        <w:t xml:space="preserve">. </w:t>
      </w:r>
      <w:r w:rsidRPr="00C57BE7">
        <w:rPr>
          <w:b/>
          <w:sz w:val="24"/>
          <w:szCs w:val="24"/>
        </w:rPr>
        <w:t xml:space="preserve">Религиозное служение, совершаемое в прямое противоречие с повелением Божьим, </w:t>
      </w:r>
      <w:r w:rsidR="00B94F2E" w:rsidRPr="00C57BE7">
        <w:rPr>
          <w:b/>
          <w:sz w:val="24"/>
          <w:szCs w:val="24"/>
        </w:rPr>
        <w:t>лишь ослабило руки Саула</w:t>
      </w:r>
      <w:r w:rsidRPr="00C57BE7">
        <w:rPr>
          <w:sz w:val="24"/>
          <w:szCs w:val="24"/>
        </w:rPr>
        <w:t xml:space="preserve">, лишив его помощи, которую Бог так желал ему дать. </w:t>
      </w:r>
      <w:r w:rsidRPr="00C57BE7">
        <w:rPr>
          <w:sz w:val="16"/>
          <w:szCs w:val="16"/>
        </w:rPr>
        <w:t>{634.1}</w:t>
      </w:r>
      <w:r w:rsidRPr="00C57BE7">
        <w:rPr>
          <w:sz w:val="24"/>
          <w:szCs w:val="24"/>
        </w:rPr>
        <w:t xml:space="preserve">  </w:t>
      </w:r>
    </w:p>
    <w:p w:rsidR="003704BE" w:rsidRPr="00C57BE7" w:rsidRDefault="003704BE" w:rsidP="003704BE">
      <w:pPr>
        <w:autoSpaceDE w:val="0"/>
        <w:autoSpaceDN w:val="0"/>
        <w:adjustRightInd w:val="0"/>
        <w:spacing w:line="240" w:lineRule="auto"/>
        <w:ind w:firstLine="567"/>
        <w:jc w:val="both"/>
        <w:rPr>
          <w:sz w:val="24"/>
          <w:szCs w:val="24"/>
        </w:rPr>
      </w:pPr>
      <w:r w:rsidRPr="00C57BE7">
        <w:rPr>
          <w:sz w:val="24"/>
          <w:szCs w:val="24"/>
        </w:rPr>
        <w:t xml:space="preserve">В походе против Амалика </w:t>
      </w:r>
      <w:r w:rsidRPr="00C57BE7">
        <w:rPr>
          <w:b/>
          <w:sz w:val="24"/>
          <w:szCs w:val="24"/>
        </w:rPr>
        <w:t>Саул думал, что исполнил все существенное из того, что повелел ему Господь</w:t>
      </w:r>
      <w:r w:rsidRPr="00C57BE7">
        <w:rPr>
          <w:sz w:val="24"/>
          <w:szCs w:val="24"/>
        </w:rPr>
        <w:t xml:space="preserve">; но </w:t>
      </w:r>
      <w:r w:rsidRPr="00C57BE7">
        <w:rPr>
          <w:b/>
          <w:sz w:val="24"/>
          <w:szCs w:val="24"/>
        </w:rPr>
        <w:t>Господь не был доволен частичным послушанием</w:t>
      </w:r>
      <w:r w:rsidRPr="00C57BE7">
        <w:rPr>
          <w:sz w:val="24"/>
          <w:szCs w:val="24"/>
        </w:rPr>
        <w:t xml:space="preserve"> и не мог пренебречь тем, что было упущено под благовидным предлогом. </w:t>
      </w:r>
      <w:r w:rsidR="00126308" w:rsidRPr="00C57BE7">
        <w:rPr>
          <w:b/>
          <w:sz w:val="24"/>
          <w:szCs w:val="24"/>
        </w:rPr>
        <w:t>Бог не дал людям свободы отступать от Его требований</w:t>
      </w:r>
      <w:r w:rsidRPr="00C57BE7">
        <w:rPr>
          <w:sz w:val="24"/>
          <w:szCs w:val="24"/>
        </w:rPr>
        <w:t xml:space="preserve">. Господь сказал Израилю: </w:t>
      </w:r>
      <w:r w:rsidR="00126308" w:rsidRPr="00C57BE7">
        <w:rPr>
          <w:sz w:val="24"/>
          <w:szCs w:val="24"/>
        </w:rPr>
        <w:t>«</w:t>
      </w:r>
      <w:r w:rsidR="00126308" w:rsidRPr="00C57BE7">
        <w:rPr>
          <w:b/>
          <w:sz w:val="24"/>
          <w:szCs w:val="24"/>
          <w:u w:val="single"/>
        </w:rPr>
        <w:t>Вы не должны делать… каждый, что ему кажется правильным</w:t>
      </w:r>
      <w:r w:rsidR="00126308" w:rsidRPr="00C57BE7">
        <w:rPr>
          <w:sz w:val="24"/>
          <w:szCs w:val="24"/>
        </w:rPr>
        <w:t xml:space="preserve">», но вы должны слушать и исполнять «все слова сии, которые заповедую тебе, дабы хорошо было тебе и детям твоим после тебя вовек, если будешь делать доброе и угодное пред очами Господа, Бога твоего» </w:t>
      </w:r>
      <w:r w:rsidR="00126308" w:rsidRPr="00C57BE7">
        <w:rPr>
          <w:rFonts w:ascii="Arial Narrow" w:hAnsi="Arial Narrow" w:cs="Times New Roman CYR"/>
          <w:sz w:val="18"/>
          <w:szCs w:val="18"/>
        </w:rPr>
        <w:t>(Второзаконие 12:8, 28)</w:t>
      </w:r>
      <w:r w:rsidRPr="00C57BE7">
        <w:rPr>
          <w:sz w:val="24"/>
          <w:szCs w:val="24"/>
        </w:rPr>
        <w:t xml:space="preserve">. </w:t>
      </w:r>
      <w:r w:rsidRPr="00C57BE7">
        <w:rPr>
          <w:b/>
          <w:sz w:val="24"/>
          <w:szCs w:val="24"/>
        </w:rPr>
        <w:t>Выбирая тот или иной путь, мы должны спрашивать не о том, видим ли мы возможный вред от него, но о том, согласуется ли он с волей Божьей</w:t>
      </w:r>
      <w:r w:rsidRPr="00C57BE7">
        <w:rPr>
          <w:sz w:val="24"/>
          <w:szCs w:val="24"/>
        </w:rPr>
        <w:t>. «</w:t>
      </w:r>
      <w:r w:rsidR="00126308" w:rsidRPr="00C57BE7">
        <w:rPr>
          <w:sz w:val="24"/>
          <w:szCs w:val="24"/>
        </w:rPr>
        <w:t>Есть пути, которые кажутся человеку прямыми; но конец их — путь к смерти</w:t>
      </w:r>
      <w:r w:rsidRPr="00C57BE7">
        <w:rPr>
          <w:sz w:val="24"/>
          <w:szCs w:val="24"/>
        </w:rPr>
        <w:t xml:space="preserve">» </w:t>
      </w:r>
      <w:r w:rsidRPr="00C57BE7">
        <w:rPr>
          <w:rFonts w:ascii="Arial Narrow" w:hAnsi="Arial Narrow" w:cs="Times New Roman CYR"/>
          <w:sz w:val="18"/>
          <w:szCs w:val="18"/>
        </w:rPr>
        <w:t>(Притчи 14:12)</w:t>
      </w:r>
      <w:r w:rsidRPr="00C57BE7">
        <w:rPr>
          <w:sz w:val="24"/>
          <w:szCs w:val="24"/>
        </w:rPr>
        <w:t xml:space="preserve">. </w:t>
      </w:r>
      <w:r w:rsidRPr="00C57BE7">
        <w:rPr>
          <w:sz w:val="16"/>
          <w:szCs w:val="16"/>
        </w:rPr>
        <w:t>{634.2}</w:t>
      </w:r>
      <w:r w:rsidRPr="00C57BE7">
        <w:rPr>
          <w:sz w:val="24"/>
          <w:szCs w:val="24"/>
        </w:rPr>
        <w:t xml:space="preserve">  </w:t>
      </w:r>
    </w:p>
    <w:p w:rsidR="003704BE" w:rsidRPr="00C57BE7" w:rsidRDefault="003704BE" w:rsidP="003704BE">
      <w:pPr>
        <w:autoSpaceDE w:val="0"/>
        <w:autoSpaceDN w:val="0"/>
        <w:adjustRightInd w:val="0"/>
        <w:spacing w:line="240" w:lineRule="auto"/>
        <w:ind w:firstLine="567"/>
        <w:jc w:val="both"/>
        <w:rPr>
          <w:sz w:val="24"/>
          <w:szCs w:val="24"/>
        </w:rPr>
      </w:pPr>
      <w:r w:rsidRPr="00C57BE7">
        <w:rPr>
          <w:sz w:val="24"/>
          <w:szCs w:val="24"/>
        </w:rPr>
        <w:t>«</w:t>
      </w:r>
      <w:r w:rsidR="00126308" w:rsidRPr="00C57BE7">
        <w:rPr>
          <w:sz w:val="24"/>
          <w:szCs w:val="24"/>
        </w:rPr>
        <w:t>Послушание лучше жертвы</w:t>
      </w:r>
      <w:r w:rsidRPr="00C57BE7">
        <w:rPr>
          <w:sz w:val="24"/>
          <w:szCs w:val="24"/>
        </w:rPr>
        <w:t xml:space="preserve">». </w:t>
      </w:r>
      <w:r w:rsidRPr="00C57BE7">
        <w:rPr>
          <w:b/>
          <w:sz w:val="24"/>
          <w:szCs w:val="24"/>
        </w:rPr>
        <w:t>Сами по себе жертвоприношения не имели ценности в очах Божьих</w:t>
      </w:r>
      <w:r w:rsidRPr="00C57BE7">
        <w:rPr>
          <w:sz w:val="24"/>
          <w:szCs w:val="24"/>
        </w:rPr>
        <w:t xml:space="preserve">. </w:t>
      </w:r>
      <w:r w:rsidR="00126308" w:rsidRPr="00C57BE7">
        <w:rPr>
          <w:sz w:val="24"/>
          <w:szCs w:val="24"/>
        </w:rPr>
        <w:t xml:space="preserve">Они предназначались для того, чтобы (1) </w:t>
      </w:r>
      <w:r w:rsidR="00126308" w:rsidRPr="00C57BE7">
        <w:rPr>
          <w:sz w:val="24"/>
          <w:szCs w:val="24"/>
          <w:u w:val="single"/>
        </w:rPr>
        <w:t>выразить со стороны приносящего их покаяние в грехе</w:t>
      </w:r>
      <w:r w:rsidR="00126308" w:rsidRPr="00C57BE7">
        <w:rPr>
          <w:sz w:val="24"/>
          <w:szCs w:val="24"/>
        </w:rPr>
        <w:t xml:space="preserve">, (2) </w:t>
      </w:r>
      <w:r w:rsidR="00126308" w:rsidRPr="00C57BE7">
        <w:rPr>
          <w:sz w:val="24"/>
          <w:szCs w:val="24"/>
          <w:u w:val="single"/>
        </w:rPr>
        <w:t>веру во Христа</w:t>
      </w:r>
      <w:r w:rsidR="00126308" w:rsidRPr="00C57BE7">
        <w:rPr>
          <w:sz w:val="24"/>
          <w:szCs w:val="24"/>
        </w:rPr>
        <w:t xml:space="preserve"> и (3) </w:t>
      </w:r>
      <w:r w:rsidR="00126308" w:rsidRPr="00C57BE7">
        <w:rPr>
          <w:sz w:val="24"/>
          <w:szCs w:val="24"/>
          <w:u w:val="single"/>
        </w:rPr>
        <w:t>обещание будущего послушания закону Божьему</w:t>
      </w:r>
      <w:r w:rsidRPr="00C57BE7">
        <w:rPr>
          <w:sz w:val="24"/>
          <w:szCs w:val="24"/>
        </w:rPr>
        <w:t xml:space="preserve">. Но </w:t>
      </w:r>
      <w:r w:rsidRPr="00C57BE7">
        <w:rPr>
          <w:b/>
          <w:sz w:val="24"/>
          <w:szCs w:val="24"/>
        </w:rPr>
        <w:t>без покаяния, веры и покорного сердца жертвы были бесполезны</w:t>
      </w:r>
      <w:r w:rsidRPr="00C57BE7">
        <w:rPr>
          <w:sz w:val="24"/>
          <w:szCs w:val="24"/>
        </w:rPr>
        <w:t xml:space="preserve">. </w:t>
      </w:r>
      <w:r w:rsidR="00126308" w:rsidRPr="00C57BE7">
        <w:rPr>
          <w:sz w:val="24"/>
          <w:szCs w:val="24"/>
        </w:rPr>
        <w:t xml:space="preserve">Когда Саул, </w:t>
      </w:r>
      <w:r w:rsidR="00126308" w:rsidRPr="00C57BE7">
        <w:rPr>
          <w:b/>
          <w:sz w:val="24"/>
          <w:szCs w:val="24"/>
        </w:rPr>
        <w:t>в прямом нарушении Божьего повеления, предложил принести в жертву то, что Бог повелел истребить</w:t>
      </w:r>
      <w:r w:rsidR="00126308" w:rsidRPr="00C57BE7">
        <w:rPr>
          <w:sz w:val="24"/>
          <w:szCs w:val="24"/>
        </w:rPr>
        <w:t xml:space="preserve">, он откровенно проявил </w:t>
      </w:r>
      <w:r w:rsidRPr="00C57BE7">
        <w:rPr>
          <w:sz w:val="24"/>
          <w:szCs w:val="24"/>
        </w:rPr>
        <w:t xml:space="preserve">пренебрежение к Божественному авторитету. </w:t>
      </w:r>
      <w:r w:rsidR="00126308" w:rsidRPr="00C57BE7">
        <w:rPr>
          <w:sz w:val="24"/>
          <w:szCs w:val="24"/>
        </w:rPr>
        <w:t>Такое служение было бы оскорблением Небес</w:t>
      </w:r>
      <w:r w:rsidRPr="00C57BE7">
        <w:rPr>
          <w:sz w:val="24"/>
          <w:szCs w:val="24"/>
        </w:rPr>
        <w:t xml:space="preserve">. </w:t>
      </w:r>
      <w:r w:rsidR="00126308" w:rsidRPr="00C57BE7">
        <w:rPr>
          <w:sz w:val="24"/>
          <w:szCs w:val="24"/>
        </w:rPr>
        <w:t>И всё же, несмотря на грех Саула и его последствия, сколь многие идут тем же путём.</w:t>
      </w:r>
      <w:r w:rsidRPr="00C57BE7">
        <w:rPr>
          <w:sz w:val="24"/>
          <w:szCs w:val="24"/>
        </w:rPr>
        <w:t xml:space="preserve"> </w:t>
      </w:r>
      <w:r w:rsidRPr="00C57BE7">
        <w:rPr>
          <w:b/>
          <w:sz w:val="24"/>
          <w:szCs w:val="24"/>
          <w:u w:val="single"/>
        </w:rPr>
        <w:t>Отказываясь верить и повиноваться какому-либо требованию Господа, они усердно совершают формальные религиозные обряды</w:t>
      </w:r>
      <w:r w:rsidRPr="00C57BE7">
        <w:rPr>
          <w:sz w:val="24"/>
          <w:szCs w:val="24"/>
        </w:rPr>
        <w:t xml:space="preserve">. На такое служение нет ответа Духа Божьего. </w:t>
      </w:r>
      <w:r w:rsidRPr="00C57BE7">
        <w:rPr>
          <w:b/>
          <w:sz w:val="24"/>
          <w:szCs w:val="24"/>
          <w:u w:val="single"/>
        </w:rPr>
        <w:t>Каким бы ревностным ни было соблюдение религиозных церемоний, Господь не примет их, если люди упорно нарушают хотя бы одну из Его заповедей</w:t>
      </w:r>
      <w:r w:rsidRPr="00C57BE7">
        <w:rPr>
          <w:sz w:val="24"/>
          <w:szCs w:val="24"/>
        </w:rPr>
        <w:t xml:space="preserve">. </w:t>
      </w:r>
      <w:r w:rsidRPr="00C57BE7">
        <w:rPr>
          <w:sz w:val="16"/>
          <w:szCs w:val="16"/>
        </w:rPr>
        <w:t>{634.3}</w:t>
      </w:r>
      <w:r w:rsidRPr="00C57BE7">
        <w:rPr>
          <w:sz w:val="24"/>
          <w:szCs w:val="24"/>
        </w:rPr>
        <w:t xml:space="preserve">  </w:t>
      </w:r>
    </w:p>
    <w:p w:rsidR="00DE33A9" w:rsidRPr="00C57BE7" w:rsidRDefault="003704BE" w:rsidP="003704BE">
      <w:pPr>
        <w:autoSpaceDE w:val="0"/>
        <w:autoSpaceDN w:val="0"/>
        <w:adjustRightInd w:val="0"/>
        <w:spacing w:line="240" w:lineRule="auto"/>
        <w:ind w:firstLine="567"/>
        <w:jc w:val="both"/>
        <w:rPr>
          <w:sz w:val="24"/>
          <w:szCs w:val="24"/>
        </w:rPr>
      </w:pPr>
      <w:r w:rsidRPr="00C57BE7">
        <w:rPr>
          <w:sz w:val="24"/>
          <w:szCs w:val="24"/>
        </w:rPr>
        <w:lastRenderedPageBreak/>
        <w:t>«</w:t>
      </w:r>
      <w:r w:rsidR="00126308" w:rsidRPr="00C57BE7">
        <w:rPr>
          <w:sz w:val="24"/>
          <w:szCs w:val="24"/>
        </w:rPr>
        <w:t>Непокорность есть такой же грех, что волшебство, и противление то же, что идолопоклонство</w:t>
      </w:r>
      <w:r w:rsidRPr="00C57BE7">
        <w:rPr>
          <w:sz w:val="24"/>
          <w:szCs w:val="24"/>
        </w:rPr>
        <w:t xml:space="preserve">». Бунт берет начало от сатаны, и </w:t>
      </w:r>
      <w:r w:rsidRPr="00C57BE7">
        <w:rPr>
          <w:b/>
          <w:sz w:val="24"/>
          <w:szCs w:val="24"/>
        </w:rPr>
        <w:t>всякое восстание против Бога прямо связано с его влиянием</w:t>
      </w:r>
      <w:r w:rsidRPr="00C57BE7">
        <w:rPr>
          <w:sz w:val="24"/>
          <w:szCs w:val="24"/>
        </w:rPr>
        <w:t xml:space="preserve">. Те, кто восстает против правления Божьего, вступают в союз с великим отступником, </w:t>
      </w:r>
      <w:r w:rsidR="00126308" w:rsidRPr="00C57BE7">
        <w:rPr>
          <w:sz w:val="24"/>
          <w:szCs w:val="24"/>
        </w:rPr>
        <w:t>и он будет использовать свою силу и хитрость, чтобы пленить чувства и ввести в заблуждение разум</w:t>
      </w:r>
      <w:r w:rsidRPr="00C57BE7">
        <w:rPr>
          <w:sz w:val="24"/>
          <w:szCs w:val="24"/>
        </w:rPr>
        <w:t xml:space="preserve">. </w:t>
      </w:r>
      <w:r w:rsidRPr="00C57BE7">
        <w:rPr>
          <w:b/>
          <w:sz w:val="24"/>
          <w:szCs w:val="24"/>
        </w:rPr>
        <w:t>Он представит все в ложном свете</w:t>
      </w:r>
      <w:r w:rsidRPr="00C57BE7">
        <w:rPr>
          <w:sz w:val="24"/>
          <w:szCs w:val="24"/>
        </w:rPr>
        <w:t xml:space="preserve">. </w:t>
      </w:r>
      <w:r w:rsidR="004805B3" w:rsidRPr="00C57BE7">
        <w:rPr>
          <w:sz w:val="24"/>
          <w:szCs w:val="24"/>
          <w:u w:val="single"/>
        </w:rPr>
        <w:t>Подобно нашим прародителям</w:t>
      </w:r>
      <w:r w:rsidR="004805B3" w:rsidRPr="00C57BE7">
        <w:rPr>
          <w:sz w:val="24"/>
          <w:szCs w:val="24"/>
        </w:rPr>
        <w:t xml:space="preserve">, </w:t>
      </w:r>
      <w:r w:rsidR="004805B3" w:rsidRPr="00C57BE7">
        <w:rPr>
          <w:b/>
          <w:sz w:val="24"/>
          <w:szCs w:val="24"/>
          <w:u w:val="single"/>
        </w:rPr>
        <w:t>попавшим под его колдовское влияние</w:t>
      </w:r>
      <w:r w:rsidR="004805B3" w:rsidRPr="00C57BE7">
        <w:rPr>
          <w:sz w:val="24"/>
          <w:szCs w:val="24"/>
        </w:rPr>
        <w:t>, такие люди видят только мнимые выгоды</w:t>
      </w:r>
      <w:r w:rsidRPr="00C57BE7">
        <w:rPr>
          <w:sz w:val="24"/>
          <w:szCs w:val="24"/>
        </w:rPr>
        <w:t xml:space="preserve">, которые сулит им грех. </w:t>
      </w:r>
      <w:r w:rsidRPr="00C57BE7">
        <w:rPr>
          <w:sz w:val="16"/>
          <w:szCs w:val="16"/>
        </w:rPr>
        <w:t>{635.1}</w:t>
      </w:r>
    </w:p>
    <w:p w:rsidR="003704BE" w:rsidRPr="00C57BE7" w:rsidRDefault="003704BE" w:rsidP="003704BE">
      <w:pPr>
        <w:autoSpaceDE w:val="0"/>
        <w:autoSpaceDN w:val="0"/>
        <w:adjustRightInd w:val="0"/>
        <w:spacing w:line="240" w:lineRule="auto"/>
        <w:ind w:firstLine="567"/>
        <w:jc w:val="both"/>
        <w:rPr>
          <w:sz w:val="16"/>
          <w:szCs w:val="16"/>
        </w:rPr>
      </w:pPr>
      <w:r w:rsidRPr="00C57BE7">
        <w:rPr>
          <w:sz w:val="24"/>
          <w:szCs w:val="24"/>
        </w:rPr>
        <w:t xml:space="preserve">Нет более сильного доказательства обольщающей силы сатаны, чем то, что </w:t>
      </w:r>
      <w:r w:rsidRPr="00C57BE7">
        <w:rPr>
          <w:b/>
          <w:sz w:val="24"/>
          <w:szCs w:val="24"/>
        </w:rPr>
        <w:t>многие, ведомые им, обманывают себя, думая, будто служат Богу</w:t>
      </w:r>
      <w:r w:rsidRPr="00C57BE7">
        <w:rPr>
          <w:sz w:val="24"/>
          <w:szCs w:val="24"/>
        </w:rPr>
        <w:t xml:space="preserve">. Когда Корей, Дафан и Авирон восстали против власти Моисея, они полагали, что противостоят лишь человеческому вождю, такому же, как они сами, и </w:t>
      </w:r>
      <w:r w:rsidRPr="00C57BE7">
        <w:rPr>
          <w:b/>
          <w:sz w:val="24"/>
          <w:szCs w:val="24"/>
        </w:rPr>
        <w:t>верили, что действуют во имя Бога</w:t>
      </w:r>
      <w:r w:rsidRPr="00C57BE7">
        <w:rPr>
          <w:sz w:val="24"/>
          <w:szCs w:val="24"/>
        </w:rPr>
        <w:t xml:space="preserve">. Но, отвергая избранного Богом служителя, они отвергли Христа; они оскорбили Духа Божия. Так и во дни Христа иудейские книжники и старейшины, ревностно исповедовавшие служение Богу, распяли Его Сына. </w:t>
      </w:r>
      <w:r w:rsidRPr="00C57BE7">
        <w:rPr>
          <w:b/>
          <w:sz w:val="24"/>
          <w:szCs w:val="24"/>
        </w:rPr>
        <w:t>Тот же дух живет в сердцах тех, кто следует своей воле вопреки воле Божьей</w:t>
      </w:r>
      <w:r w:rsidRPr="00C57BE7">
        <w:rPr>
          <w:sz w:val="24"/>
          <w:szCs w:val="24"/>
        </w:rPr>
        <w:t xml:space="preserve">. </w:t>
      </w:r>
      <w:r w:rsidRPr="00C57BE7">
        <w:rPr>
          <w:sz w:val="16"/>
          <w:szCs w:val="16"/>
        </w:rPr>
        <w:t xml:space="preserve">{635.2}  </w:t>
      </w:r>
    </w:p>
    <w:p w:rsidR="003704BE" w:rsidRPr="00C57BE7" w:rsidRDefault="003704BE" w:rsidP="003704BE">
      <w:pPr>
        <w:autoSpaceDE w:val="0"/>
        <w:autoSpaceDN w:val="0"/>
        <w:adjustRightInd w:val="0"/>
        <w:spacing w:line="240" w:lineRule="auto"/>
        <w:ind w:firstLine="567"/>
        <w:jc w:val="both"/>
        <w:rPr>
          <w:sz w:val="24"/>
          <w:szCs w:val="24"/>
        </w:rPr>
      </w:pPr>
      <w:r w:rsidRPr="00C57BE7">
        <w:rPr>
          <w:sz w:val="24"/>
          <w:szCs w:val="24"/>
        </w:rPr>
        <w:t xml:space="preserve">Саул имел самые веские доказательства того, что Самуил был вдохновлен Богом. Его дерзкое пренебрежение Божьим повелением, переданным через пророка, противоречило здравому смыслу и разуму. </w:t>
      </w:r>
      <w:r w:rsidRPr="00C57BE7">
        <w:rPr>
          <w:b/>
          <w:sz w:val="24"/>
          <w:szCs w:val="24"/>
        </w:rPr>
        <w:t>Его роковую самонадеянность следует приписать сатанинскому обольщению</w:t>
      </w:r>
      <w:r w:rsidRPr="00C57BE7">
        <w:rPr>
          <w:sz w:val="24"/>
          <w:szCs w:val="24"/>
        </w:rPr>
        <w:t xml:space="preserve">. </w:t>
      </w:r>
      <w:r w:rsidRPr="00C57BE7">
        <w:rPr>
          <w:b/>
          <w:sz w:val="24"/>
          <w:szCs w:val="24"/>
          <w:u w:val="single"/>
        </w:rPr>
        <w:t xml:space="preserve">Саул </w:t>
      </w:r>
      <w:r w:rsidR="004805B3" w:rsidRPr="00C57BE7">
        <w:rPr>
          <w:b/>
          <w:sz w:val="24"/>
          <w:szCs w:val="24"/>
          <w:u w:val="single"/>
        </w:rPr>
        <w:t xml:space="preserve">проявил </w:t>
      </w:r>
      <w:r w:rsidRPr="00C57BE7">
        <w:rPr>
          <w:b/>
          <w:sz w:val="24"/>
          <w:szCs w:val="24"/>
          <w:u w:val="single"/>
        </w:rPr>
        <w:t>великую ревность в искоренении идолопоклонства и волшебства</w:t>
      </w:r>
      <w:r w:rsidRPr="00C57BE7">
        <w:rPr>
          <w:sz w:val="24"/>
          <w:szCs w:val="24"/>
        </w:rPr>
        <w:t xml:space="preserve">, но, ослушавшись Божественного повеления, </w:t>
      </w:r>
      <w:r w:rsidRPr="00C57BE7">
        <w:rPr>
          <w:sz w:val="24"/>
          <w:szCs w:val="24"/>
          <w:u w:val="single"/>
        </w:rPr>
        <w:t>он действовал в том же духе противления Богу</w:t>
      </w:r>
      <w:r w:rsidRPr="00C57BE7">
        <w:rPr>
          <w:sz w:val="24"/>
          <w:szCs w:val="24"/>
        </w:rPr>
        <w:t xml:space="preserve"> и </w:t>
      </w:r>
      <w:r w:rsidRPr="00C57BE7">
        <w:rPr>
          <w:b/>
          <w:sz w:val="24"/>
          <w:szCs w:val="24"/>
        </w:rPr>
        <w:t>был вдохновлен сатаной не менее, чем те, кто занимается колдовством</w:t>
      </w:r>
      <w:r w:rsidRPr="00C57BE7">
        <w:rPr>
          <w:sz w:val="24"/>
          <w:szCs w:val="24"/>
        </w:rPr>
        <w:t xml:space="preserve">. А когда его обличили, он к </w:t>
      </w:r>
      <w:r w:rsidR="004805B3" w:rsidRPr="00C57BE7">
        <w:rPr>
          <w:sz w:val="24"/>
          <w:szCs w:val="24"/>
        </w:rPr>
        <w:t xml:space="preserve">неповиновению </w:t>
      </w:r>
      <w:r w:rsidRPr="00C57BE7">
        <w:rPr>
          <w:sz w:val="24"/>
          <w:szCs w:val="24"/>
        </w:rPr>
        <w:t xml:space="preserve">прибавил </w:t>
      </w:r>
      <w:r w:rsidR="004805B3" w:rsidRPr="00C57BE7">
        <w:rPr>
          <w:sz w:val="24"/>
          <w:szCs w:val="24"/>
        </w:rPr>
        <w:t xml:space="preserve">еще и </w:t>
      </w:r>
      <w:r w:rsidRPr="00C57BE7">
        <w:rPr>
          <w:sz w:val="24"/>
          <w:szCs w:val="24"/>
        </w:rPr>
        <w:t xml:space="preserve">упрямство. </w:t>
      </w:r>
      <w:r w:rsidRPr="00C57BE7">
        <w:rPr>
          <w:b/>
          <w:sz w:val="24"/>
          <w:szCs w:val="24"/>
        </w:rPr>
        <w:t xml:space="preserve">Он не мог нанести большего оскорбления Духу Божьему, даже если бы открыто </w:t>
      </w:r>
      <w:r w:rsidR="004805B3" w:rsidRPr="00C57BE7">
        <w:rPr>
          <w:b/>
          <w:sz w:val="24"/>
          <w:szCs w:val="24"/>
        </w:rPr>
        <w:t>объединился с идолопоклонниками</w:t>
      </w:r>
      <w:r w:rsidRPr="00C57BE7">
        <w:rPr>
          <w:b/>
          <w:sz w:val="24"/>
          <w:szCs w:val="24"/>
        </w:rPr>
        <w:t>.</w:t>
      </w:r>
      <w:r w:rsidRPr="00C57BE7">
        <w:rPr>
          <w:sz w:val="24"/>
          <w:szCs w:val="24"/>
        </w:rPr>
        <w:t xml:space="preserve"> </w:t>
      </w:r>
      <w:r w:rsidRPr="00C57BE7">
        <w:rPr>
          <w:sz w:val="16"/>
          <w:szCs w:val="16"/>
        </w:rPr>
        <w:t>{635.3}</w:t>
      </w:r>
      <w:r w:rsidRPr="00C57BE7">
        <w:rPr>
          <w:sz w:val="24"/>
          <w:szCs w:val="24"/>
        </w:rPr>
        <w:t xml:space="preserve">  </w:t>
      </w:r>
    </w:p>
    <w:p w:rsidR="003704BE" w:rsidRPr="00C57BE7" w:rsidRDefault="003704BE" w:rsidP="003704BE">
      <w:pPr>
        <w:autoSpaceDE w:val="0"/>
        <w:autoSpaceDN w:val="0"/>
        <w:adjustRightInd w:val="0"/>
        <w:spacing w:line="240" w:lineRule="auto"/>
        <w:ind w:firstLine="567"/>
        <w:jc w:val="both"/>
        <w:rPr>
          <w:sz w:val="24"/>
          <w:szCs w:val="24"/>
        </w:rPr>
      </w:pPr>
      <w:r w:rsidRPr="00C57BE7">
        <w:rPr>
          <w:b/>
          <w:sz w:val="24"/>
          <w:szCs w:val="24"/>
        </w:rPr>
        <w:t>Пренебрегать обличениями и предостережениями Божьего Слова или Его Духа — опасный шаг</w:t>
      </w:r>
      <w:r w:rsidRPr="00C57BE7">
        <w:rPr>
          <w:sz w:val="24"/>
          <w:szCs w:val="24"/>
        </w:rPr>
        <w:t xml:space="preserve">. </w:t>
      </w:r>
      <w:r w:rsidR="004805B3" w:rsidRPr="00C57BE7">
        <w:rPr>
          <w:sz w:val="24"/>
          <w:szCs w:val="24"/>
        </w:rPr>
        <w:t>Многие, подобно Саулу, поддаются искушению, пока не становятся слепыми к истинному характеру греха</w:t>
      </w:r>
      <w:r w:rsidRPr="00C57BE7">
        <w:rPr>
          <w:sz w:val="24"/>
          <w:szCs w:val="24"/>
        </w:rPr>
        <w:t xml:space="preserve">. Они льстят себе, будто имели благую цель и не сделали ничего дурного, отступив от Божьих требований. Так они </w:t>
      </w:r>
      <w:r w:rsidR="004805B3" w:rsidRPr="00C57BE7">
        <w:rPr>
          <w:sz w:val="24"/>
          <w:szCs w:val="24"/>
        </w:rPr>
        <w:t xml:space="preserve">(1) </w:t>
      </w:r>
      <w:r w:rsidRPr="00C57BE7">
        <w:rPr>
          <w:sz w:val="24"/>
          <w:szCs w:val="24"/>
          <w:u w:val="single"/>
        </w:rPr>
        <w:t>оскорбляют Духа благодати</w:t>
      </w:r>
      <w:r w:rsidRPr="00C57BE7">
        <w:rPr>
          <w:sz w:val="24"/>
          <w:szCs w:val="24"/>
        </w:rPr>
        <w:t xml:space="preserve">, </w:t>
      </w:r>
      <w:r w:rsidR="004805B3" w:rsidRPr="00C57BE7">
        <w:rPr>
          <w:sz w:val="24"/>
          <w:szCs w:val="24"/>
        </w:rPr>
        <w:t xml:space="preserve">(2) </w:t>
      </w:r>
      <w:r w:rsidRPr="00C57BE7">
        <w:rPr>
          <w:sz w:val="24"/>
          <w:szCs w:val="24"/>
          <w:u w:val="single"/>
        </w:rPr>
        <w:t>пока Его голос не перестает звучать</w:t>
      </w:r>
      <w:r w:rsidRPr="00C57BE7">
        <w:rPr>
          <w:sz w:val="24"/>
          <w:szCs w:val="24"/>
        </w:rPr>
        <w:t xml:space="preserve">, и они </w:t>
      </w:r>
      <w:r w:rsidR="004805B3" w:rsidRPr="00C57BE7">
        <w:rPr>
          <w:sz w:val="24"/>
          <w:szCs w:val="24"/>
        </w:rPr>
        <w:t xml:space="preserve">(3) </w:t>
      </w:r>
      <w:r w:rsidRPr="00C57BE7">
        <w:rPr>
          <w:sz w:val="24"/>
          <w:szCs w:val="24"/>
          <w:u w:val="single"/>
        </w:rPr>
        <w:t>остаются во власти избранных ими заблуждений</w:t>
      </w:r>
      <w:r w:rsidRPr="00C57BE7">
        <w:rPr>
          <w:sz w:val="24"/>
          <w:szCs w:val="24"/>
        </w:rPr>
        <w:t xml:space="preserve">. </w:t>
      </w:r>
      <w:r w:rsidRPr="00C57BE7">
        <w:rPr>
          <w:sz w:val="16"/>
          <w:szCs w:val="16"/>
        </w:rPr>
        <w:t>{635.4}</w:t>
      </w:r>
      <w:r w:rsidRPr="00C57BE7">
        <w:rPr>
          <w:sz w:val="24"/>
          <w:szCs w:val="24"/>
        </w:rPr>
        <w:t xml:space="preserve">  </w:t>
      </w:r>
    </w:p>
    <w:p w:rsidR="003704BE" w:rsidRPr="00C57BE7" w:rsidRDefault="004805B3" w:rsidP="003704BE">
      <w:pPr>
        <w:autoSpaceDE w:val="0"/>
        <w:autoSpaceDN w:val="0"/>
        <w:adjustRightInd w:val="0"/>
        <w:spacing w:line="240" w:lineRule="auto"/>
        <w:ind w:firstLine="567"/>
        <w:jc w:val="both"/>
        <w:rPr>
          <w:sz w:val="24"/>
          <w:szCs w:val="24"/>
        </w:rPr>
      </w:pPr>
      <w:r w:rsidRPr="00C57BE7">
        <w:rPr>
          <w:sz w:val="24"/>
          <w:szCs w:val="24"/>
        </w:rPr>
        <w:t xml:space="preserve">В лице Саула Бог дал Израилю царя по их сердцу, как сказал Самуил, когда царство было подтверждено за Саулом в Галгале: </w:t>
      </w:r>
      <w:r w:rsidR="003704BE" w:rsidRPr="00C57BE7">
        <w:rPr>
          <w:sz w:val="24"/>
          <w:szCs w:val="24"/>
        </w:rPr>
        <w:t>«</w:t>
      </w:r>
      <w:r w:rsidRPr="00C57BE7">
        <w:rPr>
          <w:sz w:val="24"/>
          <w:szCs w:val="24"/>
        </w:rPr>
        <w:t>Вот царь, которого вы избрали, которого вы требовали</w:t>
      </w:r>
      <w:r w:rsidR="003704BE" w:rsidRPr="00C57BE7">
        <w:rPr>
          <w:sz w:val="24"/>
          <w:szCs w:val="24"/>
        </w:rPr>
        <w:t xml:space="preserve">» </w:t>
      </w:r>
      <w:r w:rsidR="003704BE" w:rsidRPr="00C57BE7">
        <w:rPr>
          <w:rFonts w:ascii="Arial Narrow" w:hAnsi="Arial Narrow" w:cs="Times New Roman CYR"/>
          <w:sz w:val="18"/>
          <w:szCs w:val="18"/>
        </w:rPr>
        <w:t>(1 Царств 12:13)</w:t>
      </w:r>
      <w:r w:rsidR="003704BE" w:rsidRPr="00C57BE7">
        <w:rPr>
          <w:sz w:val="24"/>
          <w:szCs w:val="24"/>
        </w:rPr>
        <w:t xml:space="preserve">. Красивый, статный, благородной внешности, он соответствовал их представлениям о царском достоинстве; а его личная храбрость и талант полководца, как они считали, лучше всего могли обеспечить уважение и почет со стороны других народов. </w:t>
      </w:r>
      <w:r w:rsidR="003704BE" w:rsidRPr="00C57BE7">
        <w:rPr>
          <w:b/>
          <w:sz w:val="24"/>
          <w:szCs w:val="24"/>
        </w:rPr>
        <w:t xml:space="preserve">Их мало заботило, чтобы их царь обладал теми высшими качествами, которые одни могли сделать его способным править справедливо и </w:t>
      </w:r>
      <w:r w:rsidR="00C75116" w:rsidRPr="00C57BE7">
        <w:rPr>
          <w:b/>
          <w:sz w:val="24"/>
          <w:szCs w:val="24"/>
        </w:rPr>
        <w:t>беспристрастно</w:t>
      </w:r>
      <w:r w:rsidR="003704BE" w:rsidRPr="00C57BE7">
        <w:rPr>
          <w:sz w:val="24"/>
          <w:szCs w:val="24"/>
        </w:rPr>
        <w:t xml:space="preserve">. Они не просили того, кто имел бы истинное благородство характера, кто обладал любовью и страхом Божьим. Они не вопрошали Бога о том, какими качествами должен обладать правитель, чтобы сохранить их особый, святой характер как избранного народа. </w:t>
      </w:r>
      <w:r w:rsidR="003704BE" w:rsidRPr="00C57BE7">
        <w:rPr>
          <w:b/>
          <w:sz w:val="24"/>
          <w:szCs w:val="24"/>
        </w:rPr>
        <w:t>Они искали не Божьего пути, а своего</w:t>
      </w:r>
      <w:r w:rsidR="003704BE" w:rsidRPr="00C57BE7">
        <w:rPr>
          <w:sz w:val="24"/>
          <w:szCs w:val="24"/>
        </w:rPr>
        <w:t xml:space="preserve">. </w:t>
      </w:r>
      <w:r w:rsidR="003704BE" w:rsidRPr="00C57BE7">
        <w:rPr>
          <w:b/>
          <w:sz w:val="24"/>
          <w:szCs w:val="24"/>
          <w:u w:val="single"/>
        </w:rPr>
        <w:t>Поэтому Бог дал им такого царя, какого они хотели — того, чей характер отражал их собственный</w:t>
      </w:r>
      <w:r w:rsidR="003704BE" w:rsidRPr="00C57BE7">
        <w:rPr>
          <w:sz w:val="24"/>
          <w:szCs w:val="24"/>
        </w:rPr>
        <w:t xml:space="preserve">. </w:t>
      </w:r>
      <w:r w:rsidR="00C75116" w:rsidRPr="00C57BE7">
        <w:rPr>
          <w:b/>
          <w:sz w:val="24"/>
          <w:szCs w:val="24"/>
        </w:rPr>
        <w:t>Их сердца не были покорены Богу, и их царь также не был покорен Божественной благодатью</w:t>
      </w:r>
      <w:r w:rsidR="003704BE" w:rsidRPr="00C57BE7">
        <w:rPr>
          <w:sz w:val="24"/>
          <w:szCs w:val="24"/>
        </w:rPr>
        <w:t xml:space="preserve">. </w:t>
      </w:r>
      <w:r w:rsidR="00C75116" w:rsidRPr="00C57BE7">
        <w:rPr>
          <w:sz w:val="24"/>
          <w:szCs w:val="24"/>
        </w:rPr>
        <w:t xml:space="preserve">Под управлением этого царя </w:t>
      </w:r>
      <w:r w:rsidR="00C75116" w:rsidRPr="00C57BE7">
        <w:rPr>
          <w:b/>
          <w:sz w:val="24"/>
          <w:szCs w:val="24"/>
        </w:rPr>
        <w:t>они должны были получить такой опыт</w:t>
      </w:r>
      <w:r w:rsidR="00C75116" w:rsidRPr="00C57BE7">
        <w:rPr>
          <w:sz w:val="24"/>
          <w:szCs w:val="24"/>
        </w:rPr>
        <w:t xml:space="preserve">, который </w:t>
      </w:r>
      <w:r w:rsidR="00C75116" w:rsidRPr="00C57BE7">
        <w:rPr>
          <w:b/>
          <w:sz w:val="24"/>
          <w:szCs w:val="24"/>
        </w:rPr>
        <w:t>откроет им их ошибку и приведёт к возвращению в верность Богу</w:t>
      </w:r>
      <w:r w:rsidR="003704BE" w:rsidRPr="00C57BE7">
        <w:rPr>
          <w:sz w:val="24"/>
          <w:szCs w:val="24"/>
        </w:rPr>
        <w:t xml:space="preserve">. </w:t>
      </w:r>
      <w:r w:rsidR="003704BE" w:rsidRPr="00C57BE7">
        <w:rPr>
          <w:sz w:val="16"/>
          <w:szCs w:val="16"/>
        </w:rPr>
        <w:t>{636.1}</w:t>
      </w:r>
      <w:r w:rsidR="003704BE" w:rsidRPr="00C57BE7">
        <w:rPr>
          <w:sz w:val="24"/>
          <w:szCs w:val="24"/>
        </w:rPr>
        <w:t xml:space="preserve">  </w:t>
      </w:r>
    </w:p>
    <w:p w:rsidR="005A4021" w:rsidRPr="00C57BE7" w:rsidRDefault="003704BE" w:rsidP="003704BE">
      <w:pPr>
        <w:autoSpaceDE w:val="0"/>
        <w:autoSpaceDN w:val="0"/>
        <w:adjustRightInd w:val="0"/>
        <w:spacing w:line="240" w:lineRule="auto"/>
        <w:ind w:firstLine="567"/>
        <w:jc w:val="both"/>
        <w:rPr>
          <w:sz w:val="24"/>
          <w:szCs w:val="24"/>
        </w:rPr>
      </w:pPr>
      <w:r w:rsidRPr="00C57BE7">
        <w:rPr>
          <w:sz w:val="24"/>
          <w:szCs w:val="24"/>
        </w:rPr>
        <w:t xml:space="preserve">И все же Господь, </w:t>
      </w:r>
      <w:r w:rsidRPr="00C57BE7">
        <w:rPr>
          <w:sz w:val="24"/>
          <w:szCs w:val="24"/>
          <w:u w:val="single"/>
        </w:rPr>
        <w:t>возложив на Саула ответственность за царство, не оставил его на произвол судьбы</w:t>
      </w:r>
      <w:r w:rsidRPr="00C57BE7">
        <w:rPr>
          <w:sz w:val="24"/>
          <w:szCs w:val="24"/>
        </w:rPr>
        <w:t xml:space="preserve">. </w:t>
      </w:r>
      <w:r w:rsidRPr="00C57BE7">
        <w:rPr>
          <w:sz w:val="24"/>
          <w:szCs w:val="24"/>
          <w:u w:val="single"/>
        </w:rPr>
        <w:t>Он послал на Саула Святого Духа, чтобы открыть ему его собственную слабость и нужду в Божественной благодати</w:t>
      </w:r>
      <w:r w:rsidRPr="00C57BE7">
        <w:rPr>
          <w:sz w:val="24"/>
          <w:szCs w:val="24"/>
        </w:rPr>
        <w:t xml:space="preserve">; и </w:t>
      </w:r>
      <w:r w:rsidRPr="00C57BE7">
        <w:rPr>
          <w:b/>
          <w:sz w:val="24"/>
          <w:szCs w:val="24"/>
        </w:rPr>
        <w:t>если бы Саул уповал на Бога, Бог был бы с ним</w:t>
      </w:r>
      <w:r w:rsidRPr="00C57BE7">
        <w:rPr>
          <w:sz w:val="24"/>
          <w:szCs w:val="24"/>
        </w:rPr>
        <w:t xml:space="preserve">. </w:t>
      </w:r>
      <w:r w:rsidRPr="00C57BE7">
        <w:rPr>
          <w:b/>
          <w:sz w:val="24"/>
          <w:szCs w:val="24"/>
          <w:u w:val="single"/>
        </w:rPr>
        <w:t>Пока его воля подчинялась воле Божьей, пока он покорялся водительству Его Духа, Бог мог увенчать его усилия успехом</w:t>
      </w:r>
      <w:r w:rsidRPr="00C57BE7">
        <w:rPr>
          <w:sz w:val="24"/>
          <w:szCs w:val="24"/>
        </w:rPr>
        <w:t>. Но когда Саул избрал путь независимости от Бога, Господь больше не мог быть его путеводителем</w:t>
      </w:r>
      <w:r w:rsidR="00C75116" w:rsidRPr="00C57BE7">
        <w:rPr>
          <w:sz w:val="24"/>
          <w:szCs w:val="24"/>
        </w:rPr>
        <w:t>,</w:t>
      </w:r>
      <w:r w:rsidRPr="00C57BE7">
        <w:rPr>
          <w:sz w:val="24"/>
          <w:szCs w:val="24"/>
        </w:rPr>
        <w:t xml:space="preserve"> и </w:t>
      </w:r>
      <w:r w:rsidRPr="00C57BE7">
        <w:rPr>
          <w:b/>
          <w:sz w:val="24"/>
          <w:szCs w:val="24"/>
        </w:rPr>
        <w:t>вынужден был отвергнуть его</w:t>
      </w:r>
      <w:r w:rsidRPr="00C57BE7">
        <w:rPr>
          <w:sz w:val="24"/>
          <w:szCs w:val="24"/>
        </w:rPr>
        <w:t>. Тогда Он призвал на престол «</w:t>
      </w:r>
      <w:r w:rsidR="00C75116" w:rsidRPr="00C57BE7">
        <w:rPr>
          <w:sz w:val="24"/>
          <w:szCs w:val="24"/>
        </w:rPr>
        <w:t>мужа по сердцу Своему</w:t>
      </w:r>
      <w:r w:rsidRPr="00C57BE7">
        <w:rPr>
          <w:sz w:val="24"/>
          <w:szCs w:val="24"/>
        </w:rPr>
        <w:t xml:space="preserve">» </w:t>
      </w:r>
      <w:r w:rsidRPr="00C57BE7">
        <w:rPr>
          <w:rFonts w:ascii="Arial Narrow" w:hAnsi="Arial Narrow" w:cs="Times New Roman CYR"/>
          <w:sz w:val="18"/>
          <w:szCs w:val="18"/>
        </w:rPr>
        <w:t>(1 Царств 13:14)</w:t>
      </w:r>
      <w:r w:rsidRPr="00C57BE7">
        <w:rPr>
          <w:sz w:val="24"/>
          <w:szCs w:val="24"/>
        </w:rPr>
        <w:t xml:space="preserve"> — </w:t>
      </w:r>
      <w:r w:rsidR="00C75116" w:rsidRPr="00C57BE7">
        <w:rPr>
          <w:sz w:val="24"/>
          <w:szCs w:val="24"/>
        </w:rPr>
        <w:t xml:space="preserve">(1) </w:t>
      </w:r>
      <w:r w:rsidRPr="00C57BE7">
        <w:rPr>
          <w:b/>
          <w:sz w:val="24"/>
          <w:szCs w:val="24"/>
          <w:u w:val="single"/>
        </w:rPr>
        <w:t>не безупречного в характере</w:t>
      </w:r>
      <w:r w:rsidRPr="00C57BE7">
        <w:rPr>
          <w:sz w:val="24"/>
          <w:szCs w:val="24"/>
        </w:rPr>
        <w:t xml:space="preserve">, но </w:t>
      </w:r>
      <w:r w:rsidRPr="00C57BE7">
        <w:rPr>
          <w:b/>
          <w:sz w:val="24"/>
          <w:szCs w:val="24"/>
        </w:rPr>
        <w:t xml:space="preserve">того, </w:t>
      </w:r>
      <w:r w:rsidR="00C75116" w:rsidRPr="00C57BE7">
        <w:rPr>
          <w:sz w:val="24"/>
          <w:szCs w:val="24"/>
        </w:rPr>
        <w:t xml:space="preserve">(2) </w:t>
      </w:r>
      <w:r w:rsidRPr="00C57BE7">
        <w:rPr>
          <w:b/>
          <w:sz w:val="24"/>
          <w:szCs w:val="24"/>
          <w:u w:val="single"/>
        </w:rPr>
        <w:t>кто, вместо того чтобы надеяться на себя, уповал бы на Бога</w:t>
      </w:r>
      <w:r w:rsidRPr="00C57BE7">
        <w:rPr>
          <w:sz w:val="24"/>
          <w:szCs w:val="24"/>
        </w:rPr>
        <w:t xml:space="preserve"> </w:t>
      </w:r>
      <w:r w:rsidR="00C75116" w:rsidRPr="00C57BE7">
        <w:rPr>
          <w:sz w:val="24"/>
          <w:szCs w:val="24"/>
        </w:rPr>
        <w:t xml:space="preserve">и (3) </w:t>
      </w:r>
      <w:r w:rsidR="00C75116" w:rsidRPr="00C57BE7">
        <w:rPr>
          <w:sz w:val="24"/>
          <w:szCs w:val="24"/>
          <w:u w:val="single"/>
        </w:rPr>
        <w:t>следовал водительству Его Духа</w:t>
      </w:r>
      <w:r w:rsidRPr="00C57BE7">
        <w:rPr>
          <w:sz w:val="24"/>
          <w:szCs w:val="24"/>
        </w:rPr>
        <w:t xml:space="preserve">; </w:t>
      </w:r>
      <w:r w:rsidR="00C75116" w:rsidRPr="00C57BE7">
        <w:rPr>
          <w:sz w:val="24"/>
          <w:szCs w:val="24"/>
        </w:rPr>
        <w:t xml:space="preserve">(4) </w:t>
      </w:r>
      <w:r w:rsidRPr="00C57BE7">
        <w:rPr>
          <w:b/>
          <w:sz w:val="24"/>
          <w:szCs w:val="24"/>
        </w:rPr>
        <w:t xml:space="preserve">кто, </w:t>
      </w:r>
      <w:r w:rsidRPr="00C57BE7">
        <w:rPr>
          <w:b/>
          <w:sz w:val="24"/>
          <w:szCs w:val="24"/>
          <w:u w:val="single"/>
        </w:rPr>
        <w:t>согрешив, покорился бы обличению и исправлению</w:t>
      </w:r>
      <w:r w:rsidRPr="00C57BE7">
        <w:rPr>
          <w:sz w:val="24"/>
          <w:szCs w:val="24"/>
        </w:rPr>
        <w:t xml:space="preserve">. </w:t>
      </w:r>
      <w:r w:rsidRPr="00C57BE7">
        <w:rPr>
          <w:sz w:val="16"/>
          <w:szCs w:val="16"/>
        </w:rPr>
        <w:t>{636.2}</w:t>
      </w:r>
    </w:p>
    <w:p w:rsidR="00A94C3E" w:rsidRPr="00C57BE7" w:rsidRDefault="00A94C3E" w:rsidP="00A94C3E">
      <w:pPr>
        <w:spacing w:before="100" w:beforeAutospacing="1" w:after="100" w:afterAutospacing="1" w:line="240" w:lineRule="auto"/>
        <w:rPr>
          <w:sz w:val="24"/>
          <w:szCs w:val="24"/>
        </w:rPr>
      </w:pPr>
    </w:p>
    <w:p w:rsidR="00C75116" w:rsidRPr="00C57BE7" w:rsidRDefault="00C75116" w:rsidP="00C75116">
      <w:pPr>
        <w:pStyle w:val="2"/>
        <w:spacing w:before="120" w:after="120"/>
      </w:pPr>
      <w:bookmarkStart w:id="75" w:name="_Toc194664892"/>
      <w:r w:rsidRPr="00C57BE7">
        <w:lastRenderedPageBreak/>
        <w:t xml:space="preserve">Глава 62. </w:t>
      </w:r>
      <w:r w:rsidR="00814E9A" w:rsidRPr="00C57BE7">
        <w:t>Помазание Давида</w:t>
      </w:r>
      <w:bookmarkEnd w:id="75"/>
    </w:p>
    <w:p w:rsidR="00C75116" w:rsidRPr="00C57BE7" w:rsidRDefault="00C75116" w:rsidP="00C75116">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1 Царств 1</w:t>
      </w:r>
      <w:r w:rsidR="00814E9A" w:rsidRPr="00C57BE7">
        <w:rPr>
          <w:rFonts w:ascii="VeraHumana95" w:hAnsi="VeraHumana95" w:cs="VeraHumana95"/>
        </w:rPr>
        <w:t>6:1-13</w:t>
      </w:r>
    </w:p>
    <w:p w:rsidR="00827661" w:rsidRPr="00C57BE7" w:rsidRDefault="00827661" w:rsidP="00827661">
      <w:pPr>
        <w:autoSpaceDE w:val="0"/>
        <w:autoSpaceDN w:val="0"/>
        <w:adjustRightInd w:val="0"/>
        <w:spacing w:line="240" w:lineRule="auto"/>
        <w:ind w:firstLine="567"/>
        <w:jc w:val="both"/>
        <w:rPr>
          <w:sz w:val="24"/>
          <w:szCs w:val="24"/>
        </w:rPr>
      </w:pPr>
      <w:r w:rsidRPr="00C57BE7">
        <w:rPr>
          <w:sz w:val="24"/>
          <w:szCs w:val="24"/>
        </w:rPr>
        <w:t>В нескольких милях к югу от Иерусалима, «</w:t>
      </w:r>
      <w:r w:rsidR="00453F0A" w:rsidRPr="00C57BE7">
        <w:rPr>
          <w:sz w:val="24"/>
          <w:szCs w:val="24"/>
        </w:rPr>
        <w:t>города великого царя</w:t>
      </w:r>
      <w:r w:rsidRPr="00C57BE7">
        <w:rPr>
          <w:sz w:val="24"/>
          <w:szCs w:val="24"/>
        </w:rPr>
        <w:t xml:space="preserve">», находится Вифлеем, где более чем за тысячу лет до того, как Младенец Иисус был положен </w:t>
      </w:r>
      <w:r w:rsidR="00453F0A" w:rsidRPr="00C57BE7">
        <w:rPr>
          <w:sz w:val="24"/>
          <w:szCs w:val="24"/>
        </w:rPr>
        <w:t>и принят поклонением мудрецов с Востока</w:t>
      </w:r>
      <w:r w:rsidRPr="00C57BE7">
        <w:rPr>
          <w:sz w:val="24"/>
          <w:szCs w:val="24"/>
        </w:rPr>
        <w:t xml:space="preserve">, родился Давид, сын Иессея. За века до пришествия Спасителя юный Давид пас свои стада на холмах вокруг Вифлеема. </w:t>
      </w:r>
      <w:r w:rsidR="00453F0A" w:rsidRPr="00C57BE7">
        <w:rPr>
          <w:sz w:val="24"/>
          <w:szCs w:val="24"/>
        </w:rPr>
        <w:t xml:space="preserve">Этот </w:t>
      </w:r>
      <w:r w:rsidR="00453F0A" w:rsidRPr="00C57BE7">
        <w:rPr>
          <w:b/>
          <w:sz w:val="24"/>
          <w:szCs w:val="24"/>
        </w:rPr>
        <w:t xml:space="preserve">простой пастушонок </w:t>
      </w:r>
      <w:r w:rsidRPr="00C57BE7">
        <w:rPr>
          <w:b/>
          <w:sz w:val="24"/>
          <w:szCs w:val="24"/>
        </w:rPr>
        <w:t>пел песни собственного сочинения</w:t>
      </w:r>
      <w:r w:rsidRPr="00C57BE7">
        <w:rPr>
          <w:sz w:val="24"/>
          <w:szCs w:val="24"/>
        </w:rPr>
        <w:t xml:space="preserve">, </w:t>
      </w:r>
      <w:r w:rsidR="00453F0A" w:rsidRPr="00C57BE7">
        <w:rPr>
          <w:sz w:val="24"/>
          <w:szCs w:val="24"/>
        </w:rPr>
        <w:t>а звуки арфы были благозвучным аккомпанементом его мелодичному, чистому, молодому голосу</w:t>
      </w:r>
      <w:r w:rsidRPr="00C57BE7">
        <w:rPr>
          <w:sz w:val="24"/>
          <w:szCs w:val="24"/>
        </w:rPr>
        <w:t xml:space="preserve">. </w:t>
      </w:r>
      <w:r w:rsidR="00453F0A" w:rsidRPr="00C57BE7">
        <w:rPr>
          <w:sz w:val="24"/>
          <w:szCs w:val="24"/>
        </w:rPr>
        <w:t xml:space="preserve">Господь избрал Давида и, готовя его к труду, который Он намеревался поручить ему в будущем, </w:t>
      </w:r>
      <w:r w:rsidR="00453F0A" w:rsidRPr="00C57BE7">
        <w:rPr>
          <w:b/>
          <w:sz w:val="24"/>
          <w:szCs w:val="24"/>
        </w:rPr>
        <w:t>воспитывал его в уединённой жизни среди стад</w:t>
      </w:r>
      <w:r w:rsidRPr="00C57BE7">
        <w:rPr>
          <w:sz w:val="24"/>
          <w:szCs w:val="24"/>
        </w:rPr>
        <w:t xml:space="preserve">. </w:t>
      </w:r>
      <w:r w:rsidRPr="00C57BE7">
        <w:rPr>
          <w:sz w:val="16"/>
          <w:szCs w:val="16"/>
        </w:rPr>
        <w:t>{637.1}</w:t>
      </w:r>
      <w:r w:rsidRPr="00C57BE7">
        <w:rPr>
          <w:sz w:val="24"/>
          <w:szCs w:val="24"/>
        </w:rPr>
        <w:t xml:space="preserve">  </w:t>
      </w:r>
    </w:p>
    <w:p w:rsidR="00827661" w:rsidRPr="00C57BE7" w:rsidRDefault="00453F0A" w:rsidP="00827661">
      <w:pPr>
        <w:autoSpaceDE w:val="0"/>
        <w:autoSpaceDN w:val="0"/>
        <w:adjustRightInd w:val="0"/>
        <w:spacing w:line="240" w:lineRule="auto"/>
        <w:ind w:firstLine="567"/>
        <w:jc w:val="both"/>
        <w:rPr>
          <w:sz w:val="24"/>
          <w:szCs w:val="24"/>
        </w:rPr>
      </w:pPr>
      <w:r w:rsidRPr="00C57BE7">
        <w:rPr>
          <w:sz w:val="24"/>
          <w:szCs w:val="24"/>
        </w:rPr>
        <w:t>Пока Давид жил в уединении своей скромной пастушеской жизни</w:t>
      </w:r>
      <w:r w:rsidR="00827661" w:rsidRPr="00C57BE7">
        <w:rPr>
          <w:sz w:val="24"/>
          <w:szCs w:val="24"/>
        </w:rPr>
        <w:t>, Господь говорил о нем пророку Самуилу: «</w:t>
      </w:r>
      <w:r w:rsidRPr="00C57BE7">
        <w:rPr>
          <w:sz w:val="24"/>
          <w:szCs w:val="24"/>
        </w:rPr>
        <w:t>Доколе будешь ты печалиться о Сауле, которого Я отверг, чтоб он не был царем над Израилем? Наполни рог твой елеем, и пойди; Я пошлю тебя к Иессею Вифлеемлянину; ибо между сыновьями его Я усмотрел Себе царя… Возьми в руку твою телицу из стада, и скажи: „я пришел для жертвоприношения Господу“. И пригласи Иессея к жертве; Я укажу тебе, что делать тебе, и ты помажешь Мне того, о котором Я скажу тебе. И сделал Самуил так, как сказал ему Господь. Когда пришел он в Вифлеем, то старейшины города с трепетом вышли на встречу ему, и сказали: мирен ли приход твой? И отвечал он: мирен</w:t>
      </w:r>
      <w:r w:rsidR="00827661" w:rsidRPr="00C57BE7">
        <w:rPr>
          <w:sz w:val="24"/>
          <w:szCs w:val="24"/>
        </w:rPr>
        <w:t xml:space="preserve">». </w:t>
      </w:r>
      <w:r w:rsidR="00827661" w:rsidRPr="00C57BE7">
        <w:rPr>
          <w:sz w:val="24"/>
          <w:szCs w:val="24"/>
          <w:u w:val="single"/>
        </w:rPr>
        <w:t>Старейшины приняли приглашение на жертвоприношение</w:t>
      </w:r>
      <w:r w:rsidR="00827661" w:rsidRPr="00C57BE7">
        <w:rPr>
          <w:sz w:val="24"/>
          <w:szCs w:val="24"/>
        </w:rPr>
        <w:t xml:space="preserve">, и Самуил позвал также Иессея и сыновей его. Жертвенник был сооружен, и жертва приготовлена. Все семейство Иессея присутствовало, за исключением Давида, младшего сына, который был оставлен стеречь овец, ибо небезопасно было оставлять стадо без охраны. </w:t>
      </w:r>
      <w:r w:rsidR="00827661" w:rsidRPr="00C57BE7">
        <w:rPr>
          <w:sz w:val="16"/>
          <w:szCs w:val="16"/>
        </w:rPr>
        <w:t xml:space="preserve">{637.2}  </w:t>
      </w:r>
    </w:p>
    <w:p w:rsidR="00827661" w:rsidRPr="00C57BE7" w:rsidRDefault="00827661" w:rsidP="00827661">
      <w:pPr>
        <w:autoSpaceDE w:val="0"/>
        <w:autoSpaceDN w:val="0"/>
        <w:adjustRightInd w:val="0"/>
        <w:spacing w:line="240" w:lineRule="auto"/>
        <w:ind w:firstLine="567"/>
        <w:jc w:val="both"/>
        <w:rPr>
          <w:sz w:val="16"/>
          <w:szCs w:val="16"/>
        </w:rPr>
      </w:pPr>
      <w:r w:rsidRPr="00C57BE7">
        <w:rPr>
          <w:sz w:val="24"/>
          <w:szCs w:val="24"/>
        </w:rPr>
        <w:t xml:space="preserve">Когда жертвоприношение завершилось, и прежде чем приступить к жертвенной трапезе, Самуил начал пророческий осмотр </w:t>
      </w:r>
      <w:r w:rsidR="00453F0A" w:rsidRPr="00C57BE7">
        <w:rPr>
          <w:sz w:val="24"/>
          <w:szCs w:val="24"/>
        </w:rPr>
        <w:t>благородных на вид сыновей Иессея</w:t>
      </w:r>
      <w:r w:rsidRPr="00C57BE7">
        <w:rPr>
          <w:sz w:val="24"/>
          <w:szCs w:val="24"/>
        </w:rPr>
        <w:t xml:space="preserve">. </w:t>
      </w:r>
      <w:r w:rsidRPr="00C57BE7">
        <w:rPr>
          <w:b/>
          <w:sz w:val="24"/>
          <w:szCs w:val="24"/>
        </w:rPr>
        <w:t xml:space="preserve">Елиав был старшим и более других походил на Саула </w:t>
      </w:r>
      <w:r w:rsidR="00453F0A" w:rsidRPr="00C57BE7">
        <w:rPr>
          <w:b/>
          <w:sz w:val="24"/>
          <w:szCs w:val="24"/>
        </w:rPr>
        <w:t>ростом</w:t>
      </w:r>
      <w:r w:rsidRPr="00C57BE7">
        <w:rPr>
          <w:b/>
          <w:sz w:val="24"/>
          <w:szCs w:val="24"/>
        </w:rPr>
        <w:t xml:space="preserve"> и красотой</w:t>
      </w:r>
      <w:r w:rsidRPr="00C57BE7">
        <w:rPr>
          <w:sz w:val="24"/>
          <w:szCs w:val="24"/>
        </w:rPr>
        <w:t xml:space="preserve">. </w:t>
      </w:r>
      <w:r w:rsidRPr="00C57BE7">
        <w:rPr>
          <w:sz w:val="24"/>
          <w:szCs w:val="24"/>
          <w:u w:val="single"/>
        </w:rPr>
        <w:t>Его приятные черты лица и прекрасно сложенная фигура привлекли внимание пророка</w:t>
      </w:r>
      <w:r w:rsidRPr="00C57BE7">
        <w:rPr>
          <w:sz w:val="24"/>
          <w:szCs w:val="24"/>
        </w:rPr>
        <w:t>. Когда Самуил увидел его царственную осанку, он подумал: «</w:t>
      </w:r>
      <w:r w:rsidR="002545AF" w:rsidRPr="00C57BE7">
        <w:rPr>
          <w:sz w:val="24"/>
          <w:szCs w:val="24"/>
        </w:rPr>
        <w:t>Верно, сей пред Господом помазанник Его!</w:t>
      </w:r>
      <w:r w:rsidRPr="00C57BE7">
        <w:rPr>
          <w:sz w:val="24"/>
          <w:szCs w:val="24"/>
        </w:rPr>
        <w:t xml:space="preserve">», и он ждал Божественного подтверждения, чтобы помазать его. Но Господь смотрит не на внешность. </w:t>
      </w:r>
      <w:r w:rsidRPr="00C57BE7">
        <w:rPr>
          <w:b/>
          <w:sz w:val="24"/>
          <w:szCs w:val="24"/>
          <w:u w:val="single"/>
        </w:rPr>
        <w:t>Елиав не боялся Господа</w:t>
      </w:r>
      <w:r w:rsidRPr="00C57BE7">
        <w:rPr>
          <w:sz w:val="24"/>
          <w:szCs w:val="24"/>
        </w:rPr>
        <w:t xml:space="preserve">. </w:t>
      </w:r>
      <w:r w:rsidRPr="00C57BE7">
        <w:rPr>
          <w:b/>
          <w:sz w:val="24"/>
          <w:szCs w:val="24"/>
        </w:rPr>
        <w:t>Будь он призван на престол, он стал бы гордым и властным правителем</w:t>
      </w:r>
      <w:r w:rsidRPr="00C57BE7">
        <w:rPr>
          <w:sz w:val="24"/>
          <w:szCs w:val="24"/>
        </w:rPr>
        <w:t xml:space="preserve">. </w:t>
      </w:r>
      <w:r w:rsidR="002545AF" w:rsidRPr="00C57BE7">
        <w:rPr>
          <w:sz w:val="24"/>
          <w:szCs w:val="24"/>
        </w:rPr>
        <w:t xml:space="preserve">Слово Господне Самуилу было таково: </w:t>
      </w:r>
      <w:r w:rsidRPr="00C57BE7">
        <w:rPr>
          <w:sz w:val="24"/>
          <w:szCs w:val="24"/>
        </w:rPr>
        <w:t>«</w:t>
      </w:r>
      <w:r w:rsidR="002545AF" w:rsidRPr="00C57BE7">
        <w:rPr>
          <w:sz w:val="24"/>
          <w:szCs w:val="24"/>
        </w:rPr>
        <w:t>Не смотри на вид его и на высоту роста его; Я отринул его; Я смотрю не так, как смотрит человек; ибо человек смотрит на лице, а Господь смотрит на сердце</w:t>
      </w:r>
      <w:r w:rsidRPr="00C57BE7">
        <w:rPr>
          <w:sz w:val="24"/>
          <w:szCs w:val="24"/>
        </w:rPr>
        <w:t xml:space="preserve">». </w:t>
      </w:r>
      <w:r w:rsidRPr="00C57BE7">
        <w:rPr>
          <w:b/>
          <w:sz w:val="24"/>
          <w:szCs w:val="24"/>
        </w:rPr>
        <w:t>Никакая внешняя красота не может рекомендовать душу перед Богом</w:t>
      </w:r>
      <w:r w:rsidRPr="00C57BE7">
        <w:rPr>
          <w:sz w:val="24"/>
          <w:szCs w:val="24"/>
        </w:rPr>
        <w:t xml:space="preserve">. </w:t>
      </w:r>
      <w:r w:rsidRPr="00C57BE7">
        <w:rPr>
          <w:b/>
          <w:sz w:val="24"/>
          <w:szCs w:val="24"/>
          <w:u w:val="single"/>
        </w:rPr>
        <w:t>Мудрость и совершенство, явленные в характере и поведении</w:t>
      </w:r>
      <w:r w:rsidRPr="00C57BE7">
        <w:rPr>
          <w:sz w:val="24"/>
          <w:szCs w:val="24"/>
        </w:rPr>
        <w:t xml:space="preserve">, </w:t>
      </w:r>
      <w:r w:rsidRPr="00C57BE7">
        <w:rPr>
          <w:sz w:val="24"/>
          <w:szCs w:val="24"/>
          <w:u w:val="single"/>
        </w:rPr>
        <w:t>являют истинную красоту человека</w:t>
      </w:r>
      <w:r w:rsidRPr="00C57BE7">
        <w:rPr>
          <w:sz w:val="24"/>
          <w:szCs w:val="24"/>
        </w:rPr>
        <w:t xml:space="preserve">; и </w:t>
      </w:r>
      <w:r w:rsidRPr="00C57BE7">
        <w:rPr>
          <w:b/>
          <w:sz w:val="24"/>
          <w:szCs w:val="24"/>
          <w:u w:val="single"/>
        </w:rPr>
        <w:t>именно внутренняя ценность, превосходство сердца, определяют наше принятие Господом воинств</w:t>
      </w:r>
      <w:r w:rsidRPr="00C57BE7">
        <w:rPr>
          <w:sz w:val="24"/>
          <w:szCs w:val="24"/>
        </w:rPr>
        <w:t xml:space="preserve">. </w:t>
      </w:r>
      <w:r w:rsidR="002545AF" w:rsidRPr="00C57BE7">
        <w:rPr>
          <w:b/>
          <w:sz w:val="24"/>
          <w:szCs w:val="24"/>
        </w:rPr>
        <w:t>Насколько глубоко мы должны осознавать эту истину при оценке себя и других</w:t>
      </w:r>
      <w:r w:rsidRPr="00C57BE7">
        <w:rPr>
          <w:sz w:val="24"/>
          <w:szCs w:val="24"/>
        </w:rPr>
        <w:t xml:space="preserve">. Мы можем научиться на ошибке Самуила, как тщетна оценка, основанная на красоте лица или благородстве стати. Мы можем увидеть, как неспособна человеческая мудрость понять тайны сердца или постичь Божьи советы без особого просвещения свыше. </w:t>
      </w:r>
      <w:r w:rsidRPr="00C57BE7">
        <w:rPr>
          <w:sz w:val="24"/>
          <w:szCs w:val="24"/>
          <w:u w:val="single"/>
        </w:rPr>
        <w:t>Божьи мысли и пути в отношении Его творений выше наших ограниченных умов</w:t>
      </w:r>
      <w:r w:rsidRPr="00C57BE7">
        <w:rPr>
          <w:sz w:val="24"/>
          <w:szCs w:val="24"/>
        </w:rPr>
        <w:t xml:space="preserve">; но </w:t>
      </w:r>
      <w:r w:rsidRPr="00C57BE7">
        <w:rPr>
          <w:b/>
          <w:sz w:val="24"/>
          <w:szCs w:val="24"/>
        </w:rPr>
        <w:t>мы можем быть уверены, что Его дети будут приведены именно на то место, для которого они подготовлены, и смогут исполнить именно то дело, которое вверено их рукам</w:t>
      </w:r>
      <w:r w:rsidRPr="00C57BE7">
        <w:rPr>
          <w:sz w:val="24"/>
          <w:szCs w:val="24"/>
        </w:rPr>
        <w:t xml:space="preserve">, </w:t>
      </w:r>
      <w:r w:rsidRPr="00C57BE7">
        <w:rPr>
          <w:b/>
          <w:sz w:val="24"/>
          <w:szCs w:val="24"/>
          <w:u w:val="single"/>
        </w:rPr>
        <w:t>если только покорят свою волю Богу</w:t>
      </w:r>
      <w:r w:rsidRPr="00C57BE7">
        <w:rPr>
          <w:sz w:val="24"/>
          <w:szCs w:val="24"/>
        </w:rPr>
        <w:t xml:space="preserve">, </w:t>
      </w:r>
      <w:r w:rsidR="002545AF" w:rsidRPr="00C57BE7">
        <w:rPr>
          <w:sz w:val="24"/>
          <w:szCs w:val="24"/>
          <w:u w:val="single"/>
        </w:rPr>
        <w:t>чтобы Его благодетельные планы не были нарушены человеческой испорченностью</w:t>
      </w:r>
      <w:r w:rsidRPr="00C57BE7">
        <w:rPr>
          <w:sz w:val="24"/>
          <w:szCs w:val="24"/>
        </w:rPr>
        <w:t xml:space="preserve">. </w:t>
      </w:r>
      <w:r w:rsidRPr="00C57BE7">
        <w:rPr>
          <w:sz w:val="16"/>
          <w:szCs w:val="16"/>
        </w:rPr>
        <w:t xml:space="preserve">{638.1}  </w:t>
      </w:r>
    </w:p>
    <w:p w:rsidR="00827661" w:rsidRPr="00C57BE7" w:rsidRDefault="00827661" w:rsidP="00827661">
      <w:pPr>
        <w:autoSpaceDE w:val="0"/>
        <w:autoSpaceDN w:val="0"/>
        <w:adjustRightInd w:val="0"/>
        <w:spacing w:line="240" w:lineRule="auto"/>
        <w:ind w:firstLine="567"/>
        <w:jc w:val="both"/>
        <w:rPr>
          <w:sz w:val="24"/>
          <w:szCs w:val="24"/>
        </w:rPr>
      </w:pPr>
      <w:r w:rsidRPr="00C57BE7">
        <w:rPr>
          <w:sz w:val="24"/>
          <w:szCs w:val="24"/>
        </w:rPr>
        <w:t xml:space="preserve">Елиав прошел перед Самуилом, и шесть братьев, присутствовавших на служении, последовательно предстали перед пророком; </w:t>
      </w:r>
      <w:r w:rsidR="002545AF" w:rsidRPr="00C57BE7">
        <w:rPr>
          <w:sz w:val="24"/>
          <w:szCs w:val="24"/>
        </w:rPr>
        <w:t>но Господь не обозначил Свой выбор ни одного из них</w:t>
      </w:r>
      <w:r w:rsidRPr="00C57BE7">
        <w:rPr>
          <w:sz w:val="24"/>
          <w:szCs w:val="24"/>
        </w:rPr>
        <w:t xml:space="preserve">. </w:t>
      </w:r>
      <w:r w:rsidR="00800C4F" w:rsidRPr="00C57BE7">
        <w:rPr>
          <w:sz w:val="24"/>
          <w:szCs w:val="24"/>
        </w:rPr>
        <w:t>С мучительным ожиданием Самуил вглядывался в последнего из юношей; пророк был озадачен и смущён</w:t>
      </w:r>
      <w:r w:rsidRPr="00C57BE7">
        <w:rPr>
          <w:sz w:val="24"/>
          <w:szCs w:val="24"/>
        </w:rPr>
        <w:t>. Он спросил Иессея: «</w:t>
      </w:r>
      <w:r w:rsidR="00800C4F" w:rsidRPr="00C57BE7">
        <w:rPr>
          <w:sz w:val="24"/>
          <w:szCs w:val="24"/>
        </w:rPr>
        <w:t>Все ли дети здесь?</w:t>
      </w:r>
      <w:r w:rsidRPr="00C57BE7">
        <w:rPr>
          <w:sz w:val="24"/>
          <w:szCs w:val="24"/>
        </w:rPr>
        <w:t>» Отец ответил: «</w:t>
      </w:r>
      <w:r w:rsidR="00800C4F" w:rsidRPr="00C57BE7">
        <w:rPr>
          <w:sz w:val="24"/>
          <w:szCs w:val="24"/>
        </w:rPr>
        <w:t>Есть еще меньший; он пасет овец</w:t>
      </w:r>
      <w:r w:rsidRPr="00C57BE7">
        <w:rPr>
          <w:sz w:val="24"/>
          <w:szCs w:val="24"/>
        </w:rPr>
        <w:t>». Самуил велел позвать его, сказав: «</w:t>
      </w:r>
      <w:r w:rsidR="00800C4F" w:rsidRPr="00C57BE7">
        <w:rPr>
          <w:sz w:val="24"/>
          <w:szCs w:val="24"/>
        </w:rPr>
        <w:t>Мы не сядем обедать, доколе не придет он сюда</w:t>
      </w:r>
      <w:r w:rsidRPr="00C57BE7">
        <w:rPr>
          <w:sz w:val="24"/>
          <w:szCs w:val="24"/>
        </w:rPr>
        <w:t xml:space="preserve">». </w:t>
      </w:r>
      <w:r w:rsidRPr="00C57BE7">
        <w:rPr>
          <w:sz w:val="16"/>
          <w:szCs w:val="16"/>
        </w:rPr>
        <w:t xml:space="preserve">{638.2}  </w:t>
      </w:r>
    </w:p>
    <w:p w:rsidR="00915289" w:rsidRPr="00C57BE7" w:rsidRDefault="00827661" w:rsidP="00827661">
      <w:pPr>
        <w:autoSpaceDE w:val="0"/>
        <w:autoSpaceDN w:val="0"/>
        <w:adjustRightInd w:val="0"/>
        <w:spacing w:line="240" w:lineRule="auto"/>
        <w:ind w:firstLine="567"/>
        <w:jc w:val="both"/>
        <w:rPr>
          <w:sz w:val="24"/>
          <w:szCs w:val="24"/>
        </w:rPr>
      </w:pPr>
      <w:r w:rsidRPr="00C57BE7">
        <w:rPr>
          <w:sz w:val="24"/>
          <w:szCs w:val="24"/>
        </w:rPr>
        <w:t>Одинокий пастух</w:t>
      </w:r>
      <w:r w:rsidR="00800C4F" w:rsidRPr="00C57BE7">
        <w:rPr>
          <w:sz w:val="24"/>
          <w:szCs w:val="24"/>
        </w:rPr>
        <w:t xml:space="preserve"> (Давид)</w:t>
      </w:r>
      <w:r w:rsidRPr="00C57BE7">
        <w:rPr>
          <w:sz w:val="24"/>
          <w:szCs w:val="24"/>
        </w:rPr>
        <w:t xml:space="preserve"> был удивлен неожиданным зовом посланника, объявившего, что пророк прибыл в Вифлеем</w:t>
      </w:r>
      <w:r w:rsidR="00800C4F" w:rsidRPr="00C57BE7">
        <w:rPr>
          <w:sz w:val="24"/>
          <w:szCs w:val="24"/>
        </w:rPr>
        <w:t>,</w:t>
      </w:r>
      <w:r w:rsidRPr="00C57BE7">
        <w:rPr>
          <w:sz w:val="24"/>
          <w:szCs w:val="24"/>
        </w:rPr>
        <w:t xml:space="preserve"> </w:t>
      </w:r>
      <w:r w:rsidR="00800C4F" w:rsidRPr="00C57BE7">
        <w:rPr>
          <w:sz w:val="24"/>
          <w:szCs w:val="24"/>
        </w:rPr>
        <w:t>и послал за ним</w:t>
      </w:r>
      <w:r w:rsidRPr="00C57BE7">
        <w:rPr>
          <w:sz w:val="24"/>
          <w:szCs w:val="24"/>
        </w:rPr>
        <w:t xml:space="preserve">. </w:t>
      </w:r>
      <w:r w:rsidRPr="00C57BE7">
        <w:rPr>
          <w:sz w:val="24"/>
          <w:szCs w:val="24"/>
          <w:u w:val="single"/>
        </w:rPr>
        <w:t>С изумлением он спросил себя, зачем пророку и судье Израиля понадобился он</w:t>
      </w:r>
      <w:r w:rsidRPr="00C57BE7">
        <w:rPr>
          <w:sz w:val="24"/>
          <w:szCs w:val="24"/>
        </w:rPr>
        <w:t>; но, не медля, повиновался зову. «</w:t>
      </w:r>
      <w:r w:rsidR="00800C4F" w:rsidRPr="00C57BE7">
        <w:rPr>
          <w:sz w:val="24"/>
          <w:szCs w:val="24"/>
        </w:rPr>
        <w:t>Он был белокур, с красивыми глазами и приятным лицем</w:t>
      </w:r>
      <w:r w:rsidRPr="00C57BE7">
        <w:rPr>
          <w:sz w:val="24"/>
          <w:szCs w:val="24"/>
        </w:rPr>
        <w:t xml:space="preserve">». </w:t>
      </w:r>
      <w:r w:rsidR="00800C4F" w:rsidRPr="00C57BE7">
        <w:rPr>
          <w:sz w:val="24"/>
          <w:szCs w:val="24"/>
        </w:rPr>
        <w:t xml:space="preserve">Когда Самуил с удовольствием взглянул на красивого, мужественного и скромного юношу-пастуха, голос Господа обратился к пророку: </w:t>
      </w:r>
      <w:r w:rsidRPr="00C57BE7">
        <w:rPr>
          <w:sz w:val="24"/>
          <w:szCs w:val="24"/>
        </w:rPr>
        <w:t>«</w:t>
      </w:r>
      <w:r w:rsidR="00800C4F" w:rsidRPr="00C57BE7">
        <w:rPr>
          <w:sz w:val="24"/>
          <w:szCs w:val="24"/>
        </w:rPr>
        <w:t xml:space="preserve">Встань, </w:t>
      </w:r>
      <w:r w:rsidR="00800C4F" w:rsidRPr="00C57BE7">
        <w:rPr>
          <w:sz w:val="24"/>
          <w:szCs w:val="24"/>
        </w:rPr>
        <w:lastRenderedPageBreak/>
        <w:t>помажь его; ибо это он</w:t>
      </w:r>
      <w:r w:rsidRPr="00C57BE7">
        <w:rPr>
          <w:sz w:val="24"/>
          <w:szCs w:val="24"/>
        </w:rPr>
        <w:t xml:space="preserve">». </w:t>
      </w:r>
      <w:r w:rsidR="00800C4F" w:rsidRPr="00C57BE7">
        <w:rPr>
          <w:sz w:val="24"/>
          <w:szCs w:val="24"/>
        </w:rPr>
        <w:t>Давид проявил себя храбрым и верным в скромном служении пастуха</w:t>
      </w:r>
      <w:r w:rsidRPr="00C57BE7">
        <w:rPr>
          <w:sz w:val="24"/>
          <w:szCs w:val="24"/>
        </w:rPr>
        <w:t>, и теперь Бог избрал его вождем Своего народа. «</w:t>
      </w:r>
      <w:r w:rsidR="00800C4F" w:rsidRPr="00C57BE7">
        <w:rPr>
          <w:sz w:val="24"/>
          <w:szCs w:val="24"/>
        </w:rPr>
        <w:t>И взял Самуил рог с елеем, и помазал его среди братьев его, и почивал Дух Господень на Давиде с того дня и после</w:t>
      </w:r>
      <w:r w:rsidRPr="00C57BE7">
        <w:rPr>
          <w:sz w:val="24"/>
          <w:szCs w:val="24"/>
        </w:rPr>
        <w:t xml:space="preserve">». Пророк исполнил возложенное на него дело и с облегченным сердцем вернулся в Раму. </w:t>
      </w:r>
      <w:r w:rsidRPr="00C57BE7">
        <w:rPr>
          <w:sz w:val="16"/>
          <w:szCs w:val="16"/>
        </w:rPr>
        <w:t>{641.1}</w:t>
      </w:r>
    </w:p>
    <w:p w:rsidR="00827661" w:rsidRPr="00C57BE7" w:rsidRDefault="00827661" w:rsidP="00827661">
      <w:pPr>
        <w:autoSpaceDE w:val="0"/>
        <w:autoSpaceDN w:val="0"/>
        <w:adjustRightInd w:val="0"/>
        <w:spacing w:line="240" w:lineRule="auto"/>
        <w:ind w:firstLine="567"/>
        <w:jc w:val="both"/>
        <w:rPr>
          <w:sz w:val="24"/>
          <w:szCs w:val="24"/>
        </w:rPr>
      </w:pPr>
      <w:r w:rsidRPr="00C57BE7">
        <w:rPr>
          <w:sz w:val="24"/>
          <w:szCs w:val="24"/>
          <w:u w:val="single"/>
        </w:rPr>
        <w:t>Самуил не открыл цели своего прихода даже семейству Иессея</w:t>
      </w:r>
      <w:r w:rsidRPr="00C57BE7">
        <w:rPr>
          <w:sz w:val="24"/>
          <w:szCs w:val="24"/>
        </w:rPr>
        <w:t xml:space="preserve">, и </w:t>
      </w:r>
      <w:r w:rsidRPr="00C57BE7">
        <w:rPr>
          <w:b/>
          <w:sz w:val="24"/>
          <w:szCs w:val="24"/>
        </w:rPr>
        <w:t>обряд помазания Давида был совершен втайне</w:t>
      </w:r>
      <w:r w:rsidRPr="00C57BE7">
        <w:rPr>
          <w:sz w:val="24"/>
          <w:szCs w:val="24"/>
        </w:rPr>
        <w:t xml:space="preserve">. Это было знамением для юноши о высоком предназначении, ожидающем его, чтобы среди всех испытаний и опасностей грядущих лет </w:t>
      </w:r>
      <w:r w:rsidRPr="00C57BE7">
        <w:rPr>
          <w:b/>
          <w:sz w:val="24"/>
          <w:szCs w:val="24"/>
        </w:rPr>
        <w:t>это знание вдохновляло его оставаться верным Божьему замыслу</w:t>
      </w:r>
      <w:r w:rsidRPr="00C57BE7">
        <w:rPr>
          <w:sz w:val="24"/>
          <w:szCs w:val="24"/>
        </w:rPr>
        <w:t xml:space="preserve">, который должен был осуществиться </w:t>
      </w:r>
      <w:r w:rsidR="007F73C2" w:rsidRPr="00C57BE7">
        <w:rPr>
          <w:sz w:val="24"/>
          <w:szCs w:val="24"/>
        </w:rPr>
        <w:t>в его жизни</w:t>
      </w:r>
      <w:r w:rsidRPr="00C57BE7">
        <w:rPr>
          <w:sz w:val="24"/>
          <w:szCs w:val="24"/>
        </w:rPr>
        <w:t xml:space="preserve">. </w:t>
      </w:r>
      <w:r w:rsidRPr="00C57BE7">
        <w:rPr>
          <w:sz w:val="16"/>
          <w:szCs w:val="16"/>
        </w:rPr>
        <w:t>{641.2}</w:t>
      </w:r>
      <w:r w:rsidRPr="00C57BE7">
        <w:rPr>
          <w:sz w:val="24"/>
          <w:szCs w:val="24"/>
        </w:rPr>
        <w:t xml:space="preserve">  </w:t>
      </w:r>
    </w:p>
    <w:p w:rsidR="00827661" w:rsidRPr="00C57BE7" w:rsidRDefault="00827661" w:rsidP="00827661">
      <w:pPr>
        <w:autoSpaceDE w:val="0"/>
        <w:autoSpaceDN w:val="0"/>
        <w:adjustRightInd w:val="0"/>
        <w:spacing w:line="240" w:lineRule="auto"/>
        <w:ind w:firstLine="567"/>
        <w:jc w:val="both"/>
        <w:rPr>
          <w:sz w:val="24"/>
          <w:szCs w:val="24"/>
        </w:rPr>
      </w:pPr>
      <w:r w:rsidRPr="00C57BE7">
        <w:rPr>
          <w:b/>
          <w:sz w:val="24"/>
          <w:szCs w:val="24"/>
        </w:rPr>
        <w:t>Великая честь, оказанная Давиду, не вскружила ему голову</w:t>
      </w:r>
      <w:r w:rsidRPr="00C57BE7">
        <w:rPr>
          <w:sz w:val="24"/>
          <w:szCs w:val="24"/>
        </w:rPr>
        <w:t xml:space="preserve">. Несмотря на высокое положение, которое ему предстояло занять, он спокойно продолжал свои обычные занятия, </w:t>
      </w:r>
      <w:r w:rsidRPr="00C57BE7">
        <w:rPr>
          <w:b/>
          <w:sz w:val="24"/>
          <w:szCs w:val="24"/>
        </w:rPr>
        <w:t>смиренно ожидая, когда и как Господь откроет Свои планы</w:t>
      </w:r>
      <w:r w:rsidRPr="00C57BE7">
        <w:rPr>
          <w:sz w:val="24"/>
          <w:szCs w:val="24"/>
        </w:rPr>
        <w:t xml:space="preserve">. Такой же скромный и непритязательный, каким был до помазания, юный пастух вернулся на холмы и по-прежнему заботливо пас своих овец. </w:t>
      </w:r>
      <w:r w:rsidRPr="00C57BE7">
        <w:rPr>
          <w:b/>
          <w:sz w:val="24"/>
          <w:szCs w:val="24"/>
        </w:rPr>
        <w:t>Но с новым вдохновением он слагал свои песни и играл на арфе</w:t>
      </w:r>
      <w:r w:rsidRPr="00C57BE7">
        <w:rPr>
          <w:sz w:val="24"/>
          <w:szCs w:val="24"/>
        </w:rPr>
        <w:t xml:space="preserve">. Перед ним расстилался пейзаж редкой и разнообразной красоты. Виноградные лозы с тяжелыми гроздьями сверкали на солнце. Лесные деревья с их зеленой листвой покачивались на ветру. Он видел, как солнце, выходя, как жених из брачного чертога, как исполин, радуясь бежать по пути, заливает небеса светом. Перед ним возвышались горные вершины, устремленные к небу; вдали виднелись суровые утесы Моава; а над всем этим простиралось нежное голубое небо. </w:t>
      </w:r>
      <w:r w:rsidR="007F73C2" w:rsidRPr="00C57BE7">
        <w:rPr>
          <w:sz w:val="24"/>
          <w:szCs w:val="24"/>
        </w:rPr>
        <w:t>А за ними был Бог</w:t>
      </w:r>
      <w:r w:rsidRPr="00C57BE7">
        <w:rPr>
          <w:sz w:val="24"/>
          <w:szCs w:val="24"/>
        </w:rPr>
        <w:t xml:space="preserve">. </w:t>
      </w:r>
      <w:r w:rsidR="007F73C2" w:rsidRPr="00C57BE7">
        <w:rPr>
          <w:sz w:val="24"/>
          <w:szCs w:val="24"/>
        </w:rPr>
        <w:t>Он не мог видеть Его, но всё творение свидетельствовало о Его славе</w:t>
      </w:r>
      <w:r w:rsidRPr="00C57BE7">
        <w:rPr>
          <w:sz w:val="24"/>
          <w:szCs w:val="24"/>
        </w:rPr>
        <w:t xml:space="preserve">. </w:t>
      </w:r>
      <w:r w:rsidR="007F73C2" w:rsidRPr="00C57BE7">
        <w:rPr>
          <w:sz w:val="24"/>
          <w:szCs w:val="24"/>
        </w:rPr>
        <w:t xml:space="preserve">Свет дня, позолотивший леса и горы, поля и потоки, </w:t>
      </w:r>
      <w:r w:rsidR="007F73C2" w:rsidRPr="00C57BE7">
        <w:rPr>
          <w:b/>
          <w:sz w:val="24"/>
          <w:szCs w:val="24"/>
        </w:rPr>
        <w:t>устремлял мысли к Отцу светов</w:t>
      </w:r>
      <w:r w:rsidR="007F73C2" w:rsidRPr="00C57BE7">
        <w:rPr>
          <w:sz w:val="24"/>
          <w:szCs w:val="24"/>
        </w:rPr>
        <w:t>, Подателю всякого доброго и совершенного дара</w:t>
      </w:r>
      <w:r w:rsidRPr="00C57BE7">
        <w:rPr>
          <w:sz w:val="24"/>
          <w:szCs w:val="24"/>
        </w:rPr>
        <w:t xml:space="preserve">. </w:t>
      </w:r>
      <w:r w:rsidRPr="00C57BE7">
        <w:rPr>
          <w:b/>
          <w:sz w:val="24"/>
          <w:szCs w:val="24"/>
          <w:u w:val="single"/>
        </w:rPr>
        <w:t>Ежедневные откровения о характере и величии Творца наполняли сердце юного поэта благоговением и радостью</w:t>
      </w:r>
      <w:r w:rsidRPr="00C57BE7">
        <w:rPr>
          <w:sz w:val="24"/>
          <w:szCs w:val="24"/>
        </w:rPr>
        <w:t xml:space="preserve">. </w:t>
      </w:r>
      <w:r w:rsidRPr="00C57BE7">
        <w:rPr>
          <w:b/>
          <w:sz w:val="24"/>
          <w:szCs w:val="24"/>
        </w:rPr>
        <w:t>В размышлениях о Боге и Его делах ум и сердце Давида развивались и укреплялись для его будущего служения</w:t>
      </w:r>
      <w:r w:rsidRPr="00C57BE7">
        <w:rPr>
          <w:sz w:val="24"/>
          <w:szCs w:val="24"/>
        </w:rPr>
        <w:t xml:space="preserve">. </w:t>
      </w:r>
      <w:r w:rsidRPr="00C57BE7">
        <w:rPr>
          <w:b/>
          <w:sz w:val="24"/>
          <w:szCs w:val="24"/>
        </w:rPr>
        <w:t>С каждым днем он все ближе общался с Богом</w:t>
      </w:r>
      <w:r w:rsidRPr="00C57BE7">
        <w:rPr>
          <w:sz w:val="24"/>
          <w:szCs w:val="24"/>
        </w:rPr>
        <w:t xml:space="preserve">. </w:t>
      </w:r>
      <w:r w:rsidRPr="00C57BE7">
        <w:rPr>
          <w:b/>
          <w:sz w:val="24"/>
          <w:szCs w:val="24"/>
          <w:u w:val="single"/>
        </w:rPr>
        <w:t>Его ум постоянно проникал в новые глубины, отыскивая новые темы</w:t>
      </w:r>
      <w:r w:rsidRPr="00C57BE7">
        <w:rPr>
          <w:sz w:val="24"/>
          <w:szCs w:val="24"/>
        </w:rPr>
        <w:t xml:space="preserve"> для своих песен и музыки арфы. </w:t>
      </w:r>
      <w:r w:rsidR="00A749C3" w:rsidRPr="00C57BE7">
        <w:rPr>
          <w:sz w:val="24"/>
          <w:szCs w:val="24"/>
        </w:rPr>
        <w:t>Богатая мелодия его голоса разливалась по воздуху, эхом отражаясь от холмов, словно отвечая на ликование ангелов на небесах</w:t>
      </w:r>
      <w:r w:rsidRPr="00C57BE7">
        <w:rPr>
          <w:sz w:val="24"/>
          <w:szCs w:val="24"/>
        </w:rPr>
        <w:t xml:space="preserve">. </w:t>
      </w:r>
      <w:r w:rsidRPr="00C57BE7">
        <w:rPr>
          <w:sz w:val="16"/>
          <w:szCs w:val="16"/>
        </w:rPr>
        <w:t>{641.3}</w:t>
      </w:r>
      <w:r w:rsidRPr="00C57BE7">
        <w:rPr>
          <w:sz w:val="24"/>
          <w:szCs w:val="24"/>
        </w:rPr>
        <w:t xml:space="preserve">  </w:t>
      </w:r>
    </w:p>
    <w:p w:rsidR="00827661" w:rsidRPr="00C57BE7" w:rsidRDefault="00827661" w:rsidP="00827661">
      <w:pPr>
        <w:autoSpaceDE w:val="0"/>
        <w:autoSpaceDN w:val="0"/>
        <w:adjustRightInd w:val="0"/>
        <w:spacing w:line="240" w:lineRule="auto"/>
        <w:ind w:firstLine="567"/>
        <w:jc w:val="both"/>
        <w:rPr>
          <w:sz w:val="24"/>
          <w:szCs w:val="24"/>
        </w:rPr>
      </w:pPr>
      <w:r w:rsidRPr="00C57BE7">
        <w:rPr>
          <w:sz w:val="24"/>
          <w:szCs w:val="24"/>
        </w:rPr>
        <w:t xml:space="preserve">Кто может измерить плоды тех лет труда и скитаний среди уединенных холмов? Общение с природой и с Богом, забота об овцах, опасности и избавления, скорби и радости его скромной </w:t>
      </w:r>
      <w:r w:rsidR="00A749C3" w:rsidRPr="00C57BE7">
        <w:rPr>
          <w:sz w:val="24"/>
          <w:szCs w:val="24"/>
        </w:rPr>
        <w:t xml:space="preserve">жизни </w:t>
      </w:r>
      <w:r w:rsidRPr="00C57BE7">
        <w:rPr>
          <w:sz w:val="24"/>
          <w:szCs w:val="24"/>
        </w:rPr>
        <w:t xml:space="preserve">не только формировали характер Давида и влияли на его будущую жизнь, но через псалмы </w:t>
      </w:r>
      <w:r w:rsidR="00A749C3" w:rsidRPr="00C57BE7">
        <w:rPr>
          <w:sz w:val="24"/>
          <w:szCs w:val="24"/>
        </w:rPr>
        <w:t xml:space="preserve">сладкозвучного певца </w:t>
      </w:r>
      <w:r w:rsidRPr="00C57BE7">
        <w:rPr>
          <w:sz w:val="24"/>
          <w:szCs w:val="24"/>
        </w:rPr>
        <w:t xml:space="preserve">Израиля они </w:t>
      </w:r>
      <w:r w:rsidRPr="00C57BE7">
        <w:rPr>
          <w:b/>
          <w:sz w:val="24"/>
          <w:szCs w:val="24"/>
        </w:rPr>
        <w:t>во все грядущие века должны были возжигать любовь и веру в сердцах народа Божьего, приближая их к любящему сердцу Того,</w:t>
      </w:r>
      <w:r w:rsidR="00A749C3" w:rsidRPr="00C57BE7">
        <w:rPr>
          <w:b/>
          <w:sz w:val="24"/>
          <w:szCs w:val="24"/>
        </w:rPr>
        <w:t xml:space="preserve"> </w:t>
      </w:r>
      <w:r w:rsidR="00A749C3" w:rsidRPr="00C57BE7">
        <w:rPr>
          <w:b/>
          <w:sz w:val="24"/>
          <w:szCs w:val="24"/>
          <w:u w:val="single"/>
        </w:rPr>
        <w:t>в Котором живут все Его творения</w:t>
      </w:r>
      <w:r w:rsidRPr="00C57BE7">
        <w:rPr>
          <w:sz w:val="24"/>
          <w:szCs w:val="24"/>
        </w:rPr>
        <w:t xml:space="preserve">. </w:t>
      </w:r>
      <w:r w:rsidRPr="00C57BE7">
        <w:rPr>
          <w:sz w:val="16"/>
          <w:szCs w:val="16"/>
        </w:rPr>
        <w:t>{642.1}</w:t>
      </w:r>
      <w:r w:rsidRPr="00C57BE7">
        <w:rPr>
          <w:sz w:val="24"/>
          <w:szCs w:val="24"/>
        </w:rPr>
        <w:t xml:space="preserve">  </w:t>
      </w:r>
    </w:p>
    <w:p w:rsidR="00827661" w:rsidRPr="00C57BE7" w:rsidRDefault="00827661" w:rsidP="00827661">
      <w:pPr>
        <w:autoSpaceDE w:val="0"/>
        <w:autoSpaceDN w:val="0"/>
        <w:adjustRightInd w:val="0"/>
        <w:spacing w:line="240" w:lineRule="auto"/>
        <w:ind w:firstLine="567"/>
        <w:jc w:val="both"/>
        <w:rPr>
          <w:sz w:val="24"/>
          <w:szCs w:val="24"/>
        </w:rPr>
      </w:pPr>
      <w:r w:rsidRPr="00C57BE7">
        <w:rPr>
          <w:sz w:val="24"/>
          <w:szCs w:val="24"/>
        </w:rPr>
        <w:t xml:space="preserve">Давид, в расцвете юности и сил, готовился занять высокое положение среди </w:t>
      </w:r>
      <w:r w:rsidR="00A749C3" w:rsidRPr="00C57BE7">
        <w:rPr>
          <w:sz w:val="24"/>
          <w:szCs w:val="24"/>
        </w:rPr>
        <w:t>благороднейших людей земли</w:t>
      </w:r>
      <w:r w:rsidRPr="00C57BE7">
        <w:rPr>
          <w:sz w:val="24"/>
          <w:szCs w:val="24"/>
        </w:rPr>
        <w:t xml:space="preserve">. Его таланты, как драгоценные дары от Бога, были употреблены для прославления величия </w:t>
      </w:r>
      <w:r w:rsidR="00A749C3" w:rsidRPr="00C57BE7">
        <w:rPr>
          <w:sz w:val="24"/>
          <w:szCs w:val="24"/>
        </w:rPr>
        <w:t>Дарителя</w:t>
      </w:r>
      <w:r w:rsidRPr="00C57BE7">
        <w:rPr>
          <w:sz w:val="24"/>
          <w:szCs w:val="24"/>
        </w:rPr>
        <w:t xml:space="preserve">. Возможности для размышления и созерцания </w:t>
      </w:r>
      <w:r w:rsidRPr="00C57BE7">
        <w:rPr>
          <w:sz w:val="24"/>
          <w:szCs w:val="24"/>
          <w:u w:val="single"/>
        </w:rPr>
        <w:t>обогащали его той мудростью и благочестием</w:t>
      </w:r>
      <w:r w:rsidRPr="00C57BE7">
        <w:rPr>
          <w:sz w:val="24"/>
          <w:szCs w:val="24"/>
        </w:rPr>
        <w:t xml:space="preserve">, которые </w:t>
      </w:r>
      <w:r w:rsidRPr="00C57BE7">
        <w:rPr>
          <w:b/>
          <w:sz w:val="24"/>
          <w:szCs w:val="24"/>
        </w:rPr>
        <w:t>сделали его возлюбленным Богом и ангелами</w:t>
      </w:r>
      <w:r w:rsidRPr="00C57BE7">
        <w:rPr>
          <w:sz w:val="24"/>
          <w:szCs w:val="24"/>
        </w:rPr>
        <w:t xml:space="preserve">. Размышляя о совершенствах Творца, он все яснее познавал Бога. </w:t>
      </w:r>
      <w:r w:rsidR="00F9236C" w:rsidRPr="00C57BE7">
        <w:rPr>
          <w:sz w:val="24"/>
          <w:szCs w:val="24"/>
        </w:rPr>
        <w:t>Непонятные вопросы разъяснялись, трудности разрешались</w:t>
      </w:r>
      <w:r w:rsidRPr="00C57BE7">
        <w:rPr>
          <w:sz w:val="24"/>
          <w:szCs w:val="24"/>
        </w:rPr>
        <w:t>, запутанное</w:t>
      </w:r>
      <w:r w:rsidR="00F9236C" w:rsidRPr="00C57BE7">
        <w:rPr>
          <w:sz w:val="24"/>
          <w:szCs w:val="24"/>
        </w:rPr>
        <w:t xml:space="preserve"> -</w:t>
      </w:r>
      <w:r w:rsidRPr="00C57BE7">
        <w:rPr>
          <w:sz w:val="24"/>
          <w:szCs w:val="24"/>
        </w:rPr>
        <w:t xml:space="preserve"> </w:t>
      </w:r>
      <w:r w:rsidR="00F9236C" w:rsidRPr="00C57BE7">
        <w:rPr>
          <w:sz w:val="24"/>
          <w:szCs w:val="24"/>
        </w:rPr>
        <w:t>становилось</w:t>
      </w:r>
      <w:r w:rsidRPr="00C57BE7">
        <w:rPr>
          <w:sz w:val="24"/>
          <w:szCs w:val="24"/>
        </w:rPr>
        <w:t xml:space="preserve"> гармоничным, и </w:t>
      </w:r>
      <w:r w:rsidRPr="00C57BE7">
        <w:rPr>
          <w:b/>
          <w:sz w:val="24"/>
          <w:szCs w:val="24"/>
          <w:u w:val="single"/>
        </w:rPr>
        <w:t>каждый новый луч света вызывал в его душе новые порывы восторга</w:t>
      </w:r>
      <w:r w:rsidRPr="00C57BE7">
        <w:rPr>
          <w:sz w:val="24"/>
          <w:szCs w:val="24"/>
        </w:rPr>
        <w:t xml:space="preserve"> и более сладостные гимны преданности во славу Бога и Искупителя. </w:t>
      </w:r>
      <w:r w:rsidR="00F9236C" w:rsidRPr="00C57BE7">
        <w:rPr>
          <w:b/>
          <w:sz w:val="24"/>
          <w:szCs w:val="24"/>
        </w:rPr>
        <w:t>Любовь, которая двигала им</w:t>
      </w:r>
      <w:r w:rsidRPr="00C57BE7">
        <w:rPr>
          <w:b/>
          <w:sz w:val="24"/>
          <w:szCs w:val="24"/>
        </w:rPr>
        <w:t>, скорби, постигавшие его, победы, сопровождавшие его, — все было предметом его размышлений</w:t>
      </w:r>
      <w:r w:rsidRPr="00C57BE7">
        <w:rPr>
          <w:sz w:val="24"/>
          <w:szCs w:val="24"/>
        </w:rPr>
        <w:t xml:space="preserve">; и, </w:t>
      </w:r>
      <w:r w:rsidRPr="00C57BE7">
        <w:rPr>
          <w:b/>
          <w:sz w:val="24"/>
          <w:szCs w:val="24"/>
          <w:u w:val="single"/>
        </w:rPr>
        <w:t>видя Божью любовь во всех событиях своей жизни</w:t>
      </w:r>
      <w:r w:rsidRPr="00C57BE7">
        <w:rPr>
          <w:sz w:val="24"/>
          <w:szCs w:val="24"/>
        </w:rPr>
        <w:t xml:space="preserve">, </w:t>
      </w:r>
      <w:r w:rsidRPr="00C57BE7">
        <w:rPr>
          <w:b/>
          <w:sz w:val="24"/>
          <w:szCs w:val="24"/>
          <w:u w:val="single"/>
        </w:rPr>
        <w:t>его сердце трепетало от более горячего благоговения и благодарности</w:t>
      </w:r>
      <w:r w:rsidRPr="00C57BE7">
        <w:rPr>
          <w:sz w:val="24"/>
          <w:szCs w:val="24"/>
        </w:rPr>
        <w:t>, его голос звучал более богатой мелодией, его арфа изливала более</w:t>
      </w:r>
      <w:r w:rsidR="00F9236C" w:rsidRPr="00C57BE7">
        <w:rPr>
          <w:sz w:val="24"/>
          <w:szCs w:val="24"/>
        </w:rPr>
        <w:t>,</w:t>
      </w:r>
      <w:r w:rsidRPr="00C57BE7">
        <w:rPr>
          <w:sz w:val="24"/>
          <w:szCs w:val="24"/>
        </w:rPr>
        <w:t xml:space="preserve"> ликующий восторг; </w:t>
      </w:r>
      <w:r w:rsidR="00F9236C" w:rsidRPr="00C57BE7">
        <w:rPr>
          <w:sz w:val="24"/>
          <w:szCs w:val="24"/>
        </w:rPr>
        <w:t xml:space="preserve">и </w:t>
      </w:r>
      <w:r w:rsidR="00F9236C" w:rsidRPr="00C57BE7">
        <w:rPr>
          <w:b/>
          <w:sz w:val="24"/>
          <w:szCs w:val="24"/>
          <w:u w:val="single"/>
        </w:rPr>
        <w:t>юный пастух продвигался от силы к силе, от познания к познанию, ибо Дух Господень был на нём</w:t>
      </w:r>
      <w:r w:rsidRPr="00C57BE7">
        <w:rPr>
          <w:sz w:val="24"/>
          <w:szCs w:val="24"/>
        </w:rPr>
        <w:t xml:space="preserve">. </w:t>
      </w:r>
      <w:r w:rsidRPr="00C57BE7">
        <w:rPr>
          <w:sz w:val="16"/>
          <w:szCs w:val="16"/>
        </w:rPr>
        <w:t>{642.2}</w:t>
      </w:r>
    </w:p>
    <w:p w:rsidR="00FD4F28" w:rsidRPr="00C57BE7" w:rsidRDefault="00FD4F28" w:rsidP="00827661">
      <w:pPr>
        <w:autoSpaceDE w:val="0"/>
        <w:autoSpaceDN w:val="0"/>
        <w:adjustRightInd w:val="0"/>
        <w:spacing w:line="240" w:lineRule="auto"/>
        <w:ind w:firstLine="567"/>
        <w:jc w:val="both"/>
        <w:rPr>
          <w:sz w:val="24"/>
          <w:szCs w:val="24"/>
        </w:rPr>
      </w:pPr>
    </w:p>
    <w:p w:rsidR="00FD4F28" w:rsidRPr="00C57BE7" w:rsidRDefault="00FD4F28" w:rsidP="00827661">
      <w:pPr>
        <w:autoSpaceDE w:val="0"/>
        <w:autoSpaceDN w:val="0"/>
        <w:adjustRightInd w:val="0"/>
        <w:spacing w:line="240" w:lineRule="auto"/>
        <w:ind w:firstLine="567"/>
        <w:jc w:val="both"/>
        <w:rPr>
          <w:sz w:val="24"/>
          <w:szCs w:val="24"/>
        </w:rPr>
      </w:pPr>
    </w:p>
    <w:p w:rsidR="00FD4F28" w:rsidRPr="00C57BE7" w:rsidRDefault="00FD4F28" w:rsidP="00827661">
      <w:pPr>
        <w:autoSpaceDE w:val="0"/>
        <w:autoSpaceDN w:val="0"/>
        <w:adjustRightInd w:val="0"/>
        <w:spacing w:line="240" w:lineRule="auto"/>
        <w:ind w:firstLine="567"/>
        <w:jc w:val="both"/>
        <w:rPr>
          <w:sz w:val="24"/>
          <w:szCs w:val="24"/>
        </w:rPr>
      </w:pPr>
    </w:p>
    <w:p w:rsidR="00FD4F28" w:rsidRPr="00C57BE7" w:rsidRDefault="00FD4F28" w:rsidP="00827661">
      <w:pPr>
        <w:autoSpaceDE w:val="0"/>
        <w:autoSpaceDN w:val="0"/>
        <w:adjustRightInd w:val="0"/>
        <w:spacing w:line="240" w:lineRule="auto"/>
        <w:ind w:firstLine="567"/>
        <w:jc w:val="both"/>
        <w:rPr>
          <w:sz w:val="24"/>
          <w:szCs w:val="24"/>
        </w:rPr>
      </w:pPr>
    </w:p>
    <w:p w:rsidR="00FD4F28" w:rsidRPr="00C57BE7" w:rsidRDefault="00FD4F28" w:rsidP="00827661">
      <w:pPr>
        <w:autoSpaceDE w:val="0"/>
        <w:autoSpaceDN w:val="0"/>
        <w:adjustRightInd w:val="0"/>
        <w:spacing w:line="240" w:lineRule="auto"/>
        <w:ind w:firstLine="567"/>
        <w:jc w:val="both"/>
        <w:rPr>
          <w:sz w:val="24"/>
          <w:szCs w:val="24"/>
        </w:rPr>
      </w:pPr>
    </w:p>
    <w:p w:rsidR="00FD4F28" w:rsidRPr="00C57BE7" w:rsidRDefault="00FD4F28" w:rsidP="00827661">
      <w:pPr>
        <w:autoSpaceDE w:val="0"/>
        <w:autoSpaceDN w:val="0"/>
        <w:adjustRightInd w:val="0"/>
        <w:spacing w:line="240" w:lineRule="auto"/>
        <w:ind w:firstLine="567"/>
        <w:jc w:val="both"/>
        <w:rPr>
          <w:sz w:val="24"/>
          <w:szCs w:val="24"/>
        </w:rPr>
      </w:pPr>
    </w:p>
    <w:p w:rsidR="00F9236C" w:rsidRPr="00C57BE7" w:rsidRDefault="00F9236C" w:rsidP="00F9236C">
      <w:pPr>
        <w:pStyle w:val="2"/>
        <w:spacing w:before="120" w:after="120"/>
      </w:pPr>
      <w:bookmarkStart w:id="76" w:name="_Toc194664893"/>
      <w:r w:rsidRPr="00C57BE7">
        <w:lastRenderedPageBreak/>
        <w:t>Глава 63. Давид и Голиаф</w:t>
      </w:r>
      <w:bookmarkEnd w:id="76"/>
    </w:p>
    <w:p w:rsidR="00F9236C" w:rsidRPr="00C57BE7" w:rsidRDefault="00F9236C" w:rsidP="00F9236C">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1 Царств 16:14-23; 17</w:t>
      </w:r>
    </w:p>
    <w:p w:rsidR="00827661" w:rsidRPr="00C57BE7" w:rsidRDefault="00827661" w:rsidP="00827661">
      <w:pPr>
        <w:autoSpaceDE w:val="0"/>
        <w:autoSpaceDN w:val="0"/>
        <w:adjustRightInd w:val="0"/>
        <w:spacing w:line="240" w:lineRule="auto"/>
        <w:ind w:firstLine="567"/>
        <w:jc w:val="both"/>
        <w:rPr>
          <w:sz w:val="24"/>
          <w:szCs w:val="24"/>
        </w:rPr>
      </w:pPr>
      <w:r w:rsidRPr="00C57BE7">
        <w:rPr>
          <w:sz w:val="24"/>
          <w:szCs w:val="24"/>
        </w:rPr>
        <w:t xml:space="preserve">Когда царь Саул осознал, что Бог отверг его, и почувствовал тяжесть обличительных слов пророка, </w:t>
      </w:r>
      <w:r w:rsidR="00F9236C" w:rsidRPr="00C57BE7">
        <w:rPr>
          <w:sz w:val="24"/>
          <w:szCs w:val="24"/>
        </w:rPr>
        <w:t>он исполнился горького возмущения и отчаяния</w:t>
      </w:r>
      <w:r w:rsidRPr="00C57BE7">
        <w:rPr>
          <w:sz w:val="24"/>
          <w:szCs w:val="24"/>
        </w:rPr>
        <w:t xml:space="preserve">. </w:t>
      </w:r>
      <w:r w:rsidR="00F9236C" w:rsidRPr="00C57BE7">
        <w:rPr>
          <w:sz w:val="24"/>
          <w:szCs w:val="24"/>
        </w:rPr>
        <w:t>Не истинное раскаяние склонило гордую голову царя</w:t>
      </w:r>
      <w:r w:rsidRPr="00C57BE7">
        <w:rPr>
          <w:sz w:val="24"/>
          <w:szCs w:val="24"/>
        </w:rPr>
        <w:t xml:space="preserve">. </w:t>
      </w:r>
      <w:r w:rsidRPr="00C57BE7">
        <w:rPr>
          <w:b/>
          <w:sz w:val="24"/>
          <w:szCs w:val="24"/>
        </w:rPr>
        <w:t>Он не понимал, насколько отвратителен был его грех</w:t>
      </w:r>
      <w:r w:rsidRPr="00C57BE7">
        <w:rPr>
          <w:sz w:val="24"/>
          <w:szCs w:val="24"/>
        </w:rPr>
        <w:t xml:space="preserve">, и </w:t>
      </w:r>
      <w:r w:rsidR="00F9236C" w:rsidRPr="00C57BE7">
        <w:rPr>
          <w:sz w:val="24"/>
          <w:szCs w:val="24"/>
        </w:rPr>
        <w:t xml:space="preserve">он </w:t>
      </w:r>
      <w:r w:rsidRPr="00C57BE7">
        <w:rPr>
          <w:sz w:val="24"/>
          <w:szCs w:val="24"/>
        </w:rPr>
        <w:t xml:space="preserve">не пробудился к исправлению своей жизни, но </w:t>
      </w:r>
      <w:r w:rsidRPr="00C57BE7">
        <w:rPr>
          <w:b/>
          <w:sz w:val="24"/>
          <w:szCs w:val="24"/>
        </w:rPr>
        <w:t>предавался мыслям о несправедливости Бога</w:t>
      </w:r>
      <w:r w:rsidRPr="00C57BE7">
        <w:rPr>
          <w:sz w:val="24"/>
          <w:szCs w:val="24"/>
        </w:rPr>
        <w:t xml:space="preserve">, </w:t>
      </w:r>
      <w:r w:rsidRPr="00C57BE7">
        <w:rPr>
          <w:sz w:val="24"/>
          <w:szCs w:val="24"/>
          <w:u w:val="single"/>
        </w:rPr>
        <w:t>лишившего его престола Израиля и отнявшего царство у его потомков</w:t>
      </w:r>
      <w:r w:rsidRPr="00C57BE7">
        <w:rPr>
          <w:sz w:val="24"/>
          <w:szCs w:val="24"/>
        </w:rPr>
        <w:t xml:space="preserve">. </w:t>
      </w:r>
      <w:r w:rsidR="00F12141" w:rsidRPr="00C57BE7">
        <w:rPr>
          <w:sz w:val="24"/>
          <w:szCs w:val="24"/>
        </w:rPr>
        <w:t>Он п</w:t>
      </w:r>
      <w:r w:rsidR="00F12141" w:rsidRPr="00C57BE7">
        <w:rPr>
          <w:b/>
          <w:sz w:val="24"/>
          <w:szCs w:val="24"/>
        </w:rPr>
        <w:t>остоянно был занят мыслями о гибели, которая постигла его дом</w:t>
      </w:r>
      <w:r w:rsidRPr="00C57BE7">
        <w:rPr>
          <w:sz w:val="24"/>
          <w:szCs w:val="24"/>
        </w:rPr>
        <w:t xml:space="preserve">. </w:t>
      </w:r>
      <w:r w:rsidRPr="00C57BE7">
        <w:rPr>
          <w:sz w:val="24"/>
          <w:szCs w:val="24"/>
          <w:u w:val="single"/>
        </w:rPr>
        <w:t>Он считал, что доблесть, проявленная им в борьбе с врагами, должна искупить его грех непослушания</w:t>
      </w:r>
      <w:r w:rsidRPr="00C57BE7">
        <w:rPr>
          <w:sz w:val="24"/>
          <w:szCs w:val="24"/>
        </w:rPr>
        <w:t xml:space="preserve">. </w:t>
      </w:r>
      <w:r w:rsidR="00F12141" w:rsidRPr="00C57BE7">
        <w:rPr>
          <w:sz w:val="24"/>
          <w:szCs w:val="24"/>
        </w:rPr>
        <w:t>Он не принял с кротостью наказание Божье</w:t>
      </w:r>
      <w:r w:rsidRPr="00C57BE7">
        <w:rPr>
          <w:sz w:val="24"/>
          <w:szCs w:val="24"/>
        </w:rPr>
        <w:t xml:space="preserve">, </w:t>
      </w:r>
      <w:r w:rsidR="00F12141" w:rsidRPr="00C57BE7">
        <w:rPr>
          <w:sz w:val="24"/>
          <w:szCs w:val="24"/>
        </w:rPr>
        <w:t>и</w:t>
      </w:r>
      <w:r w:rsidRPr="00C57BE7">
        <w:rPr>
          <w:sz w:val="24"/>
          <w:szCs w:val="24"/>
        </w:rPr>
        <w:t xml:space="preserve"> </w:t>
      </w:r>
      <w:r w:rsidRPr="00C57BE7">
        <w:rPr>
          <w:b/>
          <w:sz w:val="24"/>
          <w:szCs w:val="24"/>
        </w:rPr>
        <w:t>его надменный дух впал в отчаяние, граничащее с безумием</w:t>
      </w:r>
      <w:r w:rsidRPr="00C57BE7">
        <w:rPr>
          <w:sz w:val="24"/>
          <w:szCs w:val="24"/>
        </w:rPr>
        <w:t xml:space="preserve">. </w:t>
      </w:r>
      <w:r w:rsidRPr="00C57BE7">
        <w:rPr>
          <w:sz w:val="24"/>
          <w:szCs w:val="24"/>
          <w:u w:val="single"/>
        </w:rPr>
        <w:t>Его советники предложили ему найти искусного музыканта, надеясь, что успокаивающие звуки мелодии облегчат его мятущийся дух</w:t>
      </w:r>
      <w:r w:rsidRPr="00C57BE7">
        <w:rPr>
          <w:sz w:val="24"/>
          <w:szCs w:val="24"/>
        </w:rPr>
        <w:t xml:space="preserve">. </w:t>
      </w:r>
      <w:r w:rsidRPr="00C57BE7">
        <w:rPr>
          <w:b/>
          <w:sz w:val="24"/>
          <w:szCs w:val="24"/>
        </w:rPr>
        <w:t>По Божьему провидению Давид, как искусный исполнитель на арфе, был приведен к царю</w:t>
      </w:r>
      <w:r w:rsidRPr="00C57BE7">
        <w:rPr>
          <w:sz w:val="24"/>
          <w:szCs w:val="24"/>
        </w:rPr>
        <w:t xml:space="preserve">. Его возвышенные, вдохновенные небом </w:t>
      </w:r>
      <w:r w:rsidR="00F12141" w:rsidRPr="00C57BE7">
        <w:rPr>
          <w:sz w:val="24"/>
          <w:szCs w:val="24"/>
        </w:rPr>
        <w:t xml:space="preserve">мелодии </w:t>
      </w:r>
      <w:r w:rsidRPr="00C57BE7">
        <w:rPr>
          <w:sz w:val="24"/>
          <w:szCs w:val="24"/>
        </w:rPr>
        <w:t>произвели желаемое действие. Мрачная меланхолия</w:t>
      </w:r>
      <w:r w:rsidR="00F12141" w:rsidRPr="00C57BE7">
        <w:rPr>
          <w:rStyle w:val="af7"/>
          <w:sz w:val="24"/>
          <w:szCs w:val="24"/>
        </w:rPr>
        <w:footnoteReference w:id="49"/>
      </w:r>
      <w:r w:rsidRPr="00C57BE7">
        <w:rPr>
          <w:sz w:val="24"/>
          <w:szCs w:val="24"/>
        </w:rPr>
        <w:t xml:space="preserve">, окутавшая ум Саула, как темная туча, рассеялась. </w:t>
      </w:r>
      <w:r w:rsidRPr="00C57BE7">
        <w:rPr>
          <w:sz w:val="16"/>
          <w:szCs w:val="16"/>
        </w:rPr>
        <w:t>{643.1}</w:t>
      </w:r>
      <w:r w:rsidRPr="00C57BE7">
        <w:rPr>
          <w:sz w:val="24"/>
          <w:szCs w:val="24"/>
        </w:rPr>
        <w:t xml:space="preserve">  </w:t>
      </w:r>
    </w:p>
    <w:p w:rsidR="00827661" w:rsidRPr="00C57BE7" w:rsidRDefault="00827661" w:rsidP="00827661">
      <w:pPr>
        <w:autoSpaceDE w:val="0"/>
        <w:autoSpaceDN w:val="0"/>
        <w:adjustRightInd w:val="0"/>
        <w:spacing w:line="240" w:lineRule="auto"/>
        <w:ind w:firstLine="567"/>
        <w:jc w:val="both"/>
        <w:rPr>
          <w:sz w:val="16"/>
          <w:szCs w:val="16"/>
        </w:rPr>
      </w:pPr>
      <w:r w:rsidRPr="00C57BE7">
        <w:rPr>
          <w:sz w:val="24"/>
          <w:szCs w:val="24"/>
          <w:u w:val="single"/>
        </w:rPr>
        <w:t>Когда его присутствие не требовалось при дворе Саула, Давид возвращался к своим стадам на холмы</w:t>
      </w:r>
      <w:r w:rsidRPr="00C57BE7">
        <w:rPr>
          <w:sz w:val="24"/>
          <w:szCs w:val="24"/>
        </w:rPr>
        <w:t xml:space="preserve">, сохраняя простоту духа и поведения. В случае необходимости его вновь призывали к царю, чтобы </w:t>
      </w:r>
      <w:r w:rsidRPr="00C57BE7">
        <w:rPr>
          <w:b/>
          <w:sz w:val="24"/>
          <w:szCs w:val="24"/>
        </w:rPr>
        <w:t>успокоить смятенный дух монарха, пока злой дух не отступал от него</w:t>
      </w:r>
      <w:r w:rsidRPr="00C57BE7">
        <w:rPr>
          <w:sz w:val="24"/>
          <w:szCs w:val="24"/>
        </w:rPr>
        <w:t xml:space="preserve">. Но хотя Саул восхищался Давидом и его музыкой, </w:t>
      </w:r>
      <w:r w:rsidRPr="00C57BE7">
        <w:rPr>
          <w:b/>
          <w:sz w:val="24"/>
          <w:szCs w:val="24"/>
        </w:rPr>
        <w:t>юный пастух каждый раз покидал царский дом с чувством облегчения и радости</w:t>
      </w:r>
      <w:r w:rsidRPr="00C57BE7">
        <w:rPr>
          <w:sz w:val="24"/>
          <w:szCs w:val="24"/>
        </w:rPr>
        <w:t xml:space="preserve">, возвращаясь к своим полям и пастбищам. </w:t>
      </w:r>
      <w:r w:rsidRPr="00C57BE7">
        <w:rPr>
          <w:sz w:val="16"/>
          <w:szCs w:val="16"/>
        </w:rPr>
        <w:t xml:space="preserve">{643.2}  </w:t>
      </w:r>
    </w:p>
    <w:p w:rsidR="00827661" w:rsidRPr="00C57BE7" w:rsidRDefault="00827661" w:rsidP="00827661">
      <w:pPr>
        <w:autoSpaceDE w:val="0"/>
        <w:autoSpaceDN w:val="0"/>
        <w:adjustRightInd w:val="0"/>
        <w:spacing w:line="240" w:lineRule="auto"/>
        <w:ind w:firstLine="567"/>
        <w:jc w:val="both"/>
        <w:rPr>
          <w:sz w:val="24"/>
          <w:szCs w:val="24"/>
        </w:rPr>
      </w:pPr>
      <w:r w:rsidRPr="00C57BE7">
        <w:rPr>
          <w:sz w:val="24"/>
          <w:szCs w:val="24"/>
        </w:rPr>
        <w:t xml:space="preserve">Давид все более преуспевал в благоволении у Бога и людей. Он был научен пути Господню и </w:t>
      </w:r>
      <w:r w:rsidRPr="00C57BE7">
        <w:rPr>
          <w:b/>
          <w:sz w:val="24"/>
          <w:szCs w:val="24"/>
        </w:rPr>
        <w:t>теперь всем сердцем стремился исполнять волю Божью, как никогда прежде</w:t>
      </w:r>
      <w:r w:rsidRPr="00C57BE7">
        <w:rPr>
          <w:sz w:val="24"/>
          <w:szCs w:val="24"/>
        </w:rPr>
        <w:t xml:space="preserve">. У него появились новые темы для размышлений. Побывав при царском дворе, </w:t>
      </w:r>
      <w:r w:rsidRPr="00C57BE7">
        <w:rPr>
          <w:b/>
          <w:sz w:val="24"/>
          <w:szCs w:val="24"/>
        </w:rPr>
        <w:t>он увидел бремя царской власти</w:t>
      </w:r>
      <w:r w:rsidRPr="00C57BE7">
        <w:rPr>
          <w:sz w:val="24"/>
          <w:szCs w:val="24"/>
        </w:rPr>
        <w:t xml:space="preserve">. </w:t>
      </w:r>
      <w:r w:rsidR="00F12141" w:rsidRPr="00C57BE7">
        <w:rPr>
          <w:b/>
          <w:sz w:val="24"/>
          <w:szCs w:val="24"/>
          <w:u w:val="single"/>
        </w:rPr>
        <w:t>Он узнал о некоторых искушениях</w:t>
      </w:r>
      <w:r w:rsidRPr="00C57BE7">
        <w:rPr>
          <w:b/>
          <w:sz w:val="24"/>
          <w:szCs w:val="24"/>
          <w:u w:val="single"/>
        </w:rPr>
        <w:t>, одолевавши</w:t>
      </w:r>
      <w:r w:rsidR="00F12141" w:rsidRPr="00C57BE7">
        <w:rPr>
          <w:b/>
          <w:sz w:val="24"/>
          <w:szCs w:val="24"/>
          <w:u w:val="single"/>
        </w:rPr>
        <w:t>х</w:t>
      </w:r>
      <w:r w:rsidRPr="00C57BE7">
        <w:rPr>
          <w:b/>
          <w:sz w:val="24"/>
          <w:szCs w:val="24"/>
          <w:u w:val="single"/>
        </w:rPr>
        <w:t xml:space="preserve"> душу Саула, и проник в тайны характера и правления первого царя Израиля</w:t>
      </w:r>
      <w:r w:rsidRPr="00C57BE7">
        <w:rPr>
          <w:sz w:val="24"/>
          <w:szCs w:val="24"/>
        </w:rPr>
        <w:t xml:space="preserve">. Он видел, как слава царствования омрачилась скорбью, и </w:t>
      </w:r>
      <w:r w:rsidRPr="00C57BE7">
        <w:rPr>
          <w:b/>
          <w:sz w:val="24"/>
          <w:szCs w:val="24"/>
        </w:rPr>
        <w:t>знал, что семейная жизнь Саула была далека от счастья</w:t>
      </w:r>
      <w:r w:rsidRPr="00C57BE7">
        <w:rPr>
          <w:sz w:val="24"/>
          <w:szCs w:val="24"/>
        </w:rPr>
        <w:t xml:space="preserve">. Все это вызывало тревожные мысли у того, кто был помазан на царство над Израилем. Но когда, погруженный в глубокие размышления и обуреваемый тревогой, он брал в руки арфу, </w:t>
      </w:r>
      <w:r w:rsidRPr="00C57BE7">
        <w:rPr>
          <w:b/>
          <w:sz w:val="24"/>
          <w:szCs w:val="24"/>
        </w:rPr>
        <w:t>звуки ее возносили его мысли к Источнику всякого блага</w:t>
      </w:r>
      <w:r w:rsidRPr="00C57BE7">
        <w:rPr>
          <w:sz w:val="24"/>
          <w:szCs w:val="24"/>
        </w:rPr>
        <w:t xml:space="preserve">, и </w:t>
      </w:r>
      <w:r w:rsidRPr="00C57BE7">
        <w:rPr>
          <w:sz w:val="24"/>
          <w:szCs w:val="24"/>
          <w:u w:val="single"/>
        </w:rPr>
        <w:t>мрачные тучи, омрачавшие горизонт будущего, рассеивались</w:t>
      </w:r>
      <w:r w:rsidRPr="00C57BE7">
        <w:rPr>
          <w:sz w:val="24"/>
          <w:szCs w:val="24"/>
        </w:rPr>
        <w:t xml:space="preserve">. </w:t>
      </w:r>
      <w:r w:rsidRPr="00C57BE7">
        <w:rPr>
          <w:sz w:val="16"/>
          <w:szCs w:val="16"/>
        </w:rPr>
        <w:t>{643.3}</w:t>
      </w:r>
      <w:r w:rsidRPr="00C57BE7">
        <w:rPr>
          <w:sz w:val="24"/>
          <w:szCs w:val="24"/>
        </w:rPr>
        <w:t xml:space="preserve">  </w:t>
      </w:r>
    </w:p>
    <w:p w:rsidR="00827661" w:rsidRPr="00C57BE7" w:rsidRDefault="00827661" w:rsidP="00827661">
      <w:pPr>
        <w:autoSpaceDE w:val="0"/>
        <w:autoSpaceDN w:val="0"/>
        <w:adjustRightInd w:val="0"/>
        <w:spacing w:line="240" w:lineRule="auto"/>
        <w:ind w:firstLine="567"/>
        <w:jc w:val="both"/>
        <w:rPr>
          <w:sz w:val="24"/>
          <w:szCs w:val="24"/>
        </w:rPr>
      </w:pPr>
      <w:r w:rsidRPr="00C57BE7">
        <w:rPr>
          <w:b/>
          <w:sz w:val="24"/>
          <w:szCs w:val="24"/>
        </w:rPr>
        <w:t>Бог учил Давида доверию</w:t>
      </w:r>
      <w:r w:rsidRPr="00C57BE7">
        <w:rPr>
          <w:sz w:val="24"/>
          <w:szCs w:val="24"/>
        </w:rPr>
        <w:t xml:space="preserve">. Как Моисей был подготовлен к своему служению, так и Господь готовил сына Иессея стать вождем Своего избранного народа. Заботясь о своих овцах, он постигал попечение Великого Пастыря о Своих овцах. </w:t>
      </w:r>
      <w:r w:rsidRPr="00C57BE7">
        <w:rPr>
          <w:sz w:val="16"/>
          <w:szCs w:val="16"/>
        </w:rPr>
        <w:t>{644.1}</w:t>
      </w:r>
      <w:r w:rsidRPr="00C57BE7">
        <w:rPr>
          <w:sz w:val="24"/>
          <w:szCs w:val="24"/>
        </w:rPr>
        <w:t xml:space="preserve">  </w:t>
      </w:r>
    </w:p>
    <w:p w:rsidR="00827661" w:rsidRPr="00C57BE7" w:rsidRDefault="00827661" w:rsidP="00827661">
      <w:pPr>
        <w:autoSpaceDE w:val="0"/>
        <w:autoSpaceDN w:val="0"/>
        <w:adjustRightInd w:val="0"/>
        <w:spacing w:line="240" w:lineRule="auto"/>
        <w:ind w:firstLine="567"/>
        <w:jc w:val="both"/>
        <w:rPr>
          <w:sz w:val="24"/>
          <w:szCs w:val="24"/>
        </w:rPr>
      </w:pPr>
      <w:r w:rsidRPr="00C57BE7">
        <w:rPr>
          <w:sz w:val="24"/>
          <w:szCs w:val="24"/>
        </w:rPr>
        <w:t>Уединенные холмы и дикие ущелья, где Давид пас свои стада, были убежищем хищных зверей. Нередко лев</w:t>
      </w:r>
      <w:r w:rsidR="0010696B" w:rsidRPr="00C57BE7">
        <w:rPr>
          <w:sz w:val="24"/>
          <w:szCs w:val="24"/>
        </w:rPr>
        <w:t>,</w:t>
      </w:r>
      <w:r w:rsidRPr="00C57BE7">
        <w:rPr>
          <w:sz w:val="24"/>
          <w:szCs w:val="24"/>
        </w:rPr>
        <w:t xml:space="preserve"> из зарослей у Иордана или медведь</w:t>
      </w:r>
      <w:r w:rsidR="0010696B" w:rsidRPr="00C57BE7">
        <w:rPr>
          <w:sz w:val="24"/>
          <w:szCs w:val="24"/>
        </w:rPr>
        <w:t>,</w:t>
      </w:r>
      <w:r w:rsidRPr="00C57BE7">
        <w:rPr>
          <w:sz w:val="24"/>
          <w:szCs w:val="24"/>
        </w:rPr>
        <w:t xml:space="preserve"> из горного логова нападали на овец, яростные от голода. </w:t>
      </w:r>
      <w:r w:rsidRPr="00C57BE7">
        <w:rPr>
          <w:sz w:val="24"/>
          <w:szCs w:val="24"/>
          <w:u w:val="single"/>
        </w:rPr>
        <w:t>По обычаю того времени, Давид был вооружен только пращой и посохом</w:t>
      </w:r>
      <w:r w:rsidRPr="00C57BE7">
        <w:rPr>
          <w:sz w:val="24"/>
          <w:szCs w:val="24"/>
        </w:rPr>
        <w:t>, но уже в юности он проявил силу и отвагу, защищая своих овец. Позже, описывая эти схватки, он говорил: «</w:t>
      </w:r>
      <w:r w:rsidR="0010696B" w:rsidRPr="00C57BE7">
        <w:rPr>
          <w:sz w:val="24"/>
          <w:szCs w:val="24"/>
        </w:rPr>
        <w:t>Когда, бывало, приходил лев или медведь и уносил овцу из стада, то я гнался за ним, и нападал на него, и отнимал из пасти его; а если он бросался на меня, то я брал его за космы, и поражал его, и умерщвлял его</w:t>
      </w:r>
      <w:r w:rsidRPr="00C57BE7">
        <w:rPr>
          <w:sz w:val="24"/>
          <w:szCs w:val="24"/>
        </w:rPr>
        <w:t xml:space="preserve">» </w:t>
      </w:r>
      <w:r w:rsidRPr="00C57BE7">
        <w:rPr>
          <w:rFonts w:ascii="Arial Narrow" w:hAnsi="Arial Narrow" w:cs="Times New Roman CYR"/>
          <w:sz w:val="18"/>
          <w:szCs w:val="18"/>
        </w:rPr>
        <w:t>(1 Царств 17:34, 35)</w:t>
      </w:r>
      <w:r w:rsidRPr="00C57BE7">
        <w:rPr>
          <w:sz w:val="24"/>
          <w:szCs w:val="24"/>
        </w:rPr>
        <w:t xml:space="preserve">. Эти испытания закалили сердце Давида, развив в нем мужество, стойкость и веру. </w:t>
      </w:r>
      <w:r w:rsidRPr="00C57BE7">
        <w:rPr>
          <w:sz w:val="16"/>
          <w:szCs w:val="16"/>
        </w:rPr>
        <w:t>{644.2}</w:t>
      </w:r>
      <w:r w:rsidRPr="00C57BE7">
        <w:rPr>
          <w:sz w:val="24"/>
          <w:szCs w:val="24"/>
        </w:rPr>
        <w:t xml:space="preserve">  </w:t>
      </w:r>
    </w:p>
    <w:p w:rsidR="00915289" w:rsidRPr="00C57BE7" w:rsidRDefault="00827661" w:rsidP="00827661">
      <w:pPr>
        <w:autoSpaceDE w:val="0"/>
        <w:autoSpaceDN w:val="0"/>
        <w:adjustRightInd w:val="0"/>
        <w:spacing w:line="240" w:lineRule="auto"/>
        <w:ind w:firstLine="567"/>
        <w:jc w:val="both"/>
        <w:rPr>
          <w:sz w:val="24"/>
          <w:szCs w:val="24"/>
        </w:rPr>
      </w:pPr>
      <w:r w:rsidRPr="00C57BE7">
        <w:rPr>
          <w:sz w:val="24"/>
          <w:szCs w:val="24"/>
        </w:rPr>
        <w:t xml:space="preserve">Еще до того, как его призвали ко двору Саула, Давид </w:t>
      </w:r>
      <w:r w:rsidR="0010696B" w:rsidRPr="00C57BE7">
        <w:rPr>
          <w:sz w:val="24"/>
          <w:szCs w:val="24"/>
        </w:rPr>
        <w:t>отличился доблестью (подвигами)</w:t>
      </w:r>
      <w:r w:rsidRPr="00C57BE7">
        <w:rPr>
          <w:sz w:val="24"/>
          <w:szCs w:val="24"/>
        </w:rPr>
        <w:t xml:space="preserve">. </w:t>
      </w:r>
      <w:r w:rsidR="0010696B" w:rsidRPr="00C57BE7">
        <w:rPr>
          <w:sz w:val="24"/>
          <w:szCs w:val="24"/>
        </w:rPr>
        <w:t>Слуга</w:t>
      </w:r>
      <w:r w:rsidRPr="00C57BE7">
        <w:rPr>
          <w:sz w:val="24"/>
          <w:szCs w:val="24"/>
        </w:rPr>
        <w:t xml:space="preserve">, представивший его царю, </w:t>
      </w:r>
      <w:r w:rsidR="0010696B" w:rsidRPr="00C57BE7">
        <w:rPr>
          <w:sz w:val="24"/>
          <w:szCs w:val="24"/>
        </w:rPr>
        <w:t>отозвался о нем как о человеке «храбром и воинственном, и разумном в речах» и добавил: «И Господь с ним»</w:t>
      </w:r>
      <w:r w:rsidRPr="00C57BE7">
        <w:rPr>
          <w:sz w:val="24"/>
          <w:szCs w:val="24"/>
        </w:rPr>
        <w:t xml:space="preserve">. </w:t>
      </w:r>
      <w:r w:rsidRPr="00C57BE7">
        <w:rPr>
          <w:sz w:val="16"/>
          <w:szCs w:val="16"/>
        </w:rPr>
        <w:t>{644.3}</w:t>
      </w:r>
    </w:p>
    <w:p w:rsidR="00FD4F28" w:rsidRPr="00C57BE7" w:rsidRDefault="00FD4F28" w:rsidP="00FD4F28">
      <w:pPr>
        <w:autoSpaceDE w:val="0"/>
        <w:autoSpaceDN w:val="0"/>
        <w:adjustRightInd w:val="0"/>
        <w:spacing w:line="240" w:lineRule="auto"/>
        <w:ind w:firstLine="567"/>
        <w:jc w:val="both"/>
        <w:rPr>
          <w:sz w:val="24"/>
          <w:szCs w:val="24"/>
        </w:rPr>
      </w:pPr>
      <w:r w:rsidRPr="00C57BE7">
        <w:rPr>
          <w:sz w:val="24"/>
          <w:szCs w:val="24"/>
        </w:rPr>
        <w:t xml:space="preserve">Когда Израиль объявил войну филистимлянам, трое сыновей Иессея присоединились к войску Саула, а Давид остался дома. Однако спустя время он отправился в стан Саула. По поручению отца он должен был передать братьям пищу и узнать об их благополучии. </w:t>
      </w:r>
      <w:r w:rsidR="0010696B" w:rsidRPr="00C57BE7">
        <w:rPr>
          <w:sz w:val="24"/>
          <w:szCs w:val="24"/>
        </w:rPr>
        <w:t>Но Иессей не знал, что молодому пастуху была доверена более высокая миссия</w:t>
      </w:r>
      <w:r w:rsidRPr="00C57BE7">
        <w:rPr>
          <w:sz w:val="24"/>
          <w:szCs w:val="24"/>
        </w:rPr>
        <w:t xml:space="preserve">: израильское войско оказалось в опасности, и </w:t>
      </w:r>
      <w:r w:rsidRPr="00C57BE7">
        <w:rPr>
          <w:b/>
          <w:sz w:val="24"/>
          <w:szCs w:val="24"/>
          <w:u w:val="single"/>
        </w:rPr>
        <w:t>ангел повелел Давиду спасти свой народ</w:t>
      </w:r>
      <w:r w:rsidRPr="00C57BE7">
        <w:rPr>
          <w:sz w:val="24"/>
          <w:szCs w:val="24"/>
        </w:rPr>
        <w:t xml:space="preserve">. </w:t>
      </w:r>
      <w:r w:rsidRPr="00C57BE7">
        <w:rPr>
          <w:sz w:val="16"/>
          <w:szCs w:val="16"/>
        </w:rPr>
        <w:t>{644.4}</w:t>
      </w:r>
      <w:r w:rsidRPr="00C57BE7">
        <w:rPr>
          <w:sz w:val="24"/>
          <w:szCs w:val="24"/>
        </w:rPr>
        <w:t xml:space="preserve">  </w:t>
      </w:r>
    </w:p>
    <w:p w:rsidR="00FD4F28" w:rsidRPr="00C57BE7" w:rsidRDefault="00FD4F28" w:rsidP="00FD4F28">
      <w:pPr>
        <w:autoSpaceDE w:val="0"/>
        <w:autoSpaceDN w:val="0"/>
        <w:adjustRightInd w:val="0"/>
        <w:spacing w:line="240" w:lineRule="auto"/>
        <w:ind w:firstLine="567"/>
        <w:jc w:val="both"/>
        <w:rPr>
          <w:sz w:val="24"/>
          <w:szCs w:val="24"/>
        </w:rPr>
      </w:pPr>
      <w:r w:rsidRPr="00C57BE7">
        <w:rPr>
          <w:sz w:val="24"/>
          <w:szCs w:val="24"/>
        </w:rPr>
        <w:lastRenderedPageBreak/>
        <w:t>Приближаясь к стану, Давид услышал шум, будто готовилось сражение. «</w:t>
      </w:r>
      <w:r w:rsidR="0010696B" w:rsidRPr="00C57BE7">
        <w:rPr>
          <w:sz w:val="24"/>
          <w:szCs w:val="24"/>
        </w:rPr>
        <w:t>Войско выведено было в строй и с криком готовилось к сражению</w:t>
      </w:r>
      <w:r w:rsidRPr="00C57BE7">
        <w:rPr>
          <w:sz w:val="24"/>
          <w:szCs w:val="24"/>
        </w:rPr>
        <w:t xml:space="preserve">». Израильтяне и филистимляне стояли друг против друга. Давид побежал к войску, нашел братьев и приветствовал их. </w:t>
      </w:r>
      <w:r w:rsidRPr="00C57BE7">
        <w:rPr>
          <w:sz w:val="24"/>
          <w:szCs w:val="24"/>
          <w:u w:val="single"/>
        </w:rPr>
        <w:t>Во время разговора вперед вышел Голиаф</w:t>
      </w:r>
      <w:r w:rsidRPr="00C57BE7">
        <w:rPr>
          <w:sz w:val="24"/>
          <w:szCs w:val="24"/>
        </w:rPr>
        <w:t xml:space="preserve">, филистимский исполин, и, издеваясь, поносил Израиль, вызывая любого воина на единоборство. Он повторял вызов, и </w:t>
      </w:r>
      <w:r w:rsidRPr="00C57BE7">
        <w:rPr>
          <w:b/>
          <w:sz w:val="24"/>
          <w:szCs w:val="24"/>
        </w:rPr>
        <w:t>Давид</w:t>
      </w:r>
      <w:r w:rsidRPr="00C57BE7">
        <w:rPr>
          <w:sz w:val="24"/>
          <w:szCs w:val="24"/>
        </w:rPr>
        <w:t xml:space="preserve">, видя, что все израильтяне объяты страхом, а филистимлянин день за днем глумится над ними, так и не встретив достойного противника, </w:t>
      </w:r>
      <w:r w:rsidRPr="00C57BE7">
        <w:rPr>
          <w:b/>
          <w:sz w:val="24"/>
          <w:szCs w:val="24"/>
        </w:rPr>
        <w:t>воспламенился духом</w:t>
      </w:r>
      <w:r w:rsidRPr="00C57BE7">
        <w:rPr>
          <w:sz w:val="24"/>
          <w:szCs w:val="24"/>
        </w:rPr>
        <w:t xml:space="preserve">. </w:t>
      </w:r>
      <w:r w:rsidR="00A77226" w:rsidRPr="00C57BE7">
        <w:rPr>
          <w:b/>
          <w:sz w:val="24"/>
          <w:szCs w:val="24"/>
        </w:rPr>
        <w:t>Он воспламенился ревностью за честь живого Бога и за достоинство Его народа</w:t>
      </w:r>
      <w:r w:rsidRPr="00C57BE7">
        <w:rPr>
          <w:sz w:val="24"/>
          <w:szCs w:val="24"/>
        </w:rPr>
        <w:t xml:space="preserve">. </w:t>
      </w:r>
      <w:r w:rsidRPr="00C57BE7">
        <w:rPr>
          <w:sz w:val="16"/>
          <w:szCs w:val="16"/>
        </w:rPr>
        <w:t>{645.1}</w:t>
      </w:r>
      <w:r w:rsidRPr="00C57BE7">
        <w:rPr>
          <w:sz w:val="24"/>
          <w:szCs w:val="24"/>
        </w:rPr>
        <w:t xml:space="preserve">  </w:t>
      </w:r>
    </w:p>
    <w:p w:rsidR="00FD4F28" w:rsidRPr="00C57BE7" w:rsidRDefault="00FD4F28" w:rsidP="00FD4F28">
      <w:pPr>
        <w:autoSpaceDE w:val="0"/>
        <w:autoSpaceDN w:val="0"/>
        <w:adjustRightInd w:val="0"/>
        <w:spacing w:line="240" w:lineRule="auto"/>
        <w:ind w:firstLine="567"/>
        <w:jc w:val="both"/>
        <w:rPr>
          <w:sz w:val="24"/>
          <w:szCs w:val="24"/>
        </w:rPr>
      </w:pPr>
      <w:r w:rsidRPr="00C57BE7">
        <w:rPr>
          <w:sz w:val="24"/>
          <w:szCs w:val="24"/>
        </w:rPr>
        <w:t xml:space="preserve">Войско Израиля пришло в уныние. </w:t>
      </w:r>
      <w:r w:rsidR="00A77226" w:rsidRPr="00C57BE7">
        <w:rPr>
          <w:sz w:val="24"/>
          <w:szCs w:val="24"/>
        </w:rPr>
        <w:t>Их мужество угасло</w:t>
      </w:r>
      <w:r w:rsidRPr="00C57BE7">
        <w:rPr>
          <w:sz w:val="24"/>
          <w:szCs w:val="24"/>
        </w:rPr>
        <w:t>. Они говорили друг другу: «</w:t>
      </w:r>
      <w:r w:rsidR="00A77226" w:rsidRPr="00C57BE7">
        <w:rPr>
          <w:sz w:val="24"/>
          <w:szCs w:val="24"/>
        </w:rPr>
        <w:t>Видите этого выступающего человека? Он выступает, чтобы поносить Израиля</w:t>
      </w:r>
      <w:r w:rsidRPr="00C57BE7">
        <w:rPr>
          <w:sz w:val="24"/>
          <w:szCs w:val="24"/>
        </w:rPr>
        <w:t>». Горя стыдом и негодованием, Давид воскликнул: «</w:t>
      </w:r>
      <w:r w:rsidR="00A77226" w:rsidRPr="00C57BE7">
        <w:rPr>
          <w:sz w:val="24"/>
          <w:szCs w:val="24"/>
        </w:rPr>
        <w:t>Кто этот необрезанный Филистимлянин, что так поносит воинство Бога живого?</w:t>
      </w:r>
      <w:r w:rsidRPr="00C57BE7">
        <w:rPr>
          <w:sz w:val="24"/>
          <w:szCs w:val="24"/>
        </w:rPr>
        <w:t xml:space="preserve">» </w:t>
      </w:r>
      <w:r w:rsidRPr="00C57BE7">
        <w:rPr>
          <w:sz w:val="16"/>
          <w:szCs w:val="16"/>
        </w:rPr>
        <w:t xml:space="preserve">{645.2}  </w:t>
      </w:r>
    </w:p>
    <w:p w:rsidR="00FD4F28" w:rsidRPr="00C57BE7" w:rsidRDefault="00FD4F28" w:rsidP="00FD4F28">
      <w:pPr>
        <w:autoSpaceDE w:val="0"/>
        <w:autoSpaceDN w:val="0"/>
        <w:adjustRightInd w:val="0"/>
        <w:spacing w:line="240" w:lineRule="auto"/>
        <w:ind w:firstLine="567"/>
        <w:jc w:val="both"/>
        <w:rPr>
          <w:sz w:val="24"/>
          <w:szCs w:val="24"/>
        </w:rPr>
      </w:pPr>
      <w:r w:rsidRPr="00C57BE7">
        <w:rPr>
          <w:b/>
          <w:sz w:val="24"/>
          <w:szCs w:val="24"/>
        </w:rPr>
        <w:t>Елиав</w:t>
      </w:r>
      <w:r w:rsidRPr="00C57BE7">
        <w:rPr>
          <w:sz w:val="24"/>
          <w:szCs w:val="24"/>
        </w:rPr>
        <w:t xml:space="preserve">, старший брат Давида, услышав эти слова, </w:t>
      </w:r>
      <w:r w:rsidRPr="00C57BE7">
        <w:rPr>
          <w:b/>
          <w:sz w:val="24"/>
          <w:szCs w:val="24"/>
        </w:rPr>
        <w:t>понял, что чувствовал юноша</w:t>
      </w:r>
      <w:r w:rsidRPr="00C57BE7">
        <w:rPr>
          <w:sz w:val="24"/>
          <w:szCs w:val="24"/>
        </w:rPr>
        <w:t xml:space="preserve">. Даже будучи пастухом, Давид проявлял редкую смелость, отвагу и силу, а </w:t>
      </w:r>
      <w:r w:rsidRPr="00C57BE7">
        <w:rPr>
          <w:sz w:val="24"/>
          <w:szCs w:val="24"/>
          <w:u w:val="single"/>
        </w:rPr>
        <w:t>таинственный визит Самуила</w:t>
      </w:r>
      <w:r w:rsidRPr="00C57BE7">
        <w:rPr>
          <w:sz w:val="24"/>
          <w:szCs w:val="24"/>
        </w:rPr>
        <w:t xml:space="preserve"> в дом их отца и его молчаливое уход </w:t>
      </w:r>
      <w:r w:rsidRPr="00C57BE7">
        <w:rPr>
          <w:sz w:val="24"/>
          <w:szCs w:val="24"/>
          <w:u w:val="single"/>
        </w:rPr>
        <w:t>пробудили в братьях подозрения насчет истинной цели его прихода</w:t>
      </w:r>
      <w:r w:rsidRPr="00C57BE7">
        <w:rPr>
          <w:sz w:val="24"/>
          <w:szCs w:val="24"/>
        </w:rPr>
        <w:t xml:space="preserve">. </w:t>
      </w:r>
      <w:r w:rsidRPr="00C57BE7">
        <w:rPr>
          <w:b/>
          <w:sz w:val="24"/>
          <w:szCs w:val="24"/>
        </w:rPr>
        <w:t>Их зависть разгорелась, когда они увидели Давида, возвеличенного выше их</w:t>
      </w:r>
      <w:r w:rsidRPr="00C57BE7">
        <w:rPr>
          <w:sz w:val="24"/>
          <w:szCs w:val="24"/>
        </w:rPr>
        <w:t xml:space="preserve">, и они не относились к нему с уважением и любовью, которых заслуживали его честность и братская нежность. Они считали его всего лишь юным пастухом, и теперь </w:t>
      </w:r>
      <w:r w:rsidRPr="00C57BE7">
        <w:rPr>
          <w:b/>
          <w:sz w:val="24"/>
          <w:szCs w:val="24"/>
        </w:rPr>
        <w:t>Елиав воспринял его вопрос как укор в собственной трусости</w:t>
      </w:r>
      <w:r w:rsidRPr="00C57BE7">
        <w:rPr>
          <w:sz w:val="24"/>
          <w:szCs w:val="24"/>
        </w:rPr>
        <w:t xml:space="preserve"> — ведь он даже не попытался заставить замолчать филистимского исполина. В гневе старший брат воскликнул: </w:t>
      </w:r>
      <w:r w:rsidR="00A77226" w:rsidRPr="00C57BE7">
        <w:rPr>
          <w:sz w:val="24"/>
          <w:szCs w:val="24"/>
        </w:rPr>
        <w:t>«Зачем ты сюда пришел, и на кого оставил немногих овец тех в пустыне? Я знаю высокомерие твое и дурное сердце твое; ты пришел посмотреть на сражение». В ответ на это Давид почтительно, но решительно ответил: «Что же я сделал? не слова ли это?»</w:t>
      </w:r>
      <w:r w:rsidRPr="00C57BE7">
        <w:rPr>
          <w:sz w:val="24"/>
          <w:szCs w:val="24"/>
        </w:rPr>
        <w:t xml:space="preserve"> </w:t>
      </w:r>
      <w:r w:rsidRPr="00C57BE7">
        <w:rPr>
          <w:sz w:val="16"/>
          <w:szCs w:val="16"/>
        </w:rPr>
        <w:t>{645.3}</w:t>
      </w:r>
      <w:r w:rsidRPr="00C57BE7">
        <w:rPr>
          <w:sz w:val="24"/>
          <w:szCs w:val="24"/>
        </w:rPr>
        <w:t xml:space="preserve">  </w:t>
      </w:r>
    </w:p>
    <w:p w:rsidR="00FD4F28" w:rsidRPr="00C57BE7" w:rsidRDefault="00FD4F28" w:rsidP="00FD4F28">
      <w:pPr>
        <w:autoSpaceDE w:val="0"/>
        <w:autoSpaceDN w:val="0"/>
        <w:adjustRightInd w:val="0"/>
        <w:spacing w:line="240" w:lineRule="auto"/>
        <w:ind w:firstLine="567"/>
        <w:jc w:val="both"/>
        <w:rPr>
          <w:sz w:val="24"/>
          <w:szCs w:val="24"/>
        </w:rPr>
      </w:pPr>
      <w:r w:rsidRPr="00C57BE7">
        <w:rPr>
          <w:sz w:val="24"/>
          <w:szCs w:val="24"/>
        </w:rPr>
        <w:t>Слова Давида передали царю, и тот призвал юношу к себе. Саул с изумлением слушал пастуха, который говорил: «</w:t>
      </w:r>
      <w:r w:rsidR="00A77226" w:rsidRPr="00C57BE7">
        <w:rPr>
          <w:sz w:val="24"/>
          <w:szCs w:val="24"/>
        </w:rPr>
        <w:t>Пусть никто не упадает духом из-за него; раб твой пойдет, и сразится с этим Филистимлянином</w:t>
      </w:r>
      <w:r w:rsidRPr="00C57BE7">
        <w:rPr>
          <w:sz w:val="24"/>
          <w:szCs w:val="24"/>
        </w:rPr>
        <w:t>». Саул пытался отговорить Давида, но юноша был непоколебим. Он просто и скромно рассказал о своем опыте, когда охранял отцовские стада, и добавил: «</w:t>
      </w:r>
      <w:r w:rsidR="00A77226" w:rsidRPr="00C57BE7">
        <w:rPr>
          <w:sz w:val="24"/>
          <w:szCs w:val="24"/>
        </w:rPr>
        <w:t>Господь, Который избавлял меня от льва и медведя, избавит меня и от руки этого Филистимлянина</w:t>
      </w:r>
      <w:r w:rsidRPr="00C57BE7">
        <w:rPr>
          <w:sz w:val="24"/>
          <w:szCs w:val="24"/>
        </w:rPr>
        <w:t>». Тогда Саул сказал Давиду: «</w:t>
      </w:r>
      <w:r w:rsidR="00A77226" w:rsidRPr="00C57BE7">
        <w:rPr>
          <w:sz w:val="24"/>
          <w:szCs w:val="24"/>
        </w:rPr>
        <w:t>Иди, и да будет Господь с тобою</w:t>
      </w:r>
      <w:r w:rsidRPr="00C57BE7">
        <w:rPr>
          <w:sz w:val="24"/>
          <w:szCs w:val="24"/>
        </w:rPr>
        <w:t xml:space="preserve">». </w:t>
      </w:r>
      <w:r w:rsidRPr="00C57BE7">
        <w:rPr>
          <w:sz w:val="16"/>
          <w:szCs w:val="16"/>
        </w:rPr>
        <w:t>{646.1}</w:t>
      </w:r>
    </w:p>
    <w:p w:rsidR="00FD4F28" w:rsidRPr="00C57BE7" w:rsidRDefault="00FD4F28" w:rsidP="00FD4F28">
      <w:pPr>
        <w:autoSpaceDE w:val="0"/>
        <w:autoSpaceDN w:val="0"/>
        <w:adjustRightInd w:val="0"/>
        <w:spacing w:line="240" w:lineRule="auto"/>
        <w:ind w:firstLine="567"/>
        <w:jc w:val="both"/>
        <w:rPr>
          <w:sz w:val="24"/>
          <w:szCs w:val="24"/>
        </w:rPr>
      </w:pPr>
      <w:r w:rsidRPr="00C57BE7">
        <w:rPr>
          <w:sz w:val="24"/>
          <w:szCs w:val="24"/>
        </w:rPr>
        <w:t>Сорок дней войско Израиля трепетало перед дерзким вызовом филистимского исполина. Их сердца сжимались от страха при виде его исполинской фигуры, ростом в шесть локтей и пядь</w:t>
      </w:r>
      <w:r w:rsidR="00A77226" w:rsidRPr="00C57BE7">
        <w:rPr>
          <w:rStyle w:val="af7"/>
          <w:sz w:val="24"/>
          <w:szCs w:val="24"/>
        </w:rPr>
        <w:footnoteReference w:id="50"/>
      </w:r>
      <w:r w:rsidRPr="00C57BE7">
        <w:rPr>
          <w:sz w:val="24"/>
          <w:szCs w:val="24"/>
        </w:rPr>
        <w:t>. На голове его был медный шлем, а тело облачено в чешуйчатую броню весом в пять тысяч сиклей</w:t>
      </w:r>
      <w:r w:rsidR="00A77226" w:rsidRPr="00C57BE7">
        <w:rPr>
          <w:rStyle w:val="af7"/>
          <w:sz w:val="24"/>
          <w:szCs w:val="24"/>
        </w:rPr>
        <w:footnoteReference w:id="51"/>
      </w:r>
      <w:r w:rsidRPr="00C57BE7">
        <w:rPr>
          <w:sz w:val="24"/>
          <w:szCs w:val="24"/>
        </w:rPr>
        <w:t>; на ногах — медные наколенники. Броня была сделана из перекрывающих друг друга медных пластин, подобно рыбьей чешуе, так плотно соединенных, что ни копье, ни стрела не могли пробить доспехи. За спиной великан нес огромное медное копье. «</w:t>
      </w:r>
      <w:r w:rsidR="00A77226" w:rsidRPr="00C57BE7">
        <w:rPr>
          <w:sz w:val="24"/>
          <w:szCs w:val="24"/>
        </w:rPr>
        <w:t>И древко копья его, как навой у ткачей; а самое копье его в шестьсот сиклей железа</w:t>
      </w:r>
      <w:r w:rsidR="00E46288" w:rsidRPr="00C57BE7">
        <w:rPr>
          <w:rStyle w:val="af7"/>
          <w:sz w:val="24"/>
          <w:szCs w:val="24"/>
        </w:rPr>
        <w:footnoteReference w:id="52"/>
      </w:r>
      <w:r w:rsidR="00A77226" w:rsidRPr="00C57BE7">
        <w:rPr>
          <w:sz w:val="24"/>
          <w:szCs w:val="24"/>
        </w:rPr>
        <w:t>. И пред ним шел оруженосец</w:t>
      </w:r>
      <w:r w:rsidRPr="00C57BE7">
        <w:rPr>
          <w:sz w:val="24"/>
          <w:szCs w:val="24"/>
        </w:rPr>
        <w:t xml:space="preserve">». </w:t>
      </w:r>
      <w:r w:rsidRPr="00C57BE7">
        <w:rPr>
          <w:sz w:val="16"/>
          <w:szCs w:val="16"/>
        </w:rPr>
        <w:t>{646.2}</w:t>
      </w:r>
      <w:r w:rsidRPr="00C57BE7">
        <w:rPr>
          <w:sz w:val="24"/>
          <w:szCs w:val="24"/>
        </w:rPr>
        <w:t xml:space="preserve">  </w:t>
      </w:r>
    </w:p>
    <w:p w:rsidR="00FD4F28" w:rsidRPr="00C57BE7" w:rsidRDefault="00FD4F28" w:rsidP="00FD4F28">
      <w:pPr>
        <w:autoSpaceDE w:val="0"/>
        <w:autoSpaceDN w:val="0"/>
        <w:adjustRightInd w:val="0"/>
        <w:spacing w:line="240" w:lineRule="auto"/>
        <w:ind w:firstLine="567"/>
        <w:jc w:val="both"/>
        <w:rPr>
          <w:sz w:val="24"/>
          <w:szCs w:val="24"/>
        </w:rPr>
      </w:pPr>
      <w:r w:rsidRPr="00C57BE7">
        <w:rPr>
          <w:sz w:val="24"/>
          <w:szCs w:val="24"/>
        </w:rPr>
        <w:t>Утром и вечером Голиаф приближался к стану Израиля и громко кричал: «</w:t>
      </w:r>
      <w:r w:rsidR="00E46288" w:rsidRPr="00C57BE7">
        <w:rPr>
          <w:sz w:val="24"/>
          <w:szCs w:val="24"/>
        </w:rPr>
        <w:t>Зачем вышли вы воевать? Не Филистимлянин ли я, а вы рабы Сауловы? Выберите у себя человека, и пусть сойдет ко мне. Если он может сразиться со мною и убьет меня, то мы будем вашими рабами; если же я одолею его и убью его, то вы будете нашими рабами, и будете служить нам. И сказал Филистимлянин: сегодня я посрамлю полки Израильские; дайте мне человека, и мы сразимся вдвоем</w:t>
      </w:r>
      <w:r w:rsidRPr="00C57BE7">
        <w:rPr>
          <w:sz w:val="24"/>
          <w:szCs w:val="24"/>
        </w:rPr>
        <w:t xml:space="preserve">». </w:t>
      </w:r>
      <w:r w:rsidRPr="00C57BE7">
        <w:rPr>
          <w:sz w:val="16"/>
          <w:szCs w:val="16"/>
        </w:rPr>
        <w:t xml:space="preserve">{646.3}  </w:t>
      </w:r>
    </w:p>
    <w:p w:rsidR="00FD4F28" w:rsidRPr="00C57BE7" w:rsidRDefault="00FD4F28" w:rsidP="00FD4F28">
      <w:pPr>
        <w:autoSpaceDE w:val="0"/>
        <w:autoSpaceDN w:val="0"/>
        <w:adjustRightInd w:val="0"/>
        <w:spacing w:line="240" w:lineRule="auto"/>
        <w:ind w:firstLine="567"/>
        <w:jc w:val="both"/>
        <w:rPr>
          <w:sz w:val="24"/>
          <w:szCs w:val="24"/>
        </w:rPr>
      </w:pPr>
      <w:r w:rsidRPr="00C57BE7">
        <w:rPr>
          <w:sz w:val="24"/>
          <w:szCs w:val="24"/>
        </w:rPr>
        <w:t xml:space="preserve">Хотя Саул разрешил Давиду принять вызов Голиафа, </w:t>
      </w:r>
      <w:r w:rsidR="00782CAD" w:rsidRPr="00C57BE7">
        <w:rPr>
          <w:sz w:val="24"/>
          <w:szCs w:val="24"/>
        </w:rPr>
        <w:t>у царя было мало надежды на то, что Давид добьется успеха в своем смелом начинании</w:t>
      </w:r>
      <w:r w:rsidRPr="00C57BE7">
        <w:rPr>
          <w:sz w:val="24"/>
          <w:szCs w:val="24"/>
        </w:rPr>
        <w:t xml:space="preserve">. Давида облачили в царские доспехи. Тяжелый медный шлем надели на его голову, броню — на тело; у бедра висел царский меч. Так снаряженный, он отправился, но вскоре вернулся. </w:t>
      </w:r>
      <w:r w:rsidR="00782CAD" w:rsidRPr="00C57BE7">
        <w:rPr>
          <w:sz w:val="24"/>
          <w:szCs w:val="24"/>
        </w:rPr>
        <w:t>У встревоженных зрителей первой мыслью было, что Давид решил не рисковать жизнью, встречаясь с противником в столь неравной схватке</w:t>
      </w:r>
      <w:r w:rsidRPr="00C57BE7">
        <w:rPr>
          <w:sz w:val="24"/>
          <w:szCs w:val="24"/>
        </w:rPr>
        <w:t>. Но это было далеко от мыслей отважного юноши. Вернувшись к Саулу, он попросил снять тяжелые доспехи, сказав: «</w:t>
      </w:r>
      <w:r w:rsidR="00782CAD" w:rsidRPr="00C57BE7">
        <w:rPr>
          <w:sz w:val="24"/>
          <w:szCs w:val="24"/>
        </w:rPr>
        <w:t>Я не могу ходить в этом; я не привык</w:t>
      </w:r>
      <w:r w:rsidRPr="00C57BE7">
        <w:rPr>
          <w:sz w:val="24"/>
          <w:szCs w:val="24"/>
        </w:rPr>
        <w:t xml:space="preserve">». Он снял царское </w:t>
      </w:r>
      <w:r w:rsidRPr="00C57BE7">
        <w:rPr>
          <w:sz w:val="24"/>
          <w:szCs w:val="24"/>
        </w:rPr>
        <w:lastRenderedPageBreak/>
        <w:t xml:space="preserve">вооружение и взял лишь свой посох, пастушескую сумку и простую пращу. Выбрав пять гладких камней из ручья, он положил их в сумку и с пращей в руке вышел навстречу филистимлянину. Исполин надменно шагнул вперед, ожидая встретить могущественнейшего из воинов Израиля. </w:t>
      </w:r>
      <w:r w:rsidR="00782CAD" w:rsidRPr="00C57BE7">
        <w:rPr>
          <w:sz w:val="24"/>
          <w:szCs w:val="24"/>
        </w:rPr>
        <w:t>Перед ним шёл его оруженосец</w:t>
      </w:r>
      <w:r w:rsidRPr="00C57BE7">
        <w:rPr>
          <w:sz w:val="24"/>
          <w:szCs w:val="24"/>
        </w:rPr>
        <w:t xml:space="preserve">, </w:t>
      </w:r>
      <w:r w:rsidR="00782CAD" w:rsidRPr="00C57BE7">
        <w:rPr>
          <w:sz w:val="24"/>
          <w:szCs w:val="24"/>
        </w:rPr>
        <w:t>и он выглядел так, как будто ничто не могло ему противостоять</w:t>
      </w:r>
      <w:r w:rsidRPr="00C57BE7">
        <w:rPr>
          <w:sz w:val="24"/>
          <w:szCs w:val="24"/>
        </w:rPr>
        <w:t xml:space="preserve">. Приблизившись к Давиду, он увидел лишь юношу, </w:t>
      </w:r>
      <w:r w:rsidR="00782CAD" w:rsidRPr="00C57BE7">
        <w:rPr>
          <w:sz w:val="24"/>
          <w:szCs w:val="24"/>
        </w:rPr>
        <w:t>которого за его молодость называли мальчиком</w:t>
      </w:r>
      <w:r w:rsidRPr="00C57BE7">
        <w:rPr>
          <w:sz w:val="24"/>
          <w:szCs w:val="24"/>
        </w:rPr>
        <w:t xml:space="preserve">. </w:t>
      </w:r>
      <w:r w:rsidR="00782CAD" w:rsidRPr="00C57BE7">
        <w:rPr>
          <w:sz w:val="24"/>
          <w:szCs w:val="24"/>
        </w:rPr>
        <w:t>Лицо Давида было румяным от здоровья</w:t>
      </w:r>
      <w:r w:rsidRPr="00C57BE7">
        <w:rPr>
          <w:sz w:val="24"/>
          <w:szCs w:val="24"/>
        </w:rPr>
        <w:t xml:space="preserve">, а его крепкий стан, лишенный доспехов, выглядел стройным; но между его юным обликом и исполинскими размерами филистимлянина была разительная разница. </w:t>
      </w:r>
      <w:r w:rsidRPr="00C57BE7">
        <w:rPr>
          <w:sz w:val="16"/>
          <w:szCs w:val="16"/>
        </w:rPr>
        <w:t>{646.4}</w:t>
      </w:r>
      <w:r w:rsidRPr="00C57BE7">
        <w:rPr>
          <w:sz w:val="24"/>
          <w:szCs w:val="24"/>
        </w:rPr>
        <w:t xml:space="preserve">  </w:t>
      </w:r>
    </w:p>
    <w:p w:rsidR="00FD4F28" w:rsidRPr="00C57BE7" w:rsidRDefault="00782CAD" w:rsidP="00FD4F28">
      <w:pPr>
        <w:autoSpaceDE w:val="0"/>
        <w:autoSpaceDN w:val="0"/>
        <w:adjustRightInd w:val="0"/>
        <w:spacing w:line="240" w:lineRule="auto"/>
        <w:ind w:firstLine="567"/>
        <w:jc w:val="both"/>
        <w:rPr>
          <w:sz w:val="16"/>
          <w:szCs w:val="16"/>
        </w:rPr>
      </w:pPr>
      <w:r w:rsidRPr="00C57BE7">
        <w:rPr>
          <w:sz w:val="24"/>
          <w:szCs w:val="24"/>
        </w:rPr>
        <w:t>Голиаф был полон изумления и гнева</w:t>
      </w:r>
      <w:r w:rsidR="00FD4F28" w:rsidRPr="00C57BE7">
        <w:rPr>
          <w:sz w:val="24"/>
          <w:szCs w:val="24"/>
        </w:rPr>
        <w:t>. «</w:t>
      </w:r>
      <w:r w:rsidRPr="00C57BE7">
        <w:rPr>
          <w:sz w:val="24"/>
          <w:szCs w:val="24"/>
        </w:rPr>
        <w:t>Что ты идешь на меня с палкою? — воскликнул он. — Разве я собака?</w:t>
      </w:r>
      <w:r w:rsidR="00FD4F28" w:rsidRPr="00C57BE7">
        <w:rPr>
          <w:sz w:val="24"/>
          <w:szCs w:val="24"/>
        </w:rPr>
        <w:t xml:space="preserve">» </w:t>
      </w:r>
      <w:r w:rsidRPr="00C57BE7">
        <w:rPr>
          <w:sz w:val="24"/>
          <w:szCs w:val="24"/>
        </w:rPr>
        <w:t xml:space="preserve">Затем он </w:t>
      </w:r>
      <w:r w:rsidRPr="00C57BE7">
        <w:rPr>
          <w:b/>
          <w:sz w:val="24"/>
          <w:szCs w:val="24"/>
        </w:rPr>
        <w:t>излил на Давида страшные проклятия</w:t>
      </w:r>
      <w:r w:rsidRPr="00C57BE7">
        <w:rPr>
          <w:sz w:val="24"/>
          <w:szCs w:val="24"/>
        </w:rPr>
        <w:t xml:space="preserve"> именем всех богов, которых знал</w:t>
      </w:r>
      <w:r w:rsidR="00FD4F28" w:rsidRPr="00C57BE7">
        <w:rPr>
          <w:sz w:val="24"/>
          <w:szCs w:val="24"/>
        </w:rPr>
        <w:t>. «</w:t>
      </w:r>
      <w:r w:rsidRPr="00C57BE7">
        <w:rPr>
          <w:sz w:val="24"/>
          <w:szCs w:val="24"/>
        </w:rPr>
        <w:t>Подойди ко мне, и я отдам тело твое птицам небесным и зверям полевым</w:t>
      </w:r>
      <w:r w:rsidR="00FD4F28" w:rsidRPr="00C57BE7">
        <w:rPr>
          <w:sz w:val="24"/>
          <w:szCs w:val="24"/>
        </w:rPr>
        <w:t xml:space="preserve">». </w:t>
      </w:r>
      <w:r w:rsidR="00FD4F28" w:rsidRPr="00C57BE7">
        <w:rPr>
          <w:sz w:val="16"/>
          <w:szCs w:val="16"/>
        </w:rPr>
        <w:t xml:space="preserve">{647.1}  </w:t>
      </w:r>
    </w:p>
    <w:p w:rsidR="00FD4F28" w:rsidRPr="00C57BE7" w:rsidRDefault="00FD4F28" w:rsidP="00FD4F28">
      <w:pPr>
        <w:autoSpaceDE w:val="0"/>
        <w:autoSpaceDN w:val="0"/>
        <w:adjustRightInd w:val="0"/>
        <w:spacing w:line="240" w:lineRule="auto"/>
        <w:ind w:firstLine="567"/>
        <w:jc w:val="both"/>
        <w:rPr>
          <w:sz w:val="16"/>
          <w:szCs w:val="16"/>
        </w:rPr>
      </w:pPr>
      <w:r w:rsidRPr="00C57BE7">
        <w:rPr>
          <w:sz w:val="24"/>
          <w:szCs w:val="24"/>
        </w:rPr>
        <w:t>Давид не устрашился филистимского исполина. Сделав шаг вперед, он сказал противнику: «</w:t>
      </w:r>
      <w:r w:rsidR="00782CAD" w:rsidRPr="00C57BE7">
        <w:rPr>
          <w:sz w:val="24"/>
          <w:szCs w:val="24"/>
        </w:rPr>
        <w:t>Ты идешь против меня с мечем и копьем и щитом, а я иду против тебя во имя Господа Саваофа, Бога воинств Израильских, которые ты поносил. Ныне предаст тебя Господь в руку мою, и я убью тебя, и сниму с тебя голову твою, и отдам трупы войска Филистимского птицам небесным и зверям земным, и узнает вся земля, что есть Бог в Израиле. И узнает весь этот сонм, что не мечем и копьем спасает Господь, ибо это война Господа, и Он предаст вас в руки наши</w:t>
      </w:r>
      <w:r w:rsidRPr="00C57BE7">
        <w:rPr>
          <w:sz w:val="24"/>
          <w:szCs w:val="24"/>
        </w:rPr>
        <w:t xml:space="preserve">». </w:t>
      </w:r>
      <w:r w:rsidRPr="00C57BE7">
        <w:rPr>
          <w:sz w:val="16"/>
          <w:szCs w:val="16"/>
        </w:rPr>
        <w:t xml:space="preserve">{647.2}  </w:t>
      </w:r>
    </w:p>
    <w:p w:rsidR="00FD4F28" w:rsidRPr="00C57BE7" w:rsidRDefault="00FD4F28" w:rsidP="00FD4F28">
      <w:pPr>
        <w:autoSpaceDE w:val="0"/>
        <w:autoSpaceDN w:val="0"/>
        <w:adjustRightInd w:val="0"/>
        <w:spacing w:line="240" w:lineRule="auto"/>
        <w:ind w:firstLine="567"/>
        <w:jc w:val="both"/>
        <w:rPr>
          <w:sz w:val="24"/>
          <w:szCs w:val="24"/>
        </w:rPr>
      </w:pPr>
      <w:r w:rsidRPr="00C57BE7">
        <w:rPr>
          <w:sz w:val="24"/>
          <w:szCs w:val="24"/>
        </w:rPr>
        <w:t xml:space="preserve">В его </w:t>
      </w:r>
      <w:r w:rsidRPr="00C57BE7">
        <w:rPr>
          <w:sz w:val="24"/>
          <w:szCs w:val="24"/>
          <w:u w:val="single"/>
        </w:rPr>
        <w:t>голосе звучала бесстрашная уверенность</w:t>
      </w:r>
      <w:r w:rsidRPr="00C57BE7">
        <w:rPr>
          <w:sz w:val="24"/>
          <w:szCs w:val="24"/>
        </w:rPr>
        <w:t xml:space="preserve">, а </w:t>
      </w:r>
      <w:r w:rsidRPr="00C57BE7">
        <w:rPr>
          <w:sz w:val="24"/>
          <w:szCs w:val="24"/>
          <w:u w:val="single"/>
        </w:rPr>
        <w:t xml:space="preserve">на прекрасном лице </w:t>
      </w:r>
      <w:r w:rsidRPr="00C57BE7">
        <w:rPr>
          <w:b/>
          <w:sz w:val="24"/>
          <w:szCs w:val="24"/>
          <w:u w:val="single"/>
        </w:rPr>
        <w:t>сияла радость победы</w:t>
      </w:r>
      <w:r w:rsidRPr="00C57BE7">
        <w:rPr>
          <w:sz w:val="24"/>
          <w:szCs w:val="24"/>
        </w:rPr>
        <w:t xml:space="preserve">. Эти слова, произнесенные звучным, чистым голосом, разнеслись в воздухе и были отчетливо слышны тысячам воинов, выстроившимся для битвы. Гнев Голиафа достиг предела. </w:t>
      </w:r>
      <w:r w:rsidR="00B42F59" w:rsidRPr="00C57BE7">
        <w:rPr>
          <w:sz w:val="24"/>
          <w:szCs w:val="24"/>
          <w:u w:val="single"/>
        </w:rPr>
        <w:t>В гневе он сорвал шлем</w:t>
      </w:r>
      <w:r w:rsidRPr="00C57BE7">
        <w:rPr>
          <w:sz w:val="24"/>
          <w:szCs w:val="24"/>
        </w:rPr>
        <w:t xml:space="preserve">, защищавший его лоб, и бросился вперед, чтобы покарать дерзкого противника. </w:t>
      </w:r>
      <w:r w:rsidR="00B42F59" w:rsidRPr="00C57BE7">
        <w:rPr>
          <w:sz w:val="24"/>
          <w:szCs w:val="24"/>
        </w:rPr>
        <w:t>Сын Иессея приготовился встретить врага</w:t>
      </w:r>
      <w:r w:rsidRPr="00C57BE7">
        <w:rPr>
          <w:sz w:val="24"/>
          <w:szCs w:val="24"/>
        </w:rPr>
        <w:t>. «</w:t>
      </w:r>
      <w:r w:rsidR="00B42F59" w:rsidRPr="00C57BE7">
        <w:rPr>
          <w:sz w:val="24"/>
          <w:szCs w:val="24"/>
        </w:rPr>
        <w:t>Когда Филистимлянин поднялся и стал подходить и приближаться навстречу Давиду, Давид поспешно побежал к строю навстречу Филистимлянину. И опустил Давид руку свою в сумку, и взял оттуда камень, и бросил из пращи, и поразил Филистимлянина в лоб, так что камень вонзился в лоб его, и он упал лицем на землю</w:t>
      </w:r>
      <w:r w:rsidRPr="00C57BE7">
        <w:rPr>
          <w:sz w:val="24"/>
          <w:szCs w:val="24"/>
        </w:rPr>
        <w:t xml:space="preserve">». </w:t>
      </w:r>
      <w:r w:rsidRPr="00C57BE7">
        <w:rPr>
          <w:sz w:val="16"/>
          <w:szCs w:val="16"/>
        </w:rPr>
        <w:t>{648.1}</w:t>
      </w:r>
    </w:p>
    <w:p w:rsidR="00442B71" w:rsidRPr="00C57BE7" w:rsidRDefault="00442B71" w:rsidP="00442B71">
      <w:pPr>
        <w:autoSpaceDE w:val="0"/>
        <w:autoSpaceDN w:val="0"/>
        <w:adjustRightInd w:val="0"/>
        <w:spacing w:line="240" w:lineRule="auto"/>
        <w:ind w:firstLine="567"/>
        <w:jc w:val="both"/>
        <w:rPr>
          <w:sz w:val="24"/>
          <w:szCs w:val="24"/>
        </w:rPr>
      </w:pPr>
      <w:r w:rsidRPr="00C57BE7">
        <w:rPr>
          <w:sz w:val="24"/>
          <w:szCs w:val="24"/>
        </w:rPr>
        <w:t xml:space="preserve">Изумление охватило ряды обоих войск. Все были уверены, что Давид погибнет, но когда камень, просвистев в воздухе, поразил цель, они увидели, как могучий воин дрогнул и простер руки, словно пораженный внезапной слепотой. Исполин зашатался и рухнул на землю, как подрубленный дуб. Давид не медлил ни мгновения. Он бросился к поверженному филистимлянину и обеими руками схватил тяжелый меч Голиафа. Еще минуту назад великан хвастался, что этим мечом отсечет юноше голову и отдаст его тело птицам небесным. </w:t>
      </w:r>
      <w:r w:rsidRPr="00C57BE7">
        <w:rPr>
          <w:sz w:val="24"/>
          <w:szCs w:val="24"/>
          <w:u w:val="single"/>
        </w:rPr>
        <w:t>Теперь меч взвился в воздух — и голова хвастуна покатилась по земле</w:t>
      </w:r>
      <w:r w:rsidRPr="00C57BE7">
        <w:rPr>
          <w:sz w:val="24"/>
          <w:szCs w:val="24"/>
        </w:rPr>
        <w:t xml:space="preserve">. А из стана Израиля раздался ликующий </w:t>
      </w:r>
      <w:r w:rsidR="00B42F59" w:rsidRPr="00C57BE7">
        <w:rPr>
          <w:sz w:val="24"/>
          <w:szCs w:val="24"/>
        </w:rPr>
        <w:t>крик</w:t>
      </w:r>
      <w:r w:rsidRPr="00C57BE7">
        <w:rPr>
          <w:sz w:val="24"/>
          <w:szCs w:val="24"/>
        </w:rPr>
        <w:t xml:space="preserve">. </w:t>
      </w:r>
      <w:r w:rsidRPr="00C57BE7">
        <w:rPr>
          <w:sz w:val="16"/>
          <w:szCs w:val="16"/>
        </w:rPr>
        <w:t>{648.2}</w:t>
      </w:r>
      <w:r w:rsidRPr="00C57BE7">
        <w:rPr>
          <w:sz w:val="24"/>
          <w:szCs w:val="24"/>
        </w:rPr>
        <w:t xml:space="preserve">  </w:t>
      </w:r>
    </w:p>
    <w:p w:rsidR="00915289" w:rsidRPr="00C57BE7" w:rsidRDefault="00442B71" w:rsidP="00442B71">
      <w:pPr>
        <w:autoSpaceDE w:val="0"/>
        <w:autoSpaceDN w:val="0"/>
        <w:adjustRightInd w:val="0"/>
        <w:spacing w:line="240" w:lineRule="auto"/>
        <w:ind w:firstLine="567"/>
        <w:jc w:val="both"/>
        <w:rPr>
          <w:sz w:val="24"/>
          <w:szCs w:val="24"/>
        </w:rPr>
      </w:pPr>
      <w:r w:rsidRPr="00C57BE7">
        <w:rPr>
          <w:sz w:val="24"/>
          <w:szCs w:val="24"/>
        </w:rPr>
        <w:t>Филистимлян охватил ужас, и начавшееся смятение обратилось в беспорядочное бегство. Победные крики евреев гремели в горных ущельях, когда они преследовали врагов, и «</w:t>
      </w:r>
      <w:r w:rsidR="00B42F59" w:rsidRPr="00C57BE7">
        <w:rPr>
          <w:sz w:val="24"/>
          <w:szCs w:val="24"/>
        </w:rPr>
        <w:t>гнали Филистимлян до входа в долину и до ворот Аккарона… И возвратились сыны Израилевы из погони за Филистимлянами, и разграбили стан их. И взял Давид голову Филистимлянина, и отнес ее в Иерусалим, а оружие его положил в шатре своем</w:t>
      </w:r>
      <w:r w:rsidRPr="00C57BE7">
        <w:rPr>
          <w:sz w:val="24"/>
          <w:szCs w:val="24"/>
        </w:rPr>
        <w:t xml:space="preserve">». </w:t>
      </w:r>
      <w:r w:rsidRPr="00C57BE7">
        <w:rPr>
          <w:sz w:val="16"/>
          <w:szCs w:val="16"/>
        </w:rPr>
        <w:t>{648.3}</w:t>
      </w:r>
    </w:p>
    <w:p w:rsidR="00143735" w:rsidRPr="00C57BE7" w:rsidRDefault="00143735" w:rsidP="00C350D5">
      <w:pPr>
        <w:autoSpaceDE w:val="0"/>
        <w:autoSpaceDN w:val="0"/>
        <w:adjustRightInd w:val="0"/>
        <w:spacing w:line="240" w:lineRule="auto"/>
        <w:ind w:firstLine="567"/>
        <w:jc w:val="both"/>
        <w:rPr>
          <w:sz w:val="24"/>
          <w:szCs w:val="24"/>
        </w:rPr>
      </w:pPr>
    </w:p>
    <w:p w:rsidR="00B42F59" w:rsidRPr="00C57BE7" w:rsidRDefault="00B42F59" w:rsidP="00C350D5">
      <w:pPr>
        <w:autoSpaceDE w:val="0"/>
        <w:autoSpaceDN w:val="0"/>
        <w:adjustRightInd w:val="0"/>
        <w:spacing w:line="240" w:lineRule="auto"/>
        <w:ind w:firstLine="567"/>
        <w:jc w:val="both"/>
        <w:rPr>
          <w:sz w:val="24"/>
          <w:szCs w:val="24"/>
        </w:rPr>
      </w:pPr>
    </w:p>
    <w:p w:rsidR="00B42F59" w:rsidRPr="00C57BE7" w:rsidRDefault="00B42F59" w:rsidP="00C350D5">
      <w:pPr>
        <w:autoSpaceDE w:val="0"/>
        <w:autoSpaceDN w:val="0"/>
        <w:adjustRightInd w:val="0"/>
        <w:spacing w:line="240" w:lineRule="auto"/>
        <w:ind w:firstLine="567"/>
        <w:jc w:val="both"/>
        <w:rPr>
          <w:sz w:val="24"/>
          <w:szCs w:val="24"/>
        </w:rPr>
      </w:pPr>
    </w:p>
    <w:p w:rsidR="00B42F59" w:rsidRPr="00C57BE7" w:rsidRDefault="00B42F59" w:rsidP="00C350D5">
      <w:pPr>
        <w:autoSpaceDE w:val="0"/>
        <w:autoSpaceDN w:val="0"/>
        <w:adjustRightInd w:val="0"/>
        <w:spacing w:line="240" w:lineRule="auto"/>
        <w:ind w:firstLine="567"/>
        <w:jc w:val="both"/>
        <w:rPr>
          <w:sz w:val="24"/>
          <w:szCs w:val="24"/>
        </w:rPr>
      </w:pPr>
    </w:p>
    <w:p w:rsidR="00B42F59" w:rsidRPr="00C57BE7" w:rsidRDefault="00B42F59" w:rsidP="00C350D5">
      <w:pPr>
        <w:autoSpaceDE w:val="0"/>
        <w:autoSpaceDN w:val="0"/>
        <w:adjustRightInd w:val="0"/>
        <w:spacing w:line="240" w:lineRule="auto"/>
        <w:ind w:firstLine="567"/>
        <w:jc w:val="both"/>
        <w:rPr>
          <w:sz w:val="24"/>
          <w:szCs w:val="24"/>
        </w:rPr>
      </w:pPr>
    </w:p>
    <w:p w:rsidR="00B42F59" w:rsidRPr="00C57BE7" w:rsidRDefault="00B42F59" w:rsidP="00C350D5">
      <w:pPr>
        <w:autoSpaceDE w:val="0"/>
        <w:autoSpaceDN w:val="0"/>
        <w:adjustRightInd w:val="0"/>
        <w:spacing w:line="240" w:lineRule="auto"/>
        <w:ind w:firstLine="567"/>
        <w:jc w:val="both"/>
        <w:rPr>
          <w:sz w:val="24"/>
          <w:szCs w:val="24"/>
        </w:rPr>
      </w:pPr>
    </w:p>
    <w:p w:rsidR="00B42F59" w:rsidRPr="00C57BE7" w:rsidRDefault="00B42F59" w:rsidP="00C350D5">
      <w:pPr>
        <w:autoSpaceDE w:val="0"/>
        <w:autoSpaceDN w:val="0"/>
        <w:adjustRightInd w:val="0"/>
        <w:spacing w:line="240" w:lineRule="auto"/>
        <w:ind w:firstLine="567"/>
        <w:jc w:val="both"/>
        <w:rPr>
          <w:sz w:val="24"/>
          <w:szCs w:val="24"/>
        </w:rPr>
      </w:pPr>
    </w:p>
    <w:p w:rsidR="00B42F59" w:rsidRPr="00C57BE7" w:rsidRDefault="00B42F59" w:rsidP="00C350D5">
      <w:pPr>
        <w:autoSpaceDE w:val="0"/>
        <w:autoSpaceDN w:val="0"/>
        <w:adjustRightInd w:val="0"/>
        <w:spacing w:line="240" w:lineRule="auto"/>
        <w:ind w:firstLine="567"/>
        <w:jc w:val="both"/>
        <w:rPr>
          <w:sz w:val="24"/>
          <w:szCs w:val="24"/>
        </w:rPr>
      </w:pPr>
    </w:p>
    <w:p w:rsidR="00B42F59" w:rsidRPr="00C57BE7" w:rsidRDefault="00B42F59" w:rsidP="00C350D5">
      <w:pPr>
        <w:autoSpaceDE w:val="0"/>
        <w:autoSpaceDN w:val="0"/>
        <w:adjustRightInd w:val="0"/>
        <w:spacing w:line="240" w:lineRule="auto"/>
        <w:ind w:firstLine="567"/>
        <w:jc w:val="both"/>
        <w:rPr>
          <w:sz w:val="24"/>
          <w:szCs w:val="24"/>
        </w:rPr>
      </w:pPr>
    </w:p>
    <w:p w:rsidR="00B42F59" w:rsidRPr="00C57BE7" w:rsidRDefault="00B42F59" w:rsidP="00C350D5">
      <w:pPr>
        <w:autoSpaceDE w:val="0"/>
        <w:autoSpaceDN w:val="0"/>
        <w:adjustRightInd w:val="0"/>
        <w:spacing w:line="240" w:lineRule="auto"/>
        <w:ind w:firstLine="567"/>
        <w:jc w:val="both"/>
        <w:rPr>
          <w:sz w:val="24"/>
          <w:szCs w:val="24"/>
        </w:rPr>
      </w:pPr>
    </w:p>
    <w:p w:rsidR="00B42F59" w:rsidRPr="00C57BE7" w:rsidRDefault="00B42F59" w:rsidP="00C350D5">
      <w:pPr>
        <w:autoSpaceDE w:val="0"/>
        <w:autoSpaceDN w:val="0"/>
        <w:adjustRightInd w:val="0"/>
        <w:spacing w:line="240" w:lineRule="auto"/>
        <w:ind w:firstLine="567"/>
        <w:jc w:val="both"/>
        <w:rPr>
          <w:sz w:val="24"/>
          <w:szCs w:val="24"/>
        </w:rPr>
      </w:pPr>
    </w:p>
    <w:p w:rsidR="00B42F59" w:rsidRPr="00C57BE7" w:rsidRDefault="00B42F59" w:rsidP="00C350D5">
      <w:pPr>
        <w:autoSpaceDE w:val="0"/>
        <w:autoSpaceDN w:val="0"/>
        <w:adjustRightInd w:val="0"/>
        <w:spacing w:line="240" w:lineRule="auto"/>
        <w:ind w:firstLine="567"/>
        <w:jc w:val="both"/>
        <w:rPr>
          <w:sz w:val="24"/>
          <w:szCs w:val="24"/>
        </w:rPr>
      </w:pPr>
    </w:p>
    <w:p w:rsidR="00B42F59" w:rsidRPr="00C57BE7" w:rsidRDefault="00B42F59" w:rsidP="00C350D5">
      <w:pPr>
        <w:autoSpaceDE w:val="0"/>
        <w:autoSpaceDN w:val="0"/>
        <w:adjustRightInd w:val="0"/>
        <w:spacing w:line="240" w:lineRule="auto"/>
        <w:ind w:firstLine="567"/>
        <w:jc w:val="both"/>
        <w:rPr>
          <w:sz w:val="24"/>
          <w:szCs w:val="24"/>
        </w:rPr>
      </w:pPr>
    </w:p>
    <w:p w:rsidR="00B42F59" w:rsidRPr="00C57BE7" w:rsidRDefault="00B42F59" w:rsidP="00C350D5">
      <w:pPr>
        <w:autoSpaceDE w:val="0"/>
        <w:autoSpaceDN w:val="0"/>
        <w:adjustRightInd w:val="0"/>
        <w:spacing w:line="240" w:lineRule="auto"/>
        <w:ind w:firstLine="567"/>
        <w:jc w:val="both"/>
        <w:rPr>
          <w:sz w:val="24"/>
          <w:szCs w:val="24"/>
        </w:rPr>
      </w:pPr>
    </w:p>
    <w:p w:rsidR="00B42F59" w:rsidRPr="00C57BE7" w:rsidRDefault="00B42F59" w:rsidP="00B42F59">
      <w:pPr>
        <w:pStyle w:val="2"/>
        <w:spacing w:before="120" w:after="120"/>
      </w:pPr>
      <w:bookmarkStart w:id="77" w:name="_Toc194664894"/>
      <w:r w:rsidRPr="00C57BE7">
        <w:lastRenderedPageBreak/>
        <w:t>Глава 64. Давид-беглец</w:t>
      </w:r>
      <w:bookmarkEnd w:id="77"/>
    </w:p>
    <w:p w:rsidR="00B42F59" w:rsidRPr="00C57BE7" w:rsidRDefault="00B42F59" w:rsidP="00B42F59">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1 Царств 18-22</w:t>
      </w:r>
    </w:p>
    <w:p w:rsidR="00442B71" w:rsidRPr="00C57BE7" w:rsidRDefault="00442B71" w:rsidP="00442B71">
      <w:pPr>
        <w:autoSpaceDE w:val="0"/>
        <w:autoSpaceDN w:val="0"/>
        <w:adjustRightInd w:val="0"/>
        <w:spacing w:line="240" w:lineRule="auto"/>
        <w:ind w:firstLine="567"/>
        <w:jc w:val="both"/>
        <w:rPr>
          <w:sz w:val="24"/>
          <w:szCs w:val="24"/>
        </w:rPr>
      </w:pPr>
      <w:r w:rsidRPr="00C57BE7">
        <w:rPr>
          <w:sz w:val="24"/>
          <w:szCs w:val="24"/>
        </w:rPr>
        <w:t xml:space="preserve">После победы над Голиафом </w:t>
      </w:r>
      <w:r w:rsidRPr="00C57BE7">
        <w:rPr>
          <w:sz w:val="24"/>
          <w:szCs w:val="24"/>
          <w:u w:val="single"/>
        </w:rPr>
        <w:t>Саул оставил Давида при себе</w:t>
      </w:r>
      <w:r w:rsidRPr="00C57BE7">
        <w:rPr>
          <w:sz w:val="24"/>
          <w:szCs w:val="24"/>
        </w:rPr>
        <w:t xml:space="preserve">, не позволив ему вернуться в отчий дом. </w:t>
      </w:r>
      <w:r w:rsidR="00B42F59" w:rsidRPr="00C57BE7">
        <w:rPr>
          <w:sz w:val="24"/>
          <w:szCs w:val="24"/>
        </w:rPr>
        <w:t xml:space="preserve">И </w:t>
      </w:r>
      <w:r w:rsidRPr="00C57BE7">
        <w:rPr>
          <w:sz w:val="24"/>
          <w:szCs w:val="24"/>
        </w:rPr>
        <w:t>«</w:t>
      </w:r>
      <w:r w:rsidR="00B42F59" w:rsidRPr="00C57BE7">
        <w:rPr>
          <w:sz w:val="24"/>
          <w:szCs w:val="24"/>
        </w:rPr>
        <w:t>душа Ионафана прилепилась к душе его, и полюбил его Ионафан, как свою душу</w:t>
      </w:r>
      <w:r w:rsidRPr="00C57BE7">
        <w:rPr>
          <w:sz w:val="24"/>
          <w:szCs w:val="24"/>
        </w:rPr>
        <w:t xml:space="preserve">». </w:t>
      </w:r>
      <w:r w:rsidRPr="00C57BE7">
        <w:rPr>
          <w:b/>
          <w:sz w:val="24"/>
          <w:szCs w:val="24"/>
        </w:rPr>
        <w:t>Ионафан и Давид заключили союз, став как братья</w:t>
      </w:r>
      <w:r w:rsidRPr="00C57BE7">
        <w:rPr>
          <w:sz w:val="24"/>
          <w:szCs w:val="24"/>
        </w:rPr>
        <w:t>, и царский сын «</w:t>
      </w:r>
      <w:r w:rsidR="00B42F59" w:rsidRPr="00C57BE7">
        <w:rPr>
          <w:sz w:val="24"/>
          <w:szCs w:val="24"/>
        </w:rPr>
        <w:t>верхнюю одежду свою, которая была на нем, и отдал ее Давиду, также и прочие одежды свои, и меч свой и лук свой и пояс свой</w:t>
      </w:r>
      <w:r w:rsidRPr="00C57BE7">
        <w:rPr>
          <w:sz w:val="24"/>
          <w:szCs w:val="24"/>
        </w:rPr>
        <w:t xml:space="preserve">». Давиду были доверены важные обязанности, но он сохранил скромность, </w:t>
      </w:r>
      <w:r w:rsidR="00B42F59" w:rsidRPr="00C57BE7">
        <w:rPr>
          <w:sz w:val="24"/>
          <w:szCs w:val="24"/>
        </w:rPr>
        <w:t>и завоевал любовь, как народа, так и царского дома</w:t>
      </w:r>
      <w:r w:rsidRPr="00C57BE7">
        <w:rPr>
          <w:sz w:val="24"/>
          <w:szCs w:val="24"/>
        </w:rPr>
        <w:t xml:space="preserve">. </w:t>
      </w:r>
      <w:r w:rsidRPr="00C57BE7">
        <w:rPr>
          <w:sz w:val="16"/>
          <w:szCs w:val="16"/>
        </w:rPr>
        <w:t>{649.1}</w:t>
      </w:r>
      <w:r w:rsidRPr="00C57BE7">
        <w:rPr>
          <w:sz w:val="24"/>
          <w:szCs w:val="24"/>
        </w:rPr>
        <w:t xml:space="preserve">  </w:t>
      </w:r>
    </w:p>
    <w:p w:rsidR="00442B71" w:rsidRPr="00C57BE7" w:rsidRDefault="00442B71" w:rsidP="00442B71">
      <w:pPr>
        <w:autoSpaceDE w:val="0"/>
        <w:autoSpaceDN w:val="0"/>
        <w:adjustRightInd w:val="0"/>
        <w:spacing w:line="240" w:lineRule="auto"/>
        <w:ind w:firstLine="567"/>
        <w:jc w:val="both"/>
        <w:rPr>
          <w:sz w:val="16"/>
          <w:szCs w:val="16"/>
        </w:rPr>
      </w:pPr>
      <w:r w:rsidRPr="00C57BE7">
        <w:rPr>
          <w:sz w:val="24"/>
          <w:szCs w:val="24"/>
        </w:rPr>
        <w:t>«</w:t>
      </w:r>
      <w:r w:rsidR="00B42F59" w:rsidRPr="00C57BE7">
        <w:rPr>
          <w:sz w:val="24"/>
          <w:szCs w:val="24"/>
        </w:rPr>
        <w:t xml:space="preserve">И Давид </w:t>
      </w:r>
      <w:r w:rsidR="00B42F59" w:rsidRPr="00C57BE7">
        <w:rPr>
          <w:sz w:val="24"/>
          <w:szCs w:val="24"/>
          <w:u w:val="single"/>
        </w:rPr>
        <w:t>действовал благоразумно везде</w:t>
      </w:r>
      <w:r w:rsidR="00B42F59" w:rsidRPr="00C57BE7">
        <w:rPr>
          <w:sz w:val="24"/>
          <w:szCs w:val="24"/>
        </w:rPr>
        <w:t xml:space="preserve">, куда ни посылал его Саул, и </w:t>
      </w:r>
      <w:r w:rsidR="00B42F59" w:rsidRPr="00C57BE7">
        <w:rPr>
          <w:sz w:val="24"/>
          <w:szCs w:val="24"/>
          <w:u w:val="single"/>
        </w:rPr>
        <w:t>сделал его Саул начальником над военными людьми</w:t>
      </w:r>
      <w:r w:rsidRPr="00C57BE7">
        <w:rPr>
          <w:sz w:val="24"/>
          <w:szCs w:val="24"/>
        </w:rPr>
        <w:t xml:space="preserve">». Давид был рассудителен и верен, и было очевидно, что Божье благословение пребывает с ним. </w:t>
      </w:r>
      <w:r w:rsidRPr="00C57BE7">
        <w:rPr>
          <w:b/>
          <w:sz w:val="24"/>
          <w:szCs w:val="24"/>
        </w:rPr>
        <w:t>Саул временами осознавал свою непригодность для управления Израилем и чувствовал, что царство будет в большей безопасности, если рядом с ним будет человек, получающий наставления от Господа</w:t>
      </w:r>
      <w:r w:rsidRPr="00C57BE7">
        <w:rPr>
          <w:sz w:val="24"/>
          <w:szCs w:val="24"/>
        </w:rPr>
        <w:t xml:space="preserve">. </w:t>
      </w:r>
      <w:r w:rsidRPr="00C57BE7">
        <w:rPr>
          <w:b/>
          <w:sz w:val="24"/>
          <w:szCs w:val="24"/>
          <w:u w:val="single"/>
        </w:rPr>
        <w:t>Саул также надеялся, что связь с Давидом станет для него защитой</w:t>
      </w:r>
      <w:r w:rsidRPr="00C57BE7">
        <w:rPr>
          <w:sz w:val="24"/>
          <w:szCs w:val="24"/>
        </w:rPr>
        <w:t xml:space="preserve">. </w:t>
      </w:r>
      <w:r w:rsidRPr="00C57BE7">
        <w:rPr>
          <w:sz w:val="24"/>
          <w:szCs w:val="24"/>
          <w:u w:val="single"/>
        </w:rPr>
        <w:t>Поскольку Давид пользовался Божьей милостью и покровительством, его присутствие могло оберегать Саула в военных походах</w:t>
      </w:r>
      <w:r w:rsidRPr="00C57BE7">
        <w:rPr>
          <w:sz w:val="24"/>
          <w:szCs w:val="24"/>
        </w:rPr>
        <w:t xml:space="preserve">. </w:t>
      </w:r>
      <w:r w:rsidRPr="00C57BE7">
        <w:rPr>
          <w:sz w:val="16"/>
          <w:szCs w:val="16"/>
        </w:rPr>
        <w:t xml:space="preserve">{649.2}  </w:t>
      </w:r>
    </w:p>
    <w:p w:rsidR="00442B71" w:rsidRPr="00C57BE7" w:rsidRDefault="000039B5" w:rsidP="00442B71">
      <w:pPr>
        <w:autoSpaceDE w:val="0"/>
        <w:autoSpaceDN w:val="0"/>
        <w:adjustRightInd w:val="0"/>
        <w:spacing w:line="240" w:lineRule="auto"/>
        <w:ind w:firstLine="567"/>
        <w:jc w:val="both"/>
        <w:rPr>
          <w:sz w:val="24"/>
          <w:szCs w:val="24"/>
        </w:rPr>
      </w:pPr>
      <w:r w:rsidRPr="00C57BE7">
        <w:rPr>
          <w:sz w:val="24"/>
          <w:szCs w:val="24"/>
        </w:rPr>
        <w:t xml:space="preserve">(1) </w:t>
      </w:r>
      <w:r w:rsidR="00442B71" w:rsidRPr="00C57BE7">
        <w:rPr>
          <w:sz w:val="24"/>
          <w:szCs w:val="24"/>
          <w:u w:val="single"/>
        </w:rPr>
        <w:t>Провидение Божье связало Давида с Саулом</w:t>
      </w:r>
      <w:r w:rsidR="00442B71" w:rsidRPr="00C57BE7">
        <w:rPr>
          <w:sz w:val="24"/>
          <w:szCs w:val="24"/>
        </w:rPr>
        <w:t xml:space="preserve">. </w:t>
      </w:r>
      <w:r w:rsidR="00217610" w:rsidRPr="00C57BE7">
        <w:rPr>
          <w:sz w:val="24"/>
          <w:szCs w:val="24"/>
        </w:rPr>
        <w:t xml:space="preserve">(2) </w:t>
      </w:r>
      <w:r w:rsidR="00442B71" w:rsidRPr="00C57BE7">
        <w:rPr>
          <w:sz w:val="24"/>
          <w:szCs w:val="24"/>
          <w:u w:val="single"/>
        </w:rPr>
        <w:t>Положение Давида при дворе дало бы ему знание государственных дел, подготавливая его к будущему величию</w:t>
      </w:r>
      <w:r w:rsidR="00442B71" w:rsidRPr="00C57BE7">
        <w:rPr>
          <w:sz w:val="24"/>
          <w:szCs w:val="24"/>
        </w:rPr>
        <w:t xml:space="preserve">. Это позволило бы ему завоевать доверие народа. </w:t>
      </w:r>
      <w:r w:rsidR="00217610" w:rsidRPr="00C57BE7">
        <w:rPr>
          <w:sz w:val="24"/>
          <w:szCs w:val="24"/>
        </w:rPr>
        <w:t xml:space="preserve">(3) </w:t>
      </w:r>
      <w:r w:rsidR="00442B71" w:rsidRPr="00C57BE7">
        <w:rPr>
          <w:b/>
          <w:sz w:val="24"/>
          <w:szCs w:val="24"/>
        </w:rPr>
        <w:t>Испытания и трудности, выпавшие на его долю из-за вражды Саула, должны были научить его полагаться на Бога и всецело доверять Ему</w:t>
      </w:r>
      <w:r w:rsidR="00442B71" w:rsidRPr="00C57BE7">
        <w:rPr>
          <w:sz w:val="24"/>
          <w:szCs w:val="24"/>
        </w:rPr>
        <w:t xml:space="preserve">. </w:t>
      </w:r>
      <w:r w:rsidR="00217610" w:rsidRPr="00C57BE7">
        <w:rPr>
          <w:sz w:val="24"/>
          <w:szCs w:val="24"/>
        </w:rPr>
        <w:t xml:space="preserve">(4) </w:t>
      </w:r>
      <w:r w:rsidR="00442B71" w:rsidRPr="00C57BE7">
        <w:rPr>
          <w:sz w:val="24"/>
          <w:szCs w:val="24"/>
          <w:u w:val="single"/>
        </w:rPr>
        <w:t>Дружба Ионафана с Давидом также была частью Божьего замысла, чтобы сохранить жизнь будущего правителя Израиля</w:t>
      </w:r>
      <w:r w:rsidR="00442B71" w:rsidRPr="00C57BE7">
        <w:rPr>
          <w:sz w:val="24"/>
          <w:szCs w:val="24"/>
        </w:rPr>
        <w:t xml:space="preserve">. Во всем этом Бог осуществлял Свои </w:t>
      </w:r>
      <w:r w:rsidRPr="00C57BE7">
        <w:rPr>
          <w:sz w:val="24"/>
          <w:szCs w:val="24"/>
        </w:rPr>
        <w:t xml:space="preserve">милостивые </w:t>
      </w:r>
      <w:r w:rsidR="00442B71" w:rsidRPr="00C57BE7">
        <w:rPr>
          <w:sz w:val="24"/>
          <w:szCs w:val="24"/>
        </w:rPr>
        <w:t xml:space="preserve">цели как для Давида, так и для народа Израиля. </w:t>
      </w:r>
      <w:r w:rsidR="00442B71" w:rsidRPr="00C57BE7">
        <w:rPr>
          <w:sz w:val="16"/>
          <w:szCs w:val="16"/>
        </w:rPr>
        <w:t>{649.3}</w:t>
      </w:r>
      <w:r w:rsidR="00442B71" w:rsidRPr="00C57BE7">
        <w:rPr>
          <w:sz w:val="24"/>
          <w:szCs w:val="24"/>
        </w:rPr>
        <w:t xml:space="preserve">  </w:t>
      </w:r>
    </w:p>
    <w:p w:rsidR="00442B71" w:rsidRPr="00C57BE7" w:rsidRDefault="00442B71" w:rsidP="00442B71">
      <w:pPr>
        <w:autoSpaceDE w:val="0"/>
        <w:autoSpaceDN w:val="0"/>
        <w:adjustRightInd w:val="0"/>
        <w:spacing w:line="240" w:lineRule="auto"/>
        <w:ind w:firstLine="567"/>
        <w:jc w:val="both"/>
        <w:rPr>
          <w:sz w:val="16"/>
          <w:szCs w:val="16"/>
        </w:rPr>
      </w:pPr>
      <w:r w:rsidRPr="00C57BE7">
        <w:rPr>
          <w:sz w:val="24"/>
          <w:szCs w:val="24"/>
        </w:rPr>
        <w:t>Однако Саул вскоре изменил свое отношение к Давиду. Когда Саул и Давид возвращались после битвы с филистимлянами, «</w:t>
      </w:r>
      <w:r w:rsidR="00631278" w:rsidRPr="00C57BE7">
        <w:rPr>
          <w:sz w:val="24"/>
          <w:szCs w:val="24"/>
        </w:rPr>
        <w:t>женщины из всех городов Израильских выходили на встречу Саулу царю с пением и плясками, с торжественными тимпанами и с кимвалами</w:t>
      </w:r>
      <w:r w:rsidRPr="00C57BE7">
        <w:rPr>
          <w:sz w:val="24"/>
          <w:szCs w:val="24"/>
        </w:rPr>
        <w:t>». Один хор пел: «</w:t>
      </w:r>
      <w:r w:rsidR="00631278" w:rsidRPr="00C57BE7">
        <w:rPr>
          <w:sz w:val="24"/>
          <w:szCs w:val="24"/>
        </w:rPr>
        <w:t>Саул победил тысячи</w:t>
      </w:r>
      <w:r w:rsidRPr="00C57BE7">
        <w:rPr>
          <w:sz w:val="24"/>
          <w:szCs w:val="24"/>
        </w:rPr>
        <w:t>», а другой подхватывал: «</w:t>
      </w:r>
      <w:r w:rsidR="00631278" w:rsidRPr="00C57BE7">
        <w:rPr>
          <w:sz w:val="24"/>
          <w:szCs w:val="24"/>
        </w:rPr>
        <w:t>А Давид — десятки тысяч!</w:t>
      </w:r>
      <w:r w:rsidRPr="00C57BE7">
        <w:rPr>
          <w:sz w:val="24"/>
          <w:szCs w:val="24"/>
        </w:rPr>
        <w:t xml:space="preserve">». </w:t>
      </w:r>
      <w:r w:rsidRPr="00C57BE7">
        <w:rPr>
          <w:b/>
          <w:sz w:val="24"/>
          <w:szCs w:val="24"/>
          <w:u w:val="single"/>
        </w:rPr>
        <w:t>В сердце царя вселился демон зависти</w:t>
      </w:r>
      <w:r w:rsidRPr="00C57BE7">
        <w:rPr>
          <w:sz w:val="24"/>
          <w:szCs w:val="24"/>
        </w:rPr>
        <w:t>. Он разгневался, потому что Давид был возвеличен выше него в песне израильских женщин. Вместо того чтобы подавить эти чувства, он проявил слабость характера и воскликнул: «</w:t>
      </w:r>
      <w:r w:rsidR="00631278" w:rsidRPr="00C57BE7">
        <w:rPr>
          <w:sz w:val="24"/>
          <w:szCs w:val="24"/>
        </w:rPr>
        <w:t>Давиду дали десятки тысяч, а мне тысячи; ему недостает только царства</w:t>
      </w:r>
      <w:r w:rsidRPr="00C57BE7">
        <w:rPr>
          <w:sz w:val="24"/>
          <w:szCs w:val="24"/>
        </w:rPr>
        <w:t xml:space="preserve">» </w:t>
      </w:r>
      <w:r w:rsidRPr="00C57BE7">
        <w:rPr>
          <w:sz w:val="16"/>
          <w:szCs w:val="16"/>
        </w:rPr>
        <w:t xml:space="preserve">{650.1}  </w:t>
      </w:r>
    </w:p>
    <w:p w:rsidR="00442B71" w:rsidRPr="00C57BE7" w:rsidRDefault="00442B71" w:rsidP="00442B71">
      <w:pPr>
        <w:autoSpaceDE w:val="0"/>
        <w:autoSpaceDN w:val="0"/>
        <w:adjustRightInd w:val="0"/>
        <w:spacing w:line="240" w:lineRule="auto"/>
        <w:ind w:firstLine="567"/>
        <w:jc w:val="both"/>
        <w:rPr>
          <w:sz w:val="24"/>
          <w:szCs w:val="24"/>
        </w:rPr>
      </w:pPr>
      <w:r w:rsidRPr="00C57BE7">
        <w:rPr>
          <w:b/>
          <w:sz w:val="24"/>
          <w:szCs w:val="24"/>
          <w:u w:val="single"/>
        </w:rPr>
        <w:t>Одним из главных недостатков Саула была жажда людского одобрения</w:t>
      </w:r>
      <w:r w:rsidRPr="00C57BE7">
        <w:rPr>
          <w:sz w:val="24"/>
          <w:szCs w:val="24"/>
        </w:rPr>
        <w:t xml:space="preserve">. </w:t>
      </w:r>
      <w:r w:rsidRPr="00C57BE7">
        <w:rPr>
          <w:sz w:val="24"/>
          <w:szCs w:val="24"/>
          <w:u w:val="single"/>
        </w:rPr>
        <w:t>Эта черта определяла его поступки и мысли</w:t>
      </w:r>
      <w:r w:rsidRPr="00C57BE7">
        <w:rPr>
          <w:sz w:val="24"/>
          <w:szCs w:val="24"/>
        </w:rPr>
        <w:t xml:space="preserve">; </w:t>
      </w:r>
      <w:r w:rsidRPr="00C57BE7">
        <w:rPr>
          <w:sz w:val="24"/>
          <w:szCs w:val="24"/>
          <w:u w:val="single"/>
        </w:rPr>
        <w:t>все было подчинено его желанию похвалы и самовозвышения</w:t>
      </w:r>
      <w:r w:rsidRPr="00C57BE7">
        <w:rPr>
          <w:sz w:val="24"/>
          <w:szCs w:val="24"/>
        </w:rPr>
        <w:t xml:space="preserve">. Его представление о добре и зле основывалось на низком стандарте народного признания. </w:t>
      </w:r>
      <w:r w:rsidRPr="00C57BE7">
        <w:rPr>
          <w:b/>
          <w:sz w:val="24"/>
          <w:szCs w:val="24"/>
        </w:rPr>
        <w:t>Небезопасно жить, угождая людям, а не ища прежде всего благоволения Бога</w:t>
      </w:r>
      <w:r w:rsidRPr="00C57BE7">
        <w:rPr>
          <w:sz w:val="24"/>
          <w:szCs w:val="24"/>
        </w:rPr>
        <w:t xml:space="preserve">. </w:t>
      </w:r>
      <w:r w:rsidRPr="00C57BE7">
        <w:rPr>
          <w:b/>
          <w:sz w:val="24"/>
          <w:szCs w:val="24"/>
        </w:rPr>
        <w:t>Саул стремился быть первым в глазах людей</w:t>
      </w:r>
      <w:r w:rsidRPr="00C57BE7">
        <w:rPr>
          <w:sz w:val="24"/>
          <w:szCs w:val="24"/>
        </w:rPr>
        <w:t xml:space="preserve">, и когда прозвучала эта хвалебная песнь, </w:t>
      </w:r>
      <w:r w:rsidRPr="00C57BE7">
        <w:rPr>
          <w:sz w:val="24"/>
          <w:szCs w:val="24"/>
          <w:u w:val="single"/>
        </w:rPr>
        <w:t>в его сердце укрепилось убеждение, что Давид завоюет сердца народа и воцарится вместо него</w:t>
      </w:r>
      <w:r w:rsidRPr="00C57BE7">
        <w:rPr>
          <w:sz w:val="24"/>
          <w:szCs w:val="24"/>
        </w:rPr>
        <w:t xml:space="preserve">. </w:t>
      </w:r>
      <w:r w:rsidRPr="00C57BE7">
        <w:rPr>
          <w:sz w:val="16"/>
          <w:szCs w:val="16"/>
        </w:rPr>
        <w:t>{650.2}</w:t>
      </w:r>
      <w:r w:rsidRPr="00C57BE7">
        <w:rPr>
          <w:sz w:val="24"/>
          <w:szCs w:val="24"/>
        </w:rPr>
        <w:t xml:space="preserve">  </w:t>
      </w:r>
    </w:p>
    <w:p w:rsidR="00442B71" w:rsidRPr="00C57BE7" w:rsidRDefault="00442B71" w:rsidP="00442B71">
      <w:pPr>
        <w:autoSpaceDE w:val="0"/>
        <w:autoSpaceDN w:val="0"/>
        <w:adjustRightInd w:val="0"/>
        <w:spacing w:line="240" w:lineRule="auto"/>
        <w:ind w:firstLine="567"/>
        <w:jc w:val="both"/>
        <w:rPr>
          <w:sz w:val="24"/>
          <w:szCs w:val="24"/>
        </w:rPr>
      </w:pPr>
      <w:r w:rsidRPr="00C57BE7">
        <w:rPr>
          <w:sz w:val="24"/>
          <w:szCs w:val="24"/>
          <w:u w:val="single"/>
        </w:rPr>
        <w:t>Саул открыл сердце духу зависти, отравлявшему его душу</w:t>
      </w:r>
      <w:r w:rsidRPr="00C57BE7">
        <w:rPr>
          <w:sz w:val="24"/>
          <w:szCs w:val="24"/>
        </w:rPr>
        <w:t xml:space="preserve">. Несмотря на уроки, полученные от пророка Самуила, который учил, что Бог совершит все, что Ему угодно, и никто не сможет помешать, </w:t>
      </w:r>
      <w:r w:rsidRPr="00C57BE7">
        <w:rPr>
          <w:sz w:val="24"/>
          <w:szCs w:val="24"/>
          <w:u w:val="single"/>
        </w:rPr>
        <w:t>царь показал, что не понимает Божьих планов и силы</w:t>
      </w:r>
      <w:r w:rsidRPr="00C57BE7">
        <w:rPr>
          <w:sz w:val="24"/>
          <w:szCs w:val="24"/>
        </w:rPr>
        <w:t xml:space="preserve">. </w:t>
      </w:r>
      <w:r w:rsidRPr="00C57BE7">
        <w:rPr>
          <w:b/>
          <w:sz w:val="24"/>
          <w:szCs w:val="24"/>
        </w:rPr>
        <w:t>Правитель Израиля противопоставил свою волю воле Всемогущего</w:t>
      </w:r>
      <w:r w:rsidRPr="00C57BE7">
        <w:rPr>
          <w:sz w:val="24"/>
          <w:szCs w:val="24"/>
        </w:rPr>
        <w:t xml:space="preserve">. Правя царством, Саул так и не научился владеть собой. </w:t>
      </w:r>
      <w:r w:rsidRPr="00C57BE7">
        <w:rPr>
          <w:sz w:val="24"/>
          <w:szCs w:val="24"/>
          <w:u w:val="single"/>
        </w:rPr>
        <w:t>Он позволял порывам управлять его рассудком, пока не впадал в бешенство</w:t>
      </w:r>
      <w:r w:rsidRPr="00C57BE7">
        <w:rPr>
          <w:sz w:val="24"/>
          <w:szCs w:val="24"/>
        </w:rPr>
        <w:t xml:space="preserve">. </w:t>
      </w:r>
      <w:r w:rsidRPr="00C57BE7">
        <w:rPr>
          <w:sz w:val="24"/>
          <w:szCs w:val="24"/>
          <w:u w:val="single"/>
        </w:rPr>
        <w:t>Приступы ярости доводили его до того, что он был готов лишить жизни любого, кто осмеливался противиться его воле</w:t>
      </w:r>
      <w:r w:rsidRPr="00C57BE7">
        <w:rPr>
          <w:sz w:val="24"/>
          <w:szCs w:val="24"/>
        </w:rPr>
        <w:t xml:space="preserve">. </w:t>
      </w:r>
      <w:r w:rsidRPr="00C57BE7">
        <w:rPr>
          <w:b/>
          <w:sz w:val="24"/>
          <w:szCs w:val="24"/>
        </w:rPr>
        <w:t>После этого безумия он впадал в уныние и самоуничижение, и его охватывало раскаяние</w:t>
      </w:r>
      <w:r w:rsidRPr="00C57BE7">
        <w:rPr>
          <w:sz w:val="24"/>
          <w:szCs w:val="24"/>
        </w:rPr>
        <w:t xml:space="preserve">. </w:t>
      </w:r>
      <w:r w:rsidRPr="00C57BE7">
        <w:rPr>
          <w:sz w:val="16"/>
          <w:szCs w:val="16"/>
        </w:rPr>
        <w:t xml:space="preserve">{650.3}  </w:t>
      </w:r>
    </w:p>
    <w:p w:rsidR="00442B71" w:rsidRPr="00C57BE7" w:rsidRDefault="00442B71" w:rsidP="00442B71">
      <w:pPr>
        <w:autoSpaceDE w:val="0"/>
        <w:autoSpaceDN w:val="0"/>
        <w:adjustRightInd w:val="0"/>
        <w:spacing w:line="240" w:lineRule="auto"/>
        <w:ind w:firstLine="567"/>
        <w:jc w:val="both"/>
        <w:rPr>
          <w:sz w:val="24"/>
          <w:szCs w:val="24"/>
        </w:rPr>
      </w:pPr>
      <w:r w:rsidRPr="00C57BE7">
        <w:rPr>
          <w:sz w:val="24"/>
          <w:szCs w:val="24"/>
        </w:rPr>
        <w:t xml:space="preserve">Саул любил слушать, как Давид играет на арфе, и злой дух, казалось, отступал на время; но однажды, когда юноша служил перед ним, извлекая сладостные звуки из </w:t>
      </w:r>
      <w:r w:rsidR="00631278" w:rsidRPr="00C57BE7">
        <w:rPr>
          <w:sz w:val="24"/>
          <w:szCs w:val="24"/>
        </w:rPr>
        <w:t xml:space="preserve">своего </w:t>
      </w:r>
      <w:r w:rsidRPr="00C57BE7">
        <w:rPr>
          <w:sz w:val="24"/>
          <w:szCs w:val="24"/>
        </w:rPr>
        <w:t xml:space="preserve">инструмента и </w:t>
      </w:r>
      <w:r w:rsidRPr="00C57BE7">
        <w:rPr>
          <w:sz w:val="24"/>
          <w:szCs w:val="24"/>
          <w:u w:val="single"/>
        </w:rPr>
        <w:t>воспевая хвалу Богу</w:t>
      </w:r>
      <w:r w:rsidRPr="00C57BE7">
        <w:rPr>
          <w:sz w:val="24"/>
          <w:szCs w:val="24"/>
        </w:rPr>
        <w:t xml:space="preserve">, Саул внезапно метнул в музыканта копье, </w:t>
      </w:r>
      <w:r w:rsidR="00631278" w:rsidRPr="00C57BE7">
        <w:rPr>
          <w:sz w:val="24"/>
          <w:szCs w:val="24"/>
        </w:rPr>
        <w:t>пытаясь лишить его жизни</w:t>
      </w:r>
      <w:r w:rsidRPr="00C57BE7">
        <w:rPr>
          <w:sz w:val="24"/>
          <w:szCs w:val="24"/>
        </w:rPr>
        <w:t xml:space="preserve">. </w:t>
      </w:r>
      <w:r w:rsidR="00631278" w:rsidRPr="00C57BE7">
        <w:rPr>
          <w:sz w:val="24"/>
          <w:szCs w:val="24"/>
        </w:rPr>
        <w:t xml:space="preserve">Давид был сохранен благодаря Божьему вмешательству и без повреждений бежал от ярости обезумевшего царя. </w:t>
      </w:r>
      <w:r w:rsidR="00631278" w:rsidRPr="00C57BE7">
        <w:rPr>
          <w:sz w:val="16"/>
          <w:szCs w:val="16"/>
        </w:rPr>
        <w:t>{</w:t>
      </w:r>
      <w:r w:rsidRPr="00C57BE7">
        <w:rPr>
          <w:sz w:val="16"/>
          <w:szCs w:val="16"/>
        </w:rPr>
        <w:t>650.4}</w:t>
      </w:r>
    </w:p>
    <w:p w:rsidR="00183024" w:rsidRPr="00C57BE7" w:rsidRDefault="00183024" w:rsidP="00183024">
      <w:pPr>
        <w:autoSpaceDE w:val="0"/>
        <w:autoSpaceDN w:val="0"/>
        <w:adjustRightInd w:val="0"/>
        <w:spacing w:line="240" w:lineRule="auto"/>
        <w:ind w:firstLine="567"/>
        <w:jc w:val="both"/>
        <w:rPr>
          <w:sz w:val="24"/>
          <w:szCs w:val="24"/>
        </w:rPr>
      </w:pPr>
      <w:r w:rsidRPr="00C57BE7">
        <w:rPr>
          <w:sz w:val="24"/>
          <w:szCs w:val="24"/>
        </w:rPr>
        <w:t xml:space="preserve">По мере того как ненависть Саула к Давиду росла, </w:t>
      </w:r>
      <w:r w:rsidR="00631278" w:rsidRPr="00C57BE7">
        <w:rPr>
          <w:sz w:val="24"/>
          <w:szCs w:val="24"/>
          <w:u w:val="single"/>
        </w:rPr>
        <w:t>все больше и больше следил за тем, чтобы найти возможность лишить его жизни</w:t>
      </w:r>
      <w:r w:rsidRPr="00C57BE7">
        <w:rPr>
          <w:sz w:val="24"/>
          <w:szCs w:val="24"/>
        </w:rPr>
        <w:t xml:space="preserve">; но </w:t>
      </w:r>
      <w:r w:rsidRPr="00C57BE7">
        <w:rPr>
          <w:b/>
          <w:sz w:val="24"/>
          <w:szCs w:val="24"/>
        </w:rPr>
        <w:t>ни один из его замыслов против помазанника Господня не увенчался успехом</w:t>
      </w:r>
      <w:r w:rsidRPr="00C57BE7">
        <w:rPr>
          <w:sz w:val="24"/>
          <w:szCs w:val="24"/>
        </w:rPr>
        <w:t xml:space="preserve">. </w:t>
      </w:r>
      <w:r w:rsidRPr="00C57BE7">
        <w:rPr>
          <w:b/>
          <w:sz w:val="24"/>
          <w:szCs w:val="24"/>
        </w:rPr>
        <w:t xml:space="preserve">Саул отдал себя во власть злого духа, </w:t>
      </w:r>
      <w:r w:rsidRPr="00C57BE7">
        <w:rPr>
          <w:b/>
          <w:sz w:val="24"/>
          <w:szCs w:val="24"/>
        </w:rPr>
        <w:lastRenderedPageBreak/>
        <w:t>который управлял им</w:t>
      </w:r>
      <w:r w:rsidRPr="00C57BE7">
        <w:rPr>
          <w:sz w:val="24"/>
          <w:szCs w:val="24"/>
        </w:rPr>
        <w:t xml:space="preserve">, тогда как Давид уповал на Того, </w:t>
      </w:r>
      <w:r w:rsidR="00E9765A" w:rsidRPr="00C57BE7">
        <w:rPr>
          <w:sz w:val="24"/>
          <w:szCs w:val="24"/>
        </w:rPr>
        <w:t>Кто есть могущественный Советник и сильный Избавитель</w:t>
      </w:r>
      <w:r w:rsidRPr="00C57BE7">
        <w:rPr>
          <w:sz w:val="24"/>
          <w:szCs w:val="24"/>
        </w:rPr>
        <w:t>. «</w:t>
      </w:r>
      <w:r w:rsidR="00E9765A" w:rsidRPr="00C57BE7">
        <w:rPr>
          <w:sz w:val="24"/>
          <w:szCs w:val="24"/>
        </w:rPr>
        <w:t>Начало мудрости — страх Господень</w:t>
      </w:r>
      <w:r w:rsidRPr="00C57BE7">
        <w:rPr>
          <w:sz w:val="24"/>
          <w:szCs w:val="24"/>
        </w:rPr>
        <w:t xml:space="preserve">» </w:t>
      </w:r>
      <w:r w:rsidRPr="00C57BE7">
        <w:rPr>
          <w:rFonts w:ascii="Arial Narrow" w:hAnsi="Arial Narrow" w:cs="Times New Roman CYR"/>
          <w:sz w:val="18"/>
          <w:szCs w:val="18"/>
        </w:rPr>
        <w:t>(Притчи 9:10)</w:t>
      </w:r>
      <w:r w:rsidRPr="00C57BE7">
        <w:rPr>
          <w:sz w:val="24"/>
          <w:szCs w:val="24"/>
        </w:rPr>
        <w:t xml:space="preserve">, и </w:t>
      </w:r>
      <w:r w:rsidRPr="00C57BE7">
        <w:rPr>
          <w:b/>
          <w:sz w:val="24"/>
          <w:szCs w:val="24"/>
        </w:rPr>
        <w:t>Давид непрестанно молился Богу, чтобы ходить пред Ним в непорочности</w:t>
      </w:r>
      <w:r w:rsidRPr="00C57BE7">
        <w:rPr>
          <w:sz w:val="24"/>
          <w:szCs w:val="24"/>
        </w:rPr>
        <w:t xml:space="preserve">. </w:t>
      </w:r>
      <w:r w:rsidRPr="00C57BE7">
        <w:rPr>
          <w:sz w:val="16"/>
          <w:szCs w:val="16"/>
        </w:rPr>
        <w:t>{651.1}</w:t>
      </w:r>
      <w:r w:rsidRPr="00C57BE7">
        <w:rPr>
          <w:sz w:val="24"/>
          <w:szCs w:val="24"/>
        </w:rPr>
        <w:t xml:space="preserve">  </w:t>
      </w:r>
    </w:p>
    <w:p w:rsidR="00183024" w:rsidRPr="00C57BE7" w:rsidRDefault="00183024" w:rsidP="00183024">
      <w:pPr>
        <w:autoSpaceDE w:val="0"/>
        <w:autoSpaceDN w:val="0"/>
        <w:adjustRightInd w:val="0"/>
        <w:spacing w:line="240" w:lineRule="auto"/>
        <w:ind w:firstLine="567"/>
        <w:jc w:val="both"/>
        <w:rPr>
          <w:sz w:val="24"/>
          <w:szCs w:val="24"/>
        </w:rPr>
      </w:pPr>
      <w:r w:rsidRPr="00C57BE7">
        <w:rPr>
          <w:sz w:val="24"/>
          <w:szCs w:val="24"/>
        </w:rPr>
        <w:t>Желая избавиться от присутствия своего соперника, царь «</w:t>
      </w:r>
      <w:r w:rsidR="005C532C" w:rsidRPr="00C57BE7">
        <w:rPr>
          <w:sz w:val="24"/>
          <w:szCs w:val="24"/>
        </w:rPr>
        <w:t xml:space="preserve">удалил его… от себя, и поставил его у себя тысяченачальником… </w:t>
      </w:r>
      <w:r w:rsidR="005C532C" w:rsidRPr="00C57BE7">
        <w:rPr>
          <w:sz w:val="24"/>
          <w:szCs w:val="24"/>
          <w:u w:val="single"/>
        </w:rPr>
        <w:t>весь Израиль и Иуда любили Давида</w:t>
      </w:r>
      <w:r w:rsidRPr="00C57BE7">
        <w:rPr>
          <w:sz w:val="24"/>
          <w:szCs w:val="24"/>
        </w:rPr>
        <w:t xml:space="preserve">». Народ быстро понял, что Давид — человек способный и что </w:t>
      </w:r>
      <w:r w:rsidRPr="00C57BE7">
        <w:rPr>
          <w:b/>
          <w:sz w:val="24"/>
          <w:szCs w:val="24"/>
        </w:rPr>
        <w:t>дела, вверенные ему, ведутся с мудростью и умением</w:t>
      </w:r>
      <w:r w:rsidRPr="00C57BE7">
        <w:rPr>
          <w:sz w:val="24"/>
          <w:szCs w:val="24"/>
        </w:rPr>
        <w:t xml:space="preserve">. </w:t>
      </w:r>
      <w:r w:rsidR="005C532C" w:rsidRPr="00C57BE7">
        <w:rPr>
          <w:sz w:val="24"/>
          <w:szCs w:val="24"/>
        </w:rPr>
        <w:t xml:space="preserve">Советы молодого человека были мудрыми и благоразумными и следовать им было безопасно; тогда как суждения Саула подчас были ненадежными, а его решения - неразумными. </w:t>
      </w:r>
      <w:r w:rsidR="005C532C" w:rsidRPr="00C57BE7">
        <w:rPr>
          <w:sz w:val="16"/>
          <w:szCs w:val="16"/>
        </w:rPr>
        <w:t>{</w:t>
      </w:r>
      <w:r w:rsidRPr="00C57BE7">
        <w:rPr>
          <w:sz w:val="16"/>
          <w:szCs w:val="16"/>
        </w:rPr>
        <w:t>651.2}</w:t>
      </w:r>
      <w:r w:rsidRPr="00C57BE7">
        <w:rPr>
          <w:sz w:val="24"/>
          <w:szCs w:val="24"/>
        </w:rPr>
        <w:t xml:space="preserve">  </w:t>
      </w:r>
    </w:p>
    <w:p w:rsidR="00183024" w:rsidRPr="00C57BE7" w:rsidRDefault="00183024" w:rsidP="00183024">
      <w:pPr>
        <w:autoSpaceDE w:val="0"/>
        <w:autoSpaceDN w:val="0"/>
        <w:adjustRightInd w:val="0"/>
        <w:spacing w:line="240" w:lineRule="auto"/>
        <w:ind w:firstLine="567"/>
        <w:jc w:val="both"/>
        <w:rPr>
          <w:sz w:val="24"/>
          <w:szCs w:val="24"/>
        </w:rPr>
      </w:pPr>
      <w:r w:rsidRPr="00C57BE7">
        <w:rPr>
          <w:sz w:val="24"/>
          <w:szCs w:val="24"/>
        </w:rPr>
        <w:t xml:space="preserve">Хотя Саул постоянно искал случая погубить Давида, он боялся его, ибо было очевидно, что Господь с ним. </w:t>
      </w:r>
      <w:r w:rsidRPr="00C57BE7">
        <w:rPr>
          <w:b/>
          <w:sz w:val="24"/>
          <w:szCs w:val="24"/>
        </w:rPr>
        <w:t>Безупречный характер Давида вызывал гнев царя</w:t>
      </w:r>
      <w:r w:rsidRPr="00C57BE7">
        <w:rPr>
          <w:sz w:val="24"/>
          <w:szCs w:val="24"/>
        </w:rPr>
        <w:t xml:space="preserve">; он считал, что сама жизнь и присутствие Давида бросают на него тень, ибо в сравнении с ним его собственный характер выглядел неприглядно. </w:t>
      </w:r>
      <w:r w:rsidRPr="00C57BE7">
        <w:rPr>
          <w:b/>
          <w:sz w:val="24"/>
          <w:szCs w:val="24"/>
        </w:rPr>
        <w:t>Зависть делала Саула несчастным</w:t>
      </w:r>
      <w:r w:rsidRPr="00C57BE7">
        <w:rPr>
          <w:sz w:val="24"/>
          <w:szCs w:val="24"/>
        </w:rPr>
        <w:t xml:space="preserve"> и ставила под угрозу жизнь его смиренного подданного. Сколько зла принесла миру эта черта характера! Та же вражда, которая побудила Каина восстать против Авеля, потому что дела Авеля были праведны и Бог почтил его, тогда как его собственные дела были злы и Господь не мог благословить его, жила в сердце Саула. </w:t>
      </w:r>
      <w:r w:rsidRPr="00C57BE7">
        <w:rPr>
          <w:b/>
          <w:sz w:val="24"/>
          <w:szCs w:val="24"/>
        </w:rPr>
        <w:t xml:space="preserve">Зависть — </w:t>
      </w:r>
      <w:r w:rsidR="00F01BE0" w:rsidRPr="00C57BE7">
        <w:rPr>
          <w:b/>
          <w:sz w:val="24"/>
          <w:szCs w:val="24"/>
        </w:rPr>
        <w:t>порождение гордости (</w:t>
      </w:r>
      <w:r w:rsidRPr="00C57BE7">
        <w:rPr>
          <w:b/>
          <w:sz w:val="24"/>
          <w:szCs w:val="24"/>
        </w:rPr>
        <w:t>дитя гордости</w:t>
      </w:r>
      <w:r w:rsidR="00F01BE0" w:rsidRPr="00C57BE7">
        <w:rPr>
          <w:b/>
          <w:sz w:val="24"/>
          <w:szCs w:val="24"/>
        </w:rPr>
        <w:t>)</w:t>
      </w:r>
      <w:r w:rsidRPr="00C57BE7">
        <w:rPr>
          <w:sz w:val="24"/>
          <w:szCs w:val="24"/>
        </w:rPr>
        <w:t xml:space="preserve">, и </w:t>
      </w:r>
      <w:r w:rsidRPr="00C57BE7">
        <w:rPr>
          <w:sz w:val="24"/>
          <w:szCs w:val="24"/>
          <w:u w:val="single"/>
        </w:rPr>
        <w:t>если она поселяется в сердце, то приводит к ненависти, а в конечном итоге — к мести и убийству</w:t>
      </w:r>
      <w:r w:rsidRPr="00C57BE7">
        <w:rPr>
          <w:sz w:val="24"/>
          <w:szCs w:val="24"/>
        </w:rPr>
        <w:t xml:space="preserve">. Сатана явил свой характер, разжигая ярость Саула против того, </w:t>
      </w:r>
      <w:r w:rsidR="00F01BE0" w:rsidRPr="00C57BE7">
        <w:rPr>
          <w:sz w:val="24"/>
          <w:szCs w:val="24"/>
        </w:rPr>
        <w:t>кто никогда не причинял ему зла</w:t>
      </w:r>
      <w:r w:rsidRPr="00C57BE7">
        <w:rPr>
          <w:sz w:val="24"/>
          <w:szCs w:val="24"/>
        </w:rPr>
        <w:t xml:space="preserve">. </w:t>
      </w:r>
      <w:r w:rsidRPr="00C57BE7">
        <w:rPr>
          <w:sz w:val="16"/>
          <w:szCs w:val="16"/>
        </w:rPr>
        <w:t>{651.3}</w:t>
      </w:r>
      <w:r w:rsidRPr="00C57BE7">
        <w:rPr>
          <w:sz w:val="24"/>
          <w:szCs w:val="24"/>
        </w:rPr>
        <w:t xml:space="preserve">  </w:t>
      </w:r>
    </w:p>
    <w:p w:rsidR="00183024" w:rsidRPr="00C57BE7" w:rsidRDefault="00F01BE0" w:rsidP="00183024">
      <w:pPr>
        <w:autoSpaceDE w:val="0"/>
        <w:autoSpaceDN w:val="0"/>
        <w:adjustRightInd w:val="0"/>
        <w:spacing w:line="240" w:lineRule="auto"/>
        <w:ind w:firstLine="567"/>
        <w:jc w:val="both"/>
        <w:rPr>
          <w:sz w:val="24"/>
          <w:szCs w:val="24"/>
        </w:rPr>
      </w:pPr>
      <w:r w:rsidRPr="00C57BE7">
        <w:rPr>
          <w:sz w:val="24"/>
          <w:szCs w:val="24"/>
        </w:rPr>
        <w:t>Царь держал Давида под пристальным наблюдением</w:t>
      </w:r>
      <w:r w:rsidR="00183024" w:rsidRPr="00C57BE7">
        <w:rPr>
          <w:sz w:val="24"/>
          <w:szCs w:val="24"/>
        </w:rPr>
        <w:t xml:space="preserve">, </w:t>
      </w:r>
      <w:r w:rsidR="00183024" w:rsidRPr="00C57BE7">
        <w:rPr>
          <w:sz w:val="24"/>
          <w:szCs w:val="24"/>
          <w:u w:val="single"/>
        </w:rPr>
        <w:t>надеясь найти какой-нибудь промах или опрометчивый поступок, который послужил бы поводом опозорить его</w:t>
      </w:r>
      <w:r w:rsidR="00183024" w:rsidRPr="00C57BE7">
        <w:rPr>
          <w:sz w:val="24"/>
          <w:szCs w:val="24"/>
        </w:rPr>
        <w:t xml:space="preserve">. </w:t>
      </w:r>
      <w:r w:rsidRPr="00C57BE7">
        <w:rPr>
          <w:sz w:val="24"/>
          <w:szCs w:val="24"/>
        </w:rPr>
        <w:t>Он чувствовал, что не будет удовлетворён, пока не отнимет жизнь у юноши</w:t>
      </w:r>
      <w:r w:rsidR="00183024" w:rsidRPr="00C57BE7">
        <w:rPr>
          <w:sz w:val="24"/>
          <w:szCs w:val="24"/>
        </w:rPr>
        <w:t xml:space="preserve">, оставаясь при этом в глазах народа оправданным в своем злодеянии. </w:t>
      </w:r>
      <w:r w:rsidR="00183024" w:rsidRPr="00C57BE7">
        <w:rPr>
          <w:b/>
          <w:sz w:val="24"/>
          <w:szCs w:val="24"/>
        </w:rPr>
        <w:t>Он расставил сети Давиду</w:t>
      </w:r>
      <w:r w:rsidR="00183024" w:rsidRPr="00C57BE7">
        <w:rPr>
          <w:sz w:val="24"/>
          <w:szCs w:val="24"/>
        </w:rPr>
        <w:t xml:space="preserve">, </w:t>
      </w:r>
      <w:r w:rsidR="00183024" w:rsidRPr="00C57BE7">
        <w:rPr>
          <w:b/>
          <w:sz w:val="24"/>
          <w:szCs w:val="24"/>
        </w:rPr>
        <w:t>побуждая его вести войну против филистимлян с еще большим рвением</w:t>
      </w:r>
      <w:r w:rsidR="00183024" w:rsidRPr="00C57BE7">
        <w:rPr>
          <w:sz w:val="24"/>
          <w:szCs w:val="24"/>
        </w:rPr>
        <w:t xml:space="preserve"> и обещая в награду за храбрость руку своей старшей дочери. На это предложение Давид скромно ответил: «</w:t>
      </w:r>
      <w:r w:rsidRPr="00C57BE7">
        <w:rPr>
          <w:sz w:val="24"/>
          <w:szCs w:val="24"/>
        </w:rPr>
        <w:t>Кто я, и что жизнь моя и род отца моего в Израиле, чтобы мне быть зятем царя?</w:t>
      </w:r>
      <w:r w:rsidR="00183024" w:rsidRPr="00C57BE7">
        <w:rPr>
          <w:sz w:val="24"/>
          <w:szCs w:val="24"/>
        </w:rPr>
        <w:t>»</w:t>
      </w:r>
      <w:r w:rsidRPr="00C57BE7">
        <w:rPr>
          <w:sz w:val="24"/>
          <w:szCs w:val="24"/>
        </w:rPr>
        <w:t>.</w:t>
      </w:r>
      <w:r w:rsidR="00183024" w:rsidRPr="00C57BE7">
        <w:rPr>
          <w:sz w:val="24"/>
          <w:szCs w:val="24"/>
        </w:rPr>
        <w:t xml:space="preserve"> </w:t>
      </w:r>
      <w:r w:rsidRPr="00C57BE7">
        <w:rPr>
          <w:sz w:val="24"/>
          <w:szCs w:val="24"/>
        </w:rPr>
        <w:t>Царь проявил свою неискренность, выдав принцессу замуж за другого</w:t>
      </w:r>
      <w:r w:rsidR="00183024" w:rsidRPr="00C57BE7">
        <w:rPr>
          <w:sz w:val="24"/>
          <w:szCs w:val="24"/>
        </w:rPr>
        <w:t xml:space="preserve">. </w:t>
      </w:r>
      <w:r w:rsidR="00183024" w:rsidRPr="00C57BE7">
        <w:rPr>
          <w:sz w:val="16"/>
          <w:szCs w:val="16"/>
        </w:rPr>
        <w:t>{651.4}</w:t>
      </w:r>
      <w:r w:rsidR="00183024" w:rsidRPr="00C57BE7">
        <w:rPr>
          <w:sz w:val="24"/>
          <w:szCs w:val="24"/>
        </w:rPr>
        <w:t xml:space="preserve">  </w:t>
      </w:r>
    </w:p>
    <w:p w:rsidR="00183024" w:rsidRPr="00C57BE7" w:rsidRDefault="00183024" w:rsidP="00183024">
      <w:pPr>
        <w:autoSpaceDE w:val="0"/>
        <w:autoSpaceDN w:val="0"/>
        <w:adjustRightInd w:val="0"/>
        <w:spacing w:line="240" w:lineRule="auto"/>
        <w:ind w:firstLine="567"/>
        <w:jc w:val="both"/>
        <w:rPr>
          <w:sz w:val="16"/>
          <w:szCs w:val="16"/>
        </w:rPr>
      </w:pPr>
      <w:r w:rsidRPr="00C57BE7">
        <w:rPr>
          <w:sz w:val="24"/>
          <w:szCs w:val="24"/>
        </w:rPr>
        <w:t xml:space="preserve">Привязанность Мелхолы, младшей дочери Саула, к Давиду дала царю новый повод строить козни против своего соперника. Рука Мелхолы была предложена юноше при условии, </w:t>
      </w:r>
      <w:r w:rsidR="00F01BE0" w:rsidRPr="00C57BE7">
        <w:rPr>
          <w:sz w:val="24"/>
          <w:szCs w:val="24"/>
        </w:rPr>
        <w:t xml:space="preserve">что он представит доказательства поражения и уничтожения </w:t>
      </w:r>
      <w:r w:rsidR="00F01BE0" w:rsidRPr="00C57BE7">
        <w:rPr>
          <w:sz w:val="24"/>
          <w:szCs w:val="24"/>
          <w:u w:val="single"/>
        </w:rPr>
        <w:t>определенного числа своих национальных врагов</w:t>
      </w:r>
      <w:r w:rsidRPr="00C57BE7">
        <w:rPr>
          <w:sz w:val="24"/>
          <w:szCs w:val="24"/>
        </w:rPr>
        <w:t>. «</w:t>
      </w:r>
      <w:r w:rsidR="00F01BE0" w:rsidRPr="00C57BE7">
        <w:rPr>
          <w:sz w:val="24"/>
          <w:szCs w:val="24"/>
        </w:rPr>
        <w:t>Саул имел в мыслях погубить Давида руками Филистимлян</w:t>
      </w:r>
      <w:r w:rsidRPr="00C57BE7">
        <w:rPr>
          <w:sz w:val="24"/>
          <w:szCs w:val="24"/>
        </w:rPr>
        <w:t>», но Бог защитил Своего слугу. Давид вернулся с победой, став зятем царя. «</w:t>
      </w:r>
      <w:r w:rsidR="00F01BE0" w:rsidRPr="00C57BE7">
        <w:rPr>
          <w:sz w:val="24"/>
          <w:szCs w:val="24"/>
        </w:rPr>
        <w:t>Мелхола, дочь Саула, любила Давида</w:t>
      </w:r>
      <w:r w:rsidRPr="00C57BE7">
        <w:rPr>
          <w:sz w:val="24"/>
          <w:szCs w:val="24"/>
        </w:rPr>
        <w:t xml:space="preserve">», и царь, вне себя от ярости, увидел, что </w:t>
      </w:r>
      <w:r w:rsidRPr="00C57BE7">
        <w:rPr>
          <w:b/>
          <w:sz w:val="24"/>
          <w:szCs w:val="24"/>
        </w:rPr>
        <w:t>его козни привели к возвышению того, кого он хотел погубить</w:t>
      </w:r>
      <w:r w:rsidRPr="00C57BE7">
        <w:rPr>
          <w:sz w:val="24"/>
          <w:szCs w:val="24"/>
        </w:rPr>
        <w:t xml:space="preserve">. </w:t>
      </w:r>
      <w:r w:rsidRPr="00C57BE7">
        <w:rPr>
          <w:b/>
          <w:sz w:val="24"/>
          <w:szCs w:val="24"/>
          <w:u w:val="single"/>
        </w:rPr>
        <w:t>Он еще больше убедился, что это тот самый человек, о котором Господь сказал, что он лучше его и займет престол Израиля вместо него</w:t>
      </w:r>
      <w:r w:rsidRPr="00C57BE7">
        <w:rPr>
          <w:sz w:val="24"/>
          <w:szCs w:val="24"/>
        </w:rPr>
        <w:t xml:space="preserve">. </w:t>
      </w:r>
      <w:r w:rsidR="00992DB1" w:rsidRPr="00C57BE7">
        <w:rPr>
          <w:sz w:val="24"/>
          <w:szCs w:val="24"/>
          <w:u w:val="single"/>
        </w:rPr>
        <w:t>Наконец, сбросив маску</w:t>
      </w:r>
      <w:r w:rsidRPr="00C57BE7">
        <w:rPr>
          <w:sz w:val="24"/>
          <w:szCs w:val="24"/>
          <w:u w:val="single"/>
        </w:rPr>
        <w:t>, он приказал Ионафану и придворным умертвить ненавистного ему человека</w:t>
      </w:r>
      <w:r w:rsidRPr="00C57BE7">
        <w:rPr>
          <w:sz w:val="24"/>
          <w:szCs w:val="24"/>
        </w:rPr>
        <w:t xml:space="preserve">. </w:t>
      </w:r>
      <w:r w:rsidRPr="00C57BE7">
        <w:rPr>
          <w:sz w:val="16"/>
          <w:szCs w:val="16"/>
        </w:rPr>
        <w:t xml:space="preserve">{652.1}  </w:t>
      </w:r>
    </w:p>
    <w:p w:rsidR="00183024" w:rsidRPr="00C57BE7" w:rsidRDefault="00183024" w:rsidP="00183024">
      <w:pPr>
        <w:autoSpaceDE w:val="0"/>
        <w:autoSpaceDN w:val="0"/>
        <w:adjustRightInd w:val="0"/>
        <w:spacing w:line="240" w:lineRule="auto"/>
        <w:ind w:firstLine="567"/>
        <w:jc w:val="both"/>
        <w:rPr>
          <w:sz w:val="24"/>
          <w:szCs w:val="24"/>
        </w:rPr>
      </w:pPr>
      <w:r w:rsidRPr="00C57BE7">
        <w:rPr>
          <w:sz w:val="24"/>
          <w:szCs w:val="24"/>
        </w:rPr>
        <w:t>Ионафан открыл Давиду намерение царя и велел ему скрыться, пока он сам</w:t>
      </w:r>
      <w:r w:rsidR="00992DB1" w:rsidRPr="00C57BE7">
        <w:rPr>
          <w:sz w:val="24"/>
          <w:szCs w:val="24"/>
        </w:rPr>
        <w:t>,</w:t>
      </w:r>
      <w:r w:rsidRPr="00C57BE7">
        <w:rPr>
          <w:sz w:val="24"/>
          <w:szCs w:val="24"/>
        </w:rPr>
        <w:t xml:space="preserve"> будет умолять отца пощадить жизнь </w:t>
      </w:r>
      <w:r w:rsidR="00992DB1" w:rsidRPr="00C57BE7">
        <w:rPr>
          <w:sz w:val="24"/>
          <w:szCs w:val="24"/>
        </w:rPr>
        <w:t xml:space="preserve">избавителя </w:t>
      </w:r>
      <w:r w:rsidRPr="00C57BE7">
        <w:rPr>
          <w:sz w:val="24"/>
          <w:szCs w:val="24"/>
        </w:rPr>
        <w:t xml:space="preserve">Израиля. Он напомнил царю, что сделал Давид для сохранения чести и даже жизни народа, и какая страшная вина ляжет на убийцу того, кого Бог использовал для поражения </w:t>
      </w:r>
      <w:r w:rsidR="00992DB1" w:rsidRPr="00C57BE7">
        <w:rPr>
          <w:sz w:val="24"/>
          <w:szCs w:val="24"/>
        </w:rPr>
        <w:t xml:space="preserve">их </w:t>
      </w:r>
      <w:r w:rsidRPr="00C57BE7">
        <w:rPr>
          <w:sz w:val="24"/>
          <w:szCs w:val="24"/>
        </w:rPr>
        <w:t xml:space="preserve">врагов. </w:t>
      </w:r>
      <w:r w:rsidRPr="00C57BE7">
        <w:rPr>
          <w:sz w:val="24"/>
          <w:szCs w:val="24"/>
          <w:u w:val="single"/>
        </w:rPr>
        <w:t>Совесть царя была тронута, и его сердце смягчилось</w:t>
      </w:r>
      <w:r w:rsidRPr="00C57BE7">
        <w:rPr>
          <w:sz w:val="24"/>
          <w:szCs w:val="24"/>
        </w:rPr>
        <w:t>. «</w:t>
      </w:r>
      <w:r w:rsidR="00992DB1" w:rsidRPr="00C57BE7">
        <w:rPr>
          <w:sz w:val="24"/>
          <w:szCs w:val="24"/>
        </w:rPr>
        <w:t>И поклялся Саул: жив Господь, Давид не умрет</w:t>
      </w:r>
      <w:r w:rsidRPr="00C57BE7">
        <w:rPr>
          <w:sz w:val="24"/>
          <w:szCs w:val="24"/>
        </w:rPr>
        <w:t xml:space="preserve">». Давида привели к Саулу, и он, как прежде, служил перед ним. </w:t>
      </w:r>
      <w:r w:rsidRPr="00C57BE7">
        <w:rPr>
          <w:sz w:val="16"/>
          <w:szCs w:val="16"/>
        </w:rPr>
        <w:t>{652.2}</w:t>
      </w:r>
      <w:r w:rsidRPr="00C57BE7">
        <w:rPr>
          <w:sz w:val="24"/>
          <w:szCs w:val="24"/>
        </w:rPr>
        <w:t xml:space="preserve">  </w:t>
      </w:r>
    </w:p>
    <w:p w:rsidR="00183024" w:rsidRPr="00C57BE7" w:rsidRDefault="00183024" w:rsidP="00183024">
      <w:pPr>
        <w:autoSpaceDE w:val="0"/>
        <w:autoSpaceDN w:val="0"/>
        <w:adjustRightInd w:val="0"/>
        <w:spacing w:line="240" w:lineRule="auto"/>
        <w:ind w:firstLine="567"/>
        <w:jc w:val="both"/>
        <w:rPr>
          <w:sz w:val="24"/>
          <w:szCs w:val="24"/>
        </w:rPr>
      </w:pPr>
      <w:r w:rsidRPr="00C57BE7">
        <w:rPr>
          <w:sz w:val="24"/>
          <w:szCs w:val="24"/>
        </w:rPr>
        <w:t xml:space="preserve">Война между израильтянами и филистимлянами вспыхнула вновь, и Давид повел войско против врагов. </w:t>
      </w:r>
      <w:r w:rsidRPr="00C57BE7">
        <w:rPr>
          <w:sz w:val="24"/>
          <w:szCs w:val="24"/>
          <w:u w:val="single"/>
        </w:rPr>
        <w:t>Евреи одержали великую победу, и народ восхвалял мудрость и героизм Давида</w:t>
      </w:r>
      <w:r w:rsidRPr="00C57BE7">
        <w:rPr>
          <w:sz w:val="24"/>
          <w:szCs w:val="24"/>
        </w:rPr>
        <w:t xml:space="preserve">. </w:t>
      </w:r>
      <w:r w:rsidRPr="00C57BE7">
        <w:rPr>
          <w:sz w:val="24"/>
          <w:szCs w:val="24"/>
          <w:u w:val="single"/>
        </w:rPr>
        <w:t>Это вновь разожгло в Сауле прежнюю ненависть к нему</w:t>
      </w:r>
      <w:r w:rsidRPr="00C57BE7">
        <w:rPr>
          <w:sz w:val="24"/>
          <w:szCs w:val="24"/>
        </w:rPr>
        <w:t xml:space="preserve">. Когда юноша играл перед царем, наполняя дворец сладостными звуками, </w:t>
      </w:r>
      <w:r w:rsidRPr="00C57BE7">
        <w:rPr>
          <w:sz w:val="24"/>
          <w:szCs w:val="24"/>
          <w:u w:val="single"/>
        </w:rPr>
        <w:t>страсть овладела Саулом, и он метнул в Давида копье</w:t>
      </w:r>
      <w:r w:rsidRPr="00C57BE7">
        <w:rPr>
          <w:sz w:val="24"/>
          <w:szCs w:val="24"/>
        </w:rPr>
        <w:t xml:space="preserve">, надеясь пригвоздить музыканта к стене, но </w:t>
      </w:r>
      <w:r w:rsidRPr="00C57BE7">
        <w:rPr>
          <w:b/>
          <w:sz w:val="24"/>
          <w:szCs w:val="24"/>
        </w:rPr>
        <w:t>Ангел Господень отвел смертоносное оружие</w:t>
      </w:r>
      <w:r w:rsidRPr="00C57BE7">
        <w:rPr>
          <w:sz w:val="24"/>
          <w:szCs w:val="24"/>
        </w:rPr>
        <w:t xml:space="preserve">. </w:t>
      </w:r>
      <w:r w:rsidRPr="00C57BE7">
        <w:rPr>
          <w:sz w:val="24"/>
          <w:szCs w:val="24"/>
          <w:u w:val="single"/>
        </w:rPr>
        <w:t>Давид спасся и убежал в свой дом</w:t>
      </w:r>
      <w:r w:rsidRPr="00C57BE7">
        <w:rPr>
          <w:sz w:val="24"/>
          <w:szCs w:val="24"/>
        </w:rPr>
        <w:t xml:space="preserve">. </w:t>
      </w:r>
      <w:r w:rsidRPr="00C57BE7">
        <w:rPr>
          <w:b/>
          <w:sz w:val="24"/>
          <w:szCs w:val="24"/>
        </w:rPr>
        <w:t xml:space="preserve">Саул послал </w:t>
      </w:r>
      <w:r w:rsidR="00992DB1" w:rsidRPr="00C57BE7">
        <w:rPr>
          <w:b/>
          <w:sz w:val="24"/>
          <w:szCs w:val="24"/>
        </w:rPr>
        <w:t>шпионов</w:t>
      </w:r>
      <w:r w:rsidRPr="00C57BE7">
        <w:rPr>
          <w:b/>
          <w:sz w:val="24"/>
          <w:szCs w:val="24"/>
        </w:rPr>
        <w:t>, чтобы они схватили его утром, когда он выйдет, и покончили с ним</w:t>
      </w:r>
      <w:r w:rsidRPr="00C57BE7">
        <w:rPr>
          <w:sz w:val="24"/>
          <w:szCs w:val="24"/>
        </w:rPr>
        <w:t xml:space="preserve">. </w:t>
      </w:r>
      <w:r w:rsidRPr="00C57BE7">
        <w:rPr>
          <w:sz w:val="16"/>
          <w:szCs w:val="16"/>
        </w:rPr>
        <w:t>{652.3}</w:t>
      </w:r>
      <w:r w:rsidRPr="00C57BE7">
        <w:rPr>
          <w:sz w:val="24"/>
          <w:szCs w:val="24"/>
        </w:rPr>
        <w:t xml:space="preserve">  </w:t>
      </w:r>
    </w:p>
    <w:p w:rsidR="00183024" w:rsidRPr="00C57BE7" w:rsidRDefault="00183024" w:rsidP="00183024">
      <w:pPr>
        <w:autoSpaceDE w:val="0"/>
        <w:autoSpaceDN w:val="0"/>
        <w:adjustRightInd w:val="0"/>
        <w:spacing w:line="240" w:lineRule="auto"/>
        <w:ind w:firstLine="567"/>
        <w:jc w:val="both"/>
        <w:rPr>
          <w:sz w:val="24"/>
          <w:szCs w:val="24"/>
        </w:rPr>
      </w:pPr>
      <w:r w:rsidRPr="00C57BE7">
        <w:rPr>
          <w:sz w:val="24"/>
          <w:szCs w:val="24"/>
        </w:rPr>
        <w:t xml:space="preserve">Мелхола сообщила Давиду о замысле отца. Она уговорила его бежать, чтобы спасти жизнь, и спустила его из окна, </w:t>
      </w:r>
      <w:r w:rsidR="00992DB1" w:rsidRPr="00C57BE7">
        <w:rPr>
          <w:sz w:val="24"/>
          <w:szCs w:val="24"/>
        </w:rPr>
        <w:t>тем самым дав ему возможность скрыться</w:t>
      </w:r>
      <w:r w:rsidRPr="00C57BE7">
        <w:rPr>
          <w:sz w:val="24"/>
          <w:szCs w:val="24"/>
        </w:rPr>
        <w:t xml:space="preserve">. Он бежал к Самуилу в Раму, </w:t>
      </w:r>
      <w:r w:rsidR="00992DB1" w:rsidRPr="00C57BE7">
        <w:rPr>
          <w:sz w:val="24"/>
          <w:szCs w:val="24"/>
        </w:rPr>
        <w:t xml:space="preserve">и </w:t>
      </w:r>
      <w:r w:rsidR="00992DB1" w:rsidRPr="00C57BE7">
        <w:rPr>
          <w:b/>
          <w:sz w:val="24"/>
          <w:szCs w:val="24"/>
        </w:rPr>
        <w:t>пророк, не страшась гнева царя, радушно принял беглеца</w:t>
      </w:r>
      <w:r w:rsidRPr="00C57BE7">
        <w:rPr>
          <w:sz w:val="24"/>
          <w:szCs w:val="24"/>
        </w:rPr>
        <w:t xml:space="preserve">. Дом Самуила был тихим местом в отличие от царского дворца. </w:t>
      </w:r>
      <w:r w:rsidRPr="00C57BE7">
        <w:rPr>
          <w:sz w:val="24"/>
          <w:szCs w:val="24"/>
          <w:u w:val="single"/>
        </w:rPr>
        <w:t xml:space="preserve">Здесь, среди холмов, почитаемый слуга Господа </w:t>
      </w:r>
      <w:r w:rsidRPr="00C57BE7">
        <w:rPr>
          <w:sz w:val="24"/>
          <w:szCs w:val="24"/>
          <w:u w:val="single"/>
        </w:rPr>
        <w:lastRenderedPageBreak/>
        <w:t>продолжал свое служение</w:t>
      </w:r>
      <w:r w:rsidRPr="00C57BE7">
        <w:rPr>
          <w:sz w:val="24"/>
          <w:szCs w:val="24"/>
        </w:rPr>
        <w:t xml:space="preserve">. </w:t>
      </w:r>
      <w:r w:rsidRPr="00C57BE7">
        <w:rPr>
          <w:b/>
          <w:sz w:val="24"/>
          <w:szCs w:val="24"/>
          <w:u w:val="single"/>
        </w:rPr>
        <w:t>С ним была группа прозорливцев</w:t>
      </w:r>
      <w:r w:rsidRPr="00C57BE7">
        <w:rPr>
          <w:sz w:val="24"/>
          <w:szCs w:val="24"/>
          <w:u w:val="single"/>
        </w:rPr>
        <w:t>, и они внимательно изучали волю Божью, с благоговением внимая словам наставления, исходившим из уст Самуила</w:t>
      </w:r>
      <w:r w:rsidRPr="00C57BE7">
        <w:rPr>
          <w:sz w:val="24"/>
          <w:szCs w:val="24"/>
        </w:rPr>
        <w:t xml:space="preserve">. </w:t>
      </w:r>
      <w:r w:rsidRPr="00C57BE7">
        <w:rPr>
          <w:b/>
          <w:sz w:val="24"/>
          <w:szCs w:val="24"/>
        </w:rPr>
        <w:t>Давид получил от учителя Израиля драгоценные уроки</w:t>
      </w:r>
      <w:r w:rsidRPr="00C57BE7">
        <w:rPr>
          <w:sz w:val="24"/>
          <w:szCs w:val="24"/>
        </w:rPr>
        <w:t xml:space="preserve">. Давид полагал, что войска Саула не посмеют вторгнуться в это священное место, но </w:t>
      </w:r>
      <w:r w:rsidRPr="00C57BE7">
        <w:rPr>
          <w:sz w:val="24"/>
          <w:szCs w:val="24"/>
          <w:u w:val="single"/>
        </w:rPr>
        <w:t>для помраченного разума отчаявшегося царя не существовало ничего святого</w:t>
      </w:r>
      <w:r w:rsidRPr="00C57BE7">
        <w:rPr>
          <w:sz w:val="24"/>
          <w:szCs w:val="24"/>
        </w:rPr>
        <w:t xml:space="preserve">. </w:t>
      </w:r>
      <w:r w:rsidRPr="00C57BE7">
        <w:rPr>
          <w:b/>
          <w:sz w:val="24"/>
          <w:szCs w:val="24"/>
        </w:rPr>
        <w:t>Связь Давида с Самуилом вызвала ревность царя</w:t>
      </w:r>
      <w:r w:rsidRPr="00C57BE7">
        <w:rPr>
          <w:sz w:val="24"/>
          <w:szCs w:val="24"/>
        </w:rPr>
        <w:t xml:space="preserve">, опасавшегося, что тот, кого весь Израиль почитал как пророка Божьего, поддержит его соперника. Узнав, где находится Давид, царь послал слуг привести его в Гиву, где намеревался осуществить свой </w:t>
      </w:r>
      <w:r w:rsidR="00B10167" w:rsidRPr="00C57BE7">
        <w:rPr>
          <w:sz w:val="24"/>
          <w:szCs w:val="24"/>
        </w:rPr>
        <w:t>смертоносный замысел</w:t>
      </w:r>
      <w:r w:rsidRPr="00C57BE7">
        <w:rPr>
          <w:sz w:val="24"/>
          <w:szCs w:val="24"/>
        </w:rPr>
        <w:t xml:space="preserve">. </w:t>
      </w:r>
      <w:r w:rsidRPr="00C57BE7">
        <w:rPr>
          <w:sz w:val="16"/>
          <w:szCs w:val="16"/>
        </w:rPr>
        <w:t>{653.1}</w:t>
      </w:r>
      <w:r w:rsidRPr="00C57BE7">
        <w:rPr>
          <w:sz w:val="24"/>
          <w:szCs w:val="24"/>
        </w:rPr>
        <w:t xml:space="preserve">  </w:t>
      </w:r>
    </w:p>
    <w:p w:rsidR="00183024" w:rsidRPr="00C57BE7" w:rsidRDefault="000648BD" w:rsidP="00183024">
      <w:pPr>
        <w:autoSpaceDE w:val="0"/>
        <w:autoSpaceDN w:val="0"/>
        <w:adjustRightInd w:val="0"/>
        <w:spacing w:line="240" w:lineRule="auto"/>
        <w:ind w:firstLine="567"/>
        <w:jc w:val="both"/>
        <w:rPr>
          <w:sz w:val="24"/>
          <w:szCs w:val="24"/>
        </w:rPr>
      </w:pPr>
      <w:r w:rsidRPr="00C57BE7">
        <w:rPr>
          <w:sz w:val="24"/>
          <w:szCs w:val="24"/>
        </w:rPr>
        <w:t>Посланные люди</w:t>
      </w:r>
      <w:r w:rsidR="00183024" w:rsidRPr="00C57BE7">
        <w:rPr>
          <w:sz w:val="24"/>
          <w:szCs w:val="24"/>
        </w:rPr>
        <w:t xml:space="preserve"> отправились в путь, намереваясь лишить Давида жизни, но Тот, Кто выше Саула, </w:t>
      </w:r>
      <w:r w:rsidRPr="00C57BE7">
        <w:rPr>
          <w:sz w:val="24"/>
          <w:szCs w:val="24"/>
        </w:rPr>
        <w:t>контролировал их</w:t>
      </w:r>
      <w:r w:rsidR="00183024" w:rsidRPr="00C57BE7">
        <w:rPr>
          <w:sz w:val="24"/>
          <w:szCs w:val="24"/>
        </w:rPr>
        <w:t xml:space="preserve">. </w:t>
      </w:r>
      <w:r w:rsidRPr="00C57BE7">
        <w:rPr>
          <w:sz w:val="24"/>
          <w:szCs w:val="24"/>
        </w:rPr>
        <w:t>Их встретили невидимые ангелы, как это было с Валаамом, когда тот шёл проклинать Израиль</w:t>
      </w:r>
      <w:r w:rsidR="00183024" w:rsidRPr="00C57BE7">
        <w:rPr>
          <w:sz w:val="24"/>
          <w:szCs w:val="24"/>
        </w:rPr>
        <w:t xml:space="preserve">. </w:t>
      </w:r>
      <w:r w:rsidRPr="00C57BE7">
        <w:rPr>
          <w:sz w:val="24"/>
          <w:szCs w:val="24"/>
        </w:rPr>
        <w:t xml:space="preserve">Посланцы Саула </w:t>
      </w:r>
      <w:r w:rsidR="00183024" w:rsidRPr="00C57BE7">
        <w:rPr>
          <w:sz w:val="24"/>
          <w:szCs w:val="24"/>
        </w:rPr>
        <w:t xml:space="preserve">начали </w:t>
      </w:r>
      <w:r w:rsidR="00183024" w:rsidRPr="00C57BE7">
        <w:rPr>
          <w:b/>
          <w:sz w:val="24"/>
          <w:szCs w:val="24"/>
        </w:rPr>
        <w:t>произносить пророчества о будущем</w:t>
      </w:r>
      <w:r w:rsidR="00183024" w:rsidRPr="00C57BE7">
        <w:rPr>
          <w:sz w:val="24"/>
          <w:szCs w:val="24"/>
        </w:rPr>
        <w:t xml:space="preserve"> и возвещать славу и величие Иеговы. Так Бог укротил человеческий гнев и </w:t>
      </w:r>
      <w:r w:rsidRPr="00C57BE7">
        <w:rPr>
          <w:sz w:val="24"/>
          <w:szCs w:val="24"/>
        </w:rPr>
        <w:t>проявил Свою силу сдерживать зло</w:t>
      </w:r>
      <w:r w:rsidR="00183024" w:rsidRPr="00C57BE7">
        <w:rPr>
          <w:sz w:val="24"/>
          <w:szCs w:val="24"/>
        </w:rPr>
        <w:t xml:space="preserve">, </w:t>
      </w:r>
      <w:r w:rsidR="00183024" w:rsidRPr="00C57BE7">
        <w:rPr>
          <w:b/>
          <w:sz w:val="24"/>
          <w:szCs w:val="24"/>
        </w:rPr>
        <w:t>оградив Своего слугу стражей ангелов</w:t>
      </w:r>
      <w:r w:rsidR="00183024" w:rsidRPr="00C57BE7">
        <w:rPr>
          <w:sz w:val="24"/>
          <w:szCs w:val="24"/>
        </w:rPr>
        <w:t xml:space="preserve">. </w:t>
      </w:r>
      <w:r w:rsidR="00183024" w:rsidRPr="00C57BE7">
        <w:rPr>
          <w:sz w:val="16"/>
          <w:szCs w:val="16"/>
        </w:rPr>
        <w:t>{653.2}</w:t>
      </w:r>
    </w:p>
    <w:p w:rsidR="00183024" w:rsidRPr="00C57BE7" w:rsidRDefault="00183024" w:rsidP="00183024">
      <w:pPr>
        <w:autoSpaceDE w:val="0"/>
        <w:autoSpaceDN w:val="0"/>
        <w:adjustRightInd w:val="0"/>
        <w:spacing w:line="240" w:lineRule="auto"/>
        <w:ind w:firstLine="567"/>
        <w:jc w:val="both"/>
        <w:rPr>
          <w:sz w:val="24"/>
          <w:szCs w:val="24"/>
        </w:rPr>
      </w:pPr>
      <w:r w:rsidRPr="00C57BE7">
        <w:rPr>
          <w:sz w:val="24"/>
          <w:szCs w:val="24"/>
        </w:rPr>
        <w:t xml:space="preserve">Когда Саул, с нетерпением ожидавший, чтобы Давид оказался в его власти, получил весть об этом, он не почувствовал Божьего обличения, но еще больше разгневался и послал других слуг. Они также подпали под влияние Духа Божьего </w:t>
      </w:r>
      <w:r w:rsidR="000648BD" w:rsidRPr="00C57BE7">
        <w:rPr>
          <w:sz w:val="24"/>
          <w:szCs w:val="24"/>
        </w:rPr>
        <w:t>и присоединились к первым в пророчествовании</w:t>
      </w:r>
      <w:r w:rsidRPr="00C57BE7">
        <w:rPr>
          <w:sz w:val="24"/>
          <w:szCs w:val="24"/>
        </w:rPr>
        <w:t xml:space="preserve">. </w:t>
      </w:r>
      <w:r w:rsidR="000648BD" w:rsidRPr="00C57BE7">
        <w:rPr>
          <w:sz w:val="24"/>
          <w:szCs w:val="24"/>
        </w:rPr>
        <w:t>Третий раз Саул послал людей, но когда они пришли к пророкам, Божественная сила осенила их, и они начали пророчествовать</w:t>
      </w:r>
      <w:r w:rsidRPr="00C57BE7">
        <w:rPr>
          <w:sz w:val="24"/>
          <w:szCs w:val="24"/>
        </w:rPr>
        <w:t xml:space="preserve">. </w:t>
      </w:r>
      <w:r w:rsidRPr="00C57BE7">
        <w:rPr>
          <w:b/>
          <w:sz w:val="24"/>
          <w:szCs w:val="24"/>
        </w:rPr>
        <w:t xml:space="preserve">Тогда Саул решил отправиться сам, ибо его </w:t>
      </w:r>
      <w:r w:rsidR="000648BD" w:rsidRPr="00C57BE7">
        <w:rPr>
          <w:b/>
          <w:sz w:val="24"/>
          <w:szCs w:val="24"/>
        </w:rPr>
        <w:t>свирепая вражда стала неудержимой</w:t>
      </w:r>
      <w:r w:rsidRPr="00C57BE7">
        <w:rPr>
          <w:sz w:val="24"/>
          <w:szCs w:val="24"/>
        </w:rPr>
        <w:t xml:space="preserve">. </w:t>
      </w:r>
      <w:r w:rsidR="000648BD" w:rsidRPr="00C57BE7">
        <w:rPr>
          <w:sz w:val="24"/>
          <w:szCs w:val="24"/>
        </w:rPr>
        <w:t>Он решил не дожидаться удобного случая, чтобы убить Давида</w:t>
      </w:r>
      <w:r w:rsidRPr="00C57BE7">
        <w:rPr>
          <w:sz w:val="24"/>
          <w:szCs w:val="24"/>
        </w:rPr>
        <w:t xml:space="preserve">; как только тот окажется в пределах его досягаемости, он </w:t>
      </w:r>
      <w:r w:rsidRPr="00C57BE7">
        <w:rPr>
          <w:b/>
          <w:sz w:val="24"/>
          <w:szCs w:val="24"/>
        </w:rPr>
        <w:t>намеревался собственноручно умертвить его</w:t>
      </w:r>
      <w:r w:rsidRPr="00C57BE7">
        <w:rPr>
          <w:sz w:val="24"/>
          <w:szCs w:val="24"/>
        </w:rPr>
        <w:t xml:space="preserve">, </w:t>
      </w:r>
      <w:r w:rsidRPr="00C57BE7">
        <w:rPr>
          <w:b/>
          <w:sz w:val="24"/>
          <w:szCs w:val="24"/>
        </w:rPr>
        <w:t>каковы бы ни были последствия</w:t>
      </w:r>
      <w:r w:rsidRPr="00C57BE7">
        <w:rPr>
          <w:sz w:val="24"/>
          <w:szCs w:val="24"/>
        </w:rPr>
        <w:t xml:space="preserve">. </w:t>
      </w:r>
      <w:r w:rsidRPr="00C57BE7">
        <w:rPr>
          <w:sz w:val="16"/>
          <w:szCs w:val="16"/>
        </w:rPr>
        <w:t>{653.3}</w:t>
      </w:r>
      <w:r w:rsidRPr="00C57BE7">
        <w:rPr>
          <w:sz w:val="24"/>
          <w:szCs w:val="24"/>
        </w:rPr>
        <w:t xml:space="preserve">  </w:t>
      </w:r>
    </w:p>
    <w:p w:rsidR="00183024" w:rsidRPr="00C57BE7" w:rsidRDefault="004B038A" w:rsidP="00183024">
      <w:pPr>
        <w:autoSpaceDE w:val="0"/>
        <w:autoSpaceDN w:val="0"/>
        <w:adjustRightInd w:val="0"/>
        <w:spacing w:line="240" w:lineRule="auto"/>
        <w:ind w:firstLine="567"/>
        <w:jc w:val="both"/>
        <w:rPr>
          <w:sz w:val="24"/>
          <w:szCs w:val="24"/>
        </w:rPr>
      </w:pPr>
      <w:r w:rsidRPr="00C57BE7">
        <w:rPr>
          <w:sz w:val="24"/>
          <w:szCs w:val="24"/>
        </w:rPr>
        <w:t>Но ангел Божий встретил его на дороге и контролировал его.</w:t>
      </w:r>
      <w:r w:rsidR="00183024" w:rsidRPr="00C57BE7">
        <w:rPr>
          <w:sz w:val="24"/>
          <w:szCs w:val="24"/>
        </w:rPr>
        <w:t xml:space="preserve"> </w:t>
      </w:r>
      <w:r w:rsidRPr="00C57BE7">
        <w:rPr>
          <w:b/>
          <w:sz w:val="24"/>
          <w:szCs w:val="24"/>
        </w:rPr>
        <w:t>Дух Божий держал его в своей силе, и он пошел вперед, произнося молитвы Богу</w:t>
      </w:r>
      <w:r w:rsidR="00183024" w:rsidRPr="00C57BE7">
        <w:rPr>
          <w:b/>
          <w:sz w:val="24"/>
          <w:szCs w:val="24"/>
        </w:rPr>
        <w:t>, перемежая их предсказаниями и священными песнями</w:t>
      </w:r>
      <w:r w:rsidR="00183024" w:rsidRPr="00C57BE7">
        <w:rPr>
          <w:sz w:val="24"/>
          <w:szCs w:val="24"/>
        </w:rPr>
        <w:t xml:space="preserve">. </w:t>
      </w:r>
      <w:r w:rsidR="00183024" w:rsidRPr="00C57BE7">
        <w:rPr>
          <w:b/>
          <w:sz w:val="24"/>
          <w:szCs w:val="24"/>
          <w:u w:val="single"/>
        </w:rPr>
        <w:t>Он пророчествовал о пришествии Мессии как Искупителя мира</w:t>
      </w:r>
      <w:r w:rsidR="00183024" w:rsidRPr="00C57BE7">
        <w:rPr>
          <w:sz w:val="24"/>
          <w:szCs w:val="24"/>
        </w:rPr>
        <w:t xml:space="preserve">. Придя в дом пророка в Раме, он снял верхнюю одежду, обозначавшую его сан, и </w:t>
      </w:r>
      <w:r w:rsidR="00183024" w:rsidRPr="00C57BE7">
        <w:rPr>
          <w:b/>
          <w:sz w:val="24"/>
          <w:szCs w:val="24"/>
        </w:rPr>
        <w:t>весь день и всю ночь лежал перед Самуилом и его учениками под воздействием Божественного Духа</w:t>
      </w:r>
      <w:r w:rsidR="00183024" w:rsidRPr="00C57BE7">
        <w:rPr>
          <w:sz w:val="24"/>
          <w:szCs w:val="24"/>
        </w:rPr>
        <w:t xml:space="preserve">. </w:t>
      </w:r>
      <w:r w:rsidRPr="00C57BE7">
        <w:rPr>
          <w:sz w:val="24"/>
          <w:szCs w:val="24"/>
        </w:rPr>
        <w:t>Народ собирался, чтобы увидеть эту странную сцену, и весть о пережитом царём разнеслась повсюду</w:t>
      </w:r>
      <w:r w:rsidR="00183024" w:rsidRPr="00C57BE7">
        <w:rPr>
          <w:sz w:val="24"/>
          <w:szCs w:val="24"/>
        </w:rPr>
        <w:t xml:space="preserve">. </w:t>
      </w:r>
      <w:r w:rsidRPr="00C57BE7">
        <w:rPr>
          <w:sz w:val="24"/>
          <w:szCs w:val="24"/>
        </w:rPr>
        <w:t>Поэтому опять, почти перед самым концом царствования Саула, возникла поговорка в Израиле, что и Саул в пророках</w:t>
      </w:r>
      <w:r w:rsidR="00183024" w:rsidRPr="00C57BE7">
        <w:rPr>
          <w:sz w:val="24"/>
          <w:szCs w:val="24"/>
        </w:rPr>
        <w:t xml:space="preserve">. </w:t>
      </w:r>
      <w:r w:rsidR="00183024" w:rsidRPr="00C57BE7">
        <w:rPr>
          <w:sz w:val="16"/>
          <w:szCs w:val="16"/>
        </w:rPr>
        <w:t>{654.1}</w:t>
      </w:r>
      <w:r w:rsidR="00183024" w:rsidRPr="00C57BE7">
        <w:rPr>
          <w:sz w:val="24"/>
          <w:szCs w:val="24"/>
        </w:rPr>
        <w:t xml:space="preserve">  </w:t>
      </w:r>
    </w:p>
    <w:p w:rsidR="00183024" w:rsidRPr="00C57BE7" w:rsidRDefault="00183024" w:rsidP="00183024">
      <w:pPr>
        <w:autoSpaceDE w:val="0"/>
        <w:autoSpaceDN w:val="0"/>
        <w:adjustRightInd w:val="0"/>
        <w:spacing w:line="240" w:lineRule="auto"/>
        <w:ind w:firstLine="567"/>
        <w:jc w:val="both"/>
        <w:rPr>
          <w:sz w:val="24"/>
          <w:szCs w:val="24"/>
        </w:rPr>
      </w:pPr>
      <w:r w:rsidRPr="00C57BE7">
        <w:rPr>
          <w:sz w:val="24"/>
          <w:szCs w:val="24"/>
        </w:rPr>
        <w:t xml:space="preserve">И снова преследователь потерпел неудачу в своем намерении. Он заверил Давида, что примирился с ним, но Давид мало доверял раскаянию царя. Он воспользовался этой возможностью, чтобы скрыться, опасаясь, что настроение царя может измениться, </w:t>
      </w:r>
      <w:r w:rsidR="004B038A" w:rsidRPr="00C57BE7">
        <w:rPr>
          <w:sz w:val="24"/>
          <w:szCs w:val="24"/>
        </w:rPr>
        <w:t>как это случалось раньше</w:t>
      </w:r>
      <w:r w:rsidRPr="00C57BE7">
        <w:rPr>
          <w:sz w:val="24"/>
          <w:szCs w:val="24"/>
        </w:rPr>
        <w:t xml:space="preserve">. </w:t>
      </w:r>
      <w:r w:rsidR="004B038A" w:rsidRPr="00C57BE7">
        <w:rPr>
          <w:sz w:val="24"/>
          <w:szCs w:val="24"/>
        </w:rPr>
        <w:t>Его сердце было глубоко ранено</w:t>
      </w:r>
      <w:r w:rsidRPr="00C57BE7">
        <w:rPr>
          <w:sz w:val="24"/>
          <w:szCs w:val="24"/>
        </w:rPr>
        <w:t xml:space="preserve">, и он жаждал еще раз увидеть своего друга Ионафана. </w:t>
      </w:r>
      <w:r w:rsidR="004B038A" w:rsidRPr="00C57BE7">
        <w:rPr>
          <w:sz w:val="24"/>
          <w:szCs w:val="24"/>
        </w:rPr>
        <w:t xml:space="preserve">Осознавая </w:t>
      </w:r>
      <w:r w:rsidRPr="00C57BE7">
        <w:rPr>
          <w:sz w:val="24"/>
          <w:szCs w:val="24"/>
        </w:rPr>
        <w:t xml:space="preserve">свою невиновность, он обратился к сыну царя с </w:t>
      </w:r>
      <w:r w:rsidR="004B038A" w:rsidRPr="00C57BE7">
        <w:rPr>
          <w:sz w:val="24"/>
          <w:szCs w:val="24"/>
        </w:rPr>
        <w:t>трогательным обращением</w:t>
      </w:r>
      <w:r w:rsidRPr="00C57BE7">
        <w:rPr>
          <w:sz w:val="24"/>
          <w:szCs w:val="24"/>
        </w:rPr>
        <w:t>: «</w:t>
      </w:r>
      <w:r w:rsidR="004B038A" w:rsidRPr="00C57BE7">
        <w:rPr>
          <w:sz w:val="24"/>
          <w:szCs w:val="24"/>
        </w:rPr>
        <w:t>Что сделал я, в чем неправда моя, чем согрешил я пред отцом твоим, что он ищет души моей?</w:t>
      </w:r>
      <w:r w:rsidRPr="00C57BE7">
        <w:rPr>
          <w:sz w:val="24"/>
          <w:szCs w:val="24"/>
        </w:rPr>
        <w:t>»</w:t>
      </w:r>
      <w:r w:rsidR="004B038A" w:rsidRPr="00C57BE7">
        <w:rPr>
          <w:sz w:val="24"/>
          <w:szCs w:val="24"/>
        </w:rPr>
        <w:t>.</w:t>
      </w:r>
      <w:r w:rsidRPr="00C57BE7">
        <w:rPr>
          <w:sz w:val="24"/>
          <w:szCs w:val="24"/>
        </w:rPr>
        <w:t xml:space="preserve"> Ионафан верил, что его отец изменил</w:t>
      </w:r>
      <w:r w:rsidR="004B038A" w:rsidRPr="00C57BE7">
        <w:rPr>
          <w:sz w:val="24"/>
          <w:szCs w:val="24"/>
        </w:rPr>
        <w:t>,</w:t>
      </w:r>
      <w:r w:rsidRPr="00C57BE7">
        <w:rPr>
          <w:sz w:val="24"/>
          <w:szCs w:val="24"/>
        </w:rPr>
        <w:t xml:space="preserve"> свои намерения и больше не хочет лишить Давида жизни. И сказал ему Ионафан: «</w:t>
      </w:r>
      <w:r w:rsidR="004B038A" w:rsidRPr="00C57BE7">
        <w:rPr>
          <w:sz w:val="24"/>
          <w:szCs w:val="24"/>
        </w:rPr>
        <w:t>Нет, ты не умрешь; вот, отец мой не делает ни большого, ни малого дела, не открыв ушам моим; для чего же бы отцу моему скрывать от меня это дело? этого не будет</w:t>
      </w:r>
      <w:r w:rsidRPr="00C57BE7">
        <w:rPr>
          <w:sz w:val="24"/>
          <w:szCs w:val="24"/>
        </w:rPr>
        <w:t xml:space="preserve">». </w:t>
      </w:r>
      <w:r w:rsidRPr="00C57BE7">
        <w:rPr>
          <w:b/>
          <w:sz w:val="24"/>
          <w:szCs w:val="24"/>
        </w:rPr>
        <w:t>После удивительного проявления Божьей силы Ионафан не мог поверить, что его отец все еще желает вреда Давиду, ибо это было бы явным восстанием против Бога</w:t>
      </w:r>
      <w:r w:rsidRPr="00C57BE7">
        <w:rPr>
          <w:sz w:val="24"/>
          <w:szCs w:val="24"/>
        </w:rPr>
        <w:t xml:space="preserve">. </w:t>
      </w:r>
      <w:r w:rsidR="00AC0CEE" w:rsidRPr="00C57BE7">
        <w:rPr>
          <w:sz w:val="24"/>
          <w:szCs w:val="24"/>
        </w:rPr>
        <w:t>Но Давида это не убедило</w:t>
      </w:r>
      <w:r w:rsidRPr="00C57BE7">
        <w:rPr>
          <w:sz w:val="24"/>
          <w:szCs w:val="24"/>
        </w:rPr>
        <w:t>. С величайшей серьезностью он сказал Ионафану: «</w:t>
      </w:r>
      <w:r w:rsidR="00AC0CEE" w:rsidRPr="00C57BE7">
        <w:rPr>
          <w:sz w:val="24"/>
          <w:szCs w:val="24"/>
        </w:rPr>
        <w:t>Жив Господь и жива душа твоя! один только шаг между мною и смертию</w:t>
      </w:r>
      <w:r w:rsidRPr="00C57BE7">
        <w:rPr>
          <w:sz w:val="24"/>
          <w:szCs w:val="24"/>
        </w:rPr>
        <w:t xml:space="preserve">». </w:t>
      </w:r>
      <w:r w:rsidRPr="00C57BE7">
        <w:rPr>
          <w:sz w:val="16"/>
          <w:szCs w:val="16"/>
        </w:rPr>
        <w:t>{654.2}</w:t>
      </w:r>
      <w:r w:rsidRPr="00C57BE7">
        <w:rPr>
          <w:sz w:val="24"/>
          <w:szCs w:val="24"/>
        </w:rPr>
        <w:t xml:space="preserve">  </w:t>
      </w:r>
    </w:p>
    <w:p w:rsidR="00183024" w:rsidRPr="00C57BE7" w:rsidRDefault="00183024" w:rsidP="00183024">
      <w:pPr>
        <w:autoSpaceDE w:val="0"/>
        <w:autoSpaceDN w:val="0"/>
        <w:adjustRightInd w:val="0"/>
        <w:spacing w:line="240" w:lineRule="auto"/>
        <w:ind w:firstLine="567"/>
        <w:jc w:val="both"/>
        <w:rPr>
          <w:sz w:val="24"/>
          <w:szCs w:val="24"/>
        </w:rPr>
      </w:pPr>
      <w:r w:rsidRPr="00C57BE7">
        <w:rPr>
          <w:sz w:val="24"/>
          <w:szCs w:val="24"/>
        </w:rPr>
        <w:t xml:space="preserve">Во время новолуния в Израиле праздновался священный праздник. Этот праздник приходился на следующий день после встречи Давида с Ионафаном. На этом пиру ожидалось, что оба юноши появятся за царским столом; </w:t>
      </w:r>
      <w:r w:rsidR="00AC0CEE" w:rsidRPr="00C57BE7">
        <w:rPr>
          <w:sz w:val="24"/>
          <w:szCs w:val="24"/>
        </w:rPr>
        <w:t>но Давид боялся приходить, и было условлено, что он отправится к своим братьям в Вифлеем</w:t>
      </w:r>
      <w:r w:rsidRPr="00C57BE7">
        <w:rPr>
          <w:sz w:val="24"/>
          <w:szCs w:val="24"/>
        </w:rPr>
        <w:t xml:space="preserve">. По возвращении он должен был скрыться в поле неподалеку от пиршественного зала, отсутствуя перед царем три дня; а Ионафан должен был наблюдать за реакцией Саула. Если бы царь спросил, где сын Иессея, Ионафан должен был ответить, что он отправился домой </w:t>
      </w:r>
      <w:r w:rsidR="00AC0CEE" w:rsidRPr="00C57BE7">
        <w:rPr>
          <w:sz w:val="24"/>
          <w:szCs w:val="24"/>
        </w:rPr>
        <w:t>чтобы участвовать в жертвоприношении</w:t>
      </w:r>
      <w:r w:rsidRPr="00C57BE7">
        <w:rPr>
          <w:sz w:val="24"/>
          <w:szCs w:val="24"/>
        </w:rPr>
        <w:t>, совершаемое его семьей. Если бы царь не проявил гнева, а</w:t>
      </w:r>
      <w:r w:rsidR="00AC0CEE" w:rsidRPr="00C57BE7">
        <w:rPr>
          <w:sz w:val="24"/>
          <w:szCs w:val="24"/>
        </w:rPr>
        <w:t xml:space="preserve"> ответил: «х</w:t>
      </w:r>
      <w:r w:rsidRPr="00C57BE7">
        <w:rPr>
          <w:sz w:val="24"/>
          <w:szCs w:val="24"/>
        </w:rPr>
        <w:t xml:space="preserve">орошо», тогда Давид мог бы безопасно вернуться ко двору. Но если бы он разгневался из-за его отсутствия, </w:t>
      </w:r>
      <w:r w:rsidR="00AC0CEE" w:rsidRPr="00C57BE7">
        <w:rPr>
          <w:sz w:val="24"/>
          <w:szCs w:val="24"/>
        </w:rPr>
        <w:t>это стало бы для Давида знаком, что ему нужно бежать</w:t>
      </w:r>
      <w:r w:rsidRPr="00C57BE7">
        <w:rPr>
          <w:sz w:val="24"/>
          <w:szCs w:val="24"/>
        </w:rPr>
        <w:t xml:space="preserve">. </w:t>
      </w:r>
      <w:r w:rsidRPr="00C57BE7">
        <w:rPr>
          <w:sz w:val="16"/>
          <w:szCs w:val="16"/>
        </w:rPr>
        <w:t>{654.3}</w:t>
      </w:r>
      <w:r w:rsidRPr="00C57BE7">
        <w:rPr>
          <w:sz w:val="24"/>
          <w:szCs w:val="24"/>
        </w:rPr>
        <w:t xml:space="preserve">  </w:t>
      </w:r>
    </w:p>
    <w:p w:rsidR="00183024" w:rsidRPr="00C57BE7" w:rsidRDefault="00183024" w:rsidP="00183024">
      <w:pPr>
        <w:autoSpaceDE w:val="0"/>
        <w:autoSpaceDN w:val="0"/>
        <w:adjustRightInd w:val="0"/>
        <w:spacing w:line="240" w:lineRule="auto"/>
        <w:ind w:firstLine="567"/>
        <w:jc w:val="both"/>
        <w:rPr>
          <w:sz w:val="24"/>
          <w:szCs w:val="24"/>
        </w:rPr>
      </w:pPr>
      <w:r w:rsidRPr="00C57BE7">
        <w:rPr>
          <w:sz w:val="24"/>
          <w:szCs w:val="24"/>
        </w:rPr>
        <w:t xml:space="preserve">В первый день праздника царь не спросил об отсутствии Давида; но когда на второй день его место снова оказалось пустым, он спросил: </w:t>
      </w:r>
      <w:r w:rsidR="00AC0CEE" w:rsidRPr="00C57BE7">
        <w:rPr>
          <w:sz w:val="24"/>
          <w:szCs w:val="24"/>
        </w:rPr>
        <w:t xml:space="preserve">«Почему сын Иессеев не пришел к обеду ни </w:t>
      </w:r>
      <w:r w:rsidR="00AC0CEE" w:rsidRPr="00C57BE7">
        <w:rPr>
          <w:sz w:val="24"/>
          <w:szCs w:val="24"/>
        </w:rPr>
        <w:lastRenderedPageBreak/>
        <w:t xml:space="preserve">вчера, ни сегодня?» И отвечал Ионафан: «Давид выпросился у меня в Вифлеем; он говорил: „отпусти меня, ибо у нас в городе родственное жертвоприношение, и мой брат пригласил меня; итак, если я нашел благоволение в очах твоих, схожу я и повидаюсь со своими братьями“; поэтому он и не пришел к обеду царя». </w:t>
      </w:r>
      <w:r w:rsidRPr="00C57BE7">
        <w:rPr>
          <w:sz w:val="24"/>
          <w:szCs w:val="24"/>
        </w:rPr>
        <w:t>Услышав эти слова, Саул пришел в неистовство. Он заявил, что, пока жив Давид, Ионафан не взойдет на престол Израиля, и потребовал немедленно послать за Давидом, чтобы предать его смерти. Ионафан снова заступился за своего друга: «</w:t>
      </w:r>
      <w:r w:rsidR="00AC0CEE" w:rsidRPr="00C57BE7">
        <w:rPr>
          <w:sz w:val="24"/>
          <w:szCs w:val="24"/>
        </w:rPr>
        <w:t>За что умерщвлять его? что он сделал?</w:t>
      </w:r>
      <w:r w:rsidRPr="00C57BE7">
        <w:rPr>
          <w:sz w:val="24"/>
          <w:szCs w:val="24"/>
        </w:rPr>
        <w:t xml:space="preserve">» Это обращение к царю только усилило его сатанинскую ярость, и </w:t>
      </w:r>
      <w:r w:rsidRPr="00C57BE7">
        <w:rPr>
          <w:b/>
          <w:sz w:val="24"/>
          <w:szCs w:val="24"/>
        </w:rPr>
        <w:t>копье, предназначенное для Давида, он метнул в собственного сына</w:t>
      </w:r>
      <w:r w:rsidRPr="00C57BE7">
        <w:rPr>
          <w:sz w:val="24"/>
          <w:szCs w:val="24"/>
        </w:rPr>
        <w:t xml:space="preserve">. </w:t>
      </w:r>
      <w:r w:rsidRPr="00C57BE7">
        <w:rPr>
          <w:sz w:val="16"/>
          <w:szCs w:val="16"/>
        </w:rPr>
        <w:t>{655.1}</w:t>
      </w:r>
      <w:r w:rsidRPr="00C57BE7">
        <w:rPr>
          <w:sz w:val="24"/>
          <w:szCs w:val="24"/>
        </w:rPr>
        <w:t xml:space="preserve">  </w:t>
      </w:r>
    </w:p>
    <w:p w:rsidR="00183024" w:rsidRPr="00C57BE7" w:rsidRDefault="00183024" w:rsidP="00183024">
      <w:pPr>
        <w:autoSpaceDE w:val="0"/>
        <w:autoSpaceDN w:val="0"/>
        <w:adjustRightInd w:val="0"/>
        <w:spacing w:line="240" w:lineRule="auto"/>
        <w:ind w:firstLine="567"/>
        <w:jc w:val="both"/>
        <w:rPr>
          <w:sz w:val="24"/>
          <w:szCs w:val="24"/>
        </w:rPr>
      </w:pPr>
      <w:r w:rsidRPr="00C57BE7">
        <w:rPr>
          <w:sz w:val="24"/>
          <w:szCs w:val="24"/>
        </w:rPr>
        <w:t xml:space="preserve">Царский сын был огорчен и возмущен и, покинув царское присутствие, больше не участвовал в пире. Его душа скорбела, когда в назначенное время он пришел на место, где Давид должен был узнать о намерениях царя. </w:t>
      </w:r>
      <w:r w:rsidRPr="00C57BE7">
        <w:rPr>
          <w:b/>
          <w:sz w:val="24"/>
          <w:szCs w:val="24"/>
        </w:rPr>
        <w:t>Они бросились друг другу на шею и горько заплакали</w:t>
      </w:r>
      <w:r w:rsidRPr="00C57BE7">
        <w:rPr>
          <w:sz w:val="24"/>
          <w:szCs w:val="24"/>
        </w:rPr>
        <w:t xml:space="preserve">. Темная страсть царя омрачила жизнь юношей, </w:t>
      </w:r>
      <w:r w:rsidRPr="00C57BE7">
        <w:rPr>
          <w:sz w:val="24"/>
          <w:szCs w:val="24"/>
          <w:u w:val="single"/>
        </w:rPr>
        <w:t>и их горе было слишком велико для слов</w:t>
      </w:r>
      <w:r w:rsidRPr="00C57BE7">
        <w:rPr>
          <w:sz w:val="24"/>
          <w:szCs w:val="24"/>
        </w:rPr>
        <w:t>. Последние слова Ионафана, которые Давид услышал, когда они расставались, чтобы пойти разными путями, были: «</w:t>
      </w:r>
      <w:r w:rsidR="004377F9" w:rsidRPr="00C57BE7">
        <w:rPr>
          <w:sz w:val="24"/>
          <w:szCs w:val="24"/>
        </w:rPr>
        <w:t>Иди с миром; а в чем клялись мы оба именем Господа, говоря: „Господь да будет между мною и между тобою и между семенем моим и семенем твоим“, то да будет на веки</w:t>
      </w:r>
      <w:r w:rsidRPr="00C57BE7">
        <w:rPr>
          <w:sz w:val="24"/>
          <w:szCs w:val="24"/>
        </w:rPr>
        <w:t xml:space="preserve">». </w:t>
      </w:r>
      <w:r w:rsidRPr="00C57BE7">
        <w:rPr>
          <w:sz w:val="16"/>
          <w:szCs w:val="16"/>
        </w:rPr>
        <w:t>{655.2}</w:t>
      </w:r>
      <w:r w:rsidRPr="00C57BE7">
        <w:rPr>
          <w:sz w:val="24"/>
          <w:szCs w:val="24"/>
        </w:rPr>
        <w:t xml:space="preserve">  </w:t>
      </w:r>
    </w:p>
    <w:p w:rsidR="00183024" w:rsidRPr="00C57BE7" w:rsidRDefault="00183024" w:rsidP="00183024">
      <w:pPr>
        <w:autoSpaceDE w:val="0"/>
        <w:autoSpaceDN w:val="0"/>
        <w:adjustRightInd w:val="0"/>
        <w:spacing w:line="240" w:lineRule="auto"/>
        <w:ind w:firstLine="567"/>
        <w:jc w:val="both"/>
        <w:rPr>
          <w:sz w:val="24"/>
          <w:szCs w:val="24"/>
        </w:rPr>
      </w:pPr>
      <w:r w:rsidRPr="00C57BE7">
        <w:rPr>
          <w:sz w:val="24"/>
          <w:szCs w:val="24"/>
        </w:rPr>
        <w:t xml:space="preserve">Царский сын вернулся в Гиву, а Давид поспешил в Номву, город, находившийся в нескольких милях оттуда </w:t>
      </w:r>
      <w:r w:rsidR="004377F9" w:rsidRPr="00C57BE7">
        <w:rPr>
          <w:sz w:val="24"/>
          <w:szCs w:val="24"/>
        </w:rPr>
        <w:t>и также принадлежащего колену Вениаминову</w:t>
      </w:r>
      <w:r w:rsidRPr="00C57BE7">
        <w:rPr>
          <w:sz w:val="24"/>
          <w:szCs w:val="24"/>
        </w:rPr>
        <w:t xml:space="preserve">. </w:t>
      </w:r>
      <w:r w:rsidRPr="00C57BE7">
        <w:rPr>
          <w:b/>
          <w:sz w:val="24"/>
          <w:szCs w:val="24"/>
        </w:rPr>
        <w:t>Скиния была перенесена сюда из Силомa</w:t>
      </w:r>
      <w:r w:rsidRPr="00C57BE7">
        <w:rPr>
          <w:sz w:val="24"/>
          <w:szCs w:val="24"/>
        </w:rPr>
        <w:t xml:space="preserve">, и здесь служил первосвященник Ахимелех. </w:t>
      </w:r>
      <w:r w:rsidRPr="00C57BE7">
        <w:rPr>
          <w:sz w:val="24"/>
          <w:szCs w:val="24"/>
          <w:u w:val="single"/>
        </w:rPr>
        <w:t>Давид не знал, где искать убежища, кроме как у слуги Божьего</w:t>
      </w:r>
      <w:r w:rsidRPr="00C57BE7">
        <w:rPr>
          <w:sz w:val="24"/>
          <w:szCs w:val="24"/>
        </w:rPr>
        <w:t xml:space="preserve">. </w:t>
      </w:r>
      <w:r w:rsidR="004377F9" w:rsidRPr="00C57BE7">
        <w:rPr>
          <w:sz w:val="24"/>
          <w:szCs w:val="24"/>
        </w:rPr>
        <w:t>Священник с удивлением взглянул на него, когда тот прибежал поспешно и, по-видимому, один, с лицом, выражающим тревогу и печаль</w:t>
      </w:r>
      <w:r w:rsidRPr="00C57BE7">
        <w:rPr>
          <w:sz w:val="24"/>
          <w:szCs w:val="24"/>
        </w:rPr>
        <w:t xml:space="preserve">. Он спросил, что привело его сюда. </w:t>
      </w:r>
      <w:r w:rsidR="004377F9" w:rsidRPr="00C57BE7">
        <w:rPr>
          <w:sz w:val="24"/>
          <w:szCs w:val="24"/>
        </w:rPr>
        <w:t xml:space="preserve">Молодой человек </w:t>
      </w:r>
      <w:r w:rsidRPr="00C57BE7">
        <w:rPr>
          <w:sz w:val="24"/>
          <w:szCs w:val="24"/>
        </w:rPr>
        <w:t xml:space="preserve">постоянно боялся быть обнаруженным и </w:t>
      </w:r>
      <w:r w:rsidRPr="00C57BE7">
        <w:rPr>
          <w:b/>
          <w:sz w:val="24"/>
          <w:szCs w:val="24"/>
        </w:rPr>
        <w:t>в своем отчаянии прибегнул к обману</w:t>
      </w:r>
      <w:r w:rsidRPr="00C57BE7">
        <w:rPr>
          <w:sz w:val="24"/>
          <w:szCs w:val="24"/>
        </w:rPr>
        <w:t xml:space="preserve">. Давид сказал священнику, что царь послал его с тайным поручением, требующим </w:t>
      </w:r>
      <w:r w:rsidR="004377F9" w:rsidRPr="00C57BE7">
        <w:rPr>
          <w:sz w:val="24"/>
          <w:szCs w:val="24"/>
        </w:rPr>
        <w:t>максимальной</w:t>
      </w:r>
      <w:r w:rsidRPr="00C57BE7">
        <w:rPr>
          <w:sz w:val="24"/>
          <w:szCs w:val="24"/>
        </w:rPr>
        <w:t xml:space="preserve"> </w:t>
      </w:r>
      <w:r w:rsidR="004377F9" w:rsidRPr="00C57BE7">
        <w:rPr>
          <w:sz w:val="24"/>
          <w:szCs w:val="24"/>
        </w:rPr>
        <w:t>срочности</w:t>
      </w:r>
      <w:r w:rsidRPr="00C57BE7">
        <w:rPr>
          <w:sz w:val="24"/>
          <w:szCs w:val="24"/>
        </w:rPr>
        <w:t xml:space="preserve">. </w:t>
      </w:r>
      <w:r w:rsidRPr="00C57BE7">
        <w:rPr>
          <w:b/>
          <w:sz w:val="24"/>
          <w:szCs w:val="24"/>
        </w:rPr>
        <w:t>Здесь он проявил недостаток веры в Бога, и его грех привел к смерти первосвященника</w:t>
      </w:r>
      <w:r w:rsidRPr="00C57BE7">
        <w:rPr>
          <w:sz w:val="24"/>
          <w:szCs w:val="24"/>
        </w:rPr>
        <w:t xml:space="preserve">. </w:t>
      </w:r>
      <w:r w:rsidRPr="00C57BE7">
        <w:rPr>
          <w:sz w:val="24"/>
          <w:szCs w:val="24"/>
          <w:u w:val="single"/>
        </w:rPr>
        <w:t>Если бы факты были изложены прямо, Ахимелех знал бы, как поступить, чтобы сохранить свою жизнь</w:t>
      </w:r>
      <w:r w:rsidRPr="00C57BE7">
        <w:rPr>
          <w:sz w:val="24"/>
          <w:szCs w:val="24"/>
        </w:rPr>
        <w:t xml:space="preserve">. </w:t>
      </w:r>
      <w:r w:rsidR="004377F9" w:rsidRPr="00C57BE7">
        <w:rPr>
          <w:b/>
          <w:sz w:val="24"/>
          <w:szCs w:val="24"/>
        </w:rPr>
        <w:t>Бог требует, чтобы народ Его отличался правдивостью даже в величайшей опасности</w:t>
      </w:r>
      <w:r w:rsidRPr="00C57BE7">
        <w:rPr>
          <w:sz w:val="24"/>
          <w:szCs w:val="24"/>
        </w:rPr>
        <w:t xml:space="preserve">. Давид попросил у священника пять хлебов. У человека Божьего не было ничего, кроме священного хлеба, </w:t>
      </w:r>
      <w:r w:rsidR="004377F9" w:rsidRPr="00C57BE7">
        <w:rPr>
          <w:sz w:val="24"/>
          <w:szCs w:val="24"/>
        </w:rPr>
        <w:t xml:space="preserve">но </w:t>
      </w:r>
      <w:r w:rsidR="004377F9" w:rsidRPr="00C57BE7">
        <w:rPr>
          <w:b/>
          <w:sz w:val="24"/>
          <w:szCs w:val="24"/>
          <w:u w:val="single"/>
        </w:rPr>
        <w:t>Давиду удалось развеять его сомнения и получить хлеб</w:t>
      </w:r>
      <w:r w:rsidR="004377F9" w:rsidRPr="00C57BE7">
        <w:rPr>
          <w:sz w:val="24"/>
          <w:szCs w:val="24"/>
        </w:rPr>
        <w:t>, чтобы утолить свой голод</w:t>
      </w:r>
      <w:r w:rsidRPr="00C57BE7">
        <w:rPr>
          <w:sz w:val="24"/>
          <w:szCs w:val="24"/>
        </w:rPr>
        <w:t xml:space="preserve">. </w:t>
      </w:r>
      <w:r w:rsidRPr="00C57BE7">
        <w:rPr>
          <w:sz w:val="16"/>
          <w:szCs w:val="16"/>
        </w:rPr>
        <w:t>{655.3}</w:t>
      </w:r>
    </w:p>
    <w:p w:rsidR="00881CC5" w:rsidRPr="00C57BE7" w:rsidRDefault="00881CC5" w:rsidP="00881CC5">
      <w:pPr>
        <w:autoSpaceDE w:val="0"/>
        <w:autoSpaceDN w:val="0"/>
        <w:adjustRightInd w:val="0"/>
        <w:spacing w:line="240" w:lineRule="auto"/>
        <w:ind w:firstLine="567"/>
        <w:jc w:val="both"/>
        <w:rPr>
          <w:sz w:val="24"/>
          <w:szCs w:val="24"/>
        </w:rPr>
      </w:pPr>
      <w:r w:rsidRPr="00C57BE7">
        <w:rPr>
          <w:sz w:val="24"/>
          <w:szCs w:val="24"/>
        </w:rPr>
        <w:t>Но тут возникла новая опасность. До</w:t>
      </w:r>
      <w:r w:rsidR="004377F9" w:rsidRPr="00C57BE7">
        <w:rPr>
          <w:sz w:val="24"/>
          <w:szCs w:val="24"/>
        </w:rPr>
        <w:t>ик</w:t>
      </w:r>
      <w:r w:rsidRPr="00C57BE7">
        <w:rPr>
          <w:sz w:val="24"/>
          <w:szCs w:val="24"/>
        </w:rPr>
        <w:t xml:space="preserve">, начальник пастухов Саула, который исповедовал веру евреев, </w:t>
      </w:r>
      <w:r w:rsidR="004377F9" w:rsidRPr="00C57BE7">
        <w:rPr>
          <w:sz w:val="24"/>
          <w:szCs w:val="24"/>
        </w:rPr>
        <w:t>находился в это время в месте поклонения, принося обеты</w:t>
      </w:r>
      <w:r w:rsidRPr="00C57BE7">
        <w:rPr>
          <w:sz w:val="24"/>
          <w:szCs w:val="24"/>
        </w:rPr>
        <w:t xml:space="preserve">. Увидев этого человека, Давид решил поспешить, чтобы найти другое убежище, и </w:t>
      </w:r>
      <w:r w:rsidRPr="00C57BE7">
        <w:rPr>
          <w:b/>
          <w:sz w:val="24"/>
          <w:szCs w:val="24"/>
        </w:rPr>
        <w:t>добыть какое-нибудь оружие для самозащиты</w:t>
      </w:r>
      <w:r w:rsidRPr="00C57BE7">
        <w:rPr>
          <w:sz w:val="24"/>
          <w:szCs w:val="24"/>
        </w:rPr>
        <w:t xml:space="preserve">. Он попросил у Ахимелеха меч, и ему ответили, что нет другого меча, кроме меча Голиафа, </w:t>
      </w:r>
      <w:r w:rsidRPr="00C57BE7">
        <w:rPr>
          <w:b/>
          <w:sz w:val="24"/>
          <w:szCs w:val="24"/>
        </w:rPr>
        <w:t>который хранился в скинии как реликвия</w:t>
      </w:r>
      <w:r w:rsidRPr="00C57BE7">
        <w:rPr>
          <w:sz w:val="24"/>
          <w:szCs w:val="24"/>
        </w:rPr>
        <w:t>. Давид сказал: «</w:t>
      </w:r>
      <w:r w:rsidR="00EA75FD" w:rsidRPr="00C57BE7">
        <w:rPr>
          <w:sz w:val="24"/>
          <w:szCs w:val="24"/>
        </w:rPr>
        <w:t>Нет ему подобного; дай мне его</w:t>
      </w:r>
      <w:r w:rsidRPr="00C57BE7">
        <w:rPr>
          <w:sz w:val="24"/>
          <w:szCs w:val="24"/>
        </w:rPr>
        <w:t xml:space="preserve">». </w:t>
      </w:r>
      <w:r w:rsidRPr="00C57BE7">
        <w:rPr>
          <w:b/>
          <w:sz w:val="24"/>
          <w:szCs w:val="24"/>
        </w:rPr>
        <w:t>Его мужество ожило, когда он взял в руки меч</w:t>
      </w:r>
      <w:r w:rsidRPr="00C57BE7">
        <w:rPr>
          <w:sz w:val="24"/>
          <w:szCs w:val="24"/>
        </w:rPr>
        <w:t xml:space="preserve">, </w:t>
      </w:r>
      <w:r w:rsidR="00EA75FD" w:rsidRPr="00C57BE7">
        <w:rPr>
          <w:sz w:val="24"/>
          <w:szCs w:val="24"/>
        </w:rPr>
        <w:t xml:space="preserve">которым он некогда поразил филистимского </w:t>
      </w:r>
      <w:r w:rsidRPr="00C57BE7">
        <w:rPr>
          <w:sz w:val="24"/>
          <w:szCs w:val="24"/>
        </w:rPr>
        <w:t xml:space="preserve">исполина. </w:t>
      </w:r>
      <w:r w:rsidRPr="00C57BE7">
        <w:rPr>
          <w:sz w:val="16"/>
          <w:szCs w:val="16"/>
        </w:rPr>
        <w:t>{656.1}</w:t>
      </w:r>
      <w:r w:rsidRPr="00C57BE7">
        <w:rPr>
          <w:sz w:val="24"/>
          <w:szCs w:val="24"/>
        </w:rPr>
        <w:t xml:space="preserve">  </w:t>
      </w:r>
    </w:p>
    <w:p w:rsidR="00881CC5" w:rsidRPr="00C57BE7" w:rsidRDefault="00881CC5" w:rsidP="00881CC5">
      <w:pPr>
        <w:autoSpaceDE w:val="0"/>
        <w:autoSpaceDN w:val="0"/>
        <w:adjustRightInd w:val="0"/>
        <w:spacing w:line="240" w:lineRule="auto"/>
        <w:ind w:firstLine="567"/>
        <w:jc w:val="both"/>
        <w:rPr>
          <w:sz w:val="24"/>
          <w:szCs w:val="24"/>
        </w:rPr>
      </w:pPr>
      <w:r w:rsidRPr="00C57BE7">
        <w:rPr>
          <w:sz w:val="24"/>
          <w:szCs w:val="24"/>
        </w:rPr>
        <w:t xml:space="preserve">Давид бежал к Анхусу, царю Гефскому, ибо </w:t>
      </w:r>
      <w:r w:rsidRPr="00C57BE7">
        <w:rPr>
          <w:b/>
          <w:sz w:val="24"/>
          <w:szCs w:val="24"/>
        </w:rPr>
        <w:t>чувствовал, что среди врагов его народа безопаснее, чем во владениях Саула</w:t>
      </w:r>
      <w:r w:rsidRPr="00C57BE7">
        <w:rPr>
          <w:sz w:val="24"/>
          <w:szCs w:val="24"/>
        </w:rPr>
        <w:t xml:space="preserve">. Но Анхусу донесли, что Давид — это тот самый человек, который несколько лет назад убил филистимского исполина, и теперь тот, кто искал убежища у врагов Израиля, оказался в большой опасности. </w:t>
      </w:r>
      <w:r w:rsidRPr="00C57BE7">
        <w:rPr>
          <w:b/>
          <w:sz w:val="24"/>
          <w:szCs w:val="24"/>
        </w:rPr>
        <w:t>Но, притворившись безумным, он обманул своих врагов и таким образом спасся</w:t>
      </w:r>
      <w:r w:rsidRPr="00C57BE7">
        <w:rPr>
          <w:sz w:val="24"/>
          <w:szCs w:val="24"/>
        </w:rPr>
        <w:t xml:space="preserve">. </w:t>
      </w:r>
      <w:r w:rsidRPr="00C57BE7">
        <w:rPr>
          <w:sz w:val="16"/>
          <w:szCs w:val="16"/>
        </w:rPr>
        <w:t>{656.2}</w:t>
      </w:r>
      <w:r w:rsidRPr="00C57BE7">
        <w:rPr>
          <w:sz w:val="24"/>
          <w:szCs w:val="24"/>
        </w:rPr>
        <w:t xml:space="preserve">  </w:t>
      </w:r>
    </w:p>
    <w:p w:rsidR="00881CC5" w:rsidRPr="00C57BE7" w:rsidRDefault="00881CC5" w:rsidP="00881CC5">
      <w:pPr>
        <w:autoSpaceDE w:val="0"/>
        <w:autoSpaceDN w:val="0"/>
        <w:adjustRightInd w:val="0"/>
        <w:spacing w:line="240" w:lineRule="auto"/>
        <w:ind w:firstLine="567"/>
        <w:jc w:val="both"/>
        <w:rPr>
          <w:sz w:val="24"/>
          <w:szCs w:val="24"/>
        </w:rPr>
      </w:pPr>
      <w:r w:rsidRPr="00C57BE7">
        <w:rPr>
          <w:b/>
          <w:sz w:val="24"/>
          <w:szCs w:val="24"/>
          <w:u w:val="single"/>
        </w:rPr>
        <w:t>Первой ошибкой Давида было недоверие к Богу в Номве</w:t>
      </w:r>
      <w:r w:rsidRPr="00C57BE7">
        <w:rPr>
          <w:sz w:val="24"/>
          <w:szCs w:val="24"/>
        </w:rPr>
        <w:t xml:space="preserve">, а </w:t>
      </w:r>
      <w:r w:rsidRPr="00C57BE7">
        <w:rPr>
          <w:b/>
          <w:sz w:val="24"/>
          <w:szCs w:val="24"/>
          <w:u w:val="single"/>
        </w:rPr>
        <w:t>второй — обман перед Анхусом</w:t>
      </w:r>
      <w:r w:rsidRPr="00C57BE7">
        <w:rPr>
          <w:sz w:val="24"/>
          <w:szCs w:val="24"/>
        </w:rPr>
        <w:t xml:space="preserve">. Давид проявлял благородные черты характера, и его нравственные достоинства снискали ему расположение народа; но </w:t>
      </w:r>
      <w:r w:rsidRPr="00C57BE7">
        <w:rPr>
          <w:b/>
          <w:sz w:val="24"/>
          <w:szCs w:val="24"/>
        </w:rPr>
        <w:t>когда на него обрушились испытания, его вера поколебалась, и обнаружилась человеческая слабость</w:t>
      </w:r>
      <w:r w:rsidRPr="00C57BE7">
        <w:rPr>
          <w:sz w:val="24"/>
          <w:szCs w:val="24"/>
        </w:rPr>
        <w:t xml:space="preserve">. </w:t>
      </w:r>
      <w:r w:rsidR="00CB4A9F" w:rsidRPr="00C57BE7">
        <w:rPr>
          <w:b/>
          <w:sz w:val="24"/>
          <w:szCs w:val="24"/>
          <w:u w:val="single"/>
        </w:rPr>
        <w:t>Он стал видеть в каждом человеке шпиона и предателя</w:t>
      </w:r>
      <w:r w:rsidRPr="00C57BE7">
        <w:rPr>
          <w:sz w:val="24"/>
          <w:szCs w:val="24"/>
        </w:rPr>
        <w:t xml:space="preserve">. В </w:t>
      </w:r>
      <w:r w:rsidR="00CB4A9F" w:rsidRPr="00C57BE7">
        <w:rPr>
          <w:sz w:val="24"/>
          <w:szCs w:val="24"/>
        </w:rPr>
        <w:t xml:space="preserve">минуту </w:t>
      </w:r>
      <w:r w:rsidRPr="00C57BE7">
        <w:rPr>
          <w:sz w:val="24"/>
          <w:szCs w:val="24"/>
        </w:rPr>
        <w:t xml:space="preserve">великой опасности Давид с непоколебимой верой взирал на Бога и победил филистимского исполина. Он верил в Бога, он действовал во имя Его. </w:t>
      </w:r>
      <w:r w:rsidRPr="00C57BE7">
        <w:rPr>
          <w:sz w:val="24"/>
          <w:szCs w:val="24"/>
          <w:u w:val="single"/>
        </w:rPr>
        <w:t xml:space="preserve">Но, преследуемый и гонимый, в смятении и скорби </w:t>
      </w:r>
      <w:r w:rsidRPr="00C57BE7">
        <w:rPr>
          <w:b/>
          <w:sz w:val="24"/>
          <w:szCs w:val="24"/>
          <w:u w:val="single"/>
        </w:rPr>
        <w:t>он почти утратил из виду своего Небесного Отца</w:t>
      </w:r>
      <w:r w:rsidRPr="00C57BE7">
        <w:rPr>
          <w:sz w:val="24"/>
          <w:szCs w:val="24"/>
        </w:rPr>
        <w:t xml:space="preserve">. </w:t>
      </w:r>
      <w:r w:rsidRPr="00C57BE7">
        <w:rPr>
          <w:sz w:val="16"/>
          <w:szCs w:val="16"/>
        </w:rPr>
        <w:t>{656.3}</w:t>
      </w:r>
      <w:r w:rsidRPr="00C57BE7">
        <w:rPr>
          <w:sz w:val="24"/>
          <w:szCs w:val="24"/>
        </w:rPr>
        <w:t xml:space="preserve">  </w:t>
      </w:r>
    </w:p>
    <w:p w:rsidR="00881CC5" w:rsidRPr="00C57BE7" w:rsidRDefault="00CB4A9F" w:rsidP="00881CC5">
      <w:pPr>
        <w:autoSpaceDE w:val="0"/>
        <w:autoSpaceDN w:val="0"/>
        <w:adjustRightInd w:val="0"/>
        <w:spacing w:line="240" w:lineRule="auto"/>
        <w:ind w:firstLine="567"/>
        <w:jc w:val="both"/>
        <w:rPr>
          <w:sz w:val="24"/>
          <w:szCs w:val="24"/>
        </w:rPr>
      </w:pPr>
      <w:r w:rsidRPr="00C57BE7">
        <w:rPr>
          <w:sz w:val="24"/>
          <w:szCs w:val="24"/>
        </w:rPr>
        <w:t>Однако этот опыт послужил для того, чтобы научить Давида мудрости</w:t>
      </w:r>
      <w:r w:rsidR="00881CC5" w:rsidRPr="00C57BE7">
        <w:rPr>
          <w:sz w:val="24"/>
          <w:szCs w:val="24"/>
        </w:rPr>
        <w:t xml:space="preserve">, ибо </w:t>
      </w:r>
      <w:r w:rsidR="00881CC5" w:rsidRPr="00C57BE7">
        <w:rPr>
          <w:b/>
          <w:sz w:val="24"/>
          <w:szCs w:val="24"/>
        </w:rPr>
        <w:t>он привел его к осознанию своей слабости и необходимости постоянной зависимости от Бога</w:t>
      </w:r>
      <w:r w:rsidR="00881CC5" w:rsidRPr="00C57BE7">
        <w:rPr>
          <w:sz w:val="24"/>
          <w:szCs w:val="24"/>
        </w:rPr>
        <w:t xml:space="preserve">. О, как драгоценно сладостное влияние Духа Божьего, когда оно нисходит на удрученные или отчаявшиеся души, ободряя малодушных, укрепляя немощных и даруя мужество и помощь испытуемым слугам Господа! О, каков наш Бог, Который </w:t>
      </w:r>
      <w:r w:rsidR="00881CC5" w:rsidRPr="00C57BE7">
        <w:rPr>
          <w:b/>
          <w:sz w:val="24"/>
          <w:szCs w:val="24"/>
        </w:rPr>
        <w:t xml:space="preserve">кротко обращается с </w:t>
      </w:r>
      <w:r w:rsidR="00881CC5" w:rsidRPr="00C57BE7">
        <w:rPr>
          <w:b/>
          <w:sz w:val="24"/>
          <w:szCs w:val="24"/>
        </w:rPr>
        <w:lastRenderedPageBreak/>
        <w:t>заблуждающимися</w:t>
      </w:r>
      <w:r w:rsidR="00881CC5" w:rsidRPr="00C57BE7">
        <w:rPr>
          <w:sz w:val="24"/>
          <w:szCs w:val="24"/>
        </w:rPr>
        <w:t xml:space="preserve"> и являет Свое долготерпение и нежность в скорбях, </w:t>
      </w:r>
      <w:r w:rsidRPr="00C57BE7">
        <w:rPr>
          <w:sz w:val="24"/>
          <w:szCs w:val="24"/>
        </w:rPr>
        <w:t xml:space="preserve">когда нас охватывает великая скорбь! </w:t>
      </w:r>
      <w:r w:rsidR="00881CC5" w:rsidRPr="00C57BE7">
        <w:rPr>
          <w:sz w:val="24"/>
          <w:szCs w:val="24"/>
        </w:rPr>
        <w:t xml:space="preserve"> </w:t>
      </w:r>
      <w:r w:rsidR="00881CC5" w:rsidRPr="00C57BE7">
        <w:rPr>
          <w:sz w:val="16"/>
          <w:szCs w:val="16"/>
        </w:rPr>
        <w:t>{657.1}</w:t>
      </w:r>
      <w:r w:rsidR="00881CC5" w:rsidRPr="00C57BE7">
        <w:rPr>
          <w:sz w:val="24"/>
          <w:szCs w:val="24"/>
        </w:rPr>
        <w:t xml:space="preserve">  </w:t>
      </w:r>
    </w:p>
    <w:p w:rsidR="00881CC5" w:rsidRPr="00C57BE7" w:rsidRDefault="00881CC5" w:rsidP="00881CC5">
      <w:pPr>
        <w:autoSpaceDE w:val="0"/>
        <w:autoSpaceDN w:val="0"/>
        <w:adjustRightInd w:val="0"/>
        <w:spacing w:line="240" w:lineRule="auto"/>
        <w:ind w:firstLine="567"/>
        <w:jc w:val="both"/>
        <w:rPr>
          <w:sz w:val="24"/>
          <w:szCs w:val="24"/>
        </w:rPr>
      </w:pPr>
      <w:r w:rsidRPr="00C57BE7">
        <w:rPr>
          <w:b/>
          <w:sz w:val="24"/>
          <w:szCs w:val="24"/>
          <w:u w:val="single"/>
        </w:rPr>
        <w:t>Каждый промах</w:t>
      </w:r>
      <w:r w:rsidR="00CB4A9F" w:rsidRPr="00C57BE7">
        <w:rPr>
          <w:b/>
          <w:sz w:val="24"/>
          <w:szCs w:val="24"/>
          <w:u w:val="single"/>
        </w:rPr>
        <w:t xml:space="preserve"> (неудача)</w:t>
      </w:r>
      <w:r w:rsidRPr="00C57BE7">
        <w:rPr>
          <w:b/>
          <w:sz w:val="24"/>
          <w:szCs w:val="24"/>
          <w:u w:val="single"/>
        </w:rPr>
        <w:t xml:space="preserve"> детей Божьих происходит от недостатка веры</w:t>
      </w:r>
      <w:r w:rsidRPr="00C57BE7">
        <w:rPr>
          <w:sz w:val="24"/>
          <w:szCs w:val="24"/>
        </w:rPr>
        <w:t xml:space="preserve">. </w:t>
      </w:r>
      <w:r w:rsidR="00CB4A9F" w:rsidRPr="00C57BE7">
        <w:rPr>
          <w:sz w:val="24"/>
          <w:szCs w:val="24"/>
        </w:rPr>
        <w:t xml:space="preserve">Когда душу окутывают тени, когда нам не хватает света и руководства, </w:t>
      </w:r>
      <w:r w:rsidR="00CB4A9F" w:rsidRPr="00C57BE7">
        <w:rPr>
          <w:b/>
          <w:sz w:val="24"/>
          <w:szCs w:val="24"/>
        </w:rPr>
        <w:t>мы должны возводить взор к небу</w:t>
      </w:r>
      <w:r w:rsidR="00CB4A9F" w:rsidRPr="00C57BE7">
        <w:rPr>
          <w:sz w:val="24"/>
          <w:szCs w:val="24"/>
        </w:rPr>
        <w:t xml:space="preserve"> — там, за тьмой, есть свет</w:t>
      </w:r>
      <w:r w:rsidRPr="00C57BE7">
        <w:rPr>
          <w:sz w:val="24"/>
          <w:szCs w:val="24"/>
        </w:rPr>
        <w:t xml:space="preserve">. </w:t>
      </w:r>
      <w:r w:rsidRPr="00C57BE7">
        <w:rPr>
          <w:b/>
          <w:sz w:val="24"/>
          <w:szCs w:val="24"/>
        </w:rPr>
        <w:t>Давид не должен был ни на мгновение сомневаться в Боге</w:t>
      </w:r>
      <w:r w:rsidRPr="00C57BE7">
        <w:rPr>
          <w:sz w:val="24"/>
          <w:szCs w:val="24"/>
        </w:rPr>
        <w:t xml:space="preserve">. </w:t>
      </w:r>
      <w:r w:rsidRPr="00C57BE7">
        <w:rPr>
          <w:b/>
          <w:sz w:val="24"/>
          <w:szCs w:val="24"/>
        </w:rPr>
        <w:t xml:space="preserve">У него были </w:t>
      </w:r>
      <w:r w:rsidR="00CB4A9F" w:rsidRPr="00C57BE7">
        <w:rPr>
          <w:b/>
          <w:sz w:val="24"/>
          <w:szCs w:val="24"/>
        </w:rPr>
        <w:t xml:space="preserve">все </w:t>
      </w:r>
      <w:r w:rsidRPr="00C57BE7">
        <w:rPr>
          <w:b/>
          <w:sz w:val="24"/>
          <w:szCs w:val="24"/>
        </w:rPr>
        <w:t>основания доверять Ему</w:t>
      </w:r>
      <w:r w:rsidRPr="00C57BE7">
        <w:rPr>
          <w:sz w:val="24"/>
          <w:szCs w:val="24"/>
        </w:rPr>
        <w:t xml:space="preserve">: </w:t>
      </w:r>
      <w:r w:rsidR="00CB4A9F" w:rsidRPr="00C57BE7">
        <w:rPr>
          <w:sz w:val="24"/>
          <w:szCs w:val="24"/>
        </w:rPr>
        <w:t xml:space="preserve">(1) </w:t>
      </w:r>
      <w:r w:rsidRPr="00C57BE7">
        <w:rPr>
          <w:sz w:val="24"/>
          <w:szCs w:val="24"/>
          <w:u w:val="single"/>
        </w:rPr>
        <w:t>он был помазанником Господа</w:t>
      </w:r>
      <w:r w:rsidRPr="00C57BE7">
        <w:rPr>
          <w:sz w:val="24"/>
          <w:szCs w:val="24"/>
        </w:rPr>
        <w:t xml:space="preserve">, и </w:t>
      </w:r>
      <w:r w:rsidR="00CB4A9F" w:rsidRPr="00C57BE7">
        <w:rPr>
          <w:sz w:val="24"/>
          <w:szCs w:val="24"/>
        </w:rPr>
        <w:t xml:space="preserve">(2) </w:t>
      </w:r>
      <w:r w:rsidRPr="00C57BE7">
        <w:rPr>
          <w:sz w:val="24"/>
          <w:szCs w:val="24"/>
          <w:u w:val="single"/>
        </w:rPr>
        <w:t>среди опасностей его охраняли ангелы Божьи</w:t>
      </w:r>
      <w:r w:rsidRPr="00C57BE7">
        <w:rPr>
          <w:sz w:val="24"/>
          <w:szCs w:val="24"/>
        </w:rPr>
        <w:t xml:space="preserve">; </w:t>
      </w:r>
      <w:r w:rsidR="00CB4A9F" w:rsidRPr="00C57BE7">
        <w:rPr>
          <w:sz w:val="24"/>
          <w:szCs w:val="24"/>
        </w:rPr>
        <w:t xml:space="preserve">(3) </w:t>
      </w:r>
      <w:r w:rsidRPr="00C57BE7">
        <w:rPr>
          <w:sz w:val="24"/>
          <w:szCs w:val="24"/>
          <w:u w:val="single"/>
        </w:rPr>
        <w:t>он был наделен мужеством</w:t>
      </w:r>
      <w:r w:rsidRPr="00C57BE7">
        <w:rPr>
          <w:sz w:val="24"/>
          <w:szCs w:val="24"/>
        </w:rPr>
        <w:t xml:space="preserve">, чтобы совершать </w:t>
      </w:r>
      <w:r w:rsidR="00CB4A9F" w:rsidRPr="00C57BE7">
        <w:rPr>
          <w:sz w:val="24"/>
          <w:szCs w:val="24"/>
        </w:rPr>
        <w:t>великие</w:t>
      </w:r>
      <w:r w:rsidRPr="00C57BE7">
        <w:rPr>
          <w:sz w:val="24"/>
          <w:szCs w:val="24"/>
        </w:rPr>
        <w:t xml:space="preserve"> дела; и </w:t>
      </w:r>
      <w:r w:rsidRPr="00C57BE7">
        <w:rPr>
          <w:b/>
          <w:sz w:val="24"/>
          <w:szCs w:val="24"/>
        </w:rPr>
        <w:t>если бы он только отвлек свой ум от бедственного положения</w:t>
      </w:r>
      <w:r w:rsidRPr="00C57BE7">
        <w:rPr>
          <w:sz w:val="24"/>
          <w:szCs w:val="24"/>
        </w:rPr>
        <w:t xml:space="preserve">, в котором оказался, </w:t>
      </w:r>
      <w:r w:rsidR="00CB4A9F" w:rsidRPr="00C57BE7">
        <w:rPr>
          <w:sz w:val="24"/>
          <w:szCs w:val="24"/>
        </w:rPr>
        <w:t xml:space="preserve">и </w:t>
      </w:r>
      <w:r w:rsidR="00CB4A9F" w:rsidRPr="00C57BE7">
        <w:rPr>
          <w:b/>
          <w:sz w:val="24"/>
          <w:szCs w:val="24"/>
        </w:rPr>
        <w:t>размышлял бы о Божьей силе и величии</w:t>
      </w:r>
      <w:r w:rsidRPr="00C57BE7">
        <w:rPr>
          <w:sz w:val="24"/>
          <w:szCs w:val="24"/>
        </w:rPr>
        <w:t>, он обрел бы мир даже среди смертной тени; он мог бы с уверенностью повторить обетование Господа: «</w:t>
      </w:r>
      <w:r w:rsidR="00CB4A9F" w:rsidRPr="00C57BE7">
        <w:rPr>
          <w:sz w:val="24"/>
          <w:szCs w:val="24"/>
        </w:rPr>
        <w:t>Горы сдвинутся, и холмы поколеблются; а милость Моя не отступит от тебя, и завет мира Моего не поколеблется, говорит милующий тебя Господь</w:t>
      </w:r>
      <w:r w:rsidRPr="00C57BE7">
        <w:rPr>
          <w:sz w:val="24"/>
          <w:szCs w:val="24"/>
        </w:rPr>
        <w:t xml:space="preserve">» </w:t>
      </w:r>
      <w:r w:rsidRPr="00C57BE7">
        <w:rPr>
          <w:rFonts w:ascii="Arial Narrow" w:hAnsi="Arial Narrow" w:cs="Times New Roman CYR"/>
          <w:sz w:val="18"/>
          <w:szCs w:val="18"/>
        </w:rPr>
        <w:t>(Исаии 54:10)</w:t>
      </w:r>
      <w:r w:rsidRPr="00C57BE7">
        <w:rPr>
          <w:sz w:val="24"/>
          <w:szCs w:val="24"/>
        </w:rPr>
        <w:t xml:space="preserve">. </w:t>
      </w:r>
      <w:r w:rsidRPr="00C57BE7">
        <w:rPr>
          <w:sz w:val="16"/>
          <w:szCs w:val="16"/>
        </w:rPr>
        <w:t>{657.2}</w:t>
      </w:r>
      <w:r w:rsidRPr="00C57BE7">
        <w:rPr>
          <w:sz w:val="24"/>
          <w:szCs w:val="24"/>
        </w:rPr>
        <w:t xml:space="preserve">  </w:t>
      </w:r>
    </w:p>
    <w:p w:rsidR="00881CC5" w:rsidRPr="00C57BE7" w:rsidRDefault="00881CC5" w:rsidP="00881CC5">
      <w:pPr>
        <w:autoSpaceDE w:val="0"/>
        <w:autoSpaceDN w:val="0"/>
        <w:adjustRightInd w:val="0"/>
        <w:spacing w:line="240" w:lineRule="auto"/>
        <w:ind w:firstLine="567"/>
        <w:jc w:val="both"/>
        <w:rPr>
          <w:sz w:val="24"/>
          <w:szCs w:val="24"/>
        </w:rPr>
      </w:pPr>
      <w:r w:rsidRPr="00C57BE7">
        <w:rPr>
          <w:sz w:val="24"/>
          <w:szCs w:val="24"/>
        </w:rPr>
        <w:t xml:space="preserve">Среди гор Иудеи Давид искал убежища от преследований Саула. Он благополучно скрылся </w:t>
      </w:r>
      <w:r w:rsidR="00AF1D9B" w:rsidRPr="00C57BE7">
        <w:rPr>
          <w:sz w:val="24"/>
          <w:szCs w:val="24"/>
        </w:rPr>
        <w:t>в Адолламской пещере</w:t>
      </w:r>
      <w:r w:rsidRPr="00C57BE7">
        <w:rPr>
          <w:sz w:val="24"/>
          <w:szCs w:val="24"/>
        </w:rPr>
        <w:t xml:space="preserve">, </w:t>
      </w:r>
      <w:r w:rsidR="00AF1D9B" w:rsidRPr="00C57BE7">
        <w:rPr>
          <w:sz w:val="24"/>
          <w:szCs w:val="24"/>
        </w:rPr>
        <w:t xml:space="preserve">в </w:t>
      </w:r>
      <w:r w:rsidRPr="00C57BE7">
        <w:rPr>
          <w:sz w:val="24"/>
          <w:szCs w:val="24"/>
        </w:rPr>
        <w:t>мест</w:t>
      </w:r>
      <w:r w:rsidR="00AF1D9B" w:rsidRPr="00C57BE7">
        <w:rPr>
          <w:sz w:val="24"/>
          <w:szCs w:val="24"/>
        </w:rPr>
        <w:t>е</w:t>
      </w:r>
      <w:r w:rsidRPr="00C57BE7">
        <w:rPr>
          <w:sz w:val="24"/>
          <w:szCs w:val="24"/>
        </w:rPr>
        <w:t>, где небольшая группа могла противостоять целой армии. «</w:t>
      </w:r>
      <w:r w:rsidR="00AF1D9B" w:rsidRPr="00C57BE7">
        <w:rPr>
          <w:sz w:val="24"/>
          <w:szCs w:val="24"/>
        </w:rPr>
        <w:t>И услышали братья его и весь дом отца его, и пришли к нему туда</w:t>
      </w:r>
      <w:r w:rsidRPr="00C57BE7">
        <w:rPr>
          <w:sz w:val="24"/>
          <w:szCs w:val="24"/>
        </w:rPr>
        <w:t xml:space="preserve">». </w:t>
      </w:r>
      <w:r w:rsidRPr="00C57BE7">
        <w:rPr>
          <w:sz w:val="24"/>
          <w:szCs w:val="24"/>
          <w:u w:val="single"/>
        </w:rPr>
        <w:t>Семья Давида не могла чувствовать себя в безопасности, зная, что в любой момент необоснованные подозрения Саула могут обратиться против них из-за их родства с Давидом</w:t>
      </w:r>
      <w:r w:rsidRPr="00C57BE7">
        <w:rPr>
          <w:sz w:val="24"/>
          <w:szCs w:val="24"/>
        </w:rPr>
        <w:t xml:space="preserve">. </w:t>
      </w:r>
      <w:r w:rsidRPr="00C57BE7">
        <w:rPr>
          <w:b/>
          <w:sz w:val="24"/>
          <w:szCs w:val="24"/>
        </w:rPr>
        <w:t xml:space="preserve">Теперь они узнали — </w:t>
      </w:r>
      <w:r w:rsidR="00AF1D9B" w:rsidRPr="00C57BE7">
        <w:rPr>
          <w:b/>
          <w:sz w:val="24"/>
          <w:szCs w:val="24"/>
        </w:rPr>
        <w:t>что становилось общеизвестным в Израиле</w:t>
      </w:r>
      <w:r w:rsidRPr="00C57BE7">
        <w:rPr>
          <w:b/>
          <w:sz w:val="24"/>
          <w:szCs w:val="24"/>
        </w:rPr>
        <w:t>, — что Бог избрал Давида будущим правителем Своего народа</w:t>
      </w:r>
      <w:r w:rsidRPr="00C57BE7">
        <w:rPr>
          <w:sz w:val="24"/>
          <w:szCs w:val="24"/>
        </w:rPr>
        <w:t xml:space="preserve">; и они </w:t>
      </w:r>
      <w:r w:rsidRPr="00C57BE7">
        <w:rPr>
          <w:sz w:val="24"/>
          <w:szCs w:val="24"/>
          <w:u w:val="single"/>
        </w:rPr>
        <w:t>верили, что будут в безопасности с ним</w:t>
      </w:r>
      <w:r w:rsidRPr="00C57BE7">
        <w:rPr>
          <w:sz w:val="24"/>
          <w:szCs w:val="24"/>
        </w:rPr>
        <w:t xml:space="preserve">, даже если он был беглецом в одинокой пещере, чем </w:t>
      </w:r>
      <w:r w:rsidR="00AF1D9B" w:rsidRPr="00C57BE7">
        <w:rPr>
          <w:sz w:val="24"/>
          <w:szCs w:val="24"/>
        </w:rPr>
        <w:t xml:space="preserve">оставшись </w:t>
      </w:r>
      <w:r w:rsidRPr="00C57BE7">
        <w:rPr>
          <w:sz w:val="24"/>
          <w:szCs w:val="24"/>
        </w:rPr>
        <w:t>подверга</w:t>
      </w:r>
      <w:r w:rsidR="00AF1D9B" w:rsidRPr="00C57BE7">
        <w:rPr>
          <w:sz w:val="24"/>
          <w:szCs w:val="24"/>
        </w:rPr>
        <w:t>ться</w:t>
      </w:r>
      <w:r w:rsidRPr="00C57BE7">
        <w:rPr>
          <w:sz w:val="24"/>
          <w:szCs w:val="24"/>
        </w:rPr>
        <w:t xml:space="preserve"> безумной ярости ревнивого царя. </w:t>
      </w:r>
      <w:r w:rsidRPr="00C57BE7">
        <w:rPr>
          <w:sz w:val="16"/>
          <w:szCs w:val="16"/>
        </w:rPr>
        <w:t>{657.3}</w:t>
      </w:r>
      <w:r w:rsidRPr="00C57BE7">
        <w:rPr>
          <w:sz w:val="24"/>
          <w:szCs w:val="24"/>
        </w:rPr>
        <w:t xml:space="preserve">  </w:t>
      </w:r>
    </w:p>
    <w:p w:rsidR="00881CC5" w:rsidRPr="00C57BE7" w:rsidRDefault="00AF1D9B" w:rsidP="00881CC5">
      <w:pPr>
        <w:autoSpaceDE w:val="0"/>
        <w:autoSpaceDN w:val="0"/>
        <w:adjustRightInd w:val="0"/>
        <w:spacing w:line="240" w:lineRule="auto"/>
        <w:ind w:firstLine="567"/>
        <w:jc w:val="both"/>
        <w:rPr>
          <w:sz w:val="24"/>
          <w:szCs w:val="24"/>
        </w:rPr>
      </w:pPr>
      <w:r w:rsidRPr="00C57BE7">
        <w:rPr>
          <w:b/>
          <w:sz w:val="24"/>
          <w:szCs w:val="24"/>
        </w:rPr>
        <w:t>В Адолламской пещере семья соединилась узами сочувствия и любви</w:t>
      </w:r>
      <w:r w:rsidR="00881CC5" w:rsidRPr="00C57BE7">
        <w:rPr>
          <w:sz w:val="24"/>
          <w:szCs w:val="24"/>
        </w:rPr>
        <w:t xml:space="preserve">. </w:t>
      </w:r>
      <w:r w:rsidRPr="00C57BE7">
        <w:rPr>
          <w:sz w:val="24"/>
          <w:szCs w:val="24"/>
        </w:rPr>
        <w:t xml:space="preserve">Сын Иессея мог петь под звуки струн арфы: «Как хорошо и как приятно жить братьям вместе!» </w:t>
      </w:r>
      <w:r w:rsidR="00881CC5" w:rsidRPr="00C57BE7">
        <w:rPr>
          <w:sz w:val="24"/>
          <w:szCs w:val="24"/>
        </w:rPr>
        <w:t xml:space="preserve"> </w:t>
      </w:r>
      <w:r w:rsidR="00881CC5" w:rsidRPr="00C57BE7">
        <w:rPr>
          <w:rFonts w:ascii="Arial Narrow" w:hAnsi="Arial Narrow" w:cs="Times New Roman CYR"/>
          <w:sz w:val="18"/>
          <w:szCs w:val="18"/>
        </w:rPr>
        <w:t>(Псалом 132:1)</w:t>
      </w:r>
      <w:r w:rsidR="00881CC5" w:rsidRPr="00C57BE7">
        <w:rPr>
          <w:sz w:val="24"/>
          <w:szCs w:val="24"/>
        </w:rPr>
        <w:t xml:space="preserve">. Он испытал горечь недоверия со стороны собственных братьев; и </w:t>
      </w:r>
      <w:r w:rsidR="00881CC5" w:rsidRPr="00C57BE7">
        <w:rPr>
          <w:sz w:val="24"/>
          <w:szCs w:val="24"/>
          <w:u w:val="single"/>
        </w:rPr>
        <w:t>гармония, заменившая раздор, принесла радость сердцу изгнанника</w:t>
      </w:r>
      <w:r w:rsidR="00881CC5" w:rsidRPr="00C57BE7">
        <w:rPr>
          <w:sz w:val="24"/>
          <w:szCs w:val="24"/>
        </w:rPr>
        <w:t xml:space="preserve">. </w:t>
      </w:r>
      <w:r w:rsidRPr="00C57BE7">
        <w:rPr>
          <w:sz w:val="24"/>
          <w:szCs w:val="24"/>
        </w:rPr>
        <w:t xml:space="preserve">Именно здесь Давид написал </w:t>
      </w:r>
      <w:r w:rsidR="00881CC5" w:rsidRPr="00C57BE7">
        <w:rPr>
          <w:sz w:val="24"/>
          <w:szCs w:val="24"/>
        </w:rPr>
        <w:t xml:space="preserve">пятьдесят </w:t>
      </w:r>
      <w:r w:rsidR="00857D5C" w:rsidRPr="00C57BE7">
        <w:rPr>
          <w:sz w:val="24"/>
          <w:szCs w:val="24"/>
        </w:rPr>
        <w:t>шестой (56)</w:t>
      </w:r>
      <w:r w:rsidR="00881CC5" w:rsidRPr="00C57BE7">
        <w:rPr>
          <w:sz w:val="24"/>
          <w:szCs w:val="24"/>
        </w:rPr>
        <w:t xml:space="preserve"> псалом. </w:t>
      </w:r>
      <w:r w:rsidR="00881CC5" w:rsidRPr="00C57BE7">
        <w:rPr>
          <w:sz w:val="16"/>
          <w:szCs w:val="16"/>
        </w:rPr>
        <w:t>{658.1}</w:t>
      </w:r>
      <w:r w:rsidR="00881CC5" w:rsidRPr="00C57BE7">
        <w:rPr>
          <w:sz w:val="24"/>
          <w:szCs w:val="24"/>
        </w:rPr>
        <w:t xml:space="preserve">  </w:t>
      </w:r>
    </w:p>
    <w:p w:rsidR="00881CC5" w:rsidRPr="00C57BE7" w:rsidRDefault="00881CC5" w:rsidP="00881CC5">
      <w:pPr>
        <w:autoSpaceDE w:val="0"/>
        <w:autoSpaceDN w:val="0"/>
        <w:adjustRightInd w:val="0"/>
        <w:spacing w:line="240" w:lineRule="auto"/>
        <w:ind w:firstLine="567"/>
        <w:jc w:val="both"/>
        <w:rPr>
          <w:sz w:val="24"/>
          <w:szCs w:val="24"/>
        </w:rPr>
      </w:pPr>
      <w:r w:rsidRPr="00C57BE7">
        <w:rPr>
          <w:sz w:val="24"/>
          <w:szCs w:val="24"/>
        </w:rPr>
        <w:t xml:space="preserve">Вскоре к Давиду присоединились </w:t>
      </w:r>
      <w:r w:rsidR="00857D5C" w:rsidRPr="00C57BE7">
        <w:rPr>
          <w:sz w:val="24"/>
          <w:szCs w:val="24"/>
        </w:rPr>
        <w:t xml:space="preserve">и </w:t>
      </w:r>
      <w:r w:rsidRPr="00C57BE7">
        <w:rPr>
          <w:sz w:val="24"/>
          <w:szCs w:val="24"/>
        </w:rPr>
        <w:t xml:space="preserve">другие, желавшие избежать притеснений царя. </w:t>
      </w:r>
      <w:r w:rsidRPr="00C57BE7">
        <w:rPr>
          <w:sz w:val="24"/>
          <w:szCs w:val="24"/>
          <w:u w:val="single"/>
        </w:rPr>
        <w:t>Многие утратили доверие к правителю Израиля, ибо видели, что он больше не руководим Духом Господним</w:t>
      </w:r>
      <w:r w:rsidRPr="00C57BE7">
        <w:rPr>
          <w:sz w:val="24"/>
          <w:szCs w:val="24"/>
        </w:rPr>
        <w:t>. «</w:t>
      </w:r>
      <w:r w:rsidR="00857D5C" w:rsidRPr="00C57BE7">
        <w:rPr>
          <w:sz w:val="24"/>
          <w:szCs w:val="24"/>
        </w:rPr>
        <w:t>И собрались к нему все притесненные и все должники и все огорченные душею, и сделался он начальником над ними; и было с ним около четырехсот человек</w:t>
      </w:r>
      <w:r w:rsidRPr="00C57BE7">
        <w:rPr>
          <w:sz w:val="24"/>
          <w:szCs w:val="24"/>
        </w:rPr>
        <w:t xml:space="preserve">». </w:t>
      </w:r>
      <w:r w:rsidRPr="00C57BE7">
        <w:rPr>
          <w:b/>
          <w:sz w:val="24"/>
          <w:szCs w:val="24"/>
        </w:rPr>
        <w:t>Здесь у Давида было свое маленькое царство, и в нем царили порядок и дисциплина</w:t>
      </w:r>
      <w:r w:rsidRPr="00C57BE7">
        <w:rPr>
          <w:sz w:val="24"/>
          <w:szCs w:val="24"/>
        </w:rPr>
        <w:t xml:space="preserve">. Но даже в своем горном убежище он не чувствовал себя в полной безопасности, ибо постоянно </w:t>
      </w:r>
      <w:r w:rsidR="00857D5C" w:rsidRPr="00C57BE7">
        <w:rPr>
          <w:sz w:val="24"/>
          <w:szCs w:val="24"/>
        </w:rPr>
        <w:t>поступали сведения</w:t>
      </w:r>
      <w:r w:rsidRPr="00C57BE7">
        <w:rPr>
          <w:sz w:val="24"/>
          <w:szCs w:val="24"/>
        </w:rPr>
        <w:t xml:space="preserve">, что царь не оставил своего </w:t>
      </w:r>
      <w:r w:rsidR="00857D5C" w:rsidRPr="00C57BE7">
        <w:rPr>
          <w:sz w:val="24"/>
          <w:szCs w:val="24"/>
        </w:rPr>
        <w:t>смертоносного замысла</w:t>
      </w:r>
      <w:r w:rsidRPr="00C57BE7">
        <w:rPr>
          <w:sz w:val="24"/>
          <w:szCs w:val="24"/>
        </w:rPr>
        <w:t xml:space="preserve">. </w:t>
      </w:r>
      <w:r w:rsidRPr="00C57BE7">
        <w:rPr>
          <w:sz w:val="16"/>
          <w:szCs w:val="16"/>
        </w:rPr>
        <w:t>{658.2}</w:t>
      </w:r>
      <w:r w:rsidRPr="00C57BE7">
        <w:rPr>
          <w:sz w:val="24"/>
          <w:szCs w:val="24"/>
        </w:rPr>
        <w:t xml:space="preserve">  </w:t>
      </w:r>
    </w:p>
    <w:p w:rsidR="00881CC5" w:rsidRPr="00C57BE7" w:rsidRDefault="00881CC5" w:rsidP="00881CC5">
      <w:pPr>
        <w:autoSpaceDE w:val="0"/>
        <w:autoSpaceDN w:val="0"/>
        <w:adjustRightInd w:val="0"/>
        <w:spacing w:line="240" w:lineRule="auto"/>
        <w:ind w:firstLine="567"/>
        <w:jc w:val="both"/>
        <w:rPr>
          <w:sz w:val="24"/>
          <w:szCs w:val="24"/>
        </w:rPr>
      </w:pPr>
      <w:r w:rsidRPr="00C57BE7">
        <w:rPr>
          <w:sz w:val="24"/>
          <w:szCs w:val="24"/>
        </w:rPr>
        <w:t xml:space="preserve">Он нашел приют для своих родителей у царя Моава, а затем, </w:t>
      </w:r>
      <w:r w:rsidRPr="00C57BE7">
        <w:rPr>
          <w:sz w:val="24"/>
          <w:szCs w:val="24"/>
          <w:u w:val="single"/>
        </w:rPr>
        <w:t>получив предупреждение об опасности от пророка Господня</w:t>
      </w:r>
      <w:r w:rsidRPr="00C57BE7">
        <w:rPr>
          <w:sz w:val="24"/>
          <w:szCs w:val="24"/>
        </w:rPr>
        <w:t xml:space="preserve">, бежал из своего укрытия в лес Херет. Испытания, через которые проходил Давид, не были напрасными. </w:t>
      </w:r>
      <w:r w:rsidRPr="00C57BE7">
        <w:rPr>
          <w:sz w:val="24"/>
          <w:szCs w:val="24"/>
          <w:u w:val="single"/>
        </w:rPr>
        <w:t>Бог давал ему уроки дисциплины, чтобы подготовить его стать мудрым военачальником, а также справедливым и милосердным царем</w:t>
      </w:r>
      <w:r w:rsidRPr="00C57BE7">
        <w:rPr>
          <w:sz w:val="24"/>
          <w:szCs w:val="24"/>
        </w:rPr>
        <w:t xml:space="preserve">. Со своей группой беглецов он готовился к работе, к которой Саул, из-за своей </w:t>
      </w:r>
      <w:r w:rsidR="00857D5C" w:rsidRPr="00C57BE7">
        <w:rPr>
          <w:sz w:val="24"/>
          <w:szCs w:val="24"/>
        </w:rPr>
        <w:t>страсти к убийству Давида</w:t>
      </w:r>
      <w:r w:rsidRPr="00C57BE7">
        <w:rPr>
          <w:sz w:val="24"/>
          <w:szCs w:val="24"/>
        </w:rPr>
        <w:t xml:space="preserve"> и слепой неосмотрительности, становился совершенно </w:t>
      </w:r>
      <w:r w:rsidR="00857D5C" w:rsidRPr="00C57BE7">
        <w:rPr>
          <w:sz w:val="24"/>
          <w:szCs w:val="24"/>
        </w:rPr>
        <w:t>непригодными</w:t>
      </w:r>
      <w:r w:rsidRPr="00C57BE7">
        <w:rPr>
          <w:sz w:val="24"/>
          <w:szCs w:val="24"/>
        </w:rPr>
        <w:t xml:space="preserve">. </w:t>
      </w:r>
      <w:r w:rsidRPr="00C57BE7">
        <w:rPr>
          <w:b/>
          <w:sz w:val="24"/>
          <w:szCs w:val="24"/>
        </w:rPr>
        <w:t>Люди не могут отступить</w:t>
      </w:r>
      <w:r w:rsidR="00857D5C" w:rsidRPr="00C57BE7">
        <w:rPr>
          <w:b/>
          <w:sz w:val="24"/>
          <w:szCs w:val="24"/>
        </w:rPr>
        <w:t>,</w:t>
      </w:r>
      <w:r w:rsidRPr="00C57BE7">
        <w:rPr>
          <w:b/>
          <w:sz w:val="24"/>
          <w:szCs w:val="24"/>
        </w:rPr>
        <w:t xml:space="preserve"> от Божьего совета и сохранить при этом спокойствие и мудрость, которые позволят им действовать справедливо и осмотрительно</w:t>
      </w:r>
      <w:r w:rsidRPr="00C57BE7">
        <w:rPr>
          <w:sz w:val="24"/>
          <w:szCs w:val="24"/>
        </w:rPr>
        <w:t xml:space="preserve">. </w:t>
      </w:r>
      <w:r w:rsidRPr="00C57BE7">
        <w:rPr>
          <w:b/>
          <w:sz w:val="24"/>
          <w:szCs w:val="24"/>
          <w:u w:val="single"/>
        </w:rPr>
        <w:t xml:space="preserve">Нет безумия более ужасного и безнадежного, </w:t>
      </w:r>
      <w:r w:rsidR="00857D5C" w:rsidRPr="00C57BE7">
        <w:rPr>
          <w:b/>
          <w:sz w:val="24"/>
          <w:szCs w:val="24"/>
          <w:u w:val="single"/>
        </w:rPr>
        <w:t>чем следование человеческой мудрости, не руководствуясь мудростью Божией</w:t>
      </w:r>
      <w:r w:rsidRPr="00C57BE7">
        <w:rPr>
          <w:sz w:val="24"/>
          <w:szCs w:val="24"/>
        </w:rPr>
        <w:t xml:space="preserve">. </w:t>
      </w:r>
      <w:r w:rsidRPr="00C57BE7">
        <w:rPr>
          <w:sz w:val="16"/>
          <w:szCs w:val="16"/>
        </w:rPr>
        <w:t>{658.3}</w:t>
      </w:r>
      <w:r w:rsidRPr="00C57BE7">
        <w:rPr>
          <w:sz w:val="24"/>
          <w:szCs w:val="24"/>
        </w:rPr>
        <w:t xml:space="preserve">  </w:t>
      </w:r>
    </w:p>
    <w:p w:rsidR="00881CC5" w:rsidRPr="00C57BE7" w:rsidRDefault="00AE63C8" w:rsidP="00881CC5">
      <w:pPr>
        <w:autoSpaceDE w:val="0"/>
        <w:autoSpaceDN w:val="0"/>
        <w:adjustRightInd w:val="0"/>
        <w:spacing w:line="240" w:lineRule="auto"/>
        <w:ind w:firstLine="567"/>
        <w:jc w:val="both"/>
        <w:rPr>
          <w:sz w:val="24"/>
          <w:szCs w:val="24"/>
        </w:rPr>
      </w:pPr>
      <w:r w:rsidRPr="00C57BE7">
        <w:rPr>
          <w:sz w:val="24"/>
          <w:szCs w:val="24"/>
        </w:rPr>
        <w:t>Саул готовил ловушку, чтобы захватить Давида в Адолламской пещере</w:t>
      </w:r>
      <w:r w:rsidR="00881CC5" w:rsidRPr="00C57BE7">
        <w:rPr>
          <w:sz w:val="24"/>
          <w:szCs w:val="24"/>
        </w:rPr>
        <w:t xml:space="preserve">, и когда обнаружилось, что Давид покинул это убежище, царь пришел в ярость. Бегство Давида было для Саула загадкой. </w:t>
      </w:r>
      <w:r w:rsidR="00881CC5" w:rsidRPr="00C57BE7">
        <w:rPr>
          <w:sz w:val="24"/>
          <w:szCs w:val="24"/>
          <w:u w:val="single"/>
        </w:rPr>
        <w:t>Он мог объяснить его только тем, что в его стане были предатели</w:t>
      </w:r>
      <w:r w:rsidR="00881CC5" w:rsidRPr="00C57BE7">
        <w:rPr>
          <w:sz w:val="24"/>
          <w:szCs w:val="24"/>
        </w:rPr>
        <w:t xml:space="preserve">, которые сообщили сыну Иессея о его приближении и замысле. </w:t>
      </w:r>
      <w:r w:rsidR="00881CC5" w:rsidRPr="00C57BE7">
        <w:rPr>
          <w:sz w:val="16"/>
          <w:szCs w:val="16"/>
        </w:rPr>
        <w:t>{658.4}</w:t>
      </w:r>
      <w:r w:rsidR="00881CC5" w:rsidRPr="00C57BE7">
        <w:rPr>
          <w:sz w:val="24"/>
          <w:szCs w:val="24"/>
        </w:rPr>
        <w:t xml:space="preserve">  </w:t>
      </w:r>
    </w:p>
    <w:p w:rsidR="00183024" w:rsidRPr="00C57BE7" w:rsidRDefault="00881CC5" w:rsidP="00881CC5">
      <w:pPr>
        <w:autoSpaceDE w:val="0"/>
        <w:autoSpaceDN w:val="0"/>
        <w:adjustRightInd w:val="0"/>
        <w:spacing w:line="240" w:lineRule="auto"/>
        <w:ind w:firstLine="567"/>
        <w:jc w:val="both"/>
        <w:rPr>
          <w:sz w:val="24"/>
          <w:szCs w:val="24"/>
          <w:highlight w:val="cyan"/>
        </w:rPr>
      </w:pPr>
      <w:r w:rsidRPr="00C57BE7">
        <w:rPr>
          <w:sz w:val="24"/>
          <w:szCs w:val="24"/>
        </w:rPr>
        <w:t xml:space="preserve">Он заявил своим советникам, что против него составлен заговор, и, </w:t>
      </w:r>
      <w:r w:rsidRPr="00C57BE7">
        <w:rPr>
          <w:b/>
          <w:sz w:val="24"/>
          <w:szCs w:val="24"/>
        </w:rPr>
        <w:t>предлагая богатые дары и почетные должности, подкупил их</w:t>
      </w:r>
      <w:r w:rsidRPr="00C57BE7">
        <w:rPr>
          <w:sz w:val="24"/>
          <w:szCs w:val="24"/>
        </w:rPr>
        <w:t xml:space="preserve">, чтобы они раскрыли, кто среди его народа помогал Давиду. </w:t>
      </w:r>
      <w:r w:rsidR="00AE63C8" w:rsidRPr="00C57BE7">
        <w:rPr>
          <w:sz w:val="24"/>
          <w:szCs w:val="24"/>
        </w:rPr>
        <w:t xml:space="preserve">Доик Идумеянин </w:t>
      </w:r>
      <w:r w:rsidRPr="00C57BE7">
        <w:rPr>
          <w:sz w:val="24"/>
          <w:szCs w:val="24"/>
        </w:rPr>
        <w:t xml:space="preserve">стал доносчиком. </w:t>
      </w:r>
      <w:r w:rsidRPr="00C57BE7">
        <w:rPr>
          <w:sz w:val="24"/>
          <w:szCs w:val="24"/>
          <w:u w:val="single"/>
        </w:rPr>
        <w:t>Движимый честолюбием и жадностью</w:t>
      </w:r>
      <w:r w:rsidRPr="00C57BE7">
        <w:rPr>
          <w:sz w:val="24"/>
          <w:szCs w:val="24"/>
        </w:rPr>
        <w:t xml:space="preserve">, а также </w:t>
      </w:r>
      <w:r w:rsidRPr="00C57BE7">
        <w:rPr>
          <w:b/>
          <w:sz w:val="24"/>
          <w:szCs w:val="24"/>
        </w:rPr>
        <w:t>ненавистью к священнику, который обличал его грехи</w:t>
      </w:r>
      <w:r w:rsidRPr="00C57BE7">
        <w:rPr>
          <w:sz w:val="24"/>
          <w:szCs w:val="24"/>
        </w:rPr>
        <w:t xml:space="preserve">, </w:t>
      </w:r>
      <w:r w:rsidR="00AE63C8" w:rsidRPr="00C57BE7">
        <w:rPr>
          <w:sz w:val="24"/>
          <w:szCs w:val="24"/>
        </w:rPr>
        <w:t xml:space="preserve">Доик </w:t>
      </w:r>
      <w:r w:rsidRPr="00C57BE7">
        <w:rPr>
          <w:sz w:val="24"/>
          <w:szCs w:val="24"/>
        </w:rPr>
        <w:t xml:space="preserve">сообщил о посещении Давидом Ахимелеха, </w:t>
      </w:r>
      <w:r w:rsidRPr="00C57BE7">
        <w:rPr>
          <w:sz w:val="24"/>
          <w:szCs w:val="24"/>
          <w:u w:val="single"/>
        </w:rPr>
        <w:t>представив дело в таком свете, что разжег гнев Саула против человека Божьего</w:t>
      </w:r>
      <w:r w:rsidRPr="00C57BE7">
        <w:rPr>
          <w:sz w:val="24"/>
          <w:szCs w:val="24"/>
        </w:rPr>
        <w:t xml:space="preserve">. </w:t>
      </w:r>
      <w:r w:rsidR="00AE63C8" w:rsidRPr="00C57BE7">
        <w:rPr>
          <w:sz w:val="24"/>
          <w:szCs w:val="24"/>
        </w:rPr>
        <w:t>Слова этого лукавого языка, воспламененного адским огнем</w:t>
      </w:r>
      <w:r w:rsidRPr="00C57BE7">
        <w:rPr>
          <w:sz w:val="24"/>
          <w:szCs w:val="24"/>
        </w:rPr>
        <w:t xml:space="preserve">, разбудили в сердце Саула худшие страсти. </w:t>
      </w:r>
      <w:r w:rsidRPr="00C57BE7">
        <w:rPr>
          <w:b/>
          <w:sz w:val="24"/>
          <w:szCs w:val="24"/>
        </w:rPr>
        <w:t>Обезумев от ярости, он объявил, что все семейство священника должно погибнуть</w:t>
      </w:r>
      <w:r w:rsidRPr="00C57BE7">
        <w:rPr>
          <w:sz w:val="24"/>
          <w:szCs w:val="24"/>
        </w:rPr>
        <w:t xml:space="preserve">. И этот страшный приговор был исполнен. Не только Ахимелех, но и члены </w:t>
      </w:r>
      <w:r w:rsidRPr="00C57BE7">
        <w:rPr>
          <w:sz w:val="24"/>
          <w:szCs w:val="24"/>
        </w:rPr>
        <w:lastRenderedPageBreak/>
        <w:t>его семейства — «</w:t>
      </w:r>
      <w:r w:rsidR="00AE63C8" w:rsidRPr="00C57BE7">
        <w:rPr>
          <w:sz w:val="24"/>
          <w:szCs w:val="24"/>
        </w:rPr>
        <w:t>восемьдесят пять мужей, носивших льняный ефод</w:t>
      </w:r>
      <w:r w:rsidRPr="00C57BE7">
        <w:rPr>
          <w:sz w:val="24"/>
          <w:szCs w:val="24"/>
        </w:rPr>
        <w:t xml:space="preserve">», — были убиты по приказу царя рукой убийцы </w:t>
      </w:r>
      <w:r w:rsidR="00AE63C8" w:rsidRPr="00C57BE7">
        <w:rPr>
          <w:sz w:val="24"/>
          <w:szCs w:val="24"/>
        </w:rPr>
        <w:t>Доика</w:t>
      </w:r>
      <w:r w:rsidRPr="00C57BE7">
        <w:rPr>
          <w:sz w:val="24"/>
          <w:szCs w:val="24"/>
        </w:rPr>
        <w:t xml:space="preserve">. </w:t>
      </w:r>
      <w:r w:rsidRPr="00C57BE7">
        <w:rPr>
          <w:sz w:val="16"/>
          <w:szCs w:val="16"/>
        </w:rPr>
        <w:t>{659.1}</w:t>
      </w:r>
    </w:p>
    <w:p w:rsidR="00885075" w:rsidRPr="00C57BE7" w:rsidRDefault="00885075" w:rsidP="00885075">
      <w:pPr>
        <w:autoSpaceDE w:val="0"/>
        <w:autoSpaceDN w:val="0"/>
        <w:adjustRightInd w:val="0"/>
        <w:spacing w:line="240" w:lineRule="auto"/>
        <w:ind w:firstLine="567"/>
        <w:jc w:val="both"/>
        <w:rPr>
          <w:sz w:val="24"/>
          <w:szCs w:val="24"/>
        </w:rPr>
      </w:pPr>
      <w:r w:rsidRPr="00C57BE7">
        <w:rPr>
          <w:sz w:val="24"/>
          <w:szCs w:val="24"/>
        </w:rPr>
        <w:t>«</w:t>
      </w:r>
      <w:r w:rsidR="00AE63C8" w:rsidRPr="00C57BE7">
        <w:rPr>
          <w:sz w:val="24"/>
          <w:szCs w:val="24"/>
        </w:rPr>
        <w:t>И Номву, город священников, поразил мечем; и мужчин и женщин, и юношей и младенцев, и волов и ослов и овец поразил мечем</w:t>
      </w:r>
      <w:r w:rsidRPr="00C57BE7">
        <w:rPr>
          <w:sz w:val="24"/>
          <w:szCs w:val="24"/>
        </w:rPr>
        <w:t xml:space="preserve">». </w:t>
      </w:r>
      <w:r w:rsidRPr="00C57BE7">
        <w:rPr>
          <w:b/>
          <w:sz w:val="24"/>
          <w:szCs w:val="24"/>
        </w:rPr>
        <w:t>Вот что мог совершить Саул под властью сатаны</w:t>
      </w:r>
      <w:r w:rsidRPr="00C57BE7">
        <w:rPr>
          <w:sz w:val="24"/>
          <w:szCs w:val="24"/>
        </w:rPr>
        <w:t xml:space="preserve">. </w:t>
      </w:r>
      <w:r w:rsidR="00AE63C8" w:rsidRPr="00C57BE7">
        <w:rPr>
          <w:sz w:val="24"/>
          <w:szCs w:val="24"/>
        </w:rPr>
        <w:t>Когда Бог сказал, что беззаконие амаликитян достигло предела</w:t>
      </w:r>
      <w:r w:rsidRPr="00C57BE7">
        <w:rPr>
          <w:sz w:val="24"/>
          <w:szCs w:val="24"/>
        </w:rPr>
        <w:t xml:space="preserve">, и повелел ему истребить их полностью, </w:t>
      </w:r>
      <w:r w:rsidR="00AE63C8" w:rsidRPr="00C57BE7">
        <w:rPr>
          <w:sz w:val="24"/>
          <w:szCs w:val="24"/>
        </w:rPr>
        <w:t>Саул счёл себя слишком милосердным, чтобы исполнить Божий приговор</w:t>
      </w:r>
      <w:r w:rsidRPr="00C57BE7">
        <w:rPr>
          <w:sz w:val="24"/>
          <w:szCs w:val="24"/>
        </w:rPr>
        <w:t xml:space="preserve">, и пощадил то, что было обречено на уничтожение; но теперь, без повеления от Бога, под водительством сатаны, </w:t>
      </w:r>
      <w:r w:rsidR="00AE63C8" w:rsidRPr="00C57BE7">
        <w:rPr>
          <w:sz w:val="24"/>
          <w:szCs w:val="24"/>
        </w:rPr>
        <w:t xml:space="preserve">он мог убивать священников Господних и навлекать бедствие на жителей </w:t>
      </w:r>
      <w:r w:rsidRPr="00C57BE7">
        <w:rPr>
          <w:sz w:val="24"/>
          <w:szCs w:val="24"/>
        </w:rPr>
        <w:t xml:space="preserve">Номвы. </w:t>
      </w:r>
      <w:r w:rsidRPr="00C57BE7">
        <w:rPr>
          <w:b/>
          <w:sz w:val="24"/>
          <w:szCs w:val="24"/>
        </w:rPr>
        <w:t>Такова испорченность человеческого сердца, отвергшего Божье водительство</w:t>
      </w:r>
      <w:r w:rsidRPr="00C57BE7">
        <w:rPr>
          <w:sz w:val="24"/>
          <w:szCs w:val="24"/>
        </w:rPr>
        <w:t xml:space="preserve">. </w:t>
      </w:r>
      <w:r w:rsidRPr="00C57BE7">
        <w:rPr>
          <w:sz w:val="16"/>
          <w:szCs w:val="16"/>
        </w:rPr>
        <w:t>{659.2}</w:t>
      </w:r>
      <w:r w:rsidRPr="00C57BE7">
        <w:rPr>
          <w:sz w:val="24"/>
          <w:szCs w:val="24"/>
        </w:rPr>
        <w:t xml:space="preserve">  </w:t>
      </w:r>
    </w:p>
    <w:p w:rsidR="00183024" w:rsidRPr="00C57BE7" w:rsidRDefault="00885075" w:rsidP="00885075">
      <w:pPr>
        <w:autoSpaceDE w:val="0"/>
        <w:autoSpaceDN w:val="0"/>
        <w:adjustRightInd w:val="0"/>
        <w:spacing w:line="240" w:lineRule="auto"/>
        <w:ind w:firstLine="567"/>
        <w:jc w:val="both"/>
        <w:rPr>
          <w:sz w:val="24"/>
          <w:szCs w:val="24"/>
        </w:rPr>
      </w:pPr>
      <w:r w:rsidRPr="00C57BE7">
        <w:rPr>
          <w:sz w:val="24"/>
          <w:szCs w:val="24"/>
        </w:rPr>
        <w:t xml:space="preserve">Это злодеяние повергло весь Израиль в ужас. Царь, которого они избрали, совершил это злодейство, и он поступил так же, как цари других народов, не боящиеся Бога. Ковчег был с ними, </w:t>
      </w:r>
      <w:r w:rsidR="00AE63C8" w:rsidRPr="00C57BE7">
        <w:rPr>
          <w:sz w:val="24"/>
          <w:szCs w:val="24"/>
        </w:rPr>
        <w:t>но служившие при нем священники, к которым они обращались с вопросами, были убиты мечом</w:t>
      </w:r>
      <w:r w:rsidRPr="00C57BE7">
        <w:rPr>
          <w:sz w:val="24"/>
          <w:szCs w:val="24"/>
        </w:rPr>
        <w:t xml:space="preserve">. Что же будет дальше? </w:t>
      </w:r>
      <w:r w:rsidRPr="00C57BE7">
        <w:rPr>
          <w:sz w:val="16"/>
          <w:szCs w:val="16"/>
        </w:rPr>
        <w:t>{659.3}</w:t>
      </w:r>
    </w:p>
    <w:p w:rsidR="00183024" w:rsidRPr="00C57BE7" w:rsidRDefault="00183024" w:rsidP="00183024">
      <w:pPr>
        <w:autoSpaceDE w:val="0"/>
        <w:autoSpaceDN w:val="0"/>
        <w:adjustRightInd w:val="0"/>
        <w:spacing w:line="240" w:lineRule="auto"/>
        <w:ind w:firstLine="567"/>
        <w:jc w:val="both"/>
        <w:rPr>
          <w:sz w:val="24"/>
          <w:szCs w:val="24"/>
          <w:highlight w:val="cyan"/>
        </w:rPr>
      </w:pPr>
    </w:p>
    <w:p w:rsidR="00183024" w:rsidRPr="00C57BE7" w:rsidRDefault="00183024" w:rsidP="00183024">
      <w:pPr>
        <w:autoSpaceDE w:val="0"/>
        <w:autoSpaceDN w:val="0"/>
        <w:adjustRightInd w:val="0"/>
        <w:spacing w:line="240" w:lineRule="auto"/>
        <w:ind w:firstLine="567"/>
        <w:jc w:val="both"/>
        <w:rPr>
          <w:sz w:val="24"/>
          <w:szCs w:val="24"/>
          <w:highlight w:val="cyan"/>
        </w:rPr>
      </w:pPr>
    </w:p>
    <w:p w:rsidR="00442B71" w:rsidRPr="00C57BE7" w:rsidRDefault="00442B71" w:rsidP="00442B71">
      <w:pPr>
        <w:autoSpaceDE w:val="0"/>
        <w:autoSpaceDN w:val="0"/>
        <w:adjustRightInd w:val="0"/>
        <w:spacing w:line="240" w:lineRule="auto"/>
        <w:ind w:firstLine="567"/>
        <w:jc w:val="both"/>
        <w:rPr>
          <w:sz w:val="24"/>
          <w:szCs w:val="24"/>
        </w:rPr>
      </w:pPr>
    </w:p>
    <w:p w:rsidR="00442B71" w:rsidRPr="00C57BE7" w:rsidRDefault="00442B71" w:rsidP="00442B71">
      <w:pPr>
        <w:autoSpaceDE w:val="0"/>
        <w:autoSpaceDN w:val="0"/>
        <w:adjustRightInd w:val="0"/>
        <w:spacing w:line="240" w:lineRule="auto"/>
        <w:ind w:firstLine="567"/>
        <w:jc w:val="both"/>
        <w:rPr>
          <w:sz w:val="24"/>
          <w:szCs w:val="24"/>
        </w:rPr>
      </w:pPr>
    </w:p>
    <w:p w:rsidR="00442B71" w:rsidRPr="00C57BE7" w:rsidRDefault="00442B71" w:rsidP="00442B71">
      <w:pPr>
        <w:autoSpaceDE w:val="0"/>
        <w:autoSpaceDN w:val="0"/>
        <w:adjustRightInd w:val="0"/>
        <w:spacing w:line="240" w:lineRule="auto"/>
        <w:ind w:firstLine="567"/>
        <w:jc w:val="both"/>
        <w:rPr>
          <w:sz w:val="24"/>
          <w:szCs w:val="24"/>
        </w:rPr>
      </w:pPr>
    </w:p>
    <w:p w:rsidR="00442B71" w:rsidRPr="00C57BE7" w:rsidRDefault="00442B71" w:rsidP="00442B71">
      <w:pPr>
        <w:autoSpaceDE w:val="0"/>
        <w:autoSpaceDN w:val="0"/>
        <w:adjustRightInd w:val="0"/>
        <w:spacing w:line="240" w:lineRule="auto"/>
        <w:ind w:firstLine="567"/>
        <w:jc w:val="both"/>
        <w:rPr>
          <w:sz w:val="24"/>
          <w:szCs w:val="24"/>
        </w:rPr>
      </w:pPr>
    </w:p>
    <w:p w:rsidR="00442B71" w:rsidRPr="00C57BE7" w:rsidRDefault="00442B71" w:rsidP="00442B71">
      <w:pPr>
        <w:autoSpaceDE w:val="0"/>
        <w:autoSpaceDN w:val="0"/>
        <w:adjustRightInd w:val="0"/>
        <w:spacing w:line="240" w:lineRule="auto"/>
        <w:ind w:firstLine="567"/>
        <w:jc w:val="both"/>
        <w:rPr>
          <w:sz w:val="24"/>
          <w:szCs w:val="24"/>
        </w:rPr>
      </w:pPr>
    </w:p>
    <w:p w:rsidR="00442B71" w:rsidRPr="00C57BE7" w:rsidRDefault="00442B71" w:rsidP="00442B71">
      <w:pPr>
        <w:autoSpaceDE w:val="0"/>
        <w:autoSpaceDN w:val="0"/>
        <w:adjustRightInd w:val="0"/>
        <w:spacing w:line="240" w:lineRule="auto"/>
        <w:ind w:firstLine="567"/>
        <w:jc w:val="both"/>
        <w:rPr>
          <w:sz w:val="24"/>
          <w:szCs w:val="24"/>
        </w:rPr>
      </w:pPr>
    </w:p>
    <w:p w:rsidR="00442B71" w:rsidRPr="00C57BE7" w:rsidRDefault="00442B71" w:rsidP="00442B71">
      <w:pPr>
        <w:autoSpaceDE w:val="0"/>
        <w:autoSpaceDN w:val="0"/>
        <w:adjustRightInd w:val="0"/>
        <w:spacing w:line="240" w:lineRule="auto"/>
        <w:ind w:firstLine="567"/>
        <w:jc w:val="both"/>
        <w:rPr>
          <w:sz w:val="24"/>
          <w:szCs w:val="24"/>
        </w:rPr>
      </w:pPr>
    </w:p>
    <w:p w:rsidR="00442B71" w:rsidRPr="00C57BE7" w:rsidRDefault="00442B71" w:rsidP="00442B71">
      <w:pPr>
        <w:autoSpaceDE w:val="0"/>
        <w:autoSpaceDN w:val="0"/>
        <w:adjustRightInd w:val="0"/>
        <w:spacing w:line="240" w:lineRule="auto"/>
        <w:ind w:firstLine="567"/>
        <w:jc w:val="both"/>
        <w:rPr>
          <w:sz w:val="24"/>
          <w:szCs w:val="24"/>
        </w:rPr>
      </w:pPr>
    </w:p>
    <w:p w:rsidR="00442B71" w:rsidRPr="00C57BE7" w:rsidRDefault="00442B71" w:rsidP="00442B71">
      <w:pPr>
        <w:autoSpaceDE w:val="0"/>
        <w:autoSpaceDN w:val="0"/>
        <w:adjustRightInd w:val="0"/>
        <w:spacing w:line="240" w:lineRule="auto"/>
        <w:ind w:firstLine="567"/>
        <w:jc w:val="both"/>
        <w:rPr>
          <w:sz w:val="24"/>
          <w:szCs w:val="24"/>
        </w:rPr>
      </w:pPr>
    </w:p>
    <w:p w:rsidR="00442B71" w:rsidRPr="00C57BE7" w:rsidRDefault="00442B71" w:rsidP="00442B71">
      <w:pPr>
        <w:autoSpaceDE w:val="0"/>
        <w:autoSpaceDN w:val="0"/>
        <w:adjustRightInd w:val="0"/>
        <w:spacing w:line="240" w:lineRule="auto"/>
        <w:ind w:firstLine="567"/>
        <w:jc w:val="both"/>
        <w:rPr>
          <w:sz w:val="24"/>
          <w:szCs w:val="24"/>
        </w:rPr>
      </w:pPr>
    </w:p>
    <w:p w:rsidR="00442B71" w:rsidRPr="00C57BE7" w:rsidRDefault="00442B71" w:rsidP="00442B71">
      <w:pPr>
        <w:autoSpaceDE w:val="0"/>
        <w:autoSpaceDN w:val="0"/>
        <w:adjustRightInd w:val="0"/>
        <w:spacing w:line="240" w:lineRule="auto"/>
        <w:ind w:firstLine="567"/>
        <w:jc w:val="both"/>
        <w:rPr>
          <w:sz w:val="24"/>
          <w:szCs w:val="24"/>
        </w:rPr>
      </w:pPr>
    </w:p>
    <w:p w:rsidR="00442B71" w:rsidRPr="00C57BE7" w:rsidRDefault="00442B71" w:rsidP="00442B71">
      <w:pPr>
        <w:autoSpaceDE w:val="0"/>
        <w:autoSpaceDN w:val="0"/>
        <w:adjustRightInd w:val="0"/>
        <w:spacing w:line="240" w:lineRule="auto"/>
        <w:ind w:firstLine="567"/>
        <w:jc w:val="both"/>
        <w:rPr>
          <w:sz w:val="24"/>
          <w:szCs w:val="24"/>
        </w:rPr>
      </w:pPr>
    </w:p>
    <w:p w:rsidR="00AE63C8" w:rsidRPr="00C57BE7" w:rsidRDefault="00AE63C8" w:rsidP="00442B71">
      <w:pPr>
        <w:autoSpaceDE w:val="0"/>
        <w:autoSpaceDN w:val="0"/>
        <w:adjustRightInd w:val="0"/>
        <w:spacing w:line="240" w:lineRule="auto"/>
        <w:ind w:firstLine="567"/>
        <w:jc w:val="both"/>
        <w:rPr>
          <w:sz w:val="24"/>
          <w:szCs w:val="24"/>
        </w:rPr>
      </w:pPr>
    </w:p>
    <w:p w:rsidR="00AE63C8" w:rsidRPr="00C57BE7" w:rsidRDefault="00AE63C8" w:rsidP="00442B71">
      <w:pPr>
        <w:autoSpaceDE w:val="0"/>
        <w:autoSpaceDN w:val="0"/>
        <w:adjustRightInd w:val="0"/>
        <w:spacing w:line="240" w:lineRule="auto"/>
        <w:ind w:firstLine="567"/>
        <w:jc w:val="both"/>
        <w:rPr>
          <w:sz w:val="24"/>
          <w:szCs w:val="24"/>
        </w:rPr>
      </w:pPr>
    </w:p>
    <w:p w:rsidR="00AE63C8" w:rsidRPr="00C57BE7" w:rsidRDefault="00AE63C8" w:rsidP="00442B71">
      <w:pPr>
        <w:autoSpaceDE w:val="0"/>
        <w:autoSpaceDN w:val="0"/>
        <w:adjustRightInd w:val="0"/>
        <w:spacing w:line="240" w:lineRule="auto"/>
        <w:ind w:firstLine="567"/>
        <w:jc w:val="both"/>
        <w:rPr>
          <w:sz w:val="24"/>
          <w:szCs w:val="24"/>
        </w:rPr>
      </w:pPr>
    </w:p>
    <w:p w:rsidR="00AE63C8" w:rsidRPr="00C57BE7" w:rsidRDefault="00AE63C8" w:rsidP="00442B71">
      <w:pPr>
        <w:autoSpaceDE w:val="0"/>
        <w:autoSpaceDN w:val="0"/>
        <w:adjustRightInd w:val="0"/>
        <w:spacing w:line="240" w:lineRule="auto"/>
        <w:ind w:firstLine="567"/>
        <w:jc w:val="both"/>
        <w:rPr>
          <w:sz w:val="24"/>
          <w:szCs w:val="24"/>
        </w:rPr>
      </w:pPr>
    </w:p>
    <w:p w:rsidR="00AE63C8" w:rsidRPr="00C57BE7" w:rsidRDefault="00AE63C8" w:rsidP="00442B71">
      <w:pPr>
        <w:autoSpaceDE w:val="0"/>
        <w:autoSpaceDN w:val="0"/>
        <w:adjustRightInd w:val="0"/>
        <w:spacing w:line="240" w:lineRule="auto"/>
        <w:ind w:firstLine="567"/>
        <w:jc w:val="both"/>
        <w:rPr>
          <w:sz w:val="24"/>
          <w:szCs w:val="24"/>
        </w:rPr>
      </w:pPr>
    </w:p>
    <w:p w:rsidR="00AE63C8" w:rsidRPr="00C57BE7" w:rsidRDefault="00AE63C8" w:rsidP="00442B71">
      <w:pPr>
        <w:autoSpaceDE w:val="0"/>
        <w:autoSpaceDN w:val="0"/>
        <w:adjustRightInd w:val="0"/>
        <w:spacing w:line="240" w:lineRule="auto"/>
        <w:ind w:firstLine="567"/>
        <w:jc w:val="both"/>
        <w:rPr>
          <w:sz w:val="24"/>
          <w:szCs w:val="24"/>
        </w:rPr>
      </w:pPr>
    </w:p>
    <w:p w:rsidR="00AE63C8" w:rsidRPr="00C57BE7" w:rsidRDefault="00AE63C8" w:rsidP="00442B71">
      <w:pPr>
        <w:autoSpaceDE w:val="0"/>
        <w:autoSpaceDN w:val="0"/>
        <w:adjustRightInd w:val="0"/>
        <w:spacing w:line="240" w:lineRule="auto"/>
        <w:ind w:firstLine="567"/>
        <w:jc w:val="both"/>
        <w:rPr>
          <w:sz w:val="24"/>
          <w:szCs w:val="24"/>
        </w:rPr>
      </w:pPr>
    </w:p>
    <w:p w:rsidR="00AE63C8" w:rsidRPr="00C57BE7" w:rsidRDefault="00AE63C8" w:rsidP="00442B71">
      <w:pPr>
        <w:autoSpaceDE w:val="0"/>
        <w:autoSpaceDN w:val="0"/>
        <w:adjustRightInd w:val="0"/>
        <w:spacing w:line="240" w:lineRule="auto"/>
        <w:ind w:firstLine="567"/>
        <w:jc w:val="both"/>
        <w:rPr>
          <w:sz w:val="24"/>
          <w:szCs w:val="24"/>
        </w:rPr>
      </w:pPr>
    </w:p>
    <w:p w:rsidR="00AE63C8" w:rsidRPr="00C57BE7" w:rsidRDefault="00AE63C8" w:rsidP="00442B71">
      <w:pPr>
        <w:autoSpaceDE w:val="0"/>
        <w:autoSpaceDN w:val="0"/>
        <w:adjustRightInd w:val="0"/>
        <w:spacing w:line="240" w:lineRule="auto"/>
        <w:ind w:firstLine="567"/>
        <w:jc w:val="both"/>
        <w:rPr>
          <w:sz w:val="24"/>
          <w:szCs w:val="24"/>
        </w:rPr>
      </w:pPr>
    </w:p>
    <w:p w:rsidR="00AE63C8" w:rsidRPr="00C57BE7" w:rsidRDefault="00AE63C8" w:rsidP="00442B71">
      <w:pPr>
        <w:autoSpaceDE w:val="0"/>
        <w:autoSpaceDN w:val="0"/>
        <w:adjustRightInd w:val="0"/>
        <w:spacing w:line="240" w:lineRule="auto"/>
        <w:ind w:firstLine="567"/>
        <w:jc w:val="both"/>
        <w:rPr>
          <w:sz w:val="24"/>
          <w:szCs w:val="24"/>
        </w:rPr>
      </w:pPr>
    </w:p>
    <w:p w:rsidR="00AE63C8" w:rsidRPr="00C57BE7" w:rsidRDefault="00AE63C8" w:rsidP="00442B71">
      <w:pPr>
        <w:autoSpaceDE w:val="0"/>
        <w:autoSpaceDN w:val="0"/>
        <w:adjustRightInd w:val="0"/>
        <w:spacing w:line="240" w:lineRule="auto"/>
        <w:ind w:firstLine="567"/>
        <w:jc w:val="both"/>
        <w:rPr>
          <w:sz w:val="24"/>
          <w:szCs w:val="24"/>
        </w:rPr>
      </w:pPr>
    </w:p>
    <w:p w:rsidR="00AE63C8" w:rsidRPr="00C57BE7" w:rsidRDefault="00AE63C8" w:rsidP="00442B71">
      <w:pPr>
        <w:autoSpaceDE w:val="0"/>
        <w:autoSpaceDN w:val="0"/>
        <w:adjustRightInd w:val="0"/>
        <w:spacing w:line="240" w:lineRule="auto"/>
        <w:ind w:firstLine="567"/>
        <w:jc w:val="both"/>
        <w:rPr>
          <w:sz w:val="24"/>
          <w:szCs w:val="24"/>
        </w:rPr>
      </w:pPr>
    </w:p>
    <w:p w:rsidR="00AE63C8" w:rsidRPr="00C57BE7" w:rsidRDefault="00AE63C8" w:rsidP="00442B71">
      <w:pPr>
        <w:autoSpaceDE w:val="0"/>
        <w:autoSpaceDN w:val="0"/>
        <w:adjustRightInd w:val="0"/>
        <w:spacing w:line="240" w:lineRule="auto"/>
        <w:ind w:firstLine="567"/>
        <w:jc w:val="both"/>
        <w:rPr>
          <w:sz w:val="24"/>
          <w:szCs w:val="24"/>
        </w:rPr>
      </w:pPr>
    </w:p>
    <w:p w:rsidR="00AE63C8" w:rsidRPr="00C57BE7" w:rsidRDefault="00AE63C8" w:rsidP="00442B71">
      <w:pPr>
        <w:autoSpaceDE w:val="0"/>
        <w:autoSpaceDN w:val="0"/>
        <w:adjustRightInd w:val="0"/>
        <w:spacing w:line="240" w:lineRule="auto"/>
        <w:ind w:firstLine="567"/>
        <w:jc w:val="both"/>
        <w:rPr>
          <w:sz w:val="24"/>
          <w:szCs w:val="24"/>
        </w:rPr>
      </w:pPr>
    </w:p>
    <w:p w:rsidR="00AE63C8" w:rsidRPr="00C57BE7" w:rsidRDefault="00AE63C8" w:rsidP="00442B71">
      <w:pPr>
        <w:autoSpaceDE w:val="0"/>
        <w:autoSpaceDN w:val="0"/>
        <w:adjustRightInd w:val="0"/>
        <w:spacing w:line="240" w:lineRule="auto"/>
        <w:ind w:firstLine="567"/>
        <w:jc w:val="both"/>
        <w:rPr>
          <w:sz w:val="24"/>
          <w:szCs w:val="24"/>
        </w:rPr>
      </w:pPr>
    </w:p>
    <w:p w:rsidR="00AE63C8" w:rsidRPr="00C57BE7" w:rsidRDefault="00AE63C8" w:rsidP="00442B71">
      <w:pPr>
        <w:autoSpaceDE w:val="0"/>
        <w:autoSpaceDN w:val="0"/>
        <w:adjustRightInd w:val="0"/>
        <w:spacing w:line="240" w:lineRule="auto"/>
        <w:ind w:firstLine="567"/>
        <w:jc w:val="both"/>
        <w:rPr>
          <w:sz w:val="24"/>
          <w:szCs w:val="24"/>
        </w:rPr>
      </w:pPr>
    </w:p>
    <w:p w:rsidR="00AE63C8" w:rsidRPr="00C57BE7" w:rsidRDefault="00AE63C8" w:rsidP="00442B71">
      <w:pPr>
        <w:autoSpaceDE w:val="0"/>
        <w:autoSpaceDN w:val="0"/>
        <w:adjustRightInd w:val="0"/>
        <w:spacing w:line="240" w:lineRule="auto"/>
        <w:ind w:firstLine="567"/>
        <w:jc w:val="both"/>
        <w:rPr>
          <w:sz w:val="24"/>
          <w:szCs w:val="24"/>
        </w:rPr>
      </w:pPr>
    </w:p>
    <w:p w:rsidR="00AE63C8" w:rsidRPr="00C57BE7" w:rsidRDefault="00AE63C8" w:rsidP="00442B71">
      <w:pPr>
        <w:autoSpaceDE w:val="0"/>
        <w:autoSpaceDN w:val="0"/>
        <w:adjustRightInd w:val="0"/>
        <w:spacing w:line="240" w:lineRule="auto"/>
        <w:ind w:firstLine="567"/>
        <w:jc w:val="both"/>
        <w:rPr>
          <w:sz w:val="24"/>
          <w:szCs w:val="24"/>
        </w:rPr>
      </w:pPr>
    </w:p>
    <w:p w:rsidR="00AE63C8" w:rsidRPr="00C57BE7" w:rsidRDefault="00AE63C8" w:rsidP="00442B71">
      <w:pPr>
        <w:autoSpaceDE w:val="0"/>
        <w:autoSpaceDN w:val="0"/>
        <w:adjustRightInd w:val="0"/>
        <w:spacing w:line="240" w:lineRule="auto"/>
        <w:ind w:firstLine="567"/>
        <w:jc w:val="both"/>
        <w:rPr>
          <w:sz w:val="24"/>
          <w:szCs w:val="24"/>
        </w:rPr>
      </w:pPr>
    </w:p>
    <w:p w:rsidR="00AE63C8" w:rsidRPr="00C57BE7" w:rsidRDefault="00AE63C8" w:rsidP="00442B71">
      <w:pPr>
        <w:autoSpaceDE w:val="0"/>
        <w:autoSpaceDN w:val="0"/>
        <w:adjustRightInd w:val="0"/>
        <w:spacing w:line="240" w:lineRule="auto"/>
        <w:ind w:firstLine="567"/>
        <w:jc w:val="both"/>
        <w:rPr>
          <w:sz w:val="24"/>
          <w:szCs w:val="24"/>
        </w:rPr>
      </w:pPr>
    </w:p>
    <w:p w:rsidR="00AE63C8" w:rsidRPr="00C57BE7" w:rsidRDefault="00AE63C8" w:rsidP="00442B71">
      <w:pPr>
        <w:autoSpaceDE w:val="0"/>
        <w:autoSpaceDN w:val="0"/>
        <w:adjustRightInd w:val="0"/>
        <w:spacing w:line="240" w:lineRule="auto"/>
        <w:ind w:firstLine="567"/>
        <w:jc w:val="both"/>
        <w:rPr>
          <w:sz w:val="24"/>
          <w:szCs w:val="24"/>
        </w:rPr>
      </w:pPr>
    </w:p>
    <w:p w:rsidR="00AE63C8" w:rsidRPr="00C57BE7" w:rsidRDefault="00AE63C8" w:rsidP="00442B71">
      <w:pPr>
        <w:autoSpaceDE w:val="0"/>
        <w:autoSpaceDN w:val="0"/>
        <w:adjustRightInd w:val="0"/>
        <w:spacing w:line="240" w:lineRule="auto"/>
        <w:ind w:firstLine="567"/>
        <w:jc w:val="both"/>
        <w:rPr>
          <w:sz w:val="24"/>
          <w:szCs w:val="24"/>
        </w:rPr>
      </w:pPr>
    </w:p>
    <w:p w:rsidR="00AE63C8" w:rsidRPr="00C57BE7" w:rsidRDefault="00AE63C8" w:rsidP="00442B71">
      <w:pPr>
        <w:autoSpaceDE w:val="0"/>
        <w:autoSpaceDN w:val="0"/>
        <w:adjustRightInd w:val="0"/>
        <w:spacing w:line="240" w:lineRule="auto"/>
        <w:ind w:firstLine="567"/>
        <w:jc w:val="both"/>
        <w:rPr>
          <w:sz w:val="24"/>
          <w:szCs w:val="24"/>
        </w:rPr>
      </w:pPr>
    </w:p>
    <w:p w:rsidR="00AE63C8" w:rsidRPr="00C57BE7" w:rsidRDefault="00AE63C8" w:rsidP="00442B71">
      <w:pPr>
        <w:autoSpaceDE w:val="0"/>
        <w:autoSpaceDN w:val="0"/>
        <w:adjustRightInd w:val="0"/>
        <w:spacing w:line="240" w:lineRule="auto"/>
        <w:ind w:firstLine="567"/>
        <w:jc w:val="both"/>
        <w:rPr>
          <w:sz w:val="24"/>
          <w:szCs w:val="24"/>
        </w:rPr>
      </w:pPr>
    </w:p>
    <w:p w:rsidR="00442B71" w:rsidRPr="00C57BE7" w:rsidRDefault="00442B71" w:rsidP="00442B71">
      <w:pPr>
        <w:autoSpaceDE w:val="0"/>
        <w:autoSpaceDN w:val="0"/>
        <w:adjustRightInd w:val="0"/>
        <w:spacing w:line="240" w:lineRule="auto"/>
        <w:ind w:firstLine="567"/>
        <w:jc w:val="both"/>
        <w:rPr>
          <w:sz w:val="24"/>
          <w:szCs w:val="24"/>
        </w:rPr>
      </w:pPr>
    </w:p>
    <w:p w:rsidR="00442B71" w:rsidRPr="00C57BE7" w:rsidRDefault="00442B71" w:rsidP="00442B71">
      <w:pPr>
        <w:autoSpaceDE w:val="0"/>
        <w:autoSpaceDN w:val="0"/>
        <w:adjustRightInd w:val="0"/>
        <w:spacing w:line="240" w:lineRule="auto"/>
        <w:ind w:firstLine="567"/>
        <w:jc w:val="both"/>
        <w:rPr>
          <w:sz w:val="24"/>
          <w:szCs w:val="24"/>
        </w:rPr>
      </w:pPr>
    </w:p>
    <w:p w:rsidR="00AE63C8" w:rsidRPr="00C57BE7" w:rsidRDefault="00AE63C8" w:rsidP="00AE63C8">
      <w:pPr>
        <w:pStyle w:val="2"/>
        <w:spacing w:before="120" w:after="120"/>
      </w:pPr>
      <w:bookmarkStart w:id="78" w:name="_Toc194664895"/>
      <w:r w:rsidRPr="00C57BE7">
        <w:lastRenderedPageBreak/>
        <w:t>Глава 65. Великодушие Давида</w:t>
      </w:r>
      <w:bookmarkEnd w:id="78"/>
    </w:p>
    <w:p w:rsidR="00AE63C8" w:rsidRPr="00C57BE7" w:rsidRDefault="00AE63C8" w:rsidP="00AE63C8">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1 Царств 22:20-23; 23-27</w:t>
      </w:r>
    </w:p>
    <w:p w:rsidR="00703457" w:rsidRPr="00C57BE7" w:rsidRDefault="00703457" w:rsidP="00703457">
      <w:pPr>
        <w:autoSpaceDE w:val="0"/>
        <w:autoSpaceDN w:val="0"/>
        <w:adjustRightInd w:val="0"/>
        <w:spacing w:line="240" w:lineRule="auto"/>
        <w:ind w:firstLine="567"/>
        <w:jc w:val="both"/>
        <w:rPr>
          <w:sz w:val="24"/>
          <w:szCs w:val="24"/>
        </w:rPr>
      </w:pPr>
      <w:r w:rsidRPr="00C57BE7">
        <w:rPr>
          <w:sz w:val="24"/>
          <w:szCs w:val="24"/>
        </w:rPr>
        <w:t>После жестокого убийства священников Господних «</w:t>
      </w:r>
      <w:r w:rsidR="00387146" w:rsidRPr="00C57BE7">
        <w:rPr>
          <w:sz w:val="24"/>
          <w:szCs w:val="24"/>
        </w:rPr>
        <w:t xml:space="preserve">спасся один только сын Ахимелеха, сына Ахитува, по имени Авиафар, и убежал к Давиду. И рассказал Авиафар Давиду, что Саул умертвил священников Господних. И сказал Давид Авиафару: </w:t>
      </w:r>
      <w:r w:rsidR="00387146" w:rsidRPr="00C57BE7">
        <w:rPr>
          <w:sz w:val="24"/>
          <w:szCs w:val="24"/>
          <w:u w:val="single"/>
        </w:rPr>
        <w:t>я знал в тот день, когда там был Доик Идумеянин, что он непременно донесет Саулу</w:t>
      </w:r>
      <w:r w:rsidR="00387146" w:rsidRPr="00C57BE7">
        <w:rPr>
          <w:sz w:val="24"/>
          <w:szCs w:val="24"/>
        </w:rPr>
        <w:t>; я виновен во всех душах дома отца твоего. Останься у меня, не бойся; ибо, кто будет искать моей души, будет искать и твоей души; ты будешь у меня под охранением</w:t>
      </w:r>
      <w:r w:rsidRPr="00C57BE7">
        <w:rPr>
          <w:sz w:val="24"/>
          <w:szCs w:val="24"/>
        </w:rPr>
        <w:t xml:space="preserve">». </w:t>
      </w:r>
      <w:r w:rsidRPr="00C57BE7">
        <w:rPr>
          <w:sz w:val="16"/>
          <w:szCs w:val="16"/>
        </w:rPr>
        <w:t>{660.1}</w:t>
      </w:r>
      <w:r w:rsidRPr="00C57BE7">
        <w:rPr>
          <w:sz w:val="24"/>
          <w:szCs w:val="24"/>
        </w:rPr>
        <w:t xml:space="preserve">  </w:t>
      </w:r>
    </w:p>
    <w:p w:rsidR="00703457" w:rsidRPr="00C57BE7" w:rsidRDefault="00387146" w:rsidP="00703457">
      <w:pPr>
        <w:autoSpaceDE w:val="0"/>
        <w:autoSpaceDN w:val="0"/>
        <w:adjustRightInd w:val="0"/>
        <w:spacing w:line="240" w:lineRule="auto"/>
        <w:ind w:firstLine="567"/>
        <w:jc w:val="both"/>
        <w:rPr>
          <w:sz w:val="24"/>
          <w:szCs w:val="24"/>
        </w:rPr>
      </w:pPr>
      <w:r w:rsidRPr="00C57BE7">
        <w:rPr>
          <w:sz w:val="24"/>
          <w:szCs w:val="24"/>
        </w:rPr>
        <w:t>По-прежнему преследуемый царём, Давид не находил покоя и безопасности</w:t>
      </w:r>
      <w:r w:rsidR="00703457" w:rsidRPr="00C57BE7">
        <w:rPr>
          <w:sz w:val="24"/>
          <w:szCs w:val="24"/>
        </w:rPr>
        <w:t>. В Кеиле его отважные воины спасли город от захвата филистимлянами, но и среди спасенных</w:t>
      </w:r>
      <w:r w:rsidRPr="00C57BE7">
        <w:rPr>
          <w:sz w:val="24"/>
          <w:szCs w:val="24"/>
        </w:rPr>
        <w:t>,</w:t>
      </w:r>
      <w:r w:rsidR="00703457" w:rsidRPr="00C57BE7">
        <w:rPr>
          <w:sz w:val="24"/>
          <w:szCs w:val="24"/>
        </w:rPr>
        <w:t xml:space="preserve"> они не были в безопасности. Из Кеила </w:t>
      </w:r>
      <w:r w:rsidRPr="00C57BE7">
        <w:rPr>
          <w:sz w:val="24"/>
          <w:szCs w:val="24"/>
        </w:rPr>
        <w:t xml:space="preserve">они отправились </w:t>
      </w:r>
      <w:r w:rsidR="00703457" w:rsidRPr="00C57BE7">
        <w:rPr>
          <w:sz w:val="24"/>
          <w:szCs w:val="24"/>
        </w:rPr>
        <w:t xml:space="preserve">в пустыню Зиф. </w:t>
      </w:r>
      <w:r w:rsidR="00703457" w:rsidRPr="00C57BE7">
        <w:rPr>
          <w:sz w:val="16"/>
          <w:szCs w:val="16"/>
        </w:rPr>
        <w:t>{660.2}</w:t>
      </w:r>
      <w:r w:rsidR="00703457" w:rsidRPr="00C57BE7">
        <w:rPr>
          <w:sz w:val="24"/>
          <w:szCs w:val="24"/>
        </w:rPr>
        <w:t xml:space="preserve">  </w:t>
      </w:r>
    </w:p>
    <w:p w:rsidR="00703457" w:rsidRPr="00C57BE7" w:rsidRDefault="00703457" w:rsidP="00703457">
      <w:pPr>
        <w:autoSpaceDE w:val="0"/>
        <w:autoSpaceDN w:val="0"/>
        <w:adjustRightInd w:val="0"/>
        <w:spacing w:line="240" w:lineRule="auto"/>
        <w:ind w:firstLine="567"/>
        <w:jc w:val="both"/>
        <w:rPr>
          <w:sz w:val="24"/>
          <w:szCs w:val="24"/>
        </w:rPr>
      </w:pPr>
      <w:r w:rsidRPr="00C57BE7">
        <w:rPr>
          <w:sz w:val="24"/>
          <w:szCs w:val="24"/>
        </w:rPr>
        <w:t xml:space="preserve">В это время, когда на пути Давида было так мало светлых моментов, он обрадовался неожиданному посещению Ионафана, узнавшего место его укрытия. </w:t>
      </w:r>
      <w:r w:rsidR="00387146" w:rsidRPr="00C57BE7">
        <w:rPr>
          <w:sz w:val="24"/>
          <w:szCs w:val="24"/>
        </w:rPr>
        <w:t>Драгоценны были мгновения, которые эти два друга провели вместе</w:t>
      </w:r>
      <w:r w:rsidRPr="00C57BE7">
        <w:rPr>
          <w:sz w:val="24"/>
          <w:szCs w:val="24"/>
        </w:rPr>
        <w:t>. Они делились своими переживаниями, и Ионафан укрепил сердце Давида, сказав: «</w:t>
      </w:r>
      <w:r w:rsidR="00387146" w:rsidRPr="00C57BE7">
        <w:rPr>
          <w:sz w:val="24"/>
          <w:szCs w:val="24"/>
        </w:rPr>
        <w:t>Не бойся; ибо не найдет тебя рука отца моего Саула, и ты будешь царствовать над Израилем, а я буду вторым по тебе; и Саул, отец мой, знает это</w:t>
      </w:r>
      <w:r w:rsidRPr="00C57BE7">
        <w:rPr>
          <w:sz w:val="24"/>
          <w:szCs w:val="24"/>
        </w:rPr>
        <w:t xml:space="preserve">». </w:t>
      </w:r>
      <w:r w:rsidR="00387146" w:rsidRPr="00C57BE7">
        <w:rPr>
          <w:b/>
          <w:sz w:val="24"/>
          <w:szCs w:val="24"/>
        </w:rPr>
        <w:t>Когда они говорили о чудесном обращении Бога с Давидом, затравленный беглец воспрял духом</w:t>
      </w:r>
      <w:r w:rsidRPr="00C57BE7">
        <w:rPr>
          <w:sz w:val="24"/>
          <w:szCs w:val="24"/>
        </w:rPr>
        <w:t>. «</w:t>
      </w:r>
      <w:r w:rsidR="00387146" w:rsidRPr="00C57BE7">
        <w:rPr>
          <w:sz w:val="24"/>
          <w:szCs w:val="24"/>
        </w:rPr>
        <w:t>И заключили они между собою завет пред лицем Господа; и Давид остался в лесу, а Ионафан пошел в дом свой</w:t>
      </w:r>
      <w:r w:rsidRPr="00C57BE7">
        <w:rPr>
          <w:sz w:val="24"/>
          <w:szCs w:val="24"/>
        </w:rPr>
        <w:t xml:space="preserve">». </w:t>
      </w:r>
      <w:r w:rsidRPr="00C57BE7">
        <w:rPr>
          <w:sz w:val="16"/>
          <w:szCs w:val="16"/>
        </w:rPr>
        <w:t>{660.3}</w:t>
      </w:r>
      <w:r w:rsidRPr="00C57BE7">
        <w:rPr>
          <w:sz w:val="24"/>
          <w:szCs w:val="24"/>
        </w:rPr>
        <w:t xml:space="preserve">  </w:t>
      </w:r>
    </w:p>
    <w:p w:rsidR="00703457" w:rsidRPr="00C57BE7" w:rsidRDefault="00703457" w:rsidP="00703457">
      <w:pPr>
        <w:autoSpaceDE w:val="0"/>
        <w:autoSpaceDN w:val="0"/>
        <w:adjustRightInd w:val="0"/>
        <w:spacing w:line="240" w:lineRule="auto"/>
        <w:ind w:firstLine="567"/>
        <w:jc w:val="both"/>
        <w:rPr>
          <w:sz w:val="24"/>
          <w:szCs w:val="24"/>
        </w:rPr>
      </w:pPr>
      <w:r w:rsidRPr="00C57BE7">
        <w:rPr>
          <w:sz w:val="24"/>
          <w:szCs w:val="24"/>
        </w:rPr>
        <w:t xml:space="preserve">После визита Ионафана Давид </w:t>
      </w:r>
      <w:r w:rsidR="00387146" w:rsidRPr="00C57BE7">
        <w:rPr>
          <w:sz w:val="24"/>
          <w:szCs w:val="24"/>
        </w:rPr>
        <w:t>ободрял душу хвалебными гимнами, сопровождая пение игрой на арфе: «На Господа уповаю; как же вы говорите душе моей: „улетай на гору вашу, как птица“? Ибо вот, нечестивые натянули лук, стрелу свою приложили к тетиве, чтобы во тьме стрелять в правых сердцем. Когда разрушены основания, что сделает праведник? Господь во святом храме Своем, Господь, — престол Его на небесах, очи Его зрят; вежды Его испытывают сынов человеческих. Господь испытывает праведного, а нечестивого и любящего насилие ненавидит душа Его».</w:t>
      </w:r>
      <w:r w:rsidRPr="00C57BE7">
        <w:rPr>
          <w:sz w:val="24"/>
          <w:szCs w:val="24"/>
        </w:rPr>
        <w:t xml:space="preserve"> </w:t>
      </w:r>
      <w:r w:rsidR="00387146" w:rsidRPr="00C57BE7">
        <w:rPr>
          <w:rFonts w:ascii="Arial Narrow" w:hAnsi="Arial Narrow" w:cs="Times New Roman CYR"/>
          <w:sz w:val="18"/>
          <w:szCs w:val="18"/>
        </w:rPr>
        <w:t>(Псалом 10:1–5</w:t>
      </w:r>
      <w:r w:rsidR="00387146" w:rsidRPr="00C57BE7">
        <w:rPr>
          <w:sz w:val="16"/>
          <w:szCs w:val="16"/>
        </w:rPr>
        <w:t>). {660.4}</w:t>
      </w:r>
      <w:r w:rsidR="00387146" w:rsidRPr="00C57BE7">
        <w:rPr>
          <w:sz w:val="24"/>
          <w:szCs w:val="24"/>
        </w:rPr>
        <w:t xml:space="preserve">  </w:t>
      </w:r>
    </w:p>
    <w:p w:rsidR="00703457" w:rsidRPr="00C57BE7" w:rsidRDefault="00703457" w:rsidP="00703457">
      <w:pPr>
        <w:autoSpaceDE w:val="0"/>
        <w:autoSpaceDN w:val="0"/>
        <w:adjustRightInd w:val="0"/>
        <w:spacing w:line="240" w:lineRule="auto"/>
        <w:ind w:firstLine="567"/>
        <w:jc w:val="both"/>
        <w:rPr>
          <w:sz w:val="24"/>
          <w:szCs w:val="24"/>
        </w:rPr>
      </w:pPr>
      <w:r w:rsidRPr="00C57BE7">
        <w:rPr>
          <w:sz w:val="24"/>
          <w:szCs w:val="24"/>
        </w:rPr>
        <w:t>Зифеи, в чьи дикие земли Давид удалился из Кеил</w:t>
      </w:r>
      <w:r w:rsidR="00105F11" w:rsidRPr="00C57BE7">
        <w:rPr>
          <w:sz w:val="24"/>
          <w:szCs w:val="24"/>
        </w:rPr>
        <w:t>я</w:t>
      </w:r>
      <w:r w:rsidRPr="00C57BE7">
        <w:rPr>
          <w:sz w:val="24"/>
          <w:szCs w:val="24"/>
        </w:rPr>
        <w:t xml:space="preserve">, послали весть Саулу в Гиву, что знают, где скрывается Давид, и проводят царя к его убежищу. Но Давид, предупрежденный об их намерениях, сменил место, укрывшись в горах между Маоном и Мертвым морем. </w:t>
      </w:r>
      <w:r w:rsidRPr="00C57BE7">
        <w:rPr>
          <w:sz w:val="16"/>
          <w:szCs w:val="16"/>
        </w:rPr>
        <w:t>{661.1}</w:t>
      </w:r>
      <w:r w:rsidRPr="00C57BE7">
        <w:rPr>
          <w:sz w:val="24"/>
          <w:szCs w:val="24"/>
        </w:rPr>
        <w:t xml:space="preserve">  </w:t>
      </w:r>
    </w:p>
    <w:p w:rsidR="00703457" w:rsidRPr="00C57BE7" w:rsidRDefault="00703457" w:rsidP="00703457">
      <w:pPr>
        <w:autoSpaceDE w:val="0"/>
        <w:autoSpaceDN w:val="0"/>
        <w:adjustRightInd w:val="0"/>
        <w:spacing w:line="240" w:lineRule="auto"/>
        <w:ind w:firstLine="567"/>
        <w:jc w:val="both"/>
        <w:rPr>
          <w:sz w:val="24"/>
          <w:szCs w:val="24"/>
        </w:rPr>
      </w:pPr>
      <w:r w:rsidRPr="00C57BE7">
        <w:rPr>
          <w:sz w:val="24"/>
          <w:szCs w:val="24"/>
        </w:rPr>
        <w:t>Вновь было послано известие Саулу: «</w:t>
      </w:r>
      <w:r w:rsidR="00105F11" w:rsidRPr="00C57BE7">
        <w:rPr>
          <w:sz w:val="24"/>
          <w:szCs w:val="24"/>
        </w:rPr>
        <w:t>Вот, Давид в пустыне Эн-Гадди. И взял Саул три тысячи отборных мужей из всего Израиля, и пошел искать Давида и людей его по горам, где живут серны</w:t>
      </w:r>
      <w:r w:rsidRPr="00C57BE7">
        <w:rPr>
          <w:sz w:val="24"/>
          <w:szCs w:val="24"/>
        </w:rPr>
        <w:t xml:space="preserve">». У Давида было всего шестьсот человек, тогда как Саул выступил против него с войском в три тысячи. В уединенной пещере </w:t>
      </w:r>
      <w:r w:rsidRPr="00C57BE7">
        <w:rPr>
          <w:b/>
          <w:sz w:val="24"/>
          <w:szCs w:val="24"/>
        </w:rPr>
        <w:t>сын Иессея и его люди ждали Божьего водительства о том, что делать</w:t>
      </w:r>
      <w:r w:rsidRPr="00C57BE7">
        <w:rPr>
          <w:sz w:val="24"/>
          <w:szCs w:val="24"/>
        </w:rPr>
        <w:t xml:space="preserve">. Когда Саул поднимался в горы, он свернул и один вошел в ту самую пещеру, где скрывались Давид и его люди. Увидев это, люди Давида стали уговаривать своего </w:t>
      </w:r>
      <w:r w:rsidR="00105F11" w:rsidRPr="00C57BE7">
        <w:rPr>
          <w:sz w:val="24"/>
          <w:szCs w:val="24"/>
        </w:rPr>
        <w:t xml:space="preserve">лидера </w:t>
      </w:r>
      <w:r w:rsidRPr="00C57BE7">
        <w:rPr>
          <w:sz w:val="24"/>
          <w:szCs w:val="24"/>
        </w:rPr>
        <w:t xml:space="preserve">убить Саула. </w:t>
      </w:r>
      <w:r w:rsidRPr="00C57BE7">
        <w:rPr>
          <w:b/>
          <w:sz w:val="24"/>
          <w:szCs w:val="24"/>
        </w:rPr>
        <w:t>То, что царь оказался в их власти, они истолковали как верный знак того, что Сам Бог предал врага в их руки, чтобы они уничтожили его</w:t>
      </w:r>
      <w:r w:rsidRPr="00C57BE7">
        <w:rPr>
          <w:sz w:val="24"/>
          <w:szCs w:val="24"/>
        </w:rPr>
        <w:t xml:space="preserve">. </w:t>
      </w:r>
      <w:r w:rsidRPr="00C57BE7">
        <w:rPr>
          <w:b/>
          <w:sz w:val="24"/>
          <w:szCs w:val="24"/>
          <w:u w:val="single"/>
        </w:rPr>
        <w:t>Давид тоже поддался этому искушению, но голос совести сказал ему</w:t>
      </w:r>
      <w:r w:rsidRPr="00C57BE7">
        <w:rPr>
          <w:sz w:val="24"/>
          <w:szCs w:val="24"/>
        </w:rPr>
        <w:t>: «</w:t>
      </w:r>
      <w:r w:rsidR="00105F11" w:rsidRPr="00C57BE7">
        <w:rPr>
          <w:sz w:val="24"/>
          <w:szCs w:val="24"/>
        </w:rPr>
        <w:t>Не прикасайся к помазаннику Божьему</w:t>
      </w:r>
      <w:r w:rsidRPr="00C57BE7">
        <w:rPr>
          <w:sz w:val="24"/>
          <w:szCs w:val="24"/>
        </w:rPr>
        <w:t xml:space="preserve">». </w:t>
      </w:r>
      <w:r w:rsidRPr="00C57BE7">
        <w:rPr>
          <w:sz w:val="16"/>
          <w:szCs w:val="16"/>
        </w:rPr>
        <w:t xml:space="preserve">{661.2}  </w:t>
      </w:r>
    </w:p>
    <w:p w:rsidR="00442B71" w:rsidRPr="00C57BE7" w:rsidRDefault="00703457" w:rsidP="00703457">
      <w:pPr>
        <w:autoSpaceDE w:val="0"/>
        <w:autoSpaceDN w:val="0"/>
        <w:adjustRightInd w:val="0"/>
        <w:spacing w:line="240" w:lineRule="auto"/>
        <w:ind w:firstLine="567"/>
        <w:jc w:val="both"/>
        <w:rPr>
          <w:sz w:val="24"/>
          <w:szCs w:val="24"/>
        </w:rPr>
      </w:pPr>
      <w:r w:rsidRPr="00C57BE7">
        <w:rPr>
          <w:sz w:val="24"/>
          <w:szCs w:val="24"/>
        </w:rPr>
        <w:t xml:space="preserve">Люди Давида все еще не хотели оставить Саула в покое и </w:t>
      </w:r>
      <w:r w:rsidRPr="00C57BE7">
        <w:rPr>
          <w:sz w:val="24"/>
          <w:szCs w:val="24"/>
          <w:u w:val="single"/>
        </w:rPr>
        <w:t>напомнили своему предводителю слова Бога</w:t>
      </w:r>
      <w:r w:rsidRPr="00C57BE7">
        <w:rPr>
          <w:sz w:val="24"/>
          <w:szCs w:val="24"/>
        </w:rPr>
        <w:t>: «</w:t>
      </w:r>
      <w:r w:rsidR="00105F11" w:rsidRPr="00C57BE7">
        <w:rPr>
          <w:sz w:val="24"/>
          <w:szCs w:val="24"/>
        </w:rPr>
        <w:t xml:space="preserve">„Вот, Я предам врага твоего в руки твои, и сделаешь с ним, что тебе угодно“. </w:t>
      </w:r>
      <w:r w:rsidRPr="00C57BE7">
        <w:rPr>
          <w:sz w:val="24"/>
          <w:szCs w:val="24"/>
        </w:rPr>
        <w:t xml:space="preserve">Тогда Давид встал и тихонько отрезал край одежды Саула. Но </w:t>
      </w:r>
      <w:r w:rsidRPr="00C57BE7">
        <w:rPr>
          <w:b/>
          <w:sz w:val="24"/>
          <w:szCs w:val="24"/>
        </w:rPr>
        <w:t xml:space="preserve">потом его стала мучить совесть </w:t>
      </w:r>
      <w:r w:rsidR="00105F11" w:rsidRPr="00C57BE7">
        <w:rPr>
          <w:b/>
          <w:sz w:val="24"/>
          <w:szCs w:val="24"/>
        </w:rPr>
        <w:t xml:space="preserve">даже </w:t>
      </w:r>
      <w:r w:rsidRPr="00C57BE7">
        <w:rPr>
          <w:b/>
          <w:sz w:val="24"/>
          <w:szCs w:val="24"/>
        </w:rPr>
        <w:t xml:space="preserve">за то, что он </w:t>
      </w:r>
      <w:r w:rsidR="00105F11" w:rsidRPr="00C57BE7">
        <w:rPr>
          <w:b/>
          <w:sz w:val="24"/>
          <w:szCs w:val="24"/>
        </w:rPr>
        <w:t xml:space="preserve">испортил </w:t>
      </w:r>
      <w:r w:rsidRPr="00C57BE7">
        <w:rPr>
          <w:b/>
          <w:sz w:val="24"/>
          <w:szCs w:val="24"/>
        </w:rPr>
        <w:t>одежду царя</w:t>
      </w:r>
      <w:r w:rsidRPr="00C57BE7">
        <w:rPr>
          <w:sz w:val="24"/>
          <w:szCs w:val="24"/>
        </w:rPr>
        <w:t xml:space="preserve">. </w:t>
      </w:r>
      <w:r w:rsidRPr="00C57BE7">
        <w:rPr>
          <w:sz w:val="16"/>
          <w:szCs w:val="16"/>
        </w:rPr>
        <w:t>{661.3}</w:t>
      </w:r>
    </w:p>
    <w:p w:rsidR="00703457" w:rsidRPr="00C57BE7" w:rsidRDefault="00105F11" w:rsidP="00703457">
      <w:pPr>
        <w:autoSpaceDE w:val="0"/>
        <w:autoSpaceDN w:val="0"/>
        <w:adjustRightInd w:val="0"/>
        <w:spacing w:line="240" w:lineRule="auto"/>
        <w:ind w:firstLine="567"/>
        <w:jc w:val="both"/>
        <w:rPr>
          <w:sz w:val="16"/>
          <w:szCs w:val="16"/>
        </w:rPr>
      </w:pPr>
      <w:r w:rsidRPr="00C57BE7">
        <w:rPr>
          <w:sz w:val="24"/>
          <w:szCs w:val="24"/>
        </w:rPr>
        <w:t>Саул встал и вышел из пещеры, продолжая свои поиски, как вдруг раздался голос, поразивший его слух</w:t>
      </w:r>
      <w:r w:rsidR="00703457" w:rsidRPr="00C57BE7">
        <w:rPr>
          <w:sz w:val="24"/>
          <w:szCs w:val="24"/>
        </w:rPr>
        <w:t>: «</w:t>
      </w:r>
      <w:r w:rsidRPr="00C57BE7">
        <w:rPr>
          <w:sz w:val="24"/>
          <w:szCs w:val="24"/>
        </w:rPr>
        <w:t>Господин мой, царь!</w:t>
      </w:r>
      <w:r w:rsidR="00703457" w:rsidRPr="00C57BE7">
        <w:rPr>
          <w:sz w:val="24"/>
          <w:szCs w:val="24"/>
        </w:rPr>
        <w:t>»</w:t>
      </w:r>
      <w:r w:rsidRPr="00C57BE7">
        <w:rPr>
          <w:sz w:val="24"/>
          <w:szCs w:val="24"/>
        </w:rPr>
        <w:t>.</w:t>
      </w:r>
      <w:r w:rsidR="00703457" w:rsidRPr="00C57BE7">
        <w:rPr>
          <w:sz w:val="24"/>
          <w:szCs w:val="24"/>
        </w:rPr>
        <w:t xml:space="preserve"> Он обернулся, чтобы увидеть, кто к нему обращается, и вот — это был сын Иессея, человек, которого он так долго жаждал схватить, чтобы убить. Давид поклонился царю, признавая его своим господином. Затем он обратился к Саулу со словами: «</w:t>
      </w:r>
      <w:r w:rsidRPr="00C57BE7">
        <w:rPr>
          <w:sz w:val="24"/>
          <w:szCs w:val="24"/>
        </w:rPr>
        <w:t>Зачем ты слушаешь речи людей, которые говорят: „вот, Давид умышляет зло на тебя“? Вот, сегодня видят глаза твои, что Господь предавал тебя ныне в руки мои в пещере; и мне говорили, чтоб убить тебя; но я пощадил тебя, и сказал: „не подниму руки моей на господина моего; ибо он помазанник Господа“. Отец мой! посмотри на край одежды твоей в руке моей, я отрезал край одежды твоей, а тебя не убил. Узнай и убедись, что нет в руке моей зла, ни коварства, и я не согрешил против тебя; а ты ищешь души моей, чтоб отнять ее</w:t>
      </w:r>
      <w:r w:rsidR="00703457" w:rsidRPr="00C57BE7">
        <w:rPr>
          <w:sz w:val="24"/>
          <w:szCs w:val="24"/>
        </w:rPr>
        <w:t xml:space="preserve">». </w:t>
      </w:r>
      <w:r w:rsidR="00703457" w:rsidRPr="00C57BE7">
        <w:rPr>
          <w:sz w:val="16"/>
          <w:szCs w:val="16"/>
        </w:rPr>
        <w:t xml:space="preserve">{662.1}  </w:t>
      </w:r>
    </w:p>
    <w:p w:rsidR="00703457" w:rsidRPr="00C57BE7" w:rsidRDefault="00502BCD" w:rsidP="00703457">
      <w:pPr>
        <w:autoSpaceDE w:val="0"/>
        <w:autoSpaceDN w:val="0"/>
        <w:adjustRightInd w:val="0"/>
        <w:spacing w:line="240" w:lineRule="auto"/>
        <w:ind w:firstLine="567"/>
        <w:jc w:val="both"/>
        <w:rPr>
          <w:sz w:val="24"/>
          <w:szCs w:val="24"/>
        </w:rPr>
      </w:pPr>
      <w:r w:rsidRPr="00C57BE7">
        <w:rPr>
          <w:sz w:val="24"/>
          <w:szCs w:val="24"/>
        </w:rPr>
        <w:lastRenderedPageBreak/>
        <w:t>Когда Саул услышал слова Давида, он смирился и не мог не признать их справедливости</w:t>
      </w:r>
      <w:r w:rsidR="00703457" w:rsidRPr="00C57BE7">
        <w:rPr>
          <w:sz w:val="24"/>
          <w:szCs w:val="24"/>
        </w:rPr>
        <w:t xml:space="preserve">. Его чувства были глубоко тронуты, когда он осознал, </w:t>
      </w:r>
      <w:r w:rsidRPr="00C57BE7">
        <w:rPr>
          <w:sz w:val="24"/>
          <w:szCs w:val="24"/>
        </w:rPr>
        <w:t>насколько</w:t>
      </w:r>
      <w:r w:rsidR="00703457" w:rsidRPr="00C57BE7">
        <w:rPr>
          <w:sz w:val="24"/>
          <w:szCs w:val="24"/>
        </w:rPr>
        <w:t xml:space="preserve"> полностью </w:t>
      </w:r>
      <w:r w:rsidRPr="00C57BE7">
        <w:rPr>
          <w:sz w:val="24"/>
          <w:szCs w:val="24"/>
        </w:rPr>
        <w:t xml:space="preserve">он </w:t>
      </w:r>
      <w:r w:rsidR="00703457" w:rsidRPr="00C57BE7">
        <w:rPr>
          <w:sz w:val="24"/>
          <w:szCs w:val="24"/>
        </w:rPr>
        <w:t>был во власти человека, чью жизнь искал. Давид стоял перед ним в сознании своей невиновности. Смягчившись, Саул воскликнул: «</w:t>
      </w:r>
      <w:r w:rsidR="008A0212" w:rsidRPr="00C57BE7">
        <w:rPr>
          <w:sz w:val="24"/>
          <w:szCs w:val="24"/>
        </w:rPr>
        <w:t xml:space="preserve">Твой ли это голос, сын мой Давид? И возвысил Саул голос свой, и плакал. И сказал Давиду: ты правее меня; ибо ты воздал мне добром, а я воздавал тебе злом… Кто, нашедши врага своего, отпустил бы его в добрый путь? Господь воздаст тебе добром за то, что сделал ты мне сегодня. </w:t>
      </w:r>
      <w:r w:rsidR="008A0212" w:rsidRPr="00C57BE7">
        <w:rPr>
          <w:sz w:val="24"/>
          <w:szCs w:val="24"/>
          <w:u w:val="single"/>
        </w:rPr>
        <w:t>И теперь я знаю, что ты непременно будешь царствовать, и царство Израилево будет твердо в руке твоей</w:t>
      </w:r>
      <w:r w:rsidR="00703457" w:rsidRPr="00C57BE7">
        <w:rPr>
          <w:sz w:val="24"/>
          <w:szCs w:val="24"/>
        </w:rPr>
        <w:t xml:space="preserve">». И Давид заключил с Саулом завет, что, когда это произойдет, он благосклонно отнесется к дому Саула и не истребит его имени. </w:t>
      </w:r>
      <w:r w:rsidR="00703457" w:rsidRPr="00C57BE7">
        <w:rPr>
          <w:sz w:val="16"/>
          <w:szCs w:val="16"/>
        </w:rPr>
        <w:t>{662.2}</w:t>
      </w:r>
      <w:r w:rsidR="00703457" w:rsidRPr="00C57BE7">
        <w:rPr>
          <w:sz w:val="24"/>
          <w:szCs w:val="24"/>
        </w:rPr>
        <w:t xml:space="preserve">  </w:t>
      </w:r>
    </w:p>
    <w:p w:rsidR="00703457" w:rsidRPr="00C57BE7" w:rsidRDefault="00703457" w:rsidP="00703457">
      <w:pPr>
        <w:autoSpaceDE w:val="0"/>
        <w:autoSpaceDN w:val="0"/>
        <w:adjustRightInd w:val="0"/>
        <w:spacing w:line="240" w:lineRule="auto"/>
        <w:ind w:firstLine="567"/>
        <w:jc w:val="both"/>
        <w:rPr>
          <w:sz w:val="24"/>
          <w:szCs w:val="24"/>
        </w:rPr>
      </w:pPr>
      <w:r w:rsidRPr="00C57BE7">
        <w:rPr>
          <w:sz w:val="24"/>
          <w:szCs w:val="24"/>
        </w:rPr>
        <w:t xml:space="preserve">Зная прошлое поведение Саула, Давид не мог доверять заверениям царя и не надеялся, что его покаянное состояние продлится долго. Поэтому, когда Саул вернулся домой, Давид остался в горных убежищах. </w:t>
      </w:r>
      <w:r w:rsidRPr="00C57BE7">
        <w:rPr>
          <w:sz w:val="16"/>
          <w:szCs w:val="16"/>
        </w:rPr>
        <w:t>{662.3}</w:t>
      </w:r>
      <w:r w:rsidRPr="00C57BE7">
        <w:rPr>
          <w:sz w:val="24"/>
          <w:szCs w:val="24"/>
        </w:rPr>
        <w:t xml:space="preserve">  </w:t>
      </w:r>
    </w:p>
    <w:p w:rsidR="00703457" w:rsidRPr="00C57BE7" w:rsidRDefault="00703457" w:rsidP="00703457">
      <w:pPr>
        <w:autoSpaceDE w:val="0"/>
        <w:autoSpaceDN w:val="0"/>
        <w:adjustRightInd w:val="0"/>
        <w:spacing w:line="240" w:lineRule="auto"/>
        <w:ind w:firstLine="567"/>
        <w:jc w:val="both"/>
        <w:rPr>
          <w:sz w:val="24"/>
          <w:szCs w:val="24"/>
        </w:rPr>
      </w:pPr>
      <w:r w:rsidRPr="00C57BE7">
        <w:rPr>
          <w:b/>
          <w:sz w:val="24"/>
          <w:szCs w:val="24"/>
        </w:rPr>
        <w:t>Вражда</w:t>
      </w:r>
      <w:r w:rsidRPr="00C57BE7">
        <w:rPr>
          <w:sz w:val="24"/>
          <w:szCs w:val="24"/>
        </w:rPr>
        <w:t xml:space="preserve">, которую питают к слугам Божьим те, кто поддался власти сатаны, </w:t>
      </w:r>
      <w:r w:rsidRPr="00C57BE7">
        <w:rPr>
          <w:b/>
          <w:sz w:val="24"/>
          <w:szCs w:val="24"/>
        </w:rPr>
        <w:t>иногда сменяется чувством примирения и благосклонности</w:t>
      </w:r>
      <w:r w:rsidRPr="00C57BE7">
        <w:rPr>
          <w:sz w:val="24"/>
          <w:szCs w:val="24"/>
        </w:rPr>
        <w:t xml:space="preserve">, </w:t>
      </w:r>
      <w:r w:rsidR="003F22BA" w:rsidRPr="00C57BE7">
        <w:rPr>
          <w:sz w:val="24"/>
          <w:szCs w:val="24"/>
        </w:rPr>
        <w:t>но эта перемена не всегда оказывается долговременной</w:t>
      </w:r>
      <w:r w:rsidRPr="00C57BE7">
        <w:rPr>
          <w:sz w:val="24"/>
          <w:szCs w:val="24"/>
        </w:rPr>
        <w:t xml:space="preserve">. После того как злонамеренные люди совершали и говорили злое против слуг Господних, </w:t>
      </w:r>
      <w:r w:rsidRPr="00C57BE7">
        <w:rPr>
          <w:b/>
          <w:sz w:val="24"/>
          <w:szCs w:val="24"/>
        </w:rPr>
        <w:t>их иногда глубоко охватывает осознание своей неправоты</w:t>
      </w:r>
      <w:r w:rsidRPr="00C57BE7">
        <w:rPr>
          <w:sz w:val="24"/>
          <w:szCs w:val="24"/>
        </w:rPr>
        <w:t xml:space="preserve">. </w:t>
      </w:r>
      <w:r w:rsidRPr="00C57BE7">
        <w:rPr>
          <w:b/>
          <w:sz w:val="24"/>
          <w:szCs w:val="24"/>
          <w:u w:val="single"/>
        </w:rPr>
        <w:t>Дух Господень борется с ними, и они смиряют свои сердца перед Богом</w:t>
      </w:r>
      <w:r w:rsidRPr="00C57BE7">
        <w:rPr>
          <w:sz w:val="24"/>
          <w:szCs w:val="24"/>
        </w:rPr>
        <w:t xml:space="preserve"> и перед теми, чье влияние они стремились разрушить, и могут изменить свое отношение к ним. </w:t>
      </w:r>
      <w:r w:rsidRPr="00C57BE7">
        <w:rPr>
          <w:b/>
          <w:sz w:val="24"/>
          <w:szCs w:val="24"/>
          <w:u w:val="single"/>
        </w:rPr>
        <w:t>Но, снова открывая дверь внушениям лукавого, они возрождают старые сомнения, пробуждают прежнюю вражду и возвращаются к тому же делу, в котором раскаялись и от которого на время отказались</w:t>
      </w:r>
      <w:r w:rsidRPr="00C57BE7">
        <w:rPr>
          <w:sz w:val="24"/>
          <w:szCs w:val="24"/>
        </w:rPr>
        <w:t xml:space="preserve">. Снова они злословят, обвиняя и осуждая с величайшей жестокостью тех самых людей, перед которыми смиренно исповедовались. </w:t>
      </w:r>
      <w:r w:rsidRPr="00C57BE7">
        <w:rPr>
          <w:sz w:val="24"/>
          <w:szCs w:val="24"/>
          <w:u w:val="single"/>
        </w:rPr>
        <w:t xml:space="preserve">Сатана может использовать такие души с гораздо большей силой после такого поведения, чем прежде, </w:t>
      </w:r>
      <w:r w:rsidRPr="00C57BE7">
        <w:rPr>
          <w:b/>
          <w:sz w:val="24"/>
          <w:szCs w:val="24"/>
          <w:u w:val="single"/>
        </w:rPr>
        <w:t>потому что они согрешили против большего света</w:t>
      </w:r>
      <w:r w:rsidRPr="00C57BE7">
        <w:rPr>
          <w:sz w:val="24"/>
          <w:szCs w:val="24"/>
        </w:rPr>
        <w:t xml:space="preserve">. </w:t>
      </w:r>
      <w:r w:rsidRPr="00C57BE7">
        <w:rPr>
          <w:sz w:val="16"/>
          <w:szCs w:val="16"/>
        </w:rPr>
        <w:t>{662.4}</w:t>
      </w:r>
      <w:r w:rsidRPr="00C57BE7">
        <w:rPr>
          <w:sz w:val="24"/>
          <w:szCs w:val="24"/>
        </w:rPr>
        <w:t xml:space="preserve">  </w:t>
      </w:r>
    </w:p>
    <w:p w:rsidR="00703457" w:rsidRPr="00C57BE7" w:rsidRDefault="00703457" w:rsidP="00703457">
      <w:pPr>
        <w:autoSpaceDE w:val="0"/>
        <w:autoSpaceDN w:val="0"/>
        <w:adjustRightInd w:val="0"/>
        <w:spacing w:line="240" w:lineRule="auto"/>
        <w:ind w:firstLine="567"/>
        <w:jc w:val="both"/>
        <w:rPr>
          <w:sz w:val="24"/>
          <w:szCs w:val="24"/>
        </w:rPr>
      </w:pPr>
      <w:r w:rsidRPr="00C57BE7">
        <w:rPr>
          <w:sz w:val="24"/>
          <w:szCs w:val="24"/>
        </w:rPr>
        <w:t>«</w:t>
      </w:r>
      <w:r w:rsidR="003F22BA" w:rsidRPr="00C57BE7">
        <w:rPr>
          <w:sz w:val="24"/>
          <w:szCs w:val="24"/>
        </w:rPr>
        <w:t>И умер Самуил; и собрались все Израильтяне, и плакали по нем, и погребли его в доме его, в Раме</w:t>
      </w:r>
      <w:r w:rsidRPr="00C57BE7">
        <w:rPr>
          <w:sz w:val="24"/>
          <w:szCs w:val="24"/>
        </w:rPr>
        <w:t xml:space="preserve">». </w:t>
      </w:r>
      <w:r w:rsidRPr="00C57BE7">
        <w:rPr>
          <w:sz w:val="24"/>
          <w:szCs w:val="24"/>
          <w:u w:val="single"/>
        </w:rPr>
        <w:t>Смерть Самуила была воспринята народом Израиля как невосполнимая утрата</w:t>
      </w:r>
      <w:r w:rsidRPr="00C57BE7">
        <w:rPr>
          <w:sz w:val="24"/>
          <w:szCs w:val="24"/>
        </w:rPr>
        <w:t xml:space="preserve">. </w:t>
      </w:r>
      <w:r w:rsidR="00B113EC" w:rsidRPr="00C57BE7">
        <w:rPr>
          <w:sz w:val="24"/>
          <w:szCs w:val="24"/>
        </w:rPr>
        <w:t>Умер великий и добрый пророк и выдающийся судья, и скорбь народа была глубокой и искренней</w:t>
      </w:r>
      <w:r w:rsidRPr="00C57BE7">
        <w:rPr>
          <w:sz w:val="24"/>
          <w:szCs w:val="24"/>
        </w:rPr>
        <w:t xml:space="preserve">. С юности Самуил ходил перед Израилем в чистоте сердца; </w:t>
      </w:r>
      <w:r w:rsidRPr="00C57BE7">
        <w:rPr>
          <w:b/>
          <w:sz w:val="24"/>
          <w:szCs w:val="24"/>
        </w:rPr>
        <w:t>хотя Саул был признанным царем, Самуил оказывал более сильное влияние, чем он</w:t>
      </w:r>
      <w:r w:rsidRPr="00C57BE7">
        <w:rPr>
          <w:sz w:val="24"/>
          <w:szCs w:val="24"/>
        </w:rPr>
        <w:t xml:space="preserve">, потому что его жизнь была отмечена верностью, послушанием и преданностью. </w:t>
      </w:r>
      <w:r w:rsidR="00B113EC" w:rsidRPr="00C57BE7">
        <w:rPr>
          <w:sz w:val="24"/>
          <w:szCs w:val="24"/>
        </w:rPr>
        <w:t xml:space="preserve">О нём сказано, что </w:t>
      </w:r>
      <w:r w:rsidR="00B113EC" w:rsidRPr="00C57BE7">
        <w:rPr>
          <w:b/>
          <w:sz w:val="24"/>
          <w:szCs w:val="24"/>
        </w:rPr>
        <w:t>он судил Израиля во все дни жизни своей</w:t>
      </w:r>
      <w:r w:rsidRPr="00C57BE7">
        <w:rPr>
          <w:sz w:val="16"/>
          <w:szCs w:val="16"/>
        </w:rPr>
        <w:t>. {663.1}</w:t>
      </w:r>
      <w:r w:rsidRPr="00C57BE7">
        <w:rPr>
          <w:sz w:val="24"/>
          <w:szCs w:val="24"/>
        </w:rPr>
        <w:t xml:space="preserve">  </w:t>
      </w:r>
    </w:p>
    <w:p w:rsidR="00703457" w:rsidRPr="00C57BE7" w:rsidRDefault="00703457" w:rsidP="00703457">
      <w:pPr>
        <w:autoSpaceDE w:val="0"/>
        <w:autoSpaceDN w:val="0"/>
        <w:adjustRightInd w:val="0"/>
        <w:spacing w:line="240" w:lineRule="auto"/>
        <w:ind w:firstLine="567"/>
        <w:jc w:val="both"/>
        <w:rPr>
          <w:sz w:val="24"/>
          <w:szCs w:val="24"/>
        </w:rPr>
      </w:pPr>
      <w:r w:rsidRPr="00C57BE7">
        <w:rPr>
          <w:b/>
          <w:sz w:val="24"/>
          <w:szCs w:val="24"/>
        </w:rPr>
        <w:t>Сравнивая поведение Саула с поведением Самуила, народ увидел, какую ошибку он совершил, желая царя</w:t>
      </w:r>
      <w:r w:rsidRPr="00C57BE7">
        <w:rPr>
          <w:sz w:val="24"/>
          <w:szCs w:val="24"/>
        </w:rPr>
        <w:t xml:space="preserve">, чтобы не отличаться от окружающих народов. Многие с тревогой смотрели на состояние общества, </w:t>
      </w:r>
      <w:r w:rsidR="00E1021A" w:rsidRPr="00C57BE7">
        <w:rPr>
          <w:sz w:val="24"/>
          <w:szCs w:val="24"/>
        </w:rPr>
        <w:t>всё больше заражавшегося безбожием и нечестием</w:t>
      </w:r>
      <w:r w:rsidRPr="00C57BE7">
        <w:rPr>
          <w:sz w:val="24"/>
          <w:szCs w:val="24"/>
        </w:rPr>
        <w:t xml:space="preserve">. Пример их правителя оказывал широкое влияние, и Израиль справедливо скорбел, что Самуил, пророк Господень, умер. </w:t>
      </w:r>
      <w:r w:rsidRPr="00C57BE7">
        <w:rPr>
          <w:sz w:val="16"/>
          <w:szCs w:val="16"/>
        </w:rPr>
        <w:t>{663.2}</w:t>
      </w:r>
      <w:r w:rsidRPr="00C57BE7">
        <w:rPr>
          <w:sz w:val="24"/>
          <w:szCs w:val="24"/>
        </w:rPr>
        <w:t xml:space="preserve">  </w:t>
      </w:r>
    </w:p>
    <w:p w:rsidR="00703457" w:rsidRPr="00C57BE7" w:rsidRDefault="00703457" w:rsidP="00703457">
      <w:pPr>
        <w:autoSpaceDE w:val="0"/>
        <w:autoSpaceDN w:val="0"/>
        <w:adjustRightInd w:val="0"/>
        <w:spacing w:line="240" w:lineRule="auto"/>
        <w:ind w:firstLine="567"/>
        <w:jc w:val="both"/>
        <w:rPr>
          <w:sz w:val="24"/>
          <w:szCs w:val="24"/>
        </w:rPr>
      </w:pPr>
      <w:r w:rsidRPr="00C57BE7">
        <w:rPr>
          <w:sz w:val="24"/>
          <w:szCs w:val="24"/>
        </w:rPr>
        <w:t xml:space="preserve">Народ потерял основателя и руководителя своих священных школ, </w:t>
      </w:r>
      <w:r w:rsidR="00E1021A" w:rsidRPr="00C57BE7">
        <w:rPr>
          <w:sz w:val="24"/>
          <w:szCs w:val="24"/>
        </w:rPr>
        <w:t>но это было не всё</w:t>
      </w:r>
      <w:r w:rsidRPr="00C57BE7">
        <w:rPr>
          <w:sz w:val="24"/>
          <w:szCs w:val="24"/>
        </w:rPr>
        <w:t xml:space="preserve">. </w:t>
      </w:r>
      <w:r w:rsidR="00E1021A" w:rsidRPr="00C57BE7">
        <w:rPr>
          <w:sz w:val="24"/>
          <w:szCs w:val="24"/>
        </w:rPr>
        <w:t>Народ</w:t>
      </w:r>
      <w:r w:rsidRPr="00C57BE7">
        <w:rPr>
          <w:sz w:val="24"/>
          <w:szCs w:val="24"/>
        </w:rPr>
        <w:t xml:space="preserve"> потерял того, к кому люди привыкли обращаться в своих великих бедах, — потерял того, кто постоянно ходатайствовал перед Богом о наилучших интересах своего народа. </w:t>
      </w:r>
      <w:r w:rsidRPr="00C57BE7">
        <w:rPr>
          <w:b/>
          <w:sz w:val="24"/>
          <w:szCs w:val="24"/>
        </w:rPr>
        <w:t>Ходатайство Самуила давало чувство безопасности</w:t>
      </w:r>
      <w:r w:rsidRPr="00C57BE7">
        <w:rPr>
          <w:sz w:val="24"/>
          <w:szCs w:val="24"/>
        </w:rPr>
        <w:t>; ибо «</w:t>
      </w:r>
      <w:r w:rsidR="00E1021A" w:rsidRPr="00C57BE7">
        <w:rPr>
          <w:sz w:val="24"/>
          <w:szCs w:val="24"/>
        </w:rPr>
        <w:t>много может усиленная молитва праведного</w:t>
      </w:r>
      <w:r w:rsidRPr="00C57BE7">
        <w:rPr>
          <w:sz w:val="24"/>
          <w:szCs w:val="24"/>
        </w:rPr>
        <w:t xml:space="preserve">» </w:t>
      </w:r>
      <w:r w:rsidRPr="00C57BE7">
        <w:rPr>
          <w:rFonts w:ascii="Arial Narrow" w:hAnsi="Arial Narrow" w:cs="Times New Roman CYR"/>
          <w:sz w:val="18"/>
          <w:szCs w:val="18"/>
        </w:rPr>
        <w:t>(Иакова 5:16)</w:t>
      </w:r>
      <w:r w:rsidRPr="00C57BE7">
        <w:rPr>
          <w:sz w:val="24"/>
          <w:szCs w:val="24"/>
        </w:rPr>
        <w:t xml:space="preserve">. Теперь люди чувствовали, что Бог оставляет их. Царь казался почти безумцем. Правосудие было извращено, порядок </w:t>
      </w:r>
      <w:r w:rsidR="00E1021A" w:rsidRPr="00C57BE7">
        <w:rPr>
          <w:sz w:val="24"/>
          <w:szCs w:val="24"/>
        </w:rPr>
        <w:t>сменился неразберихой</w:t>
      </w:r>
      <w:r w:rsidRPr="00C57BE7">
        <w:rPr>
          <w:sz w:val="24"/>
          <w:szCs w:val="24"/>
        </w:rPr>
        <w:t xml:space="preserve">. </w:t>
      </w:r>
      <w:r w:rsidRPr="00C57BE7">
        <w:rPr>
          <w:sz w:val="16"/>
          <w:szCs w:val="16"/>
        </w:rPr>
        <w:t>{663.3}</w:t>
      </w:r>
      <w:r w:rsidRPr="00C57BE7">
        <w:rPr>
          <w:sz w:val="24"/>
          <w:szCs w:val="24"/>
        </w:rPr>
        <w:t xml:space="preserve">  </w:t>
      </w:r>
    </w:p>
    <w:p w:rsidR="00703457" w:rsidRPr="00C57BE7" w:rsidRDefault="00E1021A" w:rsidP="00703457">
      <w:pPr>
        <w:autoSpaceDE w:val="0"/>
        <w:autoSpaceDN w:val="0"/>
        <w:adjustRightInd w:val="0"/>
        <w:spacing w:line="240" w:lineRule="auto"/>
        <w:ind w:firstLine="567"/>
        <w:jc w:val="both"/>
        <w:rPr>
          <w:sz w:val="24"/>
          <w:szCs w:val="24"/>
        </w:rPr>
      </w:pPr>
      <w:r w:rsidRPr="00C57BE7">
        <w:rPr>
          <w:sz w:val="24"/>
          <w:szCs w:val="24"/>
          <w:u w:val="single"/>
        </w:rPr>
        <w:t>Именно тогда, когда народ раздирали внутренние распри, когда особенно нужны были спокойные, богобоязненные советы Самуила, Бог дал Своему престарелому слуге покой</w:t>
      </w:r>
      <w:r w:rsidR="00703457" w:rsidRPr="00C57BE7">
        <w:rPr>
          <w:sz w:val="24"/>
          <w:szCs w:val="24"/>
        </w:rPr>
        <w:t>.</w:t>
      </w:r>
      <w:r w:rsidRPr="00C57BE7">
        <w:rPr>
          <w:sz w:val="24"/>
          <w:szCs w:val="24"/>
        </w:rPr>
        <w:t xml:space="preserve"> </w:t>
      </w:r>
      <w:r w:rsidRPr="00C57BE7">
        <w:rPr>
          <w:b/>
          <w:sz w:val="24"/>
          <w:szCs w:val="24"/>
        </w:rPr>
        <w:t>Горькими были размышления народа, когда они смотрели на его тихое место упокоения</w:t>
      </w:r>
      <w:r w:rsidRPr="00C57BE7">
        <w:rPr>
          <w:sz w:val="24"/>
          <w:szCs w:val="24"/>
        </w:rPr>
        <w:t xml:space="preserve"> и вспоминали свою безрассудную глупость — отвергнуть его как правителя; ибо </w:t>
      </w:r>
      <w:r w:rsidRPr="00C57BE7">
        <w:rPr>
          <w:b/>
          <w:sz w:val="24"/>
          <w:szCs w:val="24"/>
        </w:rPr>
        <w:t>он имел столь тесную связь с Небом, что, казалось, соединял весь Израиль с престолом Иеговы</w:t>
      </w:r>
      <w:r w:rsidR="00703457" w:rsidRPr="00C57BE7">
        <w:rPr>
          <w:sz w:val="24"/>
          <w:szCs w:val="24"/>
        </w:rPr>
        <w:t xml:space="preserve">. Самуил учил их любить и повиноваться Богу; но теперь, когда он умер, люди чувствовали, что </w:t>
      </w:r>
      <w:r w:rsidR="00703457" w:rsidRPr="00C57BE7">
        <w:rPr>
          <w:sz w:val="24"/>
          <w:szCs w:val="24"/>
          <w:u w:val="single"/>
        </w:rPr>
        <w:t>остались на милость царя, соединенного с сатаной</w:t>
      </w:r>
      <w:r w:rsidR="00703457" w:rsidRPr="00C57BE7">
        <w:rPr>
          <w:sz w:val="24"/>
          <w:szCs w:val="24"/>
        </w:rPr>
        <w:t xml:space="preserve">, который отвратит народ от Бога и Неба. </w:t>
      </w:r>
      <w:r w:rsidR="00703457" w:rsidRPr="00C57BE7">
        <w:rPr>
          <w:sz w:val="16"/>
          <w:szCs w:val="16"/>
        </w:rPr>
        <w:t>{664.1}</w:t>
      </w:r>
      <w:r w:rsidR="00703457" w:rsidRPr="00C57BE7">
        <w:rPr>
          <w:sz w:val="24"/>
          <w:szCs w:val="24"/>
        </w:rPr>
        <w:t xml:space="preserve">  </w:t>
      </w:r>
    </w:p>
    <w:p w:rsidR="00703457" w:rsidRPr="00C57BE7" w:rsidRDefault="00703457" w:rsidP="00703457">
      <w:pPr>
        <w:autoSpaceDE w:val="0"/>
        <w:autoSpaceDN w:val="0"/>
        <w:adjustRightInd w:val="0"/>
        <w:spacing w:line="240" w:lineRule="auto"/>
        <w:ind w:firstLine="567"/>
        <w:jc w:val="both"/>
        <w:rPr>
          <w:sz w:val="16"/>
          <w:szCs w:val="16"/>
        </w:rPr>
      </w:pPr>
      <w:r w:rsidRPr="00C57BE7">
        <w:rPr>
          <w:b/>
          <w:sz w:val="24"/>
          <w:szCs w:val="24"/>
        </w:rPr>
        <w:t>Давид не мог присутствовать на похоронах Самуила</w:t>
      </w:r>
      <w:r w:rsidRPr="00C57BE7">
        <w:rPr>
          <w:sz w:val="24"/>
          <w:szCs w:val="24"/>
        </w:rPr>
        <w:t xml:space="preserve">, но он скорбел о нем так же глубоко и нежно, как верный сын скорбит </w:t>
      </w:r>
      <w:r w:rsidR="00E1021A" w:rsidRPr="00C57BE7">
        <w:rPr>
          <w:sz w:val="24"/>
          <w:szCs w:val="24"/>
        </w:rPr>
        <w:t>по преданному отцу</w:t>
      </w:r>
      <w:r w:rsidRPr="00C57BE7">
        <w:rPr>
          <w:sz w:val="24"/>
          <w:szCs w:val="24"/>
        </w:rPr>
        <w:t xml:space="preserve">. Он знал, что смерть Самуила разорвала еще одну узду, сдерживавшую действия Саула, и чувствовал себя менее безопасно, чем при жизни пророка. Пока внимание Саула было занято скорбью о смерти Самуила, Давид </w:t>
      </w:r>
      <w:r w:rsidRPr="00C57BE7">
        <w:rPr>
          <w:sz w:val="24"/>
          <w:szCs w:val="24"/>
        </w:rPr>
        <w:lastRenderedPageBreak/>
        <w:t xml:space="preserve">воспользовался возможностью найти более безопасное место; поэтому он бежал в пустыню </w:t>
      </w:r>
      <w:r w:rsidR="00E1021A" w:rsidRPr="00C57BE7">
        <w:rPr>
          <w:sz w:val="24"/>
          <w:szCs w:val="24"/>
        </w:rPr>
        <w:t>Ф</w:t>
      </w:r>
      <w:r w:rsidRPr="00C57BE7">
        <w:rPr>
          <w:sz w:val="24"/>
          <w:szCs w:val="24"/>
        </w:rPr>
        <w:t>аран. Именно здесь он сочинил сто двадцатый</w:t>
      </w:r>
      <w:r w:rsidR="005E79B4" w:rsidRPr="00C57BE7">
        <w:rPr>
          <w:sz w:val="24"/>
          <w:szCs w:val="24"/>
        </w:rPr>
        <w:t xml:space="preserve"> (120)</w:t>
      </w:r>
      <w:r w:rsidRPr="00C57BE7">
        <w:rPr>
          <w:sz w:val="24"/>
          <w:szCs w:val="24"/>
        </w:rPr>
        <w:t xml:space="preserve"> и сто двадцать первый</w:t>
      </w:r>
      <w:r w:rsidR="005E79B4" w:rsidRPr="00C57BE7">
        <w:rPr>
          <w:sz w:val="24"/>
          <w:szCs w:val="24"/>
        </w:rPr>
        <w:t xml:space="preserve"> (121)</w:t>
      </w:r>
      <w:r w:rsidRPr="00C57BE7">
        <w:rPr>
          <w:sz w:val="24"/>
          <w:szCs w:val="24"/>
        </w:rPr>
        <w:t xml:space="preserve"> псалмы. В этих пустынных местах, осознавая, что пророк умер, а царь — его враг, он пел:</w:t>
      </w:r>
      <w:r w:rsidR="005E79B4" w:rsidRPr="00C57BE7">
        <w:rPr>
          <w:sz w:val="24"/>
          <w:szCs w:val="24"/>
        </w:rPr>
        <w:t xml:space="preserve"> «Помощь моя от Господа, сотворившего небо и землю. Не даст Он поколебаться ноге твоей, не воздремлет хранящий тебя. Не дремлет и не спит хранящий Израиля… Господь сохранит тебя от всякого зла; сохранит душу твою Господь. Господь будет охранять выхождение твое и вхождение твое отныне и вовек» </w:t>
      </w:r>
      <w:r w:rsidR="005E79B4" w:rsidRPr="00C57BE7">
        <w:rPr>
          <w:rFonts w:ascii="Arial Narrow" w:hAnsi="Arial Narrow" w:cs="Times New Roman CYR"/>
          <w:sz w:val="18"/>
          <w:szCs w:val="18"/>
        </w:rPr>
        <w:t>(Псалом 120:2–8)</w:t>
      </w:r>
      <w:r w:rsidR="005E79B4" w:rsidRPr="00C57BE7">
        <w:rPr>
          <w:sz w:val="24"/>
          <w:szCs w:val="24"/>
        </w:rPr>
        <w:t>.</w:t>
      </w:r>
      <w:r w:rsidRPr="00C57BE7">
        <w:rPr>
          <w:sz w:val="24"/>
          <w:szCs w:val="24"/>
        </w:rPr>
        <w:t xml:space="preserve"> </w:t>
      </w:r>
      <w:r w:rsidRPr="00C57BE7">
        <w:rPr>
          <w:sz w:val="16"/>
          <w:szCs w:val="16"/>
        </w:rPr>
        <w:t>{664.2</w:t>
      </w:r>
      <w:r w:rsidR="005E79B4" w:rsidRPr="00C57BE7">
        <w:rPr>
          <w:sz w:val="16"/>
          <w:szCs w:val="16"/>
        </w:rPr>
        <w:t>; 664.3</w:t>
      </w:r>
      <w:r w:rsidRPr="00C57BE7">
        <w:rPr>
          <w:sz w:val="16"/>
          <w:szCs w:val="16"/>
        </w:rPr>
        <w:t>}</w:t>
      </w:r>
    </w:p>
    <w:p w:rsidR="00703457" w:rsidRPr="00C57BE7" w:rsidRDefault="00703457" w:rsidP="00703457">
      <w:pPr>
        <w:autoSpaceDE w:val="0"/>
        <w:autoSpaceDN w:val="0"/>
        <w:adjustRightInd w:val="0"/>
        <w:spacing w:line="240" w:lineRule="auto"/>
        <w:ind w:firstLine="567"/>
        <w:jc w:val="both"/>
        <w:rPr>
          <w:sz w:val="24"/>
          <w:szCs w:val="24"/>
        </w:rPr>
      </w:pPr>
      <w:r w:rsidRPr="00C57BE7">
        <w:rPr>
          <w:sz w:val="24"/>
          <w:szCs w:val="24"/>
        </w:rPr>
        <w:t xml:space="preserve">Пока Давид и его люди находились в пустыне </w:t>
      </w:r>
      <w:r w:rsidR="005E79B4" w:rsidRPr="00C57BE7">
        <w:rPr>
          <w:sz w:val="24"/>
          <w:szCs w:val="24"/>
        </w:rPr>
        <w:t>Фаран</w:t>
      </w:r>
      <w:r w:rsidRPr="00C57BE7">
        <w:rPr>
          <w:sz w:val="24"/>
          <w:szCs w:val="24"/>
        </w:rPr>
        <w:t xml:space="preserve">, они защищали </w:t>
      </w:r>
      <w:r w:rsidR="005E79B4" w:rsidRPr="00C57BE7">
        <w:rPr>
          <w:sz w:val="24"/>
          <w:szCs w:val="24"/>
        </w:rPr>
        <w:t xml:space="preserve">от разбойничьих набегов </w:t>
      </w:r>
      <w:r w:rsidRPr="00C57BE7">
        <w:rPr>
          <w:sz w:val="24"/>
          <w:szCs w:val="24"/>
        </w:rPr>
        <w:t xml:space="preserve">стада и отары </w:t>
      </w:r>
      <w:r w:rsidR="005E79B4" w:rsidRPr="00C57BE7">
        <w:rPr>
          <w:sz w:val="24"/>
          <w:szCs w:val="24"/>
        </w:rPr>
        <w:t xml:space="preserve">некоего </w:t>
      </w:r>
      <w:r w:rsidRPr="00C57BE7">
        <w:rPr>
          <w:sz w:val="24"/>
          <w:szCs w:val="24"/>
        </w:rPr>
        <w:t xml:space="preserve">богатого человека по имени Навал, у которого были огромные владения в той местности. </w:t>
      </w:r>
      <w:r w:rsidRPr="00C57BE7">
        <w:rPr>
          <w:b/>
          <w:sz w:val="24"/>
          <w:szCs w:val="24"/>
        </w:rPr>
        <w:t>Навал был потомком Халева</w:t>
      </w:r>
      <w:r w:rsidRPr="00C57BE7">
        <w:rPr>
          <w:sz w:val="24"/>
          <w:szCs w:val="24"/>
        </w:rPr>
        <w:t xml:space="preserve">, но его характер был грубым и скупым. </w:t>
      </w:r>
      <w:r w:rsidRPr="00C57BE7">
        <w:rPr>
          <w:sz w:val="16"/>
          <w:szCs w:val="16"/>
        </w:rPr>
        <w:t>{664.4}</w:t>
      </w:r>
      <w:r w:rsidRPr="00C57BE7">
        <w:rPr>
          <w:sz w:val="24"/>
          <w:szCs w:val="24"/>
        </w:rPr>
        <w:t xml:space="preserve">  </w:t>
      </w:r>
    </w:p>
    <w:p w:rsidR="00703457" w:rsidRPr="00C57BE7" w:rsidRDefault="00703457" w:rsidP="00703457">
      <w:pPr>
        <w:autoSpaceDE w:val="0"/>
        <w:autoSpaceDN w:val="0"/>
        <w:adjustRightInd w:val="0"/>
        <w:spacing w:line="240" w:lineRule="auto"/>
        <w:ind w:firstLine="567"/>
        <w:jc w:val="both"/>
        <w:rPr>
          <w:sz w:val="24"/>
          <w:szCs w:val="24"/>
        </w:rPr>
      </w:pPr>
      <w:r w:rsidRPr="00C57BE7">
        <w:rPr>
          <w:sz w:val="24"/>
          <w:szCs w:val="24"/>
        </w:rPr>
        <w:t xml:space="preserve">Был сезон стрижки овец — </w:t>
      </w:r>
      <w:r w:rsidR="005E79B4" w:rsidRPr="00C57BE7">
        <w:rPr>
          <w:sz w:val="24"/>
          <w:szCs w:val="24"/>
        </w:rPr>
        <w:t>время, когда особенно принимали гостей</w:t>
      </w:r>
      <w:r w:rsidRPr="00C57BE7">
        <w:rPr>
          <w:sz w:val="24"/>
          <w:szCs w:val="24"/>
        </w:rPr>
        <w:t xml:space="preserve">. Давид и его люди остро нуждались в пропитании, и, согласно обычаю того времени, сын Иессея послал к Навалу десять юношей, велев им передать </w:t>
      </w:r>
      <w:r w:rsidR="005E79B4" w:rsidRPr="00C57BE7">
        <w:rPr>
          <w:sz w:val="24"/>
          <w:szCs w:val="24"/>
        </w:rPr>
        <w:t>приветствие от его имени</w:t>
      </w:r>
      <w:r w:rsidRPr="00C57BE7">
        <w:rPr>
          <w:sz w:val="24"/>
          <w:szCs w:val="24"/>
        </w:rPr>
        <w:t>. Он добавил: «</w:t>
      </w:r>
      <w:r w:rsidR="005E79B4" w:rsidRPr="00C57BE7">
        <w:rPr>
          <w:sz w:val="24"/>
          <w:szCs w:val="24"/>
        </w:rPr>
        <w:t>Скажите так: „мир тебе, мир дому твоему, мир всему твоему. Ныне я услышал, что у тебя стригут овец. Вот, пастухи твои были с нами, и мы не обижали их, и ничего у них не пропало во все время их пребывания на Кармиле</w:t>
      </w:r>
      <w:r w:rsidR="005E79B4" w:rsidRPr="00C57BE7">
        <w:rPr>
          <w:rStyle w:val="af7"/>
          <w:sz w:val="24"/>
          <w:szCs w:val="24"/>
        </w:rPr>
        <w:footnoteReference w:id="53"/>
      </w:r>
      <w:r w:rsidR="005E79B4" w:rsidRPr="00C57BE7">
        <w:rPr>
          <w:sz w:val="24"/>
          <w:szCs w:val="24"/>
        </w:rPr>
        <w:t>; спроси слуг твоих, и они скажут тебе; итак да найдут отроки благоволение в глазах твоих, ибо в добрый день пришли мы; дай же рабам твоим и сыну твоему Давиду, что найдет рука твоя“</w:t>
      </w:r>
      <w:r w:rsidRPr="00C57BE7">
        <w:rPr>
          <w:sz w:val="24"/>
          <w:szCs w:val="24"/>
        </w:rPr>
        <w:t xml:space="preserve">». </w:t>
      </w:r>
      <w:r w:rsidRPr="00C57BE7">
        <w:rPr>
          <w:sz w:val="16"/>
          <w:szCs w:val="16"/>
        </w:rPr>
        <w:t>{664.5}</w:t>
      </w:r>
      <w:r w:rsidRPr="00C57BE7">
        <w:rPr>
          <w:sz w:val="24"/>
          <w:szCs w:val="24"/>
        </w:rPr>
        <w:t xml:space="preserve">  </w:t>
      </w:r>
    </w:p>
    <w:p w:rsidR="00703457" w:rsidRPr="00C57BE7" w:rsidRDefault="00703457" w:rsidP="00703457">
      <w:pPr>
        <w:autoSpaceDE w:val="0"/>
        <w:autoSpaceDN w:val="0"/>
        <w:adjustRightInd w:val="0"/>
        <w:spacing w:line="240" w:lineRule="auto"/>
        <w:ind w:firstLine="567"/>
        <w:jc w:val="both"/>
        <w:rPr>
          <w:sz w:val="24"/>
          <w:szCs w:val="24"/>
        </w:rPr>
      </w:pPr>
      <w:r w:rsidRPr="00C57BE7">
        <w:rPr>
          <w:sz w:val="24"/>
          <w:szCs w:val="24"/>
        </w:rPr>
        <w:t xml:space="preserve">Давид и его люди были как защитная стена для пастухов и стад Навала; и теперь этого </w:t>
      </w:r>
      <w:r w:rsidR="008C3438" w:rsidRPr="00C57BE7">
        <w:rPr>
          <w:sz w:val="24"/>
          <w:szCs w:val="24"/>
        </w:rPr>
        <w:t>богатого человека просили из его изобилия восполнить нужды тех, кто оказал ему такую важную услугу</w:t>
      </w:r>
      <w:r w:rsidRPr="00C57BE7">
        <w:rPr>
          <w:sz w:val="24"/>
          <w:szCs w:val="24"/>
        </w:rPr>
        <w:t>. Давид и его люди могли бы сами взять себе из стад и отар, но они не сделали этого. Они вели себя честно. Однако их доброта не нашла отклика у Навала. Его ответ Давиду отражал его характер: «</w:t>
      </w:r>
      <w:r w:rsidR="008C3438" w:rsidRPr="00C57BE7">
        <w:rPr>
          <w:sz w:val="24"/>
          <w:szCs w:val="24"/>
        </w:rPr>
        <w:t>Кто такой Давид, и кто такой сын Иессеев? Ныне стало много рабов, бегающих от господ своих; неужели мне взять хлебы мои и воду мою, и мясо, приготовленное мною для стригущих овец у меня, и отдать людям, о которых не знаю, откуда они?</w:t>
      </w:r>
      <w:r w:rsidRPr="00C57BE7">
        <w:rPr>
          <w:sz w:val="24"/>
          <w:szCs w:val="24"/>
        </w:rPr>
        <w:t>»</w:t>
      </w:r>
      <w:r w:rsidR="00505C0A" w:rsidRPr="00C57BE7">
        <w:rPr>
          <w:sz w:val="24"/>
          <w:szCs w:val="24"/>
        </w:rPr>
        <w:t>.</w:t>
      </w:r>
      <w:r w:rsidRPr="00C57BE7">
        <w:rPr>
          <w:sz w:val="24"/>
          <w:szCs w:val="24"/>
        </w:rPr>
        <w:t xml:space="preserve"> </w:t>
      </w:r>
      <w:r w:rsidRPr="00C57BE7">
        <w:rPr>
          <w:sz w:val="16"/>
          <w:szCs w:val="16"/>
        </w:rPr>
        <w:t>{665.1}</w:t>
      </w:r>
      <w:r w:rsidRPr="00C57BE7">
        <w:rPr>
          <w:sz w:val="24"/>
          <w:szCs w:val="24"/>
        </w:rPr>
        <w:t xml:space="preserve">  </w:t>
      </w:r>
    </w:p>
    <w:p w:rsidR="00703457" w:rsidRPr="00C57BE7" w:rsidRDefault="00703457" w:rsidP="00703457">
      <w:pPr>
        <w:autoSpaceDE w:val="0"/>
        <w:autoSpaceDN w:val="0"/>
        <w:adjustRightInd w:val="0"/>
        <w:spacing w:line="240" w:lineRule="auto"/>
        <w:ind w:firstLine="567"/>
        <w:jc w:val="both"/>
        <w:rPr>
          <w:sz w:val="24"/>
          <w:szCs w:val="24"/>
        </w:rPr>
      </w:pPr>
      <w:r w:rsidRPr="00C57BE7">
        <w:rPr>
          <w:sz w:val="24"/>
          <w:szCs w:val="24"/>
        </w:rPr>
        <w:t xml:space="preserve">Когда юноши вернулись с пустыми руками и рассказали Давиду о случившемся, тот исполнился негодования. </w:t>
      </w:r>
      <w:r w:rsidR="008C3438" w:rsidRPr="00C57BE7">
        <w:rPr>
          <w:sz w:val="24"/>
          <w:szCs w:val="24"/>
        </w:rPr>
        <w:t>Он повелел готовиться к битве, ибо решил наказать человека, который отказался помочь ему в том, на что он имел право, да еще прибавил к своему несправедливому отношению оскорбление</w:t>
      </w:r>
      <w:r w:rsidRPr="00C57BE7">
        <w:rPr>
          <w:sz w:val="24"/>
          <w:szCs w:val="24"/>
        </w:rPr>
        <w:t xml:space="preserve">. </w:t>
      </w:r>
      <w:r w:rsidRPr="00C57BE7">
        <w:rPr>
          <w:sz w:val="24"/>
          <w:szCs w:val="24"/>
          <w:u w:val="single"/>
        </w:rPr>
        <w:t>Этот импульсивный поступок больше соответствовал характеру Саула, чем Давида</w:t>
      </w:r>
      <w:r w:rsidRPr="00C57BE7">
        <w:rPr>
          <w:sz w:val="24"/>
          <w:szCs w:val="24"/>
        </w:rPr>
        <w:t xml:space="preserve">, но </w:t>
      </w:r>
      <w:r w:rsidRPr="00C57BE7">
        <w:rPr>
          <w:b/>
          <w:sz w:val="24"/>
          <w:szCs w:val="24"/>
        </w:rPr>
        <w:t>сыну Иессея еще предстояло научиться терпению в школе страданий</w:t>
      </w:r>
      <w:r w:rsidRPr="00C57BE7">
        <w:rPr>
          <w:sz w:val="24"/>
          <w:szCs w:val="24"/>
        </w:rPr>
        <w:t xml:space="preserve">. </w:t>
      </w:r>
      <w:r w:rsidRPr="00C57BE7">
        <w:rPr>
          <w:sz w:val="16"/>
          <w:szCs w:val="16"/>
        </w:rPr>
        <w:t>{665.2}</w:t>
      </w:r>
      <w:r w:rsidRPr="00C57BE7">
        <w:rPr>
          <w:sz w:val="24"/>
          <w:szCs w:val="24"/>
        </w:rPr>
        <w:t xml:space="preserve">  </w:t>
      </w:r>
    </w:p>
    <w:p w:rsidR="00703457" w:rsidRPr="00C57BE7" w:rsidRDefault="00703457" w:rsidP="00703457">
      <w:pPr>
        <w:autoSpaceDE w:val="0"/>
        <w:autoSpaceDN w:val="0"/>
        <w:adjustRightInd w:val="0"/>
        <w:spacing w:line="240" w:lineRule="auto"/>
        <w:ind w:firstLine="567"/>
        <w:jc w:val="both"/>
        <w:rPr>
          <w:sz w:val="24"/>
          <w:szCs w:val="24"/>
        </w:rPr>
      </w:pPr>
      <w:r w:rsidRPr="00C57BE7">
        <w:rPr>
          <w:sz w:val="24"/>
          <w:szCs w:val="24"/>
        </w:rPr>
        <w:t xml:space="preserve">Один из слуг Навала поспешил к Авигее, жене Навала, после того как тот отпустил </w:t>
      </w:r>
      <w:r w:rsidR="008C3438" w:rsidRPr="00C57BE7">
        <w:rPr>
          <w:sz w:val="24"/>
          <w:szCs w:val="24"/>
        </w:rPr>
        <w:t>посыльных</w:t>
      </w:r>
      <w:r w:rsidRPr="00C57BE7">
        <w:rPr>
          <w:sz w:val="24"/>
          <w:szCs w:val="24"/>
        </w:rPr>
        <w:t xml:space="preserve"> Давида, и рассказал ей о случившемся. «</w:t>
      </w:r>
      <w:r w:rsidR="008C3438" w:rsidRPr="00C57BE7">
        <w:rPr>
          <w:sz w:val="24"/>
          <w:szCs w:val="24"/>
        </w:rPr>
        <w:t>Вот, — сказал он, — Давид присылал из пустыни послов приветствовать нашего господина, но он обошелся с ними грубо. А эти люди очень добры к нам, не обижали нас, и ничего не пропало у нас во все время, когда мы ходили с ними, бывши в поле. Они были для нас оградою и днем и ночью во все время, когда мы пасли стада вблизи их. Итак подумай и посмотри, что делать; ибо неминуемо угрожает беда господину нашему и всему дому его</w:t>
      </w:r>
      <w:r w:rsidRPr="00C57BE7">
        <w:rPr>
          <w:sz w:val="24"/>
          <w:szCs w:val="24"/>
        </w:rPr>
        <w:t xml:space="preserve">». </w:t>
      </w:r>
      <w:r w:rsidRPr="00C57BE7">
        <w:rPr>
          <w:sz w:val="16"/>
          <w:szCs w:val="16"/>
        </w:rPr>
        <w:t>{665.3}</w:t>
      </w:r>
      <w:r w:rsidRPr="00C57BE7">
        <w:rPr>
          <w:sz w:val="24"/>
          <w:szCs w:val="24"/>
        </w:rPr>
        <w:t xml:space="preserve">  </w:t>
      </w:r>
    </w:p>
    <w:p w:rsidR="00703457" w:rsidRPr="00C57BE7" w:rsidRDefault="00703457" w:rsidP="00703457">
      <w:pPr>
        <w:autoSpaceDE w:val="0"/>
        <w:autoSpaceDN w:val="0"/>
        <w:adjustRightInd w:val="0"/>
        <w:spacing w:line="240" w:lineRule="auto"/>
        <w:ind w:firstLine="567"/>
        <w:jc w:val="both"/>
        <w:rPr>
          <w:sz w:val="24"/>
          <w:szCs w:val="24"/>
        </w:rPr>
      </w:pPr>
      <w:r w:rsidRPr="00C57BE7">
        <w:rPr>
          <w:sz w:val="24"/>
          <w:szCs w:val="24"/>
        </w:rPr>
        <w:t>Не посоветовавшись с мужем и не сказав ему о своем намерении, Авигея собрала обильный запас провизии, который, навьюченный на ослов, отправила вперед со слугами, а сама пошла навстречу отряду Давида. Она встретила их в укрытии среди холмов. «</w:t>
      </w:r>
      <w:r w:rsidR="002A3909" w:rsidRPr="00C57BE7">
        <w:rPr>
          <w:sz w:val="24"/>
          <w:szCs w:val="24"/>
        </w:rPr>
        <w:t>Когда Авигея увидела Давида, то поспешила сойти с осла, и пала пред Давидом на лице свое, и поклонилась до земли; и пала к ногам его, и сказала: на мне грех, господин мой; позволь рабе твоей говорить в уши твои, и послушай слов рабы твоей</w:t>
      </w:r>
      <w:r w:rsidRPr="00C57BE7">
        <w:rPr>
          <w:sz w:val="24"/>
          <w:szCs w:val="24"/>
        </w:rPr>
        <w:t>». Авигея обратилась к Давиду с таким же почтением, как если бы говорила с коронованным монархом. Навал презрительно воскликнул: «Кто такой Давид?» — но Авигея назвала его «</w:t>
      </w:r>
      <w:r w:rsidR="002A3909" w:rsidRPr="00C57BE7">
        <w:rPr>
          <w:sz w:val="24"/>
          <w:szCs w:val="24"/>
        </w:rPr>
        <w:t>Господин мой!</w:t>
      </w:r>
      <w:r w:rsidRPr="00C57BE7">
        <w:rPr>
          <w:sz w:val="24"/>
          <w:szCs w:val="24"/>
        </w:rPr>
        <w:t xml:space="preserve">». </w:t>
      </w:r>
      <w:r w:rsidR="002A3909" w:rsidRPr="00C57BE7">
        <w:rPr>
          <w:sz w:val="24"/>
          <w:szCs w:val="24"/>
        </w:rPr>
        <w:t xml:space="preserve">Мягкими </w:t>
      </w:r>
      <w:r w:rsidRPr="00C57BE7">
        <w:rPr>
          <w:sz w:val="24"/>
          <w:szCs w:val="24"/>
        </w:rPr>
        <w:t xml:space="preserve">словами она старалась успокоить </w:t>
      </w:r>
      <w:r w:rsidRPr="00C57BE7">
        <w:rPr>
          <w:b/>
          <w:sz w:val="24"/>
          <w:szCs w:val="24"/>
        </w:rPr>
        <w:t>его раздраженные чувства</w:t>
      </w:r>
      <w:r w:rsidRPr="00C57BE7">
        <w:rPr>
          <w:sz w:val="24"/>
          <w:szCs w:val="24"/>
        </w:rPr>
        <w:t xml:space="preserve"> и умоляла его за своего мужа. Без тени напыщенности или гордости, но </w:t>
      </w:r>
      <w:r w:rsidRPr="00C57BE7">
        <w:rPr>
          <w:b/>
          <w:sz w:val="24"/>
          <w:szCs w:val="24"/>
        </w:rPr>
        <w:t>исполненная Божьей мудрости и любви</w:t>
      </w:r>
      <w:r w:rsidRPr="00C57BE7">
        <w:rPr>
          <w:sz w:val="24"/>
          <w:szCs w:val="24"/>
        </w:rPr>
        <w:t xml:space="preserve">, Авигея проявила силу преданности </w:t>
      </w:r>
      <w:r w:rsidR="002A3909" w:rsidRPr="00C57BE7">
        <w:rPr>
          <w:sz w:val="24"/>
          <w:szCs w:val="24"/>
        </w:rPr>
        <w:t xml:space="preserve">своей </w:t>
      </w:r>
      <w:r w:rsidRPr="00C57BE7">
        <w:rPr>
          <w:sz w:val="24"/>
          <w:szCs w:val="24"/>
        </w:rPr>
        <w:t xml:space="preserve">семье; и она ясно дала понять Давиду, что недобрый поступок ее мужа никоим образом не был преднамеренным личным оскорблением, а просто </w:t>
      </w:r>
      <w:r w:rsidRPr="00C57BE7">
        <w:rPr>
          <w:sz w:val="24"/>
          <w:szCs w:val="24"/>
          <w:u w:val="single"/>
        </w:rPr>
        <w:t>вспышкой несчастного и эгоистичного нрава</w:t>
      </w:r>
      <w:r w:rsidRPr="00C57BE7">
        <w:rPr>
          <w:sz w:val="24"/>
          <w:szCs w:val="24"/>
        </w:rPr>
        <w:t xml:space="preserve">. </w:t>
      </w:r>
      <w:r w:rsidRPr="00C57BE7">
        <w:rPr>
          <w:sz w:val="16"/>
          <w:szCs w:val="16"/>
        </w:rPr>
        <w:t>{666.1}</w:t>
      </w:r>
      <w:r w:rsidRPr="00C57BE7">
        <w:rPr>
          <w:sz w:val="24"/>
          <w:szCs w:val="24"/>
        </w:rPr>
        <w:t xml:space="preserve">  </w:t>
      </w:r>
    </w:p>
    <w:p w:rsidR="00703457" w:rsidRPr="00C57BE7" w:rsidRDefault="00703457" w:rsidP="00703457">
      <w:pPr>
        <w:autoSpaceDE w:val="0"/>
        <w:autoSpaceDN w:val="0"/>
        <w:adjustRightInd w:val="0"/>
        <w:spacing w:line="240" w:lineRule="auto"/>
        <w:ind w:firstLine="567"/>
        <w:jc w:val="both"/>
        <w:rPr>
          <w:sz w:val="24"/>
          <w:szCs w:val="24"/>
        </w:rPr>
      </w:pPr>
      <w:r w:rsidRPr="00C57BE7">
        <w:rPr>
          <w:sz w:val="24"/>
          <w:szCs w:val="24"/>
        </w:rPr>
        <w:lastRenderedPageBreak/>
        <w:t>«</w:t>
      </w:r>
      <w:r w:rsidR="002A3909" w:rsidRPr="00C57BE7">
        <w:rPr>
          <w:sz w:val="24"/>
          <w:szCs w:val="24"/>
        </w:rPr>
        <w:t>И ныне, господин мой, жив Господь и жива душа твоя; Господь не попустит тебе идти на пролитие крови, и удержит руку твою от мщения; и ныне да будут, как Навал, враги твои и злоумышляющие против господина моего</w:t>
      </w:r>
      <w:r w:rsidRPr="00C57BE7">
        <w:rPr>
          <w:sz w:val="24"/>
          <w:szCs w:val="24"/>
        </w:rPr>
        <w:t xml:space="preserve">». Авигея не приписывала себе заслуги в том, что убедила Давида отказаться от его поспешного намерения, но </w:t>
      </w:r>
      <w:r w:rsidRPr="00C57BE7">
        <w:rPr>
          <w:b/>
          <w:sz w:val="24"/>
          <w:szCs w:val="24"/>
        </w:rPr>
        <w:t>воздала честь и славу Богу</w:t>
      </w:r>
      <w:r w:rsidRPr="00C57BE7">
        <w:rPr>
          <w:sz w:val="24"/>
          <w:szCs w:val="24"/>
        </w:rPr>
        <w:t xml:space="preserve">. Затем она предложила свои богатые дары как жертву мира людям Давида и </w:t>
      </w:r>
      <w:r w:rsidRPr="00C57BE7">
        <w:rPr>
          <w:b/>
          <w:sz w:val="24"/>
          <w:szCs w:val="24"/>
        </w:rPr>
        <w:t>продолжала умолять, как будто именно она вызвала негодование вождя</w:t>
      </w:r>
      <w:r w:rsidRPr="00C57BE7">
        <w:rPr>
          <w:sz w:val="24"/>
          <w:szCs w:val="24"/>
        </w:rPr>
        <w:t xml:space="preserve">. </w:t>
      </w:r>
      <w:r w:rsidRPr="00C57BE7">
        <w:rPr>
          <w:sz w:val="16"/>
          <w:szCs w:val="16"/>
        </w:rPr>
        <w:t xml:space="preserve">{666.2}  </w:t>
      </w:r>
    </w:p>
    <w:p w:rsidR="00703457" w:rsidRPr="00C57BE7" w:rsidRDefault="00703457" w:rsidP="00703457">
      <w:pPr>
        <w:autoSpaceDE w:val="0"/>
        <w:autoSpaceDN w:val="0"/>
        <w:adjustRightInd w:val="0"/>
        <w:spacing w:line="240" w:lineRule="auto"/>
        <w:ind w:firstLine="567"/>
        <w:jc w:val="both"/>
        <w:rPr>
          <w:sz w:val="24"/>
          <w:szCs w:val="24"/>
        </w:rPr>
      </w:pPr>
      <w:r w:rsidRPr="00C57BE7">
        <w:rPr>
          <w:sz w:val="24"/>
          <w:szCs w:val="24"/>
        </w:rPr>
        <w:t>«</w:t>
      </w:r>
      <w:r w:rsidR="002A3909" w:rsidRPr="00C57BE7">
        <w:rPr>
          <w:sz w:val="24"/>
          <w:szCs w:val="24"/>
        </w:rPr>
        <w:t xml:space="preserve">Прости вину рабы твоей, — говорила она, — Господь непременно устроит господину моему дом твердый; ибо </w:t>
      </w:r>
      <w:r w:rsidR="002A3909" w:rsidRPr="00C57BE7">
        <w:rPr>
          <w:sz w:val="24"/>
          <w:szCs w:val="24"/>
          <w:u w:val="single"/>
        </w:rPr>
        <w:t>войны Господа ведет господин мой</w:t>
      </w:r>
      <w:r w:rsidR="002A3909" w:rsidRPr="00C57BE7">
        <w:rPr>
          <w:sz w:val="24"/>
          <w:szCs w:val="24"/>
        </w:rPr>
        <w:t xml:space="preserve">, и </w:t>
      </w:r>
      <w:r w:rsidR="002A3909" w:rsidRPr="00C57BE7">
        <w:rPr>
          <w:sz w:val="24"/>
          <w:szCs w:val="24"/>
          <w:u w:val="single"/>
        </w:rPr>
        <w:t>зло не найдется в тебе во всю жизнь твою</w:t>
      </w:r>
      <w:r w:rsidRPr="00C57BE7">
        <w:rPr>
          <w:sz w:val="24"/>
          <w:szCs w:val="24"/>
        </w:rPr>
        <w:t xml:space="preserve">». </w:t>
      </w:r>
      <w:r w:rsidR="002A3909" w:rsidRPr="00C57BE7">
        <w:rPr>
          <w:sz w:val="24"/>
          <w:szCs w:val="24"/>
        </w:rPr>
        <w:t>Авигея косвенно представила курс, которому должен следовать Давид</w:t>
      </w:r>
      <w:r w:rsidRPr="00C57BE7">
        <w:rPr>
          <w:sz w:val="24"/>
          <w:szCs w:val="24"/>
        </w:rPr>
        <w:t xml:space="preserve">. </w:t>
      </w:r>
      <w:r w:rsidRPr="00C57BE7">
        <w:rPr>
          <w:b/>
          <w:sz w:val="24"/>
          <w:szCs w:val="24"/>
        </w:rPr>
        <w:t>Он должен вести войны Господа</w:t>
      </w:r>
      <w:r w:rsidRPr="00C57BE7">
        <w:rPr>
          <w:sz w:val="24"/>
          <w:szCs w:val="24"/>
        </w:rPr>
        <w:t xml:space="preserve">. </w:t>
      </w:r>
      <w:r w:rsidRPr="00C57BE7">
        <w:rPr>
          <w:b/>
          <w:sz w:val="24"/>
          <w:szCs w:val="24"/>
          <w:u w:val="single"/>
        </w:rPr>
        <w:t>Он не должен мстить за личные обиды, даже если его преследуют как предателя</w:t>
      </w:r>
      <w:r w:rsidRPr="00C57BE7">
        <w:rPr>
          <w:sz w:val="24"/>
          <w:szCs w:val="24"/>
        </w:rPr>
        <w:t>. Она продолжала: «</w:t>
      </w:r>
      <w:r w:rsidR="002A3909" w:rsidRPr="00C57BE7">
        <w:rPr>
          <w:sz w:val="24"/>
          <w:szCs w:val="24"/>
        </w:rPr>
        <w:t>Если восстанет человек преследовать тебя и искать души твоей, то </w:t>
      </w:r>
      <w:r w:rsidR="002A3909" w:rsidRPr="00C57BE7">
        <w:rPr>
          <w:b/>
          <w:sz w:val="24"/>
          <w:szCs w:val="24"/>
        </w:rPr>
        <w:t>душа господина моего будет завязана в узле жизни у Господа</w:t>
      </w:r>
      <w:r w:rsidR="002A3909" w:rsidRPr="00C57BE7">
        <w:rPr>
          <w:sz w:val="24"/>
          <w:szCs w:val="24"/>
        </w:rPr>
        <w:t xml:space="preserve">, Бога твоего, а душу врагов твоих бросит Он как бы пращею. И когда сделает Господь господину моему все, что говорил о тебе доброго, и поставит тебя вождем над Израилем, то не будет это сердцу господина моего огорчением и беспокойством, что не пролил напрасно крови и сберег себя от мщения. И </w:t>
      </w:r>
      <w:r w:rsidR="002A3909" w:rsidRPr="00C57BE7">
        <w:rPr>
          <w:b/>
          <w:sz w:val="24"/>
          <w:szCs w:val="24"/>
        </w:rPr>
        <w:t>Господь облагодетельствует господина моего, и вспомнишь рабу твою</w:t>
      </w:r>
      <w:r w:rsidRPr="00C57BE7">
        <w:rPr>
          <w:sz w:val="24"/>
          <w:szCs w:val="24"/>
        </w:rPr>
        <w:t xml:space="preserve">» </w:t>
      </w:r>
      <w:r w:rsidRPr="00C57BE7">
        <w:rPr>
          <w:rFonts w:ascii="Arial Narrow" w:hAnsi="Arial Narrow" w:cs="Times New Roman CYR"/>
          <w:sz w:val="18"/>
          <w:szCs w:val="18"/>
        </w:rPr>
        <w:t>(1 Царств 25:29–31)</w:t>
      </w:r>
      <w:r w:rsidRPr="00C57BE7">
        <w:rPr>
          <w:sz w:val="24"/>
          <w:szCs w:val="24"/>
        </w:rPr>
        <w:t xml:space="preserve">. </w:t>
      </w:r>
      <w:r w:rsidRPr="00C57BE7">
        <w:rPr>
          <w:sz w:val="16"/>
          <w:szCs w:val="16"/>
        </w:rPr>
        <w:t>{666.3}</w:t>
      </w:r>
      <w:r w:rsidRPr="00C57BE7">
        <w:rPr>
          <w:sz w:val="24"/>
          <w:szCs w:val="24"/>
        </w:rPr>
        <w:t xml:space="preserve">  </w:t>
      </w:r>
    </w:p>
    <w:p w:rsidR="00703457" w:rsidRPr="00C57BE7" w:rsidRDefault="00703457" w:rsidP="00703457">
      <w:pPr>
        <w:autoSpaceDE w:val="0"/>
        <w:autoSpaceDN w:val="0"/>
        <w:adjustRightInd w:val="0"/>
        <w:spacing w:line="240" w:lineRule="auto"/>
        <w:ind w:firstLine="567"/>
        <w:jc w:val="both"/>
        <w:rPr>
          <w:sz w:val="24"/>
          <w:szCs w:val="24"/>
        </w:rPr>
      </w:pPr>
      <w:r w:rsidRPr="00C57BE7">
        <w:rPr>
          <w:b/>
          <w:sz w:val="24"/>
          <w:szCs w:val="24"/>
        </w:rPr>
        <w:t>Эти слова могли исходить только от того, кто приобщился к мудрости свыше</w:t>
      </w:r>
      <w:r w:rsidRPr="00C57BE7">
        <w:rPr>
          <w:sz w:val="24"/>
          <w:szCs w:val="24"/>
        </w:rPr>
        <w:t xml:space="preserve">. Благочестие Авигеи, подобно аромату цветка, невольно проявлялось в ее лице, словах и поступках. </w:t>
      </w:r>
      <w:r w:rsidRPr="00C57BE7">
        <w:rPr>
          <w:b/>
          <w:sz w:val="24"/>
          <w:szCs w:val="24"/>
        </w:rPr>
        <w:t>Дух Сына Божьего обитал в ее душе</w:t>
      </w:r>
      <w:r w:rsidRPr="00C57BE7">
        <w:rPr>
          <w:sz w:val="24"/>
          <w:szCs w:val="24"/>
        </w:rPr>
        <w:t xml:space="preserve">. Ее речь, исполненная благодати, доброты и мира, излучала небесное влияние. </w:t>
      </w:r>
      <w:r w:rsidR="00505C0A" w:rsidRPr="00C57BE7">
        <w:rPr>
          <w:b/>
          <w:sz w:val="24"/>
          <w:szCs w:val="24"/>
        </w:rPr>
        <w:t>В сердце Давида пробудились лучшие чувства, и он содрогнулся, подумав о том, какими могли бы быть последствия его необдуманного поступка</w:t>
      </w:r>
      <w:r w:rsidRPr="00C57BE7">
        <w:rPr>
          <w:sz w:val="24"/>
          <w:szCs w:val="24"/>
        </w:rPr>
        <w:t>. «</w:t>
      </w:r>
      <w:r w:rsidR="00505C0A" w:rsidRPr="00C57BE7">
        <w:rPr>
          <w:sz w:val="24"/>
          <w:szCs w:val="24"/>
        </w:rPr>
        <w:t>Блаженны миротворцы, ибо они будут наречены сынами Божиими</w:t>
      </w:r>
      <w:r w:rsidRPr="00C57BE7">
        <w:rPr>
          <w:sz w:val="24"/>
          <w:szCs w:val="24"/>
        </w:rPr>
        <w:t xml:space="preserve">» </w:t>
      </w:r>
      <w:r w:rsidRPr="00C57BE7">
        <w:rPr>
          <w:rFonts w:ascii="Arial Narrow" w:hAnsi="Arial Narrow" w:cs="Times New Roman CYR"/>
          <w:sz w:val="18"/>
          <w:szCs w:val="18"/>
        </w:rPr>
        <w:t>(Матфея 5:9)</w:t>
      </w:r>
      <w:r w:rsidRPr="00C57BE7">
        <w:rPr>
          <w:sz w:val="24"/>
          <w:szCs w:val="24"/>
        </w:rPr>
        <w:t xml:space="preserve">. О, если бы было больше таких женщин, как эта израильтянка, которые успокаивали бы раздраженные чувства, предотвращали необдуманные порывы и </w:t>
      </w:r>
      <w:r w:rsidR="00505C0A" w:rsidRPr="00C57BE7">
        <w:rPr>
          <w:sz w:val="24"/>
          <w:szCs w:val="24"/>
        </w:rPr>
        <w:t xml:space="preserve">останавливали великое зло </w:t>
      </w:r>
      <w:r w:rsidRPr="00C57BE7">
        <w:rPr>
          <w:sz w:val="24"/>
          <w:szCs w:val="24"/>
        </w:rPr>
        <w:t xml:space="preserve">словами спокойной и мудро направленной речи. </w:t>
      </w:r>
      <w:r w:rsidRPr="00C57BE7">
        <w:rPr>
          <w:sz w:val="16"/>
          <w:szCs w:val="16"/>
        </w:rPr>
        <w:t>{667.1}</w:t>
      </w:r>
      <w:r w:rsidRPr="00C57BE7">
        <w:rPr>
          <w:sz w:val="24"/>
          <w:szCs w:val="24"/>
        </w:rPr>
        <w:t xml:space="preserve">  </w:t>
      </w:r>
    </w:p>
    <w:p w:rsidR="00703457" w:rsidRPr="00C57BE7" w:rsidRDefault="00703457" w:rsidP="00703457">
      <w:pPr>
        <w:autoSpaceDE w:val="0"/>
        <w:autoSpaceDN w:val="0"/>
        <w:adjustRightInd w:val="0"/>
        <w:spacing w:line="240" w:lineRule="auto"/>
        <w:ind w:firstLine="567"/>
        <w:jc w:val="both"/>
        <w:rPr>
          <w:sz w:val="24"/>
          <w:szCs w:val="24"/>
        </w:rPr>
      </w:pPr>
      <w:r w:rsidRPr="00C57BE7">
        <w:rPr>
          <w:b/>
          <w:sz w:val="24"/>
          <w:szCs w:val="24"/>
        </w:rPr>
        <w:t>Жизнь посвященного христианина всегда излучает свет, утешение и мир</w:t>
      </w:r>
      <w:r w:rsidRPr="00C57BE7">
        <w:rPr>
          <w:sz w:val="24"/>
          <w:szCs w:val="24"/>
        </w:rPr>
        <w:t xml:space="preserve">. Она отличается чистотой, тактом, простотой и полезностью. Ею управляет та бескорыстная любовь, которая освящает ее влияние. </w:t>
      </w:r>
      <w:r w:rsidR="00505C0A" w:rsidRPr="00C57BE7">
        <w:rPr>
          <w:sz w:val="24"/>
          <w:szCs w:val="24"/>
        </w:rPr>
        <w:t>Такая жизнь</w:t>
      </w:r>
      <w:r w:rsidRPr="00C57BE7">
        <w:rPr>
          <w:sz w:val="24"/>
          <w:szCs w:val="24"/>
        </w:rPr>
        <w:t xml:space="preserve"> исполнена Христом и оставляет за собой светлый след, куда бы ни направился ее обладатель. Авигея была мудрым обличителем и советником. </w:t>
      </w:r>
      <w:r w:rsidR="00505C0A" w:rsidRPr="00C57BE7">
        <w:rPr>
          <w:sz w:val="24"/>
          <w:szCs w:val="24"/>
        </w:rPr>
        <w:t>Страсть Давида угасла под силой ее влияния и рассуждений</w:t>
      </w:r>
      <w:r w:rsidRPr="00C57BE7">
        <w:rPr>
          <w:sz w:val="24"/>
          <w:szCs w:val="24"/>
        </w:rPr>
        <w:t xml:space="preserve">. </w:t>
      </w:r>
      <w:r w:rsidRPr="00C57BE7">
        <w:rPr>
          <w:b/>
          <w:sz w:val="24"/>
          <w:szCs w:val="24"/>
        </w:rPr>
        <w:t>Он убедился, что избрал неверный путь и потерял контроль над своими чувствами</w:t>
      </w:r>
      <w:r w:rsidR="00505C0A" w:rsidRPr="00C57BE7">
        <w:rPr>
          <w:sz w:val="24"/>
          <w:szCs w:val="24"/>
        </w:rPr>
        <w:t xml:space="preserve">. </w:t>
      </w:r>
      <w:r w:rsidR="00505C0A" w:rsidRPr="00C57BE7">
        <w:rPr>
          <w:sz w:val="16"/>
          <w:szCs w:val="16"/>
        </w:rPr>
        <w:t>{</w:t>
      </w:r>
      <w:r w:rsidRPr="00C57BE7">
        <w:rPr>
          <w:sz w:val="16"/>
          <w:szCs w:val="16"/>
        </w:rPr>
        <w:t>667.2}</w:t>
      </w:r>
      <w:r w:rsidRPr="00C57BE7">
        <w:rPr>
          <w:sz w:val="24"/>
          <w:szCs w:val="24"/>
        </w:rPr>
        <w:t xml:space="preserve">  </w:t>
      </w:r>
    </w:p>
    <w:p w:rsidR="00703457" w:rsidRPr="00C57BE7" w:rsidRDefault="00703457" w:rsidP="00703457">
      <w:pPr>
        <w:autoSpaceDE w:val="0"/>
        <w:autoSpaceDN w:val="0"/>
        <w:adjustRightInd w:val="0"/>
        <w:spacing w:line="240" w:lineRule="auto"/>
        <w:ind w:firstLine="567"/>
        <w:jc w:val="both"/>
        <w:rPr>
          <w:sz w:val="24"/>
          <w:szCs w:val="24"/>
        </w:rPr>
      </w:pPr>
      <w:r w:rsidRPr="00C57BE7">
        <w:rPr>
          <w:sz w:val="24"/>
          <w:szCs w:val="24"/>
        </w:rPr>
        <w:t xml:space="preserve">Смиренным сердцем он принял обличение, </w:t>
      </w:r>
      <w:r w:rsidR="00505C0A" w:rsidRPr="00C57BE7">
        <w:rPr>
          <w:sz w:val="24"/>
          <w:szCs w:val="24"/>
        </w:rPr>
        <w:t>в духе собственных слов</w:t>
      </w:r>
      <w:r w:rsidRPr="00C57BE7">
        <w:rPr>
          <w:sz w:val="24"/>
          <w:szCs w:val="24"/>
        </w:rPr>
        <w:t>: «</w:t>
      </w:r>
      <w:r w:rsidR="00505C0A" w:rsidRPr="00C57BE7">
        <w:rPr>
          <w:sz w:val="24"/>
          <w:szCs w:val="24"/>
        </w:rPr>
        <w:t>Пусть наказывает меня праведник: это милость; пусть обличает меня: это лучший елей</w:t>
      </w:r>
      <w:r w:rsidRPr="00C57BE7">
        <w:rPr>
          <w:sz w:val="24"/>
          <w:szCs w:val="24"/>
        </w:rPr>
        <w:t xml:space="preserve">» </w:t>
      </w:r>
      <w:r w:rsidRPr="00C57BE7">
        <w:rPr>
          <w:rFonts w:ascii="Arial Narrow" w:hAnsi="Arial Narrow" w:cs="Times New Roman CYR"/>
          <w:sz w:val="18"/>
          <w:szCs w:val="18"/>
        </w:rPr>
        <w:t>(Псалом 140:5)</w:t>
      </w:r>
      <w:r w:rsidRPr="00C57BE7">
        <w:rPr>
          <w:sz w:val="24"/>
          <w:szCs w:val="24"/>
        </w:rPr>
        <w:t xml:space="preserve">. Он возблагодарил и благословил ее за то, что она дала ему праведный совет. Многие, получив обличение, считают достойным похвалы, если </w:t>
      </w:r>
      <w:r w:rsidR="0011694D" w:rsidRPr="00C57BE7">
        <w:rPr>
          <w:sz w:val="24"/>
          <w:szCs w:val="24"/>
        </w:rPr>
        <w:t xml:space="preserve">они </w:t>
      </w:r>
      <w:r w:rsidRPr="00C57BE7">
        <w:rPr>
          <w:sz w:val="24"/>
          <w:szCs w:val="24"/>
        </w:rPr>
        <w:t xml:space="preserve">принимают его без раздражения; </w:t>
      </w:r>
      <w:r w:rsidRPr="00C57BE7">
        <w:rPr>
          <w:b/>
          <w:sz w:val="24"/>
          <w:szCs w:val="24"/>
        </w:rPr>
        <w:t>но как мало тех, кто принимает обличение с благодарностью сердца и благословляет тех, кто пытается удержать их от злого пути</w:t>
      </w:r>
      <w:r w:rsidRPr="00C57BE7">
        <w:rPr>
          <w:sz w:val="24"/>
          <w:szCs w:val="24"/>
        </w:rPr>
        <w:t xml:space="preserve">. </w:t>
      </w:r>
      <w:r w:rsidRPr="00C57BE7">
        <w:rPr>
          <w:sz w:val="16"/>
          <w:szCs w:val="16"/>
        </w:rPr>
        <w:t>{667.3}</w:t>
      </w:r>
    </w:p>
    <w:p w:rsidR="009B7C3B" w:rsidRPr="00C57BE7" w:rsidRDefault="009B7C3B" w:rsidP="009B7C3B">
      <w:pPr>
        <w:autoSpaceDE w:val="0"/>
        <w:autoSpaceDN w:val="0"/>
        <w:adjustRightInd w:val="0"/>
        <w:spacing w:line="240" w:lineRule="auto"/>
        <w:ind w:firstLine="567"/>
        <w:jc w:val="both"/>
        <w:rPr>
          <w:sz w:val="24"/>
          <w:szCs w:val="24"/>
        </w:rPr>
      </w:pPr>
      <w:r w:rsidRPr="00C57BE7">
        <w:rPr>
          <w:sz w:val="24"/>
          <w:szCs w:val="24"/>
        </w:rPr>
        <w:t xml:space="preserve">Когда Авигея вернулась домой, она застала Навала и его гостей за большим пиром, </w:t>
      </w:r>
      <w:r w:rsidRPr="00C57BE7">
        <w:rPr>
          <w:b/>
          <w:sz w:val="24"/>
          <w:szCs w:val="24"/>
        </w:rPr>
        <w:t>который превратился в пьяное веселье</w:t>
      </w:r>
      <w:r w:rsidRPr="00C57BE7">
        <w:rPr>
          <w:sz w:val="24"/>
          <w:szCs w:val="24"/>
        </w:rPr>
        <w:t xml:space="preserve">. Только на следующее утро она рассказала мужу о своей встрече с Давидом. </w:t>
      </w:r>
      <w:r w:rsidR="0011694D" w:rsidRPr="00C57BE7">
        <w:rPr>
          <w:b/>
          <w:sz w:val="24"/>
          <w:szCs w:val="24"/>
        </w:rPr>
        <w:t>Навал по натуре был очень труслив</w:t>
      </w:r>
      <w:r w:rsidR="0011694D" w:rsidRPr="00C57BE7">
        <w:rPr>
          <w:sz w:val="24"/>
          <w:szCs w:val="24"/>
        </w:rPr>
        <w:t>, и когда он понял, как близко был к смерти из-за своей глупости, его, казалось, разбил паралич</w:t>
      </w:r>
      <w:r w:rsidRPr="00C57BE7">
        <w:rPr>
          <w:sz w:val="24"/>
          <w:szCs w:val="24"/>
        </w:rPr>
        <w:t xml:space="preserve">. Опасаясь, что Давид все еще намерен отомстить, он </w:t>
      </w:r>
      <w:r w:rsidRPr="00C57BE7">
        <w:rPr>
          <w:b/>
          <w:sz w:val="24"/>
          <w:szCs w:val="24"/>
        </w:rPr>
        <w:t>был охвачен ужасом и впал в беспомощное бесчувственное состояние</w:t>
      </w:r>
      <w:r w:rsidRPr="00C57BE7">
        <w:rPr>
          <w:sz w:val="24"/>
          <w:szCs w:val="24"/>
        </w:rPr>
        <w:t xml:space="preserve">. Через десять дней он умер. </w:t>
      </w:r>
      <w:r w:rsidRPr="00C57BE7">
        <w:rPr>
          <w:b/>
          <w:sz w:val="24"/>
          <w:szCs w:val="24"/>
          <w:u w:val="single"/>
        </w:rPr>
        <w:t>Жизнь, данная ему Богом, была лишь проклятием для мира</w:t>
      </w:r>
      <w:r w:rsidRPr="00C57BE7">
        <w:rPr>
          <w:sz w:val="24"/>
          <w:szCs w:val="24"/>
        </w:rPr>
        <w:t>. Среди его веселья и пиршества Бог сказал ему, как сказал богачу в притче: «</w:t>
      </w:r>
      <w:r w:rsidR="0011694D" w:rsidRPr="00C57BE7">
        <w:rPr>
          <w:rFonts w:ascii="Times New Roman CYR" w:hAnsi="Times New Roman CYR" w:cs="Times New Roman CYR"/>
          <w:sz w:val="24"/>
          <w:szCs w:val="24"/>
        </w:rPr>
        <w:t>Безумный! в сию ночь душу твою возьмут у тебя</w:t>
      </w:r>
      <w:r w:rsidR="0011694D" w:rsidRPr="00C57BE7">
        <w:rPr>
          <w:sz w:val="24"/>
          <w:szCs w:val="24"/>
        </w:rPr>
        <w:t xml:space="preserve">» </w:t>
      </w:r>
      <w:r w:rsidR="0011694D" w:rsidRPr="00C57BE7">
        <w:rPr>
          <w:rFonts w:ascii="Arial Narrow" w:hAnsi="Arial Narrow" w:cs="Times New Roman CYR"/>
          <w:sz w:val="18"/>
          <w:szCs w:val="18"/>
        </w:rPr>
        <w:t>(Луки 12:20)</w:t>
      </w:r>
      <w:r w:rsidR="0011694D" w:rsidRPr="00C57BE7">
        <w:rPr>
          <w:sz w:val="24"/>
          <w:szCs w:val="24"/>
        </w:rPr>
        <w:t xml:space="preserve">. </w:t>
      </w:r>
      <w:r w:rsidR="0011694D" w:rsidRPr="00C57BE7">
        <w:rPr>
          <w:sz w:val="16"/>
          <w:szCs w:val="16"/>
        </w:rPr>
        <w:t>{</w:t>
      </w:r>
      <w:r w:rsidRPr="00C57BE7">
        <w:rPr>
          <w:sz w:val="16"/>
          <w:szCs w:val="16"/>
        </w:rPr>
        <w:t>667.4}</w:t>
      </w:r>
      <w:r w:rsidRPr="00C57BE7">
        <w:rPr>
          <w:sz w:val="24"/>
          <w:szCs w:val="24"/>
        </w:rPr>
        <w:t xml:space="preserve">  </w:t>
      </w:r>
    </w:p>
    <w:p w:rsidR="009B7C3B" w:rsidRPr="00C57BE7" w:rsidRDefault="009B7C3B" w:rsidP="009B7C3B">
      <w:pPr>
        <w:autoSpaceDE w:val="0"/>
        <w:autoSpaceDN w:val="0"/>
        <w:adjustRightInd w:val="0"/>
        <w:spacing w:line="240" w:lineRule="auto"/>
        <w:ind w:firstLine="567"/>
        <w:jc w:val="both"/>
        <w:rPr>
          <w:sz w:val="24"/>
          <w:szCs w:val="24"/>
        </w:rPr>
      </w:pPr>
      <w:r w:rsidRPr="00C57BE7">
        <w:rPr>
          <w:sz w:val="24"/>
          <w:szCs w:val="24"/>
        </w:rPr>
        <w:t xml:space="preserve">Давид впоследствии женился на Авигее. Он уже был мужем одной жены, но </w:t>
      </w:r>
      <w:r w:rsidRPr="00C57BE7">
        <w:rPr>
          <w:b/>
          <w:sz w:val="24"/>
          <w:szCs w:val="24"/>
          <w:u w:val="single"/>
        </w:rPr>
        <w:t>обычаи народов того времени исказили его суждение и повлияли на его поступки</w:t>
      </w:r>
      <w:r w:rsidRPr="00C57BE7">
        <w:rPr>
          <w:sz w:val="24"/>
          <w:szCs w:val="24"/>
        </w:rPr>
        <w:t xml:space="preserve">. </w:t>
      </w:r>
      <w:r w:rsidRPr="00C57BE7">
        <w:rPr>
          <w:b/>
          <w:sz w:val="24"/>
          <w:szCs w:val="24"/>
        </w:rPr>
        <w:t>Даже великие и добрые люди ошибались, следуя мирским обычаям</w:t>
      </w:r>
      <w:r w:rsidRPr="00C57BE7">
        <w:rPr>
          <w:sz w:val="24"/>
          <w:szCs w:val="24"/>
        </w:rPr>
        <w:t xml:space="preserve">. </w:t>
      </w:r>
      <w:r w:rsidRPr="00C57BE7">
        <w:rPr>
          <w:b/>
          <w:sz w:val="24"/>
          <w:szCs w:val="24"/>
          <w:u w:val="single"/>
        </w:rPr>
        <w:t>Горькие последствия многоженства Давид ощущал на протяжении всей своей жизни</w:t>
      </w:r>
      <w:r w:rsidRPr="00C57BE7">
        <w:rPr>
          <w:sz w:val="24"/>
          <w:szCs w:val="24"/>
        </w:rPr>
        <w:t xml:space="preserve">. </w:t>
      </w:r>
      <w:r w:rsidRPr="00C57BE7">
        <w:rPr>
          <w:sz w:val="16"/>
          <w:szCs w:val="16"/>
        </w:rPr>
        <w:t>{668.1}</w:t>
      </w:r>
      <w:r w:rsidRPr="00C57BE7">
        <w:rPr>
          <w:sz w:val="24"/>
          <w:szCs w:val="24"/>
        </w:rPr>
        <w:t xml:space="preserve">  </w:t>
      </w:r>
    </w:p>
    <w:p w:rsidR="009B7C3B" w:rsidRPr="00C57BE7" w:rsidRDefault="009B7C3B" w:rsidP="009B7C3B">
      <w:pPr>
        <w:autoSpaceDE w:val="0"/>
        <w:autoSpaceDN w:val="0"/>
        <w:adjustRightInd w:val="0"/>
        <w:spacing w:line="240" w:lineRule="auto"/>
        <w:ind w:firstLine="567"/>
        <w:jc w:val="both"/>
        <w:rPr>
          <w:sz w:val="24"/>
          <w:szCs w:val="24"/>
        </w:rPr>
      </w:pPr>
      <w:r w:rsidRPr="00C57BE7">
        <w:rPr>
          <w:sz w:val="24"/>
          <w:szCs w:val="24"/>
          <w:u w:val="single"/>
        </w:rPr>
        <w:t>После смерти Самуила Давид несколько месяцев жил в мире</w:t>
      </w:r>
      <w:r w:rsidRPr="00C57BE7">
        <w:rPr>
          <w:sz w:val="24"/>
          <w:szCs w:val="24"/>
        </w:rPr>
        <w:t xml:space="preserve">. Вновь он удалился в уединенные места зифеев; но его враги, надеясь заслужить благосклонность царя, сообщили ему, где скрывается Давид. </w:t>
      </w:r>
      <w:r w:rsidR="00876E98" w:rsidRPr="00C57BE7">
        <w:rPr>
          <w:b/>
          <w:sz w:val="24"/>
          <w:szCs w:val="24"/>
        </w:rPr>
        <w:t>Это известие пробудило демона ярости, дремавшего в сердце Саула</w:t>
      </w:r>
      <w:r w:rsidRPr="00C57BE7">
        <w:rPr>
          <w:sz w:val="24"/>
          <w:szCs w:val="24"/>
        </w:rPr>
        <w:t xml:space="preserve">. Вновь он собрал своих воинов и повел их в погоню за Давидом. Но дружественные </w:t>
      </w:r>
      <w:r w:rsidRPr="00C57BE7">
        <w:rPr>
          <w:sz w:val="24"/>
          <w:szCs w:val="24"/>
        </w:rPr>
        <w:lastRenderedPageBreak/>
        <w:t>лазутчики принесли весть сыну Иессея, что Саул снова преследует его; и с немногими из своих людей Давид отправился узнать местонахождение врага. Была ночь, когда, осторожно продвигаясь, они подошли к лагерю и увидели перед собой шатры царя и его приближенных. Их не заметили, ибо лагерь спал. Давид призвал своих друзей пойти с ним в самую гущу врагов. На его вопрос: «</w:t>
      </w:r>
      <w:r w:rsidR="00876E98" w:rsidRPr="00C57BE7">
        <w:rPr>
          <w:sz w:val="24"/>
          <w:szCs w:val="24"/>
        </w:rPr>
        <w:t>Кто пойдет со мною к Саулу в стан?</w:t>
      </w:r>
      <w:r w:rsidRPr="00C57BE7">
        <w:rPr>
          <w:sz w:val="24"/>
          <w:szCs w:val="24"/>
        </w:rPr>
        <w:t xml:space="preserve">» — Авесса сразу </w:t>
      </w:r>
      <w:r w:rsidR="00876E98" w:rsidRPr="00C57BE7">
        <w:rPr>
          <w:sz w:val="24"/>
          <w:szCs w:val="24"/>
        </w:rPr>
        <w:t xml:space="preserve">же </w:t>
      </w:r>
      <w:r w:rsidRPr="00C57BE7">
        <w:rPr>
          <w:sz w:val="24"/>
          <w:szCs w:val="24"/>
        </w:rPr>
        <w:t>ответил: «</w:t>
      </w:r>
      <w:r w:rsidR="00876E98" w:rsidRPr="00C57BE7">
        <w:rPr>
          <w:sz w:val="24"/>
          <w:szCs w:val="24"/>
        </w:rPr>
        <w:t>Я пойду с тобою</w:t>
      </w:r>
      <w:r w:rsidRPr="00C57BE7">
        <w:rPr>
          <w:sz w:val="24"/>
          <w:szCs w:val="24"/>
        </w:rPr>
        <w:t xml:space="preserve">». </w:t>
      </w:r>
      <w:r w:rsidRPr="00C57BE7">
        <w:rPr>
          <w:sz w:val="16"/>
          <w:szCs w:val="16"/>
        </w:rPr>
        <w:t xml:space="preserve">{668.2}  </w:t>
      </w:r>
    </w:p>
    <w:p w:rsidR="009B7C3B" w:rsidRPr="00C57BE7" w:rsidRDefault="009B7C3B" w:rsidP="009B7C3B">
      <w:pPr>
        <w:autoSpaceDE w:val="0"/>
        <w:autoSpaceDN w:val="0"/>
        <w:adjustRightInd w:val="0"/>
        <w:spacing w:line="240" w:lineRule="auto"/>
        <w:ind w:firstLine="567"/>
        <w:jc w:val="both"/>
        <w:rPr>
          <w:sz w:val="24"/>
          <w:szCs w:val="24"/>
        </w:rPr>
      </w:pPr>
      <w:r w:rsidRPr="00C57BE7">
        <w:rPr>
          <w:sz w:val="24"/>
          <w:szCs w:val="24"/>
        </w:rPr>
        <w:t>Скрытые глубокими тенями холмов, Давид и его спутник вошли в стан врага. Пытаясь определить точное число врагов, они наткнулись на спящего Саула, с копьем, воткнутым в землю, и сосудом с водой у изголовья. Рядом с ним лежал Авенир, его главный военачальник, а вокруг спали воины. Авесса поднял копье и сказал Давиду: «</w:t>
      </w:r>
      <w:r w:rsidR="00876E98" w:rsidRPr="00C57BE7">
        <w:rPr>
          <w:sz w:val="24"/>
          <w:szCs w:val="24"/>
        </w:rPr>
        <w:t>Предал Бог ныне врага твоего в руки твои; итак позволь, я пригвожду его копьем к земле одним ударом, и не повторю удара</w:t>
      </w:r>
      <w:r w:rsidRPr="00C57BE7">
        <w:rPr>
          <w:sz w:val="24"/>
          <w:szCs w:val="24"/>
        </w:rPr>
        <w:t xml:space="preserve">». </w:t>
      </w:r>
      <w:r w:rsidR="00876E98" w:rsidRPr="00C57BE7">
        <w:rPr>
          <w:sz w:val="24"/>
          <w:szCs w:val="24"/>
        </w:rPr>
        <w:t>Он ждал слова разрешения, но услышал шёпотом ответ:</w:t>
      </w:r>
      <w:r w:rsidRPr="00C57BE7">
        <w:rPr>
          <w:sz w:val="24"/>
          <w:szCs w:val="24"/>
        </w:rPr>
        <w:t xml:space="preserve"> «</w:t>
      </w:r>
      <w:r w:rsidR="00876E98" w:rsidRPr="00C57BE7">
        <w:rPr>
          <w:sz w:val="24"/>
          <w:szCs w:val="24"/>
        </w:rPr>
        <w:t xml:space="preserve">Не убивай его; ибо кто, подняв руку на помазанника Господня, останется ненаказанным?.. Жив Господь! пусть поразит его Господь, или придет день его, и он умрет, или пойдет на войну и погибнет; меня же да не попустит Господь поднять руку мою на помазанника Господня. А возьми его копье, которое у изголовья его, и сосуд с водою, и пойдем к себе. И взял Давид копье и сосуд с водою у изголовья Саула, и пошли они к себе; и никто не видел, и никто не знал, и никто не проснулся, но все спали; ибо </w:t>
      </w:r>
      <w:r w:rsidR="00876E98" w:rsidRPr="00C57BE7">
        <w:rPr>
          <w:b/>
          <w:sz w:val="24"/>
          <w:szCs w:val="24"/>
        </w:rPr>
        <w:t>сон от Господа напал на них</w:t>
      </w:r>
      <w:r w:rsidRPr="00C57BE7">
        <w:rPr>
          <w:sz w:val="24"/>
          <w:szCs w:val="24"/>
        </w:rPr>
        <w:t xml:space="preserve">». </w:t>
      </w:r>
      <w:r w:rsidRPr="00C57BE7">
        <w:rPr>
          <w:b/>
          <w:sz w:val="24"/>
          <w:szCs w:val="24"/>
        </w:rPr>
        <w:t>Как легко Господь может ослабить сильнейшего, лишить мудрости мудрейшего и расстроить планы самого бдительного!</w:t>
      </w:r>
      <w:r w:rsidRPr="00C57BE7">
        <w:rPr>
          <w:sz w:val="24"/>
          <w:szCs w:val="24"/>
        </w:rPr>
        <w:t xml:space="preserve"> </w:t>
      </w:r>
      <w:r w:rsidRPr="00C57BE7">
        <w:rPr>
          <w:sz w:val="16"/>
          <w:szCs w:val="16"/>
        </w:rPr>
        <w:t>{668.3}</w:t>
      </w:r>
      <w:r w:rsidRPr="00C57BE7">
        <w:rPr>
          <w:sz w:val="24"/>
          <w:szCs w:val="24"/>
        </w:rPr>
        <w:t xml:space="preserve">  </w:t>
      </w:r>
    </w:p>
    <w:p w:rsidR="009B7C3B" w:rsidRPr="00C57BE7" w:rsidRDefault="009B7C3B" w:rsidP="009B7C3B">
      <w:pPr>
        <w:autoSpaceDE w:val="0"/>
        <w:autoSpaceDN w:val="0"/>
        <w:adjustRightInd w:val="0"/>
        <w:spacing w:line="240" w:lineRule="auto"/>
        <w:ind w:firstLine="567"/>
        <w:jc w:val="both"/>
        <w:rPr>
          <w:sz w:val="24"/>
          <w:szCs w:val="24"/>
        </w:rPr>
      </w:pPr>
      <w:r w:rsidRPr="00C57BE7">
        <w:rPr>
          <w:sz w:val="24"/>
          <w:szCs w:val="24"/>
        </w:rPr>
        <w:t>Когда Давид оказался на безопасном расстоянии от лагеря, он встал на вершине холма и громко воззвал к народу и к Авениру: «</w:t>
      </w:r>
      <w:r w:rsidR="0037291D" w:rsidRPr="00C57BE7">
        <w:rPr>
          <w:sz w:val="24"/>
          <w:szCs w:val="24"/>
        </w:rPr>
        <w:t>Не муж ли ты, и кто равен тебе в Израиле? Для чего же ты не бережешь господина твоего, царя? Ибо приходил некто из народа, чтобы погубить царя, господина твоего. Не хорошо ты это делаешь; жив Господь! вы достойны смерти за то, что не бережете господина вашего, помазанника Господня. Посмотри, где копье царя и сосуд с водою, что были у изголовья его? И узнал Саул голос Давида, и сказал: твой ли это голос, сын мой Давид? И сказал Давид: мой голос, господин мой царь. И сказал еще: за что господин мой преследует раба своего? что я сделал? какое зло в руке моей? И ныне пусть выслушает господин мой царь слова раба своего</w:t>
      </w:r>
      <w:r w:rsidRPr="00C57BE7">
        <w:rPr>
          <w:sz w:val="24"/>
          <w:szCs w:val="24"/>
        </w:rPr>
        <w:t>». И вновь с уст царя сорвалось признание: «</w:t>
      </w:r>
      <w:r w:rsidR="0037291D" w:rsidRPr="00C57BE7">
        <w:rPr>
          <w:sz w:val="24"/>
          <w:szCs w:val="24"/>
        </w:rPr>
        <w:t>Согрешил я; возвратись, сын мой Давид; ибо я не буду больше делать тебе зла, потому что душа моя была дорога ныне в глазах твоих; безумно поступал я, и очень много погрешал</w:t>
      </w:r>
      <w:r w:rsidRPr="00C57BE7">
        <w:rPr>
          <w:sz w:val="24"/>
          <w:szCs w:val="24"/>
        </w:rPr>
        <w:t>». И отвечал Давид, и сказал: «</w:t>
      </w:r>
      <w:r w:rsidR="0037291D" w:rsidRPr="00C57BE7">
        <w:rPr>
          <w:sz w:val="24"/>
          <w:szCs w:val="24"/>
        </w:rPr>
        <w:t>Вот копье царя; пусть один из отроков придет и возьмет его</w:t>
      </w:r>
      <w:r w:rsidRPr="00C57BE7">
        <w:rPr>
          <w:sz w:val="24"/>
          <w:szCs w:val="24"/>
        </w:rPr>
        <w:t>». Хотя Саул и дал обещание: «</w:t>
      </w:r>
      <w:r w:rsidR="0037291D" w:rsidRPr="00C57BE7">
        <w:rPr>
          <w:sz w:val="24"/>
          <w:szCs w:val="24"/>
        </w:rPr>
        <w:t>Я не буду больше делать тебе зла</w:t>
      </w:r>
      <w:r w:rsidRPr="00C57BE7">
        <w:rPr>
          <w:sz w:val="24"/>
          <w:szCs w:val="24"/>
        </w:rPr>
        <w:t xml:space="preserve">», Давид не доверился ему. </w:t>
      </w:r>
      <w:r w:rsidRPr="00C57BE7">
        <w:rPr>
          <w:sz w:val="16"/>
          <w:szCs w:val="16"/>
        </w:rPr>
        <w:t>{671.1}</w:t>
      </w:r>
      <w:r w:rsidRPr="00C57BE7">
        <w:rPr>
          <w:sz w:val="24"/>
          <w:szCs w:val="24"/>
        </w:rPr>
        <w:t xml:space="preserve">  </w:t>
      </w:r>
    </w:p>
    <w:p w:rsidR="009B7C3B" w:rsidRPr="00C57BE7" w:rsidRDefault="009B7C3B" w:rsidP="009B7C3B">
      <w:pPr>
        <w:autoSpaceDE w:val="0"/>
        <w:autoSpaceDN w:val="0"/>
        <w:adjustRightInd w:val="0"/>
        <w:spacing w:line="240" w:lineRule="auto"/>
        <w:ind w:firstLine="567"/>
        <w:jc w:val="both"/>
        <w:rPr>
          <w:sz w:val="24"/>
          <w:szCs w:val="24"/>
        </w:rPr>
      </w:pPr>
      <w:r w:rsidRPr="00C57BE7">
        <w:rPr>
          <w:sz w:val="24"/>
          <w:szCs w:val="24"/>
        </w:rPr>
        <w:t xml:space="preserve">Второй случай проявления Давидом уважения к жизни своего государя </w:t>
      </w:r>
      <w:r w:rsidRPr="00C57BE7">
        <w:rPr>
          <w:sz w:val="24"/>
          <w:szCs w:val="24"/>
          <w:u w:val="single"/>
        </w:rPr>
        <w:t>произвел еще более глубокое впечатление на Саула и вызвал у него более смиренное признание своей вины</w:t>
      </w:r>
      <w:r w:rsidRPr="00C57BE7">
        <w:rPr>
          <w:sz w:val="24"/>
          <w:szCs w:val="24"/>
        </w:rPr>
        <w:t xml:space="preserve">. </w:t>
      </w:r>
      <w:r w:rsidRPr="00C57BE7">
        <w:rPr>
          <w:b/>
          <w:sz w:val="24"/>
          <w:szCs w:val="24"/>
        </w:rPr>
        <w:t xml:space="preserve">Он был поражен и </w:t>
      </w:r>
      <w:r w:rsidR="0037291D" w:rsidRPr="00C57BE7">
        <w:rPr>
          <w:b/>
          <w:sz w:val="24"/>
          <w:szCs w:val="24"/>
        </w:rPr>
        <w:t xml:space="preserve">тронут </w:t>
      </w:r>
      <w:r w:rsidRPr="00C57BE7">
        <w:rPr>
          <w:b/>
          <w:sz w:val="24"/>
          <w:szCs w:val="24"/>
        </w:rPr>
        <w:t>проявлением такой доброты</w:t>
      </w:r>
      <w:r w:rsidRPr="00C57BE7">
        <w:rPr>
          <w:sz w:val="24"/>
          <w:szCs w:val="24"/>
        </w:rPr>
        <w:t>. Прощаясь с Давидом, Саул воскликнул: «</w:t>
      </w:r>
      <w:r w:rsidR="0037291D" w:rsidRPr="00C57BE7">
        <w:rPr>
          <w:sz w:val="24"/>
          <w:szCs w:val="24"/>
        </w:rPr>
        <w:t>Благословен ты, сын мой Давид: и дело сделаешь, и превозмочь превозможешь</w:t>
      </w:r>
      <w:r w:rsidRPr="00C57BE7">
        <w:rPr>
          <w:sz w:val="24"/>
          <w:szCs w:val="24"/>
        </w:rPr>
        <w:t xml:space="preserve">». </w:t>
      </w:r>
      <w:r w:rsidR="0037291D" w:rsidRPr="00C57BE7">
        <w:rPr>
          <w:sz w:val="24"/>
          <w:szCs w:val="24"/>
        </w:rPr>
        <w:t>Но сын Иесея не питал надежды, что царь надолго останется в этом расположении духа</w:t>
      </w:r>
      <w:r w:rsidRPr="00C57BE7">
        <w:rPr>
          <w:sz w:val="24"/>
          <w:szCs w:val="24"/>
        </w:rPr>
        <w:t xml:space="preserve">. </w:t>
      </w:r>
      <w:r w:rsidRPr="00C57BE7">
        <w:rPr>
          <w:sz w:val="16"/>
          <w:szCs w:val="16"/>
        </w:rPr>
        <w:t>{671.2}</w:t>
      </w:r>
      <w:r w:rsidRPr="00C57BE7">
        <w:rPr>
          <w:sz w:val="24"/>
          <w:szCs w:val="24"/>
        </w:rPr>
        <w:t xml:space="preserve">  </w:t>
      </w:r>
    </w:p>
    <w:p w:rsidR="009B7C3B" w:rsidRPr="00C57BE7" w:rsidRDefault="0037291D" w:rsidP="009B7C3B">
      <w:pPr>
        <w:autoSpaceDE w:val="0"/>
        <w:autoSpaceDN w:val="0"/>
        <w:adjustRightInd w:val="0"/>
        <w:spacing w:line="240" w:lineRule="auto"/>
        <w:ind w:firstLine="567"/>
        <w:jc w:val="both"/>
        <w:rPr>
          <w:sz w:val="24"/>
          <w:szCs w:val="24"/>
        </w:rPr>
      </w:pPr>
      <w:r w:rsidRPr="00C57BE7">
        <w:rPr>
          <w:sz w:val="24"/>
          <w:szCs w:val="24"/>
        </w:rPr>
        <w:t>Давид утратил надежду на примирение с Саулом</w:t>
      </w:r>
      <w:r w:rsidR="009B7C3B" w:rsidRPr="00C57BE7">
        <w:rPr>
          <w:sz w:val="24"/>
          <w:szCs w:val="24"/>
        </w:rPr>
        <w:t xml:space="preserve">. Казалось неизбежным, что в конце концов он станет жертвой злобы царя, и он решил снова искать убежища в земле филистимлян. </w:t>
      </w:r>
      <w:r w:rsidRPr="00C57BE7">
        <w:rPr>
          <w:sz w:val="24"/>
          <w:szCs w:val="24"/>
        </w:rPr>
        <w:t>Имея под своим началом шестьсот человек, он отправился к Анхусу, Гефскому царю</w:t>
      </w:r>
      <w:r w:rsidR="009B7C3B" w:rsidRPr="00C57BE7">
        <w:rPr>
          <w:sz w:val="24"/>
          <w:szCs w:val="24"/>
        </w:rPr>
        <w:t xml:space="preserve">. </w:t>
      </w:r>
      <w:r w:rsidR="009B7C3B" w:rsidRPr="00C57BE7">
        <w:rPr>
          <w:sz w:val="16"/>
          <w:szCs w:val="16"/>
        </w:rPr>
        <w:t>{672.1}</w:t>
      </w:r>
      <w:r w:rsidR="009B7C3B" w:rsidRPr="00C57BE7">
        <w:rPr>
          <w:sz w:val="24"/>
          <w:szCs w:val="24"/>
        </w:rPr>
        <w:t xml:space="preserve">  </w:t>
      </w:r>
    </w:p>
    <w:p w:rsidR="009B7C3B" w:rsidRPr="00C57BE7" w:rsidRDefault="009B7C3B" w:rsidP="009B7C3B">
      <w:pPr>
        <w:autoSpaceDE w:val="0"/>
        <w:autoSpaceDN w:val="0"/>
        <w:adjustRightInd w:val="0"/>
        <w:spacing w:line="240" w:lineRule="auto"/>
        <w:ind w:firstLine="567"/>
        <w:jc w:val="both"/>
        <w:rPr>
          <w:sz w:val="24"/>
          <w:szCs w:val="24"/>
        </w:rPr>
      </w:pPr>
      <w:r w:rsidRPr="00C57BE7">
        <w:rPr>
          <w:sz w:val="24"/>
          <w:szCs w:val="24"/>
          <w:u w:val="single"/>
        </w:rPr>
        <w:t xml:space="preserve">Давид пришел к выводу, что Саул непременно осуществит свой </w:t>
      </w:r>
      <w:r w:rsidR="0037291D" w:rsidRPr="00C57BE7">
        <w:rPr>
          <w:sz w:val="24"/>
          <w:szCs w:val="24"/>
          <w:u w:val="single"/>
        </w:rPr>
        <w:t>смертоносный</w:t>
      </w:r>
      <w:r w:rsidRPr="00C57BE7">
        <w:rPr>
          <w:sz w:val="24"/>
          <w:szCs w:val="24"/>
          <w:u w:val="single"/>
        </w:rPr>
        <w:t xml:space="preserve"> замысел, </w:t>
      </w:r>
      <w:r w:rsidRPr="00C57BE7">
        <w:rPr>
          <w:b/>
          <w:sz w:val="24"/>
          <w:szCs w:val="24"/>
          <w:u w:val="single"/>
        </w:rPr>
        <w:t>не испросив совета у Бога</w:t>
      </w:r>
      <w:r w:rsidRPr="00C57BE7">
        <w:rPr>
          <w:sz w:val="24"/>
          <w:szCs w:val="24"/>
        </w:rPr>
        <w:t xml:space="preserve">. </w:t>
      </w:r>
      <w:r w:rsidRPr="00C57BE7">
        <w:rPr>
          <w:sz w:val="24"/>
          <w:szCs w:val="24"/>
          <w:u w:val="single"/>
        </w:rPr>
        <w:t>Даже когда Саул строил козни и стремился погубить его, Господь действовал, чтобы обеспечить Давиду царство</w:t>
      </w:r>
      <w:r w:rsidRPr="00C57BE7">
        <w:rPr>
          <w:sz w:val="24"/>
          <w:szCs w:val="24"/>
        </w:rPr>
        <w:t xml:space="preserve">. </w:t>
      </w:r>
      <w:r w:rsidRPr="00C57BE7">
        <w:rPr>
          <w:b/>
          <w:sz w:val="24"/>
          <w:szCs w:val="24"/>
          <w:u w:val="single"/>
        </w:rPr>
        <w:t>Бог осуществляет Свои планы, хотя для человеческих глаз они окутаны тайной</w:t>
      </w:r>
      <w:r w:rsidRPr="00C57BE7">
        <w:rPr>
          <w:sz w:val="24"/>
          <w:szCs w:val="24"/>
        </w:rPr>
        <w:t xml:space="preserve">. </w:t>
      </w:r>
      <w:r w:rsidRPr="00C57BE7">
        <w:rPr>
          <w:b/>
          <w:sz w:val="24"/>
          <w:szCs w:val="24"/>
          <w:u w:val="single"/>
        </w:rPr>
        <w:t xml:space="preserve">Люди не могут понять путей Божьих и, глядя на внешние обстоятельства, </w:t>
      </w:r>
      <w:r w:rsidR="0037291D" w:rsidRPr="00C57BE7">
        <w:rPr>
          <w:b/>
          <w:sz w:val="24"/>
          <w:szCs w:val="24"/>
          <w:u w:val="single"/>
        </w:rPr>
        <w:t>истолковывают испытания, проверки и трудности</w:t>
      </w:r>
      <w:r w:rsidRPr="00C57BE7">
        <w:rPr>
          <w:b/>
          <w:sz w:val="24"/>
          <w:szCs w:val="24"/>
          <w:u w:val="single"/>
        </w:rPr>
        <w:t>, которые Бог допускает в их жизни, как нечто направленное против них и ведущее только к их гибели</w:t>
      </w:r>
      <w:r w:rsidRPr="00C57BE7">
        <w:rPr>
          <w:sz w:val="24"/>
          <w:szCs w:val="24"/>
        </w:rPr>
        <w:t xml:space="preserve">. </w:t>
      </w:r>
      <w:r w:rsidRPr="00C57BE7">
        <w:rPr>
          <w:b/>
          <w:sz w:val="24"/>
          <w:szCs w:val="24"/>
        </w:rPr>
        <w:t>Так и Давид смотрел на внешние обстоятельства, а не на Божьи обетования</w:t>
      </w:r>
      <w:r w:rsidRPr="00C57BE7">
        <w:rPr>
          <w:sz w:val="24"/>
          <w:szCs w:val="24"/>
        </w:rPr>
        <w:t xml:space="preserve">. </w:t>
      </w:r>
      <w:r w:rsidRPr="00C57BE7">
        <w:rPr>
          <w:b/>
          <w:sz w:val="24"/>
          <w:szCs w:val="24"/>
          <w:u w:val="single"/>
        </w:rPr>
        <w:t>Он усомнился, что когда-либо взойдет на престол</w:t>
      </w:r>
      <w:r w:rsidRPr="00C57BE7">
        <w:rPr>
          <w:sz w:val="24"/>
          <w:szCs w:val="24"/>
        </w:rPr>
        <w:t xml:space="preserve">. </w:t>
      </w:r>
      <w:r w:rsidRPr="00C57BE7">
        <w:rPr>
          <w:sz w:val="24"/>
          <w:szCs w:val="24"/>
          <w:u w:val="single"/>
        </w:rPr>
        <w:t xml:space="preserve">Долгие испытания </w:t>
      </w:r>
      <w:r w:rsidR="0037291D" w:rsidRPr="00C57BE7">
        <w:rPr>
          <w:sz w:val="24"/>
          <w:szCs w:val="24"/>
          <w:u w:val="single"/>
        </w:rPr>
        <w:t xml:space="preserve">истощили (ослабили) </w:t>
      </w:r>
      <w:r w:rsidRPr="00C57BE7">
        <w:rPr>
          <w:sz w:val="24"/>
          <w:szCs w:val="24"/>
          <w:u w:val="single"/>
        </w:rPr>
        <w:t>его веру и его терпение</w:t>
      </w:r>
      <w:r w:rsidRPr="00C57BE7">
        <w:rPr>
          <w:sz w:val="24"/>
          <w:szCs w:val="24"/>
        </w:rPr>
        <w:t xml:space="preserve">. </w:t>
      </w:r>
      <w:r w:rsidRPr="00C57BE7">
        <w:rPr>
          <w:sz w:val="16"/>
          <w:szCs w:val="16"/>
        </w:rPr>
        <w:t>{672.2}</w:t>
      </w:r>
      <w:r w:rsidRPr="00C57BE7">
        <w:rPr>
          <w:sz w:val="24"/>
          <w:szCs w:val="24"/>
        </w:rPr>
        <w:t xml:space="preserve">  </w:t>
      </w:r>
    </w:p>
    <w:p w:rsidR="009B7C3B" w:rsidRPr="00C57BE7" w:rsidRDefault="009B7C3B" w:rsidP="009B7C3B">
      <w:pPr>
        <w:autoSpaceDE w:val="0"/>
        <w:autoSpaceDN w:val="0"/>
        <w:adjustRightInd w:val="0"/>
        <w:spacing w:line="240" w:lineRule="auto"/>
        <w:ind w:firstLine="567"/>
        <w:jc w:val="both"/>
        <w:rPr>
          <w:sz w:val="16"/>
          <w:szCs w:val="16"/>
        </w:rPr>
      </w:pPr>
      <w:r w:rsidRPr="00C57BE7">
        <w:rPr>
          <w:b/>
          <w:sz w:val="24"/>
          <w:szCs w:val="24"/>
        </w:rPr>
        <w:t>Господь не посылал Давида за защитой к филистимлянам</w:t>
      </w:r>
      <w:r w:rsidRPr="00C57BE7">
        <w:rPr>
          <w:sz w:val="24"/>
          <w:szCs w:val="24"/>
        </w:rPr>
        <w:t xml:space="preserve">, злейшим врагам Израиля. </w:t>
      </w:r>
      <w:r w:rsidR="001152F8" w:rsidRPr="00C57BE7">
        <w:rPr>
          <w:sz w:val="24"/>
          <w:szCs w:val="24"/>
        </w:rPr>
        <w:t>Именно этот народ станет его лютейшим противником до самого конца</w:t>
      </w:r>
      <w:r w:rsidRPr="00C57BE7">
        <w:rPr>
          <w:sz w:val="24"/>
          <w:szCs w:val="24"/>
        </w:rPr>
        <w:t xml:space="preserve">, и все же он бежал к ним за помощью в трудную минуту. </w:t>
      </w:r>
      <w:r w:rsidRPr="00C57BE7">
        <w:rPr>
          <w:b/>
          <w:sz w:val="24"/>
          <w:szCs w:val="24"/>
        </w:rPr>
        <w:t>Потеряв всякое доверие к Саулу и его слугам, он отдался на милость врагов своего народа</w:t>
      </w:r>
      <w:r w:rsidRPr="00C57BE7">
        <w:rPr>
          <w:sz w:val="24"/>
          <w:szCs w:val="24"/>
        </w:rPr>
        <w:t xml:space="preserve">. Давид был храбрым военачальником и доказал, что он мудрый и успешный воин; но, </w:t>
      </w:r>
      <w:r w:rsidRPr="00C57BE7">
        <w:rPr>
          <w:b/>
          <w:sz w:val="24"/>
          <w:szCs w:val="24"/>
        </w:rPr>
        <w:t xml:space="preserve">уйдя к филистимлянам, он действовал прямо против своих </w:t>
      </w:r>
      <w:r w:rsidRPr="00C57BE7">
        <w:rPr>
          <w:b/>
          <w:sz w:val="24"/>
          <w:szCs w:val="24"/>
        </w:rPr>
        <w:lastRenderedPageBreak/>
        <w:t>собственных интересов</w:t>
      </w:r>
      <w:r w:rsidRPr="00C57BE7">
        <w:rPr>
          <w:sz w:val="24"/>
          <w:szCs w:val="24"/>
        </w:rPr>
        <w:t xml:space="preserve">. </w:t>
      </w:r>
      <w:r w:rsidRPr="00C57BE7">
        <w:rPr>
          <w:b/>
          <w:sz w:val="24"/>
          <w:szCs w:val="24"/>
          <w:u w:val="single"/>
        </w:rPr>
        <w:t>Бог назначил ему водрузить свое знамя в земле Иудейской, и именно недостаток веры заставил его оставить свой пост без повеления от Господа</w:t>
      </w:r>
      <w:r w:rsidRPr="00C57BE7">
        <w:rPr>
          <w:sz w:val="24"/>
          <w:szCs w:val="24"/>
        </w:rPr>
        <w:t xml:space="preserve">. </w:t>
      </w:r>
      <w:r w:rsidRPr="00C57BE7">
        <w:rPr>
          <w:sz w:val="16"/>
          <w:szCs w:val="16"/>
        </w:rPr>
        <w:t xml:space="preserve">{672.3}  </w:t>
      </w:r>
    </w:p>
    <w:p w:rsidR="009B7C3B" w:rsidRPr="00C57BE7" w:rsidRDefault="009B7C3B" w:rsidP="009B7C3B">
      <w:pPr>
        <w:autoSpaceDE w:val="0"/>
        <w:autoSpaceDN w:val="0"/>
        <w:adjustRightInd w:val="0"/>
        <w:spacing w:line="240" w:lineRule="auto"/>
        <w:ind w:firstLine="567"/>
        <w:jc w:val="both"/>
        <w:rPr>
          <w:sz w:val="24"/>
          <w:szCs w:val="24"/>
        </w:rPr>
      </w:pPr>
      <w:r w:rsidRPr="00C57BE7">
        <w:rPr>
          <w:b/>
          <w:sz w:val="24"/>
          <w:szCs w:val="24"/>
        </w:rPr>
        <w:t>Бог был обесчещен неверием Давида</w:t>
      </w:r>
      <w:r w:rsidRPr="00C57BE7">
        <w:rPr>
          <w:sz w:val="24"/>
          <w:szCs w:val="24"/>
        </w:rPr>
        <w:t xml:space="preserve">. </w:t>
      </w:r>
      <w:r w:rsidRPr="00C57BE7">
        <w:rPr>
          <w:b/>
          <w:sz w:val="24"/>
          <w:szCs w:val="24"/>
        </w:rPr>
        <w:t>Филистимляне боялись Давида больше, чем Саула и его войска</w:t>
      </w:r>
      <w:r w:rsidRPr="00C57BE7">
        <w:rPr>
          <w:sz w:val="24"/>
          <w:szCs w:val="24"/>
        </w:rPr>
        <w:t xml:space="preserve">; и, </w:t>
      </w:r>
      <w:r w:rsidR="001152F8" w:rsidRPr="00C57BE7">
        <w:rPr>
          <w:sz w:val="24"/>
          <w:szCs w:val="24"/>
        </w:rPr>
        <w:t xml:space="preserve">(1) </w:t>
      </w:r>
      <w:r w:rsidRPr="00C57BE7">
        <w:rPr>
          <w:sz w:val="24"/>
          <w:szCs w:val="24"/>
        </w:rPr>
        <w:t xml:space="preserve">отдав себя под защиту филистимлян, </w:t>
      </w:r>
      <w:r w:rsidRPr="00C57BE7">
        <w:rPr>
          <w:b/>
          <w:sz w:val="24"/>
          <w:szCs w:val="24"/>
        </w:rPr>
        <w:t>Давид открыл им слабость своего народа</w:t>
      </w:r>
      <w:r w:rsidRPr="00C57BE7">
        <w:rPr>
          <w:sz w:val="24"/>
          <w:szCs w:val="24"/>
        </w:rPr>
        <w:t xml:space="preserve">. </w:t>
      </w:r>
      <w:r w:rsidR="001152F8" w:rsidRPr="00C57BE7">
        <w:rPr>
          <w:sz w:val="24"/>
          <w:szCs w:val="24"/>
        </w:rPr>
        <w:t xml:space="preserve">(2) </w:t>
      </w:r>
      <w:r w:rsidRPr="00C57BE7">
        <w:rPr>
          <w:b/>
          <w:sz w:val="24"/>
          <w:szCs w:val="24"/>
          <w:u w:val="single"/>
        </w:rPr>
        <w:t>Тем самым он поощрил этих беспощадных врагов угнетать Израиль</w:t>
      </w:r>
      <w:r w:rsidRPr="00C57BE7">
        <w:rPr>
          <w:sz w:val="24"/>
          <w:szCs w:val="24"/>
        </w:rPr>
        <w:t xml:space="preserve">. </w:t>
      </w:r>
      <w:r w:rsidRPr="00C57BE7">
        <w:rPr>
          <w:sz w:val="24"/>
          <w:szCs w:val="24"/>
          <w:u w:val="single"/>
        </w:rPr>
        <w:t>Давид был помазан, чтобы защищать народ Божий</w:t>
      </w:r>
      <w:r w:rsidRPr="00C57BE7">
        <w:rPr>
          <w:sz w:val="24"/>
          <w:szCs w:val="24"/>
        </w:rPr>
        <w:t>, и Господь не хочет,</w:t>
      </w:r>
      <w:r w:rsidR="001152F8" w:rsidRPr="00C57BE7">
        <w:rPr>
          <w:sz w:val="24"/>
          <w:szCs w:val="24"/>
        </w:rPr>
        <w:t xml:space="preserve"> (3)</w:t>
      </w:r>
      <w:r w:rsidRPr="00C57BE7">
        <w:rPr>
          <w:sz w:val="24"/>
          <w:szCs w:val="24"/>
        </w:rPr>
        <w:t xml:space="preserve"> </w:t>
      </w:r>
      <w:r w:rsidRPr="00C57BE7">
        <w:rPr>
          <w:b/>
          <w:sz w:val="24"/>
          <w:szCs w:val="24"/>
        </w:rPr>
        <w:t>чтобы Его слуги ободряли нечестивых</w:t>
      </w:r>
      <w:r w:rsidRPr="00C57BE7">
        <w:rPr>
          <w:sz w:val="24"/>
          <w:szCs w:val="24"/>
        </w:rPr>
        <w:t xml:space="preserve">, </w:t>
      </w:r>
      <w:r w:rsidR="001152F8" w:rsidRPr="00C57BE7">
        <w:rPr>
          <w:sz w:val="24"/>
          <w:szCs w:val="24"/>
        </w:rPr>
        <w:t xml:space="preserve">(4) </w:t>
      </w:r>
      <w:r w:rsidRPr="00C57BE7">
        <w:rPr>
          <w:sz w:val="24"/>
          <w:szCs w:val="24"/>
          <w:u w:val="single"/>
        </w:rPr>
        <w:t>раскрывая слабость Его народа или проявля</w:t>
      </w:r>
      <w:r w:rsidR="001152F8" w:rsidRPr="00C57BE7">
        <w:rPr>
          <w:sz w:val="24"/>
          <w:szCs w:val="24"/>
          <w:u w:val="single"/>
        </w:rPr>
        <w:t>ли</w:t>
      </w:r>
      <w:r w:rsidRPr="00C57BE7">
        <w:rPr>
          <w:sz w:val="24"/>
          <w:szCs w:val="24"/>
          <w:u w:val="single"/>
        </w:rPr>
        <w:t xml:space="preserve"> равнодушие к его благополучию</w:t>
      </w:r>
      <w:r w:rsidRPr="00C57BE7">
        <w:rPr>
          <w:sz w:val="24"/>
          <w:szCs w:val="24"/>
        </w:rPr>
        <w:t xml:space="preserve">. </w:t>
      </w:r>
      <w:r w:rsidRPr="00C57BE7">
        <w:rPr>
          <w:b/>
          <w:sz w:val="24"/>
          <w:szCs w:val="24"/>
        </w:rPr>
        <w:t xml:space="preserve">Более того, </w:t>
      </w:r>
      <w:r w:rsidR="001152F8" w:rsidRPr="00C57BE7">
        <w:rPr>
          <w:sz w:val="24"/>
          <w:szCs w:val="24"/>
        </w:rPr>
        <w:t xml:space="preserve">(5) </w:t>
      </w:r>
      <w:r w:rsidRPr="00C57BE7">
        <w:rPr>
          <w:b/>
          <w:sz w:val="24"/>
          <w:szCs w:val="24"/>
        </w:rPr>
        <w:t>его братья получили впечатление, что он ушел к язычникам, чтобы служить их богам</w:t>
      </w:r>
      <w:r w:rsidRPr="00C57BE7">
        <w:rPr>
          <w:sz w:val="24"/>
          <w:szCs w:val="24"/>
        </w:rPr>
        <w:t xml:space="preserve">. </w:t>
      </w:r>
      <w:r w:rsidR="001152F8" w:rsidRPr="00C57BE7">
        <w:rPr>
          <w:sz w:val="24"/>
          <w:szCs w:val="24"/>
        </w:rPr>
        <w:t xml:space="preserve">(6) </w:t>
      </w:r>
      <w:r w:rsidRPr="00C57BE7">
        <w:rPr>
          <w:sz w:val="24"/>
          <w:szCs w:val="24"/>
          <w:u w:val="single"/>
        </w:rPr>
        <w:t>Этим поступком он дал повод неправильно истолковать его мотивы, и многие стали относиться к нему с предубеждением</w:t>
      </w:r>
      <w:r w:rsidRPr="00C57BE7">
        <w:rPr>
          <w:sz w:val="24"/>
          <w:szCs w:val="24"/>
        </w:rPr>
        <w:t xml:space="preserve">. </w:t>
      </w:r>
      <w:r w:rsidR="001152F8" w:rsidRPr="00C57BE7">
        <w:rPr>
          <w:sz w:val="24"/>
          <w:szCs w:val="24"/>
        </w:rPr>
        <w:t xml:space="preserve">(7) </w:t>
      </w:r>
      <w:r w:rsidRPr="00C57BE7">
        <w:rPr>
          <w:b/>
          <w:sz w:val="24"/>
          <w:szCs w:val="24"/>
          <w:u w:val="single"/>
        </w:rPr>
        <w:t>Он сделал именно то, чего желал от него сатана</w:t>
      </w:r>
      <w:r w:rsidRPr="00C57BE7">
        <w:rPr>
          <w:sz w:val="24"/>
          <w:szCs w:val="24"/>
        </w:rPr>
        <w:t xml:space="preserve">, ибо, ища убежища среди филистимлян, </w:t>
      </w:r>
      <w:r w:rsidR="001152F8" w:rsidRPr="00C57BE7">
        <w:rPr>
          <w:sz w:val="24"/>
          <w:szCs w:val="24"/>
        </w:rPr>
        <w:t xml:space="preserve">(8) </w:t>
      </w:r>
      <w:r w:rsidRPr="00C57BE7">
        <w:rPr>
          <w:sz w:val="24"/>
          <w:szCs w:val="24"/>
          <w:u w:val="single"/>
        </w:rPr>
        <w:t>Давид доставил великую радость врагам Бога и Его народа</w:t>
      </w:r>
      <w:r w:rsidRPr="00C57BE7">
        <w:rPr>
          <w:sz w:val="24"/>
          <w:szCs w:val="24"/>
        </w:rPr>
        <w:t xml:space="preserve">. Давид не отрекся от поклонения Богу и не перестал служить Его делу, но </w:t>
      </w:r>
      <w:r w:rsidR="001152F8" w:rsidRPr="00C57BE7">
        <w:rPr>
          <w:sz w:val="24"/>
          <w:szCs w:val="24"/>
        </w:rPr>
        <w:t xml:space="preserve">(9) </w:t>
      </w:r>
      <w:r w:rsidRPr="00C57BE7">
        <w:rPr>
          <w:b/>
          <w:sz w:val="24"/>
          <w:szCs w:val="24"/>
        </w:rPr>
        <w:t>он пожертвовал своим упованием на Него ради личной безопасности</w:t>
      </w:r>
      <w:r w:rsidRPr="00C57BE7">
        <w:rPr>
          <w:sz w:val="24"/>
          <w:szCs w:val="24"/>
        </w:rPr>
        <w:t xml:space="preserve"> и тем </w:t>
      </w:r>
      <w:r w:rsidR="001152F8" w:rsidRPr="00C57BE7">
        <w:rPr>
          <w:sz w:val="24"/>
          <w:szCs w:val="24"/>
        </w:rPr>
        <w:t xml:space="preserve">(10) </w:t>
      </w:r>
      <w:r w:rsidRPr="00C57BE7">
        <w:rPr>
          <w:sz w:val="24"/>
          <w:szCs w:val="24"/>
          <w:u w:val="single"/>
        </w:rPr>
        <w:t>запятнал праведный и верный характер, который Бог требует от Своих слуг</w:t>
      </w:r>
      <w:r w:rsidRPr="00C57BE7">
        <w:rPr>
          <w:sz w:val="24"/>
          <w:szCs w:val="24"/>
        </w:rPr>
        <w:t xml:space="preserve">. </w:t>
      </w:r>
      <w:r w:rsidRPr="00C57BE7">
        <w:rPr>
          <w:sz w:val="16"/>
          <w:szCs w:val="16"/>
        </w:rPr>
        <w:t>{672.4}</w:t>
      </w:r>
      <w:r w:rsidRPr="00C57BE7">
        <w:rPr>
          <w:sz w:val="24"/>
          <w:szCs w:val="24"/>
        </w:rPr>
        <w:t xml:space="preserve">  </w:t>
      </w:r>
    </w:p>
    <w:p w:rsidR="009B7C3B" w:rsidRPr="00C57BE7" w:rsidRDefault="009B7C3B" w:rsidP="009B7C3B">
      <w:pPr>
        <w:autoSpaceDE w:val="0"/>
        <w:autoSpaceDN w:val="0"/>
        <w:adjustRightInd w:val="0"/>
        <w:spacing w:line="240" w:lineRule="auto"/>
        <w:ind w:firstLine="567"/>
        <w:jc w:val="both"/>
        <w:rPr>
          <w:sz w:val="24"/>
          <w:szCs w:val="24"/>
        </w:rPr>
      </w:pPr>
      <w:r w:rsidRPr="00C57BE7">
        <w:rPr>
          <w:sz w:val="24"/>
          <w:szCs w:val="24"/>
        </w:rPr>
        <w:t xml:space="preserve">Давид был радушно принят царем филистимлян. Теплота этого приема отчасти объяснялась тем, что </w:t>
      </w:r>
      <w:r w:rsidR="00F90951" w:rsidRPr="00C57BE7">
        <w:rPr>
          <w:sz w:val="24"/>
          <w:szCs w:val="24"/>
        </w:rPr>
        <w:t xml:space="preserve">(1) </w:t>
      </w:r>
      <w:r w:rsidRPr="00C57BE7">
        <w:rPr>
          <w:sz w:val="24"/>
          <w:szCs w:val="24"/>
          <w:u w:val="single"/>
        </w:rPr>
        <w:t>царь восхищался им</w:t>
      </w:r>
      <w:r w:rsidRPr="00C57BE7">
        <w:rPr>
          <w:sz w:val="24"/>
          <w:szCs w:val="24"/>
        </w:rPr>
        <w:t xml:space="preserve">, а </w:t>
      </w:r>
      <w:r w:rsidR="00F90951" w:rsidRPr="00C57BE7">
        <w:rPr>
          <w:sz w:val="24"/>
          <w:szCs w:val="24"/>
        </w:rPr>
        <w:t xml:space="preserve">(2) </w:t>
      </w:r>
      <w:r w:rsidRPr="00C57BE7">
        <w:rPr>
          <w:sz w:val="24"/>
          <w:szCs w:val="24"/>
          <w:u w:val="single"/>
        </w:rPr>
        <w:t>отчасти тем, что ему льстило, что еврей ищет его защиты</w:t>
      </w:r>
      <w:r w:rsidRPr="00C57BE7">
        <w:rPr>
          <w:sz w:val="24"/>
          <w:szCs w:val="24"/>
        </w:rPr>
        <w:t xml:space="preserve">. </w:t>
      </w:r>
      <w:r w:rsidRPr="00C57BE7">
        <w:rPr>
          <w:b/>
          <w:sz w:val="24"/>
          <w:szCs w:val="24"/>
        </w:rPr>
        <w:t>Давид чувствовал себя в безопасности от предательства во владениях Анхуса</w:t>
      </w:r>
      <w:r w:rsidRPr="00C57BE7">
        <w:rPr>
          <w:sz w:val="24"/>
          <w:szCs w:val="24"/>
        </w:rPr>
        <w:t xml:space="preserve">. </w:t>
      </w:r>
      <w:r w:rsidRPr="00C57BE7">
        <w:rPr>
          <w:sz w:val="24"/>
          <w:szCs w:val="24"/>
          <w:u w:val="single"/>
        </w:rPr>
        <w:t>Он привел свою семью, свой дом и свое имущество, как и его люди; и, судя по всему, он пришел, чтобы поселиться в земле Филистимской навсегда</w:t>
      </w:r>
      <w:r w:rsidRPr="00C57BE7">
        <w:rPr>
          <w:sz w:val="24"/>
          <w:szCs w:val="24"/>
        </w:rPr>
        <w:t xml:space="preserve">. Все </w:t>
      </w:r>
      <w:r w:rsidRPr="00C57BE7">
        <w:rPr>
          <w:b/>
          <w:sz w:val="24"/>
          <w:szCs w:val="24"/>
        </w:rPr>
        <w:t>это было приятно Анхусу</w:t>
      </w:r>
      <w:r w:rsidRPr="00C57BE7">
        <w:rPr>
          <w:sz w:val="24"/>
          <w:szCs w:val="24"/>
        </w:rPr>
        <w:t xml:space="preserve">, который обещал защищать израильских беглецов. </w:t>
      </w:r>
      <w:r w:rsidRPr="00C57BE7">
        <w:rPr>
          <w:sz w:val="16"/>
          <w:szCs w:val="16"/>
        </w:rPr>
        <w:t>{673.1}</w:t>
      </w:r>
      <w:r w:rsidRPr="00C57BE7">
        <w:rPr>
          <w:sz w:val="24"/>
          <w:szCs w:val="24"/>
        </w:rPr>
        <w:t xml:space="preserve">  </w:t>
      </w:r>
    </w:p>
    <w:p w:rsidR="009B7C3B" w:rsidRPr="00C57BE7" w:rsidRDefault="009B7C3B" w:rsidP="009B7C3B">
      <w:pPr>
        <w:autoSpaceDE w:val="0"/>
        <w:autoSpaceDN w:val="0"/>
        <w:adjustRightInd w:val="0"/>
        <w:spacing w:line="240" w:lineRule="auto"/>
        <w:ind w:firstLine="567"/>
        <w:jc w:val="both"/>
        <w:rPr>
          <w:sz w:val="24"/>
          <w:szCs w:val="24"/>
        </w:rPr>
      </w:pPr>
      <w:r w:rsidRPr="00C57BE7">
        <w:rPr>
          <w:sz w:val="24"/>
          <w:szCs w:val="24"/>
        </w:rPr>
        <w:t xml:space="preserve">По просьбе Давида </w:t>
      </w:r>
      <w:r w:rsidRPr="00C57BE7">
        <w:rPr>
          <w:sz w:val="24"/>
          <w:szCs w:val="24"/>
          <w:u w:val="single"/>
        </w:rPr>
        <w:t>предоставить ему жилье вдали от царского города</w:t>
      </w:r>
      <w:r w:rsidRPr="00C57BE7">
        <w:rPr>
          <w:sz w:val="24"/>
          <w:szCs w:val="24"/>
        </w:rPr>
        <w:t xml:space="preserve">, царь милостиво пожаловал ему Секелаг во владение. </w:t>
      </w:r>
      <w:r w:rsidRPr="00C57BE7">
        <w:rPr>
          <w:b/>
          <w:sz w:val="24"/>
          <w:szCs w:val="24"/>
        </w:rPr>
        <w:t>Давид понимал, что ему и его людям опасно находиться под влиянием идолопоклонников</w:t>
      </w:r>
      <w:r w:rsidRPr="00C57BE7">
        <w:rPr>
          <w:sz w:val="24"/>
          <w:szCs w:val="24"/>
        </w:rPr>
        <w:t xml:space="preserve">. В городе, полностью отведенном для их пользования, они могли бы поклоняться Богу с большей свободой, чем если бы остались в Гефе, где языческие обряды неизбежно стали бы источником зла и </w:t>
      </w:r>
      <w:r w:rsidR="00F90951" w:rsidRPr="00C57BE7">
        <w:rPr>
          <w:sz w:val="24"/>
          <w:szCs w:val="24"/>
        </w:rPr>
        <w:t>неприятностей</w:t>
      </w:r>
      <w:r w:rsidRPr="00C57BE7">
        <w:rPr>
          <w:sz w:val="24"/>
          <w:szCs w:val="24"/>
        </w:rPr>
        <w:t xml:space="preserve">. </w:t>
      </w:r>
      <w:r w:rsidRPr="00C57BE7">
        <w:rPr>
          <w:sz w:val="16"/>
          <w:szCs w:val="16"/>
        </w:rPr>
        <w:t>{673.2}</w:t>
      </w:r>
      <w:r w:rsidRPr="00C57BE7">
        <w:rPr>
          <w:sz w:val="24"/>
          <w:szCs w:val="24"/>
        </w:rPr>
        <w:t xml:space="preserve">  </w:t>
      </w:r>
    </w:p>
    <w:p w:rsidR="009B7C3B" w:rsidRPr="00C57BE7" w:rsidRDefault="009B7C3B" w:rsidP="009B7C3B">
      <w:pPr>
        <w:autoSpaceDE w:val="0"/>
        <w:autoSpaceDN w:val="0"/>
        <w:adjustRightInd w:val="0"/>
        <w:spacing w:line="240" w:lineRule="auto"/>
        <w:ind w:firstLine="567"/>
        <w:jc w:val="both"/>
        <w:rPr>
          <w:sz w:val="24"/>
          <w:szCs w:val="24"/>
        </w:rPr>
      </w:pPr>
      <w:r w:rsidRPr="00C57BE7">
        <w:rPr>
          <w:sz w:val="24"/>
          <w:szCs w:val="24"/>
        </w:rPr>
        <w:t xml:space="preserve">Живя в этом уединенном городе, </w:t>
      </w:r>
      <w:r w:rsidRPr="00C57BE7">
        <w:rPr>
          <w:sz w:val="24"/>
          <w:szCs w:val="24"/>
          <w:u w:val="single"/>
        </w:rPr>
        <w:t>Давид вел войну против гессурян, г</w:t>
      </w:r>
      <w:r w:rsidR="00F90951" w:rsidRPr="00C57BE7">
        <w:rPr>
          <w:sz w:val="24"/>
          <w:szCs w:val="24"/>
          <w:u w:val="single"/>
        </w:rPr>
        <w:t>и</w:t>
      </w:r>
      <w:r w:rsidRPr="00C57BE7">
        <w:rPr>
          <w:sz w:val="24"/>
          <w:szCs w:val="24"/>
          <w:u w:val="single"/>
        </w:rPr>
        <w:t>рзеян и амаликитян</w:t>
      </w:r>
      <w:r w:rsidRPr="00C57BE7">
        <w:rPr>
          <w:sz w:val="24"/>
          <w:szCs w:val="24"/>
        </w:rPr>
        <w:t xml:space="preserve"> и </w:t>
      </w:r>
      <w:r w:rsidRPr="00C57BE7">
        <w:rPr>
          <w:b/>
          <w:sz w:val="24"/>
          <w:szCs w:val="24"/>
        </w:rPr>
        <w:t>не оставлял в живых никого, кто мог бы принести весть в Геф</w:t>
      </w:r>
      <w:r w:rsidRPr="00C57BE7">
        <w:rPr>
          <w:sz w:val="24"/>
          <w:szCs w:val="24"/>
        </w:rPr>
        <w:t xml:space="preserve">. </w:t>
      </w:r>
      <w:r w:rsidRPr="00C57BE7">
        <w:rPr>
          <w:b/>
          <w:sz w:val="24"/>
          <w:szCs w:val="24"/>
        </w:rPr>
        <w:t>Возвращаясь с войны, он давал Анхусу понять, что воевал против своих соплеменников, людей Иудеи</w:t>
      </w:r>
      <w:r w:rsidRPr="00C57BE7">
        <w:rPr>
          <w:sz w:val="24"/>
          <w:szCs w:val="24"/>
        </w:rPr>
        <w:t xml:space="preserve">. </w:t>
      </w:r>
      <w:r w:rsidRPr="00C57BE7">
        <w:rPr>
          <w:b/>
          <w:sz w:val="24"/>
          <w:szCs w:val="24"/>
          <w:u w:val="single"/>
        </w:rPr>
        <w:t>Этим притворством он способствовал укреплению власти филистимлян</w:t>
      </w:r>
      <w:r w:rsidRPr="00C57BE7">
        <w:rPr>
          <w:sz w:val="24"/>
          <w:szCs w:val="24"/>
        </w:rPr>
        <w:t>, ибо царь сказал: «</w:t>
      </w:r>
      <w:r w:rsidR="0029180D" w:rsidRPr="00C57BE7">
        <w:rPr>
          <w:sz w:val="24"/>
          <w:szCs w:val="24"/>
        </w:rPr>
        <w:t>Он опротивел народу своему Израилю и будет слугою моим вовек</w:t>
      </w:r>
      <w:r w:rsidRPr="00C57BE7">
        <w:rPr>
          <w:sz w:val="24"/>
          <w:szCs w:val="24"/>
        </w:rPr>
        <w:t xml:space="preserve">». </w:t>
      </w:r>
      <w:r w:rsidRPr="00C57BE7">
        <w:rPr>
          <w:b/>
          <w:sz w:val="24"/>
          <w:szCs w:val="24"/>
        </w:rPr>
        <w:t>Давид знал, что воля Божья состояла в том, чтобы эти языческие племена были истреблены, и знал, что он назначен для этого дела</w:t>
      </w:r>
      <w:r w:rsidRPr="00C57BE7">
        <w:rPr>
          <w:sz w:val="24"/>
          <w:szCs w:val="24"/>
        </w:rPr>
        <w:t xml:space="preserve">; но </w:t>
      </w:r>
      <w:r w:rsidRPr="00C57BE7">
        <w:rPr>
          <w:b/>
          <w:sz w:val="24"/>
          <w:szCs w:val="24"/>
          <w:u w:val="single"/>
        </w:rPr>
        <w:t>он не следовал Божьему водительству, когда прибегал к обману</w:t>
      </w:r>
      <w:r w:rsidRPr="00C57BE7">
        <w:rPr>
          <w:sz w:val="24"/>
          <w:szCs w:val="24"/>
        </w:rPr>
        <w:t xml:space="preserve">. </w:t>
      </w:r>
      <w:r w:rsidRPr="00C57BE7">
        <w:rPr>
          <w:sz w:val="16"/>
          <w:szCs w:val="16"/>
        </w:rPr>
        <w:t>{673.3}</w:t>
      </w:r>
      <w:r w:rsidRPr="00C57BE7">
        <w:rPr>
          <w:sz w:val="24"/>
          <w:szCs w:val="24"/>
        </w:rPr>
        <w:t xml:space="preserve">  </w:t>
      </w:r>
    </w:p>
    <w:p w:rsidR="009B7C3B" w:rsidRPr="00C57BE7" w:rsidRDefault="009B7C3B" w:rsidP="009B7C3B">
      <w:pPr>
        <w:autoSpaceDE w:val="0"/>
        <w:autoSpaceDN w:val="0"/>
        <w:adjustRightInd w:val="0"/>
        <w:spacing w:line="240" w:lineRule="auto"/>
        <w:ind w:firstLine="567"/>
        <w:jc w:val="both"/>
        <w:rPr>
          <w:sz w:val="24"/>
          <w:szCs w:val="24"/>
        </w:rPr>
      </w:pPr>
      <w:r w:rsidRPr="00C57BE7">
        <w:rPr>
          <w:sz w:val="24"/>
          <w:szCs w:val="24"/>
        </w:rPr>
        <w:t>«</w:t>
      </w:r>
      <w:r w:rsidR="0029180D" w:rsidRPr="00C57BE7">
        <w:rPr>
          <w:sz w:val="24"/>
          <w:szCs w:val="24"/>
        </w:rPr>
        <w:t>В то время Филистимляне собрали войска свои для войны, чтобы воевать с Израилем. И сказал Анхус Давиду: да будет тебе известно, что ты пойдешь со мною в ополчение, ты и люди твои</w:t>
      </w:r>
      <w:r w:rsidRPr="00C57BE7">
        <w:rPr>
          <w:sz w:val="24"/>
          <w:szCs w:val="24"/>
        </w:rPr>
        <w:t xml:space="preserve">». </w:t>
      </w:r>
      <w:r w:rsidR="0029180D" w:rsidRPr="00C57BE7">
        <w:rPr>
          <w:b/>
          <w:sz w:val="24"/>
          <w:szCs w:val="24"/>
        </w:rPr>
        <w:t>Давид не собирался поднимать руку на свой народ</w:t>
      </w:r>
      <w:r w:rsidR="0029180D" w:rsidRPr="00C57BE7">
        <w:rPr>
          <w:sz w:val="24"/>
          <w:szCs w:val="24"/>
        </w:rPr>
        <w:t>, но он не был уверен, как поступит, пока обстоятельства не укажут ему его долг</w:t>
      </w:r>
      <w:r w:rsidRPr="00C57BE7">
        <w:rPr>
          <w:sz w:val="24"/>
          <w:szCs w:val="24"/>
        </w:rPr>
        <w:t>.</w:t>
      </w:r>
      <w:r w:rsidR="0029180D" w:rsidRPr="00C57BE7">
        <w:rPr>
          <w:sz w:val="24"/>
          <w:szCs w:val="24"/>
        </w:rPr>
        <w:t xml:space="preserve"> Он ответил царю уклончиво: «Ныне ты узнаешь, что сделает раб твой». Анхус понял эти слова как обещание помощи в предстоящем сражении и дал слово возвысить Давида, предоставив ему высокое положение при дворе филистимлян</w:t>
      </w:r>
      <w:r w:rsidRPr="00C57BE7">
        <w:rPr>
          <w:sz w:val="24"/>
          <w:szCs w:val="24"/>
        </w:rPr>
        <w:t xml:space="preserve"> </w:t>
      </w:r>
      <w:r w:rsidRPr="00C57BE7">
        <w:rPr>
          <w:sz w:val="16"/>
          <w:szCs w:val="16"/>
        </w:rPr>
        <w:t>{674.1}</w:t>
      </w:r>
      <w:r w:rsidRPr="00C57BE7">
        <w:rPr>
          <w:sz w:val="24"/>
          <w:szCs w:val="24"/>
        </w:rPr>
        <w:t xml:space="preserve">  </w:t>
      </w:r>
    </w:p>
    <w:p w:rsidR="00442B71" w:rsidRPr="00C57BE7" w:rsidRDefault="009B7C3B" w:rsidP="009B7C3B">
      <w:pPr>
        <w:autoSpaceDE w:val="0"/>
        <w:autoSpaceDN w:val="0"/>
        <w:adjustRightInd w:val="0"/>
        <w:spacing w:line="240" w:lineRule="auto"/>
        <w:ind w:firstLine="567"/>
        <w:jc w:val="both"/>
        <w:rPr>
          <w:sz w:val="24"/>
          <w:szCs w:val="24"/>
        </w:rPr>
      </w:pPr>
      <w:r w:rsidRPr="00C57BE7">
        <w:rPr>
          <w:sz w:val="24"/>
          <w:szCs w:val="24"/>
        </w:rPr>
        <w:t xml:space="preserve">Хотя вера Давида несколько поколебалась в отношении Божьих обетований, он все же помнил, что Самуил помазал его на царство Израиля. </w:t>
      </w:r>
      <w:r w:rsidRPr="00C57BE7">
        <w:rPr>
          <w:b/>
          <w:sz w:val="24"/>
          <w:szCs w:val="24"/>
        </w:rPr>
        <w:t>Он вспомнил победы, которые Бог даровал ему над врагами в прошлом</w:t>
      </w:r>
      <w:r w:rsidRPr="00C57BE7">
        <w:rPr>
          <w:sz w:val="24"/>
          <w:szCs w:val="24"/>
        </w:rPr>
        <w:t xml:space="preserve">. Он </w:t>
      </w:r>
      <w:r w:rsidR="0029180D" w:rsidRPr="00C57BE7">
        <w:rPr>
          <w:sz w:val="24"/>
          <w:szCs w:val="24"/>
        </w:rPr>
        <w:t>переосмыслил ту</w:t>
      </w:r>
      <w:r w:rsidRPr="00C57BE7">
        <w:rPr>
          <w:sz w:val="24"/>
          <w:szCs w:val="24"/>
        </w:rPr>
        <w:t xml:space="preserve"> великую милость Божью, сохранившую его от руки Саула, и </w:t>
      </w:r>
      <w:r w:rsidRPr="00C57BE7">
        <w:rPr>
          <w:b/>
          <w:sz w:val="24"/>
          <w:szCs w:val="24"/>
        </w:rPr>
        <w:t>решил не предавать священного доверия</w:t>
      </w:r>
      <w:r w:rsidRPr="00C57BE7">
        <w:rPr>
          <w:sz w:val="24"/>
          <w:szCs w:val="24"/>
        </w:rPr>
        <w:t xml:space="preserve">. Даже если царь Израиля искал его жизни, </w:t>
      </w:r>
      <w:r w:rsidR="0029180D" w:rsidRPr="00C57BE7">
        <w:rPr>
          <w:sz w:val="24"/>
          <w:szCs w:val="24"/>
        </w:rPr>
        <w:t>он не объединил свои силы с врагами своего народа</w:t>
      </w:r>
      <w:r w:rsidRPr="00C57BE7">
        <w:rPr>
          <w:sz w:val="24"/>
          <w:szCs w:val="24"/>
        </w:rPr>
        <w:t xml:space="preserve">. </w:t>
      </w:r>
      <w:r w:rsidRPr="00C57BE7">
        <w:rPr>
          <w:sz w:val="16"/>
          <w:szCs w:val="16"/>
        </w:rPr>
        <w:t>{674.2}</w:t>
      </w:r>
    </w:p>
    <w:p w:rsidR="009B7C3B" w:rsidRPr="00C57BE7" w:rsidRDefault="009B7C3B" w:rsidP="009B7C3B">
      <w:pPr>
        <w:autoSpaceDE w:val="0"/>
        <w:autoSpaceDN w:val="0"/>
        <w:adjustRightInd w:val="0"/>
        <w:spacing w:line="240" w:lineRule="auto"/>
        <w:ind w:firstLine="567"/>
        <w:jc w:val="both"/>
        <w:rPr>
          <w:sz w:val="24"/>
          <w:szCs w:val="24"/>
          <w:highlight w:val="cyan"/>
        </w:rPr>
      </w:pPr>
    </w:p>
    <w:p w:rsidR="00442B71" w:rsidRPr="00C57BE7" w:rsidRDefault="00442B71" w:rsidP="00442B71">
      <w:pPr>
        <w:autoSpaceDE w:val="0"/>
        <w:autoSpaceDN w:val="0"/>
        <w:adjustRightInd w:val="0"/>
        <w:spacing w:line="240" w:lineRule="auto"/>
        <w:ind w:firstLine="567"/>
        <w:jc w:val="both"/>
        <w:rPr>
          <w:sz w:val="24"/>
          <w:szCs w:val="24"/>
        </w:rPr>
      </w:pPr>
    </w:p>
    <w:p w:rsidR="00442B71" w:rsidRPr="00C57BE7" w:rsidRDefault="00442B71" w:rsidP="00442B71">
      <w:pPr>
        <w:autoSpaceDE w:val="0"/>
        <w:autoSpaceDN w:val="0"/>
        <w:adjustRightInd w:val="0"/>
        <w:spacing w:line="240" w:lineRule="auto"/>
        <w:ind w:firstLine="567"/>
        <w:jc w:val="both"/>
        <w:rPr>
          <w:sz w:val="24"/>
          <w:szCs w:val="24"/>
        </w:rPr>
      </w:pPr>
    </w:p>
    <w:p w:rsidR="00442B71" w:rsidRPr="00C57BE7" w:rsidRDefault="00442B71" w:rsidP="00442B71">
      <w:pPr>
        <w:autoSpaceDE w:val="0"/>
        <w:autoSpaceDN w:val="0"/>
        <w:adjustRightInd w:val="0"/>
        <w:spacing w:line="240" w:lineRule="auto"/>
        <w:ind w:firstLine="567"/>
        <w:jc w:val="both"/>
        <w:rPr>
          <w:sz w:val="24"/>
          <w:szCs w:val="24"/>
        </w:rPr>
      </w:pPr>
    </w:p>
    <w:p w:rsidR="00442B71" w:rsidRPr="00C57BE7" w:rsidRDefault="00442B71" w:rsidP="00442B71">
      <w:pPr>
        <w:autoSpaceDE w:val="0"/>
        <w:autoSpaceDN w:val="0"/>
        <w:adjustRightInd w:val="0"/>
        <w:spacing w:line="240" w:lineRule="auto"/>
        <w:ind w:firstLine="567"/>
        <w:jc w:val="both"/>
        <w:rPr>
          <w:sz w:val="24"/>
          <w:szCs w:val="24"/>
        </w:rPr>
      </w:pPr>
    </w:p>
    <w:p w:rsidR="00442B71" w:rsidRPr="00C57BE7" w:rsidRDefault="00442B71" w:rsidP="00442B71">
      <w:pPr>
        <w:autoSpaceDE w:val="0"/>
        <w:autoSpaceDN w:val="0"/>
        <w:adjustRightInd w:val="0"/>
        <w:spacing w:line="240" w:lineRule="auto"/>
        <w:ind w:firstLine="567"/>
        <w:jc w:val="both"/>
        <w:rPr>
          <w:sz w:val="24"/>
          <w:szCs w:val="24"/>
        </w:rPr>
      </w:pPr>
    </w:p>
    <w:p w:rsidR="00442B71" w:rsidRPr="00C57BE7" w:rsidRDefault="00442B71" w:rsidP="00442B71">
      <w:pPr>
        <w:autoSpaceDE w:val="0"/>
        <w:autoSpaceDN w:val="0"/>
        <w:adjustRightInd w:val="0"/>
        <w:spacing w:line="240" w:lineRule="auto"/>
        <w:ind w:firstLine="567"/>
        <w:jc w:val="both"/>
        <w:rPr>
          <w:sz w:val="24"/>
          <w:szCs w:val="24"/>
        </w:rPr>
      </w:pPr>
    </w:p>
    <w:p w:rsidR="00442B71" w:rsidRPr="00C57BE7" w:rsidRDefault="00442B71" w:rsidP="00442B71">
      <w:pPr>
        <w:autoSpaceDE w:val="0"/>
        <w:autoSpaceDN w:val="0"/>
        <w:adjustRightInd w:val="0"/>
        <w:spacing w:line="240" w:lineRule="auto"/>
        <w:ind w:firstLine="567"/>
        <w:jc w:val="both"/>
        <w:rPr>
          <w:sz w:val="24"/>
          <w:szCs w:val="24"/>
        </w:rPr>
      </w:pPr>
    </w:p>
    <w:p w:rsidR="00442B71" w:rsidRPr="00C57BE7" w:rsidRDefault="00442B71" w:rsidP="00442B71">
      <w:pPr>
        <w:autoSpaceDE w:val="0"/>
        <w:autoSpaceDN w:val="0"/>
        <w:adjustRightInd w:val="0"/>
        <w:spacing w:line="240" w:lineRule="auto"/>
        <w:ind w:firstLine="567"/>
        <w:jc w:val="both"/>
        <w:rPr>
          <w:sz w:val="24"/>
          <w:szCs w:val="24"/>
        </w:rPr>
      </w:pPr>
    </w:p>
    <w:p w:rsidR="00442B71" w:rsidRPr="00C57BE7" w:rsidRDefault="00442B71" w:rsidP="00442B71">
      <w:pPr>
        <w:autoSpaceDE w:val="0"/>
        <w:autoSpaceDN w:val="0"/>
        <w:adjustRightInd w:val="0"/>
        <w:spacing w:line="240" w:lineRule="auto"/>
        <w:ind w:firstLine="567"/>
        <w:jc w:val="both"/>
        <w:rPr>
          <w:sz w:val="24"/>
          <w:szCs w:val="24"/>
        </w:rPr>
      </w:pPr>
    </w:p>
    <w:p w:rsidR="0029180D" w:rsidRPr="00C57BE7" w:rsidRDefault="0029180D" w:rsidP="0029180D">
      <w:pPr>
        <w:pStyle w:val="2"/>
        <w:spacing w:before="120" w:after="120"/>
      </w:pPr>
      <w:bookmarkStart w:id="79" w:name="_Toc194664896"/>
      <w:r w:rsidRPr="00C57BE7">
        <w:lastRenderedPageBreak/>
        <w:t>Глава 66. Смерть Саула</w:t>
      </w:r>
      <w:bookmarkEnd w:id="79"/>
    </w:p>
    <w:p w:rsidR="00F96E4E" w:rsidRPr="00C57BE7" w:rsidRDefault="00F96E4E" w:rsidP="00F96E4E">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1 Царств 28:3-25; 31</w:t>
      </w:r>
    </w:p>
    <w:p w:rsidR="009B7C3B" w:rsidRPr="00C57BE7" w:rsidRDefault="009B7C3B" w:rsidP="009B7C3B">
      <w:pPr>
        <w:autoSpaceDE w:val="0"/>
        <w:autoSpaceDN w:val="0"/>
        <w:adjustRightInd w:val="0"/>
        <w:spacing w:line="240" w:lineRule="auto"/>
        <w:ind w:firstLine="567"/>
        <w:jc w:val="both"/>
        <w:rPr>
          <w:sz w:val="24"/>
          <w:szCs w:val="24"/>
        </w:rPr>
      </w:pPr>
      <w:r w:rsidRPr="00C57BE7">
        <w:rPr>
          <w:sz w:val="24"/>
          <w:szCs w:val="24"/>
        </w:rPr>
        <w:t>Война между Израилем и филистимлянами вспыхнула вновь. «</w:t>
      </w:r>
      <w:r w:rsidR="00F96E4E" w:rsidRPr="00C57BE7">
        <w:rPr>
          <w:sz w:val="24"/>
          <w:szCs w:val="24"/>
        </w:rPr>
        <w:t>И собрались Филистимляне, и пошли и стали станом в Сонаме</w:t>
      </w:r>
      <w:r w:rsidRPr="00C57BE7">
        <w:rPr>
          <w:sz w:val="24"/>
          <w:szCs w:val="24"/>
        </w:rPr>
        <w:t xml:space="preserve">», </w:t>
      </w:r>
      <w:r w:rsidR="00F96E4E" w:rsidRPr="00C57BE7">
        <w:rPr>
          <w:sz w:val="24"/>
          <w:szCs w:val="24"/>
        </w:rPr>
        <w:t>на северной стороне Изреельской долины,</w:t>
      </w:r>
      <w:r w:rsidRPr="00C57BE7">
        <w:rPr>
          <w:sz w:val="24"/>
          <w:szCs w:val="24"/>
        </w:rPr>
        <w:t xml:space="preserve"> </w:t>
      </w:r>
      <w:r w:rsidR="00F96E4E" w:rsidRPr="00C57BE7">
        <w:rPr>
          <w:sz w:val="24"/>
          <w:szCs w:val="24"/>
        </w:rPr>
        <w:t>в то время как </w:t>
      </w:r>
      <w:r w:rsidRPr="00C57BE7">
        <w:rPr>
          <w:sz w:val="24"/>
          <w:szCs w:val="24"/>
        </w:rPr>
        <w:t>Саул и его войско расположились в нескольких милях от них, у подножия горы Гелву</w:t>
      </w:r>
      <w:r w:rsidR="00F96E4E" w:rsidRPr="00C57BE7">
        <w:rPr>
          <w:sz w:val="24"/>
          <w:szCs w:val="24"/>
        </w:rPr>
        <w:t>я</w:t>
      </w:r>
      <w:r w:rsidRPr="00C57BE7">
        <w:rPr>
          <w:sz w:val="24"/>
          <w:szCs w:val="24"/>
        </w:rPr>
        <w:t xml:space="preserve">, на южной границе той же долины. Именно на этой равнине Гедеон с тремястами человек обратил в бегство полчища мадианитян. Но дух, вдохновлявший избавителя Израиля, был совершенно иным, нежели тот, </w:t>
      </w:r>
      <w:r w:rsidR="00F96E4E" w:rsidRPr="00C57BE7">
        <w:rPr>
          <w:sz w:val="24"/>
          <w:szCs w:val="24"/>
        </w:rPr>
        <w:t>что ныне владел сердцем царя</w:t>
      </w:r>
      <w:r w:rsidRPr="00C57BE7">
        <w:rPr>
          <w:sz w:val="24"/>
          <w:szCs w:val="24"/>
        </w:rPr>
        <w:t xml:space="preserve">. Гедеон выступил, укреплённый верой во всемогущего Бога Иакова; </w:t>
      </w:r>
      <w:r w:rsidRPr="00C57BE7">
        <w:rPr>
          <w:b/>
          <w:sz w:val="24"/>
          <w:szCs w:val="24"/>
        </w:rPr>
        <w:t>Саул же чувствовал себя одиноким и беззащитным, потому что Бог оставил его</w:t>
      </w:r>
      <w:r w:rsidRPr="00C57BE7">
        <w:rPr>
          <w:sz w:val="24"/>
          <w:szCs w:val="24"/>
        </w:rPr>
        <w:t>. Когда он взглянул на филистимское войско,</w:t>
      </w:r>
      <w:r w:rsidR="00F96E4E" w:rsidRPr="00C57BE7">
        <w:rPr>
          <w:sz w:val="24"/>
          <w:szCs w:val="24"/>
        </w:rPr>
        <w:t xml:space="preserve"> он </w:t>
      </w:r>
      <w:r w:rsidRPr="00C57BE7">
        <w:rPr>
          <w:sz w:val="24"/>
          <w:szCs w:val="24"/>
        </w:rPr>
        <w:t xml:space="preserve"> «</w:t>
      </w:r>
      <w:r w:rsidR="00F96E4E" w:rsidRPr="00C57BE7">
        <w:rPr>
          <w:sz w:val="24"/>
          <w:szCs w:val="24"/>
        </w:rPr>
        <w:t>испугался, и крепко дрогнуло сердце его</w:t>
      </w:r>
      <w:r w:rsidRPr="00C57BE7">
        <w:rPr>
          <w:sz w:val="24"/>
          <w:szCs w:val="24"/>
        </w:rPr>
        <w:t xml:space="preserve">». </w:t>
      </w:r>
      <w:r w:rsidRPr="00C57BE7">
        <w:rPr>
          <w:sz w:val="16"/>
          <w:szCs w:val="16"/>
        </w:rPr>
        <w:t>{675.1}</w:t>
      </w:r>
      <w:r w:rsidRPr="00C57BE7">
        <w:rPr>
          <w:sz w:val="24"/>
          <w:szCs w:val="24"/>
        </w:rPr>
        <w:t xml:space="preserve">  </w:t>
      </w:r>
    </w:p>
    <w:p w:rsidR="009B7C3B" w:rsidRPr="00C57BE7" w:rsidRDefault="009B7C3B" w:rsidP="009B7C3B">
      <w:pPr>
        <w:autoSpaceDE w:val="0"/>
        <w:autoSpaceDN w:val="0"/>
        <w:adjustRightInd w:val="0"/>
        <w:spacing w:line="240" w:lineRule="auto"/>
        <w:ind w:firstLine="567"/>
        <w:jc w:val="both"/>
        <w:rPr>
          <w:sz w:val="24"/>
          <w:szCs w:val="24"/>
        </w:rPr>
      </w:pPr>
      <w:r w:rsidRPr="00C57BE7">
        <w:rPr>
          <w:sz w:val="24"/>
          <w:szCs w:val="24"/>
          <w:u w:val="single"/>
        </w:rPr>
        <w:t>Саул узнал, что Давид и его люди находятся среди филистимлян</w:t>
      </w:r>
      <w:r w:rsidRPr="00C57BE7">
        <w:rPr>
          <w:sz w:val="24"/>
          <w:szCs w:val="24"/>
        </w:rPr>
        <w:t xml:space="preserve">, и ожидал, что сын Иессея воспользуется случаем, чтобы отомстить за причинённые ему обиды. Царь был в великом смятении. Его собственная необузданная страсть, толкавшая его на уничтожение избранника Божьего, поставила народ перед лицом великой опасности. </w:t>
      </w:r>
      <w:r w:rsidRPr="00C57BE7">
        <w:rPr>
          <w:b/>
          <w:sz w:val="24"/>
          <w:szCs w:val="24"/>
        </w:rPr>
        <w:t>Пока он был поглощён преследованием Давида, он пренебрегал защитой своего царства</w:t>
      </w:r>
      <w:r w:rsidRPr="00C57BE7">
        <w:rPr>
          <w:sz w:val="24"/>
          <w:szCs w:val="24"/>
        </w:rPr>
        <w:t xml:space="preserve">. </w:t>
      </w:r>
      <w:r w:rsidRPr="00C57BE7">
        <w:rPr>
          <w:sz w:val="24"/>
          <w:szCs w:val="24"/>
          <w:u w:val="single"/>
        </w:rPr>
        <w:t>Филистимляне, воспользовавшись его незащищённостью, проникли в самое сердце страны</w:t>
      </w:r>
      <w:r w:rsidRPr="00C57BE7">
        <w:rPr>
          <w:sz w:val="24"/>
          <w:szCs w:val="24"/>
        </w:rPr>
        <w:t xml:space="preserve">. </w:t>
      </w:r>
      <w:r w:rsidRPr="00C57BE7">
        <w:rPr>
          <w:sz w:val="24"/>
          <w:szCs w:val="24"/>
          <w:u w:val="single"/>
        </w:rPr>
        <w:t>Так, пока сатана побуждал Саула тратить все силы на охоту за Давидом, чтобы погубить его</w:t>
      </w:r>
      <w:r w:rsidRPr="00C57BE7">
        <w:rPr>
          <w:sz w:val="24"/>
          <w:szCs w:val="24"/>
        </w:rPr>
        <w:t xml:space="preserve">, </w:t>
      </w:r>
      <w:r w:rsidRPr="00C57BE7">
        <w:rPr>
          <w:b/>
          <w:sz w:val="24"/>
          <w:szCs w:val="24"/>
        </w:rPr>
        <w:t>тот же злобный дух вдохновлял филистимлян использовать этот момент для гибели Саула и поражения народа Божьего</w:t>
      </w:r>
      <w:r w:rsidRPr="00C57BE7">
        <w:rPr>
          <w:sz w:val="24"/>
          <w:szCs w:val="24"/>
        </w:rPr>
        <w:t xml:space="preserve">. Как часто враг душ человеческих и сегодня применяет ту же тактику! </w:t>
      </w:r>
      <w:r w:rsidR="00BE34ED" w:rsidRPr="00C57BE7">
        <w:rPr>
          <w:b/>
          <w:sz w:val="24"/>
          <w:szCs w:val="24"/>
        </w:rPr>
        <w:t>Через неосвященные сердца</w:t>
      </w:r>
      <w:r w:rsidR="00BE34ED" w:rsidRPr="00C57BE7">
        <w:rPr>
          <w:sz w:val="24"/>
          <w:szCs w:val="24"/>
        </w:rPr>
        <w:t xml:space="preserve"> он возбуждает чувство зависти и раздора в церкви, а затем, пользуясь происшедшим расколом в народе Божьем, ведет его к погибели</w:t>
      </w:r>
      <w:r w:rsidRPr="00C57BE7">
        <w:rPr>
          <w:sz w:val="24"/>
          <w:szCs w:val="24"/>
        </w:rPr>
        <w:t xml:space="preserve">. </w:t>
      </w:r>
      <w:r w:rsidRPr="00C57BE7">
        <w:rPr>
          <w:sz w:val="16"/>
          <w:szCs w:val="16"/>
        </w:rPr>
        <w:t>{675.2}</w:t>
      </w:r>
      <w:r w:rsidRPr="00C57BE7">
        <w:rPr>
          <w:sz w:val="24"/>
          <w:szCs w:val="24"/>
        </w:rPr>
        <w:t xml:space="preserve">  </w:t>
      </w:r>
    </w:p>
    <w:p w:rsidR="009B7C3B" w:rsidRPr="00C57BE7" w:rsidRDefault="009B7C3B" w:rsidP="009B7C3B">
      <w:pPr>
        <w:autoSpaceDE w:val="0"/>
        <w:autoSpaceDN w:val="0"/>
        <w:adjustRightInd w:val="0"/>
        <w:spacing w:line="240" w:lineRule="auto"/>
        <w:ind w:firstLine="567"/>
        <w:jc w:val="both"/>
        <w:rPr>
          <w:sz w:val="24"/>
          <w:szCs w:val="24"/>
        </w:rPr>
      </w:pPr>
      <w:r w:rsidRPr="00C57BE7">
        <w:rPr>
          <w:sz w:val="24"/>
          <w:szCs w:val="24"/>
        </w:rPr>
        <w:t>На следующий день Саулу предстояло сразиться с филистимлянами. Тени неминуемой гибели сгущались вокруг него; он жаждал помощи и водительства. Но тщетно он искал ответа от Бога. «</w:t>
      </w:r>
      <w:r w:rsidR="00BE34ED" w:rsidRPr="00C57BE7">
        <w:rPr>
          <w:sz w:val="24"/>
          <w:szCs w:val="24"/>
        </w:rPr>
        <w:t>Господь не отвечал ему ни во сне, ни чрез урим, ни чрез пророков</w:t>
      </w:r>
      <w:r w:rsidRPr="00C57BE7">
        <w:rPr>
          <w:sz w:val="24"/>
          <w:szCs w:val="24"/>
        </w:rPr>
        <w:t xml:space="preserve">». Господь никогда не отворачивается от души, приходящей к Нему с искренностью и смирением. Почему же Он оставил Саула без ответа? </w:t>
      </w:r>
      <w:r w:rsidRPr="00C57BE7">
        <w:rPr>
          <w:b/>
          <w:sz w:val="24"/>
          <w:szCs w:val="24"/>
        </w:rPr>
        <w:t>Царь своим поведением лишил себя всех способов вопрошать Бога</w:t>
      </w:r>
      <w:r w:rsidRPr="00C57BE7">
        <w:rPr>
          <w:sz w:val="24"/>
          <w:szCs w:val="24"/>
        </w:rPr>
        <w:t xml:space="preserve">. Он отверг совет пророка Самуила; изгнал Давида, избранника Божьего; убил священников Господних. Мог ли он ожидать ответа от Бога, когда сам прервал все пути общения, установленные Небом? </w:t>
      </w:r>
      <w:r w:rsidRPr="00C57BE7">
        <w:rPr>
          <w:b/>
          <w:sz w:val="24"/>
          <w:szCs w:val="24"/>
        </w:rPr>
        <w:t>Он отверг Духа благодати</w:t>
      </w:r>
      <w:r w:rsidRPr="00C57BE7">
        <w:rPr>
          <w:sz w:val="24"/>
          <w:szCs w:val="24"/>
        </w:rPr>
        <w:t xml:space="preserve"> — мог ли он теперь получить ответ через сны и откровения от Господа? </w:t>
      </w:r>
      <w:r w:rsidRPr="00C57BE7">
        <w:rPr>
          <w:b/>
          <w:sz w:val="24"/>
          <w:szCs w:val="24"/>
        </w:rPr>
        <w:t>Саул не обратился к Богу со смирением и покаянием</w:t>
      </w:r>
      <w:r w:rsidRPr="00C57BE7">
        <w:rPr>
          <w:sz w:val="24"/>
          <w:szCs w:val="24"/>
        </w:rPr>
        <w:t xml:space="preserve">. Он искал не прощения грехов и примирения с Богом, а избавления от врагов. Своим упрямством и непокорностью </w:t>
      </w:r>
      <w:r w:rsidRPr="00C57BE7">
        <w:rPr>
          <w:b/>
          <w:sz w:val="24"/>
          <w:szCs w:val="24"/>
        </w:rPr>
        <w:t>он окончательно отрезал себя от Бога</w:t>
      </w:r>
      <w:r w:rsidRPr="00C57BE7">
        <w:rPr>
          <w:sz w:val="24"/>
          <w:szCs w:val="24"/>
        </w:rPr>
        <w:t xml:space="preserve">. </w:t>
      </w:r>
      <w:r w:rsidRPr="00C57BE7">
        <w:rPr>
          <w:sz w:val="24"/>
          <w:szCs w:val="24"/>
          <w:u w:val="single"/>
        </w:rPr>
        <w:t>Возвращение было возможно только через покаяние и сокрушение сердца</w:t>
      </w:r>
      <w:r w:rsidRPr="00C57BE7">
        <w:rPr>
          <w:sz w:val="24"/>
          <w:szCs w:val="24"/>
        </w:rPr>
        <w:t xml:space="preserve">; но гордый царь, в своей муке и отчаянии, решил искать помощи из другого источника. </w:t>
      </w:r>
      <w:r w:rsidRPr="00C57BE7">
        <w:rPr>
          <w:sz w:val="16"/>
          <w:szCs w:val="16"/>
        </w:rPr>
        <w:t>{675.3}</w:t>
      </w:r>
      <w:r w:rsidRPr="00C57BE7">
        <w:rPr>
          <w:sz w:val="24"/>
          <w:szCs w:val="24"/>
        </w:rPr>
        <w:t xml:space="preserve">  </w:t>
      </w:r>
    </w:p>
    <w:p w:rsidR="009B7C3B" w:rsidRPr="00C57BE7" w:rsidRDefault="00BE34ED" w:rsidP="009B7C3B">
      <w:pPr>
        <w:autoSpaceDE w:val="0"/>
        <w:autoSpaceDN w:val="0"/>
        <w:adjustRightInd w:val="0"/>
        <w:spacing w:line="240" w:lineRule="auto"/>
        <w:ind w:firstLine="567"/>
        <w:jc w:val="both"/>
        <w:rPr>
          <w:sz w:val="24"/>
          <w:szCs w:val="24"/>
        </w:rPr>
      </w:pPr>
      <w:r w:rsidRPr="00C57BE7">
        <w:rPr>
          <w:sz w:val="24"/>
          <w:szCs w:val="24"/>
        </w:rPr>
        <w:t>Саул сказал своим слугам: «Сыщите мне женщину волшебницу, и я пойду к ней, и спрошу ее»</w:t>
      </w:r>
      <w:r w:rsidR="009B7C3B" w:rsidRPr="00C57BE7">
        <w:rPr>
          <w:sz w:val="24"/>
          <w:szCs w:val="24"/>
        </w:rPr>
        <w:t xml:space="preserve">. Саул хорошо знал, что такое волшебство. </w:t>
      </w:r>
      <w:r w:rsidR="009B7C3B" w:rsidRPr="00C57BE7">
        <w:rPr>
          <w:sz w:val="24"/>
          <w:szCs w:val="24"/>
          <w:u w:val="single"/>
        </w:rPr>
        <w:t>Оно было прямо запрещено Господом, и смертная казнь полагалась всем, кто занимался этим нечестивым делом</w:t>
      </w:r>
      <w:r w:rsidR="009B7C3B" w:rsidRPr="00C57BE7">
        <w:rPr>
          <w:sz w:val="24"/>
          <w:szCs w:val="24"/>
        </w:rPr>
        <w:t xml:space="preserve">. При жизни Самуила Саул приказал истребить всех волшебников и вызывателей духов; но теперь, в порыве отчаяния, </w:t>
      </w:r>
      <w:r w:rsidRPr="00C57BE7">
        <w:rPr>
          <w:sz w:val="24"/>
          <w:szCs w:val="24"/>
        </w:rPr>
        <w:t>обратился к прорицателям, которых сам осудил, как мерзость</w:t>
      </w:r>
      <w:r w:rsidR="009B7C3B" w:rsidRPr="00C57BE7">
        <w:rPr>
          <w:sz w:val="24"/>
          <w:szCs w:val="24"/>
        </w:rPr>
        <w:t xml:space="preserve">. </w:t>
      </w:r>
      <w:r w:rsidR="009B7C3B" w:rsidRPr="00C57BE7">
        <w:rPr>
          <w:sz w:val="16"/>
          <w:szCs w:val="16"/>
        </w:rPr>
        <w:t>{676.1}</w:t>
      </w:r>
      <w:r w:rsidR="009B7C3B" w:rsidRPr="00C57BE7">
        <w:rPr>
          <w:sz w:val="24"/>
          <w:szCs w:val="24"/>
        </w:rPr>
        <w:t xml:space="preserve">  </w:t>
      </w:r>
    </w:p>
    <w:p w:rsidR="009B7C3B" w:rsidRPr="00C57BE7" w:rsidRDefault="00BE34ED" w:rsidP="009B7C3B">
      <w:pPr>
        <w:autoSpaceDE w:val="0"/>
        <w:autoSpaceDN w:val="0"/>
        <w:adjustRightInd w:val="0"/>
        <w:spacing w:line="240" w:lineRule="auto"/>
        <w:ind w:firstLine="567"/>
        <w:jc w:val="both"/>
        <w:rPr>
          <w:sz w:val="24"/>
          <w:szCs w:val="24"/>
        </w:rPr>
      </w:pPr>
      <w:r w:rsidRPr="00C57BE7">
        <w:rPr>
          <w:sz w:val="24"/>
          <w:szCs w:val="24"/>
        </w:rPr>
        <w:t>Царю сообщили, что женщина с духом волшебства скрывается в Аэндоре</w:t>
      </w:r>
      <w:r w:rsidR="009B7C3B" w:rsidRPr="00C57BE7">
        <w:rPr>
          <w:sz w:val="24"/>
          <w:szCs w:val="24"/>
        </w:rPr>
        <w:t xml:space="preserve">. </w:t>
      </w:r>
      <w:r w:rsidR="009B7C3B" w:rsidRPr="00C57BE7">
        <w:rPr>
          <w:b/>
          <w:sz w:val="24"/>
          <w:szCs w:val="24"/>
        </w:rPr>
        <w:t>Эта женщина заключила завет с сатаной</w:t>
      </w:r>
      <w:r w:rsidR="009B7C3B" w:rsidRPr="00C57BE7">
        <w:rPr>
          <w:sz w:val="24"/>
          <w:szCs w:val="24"/>
        </w:rPr>
        <w:t xml:space="preserve">, чтобы подчиниться его власти и исполнять его волю; а </w:t>
      </w:r>
      <w:r w:rsidR="009B7C3B" w:rsidRPr="00C57BE7">
        <w:rPr>
          <w:sz w:val="24"/>
          <w:szCs w:val="24"/>
          <w:u w:val="single"/>
        </w:rPr>
        <w:t>князь тьмы в ответ творил для неё чудеса и открывал тайны</w:t>
      </w:r>
      <w:r w:rsidR="009B7C3B" w:rsidRPr="00C57BE7">
        <w:rPr>
          <w:sz w:val="24"/>
          <w:szCs w:val="24"/>
        </w:rPr>
        <w:t xml:space="preserve">. </w:t>
      </w:r>
      <w:r w:rsidR="009B7C3B" w:rsidRPr="00C57BE7">
        <w:rPr>
          <w:sz w:val="16"/>
          <w:szCs w:val="16"/>
        </w:rPr>
        <w:t>{676.2}</w:t>
      </w:r>
      <w:r w:rsidR="009B7C3B" w:rsidRPr="00C57BE7">
        <w:rPr>
          <w:sz w:val="24"/>
          <w:szCs w:val="24"/>
        </w:rPr>
        <w:t xml:space="preserve">  </w:t>
      </w:r>
    </w:p>
    <w:p w:rsidR="009B7C3B" w:rsidRPr="00C57BE7" w:rsidRDefault="009B7C3B" w:rsidP="009B7C3B">
      <w:pPr>
        <w:autoSpaceDE w:val="0"/>
        <w:autoSpaceDN w:val="0"/>
        <w:adjustRightInd w:val="0"/>
        <w:spacing w:line="240" w:lineRule="auto"/>
        <w:ind w:firstLine="567"/>
        <w:jc w:val="both"/>
        <w:rPr>
          <w:sz w:val="24"/>
          <w:szCs w:val="24"/>
        </w:rPr>
      </w:pPr>
      <w:r w:rsidRPr="00C57BE7">
        <w:rPr>
          <w:sz w:val="24"/>
          <w:szCs w:val="24"/>
        </w:rPr>
        <w:t xml:space="preserve">Переодевшись, Саул ночью в сопровождении двух слуг отправился к жилищу волшебницы. О, жалкое зрелище! Царь Израиля, пленник сатаны, ведомый по его воле! Нет пути более мрачного для человеческих ног, чем тот, который избирает тот, кто упорно следует своей воле, сопротивляясь святому влиянию Духа Божьего! </w:t>
      </w:r>
      <w:r w:rsidRPr="00C57BE7">
        <w:rPr>
          <w:b/>
          <w:sz w:val="24"/>
          <w:szCs w:val="24"/>
        </w:rPr>
        <w:t>Нет рабства</w:t>
      </w:r>
      <w:r w:rsidR="00BE34ED" w:rsidRPr="00C57BE7">
        <w:rPr>
          <w:b/>
          <w:sz w:val="24"/>
          <w:szCs w:val="24"/>
        </w:rPr>
        <w:t>,</w:t>
      </w:r>
      <w:r w:rsidRPr="00C57BE7">
        <w:rPr>
          <w:b/>
          <w:sz w:val="24"/>
          <w:szCs w:val="24"/>
        </w:rPr>
        <w:t xml:space="preserve"> более ужасного, чем то, в которое попадает человек, отданный во власть самого страшного тирана — самого себя!</w:t>
      </w:r>
      <w:r w:rsidRPr="00C57BE7">
        <w:rPr>
          <w:sz w:val="24"/>
          <w:szCs w:val="24"/>
        </w:rPr>
        <w:t xml:space="preserve"> Только вера в Бога и послушание Его воле могли сделать Саула царём Израиля. Если бы он соблюдал эти условия в течение всего своего правления, его царство было бы нерушимо; Бог был бы его вождём, Всемогущий — его защитой. </w:t>
      </w:r>
      <w:r w:rsidRPr="00C57BE7">
        <w:rPr>
          <w:b/>
          <w:sz w:val="24"/>
          <w:szCs w:val="24"/>
        </w:rPr>
        <w:t>Господь долго терпел Саула</w:t>
      </w:r>
      <w:r w:rsidRPr="00C57BE7">
        <w:rPr>
          <w:sz w:val="24"/>
          <w:szCs w:val="24"/>
        </w:rPr>
        <w:t xml:space="preserve">; и хотя его мятежность и упрямство </w:t>
      </w:r>
      <w:r w:rsidRPr="00C57BE7">
        <w:rPr>
          <w:sz w:val="24"/>
          <w:szCs w:val="24"/>
          <w:u w:val="single"/>
        </w:rPr>
        <w:t>почти заглушили Божественный голос в его душе</w:t>
      </w:r>
      <w:r w:rsidRPr="00C57BE7">
        <w:rPr>
          <w:sz w:val="24"/>
          <w:szCs w:val="24"/>
        </w:rPr>
        <w:t xml:space="preserve">, </w:t>
      </w:r>
      <w:r w:rsidRPr="00C57BE7">
        <w:rPr>
          <w:b/>
          <w:sz w:val="24"/>
          <w:szCs w:val="24"/>
          <w:u w:val="single"/>
        </w:rPr>
        <w:t>возможность покаяния ещё оставалась</w:t>
      </w:r>
      <w:r w:rsidRPr="00C57BE7">
        <w:rPr>
          <w:sz w:val="24"/>
          <w:szCs w:val="24"/>
        </w:rPr>
        <w:t xml:space="preserve">. Но когда в смертельной опасности он отвернулся от Бога, чтобы </w:t>
      </w:r>
      <w:r w:rsidRPr="00C57BE7">
        <w:rPr>
          <w:sz w:val="24"/>
          <w:szCs w:val="24"/>
        </w:rPr>
        <w:lastRenderedPageBreak/>
        <w:t xml:space="preserve">получить свет от сообщника сатаны, </w:t>
      </w:r>
      <w:r w:rsidRPr="00C57BE7">
        <w:rPr>
          <w:b/>
          <w:sz w:val="24"/>
          <w:szCs w:val="24"/>
          <w:u w:val="single"/>
        </w:rPr>
        <w:t>он разорвал последнюю связь, соединявшую его с Творцом</w:t>
      </w:r>
      <w:r w:rsidRPr="00C57BE7">
        <w:rPr>
          <w:sz w:val="24"/>
          <w:szCs w:val="24"/>
        </w:rPr>
        <w:t xml:space="preserve">; </w:t>
      </w:r>
      <w:r w:rsidRPr="00C57BE7">
        <w:rPr>
          <w:sz w:val="24"/>
          <w:szCs w:val="24"/>
          <w:u w:val="single"/>
        </w:rPr>
        <w:t>он полностью отдал себя во власть демонической силы, которая годами воздействовала на него и привела его на край гибели</w:t>
      </w:r>
      <w:r w:rsidRPr="00C57BE7">
        <w:rPr>
          <w:sz w:val="24"/>
          <w:szCs w:val="24"/>
        </w:rPr>
        <w:t xml:space="preserve">. </w:t>
      </w:r>
      <w:r w:rsidRPr="00C57BE7">
        <w:rPr>
          <w:sz w:val="16"/>
          <w:szCs w:val="16"/>
        </w:rPr>
        <w:t>{676.3}</w:t>
      </w:r>
      <w:r w:rsidRPr="00C57BE7">
        <w:rPr>
          <w:sz w:val="24"/>
          <w:szCs w:val="24"/>
        </w:rPr>
        <w:t xml:space="preserve">  </w:t>
      </w:r>
    </w:p>
    <w:p w:rsidR="009B7C3B" w:rsidRPr="00C57BE7" w:rsidRDefault="009B7C3B" w:rsidP="009B7C3B">
      <w:pPr>
        <w:autoSpaceDE w:val="0"/>
        <w:autoSpaceDN w:val="0"/>
        <w:adjustRightInd w:val="0"/>
        <w:spacing w:line="240" w:lineRule="auto"/>
        <w:ind w:firstLine="567"/>
        <w:jc w:val="both"/>
        <w:rPr>
          <w:sz w:val="16"/>
          <w:szCs w:val="16"/>
        </w:rPr>
      </w:pPr>
      <w:r w:rsidRPr="00C57BE7">
        <w:rPr>
          <w:sz w:val="24"/>
          <w:szCs w:val="24"/>
        </w:rPr>
        <w:t>Под покровом ночи Саул и его слуги пересекли долину и, благополучно миновав стан филистимлян, перешли горный хребет, направляясь к уединённому жилищу аэндорской волшебницы. Здесь женщина, имевшая духа-прорица</w:t>
      </w:r>
      <w:r w:rsidR="00E7242A" w:rsidRPr="00C57BE7">
        <w:rPr>
          <w:sz w:val="24"/>
          <w:szCs w:val="24"/>
        </w:rPr>
        <w:t>ния</w:t>
      </w:r>
      <w:r w:rsidRPr="00C57BE7">
        <w:rPr>
          <w:sz w:val="24"/>
          <w:szCs w:val="24"/>
        </w:rPr>
        <w:t xml:space="preserve">, скрывалась, чтобы тайно продолжать свои нечестивые заклинания. </w:t>
      </w:r>
      <w:r w:rsidR="00E7242A" w:rsidRPr="00C57BE7">
        <w:rPr>
          <w:sz w:val="24"/>
          <w:szCs w:val="24"/>
        </w:rPr>
        <w:t xml:space="preserve">Несмотря на маскировку, высокий рост Саула и его царская осанка выдавали в нём </w:t>
      </w:r>
      <w:r w:rsidRPr="00C57BE7">
        <w:rPr>
          <w:sz w:val="24"/>
          <w:szCs w:val="24"/>
        </w:rPr>
        <w:t>не простого воина. Женщина заподозрила, что её посетитель — Саул, и богатые дары укрепили её подозрения. На его просьбу: «</w:t>
      </w:r>
      <w:r w:rsidR="00E7242A" w:rsidRPr="00C57BE7">
        <w:rPr>
          <w:sz w:val="24"/>
          <w:szCs w:val="24"/>
        </w:rPr>
        <w:t>Прошу тебя, поворожи мне, и выведи мне, о ком я скажу тебе</w:t>
      </w:r>
      <w:r w:rsidRPr="00C57BE7">
        <w:rPr>
          <w:sz w:val="24"/>
          <w:szCs w:val="24"/>
        </w:rPr>
        <w:t>», — женщина ответила: «</w:t>
      </w:r>
      <w:r w:rsidR="00E7242A" w:rsidRPr="00C57BE7">
        <w:rPr>
          <w:sz w:val="24"/>
          <w:szCs w:val="24"/>
        </w:rPr>
        <w:t>Ты знаешь, что сделал Саул, как выгнал он из страны волшебников и гадателей; для чего же ты расставляешь сеть душе моей, на погибель мне?</w:t>
      </w:r>
      <w:r w:rsidRPr="00C57BE7">
        <w:rPr>
          <w:sz w:val="24"/>
          <w:szCs w:val="24"/>
        </w:rPr>
        <w:t>» Тогда «</w:t>
      </w:r>
      <w:r w:rsidR="00E7242A" w:rsidRPr="00C57BE7">
        <w:rPr>
          <w:sz w:val="24"/>
          <w:szCs w:val="24"/>
        </w:rPr>
        <w:t>поклялся ей Саул Господом, говоря: жив Господь! не будет тебе беды за это дело</w:t>
      </w:r>
      <w:r w:rsidRPr="00C57BE7">
        <w:rPr>
          <w:sz w:val="24"/>
          <w:szCs w:val="24"/>
        </w:rPr>
        <w:t>». И когда она спросила: «</w:t>
      </w:r>
      <w:r w:rsidR="00E7242A" w:rsidRPr="00C57BE7">
        <w:rPr>
          <w:sz w:val="24"/>
          <w:szCs w:val="24"/>
        </w:rPr>
        <w:t>Кого же вывесть тебе?</w:t>
      </w:r>
      <w:r w:rsidRPr="00C57BE7">
        <w:rPr>
          <w:sz w:val="24"/>
          <w:szCs w:val="24"/>
        </w:rPr>
        <w:t>» — он ответил: «</w:t>
      </w:r>
      <w:r w:rsidR="00E7242A" w:rsidRPr="00C57BE7">
        <w:rPr>
          <w:sz w:val="24"/>
          <w:szCs w:val="24"/>
        </w:rPr>
        <w:t>Самуила выведи мне</w:t>
      </w:r>
      <w:r w:rsidRPr="00C57BE7">
        <w:rPr>
          <w:sz w:val="24"/>
          <w:szCs w:val="24"/>
        </w:rPr>
        <w:t xml:space="preserve">». </w:t>
      </w:r>
      <w:r w:rsidRPr="00C57BE7">
        <w:rPr>
          <w:sz w:val="16"/>
          <w:szCs w:val="16"/>
        </w:rPr>
        <w:t xml:space="preserve">{679.1}  </w:t>
      </w:r>
    </w:p>
    <w:p w:rsidR="009B7C3B" w:rsidRPr="00C57BE7" w:rsidRDefault="009B7C3B" w:rsidP="009B7C3B">
      <w:pPr>
        <w:autoSpaceDE w:val="0"/>
        <w:autoSpaceDN w:val="0"/>
        <w:adjustRightInd w:val="0"/>
        <w:spacing w:line="240" w:lineRule="auto"/>
        <w:ind w:firstLine="567"/>
        <w:jc w:val="both"/>
        <w:rPr>
          <w:sz w:val="24"/>
          <w:szCs w:val="24"/>
        </w:rPr>
      </w:pPr>
      <w:r w:rsidRPr="00C57BE7">
        <w:rPr>
          <w:sz w:val="24"/>
          <w:szCs w:val="24"/>
        </w:rPr>
        <w:t xml:space="preserve">После совершения заклинаний она сказала: </w:t>
      </w:r>
      <w:r w:rsidR="00E7242A" w:rsidRPr="00C57BE7">
        <w:rPr>
          <w:sz w:val="24"/>
          <w:szCs w:val="24"/>
        </w:rPr>
        <w:t>«Вижу как бы бога, выходящего из земли… выходит из земли муж престарелый, одетый в длинную одежду». Тогда узнал Саул, что это Самуил, «и пал лицем на землю и поклонился»</w:t>
      </w:r>
      <w:r w:rsidRPr="00C57BE7">
        <w:rPr>
          <w:sz w:val="24"/>
          <w:szCs w:val="24"/>
        </w:rPr>
        <w:t xml:space="preserve">. </w:t>
      </w:r>
      <w:r w:rsidRPr="00C57BE7">
        <w:rPr>
          <w:sz w:val="16"/>
          <w:szCs w:val="16"/>
        </w:rPr>
        <w:t>{679.2}</w:t>
      </w:r>
      <w:r w:rsidRPr="00C57BE7">
        <w:rPr>
          <w:sz w:val="24"/>
          <w:szCs w:val="24"/>
        </w:rPr>
        <w:t xml:space="preserve">  </w:t>
      </w:r>
    </w:p>
    <w:p w:rsidR="009B7C3B" w:rsidRPr="00C57BE7" w:rsidRDefault="009B7C3B" w:rsidP="009B7C3B">
      <w:pPr>
        <w:autoSpaceDE w:val="0"/>
        <w:autoSpaceDN w:val="0"/>
        <w:adjustRightInd w:val="0"/>
        <w:spacing w:line="240" w:lineRule="auto"/>
        <w:ind w:firstLine="567"/>
        <w:jc w:val="both"/>
        <w:rPr>
          <w:sz w:val="24"/>
          <w:szCs w:val="24"/>
        </w:rPr>
      </w:pPr>
      <w:r w:rsidRPr="00C57BE7">
        <w:rPr>
          <w:b/>
          <w:sz w:val="24"/>
          <w:szCs w:val="24"/>
        </w:rPr>
        <w:t>Это был не святой пророк Божий, явившийся по зову волшебницы</w:t>
      </w:r>
      <w:r w:rsidRPr="00C57BE7">
        <w:rPr>
          <w:sz w:val="24"/>
          <w:szCs w:val="24"/>
        </w:rPr>
        <w:t xml:space="preserve">. Самуил не присутствовал в этом пристанище злых духов. </w:t>
      </w:r>
      <w:r w:rsidRPr="00C57BE7">
        <w:rPr>
          <w:b/>
          <w:sz w:val="24"/>
          <w:szCs w:val="24"/>
        </w:rPr>
        <w:t xml:space="preserve">Сверхъестественное </w:t>
      </w:r>
      <w:r w:rsidR="00E7242A" w:rsidRPr="00C57BE7">
        <w:rPr>
          <w:b/>
          <w:sz w:val="24"/>
          <w:szCs w:val="24"/>
        </w:rPr>
        <w:t xml:space="preserve">явление </w:t>
      </w:r>
      <w:r w:rsidRPr="00C57BE7">
        <w:rPr>
          <w:b/>
          <w:sz w:val="24"/>
          <w:szCs w:val="24"/>
        </w:rPr>
        <w:t>было создано исключительно силой сатаны</w:t>
      </w:r>
      <w:r w:rsidRPr="00C57BE7">
        <w:rPr>
          <w:sz w:val="24"/>
          <w:szCs w:val="24"/>
        </w:rPr>
        <w:t xml:space="preserve">. Он мог принять образ Самуила так же легко, как принял образ ангела света, искушая Христа в пустыне. </w:t>
      </w:r>
      <w:r w:rsidRPr="00C57BE7">
        <w:rPr>
          <w:sz w:val="16"/>
          <w:szCs w:val="16"/>
        </w:rPr>
        <w:t>{679.3}</w:t>
      </w:r>
      <w:r w:rsidRPr="00C57BE7">
        <w:rPr>
          <w:sz w:val="24"/>
          <w:szCs w:val="24"/>
        </w:rPr>
        <w:t xml:space="preserve">  </w:t>
      </w:r>
    </w:p>
    <w:p w:rsidR="009B7C3B" w:rsidRPr="00C57BE7" w:rsidRDefault="009B7C3B" w:rsidP="009B7C3B">
      <w:pPr>
        <w:autoSpaceDE w:val="0"/>
        <w:autoSpaceDN w:val="0"/>
        <w:adjustRightInd w:val="0"/>
        <w:spacing w:line="240" w:lineRule="auto"/>
        <w:ind w:firstLine="567"/>
        <w:jc w:val="both"/>
        <w:rPr>
          <w:sz w:val="24"/>
          <w:szCs w:val="24"/>
        </w:rPr>
      </w:pPr>
      <w:r w:rsidRPr="00C57BE7">
        <w:rPr>
          <w:sz w:val="24"/>
          <w:szCs w:val="24"/>
        </w:rPr>
        <w:t xml:space="preserve">Первые слова женщины </w:t>
      </w:r>
      <w:r w:rsidR="00E7242A" w:rsidRPr="00C57BE7">
        <w:rPr>
          <w:sz w:val="24"/>
          <w:szCs w:val="24"/>
        </w:rPr>
        <w:t xml:space="preserve">под воздействием ее заклинаний </w:t>
      </w:r>
      <w:r w:rsidRPr="00C57BE7">
        <w:rPr>
          <w:sz w:val="24"/>
          <w:szCs w:val="24"/>
        </w:rPr>
        <w:t>были обращены к царю: «</w:t>
      </w:r>
      <w:r w:rsidR="00E7242A" w:rsidRPr="00C57BE7">
        <w:rPr>
          <w:sz w:val="24"/>
          <w:szCs w:val="24"/>
        </w:rPr>
        <w:t>Зачем ты обманул меня? ты — Саул</w:t>
      </w:r>
      <w:r w:rsidRPr="00C57BE7">
        <w:rPr>
          <w:sz w:val="24"/>
          <w:szCs w:val="24"/>
        </w:rPr>
        <w:t xml:space="preserve">». Так первым действием злого духа, принявшего облик пророка, было тайное общение с этой нечестивой женщиной, чтобы предупредить её об обмане. </w:t>
      </w:r>
      <w:r w:rsidR="00E7242A" w:rsidRPr="00C57BE7">
        <w:rPr>
          <w:sz w:val="24"/>
          <w:szCs w:val="24"/>
        </w:rPr>
        <w:t>Послание Саулу от мнимого пророка гласило:</w:t>
      </w:r>
      <w:r w:rsidRPr="00C57BE7">
        <w:rPr>
          <w:sz w:val="24"/>
          <w:szCs w:val="24"/>
        </w:rPr>
        <w:t xml:space="preserve"> </w:t>
      </w:r>
      <w:r w:rsidR="00E7242A" w:rsidRPr="00C57BE7">
        <w:rPr>
          <w:sz w:val="24"/>
          <w:szCs w:val="24"/>
        </w:rPr>
        <w:t>«Для чего ты тревожишь меня, чтобы я вышел?»</w:t>
      </w:r>
      <w:r w:rsidR="0014695C" w:rsidRPr="00C57BE7">
        <w:rPr>
          <w:sz w:val="24"/>
          <w:szCs w:val="24"/>
        </w:rPr>
        <w:t>.</w:t>
      </w:r>
      <w:r w:rsidR="00E7242A" w:rsidRPr="00C57BE7">
        <w:rPr>
          <w:sz w:val="24"/>
          <w:szCs w:val="24"/>
        </w:rPr>
        <w:t xml:space="preserve"> И отвечал Саул: «Тяжело мне очень; Филистимляне воюют против меня, а Бог отступил от меня и более не отвечает мне ни чрез пророков, ни во сне; потому я вызвал тебя, чтобы ты научил меня, что мне делать»</w:t>
      </w:r>
      <w:r w:rsidRPr="00C57BE7">
        <w:rPr>
          <w:sz w:val="24"/>
          <w:szCs w:val="24"/>
        </w:rPr>
        <w:t xml:space="preserve">. </w:t>
      </w:r>
      <w:r w:rsidRPr="00C57BE7">
        <w:rPr>
          <w:sz w:val="16"/>
          <w:szCs w:val="16"/>
        </w:rPr>
        <w:t>{680.1}</w:t>
      </w:r>
      <w:r w:rsidRPr="00C57BE7">
        <w:rPr>
          <w:sz w:val="24"/>
          <w:szCs w:val="24"/>
        </w:rPr>
        <w:t xml:space="preserve">  </w:t>
      </w:r>
    </w:p>
    <w:p w:rsidR="009B7C3B" w:rsidRPr="00C57BE7" w:rsidRDefault="009B7C3B" w:rsidP="009B7C3B">
      <w:pPr>
        <w:autoSpaceDE w:val="0"/>
        <w:autoSpaceDN w:val="0"/>
        <w:adjustRightInd w:val="0"/>
        <w:spacing w:line="240" w:lineRule="auto"/>
        <w:ind w:firstLine="567"/>
        <w:jc w:val="both"/>
        <w:rPr>
          <w:sz w:val="24"/>
          <w:szCs w:val="24"/>
        </w:rPr>
      </w:pPr>
      <w:r w:rsidRPr="00C57BE7">
        <w:rPr>
          <w:sz w:val="24"/>
          <w:szCs w:val="24"/>
        </w:rPr>
        <w:t xml:space="preserve">При жизни Самуила Саул пренебрегал его советами и возмущался его обличениями. Но теперь, в час бедствия и скорби, он почувствовал, что только руководство пророка может дать ему надежду, и для общения с посланником Неба он тщетно обратился к вестнику ада! </w:t>
      </w:r>
      <w:r w:rsidRPr="00C57BE7">
        <w:rPr>
          <w:b/>
          <w:sz w:val="24"/>
          <w:szCs w:val="24"/>
        </w:rPr>
        <w:t>Саул полностью отдал себя во власть сатаны</w:t>
      </w:r>
      <w:r w:rsidRPr="00C57BE7">
        <w:rPr>
          <w:sz w:val="24"/>
          <w:szCs w:val="24"/>
        </w:rPr>
        <w:t>; и теперь тот, чьё единственное наслаждение — сеять страдания и разрушения, использовал своё преимущество, чтобы погубить несчастного царя. В ответ на мучительную мольбу Саула прозвучало страшное послание, якобы из уст Самуила:</w:t>
      </w:r>
      <w:r w:rsidR="0014695C" w:rsidRPr="00C57BE7">
        <w:rPr>
          <w:sz w:val="24"/>
          <w:szCs w:val="24"/>
        </w:rPr>
        <w:t xml:space="preserve"> </w:t>
      </w:r>
      <w:r w:rsidRPr="00C57BE7">
        <w:rPr>
          <w:sz w:val="24"/>
          <w:szCs w:val="24"/>
        </w:rPr>
        <w:t>«</w:t>
      </w:r>
      <w:r w:rsidR="0014695C" w:rsidRPr="00C57BE7">
        <w:rPr>
          <w:sz w:val="24"/>
          <w:szCs w:val="24"/>
        </w:rPr>
        <w:t>Для чего же ты спрашиваешь меня, когда Господь отступил от тебя и сделался врагом твоим? Господь сделает то, что говорил чрез меня; отнимет Господь царство из рук твоих, и отдаст его ближнему твоему, Давиду. Так как ты не послушал гласа Господня и не выполнил ярости гнева Его на Амалика, то Господь и делает это над тобою ныне. И предаст Господь Израиля, вместе с тобою, в руки Филистимлян</w:t>
      </w:r>
      <w:r w:rsidRPr="00C57BE7">
        <w:rPr>
          <w:sz w:val="24"/>
          <w:szCs w:val="24"/>
        </w:rPr>
        <w:t xml:space="preserve">». </w:t>
      </w:r>
      <w:r w:rsidR="0014695C" w:rsidRPr="00C57BE7">
        <w:rPr>
          <w:sz w:val="16"/>
          <w:szCs w:val="16"/>
        </w:rPr>
        <w:t>{680.2;</w:t>
      </w:r>
      <w:r w:rsidRPr="00C57BE7">
        <w:rPr>
          <w:sz w:val="16"/>
          <w:szCs w:val="16"/>
        </w:rPr>
        <w:t xml:space="preserve"> 680.3}</w:t>
      </w:r>
      <w:r w:rsidRPr="00C57BE7">
        <w:rPr>
          <w:sz w:val="24"/>
          <w:szCs w:val="24"/>
        </w:rPr>
        <w:t xml:space="preserve">  </w:t>
      </w:r>
    </w:p>
    <w:p w:rsidR="00915289" w:rsidRPr="00C57BE7" w:rsidRDefault="009B7C3B" w:rsidP="009B7C3B">
      <w:pPr>
        <w:autoSpaceDE w:val="0"/>
        <w:autoSpaceDN w:val="0"/>
        <w:adjustRightInd w:val="0"/>
        <w:spacing w:line="240" w:lineRule="auto"/>
        <w:ind w:firstLine="567"/>
        <w:jc w:val="both"/>
        <w:rPr>
          <w:sz w:val="24"/>
          <w:szCs w:val="24"/>
        </w:rPr>
      </w:pPr>
      <w:r w:rsidRPr="00C57BE7">
        <w:rPr>
          <w:sz w:val="24"/>
          <w:szCs w:val="24"/>
        </w:rPr>
        <w:t xml:space="preserve">На всём протяжении своего мятежного пути Саул был льстиво обманут сатаной. </w:t>
      </w:r>
      <w:r w:rsidRPr="00C57BE7">
        <w:rPr>
          <w:sz w:val="24"/>
          <w:szCs w:val="24"/>
          <w:u w:val="single"/>
        </w:rPr>
        <w:t>Дело искусителя</w:t>
      </w:r>
      <w:r w:rsidRPr="00C57BE7">
        <w:rPr>
          <w:sz w:val="24"/>
          <w:szCs w:val="24"/>
        </w:rPr>
        <w:t xml:space="preserve"> — </w:t>
      </w:r>
      <w:r w:rsidR="0014695C" w:rsidRPr="00C57BE7">
        <w:rPr>
          <w:sz w:val="24"/>
          <w:szCs w:val="24"/>
        </w:rPr>
        <w:t xml:space="preserve">(1) </w:t>
      </w:r>
      <w:r w:rsidRPr="00C57BE7">
        <w:rPr>
          <w:sz w:val="24"/>
          <w:szCs w:val="24"/>
          <w:u w:val="single"/>
        </w:rPr>
        <w:t>преуменьшать грех</w:t>
      </w:r>
      <w:r w:rsidRPr="00C57BE7">
        <w:rPr>
          <w:sz w:val="24"/>
          <w:szCs w:val="24"/>
        </w:rPr>
        <w:t xml:space="preserve">, </w:t>
      </w:r>
      <w:r w:rsidR="0014695C" w:rsidRPr="00C57BE7">
        <w:rPr>
          <w:sz w:val="24"/>
          <w:szCs w:val="24"/>
        </w:rPr>
        <w:t xml:space="preserve">(2) </w:t>
      </w:r>
      <w:r w:rsidRPr="00C57BE7">
        <w:rPr>
          <w:sz w:val="24"/>
          <w:szCs w:val="24"/>
          <w:u w:val="single"/>
        </w:rPr>
        <w:t>делать путь беззакония лёгким и заманчивым</w:t>
      </w:r>
      <w:r w:rsidRPr="00C57BE7">
        <w:rPr>
          <w:sz w:val="24"/>
          <w:szCs w:val="24"/>
        </w:rPr>
        <w:t xml:space="preserve">, </w:t>
      </w:r>
      <w:r w:rsidR="0014695C" w:rsidRPr="00C57BE7">
        <w:rPr>
          <w:sz w:val="24"/>
          <w:szCs w:val="24"/>
        </w:rPr>
        <w:t xml:space="preserve">(3) </w:t>
      </w:r>
      <w:r w:rsidRPr="00C57BE7">
        <w:rPr>
          <w:sz w:val="24"/>
          <w:szCs w:val="24"/>
          <w:u w:val="single"/>
        </w:rPr>
        <w:t>ослеплять разум</w:t>
      </w:r>
      <w:r w:rsidRPr="00C57BE7">
        <w:rPr>
          <w:sz w:val="24"/>
          <w:szCs w:val="24"/>
        </w:rPr>
        <w:t xml:space="preserve">, чтобы он </w:t>
      </w:r>
      <w:r w:rsidR="0014695C" w:rsidRPr="00C57BE7">
        <w:rPr>
          <w:sz w:val="24"/>
          <w:szCs w:val="24"/>
        </w:rPr>
        <w:t xml:space="preserve">(4) </w:t>
      </w:r>
      <w:r w:rsidRPr="00C57BE7">
        <w:rPr>
          <w:sz w:val="24"/>
          <w:szCs w:val="24"/>
          <w:u w:val="single"/>
        </w:rPr>
        <w:t>не видел предостережений и угроз Господа</w:t>
      </w:r>
      <w:r w:rsidRPr="00C57BE7">
        <w:rPr>
          <w:sz w:val="24"/>
          <w:szCs w:val="24"/>
        </w:rPr>
        <w:t xml:space="preserve">. Сатана, своей обольстительной силой, побудил Саула оправдывать себя, вопреки обличениям и предупреждениям Самуила. Но теперь, </w:t>
      </w:r>
      <w:r w:rsidRPr="00C57BE7">
        <w:rPr>
          <w:b/>
          <w:sz w:val="24"/>
          <w:szCs w:val="24"/>
        </w:rPr>
        <w:t xml:space="preserve">в критический момент, </w:t>
      </w:r>
      <w:r w:rsidR="0014695C" w:rsidRPr="00C57BE7">
        <w:rPr>
          <w:b/>
          <w:sz w:val="24"/>
          <w:szCs w:val="24"/>
        </w:rPr>
        <w:t>сатана</w:t>
      </w:r>
      <w:r w:rsidRPr="00C57BE7">
        <w:rPr>
          <w:b/>
          <w:sz w:val="24"/>
          <w:szCs w:val="24"/>
        </w:rPr>
        <w:t xml:space="preserve"> обратился против него, указывая на чудовищность его греха и безнадёжность прощения</w:t>
      </w:r>
      <w:r w:rsidRPr="00C57BE7">
        <w:rPr>
          <w:sz w:val="24"/>
          <w:szCs w:val="24"/>
        </w:rPr>
        <w:t xml:space="preserve">, </w:t>
      </w:r>
      <w:r w:rsidRPr="00C57BE7">
        <w:rPr>
          <w:sz w:val="24"/>
          <w:szCs w:val="24"/>
          <w:u w:val="single"/>
        </w:rPr>
        <w:t>чтобы довести его до отчаяния</w:t>
      </w:r>
      <w:r w:rsidRPr="00C57BE7">
        <w:rPr>
          <w:sz w:val="24"/>
          <w:szCs w:val="24"/>
        </w:rPr>
        <w:t xml:space="preserve">. Ничто не могло лучше подорвать его мужество, запутать его разум или </w:t>
      </w:r>
      <w:r w:rsidRPr="00C57BE7">
        <w:rPr>
          <w:b/>
          <w:sz w:val="24"/>
          <w:szCs w:val="24"/>
        </w:rPr>
        <w:t>толкнуть его к самоубийству</w:t>
      </w:r>
      <w:r w:rsidRPr="00C57BE7">
        <w:rPr>
          <w:sz w:val="24"/>
          <w:szCs w:val="24"/>
        </w:rPr>
        <w:t xml:space="preserve">. </w:t>
      </w:r>
      <w:r w:rsidRPr="00C57BE7">
        <w:rPr>
          <w:sz w:val="16"/>
          <w:szCs w:val="16"/>
        </w:rPr>
        <w:t>{680.4}</w:t>
      </w:r>
    </w:p>
    <w:p w:rsidR="009B7C3B" w:rsidRPr="00C57BE7" w:rsidRDefault="0014695C" w:rsidP="009B7C3B">
      <w:pPr>
        <w:autoSpaceDE w:val="0"/>
        <w:autoSpaceDN w:val="0"/>
        <w:adjustRightInd w:val="0"/>
        <w:spacing w:line="240" w:lineRule="auto"/>
        <w:ind w:firstLine="567"/>
        <w:jc w:val="both"/>
        <w:rPr>
          <w:sz w:val="24"/>
          <w:szCs w:val="24"/>
        </w:rPr>
      </w:pPr>
      <w:r w:rsidRPr="00C57BE7">
        <w:rPr>
          <w:sz w:val="24"/>
          <w:szCs w:val="24"/>
        </w:rPr>
        <w:t xml:space="preserve">Саул был изнеможён от усталости и </w:t>
      </w:r>
      <w:r w:rsidRPr="00C57BE7">
        <w:rPr>
          <w:b/>
          <w:sz w:val="24"/>
          <w:szCs w:val="24"/>
        </w:rPr>
        <w:t>поста</w:t>
      </w:r>
      <w:r w:rsidR="009B7C3B" w:rsidRPr="00C57BE7">
        <w:rPr>
          <w:sz w:val="24"/>
          <w:szCs w:val="24"/>
        </w:rPr>
        <w:t xml:space="preserve">; он трепетал от ужаса и угрызений совести. Когда страшное предсказание достигло его слуха, он пошатнулся, как дуб под бурей, </w:t>
      </w:r>
      <w:r w:rsidRPr="00C57BE7">
        <w:rPr>
          <w:sz w:val="24"/>
          <w:szCs w:val="24"/>
        </w:rPr>
        <w:t xml:space="preserve">и </w:t>
      </w:r>
      <w:r w:rsidRPr="00C57BE7">
        <w:rPr>
          <w:b/>
          <w:sz w:val="24"/>
          <w:szCs w:val="24"/>
        </w:rPr>
        <w:t>он упал ниц на землю</w:t>
      </w:r>
      <w:r w:rsidR="009B7C3B" w:rsidRPr="00C57BE7">
        <w:rPr>
          <w:sz w:val="24"/>
          <w:szCs w:val="24"/>
        </w:rPr>
        <w:t xml:space="preserve">. </w:t>
      </w:r>
      <w:r w:rsidR="009B7C3B" w:rsidRPr="00C57BE7">
        <w:rPr>
          <w:sz w:val="16"/>
          <w:szCs w:val="16"/>
        </w:rPr>
        <w:t xml:space="preserve">{681.1}  </w:t>
      </w:r>
    </w:p>
    <w:p w:rsidR="009B7C3B" w:rsidRPr="00C57BE7" w:rsidRDefault="009B7C3B" w:rsidP="009B7C3B">
      <w:pPr>
        <w:autoSpaceDE w:val="0"/>
        <w:autoSpaceDN w:val="0"/>
        <w:adjustRightInd w:val="0"/>
        <w:spacing w:line="240" w:lineRule="auto"/>
        <w:ind w:firstLine="567"/>
        <w:jc w:val="both"/>
        <w:rPr>
          <w:sz w:val="24"/>
          <w:szCs w:val="24"/>
        </w:rPr>
      </w:pPr>
      <w:r w:rsidRPr="00C57BE7">
        <w:rPr>
          <w:sz w:val="24"/>
          <w:szCs w:val="24"/>
        </w:rPr>
        <w:t xml:space="preserve">Волшебница пришла в ужас. Царь Израиля лежал перед ней, как мёртвый. Если бы он умер в её жилище, чем бы это обернулось для неё? Она умоляла его подняться и подкрепиться пищей, настаивая, что раз она рисковала жизнью, исполняя его желание, он должен уступить её просьбе ради </w:t>
      </w:r>
      <w:r w:rsidR="0014695C" w:rsidRPr="00C57BE7">
        <w:rPr>
          <w:sz w:val="24"/>
          <w:szCs w:val="24"/>
        </w:rPr>
        <w:t>сохранения собственной жизни</w:t>
      </w:r>
      <w:r w:rsidRPr="00C57BE7">
        <w:rPr>
          <w:sz w:val="24"/>
          <w:szCs w:val="24"/>
        </w:rPr>
        <w:t xml:space="preserve">. Слуги присоединились к её </w:t>
      </w:r>
      <w:r w:rsidR="0014695C" w:rsidRPr="00C57BE7">
        <w:rPr>
          <w:sz w:val="24"/>
          <w:szCs w:val="24"/>
        </w:rPr>
        <w:t>уговорам</w:t>
      </w:r>
      <w:r w:rsidRPr="00C57BE7">
        <w:rPr>
          <w:sz w:val="24"/>
          <w:szCs w:val="24"/>
        </w:rPr>
        <w:t xml:space="preserve">, и Саул </w:t>
      </w:r>
      <w:r w:rsidRPr="00C57BE7">
        <w:rPr>
          <w:sz w:val="24"/>
          <w:szCs w:val="24"/>
        </w:rPr>
        <w:lastRenderedPageBreak/>
        <w:t xml:space="preserve">наконец согласился. Женщина поставила перед ним </w:t>
      </w:r>
      <w:r w:rsidR="0014695C" w:rsidRPr="00C57BE7">
        <w:rPr>
          <w:sz w:val="24"/>
          <w:szCs w:val="24"/>
        </w:rPr>
        <w:t xml:space="preserve">мясо </w:t>
      </w:r>
      <w:r w:rsidRPr="00C57BE7">
        <w:rPr>
          <w:sz w:val="24"/>
          <w:szCs w:val="24"/>
        </w:rPr>
        <w:t xml:space="preserve">откормленного тельца и опресноки, приготовленные наспех. Какое зрелище! — в дикой пещере волшебницы, где ещё недавно звучали слова рокового предсказания, в присутствии посланника сатаны, тот, кто был помазан Богом на царство над Израилем, сидел за трапезой, готовясь к смертельной битве. </w:t>
      </w:r>
      <w:r w:rsidRPr="00C57BE7">
        <w:rPr>
          <w:sz w:val="16"/>
          <w:szCs w:val="16"/>
        </w:rPr>
        <w:t>{681.2}</w:t>
      </w:r>
      <w:r w:rsidRPr="00C57BE7">
        <w:rPr>
          <w:sz w:val="24"/>
          <w:szCs w:val="24"/>
        </w:rPr>
        <w:t xml:space="preserve">  </w:t>
      </w:r>
    </w:p>
    <w:p w:rsidR="009B7C3B" w:rsidRPr="00C57BE7" w:rsidRDefault="009B7C3B" w:rsidP="009B7C3B">
      <w:pPr>
        <w:autoSpaceDE w:val="0"/>
        <w:autoSpaceDN w:val="0"/>
        <w:adjustRightInd w:val="0"/>
        <w:spacing w:line="240" w:lineRule="auto"/>
        <w:ind w:firstLine="567"/>
        <w:jc w:val="both"/>
        <w:rPr>
          <w:sz w:val="16"/>
          <w:szCs w:val="16"/>
        </w:rPr>
      </w:pPr>
      <w:r w:rsidRPr="00C57BE7">
        <w:rPr>
          <w:sz w:val="24"/>
          <w:szCs w:val="24"/>
        </w:rPr>
        <w:t xml:space="preserve">Ещё до рассвета он вернулся со слугами в стан израильтян, чтобы приготовиться к сражению. </w:t>
      </w:r>
      <w:r w:rsidRPr="00C57BE7">
        <w:rPr>
          <w:b/>
          <w:sz w:val="24"/>
          <w:szCs w:val="24"/>
        </w:rPr>
        <w:t>Обратившись к духу тьмы, Саул погубил себя</w:t>
      </w:r>
      <w:r w:rsidRPr="00C57BE7">
        <w:rPr>
          <w:sz w:val="24"/>
          <w:szCs w:val="24"/>
        </w:rPr>
        <w:t xml:space="preserve">. Угнетённый ужасом отчаяния, он не мог воодушевить своё войско. Отрезанный от Источника силы, он не мог направить мысли Израиля к Богу как их Помощнику. Так зловещее предсказание исполнилось само собой. </w:t>
      </w:r>
      <w:r w:rsidRPr="00C57BE7">
        <w:rPr>
          <w:sz w:val="16"/>
          <w:szCs w:val="16"/>
        </w:rPr>
        <w:t xml:space="preserve">{681.3}  </w:t>
      </w:r>
    </w:p>
    <w:p w:rsidR="009B7C3B" w:rsidRPr="00C57BE7" w:rsidRDefault="00333D0D" w:rsidP="009B7C3B">
      <w:pPr>
        <w:autoSpaceDE w:val="0"/>
        <w:autoSpaceDN w:val="0"/>
        <w:adjustRightInd w:val="0"/>
        <w:spacing w:line="240" w:lineRule="auto"/>
        <w:ind w:firstLine="567"/>
        <w:jc w:val="both"/>
        <w:rPr>
          <w:sz w:val="16"/>
          <w:szCs w:val="16"/>
        </w:rPr>
      </w:pPr>
      <w:r w:rsidRPr="00C57BE7">
        <w:rPr>
          <w:sz w:val="24"/>
          <w:szCs w:val="24"/>
        </w:rPr>
        <w:t>На Сонамской долине у Гелвуйской горы</w:t>
      </w:r>
      <w:r w:rsidR="009B7C3B" w:rsidRPr="00C57BE7">
        <w:rPr>
          <w:sz w:val="24"/>
          <w:szCs w:val="24"/>
        </w:rPr>
        <w:t xml:space="preserve"> войска Израиля и полчища филистимлян сошлись в смертельной схватке. Хотя страшная сцена в </w:t>
      </w:r>
      <w:r w:rsidRPr="00C57BE7">
        <w:rPr>
          <w:sz w:val="24"/>
          <w:szCs w:val="24"/>
        </w:rPr>
        <w:t xml:space="preserve">аэндорской пещере </w:t>
      </w:r>
      <w:r w:rsidR="009B7C3B" w:rsidRPr="00C57BE7">
        <w:rPr>
          <w:sz w:val="24"/>
          <w:szCs w:val="24"/>
        </w:rPr>
        <w:t>лишила сердца</w:t>
      </w:r>
      <w:r w:rsidRPr="00C57BE7">
        <w:rPr>
          <w:sz w:val="24"/>
          <w:szCs w:val="24"/>
        </w:rPr>
        <w:t xml:space="preserve"> Саула</w:t>
      </w:r>
      <w:r w:rsidR="009B7C3B" w:rsidRPr="00C57BE7">
        <w:rPr>
          <w:sz w:val="24"/>
          <w:szCs w:val="24"/>
        </w:rPr>
        <w:t xml:space="preserve"> всякой надежды, </w:t>
      </w:r>
      <w:r w:rsidRPr="00C57BE7">
        <w:rPr>
          <w:b/>
          <w:sz w:val="24"/>
          <w:szCs w:val="24"/>
        </w:rPr>
        <w:t>он</w:t>
      </w:r>
      <w:r w:rsidR="009B7C3B" w:rsidRPr="00C57BE7">
        <w:rPr>
          <w:b/>
          <w:sz w:val="24"/>
          <w:szCs w:val="24"/>
        </w:rPr>
        <w:t xml:space="preserve"> сражался с отчаянной храбростью за свой трон и царство</w:t>
      </w:r>
      <w:r w:rsidR="009B7C3B" w:rsidRPr="00C57BE7">
        <w:rPr>
          <w:sz w:val="24"/>
          <w:szCs w:val="24"/>
        </w:rPr>
        <w:t>. Но тщетно. «</w:t>
      </w:r>
      <w:r w:rsidRPr="00C57BE7">
        <w:rPr>
          <w:sz w:val="24"/>
          <w:szCs w:val="24"/>
        </w:rPr>
        <w:t>И побежали мужи Израильские от Филистимлян, и пали пораженные на горе Гелвуе</w:t>
      </w:r>
      <w:r w:rsidR="009B7C3B" w:rsidRPr="00C57BE7">
        <w:rPr>
          <w:sz w:val="24"/>
          <w:szCs w:val="24"/>
        </w:rPr>
        <w:t xml:space="preserve">». </w:t>
      </w:r>
      <w:r w:rsidR="009B7C3B" w:rsidRPr="00C57BE7">
        <w:rPr>
          <w:b/>
          <w:sz w:val="24"/>
          <w:szCs w:val="24"/>
        </w:rPr>
        <w:t>Трое храбрых сыновей царя погибли рядом с ним</w:t>
      </w:r>
      <w:r w:rsidR="009B7C3B" w:rsidRPr="00C57BE7">
        <w:rPr>
          <w:sz w:val="24"/>
          <w:szCs w:val="24"/>
        </w:rPr>
        <w:t xml:space="preserve">. Лучники теснили Саула. Он видел, как падали его воины и как меч поразил его </w:t>
      </w:r>
      <w:r w:rsidRPr="00C57BE7">
        <w:rPr>
          <w:sz w:val="24"/>
          <w:szCs w:val="24"/>
        </w:rPr>
        <w:t>царских</w:t>
      </w:r>
      <w:r w:rsidR="009B7C3B" w:rsidRPr="00C57BE7">
        <w:rPr>
          <w:sz w:val="24"/>
          <w:szCs w:val="24"/>
        </w:rPr>
        <w:t xml:space="preserve"> сыновей. </w:t>
      </w:r>
      <w:r w:rsidRPr="00C57BE7">
        <w:rPr>
          <w:sz w:val="24"/>
          <w:szCs w:val="24"/>
        </w:rPr>
        <w:t>Сам он был ранен и не мог ни сражаться, ни бежать</w:t>
      </w:r>
      <w:r w:rsidR="009B7C3B" w:rsidRPr="00C57BE7">
        <w:rPr>
          <w:sz w:val="24"/>
          <w:szCs w:val="24"/>
        </w:rPr>
        <w:t xml:space="preserve">. Спасения не было, и, решив не отдаваться живым в руки филистимлян, он приказал </w:t>
      </w:r>
      <w:r w:rsidRPr="00C57BE7">
        <w:rPr>
          <w:sz w:val="24"/>
          <w:szCs w:val="24"/>
        </w:rPr>
        <w:t xml:space="preserve">своему </w:t>
      </w:r>
      <w:r w:rsidR="009B7C3B" w:rsidRPr="00C57BE7">
        <w:rPr>
          <w:sz w:val="24"/>
          <w:szCs w:val="24"/>
        </w:rPr>
        <w:t>оруженосцу: «</w:t>
      </w:r>
      <w:r w:rsidRPr="00C57BE7">
        <w:rPr>
          <w:sz w:val="24"/>
          <w:szCs w:val="24"/>
        </w:rPr>
        <w:t>Обнажи твой меч, и заколи меня им</w:t>
      </w:r>
      <w:r w:rsidR="009B7C3B" w:rsidRPr="00C57BE7">
        <w:rPr>
          <w:sz w:val="24"/>
          <w:szCs w:val="24"/>
        </w:rPr>
        <w:t xml:space="preserve">». Когда тот отказался поднять руку на помазанника Господня, </w:t>
      </w:r>
      <w:r w:rsidR="009B7C3B" w:rsidRPr="00C57BE7">
        <w:rPr>
          <w:b/>
          <w:sz w:val="24"/>
          <w:szCs w:val="24"/>
        </w:rPr>
        <w:t>Саул покончил с собой, бросившись на свой меч</w:t>
      </w:r>
      <w:r w:rsidR="009B7C3B" w:rsidRPr="00C57BE7">
        <w:rPr>
          <w:sz w:val="24"/>
          <w:szCs w:val="24"/>
        </w:rPr>
        <w:t xml:space="preserve">. </w:t>
      </w:r>
      <w:r w:rsidR="009B7C3B" w:rsidRPr="00C57BE7">
        <w:rPr>
          <w:sz w:val="16"/>
          <w:szCs w:val="16"/>
        </w:rPr>
        <w:t xml:space="preserve">{681.4}  </w:t>
      </w:r>
    </w:p>
    <w:p w:rsidR="009B7C3B" w:rsidRPr="00C57BE7" w:rsidRDefault="009B7C3B" w:rsidP="009B7C3B">
      <w:pPr>
        <w:autoSpaceDE w:val="0"/>
        <w:autoSpaceDN w:val="0"/>
        <w:adjustRightInd w:val="0"/>
        <w:spacing w:line="240" w:lineRule="auto"/>
        <w:ind w:firstLine="567"/>
        <w:jc w:val="both"/>
        <w:rPr>
          <w:sz w:val="24"/>
          <w:szCs w:val="24"/>
        </w:rPr>
      </w:pPr>
      <w:r w:rsidRPr="00C57BE7">
        <w:rPr>
          <w:sz w:val="24"/>
          <w:szCs w:val="24"/>
        </w:rPr>
        <w:t xml:space="preserve">Так погиб первый царь Израиля, </w:t>
      </w:r>
      <w:r w:rsidR="00333D0D" w:rsidRPr="00C57BE7">
        <w:rPr>
          <w:sz w:val="24"/>
          <w:szCs w:val="24"/>
        </w:rPr>
        <w:t>с виной самоубийства на своей душе</w:t>
      </w:r>
      <w:r w:rsidRPr="00C57BE7">
        <w:rPr>
          <w:sz w:val="24"/>
          <w:szCs w:val="24"/>
        </w:rPr>
        <w:t xml:space="preserve">. Его жизнь оказалась неудачей, и он сошёл в могилу в бесчестии и отчаянии, потому что </w:t>
      </w:r>
      <w:r w:rsidRPr="00C57BE7">
        <w:rPr>
          <w:b/>
          <w:sz w:val="24"/>
          <w:szCs w:val="24"/>
        </w:rPr>
        <w:t xml:space="preserve">поставил свою </w:t>
      </w:r>
      <w:r w:rsidR="00333D0D" w:rsidRPr="00C57BE7">
        <w:rPr>
          <w:b/>
          <w:sz w:val="24"/>
          <w:szCs w:val="24"/>
        </w:rPr>
        <w:t xml:space="preserve">извращенную </w:t>
      </w:r>
      <w:r w:rsidRPr="00C57BE7">
        <w:rPr>
          <w:b/>
          <w:sz w:val="24"/>
          <w:szCs w:val="24"/>
        </w:rPr>
        <w:t>волю выше воли Божьей</w:t>
      </w:r>
      <w:r w:rsidRPr="00C57BE7">
        <w:rPr>
          <w:sz w:val="24"/>
          <w:szCs w:val="24"/>
        </w:rPr>
        <w:t xml:space="preserve">. </w:t>
      </w:r>
      <w:r w:rsidRPr="00C57BE7">
        <w:rPr>
          <w:sz w:val="16"/>
          <w:szCs w:val="16"/>
        </w:rPr>
        <w:t>{682.1}</w:t>
      </w:r>
      <w:r w:rsidRPr="00C57BE7">
        <w:rPr>
          <w:sz w:val="24"/>
          <w:szCs w:val="24"/>
        </w:rPr>
        <w:t xml:space="preserve">  </w:t>
      </w:r>
    </w:p>
    <w:p w:rsidR="009B7C3B" w:rsidRPr="00C57BE7" w:rsidRDefault="009B7C3B" w:rsidP="009B7C3B">
      <w:pPr>
        <w:autoSpaceDE w:val="0"/>
        <w:autoSpaceDN w:val="0"/>
        <w:adjustRightInd w:val="0"/>
        <w:spacing w:line="240" w:lineRule="auto"/>
        <w:ind w:firstLine="567"/>
        <w:jc w:val="both"/>
        <w:rPr>
          <w:sz w:val="24"/>
          <w:szCs w:val="24"/>
        </w:rPr>
      </w:pPr>
      <w:r w:rsidRPr="00C57BE7">
        <w:rPr>
          <w:sz w:val="24"/>
          <w:szCs w:val="24"/>
        </w:rPr>
        <w:t xml:space="preserve">Весть о поражении разнеслась повсюду, сея ужас среди израильтян. </w:t>
      </w:r>
      <w:r w:rsidRPr="00C57BE7">
        <w:rPr>
          <w:b/>
          <w:sz w:val="24"/>
          <w:szCs w:val="24"/>
        </w:rPr>
        <w:t xml:space="preserve">Люди бежали из городов, и филистимляне беспрепятственно </w:t>
      </w:r>
      <w:r w:rsidR="00333D0D" w:rsidRPr="00C57BE7">
        <w:rPr>
          <w:b/>
          <w:sz w:val="24"/>
          <w:szCs w:val="24"/>
        </w:rPr>
        <w:t>завладели ими</w:t>
      </w:r>
      <w:r w:rsidRPr="00C57BE7">
        <w:rPr>
          <w:sz w:val="24"/>
          <w:szCs w:val="24"/>
        </w:rPr>
        <w:t xml:space="preserve">. </w:t>
      </w:r>
      <w:r w:rsidRPr="00C57BE7">
        <w:rPr>
          <w:sz w:val="24"/>
          <w:szCs w:val="24"/>
          <w:u w:val="single"/>
        </w:rPr>
        <w:t xml:space="preserve">Правление Саула, независимое от Бога, </w:t>
      </w:r>
      <w:r w:rsidR="00333D0D" w:rsidRPr="00C57BE7">
        <w:rPr>
          <w:sz w:val="24"/>
          <w:szCs w:val="24"/>
          <w:u w:val="single"/>
        </w:rPr>
        <w:t>едва не привело к гибели народа</w:t>
      </w:r>
      <w:r w:rsidRPr="00C57BE7">
        <w:rPr>
          <w:sz w:val="24"/>
          <w:szCs w:val="24"/>
        </w:rPr>
        <w:t xml:space="preserve">. </w:t>
      </w:r>
      <w:r w:rsidRPr="00C57BE7">
        <w:rPr>
          <w:sz w:val="16"/>
          <w:szCs w:val="16"/>
        </w:rPr>
        <w:t xml:space="preserve">{682.2}  </w:t>
      </w:r>
    </w:p>
    <w:p w:rsidR="009B7C3B" w:rsidRPr="00C57BE7" w:rsidRDefault="009B7C3B" w:rsidP="009B7C3B">
      <w:pPr>
        <w:autoSpaceDE w:val="0"/>
        <w:autoSpaceDN w:val="0"/>
        <w:adjustRightInd w:val="0"/>
        <w:spacing w:line="240" w:lineRule="auto"/>
        <w:ind w:firstLine="567"/>
        <w:jc w:val="both"/>
        <w:rPr>
          <w:sz w:val="24"/>
          <w:szCs w:val="24"/>
        </w:rPr>
      </w:pPr>
      <w:r w:rsidRPr="00C57BE7">
        <w:rPr>
          <w:sz w:val="24"/>
          <w:szCs w:val="24"/>
        </w:rPr>
        <w:t xml:space="preserve">На следующий день после битвы филистимляне, </w:t>
      </w:r>
      <w:r w:rsidRPr="00C57BE7">
        <w:rPr>
          <w:b/>
          <w:sz w:val="24"/>
          <w:szCs w:val="24"/>
        </w:rPr>
        <w:t>обыскивая поле боя, чтобы ограбить убитых</w:t>
      </w:r>
      <w:r w:rsidRPr="00C57BE7">
        <w:rPr>
          <w:sz w:val="24"/>
          <w:szCs w:val="24"/>
        </w:rPr>
        <w:t xml:space="preserve">, обнаружили тела Саула и его трёх сыновей. Чтобы довершить свой триумф, </w:t>
      </w:r>
      <w:r w:rsidRPr="00C57BE7">
        <w:rPr>
          <w:b/>
          <w:sz w:val="24"/>
          <w:szCs w:val="24"/>
        </w:rPr>
        <w:t>они отрубили голову Саула и сняли с него доспехи</w:t>
      </w:r>
      <w:r w:rsidRPr="00C57BE7">
        <w:rPr>
          <w:sz w:val="24"/>
          <w:szCs w:val="24"/>
        </w:rPr>
        <w:t>; затем окровавленные голова и доспехи были отправлены в землю филистимскую как трофей победы, «</w:t>
      </w:r>
      <w:r w:rsidR="00333D0D" w:rsidRPr="00C57BE7">
        <w:rPr>
          <w:sz w:val="24"/>
          <w:szCs w:val="24"/>
        </w:rPr>
        <w:t>чтобы возвестить о сем в капищах идолов своих и народу</w:t>
      </w:r>
      <w:r w:rsidRPr="00C57BE7">
        <w:rPr>
          <w:sz w:val="24"/>
          <w:szCs w:val="24"/>
        </w:rPr>
        <w:t xml:space="preserve">». Доспехи поместили в </w:t>
      </w:r>
      <w:r w:rsidR="00333D0D" w:rsidRPr="00C57BE7">
        <w:rPr>
          <w:sz w:val="24"/>
          <w:szCs w:val="24"/>
        </w:rPr>
        <w:t>дом</w:t>
      </w:r>
      <w:r w:rsidRPr="00C57BE7">
        <w:rPr>
          <w:sz w:val="24"/>
          <w:szCs w:val="24"/>
        </w:rPr>
        <w:t xml:space="preserve"> Астарты, а голову </w:t>
      </w:r>
      <w:r w:rsidR="00333D0D" w:rsidRPr="00C57BE7">
        <w:rPr>
          <w:sz w:val="24"/>
          <w:szCs w:val="24"/>
        </w:rPr>
        <w:t xml:space="preserve">установили </w:t>
      </w:r>
      <w:r w:rsidRPr="00C57BE7">
        <w:rPr>
          <w:sz w:val="24"/>
          <w:szCs w:val="24"/>
        </w:rPr>
        <w:t xml:space="preserve">в храме Дагона. </w:t>
      </w:r>
      <w:r w:rsidRPr="00C57BE7">
        <w:rPr>
          <w:b/>
          <w:sz w:val="24"/>
          <w:szCs w:val="24"/>
        </w:rPr>
        <w:t>Так слава победы была приписана силе этих ложных богов, а имя Иеговы было обесчещено</w:t>
      </w:r>
      <w:r w:rsidRPr="00C57BE7">
        <w:rPr>
          <w:sz w:val="24"/>
          <w:szCs w:val="24"/>
        </w:rPr>
        <w:t xml:space="preserve">. </w:t>
      </w:r>
      <w:r w:rsidRPr="00C57BE7">
        <w:rPr>
          <w:sz w:val="16"/>
          <w:szCs w:val="16"/>
        </w:rPr>
        <w:t>{682.3}</w:t>
      </w:r>
      <w:r w:rsidRPr="00C57BE7">
        <w:rPr>
          <w:sz w:val="24"/>
          <w:szCs w:val="24"/>
        </w:rPr>
        <w:t xml:space="preserve">  </w:t>
      </w:r>
    </w:p>
    <w:p w:rsidR="00915289" w:rsidRPr="00C57BE7" w:rsidRDefault="009B7C3B" w:rsidP="009B7C3B">
      <w:pPr>
        <w:autoSpaceDE w:val="0"/>
        <w:autoSpaceDN w:val="0"/>
        <w:adjustRightInd w:val="0"/>
        <w:spacing w:line="240" w:lineRule="auto"/>
        <w:ind w:firstLine="567"/>
        <w:jc w:val="both"/>
        <w:rPr>
          <w:sz w:val="16"/>
          <w:szCs w:val="16"/>
        </w:rPr>
      </w:pPr>
      <w:r w:rsidRPr="00C57BE7">
        <w:rPr>
          <w:sz w:val="24"/>
          <w:szCs w:val="24"/>
        </w:rPr>
        <w:t xml:space="preserve">Мёртвые тела Саула и его сыновей </w:t>
      </w:r>
      <w:r w:rsidR="0057728F" w:rsidRPr="00C57BE7">
        <w:rPr>
          <w:sz w:val="24"/>
          <w:szCs w:val="24"/>
        </w:rPr>
        <w:t>были отвезены в Беф-с</w:t>
      </w:r>
      <w:r w:rsidRPr="00C57BE7">
        <w:rPr>
          <w:sz w:val="24"/>
          <w:szCs w:val="24"/>
        </w:rPr>
        <w:t xml:space="preserve">ан, город неподалёку от Гелвуя, близ реки Иордан. </w:t>
      </w:r>
      <w:r w:rsidRPr="00C57BE7">
        <w:rPr>
          <w:b/>
          <w:sz w:val="24"/>
          <w:szCs w:val="24"/>
        </w:rPr>
        <w:t>Там их повесили на стене</w:t>
      </w:r>
      <w:r w:rsidRPr="00C57BE7">
        <w:rPr>
          <w:sz w:val="24"/>
          <w:szCs w:val="24"/>
        </w:rPr>
        <w:t xml:space="preserve">, </w:t>
      </w:r>
      <w:r w:rsidRPr="00C57BE7">
        <w:rPr>
          <w:b/>
          <w:sz w:val="24"/>
          <w:szCs w:val="24"/>
        </w:rPr>
        <w:t>чтобы они стали добычей хищных птиц</w:t>
      </w:r>
      <w:r w:rsidRPr="00C57BE7">
        <w:rPr>
          <w:sz w:val="24"/>
          <w:szCs w:val="24"/>
        </w:rPr>
        <w:t xml:space="preserve">. </w:t>
      </w:r>
      <w:r w:rsidR="0057728F" w:rsidRPr="00C57BE7">
        <w:rPr>
          <w:sz w:val="24"/>
          <w:szCs w:val="24"/>
        </w:rPr>
        <w:t>Но смелые мужи из Иависа Галаадского</w:t>
      </w:r>
      <w:r w:rsidRPr="00C57BE7">
        <w:rPr>
          <w:sz w:val="24"/>
          <w:szCs w:val="24"/>
        </w:rPr>
        <w:t xml:space="preserve">, помня, как Саул в свои лучшие годы спас их город, теперь проявили </w:t>
      </w:r>
      <w:r w:rsidR="0057728F" w:rsidRPr="00C57BE7">
        <w:rPr>
          <w:sz w:val="24"/>
          <w:szCs w:val="24"/>
        </w:rPr>
        <w:t xml:space="preserve">свою </w:t>
      </w:r>
      <w:r w:rsidRPr="00C57BE7">
        <w:rPr>
          <w:sz w:val="24"/>
          <w:szCs w:val="24"/>
        </w:rPr>
        <w:t>благодарность, похитив тела царя и царевичей</w:t>
      </w:r>
      <w:r w:rsidR="0057728F" w:rsidRPr="00C57BE7">
        <w:rPr>
          <w:sz w:val="24"/>
          <w:szCs w:val="24"/>
        </w:rPr>
        <w:t>,</w:t>
      </w:r>
      <w:r w:rsidRPr="00C57BE7">
        <w:rPr>
          <w:sz w:val="24"/>
          <w:szCs w:val="24"/>
        </w:rPr>
        <w:t xml:space="preserve"> </w:t>
      </w:r>
      <w:r w:rsidR="0057728F" w:rsidRPr="00C57BE7">
        <w:rPr>
          <w:sz w:val="24"/>
          <w:szCs w:val="24"/>
        </w:rPr>
        <w:t>они с почестями похоронили их</w:t>
      </w:r>
      <w:r w:rsidRPr="00C57BE7">
        <w:rPr>
          <w:sz w:val="24"/>
          <w:szCs w:val="24"/>
        </w:rPr>
        <w:t>. Перейдя Иордан ночью, они «</w:t>
      </w:r>
      <w:r w:rsidR="0057728F" w:rsidRPr="00C57BE7">
        <w:rPr>
          <w:sz w:val="24"/>
          <w:szCs w:val="24"/>
        </w:rPr>
        <w:t>взяли тело Саула и тела сыновей его со стены Беф-сана, и пришли в Иавис, и сожгли их там. И взяли кости их, и погребли под дубом в Иависе, и постились семь дней</w:t>
      </w:r>
      <w:r w:rsidRPr="00C57BE7">
        <w:rPr>
          <w:sz w:val="24"/>
          <w:szCs w:val="24"/>
        </w:rPr>
        <w:t xml:space="preserve">». </w:t>
      </w:r>
      <w:r w:rsidR="0057728F" w:rsidRPr="00C57BE7">
        <w:rPr>
          <w:sz w:val="24"/>
          <w:szCs w:val="24"/>
        </w:rPr>
        <w:t>Так благородный поступок, совершённый сорок лет назад, обеспечил Саулу и его сыновьям погребение с уважением и состраданием в этот мрачный час поражения и бесчестья</w:t>
      </w:r>
      <w:r w:rsidRPr="00C57BE7">
        <w:rPr>
          <w:sz w:val="24"/>
          <w:szCs w:val="24"/>
        </w:rPr>
        <w:t xml:space="preserve">. </w:t>
      </w:r>
      <w:r w:rsidRPr="00C57BE7">
        <w:rPr>
          <w:sz w:val="16"/>
          <w:szCs w:val="16"/>
        </w:rPr>
        <w:t>{682.4}</w:t>
      </w:r>
    </w:p>
    <w:p w:rsidR="006503BF" w:rsidRPr="00C57BE7" w:rsidRDefault="006503BF" w:rsidP="00C350D5">
      <w:pPr>
        <w:autoSpaceDE w:val="0"/>
        <w:autoSpaceDN w:val="0"/>
        <w:adjustRightInd w:val="0"/>
        <w:spacing w:line="240" w:lineRule="auto"/>
        <w:ind w:firstLine="567"/>
        <w:jc w:val="both"/>
        <w:rPr>
          <w:sz w:val="24"/>
          <w:szCs w:val="24"/>
        </w:rPr>
      </w:pPr>
    </w:p>
    <w:p w:rsidR="006503BF" w:rsidRPr="00C57BE7" w:rsidRDefault="006503BF" w:rsidP="00C350D5">
      <w:pPr>
        <w:autoSpaceDE w:val="0"/>
        <w:autoSpaceDN w:val="0"/>
        <w:adjustRightInd w:val="0"/>
        <w:spacing w:line="240" w:lineRule="auto"/>
        <w:ind w:firstLine="567"/>
        <w:jc w:val="both"/>
        <w:rPr>
          <w:sz w:val="24"/>
          <w:szCs w:val="24"/>
        </w:rPr>
      </w:pPr>
    </w:p>
    <w:p w:rsidR="006503BF" w:rsidRPr="00C57BE7" w:rsidRDefault="006503BF" w:rsidP="00C350D5">
      <w:pPr>
        <w:autoSpaceDE w:val="0"/>
        <w:autoSpaceDN w:val="0"/>
        <w:adjustRightInd w:val="0"/>
        <w:spacing w:line="240" w:lineRule="auto"/>
        <w:ind w:firstLine="567"/>
        <w:jc w:val="both"/>
        <w:rPr>
          <w:sz w:val="24"/>
          <w:szCs w:val="24"/>
        </w:rPr>
      </w:pPr>
    </w:p>
    <w:p w:rsidR="006503BF" w:rsidRPr="00C57BE7" w:rsidRDefault="006503BF" w:rsidP="00C350D5">
      <w:pPr>
        <w:autoSpaceDE w:val="0"/>
        <w:autoSpaceDN w:val="0"/>
        <w:adjustRightInd w:val="0"/>
        <w:spacing w:line="240" w:lineRule="auto"/>
        <w:ind w:firstLine="567"/>
        <w:jc w:val="both"/>
        <w:rPr>
          <w:sz w:val="24"/>
          <w:szCs w:val="24"/>
        </w:rPr>
      </w:pPr>
    </w:p>
    <w:p w:rsidR="006503BF" w:rsidRPr="00C57BE7" w:rsidRDefault="006503BF" w:rsidP="00C350D5">
      <w:pPr>
        <w:autoSpaceDE w:val="0"/>
        <w:autoSpaceDN w:val="0"/>
        <w:adjustRightInd w:val="0"/>
        <w:spacing w:line="240" w:lineRule="auto"/>
        <w:ind w:firstLine="567"/>
        <w:jc w:val="both"/>
        <w:rPr>
          <w:sz w:val="24"/>
          <w:szCs w:val="24"/>
        </w:rPr>
      </w:pPr>
    </w:p>
    <w:p w:rsidR="006503BF" w:rsidRPr="00C57BE7" w:rsidRDefault="006503BF" w:rsidP="00C350D5">
      <w:pPr>
        <w:autoSpaceDE w:val="0"/>
        <w:autoSpaceDN w:val="0"/>
        <w:adjustRightInd w:val="0"/>
        <w:spacing w:line="240" w:lineRule="auto"/>
        <w:ind w:firstLine="567"/>
        <w:jc w:val="both"/>
        <w:rPr>
          <w:sz w:val="24"/>
          <w:szCs w:val="24"/>
        </w:rPr>
      </w:pPr>
    </w:p>
    <w:p w:rsidR="006503BF" w:rsidRPr="00C57BE7" w:rsidRDefault="006503BF" w:rsidP="00C350D5">
      <w:pPr>
        <w:autoSpaceDE w:val="0"/>
        <w:autoSpaceDN w:val="0"/>
        <w:adjustRightInd w:val="0"/>
        <w:spacing w:line="240" w:lineRule="auto"/>
        <w:ind w:firstLine="567"/>
        <w:jc w:val="both"/>
        <w:rPr>
          <w:sz w:val="24"/>
          <w:szCs w:val="24"/>
        </w:rPr>
      </w:pPr>
    </w:p>
    <w:p w:rsidR="006503BF" w:rsidRPr="00C57BE7" w:rsidRDefault="006503BF" w:rsidP="00C350D5">
      <w:pPr>
        <w:autoSpaceDE w:val="0"/>
        <w:autoSpaceDN w:val="0"/>
        <w:adjustRightInd w:val="0"/>
        <w:spacing w:line="240" w:lineRule="auto"/>
        <w:ind w:firstLine="567"/>
        <w:jc w:val="both"/>
        <w:rPr>
          <w:sz w:val="24"/>
          <w:szCs w:val="24"/>
        </w:rPr>
      </w:pPr>
    </w:p>
    <w:p w:rsidR="006503BF" w:rsidRPr="00C57BE7" w:rsidRDefault="006503BF" w:rsidP="00C350D5">
      <w:pPr>
        <w:autoSpaceDE w:val="0"/>
        <w:autoSpaceDN w:val="0"/>
        <w:adjustRightInd w:val="0"/>
        <w:spacing w:line="240" w:lineRule="auto"/>
        <w:ind w:firstLine="567"/>
        <w:jc w:val="both"/>
        <w:rPr>
          <w:sz w:val="24"/>
          <w:szCs w:val="24"/>
        </w:rPr>
      </w:pPr>
    </w:p>
    <w:p w:rsidR="006503BF" w:rsidRPr="00C57BE7" w:rsidRDefault="006503BF"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A24AD2" w:rsidRPr="00C57BE7" w:rsidRDefault="00A24AD2" w:rsidP="00A24AD2">
      <w:pPr>
        <w:pStyle w:val="2"/>
        <w:spacing w:before="120" w:after="120"/>
      </w:pPr>
      <w:bookmarkStart w:id="80" w:name="_Toc194664897"/>
      <w:r w:rsidRPr="00C57BE7">
        <w:lastRenderedPageBreak/>
        <w:t>Глава 67. Древнее и современное колдовство</w:t>
      </w:r>
      <w:bookmarkEnd w:id="80"/>
    </w:p>
    <w:p w:rsidR="00816816" w:rsidRPr="00C57BE7" w:rsidRDefault="00816816" w:rsidP="00816816">
      <w:pPr>
        <w:autoSpaceDE w:val="0"/>
        <w:autoSpaceDN w:val="0"/>
        <w:adjustRightInd w:val="0"/>
        <w:spacing w:line="240" w:lineRule="auto"/>
        <w:ind w:firstLine="567"/>
        <w:jc w:val="both"/>
        <w:rPr>
          <w:sz w:val="24"/>
          <w:szCs w:val="24"/>
        </w:rPr>
      </w:pPr>
      <w:r w:rsidRPr="00C57BE7">
        <w:rPr>
          <w:sz w:val="24"/>
          <w:szCs w:val="24"/>
        </w:rPr>
        <w:t xml:space="preserve">Библейский рассказ о посещении Саулом аэндорской волшебницы стал источником недоумения для многих изучающих Писание. Некоторые считают, что Самуил действительно присутствовал при этой встрече, но сама Библия даёт достаточные основания для противоположного вывода. Если, как утверждают некоторые, Самуил был на небе, его должен был оттуда призвать либо Бог, либо сатана. </w:t>
      </w:r>
      <w:r w:rsidR="0026371E" w:rsidRPr="00C57BE7">
        <w:rPr>
          <w:sz w:val="24"/>
          <w:szCs w:val="24"/>
        </w:rPr>
        <w:t>Никто не может всерьёз верить тому</w:t>
      </w:r>
      <w:r w:rsidRPr="00C57BE7">
        <w:rPr>
          <w:sz w:val="24"/>
          <w:szCs w:val="24"/>
        </w:rPr>
        <w:t xml:space="preserve">, что сатана имел власть вызвать святого пророка Божьего с небес, чтобы </w:t>
      </w:r>
      <w:r w:rsidR="0026371E" w:rsidRPr="00C57BE7">
        <w:rPr>
          <w:sz w:val="24"/>
          <w:szCs w:val="24"/>
        </w:rPr>
        <w:t xml:space="preserve">он внимал заклинаниям нечестивой </w:t>
      </w:r>
      <w:r w:rsidRPr="00C57BE7">
        <w:rPr>
          <w:sz w:val="24"/>
          <w:szCs w:val="24"/>
        </w:rPr>
        <w:t>женщины. Нельзя также заключить, что Бог послал его в пещеру волшебницы, ибо Господь уже отказался общаться с Саулом —</w:t>
      </w:r>
      <w:r w:rsidR="0026371E" w:rsidRPr="00C57BE7">
        <w:rPr>
          <w:sz w:val="24"/>
          <w:szCs w:val="24"/>
        </w:rPr>
        <w:t xml:space="preserve"> </w:t>
      </w:r>
      <w:r w:rsidRPr="00C57BE7">
        <w:rPr>
          <w:sz w:val="24"/>
          <w:szCs w:val="24"/>
        </w:rPr>
        <w:t xml:space="preserve">через сны, через урим, через пророков </w:t>
      </w:r>
      <w:r w:rsidRPr="00C57BE7">
        <w:rPr>
          <w:rFonts w:ascii="Arial Narrow" w:hAnsi="Arial Narrow" w:cs="Times New Roman CYR"/>
          <w:sz w:val="18"/>
          <w:szCs w:val="18"/>
        </w:rPr>
        <w:t>(</w:t>
      </w:r>
      <w:r w:rsidR="0026371E" w:rsidRPr="00C57BE7">
        <w:rPr>
          <w:rFonts w:ascii="Arial Narrow" w:hAnsi="Arial Narrow" w:cs="Times New Roman CYR"/>
          <w:sz w:val="18"/>
          <w:szCs w:val="18"/>
        </w:rPr>
        <w:t xml:space="preserve">см. </w:t>
      </w:r>
      <w:r w:rsidRPr="00C57BE7">
        <w:rPr>
          <w:rFonts w:ascii="Arial Narrow" w:hAnsi="Arial Narrow" w:cs="Times New Roman CYR"/>
          <w:sz w:val="18"/>
          <w:szCs w:val="18"/>
        </w:rPr>
        <w:t>1 Царств 28:6)</w:t>
      </w:r>
      <w:r w:rsidRPr="00C57BE7">
        <w:rPr>
          <w:sz w:val="24"/>
          <w:szCs w:val="24"/>
        </w:rPr>
        <w:t xml:space="preserve">. Это были установленные Им средства откровения, и Он не стал бы обходить их, передавая </w:t>
      </w:r>
      <w:r w:rsidR="0026371E" w:rsidRPr="00C57BE7">
        <w:rPr>
          <w:sz w:val="24"/>
          <w:szCs w:val="24"/>
        </w:rPr>
        <w:t xml:space="preserve">Свое послание </w:t>
      </w:r>
      <w:r w:rsidRPr="00C57BE7">
        <w:rPr>
          <w:sz w:val="24"/>
          <w:szCs w:val="24"/>
        </w:rPr>
        <w:t xml:space="preserve">через слугу сатаны. </w:t>
      </w:r>
      <w:r w:rsidRPr="00C57BE7">
        <w:rPr>
          <w:sz w:val="16"/>
          <w:szCs w:val="16"/>
        </w:rPr>
        <w:t>{683.1}</w:t>
      </w:r>
      <w:r w:rsidRPr="00C57BE7">
        <w:rPr>
          <w:sz w:val="24"/>
          <w:szCs w:val="24"/>
        </w:rPr>
        <w:t xml:space="preserve">  </w:t>
      </w:r>
    </w:p>
    <w:p w:rsidR="00816816" w:rsidRPr="00C57BE7" w:rsidRDefault="00816816" w:rsidP="00816816">
      <w:pPr>
        <w:autoSpaceDE w:val="0"/>
        <w:autoSpaceDN w:val="0"/>
        <w:adjustRightInd w:val="0"/>
        <w:spacing w:line="240" w:lineRule="auto"/>
        <w:ind w:firstLine="567"/>
        <w:jc w:val="both"/>
        <w:rPr>
          <w:sz w:val="16"/>
          <w:szCs w:val="16"/>
        </w:rPr>
      </w:pPr>
      <w:r w:rsidRPr="00C57BE7">
        <w:rPr>
          <w:sz w:val="24"/>
          <w:szCs w:val="24"/>
        </w:rPr>
        <w:t xml:space="preserve">Само содержание послания выдаёт его источник. </w:t>
      </w:r>
      <w:r w:rsidR="0026371E" w:rsidRPr="00C57BE7">
        <w:rPr>
          <w:sz w:val="24"/>
          <w:szCs w:val="24"/>
        </w:rPr>
        <w:t xml:space="preserve">Его цель заключалась не в том, чтобы привести Саула к покаянию, а в том, чтобы </w:t>
      </w:r>
      <w:r w:rsidR="0026371E" w:rsidRPr="00C57BE7">
        <w:rPr>
          <w:b/>
          <w:sz w:val="24"/>
          <w:szCs w:val="24"/>
        </w:rPr>
        <w:t>подтолкнуть его к погибели</w:t>
      </w:r>
      <w:r w:rsidR="0026371E" w:rsidRPr="00C57BE7">
        <w:rPr>
          <w:sz w:val="24"/>
          <w:szCs w:val="24"/>
        </w:rPr>
        <w:t xml:space="preserve"> </w:t>
      </w:r>
      <w:r w:rsidRPr="00C57BE7">
        <w:rPr>
          <w:sz w:val="24"/>
          <w:szCs w:val="24"/>
        </w:rPr>
        <w:t>— а это дело не Бога, а сатаны. Более того, обращение Саула к волшебнице названо в Писании одной из причин его отвержения Богом: «</w:t>
      </w:r>
      <w:r w:rsidR="0026371E" w:rsidRPr="00C57BE7">
        <w:rPr>
          <w:sz w:val="24"/>
          <w:szCs w:val="24"/>
        </w:rPr>
        <w:t>Так умер Саул за свое беззаконие, которое он сделал пред Господом, за то, что не соблюл слова Господня, и обратился к волшебнице с вопросом, а не взыскал Господа. За то Он и умертвил его, и передал царство Давиду, сыну Иессееву</w:t>
      </w:r>
      <w:r w:rsidRPr="00C57BE7">
        <w:rPr>
          <w:sz w:val="24"/>
          <w:szCs w:val="24"/>
        </w:rPr>
        <w:t xml:space="preserve">» </w:t>
      </w:r>
      <w:r w:rsidRPr="00C57BE7">
        <w:rPr>
          <w:rFonts w:ascii="Arial Narrow" w:hAnsi="Arial Narrow" w:cs="Times New Roman CYR"/>
          <w:sz w:val="18"/>
          <w:szCs w:val="18"/>
        </w:rPr>
        <w:t>(1 Пар. 10:13–14)</w:t>
      </w:r>
      <w:r w:rsidRPr="00C57BE7">
        <w:rPr>
          <w:sz w:val="24"/>
          <w:szCs w:val="24"/>
        </w:rPr>
        <w:t xml:space="preserve">. Здесь ясно сказано, что Саул </w:t>
      </w:r>
      <w:r w:rsidR="0026371E" w:rsidRPr="00C57BE7">
        <w:rPr>
          <w:sz w:val="24"/>
          <w:szCs w:val="24"/>
        </w:rPr>
        <w:t>обратился к волшебнице</w:t>
      </w:r>
      <w:r w:rsidRPr="00C57BE7">
        <w:rPr>
          <w:sz w:val="24"/>
          <w:szCs w:val="24"/>
        </w:rPr>
        <w:t>, а не</w:t>
      </w:r>
      <w:r w:rsidR="0026371E" w:rsidRPr="00C57BE7">
        <w:rPr>
          <w:sz w:val="24"/>
          <w:szCs w:val="24"/>
        </w:rPr>
        <w:t xml:space="preserve"> к Господу</w:t>
      </w:r>
      <w:r w:rsidRPr="00C57BE7">
        <w:rPr>
          <w:sz w:val="24"/>
          <w:szCs w:val="24"/>
        </w:rPr>
        <w:t xml:space="preserve">. Он общался не с Самуилом, пророком Божьим, а </w:t>
      </w:r>
      <w:r w:rsidRPr="00C57BE7">
        <w:rPr>
          <w:b/>
          <w:sz w:val="24"/>
          <w:szCs w:val="24"/>
        </w:rPr>
        <w:t>через волшебницу вступил в контакт с сатаной</w:t>
      </w:r>
      <w:r w:rsidRPr="00C57BE7">
        <w:rPr>
          <w:sz w:val="24"/>
          <w:szCs w:val="24"/>
        </w:rPr>
        <w:t xml:space="preserve">. </w:t>
      </w:r>
      <w:r w:rsidR="0026371E" w:rsidRPr="00C57BE7">
        <w:rPr>
          <w:b/>
          <w:sz w:val="24"/>
          <w:szCs w:val="24"/>
        </w:rPr>
        <w:t>Сатана</w:t>
      </w:r>
      <w:r w:rsidRPr="00C57BE7">
        <w:rPr>
          <w:b/>
          <w:sz w:val="24"/>
          <w:szCs w:val="24"/>
        </w:rPr>
        <w:t xml:space="preserve"> </w:t>
      </w:r>
      <w:r w:rsidR="0026371E" w:rsidRPr="00C57BE7">
        <w:rPr>
          <w:b/>
          <w:sz w:val="24"/>
          <w:szCs w:val="24"/>
        </w:rPr>
        <w:t>не мог представить настоящего Самуила</w:t>
      </w:r>
      <w:r w:rsidRPr="00C57BE7">
        <w:rPr>
          <w:sz w:val="24"/>
          <w:szCs w:val="24"/>
        </w:rPr>
        <w:t xml:space="preserve">, но создал подделку, служившую его обманным целям. </w:t>
      </w:r>
      <w:r w:rsidRPr="00C57BE7">
        <w:rPr>
          <w:sz w:val="16"/>
          <w:szCs w:val="16"/>
        </w:rPr>
        <w:t xml:space="preserve">{683.2}  </w:t>
      </w:r>
    </w:p>
    <w:p w:rsidR="00816816" w:rsidRPr="00C57BE7" w:rsidRDefault="00816816" w:rsidP="00816816">
      <w:pPr>
        <w:autoSpaceDE w:val="0"/>
        <w:autoSpaceDN w:val="0"/>
        <w:adjustRightInd w:val="0"/>
        <w:spacing w:line="240" w:lineRule="auto"/>
        <w:ind w:firstLine="567"/>
        <w:jc w:val="both"/>
        <w:rPr>
          <w:sz w:val="24"/>
          <w:szCs w:val="24"/>
        </w:rPr>
      </w:pPr>
      <w:r w:rsidRPr="00C57BE7">
        <w:rPr>
          <w:b/>
          <w:sz w:val="24"/>
          <w:szCs w:val="24"/>
        </w:rPr>
        <w:t>Почти все формы древнего колдовства основывались на вере в общение с мёртвыми</w:t>
      </w:r>
      <w:r w:rsidRPr="00C57BE7">
        <w:rPr>
          <w:sz w:val="24"/>
          <w:szCs w:val="24"/>
        </w:rPr>
        <w:t xml:space="preserve">. </w:t>
      </w:r>
      <w:r w:rsidR="0045637A" w:rsidRPr="00C57BE7">
        <w:rPr>
          <w:sz w:val="24"/>
          <w:szCs w:val="24"/>
          <w:u w:val="single"/>
        </w:rPr>
        <w:t>Те, кто занимался некромантией</w:t>
      </w:r>
      <w:r w:rsidR="0045637A" w:rsidRPr="00C57BE7">
        <w:rPr>
          <w:sz w:val="24"/>
          <w:szCs w:val="24"/>
        </w:rPr>
        <w:t>, утверждали, что вступают в контакт с ушедшими духами и получают от них знание о будущих событиях</w:t>
      </w:r>
      <w:r w:rsidRPr="00C57BE7">
        <w:rPr>
          <w:sz w:val="24"/>
          <w:szCs w:val="24"/>
        </w:rPr>
        <w:t>. Обычай вопрошать мёртвых упомянут у Исаии: «</w:t>
      </w:r>
      <w:r w:rsidR="0045637A" w:rsidRPr="00C57BE7">
        <w:rPr>
          <w:sz w:val="24"/>
          <w:szCs w:val="24"/>
        </w:rPr>
        <w:t>И когда скажут вам: „обратитесь к вызывателям умерших и к чародеям, к шептунам и чревовещателям“, тогда отвечайте: не должен ли народ обращаться к своему Богу? спрашивают ли мертвых о живых?</w:t>
      </w:r>
      <w:r w:rsidRPr="00C57BE7">
        <w:rPr>
          <w:sz w:val="24"/>
          <w:szCs w:val="24"/>
        </w:rPr>
        <w:t xml:space="preserve">» </w:t>
      </w:r>
      <w:r w:rsidRPr="00C57BE7">
        <w:rPr>
          <w:rFonts w:ascii="Arial Narrow" w:hAnsi="Arial Narrow" w:cs="Times New Roman CYR"/>
          <w:sz w:val="18"/>
          <w:szCs w:val="18"/>
        </w:rPr>
        <w:t>(Ис. 8:19)</w:t>
      </w:r>
      <w:r w:rsidRPr="00C57BE7">
        <w:rPr>
          <w:sz w:val="24"/>
          <w:szCs w:val="24"/>
        </w:rPr>
        <w:t xml:space="preserve">. </w:t>
      </w:r>
      <w:r w:rsidRPr="00C57BE7">
        <w:rPr>
          <w:sz w:val="16"/>
          <w:szCs w:val="16"/>
        </w:rPr>
        <w:t>{684.1}</w:t>
      </w:r>
      <w:r w:rsidRPr="00C57BE7">
        <w:rPr>
          <w:sz w:val="24"/>
          <w:szCs w:val="24"/>
        </w:rPr>
        <w:t xml:space="preserve">  </w:t>
      </w:r>
    </w:p>
    <w:p w:rsidR="00816816" w:rsidRPr="00C57BE7" w:rsidRDefault="00816816" w:rsidP="00816816">
      <w:pPr>
        <w:autoSpaceDE w:val="0"/>
        <w:autoSpaceDN w:val="0"/>
        <w:adjustRightInd w:val="0"/>
        <w:spacing w:line="240" w:lineRule="auto"/>
        <w:ind w:firstLine="567"/>
        <w:jc w:val="both"/>
        <w:rPr>
          <w:sz w:val="24"/>
          <w:szCs w:val="24"/>
        </w:rPr>
      </w:pPr>
      <w:r w:rsidRPr="00C57BE7">
        <w:rPr>
          <w:b/>
          <w:sz w:val="24"/>
          <w:szCs w:val="24"/>
        </w:rPr>
        <w:t>Эта же вера в общение с мёртвыми лежала в основе язычества</w:t>
      </w:r>
      <w:r w:rsidRPr="00C57BE7">
        <w:rPr>
          <w:sz w:val="24"/>
          <w:szCs w:val="24"/>
        </w:rPr>
        <w:t>. Боги язычников считались обожествлёнными духами умерших героев. Таким образом</w:t>
      </w:r>
      <w:r w:rsidRPr="00C57BE7">
        <w:rPr>
          <w:b/>
          <w:sz w:val="24"/>
          <w:szCs w:val="24"/>
        </w:rPr>
        <w:t>, их религия была культом мёртвых</w:t>
      </w:r>
      <w:r w:rsidRPr="00C57BE7">
        <w:rPr>
          <w:sz w:val="24"/>
          <w:szCs w:val="24"/>
        </w:rPr>
        <w:t>. Это видно из Писания. Описывая грех Израиля при Ваал-Фегоре, Моисей говорит: «</w:t>
      </w:r>
      <w:r w:rsidR="0045637A" w:rsidRPr="00C57BE7">
        <w:rPr>
          <w:sz w:val="24"/>
          <w:szCs w:val="24"/>
        </w:rPr>
        <w:t>И жил Израиль в Ситтиме, и начал народ блудодействовать с дочерями Моава, и приглашали они народ к жертвам богов своих, и ел народ жертвы их и кланялся богам их. И прилепился Израиль к Ваал-Фегору</w:t>
      </w:r>
      <w:r w:rsidRPr="00C57BE7">
        <w:rPr>
          <w:sz w:val="24"/>
          <w:szCs w:val="24"/>
        </w:rPr>
        <w:t xml:space="preserve">» </w:t>
      </w:r>
      <w:r w:rsidRPr="00C57BE7">
        <w:rPr>
          <w:rFonts w:ascii="Arial Narrow" w:hAnsi="Arial Narrow" w:cs="Times New Roman CYR"/>
          <w:sz w:val="18"/>
          <w:szCs w:val="18"/>
        </w:rPr>
        <w:t>(Числ. 25:1–3)</w:t>
      </w:r>
      <w:r w:rsidRPr="00C57BE7">
        <w:rPr>
          <w:sz w:val="24"/>
          <w:szCs w:val="24"/>
        </w:rPr>
        <w:t>. Псалмопевец поясняет, каким богам приносились жертвы: «</w:t>
      </w:r>
      <w:r w:rsidR="0045637A" w:rsidRPr="00C57BE7">
        <w:rPr>
          <w:sz w:val="24"/>
          <w:szCs w:val="24"/>
        </w:rPr>
        <w:t>Они прилепились к Ваал-Фегору, и ели жертвы бездушным</w:t>
      </w:r>
      <w:r w:rsidRPr="00C57BE7">
        <w:rPr>
          <w:sz w:val="24"/>
          <w:szCs w:val="24"/>
        </w:rPr>
        <w:t xml:space="preserve">» </w:t>
      </w:r>
      <w:r w:rsidRPr="00C57BE7">
        <w:rPr>
          <w:rFonts w:ascii="Arial Narrow" w:hAnsi="Arial Narrow" w:cs="Times New Roman CYR"/>
          <w:sz w:val="18"/>
          <w:szCs w:val="18"/>
        </w:rPr>
        <w:t>(Пс. 105:28)</w:t>
      </w:r>
      <w:r w:rsidRPr="00C57BE7">
        <w:rPr>
          <w:sz w:val="24"/>
          <w:szCs w:val="24"/>
        </w:rPr>
        <w:t xml:space="preserve">, то есть </w:t>
      </w:r>
      <w:r w:rsidRPr="00C57BE7">
        <w:rPr>
          <w:b/>
          <w:sz w:val="24"/>
          <w:szCs w:val="24"/>
        </w:rPr>
        <w:t>жертвы, посвящённые умершим</w:t>
      </w:r>
      <w:r w:rsidRPr="00C57BE7">
        <w:rPr>
          <w:sz w:val="24"/>
          <w:szCs w:val="24"/>
        </w:rPr>
        <w:t xml:space="preserve">. </w:t>
      </w:r>
      <w:r w:rsidRPr="00C57BE7">
        <w:rPr>
          <w:sz w:val="16"/>
          <w:szCs w:val="16"/>
        </w:rPr>
        <w:t>{684.2}</w:t>
      </w:r>
      <w:r w:rsidRPr="00C57BE7">
        <w:rPr>
          <w:sz w:val="24"/>
          <w:szCs w:val="24"/>
        </w:rPr>
        <w:t xml:space="preserve">  </w:t>
      </w:r>
    </w:p>
    <w:p w:rsidR="00816816" w:rsidRPr="00C57BE7" w:rsidRDefault="00816816" w:rsidP="00816816">
      <w:pPr>
        <w:autoSpaceDE w:val="0"/>
        <w:autoSpaceDN w:val="0"/>
        <w:adjustRightInd w:val="0"/>
        <w:spacing w:line="240" w:lineRule="auto"/>
        <w:ind w:firstLine="567"/>
        <w:jc w:val="both"/>
        <w:rPr>
          <w:sz w:val="24"/>
          <w:szCs w:val="24"/>
        </w:rPr>
      </w:pPr>
      <w:r w:rsidRPr="00C57BE7">
        <w:rPr>
          <w:b/>
          <w:sz w:val="24"/>
          <w:szCs w:val="24"/>
        </w:rPr>
        <w:t xml:space="preserve">Обожествление мёртвых занимало видное место почти во всех языческих системах, </w:t>
      </w:r>
      <w:r w:rsidR="0045637A" w:rsidRPr="00C57BE7">
        <w:rPr>
          <w:b/>
          <w:sz w:val="24"/>
          <w:szCs w:val="24"/>
        </w:rPr>
        <w:t>как и вера в предполагаемое общения с ними</w:t>
      </w:r>
      <w:r w:rsidRPr="00C57BE7">
        <w:rPr>
          <w:sz w:val="24"/>
          <w:szCs w:val="24"/>
        </w:rPr>
        <w:t xml:space="preserve">. Считалось, что боги открывают людям свою волю и дают советы. </w:t>
      </w:r>
      <w:r w:rsidR="0045637A" w:rsidRPr="00C57BE7">
        <w:rPr>
          <w:sz w:val="24"/>
          <w:szCs w:val="24"/>
        </w:rPr>
        <w:t>Такого рода были знаменитые оракулы Греции и Рима</w:t>
      </w:r>
      <w:r w:rsidRPr="00C57BE7">
        <w:rPr>
          <w:sz w:val="24"/>
          <w:szCs w:val="24"/>
        </w:rPr>
        <w:t xml:space="preserve">. </w:t>
      </w:r>
      <w:r w:rsidRPr="00C57BE7">
        <w:rPr>
          <w:sz w:val="16"/>
          <w:szCs w:val="16"/>
        </w:rPr>
        <w:t>{684.3}</w:t>
      </w:r>
      <w:r w:rsidRPr="00C57BE7">
        <w:rPr>
          <w:sz w:val="24"/>
          <w:szCs w:val="24"/>
        </w:rPr>
        <w:t xml:space="preserve">  </w:t>
      </w:r>
    </w:p>
    <w:p w:rsidR="00816816" w:rsidRPr="00C57BE7" w:rsidRDefault="00816816" w:rsidP="00816816">
      <w:pPr>
        <w:autoSpaceDE w:val="0"/>
        <w:autoSpaceDN w:val="0"/>
        <w:adjustRightInd w:val="0"/>
        <w:spacing w:line="240" w:lineRule="auto"/>
        <w:ind w:firstLine="567"/>
        <w:jc w:val="both"/>
        <w:rPr>
          <w:sz w:val="24"/>
          <w:szCs w:val="24"/>
        </w:rPr>
      </w:pPr>
      <w:r w:rsidRPr="00C57BE7">
        <w:rPr>
          <w:sz w:val="24"/>
          <w:szCs w:val="24"/>
        </w:rPr>
        <w:t xml:space="preserve">Вера в общение с мёртвыми сохраняется даже в христианских странах. </w:t>
      </w:r>
      <w:r w:rsidRPr="00C57BE7">
        <w:rPr>
          <w:b/>
          <w:sz w:val="24"/>
          <w:szCs w:val="24"/>
        </w:rPr>
        <w:t>Под именем спиритизма практика контактов с существами, выдающими себя за духи умерших, получила широкое распространение</w:t>
      </w:r>
      <w:r w:rsidRPr="00C57BE7">
        <w:rPr>
          <w:sz w:val="24"/>
          <w:szCs w:val="24"/>
        </w:rPr>
        <w:t>. Она играет на чувствах тех, кто похоронил</w:t>
      </w:r>
      <w:r w:rsidR="0045637A" w:rsidRPr="00C57BE7">
        <w:rPr>
          <w:sz w:val="24"/>
          <w:szCs w:val="24"/>
        </w:rPr>
        <w:t xml:space="preserve"> своих</w:t>
      </w:r>
      <w:r w:rsidRPr="00C57BE7">
        <w:rPr>
          <w:sz w:val="24"/>
          <w:szCs w:val="24"/>
        </w:rPr>
        <w:t xml:space="preserve"> близких. Духи иногда являются в облике усопших, рассказывают подробности их жизни и повторяют их действия. </w:t>
      </w:r>
      <w:r w:rsidRPr="00C57BE7">
        <w:rPr>
          <w:b/>
          <w:sz w:val="24"/>
          <w:szCs w:val="24"/>
        </w:rPr>
        <w:t>Так людей убеждают, что их умершие друзья стали ангелами, оберегающими их</w:t>
      </w:r>
      <w:r w:rsidRPr="00C57BE7">
        <w:rPr>
          <w:sz w:val="24"/>
          <w:szCs w:val="24"/>
        </w:rPr>
        <w:t xml:space="preserve">. Эти мнимые духи вызывают суеверное поклонение, и для многих их слово важнее Слова Божьего. </w:t>
      </w:r>
      <w:r w:rsidRPr="00C57BE7">
        <w:rPr>
          <w:sz w:val="16"/>
          <w:szCs w:val="16"/>
        </w:rPr>
        <w:t>{684.4}</w:t>
      </w:r>
      <w:r w:rsidRPr="00C57BE7">
        <w:rPr>
          <w:sz w:val="24"/>
          <w:szCs w:val="24"/>
        </w:rPr>
        <w:t xml:space="preserve">  </w:t>
      </w:r>
    </w:p>
    <w:p w:rsidR="00D6347C" w:rsidRPr="00C57BE7" w:rsidRDefault="0045637A" w:rsidP="007D6FD6">
      <w:pPr>
        <w:autoSpaceDE w:val="0"/>
        <w:autoSpaceDN w:val="0"/>
        <w:adjustRightInd w:val="0"/>
        <w:spacing w:line="240" w:lineRule="auto"/>
        <w:ind w:firstLine="567"/>
        <w:jc w:val="both"/>
        <w:rPr>
          <w:sz w:val="24"/>
          <w:szCs w:val="24"/>
        </w:rPr>
      </w:pPr>
      <w:r w:rsidRPr="00C57BE7">
        <w:rPr>
          <w:sz w:val="24"/>
          <w:szCs w:val="24"/>
        </w:rPr>
        <w:t>Многие, впрочем, считают спиритизм простой мистификацией</w:t>
      </w:r>
      <w:r w:rsidR="00D6347C" w:rsidRPr="00C57BE7">
        <w:rPr>
          <w:sz w:val="24"/>
          <w:szCs w:val="24"/>
        </w:rPr>
        <w:t xml:space="preserve">. </w:t>
      </w:r>
      <w:r w:rsidRPr="00C57BE7">
        <w:rPr>
          <w:sz w:val="24"/>
          <w:szCs w:val="24"/>
        </w:rPr>
        <w:t>Те явления, которые его приверженцы выдают за сверхъестественные, они расценивают как обман со стороны медиума</w:t>
      </w:r>
      <w:r w:rsidR="00D6347C" w:rsidRPr="00C57BE7">
        <w:rPr>
          <w:sz w:val="24"/>
          <w:szCs w:val="24"/>
        </w:rPr>
        <w:t xml:space="preserve">. </w:t>
      </w:r>
      <w:r w:rsidRPr="00C57BE7">
        <w:rPr>
          <w:sz w:val="24"/>
          <w:szCs w:val="24"/>
        </w:rPr>
        <w:t>И хотя действительно некоторые «проявления» были подстроены и выдавались за подлинные, всё же имели место и случаи, явно указывающие на сверхъестественную силу</w:t>
      </w:r>
      <w:r w:rsidR="00D6347C" w:rsidRPr="00C57BE7">
        <w:rPr>
          <w:sz w:val="24"/>
          <w:szCs w:val="24"/>
        </w:rPr>
        <w:t xml:space="preserve">. И многие, отвергающие спиритизм как результат человеческого мастерства или хитрости, столкнувшись с проявлениями, которые нельзя объяснить подобным образом, </w:t>
      </w:r>
      <w:r w:rsidR="00D6347C" w:rsidRPr="00C57BE7">
        <w:rPr>
          <w:b/>
          <w:sz w:val="24"/>
          <w:szCs w:val="24"/>
        </w:rPr>
        <w:t>вынуждены будут признать его притязания</w:t>
      </w:r>
      <w:r w:rsidR="00D6347C" w:rsidRPr="00C57BE7">
        <w:rPr>
          <w:sz w:val="24"/>
          <w:szCs w:val="24"/>
        </w:rPr>
        <w:t xml:space="preserve">. </w:t>
      </w:r>
      <w:r w:rsidR="00D6347C" w:rsidRPr="00C57BE7">
        <w:rPr>
          <w:sz w:val="16"/>
          <w:szCs w:val="16"/>
        </w:rPr>
        <w:t>{685.1}</w:t>
      </w:r>
    </w:p>
    <w:p w:rsidR="00D6347C" w:rsidRPr="00C57BE7" w:rsidRDefault="00D6347C" w:rsidP="007D6FD6">
      <w:pPr>
        <w:autoSpaceDE w:val="0"/>
        <w:autoSpaceDN w:val="0"/>
        <w:adjustRightInd w:val="0"/>
        <w:spacing w:line="240" w:lineRule="auto"/>
        <w:ind w:firstLine="567"/>
        <w:jc w:val="both"/>
        <w:rPr>
          <w:sz w:val="24"/>
          <w:szCs w:val="24"/>
        </w:rPr>
      </w:pPr>
      <w:r w:rsidRPr="00C57BE7">
        <w:rPr>
          <w:sz w:val="24"/>
          <w:szCs w:val="24"/>
        </w:rPr>
        <w:lastRenderedPageBreak/>
        <w:t xml:space="preserve">Современный спиритизм, как и древние формы колдовства и идолопоклонства, — все они, </w:t>
      </w:r>
      <w:r w:rsidRPr="00C57BE7">
        <w:rPr>
          <w:b/>
          <w:sz w:val="24"/>
          <w:szCs w:val="24"/>
        </w:rPr>
        <w:t>имея общение с мёртвыми в качестве своего главного принципа</w:t>
      </w:r>
      <w:r w:rsidRPr="00C57BE7">
        <w:rPr>
          <w:sz w:val="24"/>
          <w:szCs w:val="24"/>
        </w:rPr>
        <w:t xml:space="preserve">, </w:t>
      </w:r>
      <w:r w:rsidRPr="00C57BE7">
        <w:rPr>
          <w:b/>
          <w:sz w:val="24"/>
          <w:szCs w:val="24"/>
        </w:rPr>
        <w:t xml:space="preserve">основаны на той первой лжи, которой </w:t>
      </w:r>
      <w:r w:rsidR="00DF498B" w:rsidRPr="00C57BE7">
        <w:rPr>
          <w:b/>
          <w:sz w:val="24"/>
          <w:szCs w:val="24"/>
        </w:rPr>
        <w:t>сатана</w:t>
      </w:r>
      <w:r w:rsidRPr="00C57BE7">
        <w:rPr>
          <w:b/>
          <w:sz w:val="24"/>
          <w:szCs w:val="24"/>
        </w:rPr>
        <w:t xml:space="preserve"> обольстил Еву в </w:t>
      </w:r>
      <w:r w:rsidR="00DF498B" w:rsidRPr="00C57BE7">
        <w:rPr>
          <w:b/>
          <w:sz w:val="24"/>
          <w:szCs w:val="24"/>
        </w:rPr>
        <w:t>Е</w:t>
      </w:r>
      <w:r w:rsidRPr="00C57BE7">
        <w:rPr>
          <w:b/>
          <w:sz w:val="24"/>
          <w:szCs w:val="24"/>
        </w:rPr>
        <w:t>деме</w:t>
      </w:r>
      <w:r w:rsidRPr="00C57BE7">
        <w:rPr>
          <w:sz w:val="24"/>
          <w:szCs w:val="24"/>
        </w:rPr>
        <w:t>: «</w:t>
      </w:r>
      <w:r w:rsidR="00DF498B" w:rsidRPr="00C57BE7">
        <w:rPr>
          <w:sz w:val="24"/>
          <w:szCs w:val="24"/>
        </w:rPr>
        <w:t>Нет, не умрете; но знает Бог, что в день, в который вы вкусите… будете, как боги»</w:t>
      </w:r>
      <w:r w:rsidRPr="00C57BE7">
        <w:rPr>
          <w:sz w:val="24"/>
          <w:szCs w:val="24"/>
        </w:rPr>
        <w:t xml:space="preserve"> </w:t>
      </w:r>
      <w:r w:rsidR="00DF498B" w:rsidRPr="00C57BE7">
        <w:rPr>
          <w:rFonts w:ascii="Arial Narrow" w:hAnsi="Arial Narrow" w:cs="Times New Roman CYR"/>
          <w:sz w:val="18"/>
          <w:szCs w:val="18"/>
        </w:rPr>
        <w:t>(</w:t>
      </w:r>
      <w:r w:rsidRPr="00C57BE7">
        <w:rPr>
          <w:rFonts w:ascii="Arial Narrow" w:hAnsi="Arial Narrow" w:cs="Times New Roman CYR"/>
          <w:sz w:val="18"/>
          <w:szCs w:val="18"/>
        </w:rPr>
        <w:t>Бытие 3:4, 5</w:t>
      </w:r>
      <w:r w:rsidR="00DF498B" w:rsidRPr="00C57BE7">
        <w:rPr>
          <w:rFonts w:ascii="Arial Narrow" w:hAnsi="Arial Narrow" w:cs="Times New Roman CYR"/>
          <w:sz w:val="18"/>
          <w:szCs w:val="18"/>
        </w:rPr>
        <w:t>)</w:t>
      </w:r>
      <w:r w:rsidRPr="00C57BE7">
        <w:rPr>
          <w:sz w:val="24"/>
          <w:szCs w:val="24"/>
        </w:rPr>
        <w:t xml:space="preserve">. </w:t>
      </w:r>
      <w:r w:rsidR="009D5004" w:rsidRPr="00C57BE7">
        <w:rPr>
          <w:sz w:val="24"/>
          <w:szCs w:val="24"/>
        </w:rPr>
        <w:t>Будучи основаны на лжи и увековечены на ней, они исходят от отца лжи</w:t>
      </w:r>
      <w:r w:rsidRPr="00C57BE7">
        <w:rPr>
          <w:sz w:val="24"/>
          <w:szCs w:val="24"/>
        </w:rPr>
        <w:t xml:space="preserve">. </w:t>
      </w:r>
      <w:r w:rsidRPr="00C57BE7">
        <w:rPr>
          <w:sz w:val="16"/>
          <w:szCs w:val="16"/>
        </w:rPr>
        <w:t>{685.2}</w:t>
      </w:r>
    </w:p>
    <w:p w:rsidR="00816816" w:rsidRPr="00C57BE7" w:rsidRDefault="008D6ED6" w:rsidP="00816816">
      <w:pPr>
        <w:autoSpaceDE w:val="0"/>
        <w:autoSpaceDN w:val="0"/>
        <w:adjustRightInd w:val="0"/>
        <w:spacing w:line="240" w:lineRule="auto"/>
        <w:ind w:firstLine="567"/>
        <w:jc w:val="both"/>
        <w:rPr>
          <w:sz w:val="24"/>
          <w:szCs w:val="24"/>
        </w:rPr>
      </w:pPr>
      <w:r w:rsidRPr="00C57BE7">
        <w:rPr>
          <w:sz w:val="24"/>
          <w:szCs w:val="24"/>
        </w:rPr>
        <w:t>Евреям было прямо запрещено каким-либо образом участвовать в мнимом общении с мёртвыми</w:t>
      </w:r>
      <w:r w:rsidR="00816816" w:rsidRPr="00C57BE7">
        <w:rPr>
          <w:sz w:val="24"/>
          <w:szCs w:val="24"/>
        </w:rPr>
        <w:t>: «</w:t>
      </w:r>
      <w:r w:rsidRPr="00C57BE7">
        <w:rPr>
          <w:sz w:val="24"/>
          <w:szCs w:val="24"/>
        </w:rPr>
        <w:t>Мертвые ничего не знают… и нет им более части во веки ни в чем, что делается под солнцем</w:t>
      </w:r>
      <w:r w:rsidR="00816816" w:rsidRPr="00C57BE7">
        <w:rPr>
          <w:sz w:val="24"/>
          <w:szCs w:val="24"/>
        </w:rPr>
        <w:t xml:space="preserve">» </w:t>
      </w:r>
      <w:r w:rsidR="00816816" w:rsidRPr="00C57BE7">
        <w:rPr>
          <w:rFonts w:ascii="Arial Narrow" w:hAnsi="Arial Narrow" w:cs="Times New Roman CYR"/>
          <w:sz w:val="18"/>
          <w:szCs w:val="18"/>
        </w:rPr>
        <w:t>(Еккл. 9:5–6)</w:t>
      </w:r>
      <w:r w:rsidR="00816816" w:rsidRPr="00C57BE7">
        <w:rPr>
          <w:sz w:val="24"/>
          <w:szCs w:val="24"/>
        </w:rPr>
        <w:t>. «</w:t>
      </w:r>
      <w:r w:rsidRPr="00C57BE7">
        <w:rPr>
          <w:sz w:val="24"/>
          <w:szCs w:val="24"/>
        </w:rPr>
        <w:t>Выходит дух его, и он возвращается в землю свою; в тот день исчезают все помышления его</w:t>
      </w:r>
      <w:r w:rsidR="00816816" w:rsidRPr="00C57BE7">
        <w:rPr>
          <w:sz w:val="24"/>
          <w:szCs w:val="24"/>
        </w:rPr>
        <w:t xml:space="preserve">» </w:t>
      </w:r>
      <w:r w:rsidR="00816816" w:rsidRPr="00C57BE7">
        <w:rPr>
          <w:rFonts w:ascii="Arial Narrow" w:hAnsi="Arial Narrow" w:cs="Times New Roman CYR"/>
          <w:sz w:val="18"/>
          <w:szCs w:val="18"/>
        </w:rPr>
        <w:t>(Пс. 145:4)</w:t>
      </w:r>
      <w:r w:rsidR="00816816" w:rsidRPr="00C57BE7">
        <w:rPr>
          <w:sz w:val="24"/>
          <w:szCs w:val="24"/>
        </w:rPr>
        <w:t>. Господь сказал Израилю: «</w:t>
      </w:r>
      <w:r w:rsidRPr="00C57BE7">
        <w:rPr>
          <w:sz w:val="24"/>
          <w:szCs w:val="24"/>
        </w:rPr>
        <w:t>И если какая душа обратится к вызывающим мертвых и к волшебникам, чтобы блудно ходить вслед их: то Я обращу лице Мое на ту душу, и истреблю ее из народа ее</w:t>
      </w:r>
      <w:r w:rsidR="00816816" w:rsidRPr="00C57BE7">
        <w:rPr>
          <w:sz w:val="24"/>
          <w:szCs w:val="24"/>
        </w:rPr>
        <w:t xml:space="preserve">» </w:t>
      </w:r>
      <w:r w:rsidR="00816816" w:rsidRPr="00C57BE7">
        <w:rPr>
          <w:rFonts w:ascii="Arial Narrow" w:hAnsi="Arial Narrow" w:cs="Times New Roman CYR"/>
          <w:sz w:val="18"/>
          <w:szCs w:val="18"/>
        </w:rPr>
        <w:t>(Лев. 20:6)</w:t>
      </w:r>
      <w:r w:rsidR="00816816" w:rsidRPr="00C57BE7">
        <w:rPr>
          <w:sz w:val="24"/>
          <w:szCs w:val="24"/>
        </w:rPr>
        <w:t xml:space="preserve">. </w:t>
      </w:r>
      <w:r w:rsidR="00816816" w:rsidRPr="00C57BE7">
        <w:rPr>
          <w:sz w:val="16"/>
          <w:szCs w:val="16"/>
        </w:rPr>
        <w:t>{685.3}</w:t>
      </w:r>
      <w:r w:rsidR="00816816" w:rsidRPr="00C57BE7">
        <w:rPr>
          <w:sz w:val="24"/>
          <w:szCs w:val="24"/>
        </w:rPr>
        <w:t xml:space="preserve">  </w:t>
      </w:r>
    </w:p>
    <w:p w:rsidR="00D6347C" w:rsidRPr="00C57BE7" w:rsidRDefault="008D5ACF" w:rsidP="007D6FD6">
      <w:pPr>
        <w:autoSpaceDE w:val="0"/>
        <w:autoSpaceDN w:val="0"/>
        <w:adjustRightInd w:val="0"/>
        <w:spacing w:line="240" w:lineRule="auto"/>
        <w:ind w:firstLine="567"/>
        <w:jc w:val="both"/>
        <w:rPr>
          <w:sz w:val="24"/>
          <w:szCs w:val="24"/>
          <w:highlight w:val="cyan"/>
        </w:rPr>
      </w:pPr>
      <w:r w:rsidRPr="00C57BE7">
        <w:rPr>
          <w:sz w:val="24"/>
          <w:szCs w:val="24"/>
        </w:rPr>
        <w:t>«Семейные духи» (</w:t>
      </w:r>
      <w:r w:rsidR="00D6347C" w:rsidRPr="00C57BE7">
        <w:rPr>
          <w:sz w:val="24"/>
          <w:szCs w:val="24"/>
        </w:rPr>
        <w:t>«</w:t>
      </w:r>
      <w:r w:rsidR="008D6ED6" w:rsidRPr="00C57BE7">
        <w:rPr>
          <w:sz w:val="24"/>
          <w:szCs w:val="24"/>
        </w:rPr>
        <w:t>Духи прорицания</w:t>
      </w:r>
      <w:r w:rsidR="00D6347C" w:rsidRPr="00C57BE7">
        <w:rPr>
          <w:sz w:val="24"/>
          <w:szCs w:val="24"/>
        </w:rPr>
        <w:t>»</w:t>
      </w:r>
      <w:r w:rsidRPr="00C57BE7">
        <w:rPr>
          <w:sz w:val="24"/>
          <w:szCs w:val="24"/>
        </w:rPr>
        <w:t>)</w:t>
      </w:r>
      <w:r w:rsidR="00D6347C" w:rsidRPr="00C57BE7">
        <w:rPr>
          <w:sz w:val="24"/>
          <w:szCs w:val="24"/>
        </w:rPr>
        <w:t xml:space="preserve"> были не духами умерших, но злыми ангелами, посланниками сатаны. Древнее идолопоклонство, которое, как мы видели, включает в себя как почитание мёртвых, так и мнимое общение с ними, Библия объявляет служением демонам. Апостол Павел, предостерегая своих братьев от какого-либо участия в идолопоклонстве их языческих соседей, говорит: «</w:t>
      </w:r>
      <w:r w:rsidRPr="00C57BE7">
        <w:rPr>
          <w:sz w:val="24"/>
          <w:szCs w:val="24"/>
        </w:rPr>
        <w:t>Язычники, принося жертвы, приносят бесам, а не Богу; но я не хочу, чтобы вы были в общении с бесами»</w:t>
      </w:r>
      <w:r w:rsidR="00D6347C" w:rsidRPr="00C57BE7">
        <w:rPr>
          <w:sz w:val="24"/>
          <w:szCs w:val="24"/>
        </w:rPr>
        <w:t xml:space="preserve"> </w:t>
      </w:r>
      <w:r w:rsidRPr="00C57BE7">
        <w:rPr>
          <w:rFonts w:ascii="Arial Narrow" w:hAnsi="Arial Narrow" w:cs="Times New Roman CYR"/>
          <w:sz w:val="18"/>
          <w:szCs w:val="18"/>
        </w:rPr>
        <w:t>(</w:t>
      </w:r>
      <w:r w:rsidR="00D6347C" w:rsidRPr="00C57BE7">
        <w:rPr>
          <w:rFonts w:ascii="Arial Narrow" w:hAnsi="Arial Narrow" w:cs="Times New Roman CYR"/>
          <w:sz w:val="18"/>
          <w:szCs w:val="18"/>
        </w:rPr>
        <w:t>1 Коринфянам 10:20</w:t>
      </w:r>
      <w:r w:rsidRPr="00C57BE7">
        <w:rPr>
          <w:rFonts w:ascii="Arial Narrow" w:hAnsi="Arial Narrow" w:cs="Times New Roman CYR"/>
          <w:sz w:val="18"/>
          <w:szCs w:val="18"/>
        </w:rPr>
        <w:t>)</w:t>
      </w:r>
      <w:r w:rsidR="00D6347C" w:rsidRPr="00C57BE7">
        <w:rPr>
          <w:sz w:val="24"/>
          <w:szCs w:val="24"/>
        </w:rPr>
        <w:t xml:space="preserve">. Псалмопевец, говоря об Израиле, </w:t>
      </w:r>
      <w:r w:rsidRPr="00C57BE7">
        <w:rPr>
          <w:sz w:val="24"/>
          <w:szCs w:val="24"/>
        </w:rPr>
        <w:t>говорит</w:t>
      </w:r>
      <w:r w:rsidR="00D6347C" w:rsidRPr="00C57BE7">
        <w:rPr>
          <w:sz w:val="24"/>
          <w:szCs w:val="24"/>
        </w:rPr>
        <w:t xml:space="preserve">, что </w:t>
      </w:r>
      <w:r w:rsidRPr="00C57BE7">
        <w:rPr>
          <w:sz w:val="24"/>
          <w:szCs w:val="24"/>
        </w:rPr>
        <w:t>они «приносили сыновей своих и дочерей своих в жертву бесам»</w:t>
      </w:r>
      <w:r w:rsidR="00D6347C" w:rsidRPr="00C57BE7">
        <w:rPr>
          <w:sz w:val="24"/>
          <w:szCs w:val="24"/>
        </w:rPr>
        <w:t xml:space="preserve">, а в следующем стихе поясняет, что они приносили их в жертву </w:t>
      </w:r>
      <w:r w:rsidRPr="00C57BE7">
        <w:rPr>
          <w:sz w:val="24"/>
          <w:szCs w:val="24"/>
        </w:rPr>
        <w:t>«идолам Ханаанским»</w:t>
      </w:r>
      <w:r w:rsidR="00D6347C" w:rsidRPr="00C57BE7">
        <w:rPr>
          <w:sz w:val="24"/>
          <w:szCs w:val="24"/>
        </w:rPr>
        <w:t xml:space="preserve"> </w:t>
      </w:r>
      <w:r w:rsidRPr="00C57BE7">
        <w:rPr>
          <w:rFonts w:ascii="Arial Narrow" w:hAnsi="Arial Narrow" w:cs="Times New Roman CYR"/>
          <w:sz w:val="18"/>
          <w:szCs w:val="18"/>
        </w:rPr>
        <w:t>(</w:t>
      </w:r>
      <w:r w:rsidR="00D6347C" w:rsidRPr="00C57BE7">
        <w:rPr>
          <w:rFonts w:ascii="Arial Narrow" w:hAnsi="Arial Narrow" w:cs="Times New Roman CYR"/>
          <w:sz w:val="18"/>
          <w:szCs w:val="18"/>
        </w:rPr>
        <w:t>Псалом 105:37, 38</w:t>
      </w:r>
      <w:r w:rsidRPr="00C57BE7">
        <w:rPr>
          <w:rFonts w:ascii="Arial Narrow" w:hAnsi="Arial Narrow" w:cs="Times New Roman CYR"/>
          <w:sz w:val="18"/>
          <w:szCs w:val="18"/>
        </w:rPr>
        <w:t>)</w:t>
      </w:r>
      <w:r w:rsidR="00D6347C" w:rsidRPr="00C57BE7">
        <w:rPr>
          <w:sz w:val="24"/>
          <w:szCs w:val="24"/>
        </w:rPr>
        <w:t xml:space="preserve">. </w:t>
      </w:r>
      <w:r w:rsidRPr="00C57BE7">
        <w:rPr>
          <w:b/>
          <w:sz w:val="24"/>
          <w:szCs w:val="24"/>
        </w:rPr>
        <w:t>Думая, что поклоняются умершим, они в действительности поклонялись демонам</w:t>
      </w:r>
      <w:r w:rsidR="00D6347C" w:rsidRPr="00C57BE7">
        <w:rPr>
          <w:sz w:val="24"/>
          <w:szCs w:val="24"/>
        </w:rPr>
        <w:t xml:space="preserve">. </w:t>
      </w:r>
      <w:r w:rsidR="00D6347C" w:rsidRPr="00C57BE7">
        <w:rPr>
          <w:sz w:val="16"/>
          <w:szCs w:val="16"/>
        </w:rPr>
        <w:t>{685.4}</w:t>
      </w:r>
      <w:r w:rsidR="00D6347C" w:rsidRPr="00C57BE7">
        <w:rPr>
          <w:sz w:val="24"/>
          <w:szCs w:val="24"/>
          <w:highlight w:val="cyan"/>
        </w:rPr>
        <w:t xml:space="preserve"> </w:t>
      </w:r>
    </w:p>
    <w:p w:rsidR="00D6347C" w:rsidRPr="00C57BE7" w:rsidRDefault="008D5ACF" w:rsidP="007D6FD6">
      <w:pPr>
        <w:autoSpaceDE w:val="0"/>
        <w:autoSpaceDN w:val="0"/>
        <w:adjustRightInd w:val="0"/>
        <w:spacing w:line="240" w:lineRule="auto"/>
        <w:ind w:firstLine="567"/>
        <w:jc w:val="both"/>
        <w:rPr>
          <w:sz w:val="16"/>
          <w:szCs w:val="16"/>
        </w:rPr>
      </w:pPr>
      <w:r w:rsidRPr="00C57BE7">
        <w:rPr>
          <w:sz w:val="24"/>
          <w:szCs w:val="24"/>
        </w:rPr>
        <w:t xml:space="preserve">Современный </w:t>
      </w:r>
      <w:r w:rsidRPr="00C57BE7">
        <w:rPr>
          <w:b/>
          <w:sz w:val="24"/>
          <w:szCs w:val="24"/>
        </w:rPr>
        <w:t>спиритизм</w:t>
      </w:r>
      <w:r w:rsidRPr="00C57BE7">
        <w:rPr>
          <w:sz w:val="24"/>
          <w:szCs w:val="24"/>
        </w:rPr>
        <w:t xml:space="preserve">, основанный на том же фундаменте, </w:t>
      </w:r>
      <w:r w:rsidRPr="00C57BE7">
        <w:rPr>
          <w:b/>
          <w:sz w:val="24"/>
          <w:szCs w:val="24"/>
        </w:rPr>
        <w:t>является лишь возрождением в новой форме</w:t>
      </w:r>
      <w:r w:rsidRPr="00C57BE7">
        <w:rPr>
          <w:sz w:val="24"/>
          <w:szCs w:val="24"/>
        </w:rPr>
        <w:t xml:space="preserve"> </w:t>
      </w:r>
      <w:r w:rsidRPr="00C57BE7">
        <w:rPr>
          <w:sz w:val="24"/>
          <w:szCs w:val="24"/>
          <w:u w:val="single"/>
        </w:rPr>
        <w:t>волшебства и поклонения демонам</w:t>
      </w:r>
      <w:r w:rsidRPr="00C57BE7">
        <w:rPr>
          <w:sz w:val="24"/>
          <w:szCs w:val="24"/>
        </w:rPr>
        <w:t>, которое Бог осудил и запретил в древности</w:t>
      </w:r>
      <w:r w:rsidR="00D6347C" w:rsidRPr="00C57BE7">
        <w:rPr>
          <w:sz w:val="24"/>
          <w:szCs w:val="24"/>
        </w:rPr>
        <w:t xml:space="preserve">. </w:t>
      </w:r>
      <w:r w:rsidRPr="00C57BE7">
        <w:rPr>
          <w:sz w:val="24"/>
          <w:szCs w:val="24"/>
        </w:rPr>
        <w:t xml:space="preserve">Это предсказано в Священном Писании, которое говорит, что </w:t>
      </w:r>
      <w:r w:rsidR="00D6347C" w:rsidRPr="00C57BE7">
        <w:rPr>
          <w:sz w:val="24"/>
          <w:szCs w:val="24"/>
        </w:rPr>
        <w:t>«</w:t>
      </w:r>
      <w:r w:rsidR="00712E26" w:rsidRPr="00C57BE7">
        <w:rPr>
          <w:sz w:val="24"/>
          <w:szCs w:val="24"/>
        </w:rPr>
        <w:t>в последние времена отступят некоторые от веры, внимая духам обольстителям и учениям бесовским</w:t>
      </w:r>
      <w:r w:rsidR="00D6347C" w:rsidRPr="00C57BE7">
        <w:rPr>
          <w:sz w:val="24"/>
          <w:szCs w:val="24"/>
        </w:rPr>
        <w:t xml:space="preserve">» </w:t>
      </w:r>
      <w:r w:rsidR="00712E26" w:rsidRPr="00C57BE7">
        <w:rPr>
          <w:rFonts w:ascii="Arial Narrow" w:hAnsi="Arial Narrow" w:cs="Times New Roman CYR"/>
          <w:sz w:val="18"/>
          <w:szCs w:val="18"/>
        </w:rPr>
        <w:t>(</w:t>
      </w:r>
      <w:r w:rsidR="00D6347C" w:rsidRPr="00C57BE7">
        <w:rPr>
          <w:rFonts w:ascii="Arial Narrow" w:hAnsi="Arial Narrow" w:cs="Times New Roman CYR"/>
          <w:sz w:val="18"/>
          <w:szCs w:val="18"/>
        </w:rPr>
        <w:t>1 Тимофею 4:1</w:t>
      </w:r>
      <w:r w:rsidR="00712E26" w:rsidRPr="00C57BE7">
        <w:rPr>
          <w:rFonts w:ascii="Arial Narrow" w:hAnsi="Arial Narrow" w:cs="Times New Roman CYR"/>
          <w:sz w:val="18"/>
          <w:szCs w:val="18"/>
        </w:rPr>
        <w:t>)</w:t>
      </w:r>
      <w:r w:rsidR="00D6347C" w:rsidRPr="00C57BE7">
        <w:rPr>
          <w:sz w:val="24"/>
          <w:szCs w:val="24"/>
        </w:rPr>
        <w:t xml:space="preserve">. Павел во втором послании к Фессалоникийцам </w:t>
      </w:r>
      <w:r w:rsidR="00D6347C" w:rsidRPr="00C57BE7">
        <w:rPr>
          <w:b/>
          <w:sz w:val="24"/>
          <w:szCs w:val="24"/>
        </w:rPr>
        <w:t xml:space="preserve">указывает на особое действие сатаны в спиритизме как на событие, </w:t>
      </w:r>
      <w:r w:rsidR="00D6347C" w:rsidRPr="00C57BE7">
        <w:rPr>
          <w:b/>
          <w:sz w:val="24"/>
          <w:szCs w:val="24"/>
          <w:u w:val="single"/>
        </w:rPr>
        <w:t>которое произойдет непосредственно перед вторым пришествием Христа</w:t>
      </w:r>
      <w:r w:rsidR="00D6347C" w:rsidRPr="00C57BE7">
        <w:rPr>
          <w:sz w:val="24"/>
          <w:szCs w:val="24"/>
        </w:rPr>
        <w:t xml:space="preserve">. </w:t>
      </w:r>
      <w:r w:rsidR="00712E26" w:rsidRPr="00C57BE7">
        <w:rPr>
          <w:sz w:val="24"/>
          <w:szCs w:val="24"/>
        </w:rPr>
        <w:t xml:space="preserve">Рассказывая о Втором пришествии Христа, он заявляет, что работа сатаны будет проводиться «со всякою силою и знамениями и чудесами ложными» </w:t>
      </w:r>
      <w:r w:rsidR="00712E26" w:rsidRPr="00C57BE7">
        <w:rPr>
          <w:rFonts w:ascii="Arial Narrow" w:hAnsi="Arial Narrow" w:cs="Times New Roman CYR"/>
          <w:sz w:val="18"/>
          <w:szCs w:val="18"/>
        </w:rPr>
        <w:t>(2 Фессалоникийцам 2:9)</w:t>
      </w:r>
      <w:r w:rsidR="00D6347C" w:rsidRPr="00C57BE7">
        <w:rPr>
          <w:sz w:val="24"/>
          <w:szCs w:val="24"/>
        </w:rPr>
        <w:t>. А Пётр, описывая опасности, которым предстояло подвергнуться церкви в последние дни, говорит, что как были лжепророки, вводившие Израиль в грех, так будут и лжеучители, «</w:t>
      </w:r>
      <w:r w:rsidR="00712E26" w:rsidRPr="00C57BE7">
        <w:rPr>
          <w:sz w:val="24"/>
          <w:szCs w:val="24"/>
        </w:rPr>
        <w:t>которые введут пагубные ереси и, отвергаясь искупившего их Господа, навлекут сами на себя скорую погибель. И многие последуют их разврату</w:t>
      </w:r>
      <w:r w:rsidR="00D6347C" w:rsidRPr="00C57BE7">
        <w:rPr>
          <w:sz w:val="24"/>
          <w:szCs w:val="24"/>
        </w:rPr>
        <w:t xml:space="preserve">» </w:t>
      </w:r>
      <w:r w:rsidR="00712E26" w:rsidRPr="00C57BE7">
        <w:rPr>
          <w:rFonts w:ascii="Arial Narrow" w:hAnsi="Arial Narrow" w:cs="Times New Roman CYR"/>
          <w:sz w:val="18"/>
          <w:szCs w:val="18"/>
        </w:rPr>
        <w:t>(</w:t>
      </w:r>
      <w:r w:rsidR="00D6347C" w:rsidRPr="00C57BE7">
        <w:rPr>
          <w:rFonts w:ascii="Arial Narrow" w:hAnsi="Arial Narrow" w:cs="Times New Roman CYR"/>
          <w:sz w:val="18"/>
          <w:szCs w:val="18"/>
        </w:rPr>
        <w:t>2 Петра 2:1, 2</w:t>
      </w:r>
      <w:r w:rsidR="00712E26" w:rsidRPr="00C57BE7">
        <w:rPr>
          <w:rFonts w:ascii="Arial Narrow" w:hAnsi="Arial Narrow" w:cs="Times New Roman CYR"/>
          <w:sz w:val="18"/>
          <w:szCs w:val="18"/>
        </w:rPr>
        <w:t>)</w:t>
      </w:r>
      <w:r w:rsidR="00D6347C" w:rsidRPr="00C57BE7">
        <w:rPr>
          <w:sz w:val="24"/>
          <w:szCs w:val="24"/>
        </w:rPr>
        <w:t xml:space="preserve">. </w:t>
      </w:r>
      <w:r w:rsidR="00712E26" w:rsidRPr="00C57BE7">
        <w:rPr>
          <w:sz w:val="24"/>
          <w:szCs w:val="24"/>
          <w:u w:val="single"/>
        </w:rPr>
        <w:t>Здесь апостол указал на одну из характерных особенностей</w:t>
      </w:r>
      <w:r w:rsidR="00D6347C" w:rsidRPr="00C57BE7">
        <w:rPr>
          <w:sz w:val="24"/>
          <w:szCs w:val="24"/>
          <w:u w:val="single"/>
        </w:rPr>
        <w:t xml:space="preserve"> учителей спиритизма</w:t>
      </w:r>
      <w:r w:rsidR="00D6347C" w:rsidRPr="00C57BE7">
        <w:rPr>
          <w:sz w:val="24"/>
          <w:szCs w:val="24"/>
        </w:rPr>
        <w:t xml:space="preserve">. </w:t>
      </w:r>
      <w:r w:rsidR="00D6347C" w:rsidRPr="00C57BE7">
        <w:rPr>
          <w:b/>
          <w:sz w:val="24"/>
          <w:szCs w:val="24"/>
          <w:u w:val="single"/>
        </w:rPr>
        <w:t>Они отказываются признавать Христа Сыном Божьим</w:t>
      </w:r>
      <w:r w:rsidR="00D6347C" w:rsidRPr="00C57BE7">
        <w:rPr>
          <w:sz w:val="24"/>
          <w:szCs w:val="24"/>
        </w:rPr>
        <w:t>. О таких учителях возлюбленный Иоанн говорит: «</w:t>
      </w:r>
      <w:r w:rsidR="00712E26" w:rsidRPr="00C57BE7">
        <w:rPr>
          <w:sz w:val="24"/>
          <w:szCs w:val="24"/>
        </w:rPr>
        <w:t>Кто лжец, если не тот, кто отвергает, что Иисус есть Христос? Это — антихрист, отвергающий Отца и Сына. Всякий, отвергающий Сына, не имеет и Отца</w:t>
      </w:r>
      <w:r w:rsidR="00D6347C" w:rsidRPr="00C57BE7">
        <w:rPr>
          <w:sz w:val="24"/>
          <w:szCs w:val="24"/>
        </w:rPr>
        <w:t xml:space="preserve">» </w:t>
      </w:r>
      <w:r w:rsidR="00712E26" w:rsidRPr="00C57BE7">
        <w:rPr>
          <w:rFonts w:ascii="Arial Narrow" w:hAnsi="Arial Narrow" w:cs="Times New Roman CYR"/>
          <w:sz w:val="18"/>
          <w:szCs w:val="18"/>
        </w:rPr>
        <w:t>(</w:t>
      </w:r>
      <w:r w:rsidR="00D6347C" w:rsidRPr="00C57BE7">
        <w:rPr>
          <w:rFonts w:ascii="Arial Narrow" w:hAnsi="Arial Narrow" w:cs="Times New Roman CYR"/>
          <w:sz w:val="18"/>
          <w:szCs w:val="18"/>
        </w:rPr>
        <w:t>1 Иоанна 2:22, 23</w:t>
      </w:r>
      <w:r w:rsidR="00712E26" w:rsidRPr="00C57BE7">
        <w:rPr>
          <w:rFonts w:ascii="Arial Narrow" w:hAnsi="Arial Narrow" w:cs="Times New Roman CYR"/>
          <w:sz w:val="18"/>
          <w:szCs w:val="18"/>
        </w:rPr>
        <w:t>)</w:t>
      </w:r>
      <w:r w:rsidR="00D6347C" w:rsidRPr="00C57BE7">
        <w:rPr>
          <w:sz w:val="24"/>
          <w:szCs w:val="24"/>
        </w:rPr>
        <w:t xml:space="preserve">. </w:t>
      </w:r>
      <w:r w:rsidR="00D6347C" w:rsidRPr="00C57BE7">
        <w:rPr>
          <w:b/>
          <w:sz w:val="24"/>
          <w:szCs w:val="24"/>
        </w:rPr>
        <w:t>Спиритизм, отвергая Христа, отвергает и Отца и Сына, и Библия провозглашает его проявлением антихриста</w:t>
      </w:r>
      <w:r w:rsidR="00D6347C" w:rsidRPr="00C57BE7">
        <w:rPr>
          <w:sz w:val="24"/>
          <w:szCs w:val="24"/>
        </w:rPr>
        <w:t xml:space="preserve">. </w:t>
      </w:r>
      <w:r w:rsidR="00D6347C" w:rsidRPr="00C57BE7">
        <w:rPr>
          <w:sz w:val="16"/>
          <w:szCs w:val="16"/>
        </w:rPr>
        <w:t>{686.1}</w:t>
      </w:r>
    </w:p>
    <w:p w:rsidR="00D6347C" w:rsidRPr="00C57BE7" w:rsidRDefault="00712E26" w:rsidP="007D6FD6">
      <w:pPr>
        <w:autoSpaceDE w:val="0"/>
        <w:autoSpaceDN w:val="0"/>
        <w:adjustRightInd w:val="0"/>
        <w:spacing w:line="240" w:lineRule="auto"/>
        <w:ind w:firstLine="567"/>
        <w:jc w:val="both"/>
        <w:rPr>
          <w:sz w:val="24"/>
          <w:szCs w:val="24"/>
        </w:rPr>
      </w:pPr>
      <w:r w:rsidRPr="00C57BE7">
        <w:rPr>
          <w:sz w:val="24"/>
          <w:szCs w:val="24"/>
        </w:rPr>
        <w:t xml:space="preserve">Предсказанием о гибели Саула, данным через аэндорскую </w:t>
      </w:r>
      <w:r w:rsidR="00D6347C" w:rsidRPr="00C57BE7">
        <w:rPr>
          <w:sz w:val="24"/>
          <w:szCs w:val="24"/>
        </w:rPr>
        <w:t xml:space="preserve">волшебницу, сатана планировал уловить народ Израиля. </w:t>
      </w:r>
      <w:r w:rsidR="00D6347C" w:rsidRPr="00C57BE7">
        <w:rPr>
          <w:b/>
          <w:sz w:val="24"/>
          <w:szCs w:val="24"/>
        </w:rPr>
        <w:t>Он надеялся, что они проникнутся доверием к волшебнице и станут обращаться к ней за советами</w:t>
      </w:r>
      <w:r w:rsidR="00D6347C" w:rsidRPr="00C57BE7">
        <w:rPr>
          <w:sz w:val="24"/>
          <w:szCs w:val="24"/>
        </w:rPr>
        <w:t xml:space="preserve">. Таким образом, они отвернутся от Бога как своего </w:t>
      </w:r>
      <w:r w:rsidRPr="00C57BE7">
        <w:rPr>
          <w:sz w:val="24"/>
          <w:szCs w:val="24"/>
        </w:rPr>
        <w:t xml:space="preserve">Советника </w:t>
      </w:r>
      <w:r w:rsidR="00D6347C" w:rsidRPr="00C57BE7">
        <w:rPr>
          <w:sz w:val="24"/>
          <w:szCs w:val="24"/>
        </w:rPr>
        <w:t xml:space="preserve">и подчинятся водительству сатаны. </w:t>
      </w:r>
      <w:r w:rsidR="00D6347C" w:rsidRPr="00C57BE7">
        <w:rPr>
          <w:b/>
          <w:sz w:val="24"/>
          <w:szCs w:val="24"/>
        </w:rPr>
        <w:t>Приманка</w:t>
      </w:r>
      <w:r w:rsidR="00D6347C" w:rsidRPr="00C57BE7">
        <w:rPr>
          <w:sz w:val="24"/>
          <w:szCs w:val="24"/>
        </w:rPr>
        <w:t xml:space="preserve">, с помощью которой спиритизм привлекает толпы, — это </w:t>
      </w:r>
      <w:r w:rsidR="00D6347C" w:rsidRPr="00C57BE7">
        <w:rPr>
          <w:b/>
          <w:sz w:val="24"/>
          <w:szCs w:val="24"/>
        </w:rPr>
        <w:t xml:space="preserve">его </w:t>
      </w:r>
      <w:r w:rsidRPr="00C57BE7">
        <w:rPr>
          <w:b/>
          <w:sz w:val="24"/>
          <w:szCs w:val="24"/>
        </w:rPr>
        <w:t>кажущаяся (мнимая)</w:t>
      </w:r>
      <w:r w:rsidR="00D6347C" w:rsidRPr="00C57BE7">
        <w:rPr>
          <w:b/>
          <w:sz w:val="24"/>
          <w:szCs w:val="24"/>
        </w:rPr>
        <w:t xml:space="preserve"> способность приоткрыть завесу будущего и показать людям то, что Бог сокрыл</w:t>
      </w:r>
      <w:r w:rsidR="00D6347C" w:rsidRPr="00C57BE7">
        <w:rPr>
          <w:sz w:val="24"/>
          <w:szCs w:val="24"/>
        </w:rPr>
        <w:t xml:space="preserve">. В Своём Слове Бог открыл нам великие события грядущего — всё, что нам необходимо знать, — и дал надёжный путеводитель среди всех предстоящих опасностей. Но цель сатаны — </w:t>
      </w:r>
      <w:r w:rsidRPr="00C57BE7">
        <w:rPr>
          <w:sz w:val="24"/>
          <w:szCs w:val="24"/>
        </w:rPr>
        <w:t xml:space="preserve">(1) </w:t>
      </w:r>
      <w:r w:rsidR="00D6347C" w:rsidRPr="00C57BE7">
        <w:rPr>
          <w:sz w:val="24"/>
          <w:szCs w:val="24"/>
          <w:u w:val="single"/>
        </w:rPr>
        <w:t>разрушить доверие людей к Богу</w:t>
      </w:r>
      <w:r w:rsidR="00D6347C" w:rsidRPr="00C57BE7">
        <w:rPr>
          <w:sz w:val="24"/>
          <w:szCs w:val="24"/>
        </w:rPr>
        <w:t xml:space="preserve">, </w:t>
      </w:r>
      <w:r w:rsidRPr="00C57BE7">
        <w:rPr>
          <w:sz w:val="24"/>
          <w:szCs w:val="24"/>
        </w:rPr>
        <w:t xml:space="preserve">(2) </w:t>
      </w:r>
      <w:r w:rsidR="00D6347C" w:rsidRPr="00C57BE7">
        <w:rPr>
          <w:sz w:val="24"/>
          <w:szCs w:val="24"/>
          <w:u w:val="single"/>
        </w:rPr>
        <w:t>сделать их недовольными своим положением в жизни</w:t>
      </w:r>
      <w:r w:rsidR="00D6347C" w:rsidRPr="00C57BE7">
        <w:rPr>
          <w:sz w:val="24"/>
          <w:szCs w:val="24"/>
        </w:rPr>
        <w:t xml:space="preserve">, </w:t>
      </w:r>
      <w:r w:rsidRPr="00C57BE7">
        <w:rPr>
          <w:sz w:val="24"/>
          <w:szCs w:val="24"/>
        </w:rPr>
        <w:t xml:space="preserve">(3) </w:t>
      </w:r>
      <w:r w:rsidR="00D6347C" w:rsidRPr="00C57BE7">
        <w:rPr>
          <w:sz w:val="24"/>
          <w:szCs w:val="24"/>
          <w:u w:val="single"/>
        </w:rPr>
        <w:t>побудить их стремиться к познанию того, что Бог мудро скрыл от них</w:t>
      </w:r>
      <w:r w:rsidR="00D6347C" w:rsidRPr="00C57BE7">
        <w:rPr>
          <w:sz w:val="24"/>
          <w:szCs w:val="24"/>
        </w:rPr>
        <w:t xml:space="preserve">, и </w:t>
      </w:r>
      <w:r w:rsidRPr="00C57BE7">
        <w:rPr>
          <w:sz w:val="24"/>
          <w:szCs w:val="24"/>
        </w:rPr>
        <w:t xml:space="preserve">(4) </w:t>
      </w:r>
      <w:r w:rsidR="00D6347C" w:rsidRPr="00C57BE7">
        <w:rPr>
          <w:sz w:val="24"/>
          <w:szCs w:val="24"/>
          <w:u w:val="single"/>
        </w:rPr>
        <w:t>пренебрегать тем, что Он ясно открыл в Своём Святом Слове</w:t>
      </w:r>
      <w:r w:rsidR="00D6347C" w:rsidRPr="00C57BE7">
        <w:rPr>
          <w:sz w:val="24"/>
          <w:szCs w:val="24"/>
        </w:rPr>
        <w:t xml:space="preserve">. </w:t>
      </w:r>
      <w:r w:rsidR="00D6347C" w:rsidRPr="00C57BE7">
        <w:rPr>
          <w:sz w:val="16"/>
          <w:szCs w:val="16"/>
        </w:rPr>
        <w:t>{686.2}</w:t>
      </w:r>
    </w:p>
    <w:p w:rsidR="00816816" w:rsidRPr="00C57BE7" w:rsidRDefault="00816816" w:rsidP="00816816">
      <w:pPr>
        <w:autoSpaceDE w:val="0"/>
        <w:autoSpaceDN w:val="0"/>
        <w:adjustRightInd w:val="0"/>
        <w:spacing w:line="240" w:lineRule="auto"/>
        <w:ind w:firstLine="567"/>
        <w:jc w:val="both"/>
        <w:rPr>
          <w:sz w:val="24"/>
          <w:szCs w:val="24"/>
        </w:rPr>
      </w:pPr>
      <w:r w:rsidRPr="00C57BE7">
        <w:rPr>
          <w:sz w:val="24"/>
          <w:szCs w:val="24"/>
        </w:rPr>
        <w:t xml:space="preserve">Многие люди испытывают беспокойство, когда не могут узнать точный исход событий. Они не выносят неопределённости и </w:t>
      </w:r>
      <w:r w:rsidRPr="00C57BE7">
        <w:rPr>
          <w:b/>
          <w:sz w:val="24"/>
          <w:szCs w:val="24"/>
        </w:rPr>
        <w:t>в своём нетерпении отказываются ждать Божьего спасения</w:t>
      </w:r>
      <w:r w:rsidRPr="00C57BE7">
        <w:rPr>
          <w:sz w:val="24"/>
          <w:szCs w:val="24"/>
        </w:rPr>
        <w:t xml:space="preserve">. Ожидаемые беды приводят их почти в отчаяние. </w:t>
      </w:r>
      <w:r w:rsidRPr="00C57BE7">
        <w:rPr>
          <w:b/>
          <w:sz w:val="24"/>
          <w:szCs w:val="24"/>
        </w:rPr>
        <w:t>Они поддаются мятежным чувствам и мечутся в страстном горе, пытаясь узнать то, что не было открыто</w:t>
      </w:r>
      <w:r w:rsidRPr="00C57BE7">
        <w:rPr>
          <w:sz w:val="24"/>
          <w:szCs w:val="24"/>
        </w:rPr>
        <w:t xml:space="preserve">. Если бы они доверились Богу и пребывали в молитве, то обрели бы Божественное утешение. </w:t>
      </w:r>
      <w:r w:rsidRPr="00C57BE7">
        <w:rPr>
          <w:b/>
          <w:sz w:val="24"/>
          <w:szCs w:val="24"/>
        </w:rPr>
        <w:t xml:space="preserve">Их дух </w:t>
      </w:r>
      <w:r w:rsidRPr="00C57BE7">
        <w:rPr>
          <w:b/>
          <w:sz w:val="24"/>
          <w:szCs w:val="24"/>
        </w:rPr>
        <w:lastRenderedPageBreak/>
        <w:t>успокоился бы в общении с Богом</w:t>
      </w:r>
      <w:r w:rsidRPr="00C57BE7">
        <w:rPr>
          <w:sz w:val="24"/>
          <w:szCs w:val="24"/>
        </w:rPr>
        <w:t xml:space="preserve">. Усталые и обременённые нашли бы покой душам своим, если бы пришли к Иисусу; но когда они пренебрегают средствами, которые Бог предусмотрел для их утешения, и обращаются к другим источникам, надеясь узнать то, что Бог скрыл, </w:t>
      </w:r>
      <w:r w:rsidRPr="00C57BE7">
        <w:rPr>
          <w:b/>
          <w:sz w:val="24"/>
          <w:szCs w:val="24"/>
        </w:rPr>
        <w:t>они повторяют ошибку Саула и получают лишь знание зла</w:t>
      </w:r>
      <w:r w:rsidRPr="00C57BE7">
        <w:rPr>
          <w:sz w:val="24"/>
          <w:szCs w:val="24"/>
        </w:rPr>
        <w:t xml:space="preserve">. </w:t>
      </w:r>
      <w:r w:rsidRPr="00C57BE7">
        <w:rPr>
          <w:sz w:val="16"/>
          <w:szCs w:val="16"/>
        </w:rPr>
        <w:t>{687.1}</w:t>
      </w:r>
      <w:r w:rsidRPr="00C57BE7">
        <w:rPr>
          <w:sz w:val="24"/>
          <w:szCs w:val="24"/>
        </w:rPr>
        <w:t xml:space="preserve">  </w:t>
      </w:r>
    </w:p>
    <w:p w:rsidR="00816816" w:rsidRPr="00C57BE7" w:rsidRDefault="00816816" w:rsidP="00816816">
      <w:pPr>
        <w:autoSpaceDE w:val="0"/>
        <w:autoSpaceDN w:val="0"/>
        <w:adjustRightInd w:val="0"/>
        <w:spacing w:line="240" w:lineRule="auto"/>
        <w:ind w:firstLine="567"/>
        <w:jc w:val="both"/>
        <w:rPr>
          <w:sz w:val="24"/>
          <w:szCs w:val="24"/>
        </w:rPr>
      </w:pPr>
      <w:r w:rsidRPr="00C57BE7">
        <w:rPr>
          <w:sz w:val="24"/>
          <w:szCs w:val="24"/>
        </w:rPr>
        <w:t xml:space="preserve">Богу не угоден такой путь, и Он ясно выразил это. Нетерпеливое стремление сорвать завесу с будущего обнаруживает недостаток веры в Бога и открывает душу для внушений великого обманщика. Сатана побуждает людей обращаться к вызывателям духов; и, </w:t>
      </w:r>
      <w:r w:rsidRPr="00C57BE7">
        <w:rPr>
          <w:b/>
          <w:sz w:val="24"/>
          <w:szCs w:val="24"/>
        </w:rPr>
        <w:t>открывая сокровенное из прошлого, он внушает доверие к своей способности предсказывать будущее</w:t>
      </w:r>
      <w:r w:rsidRPr="00C57BE7">
        <w:rPr>
          <w:sz w:val="24"/>
          <w:szCs w:val="24"/>
        </w:rPr>
        <w:t xml:space="preserve">. </w:t>
      </w:r>
      <w:r w:rsidRPr="00C57BE7">
        <w:rPr>
          <w:b/>
          <w:sz w:val="24"/>
          <w:szCs w:val="24"/>
          <w:u w:val="single"/>
        </w:rPr>
        <w:t>Благодаря опыту, накопленному за долгие века, он может рассуждать от причины к следствию и часто предугадывать с определённой точностью некоторые будущие события человеческой жизни</w:t>
      </w:r>
      <w:r w:rsidRPr="00C57BE7">
        <w:rPr>
          <w:sz w:val="24"/>
          <w:szCs w:val="24"/>
        </w:rPr>
        <w:t>. Таким образом</w:t>
      </w:r>
      <w:r w:rsidR="00F543FD" w:rsidRPr="00C57BE7">
        <w:rPr>
          <w:sz w:val="24"/>
          <w:szCs w:val="24"/>
        </w:rPr>
        <w:t>,</w:t>
      </w:r>
      <w:r w:rsidRPr="00C57BE7">
        <w:rPr>
          <w:sz w:val="24"/>
          <w:szCs w:val="24"/>
        </w:rPr>
        <w:t xml:space="preserve"> он обманывает заблудшие души, подчиняет их своей власти и ведёт их, куда пожелает. </w:t>
      </w:r>
      <w:r w:rsidRPr="00C57BE7">
        <w:rPr>
          <w:sz w:val="16"/>
          <w:szCs w:val="16"/>
        </w:rPr>
        <w:t>{687.2}</w:t>
      </w:r>
      <w:r w:rsidRPr="00C57BE7">
        <w:rPr>
          <w:sz w:val="24"/>
          <w:szCs w:val="24"/>
        </w:rPr>
        <w:t xml:space="preserve">  </w:t>
      </w:r>
    </w:p>
    <w:p w:rsidR="00816816" w:rsidRPr="00C57BE7" w:rsidRDefault="00816816" w:rsidP="00816816">
      <w:pPr>
        <w:autoSpaceDE w:val="0"/>
        <w:autoSpaceDN w:val="0"/>
        <w:adjustRightInd w:val="0"/>
        <w:spacing w:line="240" w:lineRule="auto"/>
        <w:ind w:firstLine="567"/>
        <w:jc w:val="both"/>
        <w:rPr>
          <w:sz w:val="24"/>
          <w:szCs w:val="24"/>
        </w:rPr>
      </w:pPr>
      <w:r w:rsidRPr="00C57BE7">
        <w:rPr>
          <w:sz w:val="24"/>
          <w:szCs w:val="24"/>
        </w:rPr>
        <w:t>Бог дал нам предостережение через Своего пророка: «</w:t>
      </w:r>
      <w:r w:rsidR="00F543FD" w:rsidRPr="00C57BE7">
        <w:rPr>
          <w:sz w:val="24"/>
          <w:szCs w:val="24"/>
        </w:rPr>
        <w:t>И когда скажут вам: „обратитесь к вызывателям умерших и к чародеям, к шептунам и чревовещателям“, тогда отвечайте: не должен ли народ обращаться к своему Богу? спрашивают ли мертвых о живых? Обращайтесь к закону и откровению. Если они не говорят, как это слово, то нет в них света</w:t>
      </w:r>
      <w:r w:rsidRPr="00C57BE7">
        <w:rPr>
          <w:sz w:val="24"/>
          <w:szCs w:val="24"/>
        </w:rPr>
        <w:t xml:space="preserve">» </w:t>
      </w:r>
      <w:r w:rsidRPr="00C57BE7">
        <w:rPr>
          <w:rFonts w:ascii="Arial Narrow" w:hAnsi="Arial Narrow" w:cs="Times New Roman CYR"/>
          <w:sz w:val="18"/>
          <w:szCs w:val="18"/>
        </w:rPr>
        <w:t>(Ис. 8:19–20)</w:t>
      </w:r>
      <w:r w:rsidRPr="00C57BE7">
        <w:rPr>
          <w:sz w:val="24"/>
          <w:szCs w:val="24"/>
        </w:rPr>
        <w:t xml:space="preserve">. </w:t>
      </w:r>
      <w:r w:rsidRPr="00C57BE7">
        <w:rPr>
          <w:sz w:val="16"/>
          <w:szCs w:val="16"/>
        </w:rPr>
        <w:t>{687.3}</w:t>
      </w:r>
      <w:r w:rsidRPr="00C57BE7">
        <w:rPr>
          <w:sz w:val="24"/>
          <w:szCs w:val="24"/>
        </w:rPr>
        <w:t xml:space="preserve">  </w:t>
      </w:r>
    </w:p>
    <w:p w:rsidR="00816816" w:rsidRPr="00C57BE7" w:rsidRDefault="00816816" w:rsidP="00816816">
      <w:pPr>
        <w:autoSpaceDE w:val="0"/>
        <w:autoSpaceDN w:val="0"/>
        <w:adjustRightInd w:val="0"/>
        <w:spacing w:line="240" w:lineRule="auto"/>
        <w:ind w:firstLine="567"/>
        <w:jc w:val="both"/>
        <w:rPr>
          <w:sz w:val="24"/>
          <w:szCs w:val="24"/>
        </w:rPr>
      </w:pPr>
      <w:r w:rsidRPr="00C57BE7">
        <w:rPr>
          <w:sz w:val="24"/>
          <w:szCs w:val="24"/>
        </w:rPr>
        <w:t xml:space="preserve">Неужели те, у кого есть святой Бог, бесконечный в мудрости и силе, пойдут к волшебникам, чьи знания исходят от общения с врагом Господа? Сам Бог — свет для Своего народа; Он повелевает им устремить взор веры на славу, сокрытую от человеческих глаз. </w:t>
      </w:r>
      <w:r w:rsidR="00F543FD" w:rsidRPr="00C57BE7">
        <w:rPr>
          <w:sz w:val="24"/>
          <w:szCs w:val="24"/>
        </w:rPr>
        <w:t>Солнце праведности посылает свои яркие лучи в их сердца</w:t>
      </w:r>
      <w:r w:rsidRPr="00C57BE7">
        <w:rPr>
          <w:sz w:val="24"/>
          <w:szCs w:val="24"/>
        </w:rPr>
        <w:t xml:space="preserve">; они имеют свет с небесного престола и не желают отворачиваться от Источника света к посланникам сатаны. </w:t>
      </w:r>
      <w:r w:rsidRPr="00C57BE7">
        <w:rPr>
          <w:sz w:val="16"/>
          <w:szCs w:val="16"/>
        </w:rPr>
        <w:t>{687.4}</w:t>
      </w:r>
      <w:r w:rsidRPr="00C57BE7">
        <w:rPr>
          <w:sz w:val="24"/>
          <w:szCs w:val="24"/>
        </w:rPr>
        <w:t xml:space="preserve">  </w:t>
      </w:r>
    </w:p>
    <w:p w:rsidR="00816816" w:rsidRPr="00C57BE7" w:rsidRDefault="00816816" w:rsidP="00816816">
      <w:pPr>
        <w:autoSpaceDE w:val="0"/>
        <w:autoSpaceDN w:val="0"/>
        <w:adjustRightInd w:val="0"/>
        <w:spacing w:line="240" w:lineRule="auto"/>
        <w:ind w:firstLine="567"/>
        <w:jc w:val="both"/>
        <w:rPr>
          <w:sz w:val="24"/>
          <w:szCs w:val="24"/>
        </w:rPr>
      </w:pPr>
      <w:r w:rsidRPr="00C57BE7">
        <w:rPr>
          <w:sz w:val="24"/>
          <w:szCs w:val="24"/>
        </w:rPr>
        <w:t xml:space="preserve">Послание демона Саулу, хотя и содержало обличение греха и предсказание возмездия, </w:t>
      </w:r>
      <w:r w:rsidRPr="00C57BE7">
        <w:rPr>
          <w:sz w:val="24"/>
          <w:szCs w:val="24"/>
          <w:u w:val="single"/>
        </w:rPr>
        <w:t>не имело целью исправить его</w:t>
      </w:r>
      <w:r w:rsidRPr="00C57BE7">
        <w:rPr>
          <w:sz w:val="24"/>
          <w:szCs w:val="24"/>
        </w:rPr>
        <w:t xml:space="preserve">, </w:t>
      </w:r>
      <w:r w:rsidRPr="00C57BE7">
        <w:rPr>
          <w:b/>
          <w:sz w:val="24"/>
          <w:szCs w:val="24"/>
        </w:rPr>
        <w:t>но довести до отчаяния и гибели</w:t>
      </w:r>
      <w:r w:rsidRPr="00C57BE7">
        <w:rPr>
          <w:sz w:val="24"/>
          <w:szCs w:val="24"/>
        </w:rPr>
        <w:t xml:space="preserve">. </w:t>
      </w:r>
      <w:r w:rsidR="00F543FD" w:rsidRPr="00C57BE7">
        <w:rPr>
          <w:sz w:val="24"/>
          <w:szCs w:val="24"/>
        </w:rPr>
        <w:t>Однако чаще всего искуситель лучше всего служит своей цели, заманивая людей на погибель лестью</w:t>
      </w:r>
      <w:r w:rsidRPr="00C57BE7">
        <w:rPr>
          <w:sz w:val="24"/>
          <w:szCs w:val="24"/>
        </w:rPr>
        <w:t xml:space="preserve">. </w:t>
      </w:r>
      <w:r w:rsidR="00223550" w:rsidRPr="00C57BE7">
        <w:rPr>
          <w:sz w:val="24"/>
          <w:szCs w:val="24"/>
        </w:rPr>
        <w:t xml:space="preserve">Учения демонов </w:t>
      </w:r>
      <w:r w:rsidRPr="00C57BE7">
        <w:rPr>
          <w:sz w:val="24"/>
          <w:szCs w:val="24"/>
        </w:rPr>
        <w:t xml:space="preserve">в древности поощряло </w:t>
      </w:r>
      <w:r w:rsidR="00223550" w:rsidRPr="00C57BE7">
        <w:rPr>
          <w:sz w:val="24"/>
          <w:szCs w:val="24"/>
        </w:rPr>
        <w:t>самую порочною распущенность</w:t>
      </w:r>
      <w:r w:rsidRPr="00C57BE7">
        <w:rPr>
          <w:sz w:val="24"/>
          <w:szCs w:val="24"/>
        </w:rPr>
        <w:t xml:space="preserve">. Божественные заповеди, осуждающие грех и утверждающие праведность, были отвергнуты; </w:t>
      </w:r>
      <w:r w:rsidRPr="00C57BE7">
        <w:rPr>
          <w:b/>
          <w:sz w:val="24"/>
          <w:szCs w:val="24"/>
          <w:u w:val="single"/>
        </w:rPr>
        <w:t>истину перестали ценить</w:t>
      </w:r>
      <w:r w:rsidRPr="00C57BE7">
        <w:rPr>
          <w:sz w:val="24"/>
          <w:szCs w:val="24"/>
        </w:rPr>
        <w:t xml:space="preserve">, а </w:t>
      </w:r>
      <w:r w:rsidRPr="00C57BE7">
        <w:rPr>
          <w:sz w:val="24"/>
          <w:szCs w:val="24"/>
          <w:u w:val="single"/>
        </w:rPr>
        <w:t>нечистота не только допускалась, но и поощрялась</w:t>
      </w:r>
      <w:r w:rsidRPr="00C57BE7">
        <w:rPr>
          <w:sz w:val="24"/>
          <w:szCs w:val="24"/>
        </w:rPr>
        <w:t xml:space="preserve">. </w:t>
      </w:r>
      <w:r w:rsidRPr="00C57BE7">
        <w:rPr>
          <w:b/>
          <w:sz w:val="24"/>
          <w:szCs w:val="24"/>
          <w:u w:val="single"/>
        </w:rPr>
        <w:t>Спиритизм провозглашает, что</w:t>
      </w:r>
      <w:r w:rsidRPr="00C57BE7">
        <w:rPr>
          <w:sz w:val="24"/>
          <w:szCs w:val="24"/>
        </w:rPr>
        <w:t xml:space="preserve"> </w:t>
      </w:r>
      <w:r w:rsidR="00223550" w:rsidRPr="00C57BE7">
        <w:rPr>
          <w:sz w:val="24"/>
          <w:szCs w:val="24"/>
        </w:rPr>
        <w:t xml:space="preserve">(1) </w:t>
      </w:r>
      <w:r w:rsidRPr="00C57BE7">
        <w:rPr>
          <w:b/>
          <w:sz w:val="24"/>
          <w:szCs w:val="24"/>
          <w:u w:val="single"/>
        </w:rPr>
        <w:t>нет смерти, греха, суда и воздаяния</w:t>
      </w:r>
      <w:r w:rsidRPr="00C57BE7">
        <w:rPr>
          <w:sz w:val="24"/>
          <w:szCs w:val="24"/>
        </w:rPr>
        <w:t xml:space="preserve">; что </w:t>
      </w:r>
      <w:r w:rsidR="00223550" w:rsidRPr="00C57BE7">
        <w:rPr>
          <w:sz w:val="24"/>
          <w:szCs w:val="24"/>
        </w:rPr>
        <w:t xml:space="preserve">(2) </w:t>
      </w:r>
      <w:r w:rsidRPr="00C57BE7">
        <w:rPr>
          <w:sz w:val="24"/>
          <w:szCs w:val="24"/>
          <w:u w:val="single"/>
        </w:rPr>
        <w:t xml:space="preserve">люди — </w:t>
      </w:r>
      <w:r w:rsidR="00223550" w:rsidRPr="00C57BE7">
        <w:rPr>
          <w:sz w:val="24"/>
          <w:szCs w:val="24"/>
          <w:u w:val="single"/>
        </w:rPr>
        <w:t>«непадшие полубоги</w:t>
      </w:r>
      <w:r w:rsidRPr="00C57BE7">
        <w:rPr>
          <w:sz w:val="24"/>
          <w:szCs w:val="24"/>
          <w:u w:val="single"/>
        </w:rPr>
        <w:t>»</w:t>
      </w:r>
      <w:r w:rsidRPr="00C57BE7">
        <w:rPr>
          <w:sz w:val="24"/>
          <w:szCs w:val="24"/>
        </w:rPr>
        <w:t xml:space="preserve">; что </w:t>
      </w:r>
      <w:r w:rsidR="00223550" w:rsidRPr="00C57BE7">
        <w:rPr>
          <w:sz w:val="24"/>
          <w:szCs w:val="24"/>
        </w:rPr>
        <w:t xml:space="preserve">(3) </w:t>
      </w:r>
      <w:r w:rsidRPr="00C57BE7">
        <w:rPr>
          <w:sz w:val="24"/>
          <w:szCs w:val="24"/>
          <w:u w:val="single"/>
        </w:rPr>
        <w:t xml:space="preserve">желание — </w:t>
      </w:r>
      <w:r w:rsidR="00223550" w:rsidRPr="00C57BE7">
        <w:rPr>
          <w:sz w:val="24"/>
          <w:szCs w:val="24"/>
          <w:u w:val="single"/>
        </w:rPr>
        <w:t>это высший закон</w:t>
      </w:r>
      <w:r w:rsidRPr="00C57BE7">
        <w:rPr>
          <w:sz w:val="24"/>
          <w:szCs w:val="24"/>
        </w:rPr>
        <w:t xml:space="preserve">; и что </w:t>
      </w:r>
      <w:r w:rsidR="00223550" w:rsidRPr="00C57BE7">
        <w:rPr>
          <w:sz w:val="24"/>
          <w:szCs w:val="24"/>
        </w:rPr>
        <w:t xml:space="preserve">(4) </w:t>
      </w:r>
      <w:r w:rsidRPr="00C57BE7">
        <w:rPr>
          <w:b/>
          <w:sz w:val="24"/>
          <w:szCs w:val="24"/>
          <w:u w:val="single"/>
        </w:rPr>
        <w:t>человек отвечает только перед самим собой</w:t>
      </w:r>
      <w:r w:rsidRPr="00C57BE7">
        <w:rPr>
          <w:sz w:val="24"/>
          <w:szCs w:val="24"/>
        </w:rPr>
        <w:t xml:space="preserve">. </w:t>
      </w:r>
      <w:r w:rsidRPr="00C57BE7">
        <w:rPr>
          <w:sz w:val="24"/>
          <w:szCs w:val="24"/>
          <w:u w:val="single"/>
        </w:rPr>
        <w:t xml:space="preserve">Преграды, поставленные Богом для охраны истины, чистоты и благоговения, разрушены, </w:t>
      </w:r>
      <w:r w:rsidR="005E0C7E" w:rsidRPr="00C57BE7">
        <w:rPr>
          <w:sz w:val="24"/>
          <w:szCs w:val="24"/>
          <w:u w:val="single"/>
        </w:rPr>
        <w:t>и многие обретают дерзость в грехе</w:t>
      </w:r>
      <w:r w:rsidRPr="00C57BE7">
        <w:rPr>
          <w:sz w:val="24"/>
          <w:szCs w:val="24"/>
        </w:rPr>
        <w:t xml:space="preserve">. </w:t>
      </w:r>
      <w:r w:rsidR="005E0C7E" w:rsidRPr="00C57BE7">
        <w:rPr>
          <w:sz w:val="24"/>
          <w:szCs w:val="24"/>
        </w:rPr>
        <w:t>Не указывает ли такое учение на то же происхождение, что и поклонение демонам?</w:t>
      </w:r>
      <w:r w:rsidRPr="00C57BE7">
        <w:rPr>
          <w:sz w:val="24"/>
          <w:szCs w:val="24"/>
        </w:rPr>
        <w:t xml:space="preserve"> </w:t>
      </w:r>
      <w:r w:rsidRPr="00C57BE7">
        <w:rPr>
          <w:sz w:val="16"/>
          <w:szCs w:val="16"/>
        </w:rPr>
        <w:t>{688.1}</w:t>
      </w:r>
      <w:r w:rsidRPr="00C57BE7">
        <w:rPr>
          <w:sz w:val="24"/>
          <w:szCs w:val="24"/>
        </w:rPr>
        <w:t xml:space="preserve">  </w:t>
      </w:r>
    </w:p>
    <w:p w:rsidR="00816816" w:rsidRPr="00C57BE7" w:rsidRDefault="00816816" w:rsidP="00816816">
      <w:pPr>
        <w:autoSpaceDE w:val="0"/>
        <w:autoSpaceDN w:val="0"/>
        <w:adjustRightInd w:val="0"/>
        <w:spacing w:line="240" w:lineRule="auto"/>
        <w:ind w:firstLine="567"/>
        <w:jc w:val="both"/>
        <w:rPr>
          <w:sz w:val="24"/>
          <w:szCs w:val="24"/>
        </w:rPr>
      </w:pPr>
      <w:r w:rsidRPr="00C57BE7">
        <w:rPr>
          <w:sz w:val="24"/>
          <w:szCs w:val="24"/>
        </w:rPr>
        <w:t xml:space="preserve">Господь показал Израилю последствия общения со злыми духами на примере мерзостей хананеев: </w:t>
      </w:r>
      <w:r w:rsidR="005E0C7E" w:rsidRPr="00C57BE7">
        <w:rPr>
          <w:sz w:val="24"/>
          <w:szCs w:val="24"/>
        </w:rPr>
        <w:t>они</w:t>
      </w:r>
      <w:r w:rsidRPr="00C57BE7">
        <w:rPr>
          <w:sz w:val="24"/>
          <w:szCs w:val="24"/>
        </w:rPr>
        <w:t xml:space="preserve"> были лишены естественных привязанностей</w:t>
      </w:r>
      <w:r w:rsidR="005E0C7E" w:rsidRPr="00C57BE7">
        <w:rPr>
          <w:sz w:val="24"/>
          <w:szCs w:val="24"/>
        </w:rPr>
        <w:t xml:space="preserve"> (любви)</w:t>
      </w:r>
      <w:r w:rsidRPr="00C57BE7">
        <w:rPr>
          <w:sz w:val="24"/>
          <w:szCs w:val="24"/>
        </w:rPr>
        <w:t xml:space="preserve">, предавались идолопоклонству, прелюбодеянию, убийствам и оскверняли себя всякой нечистой мыслью и отвратительным делом. </w:t>
      </w:r>
      <w:r w:rsidRPr="00C57BE7">
        <w:rPr>
          <w:b/>
          <w:sz w:val="24"/>
          <w:szCs w:val="24"/>
        </w:rPr>
        <w:t>Люди не знают своих сердец</w:t>
      </w:r>
      <w:r w:rsidRPr="00C57BE7">
        <w:rPr>
          <w:sz w:val="24"/>
          <w:szCs w:val="24"/>
        </w:rPr>
        <w:t>, ибо «</w:t>
      </w:r>
      <w:r w:rsidR="005E0C7E" w:rsidRPr="00C57BE7">
        <w:rPr>
          <w:sz w:val="24"/>
          <w:szCs w:val="24"/>
        </w:rPr>
        <w:t>лукаво сердце человеческое более всего и крайне испорчено</w:t>
      </w:r>
      <w:r w:rsidRPr="00C57BE7">
        <w:rPr>
          <w:sz w:val="24"/>
          <w:szCs w:val="24"/>
        </w:rPr>
        <w:t xml:space="preserve">» </w:t>
      </w:r>
      <w:r w:rsidRPr="00C57BE7">
        <w:rPr>
          <w:rFonts w:ascii="Arial Narrow" w:hAnsi="Arial Narrow" w:cs="Times New Roman CYR"/>
          <w:sz w:val="18"/>
          <w:szCs w:val="18"/>
        </w:rPr>
        <w:t>(Иер. 17:9)</w:t>
      </w:r>
      <w:r w:rsidRPr="00C57BE7">
        <w:rPr>
          <w:sz w:val="24"/>
          <w:szCs w:val="24"/>
        </w:rPr>
        <w:t xml:space="preserve">. Но </w:t>
      </w:r>
      <w:r w:rsidRPr="00C57BE7">
        <w:rPr>
          <w:b/>
          <w:sz w:val="24"/>
          <w:szCs w:val="24"/>
        </w:rPr>
        <w:t xml:space="preserve">Бог </w:t>
      </w:r>
      <w:r w:rsidR="005E0C7E" w:rsidRPr="00C57BE7">
        <w:rPr>
          <w:b/>
          <w:sz w:val="24"/>
          <w:szCs w:val="24"/>
        </w:rPr>
        <w:t xml:space="preserve">знает </w:t>
      </w:r>
      <w:r w:rsidRPr="00C57BE7">
        <w:rPr>
          <w:b/>
          <w:sz w:val="24"/>
          <w:szCs w:val="24"/>
        </w:rPr>
        <w:t>склонности испорченной человеческой природы</w:t>
      </w:r>
      <w:r w:rsidRPr="00C57BE7">
        <w:rPr>
          <w:sz w:val="24"/>
          <w:szCs w:val="24"/>
        </w:rPr>
        <w:t xml:space="preserve">. Тогда, как и теперь, сатана стремился создать условия, благоприятные для мятежа, </w:t>
      </w:r>
      <w:r w:rsidRPr="00C57BE7">
        <w:rPr>
          <w:b/>
          <w:sz w:val="24"/>
          <w:szCs w:val="24"/>
        </w:rPr>
        <w:t xml:space="preserve">чтобы народ Израиля стал </w:t>
      </w:r>
      <w:r w:rsidR="005E0C7E" w:rsidRPr="00C57BE7">
        <w:rPr>
          <w:b/>
          <w:sz w:val="24"/>
          <w:szCs w:val="24"/>
        </w:rPr>
        <w:t>таким же отвратительным Богу, как хананеи</w:t>
      </w:r>
      <w:r w:rsidRPr="00C57BE7">
        <w:rPr>
          <w:sz w:val="24"/>
          <w:szCs w:val="24"/>
        </w:rPr>
        <w:t xml:space="preserve">. </w:t>
      </w:r>
      <w:r w:rsidR="005E0C7E" w:rsidRPr="00C57BE7">
        <w:rPr>
          <w:sz w:val="24"/>
          <w:szCs w:val="24"/>
        </w:rPr>
        <w:t xml:space="preserve">Враг душ постоянно в поиске возможностей, </w:t>
      </w:r>
      <w:r w:rsidR="008F3399" w:rsidRPr="00C57BE7">
        <w:rPr>
          <w:b/>
          <w:sz w:val="24"/>
          <w:szCs w:val="24"/>
          <w:u w:val="single"/>
        </w:rPr>
        <w:t>чтобы открыть каналы для безудержного потока зла в нас</w:t>
      </w:r>
      <w:r w:rsidR="005E0C7E" w:rsidRPr="00C57BE7">
        <w:rPr>
          <w:sz w:val="24"/>
          <w:szCs w:val="24"/>
        </w:rPr>
        <w:t xml:space="preserve">; ибо </w:t>
      </w:r>
      <w:r w:rsidR="005E0C7E" w:rsidRPr="00C57BE7">
        <w:rPr>
          <w:b/>
          <w:sz w:val="24"/>
          <w:szCs w:val="24"/>
        </w:rPr>
        <w:t>он желает</w:t>
      </w:r>
      <w:r w:rsidR="005E0C7E" w:rsidRPr="00C57BE7">
        <w:rPr>
          <w:sz w:val="24"/>
          <w:szCs w:val="24"/>
        </w:rPr>
        <w:t xml:space="preserve">, чтобы мы </w:t>
      </w:r>
      <w:r w:rsidR="005E0C7E" w:rsidRPr="00C57BE7">
        <w:rPr>
          <w:b/>
          <w:sz w:val="24"/>
          <w:szCs w:val="24"/>
          <w:u w:val="single"/>
        </w:rPr>
        <w:t>погибли и были осуждены перед Богом</w:t>
      </w:r>
      <w:r w:rsidRPr="00C57BE7">
        <w:rPr>
          <w:sz w:val="24"/>
          <w:szCs w:val="24"/>
        </w:rPr>
        <w:t xml:space="preserve">. </w:t>
      </w:r>
      <w:r w:rsidRPr="00C57BE7">
        <w:rPr>
          <w:sz w:val="16"/>
          <w:szCs w:val="16"/>
        </w:rPr>
        <w:t>{688.2}</w:t>
      </w:r>
      <w:r w:rsidRPr="00C57BE7">
        <w:rPr>
          <w:sz w:val="24"/>
          <w:szCs w:val="24"/>
        </w:rPr>
        <w:t xml:space="preserve">  </w:t>
      </w:r>
    </w:p>
    <w:p w:rsidR="00816816" w:rsidRPr="00C57BE7" w:rsidRDefault="00816816" w:rsidP="00816816">
      <w:pPr>
        <w:autoSpaceDE w:val="0"/>
        <w:autoSpaceDN w:val="0"/>
        <w:adjustRightInd w:val="0"/>
        <w:spacing w:line="240" w:lineRule="auto"/>
        <w:ind w:firstLine="567"/>
        <w:jc w:val="both"/>
        <w:rPr>
          <w:sz w:val="24"/>
          <w:szCs w:val="24"/>
        </w:rPr>
      </w:pPr>
      <w:r w:rsidRPr="00C57BE7">
        <w:rPr>
          <w:sz w:val="24"/>
          <w:szCs w:val="24"/>
        </w:rPr>
        <w:t xml:space="preserve">Сатана был полон решимости удержать свою власть над землёй Ханаанской, и когда она стала жилищем детей Израиля, а закон Божий — законом страны, </w:t>
      </w:r>
      <w:r w:rsidRPr="00C57BE7">
        <w:rPr>
          <w:b/>
          <w:sz w:val="24"/>
          <w:szCs w:val="24"/>
        </w:rPr>
        <w:t>он возненавидел Израиль жестокой и злобной ненавистью и замыслил его уничтожение</w:t>
      </w:r>
      <w:r w:rsidRPr="00C57BE7">
        <w:rPr>
          <w:sz w:val="24"/>
          <w:szCs w:val="24"/>
        </w:rPr>
        <w:t xml:space="preserve">. </w:t>
      </w:r>
      <w:r w:rsidR="008F3399" w:rsidRPr="00C57BE7">
        <w:rPr>
          <w:sz w:val="24"/>
          <w:szCs w:val="24"/>
        </w:rPr>
        <w:t>Через влияние злых духов были введены чуждые боги; и вследствие беззакония, избранный народ, в конце концов, был рассеян с земли обетованной</w:t>
      </w:r>
      <w:r w:rsidRPr="00C57BE7">
        <w:rPr>
          <w:sz w:val="24"/>
          <w:szCs w:val="24"/>
        </w:rPr>
        <w:t xml:space="preserve">. </w:t>
      </w:r>
      <w:r w:rsidRPr="00C57BE7">
        <w:rPr>
          <w:b/>
          <w:sz w:val="24"/>
          <w:szCs w:val="24"/>
        </w:rPr>
        <w:t>Эту историю сатана стремится повторить в наши дни</w:t>
      </w:r>
      <w:r w:rsidRPr="00C57BE7">
        <w:rPr>
          <w:sz w:val="24"/>
          <w:szCs w:val="24"/>
        </w:rPr>
        <w:t xml:space="preserve">. Бог ведёт Свой народ от мерзостей мира, </w:t>
      </w:r>
      <w:r w:rsidRPr="00C57BE7">
        <w:rPr>
          <w:b/>
          <w:sz w:val="24"/>
          <w:szCs w:val="24"/>
        </w:rPr>
        <w:t>чтобы они соблюдали Его закон</w:t>
      </w:r>
      <w:r w:rsidRPr="00C57BE7">
        <w:rPr>
          <w:sz w:val="24"/>
          <w:szCs w:val="24"/>
        </w:rPr>
        <w:t>; и по этой причине ярость «</w:t>
      </w:r>
      <w:r w:rsidR="008F3399" w:rsidRPr="00C57BE7">
        <w:rPr>
          <w:sz w:val="24"/>
          <w:szCs w:val="24"/>
        </w:rPr>
        <w:t>клеветника братьев наших</w:t>
      </w:r>
      <w:r w:rsidRPr="00C57BE7">
        <w:rPr>
          <w:sz w:val="24"/>
          <w:szCs w:val="24"/>
        </w:rPr>
        <w:t>» не знает границ. «</w:t>
      </w:r>
      <w:r w:rsidR="008F3399" w:rsidRPr="00C57BE7">
        <w:rPr>
          <w:sz w:val="24"/>
          <w:szCs w:val="24"/>
        </w:rPr>
        <w:t>К вам сошел диавол в сильной ярости, зная, что не много ему остается времени!</w:t>
      </w:r>
      <w:r w:rsidRPr="00C57BE7">
        <w:rPr>
          <w:sz w:val="24"/>
          <w:szCs w:val="24"/>
        </w:rPr>
        <w:t xml:space="preserve">» </w:t>
      </w:r>
      <w:r w:rsidRPr="00C57BE7">
        <w:rPr>
          <w:rFonts w:ascii="Arial Narrow" w:hAnsi="Arial Narrow" w:cs="Times New Roman CYR"/>
          <w:sz w:val="18"/>
          <w:szCs w:val="18"/>
        </w:rPr>
        <w:t>(Откр. 12:10, 12)</w:t>
      </w:r>
      <w:r w:rsidRPr="00C57BE7">
        <w:rPr>
          <w:sz w:val="24"/>
          <w:szCs w:val="24"/>
        </w:rPr>
        <w:t xml:space="preserve">. </w:t>
      </w:r>
      <w:r w:rsidR="00E114A9" w:rsidRPr="00C57BE7">
        <w:rPr>
          <w:b/>
          <w:sz w:val="24"/>
          <w:szCs w:val="24"/>
        </w:rPr>
        <w:t xml:space="preserve">Обещанная </w:t>
      </w:r>
      <w:r w:rsidRPr="00C57BE7">
        <w:rPr>
          <w:b/>
          <w:sz w:val="24"/>
          <w:szCs w:val="24"/>
        </w:rPr>
        <w:t>земля обетованная уже перед нами</w:t>
      </w:r>
      <w:r w:rsidRPr="00C57BE7">
        <w:rPr>
          <w:sz w:val="24"/>
          <w:szCs w:val="24"/>
        </w:rPr>
        <w:t>, и сатана полон решимости</w:t>
      </w:r>
      <w:r w:rsidR="00E114A9" w:rsidRPr="00C57BE7">
        <w:rPr>
          <w:sz w:val="24"/>
          <w:szCs w:val="24"/>
        </w:rPr>
        <w:t>,</w:t>
      </w:r>
      <w:r w:rsidRPr="00C57BE7">
        <w:rPr>
          <w:sz w:val="24"/>
          <w:szCs w:val="24"/>
        </w:rPr>
        <w:t xml:space="preserve"> погубить народ Божий и лишить его наследия. Наставление: «</w:t>
      </w:r>
      <w:r w:rsidR="00E114A9" w:rsidRPr="00C57BE7">
        <w:rPr>
          <w:sz w:val="24"/>
          <w:szCs w:val="24"/>
        </w:rPr>
        <w:t>Бодрствуйте и молитесь, чтобы не впасть в искушение</w:t>
      </w:r>
      <w:r w:rsidRPr="00C57BE7">
        <w:rPr>
          <w:sz w:val="24"/>
          <w:szCs w:val="24"/>
        </w:rPr>
        <w:t xml:space="preserve">» </w:t>
      </w:r>
      <w:r w:rsidRPr="00C57BE7">
        <w:rPr>
          <w:rFonts w:ascii="Arial Narrow" w:hAnsi="Arial Narrow" w:cs="Times New Roman CYR"/>
          <w:sz w:val="18"/>
          <w:szCs w:val="18"/>
        </w:rPr>
        <w:t>(Мк. 14:38)</w:t>
      </w:r>
      <w:r w:rsidRPr="00C57BE7">
        <w:rPr>
          <w:sz w:val="24"/>
          <w:szCs w:val="24"/>
        </w:rPr>
        <w:t xml:space="preserve">, </w:t>
      </w:r>
      <w:r w:rsidR="00E114A9" w:rsidRPr="00C57BE7">
        <w:rPr>
          <w:sz w:val="24"/>
          <w:szCs w:val="24"/>
        </w:rPr>
        <w:t>никогда не было более актуальным, чем сейчас</w:t>
      </w:r>
      <w:r w:rsidRPr="00C57BE7">
        <w:rPr>
          <w:sz w:val="24"/>
          <w:szCs w:val="24"/>
        </w:rPr>
        <w:t xml:space="preserve">. </w:t>
      </w:r>
      <w:r w:rsidRPr="00C57BE7">
        <w:rPr>
          <w:sz w:val="16"/>
          <w:szCs w:val="16"/>
        </w:rPr>
        <w:t>{688.3}</w:t>
      </w:r>
      <w:r w:rsidRPr="00C57BE7">
        <w:rPr>
          <w:sz w:val="24"/>
          <w:szCs w:val="24"/>
        </w:rPr>
        <w:t xml:space="preserve">  </w:t>
      </w:r>
    </w:p>
    <w:p w:rsidR="00816816" w:rsidRPr="00C57BE7" w:rsidRDefault="00816816" w:rsidP="00816816">
      <w:pPr>
        <w:autoSpaceDE w:val="0"/>
        <w:autoSpaceDN w:val="0"/>
        <w:adjustRightInd w:val="0"/>
        <w:spacing w:line="240" w:lineRule="auto"/>
        <w:ind w:firstLine="567"/>
        <w:jc w:val="both"/>
        <w:rPr>
          <w:sz w:val="24"/>
          <w:szCs w:val="24"/>
        </w:rPr>
      </w:pPr>
      <w:r w:rsidRPr="00C57BE7">
        <w:rPr>
          <w:sz w:val="24"/>
          <w:szCs w:val="24"/>
        </w:rPr>
        <w:t xml:space="preserve">Слово Господа к древнему Израилю обращено и к Его народу в наше время: </w:t>
      </w:r>
      <w:r w:rsidR="00E114A9" w:rsidRPr="00C57BE7">
        <w:rPr>
          <w:sz w:val="24"/>
          <w:szCs w:val="24"/>
        </w:rPr>
        <w:t xml:space="preserve">«Не обращайтесь к вызывающим мертвых, и к волшебникам не ходите, и не доводите себя до </w:t>
      </w:r>
      <w:r w:rsidR="00E114A9" w:rsidRPr="00C57BE7">
        <w:rPr>
          <w:sz w:val="24"/>
          <w:szCs w:val="24"/>
        </w:rPr>
        <w:lastRenderedPageBreak/>
        <w:t xml:space="preserve">осквернения от них». «Ибо мерзок пред Господом всякий, делающий это» </w:t>
      </w:r>
      <w:r w:rsidR="00E114A9" w:rsidRPr="00C57BE7">
        <w:rPr>
          <w:rFonts w:ascii="Arial Narrow" w:hAnsi="Arial Narrow" w:cs="Times New Roman CYR"/>
          <w:sz w:val="18"/>
          <w:szCs w:val="18"/>
        </w:rPr>
        <w:t>(Левит 19:31; Второзаконие 18:12)</w:t>
      </w:r>
      <w:r w:rsidRPr="00C57BE7">
        <w:rPr>
          <w:sz w:val="24"/>
          <w:szCs w:val="24"/>
        </w:rPr>
        <w:t xml:space="preserve">. </w:t>
      </w:r>
      <w:r w:rsidRPr="00C57BE7">
        <w:rPr>
          <w:sz w:val="16"/>
          <w:szCs w:val="16"/>
        </w:rPr>
        <w:t>{689.1}</w:t>
      </w:r>
    </w:p>
    <w:p w:rsidR="00915289" w:rsidRPr="00C57BE7" w:rsidRDefault="00915289" w:rsidP="00C350D5">
      <w:pPr>
        <w:autoSpaceDE w:val="0"/>
        <w:autoSpaceDN w:val="0"/>
        <w:adjustRightInd w:val="0"/>
        <w:spacing w:line="240" w:lineRule="auto"/>
        <w:ind w:firstLine="567"/>
        <w:jc w:val="both"/>
        <w:rPr>
          <w:sz w:val="24"/>
          <w:szCs w:val="24"/>
        </w:rPr>
      </w:pPr>
    </w:p>
    <w:p w:rsidR="00D6347C" w:rsidRPr="00C57BE7" w:rsidRDefault="00D6347C" w:rsidP="00D6347C">
      <w:pPr>
        <w:autoSpaceDE w:val="0"/>
        <w:autoSpaceDN w:val="0"/>
        <w:adjustRightInd w:val="0"/>
        <w:spacing w:line="240" w:lineRule="auto"/>
        <w:ind w:firstLine="567"/>
        <w:jc w:val="both"/>
        <w:rPr>
          <w:sz w:val="24"/>
          <w:szCs w:val="24"/>
          <w:highlight w:val="cyan"/>
        </w:rPr>
      </w:pPr>
    </w:p>
    <w:p w:rsidR="00EA0131" w:rsidRPr="00C57BE7" w:rsidRDefault="00EA0131"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114A9" w:rsidRPr="00C57BE7" w:rsidRDefault="00E114A9" w:rsidP="00C350D5">
      <w:pPr>
        <w:autoSpaceDE w:val="0"/>
        <w:autoSpaceDN w:val="0"/>
        <w:adjustRightInd w:val="0"/>
        <w:spacing w:line="240" w:lineRule="auto"/>
        <w:ind w:firstLine="567"/>
        <w:jc w:val="both"/>
        <w:rPr>
          <w:sz w:val="24"/>
          <w:szCs w:val="24"/>
        </w:rPr>
      </w:pPr>
    </w:p>
    <w:p w:rsidR="00EA0131" w:rsidRPr="00C57BE7" w:rsidRDefault="00EA0131" w:rsidP="00C350D5">
      <w:pPr>
        <w:autoSpaceDE w:val="0"/>
        <w:autoSpaceDN w:val="0"/>
        <w:adjustRightInd w:val="0"/>
        <w:spacing w:line="240" w:lineRule="auto"/>
        <w:ind w:firstLine="567"/>
        <w:jc w:val="both"/>
        <w:rPr>
          <w:sz w:val="24"/>
          <w:szCs w:val="24"/>
        </w:rPr>
      </w:pPr>
    </w:p>
    <w:p w:rsidR="00EA0131" w:rsidRPr="00C57BE7" w:rsidRDefault="00EA0131" w:rsidP="00C350D5">
      <w:pPr>
        <w:autoSpaceDE w:val="0"/>
        <w:autoSpaceDN w:val="0"/>
        <w:adjustRightInd w:val="0"/>
        <w:spacing w:line="240" w:lineRule="auto"/>
        <w:ind w:firstLine="567"/>
        <w:jc w:val="both"/>
        <w:rPr>
          <w:sz w:val="24"/>
          <w:szCs w:val="24"/>
        </w:rPr>
      </w:pPr>
    </w:p>
    <w:p w:rsidR="00EA0131" w:rsidRPr="00C57BE7" w:rsidRDefault="00EA0131" w:rsidP="00C350D5">
      <w:pPr>
        <w:autoSpaceDE w:val="0"/>
        <w:autoSpaceDN w:val="0"/>
        <w:adjustRightInd w:val="0"/>
        <w:spacing w:line="240" w:lineRule="auto"/>
        <w:ind w:firstLine="567"/>
        <w:jc w:val="both"/>
        <w:rPr>
          <w:sz w:val="24"/>
          <w:szCs w:val="24"/>
        </w:rPr>
      </w:pPr>
    </w:p>
    <w:p w:rsidR="00EA0131" w:rsidRPr="00C57BE7" w:rsidRDefault="00EA0131" w:rsidP="00C350D5">
      <w:pPr>
        <w:autoSpaceDE w:val="0"/>
        <w:autoSpaceDN w:val="0"/>
        <w:adjustRightInd w:val="0"/>
        <w:spacing w:line="240" w:lineRule="auto"/>
        <w:ind w:firstLine="567"/>
        <w:jc w:val="both"/>
        <w:rPr>
          <w:sz w:val="24"/>
          <w:szCs w:val="24"/>
        </w:rPr>
      </w:pPr>
    </w:p>
    <w:p w:rsidR="00EA0131" w:rsidRPr="00C57BE7" w:rsidRDefault="00EA0131"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915289" w:rsidP="00C350D5">
      <w:pPr>
        <w:autoSpaceDE w:val="0"/>
        <w:autoSpaceDN w:val="0"/>
        <w:adjustRightInd w:val="0"/>
        <w:spacing w:line="240" w:lineRule="auto"/>
        <w:ind w:firstLine="567"/>
        <w:jc w:val="both"/>
        <w:rPr>
          <w:sz w:val="24"/>
          <w:szCs w:val="24"/>
        </w:rPr>
      </w:pPr>
    </w:p>
    <w:p w:rsidR="00915289" w:rsidRPr="00C57BE7" w:rsidRDefault="00EA0131" w:rsidP="00C350D5">
      <w:pPr>
        <w:autoSpaceDE w:val="0"/>
        <w:autoSpaceDN w:val="0"/>
        <w:adjustRightInd w:val="0"/>
        <w:spacing w:line="240" w:lineRule="auto"/>
        <w:ind w:firstLine="567"/>
        <w:jc w:val="both"/>
        <w:rPr>
          <w:sz w:val="24"/>
          <w:szCs w:val="24"/>
        </w:rPr>
      </w:pPr>
      <w:r w:rsidRPr="00C57BE7">
        <w:rPr>
          <w:sz w:val="24"/>
          <w:szCs w:val="24"/>
        </w:rPr>
        <w:tab/>
      </w:r>
    </w:p>
    <w:p w:rsidR="00915289" w:rsidRPr="00C57BE7" w:rsidRDefault="00915289" w:rsidP="00C350D5">
      <w:pPr>
        <w:autoSpaceDE w:val="0"/>
        <w:autoSpaceDN w:val="0"/>
        <w:adjustRightInd w:val="0"/>
        <w:spacing w:line="240" w:lineRule="auto"/>
        <w:ind w:firstLine="567"/>
        <w:jc w:val="both"/>
        <w:rPr>
          <w:sz w:val="24"/>
          <w:szCs w:val="24"/>
        </w:rPr>
      </w:pPr>
    </w:p>
    <w:p w:rsidR="00EA0131" w:rsidRPr="00C57BE7" w:rsidRDefault="00EA0131" w:rsidP="00C350D5">
      <w:pPr>
        <w:autoSpaceDE w:val="0"/>
        <w:autoSpaceDN w:val="0"/>
        <w:adjustRightInd w:val="0"/>
        <w:spacing w:line="240" w:lineRule="auto"/>
        <w:ind w:firstLine="567"/>
        <w:jc w:val="both"/>
        <w:rPr>
          <w:sz w:val="24"/>
          <w:szCs w:val="24"/>
        </w:rPr>
      </w:pPr>
    </w:p>
    <w:p w:rsidR="00EA0131" w:rsidRPr="00C57BE7" w:rsidRDefault="00EA0131" w:rsidP="00C350D5">
      <w:pPr>
        <w:autoSpaceDE w:val="0"/>
        <w:autoSpaceDN w:val="0"/>
        <w:adjustRightInd w:val="0"/>
        <w:spacing w:line="240" w:lineRule="auto"/>
        <w:ind w:firstLine="567"/>
        <w:jc w:val="both"/>
        <w:rPr>
          <w:sz w:val="24"/>
          <w:szCs w:val="24"/>
        </w:rPr>
      </w:pPr>
    </w:p>
    <w:p w:rsidR="00E114A9" w:rsidRPr="00C57BE7" w:rsidRDefault="00E114A9" w:rsidP="00E114A9">
      <w:pPr>
        <w:pStyle w:val="2"/>
        <w:spacing w:before="120" w:after="120"/>
      </w:pPr>
      <w:bookmarkStart w:id="81" w:name="_Toc194664898"/>
      <w:r w:rsidRPr="00C57BE7">
        <w:lastRenderedPageBreak/>
        <w:t xml:space="preserve">Глава 68. </w:t>
      </w:r>
      <w:r w:rsidR="00D40482" w:rsidRPr="00C57BE7">
        <w:t>Давид в Секелаге</w:t>
      </w:r>
      <w:bookmarkEnd w:id="81"/>
    </w:p>
    <w:p w:rsidR="00E114A9" w:rsidRPr="00C57BE7" w:rsidRDefault="00E114A9" w:rsidP="00E114A9">
      <w:pPr>
        <w:autoSpaceDE w:val="0"/>
        <w:autoSpaceDN w:val="0"/>
        <w:adjustRightInd w:val="0"/>
        <w:spacing w:after="120" w:line="240" w:lineRule="auto"/>
        <w:jc w:val="center"/>
        <w:rPr>
          <w:rFonts w:asciiTheme="minorHAnsi" w:hAnsiTheme="minorHAnsi" w:cs="VeraHumana95"/>
        </w:rPr>
      </w:pPr>
      <w:r w:rsidRPr="00C57BE7">
        <w:rPr>
          <w:rFonts w:ascii="VeraHumana95" w:hAnsi="VeraHumana95" w:cs="VeraHumana95"/>
        </w:rPr>
        <w:t>Глава основана на книге 1 Царств 2</w:t>
      </w:r>
      <w:r w:rsidR="00D40482" w:rsidRPr="00C57BE7">
        <w:rPr>
          <w:rFonts w:ascii="VeraHumana95" w:hAnsi="VeraHumana95" w:cs="VeraHumana95"/>
        </w:rPr>
        <w:t>9</w:t>
      </w:r>
      <w:r w:rsidRPr="00C57BE7">
        <w:rPr>
          <w:rFonts w:ascii="VeraHumana95" w:hAnsi="VeraHumana95" w:cs="VeraHumana95"/>
        </w:rPr>
        <w:t>:</w:t>
      </w:r>
      <w:r w:rsidR="00D40482" w:rsidRPr="00C57BE7">
        <w:rPr>
          <w:rFonts w:ascii="VeraHumana95" w:hAnsi="VeraHumana95" w:cs="VeraHumana95"/>
        </w:rPr>
        <w:t>30</w:t>
      </w:r>
      <w:r w:rsidRPr="00C57BE7">
        <w:rPr>
          <w:rFonts w:ascii="VeraHumana95" w:hAnsi="VeraHumana95" w:cs="VeraHumana95"/>
        </w:rPr>
        <w:t xml:space="preserve">; </w:t>
      </w:r>
      <w:r w:rsidR="00D40482" w:rsidRPr="00C57BE7">
        <w:rPr>
          <w:rFonts w:ascii="VeraHumana95" w:hAnsi="VeraHumana95" w:cs="VeraHumana95"/>
        </w:rPr>
        <w:t>2 Царств 1</w:t>
      </w:r>
    </w:p>
    <w:p w:rsidR="00816816" w:rsidRPr="00C57BE7" w:rsidRDefault="00816816" w:rsidP="00816816">
      <w:pPr>
        <w:autoSpaceDE w:val="0"/>
        <w:autoSpaceDN w:val="0"/>
        <w:adjustRightInd w:val="0"/>
        <w:spacing w:line="240" w:lineRule="auto"/>
        <w:ind w:firstLine="567"/>
        <w:jc w:val="both"/>
        <w:rPr>
          <w:sz w:val="24"/>
          <w:szCs w:val="24"/>
        </w:rPr>
      </w:pPr>
      <w:r w:rsidRPr="00C57BE7">
        <w:rPr>
          <w:sz w:val="24"/>
          <w:szCs w:val="24"/>
        </w:rPr>
        <w:t xml:space="preserve">Давид и его люди не участвовали в битве между Саулом и филистимлянами, </w:t>
      </w:r>
      <w:r w:rsidR="00D40482" w:rsidRPr="00C57BE7">
        <w:rPr>
          <w:sz w:val="24"/>
          <w:szCs w:val="24"/>
        </w:rPr>
        <w:t>хотя и шли вместе с филистимлянами до самого поля битвы</w:t>
      </w:r>
      <w:r w:rsidRPr="00C57BE7">
        <w:rPr>
          <w:sz w:val="24"/>
          <w:szCs w:val="24"/>
        </w:rPr>
        <w:t xml:space="preserve">. Когда два войска готовились к бою, сын Иессея оказался в крайне затруднительном положении. От него ожидали, что он будет сражаться на стороне филистимлян. Если бы он покинул свой пост и ушёл с поля боя, его сочли бы не только трусом, но неблагодарным </w:t>
      </w:r>
      <w:r w:rsidR="00D40482" w:rsidRPr="00C57BE7">
        <w:rPr>
          <w:sz w:val="24"/>
          <w:szCs w:val="24"/>
        </w:rPr>
        <w:t>изменником по отношению к Анхусу</w:t>
      </w:r>
      <w:r w:rsidRPr="00C57BE7">
        <w:rPr>
          <w:sz w:val="24"/>
          <w:szCs w:val="24"/>
        </w:rPr>
        <w:t xml:space="preserve">, который защищал его и доверял ему. Такой поступок покрыл бы его имя позором и навлёк бы на него гнев врагов, более страшных, чем Саул. </w:t>
      </w:r>
      <w:r w:rsidRPr="00C57BE7">
        <w:rPr>
          <w:sz w:val="24"/>
          <w:szCs w:val="24"/>
          <w:u w:val="single"/>
        </w:rPr>
        <w:t>Однако он ни на мгновение не мог согласиться воевать против Израиля. Это сделало бы его изменником своему народу — врагом Бога и Его народа</w:t>
      </w:r>
      <w:r w:rsidRPr="00C57BE7">
        <w:rPr>
          <w:sz w:val="24"/>
          <w:szCs w:val="24"/>
        </w:rPr>
        <w:t xml:space="preserve">. Это навсегда закрыло бы ему путь к престолу Израиля, а если бы Саул погиб в сражении, его смерть была бы вменена Давиду в вину. </w:t>
      </w:r>
      <w:r w:rsidRPr="00C57BE7">
        <w:rPr>
          <w:sz w:val="16"/>
          <w:szCs w:val="16"/>
        </w:rPr>
        <w:t>{690.1}</w:t>
      </w:r>
      <w:r w:rsidRPr="00C57BE7">
        <w:rPr>
          <w:sz w:val="24"/>
          <w:szCs w:val="24"/>
        </w:rPr>
        <w:t xml:space="preserve">  </w:t>
      </w:r>
    </w:p>
    <w:p w:rsidR="00816816" w:rsidRPr="00C57BE7" w:rsidRDefault="00816816" w:rsidP="00816816">
      <w:pPr>
        <w:autoSpaceDE w:val="0"/>
        <w:autoSpaceDN w:val="0"/>
        <w:adjustRightInd w:val="0"/>
        <w:spacing w:line="240" w:lineRule="auto"/>
        <w:ind w:firstLine="567"/>
        <w:jc w:val="both"/>
        <w:rPr>
          <w:sz w:val="24"/>
          <w:szCs w:val="24"/>
        </w:rPr>
      </w:pPr>
      <w:r w:rsidRPr="00C57BE7">
        <w:rPr>
          <w:b/>
          <w:sz w:val="24"/>
          <w:szCs w:val="24"/>
        </w:rPr>
        <w:t>Давид почувствовал, что сбился с пути</w:t>
      </w:r>
      <w:r w:rsidRPr="00C57BE7">
        <w:rPr>
          <w:sz w:val="24"/>
          <w:szCs w:val="24"/>
        </w:rPr>
        <w:t xml:space="preserve">. Гораздо лучше было бы ему найти убежище в неприступных горных крепостях Божьих, чем среди явных врагов Иеговы и Его народа. </w:t>
      </w:r>
      <w:r w:rsidRPr="00C57BE7">
        <w:rPr>
          <w:b/>
          <w:sz w:val="24"/>
          <w:szCs w:val="24"/>
        </w:rPr>
        <w:t>Но Господь в Своей великой милости не наказал Своего слугу за эту ошибку, оставив его в беде и замешательстве</w:t>
      </w:r>
      <w:r w:rsidRPr="00C57BE7">
        <w:rPr>
          <w:sz w:val="24"/>
          <w:szCs w:val="24"/>
        </w:rPr>
        <w:t xml:space="preserve">. </w:t>
      </w:r>
      <w:r w:rsidRPr="00C57BE7">
        <w:rPr>
          <w:b/>
          <w:sz w:val="24"/>
          <w:szCs w:val="24"/>
          <w:u w:val="single"/>
        </w:rPr>
        <w:t>Хотя Давид, утратив опору на Божественную силу, дрогнул и свернул с пути безупречной честности, его сердце всё же стремилось быть верным Богу</w:t>
      </w:r>
      <w:r w:rsidRPr="00C57BE7">
        <w:rPr>
          <w:sz w:val="24"/>
          <w:szCs w:val="24"/>
        </w:rPr>
        <w:t xml:space="preserve">. Пока сатана и его воинство помогали противникам Бога и Израиля строить козни против царя, отступившего от Господа, </w:t>
      </w:r>
      <w:r w:rsidRPr="00C57BE7">
        <w:rPr>
          <w:b/>
          <w:sz w:val="24"/>
          <w:szCs w:val="24"/>
        </w:rPr>
        <w:t>ангелы Божьи трудились, чтобы избавить Давида от опасности</w:t>
      </w:r>
      <w:r w:rsidRPr="00C57BE7">
        <w:rPr>
          <w:sz w:val="24"/>
          <w:szCs w:val="24"/>
        </w:rPr>
        <w:t xml:space="preserve">, в которую он попал. </w:t>
      </w:r>
      <w:r w:rsidRPr="00C57BE7">
        <w:rPr>
          <w:sz w:val="24"/>
          <w:szCs w:val="24"/>
          <w:u w:val="single"/>
        </w:rPr>
        <w:t>Небесные вестники побудили филистимских князей воспротивиться присутствию Давида и его людей в их войске перед предстоящей битвой</w:t>
      </w:r>
      <w:r w:rsidRPr="00C57BE7">
        <w:rPr>
          <w:sz w:val="24"/>
          <w:szCs w:val="24"/>
        </w:rPr>
        <w:t xml:space="preserve">. </w:t>
      </w:r>
      <w:r w:rsidRPr="00C57BE7">
        <w:rPr>
          <w:sz w:val="16"/>
          <w:szCs w:val="16"/>
        </w:rPr>
        <w:t>{690.2}</w:t>
      </w:r>
      <w:r w:rsidRPr="00C57BE7">
        <w:rPr>
          <w:sz w:val="24"/>
          <w:szCs w:val="24"/>
        </w:rPr>
        <w:t xml:space="preserve">  </w:t>
      </w:r>
    </w:p>
    <w:p w:rsidR="00816816" w:rsidRPr="00C57BE7" w:rsidRDefault="00816816" w:rsidP="00816816">
      <w:pPr>
        <w:autoSpaceDE w:val="0"/>
        <w:autoSpaceDN w:val="0"/>
        <w:adjustRightInd w:val="0"/>
        <w:spacing w:line="240" w:lineRule="auto"/>
        <w:ind w:firstLine="567"/>
        <w:jc w:val="both"/>
        <w:rPr>
          <w:sz w:val="24"/>
          <w:szCs w:val="24"/>
        </w:rPr>
      </w:pPr>
      <w:r w:rsidRPr="00C57BE7">
        <w:rPr>
          <w:sz w:val="24"/>
          <w:szCs w:val="24"/>
        </w:rPr>
        <w:t>«</w:t>
      </w:r>
      <w:r w:rsidR="00746495" w:rsidRPr="00C57BE7">
        <w:rPr>
          <w:sz w:val="24"/>
          <w:szCs w:val="24"/>
        </w:rPr>
        <w:t>Это что за Евреи?</w:t>
      </w:r>
      <w:r w:rsidRPr="00C57BE7">
        <w:rPr>
          <w:sz w:val="24"/>
          <w:szCs w:val="24"/>
        </w:rPr>
        <w:t xml:space="preserve">» — возмутились филистимские владыки, окружив </w:t>
      </w:r>
      <w:r w:rsidR="000631EA" w:rsidRPr="00C57BE7">
        <w:rPr>
          <w:sz w:val="24"/>
          <w:szCs w:val="24"/>
        </w:rPr>
        <w:t>Анхуса</w:t>
      </w:r>
      <w:r w:rsidRPr="00C57BE7">
        <w:rPr>
          <w:sz w:val="24"/>
          <w:szCs w:val="24"/>
        </w:rPr>
        <w:t>. Тот, не желая терять ст</w:t>
      </w:r>
      <w:r w:rsidR="000631EA" w:rsidRPr="00C57BE7">
        <w:rPr>
          <w:sz w:val="24"/>
          <w:szCs w:val="24"/>
        </w:rPr>
        <w:t xml:space="preserve">оль важного союзника, ответил: </w:t>
      </w:r>
      <w:r w:rsidRPr="00C57BE7">
        <w:rPr>
          <w:sz w:val="24"/>
          <w:szCs w:val="24"/>
        </w:rPr>
        <w:t>«</w:t>
      </w:r>
      <w:r w:rsidR="000631EA" w:rsidRPr="00C57BE7">
        <w:rPr>
          <w:sz w:val="24"/>
          <w:szCs w:val="24"/>
        </w:rPr>
        <w:t>Разве не знаете, что это Давид, раб Саула, царя Израильского? он при мне уже более года, и я не нашел в нем ничего худого со времени его прихода до сего дня</w:t>
      </w:r>
      <w:r w:rsidRPr="00C57BE7">
        <w:rPr>
          <w:sz w:val="24"/>
          <w:szCs w:val="24"/>
        </w:rPr>
        <w:t xml:space="preserve">» </w:t>
      </w:r>
      <w:r w:rsidRPr="00C57BE7">
        <w:rPr>
          <w:sz w:val="16"/>
          <w:szCs w:val="16"/>
        </w:rPr>
        <w:t>{691.1}</w:t>
      </w:r>
      <w:r w:rsidRPr="00C57BE7">
        <w:rPr>
          <w:sz w:val="24"/>
          <w:szCs w:val="24"/>
        </w:rPr>
        <w:t xml:space="preserve">  </w:t>
      </w:r>
    </w:p>
    <w:p w:rsidR="00816816" w:rsidRPr="00C57BE7" w:rsidRDefault="00816816" w:rsidP="00816816">
      <w:pPr>
        <w:autoSpaceDE w:val="0"/>
        <w:autoSpaceDN w:val="0"/>
        <w:adjustRightInd w:val="0"/>
        <w:spacing w:line="240" w:lineRule="auto"/>
        <w:ind w:firstLine="567"/>
        <w:jc w:val="both"/>
        <w:rPr>
          <w:sz w:val="24"/>
          <w:szCs w:val="24"/>
        </w:rPr>
      </w:pPr>
      <w:r w:rsidRPr="00C57BE7">
        <w:rPr>
          <w:sz w:val="24"/>
          <w:szCs w:val="24"/>
        </w:rPr>
        <w:t>Но князья гневно настаивали: «</w:t>
      </w:r>
      <w:r w:rsidR="000631EA" w:rsidRPr="00C57BE7">
        <w:rPr>
          <w:sz w:val="24"/>
          <w:szCs w:val="24"/>
        </w:rPr>
        <w:t>Отпусти ты этого человека, пусть он сидит в своем месте, которое ты ему назначил, чтоб он не шел с нами на войну и не сделался противником нашим на войне. Чем он может умилостивить господина своего, как не головами сих мужей? Не тот ли это Давид, которому пели в хороводах, говоря: „Саул поразил тысячи, а Давид — десятки тысяч“?</w:t>
      </w:r>
      <w:r w:rsidRPr="00C57BE7">
        <w:rPr>
          <w:sz w:val="24"/>
          <w:szCs w:val="24"/>
        </w:rPr>
        <w:t>»</w:t>
      </w:r>
      <w:r w:rsidR="000631EA" w:rsidRPr="00C57BE7">
        <w:rPr>
          <w:sz w:val="24"/>
          <w:szCs w:val="24"/>
        </w:rPr>
        <w:t>.</w:t>
      </w:r>
      <w:r w:rsidRPr="00C57BE7">
        <w:rPr>
          <w:sz w:val="24"/>
          <w:szCs w:val="24"/>
        </w:rPr>
        <w:t xml:space="preserve"> </w:t>
      </w:r>
      <w:r w:rsidR="000631EA" w:rsidRPr="00C57BE7">
        <w:rPr>
          <w:sz w:val="24"/>
          <w:szCs w:val="24"/>
        </w:rPr>
        <w:t>их прославленного воина (</w:t>
      </w:r>
      <w:r w:rsidR="000631EA" w:rsidRPr="00C57BE7">
        <w:rPr>
          <w:i/>
          <w:sz w:val="24"/>
          <w:szCs w:val="24"/>
        </w:rPr>
        <w:t>ред. Голиафа</w:t>
      </w:r>
      <w:r w:rsidR="000631EA" w:rsidRPr="00C57BE7">
        <w:rPr>
          <w:sz w:val="24"/>
          <w:szCs w:val="24"/>
        </w:rPr>
        <w:t xml:space="preserve">) </w:t>
      </w:r>
      <w:r w:rsidRPr="00C57BE7">
        <w:rPr>
          <w:sz w:val="24"/>
          <w:szCs w:val="24"/>
        </w:rPr>
        <w:t xml:space="preserve">и триумф Израиля в тот день всё ещё были свежи в памяти филистимских князей. </w:t>
      </w:r>
      <w:r w:rsidRPr="00C57BE7">
        <w:rPr>
          <w:b/>
          <w:sz w:val="24"/>
          <w:szCs w:val="24"/>
        </w:rPr>
        <w:t>Они не верили, что Давид станет сражаться против своего народа</w:t>
      </w:r>
      <w:r w:rsidRPr="00C57BE7">
        <w:rPr>
          <w:sz w:val="24"/>
          <w:szCs w:val="24"/>
        </w:rPr>
        <w:t xml:space="preserve">, и если в пылу битвы он переметнётся на их сторону, то сможет нанести филистимлянам больший урон, чем всё войско Саула. </w:t>
      </w:r>
      <w:r w:rsidRPr="00C57BE7">
        <w:rPr>
          <w:sz w:val="16"/>
          <w:szCs w:val="16"/>
        </w:rPr>
        <w:t xml:space="preserve">{691.2}  </w:t>
      </w:r>
    </w:p>
    <w:p w:rsidR="00816816" w:rsidRPr="00C57BE7" w:rsidRDefault="000631EA" w:rsidP="00816816">
      <w:pPr>
        <w:autoSpaceDE w:val="0"/>
        <w:autoSpaceDN w:val="0"/>
        <w:adjustRightInd w:val="0"/>
        <w:spacing w:line="240" w:lineRule="auto"/>
        <w:ind w:firstLine="567"/>
        <w:jc w:val="both"/>
        <w:rPr>
          <w:sz w:val="24"/>
          <w:szCs w:val="24"/>
        </w:rPr>
      </w:pPr>
      <w:r w:rsidRPr="00C57BE7">
        <w:rPr>
          <w:sz w:val="24"/>
          <w:szCs w:val="24"/>
        </w:rPr>
        <w:t xml:space="preserve">Анхус </w:t>
      </w:r>
      <w:r w:rsidR="00816816" w:rsidRPr="00C57BE7">
        <w:rPr>
          <w:sz w:val="24"/>
          <w:szCs w:val="24"/>
        </w:rPr>
        <w:t>вынужден был уступить и, призвав Давида, сказал ему: «</w:t>
      </w:r>
      <w:r w:rsidRPr="00C57BE7">
        <w:rPr>
          <w:sz w:val="24"/>
          <w:szCs w:val="24"/>
        </w:rPr>
        <w:t>Жив Господь! ты честен, и глазам моим приятно было бы, чтобы ты выходил и входил со мною в ополчении; ибо я не заметил в тебе худого со времени прихода твоего ко мне до сего дня; но в глазах князей ты не хорош. Итак возвратись теперь, и иди с миром, и не раздражай князей Филистимских</w:t>
      </w:r>
      <w:r w:rsidR="00816816" w:rsidRPr="00C57BE7">
        <w:rPr>
          <w:sz w:val="24"/>
          <w:szCs w:val="24"/>
        </w:rPr>
        <w:t xml:space="preserve">». </w:t>
      </w:r>
      <w:r w:rsidR="00816816" w:rsidRPr="00C57BE7">
        <w:rPr>
          <w:sz w:val="16"/>
          <w:szCs w:val="16"/>
        </w:rPr>
        <w:t>{691.3}</w:t>
      </w:r>
      <w:r w:rsidR="00816816" w:rsidRPr="00C57BE7">
        <w:rPr>
          <w:sz w:val="24"/>
          <w:szCs w:val="24"/>
        </w:rPr>
        <w:t xml:space="preserve">  </w:t>
      </w:r>
    </w:p>
    <w:p w:rsidR="00816816" w:rsidRPr="00C57BE7" w:rsidRDefault="00816816" w:rsidP="00816816">
      <w:pPr>
        <w:autoSpaceDE w:val="0"/>
        <w:autoSpaceDN w:val="0"/>
        <w:adjustRightInd w:val="0"/>
        <w:spacing w:line="240" w:lineRule="auto"/>
        <w:ind w:firstLine="567"/>
        <w:jc w:val="both"/>
        <w:rPr>
          <w:sz w:val="24"/>
          <w:szCs w:val="24"/>
        </w:rPr>
      </w:pPr>
      <w:r w:rsidRPr="00C57BE7">
        <w:rPr>
          <w:sz w:val="24"/>
          <w:szCs w:val="24"/>
        </w:rPr>
        <w:t>Давид, боясь выдать свои истинные чувства, ответил: «</w:t>
      </w:r>
      <w:r w:rsidR="009E6E64" w:rsidRPr="00C57BE7">
        <w:rPr>
          <w:sz w:val="24"/>
          <w:szCs w:val="24"/>
        </w:rPr>
        <w:t>Что я сделал, и что ты нашел в рабе твоем с того времени, как я пред лицем твоим, и до сего дня, почему бы мне не идти и не воевать с врагами господина моего, царя?</w:t>
      </w:r>
      <w:r w:rsidRPr="00C57BE7">
        <w:rPr>
          <w:sz w:val="24"/>
          <w:szCs w:val="24"/>
        </w:rPr>
        <w:t xml:space="preserve">» </w:t>
      </w:r>
      <w:r w:rsidRPr="00C57BE7">
        <w:rPr>
          <w:sz w:val="16"/>
          <w:szCs w:val="16"/>
        </w:rPr>
        <w:t>{691.4}</w:t>
      </w:r>
      <w:r w:rsidRPr="00C57BE7">
        <w:rPr>
          <w:sz w:val="24"/>
          <w:szCs w:val="24"/>
        </w:rPr>
        <w:t xml:space="preserve">  </w:t>
      </w:r>
    </w:p>
    <w:p w:rsidR="00816816" w:rsidRPr="00C57BE7" w:rsidRDefault="00816816" w:rsidP="00816816">
      <w:pPr>
        <w:autoSpaceDE w:val="0"/>
        <w:autoSpaceDN w:val="0"/>
        <w:adjustRightInd w:val="0"/>
        <w:spacing w:line="240" w:lineRule="auto"/>
        <w:ind w:firstLine="567"/>
        <w:jc w:val="both"/>
        <w:rPr>
          <w:sz w:val="24"/>
          <w:szCs w:val="24"/>
        </w:rPr>
      </w:pPr>
      <w:r w:rsidRPr="00C57BE7">
        <w:rPr>
          <w:sz w:val="24"/>
          <w:szCs w:val="24"/>
        </w:rPr>
        <w:t xml:space="preserve">Ответ </w:t>
      </w:r>
      <w:r w:rsidR="009E6E64" w:rsidRPr="00C57BE7">
        <w:rPr>
          <w:sz w:val="24"/>
          <w:szCs w:val="24"/>
        </w:rPr>
        <w:t>Анхуса</w:t>
      </w:r>
      <w:r w:rsidRPr="00C57BE7">
        <w:rPr>
          <w:sz w:val="24"/>
          <w:szCs w:val="24"/>
        </w:rPr>
        <w:t xml:space="preserve">, должно быть, </w:t>
      </w:r>
      <w:r w:rsidRPr="00C57BE7">
        <w:rPr>
          <w:b/>
          <w:sz w:val="24"/>
          <w:szCs w:val="24"/>
        </w:rPr>
        <w:t>пронзил сердце Давида стыдом и раскаянием, когда он подумал, как недостойно слуги Иеговы было то притворство</w:t>
      </w:r>
      <w:r w:rsidR="009E6E64" w:rsidRPr="00C57BE7">
        <w:rPr>
          <w:b/>
          <w:sz w:val="24"/>
          <w:szCs w:val="24"/>
        </w:rPr>
        <w:t xml:space="preserve"> (уловки, обман)</w:t>
      </w:r>
      <w:r w:rsidRPr="00C57BE7">
        <w:rPr>
          <w:b/>
          <w:sz w:val="24"/>
          <w:szCs w:val="24"/>
        </w:rPr>
        <w:t>, на которое он пошёл</w:t>
      </w:r>
      <w:r w:rsidRPr="00C57BE7">
        <w:rPr>
          <w:sz w:val="24"/>
          <w:szCs w:val="24"/>
        </w:rPr>
        <w:t>. «</w:t>
      </w:r>
      <w:r w:rsidR="009E6E64" w:rsidRPr="00C57BE7">
        <w:rPr>
          <w:sz w:val="24"/>
          <w:szCs w:val="24"/>
        </w:rPr>
        <w:t>Будь уверен, что в моих глазах ты хорош, как Ангел Божий, — сказал царь, — но князья Филистимские сказали: „пусть он не идет с нами на войну“. Итак встань утром, ты и рабы господина твоего, которые пришли с тобою; и встаньте поутру, и, когда светло будет, идите</w:t>
      </w:r>
      <w:r w:rsidRPr="00C57BE7">
        <w:rPr>
          <w:sz w:val="24"/>
          <w:szCs w:val="24"/>
        </w:rPr>
        <w:t xml:space="preserve">». </w:t>
      </w:r>
      <w:r w:rsidRPr="00C57BE7">
        <w:rPr>
          <w:b/>
          <w:sz w:val="24"/>
          <w:szCs w:val="24"/>
        </w:rPr>
        <w:t>Так сети, в которые попал Давид, разорвались, и он был освобождён</w:t>
      </w:r>
      <w:r w:rsidRPr="00C57BE7">
        <w:rPr>
          <w:sz w:val="24"/>
          <w:szCs w:val="24"/>
        </w:rPr>
        <w:t xml:space="preserve">. </w:t>
      </w:r>
      <w:r w:rsidRPr="00C57BE7">
        <w:rPr>
          <w:sz w:val="16"/>
          <w:szCs w:val="16"/>
        </w:rPr>
        <w:t>{691.5}</w:t>
      </w:r>
      <w:r w:rsidRPr="00C57BE7">
        <w:rPr>
          <w:sz w:val="24"/>
          <w:szCs w:val="24"/>
        </w:rPr>
        <w:t xml:space="preserve">  </w:t>
      </w:r>
    </w:p>
    <w:p w:rsidR="00816816" w:rsidRPr="00C57BE7" w:rsidRDefault="00816816" w:rsidP="00816816">
      <w:pPr>
        <w:autoSpaceDE w:val="0"/>
        <w:autoSpaceDN w:val="0"/>
        <w:adjustRightInd w:val="0"/>
        <w:spacing w:line="240" w:lineRule="auto"/>
        <w:ind w:firstLine="567"/>
        <w:jc w:val="both"/>
        <w:rPr>
          <w:sz w:val="24"/>
          <w:szCs w:val="24"/>
        </w:rPr>
      </w:pPr>
      <w:r w:rsidRPr="00C57BE7">
        <w:rPr>
          <w:sz w:val="24"/>
          <w:szCs w:val="24"/>
        </w:rPr>
        <w:t xml:space="preserve">После трёх дней пути Давид и его шестьсот воинов достигли Секелага, их филистимского пристанища. Но перед ними предстала картина опустошения. Амаликитяне, воспользовавшись отсутствием Давида с его отрядом, отомстили за его набеги на их землю. Они напали на беззащитный город, разграбили и сожгли его, а затем ушли, уведя с собой всех женщин и детей как пленников, захватив богатую добычу. </w:t>
      </w:r>
      <w:r w:rsidRPr="00C57BE7">
        <w:rPr>
          <w:sz w:val="16"/>
          <w:szCs w:val="16"/>
        </w:rPr>
        <w:t>{692.1}</w:t>
      </w:r>
      <w:r w:rsidRPr="00C57BE7">
        <w:rPr>
          <w:sz w:val="24"/>
          <w:szCs w:val="24"/>
        </w:rPr>
        <w:t xml:space="preserve">  </w:t>
      </w:r>
    </w:p>
    <w:p w:rsidR="00816816" w:rsidRPr="00C57BE7" w:rsidRDefault="009E6E64" w:rsidP="00816816">
      <w:pPr>
        <w:autoSpaceDE w:val="0"/>
        <w:autoSpaceDN w:val="0"/>
        <w:adjustRightInd w:val="0"/>
        <w:spacing w:line="240" w:lineRule="auto"/>
        <w:ind w:firstLine="567"/>
        <w:jc w:val="both"/>
        <w:rPr>
          <w:sz w:val="16"/>
          <w:szCs w:val="16"/>
        </w:rPr>
      </w:pPr>
      <w:r w:rsidRPr="00C57BE7">
        <w:rPr>
          <w:sz w:val="24"/>
          <w:szCs w:val="24"/>
          <w:u w:val="single"/>
        </w:rPr>
        <w:lastRenderedPageBreak/>
        <w:t>Оцепеневшие от ужаса и изумления</w:t>
      </w:r>
      <w:r w:rsidR="00816816" w:rsidRPr="00C57BE7">
        <w:rPr>
          <w:sz w:val="24"/>
          <w:szCs w:val="24"/>
          <w:u w:val="single"/>
        </w:rPr>
        <w:t>, Давид и его люди некоторое время молча смотрели на почерневшие, дымящиеся развалины</w:t>
      </w:r>
      <w:r w:rsidR="00816816" w:rsidRPr="00C57BE7">
        <w:rPr>
          <w:sz w:val="24"/>
          <w:szCs w:val="24"/>
        </w:rPr>
        <w:t xml:space="preserve">. Но когда до них дошёл весь ужас их положения, эти закалённые в боях воины </w:t>
      </w:r>
      <w:r w:rsidRPr="00C57BE7">
        <w:rPr>
          <w:sz w:val="24"/>
          <w:szCs w:val="24"/>
        </w:rPr>
        <w:t>подняли вопль «и плакали, доколе не стало в них силы плакать»</w:t>
      </w:r>
      <w:r w:rsidR="00816816" w:rsidRPr="00C57BE7">
        <w:rPr>
          <w:sz w:val="24"/>
          <w:szCs w:val="24"/>
        </w:rPr>
        <w:t xml:space="preserve">. </w:t>
      </w:r>
      <w:r w:rsidR="00816816" w:rsidRPr="00C57BE7">
        <w:rPr>
          <w:sz w:val="16"/>
          <w:szCs w:val="16"/>
        </w:rPr>
        <w:t xml:space="preserve">{692.2}  </w:t>
      </w:r>
    </w:p>
    <w:p w:rsidR="00816816" w:rsidRPr="00C57BE7" w:rsidRDefault="004B084D" w:rsidP="00816816">
      <w:pPr>
        <w:autoSpaceDE w:val="0"/>
        <w:autoSpaceDN w:val="0"/>
        <w:adjustRightInd w:val="0"/>
        <w:spacing w:line="240" w:lineRule="auto"/>
        <w:ind w:firstLine="567"/>
        <w:jc w:val="both"/>
        <w:rPr>
          <w:sz w:val="24"/>
          <w:szCs w:val="24"/>
        </w:rPr>
      </w:pPr>
      <w:r w:rsidRPr="00C57BE7">
        <w:rPr>
          <w:b/>
          <w:sz w:val="24"/>
          <w:szCs w:val="24"/>
        </w:rPr>
        <w:t>Здесь Давид вновь был наказан за недостаток веры, который привёл его к тому, что он нашёл прибежище среди филистимлян</w:t>
      </w:r>
      <w:r w:rsidR="00816816" w:rsidRPr="00C57BE7">
        <w:rPr>
          <w:sz w:val="24"/>
          <w:szCs w:val="24"/>
        </w:rPr>
        <w:t xml:space="preserve">. Он воочию убедился, как ненадёжно искать убежища у врагов Бога и Его народа. </w:t>
      </w:r>
      <w:r w:rsidR="00816816" w:rsidRPr="00C57BE7">
        <w:rPr>
          <w:b/>
          <w:sz w:val="24"/>
          <w:szCs w:val="24"/>
        </w:rPr>
        <w:t>Воины Давида обратились против него, считая его виновником своих бедствий</w:t>
      </w:r>
      <w:r w:rsidR="00816816" w:rsidRPr="00C57BE7">
        <w:rPr>
          <w:sz w:val="24"/>
          <w:szCs w:val="24"/>
        </w:rPr>
        <w:t xml:space="preserve">. Он навлёк на себя месть амаликитян, напав на них, но, </w:t>
      </w:r>
      <w:r w:rsidR="00816816" w:rsidRPr="00C57BE7">
        <w:rPr>
          <w:b/>
          <w:sz w:val="24"/>
          <w:szCs w:val="24"/>
        </w:rPr>
        <w:t>излишне уверенный в безопасности среди врагов, оставил город без защиты</w:t>
      </w:r>
      <w:r w:rsidR="00816816" w:rsidRPr="00C57BE7">
        <w:rPr>
          <w:sz w:val="24"/>
          <w:szCs w:val="24"/>
        </w:rPr>
        <w:t xml:space="preserve">. </w:t>
      </w:r>
      <w:r w:rsidR="00816816" w:rsidRPr="00C57BE7">
        <w:rPr>
          <w:b/>
          <w:sz w:val="24"/>
          <w:szCs w:val="24"/>
        </w:rPr>
        <w:t>Обезумев от горя и ярости, его воины были готовы на крайние меры и даже грозили побить своего предводителя камнями</w:t>
      </w:r>
      <w:r w:rsidR="00816816" w:rsidRPr="00C57BE7">
        <w:rPr>
          <w:sz w:val="24"/>
          <w:szCs w:val="24"/>
        </w:rPr>
        <w:t xml:space="preserve">. </w:t>
      </w:r>
      <w:r w:rsidR="00816816" w:rsidRPr="00C57BE7">
        <w:rPr>
          <w:sz w:val="16"/>
          <w:szCs w:val="16"/>
        </w:rPr>
        <w:t xml:space="preserve">{692.3}  </w:t>
      </w:r>
    </w:p>
    <w:p w:rsidR="00816816" w:rsidRPr="00C57BE7" w:rsidRDefault="00816816" w:rsidP="00816816">
      <w:pPr>
        <w:autoSpaceDE w:val="0"/>
        <w:autoSpaceDN w:val="0"/>
        <w:adjustRightInd w:val="0"/>
        <w:spacing w:line="240" w:lineRule="auto"/>
        <w:ind w:firstLine="567"/>
        <w:jc w:val="both"/>
        <w:rPr>
          <w:sz w:val="24"/>
          <w:szCs w:val="24"/>
        </w:rPr>
      </w:pPr>
      <w:r w:rsidRPr="00C57BE7">
        <w:rPr>
          <w:sz w:val="24"/>
          <w:szCs w:val="24"/>
        </w:rPr>
        <w:t xml:space="preserve">Казалось, Давид был лишён всякой человеческой поддержки. </w:t>
      </w:r>
      <w:r w:rsidR="004B084D" w:rsidRPr="00C57BE7">
        <w:rPr>
          <w:sz w:val="24"/>
          <w:szCs w:val="24"/>
        </w:rPr>
        <w:t>Всё, что было ему дорого на земле, было отнято</w:t>
      </w:r>
      <w:r w:rsidRPr="00C57BE7">
        <w:rPr>
          <w:sz w:val="24"/>
          <w:szCs w:val="24"/>
        </w:rPr>
        <w:t xml:space="preserve">. </w:t>
      </w:r>
      <w:r w:rsidR="004B084D" w:rsidRPr="00C57BE7">
        <w:rPr>
          <w:sz w:val="24"/>
          <w:szCs w:val="24"/>
        </w:rPr>
        <w:t xml:space="preserve">(1) </w:t>
      </w:r>
      <w:r w:rsidRPr="00C57BE7">
        <w:rPr>
          <w:sz w:val="24"/>
          <w:szCs w:val="24"/>
          <w:u w:val="single"/>
        </w:rPr>
        <w:t>Саул изгнал его из страны</w:t>
      </w:r>
      <w:r w:rsidRPr="00C57BE7">
        <w:rPr>
          <w:sz w:val="24"/>
          <w:szCs w:val="24"/>
        </w:rPr>
        <w:t xml:space="preserve">; </w:t>
      </w:r>
      <w:r w:rsidR="004B084D" w:rsidRPr="00C57BE7">
        <w:rPr>
          <w:sz w:val="24"/>
          <w:szCs w:val="24"/>
        </w:rPr>
        <w:t xml:space="preserve">(2) </w:t>
      </w:r>
      <w:r w:rsidRPr="00C57BE7">
        <w:rPr>
          <w:sz w:val="24"/>
          <w:szCs w:val="24"/>
          <w:u w:val="single"/>
        </w:rPr>
        <w:t>филистимляне выгнали его из своего стана</w:t>
      </w:r>
      <w:r w:rsidRPr="00C57BE7">
        <w:rPr>
          <w:sz w:val="24"/>
          <w:szCs w:val="24"/>
        </w:rPr>
        <w:t xml:space="preserve">; </w:t>
      </w:r>
      <w:r w:rsidR="004B084D" w:rsidRPr="00C57BE7">
        <w:rPr>
          <w:sz w:val="24"/>
          <w:szCs w:val="24"/>
        </w:rPr>
        <w:t xml:space="preserve">(3) </w:t>
      </w:r>
      <w:r w:rsidRPr="00C57BE7">
        <w:rPr>
          <w:sz w:val="24"/>
          <w:szCs w:val="24"/>
          <w:u w:val="single"/>
        </w:rPr>
        <w:t>амаликитяне разграбили его город</w:t>
      </w:r>
      <w:r w:rsidRPr="00C57BE7">
        <w:rPr>
          <w:sz w:val="24"/>
          <w:szCs w:val="24"/>
        </w:rPr>
        <w:t xml:space="preserve">; </w:t>
      </w:r>
      <w:r w:rsidR="004B084D" w:rsidRPr="00C57BE7">
        <w:rPr>
          <w:sz w:val="24"/>
          <w:szCs w:val="24"/>
        </w:rPr>
        <w:t xml:space="preserve">(3) </w:t>
      </w:r>
      <w:r w:rsidRPr="00C57BE7">
        <w:rPr>
          <w:sz w:val="24"/>
          <w:szCs w:val="24"/>
          <w:u w:val="single"/>
        </w:rPr>
        <w:t>его жёны и дети были уведены в плен</w:t>
      </w:r>
      <w:r w:rsidRPr="00C57BE7">
        <w:rPr>
          <w:sz w:val="24"/>
          <w:szCs w:val="24"/>
        </w:rPr>
        <w:t xml:space="preserve">; а </w:t>
      </w:r>
      <w:r w:rsidR="004B084D" w:rsidRPr="00C57BE7">
        <w:rPr>
          <w:sz w:val="24"/>
          <w:szCs w:val="24"/>
        </w:rPr>
        <w:t xml:space="preserve">(4) </w:t>
      </w:r>
      <w:r w:rsidRPr="00C57BE7">
        <w:rPr>
          <w:sz w:val="24"/>
          <w:szCs w:val="24"/>
          <w:u w:val="single"/>
        </w:rPr>
        <w:t>его ближайшие друзья восстали против него</w:t>
      </w:r>
      <w:r w:rsidRPr="00C57BE7">
        <w:rPr>
          <w:sz w:val="24"/>
          <w:szCs w:val="24"/>
        </w:rPr>
        <w:t xml:space="preserve">, </w:t>
      </w:r>
      <w:r w:rsidR="004B084D" w:rsidRPr="00C57BE7">
        <w:rPr>
          <w:sz w:val="24"/>
          <w:szCs w:val="24"/>
        </w:rPr>
        <w:t xml:space="preserve">(5) </w:t>
      </w:r>
      <w:r w:rsidRPr="00C57BE7">
        <w:rPr>
          <w:sz w:val="24"/>
          <w:szCs w:val="24"/>
          <w:u w:val="single"/>
        </w:rPr>
        <w:t>угрожая даже смертью</w:t>
      </w:r>
      <w:r w:rsidRPr="00C57BE7">
        <w:rPr>
          <w:sz w:val="24"/>
          <w:szCs w:val="24"/>
        </w:rPr>
        <w:t>. В этот критический момент Давид, вместо того чтобы предаваться горьким размышлениям, всем сердцем обратился к Богу за помощью. Он «</w:t>
      </w:r>
      <w:r w:rsidR="004B084D" w:rsidRPr="00C57BE7">
        <w:rPr>
          <w:sz w:val="24"/>
          <w:szCs w:val="24"/>
        </w:rPr>
        <w:t>укрепился надеждою на Господа</w:t>
      </w:r>
      <w:r w:rsidRPr="00C57BE7">
        <w:rPr>
          <w:sz w:val="24"/>
          <w:szCs w:val="24"/>
        </w:rPr>
        <w:t xml:space="preserve">». </w:t>
      </w:r>
      <w:r w:rsidR="004B084D" w:rsidRPr="00C57BE7">
        <w:rPr>
          <w:b/>
          <w:sz w:val="24"/>
          <w:szCs w:val="24"/>
        </w:rPr>
        <w:t>Он вспомнил всю свою насыщенную событиями жизнь</w:t>
      </w:r>
      <w:r w:rsidRPr="00C57BE7">
        <w:rPr>
          <w:sz w:val="24"/>
          <w:szCs w:val="24"/>
        </w:rPr>
        <w:t xml:space="preserve">. </w:t>
      </w:r>
      <w:r w:rsidRPr="00C57BE7">
        <w:rPr>
          <w:b/>
          <w:sz w:val="24"/>
          <w:szCs w:val="24"/>
        </w:rPr>
        <w:t>Разве Господь когда-либо оставлял его?</w:t>
      </w:r>
      <w:r w:rsidRPr="00C57BE7">
        <w:rPr>
          <w:sz w:val="24"/>
          <w:szCs w:val="24"/>
        </w:rPr>
        <w:t xml:space="preserve"> </w:t>
      </w:r>
      <w:r w:rsidRPr="00C57BE7">
        <w:rPr>
          <w:b/>
          <w:sz w:val="24"/>
          <w:szCs w:val="24"/>
          <w:u w:val="single"/>
        </w:rPr>
        <w:t>Его душа оживала, вспоминая многочисленные свидетельства Божьей милости</w:t>
      </w:r>
      <w:r w:rsidRPr="00C57BE7">
        <w:rPr>
          <w:sz w:val="24"/>
          <w:szCs w:val="24"/>
        </w:rPr>
        <w:t xml:space="preserve">. Спутники Давида своим ропотом и нетерпением </w:t>
      </w:r>
      <w:r w:rsidR="004B084D" w:rsidRPr="00C57BE7">
        <w:rPr>
          <w:sz w:val="24"/>
          <w:szCs w:val="24"/>
        </w:rPr>
        <w:t>усугубляли свои страдания</w:t>
      </w:r>
      <w:r w:rsidRPr="00C57BE7">
        <w:rPr>
          <w:sz w:val="24"/>
          <w:szCs w:val="24"/>
        </w:rPr>
        <w:t xml:space="preserve">, но </w:t>
      </w:r>
      <w:r w:rsidRPr="00C57BE7">
        <w:rPr>
          <w:sz w:val="24"/>
          <w:szCs w:val="24"/>
          <w:u w:val="single"/>
        </w:rPr>
        <w:t>муж Божий, имея ещё больше причин для скорби, сохранял мужество</w:t>
      </w:r>
      <w:r w:rsidRPr="00C57BE7">
        <w:rPr>
          <w:sz w:val="24"/>
          <w:szCs w:val="24"/>
        </w:rPr>
        <w:t>. «</w:t>
      </w:r>
      <w:r w:rsidR="004B084D" w:rsidRPr="00C57BE7">
        <w:rPr>
          <w:sz w:val="24"/>
          <w:szCs w:val="24"/>
        </w:rPr>
        <w:t>Когда я в страхе, на Тебя я уповаю</w:t>
      </w:r>
      <w:r w:rsidRPr="00C57BE7">
        <w:rPr>
          <w:sz w:val="24"/>
          <w:szCs w:val="24"/>
        </w:rPr>
        <w:t xml:space="preserve">» </w:t>
      </w:r>
      <w:r w:rsidRPr="00C57BE7">
        <w:rPr>
          <w:rFonts w:ascii="Arial Narrow" w:hAnsi="Arial Narrow" w:cs="Times New Roman CYR"/>
          <w:sz w:val="18"/>
          <w:szCs w:val="18"/>
        </w:rPr>
        <w:t>(Пс. 55:4)</w:t>
      </w:r>
      <w:r w:rsidRPr="00C57BE7">
        <w:rPr>
          <w:sz w:val="24"/>
          <w:szCs w:val="24"/>
        </w:rPr>
        <w:t xml:space="preserve"> — </w:t>
      </w:r>
      <w:r w:rsidRPr="00C57BE7">
        <w:rPr>
          <w:sz w:val="24"/>
          <w:szCs w:val="24"/>
          <w:u w:val="single"/>
        </w:rPr>
        <w:t>таковы были слова его сердца</w:t>
      </w:r>
      <w:r w:rsidRPr="00C57BE7">
        <w:rPr>
          <w:sz w:val="24"/>
          <w:szCs w:val="24"/>
        </w:rPr>
        <w:t xml:space="preserve">. </w:t>
      </w:r>
      <w:r w:rsidR="00113A4A" w:rsidRPr="00C57BE7">
        <w:rPr>
          <w:sz w:val="24"/>
          <w:szCs w:val="24"/>
        </w:rPr>
        <w:t>Хотя сам он не знает выхода из трудного положения, его знает Бог, и Он укажет, что делать!</w:t>
      </w:r>
      <w:r w:rsidRPr="00C57BE7">
        <w:rPr>
          <w:sz w:val="24"/>
          <w:szCs w:val="24"/>
        </w:rPr>
        <w:t xml:space="preserve">. </w:t>
      </w:r>
      <w:r w:rsidRPr="00C57BE7">
        <w:rPr>
          <w:sz w:val="16"/>
          <w:szCs w:val="16"/>
        </w:rPr>
        <w:t>{692.4}</w:t>
      </w:r>
      <w:r w:rsidRPr="00C57BE7">
        <w:rPr>
          <w:sz w:val="24"/>
          <w:szCs w:val="24"/>
        </w:rPr>
        <w:t xml:space="preserve">  </w:t>
      </w:r>
    </w:p>
    <w:p w:rsidR="00915289" w:rsidRPr="00C57BE7" w:rsidRDefault="00113A4A" w:rsidP="00816816">
      <w:pPr>
        <w:autoSpaceDE w:val="0"/>
        <w:autoSpaceDN w:val="0"/>
        <w:adjustRightInd w:val="0"/>
        <w:spacing w:line="240" w:lineRule="auto"/>
        <w:ind w:firstLine="567"/>
        <w:jc w:val="both"/>
        <w:rPr>
          <w:sz w:val="24"/>
          <w:szCs w:val="24"/>
        </w:rPr>
      </w:pPr>
      <w:r w:rsidRPr="00C57BE7">
        <w:rPr>
          <w:sz w:val="24"/>
          <w:szCs w:val="24"/>
        </w:rPr>
        <w:t xml:space="preserve">Призвав священника Авиафара, сына Ахимелехова, </w:t>
      </w:r>
      <w:r w:rsidR="00816816" w:rsidRPr="00C57BE7">
        <w:rPr>
          <w:sz w:val="24"/>
          <w:szCs w:val="24"/>
        </w:rPr>
        <w:t>«</w:t>
      </w:r>
      <w:r w:rsidRPr="00C57BE7">
        <w:rPr>
          <w:sz w:val="24"/>
          <w:szCs w:val="24"/>
        </w:rPr>
        <w:t>вопросил Давид Господа, говоря: преследовать ли мне это полчище, и догоню ли я их? И сказано ему: преследуй, догонишь и отнимешь</w:t>
      </w:r>
      <w:r w:rsidR="00816816" w:rsidRPr="00C57BE7">
        <w:rPr>
          <w:sz w:val="24"/>
          <w:szCs w:val="24"/>
        </w:rPr>
        <w:t xml:space="preserve">». </w:t>
      </w:r>
      <w:r w:rsidR="00816816" w:rsidRPr="00C57BE7">
        <w:rPr>
          <w:sz w:val="16"/>
          <w:szCs w:val="16"/>
        </w:rPr>
        <w:t>{</w:t>
      </w:r>
      <w:r w:rsidRPr="00C57BE7">
        <w:rPr>
          <w:sz w:val="16"/>
          <w:szCs w:val="16"/>
        </w:rPr>
        <w:t>693.1}</w:t>
      </w:r>
    </w:p>
    <w:p w:rsidR="00816816" w:rsidRPr="00C57BE7" w:rsidRDefault="00816816" w:rsidP="00816816">
      <w:pPr>
        <w:autoSpaceDE w:val="0"/>
        <w:autoSpaceDN w:val="0"/>
        <w:adjustRightInd w:val="0"/>
        <w:spacing w:line="240" w:lineRule="auto"/>
        <w:ind w:firstLine="567"/>
        <w:jc w:val="both"/>
        <w:rPr>
          <w:sz w:val="24"/>
          <w:szCs w:val="24"/>
        </w:rPr>
      </w:pPr>
      <w:r w:rsidRPr="00C57BE7">
        <w:rPr>
          <w:sz w:val="24"/>
          <w:szCs w:val="24"/>
        </w:rPr>
        <w:t xml:space="preserve">Услышав эти слова, буря скорби и гнева утихла. Давид и его воины немедленно пустились в погоню за врагом. Их марш был настолько стремительным, что у потока </w:t>
      </w:r>
      <w:r w:rsidR="00113A4A" w:rsidRPr="00C57BE7">
        <w:rPr>
          <w:sz w:val="24"/>
          <w:szCs w:val="24"/>
        </w:rPr>
        <w:t>Восор</w:t>
      </w:r>
      <w:r w:rsidRPr="00C57BE7">
        <w:rPr>
          <w:sz w:val="24"/>
          <w:szCs w:val="24"/>
        </w:rPr>
        <w:t xml:space="preserve">, </w:t>
      </w:r>
      <w:r w:rsidR="00113A4A" w:rsidRPr="00C57BE7">
        <w:rPr>
          <w:sz w:val="24"/>
          <w:szCs w:val="24"/>
        </w:rPr>
        <w:t>впадающего в Средиземное море возле Газы</w:t>
      </w:r>
      <w:r w:rsidRPr="00C57BE7">
        <w:rPr>
          <w:sz w:val="24"/>
          <w:szCs w:val="24"/>
        </w:rPr>
        <w:t xml:space="preserve">, двести человек из отряда вынуждены были остаться из-за изнеможения. Но Давид с оставшимися четырьмястами продолжал преследование, не зная усталости. </w:t>
      </w:r>
      <w:r w:rsidRPr="00C57BE7">
        <w:rPr>
          <w:sz w:val="16"/>
          <w:szCs w:val="16"/>
        </w:rPr>
        <w:t xml:space="preserve">{693.2}  </w:t>
      </w:r>
    </w:p>
    <w:p w:rsidR="00816816" w:rsidRPr="00C57BE7" w:rsidRDefault="00113A4A" w:rsidP="00816816">
      <w:pPr>
        <w:autoSpaceDE w:val="0"/>
        <w:autoSpaceDN w:val="0"/>
        <w:adjustRightInd w:val="0"/>
        <w:spacing w:line="240" w:lineRule="auto"/>
        <w:ind w:firstLine="567"/>
        <w:jc w:val="both"/>
        <w:rPr>
          <w:sz w:val="24"/>
          <w:szCs w:val="24"/>
        </w:rPr>
      </w:pPr>
      <w:r w:rsidRPr="00C57BE7">
        <w:rPr>
          <w:sz w:val="24"/>
          <w:szCs w:val="24"/>
        </w:rPr>
        <w:t>Продвигаясь вперёд, они наткнулись на египетского раба, который, по-видимому, был близок к смерти от изнеможения и голода</w:t>
      </w:r>
      <w:r w:rsidR="00816816" w:rsidRPr="00C57BE7">
        <w:rPr>
          <w:sz w:val="24"/>
          <w:szCs w:val="24"/>
        </w:rPr>
        <w:t xml:space="preserve">. Однако, получив пищу и воду, он ожил и рассказал, что его бросил умирать жестокий господин — </w:t>
      </w:r>
      <w:r w:rsidRPr="00C57BE7">
        <w:rPr>
          <w:sz w:val="24"/>
          <w:szCs w:val="24"/>
        </w:rPr>
        <w:t>амаликитянин из числа нападавших</w:t>
      </w:r>
      <w:r w:rsidR="00816816" w:rsidRPr="00C57BE7">
        <w:rPr>
          <w:sz w:val="24"/>
          <w:szCs w:val="24"/>
        </w:rPr>
        <w:t xml:space="preserve">. Он поведал о набеге и грабеже, а затем, получив обещание, что его не убьют и не выдадут хозяину, согласился провести отряд Давида к вражескому лагерю. </w:t>
      </w:r>
      <w:r w:rsidR="00816816" w:rsidRPr="00C57BE7">
        <w:rPr>
          <w:sz w:val="16"/>
          <w:szCs w:val="16"/>
        </w:rPr>
        <w:t>{693.3}</w:t>
      </w:r>
      <w:r w:rsidR="00816816" w:rsidRPr="00C57BE7">
        <w:rPr>
          <w:sz w:val="24"/>
          <w:szCs w:val="24"/>
        </w:rPr>
        <w:t xml:space="preserve">  </w:t>
      </w:r>
    </w:p>
    <w:p w:rsidR="00816816" w:rsidRPr="00C57BE7" w:rsidRDefault="00113A4A" w:rsidP="00816816">
      <w:pPr>
        <w:autoSpaceDE w:val="0"/>
        <w:autoSpaceDN w:val="0"/>
        <w:adjustRightInd w:val="0"/>
        <w:spacing w:line="240" w:lineRule="auto"/>
        <w:ind w:firstLine="567"/>
        <w:jc w:val="both"/>
        <w:rPr>
          <w:sz w:val="24"/>
          <w:szCs w:val="24"/>
        </w:rPr>
      </w:pPr>
      <w:r w:rsidRPr="00C57BE7">
        <w:rPr>
          <w:sz w:val="24"/>
          <w:szCs w:val="24"/>
        </w:rPr>
        <w:t>Когда они приблизились и увидели стан, перед их взором предстала картина пира и веселья</w:t>
      </w:r>
      <w:r w:rsidR="00816816" w:rsidRPr="00C57BE7">
        <w:rPr>
          <w:sz w:val="24"/>
          <w:szCs w:val="24"/>
        </w:rPr>
        <w:t xml:space="preserve">. </w:t>
      </w:r>
      <w:r w:rsidRPr="00C57BE7">
        <w:rPr>
          <w:sz w:val="24"/>
          <w:szCs w:val="24"/>
        </w:rPr>
        <w:t>Победоносное войско устроило великое празднество</w:t>
      </w:r>
      <w:r w:rsidR="00816816" w:rsidRPr="00C57BE7">
        <w:rPr>
          <w:sz w:val="24"/>
          <w:szCs w:val="24"/>
        </w:rPr>
        <w:t>. «</w:t>
      </w:r>
      <w:r w:rsidRPr="00C57BE7">
        <w:rPr>
          <w:sz w:val="24"/>
          <w:szCs w:val="24"/>
        </w:rPr>
        <w:t>И вот, Амаликитяне, рассыпавшись по всей той стране, едят и пьют и празднуют по причине великой добычи, которую они взяли из земли Филистимской и из земли Иудейской</w:t>
      </w:r>
      <w:r w:rsidR="00816816" w:rsidRPr="00C57BE7">
        <w:rPr>
          <w:sz w:val="24"/>
          <w:szCs w:val="24"/>
        </w:rPr>
        <w:t xml:space="preserve">». Давид приказал немедленно атаковать, и его воины яростно набросились на врага. Амаликитяне, застигнутые врасплох, пришли в смятение. </w:t>
      </w:r>
      <w:r w:rsidR="00816816" w:rsidRPr="00C57BE7">
        <w:rPr>
          <w:b/>
          <w:sz w:val="24"/>
          <w:szCs w:val="24"/>
          <w:u w:val="single"/>
        </w:rPr>
        <w:t>Бой длился всю ночь и весь следующий день</w:t>
      </w:r>
      <w:r w:rsidR="00816816" w:rsidRPr="00C57BE7">
        <w:rPr>
          <w:b/>
          <w:sz w:val="24"/>
          <w:szCs w:val="24"/>
        </w:rPr>
        <w:t>, пока почти всё войско не было уничтожено</w:t>
      </w:r>
      <w:r w:rsidR="00816816" w:rsidRPr="00C57BE7">
        <w:rPr>
          <w:sz w:val="24"/>
          <w:szCs w:val="24"/>
        </w:rPr>
        <w:t xml:space="preserve">. </w:t>
      </w:r>
      <w:r w:rsidR="0049221D" w:rsidRPr="00C57BE7">
        <w:rPr>
          <w:sz w:val="24"/>
          <w:szCs w:val="24"/>
        </w:rPr>
        <w:t>Лишь отряд из четырёхсот человек, верхом на верблюдах, сумел спастись бегством</w:t>
      </w:r>
      <w:r w:rsidR="00816816" w:rsidRPr="00C57BE7">
        <w:rPr>
          <w:sz w:val="24"/>
          <w:szCs w:val="24"/>
        </w:rPr>
        <w:t>. Слово Господа исполнилось: «</w:t>
      </w:r>
      <w:r w:rsidR="0049221D" w:rsidRPr="00C57BE7">
        <w:rPr>
          <w:sz w:val="24"/>
          <w:szCs w:val="24"/>
        </w:rPr>
        <w:t xml:space="preserve">И отнял Давид все, что взяли Амаликитяне, и </w:t>
      </w:r>
      <w:r w:rsidR="0049221D" w:rsidRPr="00C57BE7">
        <w:rPr>
          <w:b/>
          <w:sz w:val="24"/>
          <w:szCs w:val="24"/>
        </w:rPr>
        <w:t>обеих жен своих отнял Давид</w:t>
      </w:r>
      <w:r w:rsidR="0049221D" w:rsidRPr="00C57BE7">
        <w:rPr>
          <w:sz w:val="24"/>
          <w:szCs w:val="24"/>
        </w:rPr>
        <w:t>. И не пропало у них ничего, ни малого, ни большого, ни из сыновей, ни из дочерей, ни из добычи, ни из всего, что Амаликитяне взяли у них; все возвратил Давид</w:t>
      </w:r>
      <w:r w:rsidR="00816816" w:rsidRPr="00C57BE7">
        <w:rPr>
          <w:sz w:val="24"/>
          <w:szCs w:val="24"/>
        </w:rPr>
        <w:t xml:space="preserve">». </w:t>
      </w:r>
      <w:r w:rsidR="00816816" w:rsidRPr="00C57BE7">
        <w:rPr>
          <w:sz w:val="16"/>
          <w:szCs w:val="16"/>
        </w:rPr>
        <w:t>{693.4}</w:t>
      </w:r>
      <w:r w:rsidR="00816816" w:rsidRPr="00C57BE7">
        <w:rPr>
          <w:sz w:val="24"/>
          <w:szCs w:val="24"/>
        </w:rPr>
        <w:t xml:space="preserve">  </w:t>
      </w:r>
    </w:p>
    <w:p w:rsidR="00816816" w:rsidRPr="00C57BE7" w:rsidRDefault="00816816" w:rsidP="00816816">
      <w:pPr>
        <w:autoSpaceDE w:val="0"/>
        <w:autoSpaceDN w:val="0"/>
        <w:adjustRightInd w:val="0"/>
        <w:spacing w:line="240" w:lineRule="auto"/>
        <w:ind w:firstLine="567"/>
        <w:jc w:val="both"/>
        <w:rPr>
          <w:sz w:val="24"/>
          <w:szCs w:val="24"/>
        </w:rPr>
      </w:pPr>
      <w:r w:rsidRPr="00C57BE7">
        <w:rPr>
          <w:sz w:val="24"/>
          <w:szCs w:val="24"/>
          <w:u w:val="single"/>
        </w:rPr>
        <w:t>Когда Давид ранее вторгался в земли амаликитян</w:t>
      </w:r>
      <w:r w:rsidRPr="00C57BE7">
        <w:rPr>
          <w:b/>
          <w:sz w:val="24"/>
          <w:szCs w:val="24"/>
          <w:u w:val="single"/>
        </w:rPr>
        <w:t>, он предавал мечу всех, кто попадал в его руки</w:t>
      </w:r>
      <w:r w:rsidRPr="00C57BE7">
        <w:rPr>
          <w:sz w:val="24"/>
          <w:szCs w:val="24"/>
        </w:rPr>
        <w:t xml:space="preserve">. Но </w:t>
      </w:r>
      <w:r w:rsidRPr="00C57BE7">
        <w:rPr>
          <w:b/>
          <w:sz w:val="24"/>
          <w:szCs w:val="24"/>
        </w:rPr>
        <w:t>по сдерживающей воле Божьей амаликитяне не стали убивать пленников</w:t>
      </w:r>
      <w:r w:rsidRPr="00C57BE7">
        <w:rPr>
          <w:sz w:val="24"/>
          <w:szCs w:val="24"/>
        </w:rPr>
        <w:t>, желая увеличить свою славу, приведя множество пленников, которых потом можно было бы продать в рабство. Так, сами того не ведая, они исполнили Божий замысел, сохранив пленников невредимыми</w:t>
      </w:r>
      <w:r w:rsidR="0049221D" w:rsidRPr="00C57BE7">
        <w:rPr>
          <w:sz w:val="24"/>
          <w:szCs w:val="24"/>
        </w:rPr>
        <w:t>,</w:t>
      </w:r>
      <w:r w:rsidRPr="00C57BE7">
        <w:rPr>
          <w:sz w:val="24"/>
          <w:szCs w:val="24"/>
        </w:rPr>
        <w:t xml:space="preserve"> </w:t>
      </w:r>
      <w:r w:rsidR="0049221D" w:rsidRPr="00C57BE7">
        <w:rPr>
          <w:sz w:val="24"/>
          <w:szCs w:val="24"/>
        </w:rPr>
        <w:t>чтобы те были возвращены своим мужьям и отцам</w:t>
      </w:r>
      <w:r w:rsidRPr="00C57BE7">
        <w:rPr>
          <w:sz w:val="24"/>
          <w:szCs w:val="24"/>
        </w:rPr>
        <w:t xml:space="preserve">. </w:t>
      </w:r>
      <w:r w:rsidRPr="00C57BE7">
        <w:rPr>
          <w:sz w:val="16"/>
          <w:szCs w:val="16"/>
        </w:rPr>
        <w:t>{693.5}</w:t>
      </w:r>
      <w:r w:rsidRPr="00C57BE7">
        <w:rPr>
          <w:sz w:val="24"/>
          <w:szCs w:val="24"/>
        </w:rPr>
        <w:t xml:space="preserve">  </w:t>
      </w:r>
    </w:p>
    <w:p w:rsidR="00816816" w:rsidRPr="00C57BE7" w:rsidRDefault="00816816" w:rsidP="00816816">
      <w:pPr>
        <w:autoSpaceDE w:val="0"/>
        <w:autoSpaceDN w:val="0"/>
        <w:adjustRightInd w:val="0"/>
        <w:spacing w:line="240" w:lineRule="auto"/>
        <w:ind w:firstLine="567"/>
        <w:jc w:val="both"/>
        <w:rPr>
          <w:sz w:val="24"/>
          <w:szCs w:val="24"/>
        </w:rPr>
      </w:pPr>
      <w:r w:rsidRPr="00C57BE7">
        <w:rPr>
          <w:b/>
          <w:sz w:val="24"/>
          <w:szCs w:val="24"/>
        </w:rPr>
        <w:t xml:space="preserve">Все земные силы </w:t>
      </w:r>
      <w:r w:rsidR="0049221D" w:rsidRPr="00C57BE7">
        <w:rPr>
          <w:b/>
          <w:sz w:val="24"/>
          <w:szCs w:val="24"/>
        </w:rPr>
        <w:t>находятся под контролем Безграничного</w:t>
      </w:r>
      <w:r w:rsidRPr="00C57BE7">
        <w:rPr>
          <w:sz w:val="24"/>
          <w:szCs w:val="24"/>
        </w:rPr>
        <w:t>. Самому могущественному правителю, самому жестокому угнетателю Он говорит: «</w:t>
      </w:r>
      <w:r w:rsidR="0049221D" w:rsidRPr="00C57BE7">
        <w:rPr>
          <w:sz w:val="24"/>
          <w:szCs w:val="24"/>
        </w:rPr>
        <w:t>Доселе дойдешь, и не перейдешь</w:t>
      </w:r>
      <w:r w:rsidRPr="00C57BE7">
        <w:rPr>
          <w:sz w:val="24"/>
          <w:szCs w:val="24"/>
        </w:rPr>
        <w:t xml:space="preserve">» </w:t>
      </w:r>
      <w:r w:rsidRPr="00C57BE7">
        <w:rPr>
          <w:rFonts w:ascii="Arial Narrow" w:hAnsi="Arial Narrow" w:cs="Times New Roman CYR"/>
          <w:sz w:val="18"/>
          <w:szCs w:val="18"/>
        </w:rPr>
        <w:t xml:space="preserve">(Иов </w:t>
      </w:r>
      <w:r w:rsidRPr="00C57BE7">
        <w:rPr>
          <w:rFonts w:ascii="Arial Narrow" w:hAnsi="Arial Narrow" w:cs="Times New Roman CYR"/>
          <w:sz w:val="18"/>
          <w:szCs w:val="18"/>
        </w:rPr>
        <w:lastRenderedPageBreak/>
        <w:t>38:11)</w:t>
      </w:r>
      <w:r w:rsidRPr="00C57BE7">
        <w:rPr>
          <w:sz w:val="24"/>
          <w:szCs w:val="24"/>
        </w:rPr>
        <w:t xml:space="preserve">. </w:t>
      </w:r>
      <w:r w:rsidRPr="00C57BE7">
        <w:rPr>
          <w:b/>
          <w:sz w:val="24"/>
          <w:szCs w:val="24"/>
        </w:rPr>
        <w:t>Сила Божья непрестанно противодействует злу</w:t>
      </w:r>
      <w:r w:rsidRPr="00C57BE7">
        <w:rPr>
          <w:sz w:val="24"/>
          <w:szCs w:val="24"/>
        </w:rPr>
        <w:t xml:space="preserve">; </w:t>
      </w:r>
      <w:r w:rsidR="0049221D" w:rsidRPr="00C57BE7">
        <w:rPr>
          <w:sz w:val="24"/>
          <w:szCs w:val="24"/>
        </w:rPr>
        <w:t>Бог</w:t>
      </w:r>
      <w:r w:rsidRPr="00C57BE7">
        <w:rPr>
          <w:sz w:val="24"/>
          <w:szCs w:val="24"/>
        </w:rPr>
        <w:t xml:space="preserve"> действует среди людей не для их уничтожения, а для исправления и спасения</w:t>
      </w:r>
      <w:r w:rsidR="0049221D" w:rsidRPr="00C57BE7">
        <w:rPr>
          <w:sz w:val="24"/>
          <w:szCs w:val="24"/>
        </w:rPr>
        <w:t xml:space="preserve"> (сохранения)</w:t>
      </w:r>
      <w:r w:rsidRPr="00C57BE7">
        <w:rPr>
          <w:sz w:val="24"/>
          <w:szCs w:val="24"/>
        </w:rPr>
        <w:t xml:space="preserve">. </w:t>
      </w:r>
      <w:r w:rsidRPr="00C57BE7">
        <w:rPr>
          <w:sz w:val="16"/>
          <w:szCs w:val="16"/>
        </w:rPr>
        <w:t>{694.1}</w:t>
      </w:r>
      <w:r w:rsidRPr="00C57BE7">
        <w:rPr>
          <w:sz w:val="24"/>
          <w:szCs w:val="24"/>
        </w:rPr>
        <w:t xml:space="preserve">  </w:t>
      </w:r>
    </w:p>
    <w:p w:rsidR="00816816" w:rsidRPr="00C57BE7" w:rsidRDefault="00816816" w:rsidP="00816816">
      <w:pPr>
        <w:autoSpaceDE w:val="0"/>
        <w:autoSpaceDN w:val="0"/>
        <w:adjustRightInd w:val="0"/>
        <w:spacing w:line="240" w:lineRule="auto"/>
        <w:ind w:firstLine="567"/>
        <w:jc w:val="both"/>
        <w:rPr>
          <w:sz w:val="24"/>
          <w:szCs w:val="24"/>
        </w:rPr>
      </w:pPr>
      <w:r w:rsidRPr="00C57BE7">
        <w:rPr>
          <w:sz w:val="24"/>
          <w:szCs w:val="24"/>
        </w:rPr>
        <w:t>С великой радостью победители двинулись в обратный путь. Когда они встретились с теми, кто остался у потока, более эгоистичные и строптивые из четырёхсот воинов стали утверждать, что те, кто не участвовал в битве, не должны получать добычи — им достаточно вернуть своих жён и детей. Но Давид не позволил такого. «</w:t>
      </w:r>
      <w:r w:rsidR="0049221D" w:rsidRPr="00C57BE7">
        <w:rPr>
          <w:sz w:val="24"/>
          <w:szCs w:val="24"/>
        </w:rPr>
        <w:t>Не делайте так, братья мои, — сказал Давид, — после того, как Господь дал нам это, и сохранил нас, и предал в руки наши полчище… Какова часть ходившим на войну, такова часть должна быть и оставшимся при обозе; на всех должно разделить</w:t>
      </w:r>
      <w:r w:rsidRPr="00C57BE7">
        <w:rPr>
          <w:sz w:val="24"/>
          <w:szCs w:val="24"/>
        </w:rPr>
        <w:t xml:space="preserve">». </w:t>
      </w:r>
      <w:r w:rsidR="0049221D" w:rsidRPr="00C57BE7">
        <w:rPr>
          <w:sz w:val="24"/>
          <w:szCs w:val="24"/>
        </w:rPr>
        <w:t>Так был урегулирован этот вопрос</w:t>
      </w:r>
      <w:r w:rsidRPr="00C57BE7">
        <w:rPr>
          <w:sz w:val="24"/>
          <w:szCs w:val="24"/>
        </w:rPr>
        <w:t xml:space="preserve">, и впоследствии это стало законом в Израиле: </w:t>
      </w:r>
      <w:r w:rsidR="0049221D" w:rsidRPr="00C57BE7">
        <w:rPr>
          <w:sz w:val="24"/>
          <w:szCs w:val="24"/>
        </w:rPr>
        <w:t>что все, кто честно участвовал в военной кампании, должны делить добычу наравне с теми, кто</w:t>
      </w:r>
      <w:r w:rsidRPr="00C57BE7">
        <w:rPr>
          <w:sz w:val="24"/>
          <w:szCs w:val="24"/>
        </w:rPr>
        <w:t xml:space="preserve"> </w:t>
      </w:r>
      <w:r w:rsidR="0049221D" w:rsidRPr="00C57BE7">
        <w:rPr>
          <w:sz w:val="24"/>
          <w:szCs w:val="24"/>
        </w:rPr>
        <w:t xml:space="preserve">непосредственно </w:t>
      </w:r>
      <w:r w:rsidRPr="00C57BE7">
        <w:rPr>
          <w:sz w:val="24"/>
          <w:szCs w:val="24"/>
        </w:rPr>
        <w:t xml:space="preserve">сражался. </w:t>
      </w:r>
      <w:r w:rsidRPr="00C57BE7">
        <w:rPr>
          <w:sz w:val="16"/>
          <w:szCs w:val="16"/>
        </w:rPr>
        <w:t>{694.2}</w:t>
      </w:r>
      <w:r w:rsidRPr="00C57BE7">
        <w:rPr>
          <w:sz w:val="24"/>
          <w:szCs w:val="24"/>
        </w:rPr>
        <w:t xml:space="preserve">  </w:t>
      </w:r>
    </w:p>
    <w:p w:rsidR="00816816" w:rsidRPr="00C57BE7" w:rsidRDefault="0049221D" w:rsidP="00816816">
      <w:pPr>
        <w:autoSpaceDE w:val="0"/>
        <w:autoSpaceDN w:val="0"/>
        <w:adjustRightInd w:val="0"/>
        <w:spacing w:line="240" w:lineRule="auto"/>
        <w:ind w:firstLine="567"/>
        <w:jc w:val="both"/>
        <w:rPr>
          <w:sz w:val="24"/>
          <w:szCs w:val="24"/>
        </w:rPr>
      </w:pPr>
      <w:r w:rsidRPr="00C57BE7">
        <w:rPr>
          <w:sz w:val="24"/>
          <w:szCs w:val="24"/>
        </w:rPr>
        <w:t>Кроме того, что было возвращено всё, что взяли из Сиклага, Давид и его отряд захватили обширные стада и табуны, принадлежавшие амаликитянам</w:t>
      </w:r>
      <w:r w:rsidR="00816816" w:rsidRPr="00C57BE7">
        <w:rPr>
          <w:sz w:val="24"/>
          <w:szCs w:val="24"/>
        </w:rPr>
        <w:t xml:space="preserve">. </w:t>
      </w:r>
      <w:r w:rsidRPr="00C57BE7">
        <w:rPr>
          <w:sz w:val="24"/>
          <w:szCs w:val="24"/>
        </w:rPr>
        <w:t>Эта добыча называлась «Давидовой»</w:t>
      </w:r>
      <w:r w:rsidR="00816816" w:rsidRPr="00C57BE7">
        <w:rPr>
          <w:sz w:val="24"/>
          <w:szCs w:val="24"/>
        </w:rPr>
        <w:t xml:space="preserve">, и по возвращении в Секелаг он послал часть её старейшинам колена Иудина. Особо он почтил тех, кто помогал ему и его людям в горах, когда он был вынужден скрываться. Их доброта и сочувствие, столь ценные для преследуемого беглеца, были теперь с благодарностью вознаграждены. </w:t>
      </w:r>
      <w:r w:rsidR="00816816" w:rsidRPr="00C57BE7">
        <w:rPr>
          <w:sz w:val="16"/>
          <w:szCs w:val="16"/>
        </w:rPr>
        <w:t>{694.3}</w:t>
      </w:r>
      <w:r w:rsidR="00816816" w:rsidRPr="00C57BE7">
        <w:rPr>
          <w:sz w:val="24"/>
          <w:szCs w:val="24"/>
        </w:rPr>
        <w:t xml:space="preserve">  </w:t>
      </w:r>
    </w:p>
    <w:p w:rsidR="00816816" w:rsidRPr="00C57BE7" w:rsidRDefault="00816816" w:rsidP="00816816">
      <w:pPr>
        <w:autoSpaceDE w:val="0"/>
        <w:autoSpaceDN w:val="0"/>
        <w:adjustRightInd w:val="0"/>
        <w:spacing w:line="240" w:lineRule="auto"/>
        <w:ind w:firstLine="567"/>
        <w:jc w:val="both"/>
        <w:rPr>
          <w:sz w:val="16"/>
          <w:szCs w:val="16"/>
        </w:rPr>
      </w:pPr>
      <w:r w:rsidRPr="00C57BE7">
        <w:rPr>
          <w:sz w:val="24"/>
          <w:szCs w:val="24"/>
        </w:rPr>
        <w:t>Прошло три дня с тех пор, как Давид и его воины вернулись в Секелаг. Пока они восстанавливали разрушенные дома, их сердца тревожились за исход битвы между Израилем и филистимлянами. Внезапно в город вбежал вестник «</w:t>
      </w:r>
      <w:r w:rsidR="00411020" w:rsidRPr="00C57BE7">
        <w:rPr>
          <w:sz w:val="24"/>
          <w:szCs w:val="24"/>
        </w:rPr>
        <w:t>одежда на нем разодрана и прах на голове его</w:t>
      </w:r>
      <w:r w:rsidRPr="00C57BE7">
        <w:rPr>
          <w:sz w:val="24"/>
          <w:szCs w:val="24"/>
        </w:rPr>
        <w:t xml:space="preserve">». Его сразу привели к Давиду, перед которым он склонился, признавая его могущественным князем. Давид с волнением спросил о битве. Беглец сообщил о поражении и гибели Саула и Ионафана. </w:t>
      </w:r>
      <w:r w:rsidRPr="00C57BE7">
        <w:rPr>
          <w:b/>
          <w:sz w:val="24"/>
          <w:szCs w:val="24"/>
        </w:rPr>
        <w:t>Но он не ограничился фактами</w:t>
      </w:r>
      <w:r w:rsidRPr="00C57BE7">
        <w:rPr>
          <w:sz w:val="24"/>
          <w:szCs w:val="24"/>
        </w:rPr>
        <w:t xml:space="preserve">. </w:t>
      </w:r>
      <w:r w:rsidRPr="00C57BE7">
        <w:rPr>
          <w:sz w:val="24"/>
          <w:szCs w:val="24"/>
          <w:u w:val="single"/>
        </w:rPr>
        <w:t>Полагая, что Давид должен ненавидеть своего гонителя, незнакомец надеялся прославиться как убийца царя</w:t>
      </w:r>
      <w:r w:rsidRPr="00C57BE7">
        <w:rPr>
          <w:sz w:val="24"/>
          <w:szCs w:val="24"/>
        </w:rPr>
        <w:t xml:space="preserve">. Он похвастался, что, найдя Саула раненым и окружённым врагами, по его просьбе добил его. В доказательство он предъявил царский венец и браслет. Он ожидал, что его встретят с радостью и щедро наградят. </w:t>
      </w:r>
      <w:r w:rsidRPr="00C57BE7">
        <w:rPr>
          <w:sz w:val="16"/>
          <w:szCs w:val="16"/>
        </w:rPr>
        <w:t xml:space="preserve">{694.4}  </w:t>
      </w:r>
    </w:p>
    <w:p w:rsidR="00816816" w:rsidRPr="00C57BE7" w:rsidRDefault="00816816" w:rsidP="00816816">
      <w:pPr>
        <w:autoSpaceDE w:val="0"/>
        <w:autoSpaceDN w:val="0"/>
        <w:adjustRightInd w:val="0"/>
        <w:spacing w:line="240" w:lineRule="auto"/>
        <w:ind w:firstLine="567"/>
        <w:jc w:val="both"/>
        <w:rPr>
          <w:sz w:val="24"/>
          <w:szCs w:val="24"/>
        </w:rPr>
      </w:pPr>
      <w:r w:rsidRPr="00C57BE7">
        <w:rPr>
          <w:sz w:val="24"/>
          <w:szCs w:val="24"/>
        </w:rPr>
        <w:t>Но «</w:t>
      </w:r>
      <w:r w:rsidR="00411020" w:rsidRPr="00C57BE7">
        <w:rPr>
          <w:sz w:val="24"/>
          <w:szCs w:val="24"/>
        </w:rPr>
        <w:t xml:space="preserve"> схватил Давид одежды свои, и разодрал их, также и все люди, бывшие с ним. И рыдали и плакали, и постились до вечера о Сауле, и о сыне его Ионафане, и о народе Господнем, и о доме Израилевом, что пали они от меча</w:t>
      </w:r>
      <w:r w:rsidRPr="00C57BE7">
        <w:rPr>
          <w:sz w:val="24"/>
          <w:szCs w:val="24"/>
        </w:rPr>
        <w:t xml:space="preserve">». </w:t>
      </w:r>
      <w:r w:rsidRPr="00C57BE7">
        <w:rPr>
          <w:sz w:val="16"/>
          <w:szCs w:val="16"/>
        </w:rPr>
        <w:t>{695.1}</w:t>
      </w:r>
      <w:r w:rsidRPr="00C57BE7">
        <w:rPr>
          <w:sz w:val="24"/>
          <w:szCs w:val="24"/>
        </w:rPr>
        <w:t xml:space="preserve">  </w:t>
      </w:r>
    </w:p>
    <w:p w:rsidR="00816816" w:rsidRPr="00C57BE7" w:rsidRDefault="00816816" w:rsidP="00816816">
      <w:pPr>
        <w:autoSpaceDE w:val="0"/>
        <w:autoSpaceDN w:val="0"/>
        <w:adjustRightInd w:val="0"/>
        <w:spacing w:line="240" w:lineRule="auto"/>
        <w:ind w:firstLine="567"/>
        <w:jc w:val="both"/>
        <w:rPr>
          <w:sz w:val="24"/>
          <w:szCs w:val="24"/>
        </w:rPr>
      </w:pPr>
      <w:r w:rsidRPr="00C57BE7">
        <w:rPr>
          <w:sz w:val="24"/>
          <w:szCs w:val="24"/>
        </w:rPr>
        <w:t>Когда первое потрясение прошло, Давид вспомнил о вестнике и его преступлении. Он спросил юношу: «Откуда ты?»</w:t>
      </w:r>
      <w:r w:rsidR="00411020" w:rsidRPr="00C57BE7">
        <w:rPr>
          <w:sz w:val="24"/>
          <w:szCs w:val="24"/>
        </w:rPr>
        <w:t>.</w:t>
      </w:r>
      <w:r w:rsidRPr="00C57BE7">
        <w:rPr>
          <w:sz w:val="24"/>
          <w:szCs w:val="24"/>
        </w:rPr>
        <w:t xml:space="preserve"> Тот ответил: «</w:t>
      </w:r>
      <w:r w:rsidR="00411020" w:rsidRPr="00C57BE7">
        <w:rPr>
          <w:sz w:val="24"/>
          <w:szCs w:val="24"/>
        </w:rPr>
        <w:t>Я — сын пришельца, Амаликитянина</w:t>
      </w:r>
      <w:r w:rsidRPr="00C57BE7">
        <w:rPr>
          <w:sz w:val="24"/>
          <w:szCs w:val="24"/>
        </w:rPr>
        <w:t>». Давид сказал ему: «</w:t>
      </w:r>
      <w:r w:rsidR="00411020" w:rsidRPr="00C57BE7">
        <w:rPr>
          <w:sz w:val="24"/>
          <w:szCs w:val="24"/>
        </w:rPr>
        <w:t>Как не побоялся ты поднять руку, чтоб убить помазанника Господня?</w:t>
      </w:r>
      <w:r w:rsidRPr="00C57BE7">
        <w:rPr>
          <w:sz w:val="24"/>
          <w:szCs w:val="24"/>
        </w:rPr>
        <w:t>»</w:t>
      </w:r>
      <w:r w:rsidR="00411020" w:rsidRPr="00C57BE7">
        <w:rPr>
          <w:sz w:val="24"/>
          <w:szCs w:val="24"/>
        </w:rPr>
        <w:t>.</w:t>
      </w:r>
      <w:r w:rsidRPr="00C57BE7">
        <w:rPr>
          <w:sz w:val="24"/>
          <w:szCs w:val="24"/>
        </w:rPr>
        <w:t xml:space="preserve"> Дважды Давид мог убить Саула, но отказался поднять руку на того, кого Бог избрал царём. Амаликитянин же не побоялся похвастаться убийством. Он сам признался в преступлении, достойном смерти, и был казнён. Давид сказал: «</w:t>
      </w:r>
      <w:r w:rsidR="00411020" w:rsidRPr="00C57BE7">
        <w:rPr>
          <w:sz w:val="24"/>
          <w:szCs w:val="24"/>
        </w:rPr>
        <w:t>Кровь твоя на голове твоей; ибо твои уста свидетельствовали на тебя, когда ты говорил: „я убил помазанника Господня“</w:t>
      </w:r>
      <w:r w:rsidRPr="00C57BE7">
        <w:rPr>
          <w:sz w:val="24"/>
          <w:szCs w:val="24"/>
        </w:rPr>
        <w:t xml:space="preserve">». </w:t>
      </w:r>
      <w:r w:rsidRPr="00C57BE7">
        <w:rPr>
          <w:sz w:val="16"/>
          <w:szCs w:val="16"/>
        </w:rPr>
        <w:t>{695.2}</w:t>
      </w:r>
      <w:r w:rsidRPr="00C57BE7">
        <w:rPr>
          <w:sz w:val="24"/>
          <w:szCs w:val="24"/>
        </w:rPr>
        <w:t xml:space="preserve">  </w:t>
      </w:r>
    </w:p>
    <w:p w:rsidR="00816816" w:rsidRPr="00C57BE7" w:rsidRDefault="00816816" w:rsidP="00816816">
      <w:pPr>
        <w:autoSpaceDE w:val="0"/>
        <w:autoSpaceDN w:val="0"/>
        <w:adjustRightInd w:val="0"/>
        <w:spacing w:line="240" w:lineRule="auto"/>
        <w:ind w:firstLine="567"/>
        <w:jc w:val="both"/>
        <w:rPr>
          <w:sz w:val="24"/>
          <w:szCs w:val="24"/>
        </w:rPr>
      </w:pPr>
      <w:r w:rsidRPr="00C57BE7">
        <w:rPr>
          <w:sz w:val="24"/>
          <w:szCs w:val="24"/>
        </w:rPr>
        <w:t xml:space="preserve">Горе Давида о смерти Саула было искренним и глубоким, </w:t>
      </w:r>
      <w:r w:rsidR="00411020" w:rsidRPr="00C57BE7">
        <w:rPr>
          <w:sz w:val="24"/>
          <w:szCs w:val="24"/>
        </w:rPr>
        <w:t xml:space="preserve">что </w:t>
      </w:r>
      <w:r w:rsidR="00411020" w:rsidRPr="00C57BE7">
        <w:rPr>
          <w:b/>
          <w:sz w:val="24"/>
          <w:szCs w:val="24"/>
        </w:rPr>
        <w:t>свидетельствовало о благородстве его натуры</w:t>
      </w:r>
      <w:r w:rsidRPr="00C57BE7">
        <w:rPr>
          <w:sz w:val="24"/>
          <w:szCs w:val="24"/>
        </w:rPr>
        <w:t xml:space="preserve">. Он не радовался падению врага. Препятствие к престолу исчезло, но это не принесло ему радости. </w:t>
      </w:r>
      <w:r w:rsidR="00411020" w:rsidRPr="00C57BE7">
        <w:rPr>
          <w:b/>
          <w:sz w:val="24"/>
          <w:szCs w:val="24"/>
        </w:rPr>
        <w:t>Смерть стерла из памяти подозрения и жестокость Саула, и теперь в его истории вспоминалось лишь то, что было в нём благородного и царственного</w:t>
      </w:r>
      <w:r w:rsidRPr="00C57BE7">
        <w:rPr>
          <w:sz w:val="24"/>
          <w:szCs w:val="24"/>
        </w:rPr>
        <w:t xml:space="preserve">. Имя Саула было связано с именем Ионафана, чья дружба была </w:t>
      </w:r>
      <w:r w:rsidR="00411020" w:rsidRPr="00C57BE7">
        <w:rPr>
          <w:sz w:val="24"/>
          <w:szCs w:val="24"/>
        </w:rPr>
        <w:t>истинной и  бескорыстной</w:t>
      </w:r>
      <w:r w:rsidRPr="00C57BE7">
        <w:rPr>
          <w:sz w:val="24"/>
          <w:szCs w:val="24"/>
        </w:rPr>
        <w:t xml:space="preserve">. </w:t>
      </w:r>
      <w:r w:rsidRPr="00C57BE7">
        <w:rPr>
          <w:sz w:val="16"/>
          <w:szCs w:val="16"/>
        </w:rPr>
        <w:t>{695.3}</w:t>
      </w:r>
      <w:r w:rsidRPr="00C57BE7">
        <w:rPr>
          <w:sz w:val="24"/>
          <w:szCs w:val="24"/>
        </w:rPr>
        <w:t xml:space="preserve">  </w:t>
      </w:r>
    </w:p>
    <w:p w:rsidR="00816816" w:rsidRPr="00C57BE7" w:rsidRDefault="00411020" w:rsidP="00816816">
      <w:pPr>
        <w:autoSpaceDE w:val="0"/>
        <w:autoSpaceDN w:val="0"/>
        <w:adjustRightInd w:val="0"/>
        <w:spacing w:line="240" w:lineRule="auto"/>
        <w:ind w:firstLine="567"/>
        <w:jc w:val="both"/>
        <w:rPr>
          <w:sz w:val="24"/>
          <w:szCs w:val="24"/>
        </w:rPr>
      </w:pPr>
      <w:r w:rsidRPr="00C57BE7">
        <w:rPr>
          <w:sz w:val="24"/>
          <w:szCs w:val="24"/>
        </w:rPr>
        <w:t>Песнь, в которой Давид выразил чувства своего сердца, стала сокровищем для его народа и для Божьего народа во все последующие века</w:t>
      </w:r>
      <w:r w:rsidR="00816816" w:rsidRPr="00C57BE7">
        <w:rPr>
          <w:sz w:val="24"/>
          <w:szCs w:val="24"/>
        </w:rPr>
        <w:t xml:space="preserve">: </w:t>
      </w:r>
      <w:r w:rsidRPr="00C57BE7">
        <w:rPr>
          <w:sz w:val="24"/>
          <w:szCs w:val="24"/>
        </w:rPr>
        <w:t>«Краса твоя, о, Израиль, поражена на высотах твоих! как пали сильные! Не рассказывайте в Гефе, не возвещайте на улицах Аскалона,</w:t>
      </w:r>
      <w:r w:rsidR="00E02B91" w:rsidRPr="00C57BE7">
        <w:rPr>
          <w:sz w:val="24"/>
          <w:szCs w:val="24"/>
        </w:rPr>
        <w:t xml:space="preserve"> </w:t>
      </w:r>
      <w:r w:rsidRPr="00C57BE7">
        <w:rPr>
          <w:sz w:val="24"/>
          <w:szCs w:val="24"/>
        </w:rPr>
        <w:t>чтобы не радовались дочери Филистимлян, чтобы не торжествовали дочери необрезанных. Горы Гелвуйские! Да не сойдет ни роса, ни дождь на вас, и да не будет на вас полей с плодами;</w:t>
      </w:r>
      <w:r w:rsidRPr="00C57BE7">
        <w:rPr>
          <w:sz w:val="24"/>
          <w:szCs w:val="24"/>
        </w:rPr>
        <w:br/>
        <w:t>ибо там повержен щит сильных, щит Саула, как бы не был он помазан елеем…</w:t>
      </w:r>
      <w:r w:rsidR="00E02B91" w:rsidRPr="00C57BE7">
        <w:rPr>
          <w:sz w:val="24"/>
          <w:szCs w:val="24"/>
        </w:rPr>
        <w:t xml:space="preserve"> </w:t>
      </w:r>
      <w:r w:rsidRPr="00C57BE7">
        <w:rPr>
          <w:sz w:val="24"/>
          <w:szCs w:val="24"/>
        </w:rPr>
        <w:t>Саул и Ионафан, любезные и согласные в жизни своей, не разлучились и в смерти своей; быстрее орлов, сильнее львов они были. Дочери Израильские! Плачьте о Сауле, который одевал вас в багряницу с</w:t>
      </w:r>
      <w:r w:rsidR="00E02B91" w:rsidRPr="00C57BE7">
        <w:rPr>
          <w:sz w:val="24"/>
          <w:szCs w:val="24"/>
        </w:rPr>
        <w:t xml:space="preserve"> </w:t>
      </w:r>
      <w:r w:rsidRPr="00C57BE7">
        <w:rPr>
          <w:sz w:val="24"/>
          <w:szCs w:val="24"/>
        </w:rPr>
        <w:t>украшениями и доставлял на одежды ваши золотые уборы.</w:t>
      </w:r>
      <w:r w:rsidR="00E02B91" w:rsidRPr="00C57BE7">
        <w:rPr>
          <w:sz w:val="24"/>
          <w:szCs w:val="24"/>
        </w:rPr>
        <w:t xml:space="preserve"> </w:t>
      </w:r>
      <w:r w:rsidRPr="00C57BE7">
        <w:rPr>
          <w:sz w:val="24"/>
          <w:szCs w:val="24"/>
        </w:rPr>
        <w:t>Как пали сильные на брани! Сражен Ионафан на высотах твоих. Скорблю о тебе, брат мой Ионафан: ты был очень дорог для меня; любовь твоя была для меня превыше любви женской. Как пали сильные, погибло оружие бранное!».</w:t>
      </w:r>
      <w:r w:rsidR="00816816" w:rsidRPr="00C57BE7">
        <w:rPr>
          <w:sz w:val="24"/>
          <w:szCs w:val="24"/>
        </w:rPr>
        <w:t xml:space="preserve"> </w:t>
      </w:r>
      <w:r w:rsidR="00E02B91" w:rsidRPr="00C57BE7">
        <w:rPr>
          <w:rFonts w:ascii="Arial Narrow" w:hAnsi="Arial Narrow" w:cs="Times New Roman CYR"/>
          <w:sz w:val="18"/>
          <w:szCs w:val="18"/>
        </w:rPr>
        <w:t>(</w:t>
      </w:r>
      <w:r w:rsidR="00816816" w:rsidRPr="00C57BE7">
        <w:rPr>
          <w:rFonts w:ascii="Arial Narrow" w:hAnsi="Arial Narrow" w:cs="Times New Roman CYR"/>
          <w:sz w:val="18"/>
          <w:szCs w:val="18"/>
        </w:rPr>
        <w:t>2 Цар. 1:19–27)</w:t>
      </w:r>
      <w:r w:rsidR="00E02B91" w:rsidRPr="00C57BE7">
        <w:rPr>
          <w:sz w:val="24"/>
          <w:szCs w:val="24"/>
        </w:rPr>
        <w:t>.</w:t>
      </w:r>
      <w:r w:rsidR="00816816" w:rsidRPr="00C57BE7">
        <w:rPr>
          <w:sz w:val="24"/>
          <w:szCs w:val="24"/>
        </w:rPr>
        <w:t xml:space="preserve"> </w:t>
      </w:r>
      <w:r w:rsidRPr="00C57BE7">
        <w:rPr>
          <w:sz w:val="16"/>
          <w:szCs w:val="16"/>
        </w:rPr>
        <w:t>{696.1</w:t>
      </w:r>
      <w:r w:rsidR="00E02B91" w:rsidRPr="00C57BE7">
        <w:rPr>
          <w:sz w:val="16"/>
          <w:szCs w:val="16"/>
        </w:rPr>
        <w:t xml:space="preserve">; </w:t>
      </w:r>
      <w:r w:rsidR="00816816" w:rsidRPr="00C57BE7">
        <w:rPr>
          <w:sz w:val="16"/>
          <w:szCs w:val="16"/>
        </w:rPr>
        <w:t>696.2}</w:t>
      </w:r>
    </w:p>
    <w:p w:rsidR="0011178B" w:rsidRPr="00C57BE7" w:rsidRDefault="0011178B" w:rsidP="0011178B">
      <w:pPr>
        <w:autoSpaceDE w:val="0"/>
        <w:autoSpaceDN w:val="0"/>
        <w:adjustRightInd w:val="0"/>
        <w:spacing w:line="240" w:lineRule="auto"/>
        <w:ind w:firstLine="567"/>
        <w:jc w:val="both"/>
        <w:rPr>
          <w:sz w:val="24"/>
          <w:szCs w:val="24"/>
          <w:highlight w:val="cyan"/>
        </w:rPr>
      </w:pPr>
    </w:p>
    <w:p w:rsidR="00E02B91" w:rsidRPr="00C57BE7" w:rsidRDefault="00E02B91" w:rsidP="00E02B91">
      <w:pPr>
        <w:pStyle w:val="2"/>
        <w:spacing w:before="120" w:after="120"/>
      </w:pPr>
      <w:bookmarkStart w:id="82" w:name="_Toc194664899"/>
      <w:r w:rsidRPr="00C57BE7">
        <w:lastRenderedPageBreak/>
        <w:t>Глава 69. Призвание Давида на престол</w:t>
      </w:r>
      <w:bookmarkEnd w:id="82"/>
    </w:p>
    <w:p w:rsidR="00E02B91" w:rsidRPr="00C57BE7" w:rsidRDefault="00E02B91" w:rsidP="00E02B91">
      <w:pPr>
        <w:autoSpaceDE w:val="0"/>
        <w:autoSpaceDN w:val="0"/>
        <w:adjustRightInd w:val="0"/>
        <w:spacing w:after="120" w:line="240" w:lineRule="auto"/>
        <w:jc w:val="center"/>
        <w:rPr>
          <w:rFonts w:asciiTheme="minorHAnsi" w:hAnsiTheme="minorHAnsi" w:cs="VeraHumana95"/>
        </w:rPr>
      </w:pPr>
      <w:r w:rsidRPr="00C57BE7">
        <w:rPr>
          <w:rFonts w:ascii="VeraHumana95" w:hAnsi="VeraHumana95" w:cs="VeraHumana95"/>
        </w:rPr>
        <w:t>Глава основана на книге 2 Царств 2:1-5:5</w:t>
      </w:r>
    </w:p>
    <w:p w:rsidR="00816816" w:rsidRPr="00C57BE7" w:rsidRDefault="00D06D90" w:rsidP="00816816">
      <w:pPr>
        <w:autoSpaceDE w:val="0"/>
        <w:autoSpaceDN w:val="0"/>
        <w:adjustRightInd w:val="0"/>
        <w:spacing w:line="240" w:lineRule="auto"/>
        <w:ind w:firstLine="567"/>
        <w:jc w:val="both"/>
        <w:rPr>
          <w:sz w:val="24"/>
          <w:szCs w:val="24"/>
        </w:rPr>
      </w:pPr>
      <w:r w:rsidRPr="00C57BE7">
        <w:rPr>
          <w:sz w:val="24"/>
          <w:szCs w:val="24"/>
        </w:rPr>
        <w:t>Смерть Саула устранила опасности, из-за которых Давид стал изгнанником</w:t>
      </w:r>
      <w:r w:rsidR="00816816" w:rsidRPr="00C57BE7">
        <w:rPr>
          <w:sz w:val="24"/>
          <w:szCs w:val="24"/>
        </w:rPr>
        <w:t>. Теперь перед ним открылся путь возвращения на родину. Когда дни траура по Саулу и Ионафану закончились, «</w:t>
      </w:r>
      <w:r w:rsidRPr="00C57BE7">
        <w:rPr>
          <w:sz w:val="24"/>
          <w:szCs w:val="24"/>
        </w:rPr>
        <w:t>Давид вопросил Господа, говоря: идти ли мне в какой-либо из городов Иудиных? И сказал ему Господь: иди. И сказал Давид: куда идти? И сказал Он: в Хеврон</w:t>
      </w:r>
      <w:r w:rsidR="00816816" w:rsidRPr="00C57BE7">
        <w:rPr>
          <w:sz w:val="24"/>
          <w:szCs w:val="24"/>
        </w:rPr>
        <w:t xml:space="preserve">». </w:t>
      </w:r>
      <w:r w:rsidR="00816816" w:rsidRPr="00C57BE7">
        <w:rPr>
          <w:sz w:val="16"/>
          <w:szCs w:val="16"/>
        </w:rPr>
        <w:t>{697.1}</w:t>
      </w:r>
      <w:r w:rsidR="00816816" w:rsidRPr="00C57BE7">
        <w:rPr>
          <w:sz w:val="24"/>
          <w:szCs w:val="24"/>
        </w:rPr>
        <w:t xml:space="preserve">  </w:t>
      </w:r>
    </w:p>
    <w:p w:rsidR="00816816" w:rsidRPr="00C57BE7" w:rsidRDefault="00816816" w:rsidP="00816816">
      <w:pPr>
        <w:autoSpaceDE w:val="0"/>
        <w:autoSpaceDN w:val="0"/>
        <w:adjustRightInd w:val="0"/>
        <w:spacing w:line="240" w:lineRule="auto"/>
        <w:ind w:firstLine="567"/>
        <w:jc w:val="both"/>
        <w:rPr>
          <w:sz w:val="24"/>
          <w:szCs w:val="24"/>
        </w:rPr>
      </w:pPr>
      <w:r w:rsidRPr="00C57BE7">
        <w:rPr>
          <w:sz w:val="24"/>
          <w:szCs w:val="24"/>
        </w:rPr>
        <w:t xml:space="preserve">Хеврон находился </w:t>
      </w:r>
      <w:r w:rsidR="00D06D90" w:rsidRPr="00C57BE7">
        <w:rPr>
          <w:sz w:val="24"/>
          <w:szCs w:val="24"/>
        </w:rPr>
        <w:t>в двадцати милях</w:t>
      </w:r>
      <w:r w:rsidR="00D06D90" w:rsidRPr="00C57BE7">
        <w:rPr>
          <w:rStyle w:val="af7"/>
          <w:sz w:val="24"/>
          <w:szCs w:val="24"/>
        </w:rPr>
        <w:footnoteReference w:id="54"/>
      </w:r>
      <w:r w:rsidR="00D06D90" w:rsidRPr="00C57BE7">
        <w:rPr>
          <w:sz w:val="24"/>
          <w:szCs w:val="24"/>
        </w:rPr>
        <w:t xml:space="preserve"> </w:t>
      </w:r>
      <w:r w:rsidRPr="00C57BE7">
        <w:rPr>
          <w:sz w:val="24"/>
          <w:szCs w:val="24"/>
        </w:rPr>
        <w:t>к северу от Вирсавии, примерно на полпути между этим городом и будущим Иерусалимом. Первоначально он назывался</w:t>
      </w:r>
      <w:r w:rsidR="00D06D90" w:rsidRPr="00C57BE7">
        <w:rPr>
          <w:sz w:val="24"/>
          <w:szCs w:val="24"/>
        </w:rPr>
        <w:t xml:space="preserve"> Кириаф-Арба, город Арбы, отца е</w:t>
      </w:r>
      <w:r w:rsidRPr="00C57BE7">
        <w:rPr>
          <w:sz w:val="24"/>
          <w:szCs w:val="24"/>
        </w:rPr>
        <w:t xml:space="preserve">наков. Позже его назвали Мамре, и здесь была гробница патриархов — «пещера Махпела». Хеврон принадлежал Халеву и теперь был главным городом Иудеи. Он располагался в долине, окружённой плодородными холмами и землями. </w:t>
      </w:r>
      <w:r w:rsidRPr="00C57BE7">
        <w:rPr>
          <w:b/>
          <w:sz w:val="24"/>
          <w:szCs w:val="24"/>
        </w:rPr>
        <w:t>На его границах были самые прекрасные виноградники Палестины</w:t>
      </w:r>
      <w:r w:rsidRPr="00C57BE7">
        <w:rPr>
          <w:sz w:val="24"/>
          <w:szCs w:val="24"/>
        </w:rPr>
        <w:t xml:space="preserve">, а также многочисленные оливковые рощи и фруктовые сады. </w:t>
      </w:r>
      <w:r w:rsidRPr="00C57BE7">
        <w:rPr>
          <w:sz w:val="16"/>
          <w:szCs w:val="16"/>
        </w:rPr>
        <w:t>{697.2}</w:t>
      </w:r>
      <w:r w:rsidRPr="00C57BE7">
        <w:rPr>
          <w:sz w:val="24"/>
          <w:szCs w:val="24"/>
        </w:rPr>
        <w:t xml:space="preserve">  </w:t>
      </w:r>
    </w:p>
    <w:p w:rsidR="00816816" w:rsidRPr="00C57BE7" w:rsidRDefault="00816816" w:rsidP="00816816">
      <w:pPr>
        <w:autoSpaceDE w:val="0"/>
        <w:autoSpaceDN w:val="0"/>
        <w:adjustRightInd w:val="0"/>
        <w:spacing w:line="240" w:lineRule="auto"/>
        <w:ind w:firstLine="567"/>
        <w:jc w:val="both"/>
        <w:rPr>
          <w:sz w:val="16"/>
          <w:szCs w:val="16"/>
        </w:rPr>
      </w:pPr>
      <w:r w:rsidRPr="00C57BE7">
        <w:rPr>
          <w:b/>
          <w:sz w:val="24"/>
          <w:szCs w:val="24"/>
        </w:rPr>
        <w:t xml:space="preserve">Давид и его </w:t>
      </w:r>
      <w:r w:rsidR="00D06D90" w:rsidRPr="00C57BE7">
        <w:rPr>
          <w:b/>
          <w:sz w:val="24"/>
          <w:szCs w:val="24"/>
        </w:rPr>
        <w:t>люди</w:t>
      </w:r>
      <w:r w:rsidRPr="00C57BE7">
        <w:rPr>
          <w:b/>
          <w:sz w:val="24"/>
          <w:szCs w:val="24"/>
        </w:rPr>
        <w:t xml:space="preserve"> немедленно </w:t>
      </w:r>
      <w:r w:rsidR="00054BAD" w:rsidRPr="00C57BE7">
        <w:rPr>
          <w:b/>
          <w:sz w:val="24"/>
          <w:szCs w:val="24"/>
        </w:rPr>
        <w:t>приготовились подчиниться полученному от Бога указанию</w:t>
      </w:r>
      <w:r w:rsidRPr="00C57BE7">
        <w:rPr>
          <w:sz w:val="24"/>
          <w:szCs w:val="24"/>
        </w:rPr>
        <w:t xml:space="preserve">. Шестьсот вооружённых мужчин с жёнами, детьми, стадами и скотом вскоре отправились в Хеврон. Когда караван вошёл в город, </w:t>
      </w:r>
      <w:r w:rsidRPr="00C57BE7">
        <w:rPr>
          <w:sz w:val="24"/>
          <w:szCs w:val="24"/>
          <w:u w:val="single"/>
        </w:rPr>
        <w:t>жители Иудеи уже ждали, чтобы приветствовать Давида как будущего царя Израиля</w:t>
      </w:r>
      <w:r w:rsidRPr="00C57BE7">
        <w:rPr>
          <w:sz w:val="24"/>
          <w:szCs w:val="24"/>
        </w:rPr>
        <w:t xml:space="preserve">. Тотчас начались приготовления </w:t>
      </w:r>
      <w:r w:rsidR="00054BAD" w:rsidRPr="00C57BE7">
        <w:rPr>
          <w:sz w:val="24"/>
          <w:szCs w:val="24"/>
        </w:rPr>
        <w:t>для его коронации (помазания)</w:t>
      </w:r>
      <w:r w:rsidRPr="00C57BE7">
        <w:rPr>
          <w:sz w:val="24"/>
          <w:szCs w:val="24"/>
        </w:rPr>
        <w:t>. «</w:t>
      </w:r>
      <w:r w:rsidR="00054BAD" w:rsidRPr="00C57BE7">
        <w:rPr>
          <w:sz w:val="24"/>
          <w:szCs w:val="24"/>
        </w:rPr>
        <w:t>И помазали там Давида на царство над домом Иудиным</w:t>
      </w:r>
      <w:r w:rsidRPr="00C57BE7">
        <w:rPr>
          <w:sz w:val="24"/>
          <w:szCs w:val="24"/>
        </w:rPr>
        <w:t xml:space="preserve">». </w:t>
      </w:r>
      <w:r w:rsidR="00054BAD" w:rsidRPr="00C57BE7">
        <w:rPr>
          <w:b/>
          <w:sz w:val="24"/>
          <w:szCs w:val="24"/>
        </w:rPr>
        <w:t>Но не было предпринято никаких усилий, чтобы силой утвердить его власть над другими коленами</w:t>
      </w:r>
      <w:r w:rsidRPr="00C57BE7">
        <w:rPr>
          <w:sz w:val="24"/>
          <w:szCs w:val="24"/>
        </w:rPr>
        <w:t xml:space="preserve">. </w:t>
      </w:r>
      <w:r w:rsidRPr="00C57BE7">
        <w:rPr>
          <w:sz w:val="16"/>
          <w:szCs w:val="16"/>
        </w:rPr>
        <w:t xml:space="preserve">{697.3}  </w:t>
      </w:r>
    </w:p>
    <w:p w:rsidR="00816816" w:rsidRPr="00C57BE7" w:rsidRDefault="00816816" w:rsidP="00816816">
      <w:pPr>
        <w:autoSpaceDE w:val="0"/>
        <w:autoSpaceDN w:val="0"/>
        <w:adjustRightInd w:val="0"/>
        <w:spacing w:line="240" w:lineRule="auto"/>
        <w:ind w:firstLine="567"/>
        <w:jc w:val="both"/>
        <w:rPr>
          <w:sz w:val="24"/>
          <w:szCs w:val="24"/>
        </w:rPr>
      </w:pPr>
      <w:r w:rsidRPr="00C57BE7">
        <w:rPr>
          <w:sz w:val="24"/>
          <w:szCs w:val="24"/>
        </w:rPr>
        <w:t>Одним из первых действий новопомазанного царя стало выражение глубокого уважения к памяти Саула и Ионафана. Узнав о подвиге жителей Иависа Галаадского, которые спасли тела погибших вождей и похоронили их с почестями, Давид отправил к ним послов со словами: «</w:t>
      </w:r>
      <w:r w:rsidR="00054BAD" w:rsidRPr="00C57BE7">
        <w:rPr>
          <w:sz w:val="24"/>
          <w:szCs w:val="24"/>
        </w:rPr>
        <w:t>Благословенны вы у Господа за то, что оказали эту милость господину своему Саулу и погребли его. И ныне да воздаст вам Господь милостию и истиною; и я сделаю вам благодеяние за то, что вы это сделали</w:t>
      </w:r>
      <w:r w:rsidRPr="00C57BE7">
        <w:rPr>
          <w:sz w:val="24"/>
          <w:szCs w:val="24"/>
        </w:rPr>
        <w:t xml:space="preserve">». Он также объявил о своём воцарении в Иудее и призвал к верности тех, кто уже доказал свою преданность. </w:t>
      </w:r>
      <w:r w:rsidRPr="00C57BE7">
        <w:rPr>
          <w:sz w:val="16"/>
          <w:szCs w:val="16"/>
        </w:rPr>
        <w:t>{697.4}</w:t>
      </w:r>
      <w:r w:rsidRPr="00C57BE7">
        <w:rPr>
          <w:sz w:val="24"/>
          <w:szCs w:val="24"/>
        </w:rPr>
        <w:t xml:space="preserve">  </w:t>
      </w:r>
    </w:p>
    <w:p w:rsidR="00816816" w:rsidRPr="00C57BE7" w:rsidRDefault="004612DA" w:rsidP="00816816">
      <w:pPr>
        <w:autoSpaceDE w:val="0"/>
        <w:autoSpaceDN w:val="0"/>
        <w:adjustRightInd w:val="0"/>
        <w:spacing w:line="240" w:lineRule="auto"/>
        <w:ind w:firstLine="567"/>
        <w:jc w:val="both"/>
        <w:rPr>
          <w:sz w:val="24"/>
          <w:szCs w:val="24"/>
        </w:rPr>
      </w:pPr>
      <w:r w:rsidRPr="00C57BE7">
        <w:rPr>
          <w:sz w:val="24"/>
          <w:szCs w:val="24"/>
        </w:rPr>
        <w:t>Филистимляне не стали противодействовать решению Иудеи, возвести Давида на царство</w:t>
      </w:r>
      <w:r w:rsidR="00816816" w:rsidRPr="00C57BE7">
        <w:rPr>
          <w:sz w:val="24"/>
          <w:szCs w:val="24"/>
        </w:rPr>
        <w:t xml:space="preserve">. Они покровительствовали ему в изгнании, чтобы ослабить царство Саула, и теперь </w:t>
      </w:r>
      <w:r w:rsidR="00816816" w:rsidRPr="00C57BE7">
        <w:rPr>
          <w:b/>
          <w:sz w:val="24"/>
          <w:szCs w:val="24"/>
        </w:rPr>
        <w:t>надеялись, что их прежняя дружба с Давидом в итоге сыграет им на руку</w:t>
      </w:r>
      <w:r w:rsidR="00816816" w:rsidRPr="00C57BE7">
        <w:rPr>
          <w:sz w:val="24"/>
          <w:szCs w:val="24"/>
        </w:rPr>
        <w:t xml:space="preserve">. Однако </w:t>
      </w:r>
      <w:r w:rsidRPr="00C57BE7">
        <w:rPr>
          <w:sz w:val="24"/>
          <w:szCs w:val="24"/>
        </w:rPr>
        <w:t>правление Давида</w:t>
      </w:r>
      <w:r w:rsidR="00816816" w:rsidRPr="00C57BE7">
        <w:rPr>
          <w:sz w:val="24"/>
          <w:szCs w:val="24"/>
        </w:rPr>
        <w:t xml:space="preserve"> не было безоблачным. </w:t>
      </w:r>
      <w:r w:rsidR="00816816" w:rsidRPr="00C57BE7">
        <w:rPr>
          <w:b/>
          <w:sz w:val="24"/>
          <w:szCs w:val="24"/>
        </w:rPr>
        <w:t xml:space="preserve">С момента </w:t>
      </w:r>
      <w:r w:rsidRPr="00C57BE7">
        <w:rPr>
          <w:b/>
          <w:sz w:val="24"/>
          <w:szCs w:val="24"/>
        </w:rPr>
        <w:t xml:space="preserve">его воцарения </w:t>
      </w:r>
      <w:r w:rsidR="00816816" w:rsidRPr="00C57BE7">
        <w:rPr>
          <w:b/>
          <w:sz w:val="24"/>
          <w:szCs w:val="24"/>
        </w:rPr>
        <w:t>началась мрачная череда заговоров и мятежей</w:t>
      </w:r>
      <w:r w:rsidR="00816816" w:rsidRPr="00C57BE7">
        <w:rPr>
          <w:sz w:val="24"/>
          <w:szCs w:val="24"/>
        </w:rPr>
        <w:t xml:space="preserve">. Давид </w:t>
      </w:r>
      <w:r w:rsidRPr="00C57BE7">
        <w:rPr>
          <w:sz w:val="24"/>
          <w:szCs w:val="24"/>
        </w:rPr>
        <w:t xml:space="preserve">не </w:t>
      </w:r>
      <w:r w:rsidR="00816816" w:rsidRPr="00C57BE7">
        <w:rPr>
          <w:sz w:val="24"/>
          <w:szCs w:val="24"/>
        </w:rPr>
        <w:t xml:space="preserve">занял престол благодаря предательству — </w:t>
      </w:r>
      <w:r w:rsidR="00816816" w:rsidRPr="00C57BE7">
        <w:rPr>
          <w:b/>
          <w:sz w:val="24"/>
          <w:szCs w:val="24"/>
        </w:rPr>
        <w:t>Бог избрал его царём Израиля</w:t>
      </w:r>
      <w:r w:rsidR="00816816" w:rsidRPr="00C57BE7">
        <w:rPr>
          <w:sz w:val="24"/>
          <w:szCs w:val="24"/>
        </w:rPr>
        <w:t>, и не было причин для недоверия или сопротивления. Но едва его власть признали в Иудее, как по наущению Авенира</w:t>
      </w:r>
      <w:r w:rsidRPr="00C57BE7">
        <w:rPr>
          <w:sz w:val="24"/>
          <w:szCs w:val="24"/>
        </w:rPr>
        <w:t>,</w:t>
      </w:r>
      <w:r w:rsidR="00816816" w:rsidRPr="00C57BE7">
        <w:rPr>
          <w:sz w:val="24"/>
          <w:szCs w:val="24"/>
        </w:rPr>
        <w:t xml:space="preserve"> </w:t>
      </w:r>
      <w:r w:rsidRPr="00C57BE7">
        <w:rPr>
          <w:sz w:val="24"/>
          <w:szCs w:val="24"/>
        </w:rPr>
        <w:t>Иевосфей, сын Саулов</w:t>
      </w:r>
      <w:r w:rsidR="00816816" w:rsidRPr="00C57BE7">
        <w:rPr>
          <w:sz w:val="24"/>
          <w:szCs w:val="24"/>
        </w:rPr>
        <w:t xml:space="preserve">, был провозглашён царём и возведён на соперничающий престол в Израиле. </w:t>
      </w:r>
      <w:r w:rsidR="00816816" w:rsidRPr="00C57BE7">
        <w:rPr>
          <w:sz w:val="16"/>
          <w:szCs w:val="16"/>
        </w:rPr>
        <w:t>{698.1}</w:t>
      </w:r>
      <w:r w:rsidR="00816816" w:rsidRPr="00C57BE7">
        <w:rPr>
          <w:sz w:val="24"/>
          <w:szCs w:val="24"/>
        </w:rPr>
        <w:t xml:space="preserve">  </w:t>
      </w:r>
    </w:p>
    <w:p w:rsidR="00816816" w:rsidRPr="00C57BE7" w:rsidRDefault="004612DA" w:rsidP="00816816">
      <w:pPr>
        <w:autoSpaceDE w:val="0"/>
        <w:autoSpaceDN w:val="0"/>
        <w:adjustRightInd w:val="0"/>
        <w:spacing w:line="240" w:lineRule="auto"/>
        <w:ind w:firstLine="567"/>
        <w:jc w:val="both"/>
        <w:rPr>
          <w:sz w:val="24"/>
          <w:szCs w:val="24"/>
        </w:rPr>
      </w:pPr>
      <w:r w:rsidRPr="00C57BE7">
        <w:rPr>
          <w:sz w:val="24"/>
          <w:szCs w:val="24"/>
        </w:rPr>
        <w:t xml:space="preserve">Иевосфей </w:t>
      </w:r>
      <w:r w:rsidR="00816816" w:rsidRPr="00C57BE7">
        <w:rPr>
          <w:sz w:val="24"/>
          <w:szCs w:val="24"/>
        </w:rPr>
        <w:t xml:space="preserve">был </w:t>
      </w:r>
      <w:r w:rsidRPr="00C57BE7">
        <w:rPr>
          <w:sz w:val="24"/>
          <w:szCs w:val="24"/>
        </w:rPr>
        <w:t xml:space="preserve">слабовольным </w:t>
      </w:r>
      <w:r w:rsidR="00816816" w:rsidRPr="00C57BE7">
        <w:rPr>
          <w:sz w:val="24"/>
          <w:szCs w:val="24"/>
        </w:rPr>
        <w:t xml:space="preserve">и неспособным представителем дома </w:t>
      </w:r>
      <w:r w:rsidRPr="00C57BE7">
        <w:rPr>
          <w:sz w:val="24"/>
          <w:szCs w:val="24"/>
        </w:rPr>
        <w:t>Саулова</w:t>
      </w:r>
      <w:r w:rsidR="00816816" w:rsidRPr="00C57BE7">
        <w:rPr>
          <w:sz w:val="24"/>
          <w:szCs w:val="24"/>
        </w:rPr>
        <w:t xml:space="preserve">, тогда как Давид обладал всеми качествами </w:t>
      </w:r>
      <w:r w:rsidRPr="00C57BE7">
        <w:rPr>
          <w:sz w:val="24"/>
          <w:szCs w:val="24"/>
        </w:rPr>
        <w:t>к тому, чтобы нести бремя царской власти</w:t>
      </w:r>
      <w:r w:rsidR="00816816" w:rsidRPr="00C57BE7">
        <w:rPr>
          <w:sz w:val="24"/>
          <w:szCs w:val="24"/>
        </w:rPr>
        <w:t xml:space="preserve">. </w:t>
      </w:r>
      <w:r w:rsidR="00816816" w:rsidRPr="00C57BE7">
        <w:rPr>
          <w:b/>
          <w:sz w:val="24"/>
          <w:szCs w:val="24"/>
        </w:rPr>
        <w:t>Авенир</w:t>
      </w:r>
      <w:r w:rsidR="00816816" w:rsidRPr="00C57BE7">
        <w:rPr>
          <w:sz w:val="24"/>
          <w:szCs w:val="24"/>
        </w:rPr>
        <w:t xml:space="preserve">, главный инициатор возвышения </w:t>
      </w:r>
      <w:r w:rsidRPr="00C57BE7">
        <w:rPr>
          <w:sz w:val="24"/>
          <w:szCs w:val="24"/>
        </w:rPr>
        <w:t>Иевосфея</w:t>
      </w:r>
      <w:r w:rsidR="00816816" w:rsidRPr="00C57BE7">
        <w:rPr>
          <w:sz w:val="24"/>
          <w:szCs w:val="24"/>
        </w:rPr>
        <w:t xml:space="preserve">, </w:t>
      </w:r>
      <w:r w:rsidR="00816816" w:rsidRPr="00C57BE7">
        <w:rPr>
          <w:sz w:val="24"/>
          <w:szCs w:val="24"/>
          <w:u w:val="single"/>
        </w:rPr>
        <w:t>был военачальником Саула и самым влиятельным человеком в Израиле</w:t>
      </w:r>
      <w:r w:rsidR="00816816" w:rsidRPr="00C57BE7">
        <w:rPr>
          <w:sz w:val="24"/>
          <w:szCs w:val="24"/>
        </w:rPr>
        <w:t xml:space="preserve">. </w:t>
      </w:r>
      <w:r w:rsidR="00816816" w:rsidRPr="00C57BE7">
        <w:rPr>
          <w:b/>
          <w:sz w:val="24"/>
          <w:szCs w:val="24"/>
        </w:rPr>
        <w:t>Он знал, что Давид был избран Господом на престол</w:t>
      </w:r>
      <w:r w:rsidR="00816816" w:rsidRPr="00C57BE7">
        <w:rPr>
          <w:sz w:val="24"/>
          <w:szCs w:val="24"/>
        </w:rPr>
        <w:t xml:space="preserve">, но после долгих лет преследования сына Иессея не желал, чтобы тот унаследовал царство Саула. </w:t>
      </w:r>
      <w:r w:rsidR="00816816" w:rsidRPr="00C57BE7">
        <w:rPr>
          <w:sz w:val="16"/>
          <w:szCs w:val="16"/>
        </w:rPr>
        <w:t xml:space="preserve">{698.2}  </w:t>
      </w:r>
    </w:p>
    <w:p w:rsidR="00816816" w:rsidRPr="00C57BE7" w:rsidRDefault="00816816" w:rsidP="00816816">
      <w:pPr>
        <w:autoSpaceDE w:val="0"/>
        <w:autoSpaceDN w:val="0"/>
        <w:adjustRightInd w:val="0"/>
        <w:spacing w:line="240" w:lineRule="auto"/>
        <w:ind w:firstLine="567"/>
        <w:jc w:val="both"/>
        <w:rPr>
          <w:sz w:val="24"/>
          <w:szCs w:val="24"/>
          <w:highlight w:val="cyan"/>
        </w:rPr>
      </w:pPr>
      <w:r w:rsidRPr="00C57BE7">
        <w:rPr>
          <w:sz w:val="24"/>
          <w:szCs w:val="24"/>
        </w:rPr>
        <w:t xml:space="preserve">Обстоятельства раскрыли истинный характер Авенира — </w:t>
      </w:r>
      <w:r w:rsidRPr="00C57BE7">
        <w:rPr>
          <w:b/>
          <w:sz w:val="24"/>
          <w:szCs w:val="24"/>
        </w:rPr>
        <w:t>честолюбивый и беспринципный</w:t>
      </w:r>
      <w:r w:rsidRPr="00C57BE7">
        <w:rPr>
          <w:sz w:val="24"/>
          <w:szCs w:val="24"/>
        </w:rPr>
        <w:t xml:space="preserve">. </w:t>
      </w:r>
      <w:r w:rsidRPr="00C57BE7">
        <w:rPr>
          <w:sz w:val="24"/>
          <w:szCs w:val="24"/>
          <w:u w:val="single"/>
        </w:rPr>
        <w:t>Он был близок к Саулу</w:t>
      </w:r>
      <w:r w:rsidRPr="00C57BE7">
        <w:rPr>
          <w:sz w:val="24"/>
          <w:szCs w:val="24"/>
        </w:rPr>
        <w:t xml:space="preserve"> и </w:t>
      </w:r>
      <w:r w:rsidRPr="00C57BE7">
        <w:rPr>
          <w:b/>
          <w:sz w:val="24"/>
          <w:szCs w:val="24"/>
        </w:rPr>
        <w:t>перенял его дух неприязни к избраннику Божьему</w:t>
      </w:r>
      <w:r w:rsidRPr="00C57BE7">
        <w:rPr>
          <w:sz w:val="24"/>
          <w:szCs w:val="24"/>
        </w:rPr>
        <w:t xml:space="preserve">. </w:t>
      </w:r>
      <w:r w:rsidRPr="00C57BE7">
        <w:rPr>
          <w:sz w:val="24"/>
          <w:szCs w:val="24"/>
          <w:u w:val="single"/>
        </w:rPr>
        <w:t>Его ненависть усилилась после резкого упрёка Давида, когда тот отнял у спящего Саула кувшин воды и копьё</w:t>
      </w:r>
      <w:r w:rsidRPr="00C57BE7">
        <w:rPr>
          <w:sz w:val="24"/>
          <w:szCs w:val="24"/>
        </w:rPr>
        <w:t>. Авенир помнил, как Давид вос</w:t>
      </w:r>
      <w:r w:rsidR="004612DA" w:rsidRPr="00C57BE7">
        <w:rPr>
          <w:sz w:val="24"/>
          <w:szCs w:val="24"/>
        </w:rPr>
        <w:t xml:space="preserve">кликнул перед царём и народом: </w:t>
      </w:r>
      <w:r w:rsidRPr="00C57BE7">
        <w:rPr>
          <w:sz w:val="24"/>
          <w:szCs w:val="24"/>
        </w:rPr>
        <w:t>«</w:t>
      </w:r>
      <w:r w:rsidR="004612DA" w:rsidRPr="00C57BE7">
        <w:rPr>
          <w:sz w:val="24"/>
          <w:szCs w:val="24"/>
        </w:rPr>
        <w:t>Не муж ли ты, и кто равен тебе в Израиле? Для чего же ты не бережешь господина твоего, царя?.. Не хорошо ты это делаешь; жив Господь! вы достойны смерти за то, что не бережете господина вашего, помазанника Господня</w:t>
      </w:r>
      <w:r w:rsidRPr="00C57BE7">
        <w:rPr>
          <w:sz w:val="24"/>
          <w:szCs w:val="24"/>
        </w:rPr>
        <w:t>»</w:t>
      </w:r>
      <w:r w:rsidR="004612DA" w:rsidRPr="00C57BE7">
        <w:rPr>
          <w:sz w:val="24"/>
          <w:szCs w:val="24"/>
        </w:rPr>
        <w:t xml:space="preserve"> </w:t>
      </w:r>
      <w:r w:rsidR="004612DA" w:rsidRPr="00C57BE7">
        <w:rPr>
          <w:rFonts w:ascii="Arial Narrow" w:hAnsi="Arial Narrow" w:cs="Times New Roman CYR"/>
          <w:sz w:val="18"/>
          <w:szCs w:val="18"/>
        </w:rPr>
        <w:t>(1 Царств 26:15, 16)</w:t>
      </w:r>
      <w:r w:rsidRPr="00C57BE7">
        <w:rPr>
          <w:sz w:val="24"/>
          <w:szCs w:val="24"/>
        </w:rPr>
        <w:t xml:space="preserve">. </w:t>
      </w:r>
      <w:r w:rsidR="00BB13F7" w:rsidRPr="00C57BE7">
        <w:rPr>
          <w:sz w:val="24"/>
          <w:szCs w:val="24"/>
        </w:rPr>
        <w:t>Этот упрёк запал ему в душу (</w:t>
      </w:r>
      <w:r w:rsidRPr="00C57BE7">
        <w:rPr>
          <w:sz w:val="24"/>
          <w:szCs w:val="24"/>
        </w:rPr>
        <w:t>слова жгли его сердце</w:t>
      </w:r>
      <w:r w:rsidR="00BB13F7" w:rsidRPr="00C57BE7">
        <w:rPr>
          <w:sz w:val="24"/>
          <w:szCs w:val="24"/>
        </w:rPr>
        <w:t>)</w:t>
      </w:r>
      <w:r w:rsidRPr="00C57BE7">
        <w:rPr>
          <w:sz w:val="24"/>
          <w:szCs w:val="24"/>
        </w:rPr>
        <w:t xml:space="preserve">, </w:t>
      </w:r>
      <w:r w:rsidR="00BB13F7" w:rsidRPr="00C57BE7">
        <w:rPr>
          <w:sz w:val="24"/>
          <w:szCs w:val="24"/>
        </w:rPr>
        <w:t xml:space="preserve">и он решил осуществить свою мстительную цель, </w:t>
      </w:r>
      <w:r w:rsidR="00BB13F7" w:rsidRPr="00C57BE7">
        <w:rPr>
          <w:b/>
          <w:sz w:val="24"/>
          <w:szCs w:val="24"/>
        </w:rPr>
        <w:t>посеяв разделение в Израиле, чтобы самому возвыситься</w:t>
      </w:r>
      <w:r w:rsidRPr="00C57BE7">
        <w:rPr>
          <w:sz w:val="24"/>
          <w:szCs w:val="24"/>
        </w:rPr>
        <w:t xml:space="preserve">. </w:t>
      </w:r>
      <w:r w:rsidRPr="00C57BE7">
        <w:rPr>
          <w:b/>
          <w:sz w:val="24"/>
          <w:szCs w:val="24"/>
        </w:rPr>
        <w:t>Он использовал наследника престола для своих честолюбивых целей</w:t>
      </w:r>
      <w:r w:rsidRPr="00C57BE7">
        <w:rPr>
          <w:sz w:val="24"/>
          <w:szCs w:val="24"/>
        </w:rPr>
        <w:t xml:space="preserve">. </w:t>
      </w:r>
      <w:r w:rsidR="00BB13F7" w:rsidRPr="00C57BE7">
        <w:rPr>
          <w:sz w:val="24"/>
          <w:szCs w:val="24"/>
        </w:rPr>
        <w:t xml:space="preserve">Он знал, что народ любил Ионафана. Память о нем была дорога, и </w:t>
      </w:r>
      <w:r w:rsidR="00BB13F7" w:rsidRPr="00C57BE7">
        <w:rPr>
          <w:sz w:val="24"/>
          <w:szCs w:val="24"/>
        </w:rPr>
        <w:lastRenderedPageBreak/>
        <w:t>первые успешные походы Саула не были забыты армией.</w:t>
      </w:r>
      <w:r w:rsidRPr="00C57BE7">
        <w:rPr>
          <w:sz w:val="24"/>
          <w:szCs w:val="24"/>
        </w:rPr>
        <w:t xml:space="preserve"> </w:t>
      </w:r>
      <w:r w:rsidR="00BB13F7" w:rsidRPr="00C57BE7">
        <w:rPr>
          <w:sz w:val="24"/>
          <w:szCs w:val="24"/>
        </w:rPr>
        <w:t>С решимостью, достойной лучшего применения, этот мятежный лидер принялся за осуществление своих планов</w:t>
      </w:r>
      <w:r w:rsidRPr="00C57BE7">
        <w:rPr>
          <w:sz w:val="24"/>
          <w:szCs w:val="24"/>
        </w:rPr>
        <w:t xml:space="preserve">. </w:t>
      </w:r>
      <w:r w:rsidRPr="00C57BE7">
        <w:rPr>
          <w:sz w:val="16"/>
          <w:szCs w:val="16"/>
        </w:rPr>
        <w:t>{698.3}</w:t>
      </w:r>
      <w:r w:rsidRPr="00C57BE7">
        <w:rPr>
          <w:sz w:val="24"/>
          <w:szCs w:val="24"/>
        </w:rPr>
        <w:t xml:space="preserve">  </w:t>
      </w:r>
    </w:p>
    <w:p w:rsidR="00816816" w:rsidRPr="00C57BE7" w:rsidRDefault="00BB13F7" w:rsidP="00816816">
      <w:pPr>
        <w:autoSpaceDE w:val="0"/>
        <w:autoSpaceDN w:val="0"/>
        <w:adjustRightInd w:val="0"/>
        <w:spacing w:line="240" w:lineRule="auto"/>
        <w:ind w:firstLine="567"/>
        <w:jc w:val="both"/>
        <w:rPr>
          <w:sz w:val="16"/>
          <w:szCs w:val="16"/>
        </w:rPr>
      </w:pPr>
      <w:r w:rsidRPr="00C57BE7">
        <w:rPr>
          <w:sz w:val="24"/>
          <w:szCs w:val="24"/>
        </w:rPr>
        <w:t>В качестве царской резиденции был выбран Маханаим, расположенный на дальнем берегу Иордана, поскольку он обеспечивал наибольшую безопасность от нападения, как со стороны Давида, так и со стороны филистимлян</w:t>
      </w:r>
      <w:r w:rsidR="00816816" w:rsidRPr="00C57BE7">
        <w:rPr>
          <w:sz w:val="24"/>
          <w:szCs w:val="24"/>
        </w:rPr>
        <w:t>. Здесь состоялась коронация</w:t>
      </w:r>
      <w:r w:rsidRPr="00C57BE7">
        <w:rPr>
          <w:sz w:val="24"/>
          <w:szCs w:val="24"/>
        </w:rPr>
        <w:t xml:space="preserve"> (помазание)</w:t>
      </w:r>
      <w:r w:rsidR="00816816" w:rsidRPr="00C57BE7">
        <w:rPr>
          <w:sz w:val="24"/>
          <w:szCs w:val="24"/>
        </w:rPr>
        <w:t xml:space="preserve"> </w:t>
      </w:r>
      <w:r w:rsidRPr="00C57BE7">
        <w:rPr>
          <w:sz w:val="24"/>
          <w:szCs w:val="24"/>
        </w:rPr>
        <w:t>Иевосфея</w:t>
      </w:r>
      <w:r w:rsidR="00816816" w:rsidRPr="00C57BE7">
        <w:rPr>
          <w:sz w:val="24"/>
          <w:szCs w:val="24"/>
        </w:rPr>
        <w:t xml:space="preserve">. Сначала его признали колена за Иорданом, а затем и весь Израиль, </w:t>
      </w:r>
      <w:r w:rsidR="00816816" w:rsidRPr="00C57BE7">
        <w:rPr>
          <w:b/>
          <w:sz w:val="24"/>
          <w:szCs w:val="24"/>
        </w:rPr>
        <w:t>кроме Иудеи</w:t>
      </w:r>
      <w:r w:rsidR="00816816" w:rsidRPr="00C57BE7">
        <w:rPr>
          <w:sz w:val="24"/>
          <w:szCs w:val="24"/>
        </w:rPr>
        <w:t xml:space="preserve">. </w:t>
      </w:r>
      <w:r w:rsidR="00816816" w:rsidRPr="00C57BE7">
        <w:rPr>
          <w:sz w:val="24"/>
          <w:szCs w:val="24"/>
          <w:u w:val="single"/>
        </w:rPr>
        <w:t>Два года сын Саула наслаждался властью в уединённой столице</w:t>
      </w:r>
      <w:r w:rsidR="00816816" w:rsidRPr="00C57BE7">
        <w:rPr>
          <w:sz w:val="24"/>
          <w:szCs w:val="24"/>
        </w:rPr>
        <w:t>. Но Авенир, желая подчинить весь Израиль, начал готовиться к войне. «</w:t>
      </w:r>
      <w:r w:rsidRPr="00C57BE7">
        <w:rPr>
          <w:sz w:val="24"/>
          <w:szCs w:val="24"/>
        </w:rPr>
        <w:t xml:space="preserve">И была продолжительная распря между домом Сауловым и домом Давидовым. </w:t>
      </w:r>
      <w:r w:rsidRPr="00C57BE7">
        <w:rPr>
          <w:sz w:val="24"/>
          <w:szCs w:val="24"/>
          <w:u w:val="single"/>
        </w:rPr>
        <w:t>Давид все более и более усиливался</w:t>
      </w:r>
      <w:r w:rsidRPr="00C57BE7">
        <w:rPr>
          <w:sz w:val="24"/>
          <w:szCs w:val="24"/>
        </w:rPr>
        <w:t xml:space="preserve">, а </w:t>
      </w:r>
      <w:r w:rsidRPr="00C57BE7">
        <w:rPr>
          <w:sz w:val="24"/>
          <w:szCs w:val="24"/>
          <w:u w:val="single"/>
        </w:rPr>
        <w:t>дом Саулов более и более ослабевал</w:t>
      </w:r>
      <w:r w:rsidR="00816816" w:rsidRPr="00C57BE7">
        <w:rPr>
          <w:sz w:val="24"/>
          <w:szCs w:val="24"/>
        </w:rPr>
        <w:t xml:space="preserve">». </w:t>
      </w:r>
      <w:r w:rsidR="00816816" w:rsidRPr="00C57BE7">
        <w:rPr>
          <w:sz w:val="16"/>
          <w:szCs w:val="16"/>
        </w:rPr>
        <w:t xml:space="preserve">{699.1}  </w:t>
      </w:r>
    </w:p>
    <w:p w:rsidR="00816816" w:rsidRPr="00C57BE7" w:rsidRDefault="00816816" w:rsidP="00816816">
      <w:pPr>
        <w:autoSpaceDE w:val="0"/>
        <w:autoSpaceDN w:val="0"/>
        <w:adjustRightInd w:val="0"/>
        <w:spacing w:line="240" w:lineRule="auto"/>
        <w:ind w:firstLine="567"/>
        <w:jc w:val="both"/>
        <w:rPr>
          <w:sz w:val="24"/>
          <w:szCs w:val="24"/>
        </w:rPr>
      </w:pPr>
      <w:r w:rsidRPr="00C57BE7">
        <w:rPr>
          <w:sz w:val="24"/>
          <w:szCs w:val="24"/>
        </w:rPr>
        <w:t>В конце концов</w:t>
      </w:r>
      <w:r w:rsidR="00BB13F7" w:rsidRPr="00C57BE7">
        <w:rPr>
          <w:sz w:val="24"/>
          <w:szCs w:val="24"/>
        </w:rPr>
        <w:t>,</w:t>
      </w:r>
      <w:r w:rsidRPr="00C57BE7">
        <w:rPr>
          <w:sz w:val="24"/>
          <w:szCs w:val="24"/>
        </w:rPr>
        <w:t xml:space="preserve"> предательство разрушило трон, воздвигнутый злобой и честолюбием. Авенир, возмущённый слабостью </w:t>
      </w:r>
      <w:r w:rsidR="00BB13F7" w:rsidRPr="00C57BE7">
        <w:rPr>
          <w:sz w:val="24"/>
          <w:szCs w:val="24"/>
        </w:rPr>
        <w:t>Иевосфея</w:t>
      </w:r>
      <w:r w:rsidRPr="00C57BE7">
        <w:rPr>
          <w:sz w:val="24"/>
          <w:szCs w:val="24"/>
        </w:rPr>
        <w:t xml:space="preserve">, перешёл к Давиду, предложив привести под его власть все колена Израиля. Царь принял его предложение и отпустил с почестями исполнить задуманное. Но благосклонный приём прославленного воина вызвал ревность Иоава, главнокомандующего войска Давида. </w:t>
      </w:r>
      <w:r w:rsidRPr="00C57BE7">
        <w:rPr>
          <w:b/>
          <w:sz w:val="24"/>
          <w:szCs w:val="24"/>
        </w:rPr>
        <w:t>Между Авениром и Иоавом была кровная вражда</w:t>
      </w:r>
      <w:r w:rsidRPr="00C57BE7">
        <w:rPr>
          <w:sz w:val="24"/>
          <w:szCs w:val="24"/>
        </w:rPr>
        <w:t xml:space="preserve"> — </w:t>
      </w:r>
      <w:r w:rsidRPr="00C57BE7">
        <w:rPr>
          <w:sz w:val="24"/>
          <w:szCs w:val="24"/>
          <w:u w:val="single"/>
        </w:rPr>
        <w:t>первый убил Асаила, брата Иоава, во время войны между Израилем и Иудеей</w:t>
      </w:r>
      <w:r w:rsidRPr="00C57BE7">
        <w:rPr>
          <w:sz w:val="24"/>
          <w:szCs w:val="24"/>
        </w:rPr>
        <w:t xml:space="preserve">. Теперь Иоав, увидев возможность отомстить за брата и устранить соперника, </w:t>
      </w:r>
      <w:r w:rsidR="00D7691A" w:rsidRPr="00C57BE7">
        <w:rPr>
          <w:sz w:val="24"/>
          <w:szCs w:val="24"/>
        </w:rPr>
        <w:t>коварно устроил засаду и убил Авенира</w:t>
      </w:r>
      <w:r w:rsidRPr="00C57BE7">
        <w:rPr>
          <w:sz w:val="24"/>
          <w:szCs w:val="24"/>
        </w:rPr>
        <w:t xml:space="preserve">. </w:t>
      </w:r>
      <w:r w:rsidRPr="00C57BE7">
        <w:rPr>
          <w:sz w:val="16"/>
          <w:szCs w:val="16"/>
        </w:rPr>
        <w:t>{699.2}</w:t>
      </w:r>
      <w:r w:rsidRPr="00C57BE7">
        <w:rPr>
          <w:sz w:val="24"/>
          <w:szCs w:val="24"/>
        </w:rPr>
        <w:t xml:space="preserve">  </w:t>
      </w:r>
    </w:p>
    <w:p w:rsidR="00816816" w:rsidRPr="00C57BE7" w:rsidRDefault="00816816" w:rsidP="00816816">
      <w:pPr>
        <w:autoSpaceDE w:val="0"/>
        <w:autoSpaceDN w:val="0"/>
        <w:adjustRightInd w:val="0"/>
        <w:spacing w:line="240" w:lineRule="auto"/>
        <w:ind w:firstLine="567"/>
        <w:jc w:val="both"/>
        <w:rPr>
          <w:sz w:val="24"/>
          <w:szCs w:val="24"/>
        </w:rPr>
      </w:pPr>
      <w:r w:rsidRPr="00C57BE7">
        <w:rPr>
          <w:sz w:val="24"/>
          <w:szCs w:val="24"/>
        </w:rPr>
        <w:t>Услышав о вероломном убийстве, Давид воскликнул: «</w:t>
      </w:r>
      <w:r w:rsidR="00D7691A" w:rsidRPr="00C57BE7">
        <w:rPr>
          <w:sz w:val="24"/>
          <w:szCs w:val="24"/>
        </w:rPr>
        <w:t>Невинен я и царство мое вовек пред Господом в крови Авенира, сына Нирова. Пусть падет она на голову Иоава и на весь дом отца его</w:t>
      </w:r>
      <w:r w:rsidRPr="00C57BE7">
        <w:rPr>
          <w:sz w:val="24"/>
          <w:szCs w:val="24"/>
        </w:rPr>
        <w:t xml:space="preserve">». Учитывая нестабильность в царстве и влияние убийц </w:t>
      </w:r>
      <w:r w:rsidR="00D7691A" w:rsidRPr="00C57BE7">
        <w:rPr>
          <w:sz w:val="24"/>
          <w:szCs w:val="24"/>
        </w:rPr>
        <w:t>- ведь брат Иоава, Ависай, был заодно с ним</w:t>
      </w:r>
      <w:r w:rsidRPr="00C57BE7">
        <w:rPr>
          <w:sz w:val="24"/>
          <w:szCs w:val="24"/>
        </w:rPr>
        <w:t xml:space="preserve">, </w:t>
      </w:r>
      <w:r w:rsidR="00D7691A" w:rsidRPr="00C57BE7">
        <w:rPr>
          <w:sz w:val="24"/>
          <w:szCs w:val="24"/>
        </w:rPr>
        <w:t>Давид не мог подвергнуть преступников справедливому наказанию за их преступление</w:t>
      </w:r>
      <w:r w:rsidRPr="00C57BE7">
        <w:rPr>
          <w:b/>
          <w:sz w:val="24"/>
          <w:szCs w:val="24"/>
        </w:rPr>
        <w:t xml:space="preserve">, но публично выразил отвращение к </w:t>
      </w:r>
      <w:r w:rsidR="00D7691A" w:rsidRPr="00C57BE7">
        <w:rPr>
          <w:b/>
          <w:sz w:val="24"/>
          <w:szCs w:val="24"/>
        </w:rPr>
        <w:t xml:space="preserve">этому </w:t>
      </w:r>
      <w:r w:rsidRPr="00C57BE7">
        <w:rPr>
          <w:b/>
          <w:sz w:val="24"/>
          <w:szCs w:val="24"/>
        </w:rPr>
        <w:t>злодеянию</w:t>
      </w:r>
      <w:r w:rsidRPr="00C57BE7">
        <w:rPr>
          <w:sz w:val="24"/>
          <w:szCs w:val="24"/>
        </w:rPr>
        <w:t xml:space="preserve">. Похороны Авенира прошли с почестями. Войско во главе с Иоавом должно было участвовать в трауре, разодрав одежды и облачившись во вретище. </w:t>
      </w:r>
      <w:r w:rsidR="00D7691A" w:rsidRPr="00C57BE7">
        <w:rPr>
          <w:sz w:val="24"/>
          <w:szCs w:val="24"/>
        </w:rPr>
        <w:t>Царь выразил свою скорбь, соблюдая пост в день погребения</w:t>
      </w:r>
      <w:r w:rsidRPr="00C57BE7">
        <w:rPr>
          <w:sz w:val="24"/>
          <w:szCs w:val="24"/>
        </w:rPr>
        <w:t xml:space="preserve">, </w:t>
      </w:r>
      <w:r w:rsidR="00D7691A" w:rsidRPr="00C57BE7">
        <w:rPr>
          <w:sz w:val="24"/>
          <w:szCs w:val="24"/>
        </w:rPr>
        <w:t xml:space="preserve">и </w:t>
      </w:r>
      <w:r w:rsidRPr="00C57BE7">
        <w:rPr>
          <w:sz w:val="24"/>
          <w:szCs w:val="24"/>
        </w:rPr>
        <w:t xml:space="preserve">шёл за гробом как главный плакальщик </w:t>
      </w:r>
      <w:r w:rsidR="00D7691A" w:rsidRPr="00C57BE7">
        <w:rPr>
          <w:sz w:val="24"/>
          <w:szCs w:val="24"/>
        </w:rPr>
        <w:t xml:space="preserve">и у могилы произнёс элегию (прощальное слово), ставшее обличающим упрёком для убийц. «И оплакал царь Авенира, говоря: смертию ли подлого умирать Авениру? Руки твои не были связаны, и ноги твои не в оковах, и ты пал, как падают от разбойников» </w:t>
      </w:r>
      <w:r w:rsidR="00D7691A" w:rsidRPr="00C57BE7">
        <w:rPr>
          <w:sz w:val="16"/>
          <w:szCs w:val="16"/>
        </w:rPr>
        <w:t>{699.3; 700.1}</w:t>
      </w:r>
    </w:p>
    <w:p w:rsidR="00816816" w:rsidRPr="00C57BE7" w:rsidRDefault="00816816" w:rsidP="00816816">
      <w:pPr>
        <w:autoSpaceDE w:val="0"/>
        <w:autoSpaceDN w:val="0"/>
        <w:adjustRightInd w:val="0"/>
        <w:spacing w:line="240" w:lineRule="auto"/>
        <w:ind w:firstLine="567"/>
        <w:jc w:val="both"/>
        <w:rPr>
          <w:sz w:val="24"/>
          <w:szCs w:val="24"/>
        </w:rPr>
      </w:pPr>
      <w:r w:rsidRPr="00C57BE7">
        <w:rPr>
          <w:b/>
          <w:sz w:val="24"/>
          <w:szCs w:val="24"/>
        </w:rPr>
        <w:t>Великодушие Давида, признавшего заслуги бывшего врага, завоевало доверие и восхищение всего Израиля</w:t>
      </w:r>
      <w:r w:rsidRPr="00C57BE7">
        <w:rPr>
          <w:sz w:val="24"/>
          <w:szCs w:val="24"/>
        </w:rPr>
        <w:t>. «</w:t>
      </w:r>
      <w:r w:rsidR="005F77EE" w:rsidRPr="00C57BE7">
        <w:rPr>
          <w:sz w:val="24"/>
          <w:szCs w:val="24"/>
        </w:rPr>
        <w:t xml:space="preserve">И весь народ узнал это, и понравилось ему это, </w:t>
      </w:r>
      <w:r w:rsidR="005F77EE" w:rsidRPr="00C57BE7">
        <w:rPr>
          <w:sz w:val="24"/>
          <w:szCs w:val="24"/>
          <w:u w:val="single"/>
        </w:rPr>
        <w:t>как и все, что делал царь, нравилось всему народу</w:t>
      </w:r>
      <w:r w:rsidR="005F77EE" w:rsidRPr="00C57BE7">
        <w:rPr>
          <w:sz w:val="24"/>
          <w:szCs w:val="24"/>
        </w:rPr>
        <w:t xml:space="preserve">. И узнал весь народ и весь Израиль в тот день, что не от царя произошло умерщвление Авенира, сына Нирова». В кругу своих приближённых советников и слуг царь говорил об этом преступлении и, осознавая своё бессилие наказать убийц, как бы того хотел, он вверил их суду Божьему: «Знаете ли, что вождь и великий муж пал в этот день в Израиле? </w:t>
      </w:r>
      <w:r w:rsidR="005F77EE" w:rsidRPr="00C57BE7">
        <w:rPr>
          <w:sz w:val="24"/>
          <w:szCs w:val="24"/>
          <w:u w:val="single"/>
        </w:rPr>
        <w:t>Я теперь еще слаб, хотя и помазан на царство, а эти люди, сыновья Саруи, сильнее меня</w:t>
      </w:r>
      <w:r w:rsidR="005F77EE" w:rsidRPr="00C57BE7">
        <w:rPr>
          <w:sz w:val="24"/>
          <w:szCs w:val="24"/>
        </w:rPr>
        <w:t>; пусть же воздаст Господь делающему злое по злобе его!</w:t>
      </w:r>
      <w:r w:rsidRPr="00C57BE7">
        <w:rPr>
          <w:sz w:val="24"/>
          <w:szCs w:val="24"/>
        </w:rPr>
        <w:t xml:space="preserve">» </w:t>
      </w:r>
      <w:r w:rsidRPr="00C57BE7">
        <w:rPr>
          <w:sz w:val="16"/>
          <w:szCs w:val="16"/>
        </w:rPr>
        <w:t>{700.2}</w:t>
      </w:r>
      <w:r w:rsidRPr="00C57BE7">
        <w:rPr>
          <w:sz w:val="24"/>
          <w:szCs w:val="24"/>
        </w:rPr>
        <w:t xml:space="preserve">  </w:t>
      </w:r>
    </w:p>
    <w:p w:rsidR="00816816" w:rsidRPr="00C57BE7" w:rsidRDefault="00816816" w:rsidP="00816816">
      <w:pPr>
        <w:autoSpaceDE w:val="0"/>
        <w:autoSpaceDN w:val="0"/>
        <w:adjustRightInd w:val="0"/>
        <w:spacing w:line="240" w:lineRule="auto"/>
        <w:ind w:firstLine="567"/>
        <w:jc w:val="both"/>
        <w:rPr>
          <w:sz w:val="24"/>
          <w:szCs w:val="24"/>
        </w:rPr>
      </w:pPr>
      <w:r w:rsidRPr="00C57BE7">
        <w:rPr>
          <w:sz w:val="24"/>
          <w:szCs w:val="24"/>
          <w:u w:val="single"/>
        </w:rPr>
        <w:t>Авенир искренне предлагал Давиду свою помощь</w:t>
      </w:r>
      <w:r w:rsidRPr="00C57BE7">
        <w:rPr>
          <w:sz w:val="24"/>
          <w:szCs w:val="24"/>
        </w:rPr>
        <w:t xml:space="preserve">, </w:t>
      </w:r>
      <w:r w:rsidRPr="00C57BE7">
        <w:rPr>
          <w:b/>
          <w:sz w:val="24"/>
          <w:szCs w:val="24"/>
        </w:rPr>
        <w:t>но его мотивы были корыстны</w:t>
      </w:r>
      <w:r w:rsidRPr="00C57BE7">
        <w:rPr>
          <w:sz w:val="24"/>
          <w:szCs w:val="24"/>
        </w:rPr>
        <w:t>. Он долго противился Божьему избраннику, надеясь возвыситься</w:t>
      </w:r>
      <w:r w:rsidR="005F77EE" w:rsidRPr="00C57BE7">
        <w:rPr>
          <w:sz w:val="24"/>
          <w:szCs w:val="24"/>
        </w:rPr>
        <w:t xml:space="preserve"> самому Это было возмущение, уязвлённая гордость и страсть, что побудили его отречься от дела, которому он так долго служил; </w:t>
      </w:r>
      <w:r w:rsidR="005F77EE" w:rsidRPr="00C57BE7">
        <w:rPr>
          <w:b/>
          <w:sz w:val="24"/>
          <w:szCs w:val="24"/>
        </w:rPr>
        <w:t>перейдя на сторону Давида, он надеялся получить высшее положение в его царстве</w:t>
      </w:r>
      <w:r w:rsidRPr="00C57BE7">
        <w:rPr>
          <w:sz w:val="24"/>
          <w:szCs w:val="24"/>
        </w:rPr>
        <w:t xml:space="preserve">. </w:t>
      </w:r>
      <w:r w:rsidR="005F77EE" w:rsidRPr="00C57BE7">
        <w:rPr>
          <w:b/>
          <w:sz w:val="24"/>
          <w:szCs w:val="24"/>
        </w:rPr>
        <w:t>Если бы ему удалось добиться своей цели</w:t>
      </w:r>
      <w:r w:rsidR="005F77EE" w:rsidRPr="00C57BE7">
        <w:rPr>
          <w:sz w:val="24"/>
          <w:szCs w:val="24"/>
        </w:rPr>
        <w:t xml:space="preserve">, его таланты и честолюбие, великое влияние и </w:t>
      </w:r>
      <w:r w:rsidR="005F77EE" w:rsidRPr="00C57BE7">
        <w:rPr>
          <w:b/>
          <w:sz w:val="24"/>
          <w:szCs w:val="24"/>
        </w:rPr>
        <w:t>отсутствие благочестия</w:t>
      </w:r>
      <w:r w:rsidR="005F77EE" w:rsidRPr="00C57BE7">
        <w:rPr>
          <w:sz w:val="24"/>
          <w:szCs w:val="24"/>
        </w:rPr>
        <w:t xml:space="preserve"> </w:t>
      </w:r>
      <w:r w:rsidR="005F77EE" w:rsidRPr="00C57BE7">
        <w:rPr>
          <w:b/>
          <w:sz w:val="24"/>
          <w:szCs w:val="24"/>
          <w:u w:val="single"/>
        </w:rPr>
        <w:t>могли бы подвергнуть опасности престол Давида</w:t>
      </w:r>
      <w:r w:rsidR="005F77EE" w:rsidRPr="00C57BE7">
        <w:rPr>
          <w:sz w:val="24"/>
          <w:szCs w:val="24"/>
        </w:rPr>
        <w:t xml:space="preserve"> и нарушить мир и благополучие народа</w:t>
      </w:r>
      <w:r w:rsidRPr="00C57BE7">
        <w:rPr>
          <w:sz w:val="24"/>
          <w:szCs w:val="24"/>
        </w:rPr>
        <w:t xml:space="preserve">. </w:t>
      </w:r>
      <w:r w:rsidRPr="00C57BE7">
        <w:rPr>
          <w:sz w:val="16"/>
          <w:szCs w:val="16"/>
        </w:rPr>
        <w:t>{700.3}</w:t>
      </w:r>
      <w:r w:rsidRPr="00C57BE7">
        <w:rPr>
          <w:sz w:val="24"/>
          <w:szCs w:val="24"/>
        </w:rPr>
        <w:t xml:space="preserve">  </w:t>
      </w:r>
    </w:p>
    <w:p w:rsidR="00816816" w:rsidRPr="00C57BE7" w:rsidRDefault="00816816" w:rsidP="00816816">
      <w:pPr>
        <w:autoSpaceDE w:val="0"/>
        <w:autoSpaceDN w:val="0"/>
        <w:adjustRightInd w:val="0"/>
        <w:spacing w:line="240" w:lineRule="auto"/>
        <w:ind w:firstLine="567"/>
        <w:jc w:val="both"/>
        <w:rPr>
          <w:sz w:val="24"/>
          <w:szCs w:val="24"/>
        </w:rPr>
      </w:pPr>
      <w:r w:rsidRPr="00C57BE7">
        <w:rPr>
          <w:sz w:val="24"/>
          <w:szCs w:val="24"/>
        </w:rPr>
        <w:t>«</w:t>
      </w:r>
      <w:r w:rsidR="005F77EE" w:rsidRPr="00C57BE7">
        <w:rPr>
          <w:sz w:val="24"/>
          <w:szCs w:val="24"/>
        </w:rPr>
        <w:t>И услышал Иевосфей, сын Саулов, что умер Авенир в Хевроне, и опустились руки его, и весь Израиль смутился</w:t>
      </w:r>
      <w:r w:rsidRPr="00C57BE7">
        <w:rPr>
          <w:sz w:val="24"/>
          <w:szCs w:val="24"/>
        </w:rPr>
        <w:t xml:space="preserve">». Стало ясно, что его царство долго не продержится. </w:t>
      </w:r>
      <w:r w:rsidR="005F77EE" w:rsidRPr="00C57BE7">
        <w:rPr>
          <w:sz w:val="24"/>
          <w:szCs w:val="24"/>
        </w:rPr>
        <w:t>Вскоре ещё один акт измены окончательно разрушил ослабевающую власть</w:t>
      </w:r>
      <w:r w:rsidRPr="00C57BE7">
        <w:rPr>
          <w:sz w:val="24"/>
          <w:szCs w:val="24"/>
        </w:rPr>
        <w:t xml:space="preserve">. </w:t>
      </w:r>
      <w:r w:rsidR="005F77EE" w:rsidRPr="00C57BE7">
        <w:rPr>
          <w:sz w:val="24"/>
          <w:szCs w:val="24"/>
          <w:u w:val="single"/>
        </w:rPr>
        <w:t>Иевосфей был вероломно убит двумя своими военачальниками, которые, отрубив ему голову, поспешили с нею к царю Иудеи, надеясь таким образом снискать его благоволение</w:t>
      </w:r>
      <w:r w:rsidRPr="00C57BE7">
        <w:rPr>
          <w:sz w:val="24"/>
          <w:szCs w:val="24"/>
        </w:rPr>
        <w:t xml:space="preserve">. </w:t>
      </w:r>
      <w:r w:rsidRPr="00C57BE7">
        <w:rPr>
          <w:sz w:val="16"/>
          <w:szCs w:val="16"/>
        </w:rPr>
        <w:t xml:space="preserve">{700.4}  </w:t>
      </w:r>
    </w:p>
    <w:p w:rsidR="00816816" w:rsidRPr="00C57BE7" w:rsidRDefault="00816816" w:rsidP="00816816">
      <w:pPr>
        <w:autoSpaceDE w:val="0"/>
        <w:autoSpaceDN w:val="0"/>
        <w:adjustRightInd w:val="0"/>
        <w:spacing w:line="240" w:lineRule="auto"/>
        <w:ind w:firstLine="567"/>
        <w:jc w:val="both"/>
        <w:rPr>
          <w:sz w:val="24"/>
          <w:szCs w:val="24"/>
        </w:rPr>
      </w:pPr>
      <w:r w:rsidRPr="00C57BE7">
        <w:rPr>
          <w:sz w:val="24"/>
          <w:szCs w:val="24"/>
        </w:rPr>
        <w:t>Они предстали перед царём с кровавым доказательством своего злодеяния, говоря: «</w:t>
      </w:r>
      <w:r w:rsidR="005F77EE" w:rsidRPr="00C57BE7">
        <w:rPr>
          <w:sz w:val="24"/>
          <w:szCs w:val="24"/>
        </w:rPr>
        <w:t>Вот голова Иевосфея, сына Саула, врага твоего, который искал души твоей; ныне Господь отмстил за господина моего, царя, Саулу и потомству его</w:t>
      </w:r>
      <w:r w:rsidRPr="00C57BE7">
        <w:rPr>
          <w:sz w:val="24"/>
          <w:szCs w:val="24"/>
        </w:rPr>
        <w:t xml:space="preserve">». </w:t>
      </w:r>
      <w:r w:rsidR="005F77EE" w:rsidRPr="00C57BE7">
        <w:rPr>
          <w:b/>
          <w:sz w:val="24"/>
          <w:szCs w:val="24"/>
        </w:rPr>
        <w:t>Но Давид</w:t>
      </w:r>
      <w:r w:rsidR="005F77EE" w:rsidRPr="00C57BE7">
        <w:rPr>
          <w:sz w:val="24"/>
          <w:szCs w:val="24"/>
        </w:rPr>
        <w:t xml:space="preserve">, </w:t>
      </w:r>
      <w:r w:rsidR="005F77EE" w:rsidRPr="00C57BE7">
        <w:rPr>
          <w:b/>
          <w:sz w:val="24"/>
          <w:szCs w:val="24"/>
        </w:rPr>
        <w:t>чей престол был утверждён Самим Богом</w:t>
      </w:r>
      <w:r w:rsidR="005F77EE" w:rsidRPr="00C57BE7">
        <w:rPr>
          <w:sz w:val="24"/>
          <w:szCs w:val="24"/>
        </w:rPr>
        <w:t xml:space="preserve">, и Который избавил его от врагов его, </w:t>
      </w:r>
      <w:r w:rsidR="005F77EE" w:rsidRPr="00C57BE7">
        <w:rPr>
          <w:b/>
          <w:sz w:val="24"/>
          <w:szCs w:val="24"/>
        </w:rPr>
        <w:t>не желал прибегать к помощи предательства для утверждения своей власти</w:t>
      </w:r>
      <w:r w:rsidRPr="00C57BE7">
        <w:rPr>
          <w:sz w:val="24"/>
          <w:szCs w:val="24"/>
        </w:rPr>
        <w:t xml:space="preserve">. Он напомнил убийцам о казни того, кто </w:t>
      </w:r>
      <w:r w:rsidR="005F77EE" w:rsidRPr="00C57BE7">
        <w:rPr>
          <w:sz w:val="24"/>
          <w:szCs w:val="24"/>
        </w:rPr>
        <w:t xml:space="preserve">уже </w:t>
      </w:r>
      <w:r w:rsidRPr="00C57BE7">
        <w:rPr>
          <w:sz w:val="24"/>
          <w:szCs w:val="24"/>
        </w:rPr>
        <w:t>хвалился убийством Саула, и добавил: «</w:t>
      </w:r>
      <w:r w:rsidR="005F77EE" w:rsidRPr="00C57BE7">
        <w:rPr>
          <w:sz w:val="24"/>
          <w:szCs w:val="24"/>
        </w:rPr>
        <w:t xml:space="preserve">То теперь, — добавил он, — когда негодные люди </w:t>
      </w:r>
      <w:r w:rsidR="005F77EE" w:rsidRPr="00C57BE7">
        <w:rPr>
          <w:sz w:val="24"/>
          <w:szCs w:val="24"/>
        </w:rPr>
        <w:lastRenderedPageBreak/>
        <w:t>убили человека невинного в его доме на постели его, неужели я не взыщу крови его от руки вашей и не истреблю вас с земли? И приказал Давид слугам, и убили их… А голову Иевосфея взяли, и погребли во гробе Авенира, в Хевроне</w:t>
      </w:r>
      <w:r w:rsidRPr="00C57BE7">
        <w:rPr>
          <w:sz w:val="24"/>
          <w:szCs w:val="24"/>
        </w:rPr>
        <w:t>»</w:t>
      </w:r>
      <w:r w:rsidR="00CA33CD" w:rsidRPr="00C57BE7">
        <w:rPr>
          <w:sz w:val="24"/>
          <w:szCs w:val="24"/>
        </w:rPr>
        <w:t>.</w:t>
      </w:r>
      <w:r w:rsidRPr="00C57BE7">
        <w:rPr>
          <w:sz w:val="24"/>
          <w:szCs w:val="24"/>
        </w:rPr>
        <w:t xml:space="preserve"> </w:t>
      </w:r>
      <w:r w:rsidRPr="00C57BE7">
        <w:rPr>
          <w:sz w:val="16"/>
          <w:szCs w:val="16"/>
        </w:rPr>
        <w:t>{701.1}</w:t>
      </w:r>
      <w:r w:rsidRPr="00C57BE7">
        <w:rPr>
          <w:sz w:val="24"/>
          <w:szCs w:val="24"/>
        </w:rPr>
        <w:t xml:space="preserve">  </w:t>
      </w:r>
    </w:p>
    <w:p w:rsidR="00816816" w:rsidRPr="00C57BE7" w:rsidRDefault="00816816" w:rsidP="00816816">
      <w:pPr>
        <w:autoSpaceDE w:val="0"/>
        <w:autoSpaceDN w:val="0"/>
        <w:adjustRightInd w:val="0"/>
        <w:spacing w:line="240" w:lineRule="auto"/>
        <w:ind w:firstLine="567"/>
        <w:jc w:val="both"/>
        <w:rPr>
          <w:sz w:val="24"/>
          <w:szCs w:val="24"/>
        </w:rPr>
      </w:pPr>
      <w:r w:rsidRPr="00C57BE7">
        <w:rPr>
          <w:sz w:val="24"/>
          <w:szCs w:val="24"/>
        </w:rPr>
        <w:t xml:space="preserve">После смерти </w:t>
      </w:r>
      <w:r w:rsidR="00CA33CD" w:rsidRPr="00C57BE7">
        <w:rPr>
          <w:sz w:val="24"/>
          <w:szCs w:val="24"/>
        </w:rPr>
        <w:t xml:space="preserve">Иевосфея </w:t>
      </w:r>
      <w:r w:rsidRPr="00C57BE7">
        <w:rPr>
          <w:sz w:val="24"/>
          <w:szCs w:val="24"/>
        </w:rPr>
        <w:t>старейшины Израиля пожелали, чтобы Давид стал царём всех колен. «</w:t>
      </w:r>
      <w:r w:rsidR="00CA33CD" w:rsidRPr="00C57BE7">
        <w:rPr>
          <w:sz w:val="24"/>
          <w:szCs w:val="24"/>
        </w:rPr>
        <w:t>И пришли все колена Израилевы к Давиду в Хеврон, и сказали: вот, мы — кости твои и плоть твоя. Еще вчера и третьего дня, когда Саул царствовал над нами, ты выводил и вводил Израиля. И сказал Господь тебе: „ты будешь пасти народ Мой, Израиля, и ты будешь вождем Израиля“. И пришли все старейшины Израиля к царю в Хеврон, и заключил с ними царь Давид завет в Хевроне пред Господом</w:t>
      </w:r>
      <w:r w:rsidRPr="00C57BE7">
        <w:rPr>
          <w:sz w:val="24"/>
          <w:szCs w:val="24"/>
        </w:rPr>
        <w:t xml:space="preserve">». </w:t>
      </w:r>
      <w:r w:rsidR="00CA33CD" w:rsidRPr="00C57BE7">
        <w:rPr>
          <w:b/>
          <w:sz w:val="24"/>
          <w:szCs w:val="24"/>
        </w:rPr>
        <w:t>У Давида не было личного честолюбия</w:t>
      </w:r>
      <w:r w:rsidR="00CA33CD" w:rsidRPr="00C57BE7">
        <w:rPr>
          <w:sz w:val="24"/>
          <w:szCs w:val="24"/>
        </w:rPr>
        <w:t xml:space="preserve">, которое нужно было бы удовлетворить, ибо </w:t>
      </w:r>
      <w:r w:rsidR="00CA33CD" w:rsidRPr="00C57BE7">
        <w:rPr>
          <w:b/>
          <w:sz w:val="24"/>
          <w:szCs w:val="24"/>
        </w:rPr>
        <w:t>он не искал той чести, к которой был приведён</w:t>
      </w:r>
      <w:r w:rsidRPr="00C57BE7">
        <w:rPr>
          <w:sz w:val="24"/>
          <w:szCs w:val="24"/>
        </w:rPr>
        <w:t xml:space="preserve">. </w:t>
      </w:r>
      <w:r w:rsidRPr="00C57BE7">
        <w:rPr>
          <w:sz w:val="16"/>
          <w:szCs w:val="16"/>
        </w:rPr>
        <w:t>{701.2}</w:t>
      </w:r>
      <w:r w:rsidRPr="00C57BE7">
        <w:rPr>
          <w:sz w:val="24"/>
          <w:szCs w:val="24"/>
        </w:rPr>
        <w:t xml:space="preserve">  </w:t>
      </w:r>
    </w:p>
    <w:p w:rsidR="00816816" w:rsidRPr="00C57BE7" w:rsidRDefault="00816816" w:rsidP="00816816">
      <w:pPr>
        <w:autoSpaceDE w:val="0"/>
        <w:autoSpaceDN w:val="0"/>
        <w:adjustRightInd w:val="0"/>
        <w:spacing w:line="240" w:lineRule="auto"/>
        <w:ind w:firstLine="567"/>
        <w:jc w:val="both"/>
        <w:rPr>
          <w:sz w:val="24"/>
          <w:szCs w:val="24"/>
        </w:rPr>
      </w:pPr>
      <w:r w:rsidRPr="00C57BE7">
        <w:rPr>
          <w:b/>
          <w:sz w:val="24"/>
          <w:szCs w:val="24"/>
        </w:rPr>
        <w:t>Более восьми тысяч потомков Аарона и левитов служили Давиду</w:t>
      </w:r>
      <w:r w:rsidRPr="00C57BE7">
        <w:rPr>
          <w:sz w:val="24"/>
          <w:szCs w:val="24"/>
        </w:rPr>
        <w:t xml:space="preserve">. Перемена в настроениях народа была решительной. </w:t>
      </w:r>
      <w:r w:rsidR="00CA33CD" w:rsidRPr="00C57BE7">
        <w:rPr>
          <w:sz w:val="24"/>
          <w:szCs w:val="24"/>
        </w:rPr>
        <w:t>Переворот прошел</w:t>
      </w:r>
      <w:r w:rsidRPr="00C57BE7">
        <w:rPr>
          <w:sz w:val="24"/>
          <w:szCs w:val="24"/>
        </w:rPr>
        <w:t xml:space="preserve"> </w:t>
      </w:r>
      <w:r w:rsidR="00CA33CD" w:rsidRPr="00C57BE7">
        <w:rPr>
          <w:sz w:val="24"/>
          <w:szCs w:val="24"/>
        </w:rPr>
        <w:t>тихо и достойно, как и подобает великой работе, которая совершилась</w:t>
      </w:r>
      <w:r w:rsidRPr="00C57BE7">
        <w:rPr>
          <w:sz w:val="24"/>
          <w:szCs w:val="24"/>
        </w:rPr>
        <w:t xml:space="preserve">. </w:t>
      </w:r>
      <w:r w:rsidRPr="00C57BE7">
        <w:rPr>
          <w:b/>
          <w:sz w:val="24"/>
          <w:szCs w:val="24"/>
        </w:rPr>
        <w:t>Около полумиллиона бывших подданных Саула собрались в Хевроне и его окрестностях</w:t>
      </w:r>
      <w:r w:rsidRPr="00C57BE7">
        <w:rPr>
          <w:sz w:val="24"/>
          <w:szCs w:val="24"/>
        </w:rPr>
        <w:t xml:space="preserve">. Холмы и долины наполнились народом. </w:t>
      </w:r>
      <w:r w:rsidR="00CA33CD" w:rsidRPr="00C57BE7">
        <w:rPr>
          <w:sz w:val="24"/>
          <w:szCs w:val="24"/>
        </w:rPr>
        <w:t>Час коронации был назначен</w:t>
      </w:r>
      <w:r w:rsidRPr="00C57BE7">
        <w:rPr>
          <w:sz w:val="24"/>
          <w:szCs w:val="24"/>
        </w:rPr>
        <w:t xml:space="preserve">. Человек, изгнанный со двора Саула, скрывавшийся в горах и пещерах, чтобы спасти жизнь, теперь </w:t>
      </w:r>
      <w:r w:rsidR="00CA33CD" w:rsidRPr="00C57BE7">
        <w:rPr>
          <w:sz w:val="24"/>
          <w:szCs w:val="24"/>
        </w:rPr>
        <w:t>должен был получить высшую честь, которую могут оказать человеку его ближние</w:t>
      </w:r>
      <w:r w:rsidRPr="00C57BE7">
        <w:rPr>
          <w:sz w:val="24"/>
          <w:szCs w:val="24"/>
        </w:rPr>
        <w:t xml:space="preserve">. Священники и старейшины в торжественных одеждах, воины с копьями и шлемами, </w:t>
      </w:r>
      <w:r w:rsidRPr="00C57BE7">
        <w:rPr>
          <w:b/>
          <w:sz w:val="24"/>
          <w:szCs w:val="24"/>
        </w:rPr>
        <w:t>гости из дальних стран</w:t>
      </w:r>
      <w:r w:rsidRPr="00C57BE7">
        <w:rPr>
          <w:sz w:val="24"/>
          <w:szCs w:val="24"/>
        </w:rPr>
        <w:t xml:space="preserve"> — все стали свидетелями помазания избранного царя. </w:t>
      </w:r>
      <w:r w:rsidR="00CA33CD" w:rsidRPr="00C57BE7">
        <w:rPr>
          <w:sz w:val="24"/>
          <w:szCs w:val="24"/>
        </w:rPr>
        <w:t>Давид был облачён в царскую мантию</w:t>
      </w:r>
      <w:r w:rsidRPr="00C57BE7">
        <w:rPr>
          <w:sz w:val="24"/>
          <w:szCs w:val="24"/>
        </w:rPr>
        <w:t xml:space="preserve">. </w:t>
      </w:r>
      <w:r w:rsidR="00065B13" w:rsidRPr="00C57BE7">
        <w:rPr>
          <w:sz w:val="24"/>
          <w:szCs w:val="24"/>
        </w:rPr>
        <w:t xml:space="preserve">Священное миро было возложено на его чело первосвященником, ибо </w:t>
      </w:r>
      <w:r w:rsidR="00065B13" w:rsidRPr="00C57BE7">
        <w:rPr>
          <w:b/>
          <w:sz w:val="24"/>
          <w:szCs w:val="24"/>
        </w:rPr>
        <w:t>помазание Самуила было пророческим предзнаменованием того, что теперь совершалось в инаугурации царя</w:t>
      </w:r>
      <w:r w:rsidRPr="00C57BE7">
        <w:rPr>
          <w:sz w:val="24"/>
          <w:szCs w:val="24"/>
        </w:rPr>
        <w:t xml:space="preserve">. </w:t>
      </w:r>
      <w:r w:rsidR="00065B13" w:rsidRPr="00C57BE7">
        <w:rPr>
          <w:sz w:val="24"/>
          <w:szCs w:val="24"/>
        </w:rPr>
        <w:t>Наступил час, и Давид, посредством торжественного обряда, был посвящён в своё служение как наместник Божий</w:t>
      </w:r>
      <w:r w:rsidRPr="00C57BE7">
        <w:rPr>
          <w:sz w:val="24"/>
          <w:szCs w:val="24"/>
        </w:rPr>
        <w:t xml:space="preserve">. </w:t>
      </w:r>
      <w:r w:rsidR="00065B13" w:rsidRPr="00C57BE7">
        <w:rPr>
          <w:sz w:val="24"/>
          <w:szCs w:val="24"/>
        </w:rPr>
        <w:t xml:space="preserve">Скипетр был вручён в его руки. </w:t>
      </w:r>
      <w:r w:rsidRPr="00C57BE7">
        <w:rPr>
          <w:sz w:val="24"/>
          <w:szCs w:val="24"/>
        </w:rPr>
        <w:t xml:space="preserve"> </w:t>
      </w:r>
      <w:r w:rsidR="00065B13" w:rsidRPr="00C57BE7">
        <w:rPr>
          <w:sz w:val="24"/>
          <w:szCs w:val="24"/>
        </w:rPr>
        <w:t>Был записан завет его праведного владычества, и народ дал клятвы верности</w:t>
      </w:r>
      <w:r w:rsidRPr="00C57BE7">
        <w:rPr>
          <w:sz w:val="24"/>
          <w:szCs w:val="24"/>
        </w:rPr>
        <w:t xml:space="preserve">. </w:t>
      </w:r>
      <w:r w:rsidR="00065B13" w:rsidRPr="00C57BE7">
        <w:rPr>
          <w:sz w:val="24"/>
          <w:szCs w:val="24"/>
        </w:rPr>
        <w:t>Венец был возложен на его чело, и церемония коронации завершилась</w:t>
      </w:r>
      <w:r w:rsidRPr="00C57BE7">
        <w:rPr>
          <w:sz w:val="24"/>
          <w:szCs w:val="24"/>
        </w:rPr>
        <w:t xml:space="preserve">. </w:t>
      </w:r>
      <w:r w:rsidR="00065B13" w:rsidRPr="00C57BE7">
        <w:rPr>
          <w:sz w:val="24"/>
          <w:szCs w:val="24"/>
        </w:rPr>
        <w:t>Израиль получил царя по Божьему изволению</w:t>
      </w:r>
      <w:r w:rsidRPr="00C57BE7">
        <w:rPr>
          <w:sz w:val="24"/>
          <w:szCs w:val="24"/>
        </w:rPr>
        <w:t xml:space="preserve">. </w:t>
      </w:r>
      <w:r w:rsidRPr="00C57BE7">
        <w:rPr>
          <w:b/>
          <w:sz w:val="24"/>
          <w:szCs w:val="24"/>
          <w:u w:val="single"/>
        </w:rPr>
        <w:t xml:space="preserve">Тот, кто терпеливо ждал Господа, увидел исполнение </w:t>
      </w:r>
      <w:r w:rsidR="00065B13" w:rsidRPr="00C57BE7">
        <w:rPr>
          <w:b/>
          <w:sz w:val="24"/>
          <w:szCs w:val="24"/>
          <w:u w:val="single"/>
        </w:rPr>
        <w:t xml:space="preserve">Божьего </w:t>
      </w:r>
      <w:r w:rsidRPr="00C57BE7">
        <w:rPr>
          <w:b/>
          <w:sz w:val="24"/>
          <w:szCs w:val="24"/>
          <w:u w:val="single"/>
        </w:rPr>
        <w:t>обетования</w:t>
      </w:r>
      <w:r w:rsidRPr="00C57BE7">
        <w:rPr>
          <w:sz w:val="24"/>
          <w:szCs w:val="24"/>
        </w:rPr>
        <w:t>. «</w:t>
      </w:r>
      <w:r w:rsidR="00065B13" w:rsidRPr="00C57BE7">
        <w:rPr>
          <w:sz w:val="24"/>
          <w:szCs w:val="24"/>
        </w:rPr>
        <w:t>И преуспевал Давид и возвышался, и Господь Бог Саваоф был с ним</w:t>
      </w:r>
      <w:r w:rsidRPr="00C57BE7">
        <w:rPr>
          <w:sz w:val="24"/>
          <w:szCs w:val="24"/>
        </w:rPr>
        <w:t xml:space="preserve">» </w:t>
      </w:r>
      <w:r w:rsidRPr="00C57BE7">
        <w:rPr>
          <w:rFonts w:ascii="Arial Narrow" w:hAnsi="Arial Narrow" w:cs="Times New Roman CYR"/>
          <w:sz w:val="18"/>
          <w:szCs w:val="18"/>
        </w:rPr>
        <w:t>(2 Цар. 5:10)</w:t>
      </w:r>
      <w:r w:rsidRPr="00C57BE7">
        <w:rPr>
          <w:sz w:val="24"/>
          <w:szCs w:val="24"/>
        </w:rPr>
        <w:t xml:space="preserve">. </w:t>
      </w:r>
      <w:r w:rsidRPr="00C57BE7">
        <w:rPr>
          <w:sz w:val="16"/>
          <w:szCs w:val="16"/>
        </w:rPr>
        <w:t>{701.3}</w:t>
      </w:r>
    </w:p>
    <w:p w:rsidR="00816816" w:rsidRPr="00C57BE7" w:rsidRDefault="00816816" w:rsidP="00816816">
      <w:pPr>
        <w:autoSpaceDE w:val="0"/>
        <w:autoSpaceDN w:val="0"/>
        <w:adjustRightInd w:val="0"/>
        <w:spacing w:line="240" w:lineRule="auto"/>
        <w:ind w:firstLine="567"/>
        <w:jc w:val="both"/>
        <w:rPr>
          <w:sz w:val="24"/>
          <w:szCs w:val="24"/>
        </w:rPr>
      </w:pPr>
    </w:p>
    <w:p w:rsidR="00816816" w:rsidRPr="00C57BE7" w:rsidRDefault="00816816" w:rsidP="00816816">
      <w:pPr>
        <w:autoSpaceDE w:val="0"/>
        <w:autoSpaceDN w:val="0"/>
        <w:adjustRightInd w:val="0"/>
        <w:spacing w:line="240" w:lineRule="auto"/>
        <w:ind w:firstLine="567"/>
        <w:jc w:val="both"/>
        <w:rPr>
          <w:sz w:val="24"/>
          <w:szCs w:val="24"/>
        </w:rPr>
      </w:pPr>
    </w:p>
    <w:p w:rsidR="00816816" w:rsidRPr="00C57BE7" w:rsidRDefault="00816816" w:rsidP="00816816">
      <w:pPr>
        <w:autoSpaceDE w:val="0"/>
        <w:autoSpaceDN w:val="0"/>
        <w:adjustRightInd w:val="0"/>
        <w:spacing w:line="240" w:lineRule="auto"/>
        <w:ind w:firstLine="567"/>
        <w:jc w:val="both"/>
        <w:rPr>
          <w:sz w:val="24"/>
          <w:szCs w:val="24"/>
        </w:rPr>
      </w:pPr>
    </w:p>
    <w:p w:rsidR="00816816" w:rsidRPr="00C57BE7" w:rsidRDefault="00816816" w:rsidP="00816816">
      <w:pPr>
        <w:autoSpaceDE w:val="0"/>
        <w:autoSpaceDN w:val="0"/>
        <w:adjustRightInd w:val="0"/>
        <w:spacing w:line="240" w:lineRule="auto"/>
        <w:ind w:firstLine="567"/>
        <w:jc w:val="both"/>
        <w:rPr>
          <w:sz w:val="24"/>
          <w:szCs w:val="24"/>
        </w:rPr>
      </w:pPr>
    </w:p>
    <w:p w:rsidR="00816816" w:rsidRPr="00C57BE7" w:rsidRDefault="00816816" w:rsidP="00816816">
      <w:pPr>
        <w:autoSpaceDE w:val="0"/>
        <w:autoSpaceDN w:val="0"/>
        <w:adjustRightInd w:val="0"/>
        <w:spacing w:line="240" w:lineRule="auto"/>
        <w:ind w:firstLine="567"/>
        <w:jc w:val="both"/>
        <w:rPr>
          <w:sz w:val="24"/>
          <w:szCs w:val="24"/>
        </w:rPr>
      </w:pPr>
    </w:p>
    <w:p w:rsidR="00816816" w:rsidRPr="00C57BE7" w:rsidRDefault="00816816" w:rsidP="00816816">
      <w:pPr>
        <w:autoSpaceDE w:val="0"/>
        <w:autoSpaceDN w:val="0"/>
        <w:adjustRightInd w:val="0"/>
        <w:spacing w:line="240" w:lineRule="auto"/>
        <w:ind w:firstLine="567"/>
        <w:jc w:val="both"/>
        <w:rPr>
          <w:sz w:val="24"/>
          <w:szCs w:val="24"/>
        </w:rPr>
      </w:pPr>
    </w:p>
    <w:p w:rsidR="00816816" w:rsidRPr="00C57BE7" w:rsidRDefault="00816816" w:rsidP="00816816">
      <w:pPr>
        <w:autoSpaceDE w:val="0"/>
        <w:autoSpaceDN w:val="0"/>
        <w:adjustRightInd w:val="0"/>
        <w:spacing w:line="240" w:lineRule="auto"/>
        <w:ind w:firstLine="567"/>
        <w:jc w:val="both"/>
        <w:rPr>
          <w:sz w:val="24"/>
          <w:szCs w:val="24"/>
        </w:rPr>
      </w:pPr>
    </w:p>
    <w:p w:rsidR="00816816" w:rsidRPr="00C57BE7" w:rsidRDefault="00816816" w:rsidP="00816816">
      <w:pPr>
        <w:autoSpaceDE w:val="0"/>
        <w:autoSpaceDN w:val="0"/>
        <w:adjustRightInd w:val="0"/>
        <w:spacing w:line="240" w:lineRule="auto"/>
        <w:ind w:firstLine="567"/>
        <w:jc w:val="both"/>
        <w:rPr>
          <w:sz w:val="24"/>
          <w:szCs w:val="24"/>
        </w:rPr>
      </w:pPr>
    </w:p>
    <w:p w:rsidR="00D67A47" w:rsidRPr="00C57BE7" w:rsidRDefault="00D67A47" w:rsidP="00816816">
      <w:pPr>
        <w:autoSpaceDE w:val="0"/>
        <w:autoSpaceDN w:val="0"/>
        <w:adjustRightInd w:val="0"/>
        <w:spacing w:line="240" w:lineRule="auto"/>
        <w:ind w:firstLine="567"/>
        <w:jc w:val="both"/>
        <w:rPr>
          <w:sz w:val="24"/>
          <w:szCs w:val="24"/>
        </w:rPr>
      </w:pPr>
    </w:p>
    <w:p w:rsidR="00816816" w:rsidRPr="00C57BE7" w:rsidRDefault="00816816" w:rsidP="00816816">
      <w:pPr>
        <w:autoSpaceDE w:val="0"/>
        <w:autoSpaceDN w:val="0"/>
        <w:adjustRightInd w:val="0"/>
        <w:spacing w:line="240" w:lineRule="auto"/>
        <w:ind w:firstLine="567"/>
        <w:jc w:val="both"/>
        <w:rPr>
          <w:sz w:val="24"/>
          <w:szCs w:val="24"/>
        </w:rPr>
      </w:pPr>
    </w:p>
    <w:p w:rsidR="00D67A47" w:rsidRPr="00C57BE7" w:rsidRDefault="00D67A47" w:rsidP="00816816">
      <w:pPr>
        <w:autoSpaceDE w:val="0"/>
        <w:autoSpaceDN w:val="0"/>
        <w:adjustRightInd w:val="0"/>
        <w:spacing w:line="240" w:lineRule="auto"/>
        <w:ind w:firstLine="567"/>
        <w:jc w:val="both"/>
        <w:rPr>
          <w:sz w:val="24"/>
          <w:szCs w:val="24"/>
        </w:rPr>
      </w:pPr>
    </w:p>
    <w:p w:rsidR="00D67A47" w:rsidRPr="00C57BE7" w:rsidRDefault="00D67A47" w:rsidP="00816816">
      <w:pPr>
        <w:autoSpaceDE w:val="0"/>
        <w:autoSpaceDN w:val="0"/>
        <w:adjustRightInd w:val="0"/>
        <w:spacing w:line="240" w:lineRule="auto"/>
        <w:ind w:firstLine="567"/>
        <w:jc w:val="both"/>
        <w:rPr>
          <w:sz w:val="24"/>
          <w:szCs w:val="24"/>
        </w:rPr>
      </w:pPr>
    </w:p>
    <w:p w:rsidR="00D67A47" w:rsidRPr="00C57BE7" w:rsidRDefault="00D67A47" w:rsidP="00816816">
      <w:pPr>
        <w:autoSpaceDE w:val="0"/>
        <w:autoSpaceDN w:val="0"/>
        <w:adjustRightInd w:val="0"/>
        <w:spacing w:line="240" w:lineRule="auto"/>
        <w:ind w:firstLine="567"/>
        <w:jc w:val="both"/>
        <w:rPr>
          <w:sz w:val="24"/>
          <w:szCs w:val="24"/>
        </w:rPr>
      </w:pPr>
    </w:p>
    <w:p w:rsidR="00D67A47" w:rsidRPr="00C57BE7" w:rsidRDefault="00D67A47" w:rsidP="00816816">
      <w:pPr>
        <w:autoSpaceDE w:val="0"/>
        <w:autoSpaceDN w:val="0"/>
        <w:adjustRightInd w:val="0"/>
        <w:spacing w:line="240" w:lineRule="auto"/>
        <w:ind w:firstLine="567"/>
        <w:jc w:val="both"/>
        <w:rPr>
          <w:sz w:val="24"/>
          <w:szCs w:val="24"/>
        </w:rPr>
      </w:pPr>
    </w:p>
    <w:p w:rsidR="00D67A47" w:rsidRPr="00C57BE7" w:rsidRDefault="00D67A47" w:rsidP="00816816">
      <w:pPr>
        <w:autoSpaceDE w:val="0"/>
        <w:autoSpaceDN w:val="0"/>
        <w:adjustRightInd w:val="0"/>
        <w:spacing w:line="240" w:lineRule="auto"/>
        <w:ind w:firstLine="567"/>
        <w:jc w:val="both"/>
        <w:rPr>
          <w:sz w:val="24"/>
          <w:szCs w:val="24"/>
        </w:rPr>
      </w:pPr>
    </w:p>
    <w:p w:rsidR="00D67A47" w:rsidRPr="00C57BE7" w:rsidRDefault="00D67A47" w:rsidP="00816816">
      <w:pPr>
        <w:autoSpaceDE w:val="0"/>
        <w:autoSpaceDN w:val="0"/>
        <w:adjustRightInd w:val="0"/>
        <w:spacing w:line="240" w:lineRule="auto"/>
        <w:ind w:firstLine="567"/>
        <w:jc w:val="both"/>
        <w:rPr>
          <w:sz w:val="24"/>
          <w:szCs w:val="24"/>
        </w:rPr>
      </w:pPr>
    </w:p>
    <w:p w:rsidR="00D67A47" w:rsidRPr="00C57BE7" w:rsidRDefault="00D67A47" w:rsidP="00816816">
      <w:pPr>
        <w:autoSpaceDE w:val="0"/>
        <w:autoSpaceDN w:val="0"/>
        <w:adjustRightInd w:val="0"/>
        <w:spacing w:line="240" w:lineRule="auto"/>
        <w:ind w:firstLine="567"/>
        <w:jc w:val="both"/>
        <w:rPr>
          <w:sz w:val="24"/>
          <w:szCs w:val="24"/>
        </w:rPr>
      </w:pPr>
    </w:p>
    <w:p w:rsidR="00D67A47" w:rsidRPr="00C57BE7" w:rsidRDefault="00D67A47" w:rsidP="00816816">
      <w:pPr>
        <w:autoSpaceDE w:val="0"/>
        <w:autoSpaceDN w:val="0"/>
        <w:adjustRightInd w:val="0"/>
        <w:spacing w:line="240" w:lineRule="auto"/>
        <w:ind w:firstLine="567"/>
        <w:jc w:val="both"/>
        <w:rPr>
          <w:sz w:val="24"/>
          <w:szCs w:val="24"/>
        </w:rPr>
      </w:pPr>
    </w:p>
    <w:p w:rsidR="00D67A47" w:rsidRPr="00C57BE7" w:rsidRDefault="00D67A47" w:rsidP="00816816">
      <w:pPr>
        <w:autoSpaceDE w:val="0"/>
        <w:autoSpaceDN w:val="0"/>
        <w:adjustRightInd w:val="0"/>
        <w:spacing w:line="240" w:lineRule="auto"/>
        <w:ind w:firstLine="567"/>
        <w:jc w:val="both"/>
        <w:rPr>
          <w:sz w:val="24"/>
          <w:szCs w:val="24"/>
        </w:rPr>
      </w:pPr>
    </w:p>
    <w:p w:rsidR="00D67A47" w:rsidRPr="00C57BE7" w:rsidRDefault="00D67A47" w:rsidP="00816816">
      <w:pPr>
        <w:autoSpaceDE w:val="0"/>
        <w:autoSpaceDN w:val="0"/>
        <w:adjustRightInd w:val="0"/>
        <w:spacing w:line="240" w:lineRule="auto"/>
        <w:ind w:firstLine="567"/>
        <w:jc w:val="both"/>
        <w:rPr>
          <w:sz w:val="24"/>
          <w:szCs w:val="24"/>
        </w:rPr>
      </w:pPr>
    </w:p>
    <w:p w:rsidR="00D67A47" w:rsidRPr="00C57BE7" w:rsidRDefault="00D67A47" w:rsidP="00816816">
      <w:pPr>
        <w:autoSpaceDE w:val="0"/>
        <w:autoSpaceDN w:val="0"/>
        <w:adjustRightInd w:val="0"/>
        <w:spacing w:line="240" w:lineRule="auto"/>
        <w:ind w:firstLine="567"/>
        <w:jc w:val="both"/>
        <w:rPr>
          <w:sz w:val="24"/>
          <w:szCs w:val="24"/>
        </w:rPr>
      </w:pPr>
    </w:p>
    <w:p w:rsidR="00D67A47" w:rsidRPr="00C57BE7" w:rsidRDefault="00D67A47" w:rsidP="00816816">
      <w:pPr>
        <w:autoSpaceDE w:val="0"/>
        <w:autoSpaceDN w:val="0"/>
        <w:adjustRightInd w:val="0"/>
        <w:spacing w:line="240" w:lineRule="auto"/>
        <w:ind w:firstLine="567"/>
        <w:jc w:val="both"/>
        <w:rPr>
          <w:sz w:val="24"/>
          <w:szCs w:val="24"/>
        </w:rPr>
      </w:pPr>
    </w:p>
    <w:p w:rsidR="00D67A47" w:rsidRPr="00C57BE7" w:rsidRDefault="00D67A47" w:rsidP="00816816">
      <w:pPr>
        <w:autoSpaceDE w:val="0"/>
        <w:autoSpaceDN w:val="0"/>
        <w:adjustRightInd w:val="0"/>
        <w:spacing w:line="240" w:lineRule="auto"/>
        <w:ind w:firstLine="567"/>
        <w:jc w:val="both"/>
        <w:rPr>
          <w:sz w:val="24"/>
          <w:szCs w:val="24"/>
        </w:rPr>
      </w:pPr>
    </w:p>
    <w:p w:rsidR="00D67A47" w:rsidRPr="00C57BE7" w:rsidRDefault="00D67A47" w:rsidP="00816816">
      <w:pPr>
        <w:autoSpaceDE w:val="0"/>
        <w:autoSpaceDN w:val="0"/>
        <w:adjustRightInd w:val="0"/>
        <w:spacing w:line="240" w:lineRule="auto"/>
        <w:ind w:firstLine="567"/>
        <w:jc w:val="both"/>
        <w:rPr>
          <w:sz w:val="24"/>
          <w:szCs w:val="24"/>
        </w:rPr>
      </w:pPr>
    </w:p>
    <w:p w:rsidR="00D67A47" w:rsidRPr="00C57BE7" w:rsidRDefault="00D67A47" w:rsidP="00816816">
      <w:pPr>
        <w:autoSpaceDE w:val="0"/>
        <w:autoSpaceDN w:val="0"/>
        <w:adjustRightInd w:val="0"/>
        <w:spacing w:line="240" w:lineRule="auto"/>
        <w:ind w:firstLine="567"/>
        <w:jc w:val="both"/>
        <w:rPr>
          <w:sz w:val="24"/>
          <w:szCs w:val="24"/>
        </w:rPr>
      </w:pPr>
    </w:p>
    <w:p w:rsidR="00D67A47" w:rsidRPr="00C57BE7" w:rsidRDefault="00D67A47" w:rsidP="00816816">
      <w:pPr>
        <w:autoSpaceDE w:val="0"/>
        <w:autoSpaceDN w:val="0"/>
        <w:adjustRightInd w:val="0"/>
        <w:spacing w:line="240" w:lineRule="auto"/>
        <w:ind w:firstLine="567"/>
        <w:jc w:val="both"/>
        <w:rPr>
          <w:sz w:val="24"/>
          <w:szCs w:val="24"/>
        </w:rPr>
      </w:pPr>
    </w:p>
    <w:p w:rsidR="00D67A47" w:rsidRPr="00C57BE7" w:rsidRDefault="00D67A47" w:rsidP="00816816">
      <w:pPr>
        <w:autoSpaceDE w:val="0"/>
        <w:autoSpaceDN w:val="0"/>
        <w:adjustRightInd w:val="0"/>
        <w:spacing w:line="240" w:lineRule="auto"/>
        <w:ind w:firstLine="567"/>
        <w:jc w:val="both"/>
        <w:rPr>
          <w:sz w:val="24"/>
          <w:szCs w:val="24"/>
        </w:rPr>
      </w:pPr>
    </w:p>
    <w:p w:rsidR="00D67A47" w:rsidRPr="00C57BE7" w:rsidRDefault="00D67A47" w:rsidP="00D67A47">
      <w:pPr>
        <w:pStyle w:val="2"/>
        <w:spacing w:before="120" w:after="120"/>
      </w:pPr>
      <w:bookmarkStart w:id="83" w:name="_Toc194664900"/>
      <w:r w:rsidRPr="00C57BE7">
        <w:lastRenderedPageBreak/>
        <w:t>Глава 70. Царствование Давида</w:t>
      </w:r>
      <w:bookmarkEnd w:id="83"/>
    </w:p>
    <w:p w:rsidR="00D67A47" w:rsidRPr="00C57BE7" w:rsidRDefault="00D67A47" w:rsidP="00D67A47">
      <w:pPr>
        <w:autoSpaceDE w:val="0"/>
        <w:autoSpaceDN w:val="0"/>
        <w:adjustRightInd w:val="0"/>
        <w:spacing w:after="120" w:line="240" w:lineRule="auto"/>
        <w:jc w:val="center"/>
        <w:rPr>
          <w:rFonts w:asciiTheme="minorHAnsi" w:hAnsiTheme="minorHAnsi" w:cs="VeraHumana95"/>
        </w:rPr>
      </w:pPr>
      <w:r w:rsidRPr="00C57BE7">
        <w:rPr>
          <w:rFonts w:ascii="VeraHumana95" w:hAnsi="VeraHumana95" w:cs="VeraHumana95"/>
        </w:rPr>
        <w:t>Глава основана на книге 2 Царств 5:6-25; 6; 7; 9;10</w:t>
      </w:r>
    </w:p>
    <w:p w:rsidR="00F9450D" w:rsidRPr="00C57BE7" w:rsidRDefault="00F9450D" w:rsidP="00F9450D">
      <w:pPr>
        <w:autoSpaceDE w:val="0"/>
        <w:autoSpaceDN w:val="0"/>
        <w:adjustRightInd w:val="0"/>
        <w:spacing w:line="240" w:lineRule="auto"/>
        <w:ind w:firstLine="567"/>
        <w:jc w:val="both"/>
        <w:rPr>
          <w:sz w:val="24"/>
          <w:szCs w:val="24"/>
        </w:rPr>
      </w:pPr>
      <w:r w:rsidRPr="00C57BE7">
        <w:rPr>
          <w:sz w:val="24"/>
          <w:szCs w:val="24"/>
        </w:rPr>
        <w:t xml:space="preserve">Как только Давид утвердился на престоле Израиля, он </w:t>
      </w:r>
      <w:r w:rsidRPr="00C57BE7">
        <w:rPr>
          <w:sz w:val="24"/>
          <w:szCs w:val="24"/>
          <w:u w:val="single"/>
        </w:rPr>
        <w:t>начал искать более подходящее место для столицы своего царства</w:t>
      </w:r>
      <w:r w:rsidRPr="00C57BE7">
        <w:rPr>
          <w:sz w:val="24"/>
          <w:szCs w:val="24"/>
        </w:rPr>
        <w:t>. В двадцати милях</w:t>
      </w:r>
      <w:r w:rsidR="00146E62" w:rsidRPr="00C57BE7">
        <w:rPr>
          <w:rStyle w:val="af7"/>
          <w:sz w:val="24"/>
          <w:szCs w:val="24"/>
        </w:rPr>
        <w:footnoteReference w:id="55"/>
      </w:r>
      <w:r w:rsidRPr="00C57BE7">
        <w:rPr>
          <w:sz w:val="24"/>
          <w:szCs w:val="24"/>
        </w:rPr>
        <w:t xml:space="preserve"> от Хеврона </w:t>
      </w:r>
      <w:r w:rsidR="00146E62" w:rsidRPr="00C57BE7">
        <w:rPr>
          <w:sz w:val="24"/>
          <w:szCs w:val="24"/>
        </w:rPr>
        <w:t>было выбрано место</w:t>
      </w:r>
      <w:r w:rsidRPr="00C57BE7">
        <w:rPr>
          <w:sz w:val="24"/>
          <w:szCs w:val="24"/>
        </w:rPr>
        <w:t xml:space="preserve">, которому предстояло стать будущей метрополией царства. Еще до того, как Иисус Навин повел войска Израиля за Иордан, это место называлось Салим. Неподалеку от него Авраам доказал свою верность Богу. </w:t>
      </w:r>
      <w:r w:rsidRPr="00C57BE7">
        <w:rPr>
          <w:b/>
          <w:sz w:val="24"/>
          <w:szCs w:val="24"/>
        </w:rPr>
        <w:t>За восемьсот лет до воцарения Давида здесь жил Мелхиседек</w:t>
      </w:r>
      <w:r w:rsidRPr="00C57BE7">
        <w:rPr>
          <w:sz w:val="24"/>
          <w:szCs w:val="24"/>
        </w:rPr>
        <w:t xml:space="preserve">, священник Бога Всевышнего. </w:t>
      </w:r>
      <w:r w:rsidR="00D15890" w:rsidRPr="00C57BE7">
        <w:rPr>
          <w:sz w:val="24"/>
          <w:szCs w:val="24"/>
        </w:rPr>
        <w:t>Салим располагался на возвышенности в центре страны и со всех сторон был окружен холмами</w:t>
      </w:r>
      <w:r w:rsidRPr="00C57BE7">
        <w:rPr>
          <w:sz w:val="24"/>
          <w:szCs w:val="24"/>
        </w:rPr>
        <w:t xml:space="preserve">. Находясь на границе между </w:t>
      </w:r>
      <w:r w:rsidR="00D15890" w:rsidRPr="00C57BE7">
        <w:rPr>
          <w:sz w:val="24"/>
          <w:szCs w:val="24"/>
        </w:rPr>
        <w:t xml:space="preserve">уделами </w:t>
      </w:r>
      <w:r w:rsidRPr="00C57BE7">
        <w:rPr>
          <w:sz w:val="24"/>
          <w:szCs w:val="24"/>
        </w:rPr>
        <w:t>Вениамин</w:t>
      </w:r>
      <w:r w:rsidR="00D15890" w:rsidRPr="00C57BE7">
        <w:rPr>
          <w:sz w:val="24"/>
          <w:szCs w:val="24"/>
        </w:rPr>
        <w:t>а</w:t>
      </w:r>
      <w:r w:rsidRPr="00C57BE7">
        <w:rPr>
          <w:sz w:val="24"/>
          <w:szCs w:val="24"/>
        </w:rPr>
        <w:t xml:space="preserve"> и Иуд</w:t>
      </w:r>
      <w:r w:rsidR="00D15890" w:rsidRPr="00C57BE7">
        <w:rPr>
          <w:sz w:val="24"/>
          <w:szCs w:val="24"/>
        </w:rPr>
        <w:t>ы</w:t>
      </w:r>
      <w:r w:rsidRPr="00C57BE7">
        <w:rPr>
          <w:sz w:val="24"/>
          <w:szCs w:val="24"/>
        </w:rPr>
        <w:t xml:space="preserve">, </w:t>
      </w:r>
      <w:r w:rsidR="00D15890" w:rsidRPr="00C57BE7">
        <w:rPr>
          <w:sz w:val="24"/>
          <w:szCs w:val="24"/>
        </w:rPr>
        <w:t>город</w:t>
      </w:r>
      <w:r w:rsidRPr="00C57BE7">
        <w:rPr>
          <w:sz w:val="24"/>
          <w:szCs w:val="24"/>
        </w:rPr>
        <w:t xml:space="preserve"> </w:t>
      </w:r>
      <w:r w:rsidR="00D15890" w:rsidRPr="00C57BE7">
        <w:rPr>
          <w:sz w:val="24"/>
          <w:szCs w:val="24"/>
        </w:rPr>
        <w:t>находился вблизи от Ефрема и легко был доступен для остальных колен</w:t>
      </w:r>
      <w:r w:rsidRPr="00C57BE7">
        <w:rPr>
          <w:sz w:val="24"/>
          <w:szCs w:val="24"/>
        </w:rPr>
        <w:t xml:space="preserve">. </w:t>
      </w:r>
      <w:r w:rsidRPr="00C57BE7">
        <w:rPr>
          <w:sz w:val="16"/>
          <w:szCs w:val="16"/>
        </w:rPr>
        <w:t>{703.1}</w:t>
      </w:r>
      <w:r w:rsidRPr="00C57BE7">
        <w:rPr>
          <w:sz w:val="24"/>
          <w:szCs w:val="24"/>
        </w:rPr>
        <w:t xml:space="preserve">  </w:t>
      </w:r>
    </w:p>
    <w:p w:rsidR="00F9450D" w:rsidRPr="00C57BE7" w:rsidRDefault="00F9450D" w:rsidP="00F9450D">
      <w:pPr>
        <w:autoSpaceDE w:val="0"/>
        <w:autoSpaceDN w:val="0"/>
        <w:adjustRightInd w:val="0"/>
        <w:spacing w:line="240" w:lineRule="auto"/>
        <w:ind w:firstLine="567"/>
        <w:jc w:val="both"/>
        <w:rPr>
          <w:sz w:val="24"/>
          <w:szCs w:val="24"/>
        </w:rPr>
      </w:pPr>
      <w:r w:rsidRPr="00C57BE7">
        <w:rPr>
          <w:sz w:val="24"/>
          <w:szCs w:val="24"/>
        </w:rPr>
        <w:t xml:space="preserve">Чтобы завладеть этим местом, евреям предстояло изгнать остатки хананеев, </w:t>
      </w:r>
      <w:r w:rsidR="00D15890" w:rsidRPr="00C57BE7">
        <w:rPr>
          <w:sz w:val="24"/>
          <w:szCs w:val="24"/>
        </w:rPr>
        <w:t>живущих в укреплениях на горах Сион и Мориа</w:t>
      </w:r>
      <w:r w:rsidRPr="00C57BE7">
        <w:rPr>
          <w:sz w:val="24"/>
          <w:szCs w:val="24"/>
        </w:rPr>
        <w:t xml:space="preserve">. </w:t>
      </w:r>
      <w:r w:rsidR="00D15890" w:rsidRPr="00C57BE7">
        <w:rPr>
          <w:sz w:val="24"/>
          <w:szCs w:val="24"/>
        </w:rPr>
        <w:t>Это укрепленное место носило название Иевус</w:t>
      </w:r>
      <w:r w:rsidRPr="00C57BE7">
        <w:rPr>
          <w:sz w:val="24"/>
          <w:szCs w:val="24"/>
        </w:rPr>
        <w:t xml:space="preserve">, а ее жители были известны как иевусеи. Веками Иевус считался неприступным, но он был осажден и взят евреями под предводительством </w:t>
      </w:r>
      <w:r w:rsidRPr="00C57BE7">
        <w:rPr>
          <w:sz w:val="24"/>
          <w:szCs w:val="24"/>
          <w:u w:val="single"/>
        </w:rPr>
        <w:t xml:space="preserve">Иоава, </w:t>
      </w:r>
      <w:r w:rsidR="00D15890" w:rsidRPr="00C57BE7">
        <w:rPr>
          <w:sz w:val="24"/>
          <w:szCs w:val="24"/>
          <w:u w:val="single"/>
        </w:rPr>
        <w:t>который за проявленную доблесть был назначен главнокомандующим армией Израиля</w:t>
      </w:r>
      <w:r w:rsidRPr="00C57BE7">
        <w:rPr>
          <w:sz w:val="24"/>
          <w:szCs w:val="24"/>
        </w:rPr>
        <w:t xml:space="preserve">. Теперь </w:t>
      </w:r>
      <w:r w:rsidRPr="00C57BE7">
        <w:rPr>
          <w:b/>
          <w:sz w:val="24"/>
          <w:szCs w:val="24"/>
        </w:rPr>
        <w:t>Иевус стал столицей государства, а его языческое название сменилось на Иерусалим</w:t>
      </w:r>
      <w:r w:rsidRPr="00C57BE7">
        <w:rPr>
          <w:sz w:val="24"/>
          <w:szCs w:val="24"/>
        </w:rPr>
        <w:t xml:space="preserve">. </w:t>
      </w:r>
      <w:r w:rsidRPr="00C57BE7">
        <w:rPr>
          <w:sz w:val="16"/>
          <w:szCs w:val="16"/>
        </w:rPr>
        <w:t>{703.2}</w:t>
      </w:r>
      <w:r w:rsidRPr="00C57BE7">
        <w:rPr>
          <w:sz w:val="24"/>
          <w:szCs w:val="24"/>
        </w:rPr>
        <w:t xml:space="preserve">  </w:t>
      </w:r>
    </w:p>
    <w:p w:rsidR="00F9450D" w:rsidRPr="00C57BE7" w:rsidRDefault="00F9450D" w:rsidP="00F9450D">
      <w:pPr>
        <w:autoSpaceDE w:val="0"/>
        <w:autoSpaceDN w:val="0"/>
        <w:adjustRightInd w:val="0"/>
        <w:spacing w:line="240" w:lineRule="auto"/>
        <w:ind w:firstLine="567"/>
        <w:jc w:val="both"/>
        <w:rPr>
          <w:sz w:val="16"/>
          <w:szCs w:val="16"/>
        </w:rPr>
      </w:pPr>
      <w:r w:rsidRPr="00C57BE7">
        <w:rPr>
          <w:sz w:val="24"/>
          <w:szCs w:val="24"/>
        </w:rPr>
        <w:t xml:space="preserve">Хирам, царь богатого города Тира </w:t>
      </w:r>
      <w:r w:rsidR="00D15890" w:rsidRPr="00C57BE7">
        <w:rPr>
          <w:sz w:val="24"/>
          <w:szCs w:val="24"/>
        </w:rPr>
        <w:t>расположенного на берегу Средиземного моря</w:t>
      </w:r>
      <w:r w:rsidRPr="00C57BE7">
        <w:rPr>
          <w:sz w:val="24"/>
          <w:szCs w:val="24"/>
        </w:rPr>
        <w:t xml:space="preserve">, </w:t>
      </w:r>
      <w:r w:rsidRPr="00C57BE7">
        <w:rPr>
          <w:sz w:val="24"/>
          <w:szCs w:val="24"/>
          <w:u w:val="single"/>
        </w:rPr>
        <w:t>пожелал заключить союз с царем Израиля и оказал Давиду помощь в постройке дворца в Иерусалиме</w:t>
      </w:r>
      <w:r w:rsidRPr="00C57BE7">
        <w:rPr>
          <w:sz w:val="24"/>
          <w:szCs w:val="24"/>
        </w:rPr>
        <w:t xml:space="preserve">. </w:t>
      </w:r>
      <w:r w:rsidR="00D15890" w:rsidRPr="00C57BE7">
        <w:rPr>
          <w:sz w:val="24"/>
          <w:szCs w:val="24"/>
        </w:rPr>
        <w:t>Из Тира были посланы послы, сопровождаемые архитекторами, рабочими и длинными караванами с драгоценной древесиной, кедрами и другими ценными материалами</w:t>
      </w:r>
      <w:r w:rsidRPr="00C57BE7">
        <w:rPr>
          <w:sz w:val="24"/>
          <w:szCs w:val="24"/>
        </w:rPr>
        <w:t xml:space="preserve">. </w:t>
      </w:r>
      <w:r w:rsidRPr="00C57BE7">
        <w:rPr>
          <w:sz w:val="16"/>
          <w:szCs w:val="16"/>
        </w:rPr>
        <w:t xml:space="preserve">{703.3}  </w:t>
      </w:r>
    </w:p>
    <w:p w:rsidR="00F9450D" w:rsidRPr="00C57BE7" w:rsidRDefault="00D15890" w:rsidP="00F9450D">
      <w:pPr>
        <w:autoSpaceDE w:val="0"/>
        <w:autoSpaceDN w:val="0"/>
        <w:adjustRightInd w:val="0"/>
        <w:spacing w:line="240" w:lineRule="auto"/>
        <w:ind w:firstLine="567"/>
        <w:jc w:val="both"/>
        <w:rPr>
          <w:sz w:val="24"/>
          <w:szCs w:val="24"/>
        </w:rPr>
      </w:pPr>
      <w:r w:rsidRPr="00C57BE7">
        <w:rPr>
          <w:sz w:val="24"/>
          <w:szCs w:val="24"/>
        </w:rPr>
        <w:t xml:space="preserve">(1) </w:t>
      </w:r>
      <w:r w:rsidR="00F9450D" w:rsidRPr="00C57BE7">
        <w:rPr>
          <w:sz w:val="24"/>
          <w:szCs w:val="24"/>
          <w:u w:val="single"/>
        </w:rPr>
        <w:t>Возрастающая мощь Израиля, объединенного под властью Давида</w:t>
      </w:r>
      <w:r w:rsidR="00F9450D" w:rsidRPr="00C57BE7">
        <w:rPr>
          <w:sz w:val="24"/>
          <w:szCs w:val="24"/>
        </w:rPr>
        <w:t xml:space="preserve">, </w:t>
      </w:r>
      <w:r w:rsidRPr="00C57BE7">
        <w:rPr>
          <w:sz w:val="24"/>
          <w:szCs w:val="24"/>
        </w:rPr>
        <w:t xml:space="preserve">(2) </w:t>
      </w:r>
      <w:r w:rsidRPr="00C57BE7">
        <w:rPr>
          <w:sz w:val="24"/>
          <w:szCs w:val="24"/>
          <w:u w:val="single"/>
        </w:rPr>
        <w:t>завоевание Иевуса</w:t>
      </w:r>
      <w:r w:rsidRPr="00C57BE7">
        <w:rPr>
          <w:sz w:val="24"/>
          <w:szCs w:val="24"/>
        </w:rPr>
        <w:t xml:space="preserve"> </w:t>
      </w:r>
      <w:r w:rsidR="00F9450D" w:rsidRPr="00C57BE7">
        <w:rPr>
          <w:sz w:val="24"/>
          <w:szCs w:val="24"/>
        </w:rPr>
        <w:t xml:space="preserve">и </w:t>
      </w:r>
      <w:r w:rsidRPr="00C57BE7">
        <w:rPr>
          <w:sz w:val="24"/>
          <w:szCs w:val="24"/>
        </w:rPr>
        <w:t xml:space="preserve">(3) </w:t>
      </w:r>
      <w:r w:rsidR="00F9450D" w:rsidRPr="00C57BE7">
        <w:rPr>
          <w:sz w:val="24"/>
          <w:szCs w:val="24"/>
          <w:u w:val="single"/>
        </w:rPr>
        <w:t>союз с Хирамом, царем Тирским</w:t>
      </w:r>
      <w:r w:rsidR="00F9450D" w:rsidRPr="00C57BE7">
        <w:rPr>
          <w:sz w:val="24"/>
          <w:szCs w:val="24"/>
        </w:rPr>
        <w:t xml:space="preserve">, </w:t>
      </w:r>
      <w:r w:rsidR="00F9450D" w:rsidRPr="00C57BE7">
        <w:rPr>
          <w:b/>
          <w:sz w:val="24"/>
          <w:szCs w:val="24"/>
        </w:rPr>
        <w:t>возбудили враждебность филистимлян</w:t>
      </w:r>
      <w:r w:rsidR="00F9450D" w:rsidRPr="00C57BE7">
        <w:rPr>
          <w:sz w:val="24"/>
          <w:szCs w:val="24"/>
        </w:rPr>
        <w:t>, и они вновь вторглись в страну с большим войском, расположившись в д</w:t>
      </w:r>
      <w:r w:rsidRPr="00C57BE7">
        <w:rPr>
          <w:sz w:val="24"/>
          <w:szCs w:val="24"/>
        </w:rPr>
        <w:t>олине Рефаим</w:t>
      </w:r>
      <w:r w:rsidR="00F9450D" w:rsidRPr="00C57BE7">
        <w:rPr>
          <w:sz w:val="24"/>
          <w:szCs w:val="24"/>
        </w:rPr>
        <w:t xml:space="preserve">, неподалеку от Иерусалима. </w:t>
      </w:r>
      <w:r w:rsidR="00D85C6E" w:rsidRPr="00C57BE7">
        <w:rPr>
          <w:b/>
          <w:sz w:val="24"/>
          <w:szCs w:val="24"/>
        </w:rPr>
        <w:t>Давид</w:t>
      </w:r>
      <w:r w:rsidR="00D85C6E" w:rsidRPr="00C57BE7">
        <w:rPr>
          <w:sz w:val="24"/>
          <w:szCs w:val="24"/>
        </w:rPr>
        <w:t xml:space="preserve"> вместе со своими людьми </w:t>
      </w:r>
      <w:r w:rsidR="00D85C6E" w:rsidRPr="00C57BE7">
        <w:rPr>
          <w:sz w:val="24"/>
          <w:szCs w:val="24"/>
          <w:u w:val="single"/>
        </w:rPr>
        <w:t>ушел в крепость на Сионе</w:t>
      </w:r>
      <w:r w:rsidR="00D85C6E" w:rsidRPr="00C57BE7">
        <w:rPr>
          <w:sz w:val="24"/>
          <w:szCs w:val="24"/>
        </w:rPr>
        <w:t xml:space="preserve"> и </w:t>
      </w:r>
      <w:r w:rsidR="00D85C6E" w:rsidRPr="00C57BE7">
        <w:rPr>
          <w:b/>
          <w:sz w:val="24"/>
          <w:szCs w:val="24"/>
        </w:rPr>
        <w:t>там ожидал Божественных указаний</w:t>
      </w:r>
      <w:r w:rsidR="00F9450D" w:rsidRPr="00C57BE7">
        <w:rPr>
          <w:sz w:val="24"/>
          <w:szCs w:val="24"/>
        </w:rPr>
        <w:t>. «</w:t>
      </w:r>
      <w:r w:rsidR="00D85C6E" w:rsidRPr="00C57BE7">
        <w:rPr>
          <w:sz w:val="24"/>
          <w:szCs w:val="24"/>
        </w:rPr>
        <w:t>И вопросил Давид Господа, говоря: идти ли мне против Филистимлян? предашь ли их в руки мои? И сказал Господь Давиду: иди; ибо Я предам Филистимлян в руки твои</w:t>
      </w:r>
      <w:r w:rsidR="00F9450D" w:rsidRPr="00C57BE7">
        <w:rPr>
          <w:sz w:val="24"/>
          <w:szCs w:val="24"/>
        </w:rPr>
        <w:t xml:space="preserve">». </w:t>
      </w:r>
      <w:r w:rsidR="00F9450D" w:rsidRPr="00C57BE7">
        <w:rPr>
          <w:sz w:val="16"/>
          <w:szCs w:val="16"/>
        </w:rPr>
        <w:t>{703.4}</w:t>
      </w:r>
      <w:r w:rsidR="00F9450D" w:rsidRPr="00C57BE7">
        <w:rPr>
          <w:sz w:val="24"/>
          <w:szCs w:val="24"/>
        </w:rPr>
        <w:t xml:space="preserve">  </w:t>
      </w:r>
    </w:p>
    <w:p w:rsidR="00F9450D" w:rsidRPr="00C57BE7" w:rsidRDefault="00F9450D" w:rsidP="00F9450D">
      <w:pPr>
        <w:autoSpaceDE w:val="0"/>
        <w:autoSpaceDN w:val="0"/>
        <w:adjustRightInd w:val="0"/>
        <w:spacing w:line="240" w:lineRule="auto"/>
        <w:ind w:firstLine="567"/>
        <w:jc w:val="both"/>
        <w:rPr>
          <w:sz w:val="24"/>
          <w:szCs w:val="24"/>
        </w:rPr>
      </w:pPr>
      <w:r w:rsidRPr="00C57BE7">
        <w:rPr>
          <w:sz w:val="24"/>
          <w:szCs w:val="24"/>
        </w:rPr>
        <w:t xml:space="preserve">Давид немедленно выступил против врага, разбил и уничтожил их, отняв у них идолов, </w:t>
      </w:r>
      <w:r w:rsidR="00D85C6E" w:rsidRPr="00C57BE7">
        <w:rPr>
          <w:sz w:val="24"/>
          <w:szCs w:val="24"/>
        </w:rPr>
        <w:t>которых они принесли с собой, надеясь на победу</w:t>
      </w:r>
      <w:r w:rsidRPr="00C57BE7">
        <w:rPr>
          <w:sz w:val="24"/>
          <w:szCs w:val="24"/>
        </w:rPr>
        <w:t xml:space="preserve">. </w:t>
      </w:r>
      <w:r w:rsidR="00D85C6E" w:rsidRPr="00C57BE7">
        <w:rPr>
          <w:sz w:val="24"/>
          <w:szCs w:val="24"/>
        </w:rPr>
        <w:t xml:space="preserve">Разъярённые </w:t>
      </w:r>
      <w:r w:rsidRPr="00C57BE7">
        <w:rPr>
          <w:sz w:val="24"/>
          <w:szCs w:val="24"/>
        </w:rPr>
        <w:t xml:space="preserve">унизительным поражением, филистимляне собрали еще большее войско и возобновили борьбу. </w:t>
      </w:r>
      <w:r w:rsidR="00D85C6E" w:rsidRPr="00C57BE7">
        <w:rPr>
          <w:sz w:val="24"/>
          <w:szCs w:val="24"/>
        </w:rPr>
        <w:t>И снова они расположились в долине Рефаим</w:t>
      </w:r>
      <w:r w:rsidRPr="00C57BE7">
        <w:rPr>
          <w:sz w:val="24"/>
          <w:szCs w:val="24"/>
        </w:rPr>
        <w:t xml:space="preserve">. </w:t>
      </w:r>
      <w:r w:rsidRPr="00C57BE7">
        <w:rPr>
          <w:b/>
          <w:sz w:val="24"/>
          <w:szCs w:val="24"/>
        </w:rPr>
        <w:t>Снова Давид обратился к Господу</w:t>
      </w:r>
      <w:r w:rsidRPr="00C57BE7">
        <w:rPr>
          <w:sz w:val="24"/>
          <w:szCs w:val="24"/>
        </w:rPr>
        <w:t xml:space="preserve">, и великий «Я ЕСМЬ» взял на Себя руководство армиями Израиля. </w:t>
      </w:r>
      <w:r w:rsidRPr="00C57BE7">
        <w:rPr>
          <w:sz w:val="16"/>
          <w:szCs w:val="16"/>
        </w:rPr>
        <w:t xml:space="preserve">{704.1}  </w:t>
      </w:r>
    </w:p>
    <w:p w:rsidR="00F9450D" w:rsidRPr="00C57BE7" w:rsidRDefault="00F9450D" w:rsidP="00F9450D">
      <w:pPr>
        <w:autoSpaceDE w:val="0"/>
        <w:autoSpaceDN w:val="0"/>
        <w:adjustRightInd w:val="0"/>
        <w:spacing w:line="240" w:lineRule="auto"/>
        <w:ind w:firstLine="567"/>
        <w:jc w:val="both"/>
        <w:rPr>
          <w:sz w:val="24"/>
          <w:szCs w:val="24"/>
        </w:rPr>
      </w:pPr>
      <w:r w:rsidRPr="00C57BE7">
        <w:rPr>
          <w:sz w:val="24"/>
          <w:szCs w:val="24"/>
        </w:rPr>
        <w:t>Бог повелел Давиду: «</w:t>
      </w:r>
      <w:r w:rsidR="00D85C6E" w:rsidRPr="00C57BE7">
        <w:rPr>
          <w:sz w:val="24"/>
          <w:szCs w:val="24"/>
        </w:rPr>
        <w:t xml:space="preserve">Не выходи навстречу им, а зайди им с тылу, и иди к ним со стороны тутовой рощи. И когда услышишь шум как бы идущего по вершинам тутовых дерев, то двинься; </w:t>
      </w:r>
      <w:r w:rsidR="00D85C6E" w:rsidRPr="00C57BE7">
        <w:rPr>
          <w:b/>
          <w:sz w:val="24"/>
          <w:szCs w:val="24"/>
          <w:u w:val="single"/>
        </w:rPr>
        <w:t>ибо тогда пошел Господь пред тобою</w:t>
      </w:r>
      <w:r w:rsidR="00D85C6E" w:rsidRPr="00C57BE7">
        <w:rPr>
          <w:sz w:val="24"/>
          <w:szCs w:val="24"/>
          <w:u w:val="single"/>
        </w:rPr>
        <w:t>, чтобы поразить войско Филистимское</w:t>
      </w:r>
      <w:r w:rsidRPr="00C57BE7">
        <w:rPr>
          <w:sz w:val="24"/>
          <w:szCs w:val="24"/>
        </w:rPr>
        <w:t>». Если бы Давид, подобно Саулу, поступил по своему усмотрению, успех не сопутствовал бы ему. Но он исполнил повеление Господа</w:t>
      </w:r>
      <w:r w:rsidR="00D85C6E" w:rsidRPr="00C57BE7">
        <w:rPr>
          <w:sz w:val="24"/>
          <w:szCs w:val="24"/>
        </w:rPr>
        <w:t>,</w:t>
      </w:r>
      <w:r w:rsidRPr="00C57BE7">
        <w:rPr>
          <w:sz w:val="24"/>
          <w:szCs w:val="24"/>
        </w:rPr>
        <w:t xml:space="preserve"> и «</w:t>
      </w:r>
      <w:r w:rsidR="00D85C6E" w:rsidRPr="00C57BE7">
        <w:rPr>
          <w:sz w:val="24"/>
          <w:szCs w:val="24"/>
        </w:rPr>
        <w:t xml:space="preserve">поразили стан Филистимский, от Гаваона до Газера. И пронеслось имя Давидово по всем землям, и </w:t>
      </w:r>
      <w:r w:rsidR="00D85C6E" w:rsidRPr="00C57BE7">
        <w:rPr>
          <w:b/>
          <w:sz w:val="24"/>
          <w:szCs w:val="24"/>
        </w:rPr>
        <w:t>Господь сделал его страшным для всех народов</w:t>
      </w:r>
      <w:r w:rsidRPr="00C57BE7">
        <w:rPr>
          <w:sz w:val="24"/>
          <w:szCs w:val="24"/>
        </w:rPr>
        <w:t xml:space="preserve">» </w:t>
      </w:r>
      <w:r w:rsidR="00D85C6E" w:rsidRPr="00C57BE7">
        <w:rPr>
          <w:rFonts w:ascii="Arial Narrow" w:hAnsi="Arial Narrow" w:cs="Times New Roman CYR"/>
          <w:sz w:val="18"/>
          <w:szCs w:val="18"/>
        </w:rPr>
        <w:t>(</w:t>
      </w:r>
      <w:r w:rsidRPr="00C57BE7">
        <w:rPr>
          <w:rFonts w:ascii="Arial Narrow" w:hAnsi="Arial Narrow" w:cs="Times New Roman CYR"/>
          <w:sz w:val="18"/>
          <w:szCs w:val="18"/>
        </w:rPr>
        <w:t>1 Паралипоменон 14:16, 17</w:t>
      </w:r>
      <w:r w:rsidR="00D85C6E" w:rsidRPr="00C57BE7">
        <w:rPr>
          <w:rFonts w:ascii="Arial Narrow" w:hAnsi="Arial Narrow" w:cs="Times New Roman CYR"/>
          <w:sz w:val="18"/>
          <w:szCs w:val="18"/>
        </w:rPr>
        <w:t>)</w:t>
      </w:r>
      <w:r w:rsidR="00D85C6E" w:rsidRPr="00C57BE7">
        <w:rPr>
          <w:sz w:val="24"/>
          <w:szCs w:val="24"/>
        </w:rPr>
        <w:t xml:space="preserve">. </w:t>
      </w:r>
      <w:r w:rsidR="00D85C6E" w:rsidRPr="00C57BE7">
        <w:rPr>
          <w:sz w:val="16"/>
          <w:szCs w:val="16"/>
        </w:rPr>
        <w:t>{</w:t>
      </w:r>
      <w:r w:rsidRPr="00C57BE7">
        <w:rPr>
          <w:sz w:val="16"/>
          <w:szCs w:val="16"/>
        </w:rPr>
        <w:t>704.2}</w:t>
      </w:r>
      <w:r w:rsidRPr="00C57BE7">
        <w:rPr>
          <w:sz w:val="24"/>
          <w:szCs w:val="24"/>
        </w:rPr>
        <w:t xml:space="preserve">  </w:t>
      </w:r>
    </w:p>
    <w:p w:rsidR="00F9450D" w:rsidRPr="00C57BE7" w:rsidRDefault="00F9450D" w:rsidP="00F9450D">
      <w:pPr>
        <w:autoSpaceDE w:val="0"/>
        <w:autoSpaceDN w:val="0"/>
        <w:adjustRightInd w:val="0"/>
        <w:spacing w:line="240" w:lineRule="auto"/>
        <w:ind w:firstLine="567"/>
        <w:jc w:val="both"/>
        <w:rPr>
          <w:sz w:val="16"/>
          <w:szCs w:val="16"/>
        </w:rPr>
      </w:pPr>
      <w:r w:rsidRPr="00C57BE7">
        <w:rPr>
          <w:sz w:val="24"/>
          <w:szCs w:val="24"/>
        </w:rPr>
        <w:t xml:space="preserve">Теперь, когда Давид прочно утвердился на престоле и был свободен от вторжений внешних врагов, </w:t>
      </w:r>
      <w:r w:rsidRPr="00C57BE7">
        <w:rPr>
          <w:b/>
          <w:sz w:val="24"/>
          <w:szCs w:val="24"/>
        </w:rPr>
        <w:t>он обратился к исполнению давно задуманного</w:t>
      </w:r>
      <w:r w:rsidRPr="00C57BE7">
        <w:rPr>
          <w:sz w:val="24"/>
          <w:szCs w:val="24"/>
        </w:rPr>
        <w:t xml:space="preserve"> — перенесению ковчега Божьего в Иерусалим. Много лет ковчег находился в Кириаф-Иариме, в девяти милях</w:t>
      </w:r>
      <w:r w:rsidR="00D85C6E" w:rsidRPr="00C57BE7">
        <w:rPr>
          <w:rStyle w:val="af7"/>
          <w:sz w:val="24"/>
          <w:szCs w:val="24"/>
        </w:rPr>
        <w:footnoteReference w:id="56"/>
      </w:r>
      <w:r w:rsidRPr="00C57BE7">
        <w:rPr>
          <w:sz w:val="24"/>
          <w:szCs w:val="24"/>
        </w:rPr>
        <w:t xml:space="preserve"> от столицы; </w:t>
      </w:r>
      <w:r w:rsidR="00795B03" w:rsidRPr="00C57BE7">
        <w:rPr>
          <w:sz w:val="24"/>
          <w:szCs w:val="24"/>
        </w:rPr>
        <w:t>но было уместно, чтобы столица нации была удостоена символа Божьего присутствия</w:t>
      </w:r>
      <w:r w:rsidRPr="00C57BE7">
        <w:rPr>
          <w:sz w:val="24"/>
          <w:szCs w:val="24"/>
        </w:rPr>
        <w:t xml:space="preserve">. </w:t>
      </w:r>
      <w:r w:rsidRPr="00C57BE7">
        <w:rPr>
          <w:sz w:val="16"/>
          <w:szCs w:val="16"/>
        </w:rPr>
        <w:t>{704.3}</w:t>
      </w:r>
    </w:p>
    <w:p w:rsidR="00F9450D" w:rsidRPr="00C57BE7" w:rsidRDefault="00F9450D" w:rsidP="00F9450D">
      <w:pPr>
        <w:autoSpaceDE w:val="0"/>
        <w:autoSpaceDN w:val="0"/>
        <w:adjustRightInd w:val="0"/>
        <w:spacing w:line="240" w:lineRule="auto"/>
        <w:ind w:firstLine="567"/>
        <w:jc w:val="both"/>
        <w:rPr>
          <w:sz w:val="24"/>
          <w:szCs w:val="24"/>
        </w:rPr>
      </w:pPr>
      <w:r w:rsidRPr="00C57BE7">
        <w:rPr>
          <w:sz w:val="24"/>
          <w:szCs w:val="24"/>
        </w:rPr>
        <w:t xml:space="preserve">Давид созвал тридцать тысяч знатных людей Израиля, ибо он намеревался сделать это событие поводом для великой радости и торжественного шествия. Народ с готовностью откликнулся на его призыв. Первосвященник со своими собратьями по священному служению, князья и старейшины колен собрались в Кириаф-Иариме. </w:t>
      </w:r>
      <w:r w:rsidRPr="00C57BE7">
        <w:rPr>
          <w:b/>
          <w:sz w:val="24"/>
          <w:szCs w:val="24"/>
        </w:rPr>
        <w:t xml:space="preserve">Давид </w:t>
      </w:r>
      <w:r w:rsidR="00931295" w:rsidRPr="00C57BE7">
        <w:rPr>
          <w:b/>
          <w:sz w:val="24"/>
          <w:szCs w:val="24"/>
        </w:rPr>
        <w:t xml:space="preserve">пылал </w:t>
      </w:r>
      <w:r w:rsidRPr="00C57BE7">
        <w:rPr>
          <w:b/>
          <w:sz w:val="24"/>
          <w:szCs w:val="24"/>
        </w:rPr>
        <w:t>святым рвением</w:t>
      </w:r>
      <w:r w:rsidRPr="00C57BE7">
        <w:rPr>
          <w:sz w:val="24"/>
          <w:szCs w:val="24"/>
        </w:rPr>
        <w:t xml:space="preserve">. Ковчег вынесли из дома Аминадава и поставили на новую колесницу, запряженную волами, а два сына Аминадава сопровождали его. </w:t>
      </w:r>
      <w:r w:rsidRPr="00C57BE7">
        <w:rPr>
          <w:sz w:val="16"/>
          <w:szCs w:val="16"/>
        </w:rPr>
        <w:t>{704.4}</w:t>
      </w:r>
      <w:r w:rsidRPr="00C57BE7">
        <w:rPr>
          <w:sz w:val="24"/>
          <w:szCs w:val="24"/>
        </w:rPr>
        <w:t xml:space="preserve">  </w:t>
      </w:r>
    </w:p>
    <w:p w:rsidR="00F9450D" w:rsidRPr="00C57BE7" w:rsidRDefault="00F9450D" w:rsidP="00F9450D">
      <w:pPr>
        <w:autoSpaceDE w:val="0"/>
        <w:autoSpaceDN w:val="0"/>
        <w:adjustRightInd w:val="0"/>
        <w:spacing w:line="240" w:lineRule="auto"/>
        <w:ind w:firstLine="567"/>
        <w:jc w:val="both"/>
        <w:rPr>
          <w:sz w:val="24"/>
          <w:szCs w:val="24"/>
        </w:rPr>
      </w:pPr>
      <w:r w:rsidRPr="00C57BE7">
        <w:rPr>
          <w:sz w:val="24"/>
          <w:szCs w:val="24"/>
        </w:rPr>
        <w:lastRenderedPageBreak/>
        <w:t>Люди Израиля следовали за ним с ликующими восклицаниями и песнями радости; множество голосов сливалось в мелодии со звуками музыкальных инструментов: «</w:t>
      </w:r>
      <w:r w:rsidR="00931295" w:rsidRPr="00C57BE7">
        <w:rPr>
          <w:sz w:val="24"/>
          <w:szCs w:val="24"/>
        </w:rPr>
        <w:t>а Давид и все сыны Израилевы играли пред Господом… и на цитрах, и на псалтирях, и на тимпанах, и на систрах, и на кимвалах</w:t>
      </w:r>
      <w:r w:rsidRPr="00C57BE7">
        <w:rPr>
          <w:sz w:val="24"/>
          <w:szCs w:val="24"/>
        </w:rPr>
        <w:t xml:space="preserve">». </w:t>
      </w:r>
      <w:r w:rsidRPr="00C57BE7">
        <w:rPr>
          <w:b/>
          <w:sz w:val="24"/>
          <w:szCs w:val="24"/>
        </w:rPr>
        <w:t>Давно уже Израиль не видел такого торжества</w:t>
      </w:r>
      <w:r w:rsidRPr="00C57BE7">
        <w:rPr>
          <w:sz w:val="24"/>
          <w:szCs w:val="24"/>
        </w:rPr>
        <w:t xml:space="preserve">. С благоговейной радостью огромное шествие двигалось по холмам и долинам к Святому Городу. </w:t>
      </w:r>
      <w:r w:rsidRPr="00C57BE7">
        <w:rPr>
          <w:sz w:val="16"/>
          <w:szCs w:val="16"/>
        </w:rPr>
        <w:t>{704.5}</w:t>
      </w:r>
      <w:r w:rsidRPr="00C57BE7">
        <w:rPr>
          <w:sz w:val="24"/>
          <w:szCs w:val="24"/>
        </w:rPr>
        <w:t xml:space="preserve">  </w:t>
      </w:r>
    </w:p>
    <w:p w:rsidR="00F9450D" w:rsidRPr="00C57BE7" w:rsidRDefault="00F9450D" w:rsidP="00F9450D">
      <w:pPr>
        <w:autoSpaceDE w:val="0"/>
        <w:autoSpaceDN w:val="0"/>
        <w:adjustRightInd w:val="0"/>
        <w:spacing w:line="240" w:lineRule="auto"/>
        <w:ind w:firstLine="567"/>
        <w:jc w:val="both"/>
        <w:rPr>
          <w:sz w:val="24"/>
          <w:szCs w:val="24"/>
        </w:rPr>
      </w:pPr>
      <w:r w:rsidRPr="00C57BE7">
        <w:rPr>
          <w:sz w:val="24"/>
          <w:szCs w:val="24"/>
        </w:rPr>
        <w:t>Но «</w:t>
      </w:r>
      <w:r w:rsidR="00931295" w:rsidRPr="00C57BE7">
        <w:rPr>
          <w:sz w:val="24"/>
          <w:szCs w:val="24"/>
        </w:rPr>
        <w:t xml:space="preserve">когда дошли до гумна Нахонова, </w:t>
      </w:r>
      <w:r w:rsidR="00931295" w:rsidRPr="00C57BE7">
        <w:rPr>
          <w:sz w:val="24"/>
          <w:szCs w:val="24"/>
          <w:u w:val="single"/>
        </w:rPr>
        <w:t>Оза простер руку свою к ковчегу Божию и взялся за него; ибо волы наклонили его</w:t>
      </w:r>
      <w:r w:rsidR="00931295" w:rsidRPr="00C57BE7">
        <w:rPr>
          <w:sz w:val="24"/>
          <w:szCs w:val="24"/>
        </w:rPr>
        <w:t>. Но Господь прогневался на Озу; и поразил его Бог там же за дерзновение, и умер он там у ковчега Божия</w:t>
      </w:r>
      <w:r w:rsidRPr="00C57BE7">
        <w:rPr>
          <w:sz w:val="24"/>
          <w:szCs w:val="24"/>
        </w:rPr>
        <w:t xml:space="preserve">». </w:t>
      </w:r>
      <w:r w:rsidRPr="00C57BE7">
        <w:rPr>
          <w:b/>
          <w:sz w:val="24"/>
          <w:szCs w:val="24"/>
        </w:rPr>
        <w:t>Внезапный ужас объял ликующую толпу</w:t>
      </w:r>
      <w:r w:rsidRPr="00C57BE7">
        <w:rPr>
          <w:sz w:val="24"/>
          <w:szCs w:val="24"/>
        </w:rPr>
        <w:t xml:space="preserve">. Давид был </w:t>
      </w:r>
      <w:r w:rsidR="00CD57A3" w:rsidRPr="00C57BE7">
        <w:rPr>
          <w:sz w:val="24"/>
          <w:szCs w:val="24"/>
        </w:rPr>
        <w:t xml:space="preserve">(1) </w:t>
      </w:r>
      <w:r w:rsidRPr="00C57BE7">
        <w:rPr>
          <w:sz w:val="24"/>
          <w:szCs w:val="24"/>
          <w:u w:val="single"/>
        </w:rPr>
        <w:t>потрясен</w:t>
      </w:r>
      <w:r w:rsidRPr="00C57BE7">
        <w:rPr>
          <w:sz w:val="24"/>
          <w:szCs w:val="24"/>
        </w:rPr>
        <w:t xml:space="preserve"> и </w:t>
      </w:r>
      <w:r w:rsidR="00CD57A3" w:rsidRPr="00C57BE7">
        <w:rPr>
          <w:sz w:val="24"/>
          <w:szCs w:val="24"/>
        </w:rPr>
        <w:t xml:space="preserve">(2) </w:t>
      </w:r>
      <w:r w:rsidRPr="00C57BE7">
        <w:rPr>
          <w:sz w:val="24"/>
          <w:szCs w:val="24"/>
          <w:u w:val="single"/>
        </w:rPr>
        <w:t>сильно испуган</w:t>
      </w:r>
      <w:r w:rsidRPr="00C57BE7">
        <w:rPr>
          <w:sz w:val="24"/>
          <w:szCs w:val="24"/>
        </w:rPr>
        <w:t xml:space="preserve">, и </w:t>
      </w:r>
      <w:r w:rsidR="00CD57A3" w:rsidRPr="00C57BE7">
        <w:rPr>
          <w:sz w:val="24"/>
          <w:szCs w:val="24"/>
        </w:rPr>
        <w:t xml:space="preserve">(3) </w:t>
      </w:r>
      <w:r w:rsidRPr="00C57BE7">
        <w:rPr>
          <w:b/>
          <w:sz w:val="24"/>
          <w:szCs w:val="24"/>
        </w:rPr>
        <w:t>в сердце своем он усомнился в справедливости Божьей</w:t>
      </w:r>
      <w:r w:rsidRPr="00C57BE7">
        <w:rPr>
          <w:sz w:val="24"/>
          <w:szCs w:val="24"/>
        </w:rPr>
        <w:t xml:space="preserve">. Он стремился почтить ковчег как символ Божественного присутствия. Почему же тогда этот страшный суд превратил время радости в скорбь и плач? </w:t>
      </w:r>
      <w:r w:rsidRPr="00C57BE7">
        <w:rPr>
          <w:b/>
          <w:sz w:val="24"/>
          <w:szCs w:val="24"/>
        </w:rPr>
        <w:t>Полагая, что ему опасно держать ковчег рядом с собой, Давид решил оставить его там, где он был</w:t>
      </w:r>
      <w:r w:rsidRPr="00C57BE7">
        <w:rPr>
          <w:sz w:val="24"/>
          <w:szCs w:val="24"/>
        </w:rPr>
        <w:t xml:space="preserve">. Для него нашли место поблизости, в доме </w:t>
      </w:r>
      <w:r w:rsidR="00CD57A3" w:rsidRPr="00C57BE7">
        <w:rPr>
          <w:sz w:val="24"/>
          <w:szCs w:val="24"/>
        </w:rPr>
        <w:t>Аведдара Гефянина</w:t>
      </w:r>
      <w:r w:rsidRPr="00C57BE7">
        <w:rPr>
          <w:sz w:val="24"/>
          <w:szCs w:val="24"/>
        </w:rPr>
        <w:t xml:space="preserve">. </w:t>
      </w:r>
      <w:r w:rsidRPr="00C57BE7">
        <w:rPr>
          <w:sz w:val="16"/>
          <w:szCs w:val="16"/>
        </w:rPr>
        <w:t>{705.1}</w:t>
      </w:r>
      <w:r w:rsidRPr="00C57BE7">
        <w:rPr>
          <w:sz w:val="24"/>
          <w:szCs w:val="24"/>
        </w:rPr>
        <w:t xml:space="preserve">  </w:t>
      </w:r>
    </w:p>
    <w:p w:rsidR="00F9450D" w:rsidRPr="00C57BE7" w:rsidRDefault="00CD57A3" w:rsidP="00F9450D">
      <w:pPr>
        <w:autoSpaceDE w:val="0"/>
        <w:autoSpaceDN w:val="0"/>
        <w:adjustRightInd w:val="0"/>
        <w:spacing w:line="240" w:lineRule="auto"/>
        <w:ind w:firstLine="567"/>
        <w:jc w:val="both"/>
        <w:rPr>
          <w:sz w:val="24"/>
          <w:szCs w:val="24"/>
        </w:rPr>
      </w:pPr>
      <w:r w:rsidRPr="00C57BE7">
        <w:rPr>
          <w:b/>
          <w:sz w:val="24"/>
          <w:szCs w:val="24"/>
        </w:rPr>
        <w:t>Судьба Озы стала Божьим судом за нарушение весьма ясного повеления</w:t>
      </w:r>
      <w:r w:rsidR="00F9450D" w:rsidRPr="00C57BE7">
        <w:rPr>
          <w:sz w:val="24"/>
          <w:szCs w:val="24"/>
        </w:rPr>
        <w:t xml:space="preserve">. Через Моисея Господь дал особые указания относительно перенесения ковчега. </w:t>
      </w:r>
      <w:r w:rsidR="00F9450D" w:rsidRPr="00C57BE7">
        <w:rPr>
          <w:sz w:val="24"/>
          <w:szCs w:val="24"/>
          <w:u w:val="single"/>
        </w:rPr>
        <w:t>Никто, кроме священников, потомков Аарона, не должен был прикасаться к нему или даже смотреть на него непокрытым</w:t>
      </w:r>
      <w:r w:rsidR="00F9450D" w:rsidRPr="00C57BE7">
        <w:rPr>
          <w:sz w:val="24"/>
          <w:szCs w:val="24"/>
        </w:rPr>
        <w:t>. Божественное повеление гласило: «</w:t>
      </w:r>
      <w:r w:rsidRPr="00C57BE7">
        <w:rPr>
          <w:sz w:val="24"/>
          <w:szCs w:val="24"/>
        </w:rPr>
        <w:t>Сыны Каафа подойдут, чтобы нести; но не должны они касаться святилища, чтобы не умереть</w:t>
      </w:r>
      <w:r w:rsidR="00F9450D" w:rsidRPr="00C57BE7">
        <w:rPr>
          <w:sz w:val="24"/>
          <w:szCs w:val="24"/>
        </w:rPr>
        <w:t xml:space="preserve">» </w:t>
      </w:r>
      <w:r w:rsidRPr="00C57BE7">
        <w:rPr>
          <w:rFonts w:ascii="Arial Narrow" w:hAnsi="Arial Narrow" w:cs="Times New Roman CYR"/>
          <w:sz w:val="18"/>
          <w:szCs w:val="18"/>
        </w:rPr>
        <w:t>(</w:t>
      </w:r>
      <w:r w:rsidR="00F9450D" w:rsidRPr="00C57BE7">
        <w:rPr>
          <w:rFonts w:ascii="Arial Narrow" w:hAnsi="Arial Narrow" w:cs="Times New Roman CYR"/>
          <w:sz w:val="18"/>
          <w:szCs w:val="18"/>
        </w:rPr>
        <w:t>Числа 4:15</w:t>
      </w:r>
      <w:r w:rsidRPr="00C57BE7">
        <w:rPr>
          <w:rFonts w:ascii="Arial Narrow" w:hAnsi="Arial Narrow" w:cs="Times New Roman CYR"/>
          <w:sz w:val="18"/>
          <w:szCs w:val="18"/>
        </w:rPr>
        <w:t>)</w:t>
      </w:r>
      <w:r w:rsidR="00F9450D" w:rsidRPr="00C57BE7">
        <w:rPr>
          <w:sz w:val="24"/>
          <w:szCs w:val="24"/>
        </w:rPr>
        <w:t xml:space="preserve">. </w:t>
      </w:r>
      <w:r w:rsidRPr="00C57BE7">
        <w:rPr>
          <w:sz w:val="24"/>
          <w:szCs w:val="24"/>
        </w:rPr>
        <w:t>Священники должны были накрыть ковчег, а затем каафяне должны были поднять его за шесты, которые были помещены в кольца с каждой стороны ковчега и никогда не снимались</w:t>
      </w:r>
      <w:r w:rsidR="00F9450D" w:rsidRPr="00C57BE7">
        <w:rPr>
          <w:sz w:val="24"/>
          <w:szCs w:val="24"/>
        </w:rPr>
        <w:t xml:space="preserve">. </w:t>
      </w:r>
      <w:r w:rsidRPr="00C57BE7">
        <w:rPr>
          <w:sz w:val="24"/>
          <w:szCs w:val="24"/>
        </w:rPr>
        <w:t>Сынам Гирсоновым и Мерариным, в обязанности которых входила забота о покрывалах, досках и столбах скинии, Моисей дал повозки и волов для перевозки порученных им вещей</w:t>
      </w:r>
      <w:r w:rsidR="00F9450D" w:rsidRPr="00C57BE7">
        <w:rPr>
          <w:sz w:val="24"/>
          <w:szCs w:val="24"/>
        </w:rPr>
        <w:t>. «</w:t>
      </w:r>
      <w:r w:rsidRPr="00C57BE7">
        <w:rPr>
          <w:sz w:val="24"/>
          <w:szCs w:val="24"/>
        </w:rPr>
        <w:t>А сынам Каафовым не дал, потому что служба их — носить святилище; на плечах они должны носить»</w:t>
      </w:r>
      <w:r w:rsidR="00F9450D" w:rsidRPr="00C57BE7">
        <w:rPr>
          <w:sz w:val="24"/>
          <w:szCs w:val="24"/>
        </w:rPr>
        <w:t xml:space="preserve"> </w:t>
      </w:r>
      <w:r w:rsidRPr="00C57BE7">
        <w:rPr>
          <w:rFonts w:ascii="Arial Narrow" w:hAnsi="Arial Narrow" w:cs="Times New Roman CYR"/>
          <w:sz w:val="18"/>
          <w:szCs w:val="18"/>
        </w:rPr>
        <w:t>(</w:t>
      </w:r>
      <w:r w:rsidR="00F9450D" w:rsidRPr="00C57BE7">
        <w:rPr>
          <w:rFonts w:ascii="Arial Narrow" w:hAnsi="Arial Narrow" w:cs="Times New Roman CYR"/>
          <w:sz w:val="18"/>
          <w:szCs w:val="18"/>
        </w:rPr>
        <w:t>Числа 7:9</w:t>
      </w:r>
      <w:r w:rsidRPr="00C57BE7">
        <w:rPr>
          <w:rFonts w:ascii="Arial Narrow" w:hAnsi="Arial Narrow" w:cs="Times New Roman CYR"/>
          <w:sz w:val="18"/>
          <w:szCs w:val="18"/>
        </w:rPr>
        <w:t>)</w:t>
      </w:r>
      <w:r w:rsidR="00F9450D" w:rsidRPr="00C57BE7">
        <w:rPr>
          <w:sz w:val="24"/>
          <w:szCs w:val="24"/>
        </w:rPr>
        <w:t xml:space="preserve">. Таким образом, при </w:t>
      </w:r>
      <w:r w:rsidRPr="00C57BE7">
        <w:rPr>
          <w:sz w:val="24"/>
          <w:szCs w:val="24"/>
        </w:rPr>
        <w:t xml:space="preserve">перемещении </w:t>
      </w:r>
      <w:r w:rsidR="00F9450D" w:rsidRPr="00C57BE7">
        <w:rPr>
          <w:sz w:val="24"/>
          <w:szCs w:val="24"/>
        </w:rPr>
        <w:t xml:space="preserve">ковчега из Кириаф-Иарима </w:t>
      </w:r>
      <w:r w:rsidR="00F9450D" w:rsidRPr="00C57BE7">
        <w:rPr>
          <w:b/>
          <w:sz w:val="24"/>
          <w:szCs w:val="24"/>
        </w:rPr>
        <w:t>произошло прямое и непростительное пренебрежение указаниями Господа</w:t>
      </w:r>
      <w:r w:rsidR="00F9450D" w:rsidRPr="00C57BE7">
        <w:rPr>
          <w:sz w:val="24"/>
          <w:szCs w:val="24"/>
        </w:rPr>
        <w:t xml:space="preserve">. </w:t>
      </w:r>
      <w:r w:rsidR="00F9450D" w:rsidRPr="00C57BE7">
        <w:rPr>
          <w:sz w:val="16"/>
          <w:szCs w:val="16"/>
        </w:rPr>
        <w:t>{705.2}</w:t>
      </w:r>
      <w:r w:rsidR="00F9450D" w:rsidRPr="00C57BE7">
        <w:rPr>
          <w:sz w:val="24"/>
          <w:szCs w:val="24"/>
        </w:rPr>
        <w:t xml:space="preserve">  </w:t>
      </w:r>
    </w:p>
    <w:p w:rsidR="00F9450D" w:rsidRPr="00C57BE7" w:rsidRDefault="00F9450D" w:rsidP="00F9450D">
      <w:pPr>
        <w:autoSpaceDE w:val="0"/>
        <w:autoSpaceDN w:val="0"/>
        <w:adjustRightInd w:val="0"/>
        <w:spacing w:line="240" w:lineRule="auto"/>
        <w:ind w:firstLine="567"/>
        <w:jc w:val="both"/>
        <w:rPr>
          <w:sz w:val="24"/>
          <w:szCs w:val="24"/>
        </w:rPr>
      </w:pPr>
      <w:r w:rsidRPr="00C57BE7">
        <w:rPr>
          <w:sz w:val="24"/>
          <w:szCs w:val="24"/>
        </w:rPr>
        <w:t xml:space="preserve">Давид и его народ собрались для совершения священного дела, и </w:t>
      </w:r>
      <w:r w:rsidRPr="00C57BE7">
        <w:rPr>
          <w:b/>
          <w:sz w:val="24"/>
          <w:szCs w:val="24"/>
        </w:rPr>
        <w:t xml:space="preserve">они приступили к нему с радостными и </w:t>
      </w:r>
      <w:r w:rsidR="00CD57A3" w:rsidRPr="00C57BE7">
        <w:rPr>
          <w:b/>
          <w:sz w:val="24"/>
          <w:szCs w:val="24"/>
        </w:rPr>
        <w:t xml:space="preserve">готовыми </w:t>
      </w:r>
      <w:r w:rsidRPr="00C57BE7">
        <w:rPr>
          <w:b/>
          <w:sz w:val="24"/>
          <w:szCs w:val="24"/>
        </w:rPr>
        <w:t>сердцами</w:t>
      </w:r>
      <w:r w:rsidRPr="00C57BE7">
        <w:rPr>
          <w:sz w:val="24"/>
          <w:szCs w:val="24"/>
        </w:rPr>
        <w:t xml:space="preserve">; но </w:t>
      </w:r>
      <w:r w:rsidRPr="00C57BE7">
        <w:rPr>
          <w:b/>
          <w:sz w:val="24"/>
          <w:szCs w:val="24"/>
        </w:rPr>
        <w:t>Господь не мог принять это служение, потому что оно не было исполнено согласно Его указаниям</w:t>
      </w:r>
      <w:r w:rsidRPr="00C57BE7">
        <w:rPr>
          <w:sz w:val="24"/>
          <w:szCs w:val="24"/>
        </w:rPr>
        <w:t xml:space="preserve">. </w:t>
      </w:r>
      <w:r w:rsidRPr="00C57BE7">
        <w:rPr>
          <w:b/>
          <w:sz w:val="24"/>
          <w:szCs w:val="24"/>
          <w:u w:val="single"/>
        </w:rPr>
        <w:t xml:space="preserve">Филистимляне, не знавшие закона Божьего, поставили ковчег на колесницу, когда возвращали его Израилю, и Господь принял их </w:t>
      </w:r>
      <w:r w:rsidR="00D75385" w:rsidRPr="00C57BE7">
        <w:rPr>
          <w:b/>
          <w:sz w:val="24"/>
          <w:szCs w:val="24"/>
          <w:u w:val="single"/>
        </w:rPr>
        <w:t>старания</w:t>
      </w:r>
      <w:r w:rsidRPr="00C57BE7">
        <w:rPr>
          <w:sz w:val="24"/>
          <w:szCs w:val="24"/>
        </w:rPr>
        <w:t xml:space="preserve">. </w:t>
      </w:r>
      <w:r w:rsidRPr="00C57BE7">
        <w:rPr>
          <w:sz w:val="24"/>
          <w:szCs w:val="24"/>
          <w:u w:val="single"/>
        </w:rPr>
        <w:t>Но у израильтян было ясное повеление Божье по этому поводу, и их пренебрежение этими указаниями было бесчестием для Бога</w:t>
      </w:r>
      <w:r w:rsidRPr="00C57BE7">
        <w:rPr>
          <w:sz w:val="24"/>
          <w:szCs w:val="24"/>
        </w:rPr>
        <w:t xml:space="preserve">. </w:t>
      </w:r>
      <w:r w:rsidR="00D75385" w:rsidRPr="00C57BE7">
        <w:rPr>
          <w:b/>
          <w:sz w:val="24"/>
          <w:szCs w:val="24"/>
        </w:rPr>
        <w:t>На Озу легла большая вина самонадеянности</w:t>
      </w:r>
      <w:r w:rsidRPr="00C57BE7">
        <w:rPr>
          <w:sz w:val="24"/>
          <w:szCs w:val="24"/>
        </w:rPr>
        <w:t xml:space="preserve">. </w:t>
      </w:r>
      <w:r w:rsidR="00D75385" w:rsidRPr="00C57BE7">
        <w:rPr>
          <w:sz w:val="24"/>
          <w:szCs w:val="24"/>
          <w:u w:val="single"/>
        </w:rPr>
        <w:t>Нарушение Божьего закона притупило в нём чувство его святости</w:t>
      </w:r>
      <w:r w:rsidR="00D75385" w:rsidRPr="00C57BE7">
        <w:rPr>
          <w:sz w:val="24"/>
          <w:szCs w:val="24"/>
        </w:rPr>
        <w:t xml:space="preserve">, и </w:t>
      </w:r>
      <w:r w:rsidR="00D75385" w:rsidRPr="00C57BE7">
        <w:rPr>
          <w:b/>
          <w:sz w:val="24"/>
          <w:szCs w:val="24"/>
          <w:u w:val="single"/>
        </w:rPr>
        <w:t>он, имея на себе неисповеданные грехи</w:t>
      </w:r>
      <w:r w:rsidR="00D75385" w:rsidRPr="00C57BE7">
        <w:rPr>
          <w:sz w:val="24"/>
          <w:szCs w:val="24"/>
        </w:rPr>
        <w:t>, несмотря на Божественный запрет, осмелился прикоснуться к символу Божьего присутствия</w:t>
      </w:r>
      <w:r w:rsidRPr="00C57BE7">
        <w:rPr>
          <w:sz w:val="24"/>
          <w:szCs w:val="24"/>
        </w:rPr>
        <w:t xml:space="preserve">. </w:t>
      </w:r>
      <w:r w:rsidRPr="00C57BE7">
        <w:rPr>
          <w:b/>
          <w:sz w:val="24"/>
          <w:szCs w:val="24"/>
        </w:rPr>
        <w:t>Бог не принимает частичного послушания, небрежного отношения к Его заповедям</w:t>
      </w:r>
      <w:r w:rsidRPr="00C57BE7">
        <w:rPr>
          <w:sz w:val="24"/>
          <w:szCs w:val="24"/>
        </w:rPr>
        <w:t xml:space="preserve">. </w:t>
      </w:r>
      <w:r w:rsidRPr="00C57BE7">
        <w:rPr>
          <w:b/>
          <w:sz w:val="24"/>
          <w:szCs w:val="24"/>
        </w:rPr>
        <w:t xml:space="preserve">Судом над Озой </w:t>
      </w:r>
      <w:r w:rsidR="00D75385" w:rsidRPr="00C57BE7">
        <w:rPr>
          <w:b/>
          <w:sz w:val="24"/>
          <w:szCs w:val="24"/>
        </w:rPr>
        <w:t>Бог</w:t>
      </w:r>
      <w:r w:rsidRPr="00C57BE7">
        <w:rPr>
          <w:b/>
          <w:sz w:val="24"/>
          <w:szCs w:val="24"/>
        </w:rPr>
        <w:t xml:space="preserve"> хотел внушить всему Израилю важность строгого следования Его требованиям</w:t>
      </w:r>
      <w:r w:rsidRPr="00C57BE7">
        <w:rPr>
          <w:sz w:val="24"/>
          <w:szCs w:val="24"/>
        </w:rPr>
        <w:t xml:space="preserve">. </w:t>
      </w:r>
      <w:r w:rsidRPr="00C57BE7">
        <w:rPr>
          <w:b/>
          <w:sz w:val="24"/>
          <w:szCs w:val="24"/>
        </w:rPr>
        <w:t>Так смерть одного человека, приведя народ к покаянию, могла предотвратить необходимость наказания тысяч</w:t>
      </w:r>
      <w:r w:rsidRPr="00C57BE7">
        <w:rPr>
          <w:sz w:val="24"/>
          <w:szCs w:val="24"/>
        </w:rPr>
        <w:t xml:space="preserve">. </w:t>
      </w:r>
      <w:r w:rsidRPr="00C57BE7">
        <w:rPr>
          <w:sz w:val="16"/>
          <w:szCs w:val="16"/>
        </w:rPr>
        <w:t>{705.3}</w:t>
      </w:r>
    </w:p>
    <w:p w:rsidR="00F9450D" w:rsidRPr="00C57BE7" w:rsidRDefault="00D75385" w:rsidP="00F9450D">
      <w:pPr>
        <w:autoSpaceDE w:val="0"/>
        <w:autoSpaceDN w:val="0"/>
        <w:adjustRightInd w:val="0"/>
        <w:spacing w:line="240" w:lineRule="auto"/>
        <w:ind w:firstLine="567"/>
        <w:jc w:val="both"/>
        <w:rPr>
          <w:sz w:val="24"/>
          <w:szCs w:val="24"/>
        </w:rPr>
      </w:pPr>
      <w:r w:rsidRPr="00C57BE7">
        <w:rPr>
          <w:b/>
          <w:sz w:val="24"/>
          <w:szCs w:val="24"/>
        </w:rPr>
        <w:t>Чувствуя, что его собственное сердце не вполне праведно пред Богом</w:t>
      </w:r>
      <w:r w:rsidRPr="00C57BE7">
        <w:rPr>
          <w:sz w:val="24"/>
          <w:szCs w:val="24"/>
        </w:rPr>
        <w:t xml:space="preserve">, Давид, видя поражение Озы, </w:t>
      </w:r>
      <w:r w:rsidRPr="00C57BE7">
        <w:rPr>
          <w:sz w:val="24"/>
          <w:szCs w:val="24"/>
          <w:u w:val="single"/>
        </w:rPr>
        <w:t>стал бояться ковчега</w:t>
      </w:r>
      <w:r w:rsidRPr="00C57BE7">
        <w:rPr>
          <w:sz w:val="24"/>
          <w:szCs w:val="24"/>
        </w:rPr>
        <w:t xml:space="preserve">, </w:t>
      </w:r>
      <w:r w:rsidRPr="00C57BE7">
        <w:rPr>
          <w:b/>
          <w:sz w:val="24"/>
          <w:szCs w:val="24"/>
        </w:rPr>
        <w:t>опасаясь, что какой-либо его собственный грех навлечёт суд на него</w:t>
      </w:r>
      <w:r w:rsidR="00F9450D" w:rsidRPr="00C57BE7">
        <w:rPr>
          <w:sz w:val="24"/>
          <w:szCs w:val="24"/>
        </w:rPr>
        <w:t xml:space="preserve">. </w:t>
      </w:r>
      <w:r w:rsidRPr="00C57BE7">
        <w:rPr>
          <w:sz w:val="24"/>
          <w:szCs w:val="24"/>
        </w:rPr>
        <w:t>Но Аведдар</w:t>
      </w:r>
      <w:r w:rsidR="00F9450D" w:rsidRPr="00C57BE7">
        <w:rPr>
          <w:sz w:val="24"/>
          <w:szCs w:val="24"/>
        </w:rPr>
        <w:t xml:space="preserve">, хотя и </w:t>
      </w:r>
      <w:r w:rsidR="00F9450D" w:rsidRPr="00C57BE7">
        <w:rPr>
          <w:b/>
          <w:sz w:val="24"/>
          <w:szCs w:val="24"/>
        </w:rPr>
        <w:t>трепетал от благоговения</w:t>
      </w:r>
      <w:r w:rsidR="00F9450D" w:rsidRPr="00C57BE7">
        <w:rPr>
          <w:sz w:val="24"/>
          <w:szCs w:val="24"/>
        </w:rPr>
        <w:t xml:space="preserve">, принял священный символ как залог Божьей </w:t>
      </w:r>
      <w:r w:rsidRPr="00C57BE7">
        <w:rPr>
          <w:sz w:val="24"/>
          <w:szCs w:val="24"/>
        </w:rPr>
        <w:t>благосклонности к послушным</w:t>
      </w:r>
      <w:r w:rsidR="00F9450D" w:rsidRPr="00C57BE7">
        <w:rPr>
          <w:sz w:val="24"/>
          <w:szCs w:val="24"/>
        </w:rPr>
        <w:t xml:space="preserve">. Теперь все взоры Израиля были обращены на </w:t>
      </w:r>
      <w:r w:rsidRPr="00C57BE7">
        <w:rPr>
          <w:sz w:val="24"/>
          <w:szCs w:val="24"/>
        </w:rPr>
        <w:t xml:space="preserve">Гефянина </w:t>
      </w:r>
      <w:r w:rsidR="00F9450D" w:rsidRPr="00C57BE7">
        <w:rPr>
          <w:sz w:val="24"/>
          <w:szCs w:val="24"/>
        </w:rPr>
        <w:t xml:space="preserve">и его дом; </w:t>
      </w:r>
      <w:r w:rsidR="00F9450D" w:rsidRPr="00C57BE7">
        <w:rPr>
          <w:b/>
          <w:sz w:val="24"/>
          <w:szCs w:val="24"/>
        </w:rPr>
        <w:t>все наблюдали, что с ними произойдет</w:t>
      </w:r>
      <w:r w:rsidR="00F9450D" w:rsidRPr="00C57BE7">
        <w:rPr>
          <w:sz w:val="24"/>
          <w:szCs w:val="24"/>
        </w:rPr>
        <w:t>. «</w:t>
      </w:r>
      <w:r w:rsidRPr="00C57BE7">
        <w:rPr>
          <w:sz w:val="24"/>
          <w:szCs w:val="24"/>
        </w:rPr>
        <w:t>И благословил Господь Аведдара и весь дом его</w:t>
      </w:r>
      <w:r w:rsidR="00F9450D" w:rsidRPr="00C57BE7">
        <w:rPr>
          <w:sz w:val="24"/>
          <w:szCs w:val="24"/>
        </w:rPr>
        <w:t xml:space="preserve">». </w:t>
      </w:r>
      <w:r w:rsidR="00F9450D" w:rsidRPr="00C57BE7">
        <w:rPr>
          <w:sz w:val="16"/>
          <w:szCs w:val="16"/>
        </w:rPr>
        <w:t>{706.1}</w:t>
      </w:r>
      <w:r w:rsidR="00F9450D" w:rsidRPr="00C57BE7">
        <w:rPr>
          <w:sz w:val="24"/>
          <w:szCs w:val="24"/>
        </w:rPr>
        <w:t xml:space="preserve">  </w:t>
      </w:r>
    </w:p>
    <w:p w:rsidR="00F9450D" w:rsidRPr="00C57BE7" w:rsidRDefault="00F52B5B" w:rsidP="00F9450D">
      <w:pPr>
        <w:autoSpaceDE w:val="0"/>
        <w:autoSpaceDN w:val="0"/>
        <w:adjustRightInd w:val="0"/>
        <w:spacing w:line="240" w:lineRule="auto"/>
        <w:ind w:firstLine="567"/>
        <w:jc w:val="both"/>
        <w:rPr>
          <w:sz w:val="24"/>
          <w:szCs w:val="24"/>
        </w:rPr>
      </w:pPr>
      <w:r w:rsidRPr="00C57BE7">
        <w:rPr>
          <w:sz w:val="24"/>
          <w:szCs w:val="24"/>
        </w:rPr>
        <w:t>Божественное обличение достигло своей цели в отношении Давида</w:t>
      </w:r>
      <w:r w:rsidR="00F9450D" w:rsidRPr="00C57BE7">
        <w:rPr>
          <w:sz w:val="24"/>
          <w:szCs w:val="24"/>
        </w:rPr>
        <w:t xml:space="preserve">. </w:t>
      </w:r>
      <w:r w:rsidR="00F9450D" w:rsidRPr="00C57BE7">
        <w:rPr>
          <w:b/>
          <w:sz w:val="24"/>
          <w:szCs w:val="24"/>
          <w:u w:val="single"/>
        </w:rPr>
        <w:t>Он осознал, как никогда прежде, святость закона Божьего и необходимость строгого послушания</w:t>
      </w:r>
      <w:r w:rsidR="00F9450D" w:rsidRPr="00C57BE7">
        <w:rPr>
          <w:sz w:val="24"/>
          <w:szCs w:val="24"/>
        </w:rPr>
        <w:t xml:space="preserve">. </w:t>
      </w:r>
      <w:r w:rsidR="00F9450D" w:rsidRPr="00C57BE7">
        <w:rPr>
          <w:b/>
          <w:sz w:val="24"/>
          <w:szCs w:val="24"/>
        </w:rPr>
        <w:t xml:space="preserve">Благоволение, явленное дому </w:t>
      </w:r>
      <w:r w:rsidRPr="00C57BE7">
        <w:rPr>
          <w:b/>
          <w:sz w:val="24"/>
          <w:szCs w:val="24"/>
        </w:rPr>
        <w:t> Аведдара</w:t>
      </w:r>
      <w:r w:rsidR="00F9450D" w:rsidRPr="00C57BE7">
        <w:rPr>
          <w:b/>
          <w:sz w:val="24"/>
          <w:szCs w:val="24"/>
        </w:rPr>
        <w:t xml:space="preserve">, вселило в Давида надежду, что ковчег может принести благословение </w:t>
      </w:r>
      <w:r w:rsidRPr="00C57BE7">
        <w:rPr>
          <w:b/>
          <w:sz w:val="24"/>
          <w:szCs w:val="24"/>
        </w:rPr>
        <w:t>ему самому и его народу</w:t>
      </w:r>
      <w:r w:rsidR="00F9450D" w:rsidRPr="00C57BE7">
        <w:rPr>
          <w:sz w:val="24"/>
          <w:szCs w:val="24"/>
        </w:rPr>
        <w:t xml:space="preserve">. </w:t>
      </w:r>
      <w:r w:rsidR="00F9450D" w:rsidRPr="00C57BE7">
        <w:rPr>
          <w:sz w:val="16"/>
          <w:szCs w:val="16"/>
        </w:rPr>
        <w:t>{706.2}</w:t>
      </w:r>
      <w:r w:rsidR="00F9450D" w:rsidRPr="00C57BE7">
        <w:rPr>
          <w:sz w:val="24"/>
          <w:szCs w:val="24"/>
        </w:rPr>
        <w:t xml:space="preserve">  </w:t>
      </w:r>
    </w:p>
    <w:p w:rsidR="00F9450D" w:rsidRPr="00C57BE7" w:rsidRDefault="00F9450D" w:rsidP="00F9450D">
      <w:pPr>
        <w:autoSpaceDE w:val="0"/>
        <w:autoSpaceDN w:val="0"/>
        <w:adjustRightInd w:val="0"/>
        <w:spacing w:line="240" w:lineRule="auto"/>
        <w:ind w:firstLine="567"/>
        <w:jc w:val="both"/>
        <w:rPr>
          <w:sz w:val="24"/>
          <w:szCs w:val="24"/>
        </w:rPr>
      </w:pPr>
      <w:r w:rsidRPr="00C57BE7">
        <w:rPr>
          <w:sz w:val="24"/>
          <w:szCs w:val="24"/>
        </w:rPr>
        <w:t xml:space="preserve">По прошествии трех месяцев </w:t>
      </w:r>
      <w:r w:rsidR="008D3CD9" w:rsidRPr="00C57BE7">
        <w:rPr>
          <w:sz w:val="24"/>
          <w:szCs w:val="24"/>
        </w:rPr>
        <w:t>Давид</w:t>
      </w:r>
      <w:r w:rsidRPr="00C57BE7">
        <w:rPr>
          <w:sz w:val="24"/>
          <w:szCs w:val="24"/>
        </w:rPr>
        <w:t xml:space="preserve"> решил предпринять новую попытку перенесения ковчега, </w:t>
      </w:r>
      <w:r w:rsidRPr="00C57BE7">
        <w:rPr>
          <w:b/>
          <w:sz w:val="24"/>
          <w:szCs w:val="24"/>
        </w:rPr>
        <w:t>на этот раз тщательно соблюдая все указания Господа</w:t>
      </w:r>
      <w:r w:rsidRPr="00C57BE7">
        <w:rPr>
          <w:sz w:val="24"/>
          <w:szCs w:val="24"/>
        </w:rPr>
        <w:t>. Снова были собраны знатные мужи народа, и великое множество окружило жилище</w:t>
      </w:r>
      <w:r w:rsidR="008D3CD9" w:rsidRPr="00C57BE7">
        <w:rPr>
          <w:sz w:val="24"/>
          <w:szCs w:val="24"/>
        </w:rPr>
        <w:t>, где жил Гефянин</w:t>
      </w:r>
      <w:r w:rsidRPr="00C57BE7">
        <w:rPr>
          <w:sz w:val="24"/>
          <w:szCs w:val="24"/>
        </w:rPr>
        <w:t xml:space="preserve">. </w:t>
      </w:r>
      <w:r w:rsidR="008D3CD9" w:rsidRPr="00C57BE7">
        <w:rPr>
          <w:b/>
          <w:sz w:val="24"/>
          <w:szCs w:val="24"/>
        </w:rPr>
        <w:t>С благоговением ковчег был возложен на плечи людей, избранных по Божьему постановлению</w:t>
      </w:r>
      <w:r w:rsidRPr="00C57BE7">
        <w:rPr>
          <w:sz w:val="24"/>
          <w:szCs w:val="24"/>
        </w:rPr>
        <w:t xml:space="preserve">; </w:t>
      </w:r>
      <w:r w:rsidR="008D3CD9" w:rsidRPr="00C57BE7">
        <w:rPr>
          <w:sz w:val="24"/>
          <w:szCs w:val="24"/>
        </w:rPr>
        <w:t>и множество народа выстроилось в ряд</w:t>
      </w:r>
      <w:r w:rsidRPr="00C57BE7">
        <w:rPr>
          <w:sz w:val="24"/>
          <w:szCs w:val="24"/>
        </w:rPr>
        <w:t xml:space="preserve">, и с трепетом в сердце огромное шествие вновь двинулось в путь. </w:t>
      </w:r>
      <w:r w:rsidRPr="00C57BE7">
        <w:rPr>
          <w:b/>
          <w:sz w:val="24"/>
          <w:szCs w:val="24"/>
        </w:rPr>
        <w:t xml:space="preserve">Пройдя шесть шагов, по сигналу трубы </w:t>
      </w:r>
      <w:r w:rsidR="008D3CD9" w:rsidRPr="00C57BE7">
        <w:rPr>
          <w:b/>
          <w:sz w:val="24"/>
          <w:szCs w:val="24"/>
        </w:rPr>
        <w:t>шествие остановилось</w:t>
      </w:r>
      <w:r w:rsidRPr="00C57BE7">
        <w:rPr>
          <w:sz w:val="24"/>
          <w:szCs w:val="24"/>
        </w:rPr>
        <w:t xml:space="preserve">. По повелению Давида </w:t>
      </w:r>
      <w:r w:rsidR="008D3CD9" w:rsidRPr="00C57BE7">
        <w:rPr>
          <w:sz w:val="24"/>
          <w:szCs w:val="24"/>
        </w:rPr>
        <w:t xml:space="preserve">должны были принести </w:t>
      </w:r>
      <w:r w:rsidRPr="00C57BE7">
        <w:rPr>
          <w:sz w:val="24"/>
          <w:szCs w:val="24"/>
        </w:rPr>
        <w:t>в жертву «</w:t>
      </w:r>
      <w:r w:rsidR="008D3CD9" w:rsidRPr="00C57BE7">
        <w:rPr>
          <w:sz w:val="24"/>
          <w:szCs w:val="24"/>
        </w:rPr>
        <w:t>тельца и овна</w:t>
      </w:r>
      <w:r w:rsidRPr="00C57BE7">
        <w:rPr>
          <w:sz w:val="24"/>
          <w:szCs w:val="24"/>
        </w:rPr>
        <w:t xml:space="preserve">». </w:t>
      </w:r>
      <w:r w:rsidRPr="00C57BE7">
        <w:rPr>
          <w:b/>
          <w:sz w:val="24"/>
          <w:szCs w:val="24"/>
        </w:rPr>
        <w:t xml:space="preserve">Теперь </w:t>
      </w:r>
      <w:r w:rsidRPr="00C57BE7">
        <w:rPr>
          <w:b/>
          <w:sz w:val="24"/>
          <w:szCs w:val="24"/>
        </w:rPr>
        <w:lastRenderedPageBreak/>
        <w:t>радость сменила трепет и ужас.</w:t>
      </w:r>
      <w:r w:rsidRPr="00C57BE7">
        <w:rPr>
          <w:sz w:val="24"/>
          <w:szCs w:val="24"/>
        </w:rPr>
        <w:t xml:space="preserve"> </w:t>
      </w:r>
      <w:r w:rsidRPr="00C57BE7">
        <w:rPr>
          <w:sz w:val="24"/>
          <w:szCs w:val="24"/>
          <w:u w:val="single"/>
        </w:rPr>
        <w:t>Царь снял свои царские одежды и облачился в простой льняной ефод, подобный тому, что носили священники</w:t>
      </w:r>
      <w:r w:rsidRPr="00C57BE7">
        <w:rPr>
          <w:sz w:val="24"/>
          <w:szCs w:val="24"/>
        </w:rPr>
        <w:t xml:space="preserve">. Этим он </w:t>
      </w:r>
      <w:r w:rsidRPr="00C57BE7">
        <w:rPr>
          <w:b/>
          <w:sz w:val="24"/>
          <w:szCs w:val="24"/>
        </w:rPr>
        <w:t>не присваивал себе священнических обязанностей, ибо ефод иногда носили и другие, кроме священников</w:t>
      </w:r>
      <w:r w:rsidRPr="00C57BE7">
        <w:rPr>
          <w:sz w:val="24"/>
          <w:szCs w:val="24"/>
        </w:rPr>
        <w:t xml:space="preserve">. </w:t>
      </w:r>
      <w:r w:rsidRPr="00C57BE7">
        <w:rPr>
          <w:b/>
          <w:sz w:val="24"/>
          <w:szCs w:val="24"/>
          <w:u w:val="single"/>
        </w:rPr>
        <w:t>Но в этом святом служении он хотел стоять перед Богом наравне со своими подданными</w:t>
      </w:r>
      <w:r w:rsidRPr="00C57BE7">
        <w:rPr>
          <w:sz w:val="24"/>
          <w:szCs w:val="24"/>
        </w:rPr>
        <w:t xml:space="preserve">. </w:t>
      </w:r>
      <w:r w:rsidRPr="00C57BE7">
        <w:rPr>
          <w:b/>
          <w:sz w:val="24"/>
          <w:szCs w:val="24"/>
          <w:u w:val="single"/>
        </w:rPr>
        <w:t>В тот день Господь был единственным, Кому воздавалось поклонение</w:t>
      </w:r>
      <w:r w:rsidRPr="00C57BE7">
        <w:rPr>
          <w:sz w:val="24"/>
          <w:szCs w:val="24"/>
        </w:rPr>
        <w:t xml:space="preserve">. </w:t>
      </w:r>
      <w:r w:rsidRPr="00C57BE7">
        <w:rPr>
          <w:b/>
          <w:sz w:val="24"/>
          <w:szCs w:val="24"/>
          <w:u w:val="single"/>
        </w:rPr>
        <w:t>Он был единственным объектом благоговения</w:t>
      </w:r>
      <w:r w:rsidRPr="00C57BE7">
        <w:rPr>
          <w:sz w:val="24"/>
          <w:szCs w:val="24"/>
        </w:rPr>
        <w:t xml:space="preserve">. </w:t>
      </w:r>
      <w:r w:rsidRPr="00C57BE7">
        <w:rPr>
          <w:sz w:val="16"/>
          <w:szCs w:val="16"/>
        </w:rPr>
        <w:t>{706.3}</w:t>
      </w:r>
      <w:r w:rsidRPr="00C57BE7">
        <w:rPr>
          <w:sz w:val="24"/>
          <w:szCs w:val="24"/>
        </w:rPr>
        <w:t xml:space="preserve">  </w:t>
      </w:r>
    </w:p>
    <w:p w:rsidR="00F9450D" w:rsidRPr="00C57BE7" w:rsidRDefault="00F9450D" w:rsidP="00F9450D">
      <w:pPr>
        <w:autoSpaceDE w:val="0"/>
        <w:autoSpaceDN w:val="0"/>
        <w:adjustRightInd w:val="0"/>
        <w:spacing w:line="240" w:lineRule="auto"/>
        <w:ind w:firstLine="567"/>
        <w:jc w:val="both"/>
        <w:rPr>
          <w:sz w:val="24"/>
          <w:szCs w:val="24"/>
        </w:rPr>
      </w:pPr>
      <w:r w:rsidRPr="00C57BE7">
        <w:rPr>
          <w:sz w:val="24"/>
          <w:szCs w:val="24"/>
        </w:rPr>
        <w:t>Снова длинное шествие пришло в движение, и музыка арф, рогов, труб и кимвалов возносилась к небу, сливаясь с пением множества голосов. «</w:t>
      </w:r>
      <w:r w:rsidR="008D3CD9" w:rsidRPr="00C57BE7">
        <w:rPr>
          <w:sz w:val="24"/>
          <w:szCs w:val="24"/>
        </w:rPr>
        <w:t>Давид скакал из всей силы пред Господом</w:t>
      </w:r>
      <w:r w:rsidRPr="00C57BE7">
        <w:rPr>
          <w:sz w:val="24"/>
          <w:szCs w:val="24"/>
        </w:rPr>
        <w:t xml:space="preserve">», </w:t>
      </w:r>
      <w:r w:rsidR="00B12091" w:rsidRPr="00C57BE7">
        <w:rPr>
          <w:sz w:val="24"/>
          <w:szCs w:val="24"/>
        </w:rPr>
        <w:t xml:space="preserve">и </w:t>
      </w:r>
      <w:r w:rsidRPr="00C57BE7">
        <w:rPr>
          <w:sz w:val="24"/>
          <w:szCs w:val="24"/>
        </w:rPr>
        <w:t>в радости своей</w:t>
      </w:r>
      <w:r w:rsidR="008D3CD9" w:rsidRPr="00C57BE7">
        <w:rPr>
          <w:sz w:val="24"/>
          <w:szCs w:val="24"/>
        </w:rPr>
        <w:t>,</w:t>
      </w:r>
      <w:r w:rsidRPr="00C57BE7">
        <w:rPr>
          <w:sz w:val="24"/>
          <w:szCs w:val="24"/>
        </w:rPr>
        <w:t xml:space="preserve"> двигаясь в такт песни</w:t>
      </w:r>
      <w:r w:rsidR="00B12091" w:rsidRPr="00C57BE7">
        <w:rPr>
          <w:sz w:val="24"/>
          <w:szCs w:val="24"/>
        </w:rPr>
        <w:t xml:space="preserve"> (</w:t>
      </w:r>
      <w:r w:rsidR="00B12091" w:rsidRPr="00C57BE7">
        <w:rPr>
          <w:i/>
          <w:sz w:val="24"/>
          <w:szCs w:val="24"/>
        </w:rPr>
        <w:t>ред. танцуя</w:t>
      </w:r>
      <w:r w:rsidR="00B12091" w:rsidRPr="00C57BE7">
        <w:rPr>
          <w:sz w:val="24"/>
          <w:szCs w:val="24"/>
        </w:rPr>
        <w:t>)</w:t>
      </w:r>
      <w:r w:rsidRPr="00C57BE7">
        <w:rPr>
          <w:sz w:val="24"/>
          <w:szCs w:val="24"/>
        </w:rPr>
        <w:t xml:space="preserve">. </w:t>
      </w:r>
      <w:r w:rsidRPr="00C57BE7">
        <w:rPr>
          <w:sz w:val="16"/>
          <w:szCs w:val="16"/>
        </w:rPr>
        <w:t>{707.1}</w:t>
      </w:r>
      <w:r w:rsidRPr="00C57BE7">
        <w:rPr>
          <w:sz w:val="24"/>
          <w:szCs w:val="24"/>
        </w:rPr>
        <w:t xml:space="preserve">  </w:t>
      </w:r>
    </w:p>
    <w:p w:rsidR="00F9450D" w:rsidRPr="00C57BE7" w:rsidRDefault="00B12091" w:rsidP="00F9450D">
      <w:pPr>
        <w:autoSpaceDE w:val="0"/>
        <w:autoSpaceDN w:val="0"/>
        <w:adjustRightInd w:val="0"/>
        <w:spacing w:line="240" w:lineRule="auto"/>
        <w:ind w:firstLine="567"/>
        <w:jc w:val="both"/>
        <w:rPr>
          <w:sz w:val="24"/>
          <w:szCs w:val="24"/>
        </w:rPr>
      </w:pPr>
      <w:r w:rsidRPr="00C57BE7">
        <w:rPr>
          <w:sz w:val="24"/>
          <w:szCs w:val="24"/>
        </w:rPr>
        <w:t xml:space="preserve">Танец </w:t>
      </w:r>
      <w:r w:rsidR="00F9450D" w:rsidRPr="00C57BE7">
        <w:rPr>
          <w:sz w:val="24"/>
          <w:szCs w:val="24"/>
        </w:rPr>
        <w:t xml:space="preserve">Давида в благоговейной радости перед Богом приводились любителями удовольствий в оправдание современных светских танцев, но для такого сравнения нет оснований. В наше время танцы ассоциируются с легкомыслием и ночными увеселениями. Здоровье и нравственность приносятся в жертву удовольствиям. Посетители балов не помышляют о Боге и не чтут Его; </w:t>
      </w:r>
      <w:r w:rsidR="00F9450D" w:rsidRPr="00C57BE7">
        <w:rPr>
          <w:b/>
          <w:sz w:val="24"/>
          <w:szCs w:val="24"/>
        </w:rPr>
        <w:t>молитва или песнь хвалы</w:t>
      </w:r>
      <w:r w:rsidR="00F9450D" w:rsidRPr="00C57BE7">
        <w:rPr>
          <w:sz w:val="24"/>
          <w:szCs w:val="24"/>
        </w:rPr>
        <w:t xml:space="preserve"> показались бы неуместными в их собраниях. </w:t>
      </w:r>
      <w:r w:rsidR="00F9450D" w:rsidRPr="00C57BE7">
        <w:rPr>
          <w:b/>
          <w:sz w:val="24"/>
          <w:szCs w:val="24"/>
        </w:rPr>
        <w:t>Этот критерий должен быть решающим</w:t>
      </w:r>
      <w:r w:rsidR="00F9450D" w:rsidRPr="00C57BE7">
        <w:rPr>
          <w:sz w:val="24"/>
          <w:szCs w:val="24"/>
        </w:rPr>
        <w:t xml:space="preserve">. Христианам не следует искать развлечений, которые ослабляют любовь к святому и уменьшают радость служения Богу. </w:t>
      </w:r>
      <w:r w:rsidR="00F9450D" w:rsidRPr="00C57BE7">
        <w:rPr>
          <w:b/>
          <w:sz w:val="24"/>
          <w:szCs w:val="24"/>
        </w:rPr>
        <w:t>Музыка и танцы в хвалебной радости при перенесении ковчега не имели ничего общего с современными легкомысленными танцами</w:t>
      </w:r>
      <w:r w:rsidR="00F9450D" w:rsidRPr="00C57BE7">
        <w:rPr>
          <w:sz w:val="24"/>
          <w:szCs w:val="24"/>
        </w:rPr>
        <w:t xml:space="preserve">. </w:t>
      </w:r>
      <w:r w:rsidR="00F9450D" w:rsidRPr="00C57BE7">
        <w:rPr>
          <w:sz w:val="24"/>
          <w:szCs w:val="24"/>
          <w:u w:val="single"/>
        </w:rPr>
        <w:t>Первое вело к памятованию о Боге и прославлению Его святого имени</w:t>
      </w:r>
      <w:r w:rsidR="00F9450D" w:rsidRPr="00C57BE7">
        <w:rPr>
          <w:sz w:val="24"/>
          <w:szCs w:val="24"/>
        </w:rPr>
        <w:t xml:space="preserve">. Второе — ухищрение сатаны, чтобы люди забыли Бога и бесчестили Его. </w:t>
      </w:r>
      <w:r w:rsidR="00F9450D" w:rsidRPr="00C57BE7">
        <w:rPr>
          <w:sz w:val="16"/>
          <w:szCs w:val="16"/>
        </w:rPr>
        <w:t>{707.2}</w:t>
      </w:r>
      <w:r w:rsidR="00F9450D" w:rsidRPr="00C57BE7">
        <w:rPr>
          <w:sz w:val="24"/>
          <w:szCs w:val="24"/>
        </w:rPr>
        <w:t xml:space="preserve">  </w:t>
      </w:r>
    </w:p>
    <w:p w:rsidR="0064697A" w:rsidRPr="00C57BE7" w:rsidRDefault="00F9450D" w:rsidP="0064697A">
      <w:pPr>
        <w:autoSpaceDE w:val="0"/>
        <w:autoSpaceDN w:val="0"/>
        <w:adjustRightInd w:val="0"/>
        <w:spacing w:line="240" w:lineRule="auto"/>
        <w:ind w:firstLine="567"/>
        <w:jc w:val="both"/>
        <w:rPr>
          <w:sz w:val="24"/>
          <w:szCs w:val="24"/>
        </w:rPr>
      </w:pPr>
      <w:r w:rsidRPr="00C57BE7">
        <w:rPr>
          <w:sz w:val="24"/>
          <w:szCs w:val="24"/>
        </w:rPr>
        <w:t xml:space="preserve">Торжественная процессия приближалась к столице, следуя за священным символом своего </w:t>
      </w:r>
      <w:r w:rsidR="0064697A" w:rsidRPr="00C57BE7">
        <w:rPr>
          <w:sz w:val="24"/>
          <w:szCs w:val="24"/>
        </w:rPr>
        <w:t xml:space="preserve">невидимого </w:t>
      </w:r>
      <w:r w:rsidRPr="00C57BE7">
        <w:rPr>
          <w:sz w:val="24"/>
          <w:szCs w:val="24"/>
        </w:rPr>
        <w:t xml:space="preserve">Царя. Затем раздался ликующий возглас, требовавший от стражей на стенах открыть врата Святого Города: </w:t>
      </w:r>
    </w:p>
    <w:p w:rsidR="0064697A" w:rsidRPr="00C57BE7" w:rsidRDefault="0064697A" w:rsidP="0064697A">
      <w:pPr>
        <w:autoSpaceDE w:val="0"/>
        <w:autoSpaceDN w:val="0"/>
        <w:adjustRightInd w:val="0"/>
        <w:spacing w:line="240" w:lineRule="auto"/>
        <w:ind w:firstLine="567"/>
        <w:jc w:val="both"/>
        <w:rPr>
          <w:sz w:val="24"/>
          <w:szCs w:val="24"/>
        </w:rPr>
      </w:pPr>
      <w:r w:rsidRPr="00C57BE7">
        <w:rPr>
          <w:sz w:val="24"/>
          <w:szCs w:val="24"/>
        </w:rPr>
        <w:t>«Поднимите, врата, верхи ваши, и поднимитесь, двери вечные, и войдет Царь славы!». </w:t>
      </w:r>
      <w:r w:rsidRPr="00C57BE7">
        <w:rPr>
          <w:sz w:val="16"/>
          <w:szCs w:val="16"/>
        </w:rPr>
        <w:t>{707.3; 707.4}</w:t>
      </w:r>
    </w:p>
    <w:p w:rsidR="0064697A" w:rsidRPr="00C57BE7" w:rsidRDefault="0064697A" w:rsidP="0064697A">
      <w:pPr>
        <w:autoSpaceDE w:val="0"/>
        <w:autoSpaceDN w:val="0"/>
        <w:adjustRightInd w:val="0"/>
        <w:spacing w:line="240" w:lineRule="auto"/>
        <w:ind w:firstLine="567"/>
        <w:jc w:val="both"/>
        <w:rPr>
          <w:sz w:val="24"/>
          <w:szCs w:val="24"/>
        </w:rPr>
      </w:pPr>
      <w:r w:rsidRPr="00C57BE7">
        <w:rPr>
          <w:sz w:val="24"/>
          <w:szCs w:val="24"/>
        </w:rPr>
        <w:t>Одни певцы и музыканты спрашивали: «Кто сей Царь славы?». </w:t>
      </w:r>
      <w:r w:rsidRPr="00C57BE7">
        <w:rPr>
          <w:sz w:val="16"/>
          <w:szCs w:val="16"/>
        </w:rPr>
        <w:t>{707.5; 707.6}</w:t>
      </w:r>
    </w:p>
    <w:p w:rsidR="0064697A" w:rsidRPr="00C57BE7" w:rsidRDefault="0064697A" w:rsidP="0064697A">
      <w:pPr>
        <w:autoSpaceDE w:val="0"/>
        <w:autoSpaceDN w:val="0"/>
        <w:adjustRightInd w:val="0"/>
        <w:spacing w:line="240" w:lineRule="auto"/>
        <w:ind w:firstLine="567"/>
        <w:jc w:val="both"/>
        <w:rPr>
          <w:sz w:val="16"/>
          <w:szCs w:val="16"/>
        </w:rPr>
      </w:pPr>
      <w:r w:rsidRPr="00C57BE7">
        <w:rPr>
          <w:sz w:val="24"/>
          <w:szCs w:val="24"/>
        </w:rPr>
        <w:t>Другие отвечали им: «Господь крепкий и сильный, Господь, сильный в брани». </w:t>
      </w:r>
      <w:r w:rsidRPr="00C57BE7">
        <w:rPr>
          <w:sz w:val="16"/>
          <w:szCs w:val="16"/>
        </w:rPr>
        <w:t>{707.7; 707.8}</w:t>
      </w:r>
    </w:p>
    <w:p w:rsidR="0064697A" w:rsidRPr="00C57BE7" w:rsidRDefault="0064697A" w:rsidP="0064697A">
      <w:pPr>
        <w:autoSpaceDE w:val="0"/>
        <w:autoSpaceDN w:val="0"/>
        <w:adjustRightInd w:val="0"/>
        <w:spacing w:line="240" w:lineRule="auto"/>
        <w:ind w:firstLine="567"/>
        <w:jc w:val="both"/>
        <w:rPr>
          <w:sz w:val="24"/>
          <w:szCs w:val="24"/>
        </w:rPr>
      </w:pPr>
      <w:r w:rsidRPr="00C57BE7">
        <w:rPr>
          <w:sz w:val="24"/>
          <w:szCs w:val="24"/>
        </w:rPr>
        <w:t>И сотни голосов звучали триумфальной песней: «Поднимите, врата, верхи ваши, и поднимитесь, двери вечные, и войдет Царь славы!». </w:t>
      </w:r>
      <w:r w:rsidRPr="00C57BE7">
        <w:rPr>
          <w:sz w:val="16"/>
          <w:szCs w:val="16"/>
        </w:rPr>
        <w:t>{708.1; 708.2}</w:t>
      </w:r>
    </w:p>
    <w:p w:rsidR="0064697A" w:rsidRPr="00C57BE7" w:rsidRDefault="0064697A" w:rsidP="0064697A">
      <w:pPr>
        <w:autoSpaceDE w:val="0"/>
        <w:autoSpaceDN w:val="0"/>
        <w:adjustRightInd w:val="0"/>
        <w:spacing w:line="240" w:lineRule="auto"/>
        <w:ind w:firstLine="567"/>
        <w:jc w:val="both"/>
        <w:rPr>
          <w:sz w:val="24"/>
          <w:szCs w:val="24"/>
        </w:rPr>
      </w:pPr>
      <w:r w:rsidRPr="00C57BE7">
        <w:rPr>
          <w:sz w:val="24"/>
          <w:szCs w:val="24"/>
        </w:rPr>
        <w:t xml:space="preserve">И снова радостно вопрошали: «Кто сей Царь славы?» И голоса множества людей, подобно «шуму вод многих», слились в торжествующем ответе: «Господь сил, Он — Царь славы». </w:t>
      </w:r>
      <w:r w:rsidRPr="00C57BE7">
        <w:rPr>
          <w:rFonts w:ascii="Arial Narrow" w:hAnsi="Arial Narrow" w:cs="Times New Roman CYR"/>
          <w:sz w:val="18"/>
          <w:szCs w:val="18"/>
        </w:rPr>
        <w:t>(Псалтирь 23:7—10)</w:t>
      </w:r>
      <w:r w:rsidRPr="00C57BE7">
        <w:rPr>
          <w:sz w:val="24"/>
          <w:szCs w:val="24"/>
        </w:rPr>
        <w:t>. </w:t>
      </w:r>
      <w:r w:rsidRPr="00C57BE7">
        <w:rPr>
          <w:sz w:val="16"/>
          <w:szCs w:val="16"/>
        </w:rPr>
        <w:t>{708.3; 708.4}</w:t>
      </w:r>
    </w:p>
    <w:p w:rsidR="00F9450D" w:rsidRPr="00C57BE7" w:rsidRDefault="00F9450D" w:rsidP="00F9450D">
      <w:pPr>
        <w:autoSpaceDE w:val="0"/>
        <w:autoSpaceDN w:val="0"/>
        <w:adjustRightInd w:val="0"/>
        <w:spacing w:line="240" w:lineRule="auto"/>
        <w:ind w:firstLine="567"/>
        <w:jc w:val="both"/>
        <w:rPr>
          <w:sz w:val="24"/>
          <w:szCs w:val="24"/>
        </w:rPr>
      </w:pPr>
      <w:r w:rsidRPr="00C57BE7">
        <w:rPr>
          <w:sz w:val="24"/>
          <w:szCs w:val="24"/>
        </w:rPr>
        <w:t xml:space="preserve">Тогда врата широко распахнулись, шествие вошло в город, и с благоговейным трепетом ковчег был помещен в </w:t>
      </w:r>
      <w:r w:rsidR="0049494D" w:rsidRPr="00C57BE7">
        <w:rPr>
          <w:sz w:val="24"/>
          <w:szCs w:val="24"/>
        </w:rPr>
        <w:t>шатер</w:t>
      </w:r>
      <w:r w:rsidRPr="00C57BE7">
        <w:rPr>
          <w:sz w:val="24"/>
          <w:szCs w:val="24"/>
        </w:rPr>
        <w:t xml:space="preserve">, </w:t>
      </w:r>
      <w:r w:rsidR="0049494D" w:rsidRPr="00C57BE7">
        <w:rPr>
          <w:sz w:val="24"/>
          <w:szCs w:val="24"/>
        </w:rPr>
        <w:t xml:space="preserve">приготовленный </w:t>
      </w:r>
      <w:r w:rsidRPr="00C57BE7">
        <w:rPr>
          <w:sz w:val="24"/>
          <w:szCs w:val="24"/>
        </w:rPr>
        <w:t xml:space="preserve">для его принятия. </w:t>
      </w:r>
      <w:r w:rsidR="0049494D" w:rsidRPr="00C57BE7">
        <w:rPr>
          <w:sz w:val="24"/>
          <w:szCs w:val="24"/>
        </w:rPr>
        <w:t xml:space="preserve">Перед священным местом были </w:t>
      </w:r>
      <w:r w:rsidRPr="00C57BE7">
        <w:rPr>
          <w:sz w:val="24"/>
          <w:szCs w:val="24"/>
        </w:rPr>
        <w:t xml:space="preserve">воздвигнуты жертвенники; дым мирных жертв и всесожжений, облака фимиама вместе с хвалой и молениями Израиля возносились к небу. </w:t>
      </w:r>
      <w:r w:rsidR="0049494D" w:rsidRPr="00C57BE7">
        <w:rPr>
          <w:sz w:val="24"/>
          <w:szCs w:val="24"/>
        </w:rPr>
        <w:t>По окончании служения сам царь произнёс благословение народу</w:t>
      </w:r>
      <w:r w:rsidRPr="00C57BE7">
        <w:rPr>
          <w:sz w:val="24"/>
          <w:szCs w:val="24"/>
        </w:rPr>
        <w:t>. Затем с царской щедростью он повелел раздать пищу и</w:t>
      </w:r>
      <w:r w:rsidR="0049494D" w:rsidRPr="00C57BE7">
        <w:rPr>
          <w:sz w:val="24"/>
          <w:szCs w:val="24"/>
        </w:rPr>
        <w:t xml:space="preserve"> вино для подкрепления людей. </w:t>
      </w:r>
      <w:r w:rsidR="0049494D" w:rsidRPr="00C57BE7">
        <w:rPr>
          <w:sz w:val="16"/>
          <w:szCs w:val="16"/>
        </w:rPr>
        <w:t>{</w:t>
      </w:r>
      <w:r w:rsidRPr="00C57BE7">
        <w:rPr>
          <w:sz w:val="16"/>
          <w:szCs w:val="16"/>
        </w:rPr>
        <w:t>708.5}</w:t>
      </w:r>
      <w:r w:rsidRPr="00C57BE7">
        <w:rPr>
          <w:sz w:val="24"/>
          <w:szCs w:val="24"/>
        </w:rPr>
        <w:t xml:space="preserve">  </w:t>
      </w:r>
    </w:p>
    <w:p w:rsidR="00F9450D" w:rsidRPr="00C57BE7" w:rsidRDefault="00F9450D" w:rsidP="00F9450D">
      <w:pPr>
        <w:autoSpaceDE w:val="0"/>
        <w:autoSpaceDN w:val="0"/>
        <w:adjustRightInd w:val="0"/>
        <w:spacing w:line="240" w:lineRule="auto"/>
        <w:ind w:firstLine="567"/>
        <w:jc w:val="both"/>
        <w:rPr>
          <w:sz w:val="24"/>
          <w:szCs w:val="24"/>
        </w:rPr>
      </w:pPr>
      <w:r w:rsidRPr="00C57BE7">
        <w:rPr>
          <w:sz w:val="24"/>
          <w:szCs w:val="24"/>
        </w:rPr>
        <w:t xml:space="preserve">Все колена были представлены в этом служении — </w:t>
      </w:r>
      <w:r w:rsidR="0049494D" w:rsidRPr="00C57BE7">
        <w:rPr>
          <w:sz w:val="24"/>
          <w:szCs w:val="24"/>
        </w:rPr>
        <w:t>в праздновании самого священного события, которым было отмечено царствование Давида</w:t>
      </w:r>
      <w:r w:rsidRPr="00C57BE7">
        <w:rPr>
          <w:sz w:val="24"/>
          <w:szCs w:val="24"/>
        </w:rPr>
        <w:t xml:space="preserve">. Дух Божественного вдохновения почил на царе, и теперь, когда последние лучи заходящего солнца озаряли скинию священным светом, </w:t>
      </w:r>
      <w:r w:rsidRPr="00C57BE7">
        <w:rPr>
          <w:sz w:val="24"/>
          <w:szCs w:val="24"/>
          <w:u w:val="single"/>
        </w:rPr>
        <w:t>его сердце исполнилось благодарностью к Богу</w:t>
      </w:r>
      <w:r w:rsidRPr="00C57BE7">
        <w:rPr>
          <w:sz w:val="24"/>
          <w:szCs w:val="24"/>
        </w:rPr>
        <w:t xml:space="preserve"> за то, что благословенный </w:t>
      </w:r>
      <w:r w:rsidRPr="00C57BE7">
        <w:rPr>
          <w:sz w:val="24"/>
          <w:szCs w:val="24"/>
          <w:u w:val="single"/>
        </w:rPr>
        <w:t>символ Его присутствия теперь так близок к престолу Израиля</w:t>
      </w:r>
      <w:r w:rsidRPr="00C57BE7">
        <w:rPr>
          <w:sz w:val="24"/>
          <w:szCs w:val="24"/>
        </w:rPr>
        <w:t xml:space="preserve">. </w:t>
      </w:r>
      <w:r w:rsidRPr="00C57BE7">
        <w:rPr>
          <w:sz w:val="16"/>
          <w:szCs w:val="16"/>
        </w:rPr>
        <w:t>{708.6}</w:t>
      </w:r>
      <w:r w:rsidRPr="00C57BE7">
        <w:rPr>
          <w:sz w:val="24"/>
          <w:szCs w:val="24"/>
        </w:rPr>
        <w:t xml:space="preserve">  </w:t>
      </w:r>
    </w:p>
    <w:p w:rsidR="00F9450D" w:rsidRPr="00C57BE7" w:rsidRDefault="00F9450D" w:rsidP="00F9450D">
      <w:pPr>
        <w:autoSpaceDE w:val="0"/>
        <w:autoSpaceDN w:val="0"/>
        <w:adjustRightInd w:val="0"/>
        <w:spacing w:line="240" w:lineRule="auto"/>
        <w:ind w:firstLine="567"/>
        <w:jc w:val="both"/>
        <w:rPr>
          <w:sz w:val="24"/>
          <w:szCs w:val="24"/>
        </w:rPr>
      </w:pPr>
      <w:r w:rsidRPr="00C57BE7">
        <w:rPr>
          <w:sz w:val="24"/>
          <w:szCs w:val="24"/>
        </w:rPr>
        <w:t xml:space="preserve">Погруженный в эти мысли, </w:t>
      </w:r>
      <w:r w:rsidRPr="00C57BE7">
        <w:rPr>
          <w:b/>
          <w:sz w:val="24"/>
          <w:szCs w:val="24"/>
        </w:rPr>
        <w:t>Давид направился во дворец, «</w:t>
      </w:r>
      <w:r w:rsidR="0049494D" w:rsidRPr="00C57BE7">
        <w:rPr>
          <w:b/>
          <w:sz w:val="24"/>
          <w:szCs w:val="24"/>
        </w:rPr>
        <w:t>чтобы благословить дом свой</w:t>
      </w:r>
      <w:r w:rsidRPr="00C57BE7">
        <w:rPr>
          <w:b/>
          <w:sz w:val="24"/>
          <w:szCs w:val="24"/>
        </w:rPr>
        <w:t>»</w:t>
      </w:r>
      <w:r w:rsidRPr="00C57BE7">
        <w:rPr>
          <w:sz w:val="24"/>
          <w:szCs w:val="24"/>
        </w:rPr>
        <w:t>. Но была одна, кто наблюдал за торжеством с духом, совершенно отличным от того, что двигало сердцем Давида. «</w:t>
      </w:r>
      <w:r w:rsidR="0049494D" w:rsidRPr="00C57BE7">
        <w:rPr>
          <w:sz w:val="24"/>
          <w:szCs w:val="24"/>
        </w:rPr>
        <w:t>Когда входил ковчег Господень в город Давидов, Мелхола, дочь Саула, смотрела в окно, и, увидев царя Давида, скачущего и пляшущего пред Господом, уничижила его в сердце своем</w:t>
      </w:r>
      <w:r w:rsidRPr="00C57BE7">
        <w:rPr>
          <w:sz w:val="24"/>
          <w:szCs w:val="24"/>
        </w:rPr>
        <w:t xml:space="preserve">». В горечи своей страсти она не могла дождаться возвращения Давида во дворец, но вышла ему навстречу и </w:t>
      </w:r>
      <w:r w:rsidRPr="00C57BE7">
        <w:rPr>
          <w:b/>
          <w:sz w:val="24"/>
          <w:szCs w:val="24"/>
        </w:rPr>
        <w:t>на его приветливые слова излила поток язвительных речей</w:t>
      </w:r>
      <w:r w:rsidRPr="00C57BE7">
        <w:rPr>
          <w:sz w:val="24"/>
          <w:szCs w:val="24"/>
        </w:rPr>
        <w:t xml:space="preserve">. </w:t>
      </w:r>
      <w:r w:rsidR="0049494D" w:rsidRPr="00C57BE7">
        <w:rPr>
          <w:sz w:val="24"/>
          <w:szCs w:val="24"/>
        </w:rPr>
        <w:t xml:space="preserve">Острой и резкой была ирония ее речи: </w:t>
      </w:r>
      <w:r w:rsidRPr="00C57BE7">
        <w:rPr>
          <w:sz w:val="24"/>
          <w:szCs w:val="24"/>
        </w:rPr>
        <w:t>«</w:t>
      </w:r>
      <w:r w:rsidR="0049494D" w:rsidRPr="00C57BE7">
        <w:rPr>
          <w:sz w:val="24"/>
          <w:szCs w:val="24"/>
        </w:rPr>
        <w:t>Как отличился сегодня царь Израилев, обнажившись сегодня пред глазами рабынь рабов своих, как обнажается какой-нибудь пустой человек!</w:t>
      </w:r>
      <w:r w:rsidRPr="00C57BE7">
        <w:rPr>
          <w:sz w:val="24"/>
          <w:szCs w:val="24"/>
        </w:rPr>
        <w:t xml:space="preserve">» </w:t>
      </w:r>
      <w:r w:rsidR="0049494D" w:rsidRPr="00C57BE7">
        <w:rPr>
          <w:sz w:val="16"/>
          <w:szCs w:val="16"/>
        </w:rPr>
        <w:t>{708.7;</w:t>
      </w:r>
      <w:r w:rsidRPr="00C57BE7">
        <w:rPr>
          <w:sz w:val="16"/>
          <w:szCs w:val="16"/>
        </w:rPr>
        <w:t xml:space="preserve"> 708.8}  </w:t>
      </w:r>
    </w:p>
    <w:p w:rsidR="00F9450D" w:rsidRPr="00C57BE7" w:rsidRDefault="0049494D" w:rsidP="00F9450D">
      <w:pPr>
        <w:autoSpaceDE w:val="0"/>
        <w:autoSpaceDN w:val="0"/>
        <w:adjustRightInd w:val="0"/>
        <w:spacing w:line="240" w:lineRule="auto"/>
        <w:ind w:firstLine="567"/>
        <w:jc w:val="both"/>
        <w:rPr>
          <w:sz w:val="16"/>
          <w:szCs w:val="16"/>
        </w:rPr>
      </w:pPr>
      <w:r w:rsidRPr="00C57BE7">
        <w:rPr>
          <w:sz w:val="24"/>
          <w:szCs w:val="24"/>
        </w:rPr>
        <w:t xml:space="preserve">Давид почувствовал, </w:t>
      </w:r>
      <w:r w:rsidRPr="00C57BE7">
        <w:rPr>
          <w:sz w:val="24"/>
          <w:szCs w:val="24"/>
          <w:u w:val="single"/>
        </w:rPr>
        <w:t>что именно служение Богу</w:t>
      </w:r>
      <w:r w:rsidR="00F9450D" w:rsidRPr="00C57BE7">
        <w:rPr>
          <w:sz w:val="24"/>
          <w:szCs w:val="24"/>
        </w:rPr>
        <w:t xml:space="preserve">, Мелхола </w:t>
      </w:r>
      <w:r w:rsidR="00F9450D" w:rsidRPr="00C57BE7">
        <w:rPr>
          <w:sz w:val="24"/>
          <w:szCs w:val="24"/>
          <w:u w:val="single"/>
        </w:rPr>
        <w:t>презрела и обесчестила</w:t>
      </w:r>
      <w:r w:rsidR="00F9450D" w:rsidRPr="00C57BE7">
        <w:rPr>
          <w:sz w:val="24"/>
          <w:szCs w:val="24"/>
        </w:rPr>
        <w:t>, и сурово ответил: «</w:t>
      </w:r>
      <w:r w:rsidRPr="00C57BE7">
        <w:rPr>
          <w:sz w:val="24"/>
          <w:szCs w:val="24"/>
        </w:rPr>
        <w:t xml:space="preserve">Пред Господом, Который предпочел меня отцу твоему и всему дому его, </w:t>
      </w:r>
      <w:r w:rsidRPr="00C57BE7">
        <w:rPr>
          <w:sz w:val="24"/>
          <w:szCs w:val="24"/>
        </w:rPr>
        <w:lastRenderedPageBreak/>
        <w:t xml:space="preserve">утвердив меня вождем народа Господня, Израиля, — пред Господом играть и плясать буду; и я </w:t>
      </w:r>
      <w:r w:rsidRPr="00C57BE7">
        <w:rPr>
          <w:sz w:val="24"/>
          <w:szCs w:val="24"/>
          <w:u w:val="single"/>
        </w:rPr>
        <w:t>еще больше уничижусь, и сделаюсь еще ничтожнее в глазах моих</w:t>
      </w:r>
      <w:r w:rsidRPr="00C57BE7">
        <w:rPr>
          <w:sz w:val="24"/>
          <w:szCs w:val="24"/>
        </w:rPr>
        <w:t>, и пред служанками, о которых ты говоришь, я буду славен</w:t>
      </w:r>
      <w:r w:rsidR="00F9450D" w:rsidRPr="00C57BE7">
        <w:rPr>
          <w:sz w:val="24"/>
          <w:szCs w:val="24"/>
        </w:rPr>
        <w:t xml:space="preserve">». </w:t>
      </w:r>
      <w:r w:rsidR="0012765F" w:rsidRPr="00C57BE7">
        <w:rPr>
          <w:sz w:val="24"/>
          <w:szCs w:val="24"/>
        </w:rPr>
        <w:t xml:space="preserve">К обличению Давида </w:t>
      </w:r>
      <w:r w:rsidR="00F9450D" w:rsidRPr="00C57BE7">
        <w:rPr>
          <w:sz w:val="24"/>
          <w:szCs w:val="24"/>
        </w:rPr>
        <w:t xml:space="preserve">присоединилось наказание от Господа: за свою гордость и надменность </w:t>
      </w:r>
      <w:r w:rsidR="0012765F" w:rsidRPr="00C57BE7">
        <w:rPr>
          <w:sz w:val="24"/>
          <w:szCs w:val="24"/>
        </w:rPr>
        <w:t>«у Мелхолы… не было детей до дня смерти ее</w:t>
      </w:r>
      <w:r w:rsidR="00F9450D" w:rsidRPr="00C57BE7">
        <w:rPr>
          <w:sz w:val="24"/>
          <w:szCs w:val="24"/>
        </w:rPr>
        <w:t xml:space="preserve">». </w:t>
      </w:r>
      <w:r w:rsidR="00F9450D" w:rsidRPr="00C57BE7">
        <w:rPr>
          <w:sz w:val="16"/>
          <w:szCs w:val="16"/>
        </w:rPr>
        <w:t xml:space="preserve">{711.1}  </w:t>
      </w:r>
    </w:p>
    <w:p w:rsidR="00F9450D" w:rsidRPr="00C57BE7" w:rsidRDefault="00F9450D" w:rsidP="00F9450D">
      <w:pPr>
        <w:autoSpaceDE w:val="0"/>
        <w:autoSpaceDN w:val="0"/>
        <w:adjustRightInd w:val="0"/>
        <w:spacing w:line="240" w:lineRule="auto"/>
        <w:ind w:firstLine="567"/>
        <w:jc w:val="both"/>
        <w:rPr>
          <w:sz w:val="24"/>
          <w:szCs w:val="24"/>
        </w:rPr>
      </w:pPr>
      <w:r w:rsidRPr="00C57BE7">
        <w:rPr>
          <w:sz w:val="24"/>
          <w:szCs w:val="24"/>
        </w:rPr>
        <w:t xml:space="preserve">Торжественные обряды, сопровождавшие перенесение ковчега, произвели неизгладимое впечатление на народ Израиля, </w:t>
      </w:r>
      <w:r w:rsidRPr="00C57BE7">
        <w:rPr>
          <w:b/>
          <w:sz w:val="24"/>
          <w:szCs w:val="24"/>
        </w:rPr>
        <w:t>пробудив в них более глубокий интерес</w:t>
      </w:r>
      <w:r w:rsidRPr="00C57BE7">
        <w:rPr>
          <w:sz w:val="24"/>
          <w:szCs w:val="24"/>
        </w:rPr>
        <w:t xml:space="preserve"> </w:t>
      </w:r>
      <w:r w:rsidR="0012765F" w:rsidRPr="00C57BE7">
        <w:rPr>
          <w:sz w:val="24"/>
          <w:szCs w:val="24"/>
        </w:rPr>
        <w:t xml:space="preserve">(1) </w:t>
      </w:r>
      <w:r w:rsidRPr="00C57BE7">
        <w:rPr>
          <w:sz w:val="24"/>
          <w:szCs w:val="24"/>
          <w:u w:val="single"/>
        </w:rPr>
        <w:t>к служению в святилище</w:t>
      </w:r>
      <w:r w:rsidRPr="00C57BE7">
        <w:rPr>
          <w:sz w:val="24"/>
          <w:szCs w:val="24"/>
        </w:rPr>
        <w:t xml:space="preserve"> </w:t>
      </w:r>
      <w:r w:rsidR="0012765F" w:rsidRPr="00C57BE7">
        <w:rPr>
          <w:sz w:val="24"/>
          <w:szCs w:val="24"/>
        </w:rPr>
        <w:t xml:space="preserve">и вновь (2) </w:t>
      </w:r>
      <w:r w:rsidR="0012765F" w:rsidRPr="00C57BE7">
        <w:rPr>
          <w:sz w:val="24"/>
          <w:szCs w:val="24"/>
          <w:u w:val="single"/>
        </w:rPr>
        <w:t>зажгли ревность по Иегове</w:t>
      </w:r>
      <w:r w:rsidRPr="00C57BE7">
        <w:rPr>
          <w:sz w:val="24"/>
          <w:szCs w:val="24"/>
        </w:rPr>
        <w:t xml:space="preserve">. </w:t>
      </w:r>
      <w:r w:rsidRPr="00C57BE7">
        <w:rPr>
          <w:b/>
          <w:sz w:val="24"/>
          <w:szCs w:val="24"/>
        </w:rPr>
        <w:t>Давид всеми силами старался углубить эти впечатления</w:t>
      </w:r>
      <w:r w:rsidRPr="00C57BE7">
        <w:rPr>
          <w:sz w:val="24"/>
          <w:szCs w:val="24"/>
        </w:rPr>
        <w:t xml:space="preserve">. </w:t>
      </w:r>
      <w:r w:rsidRPr="00C57BE7">
        <w:rPr>
          <w:b/>
          <w:sz w:val="24"/>
          <w:szCs w:val="24"/>
        </w:rPr>
        <w:t>Песнопения стали постоянной частью богослужения, и Давид сочинял псалмы не только для священников при служении в святилище, но и для народа</w:t>
      </w:r>
      <w:r w:rsidRPr="00C57BE7">
        <w:rPr>
          <w:sz w:val="24"/>
          <w:szCs w:val="24"/>
        </w:rPr>
        <w:t xml:space="preserve">, </w:t>
      </w:r>
      <w:r w:rsidR="0012765F" w:rsidRPr="00C57BE7">
        <w:rPr>
          <w:sz w:val="24"/>
          <w:szCs w:val="24"/>
        </w:rPr>
        <w:t xml:space="preserve">чтобы они могли </w:t>
      </w:r>
      <w:r w:rsidR="0012765F" w:rsidRPr="00C57BE7">
        <w:rPr>
          <w:b/>
          <w:sz w:val="24"/>
          <w:szCs w:val="24"/>
        </w:rPr>
        <w:t>с пением шествовать к жертвеннику</w:t>
      </w:r>
      <w:r w:rsidR="0012765F" w:rsidRPr="00C57BE7">
        <w:rPr>
          <w:sz w:val="24"/>
          <w:szCs w:val="24"/>
        </w:rPr>
        <w:t xml:space="preserve"> Израиля во время ежегодных праздников</w:t>
      </w:r>
      <w:r w:rsidRPr="00C57BE7">
        <w:rPr>
          <w:sz w:val="24"/>
          <w:szCs w:val="24"/>
        </w:rPr>
        <w:t xml:space="preserve">. </w:t>
      </w:r>
      <w:r w:rsidRPr="00C57BE7">
        <w:rPr>
          <w:b/>
          <w:sz w:val="24"/>
          <w:szCs w:val="24"/>
        </w:rPr>
        <w:t xml:space="preserve">Такое влияние было глубоким и привело к тому, </w:t>
      </w:r>
      <w:r w:rsidRPr="00C57BE7">
        <w:rPr>
          <w:b/>
          <w:sz w:val="24"/>
          <w:szCs w:val="24"/>
          <w:u w:val="single"/>
        </w:rPr>
        <w:t>что народ освободился от идолопоклонства</w:t>
      </w:r>
      <w:r w:rsidRPr="00C57BE7">
        <w:rPr>
          <w:sz w:val="24"/>
          <w:szCs w:val="24"/>
        </w:rPr>
        <w:t xml:space="preserve">. </w:t>
      </w:r>
      <w:r w:rsidRPr="00C57BE7">
        <w:rPr>
          <w:b/>
          <w:sz w:val="24"/>
          <w:szCs w:val="24"/>
          <w:u w:val="single"/>
        </w:rPr>
        <w:t>Многие из окружающих народов, видя процветание Израиля, стали благосклонно относиться к Богу Израилеву</w:t>
      </w:r>
      <w:r w:rsidRPr="00C57BE7">
        <w:rPr>
          <w:sz w:val="24"/>
          <w:szCs w:val="24"/>
        </w:rPr>
        <w:t xml:space="preserve">, Который сотворил столько великого для Своего народа. </w:t>
      </w:r>
      <w:r w:rsidRPr="00C57BE7">
        <w:rPr>
          <w:sz w:val="16"/>
          <w:szCs w:val="16"/>
        </w:rPr>
        <w:t>{711.2}</w:t>
      </w:r>
      <w:r w:rsidRPr="00C57BE7">
        <w:rPr>
          <w:sz w:val="24"/>
          <w:szCs w:val="24"/>
        </w:rPr>
        <w:t xml:space="preserve">  </w:t>
      </w:r>
    </w:p>
    <w:p w:rsidR="00F9450D" w:rsidRPr="00C57BE7" w:rsidRDefault="00F9450D" w:rsidP="00F9450D">
      <w:pPr>
        <w:autoSpaceDE w:val="0"/>
        <w:autoSpaceDN w:val="0"/>
        <w:adjustRightInd w:val="0"/>
        <w:spacing w:line="240" w:lineRule="auto"/>
        <w:ind w:firstLine="567"/>
        <w:jc w:val="both"/>
        <w:rPr>
          <w:sz w:val="24"/>
          <w:szCs w:val="24"/>
        </w:rPr>
      </w:pPr>
      <w:r w:rsidRPr="00C57BE7">
        <w:rPr>
          <w:b/>
          <w:sz w:val="24"/>
          <w:szCs w:val="24"/>
          <w:u w:val="single"/>
        </w:rPr>
        <w:t>Скиния</w:t>
      </w:r>
      <w:r w:rsidRPr="00C57BE7">
        <w:rPr>
          <w:b/>
          <w:sz w:val="24"/>
          <w:szCs w:val="24"/>
        </w:rPr>
        <w:t xml:space="preserve">, построенная Моисеем, </w:t>
      </w:r>
      <w:r w:rsidRPr="00C57BE7">
        <w:rPr>
          <w:b/>
          <w:sz w:val="24"/>
          <w:szCs w:val="24"/>
          <w:u w:val="single"/>
        </w:rPr>
        <w:t>со всем</w:t>
      </w:r>
      <w:r w:rsidRPr="00C57BE7">
        <w:rPr>
          <w:b/>
          <w:sz w:val="24"/>
          <w:szCs w:val="24"/>
        </w:rPr>
        <w:t xml:space="preserve">, что принадлежало к служению в святилище, кроме ковчега, </w:t>
      </w:r>
      <w:r w:rsidRPr="00C57BE7">
        <w:rPr>
          <w:b/>
          <w:sz w:val="24"/>
          <w:szCs w:val="24"/>
          <w:u w:val="single"/>
        </w:rPr>
        <w:t>все еще находилась в Гаваоне</w:t>
      </w:r>
      <w:r w:rsidRPr="00C57BE7">
        <w:rPr>
          <w:sz w:val="24"/>
          <w:szCs w:val="24"/>
        </w:rPr>
        <w:t xml:space="preserve">. Давид хотел сделать Иерусалим религиозным центром нации. Он построил себе дворец и </w:t>
      </w:r>
      <w:r w:rsidR="0012765F" w:rsidRPr="00C57BE7">
        <w:rPr>
          <w:sz w:val="24"/>
          <w:szCs w:val="24"/>
        </w:rPr>
        <w:t>при этом чувствовал</w:t>
      </w:r>
      <w:r w:rsidRPr="00C57BE7">
        <w:rPr>
          <w:sz w:val="24"/>
          <w:szCs w:val="24"/>
        </w:rPr>
        <w:t xml:space="preserve">, </w:t>
      </w:r>
      <w:r w:rsidR="0012765F" w:rsidRPr="00C57BE7">
        <w:rPr>
          <w:sz w:val="24"/>
          <w:szCs w:val="24"/>
        </w:rPr>
        <w:t>что ковчегу Божьему не подобает оставаться в шатре</w:t>
      </w:r>
      <w:r w:rsidRPr="00C57BE7">
        <w:rPr>
          <w:sz w:val="24"/>
          <w:szCs w:val="24"/>
        </w:rPr>
        <w:t xml:space="preserve">. Он решил построить для него храм </w:t>
      </w:r>
      <w:r w:rsidRPr="00C57BE7">
        <w:rPr>
          <w:sz w:val="24"/>
          <w:szCs w:val="24"/>
          <w:u w:val="single"/>
        </w:rPr>
        <w:t>такой величественности, которая выразила бы признательность Израиля за честь пребывания среди них Господа</w:t>
      </w:r>
      <w:r w:rsidRPr="00C57BE7">
        <w:rPr>
          <w:sz w:val="24"/>
          <w:szCs w:val="24"/>
        </w:rPr>
        <w:t>, их Царя. Сообщив о своем намерении пророку Нафану, он получил ободряющий ответ: «</w:t>
      </w:r>
      <w:r w:rsidR="00D40355" w:rsidRPr="00C57BE7">
        <w:rPr>
          <w:sz w:val="24"/>
          <w:szCs w:val="24"/>
        </w:rPr>
        <w:t>Все, что у тебя на сердце, иди, делай; ибо Господь с тобою</w:t>
      </w:r>
      <w:r w:rsidRPr="00C57BE7">
        <w:rPr>
          <w:sz w:val="24"/>
          <w:szCs w:val="24"/>
        </w:rPr>
        <w:t xml:space="preserve">». </w:t>
      </w:r>
      <w:r w:rsidRPr="00C57BE7">
        <w:rPr>
          <w:sz w:val="16"/>
          <w:szCs w:val="16"/>
        </w:rPr>
        <w:t>{711.3}</w:t>
      </w:r>
    </w:p>
    <w:p w:rsidR="00571EB9" w:rsidRPr="00C57BE7" w:rsidRDefault="00571EB9" w:rsidP="00571EB9">
      <w:pPr>
        <w:autoSpaceDE w:val="0"/>
        <w:autoSpaceDN w:val="0"/>
        <w:adjustRightInd w:val="0"/>
        <w:spacing w:line="240" w:lineRule="auto"/>
        <w:ind w:firstLine="567"/>
        <w:jc w:val="both"/>
        <w:rPr>
          <w:sz w:val="24"/>
          <w:szCs w:val="24"/>
        </w:rPr>
      </w:pPr>
      <w:r w:rsidRPr="00C57BE7">
        <w:rPr>
          <w:sz w:val="24"/>
          <w:szCs w:val="24"/>
        </w:rPr>
        <w:t xml:space="preserve">Но в ту же ночь было слово Господа к Нафану, и он передал царю новое </w:t>
      </w:r>
      <w:r w:rsidR="00D40355" w:rsidRPr="00C57BE7">
        <w:rPr>
          <w:sz w:val="24"/>
          <w:szCs w:val="24"/>
        </w:rPr>
        <w:t>послание</w:t>
      </w:r>
      <w:r w:rsidRPr="00C57BE7">
        <w:rPr>
          <w:sz w:val="24"/>
          <w:szCs w:val="24"/>
        </w:rPr>
        <w:t xml:space="preserve">. </w:t>
      </w:r>
      <w:r w:rsidR="00D40355" w:rsidRPr="00C57BE7">
        <w:rPr>
          <w:b/>
          <w:sz w:val="24"/>
          <w:szCs w:val="24"/>
        </w:rPr>
        <w:t>Давиду было отказано в привилегии, построить дом для Бога</w:t>
      </w:r>
      <w:r w:rsidRPr="00C57BE7">
        <w:rPr>
          <w:sz w:val="24"/>
          <w:szCs w:val="24"/>
        </w:rPr>
        <w:t xml:space="preserve">, но </w:t>
      </w:r>
      <w:r w:rsidRPr="00C57BE7">
        <w:rPr>
          <w:sz w:val="24"/>
          <w:szCs w:val="24"/>
          <w:u w:val="single"/>
        </w:rPr>
        <w:t>ему было дано обещание Божественного благоволения к нему, к его потомству и к царству Израиля</w:t>
      </w:r>
      <w:r w:rsidRPr="00C57BE7">
        <w:rPr>
          <w:sz w:val="24"/>
          <w:szCs w:val="24"/>
        </w:rPr>
        <w:t>: «</w:t>
      </w:r>
      <w:r w:rsidR="00D40355" w:rsidRPr="00C57BE7">
        <w:rPr>
          <w:sz w:val="24"/>
          <w:szCs w:val="24"/>
        </w:rPr>
        <w:t>Так говорит господь Саваоф: Я взял тебя от стада овец, чтобы ты был вождем народа Моего, Израиля; и был с тобою везде, куда ни ходил ты, и истребил всех врагов твоих пред лицем твоим, и сделал имя твое великим, как имя великих на земле. И Я устрою место для народа Моего, для Израиля, и укореню его, и будет он спокойно жить на месте своем, и не будет тревожиться больше, и люди нечестивые не станут более теснить его, как прежде</w:t>
      </w:r>
      <w:r w:rsidRPr="00C57BE7">
        <w:rPr>
          <w:sz w:val="24"/>
          <w:szCs w:val="24"/>
        </w:rPr>
        <w:t xml:space="preserve">». </w:t>
      </w:r>
      <w:r w:rsidRPr="00C57BE7">
        <w:rPr>
          <w:sz w:val="16"/>
          <w:szCs w:val="16"/>
        </w:rPr>
        <w:t>{711.4}</w:t>
      </w:r>
      <w:r w:rsidRPr="00C57BE7">
        <w:rPr>
          <w:sz w:val="24"/>
          <w:szCs w:val="24"/>
        </w:rPr>
        <w:t xml:space="preserve">  </w:t>
      </w:r>
    </w:p>
    <w:p w:rsidR="00571EB9" w:rsidRPr="00C57BE7" w:rsidRDefault="00D40355" w:rsidP="00571EB9">
      <w:pPr>
        <w:autoSpaceDE w:val="0"/>
        <w:autoSpaceDN w:val="0"/>
        <w:adjustRightInd w:val="0"/>
        <w:spacing w:line="240" w:lineRule="auto"/>
        <w:ind w:firstLine="567"/>
        <w:jc w:val="both"/>
        <w:rPr>
          <w:sz w:val="24"/>
          <w:szCs w:val="24"/>
        </w:rPr>
      </w:pPr>
      <w:r w:rsidRPr="00C57BE7">
        <w:rPr>
          <w:sz w:val="24"/>
          <w:szCs w:val="24"/>
        </w:rPr>
        <w:t>Поскольку Давид желал построить дом для Бога, ему было дано обетование</w:t>
      </w:r>
      <w:r w:rsidR="00571EB9" w:rsidRPr="00C57BE7">
        <w:rPr>
          <w:sz w:val="24"/>
          <w:szCs w:val="24"/>
        </w:rPr>
        <w:t>: «</w:t>
      </w:r>
      <w:r w:rsidRPr="00C57BE7">
        <w:rPr>
          <w:sz w:val="24"/>
          <w:szCs w:val="24"/>
        </w:rPr>
        <w:t>И Господь возвещает тебе, что Он устроит тебе дом… Я восставлю после тебя семя твое… Он построит дом имени Моему, и Я утвержу престол царства его на веки</w:t>
      </w:r>
      <w:r w:rsidR="00571EB9" w:rsidRPr="00C57BE7">
        <w:rPr>
          <w:sz w:val="24"/>
          <w:szCs w:val="24"/>
        </w:rPr>
        <w:t xml:space="preserve">». </w:t>
      </w:r>
      <w:r w:rsidR="00571EB9" w:rsidRPr="00C57BE7">
        <w:rPr>
          <w:sz w:val="16"/>
          <w:szCs w:val="16"/>
        </w:rPr>
        <w:t>{712.1}</w:t>
      </w:r>
      <w:r w:rsidR="00571EB9" w:rsidRPr="00C57BE7">
        <w:rPr>
          <w:sz w:val="24"/>
          <w:szCs w:val="24"/>
        </w:rPr>
        <w:t xml:space="preserve">  </w:t>
      </w:r>
    </w:p>
    <w:p w:rsidR="00571EB9" w:rsidRPr="00C57BE7" w:rsidRDefault="00571EB9" w:rsidP="00571EB9">
      <w:pPr>
        <w:autoSpaceDE w:val="0"/>
        <w:autoSpaceDN w:val="0"/>
        <w:adjustRightInd w:val="0"/>
        <w:spacing w:line="240" w:lineRule="auto"/>
        <w:ind w:firstLine="567"/>
        <w:jc w:val="both"/>
        <w:rPr>
          <w:sz w:val="24"/>
          <w:szCs w:val="24"/>
        </w:rPr>
      </w:pPr>
      <w:r w:rsidRPr="00C57BE7">
        <w:rPr>
          <w:sz w:val="24"/>
          <w:szCs w:val="24"/>
        </w:rPr>
        <w:t xml:space="preserve">Причина, по которой Давид не должен был строить храм, была </w:t>
      </w:r>
      <w:r w:rsidR="00D40355" w:rsidRPr="00C57BE7">
        <w:rPr>
          <w:sz w:val="24"/>
          <w:szCs w:val="24"/>
        </w:rPr>
        <w:t xml:space="preserve">также </w:t>
      </w:r>
      <w:r w:rsidRPr="00C57BE7">
        <w:rPr>
          <w:sz w:val="24"/>
          <w:szCs w:val="24"/>
        </w:rPr>
        <w:t>объявлена: «</w:t>
      </w:r>
      <w:r w:rsidR="00D40355" w:rsidRPr="00C57BE7">
        <w:rPr>
          <w:sz w:val="24"/>
          <w:szCs w:val="24"/>
        </w:rPr>
        <w:t>Ты пролил много крови и вел большие войны; ты не должен строить дома имени Моему… Вот, у тебя родится сын: он будет человек мирный; Я дам ему покой от всех врагов его кругом: посему имя ему будет Соломон [мирный]. И мир и покой дам Израилю во дни его. Он построит дом имени Моему»</w:t>
      </w:r>
      <w:r w:rsidRPr="00C57BE7">
        <w:rPr>
          <w:sz w:val="24"/>
          <w:szCs w:val="24"/>
        </w:rPr>
        <w:t xml:space="preserve"> </w:t>
      </w:r>
      <w:r w:rsidR="00D40355" w:rsidRPr="00C57BE7">
        <w:rPr>
          <w:rFonts w:ascii="Arial Narrow" w:hAnsi="Arial Narrow" w:cs="Times New Roman CYR"/>
          <w:sz w:val="18"/>
          <w:szCs w:val="18"/>
        </w:rPr>
        <w:t>(</w:t>
      </w:r>
      <w:r w:rsidRPr="00C57BE7">
        <w:rPr>
          <w:rFonts w:ascii="Arial Narrow" w:hAnsi="Arial Narrow" w:cs="Times New Roman CYR"/>
          <w:sz w:val="18"/>
          <w:szCs w:val="18"/>
        </w:rPr>
        <w:t>1 Паралипоменон 22:8—10</w:t>
      </w:r>
      <w:r w:rsidR="00D40355" w:rsidRPr="00C57BE7">
        <w:rPr>
          <w:rFonts w:ascii="Arial Narrow" w:hAnsi="Arial Narrow" w:cs="Times New Roman CYR"/>
          <w:sz w:val="18"/>
          <w:szCs w:val="18"/>
        </w:rPr>
        <w:t>)</w:t>
      </w:r>
      <w:r w:rsidRPr="00C57BE7">
        <w:rPr>
          <w:sz w:val="24"/>
          <w:szCs w:val="24"/>
        </w:rPr>
        <w:t xml:space="preserve">. </w:t>
      </w:r>
      <w:r w:rsidRPr="00C57BE7">
        <w:rPr>
          <w:sz w:val="16"/>
          <w:szCs w:val="16"/>
        </w:rPr>
        <w:t>{712.2}</w:t>
      </w:r>
      <w:r w:rsidRPr="00C57BE7">
        <w:rPr>
          <w:sz w:val="24"/>
          <w:szCs w:val="24"/>
        </w:rPr>
        <w:t xml:space="preserve">  </w:t>
      </w:r>
    </w:p>
    <w:p w:rsidR="00571EB9" w:rsidRPr="00C57BE7" w:rsidRDefault="00571EB9" w:rsidP="00571EB9">
      <w:pPr>
        <w:autoSpaceDE w:val="0"/>
        <w:autoSpaceDN w:val="0"/>
        <w:adjustRightInd w:val="0"/>
        <w:spacing w:line="240" w:lineRule="auto"/>
        <w:ind w:firstLine="567"/>
        <w:jc w:val="both"/>
        <w:rPr>
          <w:sz w:val="24"/>
          <w:szCs w:val="24"/>
        </w:rPr>
      </w:pPr>
      <w:r w:rsidRPr="00C57BE7">
        <w:rPr>
          <w:sz w:val="24"/>
          <w:szCs w:val="24"/>
        </w:rPr>
        <w:t>Хотя заветное желание его сердца не было исполнено, Давид принял это послание с благодарностью. «</w:t>
      </w:r>
      <w:r w:rsidR="00D40355" w:rsidRPr="00C57BE7">
        <w:rPr>
          <w:sz w:val="24"/>
          <w:szCs w:val="24"/>
        </w:rPr>
        <w:t>Кто я, Господи, Господи, — воскликнул он, — и что такое дом мой, что Ты меня так возвеличил! И этого еще мало показалось в очах Твоих, Господи мой, Господи; но Ты возвестил еще о доме раба Твоего вдаль!</w:t>
      </w:r>
      <w:r w:rsidRPr="00C57BE7">
        <w:rPr>
          <w:sz w:val="24"/>
          <w:szCs w:val="24"/>
        </w:rPr>
        <w:t xml:space="preserve">» </w:t>
      </w:r>
      <w:r w:rsidR="00D40355" w:rsidRPr="00C57BE7">
        <w:rPr>
          <w:sz w:val="24"/>
          <w:szCs w:val="24"/>
        </w:rPr>
        <w:t>— и тогда он обновил свой завет с Богом</w:t>
      </w:r>
      <w:r w:rsidRPr="00C57BE7">
        <w:rPr>
          <w:sz w:val="24"/>
          <w:szCs w:val="24"/>
        </w:rPr>
        <w:t xml:space="preserve">. </w:t>
      </w:r>
      <w:r w:rsidRPr="00C57BE7">
        <w:rPr>
          <w:sz w:val="16"/>
          <w:szCs w:val="16"/>
        </w:rPr>
        <w:t>{712.3}</w:t>
      </w:r>
      <w:r w:rsidRPr="00C57BE7">
        <w:rPr>
          <w:sz w:val="24"/>
          <w:szCs w:val="24"/>
        </w:rPr>
        <w:t xml:space="preserve">  </w:t>
      </w:r>
    </w:p>
    <w:p w:rsidR="00571EB9" w:rsidRPr="00C57BE7" w:rsidRDefault="00571EB9" w:rsidP="00571EB9">
      <w:pPr>
        <w:autoSpaceDE w:val="0"/>
        <w:autoSpaceDN w:val="0"/>
        <w:adjustRightInd w:val="0"/>
        <w:spacing w:line="240" w:lineRule="auto"/>
        <w:ind w:firstLine="567"/>
        <w:jc w:val="both"/>
        <w:rPr>
          <w:sz w:val="24"/>
          <w:szCs w:val="24"/>
        </w:rPr>
      </w:pPr>
      <w:r w:rsidRPr="00C57BE7">
        <w:rPr>
          <w:sz w:val="24"/>
          <w:szCs w:val="24"/>
        </w:rPr>
        <w:t xml:space="preserve">Давид знал, что исполнение задуманного им дела </w:t>
      </w:r>
      <w:r w:rsidRPr="00C57BE7">
        <w:rPr>
          <w:sz w:val="24"/>
          <w:szCs w:val="24"/>
          <w:u w:val="single"/>
        </w:rPr>
        <w:t>принесло бы честь его имени и славу его правлению</w:t>
      </w:r>
      <w:r w:rsidRPr="00C57BE7">
        <w:rPr>
          <w:sz w:val="24"/>
          <w:szCs w:val="24"/>
        </w:rPr>
        <w:t xml:space="preserve">, но </w:t>
      </w:r>
      <w:r w:rsidRPr="00C57BE7">
        <w:rPr>
          <w:b/>
          <w:sz w:val="24"/>
          <w:szCs w:val="24"/>
        </w:rPr>
        <w:t>он был готов подчинить свою волю воле Божьей</w:t>
      </w:r>
      <w:r w:rsidRPr="00C57BE7">
        <w:rPr>
          <w:sz w:val="24"/>
          <w:szCs w:val="24"/>
        </w:rPr>
        <w:t xml:space="preserve">. Такое благодарное смирение редко встречается даже среди христиан. </w:t>
      </w:r>
      <w:r w:rsidRPr="00C57BE7">
        <w:rPr>
          <w:sz w:val="24"/>
          <w:szCs w:val="24"/>
          <w:u w:val="single"/>
        </w:rPr>
        <w:t xml:space="preserve">Как часто люди, уже перешагнувшие зрелый возраст, </w:t>
      </w:r>
      <w:r w:rsidR="00D40355" w:rsidRPr="00C57BE7">
        <w:rPr>
          <w:sz w:val="24"/>
          <w:szCs w:val="24"/>
          <w:u w:val="single"/>
        </w:rPr>
        <w:t xml:space="preserve">цепляются за надежду </w:t>
      </w:r>
      <w:r w:rsidRPr="00C57BE7">
        <w:rPr>
          <w:sz w:val="24"/>
          <w:szCs w:val="24"/>
          <w:u w:val="single"/>
        </w:rPr>
        <w:t>совершить какое-то великое дело, к которому лежит их сердце, но для которого они уже не годятся!</w:t>
      </w:r>
      <w:r w:rsidRPr="00C57BE7">
        <w:rPr>
          <w:sz w:val="24"/>
          <w:szCs w:val="24"/>
        </w:rPr>
        <w:t xml:space="preserve"> Божье провидение может говорить к ним, как пророк говорил к Давиду, объявляя, что дело, которого они так жаждут, не поручено им. Их задача — приготовить путь для другого. Но вместо того чтобы с благодарностью подчиниться Божественному указанию, многие отступают, чувствуя себя пренебреженными и отверженными, </w:t>
      </w:r>
      <w:r w:rsidRPr="00C57BE7">
        <w:rPr>
          <w:sz w:val="24"/>
          <w:szCs w:val="24"/>
          <w:u w:val="single"/>
        </w:rPr>
        <w:t>и решают, что если не могут сделать того, чего желают, то не будут делать ничего</w:t>
      </w:r>
      <w:r w:rsidRPr="00C57BE7">
        <w:rPr>
          <w:sz w:val="24"/>
          <w:szCs w:val="24"/>
        </w:rPr>
        <w:t xml:space="preserve">. </w:t>
      </w:r>
      <w:r w:rsidRPr="00C57BE7">
        <w:rPr>
          <w:sz w:val="24"/>
          <w:szCs w:val="24"/>
          <w:u w:val="single"/>
        </w:rPr>
        <w:t>Многие с отчаянным упорством держатся за обязанности, которые не в силах нести, и тщетно пытаются совершить дело, для которого непригодны, в то время как то, что они могли бы сделать, остается заброшенным</w:t>
      </w:r>
      <w:r w:rsidRPr="00C57BE7">
        <w:rPr>
          <w:sz w:val="24"/>
          <w:szCs w:val="24"/>
        </w:rPr>
        <w:t>. И из-за этого их нежелания сотрудничать</w:t>
      </w:r>
      <w:r w:rsidR="002222AF" w:rsidRPr="00C57BE7">
        <w:rPr>
          <w:sz w:val="24"/>
          <w:szCs w:val="24"/>
        </w:rPr>
        <w:t>,</w:t>
      </w:r>
      <w:r w:rsidRPr="00C57BE7">
        <w:rPr>
          <w:sz w:val="24"/>
          <w:szCs w:val="24"/>
        </w:rPr>
        <w:t xml:space="preserve"> </w:t>
      </w:r>
      <w:r w:rsidR="002222AF" w:rsidRPr="00C57BE7">
        <w:rPr>
          <w:sz w:val="24"/>
          <w:szCs w:val="24"/>
        </w:rPr>
        <w:t>значительная работа затрудняется или даже сводится на нет</w:t>
      </w:r>
      <w:r w:rsidRPr="00C57BE7">
        <w:rPr>
          <w:sz w:val="24"/>
          <w:szCs w:val="24"/>
        </w:rPr>
        <w:t xml:space="preserve">. </w:t>
      </w:r>
      <w:r w:rsidRPr="00C57BE7">
        <w:rPr>
          <w:sz w:val="16"/>
          <w:szCs w:val="16"/>
        </w:rPr>
        <w:t>{712.4}</w:t>
      </w:r>
      <w:r w:rsidRPr="00C57BE7">
        <w:rPr>
          <w:sz w:val="24"/>
          <w:szCs w:val="24"/>
        </w:rPr>
        <w:t xml:space="preserve">  </w:t>
      </w:r>
    </w:p>
    <w:p w:rsidR="00571EB9" w:rsidRPr="00C57BE7" w:rsidRDefault="00571EB9" w:rsidP="00571EB9">
      <w:pPr>
        <w:autoSpaceDE w:val="0"/>
        <w:autoSpaceDN w:val="0"/>
        <w:adjustRightInd w:val="0"/>
        <w:spacing w:line="240" w:lineRule="auto"/>
        <w:ind w:firstLine="567"/>
        <w:jc w:val="both"/>
        <w:rPr>
          <w:sz w:val="24"/>
          <w:szCs w:val="24"/>
          <w:highlight w:val="cyan"/>
        </w:rPr>
      </w:pPr>
      <w:r w:rsidRPr="00C57BE7">
        <w:rPr>
          <w:sz w:val="24"/>
          <w:szCs w:val="24"/>
        </w:rPr>
        <w:lastRenderedPageBreak/>
        <w:t>Давид в своем завете с Ионафаном обещал, что, когда успокоится от врагов, окажет милость дому Саула. В дни своего благоденствия, помня об этом завете, царь спросил: «</w:t>
      </w:r>
      <w:r w:rsidR="002222AF" w:rsidRPr="00C57BE7">
        <w:rPr>
          <w:sz w:val="24"/>
          <w:szCs w:val="24"/>
        </w:rPr>
        <w:t>Не остался ли еще кто-нибудь из дома Саулова? я оказал бы ему милость ради Ионафана</w:t>
      </w:r>
      <w:r w:rsidRPr="00C57BE7">
        <w:rPr>
          <w:sz w:val="24"/>
          <w:szCs w:val="24"/>
        </w:rPr>
        <w:t xml:space="preserve">» Ему рассказали о сыне Ионафана, </w:t>
      </w:r>
      <w:r w:rsidR="002222AF" w:rsidRPr="00C57BE7">
        <w:rPr>
          <w:sz w:val="24"/>
          <w:szCs w:val="24"/>
        </w:rPr>
        <w:t>Мемфивосфее</w:t>
      </w:r>
      <w:r w:rsidRPr="00C57BE7">
        <w:rPr>
          <w:sz w:val="24"/>
          <w:szCs w:val="24"/>
        </w:rPr>
        <w:t xml:space="preserve">, который был хромым от детства. Когда Саул потерпел поражение от филистимлян </w:t>
      </w:r>
      <w:r w:rsidR="002222AF" w:rsidRPr="00C57BE7">
        <w:rPr>
          <w:sz w:val="24"/>
          <w:szCs w:val="24"/>
        </w:rPr>
        <w:t>в долине Изреельской</w:t>
      </w:r>
      <w:r w:rsidRPr="00C57BE7">
        <w:rPr>
          <w:sz w:val="24"/>
          <w:szCs w:val="24"/>
        </w:rPr>
        <w:t xml:space="preserve">, кормилица этого ребенка, пытаясь бежать с ним, </w:t>
      </w:r>
      <w:r w:rsidRPr="00C57BE7">
        <w:rPr>
          <w:b/>
          <w:sz w:val="24"/>
          <w:szCs w:val="24"/>
        </w:rPr>
        <w:t>уронила его, и он на всю жизнь остался калекой</w:t>
      </w:r>
      <w:r w:rsidRPr="00C57BE7">
        <w:rPr>
          <w:sz w:val="24"/>
          <w:szCs w:val="24"/>
        </w:rPr>
        <w:t xml:space="preserve">. Давид призвал юношу ко двору и принял его с великой милостью. Личные владения Саула были возвращены ему для содержания его дома, но </w:t>
      </w:r>
      <w:r w:rsidRPr="00C57BE7">
        <w:rPr>
          <w:sz w:val="24"/>
          <w:szCs w:val="24"/>
          <w:u w:val="single"/>
        </w:rPr>
        <w:t>сам сын Ионафана должен был постоянно жить при дворе, ежедневно трапезничая за царским столом</w:t>
      </w:r>
      <w:r w:rsidRPr="00C57BE7">
        <w:rPr>
          <w:sz w:val="24"/>
          <w:szCs w:val="24"/>
        </w:rPr>
        <w:t xml:space="preserve">. </w:t>
      </w:r>
      <w:r w:rsidRPr="00C57BE7">
        <w:rPr>
          <w:b/>
          <w:sz w:val="24"/>
          <w:szCs w:val="24"/>
        </w:rPr>
        <w:t>Благодаря наветам врагов Давида Мемфивосфей питал к нему сильную неприязнь, считая его узурпатором</w:t>
      </w:r>
      <w:r w:rsidRPr="00C57BE7">
        <w:rPr>
          <w:sz w:val="24"/>
          <w:szCs w:val="24"/>
        </w:rPr>
        <w:t xml:space="preserve">, но </w:t>
      </w:r>
      <w:r w:rsidRPr="00C57BE7">
        <w:rPr>
          <w:b/>
          <w:sz w:val="24"/>
          <w:szCs w:val="24"/>
        </w:rPr>
        <w:t>великодушный и любезный прием царя и его постоянная доброта покорили сердце юноши</w:t>
      </w:r>
      <w:r w:rsidRPr="00C57BE7">
        <w:rPr>
          <w:sz w:val="24"/>
          <w:szCs w:val="24"/>
        </w:rPr>
        <w:t xml:space="preserve">; </w:t>
      </w:r>
      <w:r w:rsidRPr="00C57BE7">
        <w:rPr>
          <w:b/>
          <w:sz w:val="24"/>
          <w:szCs w:val="24"/>
          <w:u w:val="single"/>
        </w:rPr>
        <w:t>он сильно привязался к Давиду</w:t>
      </w:r>
      <w:r w:rsidRPr="00C57BE7">
        <w:rPr>
          <w:sz w:val="24"/>
          <w:szCs w:val="24"/>
        </w:rPr>
        <w:t xml:space="preserve"> и, подобно своему отцу Ионафану, почувствовал, что его судьба неразрывно связана с царем, избранным Богом. </w:t>
      </w:r>
      <w:r w:rsidRPr="00C57BE7">
        <w:rPr>
          <w:sz w:val="16"/>
          <w:szCs w:val="16"/>
        </w:rPr>
        <w:t>{713.1}</w:t>
      </w:r>
    </w:p>
    <w:p w:rsidR="00571EB9" w:rsidRPr="00C57BE7" w:rsidRDefault="002222AF" w:rsidP="00571EB9">
      <w:pPr>
        <w:autoSpaceDE w:val="0"/>
        <w:autoSpaceDN w:val="0"/>
        <w:adjustRightInd w:val="0"/>
        <w:spacing w:line="240" w:lineRule="auto"/>
        <w:ind w:firstLine="567"/>
        <w:jc w:val="both"/>
        <w:rPr>
          <w:sz w:val="24"/>
          <w:szCs w:val="24"/>
        </w:rPr>
      </w:pPr>
      <w:r w:rsidRPr="00C57BE7">
        <w:rPr>
          <w:sz w:val="24"/>
          <w:szCs w:val="24"/>
        </w:rPr>
        <w:t xml:space="preserve">После того как Давид утвердился на престоле Израиля, </w:t>
      </w:r>
      <w:r w:rsidR="00571EB9" w:rsidRPr="00C57BE7">
        <w:rPr>
          <w:b/>
          <w:sz w:val="24"/>
          <w:szCs w:val="24"/>
        </w:rPr>
        <w:t>народ долгое время наслаждался миром</w:t>
      </w:r>
      <w:r w:rsidR="00571EB9" w:rsidRPr="00C57BE7">
        <w:rPr>
          <w:sz w:val="24"/>
          <w:szCs w:val="24"/>
        </w:rPr>
        <w:t xml:space="preserve">. Окружающие народы, видя силу и единство царства, скоро сочли благоразумным прекратить открытые враждебные действия; а </w:t>
      </w:r>
      <w:r w:rsidR="00571EB9" w:rsidRPr="00C57BE7">
        <w:rPr>
          <w:sz w:val="24"/>
          <w:szCs w:val="24"/>
          <w:u w:val="single"/>
        </w:rPr>
        <w:t>Давид, занятый организацией и укреплением своего царства, воздерживался от наступательных войн</w:t>
      </w:r>
      <w:r w:rsidR="00571EB9" w:rsidRPr="00C57BE7">
        <w:rPr>
          <w:sz w:val="24"/>
          <w:szCs w:val="24"/>
        </w:rPr>
        <w:t>. Однако</w:t>
      </w:r>
      <w:r w:rsidRPr="00C57BE7">
        <w:rPr>
          <w:sz w:val="24"/>
          <w:szCs w:val="24"/>
        </w:rPr>
        <w:t>,</w:t>
      </w:r>
      <w:r w:rsidR="00571EB9" w:rsidRPr="00C57BE7">
        <w:rPr>
          <w:sz w:val="24"/>
          <w:szCs w:val="24"/>
        </w:rPr>
        <w:t xml:space="preserve"> в конце концов</w:t>
      </w:r>
      <w:r w:rsidRPr="00C57BE7">
        <w:rPr>
          <w:sz w:val="24"/>
          <w:szCs w:val="24"/>
        </w:rPr>
        <w:t>,</w:t>
      </w:r>
      <w:r w:rsidR="00571EB9" w:rsidRPr="00C57BE7">
        <w:rPr>
          <w:sz w:val="24"/>
          <w:szCs w:val="24"/>
        </w:rPr>
        <w:t xml:space="preserve"> он начал войну против старых врагов Израиля — филистимлян и моавитян — и сумел победить их, сделав данниками. </w:t>
      </w:r>
      <w:r w:rsidR="00571EB9" w:rsidRPr="00C57BE7">
        <w:rPr>
          <w:sz w:val="16"/>
          <w:szCs w:val="16"/>
        </w:rPr>
        <w:t>{713.2}</w:t>
      </w:r>
      <w:r w:rsidR="00571EB9" w:rsidRPr="00C57BE7">
        <w:rPr>
          <w:sz w:val="24"/>
          <w:szCs w:val="24"/>
        </w:rPr>
        <w:t xml:space="preserve">  </w:t>
      </w:r>
    </w:p>
    <w:p w:rsidR="00571EB9" w:rsidRPr="00C57BE7" w:rsidRDefault="00571EB9" w:rsidP="00571EB9">
      <w:pPr>
        <w:autoSpaceDE w:val="0"/>
        <w:autoSpaceDN w:val="0"/>
        <w:adjustRightInd w:val="0"/>
        <w:spacing w:line="240" w:lineRule="auto"/>
        <w:ind w:firstLine="567"/>
        <w:jc w:val="both"/>
        <w:rPr>
          <w:sz w:val="24"/>
          <w:szCs w:val="24"/>
        </w:rPr>
      </w:pPr>
      <w:r w:rsidRPr="00C57BE7">
        <w:rPr>
          <w:b/>
          <w:sz w:val="24"/>
          <w:szCs w:val="24"/>
        </w:rPr>
        <w:t>Затем против царства Давида образовалась обширная коалиция окружающих народов</w:t>
      </w:r>
      <w:r w:rsidRPr="00C57BE7">
        <w:rPr>
          <w:sz w:val="24"/>
          <w:szCs w:val="24"/>
        </w:rPr>
        <w:t xml:space="preserve">, что привело к величайшим войнам и победам его правления, а также к наибольшему расширению его власти. </w:t>
      </w:r>
      <w:r w:rsidRPr="00C57BE7">
        <w:rPr>
          <w:b/>
          <w:sz w:val="24"/>
          <w:szCs w:val="24"/>
        </w:rPr>
        <w:t>Этот враждебный союз, возникший на самом деле из зависти к растущей мощи Давида, не был им спровоцирован</w:t>
      </w:r>
      <w:r w:rsidRPr="00C57BE7">
        <w:rPr>
          <w:sz w:val="24"/>
          <w:szCs w:val="24"/>
        </w:rPr>
        <w:t xml:space="preserve">. Обстоятельства, приведшие к его возникновению, были таковы: </w:t>
      </w:r>
      <w:r w:rsidRPr="00C57BE7">
        <w:rPr>
          <w:sz w:val="16"/>
          <w:szCs w:val="16"/>
        </w:rPr>
        <w:t xml:space="preserve">{713.3}  </w:t>
      </w:r>
    </w:p>
    <w:p w:rsidR="00571EB9" w:rsidRPr="00C57BE7" w:rsidRDefault="00571EB9" w:rsidP="00571EB9">
      <w:pPr>
        <w:autoSpaceDE w:val="0"/>
        <w:autoSpaceDN w:val="0"/>
        <w:adjustRightInd w:val="0"/>
        <w:spacing w:line="240" w:lineRule="auto"/>
        <w:ind w:firstLine="567"/>
        <w:jc w:val="both"/>
        <w:rPr>
          <w:sz w:val="24"/>
          <w:szCs w:val="24"/>
        </w:rPr>
      </w:pPr>
      <w:r w:rsidRPr="00C57BE7">
        <w:rPr>
          <w:sz w:val="24"/>
          <w:szCs w:val="24"/>
        </w:rPr>
        <w:t>В Иерусалим пришла весть о смерти Нааса, царя аммонитян, — монарха, который оказал Давиду милость, когда тот был беглецом от гнева Саула. Желая выразить благодарность за доброту, проявленную к нему в дни скорби, Давид послал послов с соболезнованием к Аннону, сыну и преемнику аммонитского царя. «</w:t>
      </w:r>
      <w:r w:rsidR="000F2715" w:rsidRPr="00C57BE7">
        <w:rPr>
          <w:sz w:val="24"/>
          <w:szCs w:val="24"/>
        </w:rPr>
        <w:t>И сказал Давид: окажу я милость Аннону, сыну Наасову, за благодеяние, которое оказал мне отец его</w:t>
      </w:r>
      <w:r w:rsidRPr="00C57BE7">
        <w:rPr>
          <w:sz w:val="24"/>
          <w:szCs w:val="24"/>
        </w:rPr>
        <w:t xml:space="preserve">». </w:t>
      </w:r>
      <w:r w:rsidRPr="00C57BE7">
        <w:rPr>
          <w:sz w:val="16"/>
          <w:szCs w:val="16"/>
        </w:rPr>
        <w:t>{714.1}</w:t>
      </w:r>
      <w:r w:rsidRPr="00C57BE7">
        <w:rPr>
          <w:sz w:val="24"/>
          <w:szCs w:val="24"/>
        </w:rPr>
        <w:t xml:space="preserve">  </w:t>
      </w:r>
    </w:p>
    <w:p w:rsidR="00571EB9" w:rsidRPr="00C57BE7" w:rsidRDefault="00571EB9" w:rsidP="00571EB9">
      <w:pPr>
        <w:autoSpaceDE w:val="0"/>
        <w:autoSpaceDN w:val="0"/>
        <w:adjustRightInd w:val="0"/>
        <w:spacing w:line="240" w:lineRule="auto"/>
        <w:ind w:firstLine="567"/>
        <w:jc w:val="both"/>
        <w:rPr>
          <w:sz w:val="24"/>
          <w:szCs w:val="24"/>
        </w:rPr>
      </w:pPr>
      <w:r w:rsidRPr="00C57BE7">
        <w:rPr>
          <w:sz w:val="24"/>
          <w:szCs w:val="24"/>
        </w:rPr>
        <w:t xml:space="preserve">Но его вежливый поступок был истолкован превратно. </w:t>
      </w:r>
      <w:r w:rsidRPr="00C57BE7">
        <w:rPr>
          <w:b/>
          <w:sz w:val="24"/>
          <w:szCs w:val="24"/>
        </w:rPr>
        <w:t>Аммонитяне ненавидели истинного Бога и были злейшими врагами Израиля</w:t>
      </w:r>
      <w:r w:rsidRPr="00C57BE7">
        <w:rPr>
          <w:sz w:val="24"/>
          <w:szCs w:val="24"/>
        </w:rPr>
        <w:t xml:space="preserve">. </w:t>
      </w:r>
      <w:r w:rsidRPr="00C57BE7">
        <w:rPr>
          <w:b/>
          <w:sz w:val="24"/>
          <w:szCs w:val="24"/>
          <w:u w:val="single"/>
        </w:rPr>
        <w:t>Видимая доброта Нааса к Давиду была вызвана исключительно враждой к Саулу как царю Израиля</w:t>
      </w:r>
      <w:r w:rsidRPr="00C57BE7">
        <w:rPr>
          <w:sz w:val="24"/>
          <w:szCs w:val="24"/>
        </w:rPr>
        <w:t>. Послание Давида было ложно истолковано советниками Аннона. Они сказали своему господину: «</w:t>
      </w:r>
      <w:r w:rsidR="000F2715" w:rsidRPr="00C57BE7">
        <w:rPr>
          <w:sz w:val="24"/>
          <w:szCs w:val="24"/>
        </w:rPr>
        <w:t>Неужели ты думаешь, что Давид из уважения к отцу твоему прислал к тебе утешителей? не для того ли, чтобы осмотреть город, и высмотреть в нем, и после разрушить его, прислал Давид слуг своих к тебе?</w:t>
      </w:r>
      <w:r w:rsidRPr="00C57BE7">
        <w:rPr>
          <w:sz w:val="24"/>
          <w:szCs w:val="24"/>
        </w:rPr>
        <w:t xml:space="preserve">» По совету своих приближенных Наас полвека назад выдвинул жестокое условие жителям Иависа Галаадского, когда те, осажденные аммонитянами, просили о мире. Наас потребовал выколоть у них все правые глаза. Аммонитяне хорошо помнили, как царь Израиля расстроил их жестокий замысел и спас народ, которого они хотели унизить и изувечить. Та же ненависть к Израилю все еще владела ими. </w:t>
      </w:r>
      <w:r w:rsidRPr="00C57BE7">
        <w:rPr>
          <w:b/>
          <w:sz w:val="24"/>
          <w:szCs w:val="24"/>
        </w:rPr>
        <w:t xml:space="preserve">Они не могли понять великодушных побуждений, вдохновивших Давида на это </w:t>
      </w:r>
      <w:r w:rsidR="000F2715" w:rsidRPr="00C57BE7">
        <w:rPr>
          <w:b/>
          <w:sz w:val="24"/>
          <w:szCs w:val="24"/>
        </w:rPr>
        <w:t xml:space="preserve">сочувственное </w:t>
      </w:r>
      <w:r w:rsidRPr="00C57BE7">
        <w:rPr>
          <w:b/>
          <w:sz w:val="24"/>
          <w:szCs w:val="24"/>
        </w:rPr>
        <w:t>послание</w:t>
      </w:r>
      <w:r w:rsidRPr="00C57BE7">
        <w:rPr>
          <w:sz w:val="24"/>
          <w:szCs w:val="24"/>
        </w:rPr>
        <w:t xml:space="preserve">. </w:t>
      </w:r>
      <w:r w:rsidRPr="00C57BE7">
        <w:rPr>
          <w:sz w:val="24"/>
          <w:szCs w:val="24"/>
          <w:u w:val="single"/>
        </w:rPr>
        <w:t>Когда сатана управляет умами людей, он возбуждает зависть и подозрительность, которые превратно истолковывают самые лучшие намерения</w:t>
      </w:r>
      <w:r w:rsidRPr="00C57BE7">
        <w:rPr>
          <w:sz w:val="24"/>
          <w:szCs w:val="24"/>
        </w:rPr>
        <w:t xml:space="preserve">. Послушав своих советников, Аннон счел посланников Давида шпионами и подверг </w:t>
      </w:r>
      <w:r w:rsidR="000F2715" w:rsidRPr="00C57BE7">
        <w:rPr>
          <w:sz w:val="24"/>
          <w:szCs w:val="24"/>
        </w:rPr>
        <w:t>их насмешкам и оскорблениям</w:t>
      </w:r>
      <w:r w:rsidRPr="00C57BE7">
        <w:rPr>
          <w:sz w:val="24"/>
          <w:szCs w:val="24"/>
        </w:rPr>
        <w:t xml:space="preserve">. </w:t>
      </w:r>
      <w:r w:rsidRPr="00C57BE7">
        <w:rPr>
          <w:sz w:val="16"/>
          <w:szCs w:val="16"/>
        </w:rPr>
        <w:t>{714.2}</w:t>
      </w:r>
      <w:r w:rsidRPr="00C57BE7">
        <w:rPr>
          <w:sz w:val="24"/>
          <w:szCs w:val="24"/>
        </w:rPr>
        <w:t xml:space="preserve">  </w:t>
      </w:r>
    </w:p>
    <w:p w:rsidR="00571EB9" w:rsidRPr="00C57BE7" w:rsidRDefault="00571EB9" w:rsidP="00571EB9">
      <w:pPr>
        <w:autoSpaceDE w:val="0"/>
        <w:autoSpaceDN w:val="0"/>
        <w:adjustRightInd w:val="0"/>
        <w:spacing w:line="240" w:lineRule="auto"/>
        <w:ind w:firstLine="567"/>
        <w:jc w:val="both"/>
        <w:rPr>
          <w:sz w:val="24"/>
          <w:szCs w:val="24"/>
          <w:highlight w:val="cyan"/>
        </w:rPr>
      </w:pPr>
      <w:r w:rsidRPr="00C57BE7">
        <w:rPr>
          <w:b/>
          <w:sz w:val="24"/>
          <w:szCs w:val="24"/>
        </w:rPr>
        <w:t>Аммонитянам было позволено беспрепятственно осуществить свои злые замыслы, чтобы их истинный характер открылся Давиду</w:t>
      </w:r>
      <w:r w:rsidRPr="00C57BE7">
        <w:rPr>
          <w:sz w:val="24"/>
          <w:szCs w:val="24"/>
        </w:rPr>
        <w:t xml:space="preserve">. </w:t>
      </w:r>
      <w:r w:rsidRPr="00C57BE7">
        <w:rPr>
          <w:sz w:val="24"/>
          <w:szCs w:val="24"/>
          <w:u w:val="single"/>
        </w:rPr>
        <w:t>Не было воли Божьей, чтобы Израиль вступал в союз с этим коварным языческим народом</w:t>
      </w:r>
      <w:r w:rsidRPr="00C57BE7">
        <w:rPr>
          <w:sz w:val="24"/>
          <w:szCs w:val="24"/>
        </w:rPr>
        <w:t xml:space="preserve">. </w:t>
      </w:r>
      <w:r w:rsidRPr="00C57BE7">
        <w:rPr>
          <w:sz w:val="16"/>
          <w:szCs w:val="16"/>
        </w:rPr>
        <w:t>{714.3}</w:t>
      </w:r>
    </w:p>
    <w:p w:rsidR="00571EB9" w:rsidRPr="00C57BE7" w:rsidRDefault="00571EB9" w:rsidP="00571EB9">
      <w:pPr>
        <w:autoSpaceDE w:val="0"/>
        <w:autoSpaceDN w:val="0"/>
        <w:adjustRightInd w:val="0"/>
        <w:spacing w:line="240" w:lineRule="auto"/>
        <w:ind w:firstLine="567"/>
        <w:jc w:val="both"/>
        <w:rPr>
          <w:sz w:val="24"/>
          <w:szCs w:val="24"/>
        </w:rPr>
      </w:pPr>
      <w:r w:rsidRPr="00C57BE7">
        <w:rPr>
          <w:sz w:val="24"/>
          <w:szCs w:val="24"/>
        </w:rPr>
        <w:t>В древние времена, как и теперь, должность посла считалась священной. По всеобщему закону народов она обеспечивала защиту от насилия или оскорблений. Поскольку посол представлял своего государя, любое оскорбление, нанесенное ему, требовало немедленного возмездия. Аммонитяне, понимая, что нанесенное Израилю оскорбление неизбежно будет отомщено, начали готовиться к войне. «</w:t>
      </w:r>
      <w:r w:rsidR="000F2715" w:rsidRPr="00C57BE7">
        <w:rPr>
          <w:sz w:val="24"/>
          <w:szCs w:val="24"/>
        </w:rPr>
        <w:t xml:space="preserve">Когда Аммонитяне увидели, что они сделались ненавистными Давиду, тогда послал Аннон и Аммонитяне тысячу талантов серебра, чтобы нанять себе колесниц и всадников из Сирии Месопотамской, и из Сирии Мааха, и из Сувы. И </w:t>
      </w:r>
      <w:r w:rsidR="000F2715" w:rsidRPr="00C57BE7">
        <w:rPr>
          <w:sz w:val="24"/>
          <w:szCs w:val="24"/>
        </w:rPr>
        <w:lastRenderedPageBreak/>
        <w:t>наняли себе тридцать две тысячи колесниц… И Аммонитяне собрались из городов своих, и выступили на войну</w:t>
      </w:r>
      <w:r w:rsidRPr="00C57BE7">
        <w:rPr>
          <w:sz w:val="24"/>
          <w:szCs w:val="24"/>
        </w:rPr>
        <w:t xml:space="preserve">» </w:t>
      </w:r>
      <w:r w:rsidRPr="00C57BE7">
        <w:rPr>
          <w:rFonts w:ascii="Arial Narrow" w:hAnsi="Arial Narrow" w:cs="Times New Roman CYR"/>
          <w:sz w:val="18"/>
          <w:szCs w:val="18"/>
        </w:rPr>
        <w:t>(1 Паралипоменон 19:6, 7)</w:t>
      </w:r>
      <w:r w:rsidRPr="00C57BE7">
        <w:rPr>
          <w:sz w:val="24"/>
          <w:szCs w:val="24"/>
        </w:rPr>
        <w:t xml:space="preserve">. </w:t>
      </w:r>
      <w:r w:rsidRPr="00C57BE7">
        <w:rPr>
          <w:sz w:val="16"/>
          <w:szCs w:val="16"/>
        </w:rPr>
        <w:t>{714.4}</w:t>
      </w:r>
      <w:r w:rsidRPr="00C57BE7">
        <w:rPr>
          <w:sz w:val="24"/>
          <w:szCs w:val="24"/>
        </w:rPr>
        <w:t xml:space="preserve">  </w:t>
      </w:r>
    </w:p>
    <w:p w:rsidR="00571EB9" w:rsidRPr="00C57BE7" w:rsidRDefault="00571EB9" w:rsidP="00571EB9">
      <w:pPr>
        <w:autoSpaceDE w:val="0"/>
        <w:autoSpaceDN w:val="0"/>
        <w:adjustRightInd w:val="0"/>
        <w:spacing w:line="240" w:lineRule="auto"/>
        <w:ind w:firstLine="567"/>
        <w:jc w:val="both"/>
        <w:rPr>
          <w:sz w:val="24"/>
          <w:szCs w:val="24"/>
        </w:rPr>
      </w:pPr>
      <w:r w:rsidRPr="00C57BE7">
        <w:rPr>
          <w:sz w:val="24"/>
          <w:szCs w:val="24"/>
        </w:rPr>
        <w:t xml:space="preserve">Это был поистине грозный союз. Жители региона между рекой Евфрат и Средиземным морем объединились с аммонитянами. </w:t>
      </w:r>
      <w:r w:rsidRPr="00C57BE7">
        <w:rPr>
          <w:sz w:val="24"/>
          <w:szCs w:val="24"/>
          <w:u w:val="single"/>
        </w:rPr>
        <w:t>Север и восток Ханаана были окружены вооруженными врагами, объединившимися, чтобы уничтожить царство Израиля</w:t>
      </w:r>
      <w:r w:rsidRPr="00C57BE7">
        <w:rPr>
          <w:sz w:val="24"/>
          <w:szCs w:val="24"/>
        </w:rPr>
        <w:t xml:space="preserve">. </w:t>
      </w:r>
      <w:r w:rsidRPr="00C57BE7">
        <w:rPr>
          <w:sz w:val="16"/>
          <w:szCs w:val="16"/>
        </w:rPr>
        <w:t>{715.1}</w:t>
      </w:r>
      <w:r w:rsidRPr="00C57BE7">
        <w:rPr>
          <w:sz w:val="24"/>
          <w:szCs w:val="24"/>
        </w:rPr>
        <w:t xml:space="preserve">  </w:t>
      </w:r>
    </w:p>
    <w:p w:rsidR="00571EB9" w:rsidRPr="00C57BE7" w:rsidRDefault="000F2715" w:rsidP="00571EB9">
      <w:pPr>
        <w:autoSpaceDE w:val="0"/>
        <w:autoSpaceDN w:val="0"/>
        <w:adjustRightInd w:val="0"/>
        <w:spacing w:line="240" w:lineRule="auto"/>
        <w:ind w:firstLine="567"/>
        <w:jc w:val="both"/>
        <w:rPr>
          <w:sz w:val="24"/>
          <w:szCs w:val="24"/>
        </w:rPr>
      </w:pPr>
      <w:r w:rsidRPr="00C57BE7">
        <w:rPr>
          <w:sz w:val="24"/>
          <w:szCs w:val="24"/>
        </w:rPr>
        <w:t xml:space="preserve">Израильтяне </w:t>
      </w:r>
      <w:r w:rsidR="00571EB9" w:rsidRPr="00C57BE7">
        <w:rPr>
          <w:sz w:val="24"/>
          <w:szCs w:val="24"/>
        </w:rPr>
        <w:t>не стали ждать вторжения в свою страну. Их войска под предводительством Иоава перешли Иордан и двинулись к столице аммонитян. Когда израильский военачальник вел свое войско на поле битвы, он старался вдохновить их на сражение, говоря: «</w:t>
      </w:r>
      <w:r w:rsidRPr="00C57BE7">
        <w:rPr>
          <w:sz w:val="24"/>
          <w:szCs w:val="24"/>
        </w:rPr>
        <w:t>Будь мужествен, и будем твердо стоять за народ наш и за города Бога нашего, — и Господь пусть сделает, что Ему угодно</w:t>
      </w:r>
      <w:r w:rsidR="00571EB9" w:rsidRPr="00C57BE7">
        <w:rPr>
          <w:sz w:val="24"/>
          <w:szCs w:val="24"/>
        </w:rPr>
        <w:t xml:space="preserve">» </w:t>
      </w:r>
      <w:r w:rsidR="00571EB9" w:rsidRPr="00C57BE7">
        <w:rPr>
          <w:rFonts w:ascii="Arial Narrow" w:hAnsi="Arial Narrow" w:cs="Times New Roman CYR"/>
          <w:sz w:val="18"/>
          <w:szCs w:val="18"/>
        </w:rPr>
        <w:t>(1 Паралипоменон 19:13)</w:t>
      </w:r>
      <w:r w:rsidR="00571EB9" w:rsidRPr="00C57BE7">
        <w:rPr>
          <w:sz w:val="24"/>
          <w:szCs w:val="24"/>
        </w:rPr>
        <w:t xml:space="preserve">. Объединенные </w:t>
      </w:r>
      <w:r w:rsidR="00315CAF" w:rsidRPr="00C57BE7">
        <w:rPr>
          <w:sz w:val="24"/>
          <w:szCs w:val="24"/>
        </w:rPr>
        <w:t xml:space="preserve">вражеские </w:t>
      </w:r>
      <w:r w:rsidR="00571EB9" w:rsidRPr="00C57BE7">
        <w:rPr>
          <w:sz w:val="24"/>
          <w:szCs w:val="24"/>
        </w:rPr>
        <w:t xml:space="preserve">силы союзников были разгромлены в первом же сражении. </w:t>
      </w:r>
      <w:r w:rsidR="00315CAF" w:rsidRPr="00C57BE7">
        <w:rPr>
          <w:sz w:val="24"/>
          <w:szCs w:val="24"/>
        </w:rPr>
        <w:t>Но они не были готовы оставить борьбу и на следующий год возобновили войну</w:t>
      </w:r>
      <w:r w:rsidR="00571EB9" w:rsidRPr="00C57BE7">
        <w:rPr>
          <w:sz w:val="24"/>
          <w:szCs w:val="24"/>
        </w:rPr>
        <w:t xml:space="preserve">. Царь Сирии собрал свои войска, угрожая Израилю огромной армией. Давид, понимая, насколько важен исход этой битвы, лично возглавил войско и, по благословению Божьему, </w:t>
      </w:r>
      <w:r w:rsidR="00571EB9" w:rsidRPr="00C57BE7">
        <w:rPr>
          <w:sz w:val="24"/>
          <w:szCs w:val="24"/>
          <w:u w:val="single"/>
        </w:rPr>
        <w:t xml:space="preserve">нанес </w:t>
      </w:r>
      <w:r w:rsidR="00315CAF" w:rsidRPr="00C57BE7">
        <w:rPr>
          <w:sz w:val="24"/>
          <w:szCs w:val="24"/>
          <w:u w:val="single"/>
        </w:rPr>
        <w:t xml:space="preserve">вражеским </w:t>
      </w:r>
      <w:r w:rsidR="00571EB9" w:rsidRPr="00C57BE7">
        <w:rPr>
          <w:sz w:val="24"/>
          <w:szCs w:val="24"/>
          <w:u w:val="single"/>
        </w:rPr>
        <w:t>союзникам столь сокрушительное поражение, что сирийцы — от Ливана до Евфрата — не только прекратили войну, но и стали данниками Израиля</w:t>
      </w:r>
      <w:r w:rsidR="00571EB9" w:rsidRPr="00C57BE7">
        <w:rPr>
          <w:sz w:val="24"/>
          <w:szCs w:val="24"/>
        </w:rPr>
        <w:t xml:space="preserve">. Против аммонитян Давид вел войну с еще большей решимостью, </w:t>
      </w:r>
      <w:r w:rsidR="00571EB9" w:rsidRPr="00C57BE7">
        <w:rPr>
          <w:b/>
          <w:sz w:val="24"/>
          <w:szCs w:val="24"/>
        </w:rPr>
        <w:t>пока их крепости не пали и весь регион не перешел под власть Израиля</w:t>
      </w:r>
      <w:r w:rsidR="00571EB9" w:rsidRPr="00C57BE7">
        <w:rPr>
          <w:sz w:val="24"/>
          <w:szCs w:val="24"/>
        </w:rPr>
        <w:t xml:space="preserve">. </w:t>
      </w:r>
      <w:r w:rsidR="00571EB9" w:rsidRPr="00C57BE7">
        <w:rPr>
          <w:sz w:val="16"/>
          <w:szCs w:val="16"/>
        </w:rPr>
        <w:t>{715.2}</w:t>
      </w:r>
      <w:r w:rsidR="00571EB9" w:rsidRPr="00C57BE7">
        <w:rPr>
          <w:sz w:val="24"/>
          <w:szCs w:val="24"/>
        </w:rPr>
        <w:t xml:space="preserve">  </w:t>
      </w:r>
    </w:p>
    <w:p w:rsidR="00315CAF" w:rsidRPr="00C57BE7" w:rsidRDefault="00571EB9" w:rsidP="00315CAF">
      <w:pPr>
        <w:shd w:val="clear" w:color="auto" w:fill="FFFFFF"/>
        <w:spacing w:line="240" w:lineRule="auto"/>
        <w:ind w:firstLine="567"/>
        <w:jc w:val="both"/>
        <w:rPr>
          <w:sz w:val="24"/>
          <w:szCs w:val="24"/>
        </w:rPr>
      </w:pPr>
      <w:r w:rsidRPr="00C57BE7">
        <w:rPr>
          <w:sz w:val="24"/>
          <w:szCs w:val="24"/>
        </w:rPr>
        <w:t xml:space="preserve">Опасности, которые угрожали нации полным уничтожением, </w:t>
      </w:r>
      <w:r w:rsidR="00315CAF" w:rsidRPr="00C57BE7">
        <w:rPr>
          <w:sz w:val="24"/>
          <w:szCs w:val="24"/>
        </w:rPr>
        <w:t>по промыслу Божьему обратились в средство её возвышения до небывалого величия</w:t>
      </w:r>
      <w:r w:rsidRPr="00C57BE7">
        <w:rPr>
          <w:sz w:val="24"/>
          <w:szCs w:val="24"/>
        </w:rPr>
        <w:t>. Вспоминая о своих</w:t>
      </w:r>
      <w:r w:rsidR="00315CAF" w:rsidRPr="00C57BE7">
        <w:rPr>
          <w:sz w:val="24"/>
          <w:szCs w:val="24"/>
        </w:rPr>
        <w:t xml:space="preserve"> </w:t>
      </w:r>
      <w:r w:rsidRPr="00C57BE7">
        <w:rPr>
          <w:sz w:val="24"/>
          <w:szCs w:val="24"/>
        </w:rPr>
        <w:t xml:space="preserve">удивительных избавлениях, Давид воспевает: </w:t>
      </w:r>
      <w:r w:rsidR="00315CAF" w:rsidRPr="00C57BE7">
        <w:rPr>
          <w:sz w:val="24"/>
          <w:szCs w:val="24"/>
        </w:rPr>
        <w:t>«Жив Господь и благословен защитник мой! Да будет превознесен Бог спасения моего, Бог, мстящий за меня и покоряющий мне народы, и избавляющий меня от врагов моих! Ты вознес меня над восстающими против меня и от человека жестокого избавил меня. За то буду славить Тебя, Господи, между иноплеменниками</w:t>
      </w:r>
      <w:r w:rsidR="00315CAF" w:rsidRPr="00C57BE7">
        <w:rPr>
          <w:sz w:val="24"/>
          <w:szCs w:val="24"/>
        </w:rPr>
        <w:br/>
        <w:t xml:space="preserve">и буду петь имени Твоему, Величественно спасающий царя и творящий милость помазаннику Твоему Давиду и потомству его во веки». </w:t>
      </w:r>
      <w:r w:rsidR="00315CAF" w:rsidRPr="00C57BE7">
        <w:rPr>
          <w:rFonts w:ascii="Arial Narrow" w:hAnsi="Arial Narrow" w:cs="Times New Roman CYR"/>
          <w:sz w:val="18"/>
          <w:szCs w:val="18"/>
        </w:rPr>
        <w:t xml:space="preserve">(Псалтирь 17:47—50) </w:t>
      </w:r>
      <w:r w:rsidR="00315CAF" w:rsidRPr="00C57BE7">
        <w:rPr>
          <w:sz w:val="16"/>
          <w:szCs w:val="16"/>
        </w:rPr>
        <w:t>{715.3; 715.4}</w:t>
      </w:r>
    </w:p>
    <w:p w:rsidR="00315CAF" w:rsidRPr="00C57BE7" w:rsidRDefault="00315CAF" w:rsidP="00315CAF">
      <w:pPr>
        <w:shd w:val="clear" w:color="auto" w:fill="FFFFFF"/>
        <w:spacing w:line="240" w:lineRule="auto"/>
        <w:ind w:firstLine="567"/>
        <w:jc w:val="both"/>
        <w:rPr>
          <w:sz w:val="24"/>
          <w:szCs w:val="24"/>
        </w:rPr>
      </w:pPr>
      <w:r w:rsidRPr="00C57BE7">
        <w:rPr>
          <w:sz w:val="24"/>
          <w:szCs w:val="24"/>
        </w:rPr>
        <w:t xml:space="preserve">Все псалмы Давида пронизаны убеждением, что Иегова — опора и освободитель народа. Эта мысль запечатлелась в сознании израильтян: «Не спасется царь множеством воинства; исполина не защитит великая сила. Ненадежен конь для спасения, не избавит великою силою своею». </w:t>
      </w:r>
      <w:r w:rsidRPr="00C57BE7">
        <w:rPr>
          <w:rFonts w:ascii="Arial Narrow" w:hAnsi="Arial Narrow" w:cs="Times New Roman CYR"/>
          <w:sz w:val="18"/>
          <w:szCs w:val="18"/>
        </w:rPr>
        <w:t>(Псалтирь 32:16, 17).</w:t>
      </w:r>
      <w:r w:rsidRPr="00C57BE7">
        <w:rPr>
          <w:sz w:val="24"/>
          <w:szCs w:val="24"/>
        </w:rPr>
        <w:t> </w:t>
      </w:r>
      <w:r w:rsidRPr="00C57BE7">
        <w:rPr>
          <w:sz w:val="16"/>
          <w:szCs w:val="16"/>
        </w:rPr>
        <w:t>{716.1; 716.2}</w:t>
      </w:r>
    </w:p>
    <w:p w:rsidR="00315CAF" w:rsidRPr="00C57BE7" w:rsidRDefault="00315CAF" w:rsidP="00315CAF">
      <w:pPr>
        <w:shd w:val="clear" w:color="auto" w:fill="FFFFFF"/>
        <w:spacing w:line="240" w:lineRule="auto"/>
        <w:ind w:firstLine="567"/>
        <w:jc w:val="both"/>
        <w:rPr>
          <w:sz w:val="24"/>
          <w:szCs w:val="24"/>
        </w:rPr>
      </w:pPr>
      <w:r w:rsidRPr="00C57BE7">
        <w:rPr>
          <w:sz w:val="24"/>
          <w:szCs w:val="24"/>
        </w:rPr>
        <w:t xml:space="preserve">«Боже, царь мой! Ты тот же; даруй спасение Иакову. С Тобою избодаем рогами врагов наших; во имя Твое попрем ногами восстающих на нас. Ибо не на лук мой уповаю, и не меч мой спасет меня; но Ты спасешь нас от врагов наших, и посрамишь ненавидящих нас». </w:t>
      </w:r>
      <w:r w:rsidRPr="00C57BE7">
        <w:rPr>
          <w:rFonts w:ascii="Arial Narrow" w:hAnsi="Arial Narrow" w:cs="Times New Roman CYR"/>
          <w:sz w:val="18"/>
          <w:szCs w:val="18"/>
        </w:rPr>
        <w:t>(Псалтирь 43:5—8).</w:t>
      </w:r>
      <w:r w:rsidRPr="00C57BE7">
        <w:rPr>
          <w:sz w:val="24"/>
          <w:szCs w:val="24"/>
        </w:rPr>
        <w:t> </w:t>
      </w:r>
      <w:r w:rsidRPr="00C57BE7">
        <w:rPr>
          <w:sz w:val="16"/>
          <w:szCs w:val="16"/>
        </w:rPr>
        <w:t>{716.3}</w:t>
      </w:r>
    </w:p>
    <w:p w:rsidR="00315CAF" w:rsidRPr="00C57BE7" w:rsidRDefault="00315CAF" w:rsidP="00772175">
      <w:pPr>
        <w:shd w:val="clear" w:color="auto" w:fill="FFFFFF"/>
        <w:spacing w:line="240" w:lineRule="auto"/>
        <w:ind w:firstLine="567"/>
        <w:jc w:val="both"/>
        <w:rPr>
          <w:sz w:val="24"/>
          <w:szCs w:val="24"/>
        </w:rPr>
      </w:pPr>
      <w:r w:rsidRPr="00C57BE7">
        <w:rPr>
          <w:sz w:val="24"/>
          <w:szCs w:val="24"/>
        </w:rPr>
        <w:t>«Иные — колесницами,</w:t>
      </w:r>
      <w:r w:rsidR="00772175" w:rsidRPr="00C57BE7">
        <w:rPr>
          <w:sz w:val="24"/>
          <w:szCs w:val="24"/>
        </w:rPr>
        <w:t xml:space="preserve"> </w:t>
      </w:r>
      <w:r w:rsidRPr="00C57BE7">
        <w:rPr>
          <w:sz w:val="24"/>
          <w:szCs w:val="24"/>
        </w:rPr>
        <w:t>иные — конями,</w:t>
      </w:r>
      <w:r w:rsidR="00772175" w:rsidRPr="00C57BE7">
        <w:rPr>
          <w:sz w:val="24"/>
          <w:szCs w:val="24"/>
        </w:rPr>
        <w:t xml:space="preserve"> </w:t>
      </w:r>
      <w:r w:rsidRPr="00C57BE7">
        <w:rPr>
          <w:sz w:val="24"/>
          <w:szCs w:val="24"/>
        </w:rPr>
        <w:t>а мы именем Господа,</w:t>
      </w:r>
      <w:r w:rsidR="00772175" w:rsidRPr="00C57BE7">
        <w:rPr>
          <w:sz w:val="24"/>
          <w:szCs w:val="24"/>
        </w:rPr>
        <w:t xml:space="preserve"> </w:t>
      </w:r>
      <w:r w:rsidRPr="00C57BE7">
        <w:rPr>
          <w:sz w:val="24"/>
          <w:szCs w:val="24"/>
        </w:rPr>
        <w:t>Бога нашего, хвалимся».</w:t>
      </w:r>
      <w:r w:rsidR="00772175" w:rsidRPr="00C57BE7">
        <w:rPr>
          <w:sz w:val="24"/>
          <w:szCs w:val="24"/>
        </w:rPr>
        <w:t xml:space="preserve"> </w:t>
      </w:r>
      <w:r w:rsidRPr="00C57BE7">
        <w:rPr>
          <w:rFonts w:ascii="Arial Narrow" w:hAnsi="Arial Narrow" w:cs="Times New Roman CYR"/>
          <w:sz w:val="18"/>
          <w:szCs w:val="18"/>
        </w:rPr>
        <w:t>(Псалтирь 19:8)</w:t>
      </w:r>
      <w:r w:rsidRPr="00C57BE7">
        <w:rPr>
          <w:sz w:val="24"/>
          <w:szCs w:val="24"/>
        </w:rPr>
        <w:t> </w:t>
      </w:r>
      <w:r w:rsidRPr="00C57BE7">
        <w:rPr>
          <w:sz w:val="16"/>
          <w:szCs w:val="16"/>
        </w:rPr>
        <w:t>{716.4}</w:t>
      </w:r>
    </w:p>
    <w:p w:rsidR="0055029B" w:rsidRPr="00C57BE7" w:rsidRDefault="00772175" w:rsidP="0055029B">
      <w:pPr>
        <w:autoSpaceDE w:val="0"/>
        <w:autoSpaceDN w:val="0"/>
        <w:adjustRightInd w:val="0"/>
        <w:spacing w:line="240" w:lineRule="auto"/>
        <w:ind w:firstLine="567"/>
        <w:jc w:val="both"/>
        <w:rPr>
          <w:sz w:val="24"/>
          <w:szCs w:val="24"/>
        </w:rPr>
      </w:pPr>
      <w:r w:rsidRPr="00C57BE7">
        <w:rPr>
          <w:sz w:val="24"/>
          <w:szCs w:val="24"/>
        </w:rPr>
        <w:t xml:space="preserve">Израильское царство достигло исполнения обетования, данного Аврааму, а затем повторенного Моисею: </w:t>
      </w:r>
      <w:r w:rsidR="0055029B" w:rsidRPr="00C57BE7">
        <w:rPr>
          <w:sz w:val="24"/>
          <w:szCs w:val="24"/>
        </w:rPr>
        <w:t>«</w:t>
      </w:r>
      <w:r w:rsidRPr="00C57BE7">
        <w:rPr>
          <w:sz w:val="24"/>
          <w:szCs w:val="24"/>
        </w:rPr>
        <w:t>Потомству твоему даю Я землю сию, от реки Египетской до великой реки, реки Евфрата</w:t>
      </w:r>
      <w:r w:rsidR="0055029B" w:rsidRPr="00C57BE7">
        <w:rPr>
          <w:sz w:val="24"/>
          <w:szCs w:val="24"/>
        </w:rPr>
        <w:t xml:space="preserve">» </w:t>
      </w:r>
      <w:r w:rsidR="0055029B" w:rsidRPr="00C57BE7">
        <w:rPr>
          <w:rFonts w:ascii="Arial Narrow" w:hAnsi="Arial Narrow" w:cs="Times New Roman CYR"/>
          <w:sz w:val="18"/>
          <w:szCs w:val="18"/>
        </w:rPr>
        <w:t>(Быт. 15:18)</w:t>
      </w:r>
      <w:r w:rsidR="0055029B" w:rsidRPr="00C57BE7">
        <w:rPr>
          <w:sz w:val="24"/>
          <w:szCs w:val="24"/>
        </w:rPr>
        <w:t xml:space="preserve">. Израиль стал могущественной нацией, внушающей страх соседям. </w:t>
      </w:r>
      <w:r w:rsidRPr="00C57BE7">
        <w:rPr>
          <w:sz w:val="24"/>
          <w:szCs w:val="24"/>
        </w:rPr>
        <w:t>Внутри собственного царства власть Давида стала весьма велика</w:t>
      </w:r>
      <w:r w:rsidR="0055029B" w:rsidRPr="00C57BE7">
        <w:rPr>
          <w:sz w:val="24"/>
          <w:szCs w:val="24"/>
        </w:rPr>
        <w:t xml:space="preserve">. </w:t>
      </w:r>
      <w:r w:rsidR="0055029B" w:rsidRPr="00C57BE7">
        <w:rPr>
          <w:b/>
          <w:sz w:val="24"/>
          <w:szCs w:val="24"/>
        </w:rPr>
        <w:t>Он пользовался такой любовью и преданностью народа, каких редко удостаивались цари</w:t>
      </w:r>
      <w:r w:rsidR="0055029B" w:rsidRPr="00C57BE7">
        <w:rPr>
          <w:sz w:val="24"/>
          <w:szCs w:val="24"/>
        </w:rPr>
        <w:t xml:space="preserve">. </w:t>
      </w:r>
      <w:r w:rsidR="0055029B" w:rsidRPr="00C57BE7">
        <w:rPr>
          <w:b/>
          <w:sz w:val="24"/>
          <w:szCs w:val="24"/>
          <w:u w:val="single"/>
        </w:rPr>
        <w:t>Он прославил Бога, и теперь Бог прославлял его</w:t>
      </w:r>
      <w:r w:rsidR="0055029B" w:rsidRPr="00C57BE7">
        <w:rPr>
          <w:sz w:val="24"/>
          <w:szCs w:val="24"/>
        </w:rPr>
        <w:t xml:space="preserve">. </w:t>
      </w:r>
      <w:r w:rsidR="0055029B" w:rsidRPr="00C57BE7">
        <w:rPr>
          <w:sz w:val="16"/>
          <w:szCs w:val="16"/>
        </w:rPr>
        <w:t>{716.5}</w:t>
      </w:r>
      <w:r w:rsidR="0055029B" w:rsidRPr="00C57BE7">
        <w:rPr>
          <w:sz w:val="24"/>
          <w:szCs w:val="24"/>
        </w:rPr>
        <w:t xml:space="preserve">  </w:t>
      </w:r>
    </w:p>
    <w:p w:rsidR="0055029B" w:rsidRPr="00C57BE7" w:rsidRDefault="0055029B" w:rsidP="0055029B">
      <w:pPr>
        <w:autoSpaceDE w:val="0"/>
        <w:autoSpaceDN w:val="0"/>
        <w:adjustRightInd w:val="0"/>
        <w:spacing w:line="240" w:lineRule="auto"/>
        <w:ind w:firstLine="567"/>
        <w:jc w:val="both"/>
        <w:rPr>
          <w:sz w:val="16"/>
          <w:szCs w:val="16"/>
        </w:rPr>
      </w:pPr>
      <w:r w:rsidRPr="00C57BE7">
        <w:rPr>
          <w:sz w:val="24"/>
          <w:szCs w:val="24"/>
        </w:rPr>
        <w:t xml:space="preserve">Но среди процветания таилась опасность. </w:t>
      </w:r>
      <w:r w:rsidRPr="00C57BE7">
        <w:rPr>
          <w:b/>
          <w:sz w:val="24"/>
          <w:szCs w:val="24"/>
        </w:rPr>
        <w:t>В момент величайшего внешнего триумфа Давид оказался в наибольшей опасности и потерпел самое унизительное поражение</w:t>
      </w:r>
      <w:r w:rsidRPr="00C57BE7">
        <w:rPr>
          <w:sz w:val="24"/>
          <w:szCs w:val="24"/>
        </w:rPr>
        <w:t xml:space="preserve">. </w:t>
      </w:r>
      <w:r w:rsidRPr="00C57BE7">
        <w:rPr>
          <w:sz w:val="16"/>
          <w:szCs w:val="16"/>
        </w:rPr>
        <w:t>{716.6}</w:t>
      </w:r>
    </w:p>
    <w:p w:rsidR="00571EB9" w:rsidRPr="00C57BE7" w:rsidRDefault="00571EB9" w:rsidP="001324FE">
      <w:pPr>
        <w:autoSpaceDE w:val="0"/>
        <w:autoSpaceDN w:val="0"/>
        <w:adjustRightInd w:val="0"/>
        <w:spacing w:line="240" w:lineRule="auto"/>
        <w:ind w:firstLine="567"/>
        <w:jc w:val="both"/>
        <w:rPr>
          <w:sz w:val="24"/>
          <w:szCs w:val="24"/>
          <w:highlight w:val="cyan"/>
        </w:rPr>
      </w:pPr>
    </w:p>
    <w:p w:rsidR="0055029B" w:rsidRPr="00C57BE7" w:rsidRDefault="0055029B" w:rsidP="0055029B">
      <w:pPr>
        <w:spacing w:before="100" w:beforeAutospacing="1" w:after="100" w:afterAutospacing="1" w:line="240" w:lineRule="auto"/>
        <w:rPr>
          <w:sz w:val="24"/>
          <w:szCs w:val="24"/>
        </w:rPr>
      </w:pPr>
    </w:p>
    <w:p w:rsidR="0055029B" w:rsidRPr="00C57BE7" w:rsidRDefault="0055029B" w:rsidP="0055029B">
      <w:pPr>
        <w:spacing w:before="100" w:beforeAutospacing="1" w:after="100" w:afterAutospacing="1" w:line="240" w:lineRule="auto"/>
        <w:rPr>
          <w:sz w:val="24"/>
          <w:szCs w:val="24"/>
        </w:rPr>
      </w:pPr>
    </w:p>
    <w:p w:rsidR="0055029B" w:rsidRPr="00C57BE7" w:rsidRDefault="0055029B" w:rsidP="0055029B">
      <w:pPr>
        <w:spacing w:before="100" w:beforeAutospacing="1" w:after="100" w:afterAutospacing="1" w:line="240" w:lineRule="auto"/>
        <w:rPr>
          <w:sz w:val="24"/>
          <w:szCs w:val="24"/>
        </w:rPr>
      </w:pPr>
    </w:p>
    <w:p w:rsidR="0055029B" w:rsidRPr="00C57BE7" w:rsidRDefault="0055029B" w:rsidP="0055029B">
      <w:pPr>
        <w:spacing w:before="100" w:beforeAutospacing="1" w:after="100" w:afterAutospacing="1" w:line="240" w:lineRule="auto"/>
        <w:rPr>
          <w:sz w:val="24"/>
          <w:szCs w:val="24"/>
        </w:rPr>
      </w:pPr>
    </w:p>
    <w:p w:rsidR="00F9450D" w:rsidRPr="00C57BE7" w:rsidRDefault="00F9450D" w:rsidP="00F9450D">
      <w:pPr>
        <w:autoSpaceDE w:val="0"/>
        <w:autoSpaceDN w:val="0"/>
        <w:adjustRightInd w:val="0"/>
        <w:spacing w:line="240" w:lineRule="auto"/>
        <w:ind w:firstLine="567"/>
        <w:jc w:val="both"/>
        <w:rPr>
          <w:sz w:val="24"/>
          <w:szCs w:val="24"/>
          <w:highlight w:val="cyan"/>
        </w:rPr>
      </w:pPr>
    </w:p>
    <w:p w:rsidR="00CA45F7" w:rsidRPr="00C57BE7" w:rsidRDefault="00CA45F7" w:rsidP="00CA45F7">
      <w:pPr>
        <w:pStyle w:val="2"/>
        <w:spacing w:before="120" w:after="120"/>
      </w:pPr>
      <w:bookmarkStart w:id="84" w:name="_Toc194664901"/>
      <w:r w:rsidRPr="00C57BE7">
        <w:lastRenderedPageBreak/>
        <w:t>Глава 71. Грех Давида и его покаяние</w:t>
      </w:r>
      <w:bookmarkEnd w:id="84"/>
    </w:p>
    <w:p w:rsidR="00CA45F7" w:rsidRPr="00C57BE7" w:rsidRDefault="00CA45F7" w:rsidP="00CA45F7">
      <w:pPr>
        <w:autoSpaceDE w:val="0"/>
        <w:autoSpaceDN w:val="0"/>
        <w:adjustRightInd w:val="0"/>
        <w:spacing w:after="120" w:line="240" w:lineRule="auto"/>
        <w:jc w:val="center"/>
        <w:rPr>
          <w:rFonts w:asciiTheme="minorHAnsi" w:hAnsiTheme="minorHAnsi" w:cs="VeraHumana95"/>
        </w:rPr>
      </w:pPr>
      <w:r w:rsidRPr="00C57BE7">
        <w:rPr>
          <w:rFonts w:ascii="VeraHumana95" w:hAnsi="VeraHumana95" w:cs="VeraHumana95"/>
        </w:rPr>
        <w:t>Глава основана на книге 2 Царств 11; 12</w:t>
      </w:r>
    </w:p>
    <w:p w:rsidR="00996645" w:rsidRPr="00C57BE7" w:rsidRDefault="00700427" w:rsidP="00996645">
      <w:pPr>
        <w:shd w:val="clear" w:color="auto" w:fill="FFFFFF"/>
        <w:spacing w:line="240" w:lineRule="auto"/>
        <w:ind w:firstLine="567"/>
        <w:jc w:val="both"/>
        <w:rPr>
          <w:sz w:val="24"/>
          <w:szCs w:val="24"/>
        </w:rPr>
      </w:pPr>
      <w:r w:rsidRPr="00C57BE7">
        <w:rPr>
          <w:sz w:val="24"/>
          <w:szCs w:val="24"/>
        </w:rPr>
        <w:t>В Библии мало говорится о похвале людям</w:t>
      </w:r>
      <w:r w:rsidR="0047515B" w:rsidRPr="00C57BE7">
        <w:rPr>
          <w:sz w:val="24"/>
          <w:szCs w:val="24"/>
        </w:rPr>
        <w:t xml:space="preserve">. </w:t>
      </w:r>
      <w:r w:rsidR="00996645" w:rsidRPr="00C57BE7">
        <w:rPr>
          <w:sz w:val="24"/>
          <w:szCs w:val="24"/>
        </w:rPr>
        <w:t>В ней, мало места уделено, описанию достоинств даже самых лучших людей, которые когда-либо жили</w:t>
      </w:r>
      <w:r w:rsidR="0047515B" w:rsidRPr="00C57BE7">
        <w:rPr>
          <w:sz w:val="24"/>
          <w:szCs w:val="24"/>
        </w:rPr>
        <w:t xml:space="preserve">. Это умолчание не случайно — оно содержит важный урок. </w:t>
      </w:r>
      <w:r w:rsidR="0047515B" w:rsidRPr="00C57BE7">
        <w:rPr>
          <w:b/>
          <w:sz w:val="24"/>
          <w:szCs w:val="24"/>
        </w:rPr>
        <w:t>Все добрые качества, которыми обладают люди, являются даром Божьим</w:t>
      </w:r>
      <w:r w:rsidR="0047515B" w:rsidRPr="00C57BE7">
        <w:rPr>
          <w:sz w:val="24"/>
          <w:szCs w:val="24"/>
        </w:rPr>
        <w:t xml:space="preserve">; </w:t>
      </w:r>
      <w:r w:rsidR="0047515B" w:rsidRPr="00C57BE7">
        <w:rPr>
          <w:b/>
          <w:sz w:val="24"/>
          <w:szCs w:val="24"/>
        </w:rPr>
        <w:t>их добрые дела совершаются благодатью Божьей через Христа</w:t>
      </w:r>
      <w:r w:rsidR="0047515B" w:rsidRPr="00C57BE7">
        <w:rPr>
          <w:sz w:val="24"/>
          <w:szCs w:val="24"/>
        </w:rPr>
        <w:t xml:space="preserve">. </w:t>
      </w:r>
      <w:r w:rsidR="0047515B" w:rsidRPr="00C57BE7">
        <w:rPr>
          <w:b/>
          <w:sz w:val="24"/>
          <w:szCs w:val="24"/>
        </w:rPr>
        <w:t>Поскольку они всем обязаны Богу, слава за все, что они есть или делают, принадлежит только Ему; они — лишь орудия в Его руках</w:t>
      </w:r>
      <w:r w:rsidR="0047515B" w:rsidRPr="00C57BE7">
        <w:rPr>
          <w:sz w:val="24"/>
          <w:szCs w:val="24"/>
        </w:rPr>
        <w:t>. Более того, как учит история Библии, хвалить или превозносить людей опасно, ибо</w:t>
      </w:r>
      <w:r w:rsidR="00996645" w:rsidRPr="00C57BE7">
        <w:rPr>
          <w:sz w:val="24"/>
          <w:szCs w:val="24"/>
        </w:rPr>
        <w:t>,</w:t>
      </w:r>
      <w:r w:rsidR="0047515B" w:rsidRPr="00C57BE7">
        <w:rPr>
          <w:sz w:val="24"/>
          <w:szCs w:val="24"/>
        </w:rPr>
        <w:t xml:space="preserve"> </w:t>
      </w:r>
      <w:r w:rsidR="0047515B" w:rsidRPr="00C57BE7">
        <w:rPr>
          <w:b/>
          <w:sz w:val="24"/>
          <w:szCs w:val="24"/>
        </w:rPr>
        <w:t>если человек перестает осознавать свою полную зависимость от Бога и начинает полагаться на свою силу, он неизбежно падет</w:t>
      </w:r>
      <w:r w:rsidR="0047515B" w:rsidRPr="00C57BE7">
        <w:rPr>
          <w:sz w:val="24"/>
          <w:szCs w:val="24"/>
        </w:rPr>
        <w:t xml:space="preserve">. </w:t>
      </w:r>
      <w:r w:rsidR="00996645" w:rsidRPr="00C57BE7">
        <w:rPr>
          <w:sz w:val="24"/>
          <w:szCs w:val="24"/>
        </w:rPr>
        <w:t>Человек сражается с врагами, которые сильнее его</w:t>
      </w:r>
      <w:r w:rsidR="0047515B" w:rsidRPr="00C57BE7">
        <w:rPr>
          <w:sz w:val="24"/>
          <w:szCs w:val="24"/>
        </w:rPr>
        <w:t>. «</w:t>
      </w:r>
      <w:r w:rsidR="00996645" w:rsidRPr="00C57BE7">
        <w:rPr>
          <w:sz w:val="24"/>
          <w:szCs w:val="24"/>
        </w:rPr>
        <w:t>Потому что наша брань не против крови и плоти, но против начальств, против властей, против мироправителей тьмы века сего, против духов злобы поднебесных</w:t>
      </w:r>
      <w:r w:rsidR="0047515B" w:rsidRPr="00C57BE7">
        <w:rPr>
          <w:sz w:val="24"/>
          <w:szCs w:val="24"/>
        </w:rPr>
        <w:t xml:space="preserve">» </w:t>
      </w:r>
      <w:r w:rsidR="0047515B" w:rsidRPr="00C57BE7">
        <w:rPr>
          <w:rFonts w:ascii="Arial Narrow" w:hAnsi="Arial Narrow" w:cs="Times New Roman CYR"/>
          <w:sz w:val="18"/>
          <w:szCs w:val="18"/>
        </w:rPr>
        <w:t>(Ефесянам 6:12)</w:t>
      </w:r>
      <w:r w:rsidR="0047515B" w:rsidRPr="00C57BE7">
        <w:rPr>
          <w:sz w:val="24"/>
          <w:szCs w:val="24"/>
        </w:rPr>
        <w:t xml:space="preserve">. В нашей собственной силе нам невозможно устоять в этой борьбе, и </w:t>
      </w:r>
      <w:r w:rsidR="0047515B" w:rsidRPr="00C57BE7">
        <w:rPr>
          <w:b/>
          <w:sz w:val="24"/>
          <w:szCs w:val="24"/>
        </w:rPr>
        <w:t>все, что отвлекает ум от Бога, что ведет к самовозвышению или самонадеянности, готовит наше падение</w:t>
      </w:r>
      <w:r w:rsidR="0047515B" w:rsidRPr="00C57BE7">
        <w:rPr>
          <w:sz w:val="24"/>
          <w:szCs w:val="24"/>
        </w:rPr>
        <w:t xml:space="preserve">. </w:t>
      </w:r>
      <w:r w:rsidR="00996645" w:rsidRPr="00C57BE7">
        <w:rPr>
          <w:b/>
          <w:sz w:val="24"/>
          <w:szCs w:val="24"/>
          <w:u w:val="single"/>
        </w:rPr>
        <w:t xml:space="preserve">Основная идея Библии </w:t>
      </w:r>
      <w:r w:rsidR="0047515B" w:rsidRPr="00C57BE7">
        <w:rPr>
          <w:b/>
          <w:sz w:val="24"/>
          <w:szCs w:val="24"/>
          <w:u w:val="single"/>
        </w:rPr>
        <w:t>— внушать недоверие к человеческой силе и поощрять упование на силу Божью</w:t>
      </w:r>
      <w:r w:rsidR="0047515B" w:rsidRPr="00C57BE7">
        <w:rPr>
          <w:sz w:val="24"/>
          <w:szCs w:val="24"/>
        </w:rPr>
        <w:t xml:space="preserve">. </w:t>
      </w:r>
      <w:r w:rsidR="0047515B" w:rsidRPr="00C57BE7">
        <w:rPr>
          <w:sz w:val="16"/>
          <w:szCs w:val="16"/>
        </w:rPr>
        <w:t>{717.1}</w:t>
      </w:r>
      <w:r w:rsidR="0047515B" w:rsidRPr="00C57BE7">
        <w:rPr>
          <w:sz w:val="24"/>
          <w:szCs w:val="24"/>
        </w:rPr>
        <w:t xml:space="preserve"> </w:t>
      </w:r>
    </w:p>
    <w:p w:rsidR="0047515B" w:rsidRPr="00C57BE7" w:rsidRDefault="00996645" w:rsidP="00996645">
      <w:pPr>
        <w:autoSpaceDE w:val="0"/>
        <w:autoSpaceDN w:val="0"/>
        <w:adjustRightInd w:val="0"/>
        <w:spacing w:line="240" w:lineRule="auto"/>
        <w:ind w:firstLine="567"/>
        <w:jc w:val="both"/>
        <w:rPr>
          <w:sz w:val="16"/>
          <w:szCs w:val="16"/>
        </w:rPr>
      </w:pPr>
      <w:r w:rsidRPr="00C57BE7">
        <w:rPr>
          <w:b/>
          <w:sz w:val="24"/>
          <w:szCs w:val="24"/>
        </w:rPr>
        <w:t>Именно д</w:t>
      </w:r>
      <w:r w:rsidR="0047515B" w:rsidRPr="00C57BE7">
        <w:rPr>
          <w:b/>
          <w:sz w:val="24"/>
          <w:szCs w:val="24"/>
        </w:rPr>
        <w:t>ух самоуверенности и самовозвышения подготовил путь к падению Давида</w:t>
      </w:r>
      <w:r w:rsidR="0047515B" w:rsidRPr="00C57BE7">
        <w:rPr>
          <w:sz w:val="24"/>
          <w:szCs w:val="24"/>
        </w:rPr>
        <w:t xml:space="preserve">. </w:t>
      </w:r>
      <w:r w:rsidRPr="00C57BE7">
        <w:rPr>
          <w:sz w:val="24"/>
          <w:szCs w:val="24"/>
        </w:rPr>
        <w:t>Лесть и тонкие соблазны власти и роскоши не прошли для него бесследно</w:t>
      </w:r>
      <w:r w:rsidR="0047515B" w:rsidRPr="00C57BE7">
        <w:rPr>
          <w:sz w:val="24"/>
          <w:szCs w:val="24"/>
        </w:rPr>
        <w:t xml:space="preserve">. </w:t>
      </w:r>
      <w:r w:rsidR="0047515B" w:rsidRPr="00C57BE7">
        <w:rPr>
          <w:b/>
          <w:sz w:val="24"/>
          <w:szCs w:val="24"/>
        </w:rPr>
        <w:t>Общение с окружающими народами также оказало на него дурное воздействие</w:t>
      </w:r>
      <w:r w:rsidR="0047515B" w:rsidRPr="00C57BE7">
        <w:rPr>
          <w:sz w:val="24"/>
          <w:szCs w:val="24"/>
        </w:rPr>
        <w:t xml:space="preserve">. </w:t>
      </w:r>
      <w:r w:rsidRPr="00C57BE7">
        <w:rPr>
          <w:sz w:val="24"/>
          <w:szCs w:val="24"/>
        </w:rPr>
        <w:t>Согласно обычаям восточных владык, преступления, нетерпимые в подданных, оставались безнаказанными в царях</w:t>
      </w:r>
      <w:r w:rsidR="0047515B" w:rsidRPr="00C57BE7">
        <w:rPr>
          <w:sz w:val="24"/>
          <w:szCs w:val="24"/>
        </w:rPr>
        <w:t xml:space="preserve">; монарх не был обязан проявлять такую же сдержанность, как подданный. </w:t>
      </w:r>
      <w:r w:rsidR="0047515B" w:rsidRPr="00C57BE7">
        <w:rPr>
          <w:b/>
          <w:sz w:val="24"/>
          <w:szCs w:val="24"/>
        </w:rPr>
        <w:t xml:space="preserve">Все это </w:t>
      </w:r>
      <w:r w:rsidR="0047515B" w:rsidRPr="00C57BE7">
        <w:rPr>
          <w:b/>
          <w:sz w:val="24"/>
          <w:szCs w:val="24"/>
          <w:u w:val="single"/>
        </w:rPr>
        <w:t>ослабляло в Давиде чувство чрезвычайной греховности греха</w:t>
      </w:r>
      <w:r w:rsidR="0047515B" w:rsidRPr="00C57BE7">
        <w:rPr>
          <w:sz w:val="24"/>
          <w:szCs w:val="24"/>
        </w:rPr>
        <w:t xml:space="preserve">. И вместо того чтобы смиренно полагаться на силу Иеговы, </w:t>
      </w:r>
      <w:r w:rsidR="0047515B" w:rsidRPr="00C57BE7">
        <w:rPr>
          <w:b/>
          <w:sz w:val="24"/>
          <w:szCs w:val="24"/>
        </w:rPr>
        <w:t>он начал доверять своей собственной мудрости и силе</w:t>
      </w:r>
      <w:r w:rsidR="0047515B" w:rsidRPr="00C57BE7">
        <w:rPr>
          <w:sz w:val="24"/>
          <w:szCs w:val="24"/>
        </w:rPr>
        <w:t xml:space="preserve">. </w:t>
      </w:r>
      <w:r w:rsidRPr="00C57BE7">
        <w:rPr>
          <w:sz w:val="24"/>
          <w:szCs w:val="24"/>
        </w:rPr>
        <w:t xml:space="preserve">Как только сатане удается оторвать (отвратить) душу от Бога </w:t>
      </w:r>
      <w:r w:rsidR="0047515B" w:rsidRPr="00C57BE7">
        <w:rPr>
          <w:sz w:val="24"/>
          <w:szCs w:val="24"/>
        </w:rPr>
        <w:t xml:space="preserve">— единственного Источника силы, </w:t>
      </w:r>
      <w:r w:rsidR="0047515B" w:rsidRPr="00C57BE7">
        <w:rPr>
          <w:b/>
          <w:sz w:val="24"/>
          <w:szCs w:val="24"/>
          <w:u w:val="single"/>
        </w:rPr>
        <w:t>он стремится пробудить нечестивые желания плотской природы человека</w:t>
      </w:r>
      <w:r w:rsidR="0047515B" w:rsidRPr="00C57BE7">
        <w:rPr>
          <w:sz w:val="24"/>
          <w:szCs w:val="24"/>
        </w:rPr>
        <w:t xml:space="preserve">. </w:t>
      </w:r>
      <w:r w:rsidR="00D773A2" w:rsidRPr="00C57BE7">
        <w:rPr>
          <w:sz w:val="24"/>
          <w:szCs w:val="24"/>
          <w:u w:val="single"/>
        </w:rPr>
        <w:t>Работа врага не бывает резкой; она не является вначале внезапной и поразительной</w:t>
      </w:r>
      <w:r w:rsidR="00D773A2" w:rsidRPr="00C57BE7">
        <w:rPr>
          <w:sz w:val="24"/>
          <w:szCs w:val="24"/>
        </w:rPr>
        <w:t>;</w:t>
      </w:r>
      <w:r w:rsidR="0047515B" w:rsidRPr="00C57BE7">
        <w:rPr>
          <w:sz w:val="24"/>
          <w:szCs w:val="24"/>
        </w:rPr>
        <w:t xml:space="preserve"> </w:t>
      </w:r>
      <w:r w:rsidR="00D773A2" w:rsidRPr="00C57BE7">
        <w:rPr>
          <w:b/>
          <w:sz w:val="24"/>
          <w:szCs w:val="24"/>
        </w:rPr>
        <w:t>это тайное подрывание твердынь принципа</w:t>
      </w:r>
      <w:r w:rsidR="0047515B" w:rsidRPr="00C57BE7">
        <w:rPr>
          <w:sz w:val="24"/>
          <w:szCs w:val="24"/>
        </w:rPr>
        <w:t xml:space="preserve">. </w:t>
      </w:r>
      <w:r w:rsidR="00D773A2" w:rsidRPr="00C57BE7">
        <w:rPr>
          <w:sz w:val="24"/>
          <w:szCs w:val="24"/>
        </w:rPr>
        <w:t xml:space="preserve">Всё начинается с малого — (1) </w:t>
      </w:r>
      <w:r w:rsidR="00D773A2" w:rsidRPr="00C57BE7">
        <w:rPr>
          <w:sz w:val="24"/>
          <w:szCs w:val="24"/>
          <w:u w:val="single"/>
        </w:rPr>
        <w:t>с пренебрежения верностью Богу</w:t>
      </w:r>
      <w:r w:rsidR="00D773A2" w:rsidRPr="00C57BE7">
        <w:rPr>
          <w:sz w:val="24"/>
          <w:szCs w:val="24"/>
        </w:rPr>
        <w:t xml:space="preserve"> и (2) </w:t>
      </w:r>
      <w:r w:rsidR="00D773A2" w:rsidRPr="00C57BE7">
        <w:rPr>
          <w:sz w:val="24"/>
          <w:szCs w:val="24"/>
          <w:u w:val="single"/>
        </w:rPr>
        <w:t>полной зависимости от Него</w:t>
      </w:r>
      <w:r w:rsidR="00D773A2" w:rsidRPr="00C57BE7">
        <w:rPr>
          <w:sz w:val="24"/>
          <w:szCs w:val="24"/>
        </w:rPr>
        <w:t xml:space="preserve">, (3) </w:t>
      </w:r>
      <w:r w:rsidR="00D773A2" w:rsidRPr="00C57BE7">
        <w:rPr>
          <w:sz w:val="24"/>
          <w:szCs w:val="24"/>
          <w:u w:val="single"/>
        </w:rPr>
        <w:t>с желания следовать обычаям и практикам мира</w:t>
      </w:r>
      <w:r w:rsidR="0047515B" w:rsidRPr="00C57BE7">
        <w:rPr>
          <w:sz w:val="24"/>
          <w:szCs w:val="24"/>
        </w:rPr>
        <w:t xml:space="preserve">. </w:t>
      </w:r>
      <w:r w:rsidR="0047515B" w:rsidRPr="00C57BE7">
        <w:rPr>
          <w:sz w:val="16"/>
          <w:szCs w:val="16"/>
        </w:rPr>
        <w:t xml:space="preserve">{717.2}  </w:t>
      </w:r>
    </w:p>
    <w:p w:rsidR="0047515B" w:rsidRPr="00C57BE7" w:rsidRDefault="009069EC" w:rsidP="0047515B">
      <w:pPr>
        <w:autoSpaceDE w:val="0"/>
        <w:autoSpaceDN w:val="0"/>
        <w:adjustRightInd w:val="0"/>
        <w:spacing w:line="240" w:lineRule="auto"/>
        <w:ind w:firstLine="567"/>
        <w:jc w:val="both"/>
        <w:rPr>
          <w:sz w:val="24"/>
          <w:szCs w:val="24"/>
        </w:rPr>
      </w:pPr>
      <w:r w:rsidRPr="00C57BE7">
        <w:rPr>
          <w:sz w:val="24"/>
          <w:szCs w:val="24"/>
        </w:rPr>
        <w:t>Прежде окончания войны с аммонитянами Давид, оставив командование Иоаву, вернулся в Иерусалим</w:t>
      </w:r>
      <w:r w:rsidR="0047515B" w:rsidRPr="00C57BE7">
        <w:rPr>
          <w:sz w:val="24"/>
          <w:szCs w:val="24"/>
        </w:rPr>
        <w:t xml:space="preserve">. Сирийцы уже покорились Израилю, и полное поражение аммонитян казалось неизбежным. </w:t>
      </w:r>
      <w:r w:rsidRPr="00C57BE7">
        <w:rPr>
          <w:b/>
          <w:sz w:val="24"/>
          <w:szCs w:val="24"/>
        </w:rPr>
        <w:t>Давид был окружен плодами победы и почестями своего мудрого и умелого правления</w:t>
      </w:r>
      <w:r w:rsidR="0047515B" w:rsidRPr="00C57BE7">
        <w:rPr>
          <w:sz w:val="24"/>
          <w:szCs w:val="24"/>
        </w:rPr>
        <w:t xml:space="preserve">. </w:t>
      </w:r>
      <w:r w:rsidR="0047515B" w:rsidRPr="00C57BE7">
        <w:rPr>
          <w:b/>
          <w:sz w:val="24"/>
          <w:szCs w:val="24"/>
        </w:rPr>
        <w:t xml:space="preserve">Именно теперь, когда он был в покое и беспечности, искуситель нашел </w:t>
      </w:r>
      <w:r w:rsidR="0047515B" w:rsidRPr="00C57BE7">
        <w:rPr>
          <w:b/>
          <w:sz w:val="24"/>
          <w:szCs w:val="24"/>
          <w:u w:val="single"/>
        </w:rPr>
        <w:t>возможность завладеть его умом</w:t>
      </w:r>
      <w:r w:rsidR="0047515B" w:rsidRPr="00C57BE7">
        <w:rPr>
          <w:sz w:val="24"/>
          <w:szCs w:val="24"/>
        </w:rPr>
        <w:t xml:space="preserve">. </w:t>
      </w:r>
      <w:r w:rsidR="0047515B" w:rsidRPr="00C57BE7">
        <w:rPr>
          <w:sz w:val="24"/>
          <w:szCs w:val="24"/>
          <w:u w:val="single"/>
        </w:rPr>
        <w:t xml:space="preserve">То, что Бог приблизил к Себе Давида и явил ему столь великую милость, должно было стать для него </w:t>
      </w:r>
      <w:r w:rsidR="0047515B" w:rsidRPr="00C57BE7">
        <w:rPr>
          <w:b/>
          <w:sz w:val="24"/>
          <w:szCs w:val="24"/>
          <w:u w:val="single"/>
        </w:rPr>
        <w:t>сильнейшим побуждением сохранить свой характер незапятнанным</w:t>
      </w:r>
      <w:r w:rsidR="0047515B" w:rsidRPr="00C57BE7">
        <w:rPr>
          <w:sz w:val="24"/>
          <w:szCs w:val="24"/>
        </w:rPr>
        <w:t xml:space="preserve">. Но, пребывая в покое и самоуверенности, </w:t>
      </w:r>
      <w:r w:rsidRPr="00C57BE7">
        <w:rPr>
          <w:b/>
          <w:sz w:val="24"/>
          <w:szCs w:val="24"/>
        </w:rPr>
        <w:t>он ослабил свою привязанность к Богу</w:t>
      </w:r>
      <w:r w:rsidRPr="00C57BE7">
        <w:rPr>
          <w:sz w:val="24"/>
          <w:szCs w:val="24"/>
        </w:rPr>
        <w:t xml:space="preserve"> (отпустил руку Божью)</w:t>
      </w:r>
      <w:r w:rsidR="0047515B" w:rsidRPr="00C57BE7">
        <w:rPr>
          <w:sz w:val="24"/>
          <w:szCs w:val="24"/>
        </w:rPr>
        <w:t xml:space="preserve">, поддался сатане и запятнал свою душу виной. Он, небесами поставленный вождь народа, избранный Богом для исполнения Его закона, сам попрал его предписания. Тот, кто должен был быть грозой для беззаконников, своим поступком укрепил их руки. </w:t>
      </w:r>
      <w:r w:rsidR="0047515B" w:rsidRPr="00C57BE7">
        <w:rPr>
          <w:sz w:val="16"/>
          <w:szCs w:val="16"/>
        </w:rPr>
        <w:t>{718.1}</w:t>
      </w:r>
      <w:r w:rsidR="0047515B" w:rsidRPr="00C57BE7">
        <w:rPr>
          <w:sz w:val="24"/>
          <w:szCs w:val="24"/>
        </w:rPr>
        <w:t xml:space="preserve">  </w:t>
      </w:r>
    </w:p>
    <w:p w:rsidR="00E35FDD" w:rsidRPr="00C57BE7" w:rsidRDefault="0047515B" w:rsidP="0047515B">
      <w:pPr>
        <w:autoSpaceDE w:val="0"/>
        <w:autoSpaceDN w:val="0"/>
        <w:adjustRightInd w:val="0"/>
        <w:spacing w:line="240" w:lineRule="auto"/>
        <w:ind w:firstLine="567"/>
        <w:jc w:val="both"/>
        <w:rPr>
          <w:sz w:val="16"/>
          <w:szCs w:val="16"/>
        </w:rPr>
      </w:pPr>
      <w:r w:rsidRPr="00C57BE7">
        <w:rPr>
          <w:sz w:val="24"/>
          <w:szCs w:val="24"/>
        </w:rPr>
        <w:t xml:space="preserve">В опасностях своей прежней жизни Давид, </w:t>
      </w:r>
      <w:r w:rsidR="00AD356D" w:rsidRPr="00C57BE7">
        <w:rPr>
          <w:sz w:val="24"/>
          <w:szCs w:val="24"/>
        </w:rPr>
        <w:t>обладая чистой совестью</w:t>
      </w:r>
      <w:r w:rsidRPr="00C57BE7">
        <w:rPr>
          <w:sz w:val="24"/>
          <w:szCs w:val="24"/>
        </w:rPr>
        <w:t xml:space="preserve">, мог вверить свое дело Богу. </w:t>
      </w:r>
      <w:r w:rsidRPr="00C57BE7">
        <w:rPr>
          <w:b/>
          <w:sz w:val="24"/>
          <w:szCs w:val="24"/>
        </w:rPr>
        <w:t>Рука Господа надежно вела его мимо бесчисленных сетей, расставленных у его ног</w:t>
      </w:r>
      <w:r w:rsidRPr="00C57BE7">
        <w:rPr>
          <w:sz w:val="24"/>
          <w:szCs w:val="24"/>
        </w:rPr>
        <w:t xml:space="preserve">. </w:t>
      </w:r>
      <w:r w:rsidRPr="00C57BE7">
        <w:rPr>
          <w:b/>
          <w:sz w:val="24"/>
          <w:szCs w:val="24"/>
        </w:rPr>
        <w:t>Но теперь, виновный и нераскаянный, он не просил помощи и водительства с Неба, а пытался сам выпутаться из опасностей, в которые вверг его грех</w:t>
      </w:r>
      <w:r w:rsidRPr="00C57BE7">
        <w:rPr>
          <w:sz w:val="24"/>
          <w:szCs w:val="24"/>
        </w:rPr>
        <w:t xml:space="preserve">. Вирсавия, чья роковая красота стала сетью для царя, была женой Урии Хеттеянина, одного из самых храбрых и верных воинов Давида. </w:t>
      </w:r>
      <w:r w:rsidRPr="00C57BE7">
        <w:rPr>
          <w:b/>
          <w:sz w:val="24"/>
          <w:szCs w:val="24"/>
        </w:rPr>
        <w:t>Никто не мог предвидеть последствий, если бы преступление раскрылось</w:t>
      </w:r>
      <w:r w:rsidRPr="00C57BE7">
        <w:rPr>
          <w:sz w:val="24"/>
          <w:szCs w:val="24"/>
        </w:rPr>
        <w:t>. Закон Божий объявлял прелюбодея</w:t>
      </w:r>
      <w:r w:rsidR="00AD356D" w:rsidRPr="00C57BE7">
        <w:rPr>
          <w:sz w:val="24"/>
          <w:szCs w:val="24"/>
        </w:rPr>
        <w:t>,</w:t>
      </w:r>
      <w:r w:rsidRPr="00C57BE7">
        <w:rPr>
          <w:sz w:val="24"/>
          <w:szCs w:val="24"/>
        </w:rPr>
        <w:t xml:space="preserve"> виновным в смерти, и гордый воин, так позорно оскорбленный, </w:t>
      </w:r>
      <w:r w:rsidRPr="00C57BE7">
        <w:rPr>
          <w:sz w:val="24"/>
          <w:szCs w:val="24"/>
          <w:u w:val="single"/>
        </w:rPr>
        <w:t>мог отомстить, лишив жизни царя</w:t>
      </w:r>
      <w:r w:rsidRPr="00C57BE7">
        <w:rPr>
          <w:sz w:val="24"/>
          <w:szCs w:val="24"/>
        </w:rPr>
        <w:t xml:space="preserve"> или </w:t>
      </w:r>
      <w:r w:rsidRPr="00C57BE7">
        <w:rPr>
          <w:sz w:val="24"/>
          <w:szCs w:val="24"/>
          <w:u w:val="single"/>
        </w:rPr>
        <w:t>подняв народ на восстание</w:t>
      </w:r>
      <w:r w:rsidRPr="00C57BE7">
        <w:rPr>
          <w:sz w:val="24"/>
          <w:szCs w:val="24"/>
        </w:rPr>
        <w:t xml:space="preserve">. </w:t>
      </w:r>
      <w:r w:rsidRPr="00C57BE7">
        <w:rPr>
          <w:sz w:val="16"/>
          <w:szCs w:val="16"/>
        </w:rPr>
        <w:t>{718.2}</w:t>
      </w:r>
    </w:p>
    <w:p w:rsidR="00AE2523" w:rsidRPr="00C57BE7" w:rsidRDefault="00AE2523" w:rsidP="00AE2523">
      <w:pPr>
        <w:autoSpaceDE w:val="0"/>
        <w:autoSpaceDN w:val="0"/>
        <w:adjustRightInd w:val="0"/>
        <w:spacing w:line="240" w:lineRule="auto"/>
        <w:ind w:firstLine="567"/>
        <w:jc w:val="both"/>
        <w:rPr>
          <w:sz w:val="24"/>
          <w:szCs w:val="24"/>
        </w:rPr>
      </w:pPr>
      <w:r w:rsidRPr="00C57BE7">
        <w:rPr>
          <w:sz w:val="24"/>
          <w:szCs w:val="24"/>
        </w:rPr>
        <w:t xml:space="preserve">Все попытки Давида скрыть свой грех оказались тщетными. </w:t>
      </w:r>
      <w:r w:rsidRPr="00C57BE7">
        <w:rPr>
          <w:b/>
          <w:sz w:val="24"/>
          <w:szCs w:val="24"/>
        </w:rPr>
        <w:t>Он предал себя во власть сатаны</w:t>
      </w:r>
      <w:r w:rsidRPr="00C57BE7">
        <w:rPr>
          <w:sz w:val="24"/>
          <w:szCs w:val="24"/>
        </w:rPr>
        <w:t xml:space="preserve">; опасность окружила его, и </w:t>
      </w:r>
      <w:r w:rsidRPr="00C57BE7">
        <w:rPr>
          <w:sz w:val="24"/>
          <w:szCs w:val="24"/>
          <w:u w:val="single"/>
        </w:rPr>
        <w:t>перед ним встал</w:t>
      </w:r>
      <w:r w:rsidR="00AD356D" w:rsidRPr="00C57BE7">
        <w:rPr>
          <w:sz w:val="24"/>
          <w:szCs w:val="24"/>
          <w:u w:val="single"/>
        </w:rPr>
        <w:t>о бесчестие</w:t>
      </w:r>
      <w:r w:rsidRPr="00C57BE7">
        <w:rPr>
          <w:sz w:val="24"/>
          <w:szCs w:val="24"/>
          <w:u w:val="single"/>
        </w:rPr>
        <w:t>, более горьк</w:t>
      </w:r>
      <w:r w:rsidR="00AD356D" w:rsidRPr="00C57BE7">
        <w:rPr>
          <w:sz w:val="24"/>
          <w:szCs w:val="24"/>
          <w:u w:val="single"/>
        </w:rPr>
        <w:t>ое</w:t>
      </w:r>
      <w:r w:rsidRPr="00C57BE7">
        <w:rPr>
          <w:sz w:val="24"/>
          <w:szCs w:val="24"/>
          <w:u w:val="single"/>
        </w:rPr>
        <w:t xml:space="preserve">, чем </w:t>
      </w:r>
      <w:r w:rsidR="00AD356D" w:rsidRPr="00C57BE7">
        <w:rPr>
          <w:sz w:val="24"/>
          <w:szCs w:val="24"/>
          <w:u w:val="single"/>
        </w:rPr>
        <w:t xml:space="preserve">сама </w:t>
      </w:r>
      <w:r w:rsidRPr="00C57BE7">
        <w:rPr>
          <w:sz w:val="24"/>
          <w:szCs w:val="24"/>
          <w:u w:val="single"/>
        </w:rPr>
        <w:t>смерть</w:t>
      </w:r>
      <w:r w:rsidRPr="00C57BE7">
        <w:rPr>
          <w:sz w:val="24"/>
          <w:szCs w:val="24"/>
        </w:rPr>
        <w:t xml:space="preserve">. </w:t>
      </w:r>
      <w:r w:rsidR="00AD356D" w:rsidRPr="00C57BE7">
        <w:rPr>
          <w:b/>
          <w:sz w:val="24"/>
          <w:szCs w:val="24"/>
        </w:rPr>
        <w:t>Казалось</w:t>
      </w:r>
      <w:r w:rsidR="00AD356D" w:rsidRPr="00C57BE7">
        <w:rPr>
          <w:sz w:val="24"/>
          <w:szCs w:val="24"/>
        </w:rPr>
        <w:t>, был только один путь к избавлению, и в отчаянии он поспешил добавить к прелюбодеянию ещё и убийство</w:t>
      </w:r>
      <w:r w:rsidRPr="00C57BE7">
        <w:rPr>
          <w:sz w:val="24"/>
          <w:szCs w:val="24"/>
        </w:rPr>
        <w:t xml:space="preserve">. Тот, кто добился гибели Саула, теперь стремился погубить и Давида. Хотя искушения были разными, они одинаково вели к нарушению Божьего закона. </w:t>
      </w:r>
      <w:r w:rsidRPr="00C57BE7">
        <w:rPr>
          <w:sz w:val="24"/>
          <w:szCs w:val="24"/>
        </w:rPr>
        <w:lastRenderedPageBreak/>
        <w:t xml:space="preserve">Давид рассудил, что если Урия погибнет от руки врагов в бою, вину за его смерть нельзя будет возложить на царя, </w:t>
      </w:r>
      <w:r w:rsidR="00AD356D" w:rsidRPr="00C57BE7">
        <w:rPr>
          <w:sz w:val="24"/>
          <w:szCs w:val="24"/>
        </w:rPr>
        <w:t>Вирсавия станет свободной и сможет стать женой Давида</w:t>
      </w:r>
      <w:r w:rsidRPr="00C57BE7">
        <w:rPr>
          <w:sz w:val="24"/>
          <w:szCs w:val="24"/>
        </w:rPr>
        <w:t xml:space="preserve">, подозрения будут устранены, и царская честь сохранится. </w:t>
      </w:r>
      <w:r w:rsidRPr="00C57BE7">
        <w:rPr>
          <w:sz w:val="16"/>
          <w:szCs w:val="16"/>
        </w:rPr>
        <w:t>{718.3}</w:t>
      </w:r>
      <w:r w:rsidRPr="00C57BE7">
        <w:rPr>
          <w:sz w:val="24"/>
          <w:szCs w:val="24"/>
        </w:rPr>
        <w:t xml:space="preserve">  </w:t>
      </w:r>
    </w:p>
    <w:p w:rsidR="00AE2523" w:rsidRPr="00C57BE7" w:rsidRDefault="00AE2523" w:rsidP="00AE2523">
      <w:pPr>
        <w:autoSpaceDE w:val="0"/>
        <w:autoSpaceDN w:val="0"/>
        <w:adjustRightInd w:val="0"/>
        <w:spacing w:line="240" w:lineRule="auto"/>
        <w:ind w:firstLine="567"/>
        <w:jc w:val="both"/>
        <w:rPr>
          <w:sz w:val="24"/>
          <w:szCs w:val="24"/>
        </w:rPr>
      </w:pPr>
      <w:r w:rsidRPr="00C57BE7">
        <w:rPr>
          <w:sz w:val="24"/>
          <w:szCs w:val="24"/>
        </w:rPr>
        <w:t>Урия стал вестником собственного смертного приговора. В письме, которое он передал Иоаву от царя, было сказано: «</w:t>
      </w:r>
      <w:r w:rsidR="00065A88" w:rsidRPr="00C57BE7">
        <w:rPr>
          <w:sz w:val="24"/>
          <w:szCs w:val="24"/>
        </w:rPr>
        <w:t>Поставьте Урию там, где будет самое сильное сражение, и отступите от него, чтоб он был поражен и умер</w:t>
      </w:r>
      <w:r w:rsidRPr="00C57BE7">
        <w:rPr>
          <w:sz w:val="24"/>
          <w:szCs w:val="24"/>
        </w:rPr>
        <w:t xml:space="preserve">». Иоав, уже запятнанный виной одного безрассудного убийства, не колебался исполнить повеление царя, и </w:t>
      </w:r>
      <w:r w:rsidRPr="00C57BE7">
        <w:rPr>
          <w:sz w:val="24"/>
          <w:szCs w:val="24"/>
          <w:u w:val="single"/>
        </w:rPr>
        <w:t>Урия пал от меча аммонитян</w:t>
      </w:r>
      <w:r w:rsidRPr="00C57BE7">
        <w:rPr>
          <w:sz w:val="24"/>
          <w:szCs w:val="24"/>
        </w:rPr>
        <w:t xml:space="preserve">. </w:t>
      </w:r>
      <w:r w:rsidRPr="00C57BE7">
        <w:rPr>
          <w:sz w:val="16"/>
          <w:szCs w:val="16"/>
        </w:rPr>
        <w:t>{719.1}</w:t>
      </w:r>
      <w:r w:rsidRPr="00C57BE7">
        <w:rPr>
          <w:sz w:val="24"/>
          <w:szCs w:val="24"/>
        </w:rPr>
        <w:t xml:space="preserve">  </w:t>
      </w:r>
    </w:p>
    <w:p w:rsidR="00AE2523" w:rsidRPr="00C57BE7" w:rsidRDefault="00AE2523" w:rsidP="00AE2523">
      <w:pPr>
        <w:autoSpaceDE w:val="0"/>
        <w:autoSpaceDN w:val="0"/>
        <w:adjustRightInd w:val="0"/>
        <w:spacing w:line="240" w:lineRule="auto"/>
        <w:ind w:firstLine="567"/>
        <w:jc w:val="both"/>
        <w:rPr>
          <w:sz w:val="24"/>
          <w:szCs w:val="24"/>
        </w:rPr>
      </w:pPr>
      <w:r w:rsidRPr="00C57BE7">
        <w:rPr>
          <w:sz w:val="24"/>
          <w:szCs w:val="24"/>
        </w:rPr>
        <w:t>До этого момента правление Давида было таким, какого немногие монархи когда-либо достигали. О нем написано: «</w:t>
      </w:r>
      <w:r w:rsidR="00065A88" w:rsidRPr="00C57BE7">
        <w:rPr>
          <w:sz w:val="24"/>
          <w:szCs w:val="24"/>
        </w:rPr>
        <w:t>Творил Давид суд и правду над всем народом своим</w:t>
      </w:r>
      <w:r w:rsidRPr="00C57BE7">
        <w:rPr>
          <w:sz w:val="24"/>
          <w:szCs w:val="24"/>
        </w:rPr>
        <w:t xml:space="preserve">» </w:t>
      </w:r>
      <w:r w:rsidRPr="00C57BE7">
        <w:rPr>
          <w:rFonts w:ascii="Arial Narrow" w:hAnsi="Arial Narrow" w:cs="Times New Roman CYR"/>
          <w:sz w:val="18"/>
          <w:szCs w:val="18"/>
        </w:rPr>
        <w:t>(2 Царств 8:15)</w:t>
      </w:r>
      <w:r w:rsidRPr="00C57BE7">
        <w:rPr>
          <w:sz w:val="24"/>
          <w:szCs w:val="24"/>
        </w:rPr>
        <w:t xml:space="preserve">. Его честность завоевала доверие и преданность народа. Но, отступив от Бога и предавшись злу, он на время стал орудием сатаны; однако он по-прежнему обладал положением и властью, данными ему Богом, и потому требовал повиновения, которое могло погубить душу того, кто его оказывал. </w:t>
      </w:r>
      <w:r w:rsidRPr="00C57BE7">
        <w:rPr>
          <w:sz w:val="24"/>
          <w:szCs w:val="24"/>
          <w:u w:val="single"/>
        </w:rPr>
        <w:t xml:space="preserve">А Иоав, </w:t>
      </w:r>
      <w:r w:rsidR="00065A88" w:rsidRPr="00C57BE7">
        <w:rPr>
          <w:sz w:val="24"/>
          <w:szCs w:val="24"/>
          <w:u w:val="single"/>
        </w:rPr>
        <w:t>преданность которого принадлежала царю, а не Богу</w:t>
      </w:r>
      <w:r w:rsidR="00065A88" w:rsidRPr="00C57BE7">
        <w:rPr>
          <w:sz w:val="24"/>
          <w:szCs w:val="24"/>
        </w:rPr>
        <w:t>, преступил закон Божий, потому что царь приказал ему</w:t>
      </w:r>
      <w:r w:rsidRPr="00C57BE7">
        <w:rPr>
          <w:sz w:val="24"/>
          <w:szCs w:val="24"/>
        </w:rPr>
        <w:t xml:space="preserve">. </w:t>
      </w:r>
      <w:r w:rsidRPr="00C57BE7">
        <w:rPr>
          <w:sz w:val="16"/>
          <w:szCs w:val="16"/>
        </w:rPr>
        <w:t>{719.2}</w:t>
      </w:r>
      <w:r w:rsidRPr="00C57BE7">
        <w:rPr>
          <w:sz w:val="24"/>
          <w:szCs w:val="24"/>
        </w:rPr>
        <w:t xml:space="preserve">  </w:t>
      </w:r>
    </w:p>
    <w:p w:rsidR="00AE2523" w:rsidRPr="00C57BE7" w:rsidRDefault="00AE2523" w:rsidP="00AE2523">
      <w:pPr>
        <w:autoSpaceDE w:val="0"/>
        <w:autoSpaceDN w:val="0"/>
        <w:adjustRightInd w:val="0"/>
        <w:spacing w:line="240" w:lineRule="auto"/>
        <w:ind w:firstLine="567"/>
        <w:jc w:val="both"/>
        <w:rPr>
          <w:sz w:val="24"/>
          <w:szCs w:val="24"/>
        </w:rPr>
      </w:pPr>
      <w:r w:rsidRPr="00C57BE7">
        <w:rPr>
          <w:sz w:val="24"/>
          <w:szCs w:val="24"/>
        </w:rPr>
        <w:t xml:space="preserve">Давид получил свою власть от Бога, но она </w:t>
      </w:r>
      <w:r w:rsidRPr="00C57BE7">
        <w:rPr>
          <w:b/>
          <w:sz w:val="24"/>
          <w:szCs w:val="24"/>
        </w:rPr>
        <w:t>должна была осуществляться только в согласии с Божественным законом</w:t>
      </w:r>
      <w:r w:rsidRPr="00C57BE7">
        <w:rPr>
          <w:sz w:val="24"/>
          <w:szCs w:val="24"/>
        </w:rPr>
        <w:t xml:space="preserve">. </w:t>
      </w:r>
      <w:r w:rsidRPr="00C57BE7">
        <w:rPr>
          <w:b/>
          <w:sz w:val="24"/>
          <w:szCs w:val="24"/>
          <w:u w:val="single"/>
        </w:rPr>
        <w:t>Когда он повелевал что-то, противоречащее закону Божьему, повиновение становилось грехом</w:t>
      </w:r>
      <w:r w:rsidRPr="00C57BE7">
        <w:rPr>
          <w:sz w:val="24"/>
          <w:szCs w:val="24"/>
        </w:rPr>
        <w:t>. «</w:t>
      </w:r>
      <w:r w:rsidR="00065A88" w:rsidRPr="00C57BE7">
        <w:rPr>
          <w:sz w:val="24"/>
          <w:szCs w:val="24"/>
        </w:rPr>
        <w:t>Власти от Бога установлены</w:t>
      </w:r>
      <w:r w:rsidRPr="00C57BE7">
        <w:rPr>
          <w:sz w:val="24"/>
          <w:szCs w:val="24"/>
        </w:rPr>
        <w:t xml:space="preserve">» </w:t>
      </w:r>
      <w:r w:rsidRPr="00C57BE7">
        <w:rPr>
          <w:rFonts w:ascii="Arial Narrow" w:hAnsi="Arial Narrow" w:cs="Times New Roman CYR"/>
          <w:sz w:val="18"/>
          <w:szCs w:val="18"/>
        </w:rPr>
        <w:t>(Римлянам 13:1)</w:t>
      </w:r>
      <w:r w:rsidRPr="00C57BE7">
        <w:rPr>
          <w:sz w:val="24"/>
          <w:szCs w:val="24"/>
        </w:rPr>
        <w:t xml:space="preserve">, но </w:t>
      </w:r>
      <w:r w:rsidRPr="00C57BE7">
        <w:rPr>
          <w:b/>
          <w:sz w:val="24"/>
          <w:szCs w:val="24"/>
        </w:rPr>
        <w:t>мы не должны повиноваться им вопреки закону Божьему</w:t>
      </w:r>
      <w:r w:rsidRPr="00C57BE7">
        <w:rPr>
          <w:sz w:val="24"/>
          <w:szCs w:val="24"/>
        </w:rPr>
        <w:t>. Апостол Павел, обращаясь к коринфянам, излагает принцип, которым мы должны руководствоваться. Он говорит: «</w:t>
      </w:r>
      <w:r w:rsidR="00065A88" w:rsidRPr="00C57BE7">
        <w:rPr>
          <w:sz w:val="24"/>
          <w:szCs w:val="24"/>
        </w:rPr>
        <w:t>Будьте подражателями мне, как я Христу</w:t>
      </w:r>
      <w:r w:rsidRPr="00C57BE7">
        <w:rPr>
          <w:sz w:val="24"/>
          <w:szCs w:val="24"/>
        </w:rPr>
        <w:t xml:space="preserve">» </w:t>
      </w:r>
      <w:r w:rsidRPr="00C57BE7">
        <w:rPr>
          <w:rFonts w:ascii="Arial Narrow" w:hAnsi="Arial Narrow" w:cs="Times New Roman CYR"/>
          <w:sz w:val="18"/>
          <w:szCs w:val="18"/>
        </w:rPr>
        <w:t>(1 Коринфянам 11:1</w:t>
      </w:r>
      <w:r w:rsidRPr="00C57BE7">
        <w:rPr>
          <w:sz w:val="24"/>
          <w:szCs w:val="24"/>
        </w:rPr>
        <w:t xml:space="preserve">). </w:t>
      </w:r>
      <w:r w:rsidRPr="00C57BE7">
        <w:rPr>
          <w:sz w:val="16"/>
          <w:szCs w:val="16"/>
        </w:rPr>
        <w:t>{719.3}</w:t>
      </w:r>
      <w:r w:rsidRPr="00C57BE7">
        <w:rPr>
          <w:sz w:val="24"/>
          <w:szCs w:val="24"/>
        </w:rPr>
        <w:t xml:space="preserve">  </w:t>
      </w:r>
    </w:p>
    <w:p w:rsidR="00AE2523" w:rsidRPr="00C57BE7" w:rsidRDefault="00AE2523" w:rsidP="00AE2523">
      <w:pPr>
        <w:autoSpaceDE w:val="0"/>
        <w:autoSpaceDN w:val="0"/>
        <w:adjustRightInd w:val="0"/>
        <w:spacing w:line="240" w:lineRule="auto"/>
        <w:ind w:firstLine="567"/>
        <w:jc w:val="both"/>
        <w:rPr>
          <w:sz w:val="24"/>
          <w:szCs w:val="24"/>
        </w:rPr>
      </w:pPr>
      <w:r w:rsidRPr="00C57BE7">
        <w:rPr>
          <w:sz w:val="24"/>
          <w:szCs w:val="24"/>
        </w:rPr>
        <w:t xml:space="preserve">Иоав отправил Давиду отчет о выполнении его приказа, но составленный так осторожно, чтобы не обвинить ни себя, ни царя. </w:t>
      </w:r>
      <w:r w:rsidR="00065A88" w:rsidRPr="00C57BE7">
        <w:rPr>
          <w:sz w:val="24"/>
          <w:szCs w:val="24"/>
        </w:rPr>
        <w:t>Иоав приказал посланному, говоря: «Когда ты расскажешь царю о всем ходе сражения, и увидишь, что царь разгневается… тогда ты скажи: „и раб твой Урия Хеттеянин также умер“. И пошел посланный, и пришел, и рассказал Давиду обо всем, для чего послал его Иоав, обо всем ходе сражения»</w:t>
      </w:r>
      <w:r w:rsidRPr="00C57BE7">
        <w:rPr>
          <w:sz w:val="24"/>
          <w:szCs w:val="24"/>
        </w:rPr>
        <w:t xml:space="preserve">. </w:t>
      </w:r>
      <w:r w:rsidRPr="00C57BE7">
        <w:rPr>
          <w:sz w:val="16"/>
          <w:szCs w:val="16"/>
        </w:rPr>
        <w:t>{719.4}</w:t>
      </w:r>
      <w:r w:rsidRPr="00C57BE7">
        <w:rPr>
          <w:sz w:val="24"/>
          <w:szCs w:val="24"/>
        </w:rPr>
        <w:t xml:space="preserve">  </w:t>
      </w:r>
    </w:p>
    <w:p w:rsidR="00AE2523" w:rsidRPr="00C57BE7" w:rsidRDefault="00AE2523" w:rsidP="00AE2523">
      <w:pPr>
        <w:autoSpaceDE w:val="0"/>
        <w:autoSpaceDN w:val="0"/>
        <w:adjustRightInd w:val="0"/>
        <w:spacing w:line="240" w:lineRule="auto"/>
        <w:ind w:firstLine="567"/>
        <w:jc w:val="both"/>
        <w:rPr>
          <w:sz w:val="24"/>
          <w:szCs w:val="24"/>
        </w:rPr>
      </w:pPr>
      <w:r w:rsidRPr="00C57BE7">
        <w:rPr>
          <w:sz w:val="24"/>
          <w:szCs w:val="24"/>
        </w:rPr>
        <w:t>Царь ответил: «</w:t>
      </w:r>
      <w:r w:rsidR="00065A88" w:rsidRPr="00C57BE7">
        <w:rPr>
          <w:sz w:val="24"/>
          <w:szCs w:val="24"/>
        </w:rPr>
        <w:t>Так скажи Иоаву: пусть не смущает тебя это дело; ибо меч поядает иногда того, иногда сего; усиль войну твою против города, и разрушь его. Так ободри его</w:t>
      </w:r>
      <w:r w:rsidRPr="00C57BE7">
        <w:rPr>
          <w:sz w:val="24"/>
          <w:szCs w:val="24"/>
        </w:rPr>
        <w:t xml:space="preserve">». </w:t>
      </w:r>
      <w:r w:rsidRPr="00C57BE7">
        <w:rPr>
          <w:sz w:val="16"/>
          <w:szCs w:val="16"/>
        </w:rPr>
        <w:t>{720.1}</w:t>
      </w:r>
      <w:r w:rsidRPr="00C57BE7">
        <w:rPr>
          <w:sz w:val="24"/>
          <w:szCs w:val="24"/>
        </w:rPr>
        <w:t xml:space="preserve">  </w:t>
      </w:r>
    </w:p>
    <w:p w:rsidR="00AE2523" w:rsidRPr="00C57BE7" w:rsidRDefault="00AE2523" w:rsidP="00AE2523">
      <w:pPr>
        <w:autoSpaceDE w:val="0"/>
        <w:autoSpaceDN w:val="0"/>
        <w:adjustRightInd w:val="0"/>
        <w:spacing w:line="240" w:lineRule="auto"/>
        <w:ind w:firstLine="567"/>
        <w:jc w:val="both"/>
        <w:rPr>
          <w:sz w:val="24"/>
          <w:szCs w:val="24"/>
        </w:rPr>
      </w:pPr>
      <w:r w:rsidRPr="00C57BE7">
        <w:rPr>
          <w:sz w:val="24"/>
          <w:szCs w:val="24"/>
        </w:rPr>
        <w:t xml:space="preserve">Вирсавия соблюдала </w:t>
      </w:r>
      <w:r w:rsidR="00065A88" w:rsidRPr="00C57BE7">
        <w:rPr>
          <w:sz w:val="24"/>
          <w:szCs w:val="24"/>
        </w:rPr>
        <w:t>положенные дни траура по мужу</w:t>
      </w:r>
      <w:r w:rsidRPr="00C57BE7">
        <w:rPr>
          <w:sz w:val="24"/>
          <w:szCs w:val="24"/>
        </w:rPr>
        <w:t>; и когда они закончились, «</w:t>
      </w:r>
      <w:r w:rsidR="00065A88" w:rsidRPr="00C57BE7">
        <w:rPr>
          <w:sz w:val="24"/>
          <w:szCs w:val="24"/>
        </w:rPr>
        <w:t>Давид послал, и взял ее в дом свой; и она сделалась его женою</w:t>
      </w:r>
      <w:r w:rsidRPr="00C57BE7">
        <w:rPr>
          <w:sz w:val="24"/>
          <w:szCs w:val="24"/>
        </w:rPr>
        <w:t xml:space="preserve">». Тот, чья нежная совесть и высокое чувство чести не позволяли ему, даже под угрозой смерти, поднять руку на помазанника Господня, пал так низко, что смог обидеть и убить одного из своих самых верных и храбрых воинов </w:t>
      </w:r>
      <w:r w:rsidRPr="00C57BE7">
        <w:rPr>
          <w:sz w:val="24"/>
          <w:szCs w:val="24"/>
          <w:u w:val="single"/>
        </w:rPr>
        <w:t>и надеяться</w:t>
      </w:r>
      <w:r w:rsidR="00065A88" w:rsidRPr="00C57BE7">
        <w:rPr>
          <w:sz w:val="24"/>
          <w:szCs w:val="24"/>
          <w:u w:val="single"/>
        </w:rPr>
        <w:t>,</w:t>
      </w:r>
      <w:r w:rsidRPr="00C57BE7">
        <w:rPr>
          <w:sz w:val="24"/>
          <w:szCs w:val="24"/>
          <w:u w:val="single"/>
        </w:rPr>
        <w:t xml:space="preserve"> безмятежно наслаждаться плодами своего греха</w:t>
      </w:r>
      <w:r w:rsidRPr="00C57BE7">
        <w:rPr>
          <w:sz w:val="24"/>
          <w:szCs w:val="24"/>
        </w:rPr>
        <w:t xml:space="preserve">. </w:t>
      </w:r>
      <w:r w:rsidR="00065A88" w:rsidRPr="00C57BE7">
        <w:rPr>
          <w:sz w:val="24"/>
          <w:szCs w:val="24"/>
        </w:rPr>
        <w:t>Увы! Как потускнело чистое золото! Как изменилось золото отборное!</w:t>
      </w:r>
      <w:r w:rsidRPr="00C57BE7">
        <w:rPr>
          <w:sz w:val="24"/>
          <w:szCs w:val="24"/>
        </w:rPr>
        <w:t xml:space="preserve"> </w:t>
      </w:r>
      <w:r w:rsidRPr="00C57BE7">
        <w:rPr>
          <w:sz w:val="16"/>
          <w:szCs w:val="16"/>
        </w:rPr>
        <w:t>{720.2}</w:t>
      </w:r>
      <w:r w:rsidRPr="00C57BE7">
        <w:rPr>
          <w:sz w:val="24"/>
          <w:szCs w:val="24"/>
        </w:rPr>
        <w:t xml:space="preserve">  </w:t>
      </w:r>
    </w:p>
    <w:p w:rsidR="00AE2523" w:rsidRPr="00C57BE7" w:rsidRDefault="00DB17C7" w:rsidP="00AE2523">
      <w:pPr>
        <w:autoSpaceDE w:val="0"/>
        <w:autoSpaceDN w:val="0"/>
        <w:adjustRightInd w:val="0"/>
        <w:spacing w:line="240" w:lineRule="auto"/>
        <w:ind w:firstLine="567"/>
        <w:jc w:val="both"/>
        <w:rPr>
          <w:sz w:val="16"/>
          <w:szCs w:val="16"/>
        </w:rPr>
      </w:pPr>
      <w:r w:rsidRPr="00C57BE7">
        <w:rPr>
          <w:sz w:val="24"/>
          <w:szCs w:val="24"/>
        </w:rPr>
        <w:t>С самого начала сатана рисовал людям выгоды</w:t>
      </w:r>
      <w:r w:rsidR="00AE2523" w:rsidRPr="00C57BE7">
        <w:rPr>
          <w:sz w:val="24"/>
          <w:szCs w:val="24"/>
        </w:rPr>
        <w:t xml:space="preserve">, которые можно получить через преступление. </w:t>
      </w:r>
      <w:r w:rsidR="00AE2523" w:rsidRPr="00C57BE7">
        <w:rPr>
          <w:b/>
          <w:sz w:val="24"/>
          <w:szCs w:val="24"/>
        </w:rPr>
        <w:t>Так он соблазнил ангелов</w:t>
      </w:r>
      <w:r w:rsidR="00AE2523" w:rsidRPr="00C57BE7">
        <w:rPr>
          <w:sz w:val="24"/>
          <w:szCs w:val="24"/>
        </w:rPr>
        <w:t xml:space="preserve">. </w:t>
      </w:r>
      <w:r w:rsidRPr="00C57BE7">
        <w:rPr>
          <w:sz w:val="24"/>
          <w:szCs w:val="24"/>
        </w:rPr>
        <w:t>Так он соблазнил Адама и Еву на грех</w:t>
      </w:r>
      <w:r w:rsidR="00AE2523" w:rsidRPr="00C57BE7">
        <w:rPr>
          <w:sz w:val="24"/>
          <w:szCs w:val="24"/>
        </w:rPr>
        <w:t>. И так он до сих пор уводит множество людей от послушания Богу. Путь преступления кажется желанным; «</w:t>
      </w:r>
      <w:r w:rsidRPr="00C57BE7">
        <w:rPr>
          <w:sz w:val="24"/>
          <w:szCs w:val="24"/>
        </w:rPr>
        <w:t>но конец их — путь к смерти</w:t>
      </w:r>
      <w:r w:rsidR="00AE2523" w:rsidRPr="00C57BE7">
        <w:rPr>
          <w:sz w:val="24"/>
          <w:szCs w:val="24"/>
        </w:rPr>
        <w:t xml:space="preserve">» </w:t>
      </w:r>
      <w:r w:rsidR="00AE2523" w:rsidRPr="00C57BE7">
        <w:rPr>
          <w:rFonts w:ascii="Arial Narrow" w:hAnsi="Arial Narrow" w:cs="Times New Roman CYR"/>
          <w:sz w:val="18"/>
          <w:szCs w:val="18"/>
        </w:rPr>
        <w:t>(Притчи 14:12)</w:t>
      </w:r>
      <w:r w:rsidR="00AE2523" w:rsidRPr="00C57BE7">
        <w:rPr>
          <w:sz w:val="24"/>
          <w:szCs w:val="24"/>
        </w:rPr>
        <w:t>. Счастливы те, кто, ступив на этот путь, вовремя осознает, как горьки плоды греха, и</w:t>
      </w:r>
      <w:r w:rsidRPr="00C57BE7">
        <w:rPr>
          <w:sz w:val="24"/>
          <w:szCs w:val="24"/>
        </w:rPr>
        <w:t xml:space="preserve"> вовремя </w:t>
      </w:r>
      <w:r w:rsidR="00AE2523" w:rsidRPr="00C57BE7">
        <w:rPr>
          <w:sz w:val="24"/>
          <w:szCs w:val="24"/>
        </w:rPr>
        <w:t xml:space="preserve">отвратится от него. В Своей милости Бог не оставил Давида, чтобы тот был завлечен к полной гибели обманчивыми наградами греха. </w:t>
      </w:r>
      <w:r w:rsidR="00AE2523" w:rsidRPr="00C57BE7">
        <w:rPr>
          <w:sz w:val="16"/>
          <w:szCs w:val="16"/>
        </w:rPr>
        <w:t xml:space="preserve">{720.3}  </w:t>
      </w:r>
    </w:p>
    <w:p w:rsidR="00AE2523" w:rsidRPr="00C57BE7" w:rsidRDefault="00AE2523" w:rsidP="00AE2523">
      <w:pPr>
        <w:autoSpaceDE w:val="0"/>
        <w:autoSpaceDN w:val="0"/>
        <w:adjustRightInd w:val="0"/>
        <w:spacing w:line="240" w:lineRule="auto"/>
        <w:ind w:firstLine="567"/>
        <w:jc w:val="both"/>
        <w:rPr>
          <w:sz w:val="24"/>
          <w:szCs w:val="24"/>
        </w:rPr>
      </w:pPr>
      <w:r w:rsidRPr="00C57BE7">
        <w:rPr>
          <w:sz w:val="24"/>
          <w:szCs w:val="24"/>
        </w:rPr>
        <w:t xml:space="preserve">Ради Израиля также было необходимо вмешательство Бога. </w:t>
      </w:r>
      <w:r w:rsidRPr="00C57BE7">
        <w:rPr>
          <w:b/>
          <w:sz w:val="24"/>
          <w:szCs w:val="24"/>
        </w:rPr>
        <w:t>Со временем грех Давида в отношении Вирсавии стал известен, и возникло подозрение, что он спланировал смерть Урии</w:t>
      </w:r>
      <w:r w:rsidRPr="00C57BE7">
        <w:rPr>
          <w:sz w:val="24"/>
          <w:szCs w:val="24"/>
        </w:rPr>
        <w:t xml:space="preserve">. Господь был обесчещен. Он благоволил к Давиду и возвысил его, а грех Давида исказил характер Бога и навлек позор на Его имя. </w:t>
      </w:r>
      <w:r w:rsidRPr="00C57BE7">
        <w:rPr>
          <w:b/>
          <w:sz w:val="24"/>
          <w:szCs w:val="24"/>
        </w:rPr>
        <w:t>Это способствовало снижению уровня благочестия в Израиле</w:t>
      </w:r>
      <w:r w:rsidRPr="00C57BE7">
        <w:rPr>
          <w:sz w:val="24"/>
          <w:szCs w:val="24"/>
        </w:rPr>
        <w:t xml:space="preserve">, ослабляя во многих умах отвращение к греху, </w:t>
      </w:r>
      <w:r w:rsidRPr="00C57BE7">
        <w:rPr>
          <w:sz w:val="24"/>
          <w:szCs w:val="24"/>
          <w:u w:val="single"/>
        </w:rPr>
        <w:t>в то время как те, кто не любил и не боялся Бога, ободрялись на преступления</w:t>
      </w:r>
      <w:r w:rsidRPr="00C57BE7">
        <w:rPr>
          <w:sz w:val="24"/>
          <w:szCs w:val="24"/>
        </w:rPr>
        <w:t xml:space="preserve">. </w:t>
      </w:r>
      <w:r w:rsidRPr="00C57BE7">
        <w:rPr>
          <w:sz w:val="16"/>
          <w:szCs w:val="16"/>
        </w:rPr>
        <w:t>{720.4}</w:t>
      </w:r>
      <w:r w:rsidRPr="00C57BE7">
        <w:rPr>
          <w:sz w:val="24"/>
          <w:szCs w:val="24"/>
        </w:rPr>
        <w:t xml:space="preserve">  </w:t>
      </w:r>
    </w:p>
    <w:p w:rsidR="00AE2523" w:rsidRPr="00C57BE7" w:rsidRDefault="00AE2523" w:rsidP="00AE2523">
      <w:pPr>
        <w:autoSpaceDE w:val="0"/>
        <w:autoSpaceDN w:val="0"/>
        <w:adjustRightInd w:val="0"/>
        <w:spacing w:line="240" w:lineRule="auto"/>
        <w:ind w:firstLine="567"/>
        <w:jc w:val="both"/>
        <w:rPr>
          <w:sz w:val="24"/>
          <w:szCs w:val="24"/>
        </w:rPr>
      </w:pPr>
      <w:r w:rsidRPr="00C57BE7">
        <w:rPr>
          <w:sz w:val="24"/>
          <w:szCs w:val="24"/>
        </w:rPr>
        <w:t xml:space="preserve">Пророку Нафану было велено передать Давиду обличение. Это было страшное по своей суровости послание. Лишь немногим правителям можно было передать такое обличение, не подвергая </w:t>
      </w:r>
      <w:r w:rsidR="00DB17C7" w:rsidRPr="00C57BE7">
        <w:rPr>
          <w:sz w:val="24"/>
          <w:szCs w:val="24"/>
        </w:rPr>
        <w:t xml:space="preserve">самого </w:t>
      </w:r>
      <w:r w:rsidRPr="00C57BE7">
        <w:rPr>
          <w:sz w:val="24"/>
          <w:szCs w:val="24"/>
        </w:rPr>
        <w:t xml:space="preserve">вестника верной смерти. Нафан без колебаний произнес Божественный приговор, но с такой небесной мудростью, что вызвал сочувствие царя, пробудил его совесть и вынудил его самого произнести над собой смертный приговор. Обращаясь к Давиду как к Божественно назначенному защитнику прав своего народа, пророк рассказал историю о несправедливости и угнетении, требовавших возмездия. </w:t>
      </w:r>
      <w:r w:rsidRPr="00C57BE7">
        <w:rPr>
          <w:sz w:val="16"/>
          <w:szCs w:val="16"/>
        </w:rPr>
        <w:t>{720.5}</w:t>
      </w:r>
      <w:r w:rsidRPr="00C57BE7">
        <w:rPr>
          <w:sz w:val="24"/>
          <w:szCs w:val="24"/>
        </w:rPr>
        <w:t xml:space="preserve">  </w:t>
      </w:r>
    </w:p>
    <w:p w:rsidR="00AE2523" w:rsidRPr="00C57BE7" w:rsidRDefault="00AE2523" w:rsidP="00AE2523">
      <w:pPr>
        <w:autoSpaceDE w:val="0"/>
        <w:autoSpaceDN w:val="0"/>
        <w:adjustRightInd w:val="0"/>
        <w:spacing w:line="240" w:lineRule="auto"/>
        <w:ind w:firstLine="567"/>
        <w:jc w:val="both"/>
        <w:rPr>
          <w:sz w:val="24"/>
          <w:szCs w:val="24"/>
        </w:rPr>
      </w:pPr>
      <w:r w:rsidRPr="00C57BE7">
        <w:rPr>
          <w:sz w:val="24"/>
          <w:szCs w:val="24"/>
        </w:rPr>
        <w:lastRenderedPageBreak/>
        <w:t>«</w:t>
      </w:r>
      <w:r w:rsidR="00DB17C7" w:rsidRPr="00C57BE7">
        <w:rPr>
          <w:sz w:val="24"/>
          <w:szCs w:val="24"/>
        </w:rPr>
        <w:t>В одном городе были два человека, — сказал он, — один богатый, а другой бедный. У богатого было очень много мелкого и крупного скота; а у бедного ничего, кроме одной овечки, которую он купил маленькую, и выкормил, и она выросла у него вместе с детьми его: от хлеба его она ела, и из его чаши пила, и на груди у него спала, и была для него, как дочь. И пришел к богатому человеку странник, и тот пожалел взять из своих овец или волов, чтобы приготовить обед для странника, который пришел к нему, а взял овечку бедняка и приготовил ее для человека, который пришел к нему</w:t>
      </w:r>
      <w:r w:rsidRPr="00C57BE7">
        <w:rPr>
          <w:sz w:val="24"/>
          <w:szCs w:val="24"/>
        </w:rPr>
        <w:t xml:space="preserve">». </w:t>
      </w:r>
      <w:r w:rsidRPr="00C57BE7">
        <w:rPr>
          <w:sz w:val="16"/>
          <w:szCs w:val="16"/>
        </w:rPr>
        <w:t>{721.1}</w:t>
      </w:r>
    </w:p>
    <w:p w:rsidR="00AE2523" w:rsidRPr="00C57BE7" w:rsidRDefault="00AE2523" w:rsidP="00AE2523">
      <w:pPr>
        <w:autoSpaceDE w:val="0"/>
        <w:autoSpaceDN w:val="0"/>
        <w:adjustRightInd w:val="0"/>
        <w:spacing w:line="240" w:lineRule="auto"/>
        <w:ind w:firstLine="567"/>
        <w:jc w:val="both"/>
        <w:rPr>
          <w:sz w:val="24"/>
          <w:szCs w:val="24"/>
        </w:rPr>
      </w:pPr>
      <w:r w:rsidRPr="00C57BE7">
        <w:rPr>
          <w:sz w:val="24"/>
          <w:szCs w:val="24"/>
        </w:rPr>
        <w:t>Гнев царя вспыхнул, и он воскликнул: «</w:t>
      </w:r>
      <w:r w:rsidR="00DB17C7" w:rsidRPr="00C57BE7">
        <w:rPr>
          <w:sz w:val="24"/>
          <w:szCs w:val="24"/>
        </w:rPr>
        <w:t xml:space="preserve">Жив Господь! достоин смерти человек, сделавший это. И за овечку он должен заплатить вчетверо, за то, что он сделал это, и за то, </w:t>
      </w:r>
      <w:r w:rsidR="00DB17C7" w:rsidRPr="00C57BE7">
        <w:rPr>
          <w:b/>
          <w:sz w:val="24"/>
          <w:szCs w:val="24"/>
        </w:rPr>
        <w:t>что не имел сострадания</w:t>
      </w:r>
      <w:r w:rsidRPr="00C57BE7">
        <w:rPr>
          <w:sz w:val="24"/>
          <w:szCs w:val="24"/>
        </w:rPr>
        <w:t xml:space="preserve">» </w:t>
      </w:r>
      <w:r w:rsidRPr="00C57BE7">
        <w:rPr>
          <w:rFonts w:ascii="Arial Narrow" w:hAnsi="Arial Narrow" w:cs="Times New Roman CYR"/>
          <w:sz w:val="18"/>
          <w:szCs w:val="18"/>
        </w:rPr>
        <w:t xml:space="preserve">(2 Царств 12:5, 6). </w:t>
      </w:r>
      <w:r w:rsidR="002670A5" w:rsidRPr="00C57BE7">
        <w:rPr>
          <w:sz w:val="16"/>
          <w:szCs w:val="16"/>
        </w:rPr>
        <w:t>{</w:t>
      </w:r>
      <w:r w:rsidRPr="00C57BE7">
        <w:rPr>
          <w:sz w:val="16"/>
          <w:szCs w:val="16"/>
        </w:rPr>
        <w:t>721.2}</w:t>
      </w:r>
      <w:r w:rsidRPr="00C57BE7">
        <w:rPr>
          <w:sz w:val="24"/>
          <w:szCs w:val="24"/>
        </w:rPr>
        <w:t xml:space="preserve">  </w:t>
      </w:r>
    </w:p>
    <w:p w:rsidR="00AE2523" w:rsidRPr="00C57BE7" w:rsidRDefault="00AE2523" w:rsidP="00AE2523">
      <w:pPr>
        <w:autoSpaceDE w:val="0"/>
        <w:autoSpaceDN w:val="0"/>
        <w:adjustRightInd w:val="0"/>
        <w:spacing w:line="240" w:lineRule="auto"/>
        <w:ind w:firstLine="567"/>
        <w:jc w:val="both"/>
        <w:rPr>
          <w:sz w:val="24"/>
          <w:szCs w:val="24"/>
        </w:rPr>
      </w:pPr>
      <w:r w:rsidRPr="00C57BE7">
        <w:rPr>
          <w:sz w:val="24"/>
          <w:szCs w:val="24"/>
        </w:rPr>
        <w:t>Нафан устремил взор на царя; затем, подняв правую руку к небу, торжественно произнес: «</w:t>
      </w:r>
      <w:r w:rsidR="002670A5" w:rsidRPr="00C57BE7">
        <w:rPr>
          <w:sz w:val="24"/>
          <w:szCs w:val="24"/>
        </w:rPr>
        <w:t>Ты — тот человек</w:t>
      </w:r>
      <w:r w:rsidRPr="00C57BE7">
        <w:rPr>
          <w:sz w:val="24"/>
          <w:szCs w:val="24"/>
        </w:rPr>
        <w:t>». «</w:t>
      </w:r>
      <w:r w:rsidR="002670A5" w:rsidRPr="00C57BE7">
        <w:rPr>
          <w:sz w:val="24"/>
          <w:szCs w:val="24"/>
        </w:rPr>
        <w:t>Зачем же, — продолжал он, — ты пренебрег слово Господа, сделав зло пред очами Его?»</w:t>
      </w:r>
      <w:r w:rsidRPr="00C57BE7">
        <w:rPr>
          <w:sz w:val="24"/>
          <w:szCs w:val="24"/>
        </w:rPr>
        <w:t>. Виновные могут пытаться, как это делал Давид, скрыть свое преступление от людей; они могут стремиться навсегда похоронить злой поступок от человеческих глаз но «</w:t>
      </w:r>
      <w:r w:rsidR="002670A5" w:rsidRPr="00C57BE7">
        <w:rPr>
          <w:sz w:val="24"/>
          <w:szCs w:val="24"/>
        </w:rPr>
        <w:t>все обнажено и открыто пред очами Его: Ему дадим отчет</w:t>
      </w:r>
      <w:r w:rsidRPr="00C57BE7">
        <w:rPr>
          <w:sz w:val="24"/>
          <w:szCs w:val="24"/>
        </w:rPr>
        <w:t xml:space="preserve">» </w:t>
      </w:r>
      <w:r w:rsidRPr="00C57BE7">
        <w:rPr>
          <w:rFonts w:ascii="Arial Narrow" w:hAnsi="Arial Narrow" w:cs="Times New Roman CYR"/>
          <w:sz w:val="18"/>
          <w:szCs w:val="18"/>
        </w:rPr>
        <w:t>(Евреям 4:13)</w:t>
      </w:r>
      <w:r w:rsidRPr="00C57BE7">
        <w:rPr>
          <w:sz w:val="24"/>
          <w:szCs w:val="24"/>
        </w:rPr>
        <w:t>. «</w:t>
      </w:r>
      <w:r w:rsidR="002670A5" w:rsidRPr="00C57BE7">
        <w:rPr>
          <w:sz w:val="24"/>
          <w:szCs w:val="24"/>
        </w:rPr>
        <w:t>Ибо нет ничего сокровенного, что не открылось бы, и тайного, что не было бы узнано</w:t>
      </w:r>
      <w:r w:rsidRPr="00C57BE7">
        <w:rPr>
          <w:sz w:val="24"/>
          <w:szCs w:val="24"/>
        </w:rPr>
        <w:t xml:space="preserve">» </w:t>
      </w:r>
      <w:r w:rsidRPr="00C57BE7">
        <w:rPr>
          <w:rFonts w:ascii="Arial Narrow" w:hAnsi="Arial Narrow" w:cs="Times New Roman CYR"/>
          <w:sz w:val="18"/>
          <w:szCs w:val="18"/>
        </w:rPr>
        <w:t>(Матфея 10:26)</w:t>
      </w:r>
      <w:r w:rsidRPr="00C57BE7">
        <w:rPr>
          <w:sz w:val="24"/>
          <w:szCs w:val="24"/>
        </w:rPr>
        <w:t xml:space="preserve">. </w:t>
      </w:r>
      <w:r w:rsidRPr="00C57BE7">
        <w:rPr>
          <w:sz w:val="16"/>
          <w:szCs w:val="16"/>
        </w:rPr>
        <w:t>{721.3}</w:t>
      </w:r>
      <w:r w:rsidRPr="00C57BE7">
        <w:rPr>
          <w:sz w:val="24"/>
          <w:szCs w:val="24"/>
        </w:rPr>
        <w:t xml:space="preserve">  </w:t>
      </w:r>
    </w:p>
    <w:p w:rsidR="00AE2523" w:rsidRPr="00C57BE7" w:rsidRDefault="00AE2523" w:rsidP="00AE2523">
      <w:pPr>
        <w:autoSpaceDE w:val="0"/>
        <w:autoSpaceDN w:val="0"/>
        <w:adjustRightInd w:val="0"/>
        <w:spacing w:line="240" w:lineRule="auto"/>
        <w:ind w:firstLine="567"/>
        <w:jc w:val="both"/>
        <w:rPr>
          <w:sz w:val="24"/>
          <w:szCs w:val="24"/>
        </w:rPr>
      </w:pPr>
      <w:r w:rsidRPr="00C57BE7">
        <w:rPr>
          <w:sz w:val="24"/>
          <w:szCs w:val="24"/>
        </w:rPr>
        <w:t>Нафан возвестил: «</w:t>
      </w:r>
      <w:r w:rsidR="002670A5" w:rsidRPr="00C57BE7">
        <w:rPr>
          <w:sz w:val="24"/>
          <w:szCs w:val="24"/>
        </w:rPr>
        <w:t>Так говорит Господь, Бог Израилев: Я помазал тебя в царя над Израилем, и Я избавил тебя от руки Саула… Зачем же ты пренебрег слово Господа, сделав зло пред очами Его? Урию Хеттеянина ты поразил мечем; жену его взял себе в жену, а его ты убил мечем Аммонитян. Итак не отступит меч от дома твоего во веки… вот, Я воздвигну на тебя зло из дома твоего, и возьму жен твоих пред глазами твоими, и отдам ближнему твоему… Ты сделал тайно; а Я сделаю это пред всем Израилем и пред солнцем</w:t>
      </w:r>
      <w:r w:rsidRPr="00C57BE7">
        <w:rPr>
          <w:sz w:val="24"/>
          <w:szCs w:val="24"/>
        </w:rPr>
        <w:t xml:space="preserve">». </w:t>
      </w:r>
      <w:r w:rsidRPr="00C57BE7">
        <w:rPr>
          <w:sz w:val="16"/>
          <w:szCs w:val="16"/>
        </w:rPr>
        <w:t>{721.4}</w:t>
      </w:r>
      <w:r w:rsidRPr="00C57BE7">
        <w:rPr>
          <w:sz w:val="24"/>
          <w:szCs w:val="24"/>
        </w:rPr>
        <w:t xml:space="preserve">  </w:t>
      </w:r>
    </w:p>
    <w:p w:rsidR="00AE2523" w:rsidRPr="00C57BE7" w:rsidRDefault="002670A5" w:rsidP="00AE2523">
      <w:pPr>
        <w:autoSpaceDE w:val="0"/>
        <w:autoSpaceDN w:val="0"/>
        <w:adjustRightInd w:val="0"/>
        <w:spacing w:line="240" w:lineRule="auto"/>
        <w:ind w:firstLine="567"/>
        <w:jc w:val="both"/>
        <w:rPr>
          <w:sz w:val="24"/>
          <w:szCs w:val="24"/>
        </w:rPr>
      </w:pPr>
      <w:r w:rsidRPr="00C57BE7">
        <w:rPr>
          <w:sz w:val="24"/>
          <w:szCs w:val="24"/>
        </w:rPr>
        <w:t xml:space="preserve">(1) </w:t>
      </w:r>
      <w:r w:rsidR="00AE2523" w:rsidRPr="00C57BE7">
        <w:rPr>
          <w:sz w:val="24"/>
          <w:szCs w:val="24"/>
          <w:u w:val="single"/>
        </w:rPr>
        <w:t>Обличение пророка тронуло сердце Давида</w:t>
      </w:r>
      <w:r w:rsidR="00AE2523" w:rsidRPr="00C57BE7">
        <w:rPr>
          <w:sz w:val="24"/>
          <w:szCs w:val="24"/>
        </w:rPr>
        <w:t xml:space="preserve">; </w:t>
      </w:r>
      <w:r w:rsidRPr="00C57BE7">
        <w:rPr>
          <w:sz w:val="24"/>
          <w:szCs w:val="24"/>
        </w:rPr>
        <w:t xml:space="preserve">(2) </w:t>
      </w:r>
      <w:r w:rsidR="00AE2523" w:rsidRPr="00C57BE7">
        <w:rPr>
          <w:sz w:val="24"/>
          <w:szCs w:val="24"/>
          <w:u w:val="single"/>
        </w:rPr>
        <w:t>совесть пробудилась</w:t>
      </w:r>
      <w:r w:rsidR="00AE2523" w:rsidRPr="00C57BE7">
        <w:rPr>
          <w:sz w:val="24"/>
          <w:szCs w:val="24"/>
        </w:rPr>
        <w:t xml:space="preserve">; </w:t>
      </w:r>
      <w:r w:rsidRPr="00C57BE7">
        <w:rPr>
          <w:sz w:val="24"/>
          <w:szCs w:val="24"/>
        </w:rPr>
        <w:t xml:space="preserve">(3) </w:t>
      </w:r>
      <w:r w:rsidR="00AE2523" w:rsidRPr="00C57BE7">
        <w:rPr>
          <w:sz w:val="24"/>
          <w:szCs w:val="24"/>
          <w:u w:val="single"/>
        </w:rPr>
        <w:t>его вина предстала во всей своей чудовищности</w:t>
      </w:r>
      <w:r w:rsidR="00AE2523" w:rsidRPr="00C57BE7">
        <w:rPr>
          <w:sz w:val="24"/>
          <w:szCs w:val="24"/>
        </w:rPr>
        <w:t xml:space="preserve">. </w:t>
      </w:r>
      <w:r w:rsidRPr="00C57BE7">
        <w:rPr>
          <w:sz w:val="24"/>
          <w:szCs w:val="24"/>
        </w:rPr>
        <w:t xml:space="preserve">(4) </w:t>
      </w:r>
      <w:r w:rsidR="00AE2523" w:rsidRPr="00C57BE7">
        <w:rPr>
          <w:sz w:val="24"/>
          <w:szCs w:val="24"/>
          <w:u w:val="single"/>
        </w:rPr>
        <w:t>Его душа склонилась в покаянии перед Богом</w:t>
      </w:r>
      <w:r w:rsidR="00AE2523" w:rsidRPr="00C57BE7">
        <w:rPr>
          <w:sz w:val="24"/>
          <w:szCs w:val="24"/>
        </w:rPr>
        <w:t>. Дрожащими губами он произнес: «</w:t>
      </w:r>
      <w:r w:rsidRPr="00C57BE7">
        <w:rPr>
          <w:sz w:val="24"/>
          <w:szCs w:val="24"/>
        </w:rPr>
        <w:t>Согрешил я пред Господом</w:t>
      </w:r>
      <w:r w:rsidR="00AE2523" w:rsidRPr="00C57BE7">
        <w:rPr>
          <w:sz w:val="24"/>
          <w:szCs w:val="24"/>
        </w:rPr>
        <w:t xml:space="preserve">». </w:t>
      </w:r>
      <w:r w:rsidR="00AE2523" w:rsidRPr="00C57BE7">
        <w:rPr>
          <w:b/>
          <w:sz w:val="24"/>
          <w:szCs w:val="24"/>
          <w:u w:val="single"/>
        </w:rPr>
        <w:t>Всякая несправедливость, причиненная другим, возвращается от обиженного к Богу</w:t>
      </w:r>
      <w:r w:rsidR="00AE2523" w:rsidRPr="00C57BE7">
        <w:rPr>
          <w:sz w:val="24"/>
          <w:szCs w:val="24"/>
        </w:rPr>
        <w:t xml:space="preserve">. Давид совершил тяжкий грех по отношению и к Урии, и к Вирсавии, и он остро чувствовал это. </w:t>
      </w:r>
      <w:r w:rsidR="00AE2523" w:rsidRPr="00C57BE7">
        <w:rPr>
          <w:b/>
          <w:sz w:val="24"/>
          <w:szCs w:val="24"/>
        </w:rPr>
        <w:t>Но бесконечно большим был его грех против Бога</w:t>
      </w:r>
      <w:r w:rsidR="00AE2523" w:rsidRPr="00C57BE7">
        <w:rPr>
          <w:sz w:val="24"/>
          <w:szCs w:val="24"/>
        </w:rPr>
        <w:t xml:space="preserve">. </w:t>
      </w:r>
      <w:r w:rsidR="00AE2523" w:rsidRPr="00C57BE7">
        <w:rPr>
          <w:sz w:val="16"/>
          <w:szCs w:val="16"/>
        </w:rPr>
        <w:t>{722.1}</w:t>
      </w:r>
      <w:r w:rsidR="00AE2523" w:rsidRPr="00C57BE7">
        <w:rPr>
          <w:sz w:val="24"/>
          <w:szCs w:val="24"/>
        </w:rPr>
        <w:t xml:space="preserve">  </w:t>
      </w:r>
    </w:p>
    <w:p w:rsidR="00AE2523" w:rsidRPr="00C57BE7" w:rsidRDefault="00AE2523" w:rsidP="00AE2523">
      <w:pPr>
        <w:autoSpaceDE w:val="0"/>
        <w:autoSpaceDN w:val="0"/>
        <w:adjustRightInd w:val="0"/>
        <w:spacing w:line="240" w:lineRule="auto"/>
        <w:ind w:firstLine="567"/>
        <w:jc w:val="both"/>
        <w:rPr>
          <w:sz w:val="16"/>
          <w:szCs w:val="16"/>
        </w:rPr>
      </w:pPr>
      <w:r w:rsidRPr="00C57BE7">
        <w:rPr>
          <w:sz w:val="24"/>
          <w:szCs w:val="24"/>
        </w:rPr>
        <w:t xml:space="preserve">Хотя в Израиле не нашлось бы никого, кто исполнил бы смертный приговор над помазанником Господним, </w:t>
      </w:r>
      <w:r w:rsidRPr="00C57BE7">
        <w:rPr>
          <w:b/>
          <w:sz w:val="24"/>
          <w:szCs w:val="24"/>
        </w:rPr>
        <w:t>Давид трепетал, боясь, что, будучи виновным и непрощенным, он будет сражен быстрым судом Божьим</w:t>
      </w:r>
      <w:r w:rsidRPr="00C57BE7">
        <w:rPr>
          <w:sz w:val="24"/>
          <w:szCs w:val="24"/>
        </w:rPr>
        <w:t>. Но пророк передал ему весть: «</w:t>
      </w:r>
      <w:r w:rsidR="002670A5" w:rsidRPr="00C57BE7">
        <w:rPr>
          <w:sz w:val="24"/>
          <w:szCs w:val="24"/>
        </w:rPr>
        <w:t>Господь снял с тебя грех твой; ты не умрешь</w:t>
      </w:r>
      <w:r w:rsidRPr="00C57BE7">
        <w:rPr>
          <w:sz w:val="24"/>
          <w:szCs w:val="24"/>
        </w:rPr>
        <w:t xml:space="preserve">». Однако справедливость должна была восторжествовать. </w:t>
      </w:r>
      <w:r w:rsidRPr="00C57BE7">
        <w:rPr>
          <w:b/>
          <w:sz w:val="24"/>
          <w:szCs w:val="24"/>
          <w:u w:val="single"/>
        </w:rPr>
        <w:t>Смертный приговор был перенесен с Давида на ребенка, рожденного в грехе</w:t>
      </w:r>
      <w:r w:rsidRPr="00C57BE7">
        <w:rPr>
          <w:sz w:val="24"/>
          <w:szCs w:val="24"/>
        </w:rPr>
        <w:t xml:space="preserve">. </w:t>
      </w:r>
      <w:r w:rsidRPr="00C57BE7">
        <w:rPr>
          <w:sz w:val="24"/>
          <w:szCs w:val="24"/>
          <w:u w:val="single"/>
        </w:rPr>
        <w:t>Таким образом, царю была дана возможность покаяться</w:t>
      </w:r>
      <w:r w:rsidRPr="00C57BE7">
        <w:rPr>
          <w:sz w:val="24"/>
          <w:szCs w:val="24"/>
        </w:rPr>
        <w:t xml:space="preserve">; в то время как </w:t>
      </w:r>
      <w:r w:rsidRPr="00C57BE7">
        <w:rPr>
          <w:b/>
          <w:sz w:val="24"/>
          <w:szCs w:val="24"/>
        </w:rPr>
        <w:t>для него страдания и смерть ребенка, как часть наказания, были гораздо горше, чем его собственная смерть</w:t>
      </w:r>
      <w:r w:rsidRPr="00C57BE7">
        <w:rPr>
          <w:sz w:val="24"/>
          <w:szCs w:val="24"/>
        </w:rPr>
        <w:t>. Пророк сказал: «</w:t>
      </w:r>
      <w:r w:rsidR="002670A5" w:rsidRPr="00C57BE7">
        <w:rPr>
          <w:sz w:val="24"/>
          <w:szCs w:val="24"/>
        </w:rPr>
        <w:t>Но как ты этим делом подал повод врагам Господа хулить Его, то умрет родившийся у тебя сын</w:t>
      </w:r>
      <w:r w:rsidRPr="00C57BE7">
        <w:rPr>
          <w:sz w:val="24"/>
          <w:szCs w:val="24"/>
        </w:rPr>
        <w:t xml:space="preserve">». </w:t>
      </w:r>
      <w:r w:rsidRPr="00C57BE7">
        <w:rPr>
          <w:sz w:val="16"/>
          <w:szCs w:val="16"/>
        </w:rPr>
        <w:t xml:space="preserve">{722.2}  </w:t>
      </w:r>
    </w:p>
    <w:p w:rsidR="00AE2523" w:rsidRPr="00C57BE7" w:rsidRDefault="00AE2523" w:rsidP="00AE2523">
      <w:pPr>
        <w:autoSpaceDE w:val="0"/>
        <w:autoSpaceDN w:val="0"/>
        <w:adjustRightInd w:val="0"/>
        <w:spacing w:line="240" w:lineRule="auto"/>
        <w:ind w:firstLine="567"/>
        <w:jc w:val="both"/>
        <w:rPr>
          <w:sz w:val="24"/>
          <w:szCs w:val="24"/>
        </w:rPr>
      </w:pPr>
      <w:r w:rsidRPr="00C57BE7">
        <w:rPr>
          <w:sz w:val="24"/>
          <w:szCs w:val="24"/>
        </w:rPr>
        <w:t xml:space="preserve">Когда ребенок заболел, Давид, в посте и глубоком смирении, умолял о его жизни. Он снял свои царские одежды, отложил корону и </w:t>
      </w:r>
      <w:r w:rsidRPr="00C57BE7">
        <w:rPr>
          <w:b/>
          <w:sz w:val="24"/>
          <w:szCs w:val="24"/>
        </w:rPr>
        <w:t>ночь за ночью лежал на земле</w:t>
      </w:r>
      <w:r w:rsidRPr="00C57BE7">
        <w:rPr>
          <w:sz w:val="24"/>
          <w:szCs w:val="24"/>
        </w:rPr>
        <w:t xml:space="preserve">, </w:t>
      </w:r>
      <w:r w:rsidR="00A71A73" w:rsidRPr="00C57BE7">
        <w:rPr>
          <w:sz w:val="24"/>
          <w:szCs w:val="24"/>
        </w:rPr>
        <w:t>в душераздирающей скорби ходатайствуя за невинного</w:t>
      </w:r>
      <w:r w:rsidRPr="00C57BE7">
        <w:rPr>
          <w:sz w:val="24"/>
          <w:szCs w:val="24"/>
        </w:rPr>
        <w:t>, страдающего за его вину. «</w:t>
      </w:r>
      <w:r w:rsidR="00A71A73" w:rsidRPr="00C57BE7">
        <w:rPr>
          <w:sz w:val="24"/>
          <w:szCs w:val="24"/>
        </w:rPr>
        <w:t>И вошли к нему старейшины дома его, чтобы поднять его с земли; но он не хотел</w:t>
      </w:r>
      <w:r w:rsidRPr="00C57BE7">
        <w:rPr>
          <w:sz w:val="24"/>
          <w:szCs w:val="24"/>
        </w:rPr>
        <w:t xml:space="preserve">». </w:t>
      </w:r>
      <w:r w:rsidRPr="00C57BE7">
        <w:rPr>
          <w:sz w:val="24"/>
          <w:szCs w:val="24"/>
          <w:u w:val="single"/>
        </w:rPr>
        <w:t xml:space="preserve">Часто, когда суды провозглашались над людьми или городами, смирение и покаяние отвращали удар, и </w:t>
      </w:r>
      <w:r w:rsidR="00A71A73" w:rsidRPr="00C57BE7">
        <w:rPr>
          <w:sz w:val="24"/>
          <w:szCs w:val="24"/>
          <w:u w:val="single"/>
        </w:rPr>
        <w:t>Всемилостивый</w:t>
      </w:r>
      <w:r w:rsidRPr="00C57BE7">
        <w:rPr>
          <w:sz w:val="24"/>
          <w:szCs w:val="24"/>
          <w:u w:val="single"/>
        </w:rPr>
        <w:t>, быстрый на прощение, посылал вестников мира</w:t>
      </w:r>
      <w:r w:rsidRPr="00C57BE7">
        <w:rPr>
          <w:sz w:val="24"/>
          <w:szCs w:val="24"/>
        </w:rPr>
        <w:t xml:space="preserve">. </w:t>
      </w:r>
      <w:r w:rsidRPr="00C57BE7">
        <w:rPr>
          <w:b/>
          <w:sz w:val="24"/>
          <w:szCs w:val="24"/>
        </w:rPr>
        <w:t>Воодушевленный этой мыслью, Давид продолжал молиться, пока ребенок был жив</w:t>
      </w:r>
      <w:r w:rsidRPr="00C57BE7">
        <w:rPr>
          <w:sz w:val="24"/>
          <w:szCs w:val="24"/>
        </w:rPr>
        <w:t xml:space="preserve">. </w:t>
      </w:r>
      <w:r w:rsidRPr="00C57BE7">
        <w:rPr>
          <w:b/>
          <w:sz w:val="24"/>
          <w:szCs w:val="24"/>
        </w:rPr>
        <w:t>Узнав, что он умер, он спокойно подчинился решению Бога</w:t>
      </w:r>
      <w:r w:rsidRPr="00C57BE7">
        <w:rPr>
          <w:sz w:val="24"/>
          <w:szCs w:val="24"/>
        </w:rPr>
        <w:t xml:space="preserve">. Первый удар возмездия, которое он сам признал справедливым, обрушился на него; но Давид, уповая на милость Божью, не остался без утешения. </w:t>
      </w:r>
      <w:r w:rsidRPr="00C57BE7">
        <w:rPr>
          <w:sz w:val="16"/>
          <w:szCs w:val="16"/>
        </w:rPr>
        <w:t>{722.3}</w:t>
      </w:r>
      <w:r w:rsidRPr="00C57BE7">
        <w:rPr>
          <w:sz w:val="24"/>
          <w:szCs w:val="24"/>
        </w:rPr>
        <w:t xml:space="preserve">  </w:t>
      </w:r>
    </w:p>
    <w:p w:rsidR="00AE2523" w:rsidRPr="00C57BE7" w:rsidRDefault="00AE2523" w:rsidP="00AE2523">
      <w:pPr>
        <w:autoSpaceDE w:val="0"/>
        <w:autoSpaceDN w:val="0"/>
        <w:adjustRightInd w:val="0"/>
        <w:spacing w:line="240" w:lineRule="auto"/>
        <w:ind w:firstLine="567"/>
        <w:jc w:val="both"/>
        <w:rPr>
          <w:sz w:val="24"/>
          <w:szCs w:val="24"/>
        </w:rPr>
      </w:pPr>
      <w:r w:rsidRPr="00C57BE7">
        <w:rPr>
          <w:sz w:val="24"/>
          <w:szCs w:val="24"/>
        </w:rPr>
        <w:t>Многие, читая историю падения Давида, спрашивали: «Почему эта запись стала достоянием общественности? Почему Бог счел нужным открыть миру этот темный эпизод в жизни человека, столь высоко почитаемого Небом?» Пророк в своем обличении Давида сказал о его грехе: «</w:t>
      </w:r>
      <w:r w:rsidR="00A71A73" w:rsidRPr="00C57BE7">
        <w:rPr>
          <w:sz w:val="24"/>
          <w:szCs w:val="24"/>
        </w:rPr>
        <w:t>Ты этим делом подал повод врагам Господа хулить Его</w:t>
      </w:r>
      <w:r w:rsidRPr="00C57BE7">
        <w:rPr>
          <w:sz w:val="24"/>
          <w:szCs w:val="24"/>
        </w:rPr>
        <w:t>». На протяжении поколений</w:t>
      </w:r>
      <w:r w:rsidR="00A71A73" w:rsidRPr="00C57BE7">
        <w:rPr>
          <w:sz w:val="24"/>
          <w:szCs w:val="24"/>
        </w:rPr>
        <w:t>,</w:t>
      </w:r>
      <w:r w:rsidRPr="00C57BE7">
        <w:rPr>
          <w:sz w:val="24"/>
          <w:szCs w:val="24"/>
        </w:rPr>
        <w:t xml:space="preserve"> неверующие указывали на характер Давида, </w:t>
      </w:r>
      <w:r w:rsidR="00A71A73" w:rsidRPr="00C57BE7">
        <w:rPr>
          <w:sz w:val="24"/>
          <w:szCs w:val="24"/>
        </w:rPr>
        <w:t>запятнанный этим преступлением</w:t>
      </w:r>
      <w:r w:rsidRPr="00C57BE7">
        <w:rPr>
          <w:sz w:val="24"/>
          <w:szCs w:val="24"/>
        </w:rPr>
        <w:t xml:space="preserve">, и восклицали с торжеством и насмешкой: «Вот человек по сердцу Божьему!» Таким образом, на религию </w:t>
      </w:r>
      <w:r w:rsidR="00A71A73" w:rsidRPr="00C57BE7">
        <w:rPr>
          <w:sz w:val="24"/>
          <w:szCs w:val="24"/>
        </w:rPr>
        <w:t>было навлечено поношение</w:t>
      </w:r>
      <w:r w:rsidRPr="00C57BE7">
        <w:rPr>
          <w:sz w:val="24"/>
          <w:szCs w:val="24"/>
        </w:rPr>
        <w:t xml:space="preserve">, </w:t>
      </w:r>
      <w:r w:rsidR="00A71A73" w:rsidRPr="00C57BE7">
        <w:rPr>
          <w:sz w:val="24"/>
          <w:szCs w:val="24"/>
        </w:rPr>
        <w:t>Бога и Его Слово хулили</w:t>
      </w:r>
      <w:r w:rsidRPr="00C57BE7">
        <w:rPr>
          <w:sz w:val="24"/>
          <w:szCs w:val="24"/>
        </w:rPr>
        <w:t xml:space="preserve">, </w:t>
      </w:r>
      <w:r w:rsidRPr="00C57BE7">
        <w:rPr>
          <w:b/>
          <w:sz w:val="24"/>
          <w:szCs w:val="24"/>
        </w:rPr>
        <w:t>сердца многих ожесточились в неверии</w:t>
      </w:r>
      <w:r w:rsidRPr="00C57BE7">
        <w:rPr>
          <w:sz w:val="24"/>
          <w:szCs w:val="24"/>
        </w:rPr>
        <w:t xml:space="preserve">, </w:t>
      </w:r>
      <w:r w:rsidR="00A71A73" w:rsidRPr="00C57BE7">
        <w:rPr>
          <w:sz w:val="24"/>
          <w:szCs w:val="24"/>
        </w:rPr>
        <w:t xml:space="preserve">и </w:t>
      </w:r>
      <w:r w:rsidR="00A71A73" w:rsidRPr="00C57BE7">
        <w:rPr>
          <w:b/>
          <w:sz w:val="24"/>
          <w:szCs w:val="24"/>
        </w:rPr>
        <w:t>многие</w:t>
      </w:r>
      <w:r w:rsidR="00A71A73" w:rsidRPr="00C57BE7">
        <w:rPr>
          <w:sz w:val="24"/>
          <w:szCs w:val="24"/>
        </w:rPr>
        <w:t xml:space="preserve"> под прикрытием благочестия стали дерзкими в грехе</w:t>
      </w:r>
      <w:r w:rsidRPr="00C57BE7">
        <w:rPr>
          <w:sz w:val="24"/>
          <w:szCs w:val="24"/>
        </w:rPr>
        <w:t xml:space="preserve">. </w:t>
      </w:r>
      <w:r w:rsidRPr="00C57BE7">
        <w:rPr>
          <w:sz w:val="16"/>
          <w:szCs w:val="16"/>
        </w:rPr>
        <w:t>{722.4}</w:t>
      </w:r>
      <w:r w:rsidRPr="00C57BE7">
        <w:rPr>
          <w:sz w:val="24"/>
          <w:szCs w:val="24"/>
        </w:rPr>
        <w:t xml:space="preserve">  </w:t>
      </w:r>
    </w:p>
    <w:p w:rsidR="00AE2523" w:rsidRPr="00C57BE7" w:rsidRDefault="00AE2523" w:rsidP="00AE2523">
      <w:pPr>
        <w:autoSpaceDE w:val="0"/>
        <w:autoSpaceDN w:val="0"/>
        <w:adjustRightInd w:val="0"/>
        <w:spacing w:line="240" w:lineRule="auto"/>
        <w:ind w:firstLine="567"/>
        <w:jc w:val="both"/>
        <w:rPr>
          <w:sz w:val="24"/>
          <w:szCs w:val="24"/>
        </w:rPr>
      </w:pPr>
    </w:p>
    <w:p w:rsidR="00AE2523" w:rsidRPr="00C57BE7" w:rsidRDefault="00A71A73" w:rsidP="00AE2523">
      <w:pPr>
        <w:autoSpaceDE w:val="0"/>
        <w:autoSpaceDN w:val="0"/>
        <w:adjustRightInd w:val="0"/>
        <w:spacing w:line="240" w:lineRule="auto"/>
        <w:ind w:firstLine="567"/>
        <w:jc w:val="both"/>
        <w:rPr>
          <w:sz w:val="16"/>
          <w:szCs w:val="16"/>
        </w:rPr>
      </w:pPr>
      <w:r w:rsidRPr="00C57BE7">
        <w:rPr>
          <w:sz w:val="24"/>
          <w:szCs w:val="24"/>
        </w:rPr>
        <w:lastRenderedPageBreak/>
        <w:t>Но история Давида не дает никакого оправдания греху</w:t>
      </w:r>
      <w:r w:rsidR="00AE2523" w:rsidRPr="00C57BE7">
        <w:rPr>
          <w:sz w:val="24"/>
          <w:szCs w:val="24"/>
        </w:rPr>
        <w:t xml:space="preserve">. Именно </w:t>
      </w:r>
      <w:r w:rsidR="00AE2523" w:rsidRPr="00C57BE7">
        <w:rPr>
          <w:b/>
          <w:sz w:val="24"/>
          <w:szCs w:val="24"/>
        </w:rPr>
        <w:t>когда он ходил в совете Божьем, он был назван человеком по сердцу Божьему</w:t>
      </w:r>
      <w:r w:rsidR="00AE2523" w:rsidRPr="00C57BE7">
        <w:rPr>
          <w:sz w:val="24"/>
          <w:szCs w:val="24"/>
        </w:rPr>
        <w:t xml:space="preserve">. </w:t>
      </w:r>
      <w:r w:rsidR="00AE2523" w:rsidRPr="00C57BE7">
        <w:rPr>
          <w:b/>
          <w:sz w:val="24"/>
          <w:szCs w:val="24"/>
        </w:rPr>
        <w:t>Когда он согрешил, это перестало быть правдой, пока через покаяние он не вернулся к Господу</w:t>
      </w:r>
      <w:r w:rsidR="00AE2523" w:rsidRPr="00C57BE7">
        <w:rPr>
          <w:sz w:val="24"/>
          <w:szCs w:val="24"/>
        </w:rPr>
        <w:t>. Слово Божье ясно говорит: «</w:t>
      </w:r>
      <w:r w:rsidRPr="00C57BE7">
        <w:rPr>
          <w:sz w:val="24"/>
          <w:szCs w:val="24"/>
        </w:rPr>
        <w:t>И было это дело, которое сделал Давид, зло в очах Господа</w:t>
      </w:r>
      <w:r w:rsidR="00AE2523" w:rsidRPr="00C57BE7">
        <w:rPr>
          <w:sz w:val="24"/>
          <w:szCs w:val="24"/>
        </w:rPr>
        <w:t xml:space="preserve">» </w:t>
      </w:r>
      <w:r w:rsidR="00AE2523" w:rsidRPr="00C57BE7">
        <w:rPr>
          <w:rFonts w:ascii="Arial Narrow" w:hAnsi="Arial Narrow" w:cs="Times New Roman CYR"/>
          <w:sz w:val="18"/>
          <w:szCs w:val="18"/>
        </w:rPr>
        <w:t>(2 Царств 11:27)</w:t>
      </w:r>
      <w:r w:rsidR="00AE2523" w:rsidRPr="00C57BE7">
        <w:rPr>
          <w:sz w:val="24"/>
          <w:szCs w:val="24"/>
        </w:rPr>
        <w:t>. И Господь сказал Давиду через пророка: «</w:t>
      </w:r>
      <w:r w:rsidRPr="00C57BE7">
        <w:rPr>
          <w:sz w:val="24"/>
          <w:szCs w:val="24"/>
        </w:rPr>
        <w:t>Зачем же ты пренебрег слово Господа, сделав зло пред очами Его?.. Итак не отступит меч от дома твоего во веки, за то, что ты пренебрег Меня</w:t>
      </w:r>
      <w:r w:rsidR="00AE2523" w:rsidRPr="00C57BE7">
        <w:rPr>
          <w:sz w:val="24"/>
          <w:szCs w:val="24"/>
        </w:rPr>
        <w:t xml:space="preserve">». Хотя Давид покаялся в своем грехе и был прощен и принят Господом, </w:t>
      </w:r>
      <w:r w:rsidRPr="00C57BE7">
        <w:rPr>
          <w:sz w:val="24"/>
          <w:szCs w:val="24"/>
        </w:rPr>
        <w:t>он пожал ужасный урожай того, что сам посеял</w:t>
      </w:r>
      <w:r w:rsidR="00AE2523" w:rsidRPr="00C57BE7">
        <w:rPr>
          <w:sz w:val="24"/>
          <w:szCs w:val="24"/>
        </w:rPr>
        <w:t xml:space="preserve">. </w:t>
      </w:r>
      <w:r w:rsidR="00AE2523" w:rsidRPr="00C57BE7">
        <w:rPr>
          <w:b/>
          <w:sz w:val="24"/>
          <w:szCs w:val="24"/>
        </w:rPr>
        <w:t>Суды над ним и его домом свидетельствуют о Божьей ненависти к греху</w:t>
      </w:r>
      <w:r w:rsidR="00AE2523" w:rsidRPr="00C57BE7">
        <w:rPr>
          <w:sz w:val="24"/>
          <w:szCs w:val="24"/>
        </w:rPr>
        <w:t xml:space="preserve">. </w:t>
      </w:r>
      <w:r w:rsidR="00AE2523" w:rsidRPr="00C57BE7">
        <w:rPr>
          <w:sz w:val="16"/>
          <w:szCs w:val="16"/>
        </w:rPr>
        <w:t xml:space="preserve">{723.1}  </w:t>
      </w:r>
    </w:p>
    <w:p w:rsidR="00AE2523" w:rsidRPr="00C57BE7" w:rsidRDefault="00AE2523" w:rsidP="00AE2523">
      <w:pPr>
        <w:autoSpaceDE w:val="0"/>
        <w:autoSpaceDN w:val="0"/>
        <w:adjustRightInd w:val="0"/>
        <w:spacing w:line="240" w:lineRule="auto"/>
        <w:ind w:firstLine="567"/>
        <w:jc w:val="both"/>
        <w:rPr>
          <w:sz w:val="24"/>
          <w:szCs w:val="24"/>
        </w:rPr>
      </w:pPr>
      <w:r w:rsidRPr="00C57BE7">
        <w:rPr>
          <w:sz w:val="24"/>
          <w:szCs w:val="24"/>
        </w:rPr>
        <w:t xml:space="preserve">До этого Божье провидение охраняло Давида от всех козней его врагов и непосредственно сдерживало Саула. </w:t>
      </w:r>
      <w:r w:rsidRPr="00C57BE7">
        <w:rPr>
          <w:b/>
          <w:sz w:val="24"/>
          <w:szCs w:val="24"/>
        </w:rPr>
        <w:t>Но преступление Давида изменило его отношения с Богом</w:t>
      </w:r>
      <w:r w:rsidRPr="00C57BE7">
        <w:rPr>
          <w:sz w:val="24"/>
          <w:szCs w:val="24"/>
        </w:rPr>
        <w:t xml:space="preserve">. Господь никоим образом не мог одобрить беззаконие. </w:t>
      </w:r>
      <w:r w:rsidRPr="00C57BE7">
        <w:rPr>
          <w:sz w:val="24"/>
          <w:szCs w:val="24"/>
          <w:u w:val="single"/>
        </w:rPr>
        <w:t>Он не мог проявить Свою силу, чтобы защитить Давида от последствий его греха, как защищал его от вражды Саула</w:t>
      </w:r>
      <w:r w:rsidRPr="00C57BE7">
        <w:rPr>
          <w:sz w:val="24"/>
          <w:szCs w:val="24"/>
        </w:rPr>
        <w:t xml:space="preserve">. </w:t>
      </w:r>
      <w:r w:rsidRPr="00C57BE7">
        <w:rPr>
          <w:sz w:val="16"/>
          <w:szCs w:val="16"/>
        </w:rPr>
        <w:t>{723.2}</w:t>
      </w:r>
      <w:r w:rsidRPr="00C57BE7">
        <w:rPr>
          <w:sz w:val="24"/>
          <w:szCs w:val="24"/>
        </w:rPr>
        <w:t xml:space="preserve">  </w:t>
      </w:r>
    </w:p>
    <w:p w:rsidR="00AE2523" w:rsidRPr="00C57BE7" w:rsidRDefault="00A71A73" w:rsidP="00AE2523">
      <w:pPr>
        <w:autoSpaceDE w:val="0"/>
        <w:autoSpaceDN w:val="0"/>
        <w:adjustRightInd w:val="0"/>
        <w:spacing w:line="240" w:lineRule="auto"/>
        <w:ind w:firstLine="567"/>
        <w:jc w:val="both"/>
        <w:rPr>
          <w:sz w:val="24"/>
          <w:szCs w:val="24"/>
        </w:rPr>
      </w:pPr>
      <w:r w:rsidRPr="00C57BE7">
        <w:rPr>
          <w:b/>
          <w:sz w:val="24"/>
          <w:szCs w:val="24"/>
        </w:rPr>
        <w:t>В самом Давиде произошла большая перемена</w:t>
      </w:r>
      <w:r w:rsidR="00AE2523" w:rsidRPr="00C57BE7">
        <w:rPr>
          <w:sz w:val="24"/>
          <w:szCs w:val="24"/>
        </w:rPr>
        <w:t xml:space="preserve">. </w:t>
      </w:r>
      <w:r w:rsidR="00876232" w:rsidRPr="00C57BE7">
        <w:rPr>
          <w:sz w:val="24"/>
          <w:szCs w:val="24"/>
        </w:rPr>
        <w:t xml:space="preserve">(1) </w:t>
      </w:r>
      <w:r w:rsidR="00AE2523" w:rsidRPr="00C57BE7">
        <w:rPr>
          <w:sz w:val="24"/>
          <w:szCs w:val="24"/>
          <w:u w:val="single"/>
        </w:rPr>
        <w:t>Он был сокрушен духом, осознавая свой грех и его далеко идущие последствия</w:t>
      </w:r>
      <w:r w:rsidR="00AE2523" w:rsidRPr="00C57BE7">
        <w:rPr>
          <w:sz w:val="24"/>
          <w:szCs w:val="24"/>
        </w:rPr>
        <w:t xml:space="preserve">. </w:t>
      </w:r>
      <w:r w:rsidR="00876232" w:rsidRPr="00C57BE7">
        <w:rPr>
          <w:sz w:val="24"/>
          <w:szCs w:val="24"/>
        </w:rPr>
        <w:t xml:space="preserve">(2) </w:t>
      </w:r>
      <w:r w:rsidR="00AE2523" w:rsidRPr="00C57BE7">
        <w:rPr>
          <w:sz w:val="24"/>
          <w:szCs w:val="24"/>
          <w:u w:val="single"/>
        </w:rPr>
        <w:t>Он чувствовал себя униженным</w:t>
      </w:r>
      <w:r w:rsidR="00AE2523" w:rsidRPr="00C57BE7">
        <w:rPr>
          <w:sz w:val="24"/>
          <w:szCs w:val="24"/>
        </w:rPr>
        <w:t xml:space="preserve"> в глазах своих подданных. </w:t>
      </w:r>
      <w:r w:rsidR="00876232" w:rsidRPr="00C57BE7">
        <w:rPr>
          <w:sz w:val="24"/>
          <w:szCs w:val="24"/>
        </w:rPr>
        <w:t xml:space="preserve">(3) </w:t>
      </w:r>
      <w:r w:rsidR="00AE2523" w:rsidRPr="00C57BE7">
        <w:rPr>
          <w:b/>
          <w:sz w:val="24"/>
          <w:szCs w:val="24"/>
        </w:rPr>
        <w:t>Его влияние ослабло</w:t>
      </w:r>
      <w:r w:rsidR="00AE2523" w:rsidRPr="00C57BE7">
        <w:rPr>
          <w:sz w:val="24"/>
          <w:szCs w:val="24"/>
        </w:rPr>
        <w:t xml:space="preserve">. </w:t>
      </w:r>
      <w:r w:rsidR="00AE2523" w:rsidRPr="00C57BE7">
        <w:rPr>
          <w:b/>
          <w:sz w:val="24"/>
          <w:szCs w:val="24"/>
        </w:rPr>
        <w:t>До этого его процветание приписывалось его добросовестному послушанию заповедям Господа</w:t>
      </w:r>
      <w:r w:rsidR="00AE2523" w:rsidRPr="00C57BE7">
        <w:rPr>
          <w:sz w:val="24"/>
          <w:szCs w:val="24"/>
        </w:rPr>
        <w:t xml:space="preserve">. </w:t>
      </w:r>
      <w:r w:rsidR="00876232" w:rsidRPr="00C57BE7">
        <w:rPr>
          <w:sz w:val="24"/>
          <w:szCs w:val="24"/>
        </w:rPr>
        <w:t xml:space="preserve">(4) </w:t>
      </w:r>
      <w:r w:rsidRPr="00C57BE7">
        <w:rPr>
          <w:sz w:val="24"/>
          <w:szCs w:val="24"/>
          <w:u w:val="single"/>
        </w:rPr>
        <w:t>Теперь же, узнав о его грехе, народ получил соблазн к более вольному отношению к греху</w:t>
      </w:r>
      <w:r w:rsidR="00AE2523" w:rsidRPr="00C57BE7">
        <w:rPr>
          <w:sz w:val="24"/>
          <w:szCs w:val="24"/>
        </w:rPr>
        <w:t xml:space="preserve">. </w:t>
      </w:r>
      <w:r w:rsidR="00876232" w:rsidRPr="00C57BE7">
        <w:rPr>
          <w:sz w:val="24"/>
          <w:szCs w:val="24"/>
        </w:rPr>
        <w:t xml:space="preserve">(5) </w:t>
      </w:r>
      <w:r w:rsidR="00AE2523" w:rsidRPr="00C57BE7">
        <w:rPr>
          <w:b/>
          <w:sz w:val="24"/>
          <w:szCs w:val="24"/>
          <w:u w:val="single"/>
        </w:rPr>
        <w:t>Его авторитет в собственном доме, его право на уважение и послушание сыновей было подорвано</w:t>
      </w:r>
      <w:r w:rsidR="00AE2523" w:rsidRPr="00C57BE7">
        <w:rPr>
          <w:sz w:val="24"/>
          <w:szCs w:val="24"/>
        </w:rPr>
        <w:t xml:space="preserve">. </w:t>
      </w:r>
      <w:r w:rsidR="00876232" w:rsidRPr="00C57BE7">
        <w:rPr>
          <w:sz w:val="24"/>
          <w:szCs w:val="24"/>
        </w:rPr>
        <w:t xml:space="preserve">(6) </w:t>
      </w:r>
      <w:r w:rsidR="00AE2523" w:rsidRPr="00C57BE7">
        <w:rPr>
          <w:sz w:val="24"/>
          <w:szCs w:val="24"/>
          <w:u w:val="single"/>
        </w:rPr>
        <w:t>Чувство вины заставляло его молчать, когда он должен был осуждать грех</w:t>
      </w:r>
      <w:r w:rsidR="00AE2523" w:rsidRPr="00C57BE7">
        <w:rPr>
          <w:sz w:val="24"/>
          <w:szCs w:val="24"/>
        </w:rPr>
        <w:t xml:space="preserve">; </w:t>
      </w:r>
      <w:r w:rsidR="00876232" w:rsidRPr="00C57BE7">
        <w:rPr>
          <w:sz w:val="24"/>
          <w:szCs w:val="24"/>
        </w:rPr>
        <w:t xml:space="preserve">(7) </w:t>
      </w:r>
      <w:r w:rsidR="00AE2523" w:rsidRPr="00C57BE7">
        <w:rPr>
          <w:sz w:val="24"/>
          <w:szCs w:val="24"/>
          <w:u w:val="single"/>
        </w:rPr>
        <w:t xml:space="preserve">оно делало его руку слабой для свершения правосудия в </w:t>
      </w:r>
      <w:r w:rsidR="00876232" w:rsidRPr="00C57BE7">
        <w:rPr>
          <w:sz w:val="24"/>
          <w:szCs w:val="24"/>
          <w:u w:val="single"/>
        </w:rPr>
        <w:t>собственном</w:t>
      </w:r>
      <w:r w:rsidR="00AE2523" w:rsidRPr="00C57BE7">
        <w:rPr>
          <w:sz w:val="24"/>
          <w:szCs w:val="24"/>
          <w:u w:val="single"/>
        </w:rPr>
        <w:t xml:space="preserve"> доме</w:t>
      </w:r>
      <w:r w:rsidR="00AE2523" w:rsidRPr="00C57BE7">
        <w:rPr>
          <w:sz w:val="24"/>
          <w:szCs w:val="24"/>
        </w:rPr>
        <w:t xml:space="preserve">. </w:t>
      </w:r>
      <w:r w:rsidR="00876232" w:rsidRPr="00C57BE7">
        <w:rPr>
          <w:sz w:val="24"/>
          <w:szCs w:val="24"/>
        </w:rPr>
        <w:t xml:space="preserve">(8) </w:t>
      </w:r>
      <w:r w:rsidR="00AE2523" w:rsidRPr="00C57BE7">
        <w:rPr>
          <w:sz w:val="24"/>
          <w:szCs w:val="24"/>
          <w:u w:val="single"/>
        </w:rPr>
        <w:t>Его дурной пример влиял на его сыновей</w:t>
      </w:r>
      <w:r w:rsidR="00AE2523" w:rsidRPr="00C57BE7">
        <w:rPr>
          <w:sz w:val="24"/>
          <w:szCs w:val="24"/>
        </w:rPr>
        <w:t xml:space="preserve">, и </w:t>
      </w:r>
      <w:r w:rsidR="00AE2523" w:rsidRPr="00C57BE7">
        <w:rPr>
          <w:b/>
          <w:sz w:val="24"/>
          <w:szCs w:val="24"/>
        </w:rPr>
        <w:t>Бог не вмешивался, чтобы предотвратить последствия</w:t>
      </w:r>
      <w:r w:rsidR="00AE2523" w:rsidRPr="00C57BE7">
        <w:rPr>
          <w:sz w:val="24"/>
          <w:szCs w:val="24"/>
        </w:rPr>
        <w:t xml:space="preserve">. </w:t>
      </w:r>
      <w:r w:rsidR="00AE2523" w:rsidRPr="00C57BE7">
        <w:rPr>
          <w:b/>
          <w:sz w:val="24"/>
          <w:szCs w:val="24"/>
        </w:rPr>
        <w:t>Он позволил событиям идти своим чередом, и таким образом Давид был сурово наказан</w:t>
      </w:r>
      <w:r w:rsidR="00AE2523" w:rsidRPr="00C57BE7">
        <w:rPr>
          <w:sz w:val="24"/>
          <w:szCs w:val="24"/>
        </w:rPr>
        <w:t xml:space="preserve">. </w:t>
      </w:r>
      <w:r w:rsidR="00AE2523" w:rsidRPr="00C57BE7">
        <w:rPr>
          <w:sz w:val="16"/>
          <w:szCs w:val="16"/>
        </w:rPr>
        <w:t>{723.3}</w:t>
      </w:r>
    </w:p>
    <w:p w:rsidR="001F06A6" w:rsidRPr="00C57BE7" w:rsidRDefault="001F06A6" w:rsidP="001F06A6">
      <w:pPr>
        <w:autoSpaceDE w:val="0"/>
        <w:autoSpaceDN w:val="0"/>
        <w:adjustRightInd w:val="0"/>
        <w:spacing w:line="240" w:lineRule="auto"/>
        <w:ind w:firstLine="567"/>
        <w:jc w:val="both"/>
        <w:rPr>
          <w:sz w:val="24"/>
          <w:szCs w:val="24"/>
        </w:rPr>
      </w:pPr>
      <w:r w:rsidRPr="00C57BE7">
        <w:rPr>
          <w:sz w:val="24"/>
          <w:szCs w:val="24"/>
          <w:u w:val="single"/>
        </w:rPr>
        <w:t>Целый год после своего падения Давид жил в видимой безопасности; не было никаких внешних признаков Божьего недовольства</w:t>
      </w:r>
      <w:r w:rsidRPr="00C57BE7">
        <w:rPr>
          <w:sz w:val="24"/>
          <w:szCs w:val="24"/>
        </w:rPr>
        <w:t xml:space="preserve">. Но Божественный приговор висел над ним. Быстро и </w:t>
      </w:r>
      <w:r w:rsidRPr="00C57BE7">
        <w:rPr>
          <w:sz w:val="24"/>
          <w:szCs w:val="24"/>
          <w:u w:val="single"/>
        </w:rPr>
        <w:t>неотвратимо приближался день суда и возмездия</w:t>
      </w:r>
      <w:r w:rsidRPr="00C57BE7">
        <w:rPr>
          <w:sz w:val="24"/>
          <w:szCs w:val="24"/>
        </w:rPr>
        <w:t xml:space="preserve">, </w:t>
      </w:r>
      <w:r w:rsidRPr="00C57BE7">
        <w:rPr>
          <w:b/>
          <w:sz w:val="24"/>
          <w:szCs w:val="24"/>
        </w:rPr>
        <w:t>которого никакое покаяние не могло отвратить</w:t>
      </w:r>
      <w:r w:rsidRPr="00C57BE7">
        <w:rPr>
          <w:sz w:val="24"/>
          <w:szCs w:val="24"/>
        </w:rPr>
        <w:t xml:space="preserve">, — день горя и позора, который омрачил бы всю его земную жизнь. </w:t>
      </w:r>
      <w:r w:rsidR="004345B3" w:rsidRPr="00C57BE7">
        <w:rPr>
          <w:sz w:val="24"/>
          <w:szCs w:val="24"/>
        </w:rPr>
        <w:t>Те, кто, ссылаясь на пример Давида, пытаются умалить вину собственных грехов, должны извлечь из библейского повествования урок</w:t>
      </w:r>
      <w:r w:rsidRPr="00C57BE7">
        <w:rPr>
          <w:sz w:val="24"/>
          <w:szCs w:val="24"/>
        </w:rPr>
        <w:t xml:space="preserve">, </w:t>
      </w:r>
      <w:r w:rsidRPr="00C57BE7">
        <w:rPr>
          <w:b/>
          <w:sz w:val="24"/>
          <w:szCs w:val="24"/>
        </w:rPr>
        <w:t>что путь преступления труден</w:t>
      </w:r>
      <w:r w:rsidRPr="00C57BE7">
        <w:rPr>
          <w:sz w:val="24"/>
          <w:szCs w:val="24"/>
        </w:rPr>
        <w:t xml:space="preserve">. </w:t>
      </w:r>
      <w:r w:rsidRPr="00C57BE7">
        <w:rPr>
          <w:b/>
          <w:sz w:val="24"/>
          <w:szCs w:val="24"/>
          <w:u w:val="single"/>
        </w:rPr>
        <w:t>Даже если они, подобно Давиду, обратятся от своего злого пути, последствия греха, даже в этой жизни, окажутся горькими и тяжелыми</w:t>
      </w:r>
      <w:r w:rsidRPr="00C57BE7">
        <w:rPr>
          <w:sz w:val="24"/>
          <w:szCs w:val="24"/>
        </w:rPr>
        <w:t xml:space="preserve">. </w:t>
      </w:r>
      <w:r w:rsidRPr="00C57BE7">
        <w:rPr>
          <w:sz w:val="16"/>
          <w:szCs w:val="16"/>
        </w:rPr>
        <w:t>{723.4}</w:t>
      </w:r>
      <w:r w:rsidRPr="00C57BE7">
        <w:rPr>
          <w:sz w:val="24"/>
          <w:szCs w:val="24"/>
        </w:rPr>
        <w:t xml:space="preserve">  </w:t>
      </w:r>
    </w:p>
    <w:p w:rsidR="001F06A6" w:rsidRPr="00C57BE7" w:rsidRDefault="001F06A6" w:rsidP="001F06A6">
      <w:pPr>
        <w:autoSpaceDE w:val="0"/>
        <w:autoSpaceDN w:val="0"/>
        <w:adjustRightInd w:val="0"/>
        <w:spacing w:line="240" w:lineRule="auto"/>
        <w:ind w:firstLine="567"/>
        <w:jc w:val="both"/>
        <w:rPr>
          <w:sz w:val="24"/>
          <w:szCs w:val="24"/>
        </w:rPr>
      </w:pPr>
      <w:r w:rsidRPr="00C57BE7">
        <w:rPr>
          <w:sz w:val="24"/>
          <w:szCs w:val="24"/>
        </w:rPr>
        <w:t xml:space="preserve">Бог предназначил историю падения Давида служить предостережением, что </w:t>
      </w:r>
      <w:r w:rsidRPr="00C57BE7">
        <w:rPr>
          <w:sz w:val="24"/>
          <w:szCs w:val="24"/>
          <w:u w:val="single"/>
        </w:rPr>
        <w:t xml:space="preserve">даже те, кого Он сильно благословил и почтил, не должны чувствовать себя в безопасности и пренебрегать </w:t>
      </w:r>
      <w:r w:rsidR="004345B3" w:rsidRPr="00C57BE7">
        <w:rPr>
          <w:sz w:val="24"/>
          <w:szCs w:val="24"/>
          <w:u w:val="single"/>
        </w:rPr>
        <w:t xml:space="preserve">бодрствованием </w:t>
      </w:r>
      <w:r w:rsidRPr="00C57BE7">
        <w:rPr>
          <w:sz w:val="24"/>
          <w:szCs w:val="24"/>
          <w:u w:val="single"/>
        </w:rPr>
        <w:t>и молитвой</w:t>
      </w:r>
      <w:r w:rsidRPr="00C57BE7">
        <w:rPr>
          <w:sz w:val="24"/>
          <w:szCs w:val="24"/>
        </w:rPr>
        <w:t xml:space="preserve">. </w:t>
      </w:r>
      <w:r w:rsidR="004345B3" w:rsidRPr="00C57BE7">
        <w:rPr>
          <w:sz w:val="24"/>
          <w:szCs w:val="24"/>
        </w:rPr>
        <w:t>Так и случилось с теми, кто в смирении попытался усвоить урок, который Бог хотел преподать</w:t>
      </w:r>
      <w:r w:rsidRPr="00C57BE7">
        <w:rPr>
          <w:sz w:val="24"/>
          <w:szCs w:val="24"/>
        </w:rPr>
        <w:t xml:space="preserve">. </w:t>
      </w:r>
      <w:r w:rsidRPr="00C57BE7">
        <w:rPr>
          <w:b/>
          <w:sz w:val="24"/>
          <w:szCs w:val="24"/>
        </w:rPr>
        <w:t>Из поколения в поколение тысячи людей осознавали свою опасность перед силой искусителя</w:t>
      </w:r>
      <w:r w:rsidRPr="00C57BE7">
        <w:rPr>
          <w:sz w:val="24"/>
          <w:szCs w:val="24"/>
        </w:rPr>
        <w:t xml:space="preserve">. </w:t>
      </w:r>
      <w:r w:rsidRPr="00C57BE7">
        <w:rPr>
          <w:b/>
          <w:sz w:val="24"/>
          <w:szCs w:val="24"/>
          <w:u w:val="single"/>
        </w:rPr>
        <w:t>Падение Давида, столь высоко чтимого Господом, пробуждало в них недоверие к себе</w:t>
      </w:r>
      <w:r w:rsidRPr="00C57BE7">
        <w:rPr>
          <w:sz w:val="24"/>
          <w:szCs w:val="24"/>
        </w:rPr>
        <w:t xml:space="preserve">. </w:t>
      </w:r>
      <w:r w:rsidRPr="00C57BE7">
        <w:rPr>
          <w:b/>
          <w:sz w:val="24"/>
          <w:szCs w:val="24"/>
          <w:u w:val="single"/>
        </w:rPr>
        <w:t>Они чувствовали, что только Бог может сохранить их Своей силой через веру</w:t>
      </w:r>
      <w:r w:rsidRPr="00C57BE7">
        <w:rPr>
          <w:sz w:val="24"/>
          <w:szCs w:val="24"/>
        </w:rPr>
        <w:t xml:space="preserve">. </w:t>
      </w:r>
      <w:r w:rsidRPr="00C57BE7">
        <w:rPr>
          <w:b/>
          <w:sz w:val="24"/>
          <w:szCs w:val="24"/>
          <w:u w:val="single"/>
        </w:rPr>
        <w:t>Зная, что в Нем их сила и безопасность, они боялись ступить даже на шаг на территорию сатаны</w:t>
      </w:r>
      <w:r w:rsidRPr="00C57BE7">
        <w:rPr>
          <w:sz w:val="24"/>
          <w:szCs w:val="24"/>
        </w:rPr>
        <w:t xml:space="preserve">. </w:t>
      </w:r>
      <w:r w:rsidRPr="00C57BE7">
        <w:rPr>
          <w:sz w:val="16"/>
          <w:szCs w:val="16"/>
        </w:rPr>
        <w:t>{724.1}</w:t>
      </w:r>
      <w:r w:rsidRPr="00C57BE7">
        <w:rPr>
          <w:sz w:val="24"/>
          <w:szCs w:val="24"/>
        </w:rPr>
        <w:t xml:space="preserve">  </w:t>
      </w:r>
    </w:p>
    <w:p w:rsidR="004345B3" w:rsidRPr="00C57BE7" w:rsidRDefault="001F06A6" w:rsidP="004345B3">
      <w:pPr>
        <w:autoSpaceDE w:val="0"/>
        <w:autoSpaceDN w:val="0"/>
        <w:adjustRightInd w:val="0"/>
        <w:spacing w:line="240" w:lineRule="auto"/>
        <w:ind w:firstLine="567"/>
        <w:jc w:val="both"/>
        <w:rPr>
          <w:sz w:val="24"/>
          <w:szCs w:val="24"/>
        </w:rPr>
      </w:pPr>
      <w:r w:rsidRPr="00C57BE7">
        <w:rPr>
          <w:sz w:val="24"/>
          <w:szCs w:val="24"/>
        </w:rPr>
        <w:t xml:space="preserve">Еще до того, как Божественный приговор был произнесен против Давида, он уже начал пожинать плоды своего преступления. </w:t>
      </w:r>
      <w:r w:rsidRPr="00C57BE7">
        <w:rPr>
          <w:b/>
          <w:sz w:val="24"/>
          <w:szCs w:val="24"/>
        </w:rPr>
        <w:t>Его совесть не была спокойна</w:t>
      </w:r>
      <w:r w:rsidRPr="00C57BE7">
        <w:rPr>
          <w:sz w:val="24"/>
          <w:szCs w:val="24"/>
        </w:rPr>
        <w:t xml:space="preserve">. </w:t>
      </w:r>
      <w:r w:rsidRPr="00C57BE7">
        <w:rPr>
          <w:b/>
          <w:sz w:val="24"/>
          <w:szCs w:val="24"/>
        </w:rPr>
        <w:t>Душевные муки, которые он тогда переживал, отражены в 31-м псалме</w:t>
      </w:r>
      <w:r w:rsidRPr="00C57BE7">
        <w:rPr>
          <w:sz w:val="24"/>
          <w:szCs w:val="24"/>
        </w:rPr>
        <w:t xml:space="preserve">. Он говорит: </w:t>
      </w:r>
      <w:r w:rsidR="004345B3" w:rsidRPr="00C57BE7">
        <w:rPr>
          <w:sz w:val="24"/>
          <w:szCs w:val="24"/>
        </w:rPr>
        <w:t xml:space="preserve">«Блажен, кому отпущены беззакония, и чьи грехи покрыты! Блажен человек, которому Господь не вменит греха, и в чьем духе нет лукавства! Когда я молчал, обветшали кости мои от вседневного стенания моего, ибо день и ночь тяготела надо мною рука Твоя; свежесть моя исчезла, как в летнюю засуху». </w:t>
      </w:r>
      <w:r w:rsidR="004345B3" w:rsidRPr="00C57BE7">
        <w:rPr>
          <w:rFonts w:ascii="Arial Narrow" w:hAnsi="Arial Narrow" w:cs="Times New Roman CYR"/>
          <w:sz w:val="18"/>
          <w:szCs w:val="18"/>
        </w:rPr>
        <w:t>(Псалтирь 31:1—4).</w:t>
      </w:r>
      <w:r w:rsidR="004345B3" w:rsidRPr="00C57BE7">
        <w:rPr>
          <w:sz w:val="24"/>
          <w:szCs w:val="24"/>
        </w:rPr>
        <w:t xml:space="preserve"> </w:t>
      </w:r>
      <w:r w:rsidR="004345B3" w:rsidRPr="00C57BE7">
        <w:rPr>
          <w:sz w:val="16"/>
          <w:szCs w:val="16"/>
        </w:rPr>
        <w:t>{724.2; 724.3}</w:t>
      </w:r>
      <w:r w:rsidR="004345B3" w:rsidRPr="00C57BE7">
        <w:rPr>
          <w:sz w:val="24"/>
          <w:szCs w:val="24"/>
        </w:rPr>
        <w:t xml:space="preserve">  </w:t>
      </w:r>
    </w:p>
    <w:p w:rsidR="009E7DF2" w:rsidRPr="00C57BE7" w:rsidRDefault="001F06A6" w:rsidP="009E7DF2">
      <w:pPr>
        <w:autoSpaceDE w:val="0"/>
        <w:autoSpaceDN w:val="0"/>
        <w:adjustRightInd w:val="0"/>
        <w:spacing w:line="240" w:lineRule="auto"/>
        <w:ind w:firstLine="567"/>
        <w:jc w:val="both"/>
        <w:rPr>
          <w:sz w:val="24"/>
          <w:szCs w:val="24"/>
        </w:rPr>
      </w:pPr>
      <w:r w:rsidRPr="00C57BE7">
        <w:rPr>
          <w:sz w:val="24"/>
          <w:szCs w:val="24"/>
        </w:rPr>
        <w:t xml:space="preserve">А 50-й псалом — </w:t>
      </w:r>
      <w:r w:rsidRPr="00C57BE7">
        <w:rPr>
          <w:b/>
          <w:sz w:val="24"/>
          <w:szCs w:val="24"/>
        </w:rPr>
        <w:t>это выражение покаяния Давида</w:t>
      </w:r>
      <w:r w:rsidRPr="00C57BE7">
        <w:rPr>
          <w:sz w:val="24"/>
          <w:szCs w:val="24"/>
        </w:rPr>
        <w:t xml:space="preserve">, когда к нему пришло Божье обличение: </w:t>
      </w:r>
      <w:r w:rsidR="009E7DF2" w:rsidRPr="00C57BE7">
        <w:rPr>
          <w:sz w:val="24"/>
          <w:szCs w:val="24"/>
        </w:rPr>
        <w:t>««Помилуй меня, Боже, по великой милости Твоей, и по множеству щедрот Твоих изгладь беззакония мои. Многократно омой меня от беззакония моего, и от греха моего очисти меня, ибо беззакония мои я сознаю, и грех мой всегда предо мною… Окропи меня иссопом, и буду чист; омой меня, и буду белее снега. Дай мне услышать радость и веселие,- и возрадуются кости, Тобою сокрушенные. Отврати лице Твое от грехов моих, и изгладь все беззакония мои.</w:t>
      </w:r>
      <w:r w:rsidR="009E7DF2" w:rsidRPr="00C57BE7">
        <w:rPr>
          <w:sz w:val="24"/>
          <w:szCs w:val="24"/>
        </w:rPr>
        <w:br/>
        <w:t>Сердце чистое сотвори во мне, Боже, и дух правый обнови внутри меня. Не отвергни меня от лица Твоего, и Духа Твоего Святого не отними от меня. Возврати мне радость спасения Твоего,</w:t>
      </w:r>
      <w:r w:rsidR="009E7DF2" w:rsidRPr="00C57BE7">
        <w:rPr>
          <w:sz w:val="24"/>
          <w:szCs w:val="24"/>
        </w:rPr>
        <w:br/>
        <w:t xml:space="preserve">и Духом владычественным утверди меня. Научу беззаконных путям Твоим, и нечестивые к Тебе </w:t>
      </w:r>
      <w:r w:rsidR="009E7DF2" w:rsidRPr="00C57BE7">
        <w:rPr>
          <w:sz w:val="24"/>
          <w:szCs w:val="24"/>
        </w:rPr>
        <w:lastRenderedPageBreak/>
        <w:t xml:space="preserve">обратятся. Избавь меня от кровей, Боже, Боже спасения моего, и язык мой восхвалит правду Твою». </w:t>
      </w:r>
      <w:r w:rsidR="009E7DF2" w:rsidRPr="00C57BE7">
        <w:rPr>
          <w:rFonts w:ascii="Arial Narrow" w:hAnsi="Arial Narrow" w:cs="Times New Roman CYR"/>
          <w:sz w:val="18"/>
          <w:szCs w:val="18"/>
        </w:rPr>
        <w:t>(Псалтирь 50:3—16)</w:t>
      </w:r>
      <w:r w:rsidR="009E7DF2" w:rsidRPr="00C57BE7">
        <w:rPr>
          <w:sz w:val="24"/>
          <w:szCs w:val="24"/>
        </w:rPr>
        <w:t>. </w:t>
      </w:r>
      <w:r w:rsidR="009E7DF2" w:rsidRPr="00C57BE7">
        <w:rPr>
          <w:sz w:val="16"/>
          <w:szCs w:val="16"/>
        </w:rPr>
        <w:t>{724.4; 724.5}</w:t>
      </w:r>
    </w:p>
    <w:p w:rsidR="001F06A6" w:rsidRPr="00C57BE7" w:rsidRDefault="001F06A6" w:rsidP="001F06A6">
      <w:pPr>
        <w:autoSpaceDE w:val="0"/>
        <w:autoSpaceDN w:val="0"/>
        <w:adjustRightInd w:val="0"/>
        <w:spacing w:line="240" w:lineRule="auto"/>
        <w:ind w:firstLine="567"/>
        <w:jc w:val="both"/>
        <w:rPr>
          <w:sz w:val="24"/>
          <w:szCs w:val="24"/>
        </w:rPr>
      </w:pPr>
      <w:r w:rsidRPr="00C57BE7">
        <w:rPr>
          <w:sz w:val="24"/>
          <w:szCs w:val="24"/>
        </w:rPr>
        <w:t xml:space="preserve">Так, в священной песне, которую должны были петь в собраниях его народа, </w:t>
      </w:r>
      <w:r w:rsidR="009E7DF2" w:rsidRPr="00C57BE7">
        <w:rPr>
          <w:sz w:val="24"/>
          <w:szCs w:val="24"/>
        </w:rPr>
        <w:t>при дворе</w:t>
      </w:r>
      <w:r w:rsidRPr="00C57BE7">
        <w:rPr>
          <w:sz w:val="24"/>
          <w:szCs w:val="24"/>
        </w:rPr>
        <w:t xml:space="preserve"> </w:t>
      </w:r>
      <w:r w:rsidR="009E7DF2" w:rsidRPr="00C57BE7">
        <w:rPr>
          <w:sz w:val="24"/>
          <w:szCs w:val="24"/>
        </w:rPr>
        <w:t xml:space="preserve">— перед священниками и судьями, князьями и воинами — </w:t>
      </w:r>
      <w:r w:rsidRPr="00C57BE7">
        <w:rPr>
          <w:sz w:val="24"/>
          <w:szCs w:val="24"/>
        </w:rPr>
        <w:t xml:space="preserve"> и которая сохранила бы до последнего поколения память о его падении, царь Израиля изложил свой грех, свое покаяние и надежду на прощение по милости Божьей. Вместо того чтобы пытаться скрыть свою вину, </w:t>
      </w:r>
      <w:r w:rsidRPr="00C57BE7">
        <w:rPr>
          <w:b/>
          <w:sz w:val="24"/>
          <w:szCs w:val="24"/>
        </w:rPr>
        <w:t>он желал, чтобы другие получили наставление из печальной истории его падения</w:t>
      </w:r>
      <w:r w:rsidRPr="00C57BE7">
        <w:rPr>
          <w:sz w:val="24"/>
          <w:szCs w:val="24"/>
        </w:rPr>
        <w:t xml:space="preserve">. </w:t>
      </w:r>
      <w:r w:rsidRPr="00C57BE7">
        <w:rPr>
          <w:sz w:val="16"/>
          <w:szCs w:val="16"/>
        </w:rPr>
        <w:t>{725.1}</w:t>
      </w:r>
      <w:r w:rsidRPr="00C57BE7">
        <w:rPr>
          <w:sz w:val="24"/>
          <w:szCs w:val="24"/>
        </w:rPr>
        <w:t xml:space="preserve">  </w:t>
      </w:r>
    </w:p>
    <w:p w:rsidR="00DA7A08" w:rsidRPr="00C57BE7" w:rsidRDefault="001F06A6" w:rsidP="00DA7A08">
      <w:pPr>
        <w:autoSpaceDE w:val="0"/>
        <w:autoSpaceDN w:val="0"/>
        <w:adjustRightInd w:val="0"/>
        <w:spacing w:line="240" w:lineRule="auto"/>
        <w:ind w:firstLine="567"/>
        <w:jc w:val="both"/>
        <w:rPr>
          <w:sz w:val="24"/>
          <w:szCs w:val="24"/>
        </w:rPr>
      </w:pPr>
      <w:r w:rsidRPr="00C57BE7">
        <w:rPr>
          <w:b/>
          <w:sz w:val="24"/>
          <w:szCs w:val="24"/>
        </w:rPr>
        <w:t>Покаяние Давида было искренним и глубоким</w:t>
      </w:r>
      <w:r w:rsidRPr="00C57BE7">
        <w:rPr>
          <w:sz w:val="24"/>
          <w:szCs w:val="24"/>
        </w:rPr>
        <w:t xml:space="preserve">. Он не пытался смягчить свое преступление. Его молитва не была вдохновлена желанием избежать угрожающих судов. </w:t>
      </w:r>
      <w:r w:rsidR="009E7DF2" w:rsidRPr="00C57BE7">
        <w:rPr>
          <w:b/>
          <w:sz w:val="24"/>
          <w:szCs w:val="24"/>
        </w:rPr>
        <w:t>О</w:t>
      </w:r>
      <w:r w:rsidRPr="00C57BE7">
        <w:rPr>
          <w:b/>
          <w:sz w:val="24"/>
          <w:szCs w:val="24"/>
        </w:rPr>
        <w:t>н видел чудовищность своего преступления перед Богом; он видел осквернение своей души; он возненавидел свой грех</w:t>
      </w:r>
      <w:r w:rsidRPr="00C57BE7">
        <w:rPr>
          <w:sz w:val="24"/>
          <w:szCs w:val="24"/>
        </w:rPr>
        <w:t xml:space="preserve">. Он молился не только о прощении, но и о чистоте сердца. Давид не впал в отчаяние и не прекратил борьбу. </w:t>
      </w:r>
      <w:r w:rsidRPr="00C57BE7">
        <w:rPr>
          <w:b/>
          <w:sz w:val="24"/>
          <w:szCs w:val="24"/>
          <w:u w:val="single"/>
        </w:rPr>
        <w:t>В Божьих обетованиях</w:t>
      </w:r>
      <w:r w:rsidRPr="00C57BE7">
        <w:rPr>
          <w:sz w:val="24"/>
          <w:szCs w:val="24"/>
          <w:u w:val="single"/>
        </w:rPr>
        <w:t xml:space="preserve"> кающимся грешникам </w:t>
      </w:r>
      <w:r w:rsidRPr="00C57BE7">
        <w:rPr>
          <w:b/>
          <w:sz w:val="24"/>
          <w:szCs w:val="24"/>
          <w:u w:val="single"/>
        </w:rPr>
        <w:t>он увидел свидетельство своего прощения и принятия</w:t>
      </w:r>
      <w:r w:rsidR="00DA7A08" w:rsidRPr="00C57BE7">
        <w:rPr>
          <w:sz w:val="24"/>
          <w:szCs w:val="24"/>
        </w:rPr>
        <w:t xml:space="preserve">: «Ибо жертвы Ты не желаешь, — я дал бы ее; к всесожжению не благоволишь. Жертва Богу дух сокрушенный; сердца сокрушенного и смиренного Ты не презришь, Боже». </w:t>
      </w:r>
      <w:r w:rsidR="00DA7A08" w:rsidRPr="00C57BE7">
        <w:rPr>
          <w:rFonts w:ascii="Arial Narrow" w:hAnsi="Arial Narrow" w:cs="Times New Roman CYR"/>
          <w:sz w:val="18"/>
          <w:szCs w:val="18"/>
        </w:rPr>
        <w:t>(Псалтирь 50:18, 19)</w:t>
      </w:r>
      <w:r w:rsidR="00DA7A08" w:rsidRPr="00C57BE7">
        <w:rPr>
          <w:sz w:val="24"/>
          <w:szCs w:val="24"/>
        </w:rPr>
        <w:t xml:space="preserve">. </w:t>
      </w:r>
      <w:r w:rsidR="00DA7A08" w:rsidRPr="00C57BE7">
        <w:rPr>
          <w:sz w:val="16"/>
          <w:szCs w:val="16"/>
        </w:rPr>
        <w:t>{725.2; 725.3}</w:t>
      </w:r>
      <w:r w:rsidR="00DA7A08" w:rsidRPr="00C57BE7">
        <w:rPr>
          <w:sz w:val="24"/>
          <w:szCs w:val="24"/>
        </w:rPr>
        <w:t xml:space="preserve">  </w:t>
      </w:r>
    </w:p>
    <w:p w:rsidR="00DA7A08" w:rsidRPr="00C57BE7" w:rsidRDefault="001F06A6" w:rsidP="00DA7A08">
      <w:pPr>
        <w:autoSpaceDE w:val="0"/>
        <w:autoSpaceDN w:val="0"/>
        <w:adjustRightInd w:val="0"/>
        <w:spacing w:line="240" w:lineRule="auto"/>
        <w:ind w:firstLine="567"/>
        <w:jc w:val="both"/>
        <w:rPr>
          <w:sz w:val="24"/>
          <w:szCs w:val="24"/>
        </w:rPr>
      </w:pPr>
      <w:r w:rsidRPr="00C57BE7">
        <w:rPr>
          <w:sz w:val="24"/>
          <w:szCs w:val="24"/>
        </w:rPr>
        <w:t xml:space="preserve">Хотя Давид пал, Господь поднял его. </w:t>
      </w:r>
      <w:r w:rsidRPr="00C57BE7">
        <w:rPr>
          <w:b/>
          <w:sz w:val="24"/>
          <w:szCs w:val="24"/>
          <w:u w:val="single"/>
        </w:rPr>
        <w:t>Теперь он был в большей гармонии с Богом</w:t>
      </w:r>
      <w:r w:rsidRPr="00C57BE7">
        <w:rPr>
          <w:b/>
          <w:sz w:val="24"/>
          <w:szCs w:val="24"/>
        </w:rPr>
        <w:t xml:space="preserve"> и в больше</w:t>
      </w:r>
      <w:r w:rsidR="00DA7A08" w:rsidRPr="00C57BE7">
        <w:rPr>
          <w:b/>
          <w:sz w:val="24"/>
          <w:szCs w:val="24"/>
        </w:rPr>
        <w:t>м</w:t>
      </w:r>
      <w:r w:rsidRPr="00C57BE7">
        <w:rPr>
          <w:b/>
          <w:sz w:val="24"/>
          <w:szCs w:val="24"/>
        </w:rPr>
        <w:t xml:space="preserve"> </w:t>
      </w:r>
      <w:r w:rsidR="00DA7A08" w:rsidRPr="00C57BE7">
        <w:rPr>
          <w:b/>
          <w:sz w:val="24"/>
          <w:szCs w:val="24"/>
        </w:rPr>
        <w:t xml:space="preserve">сочувствии </w:t>
      </w:r>
      <w:r w:rsidRPr="00C57BE7">
        <w:rPr>
          <w:b/>
          <w:sz w:val="24"/>
          <w:szCs w:val="24"/>
        </w:rPr>
        <w:t xml:space="preserve">к своим ближним, </w:t>
      </w:r>
      <w:r w:rsidRPr="00C57BE7">
        <w:rPr>
          <w:b/>
          <w:sz w:val="24"/>
          <w:szCs w:val="24"/>
          <w:u w:val="single"/>
        </w:rPr>
        <w:t>чем до падения</w:t>
      </w:r>
      <w:r w:rsidRPr="00C57BE7">
        <w:rPr>
          <w:sz w:val="24"/>
          <w:szCs w:val="24"/>
        </w:rPr>
        <w:t xml:space="preserve">. В радости освобождения он воспел: </w:t>
      </w:r>
      <w:r w:rsidR="00DA7A08" w:rsidRPr="00C57BE7">
        <w:rPr>
          <w:sz w:val="24"/>
          <w:szCs w:val="24"/>
        </w:rPr>
        <w:t xml:space="preserve">«Но я открыл Тебе грех мой и не скрыл беззакония моего; я сказал: „исповедаю Господу преступления мои“, и Ты снял с меня вину греха моего… Ты — покров мой; Ты охраняешь меня от скорби, окружаешь меня радостями избавления». </w:t>
      </w:r>
      <w:r w:rsidR="00DA7A08" w:rsidRPr="00C57BE7">
        <w:rPr>
          <w:rFonts w:ascii="Arial Narrow" w:hAnsi="Arial Narrow" w:cs="Times New Roman CYR"/>
          <w:sz w:val="18"/>
          <w:szCs w:val="18"/>
        </w:rPr>
        <w:t>(Псалтирь 31:5—7)</w:t>
      </w:r>
      <w:r w:rsidR="00DA7A08" w:rsidRPr="00C57BE7">
        <w:rPr>
          <w:sz w:val="24"/>
          <w:szCs w:val="24"/>
        </w:rPr>
        <w:t>. </w:t>
      </w:r>
      <w:r w:rsidR="00DA7A08" w:rsidRPr="00C57BE7">
        <w:rPr>
          <w:sz w:val="16"/>
          <w:szCs w:val="16"/>
        </w:rPr>
        <w:t>{726.1; 726.2}</w:t>
      </w:r>
    </w:p>
    <w:p w:rsidR="001F06A6" w:rsidRPr="00C57BE7" w:rsidRDefault="00DA7A08" w:rsidP="001F06A6">
      <w:pPr>
        <w:autoSpaceDE w:val="0"/>
        <w:autoSpaceDN w:val="0"/>
        <w:adjustRightInd w:val="0"/>
        <w:spacing w:line="240" w:lineRule="auto"/>
        <w:ind w:firstLine="567"/>
        <w:jc w:val="both"/>
        <w:rPr>
          <w:sz w:val="24"/>
          <w:szCs w:val="24"/>
        </w:rPr>
      </w:pPr>
      <w:r w:rsidRPr="00C57BE7">
        <w:rPr>
          <w:sz w:val="24"/>
          <w:szCs w:val="24"/>
        </w:rPr>
        <w:t>Многие возмущались тем, что как они называли несправедливостью Бога, пощадившего Давида, несмотря на его столь тяжкое преступление, после того как Он отверг Саула за, казалось бы, гораздо менее вопиющие грехи</w:t>
      </w:r>
      <w:r w:rsidR="001F06A6" w:rsidRPr="00C57BE7">
        <w:rPr>
          <w:sz w:val="24"/>
          <w:szCs w:val="24"/>
        </w:rPr>
        <w:t xml:space="preserve">. </w:t>
      </w:r>
      <w:r w:rsidR="001F06A6" w:rsidRPr="00C57BE7">
        <w:rPr>
          <w:b/>
          <w:sz w:val="24"/>
          <w:szCs w:val="24"/>
          <w:u w:val="single"/>
        </w:rPr>
        <w:t>Но Давид смирил себя и исповедал свой грех, тогда как Саул презирал обличение и ожесточил свое сердце в нераскаянности</w:t>
      </w:r>
      <w:r w:rsidR="001F06A6" w:rsidRPr="00C57BE7">
        <w:rPr>
          <w:sz w:val="24"/>
          <w:szCs w:val="24"/>
        </w:rPr>
        <w:t xml:space="preserve">. </w:t>
      </w:r>
      <w:r w:rsidR="001F06A6" w:rsidRPr="00C57BE7">
        <w:rPr>
          <w:sz w:val="16"/>
          <w:szCs w:val="16"/>
        </w:rPr>
        <w:t>{726.3}</w:t>
      </w:r>
      <w:r w:rsidR="001F06A6" w:rsidRPr="00C57BE7">
        <w:rPr>
          <w:sz w:val="24"/>
          <w:szCs w:val="24"/>
        </w:rPr>
        <w:t xml:space="preserve">  </w:t>
      </w:r>
    </w:p>
    <w:p w:rsidR="001F06A6" w:rsidRPr="00C57BE7" w:rsidRDefault="001F06A6" w:rsidP="001F06A6">
      <w:pPr>
        <w:autoSpaceDE w:val="0"/>
        <w:autoSpaceDN w:val="0"/>
        <w:adjustRightInd w:val="0"/>
        <w:spacing w:line="240" w:lineRule="auto"/>
        <w:ind w:firstLine="567"/>
        <w:jc w:val="both"/>
        <w:rPr>
          <w:sz w:val="24"/>
          <w:szCs w:val="24"/>
        </w:rPr>
      </w:pPr>
      <w:r w:rsidRPr="00C57BE7">
        <w:rPr>
          <w:sz w:val="24"/>
          <w:szCs w:val="24"/>
        </w:rPr>
        <w:t xml:space="preserve">Этот эпизод из жизни Давида имеет огромное значение для кающегося грешника. Это одна из самых ярких иллюстраций борьбы и искушений человечества, а также истинного покаяния перед Богом и веры в Господа нашего Иисуса Христа. </w:t>
      </w:r>
      <w:r w:rsidRPr="00C57BE7">
        <w:rPr>
          <w:sz w:val="24"/>
          <w:szCs w:val="24"/>
          <w:u w:val="single"/>
        </w:rPr>
        <w:t>На протяжении всех веков он служил источником ободрения для душ, которые, впав в грех, боролись под бременем своей вины</w:t>
      </w:r>
      <w:r w:rsidRPr="00C57BE7">
        <w:rPr>
          <w:sz w:val="24"/>
          <w:szCs w:val="24"/>
        </w:rPr>
        <w:t xml:space="preserve">. </w:t>
      </w:r>
      <w:r w:rsidR="000C25B0" w:rsidRPr="00C57BE7">
        <w:rPr>
          <w:b/>
          <w:sz w:val="24"/>
          <w:szCs w:val="24"/>
        </w:rPr>
        <w:t>Тысячи Божьих детей, соблазнившись и согрешив, в минуты отчаяния вспоминали, как искреннее покаяние и исповедание Давида были приняты Богом, несмотря на то, что он понёс последствия своего греха; и они также обретали мужество покаяться и вновь идти по пути Божьих заповедей</w:t>
      </w:r>
      <w:r w:rsidR="000C25B0" w:rsidRPr="00C57BE7">
        <w:rPr>
          <w:sz w:val="24"/>
          <w:szCs w:val="24"/>
        </w:rPr>
        <w:t>.</w:t>
      </w:r>
      <w:r w:rsidRPr="00C57BE7">
        <w:rPr>
          <w:sz w:val="24"/>
          <w:szCs w:val="24"/>
        </w:rPr>
        <w:t xml:space="preserve"> </w:t>
      </w:r>
      <w:r w:rsidRPr="00C57BE7">
        <w:rPr>
          <w:sz w:val="16"/>
          <w:szCs w:val="16"/>
        </w:rPr>
        <w:t>{726.4}</w:t>
      </w:r>
      <w:r w:rsidRPr="00C57BE7">
        <w:rPr>
          <w:sz w:val="24"/>
          <w:szCs w:val="24"/>
        </w:rPr>
        <w:t xml:space="preserve">  </w:t>
      </w:r>
    </w:p>
    <w:p w:rsidR="001F06A6" w:rsidRPr="00C57BE7" w:rsidRDefault="001F06A6" w:rsidP="001F06A6">
      <w:pPr>
        <w:autoSpaceDE w:val="0"/>
        <w:autoSpaceDN w:val="0"/>
        <w:adjustRightInd w:val="0"/>
        <w:spacing w:line="240" w:lineRule="auto"/>
        <w:ind w:firstLine="567"/>
        <w:jc w:val="both"/>
        <w:rPr>
          <w:sz w:val="24"/>
          <w:szCs w:val="24"/>
        </w:rPr>
      </w:pPr>
      <w:r w:rsidRPr="00C57BE7">
        <w:rPr>
          <w:b/>
          <w:sz w:val="24"/>
          <w:szCs w:val="24"/>
        </w:rPr>
        <w:t>Тот, кто под Божьим обличением смирит свою душу исповеданием и покаянием, как Давид, может быть уверен, что для него есть надежда</w:t>
      </w:r>
      <w:r w:rsidRPr="00C57BE7">
        <w:rPr>
          <w:sz w:val="24"/>
          <w:szCs w:val="24"/>
        </w:rPr>
        <w:t xml:space="preserve">. </w:t>
      </w:r>
      <w:r w:rsidRPr="00C57BE7">
        <w:rPr>
          <w:b/>
          <w:sz w:val="24"/>
          <w:szCs w:val="24"/>
          <w:u w:val="single"/>
        </w:rPr>
        <w:t>Тот, кто с верой примет Божьи обетования, обретет прощение</w:t>
      </w:r>
      <w:r w:rsidRPr="00C57BE7">
        <w:rPr>
          <w:sz w:val="24"/>
          <w:szCs w:val="24"/>
        </w:rPr>
        <w:t>. Господь никогда не отвергнет истинно кающуюся душу. Он дал такое обещание: «</w:t>
      </w:r>
      <w:r w:rsidR="000C25B0" w:rsidRPr="00C57BE7">
        <w:rPr>
          <w:sz w:val="24"/>
          <w:szCs w:val="24"/>
        </w:rPr>
        <w:t>Разве прибегнет к защите Моей, и заключит мир со Мною? тогда пусть заключит мир со Мною</w:t>
      </w:r>
      <w:r w:rsidRPr="00C57BE7">
        <w:rPr>
          <w:sz w:val="24"/>
          <w:szCs w:val="24"/>
        </w:rPr>
        <w:t xml:space="preserve">» </w:t>
      </w:r>
      <w:r w:rsidRPr="00C57BE7">
        <w:rPr>
          <w:rFonts w:ascii="Arial Narrow" w:hAnsi="Arial Narrow" w:cs="Times New Roman CYR"/>
          <w:sz w:val="18"/>
          <w:szCs w:val="18"/>
        </w:rPr>
        <w:t>(Исаии 27:5)</w:t>
      </w:r>
      <w:r w:rsidRPr="00C57BE7">
        <w:rPr>
          <w:sz w:val="24"/>
          <w:szCs w:val="24"/>
        </w:rPr>
        <w:t>. «</w:t>
      </w:r>
      <w:r w:rsidR="000C25B0" w:rsidRPr="00C57BE7">
        <w:rPr>
          <w:sz w:val="24"/>
          <w:szCs w:val="24"/>
        </w:rPr>
        <w:t>Да оставит нечестивый путь свой и беззаконник — помыслы свои, и да обратится к Господу, и Он помилует его, и к Богу нашему, ибо Он многомилостив</w:t>
      </w:r>
      <w:r w:rsidRPr="00C57BE7">
        <w:rPr>
          <w:sz w:val="24"/>
          <w:szCs w:val="24"/>
        </w:rPr>
        <w:t xml:space="preserve">» </w:t>
      </w:r>
      <w:r w:rsidRPr="00C57BE7">
        <w:rPr>
          <w:rFonts w:ascii="Arial Narrow" w:hAnsi="Arial Narrow" w:cs="Times New Roman CYR"/>
          <w:sz w:val="18"/>
          <w:szCs w:val="18"/>
        </w:rPr>
        <w:t>(Исаии 55:7)</w:t>
      </w:r>
      <w:r w:rsidRPr="00C57BE7">
        <w:rPr>
          <w:sz w:val="24"/>
          <w:szCs w:val="24"/>
        </w:rPr>
        <w:t xml:space="preserve">. </w:t>
      </w:r>
      <w:r w:rsidRPr="00C57BE7">
        <w:rPr>
          <w:sz w:val="16"/>
          <w:szCs w:val="16"/>
        </w:rPr>
        <w:t>{726.5}</w:t>
      </w:r>
    </w:p>
    <w:p w:rsidR="002340C9" w:rsidRPr="00C57BE7" w:rsidRDefault="002340C9" w:rsidP="00FA7837">
      <w:pPr>
        <w:autoSpaceDE w:val="0"/>
        <w:autoSpaceDN w:val="0"/>
        <w:adjustRightInd w:val="0"/>
        <w:spacing w:line="240" w:lineRule="auto"/>
        <w:ind w:firstLine="567"/>
        <w:jc w:val="both"/>
        <w:rPr>
          <w:sz w:val="24"/>
          <w:szCs w:val="24"/>
        </w:rPr>
      </w:pPr>
    </w:p>
    <w:p w:rsidR="002340C9" w:rsidRPr="00C57BE7" w:rsidRDefault="002340C9" w:rsidP="00FA7837">
      <w:pPr>
        <w:autoSpaceDE w:val="0"/>
        <w:autoSpaceDN w:val="0"/>
        <w:adjustRightInd w:val="0"/>
        <w:spacing w:line="240" w:lineRule="auto"/>
        <w:ind w:firstLine="567"/>
        <w:jc w:val="both"/>
        <w:rPr>
          <w:sz w:val="24"/>
          <w:szCs w:val="24"/>
        </w:rPr>
      </w:pPr>
    </w:p>
    <w:p w:rsidR="002340C9" w:rsidRPr="00C57BE7" w:rsidRDefault="002340C9" w:rsidP="00FA7837">
      <w:pPr>
        <w:autoSpaceDE w:val="0"/>
        <w:autoSpaceDN w:val="0"/>
        <w:adjustRightInd w:val="0"/>
        <w:spacing w:line="240" w:lineRule="auto"/>
        <w:ind w:firstLine="567"/>
        <w:jc w:val="both"/>
        <w:rPr>
          <w:sz w:val="24"/>
          <w:szCs w:val="24"/>
        </w:rPr>
      </w:pPr>
    </w:p>
    <w:p w:rsidR="002340C9" w:rsidRPr="00C57BE7" w:rsidRDefault="002340C9" w:rsidP="00FA7837">
      <w:pPr>
        <w:autoSpaceDE w:val="0"/>
        <w:autoSpaceDN w:val="0"/>
        <w:adjustRightInd w:val="0"/>
        <w:spacing w:line="240" w:lineRule="auto"/>
        <w:ind w:firstLine="567"/>
        <w:jc w:val="both"/>
        <w:rPr>
          <w:sz w:val="24"/>
          <w:szCs w:val="24"/>
        </w:rPr>
      </w:pPr>
    </w:p>
    <w:p w:rsidR="002340C9" w:rsidRPr="00C57BE7" w:rsidRDefault="002340C9" w:rsidP="00FA7837">
      <w:pPr>
        <w:autoSpaceDE w:val="0"/>
        <w:autoSpaceDN w:val="0"/>
        <w:adjustRightInd w:val="0"/>
        <w:spacing w:line="240" w:lineRule="auto"/>
        <w:ind w:firstLine="567"/>
        <w:jc w:val="both"/>
        <w:rPr>
          <w:sz w:val="24"/>
          <w:szCs w:val="24"/>
        </w:rPr>
      </w:pPr>
    </w:p>
    <w:p w:rsidR="002340C9" w:rsidRPr="00C57BE7" w:rsidRDefault="002340C9" w:rsidP="00FA7837">
      <w:pPr>
        <w:autoSpaceDE w:val="0"/>
        <w:autoSpaceDN w:val="0"/>
        <w:adjustRightInd w:val="0"/>
        <w:spacing w:line="240" w:lineRule="auto"/>
        <w:ind w:firstLine="567"/>
        <w:jc w:val="both"/>
        <w:rPr>
          <w:sz w:val="24"/>
          <w:szCs w:val="24"/>
        </w:rPr>
      </w:pPr>
    </w:p>
    <w:p w:rsidR="002340C9" w:rsidRPr="00C57BE7" w:rsidRDefault="002340C9" w:rsidP="00FA7837">
      <w:pPr>
        <w:autoSpaceDE w:val="0"/>
        <w:autoSpaceDN w:val="0"/>
        <w:adjustRightInd w:val="0"/>
        <w:spacing w:line="240" w:lineRule="auto"/>
        <w:ind w:firstLine="567"/>
        <w:jc w:val="both"/>
        <w:rPr>
          <w:sz w:val="24"/>
          <w:szCs w:val="24"/>
        </w:rPr>
      </w:pPr>
    </w:p>
    <w:p w:rsidR="002340C9" w:rsidRPr="00C57BE7" w:rsidRDefault="002340C9" w:rsidP="00FA7837">
      <w:pPr>
        <w:autoSpaceDE w:val="0"/>
        <w:autoSpaceDN w:val="0"/>
        <w:adjustRightInd w:val="0"/>
        <w:spacing w:line="240" w:lineRule="auto"/>
        <w:ind w:firstLine="567"/>
        <w:jc w:val="both"/>
        <w:rPr>
          <w:sz w:val="24"/>
          <w:szCs w:val="24"/>
        </w:rPr>
      </w:pPr>
    </w:p>
    <w:p w:rsidR="00E35FDD" w:rsidRPr="00C57BE7" w:rsidRDefault="00E35FDD" w:rsidP="00FA7837">
      <w:pPr>
        <w:autoSpaceDE w:val="0"/>
        <w:autoSpaceDN w:val="0"/>
        <w:adjustRightInd w:val="0"/>
        <w:spacing w:line="240" w:lineRule="auto"/>
        <w:ind w:firstLine="567"/>
        <w:jc w:val="both"/>
        <w:rPr>
          <w:sz w:val="24"/>
          <w:szCs w:val="24"/>
        </w:rPr>
      </w:pPr>
    </w:p>
    <w:p w:rsidR="00E35FDD" w:rsidRPr="00C57BE7" w:rsidRDefault="00E35FDD" w:rsidP="00FA7837">
      <w:pPr>
        <w:autoSpaceDE w:val="0"/>
        <w:autoSpaceDN w:val="0"/>
        <w:adjustRightInd w:val="0"/>
        <w:spacing w:line="240" w:lineRule="auto"/>
        <w:ind w:firstLine="567"/>
        <w:jc w:val="both"/>
        <w:rPr>
          <w:sz w:val="24"/>
          <w:szCs w:val="24"/>
        </w:rPr>
      </w:pPr>
    </w:p>
    <w:p w:rsidR="00E35FDD" w:rsidRPr="00C57BE7" w:rsidRDefault="00E35FDD" w:rsidP="00FA7837">
      <w:pPr>
        <w:autoSpaceDE w:val="0"/>
        <w:autoSpaceDN w:val="0"/>
        <w:adjustRightInd w:val="0"/>
        <w:spacing w:line="240" w:lineRule="auto"/>
        <w:ind w:firstLine="567"/>
        <w:jc w:val="both"/>
        <w:rPr>
          <w:sz w:val="24"/>
          <w:szCs w:val="24"/>
        </w:rPr>
      </w:pPr>
    </w:p>
    <w:p w:rsidR="00E35FDD" w:rsidRPr="00C57BE7" w:rsidRDefault="00E35FDD" w:rsidP="00FA7837">
      <w:pPr>
        <w:autoSpaceDE w:val="0"/>
        <w:autoSpaceDN w:val="0"/>
        <w:adjustRightInd w:val="0"/>
        <w:spacing w:line="240" w:lineRule="auto"/>
        <w:ind w:firstLine="567"/>
        <w:jc w:val="both"/>
        <w:rPr>
          <w:sz w:val="24"/>
          <w:szCs w:val="24"/>
        </w:rPr>
      </w:pPr>
    </w:p>
    <w:p w:rsidR="00E35FDD" w:rsidRPr="00C57BE7" w:rsidRDefault="00E35FDD" w:rsidP="00FA7837">
      <w:pPr>
        <w:autoSpaceDE w:val="0"/>
        <w:autoSpaceDN w:val="0"/>
        <w:adjustRightInd w:val="0"/>
        <w:spacing w:line="240" w:lineRule="auto"/>
        <w:ind w:firstLine="567"/>
        <w:jc w:val="both"/>
        <w:rPr>
          <w:sz w:val="24"/>
          <w:szCs w:val="24"/>
        </w:rPr>
      </w:pPr>
    </w:p>
    <w:p w:rsidR="00E35FDD" w:rsidRPr="00C57BE7" w:rsidRDefault="00E35FDD" w:rsidP="00FA7837">
      <w:pPr>
        <w:autoSpaceDE w:val="0"/>
        <w:autoSpaceDN w:val="0"/>
        <w:adjustRightInd w:val="0"/>
        <w:spacing w:line="240" w:lineRule="auto"/>
        <w:ind w:firstLine="567"/>
        <w:jc w:val="both"/>
        <w:rPr>
          <w:sz w:val="24"/>
          <w:szCs w:val="24"/>
        </w:rPr>
      </w:pPr>
    </w:p>
    <w:p w:rsidR="00844C15" w:rsidRPr="00C57BE7" w:rsidRDefault="00844C15" w:rsidP="00FA7837">
      <w:pPr>
        <w:autoSpaceDE w:val="0"/>
        <w:autoSpaceDN w:val="0"/>
        <w:adjustRightInd w:val="0"/>
        <w:spacing w:line="240" w:lineRule="auto"/>
        <w:ind w:firstLine="567"/>
        <w:jc w:val="both"/>
        <w:rPr>
          <w:sz w:val="24"/>
          <w:szCs w:val="24"/>
        </w:rPr>
      </w:pPr>
    </w:p>
    <w:p w:rsidR="000C25B0" w:rsidRPr="00C57BE7" w:rsidRDefault="000C25B0" w:rsidP="000C25B0">
      <w:pPr>
        <w:pStyle w:val="2"/>
        <w:spacing w:before="120" w:after="120"/>
      </w:pPr>
      <w:bookmarkStart w:id="85" w:name="_Toc194664902"/>
      <w:r w:rsidRPr="00C57BE7">
        <w:lastRenderedPageBreak/>
        <w:t>Глава 72. Восстание Авессалома</w:t>
      </w:r>
      <w:bookmarkEnd w:id="85"/>
    </w:p>
    <w:p w:rsidR="000C25B0" w:rsidRPr="00C57BE7" w:rsidRDefault="000C25B0" w:rsidP="000C25B0">
      <w:pPr>
        <w:autoSpaceDE w:val="0"/>
        <w:autoSpaceDN w:val="0"/>
        <w:adjustRightInd w:val="0"/>
        <w:spacing w:after="120" w:line="240" w:lineRule="auto"/>
        <w:jc w:val="center"/>
        <w:rPr>
          <w:rFonts w:asciiTheme="minorHAnsi" w:hAnsiTheme="minorHAnsi" w:cs="VeraHumana95"/>
        </w:rPr>
      </w:pPr>
      <w:r w:rsidRPr="00C57BE7">
        <w:rPr>
          <w:rFonts w:ascii="VeraHumana95" w:hAnsi="VeraHumana95" w:cs="VeraHumana95"/>
        </w:rPr>
        <w:t>Глава основана на книге 2 Царств 13-19</w:t>
      </w:r>
    </w:p>
    <w:p w:rsidR="00724788" w:rsidRPr="00C57BE7" w:rsidRDefault="00724788" w:rsidP="00724788">
      <w:pPr>
        <w:autoSpaceDE w:val="0"/>
        <w:autoSpaceDN w:val="0"/>
        <w:adjustRightInd w:val="0"/>
        <w:spacing w:line="240" w:lineRule="auto"/>
        <w:ind w:firstLine="567"/>
        <w:jc w:val="both"/>
        <w:rPr>
          <w:sz w:val="24"/>
          <w:szCs w:val="24"/>
        </w:rPr>
      </w:pPr>
      <w:r w:rsidRPr="00C57BE7">
        <w:rPr>
          <w:sz w:val="24"/>
          <w:szCs w:val="24"/>
        </w:rPr>
        <w:t>«</w:t>
      </w:r>
      <w:r w:rsidR="00B860FB" w:rsidRPr="00C57BE7">
        <w:rPr>
          <w:sz w:val="24"/>
          <w:szCs w:val="24"/>
        </w:rPr>
        <w:t>Он должен заплатить вчетверо</w:t>
      </w:r>
      <w:r w:rsidRPr="00C57BE7">
        <w:rPr>
          <w:sz w:val="24"/>
          <w:szCs w:val="24"/>
        </w:rPr>
        <w:t xml:space="preserve">» — таков был невольный приговор, который Давид произнес над собой, </w:t>
      </w:r>
      <w:r w:rsidR="00B860FB" w:rsidRPr="00C57BE7">
        <w:rPr>
          <w:sz w:val="24"/>
          <w:szCs w:val="24"/>
        </w:rPr>
        <w:t>выслушав притчу пророка Нафана</w:t>
      </w:r>
      <w:r w:rsidRPr="00C57BE7">
        <w:rPr>
          <w:sz w:val="24"/>
          <w:szCs w:val="24"/>
        </w:rPr>
        <w:t xml:space="preserve">; </w:t>
      </w:r>
      <w:r w:rsidR="00B860FB" w:rsidRPr="00C57BE7">
        <w:rPr>
          <w:sz w:val="24"/>
          <w:szCs w:val="24"/>
        </w:rPr>
        <w:t xml:space="preserve">и </w:t>
      </w:r>
      <w:r w:rsidR="00B860FB" w:rsidRPr="00C57BE7">
        <w:rPr>
          <w:b/>
          <w:sz w:val="24"/>
          <w:szCs w:val="24"/>
        </w:rPr>
        <w:t>согласно его собственному приговору он должен был быть судим</w:t>
      </w:r>
      <w:r w:rsidRPr="00C57BE7">
        <w:rPr>
          <w:sz w:val="24"/>
          <w:szCs w:val="24"/>
        </w:rPr>
        <w:t xml:space="preserve">. </w:t>
      </w:r>
      <w:r w:rsidRPr="00C57BE7">
        <w:rPr>
          <w:b/>
          <w:sz w:val="24"/>
          <w:szCs w:val="24"/>
          <w:u w:val="single"/>
        </w:rPr>
        <w:t>Четверо его сыновей должны были погибнуть, и смерть каждого становилась следствием греха отца</w:t>
      </w:r>
      <w:r w:rsidRPr="00C57BE7">
        <w:rPr>
          <w:sz w:val="24"/>
          <w:szCs w:val="24"/>
        </w:rPr>
        <w:t xml:space="preserve">. </w:t>
      </w:r>
      <w:r w:rsidRPr="00C57BE7">
        <w:rPr>
          <w:sz w:val="16"/>
          <w:szCs w:val="16"/>
        </w:rPr>
        <w:t>{727.1}</w:t>
      </w:r>
      <w:r w:rsidRPr="00C57BE7">
        <w:rPr>
          <w:sz w:val="24"/>
          <w:szCs w:val="24"/>
        </w:rPr>
        <w:t xml:space="preserve">  </w:t>
      </w:r>
    </w:p>
    <w:p w:rsidR="00724788" w:rsidRPr="00C57BE7" w:rsidRDefault="00724788" w:rsidP="00724788">
      <w:pPr>
        <w:autoSpaceDE w:val="0"/>
        <w:autoSpaceDN w:val="0"/>
        <w:adjustRightInd w:val="0"/>
        <w:spacing w:line="240" w:lineRule="auto"/>
        <w:ind w:firstLine="567"/>
        <w:jc w:val="both"/>
        <w:rPr>
          <w:sz w:val="24"/>
          <w:szCs w:val="24"/>
        </w:rPr>
      </w:pPr>
      <w:r w:rsidRPr="00C57BE7">
        <w:rPr>
          <w:sz w:val="24"/>
          <w:szCs w:val="24"/>
        </w:rPr>
        <w:t xml:space="preserve">Позорное преступление Амнона, его первенца, </w:t>
      </w:r>
      <w:r w:rsidR="00B860FB" w:rsidRPr="00C57BE7">
        <w:rPr>
          <w:b/>
          <w:sz w:val="24"/>
          <w:szCs w:val="24"/>
        </w:rPr>
        <w:t>Давид оставил без наказания и даже без обличения</w:t>
      </w:r>
      <w:r w:rsidRPr="00C57BE7">
        <w:rPr>
          <w:sz w:val="24"/>
          <w:szCs w:val="24"/>
        </w:rPr>
        <w:t xml:space="preserve">. Закон предписывал смерть прелюбодею, а </w:t>
      </w:r>
      <w:r w:rsidRPr="00C57BE7">
        <w:rPr>
          <w:sz w:val="24"/>
          <w:szCs w:val="24"/>
          <w:u w:val="single"/>
        </w:rPr>
        <w:t>противоестественный грех Амнона делал его вину вдвойне тяжкой</w:t>
      </w:r>
      <w:r w:rsidRPr="00C57BE7">
        <w:rPr>
          <w:sz w:val="24"/>
          <w:szCs w:val="24"/>
        </w:rPr>
        <w:t xml:space="preserve">. </w:t>
      </w:r>
      <w:r w:rsidRPr="00C57BE7">
        <w:rPr>
          <w:b/>
          <w:sz w:val="24"/>
          <w:szCs w:val="24"/>
        </w:rPr>
        <w:t xml:space="preserve">Но Давид, осудивший себя за </w:t>
      </w:r>
      <w:r w:rsidR="00B860FB" w:rsidRPr="00C57BE7">
        <w:rPr>
          <w:b/>
          <w:sz w:val="24"/>
          <w:szCs w:val="24"/>
        </w:rPr>
        <w:t xml:space="preserve">свой </w:t>
      </w:r>
      <w:r w:rsidRPr="00C57BE7">
        <w:rPr>
          <w:b/>
          <w:sz w:val="24"/>
          <w:szCs w:val="24"/>
        </w:rPr>
        <w:t>собственный грех, не смог предать виновного суду</w:t>
      </w:r>
      <w:r w:rsidRPr="00C57BE7">
        <w:rPr>
          <w:sz w:val="24"/>
          <w:szCs w:val="24"/>
        </w:rPr>
        <w:t xml:space="preserve">. </w:t>
      </w:r>
      <w:r w:rsidRPr="00C57BE7">
        <w:rPr>
          <w:sz w:val="24"/>
          <w:szCs w:val="24"/>
          <w:u w:val="single"/>
        </w:rPr>
        <w:t>Два долгих года Авессалом</w:t>
      </w:r>
      <w:r w:rsidRPr="00C57BE7">
        <w:rPr>
          <w:sz w:val="24"/>
          <w:szCs w:val="24"/>
        </w:rPr>
        <w:t xml:space="preserve">, </w:t>
      </w:r>
      <w:r w:rsidR="00B860FB" w:rsidRPr="00C57BE7">
        <w:rPr>
          <w:sz w:val="24"/>
          <w:szCs w:val="24"/>
        </w:rPr>
        <w:t xml:space="preserve">законный попечитель своей </w:t>
      </w:r>
      <w:r w:rsidRPr="00C57BE7">
        <w:rPr>
          <w:sz w:val="24"/>
          <w:szCs w:val="24"/>
        </w:rPr>
        <w:t xml:space="preserve">обесчещенной сестры, </w:t>
      </w:r>
      <w:r w:rsidRPr="00C57BE7">
        <w:rPr>
          <w:sz w:val="24"/>
          <w:szCs w:val="24"/>
          <w:u w:val="single"/>
        </w:rPr>
        <w:t>скрывал свое намерение отомстить</w:t>
      </w:r>
      <w:r w:rsidRPr="00C57BE7">
        <w:rPr>
          <w:sz w:val="24"/>
          <w:szCs w:val="24"/>
        </w:rPr>
        <w:t xml:space="preserve">, но лишь для того, чтобы в конце </w:t>
      </w:r>
      <w:r w:rsidR="00B860FB" w:rsidRPr="00C57BE7">
        <w:rPr>
          <w:sz w:val="24"/>
          <w:szCs w:val="24"/>
        </w:rPr>
        <w:t>нанести удар наверняка</w:t>
      </w:r>
      <w:r w:rsidRPr="00C57BE7">
        <w:rPr>
          <w:sz w:val="24"/>
          <w:szCs w:val="24"/>
        </w:rPr>
        <w:t>. На пиру у царских сыновей</w:t>
      </w:r>
      <w:r w:rsidR="00B860FB" w:rsidRPr="00C57BE7">
        <w:rPr>
          <w:sz w:val="24"/>
          <w:szCs w:val="24"/>
        </w:rPr>
        <w:t xml:space="preserve"> -</w:t>
      </w:r>
      <w:r w:rsidRPr="00C57BE7">
        <w:rPr>
          <w:sz w:val="24"/>
          <w:szCs w:val="24"/>
        </w:rPr>
        <w:t xml:space="preserve"> </w:t>
      </w:r>
      <w:r w:rsidRPr="00C57BE7">
        <w:rPr>
          <w:sz w:val="24"/>
          <w:szCs w:val="24"/>
          <w:u w:val="single"/>
        </w:rPr>
        <w:t>пьяный</w:t>
      </w:r>
      <w:r w:rsidRPr="00C57BE7">
        <w:rPr>
          <w:sz w:val="24"/>
          <w:szCs w:val="24"/>
        </w:rPr>
        <w:t xml:space="preserve">, совершивший кровосмешение Амнон был убит по приказу </w:t>
      </w:r>
      <w:r w:rsidR="00B860FB" w:rsidRPr="00C57BE7">
        <w:rPr>
          <w:sz w:val="24"/>
          <w:szCs w:val="24"/>
        </w:rPr>
        <w:t xml:space="preserve">своего </w:t>
      </w:r>
      <w:r w:rsidRPr="00C57BE7">
        <w:rPr>
          <w:sz w:val="24"/>
          <w:szCs w:val="24"/>
        </w:rPr>
        <w:t xml:space="preserve">брата. </w:t>
      </w:r>
      <w:r w:rsidRPr="00C57BE7">
        <w:rPr>
          <w:sz w:val="16"/>
          <w:szCs w:val="16"/>
        </w:rPr>
        <w:t>{727.2}</w:t>
      </w:r>
      <w:r w:rsidRPr="00C57BE7">
        <w:rPr>
          <w:sz w:val="24"/>
          <w:szCs w:val="24"/>
        </w:rPr>
        <w:t xml:space="preserve">  </w:t>
      </w:r>
    </w:p>
    <w:p w:rsidR="00724788" w:rsidRPr="00C57BE7" w:rsidRDefault="00724788" w:rsidP="00724788">
      <w:pPr>
        <w:autoSpaceDE w:val="0"/>
        <w:autoSpaceDN w:val="0"/>
        <w:adjustRightInd w:val="0"/>
        <w:spacing w:line="240" w:lineRule="auto"/>
        <w:ind w:firstLine="567"/>
        <w:jc w:val="both"/>
        <w:rPr>
          <w:sz w:val="24"/>
          <w:szCs w:val="24"/>
        </w:rPr>
      </w:pPr>
      <w:r w:rsidRPr="00C57BE7">
        <w:rPr>
          <w:sz w:val="24"/>
          <w:szCs w:val="24"/>
        </w:rPr>
        <w:t>Двойной суд постиг Давида. К нему принесли ужасную весть: «</w:t>
      </w:r>
      <w:r w:rsidR="00B860FB" w:rsidRPr="00C57BE7">
        <w:rPr>
          <w:sz w:val="24"/>
          <w:szCs w:val="24"/>
        </w:rPr>
        <w:t>Авессалом умертвил всех царских сыновей, и не осталось ни одного из них. И встал царь, и разодрал одежды свои, и повергся на землю, и все слуги его, предстоящие ему, разодрали одежды свои»</w:t>
      </w:r>
      <w:r w:rsidRPr="00C57BE7">
        <w:rPr>
          <w:sz w:val="24"/>
          <w:szCs w:val="24"/>
        </w:rPr>
        <w:t>. Царские сыновья, в тревоге вернувшись в Иерусалим, открыли отцу пр</w:t>
      </w:r>
      <w:r w:rsidR="004D5538" w:rsidRPr="00C57BE7">
        <w:rPr>
          <w:sz w:val="24"/>
          <w:szCs w:val="24"/>
        </w:rPr>
        <w:t xml:space="preserve">авду: убит был только Амнон, и </w:t>
      </w:r>
      <w:r w:rsidRPr="00C57BE7">
        <w:rPr>
          <w:sz w:val="24"/>
          <w:szCs w:val="24"/>
        </w:rPr>
        <w:t xml:space="preserve"> «</w:t>
      </w:r>
      <w:r w:rsidR="004D5538" w:rsidRPr="00C57BE7">
        <w:rPr>
          <w:sz w:val="24"/>
          <w:szCs w:val="24"/>
        </w:rPr>
        <w:t>царь и все слуги его плакали очень великим плачем</w:t>
      </w:r>
      <w:r w:rsidRPr="00C57BE7">
        <w:rPr>
          <w:sz w:val="24"/>
          <w:szCs w:val="24"/>
        </w:rPr>
        <w:t xml:space="preserve">». Но </w:t>
      </w:r>
      <w:r w:rsidR="004D5538" w:rsidRPr="00C57BE7">
        <w:rPr>
          <w:sz w:val="24"/>
          <w:szCs w:val="24"/>
        </w:rPr>
        <w:t>Авессалом бежал к Фалмаю, царю г</w:t>
      </w:r>
      <w:r w:rsidRPr="00C57BE7">
        <w:rPr>
          <w:sz w:val="24"/>
          <w:szCs w:val="24"/>
        </w:rPr>
        <w:t xml:space="preserve">ессурскому, </w:t>
      </w:r>
      <w:r w:rsidR="004D5538" w:rsidRPr="00C57BE7">
        <w:rPr>
          <w:b/>
          <w:sz w:val="24"/>
          <w:szCs w:val="24"/>
        </w:rPr>
        <w:t xml:space="preserve">отцу своей матери </w:t>
      </w:r>
      <w:r w:rsidR="004D5538" w:rsidRPr="00C57BE7">
        <w:rPr>
          <w:sz w:val="24"/>
          <w:szCs w:val="24"/>
        </w:rPr>
        <w:t>(</w:t>
      </w:r>
      <w:r w:rsidR="004D5538" w:rsidRPr="00C57BE7">
        <w:rPr>
          <w:i/>
          <w:sz w:val="24"/>
          <w:szCs w:val="24"/>
        </w:rPr>
        <w:t>ред. к своему деду</w:t>
      </w:r>
      <w:r w:rsidR="004D5538" w:rsidRPr="00C57BE7">
        <w:rPr>
          <w:sz w:val="24"/>
          <w:szCs w:val="24"/>
        </w:rPr>
        <w:t>)</w:t>
      </w:r>
      <w:r w:rsidRPr="00C57BE7">
        <w:rPr>
          <w:sz w:val="24"/>
          <w:szCs w:val="24"/>
        </w:rPr>
        <w:t xml:space="preserve">. </w:t>
      </w:r>
      <w:r w:rsidRPr="00C57BE7">
        <w:rPr>
          <w:sz w:val="16"/>
          <w:szCs w:val="16"/>
        </w:rPr>
        <w:t xml:space="preserve">{727.3}  </w:t>
      </w:r>
    </w:p>
    <w:p w:rsidR="00724788" w:rsidRPr="00C57BE7" w:rsidRDefault="00724788" w:rsidP="00724788">
      <w:pPr>
        <w:autoSpaceDE w:val="0"/>
        <w:autoSpaceDN w:val="0"/>
        <w:adjustRightInd w:val="0"/>
        <w:spacing w:line="240" w:lineRule="auto"/>
        <w:ind w:firstLine="567"/>
        <w:jc w:val="both"/>
        <w:rPr>
          <w:sz w:val="24"/>
          <w:szCs w:val="24"/>
        </w:rPr>
      </w:pPr>
      <w:r w:rsidRPr="00C57BE7">
        <w:rPr>
          <w:b/>
          <w:sz w:val="24"/>
          <w:szCs w:val="24"/>
        </w:rPr>
        <w:t>Как и другие сыновья Давида, Амнон был оставлен</w:t>
      </w:r>
      <w:r w:rsidR="004D5538" w:rsidRPr="00C57BE7">
        <w:rPr>
          <w:b/>
          <w:sz w:val="24"/>
          <w:szCs w:val="24"/>
        </w:rPr>
        <w:t xml:space="preserve"> своему</w:t>
      </w:r>
      <w:r w:rsidRPr="00C57BE7">
        <w:rPr>
          <w:b/>
          <w:sz w:val="24"/>
          <w:szCs w:val="24"/>
        </w:rPr>
        <w:t xml:space="preserve"> </w:t>
      </w:r>
      <w:r w:rsidR="004D5538" w:rsidRPr="00C57BE7">
        <w:rPr>
          <w:b/>
          <w:sz w:val="24"/>
          <w:szCs w:val="24"/>
        </w:rPr>
        <w:t>эгоистичному потворству</w:t>
      </w:r>
      <w:r w:rsidRPr="00C57BE7">
        <w:rPr>
          <w:sz w:val="24"/>
          <w:szCs w:val="24"/>
        </w:rPr>
        <w:t xml:space="preserve">. Он стремился удовлетворить любое желание своего сердца, не считаясь с требованиями Божьими. </w:t>
      </w:r>
      <w:r w:rsidRPr="00C57BE7">
        <w:rPr>
          <w:b/>
          <w:sz w:val="24"/>
          <w:szCs w:val="24"/>
        </w:rPr>
        <w:t>Несмотря на тяжкий грех, Бог долго терпел его</w:t>
      </w:r>
      <w:r w:rsidRPr="00C57BE7">
        <w:rPr>
          <w:sz w:val="24"/>
          <w:szCs w:val="24"/>
        </w:rPr>
        <w:t xml:space="preserve">. </w:t>
      </w:r>
      <w:r w:rsidRPr="00C57BE7">
        <w:rPr>
          <w:b/>
          <w:sz w:val="24"/>
          <w:szCs w:val="24"/>
          <w:u w:val="single"/>
        </w:rPr>
        <w:t>Два года ему давалась возможность покаяться</w:t>
      </w:r>
      <w:r w:rsidRPr="00C57BE7">
        <w:rPr>
          <w:sz w:val="24"/>
          <w:szCs w:val="24"/>
        </w:rPr>
        <w:t xml:space="preserve">, но он продолжал грешить, и, неся на себе вину, был сражен смертью, </w:t>
      </w:r>
      <w:r w:rsidRPr="00C57BE7">
        <w:rPr>
          <w:b/>
          <w:sz w:val="24"/>
          <w:szCs w:val="24"/>
        </w:rPr>
        <w:t>чтобы предстать перед страшным судом Божьим</w:t>
      </w:r>
      <w:r w:rsidRPr="00C57BE7">
        <w:rPr>
          <w:sz w:val="24"/>
          <w:szCs w:val="24"/>
        </w:rPr>
        <w:t xml:space="preserve">. </w:t>
      </w:r>
      <w:r w:rsidRPr="00C57BE7">
        <w:rPr>
          <w:sz w:val="16"/>
          <w:szCs w:val="16"/>
        </w:rPr>
        <w:t>{727.4}</w:t>
      </w:r>
      <w:r w:rsidRPr="00C57BE7">
        <w:rPr>
          <w:sz w:val="24"/>
          <w:szCs w:val="24"/>
        </w:rPr>
        <w:t xml:space="preserve">  </w:t>
      </w:r>
    </w:p>
    <w:p w:rsidR="00724788" w:rsidRPr="00C57BE7" w:rsidRDefault="004D5538" w:rsidP="00724788">
      <w:pPr>
        <w:autoSpaceDE w:val="0"/>
        <w:autoSpaceDN w:val="0"/>
        <w:adjustRightInd w:val="0"/>
        <w:spacing w:line="240" w:lineRule="auto"/>
        <w:ind w:firstLine="567"/>
        <w:jc w:val="both"/>
        <w:rPr>
          <w:sz w:val="24"/>
          <w:szCs w:val="24"/>
        </w:rPr>
      </w:pPr>
      <w:r w:rsidRPr="00C57BE7">
        <w:rPr>
          <w:sz w:val="24"/>
          <w:szCs w:val="24"/>
        </w:rPr>
        <w:t xml:space="preserve">(1) </w:t>
      </w:r>
      <w:r w:rsidR="00724788" w:rsidRPr="00C57BE7">
        <w:rPr>
          <w:sz w:val="24"/>
          <w:szCs w:val="24"/>
          <w:u w:val="single"/>
        </w:rPr>
        <w:t>Давид пренебрег обязанностью наказать преступление Амнона</w:t>
      </w:r>
      <w:r w:rsidR="00724788" w:rsidRPr="00C57BE7">
        <w:rPr>
          <w:sz w:val="24"/>
          <w:szCs w:val="24"/>
        </w:rPr>
        <w:t xml:space="preserve">, и </w:t>
      </w:r>
      <w:r w:rsidRPr="00C57BE7">
        <w:rPr>
          <w:sz w:val="24"/>
          <w:szCs w:val="24"/>
        </w:rPr>
        <w:t xml:space="preserve">(2) </w:t>
      </w:r>
      <w:r w:rsidR="00724788" w:rsidRPr="00C57BE7">
        <w:rPr>
          <w:sz w:val="24"/>
          <w:szCs w:val="24"/>
          <w:u w:val="single"/>
        </w:rPr>
        <w:t>из-за неверности царя и отца</w:t>
      </w:r>
      <w:r w:rsidR="00724788" w:rsidRPr="00C57BE7">
        <w:rPr>
          <w:sz w:val="24"/>
          <w:szCs w:val="24"/>
        </w:rPr>
        <w:t xml:space="preserve">, а также </w:t>
      </w:r>
      <w:r w:rsidRPr="00C57BE7">
        <w:rPr>
          <w:sz w:val="24"/>
          <w:szCs w:val="24"/>
        </w:rPr>
        <w:t xml:space="preserve">(3) </w:t>
      </w:r>
      <w:r w:rsidR="00724788" w:rsidRPr="00C57BE7">
        <w:rPr>
          <w:sz w:val="24"/>
          <w:szCs w:val="24"/>
          <w:u w:val="single"/>
        </w:rPr>
        <w:t>нераскаянности сына</w:t>
      </w:r>
      <w:r w:rsidR="00724788" w:rsidRPr="00C57BE7">
        <w:rPr>
          <w:sz w:val="24"/>
          <w:szCs w:val="24"/>
        </w:rPr>
        <w:t xml:space="preserve"> </w:t>
      </w:r>
      <w:r w:rsidR="00724788" w:rsidRPr="00C57BE7">
        <w:rPr>
          <w:b/>
          <w:sz w:val="24"/>
          <w:szCs w:val="24"/>
        </w:rPr>
        <w:t>Господь позволил событиям идти своим чередом и не удерживал Авессалома</w:t>
      </w:r>
      <w:r w:rsidR="00724788" w:rsidRPr="00C57BE7">
        <w:rPr>
          <w:sz w:val="24"/>
          <w:szCs w:val="24"/>
        </w:rPr>
        <w:t xml:space="preserve">. </w:t>
      </w:r>
      <w:r w:rsidR="00724788" w:rsidRPr="00C57BE7">
        <w:rPr>
          <w:b/>
          <w:sz w:val="24"/>
          <w:szCs w:val="24"/>
          <w:u w:val="single"/>
        </w:rPr>
        <w:t>Когда родители или правители пренебрегают обязанностью наказывать беззаконие, Сам Бог берет дело в Свои руки</w:t>
      </w:r>
      <w:r w:rsidR="00724788" w:rsidRPr="00C57BE7">
        <w:rPr>
          <w:sz w:val="24"/>
          <w:szCs w:val="24"/>
        </w:rPr>
        <w:t xml:space="preserve">. </w:t>
      </w:r>
      <w:r w:rsidR="00724788" w:rsidRPr="00C57BE7">
        <w:rPr>
          <w:b/>
          <w:sz w:val="24"/>
          <w:szCs w:val="24"/>
          <w:u w:val="single"/>
        </w:rPr>
        <w:t xml:space="preserve">Его сдерживающая сила в известной мере отнимается от сил зла, так что возникает цепь обстоятельств, </w:t>
      </w:r>
      <w:r w:rsidRPr="00C57BE7">
        <w:rPr>
          <w:b/>
          <w:sz w:val="24"/>
          <w:szCs w:val="24"/>
          <w:u w:val="single"/>
        </w:rPr>
        <w:t>где грех наказывается грехом</w:t>
      </w:r>
      <w:r w:rsidR="00724788" w:rsidRPr="00C57BE7">
        <w:rPr>
          <w:sz w:val="24"/>
          <w:szCs w:val="24"/>
        </w:rPr>
        <w:t xml:space="preserve">. </w:t>
      </w:r>
      <w:r w:rsidR="00724788" w:rsidRPr="00C57BE7">
        <w:rPr>
          <w:sz w:val="16"/>
          <w:szCs w:val="16"/>
        </w:rPr>
        <w:t>{728.1}</w:t>
      </w:r>
      <w:r w:rsidR="00724788" w:rsidRPr="00C57BE7">
        <w:rPr>
          <w:sz w:val="24"/>
          <w:szCs w:val="24"/>
        </w:rPr>
        <w:t xml:space="preserve">  </w:t>
      </w:r>
    </w:p>
    <w:p w:rsidR="00724788" w:rsidRPr="00C57BE7" w:rsidRDefault="00724788" w:rsidP="00724788">
      <w:pPr>
        <w:autoSpaceDE w:val="0"/>
        <w:autoSpaceDN w:val="0"/>
        <w:adjustRightInd w:val="0"/>
        <w:spacing w:line="240" w:lineRule="auto"/>
        <w:ind w:firstLine="567"/>
        <w:jc w:val="both"/>
        <w:rPr>
          <w:sz w:val="24"/>
          <w:szCs w:val="24"/>
        </w:rPr>
      </w:pPr>
      <w:r w:rsidRPr="00C57BE7">
        <w:rPr>
          <w:sz w:val="24"/>
          <w:szCs w:val="24"/>
        </w:rPr>
        <w:t xml:space="preserve">Пагубные последствия несправедливого снисхождения Давида к Амнону не закончились, ибо </w:t>
      </w:r>
      <w:r w:rsidR="004D5538" w:rsidRPr="00C57BE7">
        <w:rPr>
          <w:sz w:val="24"/>
          <w:szCs w:val="24"/>
        </w:rPr>
        <w:t>именно отсюда началось отчуждение Авессалома от отца</w:t>
      </w:r>
      <w:r w:rsidRPr="00C57BE7">
        <w:rPr>
          <w:sz w:val="24"/>
          <w:szCs w:val="24"/>
        </w:rPr>
        <w:t>. После бегства</w:t>
      </w:r>
      <w:r w:rsidR="004D5538" w:rsidRPr="00C57BE7">
        <w:rPr>
          <w:sz w:val="24"/>
          <w:szCs w:val="24"/>
        </w:rPr>
        <w:t xml:space="preserve"> Авессалома</w:t>
      </w:r>
      <w:r w:rsidRPr="00C57BE7">
        <w:rPr>
          <w:sz w:val="24"/>
          <w:szCs w:val="24"/>
        </w:rPr>
        <w:t xml:space="preserve"> в Гессур</w:t>
      </w:r>
      <w:r w:rsidR="004D5538" w:rsidRPr="00C57BE7">
        <w:rPr>
          <w:sz w:val="24"/>
          <w:szCs w:val="24"/>
        </w:rPr>
        <w:t>,</w:t>
      </w:r>
      <w:r w:rsidRPr="00C57BE7">
        <w:rPr>
          <w:sz w:val="24"/>
          <w:szCs w:val="24"/>
        </w:rPr>
        <w:t xml:space="preserve"> </w:t>
      </w:r>
      <w:r w:rsidRPr="00C57BE7">
        <w:rPr>
          <w:sz w:val="24"/>
          <w:szCs w:val="24"/>
          <w:u w:val="single"/>
        </w:rPr>
        <w:t xml:space="preserve">Давид, чувствуя, что преступление сына требует наказания, </w:t>
      </w:r>
      <w:r w:rsidRPr="00C57BE7">
        <w:rPr>
          <w:b/>
          <w:sz w:val="24"/>
          <w:szCs w:val="24"/>
          <w:u w:val="single"/>
        </w:rPr>
        <w:t>отказал ему в разрешении вернуться</w:t>
      </w:r>
      <w:r w:rsidRPr="00C57BE7">
        <w:rPr>
          <w:sz w:val="24"/>
          <w:szCs w:val="24"/>
        </w:rPr>
        <w:t xml:space="preserve">. И </w:t>
      </w:r>
      <w:r w:rsidRPr="00C57BE7">
        <w:rPr>
          <w:b/>
          <w:sz w:val="24"/>
          <w:szCs w:val="24"/>
        </w:rPr>
        <w:t>это лишь усугубило</w:t>
      </w:r>
      <w:r w:rsidRPr="00C57BE7">
        <w:rPr>
          <w:sz w:val="24"/>
          <w:szCs w:val="24"/>
        </w:rPr>
        <w:t xml:space="preserve"> те неразрешимые беды, в которые оказался</w:t>
      </w:r>
      <w:r w:rsidR="00B1021A" w:rsidRPr="00C57BE7">
        <w:rPr>
          <w:sz w:val="24"/>
          <w:szCs w:val="24"/>
        </w:rPr>
        <w:t>,</w:t>
      </w:r>
      <w:r w:rsidRPr="00C57BE7">
        <w:rPr>
          <w:sz w:val="24"/>
          <w:szCs w:val="24"/>
        </w:rPr>
        <w:t xml:space="preserve"> вовлечен царь. Авессалом, энергичный, честолюбивый и </w:t>
      </w:r>
      <w:r w:rsidRPr="00C57BE7">
        <w:rPr>
          <w:b/>
          <w:sz w:val="24"/>
          <w:szCs w:val="24"/>
        </w:rPr>
        <w:t>беспринципный</w:t>
      </w:r>
      <w:r w:rsidRPr="00C57BE7">
        <w:rPr>
          <w:sz w:val="24"/>
          <w:szCs w:val="24"/>
        </w:rPr>
        <w:t xml:space="preserve">, </w:t>
      </w:r>
      <w:r w:rsidR="00B1021A" w:rsidRPr="00C57BE7">
        <w:rPr>
          <w:sz w:val="24"/>
          <w:szCs w:val="24"/>
        </w:rPr>
        <w:t>отстранённый изгнанием от дел царства</w:t>
      </w:r>
      <w:r w:rsidRPr="00C57BE7">
        <w:rPr>
          <w:sz w:val="24"/>
          <w:szCs w:val="24"/>
        </w:rPr>
        <w:t xml:space="preserve">, </w:t>
      </w:r>
      <w:r w:rsidRPr="00C57BE7">
        <w:rPr>
          <w:b/>
          <w:sz w:val="24"/>
          <w:szCs w:val="24"/>
        </w:rPr>
        <w:t>вскоре предался опасным замыслам</w:t>
      </w:r>
      <w:r w:rsidRPr="00C57BE7">
        <w:rPr>
          <w:sz w:val="24"/>
          <w:szCs w:val="24"/>
        </w:rPr>
        <w:t xml:space="preserve">. </w:t>
      </w:r>
      <w:r w:rsidRPr="00C57BE7">
        <w:rPr>
          <w:sz w:val="16"/>
          <w:szCs w:val="16"/>
        </w:rPr>
        <w:t xml:space="preserve">{728.2}  </w:t>
      </w:r>
    </w:p>
    <w:p w:rsidR="00724788" w:rsidRPr="00C57BE7" w:rsidRDefault="00724788" w:rsidP="00724788">
      <w:pPr>
        <w:autoSpaceDE w:val="0"/>
        <w:autoSpaceDN w:val="0"/>
        <w:adjustRightInd w:val="0"/>
        <w:spacing w:line="240" w:lineRule="auto"/>
        <w:ind w:firstLine="567"/>
        <w:jc w:val="both"/>
        <w:rPr>
          <w:sz w:val="24"/>
          <w:szCs w:val="24"/>
        </w:rPr>
      </w:pPr>
      <w:r w:rsidRPr="00C57BE7">
        <w:rPr>
          <w:sz w:val="24"/>
          <w:szCs w:val="24"/>
          <w:u w:val="single"/>
        </w:rPr>
        <w:t>По прошествии двух лет</w:t>
      </w:r>
      <w:r w:rsidRPr="00C57BE7">
        <w:rPr>
          <w:sz w:val="24"/>
          <w:szCs w:val="24"/>
        </w:rPr>
        <w:t xml:space="preserve"> Иоав решил добиться примирения отца с сыном. С этой целью он прибег к услугам женщины из Фекои, славившейся </w:t>
      </w:r>
      <w:r w:rsidR="00B1021A" w:rsidRPr="00C57BE7">
        <w:rPr>
          <w:sz w:val="24"/>
          <w:szCs w:val="24"/>
        </w:rPr>
        <w:t xml:space="preserve">своей </w:t>
      </w:r>
      <w:r w:rsidRPr="00C57BE7">
        <w:rPr>
          <w:sz w:val="24"/>
          <w:szCs w:val="24"/>
        </w:rPr>
        <w:t>мудростью. По наущению Иоава женщина представилась Давиду вдовой, у которой два сына были единственной опорой и утешением. Во время ссоры один убил другого, и теперь все родственники требовали выдачи оставшегося мстителю за кровь. «</w:t>
      </w:r>
      <w:r w:rsidR="00B1021A" w:rsidRPr="00C57BE7">
        <w:rPr>
          <w:sz w:val="24"/>
          <w:szCs w:val="24"/>
        </w:rPr>
        <w:t>И так, — сказала мать этих сыновей, — они погасят остальную искру мою, чтобы не оставить мужу моему имени и потомства на лице земли</w:t>
      </w:r>
      <w:r w:rsidRPr="00C57BE7">
        <w:rPr>
          <w:sz w:val="24"/>
          <w:szCs w:val="24"/>
        </w:rPr>
        <w:t xml:space="preserve">». Чувства царя были тронуты этой мольбой, и он обещал женщине защиту для ее сына. </w:t>
      </w:r>
      <w:r w:rsidRPr="00C57BE7">
        <w:rPr>
          <w:sz w:val="16"/>
          <w:szCs w:val="16"/>
        </w:rPr>
        <w:t>{728.3}</w:t>
      </w:r>
      <w:r w:rsidRPr="00C57BE7">
        <w:rPr>
          <w:sz w:val="24"/>
          <w:szCs w:val="24"/>
        </w:rPr>
        <w:t xml:space="preserve">  </w:t>
      </w:r>
    </w:p>
    <w:p w:rsidR="00724788" w:rsidRPr="00C57BE7" w:rsidRDefault="00B1021A" w:rsidP="00724788">
      <w:pPr>
        <w:autoSpaceDE w:val="0"/>
        <w:autoSpaceDN w:val="0"/>
        <w:adjustRightInd w:val="0"/>
        <w:spacing w:line="240" w:lineRule="auto"/>
        <w:ind w:firstLine="567"/>
        <w:jc w:val="both"/>
        <w:rPr>
          <w:sz w:val="24"/>
          <w:szCs w:val="24"/>
        </w:rPr>
      </w:pPr>
      <w:r w:rsidRPr="00C57BE7">
        <w:rPr>
          <w:sz w:val="24"/>
          <w:szCs w:val="24"/>
        </w:rPr>
        <w:t>Заручившись обещанием, что молодой человек останется в живых, женщина умолила царя снисходительно выслушать ее и сказала ему, что своими словами царь «обвинил себя самого», что и по его вине не возвращается изгнанник домой</w:t>
      </w:r>
      <w:r w:rsidR="00724788" w:rsidRPr="00C57BE7">
        <w:rPr>
          <w:sz w:val="24"/>
          <w:szCs w:val="24"/>
        </w:rPr>
        <w:t xml:space="preserve">. </w:t>
      </w:r>
      <w:r w:rsidRPr="00C57BE7">
        <w:rPr>
          <w:sz w:val="24"/>
          <w:szCs w:val="24"/>
        </w:rPr>
        <w:t xml:space="preserve">Ибо, сказала она, «мы умрем, и будем как вода, вылитая на землю, которую нельзя собрать; но </w:t>
      </w:r>
      <w:r w:rsidRPr="00C57BE7">
        <w:rPr>
          <w:sz w:val="24"/>
          <w:szCs w:val="24"/>
          <w:u w:val="single"/>
        </w:rPr>
        <w:t>Бог не желает погубить душу, и помышляет, как бы не отвергнуть от Себя и отверженного</w:t>
      </w:r>
      <w:r w:rsidRPr="00C57BE7">
        <w:rPr>
          <w:sz w:val="24"/>
          <w:szCs w:val="24"/>
        </w:rPr>
        <w:t>»</w:t>
      </w:r>
      <w:r w:rsidR="00724788" w:rsidRPr="00C57BE7">
        <w:rPr>
          <w:sz w:val="24"/>
          <w:szCs w:val="24"/>
        </w:rPr>
        <w:t xml:space="preserve">. </w:t>
      </w:r>
      <w:r w:rsidR="00724788" w:rsidRPr="00C57BE7">
        <w:rPr>
          <w:b/>
          <w:sz w:val="24"/>
          <w:szCs w:val="24"/>
        </w:rPr>
        <w:t>Этот нежный и трогательный образ Божьей любви к грешнику — исходящий от грубого воина Иоава — служит ярким свидетельством того, насколько израильтяне были знакомы с великими истинами искупления</w:t>
      </w:r>
      <w:r w:rsidR="00724788" w:rsidRPr="00C57BE7">
        <w:rPr>
          <w:sz w:val="24"/>
          <w:szCs w:val="24"/>
        </w:rPr>
        <w:t>. Царь, ощущая собственную нужду в Божьей милости, не мог противиться этой просьбе. Иоав получил приказ: «</w:t>
      </w:r>
      <w:r w:rsidRPr="00C57BE7">
        <w:rPr>
          <w:sz w:val="24"/>
          <w:szCs w:val="24"/>
        </w:rPr>
        <w:t xml:space="preserve">Пойди же, возврати отрока Авессалома». </w:t>
      </w:r>
      <w:r w:rsidRPr="00C57BE7">
        <w:rPr>
          <w:sz w:val="16"/>
          <w:szCs w:val="16"/>
        </w:rPr>
        <w:t>{</w:t>
      </w:r>
      <w:r w:rsidR="00724788" w:rsidRPr="00C57BE7">
        <w:rPr>
          <w:sz w:val="16"/>
          <w:szCs w:val="16"/>
        </w:rPr>
        <w:t>728.4}</w:t>
      </w:r>
      <w:r w:rsidR="00724788" w:rsidRPr="00C57BE7">
        <w:rPr>
          <w:sz w:val="24"/>
          <w:szCs w:val="24"/>
        </w:rPr>
        <w:t xml:space="preserve">  </w:t>
      </w:r>
    </w:p>
    <w:p w:rsidR="00724788" w:rsidRPr="00C57BE7" w:rsidRDefault="00B1021A" w:rsidP="00724788">
      <w:pPr>
        <w:autoSpaceDE w:val="0"/>
        <w:autoSpaceDN w:val="0"/>
        <w:adjustRightInd w:val="0"/>
        <w:spacing w:line="240" w:lineRule="auto"/>
        <w:ind w:firstLine="567"/>
        <w:jc w:val="both"/>
        <w:rPr>
          <w:sz w:val="24"/>
          <w:szCs w:val="24"/>
        </w:rPr>
      </w:pPr>
      <w:r w:rsidRPr="00C57BE7">
        <w:rPr>
          <w:sz w:val="24"/>
          <w:szCs w:val="24"/>
        </w:rPr>
        <w:lastRenderedPageBreak/>
        <w:t>Авессалому было позволено вернуться в Иерусалим, но не являться ко двору и не встречаться с отцом</w:t>
      </w:r>
      <w:r w:rsidR="00724788" w:rsidRPr="00C57BE7">
        <w:rPr>
          <w:sz w:val="24"/>
          <w:szCs w:val="24"/>
        </w:rPr>
        <w:t xml:space="preserve">. </w:t>
      </w:r>
      <w:r w:rsidR="00724788" w:rsidRPr="00C57BE7">
        <w:rPr>
          <w:b/>
          <w:sz w:val="24"/>
          <w:szCs w:val="24"/>
        </w:rPr>
        <w:t>Давид начал понимать пагубные последствия своей снисходительности к детям</w:t>
      </w:r>
      <w:r w:rsidR="00724788" w:rsidRPr="00C57BE7">
        <w:rPr>
          <w:sz w:val="24"/>
          <w:szCs w:val="24"/>
        </w:rPr>
        <w:t xml:space="preserve">, и, как ни любил он этого красивого и одаренного сына, </w:t>
      </w:r>
      <w:r w:rsidR="00724788" w:rsidRPr="00C57BE7">
        <w:rPr>
          <w:sz w:val="24"/>
          <w:szCs w:val="24"/>
          <w:u w:val="single"/>
        </w:rPr>
        <w:t>счел необходимым — в назидание Авессалому и народу — явить отвращение к такому преступлению</w:t>
      </w:r>
      <w:r w:rsidR="00724788" w:rsidRPr="00C57BE7">
        <w:rPr>
          <w:sz w:val="24"/>
          <w:szCs w:val="24"/>
        </w:rPr>
        <w:t xml:space="preserve">. </w:t>
      </w:r>
      <w:r w:rsidR="00724788" w:rsidRPr="00C57BE7">
        <w:rPr>
          <w:b/>
          <w:sz w:val="24"/>
          <w:szCs w:val="24"/>
        </w:rPr>
        <w:t>Авессалом прожил два года в своем доме, но в изгнании от двора</w:t>
      </w:r>
      <w:r w:rsidR="00724788" w:rsidRPr="00C57BE7">
        <w:rPr>
          <w:sz w:val="24"/>
          <w:szCs w:val="24"/>
        </w:rPr>
        <w:t xml:space="preserve">. </w:t>
      </w:r>
      <w:r w:rsidR="00724788" w:rsidRPr="00C57BE7">
        <w:rPr>
          <w:b/>
          <w:sz w:val="24"/>
          <w:szCs w:val="24"/>
        </w:rPr>
        <w:t>Сестра жила с ним, и ее присутствие постоянно напоминало о непоправимой обиде</w:t>
      </w:r>
      <w:r w:rsidR="00724788" w:rsidRPr="00C57BE7">
        <w:rPr>
          <w:sz w:val="24"/>
          <w:szCs w:val="24"/>
        </w:rPr>
        <w:t xml:space="preserve">, которую она претерпела. </w:t>
      </w:r>
      <w:r w:rsidR="00724788" w:rsidRPr="00C57BE7">
        <w:rPr>
          <w:b/>
          <w:sz w:val="24"/>
          <w:szCs w:val="24"/>
          <w:u w:val="single"/>
        </w:rPr>
        <w:t>В глазах народа царевич был скорее героем, чем преступником</w:t>
      </w:r>
      <w:r w:rsidR="00724788" w:rsidRPr="00C57BE7">
        <w:rPr>
          <w:sz w:val="24"/>
          <w:szCs w:val="24"/>
        </w:rPr>
        <w:t xml:space="preserve">. </w:t>
      </w:r>
      <w:r w:rsidR="00724788" w:rsidRPr="00C57BE7">
        <w:rPr>
          <w:b/>
          <w:sz w:val="24"/>
          <w:szCs w:val="24"/>
        </w:rPr>
        <w:t>Пользуясь этим, он стал завоевывать сердца людей</w:t>
      </w:r>
      <w:r w:rsidR="00724788" w:rsidRPr="00C57BE7">
        <w:rPr>
          <w:sz w:val="24"/>
          <w:szCs w:val="24"/>
        </w:rPr>
        <w:t xml:space="preserve">. </w:t>
      </w:r>
      <w:r w:rsidRPr="00C57BE7">
        <w:rPr>
          <w:sz w:val="24"/>
          <w:szCs w:val="24"/>
        </w:rPr>
        <w:t>Его внешность вызывала восхищение у всех</w:t>
      </w:r>
      <w:r w:rsidR="00724788" w:rsidRPr="00C57BE7">
        <w:rPr>
          <w:sz w:val="24"/>
          <w:szCs w:val="24"/>
        </w:rPr>
        <w:t>. «</w:t>
      </w:r>
      <w:r w:rsidRPr="00C57BE7">
        <w:rPr>
          <w:sz w:val="24"/>
          <w:szCs w:val="24"/>
        </w:rPr>
        <w:t>Не было во всем Израиле мужчины столь красивого, как Авессалом, и столько хвалимого, как он; от подошвы ног до верха головы его не было у него недостатка</w:t>
      </w:r>
      <w:r w:rsidR="00724788" w:rsidRPr="00C57BE7">
        <w:rPr>
          <w:sz w:val="24"/>
          <w:szCs w:val="24"/>
        </w:rPr>
        <w:t xml:space="preserve">». </w:t>
      </w:r>
      <w:r w:rsidR="00724788" w:rsidRPr="00C57BE7">
        <w:rPr>
          <w:b/>
          <w:sz w:val="24"/>
          <w:szCs w:val="24"/>
        </w:rPr>
        <w:t xml:space="preserve">Было неразумно со стороны царя оставлять человека с таким характером — </w:t>
      </w:r>
      <w:r w:rsidRPr="00C57BE7">
        <w:rPr>
          <w:b/>
          <w:sz w:val="24"/>
          <w:szCs w:val="24"/>
        </w:rPr>
        <w:t>честолюбивого, импульсивного и страстного — два года предаваться размышлениям о мнимых обидах</w:t>
      </w:r>
      <w:r w:rsidR="00724788" w:rsidRPr="00C57BE7">
        <w:rPr>
          <w:sz w:val="24"/>
          <w:szCs w:val="24"/>
        </w:rPr>
        <w:t xml:space="preserve">. </w:t>
      </w:r>
      <w:r w:rsidRPr="00C57BE7">
        <w:rPr>
          <w:b/>
          <w:sz w:val="24"/>
          <w:szCs w:val="24"/>
        </w:rPr>
        <w:t xml:space="preserve">А поступок Давида, </w:t>
      </w:r>
      <w:r w:rsidRPr="00C57BE7">
        <w:rPr>
          <w:sz w:val="24"/>
          <w:szCs w:val="24"/>
          <w:u w:val="single"/>
        </w:rPr>
        <w:t>разрешившего ему вернуться в Иерусалим, но не допустившего его к себе,</w:t>
      </w:r>
      <w:r w:rsidRPr="00C57BE7">
        <w:rPr>
          <w:b/>
          <w:sz w:val="24"/>
          <w:szCs w:val="24"/>
        </w:rPr>
        <w:t xml:space="preserve"> вызвал сочувствие народа к Авессалому</w:t>
      </w:r>
      <w:r w:rsidR="00724788" w:rsidRPr="00C57BE7">
        <w:rPr>
          <w:sz w:val="24"/>
          <w:szCs w:val="24"/>
        </w:rPr>
        <w:t xml:space="preserve">. </w:t>
      </w:r>
      <w:r w:rsidR="00724788" w:rsidRPr="00C57BE7">
        <w:rPr>
          <w:sz w:val="16"/>
          <w:szCs w:val="16"/>
        </w:rPr>
        <w:t>{729.1}</w:t>
      </w:r>
      <w:r w:rsidR="00724788" w:rsidRPr="00C57BE7">
        <w:rPr>
          <w:sz w:val="24"/>
          <w:szCs w:val="24"/>
        </w:rPr>
        <w:t xml:space="preserve">  </w:t>
      </w:r>
    </w:p>
    <w:p w:rsidR="00724788" w:rsidRPr="00C57BE7" w:rsidRDefault="00B1021A" w:rsidP="00724788">
      <w:pPr>
        <w:autoSpaceDE w:val="0"/>
        <w:autoSpaceDN w:val="0"/>
        <w:adjustRightInd w:val="0"/>
        <w:spacing w:line="240" w:lineRule="auto"/>
        <w:ind w:firstLine="567"/>
        <w:jc w:val="both"/>
        <w:rPr>
          <w:sz w:val="16"/>
          <w:szCs w:val="16"/>
        </w:rPr>
      </w:pPr>
      <w:r w:rsidRPr="00C57BE7">
        <w:rPr>
          <w:b/>
          <w:sz w:val="24"/>
          <w:szCs w:val="24"/>
        </w:rPr>
        <w:t>Память о собственном преступлении против закона Божьего неотступно преследовала Давида</w:t>
      </w:r>
      <w:r w:rsidRPr="00C57BE7">
        <w:rPr>
          <w:sz w:val="24"/>
          <w:szCs w:val="24"/>
        </w:rPr>
        <w:t xml:space="preserve">, и </w:t>
      </w:r>
      <w:r w:rsidRPr="00C57BE7">
        <w:rPr>
          <w:b/>
          <w:sz w:val="24"/>
          <w:szCs w:val="24"/>
          <w:u w:val="single"/>
        </w:rPr>
        <w:t>он казался нравственно парализованным</w:t>
      </w:r>
      <w:r w:rsidRPr="00C57BE7">
        <w:rPr>
          <w:sz w:val="24"/>
          <w:szCs w:val="24"/>
        </w:rPr>
        <w:t xml:space="preserve">: там, где прежде он был мужественным и решительным, </w:t>
      </w:r>
      <w:r w:rsidRPr="00C57BE7">
        <w:rPr>
          <w:b/>
          <w:sz w:val="24"/>
          <w:szCs w:val="24"/>
        </w:rPr>
        <w:t>теперь стал слабым и нерешительным</w:t>
      </w:r>
      <w:r w:rsidR="00724788" w:rsidRPr="00C57BE7">
        <w:rPr>
          <w:sz w:val="24"/>
          <w:szCs w:val="24"/>
        </w:rPr>
        <w:t xml:space="preserve">. </w:t>
      </w:r>
      <w:r w:rsidR="00724788" w:rsidRPr="00C57BE7">
        <w:rPr>
          <w:b/>
          <w:sz w:val="24"/>
          <w:szCs w:val="24"/>
        </w:rPr>
        <w:t>Его влияние на народ ослабло</w:t>
      </w:r>
      <w:r w:rsidR="00724788" w:rsidRPr="00C57BE7">
        <w:rPr>
          <w:sz w:val="24"/>
          <w:szCs w:val="24"/>
        </w:rPr>
        <w:t xml:space="preserve">. </w:t>
      </w:r>
      <w:r w:rsidR="00695182" w:rsidRPr="00C57BE7">
        <w:rPr>
          <w:sz w:val="24"/>
          <w:szCs w:val="24"/>
        </w:rPr>
        <w:t>Всё это способствовало осуществлению замыслов его нечестивого сына</w:t>
      </w:r>
      <w:r w:rsidR="00724788" w:rsidRPr="00C57BE7">
        <w:rPr>
          <w:sz w:val="24"/>
          <w:szCs w:val="24"/>
        </w:rPr>
        <w:t xml:space="preserve">. </w:t>
      </w:r>
      <w:r w:rsidR="00724788" w:rsidRPr="00C57BE7">
        <w:rPr>
          <w:sz w:val="16"/>
          <w:szCs w:val="16"/>
        </w:rPr>
        <w:t xml:space="preserve">{729.2}  </w:t>
      </w:r>
    </w:p>
    <w:p w:rsidR="00724788" w:rsidRPr="00C57BE7" w:rsidRDefault="00724788" w:rsidP="00724788">
      <w:pPr>
        <w:autoSpaceDE w:val="0"/>
        <w:autoSpaceDN w:val="0"/>
        <w:adjustRightInd w:val="0"/>
        <w:spacing w:line="240" w:lineRule="auto"/>
        <w:ind w:firstLine="567"/>
        <w:jc w:val="both"/>
        <w:rPr>
          <w:sz w:val="24"/>
          <w:szCs w:val="24"/>
        </w:rPr>
      </w:pPr>
      <w:r w:rsidRPr="00C57BE7">
        <w:rPr>
          <w:sz w:val="24"/>
          <w:szCs w:val="24"/>
        </w:rPr>
        <w:t>Благодаря стараниям Иоава</w:t>
      </w:r>
      <w:r w:rsidR="00695182" w:rsidRPr="00C57BE7">
        <w:rPr>
          <w:sz w:val="24"/>
          <w:szCs w:val="24"/>
        </w:rPr>
        <w:t>,</w:t>
      </w:r>
      <w:r w:rsidRPr="00C57BE7">
        <w:rPr>
          <w:sz w:val="24"/>
          <w:szCs w:val="24"/>
        </w:rPr>
        <w:t xml:space="preserve"> </w:t>
      </w:r>
      <w:r w:rsidR="00695182" w:rsidRPr="00C57BE7">
        <w:rPr>
          <w:sz w:val="24"/>
          <w:szCs w:val="24"/>
        </w:rPr>
        <w:t xml:space="preserve">Авессалому вновь позволили предстать перед отцом; </w:t>
      </w:r>
      <w:r w:rsidR="00695182" w:rsidRPr="00C57BE7">
        <w:rPr>
          <w:b/>
          <w:sz w:val="24"/>
          <w:szCs w:val="24"/>
        </w:rPr>
        <w:t>но, несмотря на внешнее примирение, он продолжал вынашивать честолюбивые замыслы</w:t>
      </w:r>
      <w:r w:rsidRPr="00C57BE7">
        <w:rPr>
          <w:sz w:val="24"/>
          <w:szCs w:val="24"/>
        </w:rPr>
        <w:t xml:space="preserve">. </w:t>
      </w:r>
      <w:r w:rsidR="00695182" w:rsidRPr="00C57BE7">
        <w:rPr>
          <w:sz w:val="24"/>
          <w:szCs w:val="24"/>
        </w:rPr>
        <w:t>Теперь он принял почти царское положение</w:t>
      </w:r>
      <w:r w:rsidRPr="00C57BE7">
        <w:rPr>
          <w:sz w:val="24"/>
          <w:szCs w:val="24"/>
        </w:rPr>
        <w:t xml:space="preserve">, имея колесницы, коней и пятьдесят скороходов, </w:t>
      </w:r>
      <w:r w:rsidR="00695182" w:rsidRPr="00C57BE7">
        <w:rPr>
          <w:sz w:val="24"/>
          <w:szCs w:val="24"/>
        </w:rPr>
        <w:t>которые должны были бежать перед ним</w:t>
      </w:r>
      <w:r w:rsidRPr="00C57BE7">
        <w:rPr>
          <w:sz w:val="24"/>
          <w:szCs w:val="24"/>
        </w:rPr>
        <w:t xml:space="preserve">. И в то время как </w:t>
      </w:r>
      <w:r w:rsidRPr="00C57BE7">
        <w:rPr>
          <w:b/>
          <w:sz w:val="24"/>
          <w:szCs w:val="24"/>
          <w:u w:val="single"/>
        </w:rPr>
        <w:t>царь все больше склонялся к уединению</w:t>
      </w:r>
      <w:r w:rsidRPr="00C57BE7">
        <w:rPr>
          <w:sz w:val="24"/>
          <w:szCs w:val="24"/>
        </w:rPr>
        <w:t xml:space="preserve">, Авессалом усердно искал народной любви. </w:t>
      </w:r>
      <w:r w:rsidRPr="00C57BE7">
        <w:rPr>
          <w:sz w:val="16"/>
          <w:szCs w:val="16"/>
        </w:rPr>
        <w:t>{729.3}</w:t>
      </w:r>
    </w:p>
    <w:p w:rsidR="00724788" w:rsidRPr="00C57BE7" w:rsidRDefault="00724788" w:rsidP="00724788">
      <w:pPr>
        <w:autoSpaceDE w:val="0"/>
        <w:autoSpaceDN w:val="0"/>
        <w:adjustRightInd w:val="0"/>
        <w:spacing w:line="240" w:lineRule="auto"/>
        <w:ind w:firstLine="567"/>
        <w:jc w:val="both"/>
        <w:rPr>
          <w:sz w:val="24"/>
          <w:szCs w:val="24"/>
        </w:rPr>
      </w:pPr>
      <w:r w:rsidRPr="00C57BE7">
        <w:rPr>
          <w:b/>
          <w:sz w:val="24"/>
          <w:szCs w:val="24"/>
        </w:rPr>
        <w:t xml:space="preserve">Влияние </w:t>
      </w:r>
      <w:r w:rsidR="00695182" w:rsidRPr="00C57BE7">
        <w:rPr>
          <w:b/>
          <w:sz w:val="24"/>
          <w:szCs w:val="24"/>
        </w:rPr>
        <w:t>безразличия (</w:t>
      </w:r>
      <w:r w:rsidRPr="00C57BE7">
        <w:rPr>
          <w:b/>
          <w:sz w:val="24"/>
          <w:szCs w:val="24"/>
        </w:rPr>
        <w:t>апатичности</w:t>
      </w:r>
      <w:r w:rsidR="00695182" w:rsidRPr="00C57BE7">
        <w:rPr>
          <w:b/>
          <w:sz w:val="24"/>
          <w:szCs w:val="24"/>
        </w:rPr>
        <w:t>)</w:t>
      </w:r>
      <w:r w:rsidRPr="00C57BE7">
        <w:rPr>
          <w:b/>
          <w:sz w:val="24"/>
          <w:szCs w:val="24"/>
        </w:rPr>
        <w:t xml:space="preserve"> и нерешительности Давида распространилось и на его подчиненных</w:t>
      </w:r>
      <w:r w:rsidRPr="00C57BE7">
        <w:rPr>
          <w:sz w:val="24"/>
          <w:szCs w:val="24"/>
        </w:rPr>
        <w:t xml:space="preserve">; </w:t>
      </w:r>
      <w:r w:rsidRPr="00C57BE7">
        <w:rPr>
          <w:b/>
          <w:sz w:val="24"/>
          <w:szCs w:val="24"/>
          <w:u w:val="single"/>
        </w:rPr>
        <w:t xml:space="preserve">небрежность и промедление стали характерными чертами </w:t>
      </w:r>
      <w:r w:rsidR="00695182" w:rsidRPr="00C57BE7">
        <w:rPr>
          <w:b/>
          <w:sz w:val="24"/>
          <w:szCs w:val="24"/>
          <w:u w:val="single"/>
        </w:rPr>
        <w:t xml:space="preserve">в работе </w:t>
      </w:r>
      <w:r w:rsidRPr="00C57BE7">
        <w:rPr>
          <w:b/>
          <w:sz w:val="24"/>
          <w:szCs w:val="24"/>
          <w:u w:val="single"/>
        </w:rPr>
        <w:t>правосудия</w:t>
      </w:r>
      <w:r w:rsidRPr="00C57BE7">
        <w:rPr>
          <w:sz w:val="24"/>
          <w:szCs w:val="24"/>
        </w:rPr>
        <w:t xml:space="preserve">. </w:t>
      </w:r>
      <w:r w:rsidR="00695182" w:rsidRPr="00C57BE7">
        <w:rPr>
          <w:sz w:val="24"/>
          <w:szCs w:val="24"/>
        </w:rPr>
        <w:t>Авессалом искусно обращал каждый повод к недовольству в свою пользу</w:t>
      </w:r>
      <w:r w:rsidRPr="00C57BE7">
        <w:rPr>
          <w:sz w:val="24"/>
          <w:szCs w:val="24"/>
        </w:rPr>
        <w:t xml:space="preserve">. День за днем этого человека благородной наружности можно было видеть у городских ворот, где толпы просителей ждали, чтобы изложить свои обиды и получить </w:t>
      </w:r>
      <w:r w:rsidR="00695182" w:rsidRPr="00C57BE7">
        <w:rPr>
          <w:sz w:val="24"/>
          <w:szCs w:val="24"/>
        </w:rPr>
        <w:t>возмещение</w:t>
      </w:r>
      <w:r w:rsidRPr="00C57BE7">
        <w:rPr>
          <w:sz w:val="24"/>
          <w:szCs w:val="24"/>
        </w:rPr>
        <w:t xml:space="preserve">. Авессалом общался с ними, </w:t>
      </w:r>
      <w:r w:rsidRPr="00C57BE7">
        <w:rPr>
          <w:sz w:val="24"/>
          <w:szCs w:val="24"/>
          <w:u w:val="single"/>
        </w:rPr>
        <w:t>выслушивал их жалобы, выражая сочувствие их страданиям</w:t>
      </w:r>
      <w:r w:rsidRPr="00C57BE7">
        <w:rPr>
          <w:sz w:val="24"/>
          <w:szCs w:val="24"/>
        </w:rPr>
        <w:t xml:space="preserve"> и </w:t>
      </w:r>
      <w:r w:rsidRPr="00C57BE7">
        <w:rPr>
          <w:sz w:val="24"/>
          <w:szCs w:val="24"/>
          <w:u w:val="single"/>
        </w:rPr>
        <w:t>сожаление о неэффективности управления</w:t>
      </w:r>
      <w:r w:rsidRPr="00C57BE7">
        <w:rPr>
          <w:sz w:val="24"/>
          <w:szCs w:val="24"/>
        </w:rPr>
        <w:t>. Выслушав историю израильтянина, царевич отвечал: «</w:t>
      </w:r>
      <w:r w:rsidR="00695182" w:rsidRPr="00C57BE7">
        <w:rPr>
          <w:sz w:val="24"/>
          <w:szCs w:val="24"/>
        </w:rPr>
        <w:t>Вот дело твое доброе и справедливое, но у царя некому выслушать тебя</w:t>
      </w:r>
      <w:r w:rsidRPr="00C57BE7">
        <w:rPr>
          <w:sz w:val="24"/>
          <w:szCs w:val="24"/>
        </w:rPr>
        <w:t>», добавляя: «</w:t>
      </w:r>
      <w:r w:rsidR="00695182" w:rsidRPr="00C57BE7">
        <w:rPr>
          <w:sz w:val="24"/>
          <w:szCs w:val="24"/>
        </w:rPr>
        <w:t>О, если бы меня поставили судьею в этой земле! ко мне приходил бы всякий, кто имеет спор и тяжбу, и я судил бы его по правде. И когда подходил кто-нибудь поклониться ему, то он простирал руку свою, и обнимал его и целовал его</w:t>
      </w:r>
      <w:r w:rsidRPr="00C57BE7">
        <w:rPr>
          <w:sz w:val="24"/>
          <w:szCs w:val="24"/>
        </w:rPr>
        <w:t xml:space="preserve">». </w:t>
      </w:r>
      <w:r w:rsidRPr="00C57BE7">
        <w:rPr>
          <w:sz w:val="16"/>
          <w:szCs w:val="16"/>
        </w:rPr>
        <w:t>{729.4}</w:t>
      </w:r>
      <w:r w:rsidRPr="00C57BE7">
        <w:rPr>
          <w:sz w:val="24"/>
          <w:szCs w:val="24"/>
        </w:rPr>
        <w:t xml:space="preserve">  </w:t>
      </w:r>
    </w:p>
    <w:p w:rsidR="00724788" w:rsidRPr="00C57BE7" w:rsidRDefault="00724788" w:rsidP="00724788">
      <w:pPr>
        <w:autoSpaceDE w:val="0"/>
        <w:autoSpaceDN w:val="0"/>
        <w:adjustRightInd w:val="0"/>
        <w:spacing w:line="240" w:lineRule="auto"/>
        <w:ind w:firstLine="567"/>
        <w:jc w:val="both"/>
        <w:rPr>
          <w:sz w:val="24"/>
          <w:szCs w:val="24"/>
        </w:rPr>
      </w:pPr>
      <w:r w:rsidRPr="00C57BE7">
        <w:rPr>
          <w:sz w:val="24"/>
          <w:szCs w:val="24"/>
        </w:rPr>
        <w:t xml:space="preserve">Благодаря искусным намекам царевича </w:t>
      </w:r>
      <w:r w:rsidRPr="00C57BE7">
        <w:rPr>
          <w:sz w:val="24"/>
          <w:szCs w:val="24"/>
          <w:u w:val="single"/>
        </w:rPr>
        <w:t xml:space="preserve">недовольство </w:t>
      </w:r>
      <w:r w:rsidR="009B1031" w:rsidRPr="00C57BE7">
        <w:rPr>
          <w:sz w:val="24"/>
          <w:szCs w:val="24"/>
          <w:u w:val="single"/>
        </w:rPr>
        <w:t xml:space="preserve">царской </w:t>
      </w:r>
      <w:r w:rsidRPr="00C57BE7">
        <w:rPr>
          <w:sz w:val="24"/>
          <w:szCs w:val="24"/>
          <w:u w:val="single"/>
        </w:rPr>
        <w:t>властью быстро распространялось</w:t>
      </w:r>
      <w:r w:rsidRPr="00C57BE7">
        <w:rPr>
          <w:sz w:val="24"/>
          <w:szCs w:val="24"/>
        </w:rPr>
        <w:t xml:space="preserve">. </w:t>
      </w:r>
      <w:r w:rsidRPr="00C57BE7">
        <w:rPr>
          <w:b/>
          <w:sz w:val="24"/>
          <w:szCs w:val="24"/>
        </w:rPr>
        <w:t>Имя Авессалома было у всех на устах</w:t>
      </w:r>
      <w:r w:rsidRPr="00C57BE7">
        <w:rPr>
          <w:sz w:val="24"/>
          <w:szCs w:val="24"/>
        </w:rPr>
        <w:t xml:space="preserve">. </w:t>
      </w:r>
      <w:r w:rsidRPr="00C57BE7">
        <w:rPr>
          <w:b/>
          <w:sz w:val="24"/>
          <w:szCs w:val="24"/>
        </w:rPr>
        <w:t>Его повсеместно считали наследником престола</w:t>
      </w:r>
      <w:r w:rsidRPr="00C57BE7">
        <w:rPr>
          <w:sz w:val="24"/>
          <w:szCs w:val="24"/>
        </w:rPr>
        <w:t xml:space="preserve">; народ с гордостью смотрел на него как на достойного этого высокого положения, и в сердцах загоралось желание видеть его на троне. </w:t>
      </w:r>
      <w:r w:rsidR="009B1031" w:rsidRPr="00C57BE7">
        <w:rPr>
          <w:sz w:val="24"/>
          <w:szCs w:val="24"/>
        </w:rPr>
        <w:t>Так «вкрадывался Авессалом в сердце Израильтян»</w:t>
      </w:r>
      <w:r w:rsidRPr="00C57BE7">
        <w:rPr>
          <w:sz w:val="24"/>
          <w:szCs w:val="24"/>
        </w:rPr>
        <w:t xml:space="preserve">. </w:t>
      </w:r>
      <w:r w:rsidRPr="00C57BE7">
        <w:rPr>
          <w:b/>
          <w:sz w:val="24"/>
          <w:szCs w:val="24"/>
        </w:rPr>
        <w:t>Однако царь, ослепленный любовью к сыну, ничего не подозревал</w:t>
      </w:r>
      <w:r w:rsidRPr="00C57BE7">
        <w:rPr>
          <w:sz w:val="24"/>
          <w:szCs w:val="24"/>
        </w:rPr>
        <w:t xml:space="preserve">. Царственное величие, которое Авессалом себе присвоил, </w:t>
      </w:r>
      <w:r w:rsidRPr="00C57BE7">
        <w:rPr>
          <w:b/>
          <w:sz w:val="24"/>
          <w:szCs w:val="24"/>
        </w:rPr>
        <w:t>Давид воспринимал</w:t>
      </w:r>
      <w:r w:rsidR="009B1031" w:rsidRPr="00C57BE7">
        <w:rPr>
          <w:b/>
          <w:sz w:val="24"/>
          <w:szCs w:val="24"/>
        </w:rPr>
        <w:t>,</w:t>
      </w:r>
      <w:r w:rsidRPr="00C57BE7">
        <w:rPr>
          <w:b/>
          <w:sz w:val="24"/>
          <w:szCs w:val="24"/>
        </w:rPr>
        <w:t xml:space="preserve"> как желание </w:t>
      </w:r>
      <w:r w:rsidR="009B1031" w:rsidRPr="00C57BE7">
        <w:rPr>
          <w:b/>
          <w:sz w:val="24"/>
          <w:szCs w:val="24"/>
        </w:rPr>
        <w:t xml:space="preserve">сына </w:t>
      </w:r>
      <w:r w:rsidRPr="00C57BE7">
        <w:rPr>
          <w:b/>
          <w:sz w:val="24"/>
          <w:szCs w:val="24"/>
        </w:rPr>
        <w:t>воздать честь его двору — как выражение радости от примирения</w:t>
      </w:r>
      <w:r w:rsidRPr="00C57BE7">
        <w:rPr>
          <w:sz w:val="24"/>
          <w:szCs w:val="24"/>
        </w:rPr>
        <w:t xml:space="preserve">. </w:t>
      </w:r>
      <w:r w:rsidRPr="00C57BE7">
        <w:rPr>
          <w:sz w:val="16"/>
          <w:szCs w:val="16"/>
        </w:rPr>
        <w:t>{730.1}</w:t>
      </w:r>
      <w:r w:rsidRPr="00C57BE7">
        <w:rPr>
          <w:sz w:val="24"/>
          <w:szCs w:val="24"/>
        </w:rPr>
        <w:t xml:space="preserve">  </w:t>
      </w:r>
    </w:p>
    <w:p w:rsidR="00724788" w:rsidRPr="00C57BE7" w:rsidRDefault="009B1031" w:rsidP="00724788">
      <w:pPr>
        <w:autoSpaceDE w:val="0"/>
        <w:autoSpaceDN w:val="0"/>
        <w:adjustRightInd w:val="0"/>
        <w:spacing w:line="240" w:lineRule="auto"/>
        <w:ind w:firstLine="567"/>
        <w:jc w:val="both"/>
        <w:rPr>
          <w:sz w:val="24"/>
          <w:szCs w:val="24"/>
        </w:rPr>
      </w:pPr>
      <w:r w:rsidRPr="00C57BE7">
        <w:rPr>
          <w:sz w:val="24"/>
          <w:szCs w:val="24"/>
        </w:rPr>
        <w:t>Когда умы людей были готовы к тому, что должно было последовать</w:t>
      </w:r>
      <w:r w:rsidR="00724788" w:rsidRPr="00C57BE7">
        <w:rPr>
          <w:sz w:val="24"/>
          <w:szCs w:val="24"/>
        </w:rPr>
        <w:t xml:space="preserve">, </w:t>
      </w:r>
      <w:r w:rsidR="00724788" w:rsidRPr="00C57BE7">
        <w:rPr>
          <w:b/>
          <w:sz w:val="24"/>
          <w:szCs w:val="24"/>
        </w:rPr>
        <w:t>Авессалом тайно разослал доверенных лиц по коленам, чтобы согласовать меры для восстания</w:t>
      </w:r>
      <w:r w:rsidR="00724788" w:rsidRPr="00C57BE7">
        <w:rPr>
          <w:sz w:val="24"/>
          <w:szCs w:val="24"/>
        </w:rPr>
        <w:t xml:space="preserve">. </w:t>
      </w:r>
      <w:r w:rsidR="00724788" w:rsidRPr="00C57BE7">
        <w:rPr>
          <w:sz w:val="24"/>
          <w:szCs w:val="24"/>
          <w:u w:val="single"/>
        </w:rPr>
        <w:t>Теперь он прикрыл свои предательские замыслы маской религиозного благочестия</w:t>
      </w:r>
      <w:r w:rsidR="00724788" w:rsidRPr="00C57BE7">
        <w:rPr>
          <w:sz w:val="24"/>
          <w:szCs w:val="24"/>
        </w:rPr>
        <w:t>. Обет, данный им давно, еще во время изгнания, должен был быть исполнен в Хевроне. Авессалом сказал царю: «</w:t>
      </w:r>
      <w:r w:rsidRPr="00C57BE7">
        <w:rPr>
          <w:sz w:val="24"/>
          <w:szCs w:val="24"/>
        </w:rPr>
        <w:t>Пойду я, и исполню обет мой, который я дал Господу, в Хевроне. Ибо я, раб твой, живя в Гессуре в Сирии, дал обет: если Господь возвратит меня в Иерусалим, то я принесу жертву Господу</w:t>
      </w:r>
      <w:r w:rsidR="00724788" w:rsidRPr="00C57BE7">
        <w:rPr>
          <w:sz w:val="24"/>
          <w:szCs w:val="24"/>
        </w:rPr>
        <w:t xml:space="preserve">». </w:t>
      </w:r>
      <w:r w:rsidR="00724788" w:rsidRPr="00C57BE7">
        <w:rPr>
          <w:b/>
          <w:sz w:val="24"/>
          <w:szCs w:val="24"/>
        </w:rPr>
        <w:t>Любящий отец, утешенный этим проявлением благочестия сына, отпустил его с благословением</w:t>
      </w:r>
      <w:r w:rsidR="00724788" w:rsidRPr="00C57BE7">
        <w:rPr>
          <w:sz w:val="24"/>
          <w:szCs w:val="24"/>
        </w:rPr>
        <w:t xml:space="preserve">. </w:t>
      </w:r>
      <w:r w:rsidR="00724788" w:rsidRPr="00C57BE7">
        <w:rPr>
          <w:sz w:val="24"/>
          <w:szCs w:val="24"/>
          <w:u w:val="single"/>
        </w:rPr>
        <w:t>Заговор был теперь полностью подготовлен</w:t>
      </w:r>
      <w:r w:rsidR="00724788" w:rsidRPr="00C57BE7">
        <w:rPr>
          <w:sz w:val="24"/>
          <w:szCs w:val="24"/>
        </w:rPr>
        <w:t xml:space="preserve">. Этот высший акт лицемерия Авессалома был предназначен не только для того, чтобы ослепить царя, но и укрепить доверие народа, подтолкнув его к восстанию против помазанника Божьего. </w:t>
      </w:r>
      <w:r w:rsidR="00724788" w:rsidRPr="00C57BE7">
        <w:rPr>
          <w:sz w:val="16"/>
          <w:szCs w:val="16"/>
        </w:rPr>
        <w:t>{730.2}</w:t>
      </w:r>
      <w:r w:rsidR="00724788" w:rsidRPr="00C57BE7">
        <w:rPr>
          <w:sz w:val="24"/>
          <w:szCs w:val="24"/>
        </w:rPr>
        <w:t xml:space="preserve">  </w:t>
      </w:r>
    </w:p>
    <w:p w:rsidR="00724788" w:rsidRPr="00C57BE7" w:rsidRDefault="00724788" w:rsidP="00724788">
      <w:pPr>
        <w:autoSpaceDE w:val="0"/>
        <w:autoSpaceDN w:val="0"/>
        <w:adjustRightInd w:val="0"/>
        <w:spacing w:line="240" w:lineRule="auto"/>
        <w:ind w:firstLine="567"/>
        <w:jc w:val="both"/>
        <w:rPr>
          <w:sz w:val="24"/>
          <w:szCs w:val="24"/>
        </w:rPr>
      </w:pPr>
      <w:r w:rsidRPr="00C57BE7">
        <w:rPr>
          <w:sz w:val="24"/>
          <w:szCs w:val="24"/>
        </w:rPr>
        <w:t xml:space="preserve">Авессалом отправился в Хеврон, и с ним </w:t>
      </w:r>
      <w:r w:rsidR="009B1031" w:rsidRPr="00C57BE7">
        <w:rPr>
          <w:sz w:val="24"/>
          <w:szCs w:val="24"/>
        </w:rPr>
        <w:t>«пошли из Иерусалима двести человек, которые были приглашены им, и пошли по простоте своей, не зная, в чем дело</w:t>
      </w:r>
      <w:r w:rsidRPr="00C57BE7">
        <w:rPr>
          <w:sz w:val="24"/>
          <w:szCs w:val="24"/>
        </w:rPr>
        <w:t xml:space="preserve">». Эти люди последовали за Авессаломом, не подозревая, что их любовь к сыну ведет их к мятежу против отца. По </w:t>
      </w:r>
      <w:r w:rsidRPr="00C57BE7">
        <w:rPr>
          <w:sz w:val="24"/>
          <w:szCs w:val="24"/>
        </w:rPr>
        <w:lastRenderedPageBreak/>
        <w:t xml:space="preserve">прибытии в Хеврон Авессалом немедленно вызвал Ахитофела, одного из главных советников Давида, пользовавшегося большим авторитетом за мудрость; его мнение считалось столь же верным, как слово </w:t>
      </w:r>
      <w:r w:rsidR="009B1031" w:rsidRPr="00C57BE7">
        <w:rPr>
          <w:sz w:val="24"/>
          <w:szCs w:val="24"/>
        </w:rPr>
        <w:t>прорицателя</w:t>
      </w:r>
      <w:r w:rsidRPr="00C57BE7">
        <w:rPr>
          <w:sz w:val="24"/>
          <w:szCs w:val="24"/>
        </w:rPr>
        <w:t xml:space="preserve">. </w:t>
      </w:r>
      <w:r w:rsidRPr="00C57BE7">
        <w:rPr>
          <w:sz w:val="24"/>
          <w:szCs w:val="24"/>
          <w:u w:val="single"/>
        </w:rPr>
        <w:t>Ахитофел присоединился к заговорщикам</w:t>
      </w:r>
      <w:r w:rsidRPr="00C57BE7">
        <w:rPr>
          <w:sz w:val="24"/>
          <w:szCs w:val="24"/>
        </w:rPr>
        <w:t xml:space="preserve">, и его поддержка сделала </w:t>
      </w:r>
      <w:r w:rsidRPr="00C57BE7">
        <w:rPr>
          <w:b/>
          <w:sz w:val="24"/>
          <w:szCs w:val="24"/>
        </w:rPr>
        <w:t xml:space="preserve">дело Авессалома почти </w:t>
      </w:r>
      <w:r w:rsidR="009B1031" w:rsidRPr="00C57BE7">
        <w:rPr>
          <w:b/>
          <w:sz w:val="24"/>
          <w:szCs w:val="24"/>
        </w:rPr>
        <w:t>гарантированным в успехе</w:t>
      </w:r>
      <w:r w:rsidRPr="00C57BE7">
        <w:rPr>
          <w:sz w:val="24"/>
          <w:szCs w:val="24"/>
        </w:rPr>
        <w:t xml:space="preserve">, привлекая на его сторону многих влиятельных людей со всей земли. </w:t>
      </w:r>
      <w:r w:rsidRPr="00C57BE7">
        <w:rPr>
          <w:b/>
          <w:sz w:val="24"/>
          <w:szCs w:val="24"/>
        </w:rPr>
        <w:t>Когда прозвучал призыв к восстанию, лазутчики царевича разнесли весть, что Авессалом стал царем, и множество народа собралось к нему</w:t>
      </w:r>
      <w:r w:rsidRPr="00C57BE7">
        <w:rPr>
          <w:sz w:val="24"/>
          <w:szCs w:val="24"/>
        </w:rPr>
        <w:t xml:space="preserve">. </w:t>
      </w:r>
      <w:r w:rsidRPr="00C57BE7">
        <w:rPr>
          <w:sz w:val="16"/>
          <w:szCs w:val="16"/>
        </w:rPr>
        <w:t>{730.3}</w:t>
      </w:r>
      <w:r w:rsidRPr="00C57BE7">
        <w:rPr>
          <w:sz w:val="24"/>
          <w:szCs w:val="24"/>
        </w:rPr>
        <w:t xml:space="preserve">  </w:t>
      </w:r>
    </w:p>
    <w:p w:rsidR="00724788" w:rsidRPr="00C57BE7" w:rsidRDefault="00724788" w:rsidP="00724788">
      <w:pPr>
        <w:autoSpaceDE w:val="0"/>
        <w:autoSpaceDN w:val="0"/>
        <w:adjustRightInd w:val="0"/>
        <w:spacing w:line="240" w:lineRule="auto"/>
        <w:ind w:firstLine="567"/>
        <w:jc w:val="both"/>
        <w:rPr>
          <w:sz w:val="16"/>
          <w:szCs w:val="16"/>
        </w:rPr>
      </w:pPr>
      <w:r w:rsidRPr="00C57BE7">
        <w:rPr>
          <w:sz w:val="24"/>
          <w:szCs w:val="24"/>
        </w:rPr>
        <w:t xml:space="preserve">Тем временем тревожная весть достигла Иерусалима. Давид внезапно осознал, что мятеж вспыхнул у самого его трона. Его собственный сын — сын, которого он любил и которому доверял, — замышлял захватить его корону и, вероятно, лишить жизни. </w:t>
      </w:r>
      <w:r w:rsidRPr="00C57BE7">
        <w:rPr>
          <w:b/>
          <w:sz w:val="24"/>
          <w:szCs w:val="24"/>
          <w:u w:val="single"/>
        </w:rPr>
        <w:t>В этой великой опасности Давид стряхнул с себя уныние, так долго тяготившее его</w:t>
      </w:r>
      <w:r w:rsidRPr="00C57BE7">
        <w:rPr>
          <w:sz w:val="24"/>
          <w:szCs w:val="24"/>
        </w:rPr>
        <w:t xml:space="preserve">, и </w:t>
      </w:r>
      <w:r w:rsidRPr="00C57BE7">
        <w:rPr>
          <w:b/>
          <w:sz w:val="24"/>
          <w:szCs w:val="24"/>
        </w:rPr>
        <w:t>с духом прежних лет приготовился встретить эту грозную беду</w:t>
      </w:r>
      <w:r w:rsidRPr="00C57BE7">
        <w:rPr>
          <w:sz w:val="24"/>
          <w:szCs w:val="24"/>
        </w:rPr>
        <w:t>. Авессалом собирал свои силы в Хевроне, всего в двадцати милях</w:t>
      </w:r>
      <w:r w:rsidR="00502F10" w:rsidRPr="00C57BE7">
        <w:rPr>
          <w:rStyle w:val="af7"/>
          <w:sz w:val="24"/>
          <w:szCs w:val="24"/>
        </w:rPr>
        <w:footnoteReference w:id="57"/>
      </w:r>
      <w:r w:rsidRPr="00C57BE7">
        <w:rPr>
          <w:sz w:val="24"/>
          <w:szCs w:val="24"/>
        </w:rPr>
        <w:t xml:space="preserve"> от столицы. Вскоре мятежники могли оказаться у ворот Иерусалима. </w:t>
      </w:r>
      <w:r w:rsidRPr="00C57BE7">
        <w:rPr>
          <w:sz w:val="16"/>
          <w:szCs w:val="16"/>
        </w:rPr>
        <w:t xml:space="preserve">{731.1}  </w:t>
      </w:r>
    </w:p>
    <w:p w:rsidR="00724788" w:rsidRPr="00C57BE7" w:rsidRDefault="00724788" w:rsidP="00724788">
      <w:pPr>
        <w:autoSpaceDE w:val="0"/>
        <w:autoSpaceDN w:val="0"/>
        <w:adjustRightInd w:val="0"/>
        <w:spacing w:line="240" w:lineRule="auto"/>
        <w:ind w:firstLine="567"/>
        <w:jc w:val="both"/>
        <w:rPr>
          <w:sz w:val="24"/>
          <w:szCs w:val="24"/>
        </w:rPr>
      </w:pPr>
      <w:r w:rsidRPr="00C57BE7">
        <w:rPr>
          <w:sz w:val="24"/>
          <w:szCs w:val="24"/>
        </w:rPr>
        <w:t>Из своего дворца Давид смотрел на столицу — «</w:t>
      </w:r>
      <w:r w:rsidR="00502F10" w:rsidRPr="00C57BE7">
        <w:rPr>
          <w:sz w:val="24"/>
          <w:szCs w:val="24"/>
        </w:rPr>
        <w:t>прекрасную возвышенность, радость всей земли… город великого Царя</w:t>
      </w:r>
      <w:r w:rsidRPr="00C57BE7">
        <w:rPr>
          <w:sz w:val="24"/>
          <w:szCs w:val="24"/>
        </w:rPr>
        <w:t xml:space="preserve">» </w:t>
      </w:r>
      <w:r w:rsidRPr="00C57BE7">
        <w:rPr>
          <w:rFonts w:ascii="Arial Narrow" w:hAnsi="Arial Narrow" w:cs="Times New Roman CYR"/>
          <w:sz w:val="18"/>
          <w:szCs w:val="18"/>
        </w:rPr>
        <w:t>(</w:t>
      </w:r>
      <w:r w:rsidR="00502F10" w:rsidRPr="00C57BE7">
        <w:rPr>
          <w:rFonts w:ascii="Arial Narrow" w:hAnsi="Arial Narrow" w:cs="Times New Roman CYR"/>
          <w:sz w:val="18"/>
          <w:szCs w:val="18"/>
        </w:rPr>
        <w:t>Псалтирь 47:3</w:t>
      </w:r>
      <w:r w:rsidRPr="00C57BE7">
        <w:rPr>
          <w:rFonts w:ascii="Arial Narrow" w:hAnsi="Arial Narrow" w:cs="Times New Roman CYR"/>
          <w:sz w:val="18"/>
          <w:szCs w:val="18"/>
        </w:rPr>
        <w:t>).</w:t>
      </w:r>
      <w:r w:rsidRPr="00C57BE7">
        <w:rPr>
          <w:sz w:val="24"/>
          <w:szCs w:val="24"/>
        </w:rPr>
        <w:t xml:space="preserve"> Он содрогнулся при </w:t>
      </w:r>
      <w:r w:rsidRPr="00C57BE7">
        <w:rPr>
          <w:b/>
          <w:sz w:val="24"/>
          <w:szCs w:val="24"/>
        </w:rPr>
        <w:t xml:space="preserve">мысли подвергнуть ее </w:t>
      </w:r>
      <w:r w:rsidR="00502F10" w:rsidRPr="00C57BE7">
        <w:rPr>
          <w:b/>
          <w:sz w:val="24"/>
          <w:szCs w:val="24"/>
        </w:rPr>
        <w:t>кровопролитию и разорению</w:t>
      </w:r>
      <w:r w:rsidRPr="00C57BE7">
        <w:rPr>
          <w:sz w:val="24"/>
          <w:szCs w:val="24"/>
        </w:rPr>
        <w:t xml:space="preserve">. Должен ли он призвать на помощь верных подданных и удерживать столицу? Допустит ли он, чтобы Иерусалим был залит кровью? Решение было принято. </w:t>
      </w:r>
      <w:r w:rsidRPr="00C57BE7">
        <w:rPr>
          <w:b/>
          <w:sz w:val="24"/>
          <w:szCs w:val="24"/>
        </w:rPr>
        <w:t>Ужасы войны не должны постигнуть избранный город</w:t>
      </w:r>
      <w:r w:rsidRPr="00C57BE7">
        <w:rPr>
          <w:sz w:val="24"/>
          <w:szCs w:val="24"/>
        </w:rPr>
        <w:t xml:space="preserve">. Он оставит Иерусалим и тогда проверит верность своего народа, дав ему возможность сплотиться вокруг него. В этом великом кризисе его долг перед Богом и народом — сохранить власть, врученную ему Небом. </w:t>
      </w:r>
      <w:r w:rsidRPr="00C57BE7">
        <w:rPr>
          <w:b/>
          <w:sz w:val="24"/>
          <w:szCs w:val="24"/>
        </w:rPr>
        <w:t>Исход борьбы он вверит Господу</w:t>
      </w:r>
      <w:r w:rsidRPr="00C57BE7">
        <w:rPr>
          <w:sz w:val="24"/>
          <w:szCs w:val="24"/>
        </w:rPr>
        <w:t xml:space="preserve">. </w:t>
      </w:r>
      <w:r w:rsidRPr="00C57BE7">
        <w:rPr>
          <w:sz w:val="16"/>
          <w:szCs w:val="16"/>
        </w:rPr>
        <w:t>{731.2}</w:t>
      </w:r>
      <w:r w:rsidRPr="00C57BE7">
        <w:rPr>
          <w:sz w:val="24"/>
          <w:szCs w:val="24"/>
        </w:rPr>
        <w:t xml:space="preserve">  </w:t>
      </w:r>
    </w:p>
    <w:p w:rsidR="00724788" w:rsidRPr="00C57BE7" w:rsidRDefault="00724788" w:rsidP="00724788">
      <w:pPr>
        <w:autoSpaceDE w:val="0"/>
        <w:autoSpaceDN w:val="0"/>
        <w:adjustRightInd w:val="0"/>
        <w:spacing w:line="240" w:lineRule="auto"/>
        <w:ind w:firstLine="567"/>
        <w:jc w:val="both"/>
        <w:rPr>
          <w:sz w:val="24"/>
          <w:szCs w:val="24"/>
        </w:rPr>
      </w:pPr>
      <w:r w:rsidRPr="00C57BE7">
        <w:rPr>
          <w:sz w:val="24"/>
          <w:szCs w:val="24"/>
        </w:rPr>
        <w:t xml:space="preserve">В смирении и </w:t>
      </w:r>
      <w:r w:rsidR="00502F10" w:rsidRPr="00C57BE7">
        <w:rPr>
          <w:sz w:val="24"/>
          <w:szCs w:val="24"/>
        </w:rPr>
        <w:t xml:space="preserve">печали </w:t>
      </w:r>
      <w:r w:rsidRPr="00C57BE7">
        <w:rPr>
          <w:sz w:val="24"/>
          <w:szCs w:val="24"/>
        </w:rPr>
        <w:t xml:space="preserve">Давид вышел за ворота Иерусалима — </w:t>
      </w:r>
      <w:r w:rsidRPr="00C57BE7">
        <w:rPr>
          <w:b/>
          <w:sz w:val="24"/>
          <w:szCs w:val="24"/>
        </w:rPr>
        <w:t>изгнанный</w:t>
      </w:r>
      <w:r w:rsidRPr="00C57BE7">
        <w:rPr>
          <w:sz w:val="24"/>
          <w:szCs w:val="24"/>
        </w:rPr>
        <w:t xml:space="preserve"> с престола, из дворца, </w:t>
      </w:r>
      <w:r w:rsidR="00502F10" w:rsidRPr="00C57BE7">
        <w:rPr>
          <w:sz w:val="24"/>
          <w:szCs w:val="24"/>
        </w:rPr>
        <w:t xml:space="preserve">и </w:t>
      </w:r>
      <w:r w:rsidRPr="00C57BE7">
        <w:rPr>
          <w:b/>
          <w:sz w:val="24"/>
          <w:szCs w:val="24"/>
        </w:rPr>
        <w:t>от ковчега Божьего</w:t>
      </w:r>
      <w:r w:rsidRPr="00C57BE7">
        <w:rPr>
          <w:sz w:val="24"/>
          <w:szCs w:val="24"/>
        </w:rPr>
        <w:t xml:space="preserve"> восстанием любимого сына. Народ следовал за ним длинной печальной процессией, словно на погребение. </w:t>
      </w:r>
      <w:r w:rsidR="00502F10" w:rsidRPr="00C57BE7">
        <w:rPr>
          <w:sz w:val="24"/>
          <w:szCs w:val="24"/>
        </w:rPr>
        <w:t>Охрана Давида, состоявшая из хелефеев, фелефеев, гефян — до шестисот человек под командованием Еффея, сопровождала его</w:t>
      </w:r>
      <w:r w:rsidRPr="00C57BE7">
        <w:rPr>
          <w:sz w:val="24"/>
          <w:szCs w:val="24"/>
        </w:rPr>
        <w:t xml:space="preserve">. Но Давид, по своему бескорыстию, не мог допустить, </w:t>
      </w:r>
      <w:r w:rsidRPr="00C57BE7">
        <w:rPr>
          <w:b/>
          <w:sz w:val="24"/>
          <w:szCs w:val="24"/>
        </w:rPr>
        <w:t>чтобы эти чужеземцы</w:t>
      </w:r>
      <w:r w:rsidRPr="00C57BE7">
        <w:rPr>
          <w:sz w:val="24"/>
          <w:szCs w:val="24"/>
        </w:rPr>
        <w:t>, искавшие его покровительства</w:t>
      </w:r>
      <w:r w:rsidR="00502F10" w:rsidRPr="00C57BE7">
        <w:rPr>
          <w:sz w:val="24"/>
          <w:szCs w:val="24"/>
        </w:rPr>
        <w:t xml:space="preserve"> (защиты)</w:t>
      </w:r>
      <w:r w:rsidRPr="00C57BE7">
        <w:rPr>
          <w:sz w:val="24"/>
          <w:szCs w:val="24"/>
        </w:rPr>
        <w:t xml:space="preserve">, разделили с ним его бедствие. </w:t>
      </w:r>
      <w:r w:rsidRPr="00C57BE7">
        <w:rPr>
          <w:b/>
          <w:sz w:val="24"/>
          <w:szCs w:val="24"/>
        </w:rPr>
        <w:t>Он выразил удивление, что они готовы пойти на такую жертву</w:t>
      </w:r>
      <w:r w:rsidRPr="00C57BE7">
        <w:rPr>
          <w:sz w:val="24"/>
          <w:szCs w:val="24"/>
        </w:rPr>
        <w:t xml:space="preserve">. И сказал царь </w:t>
      </w:r>
      <w:r w:rsidR="00502F10" w:rsidRPr="00C57BE7">
        <w:rPr>
          <w:sz w:val="24"/>
          <w:szCs w:val="24"/>
        </w:rPr>
        <w:t>Еффею Гефенину: «Зачем и ты идешь с нами? Возвратись и оставайся с тем царем; ибо ты — чужеземец, и пришел сюда из своего места. Вчера ты пришел, а сегодня я заставлю тебя идти с нами? Я иду, куда случится; возвратись и возврати братьев своих с собою; милость и истина с тобою!»</w:t>
      </w:r>
      <w:r w:rsidRPr="00C57BE7">
        <w:rPr>
          <w:sz w:val="24"/>
          <w:szCs w:val="24"/>
        </w:rPr>
        <w:t xml:space="preserve"> </w:t>
      </w:r>
      <w:r w:rsidRPr="00C57BE7">
        <w:rPr>
          <w:sz w:val="16"/>
          <w:szCs w:val="16"/>
        </w:rPr>
        <w:t>{731.3}</w:t>
      </w:r>
    </w:p>
    <w:p w:rsidR="00724788" w:rsidRPr="00C57BE7" w:rsidRDefault="00502F10" w:rsidP="00724788">
      <w:pPr>
        <w:autoSpaceDE w:val="0"/>
        <w:autoSpaceDN w:val="0"/>
        <w:adjustRightInd w:val="0"/>
        <w:spacing w:line="240" w:lineRule="auto"/>
        <w:ind w:firstLine="567"/>
        <w:jc w:val="both"/>
        <w:rPr>
          <w:sz w:val="24"/>
          <w:szCs w:val="24"/>
        </w:rPr>
      </w:pPr>
      <w:r w:rsidRPr="00C57BE7">
        <w:rPr>
          <w:sz w:val="24"/>
          <w:szCs w:val="24"/>
        </w:rPr>
        <w:t>Еффей ответил ему: «Жив Господь, и да живет господин мой царь: где бы ни был господин мой царь, в жизни ли, в смерти ли, там будет и раб твой»</w:t>
      </w:r>
      <w:r w:rsidR="00724788" w:rsidRPr="00C57BE7">
        <w:rPr>
          <w:sz w:val="24"/>
          <w:szCs w:val="24"/>
        </w:rPr>
        <w:t xml:space="preserve">. </w:t>
      </w:r>
      <w:r w:rsidR="00724788" w:rsidRPr="00C57BE7">
        <w:rPr>
          <w:b/>
          <w:sz w:val="24"/>
          <w:szCs w:val="24"/>
          <w:u w:val="single"/>
        </w:rPr>
        <w:t>Эти люди обратились от язычества к поклонению Иегове, и теперь они благородно доказали свою верность Богу и царю</w:t>
      </w:r>
      <w:r w:rsidR="00724788" w:rsidRPr="00C57BE7">
        <w:rPr>
          <w:sz w:val="24"/>
          <w:szCs w:val="24"/>
        </w:rPr>
        <w:t xml:space="preserve">. </w:t>
      </w:r>
      <w:r w:rsidRPr="00C57BE7">
        <w:rPr>
          <w:sz w:val="24"/>
          <w:szCs w:val="24"/>
        </w:rPr>
        <w:t>Давид с благодарным сердцем принял их преданность</w:t>
      </w:r>
      <w:r w:rsidR="00724788" w:rsidRPr="00C57BE7">
        <w:rPr>
          <w:sz w:val="24"/>
          <w:szCs w:val="24"/>
        </w:rPr>
        <w:t xml:space="preserve">, </w:t>
      </w:r>
      <w:r w:rsidRPr="00C57BE7">
        <w:rPr>
          <w:sz w:val="24"/>
          <w:szCs w:val="24"/>
        </w:rPr>
        <w:t xml:space="preserve">даже несмотря на кажущуюся </w:t>
      </w:r>
      <w:r w:rsidR="00724788" w:rsidRPr="00C57BE7">
        <w:rPr>
          <w:sz w:val="24"/>
          <w:szCs w:val="24"/>
        </w:rPr>
        <w:t>безнадежно</w:t>
      </w:r>
      <w:r w:rsidRPr="00C57BE7">
        <w:rPr>
          <w:sz w:val="24"/>
          <w:szCs w:val="24"/>
        </w:rPr>
        <w:t>сть своего дела</w:t>
      </w:r>
      <w:r w:rsidR="00724788" w:rsidRPr="00C57BE7">
        <w:rPr>
          <w:sz w:val="24"/>
          <w:szCs w:val="24"/>
        </w:rPr>
        <w:t xml:space="preserve">, и все перешли поток Кедрон, направляясь к пустыне. </w:t>
      </w:r>
      <w:r w:rsidR="00724788" w:rsidRPr="00C57BE7">
        <w:rPr>
          <w:sz w:val="16"/>
          <w:szCs w:val="16"/>
        </w:rPr>
        <w:t>{732.1}</w:t>
      </w:r>
      <w:r w:rsidR="00724788" w:rsidRPr="00C57BE7">
        <w:rPr>
          <w:sz w:val="24"/>
          <w:szCs w:val="24"/>
        </w:rPr>
        <w:t xml:space="preserve">  </w:t>
      </w:r>
    </w:p>
    <w:p w:rsidR="00724788" w:rsidRPr="00C57BE7" w:rsidRDefault="00724788" w:rsidP="00724788">
      <w:pPr>
        <w:autoSpaceDE w:val="0"/>
        <w:autoSpaceDN w:val="0"/>
        <w:adjustRightInd w:val="0"/>
        <w:spacing w:line="240" w:lineRule="auto"/>
        <w:ind w:firstLine="567"/>
        <w:jc w:val="both"/>
        <w:rPr>
          <w:sz w:val="24"/>
          <w:szCs w:val="24"/>
        </w:rPr>
      </w:pPr>
      <w:r w:rsidRPr="00C57BE7">
        <w:rPr>
          <w:sz w:val="24"/>
          <w:szCs w:val="24"/>
        </w:rPr>
        <w:t>Вновь шествие остановилось. Приближалась группа людей в священных одеждах. «</w:t>
      </w:r>
      <w:r w:rsidR="00502F10" w:rsidRPr="00C57BE7">
        <w:rPr>
          <w:sz w:val="24"/>
          <w:szCs w:val="24"/>
        </w:rPr>
        <w:t>Вот и Садок, и все левиты с ним несли ковчег завета Божия</w:t>
      </w:r>
      <w:r w:rsidRPr="00C57BE7">
        <w:rPr>
          <w:sz w:val="24"/>
          <w:szCs w:val="24"/>
        </w:rPr>
        <w:t xml:space="preserve">». </w:t>
      </w:r>
      <w:r w:rsidRPr="00C57BE7">
        <w:rPr>
          <w:b/>
          <w:sz w:val="24"/>
          <w:szCs w:val="24"/>
        </w:rPr>
        <w:t>Сопровождавшие Давида увидели в этом доброе предзнаменование</w:t>
      </w:r>
      <w:r w:rsidRPr="00C57BE7">
        <w:rPr>
          <w:sz w:val="24"/>
          <w:szCs w:val="24"/>
        </w:rPr>
        <w:t xml:space="preserve">. </w:t>
      </w:r>
      <w:r w:rsidRPr="00C57BE7">
        <w:rPr>
          <w:b/>
          <w:sz w:val="24"/>
          <w:szCs w:val="24"/>
        </w:rPr>
        <w:t xml:space="preserve">Присутствие священного символа было для них залогом избавления и </w:t>
      </w:r>
      <w:r w:rsidR="00CE14E1" w:rsidRPr="00C57BE7">
        <w:rPr>
          <w:b/>
          <w:sz w:val="24"/>
          <w:szCs w:val="24"/>
        </w:rPr>
        <w:t>окончательной победы</w:t>
      </w:r>
      <w:r w:rsidRPr="00C57BE7">
        <w:rPr>
          <w:sz w:val="24"/>
          <w:szCs w:val="24"/>
        </w:rPr>
        <w:t xml:space="preserve">. Оно должно было вдохновить народ поддержать царя. </w:t>
      </w:r>
      <w:r w:rsidRPr="00C57BE7">
        <w:rPr>
          <w:b/>
          <w:sz w:val="24"/>
          <w:szCs w:val="24"/>
        </w:rPr>
        <w:t>Отсутствие ковчега в Иерусалиме должно было посеять страх среди сторонников Авессалома</w:t>
      </w:r>
      <w:r w:rsidRPr="00C57BE7">
        <w:rPr>
          <w:sz w:val="24"/>
          <w:szCs w:val="24"/>
        </w:rPr>
        <w:t xml:space="preserve">. </w:t>
      </w:r>
      <w:r w:rsidRPr="00C57BE7">
        <w:rPr>
          <w:sz w:val="16"/>
          <w:szCs w:val="16"/>
        </w:rPr>
        <w:t>{732.2}</w:t>
      </w:r>
      <w:r w:rsidRPr="00C57BE7">
        <w:rPr>
          <w:sz w:val="24"/>
          <w:szCs w:val="24"/>
        </w:rPr>
        <w:t xml:space="preserve">  </w:t>
      </w:r>
    </w:p>
    <w:p w:rsidR="00724788" w:rsidRPr="00C57BE7" w:rsidRDefault="00724788" w:rsidP="00724788">
      <w:pPr>
        <w:autoSpaceDE w:val="0"/>
        <w:autoSpaceDN w:val="0"/>
        <w:adjustRightInd w:val="0"/>
        <w:spacing w:line="240" w:lineRule="auto"/>
        <w:ind w:firstLine="567"/>
        <w:jc w:val="both"/>
        <w:rPr>
          <w:sz w:val="24"/>
          <w:szCs w:val="24"/>
        </w:rPr>
      </w:pPr>
      <w:r w:rsidRPr="00C57BE7">
        <w:rPr>
          <w:b/>
          <w:sz w:val="24"/>
          <w:szCs w:val="24"/>
        </w:rPr>
        <w:t>При виде ковчега сердце Давида на мгновение наполнилось радостью и надеждой</w:t>
      </w:r>
      <w:r w:rsidRPr="00C57BE7">
        <w:rPr>
          <w:sz w:val="24"/>
          <w:szCs w:val="24"/>
        </w:rPr>
        <w:t xml:space="preserve">. </w:t>
      </w:r>
      <w:r w:rsidRPr="00C57BE7">
        <w:rPr>
          <w:b/>
          <w:sz w:val="24"/>
          <w:szCs w:val="24"/>
        </w:rPr>
        <w:t>Но вскоре его посетили другие мысли</w:t>
      </w:r>
      <w:r w:rsidRPr="00C57BE7">
        <w:rPr>
          <w:sz w:val="24"/>
          <w:szCs w:val="24"/>
        </w:rPr>
        <w:t xml:space="preserve">. </w:t>
      </w:r>
      <w:r w:rsidR="00CC2F22" w:rsidRPr="00C57BE7">
        <w:rPr>
          <w:sz w:val="24"/>
          <w:szCs w:val="24"/>
        </w:rPr>
        <w:t>Как помазанник, поставленный Богом над наследием Его, он нёс святую ответственность</w:t>
      </w:r>
      <w:r w:rsidRPr="00C57BE7">
        <w:rPr>
          <w:sz w:val="24"/>
          <w:szCs w:val="24"/>
        </w:rPr>
        <w:t xml:space="preserve">. </w:t>
      </w:r>
      <w:r w:rsidRPr="00C57BE7">
        <w:rPr>
          <w:b/>
          <w:sz w:val="24"/>
          <w:szCs w:val="24"/>
        </w:rPr>
        <w:t xml:space="preserve">Не личные интересы, а </w:t>
      </w:r>
      <w:r w:rsidRPr="00C57BE7">
        <w:rPr>
          <w:b/>
          <w:sz w:val="24"/>
          <w:szCs w:val="24"/>
          <w:u w:val="single"/>
        </w:rPr>
        <w:t>слава Божья</w:t>
      </w:r>
      <w:r w:rsidRPr="00C57BE7">
        <w:rPr>
          <w:b/>
          <w:sz w:val="24"/>
          <w:szCs w:val="24"/>
        </w:rPr>
        <w:t xml:space="preserve"> и благо народа </w:t>
      </w:r>
      <w:r w:rsidRPr="00C57BE7">
        <w:rPr>
          <w:b/>
          <w:sz w:val="24"/>
          <w:szCs w:val="24"/>
          <w:u w:val="single"/>
        </w:rPr>
        <w:t>должны были быть превыше всего для царя Израиля</w:t>
      </w:r>
      <w:r w:rsidRPr="00C57BE7">
        <w:rPr>
          <w:sz w:val="24"/>
          <w:szCs w:val="24"/>
        </w:rPr>
        <w:t>. Бог, обитавший между херувимами, сказал об Иерусалиме: «</w:t>
      </w:r>
      <w:r w:rsidR="00CC2F22" w:rsidRPr="00C57BE7">
        <w:rPr>
          <w:sz w:val="24"/>
          <w:szCs w:val="24"/>
        </w:rPr>
        <w:t>Это покой Мой на веки</w:t>
      </w:r>
      <w:r w:rsidRPr="00C57BE7">
        <w:rPr>
          <w:sz w:val="24"/>
          <w:szCs w:val="24"/>
        </w:rPr>
        <w:t xml:space="preserve">» </w:t>
      </w:r>
      <w:r w:rsidR="00CC2F22" w:rsidRPr="00C57BE7">
        <w:rPr>
          <w:rFonts w:ascii="Arial Narrow" w:hAnsi="Arial Narrow" w:cs="Times New Roman CYR"/>
          <w:sz w:val="18"/>
          <w:szCs w:val="18"/>
        </w:rPr>
        <w:t>(Псалтирь 131:14)</w:t>
      </w:r>
      <w:r w:rsidRPr="00C57BE7">
        <w:rPr>
          <w:sz w:val="24"/>
          <w:szCs w:val="24"/>
        </w:rPr>
        <w:t xml:space="preserve">, и </w:t>
      </w:r>
      <w:r w:rsidRPr="00C57BE7">
        <w:rPr>
          <w:sz w:val="24"/>
          <w:szCs w:val="24"/>
          <w:u w:val="single"/>
        </w:rPr>
        <w:t xml:space="preserve">ни священник, ни царь </w:t>
      </w:r>
      <w:r w:rsidRPr="00C57BE7">
        <w:rPr>
          <w:b/>
          <w:sz w:val="24"/>
          <w:szCs w:val="24"/>
          <w:u w:val="single"/>
        </w:rPr>
        <w:t>не имели права без Божественного повеления уносить символ Его присутствия</w:t>
      </w:r>
      <w:r w:rsidRPr="00C57BE7">
        <w:rPr>
          <w:sz w:val="24"/>
          <w:szCs w:val="24"/>
        </w:rPr>
        <w:t xml:space="preserve">. </w:t>
      </w:r>
      <w:r w:rsidRPr="00C57BE7">
        <w:rPr>
          <w:b/>
          <w:sz w:val="24"/>
          <w:szCs w:val="24"/>
        </w:rPr>
        <w:t xml:space="preserve">Давид знал, что его сердце и жизнь </w:t>
      </w:r>
      <w:r w:rsidRPr="00C57BE7">
        <w:rPr>
          <w:b/>
          <w:sz w:val="24"/>
          <w:szCs w:val="24"/>
          <w:u w:val="single"/>
        </w:rPr>
        <w:t>должны быть в согласии с Божественными заповедями</w:t>
      </w:r>
      <w:r w:rsidRPr="00C57BE7">
        <w:rPr>
          <w:sz w:val="24"/>
          <w:szCs w:val="24"/>
        </w:rPr>
        <w:t xml:space="preserve">, </w:t>
      </w:r>
      <w:r w:rsidRPr="00C57BE7">
        <w:rPr>
          <w:b/>
          <w:sz w:val="24"/>
          <w:szCs w:val="24"/>
        </w:rPr>
        <w:t>иначе ковчег станет не средством успеха, а причиной бедствия</w:t>
      </w:r>
      <w:r w:rsidRPr="00C57BE7">
        <w:rPr>
          <w:sz w:val="24"/>
          <w:szCs w:val="24"/>
        </w:rPr>
        <w:t xml:space="preserve">. </w:t>
      </w:r>
      <w:r w:rsidRPr="00C57BE7">
        <w:rPr>
          <w:b/>
          <w:sz w:val="24"/>
          <w:szCs w:val="24"/>
          <w:u w:val="single"/>
        </w:rPr>
        <w:t>Его великий грех стоял перед ним.</w:t>
      </w:r>
      <w:r w:rsidRPr="00C57BE7">
        <w:rPr>
          <w:sz w:val="24"/>
          <w:szCs w:val="24"/>
        </w:rPr>
        <w:t xml:space="preserve"> В этом заговоре он видел справедливый суд Божий. Меч, который не должен был отступить от его дома, уже был обнажен. </w:t>
      </w:r>
      <w:r w:rsidRPr="00C57BE7">
        <w:rPr>
          <w:b/>
          <w:sz w:val="24"/>
          <w:szCs w:val="24"/>
        </w:rPr>
        <w:t>Он не знал, чем закончится эта борьба</w:t>
      </w:r>
      <w:r w:rsidRPr="00C57BE7">
        <w:rPr>
          <w:sz w:val="24"/>
          <w:szCs w:val="24"/>
        </w:rPr>
        <w:t xml:space="preserve">. Не ему было уносить из столицы нации </w:t>
      </w:r>
      <w:r w:rsidRPr="00C57BE7">
        <w:rPr>
          <w:b/>
          <w:sz w:val="24"/>
          <w:szCs w:val="24"/>
        </w:rPr>
        <w:lastRenderedPageBreak/>
        <w:t>священные скрижали</w:t>
      </w:r>
      <w:r w:rsidRPr="00C57BE7">
        <w:rPr>
          <w:sz w:val="24"/>
          <w:szCs w:val="24"/>
        </w:rPr>
        <w:t xml:space="preserve">, воплощавшие волю их Божественного Владыки, </w:t>
      </w:r>
      <w:r w:rsidRPr="00C57BE7">
        <w:rPr>
          <w:b/>
          <w:sz w:val="24"/>
          <w:szCs w:val="24"/>
        </w:rPr>
        <w:t>которые были конституцией царства и основой его процветания</w:t>
      </w:r>
      <w:r w:rsidRPr="00C57BE7">
        <w:rPr>
          <w:sz w:val="24"/>
          <w:szCs w:val="24"/>
        </w:rPr>
        <w:t xml:space="preserve">. </w:t>
      </w:r>
      <w:r w:rsidRPr="00C57BE7">
        <w:rPr>
          <w:sz w:val="16"/>
          <w:szCs w:val="16"/>
        </w:rPr>
        <w:t>{732.3}</w:t>
      </w:r>
      <w:r w:rsidRPr="00C57BE7">
        <w:rPr>
          <w:sz w:val="24"/>
          <w:szCs w:val="24"/>
        </w:rPr>
        <w:t xml:space="preserve">  </w:t>
      </w:r>
    </w:p>
    <w:p w:rsidR="00724788" w:rsidRPr="00C57BE7" w:rsidRDefault="00724788" w:rsidP="00724788">
      <w:pPr>
        <w:autoSpaceDE w:val="0"/>
        <w:autoSpaceDN w:val="0"/>
        <w:adjustRightInd w:val="0"/>
        <w:spacing w:line="240" w:lineRule="auto"/>
        <w:ind w:firstLine="567"/>
        <w:jc w:val="both"/>
        <w:rPr>
          <w:sz w:val="24"/>
          <w:szCs w:val="24"/>
        </w:rPr>
      </w:pPr>
      <w:r w:rsidRPr="00C57BE7">
        <w:rPr>
          <w:sz w:val="24"/>
          <w:szCs w:val="24"/>
        </w:rPr>
        <w:t>Он повелел Садоку: «</w:t>
      </w:r>
      <w:r w:rsidR="00CC2F22" w:rsidRPr="00C57BE7">
        <w:rPr>
          <w:sz w:val="24"/>
          <w:szCs w:val="24"/>
        </w:rPr>
        <w:t>Возврати ковчег Божий в город. Если я обрету милость пред очами Господа, то Он возвратит меня, и даст мне видеть его и жилище его. А если Он скажет так: „нет Моего благоволения к тебе“, то вот я; пусть творит со мною, что Ему благоугодно</w:t>
      </w:r>
      <w:r w:rsidRPr="00C57BE7">
        <w:rPr>
          <w:sz w:val="24"/>
          <w:szCs w:val="24"/>
        </w:rPr>
        <w:t xml:space="preserve">». </w:t>
      </w:r>
      <w:r w:rsidRPr="00C57BE7">
        <w:rPr>
          <w:sz w:val="16"/>
          <w:szCs w:val="16"/>
        </w:rPr>
        <w:t>{735.1}</w:t>
      </w:r>
      <w:r w:rsidRPr="00C57BE7">
        <w:rPr>
          <w:sz w:val="24"/>
          <w:szCs w:val="24"/>
        </w:rPr>
        <w:t xml:space="preserve">  </w:t>
      </w:r>
    </w:p>
    <w:p w:rsidR="00724788" w:rsidRPr="00C57BE7" w:rsidRDefault="00CC2F22" w:rsidP="00724788">
      <w:pPr>
        <w:autoSpaceDE w:val="0"/>
        <w:autoSpaceDN w:val="0"/>
        <w:adjustRightInd w:val="0"/>
        <w:spacing w:line="240" w:lineRule="auto"/>
        <w:ind w:firstLine="567"/>
        <w:jc w:val="both"/>
        <w:rPr>
          <w:sz w:val="24"/>
          <w:szCs w:val="24"/>
        </w:rPr>
      </w:pPr>
      <w:r w:rsidRPr="00C57BE7">
        <w:rPr>
          <w:sz w:val="24"/>
          <w:szCs w:val="24"/>
        </w:rPr>
        <w:t>Давид прибавил при этом: «Не провидец ли ты?» — человек, поставленный Богом наставлять народ — «возвратись в город с миром, и Ахимаас, сын твой, и Ионафан, сын Авиафара, оба сыны ваши с вами; видите ли, я помедлю на равнине в пустыне, доколе не придет известие от вас ко мне»</w:t>
      </w:r>
      <w:r w:rsidR="00724788" w:rsidRPr="00C57BE7">
        <w:rPr>
          <w:sz w:val="24"/>
          <w:szCs w:val="24"/>
        </w:rPr>
        <w:t xml:space="preserve">. </w:t>
      </w:r>
      <w:r w:rsidR="00724788" w:rsidRPr="00C57BE7">
        <w:rPr>
          <w:sz w:val="24"/>
          <w:szCs w:val="24"/>
          <w:u w:val="single"/>
        </w:rPr>
        <w:t>В городе священники могли оказать ему добрую службу, узнавая о передвижениях и замыслах мятежников и тайно сообщая о них царю</w:t>
      </w:r>
      <w:r w:rsidR="00724788" w:rsidRPr="00C57BE7">
        <w:rPr>
          <w:sz w:val="24"/>
          <w:szCs w:val="24"/>
        </w:rPr>
        <w:t xml:space="preserve"> через своих сыновей, Ахимааса и Ионафана. </w:t>
      </w:r>
      <w:r w:rsidR="00724788" w:rsidRPr="00C57BE7">
        <w:rPr>
          <w:sz w:val="16"/>
          <w:szCs w:val="16"/>
        </w:rPr>
        <w:t>{735.2}</w:t>
      </w:r>
      <w:r w:rsidR="00724788" w:rsidRPr="00C57BE7">
        <w:rPr>
          <w:sz w:val="24"/>
          <w:szCs w:val="24"/>
        </w:rPr>
        <w:t xml:space="preserve">  </w:t>
      </w:r>
    </w:p>
    <w:p w:rsidR="00724788" w:rsidRPr="00C57BE7" w:rsidRDefault="00724788" w:rsidP="00724788">
      <w:pPr>
        <w:autoSpaceDE w:val="0"/>
        <w:autoSpaceDN w:val="0"/>
        <w:adjustRightInd w:val="0"/>
        <w:spacing w:line="240" w:lineRule="auto"/>
        <w:ind w:firstLine="567"/>
        <w:jc w:val="both"/>
        <w:rPr>
          <w:sz w:val="24"/>
          <w:szCs w:val="24"/>
        </w:rPr>
      </w:pPr>
      <w:r w:rsidRPr="00C57BE7">
        <w:rPr>
          <w:sz w:val="24"/>
          <w:szCs w:val="24"/>
        </w:rPr>
        <w:t xml:space="preserve">Когда священники повернули обратно к Иерусалиму, </w:t>
      </w:r>
      <w:r w:rsidR="00CC2F22" w:rsidRPr="00C57BE7">
        <w:rPr>
          <w:sz w:val="24"/>
          <w:szCs w:val="24"/>
        </w:rPr>
        <w:t>ещё более глубокая тень легла на покидающее город шествие</w:t>
      </w:r>
      <w:r w:rsidRPr="00C57BE7">
        <w:rPr>
          <w:sz w:val="24"/>
          <w:szCs w:val="24"/>
        </w:rPr>
        <w:t xml:space="preserve">. Их царь — беглец, они сами — изгнанники, покинутые даже ковчегом </w:t>
      </w:r>
      <w:r w:rsidR="00CC2F22" w:rsidRPr="00C57BE7">
        <w:rPr>
          <w:sz w:val="24"/>
          <w:szCs w:val="24"/>
        </w:rPr>
        <w:t>Божьим.</w:t>
      </w:r>
      <w:r w:rsidRPr="00C57BE7">
        <w:rPr>
          <w:sz w:val="24"/>
          <w:szCs w:val="24"/>
        </w:rPr>
        <w:t xml:space="preserve"> </w:t>
      </w:r>
      <w:r w:rsidRPr="00C57BE7">
        <w:rPr>
          <w:b/>
          <w:sz w:val="24"/>
          <w:szCs w:val="24"/>
        </w:rPr>
        <w:t xml:space="preserve">Будущее было мрачным, </w:t>
      </w:r>
      <w:r w:rsidR="00CC2F22" w:rsidRPr="00C57BE7">
        <w:rPr>
          <w:b/>
          <w:sz w:val="24"/>
          <w:szCs w:val="24"/>
        </w:rPr>
        <w:t>полным ужаса и мрачных предчувствий</w:t>
      </w:r>
      <w:r w:rsidRPr="00C57BE7">
        <w:rPr>
          <w:sz w:val="24"/>
          <w:szCs w:val="24"/>
        </w:rPr>
        <w:t>. «</w:t>
      </w:r>
      <w:r w:rsidR="00CC2F22" w:rsidRPr="00C57BE7">
        <w:rPr>
          <w:sz w:val="24"/>
          <w:szCs w:val="24"/>
        </w:rPr>
        <w:t xml:space="preserve">А Давид пошел на гору Елеонскую, </w:t>
      </w:r>
      <w:r w:rsidR="00CC2F22" w:rsidRPr="00C57BE7">
        <w:rPr>
          <w:b/>
          <w:sz w:val="24"/>
          <w:szCs w:val="24"/>
        </w:rPr>
        <w:t>шел и плакал</w:t>
      </w:r>
      <w:r w:rsidR="00CC2F22" w:rsidRPr="00C57BE7">
        <w:rPr>
          <w:sz w:val="24"/>
          <w:szCs w:val="24"/>
        </w:rPr>
        <w:t xml:space="preserve">: голова у него была покрыта; </w:t>
      </w:r>
      <w:r w:rsidR="00CC2F22" w:rsidRPr="00C57BE7">
        <w:rPr>
          <w:b/>
          <w:sz w:val="24"/>
          <w:szCs w:val="24"/>
        </w:rPr>
        <w:t>он шел босой</w:t>
      </w:r>
      <w:r w:rsidR="00CC2F22" w:rsidRPr="00C57BE7">
        <w:rPr>
          <w:sz w:val="24"/>
          <w:szCs w:val="24"/>
        </w:rPr>
        <w:t>, и все люди, бывшие с ним, покрыли каждый голову свою, шли и плакали. Донесли Давиду, и сказали: и Ахитофел в числе заговорщиков с Авессаломом</w:t>
      </w:r>
      <w:r w:rsidRPr="00C57BE7">
        <w:rPr>
          <w:sz w:val="24"/>
          <w:szCs w:val="24"/>
        </w:rPr>
        <w:t xml:space="preserve">». И снова Давид вынужден был признать в своих бедствиях последствия собственного греха. Отступничество Ахитофела, самого способного и хитроумного политика, </w:t>
      </w:r>
      <w:r w:rsidRPr="00C57BE7">
        <w:rPr>
          <w:b/>
          <w:sz w:val="24"/>
          <w:szCs w:val="24"/>
          <w:u w:val="single"/>
        </w:rPr>
        <w:t>было продиктовано жаждой мести за бесчестие семьи, связанное с грехом против Вирсавии, которая была его внучкой</w:t>
      </w:r>
      <w:r w:rsidRPr="00C57BE7">
        <w:rPr>
          <w:sz w:val="24"/>
          <w:szCs w:val="24"/>
        </w:rPr>
        <w:t xml:space="preserve">. </w:t>
      </w:r>
      <w:r w:rsidRPr="00C57BE7">
        <w:rPr>
          <w:sz w:val="16"/>
          <w:szCs w:val="16"/>
        </w:rPr>
        <w:t>{735.3}</w:t>
      </w:r>
      <w:r w:rsidRPr="00C57BE7">
        <w:rPr>
          <w:sz w:val="24"/>
          <w:szCs w:val="24"/>
        </w:rPr>
        <w:t xml:space="preserve">  </w:t>
      </w:r>
    </w:p>
    <w:p w:rsidR="00724788" w:rsidRPr="00C57BE7" w:rsidRDefault="00724788" w:rsidP="00724788">
      <w:pPr>
        <w:autoSpaceDE w:val="0"/>
        <w:autoSpaceDN w:val="0"/>
        <w:adjustRightInd w:val="0"/>
        <w:spacing w:line="240" w:lineRule="auto"/>
        <w:ind w:firstLine="567"/>
        <w:jc w:val="both"/>
        <w:rPr>
          <w:sz w:val="24"/>
          <w:szCs w:val="24"/>
        </w:rPr>
      </w:pPr>
      <w:r w:rsidRPr="00C57BE7">
        <w:rPr>
          <w:sz w:val="24"/>
          <w:szCs w:val="24"/>
        </w:rPr>
        <w:t>«</w:t>
      </w:r>
      <w:r w:rsidR="00CC0B96" w:rsidRPr="00C57BE7">
        <w:rPr>
          <w:sz w:val="24"/>
          <w:szCs w:val="24"/>
        </w:rPr>
        <w:t>И сказал Давид: Господи! разрушь совет Ахитофела</w:t>
      </w:r>
      <w:r w:rsidRPr="00C57BE7">
        <w:rPr>
          <w:sz w:val="24"/>
          <w:szCs w:val="24"/>
        </w:rPr>
        <w:t xml:space="preserve">». Достигнув вершины горы, </w:t>
      </w:r>
      <w:r w:rsidRPr="00C57BE7">
        <w:rPr>
          <w:b/>
          <w:sz w:val="24"/>
          <w:szCs w:val="24"/>
        </w:rPr>
        <w:t>царь преклонил колени в молитве</w:t>
      </w:r>
      <w:r w:rsidRPr="00C57BE7">
        <w:rPr>
          <w:sz w:val="24"/>
          <w:szCs w:val="24"/>
        </w:rPr>
        <w:t xml:space="preserve">, возложив на Бога бремя своей души и смиренно умоляя о милости. </w:t>
      </w:r>
      <w:r w:rsidR="00CC0B96" w:rsidRPr="00C57BE7">
        <w:rPr>
          <w:sz w:val="24"/>
          <w:szCs w:val="24"/>
        </w:rPr>
        <w:t>Молитва, казалось, была немедленно услышана</w:t>
      </w:r>
      <w:r w:rsidRPr="00C57BE7">
        <w:rPr>
          <w:sz w:val="24"/>
          <w:szCs w:val="24"/>
        </w:rPr>
        <w:t xml:space="preserve">. Хусий Архитянин, мудрый и способный советник, доказавший свою верность Давиду, теперь пришел к нему </w:t>
      </w:r>
      <w:r w:rsidRPr="00C57BE7">
        <w:rPr>
          <w:sz w:val="24"/>
          <w:szCs w:val="24"/>
          <w:u w:val="single"/>
        </w:rPr>
        <w:t>с разодранными одеждами</w:t>
      </w:r>
      <w:r w:rsidR="00057E32" w:rsidRPr="00C57BE7">
        <w:rPr>
          <w:sz w:val="24"/>
          <w:szCs w:val="24"/>
          <w:u w:val="single"/>
        </w:rPr>
        <w:t xml:space="preserve"> и</w:t>
      </w:r>
      <w:r w:rsidRPr="00C57BE7">
        <w:rPr>
          <w:sz w:val="24"/>
          <w:szCs w:val="24"/>
          <w:u w:val="single"/>
        </w:rPr>
        <w:t xml:space="preserve"> </w:t>
      </w:r>
      <w:r w:rsidR="00057E32" w:rsidRPr="00C57BE7">
        <w:rPr>
          <w:sz w:val="24"/>
          <w:szCs w:val="24"/>
          <w:u w:val="single"/>
        </w:rPr>
        <w:t>с посыпанной прахом головой</w:t>
      </w:r>
      <w:r w:rsidRPr="00C57BE7">
        <w:rPr>
          <w:sz w:val="24"/>
          <w:szCs w:val="24"/>
        </w:rPr>
        <w:t xml:space="preserve">, чтобы разделить участь низложенного и беглого царя. </w:t>
      </w:r>
      <w:r w:rsidRPr="00C57BE7">
        <w:rPr>
          <w:b/>
          <w:sz w:val="24"/>
          <w:szCs w:val="24"/>
        </w:rPr>
        <w:t>Давид, словно по Божественному откровению, понял</w:t>
      </w:r>
      <w:r w:rsidRPr="00C57BE7">
        <w:rPr>
          <w:sz w:val="24"/>
          <w:szCs w:val="24"/>
        </w:rPr>
        <w:t xml:space="preserve">, что </w:t>
      </w:r>
      <w:r w:rsidRPr="00C57BE7">
        <w:rPr>
          <w:sz w:val="24"/>
          <w:szCs w:val="24"/>
          <w:u w:val="single"/>
        </w:rPr>
        <w:t>именно этот верный и преданный человек нужен, чтобы защитить интересы царя в советах столицы</w:t>
      </w:r>
      <w:r w:rsidRPr="00C57BE7">
        <w:rPr>
          <w:sz w:val="24"/>
          <w:szCs w:val="24"/>
        </w:rPr>
        <w:t xml:space="preserve">. По просьбе Давида Хусий вернулся в Иерусалим, чтобы предложить свои услуги Авессалому и расстроить коварные </w:t>
      </w:r>
      <w:r w:rsidR="00057E32" w:rsidRPr="00C57BE7">
        <w:rPr>
          <w:sz w:val="24"/>
          <w:szCs w:val="24"/>
        </w:rPr>
        <w:t xml:space="preserve">советы </w:t>
      </w:r>
      <w:r w:rsidRPr="00C57BE7">
        <w:rPr>
          <w:sz w:val="24"/>
          <w:szCs w:val="24"/>
        </w:rPr>
        <w:t xml:space="preserve">Ахитофела. </w:t>
      </w:r>
      <w:r w:rsidRPr="00C57BE7">
        <w:rPr>
          <w:sz w:val="16"/>
          <w:szCs w:val="16"/>
        </w:rPr>
        <w:t>{735.4}</w:t>
      </w:r>
      <w:r w:rsidRPr="00C57BE7">
        <w:rPr>
          <w:sz w:val="24"/>
          <w:szCs w:val="24"/>
        </w:rPr>
        <w:t xml:space="preserve">  </w:t>
      </w:r>
    </w:p>
    <w:p w:rsidR="00724788" w:rsidRPr="00C57BE7" w:rsidRDefault="00724788" w:rsidP="00724788">
      <w:pPr>
        <w:autoSpaceDE w:val="0"/>
        <w:autoSpaceDN w:val="0"/>
        <w:adjustRightInd w:val="0"/>
        <w:spacing w:line="240" w:lineRule="auto"/>
        <w:ind w:firstLine="567"/>
        <w:jc w:val="both"/>
        <w:rPr>
          <w:sz w:val="24"/>
          <w:szCs w:val="24"/>
        </w:rPr>
      </w:pPr>
      <w:r w:rsidRPr="00C57BE7">
        <w:rPr>
          <w:sz w:val="24"/>
          <w:szCs w:val="24"/>
        </w:rPr>
        <w:t xml:space="preserve">С этим проблеском света во тьме царь и его спутники продолжили путь по восточному склону </w:t>
      </w:r>
      <w:r w:rsidR="006D749F" w:rsidRPr="00C57BE7">
        <w:rPr>
          <w:sz w:val="24"/>
          <w:szCs w:val="24"/>
        </w:rPr>
        <w:t>горы Елеонской</w:t>
      </w:r>
      <w:r w:rsidRPr="00C57BE7">
        <w:rPr>
          <w:sz w:val="24"/>
          <w:szCs w:val="24"/>
        </w:rPr>
        <w:t>, через каменистую и пустынную местность, дикие ущелья и крутые тропы к Иордану. «</w:t>
      </w:r>
      <w:r w:rsidR="006D749F" w:rsidRPr="00C57BE7">
        <w:rPr>
          <w:sz w:val="24"/>
          <w:szCs w:val="24"/>
        </w:rPr>
        <w:t>Когда дошел царь Давид до Бахурима, вот, вышел оттуда человек из рода дома Саулова, по имени Семей, сын Геры; он шел и злословил, и бросал камнями на Давида и на всех рабов царя Давида; все же люди и все храбрые были по правую и по левую сторону царя. Так говорил Семей, злословя его: уходи, уходи, убийца и беззаконник! Господь обратил на тебя всю кровь дома Саулова, вместо которого ты воцарился, и предал Господь царство в руки Авессалома, сына твоего; и вот, ты в беде, ибо ты — кровопийца</w:t>
      </w:r>
      <w:r w:rsidRPr="00C57BE7">
        <w:rPr>
          <w:sz w:val="24"/>
          <w:szCs w:val="24"/>
        </w:rPr>
        <w:t xml:space="preserve">». </w:t>
      </w:r>
      <w:r w:rsidRPr="00C57BE7">
        <w:rPr>
          <w:sz w:val="16"/>
          <w:szCs w:val="16"/>
        </w:rPr>
        <w:t>{736.1}</w:t>
      </w:r>
      <w:r w:rsidRPr="00C57BE7">
        <w:rPr>
          <w:sz w:val="24"/>
          <w:szCs w:val="24"/>
        </w:rPr>
        <w:t xml:space="preserve">  </w:t>
      </w:r>
    </w:p>
    <w:p w:rsidR="00724788" w:rsidRPr="00C57BE7" w:rsidRDefault="00E5302C" w:rsidP="00724788">
      <w:pPr>
        <w:autoSpaceDE w:val="0"/>
        <w:autoSpaceDN w:val="0"/>
        <w:adjustRightInd w:val="0"/>
        <w:spacing w:line="240" w:lineRule="auto"/>
        <w:ind w:firstLine="567"/>
        <w:jc w:val="both"/>
        <w:rPr>
          <w:sz w:val="24"/>
          <w:szCs w:val="24"/>
        </w:rPr>
      </w:pPr>
      <w:r w:rsidRPr="00C57BE7">
        <w:rPr>
          <w:sz w:val="24"/>
          <w:szCs w:val="24"/>
        </w:rPr>
        <w:t>Во времена процветания Давида Семей ни словом, ни делом не показывал, что он не был верным подданным</w:t>
      </w:r>
      <w:r w:rsidR="00724788" w:rsidRPr="00C57BE7">
        <w:rPr>
          <w:sz w:val="24"/>
          <w:szCs w:val="24"/>
        </w:rPr>
        <w:t xml:space="preserve">. Но в скорби царя этот </w:t>
      </w:r>
      <w:r w:rsidRPr="00C57BE7">
        <w:rPr>
          <w:sz w:val="24"/>
          <w:szCs w:val="24"/>
        </w:rPr>
        <w:t xml:space="preserve">вениамитянин </w:t>
      </w:r>
      <w:r w:rsidR="00724788" w:rsidRPr="00C57BE7">
        <w:rPr>
          <w:sz w:val="24"/>
          <w:szCs w:val="24"/>
        </w:rPr>
        <w:t xml:space="preserve">показал свое истинное лицо. </w:t>
      </w:r>
      <w:r w:rsidR="00724788" w:rsidRPr="00C57BE7">
        <w:rPr>
          <w:b/>
          <w:sz w:val="24"/>
          <w:szCs w:val="24"/>
        </w:rPr>
        <w:t>Он почитал Давида на троне, но проклинал его в унижении</w:t>
      </w:r>
      <w:r w:rsidR="00724788" w:rsidRPr="00C57BE7">
        <w:rPr>
          <w:sz w:val="24"/>
          <w:szCs w:val="24"/>
        </w:rPr>
        <w:t xml:space="preserve">. Низкий и себялюбивый, он считал других такими же, как он сам, и, </w:t>
      </w:r>
      <w:r w:rsidR="00724788" w:rsidRPr="00C57BE7">
        <w:rPr>
          <w:b/>
          <w:sz w:val="24"/>
          <w:szCs w:val="24"/>
        </w:rPr>
        <w:t>вдохновленный сатаной, излил свою ненависть на того, кого Бог наказал</w:t>
      </w:r>
      <w:r w:rsidR="00724788" w:rsidRPr="00C57BE7">
        <w:rPr>
          <w:sz w:val="24"/>
          <w:szCs w:val="24"/>
        </w:rPr>
        <w:t xml:space="preserve">. </w:t>
      </w:r>
      <w:r w:rsidR="00724788" w:rsidRPr="00C57BE7">
        <w:rPr>
          <w:b/>
          <w:sz w:val="24"/>
          <w:szCs w:val="24"/>
          <w:u w:val="single"/>
        </w:rPr>
        <w:t>Дух, побуждающий человека торжествовать, поносить или причинять страдания тому, кто в скорби, — это дух сатаны</w:t>
      </w:r>
      <w:r w:rsidR="00724788" w:rsidRPr="00C57BE7">
        <w:rPr>
          <w:sz w:val="24"/>
          <w:szCs w:val="24"/>
        </w:rPr>
        <w:t xml:space="preserve">. </w:t>
      </w:r>
      <w:r w:rsidR="00724788" w:rsidRPr="00C57BE7">
        <w:rPr>
          <w:sz w:val="16"/>
          <w:szCs w:val="16"/>
        </w:rPr>
        <w:t xml:space="preserve">{736.2}  </w:t>
      </w:r>
    </w:p>
    <w:p w:rsidR="00724788" w:rsidRPr="00C57BE7" w:rsidRDefault="00724788" w:rsidP="00724788">
      <w:pPr>
        <w:autoSpaceDE w:val="0"/>
        <w:autoSpaceDN w:val="0"/>
        <w:adjustRightInd w:val="0"/>
        <w:spacing w:line="240" w:lineRule="auto"/>
        <w:ind w:firstLine="567"/>
        <w:jc w:val="both"/>
        <w:rPr>
          <w:sz w:val="24"/>
          <w:szCs w:val="24"/>
          <w:highlight w:val="cyan"/>
        </w:rPr>
      </w:pPr>
      <w:r w:rsidRPr="00C57BE7">
        <w:rPr>
          <w:b/>
          <w:sz w:val="24"/>
          <w:szCs w:val="24"/>
        </w:rPr>
        <w:t>Обвинения Семея против Давида были абсолютно ложными</w:t>
      </w:r>
      <w:r w:rsidRPr="00C57BE7">
        <w:rPr>
          <w:sz w:val="24"/>
          <w:szCs w:val="24"/>
        </w:rPr>
        <w:t xml:space="preserve"> — злобной клеветой без основания. Давид не был виновен в преступлении против Саула или его дома. Когда Саул был полностью в его власти, и он мог убить его, он лишь отрезал край его одежды и потом </w:t>
      </w:r>
      <w:r w:rsidRPr="00C57BE7">
        <w:rPr>
          <w:sz w:val="24"/>
          <w:szCs w:val="24"/>
          <w:u w:val="single"/>
        </w:rPr>
        <w:t>упрекал себя даже за это</w:t>
      </w:r>
      <w:r w:rsidR="00E5302C" w:rsidRPr="00C57BE7">
        <w:rPr>
          <w:sz w:val="24"/>
          <w:szCs w:val="24"/>
          <w:u w:val="single"/>
        </w:rPr>
        <w:t>,</w:t>
      </w:r>
      <w:r w:rsidRPr="00C57BE7">
        <w:rPr>
          <w:sz w:val="24"/>
          <w:szCs w:val="24"/>
          <w:u w:val="single"/>
        </w:rPr>
        <w:t xml:space="preserve"> </w:t>
      </w:r>
      <w:r w:rsidR="00E5302C" w:rsidRPr="00C57BE7">
        <w:rPr>
          <w:sz w:val="24"/>
          <w:szCs w:val="24"/>
          <w:u w:val="single"/>
        </w:rPr>
        <w:t>сочтя это неуважением к помазаннику Господню</w:t>
      </w:r>
      <w:r w:rsidRPr="00C57BE7">
        <w:rPr>
          <w:sz w:val="24"/>
          <w:szCs w:val="24"/>
        </w:rPr>
        <w:t xml:space="preserve">. </w:t>
      </w:r>
      <w:r w:rsidRPr="00C57BE7">
        <w:rPr>
          <w:sz w:val="16"/>
          <w:szCs w:val="16"/>
        </w:rPr>
        <w:t>{736.3}</w:t>
      </w:r>
    </w:p>
    <w:p w:rsidR="007A756E" w:rsidRPr="00C57BE7" w:rsidRDefault="007A756E" w:rsidP="007A756E">
      <w:pPr>
        <w:autoSpaceDE w:val="0"/>
        <w:autoSpaceDN w:val="0"/>
        <w:adjustRightInd w:val="0"/>
        <w:spacing w:line="240" w:lineRule="auto"/>
        <w:ind w:firstLine="567"/>
        <w:jc w:val="both"/>
        <w:rPr>
          <w:sz w:val="24"/>
          <w:szCs w:val="24"/>
        </w:rPr>
      </w:pPr>
      <w:r w:rsidRPr="00C57BE7">
        <w:rPr>
          <w:sz w:val="24"/>
          <w:szCs w:val="24"/>
        </w:rPr>
        <w:t xml:space="preserve">Яркое свидетельство священного отношения Давида к человеческой жизни было явлено даже тогда, когда его самого, как дикого зверя, преследовали. Однажды, скрываясь в </w:t>
      </w:r>
      <w:r w:rsidR="00E5302C" w:rsidRPr="00C57BE7">
        <w:rPr>
          <w:sz w:val="24"/>
          <w:szCs w:val="24"/>
        </w:rPr>
        <w:t>Одолламской пещере</w:t>
      </w:r>
      <w:r w:rsidRPr="00C57BE7">
        <w:rPr>
          <w:sz w:val="24"/>
          <w:szCs w:val="24"/>
        </w:rPr>
        <w:t>, он, вспоминая беззаботную свободу юности, воскликнул: «</w:t>
      </w:r>
      <w:r w:rsidR="00E5302C" w:rsidRPr="00C57BE7">
        <w:rPr>
          <w:sz w:val="24"/>
          <w:szCs w:val="24"/>
        </w:rPr>
        <w:t>Кто напоит меня водою из колодезя Вифлеемского, что у ворот?</w:t>
      </w:r>
      <w:r w:rsidRPr="00C57BE7">
        <w:rPr>
          <w:sz w:val="24"/>
          <w:szCs w:val="24"/>
        </w:rPr>
        <w:t xml:space="preserve">» </w:t>
      </w:r>
      <w:r w:rsidR="00180FEC" w:rsidRPr="00C57BE7">
        <w:rPr>
          <w:rFonts w:ascii="Arial Narrow" w:hAnsi="Arial Narrow" w:cs="Times New Roman CYR"/>
          <w:sz w:val="18"/>
          <w:szCs w:val="18"/>
        </w:rPr>
        <w:t>(2 Царств 23:15)</w:t>
      </w:r>
      <w:r w:rsidRPr="00C57BE7">
        <w:rPr>
          <w:sz w:val="24"/>
          <w:szCs w:val="24"/>
        </w:rPr>
        <w:t>. Вифлеем тогда находился в руках филистимлян, но трое из храбрых воинов Давида прорвались через вражеский дозор и принесли воду своему господину. Давид не смог её пить. «</w:t>
      </w:r>
      <w:r w:rsidR="00E5302C" w:rsidRPr="00C57BE7">
        <w:rPr>
          <w:sz w:val="24"/>
          <w:szCs w:val="24"/>
        </w:rPr>
        <w:t>Сохрани меня Господь, что бы я сделал это! не кровь ли это людей, ходивших с опасностию собственной жизни?</w:t>
      </w:r>
      <w:r w:rsidRPr="00C57BE7">
        <w:rPr>
          <w:sz w:val="24"/>
          <w:szCs w:val="24"/>
        </w:rPr>
        <w:t>»</w:t>
      </w:r>
      <w:r w:rsidR="00180FEC" w:rsidRPr="00C57BE7">
        <w:rPr>
          <w:sz w:val="24"/>
          <w:szCs w:val="24"/>
        </w:rPr>
        <w:t xml:space="preserve"> </w:t>
      </w:r>
      <w:r w:rsidR="00180FEC" w:rsidRPr="00C57BE7">
        <w:rPr>
          <w:rFonts w:ascii="Arial Narrow" w:hAnsi="Arial Narrow" w:cs="Times New Roman CYR"/>
          <w:sz w:val="18"/>
          <w:szCs w:val="18"/>
        </w:rPr>
        <w:t>(стих 17)</w:t>
      </w:r>
      <w:r w:rsidR="00E5302C" w:rsidRPr="00C57BE7">
        <w:rPr>
          <w:sz w:val="24"/>
          <w:szCs w:val="24"/>
        </w:rPr>
        <w:t>.</w:t>
      </w:r>
      <w:r w:rsidRPr="00C57BE7">
        <w:rPr>
          <w:sz w:val="24"/>
          <w:szCs w:val="24"/>
        </w:rPr>
        <w:t xml:space="preserve"> И с </w:t>
      </w:r>
      <w:r w:rsidRPr="00C57BE7">
        <w:rPr>
          <w:sz w:val="24"/>
          <w:szCs w:val="24"/>
        </w:rPr>
        <w:lastRenderedPageBreak/>
        <w:t xml:space="preserve">благоговением он возлил воду как жертву Богу. </w:t>
      </w:r>
      <w:r w:rsidRPr="00C57BE7">
        <w:rPr>
          <w:b/>
          <w:sz w:val="24"/>
          <w:szCs w:val="24"/>
        </w:rPr>
        <w:t xml:space="preserve">Давид был </w:t>
      </w:r>
      <w:r w:rsidR="00E5302C" w:rsidRPr="00C57BE7">
        <w:rPr>
          <w:b/>
          <w:sz w:val="24"/>
          <w:szCs w:val="24"/>
        </w:rPr>
        <w:t>человеком</w:t>
      </w:r>
      <w:r w:rsidR="00E5302C" w:rsidRPr="00C57BE7">
        <w:rPr>
          <w:sz w:val="24"/>
          <w:szCs w:val="24"/>
        </w:rPr>
        <w:t xml:space="preserve"> </w:t>
      </w:r>
      <w:r w:rsidRPr="00C57BE7">
        <w:rPr>
          <w:b/>
          <w:sz w:val="24"/>
          <w:szCs w:val="24"/>
        </w:rPr>
        <w:t>войны</w:t>
      </w:r>
      <w:r w:rsidRPr="00C57BE7">
        <w:rPr>
          <w:sz w:val="24"/>
          <w:szCs w:val="24"/>
        </w:rPr>
        <w:t xml:space="preserve">, </w:t>
      </w:r>
      <w:r w:rsidR="00362639" w:rsidRPr="00C57BE7">
        <w:rPr>
          <w:b/>
          <w:sz w:val="24"/>
          <w:szCs w:val="24"/>
        </w:rPr>
        <w:t>большая часть его жизни прошла среди насилия</w:t>
      </w:r>
      <w:r w:rsidRPr="00C57BE7">
        <w:rPr>
          <w:sz w:val="24"/>
          <w:szCs w:val="24"/>
        </w:rPr>
        <w:t xml:space="preserve">, </w:t>
      </w:r>
      <w:r w:rsidR="00E5302C" w:rsidRPr="00C57BE7">
        <w:rPr>
          <w:sz w:val="24"/>
          <w:szCs w:val="24"/>
        </w:rPr>
        <w:t xml:space="preserve">но из всех, кто прошел через такое испытание, лишь немногие, подобно Давиду, </w:t>
      </w:r>
      <w:r w:rsidR="00E5302C" w:rsidRPr="00C57BE7">
        <w:rPr>
          <w:sz w:val="24"/>
          <w:szCs w:val="24"/>
          <w:u w:val="single"/>
        </w:rPr>
        <w:t>смогли избежать ожесточающего и разлагающего влияния насилия</w:t>
      </w:r>
      <w:r w:rsidRPr="00C57BE7">
        <w:rPr>
          <w:sz w:val="24"/>
          <w:szCs w:val="24"/>
        </w:rPr>
        <w:t xml:space="preserve">. </w:t>
      </w:r>
      <w:r w:rsidRPr="00C57BE7">
        <w:rPr>
          <w:sz w:val="16"/>
          <w:szCs w:val="16"/>
        </w:rPr>
        <w:t>{736.4}</w:t>
      </w:r>
      <w:r w:rsidRPr="00C57BE7">
        <w:rPr>
          <w:sz w:val="24"/>
          <w:szCs w:val="24"/>
        </w:rPr>
        <w:t xml:space="preserve">  </w:t>
      </w:r>
    </w:p>
    <w:p w:rsidR="007A756E" w:rsidRPr="00C57BE7" w:rsidRDefault="007A756E" w:rsidP="007A756E">
      <w:pPr>
        <w:autoSpaceDE w:val="0"/>
        <w:autoSpaceDN w:val="0"/>
        <w:adjustRightInd w:val="0"/>
        <w:spacing w:line="240" w:lineRule="auto"/>
        <w:ind w:firstLine="567"/>
        <w:jc w:val="both"/>
        <w:rPr>
          <w:sz w:val="24"/>
          <w:szCs w:val="24"/>
        </w:rPr>
      </w:pPr>
      <w:r w:rsidRPr="00C57BE7">
        <w:rPr>
          <w:sz w:val="24"/>
          <w:szCs w:val="24"/>
        </w:rPr>
        <w:t>Племянник Давида Авесса, один из храбрейших его военачальников, не смог стерпеть оскорблений Семея: «</w:t>
      </w:r>
      <w:r w:rsidR="00362639" w:rsidRPr="00C57BE7">
        <w:rPr>
          <w:sz w:val="24"/>
          <w:szCs w:val="24"/>
        </w:rPr>
        <w:t>Зачем, — воскликнул он, — злословит этот мертвый пес господина моего царя? пойду я, и сниму с него голову!</w:t>
      </w:r>
      <w:r w:rsidRPr="00C57BE7">
        <w:rPr>
          <w:sz w:val="24"/>
          <w:szCs w:val="24"/>
        </w:rPr>
        <w:t>»</w:t>
      </w:r>
      <w:r w:rsidR="00362639" w:rsidRPr="00C57BE7">
        <w:rPr>
          <w:sz w:val="24"/>
          <w:szCs w:val="24"/>
        </w:rPr>
        <w:t>.</w:t>
      </w:r>
      <w:r w:rsidRPr="00C57BE7">
        <w:rPr>
          <w:sz w:val="24"/>
          <w:szCs w:val="24"/>
        </w:rPr>
        <w:t xml:space="preserve"> </w:t>
      </w:r>
      <w:r w:rsidR="00362639" w:rsidRPr="00C57BE7">
        <w:rPr>
          <w:sz w:val="24"/>
          <w:szCs w:val="24"/>
        </w:rPr>
        <w:t>Но царь запретил ему это делать, говоря: «Вот, если мой сын, который вышел из чресл моих, ищет души моей, тем больше сын Вениамитянина; оставьте его, пусть злословит, ибо Господь повелел ему. Может быть, Господь призрит на уничижение мое, и воздаст мне Господь благостию за теперешнее его злословие»</w:t>
      </w:r>
      <w:r w:rsidRPr="00C57BE7">
        <w:rPr>
          <w:sz w:val="24"/>
          <w:szCs w:val="24"/>
        </w:rPr>
        <w:t xml:space="preserve">. </w:t>
      </w:r>
      <w:r w:rsidRPr="00C57BE7">
        <w:rPr>
          <w:sz w:val="16"/>
          <w:szCs w:val="16"/>
        </w:rPr>
        <w:t>{737.1}</w:t>
      </w:r>
      <w:r w:rsidRPr="00C57BE7">
        <w:rPr>
          <w:sz w:val="24"/>
          <w:szCs w:val="24"/>
        </w:rPr>
        <w:t xml:space="preserve">  </w:t>
      </w:r>
    </w:p>
    <w:p w:rsidR="007A756E" w:rsidRPr="00C57BE7" w:rsidRDefault="00362639" w:rsidP="007A756E">
      <w:pPr>
        <w:autoSpaceDE w:val="0"/>
        <w:autoSpaceDN w:val="0"/>
        <w:adjustRightInd w:val="0"/>
        <w:spacing w:line="240" w:lineRule="auto"/>
        <w:ind w:firstLine="567"/>
        <w:jc w:val="both"/>
        <w:rPr>
          <w:sz w:val="24"/>
          <w:szCs w:val="24"/>
        </w:rPr>
      </w:pPr>
      <w:r w:rsidRPr="00C57BE7">
        <w:rPr>
          <w:sz w:val="24"/>
          <w:szCs w:val="24"/>
        </w:rPr>
        <w:t>Совесть говорила Давиду горькую и унизительную правду</w:t>
      </w:r>
      <w:r w:rsidR="007A756E" w:rsidRPr="00C57BE7">
        <w:rPr>
          <w:sz w:val="24"/>
          <w:szCs w:val="24"/>
        </w:rPr>
        <w:t xml:space="preserve">. </w:t>
      </w:r>
      <w:r w:rsidR="007A756E" w:rsidRPr="00C57BE7">
        <w:rPr>
          <w:sz w:val="24"/>
          <w:szCs w:val="24"/>
          <w:u w:val="single"/>
        </w:rPr>
        <w:t>Если для верных подданных его внезапное падение было загадкой, для царя оно не стало неожиданностью</w:t>
      </w:r>
      <w:r w:rsidR="007A756E" w:rsidRPr="00C57BE7">
        <w:rPr>
          <w:sz w:val="24"/>
          <w:szCs w:val="24"/>
        </w:rPr>
        <w:t xml:space="preserve">. </w:t>
      </w:r>
      <w:r w:rsidR="007A756E" w:rsidRPr="00C57BE7">
        <w:rPr>
          <w:b/>
          <w:sz w:val="24"/>
          <w:szCs w:val="24"/>
        </w:rPr>
        <w:t xml:space="preserve">Он давно предчувствовал этот час, удивляясь, почему Бог так долго терпел его грехи </w:t>
      </w:r>
      <w:r w:rsidRPr="00C57BE7">
        <w:rPr>
          <w:b/>
          <w:sz w:val="24"/>
          <w:szCs w:val="24"/>
        </w:rPr>
        <w:t>и откладывал заслуженное возмездие</w:t>
      </w:r>
      <w:r w:rsidR="007A756E" w:rsidRPr="00C57BE7">
        <w:rPr>
          <w:sz w:val="24"/>
          <w:szCs w:val="24"/>
        </w:rPr>
        <w:t xml:space="preserve">. </w:t>
      </w:r>
      <w:r w:rsidRPr="00C57BE7">
        <w:rPr>
          <w:sz w:val="24"/>
          <w:szCs w:val="24"/>
        </w:rPr>
        <w:t xml:space="preserve">И вот теперь, в спешном и скорбном бегстве, с босыми ногами, в рубище вместо царских одежд, в то время как рыдания его спутников отдавались эхом по холмам, он думал о любимой столице — о месте, где было совершено его преступление, — и, вспоминая Божью милость и долготерпение, </w:t>
      </w:r>
      <w:r w:rsidRPr="00C57BE7">
        <w:rPr>
          <w:b/>
          <w:sz w:val="24"/>
          <w:szCs w:val="24"/>
        </w:rPr>
        <w:t xml:space="preserve">он </w:t>
      </w:r>
      <w:r w:rsidR="007A756E" w:rsidRPr="00C57BE7">
        <w:rPr>
          <w:b/>
          <w:sz w:val="24"/>
          <w:szCs w:val="24"/>
        </w:rPr>
        <w:t>не терял надежды</w:t>
      </w:r>
      <w:r w:rsidR="007A756E" w:rsidRPr="00C57BE7">
        <w:rPr>
          <w:sz w:val="24"/>
          <w:szCs w:val="24"/>
        </w:rPr>
        <w:t xml:space="preserve">. </w:t>
      </w:r>
      <w:r w:rsidRPr="00C57BE7">
        <w:rPr>
          <w:b/>
          <w:sz w:val="24"/>
          <w:szCs w:val="24"/>
          <w:u w:val="single"/>
        </w:rPr>
        <w:t>Он чувствовал, что Господь все равно поступит с ним милостиво</w:t>
      </w:r>
      <w:r w:rsidR="007A756E" w:rsidRPr="00C57BE7">
        <w:rPr>
          <w:sz w:val="16"/>
          <w:szCs w:val="16"/>
        </w:rPr>
        <w:t>. {737.2}</w:t>
      </w:r>
      <w:r w:rsidR="007A756E" w:rsidRPr="00C57BE7">
        <w:rPr>
          <w:sz w:val="24"/>
          <w:szCs w:val="24"/>
        </w:rPr>
        <w:t xml:space="preserve">  </w:t>
      </w:r>
    </w:p>
    <w:p w:rsidR="007A756E" w:rsidRPr="00C57BE7" w:rsidRDefault="007A756E" w:rsidP="007A756E">
      <w:pPr>
        <w:autoSpaceDE w:val="0"/>
        <w:autoSpaceDN w:val="0"/>
        <w:adjustRightInd w:val="0"/>
        <w:spacing w:line="240" w:lineRule="auto"/>
        <w:ind w:firstLine="567"/>
        <w:jc w:val="both"/>
        <w:rPr>
          <w:sz w:val="24"/>
          <w:szCs w:val="24"/>
        </w:rPr>
      </w:pPr>
      <w:r w:rsidRPr="00C57BE7">
        <w:rPr>
          <w:sz w:val="24"/>
          <w:szCs w:val="24"/>
        </w:rPr>
        <w:t xml:space="preserve">Многие грешники оправдывали себя, указывая на падение Давида, но </w:t>
      </w:r>
      <w:r w:rsidRPr="00C57BE7">
        <w:rPr>
          <w:b/>
          <w:sz w:val="24"/>
          <w:szCs w:val="24"/>
          <w:u w:val="single"/>
        </w:rPr>
        <w:t>как мало кто проявлял его покаяние и смирение</w:t>
      </w:r>
      <w:r w:rsidRPr="00C57BE7">
        <w:rPr>
          <w:sz w:val="24"/>
          <w:szCs w:val="24"/>
        </w:rPr>
        <w:t xml:space="preserve">! </w:t>
      </w:r>
      <w:r w:rsidR="00362639" w:rsidRPr="00C57BE7">
        <w:rPr>
          <w:sz w:val="24"/>
          <w:szCs w:val="24"/>
        </w:rPr>
        <w:t>Как мало кто принял бы обличение и наказание с таким терпением и мужеством, как Давид</w:t>
      </w:r>
      <w:r w:rsidRPr="00C57BE7">
        <w:rPr>
          <w:sz w:val="24"/>
          <w:szCs w:val="24"/>
        </w:rPr>
        <w:t xml:space="preserve">. </w:t>
      </w:r>
      <w:r w:rsidR="00362639" w:rsidRPr="00C57BE7">
        <w:rPr>
          <w:sz w:val="24"/>
          <w:szCs w:val="24"/>
        </w:rPr>
        <w:t xml:space="preserve">Он исповедал свой грех и на протяжении многих лет стремился быть верным слугой Божьим. Он трудился над утверждением царства, и </w:t>
      </w:r>
      <w:r w:rsidR="00362639" w:rsidRPr="00C57BE7">
        <w:rPr>
          <w:b/>
          <w:sz w:val="24"/>
          <w:szCs w:val="24"/>
        </w:rPr>
        <w:t>при нём оно достигло небывалой силы и процветания</w:t>
      </w:r>
      <w:r w:rsidRPr="00C57BE7">
        <w:rPr>
          <w:sz w:val="24"/>
          <w:szCs w:val="24"/>
        </w:rPr>
        <w:t xml:space="preserve">. </w:t>
      </w:r>
      <w:r w:rsidR="00362639" w:rsidRPr="00C57BE7">
        <w:rPr>
          <w:sz w:val="24"/>
          <w:szCs w:val="24"/>
        </w:rPr>
        <w:t xml:space="preserve">Он собрал богатые запасы для строительства храма Божьего — неужели теперь весь труд его жизни будет уничтожен? </w:t>
      </w:r>
      <w:r w:rsidRPr="00C57BE7">
        <w:rPr>
          <w:sz w:val="24"/>
          <w:szCs w:val="24"/>
        </w:rPr>
        <w:t xml:space="preserve"> Должны ли плоды его трудов, </w:t>
      </w:r>
      <w:r w:rsidR="00180FEC" w:rsidRPr="00C57BE7">
        <w:rPr>
          <w:sz w:val="24"/>
          <w:szCs w:val="24"/>
        </w:rPr>
        <w:t>дело гения</w:t>
      </w:r>
      <w:r w:rsidRPr="00C57BE7">
        <w:rPr>
          <w:sz w:val="24"/>
          <w:szCs w:val="24"/>
        </w:rPr>
        <w:t xml:space="preserve">, преданности и мудрости перейти в руки безрассудного предателя, поправшего честь Бога и благо Израиля? </w:t>
      </w:r>
      <w:r w:rsidR="00180FEC" w:rsidRPr="00C57BE7">
        <w:rPr>
          <w:b/>
          <w:sz w:val="24"/>
          <w:szCs w:val="24"/>
        </w:rPr>
        <w:t>Как естественно было бы Давиду роптать на Бога в этом великом бедствии</w:t>
      </w:r>
      <w:r w:rsidR="00180FEC" w:rsidRPr="00C57BE7">
        <w:rPr>
          <w:sz w:val="24"/>
          <w:szCs w:val="24"/>
        </w:rPr>
        <w:t>!</w:t>
      </w:r>
      <w:r w:rsidRPr="00C57BE7">
        <w:rPr>
          <w:sz w:val="24"/>
          <w:szCs w:val="24"/>
        </w:rPr>
        <w:t xml:space="preserve"> </w:t>
      </w:r>
      <w:r w:rsidRPr="00C57BE7">
        <w:rPr>
          <w:sz w:val="16"/>
          <w:szCs w:val="16"/>
        </w:rPr>
        <w:t>{737.3}</w:t>
      </w:r>
      <w:r w:rsidRPr="00C57BE7">
        <w:rPr>
          <w:sz w:val="24"/>
          <w:szCs w:val="24"/>
        </w:rPr>
        <w:t xml:space="preserve">  </w:t>
      </w:r>
    </w:p>
    <w:p w:rsidR="007A756E" w:rsidRPr="00C57BE7" w:rsidRDefault="00180FEC" w:rsidP="007A756E">
      <w:pPr>
        <w:autoSpaceDE w:val="0"/>
        <w:autoSpaceDN w:val="0"/>
        <w:adjustRightInd w:val="0"/>
        <w:spacing w:line="240" w:lineRule="auto"/>
        <w:ind w:firstLine="567"/>
        <w:jc w:val="both"/>
        <w:rPr>
          <w:sz w:val="24"/>
          <w:szCs w:val="24"/>
        </w:rPr>
      </w:pPr>
      <w:r w:rsidRPr="00C57BE7">
        <w:rPr>
          <w:sz w:val="24"/>
          <w:szCs w:val="24"/>
        </w:rPr>
        <w:t>Но он видел в своём собственном грехе причину постигших его бед</w:t>
      </w:r>
      <w:r w:rsidR="007A756E" w:rsidRPr="00C57BE7">
        <w:rPr>
          <w:sz w:val="24"/>
          <w:szCs w:val="24"/>
        </w:rPr>
        <w:t xml:space="preserve">. </w:t>
      </w:r>
      <w:r w:rsidRPr="00C57BE7">
        <w:rPr>
          <w:sz w:val="24"/>
          <w:szCs w:val="24"/>
        </w:rPr>
        <w:t>Слова пророка Михея дышат духом, который вдохновлял сердце Давида</w:t>
      </w:r>
      <w:r w:rsidR="007A756E" w:rsidRPr="00C57BE7">
        <w:rPr>
          <w:sz w:val="24"/>
          <w:szCs w:val="24"/>
        </w:rPr>
        <w:t>: «</w:t>
      </w:r>
      <w:r w:rsidRPr="00C57BE7">
        <w:rPr>
          <w:sz w:val="24"/>
          <w:szCs w:val="24"/>
        </w:rPr>
        <w:t>Хотя я во мраке, но Господь свет для меня. Гнев Господень я буду нести, потому что согрешил пред Ним, доколе Он не решит дела моего и не совершит суда надо мною</w:t>
      </w:r>
      <w:r w:rsidR="007A756E" w:rsidRPr="00C57BE7">
        <w:rPr>
          <w:sz w:val="24"/>
          <w:szCs w:val="24"/>
        </w:rPr>
        <w:t xml:space="preserve">» </w:t>
      </w:r>
      <w:r w:rsidRPr="00C57BE7">
        <w:rPr>
          <w:rFonts w:ascii="Arial Narrow" w:hAnsi="Arial Narrow" w:cs="Times New Roman CYR"/>
          <w:sz w:val="18"/>
          <w:szCs w:val="18"/>
        </w:rPr>
        <w:t>(Михея 7:8, 9)</w:t>
      </w:r>
      <w:r w:rsidR="007A756E" w:rsidRPr="00C57BE7">
        <w:rPr>
          <w:sz w:val="24"/>
          <w:szCs w:val="24"/>
        </w:rPr>
        <w:t xml:space="preserve">. И Господь не оставил Давида. </w:t>
      </w:r>
      <w:r w:rsidRPr="00C57BE7">
        <w:rPr>
          <w:sz w:val="24"/>
          <w:szCs w:val="24"/>
        </w:rPr>
        <w:t>Эта глава в его жизни, когда он, перенося тяжкие обиды и унижения, проявил смирение, самоотверженность, благородство и покорность, — одна из самых возвышенных во всей его истории</w:t>
      </w:r>
      <w:r w:rsidR="007A756E" w:rsidRPr="00C57BE7">
        <w:rPr>
          <w:sz w:val="24"/>
          <w:szCs w:val="24"/>
        </w:rPr>
        <w:t xml:space="preserve">. </w:t>
      </w:r>
      <w:r w:rsidR="007A756E" w:rsidRPr="00C57BE7">
        <w:rPr>
          <w:b/>
          <w:sz w:val="24"/>
          <w:szCs w:val="24"/>
        </w:rPr>
        <w:t xml:space="preserve">Никогда царь Израиля не был столь велик в очах </w:t>
      </w:r>
      <w:r w:rsidRPr="00C57BE7">
        <w:rPr>
          <w:b/>
          <w:sz w:val="24"/>
          <w:szCs w:val="24"/>
        </w:rPr>
        <w:t>Н</w:t>
      </w:r>
      <w:r w:rsidR="007A756E" w:rsidRPr="00C57BE7">
        <w:rPr>
          <w:b/>
          <w:sz w:val="24"/>
          <w:szCs w:val="24"/>
        </w:rPr>
        <w:t xml:space="preserve">еба, </w:t>
      </w:r>
      <w:r w:rsidRPr="00C57BE7">
        <w:rPr>
          <w:b/>
          <w:sz w:val="24"/>
          <w:szCs w:val="24"/>
        </w:rPr>
        <w:t>как в этот час своего глубочайшего внешнего унижения</w:t>
      </w:r>
      <w:r w:rsidR="007A756E" w:rsidRPr="00C57BE7">
        <w:rPr>
          <w:b/>
          <w:sz w:val="24"/>
          <w:szCs w:val="24"/>
        </w:rPr>
        <w:t>.</w:t>
      </w:r>
      <w:r w:rsidR="007A756E" w:rsidRPr="00C57BE7">
        <w:rPr>
          <w:sz w:val="24"/>
          <w:szCs w:val="24"/>
        </w:rPr>
        <w:t xml:space="preserve"> </w:t>
      </w:r>
      <w:r w:rsidR="007A756E" w:rsidRPr="00C57BE7">
        <w:rPr>
          <w:sz w:val="16"/>
          <w:szCs w:val="16"/>
        </w:rPr>
        <w:t>{738.1}</w:t>
      </w:r>
      <w:r w:rsidR="007A756E" w:rsidRPr="00C57BE7">
        <w:rPr>
          <w:sz w:val="24"/>
          <w:szCs w:val="24"/>
        </w:rPr>
        <w:t xml:space="preserve">  </w:t>
      </w:r>
    </w:p>
    <w:p w:rsidR="007A756E" w:rsidRPr="00C57BE7" w:rsidRDefault="00180FEC" w:rsidP="007A756E">
      <w:pPr>
        <w:autoSpaceDE w:val="0"/>
        <w:autoSpaceDN w:val="0"/>
        <w:adjustRightInd w:val="0"/>
        <w:spacing w:line="240" w:lineRule="auto"/>
        <w:ind w:firstLine="567"/>
        <w:jc w:val="both"/>
        <w:rPr>
          <w:sz w:val="24"/>
          <w:szCs w:val="24"/>
        </w:rPr>
      </w:pPr>
      <w:r w:rsidRPr="00C57BE7">
        <w:rPr>
          <w:sz w:val="24"/>
          <w:szCs w:val="24"/>
        </w:rPr>
        <w:t>Если бы Бог позволил Давиду безнаказанно продолжать грешить и, нарушая Его законы, оставаться в мире и благополучии на троне, у скептика и безбожника появился бы повод использовать его историю как упрёк религии Библии</w:t>
      </w:r>
      <w:r w:rsidR="007A756E" w:rsidRPr="00C57BE7">
        <w:rPr>
          <w:sz w:val="24"/>
          <w:szCs w:val="24"/>
        </w:rPr>
        <w:t xml:space="preserve">. </w:t>
      </w:r>
      <w:r w:rsidRPr="00C57BE7">
        <w:rPr>
          <w:sz w:val="24"/>
          <w:szCs w:val="24"/>
        </w:rPr>
        <w:t xml:space="preserve">История Давида позволяет нам увидеть и великие цели, которых Бог добивается в Своих действиях по отношению к злу (греху); она даёт возможность </w:t>
      </w:r>
      <w:r w:rsidRPr="00C57BE7">
        <w:rPr>
          <w:b/>
          <w:sz w:val="24"/>
          <w:szCs w:val="24"/>
        </w:rPr>
        <w:t>проследить даже в самых мрачных судах осуществление Его милостивых и благих намерений</w:t>
      </w:r>
      <w:r w:rsidR="007A756E" w:rsidRPr="00C57BE7">
        <w:rPr>
          <w:sz w:val="24"/>
          <w:szCs w:val="24"/>
        </w:rPr>
        <w:t xml:space="preserve">. </w:t>
      </w:r>
      <w:r w:rsidR="000E6CAA" w:rsidRPr="00C57BE7">
        <w:rPr>
          <w:sz w:val="24"/>
          <w:szCs w:val="24"/>
        </w:rPr>
        <w:t xml:space="preserve">Бог провёл Давида под жезлом, но не погубил его; горнило предназначено для очищения, а не для уничтожения. Господь говорит: «Если нарушат уставы Мои, и повелений Моих не сохранят: посещу жезлом беззаконие их, и ударами — неправду их; милости же Моей не отниму от него, и не изменю истины Моей» </w:t>
      </w:r>
      <w:r w:rsidR="000E6CAA" w:rsidRPr="00C57BE7">
        <w:rPr>
          <w:rFonts w:ascii="Arial Narrow" w:hAnsi="Arial Narrow" w:cs="Times New Roman CYR"/>
          <w:sz w:val="18"/>
          <w:szCs w:val="18"/>
        </w:rPr>
        <w:t>(Псалтирь 88:32—34)</w:t>
      </w:r>
      <w:r w:rsidR="007A756E" w:rsidRPr="00C57BE7">
        <w:rPr>
          <w:sz w:val="24"/>
          <w:szCs w:val="24"/>
        </w:rPr>
        <w:t xml:space="preserve">. </w:t>
      </w:r>
      <w:r w:rsidR="007A756E" w:rsidRPr="00C57BE7">
        <w:rPr>
          <w:sz w:val="16"/>
          <w:szCs w:val="16"/>
        </w:rPr>
        <w:t>{738.2}</w:t>
      </w:r>
      <w:r w:rsidR="007A756E" w:rsidRPr="00C57BE7">
        <w:rPr>
          <w:sz w:val="24"/>
          <w:szCs w:val="24"/>
        </w:rPr>
        <w:t xml:space="preserve">  </w:t>
      </w:r>
    </w:p>
    <w:p w:rsidR="007A756E" w:rsidRPr="00C57BE7" w:rsidRDefault="000E6CAA" w:rsidP="007A756E">
      <w:pPr>
        <w:autoSpaceDE w:val="0"/>
        <w:autoSpaceDN w:val="0"/>
        <w:adjustRightInd w:val="0"/>
        <w:spacing w:line="240" w:lineRule="auto"/>
        <w:ind w:firstLine="567"/>
        <w:jc w:val="both"/>
        <w:rPr>
          <w:sz w:val="16"/>
          <w:szCs w:val="16"/>
        </w:rPr>
      </w:pPr>
      <w:r w:rsidRPr="00C57BE7">
        <w:rPr>
          <w:sz w:val="24"/>
          <w:szCs w:val="24"/>
        </w:rPr>
        <w:t>Вскоре после того, как Давид покинул Иерусалим,</w:t>
      </w:r>
      <w:r w:rsidR="007A756E" w:rsidRPr="00C57BE7">
        <w:rPr>
          <w:sz w:val="24"/>
          <w:szCs w:val="24"/>
        </w:rPr>
        <w:t xml:space="preserve"> </w:t>
      </w:r>
      <w:r w:rsidRPr="00C57BE7">
        <w:rPr>
          <w:sz w:val="24"/>
          <w:szCs w:val="24"/>
        </w:rPr>
        <w:t>Авессалом со своим войском вошёл в город и без боя овладел крепостью Израиля</w:t>
      </w:r>
      <w:r w:rsidR="007A756E" w:rsidRPr="00C57BE7">
        <w:rPr>
          <w:sz w:val="24"/>
          <w:szCs w:val="24"/>
        </w:rPr>
        <w:t xml:space="preserve">. </w:t>
      </w:r>
      <w:r w:rsidRPr="00C57BE7">
        <w:rPr>
          <w:sz w:val="24"/>
          <w:szCs w:val="24"/>
        </w:rPr>
        <w:t>Хусий был одним из первых, кто приветствовал нового царя, и Авессалом был удивлён и польщён переходом на его сторону старого друга и советника отца</w:t>
      </w:r>
      <w:r w:rsidR="007A756E" w:rsidRPr="00C57BE7">
        <w:rPr>
          <w:sz w:val="24"/>
          <w:szCs w:val="24"/>
        </w:rPr>
        <w:t xml:space="preserve">. </w:t>
      </w:r>
      <w:r w:rsidRPr="00C57BE7">
        <w:rPr>
          <w:sz w:val="24"/>
          <w:szCs w:val="24"/>
        </w:rPr>
        <w:t>Авессалом был уверен в успехе. До этого его замыслы удавались, и, стремясь укрепить своё положение и завоевать доверие народа, он с радостью принял Хусия в свой двор</w:t>
      </w:r>
      <w:r w:rsidR="007A756E" w:rsidRPr="00C57BE7">
        <w:rPr>
          <w:sz w:val="24"/>
          <w:szCs w:val="24"/>
        </w:rPr>
        <w:t xml:space="preserve">. </w:t>
      </w:r>
      <w:r w:rsidR="007A756E" w:rsidRPr="00C57BE7">
        <w:rPr>
          <w:sz w:val="16"/>
          <w:szCs w:val="16"/>
        </w:rPr>
        <w:t xml:space="preserve">{738.3}  </w:t>
      </w:r>
    </w:p>
    <w:p w:rsidR="00724788" w:rsidRPr="00C57BE7" w:rsidRDefault="007A756E" w:rsidP="007A756E">
      <w:pPr>
        <w:autoSpaceDE w:val="0"/>
        <w:autoSpaceDN w:val="0"/>
        <w:adjustRightInd w:val="0"/>
        <w:spacing w:line="240" w:lineRule="auto"/>
        <w:ind w:firstLine="567"/>
        <w:jc w:val="both"/>
        <w:rPr>
          <w:sz w:val="24"/>
          <w:szCs w:val="24"/>
        </w:rPr>
      </w:pPr>
      <w:r w:rsidRPr="00C57BE7">
        <w:rPr>
          <w:sz w:val="24"/>
          <w:szCs w:val="24"/>
        </w:rPr>
        <w:t>Хотя Авессалом собрал большое войско, большинство его людей</w:t>
      </w:r>
      <w:r w:rsidR="00964E21" w:rsidRPr="00C57BE7">
        <w:rPr>
          <w:sz w:val="24"/>
          <w:szCs w:val="24"/>
        </w:rPr>
        <w:t>,</w:t>
      </w:r>
      <w:r w:rsidRPr="00C57BE7">
        <w:rPr>
          <w:sz w:val="24"/>
          <w:szCs w:val="24"/>
        </w:rPr>
        <w:t xml:space="preserve"> не имело опыта войны. Ахитофел понимал, что</w:t>
      </w:r>
      <w:r w:rsidR="000E6CAA" w:rsidRPr="00C57BE7">
        <w:rPr>
          <w:sz w:val="24"/>
          <w:szCs w:val="24"/>
        </w:rPr>
        <w:t xml:space="preserve"> положение Давида не безнадёжно:</w:t>
      </w:r>
      <w:r w:rsidRPr="00C57BE7">
        <w:rPr>
          <w:sz w:val="24"/>
          <w:szCs w:val="24"/>
        </w:rPr>
        <w:t xml:space="preserve"> </w:t>
      </w:r>
      <w:r w:rsidR="000E6CAA" w:rsidRPr="00C57BE7">
        <w:rPr>
          <w:sz w:val="24"/>
          <w:szCs w:val="24"/>
        </w:rPr>
        <w:t>большая часть народа оставалась верной ему; его окружали испытанные воины, преданные своему царю, и армия была под командованием опытных и искусных полководцев</w:t>
      </w:r>
      <w:r w:rsidRPr="00C57BE7">
        <w:rPr>
          <w:sz w:val="24"/>
          <w:szCs w:val="24"/>
        </w:rPr>
        <w:t xml:space="preserve">. </w:t>
      </w:r>
      <w:r w:rsidR="000E6CAA" w:rsidRPr="00C57BE7">
        <w:rPr>
          <w:b/>
          <w:sz w:val="24"/>
          <w:szCs w:val="24"/>
        </w:rPr>
        <w:t xml:space="preserve">Ахитофел знал, что после первого </w:t>
      </w:r>
      <w:r w:rsidR="000E6CAA" w:rsidRPr="00C57BE7">
        <w:rPr>
          <w:b/>
          <w:sz w:val="24"/>
          <w:szCs w:val="24"/>
        </w:rPr>
        <w:lastRenderedPageBreak/>
        <w:t>всплеска восторга в пользу нового царя неизбежно наступит ответная реакция</w:t>
      </w:r>
      <w:r w:rsidRPr="00C57BE7">
        <w:rPr>
          <w:sz w:val="24"/>
          <w:szCs w:val="24"/>
        </w:rPr>
        <w:t xml:space="preserve">. </w:t>
      </w:r>
      <w:r w:rsidR="00964E21" w:rsidRPr="00C57BE7">
        <w:rPr>
          <w:sz w:val="24"/>
          <w:szCs w:val="24"/>
        </w:rPr>
        <w:t>Если восстание провалится, Авессалому, возможно, удастся примириться с отцом; тогда Ахитофел, как его главный советник, будет считаться самым виновным в восстании; и на него падет самая тяжелая кара</w:t>
      </w:r>
      <w:r w:rsidRPr="00C57BE7">
        <w:rPr>
          <w:sz w:val="24"/>
          <w:szCs w:val="24"/>
        </w:rPr>
        <w:t xml:space="preserve">. Чтобы предотвратить это, Ахитофел подстрекнул Авессалома к поступку, </w:t>
      </w:r>
      <w:r w:rsidR="00964E21" w:rsidRPr="00C57BE7">
        <w:rPr>
          <w:sz w:val="24"/>
          <w:szCs w:val="24"/>
        </w:rPr>
        <w:t>который в глазах всего народа сделал бы такое примирение невозможным</w:t>
      </w:r>
      <w:r w:rsidRPr="00C57BE7">
        <w:rPr>
          <w:sz w:val="24"/>
          <w:szCs w:val="24"/>
        </w:rPr>
        <w:t xml:space="preserve">: </w:t>
      </w:r>
      <w:r w:rsidR="00964E21" w:rsidRPr="00C57BE7">
        <w:rPr>
          <w:sz w:val="24"/>
          <w:szCs w:val="24"/>
        </w:rPr>
        <w:t>С дьявольской хитростью этот коварный и безнравственный политик убедил Авессалома совершить преступление инцеста (кровосмешения) в дополнение к мятежу</w:t>
      </w:r>
      <w:r w:rsidRPr="00C57BE7">
        <w:rPr>
          <w:sz w:val="24"/>
          <w:szCs w:val="24"/>
        </w:rPr>
        <w:t xml:space="preserve">. </w:t>
      </w:r>
      <w:r w:rsidR="00964E21" w:rsidRPr="00C57BE7">
        <w:rPr>
          <w:sz w:val="24"/>
          <w:szCs w:val="24"/>
        </w:rPr>
        <w:t xml:space="preserve">Перед всем Израилем он должен был взять наложниц своего отца — по обычаю восточных народов, и таким образом объявить, что он наследует трон своего отца. И Авессалом исполнил этот гнусный совет. </w:t>
      </w:r>
      <w:r w:rsidRPr="00C57BE7">
        <w:rPr>
          <w:sz w:val="24"/>
          <w:szCs w:val="24"/>
        </w:rPr>
        <w:t xml:space="preserve">Так исполнилось слово Господа, сказанное </w:t>
      </w:r>
      <w:r w:rsidR="00964E21" w:rsidRPr="00C57BE7">
        <w:rPr>
          <w:sz w:val="24"/>
          <w:szCs w:val="24"/>
        </w:rPr>
        <w:t xml:space="preserve">к Давиду </w:t>
      </w:r>
      <w:r w:rsidRPr="00C57BE7">
        <w:rPr>
          <w:sz w:val="24"/>
          <w:szCs w:val="24"/>
        </w:rPr>
        <w:t xml:space="preserve">через пророка: </w:t>
      </w:r>
      <w:r w:rsidR="00964E21" w:rsidRPr="00C57BE7">
        <w:rPr>
          <w:sz w:val="24"/>
          <w:szCs w:val="24"/>
        </w:rPr>
        <w:t xml:space="preserve">«Вот, Я воздвигну на тебя зло из дома твоего, и возьму жен твоих пред глазами твоими, и отдам ближнему твоему… Ты сделал тайно; а Я сделаю это пред всем Израилем и пред солнцем» </w:t>
      </w:r>
      <w:r w:rsidR="00964E21" w:rsidRPr="00C57BE7">
        <w:rPr>
          <w:rFonts w:ascii="Arial Narrow" w:hAnsi="Arial Narrow" w:cs="Times New Roman CYR"/>
          <w:sz w:val="18"/>
          <w:szCs w:val="18"/>
        </w:rPr>
        <w:t>(2 Царств 12:11, 12)</w:t>
      </w:r>
      <w:r w:rsidRPr="00C57BE7">
        <w:rPr>
          <w:sz w:val="24"/>
          <w:szCs w:val="24"/>
        </w:rPr>
        <w:t xml:space="preserve">. </w:t>
      </w:r>
      <w:r w:rsidR="00964E21" w:rsidRPr="00C57BE7">
        <w:rPr>
          <w:sz w:val="24"/>
          <w:szCs w:val="24"/>
          <w:u w:val="single"/>
        </w:rPr>
        <w:t>Не потому, что Бог побуждал к этим злодеяниям</w:t>
      </w:r>
      <w:r w:rsidR="00964E21" w:rsidRPr="00C57BE7">
        <w:rPr>
          <w:sz w:val="24"/>
          <w:szCs w:val="24"/>
        </w:rPr>
        <w:t xml:space="preserve">, но из-за греха Давида </w:t>
      </w:r>
      <w:r w:rsidR="00964E21" w:rsidRPr="00C57BE7">
        <w:rPr>
          <w:b/>
          <w:sz w:val="24"/>
          <w:szCs w:val="24"/>
        </w:rPr>
        <w:t>Он не удержал Своею силой их совершения</w:t>
      </w:r>
      <w:r w:rsidRPr="00C57BE7">
        <w:rPr>
          <w:sz w:val="24"/>
          <w:szCs w:val="24"/>
        </w:rPr>
        <w:t xml:space="preserve">. </w:t>
      </w:r>
      <w:r w:rsidRPr="00C57BE7">
        <w:rPr>
          <w:sz w:val="16"/>
          <w:szCs w:val="16"/>
        </w:rPr>
        <w:t>{738.4}</w:t>
      </w:r>
    </w:p>
    <w:p w:rsidR="007A756E" w:rsidRPr="00C57BE7" w:rsidRDefault="00964E21" w:rsidP="007A756E">
      <w:pPr>
        <w:autoSpaceDE w:val="0"/>
        <w:autoSpaceDN w:val="0"/>
        <w:adjustRightInd w:val="0"/>
        <w:spacing w:line="240" w:lineRule="auto"/>
        <w:ind w:firstLine="567"/>
        <w:jc w:val="both"/>
        <w:rPr>
          <w:sz w:val="24"/>
          <w:szCs w:val="24"/>
        </w:rPr>
      </w:pPr>
      <w:r w:rsidRPr="00C57BE7">
        <w:rPr>
          <w:sz w:val="24"/>
          <w:szCs w:val="24"/>
        </w:rPr>
        <w:t xml:space="preserve">Ахитофел пользовался высоким уважением за свою мудрость, но </w:t>
      </w:r>
      <w:r w:rsidRPr="00C57BE7">
        <w:rPr>
          <w:b/>
          <w:sz w:val="24"/>
          <w:szCs w:val="24"/>
        </w:rPr>
        <w:t>он был лишён просвещения, исходящего от Бога</w:t>
      </w:r>
      <w:r w:rsidR="007A756E" w:rsidRPr="00C57BE7">
        <w:rPr>
          <w:sz w:val="24"/>
          <w:szCs w:val="24"/>
        </w:rPr>
        <w:t xml:space="preserve">. </w:t>
      </w:r>
      <w:r w:rsidRPr="00C57BE7">
        <w:rPr>
          <w:sz w:val="24"/>
          <w:szCs w:val="24"/>
        </w:rPr>
        <w:t xml:space="preserve">«Начало мудрости — страх Господень» </w:t>
      </w:r>
      <w:r w:rsidRPr="00C57BE7">
        <w:rPr>
          <w:rFonts w:ascii="Arial Narrow" w:hAnsi="Arial Narrow" w:cs="Times New Roman CYR"/>
          <w:sz w:val="18"/>
          <w:szCs w:val="18"/>
        </w:rPr>
        <w:t>(Притчи 9:10)</w:t>
      </w:r>
      <w:r w:rsidR="007A756E" w:rsidRPr="00C57BE7">
        <w:rPr>
          <w:sz w:val="24"/>
          <w:szCs w:val="24"/>
        </w:rPr>
        <w:t xml:space="preserve">, но Ахитофел </w:t>
      </w:r>
      <w:r w:rsidR="007A756E" w:rsidRPr="00C57BE7">
        <w:rPr>
          <w:b/>
          <w:sz w:val="24"/>
          <w:szCs w:val="24"/>
        </w:rPr>
        <w:t>не имел его</w:t>
      </w:r>
      <w:r w:rsidR="007A756E" w:rsidRPr="00C57BE7">
        <w:rPr>
          <w:sz w:val="24"/>
          <w:szCs w:val="24"/>
        </w:rPr>
        <w:t xml:space="preserve">, иначе он </w:t>
      </w:r>
      <w:r w:rsidR="007A756E" w:rsidRPr="00C57BE7">
        <w:rPr>
          <w:sz w:val="24"/>
          <w:szCs w:val="24"/>
          <w:u w:val="single"/>
        </w:rPr>
        <w:t>не стал бы строить успех измены на грехе кровосмешения</w:t>
      </w:r>
      <w:r w:rsidR="007A756E" w:rsidRPr="00C57BE7">
        <w:rPr>
          <w:sz w:val="24"/>
          <w:szCs w:val="24"/>
        </w:rPr>
        <w:t xml:space="preserve">. </w:t>
      </w:r>
      <w:r w:rsidR="00C10C0B" w:rsidRPr="00C57BE7">
        <w:rPr>
          <w:sz w:val="24"/>
          <w:szCs w:val="24"/>
        </w:rPr>
        <w:t>Люди с развращённым сердцем замышляют зло, словно нет Провидения, способного разрушить их замыслы</w:t>
      </w:r>
      <w:r w:rsidR="007A756E" w:rsidRPr="00C57BE7">
        <w:rPr>
          <w:sz w:val="24"/>
          <w:szCs w:val="24"/>
        </w:rPr>
        <w:t>.</w:t>
      </w:r>
      <w:r w:rsidR="00C10C0B" w:rsidRPr="00C57BE7">
        <w:rPr>
          <w:sz w:val="24"/>
          <w:szCs w:val="24"/>
        </w:rPr>
        <w:t xml:space="preserve"> Но</w:t>
      </w:r>
      <w:r w:rsidR="007A756E" w:rsidRPr="00C57BE7">
        <w:rPr>
          <w:sz w:val="24"/>
          <w:szCs w:val="24"/>
        </w:rPr>
        <w:t xml:space="preserve"> </w:t>
      </w:r>
      <w:r w:rsidR="00C10C0B" w:rsidRPr="00C57BE7">
        <w:rPr>
          <w:sz w:val="24"/>
          <w:szCs w:val="24"/>
        </w:rPr>
        <w:t xml:space="preserve">«Живущий на небесах посмеется, Господь поругается им» </w:t>
      </w:r>
      <w:r w:rsidR="00C10C0B" w:rsidRPr="00C57BE7">
        <w:rPr>
          <w:rFonts w:ascii="Arial Narrow" w:hAnsi="Arial Narrow" w:cs="Times New Roman CYR"/>
          <w:sz w:val="18"/>
          <w:szCs w:val="18"/>
        </w:rPr>
        <w:t>(Псалтирь 2:4)</w:t>
      </w:r>
      <w:r w:rsidR="007A756E" w:rsidRPr="00C57BE7">
        <w:rPr>
          <w:sz w:val="24"/>
          <w:szCs w:val="24"/>
        </w:rPr>
        <w:t xml:space="preserve">. Господь говорит: </w:t>
      </w:r>
      <w:r w:rsidR="00C10C0B" w:rsidRPr="00C57BE7">
        <w:rPr>
          <w:sz w:val="24"/>
          <w:szCs w:val="24"/>
        </w:rPr>
        <w:t xml:space="preserve">«Не приняли совета моего, презрели все обличения мои; за то и будут они вкушать от плодов путей своих и насыщаться от помыслов их… и беспечность глупцов погубит их» </w:t>
      </w:r>
      <w:r w:rsidR="00C10C0B" w:rsidRPr="00C57BE7">
        <w:rPr>
          <w:rFonts w:ascii="Arial Narrow" w:hAnsi="Arial Narrow" w:cs="Times New Roman CYR"/>
          <w:sz w:val="18"/>
          <w:szCs w:val="18"/>
        </w:rPr>
        <w:t>(Притчи 1:30—32)</w:t>
      </w:r>
      <w:r w:rsidR="007A756E" w:rsidRPr="00C57BE7">
        <w:rPr>
          <w:sz w:val="24"/>
          <w:szCs w:val="24"/>
        </w:rPr>
        <w:t xml:space="preserve">. </w:t>
      </w:r>
      <w:r w:rsidR="007A756E" w:rsidRPr="00C57BE7">
        <w:rPr>
          <w:sz w:val="16"/>
          <w:szCs w:val="16"/>
        </w:rPr>
        <w:t>{739.1}</w:t>
      </w:r>
      <w:r w:rsidR="007A756E" w:rsidRPr="00C57BE7">
        <w:rPr>
          <w:sz w:val="24"/>
          <w:szCs w:val="24"/>
        </w:rPr>
        <w:t xml:space="preserve">  </w:t>
      </w:r>
    </w:p>
    <w:p w:rsidR="00C10C0B" w:rsidRPr="00C57BE7" w:rsidRDefault="00C10C0B" w:rsidP="007A756E">
      <w:pPr>
        <w:autoSpaceDE w:val="0"/>
        <w:autoSpaceDN w:val="0"/>
        <w:adjustRightInd w:val="0"/>
        <w:spacing w:line="240" w:lineRule="auto"/>
        <w:ind w:firstLine="567"/>
        <w:jc w:val="both"/>
        <w:rPr>
          <w:sz w:val="24"/>
          <w:szCs w:val="24"/>
        </w:rPr>
      </w:pPr>
      <w:r w:rsidRPr="00C57BE7">
        <w:rPr>
          <w:sz w:val="24"/>
          <w:szCs w:val="24"/>
        </w:rPr>
        <w:t xml:space="preserve">Добившись успеха в заговоре, обеспечившем его собственную безопасность, </w:t>
      </w:r>
      <w:r w:rsidRPr="00C57BE7">
        <w:rPr>
          <w:sz w:val="24"/>
          <w:szCs w:val="24"/>
          <w:u w:val="single"/>
        </w:rPr>
        <w:t>Ахитофел убеждал Авессалома в необходимости немедленных действий против Давида</w:t>
      </w:r>
      <w:r w:rsidRPr="00C57BE7">
        <w:rPr>
          <w:sz w:val="24"/>
          <w:szCs w:val="24"/>
        </w:rPr>
        <w:t xml:space="preserve">. «Выберу я двенадцать тысяч человек, — сказал он, — и встану и пойду в погоню за Давидом в эту ночь. И нападу на него, когда он будет утомлен и с опущенными руками, и приведу его в страх; и все люди, которые с ним, разбегутся; и я убью одного царя, и всех людей обращу к тебе». </w:t>
      </w:r>
      <w:r w:rsidRPr="00C57BE7">
        <w:rPr>
          <w:b/>
          <w:sz w:val="24"/>
          <w:szCs w:val="24"/>
        </w:rPr>
        <w:t>Этот план одобрили советники царя</w:t>
      </w:r>
      <w:r w:rsidRPr="00C57BE7">
        <w:rPr>
          <w:sz w:val="24"/>
          <w:szCs w:val="24"/>
        </w:rPr>
        <w:t xml:space="preserve">. </w:t>
      </w:r>
      <w:r w:rsidRPr="00C57BE7">
        <w:rPr>
          <w:b/>
          <w:sz w:val="24"/>
          <w:szCs w:val="24"/>
        </w:rPr>
        <w:t>Если бы его исполнили, Давид наверняка был бы убит, если бы Сам Господь не вмешался, чтобы спасти его</w:t>
      </w:r>
      <w:r w:rsidRPr="00C57BE7">
        <w:rPr>
          <w:sz w:val="24"/>
          <w:szCs w:val="24"/>
        </w:rPr>
        <w:t xml:space="preserve">. </w:t>
      </w:r>
      <w:r w:rsidRPr="00C57BE7">
        <w:rPr>
          <w:b/>
          <w:sz w:val="24"/>
          <w:szCs w:val="24"/>
        </w:rPr>
        <w:t>Но событиями управляла мудрость</w:t>
      </w:r>
      <w:r w:rsidRPr="00C57BE7">
        <w:rPr>
          <w:sz w:val="24"/>
          <w:szCs w:val="24"/>
        </w:rPr>
        <w:t>, превосходящая мудрость знаменитого Ахитофела. «</w:t>
      </w:r>
      <w:r w:rsidR="0084700D" w:rsidRPr="00C57BE7">
        <w:rPr>
          <w:sz w:val="24"/>
          <w:szCs w:val="24"/>
        </w:rPr>
        <w:t>Господь судил разрушить лучший совет Ахитофела, чтобы навести Господу бедствие на Авессалома</w:t>
      </w:r>
      <w:r w:rsidRPr="00C57BE7">
        <w:rPr>
          <w:sz w:val="24"/>
          <w:szCs w:val="24"/>
        </w:rPr>
        <w:t xml:space="preserve">». </w:t>
      </w:r>
      <w:r w:rsidRPr="00C57BE7">
        <w:rPr>
          <w:sz w:val="16"/>
          <w:szCs w:val="16"/>
        </w:rPr>
        <w:t>{739.2}</w:t>
      </w:r>
      <w:r w:rsidRPr="00C57BE7">
        <w:rPr>
          <w:sz w:val="24"/>
          <w:szCs w:val="24"/>
        </w:rPr>
        <w:t xml:space="preserve"> </w:t>
      </w:r>
    </w:p>
    <w:p w:rsidR="0084700D" w:rsidRPr="00C57BE7" w:rsidRDefault="0084700D" w:rsidP="0084700D">
      <w:pPr>
        <w:autoSpaceDE w:val="0"/>
        <w:autoSpaceDN w:val="0"/>
        <w:adjustRightInd w:val="0"/>
        <w:spacing w:line="240" w:lineRule="auto"/>
        <w:ind w:firstLine="567"/>
        <w:jc w:val="both"/>
        <w:rPr>
          <w:sz w:val="24"/>
          <w:szCs w:val="24"/>
        </w:rPr>
      </w:pPr>
      <w:r w:rsidRPr="00C57BE7">
        <w:rPr>
          <w:sz w:val="24"/>
          <w:szCs w:val="24"/>
        </w:rPr>
        <w:t xml:space="preserve">Хусий не был приглашен на совет и не хотел навязываться без спроса, чтобы не вызвать подозрений в шпионаже. Но когда собрание разошлось, Авессалом, высоко ценивший мнение советника своего отца, изложил ему план Ахитофела. Хусий понял, что, если предложенный план будет исполнен, Давид погибнет. И он сказал: «Не хорош на этот раз совет, который дал Ахитофел… ты знаешь твоего отца и людей его; они храбры и сильно раздражены, как медведица в поле, у которой отняли детей, и отец твой — человек воинственный; он не остановится ночевать с народом». Хусий доказывал, что, если войско Авессалома погонится за Давидом, оно не сможет захватить царя, а любая неудача деморализует их и нанесет ущерб делу Авессалома. «Ибо, — сказал он, — всему Израилю известно, как храбр отец твой и мужественны те, которые с ним».  Затем он предложил план, льстивший тщеславию и самолюбию Авессалома, желавшего проявить свою власть: «Я советую: пусть соберется к тебе весь Израиль, от Дана до Вирсавии, во множестве, как песок при море; и ты сам пойдешь посреди его. И тогда мы пойдем против него, в каком бы месте он ни находился, и нападем на него, как падает роса на землю; и не останется у него ни одного человека из всех, которые с ним. А если он войдет в какой-либо город, то весь Израиль принесет к тому городу веревки, и мы стащим его в реку, так что не останется ни одного камешка». </w:t>
      </w:r>
      <w:r w:rsidRPr="00C57BE7">
        <w:rPr>
          <w:sz w:val="16"/>
          <w:szCs w:val="16"/>
        </w:rPr>
        <w:t>{740.1}</w:t>
      </w:r>
    </w:p>
    <w:p w:rsidR="0084700D" w:rsidRPr="00C57BE7" w:rsidRDefault="0084700D" w:rsidP="007A756E">
      <w:pPr>
        <w:autoSpaceDE w:val="0"/>
        <w:autoSpaceDN w:val="0"/>
        <w:adjustRightInd w:val="0"/>
        <w:spacing w:line="240" w:lineRule="auto"/>
        <w:ind w:firstLine="567"/>
        <w:jc w:val="both"/>
        <w:rPr>
          <w:sz w:val="24"/>
          <w:szCs w:val="24"/>
        </w:rPr>
      </w:pPr>
      <w:r w:rsidRPr="00C57BE7">
        <w:rPr>
          <w:sz w:val="24"/>
          <w:szCs w:val="24"/>
        </w:rPr>
        <w:t xml:space="preserve">«И сказал Авессалом и весь Израиль: совет Хусия Архитянина лучше совета Ахитофелова». Но один человек не обманулся — он ясно предвидел последствия этой роковой ошибки Авессалома. </w:t>
      </w:r>
      <w:r w:rsidRPr="00C57BE7">
        <w:rPr>
          <w:b/>
          <w:sz w:val="24"/>
          <w:szCs w:val="24"/>
        </w:rPr>
        <w:t>Ахитофел понял, что дело мятежников проиграно</w:t>
      </w:r>
      <w:r w:rsidRPr="00C57BE7">
        <w:rPr>
          <w:sz w:val="24"/>
          <w:szCs w:val="24"/>
        </w:rPr>
        <w:t xml:space="preserve">. И он знал, что, какая бы участь ни ждала царевича, для советника, подстрекавшего его к величайшим преступлениям, </w:t>
      </w:r>
      <w:r w:rsidRPr="00C57BE7">
        <w:rPr>
          <w:b/>
          <w:sz w:val="24"/>
          <w:szCs w:val="24"/>
        </w:rPr>
        <w:t>надежды нет</w:t>
      </w:r>
      <w:r w:rsidRPr="00C57BE7">
        <w:rPr>
          <w:sz w:val="24"/>
          <w:szCs w:val="24"/>
        </w:rPr>
        <w:t xml:space="preserve">. Ахитофел поощрял Авессалома к мятежу; он советовал ему совершить величайшее нечестие — обесчестить собственного отца; он настаивал на убийстве Давида и составил план его осуществления; он отрезал себе путь к примирению с царём; и теперь другой </w:t>
      </w:r>
      <w:r w:rsidRPr="00C57BE7">
        <w:rPr>
          <w:sz w:val="24"/>
          <w:szCs w:val="24"/>
        </w:rPr>
        <w:lastRenderedPageBreak/>
        <w:t xml:space="preserve">человек оказался предпочтительнее него, даже в глазах Авессалома. Охваченный ревностью, гневом и отчаянием, Ахитофел «собрался, и пошел в дом свой, в город свой, и сделал завещание дому своему, и удавился, и умер». Таков был конец мудрости человека, который </w:t>
      </w:r>
      <w:r w:rsidRPr="00C57BE7">
        <w:rPr>
          <w:b/>
          <w:sz w:val="24"/>
          <w:szCs w:val="24"/>
        </w:rPr>
        <w:t>при всех своих дарованиях не избрал Бога своим советником</w:t>
      </w:r>
      <w:r w:rsidRPr="00C57BE7">
        <w:rPr>
          <w:sz w:val="24"/>
          <w:szCs w:val="24"/>
        </w:rPr>
        <w:t xml:space="preserve">. Сатана заманивает людей льстивыми обещаниями, </w:t>
      </w:r>
      <w:r w:rsidRPr="00C57BE7">
        <w:rPr>
          <w:b/>
          <w:sz w:val="24"/>
          <w:szCs w:val="24"/>
        </w:rPr>
        <w:t>но, в конце концов, всякая душа убедится</w:t>
      </w:r>
      <w:r w:rsidRPr="00C57BE7">
        <w:rPr>
          <w:sz w:val="24"/>
          <w:szCs w:val="24"/>
        </w:rPr>
        <w:t>, что «</w:t>
      </w:r>
      <w:r w:rsidRPr="00C57BE7">
        <w:rPr>
          <w:b/>
          <w:sz w:val="24"/>
          <w:szCs w:val="24"/>
        </w:rPr>
        <w:t>возмездие за грех — смерть</w:t>
      </w:r>
      <w:r w:rsidRPr="00C57BE7">
        <w:rPr>
          <w:sz w:val="24"/>
          <w:szCs w:val="24"/>
        </w:rPr>
        <w:t xml:space="preserve">» </w:t>
      </w:r>
      <w:r w:rsidRPr="00C57BE7">
        <w:rPr>
          <w:rFonts w:ascii="Arial Narrow" w:hAnsi="Arial Narrow" w:cs="Times New Roman CYR"/>
          <w:sz w:val="18"/>
          <w:szCs w:val="18"/>
        </w:rPr>
        <w:t>(Римлянам 6:23)</w:t>
      </w:r>
      <w:r w:rsidRPr="00C57BE7">
        <w:rPr>
          <w:sz w:val="24"/>
          <w:szCs w:val="24"/>
        </w:rPr>
        <w:t xml:space="preserve">. </w:t>
      </w:r>
      <w:r w:rsidRPr="00C57BE7">
        <w:rPr>
          <w:sz w:val="16"/>
          <w:szCs w:val="16"/>
        </w:rPr>
        <w:t>{741.1}</w:t>
      </w:r>
      <w:r w:rsidRPr="00C57BE7">
        <w:rPr>
          <w:sz w:val="24"/>
          <w:szCs w:val="24"/>
        </w:rPr>
        <w:t xml:space="preserve"> </w:t>
      </w:r>
    </w:p>
    <w:p w:rsidR="0084700D" w:rsidRPr="00C57BE7" w:rsidRDefault="0084700D" w:rsidP="0084700D">
      <w:pPr>
        <w:autoSpaceDE w:val="0"/>
        <w:autoSpaceDN w:val="0"/>
        <w:adjustRightInd w:val="0"/>
        <w:spacing w:line="240" w:lineRule="auto"/>
        <w:ind w:firstLine="567"/>
        <w:jc w:val="both"/>
        <w:rPr>
          <w:sz w:val="24"/>
          <w:szCs w:val="24"/>
        </w:rPr>
      </w:pPr>
      <w:r w:rsidRPr="00C57BE7">
        <w:rPr>
          <w:sz w:val="24"/>
          <w:szCs w:val="24"/>
        </w:rPr>
        <w:t xml:space="preserve">Хусий, не будучи уверен, что его совет будет принят переменчивым царем, немедленно предупредил Давида, чтобы тот бежал </w:t>
      </w:r>
      <w:r w:rsidR="003A4EB7" w:rsidRPr="00C57BE7">
        <w:rPr>
          <w:sz w:val="24"/>
          <w:szCs w:val="24"/>
        </w:rPr>
        <w:t xml:space="preserve">без промедления </w:t>
      </w:r>
      <w:r w:rsidRPr="00C57BE7">
        <w:rPr>
          <w:sz w:val="24"/>
          <w:szCs w:val="24"/>
        </w:rPr>
        <w:t xml:space="preserve">за Иордан. </w:t>
      </w:r>
      <w:r w:rsidR="003A4EB7" w:rsidRPr="00C57BE7">
        <w:rPr>
          <w:sz w:val="24"/>
          <w:szCs w:val="24"/>
        </w:rPr>
        <w:t>Через священников, которые должны были передать послание посредством своих сыновей</w:t>
      </w:r>
      <w:r w:rsidRPr="00C57BE7">
        <w:rPr>
          <w:sz w:val="24"/>
          <w:szCs w:val="24"/>
        </w:rPr>
        <w:t xml:space="preserve">, </w:t>
      </w:r>
      <w:r w:rsidR="003A4EB7" w:rsidRPr="00C57BE7">
        <w:rPr>
          <w:sz w:val="24"/>
          <w:szCs w:val="24"/>
        </w:rPr>
        <w:t xml:space="preserve">Хусий </w:t>
      </w:r>
      <w:r w:rsidRPr="00C57BE7">
        <w:rPr>
          <w:sz w:val="24"/>
          <w:szCs w:val="24"/>
        </w:rPr>
        <w:t>послал сообщение: «</w:t>
      </w:r>
      <w:r w:rsidR="003A4EB7" w:rsidRPr="00C57BE7">
        <w:rPr>
          <w:sz w:val="24"/>
          <w:szCs w:val="24"/>
        </w:rPr>
        <w:t>Так и так советовал Ахитофел Авессалому и старейшинам Израилевым, а так и так посоветовал я… скажите Давиду так: не оставайся в эту ночь на равнине в пустыне, но поскорее перейди, чтобы не погибнуть царю и всем людям, которые с ним</w:t>
      </w:r>
      <w:r w:rsidRPr="00C57BE7">
        <w:rPr>
          <w:sz w:val="24"/>
          <w:szCs w:val="24"/>
        </w:rPr>
        <w:t xml:space="preserve">». </w:t>
      </w:r>
      <w:r w:rsidRPr="00C57BE7">
        <w:rPr>
          <w:sz w:val="16"/>
          <w:szCs w:val="16"/>
        </w:rPr>
        <w:t>{741.2}</w:t>
      </w:r>
      <w:r w:rsidRPr="00C57BE7">
        <w:rPr>
          <w:sz w:val="24"/>
          <w:szCs w:val="24"/>
        </w:rPr>
        <w:t xml:space="preserve">  </w:t>
      </w:r>
    </w:p>
    <w:p w:rsidR="0084700D" w:rsidRPr="00C57BE7" w:rsidRDefault="003A4EB7" w:rsidP="0084700D">
      <w:pPr>
        <w:autoSpaceDE w:val="0"/>
        <w:autoSpaceDN w:val="0"/>
        <w:adjustRightInd w:val="0"/>
        <w:spacing w:line="240" w:lineRule="auto"/>
        <w:ind w:firstLine="567"/>
        <w:jc w:val="both"/>
        <w:rPr>
          <w:sz w:val="24"/>
          <w:szCs w:val="24"/>
        </w:rPr>
      </w:pPr>
      <w:r w:rsidRPr="00C57BE7">
        <w:rPr>
          <w:sz w:val="24"/>
          <w:szCs w:val="24"/>
        </w:rPr>
        <w:t>Молодые люди, несмотря на то, что к ним относились подозрительно и преследовали их, успешно выполнили опасное задание</w:t>
      </w:r>
      <w:r w:rsidR="0084700D" w:rsidRPr="00C57BE7">
        <w:rPr>
          <w:sz w:val="24"/>
          <w:szCs w:val="24"/>
        </w:rPr>
        <w:t xml:space="preserve">. Давид, изнуренный трудом и </w:t>
      </w:r>
      <w:r w:rsidRPr="00C57BE7">
        <w:rPr>
          <w:sz w:val="24"/>
          <w:szCs w:val="24"/>
        </w:rPr>
        <w:t xml:space="preserve">горем </w:t>
      </w:r>
      <w:r w:rsidR="0084700D" w:rsidRPr="00C57BE7">
        <w:rPr>
          <w:sz w:val="24"/>
          <w:szCs w:val="24"/>
        </w:rPr>
        <w:t xml:space="preserve">после первого дня бегства, получил весть, что должен перейти Иордан этой же ночью, ибо его сын ищет его жизни. </w:t>
      </w:r>
      <w:r w:rsidR="0084700D" w:rsidRPr="00C57BE7">
        <w:rPr>
          <w:sz w:val="16"/>
          <w:szCs w:val="16"/>
        </w:rPr>
        <w:t>{741.3}</w:t>
      </w:r>
      <w:r w:rsidR="0084700D" w:rsidRPr="00C57BE7">
        <w:rPr>
          <w:sz w:val="24"/>
          <w:szCs w:val="24"/>
        </w:rPr>
        <w:t xml:space="preserve">  </w:t>
      </w:r>
    </w:p>
    <w:p w:rsidR="0084700D" w:rsidRPr="00C57BE7" w:rsidRDefault="003A4EB7" w:rsidP="0084700D">
      <w:pPr>
        <w:autoSpaceDE w:val="0"/>
        <w:autoSpaceDN w:val="0"/>
        <w:adjustRightInd w:val="0"/>
        <w:spacing w:line="240" w:lineRule="auto"/>
        <w:ind w:firstLine="567"/>
        <w:jc w:val="both"/>
        <w:rPr>
          <w:sz w:val="24"/>
          <w:szCs w:val="24"/>
          <w:highlight w:val="cyan"/>
        </w:rPr>
      </w:pPr>
      <w:r w:rsidRPr="00C57BE7">
        <w:rPr>
          <w:sz w:val="24"/>
          <w:szCs w:val="24"/>
        </w:rPr>
        <w:t>Что должен был испытывать отец и царь, с которым так жестоко поступили в тяжкий час опасности?</w:t>
      </w:r>
      <w:r w:rsidR="0084700D" w:rsidRPr="00C57BE7">
        <w:rPr>
          <w:sz w:val="24"/>
          <w:szCs w:val="24"/>
        </w:rPr>
        <w:t xml:space="preserve"> «</w:t>
      </w:r>
      <w:r w:rsidRPr="00C57BE7">
        <w:rPr>
          <w:sz w:val="24"/>
          <w:szCs w:val="24"/>
        </w:rPr>
        <w:t>Храбрый и мужественный человек</w:t>
      </w:r>
      <w:r w:rsidR="0084700D" w:rsidRPr="00C57BE7">
        <w:rPr>
          <w:sz w:val="24"/>
          <w:szCs w:val="24"/>
        </w:rPr>
        <w:t>», воин, царь, чье слово было законом, преданный сыном, которого он любил, баловал и слишком доверял ему, покинутый</w:t>
      </w:r>
      <w:r w:rsidRPr="00C57BE7">
        <w:rPr>
          <w:sz w:val="24"/>
          <w:szCs w:val="24"/>
        </w:rPr>
        <w:t xml:space="preserve"> </w:t>
      </w:r>
      <w:r w:rsidR="0084700D" w:rsidRPr="00C57BE7">
        <w:rPr>
          <w:sz w:val="24"/>
          <w:szCs w:val="24"/>
        </w:rPr>
        <w:t>подданными, связанными с ним узами чести и верности, — какими словами изливал Давид чувства своей души? В час тягчайшего испытания сердце Давида уповало на Бога, и он воспел:</w:t>
      </w:r>
      <w:r w:rsidRPr="00C57BE7">
        <w:rPr>
          <w:sz w:val="24"/>
          <w:szCs w:val="24"/>
        </w:rPr>
        <w:t xml:space="preserve"> «Господи! как умножились враги мои! Многие восстают на меня; Многие говорят душе моей: „нет ему спасения в Боге“. Но Ты, Господи, щит предо мною, слава моя, и Ты возносишь голову мою. Гласом моим взываю ко Господу, и Он слышит меня со святой горы Своей. Ложусь я, сплю и встаю, ибо Господь защищает меня. Не убоюсь тем народа, которые со всех сторон ополчились на меня… От Господа спасение. Над народом Твоим благословение Твое». </w:t>
      </w:r>
      <w:r w:rsidRPr="00C57BE7">
        <w:rPr>
          <w:rFonts w:ascii="Arial Narrow" w:hAnsi="Arial Narrow" w:cs="Times New Roman CYR"/>
          <w:sz w:val="18"/>
          <w:szCs w:val="18"/>
        </w:rPr>
        <w:t>(Псалтирь 3:2—9)</w:t>
      </w:r>
      <w:r w:rsidRPr="00C57BE7">
        <w:rPr>
          <w:sz w:val="24"/>
          <w:szCs w:val="24"/>
        </w:rPr>
        <w:t xml:space="preserve">. </w:t>
      </w:r>
      <w:r w:rsidR="0084700D" w:rsidRPr="00C57BE7">
        <w:rPr>
          <w:sz w:val="16"/>
          <w:szCs w:val="16"/>
        </w:rPr>
        <w:t>{741.4</w:t>
      </w:r>
      <w:r w:rsidRPr="00C57BE7">
        <w:rPr>
          <w:sz w:val="16"/>
          <w:szCs w:val="16"/>
        </w:rPr>
        <w:t>; 742.1</w:t>
      </w:r>
      <w:r w:rsidR="0084700D" w:rsidRPr="00C57BE7">
        <w:rPr>
          <w:sz w:val="16"/>
          <w:szCs w:val="16"/>
        </w:rPr>
        <w:t>}</w:t>
      </w:r>
    </w:p>
    <w:p w:rsidR="003A4EB7" w:rsidRPr="00C57BE7" w:rsidRDefault="003A4EB7" w:rsidP="003A4EB7">
      <w:pPr>
        <w:autoSpaceDE w:val="0"/>
        <w:autoSpaceDN w:val="0"/>
        <w:adjustRightInd w:val="0"/>
        <w:spacing w:line="240" w:lineRule="auto"/>
        <w:ind w:firstLine="567"/>
        <w:jc w:val="both"/>
        <w:rPr>
          <w:sz w:val="24"/>
          <w:szCs w:val="24"/>
        </w:rPr>
      </w:pPr>
      <w:r w:rsidRPr="00C57BE7">
        <w:rPr>
          <w:sz w:val="24"/>
          <w:szCs w:val="24"/>
        </w:rPr>
        <w:t>Давид и все его спутники — воины и сановники, старцы и юноши, женщины и малые дети — в ночной тьме перешли глубокую и быструю реку. «</w:t>
      </w:r>
      <w:r w:rsidR="00285D15" w:rsidRPr="00C57BE7">
        <w:rPr>
          <w:sz w:val="24"/>
          <w:szCs w:val="24"/>
        </w:rPr>
        <w:t>К рассвету не осталось ни одного, который не перешел бы Иордана</w:t>
      </w:r>
      <w:r w:rsidRPr="00C57BE7">
        <w:rPr>
          <w:sz w:val="24"/>
          <w:szCs w:val="24"/>
        </w:rPr>
        <w:t xml:space="preserve">». </w:t>
      </w:r>
      <w:r w:rsidRPr="00C57BE7">
        <w:rPr>
          <w:sz w:val="16"/>
          <w:szCs w:val="16"/>
        </w:rPr>
        <w:t>{742.2}</w:t>
      </w:r>
      <w:r w:rsidRPr="00C57BE7">
        <w:rPr>
          <w:sz w:val="24"/>
          <w:szCs w:val="24"/>
        </w:rPr>
        <w:t xml:space="preserve">  </w:t>
      </w:r>
    </w:p>
    <w:p w:rsidR="003A4EB7" w:rsidRPr="00C57BE7" w:rsidRDefault="003A4EB7" w:rsidP="003A4EB7">
      <w:pPr>
        <w:autoSpaceDE w:val="0"/>
        <w:autoSpaceDN w:val="0"/>
        <w:adjustRightInd w:val="0"/>
        <w:spacing w:line="240" w:lineRule="auto"/>
        <w:ind w:firstLine="567"/>
        <w:jc w:val="both"/>
        <w:rPr>
          <w:sz w:val="24"/>
          <w:szCs w:val="24"/>
        </w:rPr>
      </w:pPr>
      <w:r w:rsidRPr="00C57BE7">
        <w:rPr>
          <w:sz w:val="24"/>
          <w:szCs w:val="24"/>
        </w:rPr>
        <w:t xml:space="preserve">Давид и его </w:t>
      </w:r>
      <w:r w:rsidR="00285D15" w:rsidRPr="00C57BE7">
        <w:rPr>
          <w:sz w:val="24"/>
          <w:szCs w:val="24"/>
        </w:rPr>
        <w:t xml:space="preserve">люди </w:t>
      </w:r>
      <w:r w:rsidRPr="00C57BE7">
        <w:rPr>
          <w:sz w:val="24"/>
          <w:szCs w:val="24"/>
        </w:rPr>
        <w:t xml:space="preserve">отступили в Маханаим, </w:t>
      </w:r>
      <w:r w:rsidR="00285D15" w:rsidRPr="00C57BE7">
        <w:rPr>
          <w:sz w:val="24"/>
          <w:szCs w:val="24"/>
        </w:rPr>
        <w:t>бывший прежде царской резиденцией Иевосфея</w:t>
      </w:r>
      <w:r w:rsidRPr="00C57BE7">
        <w:rPr>
          <w:sz w:val="24"/>
          <w:szCs w:val="24"/>
        </w:rPr>
        <w:t xml:space="preserve">. Это был укрепленный город, окруженный гористой местностью, удобной для отступления в случае войны. Страна изобиловала припасами, а народ был дружественно настроен к Давиду. Здесь к нему присоединились многие сторонники, а зажиточные соплеменники принесли обильные дары — провизию и другие необходимые припасы. </w:t>
      </w:r>
      <w:r w:rsidRPr="00C57BE7">
        <w:rPr>
          <w:sz w:val="16"/>
          <w:szCs w:val="16"/>
        </w:rPr>
        <w:t>{742.3}</w:t>
      </w:r>
      <w:r w:rsidRPr="00C57BE7">
        <w:rPr>
          <w:sz w:val="24"/>
          <w:szCs w:val="24"/>
        </w:rPr>
        <w:t xml:space="preserve">  </w:t>
      </w:r>
    </w:p>
    <w:p w:rsidR="003A4EB7" w:rsidRPr="00C57BE7" w:rsidRDefault="003A4EB7" w:rsidP="003A4EB7">
      <w:pPr>
        <w:autoSpaceDE w:val="0"/>
        <w:autoSpaceDN w:val="0"/>
        <w:adjustRightInd w:val="0"/>
        <w:spacing w:line="240" w:lineRule="auto"/>
        <w:ind w:firstLine="567"/>
        <w:jc w:val="both"/>
        <w:rPr>
          <w:sz w:val="16"/>
          <w:szCs w:val="16"/>
        </w:rPr>
      </w:pPr>
      <w:r w:rsidRPr="00C57BE7">
        <w:rPr>
          <w:sz w:val="24"/>
          <w:szCs w:val="24"/>
        </w:rPr>
        <w:t xml:space="preserve">Совет </w:t>
      </w:r>
      <w:r w:rsidR="00285D15" w:rsidRPr="00C57BE7">
        <w:rPr>
          <w:sz w:val="24"/>
          <w:szCs w:val="24"/>
        </w:rPr>
        <w:t xml:space="preserve">Хусия </w:t>
      </w:r>
      <w:r w:rsidRPr="00C57BE7">
        <w:rPr>
          <w:sz w:val="24"/>
          <w:szCs w:val="24"/>
        </w:rPr>
        <w:t>достиг своей цели, дав Давиду возможность спастись; но необузданный и порывистый царевич не мог долго сдерживаться и вскоре выступил в погоню за отцом. «</w:t>
      </w:r>
      <w:r w:rsidR="00285D15" w:rsidRPr="00C57BE7">
        <w:rPr>
          <w:sz w:val="24"/>
          <w:szCs w:val="24"/>
        </w:rPr>
        <w:t>Авессалом перешел Иордан, сам и весь Израиль с ним</w:t>
      </w:r>
      <w:r w:rsidRPr="00C57BE7">
        <w:rPr>
          <w:sz w:val="24"/>
          <w:szCs w:val="24"/>
        </w:rPr>
        <w:t xml:space="preserve">». Авессалом поставил </w:t>
      </w:r>
      <w:r w:rsidR="00285D15" w:rsidRPr="00C57BE7">
        <w:rPr>
          <w:sz w:val="24"/>
          <w:szCs w:val="24"/>
        </w:rPr>
        <w:t>Амессая</w:t>
      </w:r>
      <w:r w:rsidRPr="00C57BE7">
        <w:rPr>
          <w:sz w:val="24"/>
          <w:szCs w:val="24"/>
        </w:rPr>
        <w:t xml:space="preserve">, </w:t>
      </w:r>
      <w:r w:rsidR="00285D15" w:rsidRPr="00C57BE7">
        <w:rPr>
          <w:sz w:val="24"/>
          <w:szCs w:val="24"/>
        </w:rPr>
        <w:t>сына Давидовой сестры Авигеи</w:t>
      </w:r>
      <w:r w:rsidRPr="00C57BE7">
        <w:rPr>
          <w:sz w:val="24"/>
          <w:szCs w:val="24"/>
        </w:rPr>
        <w:t xml:space="preserve">, главнокомандующим своего войска. Его армия была многочисленна, но недисциплинированна и плохо подготовлена к схватке с закаленными воинами его отца. </w:t>
      </w:r>
      <w:r w:rsidRPr="00C57BE7">
        <w:rPr>
          <w:sz w:val="16"/>
          <w:szCs w:val="16"/>
        </w:rPr>
        <w:t xml:space="preserve">{742.4}  </w:t>
      </w:r>
    </w:p>
    <w:p w:rsidR="003A4EB7" w:rsidRPr="00C57BE7" w:rsidRDefault="003A4EB7" w:rsidP="003A4EB7">
      <w:pPr>
        <w:autoSpaceDE w:val="0"/>
        <w:autoSpaceDN w:val="0"/>
        <w:adjustRightInd w:val="0"/>
        <w:spacing w:line="240" w:lineRule="auto"/>
        <w:ind w:firstLine="567"/>
        <w:jc w:val="both"/>
        <w:rPr>
          <w:sz w:val="24"/>
          <w:szCs w:val="24"/>
        </w:rPr>
      </w:pPr>
      <w:r w:rsidRPr="00C57BE7">
        <w:rPr>
          <w:sz w:val="24"/>
          <w:szCs w:val="24"/>
        </w:rPr>
        <w:t xml:space="preserve">Давид разделил свои силы на три отряда под командованием Иоава, Авессы и </w:t>
      </w:r>
      <w:r w:rsidR="00285D15" w:rsidRPr="00C57BE7">
        <w:rPr>
          <w:sz w:val="24"/>
          <w:szCs w:val="24"/>
        </w:rPr>
        <w:t>Еффея Гефянина</w:t>
      </w:r>
      <w:r w:rsidRPr="00C57BE7">
        <w:rPr>
          <w:sz w:val="24"/>
          <w:szCs w:val="24"/>
        </w:rPr>
        <w:t xml:space="preserve">. Он намеревался лично возглавить войско в битве, но против этого решительно воспротивились военачальники, советники и народ. </w:t>
      </w:r>
      <w:r w:rsidR="00285D15" w:rsidRPr="00C57BE7">
        <w:rPr>
          <w:sz w:val="24"/>
          <w:szCs w:val="24"/>
        </w:rPr>
        <w:t xml:space="preserve">«Не ходи, — сказали они ему, — ибо, если мы и побежим, то не обратят внимания на это; если и умрет половина из нас, также не обратят внимания; а ты один то же, что нас десять тысяч; итак для нас лучше, чтобы ты помогал нам из города. И сказал им царь: что угодно в глазах ваших, то и сделаю» </w:t>
      </w:r>
      <w:r w:rsidR="00285D15" w:rsidRPr="00C57BE7">
        <w:rPr>
          <w:rFonts w:ascii="Arial Narrow" w:hAnsi="Arial Narrow" w:cs="Times New Roman CYR"/>
          <w:sz w:val="18"/>
          <w:szCs w:val="18"/>
        </w:rPr>
        <w:t>(2 Царств 18:3, 4)</w:t>
      </w:r>
      <w:r w:rsidRPr="00C57BE7">
        <w:rPr>
          <w:sz w:val="24"/>
          <w:szCs w:val="24"/>
        </w:rPr>
        <w:t xml:space="preserve">. </w:t>
      </w:r>
      <w:r w:rsidRPr="00C57BE7">
        <w:rPr>
          <w:sz w:val="16"/>
          <w:szCs w:val="16"/>
        </w:rPr>
        <w:t>{742.5}</w:t>
      </w:r>
      <w:r w:rsidRPr="00C57BE7">
        <w:rPr>
          <w:sz w:val="24"/>
          <w:szCs w:val="24"/>
        </w:rPr>
        <w:t xml:space="preserve">  </w:t>
      </w:r>
    </w:p>
    <w:p w:rsidR="003A4EB7" w:rsidRPr="00C57BE7" w:rsidRDefault="003A4EB7" w:rsidP="007A756E">
      <w:pPr>
        <w:autoSpaceDE w:val="0"/>
        <w:autoSpaceDN w:val="0"/>
        <w:adjustRightInd w:val="0"/>
        <w:spacing w:line="240" w:lineRule="auto"/>
        <w:ind w:firstLine="567"/>
        <w:jc w:val="both"/>
        <w:rPr>
          <w:sz w:val="24"/>
          <w:szCs w:val="24"/>
        </w:rPr>
      </w:pPr>
      <w:r w:rsidRPr="00C57BE7">
        <w:rPr>
          <w:sz w:val="24"/>
          <w:szCs w:val="24"/>
        </w:rPr>
        <w:t xml:space="preserve">Со стен города были видны длинные ряды мятежного войска. Узурпатора сопровождало огромное полчище, по сравнению с которым силы Давида казались горсткой. </w:t>
      </w:r>
      <w:r w:rsidRPr="00C57BE7">
        <w:rPr>
          <w:b/>
          <w:sz w:val="24"/>
          <w:szCs w:val="24"/>
        </w:rPr>
        <w:t>Но, глядя на вражеское войско, царь думал не о короне и царстве, не о своей жизни</w:t>
      </w:r>
      <w:r w:rsidRPr="00C57BE7">
        <w:rPr>
          <w:sz w:val="24"/>
          <w:szCs w:val="24"/>
        </w:rPr>
        <w:t xml:space="preserve">, зависевшей от исхода битвы. </w:t>
      </w:r>
      <w:r w:rsidRPr="00C57BE7">
        <w:rPr>
          <w:b/>
          <w:sz w:val="24"/>
          <w:szCs w:val="24"/>
          <w:u w:val="single"/>
        </w:rPr>
        <w:t>Сердце отца переполняли любовь и жалость к мятежному сыну</w:t>
      </w:r>
      <w:r w:rsidRPr="00C57BE7">
        <w:rPr>
          <w:sz w:val="24"/>
          <w:szCs w:val="24"/>
        </w:rPr>
        <w:t xml:space="preserve">. Когда войско выходило из городских ворот, Давид ободрял своих верных воинов, увещевая их идти с упованием на то, что Бог Израиля дарует им победу. </w:t>
      </w:r>
      <w:r w:rsidRPr="00C57BE7">
        <w:rPr>
          <w:b/>
          <w:sz w:val="24"/>
          <w:szCs w:val="24"/>
        </w:rPr>
        <w:t>Но даже здесь он не мог скрыть своей любви к Авессалому</w:t>
      </w:r>
      <w:r w:rsidRPr="00C57BE7">
        <w:rPr>
          <w:sz w:val="24"/>
          <w:szCs w:val="24"/>
        </w:rPr>
        <w:t xml:space="preserve">. Когда </w:t>
      </w:r>
      <w:r w:rsidRPr="00C57BE7">
        <w:rPr>
          <w:b/>
          <w:sz w:val="24"/>
          <w:szCs w:val="24"/>
        </w:rPr>
        <w:t>Иоав</w:t>
      </w:r>
      <w:r w:rsidRPr="00C57BE7">
        <w:rPr>
          <w:sz w:val="24"/>
          <w:szCs w:val="24"/>
        </w:rPr>
        <w:t xml:space="preserve">, возглавлявший первый отряд, проходил мимо царя, </w:t>
      </w:r>
      <w:r w:rsidRPr="00C57BE7">
        <w:rPr>
          <w:b/>
          <w:sz w:val="24"/>
          <w:szCs w:val="24"/>
        </w:rPr>
        <w:lastRenderedPageBreak/>
        <w:t>победитель в сотнях сражений</w:t>
      </w:r>
      <w:r w:rsidRPr="00C57BE7">
        <w:rPr>
          <w:sz w:val="24"/>
          <w:szCs w:val="24"/>
        </w:rPr>
        <w:t xml:space="preserve"> склонил свою гордую голову, чтобы услышать последнее повеление монарха, который </w:t>
      </w:r>
      <w:r w:rsidRPr="00C57BE7">
        <w:rPr>
          <w:b/>
          <w:sz w:val="24"/>
          <w:szCs w:val="24"/>
        </w:rPr>
        <w:t>дрожащим голосом сказал</w:t>
      </w:r>
      <w:r w:rsidRPr="00C57BE7">
        <w:rPr>
          <w:sz w:val="24"/>
          <w:szCs w:val="24"/>
        </w:rPr>
        <w:t>: «</w:t>
      </w:r>
      <w:r w:rsidR="00285D15" w:rsidRPr="00C57BE7">
        <w:rPr>
          <w:sz w:val="24"/>
          <w:szCs w:val="24"/>
        </w:rPr>
        <w:t>Сберегите мне отрока Авессалома</w:t>
      </w:r>
      <w:r w:rsidRPr="00C57BE7">
        <w:rPr>
          <w:sz w:val="24"/>
          <w:szCs w:val="24"/>
        </w:rPr>
        <w:t xml:space="preserve">». </w:t>
      </w:r>
      <w:r w:rsidR="00285D15" w:rsidRPr="00C57BE7">
        <w:rPr>
          <w:sz w:val="24"/>
          <w:szCs w:val="24"/>
        </w:rPr>
        <w:t>Авесса и Еффей получили такое же указание: «Сберегите мне отрока Авессалома»</w:t>
      </w:r>
      <w:r w:rsidRPr="00C57BE7">
        <w:rPr>
          <w:sz w:val="24"/>
          <w:szCs w:val="24"/>
        </w:rPr>
        <w:t xml:space="preserve">. Но забота царя, казалось, говорила о том, что Авессалом дороже ему, чем царство, дороже даже верных подданных, — </w:t>
      </w:r>
      <w:r w:rsidRPr="00C57BE7">
        <w:rPr>
          <w:b/>
          <w:sz w:val="24"/>
          <w:szCs w:val="24"/>
        </w:rPr>
        <w:t>и это лишь усилило негодование воинов против нечестивого сына</w:t>
      </w:r>
      <w:r w:rsidRPr="00C57BE7">
        <w:rPr>
          <w:sz w:val="24"/>
          <w:szCs w:val="24"/>
        </w:rPr>
        <w:t xml:space="preserve">. </w:t>
      </w:r>
      <w:r w:rsidRPr="00C57BE7">
        <w:rPr>
          <w:sz w:val="16"/>
          <w:szCs w:val="16"/>
        </w:rPr>
        <w:t>{743.1}</w:t>
      </w:r>
    </w:p>
    <w:p w:rsidR="00724788" w:rsidRPr="00C57BE7" w:rsidRDefault="009641CC" w:rsidP="000C25B0">
      <w:pPr>
        <w:autoSpaceDE w:val="0"/>
        <w:autoSpaceDN w:val="0"/>
        <w:adjustRightInd w:val="0"/>
        <w:spacing w:line="240" w:lineRule="auto"/>
        <w:ind w:firstLine="567"/>
        <w:jc w:val="both"/>
        <w:rPr>
          <w:sz w:val="24"/>
          <w:szCs w:val="24"/>
        </w:rPr>
      </w:pPr>
      <w:r w:rsidRPr="00C57BE7">
        <w:rPr>
          <w:sz w:val="24"/>
          <w:szCs w:val="24"/>
        </w:rPr>
        <w:t xml:space="preserve">Местом сражения стал лес близ Иордана, где </w:t>
      </w:r>
      <w:r w:rsidRPr="00C57BE7">
        <w:rPr>
          <w:sz w:val="24"/>
          <w:szCs w:val="24"/>
          <w:u w:val="single"/>
        </w:rPr>
        <w:t>многочисленность войска Авессалома обернулась для него лишь помехой</w:t>
      </w:r>
      <w:r w:rsidRPr="00C57BE7">
        <w:rPr>
          <w:sz w:val="24"/>
          <w:szCs w:val="24"/>
        </w:rPr>
        <w:t xml:space="preserve">. Среди чащобы и топей леса эти недисциплинированные полки пришли в смятение и стали неуправляемы. «И был поражен народ Израильский рабами Давида; было там поражение великое в тот день, — поражены двадцать тысяч человек». Авессалом, видя, что битва проиграна, обратился в бегство, но его голова запуталась в ветвях раскидистого дерева, и когда мул </w:t>
      </w:r>
      <w:r w:rsidR="00F22102" w:rsidRPr="00C57BE7">
        <w:rPr>
          <w:sz w:val="24"/>
          <w:szCs w:val="24"/>
        </w:rPr>
        <w:t>у</w:t>
      </w:r>
      <w:r w:rsidRPr="00C57BE7">
        <w:rPr>
          <w:sz w:val="24"/>
          <w:szCs w:val="24"/>
        </w:rPr>
        <w:t xml:space="preserve">бежал из-под его ног, он остался висеть беспомощно, став добычей врагов. </w:t>
      </w:r>
      <w:r w:rsidRPr="00C57BE7">
        <w:rPr>
          <w:b/>
          <w:sz w:val="24"/>
          <w:szCs w:val="24"/>
        </w:rPr>
        <w:t>В таком положении его обнаружил один воин, который, боясь прогневать царя, пощадил Авессалома</w:t>
      </w:r>
      <w:r w:rsidRPr="00C57BE7">
        <w:rPr>
          <w:sz w:val="24"/>
          <w:szCs w:val="24"/>
        </w:rPr>
        <w:t xml:space="preserve">, но доложил о случившемся Иоаву. Иоава не сдерживали никакие угрызения совести. Он прежде дружески относился к Авессалому, дважды содействуя его примирения с Давидом, но то доверие было бесстыдно предано. </w:t>
      </w:r>
      <w:r w:rsidRPr="00C57BE7">
        <w:rPr>
          <w:b/>
          <w:sz w:val="24"/>
          <w:szCs w:val="24"/>
          <w:u w:val="single"/>
        </w:rPr>
        <w:t>Не будь преимуществ, полученных Авессаломом благодаря заступничеству Иоава, этого мятежа со всеми его ужасами никогда бы не случилось</w:t>
      </w:r>
      <w:r w:rsidRPr="00C57BE7">
        <w:rPr>
          <w:sz w:val="24"/>
          <w:szCs w:val="24"/>
        </w:rPr>
        <w:t xml:space="preserve">. Теперь же Иоав имел возможность одним ударом уничтожить виновника всего этого зла. </w:t>
      </w:r>
      <w:r w:rsidR="00F22102" w:rsidRPr="00C57BE7">
        <w:rPr>
          <w:sz w:val="24"/>
          <w:szCs w:val="24"/>
        </w:rPr>
        <w:t>И он «взял в руки три стрелы, и вонзил их в сердце Авессалома, который был еще жив на дубе… И взяли Авессалома, и бросили его в лесу в глубокую яму, и наметали над ним огромную кучу камней»</w:t>
      </w:r>
      <w:r w:rsidRPr="00C57BE7">
        <w:rPr>
          <w:sz w:val="24"/>
          <w:szCs w:val="24"/>
        </w:rPr>
        <w:t xml:space="preserve">. </w:t>
      </w:r>
      <w:r w:rsidRPr="00C57BE7">
        <w:rPr>
          <w:sz w:val="16"/>
          <w:szCs w:val="16"/>
        </w:rPr>
        <w:t>{743.2}</w:t>
      </w:r>
    </w:p>
    <w:p w:rsidR="00F22102" w:rsidRPr="00C57BE7" w:rsidRDefault="00F22102" w:rsidP="00F22102">
      <w:pPr>
        <w:autoSpaceDE w:val="0"/>
        <w:autoSpaceDN w:val="0"/>
        <w:adjustRightInd w:val="0"/>
        <w:spacing w:line="240" w:lineRule="auto"/>
        <w:ind w:firstLine="567"/>
        <w:jc w:val="both"/>
        <w:rPr>
          <w:sz w:val="24"/>
          <w:szCs w:val="24"/>
        </w:rPr>
      </w:pPr>
      <w:r w:rsidRPr="00C57BE7">
        <w:rPr>
          <w:sz w:val="24"/>
          <w:szCs w:val="24"/>
        </w:rPr>
        <w:t xml:space="preserve">Так погибли зачинщики мятежа в Израиле. Ахитофел умер от собственной руки. Благородный Авессалом, чья дивная красота была гордостью Израиля, был сражен в расцвете сил, его мертвое тело брошено в яму и завалено грудой камней — </w:t>
      </w:r>
      <w:r w:rsidRPr="00C57BE7">
        <w:rPr>
          <w:b/>
          <w:sz w:val="24"/>
          <w:szCs w:val="24"/>
        </w:rPr>
        <w:t>в знак вечного позора</w:t>
      </w:r>
      <w:r w:rsidRPr="00C57BE7">
        <w:rPr>
          <w:sz w:val="24"/>
          <w:szCs w:val="24"/>
        </w:rPr>
        <w:t xml:space="preserve">. При жизни Авессалом воздвиг себе роскошный памятник в Царской долине, но единственным памятником на его могиле осталась та груда камней в пустыне. </w:t>
      </w:r>
      <w:r w:rsidRPr="00C57BE7">
        <w:rPr>
          <w:sz w:val="16"/>
          <w:szCs w:val="16"/>
        </w:rPr>
        <w:t>{744.1}</w:t>
      </w:r>
      <w:r w:rsidRPr="00C57BE7">
        <w:rPr>
          <w:sz w:val="24"/>
          <w:szCs w:val="24"/>
        </w:rPr>
        <w:t xml:space="preserve">  </w:t>
      </w:r>
    </w:p>
    <w:p w:rsidR="00F22102" w:rsidRPr="00C57BE7" w:rsidRDefault="00F22102" w:rsidP="00F22102">
      <w:pPr>
        <w:autoSpaceDE w:val="0"/>
        <w:autoSpaceDN w:val="0"/>
        <w:adjustRightInd w:val="0"/>
        <w:spacing w:line="240" w:lineRule="auto"/>
        <w:ind w:firstLine="567"/>
        <w:jc w:val="both"/>
        <w:rPr>
          <w:sz w:val="24"/>
          <w:szCs w:val="24"/>
        </w:rPr>
      </w:pPr>
      <w:r w:rsidRPr="00C57BE7">
        <w:rPr>
          <w:sz w:val="24"/>
          <w:szCs w:val="24"/>
        </w:rPr>
        <w:t xml:space="preserve">Когда предводитель мятежа был убит, Иоав трубным звуком остановил преследование бегущего войска, </w:t>
      </w:r>
      <w:r w:rsidR="000C3949" w:rsidRPr="00C57BE7">
        <w:rPr>
          <w:sz w:val="24"/>
          <w:szCs w:val="24"/>
        </w:rPr>
        <w:t>и гонцы были немедленно посланы с вестью к царю</w:t>
      </w:r>
      <w:r w:rsidRPr="00C57BE7">
        <w:rPr>
          <w:sz w:val="24"/>
          <w:szCs w:val="24"/>
        </w:rPr>
        <w:t xml:space="preserve">. </w:t>
      </w:r>
      <w:r w:rsidRPr="00C57BE7">
        <w:rPr>
          <w:sz w:val="16"/>
          <w:szCs w:val="16"/>
        </w:rPr>
        <w:t>{744.2}</w:t>
      </w:r>
      <w:r w:rsidRPr="00C57BE7">
        <w:rPr>
          <w:sz w:val="24"/>
          <w:szCs w:val="24"/>
        </w:rPr>
        <w:t xml:space="preserve">  </w:t>
      </w:r>
    </w:p>
    <w:p w:rsidR="00F22102" w:rsidRPr="00C57BE7" w:rsidRDefault="00F22102" w:rsidP="00F22102">
      <w:pPr>
        <w:autoSpaceDE w:val="0"/>
        <w:autoSpaceDN w:val="0"/>
        <w:adjustRightInd w:val="0"/>
        <w:spacing w:line="240" w:lineRule="auto"/>
        <w:ind w:firstLine="567"/>
        <w:jc w:val="both"/>
        <w:rPr>
          <w:sz w:val="24"/>
          <w:szCs w:val="24"/>
        </w:rPr>
      </w:pPr>
      <w:r w:rsidRPr="00C57BE7">
        <w:rPr>
          <w:sz w:val="24"/>
          <w:szCs w:val="24"/>
        </w:rPr>
        <w:t>Страж на городской стене, всматриваясь в сторону поля битвы, заметил человека, бегущего в одиночестве. Вскоре показался второй. Когда первый приблизился, страж сказал царю, ожидавшему у ворот: «</w:t>
      </w:r>
      <w:r w:rsidR="000C3949" w:rsidRPr="00C57BE7">
        <w:rPr>
          <w:sz w:val="24"/>
          <w:szCs w:val="24"/>
        </w:rPr>
        <w:t>Я вижу походку первого, похожую на походку Ахимааса, сына Садокова. И сказал царь: это человек хороший, и идет с хорошею вестию. И воскликнул Ахимаас и сказал царю: мир. И поклонился царю лицем своим до земли, и сказал: благословен Господь, Бог твой, предавший людей, которые подняли руки свои на господина моего царя!» На нетерпеливый вопрос царя: «Благополучен ли отрок Авессалом?». Ахимаас дал уклончивый ответ</w:t>
      </w:r>
      <w:r w:rsidRPr="00C57BE7">
        <w:rPr>
          <w:sz w:val="24"/>
          <w:szCs w:val="24"/>
        </w:rPr>
        <w:t xml:space="preserve">. </w:t>
      </w:r>
      <w:r w:rsidRPr="00C57BE7">
        <w:rPr>
          <w:sz w:val="16"/>
          <w:szCs w:val="16"/>
        </w:rPr>
        <w:t>{744.3}</w:t>
      </w:r>
      <w:r w:rsidRPr="00C57BE7">
        <w:rPr>
          <w:sz w:val="24"/>
          <w:szCs w:val="24"/>
        </w:rPr>
        <w:t xml:space="preserve">  </w:t>
      </w:r>
    </w:p>
    <w:p w:rsidR="00F22102" w:rsidRPr="00C57BE7" w:rsidRDefault="000C3949" w:rsidP="00F22102">
      <w:pPr>
        <w:autoSpaceDE w:val="0"/>
        <w:autoSpaceDN w:val="0"/>
        <w:adjustRightInd w:val="0"/>
        <w:spacing w:line="240" w:lineRule="auto"/>
        <w:ind w:firstLine="567"/>
        <w:jc w:val="both"/>
        <w:rPr>
          <w:sz w:val="24"/>
          <w:szCs w:val="24"/>
        </w:rPr>
      </w:pPr>
      <w:r w:rsidRPr="00C57BE7">
        <w:rPr>
          <w:sz w:val="24"/>
          <w:szCs w:val="24"/>
        </w:rPr>
        <w:t xml:space="preserve">Пришел </w:t>
      </w:r>
      <w:r w:rsidR="00F22102" w:rsidRPr="00C57BE7">
        <w:rPr>
          <w:sz w:val="24"/>
          <w:szCs w:val="24"/>
        </w:rPr>
        <w:t>второй вестник и возгласил: «</w:t>
      </w:r>
      <w:r w:rsidRPr="00C57BE7">
        <w:rPr>
          <w:sz w:val="24"/>
          <w:szCs w:val="24"/>
        </w:rPr>
        <w:t>Добрая весть господину моему царю! Господь явил тебе ныне правду в избавлении от руки всех восставших против тебя</w:t>
      </w:r>
      <w:r w:rsidR="00F22102" w:rsidRPr="00C57BE7">
        <w:rPr>
          <w:sz w:val="24"/>
          <w:szCs w:val="24"/>
        </w:rPr>
        <w:t>». И вновь с уст отца сорвался мучительный вопрос: «</w:t>
      </w:r>
      <w:r w:rsidRPr="00C57BE7">
        <w:rPr>
          <w:sz w:val="24"/>
          <w:szCs w:val="24"/>
        </w:rPr>
        <w:t>Благополучен ли отрок Авессалом?</w:t>
      </w:r>
      <w:r w:rsidR="00F22102" w:rsidRPr="00C57BE7">
        <w:rPr>
          <w:sz w:val="24"/>
          <w:szCs w:val="24"/>
        </w:rPr>
        <w:t>»</w:t>
      </w:r>
      <w:r w:rsidRPr="00C57BE7">
        <w:rPr>
          <w:sz w:val="24"/>
          <w:szCs w:val="24"/>
        </w:rPr>
        <w:t>.</w:t>
      </w:r>
      <w:r w:rsidR="00F22102" w:rsidRPr="00C57BE7">
        <w:rPr>
          <w:sz w:val="24"/>
          <w:szCs w:val="24"/>
        </w:rPr>
        <w:t xml:space="preserve"> Не в силах скрыть тяжкую весть, вестник ответил: «</w:t>
      </w:r>
      <w:r w:rsidRPr="00C57BE7">
        <w:rPr>
          <w:sz w:val="24"/>
          <w:szCs w:val="24"/>
        </w:rPr>
        <w:t>Да будет с врагами господина моего царя и со всеми, злоумышляющими против тебя, то же, что постигло отрока!</w:t>
      </w:r>
      <w:r w:rsidR="00F22102" w:rsidRPr="00C57BE7">
        <w:rPr>
          <w:sz w:val="24"/>
          <w:szCs w:val="24"/>
        </w:rPr>
        <w:t xml:space="preserve">» Этого было достаточно. Давид больше не спрашивал. С поникшей головой он пошел в горницу над воротами и плакал, и, идя, говорил так: </w:t>
      </w:r>
      <w:r w:rsidR="009655C5" w:rsidRPr="00C57BE7">
        <w:rPr>
          <w:sz w:val="24"/>
          <w:szCs w:val="24"/>
        </w:rPr>
        <w:t>«Сын мой Авессалом! сын мой, сын мой Авессалом! о, кто дал бы мне умереть вместо тебя, Авессалом, сын мой, сын мой!»</w:t>
      </w:r>
      <w:r w:rsidR="00F22102" w:rsidRPr="00C57BE7">
        <w:rPr>
          <w:sz w:val="24"/>
          <w:szCs w:val="24"/>
        </w:rPr>
        <w:t xml:space="preserve"> </w:t>
      </w:r>
      <w:r w:rsidR="00F22102" w:rsidRPr="00C57BE7">
        <w:rPr>
          <w:sz w:val="16"/>
          <w:szCs w:val="16"/>
        </w:rPr>
        <w:t>{744.4}</w:t>
      </w:r>
      <w:r w:rsidR="00F22102" w:rsidRPr="00C57BE7">
        <w:rPr>
          <w:sz w:val="24"/>
          <w:szCs w:val="24"/>
        </w:rPr>
        <w:t xml:space="preserve">  </w:t>
      </w:r>
    </w:p>
    <w:p w:rsidR="00F22102" w:rsidRPr="00C57BE7" w:rsidRDefault="00844C15" w:rsidP="00F22102">
      <w:pPr>
        <w:autoSpaceDE w:val="0"/>
        <w:autoSpaceDN w:val="0"/>
        <w:adjustRightInd w:val="0"/>
        <w:spacing w:line="240" w:lineRule="auto"/>
        <w:ind w:firstLine="567"/>
        <w:jc w:val="both"/>
        <w:rPr>
          <w:sz w:val="24"/>
          <w:szCs w:val="24"/>
        </w:rPr>
      </w:pPr>
      <w:r w:rsidRPr="00C57BE7">
        <w:rPr>
          <w:sz w:val="24"/>
          <w:szCs w:val="24"/>
        </w:rPr>
        <w:t>Победоносное войско, возвращаясь с поля битвы, приблизилось к городу, и их победные крики разнеслись эхом по холмам</w:t>
      </w:r>
      <w:r w:rsidR="00F22102" w:rsidRPr="00C57BE7">
        <w:rPr>
          <w:sz w:val="24"/>
          <w:szCs w:val="24"/>
        </w:rPr>
        <w:t xml:space="preserve">. Но, входя в городские ворота, воины смолкли, знамена опустились в их руках, и они шли, потупив взоры, скорее как побежденные, чем как победители. </w:t>
      </w:r>
      <w:r w:rsidR="00F22102" w:rsidRPr="00C57BE7">
        <w:rPr>
          <w:b/>
          <w:sz w:val="24"/>
          <w:szCs w:val="24"/>
        </w:rPr>
        <w:t>Ибо царь не вышел приветствовать их</w:t>
      </w:r>
      <w:r w:rsidR="00F22102" w:rsidRPr="00C57BE7">
        <w:rPr>
          <w:sz w:val="24"/>
          <w:szCs w:val="24"/>
        </w:rPr>
        <w:t>, а из горницы над воротами доносился его стенающий голос: «</w:t>
      </w:r>
      <w:r w:rsidRPr="00C57BE7">
        <w:rPr>
          <w:sz w:val="24"/>
          <w:szCs w:val="24"/>
        </w:rPr>
        <w:t>Сын мой Авессалом! сын мой, сын мой Авессалом! о, кто дал бы мне умереть вместо тебя, Авессалом, сын мой, сын мой!</w:t>
      </w:r>
      <w:r w:rsidR="00F22102" w:rsidRPr="00C57BE7">
        <w:rPr>
          <w:sz w:val="24"/>
          <w:szCs w:val="24"/>
        </w:rPr>
        <w:t xml:space="preserve">» </w:t>
      </w:r>
      <w:r w:rsidR="00F22102" w:rsidRPr="00C57BE7">
        <w:rPr>
          <w:sz w:val="16"/>
          <w:szCs w:val="16"/>
        </w:rPr>
        <w:t>{745.1}</w:t>
      </w:r>
      <w:r w:rsidR="00F22102" w:rsidRPr="00C57BE7">
        <w:rPr>
          <w:sz w:val="24"/>
          <w:szCs w:val="24"/>
        </w:rPr>
        <w:t xml:space="preserve">  </w:t>
      </w:r>
    </w:p>
    <w:p w:rsidR="00F22102" w:rsidRPr="00C57BE7" w:rsidRDefault="00F22102" w:rsidP="00F22102">
      <w:pPr>
        <w:autoSpaceDE w:val="0"/>
        <w:autoSpaceDN w:val="0"/>
        <w:adjustRightInd w:val="0"/>
        <w:spacing w:line="240" w:lineRule="auto"/>
        <w:ind w:firstLine="567"/>
        <w:jc w:val="both"/>
        <w:rPr>
          <w:sz w:val="24"/>
          <w:szCs w:val="24"/>
        </w:rPr>
      </w:pPr>
      <w:r w:rsidRPr="00C57BE7">
        <w:rPr>
          <w:sz w:val="24"/>
          <w:szCs w:val="24"/>
        </w:rPr>
        <w:t>«</w:t>
      </w:r>
      <w:r w:rsidR="00844C15" w:rsidRPr="00C57BE7">
        <w:rPr>
          <w:sz w:val="24"/>
          <w:szCs w:val="24"/>
        </w:rPr>
        <w:t>И обратилась победа того дня в плач для всего народа; ибо народ услышал в тот день и говорил, что царь скорбит о своем сыне. И входил тогда народ в город украдкою, как крадутся люди стыдящиеся, которые во время сражения обратились в бегство</w:t>
      </w:r>
      <w:r w:rsidRPr="00C57BE7">
        <w:rPr>
          <w:sz w:val="24"/>
          <w:szCs w:val="24"/>
        </w:rPr>
        <w:t xml:space="preserve">». </w:t>
      </w:r>
      <w:r w:rsidRPr="00C57BE7">
        <w:rPr>
          <w:sz w:val="16"/>
          <w:szCs w:val="16"/>
        </w:rPr>
        <w:t>{745.2}</w:t>
      </w:r>
      <w:r w:rsidRPr="00C57BE7">
        <w:rPr>
          <w:sz w:val="24"/>
          <w:szCs w:val="24"/>
        </w:rPr>
        <w:t xml:space="preserve">  </w:t>
      </w:r>
    </w:p>
    <w:p w:rsidR="00F22102" w:rsidRPr="00C57BE7" w:rsidRDefault="00F22102" w:rsidP="00F22102">
      <w:pPr>
        <w:autoSpaceDE w:val="0"/>
        <w:autoSpaceDN w:val="0"/>
        <w:adjustRightInd w:val="0"/>
        <w:spacing w:line="240" w:lineRule="auto"/>
        <w:ind w:firstLine="567"/>
        <w:jc w:val="both"/>
        <w:rPr>
          <w:sz w:val="24"/>
          <w:szCs w:val="24"/>
        </w:rPr>
      </w:pPr>
      <w:r w:rsidRPr="00C57BE7">
        <w:rPr>
          <w:sz w:val="24"/>
          <w:szCs w:val="24"/>
        </w:rPr>
        <w:t xml:space="preserve">Иоав исполнился негодования. </w:t>
      </w:r>
      <w:r w:rsidR="00844C15" w:rsidRPr="00C57BE7">
        <w:rPr>
          <w:sz w:val="24"/>
          <w:szCs w:val="24"/>
        </w:rPr>
        <w:t xml:space="preserve">Бог дал им повод к торжеству и радости; величайшее восстание, когда-либо известное в Израиле, было подавлено; и всё же эта великая победа </w:t>
      </w:r>
      <w:r w:rsidR="00844C15" w:rsidRPr="00C57BE7">
        <w:rPr>
          <w:sz w:val="24"/>
          <w:szCs w:val="24"/>
        </w:rPr>
        <w:lastRenderedPageBreak/>
        <w:t xml:space="preserve">обратилась в плач из-за того, </w:t>
      </w:r>
      <w:r w:rsidR="00844C15" w:rsidRPr="00C57BE7">
        <w:rPr>
          <w:b/>
          <w:sz w:val="24"/>
          <w:szCs w:val="24"/>
        </w:rPr>
        <w:t>чье преступление стоило крови тысяч храбрых мужей</w:t>
      </w:r>
      <w:r w:rsidRPr="00C57BE7">
        <w:rPr>
          <w:sz w:val="24"/>
          <w:szCs w:val="24"/>
        </w:rPr>
        <w:t xml:space="preserve">. Грубый и прямолинейный военачальник </w:t>
      </w:r>
      <w:r w:rsidR="00844C15" w:rsidRPr="00C57BE7">
        <w:rPr>
          <w:sz w:val="24"/>
          <w:szCs w:val="24"/>
        </w:rPr>
        <w:t>в присутствие царя и смело сказал</w:t>
      </w:r>
      <w:r w:rsidRPr="00C57BE7">
        <w:rPr>
          <w:sz w:val="24"/>
          <w:szCs w:val="24"/>
        </w:rPr>
        <w:t>: «</w:t>
      </w:r>
      <w:r w:rsidR="00844C15" w:rsidRPr="00C57BE7">
        <w:rPr>
          <w:sz w:val="24"/>
          <w:szCs w:val="24"/>
        </w:rPr>
        <w:t>Ты в стыд привел сегодня всех слуг твоих, спасших ныне жизнь твою, и жизнь сыновей и дочерей твоих… ты любишь ненавидящих тебя и ненавидишь любящих тебя; ибо ты показал сегодня, что ничто для тебя и вожди и слуги; сегодня я узнал, что, если бы Авессалом остался жив, а мы все умерли, то тебе было бы приятнее. Итак встань, выйди и поговори к сердцу рабов твоих: ибо клянусь Господом, что, если ты не выйдешь, в эту ночь не останется у тебя ни одного человека; и это будет для тебя хуже всех бедствий, какие находили на тебя от юности твоей доныне</w:t>
      </w:r>
      <w:r w:rsidRPr="00C57BE7">
        <w:rPr>
          <w:sz w:val="24"/>
          <w:szCs w:val="24"/>
        </w:rPr>
        <w:t xml:space="preserve">». </w:t>
      </w:r>
      <w:r w:rsidRPr="00C57BE7">
        <w:rPr>
          <w:sz w:val="16"/>
          <w:szCs w:val="16"/>
        </w:rPr>
        <w:t>{745.3}</w:t>
      </w:r>
      <w:r w:rsidRPr="00C57BE7">
        <w:rPr>
          <w:sz w:val="24"/>
          <w:szCs w:val="24"/>
        </w:rPr>
        <w:t xml:space="preserve">  </w:t>
      </w:r>
    </w:p>
    <w:p w:rsidR="00F22102" w:rsidRPr="00C57BE7" w:rsidRDefault="00844C15" w:rsidP="00F22102">
      <w:pPr>
        <w:autoSpaceDE w:val="0"/>
        <w:autoSpaceDN w:val="0"/>
        <w:adjustRightInd w:val="0"/>
        <w:spacing w:line="240" w:lineRule="auto"/>
        <w:ind w:firstLine="567"/>
        <w:jc w:val="both"/>
        <w:rPr>
          <w:sz w:val="24"/>
          <w:szCs w:val="24"/>
        </w:rPr>
      </w:pPr>
      <w:r w:rsidRPr="00C57BE7">
        <w:rPr>
          <w:sz w:val="24"/>
          <w:szCs w:val="24"/>
        </w:rPr>
        <w:t>Как бы сурово, даже жестоко ни прозвучало это обличение для убитого горем царя, Давид не возмутился им</w:t>
      </w:r>
      <w:r w:rsidR="00F22102" w:rsidRPr="00C57BE7">
        <w:rPr>
          <w:sz w:val="24"/>
          <w:szCs w:val="24"/>
        </w:rPr>
        <w:t xml:space="preserve">. Признав правоту своего военачальника, он вышел к воротам и с словами мужества и похвалы приветствовал своих храбрых воинов, проходивших мимо него. </w:t>
      </w:r>
      <w:r w:rsidR="00F22102" w:rsidRPr="00C57BE7">
        <w:rPr>
          <w:sz w:val="16"/>
          <w:szCs w:val="16"/>
        </w:rPr>
        <w:t>{745.4}</w:t>
      </w:r>
    </w:p>
    <w:p w:rsidR="000C25B0" w:rsidRPr="00C57BE7" w:rsidRDefault="000C25B0" w:rsidP="000C25B0">
      <w:pPr>
        <w:autoSpaceDE w:val="0"/>
        <w:autoSpaceDN w:val="0"/>
        <w:adjustRightInd w:val="0"/>
        <w:spacing w:line="240" w:lineRule="auto"/>
        <w:ind w:firstLine="567"/>
        <w:jc w:val="both"/>
        <w:rPr>
          <w:sz w:val="24"/>
          <w:szCs w:val="24"/>
          <w:highlight w:val="cyan"/>
        </w:rPr>
      </w:pPr>
    </w:p>
    <w:p w:rsidR="00A41FC8" w:rsidRPr="00C57BE7" w:rsidRDefault="00A41FC8" w:rsidP="00A41FC8">
      <w:pPr>
        <w:autoSpaceDE w:val="0"/>
        <w:autoSpaceDN w:val="0"/>
        <w:adjustRightInd w:val="0"/>
        <w:spacing w:line="240" w:lineRule="auto"/>
        <w:ind w:firstLine="567"/>
        <w:jc w:val="both"/>
        <w:rPr>
          <w:sz w:val="24"/>
          <w:szCs w:val="24"/>
        </w:rPr>
      </w:pPr>
    </w:p>
    <w:p w:rsidR="00A855D7" w:rsidRPr="00C57BE7" w:rsidRDefault="00A855D7" w:rsidP="00A41FC8">
      <w:pPr>
        <w:autoSpaceDE w:val="0"/>
        <w:autoSpaceDN w:val="0"/>
        <w:adjustRightInd w:val="0"/>
        <w:spacing w:line="240" w:lineRule="auto"/>
        <w:ind w:firstLine="567"/>
        <w:jc w:val="both"/>
        <w:rPr>
          <w:sz w:val="24"/>
          <w:szCs w:val="24"/>
        </w:rPr>
      </w:pPr>
    </w:p>
    <w:p w:rsidR="00A855D7" w:rsidRPr="00C57BE7" w:rsidRDefault="00A855D7" w:rsidP="00A41FC8">
      <w:pPr>
        <w:autoSpaceDE w:val="0"/>
        <w:autoSpaceDN w:val="0"/>
        <w:adjustRightInd w:val="0"/>
        <w:spacing w:line="240" w:lineRule="auto"/>
        <w:ind w:firstLine="567"/>
        <w:jc w:val="both"/>
        <w:rPr>
          <w:sz w:val="24"/>
          <w:szCs w:val="24"/>
        </w:rPr>
      </w:pPr>
    </w:p>
    <w:p w:rsidR="00A855D7" w:rsidRPr="00C57BE7" w:rsidRDefault="00A855D7" w:rsidP="00A41FC8">
      <w:pPr>
        <w:autoSpaceDE w:val="0"/>
        <w:autoSpaceDN w:val="0"/>
        <w:adjustRightInd w:val="0"/>
        <w:spacing w:line="240" w:lineRule="auto"/>
        <w:ind w:firstLine="567"/>
        <w:jc w:val="both"/>
        <w:rPr>
          <w:sz w:val="24"/>
          <w:szCs w:val="24"/>
        </w:rPr>
      </w:pPr>
    </w:p>
    <w:p w:rsidR="00A855D7" w:rsidRPr="00C57BE7" w:rsidRDefault="00A855D7" w:rsidP="00A41FC8">
      <w:pPr>
        <w:autoSpaceDE w:val="0"/>
        <w:autoSpaceDN w:val="0"/>
        <w:adjustRightInd w:val="0"/>
        <w:spacing w:line="240" w:lineRule="auto"/>
        <w:ind w:firstLine="567"/>
        <w:jc w:val="both"/>
        <w:rPr>
          <w:sz w:val="24"/>
          <w:szCs w:val="24"/>
        </w:rPr>
      </w:pPr>
    </w:p>
    <w:p w:rsidR="00964AC6" w:rsidRPr="00C57BE7" w:rsidRDefault="00964AC6" w:rsidP="00A41FC8">
      <w:pPr>
        <w:autoSpaceDE w:val="0"/>
        <w:autoSpaceDN w:val="0"/>
        <w:adjustRightInd w:val="0"/>
        <w:spacing w:line="240" w:lineRule="auto"/>
        <w:ind w:firstLine="567"/>
        <w:jc w:val="both"/>
        <w:rPr>
          <w:sz w:val="24"/>
          <w:szCs w:val="24"/>
        </w:rPr>
      </w:pPr>
    </w:p>
    <w:p w:rsidR="00964AC6" w:rsidRPr="00C57BE7" w:rsidRDefault="00964AC6" w:rsidP="00A41FC8">
      <w:pPr>
        <w:autoSpaceDE w:val="0"/>
        <w:autoSpaceDN w:val="0"/>
        <w:adjustRightInd w:val="0"/>
        <w:spacing w:line="240" w:lineRule="auto"/>
        <w:ind w:firstLine="567"/>
        <w:jc w:val="both"/>
        <w:rPr>
          <w:sz w:val="24"/>
          <w:szCs w:val="24"/>
        </w:rPr>
      </w:pPr>
    </w:p>
    <w:p w:rsidR="00AE2523" w:rsidRPr="00C57BE7" w:rsidRDefault="00AE2523" w:rsidP="00AE2523">
      <w:pPr>
        <w:spacing w:before="100" w:beforeAutospacing="1" w:after="100" w:afterAutospacing="1" w:line="240" w:lineRule="auto"/>
        <w:rPr>
          <w:sz w:val="24"/>
          <w:szCs w:val="24"/>
          <w:highlight w:val="yellow"/>
        </w:rPr>
      </w:pPr>
    </w:p>
    <w:p w:rsidR="00AE2523" w:rsidRPr="00C57BE7" w:rsidRDefault="00AE2523" w:rsidP="00AE2523">
      <w:pPr>
        <w:spacing w:before="100" w:beforeAutospacing="1" w:after="100" w:afterAutospacing="1" w:line="240" w:lineRule="auto"/>
        <w:rPr>
          <w:sz w:val="24"/>
          <w:szCs w:val="24"/>
          <w:highlight w:val="yellow"/>
        </w:rPr>
      </w:pPr>
    </w:p>
    <w:p w:rsidR="00AE2523" w:rsidRPr="00C57BE7" w:rsidRDefault="00AE2523" w:rsidP="00AE2523">
      <w:pPr>
        <w:spacing w:before="100" w:beforeAutospacing="1" w:after="100" w:afterAutospacing="1" w:line="240" w:lineRule="auto"/>
        <w:rPr>
          <w:sz w:val="24"/>
          <w:szCs w:val="24"/>
          <w:highlight w:val="yellow"/>
        </w:rPr>
      </w:pPr>
    </w:p>
    <w:p w:rsidR="00AE2523" w:rsidRPr="00C57BE7" w:rsidRDefault="00AE2523" w:rsidP="00AE2523">
      <w:pPr>
        <w:spacing w:before="100" w:beforeAutospacing="1" w:after="100" w:afterAutospacing="1" w:line="240" w:lineRule="auto"/>
        <w:rPr>
          <w:sz w:val="24"/>
          <w:szCs w:val="24"/>
        </w:rPr>
      </w:pPr>
    </w:p>
    <w:p w:rsidR="00964AC6" w:rsidRPr="00C57BE7" w:rsidRDefault="00964AC6" w:rsidP="00A41FC8">
      <w:pPr>
        <w:autoSpaceDE w:val="0"/>
        <w:autoSpaceDN w:val="0"/>
        <w:adjustRightInd w:val="0"/>
        <w:spacing w:line="240" w:lineRule="auto"/>
        <w:ind w:firstLine="567"/>
        <w:jc w:val="both"/>
        <w:rPr>
          <w:sz w:val="24"/>
          <w:szCs w:val="24"/>
        </w:rPr>
      </w:pPr>
    </w:p>
    <w:p w:rsidR="00964AC6" w:rsidRPr="00C57BE7" w:rsidRDefault="00964AC6" w:rsidP="00A41FC8">
      <w:pPr>
        <w:autoSpaceDE w:val="0"/>
        <w:autoSpaceDN w:val="0"/>
        <w:adjustRightInd w:val="0"/>
        <w:spacing w:line="240" w:lineRule="auto"/>
        <w:ind w:firstLine="567"/>
        <w:jc w:val="both"/>
        <w:rPr>
          <w:sz w:val="24"/>
          <w:szCs w:val="24"/>
        </w:rPr>
      </w:pPr>
    </w:p>
    <w:p w:rsidR="00964AC6" w:rsidRPr="00C57BE7" w:rsidRDefault="00964AC6" w:rsidP="00A41FC8">
      <w:pPr>
        <w:autoSpaceDE w:val="0"/>
        <w:autoSpaceDN w:val="0"/>
        <w:adjustRightInd w:val="0"/>
        <w:spacing w:line="240" w:lineRule="auto"/>
        <w:ind w:firstLine="567"/>
        <w:jc w:val="both"/>
        <w:rPr>
          <w:sz w:val="24"/>
          <w:szCs w:val="24"/>
        </w:rPr>
      </w:pPr>
    </w:p>
    <w:p w:rsidR="00964AC6" w:rsidRPr="00C57BE7" w:rsidRDefault="00964AC6" w:rsidP="00A41FC8">
      <w:pPr>
        <w:autoSpaceDE w:val="0"/>
        <w:autoSpaceDN w:val="0"/>
        <w:adjustRightInd w:val="0"/>
        <w:spacing w:line="240" w:lineRule="auto"/>
        <w:ind w:firstLine="567"/>
        <w:jc w:val="both"/>
        <w:rPr>
          <w:sz w:val="24"/>
          <w:szCs w:val="24"/>
        </w:rPr>
      </w:pPr>
    </w:p>
    <w:p w:rsidR="00964AC6" w:rsidRPr="00C57BE7" w:rsidRDefault="00964AC6" w:rsidP="00A41FC8">
      <w:pPr>
        <w:autoSpaceDE w:val="0"/>
        <w:autoSpaceDN w:val="0"/>
        <w:adjustRightInd w:val="0"/>
        <w:spacing w:line="240" w:lineRule="auto"/>
        <w:ind w:firstLine="567"/>
        <w:jc w:val="both"/>
        <w:rPr>
          <w:sz w:val="24"/>
          <w:szCs w:val="24"/>
        </w:rPr>
      </w:pPr>
    </w:p>
    <w:p w:rsidR="00964AC6" w:rsidRPr="00C57BE7" w:rsidRDefault="00964AC6" w:rsidP="00A41FC8">
      <w:pPr>
        <w:autoSpaceDE w:val="0"/>
        <w:autoSpaceDN w:val="0"/>
        <w:adjustRightInd w:val="0"/>
        <w:spacing w:line="240" w:lineRule="auto"/>
        <w:ind w:firstLine="567"/>
        <w:jc w:val="both"/>
        <w:rPr>
          <w:sz w:val="24"/>
          <w:szCs w:val="24"/>
        </w:rPr>
      </w:pPr>
    </w:p>
    <w:p w:rsidR="00964AC6" w:rsidRPr="00C57BE7" w:rsidRDefault="00964AC6" w:rsidP="00A41FC8">
      <w:pPr>
        <w:autoSpaceDE w:val="0"/>
        <w:autoSpaceDN w:val="0"/>
        <w:adjustRightInd w:val="0"/>
        <w:spacing w:line="240" w:lineRule="auto"/>
        <w:ind w:firstLine="567"/>
        <w:jc w:val="both"/>
        <w:rPr>
          <w:sz w:val="24"/>
          <w:szCs w:val="24"/>
        </w:rPr>
      </w:pPr>
    </w:p>
    <w:p w:rsidR="00964AC6" w:rsidRPr="00C57BE7" w:rsidRDefault="00964AC6" w:rsidP="00A41FC8">
      <w:pPr>
        <w:autoSpaceDE w:val="0"/>
        <w:autoSpaceDN w:val="0"/>
        <w:adjustRightInd w:val="0"/>
        <w:spacing w:line="240" w:lineRule="auto"/>
        <w:ind w:firstLine="567"/>
        <w:jc w:val="both"/>
        <w:rPr>
          <w:sz w:val="24"/>
          <w:szCs w:val="24"/>
        </w:rPr>
      </w:pPr>
    </w:p>
    <w:p w:rsidR="00964AC6" w:rsidRPr="00C57BE7" w:rsidRDefault="00964AC6" w:rsidP="00A41FC8">
      <w:pPr>
        <w:autoSpaceDE w:val="0"/>
        <w:autoSpaceDN w:val="0"/>
        <w:adjustRightInd w:val="0"/>
        <w:spacing w:line="240" w:lineRule="auto"/>
        <w:ind w:firstLine="567"/>
        <w:jc w:val="both"/>
        <w:rPr>
          <w:sz w:val="24"/>
          <w:szCs w:val="24"/>
        </w:rPr>
      </w:pPr>
    </w:p>
    <w:p w:rsidR="00964AC6" w:rsidRPr="00C57BE7" w:rsidRDefault="00964AC6" w:rsidP="00A41FC8">
      <w:pPr>
        <w:autoSpaceDE w:val="0"/>
        <w:autoSpaceDN w:val="0"/>
        <w:adjustRightInd w:val="0"/>
        <w:spacing w:line="240" w:lineRule="auto"/>
        <w:ind w:firstLine="567"/>
        <w:jc w:val="both"/>
        <w:rPr>
          <w:sz w:val="24"/>
          <w:szCs w:val="24"/>
        </w:rPr>
      </w:pPr>
    </w:p>
    <w:p w:rsidR="00964AC6" w:rsidRPr="00C57BE7" w:rsidRDefault="00964AC6" w:rsidP="00A41FC8">
      <w:pPr>
        <w:autoSpaceDE w:val="0"/>
        <w:autoSpaceDN w:val="0"/>
        <w:adjustRightInd w:val="0"/>
        <w:spacing w:line="240" w:lineRule="auto"/>
        <w:ind w:firstLine="567"/>
        <w:jc w:val="both"/>
        <w:rPr>
          <w:sz w:val="24"/>
          <w:szCs w:val="24"/>
        </w:rPr>
      </w:pPr>
    </w:p>
    <w:p w:rsidR="00964AC6" w:rsidRPr="00C57BE7" w:rsidRDefault="00964AC6" w:rsidP="00A41FC8">
      <w:pPr>
        <w:autoSpaceDE w:val="0"/>
        <w:autoSpaceDN w:val="0"/>
        <w:adjustRightInd w:val="0"/>
        <w:spacing w:line="240" w:lineRule="auto"/>
        <w:ind w:firstLine="567"/>
        <w:jc w:val="both"/>
        <w:rPr>
          <w:sz w:val="24"/>
          <w:szCs w:val="24"/>
        </w:rPr>
      </w:pPr>
    </w:p>
    <w:p w:rsidR="00964AC6" w:rsidRPr="00C57BE7" w:rsidRDefault="00964AC6" w:rsidP="00A41FC8">
      <w:pPr>
        <w:autoSpaceDE w:val="0"/>
        <w:autoSpaceDN w:val="0"/>
        <w:adjustRightInd w:val="0"/>
        <w:spacing w:line="240" w:lineRule="auto"/>
        <w:ind w:firstLine="567"/>
        <w:jc w:val="both"/>
        <w:rPr>
          <w:sz w:val="24"/>
          <w:szCs w:val="24"/>
        </w:rPr>
      </w:pPr>
    </w:p>
    <w:p w:rsidR="00964AC6" w:rsidRPr="00C57BE7" w:rsidRDefault="00964AC6" w:rsidP="00A41FC8">
      <w:pPr>
        <w:autoSpaceDE w:val="0"/>
        <w:autoSpaceDN w:val="0"/>
        <w:adjustRightInd w:val="0"/>
        <w:spacing w:line="240" w:lineRule="auto"/>
        <w:ind w:firstLine="567"/>
        <w:jc w:val="both"/>
        <w:rPr>
          <w:sz w:val="24"/>
          <w:szCs w:val="24"/>
        </w:rPr>
      </w:pPr>
    </w:p>
    <w:p w:rsidR="00964AC6" w:rsidRPr="00C57BE7" w:rsidRDefault="00964AC6" w:rsidP="00A41FC8">
      <w:pPr>
        <w:autoSpaceDE w:val="0"/>
        <w:autoSpaceDN w:val="0"/>
        <w:adjustRightInd w:val="0"/>
        <w:spacing w:line="240" w:lineRule="auto"/>
        <w:ind w:firstLine="567"/>
        <w:jc w:val="both"/>
        <w:rPr>
          <w:sz w:val="24"/>
          <w:szCs w:val="24"/>
        </w:rPr>
      </w:pPr>
    </w:p>
    <w:p w:rsidR="00964AC6" w:rsidRPr="00C57BE7" w:rsidRDefault="00964AC6" w:rsidP="00A41FC8">
      <w:pPr>
        <w:autoSpaceDE w:val="0"/>
        <w:autoSpaceDN w:val="0"/>
        <w:adjustRightInd w:val="0"/>
        <w:spacing w:line="240" w:lineRule="auto"/>
        <w:ind w:firstLine="567"/>
        <w:jc w:val="both"/>
        <w:rPr>
          <w:sz w:val="24"/>
          <w:szCs w:val="24"/>
        </w:rPr>
      </w:pPr>
    </w:p>
    <w:p w:rsidR="00964AC6" w:rsidRPr="00C57BE7" w:rsidRDefault="00964AC6" w:rsidP="00A41FC8">
      <w:pPr>
        <w:autoSpaceDE w:val="0"/>
        <w:autoSpaceDN w:val="0"/>
        <w:adjustRightInd w:val="0"/>
        <w:spacing w:line="240" w:lineRule="auto"/>
        <w:ind w:firstLine="567"/>
        <w:jc w:val="both"/>
        <w:rPr>
          <w:sz w:val="24"/>
          <w:szCs w:val="24"/>
        </w:rPr>
      </w:pPr>
    </w:p>
    <w:p w:rsidR="00964AC6" w:rsidRPr="00C57BE7" w:rsidRDefault="00964AC6" w:rsidP="00A41FC8">
      <w:pPr>
        <w:autoSpaceDE w:val="0"/>
        <w:autoSpaceDN w:val="0"/>
        <w:adjustRightInd w:val="0"/>
        <w:spacing w:line="240" w:lineRule="auto"/>
        <w:ind w:firstLine="567"/>
        <w:jc w:val="both"/>
        <w:rPr>
          <w:sz w:val="24"/>
          <w:szCs w:val="24"/>
        </w:rPr>
      </w:pPr>
    </w:p>
    <w:p w:rsidR="00964AC6" w:rsidRPr="00C57BE7" w:rsidRDefault="00964AC6" w:rsidP="00A41FC8">
      <w:pPr>
        <w:autoSpaceDE w:val="0"/>
        <w:autoSpaceDN w:val="0"/>
        <w:adjustRightInd w:val="0"/>
        <w:spacing w:line="240" w:lineRule="auto"/>
        <w:ind w:firstLine="567"/>
        <w:jc w:val="both"/>
        <w:rPr>
          <w:sz w:val="24"/>
          <w:szCs w:val="24"/>
        </w:rPr>
      </w:pPr>
    </w:p>
    <w:p w:rsidR="00964AC6" w:rsidRPr="00C57BE7" w:rsidRDefault="00964AC6" w:rsidP="00A41FC8">
      <w:pPr>
        <w:autoSpaceDE w:val="0"/>
        <w:autoSpaceDN w:val="0"/>
        <w:adjustRightInd w:val="0"/>
        <w:spacing w:line="240" w:lineRule="auto"/>
        <w:ind w:firstLine="567"/>
        <w:jc w:val="both"/>
        <w:rPr>
          <w:sz w:val="24"/>
          <w:szCs w:val="24"/>
        </w:rPr>
      </w:pPr>
    </w:p>
    <w:p w:rsidR="00964AC6" w:rsidRPr="00C57BE7" w:rsidRDefault="00964AC6" w:rsidP="00A41FC8">
      <w:pPr>
        <w:autoSpaceDE w:val="0"/>
        <w:autoSpaceDN w:val="0"/>
        <w:adjustRightInd w:val="0"/>
        <w:spacing w:line="240" w:lineRule="auto"/>
        <w:ind w:firstLine="567"/>
        <w:jc w:val="both"/>
        <w:rPr>
          <w:sz w:val="24"/>
          <w:szCs w:val="24"/>
        </w:rPr>
      </w:pPr>
    </w:p>
    <w:p w:rsidR="00964AC6" w:rsidRPr="00C57BE7" w:rsidRDefault="00964AC6" w:rsidP="00A41FC8">
      <w:pPr>
        <w:autoSpaceDE w:val="0"/>
        <w:autoSpaceDN w:val="0"/>
        <w:adjustRightInd w:val="0"/>
        <w:spacing w:line="240" w:lineRule="auto"/>
        <w:ind w:firstLine="567"/>
        <w:jc w:val="both"/>
        <w:rPr>
          <w:sz w:val="24"/>
          <w:szCs w:val="24"/>
        </w:rPr>
      </w:pPr>
    </w:p>
    <w:p w:rsidR="00964AC6" w:rsidRPr="00C57BE7" w:rsidRDefault="00964AC6" w:rsidP="00A41FC8">
      <w:pPr>
        <w:autoSpaceDE w:val="0"/>
        <w:autoSpaceDN w:val="0"/>
        <w:adjustRightInd w:val="0"/>
        <w:spacing w:line="240" w:lineRule="auto"/>
        <w:ind w:firstLine="567"/>
        <w:jc w:val="both"/>
        <w:rPr>
          <w:sz w:val="24"/>
          <w:szCs w:val="24"/>
        </w:rPr>
      </w:pPr>
    </w:p>
    <w:p w:rsidR="00964AC6" w:rsidRPr="00C57BE7" w:rsidRDefault="00964AC6" w:rsidP="00A41FC8">
      <w:pPr>
        <w:autoSpaceDE w:val="0"/>
        <w:autoSpaceDN w:val="0"/>
        <w:adjustRightInd w:val="0"/>
        <w:spacing w:line="240" w:lineRule="auto"/>
        <w:ind w:firstLine="567"/>
        <w:jc w:val="both"/>
        <w:rPr>
          <w:sz w:val="24"/>
          <w:szCs w:val="24"/>
        </w:rPr>
      </w:pPr>
    </w:p>
    <w:p w:rsidR="00964AC6" w:rsidRPr="00C57BE7" w:rsidRDefault="00964AC6" w:rsidP="00A41FC8">
      <w:pPr>
        <w:autoSpaceDE w:val="0"/>
        <w:autoSpaceDN w:val="0"/>
        <w:adjustRightInd w:val="0"/>
        <w:spacing w:line="240" w:lineRule="auto"/>
        <w:ind w:firstLine="567"/>
        <w:jc w:val="both"/>
        <w:rPr>
          <w:sz w:val="24"/>
          <w:szCs w:val="24"/>
        </w:rPr>
      </w:pPr>
    </w:p>
    <w:p w:rsidR="00964AC6" w:rsidRPr="00C57BE7" w:rsidRDefault="00964AC6" w:rsidP="00A41FC8">
      <w:pPr>
        <w:autoSpaceDE w:val="0"/>
        <w:autoSpaceDN w:val="0"/>
        <w:adjustRightInd w:val="0"/>
        <w:spacing w:line="240" w:lineRule="auto"/>
        <w:ind w:firstLine="567"/>
        <w:jc w:val="both"/>
        <w:rPr>
          <w:sz w:val="24"/>
          <w:szCs w:val="24"/>
        </w:rPr>
      </w:pPr>
    </w:p>
    <w:p w:rsidR="00844C15" w:rsidRPr="00C57BE7" w:rsidRDefault="00844C15" w:rsidP="00844C15">
      <w:pPr>
        <w:pStyle w:val="2"/>
        <w:spacing w:before="120" w:after="120"/>
      </w:pPr>
      <w:bookmarkStart w:id="86" w:name="_Toc194664903"/>
      <w:r w:rsidRPr="00C57BE7">
        <w:lastRenderedPageBreak/>
        <w:t>Глава 73. Последние годы жизни Давида</w:t>
      </w:r>
      <w:bookmarkEnd w:id="86"/>
    </w:p>
    <w:p w:rsidR="00844C15" w:rsidRPr="00C57BE7" w:rsidRDefault="00844C15" w:rsidP="00844C15">
      <w:pPr>
        <w:autoSpaceDE w:val="0"/>
        <w:autoSpaceDN w:val="0"/>
        <w:adjustRightInd w:val="0"/>
        <w:spacing w:after="120" w:line="240" w:lineRule="auto"/>
        <w:jc w:val="center"/>
        <w:rPr>
          <w:rFonts w:ascii="VeraHumana95" w:hAnsi="VeraHumana95" w:cs="VeraHumana95"/>
        </w:rPr>
      </w:pPr>
      <w:r w:rsidRPr="00C57BE7">
        <w:rPr>
          <w:rFonts w:ascii="VeraHumana95" w:hAnsi="VeraHumana95" w:cs="VeraHumana95"/>
        </w:rPr>
        <w:t>Глава основана на книге 2 Царств 24; 3 Царств 1; 1 Паралипоменон 21; 28; 29</w:t>
      </w:r>
    </w:p>
    <w:p w:rsidR="006D5214" w:rsidRPr="00C57BE7" w:rsidRDefault="006D5214" w:rsidP="006D5214">
      <w:pPr>
        <w:autoSpaceDE w:val="0"/>
        <w:autoSpaceDN w:val="0"/>
        <w:adjustRightInd w:val="0"/>
        <w:spacing w:line="240" w:lineRule="auto"/>
        <w:ind w:firstLine="567"/>
        <w:jc w:val="both"/>
        <w:rPr>
          <w:sz w:val="24"/>
          <w:szCs w:val="24"/>
        </w:rPr>
      </w:pPr>
      <w:r w:rsidRPr="00C57BE7">
        <w:rPr>
          <w:sz w:val="24"/>
          <w:szCs w:val="24"/>
        </w:rPr>
        <w:t xml:space="preserve">Низвержение Авессалома не сразу принесло мир царству. Настолько </w:t>
      </w:r>
      <w:r w:rsidRPr="00C57BE7">
        <w:rPr>
          <w:b/>
          <w:sz w:val="24"/>
          <w:szCs w:val="24"/>
        </w:rPr>
        <w:t>большая часть народа примкнула к мятежу</w:t>
      </w:r>
      <w:r w:rsidRPr="00C57BE7">
        <w:rPr>
          <w:sz w:val="24"/>
          <w:szCs w:val="24"/>
        </w:rPr>
        <w:t xml:space="preserve">, что Давид не желал возвращаться в свою столицу и вновь принимать власть без приглашения от колен. В смятении, последовавшем за поражением Авессалома, не было ни скорого, ни решительного действия, чтобы вернуть царя, и когда, наконец, Иуда предпринял шаги для возвращения Давида, </w:t>
      </w:r>
      <w:r w:rsidRPr="00C57BE7">
        <w:rPr>
          <w:b/>
          <w:sz w:val="24"/>
          <w:szCs w:val="24"/>
        </w:rPr>
        <w:t>ревность других колен вспыхнула</w:t>
      </w:r>
      <w:r w:rsidRPr="00C57BE7">
        <w:rPr>
          <w:sz w:val="24"/>
          <w:szCs w:val="24"/>
        </w:rPr>
        <w:t xml:space="preserve">, и это привело к новой вспышке мятежа. Однако он был вскоре подавлен, и в Израиль вернулся мир. </w:t>
      </w:r>
      <w:r w:rsidRPr="00C57BE7">
        <w:rPr>
          <w:sz w:val="16"/>
          <w:szCs w:val="16"/>
        </w:rPr>
        <w:t>{746.1}</w:t>
      </w:r>
      <w:r w:rsidRPr="00C57BE7">
        <w:rPr>
          <w:sz w:val="24"/>
          <w:szCs w:val="24"/>
        </w:rPr>
        <w:t xml:space="preserve">  </w:t>
      </w:r>
    </w:p>
    <w:p w:rsidR="006D5214" w:rsidRPr="00C57BE7" w:rsidRDefault="006D5214" w:rsidP="006D5214">
      <w:pPr>
        <w:autoSpaceDE w:val="0"/>
        <w:autoSpaceDN w:val="0"/>
        <w:adjustRightInd w:val="0"/>
        <w:spacing w:line="240" w:lineRule="auto"/>
        <w:ind w:firstLine="567"/>
        <w:jc w:val="both"/>
        <w:rPr>
          <w:sz w:val="24"/>
          <w:szCs w:val="24"/>
        </w:rPr>
      </w:pPr>
      <w:r w:rsidRPr="00C57BE7">
        <w:rPr>
          <w:sz w:val="24"/>
          <w:szCs w:val="24"/>
        </w:rPr>
        <w:t xml:space="preserve">История Давида представляет одно из самых впечатляющих свидетельств </w:t>
      </w:r>
      <w:r w:rsidRPr="00C57BE7">
        <w:rPr>
          <w:b/>
          <w:sz w:val="24"/>
          <w:szCs w:val="24"/>
        </w:rPr>
        <w:t>об опасностях, угрожающих душе от власти, богатства и мирских почестей</w:t>
      </w:r>
      <w:r w:rsidRPr="00C57BE7">
        <w:rPr>
          <w:sz w:val="24"/>
          <w:szCs w:val="24"/>
        </w:rPr>
        <w:t xml:space="preserve"> — того, что люди жаждут более всего. Немногие прошли через опыт, который лучше всего подготовил бы их к такому испытанию. </w:t>
      </w:r>
      <w:r w:rsidR="00A179A6" w:rsidRPr="00C57BE7">
        <w:rPr>
          <w:sz w:val="24"/>
          <w:szCs w:val="24"/>
        </w:rPr>
        <w:t xml:space="preserve">Ранняя жизнь Давида как пастуха научила его смирению, терпеливому труду и заботе о стаде; общение с природой в одиночестве холмов </w:t>
      </w:r>
      <w:r w:rsidR="00A179A6" w:rsidRPr="00C57BE7">
        <w:rPr>
          <w:sz w:val="24"/>
          <w:szCs w:val="24"/>
          <w:u w:val="single"/>
        </w:rPr>
        <w:t>развивало его дар музыки и поэзии</w:t>
      </w:r>
      <w:r w:rsidR="00A179A6" w:rsidRPr="00C57BE7">
        <w:rPr>
          <w:sz w:val="24"/>
          <w:szCs w:val="24"/>
        </w:rPr>
        <w:t xml:space="preserve"> и </w:t>
      </w:r>
      <w:r w:rsidR="00A179A6" w:rsidRPr="00C57BE7">
        <w:rPr>
          <w:b/>
          <w:sz w:val="24"/>
          <w:szCs w:val="24"/>
        </w:rPr>
        <w:t>направляло мысли к Творцу</w:t>
      </w:r>
      <w:r w:rsidR="00A179A6" w:rsidRPr="00C57BE7">
        <w:rPr>
          <w:sz w:val="24"/>
          <w:szCs w:val="24"/>
        </w:rPr>
        <w:t>; долгая школа пустынного странствования воспитывала в нём мужество, стойкость, терпение и веру в Бога — всё это было назначено Господом как подготовка к царствованию над Израилем</w:t>
      </w:r>
      <w:r w:rsidRPr="00C57BE7">
        <w:rPr>
          <w:sz w:val="24"/>
          <w:szCs w:val="24"/>
        </w:rPr>
        <w:t xml:space="preserve">. </w:t>
      </w:r>
      <w:r w:rsidRPr="00C57BE7">
        <w:rPr>
          <w:sz w:val="24"/>
          <w:szCs w:val="24"/>
          <w:u w:val="single"/>
        </w:rPr>
        <w:t>Давид познал драгоценный опыт Божьей любви</w:t>
      </w:r>
      <w:r w:rsidRPr="00C57BE7">
        <w:rPr>
          <w:sz w:val="24"/>
          <w:szCs w:val="24"/>
        </w:rPr>
        <w:t xml:space="preserve"> и </w:t>
      </w:r>
      <w:r w:rsidRPr="00C57BE7">
        <w:rPr>
          <w:b/>
          <w:sz w:val="24"/>
          <w:szCs w:val="24"/>
        </w:rPr>
        <w:t>был обильно наделён Его Духом</w:t>
      </w:r>
      <w:r w:rsidRPr="00C57BE7">
        <w:rPr>
          <w:sz w:val="24"/>
          <w:szCs w:val="24"/>
        </w:rPr>
        <w:t xml:space="preserve">; </w:t>
      </w:r>
      <w:r w:rsidRPr="00C57BE7">
        <w:rPr>
          <w:sz w:val="24"/>
          <w:szCs w:val="24"/>
          <w:u w:val="single"/>
        </w:rPr>
        <w:t>в истории Саула он видел полную тщетность человеческой мудрости</w:t>
      </w:r>
      <w:r w:rsidRPr="00C57BE7">
        <w:rPr>
          <w:sz w:val="24"/>
          <w:szCs w:val="24"/>
        </w:rPr>
        <w:t xml:space="preserve">. </w:t>
      </w:r>
      <w:r w:rsidRPr="00C57BE7">
        <w:rPr>
          <w:b/>
          <w:sz w:val="24"/>
          <w:szCs w:val="24"/>
          <w:u w:val="single"/>
        </w:rPr>
        <w:t xml:space="preserve">И всё же мирской успех и слава так ослабили характер Давида, что он не раз </w:t>
      </w:r>
      <w:r w:rsidR="00A179A6" w:rsidRPr="00C57BE7">
        <w:rPr>
          <w:b/>
          <w:sz w:val="24"/>
          <w:szCs w:val="24"/>
          <w:u w:val="single"/>
        </w:rPr>
        <w:t>был побежден искусителем</w:t>
      </w:r>
      <w:r w:rsidRPr="00C57BE7">
        <w:rPr>
          <w:sz w:val="24"/>
          <w:szCs w:val="24"/>
        </w:rPr>
        <w:t xml:space="preserve">. </w:t>
      </w:r>
      <w:r w:rsidRPr="00C57BE7">
        <w:rPr>
          <w:sz w:val="16"/>
          <w:szCs w:val="16"/>
        </w:rPr>
        <w:t>{746.2}</w:t>
      </w:r>
      <w:r w:rsidRPr="00C57BE7">
        <w:rPr>
          <w:sz w:val="24"/>
          <w:szCs w:val="24"/>
        </w:rPr>
        <w:t xml:space="preserve">  </w:t>
      </w:r>
    </w:p>
    <w:p w:rsidR="006D5214" w:rsidRPr="00C57BE7" w:rsidRDefault="006D5214" w:rsidP="006D5214">
      <w:pPr>
        <w:autoSpaceDE w:val="0"/>
        <w:autoSpaceDN w:val="0"/>
        <w:adjustRightInd w:val="0"/>
        <w:spacing w:line="240" w:lineRule="auto"/>
        <w:ind w:firstLine="567"/>
        <w:jc w:val="both"/>
        <w:rPr>
          <w:sz w:val="24"/>
          <w:szCs w:val="24"/>
        </w:rPr>
      </w:pPr>
      <w:r w:rsidRPr="00C57BE7">
        <w:rPr>
          <w:sz w:val="24"/>
          <w:szCs w:val="24"/>
        </w:rPr>
        <w:t xml:space="preserve">Общение с языческими народами породило желание следовать их обычаям и разожгло честолюбие к мирскому величию. </w:t>
      </w:r>
      <w:r w:rsidR="00A179A6" w:rsidRPr="00C57BE7">
        <w:rPr>
          <w:sz w:val="24"/>
          <w:szCs w:val="24"/>
        </w:rPr>
        <w:t>Израиль как народ Иеговы должен был быть прославлен; но с ростом гордости и самоуверенности израильтяне перестали довольствоваться этим превосходством</w:t>
      </w:r>
      <w:r w:rsidRPr="00C57BE7">
        <w:rPr>
          <w:sz w:val="24"/>
          <w:szCs w:val="24"/>
        </w:rPr>
        <w:t xml:space="preserve">. </w:t>
      </w:r>
      <w:r w:rsidRPr="00C57BE7">
        <w:rPr>
          <w:b/>
          <w:sz w:val="24"/>
          <w:szCs w:val="24"/>
        </w:rPr>
        <w:t>Их больше заботило положение среди других народов</w:t>
      </w:r>
      <w:r w:rsidRPr="00C57BE7">
        <w:rPr>
          <w:sz w:val="24"/>
          <w:szCs w:val="24"/>
        </w:rPr>
        <w:t xml:space="preserve">. Такой дух не мог не открыть дверь искушению. </w:t>
      </w:r>
      <w:r w:rsidR="00A179A6" w:rsidRPr="00C57BE7">
        <w:rPr>
          <w:sz w:val="24"/>
          <w:szCs w:val="24"/>
        </w:rPr>
        <w:t xml:space="preserve">В стремлении расширить свои завоевания среди чужеземных народов </w:t>
      </w:r>
      <w:r w:rsidR="00A179A6" w:rsidRPr="00C57BE7">
        <w:rPr>
          <w:b/>
          <w:sz w:val="24"/>
          <w:szCs w:val="24"/>
        </w:rPr>
        <w:t>Давид решил увеличить армию, введя обязательную воинскую службу</w:t>
      </w:r>
      <w:r w:rsidR="00A179A6" w:rsidRPr="00C57BE7">
        <w:rPr>
          <w:sz w:val="24"/>
          <w:szCs w:val="24"/>
        </w:rPr>
        <w:t xml:space="preserve"> </w:t>
      </w:r>
      <w:r w:rsidR="00A179A6" w:rsidRPr="00C57BE7">
        <w:rPr>
          <w:sz w:val="24"/>
          <w:szCs w:val="24"/>
          <w:u w:val="single"/>
        </w:rPr>
        <w:t>для всех, достигших определённого возраста</w:t>
      </w:r>
      <w:r w:rsidRPr="00C57BE7">
        <w:rPr>
          <w:sz w:val="24"/>
          <w:szCs w:val="24"/>
        </w:rPr>
        <w:t xml:space="preserve">. </w:t>
      </w:r>
      <w:r w:rsidRPr="00C57BE7">
        <w:rPr>
          <w:b/>
          <w:sz w:val="24"/>
          <w:szCs w:val="24"/>
        </w:rPr>
        <w:t>Для этого потребовалось провести перепись населения</w:t>
      </w:r>
      <w:r w:rsidRPr="00C57BE7">
        <w:rPr>
          <w:sz w:val="24"/>
          <w:szCs w:val="24"/>
        </w:rPr>
        <w:t xml:space="preserve">. </w:t>
      </w:r>
      <w:r w:rsidRPr="00C57BE7">
        <w:rPr>
          <w:b/>
          <w:sz w:val="24"/>
          <w:szCs w:val="24"/>
          <w:u w:val="single"/>
        </w:rPr>
        <w:t>Гордость и честолюбие побудили царя к этому шагу</w:t>
      </w:r>
      <w:r w:rsidRPr="00C57BE7">
        <w:rPr>
          <w:sz w:val="24"/>
          <w:szCs w:val="24"/>
        </w:rPr>
        <w:t xml:space="preserve">. </w:t>
      </w:r>
      <w:r w:rsidRPr="00C57BE7">
        <w:rPr>
          <w:b/>
          <w:sz w:val="24"/>
          <w:szCs w:val="24"/>
          <w:u w:val="single"/>
        </w:rPr>
        <w:t>Исчисление народа должно было показать разницу между слабостью царства при воцарении Давида и его силой и процветанием под его правлением</w:t>
      </w:r>
      <w:r w:rsidRPr="00C57BE7">
        <w:rPr>
          <w:sz w:val="24"/>
          <w:szCs w:val="24"/>
        </w:rPr>
        <w:t>. Это ещё больше усилило бы и без того чрезмерную самоуверенность как царя, так и народа. Писание говорит: «</w:t>
      </w:r>
      <w:r w:rsidR="00A179A6" w:rsidRPr="00C57BE7">
        <w:rPr>
          <w:sz w:val="24"/>
          <w:szCs w:val="24"/>
        </w:rPr>
        <w:t>И восстал сатана на Израиля, и возбудил Давида сделать счисление Израильтян</w:t>
      </w:r>
      <w:r w:rsidRPr="00C57BE7">
        <w:rPr>
          <w:sz w:val="24"/>
          <w:szCs w:val="24"/>
        </w:rPr>
        <w:t xml:space="preserve">». </w:t>
      </w:r>
      <w:r w:rsidRPr="00C57BE7">
        <w:rPr>
          <w:b/>
          <w:sz w:val="24"/>
          <w:szCs w:val="24"/>
        </w:rPr>
        <w:t>Процветание Израиля при Давиде было обусловлено Божьим благословением, а не способностями царя или силой его войск</w:t>
      </w:r>
      <w:r w:rsidRPr="00C57BE7">
        <w:rPr>
          <w:sz w:val="24"/>
          <w:szCs w:val="24"/>
        </w:rPr>
        <w:t xml:space="preserve">. </w:t>
      </w:r>
      <w:r w:rsidR="00A179A6" w:rsidRPr="00C57BE7">
        <w:rPr>
          <w:sz w:val="24"/>
          <w:szCs w:val="24"/>
        </w:rPr>
        <w:t xml:space="preserve">Но </w:t>
      </w:r>
      <w:r w:rsidR="00A179A6" w:rsidRPr="00C57BE7">
        <w:rPr>
          <w:b/>
          <w:sz w:val="24"/>
          <w:szCs w:val="24"/>
        </w:rPr>
        <w:t>увеличение военной мощи царства могло произвести на окрестные народы впечатление, что Израиль уповает на свои войска, а не на силу Иеговы</w:t>
      </w:r>
      <w:r w:rsidRPr="00C57BE7">
        <w:rPr>
          <w:sz w:val="24"/>
          <w:szCs w:val="24"/>
        </w:rPr>
        <w:t xml:space="preserve">. </w:t>
      </w:r>
      <w:r w:rsidRPr="00C57BE7">
        <w:rPr>
          <w:sz w:val="16"/>
          <w:szCs w:val="16"/>
        </w:rPr>
        <w:t>{746.3}</w:t>
      </w:r>
      <w:r w:rsidRPr="00C57BE7">
        <w:rPr>
          <w:sz w:val="24"/>
          <w:szCs w:val="24"/>
        </w:rPr>
        <w:t xml:space="preserve">  </w:t>
      </w:r>
    </w:p>
    <w:p w:rsidR="006D5214" w:rsidRPr="00C57BE7" w:rsidRDefault="006D5214" w:rsidP="006D5214">
      <w:pPr>
        <w:autoSpaceDE w:val="0"/>
        <w:autoSpaceDN w:val="0"/>
        <w:adjustRightInd w:val="0"/>
        <w:spacing w:line="240" w:lineRule="auto"/>
        <w:ind w:firstLine="567"/>
        <w:jc w:val="both"/>
        <w:rPr>
          <w:sz w:val="24"/>
          <w:szCs w:val="24"/>
        </w:rPr>
      </w:pPr>
      <w:r w:rsidRPr="00C57BE7">
        <w:rPr>
          <w:sz w:val="24"/>
          <w:szCs w:val="24"/>
        </w:rPr>
        <w:t xml:space="preserve">Хотя народ Израиля гордился своим национальным величием, он не одобрял плана Давида о столь значительном расширении военной службы. </w:t>
      </w:r>
      <w:r w:rsidRPr="00C57BE7">
        <w:rPr>
          <w:b/>
          <w:sz w:val="24"/>
          <w:szCs w:val="24"/>
        </w:rPr>
        <w:t>Предполагаемая перепись вызвала большое недовольство</w:t>
      </w:r>
      <w:r w:rsidRPr="00C57BE7">
        <w:rPr>
          <w:sz w:val="24"/>
          <w:szCs w:val="24"/>
        </w:rPr>
        <w:t xml:space="preserve">; </w:t>
      </w:r>
      <w:r w:rsidR="00A179A6" w:rsidRPr="00C57BE7">
        <w:rPr>
          <w:sz w:val="24"/>
          <w:szCs w:val="24"/>
        </w:rPr>
        <w:t xml:space="preserve">поэтому сочли нужным поручить её проведение </w:t>
      </w:r>
      <w:r w:rsidRPr="00C57BE7">
        <w:rPr>
          <w:sz w:val="24"/>
          <w:szCs w:val="24"/>
        </w:rPr>
        <w:t>военны</w:t>
      </w:r>
      <w:r w:rsidR="00A179A6" w:rsidRPr="00C57BE7">
        <w:rPr>
          <w:sz w:val="24"/>
          <w:szCs w:val="24"/>
        </w:rPr>
        <w:t>м</w:t>
      </w:r>
      <w:r w:rsidRPr="00C57BE7">
        <w:rPr>
          <w:sz w:val="24"/>
          <w:szCs w:val="24"/>
        </w:rPr>
        <w:t xml:space="preserve"> начальник</w:t>
      </w:r>
      <w:r w:rsidR="00A179A6" w:rsidRPr="00C57BE7">
        <w:rPr>
          <w:sz w:val="24"/>
          <w:szCs w:val="24"/>
        </w:rPr>
        <w:t>ам</w:t>
      </w:r>
      <w:r w:rsidRPr="00C57BE7">
        <w:rPr>
          <w:sz w:val="24"/>
          <w:szCs w:val="24"/>
        </w:rPr>
        <w:t xml:space="preserve"> вместо священников и судей, которые прежде проводили исчисление. </w:t>
      </w:r>
      <w:r w:rsidRPr="00C57BE7">
        <w:rPr>
          <w:b/>
          <w:sz w:val="24"/>
          <w:szCs w:val="24"/>
        </w:rPr>
        <w:t>Цель этого предприятия прямо противоречила принципам теократии</w:t>
      </w:r>
      <w:r w:rsidRPr="00C57BE7">
        <w:rPr>
          <w:sz w:val="24"/>
          <w:szCs w:val="24"/>
        </w:rPr>
        <w:t>. Даже Иоав, несмотря на свою прежнюю беспринципность, возразил: «</w:t>
      </w:r>
      <w:r w:rsidR="00A179A6" w:rsidRPr="00C57BE7">
        <w:rPr>
          <w:sz w:val="24"/>
          <w:szCs w:val="24"/>
        </w:rPr>
        <w:t>Да умножит Господь народ Свой во сто раз против того, сколько есть его. Не все ли они, господин мой царь, рабы господина моего? Для чего же требует сего господин мой? Чтобы вменилось это в вину Израилю? Но царское слово превозмогло Иоава; и пошел Иоав, и обошел всего Израиля, и пришел в Иерусалим</w:t>
      </w:r>
      <w:r w:rsidRPr="00C57BE7">
        <w:rPr>
          <w:sz w:val="24"/>
          <w:szCs w:val="24"/>
        </w:rPr>
        <w:t xml:space="preserve">». </w:t>
      </w:r>
      <w:r w:rsidRPr="00C57BE7">
        <w:rPr>
          <w:b/>
          <w:sz w:val="24"/>
          <w:szCs w:val="24"/>
        </w:rPr>
        <w:t xml:space="preserve">Перепись </w:t>
      </w:r>
      <w:r w:rsidR="00E62A86" w:rsidRPr="00C57BE7">
        <w:rPr>
          <w:b/>
          <w:sz w:val="24"/>
          <w:szCs w:val="24"/>
        </w:rPr>
        <w:t xml:space="preserve">еще </w:t>
      </w:r>
      <w:r w:rsidRPr="00C57BE7">
        <w:rPr>
          <w:b/>
          <w:sz w:val="24"/>
          <w:szCs w:val="24"/>
        </w:rPr>
        <w:t>не была завершена, когда Давид осознал свой грех</w:t>
      </w:r>
      <w:r w:rsidRPr="00C57BE7">
        <w:rPr>
          <w:sz w:val="24"/>
          <w:szCs w:val="24"/>
        </w:rPr>
        <w:t xml:space="preserve">. Осудив себя, он сказал Господу: </w:t>
      </w:r>
      <w:r w:rsidR="00E62A86" w:rsidRPr="00C57BE7">
        <w:rPr>
          <w:sz w:val="24"/>
          <w:szCs w:val="24"/>
        </w:rPr>
        <w:t>«Весьма согрешил я, что сделал это. И ныне прости вину раба Твоего; ибо я поступил очень безрассудно</w:t>
      </w:r>
      <w:r w:rsidRPr="00C57BE7">
        <w:rPr>
          <w:sz w:val="24"/>
          <w:szCs w:val="24"/>
        </w:rPr>
        <w:t>». На следующее утро пророк Гад передал Давиду весть: «</w:t>
      </w:r>
      <w:r w:rsidR="00E62A86" w:rsidRPr="00C57BE7">
        <w:rPr>
          <w:sz w:val="24"/>
          <w:szCs w:val="24"/>
        </w:rPr>
        <w:t xml:space="preserve">Так говорит Господь: избирай себе: или </w:t>
      </w:r>
      <w:r w:rsidR="00E62A86" w:rsidRPr="00C57BE7">
        <w:rPr>
          <w:sz w:val="24"/>
          <w:szCs w:val="24"/>
          <w:u w:val="single"/>
        </w:rPr>
        <w:t>три года — голод</w:t>
      </w:r>
      <w:r w:rsidR="00E62A86" w:rsidRPr="00C57BE7">
        <w:rPr>
          <w:sz w:val="24"/>
          <w:szCs w:val="24"/>
        </w:rPr>
        <w:t xml:space="preserve">; или </w:t>
      </w:r>
      <w:r w:rsidR="00E62A86" w:rsidRPr="00C57BE7">
        <w:rPr>
          <w:sz w:val="24"/>
          <w:szCs w:val="24"/>
          <w:u w:val="single"/>
        </w:rPr>
        <w:t>три месяца будешь ты преследуем неприятелями твоими</w:t>
      </w:r>
      <w:r w:rsidR="00E62A86" w:rsidRPr="00C57BE7">
        <w:rPr>
          <w:sz w:val="24"/>
          <w:szCs w:val="24"/>
        </w:rPr>
        <w:t xml:space="preserve">, и меч врагов твоих будет досягать до тебя; или </w:t>
      </w:r>
      <w:r w:rsidR="00E62A86" w:rsidRPr="00C57BE7">
        <w:rPr>
          <w:sz w:val="24"/>
          <w:szCs w:val="24"/>
          <w:u w:val="single"/>
        </w:rPr>
        <w:t>три дня — меч Господень и язва на земле</w:t>
      </w:r>
      <w:r w:rsidR="00E62A86" w:rsidRPr="00C57BE7">
        <w:rPr>
          <w:sz w:val="24"/>
          <w:szCs w:val="24"/>
        </w:rPr>
        <w:t xml:space="preserve"> и Ангел Господень, истребляющий во всех пределах Израиля. Итак, рассмотри, что мне отвечать Пославшему меня с словом</w:t>
      </w:r>
      <w:r w:rsidRPr="00C57BE7">
        <w:rPr>
          <w:sz w:val="24"/>
          <w:szCs w:val="24"/>
        </w:rPr>
        <w:t xml:space="preserve">». </w:t>
      </w:r>
      <w:r w:rsidRPr="00C57BE7">
        <w:rPr>
          <w:sz w:val="16"/>
          <w:szCs w:val="16"/>
        </w:rPr>
        <w:t>{747.1}</w:t>
      </w:r>
      <w:r w:rsidRPr="00C57BE7">
        <w:rPr>
          <w:sz w:val="24"/>
          <w:szCs w:val="24"/>
        </w:rPr>
        <w:t xml:space="preserve">  </w:t>
      </w:r>
    </w:p>
    <w:p w:rsidR="00A855D7" w:rsidRPr="00C57BE7" w:rsidRDefault="006D5214" w:rsidP="006D5214">
      <w:pPr>
        <w:autoSpaceDE w:val="0"/>
        <w:autoSpaceDN w:val="0"/>
        <w:adjustRightInd w:val="0"/>
        <w:spacing w:line="240" w:lineRule="auto"/>
        <w:ind w:firstLine="567"/>
        <w:jc w:val="both"/>
        <w:rPr>
          <w:sz w:val="24"/>
          <w:szCs w:val="24"/>
        </w:rPr>
      </w:pPr>
      <w:r w:rsidRPr="00C57BE7">
        <w:rPr>
          <w:sz w:val="24"/>
          <w:szCs w:val="24"/>
        </w:rPr>
        <w:t>Ответ царя был: «</w:t>
      </w:r>
      <w:r w:rsidR="00E62A86" w:rsidRPr="00C57BE7">
        <w:rPr>
          <w:sz w:val="24"/>
          <w:szCs w:val="24"/>
        </w:rPr>
        <w:t>Тяжело мне очень; но пусть лучше впаду в руки Господа, ибо весьма велико милосердие Его, только бы не впасть мне в руки человеческие</w:t>
      </w:r>
      <w:r w:rsidRPr="00C57BE7">
        <w:rPr>
          <w:sz w:val="24"/>
          <w:szCs w:val="24"/>
        </w:rPr>
        <w:t xml:space="preserve">». </w:t>
      </w:r>
      <w:r w:rsidRPr="00C57BE7">
        <w:rPr>
          <w:sz w:val="16"/>
          <w:szCs w:val="16"/>
        </w:rPr>
        <w:t>{748.1}</w:t>
      </w:r>
    </w:p>
    <w:p w:rsidR="00E62A86" w:rsidRPr="00C57BE7" w:rsidRDefault="00E62A86" w:rsidP="00E62A86">
      <w:pPr>
        <w:autoSpaceDE w:val="0"/>
        <w:autoSpaceDN w:val="0"/>
        <w:adjustRightInd w:val="0"/>
        <w:spacing w:line="240" w:lineRule="auto"/>
        <w:ind w:firstLine="567"/>
        <w:jc w:val="both"/>
        <w:rPr>
          <w:sz w:val="24"/>
          <w:szCs w:val="24"/>
        </w:rPr>
      </w:pPr>
      <w:r w:rsidRPr="00C57BE7">
        <w:rPr>
          <w:sz w:val="24"/>
          <w:szCs w:val="24"/>
        </w:rPr>
        <w:lastRenderedPageBreak/>
        <w:t xml:space="preserve">Язва поразила землю, и </w:t>
      </w:r>
      <w:r w:rsidRPr="00C57BE7">
        <w:rPr>
          <w:b/>
          <w:sz w:val="24"/>
          <w:szCs w:val="24"/>
        </w:rPr>
        <w:t>погибло семьдесят тысяч израильтян</w:t>
      </w:r>
      <w:r w:rsidRPr="00C57BE7">
        <w:rPr>
          <w:sz w:val="24"/>
          <w:szCs w:val="24"/>
        </w:rPr>
        <w:t xml:space="preserve">. Казнь ещё не коснулась столицы, как «поднял Давид глаза свои, и увидел Ангела Господня, стоящего между землею и небом, с обнаженным в руке его мечем, простертым на Иерусалим; и пал Давид и старейшины, покрытые вретищем, на лица свои». Царь умолял Бога за Израиль: «Не я ли велел исчислить народ? я согрешил, я сделал зло; а эти овцы что сделали? Господи, Боже мой! да будет рука Твоя на мне и на доме отца моего, а не на народе Твоем, чтобы погубить его». </w:t>
      </w:r>
      <w:r w:rsidRPr="00C57BE7">
        <w:rPr>
          <w:sz w:val="16"/>
          <w:szCs w:val="16"/>
        </w:rPr>
        <w:t>{748.2}</w:t>
      </w:r>
      <w:r w:rsidRPr="00C57BE7">
        <w:rPr>
          <w:sz w:val="24"/>
          <w:szCs w:val="24"/>
        </w:rPr>
        <w:t xml:space="preserve">  </w:t>
      </w:r>
    </w:p>
    <w:p w:rsidR="00E62A86" w:rsidRPr="00C57BE7" w:rsidRDefault="00E62A86" w:rsidP="00E62A86">
      <w:pPr>
        <w:autoSpaceDE w:val="0"/>
        <w:autoSpaceDN w:val="0"/>
        <w:adjustRightInd w:val="0"/>
        <w:spacing w:line="240" w:lineRule="auto"/>
        <w:ind w:firstLine="567"/>
        <w:jc w:val="both"/>
        <w:rPr>
          <w:sz w:val="24"/>
          <w:szCs w:val="24"/>
        </w:rPr>
      </w:pPr>
      <w:r w:rsidRPr="00C57BE7">
        <w:rPr>
          <w:sz w:val="24"/>
          <w:szCs w:val="24"/>
        </w:rPr>
        <w:t xml:space="preserve">Перепись вызвала недовольство в народе, но и сами израильтяне лелеяли те же грехи, что побудили Давида к этому поступку. </w:t>
      </w:r>
      <w:r w:rsidRPr="00C57BE7">
        <w:rPr>
          <w:b/>
          <w:sz w:val="24"/>
          <w:szCs w:val="24"/>
        </w:rPr>
        <w:t>Как Господь через грех Авессалома посетил судом Давида, так через ошибку Давида Он наказал грехи Израиля</w:t>
      </w:r>
      <w:r w:rsidRPr="00C57BE7">
        <w:rPr>
          <w:sz w:val="24"/>
          <w:szCs w:val="24"/>
        </w:rPr>
        <w:t xml:space="preserve">. </w:t>
      </w:r>
      <w:r w:rsidRPr="00C57BE7">
        <w:rPr>
          <w:sz w:val="16"/>
          <w:szCs w:val="16"/>
        </w:rPr>
        <w:t>{748.3}</w:t>
      </w:r>
      <w:r w:rsidRPr="00C57BE7">
        <w:rPr>
          <w:sz w:val="24"/>
          <w:szCs w:val="24"/>
        </w:rPr>
        <w:t xml:space="preserve">  </w:t>
      </w:r>
    </w:p>
    <w:p w:rsidR="00E62A86" w:rsidRPr="00C57BE7" w:rsidRDefault="00E62A86" w:rsidP="00E62A86">
      <w:pPr>
        <w:autoSpaceDE w:val="0"/>
        <w:autoSpaceDN w:val="0"/>
        <w:adjustRightInd w:val="0"/>
        <w:spacing w:line="240" w:lineRule="auto"/>
        <w:ind w:firstLine="567"/>
        <w:jc w:val="both"/>
        <w:rPr>
          <w:sz w:val="24"/>
          <w:szCs w:val="24"/>
        </w:rPr>
      </w:pPr>
      <w:r w:rsidRPr="00C57BE7">
        <w:rPr>
          <w:sz w:val="24"/>
          <w:szCs w:val="24"/>
        </w:rPr>
        <w:t>Ангел-губитель остановился у границ Иерусалима. Он стоял на горе Мориа, «</w:t>
      </w:r>
      <w:r w:rsidR="003B4D2B" w:rsidRPr="00C57BE7">
        <w:rPr>
          <w:sz w:val="24"/>
          <w:szCs w:val="24"/>
        </w:rPr>
        <w:t>над гумном Орны Иевусеянина</w:t>
      </w:r>
      <w:r w:rsidRPr="00C57BE7">
        <w:rPr>
          <w:sz w:val="24"/>
          <w:szCs w:val="24"/>
        </w:rPr>
        <w:t>». По указанию пророка</w:t>
      </w:r>
      <w:r w:rsidR="003B4D2B" w:rsidRPr="00C57BE7">
        <w:rPr>
          <w:sz w:val="24"/>
          <w:szCs w:val="24"/>
        </w:rPr>
        <w:t>,</w:t>
      </w:r>
      <w:r w:rsidRPr="00C57BE7">
        <w:rPr>
          <w:sz w:val="24"/>
          <w:szCs w:val="24"/>
        </w:rPr>
        <w:t xml:space="preserve"> </w:t>
      </w:r>
      <w:r w:rsidRPr="00C57BE7">
        <w:rPr>
          <w:sz w:val="24"/>
          <w:szCs w:val="24"/>
          <w:u w:val="single"/>
        </w:rPr>
        <w:t>Давид отправился туда, построил жертвенник Господу</w:t>
      </w:r>
      <w:r w:rsidRPr="00C57BE7">
        <w:rPr>
          <w:sz w:val="24"/>
          <w:szCs w:val="24"/>
        </w:rPr>
        <w:t xml:space="preserve"> </w:t>
      </w:r>
      <w:r w:rsidR="003B4D2B" w:rsidRPr="00C57BE7">
        <w:rPr>
          <w:sz w:val="24"/>
          <w:szCs w:val="24"/>
        </w:rPr>
        <w:t>и принес «всесожжения и мирные жертвы, и призвал Господа, и Он услышал его, послав огонь с неба на жертвенник всесожжения». «Умилостивился Господь над страною, и прекратилось поражение Израильтян»</w:t>
      </w:r>
      <w:r w:rsidRPr="00C57BE7">
        <w:rPr>
          <w:sz w:val="24"/>
          <w:szCs w:val="24"/>
        </w:rPr>
        <w:t xml:space="preserve">. </w:t>
      </w:r>
      <w:r w:rsidRPr="00C57BE7">
        <w:rPr>
          <w:sz w:val="16"/>
          <w:szCs w:val="16"/>
        </w:rPr>
        <w:t>{748.4}</w:t>
      </w:r>
      <w:r w:rsidRPr="00C57BE7">
        <w:rPr>
          <w:sz w:val="24"/>
          <w:szCs w:val="24"/>
        </w:rPr>
        <w:t xml:space="preserve">  </w:t>
      </w:r>
    </w:p>
    <w:p w:rsidR="00E62A86" w:rsidRPr="00C57BE7" w:rsidRDefault="00E62A86" w:rsidP="00E62A86">
      <w:pPr>
        <w:autoSpaceDE w:val="0"/>
        <w:autoSpaceDN w:val="0"/>
        <w:adjustRightInd w:val="0"/>
        <w:spacing w:line="240" w:lineRule="auto"/>
        <w:ind w:firstLine="567"/>
        <w:jc w:val="both"/>
        <w:rPr>
          <w:sz w:val="24"/>
          <w:szCs w:val="24"/>
        </w:rPr>
      </w:pPr>
      <w:r w:rsidRPr="00C57BE7">
        <w:rPr>
          <w:b/>
          <w:sz w:val="24"/>
          <w:szCs w:val="24"/>
        </w:rPr>
        <w:t>Место, где был воздвигнут жертвенник</w:t>
      </w:r>
      <w:r w:rsidR="003B4D2B" w:rsidRPr="00C57BE7">
        <w:rPr>
          <w:b/>
          <w:sz w:val="24"/>
          <w:szCs w:val="24"/>
        </w:rPr>
        <w:t>,</w:t>
      </w:r>
      <w:r w:rsidRPr="00C57BE7">
        <w:rPr>
          <w:b/>
          <w:sz w:val="24"/>
          <w:szCs w:val="24"/>
        </w:rPr>
        <w:t xml:space="preserve"> </w:t>
      </w:r>
      <w:r w:rsidR="003B4D2B" w:rsidRPr="00C57BE7">
        <w:rPr>
          <w:b/>
          <w:sz w:val="24"/>
          <w:szCs w:val="24"/>
        </w:rPr>
        <w:t>с этого момента должно было навеки считаться святой землей</w:t>
      </w:r>
      <w:r w:rsidRPr="00C57BE7">
        <w:rPr>
          <w:sz w:val="24"/>
          <w:szCs w:val="24"/>
        </w:rPr>
        <w:t xml:space="preserve">, </w:t>
      </w:r>
      <w:r w:rsidR="003B4D2B" w:rsidRPr="00C57BE7">
        <w:rPr>
          <w:sz w:val="24"/>
          <w:szCs w:val="24"/>
        </w:rPr>
        <w:t>и Орна предложил его царю в дар</w:t>
      </w:r>
      <w:r w:rsidRPr="00C57BE7">
        <w:rPr>
          <w:sz w:val="24"/>
          <w:szCs w:val="24"/>
        </w:rPr>
        <w:t>. Но Давид отказался принять его безвозмездно. «</w:t>
      </w:r>
      <w:r w:rsidR="003B4D2B" w:rsidRPr="00C57BE7">
        <w:rPr>
          <w:sz w:val="24"/>
          <w:szCs w:val="24"/>
        </w:rPr>
        <w:t>Я хочу купить у тебя за настоящую цену, — сказал он, — ибо не стану я приносить твоей собственности Господу… И дал Давид Орне за это место шестьсот сиклей золота</w:t>
      </w:r>
      <w:r w:rsidRPr="00C57BE7">
        <w:rPr>
          <w:sz w:val="24"/>
          <w:szCs w:val="24"/>
        </w:rPr>
        <w:t xml:space="preserve">». </w:t>
      </w:r>
      <w:r w:rsidR="003B4D2B" w:rsidRPr="00C57BE7">
        <w:rPr>
          <w:sz w:val="24"/>
          <w:szCs w:val="24"/>
        </w:rPr>
        <w:t xml:space="preserve">Это место, памятное как то, где </w:t>
      </w:r>
      <w:r w:rsidR="003B4D2B" w:rsidRPr="00C57BE7">
        <w:rPr>
          <w:b/>
          <w:sz w:val="24"/>
          <w:szCs w:val="24"/>
          <w:u w:val="single"/>
        </w:rPr>
        <w:t>Авраам воздвиг жертвенник, чтобы принести в жертву своего сына</w:t>
      </w:r>
      <w:r w:rsidR="003B4D2B" w:rsidRPr="00C57BE7">
        <w:rPr>
          <w:sz w:val="24"/>
          <w:szCs w:val="24"/>
        </w:rPr>
        <w:t xml:space="preserve">, а теперь освященное этим великим избавлением, </w:t>
      </w:r>
      <w:r w:rsidR="003B4D2B" w:rsidRPr="00C57BE7">
        <w:rPr>
          <w:b/>
          <w:sz w:val="24"/>
          <w:szCs w:val="24"/>
        </w:rPr>
        <w:t>было впоследствии выбрано Соломоном в качестве места для возведения храма</w:t>
      </w:r>
      <w:r w:rsidRPr="00C57BE7">
        <w:rPr>
          <w:sz w:val="24"/>
          <w:szCs w:val="24"/>
        </w:rPr>
        <w:t xml:space="preserve">. </w:t>
      </w:r>
      <w:r w:rsidRPr="00C57BE7">
        <w:rPr>
          <w:sz w:val="16"/>
          <w:szCs w:val="16"/>
        </w:rPr>
        <w:t>{748.5}</w:t>
      </w:r>
      <w:r w:rsidRPr="00C57BE7">
        <w:rPr>
          <w:sz w:val="24"/>
          <w:szCs w:val="24"/>
        </w:rPr>
        <w:t xml:space="preserve">  </w:t>
      </w:r>
    </w:p>
    <w:p w:rsidR="00E62A86" w:rsidRPr="00C57BE7" w:rsidRDefault="00E62A86" w:rsidP="00E62A86">
      <w:pPr>
        <w:autoSpaceDE w:val="0"/>
        <w:autoSpaceDN w:val="0"/>
        <w:adjustRightInd w:val="0"/>
        <w:spacing w:line="240" w:lineRule="auto"/>
        <w:ind w:firstLine="567"/>
        <w:jc w:val="both"/>
        <w:rPr>
          <w:sz w:val="24"/>
          <w:szCs w:val="24"/>
        </w:rPr>
      </w:pPr>
      <w:r w:rsidRPr="00C57BE7">
        <w:rPr>
          <w:sz w:val="24"/>
          <w:szCs w:val="24"/>
        </w:rPr>
        <w:t xml:space="preserve">Но ещё одна тень легла на последние годы жизни Давида. </w:t>
      </w:r>
      <w:r w:rsidRPr="00C57BE7">
        <w:rPr>
          <w:sz w:val="24"/>
          <w:szCs w:val="24"/>
          <w:u w:val="single"/>
        </w:rPr>
        <w:t>Ему исполнилось семьдесят лет</w:t>
      </w:r>
      <w:r w:rsidRPr="00C57BE7">
        <w:rPr>
          <w:sz w:val="24"/>
          <w:szCs w:val="24"/>
        </w:rPr>
        <w:t xml:space="preserve">. Лишения и опасности юности, многочисленные войны, заботы и скорби поздних лет </w:t>
      </w:r>
      <w:r w:rsidRPr="00C57BE7">
        <w:rPr>
          <w:b/>
          <w:sz w:val="24"/>
          <w:szCs w:val="24"/>
        </w:rPr>
        <w:t>истощили его жизненные силы</w:t>
      </w:r>
      <w:r w:rsidRPr="00C57BE7">
        <w:rPr>
          <w:sz w:val="24"/>
          <w:szCs w:val="24"/>
        </w:rPr>
        <w:t xml:space="preserve">. Хотя ум его сохранял ясность и силу, слабость и старость, а также </w:t>
      </w:r>
      <w:r w:rsidRPr="00C57BE7">
        <w:rPr>
          <w:b/>
          <w:sz w:val="24"/>
          <w:szCs w:val="24"/>
        </w:rPr>
        <w:t>желание уединения</w:t>
      </w:r>
      <w:r w:rsidRPr="00C57BE7">
        <w:rPr>
          <w:sz w:val="24"/>
          <w:szCs w:val="24"/>
        </w:rPr>
        <w:t xml:space="preserve"> мешали ему быстро осознавать происходящее в царстве, </w:t>
      </w:r>
      <w:r w:rsidRPr="00C57BE7">
        <w:rPr>
          <w:sz w:val="24"/>
          <w:szCs w:val="24"/>
          <w:u w:val="single"/>
        </w:rPr>
        <w:t>и мятеж вновь вспыхнул у самого подножия трона</w:t>
      </w:r>
      <w:r w:rsidRPr="00C57BE7">
        <w:rPr>
          <w:sz w:val="24"/>
          <w:szCs w:val="24"/>
        </w:rPr>
        <w:t xml:space="preserve">. </w:t>
      </w:r>
      <w:r w:rsidRPr="00C57BE7">
        <w:rPr>
          <w:b/>
          <w:sz w:val="24"/>
          <w:szCs w:val="24"/>
        </w:rPr>
        <w:t>Вновь проявились плоды родительской снисходительности Давида</w:t>
      </w:r>
      <w:r w:rsidRPr="00C57BE7">
        <w:rPr>
          <w:sz w:val="24"/>
          <w:szCs w:val="24"/>
        </w:rPr>
        <w:t>. На этот раз претендентом на престол стал Адония, «</w:t>
      </w:r>
      <w:r w:rsidR="003B4D2B" w:rsidRPr="00C57BE7">
        <w:rPr>
          <w:sz w:val="24"/>
          <w:szCs w:val="24"/>
        </w:rPr>
        <w:t>очень красивый человек</w:t>
      </w:r>
      <w:r w:rsidRPr="00C57BE7">
        <w:rPr>
          <w:sz w:val="24"/>
          <w:szCs w:val="24"/>
        </w:rPr>
        <w:t xml:space="preserve">» и статный, но безрассудный и своевольный. </w:t>
      </w:r>
      <w:r w:rsidRPr="00C57BE7">
        <w:rPr>
          <w:b/>
          <w:sz w:val="24"/>
          <w:szCs w:val="24"/>
        </w:rPr>
        <w:t>В юности он не знал строгого воспитания</w:t>
      </w:r>
      <w:r w:rsidRPr="00C57BE7">
        <w:rPr>
          <w:sz w:val="24"/>
          <w:szCs w:val="24"/>
        </w:rPr>
        <w:t>, ибо «</w:t>
      </w:r>
      <w:r w:rsidR="0067430D" w:rsidRPr="00C57BE7">
        <w:rPr>
          <w:sz w:val="24"/>
          <w:szCs w:val="24"/>
        </w:rPr>
        <w:t>Отец… никогда не стеснял его вопросом: для чего ты это делаешь?</w:t>
      </w:r>
      <w:r w:rsidRPr="00C57BE7">
        <w:rPr>
          <w:sz w:val="24"/>
          <w:szCs w:val="24"/>
        </w:rPr>
        <w:t>»</w:t>
      </w:r>
      <w:r w:rsidR="0067430D" w:rsidRPr="00C57BE7">
        <w:rPr>
          <w:sz w:val="24"/>
          <w:szCs w:val="24"/>
        </w:rPr>
        <w:t>.</w:t>
      </w:r>
      <w:r w:rsidRPr="00C57BE7">
        <w:rPr>
          <w:sz w:val="24"/>
          <w:szCs w:val="24"/>
        </w:rPr>
        <w:t xml:space="preserve"> </w:t>
      </w:r>
      <w:r w:rsidR="0067430D" w:rsidRPr="00C57BE7">
        <w:rPr>
          <w:sz w:val="24"/>
          <w:szCs w:val="24"/>
        </w:rPr>
        <w:t>Теперь он восстал против воли Божьей, которая предназначила Соломона на престол</w:t>
      </w:r>
      <w:r w:rsidRPr="00C57BE7">
        <w:rPr>
          <w:sz w:val="24"/>
          <w:szCs w:val="24"/>
        </w:rPr>
        <w:t xml:space="preserve">. </w:t>
      </w:r>
      <w:r w:rsidRPr="00C57BE7">
        <w:rPr>
          <w:sz w:val="24"/>
          <w:szCs w:val="24"/>
          <w:u w:val="single"/>
        </w:rPr>
        <w:t>И по природным дарованиям, и по религиозному характеру Соломон был более достоин стать правителем Израиля, чем его старший брат</w:t>
      </w:r>
      <w:r w:rsidRPr="00C57BE7">
        <w:rPr>
          <w:sz w:val="24"/>
          <w:szCs w:val="24"/>
        </w:rPr>
        <w:t xml:space="preserve">; однако, несмотря на ясно выраженный выбор Божий, Адония нашёл себе сторонников. </w:t>
      </w:r>
      <w:r w:rsidRPr="00C57BE7">
        <w:rPr>
          <w:b/>
          <w:sz w:val="24"/>
          <w:szCs w:val="24"/>
        </w:rPr>
        <w:t>Иоав, хотя и виновный во многих преступлениях, до сих пор оставался верен престолу, но теперь примкнул к заговору против Соломона, как и священник Авиафар</w:t>
      </w:r>
      <w:r w:rsidRPr="00C57BE7">
        <w:rPr>
          <w:sz w:val="24"/>
          <w:szCs w:val="24"/>
        </w:rPr>
        <w:t xml:space="preserve">. </w:t>
      </w:r>
      <w:r w:rsidRPr="00C57BE7">
        <w:rPr>
          <w:sz w:val="16"/>
          <w:szCs w:val="16"/>
        </w:rPr>
        <w:t>{749.1}</w:t>
      </w:r>
      <w:r w:rsidRPr="00C57BE7">
        <w:rPr>
          <w:sz w:val="24"/>
          <w:szCs w:val="24"/>
        </w:rPr>
        <w:t xml:space="preserve">  </w:t>
      </w:r>
    </w:p>
    <w:p w:rsidR="00A855D7" w:rsidRPr="00C57BE7" w:rsidRDefault="00E62A86" w:rsidP="00E62A86">
      <w:pPr>
        <w:autoSpaceDE w:val="0"/>
        <w:autoSpaceDN w:val="0"/>
        <w:adjustRightInd w:val="0"/>
        <w:spacing w:line="240" w:lineRule="auto"/>
        <w:ind w:firstLine="567"/>
        <w:jc w:val="both"/>
        <w:rPr>
          <w:sz w:val="24"/>
          <w:szCs w:val="24"/>
        </w:rPr>
      </w:pPr>
      <w:r w:rsidRPr="00C57BE7">
        <w:rPr>
          <w:sz w:val="24"/>
          <w:szCs w:val="24"/>
        </w:rPr>
        <w:t>Мятеж созрел; заговорщики собрались на великий пир за городом, чтобы провозгласить Адонию царём, но их планы были расстроены быстрыми действиями нескольких</w:t>
      </w:r>
      <w:r w:rsidR="0067430D" w:rsidRPr="00C57BE7">
        <w:rPr>
          <w:sz w:val="24"/>
          <w:szCs w:val="24"/>
        </w:rPr>
        <w:t>,</w:t>
      </w:r>
      <w:r w:rsidRPr="00C57BE7">
        <w:rPr>
          <w:sz w:val="24"/>
          <w:szCs w:val="24"/>
        </w:rPr>
        <w:t xml:space="preserve"> </w:t>
      </w:r>
      <w:r w:rsidRPr="00C57BE7">
        <w:rPr>
          <w:b/>
          <w:sz w:val="24"/>
          <w:szCs w:val="24"/>
        </w:rPr>
        <w:t>верных людей</w:t>
      </w:r>
      <w:r w:rsidRPr="00C57BE7">
        <w:rPr>
          <w:sz w:val="24"/>
          <w:szCs w:val="24"/>
        </w:rPr>
        <w:t xml:space="preserve">, среди которых главными были </w:t>
      </w:r>
      <w:r w:rsidRPr="00C57BE7">
        <w:rPr>
          <w:sz w:val="24"/>
          <w:szCs w:val="24"/>
          <w:u w:val="single"/>
        </w:rPr>
        <w:t>священник Садок, пророк Нафан и Вирсавия, мать Соломона</w:t>
      </w:r>
      <w:r w:rsidRPr="00C57BE7">
        <w:rPr>
          <w:sz w:val="24"/>
          <w:szCs w:val="24"/>
        </w:rPr>
        <w:t xml:space="preserve">. Они открыли царю истинное положение дел, напомнив ему о Божественном указании, что Соломон должен наследовать престол. </w:t>
      </w:r>
      <w:r w:rsidR="0067430D" w:rsidRPr="00C57BE7">
        <w:rPr>
          <w:b/>
          <w:sz w:val="24"/>
          <w:szCs w:val="24"/>
        </w:rPr>
        <w:t>Давид немедленно отрёкся от власти в пользу Соломона</w:t>
      </w:r>
      <w:r w:rsidR="0067430D" w:rsidRPr="00C57BE7">
        <w:rPr>
          <w:sz w:val="24"/>
          <w:szCs w:val="24"/>
        </w:rPr>
        <w:t>, который был тотчас же помазан и провозглашён царём</w:t>
      </w:r>
      <w:r w:rsidRPr="00C57BE7">
        <w:rPr>
          <w:sz w:val="24"/>
          <w:szCs w:val="24"/>
        </w:rPr>
        <w:t xml:space="preserve">. Заговор был подавлен. Главные зачинщики заслуживали смерти. Жизнь </w:t>
      </w:r>
      <w:r w:rsidRPr="00C57BE7">
        <w:rPr>
          <w:b/>
          <w:sz w:val="24"/>
          <w:szCs w:val="24"/>
        </w:rPr>
        <w:t>Авиафара</w:t>
      </w:r>
      <w:r w:rsidRPr="00C57BE7">
        <w:rPr>
          <w:sz w:val="24"/>
          <w:szCs w:val="24"/>
        </w:rPr>
        <w:t xml:space="preserve"> пощадили из уважения к его сану и прежней верности Давиду, но </w:t>
      </w:r>
      <w:r w:rsidRPr="00C57BE7">
        <w:rPr>
          <w:b/>
          <w:sz w:val="24"/>
          <w:szCs w:val="24"/>
        </w:rPr>
        <w:t>он был лишён сана первосвященника</w:t>
      </w:r>
      <w:r w:rsidRPr="00C57BE7">
        <w:rPr>
          <w:sz w:val="24"/>
          <w:szCs w:val="24"/>
        </w:rPr>
        <w:t xml:space="preserve">, </w:t>
      </w:r>
      <w:r w:rsidRPr="00C57BE7">
        <w:rPr>
          <w:b/>
          <w:sz w:val="24"/>
          <w:szCs w:val="24"/>
          <w:u w:val="single"/>
        </w:rPr>
        <w:t>который перешёл к роду Садока</w:t>
      </w:r>
      <w:r w:rsidRPr="00C57BE7">
        <w:rPr>
          <w:sz w:val="24"/>
          <w:szCs w:val="24"/>
        </w:rPr>
        <w:t xml:space="preserve">. </w:t>
      </w:r>
      <w:r w:rsidR="0067430D" w:rsidRPr="00C57BE7">
        <w:rPr>
          <w:sz w:val="24"/>
          <w:szCs w:val="24"/>
        </w:rPr>
        <w:t>Иоав и Адония были пощажены на время, но после смерти Давида они понесли наказание за своё преступление</w:t>
      </w:r>
      <w:r w:rsidRPr="00C57BE7">
        <w:rPr>
          <w:sz w:val="24"/>
          <w:szCs w:val="24"/>
        </w:rPr>
        <w:t xml:space="preserve">. </w:t>
      </w:r>
      <w:r w:rsidR="0067430D" w:rsidRPr="00C57BE7">
        <w:rPr>
          <w:b/>
          <w:sz w:val="24"/>
          <w:szCs w:val="24"/>
        </w:rPr>
        <w:t xml:space="preserve">Исполнение приговора над сыном Давида </w:t>
      </w:r>
      <w:r w:rsidRPr="00C57BE7">
        <w:rPr>
          <w:b/>
          <w:sz w:val="24"/>
          <w:szCs w:val="24"/>
        </w:rPr>
        <w:t>завершила четырёхкратное возмездие, свидетельствовавшее о Божьем отвращении к греху отца</w:t>
      </w:r>
      <w:r w:rsidRPr="00C57BE7">
        <w:rPr>
          <w:sz w:val="24"/>
          <w:szCs w:val="24"/>
        </w:rPr>
        <w:t xml:space="preserve">. </w:t>
      </w:r>
      <w:r w:rsidRPr="00C57BE7">
        <w:rPr>
          <w:sz w:val="16"/>
          <w:szCs w:val="16"/>
        </w:rPr>
        <w:t>{749.2}</w:t>
      </w:r>
    </w:p>
    <w:p w:rsidR="0067430D" w:rsidRPr="00C57BE7" w:rsidRDefault="0067430D" w:rsidP="0067430D">
      <w:pPr>
        <w:autoSpaceDE w:val="0"/>
        <w:autoSpaceDN w:val="0"/>
        <w:adjustRightInd w:val="0"/>
        <w:spacing w:line="240" w:lineRule="auto"/>
        <w:ind w:firstLine="567"/>
        <w:jc w:val="both"/>
        <w:rPr>
          <w:sz w:val="24"/>
          <w:szCs w:val="24"/>
        </w:rPr>
      </w:pPr>
      <w:r w:rsidRPr="00C57BE7">
        <w:rPr>
          <w:sz w:val="24"/>
          <w:szCs w:val="24"/>
        </w:rPr>
        <w:t>С самого начала своего царствования</w:t>
      </w:r>
      <w:r w:rsidR="00207980" w:rsidRPr="00C57BE7">
        <w:rPr>
          <w:sz w:val="24"/>
          <w:szCs w:val="24"/>
        </w:rPr>
        <w:t>,</w:t>
      </w:r>
      <w:r w:rsidRPr="00C57BE7">
        <w:rPr>
          <w:sz w:val="24"/>
          <w:szCs w:val="24"/>
        </w:rPr>
        <w:t xml:space="preserve"> Давид лелеял планы построить храм Господу. </w:t>
      </w:r>
      <w:r w:rsidR="00207980" w:rsidRPr="00C57BE7">
        <w:rPr>
          <w:sz w:val="24"/>
          <w:szCs w:val="24"/>
        </w:rPr>
        <w:t>Хотя ему не было позволено осуществить этот замысел, он проявлял не меньшее рвение и усердие в его поддержку.</w:t>
      </w:r>
      <w:r w:rsidRPr="00C57BE7">
        <w:rPr>
          <w:sz w:val="24"/>
          <w:szCs w:val="24"/>
        </w:rPr>
        <w:t xml:space="preserve"> Он заготовил огромное количество драгоценных материалов — золота, серебра, оникса, камней разных цветов, мрамора и ценных пород дерева. И теперь эти сокровища, собранные им, должны были быть переданы в другие руки, </w:t>
      </w:r>
      <w:r w:rsidR="005746D9" w:rsidRPr="00C57BE7">
        <w:rPr>
          <w:sz w:val="24"/>
          <w:szCs w:val="24"/>
        </w:rPr>
        <w:t xml:space="preserve">которые </w:t>
      </w:r>
      <w:r w:rsidRPr="00C57BE7">
        <w:rPr>
          <w:sz w:val="24"/>
          <w:szCs w:val="24"/>
        </w:rPr>
        <w:t xml:space="preserve">должны были воздвигнуть дом для ковчега — символа Божьего присутствия. </w:t>
      </w:r>
      <w:r w:rsidRPr="00C57BE7">
        <w:rPr>
          <w:sz w:val="16"/>
          <w:szCs w:val="16"/>
        </w:rPr>
        <w:t>{750.1}</w:t>
      </w:r>
      <w:r w:rsidRPr="00C57BE7">
        <w:rPr>
          <w:sz w:val="24"/>
          <w:szCs w:val="24"/>
        </w:rPr>
        <w:t xml:space="preserve">  </w:t>
      </w:r>
    </w:p>
    <w:p w:rsidR="0067430D" w:rsidRPr="00C57BE7" w:rsidRDefault="0067430D" w:rsidP="0067430D">
      <w:pPr>
        <w:autoSpaceDE w:val="0"/>
        <w:autoSpaceDN w:val="0"/>
        <w:adjustRightInd w:val="0"/>
        <w:spacing w:line="240" w:lineRule="auto"/>
        <w:ind w:firstLine="567"/>
        <w:jc w:val="both"/>
        <w:rPr>
          <w:sz w:val="24"/>
          <w:szCs w:val="24"/>
        </w:rPr>
      </w:pPr>
      <w:r w:rsidRPr="00C57BE7">
        <w:rPr>
          <w:sz w:val="24"/>
          <w:szCs w:val="24"/>
        </w:rPr>
        <w:lastRenderedPageBreak/>
        <w:t xml:space="preserve">Чувствуя приближение конца, царь созвал князей Израиля и представителей со всех концов царства, чтобы вручить им это наследие. Он хотел передать им свое последнее наставление и заручиться их согласием и поддержкой в предстоящем великом деле. </w:t>
      </w:r>
      <w:r w:rsidRPr="00C57BE7">
        <w:rPr>
          <w:b/>
          <w:sz w:val="24"/>
          <w:szCs w:val="24"/>
        </w:rPr>
        <w:t>Учитывая его физическую слабость, никто не ожидал, что он лично примет участие в этой передаче, но Дух Божий сошел на него, и с необычайной ревностью и силой он в последний раз обратился к своему народу</w:t>
      </w:r>
      <w:r w:rsidRPr="00C57BE7">
        <w:rPr>
          <w:sz w:val="24"/>
          <w:szCs w:val="24"/>
        </w:rPr>
        <w:t xml:space="preserve">. Он рассказал им о своем желании построить храм и о повелении Господа, чтобы это дело было поручено его сыну Соломону. Божественное обетование гласило: </w:t>
      </w:r>
      <w:r w:rsidR="005746D9" w:rsidRPr="00C57BE7">
        <w:rPr>
          <w:sz w:val="24"/>
          <w:szCs w:val="24"/>
        </w:rPr>
        <w:t>«Соломон, сын твой, построит дом Мой и дворы Мои, потому что Я избрал его Себе в сына, и Я буду ему отцем; и утвержу царство его на веки, если он будет тверд в исполнении заповедей Моих и уставов Моих, как до сего дня». «Теперь, — сказал Давид, — пред очами всего Израиля, собрания Господня, и во уши Бога нашего говорю: соблюдайте и держитесь всех заповедей Господа, Бога вашего, чтобы владеть вам сею доброю землею и оставить ее после себя в наследство детям своим навек»</w:t>
      </w:r>
      <w:r w:rsidRPr="00C57BE7">
        <w:rPr>
          <w:sz w:val="24"/>
          <w:szCs w:val="24"/>
        </w:rPr>
        <w:t xml:space="preserve">. </w:t>
      </w:r>
      <w:r w:rsidRPr="00C57BE7">
        <w:rPr>
          <w:sz w:val="16"/>
          <w:szCs w:val="16"/>
        </w:rPr>
        <w:t>{750.2}</w:t>
      </w:r>
      <w:r w:rsidRPr="00C57BE7">
        <w:rPr>
          <w:sz w:val="24"/>
          <w:szCs w:val="24"/>
        </w:rPr>
        <w:t xml:space="preserve">  </w:t>
      </w:r>
    </w:p>
    <w:p w:rsidR="0067430D" w:rsidRPr="00C57BE7" w:rsidRDefault="0067430D" w:rsidP="0067430D">
      <w:pPr>
        <w:autoSpaceDE w:val="0"/>
        <w:autoSpaceDN w:val="0"/>
        <w:adjustRightInd w:val="0"/>
        <w:spacing w:line="240" w:lineRule="auto"/>
        <w:ind w:firstLine="567"/>
        <w:jc w:val="both"/>
        <w:rPr>
          <w:sz w:val="24"/>
          <w:szCs w:val="24"/>
        </w:rPr>
      </w:pPr>
      <w:r w:rsidRPr="00C57BE7">
        <w:rPr>
          <w:sz w:val="24"/>
          <w:szCs w:val="24"/>
        </w:rPr>
        <w:t xml:space="preserve">Давид на собственном опыте познал, </w:t>
      </w:r>
      <w:r w:rsidR="005746D9" w:rsidRPr="00C57BE7">
        <w:rPr>
          <w:sz w:val="24"/>
          <w:szCs w:val="24"/>
        </w:rPr>
        <w:t>как труден путь того, кто отступает от Бога</w:t>
      </w:r>
      <w:r w:rsidRPr="00C57BE7">
        <w:rPr>
          <w:sz w:val="24"/>
          <w:szCs w:val="24"/>
        </w:rPr>
        <w:t xml:space="preserve">. Он испытал осуждение за нарушение закона и пожал плоды своего преступления; и всей душой он желал, чтобы вожди Израиля оставались верны Богу, а Соломон повиновался Его закону, избегая грехов, которые ослабили власть его отца, омрачили его жизнь и обесчестили Бога. Давид знал, что для противостояния искушениям, неизбежно окружающим Соломона на его высоком месте, </w:t>
      </w:r>
      <w:r w:rsidR="005746D9" w:rsidRPr="00C57BE7">
        <w:rPr>
          <w:sz w:val="24"/>
          <w:szCs w:val="24"/>
        </w:rPr>
        <w:t xml:space="preserve">(1) </w:t>
      </w:r>
      <w:r w:rsidRPr="00C57BE7">
        <w:rPr>
          <w:b/>
          <w:sz w:val="24"/>
          <w:szCs w:val="24"/>
          <w:u w:val="single"/>
        </w:rPr>
        <w:t>потребуются смирение сердца</w:t>
      </w:r>
      <w:r w:rsidRPr="00C57BE7">
        <w:rPr>
          <w:sz w:val="24"/>
          <w:szCs w:val="24"/>
        </w:rPr>
        <w:t xml:space="preserve">, </w:t>
      </w:r>
      <w:r w:rsidR="005746D9" w:rsidRPr="00C57BE7">
        <w:rPr>
          <w:sz w:val="24"/>
          <w:szCs w:val="24"/>
        </w:rPr>
        <w:t xml:space="preserve">(2) </w:t>
      </w:r>
      <w:r w:rsidRPr="00C57BE7">
        <w:rPr>
          <w:sz w:val="24"/>
          <w:szCs w:val="24"/>
          <w:u w:val="single"/>
        </w:rPr>
        <w:t>постоянное упование на Бога</w:t>
      </w:r>
      <w:r w:rsidRPr="00C57BE7">
        <w:rPr>
          <w:sz w:val="24"/>
          <w:szCs w:val="24"/>
        </w:rPr>
        <w:t xml:space="preserve"> и </w:t>
      </w:r>
      <w:r w:rsidR="005746D9" w:rsidRPr="00C57BE7">
        <w:rPr>
          <w:sz w:val="24"/>
          <w:szCs w:val="24"/>
        </w:rPr>
        <w:t xml:space="preserve">(3) </w:t>
      </w:r>
      <w:r w:rsidRPr="00C57BE7">
        <w:rPr>
          <w:sz w:val="24"/>
          <w:szCs w:val="24"/>
          <w:u w:val="single"/>
        </w:rPr>
        <w:t>неустанная бдительность</w:t>
      </w:r>
      <w:r w:rsidRPr="00C57BE7">
        <w:rPr>
          <w:sz w:val="24"/>
          <w:szCs w:val="24"/>
        </w:rPr>
        <w:t xml:space="preserve">, ибо </w:t>
      </w:r>
      <w:r w:rsidRPr="00C57BE7">
        <w:rPr>
          <w:b/>
          <w:sz w:val="24"/>
          <w:szCs w:val="24"/>
        </w:rPr>
        <w:t>такие выдающиеся личности становятся особой мишенью для стрел сатаны</w:t>
      </w:r>
      <w:r w:rsidRPr="00C57BE7">
        <w:rPr>
          <w:sz w:val="24"/>
          <w:szCs w:val="24"/>
        </w:rPr>
        <w:t xml:space="preserve">. Обращаясь к сыну, </w:t>
      </w:r>
      <w:r w:rsidR="00C1396D" w:rsidRPr="00C57BE7">
        <w:rPr>
          <w:sz w:val="24"/>
          <w:szCs w:val="24"/>
        </w:rPr>
        <w:t>уже признанному наследником престола</w:t>
      </w:r>
      <w:r w:rsidRPr="00C57BE7">
        <w:rPr>
          <w:sz w:val="24"/>
          <w:szCs w:val="24"/>
        </w:rPr>
        <w:t>, Давид сказал: «</w:t>
      </w:r>
      <w:r w:rsidR="00C1396D" w:rsidRPr="00C57BE7">
        <w:rPr>
          <w:sz w:val="24"/>
          <w:szCs w:val="24"/>
        </w:rPr>
        <w:t xml:space="preserve">И ты, Соломон, сын мой, знай Бога отца твоего, и служи Ему от всего сердца и от всей души, ибо Господь </w:t>
      </w:r>
      <w:r w:rsidR="00C1396D" w:rsidRPr="00C57BE7">
        <w:rPr>
          <w:sz w:val="24"/>
          <w:szCs w:val="24"/>
          <w:u w:val="single"/>
        </w:rPr>
        <w:t>испытует все сердца и знает все движения мыслей</w:t>
      </w:r>
      <w:r w:rsidR="00C1396D" w:rsidRPr="00C57BE7">
        <w:rPr>
          <w:sz w:val="24"/>
          <w:szCs w:val="24"/>
        </w:rPr>
        <w:t>. Если будешь искать Его, то найдешь Его; а если оставишь Его, Он оставит тебя навсегда. Смотри же, когда Господь избрал тебя построить дом для святилища, будь тверд и делай</w:t>
      </w:r>
      <w:r w:rsidRPr="00C57BE7">
        <w:rPr>
          <w:sz w:val="24"/>
          <w:szCs w:val="24"/>
        </w:rPr>
        <w:t xml:space="preserve">». </w:t>
      </w:r>
      <w:r w:rsidRPr="00C57BE7">
        <w:rPr>
          <w:sz w:val="16"/>
          <w:szCs w:val="16"/>
        </w:rPr>
        <w:t>{750.3}</w:t>
      </w:r>
      <w:r w:rsidRPr="00C57BE7">
        <w:rPr>
          <w:sz w:val="24"/>
          <w:szCs w:val="24"/>
        </w:rPr>
        <w:t xml:space="preserve">  </w:t>
      </w:r>
    </w:p>
    <w:p w:rsidR="0067430D" w:rsidRPr="00C57BE7" w:rsidRDefault="0067430D" w:rsidP="0067430D">
      <w:pPr>
        <w:autoSpaceDE w:val="0"/>
        <w:autoSpaceDN w:val="0"/>
        <w:adjustRightInd w:val="0"/>
        <w:spacing w:line="240" w:lineRule="auto"/>
        <w:ind w:firstLine="567"/>
        <w:jc w:val="both"/>
        <w:rPr>
          <w:sz w:val="24"/>
          <w:szCs w:val="24"/>
        </w:rPr>
      </w:pPr>
      <w:r w:rsidRPr="00C57BE7">
        <w:rPr>
          <w:sz w:val="24"/>
          <w:szCs w:val="24"/>
        </w:rPr>
        <w:t xml:space="preserve">Давид дал Соломону подробные указания относительно строительства храма, со всеми чертежами и описанием утвари, </w:t>
      </w:r>
      <w:r w:rsidRPr="00C57BE7">
        <w:rPr>
          <w:b/>
          <w:sz w:val="24"/>
          <w:szCs w:val="24"/>
        </w:rPr>
        <w:t>как было открыто ему Божественным вдохновением</w:t>
      </w:r>
      <w:r w:rsidRPr="00C57BE7">
        <w:rPr>
          <w:sz w:val="24"/>
          <w:szCs w:val="24"/>
        </w:rPr>
        <w:t xml:space="preserve">. Соломон был еще молод </w:t>
      </w:r>
      <w:r w:rsidR="00C1396D" w:rsidRPr="00C57BE7">
        <w:rPr>
          <w:sz w:val="24"/>
          <w:szCs w:val="24"/>
        </w:rPr>
        <w:t>и страшился огромной ответственности</w:t>
      </w:r>
      <w:r w:rsidRPr="00C57BE7">
        <w:rPr>
          <w:sz w:val="24"/>
          <w:szCs w:val="24"/>
        </w:rPr>
        <w:t>, которая ляжет на него при возведении храма и управлении Божьим народом. Давид сказал сыну: «</w:t>
      </w:r>
      <w:r w:rsidR="00C1396D" w:rsidRPr="00C57BE7">
        <w:rPr>
          <w:sz w:val="24"/>
          <w:szCs w:val="24"/>
        </w:rPr>
        <w:t>Будь тверд и мужествен, и приступай к делу, не бойся и не ужасайся, ибо Господь Бог, Бог мой, с тобою; Он не отступит от тебя и не оставит тебя</w:t>
      </w:r>
      <w:r w:rsidRPr="00C57BE7">
        <w:rPr>
          <w:sz w:val="24"/>
          <w:szCs w:val="24"/>
        </w:rPr>
        <w:t xml:space="preserve">». </w:t>
      </w:r>
      <w:r w:rsidRPr="00C57BE7">
        <w:rPr>
          <w:sz w:val="16"/>
          <w:szCs w:val="16"/>
        </w:rPr>
        <w:t>{751.1}</w:t>
      </w:r>
      <w:r w:rsidRPr="00C57BE7">
        <w:rPr>
          <w:sz w:val="24"/>
          <w:szCs w:val="24"/>
        </w:rPr>
        <w:t xml:space="preserve">  </w:t>
      </w:r>
    </w:p>
    <w:p w:rsidR="00364F84" w:rsidRPr="00C57BE7" w:rsidRDefault="0067430D" w:rsidP="0067430D">
      <w:pPr>
        <w:autoSpaceDE w:val="0"/>
        <w:autoSpaceDN w:val="0"/>
        <w:adjustRightInd w:val="0"/>
        <w:spacing w:line="240" w:lineRule="auto"/>
        <w:ind w:firstLine="567"/>
        <w:jc w:val="both"/>
        <w:rPr>
          <w:sz w:val="24"/>
          <w:szCs w:val="24"/>
        </w:rPr>
      </w:pPr>
      <w:r w:rsidRPr="00C57BE7">
        <w:rPr>
          <w:sz w:val="24"/>
          <w:szCs w:val="24"/>
        </w:rPr>
        <w:t>Вновь обращаясь к собранию, Давид сказал: «</w:t>
      </w:r>
      <w:r w:rsidR="00C1396D" w:rsidRPr="00C57BE7">
        <w:rPr>
          <w:sz w:val="24"/>
          <w:szCs w:val="24"/>
        </w:rPr>
        <w:t>«Соломон, сын мой, которого одного избрал Бог, молод и малосилен, а дело сие велико; потому что не для человека здание сие, а для Господа Бога». И дальше он продолжал: «Всеми силами я заготовил для дома Бога моего…».</w:t>
      </w:r>
      <w:r w:rsidRPr="00C57BE7">
        <w:rPr>
          <w:sz w:val="24"/>
          <w:szCs w:val="24"/>
        </w:rPr>
        <w:t xml:space="preserve"> </w:t>
      </w:r>
      <w:r w:rsidR="00C1396D" w:rsidRPr="00C57BE7">
        <w:rPr>
          <w:sz w:val="24"/>
          <w:szCs w:val="24"/>
        </w:rPr>
        <w:t>И Давид перечислил все те ценности, которые он собрал</w:t>
      </w:r>
      <w:r w:rsidRPr="00C57BE7">
        <w:rPr>
          <w:sz w:val="24"/>
          <w:szCs w:val="24"/>
        </w:rPr>
        <w:t xml:space="preserve">. Более того, он добавил: </w:t>
      </w:r>
      <w:r w:rsidR="00C1396D" w:rsidRPr="00C57BE7">
        <w:rPr>
          <w:sz w:val="24"/>
          <w:szCs w:val="24"/>
        </w:rPr>
        <w:t>«еще, по любви моей к дому Бога моего, есть у меня сокровище собственное из золота и серебра; и его я отдаю для дома Бога моего, сверх всего, что заготовил я для святого дома: три тысячи талантов золота, золота Офирского, и семь тысяч талантов серебра чистого, для обложения стен в домах». «Не поусердствует ли еще кто, — спросил он, обращаясь ко всем собравшимся, — жертвовать сегодня для Господа?»</w:t>
      </w:r>
      <w:r w:rsidRPr="00C57BE7">
        <w:rPr>
          <w:sz w:val="24"/>
          <w:szCs w:val="24"/>
        </w:rPr>
        <w:t xml:space="preserve"> </w:t>
      </w:r>
      <w:r w:rsidRPr="00C57BE7">
        <w:rPr>
          <w:sz w:val="16"/>
          <w:szCs w:val="16"/>
        </w:rPr>
        <w:t>{751.2}</w:t>
      </w:r>
    </w:p>
    <w:p w:rsidR="00D81B9A" w:rsidRPr="00C57BE7" w:rsidRDefault="00C1396D" w:rsidP="00D81B9A">
      <w:pPr>
        <w:autoSpaceDE w:val="0"/>
        <w:autoSpaceDN w:val="0"/>
        <w:adjustRightInd w:val="0"/>
        <w:spacing w:line="240" w:lineRule="auto"/>
        <w:ind w:firstLine="567"/>
        <w:jc w:val="both"/>
        <w:rPr>
          <w:sz w:val="24"/>
          <w:szCs w:val="24"/>
        </w:rPr>
      </w:pPr>
      <w:r w:rsidRPr="00C57BE7">
        <w:rPr>
          <w:sz w:val="24"/>
          <w:szCs w:val="24"/>
        </w:rPr>
        <w:t>Собрание с готовностью откликнулось</w:t>
      </w:r>
      <w:r w:rsidR="00D81B9A" w:rsidRPr="00C57BE7">
        <w:rPr>
          <w:sz w:val="24"/>
          <w:szCs w:val="24"/>
        </w:rPr>
        <w:t>. «</w:t>
      </w:r>
      <w:r w:rsidRPr="00C57BE7">
        <w:rPr>
          <w:sz w:val="24"/>
          <w:szCs w:val="24"/>
        </w:rPr>
        <w:t>И стали жертвовать начальники семейств и начальники колен Израилевых, и начальники тысяч и сотен, и начальники над имениями царя. И дали на устроение дома Божия пять тысяч талантов и десять тысяч драхм золота, и серебра десять тысяч талантов, и меди восемнадцать тысяч талантов, и железа сто тысяч талантов. И у кого нашлись дорогие камни, те отдавали и их в сокровищницу дома Господня… И радовался народ усердию их, потому что они от всего сердца жертвовали Господу; также и царь Давид весьма радовался</w:t>
      </w:r>
      <w:r w:rsidR="00D81B9A" w:rsidRPr="00C57BE7">
        <w:rPr>
          <w:sz w:val="24"/>
          <w:szCs w:val="24"/>
        </w:rPr>
        <w:t xml:space="preserve">». </w:t>
      </w:r>
      <w:r w:rsidR="00D81B9A" w:rsidRPr="00C57BE7">
        <w:rPr>
          <w:sz w:val="16"/>
          <w:szCs w:val="16"/>
        </w:rPr>
        <w:t>{751.3}</w:t>
      </w:r>
      <w:r w:rsidR="00D81B9A" w:rsidRPr="00C57BE7">
        <w:rPr>
          <w:sz w:val="24"/>
          <w:szCs w:val="24"/>
        </w:rPr>
        <w:t xml:space="preserve">  </w:t>
      </w:r>
    </w:p>
    <w:p w:rsidR="00D81B9A" w:rsidRPr="00C57BE7" w:rsidRDefault="00D81B9A" w:rsidP="00D81B9A">
      <w:pPr>
        <w:autoSpaceDE w:val="0"/>
        <w:autoSpaceDN w:val="0"/>
        <w:adjustRightInd w:val="0"/>
        <w:spacing w:line="240" w:lineRule="auto"/>
        <w:ind w:firstLine="567"/>
        <w:jc w:val="both"/>
        <w:rPr>
          <w:sz w:val="16"/>
          <w:szCs w:val="16"/>
        </w:rPr>
      </w:pPr>
      <w:r w:rsidRPr="00C57BE7">
        <w:rPr>
          <w:sz w:val="24"/>
          <w:szCs w:val="24"/>
        </w:rPr>
        <w:t>«</w:t>
      </w:r>
      <w:r w:rsidR="00C1396D" w:rsidRPr="00C57BE7">
        <w:rPr>
          <w:sz w:val="24"/>
          <w:szCs w:val="24"/>
        </w:rPr>
        <w:t xml:space="preserve">И благословил Давид Господа пред всем собранием, и сказал Давид: благословен Ты, Господи, Боже Израиля, отца нашего, от века и до века!.. Твое, Господи, царство, и Ты превыше всего, как Владычествующий. И богатство и слава от лица Твоего, и Ты владычествуешь над всем; и в руке Твоей сила и могущество; и во власти Твоей возвеличить и укрепить все. И ныне, Боже наш, мы славословим Тебя, и хвалим величественное имя Твое. Ибо кто я и кто народ мой, что мы имели возможность так жертвовать? Но от Тебя все, и от руки Твоей полученное мы отдали Тебе; потому что </w:t>
      </w:r>
      <w:r w:rsidR="00C1396D" w:rsidRPr="00C57BE7">
        <w:rPr>
          <w:sz w:val="24"/>
          <w:szCs w:val="24"/>
          <w:u w:val="single"/>
        </w:rPr>
        <w:t>странники мы пред Тобою и пришельцы</w:t>
      </w:r>
      <w:r w:rsidR="00C1396D" w:rsidRPr="00C57BE7">
        <w:rPr>
          <w:sz w:val="24"/>
          <w:szCs w:val="24"/>
        </w:rPr>
        <w:t xml:space="preserve">, как и все отцы наши; как тень </w:t>
      </w:r>
      <w:r w:rsidR="00C1396D" w:rsidRPr="00C57BE7">
        <w:rPr>
          <w:sz w:val="24"/>
          <w:szCs w:val="24"/>
        </w:rPr>
        <w:lastRenderedPageBreak/>
        <w:t xml:space="preserve">дни наши на земле, и нет ничего прочного. Господи, Боже наш! все это множество, которое приготовили мы для построения дома Тебе, святому имени Твоему, от руки Твоей оно, и все Твое. Знаю, Боже мой, что Ты испытуешь сердце и </w:t>
      </w:r>
      <w:r w:rsidR="00C1396D" w:rsidRPr="00C57BE7">
        <w:rPr>
          <w:b/>
          <w:sz w:val="24"/>
          <w:szCs w:val="24"/>
        </w:rPr>
        <w:t>любишь чистосердечие</w:t>
      </w:r>
      <w:r w:rsidR="00C1396D" w:rsidRPr="00C57BE7">
        <w:rPr>
          <w:sz w:val="24"/>
          <w:szCs w:val="24"/>
        </w:rPr>
        <w:t xml:space="preserve">; я от чистого сердца моего пожертвовал все сие, и ныне вижу, что и народ Твой, здесь находящийся, с радостию жертвует Тебе. Господи, Боже Авраама, Исаака и Израиля, отцов наших! сохрани сие навек, </w:t>
      </w:r>
      <w:r w:rsidR="00C1396D" w:rsidRPr="00C57BE7">
        <w:rPr>
          <w:b/>
          <w:sz w:val="24"/>
          <w:szCs w:val="24"/>
        </w:rPr>
        <w:t>сие расположение мыслей сердца народа Твоего</w:t>
      </w:r>
      <w:r w:rsidR="00C1396D" w:rsidRPr="00C57BE7">
        <w:rPr>
          <w:sz w:val="24"/>
          <w:szCs w:val="24"/>
        </w:rPr>
        <w:t>, и направь сердце их к Тебе. Соломону же, сыну моему, дай сердце правое, чтобы соблюдать заповеди Твои, откровения Твои и уставы Твои, и исполнить все это и построить здание, для которого я сделал приготовление. И сказал Давид всему собранию: благословите Господа, Бога нашего. — И благословило все собрание Господа, Бога отцов своих, и пало, и поклонилось Господу и царю</w:t>
      </w:r>
      <w:r w:rsidRPr="00C57BE7">
        <w:rPr>
          <w:sz w:val="24"/>
          <w:szCs w:val="24"/>
        </w:rPr>
        <w:t xml:space="preserve">». </w:t>
      </w:r>
      <w:r w:rsidRPr="00C57BE7">
        <w:rPr>
          <w:sz w:val="16"/>
          <w:szCs w:val="16"/>
        </w:rPr>
        <w:t>{752.1</w:t>
      </w:r>
      <w:r w:rsidR="00F02558" w:rsidRPr="00C57BE7">
        <w:rPr>
          <w:sz w:val="16"/>
          <w:szCs w:val="16"/>
        </w:rPr>
        <w:t xml:space="preserve">; 752.2}  </w:t>
      </w:r>
    </w:p>
    <w:p w:rsidR="00D81B9A" w:rsidRPr="00C57BE7" w:rsidRDefault="00F02558" w:rsidP="00D81B9A">
      <w:pPr>
        <w:autoSpaceDE w:val="0"/>
        <w:autoSpaceDN w:val="0"/>
        <w:adjustRightInd w:val="0"/>
        <w:spacing w:line="240" w:lineRule="auto"/>
        <w:ind w:firstLine="567"/>
        <w:jc w:val="both"/>
        <w:rPr>
          <w:sz w:val="24"/>
          <w:szCs w:val="24"/>
        </w:rPr>
      </w:pPr>
      <w:r w:rsidRPr="00C57BE7">
        <w:rPr>
          <w:sz w:val="24"/>
          <w:szCs w:val="24"/>
        </w:rPr>
        <w:t xml:space="preserve">С глубочайшей заинтересованностью </w:t>
      </w:r>
      <w:r w:rsidR="00D81B9A" w:rsidRPr="00C57BE7">
        <w:rPr>
          <w:sz w:val="24"/>
          <w:szCs w:val="24"/>
        </w:rPr>
        <w:t xml:space="preserve">царь собирал богатые материалы для строительства и украшения храма. Он сочинил славные гимны, которые впоследствии должны были звучать в его стенах. Теперь его сердце возрадовалось о Боге, когда главы поколений и князья Израиля так благородно откликнулись на его призыв и посвятили себя важному делу. И по мере того как они отдавали свои силы, они стремились сделать еще больше. Они умножали пожертвования, отдавая из своих собственных сокровищ. </w:t>
      </w:r>
      <w:r w:rsidR="00D81B9A" w:rsidRPr="00C57BE7">
        <w:rPr>
          <w:b/>
          <w:sz w:val="24"/>
          <w:szCs w:val="24"/>
        </w:rPr>
        <w:t>Давид глубоко чувствовал свое недостоинство</w:t>
      </w:r>
      <w:r w:rsidR="00D81B9A" w:rsidRPr="00C57BE7">
        <w:rPr>
          <w:sz w:val="24"/>
          <w:szCs w:val="24"/>
        </w:rPr>
        <w:t xml:space="preserve">, собирая материалы для дома Божия, </w:t>
      </w:r>
      <w:r w:rsidRPr="00C57BE7">
        <w:rPr>
          <w:sz w:val="24"/>
          <w:szCs w:val="24"/>
        </w:rPr>
        <w:t>а</w:t>
      </w:r>
      <w:r w:rsidR="00D81B9A" w:rsidRPr="00C57BE7">
        <w:rPr>
          <w:sz w:val="24"/>
          <w:szCs w:val="24"/>
        </w:rPr>
        <w:t xml:space="preserve"> </w:t>
      </w:r>
      <w:r w:rsidRPr="00C57BE7">
        <w:rPr>
          <w:sz w:val="24"/>
          <w:szCs w:val="24"/>
        </w:rPr>
        <w:t xml:space="preserve">выражение преданности в охотном отклике знатных людей его царства, когда они с готовностью отдали свои сокровища Господу и посвятили себя Его служению, </w:t>
      </w:r>
      <w:r w:rsidRPr="00C57BE7">
        <w:rPr>
          <w:b/>
          <w:sz w:val="24"/>
          <w:szCs w:val="24"/>
        </w:rPr>
        <w:t>наполнило его радостью</w:t>
      </w:r>
      <w:r w:rsidR="00D81B9A" w:rsidRPr="00C57BE7">
        <w:rPr>
          <w:sz w:val="24"/>
          <w:szCs w:val="24"/>
        </w:rPr>
        <w:t xml:space="preserve">. Но лишь Бог один мог внушить Своему народу такое расположение. </w:t>
      </w:r>
      <w:r w:rsidR="00D81B9A" w:rsidRPr="00C57BE7">
        <w:rPr>
          <w:b/>
          <w:sz w:val="24"/>
          <w:szCs w:val="24"/>
        </w:rPr>
        <w:t>Ему, а не человеку, должна воздаваться слава</w:t>
      </w:r>
      <w:r w:rsidR="00D81B9A" w:rsidRPr="00C57BE7">
        <w:rPr>
          <w:sz w:val="24"/>
          <w:szCs w:val="24"/>
        </w:rPr>
        <w:t xml:space="preserve">. Это Он дал народу земные богатства, и </w:t>
      </w:r>
      <w:r w:rsidR="00D81B9A" w:rsidRPr="00C57BE7">
        <w:rPr>
          <w:b/>
          <w:sz w:val="24"/>
          <w:szCs w:val="24"/>
        </w:rPr>
        <w:t xml:space="preserve">Его Дух </w:t>
      </w:r>
      <w:r w:rsidRPr="00C57BE7">
        <w:rPr>
          <w:b/>
          <w:sz w:val="24"/>
          <w:szCs w:val="24"/>
        </w:rPr>
        <w:t>побудил их принести свои драгоценности для храма</w:t>
      </w:r>
      <w:r w:rsidR="00D81B9A" w:rsidRPr="00C57BE7">
        <w:rPr>
          <w:sz w:val="24"/>
          <w:szCs w:val="24"/>
        </w:rPr>
        <w:t xml:space="preserve">. </w:t>
      </w:r>
      <w:r w:rsidR="00D81B9A" w:rsidRPr="00C57BE7">
        <w:rPr>
          <w:b/>
          <w:sz w:val="24"/>
          <w:szCs w:val="24"/>
        </w:rPr>
        <w:t>Все было от Господа</w:t>
      </w:r>
      <w:r w:rsidR="00D81B9A" w:rsidRPr="00C57BE7">
        <w:rPr>
          <w:sz w:val="24"/>
          <w:szCs w:val="24"/>
        </w:rPr>
        <w:t xml:space="preserve">; </w:t>
      </w:r>
      <w:r w:rsidR="00D81B9A" w:rsidRPr="00C57BE7">
        <w:rPr>
          <w:b/>
          <w:sz w:val="24"/>
          <w:szCs w:val="24"/>
          <w:u w:val="single"/>
        </w:rPr>
        <w:t>если бы Его любовь не коснулась сердец народа, усилия царя оказались бы тщетными, и храм никогда не был бы построен</w:t>
      </w:r>
      <w:r w:rsidR="00D81B9A" w:rsidRPr="00C57BE7">
        <w:rPr>
          <w:sz w:val="24"/>
          <w:szCs w:val="24"/>
        </w:rPr>
        <w:t xml:space="preserve">. </w:t>
      </w:r>
      <w:r w:rsidR="00D81B9A" w:rsidRPr="00C57BE7">
        <w:rPr>
          <w:sz w:val="16"/>
          <w:szCs w:val="16"/>
        </w:rPr>
        <w:t>{752.3}</w:t>
      </w:r>
    </w:p>
    <w:p w:rsidR="00D81B9A" w:rsidRPr="00C57BE7" w:rsidRDefault="00D81B9A" w:rsidP="00D81B9A">
      <w:pPr>
        <w:autoSpaceDE w:val="0"/>
        <w:autoSpaceDN w:val="0"/>
        <w:adjustRightInd w:val="0"/>
        <w:spacing w:line="240" w:lineRule="auto"/>
        <w:ind w:firstLine="567"/>
        <w:jc w:val="both"/>
        <w:rPr>
          <w:sz w:val="24"/>
          <w:szCs w:val="24"/>
        </w:rPr>
      </w:pPr>
      <w:r w:rsidRPr="00C57BE7">
        <w:rPr>
          <w:b/>
          <w:sz w:val="24"/>
          <w:szCs w:val="24"/>
        </w:rPr>
        <w:t>Все, что человек получает от щедрот Божьих, по-прежнему принадлежит Богу</w:t>
      </w:r>
      <w:r w:rsidRPr="00C57BE7">
        <w:rPr>
          <w:sz w:val="24"/>
          <w:szCs w:val="24"/>
        </w:rPr>
        <w:t xml:space="preserve">. </w:t>
      </w:r>
      <w:r w:rsidR="00F02558" w:rsidRPr="00C57BE7">
        <w:rPr>
          <w:sz w:val="24"/>
          <w:szCs w:val="24"/>
        </w:rPr>
        <w:t xml:space="preserve">Всё ценное и прекрасное, чем Бог одарил землю, вручено в руки людей как испытание — чтобы </w:t>
      </w:r>
      <w:r w:rsidR="00F02558" w:rsidRPr="00C57BE7">
        <w:rPr>
          <w:b/>
          <w:sz w:val="24"/>
          <w:szCs w:val="24"/>
          <w:u w:val="single"/>
        </w:rPr>
        <w:t>определить глубину их любви к Нему и признательности за Его благословения</w:t>
      </w:r>
      <w:r w:rsidR="00957449" w:rsidRPr="00C57BE7">
        <w:rPr>
          <w:b/>
          <w:sz w:val="24"/>
          <w:szCs w:val="24"/>
          <w:u w:val="single"/>
        </w:rPr>
        <w:t>.</w:t>
      </w:r>
      <w:r w:rsidR="00957449" w:rsidRPr="00C57BE7">
        <w:rPr>
          <w:sz w:val="24"/>
          <w:szCs w:val="24"/>
        </w:rPr>
        <w:t xml:space="preserve"> Будь то сокровища богатства или дарования ума, </w:t>
      </w:r>
      <w:r w:rsidR="00957449" w:rsidRPr="00C57BE7">
        <w:rPr>
          <w:b/>
          <w:sz w:val="24"/>
          <w:szCs w:val="24"/>
        </w:rPr>
        <w:t>всё должно быть положено как добровольная жертва, к ногам Иисуса</w:t>
      </w:r>
      <w:r w:rsidRPr="00C57BE7">
        <w:rPr>
          <w:sz w:val="24"/>
          <w:szCs w:val="24"/>
        </w:rPr>
        <w:t>, в то время как дающий, подобно Давиду, говорит: «</w:t>
      </w:r>
      <w:r w:rsidR="00957449" w:rsidRPr="00C57BE7">
        <w:rPr>
          <w:sz w:val="24"/>
          <w:szCs w:val="24"/>
        </w:rPr>
        <w:t>От Тебя все, и от руки Твоей полученное мы отдали Тебе</w:t>
      </w:r>
      <w:r w:rsidRPr="00C57BE7">
        <w:rPr>
          <w:sz w:val="24"/>
          <w:szCs w:val="24"/>
        </w:rPr>
        <w:t xml:space="preserve">». </w:t>
      </w:r>
      <w:r w:rsidRPr="00C57BE7">
        <w:rPr>
          <w:sz w:val="16"/>
          <w:szCs w:val="16"/>
        </w:rPr>
        <w:t>{753.1}</w:t>
      </w:r>
      <w:r w:rsidRPr="00C57BE7">
        <w:rPr>
          <w:sz w:val="24"/>
          <w:szCs w:val="24"/>
        </w:rPr>
        <w:t xml:space="preserve">  </w:t>
      </w:r>
    </w:p>
    <w:p w:rsidR="00D81B9A" w:rsidRPr="00C57BE7" w:rsidRDefault="00D81B9A" w:rsidP="00D81B9A">
      <w:pPr>
        <w:autoSpaceDE w:val="0"/>
        <w:autoSpaceDN w:val="0"/>
        <w:adjustRightInd w:val="0"/>
        <w:spacing w:line="240" w:lineRule="auto"/>
        <w:ind w:firstLine="567"/>
        <w:jc w:val="both"/>
        <w:rPr>
          <w:sz w:val="24"/>
          <w:szCs w:val="24"/>
        </w:rPr>
      </w:pPr>
      <w:r w:rsidRPr="00C57BE7">
        <w:rPr>
          <w:sz w:val="24"/>
          <w:szCs w:val="24"/>
        </w:rPr>
        <w:t xml:space="preserve">Когда Давид почувствовал приближение смерти, </w:t>
      </w:r>
      <w:r w:rsidR="00957449" w:rsidRPr="00C57BE7">
        <w:rPr>
          <w:sz w:val="24"/>
          <w:szCs w:val="24"/>
        </w:rPr>
        <w:t>его сердце по-прежнему было отягощено заботами о Соломоне и израильском царстве</w:t>
      </w:r>
      <w:r w:rsidRPr="00C57BE7">
        <w:rPr>
          <w:sz w:val="24"/>
          <w:szCs w:val="24"/>
        </w:rPr>
        <w:t xml:space="preserve">, </w:t>
      </w:r>
      <w:r w:rsidRPr="00C57BE7">
        <w:rPr>
          <w:b/>
          <w:sz w:val="24"/>
          <w:szCs w:val="24"/>
        </w:rPr>
        <w:t>чье благополучие во многом зависело от верности его царя</w:t>
      </w:r>
      <w:r w:rsidRPr="00C57BE7">
        <w:rPr>
          <w:sz w:val="24"/>
          <w:szCs w:val="24"/>
        </w:rPr>
        <w:t xml:space="preserve">. </w:t>
      </w:r>
      <w:r w:rsidR="00957449" w:rsidRPr="00C57BE7">
        <w:rPr>
          <w:sz w:val="24"/>
          <w:szCs w:val="24"/>
        </w:rPr>
        <w:t xml:space="preserve">«И завещал он сыну своему Соломону, говоря: вот, я отхожу в путь всей земли, ты же будь тверд и будь мужествен. И храни завет Господа, Бога твоего, ходя путями Его и соблюдая уставы Его и заповеди Его… чтобы быть тебе благоразумным во всем, что ни будешь делать, и везде, куда ни обратишься; чтобы Господь исполнил слово Свое, которое Он сказал обо мне, говоря: „если сыны твои будут наблюдать за путями своими, чтобы ходить предо Мною в истине от всего сердца своего и от всей души своей, то не прекратится муж от тебя на престоле Израилевом“» </w:t>
      </w:r>
      <w:r w:rsidR="00957449" w:rsidRPr="00C57BE7">
        <w:rPr>
          <w:rFonts w:ascii="Arial Narrow" w:hAnsi="Arial Narrow" w:cs="Times New Roman CYR"/>
          <w:sz w:val="18"/>
          <w:szCs w:val="18"/>
        </w:rPr>
        <w:t>(3 Царств 2:1-4)</w:t>
      </w:r>
      <w:r w:rsidRPr="00C57BE7">
        <w:rPr>
          <w:sz w:val="24"/>
          <w:szCs w:val="24"/>
        </w:rPr>
        <w:t xml:space="preserve">. </w:t>
      </w:r>
      <w:r w:rsidRPr="00C57BE7">
        <w:rPr>
          <w:sz w:val="16"/>
          <w:szCs w:val="16"/>
        </w:rPr>
        <w:t>{753.2}</w:t>
      </w:r>
      <w:r w:rsidRPr="00C57BE7">
        <w:rPr>
          <w:sz w:val="24"/>
          <w:szCs w:val="24"/>
        </w:rPr>
        <w:t xml:space="preserve">  </w:t>
      </w:r>
    </w:p>
    <w:p w:rsidR="00D81B9A" w:rsidRPr="00C57BE7" w:rsidRDefault="00D81B9A" w:rsidP="00D81B9A">
      <w:pPr>
        <w:autoSpaceDE w:val="0"/>
        <w:autoSpaceDN w:val="0"/>
        <w:adjustRightInd w:val="0"/>
        <w:spacing w:line="240" w:lineRule="auto"/>
        <w:ind w:firstLine="567"/>
        <w:jc w:val="both"/>
        <w:rPr>
          <w:sz w:val="24"/>
          <w:szCs w:val="24"/>
        </w:rPr>
      </w:pPr>
      <w:r w:rsidRPr="00C57BE7">
        <w:rPr>
          <w:sz w:val="24"/>
          <w:szCs w:val="24"/>
        </w:rPr>
        <w:t xml:space="preserve">Последние слова Давида, </w:t>
      </w:r>
      <w:r w:rsidR="00957449" w:rsidRPr="00C57BE7">
        <w:rPr>
          <w:sz w:val="24"/>
          <w:szCs w:val="24"/>
        </w:rPr>
        <w:t>как они записаны</w:t>
      </w:r>
      <w:r w:rsidRPr="00C57BE7">
        <w:rPr>
          <w:sz w:val="24"/>
          <w:szCs w:val="24"/>
        </w:rPr>
        <w:t>, стали песней — песней упования, высочайших принципов и неуг</w:t>
      </w:r>
      <w:r w:rsidR="00957449" w:rsidRPr="00C57BE7">
        <w:rPr>
          <w:sz w:val="24"/>
          <w:szCs w:val="24"/>
        </w:rPr>
        <w:t xml:space="preserve">асающей веры: «Слова Давида… сына Иессеева… мужа, поставленного высоко, помазанника Бога Иаковлева и сладкого певца Израилева: Дух Господень говорит во мне… владычествующий над людьми будет праведен, владычествуя в страхе Божием. И как на рассвете утра, при восходе солнца на безоблачном небе, от сияния после дождя вырастает трава из земли: не так ли дом мой у Бога? Ибо завет вечный положил Он со мною, твердый и непреложный. </w:t>
      </w:r>
      <w:r w:rsidR="00957449" w:rsidRPr="00C57BE7">
        <w:rPr>
          <w:b/>
          <w:sz w:val="24"/>
          <w:szCs w:val="24"/>
        </w:rPr>
        <w:t>Не так ли исходит от Него все спасение мое и все хотение мое?</w:t>
      </w:r>
      <w:r w:rsidR="00957449" w:rsidRPr="00C57BE7">
        <w:rPr>
          <w:sz w:val="24"/>
          <w:szCs w:val="24"/>
        </w:rPr>
        <w:t xml:space="preserve">». </w:t>
      </w:r>
      <w:r w:rsidR="00957449" w:rsidRPr="00C57BE7">
        <w:rPr>
          <w:rFonts w:ascii="Arial Narrow" w:hAnsi="Arial Narrow" w:cs="Times New Roman CYR"/>
          <w:sz w:val="18"/>
          <w:szCs w:val="18"/>
        </w:rPr>
        <w:t>(2 Царств 23:1—5)</w:t>
      </w:r>
      <w:r w:rsidR="00957449" w:rsidRPr="00C57BE7">
        <w:rPr>
          <w:sz w:val="24"/>
          <w:szCs w:val="24"/>
        </w:rPr>
        <w:t xml:space="preserve">. </w:t>
      </w:r>
      <w:r w:rsidR="00957449" w:rsidRPr="00C57BE7">
        <w:rPr>
          <w:sz w:val="16"/>
          <w:szCs w:val="16"/>
        </w:rPr>
        <w:t>{754.1; 754.2}</w:t>
      </w:r>
      <w:r w:rsidR="00957449" w:rsidRPr="00C57BE7">
        <w:rPr>
          <w:sz w:val="24"/>
          <w:szCs w:val="24"/>
        </w:rPr>
        <w:t xml:space="preserve">  </w:t>
      </w:r>
    </w:p>
    <w:p w:rsidR="00D81B9A" w:rsidRPr="00C57BE7" w:rsidRDefault="00D81B9A" w:rsidP="00D81B9A">
      <w:pPr>
        <w:autoSpaceDE w:val="0"/>
        <w:autoSpaceDN w:val="0"/>
        <w:adjustRightInd w:val="0"/>
        <w:spacing w:line="240" w:lineRule="auto"/>
        <w:ind w:firstLine="567"/>
        <w:jc w:val="both"/>
        <w:rPr>
          <w:sz w:val="24"/>
          <w:szCs w:val="24"/>
        </w:rPr>
      </w:pPr>
      <w:r w:rsidRPr="00C57BE7">
        <w:rPr>
          <w:b/>
          <w:sz w:val="24"/>
          <w:szCs w:val="24"/>
        </w:rPr>
        <w:t>Велико было падение Давида, но глубоко было его покаяние</w:t>
      </w:r>
      <w:r w:rsidRPr="00C57BE7">
        <w:rPr>
          <w:sz w:val="24"/>
          <w:szCs w:val="24"/>
        </w:rPr>
        <w:t xml:space="preserve">, </w:t>
      </w:r>
      <w:r w:rsidRPr="00C57BE7">
        <w:rPr>
          <w:b/>
          <w:sz w:val="24"/>
          <w:szCs w:val="24"/>
        </w:rPr>
        <w:t>пламенна любовь и крепка вера</w:t>
      </w:r>
      <w:r w:rsidRPr="00C57BE7">
        <w:rPr>
          <w:sz w:val="24"/>
          <w:szCs w:val="24"/>
        </w:rPr>
        <w:t xml:space="preserve">. Ему было прощено многое, поэтому и он возлюбил много </w:t>
      </w:r>
      <w:r w:rsidRPr="00C57BE7">
        <w:rPr>
          <w:rFonts w:ascii="Arial Narrow" w:hAnsi="Arial Narrow" w:cs="Times New Roman CYR"/>
          <w:sz w:val="18"/>
          <w:szCs w:val="18"/>
        </w:rPr>
        <w:t>(см. Лк. 7:47)</w:t>
      </w:r>
      <w:r w:rsidRPr="00C57BE7">
        <w:rPr>
          <w:sz w:val="24"/>
          <w:szCs w:val="24"/>
        </w:rPr>
        <w:t xml:space="preserve">. </w:t>
      </w:r>
      <w:r w:rsidRPr="00C57BE7">
        <w:rPr>
          <w:sz w:val="16"/>
          <w:szCs w:val="16"/>
        </w:rPr>
        <w:t>{754.3}</w:t>
      </w:r>
      <w:r w:rsidRPr="00C57BE7">
        <w:rPr>
          <w:sz w:val="24"/>
          <w:szCs w:val="24"/>
        </w:rPr>
        <w:t xml:space="preserve">  </w:t>
      </w:r>
    </w:p>
    <w:p w:rsidR="00D81B9A" w:rsidRPr="00C57BE7" w:rsidRDefault="00D81B9A" w:rsidP="00D81B9A">
      <w:pPr>
        <w:autoSpaceDE w:val="0"/>
        <w:autoSpaceDN w:val="0"/>
        <w:adjustRightInd w:val="0"/>
        <w:spacing w:line="240" w:lineRule="auto"/>
        <w:ind w:firstLine="567"/>
        <w:jc w:val="both"/>
        <w:rPr>
          <w:sz w:val="24"/>
          <w:szCs w:val="24"/>
        </w:rPr>
      </w:pPr>
      <w:r w:rsidRPr="00C57BE7">
        <w:rPr>
          <w:sz w:val="24"/>
          <w:szCs w:val="24"/>
        </w:rPr>
        <w:t xml:space="preserve">Псалмы Давида охватывают весь спектр переживаний — от глубины осознания вины и самоосуждения </w:t>
      </w:r>
      <w:r w:rsidR="000913FE" w:rsidRPr="00C57BE7">
        <w:rPr>
          <w:sz w:val="24"/>
          <w:szCs w:val="24"/>
        </w:rPr>
        <w:t>до самой возвышенной веры и самого возвышенного общения с Богом</w:t>
      </w:r>
      <w:r w:rsidRPr="00C57BE7">
        <w:rPr>
          <w:sz w:val="24"/>
          <w:szCs w:val="24"/>
        </w:rPr>
        <w:t xml:space="preserve">. Его жизненный путь свидетельствует, что грех приносит лишь стыд и горе, но любовь и милость Божья могут достичь самых глубоких </w:t>
      </w:r>
      <w:r w:rsidR="000913FE" w:rsidRPr="00C57BE7">
        <w:rPr>
          <w:sz w:val="24"/>
          <w:szCs w:val="24"/>
        </w:rPr>
        <w:t>глубин</w:t>
      </w:r>
      <w:r w:rsidRPr="00C57BE7">
        <w:rPr>
          <w:sz w:val="24"/>
          <w:szCs w:val="24"/>
        </w:rPr>
        <w:t xml:space="preserve">, </w:t>
      </w:r>
      <w:r w:rsidR="000913FE" w:rsidRPr="00C57BE7">
        <w:rPr>
          <w:sz w:val="24"/>
          <w:szCs w:val="24"/>
        </w:rPr>
        <w:t>и</w:t>
      </w:r>
      <w:r w:rsidRPr="00C57BE7">
        <w:rPr>
          <w:sz w:val="24"/>
          <w:szCs w:val="24"/>
        </w:rPr>
        <w:t xml:space="preserve"> </w:t>
      </w:r>
      <w:r w:rsidR="000913FE" w:rsidRPr="00C57BE7">
        <w:rPr>
          <w:sz w:val="24"/>
          <w:szCs w:val="24"/>
        </w:rPr>
        <w:t xml:space="preserve">что </w:t>
      </w:r>
      <w:r w:rsidR="000913FE" w:rsidRPr="00C57BE7">
        <w:rPr>
          <w:b/>
          <w:sz w:val="24"/>
          <w:szCs w:val="24"/>
        </w:rPr>
        <w:t>вера дает кающейся душе право усыновления, право быть сыном Божьим</w:t>
      </w:r>
      <w:r w:rsidRPr="00C57BE7">
        <w:rPr>
          <w:sz w:val="24"/>
          <w:szCs w:val="24"/>
        </w:rPr>
        <w:t xml:space="preserve">. </w:t>
      </w:r>
      <w:r w:rsidR="000913FE" w:rsidRPr="00C57BE7">
        <w:rPr>
          <w:sz w:val="24"/>
          <w:szCs w:val="24"/>
        </w:rPr>
        <w:t>Среди всех свидетельств</w:t>
      </w:r>
      <w:r w:rsidRPr="00C57BE7">
        <w:rPr>
          <w:sz w:val="24"/>
          <w:szCs w:val="24"/>
        </w:rPr>
        <w:t xml:space="preserve">, содержащихся в Слове </w:t>
      </w:r>
      <w:r w:rsidRPr="00C57BE7">
        <w:rPr>
          <w:sz w:val="24"/>
          <w:szCs w:val="24"/>
        </w:rPr>
        <w:lastRenderedPageBreak/>
        <w:t xml:space="preserve">Божьем, </w:t>
      </w:r>
      <w:r w:rsidR="000913FE" w:rsidRPr="00C57BE7">
        <w:rPr>
          <w:sz w:val="24"/>
          <w:szCs w:val="24"/>
        </w:rPr>
        <w:t>(история жизни Давида)</w:t>
      </w:r>
      <w:r w:rsidRPr="00C57BE7">
        <w:rPr>
          <w:sz w:val="24"/>
          <w:szCs w:val="24"/>
        </w:rPr>
        <w:t xml:space="preserve"> одно из самых сильных свидетельств верности, справедливости и заветной милости Бога. </w:t>
      </w:r>
      <w:r w:rsidRPr="00C57BE7">
        <w:rPr>
          <w:sz w:val="16"/>
          <w:szCs w:val="16"/>
        </w:rPr>
        <w:t>{754.4}</w:t>
      </w:r>
      <w:r w:rsidRPr="00C57BE7">
        <w:rPr>
          <w:sz w:val="24"/>
          <w:szCs w:val="24"/>
        </w:rPr>
        <w:t xml:space="preserve">  </w:t>
      </w:r>
    </w:p>
    <w:p w:rsidR="00D81B9A" w:rsidRPr="00C57BE7" w:rsidRDefault="000913FE" w:rsidP="00D81B9A">
      <w:pPr>
        <w:autoSpaceDE w:val="0"/>
        <w:autoSpaceDN w:val="0"/>
        <w:adjustRightInd w:val="0"/>
        <w:spacing w:line="240" w:lineRule="auto"/>
        <w:ind w:firstLine="567"/>
        <w:jc w:val="both"/>
        <w:rPr>
          <w:sz w:val="24"/>
          <w:szCs w:val="24"/>
        </w:rPr>
      </w:pPr>
      <w:r w:rsidRPr="00C57BE7">
        <w:rPr>
          <w:sz w:val="24"/>
          <w:szCs w:val="24"/>
        </w:rPr>
        <w:t xml:space="preserve">Человек «убегает, как тень, и не останавливается», «а слово Бога нашего пребудет вечно». «Милость же Господня от века и до века к боящимся Его, и правда Его на сынах сынов, хранящих завет Его и помнящих заповеди Его, чтобы исполнять их» </w:t>
      </w:r>
      <w:r w:rsidRPr="00C57BE7">
        <w:rPr>
          <w:rFonts w:ascii="Arial Narrow" w:hAnsi="Arial Narrow" w:cs="Times New Roman CYR"/>
          <w:sz w:val="18"/>
          <w:szCs w:val="18"/>
        </w:rPr>
        <w:t>(Иова 14:2; Исаии 40:8; Псалтирь 102:17, 18)</w:t>
      </w:r>
      <w:r w:rsidR="00D81B9A" w:rsidRPr="00C57BE7">
        <w:rPr>
          <w:sz w:val="24"/>
          <w:szCs w:val="24"/>
        </w:rPr>
        <w:t xml:space="preserve">. </w:t>
      </w:r>
      <w:r w:rsidR="00D81B9A" w:rsidRPr="00C57BE7">
        <w:rPr>
          <w:sz w:val="16"/>
          <w:szCs w:val="16"/>
        </w:rPr>
        <w:t>{754.5}</w:t>
      </w:r>
      <w:r w:rsidR="00D81B9A" w:rsidRPr="00C57BE7">
        <w:rPr>
          <w:sz w:val="24"/>
          <w:szCs w:val="24"/>
        </w:rPr>
        <w:t xml:space="preserve">  </w:t>
      </w:r>
    </w:p>
    <w:p w:rsidR="00D81B9A" w:rsidRPr="00C57BE7" w:rsidRDefault="000913FE" w:rsidP="00D81B9A">
      <w:pPr>
        <w:autoSpaceDE w:val="0"/>
        <w:autoSpaceDN w:val="0"/>
        <w:adjustRightInd w:val="0"/>
        <w:spacing w:line="240" w:lineRule="auto"/>
        <w:ind w:firstLine="567"/>
        <w:jc w:val="both"/>
        <w:rPr>
          <w:sz w:val="24"/>
          <w:szCs w:val="24"/>
        </w:rPr>
      </w:pPr>
      <w:r w:rsidRPr="00C57BE7">
        <w:rPr>
          <w:sz w:val="24"/>
          <w:szCs w:val="24"/>
        </w:rPr>
        <w:t xml:space="preserve">«Все, что делает Бог, пребывает вовек» </w:t>
      </w:r>
      <w:r w:rsidRPr="00C57BE7">
        <w:rPr>
          <w:rFonts w:ascii="Arial Narrow" w:hAnsi="Arial Narrow" w:cs="Times New Roman CYR"/>
          <w:sz w:val="18"/>
          <w:szCs w:val="18"/>
        </w:rPr>
        <w:t>(Екклесиаста 3:14)</w:t>
      </w:r>
      <w:r w:rsidR="00D81B9A" w:rsidRPr="00C57BE7">
        <w:rPr>
          <w:sz w:val="24"/>
          <w:szCs w:val="24"/>
        </w:rPr>
        <w:t xml:space="preserve">. </w:t>
      </w:r>
      <w:r w:rsidR="00D81B9A" w:rsidRPr="00C57BE7">
        <w:rPr>
          <w:sz w:val="16"/>
          <w:szCs w:val="16"/>
        </w:rPr>
        <w:t>{754.6}</w:t>
      </w:r>
      <w:r w:rsidR="00D81B9A" w:rsidRPr="00C57BE7">
        <w:rPr>
          <w:sz w:val="24"/>
          <w:szCs w:val="24"/>
        </w:rPr>
        <w:t xml:space="preserve">  </w:t>
      </w:r>
    </w:p>
    <w:p w:rsidR="00D81B9A" w:rsidRPr="00C57BE7" w:rsidRDefault="00BF58B2" w:rsidP="00D81B9A">
      <w:pPr>
        <w:autoSpaceDE w:val="0"/>
        <w:autoSpaceDN w:val="0"/>
        <w:adjustRightInd w:val="0"/>
        <w:spacing w:line="240" w:lineRule="auto"/>
        <w:ind w:firstLine="567"/>
        <w:jc w:val="both"/>
        <w:rPr>
          <w:sz w:val="24"/>
          <w:szCs w:val="24"/>
        </w:rPr>
      </w:pPr>
      <w:r w:rsidRPr="00C57BE7">
        <w:rPr>
          <w:sz w:val="24"/>
          <w:szCs w:val="24"/>
        </w:rPr>
        <w:t xml:space="preserve">Чудесные обетования были даны Давиду и его дому, обетования, которые простираются в вечность и найдут свое полное осуществление во Христе. Господь сказал: «Я… клялся Давиду, рабу Моему… Рука Моя пребудет с ним, и мышца Моя укрепит его… И истина Моя и милость Моя с ним, и Моим именем возвысится рог его. И положу на море руку его, и на реки — десницу его. Он будет звать Меня: Ты отец мой, Бог мой и твердыня спасения моего. И Я сделаю его первенцем, превыше царей земли. Вовек сохраню ему милость Мою, и завет Мой с ним будет верен» </w:t>
      </w:r>
      <w:r w:rsidRPr="00C57BE7">
        <w:rPr>
          <w:rFonts w:ascii="Arial Narrow" w:hAnsi="Arial Narrow" w:cs="Times New Roman CYR"/>
          <w:sz w:val="18"/>
          <w:szCs w:val="18"/>
        </w:rPr>
        <w:t>(Псалтирь 88:4, 22, 25—29)</w:t>
      </w:r>
      <w:r w:rsidRPr="00C57BE7">
        <w:rPr>
          <w:sz w:val="24"/>
          <w:szCs w:val="24"/>
        </w:rPr>
        <w:t xml:space="preserve">. </w:t>
      </w:r>
      <w:r w:rsidR="00D81B9A" w:rsidRPr="00C57BE7">
        <w:rPr>
          <w:sz w:val="16"/>
          <w:szCs w:val="16"/>
        </w:rPr>
        <w:t>{754.7</w:t>
      </w:r>
      <w:r w:rsidRPr="00C57BE7">
        <w:rPr>
          <w:sz w:val="16"/>
          <w:szCs w:val="16"/>
        </w:rPr>
        <w:t>; 755.1}</w:t>
      </w:r>
    </w:p>
    <w:p w:rsidR="00BF58B2" w:rsidRPr="00C57BE7" w:rsidRDefault="00BF58B2" w:rsidP="00BF58B2">
      <w:pPr>
        <w:autoSpaceDE w:val="0"/>
        <w:autoSpaceDN w:val="0"/>
        <w:adjustRightInd w:val="0"/>
        <w:spacing w:line="240" w:lineRule="auto"/>
        <w:ind w:firstLine="567"/>
        <w:jc w:val="both"/>
        <w:rPr>
          <w:sz w:val="24"/>
          <w:szCs w:val="24"/>
        </w:rPr>
      </w:pPr>
      <w:r w:rsidRPr="00C57BE7">
        <w:rPr>
          <w:sz w:val="24"/>
          <w:szCs w:val="24"/>
        </w:rPr>
        <w:t xml:space="preserve">«И продолжу вовек семя его, и престол его — как дни неба». </w:t>
      </w:r>
      <w:r w:rsidRPr="00C57BE7">
        <w:rPr>
          <w:rFonts w:ascii="Arial Narrow" w:hAnsi="Arial Narrow" w:cs="Times New Roman CYR"/>
          <w:sz w:val="18"/>
          <w:szCs w:val="18"/>
        </w:rPr>
        <w:t>(Псалтирь 88:30)</w:t>
      </w:r>
      <w:r w:rsidRPr="00C57BE7">
        <w:rPr>
          <w:sz w:val="24"/>
          <w:szCs w:val="24"/>
        </w:rPr>
        <w:t xml:space="preserve">. </w:t>
      </w:r>
      <w:r w:rsidRPr="00C57BE7">
        <w:rPr>
          <w:sz w:val="16"/>
          <w:szCs w:val="16"/>
        </w:rPr>
        <w:t>{755.2}</w:t>
      </w:r>
    </w:p>
    <w:p w:rsidR="00BF58B2" w:rsidRPr="00C57BE7" w:rsidRDefault="00BF58B2" w:rsidP="00BF58B2">
      <w:pPr>
        <w:autoSpaceDE w:val="0"/>
        <w:autoSpaceDN w:val="0"/>
        <w:adjustRightInd w:val="0"/>
        <w:spacing w:line="240" w:lineRule="auto"/>
        <w:ind w:firstLine="567"/>
        <w:jc w:val="both"/>
        <w:rPr>
          <w:sz w:val="24"/>
          <w:szCs w:val="24"/>
        </w:rPr>
      </w:pPr>
      <w:r w:rsidRPr="00C57BE7">
        <w:rPr>
          <w:sz w:val="24"/>
          <w:szCs w:val="24"/>
        </w:rPr>
        <w:t>«Да судит нищих народа, да спасет сынов убогого, и смирит притеснителя. И будут бояться Тебя, доколе пребудут солнце и луна, в роды родов… Во дни его процветет праведник,</w:t>
      </w:r>
      <w:r w:rsidRPr="00C57BE7">
        <w:rPr>
          <w:sz w:val="24"/>
          <w:szCs w:val="24"/>
        </w:rPr>
        <w:br/>
        <w:t xml:space="preserve">и будет обилие мира, доколе не престанет луна. Он будет обладать от моря до моря и от реки до концов земли». «Будет имя его вовек; доколе пребывает солнце, будет передаваться имя его. И благословятся в нем племена; все народы ублажат его». </w:t>
      </w:r>
      <w:r w:rsidRPr="00C57BE7">
        <w:rPr>
          <w:rFonts w:ascii="Arial Narrow" w:hAnsi="Arial Narrow" w:cs="Times New Roman CYR"/>
          <w:sz w:val="18"/>
          <w:szCs w:val="18"/>
        </w:rPr>
        <w:t>(Псалтирь 71:4—8, 17)</w:t>
      </w:r>
      <w:r w:rsidRPr="00C57BE7">
        <w:rPr>
          <w:sz w:val="24"/>
          <w:szCs w:val="24"/>
        </w:rPr>
        <w:t xml:space="preserve">. </w:t>
      </w:r>
      <w:r w:rsidRPr="00C57BE7">
        <w:rPr>
          <w:sz w:val="16"/>
          <w:szCs w:val="16"/>
        </w:rPr>
        <w:t>{755.3}</w:t>
      </w:r>
    </w:p>
    <w:p w:rsidR="00353010" w:rsidRPr="00C57BE7" w:rsidRDefault="00BF58B2" w:rsidP="00353010">
      <w:pPr>
        <w:autoSpaceDE w:val="0"/>
        <w:autoSpaceDN w:val="0"/>
        <w:adjustRightInd w:val="0"/>
        <w:spacing w:line="240" w:lineRule="auto"/>
        <w:ind w:firstLine="567"/>
        <w:jc w:val="both"/>
        <w:rPr>
          <w:sz w:val="24"/>
          <w:szCs w:val="24"/>
        </w:rPr>
      </w:pPr>
      <w:r w:rsidRPr="00C57BE7">
        <w:rPr>
          <w:sz w:val="24"/>
          <w:szCs w:val="24"/>
        </w:rPr>
        <w:t xml:space="preserve">«Ибо младенец родился нам; Сын дан нам; владычество на раменах Его, и нарекут имя Ему: Чудный, Советник, Бог крепкий, Отец вечности, Князь мира». «Он будет велик и наречется Сыном Всевышнего; и даст Ему Господь Бог престол Давида, отца Его; и будет царствовать над домом Иакова вовеки, и Царству Его не будет конца» </w:t>
      </w:r>
      <w:r w:rsidRPr="00C57BE7">
        <w:rPr>
          <w:rFonts w:ascii="Arial Narrow" w:hAnsi="Arial Narrow" w:cs="Times New Roman CYR"/>
          <w:sz w:val="18"/>
          <w:szCs w:val="18"/>
        </w:rPr>
        <w:t>(Исаии 9:6; Луки 1:32, 33)</w:t>
      </w:r>
      <w:r w:rsidRPr="00C57BE7">
        <w:rPr>
          <w:sz w:val="24"/>
          <w:szCs w:val="24"/>
        </w:rPr>
        <w:t xml:space="preserve">. </w:t>
      </w:r>
      <w:r w:rsidRPr="00C57BE7">
        <w:rPr>
          <w:sz w:val="16"/>
          <w:szCs w:val="16"/>
        </w:rPr>
        <w:t>{755.4}</w:t>
      </w:r>
    </w:p>
    <w:p w:rsidR="00353010" w:rsidRPr="00C57BE7" w:rsidRDefault="00353010" w:rsidP="00353010">
      <w:pPr>
        <w:autoSpaceDE w:val="0"/>
        <w:autoSpaceDN w:val="0"/>
        <w:adjustRightInd w:val="0"/>
        <w:spacing w:line="240" w:lineRule="auto"/>
        <w:ind w:firstLine="567"/>
        <w:jc w:val="both"/>
        <w:rPr>
          <w:sz w:val="24"/>
          <w:szCs w:val="24"/>
          <w:highlight w:val="cyan"/>
        </w:rPr>
      </w:pPr>
    </w:p>
    <w:sectPr w:rsidR="00353010" w:rsidRPr="00C57BE7" w:rsidSect="00844C15">
      <w:headerReference w:type="default" r:id="rId9"/>
      <w:pgSz w:w="11906" w:h="16838"/>
      <w:pgMar w:top="1021" w:right="819" w:bottom="851" w:left="1134" w:header="567" w:footer="567"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DB0" w:rsidRDefault="003E3DB0">
      <w:pPr>
        <w:autoSpaceDE w:val="0"/>
        <w:autoSpaceDN w:val="0"/>
        <w:adjustRightInd w:val="0"/>
        <w:ind w:firstLine="567"/>
        <w:rPr>
          <w:sz w:val="24"/>
          <w:szCs w:val="24"/>
        </w:rPr>
      </w:pPr>
      <w:r>
        <w:rPr>
          <w:sz w:val="24"/>
          <w:szCs w:val="24"/>
        </w:rPr>
        <w:separator/>
      </w:r>
    </w:p>
  </w:endnote>
  <w:endnote w:type="continuationSeparator" w:id="0">
    <w:p w:rsidR="003E3DB0" w:rsidRDefault="003E3DB0">
      <w:pPr>
        <w:autoSpaceDE w:val="0"/>
        <w:autoSpaceDN w:val="0"/>
        <w:adjustRightInd w:val="0"/>
        <w:ind w:firstLine="567"/>
        <w:rPr>
          <w:sz w:val="24"/>
          <w:szCs w:val="24"/>
        </w:rPr>
      </w:pPr>
      <w:r>
        <w:rPr>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libri">
    <w:altName w:val="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aHumana95">
    <w:panose1 w:val="00000000000000000000"/>
    <w:charset w:val="CC"/>
    <w:family w:val="auto"/>
    <w:notTrueType/>
    <w:pitch w:val="default"/>
    <w:sig w:usb0="00000201" w:usb1="00000000" w:usb2="00000000" w:usb3="00000000" w:csb0="00000004" w:csb1="00000000"/>
  </w:font>
  <w:font w:name="Cambria">
    <w:altName w:val="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DB0" w:rsidRDefault="003E3DB0">
      <w:pPr>
        <w:autoSpaceDE w:val="0"/>
        <w:autoSpaceDN w:val="0"/>
        <w:adjustRightInd w:val="0"/>
        <w:ind w:firstLine="567"/>
        <w:rPr>
          <w:sz w:val="24"/>
          <w:szCs w:val="24"/>
        </w:rPr>
      </w:pPr>
      <w:r>
        <w:rPr>
          <w:sz w:val="24"/>
          <w:szCs w:val="24"/>
        </w:rPr>
        <w:separator/>
      </w:r>
    </w:p>
  </w:footnote>
  <w:footnote w:type="continuationSeparator" w:id="0">
    <w:p w:rsidR="003E3DB0" w:rsidRDefault="003E3DB0">
      <w:pPr>
        <w:autoSpaceDE w:val="0"/>
        <w:autoSpaceDN w:val="0"/>
        <w:adjustRightInd w:val="0"/>
        <w:ind w:firstLine="567"/>
        <w:rPr>
          <w:sz w:val="24"/>
          <w:szCs w:val="24"/>
        </w:rPr>
      </w:pPr>
      <w:r>
        <w:rPr>
          <w:sz w:val="24"/>
          <w:szCs w:val="24"/>
        </w:rPr>
        <w:continuationSeparator/>
      </w:r>
    </w:p>
  </w:footnote>
  <w:footnote w:id="1">
    <w:p w:rsidR="00BF66B7" w:rsidRPr="00473626" w:rsidRDefault="00BF66B7" w:rsidP="00F752C6">
      <w:pPr>
        <w:pStyle w:val="af5"/>
        <w:jc w:val="both"/>
      </w:pPr>
      <w:r w:rsidRPr="00473626">
        <w:rPr>
          <w:rStyle w:val="af7"/>
        </w:rPr>
        <w:footnoteRef/>
      </w:r>
      <w:r w:rsidRPr="00473626">
        <w:t xml:space="preserve"> Исаия 57:15; Аввакум 3:6; Иакова 1:17</w:t>
      </w:r>
    </w:p>
  </w:footnote>
  <w:footnote w:id="2">
    <w:p w:rsidR="00BF66B7" w:rsidRPr="00473626" w:rsidRDefault="00BF66B7" w:rsidP="00F752C6">
      <w:pPr>
        <w:pStyle w:val="af5"/>
        <w:jc w:val="both"/>
      </w:pPr>
      <w:r w:rsidRPr="00473626">
        <w:rPr>
          <w:rStyle w:val="af7"/>
        </w:rPr>
        <w:footnoteRef/>
      </w:r>
      <w:r w:rsidRPr="00473626">
        <w:t xml:space="preserve"> Слова сопричастник в оригинале «sharer», его широкое значение: «доля, часть, доля участия, участник». </w:t>
      </w:r>
    </w:p>
  </w:footnote>
  <w:footnote w:id="3">
    <w:p w:rsidR="00BF66B7" w:rsidRPr="00473626" w:rsidRDefault="00BF66B7" w:rsidP="00F752C6">
      <w:pPr>
        <w:pStyle w:val="af5"/>
        <w:jc w:val="both"/>
      </w:pPr>
      <w:r w:rsidRPr="00473626">
        <w:rPr>
          <w:rStyle w:val="af7"/>
        </w:rPr>
        <w:footnoteRef/>
      </w:r>
      <w:r w:rsidRPr="00473626">
        <w:t xml:space="preserve"> Слово служитель в оригинале «attendant», его основной ряд значений: «помощник, сопровождающее лицо, спутник».</w:t>
      </w:r>
    </w:p>
  </w:footnote>
  <w:footnote w:id="4">
    <w:p w:rsidR="00BF66B7" w:rsidRPr="00473626" w:rsidRDefault="00BF66B7" w:rsidP="00F752C6">
      <w:pPr>
        <w:pStyle w:val="af5"/>
        <w:jc w:val="both"/>
      </w:pPr>
      <w:r w:rsidRPr="00473626">
        <w:rPr>
          <w:rStyle w:val="af7"/>
        </w:rPr>
        <w:footnoteRef/>
      </w:r>
      <w:r w:rsidRPr="00473626">
        <w:t xml:space="preserve"> Вот почему степень его восстания оказалась такой крупномасштабной. Степень доверия ангелов и миров к нему был колоссальным (</w:t>
      </w:r>
      <w:r w:rsidRPr="00473626">
        <w:rPr>
          <w:u w:val="single"/>
        </w:rPr>
        <w:t>см. 41.2</w:t>
      </w:r>
      <w:r w:rsidRPr="00473626">
        <w:t>): «Огромное число ангелов выразило готовность принять его как своего вождя» {40.1}. Он был детоводителем, опекуном – направлявший в свое доброе время всех к Творцу. На каком-то этапе детоводитель подумал, что он сам может быть Богом.</w:t>
      </w:r>
    </w:p>
  </w:footnote>
  <w:footnote w:id="5">
    <w:p w:rsidR="00BF66B7" w:rsidRPr="00473626" w:rsidRDefault="00BF66B7" w:rsidP="00F752C6">
      <w:pPr>
        <w:pStyle w:val="af5"/>
        <w:jc w:val="both"/>
      </w:pPr>
      <w:r w:rsidRPr="00473626">
        <w:rPr>
          <w:rStyle w:val="af7"/>
        </w:rPr>
        <w:footnoteRef/>
      </w:r>
      <w:r w:rsidRPr="00473626">
        <w:t xml:space="preserve"> Люцифер выставляет себя борцом не просто за свои права, но за права всех ангелов. Тонкий обман, в котором сложно уличить его в эгоизме.</w:t>
      </w:r>
    </w:p>
  </w:footnote>
  <w:footnote w:id="6">
    <w:p w:rsidR="00BF66B7" w:rsidRPr="00473626" w:rsidRDefault="00BF66B7" w:rsidP="00F752C6">
      <w:pPr>
        <w:pStyle w:val="af5"/>
        <w:jc w:val="both"/>
      </w:pPr>
      <w:r w:rsidRPr="00473626">
        <w:rPr>
          <w:rStyle w:val="af7"/>
        </w:rPr>
        <w:footnoteRef/>
      </w:r>
      <w:r w:rsidRPr="00473626">
        <w:t xml:space="preserve"> Помазание, это особое достоинство, это святыня, святое. Исх. 40:9, 10 «И возьми елея помазания, и помажь скинию и все, что в ней, и освяти ее и все принадлежности ее, и будет </w:t>
      </w:r>
      <w:r w:rsidRPr="00473626">
        <w:rPr>
          <w:u w:val="single"/>
        </w:rPr>
        <w:t>свята</w:t>
      </w:r>
      <w:r w:rsidRPr="00473626">
        <w:t xml:space="preserve">; </w:t>
      </w:r>
      <w:bookmarkStart w:id="12" w:name="bqverse10"/>
      <w:bookmarkEnd w:id="12"/>
      <w:r w:rsidRPr="00473626">
        <w:t xml:space="preserve">помажь жертвенник всесожжения и все принадлежности его, и освяти жертвенник, и будет жертвенник </w:t>
      </w:r>
      <w:r w:rsidRPr="00473626">
        <w:rPr>
          <w:u w:val="single"/>
        </w:rPr>
        <w:t>святыня великая</w:t>
      </w:r>
      <w:r w:rsidRPr="00473626">
        <w:t xml:space="preserve">; 2 Кор. 1:21, 22 «Утверждающий же нас с вами во Христе и </w:t>
      </w:r>
      <w:r w:rsidRPr="00473626">
        <w:rPr>
          <w:u w:val="single"/>
        </w:rPr>
        <w:t>помазавший нас есть Бог,</w:t>
      </w:r>
      <w:bookmarkStart w:id="13" w:name="bqverse22"/>
      <w:bookmarkEnd w:id="13"/>
      <w:r w:rsidRPr="00473626">
        <w:rPr>
          <w:u w:val="single"/>
        </w:rPr>
        <w:t xml:space="preserve"> Который и запечатлел нас</w:t>
      </w:r>
      <w:r w:rsidRPr="00473626">
        <w:t xml:space="preserve"> и дал залог Духа в сердца наши».</w:t>
      </w:r>
    </w:p>
  </w:footnote>
  <w:footnote w:id="7">
    <w:p w:rsidR="00BF66B7" w:rsidRPr="00473626" w:rsidRDefault="00BF66B7" w:rsidP="00F752C6">
      <w:pPr>
        <w:pStyle w:val="af5"/>
        <w:jc w:val="both"/>
      </w:pPr>
      <w:r w:rsidRPr="00473626">
        <w:rPr>
          <w:rStyle w:val="af7"/>
        </w:rPr>
        <w:footnoteRef/>
      </w:r>
      <w:r w:rsidRPr="00473626">
        <w:t xml:space="preserve"> Эволюционная ложная теория.</w:t>
      </w:r>
    </w:p>
  </w:footnote>
  <w:footnote w:id="8">
    <w:p w:rsidR="00BF66B7" w:rsidRPr="00473626" w:rsidRDefault="00BF66B7" w:rsidP="00F752C6">
      <w:pPr>
        <w:pStyle w:val="af5"/>
        <w:jc w:val="both"/>
      </w:pPr>
      <w:r w:rsidRPr="00473626">
        <w:rPr>
          <w:rStyle w:val="af7"/>
        </w:rPr>
        <w:footnoteRef/>
      </w:r>
      <w:r w:rsidRPr="00473626">
        <w:t xml:space="preserve"> Слова «the half-reluctant», вынужденный на половину, неохотно.</w:t>
      </w:r>
    </w:p>
  </w:footnote>
  <w:footnote w:id="9">
    <w:p w:rsidR="00BF66B7" w:rsidRPr="00473626" w:rsidRDefault="00BF66B7" w:rsidP="00F752C6">
      <w:pPr>
        <w:pStyle w:val="af5"/>
        <w:jc w:val="both"/>
      </w:pPr>
      <w:r w:rsidRPr="00473626">
        <w:rPr>
          <w:rStyle w:val="af7"/>
        </w:rPr>
        <w:footnoteRef/>
      </w:r>
      <w:r w:rsidRPr="00473626">
        <w:t xml:space="preserve"> На самом деле, Бог ничего такого не говорил, Ева преувеличила Божий заперт, и сатана этим воспользовался.</w:t>
      </w:r>
    </w:p>
  </w:footnote>
  <w:footnote w:id="10">
    <w:p w:rsidR="00BF66B7" w:rsidRPr="00473626" w:rsidRDefault="00BF66B7" w:rsidP="00F752C6">
      <w:pPr>
        <w:pStyle w:val="af5"/>
        <w:jc w:val="both"/>
      </w:pPr>
      <w:r w:rsidRPr="00473626">
        <w:rPr>
          <w:rStyle w:val="af7"/>
        </w:rPr>
        <w:footnoteRef/>
      </w:r>
      <w:r w:rsidRPr="00473626">
        <w:t xml:space="preserve"> Слово «interrupted» (прерывать, приостанавливать, перебивать). То есть, большие помехи вплоть до остановки.</w:t>
      </w:r>
    </w:p>
  </w:footnote>
  <w:footnote w:id="11">
    <w:p w:rsidR="00BF66B7" w:rsidRPr="00473626" w:rsidRDefault="00BF66B7" w:rsidP="00F752C6">
      <w:pPr>
        <w:pStyle w:val="af5"/>
        <w:jc w:val="both"/>
      </w:pPr>
      <w:r w:rsidRPr="00473626">
        <w:rPr>
          <w:rStyle w:val="af7"/>
        </w:rPr>
        <w:footnoteRef/>
      </w:r>
      <w:r w:rsidRPr="00473626">
        <w:t xml:space="preserve"> Концепция двух Адамов, 1 Кор. 15:45.</w:t>
      </w:r>
    </w:p>
  </w:footnote>
  <w:footnote w:id="12">
    <w:p w:rsidR="00BF66B7" w:rsidRPr="00473626" w:rsidRDefault="00BF66B7" w:rsidP="00F752C6">
      <w:pPr>
        <w:pStyle w:val="af5"/>
        <w:jc w:val="both"/>
      </w:pPr>
      <w:r w:rsidRPr="00473626">
        <w:rPr>
          <w:rStyle w:val="af7"/>
        </w:rPr>
        <w:footnoteRef/>
      </w:r>
      <w:r w:rsidRPr="00473626">
        <w:t xml:space="preserve"> Это значит, что фраза «всех привлеку к Себе», включала в себя также и непавшие миры и ангелов.</w:t>
      </w:r>
    </w:p>
  </w:footnote>
  <w:footnote w:id="13">
    <w:p w:rsidR="00BF66B7" w:rsidRPr="00473626" w:rsidRDefault="00BF66B7" w:rsidP="00F752C6">
      <w:pPr>
        <w:pStyle w:val="af5"/>
        <w:jc w:val="both"/>
      </w:pPr>
      <w:r w:rsidRPr="00473626">
        <w:rPr>
          <w:rStyle w:val="af7"/>
        </w:rPr>
        <w:footnoteRef/>
      </w:r>
      <w:r w:rsidRPr="00473626">
        <w:t xml:space="preserve"> Пятый по Каину: Енох, Ирад, Мехиаель, Мафусал, Ламех.</w:t>
      </w:r>
    </w:p>
  </w:footnote>
  <w:footnote w:id="14">
    <w:p w:rsidR="00BF66B7" w:rsidRPr="00473626" w:rsidRDefault="00BF66B7" w:rsidP="00F752C6">
      <w:pPr>
        <w:pStyle w:val="af5"/>
        <w:jc w:val="both"/>
      </w:pPr>
      <w:r w:rsidRPr="00473626">
        <w:rPr>
          <w:rStyle w:val="af7"/>
        </w:rPr>
        <w:footnoteRef/>
      </w:r>
      <w:r w:rsidRPr="00473626">
        <w:t xml:space="preserve"> В контексте цитаты, великаны показаны как отдельный класс людей, допотопного человечества. </w:t>
      </w:r>
    </w:p>
  </w:footnote>
  <w:footnote w:id="15">
    <w:p w:rsidR="00BF66B7" w:rsidRPr="00473626" w:rsidRDefault="00BF66B7" w:rsidP="00F752C6">
      <w:pPr>
        <w:pStyle w:val="af5"/>
        <w:jc w:val="both"/>
      </w:pPr>
      <w:r w:rsidRPr="00473626">
        <w:rPr>
          <w:rStyle w:val="af7"/>
        </w:rPr>
        <w:footnoteRef/>
      </w:r>
      <w:r w:rsidRPr="00473626">
        <w:t xml:space="preserve"> Сын Еноха.</w:t>
      </w:r>
    </w:p>
  </w:footnote>
  <w:footnote w:id="16">
    <w:p w:rsidR="00BF66B7" w:rsidRPr="00473626" w:rsidRDefault="00BF66B7" w:rsidP="00F752C6">
      <w:pPr>
        <w:pStyle w:val="af5"/>
        <w:jc w:val="both"/>
      </w:pPr>
      <w:r w:rsidRPr="00473626">
        <w:rPr>
          <w:rStyle w:val="af7"/>
        </w:rPr>
        <w:footnoteRef/>
      </w:r>
      <w:r w:rsidRPr="00473626">
        <w:t xml:space="preserve"> 1 Фут = 0,3 метра.</w:t>
      </w:r>
    </w:p>
  </w:footnote>
  <w:footnote w:id="17">
    <w:p w:rsidR="00BF66B7" w:rsidRPr="00473626" w:rsidRDefault="00BF66B7" w:rsidP="00F752C6">
      <w:pPr>
        <w:pStyle w:val="af5"/>
        <w:jc w:val="both"/>
      </w:pPr>
      <w:r w:rsidRPr="00473626">
        <w:rPr>
          <w:rStyle w:val="af7"/>
        </w:rPr>
        <w:footnoteRef/>
      </w:r>
      <w:r w:rsidRPr="00473626">
        <w:t xml:space="preserve"> 7,5 метра (1 локоть около 0,5 м.).</w:t>
      </w:r>
    </w:p>
  </w:footnote>
  <w:footnote w:id="18">
    <w:p w:rsidR="00BF66B7" w:rsidRPr="00473626" w:rsidRDefault="00BF66B7" w:rsidP="00F752C6">
      <w:pPr>
        <w:pStyle w:val="af5"/>
        <w:jc w:val="both"/>
      </w:pPr>
      <w:r w:rsidRPr="00473626">
        <w:rPr>
          <w:rStyle w:val="af7"/>
        </w:rPr>
        <w:footnoteRef/>
      </w:r>
      <w:r w:rsidRPr="00473626">
        <w:t xml:space="preserve"> </w:t>
      </w:r>
      <w:r w:rsidRPr="00473626">
        <w:rPr>
          <w:bCs/>
        </w:rPr>
        <w:t>Склонность</w:t>
      </w:r>
      <w:r w:rsidRPr="00473626">
        <w:t xml:space="preserve"> — это первый шаг, начало движения к добродетели или греху.</w:t>
      </w:r>
    </w:p>
  </w:footnote>
  <w:footnote w:id="19">
    <w:p w:rsidR="00BF66B7" w:rsidRPr="00473626" w:rsidRDefault="00BF66B7" w:rsidP="00F752C6">
      <w:pPr>
        <w:pStyle w:val="af5"/>
        <w:jc w:val="both"/>
        <w:rPr>
          <w:color w:val="2C2D30"/>
        </w:rPr>
      </w:pPr>
      <w:r w:rsidRPr="00473626">
        <w:rPr>
          <w:rStyle w:val="af7"/>
        </w:rPr>
        <w:footnoteRef/>
      </w:r>
      <w:r w:rsidRPr="00473626">
        <w:t xml:space="preserve"> </w:t>
      </w:r>
      <w:r w:rsidRPr="00473626">
        <w:rPr>
          <w:bCs/>
        </w:rPr>
        <w:t>Наклонность</w:t>
      </w:r>
      <w:r w:rsidRPr="00473626">
        <w:t xml:space="preserve"> — уже укоренившееся качество, влияющее на образ мыслей и действий человека.</w:t>
      </w:r>
    </w:p>
    <w:p w:rsidR="00BF66B7" w:rsidRPr="00473626" w:rsidRDefault="00BF66B7" w:rsidP="00F752C6">
      <w:pPr>
        <w:pStyle w:val="af5"/>
        <w:jc w:val="both"/>
      </w:pPr>
    </w:p>
  </w:footnote>
  <w:footnote w:id="20">
    <w:p w:rsidR="00BF66B7" w:rsidRPr="00473626" w:rsidRDefault="00BF66B7" w:rsidP="00F752C6">
      <w:pPr>
        <w:pStyle w:val="af5"/>
        <w:jc w:val="both"/>
      </w:pPr>
      <w:r w:rsidRPr="00473626">
        <w:rPr>
          <w:rStyle w:val="af7"/>
        </w:rPr>
        <w:footnoteRef/>
      </w:r>
      <w:r w:rsidRPr="00473626">
        <w:t xml:space="preserve"> Форма объединения.</w:t>
      </w:r>
    </w:p>
  </w:footnote>
  <w:footnote w:id="21">
    <w:p w:rsidR="00BF66B7" w:rsidRPr="00473626" w:rsidRDefault="00BF66B7" w:rsidP="00F752C6">
      <w:pPr>
        <w:pStyle w:val="af5"/>
        <w:jc w:val="both"/>
      </w:pPr>
      <w:r w:rsidRPr="00473626">
        <w:rPr>
          <w:rStyle w:val="af7"/>
        </w:rPr>
        <w:footnoteRef/>
      </w:r>
      <w:r w:rsidRPr="00473626">
        <w:t xml:space="preserve"> Эту фразу можно перевести еще так: «когда решение души принято». Можно отметить не только то, что человек принимает решение, но и то, что Бог окончательно принимает и утверждает этот выбор, соглашаясь с ним как с ясно выраженным, неизменным и окончательным волеизъявлением человека. </w:t>
      </w:r>
    </w:p>
  </w:footnote>
  <w:footnote w:id="22">
    <w:p w:rsidR="00BF66B7" w:rsidRPr="00473626" w:rsidRDefault="00BF66B7" w:rsidP="00F752C6">
      <w:pPr>
        <w:pStyle w:val="af5"/>
        <w:jc w:val="both"/>
      </w:pPr>
      <w:r w:rsidRPr="00473626">
        <w:rPr>
          <w:rStyle w:val="af7"/>
        </w:rPr>
        <w:footnoteRef/>
      </w:r>
      <w:r w:rsidRPr="00473626">
        <w:t xml:space="preserve"> Племена жили на восточных границах Израиля, в районах к юго-востоку от Мёртвого моря (моавитяне) и к северо-востоку (аммонитяне). Моавитяне поклонялись богу </w:t>
      </w:r>
      <w:r w:rsidRPr="00473626">
        <w:rPr>
          <w:bCs/>
        </w:rPr>
        <w:t>Хамосу (Камосу)</w:t>
      </w:r>
      <w:r w:rsidRPr="00473626">
        <w:t xml:space="preserve">, которого они считали своим главным божеством и покровителем. Аммонитяне были известны культом </w:t>
      </w:r>
      <w:r w:rsidRPr="00473626">
        <w:rPr>
          <w:bCs/>
        </w:rPr>
        <w:t>Молоха (Молеха)</w:t>
      </w:r>
      <w:r w:rsidRPr="00473626">
        <w:t xml:space="preserve">, которому приносились жертвоприношения, включая </w:t>
      </w:r>
      <w:r w:rsidRPr="00473626">
        <w:rPr>
          <w:bCs/>
        </w:rPr>
        <w:t>жертвоприношения детей</w:t>
      </w:r>
      <w:r w:rsidRPr="00473626">
        <w:t xml:space="preserve"> (Левит 18:21, 4 Царств 23:13). Это была одна из самых жестоких и осуждаемых практик в Ветхом Завете. Культ Хамоса и Молоха часто сопровождался </w:t>
      </w:r>
      <w:r w:rsidRPr="00473626">
        <w:rPr>
          <w:b/>
          <w:bCs/>
        </w:rPr>
        <w:t>ритуальной проституцией</w:t>
      </w:r>
      <w:r w:rsidRPr="00473626">
        <w:t xml:space="preserve">, что символизировало «плодородие» и «изобилие». Моавитяне и аммонитяне, как и другие ханаанские народы, поклонялись </w:t>
      </w:r>
      <w:r w:rsidRPr="00473626">
        <w:rPr>
          <w:b/>
          <w:bCs/>
        </w:rPr>
        <w:t>духам природы, горам, долинам, а также звёздам и планетам</w:t>
      </w:r>
      <w:r w:rsidRPr="00473626">
        <w:t>.</w:t>
      </w:r>
    </w:p>
  </w:footnote>
  <w:footnote w:id="23">
    <w:p w:rsidR="00BF66B7" w:rsidRPr="00473626" w:rsidRDefault="00BF66B7" w:rsidP="00F752C6">
      <w:pPr>
        <w:pStyle w:val="af5"/>
        <w:jc w:val="both"/>
      </w:pPr>
      <w:r w:rsidRPr="00473626">
        <w:rPr>
          <w:rStyle w:val="af7"/>
        </w:rPr>
        <w:footnoteRef/>
      </w:r>
      <w:r w:rsidRPr="00473626">
        <w:t xml:space="preserve"> В VIII веке до н.э. ассирийский царь </w:t>
      </w:r>
      <w:r w:rsidRPr="00473626">
        <w:rPr>
          <w:b/>
          <w:bCs/>
        </w:rPr>
        <w:t>Тиглатпаласар III</w:t>
      </w:r>
      <w:r w:rsidRPr="00473626">
        <w:t xml:space="preserve"> совершал военные походы на территории восточнее Иордана. Моав и Аммон были ослаблены и стали вассальными государствами. В VI веке до н.э. под властью вавилонян, во времена царя </w:t>
      </w:r>
      <w:r w:rsidRPr="00473626">
        <w:rPr>
          <w:b/>
          <w:bCs/>
        </w:rPr>
        <w:t>Навуходоносора II</w:t>
      </w:r>
      <w:r w:rsidRPr="00473626">
        <w:t xml:space="preserve">, аммонитяне и моавитяне подверглись серьёзным разрушениям и утратили свою независимость. После завоеваний и потери самостоятельности моавитяне и аммонитяне постепенно ассимилировались среди других народов, особенно в составе персидской и эллинистической культур. Пророки </w:t>
      </w:r>
      <w:r w:rsidRPr="00473626">
        <w:rPr>
          <w:b/>
          <w:bCs/>
        </w:rPr>
        <w:t>Исаия (глава 15–16), Иеремия (глава 48), Иезекииль (глава 25)</w:t>
      </w:r>
      <w:r w:rsidRPr="00473626">
        <w:t xml:space="preserve"> и другие предсказывали гибель Моава и Аммона как наказание за их грехи и враждебность по отношению к Израилю.</w:t>
      </w:r>
    </w:p>
  </w:footnote>
  <w:footnote w:id="24">
    <w:p w:rsidR="00BF66B7" w:rsidRPr="00473626" w:rsidRDefault="00BF66B7" w:rsidP="00F752C6">
      <w:pPr>
        <w:pStyle w:val="af5"/>
        <w:jc w:val="both"/>
      </w:pPr>
      <w:r w:rsidRPr="00473626">
        <w:rPr>
          <w:rStyle w:val="af7"/>
        </w:rPr>
        <w:footnoteRef/>
      </w:r>
      <w:r w:rsidRPr="00473626">
        <w:t xml:space="preserve"> Ангел, который шел впереди Израильского народа – был Христом (Исход 23:20-21; 1 Коринфянам 10:1-4, Исайя 63:9), значит Сам Христос, направлял выбор жены для Исаака.</w:t>
      </w:r>
    </w:p>
  </w:footnote>
  <w:footnote w:id="25">
    <w:p w:rsidR="00BF66B7" w:rsidRPr="00473626" w:rsidRDefault="00BF66B7" w:rsidP="00F752C6">
      <w:pPr>
        <w:pStyle w:val="af5"/>
        <w:jc w:val="both"/>
      </w:pPr>
      <w:r w:rsidRPr="00473626">
        <w:rPr>
          <w:rStyle w:val="af7"/>
        </w:rPr>
        <w:footnoteRef/>
      </w:r>
      <w:r w:rsidRPr="00473626">
        <w:t xml:space="preserve"> Обратите внимание, что Исаак был «мягок, уступчив и обладал сильными чувствами», она дополняла Исаака своими качествами.</w:t>
      </w:r>
    </w:p>
  </w:footnote>
  <w:footnote w:id="26">
    <w:p w:rsidR="00BF66B7" w:rsidRPr="00473626" w:rsidRDefault="00BF66B7" w:rsidP="00F752C6">
      <w:pPr>
        <w:pStyle w:val="af5"/>
        <w:jc w:val="both"/>
      </w:pPr>
      <w:r w:rsidRPr="00473626">
        <w:rPr>
          <w:rStyle w:val="af7"/>
        </w:rPr>
        <w:footnoteRef/>
      </w:r>
      <w:r w:rsidRPr="00473626">
        <w:t xml:space="preserve"> Быт. 25:23 «Господь сказал ей: два племени во чреве твоем, и два различных народа произойдут из утробы твоей; один народ сделается сильнее другого, и </w:t>
      </w:r>
      <w:r w:rsidRPr="00473626">
        <w:rPr>
          <w:b/>
        </w:rPr>
        <w:t>больший будет служить меньшему</w:t>
      </w:r>
      <w:r w:rsidRPr="00473626">
        <w:t>».</w:t>
      </w:r>
    </w:p>
  </w:footnote>
  <w:footnote w:id="27">
    <w:p w:rsidR="00BF66B7" w:rsidRPr="00473626" w:rsidRDefault="00BF66B7" w:rsidP="00F752C6">
      <w:pPr>
        <w:pStyle w:val="af5"/>
        <w:jc w:val="both"/>
      </w:pPr>
      <w:r w:rsidRPr="00473626">
        <w:rPr>
          <w:rStyle w:val="af7"/>
        </w:rPr>
        <w:footnoteRef/>
      </w:r>
      <w:r w:rsidRPr="00473626">
        <w:t xml:space="preserve"> То, что сказал Бог в Быт. 25:23.</w:t>
      </w:r>
    </w:p>
  </w:footnote>
  <w:footnote w:id="28">
    <w:p w:rsidR="00BF66B7" w:rsidRPr="00473626" w:rsidRDefault="00BF66B7" w:rsidP="00F752C6">
      <w:pPr>
        <w:pStyle w:val="af5"/>
        <w:jc w:val="both"/>
      </w:pPr>
      <w:r w:rsidRPr="00473626">
        <w:rPr>
          <w:rStyle w:val="af7"/>
        </w:rPr>
        <w:footnoteRef/>
      </w:r>
      <w:r w:rsidRPr="00473626">
        <w:t xml:space="preserve"> Вот что подтолкнуло Иакова к многожёнству.</w:t>
      </w:r>
    </w:p>
  </w:footnote>
  <w:footnote w:id="29">
    <w:p w:rsidR="00BF66B7" w:rsidRPr="00473626" w:rsidRDefault="00BF66B7" w:rsidP="00F752C6">
      <w:pPr>
        <w:pStyle w:val="af5"/>
        <w:jc w:val="both"/>
      </w:pPr>
      <w:r w:rsidRPr="00473626">
        <w:rPr>
          <w:rStyle w:val="af7"/>
        </w:rPr>
        <w:footnoteRef/>
      </w:r>
      <w:r w:rsidRPr="00473626">
        <w:t xml:space="preserve"> Паддан-Арам или Падан-Арам был библейским регионом, относящимся к северной равнине Арам-Нахараим. Паддан-Арам на арамейском языке означает «поле Арама», название, которое отличает равнину от горных районов на севере и востоке. В Книге Бытия Авраам, патриарх, описывает Арам как «мою землю».</w:t>
      </w:r>
    </w:p>
  </w:footnote>
  <w:footnote w:id="30">
    <w:p w:rsidR="00BF66B7" w:rsidRPr="00473626" w:rsidRDefault="00BF66B7" w:rsidP="00F752C6">
      <w:pPr>
        <w:pStyle w:val="af5"/>
        <w:jc w:val="both"/>
      </w:pPr>
      <w:r w:rsidRPr="00473626">
        <w:rPr>
          <w:rStyle w:val="af7"/>
        </w:rPr>
        <w:footnoteRef/>
      </w:r>
      <w:r w:rsidRPr="00473626">
        <w:t xml:space="preserve"> 80 км.</w:t>
      </w:r>
    </w:p>
  </w:footnote>
  <w:footnote w:id="31">
    <w:p w:rsidR="00BF66B7" w:rsidRPr="00473626" w:rsidRDefault="00BF66B7" w:rsidP="00F752C6">
      <w:pPr>
        <w:pStyle w:val="af5"/>
        <w:jc w:val="both"/>
      </w:pPr>
      <w:r w:rsidRPr="00473626">
        <w:rPr>
          <w:rStyle w:val="af7"/>
        </w:rPr>
        <w:footnoteRef/>
      </w:r>
      <w:r w:rsidRPr="00473626">
        <w:t xml:space="preserve"> 24 км.</w:t>
      </w:r>
    </w:p>
  </w:footnote>
  <w:footnote w:id="32">
    <w:p w:rsidR="00BF66B7" w:rsidRPr="00473626" w:rsidRDefault="00BF66B7" w:rsidP="00F752C6">
      <w:pPr>
        <w:pStyle w:val="af5"/>
        <w:jc w:val="both"/>
      </w:pPr>
      <w:r w:rsidRPr="00473626">
        <w:rPr>
          <w:rStyle w:val="af7"/>
        </w:rPr>
        <w:footnoteRef/>
      </w:r>
      <w:r w:rsidRPr="00473626">
        <w:t xml:space="preserve"> Обратите внимание, что Бог пришел не для того чтобы заключить с ними двухсторонний договор.</w:t>
      </w:r>
    </w:p>
  </w:footnote>
  <w:footnote w:id="33">
    <w:p w:rsidR="00BF66B7" w:rsidRPr="00473626" w:rsidRDefault="00BF66B7" w:rsidP="00F752C6">
      <w:pPr>
        <w:pStyle w:val="af5"/>
        <w:jc w:val="both"/>
      </w:pPr>
      <w:r w:rsidRPr="00473626">
        <w:rPr>
          <w:rStyle w:val="af7"/>
        </w:rPr>
        <w:footnoteRef/>
      </w:r>
      <w:r w:rsidRPr="00473626">
        <w:t xml:space="preserve"> То есть Моисей.</w:t>
      </w:r>
    </w:p>
  </w:footnote>
  <w:footnote w:id="34">
    <w:p w:rsidR="00BF66B7" w:rsidRPr="00473626" w:rsidRDefault="00BF66B7" w:rsidP="00F752C6">
      <w:pPr>
        <w:pStyle w:val="af5"/>
        <w:jc w:val="both"/>
      </w:pPr>
      <w:r w:rsidRPr="00473626">
        <w:rPr>
          <w:rStyle w:val="af7"/>
        </w:rPr>
        <w:footnoteRef/>
      </w:r>
      <w:r w:rsidRPr="00473626">
        <w:t xml:space="preserve"> Скрижали с заповедями.</w:t>
      </w:r>
    </w:p>
  </w:footnote>
  <w:footnote w:id="35">
    <w:p w:rsidR="00BF66B7" w:rsidRPr="00473626" w:rsidRDefault="00BF66B7" w:rsidP="00F752C6">
      <w:pPr>
        <w:pStyle w:val="af5"/>
        <w:jc w:val="both"/>
      </w:pPr>
      <w:r w:rsidRPr="00473626">
        <w:rPr>
          <w:rStyle w:val="af7"/>
        </w:rPr>
        <w:footnoteRef/>
      </w:r>
      <w:r w:rsidRPr="00473626">
        <w:t xml:space="preserve"> 16,5 метров.</w:t>
      </w:r>
    </w:p>
  </w:footnote>
  <w:footnote w:id="36">
    <w:p w:rsidR="00BF66B7" w:rsidRPr="00473626" w:rsidRDefault="00BF66B7" w:rsidP="00F752C6">
      <w:pPr>
        <w:pStyle w:val="af5"/>
        <w:jc w:val="both"/>
      </w:pPr>
      <w:r w:rsidRPr="00473626">
        <w:rPr>
          <w:rStyle w:val="af7"/>
        </w:rPr>
        <w:footnoteRef/>
      </w:r>
      <w:r w:rsidRPr="00473626">
        <w:t xml:space="preserve"> 5,4 метра.</w:t>
      </w:r>
    </w:p>
  </w:footnote>
  <w:footnote w:id="37">
    <w:p w:rsidR="00BF66B7" w:rsidRPr="00473626" w:rsidRDefault="00BF66B7" w:rsidP="00F752C6">
      <w:pPr>
        <w:autoSpaceDE w:val="0"/>
        <w:autoSpaceDN w:val="0"/>
        <w:adjustRightInd w:val="0"/>
        <w:spacing w:line="240" w:lineRule="auto"/>
        <w:jc w:val="both"/>
      </w:pPr>
      <w:r w:rsidRPr="00473626">
        <w:rPr>
          <w:rStyle w:val="af7"/>
        </w:rPr>
        <w:footnoteRef/>
      </w:r>
      <w:r w:rsidRPr="00473626">
        <w:t xml:space="preserve"> «По прошествии восьми дней, когда надлежало обрезать [Младенца], дали Ему имя Иисус, нареченное Ангелом прежде зачатия Его во чреве» (Лук. 2:21). </w:t>
      </w:r>
    </w:p>
    <w:p w:rsidR="00BF66B7" w:rsidRPr="00473626" w:rsidRDefault="00BF66B7" w:rsidP="00F752C6">
      <w:pPr>
        <w:autoSpaceDE w:val="0"/>
        <w:autoSpaceDN w:val="0"/>
        <w:adjustRightInd w:val="0"/>
        <w:spacing w:line="240" w:lineRule="auto"/>
        <w:jc w:val="both"/>
      </w:pPr>
    </w:p>
    <w:p w:rsidR="00BF66B7" w:rsidRPr="00473626" w:rsidRDefault="00BF66B7" w:rsidP="00F752C6">
      <w:pPr>
        <w:pStyle w:val="af5"/>
        <w:jc w:val="both"/>
      </w:pPr>
    </w:p>
  </w:footnote>
  <w:footnote w:id="38">
    <w:p w:rsidR="00BF66B7" w:rsidRPr="00473626" w:rsidRDefault="00BF66B7" w:rsidP="00F752C6">
      <w:pPr>
        <w:autoSpaceDE w:val="0"/>
        <w:autoSpaceDN w:val="0"/>
        <w:adjustRightInd w:val="0"/>
        <w:spacing w:line="240" w:lineRule="auto"/>
        <w:jc w:val="both"/>
      </w:pPr>
      <w:r w:rsidRPr="00473626">
        <w:rPr>
          <w:rStyle w:val="af7"/>
        </w:rPr>
        <w:footnoteRef/>
      </w:r>
      <w:r w:rsidRPr="00473626">
        <w:t xml:space="preserve"> Быт. 3:15 «и вражду положу между тобою и между женою, и между семенем твоим и между семенем ее; оно будет поражать тебя в голову, а ты будешь жалить его в пяту».</w:t>
      </w:r>
    </w:p>
  </w:footnote>
  <w:footnote w:id="39">
    <w:p w:rsidR="00BF66B7" w:rsidRPr="00473626" w:rsidRDefault="00BF66B7" w:rsidP="00F752C6">
      <w:pPr>
        <w:pStyle w:val="af5"/>
        <w:jc w:val="both"/>
      </w:pPr>
      <w:r w:rsidRPr="00473626">
        <w:rPr>
          <w:rStyle w:val="af7"/>
        </w:rPr>
        <w:footnoteRef/>
      </w:r>
      <w:r w:rsidRPr="00473626">
        <w:t xml:space="preserve"> Еще можно сказать так: «доверился Христу в вопросе прощения грехов».</w:t>
      </w:r>
    </w:p>
  </w:footnote>
  <w:footnote w:id="40">
    <w:p w:rsidR="00BF66B7" w:rsidRPr="00473626" w:rsidRDefault="00BF66B7" w:rsidP="00F752C6">
      <w:pPr>
        <w:pStyle w:val="af5"/>
        <w:jc w:val="both"/>
      </w:pPr>
      <w:r w:rsidRPr="00473626">
        <w:rPr>
          <w:rStyle w:val="af7"/>
        </w:rPr>
        <w:footnoteRef/>
      </w:r>
      <w:r w:rsidRPr="00473626">
        <w:t xml:space="preserve"> «Христос не был одиноким в совершении этой великой жертвы. Так был исполнен завет, заключённый между Отцом и Сыном прежде создания мира. </w:t>
      </w:r>
      <w:r w:rsidRPr="00473626">
        <w:rPr>
          <w:b/>
        </w:rPr>
        <w:t>Пожимая друг другу руки, они заключили торжественный завет</w:t>
      </w:r>
      <w:r w:rsidRPr="00473626">
        <w:t>, что Христос должен стать Заместителем и Поручителем человеческого рода, если Он впадёт в искушение от сатаны. Этот договор теперь был вполне исполнен. Он достиг своей высшей точки исполнения…». (Рукопись 111, 1897 г.).</w:t>
      </w:r>
    </w:p>
  </w:footnote>
  <w:footnote w:id="41">
    <w:p w:rsidR="00BF66B7" w:rsidRPr="00473626" w:rsidRDefault="00BF66B7" w:rsidP="00F752C6">
      <w:pPr>
        <w:pStyle w:val="af5"/>
        <w:jc w:val="both"/>
      </w:pPr>
      <w:r w:rsidRPr="00473626">
        <w:rPr>
          <w:rStyle w:val="af7"/>
        </w:rPr>
        <w:footnoteRef/>
      </w:r>
      <w:r w:rsidRPr="00473626">
        <w:t xml:space="preserve"> Диспенсациях (dispensations, устроения), или еще для простоты понимания - в заветах как в периодах времени, но не в смысле </w:t>
      </w:r>
      <w:r w:rsidRPr="00473626">
        <w:rPr>
          <w:u w:val="single"/>
        </w:rPr>
        <w:t>состояния</w:t>
      </w:r>
      <w:r w:rsidRPr="00473626">
        <w:t>. Одно дело Ветхий Завет – как устроение и период времени, другое дело как состояние ума и сердца, отношения человека с Богом где человек заключает договор с Богом как это было в печальном случае с Израильским народом, заключивших с Богом Синайский завет: «Они поспешно заключили завет с Богом» {371.4}</w:t>
      </w:r>
    </w:p>
  </w:footnote>
  <w:footnote w:id="42">
    <w:p w:rsidR="00BF66B7" w:rsidRPr="00473626" w:rsidRDefault="00BF66B7" w:rsidP="00F752C6">
      <w:pPr>
        <w:pStyle w:val="af5"/>
        <w:jc w:val="both"/>
      </w:pPr>
      <w:r w:rsidRPr="00473626">
        <w:rPr>
          <w:rStyle w:val="af7"/>
        </w:rPr>
        <w:footnoteRef/>
      </w:r>
      <w:r w:rsidRPr="00473626">
        <w:t xml:space="preserve"> Семь последних язв, Откровение 16 гл.</w:t>
      </w:r>
    </w:p>
  </w:footnote>
  <w:footnote w:id="43">
    <w:p w:rsidR="00BF66B7" w:rsidRPr="00473626" w:rsidRDefault="00BF66B7" w:rsidP="00F752C6">
      <w:pPr>
        <w:pStyle w:val="af5"/>
        <w:jc w:val="both"/>
      </w:pPr>
      <w:r w:rsidRPr="00473626">
        <w:rPr>
          <w:rStyle w:val="af7"/>
        </w:rPr>
        <w:footnoteRef/>
      </w:r>
      <w:r w:rsidRPr="00473626">
        <w:t xml:space="preserve"> Ослицу. Но в оригинале стоит слово beast (животное).</w:t>
      </w:r>
    </w:p>
  </w:footnote>
  <w:footnote w:id="44">
    <w:p w:rsidR="00BF66B7" w:rsidRPr="00473626" w:rsidRDefault="00BF66B7" w:rsidP="00F752C6">
      <w:pPr>
        <w:pStyle w:val="af5"/>
        <w:jc w:val="both"/>
      </w:pPr>
      <w:r w:rsidRPr="00473626">
        <w:rPr>
          <w:rStyle w:val="af7"/>
        </w:rPr>
        <w:footnoteRef/>
      </w:r>
      <w:r w:rsidRPr="00473626">
        <w:t xml:space="preserve"> Дары проявляются раньше, чем само избрание, человек уже служит, перед тем как будет замечен и избран на служение. Та же модель избрания на должности в церкви Божьей прослеживается и в избрании семи диаконов в апостольское время.</w:t>
      </w:r>
    </w:p>
  </w:footnote>
  <w:footnote w:id="45">
    <w:p w:rsidR="00BF66B7" w:rsidRPr="00473626" w:rsidRDefault="00BF66B7">
      <w:pPr>
        <w:pStyle w:val="af5"/>
      </w:pPr>
      <w:r w:rsidRPr="00473626">
        <w:rPr>
          <w:rStyle w:val="af7"/>
        </w:rPr>
        <w:footnoteRef/>
      </w:r>
      <w:r w:rsidRPr="00473626">
        <w:t xml:space="preserve"> 800 метров.</w:t>
      </w:r>
    </w:p>
  </w:footnote>
  <w:footnote w:id="46">
    <w:p w:rsidR="00BF66B7" w:rsidRPr="00473626" w:rsidRDefault="00BF66B7">
      <w:pPr>
        <w:pStyle w:val="af5"/>
      </w:pPr>
      <w:r w:rsidRPr="00473626">
        <w:rPr>
          <w:rStyle w:val="af7"/>
        </w:rPr>
        <w:footnoteRef/>
      </w:r>
      <w:r w:rsidRPr="00473626">
        <w:t xml:space="preserve"> Пример общецерковной вины, хотя пал только Ахан из народа, но Бог видит, как вину всего Израиля.</w:t>
      </w:r>
    </w:p>
  </w:footnote>
  <w:footnote w:id="47">
    <w:p w:rsidR="00BF66B7" w:rsidRPr="00473626" w:rsidRDefault="00BF66B7">
      <w:pPr>
        <w:pStyle w:val="af5"/>
      </w:pPr>
      <w:r w:rsidRPr="00473626">
        <w:rPr>
          <w:rStyle w:val="af7"/>
        </w:rPr>
        <w:footnoteRef/>
      </w:r>
      <w:r w:rsidRPr="00473626">
        <w:t xml:space="preserve"> Буквально: «Написав отчет об этой торжественной сделке».</w:t>
      </w:r>
    </w:p>
  </w:footnote>
  <w:footnote w:id="48">
    <w:p w:rsidR="00BF66B7" w:rsidRPr="00473626" w:rsidRDefault="00BF66B7">
      <w:pPr>
        <w:pStyle w:val="af5"/>
      </w:pPr>
      <w:r w:rsidRPr="00473626">
        <w:rPr>
          <w:rStyle w:val="af7"/>
        </w:rPr>
        <w:footnoteRef/>
      </w:r>
      <w:r w:rsidRPr="00473626">
        <w:t xml:space="preserve"> Это же какая была духовная проблема в Израиле, что даже лучшим требовался отказ от вина, сикеры и нечистой пищи. </w:t>
      </w:r>
    </w:p>
  </w:footnote>
  <w:footnote w:id="49">
    <w:p w:rsidR="00BF66B7" w:rsidRPr="00F12141" w:rsidRDefault="00BF66B7" w:rsidP="00F12141">
      <w:pPr>
        <w:pStyle w:val="af5"/>
        <w:jc w:val="both"/>
      </w:pPr>
      <w:r>
        <w:rPr>
          <w:rStyle w:val="af7"/>
        </w:rPr>
        <w:footnoteRef/>
      </w:r>
      <w:r>
        <w:t xml:space="preserve"> </w:t>
      </w:r>
      <w:r w:rsidRPr="00F12141">
        <w:t>Меланхолия (от др.</w:t>
      </w:r>
      <w:r>
        <w:rPr>
          <w:lang w:val="uk-UA"/>
        </w:rPr>
        <w:t xml:space="preserve"> </w:t>
      </w:r>
      <w:r w:rsidRPr="00F12141">
        <w:t>греч. μελανχολία «меланхолия», чёрный гнев) — в русском языке означает хандру, помрачение.</w:t>
      </w:r>
    </w:p>
  </w:footnote>
  <w:footnote w:id="50">
    <w:p w:rsidR="00BF66B7" w:rsidRPr="00A77226" w:rsidRDefault="00BF66B7" w:rsidP="00782CAD">
      <w:pPr>
        <w:pStyle w:val="af5"/>
        <w:jc w:val="both"/>
        <w:rPr>
          <w:lang w:val="uk-UA"/>
        </w:rPr>
      </w:pPr>
      <w:r>
        <w:rPr>
          <w:rStyle w:val="af7"/>
        </w:rPr>
        <w:footnoteRef/>
      </w:r>
      <w:r>
        <w:t xml:space="preserve"> </w:t>
      </w:r>
      <w:r w:rsidRPr="00A77226">
        <w:t>Если взять египетские единицы, то шесть локтей и пядь Голиафа – это 3,28 м</w:t>
      </w:r>
      <w:r>
        <w:rPr>
          <w:lang w:val="uk-UA"/>
        </w:rPr>
        <w:t>.</w:t>
      </w:r>
    </w:p>
  </w:footnote>
  <w:footnote w:id="51">
    <w:p w:rsidR="00BF66B7" w:rsidRPr="00A77226" w:rsidRDefault="00BF66B7" w:rsidP="00A77226">
      <w:pPr>
        <w:pStyle w:val="af5"/>
        <w:jc w:val="both"/>
        <w:rPr>
          <w:lang w:val="uk-UA"/>
        </w:rPr>
      </w:pPr>
      <w:r>
        <w:rPr>
          <w:rStyle w:val="af7"/>
        </w:rPr>
        <w:footnoteRef/>
      </w:r>
      <w:r>
        <w:t xml:space="preserve"> </w:t>
      </w:r>
      <w:r w:rsidRPr="00A77226">
        <w:t>Филистимский великан был одет в чешуйчатую броню массой около 57 кг (5000 сиклей меди, 1 сикль = 11,4 г)</w:t>
      </w:r>
      <w:r>
        <w:rPr>
          <w:lang w:val="uk-UA"/>
        </w:rPr>
        <w:t>.</w:t>
      </w:r>
    </w:p>
  </w:footnote>
  <w:footnote w:id="52">
    <w:p w:rsidR="00BF66B7" w:rsidRPr="00E46288" w:rsidRDefault="00BF66B7" w:rsidP="00E46288">
      <w:pPr>
        <w:pStyle w:val="af5"/>
        <w:jc w:val="both"/>
        <w:rPr>
          <w:lang w:val="uk-UA"/>
        </w:rPr>
      </w:pPr>
      <w:r>
        <w:rPr>
          <w:rStyle w:val="af7"/>
        </w:rPr>
        <w:footnoteRef/>
      </w:r>
      <w:r>
        <w:t xml:space="preserve"> </w:t>
      </w:r>
      <w:r w:rsidRPr="00E46288">
        <w:t>Голиаф нёс тяжёлое копьё, один только наконечник которого был весом 600 сиклей железа (6,84 кг)</w:t>
      </w:r>
      <w:r>
        <w:rPr>
          <w:lang w:val="uk-UA"/>
        </w:rPr>
        <w:t>.</w:t>
      </w:r>
    </w:p>
  </w:footnote>
  <w:footnote w:id="53">
    <w:p w:rsidR="00BF66B7" w:rsidRPr="005E79B4" w:rsidRDefault="00BF66B7" w:rsidP="005E79B4">
      <w:pPr>
        <w:pStyle w:val="af5"/>
        <w:jc w:val="both"/>
        <w:rPr>
          <w:lang w:val="uk-UA"/>
        </w:rPr>
      </w:pPr>
      <w:r>
        <w:rPr>
          <w:rStyle w:val="af7"/>
        </w:rPr>
        <w:footnoteRef/>
      </w:r>
      <w:r>
        <w:t xml:space="preserve"> </w:t>
      </w:r>
      <w:r w:rsidRPr="005E79B4">
        <w:t>Не</w:t>
      </w:r>
      <w:r>
        <w:rPr>
          <w:lang w:val="uk-UA"/>
        </w:rPr>
        <w:t xml:space="preserve"> </w:t>
      </w:r>
      <w:r w:rsidRPr="005E79B4">
        <w:t>гора Кармил, а место на территории Иудеи, недалеко от города Маон</w:t>
      </w:r>
      <w:r>
        <w:rPr>
          <w:lang w:val="uk-UA"/>
        </w:rPr>
        <w:t>.</w:t>
      </w:r>
    </w:p>
  </w:footnote>
  <w:footnote w:id="54">
    <w:p w:rsidR="00BF66B7" w:rsidRPr="00D06D90" w:rsidRDefault="00BF66B7">
      <w:pPr>
        <w:pStyle w:val="af5"/>
        <w:rPr>
          <w:lang w:val="uk-UA"/>
        </w:rPr>
      </w:pPr>
      <w:r>
        <w:rPr>
          <w:rStyle w:val="af7"/>
        </w:rPr>
        <w:footnoteRef/>
      </w:r>
      <w:r>
        <w:t xml:space="preserve"> </w:t>
      </w:r>
      <w:r>
        <w:rPr>
          <w:lang w:val="uk-UA"/>
        </w:rPr>
        <w:t>32 км.</w:t>
      </w:r>
    </w:p>
  </w:footnote>
  <w:footnote w:id="55">
    <w:p w:rsidR="00BF66B7" w:rsidRPr="00146E62" w:rsidRDefault="00BF66B7">
      <w:pPr>
        <w:pStyle w:val="af5"/>
        <w:rPr>
          <w:lang w:val="uk-UA"/>
        </w:rPr>
      </w:pPr>
      <w:r>
        <w:rPr>
          <w:rStyle w:val="af7"/>
        </w:rPr>
        <w:footnoteRef/>
      </w:r>
      <w:r>
        <w:t xml:space="preserve"> </w:t>
      </w:r>
      <w:r>
        <w:rPr>
          <w:lang w:val="en-US"/>
        </w:rPr>
        <w:t xml:space="preserve">32 </w:t>
      </w:r>
      <w:r>
        <w:rPr>
          <w:lang w:val="uk-UA"/>
        </w:rPr>
        <w:t>км.</w:t>
      </w:r>
    </w:p>
  </w:footnote>
  <w:footnote w:id="56">
    <w:p w:rsidR="00BF66B7" w:rsidRPr="00D85C6E" w:rsidRDefault="00BF66B7">
      <w:pPr>
        <w:pStyle w:val="af5"/>
        <w:rPr>
          <w:lang w:val="uk-UA"/>
        </w:rPr>
      </w:pPr>
      <w:r>
        <w:rPr>
          <w:rStyle w:val="af7"/>
        </w:rPr>
        <w:footnoteRef/>
      </w:r>
      <w:r>
        <w:t xml:space="preserve"> </w:t>
      </w:r>
      <w:r>
        <w:rPr>
          <w:lang w:val="uk-UA"/>
        </w:rPr>
        <w:t>14 км.</w:t>
      </w:r>
    </w:p>
  </w:footnote>
  <w:footnote w:id="57">
    <w:p w:rsidR="00BF66B7" w:rsidRPr="00502F10" w:rsidRDefault="00BF66B7">
      <w:pPr>
        <w:pStyle w:val="af5"/>
        <w:rPr>
          <w:lang w:val="uk-UA"/>
        </w:rPr>
      </w:pPr>
      <w:r>
        <w:rPr>
          <w:rStyle w:val="af7"/>
        </w:rPr>
        <w:footnoteRef/>
      </w:r>
      <w:r>
        <w:t xml:space="preserve"> </w:t>
      </w:r>
      <w:r>
        <w:rPr>
          <w:lang w:val="uk-UA"/>
        </w:rPr>
        <w:t>32 км.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6B7" w:rsidRDefault="00BF66B7">
    <w:pPr>
      <w:framePr w:wrap="auto" w:vAnchor="text" w:hAnchor="margin" w:xAlign="right" w:y="-29"/>
      <w:autoSpaceDE w:val="0"/>
      <w:autoSpaceDN w:val="0"/>
      <w:adjustRightInd w:val="0"/>
      <w:rPr>
        <w:rFonts w:ascii="Arial" w:hAnsi="Arial" w:cs="Arial"/>
        <w:b/>
        <w:bCs/>
      </w:rPr>
    </w:pPr>
    <w:r>
      <w:rPr>
        <w:rFonts w:ascii="Arial" w:hAnsi="Arial" w:cs="Arial"/>
        <w:b/>
        <w:bCs/>
      </w:rPr>
      <w:fldChar w:fldCharType="begin"/>
    </w:r>
    <w:r>
      <w:rPr>
        <w:rFonts w:ascii="Arial" w:hAnsi="Arial" w:cs="Arial"/>
        <w:b/>
        <w:bCs/>
      </w:rPr>
      <w:instrText>PAGE</w:instrText>
    </w:r>
    <w:r>
      <w:rPr>
        <w:rFonts w:ascii="Arial" w:hAnsi="Arial" w:cs="Arial"/>
        <w:b/>
        <w:bCs/>
      </w:rPr>
      <w:fldChar w:fldCharType="separate"/>
    </w:r>
    <w:r w:rsidR="001F1029">
      <w:rPr>
        <w:rFonts w:ascii="Arial" w:hAnsi="Arial" w:cs="Arial"/>
        <w:b/>
        <w:bCs/>
        <w:noProof/>
      </w:rPr>
      <w:t>151</w:t>
    </w:r>
    <w:r>
      <w:rPr>
        <w:rFonts w:ascii="Arial" w:hAnsi="Arial" w:cs="Arial"/>
        <w:b/>
        <w:bCs/>
      </w:rPr>
      <w:fldChar w:fldCharType="end"/>
    </w:r>
  </w:p>
  <w:p w:rsidR="00BF66B7" w:rsidRDefault="00BF66B7">
    <w:pPr>
      <w:pStyle w:val="Colon"/>
    </w:pPr>
    <w:r>
      <w:t>Патриархи и пророки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476F8"/>
    <w:multiLevelType w:val="multilevel"/>
    <w:tmpl w:val="A9EA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4315949"/>
    <w:multiLevelType w:val="multilevel"/>
    <w:tmpl w:val="231C3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9713F6"/>
    <w:multiLevelType w:val="hybridMultilevel"/>
    <w:tmpl w:val="AB1CBFEC"/>
    <w:lvl w:ilvl="0" w:tplc="5CE2B724">
      <w:start w:val="1"/>
      <w:numFmt w:val="decimal"/>
      <w:lvlText w:val="%1."/>
      <w:lvlJc w:val="left"/>
      <w:pPr>
        <w:tabs>
          <w:tab w:val="num" w:pos="720"/>
        </w:tabs>
        <w:ind w:left="720" w:hanging="360"/>
      </w:pPr>
      <w:rPr>
        <w:rFonts w:cs="Times New Roman" w:hint="default"/>
        <w:u w:val="none"/>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2F9C2404"/>
    <w:multiLevelType w:val="hybridMultilevel"/>
    <w:tmpl w:val="F8E4FD32"/>
    <w:lvl w:ilvl="0" w:tplc="5CE2B724">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52BA7718"/>
    <w:multiLevelType w:val="hybridMultilevel"/>
    <w:tmpl w:val="24808BCE"/>
    <w:lvl w:ilvl="0" w:tplc="6B4A6110">
      <w:start w:val="1"/>
      <w:numFmt w:val="decimal"/>
      <w:lvlText w:val="%1."/>
      <w:lvlJc w:val="left"/>
      <w:pPr>
        <w:tabs>
          <w:tab w:val="num" w:pos="927"/>
        </w:tabs>
        <w:ind w:left="927" w:hanging="360"/>
      </w:pPr>
      <w:rPr>
        <w:rFonts w:cs="Times New Roman" w:hint="default"/>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5">
    <w:nsid w:val="57DF5922"/>
    <w:multiLevelType w:val="hybridMultilevel"/>
    <w:tmpl w:val="7F704DB0"/>
    <w:lvl w:ilvl="0" w:tplc="B5E2412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57FE6C65"/>
    <w:multiLevelType w:val="hybridMultilevel"/>
    <w:tmpl w:val="0B90D352"/>
    <w:lvl w:ilvl="0" w:tplc="A2260BC0">
      <w:start w:val="2"/>
      <w:numFmt w:val="decimal"/>
      <w:lvlText w:val="%1."/>
      <w:lvlJc w:val="left"/>
      <w:pPr>
        <w:tabs>
          <w:tab w:val="num" w:pos="927"/>
        </w:tabs>
        <w:ind w:left="927" w:hanging="360"/>
      </w:pPr>
      <w:rPr>
        <w:rFonts w:cs="Times New Roman" w:hint="default"/>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7">
    <w:nsid w:val="5F546698"/>
    <w:multiLevelType w:val="hybridMultilevel"/>
    <w:tmpl w:val="8304A006"/>
    <w:lvl w:ilvl="0" w:tplc="C1F6A020">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8">
    <w:nsid w:val="6DA80786"/>
    <w:multiLevelType w:val="hybridMultilevel"/>
    <w:tmpl w:val="AD286CA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
    <w:nsid w:val="737B7814"/>
    <w:multiLevelType w:val="hybridMultilevel"/>
    <w:tmpl w:val="E5742B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74CF0D47"/>
    <w:multiLevelType w:val="hybridMultilevel"/>
    <w:tmpl w:val="FB4AF83A"/>
    <w:lvl w:ilvl="0" w:tplc="04190005">
      <w:start w:val="1"/>
      <w:numFmt w:val="bullet"/>
      <w:lvlText w:val=""/>
      <w:lvlJc w:val="left"/>
      <w:pPr>
        <w:tabs>
          <w:tab w:val="num" w:pos="1287"/>
        </w:tabs>
        <w:ind w:left="1287" w:hanging="360"/>
      </w:pPr>
      <w:rPr>
        <w:rFonts w:ascii="Wingdings" w:hAnsi="Wingdings"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1">
    <w:nsid w:val="7A154BF5"/>
    <w:multiLevelType w:val="hybridMultilevel"/>
    <w:tmpl w:val="1186C63A"/>
    <w:lvl w:ilvl="0" w:tplc="9FC026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0"/>
  </w:num>
  <w:num w:numId="2">
    <w:abstractNumId w:val="6"/>
  </w:num>
  <w:num w:numId="3">
    <w:abstractNumId w:val="3"/>
  </w:num>
  <w:num w:numId="4">
    <w:abstractNumId w:val="2"/>
  </w:num>
  <w:num w:numId="5">
    <w:abstractNumId w:val="8"/>
  </w:num>
  <w:num w:numId="6">
    <w:abstractNumId w:val="4"/>
  </w:num>
  <w:num w:numId="7">
    <w:abstractNumId w:val="7"/>
  </w:num>
  <w:num w:numId="8">
    <w:abstractNumId w:val="9"/>
  </w:num>
  <w:num w:numId="9">
    <w:abstractNumId w:val="5"/>
  </w:num>
  <w:num w:numId="10">
    <w:abstractNumId w:val="0"/>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804"/>
    <w:rsid w:val="00000804"/>
    <w:rsid w:val="000008E9"/>
    <w:rsid w:val="00000C0D"/>
    <w:rsid w:val="00000F11"/>
    <w:rsid w:val="000013C2"/>
    <w:rsid w:val="000013F6"/>
    <w:rsid w:val="00001A6A"/>
    <w:rsid w:val="00001D42"/>
    <w:rsid w:val="00002DE1"/>
    <w:rsid w:val="0000337C"/>
    <w:rsid w:val="0000372D"/>
    <w:rsid w:val="0000397E"/>
    <w:rsid w:val="000039B5"/>
    <w:rsid w:val="0000400A"/>
    <w:rsid w:val="000040E4"/>
    <w:rsid w:val="00004745"/>
    <w:rsid w:val="00004941"/>
    <w:rsid w:val="00005502"/>
    <w:rsid w:val="0000572F"/>
    <w:rsid w:val="0000592C"/>
    <w:rsid w:val="0000593F"/>
    <w:rsid w:val="000061A5"/>
    <w:rsid w:val="000061A9"/>
    <w:rsid w:val="00006699"/>
    <w:rsid w:val="00006980"/>
    <w:rsid w:val="00007287"/>
    <w:rsid w:val="000079F7"/>
    <w:rsid w:val="00007B21"/>
    <w:rsid w:val="00007ED6"/>
    <w:rsid w:val="0001056D"/>
    <w:rsid w:val="00010851"/>
    <w:rsid w:val="00010AC8"/>
    <w:rsid w:val="000114EE"/>
    <w:rsid w:val="00011972"/>
    <w:rsid w:val="00011DE2"/>
    <w:rsid w:val="00011F7F"/>
    <w:rsid w:val="00012345"/>
    <w:rsid w:val="000127C5"/>
    <w:rsid w:val="000127F6"/>
    <w:rsid w:val="00012B09"/>
    <w:rsid w:val="00012F04"/>
    <w:rsid w:val="00013668"/>
    <w:rsid w:val="000136D8"/>
    <w:rsid w:val="00013A66"/>
    <w:rsid w:val="00014713"/>
    <w:rsid w:val="00014A4B"/>
    <w:rsid w:val="00015227"/>
    <w:rsid w:val="000153F5"/>
    <w:rsid w:val="00015A0B"/>
    <w:rsid w:val="00015C90"/>
    <w:rsid w:val="00015CC6"/>
    <w:rsid w:val="00015DB7"/>
    <w:rsid w:val="00015EB2"/>
    <w:rsid w:val="00016166"/>
    <w:rsid w:val="000168CA"/>
    <w:rsid w:val="00016DEB"/>
    <w:rsid w:val="00017392"/>
    <w:rsid w:val="000175CE"/>
    <w:rsid w:val="000175FE"/>
    <w:rsid w:val="00017D18"/>
    <w:rsid w:val="000201EE"/>
    <w:rsid w:val="00020A1C"/>
    <w:rsid w:val="00020D17"/>
    <w:rsid w:val="00020DA6"/>
    <w:rsid w:val="000210CD"/>
    <w:rsid w:val="00021518"/>
    <w:rsid w:val="00022312"/>
    <w:rsid w:val="00022660"/>
    <w:rsid w:val="00022D2B"/>
    <w:rsid w:val="00023305"/>
    <w:rsid w:val="0002338A"/>
    <w:rsid w:val="000238DF"/>
    <w:rsid w:val="00023E4F"/>
    <w:rsid w:val="00023F7A"/>
    <w:rsid w:val="00024417"/>
    <w:rsid w:val="00024848"/>
    <w:rsid w:val="00024A4D"/>
    <w:rsid w:val="00024B79"/>
    <w:rsid w:val="00024DAB"/>
    <w:rsid w:val="00025BF7"/>
    <w:rsid w:val="00025E22"/>
    <w:rsid w:val="000260D3"/>
    <w:rsid w:val="00026135"/>
    <w:rsid w:val="000263C2"/>
    <w:rsid w:val="000266F5"/>
    <w:rsid w:val="00026A3D"/>
    <w:rsid w:val="00026AE3"/>
    <w:rsid w:val="0002725B"/>
    <w:rsid w:val="00027537"/>
    <w:rsid w:val="00027950"/>
    <w:rsid w:val="000304AC"/>
    <w:rsid w:val="00030622"/>
    <w:rsid w:val="000313EE"/>
    <w:rsid w:val="0003198F"/>
    <w:rsid w:val="00031AA6"/>
    <w:rsid w:val="00031CBD"/>
    <w:rsid w:val="000321A2"/>
    <w:rsid w:val="00032503"/>
    <w:rsid w:val="00033B0B"/>
    <w:rsid w:val="00033E06"/>
    <w:rsid w:val="00034094"/>
    <w:rsid w:val="00034531"/>
    <w:rsid w:val="00035524"/>
    <w:rsid w:val="00036689"/>
    <w:rsid w:val="00036CC3"/>
    <w:rsid w:val="00036EDD"/>
    <w:rsid w:val="00037ADA"/>
    <w:rsid w:val="000409A0"/>
    <w:rsid w:val="000409B4"/>
    <w:rsid w:val="00040B0B"/>
    <w:rsid w:val="00040B81"/>
    <w:rsid w:val="00041110"/>
    <w:rsid w:val="000416AC"/>
    <w:rsid w:val="00041EB3"/>
    <w:rsid w:val="00042206"/>
    <w:rsid w:val="000424DC"/>
    <w:rsid w:val="00043065"/>
    <w:rsid w:val="000433EF"/>
    <w:rsid w:val="000437E6"/>
    <w:rsid w:val="000439D1"/>
    <w:rsid w:val="00043C7F"/>
    <w:rsid w:val="00043CEA"/>
    <w:rsid w:val="000441B7"/>
    <w:rsid w:val="00044609"/>
    <w:rsid w:val="00044917"/>
    <w:rsid w:val="00044A01"/>
    <w:rsid w:val="0004548E"/>
    <w:rsid w:val="00045BB0"/>
    <w:rsid w:val="00045E58"/>
    <w:rsid w:val="00046340"/>
    <w:rsid w:val="000471AD"/>
    <w:rsid w:val="00050036"/>
    <w:rsid w:val="00050A65"/>
    <w:rsid w:val="00050D7A"/>
    <w:rsid w:val="0005103B"/>
    <w:rsid w:val="000512C8"/>
    <w:rsid w:val="00051C7B"/>
    <w:rsid w:val="00051E25"/>
    <w:rsid w:val="00051F07"/>
    <w:rsid w:val="000520E0"/>
    <w:rsid w:val="000520E2"/>
    <w:rsid w:val="00052439"/>
    <w:rsid w:val="00052531"/>
    <w:rsid w:val="00052803"/>
    <w:rsid w:val="00052B9E"/>
    <w:rsid w:val="00052FAF"/>
    <w:rsid w:val="00053B76"/>
    <w:rsid w:val="00054361"/>
    <w:rsid w:val="000548E9"/>
    <w:rsid w:val="00054BAD"/>
    <w:rsid w:val="00054C46"/>
    <w:rsid w:val="00054C76"/>
    <w:rsid w:val="00055453"/>
    <w:rsid w:val="000555AB"/>
    <w:rsid w:val="00055F06"/>
    <w:rsid w:val="000561A2"/>
    <w:rsid w:val="000568DB"/>
    <w:rsid w:val="00056CC4"/>
    <w:rsid w:val="00056F3A"/>
    <w:rsid w:val="00056F4E"/>
    <w:rsid w:val="00057E00"/>
    <w:rsid w:val="00057E32"/>
    <w:rsid w:val="00057EBB"/>
    <w:rsid w:val="000601F0"/>
    <w:rsid w:val="000605A3"/>
    <w:rsid w:val="0006098E"/>
    <w:rsid w:val="00060B67"/>
    <w:rsid w:val="00060E47"/>
    <w:rsid w:val="00060F42"/>
    <w:rsid w:val="00061ACB"/>
    <w:rsid w:val="000621FB"/>
    <w:rsid w:val="00062435"/>
    <w:rsid w:val="0006252A"/>
    <w:rsid w:val="0006276B"/>
    <w:rsid w:val="000627B7"/>
    <w:rsid w:val="00062843"/>
    <w:rsid w:val="00062EF6"/>
    <w:rsid w:val="00063086"/>
    <w:rsid w:val="000631EA"/>
    <w:rsid w:val="00063910"/>
    <w:rsid w:val="00063E14"/>
    <w:rsid w:val="000648B0"/>
    <w:rsid w:val="000648BD"/>
    <w:rsid w:val="00064967"/>
    <w:rsid w:val="00064A6C"/>
    <w:rsid w:val="00064C58"/>
    <w:rsid w:val="0006533F"/>
    <w:rsid w:val="000655CF"/>
    <w:rsid w:val="00065A24"/>
    <w:rsid w:val="00065A88"/>
    <w:rsid w:val="00065B13"/>
    <w:rsid w:val="000660F1"/>
    <w:rsid w:val="000665B9"/>
    <w:rsid w:val="00066983"/>
    <w:rsid w:val="00066C43"/>
    <w:rsid w:val="00067941"/>
    <w:rsid w:val="000703B6"/>
    <w:rsid w:val="000703BF"/>
    <w:rsid w:val="00070404"/>
    <w:rsid w:val="00070865"/>
    <w:rsid w:val="00070B47"/>
    <w:rsid w:val="00071AD6"/>
    <w:rsid w:val="00071D31"/>
    <w:rsid w:val="000721C5"/>
    <w:rsid w:val="00072CDC"/>
    <w:rsid w:val="000734AA"/>
    <w:rsid w:val="00073E37"/>
    <w:rsid w:val="00073F59"/>
    <w:rsid w:val="000740A9"/>
    <w:rsid w:val="0007413B"/>
    <w:rsid w:val="00074BAF"/>
    <w:rsid w:val="00074EA1"/>
    <w:rsid w:val="00075357"/>
    <w:rsid w:val="00075561"/>
    <w:rsid w:val="00075668"/>
    <w:rsid w:val="000756F7"/>
    <w:rsid w:val="000767FC"/>
    <w:rsid w:val="00077106"/>
    <w:rsid w:val="000771E0"/>
    <w:rsid w:val="000772AB"/>
    <w:rsid w:val="00077DC8"/>
    <w:rsid w:val="00077E2A"/>
    <w:rsid w:val="00080057"/>
    <w:rsid w:val="000801F5"/>
    <w:rsid w:val="000802BC"/>
    <w:rsid w:val="0008092C"/>
    <w:rsid w:val="00080A31"/>
    <w:rsid w:val="00080BE5"/>
    <w:rsid w:val="00081264"/>
    <w:rsid w:val="00081650"/>
    <w:rsid w:val="00081732"/>
    <w:rsid w:val="00081CDA"/>
    <w:rsid w:val="00081E28"/>
    <w:rsid w:val="000820BB"/>
    <w:rsid w:val="00082482"/>
    <w:rsid w:val="00082848"/>
    <w:rsid w:val="00082A16"/>
    <w:rsid w:val="00082CC3"/>
    <w:rsid w:val="0008327E"/>
    <w:rsid w:val="00084076"/>
    <w:rsid w:val="000840E4"/>
    <w:rsid w:val="000846C6"/>
    <w:rsid w:val="0008489F"/>
    <w:rsid w:val="0008498A"/>
    <w:rsid w:val="0008520D"/>
    <w:rsid w:val="00085530"/>
    <w:rsid w:val="000876C8"/>
    <w:rsid w:val="000900CC"/>
    <w:rsid w:val="00090290"/>
    <w:rsid w:val="000904C1"/>
    <w:rsid w:val="00090679"/>
    <w:rsid w:val="000911FE"/>
    <w:rsid w:val="000913FE"/>
    <w:rsid w:val="00091E60"/>
    <w:rsid w:val="0009265D"/>
    <w:rsid w:val="0009292D"/>
    <w:rsid w:val="000936AC"/>
    <w:rsid w:val="000936B9"/>
    <w:rsid w:val="0009391B"/>
    <w:rsid w:val="00094079"/>
    <w:rsid w:val="00094476"/>
    <w:rsid w:val="000945A4"/>
    <w:rsid w:val="00094FCA"/>
    <w:rsid w:val="0009517A"/>
    <w:rsid w:val="0009527F"/>
    <w:rsid w:val="000956E7"/>
    <w:rsid w:val="00095759"/>
    <w:rsid w:val="00095BFE"/>
    <w:rsid w:val="00096140"/>
    <w:rsid w:val="0009680A"/>
    <w:rsid w:val="00096A76"/>
    <w:rsid w:val="00096D92"/>
    <w:rsid w:val="0009739F"/>
    <w:rsid w:val="00097990"/>
    <w:rsid w:val="00097AFA"/>
    <w:rsid w:val="00097DB4"/>
    <w:rsid w:val="000A0074"/>
    <w:rsid w:val="000A02B7"/>
    <w:rsid w:val="000A0947"/>
    <w:rsid w:val="000A0B76"/>
    <w:rsid w:val="000A10B9"/>
    <w:rsid w:val="000A1379"/>
    <w:rsid w:val="000A1AE9"/>
    <w:rsid w:val="000A279A"/>
    <w:rsid w:val="000A2F20"/>
    <w:rsid w:val="000A31A1"/>
    <w:rsid w:val="000A3223"/>
    <w:rsid w:val="000A3857"/>
    <w:rsid w:val="000A3947"/>
    <w:rsid w:val="000A40E5"/>
    <w:rsid w:val="000A46A4"/>
    <w:rsid w:val="000A5051"/>
    <w:rsid w:val="000A5254"/>
    <w:rsid w:val="000A525E"/>
    <w:rsid w:val="000A5A48"/>
    <w:rsid w:val="000A5E7E"/>
    <w:rsid w:val="000A65DF"/>
    <w:rsid w:val="000A66F7"/>
    <w:rsid w:val="000A6DC8"/>
    <w:rsid w:val="000B03B5"/>
    <w:rsid w:val="000B10FF"/>
    <w:rsid w:val="000B162B"/>
    <w:rsid w:val="000B17A1"/>
    <w:rsid w:val="000B1F04"/>
    <w:rsid w:val="000B287D"/>
    <w:rsid w:val="000B2F63"/>
    <w:rsid w:val="000B2FB6"/>
    <w:rsid w:val="000B33F7"/>
    <w:rsid w:val="000B34C0"/>
    <w:rsid w:val="000B3B20"/>
    <w:rsid w:val="000B4478"/>
    <w:rsid w:val="000B466A"/>
    <w:rsid w:val="000B4854"/>
    <w:rsid w:val="000B5493"/>
    <w:rsid w:val="000B5665"/>
    <w:rsid w:val="000B567F"/>
    <w:rsid w:val="000B56A2"/>
    <w:rsid w:val="000B5BA0"/>
    <w:rsid w:val="000B5E9B"/>
    <w:rsid w:val="000B6DBD"/>
    <w:rsid w:val="000B703D"/>
    <w:rsid w:val="000B7158"/>
    <w:rsid w:val="000B71E0"/>
    <w:rsid w:val="000B7223"/>
    <w:rsid w:val="000B760F"/>
    <w:rsid w:val="000B7B3B"/>
    <w:rsid w:val="000B7BE0"/>
    <w:rsid w:val="000C003F"/>
    <w:rsid w:val="000C019D"/>
    <w:rsid w:val="000C0779"/>
    <w:rsid w:val="000C0C45"/>
    <w:rsid w:val="000C0E42"/>
    <w:rsid w:val="000C0EF9"/>
    <w:rsid w:val="000C1435"/>
    <w:rsid w:val="000C18D8"/>
    <w:rsid w:val="000C1A92"/>
    <w:rsid w:val="000C1BC9"/>
    <w:rsid w:val="000C1F73"/>
    <w:rsid w:val="000C205C"/>
    <w:rsid w:val="000C25B0"/>
    <w:rsid w:val="000C2959"/>
    <w:rsid w:val="000C3187"/>
    <w:rsid w:val="000C3949"/>
    <w:rsid w:val="000C3B9C"/>
    <w:rsid w:val="000C3DB0"/>
    <w:rsid w:val="000C413E"/>
    <w:rsid w:val="000C4282"/>
    <w:rsid w:val="000C47D5"/>
    <w:rsid w:val="000C4C81"/>
    <w:rsid w:val="000C5026"/>
    <w:rsid w:val="000C5156"/>
    <w:rsid w:val="000C579D"/>
    <w:rsid w:val="000C5B9F"/>
    <w:rsid w:val="000C60FE"/>
    <w:rsid w:val="000C61FB"/>
    <w:rsid w:val="000C6426"/>
    <w:rsid w:val="000C64A2"/>
    <w:rsid w:val="000C6782"/>
    <w:rsid w:val="000C6E24"/>
    <w:rsid w:val="000C7555"/>
    <w:rsid w:val="000C77A4"/>
    <w:rsid w:val="000D0177"/>
    <w:rsid w:val="000D06A1"/>
    <w:rsid w:val="000D08F9"/>
    <w:rsid w:val="000D1229"/>
    <w:rsid w:val="000D14DC"/>
    <w:rsid w:val="000D1DE9"/>
    <w:rsid w:val="000D2489"/>
    <w:rsid w:val="000D27E4"/>
    <w:rsid w:val="000D2E27"/>
    <w:rsid w:val="000D2F9F"/>
    <w:rsid w:val="000D337A"/>
    <w:rsid w:val="000D3ED0"/>
    <w:rsid w:val="000D42CB"/>
    <w:rsid w:val="000D4343"/>
    <w:rsid w:val="000D437E"/>
    <w:rsid w:val="000D4B49"/>
    <w:rsid w:val="000D4E35"/>
    <w:rsid w:val="000D5A0B"/>
    <w:rsid w:val="000D5A2A"/>
    <w:rsid w:val="000D5ACC"/>
    <w:rsid w:val="000D6087"/>
    <w:rsid w:val="000D6596"/>
    <w:rsid w:val="000D65EE"/>
    <w:rsid w:val="000D6E07"/>
    <w:rsid w:val="000D78F9"/>
    <w:rsid w:val="000E06FB"/>
    <w:rsid w:val="000E0F39"/>
    <w:rsid w:val="000E17C1"/>
    <w:rsid w:val="000E1BE6"/>
    <w:rsid w:val="000E1F97"/>
    <w:rsid w:val="000E23E0"/>
    <w:rsid w:val="000E23F4"/>
    <w:rsid w:val="000E2650"/>
    <w:rsid w:val="000E2CF1"/>
    <w:rsid w:val="000E3442"/>
    <w:rsid w:val="000E361F"/>
    <w:rsid w:val="000E376A"/>
    <w:rsid w:val="000E37AA"/>
    <w:rsid w:val="000E449B"/>
    <w:rsid w:val="000E44CE"/>
    <w:rsid w:val="000E5FF6"/>
    <w:rsid w:val="000E67D0"/>
    <w:rsid w:val="000E6CAA"/>
    <w:rsid w:val="000E7112"/>
    <w:rsid w:val="000E7665"/>
    <w:rsid w:val="000E786D"/>
    <w:rsid w:val="000E7F05"/>
    <w:rsid w:val="000F0264"/>
    <w:rsid w:val="000F0273"/>
    <w:rsid w:val="000F1C4D"/>
    <w:rsid w:val="000F1D5E"/>
    <w:rsid w:val="000F1F24"/>
    <w:rsid w:val="000F220F"/>
    <w:rsid w:val="000F2715"/>
    <w:rsid w:val="000F2828"/>
    <w:rsid w:val="000F3384"/>
    <w:rsid w:val="000F3B36"/>
    <w:rsid w:val="000F430A"/>
    <w:rsid w:val="000F4524"/>
    <w:rsid w:val="000F5679"/>
    <w:rsid w:val="000F6109"/>
    <w:rsid w:val="000F634A"/>
    <w:rsid w:val="000F6F8A"/>
    <w:rsid w:val="000F77A3"/>
    <w:rsid w:val="000F7843"/>
    <w:rsid w:val="000F7E74"/>
    <w:rsid w:val="001002A7"/>
    <w:rsid w:val="00100718"/>
    <w:rsid w:val="00100F4E"/>
    <w:rsid w:val="00101494"/>
    <w:rsid w:val="00101496"/>
    <w:rsid w:val="0010174E"/>
    <w:rsid w:val="001017D4"/>
    <w:rsid w:val="001018F4"/>
    <w:rsid w:val="00101E8E"/>
    <w:rsid w:val="00102177"/>
    <w:rsid w:val="00102722"/>
    <w:rsid w:val="001028C8"/>
    <w:rsid w:val="00102AC6"/>
    <w:rsid w:val="00103A7C"/>
    <w:rsid w:val="00104173"/>
    <w:rsid w:val="00104C6F"/>
    <w:rsid w:val="00104C8F"/>
    <w:rsid w:val="00104CF2"/>
    <w:rsid w:val="00104EA3"/>
    <w:rsid w:val="00105A21"/>
    <w:rsid w:val="00105DA3"/>
    <w:rsid w:val="00105F11"/>
    <w:rsid w:val="0010696B"/>
    <w:rsid w:val="00106C9B"/>
    <w:rsid w:val="0010702E"/>
    <w:rsid w:val="00110812"/>
    <w:rsid w:val="00110823"/>
    <w:rsid w:val="00110DD0"/>
    <w:rsid w:val="00110EBC"/>
    <w:rsid w:val="001114E1"/>
    <w:rsid w:val="001115C2"/>
    <w:rsid w:val="0011178B"/>
    <w:rsid w:val="00111E41"/>
    <w:rsid w:val="0011227B"/>
    <w:rsid w:val="00112F2C"/>
    <w:rsid w:val="00113A4A"/>
    <w:rsid w:val="00113FA9"/>
    <w:rsid w:val="001142C6"/>
    <w:rsid w:val="001145D6"/>
    <w:rsid w:val="00114603"/>
    <w:rsid w:val="00114625"/>
    <w:rsid w:val="0011471E"/>
    <w:rsid w:val="00114A2B"/>
    <w:rsid w:val="00114B03"/>
    <w:rsid w:val="00114BB8"/>
    <w:rsid w:val="0011518B"/>
    <w:rsid w:val="001152F8"/>
    <w:rsid w:val="00115549"/>
    <w:rsid w:val="00115617"/>
    <w:rsid w:val="00115BF5"/>
    <w:rsid w:val="00116529"/>
    <w:rsid w:val="0011694D"/>
    <w:rsid w:val="0011767F"/>
    <w:rsid w:val="0011777B"/>
    <w:rsid w:val="0012070B"/>
    <w:rsid w:val="001207D8"/>
    <w:rsid w:val="001211A6"/>
    <w:rsid w:val="00121210"/>
    <w:rsid w:val="00121C4B"/>
    <w:rsid w:val="00121F29"/>
    <w:rsid w:val="00121F4C"/>
    <w:rsid w:val="00122008"/>
    <w:rsid w:val="00122CD6"/>
    <w:rsid w:val="00123729"/>
    <w:rsid w:val="001237B0"/>
    <w:rsid w:val="00123D4F"/>
    <w:rsid w:val="00124086"/>
    <w:rsid w:val="001243D6"/>
    <w:rsid w:val="001246F6"/>
    <w:rsid w:val="00124C1E"/>
    <w:rsid w:val="001251A2"/>
    <w:rsid w:val="0012557A"/>
    <w:rsid w:val="001256B0"/>
    <w:rsid w:val="0012584F"/>
    <w:rsid w:val="001259C8"/>
    <w:rsid w:val="00125C92"/>
    <w:rsid w:val="00125E51"/>
    <w:rsid w:val="00125F84"/>
    <w:rsid w:val="00125FE1"/>
    <w:rsid w:val="00126308"/>
    <w:rsid w:val="001267B9"/>
    <w:rsid w:val="001267D0"/>
    <w:rsid w:val="0012690A"/>
    <w:rsid w:val="0012765F"/>
    <w:rsid w:val="001278BC"/>
    <w:rsid w:val="00127D67"/>
    <w:rsid w:val="00127E4E"/>
    <w:rsid w:val="00130003"/>
    <w:rsid w:val="0013035C"/>
    <w:rsid w:val="00130623"/>
    <w:rsid w:val="00130BE2"/>
    <w:rsid w:val="00130DCF"/>
    <w:rsid w:val="00131295"/>
    <w:rsid w:val="00131572"/>
    <w:rsid w:val="00131977"/>
    <w:rsid w:val="00131ACB"/>
    <w:rsid w:val="00131B4D"/>
    <w:rsid w:val="00131F0B"/>
    <w:rsid w:val="00131F3B"/>
    <w:rsid w:val="00132091"/>
    <w:rsid w:val="001324FE"/>
    <w:rsid w:val="001326CA"/>
    <w:rsid w:val="001329A3"/>
    <w:rsid w:val="00132DCE"/>
    <w:rsid w:val="00133511"/>
    <w:rsid w:val="00133819"/>
    <w:rsid w:val="001339C4"/>
    <w:rsid w:val="00133EF6"/>
    <w:rsid w:val="0013452C"/>
    <w:rsid w:val="00135357"/>
    <w:rsid w:val="00135734"/>
    <w:rsid w:val="00135939"/>
    <w:rsid w:val="00135B70"/>
    <w:rsid w:val="001363D7"/>
    <w:rsid w:val="0013651D"/>
    <w:rsid w:val="00136891"/>
    <w:rsid w:val="00137542"/>
    <w:rsid w:val="00137EF5"/>
    <w:rsid w:val="00140208"/>
    <w:rsid w:val="00140441"/>
    <w:rsid w:val="0014054E"/>
    <w:rsid w:val="0014060A"/>
    <w:rsid w:val="001412F1"/>
    <w:rsid w:val="00141922"/>
    <w:rsid w:val="00141ABA"/>
    <w:rsid w:val="00141D26"/>
    <w:rsid w:val="00141F32"/>
    <w:rsid w:val="00143551"/>
    <w:rsid w:val="00143735"/>
    <w:rsid w:val="001437C8"/>
    <w:rsid w:val="001442F4"/>
    <w:rsid w:val="001459C5"/>
    <w:rsid w:val="0014695C"/>
    <w:rsid w:val="00146987"/>
    <w:rsid w:val="00146E62"/>
    <w:rsid w:val="00146F45"/>
    <w:rsid w:val="001503B3"/>
    <w:rsid w:val="00150F11"/>
    <w:rsid w:val="001510C9"/>
    <w:rsid w:val="00151938"/>
    <w:rsid w:val="0015215C"/>
    <w:rsid w:val="001522E6"/>
    <w:rsid w:val="00152DE1"/>
    <w:rsid w:val="00153188"/>
    <w:rsid w:val="001532DF"/>
    <w:rsid w:val="0015357A"/>
    <w:rsid w:val="001537CD"/>
    <w:rsid w:val="00153ED5"/>
    <w:rsid w:val="00153FF5"/>
    <w:rsid w:val="00154254"/>
    <w:rsid w:val="0015429F"/>
    <w:rsid w:val="0015449C"/>
    <w:rsid w:val="00154701"/>
    <w:rsid w:val="00155282"/>
    <w:rsid w:val="0015539E"/>
    <w:rsid w:val="00155603"/>
    <w:rsid w:val="001559FB"/>
    <w:rsid w:val="0015688B"/>
    <w:rsid w:val="00156AA6"/>
    <w:rsid w:val="0015718C"/>
    <w:rsid w:val="0016005F"/>
    <w:rsid w:val="00160587"/>
    <w:rsid w:val="00160C4D"/>
    <w:rsid w:val="00161018"/>
    <w:rsid w:val="00161160"/>
    <w:rsid w:val="001611E2"/>
    <w:rsid w:val="00161BD9"/>
    <w:rsid w:val="00161D4E"/>
    <w:rsid w:val="00162334"/>
    <w:rsid w:val="00162599"/>
    <w:rsid w:val="0016287B"/>
    <w:rsid w:val="001632C6"/>
    <w:rsid w:val="00163576"/>
    <w:rsid w:val="00164044"/>
    <w:rsid w:val="00164129"/>
    <w:rsid w:val="001644C7"/>
    <w:rsid w:val="00164BE5"/>
    <w:rsid w:val="00164CFB"/>
    <w:rsid w:val="00164E02"/>
    <w:rsid w:val="001652A8"/>
    <w:rsid w:val="00165423"/>
    <w:rsid w:val="00165481"/>
    <w:rsid w:val="00165A20"/>
    <w:rsid w:val="00165D6A"/>
    <w:rsid w:val="0016644F"/>
    <w:rsid w:val="00166F5A"/>
    <w:rsid w:val="0016783D"/>
    <w:rsid w:val="00167C77"/>
    <w:rsid w:val="00170326"/>
    <w:rsid w:val="001709FC"/>
    <w:rsid w:val="00171F32"/>
    <w:rsid w:val="00172150"/>
    <w:rsid w:val="00173623"/>
    <w:rsid w:val="00173CEB"/>
    <w:rsid w:val="001740EC"/>
    <w:rsid w:val="001743F2"/>
    <w:rsid w:val="001748FF"/>
    <w:rsid w:val="00174B3B"/>
    <w:rsid w:val="00174C19"/>
    <w:rsid w:val="00174CB4"/>
    <w:rsid w:val="00174E6F"/>
    <w:rsid w:val="00174F48"/>
    <w:rsid w:val="00174FC0"/>
    <w:rsid w:val="00175472"/>
    <w:rsid w:val="00175BDE"/>
    <w:rsid w:val="00175DD0"/>
    <w:rsid w:val="0017632D"/>
    <w:rsid w:val="00177849"/>
    <w:rsid w:val="00177AD0"/>
    <w:rsid w:val="00180081"/>
    <w:rsid w:val="001805E6"/>
    <w:rsid w:val="001807BA"/>
    <w:rsid w:val="00180B9C"/>
    <w:rsid w:val="00180FEC"/>
    <w:rsid w:val="0018113A"/>
    <w:rsid w:val="0018129B"/>
    <w:rsid w:val="00181F8F"/>
    <w:rsid w:val="0018223F"/>
    <w:rsid w:val="00182290"/>
    <w:rsid w:val="00182437"/>
    <w:rsid w:val="00182496"/>
    <w:rsid w:val="00182D67"/>
    <w:rsid w:val="00183024"/>
    <w:rsid w:val="001836BB"/>
    <w:rsid w:val="00183C85"/>
    <w:rsid w:val="00184A2D"/>
    <w:rsid w:val="00184E3A"/>
    <w:rsid w:val="00184F7C"/>
    <w:rsid w:val="00185473"/>
    <w:rsid w:val="00185AC6"/>
    <w:rsid w:val="00185B0F"/>
    <w:rsid w:val="001863B9"/>
    <w:rsid w:val="00186714"/>
    <w:rsid w:val="00186E92"/>
    <w:rsid w:val="001872D8"/>
    <w:rsid w:val="0018746F"/>
    <w:rsid w:val="00187639"/>
    <w:rsid w:val="001878A0"/>
    <w:rsid w:val="00190C53"/>
    <w:rsid w:val="00190CCA"/>
    <w:rsid w:val="00190DD4"/>
    <w:rsid w:val="001917F8"/>
    <w:rsid w:val="001919E0"/>
    <w:rsid w:val="001920F0"/>
    <w:rsid w:val="00192440"/>
    <w:rsid w:val="00192877"/>
    <w:rsid w:val="0019367B"/>
    <w:rsid w:val="001939DF"/>
    <w:rsid w:val="00193A48"/>
    <w:rsid w:val="00193EAC"/>
    <w:rsid w:val="001951E3"/>
    <w:rsid w:val="00195264"/>
    <w:rsid w:val="00195275"/>
    <w:rsid w:val="001953FA"/>
    <w:rsid w:val="001956B0"/>
    <w:rsid w:val="001958D1"/>
    <w:rsid w:val="001961EC"/>
    <w:rsid w:val="00196555"/>
    <w:rsid w:val="00196D53"/>
    <w:rsid w:val="0019731D"/>
    <w:rsid w:val="00197777"/>
    <w:rsid w:val="00197E45"/>
    <w:rsid w:val="00197E97"/>
    <w:rsid w:val="001A014D"/>
    <w:rsid w:val="001A0227"/>
    <w:rsid w:val="001A0902"/>
    <w:rsid w:val="001A0AE8"/>
    <w:rsid w:val="001A1279"/>
    <w:rsid w:val="001A2150"/>
    <w:rsid w:val="001A2AE6"/>
    <w:rsid w:val="001A2B1E"/>
    <w:rsid w:val="001A2E05"/>
    <w:rsid w:val="001A3566"/>
    <w:rsid w:val="001A3E08"/>
    <w:rsid w:val="001A40D9"/>
    <w:rsid w:val="001A43B8"/>
    <w:rsid w:val="001A55DD"/>
    <w:rsid w:val="001A5A20"/>
    <w:rsid w:val="001A5E5C"/>
    <w:rsid w:val="001A5F8D"/>
    <w:rsid w:val="001A65A2"/>
    <w:rsid w:val="001A6D4F"/>
    <w:rsid w:val="001A7309"/>
    <w:rsid w:val="001A73F6"/>
    <w:rsid w:val="001A7DB2"/>
    <w:rsid w:val="001A7E6E"/>
    <w:rsid w:val="001B0ABC"/>
    <w:rsid w:val="001B0D22"/>
    <w:rsid w:val="001B0F39"/>
    <w:rsid w:val="001B11CE"/>
    <w:rsid w:val="001B17EC"/>
    <w:rsid w:val="001B1A56"/>
    <w:rsid w:val="001B1D45"/>
    <w:rsid w:val="001B1FBC"/>
    <w:rsid w:val="001B24F3"/>
    <w:rsid w:val="001B2699"/>
    <w:rsid w:val="001B27B2"/>
    <w:rsid w:val="001B2824"/>
    <w:rsid w:val="001B3014"/>
    <w:rsid w:val="001B3DB0"/>
    <w:rsid w:val="001B42D8"/>
    <w:rsid w:val="001B43F2"/>
    <w:rsid w:val="001B443D"/>
    <w:rsid w:val="001B4AC1"/>
    <w:rsid w:val="001B4D7F"/>
    <w:rsid w:val="001B5A01"/>
    <w:rsid w:val="001B5C49"/>
    <w:rsid w:val="001B6162"/>
    <w:rsid w:val="001B6A9E"/>
    <w:rsid w:val="001C00C0"/>
    <w:rsid w:val="001C01DA"/>
    <w:rsid w:val="001C0537"/>
    <w:rsid w:val="001C0ABA"/>
    <w:rsid w:val="001C0AFF"/>
    <w:rsid w:val="001C0E0C"/>
    <w:rsid w:val="001C10F5"/>
    <w:rsid w:val="001C1845"/>
    <w:rsid w:val="001C24DC"/>
    <w:rsid w:val="001C2558"/>
    <w:rsid w:val="001C2875"/>
    <w:rsid w:val="001C2A41"/>
    <w:rsid w:val="001C2F03"/>
    <w:rsid w:val="001C39D7"/>
    <w:rsid w:val="001C3F1C"/>
    <w:rsid w:val="001C43AD"/>
    <w:rsid w:val="001C46E5"/>
    <w:rsid w:val="001C4A8E"/>
    <w:rsid w:val="001C4B1C"/>
    <w:rsid w:val="001C53D9"/>
    <w:rsid w:val="001C58DB"/>
    <w:rsid w:val="001C59B4"/>
    <w:rsid w:val="001C5B0D"/>
    <w:rsid w:val="001C5FB7"/>
    <w:rsid w:val="001C60A3"/>
    <w:rsid w:val="001C6349"/>
    <w:rsid w:val="001C64C6"/>
    <w:rsid w:val="001C6A47"/>
    <w:rsid w:val="001C727D"/>
    <w:rsid w:val="001C7394"/>
    <w:rsid w:val="001C7C15"/>
    <w:rsid w:val="001D019F"/>
    <w:rsid w:val="001D01A1"/>
    <w:rsid w:val="001D0431"/>
    <w:rsid w:val="001D07E5"/>
    <w:rsid w:val="001D1511"/>
    <w:rsid w:val="001D1563"/>
    <w:rsid w:val="001D19ED"/>
    <w:rsid w:val="001D19FB"/>
    <w:rsid w:val="001D1DB3"/>
    <w:rsid w:val="001D24FF"/>
    <w:rsid w:val="001D2782"/>
    <w:rsid w:val="001D2926"/>
    <w:rsid w:val="001D2AF0"/>
    <w:rsid w:val="001D2E7D"/>
    <w:rsid w:val="001D2FB7"/>
    <w:rsid w:val="001D39F9"/>
    <w:rsid w:val="001D411D"/>
    <w:rsid w:val="001D43DD"/>
    <w:rsid w:val="001D5D5F"/>
    <w:rsid w:val="001D5EAB"/>
    <w:rsid w:val="001D67CA"/>
    <w:rsid w:val="001D6A05"/>
    <w:rsid w:val="001D6A63"/>
    <w:rsid w:val="001D6C1F"/>
    <w:rsid w:val="001D6D69"/>
    <w:rsid w:val="001D70FB"/>
    <w:rsid w:val="001D712E"/>
    <w:rsid w:val="001D771D"/>
    <w:rsid w:val="001D7DFD"/>
    <w:rsid w:val="001E0392"/>
    <w:rsid w:val="001E04DE"/>
    <w:rsid w:val="001E0519"/>
    <w:rsid w:val="001E0542"/>
    <w:rsid w:val="001E1686"/>
    <w:rsid w:val="001E1A6D"/>
    <w:rsid w:val="001E21F3"/>
    <w:rsid w:val="001E251F"/>
    <w:rsid w:val="001E2AB3"/>
    <w:rsid w:val="001E2C9B"/>
    <w:rsid w:val="001E2EA7"/>
    <w:rsid w:val="001E346C"/>
    <w:rsid w:val="001E3742"/>
    <w:rsid w:val="001E4F4E"/>
    <w:rsid w:val="001E50C8"/>
    <w:rsid w:val="001E56AF"/>
    <w:rsid w:val="001E5A1A"/>
    <w:rsid w:val="001E5A6F"/>
    <w:rsid w:val="001E5E00"/>
    <w:rsid w:val="001E6001"/>
    <w:rsid w:val="001E6358"/>
    <w:rsid w:val="001E711F"/>
    <w:rsid w:val="001E737E"/>
    <w:rsid w:val="001F00F4"/>
    <w:rsid w:val="001F01B1"/>
    <w:rsid w:val="001F0223"/>
    <w:rsid w:val="001F0501"/>
    <w:rsid w:val="001F06A6"/>
    <w:rsid w:val="001F0C04"/>
    <w:rsid w:val="001F0E1D"/>
    <w:rsid w:val="001F1029"/>
    <w:rsid w:val="001F164C"/>
    <w:rsid w:val="001F1B3D"/>
    <w:rsid w:val="001F1F09"/>
    <w:rsid w:val="001F2174"/>
    <w:rsid w:val="001F21B3"/>
    <w:rsid w:val="001F21E7"/>
    <w:rsid w:val="001F3423"/>
    <w:rsid w:val="001F3477"/>
    <w:rsid w:val="001F3DE4"/>
    <w:rsid w:val="001F3F01"/>
    <w:rsid w:val="001F3FE7"/>
    <w:rsid w:val="001F41AB"/>
    <w:rsid w:val="001F47E2"/>
    <w:rsid w:val="001F4B8F"/>
    <w:rsid w:val="001F4C14"/>
    <w:rsid w:val="001F4D5D"/>
    <w:rsid w:val="001F51C1"/>
    <w:rsid w:val="001F55EF"/>
    <w:rsid w:val="001F5636"/>
    <w:rsid w:val="001F5E6B"/>
    <w:rsid w:val="001F610D"/>
    <w:rsid w:val="001F623A"/>
    <w:rsid w:val="001F6D2B"/>
    <w:rsid w:val="001F7799"/>
    <w:rsid w:val="001F7FA2"/>
    <w:rsid w:val="00200374"/>
    <w:rsid w:val="00201A4D"/>
    <w:rsid w:val="00201DA1"/>
    <w:rsid w:val="00202647"/>
    <w:rsid w:val="00202A8B"/>
    <w:rsid w:val="00202CAD"/>
    <w:rsid w:val="002034EB"/>
    <w:rsid w:val="00204652"/>
    <w:rsid w:val="00204B90"/>
    <w:rsid w:val="00204C44"/>
    <w:rsid w:val="0020534B"/>
    <w:rsid w:val="0020535C"/>
    <w:rsid w:val="00205510"/>
    <w:rsid w:val="00206A7A"/>
    <w:rsid w:val="00206AC3"/>
    <w:rsid w:val="002071C2"/>
    <w:rsid w:val="0020762D"/>
    <w:rsid w:val="002076B5"/>
    <w:rsid w:val="00207980"/>
    <w:rsid w:val="00207C9E"/>
    <w:rsid w:val="002103C0"/>
    <w:rsid w:val="00210400"/>
    <w:rsid w:val="002105B7"/>
    <w:rsid w:val="0021062F"/>
    <w:rsid w:val="00210A7A"/>
    <w:rsid w:val="0021145D"/>
    <w:rsid w:val="0021153C"/>
    <w:rsid w:val="002122A6"/>
    <w:rsid w:val="00212A63"/>
    <w:rsid w:val="00212C25"/>
    <w:rsid w:val="00212D90"/>
    <w:rsid w:val="0021333F"/>
    <w:rsid w:val="0021349E"/>
    <w:rsid w:val="00214AFD"/>
    <w:rsid w:val="00214CBC"/>
    <w:rsid w:val="00214E8A"/>
    <w:rsid w:val="00214EEF"/>
    <w:rsid w:val="00215371"/>
    <w:rsid w:val="00215B39"/>
    <w:rsid w:val="00216BCA"/>
    <w:rsid w:val="00216BCB"/>
    <w:rsid w:val="002171F3"/>
    <w:rsid w:val="002174F3"/>
    <w:rsid w:val="00217610"/>
    <w:rsid w:val="00217654"/>
    <w:rsid w:val="00217676"/>
    <w:rsid w:val="00221691"/>
    <w:rsid w:val="00221CA4"/>
    <w:rsid w:val="00221D11"/>
    <w:rsid w:val="00221D22"/>
    <w:rsid w:val="00221F34"/>
    <w:rsid w:val="002222AF"/>
    <w:rsid w:val="0022260B"/>
    <w:rsid w:val="00222A14"/>
    <w:rsid w:val="00222D18"/>
    <w:rsid w:val="00222FE3"/>
    <w:rsid w:val="0022314F"/>
    <w:rsid w:val="00223418"/>
    <w:rsid w:val="00223550"/>
    <w:rsid w:val="002236EF"/>
    <w:rsid w:val="0022396A"/>
    <w:rsid w:val="002243C5"/>
    <w:rsid w:val="002247B0"/>
    <w:rsid w:val="00224ABE"/>
    <w:rsid w:val="00224E58"/>
    <w:rsid w:val="0022516B"/>
    <w:rsid w:val="00225254"/>
    <w:rsid w:val="0022549E"/>
    <w:rsid w:val="0022602D"/>
    <w:rsid w:val="00226158"/>
    <w:rsid w:val="0022616D"/>
    <w:rsid w:val="0022627E"/>
    <w:rsid w:val="002263A2"/>
    <w:rsid w:val="00226456"/>
    <w:rsid w:val="002266D6"/>
    <w:rsid w:val="00226B2C"/>
    <w:rsid w:val="0022774D"/>
    <w:rsid w:val="00227B26"/>
    <w:rsid w:val="00227BA7"/>
    <w:rsid w:val="00227CF8"/>
    <w:rsid w:val="0023085F"/>
    <w:rsid w:val="00230956"/>
    <w:rsid w:val="00230EE2"/>
    <w:rsid w:val="0023291A"/>
    <w:rsid w:val="002330CA"/>
    <w:rsid w:val="00233D16"/>
    <w:rsid w:val="002340C9"/>
    <w:rsid w:val="00234B1E"/>
    <w:rsid w:val="00234E41"/>
    <w:rsid w:val="00235058"/>
    <w:rsid w:val="00235EF6"/>
    <w:rsid w:val="00236570"/>
    <w:rsid w:val="00236C87"/>
    <w:rsid w:val="00236E2D"/>
    <w:rsid w:val="00237304"/>
    <w:rsid w:val="0023757C"/>
    <w:rsid w:val="002377EB"/>
    <w:rsid w:val="002378EA"/>
    <w:rsid w:val="00237925"/>
    <w:rsid w:val="002379D8"/>
    <w:rsid w:val="00237B1E"/>
    <w:rsid w:val="00237F8A"/>
    <w:rsid w:val="00240053"/>
    <w:rsid w:val="00240175"/>
    <w:rsid w:val="002406E8"/>
    <w:rsid w:val="00240BE0"/>
    <w:rsid w:val="00240EB1"/>
    <w:rsid w:val="0024109C"/>
    <w:rsid w:val="0024137E"/>
    <w:rsid w:val="00241587"/>
    <w:rsid w:val="00242064"/>
    <w:rsid w:val="00242D4C"/>
    <w:rsid w:val="00243472"/>
    <w:rsid w:val="00243596"/>
    <w:rsid w:val="00243BCC"/>
    <w:rsid w:val="00244221"/>
    <w:rsid w:val="00244354"/>
    <w:rsid w:val="002444B7"/>
    <w:rsid w:val="002445F0"/>
    <w:rsid w:val="00244BC0"/>
    <w:rsid w:val="00244CCF"/>
    <w:rsid w:val="00244E51"/>
    <w:rsid w:val="002458CB"/>
    <w:rsid w:val="00245BE0"/>
    <w:rsid w:val="00246097"/>
    <w:rsid w:val="002460D8"/>
    <w:rsid w:val="00246F3C"/>
    <w:rsid w:val="002470B7"/>
    <w:rsid w:val="00247F7A"/>
    <w:rsid w:val="002500EE"/>
    <w:rsid w:val="002507D0"/>
    <w:rsid w:val="00250FD6"/>
    <w:rsid w:val="002510C9"/>
    <w:rsid w:val="00251473"/>
    <w:rsid w:val="00251592"/>
    <w:rsid w:val="0025182F"/>
    <w:rsid w:val="002525D2"/>
    <w:rsid w:val="0025279A"/>
    <w:rsid w:val="00252992"/>
    <w:rsid w:val="00252CD1"/>
    <w:rsid w:val="00252CED"/>
    <w:rsid w:val="00253228"/>
    <w:rsid w:val="002533D0"/>
    <w:rsid w:val="0025350B"/>
    <w:rsid w:val="00253736"/>
    <w:rsid w:val="00253F37"/>
    <w:rsid w:val="002540DB"/>
    <w:rsid w:val="00254130"/>
    <w:rsid w:val="002545AF"/>
    <w:rsid w:val="00254B68"/>
    <w:rsid w:val="00254FC8"/>
    <w:rsid w:val="00255391"/>
    <w:rsid w:val="0025547F"/>
    <w:rsid w:val="00255659"/>
    <w:rsid w:val="002557D7"/>
    <w:rsid w:val="00255A09"/>
    <w:rsid w:val="00255EDB"/>
    <w:rsid w:val="0025606E"/>
    <w:rsid w:val="00256237"/>
    <w:rsid w:val="0025627C"/>
    <w:rsid w:val="0025647E"/>
    <w:rsid w:val="0025688B"/>
    <w:rsid w:val="00256D44"/>
    <w:rsid w:val="00256DCF"/>
    <w:rsid w:val="00256E60"/>
    <w:rsid w:val="002571B1"/>
    <w:rsid w:val="00257451"/>
    <w:rsid w:val="00257CC5"/>
    <w:rsid w:val="00257F20"/>
    <w:rsid w:val="00260A73"/>
    <w:rsid w:val="00260BCC"/>
    <w:rsid w:val="00260DA9"/>
    <w:rsid w:val="00260E8D"/>
    <w:rsid w:val="00261066"/>
    <w:rsid w:val="002610B4"/>
    <w:rsid w:val="002613F3"/>
    <w:rsid w:val="002614FB"/>
    <w:rsid w:val="002618C7"/>
    <w:rsid w:val="00261A5C"/>
    <w:rsid w:val="00261C2D"/>
    <w:rsid w:val="00262018"/>
    <w:rsid w:val="00262463"/>
    <w:rsid w:val="00262B74"/>
    <w:rsid w:val="002636AE"/>
    <w:rsid w:val="0026371E"/>
    <w:rsid w:val="00263844"/>
    <w:rsid w:val="00263E75"/>
    <w:rsid w:val="00263FDF"/>
    <w:rsid w:val="0026483F"/>
    <w:rsid w:val="002648C1"/>
    <w:rsid w:val="00264A17"/>
    <w:rsid w:val="00264BB5"/>
    <w:rsid w:val="00264C83"/>
    <w:rsid w:val="00264CCF"/>
    <w:rsid w:val="002652E6"/>
    <w:rsid w:val="002655F6"/>
    <w:rsid w:val="002656CD"/>
    <w:rsid w:val="00265C28"/>
    <w:rsid w:val="00265CA7"/>
    <w:rsid w:val="002667DB"/>
    <w:rsid w:val="002667DC"/>
    <w:rsid w:val="0026698F"/>
    <w:rsid w:val="00266A28"/>
    <w:rsid w:val="00266EFF"/>
    <w:rsid w:val="002670A5"/>
    <w:rsid w:val="00267524"/>
    <w:rsid w:val="0026762C"/>
    <w:rsid w:val="00267890"/>
    <w:rsid w:val="00267CCB"/>
    <w:rsid w:val="0027005A"/>
    <w:rsid w:val="00270ED1"/>
    <w:rsid w:val="00271000"/>
    <w:rsid w:val="00271299"/>
    <w:rsid w:val="00271D70"/>
    <w:rsid w:val="002725F4"/>
    <w:rsid w:val="00273003"/>
    <w:rsid w:val="002730F0"/>
    <w:rsid w:val="00273745"/>
    <w:rsid w:val="00273B89"/>
    <w:rsid w:val="002740E2"/>
    <w:rsid w:val="002741D1"/>
    <w:rsid w:val="00274D2C"/>
    <w:rsid w:val="00274E26"/>
    <w:rsid w:val="00275D4A"/>
    <w:rsid w:val="002762DE"/>
    <w:rsid w:val="00276707"/>
    <w:rsid w:val="002769E1"/>
    <w:rsid w:val="00276A62"/>
    <w:rsid w:val="00276D41"/>
    <w:rsid w:val="002771FA"/>
    <w:rsid w:val="002772A1"/>
    <w:rsid w:val="00277777"/>
    <w:rsid w:val="0027796C"/>
    <w:rsid w:val="00277F89"/>
    <w:rsid w:val="002804AE"/>
    <w:rsid w:val="00280E07"/>
    <w:rsid w:val="00281746"/>
    <w:rsid w:val="00282257"/>
    <w:rsid w:val="0028277A"/>
    <w:rsid w:val="0028287E"/>
    <w:rsid w:val="00282BA2"/>
    <w:rsid w:val="002830B6"/>
    <w:rsid w:val="002847AC"/>
    <w:rsid w:val="0028492E"/>
    <w:rsid w:val="00284BAC"/>
    <w:rsid w:val="00285D15"/>
    <w:rsid w:val="00286212"/>
    <w:rsid w:val="0028629C"/>
    <w:rsid w:val="002866A6"/>
    <w:rsid w:val="00286D2A"/>
    <w:rsid w:val="00287DF5"/>
    <w:rsid w:val="00290332"/>
    <w:rsid w:val="0029042D"/>
    <w:rsid w:val="002912EC"/>
    <w:rsid w:val="0029180D"/>
    <w:rsid w:val="00291D66"/>
    <w:rsid w:val="002920DF"/>
    <w:rsid w:val="00292FFF"/>
    <w:rsid w:val="002931E5"/>
    <w:rsid w:val="00293271"/>
    <w:rsid w:val="00293FA9"/>
    <w:rsid w:val="00293FFA"/>
    <w:rsid w:val="002940AB"/>
    <w:rsid w:val="0029462E"/>
    <w:rsid w:val="002948D5"/>
    <w:rsid w:val="002949AB"/>
    <w:rsid w:val="00294ECC"/>
    <w:rsid w:val="002953DD"/>
    <w:rsid w:val="002955CC"/>
    <w:rsid w:val="0029583B"/>
    <w:rsid w:val="00295EB4"/>
    <w:rsid w:val="00296310"/>
    <w:rsid w:val="00296AF9"/>
    <w:rsid w:val="00296C38"/>
    <w:rsid w:val="00296D65"/>
    <w:rsid w:val="002A05B6"/>
    <w:rsid w:val="002A061A"/>
    <w:rsid w:val="002A064C"/>
    <w:rsid w:val="002A0B1A"/>
    <w:rsid w:val="002A0F8B"/>
    <w:rsid w:val="002A1331"/>
    <w:rsid w:val="002A138B"/>
    <w:rsid w:val="002A144D"/>
    <w:rsid w:val="002A14A8"/>
    <w:rsid w:val="002A1D24"/>
    <w:rsid w:val="002A2127"/>
    <w:rsid w:val="002A2B25"/>
    <w:rsid w:val="002A2D9D"/>
    <w:rsid w:val="002A303A"/>
    <w:rsid w:val="002A3909"/>
    <w:rsid w:val="002A4621"/>
    <w:rsid w:val="002A474D"/>
    <w:rsid w:val="002A4941"/>
    <w:rsid w:val="002A4B70"/>
    <w:rsid w:val="002A51F0"/>
    <w:rsid w:val="002A5221"/>
    <w:rsid w:val="002A53C8"/>
    <w:rsid w:val="002A5668"/>
    <w:rsid w:val="002A57D9"/>
    <w:rsid w:val="002A5D0E"/>
    <w:rsid w:val="002A5DEA"/>
    <w:rsid w:val="002A610D"/>
    <w:rsid w:val="002A6257"/>
    <w:rsid w:val="002A6369"/>
    <w:rsid w:val="002A63EC"/>
    <w:rsid w:val="002A69E8"/>
    <w:rsid w:val="002A6B84"/>
    <w:rsid w:val="002A6FFD"/>
    <w:rsid w:val="002A70CA"/>
    <w:rsid w:val="002A7C7D"/>
    <w:rsid w:val="002A7F94"/>
    <w:rsid w:val="002A7FAF"/>
    <w:rsid w:val="002B03E3"/>
    <w:rsid w:val="002B0CA1"/>
    <w:rsid w:val="002B0E9C"/>
    <w:rsid w:val="002B1157"/>
    <w:rsid w:val="002B14D8"/>
    <w:rsid w:val="002B1C03"/>
    <w:rsid w:val="002B21FA"/>
    <w:rsid w:val="002B2202"/>
    <w:rsid w:val="002B28CE"/>
    <w:rsid w:val="002B2B19"/>
    <w:rsid w:val="002B2C66"/>
    <w:rsid w:val="002B34A4"/>
    <w:rsid w:val="002B3ED4"/>
    <w:rsid w:val="002B463B"/>
    <w:rsid w:val="002B4981"/>
    <w:rsid w:val="002B4ACF"/>
    <w:rsid w:val="002B4F95"/>
    <w:rsid w:val="002B5571"/>
    <w:rsid w:val="002B5C1F"/>
    <w:rsid w:val="002B5D0D"/>
    <w:rsid w:val="002B5D94"/>
    <w:rsid w:val="002B5EA5"/>
    <w:rsid w:val="002B6736"/>
    <w:rsid w:val="002B697D"/>
    <w:rsid w:val="002B69F3"/>
    <w:rsid w:val="002B6FE8"/>
    <w:rsid w:val="002B7300"/>
    <w:rsid w:val="002B7793"/>
    <w:rsid w:val="002B7B0B"/>
    <w:rsid w:val="002B7F1A"/>
    <w:rsid w:val="002C0204"/>
    <w:rsid w:val="002C047D"/>
    <w:rsid w:val="002C051C"/>
    <w:rsid w:val="002C0842"/>
    <w:rsid w:val="002C0D29"/>
    <w:rsid w:val="002C1095"/>
    <w:rsid w:val="002C1FBD"/>
    <w:rsid w:val="002C1FF6"/>
    <w:rsid w:val="002C259C"/>
    <w:rsid w:val="002C25F7"/>
    <w:rsid w:val="002C2813"/>
    <w:rsid w:val="002C2B38"/>
    <w:rsid w:val="002C2DA9"/>
    <w:rsid w:val="002C335F"/>
    <w:rsid w:val="002C3371"/>
    <w:rsid w:val="002C3F0C"/>
    <w:rsid w:val="002C3F89"/>
    <w:rsid w:val="002C3F8D"/>
    <w:rsid w:val="002C4035"/>
    <w:rsid w:val="002C4C3D"/>
    <w:rsid w:val="002C505B"/>
    <w:rsid w:val="002C5075"/>
    <w:rsid w:val="002C5B19"/>
    <w:rsid w:val="002C675A"/>
    <w:rsid w:val="002C6A6E"/>
    <w:rsid w:val="002C6B07"/>
    <w:rsid w:val="002C6F83"/>
    <w:rsid w:val="002C745D"/>
    <w:rsid w:val="002C7685"/>
    <w:rsid w:val="002C77B1"/>
    <w:rsid w:val="002C7846"/>
    <w:rsid w:val="002C78C2"/>
    <w:rsid w:val="002C7C1D"/>
    <w:rsid w:val="002C7D1B"/>
    <w:rsid w:val="002C7E4E"/>
    <w:rsid w:val="002D078C"/>
    <w:rsid w:val="002D0C0C"/>
    <w:rsid w:val="002D0E4D"/>
    <w:rsid w:val="002D1175"/>
    <w:rsid w:val="002D16E0"/>
    <w:rsid w:val="002D1874"/>
    <w:rsid w:val="002D18AE"/>
    <w:rsid w:val="002D1DED"/>
    <w:rsid w:val="002D26A7"/>
    <w:rsid w:val="002D26C5"/>
    <w:rsid w:val="002D3064"/>
    <w:rsid w:val="002D3554"/>
    <w:rsid w:val="002D3BA2"/>
    <w:rsid w:val="002D433B"/>
    <w:rsid w:val="002D4627"/>
    <w:rsid w:val="002D48F5"/>
    <w:rsid w:val="002D4BAE"/>
    <w:rsid w:val="002D4BD2"/>
    <w:rsid w:val="002D4DF3"/>
    <w:rsid w:val="002D4EE6"/>
    <w:rsid w:val="002D5160"/>
    <w:rsid w:val="002D5EB2"/>
    <w:rsid w:val="002D6304"/>
    <w:rsid w:val="002D65B1"/>
    <w:rsid w:val="002D6D76"/>
    <w:rsid w:val="002D700E"/>
    <w:rsid w:val="002D70BC"/>
    <w:rsid w:val="002D72A0"/>
    <w:rsid w:val="002D7B7E"/>
    <w:rsid w:val="002D7ECA"/>
    <w:rsid w:val="002E1475"/>
    <w:rsid w:val="002E1BB4"/>
    <w:rsid w:val="002E24CD"/>
    <w:rsid w:val="002E2C6C"/>
    <w:rsid w:val="002E2D65"/>
    <w:rsid w:val="002E3031"/>
    <w:rsid w:val="002E364C"/>
    <w:rsid w:val="002E398C"/>
    <w:rsid w:val="002E3B11"/>
    <w:rsid w:val="002E3C61"/>
    <w:rsid w:val="002E455E"/>
    <w:rsid w:val="002E455F"/>
    <w:rsid w:val="002E468B"/>
    <w:rsid w:val="002E47C6"/>
    <w:rsid w:val="002E4803"/>
    <w:rsid w:val="002E4DD8"/>
    <w:rsid w:val="002E5151"/>
    <w:rsid w:val="002E5198"/>
    <w:rsid w:val="002E567E"/>
    <w:rsid w:val="002E5AB6"/>
    <w:rsid w:val="002E5E10"/>
    <w:rsid w:val="002E75F2"/>
    <w:rsid w:val="002E7B7F"/>
    <w:rsid w:val="002E7F12"/>
    <w:rsid w:val="002F0741"/>
    <w:rsid w:val="002F0BFD"/>
    <w:rsid w:val="002F11D0"/>
    <w:rsid w:val="002F1212"/>
    <w:rsid w:val="002F1603"/>
    <w:rsid w:val="002F229A"/>
    <w:rsid w:val="002F3088"/>
    <w:rsid w:val="002F311D"/>
    <w:rsid w:val="002F31A6"/>
    <w:rsid w:val="002F3556"/>
    <w:rsid w:val="002F39D4"/>
    <w:rsid w:val="002F4A41"/>
    <w:rsid w:val="002F5228"/>
    <w:rsid w:val="002F559E"/>
    <w:rsid w:val="002F609E"/>
    <w:rsid w:val="002F6136"/>
    <w:rsid w:val="002F74DC"/>
    <w:rsid w:val="002F7706"/>
    <w:rsid w:val="002F7927"/>
    <w:rsid w:val="002F793A"/>
    <w:rsid w:val="002F7B2E"/>
    <w:rsid w:val="00300057"/>
    <w:rsid w:val="00300BF2"/>
    <w:rsid w:val="003014ED"/>
    <w:rsid w:val="00301AB1"/>
    <w:rsid w:val="0030281D"/>
    <w:rsid w:val="00302B44"/>
    <w:rsid w:val="00304566"/>
    <w:rsid w:val="00304A49"/>
    <w:rsid w:val="00304A5C"/>
    <w:rsid w:val="00304EF6"/>
    <w:rsid w:val="00305413"/>
    <w:rsid w:val="00305528"/>
    <w:rsid w:val="0030594B"/>
    <w:rsid w:val="00306122"/>
    <w:rsid w:val="003061A2"/>
    <w:rsid w:val="0030640C"/>
    <w:rsid w:val="00306457"/>
    <w:rsid w:val="0030656B"/>
    <w:rsid w:val="00306AEF"/>
    <w:rsid w:val="00306F3C"/>
    <w:rsid w:val="00307015"/>
    <w:rsid w:val="0030704B"/>
    <w:rsid w:val="0030717E"/>
    <w:rsid w:val="00307798"/>
    <w:rsid w:val="00307F41"/>
    <w:rsid w:val="00307FAB"/>
    <w:rsid w:val="00310004"/>
    <w:rsid w:val="00310095"/>
    <w:rsid w:val="00310506"/>
    <w:rsid w:val="0031079C"/>
    <w:rsid w:val="003121B3"/>
    <w:rsid w:val="0031291A"/>
    <w:rsid w:val="003135A7"/>
    <w:rsid w:val="00313706"/>
    <w:rsid w:val="00313762"/>
    <w:rsid w:val="003138D0"/>
    <w:rsid w:val="00313D1E"/>
    <w:rsid w:val="0031400E"/>
    <w:rsid w:val="0031464B"/>
    <w:rsid w:val="00314CD5"/>
    <w:rsid w:val="00315A48"/>
    <w:rsid w:val="00315AB5"/>
    <w:rsid w:val="00315CAF"/>
    <w:rsid w:val="00315EEF"/>
    <w:rsid w:val="00316526"/>
    <w:rsid w:val="00317717"/>
    <w:rsid w:val="0031772A"/>
    <w:rsid w:val="00317753"/>
    <w:rsid w:val="00317DEF"/>
    <w:rsid w:val="00320378"/>
    <w:rsid w:val="0032154D"/>
    <w:rsid w:val="0032190C"/>
    <w:rsid w:val="00321FE0"/>
    <w:rsid w:val="003223F1"/>
    <w:rsid w:val="00322B73"/>
    <w:rsid w:val="0032334B"/>
    <w:rsid w:val="00323687"/>
    <w:rsid w:val="00323741"/>
    <w:rsid w:val="003237B1"/>
    <w:rsid w:val="003238F7"/>
    <w:rsid w:val="00323F20"/>
    <w:rsid w:val="00324416"/>
    <w:rsid w:val="003247D4"/>
    <w:rsid w:val="00325816"/>
    <w:rsid w:val="00325ADB"/>
    <w:rsid w:val="00325E92"/>
    <w:rsid w:val="00326B43"/>
    <w:rsid w:val="003273AB"/>
    <w:rsid w:val="003273E3"/>
    <w:rsid w:val="00327EB3"/>
    <w:rsid w:val="00330540"/>
    <w:rsid w:val="00330680"/>
    <w:rsid w:val="00331323"/>
    <w:rsid w:val="003317E5"/>
    <w:rsid w:val="00331D7F"/>
    <w:rsid w:val="00331E73"/>
    <w:rsid w:val="003323B3"/>
    <w:rsid w:val="0033255E"/>
    <w:rsid w:val="00332DD3"/>
    <w:rsid w:val="00333470"/>
    <w:rsid w:val="003336FA"/>
    <w:rsid w:val="00333ACA"/>
    <w:rsid w:val="00333D0D"/>
    <w:rsid w:val="00333F6D"/>
    <w:rsid w:val="003342B9"/>
    <w:rsid w:val="0033448F"/>
    <w:rsid w:val="00334883"/>
    <w:rsid w:val="00334C1D"/>
    <w:rsid w:val="003359F7"/>
    <w:rsid w:val="00335C64"/>
    <w:rsid w:val="0033629D"/>
    <w:rsid w:val="00336D77"/>
    <w:rsid w:val="00337967"/>
    <w:rsid w:val="00337CF8"/>
    <w:rsid w:val="0034035F"/>
    <w:rsid w:val="0034125A"/>
    <w:rsid w:val="003414BA"/>
    <w:rsid w:val="00341579"/>
    <w:rsid w:val="00341E38"/>
    <w:rsid w:val="00343165"/>
    <w:rsid w:val="00343442"/>
    <w:rsid w:val="00343484"/>
    <w:rsid w:val="003434D7"/>
    <w:rsid w:val="00343506"/>
    <w:rsid w:val="0034392A"/>
    <w:rsid w:val="00344155"/>
    <w:rsid w:val="0034415C"/>
    <w:rsid w:val="00344194"/>
    <w:rsid w:val="00344289"/>
    <w:rsid w:val="0034435F"/>
    <w:rsid w:val="00344929"/>
    <w:rsid w:val="00345206"/>
    <w:rsid w:val="003454A2"/>
    <w:rsid w:val="003459EA"/>
    <w:rsid w:val="00345AE4"/>
    <w:rsid w:val="00345C6E"/>
    <w:rsid w:val="00345F1E"/>
    <w:rsid w:val="00345FA8"/>
    <w:rsid w:val="003464F6"/>
    <w:rsid w:val="0034682D"/>
    <w:rsid w:val="00347076"/>
    <w:rsid w:val="0034731C"/>
    <w:rsid w:val="00347793"/>
    <w:rsid w:val="00347807"/>
    <w:rsid w:val="00347939"/>
    <w:rsid w:val="00347B91"/>
    <w:rsid w:val="00347BF0"/>
    <w:rsid w:val="00347DEC"/>
    <w:rsid w:val="00347EB5"/>
    <w:rsid w:val="003501C7"/>
    <w:rsid w:val="0035079E"/>
    <w:rsid w:val="00350A9D"/>
    <w:rsid w:val="00350FC6"/>
    <w:rsid w:val="00350FF3"/>
    <w:rsid w:val="00351536"/>
    <w:rsid w:val="00351944"/>
    <w:rsid w:val="0035201A"/>
    <w:rsid w:val="0035215D"/>
    <w:rsid w:val="003526CE"/>
    <w:rsid w:val="00353010"/>
    <w:rsid w:val="00353408"/>
    <w:rsid w:val="00353457"/>
    <w:rsid w:val="00353B4D"/>
    <w:rsid w:val="00353C5F"/>
    <w:rsid w:val="00354AA6"/>
    <w:rsid w:val="003551BE"/>
    <w:rsid w:val="0035549E"/>
    <w:rsid w:val="00355C19"/>
    <w:rsid w:val="00356134"/>
    <w:rsid w:val="003561D1"/>
    <w:rsid w:val="00356451"/>
    <w:rsid w:val="003567B8"/>
    <w:rsid w:val="00357965"/>
    <w:rsid w:val="003579EF"/>
    <w:rsid w:val="00357AC7"/>
    <w:rsid w:val="00357E65"/>
    <w:rsid w:val="00360395"/>
    <w:rsid w:val="00360456"/>
    <w:rsid w:val="0036049C"/>
    <w:rsid w:val="00360C49"/>
    <w:rsid w:val="00361417"/>
    <w:rsid w:val="00361D7C"/>
    <w:rsid w:val="00362250"/>
    <w:rsid w:val="00362639"/>
    <w:rsid w:val="00362A62"/>
    <w:rsid w:val="00362C44"/>
    <w:rsid w:val="003631A6"/>
    <w:rsid w:val="003631D7"/>
    <w:rsid w:val="003635F9"/>
    <w:rsid w:val="003637C5"/>
    <w:rsid w:val="00363CE1"/>
    <w:rsid w:val="00363FD8"/>
    <w:rsid w:val="00364132"/>
    <w:rsid w:val="0036426E"/>
    <w:rsid w:val="00364641"/>
    <w:rsid w:val="00364A85"/>
    <w:rsid w:val="00364F84"/>
    <w:rsid w:val="00365EC6"/>
    <w:rsid w:val="00365ECB"/>
    <w:rsid w:val="00365F9A"/>
    <w:rsid w:val="00366319"/>
    <w:rsid w:val="00366FFB"/>
    <w:rsid w:val="00367A01"/>
    <w:rsid w:val="00367B0E"/>
    <w:rsid w:val="0037022F"/>
    <w:rsid w:val="003704BE"/>
    <w:rsid w:val="0037067A"/>
    <w:rsid w:val="00370724"/>
    <w:rsid w:val="0037098A"/>
    <w:rsid w:val="0037101E"/>
    <w:rsid w:val="00371140"/>
    <w:rsid w:val="00372282"/>
    <w:rsid w:val="0037288B"/>
    <w:rsid w:val="0037291D"/>
    <w:rsid w:val="003729E5"/>
    <w:rsid w:val="00373383"/>
    <w:rsid w:val="00373824"/>
    <w:rsid w:val="003738C0"/>
    <w:rsid w:val="00373DB8"/>
    <w:rsid w:val="00374206"/>
    <w:rsid w:val="00374402"/>
    <w:rsid w:val="00374A6E"/>
    <w:rsid w:val="00374EE1"/>
    <w:rsid w:val="00375206"/>
    <w:rsid w:val="0037542C"/>
    <w:rsid w:val="00375A07"/>
    <w:rsid w:val="00375C09"/>
    <w:rsid w:val="0037667E"/>
    <w:rsid w:val="003769F5"/>
    <w:rsid w:val="00376BA0"/>
    <w:rsid w:val="00377107"/>
    <w:rsid w:val="00377311"/>
    <w:rsid w:val="00377FE3"/>
    <w:rsid w:val="0038033E"/>
    <w:rsid w:val="003805C0"/>
    <w:rsid w:val="00380EDD"/>
    <w:rsid w:val="00381755"/>
    <w:rsid w:val="0038178A"/>
    <w:rsid w:val="0038192A"/>
    <w:rsid w:val="00381D0B"/>
    <w:rsid w:val="00381F51"/>
    <w:rsid w:val="0038288D"/>
    <w:rsid w:val="00382CD4"/>
    <w:rsid w:val="00382F6B"/>
    <w:rsid w:val="0038333C"/>
    <w:rsid w:val="003833B8"/>
    <w:rsid w:val="00383A8C"/>
    <w:rsid w:val="00383E87"/>
    <w:rsid w:val="00384187"/>
    <w:rsid w:val="00384339"/>
    <w:rsid w:val="003849DE"/>
    <w:rsid w:val="00384F91"/>
    <w:rsid w:val="0038507F"/>
    <w:rsid w:val="00385A82"/>
    <w:rsid w:val="00385A84"/>
    <w:rsid w:val="00385C91"/>
    <w:rsid w:val="00385E1C"/>
    <w:rsid w:val="00385F0C"/>
    <w:rsid w:val="00386E57"/>
    <w:rsid w:val="00386F12"/>
    <w:rsid w:val="00387146"/>
    <w:rsid w:val="003877F8"/>
    <w:rsid w:val="003903AB"/>
    <w:rsid w:val="003911BE"/>
    <w:rsid w:val="00391717"/>
    <w:rsid w:val="00391E59"/>
    <w:rsid w:val="0039206F"/>
    <w:rsid w:val="003926FA"/>
    <w:rsid w:val="003932C7"/>
    <w:rsid w:val="00393423"/>
    <w:rsid w:val="0039354F"/>
    <w:rsid w:val="00393FCF"/>
    <w:rsid w:val="00394204"/>
    <w:rsid w:val="00394322"/>
    <w:rsid w:val="003943B9"/>
    <w:rsid w:val="00394487"/>
    <w:rsid w:val="0039491D"/>
    <w:rsid w:val="00394CA2"/>
    <w:rsid w:val="00395490"/>
    <w:rsid w:val="00395809"/>
    <w:rsid w:val="0039587A"/>
    <w:rsid w:val="00395B73"/>
    <w:rsid w:val="00396B0E"/>
    <w:rsid w:val="00396ED9"/>
    <w:rsid w:val="0039740A"/>
    <w:rsid w:val="00397C78"/>
    <w:rsid w:val="00397FDD"/>
    <w:rsid w:val="003A0136"/>
    <w:rsid w:val="003A042E"/>
    <w:rsid w:val="003A1543"/>
    <w:rsid w:val="003A156F"/>
    <w:rsid w:val="003A18A2"/>
    <w:rsid w:val="003A1A2B"/>
    <w:rsid w:val="003A1DD7"/>
    <w:rsid w:val="003A21BF"/>
    <w:rsid w:val="003A2319"/>
    <w:rsid w:val="003A240F"/>
    <w:rsid w:val="003A322D"/>
    <w:rsid w:val="003A37CC"/>
    <w:rsid w:val="003A3D2F"/>
    <w:rsid w:val="003A4267"/>
    <w:rsid w:val="003A4C00"/>
    <w:rsid w:val="003A4EB7"/>
    <w:rsid w:val="003A53F3"/>
    <w:rsid w:val="003A5428"/>
    <w:rsid w:val="003A54BF"/>
    <w:rsid w:val="003A555E"/>
    <w:rsid w:val="003A6359"/>
    <w:rsid w:val="003A66ED"/>
    <w:rsid w:val="003B04AA"/>
    <w:rsid w:val="003B2A5D"/>
    <w:rsid w:val="003B2C4D"/>
    <w:rsid w:val="003B2E3B"/>
    <w:rsid w:val="003B3768"/>
    <w:rsid w:val="003B3907"/>
    <w:rsid w:val="003B3B87"/>
    <w:rsid w:val="003B41D1"/>
    <w:rsid w:val="003B4330"/>
    <w:rsid w:val="003B4A2D"/>
    <w:rsid w:val="003B4D2B"/>
    <w:rsid w:val="003B5437"/>
    <w:rsid w:val="003B5A38"/>
    <w:rsid w:val="003B5B5D"/>
    <w:rsid w:val="003B5BBB"/>
    <w:rsid w:val="003B6B11"/>
    <w:rsid w:val="003B73F7"/>
    <w:rsid w:val="003B76DF"/>
    <w:rsid w:val="003B7C59"/>
    <w:rsid w:val="003B7FB1"/>
    <w:rsid w:val="003B7FEB"/>
    <w:rsid w:val="003C0156"/>
    <w:rsid w:val="003C0228"/>
    <w:rsid w:val="003C0347"/>
    <w:rsid w:val="003C0411"/>
    <w:rsid w:val="003C0726"/>
    <w:rsid w:val="003C0826"/>
    <w:rsid w:val="003C0B56"/>
    <w:rsid w:val="003C10D0"/>
    <w:rsid w:val="003C18E5"/>
    <w:rsid w:val="003C20EB"/>
    <w:rsid w:val="003C229D"/>
    <w:rsid w:val="003C2638"/>
    <w:rsid w:val="003C2690"/>
    <w:rsid w:val="003C2968"/>
    <w:rsid w:val="003C2A1C"/>
    <w:rsid w:val="003C2EC8"/>
    <w:rsid w:val="003C35B1"/>
    <w:rsid w:val="003C3743"/>
    <w:rsid w:val="003C3A91"/>
    <w:rsid w:val="003C3C58"/>
    <w:rsid w:val="003C452E"/>
    <w:rsid w:val="003C490D"/>
    <w:rsid w:val="003C4DBC"/>
    <w:rsid w:val="003C4FB8"/>
    <w:rsid w:val="003C57AA"/>
    <w:rsid w:val="003C57EA"/>
    <w:rsid w:val="003C593F"/>
    <w:rsid w:val="003C5D74"/>
    <w:rsid w:val="003C5F8E"/>
    <w:rsid w:val="003C5FE3"/>
    <w:rsid w:val="003C6803"/>
    <w:rsid w:val="003C6EEA"/>
    <w:rsid w:val="003C7254"/>
    <w:rsid w:val="003C74B5"/>
    <w:rsid w:val="003C7E63"/>
    <w:rsid w:val="003D17AD"/>
    <w:rsid w:val="003D26CA"/>
    <w:rsid w:val="003D30F4"/>
    <w:rsid w:val="003D3213"/>
    <w:rsid w:val="003D3963"/>
    <w:rsid w:val="003D39C2"/>
    <w:rsid w:val="003D3AA4"/>
    <w:rsid w:val="003D426B"/>
    <w:rsid w:val="003D4639"/>
    <w:rsid w:val="003D500C"/>
    <w:rsid w:val="003D5085"/>
    <w:rsid w:val="003D5432"/>
    <w:rsid w:val="003D5F0F"/>
    <w:rsid w:val="003D6150"/>
    <w:rsid w:val="003D6962"/>
    <w:rsid w:val="003D6C0B"/>
    <w:rsid w:val="003D6DF0"/>
    <w:rsid w:val="003D74F1"/>
    <w:rsid w:val="003D7B6F"/>
    <w:rsid w:val="003E0795"/>
    <w:rsid w:val="003E09BE"/>
    <w:rsid w:val="003E0DB9"/>
    <w:rsid w:val="003E0F81"/>
    <w:rsid w:val="003E10E1"/>
    <w:rsid w:val="003E1576"/>
    <w:rsid w:val="003E1CAC"/>
    <w:rsid w:val="003E25C2"/>
    <w:rsid w:val="003E2B14"/>
    <w:rsid w:val="003E2C65"/>
    <w:rsid w:val="003E3C2A"/>
    <w:rsid w:val="003E3DB0"/>
    <w:rsid w:val="003E4AC0"/>
    <w:rsid w:val="003E4B22"/>
    <w:rsid w:val="003E4E45"/>
    <w:rsid w:val="003E4E91"/>
    <w:rsid w:val="003E4F66"/>
    <w:rsid w:val="003E4F6C"/>
    <w:rsid w:val="003E5422"/>
    <w:rsid w:val="003E56E9"/>
    <w:rsid w:val="003E57EB"/>
    <w:rsid w:val="003E59D4"/>
    <w:rsid w:val="003E5DE5"/>
    <w:rsid w:val="003E611C"/>
    <w:rsid w:val="003E61B8"/>
    <w:rsid w:val="003E6784"/>
    <w:rsid w:val="003E6A60"/>
    <w:rsid w:val="003E7495"/>
    <w:rsid w:val="003E7731"/>
    <w:rsid w:val="003E7D74"/>
    <w:rsid w:val="003E7E2B"/>
    <w:rsid w:val="003E7F45"/>
    <w:rsid w:val="003F0504"/>
    <w:rsid w:val="003F08E9"/>
    <w:rsid w:val="003F08EF"/>
    <w:rsid w:val="003F0B48"/>
    <w:rsid w:val="003F0B59"/>
    <w:rsid w:val="003F0C20"/>
    <w:rsid w:val="003F0CF2"/>
    <w:rsid w:val="003F1076"/>
    <w:rsid w:val="003F1DC1"/>
    <w:rsid w:val="003F204A"/>
    <w:rsid w:val="003F21F0"/>
    <w:rsid w:val="003F22BA"/>
    <w:rsid w:val="003F231B"/>
    <w:rsid w:val="003F2737"/>
    <w:rsid w:val="003F35A7"/>
    <w:rsid w:val="003F3C43"/>
    <w:rsid w:val="003F3C63"/>
    <w:rsid w:val="003F3CCE"/>
    <w:rsid w:val="003F40A9"/>
    <w:rsid w:val="003F5391"/>
    <w:rsid w:val="003F53DA"/>
    <w:rsid w:val="003F56E1"/>
    <w:rsid w:val="003F5701"/>
    <w:rsid w:val="003F579B"/>
    <w:rsid w:val="003F5BDA"/>
    <w:rsid w:val="003F61DF"/>
    <w:rsid w:val="003F68E0"/>
    <w:rsid w:val="003F6D2F"/>
    <w:rsid w:val="003F6F8D"/>
    <w:rsid w:val="003F7686"/>
    <w:rsid w:val="003F7CCD"/>
    <w:rsid w:val="003F7FAC"/>
    <w:rsid w:val="004001A2"/>
    <w:rsid w:val="00400359"/>
    <w:rsid w:val="0040044F"/>
    <w:rsid w:val="004005C7"/>
    <w:rsid w:val="004007EC"/>
    <w:rsid w:val="00400A03"/>
    <w:rsid w:val="00400B19"/>
    <w:rsid w:val="00400CFA"/>
    <w:rsid w:val="00400EB2"/>
    <w:rsid w:val="00401EAC"/>
    <w:rsid w:val="00402005"/>
    <w:rsid w:val="00402354"/>
    <w:rsid w:val="00403116"/>
    <w:rsid w:val="0040311E"/>
    <w:rsid w:val="00403315"/>
    <w:rsid w:val="00403C8E"/>
    <w:rsid w:val="00403DB7"/>
    <w:rsid w:val="00403F53"/>
    <w:rsid w:val="00404900"/>
    <w:rsid w:val="00404B84"/>
    <w:rsid w:val="00404B8A"/>
    <w:rsid w:val="00404E12"/>
    <w:rsid w:val="004050B2"/>
    <w:rsid w:val="0040552F"/>
    <w:rsid w:val="004064B8"/>
    <w:rsid w:val="00407709"/>
    <w:rsid w:val="00407DE7"/>
    <w:rsid w:val="00411020"/>
    <w:rsid w:val="004110F4"/>
    <w:rsid w:val="00411951"/>
    <w:rsid w:val="00411BC8"/>
    <w:rsid w:val="0041242F"/>
    <w:rsid w:val="00412591"/>
    <w:rsid w:val="0041272F"/>
    <w:rsid w:val="00412FD5"/>
    <w:rsid w:val="00413261"/>
    <w:rsid w:val="0041334D"/>
    <w:rsid w:val="004136C6"/>
    <w:rsid w:val="00413871"/>
    <w:rsid w:val="00413945"/>
    <w:rsid w:val="00413B58"/>
    <w:rsid w:val="00413C85"/>
    <w:rsid w:val="004144C1"/>
    <w:rsid w:val="00414EA7"/>
    <w:rsid w:val="0041557D"/>
    <w:rsid w:val="00415674"/>
    <w:rsid w:val="00415860"/>
    <w:rsid w:val="004161FB"/>
    <w:rsid w:val="0041657F"/>
    <w:rsid w:val="00417866"/>
    <w:rsid w:val="004178AB"/>
    <w:rsid w:val="00417B54"/>
    <w:rsid w:val="00417C0D"/>
    <w:rsid w:val="00417CEC"/>
    <w:rsid w:val="00420496"/>
    <w:rsid w:val="00420B1D"/>
    <w:rsid w:val="00420BB4"/>
    <w:rsid w:val="00421033"/>
    <w:rsid w:val="004211F8"/>
    <w:rsid w:val="004214AF"/>
    <w:rsid w:val="00421605"/>
    <w:rsid w:val="004220D9"/>
    <w:rsid w:val="004220EB"/>
    <w:rsid w:val="00422160"/>
    <w:rsid w:val="00422FFA"/>
    <w:rsid w:val="0042329C"/>
    <w:rsid w:val="0042341E"/>
    <w:rsid w:val="00423963"/>
    <w:rsid w:val="00423D50"/>
    <w:rsid w:val="0042407A"/>
    <w:rsid w:val="004242CE"/>
    <w:rsid w:val="00424B95"/>
    <w:rsid w:val="00424F2A"/>
    <w:rsid w:val="00424FB6"/>
    <w:rsid w:val="00425421"/>
    <w:rsid w:val="004257C3"/>
    <w:rsid w:val="00425C85"/>
    <w:rsid w:val="00425E3C"/>
    <w:rsid w:val="004267DC"/>
    <w:rsid w:val="00427155"/>
    <w:rsid w:val="004274E9"/>
    <w:rsid w:val="0043017D"/>
    <w:rsid w:val="0043033A"/>
    <w:rsid w:val="0043044D"/>
    <w:rsid w:val="00430B43"/>
    <w:rsid w:val="0043121F"/>
    <w:rsid w:val="004313C2"/>
    <w:rsid w:val="00431A6B"/>
    <w:rsid w:val="00432200"/>
    <w:rsid w:val="00432613"/>
    <w:rsid w:val="00432D27"/>
    <w:rsid w:val="004334B6"/>
    <w:rsid w:val="004334B8"/>
    <w:rsid w:val="00433988"/>
    <w:rsid w:val="004345B3"/>
    <w:rsid w:val="004358F5"/>
    <w:rsid w:val="00435DBC"/>
    <w:rsid w:val="0043626B"/>
    <w:rsid w:val="004370B9"/>
    <w:rsid w:val="004377F9"/>
    <w:rsid w:val="00437AAD"/>
    <w:rsid w:val="00437C3E"/>
    <w:rsid w:val="00440719"/>
    <w:rsid w:val="00440843"/>
    <w:rsid w:val="00440B84"/>
    <w:rsid w:val="00440F30"/>
    <w:rsid w:val="00441174"/>
    <w:rsid w:val="00441839"/>
    <w:rsid w:val="004422F9"/>
    <w:rsid w:val="004425EF"/>
    <w:rsid w:val="00442B71"/>
    <w:rsid w:val="00442C11"/>
    <w:rsid w:val="00442FCA"/>
    <w:rsid w:val="004435D3"/>
    <w:rsid w:val="00443AEA"/>
    <w:rsid w:val="00443CE8"/>
    <w:rsid w:val="00444760"/>
    <w:rsid w:val="004449AD"/>
    <w:rsid w:val="00444C01"/>
    <w:rsid w:val="00444E8D"/>
    <w:rsid w:val="004453C8"/>
    <w:rsid w:val="00445533"/>
    <w:rsid w:val="004457EC"/>
    <w:rsid w:val="00445C29"/>
    <w:rsid w:val="00445E51"/>
    <w:rsid w:val="004467C9"/>
    <w:rsid w:val="00447257"/>
    <w:rsid w:val="0044738A"/>
    <w:rsid w:val="004474AC"/>
    <w:rsid w:val="00447755"/>
    <w:rsid w:val="0044775B"/>
    <w:rsid w:val="004479FC"/>
    <w:rsid w:val="00450076"/>
    <w:rsid w:val="00450441"/>
    <w:rsid w:val="004507FA"/>
    <w:rsid w:val="00450D7D"/>
    <w:rsid w:val="00450F8F"/>
    <w:rsid w:val="004513B2"/>
    <w:rsid w:val="00451427"/>
    <w:rsid w:val="004519F6"/>
    <w:rsid w:val="00451A23"/>
    <w:rsid w:val="00451A2B"/>
    <w:rsid w:val="00452008"/>
    <w:rsid w:val="004525BE"/>
    <w:rsid w:val="00452CB0"/>
    <w:rsid w:val="00452E18"/>
    <w:rsid w:val="00452FAD"/>
    <w:rsid w:val="00453020"/>
    <w:rsid w:val="004535A6"/>
    <w:rsid w:val="0045386C"/>
    <w:rsid w:val="004538B9"/>
    <w:rsid w:val="00453A43"/>
    <w:rsid w:val="00453AD8"/>
    <w:rsid w:val="00453F0A"/>
    <w:rsid w:val="00454235"/>
    <w:rsid w:val="004544AD"/>
    <w:rsid w:val="0045505C"/>
    <w:rsid w:val="004552F1"/>
    <w:rsid w:val="00455B31"/>
    <w:rsid w:val="00455D22"/>
    <w:rsid w:val="0045632E"/>
    <w:rsid w:val="0045637A"/>
    <w:rsid w:val="00456852"/>
    <w:rsid w:val="00456DB1"/>
    <w:rsid w:val="00457774"/>
    <w:rsid w:val="00457DF4"/>
    <w:rsid w:val="00461028"/>
    <w:rsid w:val="004612DA"/>
    <w:rsid w:val="0046132B"/>
    <w:rsid w:val="00461603"/>
    <w:rsid w:val="00461E97"/>
    <w:rsid w:val="00462064"/>
    <w:rsid w:val="0046273D"/>
    <w:rsid w:val="00462B35"/>
    <w:rsid w:val="004644A7"/>
    <w:rsid w:val="0046480C"/>
    <w:rsid w:val="004649DF"/>
    <w:rsid w:val="00464EE8"/>
    <w:rsid w:val="0046519A"/>
    <w:rsid w:val="004651B6"/>
    <w:rsid w:val="00465A5F"/>
    <w:rsid w:val="00465DE3"/>
    <w:rsid w:val="00466072"/>
    <w:rsid w:val="00466F88"/>
    <w:rsid w:val="004672DB"/>
    <w:rsid w:val="00467852"/>
    <w:rsid w:val="004679B9"/>
    <w:rsid w:val="0047020F"/>
    <w:rsid w:val="004702DF"/>
    <w:rsid w:val="00470479"/>
    <w:rsid w:val="00470851"/>
    <w:rsid w:val="00470CCC"/>
    <w:rsid w:val="0047120B"/>
    <w:rsid w:val="004714CB"/>
    <w:rsid w:val="00471553"/>
    <w:rsid w:val="00471616"/>
    <w:rsid w:val="004717C0"/>
    <w:rsid w:val="004719B2"/>
    <w:rsid w:val="00472036"/>
    <w:rsid w:val="004726DE"/>
    <w:rsid w:val="004727DE"/>
    <w:rsid w:val="00473626"/>
    <w:rsid w:val="004736E3"/>
    <w:rsid w:val="0047451A"/>
    <w:rsid w:val="004746A7"/>
    <w:rsid w:val="00474D49"/>
    <w:rsid w:val="0047515B"/>
    <w:rsid w:val="004751A8"/>
    <w:rsid w:val="00475758"/>
    <w:rsid w:val="00475D93"/>
    <w:rsid w:val="004760AA"/>
    <w:rsid w:val="0047623A"/>
    <w:rsid w:val="0047679B"/>
    <w:rsid w:val="0047695C"/>
    <w:rsid w:val="00476B7C"/>
    <w:rsid w:val="0047709B"/>
    <w:rsid w:val="0048002D"/>
    <w:rsid w:val="004805B3"/>
    <w:rsid w:val="004808EB"/>
    <w:rsid w:val="004809FA"/>
    <w:rsid w:val="00481233"/>
    <w:rsid w:val="0048124F"/>
    <w:rsid w:val="00481672"/>
    <w:rsid w:val="004816CF"/>
    <w:rsid w:val="0048173C"/>
    <w:rsid w:val="00482C4D"/>
    <w:rsid w:val="00482F7A"/>
    <w:rsid w:val="00483CF1"/>
    <w:rsid w:val="00483E26"/>
    <w:rsid w:val="0048490C"/>
    <w:rsid w:val="00484DDB"/>
    <w:rsid w:val="00484E7B"/>
    <w:rsid w:val="00485220"/>
    <w:rsid w:val="0048525C"/>
    <w:rsid w:val="004854F3"/>
    <w:rsid w:val="00485969"/>
    <w:rsid w:val="00485B21"/>
    <w:rsid w:val="00485D17"/>
    <w:rsid w:val="00486758"/>
    <w:rsid w:val="0048685A"/>
    <w:rsid w:val="00486976"/>
    <w:rsid w:val="00486BEB"/>
    <w:rsid w:val="00486F75"/>
    <w:rsid w:val="004871AA"/>
    <w:rsid w:val="004873BF"/>
    <w:rsid w:val="00487471"/>
    <w:rsid w:val="00487594"/>
    <w:rsid w:val="004876F0"/>
    <w:rsid w:val="0048798F"/>
    <w:rsid w:val="00487991"/>
    <w:rsid w:val="00487D1E"/>
    <w:rsid w:val="00487E18"/>
    <w:rsid w:val="004905A3"/>
    <w:rsid w:val="00490FD8"/>
    <w:rsid w:val="00491174"/>
    <w:rsid w:val="004912D1"/>
    <w:rsid w:val="00491339"/>
    <w:rsid w:val="00491501"/>
    <w:rsid w:val="00491D28"/>
    <w:rsid w:val="00491D6D"/>
    <w:rsid w:val="00492119"/>
    <w:rsid w:val="004921AA"/>
    <w:rsid w:val="004921EF"/>
    <w:rsid w:val="0049221D"/>
    <w:rsid w:val="00492653"/>
    <w:rsid w:val="004927C4"/>
    <w:rsid w:val="00492899"/>
    <w:rsid w:val="004928B2"/>
    <w:rsid w:val="00492D89"/>
    <w:rsid w:val="00492EE6"/>
    <w:rsid w:val="004931BC"/>
    <w:rsid w:val="00493842"/>
    <w:rsid w:val="00493995"/>
    <w:rsid w:val="00493AE2"/>
    <w:rsid w:val="00493F76"/>
    <w:rsid w:val="00494158"/>
    <w:rsid w:val="0049435B"/>
    <w:rsid w:val="004944F3"/>
    <w:rsid w:val="0049494D"/>
    <w:rsid w:val="00494A31"/>
    <w:rsid w:val="004953BA"/>
    <w:rsid w:val="0049544A"/>
    <w:rsid w:val="0049549D"/>
    <w:rsid w:val="0049553D"/>
    <w:rsid w:val="00495733"/>
    <w:rsid w:val="00495749"/>
    <w:rsid w:val="00496906"/>
    <w:rsid w:val="00496A5D"/>
    <w:rsid w:val="00496B56"/>
    <w:rsid w:val="00496BF0"/>
    <w:rsid w:val="00496F73"/>
    <w:rsid w:val="0049700D"/>
    <w:rsid w:val="00497104"/>
    <w:rsid w:val="004971B9"/>
    <w:rsid w:val="004977CB"/>
    <w:rsid w:val="00497AAD"/>
    <w:rsid w:val="00497E92"/>
    <w:rsid w:val="004A0615"/>
    <w:rsid w:val="004A0655"/>
    <w:rsid w:val="004A0E1A"/>
    <w:rsid w:val="004A10A6"/>
    <w:rsid w:val="004A1406"/>
    <w:rsid w:val="004A14E3"/>
    <w:rsid w:val="004A19EB"/>
    <w:rsid w:val="004A1AD4"/>
    <w:rsid w:val="004A214F"/>
    <w:rsid w:val="004A31BF"/>
    <w:rsid w:val="004A3C55"/>
    <w:rsid w:val="004A3D40"/>
    <w:rsid w:val="004A3E81"/>
    <w:rsid w:val="004A3EB8"/>
    <w:rsid w:val="004A4191"/>
    <w:rsid w:val="004A4465"/>
    <w:rsid w:val="004A4771"/>
    <w:rsid w:val="004A4AB0"/>
    <w:rsid w:val="004A5623"/>
    <w:rsid w:val="004A5D58"/>
    <w:rsid w:val="004A62CE"/>
    <w:rsid w:val="004A6898"/>
    <w:rsid w:val="004A6DF7"/>
    <w:rsid w:val="004A708B"/>
    <w:rsid w:val="004A738E"/>
    <w:rsid w:val="004A758D"/>
    <w:rsid w:val="004A7C0E"/>
    <w:rsid w:val="004B01D0"/>
    <w:rsid w:val="004B0259"/>
    <w:rsid w:val="004B0278"/>
    <w:rsid w:val="004B038A"/>
    <w:rsid w:val="004B084D"/>
    <w:rsid w:val="004B0EDF"/>
    <w:rsid w:val="004B1000"/>
    <w:rsid w:val="004B15B6"/>
    <w:rsid w:val="004B190F"/>
    <w:rsid w:val="004B270A"/>
    <w:rsid w:val="004B2D83"/>
    <w:rsid w:val="004B3594"/>
    <w:rsid w:val="004B3767"/>
    <w:rsid w:val="004B3806"/>
    <w:rsid w:val="004B47B5"/>
    <w:rsid w:val="004B542D"/>
    <w:rsid w:val="004B5624"/>
    <w:rsid w:val="004B5A10"/>
    <w:rsid w:val="004B635D"/>
    <w:rsid w:val="004B6A6C"/>
    <w:rsid w:val="004B6CD6"/>
    <w:rsid w:val="004B6DD8"/>
    <w:rsid w:val="004B6E92"/>
    <w:rsid w:val="004B6F46"/>
    <w:rsid w:val="004B719D"/>
    <w:rsid w:val="004B738D"/>
    <w:rsid w:val="004B7619"/>
    <w:rsid w:val="004B7659"/>
    <w:rsid w:val="004B79DB"/>
    <w:rsid w:val="004B7A3A"/>
    <w:rsid w:val="004B7F95"/>
    <w:rsid w:val="004C0109"/>
    <w:rsid w:val="004C022D"/>
    <w:rsid w:val="004C099E"/>
    <w:rsid w:val="004C0D87"/>
    <w:rsid w:val="004C1301"/>
    <w:rsid w:val="004C15E5"/>
    <w:rsid w:val="004C20A3"/>
    <w:rsid w:val="004C249E"/>
    <w:rsid w:val="004C29F2"/>
    <w:rsid w:val="004C2F24"/>
    <w:rsid w:val="004C2FD0"/>
    <w:rsid w:val="004C3081"/>
    <w:rsid w:val="004C3226"/>
    <w:rsid w:val="004C3B0E"/>
    <w:rsid w:val="004C4132"/>
    <w:rsid w:val="004C4299"/>
    <w:rsid w:val="004C4BD5"/>
    <w:rsid w:val="004C52AA"/>
    <w:rsid w:val="004C729F"/>
    <w:rsid w:val="004C77F6"/>
    <w:rsid w:val="004D1026"/>
    <w:rsid w:val="004D12DB"/>
    <w:rsid w:val="004D135E"/>
    <w:rsid w:val="004D154A"/>
    <w:rsid w:val="004D1A2D"/>
    <w:rsid w:val="004D20D1"/>
    <w:rsid w:val="004D27D6"/>
    <w:rsid w:val="004D2B6D"/>
    <w:rsid w:val="004D2DD5"/>
    <w:rsid w:val="004D346C"/>
    <w:rsid w:val="004D349F"/>
    <w:rsid w:val="004D34B9"/>
    <w:rsid w:val="004D3B5D"/>
    <w:rsid w:val="004D4459"/>
    <w:rsid w:val="004D47BB"/>
    <w:rsid w:val="004D4B97"/>
    <w:rsid w:val="004D4D32"/>
    <w:rsid w:val="004D547D"/>
    <w:rsid w:val="004D5538"/>
    <w:rsid w:val="004D5553"/>
    <w:rsid w:val="004D56D2"/>
    <w:rsid w:val="004D56F4"/>
    <w:rsid w:val="004D5B95"/>
    <w:rsid w:val="004D5DE5"/>
    <w:rsid w:val="004D5FDD"/>
    <w:rsid w:val="004D6315"/>
    <w:rsid w:val="004D6480"/>
    <w:rsid w:val="004D6BAE"/>
    <w:rsid w:val="004D6FEE"/>
    <w:rsid w:val="004D79B9"/>
    <w:rsid w:val="004D7B35"/>
    <w:rsid w:val="004E0763"/>
    <w:rsid w:val="004E077F"/>
    <w:rsid w:val="004E0A30"/>
    <w:rsid w:val="004E1272"/>
    <w:rsid w:val="004E13A5"/>
    <w:rsid w:val="004E1E01"/>
    <w:rsid w:val="004E2272"/>
    <w:rsid w:val="004E2428"/>
    <w:rsid w:val="004E2969"/>
    <w:rsid w:val="004E3832"/>
    <w:rsid w:val="004E3B28"/>
    <w:rsid w:val="004E3EE0"/>
    <w:rsid w:val="004E3FFE"/>
    <w:rsid w:val="004E42C0"/>
    <w:rsid w:val="004E47E1"/>
    <w:rsid w:val="004E690C"/>
    <w:rsid w:val="004E6F45"/>
    <w:rsid w:val="004E7216"/>
    <w:rsid w:val="004E7E2F"/>
    <w:rsid w:val="004F0706"/>
    <w:rsid w:val="004F197B"/>
    <w:rsid w:val="004F1A46"/>
    <w:rsid w:val="004F2340"/>
    <w:rsid w:val="004F2706"/>
    <w:rsid w:val="004F3075"/>
    <w:rsid w:val="004F3275"/>
    <w:rsid w:val="004F3350"/>
    <w:rsid w:val="004F3A1C"/>
    <w:rsid w:val="004F40E8"/>
    <w:rsid w:val="004F41C7"/>
    <w:rsid w:val="004F4750"/>
    <w:rsid w:val="004F4A8A"/>
    <w:rsid w:val="004F4EB8"/>
    <w:rsid w:val="004F4EC6"/>
    <w:rsid w:val="004F4FF5"/>
    <w:rsid w:val="004F5223"/>
    <w:rsid w:val="004F593A"/>
    <w:rsid w:val="004F5B99"/>
    <w:rsid w:val="004F5D6A"/>
    <w:rsid w:val="004F5F71"/>
    <w:rsid w:val="004F606E"/>
    <w:rsid w:val="004F6CB5"/>
    <w:rsid w:val="004F6E17"/>
    <w:rsid w:val="004F6FD6"/>
    <w:rsid w:val="004F73F2"/>
    <w:rsid w:val="004F778E"/>
    <w:rsid w:val="004F7D2E"/>
    <w:rsid w:val="004F7FFB"/>
    <w:rsid w:val="005004E0"/>
    <w:rsid w:val="005006C6"/>
    <w:rsid w:val="00500C9A"/>
    <w:rsid w:val="00500CE3"/>
    <w:rsid w:val="00501075"/>
    <w:rsid w:val="00501405"/>
    <w:rsid w:val="00501BC1"/>
    <w:rsid w:val="00502386"/>
    <w:rsid w:val="0050267F"/>
    <w:rsid w:val="00502736"/>
    <w:rsid w:val="0050279C"/>
    <w:rsid w:val="00502A7D"/>
    <w:rsid w:val="00502BCD"/>
    <w:rsid w:val="00502CFE"/>
    <w:rsid w:val="00502F10"/>
    <w:rsid w:val="00502FE2"/>
    <w:rsid w:val="0050318F"/>
    <w:rsid w:val="00503587"/>
    <w:rsid w:val="005035F4"/>
    <w:rsid w:val="00503761"/>
    <w:rsid w:val="00503AE1"/>
    <w:rsid w:val="00503B1B"/>
    <w:rsid w:val="00504923"/>
    <w:rsid w:val="00504EB1"/>
    <w:rsid w:val="00504EED"/>
    <w:rsid w:val="0050593F"/>
    <w:rsid w:val="00505C0A"/>
    <w:rsid w:val="0050635F"/>
    <w:rsid w:val="00506C09"/>
    <w:rsid w:val="00507C24"/>
    <w:rsid w:val="00510029"/>
    <w:rsid w:val="005100CB"/>
    <w:rsid w:val="0051019A"/>
    <w:rsid w:val="00510923"/>
    <w:rsid w:val="00510CAB"/>
    <w:rsid w:val="00511557"/>
    <w:rsid w:val="00511847"/>
    <w:rsid w:val="00511DE7"/>
    <w:rsid w:val="00511F74"/>
    <w:rsid w:val="00512551"/>
    <w:rsid w:val="005125C6"/>
    <w:rsid w:val="005130BA"/>
    <w:rsid w:val="005132D6"/>
    <w:rsid w:val="00513661"/>
    <w:rsid w:val="00513FDD"/>
    <w:rsid w:val="00514EA5"/>
    <w:rsid w:val="0051563C"/>
    <w:rsid w:val="00515B57"/>
    <w:rsid w:val="00515CE5"/>
    <w:rsid w:val="00515E0F"/>
    <w:rsid w:val="005163B6"/>
    <w:rsid w:val="00516593"/>
    <w:rsid w:val="00516A5B"/>
    <w:rsid w:val="00516F57"/>
    <w:rsid w:val="0052009A"/>
    <w:rsid w:val="00520101"/>
    <w:rsid w:val="00520113"/>
    <w:rsid w:val="00520139"/>
    <w:rsid w:val="005201AB"/>
    <w:rsid w:val="00520485"/>
    <w:rsid w:val="005206A0"/>
    <w:rsid w:val="00520774"/>
    <w:rsid w:val="00521605"/>
    <w:rsid w:val="00521612"/>
    <w:rsid w:val="00521A5F"/>
    <w:rsid w:val="00521C36"/>
    <w:rsid w:val="00521F30"/>
    <w:rsid w:val="00522518"/>
    <w:rsid w:val="005225DE"/>
    <w:rsid w:val="005233FA"/>
    <w:rsid w:val="00523B26"/>
    <w:rsid w:val="00523F95"/>
    <w:rsid w:val="00524B2B"/>
    <w:rsid w:val="00524C9A"/>
    <w:rsid w:val="0052516C"/>
    <w:rsid w:val="00525182"/>
    <w:rsid w:val="00525A0A"/>
    <w:rsid w:val="00525CB9"/>
    <w:rsid w:val="005264B3"/>
    <w:rsid w:val="005266F6"/>
    <w:rsid w:val="00526ABB"/>
    <w:rsid w:val="00526C04"/>
    <w:rsid w:val="0052760B"/>
    <w:rsid w:val="005277D7"/>
    <w:rsid w:val="00527E50"/>
    <w:rsid w:val="0053012D"/>
    <w:rsid w:val="0053032D"/>
    <w:rsid w:val="005303E6"/>
    <w:rsid w:val="00530ACB"/>
    <w:rsid w:val="00530B0A"/>
    <w:rsid w:val="00530E8C"/>
    <w:rsid w:val="00531139"/>
    <w:rsid w:val="0053133B"/>
    <w:rsid w:val="00531590"/>
    <w:rsid w:val="00531658"/>
    <w:rsid w:val="00531692"/>
    <w:rsid w:val="00531E47"/>
    <w:rsid w:val="0053222D"/>
    <w:rsid w:val="00532876"/>
    <w:rsid w:val="005330E5"/>
    <w:rsid w:val="005346B6"/>
    <w:rsid w:val="00535479"/>
    <w:rsid w:val="005358E9"/>
    <w:rsid w:val="00535A7C"/>
    <w:rsid w:val="00536040"/>
    <w:rsid w:val="005368BC"/>
    <w:rsid w:val="00536CA1"/>
    <w:rsid w:val="005370A6"/>
    <w:rsid w:val="00537C18"/>
    <w:rsid w:val="00540F68"/>
    <w:rsid w:val="00540F8C"/>
    <w:rsid w:val="005416CE"/>
    <w:rsid w:val="00541D10"/>
    <w:rsid w:val="00542275"/>
    <w:rsid w:val="0054238C"/>
    <w:rsid w:val="00543850"/>
    <w:rsid w:val="00544188"/>
    <w:rsid w:val="00544394"/>
    <w:rsid w:val="00544AFD"/>
    <w:rsid w:val="00544B19"/>
    <w:rsid w:val="005450EB"/>
    <w:rsid w:val="005452CA"/>
    <w:rsid w:val="005458DE"/>
    <w:rsid w:val="00545ACA"/>
    <w:rsid w:val="0054636A"/>
    <w:rsid w:val="0054638F"/>
    <w:rsid w:val="005466F3"/>
    <w:rsid w:val="0054678A"/>
    <w:rsid w:val="00546A3B"/>
    <w:rsid w:val="00546AA7"/>
    <w:rsid w:val="00546CEF"/>
    <w:rsid w:val="00547172"/>
    <w:rsid w:val="0054741C"/>
    <w:rsid w:val="0055029B"/>
    <w:rsid w:val="00550851"/>
    <w:rsid w:val="005511B7"/>
    <w:rsid w:val="005515F8"/>
    <w:rsid w:val="0055183A"/>
    <w:rsid w:val="005519C8"/>
    <w:rsid w:val="00551EBE"/>
    <w:rsid w:val="00552E73"/>
    <w:rsid w:val="00553175"/>
    <w:rsid w:val="005533EC"/>
    <w:rsid w:val="005534DD"/>
    <w:rsid w:val="005538CE"/>
    <w:rsid w:val="00553F3A"/>
    <w:rsid w:val="005542C6"/>
    <w:rsid w:val="00554629"/>
    <w:rsid w:val="005546BD"/>
    <w:rsid w:val="00554EC0"/>
    <w:rsid w:val="00554F54"/>
    <w:rsid w:val="00555001"/>
    <w:rsid w:val="0055522C"/>
    <w:rsid w:val="00555282"/>
    <w:rsid w:val="00555E12"/>
    <w:rsid w:val="0055602F"/>
    <w:rsid w:val="0055632D"/>
    <w:rsid w:val="0055664E"/>
    <w:rsid w:val="00556818"/>
    <w:rsid w:val="00556A38"/>
    <w:rsid w:val="00557898"/>
    <w:rsid w:val="00557CEB"/>
    <w:rsid w:val="00557D85"/>
    <w:rsid w:val="00560888"/>
    <w:rsid w:val="00562713"/>
    <w:rsid w:val="005627D0"/>
    <w:rsid w:val="005629E2"/>
    <w:rsid w:val="00563070"/>
    <w:rsid w:val="00564374"/>
    <w:rsid w:val="00564B6D"/>
    <w:rsid w:val="00564D79"/>
    <w:rsid w:val="00564E29"/>
    <w:rsid w:val="00565199"/>
    <w:rsid w:val="005658FB"/>
    <w:rsid w:val="00565DE7"/>
    <w:rsid w:val="00565E2F"/>
    <w:rsid w:val="00565E68"/>
    <w:rsid w:val="005662AA"/>
    <w:rsid w:val="00566FB5"/>
    <w:rsid w:val="0056768B"/>
    <w:rsid w:val="00567EF1"/>
    <w:rsid w:val="005702C1"/>
    <w:rsid w:val="00570884"/>
    <w:rsid w:val="0057112E"/>
    <w:rsid w:val="005711C0"/>
    <w:rsid w:val="00571D76"/>
    <w:rsid w:val="00571EB9"/>
    <w:rsid w:val="00572718"/>
    <w:rsid w:val="005728E6"/>
    <w:rsid w:val="0057306B"/>
    <w:rsid w:val="00573509"/>
    <w:rsid w:val="005735B6"/>
    <w:rsid w:val="0057399E"/>
    <w:rsid w:val="00573D65"/>
    <w:rsid w:val="00574063"/>
    <w:rsid w:val="005746D9"/>
    <w:rsid w:val="00574AA6"/>
    <w:rsid w:val="00574DFA"/>
    <w:rsid w:val="00574E16"/>
    <w:rsid w:val="00574EAF"/>
    <w:rsid w:val="00575312"/>
    <w:rsid w:val="00575692"/>
    <w:rsid w:val="00575959"/>
    <w:rsid w:val="005759BC"/>
    <w:rsid w:val="00576B59"/>
    <w:rsid w:val="00576BEE"/>
    <w:rsid w:val="00576E62"/>
    <w:rsid w:val="00577200"/>
    <w:rsid w:val="0057728F"/>
    <w:rsid w:val="005776C1"/>
    <w:rsid w:val="00577840"/>
    <w:rsid w:val="00577E34"/>
    <w:rsid w:val="00580043"/>
    <w:rsid w:val="005800AE"/>
    <w:rsid w:val="0058031B"/>
    <w:rsid w:val="005808F4"/>
    <w:rsid w:val="00581B10"/>
    <w:rsid w:val="00582043"/>
    <w:rsid w:val="005823D2"/>
    <w:rsid w:val="005825A3"/>
    <w:rsid w:val="0058268E"/>
    <w:rsid w:val="00582845"/>
    <w:rsid w:val="00582CE6"/>
    <w:rsid w:val="00582DAD"/>
    <w:rsid w:val="00582DD6"/>
    <w:rsid w:val="00583701"/>
    <w:rsid w:val="0058380A"/>
    <w:rsid w:val="00583A55"/>
    <w:rsid w:val="00584497"/>
    <w:rsid w:val="00584504"/>
    <w:rsid w:val="00584C70"/>
    <w:rsid w:val="00584F12"/>
    <w:rsid w:val="0058603D"/>
    <w:rsid w:val="0058686C"/>
    <w:rsid w:val="005869AA"/>
    <w:rsid w:val="00586AB0"/>
    <w:rsid w:val="00587E82"/>
    <w:rsid w:val="00587FAF"/>
    <w:rsid w:val="00590930"/>
    <w:rsid w:val="0059133E"/>
    <w:rsid w:val="005916F0"/>
    <w:rsid w:val="00591A55"/>
    <w:rsid w:val="00591CA0"/>
    <w:rsid w:val="00592628"/>
    <w:rsid w:val="00592927"/>
    <w:rsid w:val="00592BD6"/>
    <w:rsid w:val="00593011"/>
    <w:rsid w:val="005938AE"/>
    <w:rsid w:val="00593B0B"/>
    <w:rsid w:val="00593F8C"/>
    <w:rsid w:val="005943D1"/>
    <w:rsid w:val="005944AD"/>
    <w:rsid w:val="0059458E"/>
    <w:rsid w:val="00594613"/>
    <w:rsid w:val="00594F62"/>
    <w:rsid w:val="00594F6D"/>
    <w:rsid w:val="00594FC5"/>
    <w:rsid w:val="00595066"/>
    <w:rsid w:val="005952D6"/>
    <w:rsid w:val="0059530C"/>
    <w:rsid w:val="005953CE"/>
    <w:rsid w:val="005957AA"/>
    <w:rsid w:val="00595852"/>
    <w:rsid w:val="00595A8F"/>
    <w:rsid w:val="00595E0F"/>
    <w:rsid w:val="00596E44"/>
    <w:rsid w:val="00597662"/>
    <w:rsid w:val="00597BDD"/>
    <w:rsid w:val="00597CAC"/>
    <w:rsid w:val="005A0AB2"/>
    <w:rsid w:val="005A0C28"/>
    <w:rsid w:val="005A1ADC"/>
    <w:rsid w:val="005A1C10"/>
    <w:rsid w:val="005A1D92"/>
    <w:rsid w:val="005A24DD"/>
    <w:rsid w:val="005A2544"/>
    <w:rsid w:val="005A2645"/>
    <w:rsid w:val="005A2672"/>
    <w:rsid w:val="005A29D5"/>
    <w:rsid w:val="005A2E1C"/>
    <w:rsid w:val="005A36BD"/>
    <w:rsid w:val="005A3FD6"/>
    <w:rsid w:val="005A4021"/>
    <w:rsid w:val="005A4903"/>
    <w:rsid w:val="005A4AF1"/>
    <w:rsid w:val="005A5282"/>
    <w:rsid w:val="005A53B0"/>
    <w:rsid w:val="005A5560"/>
    <w:rsid w:val="005A55B7"/>
    <w:rsid w:val="005A587A"/>
    <w:rsid w:val="005A5E12"/>
    <w:rsid w:val="005A651A"/>
    <w:rsid w:val="005A6926"/>
    <w:rsid w:val="005A7A7B"/>
    <w:rsid w:val="005A7DFB"/>
    <w:rsid w:val="005B059B"/>
    <w:rsid w:val="005B082F"/>
    <w:rsid w:val="005B0C4B"/>
    <w:rsid w:val="005B19FB"/>
    <w:rsid w:val="005B1ED0"/>
    <w:rsid w:val="005B1F80"/>
    <w:rsid w:val="005B21D8"/>
    <w:rsid w:val="005B2B03"/>
    <w:rsid w:val="005B3112"/>
    <w:rsid w:val="005B3650"/>
    <w:rsid w:val="005B52A4"/>
    <w:rsid w:val="005B5BEA"/>
    <w:rsid w:val="005B6255"/>
    <w:rsid w:val="005B67B4"/>
    <w:rsid w:val="005B6811"/>
    <w:rsid w:val="005B6977"/>
    <w:rsid w:val="005B69F5"/>
    <w:rsid w:val="005B6AE7"/>
    <w:rsid w:val="005B72A2"/>
    <w:rsid w:val="005B783B"/>
    <w:rsid w:val="005B7906"/>
    <w:rsid w:val="005B7ED0"/>
    <w:rsid w:val="005C0018"/>
    <w:rsid w:val="005C0D98"/>
    <w:rsid w:val="005C1162"/>
    <w:rsid w:val="005C1FC8"/>
    <w:rsid w:val="005C22D8"/>
    <w:rsid w:val="005C27DD"/>
    <w:rsid w:val="005C2C24"/>
    <w:rsid w:val="005C2EE7"/>
    <w:rsid w:val="005C328F"/>
    <w:rsid w:val="005C34C8"/>
    <w:rsid w:val="005C355D"/>
    <w:rsid w:val="005C3611"/>
    <w:rsid w:val="005C4067"/>
    <w:rsid w:val="005C4BEE"/>
    <w:rsid w:val="005C5004"/>
    <w:rsid w:val="005C532C"/>
    <w:rsid w:val="005C5418"/>
    <w:rsid w:val="005C620E"/>
    <w:rsid w:val="005C6626"/>
    <w:rsid w:val="005C6AB3"/>
    <w:rsid w:val="005C6B64"/>
    <w:rsid w:val="005C6CE8"/>
    <w:rsid w:val="005C6DBD"/>
    <w:rsid w:val="005C70C6"/>
    <w:rsid w:val="005C7635"/>
    <w:rsid w:val="005C77FA"/>
    <w:rsid w:val="005D0214"/>
    <w:rsid w:val="005D03E8"/>
    <w:rsid w:val="005D041D"/>
    <w:rsid w:val="005D05D7"/>
    <w:rsid w:val="005D0C11"/>
    <w:rsid w:val="005D1D0C"/>
    <w:rsid w:val="005D25C1"/>
    <w:rsid w:val="005D2AF7"/>
    <w:rsid w:val="005D2E48"/>
    <w:rsid w:val="005D2F0D"/>
    <w:rsid w:val="005D3298"/>
    <w:rsid w:val="005D3A5D"/>
    <w:rsid w:val="005D3B67"/>
    <w:rsid w:val="005D459C"/>
    <w:rsid w:val="005D4C3A"/>
    <w:rsid w:val="005D4CFF"/>
    <w:rsid w:val="005D51BE"/>
    <w:rsid w:val="005D524E"/>
    <w:rsid w:val="005D5A8D"/>
    <w:rsid w:val="005D5F15"/>
    <w:rsid w:val="005D602E"/>
    <w:rsid w:val="005D7662"/>
    <w:rsid w:val="005E005F"/>
    <w:rsid w:val="005E03EC"/>
    <w:rsid w:val="005E0561"/>
    <w:rsid w:val="005E05A4"/>
    <w:rsid w:val="005E05E4"/>
    <w:rsid w:val="005E06FF"/>
    <w:rsid w:val="005E0966"/>
    <w:rsid w:val="005E0C7E"/>
    <w:rsid w:val="005E0DE2"/>
    <w:rsid w:val="005E1050"/>
    <w:rsid w:val="005E10C0"/>
    <w:rsid w:val="005E19D7"/>
    <w:rsid w:val="005E329D"/>
    <w:rsid w:val="005E3849"/>
    <w:rsid w:val="005E3EF3"/>
    <w:rsid w:val="005E406C"/>
    <w:rsid w:val="005E4C43"/>
    <w:rsid w:val="005E4E11"/>
    <w:rsid w:val="005E5081"/>
    <w:rsid w:val="005E545D"/>
    <w:rsid w:val="005E5476"/>
    <w:rsid w:val="005E58E2"/>
    <w:rsid w:val="005E62DC"/>
    <w:rsid w:val="005E63FA"/>
    <w:rsid w:val="005E6EF9"/>
    <w:rsid w:val="005E738C"/>
    <w:rsid w:val="005E7449"/>
    <w:rsid w:val="005E780D"/>
    <w:rsid w:val="005E79B4"/>
    <w:rsid w:val="005E7A83"/>
    <w:rsid w:val="005F0692"/>
    <w:rsid w:val="005F0A74"/>
    <w:rsid w:val="005F0B01"/>
    <w:rsid w:val="005F0EA4"/>
    <w:rsid w:val="005F0F71"/>
    <w:rsid w:val="005F1CF8"/>
    <w:rsid w:val="005F212E"/>
    <w:rsid w:val="005F2433"/>
    <w:rsid w:val="005F2597"/>
    <w:rsid w:val="005F2872"/>
    <w:rsid w:val="005F3A00"/>
    <w:rsid w:val="005F3DA1"/>
    <w:rsid w:val="005F4629"/>
    <w:rsid w:val="005F4787"/>
    <w:rsid w:val="005F486B"/>
    <w:rsid w:val="005F4BF1"/>
    <w:rsid w:val="005F4C9F"/>
    <w:rsid w:val="005F54AC"/>
    <w:rsid w:val="005F56A9"/>
    <w:rsid w:val="005F58E2"/>
    <w:rsid w:val="005F5B41"/>
    <w:rsid w:val="005F5B9B"/>
    <w:rsid w:val="005F65BC"/>
    <w:rsid w:val="005F65CF"/>
    <w:rsid w:val="005F65EA"/>
    <w:rsid w:val="005F713E"/>
    <w:rsid w:val="005F77EE"/>
    <w:rsid w:val="006001BD"/>
    <w:rsid w:val="00600B47"/>
    <w:rsid w:val="00601B19"/>
    <w:rsid w:val="00602324"/>
    <w:rsid w:val="00602650"/>
    <w:rsid w:val="00602677"/>
    <w:rsid w:val="006027C5"/>
    <w:rsid w:val="0060319C"/>
    <w:rsid w:val="00603BEC"/>
    <w:rsid w:val="00604321"/>
    <w:rsid w:val="0060440D"/>
    <w:rsid w:val="006046C5"/>
    <w:rsid w:val="00604731"/>
    <w:rsid w:val="00604FB7"/>
    <w:rsid w:val="00605488"/>
    <w:rsid w:val="00605B7F"/>
    <w:rsid w:val="00605EDF"/>
    <w:rsid w:val="0060654D"/>
    <w:rsid w:val="0060687D"/>
    <w:rsid w:val="00606890"/>
    <w:rsid w:val="00606956"/>
    <w:rsid w:val="00606A46"/>
    <w:rsid w:val="00607119"/>
    <w:rsid w:val="00607341"/>
    <w:rsid w:val="006073A0"/>
    <w:rsid w:val="0060740F"/>
    <w:rsid w:val="00607FAA"/>
    <w:rsid w:val="00610089"/>
    <w:rsid w:val="00610CFB"/>
    <w:rsid w:val="0061131D"/>
    <w:rsid w:val="00611367"/>
    <w:rsid w:val="00611A3B"/>
    <w:rsid w:val="0061210E"/>
    <w:rsid w:val="006123A6"/>
    <w:rsid w:val="00612B55"/>
    <w:rsid w:val="006132E8"/>
    <w:rsid w:val="006137A5"/>
    <w:rsid w:val="00613AEA"/>
    <w:rsid w:val="00613B6B"/>
    <w:rsid w:val="00616C96"/>
    <w:rsid w:val="0061712C"/>
    <w:rsid w:val="00617465"/>
    <w:rsid w:val="006200BE"/>
    <w:rsid w:val="006207F8"/>
    <w:rsid w:val="00620B58"/>
    <w:rsid w:val="00620BE0"/>
    <w:rsid w:val="00620F4F"/>
    <w:rsid w:val="00620F9B"/>
    <w:rsid w:val="006210A2"/>
    <w:rsid w:val="00621D2F"/>
    <w:rsid w:val="006223AD"/>
    <w:rsid w:val="006225E4"/>
    <w:rsid w:val="00622976"/>
    <w:rsid w:val="006229AD"/>
    <w:rsid w:val="00622A7D"/>
    <w:rsid w:val="00622B23"/>
    <w:rsid w:val="00623194"/>
    <w:rsid w:val="00624DE0"/>
    <w:rsid w:val="00625CC0"/>
    <w:rsid w:val="0062661F"/>
    <w:rsid w:val="00626B4E"/>
    <w:rsid w:val="00626FBF"/>
    <w:rsid w:val="00627581"/>
    <w:rsid w:val="006275A0"/>
    <w:rsid w:val="00627AD2"/>
    <w:rsid w:val="00630442"/>
    <w:rsid w:val="00630447"/>
    <w:rsid w:val="00630F03"/>
    <w:rsid w:val="00631278"/>
    <w:rsid w:val="0063137E"/>
    <w:rsid w:val="00631A96"/>
    <w:rsid w:val="0063201D"/>
    <w:rsid w:val="00632242"/>
    <w:rsid w:val="00632718"/>
    <w:rsid w:val="00632E87"/>
    <w:rsid w:val="00633257"/>
    <w:rsid w:val="006332D4"/>
    <w:rsid w:val="006335E0"/>
    <w:rsid w:val="00634109"/>
    <w:rsid w:val="0063418E"/>
    <w:rsid w:val="00634226"/>
    <w:rsid w:val="006342F0"/>
    <w:rsid w:val="0063436B"/>
    <w:rsid w:val="00634509"/>
    <w:rsid w:val="00634B54"/>
    <w:rsid w:val="00634C8A"/>
    <w:rsid w:val="006350D3"/>
    <w:rsid w:val="00635287"/>
    <w:rsid w:val="00635652"/>
    <w:rsid w:val="006365B0"/>
    <w:rsid w:val="006366BD"/>
    <w:rsid w:val="00636F7A"/>
    <w:rsid w:val="00637995"/>
    <w:rsid w:val="00637BB5"/>
    <w:rsid w:val="00637E12"/>
    <w:rsid w:val="00637E4B"/>
    <w:rsid w:val="00637F41"/>
    <w:rsid w:val="006402CC"/>
    <w:rsid w:val="00640301"/>
    <w:rsid w:val="006405E6"/>
    <w:rsid w:val="00640997"/>
    <w:rsid w:val="006415E8"/>
    <w:rsid w:val="006417CE"/>
    <w:rsid w:val="00641A95"/>
    <w:rsid w:val="00641CCF"/>
    <w:rsid w:val="00642679"/>
    <w:rsid w:val="00642CFE"/>
    <w:rsid w:val="00642F8D"/>
    <w:rsid w:val="006434C5"/>
    <w:rsid w:val="006435F7"/>
    <w:rsid w:val="0064362E"/>
    <w:rsid w:val="00643F5C"/>
    <w:rsid w:val="00644306"/>
    <w:rsid w:val="006448C4"/>
    <w:rsid w:val="00644AFA"/>
    <w:rsid w:val="0064545C"/>
    <w:rsid w:val="00645B56"/>
    <w:rsid w:val="0064609B"/>
    <w:rsid w:val="00646388"/>
    <w:rsid w:val="006463C2"/>
    <w:rsid w:val="0064697A"/>
    <w:rsid w:val="00646DEB"/>
    <w:rsid w:val="00647223"/>
    <w:rsid w:val="0064754F"/>
    <w:rsid w:val="0064786A"/>
    <w:rsid w:val="0064791F"/>
    <w:rsid w:val="00647E3D"/>
    <w:rsid w:val="006503B5"/>
    <w:rsid w:val="006503BF"/>
    <w:rsid w:val="0065053F"/>
    <w:rsid w:val="00651078"/>
    <w:rsid w:val="00651A46"/>
    <w:rsid w:val="00652EFB"/>
    <w:rsid w:val="0065374F"/>
    <w:rsid w:val="00653822"/>
    <w:rsid w:val="00653BD0"/>
    <w:rsid w:val="00653DB8"/>
    <w:rsid w:val="006544DC"/>
    <w:rsid w:val="00654509"/>
    <w:rsid w:val="006549C0"/>
    <w:rsid w:val="006553DA"/>
    <w:rsid w:val="006553F6"/>
    <w:rsid w:val="0065541A"/>
    <w:rsid w:val="00655444"/>
    <w:rsid w:val="0065579C"/>
    <w:rsid w:val="00655C2E"/>
    <w:rsid w:val="00656261"/>
    <w:rsid w:val="0065630B"/>
    <w:rsid w:val="006565CF"/>
    <w:rsid w:val="00656C3D"/>
    <w:rsid w:val="00656F0C"/>
    <w:rsid w:val="00657431"/>
    <w:rsid w:val="00657F3F"/>
    <w:rsid w:val="0066018A"/>
    <w:rsid w:val="00660730"/>
    <w:rsid w:val="00660902"/>
    <w:rsid w:val="00660978"/>
    <w:rsid w:val="006610CE"/>
    <w:rsid w:val="00661349"/>
    <w:rsid w:val="006624B3"/>
    <w:rsid w:val="0066278C"/>
    <w:rsid w:val="006633D4"/>
    <w:rsid w:val="00664667"/>
    <w:rsid w:val="00664A6A"/>
    <w:rsid w:val="006651D7"/>
    <w:rsid w:val="006652A3"/>
    <w:rsid w:val="006654DD"/>
    <w:rsid w:val="00665A14"/>
    <w:rsid w:val="00665E4D"/>
    <w:rsid w:val="006660D4"/>
    <w:rsid w:val="00666172"/>
    <w:rsid w:val="006669A2"/>
    <w:rsid w:val="00667023"/>
    <w:rsid w:val="0066747F"/>
    <w:rsid w:val="006679C9"/>
    <w:rsid w:val="00667C8E"/>
    <w:rsid w:val="00667E6E"/>
    <w:rsid w:val="00667FF9"/>
    <w:rsid w:val="00670594"/>
    <w:rsid w:val="00670778"/>
    <w:rsid w:val="006708EA"/>
    <w:rsid w:val="00670BA6"/>
    <w:rsid w:val="006712C0"/>
    <w:rsid w:val="00671322"/>
    <w:rsid w:val="00671760"/>
    <w:rsid w:val="006717F9"/>
    <w:rsid w:val="00671F59"/>
    <w:rsid w:val="006725CF"/>
    <w:rsid w:val="00672D46"/>
    <w:rsid w:val="0067352A"/>
    <w:rsid w:val="006735E1"/>
    <w:rsid w:val="006737BC"/>
    <w:rsid w:val="00673B90"/>
    <w:rsid w:val="00673C8D"/>
    <w:rsid w:val="0067420A"/>
    <w:rsid w:val="00674299"/>
    <w:rsid w:val="0067430D"/>
    <w:rsid w:val="00674447"/>
    <w:rsid w:val="00674C68"/>
    <w:rsid w:val="00674E2A"/>
    <w:rsid w:val="00675551"/>
    <w:rsid w:val="006759C1"/>
    <w:rsid w:val="00675F9A"/>
    <w:rsid w:val="00675F9E"/>
    <w:rsid w:val="00676BEC"/>
    <w:rsid w:val="00676E34"/>
    <w:rsid w:val="00677368"/>
    <w:rsid w:val="00677B38"/>
    <w:rsid w:val="00677CB4"/>
    <w:rsid w:val="00680E8D"/>
    <w:rsid w:val="00681A9B"/>
    <w:rsid w:val="00682021"/>
    <w:rsid w:val="00682C28"/>
    <w:rsid w:val="006831D9"/>
    <w:rsid w:val="006839F8"/>
    <w:rsid w:val="006842D7"/>
    <w:rsid w:val="006843D0"/>
    <w:rsid w:val="006846E4"/>
    <w:rsid w:val="006847E1"/>
    <w:rsid w:val="00684936"/>
    <w:rsid w:val="00684A50"/>
    <w:rsid w:val="0068537F"/>
    <w:rsid w:val="0068595F"/>
    <w:rsid w:val="006859DF"/>
    <w:rsid w:val="00685BE2"/>
    <w:rsid w:val="00686267"/>
    <w:rsid w:val="0068666C"/>
    <w:rsid w:val="006866A3"/>
    <w:rsid w:val="00686A7C"/>
    <w:rsid w:val="00686AB2"/>
    <w:rsid w:val="00686ABC"/>
    <w:rsid w:val="00687452"/>
    <w:rsid w:val="006904C7"/>
    <w:rsid w:val="00690EE8"/>
    <w:rsid w:val="00690FBC"/>
    <w:rsid w:val="006912BC"/>
    <w:rsid w:val="00691393"/>
    <w:rsid w:val="006915BC"/>
    <w:rsid w:val="00691A84"/>
    <w:rsid w:val="006920EA"/>
    <w:rsid w:val="0069211C"/>
    <w:rsid w:val="00692630"/>
    <w:rsid w:val="00692B55"/>
    <w:rsid w:val="00692CBF"/>
    <w:rsid w:val="006930EA"/>
    <w:rsid w:val="0069321A"/>
    <w:rsid w:val="00693309"/>
    <w:rsid w:val="006934C4"/>
    <w:rsid w:val="006938E6"/>
    <w:rsid w:val="00693CC2"/>
    <w:rsid w:val="006944D5"/>
    <w:rsid w:val="00694628"/>
    <w:rsid w:val="00695182"/>
    <w:rsid w:val="00695621"/>
    <w:rsid w:val="00695A9F"/>
    <w:rsid w:val="006961C8"/>
    <w:rsid w:val="00696622"/>
    <w:rsid w:val="006967FC"/>
    <w:rsid w:val="00696B72"/>
    <w:rsid w:val="00696ECE"/>
    <w:rsid w:val="0069704A"/>
    <w:rsid w:val="00697335"/>
    <w:rsid w:val="00697460"/>
    <w:rsid w:val="00697991"/>
    <w:rsid w:val="00697CCD"/>
    <w:rsid w:val="006A0ABA"/>
    <w:rsid w:val="006A0B83"/>
    <w:rsid w:val="006A11D6"/>
    <w:rsid w:val="006A17A7"/>
    <w:rsid w:val="006A17B5"/>
    <w:rsid w:val="006A17F0"/>
    <w:rsid w:val="006A181B"/>
    <w:rsid w:val="006A22C5"/>
    <w:rsid w:val="006A2542"/>
    <w:rsid w:val="006A2B9C"/>
    <w:rsid w:val="006A3108"/>
    <w:rsid w:val="006A3300"/>
    <w:rsid w:val="006A35FC"/>
    <w:rsid w:val="006A440A"/>
    <w:rsid w:val="006A47E9"/>
    <w:rsid w:val="006A4ED4"/>
    <w:rsid w:val="006A53FC"/>
    <w:rsid w:val="006A56EC"/>
    <w:rsid w:val="006A5723"/>
    <w:rsid w:val="006A5922"/>
    <w:rsid w:val="006A6AE7"/>
    <w:rsid w:val="006A6D02"/>
    <w:rsid w:val="006A6DA2"/>
    <w:rsid w:val="006A7440"/>
    <w:rsid w:val="006A75D1"/>
    <w:rsid w:val="006A78A5"/>
    <w:rsid w:val="006A7C89"/>
    <w:rsid w:val="006A7CAB"/>
    <w:rsid w:val="006A7FFC"/>
    <w:rsid w:val="006B03A9"/>
    <w:rsid w:val="006B0793"/>
    <w:rsid w:val="006B0BAF"/>
    <w:rsid w:val="006B13E1"/>
    <w:rsid w:val="006B15E6"/>
    <w:rsid w:val="006B187F"/>
    <w:rsid w:val="006B1E8B"/>
    <w:rsid w:val="006B1FE6"/>
    <w:rsid w:val="006B2060"/>
    <w:rsid w:val="006B28A6"/>
    <w:rsid w:val="006B30E3"/>
    <w:rsid w:val="006B34C5"/>
    <w:rsid w:val="006B363D"/>
    <w:rsid w:val="006B3A2E"/>
    <w:rsid w:val="006B40D1"/>
    <w:rsid w:val="006B44B8"/>
    <w:rsid w:val="006B4C5C"/>
    <w:rsid w:val="006B5627"/>
    <w:rsid w:val="006B5B27"/>
    <w:rsid w:val="006B64C8"/>
    <w:rsid w:val="006B6B5F"/>
    <w:rsid w:val="006B7343"/>
    <w:rsid w:val="006B75A4"/>
    <w:rsid w:val="006B76FB"/>
    <w:rsid w:val="006B7B74"/>
    <w:rsid w:val="006B7F12"/>
    <w:rsid w:val="006C0245"/>
    <w:rsid w:val="006C03BC"/>
    <w:rsid w:val="006C05C2"/>
    <w:rsid w:val="006C0EC2"/>
    <w:rsid w:val="006C14C4"/>
    <w:rsid w:val="006C1B5C"/>
    <w:rsid w:val="006C1C59"/>
    <w:rsid w:val="006C1F0F"/>
    <w:rsid w:val="006C2B73"/>
    <w:rsid w:val="006C3784"/>
    <w:rsid w:val="006C3809"/>
    <w:rsid w:val="006C41C9"/>
    <w:rsid w:val="006C46C9"/>
    <w:rsid w:val="006C4950"/>
    <w:rsid w:val="006C4993"/>
    <w:rsid w:val="006C617A"/>
    <w:rsid w:val="006C6904"/>
    <w:rsid w:val="006C6E99"/>
    <w:rsid w:val="006C6F51"/>
    <w:rsid w:val="006C73EC"/>
    <w:rsid w:val="006D02AC"/>
    <w:rsid w:val="006D046D"/>
    <w:rsid w:val="006D1185"/>
    <w:rsid w:val="006D1600"/>
    <w:rsid w:val="006D1FB9"/>
    <w:rsid w:val="006D2058"/>
    <w:rsid w:val="006D24C6"/>
    <w:rsid w:val="006D2CB7"/>
    <w:rsid w:val="006D37BA"/>
    <w:rsid w:val="006D3842"/>
    <w:rsid w:val="006D38E7"/>
    <w:rsid w:val="006D3CA7"/>
    <w:rsid w:val="006D3E71"/>
    <w:rsid w:val="006D405A"/>
    <w:rsid w:val="006D437D"/>
    <w:rsid w:val="006D4698"/>
    <w:rsid w:val="006D499D"/>
    <w:rsid w:val="006D4FD6"/>
    <w:rsid w:val="006D516A"/>
    <w:rsid w:val="006D51A8"/>
    <w:rsid w:val="006D5214"/>
    <w:rsid w:val="006D6357"/>
    <w:rsid w:val="006D652F"/>
    <w:rsid w:val="006D6A9E"/>
    <w:rsid w:val="006D6B73"/>
    <w:rsid w:val="006D749F"/>
    <w:rsid w:val="006D74A2"/>
    <w:rsid w:val="006D788A"/>
    <w:rsid w:val="006D7D9F"/>
    <w:rsid w:val="006E0857"/>
    <w:rsid w:val="006E0C0C"/>
    <w:rsid w:val="006E0C26"/>
    <w:rsid w:val="006E0E09"/>
    <w:rsid w:val="006E13AF"/>
    <w:rsid w:val="006E19E5"/>
    <w:rsid w:val="006E1DF4"/>
    <w:rsid w:val="006E1F6A"/>
    <w:rsid w:val="006E2129"/>
    <w:rsid w:val="006E29BA"/>
    <w:rsid w:val="006E32F9"/>
    <w:rsid w:val="006E34E1"/>
    <w:rsid w:val="006E3C36"/>
    <w:rsid w:val="006E428C"/>
    <w:rsid w:val="006E439C"/>
    <w:rsid w:val="006E4C28"/>
    <w:rsid w:val="006E4F3B"/>
    <w:rsid w:val="006E5A4C"/>
    <w:rsid w:val="006E5E7F"/>
    <w:rsid w:val="006E6101"/>
    <w:rsid w:val="006E62EA"/>
    <w:rsid w:val="006E663A"/>
    <w:rsid w:val="006E66EB"/>
    <w:rsid w:val="006E6F82"/>
    <w:rsid w:val="006E73BC"/>
    <w:rsid w:val="006E79D4"/>
    <w:rsid w:val="006E7B25"/>
    <w:rsid w:val="006E7B69"/>
    <w:rsid w:val="006E7BA0"/>
    <w:rsid w:val="006E7FBA"/>
    <w:rsid w:val="006F00E6"/>
    <w:rsid w:val="006F05C5"/>
    <w:rsid w:val="006F069F"/>
    <w:rsid w:val="006F06A7"/>
    <w:rsid w:val="006F0726"/>
    <w:rsid w:val="006F0A84"/>
    <w:rsid w:val="006F0CCA"/>
    <w:rsid w:val="006F128C"/>
    <w:rsid w:val="006F16D2"/>
    <w:rsid w:val="006F1C60"/>
    <w:rsid w:val="006F1E09"/>
    <w:rsid w:val="006F1EB8"/>
    <w:rsid w:val="006F2AAE"/>
    <w:rsid w:val="006F33B2"/>
    <w:rsid w:val="006F382E"/>
    <w:rsid w:val="006F3BDD"/>
    <w:rsid w:val="006F4109"/>
    <w:rsid w:val="006F4499"/>
    <w:rsid w:val="006F4C74"/>
    <w:rsid w:val="006F4E9D"/>
    <w:rsid w:val="006F5174"/>
    <w:rsid w:val="006F5348"/>
    <w:rsid w:val="006F56D0"/>
    <w:rsid w:val="006F5795"/>
    <w:rsid w:val="006F580A"/>
    <w:rsid w:val="006F5895"/>
    <w:rsid w:val="006F5DAE"/>
    <w:rsid w:val="006F6446"/>
    <w:rsid w:val="006F6F79"/>
    <w:rsid w:val="006F7E0C"/>
    <w:rsid w:val="006F7E7F"/>
    <w:rsid w:val="00700427"/>
    <w:rsid w:val="00700918"/>
    <w:rsid w:val="0070092B"/>
    <w:rsid w:val="007009C4"/>
    <w:rsid w:val="00700B25"/>
    <w:rsid w:val="0070100C"/>
    <w:rsid w:val="0070138F"/>
    <w:rsid w:val="007015F0"/>
    <w:rsid w:val="00702571"/>
    <w:rsid w:val="00702C6F"/>
    <w:rsid w:val="00702FC9"/>
    <w:rsid w:val="00703457"/>
    <w:rsid w:val="00704195"/>
    <w:rsid w:val="00704722"/>
    <w:rsid w:val="00705033"/>
    <w:rsid w:val="0070570A"/>
    <w:rsid w:val="00705AE6"/>
    <w:rsid w:val="00705BF7"/>
    <w:rsid w:val="007067FD"/>
    <w:rsid w:val="00707DE6"/>
    <w:rsid w:val="00707F85"/>
    <w:rsid w:val="0071026F"/>
    <w:rsid w:val="00710335"/>
    <w:rsid w:val="00710A6B"/>
    <w:rsid w:val="00710AEB"/>
    <w:rsid w:val="00711CB2"/>
    <w:rsid w:val="00711DDF"/>
    <w:rsid w:val="007120A4"/>
    <w:rsid w:val="0071278C"/>
    <w:rsid w:val="00712896"/>
    <w:rsid w:val="0071296B"/>
    <w:rsid w:val="00712D9B"/>
    <w:rsid w:val="00712E26"/>
    <w:rsid w:val="0071302F"/>
    <w:rsid w:val="00714274"/>
    <w:rsid w:val="00714481"/>
    <w:rsid w:val="0071453C"/>
    <w:rsid w:val="007145EE"/>
    <w:rsid w:val="007148D1"/>
    <w:rsid w:val="00714BEE"/>
    <w:rsid w:val="00715376"/>
    <w:rsid w:val="007155C5"/>
    <w:rsid w:val="00715964"/>
    <w:rsid w:val="00715BDF"/>
    <w:rsid w:val="00715BE5"/>
    <w:rsid w:val="00716072"/>
    <w:rsid w:val="00716155"/>
    <w:rsid w:val="007163F4"/>
    <w:rsid w:val="007166CA"/>
    <w:rsid w:val="00716F80"/>
    <w:rsid w:val="00717059"/>
    <w:rsid w:val="00717303"/>
    <w:rsid w:val="00717368"/>
    <w:rsid w:val="007176A4"/>
    <w:rsid w:val="0072004F"/>
    <w:rsid w:val="007204C5"/>
    <w:rsid w:val="007205E8"/>
    <w:rsid w:val="00720FDC"/>
    <w:rsid w:val="0072161B"/>
    <w:rsid w:val="007216C4"/>
    <w:rsid w:val="007219A3"/>
    <w:rsid w:val="00721EB0"/>
    <w:rsid w:val="00722163"/>
    <w:rsid w:val="007228D4"/>
    <w:rsid w:val="007228F2"/>
    <w:rsid w:val="00722BBA"/>
    <w:rsid w:val="00722D7C"/>
    <w:rsid w:val="00723871"/>
    <w:rsid w:val="00724182"/>
    <w:rsid w:val="00724788"/>
    <w:rsid w:val="00724B70"/>
    <w:rsid w:val="00724F17"/>
    <w:rsid w:val="007256CF"/>
    <w:rsid w:val="0072599C"/>
    <w:rsid w:val="00725C59"/>
    <w:rsid w:val="007260B0"/>
    <w:rsid w:val="0072648C"/>
    <w:rsid w:val="00727334"/>
    <w:rsid w:val="007273DC"/>
    <w:rsid w:val="007273FC"/>
    <w:rsid w:val="0073000F"/>
    <w:rsid w:val="00730C13"/>
    <w:rsid w:val="00731946"/>
    <w:rsid w:val="00732750"/>
    <w:rsid w:val="0073295E"/>
    <w:rsid w:val="00732ABA"/>
    <w:rsid w:val="00733275"/>
    <w:rsid w:val="007332DB"/>
    <w:rsid w:val="00734717"/>
    <w:rsid w:val="0073482D"/>
    <w:rsid w:val="00734B43"/>
    <w:rsid w:val="007351CC"/>
    <w:rsid w:val="0073531C"/>
    <w:rsid w:val="007357CB"/>
    <w:rsid w:val="00736C98"/>
    <w:rsid w:val="00736E16"/>
    <w:rsid w:val="007372FF"/>
    <w:rsid w:val="007400CD"/>
    <w:rsid w:val="00740680"/>
    <w:rsid w:val="007408C1"/>
    <w:rsid w:val="00740C2D"/>
    <w:rsid w:val="00740D70"/>
    <w:rsid w:val="00740EF5"/>
    <w:rsid w:val="00741F97"/>
    <w:rsid w:val="0074372C"/>
    <w:rsid w:val="007445FC"/>
    <w:rsid w:val="00744DFC"/>
    <w:rsid w:val="00744F80"/>
    <w:rsid w:val="00745022"/>
    <w:rsid w:val="00745160"/>
    <w:rsid w:val="007454DD"/>
    <w:rsid w:val="0074589B"/>
    <w:rsid w:val="00745E25"/>
    <w:rsid w:val="00745F25"/>
    <w:rsid w:val="00746495"/>
    <w:rsid w:val="0074672B"/>
    <w:rsid w:val="00747350"/>
    <w:rsid w:val="00747370"/>
    <w:rsid w:val="007474AA"/>
    <w:rsid w:val="007477F9"/>
    <w:rsid w:val="00747F7B"/>
    <w:rsid w:val="00750F58"/>
    <w:rsid w:val="00750FB4"/>
    <w:rsid w:val="0075142D"/>
    <w:rsid w:val="007516CD"/>
    <w:rsid w:val="00751979"/>
    <w:rsid w:val="007519BC"/>
    <w:rsid w:val="00751C46"/>
    <w:rsid w:val="00751D71"/>
    <w:rsid w:val="0075287F"/>
    <w:rsid w:val="00752CA7"/>
    <w:rsid w:val="00752D03"/>
    <w:rsid w:val="00753130"/>
    <w:rsid w:val="00753484"/>
    <w:rsid w:val="00753C5D"/>
    <w:rsid w:val="00753CD8"/>
    <w:rsid w:val="00753E85"/>
    <w:rsid w:val="00754634"/>
    <w:rsid w:val="0075504A"/>
    <w:rsid w:val="007560E6"/>
    <w:rsid w:val="00756466"/>
    <w:rsid w:val="00756665"/>
    <w:rsid w:val="00756ADC"/>
    <w:rsid w:val="00756B73"/>
    <w:rsid w:val="00756FC3"/>
    <w:rsid w:val="00756FE5"/>
    <w:rsid w:val="0075703A"/>
    <w:rsid w:val="00757200"/>
    <w:rsid w:val="007572E7"/>
    <w:rsid w:val="00757BA4"/>
    <w:rsid w:val="00760D1D"/>
    <w:rsid w:val="00760F68"/>
    <w:rsid w:val="007611DC"/>
    <w:rsid w:val="007617D8"/>
    <w:rsid w:val="0076192F"/>
    <w:rsid w:val="00761FF0"/>
    <w:rsid w:val="007623CC"/>
    <w:rsid w:val="00762A67"/>
    <w:rsid w:val="00762EC1"/>
    <w:rsid w:val="0076301F"/>
    <w:rsid w:val="0076336D"/>
    <w:rsid w:val="007639FF"/>
    <w:rsid w:val="00763AD7"/>
    <w:rsid w:val="00763C8D"/>
    <w:rsid w:val="00763D71"/>
    <w:rsid w:val="007646DD"/>
    <w:rsid w:val="00764737"/>
    <w:rsid w:val="007649A0"/>
    <w:rsid w:val="00764B15"/>
    <w:rsid w:val="00764DE3"/>
    <w:rsid w:val="00764EA8"/>
    <w:rsid w:val="007650B2"/>
    <w:rsid w:val="00765494"/>
    <w:rsid w:val="007654D9"/>
    <w:rsid w:val="00765935"/>
    <w:rsid w:val="00765991"/>
    <w:rsid w:val="007659F4"/>
    <w:rsid w:val="00765BE6"/>
    <w:rsid w:val="007661A9"/>
    <w:rsid w:val="00766B57"/>
    <w:rsid w:val="00766C2F"/>
    <w:rsid w:val="00766F58"/>
    <w:rsid w:val="00767315"/>
    <w:rsid w:val="00767724"/>
    <w:rsid w:val="00767A9E"/>
    <w:rsid w:val="00767DA8"/>
    <w:rsid w:val="00767F86"/>
    <w:rsid w:val="00770C28"/>
    <w:rsid w:val="0077142E"/>
    <w:rsid w:val="00771B8F"/>
    <w:rsid w:val="007720CB"/>
    <w:rsid w:val="00772175"/>
    <w:rsid w:val="007722A1"/>
    <w:rsid w:val="007727E2"/>
    <w:rsid w:val="0077341E"/>
    <w:rsid w:val="00773BFB"/>
    <w:rsid w:val="00774DFE"/>
    <w:rsid w:val="007750B8"/>
    <w:rsid w:val="007751C8"/>
    <w:rsid w:val="00776117"/>
    <w:rsid w:val="00776501"/>
    <w:rsid w:val="007774AF"/>
    <w:rsid w:val="00777885"/>
    <w:rsid w:val="00777C46"/>
    <w:rsid w:val="00780CB6"/>
    <w:rsid w:val="00780CCE"/>
    <w:rsid w:val="00781A98"/>
    <w:rsid w:val="00782A2D"/>
    <w:rsid w:val="00782BDA"/>
    <w:rsid w:val="00782CAD"/>
    <w:rsid w:val="007830C9"/>
    <w:rsid w:val="00783DA9"/>
    <w:rsid w:val="00783F93"/>
    <w:rsid w:val="007844A4"/>
    <w:rsid w:val="00784AA5"/>
    <w:rsid w:val="00784ECB"/>
    <w:rsid w:val="0078517F"/>
    <w:rsid w:val="007851B0"/>
    <w:rsid w:val="007852CE"/>
    <w:rsid w:val="00785536"/>
    <w:rsid w:val="007856BB"/>
    <w:rsid w:val="007863FE"/>
    <w:rsid w:val="007864E3"/>
    <w:rsid w:val="007869DF"/>
    <w:rsid w:val="00786EDF"/>
    <w:rsid w:val="00787033"/>
    <w:rsid w:val="00787105"/>
    <w:rsid w:val="00787251"/>
    <w:rsid w:val="007875F4"/>
    <w:rsid w:val="007877E3"/>
    <w:rsid w:val="007877FF"/>
    <w:rsid w:val="00787A4B"/>
    <w:rsid w:val="00787EBC"/>
    <w:rsid w:val="00787EEA"/>
    <w:rsid w:val="00790630"/>
    <w:rsid w:val="007906BC"/>
    <w:rsid w:val="00790781"/>
    <w:rsid w:val="007909F8"/>
    <w:rsid w:val="00790D6A"/>
    <w:rsid w:val="00791CC6"/>
    <w:rsid w:val="00791DDA"/>
    <w:rsid w:val="00791E53"/>
    <w:rsid w:val="00792365"/>
    <w:rsid w:val="007924EB"/>
    <w:rsid w:val="007926F0"/>
    <w:rsid w:val="0079271E"/>
    <w:rsid w:val="00792C78"/>
    <w:rsid w:val="0079341C"/>
    <w:rsid w:val="007937DB"/>
    <w:rsid w:val="00793B1A"/>
    <w:rsid w:val="00793DC4"/>
    <w:rsid w:val="00794710"/>
    <w:rsid w:val="00794C40"/>
    <w:rsid w:val="0079503B"/>
    <w:rsid w:val="00795B03"/>
    <w:rsid w:val="00795BD3"/>
    <w:rsid w:val="00795D63"/>
    <w:rsid w:val="00795E2B"/>
    <w:rsid w:val="0079600F"/>
    <w:rsid w:val="007961B3"/>
    <w:rsid w:val="00796813"/>
    <w:rsid w:val="00796FB6"/>
    <w:rsid w:val="007972AD"/>
    <w:rsid w:val="0079738F"/>
    <w:rsid w:val="00797684"/>
    <w:rsid w:val="0079776E"/>
    <w:rsid w:val="00797F91"/>
    <w:rsid w:val="007A0389"/>
    <w:rsid w:val="007A0A4F"/>
    <w:rsid w:val="007A0D7F"/>
    <w:rsid w:val="007A12D3"/>
    <w:rsid w:val="007A1435"/>
    <w:rsid w:val="007A153A"/>
    <w:rsid w:val="007A1815"/>
    <w:rsid w:val="007A1D8F"/>
    <w:rsid w:val="007A2080"/>
    <w:rsid w:val="007A267F"/>
    <w:rsid w:val="007A3097"/>
    <w:rsid w:val="007A315A"/>
    <w:rsid w:val="007A39A4"/>
    <w:rsid w:val="007A3B3D"/>
    <w:rsid w:val="007A3D8E"/>
    <w:rsid w:val="007A456C"/>
    <w:rsid w:val="007A4637"/>
    <w:rsid w:val="007A4F15"/>
    <w:rsid w:val="007A525A"/>
    <w:rsid w:val="007A5299"/>
    <w:rsid w:val="007A5367"/>
    <w:rsid w:val="007A56A6"/>
    <w:rsid w:val="007A5767"/>
    <w:rsid w:val="007A5E8D"/>
    <w:rsid w:val="007A5F32"/>
    <w:rsid w:val="007A5FC5"/>
    <w:rsid w:val="007A6362"/>
    <w:rsid w:val="007A6497"/>
    <w:rsid w:val="007A69EC"/>
    <w:rsid w:val="007A6B7D"/>
    <w:rsid w:val="007A6D59"/>
    <w:rsid w:val="007A6DE1"/>
    <w:rsid w:val="007A7074"/>
    <w:rsid w:val="007A7205"/>
    <w:rsid w:val="007A74F4"/>
    <w:rsid w:val="007A756E"/>
    <w:rsid w:val="007A7D11"/>
    <w:rsid w:val="007B0D92"/>
    <w:rsid w:val="007B124E"/>
    <w:rsid w:val="007B140A"/>
    <w:rsid w:val="007B235A"/>
    <w:rsid w:val="007B2397"/>
    <w:rsid w:val="007B259A"/>
    <w:rsid w:val="007B2806"/>
    <w:rsid w:val="007B288B"/>
    <w:rsid w:val="007B2986"/>
    <w:rsid w:val="007B2A94"/>
    <w:rsid w:val="007B34F6"/>
    <w:rsid w:val="007B3944"/>
    <w:rsid w:val="007B398C"/>
    <w:rsid w:val="007B3A6C"/>
    <w:rsid w:val="007B3D76"/>
    <w:rsid w:val="007B4E4F"/>
    <w:rsid w:val="007B4EE1"/>
    <w:rsid w:val="007B4FA4"/>
    <w:rsid w:val="007B60A3"/>
    <w:rsid w:val="007B66CC"/>
    <w:rsid w:val="007B68B9"/>
    <w:rsid w:val="007B6A0F"/>
    <w:rsid w:val="007B6A1B"/>
    <w:rsid w:val="007B6D5D"/>
    <w:rsid w:val="007B798F"/>
    <w:rsid w:val="007B7E13"/>
    <w:rsid w:val="007C0396"/>
    <w:rsid w:val="007C084E"/>
    <w:rsid w:val="007C0984"/>
    <w:rsid w:val="007C14C4"/>
    <w:rsid w:val="007C1BF8"/>
    <w:rsid w:val="007C222D"/>
    <w:rsid w:val="007C28BD"/>
    <w:rsid w:val="007C29A4"/>
    <w:rsid w:val="007C2D2E"/>
    <w:rsid w:val="007C3CB6"/>
    <w:rsid w:val="007C4228"/>
    <w:rsid w:val="007C55AC"/>
    <w:rsid w:val="007C5950"/>
    <w:rsid w:val="007C5A9B"/>
    <w:rsid w:val="007C617E"/>
    <w:rsid w:val="007C690D"/>
    <w:rsid w:val="007C6A84"/>
    <w:rsid w:val="007C6B57"/>
    <w:rsid w:val="007D0A15"/>
    <w:rsid w:val="007D0B4A"/>
    <w:rsid w:val="007D0CBA"/>
    <w:rsid w:val="007D10BE"/>
    <w:rsid w:val="007D11BF"/>
    <w:rsid w:val="007D1441"/>
    <w:rsid w:val="007D1A3B"/>
    <w:rsid w:val="007D347F"/>
    <w:rsid w:val="007D401D"/>
    <w:rsid w:val="007D4970"/>
    <w:rsid w:val="007D4FCC"/>
    <w:rsid w:val="007D5021"/>
    <w:rsid w:val="007D51B1"/>
    <w:rsid w:val="007D58FD"/>
    <w:rsid w:val="007D5CB3"/>
    <w:rsid w:val="007D61B9"/>
    <w:rsid w:val="007D6A89"/>
    <w:rsid w:val="007D6FD6"/>
    <w:rsid w:val="007D7A49"/>
    <w:rsid w:val="007E02C3"/>
    <w:rsid w:val="007E04F8"/>
    <w:rsid w:val="007E1062"/>
    <w:rsid w:val="007E1F25"/>
    <w:rsid w:val="007E2C5D"/>
    <w:rsid w:val="007E2FE0"/>
    <w:rsid w:val="007E3A3E"/>
    <w:rsid w:val="007E4011"/>
    <w:rsid w:val="007E409E"/>
    <w:rsid w:val="007E40F4"/>
    <w:rsid w:val="007E45B8"/>
    <w:rsid w:val="007E4E9E"/>
    <w:rsid w:val="007E51E5"/>
    <w:rsid w:val="007E51EB"/>
    <w:rsid w:val="007E52F4"/>
    <w:rsid w:val="007E563F"/>
    <w:rsid w:val="007E590B"/>
    <w:rsid w:val="007E62FB"/>
    <w:rsid w:val="007E63CF"/>
    <w:rsid w:val="007E64A7"/>
    <w:rsid w:val="007E6725"/>
    <w:rsid w:val="007E67EB"/>
    <w:rsid w:val="007E6916"/>
    <w:rsid w:val="007E6C4C"/>
    <w:rsid w:val="007E6F2C"/>
    <w:rsid w:val="007E7347"/>
    <w:rsid w:val="007F009A"/>
    <w:rsid w:val="007F08D6"/>
    <w:rsid w:val="007F13A9"/>
    <w:rsid w:val="007F13B5"/>
    <w:rsid w:val="007F1466"/>
    <w:rsid w:val="007F1A5E"/>
    <w:rsid w:val="007F1D21"/>
    <w:rsid w:val="007F25CF"/>
    <w:rsid w:val="007F272F"/>
    <w:rsid w:val="007F2E0D"/>
    <w:rsid w:val="007F2ED2"/>
    <w:rsid w:val="007F2F9B"/>
    <w:rsid w:val="007F363A"/>
    <w:rsid w:val="007F36DE"/>
    <w:rsid w:val="007F3A00"/>
    <w:rsid w:val="007F3EF7"/>
    <w:rsid w:val="007F47B0"/>
    <w:rsid w:val="007F507B"/>
    <w:rsid w:val="007F5571"/>
    <w:rsid w:val="007F55B7"/>
    <w:rsid w:val="007F55BC"/>
    <w:rsid w:val="007F568B"/>
    <w:rsid w:val="007F576A"/>
    <w:rsid w:val="007F61EB"/>
    <w:rsid w:val="007F6213"/>
    <w:rsid w:val="007F6775"/>
    <w:rsid w:val="007F6B53"/>
    <w:rsid w:val="007F73C2"/>
    <w:rsid w:val="007F7D7F"/>
    <w:rsid w:val="007F7DE9"/>
    <w:rsid w:val="0080050E"/>
    <w:rsid w:val="00800659"/>
    <w:rsid w:val="00800876"/>
    <w:rsid w:val="00800AA4"/>
    <w:rsid w:val="00800C4F"/>
    <w:rsid w:val="008011BA"/>
    <w:rsid w:val="008011DC"/>
    <w:rsid w:val="00801333"/>
    <w:rsid w:val="008018CD"/>
    <w:rsid w:val="00801D73"/>
    <w:rsid w:val="00801F62"/>
    <w:rsid w:val="00802AB0"/>
    <w:rsid w:val="0080387D"/>
    <w:rsid w:val="00803E18"/>
    <w:rsid w:val="00804E4F"/>
    <w:rsid w:val="00804E8B"/>
    <w:rsid w:val="00804FBC"/>
    <w:rsid w:val="008063A2"/>
    <w:rsid w:val="00807186"/>
    <w:rsid w:val="008075D7"/>
    <w:rsid w:val="008077CF"/>
    <w:rsid w:val="00807B3E"/>
    <w:rsid w:val="00807E45"/>
    <w:rsid w:val="00810304"/>
    <w:rsid w:val="008104D1"/>
    <w:rsid w:val="00810602"/>
    <w:rsid w:val="00810B1D"/>
    <w:rsid w:val="00810CC2"/>
    <w:rsid w:val="00811419"/>
    <w:rsid w:val="008115B8"/>
    <w:rsid w:val="00811B42"/>
    <w:rsid w:val="0081219F"/>
    <w:rsid w:val="008124D5"/>
    <w:rsid w:val="00812AC5"/>
    <w:rsid w:val="00812ED2"/>
    <w:rsid w:val="00812EEA"/>
    <w:rsid w:val="00813153"/>
    <w:rsid w:val="008131DC"/>
    <w:rsid w:val="008132ED"/>
    <w:rsid w:val="00814249"/>
    <w:rsid w:val="0081482E"/>
    <w:rsid w:val="00814E9A"/>
    <w:rsid w:val="00815234"/>
    <w:rsid w:val="008152A4"/>
    <w:rsid w:val="008153C1"/>
    <w:rsid w:val="00815712"/>
    <w:rsid w:val="0081597F"/>
    <w:rsid w:val="00815E37"/>
    <w:rsid w:val="008160BA"/>
    <w:rsid w:val="008167FC"/>
    <w:rsid w:val="00816816"/>
    <w:rsid w:val="008168FD"/>
    <w:rsid w:val="008179A1"/>
    <w:rsid w:val="00817E7E"/>
    <w:rsid w:val="008201A8"/>
    <w:rsid w:val="008206DF"/>
    <w:rsid w:val="00820EAD"/>
    <w:rsid w:val="00820F10"/>
    <w:rsid w:val="00821158"/>
    <w:rsid w:val="00821808"/>
    <w:rsid w:val="008218C1"/>
    <w:rsid w:val="00822168"/>
    <w:rsid w:val="00822868"/>
    <w:rsid w:val="00822C21"/>
    <w:rsid w:val="0082349E"/>
    <w:rsid w:val="008235DA"/>
    <w:rsid w:val="0082386C"/>
    <w:rsid w:val="008239B8"/>
    <w:rsid w:val="00823B5D"/>
    <w:rsid w:val="00823CEB"/>
    <w:rsid w:val="00824286"/>
    <w:rsid w:val="00824CE2"/>
    <w:rsid w:val="00824D9F"/>
    <w:rsid w:val="00825305"/>
    <w:rsid w:val="008254CA"/>
    <w:rsid w:val="00825D13"/>
    <w:rsid w:val="008265D8"/>
    <w:rsid w:val="008266E3"/>
    <w:rsid w:val="00826F65"/>
    <w:rsid w:val="0082737E"/>
    <w:rsid w:val="00827661"/>
    <w:rsid w:val="00827A4A"/>
    <w:rsid w:val="00827D46"/>
    <w:rsid w:val="00830215"/>
    <w:rsid w:val="00830597"/>
    <w:rsid w:val="008307F0"/>
    <w:rsid w:val="00830A6B"/>
    <w:rsid w:val="00830A80"/>
    <w:rsid w:val="00830B56"/>
    <w:rsid w:val="008310DC"/>
    <w:rsid w:val="008310DD"/>
    <w:rsid w:val="00831A76"/>
    <w:rsid w:val="00831B5F"/>
    <w:rsid w:val="00831D99"/>
    <w:rsid w:val="00831DB4"/>
    <w:rsid w:val="00831F6B"/>
    <w:rsid w:val="00832140"/>
    <w:rsid w:val="00832193"/>
    <w:rsid w:val="008321D6"/>
    <w:rsid w:val="00832528"/>
    <w:rsid w:val="00832E6C"/>
    <w:rsid w:val="00833ABE"/>
    <w:rsid w:val="00834087"/>
    <w:rsid w:val="008345E7"/>
    <w:rsid w:val="00834617"/>
    <w:rsid w:val="008353BC"/>
    <w:rsid w:val="00835487"/>
    <w:rsid w:val="008361BD"/>
    <w:rsid w:val="0083622C"/>
    <w:rsid w:val="008365C7"/>
    <w:rsid w:val="0083741F"/>
    <w:rsid w:val="00837521"/>
    <w:rsid w:val="008400EB"/>
    <w:rsid w:val="00840F23"/>
    <w:rsid w:val="008411BD"/>
    <w:rsid w:val="00841B6D"/>
    <w:rsid w:val="00841EC0"/>
    <w:rsid w:val="008421A4"/>
    <w:rsid w:val="0084232D"/>
    <w:rsid w:val="00842992"/>
    <w:rsid w:val="00842D67"/>
    <w:rsid w:val="008430B2"/>
    <w:rsid w:val="00843A26"/>
    <w:rsid w:val="00843B83"/>
    <w:rsid w:val="00843E3B"/>
    <w:rsid w:val="008440B9"/>
    <w:rsid w:val="008446F6"/>
    <w:rsid w:val="008447BD"/>
    <w:rsid w:val="008448C5"/>
    <w:rsid w:val="008449A2"/>
    <w:rsid w:val="00844C15"/>
    <w:rsid w:val="00844DBA"/>
    <w:rsid w:val="00844FA0"/>
    <w:rsid w:val="00845920"/>
    <w:rsid w:val="00845935"/>
    <w:rsid w:val="00846284"/>
    <w:rsid w:val="008462C8"/>
    <w:rsid w:val="008465BC"/>
    <w:rsid w:val="008467A9"/>
    <w:rsid w:val="00846B38"/>
    <w:rsid w:val="00846CC8"/>
    <w:rsid w:val="0084700D"/>
    <w:rsid w:val="0084771D"/>
    <w:rsid w:val="00850329"/>
    <w:rsid w:val="0085043A"/>
    <w:rsid w:val="00850D85"/>
    <w:rsid w:val="0085114B"/>
    <w:rsid w:val="00851154"/>
    <w:rsid w:val="008514C6"/>
    <w:rsid w:val="00851DE8"/>
    <w:rsid w:val="00852713"/>
    <w:rsid w:val="00852F82"/>
    <w:rsid w:val="008537CF"/>
    <w:rsid w:val="00854878"/>
    <w:rsid w:val="00854C36"/>
    <w:rsid w:val="00854D10"/>
    <w:rsid w:val="00854D6E"/>
    <w:rsid w:val="0085564D"/>
    <w:rsid w:val="00855EBC"/>
    <w:rsid w:val="00855F21"/>
    <w:rsid w:val="00857D5C"/>
    <w:rsid w:val="00860939"/>
    <w:rsid w:val="00860BAC"/>
    <w:rsid w:val="00860F04"/>
    <w:rsid w:val="0086114D"/>
    <w:rsid w:val="0086144A"/>
    <w:rsid w:val="0086188C"/>
    <w:rsid w:val="00861A81"/>
    <w:rsid w:val="00862403"/>
    <w:rsid w:val="00862C91"/>
    <w:rsid w:val="00862D9C"/>
    <w:rsid w:val="00862E3C"/>
    <w:rsid w:val="00863919"/>
    <w:rsid w:val="00863A2F"/>
    <w:rsid w:val="00863B88"/>
    <w:rsid w:val="00863FFE"/>
    <w:rsid w:val="00864581"/>
    <w:rsid w:val="00864B0D"/>
    <w:rsid w:val="0086533C"/>
    <w:rsid w:val="008653E0"/>
    <w:rsid w:val="008656AF"/>
    <w:rsid w:val="0086572F"/>
    <w:rsid w:val="0086578D"/>
    <w:rsid w:val="008657E8"/>
    <w:rsid w:val="00865D1E"/>
    <w:rsid w:val="00865EDD"/>
    <w:rsid w:val="00867117"/>
    <w:rsid w:val="00867289"/>
    <w:rsid w:val="008675BD"/>
    <w:rsid w:val="00870735"/>
    <w:rsid w:val="00870800"/>
    <w:rsid w:val="00870811"/>
    <w:rsid w:val="008709E4"/>
    <w:rsid w:val="00870C9B"/>
    <w:rsid w:val="00871ACA"/>
    <w:rsid w:val="00871D40"/>
    <w:rsid w:val="00871D44"/>
    <w:rsid w:val="00872589"/>
    <w:rsid w:val="008725CA"/>
    <w:rsid w:val="00872B87"/>
    <w:rsid w:val="00873282"/>
    <w:rsid w:val="008732A6"/>
    <w:rsid w:val="00873440"/>
    <w:rsid w:val="008734E2"/>
    <w:rsid w:val="00873B15"/>
    <w:rsid w:val="00873BB8"/>
    <w:rsid w:val="00873C1B"/>
    <w:rsid w:val="00874059"/>
    <w:rsid w:val="00874500"/>
    <w:rsid w:val="00874870"/>
    <w:rsid w:val="00874D8C"/>
    <w:rsid w:val="00874F71"/>
    <w:rsid w:val="008750FC"/>
    <w:rsid w:val="008755DD"/>
    <w:rsid w:val="00875607"/>
    <w:rsid w:val="008757B1"/>
    <w:rsid w:val="00875E43"/>
    <w:rsid w:val="00875EC6"/>
    <w:rsid w:val="00876232"/>
    <w:rsid w:val="008763C0"/>
    <w:rsid w:val="00876427"/>
    <w:rsid w:val="008768E3"/>
    <w:rsid w:val="00876E19"/>
    <w:rsid w:val="00876E98"/>
    <w:rsid w:val="0087700D"/>
    <w:rsid w:val="008770B6"/>
    <w:rsid w:val="0087721B"/>
    <w:rsid w:val="00877307"/>
    <w:rsid w:val="0087744D"/>
    <w:rsid w:val="0087771E"/>
    <w:rsid w:val="00880C21"/>
    <w:rsid w:val="00880D54"/>
    <w:rsid w:val="00881361"/>
    <w:rsid w:val="008813EE"/>
    <w:rsid w:val="008814EE"/>
    <w:rsid w:val="00881A9D"/>
    <w:rsid w:val="00881CC5"/>
    <w:rsid w:val="00881EE9"/>
    <w:rsid w:val="008820D5"/>
    <w:rsid w:val="00882D67"/>
    <w:rsid w:val="00882E14"/>
    <w:rsid w:val="00882F57"/>
    <w:rsid w:val="00883798"/>
    <w:rsid w:val="00883802"/>
    <w:rsid w:val="0088412F"/>
    <w:rsid w:val="00884E8C"/>
    <w:rsid w:val="00885075"/>
    <w:rsid w:val="00885FBC"/>
    <w:rsid w:val="0088607A"/>
    <w:rsid w:val="008860B3"/>
    <w:rsid w:val="0088623D"/>
    <w:rsid w:val="00886ED8"/>
    <w:rsid w:val="00887251"/>
    <w:rsid w:val="00887501"/>
    <w:rsid w:val="00887B93"/>
    <w:rsid w:val="00890A20"/>
    <w:rsid w:val="00890EF1"/>
    <w:rsid w:val="008910D1"/>
    <w:rsid w:val="00891D92"/>
    <w:rsid w:val="00891E82"/>
    <w:rsid w:val="00893681"/>
    <w:rsid w:val="008939C4"/>
    <w:rsid w:val="00893B36"/>
    <w:rsid w:val="00893C3F"/>
    <w:rsid w:val="0089475A"/>
    <w:rsid w:val="00894FBB"/>
    <w:rsid w:val="00894FBE"/>
    <w:rsid w:val="0089591B"/>
    <w:rsid w:val="00895D31"/>
    <w:rsid w:val="00895D4B"/>
    <w:rsid w:val="0089605F"/>
    <w:rsid w:val="00896195"/>
    <w:rsid w:val="00896403"/>
    <w:rsid w:val="00896A47"/>
    <w:rsid w:val="00896B61"/>
    <w:rsid w:val="00896CA8"/>
    <w:rsid w:val="00897999"/>
    <w:rsid w:val="00897A85"/>
    <w:rsid w:val="00897EAE"/>
    <w:rsid w:val="008A003B"/>
    <w:rsid w:val="008A0212"/>
    <w:rsid w:val="008A0A11"/>
    <w:rsid w:val="008A153F"/>
    <w:rsid w:val="008A17F3"/>
    <w:rsid w:val="008A1AB8"/>
    <w:rsid w:val="008A1F78"/>
    <w:rsid w:val="008A282D"/>
    <w:rsid w:val="008A357F"/>
    <w:rsid w:val="008A394F"/>
    <w:rsid w:val="008A40EF"/>
    <w:rsid w:val="008A466A"/>
    <w:rsid w:val="008A49FF"/>
    <w:rsid w:val="008A4C30"/>
    <w:rsid w:val="008A5326"/>
    <w:rsid w:val="008A5B76"/>
    <w:rsid w:val="008A762F"/>
    <w:rsid w:val="008A7ED3"/>
    <w:rsid w:val="008A7F56"/>
    <w:rsid w:val="008B0412"/>
    <w:rsid w:val="008B045F"/>
    <w:rsid w:val="008B0668"/>
    <w:rsid w:val="008B06F5"/>
    <w:rsid w:val="008B0E50"/>
    <w:rsid w:val="008B0FD1"/>
    <w:rsid w:val="008B119E"/>
    <w:rsid w:val="008B19D8"/>
    <w:rsid w:val="008B1F28"/>
    <w:rsid w:val="008B2B2C"/>
    <w:rsid w:val="008B336D"/>
    <w:rsid w:val="008B3627"/>
    <w:rsid w:val="008B3D75"/>
    <w:rsid w:val="008B400B"/>
    <w:rsid w:val="008B403F"/>
    <w:rsid w:val="008B4071"/>
    <w:rsid w:val="008B42B7"/>
    <w:rsid w:val="008B4404"/>
    <w:rsid w:val="008B4495"/>
    <w:rsid w:val="008B45E1"/>
    <w:rsid w:val="008B4FB8"/>
    <w:rsid w:val="008B5068"/>
    <w:rsid w:val="008B5078"/>
    <w:rsid w:val="008B53E2"/>
    <w:rsid w:val="008B56A3"/>
    <w:rsid w:val="008B595F"/>
    <w:rsid w:val="008B5D1D"/>
    <w:rsid w:val="008B5DF3"/>
    <w:rsid w:val="008B6081"/>
    <w:rsid w:val="008B6B0F"/>
    <w:rsid w:val="008B6C17"/>
    <w:rsid w:val="008C0293"/>
    <w:rsid w:val="008C0C63"/>
    <w:rsid w:val="008C10EF"/>
    <w:rsid w:val="008C1647"/>
    <w:rsid w:val="008C19C7"/>
    <w:rsid w:val="008C21B5"/>
    <w:rsid w:val="008C221C"/>
    <w:rsid w:val="008C2D5C"/>
    <w:rsid w:val="008C2FF6"/>
    <w:rsid w:val="008C3056"/>
    <w:rsid w:val="008C3438"/>
    <w:rsid w:val="008C3B15"/>
    <w:rsid w:val="008C4233"/>
    <w:rsid w:val="008C4427"/>
    <w:rsid w:val="008C4D13"/>
    <w:rsid w:val="008C539F"/>
    <w:rsid w:val="008C5D91"/>
    <w:rsid w:val="008C60A0"/>
    <w:rsid w:val="008C65EA"/>
    <w:rsid w:val="008C6BB2"/>
    <w:rsid w:val="008C716F"/>
    <w:rsid w:val="008C7229"/>
    <w:rsid w:val="008C7820"/>
    <w:rsid w:val="008C7CEA"/>
    <w:rsid w:val="008C7EF2"/>
    <w:rsid w:val="008C7F19"/>
    <w:rsid w:val="008D0028"/>
    <w:rsid w:val="008D08C3"/>
    <w:rsid w:val="008D0E57"/>
    <w:rsid w:val="008D1061"/>
    <w:rsid w:val="008D18F0"/>
    <w:rsid w:val="008D19A9"/>
    <w:rsid w:val="008D1DD7"/>
    <w:rsid w:val="008D29CE"/>
    <w:rsid w:val="008D2C14"/>
    <w:rsid w:val="008D2E8B"/>
    <w:rsid w:val="008D3B14"/>
    <w:rsid w:val="008D3BA8"/>
    <w:rsid w:val="008D3CD9"/>
    <w:rsid w:val="008D3FC2"/>
    <w:rsid w:val="008D4356"/>
    <w:rsid w:val="008D482C"/>
    <w:rsid w:val="008D49A4"/>
    <w:rsid w:val="008D4EB4"/>
    <w:rsid w:val="008D5A3F"/>
    <w:rsid w:val="008D5ACF"/>
    <w:rsid w:val="008D5FB4"/>
    <w:rsid w:val="008D60F7"/>
    <w:rsid w:val="008D627E"/>
    <w:rsid w:val="008D663C"/>
    <w:rsid w:val="008D68A6"/>
    <w:rsid w:val="008D6981"/>
    <w:rsid w:val="008D6ED6"/>
    <w:rsid w:val="008D73F4"/>
    <w:rsid w:val="008D7A16"/>
    <w:rsid w:val="008E0564"/>
    <w:rsid w:val="008E0842"/>
    <w:rsid w:val="008E1153"/>
    <w:rsid w:val="008E1202"/>
    <w:rsid w:val="008E12D4"/>
    <w:rsid w:val="008E1B27"/>
    <w:rsid w:val="008E1FA5"/>
    <w:rsid w:val="008E279D"/>
    <w:rsid w:val="008E2E57"/>
    <w:rsid w:val="008E3671"/>
    <w:rsid w:val="008E36A9"/>
    <w:rsid w:val="008E3718"/>
    <w:rsid w:val="008E3826"/>
    <w:rsid w:val="008E3B4E"/>
    <w:rsid w:val="008E3F3D"/>
    <w:rsid w:val="008E451A"/>
    <w:rsid w:val="008E4878"/>
    <w:rsid w:val="008E4A44"/>
    <w:rsid w:val="008E4FEB"/>
    <w:rsid w:val="008E54AF"/>
    <w:rsid w:val="008E5A48"/>
    <w:rsid w:val="008E5B7E"/>
    <w:rsid w:val="008E5CD0"/>
    <w:rsid w:val="008E5F55"/>
    <w:rsid w:val="008E6ABE"/>
    <w:rsid w:val="008E7369"/>
    <w:rsid w:val="008E74FD"/>
    <w:rsid w:val="008E7C73"/>
    <w:rsid w:val="008F0064"/>
    <w:rsid w:val="008F0295"/>
    <w:rsid w:val="008F0519"/>
    <w:rsid w:val="008F0A98"/>
    <w:rsid w:val="008F0ACE"/>
    <w:rsid w:val="008F129D"/>
    <w:rsid w:val="008F152D"/>
    <w:rsid w:val="008F1E92"/>
    <w:rsid w:val="008F1F9A"/>
    <w:rsid w:val="008F23BC"/>
    <w:rsid w:val="008F2847"/>
    <w:rsid w:val="008F3399"/>
    <w:rsid w:val="008F3484"/>
    <w:rsid w:val="008F3B10"/>
    <w:rsid w:val="008F3BCF"/>
    <w:rsid w:val="008F3FA3"/>
    <w:rsid w:val="008F45CD"/>
    <w:rsid w:val="008F4710"/>
    <w:rsid w:val="008F5AB4"/>
    <w:rsid w:val="008F5C14"/>
    <w:rsid w:val="008F5CCA"/>
    <w:rsid w:val="008F62E4"/>
    <w:rsid w:val="008F65A7"/>
    <w:rsid w:val="008F6EE6"/>
    <w:rsid w:val="008F7278"/>
    <w:rsid w:val="008F7442"/>
    <w:rsid w:val="008F7F29"/>
    <w:rsid w:val="00900299"/>
    <w:rsid w:val="00900785"/>
    <w:rsid w:val="00900D56"/>
    <w:rsid w:val="009011DB"/>
    <w:rsid w:val="0090166B"/>
    <w:rsid w:val="00901DCC"/>
    <w:rsid w:val="00901EB5"/>
    <w:rsid w:val="00902AC8"/>
    <w:rsid w:val="00902C70"/>
    <w:rsid w:val="00902D93"/>
    <w:rsid w:val="0090316A"/>
    <w:rsid w:val="009032D8"/>
    <w:rsid w:val="009039A5"/>
    <w:rsid w:val="00903F1E"/>
    <w:rsid w:val="00904115"/>
    <w:rsid w:val="009041C3"/>
    <w:rsid w:val="00904A50"/>
    <w:rsid w:val="00904AF0"/>
    <w:rsid w:val="0090546B"/>
    <w:rsid w:val="0090560C"/>
    <w:rsid w:val="009062B2"/>
    <w:rsid w:val="009062CD"/>
    <w:rsid w:val="009069EC"/>
    <w:rsid w:val="00906B4E"/>
    <w:rsid w:val="00906E9C"/>
    <w:rsid w:val="009070EC"/>
    <w:rsid w:val="009074E6"/>
    <w:rsid w:val="00910B4E"/>
    <w:rsid w:val="00910D42"/>
    <w:rsid w:val="0091209A"/>
    <w:rsid w:val="009120EA"/>
    <w:rsid w:val="009121D0"/>
    <w:rsid w:val="009123F7"/>
    <w:rsid w:val="00912526"/>
    <w:rsid w:val="009125A7"/>
    <w:rsid w:val="0091262C"/>
    <w:rsid w:val="0091263F"/>
    <w:rsid w:val="00912667"/>
    <w:rsid w:val="00912B0D"/>
    <w:rsid w:val="00913552"/>
    <w:rsid w:val="0091420A"/>
    <w:rsid w:val="009147CF"/>
    <w:rsid w:val="009147D2"/>
    <w:rsid w:val="00914E34"/>
    <w:rsid w:val="00914E3C"/>
    <w:rsid w:val="00915289"/>
    <w:rsid w:val="009152D3"/>
    <w:rsid w:val="009156C3"/>
    <w:rsid w:val="00915792"/>
    <w:rsid w:val="00915E81"/>
    <w:rsid w:val="0091607B"/>
    <w:rsid w:val="009165FA"/>
    <w:rsid w:val="0091665C"/>
    <w:rsid w:val="00916835"/>
    <w:rsid w:val="00916C80"/>
    <w:rsid w:val="00917998"/>
    <w:rsid w:val="00917E22"/>
    <w:rsid w:val="00920187"/>
    <w:rsid w:val="009206C0"/>
    <w:rsid w:val="0092158C"/>
    <w:rsid w:val="009216B5"/>
    <w:rsid w:val="00921DE6"/>
    <w:rsid w:val="0092229C"/>
    <w:rsid w:val="00922380"/>
    <w:rsid w:val="0092238C"/>
    <w:rsid w:val="009223AD"/>
    <w:rsid w:val="009224A9"/>
    <w:rsid w:val="009226EE"/>
    <w:rsid w:val="00922838"/>
    <w:rsid w:val="00922EA9"/>
    <w:rsid w:val="00922ED3"/>
    <w:rsid w:val="00922FC9"/>
    <w:rsid w:val="00923B71"/>
    <w:rsid w:val="00923FC2"/>
    <w:rsid w:val="00924198"/>
    <w:rsid w:val="009241F4"/>
    <w:rsid w:val="009243BD"/>
    <w:rsid w:val="00924885"/>
    <w:rsid w:val="00924AAF"/>
    <w:rsid w:val="00924CFD"/>
    <w:rsid w:val="00924F60"/>
    <w:rsid w:val="00924F84"/>
    <w:rsid w:val="009252A1"/>
    <w:rsid w:val="009260AC"/>
    <w:rsid w:val="009260BE"/>
    <w:rsid w:val="009261A5"/>
    <w:rsid w:val="00926C00"/>
    <w:rsid w:val="00926D7C"/>
    <w:rsid w:val="00926E5E"/>
    <w:rsid w:val="009271CF"/>
    <w:rsid w:val="0092738F"/>
    <w:rsid w:val="009274EC"/>
    <w:rsid w:val="00927571"/>
    <w:rsid w:val="009275EA"/>
    <w:rsid w:val="00927AF7"/>
    <w:rsid w:val="00927FD8"/>
    <w:rsid w:val="00930666"/>
    <w:rsid w:val="00930A37"/>
    <w:rsid w:val="00930E08"/>
    <w:rsid w:val="00930FE2"/>
    <w:rsid w:val="00931295"/>
    <w:rsid w:val="00931449"/>
    <w:rsid w:val="0093160C"/>
    <w:rsid w:val="00931DB8"/>
    <w:rsid w:val="00931EB9"/>
    <w:rsid w:val="00932030"/>
    <w:rsid w:val="0093234B"/>
    <w:rsid w:val="0093259E"/>
    <w:rsid w:val="00932631"/>
    <w:rsid w:val="00932663"/>
    <w:rsid w:val="0093275C"/>
    <w:rsid w:val="0093276A"/>
    <w:rsid w:val="009333CB"/>
    <w:rsid w:val="009334C9"/>
    <w:rsid w:val="00933A35"/>
    <w:rsid w:val="00933C73"/>
    <w:rsid w:val="00934432"/>
    <w:rsid w:val="009347E1"/>
    <w:rsid w:val="00934E75"/>
    <w:rsid w:val="009353E2"/>
    <w:rsid w:val="00935A53"/>
    <w:rsid w:val="00936B22"/>
    <w:rsid w:val="00937C6E"/>
    <w:rsid w:val="00940890"/>
    <w:rsid w:val="00940D8E"/>
    <w:rsid w:val="00940DAC"/>
    <w:rsid w:val="00941904"/>
    <w:rsid w:val="00941958"/>
    <w:rsid w:val="00942215"/>
    <w:rsid w:val="009431D8"/>
    <w:rsid w:val="00943810"/>
    <w:rsid w:val="00943ADE"/>
    <w:rsid w:val="009440D9"/>
    <w:rsid w:val="0094448E"/>
    <w:rsid w:val="009444B5"/>
    <w:rsid w:val="00944642"/>
    <w:rsid w:val="00944EE4"/>
    <w:rsid w:val="00945F37"/>
    <w:rsid w:val="00945FAB"/>
    <w:rsid w:val="00947B78"/>
    <w:rsid w:val="00947D82"/>
    <w:rsid w:val="00950529"/>
    <w:rsid w:val="009506E1"/>
    <w:rsid w:val="00950794"/>
    <w:rsid w:val="00950FAD"/>
    <w:rsid w:val="0095111B"/>
    <w:rsid w:val="00951478"/>
    <w:rsid w:val="00951785"/>
    <w:rsid w:val="0095216F"/>
    <w:rsid w:val="00952B9C"/>
    <w:rsid w:val="00952BD9"/>
    <w:rsid w:val="00952EEA"/>
    <w:rsid w:val="00953D88"/>
    <w:rsid w:val="00953F56"/>
    <w:rsid w:val="00954078"/>
    <w:rsid w:val="009544BB"/>
    <w:rsid w:val="009545E4"/>
    <w:rsid w:val="00954730"/>
    <w:rsid w:val="009554D1"/>
    <w:rsid w:val="00955521"/>
    <w:rsid w:val="00955B1D"/>
    <w:rsid w:val="00956200"/>
    <w:rsid w:val="009564E8"/>
    <w:rsid w:val="0095678A"/>
    <w:rsid w:val="00957212"/>
    <w:rsid w:val="00957449"/>
    <w:rsid w:val="009578BE"/>
    <w:rsid w:val="00957B2D"/>
    <w:rsid w:val="00957CDB"/>
    <w:rsid w:val="00957EA0"/>
    <w:rsid w:val="009601F1"/>
    <w:rsid w:val="00960AF9"/>
    <w:rsid w:val="00960B39"/>
    <w:rsid w:val="00960F3F"/>
    <w:rsid w:val="009611F0"/>
    <w:rsid w:val="0096131E"/>
    <w:rsid w:val="0096178D"/>
    <w:rsid w:val="009617FA"/>
    <w:rsid w:val="00962347"/>
    <w:rsid w:val="00962441"/>
    <w:rsid w:val="00962A1C"/>
    <w:rsid w:val="00962D3C"/>
    <w:rsid w:val="009641CC"/>
    <w:rsid w:val="00964AC6"/>
    <w:rsid w:val="00964E21"/>
    <w:rsid w:val="009652AD"/>
    <w:rsid w:val="0096543A"/>
    <w:rsid w:val="00965459"/>
    <w:rsid w:val="009655C5"/>
    <w:rsid w:val="009658A0"/>
    <w:rsid w:val="00965BF5"/>
    <w:rsid w:val="00965C31"/>
    <w:rsid w:val="00965D4A"/>
    <w:rsid w:val="00967885"/>
    <w:rsid w:val="009702F5"/>
    <w:rsid w:val="009706B0"/>
    <w:rsid w:val="00970937"/>
    <w:rsid w:val="00970B7D"/>
    <w:rsid w:val="00970DEB"/>
    <w:rsid w:val="0097119E"/>
    <w:rsid w:val="00971244"/>
    <w:rsid w:val="0097147E"/>
    <w:rsid w:val="00971776"/>
    <w:rsid w:val="00971C7B"/>
    <w:rsid w:val="00971C89"/>
    <w:rsid w:val="00972717"/>
    <w:rsid w:val="00972870"/>
    <w:rsid w:val="009728DB"/>
    <w:rsid w:val="00972D51"/>
    <w:rsid w:val="0097311E"/>
    <w:rsid w:val="0097317F"/>
    <w:rsid w:val="00973E0B"/>
    <w:rsid w:val="00974146"/>
    <w:rsid w:val="0097434A"/>
    <w:rsid w:val="00974AF9"/>
    <w:rsid w:val="00974C7F"/>
    <w:rsid w:val="00974DF7"/>
    <w:rsid w:val="0097541D"/>
    <w:rsid w:val="00975499"/>
    <w:rsid w:val="00975510"/>
    <w:rsid w:val="009758B9"/>
    <w:rsid w:val="00975C43"/>
    <w:rsid w:val="00975CAF"/>
    <w:rsid w:val="009769A4"/>
    <w:rsid w:val="00976BA5"/>
    <w:rsid w:val="00977A2E"/>
    <w:rsid w:val="00977AD2"/>
    <w:rsid w:val="00977E23"/>
    <w:rsid w:val="0098107F"/>
    <w:rsid w:val="0098115C"/>
    <w:rsid w:val="00981786"/>
    <w:rsid w:val="0098195A"/>
    <w:rsid w:val="00981A94"/>
    <w:rsid w:val="00981ABD"/>
    <w:rsid w:val="009821AE"/>
    <w:rsid w:val="009827EA"/>
    <w:rsid w:val="00983638"/>
    <w:rsid w:val="009838D2"/>
    <w:rsid w:val="00983AE1"/>
    <w:rsid w:val="00983FA6"/>
    <w:rsid w:val="00984385"/>
    <w:rsid w:val="00985686"/>
    <w:rsid w:val="009857E1"/>
    <w:rsid w:val="00985C76"/>
    <w:rsid w:val="00985E3A"/>
    <w:rsid w:val="0098605F"/>
    <w:rsid w:val="0098646C"/>
    <w:rsid w:val="00986873"/>
    <w:rsid w:val="00986E1B"/>
    <w:rsid w:val="009871D3"/>
    <w:rsid w:val="0099088C"/>
    <w:rsid w:val="0099091C"/>
    <w:rsid w:val="00990B8B"/>
    <w:rsid w:val="00991CF3"/>
    <w:rsid w:val="00991ECF"/>
    <w:rsid w:val="00991F13"/>
    <w:rsid w:val="00992179"/>
    <w:rsid w:val="00992A4B"/>
    <w:rsid w:val="00992B74"/>
    <w:rsid w:val="00992BAC"/>
    <w:rsid w:val="00992D94"/>
    <w:rsid w:val="00992DB1"/>
    <w:rsid w:val="00992F45"/>
    <w:rsid w:val="00993392"/>
    <w:rsid w:val="00993994"/>
    <w:rsid w:val="00993B03"/>
    <w:rsid w:val="00993FFA"/>
    <w:rsid w:val="00994138"/>
    <w:rsid w:val="00994327"/>
    <w:rsid w:val="009945F5"/>
    <w:rsid w:val="00994D9C"/>
    <w:rsid w:val="00994FC9"/>
    <w:rsid w:val="00995973"/>
    <w:rsid w:val="00995CB5"/>
    <w:rsid w:val="009961F9"/>
    <w:rsid w:val="00996645"/>
    <w:rsid w:val="0099698D"/>
    <w:rsid w:val="00996B16"/>
    <w:rsid w:val="00996E63"/>
    <w:rsid w:val="00996F00"/>
    <w:rsid w:val="00997BA6"/>
    <w:rsid w:val="00997DF0"/>
    <w:rsid w:val="009A00DF"/>
    <w:rsid w:val="009A028F"/>
    <w:rsid w:val="009A0B3C"/>
    <w:rsid w:val="009A0EA2"/>
    <w:rsid w:val="009A103F"/>
    <w:rsid w:val="009A1118"/>
    <w:rsid w:val="009A1554"/>
    <w:rsid w:val="009A1803"/>
    <w:rsid w:val="009A3E21"/>
    <w:rsid w:val="009A4545"/>
    <w:rsid w:val="009A4647"/>
    <w:rsid w:val="009A4B60"/>
    <w:rsid w:val="009A4D34"/>
    <w:rsid w:val="009A52B2"/>
    <w:rsid w:val="009A63AC"/>
    <w:rsid w:val="009A670C"/>
    <w:rsid w:val="009A702F"/>
    <w:rsid w:val="009A71CA"/>
    <w:rsid w:val="009A7360"/>
    <w:rsid w:val="009A7447"/>
    <w:rsid w:val="009A75FA"/>
    <w:rsid w:val="009A796F"/>
    <w:rsid w:val="009A7A1E"/>
    <w:rsid w:val="009A7ECE"/>
    <w:rsid w:val="009A7F88"/>
    <w:rsid w:val="009B02EF"/>
    <w:rsid w:val="009B04F8"/>
    <w:rsid w:val="009B06CD"/>
    <w:rsid w:val="009B0ABB"/>
    <w:rsid w:val="009B0CA3"/>
    <w:rsid w:val="009B1031"/>
    <w:rsid w:val="009B161F"/>
    <w:rsid w:val="009B1735"/>
    <w:rsid w:val="009B1798"/>
    <w:rsid w:val="009B1D05"/>
    <w:rsid w:val="009B2308"/>
    <w:rsid w:val="009B2559"/>
    <w:rsid w:val="009B2C35"/>
    <w:rsid w:val="009B38B2"/>
    <w:rsid w:val="009B41D2"/>
    <w:rsid w:val="009B4B42"/>
    <w:rsid w:val="009B5689"/>
    <w:rsid w:val="009B5B3A"/>
    <w:rsid w:val="009B5BC5"/>
    <w:rsid w:val="009B5C7F"/>
    <w:rsid w:val="009B6AF9"/>
    <w:rsid w:val="009B7C3B"/>
    <w:rsid w:val="009C13AD"/>
    <w:rsid w:val="009C204F"/>
    <w:rsid w:val="009C220F"/>
    <w:rsid w:val="009C26F3"/>
    <w:rsid w:val="009C27DC"/>
    <w:rsid w:val="009C2EC1"/>
    <w:rsid w:val="009C3938"/>
    <w:rsid w:val="009C4004"/>
    <w:rsid w:val="009C44EF"/>
    <w:rsid w:val="009C4A90"/>
    <w:rsid w:val="009C4BBF"/>
    <w:rsid w:val="009C4EC2"/>
    <w:rsid w:val="009C5040"/>
    <w:rsid w:val="009C5A97"/>
    <w:rsid w:val="009C626F"/>
    <w:rsid w:val="009C66FB"/>
    <w:rsid w:val="009C6869"/>
    <w:rsid w:val="009C6EB5"/>
    <w:rsid w:val="009C7A7C"/>
    <w:rsid w:val="009C7F5E"/>
    <w:rsid w:val="009D00F0"/>
    <w:rsid w:val="009D03B3"/>
    <w:rsid w:val="009D0E74"/>
    <w:rsid w:val="009D18E5"/>
    <w:rsid w:val="009D1952"/>
    <w:rsid w:val="009D1A06"/>
    <w:rsid w:val="009D2232"/>
    <w:rsid w:val="009D236C"/>
    <w:rsid w:val="009D28BC"/>
    <w:rsid w:val="009D2945"/>
    <w:rsid w:val="009D33C3"/>
    <w:rsid w:val="009D3740"/>
    <w:rsid w:val="009D3A69"/>
    <w:rsid w:val="009D3A75"/>
    <w:rsid w:val="009D3AA1"/>
    <w:rsid w:val="009D401B"/>
    <w:rsid w:val="009D4195"/>
    <w:rsid w:val="009D48BF"/>
    <w:rsid w:val="009D5004"/>
    <w:rsid w:val="009D51BD"/>
    <w:rsid w:val="009D5654"/>
    <w:rsid w:val="009D5864"/>
    <w:rsid w:val="009D5BED"/>
    <w:rsid w:val="009D61B9"/>
    <w:rsid w:val="009D64BA"/>
    <w:rsid w:val="009D68F9"/>
    <w:rsid w:val="009D69E7"/>
    <w:rsid w:val="009D770F"/>
    <w:rsid w:val="009D77BC"/>
    <w:rsid w:val="009D7842"/>
    <w:rsid w:val="009D7AFD"/>
    <w:rsid w:val="009D7C0D"/>
    <w:rsid w:val="009D7C53"/>
    <w:rsid w:val="009E0390"/>
    <w:rsid w:val="009E075E"/>
    <w:rsid w:val="009E11E3"/>
    <w:rsid w:val="009E1D1F"/>
    <w:rsid w:val="009E24D8"/>
    <w:rsid w:val="009E2820"/>
    <w:rsid w:val="009E28EB"/>
    <w:rsid w:val="009E290F"/>
    <w:rsid w:val="009E2DE7"/>
    <w:rsid w:val="009E36E2"/>
    <w:rsid w:val="009E3829"/>
    <w:rsid w:val="009E3846"/>
    <w:rsid w:val="009E4DC2"/>
    <w:rsid w:val="009E50DA"/>
    <w:rsid w:val="009E58AD"/>
    <w:rsid w:val="009E5D08"/>
    <w:rsid w:val="009E64CD"/>
    <w:rsid w:val="009E69D9"/>
    <w:rsid w:val="009E6AF3"/>
    <w:rsid w:val="009E6B85"/>
    <w:rsid w:val="009E6C61"/>
    <w:rsid w:val="009E6E64"/>
    <w:rsid w:val="009E6F7D"/>
    <w:rsid w:val="009E7387"/>
    <w:rsid w:val="009E7DF2"/>
    <w:rsid w:val="009E7E97"/>
    <w:rsid w:val="009F0752"/>
    <w:rsid w:val="009F105B"/>
    <w:rsid w:val="009F1EE6"/>
    <w:rsid w:val="009F2787"/>
    <w:rsid w:val="009F28C2"/>
    <w:rsid w:val="009F4923"/>
    <w:rsid w:val="009F4DE6"/>
    <w:rsid w:val="009F55E1"/>
    <w:rsid w:val="009F5749"/>
    <w:rsid w:val="009F59A7"/>
    <w:rsid w:val="009F5A39"/>
    <w:rsid w:val="009F5E5B"/>
    <w:rsid w:val="009F6857"/>
    <w:rsid w:val="009F6B93"/>
    <w:rsid w:val="009F7092"/>
    <w:rsid w:val="009F7798"/>
    <w:rsid w:val="009F78D9"/>
    <w:rsid w:val="009F7CBE"/>
    <w:rsid w:val="009F7F9D"/>
    <w:rsid w:val="00A002C5"/>
    <w:rsid w:val="00A00E58"/>
    <w:rsid w:val="00A014CA"/>
    <w:rsid w:val="00A01A74"/>
    <w:rsid w:val="00A01C0A"/>
    <w:rsid w:val="00A01E70"/>
    <w:rsid w:val="00A02004"/>
    <w:rsid w:val="00A02357"/>
    <w:rsid w:val="00A02576"/>
    <w:rsid w:val="00A02741"/>
    <w:rsid w:val="00A02AD4"/>
    <w:rsid w:val="00A03085"/>
    <w:rsid w:val="00A03246"/>
    <w:rsid w:val="00A03454"/>
    <w:rsid w:val="00A03BFF"/>
    <w:rsid w:val="00A03CB1"/>
    <w:rsid w:val="00A0445D"/>
    <w:rsid w:val="00A04A9D"/>
    <w:rsid w:val="00A04E61"/>
    <w:rsid w:val="00A05062"/>
    <w:rsid w:val="00A054C9"/>
    <w:rsid w:val="00A05609"/>
    <w:rsid w:val="00A059BE"/>
    <w:rsid w:val="00A05BD5"/>
    <w:rsid w:val="00A05BE2"/>
    <w:rsid w:val="00A062D8"/>
    <w:rsid w:val="00A06900"/>
    <w:rsid w:val="00A072AD"/>
    <w:rsid w:val="00A07650"/>
    <w:rsid w:val="00A07F89"/>
    <w:rsid w:val="00A10442"/>
    <w:rsid w:val="00A10985"/>
    <w:rsid w:val="00A115B4"/>
    <w:rsid w:val="00A11797"/>
    <w:rsid w:val="00A11C63"/>
    <w:rsid w:val="00A11C84"/>
    <w:rsid w:val="00A11F34"/>
    <w:rsid w:val="00A12714"/>
    <w:rsid w:val="00A12819"/>
    <w:rsid w:val="00A1303E"/>
    <w:rsid w:val="00A131F1"/>
    <w:rsid w:val="00A1344D"/>
    <w:rsid w:val="00A141E0"/>
    <w:rsid w:val="00A14D29"/>
    <w:rsid w:val="00A14EAE"/>
    <w:rsid w:val="00A15560"/>
    <w:rsid w:val="00A156D7"/>
    <w:rsid w:val="00A15C35"/>
    <w:rsid w:val="00A1661D"/>
    <w:rsid w:val="00A16D6C"/>
    <w:rsid w:val="00A172F1"/>
    <w:rsid w:val="00A179A6"/>
    <w:rsid w:val="00A20088"/>
    <w:rsid w:val="00A21409"/>
    <w:rsid w:val="00A21BF6"/>
    <w:rsid w:val="00A22007"/>
    <w:rsid w:val="00A22386"/>
    <w:rsid w:val="00A2241A"/>
    <w:rsid w:val="00A226FC"/>
    <w:rsid w:val="00A22C74"/>
    <w:rsid w:val="00A22CAF"/>
    <w:rsid w:val="00A23161"/>
    <w:rsid w:val="00A23846"/>
    <w:rsid w:val="00A23C6F"/>
    <w:rsid w:val="00A24283"/>
    <w:rsid w:val="00A24AD2"/>
    <w:rsid w:val="00A250E2"/>
    <w:rsid w:val="00A251D3"/>
    <w:rsid w:val="00A252E9"/>
    <w:rsid w:val="00A25343"/>
    <w:rsid w:val="00A25CBE"/>
    <w:rsid w:val="00A26267"/>
    <w:rsid w:val="00A27FD7"/>
    <w:rsid w:val="00A305EF"/>
    <w:rsid w:val="00A3169F"/>
    <w:rsid w:val="00A323FB"/>
    <w:rsid w:val="00A32A77"/>
    <w:rsid w:val="00A3324A"/>
    <w:rsid w:val="00A33DC1"/>
    <w:rsid w:val="00A34780"/>
    <w:rsid w:val="00A347C7"/>
    <w:rsid w:val="00A34F92"/>
    <w:rsid w:val="00A354AF"/>
    <w:rsid w:val="00A35526"/>
    <w:rsid w:val="00A35752"/>
    <w:rsid w:val="00A3597C"/>
    <w:rsid w:val="00A35A90"/>
    <w:rsid w:val="00A36691"/>
    <w:rsid w:val="00A3702E"/>
    <w:rsid w:val="00A37477"/>
    <w:rsid w:val="00A37967"/>
    <w:rsid w:val="00A37A75"/>
    <w:rsid w:val="00A40054"/>
    <w:rsid w:val="00A4064A"/>
    <w:rsid w:val="00A4070C"/>
    <w:rsid w:val="00A40D86"/>
    <w:rsid w:val="00A41155"/>
    <w:rsid w:val="00A415A5"/>
    <w:rsid w:val="00A41EDE"/>
    <w:rsid w:val="00A41F59"/>
    <w:rsid w:val="00A41FC8"/>
    <w:rsid w:val="00A42C94"/>
    <w:rsid w:val="00A42DFB"/>
    <w:rsid w:val="00A4315A"/>
    <w:rsid w:val="00A43D64"/>
    <w:rsid w:val="00A44088"/>
    <w:rsid w:val="00A443B0"/>
    <w:rsid w:val="00A446B4"/>
    <w:rsid w:val="00A44A02"/>
    <w:rsid w:val="00A44A06"/>
    <w:rsid w:val="00A450E3"/>
    <w:rsid w:val="00A450F7"/>
    <w:rsid w:val="00A45663"/>
    <w:rsid w:val="00A460AC"/>
    <w:rsid w:val="00A47194"/>
    <w:rsid w:val="00A473EC"/>
    <w:rsid w:val="00A47A99"/>
    <w:rsid w:val="00A5022C"/>
    <w:rsid w:val="00A508C0"/>
    <w:rsid w:val="00A5094F"/>
    <w:rsid w:val="00A50AA4"/>
    <w:rsid w:val="00A50C60"/>
    <w:rsid w:val="00A50EEA"/>
    <w:rsid w:val="00A515BA"/>
    <w:rsid w:val="00A51CBA"/>
    <w:rsid w:val="00A51E1D"/>
    <w:rsid w:val="00A52695"/>
    <w:rsid w:val="00A52705"/>
    <w:rsid w:val="00A52894"/>
    <w:rsid w:val="00A5294A"/>
    <w:rsid w:val="00A5299F"/>
    <w:rsid w:val="00A53D05"/>
    <w:rsid w:val="00A53E51"/>
    <w:rsid w:val="00A54088"/>
    <w:rsid w:val="00A546D6"/>
    <w:rsid w:val="00A54809"/>
    <w:rsid w:val="00A54A6E"/>
    <w:rsid w:val="00A557E0"/>
    <w:rsid w:val="00A55E93"/>
    <w:rsid w:val="00A567AF"/>
    <w:rsid w:val="00A56878"/>
    <w:rsid w:val="00A5689A"/>
    <w:rsid w:val="00A56F48"/>
    <w:rsid w:val="00A57105"/>
    <w:rsid w:val="00A571E8"/>
    <w:rsid w:val="00A57C28"/>
    <w:rsid w:val="00A57D75"/>
    <w:rsid w:val="00A60E08"/>
    <w:rsid w:val="00A60F8B"/>
    <w:rsid w:val="00A6182C"/>
    <w:rsid w:val="00A61AEC"/>
    <w:rsid w:val="00A61CD4"/>
    <w:rsid w:val="00A61F77"/>
    <w:rsid w:val="00A62491"/>
    <w:rsid w:val="00A6271C"/>
    <w:rsid w:val="00A627B1"/>
    <w:rsid w:val="00A6319C"/>
    <w:rsid w:val="00A63497"/>
    <w:rsid w:val="00A63A02"/>
    <w:rsid w:val="00A641A5"/>
    <w:rsid w:val="00A643C5"/>
    <w:rsid w:val="00A643E3"/>
    <w:rsid w:val="00A6495A"/>
    <w:rsid w:val="00A64B06"/>
    <w:rsid w:val="00A64B40"/>
    <w:rsid w:val="00A64E11"/>
    <w:rsid w:val="00A65303"/>
    <w:rsid w:val="00A657E0"/>
    <w:rsid w:val="00A65C89"/>
    <w:rsid w:val="00A65DFC"/>
    <w:rsid w:val="00A65F91"/>
    <w:rsid w:val="00A66410"/>
    <w:rsid w:val="00A66BE5"/>
    <w:rsid w:val="00A66C12"/>
    <w:rsid w:val="00A671A5"/>
    <w:rsid w:val="00A67374"/>
    <w:rsid w:val="00A67422"/>
    <w:rsid w:val="00A67559"/>
    <w:rsid w:val="00A67802"/>
    <w:rsid w:val="00A678F0"/>
    <w:rsid w:val="00A700F6"/>
    <w:rsid w:val="00A70E85"/>
    <w:rsid w:val="00A7111C"/>
    <w:rsid w:val="00A71214"/>
    <w:rsid w:val="00A7138C"/>
    <w:rsid w:val="00A713B1"/>
    <w:rsid w:val="00A714E9"/>
    <w:rsid w:val="00A71A73"/>
    <w:rsid w:val="00A71A8E"/>
    <w:rsid w:val="00A71E4F"/>
    <w:rsid w:val="00A71EB7"/>
    <w:rsid w:val="00A71F1B"/>
    <w:rsid w:val="00A72470"/>
    <w:rsid w:val="00A72C59"/>
    <w:rsid w:val="00A72D9D"/>
    <w:rsid w:val="00A735AF"/>
    <w:rsid w:val="00A73622"/>
    <w:rsid w:val="00A736A6"/>
    <w:rsid w:val="00A73A1A"/>
    <w:rsid w:val="00A73F7E"/>
    <w:rsid w:val="00A7483B"/>
    <w:rsid w:val="00A748E0"/>
    <w:rsid w:val="00A749C3"/>
    <w:rsid w:val="00A752C8"/>
    <w:rsid w:val="00A75450"/>
    <w:rsid w:val="00A75B91"/>
    <w:rsid w:val="00A7692E"/>
    <w:rsid w:val="00A76CFE"/>
    <w:rsid w:val="00A76E31"/>
    <w:rsid w:val="00A76EBF"/>
    <w:rsid w:val="00A76FB7"/>
    <w:rsid w:val="00A77226"/>
    <w:rsid w:val="00A77595"/>
    <w:rsid w:val="00A80B10"/>
    <w:rsid w:val="00A8175E"/>
    <w:rsid w:val="00A8178F"/>
    <w:rsid w:val="00A82251"/>
    <w:rsid w:val="00A822B0"/>
    <w:rsid w:val="00A82438"/>
    <w:rsid w:val="00A825B7"/>
    <w:rsid w:val="00A82AD4"/>
    <w:rsid w:val="00A83A3C"/>
    <w:rsid w:val="00A83AA0"/>
    <w:rsid w:val="00A83F07"/>
    <w:rsid w:val="00A84137"/>
    <w:rsid w:val="00A84186"/>
    <w:rsid w:val="00A84BBD"/>
    <w:rsid w:val="00A84D66"/>
    <w:rsid w:val="00A855D7"/>
    <w:rsid w:val="00A859C1"/>
    <w:rsid w:val="00A85A5F"/>
    <w:rsid w:val="00A85EB9"/>
    <w:rsid w:val="00A863DC"/>
    <w:rsid w:val="00A865D5"/>
    <w:rsid w:val="00A868F4"/>
    <w:rsid w:val="00A86975"/>
    <w:rsid w:val="00A869B4"/>
    <w:rsid w:val="00A86C07"/>
    <w:rsid w:val="00A86DA2"/>
    <w:rsid w:val="00A8702F"/>
    <w:rsid w:val="00A87251"/>
    <w:rsid w:val="00A872F0"/>
    <w:rsid w:val="00A87488"/>
    <w:rsid w:val="00A8779E"/>
    <w:rsid w:val="00A87A52"/>
    <w:rsid w:val="00A87A53"/>
    <w:rsid w:val="00A87F34"/>
    <w:rsid w:val="00A902F2"/>
    <w:rsid w:val="00A9068D"/>
    <w:rsid w:val="00A906DF"/>
    <w:rsid w:val="00A913BC"/>
    <w:rsid w:val="00A9151B"/>
    <w:rsid w:val="00A916CC"/>
    <w:rsid w:val="00A9187A"/>
    <w:rsid w:val="00A918B6"/>
    <w:rsid w:val="00A91A36"/>
    <w:rsid w:val="00A92071"/>
    <w:rsid w:val="00A92290"/>
    <w:rsid w:val="00A9246F"/>
    <w:rsid w:val="00A925E5"/>
    <w:rsid w:val="00A9280F"/>
    <w:rsid w:val="00A92845"/>
    <w:rsid w:val="00A9284D"/>
    <w:rsid w:val="00A92985"/>
    <w:rsid w:val="00A92D4E"/>
    <w:rsid w:val="00A93312"/>
    <w:rsid w:val="00A93363"/>
    <w:rsid w:val="00A94180"/>
    <w:rsid w:val="00A94379"/>
    <w:rsid w:val="00A94727"/>
    <w:rsid w:val="00A94C3E"/>
    <w:rsid w:val="00A953C3"/>
    <w:rsid w:val="00A95A2F"/>
    <w:rsid w:val="00A95FA4"/>
    <w:rsid w:val="00A960B2"/>
    <w:rsid w:val="00A962AF"/>
    <w:rsid w:val="00A97D0D"/>
    <w:rsid w:val="00AA023C"/>
    <w:rsid w:val="00AA08CD"/>
    <w:rsid w:val="00AA0FBA"/>
    <w:rsid w:val="00AA1319"/>
    <w:rsid w:val="00AA18EC"/>
    <w:rsid w:val="00AA1DE5"/>
    <w:rsid w:val="00AA2126"/>
    <w:rsid w:val="00AA262C"/>
    <w:rsid w:val="00AA31F2"/>
    <w:rsid w:val="00AA37F1"/>
    <w:rsid w:val="00AA3A39"/>
    <w:rsid w:val="00AA3BB3"/>
    <w:rsid w:val="00AA3EF1"/>
    <w:rsid w:val="00AA420B"/>
    <w:rsid w:val="00AA42CE"/>
    <w:rsid w:val="00AA48F6"/>
    <w:rsid w:val="00AA5074"/>
    <w:rsid w:val="00AA5316"/>
    <w:rsid w:val="00AA55C8"/>
    <w:rsid w:val="00AA58B2"/>
    <w:rsid w:val="00AA5C0B"/>
    <w:rsid w:val="00AA61BA"/>
    <w:rsid w:val="00AA6347"/>
    <w:rsid w:val="00AA69F5"/>
    <w:rsid w:val="00AA6A9F"/>
    <w:rsid w:val="00AA721D"/>
    <w:rsid w:val="00AA7515"/>
    <w:rsid w:val="00AA7580"/>
    <w:rsid w:val="00AA7EDD"/>
    <w:rsid w:val="00AB11DA"/>
    <w:rsid w:val="00AB15C0"/>
    <w:rsid w:val="00AB1F5C"/>
    <w:rsid w:val="00AB2FC3"/>
    <w:rsid w:val="00AB323B"/>
    <w:rsid w:val="00AB326D"/>
    <w:rsid w:val="00AB338B"/>
    <w:rsid w:val="00AB3526"/>
    <w:rsid w:val="00AB370E"/>
    <w:rsid w:val="00AB3D9A"/>
    <w:rsid w:val="00AB3F61"/>
    <w:rsid w:val="00AB4785"/>
    <w:rsid w:val="00AB4BC9"/>
    <w:rsid w:val="00AB4EB1"/>
    <w:rsid w:val="00AB53CD"/>
    <w:rsid w:val="00AB57A0"/>
    <w:rsid w:val="00AB6841"/>
    <w:rsid w:val="00AC0CEE"/>
    <w:rsid w:val="00AC1ED4"/>
    <w:rsid w:val="00AC2629"/>
    <w:rsid w:val="00AC303B"/>
    <w:rsid w:val="00AC3707"/>
    <w:rsid w:val="00AC3AAF"/>
    <w:rsid w:val="00AC3AFA"/>
    <w:rsid w:val="00AC3E36"/>
    <w:rsid w:val="00AC4242"/>
    <w:rsid w:val="00AC4E04"/>
    <w:rsid w:val="00AC565D"/>
    <w:rsid w:val="00AC5705"/>
    <w:rsid w:val="00AC5C9A"/>
    <w:rsid w:val="00AC5D36"/>
    <w:rsid w:val="00AC605D"/>
    <w:rsid w:val="00AC6387"/>
    <w:rsid w:val="00AC6582"/>
    <w:rsid w:val="00AC6D89"/>
    <w:rsid w:val="00AC70E3"/>
    <w:rsid w:val="00AC714D"/>
    <w:rsid w:val="00AC7BA4"/>
    <w:rsid w:val="00AD145F"/>
    <w:rsid w:val="00AD1526"/>
    <w:rsid w:val="00AD1A09"/>
    <w:rsid w:val="00AD1BD5"/>
    <w:rsid w:val="00AD1CD1"/>
    <w:rsid w:val="00AD23FE"/>
    <w:rsid w:val="00AD26E6"/>
    <w:rsid w:val="00AD2AD4"/>
    <w:rsid w:val="00AD356D"/>
    <w:rsid w:val="00AD3A9A"/>
    <w:rsid w:val="00AD481A"/>
    <w:rsid w:val="00AD4FBC"/>
    <w:rsid w:val="00AD55B7"/>
    <w:rsid w:val="00AD61D5"/>
    <w:rsid w:val="00AD68E9"/>
    <w:rsid w:val="00AD6E34"/>
    <w:rsid w:val="00AD77A3"/>
    <w:rsid w:val="00AD796A"/>
    <w:rsid w:val="00AD7C0F"/>
    <w:rsid w:val="00AE0395"/>
    <w:rsid w:val="00AE03B7"/>
    <w:rsid w:val="00AE04DB"/>
    <w:rsid w:val="00AE083F"/>
    <w:rsid w:val="00AE0848"/>
    <w:rsid w:val="00AE0AC3"/>
    <w:rsid w:val="00AE0C40"/>
    <w:rsid w:val="00AE0C9D"/>
    <w:rsid w:val="00AE0CE6"/>
    <w:rsid w:val="00AE16F4"/>
    <w:rsid w:val="00AE2300"/>
    <w:rsid w:val="00AE2523"/>
    <w:rsid w:val="00AE259D"/>
    <w:rsid w:val="00AE2A68"/>
    <w:rsid w:val="00AE2F79"/>
    <w:rsid w:val="00AE2F88"/>
    <w:rsid w:val="00AE3B1F"/>
    <w:rsid w:val="00AE3B33"/>
    <w:rsid w:val="00AE3D12"/>
    <w:rsid w:val="00AE3D6F"/>
    <w:rsid w:val="00AE3FC1"/>
    <w:rsid w:val="00AE4757"/>
    <w:rsid w:val="00AE4BF5"/>
    <w:rsid w:val="00AE4F53"/>
    <w:rsid w:val="00AE5EFC"/>
    <w:rsid w:val="00AE5F90"/>
    <w:rsid w:val="00AE63C8"/>
    <w:rsid w:val="00AE66BD"/>
    <w:rsid w:val="00AE6847"/>
    <w:rsid w:val="00AE6863"/>
    <w:rsid w:val="00AE6B77"/>
    <w:rsid w:val="00AE7041"/>
    <w:rsid w:val="00AE7213"/>
    <w:rsid w:val="00AE7260"/>
    <w:rsid w:val="00AE78B6"/>
    <w:rsid w:val="00AF045C"/>
    <w:rsid w:val="00AF08BD"/>
    <w:rsid w:val="00AF095F"/>
    <w:rsid w:val="00AF0D86"/>
    <w:rsid w:val="00AF0DF1"/>
    <w:rsid w:val="00AF1B52"/>
    <w:rsid w:val="00AF1C94"/>
    <w:rsid w:val="00AF1D9B"/>
    <w:rsid w:val="00AF296D"/>
    <w:rsid w:val="00AF308D"/>
    <w:rsid w:val="00AF38BD"/>
    <w:rsid w:val="00AF3E78"/>
    <w:rsid w:val="00AF4771"/>
    <w:rsid w:val="00AF4811"/>
    <w:rsid w:val="00AF4A39"/>
    <w:rsid w:val="00AF4BB8"/>
    <w:rsid w:val="00AF4F2F"/>
    <w:rsid w:val="00AF5085"/>
    <w:rsid w:val="00AF5A28"/>
    <w:rsid w:val="00AF5C65"/>
    <w:rsid w:val="00AF5C95"/>
    <w:rsid w:val="00AF5F9B"/>
    <w:rsid w:val="00AF5FFF"/>
    <w:rsid w:val="00AF68B3"/>
    <w:rsid w:val="00AF69DB"/>
    <w:rsid w:val="00AF7092"/>
    <w:rsid w:val="00B00634"/>
    <w:rsid w:val="00B006A6"/>
    <w:rsid w:val="00B012CA"/>
    <w:rsid w:val="00B01326"/>
    <w:rsid w:val="00B01AC7"/>
    <w:rsid w:val="00B024D9"/>
    <w:rsid w:val="00B027CE"/>
    <w:rsid w:val="00B02869"/>
    <w:rsid w:val="00B028AC"/>
    <w:rsid w:val="00B02E90"/>
    <w:rsid w:val="00B02FEB"/>
    <w:rsid w:val="00B0348D"/>
    <w:rsid w:val="00B03AB7"/>
    <w:rsid w:val="00B03BD1"/>
    <w:rsid w:val="00B03E94"/>
    <w:rsid w:val="00B03F90"/>
    <w:rsid w:val="00B04883"/>
    <w:rsid w:val="00B05020"/>
    <w:rsid w:val="00B052A7"/>
    <w:rsid w:val="00B05A7A"/>
    <w:rsid w:val="00B05C3B"/>
    <w:rsid w:val="00B05C80"/>
    <w:rsid w:val="00B060B8"/>
    <w:rsid w:val="00B10167"/>
    <w:rsid w:val="00B1021A"/>
    <w:rsid w:val="00B1035B"/>
    <w:rsid w:val="00B10527"/>
    <w:rsid w:val="00B1063C"/>
    <w:rsid w:val="00B10942"/>
    <w:rsid w:val="00B1108A"/>
    <w:rsid w:val="00B113EC"/>
    <w:rsid w:val="00B114D5"/>
    <w:rsid w:val="00B11778"/>
    <w:rsid w:val="00B11DE0"/>
    <w:rsid w:val="00B12091"/>
    <w:rsid w:val="00B12914"/>
    <w:rsid w:val="00B12EB2"/>
    <w:rsid w:val="00B12F97"/>
    <w:rsid w:val="00B13305"/>
    <w:rsid w:val="00B13C3E"/>
    <w:rsid w:val="00B13D03"/>
    <w:rsid w:val="00B1433A"/>
    <w:rsid w:val="00B1446D"/>
    <w:rsid w:val="00B1464C"/>
    <w:rsid w:val="00B146AA"/>
    <w:rsid w:val="00B14AA8"/>
    <w:rsid w:val="00B14AB9"/>
    <w:rsid w:val="00B14E7D"/>
    <w:rsid w:val="00B15869"/>
    <w:rsid w:val="00B1627F"/>
    <w:rsid w:val="00B16416"/>
    <w:rsid w:val="00B1656B"/>
    <w:rsid w:val="00B16C21"/>
    <w:rsid w:val="00B16CAF"/>
    <w:rsid w:val="00B16DD6"/>
    <w:rsid w:val="00B17018"/>
    <w:rsid w:val="00B1710F"/>
    <w:rsid w:val="00B17A1F"/>
    <w:rsid w:val="00B2006F"/>
    <w:rsid w:val="00B2067E"/>
    <w:rsid w:val="00B20B8E"/>
    <w:rsid w:val="00B21381"/>
    <w:rsid w:val="00B2176D"/>
    <w:rsid w:val="00B21A14"/>
    <w:rsid w:val="00B21B71"/>
    <w:rsid w:val="00B21CA5"/>
    <w:rsid w:val="00B21F27"/>
    <w:rsid w:val="00B22007"/>
    <w:rsid w:val="00B22BC6"/>
    <w:rsid w:val="00B23381"/>
    <w:rsid w:val="00B2493E"/>
    <w:rsid w:val="00B252DB"/>
    <w:rsid w:val="00B25880"/>
    <w:rsid w:val="00B25C27"/>
    <w:rsid w:val="00B2648F"/>
    <w:rsid w:val="00B2692B"/>
    <w:rsid w:val="00B27618"/>
    <w:rsid w:val="00B276DC"/>
    <w:rsid w:val="00B27ADA"/>
    <w:rsid w:val="00B27B50"/>
    <w:rsid w:val="00B27E14"/>
    <w:rsid w:val="00B27EB8"/>
    <w:rsid w:val="00B3049A"/>
    <w:rsid w:val="00B30EFF"/>
    <w:rsid w:val="00B31A0C"/>
    <w:rsid w:val="00B31A64"/>
    <w:rsid w:val="00B320FE"/>
    <w:rsid w:val="00B32160"/>
    <w:rsid w:val="00B32333"/>
    <w:rsid w:val="00B32A58"/>
    <w:rsid w:val="00B32CFF"/>
    <w:rsid w:val="00B3353F"/>
    <w:rsid w:val="00B3394A"/>
    <w:rsid w:val="00B33A25"/>
    <w:rsid w:val="00B33B42"/>
    <w:rsid w:val="00B33BD9"/>
    <w:rsid w:val="00B34307"/>
    <w:rsid w:val="00B344CB"/>
    <w:rsid w:val="00B346B0"/>
    <w:rsid w:val="00B34879"/>
    <w:rsid w:val="00B34D39"/>
    <w:rsid w:val="00B352EC"/>
    <w:rsid w:val="00B357A5"/>
    <w:rsid w:val="00B35D51"/>
    <w:rsid w:val="00B3657D"/>
    <w:rsid w:val="00B36C39"/>
    <w:rsid w:val="00B36FE6"/>
    <w:rsid w:val="00B37116"/>
    <w:rsid w:val="00B373C7"/>
    <w:rsid w:val="00B37443"/>
    <w:rsid w:val="00B37F07"/>
    <w:rsid w:val="00B40334"/>
    <w:rsid w:val="00B40A21"/>
    <w:rsid w:val="00B40E27"/>
    <w:rsid w:val="00B4154D"/>
    <w:rsid w:val="00B41810"/>
    <w:rsid w:val="00B42238"/>
    <w:rsid w:val="00B4256B"/>
    <w:rsid w:val="00B42889"/>
    <w:rsid w:val="00B42ABA"/>
    <w:rsid w:val="00B42F59"/>
    <w:rsid w:val="00B43849"/>
    <w:rsid w:val="00B438E0"/>
    <w:rsid w:val="00B44050"/>
    <w:rsid w:val="00B440F0"/>
    <w:rsid w:val="00B44420"/>
    <w:rsid w:val="00B44C96"/>
    <w:rsid w:val="00B451EA"/>
    <w:rsid w:val="00B45578"/>
    <w:rsid w:val="00B45669"/>
    <w:rsid w:val="00B45A63"/>
    <w:rsid w:val="00B45AB5"/>
    <w:rsid w:val="00B45D06"/>
    <w:rsid w:val="00B45D25"/>
    <w:rsid w:val="00B503CD"/>
    <w:rsid w:val="00B50460"/>
    <w:rsid w:val="00B506D8"/>
    <w:rsid w:val="00B5073D"/>
    <w:rsid w:val="00B51071"/>
    <w:rsid w:val="00B51144"/>
    <w:rsid w:val="00B511BD"/>
    <w:rsid w:val="00B51477"/>
    <w:rsid w:val="00B515D1"/>
    <w:rsid w:val="00B5178C"/>
    <w:rsid w:val="00B51BA8"/>
    <w:rsid w:val="00B52663"/>
    <w:rsid w:val="00B52799"/>
    <w:rsid w:val="00B5332C"/>
    <w:rsid w:val="00B53427"/>
    <w:rsid w:val="00B536B6"/>
    <w:rsid w:val="00B53746"/>
    <w:rsid w:val="00B53CCA"/>
    <w:rsid w:val="00B53D8F"/>
    <w:rsid w:val="00B5421C"/>
    <w:rsid w:val="00B54278"/>
    <w:rsid w:val="00B5496A"/>
    <w:rsid w:val="00B54D7F"/>
    <w:rsid w:val="00B55BE6"/>
    <w:rsid w:val="00B55C75"/>
    <w:rsid w:val="00B56751"/>
    <w:rsid w:val="00B567E4"/>
    <w:rsid w:val="00B56BC8"/>
    <w:rsid w:val="00B56F0E"/>
    <w:rsid w:val="00B577C9"/>
    <w:rsid w:val="00B57ADB"/>
    <w:rsid w:val="00B57B4A"/>
    <w:rsid w:val="00B57E96"/>
    <w:rsid w:val="00B60117"/>
    <w:rsid w:val="00B60365"/>
    <w:rsid w:val="00B60540"/>
    <w:rsid w:val="00B60982"/>
    <w:rsid w:val="00B60A84"/>
    <w:rsid w:val="00B61191"/>
    <w:rsid w:val="00B613A7"/>
    <w:rsid w:val="00B62364"/>
    <w:rsid w:val="00B6251F"/>
    <w:rsid w:val="00B625EB"/>
    <w:rsid w:val="00B62B05"/>
    <w:rsid w:val="00B62E4E"/>
    <w:rsid w:val="00B62FB0"/>
    <w:rsid w:val="00B630C3"/>
    <w:rsid w:val="00B633D5"/>
    <w:rsid w:val="00B63D03"/>
    <w:rsid w:val="00B63EC5"/>
    <w:rsid w:val="00B645F6"/>
    <w:rsid w:val="00B6462A"/>
    <w:rsid w:val="00B64B21"/>
    <w:rsid w:val="00B64D81"/>
    <w:rsid w:val="00B65637"/>
    <w:rsid w:val="00B6584A"/>
    <w:rsid w:val="00B65918"/>
    <w:rsid w:val="00B65936"/>
    <w:rsid w:val="00B65997"/>
    <w:rsid w:val="00B65CA2"/>
    <w:rsid w:val="00B65CF1"/>
    <w:rsid w:val="00B6616F"/>
    <w:rsid w:val="00B6684D"/>
    <w:rsid w:val="00B6695A"/>
    <w:rsid w:val="00B66CB8"/>
    <w:rsid w:val="00B67318"/>
    <w:rsid w:val="00B67394"/>
    <w:rsid w:val="00B703B8"/>
    <w:rsid w:val="00B705B8"/>
    <w:rsid w:val="00B70652"/>
    <w:rsid w:val="00B70C73"/>
    <w:rsid w:val="00B7152F"/>
    <w:rsid w:val="00B71F5A"/>
    <w:rsid w:val="00B72B8E"/>
    <w:rsid w:val="00B731FD"/>
    <w:rsid w:val="00B73F71"/>
    <w:rsid w:val="00B74364"/>
    <w:rsid w:val="00B74BEF"/>
    <w:rsid w:val="00B751A5"/>
    <w:rsid w:val="00B75287"/>
    <w:rsid w:val="00B758D7"/>
    <w:rsid w:val="00B762FA"/>
    <w:rsid w:val="00B76A1A"/>
    <w:rsid w:val="00B772A1"/>
    <w:rsid w:val="00B77883"/>
    <w:rsid w:val="00B77A52"/>
    <w:rsid w:val="00B801AE"/>
    <w:rsid w:val="00B8053B"/>
    <w:rsid w:val="00B806CD"/>
    <w:rsid w:val="00B81063"/>
    <w:rsid w:val="00B81786"/>
    <w:rsid w:val="00B8189F"/>
    <w:rsid w:val="00B81990"/>
    <w:rsid w:val="00B81A0D"/>
    <w:rsid w:val="00B8236A"/>
    <w:rsid w:val="00B83261"/>
    <w:rsid w:val="00B837DE"/>
    <w:rsid w:val="00B8385F"/>
    <w:rsid w:val="00B8394C"/>
    <w:rsid w:val="00B83A31"/>
    <w:rsid w:val="00B845AA"/>
    <w:rsid w:val="00B845C3"/>
    <w:rsid w:val="00B845EB"/>
    <w:rsid w:val="00B84EDF"/>
    <w:rsid w:val="00B851D4"/>
    <w:rsid w:val="00B858EA"/>
    <w:rsid w:val="00B85E42"/>
    <w:rsid w:val="00B860FB"/>
    <w:rsid w:val="00B86834"/>
    <w:rsid w:val="00B86AB7"/>
    <w:rsid w:val="00B8743F"/>
    <w:rsid w:val="00B87B16"/>
    <w:rsid w:val="00B87F91"/>
    <w:rsid w:val="00B90249"/>
    <w:rsid w:val="00B90B54"/>
    <w:rsid w:val="00B90B5D"/>
    <w:rsid w:val="00B91ABA"/>
    <w:rsid w:val="00B91E99"/>
    <w:rsid w:val="00B91FEF"/>
    <w:rsid w:val="00B924C2"/>
    <w:rsid w:val="00B92702"/>
    <w:rsid w:val="00B92B47"/>
    <w:rsid w:val="00B92BB7"/>
    <w:rsid w:val="00B93F53"/>
    <w:rsid w:val="00B945C7"/>
    <w:rsid w:val="00B9469D"/>
    <w:rsid w:val="00B94975"/>
    <w:rsid w:val="00B94BF1"/>
    <w:rsid w:val="00B94F2E"/>
    <w:rsid w:val="00B950DE"/>
    <w:rsid w:val="00B960F2"/>
    <w:rsid w:val="00B96B63"/>
    <w:rsid w:val="00B96CF2"/>
    <w:rsid w:val="00B97685"/>
    <w:rsid w:val="00B97C76"/>
    <w:rsid w:val="00B97D24"/>
    <w:rsid w:val="00BA093E"/>
    <w:rsid w:val="00BA09E1"/>
    <w:rsid w:val="00BA0A08"/>
    <w:rsid w:val="00BA119D"/>
    <w:rsid w:val="00BA13DD"/>
    <w:rsid w:val="00BA14C7"/>
    <w:rsid w:val="00BA261F"/>
    <w:rsid w:val="00BA28C4"/>
    <w:rsid w:val="00BA2BA6"/>
    <w:rsid w:val="00BA2F7E"/>
    <w:rsid w:val="00BA2FF6"/>
    <w:rsid w:val="00BA31CD"/>
    <w:rsid w:val="00BA34D8"/>
    <w:rsid w:val="00BA3561"/>
    <w:rsid w:val="00BA3A1A"/>
    <w:rsid w:val="00BA4018"/>
    <w:rsid w:val="00BA4142"/>
    <w:rsid w:val="00BA4596"/>
    <w:rsid w:val="00BA4C13"/>
    <w:rsid w:val="00BA4D80"/>
    <w:rsid w:val="00BA505A"/>
    <w:rsid w:val="00BA648B"/>
    <w:rsid w:val="00BA64E1"/>
    <w:rsid w:val="00BA68A8"/>
    <w:rsid w:val="00BA744E"/>
    <w:rsid w:val="00BA77CE"/>
    <w:rsid w:val="00BA7B60"/>
    <w:rsid w:val="00BA7C05"/>
    <w:rsid w:val="00BB034C"/>
    <w:rsid w:val="00BB09AE"/>
    <w:rsid w:val="00BB1123"/>
    <w:rsid w:val="00BB131E"/>
    <w:rsid w:val="00BB13F7"/>
    <w:rsid w:val="00BB1510"/>
    <w:rsid w:val="00BB1D68"/>
    <w:rsid w:val="00BB1F99"/>
    <w:rsid w:val="00BB2128"/>
    <w:rsid w:val="00BB224B"/>
    <w:rsid w:val="00BB2946"/>
    <w:rsid w:val="00BB312C"/>
    <w:rsid w:val="00BB3281"/>
    <w:rsid w:val="00BB351F"/>
    <w:rsid w:val="00BB3D38"/>
    <w:rsid w:val="00BB3E37"/>
    <w:rsid w:val="00BB46F7"/>
    <w:rsid w:val="00BB4D49"/>
    <w:rsid w:val="00BB51F6"/>
    <w:rsid w:val="00BB52EB"/>
    <w:rsid w:val="00BB65EE"/>
    <w:rsid w:val="00BB6AA3"/>
    <w:rsid w:val="00BB7910"/>
    <w:rsid w:val="00BB7D66"/>
    <w:rsid w:val="00BB7DF6"/>
    <w:rsid w:val="00BC02E9"/>
    <w:rsid w:val="00BC08D6"/>
    <w:rsid w:val="00BC1D38"/>
    <w:rsid w:val="00BC1D7A"/>
    <w:rsid w:val="00BC2120"/>
    <w:rsid w:val="00BC262A"/>
    <w:rsid w:val="00BC3CFE"/>
    <w:rsid w:val="00BC3DDD"/>
    <w:rsid w:val="00BC4280"/>
    <w:rsid w:val="00BC55F5"/>
    <w:rsid w:val="00BC5666"/>
    <w:rsid w:val="00BC5E01"/>
    <w:rsid w:val="00BC61FF"/>
    <w:rsid w:val="00BC6550"/>
    <w:rsid w:val="00BC688B"/>
    <w:rsid w:val="00BC6943"/>
    <w:rsid w:val="00BC6DCC"/>
    <w:rsid w:val="00BC6FC4"/>
    <w:rsid w:val="00BC7BE3"/>
    <w:rsid w:val="00BC7C05"/>
    <w:rsid w:val="00BC7C8B"/>
    <w:rsid w:val="00BC7CE3"/>
    <w:rsid w:val="00BC7D59"/>
    <w:rsid w:val="00BD08D7"/>
    <w:rsid w:val="00BD08F6"/>
    <w:rsid w:val="00BD16D6"/>
    <w:rsid w:val="00BD1896"/>
    <w:rsid w:val="00BD196C"/>
    <w:rsid w:val="00BD1BE9"/>
    <w:rsid w:val="00BD1FAB"/>
    <w:rsid w:val="00BD2014"/>
    <w:rsid w:val="00BD2B10"/>
    <w:rsid w:val="00BD3151"/>
    <w:rsid w:val="00BD3377"/>
    <w:rsid w:val="00BD3582"/>
    <w:rsid w:val="00BD362C"/>
    <w:rsid w:val="00BD3A4A"/>
    <w:rsid w:val="00BD3B1D"/>
    <w:rsid w:val="00BD43FF"/>
    <w:rsid w:val="00BD4471"/>
    <w:rsid w:val="00BD46B3"/>
    <w:rsid w:val="00BD4C08"/>
    <w:rsid w:val="00BD5520"/>
    <w:rsid w:val="00BD57D1"/>
    <w:rsid w:val="00BD5F14"/>
    <w:rsid w:val="00BD5F5F"/>
    <w:rsid w:val="00BD62EC"/>
    <w:rsid w:val="00BD649E"/>
    <w:rsid w:val="00BD684E"/>
    <w:rsid w:val="00BD6B96"/>
    <w:rsid w:val="00BD73B7"/>
    <w:rsid w:val="00BD77F0"/>
    <w:rsid w:val="00BD7B46"/>
    <w:rsid w:val="00BD7B71"/>
    <w:rsid w:val="00BE226D"/>
    <w:rsid w:val="00BE229D"/>
    <w:rsid w:val="00BE256A"/>
    <w:rsid w:val="00BE26FD"/>
    <w:rsid w:val="00BE2B91"/>
    <w:rsid w:val="00BE2BAB"/>
    <w:rsid w:val="00BE2F91"/>
    <w:rsid w:val="00BE3198"/>
    <w:rsid w:val="00BE34ED"/>
    <w:rsid w:val="00BE3B7F"/>
    <w:rsid w:val="00BE40D6"/>
    <w:rsid w:val="00BE41A2"/>
    <w:rsid w:val="00BE4512"/>
    <w:rsid w:val="00BE4D8A"/>
    <w:rsid w:val="00BE5CBF"/>
    <w:rsid w:val="00BE641E"/>
    <w:rsid w:val="00BE650C"/>
    <w:rsid w:val="00BE699D"/>
    <w:rsid w:val="00BE7385"/>
    <w:rsid w:val="00BE78E2"/>
    <w:rsid w:val="00BE7AA4"/>
    <w:rsid w:val="00BE7C05"/>
    <w:rsid w:val="00BF023F"/>
    <w:rsid w:val="00BF0324"/>
    <w:rsid w:val="00BF049B"/>
    <w:rsid w:val="00BF0554"/>
    <w:rsid w:val="00BF0CE7"/>
    <w:rsid w:val="00BF0F18"/>
    <w:rsid w:val="00BF1361"/>
    <w:rsid w:val="00BF141E"/>
    <w:rsid w:val="00BF148B"/>
    <w:rsid w:val="00BF1525"/>
    <w:rsid w:val="00BF16A7"/>
    <w:rsid w:val="00BF1923"/>
    <w:rsid w:val="00BF1E13"/>
    <w:rsid w:val="00BF1ED7"/>
    <w:rsid w:val="00BF20CA"/>
    <w:rsid w:val="00BF225F"/>
    <w:rsid w:val="00BF2A0D"/>
    <w:rsid w:val="00BF2A75"/>
    <w:rsid w:val="00BF387F"/>
    <w:rsid w:val="00BF3E12"/>
    <w:rsid w:val="00BF4617"/>
    <w:rsid w:val="00BF4A81"/>
    <w:rsid w:val="00BF4AA7"/>
    <w:rsid w:val="00BF4C5C"/>
    <w:rsid w:val="00BF4DFF"/>
    <w:rsid w:val="00BF55A4"/>
    <w:rsid w:val="00BF58B2"/>
    <w:rsid w:val="00BF5A50"/>
    <w:rsid w:val="00BF5A8F"/>
    <w:rsid w:val="00BF5FDC"/>
    <w:rsid w:val="00BF633A"/>
    <w:rsid w:val="00BF66B7"/>
    <w:rsid w:val="00BF6894"/>
    <w:rsid w:val="00BF6958"/>
    <w:rsid w:val="00BF6DE9"/>
    <w:rsid w:val="00BF70DE"/>
    <w:rsid w:val="00BF710E"/>
    <w:rsid w:val="00BF7DDA"/>
    <w:rsid w:val="00BF7F86"/>
    <w:rsid w:val="00BF7FA5"/>
    <w:rsid w:val="00C002BA"/>
    <w:rsid w:val="00C003F3"/>
    <w:rsid w:val="00C005FB"/>
    <w:rsid w:val="00C00690"/>
    <w:rsid w:val="00C00DEA"/>
    <w:rsid w:val="00C0118E"/>
    <w:rsid w:val="00C01D03"/>
    <w:rsid w:val="00C02747"/>
    <w:rsid w:val="00C02890"/>
    <w:rsid w:val="00C02D88"/>
    <w:rsid w:val="00C03B9F"/>
    <w:rsid w:val="00C03DC2"/>
    <w:rsid w:val="00C04069"/>
    <w:rsid w:val="00C044EC"/>
    <w:rsid w:val="00C04CED"/>
    <w:rsid w:val="00C04FAB"/>
    <w:rsid w:val="00C05319"/>
    <w:rsid w:val="00C05542"/>
    <w:rsid w:val="00C05D7C"/>
    <w:rsid w:val="00C0684E"/>
    <w:rsid w:val="00C06BDF"/>
    <w:rsid w:val="00C06F6C"/>
    <w:rsid w:val="00C072F3"/>
    <w:rsid w:val="00C07621"/>
    <w:rsid w:val="00C07E2B"/>
    <w:rsid w:val="00C10506"/>
    <w:rsid w:val="00C1074D"/>
    <w:rsid w:val="00C10875"/>
    <w:rsid w:val="00C10C0B"/>
    <w:rsid w:val="00C115FB"/>
    <w:rsid w:val="00C1172F"/>
    <w:rsid w:val="00C117BF"/>
    <w:rsid w:val="00C11BA3"/>
    <w:rsid w:val="00C128C8"/>
    <w:rsid w:val="00C1290E"/>
    <w:rsid w:val="00C12979"/>
    <w:rsid w:val="00C12A0F"/>
    <w:rsid w:val="00C12D9E"/>
    <w:rsid w:val="00C13545"/>
    <w:rsid w:val="00C13607"/>
    <w:rsid w:val="00C13777"/>
    <w:rsid w:val="00C13799"/>
    <w:rsid w:val="00C1396D"/>
    <w:rsid w:val="00C13B1B"/>
    <w:rsid w:val="00C14413"/>
    <w:rsid w:val="00C145A0"/>
    <w:rsid w:val="00C149CC"/>
    <w:rsid w:val="00C14B64"/>
    <w:rsid w:val="00C14F30"/>
    <w:rsid w:val="00C14F3C"/>
    <w:rsid w:val="00C1506F"/>
    <w:rsid w:val="00C156C7"/>
    <w:rsid w:val="00C15729"/>
    <w:rsid w:val="00C15975"/>
    <w:rsid w:val="00C159BC"/>
    <w:rsid w:val="00C15E44"/>
    <w:rsid w:val="00C15FB9"/>
    <w:rsid w:val="00C15FF0"/>
    <w:rsid w:val="00C16D41"/>
    <w:rsid w:val="00C17745"/>
    <w:rsid w:val="00C17C42"/>
    <w:rsid w:val="00C17C77"/>
    <w:rsid w:val="00C20007"/>
    <w:rsid w:val="00C200EA"/>
    <w:rsid w:val="00C20131"/>
    <w:rsid w:val="00C20174"/>
    <w:rsid w:val="00C202F6"/>
    <w:rsid w:val="00C20505"/>
    <w:rsid w:val="00C206B1"/>
    <w:rsid w:val="00C20FFC"/>
    <w:rsid w:val="00C2133B"/>
    <w:rsid w:val="00C21C4E"/>
    <w:rsid w:val="00C22001"/>
    <w:rsid w:val="00C224E4"/>
    <w:rsid w:val="00C22573"/>
    <w:rsid w:val="00C2310D"/>
    <w:rsid w:val="00C231EE"/>
    <w:rsid w:val="00C233BA"/>
    <w:rsid w:val="00C23644"/>
    <w:rsid w:val="00C23F87"/>
    <w:rsid w:val="00C240AA"/>
    <w:rsid w:val="00C240C0"/>
    <w:rsid w:val="00C24820"/>
    <w:rsid w:val="00C248CC"/>
    <w:rsid w:val="00C24F47"/>
    <w:rsid w:val="00C25D71"/>
    <w:rsid w:val="00C2633F"/>
    <w:rsid w:val="00C264C9"/>
    <w:rsid w:val="00C269FB"/>
    <w:rsid w:val="00C26B36"/>
    <w:rsid w:val="00C26FD9"/>
    <w:rsid w:val="00C270AF"/>
    <w:rsid w:val="00C270CC"/>
    <w:rsid w:val="00C2744E"/>
    <w:rsid w:val="00C2762E"/>
    <w:rsid w:val="00C279AF"/>
    <w:rsid w:val="00C3073B"/>
    <w:rsid w:val="00C307EA"/>
    <w:rsid w:val="00C30801"/>
    <w:rsid w:val="00C310EF"/>
    <w:rsid w:val="00C312C2"/>
    <w:rsid w:val="00C3134A"/>
    <w:rsid w:val="00C313E2"/>
    <w:rsid w:val="00C316E7"/>
    <w:rsid w:val="00C31FA1"/>
    <w:rsid w:val="00C32324"/>
    <w:rsid w:val="00C32E4A"/>
    <w:rsid w:val="00C32E5B"/>
    <w:rsid w:val="00C339EA"/>
    <w:rsid w:val="00C33B83"/>
    <w:rsid w:val="00C343A2"/>
    <w:rsid w:val="00C349DE"/>
    <w:rsid w:val="00C34B34"/>
    <w:rsid w:val="00C34C4B"/>
    <w:rsid w:val="00C34EDC"/>
    <w:rsid w:val="00C350D5"/>
    <w:rsid w:val="00C35943"/>
    <w:rsid w:val="00C3668C"/>
    <w:rsid w:val="00C370D4"/>
    <w:rsid w:val="00C37416"/>
    <w:rsid w:val="00C376F0"/>
    <w:rsid w:val="00C37F77"/>
    <w:rsid w:val="00C402A5"/>
    <w:rsid w:val="00C4073C"/>
    <w:rsid w:val="00C41246"/>
    <w:rsid w:val="00C415AC"/>
    <w:rsid w:val="00C41768"/>
    <w:rsid w:val="00C41E40"/>
    <w:rsid w:val="00C41FAC"/>
    <w:rsid w:val="00C42016"/>
    <w:rsid w:val="00C4222D"/>
    <w:rsid w:val="00C42BED"/>
    <w:rsid w:val="00C42FB9"/>
    <w:rsid w:val="00C43936"/>
    <w:rsid w:val="00C43BF0"/>
    <w:rsid w:val="00C442AA"/>
    <w:rsid w:val="00C44432"/>
    <w:rsid w:val="00C44B14"/>
    <w:rsid w:val="00C44BB5"/>
    <w:rsid w:val="00C44CEA"/>
    <w:rsid w:val="00C450A1"/>
    <w:rsid w:val="00C450F4"/>
    <w:rsid w:val="00C456EC"/>
    <w:rsid w:val="00C458FF"/>
    <w:rsid w:val="00C45914"/>
    <w:rsid w:val="00C45DD1"/>
    <w:rsid w:val="00C46A32"/>
    <w:rsid w:val="00C46CA6"/>
    <w:rsid w:val="00C46D34"/>
    <w:rsid w:val="00C476EB"/>
    <w:rsid w:val="00C47A40"/>
    <w:rsid w:val="00C47C4A"/>
    <w:rsid w:val="00C500B7"/>
    <w:rsid w:val="00C50579"/>
    <w:rsid w:val="00C505D0"/>
    <w:rsid w:val="00C5093D"/>
    <w:rsid w:val="00C50B0E"/>
    <w:rsid w:val="00C519CB"/>
    <w:rsid w:val="00C51E7E"/>
    <w:rsid w:val="00C52443"/>
    <w:rsid w:val="00C5278D"/>
    <w:rsid w:val="00C527AC"/>
    <w:rsid w:val="00C52820"/>
    <w:rsid w:val="00C529E8"/>
    <w:rsid w:val="00C52C0E"/>
    <w:rsid w:val="00C535BF"/>
    <w:rsid w:val="00C539E4"/>
    <w:rsid w:val="00C53AA9"/>
    <w:rsid w:val="00C53BA6"/>
    <w:rsid w:val="00C53F3D"/>
    <w:rsid w:val="00C542CB"/>
    <w:rsid w:val="00C5441F"/>
    <w:rsid w:val="00C54A3B"/>
    <w:rsid w:val="00C55182"/>
    <w:rsid w:val="00C55DC9"/>
    <w:rsid w:val="00C56602"/>
    <w:rsid w:val="00C5711F"/>
    <w:rsid w:val="00C573BB"/>
    <w:rsid w:val="00C574A7"/>
    <w:rsid w:val="00C57672"/>
    <w:rsid w:val="00C5767C"/>
    <w:rsid w:val="00C576F2"/>
    <w:rsid w:val="00C57BE7"/>
    <w:rsid w:val="00C57CEA"/>
    <w:rsid w:val="00C57D73"/>
    <w:rsid w:val="00C602E6"/>
    <w:rsid w:val="00C602F9"/>
    <w:rsid w:val="00C60BF1"/>
    <w:rsid w:val="00C60DF2"/>
    <w:rsid w:val="00C614B0"/>
    <w:rsid w:val="00C614E1"/>
    <w:rsid w:val="00C61D53"/>
    <w:rsid w:val="00C622BF"/>
    <w:rsid w:val="00C62B3B"/>
    <w:rsid w:val="00C62EB8"/>
    <w:rsid w:val="00C62FB0"/>
    <w:rsid w:val="00C63016"/>
    <w:rsid w:val="00C63375"/>
    <w:rsid w:val="00C636AC"/>
    <w:rsid w:val="00C63AA6"/>
    <w:rsid w:val="00C63E47"/>
    <w:rsid w:val="00C641B6"/>
    <w:rsid w:val="00C64266"/>
    <w:rsid w:val="00C64B35"/>
    <w:rsid w:val="00C650CB"/>
    <w:rsid w:val="00C6517A"/>
    <w:rsid w:val="00C65AAA"/>
    <w:rsid w:val="00C66647"/>
    <w:rsid w:val="00C6678B"/>
    <w:rsid w:val="00C66BF0"/>
    <w:rsid w:val="00C66C61"/>
    <w:rsid w:val="00C66F11"/>
    <w:rsid w:val="00C67172"/>
    <w:rsid w:val="00C679B5"/>
    <w:rsid w:val="00C67AC8"/>
    <w:rsid w:val="00C67C56"/>
    <w:rsid w:val="00C67C9F"/>
    <w:rsid w:val="00C70256"/>
    <w:rsid w:val="00C706F9"/>
    <w:rsid w:val="00C70D7B"/>
    <w:rsid w:val="00C7153C"/>
    <w:rsid w:val="00C7156D"/>
    <w:rsid w:val="00C71986"/>
    <w:rsid w:val="00C719C2"/>
    <w:rsid w:val="00C71AC3"/>
    <w:rsid w:val="00C727EE"/>
    <w:rsid w:val="00C72A50"/>
    <w:rsid w:val="00C72E2C"/>
    <w:rsid w:val="00C734BF"/>
    <w:rsid w:val="00C7368A"/>
    <w:rsid w:val="00C7391E"/>
    <w:rsid w:val="00C741B6"/>
    <w:rsid w:val="00C74712"/>
    <w:rsid w:val="00C74AA5"/>
    <w:rsid w:val="00C74E34"/>
    <w:rsid w:val="00C74EBE"/>
    <w:rsid w:val="00C75116"/>
    <w:rsid w:val="00C76917"/>
    <w:rsid w:val="00C7695F"/>
    <w:rsid w:val="00C76AFC"/>
    <w:rsid w:val="00C76B97"/>
    <w:rsid w:val="00C76B9A"/>
    <w:rsid w:val="00C7723E"/>
    <w:rsid w:val="00C7784B"/>
    <w:rsid w:val="00C77979"/>
    <w:rsid w:val="00C8106C"/>
    <w:rsid w:val="00C812AB"/>
    <w:rsid w:val="00C81B20"/>
    <w:rsid w:val="00C82702"/>
    <w:rsid w:val="00C82B4F"/>
    <w:rsid w:val="00C842B6"/>
    <w:rsid w:val="00C84806"/>
    <w:rsid w:val="00C84FFB"/>
    <w:rsid w:val="00C85400"/>
    <w:rsid w:val="00C85772"/>
    <w:rsid w:val="00C8581A"/>
    <w:rsid w:val="00C866B3"/>
    <w:rsid w:val="00C87800"/>
    <w:rsid w:val="00C87948"/>
    <w:rsid w:val="00C87D45"/>
    <w:rsid w:val="00C903DC"/>
    <w:rsid w:val="00C90784"/>
    <w:rsid w:val="00C909EF"/>
    <w:rsid w:val="00C90CD2"/>
    <w:rsid w:val="00C9138D"/>
    <w:rsid w:val="00C91500"/>
    <w:rsid w:val="00C91591"/>
    <w:rsid w:val="00C91903"/>
    <w:rsid w:val="00C91DEA"/>
    <w:rsid w:val="00C9206D"/>
    <w:rsid w:val="00C92C24"/>
    <w:rsid w:val="00C92E0A"/>
    <w:rsid w:val="00C930DC"/>
    <w:rsid w:val="00C93264"/>
    <w:rsid w:val="00C93ACE"/>
    <w:rsid w:val="00C93B0E"/>
    <w:rsid w:val="00C93D2E"/>
    <w:rsid w:val="00C93EAF"/>
    <w:rsid w:val="00C93FC5"/>
    <w:rsid w:val="00C94269"/>
    <w:rsid w:val="00C9494A"/>
    <w:rsid w:val="00C94E5E"/>
    <w:rsid w:val="00C95900"/>
    <w:rsid w:val="00C9638F"/>
    <w:rsid w:val="00CA1071"/>
    <w:rsid w:val="00CA176B"/>
    <w:rsid w:val="00CA2593"/>
    <w:rsid w:val="00CA27A3"/>
    <w:rsid w:val="00CA33CD"/>
    <w:rsid w:val="00CA370D"/>
    <w:rsid w:val="00CA371B"/>
    <w:rsid w:val="00CA45F7"/>
    <w:rsid w:val="00CA48F8"/>
    <w:rsid w:val="00CA496B"/>
    <w:rsid w:val="00CA4D10"/>
    <w:rsid w:val="00CA510B"/>
    <w:rsid w:val="00CA5432"/>
    <w:rsid w:val="00CA6371"/>
    <w:rsid w:val="00CA7FF2"/>
    <w:rsid w:val="00CB0305"/>
    <w:rsid w:val="00CB03A4"/>
    <w:rsid w:val="00CB06D0"/>
    <w:rsid w:val="00CB0929"/>
    <w:rsid w:val="00CB0D18"/>
    <w:rsid w:val="00CB0D72"/>
    <w:rsid w:val="00CB0EF2"/>
    <w:rsid w:val="00CB12C9"/>
    <w:rsid w:val="00CB1E0A"/>
    <w:rsid w:val="00CB1F78"/>
    <w:rsid w:val="00CB230A"/>
    <w:rsid w:val="00CB27BB"/>
    <w:rsid w:val="00CB2932"/>
    <w:rsid w:val="00CB32E0"/>
    <w:rsid w:val="00CB3CBD"/>
    <w:rsid w:val="00CB3DDB"/>
    <w:rsid w:val="00CB3FBD"/>
    <w:rsid w:val="00CB41CF"/>
    <w:rsid w:val="00CB4590"/>
    <w:rsid w:val="00CB4A9F"/>
    <w:rsid w:val="00CB4E43"/>
    <w:rsid w:val="00CB523B"/>
    <w:rsid w:val="00CB5755"/>
    <w:rsid w:val="00CB5C59"/>
    <w:rsid w:val="00CB6369"/>
    <w:rsid w:val="00CB6447"/>
    <w:rsid w:val="00CB6937"/>
    <w:rsid w:val="00CB6AC0"/>
    <w:rsid w:val="00CB6BE3"/>
    <w:rsid w:val="00CB6CF4"/>
    <w:rsid w:val="00CB71CC"/>
    <w:rsid w:val="00CB71E2"/>
    <w:rsid w:val="00CB7559"/>
    <w:rsid w:val="00CB77C9"/>
    <w:rsid w:val="00CB7BED"/>
    <w:rsid w:val="00CB7CC0"/>
    <w:rsid w:val="00CC003D"/>
    <w:rsid w:val="00CC033B"/>
    <w:rsid w:val="00CC041C"/>
    <w:rsid w:val="00CC0B96"/>
    <w:rsid w:val="00CC10A4"/>
    <w:rsid w:val="00CC10F6"/>
    <w:rsid w:val="00CC1345"/>
    <w:rsid w:val="00CC1C74"/>
    <w:rsid w:val="00CC262B"/>
    <w:rsid w:val="00CC2F22"/>
    <w:rsid w:val="00CC4019"/>
    <w:rsid w:val="00CC412E"/>
    <w:rsid w:val="00CC4699"/>
    <w:rsid w:val="00CC4799"/>
    <w:rsid w:val="00CC4B91"/>
    <w:rsid w:val="00CC4E23"/>
    <w:rsid w:val="00CC51F6"/>
    <w:rsid w:val="00CC54E0"/>
    <w:rsid w:val="00CC5550"/>
    <w:rsid w:val="00CC5E05"/>
    <w:rsid w:val="00CC634C"/>
    <w:rsid w:val="00CC66BD"/>
    <w:rsid w:val="00CC6B2D"/>
    <w:rsid w:val="00CC6D3E"/>
    <w:rsid w:val="00CC6EEE"/>
    <w:rsid w:val="00CC7463"/>
    <w:rsid w:val="00CC777F"/>
    <w:rsid w:val="00CC79D0"/>
    <w:rsid w:val="00CC7C3A"/>
    <w:rsid w:val="00CD0009"/>
    <w:rsid w:val="00CD0564"/>
    <w:rsid w:val="00CD0784"/>
    <w:rsid w:val="00CD11E6"/>
    <w:rsid w:val="00CD136A"/>
    <w:rsid w:val="00CD14E3"/>
    <w:rsid w:val="00CD1CC7"/>
    <w:rsid w:val="00CD1EFD"/>
    <w:rsid w:val="00CD2701"/>
    <w:rsid w:val="00CD2A4E"/>
    <w:rsid w:val="00CD2AC3"/>
    <w:rsid w:val="00CD2CCA"/>
    <w:rsid w:val="00CD2EA5"/>
    <w:rsid w:val="00CD3D01"/>
    <w:rsid w:val="00CD3E23"/>
    <w:rsid w:val="00CD3E65"/>
    <w:rsid w:val="00CD4627"/>
    <w:rsid w:val="00CD4911"/>
    <w:rsid w:val="00CD4EDC"/>
    <w:rsid w:val="00CD5392"/>
    <w:rsid w:val="00CD577D"/>
    <w:rsid w:val="00CD57A3"/>
    <w:rsid w:val="00CD60EE"/>
    <w:rsid w:val="00CD65F8"/>
    <w:rsid w:val="00CD67DB"/>
    <w:rsid w:val="00CD6A02"/>
    <w:rsid w:val="00CD6AE4"/>
    <w:rsid w:val="00CD70CE"/>
    <w:rsid w:val="00CD780A"/>
    <w:rsid w:val="00CD7FB6"/>
    <w:rsid w:val="00CE0240"/>
    <w:rsid w:val="00CE03F4"/>
    <w:rsid w:val="00CE08FC"/>
    <w:rsid w:val="00CE13AE"/>
    <w:rsid w:val="00CE14C7"/>
    <w:rsid w:val="00CE14E1"/>
    <w:rsid w:val="00CE1521"/>
    <w:rsid w:val="00CE183A"/>
    <w:rsid w:val="00CE1BE7"/>
    <w:rsid w:val="00CE206B"/>
    <w:rsid w:val="00CE2A6B"/>
    <w:rsid w:val="00CE2B44"/>
    <w:rsid w:val="00CE2E32"/>
    <w:rsid w:val="00CE3D7D"/>
    <w:rsid w:val="00CE3ED6"/>
    <w:rsid w:val="00CE40DE"/>
    <w:rsid w:val="00CE46E7"/>
    <w:rsid w:val="00CE4A16"/>
    <w:rsid w:val="00CE4A5D"/>
    <w:rsid w:val="00CE50ED"/>
    <w:rsid w:val="00CE51E6"/>
    <w:rsid w:val="00CE5551"/>
    <w:rsid w:val="00CE6524"/>
    <w:rsid w:val="00CE6C31"/>
    <w:rsid w:val="00CE6E45"/>
    <w:rsid w:val="00CE6E8C"/>
    <w:rsid w:val="00CE704D"/>
    <w:rsid w:val="00CE713C"/>
    <w:rsid w:val="00CE75A1"/>
    <w:rsid w:val="00CF015B"/>
    <w:rsid w:val="00CF01C8"/>
    <w:rsid w:val="00CF0515"/>
    <w:rsid w:val="00CF0C3B"/>
    <w:rsid w:val="00CF0DA2"/>
    <w:rsid w:val="00CF0FCE"/>
    <w:rsid w:val="00CF1831"/>
    <w:rsid w:val="00CF21BE"/>
    <w:rsid w:val="00CF2AFD"/>
    <w:rsid w:val="00CF33E1"/>
    <w:rsid w:val="00CF35C0"/>
    <w:rsid w:val="00CF35F6"/>
    <w:rsid w:val="00CF363B"/>
    <w:rsid w:val="00CF3BA8"/>
    <w:rsid w:val="00CF42B5"/>
    <w:rsid w:val="00CF4472"/>
    <w:rsid w:val="00CF4E0B"/>
    <w:rsid w:val="00CF513A"/>
    <w:rsid w:val="00CF55A8"/>
    <w:rsid w:val="00CF5D54"/>
    <w:rsid w:val="00CF60C2"/>
    <w:rsid w:val="00CF6676"/>
    <w:rsid w:val="00CF6B2C"/>
    <w:rsid w:val="00CF7199"/>
    <w:rsid w:val="00CF7923"/>
    <w:rsid w:val="00CF7E51"/>
    <w:rsid w:val="00CF7E98"/>
    <w:rsid w:val="00D00D35"/>
    <w:rsid w:val="00D00E33"/>
    <w:rsid w:val="00D0172B"/>
    <w:rsid w:val="00D01839"/>
    <w:rsid w:val="00D020B5"/>
    <w:rsid w:val="00D021F6"/>
    <w:rsid w:val="00D02212"/>
    <w:rsid w:val="00D02948"/>
    <w:rsid w:val="00D02B6C"/>
    <w:rsid w:val="00D02DBE"/>
    <w:rsid w:val="00D032E2"/>
    <w:rsid w:val="00D03486"/>
    <w:rsid w:val="00D034F0"/>
    <w:rsid w:val="00D04276"/>
    <w:rsid w:val="00D042DF"/>
    <w:rsid w:val="00D0465A"/>
    <w:rsid w:val="00D04A29"/>
    <w:rsid w:val="00D04CAA"/>
    <w:rsid w:val="00D04F0D"/>
    <w:rsid w:val="00D04F34"/>
    <w:rsid w:val="00D04FC7"/>
    <w:rsid w:val="00D061B6"/>
    <w:rsid w:val="00D06254"/>
    <w:rsid w:val="00D06607"/>
    <w:rsid w:val="00D06846"/>
    <w:rsid w:val="00D06871"/>
    <w:rsid w:val="00D06D90"/>
    <w:rsid w:val="00D06E78"/>
    <w:rsid w:val="00D07089"/>
    <w:rsid w:val="00D074EC"/>
    <w:rsid w:val="00D07506"/>
    <w:rsid w:val="00D07911"/>
    <w:rsid w:val="00D07F0E"/>
    <w:rsid w:val="00D100CE"/>
    <w:rsid w:val="00D1065C"/>
    <w:rsid w:val="00D106FB"/>
    <w:rsid w:val="00D10821"/>
    <w:rsid w:val="00D10BA6"/>
    <w:rsid w:val="00D10CC6"/>
    <w:rsid w:val="00D10D8F"/>
    <w:rsid w:val="00D10FBD"/>
    <w:rsid w:val="00D11244"/>
    <w:rsid w:val="00D11643"/>
    <w:rsid w:val="00D117CF"/>
    <w:rsid w:val="00D1282A"/>
    <w:rsid w:val="00D12DD2"/>
    <w:rsid w:val="00D13030"/>
    <w:rsid w:val="00D1343D"/>
    <w:rsid w:val="00D138CE"/>
    <w:rsid w:val="00D138D8"/>
    <w:rsid w:val="00D1405E"/>
    <w:rsid w:val="00D14351"/>
    <w:rsid w:val="00D147D1"/>
    <w:rsid w:val="00D14CAA"/>
    <w:rsid w:val="00D14F26"/>
    <w:rsid w:val="00D14FE6"/>
    <w:rsid w:val="00D15160"/>
    <w:rsid w:val="00D151C5"/>
    <w:rsid w:val="00D15890"/>
    <w:rsid w:val="00D163FA"/>
    <w:rsid w:val="00D16464"/>
    <w:rsid w:val="00D16728"/>
    <w:rsid w:val="00D16862"/>
    <w:rsid w:val="00D16C85"/>
    <w:rsid w:val="00D16FAF"/>
    <w:rsid w:val="00D170B2"/>
    <w:rsid w:val="00D17233"/>
    <w:rsid w:val="00D202D0"/>
    <w:rsid w:val="00D20734"/>
    <w:rsid w:val="00D20BCB"/>
    <w:rsid w:val="00D20D0A"/>
    <w:rsid w:val="00D20EE6"/>
    <w:rsid w:val="00D213CD"/>
    <w:rsid w:val="00D2158B"/>
    <w:rsid w:val="00D21D37"/>
    <w:rsid w:val="00D21F5A"/>
    <w:rsid w:val="00D22048"/>
    <w:rsid w:val="00D221F9"/>
    <w:rsid w:val="00D2276B"/>
    <w:rsid w:val="00D22C6A"/>
    <w:rsid w:val="00D22D52"/>
    <w:rsid w:val="00D23564"/>
    <w:rsid w:val="00D237CD"/>
    <w:rsid w:val="00D23C18"/>
    <w:rsid w:val="00D23EB6"/>
    <w:rsid w:val="00D243FB"/>
    <w:rsid w:val="00D24952"/>
    <w:rsid w:val="00D25604"/>
    <w:rsid w:val="00D25F51"/>
    <w:rsid w:val="00D26B33"/>
    <w:rsid w:val="00D273C0"/>
    <w:rsid w:val="00D274C1"/>
    <w:rsid w:val="00D27663"/>
    <w:rsid w:val="00D277A4"/>
    <w:rsid w:val="00D27C66"/>
    <w:rsid w:val="00D30176"/>
    <w:rsid w:val="00D30391"/>
    <w:rsid w:val="00D30877"/>
    <w:rsid w:val="00D30AE4"/>
    <w:rsid w:val="00D314BC"/>
    <w:rsid w:val="00D31801"/>
    <w:rsid w:val="00D3201B"/>
    <w:rsid w:val="00D32689"/>
    <w:rsid w:val="00D32C2C"/>
    <w:rsid w:val="00D3310B"/>
    <w:rsid w:val="00D33A92"/>
    <w:rsid w:val="00D33BCB"/>
    <w:rsid w:val="00D340E5"/>
    <w:rsid w:val="00D347DB"/>
    <w:rsid w:val="00D3485E"/>
    <w:rsid w:val="00D348BA"/>
    <w:rsid w:val="00D35125"/>
    <w:rsid w:val="00D35174"/>
    <w:rsid w:val="00D3529C"/>
    <w:rsid w:val="00D35418"/>
    <w:rsid w:val="00D3578C"/>
    <w:rsid w:val="00D35B80"/>
    <w:rsid w:val="00D35F5D"/>
    <w:rsid w:val="00D36356"/>
    <w:rsid w:val="00D363AE"/>
    <w:rsid w:val="00D364EA"/>
    <w:rsid w:val="00D366E4"/>
    <w:rsid w:val="00D36CA2"/>
    <w:rsid w:val="00D375A0"/>
    <w:rsid w:val="00D40355"/>
    <w:rsid w:val="00D40394"/>
    <w:rsid w:val="00D40482"/>
    <w:rsid w:val="00D407A4"/>
    <w:rsid w:val="00D409E1"/>
    <w:rsid w:val="00D41E45"/>
    <w:rsid w:val="00D42F23"/>
    <w:rsid w:val="00D43126"/>
    <w:rsid w:val="00D4329F"/>
    <w:rsid w:val="00D43600"/>
    <w:rsid w:val="00D43D1F"/>
    <w:rsid w:val="00D43D66"/>
    <w:rsid w:val="00D44C2F"/>
    <w:rsid w:val="00D44D50"/>
    <w:rsid w:val="00D45160"/>
    <w:rsid w:val="00D45290"/>
    <w:rsid w:val="00D453FB"/>
    <w:rsid w:val="00D4572D"/>
    <w:rsid w:val="00D45D39"/>
    <w:rsid w:val="00D461DC"/>
    <w:rsid w:val="00D46B02"/>
    <w:rsid w:val="00D46C9D"/>
    <w:rsid w:val="00D46EA7"/>
    <w:rsid w:val="00D470E1"/>
    <w:rsid w:val="00D4799B"/>
    <w:rsid w:val="00D47DDE"/>
    <w:rsid w:val="00D47E52"/>
    <w:rsid w:val="00D50210"/>
    <w:rsid w:val="00D50597"/>
    <w:rsid w:val="00D505BA"/>
    <w:rsid w:val="00D50C26"/>
    <w:rsid w:val="00D50DDD"/>
    <w:rsid w:val="00D5101E"/>
    <w:rsid w:val="00D51113"/>
    <w:rsid w:val="00D51465"/>
    <w:rsid w:val="00D51B22"/>
    <w:rsid w:val="00D5204C"/>
    <w:rsid w:val="00D5227F"/>
    <w:rsid w:val="00D5230F"/>
    <w:rsid w:val="00D52606"/>
    <w:rsid w:val="00D5296B"/>
    <w:rsid w:val="00D52A9D"/>
    <w:rsid w:val="00D53157"/>
    <w:rsid w:val="00D5330A"/>
    <w:rsid w:val="00D53552"/>
    <w:rsid w:val="00D53B25"/>
    <w:rsid w:val="00D53CA6"/>
    <w:rsid w:val="00D54403"/>
    <w:rsid w:val="00D54A11"/>
    <w:rsid w:val="00D54AA7"/>
    <w:rsid w:val="00D54D7B"/>
    <w:rsid w:val="00D55144"/>
    <w:rsid w:val="00D55B4F"/>
    <w:rsid w:val="00D5673F"/>
    <w:rsid w:val="00D56794"/>
    <w:rsid w:val="00D56B55"/>
    <w:rsid w:val="00D57457"/>
    <w:rsid w:val="00D57698"/>
    <w:rsid w:val="00D60D77"/>
    <w:rsid w:val="00D61093"/>
    <w:rsid w:val="00D61231"/>
    <w:rsid w:val="00D6139E"/>
    <w:rsid w:val="00D61427"/>
    <w:rsid w:val="00D6207C"/>
    <w:rsid w:val="00D6210E"/>
    <w:rsid w:val="00D623A7"/>
    <w:rsid w:val="00D627D3"/>
    <w:rsid w:val="00D62B3B"/>
    <w:rsid w:val="00D62D83"/>
    <w:rsid w:val="00D62E3A"/>
    <w:rsid w:val="00D63315"/>
    <w:rsid w:val="00D6347C"/>
    <w:rsid w:val="00D63593"/>
    <w:rsid w:val="00D639A2"/>
    <w:rsid w:val="00D639D5"/>
    <w:rsid w:val="00D63AB7"/>
    <w:rsid w:val="00D63D0B"/>
    <w:rsid w:val="00D63D6C"/>
    <w:rsid w:val="00D63DA0"/>
    <w:rsid w:val="00D65420"/>
    <w:rsid w:val="00D65675"/>
    <w:rsid w:val="00D666B2"/>
    <w:rsid w:val="00D667A5"/>
    <w:rsid w:val="00D66AC1"/>
    <w:rsid w:val="00D67266"/>
    <w:rsid w:val="00D673C0"/>
    <w:rsid w:val="00D675A7"/>
    <w:rsid w:val="00D679B0"/>
    <w:rsid w:val="00D67A47"/>
    <w:rsid w:val="00D67ACF"/>
    <w:rsid w:val="00D67B3F"/>
    <w:rsid w:val="00D7033F"/>
    <w:rsid w:val="00D7063D"/>
    <w:rsid w:val="00D70ACA"/>
    <w:rsid w:val="00D70E58"/>
    <w:rsid w:val="00D710EE"/>
    <w:rsid w:val="00D71A60"/>
    <w:rsid w:val="00D71CBF"/>
    <w:rsid w:val="00D724D4"/>
    <w:rsid w:val="00D729BF"/>
    <w:rsid w:val="00D7372C"/>
    <w:rsid w:val="00D74349"/>
    <w:rsid w:val="00D745E0"/>
    <w:rsid w:val="00D7469F"/>
    <w:rsid w:val="00D75005"/>
    <w:rsid w:val="00D7508B"/>
    <w:rsid w:val="00D75385"/>
    <w:rsid w:val="00D75B5C"/>
    <w:rsid w:val="00D75BB3"/>
    <w:rsid w:val="00D75CEF"/>
    <w:rsid w:val="00D75E19"/>
    <w:rsid w:val="00D7691A"/>
    <w:rsid w:val="00D76E29"/>
    <w:rsid w:val="00D773A2"/>
    <w:rsid w:val="00D776E5"/>
    <w:rsid w:val="00D77A69"/>
    <w:rsid w:val="00D802C9"/>
    <w:rsid w:val="00D8093F"/>
    <w:rsid w:val="00D80C2E"/>
    <w:rsid w:val="00D80CCE"/>
    <w:rsid w:val="00D81564"/>
    <w:rsid w:val="00D81670"/>
    <w:rsid w:val="00D81A1F"/>
    <w:rsid w:val="00D81B9A"/>
    <w:rsid w:val="00D82069"/>
    <w:rsid w:val="00D83157"/>
    <w:rsid w:val="00D83203"/>
    <w:rsid w:val="00D83239"/>
    <w:rsid w:val="00D835AB"/>
    <w:rsid w:val="00D836EE"/>
    <w:rsid w:val="00D83BE4"/>
    <w:rsid w:val="00D83D47"/>
    <w:rsid w:val="00D84155"/>
    <w:rsid w:val="00D84BDF"/>
    <w:rsid w:val="00D84C0E"/>
    <w:rsid w:val="00D84FEC"/>
    <w:rsid w:val="00D859BD"/>
    <w:rsid w:val="00D85C6E"/>
    <w:rsid w:val="00D85EA0"/>
    <w:rsid w:val="00D86108"/>
    <w:rsid w:val="00D8625D"/>
    <w:rsid w:val="00D8696B"/>
    <w:rsid w:val="00D87138"/>
    <w:rsid w:val="00D872C8"/>
    <w:rsid w:val="00D8798C"/>
    <w:rsid w:val="00D8798D"/>
    <w:rsid w:val="00D87FCD"/>
    <w:rsid w:val="00D90900"/>
    <w:rsid w:val="00D90FA3"/>
    <w:rsid w:val="00D9144F"/>
    <w:rsid w:val="00D916E1"/>
    <w:rsid w:val="00D91EE5"/>
    <w:rsid w:val="00D91EF0"/>
    <w:rsid w:val="00D91FD8"/>
    <w:rsid w:val="00D92184"/>
    <w:rsid w:val="00D92553"/>
    <w:rsid w:val="00D92801"/>
    <w:rsid w:val="00D92826"/>
    <w:rsid w:val="00D92D3D"/>
    <w:rsid w:val="00D92F8A"/>
    <w:rsid w:val="00D930F4"/>
    <w:rsid w:val="00D9329F"/>
    <w:rsid w:val="00D93777"/>
    <w:rsid w:val="00D937ED"/>
    <w:rsid w:val="00D938E3"/>
    <w:rsid w:val="00D94A23"/>
    <w:rsid w:val="00D94D7C"/>
    <w:rsid w:val="00D953C4"/>
    <w:rsid w:val="00D95412"/>
    <w:rsid w:val="00D955B5"/>
    <w:rsid w:val="00D9564A"/>
    <w:rsid w:val="00D95887"/>
    <w:rsid w:val="00D958A8"/>
    <w:rsid w:val="00D95EFC"/>
    <w:rsid w:val="00D96280"/>
    <w:rsid w:val="00D962E4"/>
    <w:rsid w:val="00D9652E"/>
    <w:rsid w:val="00D965D4"/>
    <w:rsid w:val="00D96FD6"/>
    <w:rsid w:val="00D97050"/>
    <w:rsid w:val="00D97054"/>
    <w:rsid w:val="00D97DE0"/>
    <w:rsid w:val="00D97FEC"/>
    <w:rsid w:val="00DA00CC"/>
    <w:rsid w:val="00DA0939"/>
    <w:rsid w:val="00DA0CB6"/>
    <w:rsid w:val="00DA1206"/>
    <w:rsid w:val="00DA127A"/>
    <w:rsid w:val="00DA15BF"/>
    <w:rsid w:val="00DA1A5C"/>
    <w:rsid w:val="00DA1E6D"/>
    <w:rsid w:val="00DA2802"/>
    <w:rsid w:val="00DA2913"/>
    <w:rsid w:val="00DA2AEF"/>
    <w:rsid w:val="00DA2D9F"/>
    <w:rsid w:val="00DA3A33"/>
    <w:rsid w:val="00DA3B8C"/>
    <w:rsid w:val="00DA46B8"/>
    <w:rsid w:val="00DA4A98"/>
    <w:rsid w:val="00DA4DC8"/>
    <w:rsid w:val="00DA54C4"/>
    <w:rsid w:val="00DA5688"/>
    <w:rsid w:val="00DA5F70"/>
    <w:rsid w:val="00DA6116"/>
    <w:rsid w:val="00DA6E69"/>
    <w:rsid w:val="00DA6F85"/>
    <w:rsid w:val="00DA7525"/>
    <w:rsid w:val="00DA79C9"/>
    <w:rsid w:val="00DA7A08"/>
    <w:rsid w:val="00DB130A"/>
    <w:rsid w:val="00DB1431"/>
    <w:rsid w:val="00DB1511"/>
    <w:rsid w:val="00DB1677"/>
    <w:rsid w:val="00DB169E"/>
    <w:rsid w:val="00DB17C7"/>
    <w:rsid w:val="00DB1AA5"/>
    <w:rsid w:val="00DB1D07"/>
    <w:rsid w:val="00DB1F93"/>
    <w:rsid w:val="00DB21D5"/>
    <w:rsid w:val="00DB2596"/>
    <w:rsid w:val="00DB2921"/>
    <w:rsid w:val="00DB2BC0"/>
    <w:rsid w:val="00DB2EC8"/>
    <w:rsid w:val="00DB30FF"/>
    <w:rsid w:val="00DB37BB"/>
    <w:rsid w:val="00DB3BFE"/>
    <w:rsid w:val="00DB40E7"/>
    <w:rsid w:val="00DB4181"/>
    <w:rsid w:val="00DB41A9"/>
    <w:rsid w:val="00DB4608"/>
    <w:rsid w:val="00DB4A4E"/>
    <w:rsid w:val="00DB5345"/>
    <w:rsid w:val="00DB6104"/>
    <w:rsid w:val="00DB6306"/>
    <w:rsid w:val="00DB63ED"/>
    <w:rsid w:val="00DB6415"/>
    <w:rsid w:val="00DB6884"/>
    <w:rsid w:val="00DB6D38"/>
    <w:rsid w:val="00DB6E8A"/>
    <w:rsid w:val="00DB7409"/>
    <w:rsid w:val="00DB796A"/>
    <w:rsid w:val="00DB7B89"/>
    <w:rsid w:val="00DB7D34"/>
    <w:rsid w:val="00DC032B"/>
    <w:rsid w:val="00DC07C2"/>
    <w:rsid w:val="00DC16E2"/>
    <w:rsid w:val="00DC1809"/>
    <w:rsid w:val="00DC1974"/>
    <w:rsid w:val="00DC1BE1"/>
    <w:rsid w:val="00DC1C31"/>
    <w:rsid w:val="00DC1F24"/>
    <w:rsid w:val="00DC2037"/>
    <w:rsid w:val="00DC22BE"/>
    <w:rsid w:val="00DC236A"/>
    <w:rsid w:val="00DC32B5"/>
    <w:rsid w:val="00DC36D9"/>
    <w:rsid w:val="00DC3965"/>
    <w:rsid w:val="00DC415E"/>
    <w:rsid w:val="00DC42F6"/>
    <w:rsid w:val="00DC4718"/>
    <w:rsid w:val="00DC4816"/>
    <w:rsid w:val="00DC53A4"/>
    <w:rsid w:val="00DC54D4"/>
    <w:rsid w:val="00DC58E1"/>
    <w:rsid w:val="00DC5EF6"/>
    <w:rsid w:val="00DC72DA"/>
    <w:rsid w:val="00DC788C"/>
    <w:rsid w:val="00DC7B4A"/>
    <w:rsid w:val="00DD0311"/>
    <w:rsid w:val="00DD063C"/>
    <w:rsid w:val="00DD0DE4"/>
    <w:rsid w:val="00DD0ED9"/>
    <w:rsid w:val="00DD13A9"/>
    <w:rsid w:val="00DD1A99"/>
    <w:rsid w:val="00DD1D31"/>
    <w:rsid w:val="00DD1F5C"/>
    <w:rsid w:val="00DD22DE"/>
    <w:rsid w:val="00DD23BA"/>
    <w:rsid w:val="00DD24DF"/>
    <w:rsid w:val="00DD3896"/>
    <w:rsid w:val="00DD3A03"/>
    <w:rsid w:val="00DD3BBD"/>
    <w:rsid w:val="00DD3C1A"/>
    <w:rsid w:val="00DD40B1"/>
    <w:rsid w:val="00DD4AFF"/>
    <w:rsid w:val="00DD4BC9"/>
    <w:rsid w:val="00DD4C5C"/>
    <w:rsid w:val="00DD4C8D"/>
    <w:rsid w:val="00DD4F67"/>
    <w:rsid w:val="00DD5C12"/>
    <w:rsid w:val="00DD5F2F"/>
    <w:rsid w:val="00DD60AC"/>
    <w:rsid w:val="00DD6B01"/>
    <w:rsid w:val="00DD6BB6"/>
    <w:rsid w:val="00DD6E96"/>
    <w:rsid w:val="00DD714E"/>
    <w:rsid w:val="00DE061D"/>
    <w:rsid w:val="00DE0D19"/>
    <w:rsid w:val="00DE1138"/>
    <w:rsid w:val="00DE11BF"/>
    <w:rsid w:val="00DE167D"/>
    <w:rsid w:val="00DE19BF"/>
    <w:rsid w:val="00DE26BA"/>
    <w:rsid w:val="00DE2A68"/>
    <w:rsid w:val="00DE31DE"/>
    <w:rsid w:val="00DE33A9"/>
    <w:rsid w:val="00DE37AE"/>
    <w:rsid w:val="00DE4647"/>
    <w:rsid w:val="00DE46BD"/>
    <w:rsid w:val="00DE4826"/>
    <w:rsid w:val="00DE5383"/>
    <w:rsid w:val="00DE5405"/>
    <w:rsid w:val="00DE563D"/>
    <w:rsid w:val="00DE56C0"/>
    <w:rsid w:val="00DE60D7"/>
    <w:rsid w:val="00DE6ACA"/>
    <w:rsid w:val="00DE7365"/>
    <w:rsid w:val="00DE78C2"/>
    <w:rsid w:val="00DE7D60"/>
    <w:rsid w:val="00DE7DDD"/>
    <w:rsid w:val="00DF0068"/>
    <w:rsid w:val="00DF0467"/>
    <w:rsid w:val="00DF05FD"/>
    <w:rsid w:val="00DF0BFD"/>
    <w:rsid w:val="00DF130B"/>
    <w:rsid w:val="00DF146D"/>
    <w:rsid w:val="00DF1C5F"/>
    <w:rsid w:val="00DF315A"/>
    <w:rsid w:val="00DF3418"/>
    <w:rsid w:val="00DF387F"/>
    <w:rsid w:val="00DF3DC2"/>
    <w:rsid w:val="00DF3E11"/>
    <w:rsid w:val="00DF498B"/>
    <w:rsid w:val="00DF5723"/>
    <w:rsid w:val="00DF5A38"/>
    <w:rsid w:val="00DF5B23"/>
    <w:rsid w:val="00DF5C0A"/>
    <w:rsid w:val="00DF675E"/>
    <w:rsid w:val="00DF6BA2"/>
    <w:rsid w:val="00DF6DA8"/>
    <w:rsid w:val="00DF6EF8"/>
    <w:rsid w:val="00DF762E"/>
    <w:rsid w:val="00DF76CC"/>
    <w:rsid w:val="00DF7920"/>
    <w:rsid w:val="00DF7AE0"/>
    <w:rsid w:val="00DF7D54"/>
    <w:rsid w:val="00E000B4"/>
    <w:rsid w:val="00E00297"/>
    <w:rsid w:val="00E002A9"/>
    <w:rsid w:val="00E00E8F"/>
    <w:rsid w:val="00E013F4"/>
    <w:rsid w:val="00E01451"/>
    <w:rsid w:val="00E02B91"/>
    <w:rsid w:val="00E02F4F"/>
    <w:rsid w:val="00E0340D"/>
    <w:rsid w:val="00E043F3"/>
    <w:rsid w:val="00E04BF4"/>
    <w:rsid w:val="00E05345"/>
    <w:rsid w:val="00E05515"/>
    <w:rsid w:val="00E05F6E"/>
    <w:rsid w:val="00E06485"/>
    <w:rsid w:val="00E06777"/>
    <w:rsid w:val="00E068AD"/>
    <w:rsid w:val="00E06A0E"/>
    <w:rsid w:val="00E06F2D"/>
    <w:rsid w:val="00E07392"/>
    <w:rsid w:val="00E073B3"/>
    <w:rsid w:val="00E07966"/>
    <w:rsid w:val="00E07C92"/>
    <w:rsid w:val="00E100AA"/>
    <w:rsid w:val="00E10147"/>
    <w:rsid w:val="00E1021A"/>
    <w:rsid w:val="00E103BE"/>
    <w:rsid w:val="00E10598"/>
    <w:rsid w:val="00E105C8"/>
    <w:rsid w:val="00E10AC0"/>
    <w:rsid w:val="00E10B12"/>
    <w:rsid w:val="00E1101F"/>
    <w:rsid w:val="00E114A9"/>
    <w:rsid w:val="00E1166D"/>
    <w:rsid w:val="00E118DA"/>
    <w:rsid w:val="00E118F6"/>
    <w:rsid w:val="00E119BF"/>
    <w:rsid w:val="00E123DD"/>
    <w:rsid w:val="00E12585"/>
    <w:rsid w:val="00E12593"/>
    <w:rsid w:val="00E1266D"/>
    <w:rsid w:val="00E1282D"/>
    <w:rsid w:val="00E1285E"/>
    <w:rsid w:val="00E12AB5"/>
    <w:rsid w:val="00E12E36"/>
    <w:rsid w:val="00E1334D"/>
    <w:rsid w:val="00E133B0"/>
    <w:rsid w:val="00E136A2"/>
    <w:rsid w:val="00E13734"/>
    <w:rsid w:val="00E138B8"/>
    <w:rsid w:val="00E13EFD"/>
    <w:rsid w:val="00E14310"/>
    <w:rsid w:val="00E146A8"/>
    <w:rsid w:val="00E14EB4"/>
    <w:rsid w:val="00E1535F"/>
    <w:rsid w:val="00E15512"/>
    <w:rsid w:val="00E158B0"/>
    <w:rsid w:val="00E163FF"/>
    <w:rsid w:val="00E16C45"/>
    <w:rsid w:val="00E16FEF"/>
    <w:rsid w:val="00E17040"/>
    <w:rsid w:val="00E1767D"/>
    <w:rsid w:val="00E176EE"/>
    <w:rsid w:val="00E179F1"/>
    <w:rsid w:val="00E17A11"/>
    <w:rsid w:val="00E20180"/>
    <w:rsid w:val="00E2136D"/>
    <w:rsid w:val="00E21627"/>
    <w:rsid w:val="00E224B8"/>
    <w:rsid w:val="00E2291D"/>
    <w:rsid w:val="00E22DE6"/>
    <w:rsid w:val="00E22F3F"/>
    <w:rsid w:val="00E230E0"/>
    <w:rsid w:val="00E235CD"/>
    <w:rsid w:val="00E23757"/>
    <w:rsid w:val="00E23E0C"/>
    <w:rsid w:val="00E241BF"/>
    <w:rsid w:val="00E245D7"/>
    <w:rsid w:val="00E24725"/>
    <w:rsid w:val="00E25076"/>
    <w:rsid w:val="00E254AB"/>
    <w:rsid w:val="00E2565E"/>
    <w:rsid w:val="00E2585C"/>
    <w:rsid w:val="00E25892"/>
    <w:rsid w:val="00E26183"/>
    <w:rsid w:val="00E2662D"/>
    <w:rsid w:val="00E26734"/>
    <w:rsid w:val="00E26F2A"/>
    <w:rsid w:val="00E275FB"/>
    <w:rsid w:val="00E27913"/>
    <w:rsid w:val="00E27DF4"/>
    <w:rsid w:val="00E27F9C"/>
    <w:rsid w:val="00E3017F"/>
    <w:rsid w:val="00E301B0"/>
    <w:rsid w:val="00E30302"/>
    <w:rsid w:val="00E30559"/>
    <w:rsid w:val="00E30A56"/>
    <w:rsid w:val="00E315E2"/>
    <w:rsid w:val="00E31DE3"/>
    <w:rsid w:val="00E32445"/>
    <w:rsid w:val="00E3295B"/>
    <w:rsid w:val="00E3426B"/>
    <w:rsid w:val="00E34BFF"/>
    <w:rsid w:val="00E34CF3"/>
    <w:rsid w:val="00E34D85"/>
    <w:rsid w:val="00E352DB"/>
    <w:rsid w:val="00E35929"/>
    <w:rsid w:val="00E35AAC"/>
    <w:rsid w:val="00E35DC6"/>
    <w:rsid w:val="00E35FDD"/>
    <w:rsid w:val="00E36A1C"/>
    <w:rsid w:val="00E37F1A"/>
    <w:rsid w:val="00E4027E"/>
    <w:rsid w:val="00E415D1"/>
    <w:rsid w:val="00E430F4"/>
    <w:rsid w:val="00E4332D"/>
    <w:rsid w:val="00E43660"/>
    <w:rsid w:val="00E43A68"/>
    <w:rsid w:val="00E43AA1"/>
    <w:rsid w:val="00E43DE7"/>
    <w:rsid w:val="00E4400C"/>
    <w:rsid w:val="00E4402F"/>
    <w:rsid w:val="00E44467"/>
    <w:rsid w:val="00E444CC"/>
    <w:rsid w:val="00E4471C"/>
    <w:rsid w:val="00E44EB6"/>
    <w:rsid w:val="00E45013"/>
    <w:rsid w:val="00E45016"/>
    <w:rsid w:val="00E45634"/>
    <w:rsid w:val="00E45D98"/>
    <w:rsid w:val="00E46288"/>
    <w:rsid w:val="00E464A3"/>
    <w:rsid w:val="00E46629"/>
    <w:rsid w:val="00E46C75"/>
    <w:rsid w:val="00E46C84"/>
    <w:rsid w:val="00E46D1F"/>
    <w:rsid w:val="00E47039"/>
    <w:rsid w:val="00E4721F"/>
    <w:rsid w:val="00E4726F"/>
    <w:rsid w:val="00E47964"/>
    <w:rsid w:val="00E50F4D"/>
    <w:rsid w:val="00E5108F"/>
    <w:rsid w:val="00E513B8"/>
    <w:rsid w:val="00E514EB"/>
    <w:rsid w:val="00E51E11"/>
    <w:rsid w:val="00E5297F"/>
    <w:rsid w:val="00E5302C"/>
    <w:rsid w:val="00E533AB"/>
    <w:rsid w:val="00E53BE9"/>
    <w:rsid w:val="00E53C12"/>
    <w:rsid w:val="00E53E4D"/>
    <w:rsid w:val="00E54024"/>
    <w:rsid w:val="00E5414E"/>
    <w:rsid w:val="00E54B81"/>
    <w:rsid w:val="00E54D61"/>
    <w:rsid w:val="00E551A4"/>
    <w:rsid w:val="00E56606"/>
    <w:rsid w:val="00E5792A"/>
    <w:rsid w:val="00E57C01"/>
    <w:rsid w:val="00E57D0A"/>
    <w:rsid w:val="00E57E17"/>
    <w:rsid w:val="00E612A3"/>
    <w:rsid w:val="00E61789"/>
    <w:rsid w:val="00E61E6B"/>
    <w:rsid w:val="00E62011"/>
    <w:rsid w:val="00E62097"/>
    <w:rsid w:val="00E6258B"/>
    <w:rsid w:val="00E62A86"/>
    <w:rsid w:val="00E62AD4"/>
    <w:rsid w:val="00E63308"/>
    <w:rsid w:val="00E634B4"/>
    <w:rsid w:val="00E635E5"/>
    <w:rsid w:val="00E638FC"/>
    <w:rsid w:val="00E63F43"/>
    <w:rsid w:val="00E64520"/>
    <w:rsid w:val="00E64F02"/>
    <w:rsid w:val="00E65D5A"/>
    <w:rsid w:val="00E6625F"/>
    <w:rsid w:val="00E6689F"/>
    <w:rsid w:val="00E66954"/>
    <w:rsid w:val="00E66B81"/>
    <w:rsid w:val="00E670CD"/>
    <w:rsid w:val="00E671A9"/>
    <w:rsid w:val="00E67312"/>
    <w:rsid w:val="00E7003B"/>
    <w:rsid w:val="00E700F5"/>
    <w:rsid w:val="00E70312"/>
    <w:rsid w:val="00E70B34"/>
    <w:rsid w:val="00E70B5A"/>
    <w:rsid w:val="00E70F37"/>
    <w:rsid w:val="00E71371"/>
    <w:rsid w:val="00E7242A"/>
    <w:rsid w:val="00E72923"/>
    <w:rsid w:val="00E72C08"/>
    <w:rsid w:val="00E72E0E"/>
    <w:rsid w:val="00E72E9D"/>
    <w:rsid w:val="00E73226"/>
    <w:rsid w:val="00E733DD"/>
    <w:rsid w:val="00E74574"/>
    <w:rsid w:val="00E745B8"/>
    <w:rsid w:val="00E74937"/>
    <w:rsid w:val="00E74C8B"/>
    <w:rsid w:val="00E74EDB"/>
    <w:rsid w:val="00E74F62"/>
    <w:rsid w:val="00E7507B"/>
    <w:rsid w:val="00E762D2"/>
    <w:rsid w:val="00E76518"/>
    <w:rsid w:val="00E76CFA"/>
    <w:rsid w:val="00E76D20"/>
    <w:rsid w:val="00E7782A"/>
    <w:rsid w:val="00E801EA"/>
    <w:rsid w:val="00E811E8"/>
    <w:rsid w:val="00E812D1"/>
    <w:rsid w:val="00E81808"/>
    <w:rsid w:val="00E82278"/>
    <w:rsid w:val="00E8255C"/>
    <w:rsid w:val="00E829CB"/>
    <w:rsid w:val="00E82B68"/>
    <w:rsid w:val="00E83003"/>
    <w:rsid w:val="00E837B6"/>
    <w:rsid w:val="00E83BA7"/>
    <w:rsid w:val="00E83EC9"/>
    <w:rsid w:val="00E84467"/>
    <w:rsid w:val="00E8459C"/>
    <w:rsid w:val="00E84B9B"/>
    <w:rsid w:val="00E84BD1"/>
    <w:rsid w:val="00E85B24"/>
    <w:rsid w:val="00E85CF0"/>
    <w:rsid w:val="00E85EB5"/>
    <w:rsid w:val="00E873A1"/>
    <w:rsid w:val="00E876B5"/>
    <w:rsid w:val="00E87FC4"/>
    <w:rsid w:val="00E90010"/>
    <w:rsid w:val="00E9034E"/>
    <w:rsid w:val="00E9061D"/>
    <w:rsid w:val="00E906E3"/>
    <w:rsid w:val="00E90DA8"/>
    <w:rsid w:val="00E9173E"/>
    <w:rsid w:val="00E917AA"/>
    <w:rsid w:val="00E91A28"/>
    <w:rsid w:val="00E921EC"/>
    <w:rsid w:val="00E925B1"/>
    <w:rsid w:val="00E930A5"/>
    <w:rsid w:val="00E93700"/>
    <w:rsid w:val="00E93ACA"/>
    <w:rsid w:val="00E93D1D"/>
    <w:rsid w:val="00E93E05"/>
    <w:rsid w:val="00E94108"/>
    <w:rsid w:val="00E94173"/>
    <w:rsid w:val="00E947C6"/>
    <w:rsid w:val="00E9496F"/>
    <w:rsid w:val="00E94AE7"/>
    <w:rsid w:val="00E94B45"/>
    <w:rsid w:val="00E94E6B"/>
    <w:rsid w:val="00E95576"/>
    <w:rsid w:val="00E956DE"/>
    <w:rsid w:val="00E958CA"/>
    <w:rsid w:val="00E958FE"/>
    <w:rsid w:val="00E9622B"/>
    <w:rsid w:val="00E96294"/>
    <w:rsid w:val="00E967EE"/>
    <w:rsid w:val="00E96ACC"/>
    <w:rsid w:val="00E96D6D"/>
    <w:rsid w:val="00E96F72"/>
    <w:rsid w:val="00E97517"/>
    <w:rsid w:val="00E9760F"/>
    <w:rsid w:val="00E9765A"/>
    <w:rsid w:val="00E97BC6"/>
    <w:rsid w:val="00E97F72"/>
    <w:rsid w:val="00EA0131"/>
    <w:rsid w:val="00EA0A4E"/>
    <w:rsid w:val="00EA0FDE"/>
    <w:rsid w:val="00EA1140"/>
    <w:rsid w:val="00EA14BC"/>
    <w:rsid w:val="00EA194C"/>
    <w:rsid w:val="00EA1B4B"/>
    <w:rsid w:val="00EA1EC6"/>
    <w:rsid w:val="00EA279B"/>
    <w:rsid w:val="00EA29A3"/>
    <w:rsid w:val="00EA3262"/>
    <w:rsid w:val="00EA32D9"/>
    <w:rsid w:val="00EA35E3"/>
    <w:rsid w:val="00EA42DF"/>
    <w:rsid w:val="00EA49C7"/>
    <w:rsid w:val="00EA4D70"/>
    <w:rsid w:val="00EA4EF6"/>
    <w:rsid w:val="00EA50E6"/>
    <w:rsid w:val="00EA50E8"/>
    <w:rsid w:val="00EA5BB5"/>
    <w:rsid w:val="00EA68BC"/>
    <w:rsid w:val="00EA6E67"/>
    <w:rsid w:val="00EA71C7"/>
    <w:rsid w:val="00EA71D0"/>
    <w:rsid w:val="00EA75FD"/>
    <w:rsid w:val="00EA7E09"/>
    <w:rsid w:val="00EA7EFC"/>
    <w:rsid w:val="00EA7FB2"/>
    <w:rsid w:val="00EB0597"/>
    <w:rsid w:val="00EB06D6"/>
    <w:rsid w:val="00EB06F2"/>
    <w:rsid w:val="00EB0EE1"/>
    <w:rsid w:val="00EB182E"/>
    <w:rsid w:val="00EB2309"/>
    <w:rsid w:val="00EB2328"/>
    <w:rsid w:val="00EB3283"/>
    <w:rsid w:val="00EB32CB"/>
    <w:rsid w:val="00EB35F5"/>
    <w:rsid w:val="00EB4221"/>
    <w:rsid w:val="00EB49A4"/>
    <w:rsid w:val="00EB4A44"/>
    <w:rsid w:val="00EB4D94"/>
    <w:rsid w:val="00EB5E1C"/>
    <w:rsid w:val="00EB62D2"/>
    <w:rsid w:val="00EB6921"/>
    <w:rsid w:val="00EB69A1"/>
    <w:rsid w:val="00EB6B00"/>
    <w:rsid w:val="00EB7663"/>
    <w:rsid w:val="00EC02C7"/>
    <w:rsid w:val="00EC03CC"/>
    <w:rsid w:val="00EC0B36"/>
    <w:rsid w:val="00EC0D36"/>
    <w:rsid w:val="00EC167A"/>
    <w:rsid w:val="00EC173E"/>
    <w:rsid w:val="00EC1820"/>
    <w:rsid w:val="00EC2DC0"/>
    <w:rsid w:val="00EC3228"/>
    <w:rsid w:val="00EC3606"/>
    <w:rsid w:val="00EC3A21"/>
    <w:rsid w:val="00EC3D0B"/>
    <w:rsid w:val="00EC3E24"/>
    <w:rsid w:val="00EC47FD"/>
    <w:rsid w:val="00EC4CBD"/>
    <w:rsid w:val="00EC5162"/>
    <w:rsid w:val="00EC54DC"/>
    <w:rsid w:val="00EC578F"/>
    <w:rsid w:val="00EC58AA"/>
    <w:rsid w:val="00EC59CD"/>
    <w:rsid w:val="00EC60AD"/>
    <w:rsid w:val="00EC6269"/>
    <w:rsid w:val="00EC68FA"/>
    <w:rsid w:val="00EC6A96"/>
    <w:rsid w:val="00EC6E44"/>
    <w:rsid w:val="00EC7C38"/>
    <w:rsid w:val="00ED0626"/>
    <w:rsid w:val="00ED0815"/>
    <w:rsid w:val="00ED0956"/>
    <w:rsid w:val="00ED0CFD"/>
    <w:rsid w:val="00ED10FD"/>
    <w:rsid w:val="00ED12F9"/>
    <w:rsid w:val="00ED23EF"/>
    <w:rsid w:val="00ED2772"/>
    <w:rsid w:val="00ED278C"/>
    <w:rsid w:val="00ED3E5A"/>
    <w:rsid w:val="00ED3FBB"/>
    <w:rsid w:val="00ED44C1"/>
    <w:rsid w:val="00ED4509"/>
    <w:rsid w:val="00ED45F5"/>
    <w:rsid w:val="00ED5012"/>
    <w:rsid w:val="00ED55DC"/>
    <w:rsid w:val="00ED5F14"/>
    <w:rsid w:val="00ED6088"/>
    <w:rsid w:val="00ED642E"/>
    <w:rsid w:val="00ED6FDE"/>
    <w:rsid w:val="00EE0206"/>
    <w:rsid w:val="00EE0497"/>
    <w:rsid w:val="00EE0FE8"/>
    <w:rsid w:val="00EE17F3"/>
    <w:rsid w:val="00EE2C23"/>
    <w:rsid w:val="00EE2F1B"/>
    <w:rsid w:val="00EE30F1"/>
    <w:rsid w:val="00EE36EA"/>
    <w:rsid w:val="00EE3724"/>
    <w:rsid w:val="00EE3B0C"/>
    <w:rsid w:val="00EE3E32"/>
    <w:rsid w:val="00EE4E0A"/>
    <w:rsid w:val="00EE547D"/>
    <w:rsid w:val="00EE5C67"/>
    <w:rsid w:val="00EE62FE"/>
    <w:rsid w:val="00EE7523"/>
    <w:rsid w:val="00EE77C5"/>
    <w:rsid w:val="00EE7822"/>
    <w:rsid w:val="00EE7D5B"/>
    <w:rsid w:val="00EF08D3"/>
    <w:rsid w:val="00EF1449"/>
    <w:rsid w:val="00EF1692"/>
    <w:rsid w:val="00EF1A1B"/>
    <w:rsid w:val="00EF28BF"/>
    <w:rsid w:val="00EF297F"/>
    <w:rsid w:val="00EF2B85"/>
    <w:rsid w:val="00EF2F94"/>
    <w:rsid w:val="00EF324C"/>
    <w:rsid w:val="00EF3376"/>
    <w:rsid w:val="00EF33BA"/>
    <w:rsid w:val="00EF34FD"/>
    <w:rsid w:val="00EF3823"/>
    <w:rsid w:val="00EF3977"/>
    <w:rsid w:val="00EF4E59"/>
    <w:rsid w:val="00EF57B0"/>
    <w:rsid w:val="00EF5CD7"/>
    <w:rsid w:val="00EF6075"/>
    <w:rsid w:val="00EF62B9"/>
    <w:rsid w:val="00EF65BF"/>
    <w:rsid w:val="00EF7423"/>
    <w:rsid w:val="00EF7495"/>
    <w:rsid w:val="00EF76EC"/>
    <w:rsid w:val="00EF7A12"/>
    <w:rsid w:val="00F00DFD"/>
    <w:rsid w:val="00F00FC4"/>
    <w:rsid w:val="00F01309"/>
    <w:rsid w:val="00F01BE0"/>
    <w:rsid w:val="00F0246A"/>
    <w:rsid w:val="00F02558"/>
    <w:rsid w:val="00F02949"/>
    <w:rsid w:val="00F02CDA"/>
    <w:rsid w:val="00F02ED9"/>
    <w:rsid w:val="00F03185"/>
    <w:rsid w:val="00F03BA0"/>
    <w:rsid w:val="00F054C6"/>
    <w:rsid w:val="00F058B6"/>
    <w:rsid w:val="00F05B11"/>
    <w:rsid w:val="00F06879"/>
    <w:rsid w:val="00F0720B"/>
    <w:rsid w:val="00F076B2"/>
    <w:rsid w:val="00F0795B"/>
    <w:rsid w:val="00F07E49"/>
    <w:rsid w:val="00F103F7"/>
    <w:rsid w:val="00F107A7"/>
    <w:rsid w:val="00F1089D"/>
    <w:rsid w:val="00F10A79"/>
    <w:rsid w:val="00F10CD8"/>
    <w:rsid w:val="00F10D65"/>
    <w:rsid w:val="00F111AE"/>
    <w:rsid w:val="00F113BD"/>
    <w:rsid w:val="00F11527"/>
    <w:rsid w:val="00F119AB"/>
    <w:rsid w:val="00F12141"/>
    <w:rsid w:val="00F12370"/>
    <w:rsid w:val="00F1245E"/>
    <w:rsid w:val="00F12D1A"/>
    <w:rsid w:val="00F12D70"/>
    <w:rsid w:val="00F12E9D"/>
    <w:rsid w:val="00F133EF"/>
    <w:rsid w:val="00F13647"/>
    <w:rsid w:val="00F13A38"/>
    <w:rsid w:val="00F146A3"/>
    <w:rsid w:val="00F146F9"/>
    <w:rsid w:val="00F14E41"/>
    <w:rsid w:val="00F1548C"/>
    <w:rsid w:val="00F15867"/>
    <w:rsid w:val="00F159B5"/>
    <w:rsid w:val="00F15C4E"/>
    <w:rsid w:val="00F15D66"/>
    <w:rsid w:val="00F163E0"/>
    <w:rsid w:val="00F166F9"/>
    <w:rsid w:val="00F17147"/>
    <w:rsid w:val="00F172CC"/>
    <w:rsid w:val="00F175F5"/>
    <w:rsid w:val="00F17665"/>
    <w:rsid w:val="00F176B2"/>
    <w:rsid w:val="00F17B34"/>
    <w:rsid w:val="00F20ADB"/>
    <w:rsid w:val="00F21200"/>
    <w:rsid w:val="00F2199D"/>
    <w:rsid w:val="00F21D23"/>
    <w:rsid w:val="00F22102"/>
    <w:rsid w:val="00F22F1C"/>
    <w:rsid w:val="00F233E1"/>
    <w:rsid w:val="00F234A0"/>
    <w:rsid w:val="00F24FF0"/>
    <w:rsid w:val="00F25251"/>
    <w:rsid w:val="00F257DA"/>
    <w:rsid w:val="00F25C45"/>
    <w:rsid w:val="00F25CD2"/>
    <w:rsid w:val="00F261B1"/>
    <w:rsid w:val="00F2629D"/>
    <w:rsid w:val="00F2656E"/>
    <w:rsid w:val="00F26D16"/>
    <w:rsid w:val="00F26FF0"/>
    <w:rsid w:val="00F270B1"/>
    <w:rsid w:val="00F271FC"/>
    <w:rsid w:val="00F27963"/>
    <w:rsid w:val="00F308D3"/>
    <w:rsid w:val="00F30F3D"/>
    <w:rsid w:val="00F3184B"/>
    <w:rsid w:val="00F318D1"/>
    <w:rsid w:val="00F31A03"/>
    <w:rsid w:val="00F31CA3"/>
    <w:rsid w:val="00F31CCB"/>
    <w:rsid w:val="00F31FB6"/>
    <w:rsid w:val="00F32A8F"/>
    <w:rsid w:val="00F32BA5"/>
    <w:rsid w:val="00F32BF6"/>
    <w:rsid w:val="00F32DB4"/>
    <w:rsid w:val="00F3308B"/>
    <w:rsid w:val="00F331CC"/>
    <w:rsid w:val="00F338C6"/>
    <w:rsid w:val="00F33DD2"/>
    <w:rsid w:val="00F33FF8"/>
    <w:rsid w:val="00F34151"/>
    <w:rsid w:val="00F34529"/>
    <w:rsid w:val="00F34739"/>
    <w:rsid w:val="00F34990"/>
    <w:rsid w:val="00F352A1"/>
    <w:rsid w:val="00F35323"/>
    <w:rsid w:val="00F35CF2"/>
    <w:rsid w:val="00F35EED"/>
    <w:rsid w:val="00F36A8B"/>
    <w:rsid w:val="00F37109"/>
    <w:rsid w:val="00F3748F"/>
    <w:rsid w:val="00F37869"/>
    <w:rsid w:val="00F37B1D"/>
    <w:rsid w:val="00F40467"/>
    <w:rsid w:val="00F40DBC"/>
    <w:rsid w:val="00F4125E"/>
    <w:rsid w:val="00F412A2"/>
    <w:rsid w:val="00F413AD"/>
    <w:rsid w:val="00F4149F"/>
    <w:rsid w:val="00F41A1D"/>
    <w:rsid w:val="00F41A65"/>
    <w:rsid w:val="00F41B3A"/>
    <w:rsid w:val="00F42170"/>
    <w:rsid w:val="00F423AA"/>
    <w:rsid w:val="00F42474"/>
    <w:rsid w:val="00F42664"/>
    <w:rsid w:val="00F42B18"/>
    <w:rsid w:val="00F42CA5"/>
    <w:rsid w:val="00F43008"/>
    <w:rsid w:val="00F4339D"/>
    <w:rsid w:val="00F437CB"/>
    <w:rsid w:val="00F43B6A"/>
    <w:rsid w:val="00F4401D"/>
    <w:rsid w:val="00F4439A"/>
    <w:rsid w:val="00F443B7"/>
    <w:rsid w:val="00F444DB"/>
    <w:rsid w:val="00F45185"/>
    <w:rsid w:val="00F4642B"/>
    <w:rsid w:val="00F46E34"/>
    <w:rsid w:val="00F46F01"/>
    <w:rsid w:val="00F46FB9"/>
    <w:rsid w:val="00F471A1"/>
    <w:rsid w:val="00F4788C"/>
    <w:rsid w:val="00F47FC9"/>
    <w:rsid w:val="00F501B4"/>
    <w:rsid w:val="00F5067A"/>
    <w:rsid w:val="00F50790"/>
    <w:rsid w:val="00F50DD3"/>
    <w:rsid w:val="00F50EB3"/>
    <w:rsid w:val="00F5133E"/>
    <w:rsid w:val="00F51556"/>
    <w:rsid w:val="00F51DD6"/>
    <w:rsid w:val="00F522DC"/>
    <w:rsid w:val="00F5234D"/>
    <w:rsid w:val="00F52396"/>
    <w:rsid w:val="00F524E3"/>
    <w:rsid w:val="00F52B5B"/>
    <w:rsid w:val="00F52D11"/>
    <w:rsid w:val="00F531C8"/>
    <w:rsid w:val="00F53291"/>
    <w:rsid w:val="00F5342B"/>
    <w:rsid w:val="00F5383A"/>
    <w:rsid w:val="00F543FD"/>
    <w:rsid w:val="00F54518"/>
    <w:rsid w:val="00F5477D"/>
    <w:rsid w:val="00F5496F"/>
    <w:rsid w:val="00F54A45"/>
    <w:rsid w:val="00F55459"/>
    <w:rsid w:val="00F55566"/>
    <w:rsid w:val="00F56513"/>
    <w:rsid w:val="00F56663"/>
    <w:rsid w:val="00F56671"/>
    <w:rsid w:val="00F56963"/>
    <w:rsid w:val="00F56998"/>
    <w:rsid w:val="00F569CB"/>
    <w:rsid w:val="00F56A0C"/>
    <w:rsid w:val="00F56B12"/>
    <w:rsid w:val="00F574C8"/>
    <w:rsid w:val="00F60A2A"/>
    <w:rsid w:val="00F60B4B"/>
    <w:rsid w:val="00F60DE9"/>
    <w:rsid w:val="00F614C2"/>
    <w:rsid w:val="00F61626"/>
    <w:rsid w:val="00F6196D"/>
    <w:rsid w:val="00F61A7D"/>
    <w:rsid w:val="00F620CB"/>
    <w:rsid w:val="00F627F0"/>
    <w:rsid w:val="00F62BA2"/>
    <w:rsid w:val="00F62FCD"/>
    <w:rsid w:val="00F638AE"/>
    <w:rsid w:val="00F639D8"/>
    <w:rsid w:val="00F63F0D"/>
    <w:rsid w:val="00F6465C"/>
    <w:rsid w:val="00F65FB6"/>
    <w:rsid w:val="00F678C9"/>
    <w:rsid w:val="00F7037A"/>
    <w:rsid w:val="00F70437"/>
    <w:rsid w:val="00F704B4"/>
    <w:rsid w:val="00F706ED"/>
    <w:rsid w:val="00F70E4F"/>
    <w:rsid w:val="00F70FFA"/>
    <w:rsid w:val="00F7113C"/>
    <w:rsid w:val="00F717A0"/>
    <w:rsid w:val="00F71BDD"/>
    <w:rsid w:val="00F71BEA"/>
    <w:rsid w:val="00F71DF0"/>
    <w:rsid w:val="00F7263D"/>
    <w:rsid w:val="00F72D36"/>
    <w:rsid w:val="00F72E65"/>
    <w:rsid w:val="00F73440"/>
    <w:rsid w:val="00F73DFC"/>
    <w:rsid w:val="00F73E0F"/>
    <w:rsid w:val="00F743EB"/>
    <w:rsid w:val="00F74AE7"/>
    <w:rsid w:val="00F74FA7"/>
    <w:rsid w:val="00F752C6"/>
    <w:rsid w:val="00F7555B"/>
    <w:rsid w:val="00F757C9"/>
    <w:rsid w:val="00F7597E"/>
    <w:rsid w:val="00F76F20"/>
    <w:rsid w:val="00F77403"/>
    <w:rsid w:val="00F77C11"/>
    <w:rsid w:val="00F77E08"/>
    <w:rsid w:val="00F807CC"/>
    <w:rsid w:val="00F809B7"/>
    <w:rsid w:val="00F80A07"/>
    <w:rsid w:val="00F8114E"/>
    <w:rsid w:val="00F8166F"/>
    <w:rsid w:val="00F8199B"/>
    <w:rsid w:val="00F81A0C"/>
    <w:rsid w:val="00F81AFE"/>
    <w:rsid w:val="00F81DB4"/>
    <w:rsid w:val="00F81EE5"/>
    <w:rsid w:val="00F823D9"/>
    <w:rsid w:val="00F827BB"/>
    <w:rsid w:val="00F828DA"/>
    <w:rsid w:val="00F82D2A"/>
    <w:rsid w:val="00F82E55"/>
    <w:rsid w:val="00F8322E"/>
    <w:rsid w:val="00F83534"/>
    <w:rsid w:val="00F843C0"/>
    <w:rsid w:val="00F84742"/>
    <w:rsid w:val="00F84BC8"/>
    <w:rsid w:val="00F84D99"/>
    <w:rsid w:val="00F85CD1"/>
    <w:rsid w:val="00F869A3"/>
    <w:rsid w:val="00F86F6A"/>
    <w:rsid w:val="00F872D3"/>
    <w:rsid w:val="00F872E9"/>
    <w:rsid w:val="00F873FA"/>
    <w:rsid w:val="00F874DD"/>
    <w:rsid w:val="00F87D7E"/>
    <w:rsid w:val="00F90248"/>
    <w:rsid w:val="00F90327"/>
    <w:rsid w:val="00F90951"/>
    <w:rsid w:val="00F90F0F"/>
    <w:rsid w:val="00F90FD7"/>
    <w:rsid w:val="00F913D6"/>
    <w:rsid w:val="00F918EC"/>
    <w:rsid w:val="00F922F6"/>
    <w:rsid w:val="00F9236C"/>
    <w:rsid w:val="00F925AC"/>
    <w:rsid w:val="00F928AD"/>
    <w:rsid w:val="00F938F2"/>
    <w:rsid w:val="00F940A0"/>
    <w:rsid w:val="00F9413F"/>
    <w:rsid w:val="00F944CF"/>
    <w:rsid w:val="00F9450D"/>
    <w:rsid w:val="00F94F68"/>
    <w:rsid w:val="00F959F5"/>
    <w:rsid w:val="00F96375"/>
    <w:rsid w:val="00F96453"/>
    <w:rsid w:val="00F96782"/>
    <w:rsid w:val="00F967E1"/>
    <w:rsid w:val="00F96E4E"/>
    <w:rsid w:val="00F96F64"/>
    <w:rsid w:val="00F97103"/>
    <w:rsid w:val="00F9748C"/>
    <w:rsid w:val="00F97812"/>
    <w:rsid w:val="00F97950"/>
    <w:rsid w:val="00F97B91"/>
    <w:rsid w:val="00F97EB4"/>
    <w:rsid w:val="00FA0C92"/>
    <w:rsid w:val="00FA0D1E"/>
    <w:rsid w:val="00FA0DD6"/>
    <w:rsid w:val="00FA1211"/>
    <w:rsid w:val="00FA257E"/>
    <w:rsid w:val="00FA285D"/>
    <w:rsid w:val="00FA39A3"/>
    <w:rsid w:val="00FA449D"/>
    <w:rsid w:val="00FA44B3"/>
    <w:rsid w:val="00FA4CEE"/>
    <w:rsid w:val="00FA52AF"/>
    <w:rsid w:val="00FA5644"/>
    <w:rsid w:val="00FA598C"/>
    <w:rsid w:val="00FA5AE3"/>
    <w:rsid w:val="00FA5B9E"/>
    <w:rsid w:val="00FA7837"/>
    <w:rsid w:val="00FB0244"/>
    <w:rsid w:val="00FB0B61"/>
    <w:rsid w:val="00FB0ECA"/>
    <w:rsid w:val="00FB1033"/>
    <w:rsid w:val="00FB1345"/>
    <w:rsid w:val="00FB1FF1"/>
    <w:rsid w:val="00FB1FF5"/>
    <w:rsid w:val="00FB237B"/>
    <w:rsid w:val="00FB2402"/>
    <w:rsid w:val="00FB25C9"/>
    <w:rsid w:val="00FB2B89"/>
    <w:rsid w:val="00FB2C71"/>
    <w:rsid w:val="00FB2FBE"/>
    <w:rsid w:val="00FB30B9"/>
    <w:rsid w:val="00FB3A3D"/>
    <w:rsid w:val="00FB448C"/>
    <w:rsid w:val="00FB4A7D"/>
    <w:rsid w:val="00FB50F8"/>
    <w:rsid w:val="00FB52E6"/>
    <w:rsid w:val="00FB5559"/>
    <w:rsid w:val="00FB57BB"/>
    <w:rsid w:val="00FB6278"/>
    <w:rsid w:val="00FB6814"/>
    <w:rsid w:val="00FB74F9"/>
    <w:rsid w:val="00FB7A8A"/>
    <w:rsid w:val="00FB7C6E"/>
    <w:rsid w:val="00FC0CC8"/>
    <w:rsid w:val="00FC16D9"/>
    <w:rsid w:val="00FC19D5"/>
    <w:rsid w:val="00FC1EFC"/>
    <w:rsid w:val="00FC2B6A"/>
    <w:rsid w:val="00FC2BC2"/>
    <w:rsid w:val="00FC37E5"/>
    <w:rsid w:val="00FC3E90"/>
    <w:rsid w:val="00FC40BC"/>
    <w:rsid w:val="00FC4482"/>
    <w:rsid w:val="00FC46E7"/>
    <w:rsid w:val="00FC52E1"/>
    <w:rsid w:val="00FC5F55"/>
    <w:rsid w:val="00FC6205"/>
    <w:rsid w:val="00FC6FAC"/>
    <w:rsid w:val="00FC7465"/>
    <w:rsid w:val="00FC7CB3"/>
    <w:rsid w:val="00FD022E"/>
    <w:rsid w:val="00FD11BD"/>
    <w:rsid w:val="00FD12DB"/>
    <w:rsid w:val="00FD1416"/>
    <w:rsid w:val="00FD1A0E"/>
    <w:rsid w:val="00FD1AD3"/>
    <w:rsid w:val="00FD2113"/>
    <w:rsid w:val="00FD2138"/>
    <w:rsid w:val="00FD2298"/>
    <w:rsid w:val="00FD2DEB"/>
    <w:rsid w:val="00FD34A0"/>
    <w:rsid w:val="00FD3509"/>
    <w:rsid w:val="00FD360A"/>
    <w:rsid w:val="00FD36F7"/>
    <w:rsid w:val="00FD38A3"/>
    <w:rsid w:val="00FD3BFA"/>
    <w:rsid w:val="00FD43FE"/>
    <w:rsid w:val="00FD4F28"/>
    <w:rsid w:val="00FD575E"/>
    <w:rsid w:val="00FD5C5B"/>
    <w:rsid w:val="00FD5D11"/>
    <w:rsid w:val="00FD5F87"/>
    <w:rsid w:val="00FD61B1"/>
    <w:rsid w:val="00FD6456"/>
    <w:rsid w:val="00FD65C5"/>
    <w:rsid w:val="00FD694E"/>
    <w:rsid w:val="00FD70F2"/>
    <w:rsid w:val="00FD7279"/>
    <w:rsid w:val="00FD7F3A"/>
    <w:rsid w:val="00FE01AE"/>
    <w:rsid w:val="00FE04A1"/>
    <w:rsid w:val="00FE07AC"/>
    <w:rsid w:val="00FE11B4"/>
    <w:rsid w:val="00FE1463"/>
    <w:rsid w:val="00FE1861"/>
    <w:rsid w:val="00FE1D1B"/>
    <w:rsid w:val="00FE226D"/>
    <w:rsid w:val="00FE2426"/>
    <w:rsid w:val="00FE26DA"/>
    <w:rsid w:val="00FE2BA4"/>
    <w:rsid w:val="00FE2E20"/>
    <w:rsid w:val="00FE32A5"/>
    <w:rsid w:val="00FE4039"/>
    <w:rsid w:val="00FE4136"/>
    <w:rsid w:val="00FE4B84"/>
    <w:rsid w:val="00FE4BE4"/>
    <w:rsid w:val="00FE4E6D"/>
    <w:rsid w:val="00FE5088"/>
    <w:rsid w:val="00FE5DF9"/>
    <w:rsid w:val="00FE69A4"/>
    <w:rsid w:val="00FE7976"/>
    <w:rsid w:val="00FF1807"/>
    <w:rsid w:val="00FF1C18"/>
    <w:rsid w:val="00FF1EC7"/>
    <w:rsid w:val="00FF2988"/>
    <w:rsid w:val="00FF32F1"/>
    <w:rsid w:val="00FF382A"/>
    <w:rsid w:val="00FF38FC"/>
    <w:rsid w:val="00FF3FDE"/>
    <w:rsid w:val="00FF4334"/>
    <w:rsid w:val="00FF4353"/>
    <w:rsid w:val="00FF4AA3"/>
    <w:rsid w:val="00FF500A"/>
    <w:rsid w:val="00FF51F6"/>
    <w:rsid w:val="00FF59F8"/>
    <w:rsid w:val="00FF61F1"/>
    <w:rsid w:val="00FF6535"/>
    <w:rsid w:val="00FF665E"/>
    <w:rsid w:val="00FF6851"/>
    <w:rsid w:val="00FF6F35"/>
    <w:rsid w:val="00FF70A3"/>
    <w:rsid w:val="00FF7C41"/>
    <w:rsid w:val="00FF7F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uiPriority="20"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C7EF2"/>
    <w:pPr>
      <w:spacing w:line="259" w:lineRule="auto"/>
    </w:pPr>
  </w:style>
  <w:style w:type="paragraph" w:styleId="1">
    <w:name w:val="heading 1"/>
    <w:basedOn w:val="a"/>
    <w:next w:val="a"/>
    <w:link w:val="10"/>
    <w:qFormat/>
    <w:rsid w:val="00BF55A4"/>
    <w:pPr>
      <w:autoSpaceDE w:val="0"/>
      <w:autoSpaceDN w:val="0"/>
      <w:adjustRightInd w:val="0"/>
      <w:jc w:val="center"/>
      <w:outlineLvl w:val="0"/>
    </w:pPr>
    <w:rPr>
      <w:rFonts w:ascii="Arial" w:hAnsi="Arial" w:cs="Arial"/>
      <w:b/>
      <w:bCs/>
      <w:sz w:val="32"/>
      <w:szCs w:val="32"/>
    </w:rPr>
  </w:style>
  <w:style w:type="paragraph" w:styleId="2">
    <w:name w:val="heading 2"/>
    <w:basedOn w:val="a"/>
    <w:next w:val="a"/>
    <w:link w:val="20"/>
    <w:qFormat/>
    <w:rsid w:val="00BF55A4"/>
    <w:pPr>
      <w:autoSpaceDE w:val="0"/>
      <w:autoSpaceDN w:val="0"/>
      <w:adjustRightInd w:val="0"/>
      <w:jc w:val="center"/>
      <w:outlineLvl w:val="1"/>
    </w:pPr>
    <w:rPr>
      <w:rFonts w:ascii="Arial" w:hAnsi="Arial" w:cs="Arial"/>
      <w:b/>
      <w:bCs/>
      <w:sz w:val="28"/>
      <w:szCs w:val="28"/>
    </w:rPr>
  </w:style>
  <w:style w:type="paragraph" w:styleId="3">
    <w:name w:val="heading 3"/>
    <w:basedOn w:val="a"/>
    <w:next w:val="a"/>
    <w:link w:val="30"/>
    <w:qFormat/>
    <w:rsid w:val="00BF55A4"/>
    <w:pPr>
      <w:autoSpaceDE w:val="0"/>
      <w:autoSpaceDN w:val="0"/>
      <w:adjustRightInd w:val="0"/>
      <w:jc w:val="center"/>
      <w:outlineLvl w:val="2"/>
    </w:pPr>
    <w:rPr>
      <w:rFonts w:ascii="Arial" w:hAnsi="Arial" w:cs="Arial"/>
      <w:b/>
      <w:bCs/>
      <w:sz w:val="26"/>
      <w:szCs w:val="26"/>
    </w:rPr>
  </w:style>
  <w:style w:type="paragraph" w:styleId="4">
    <w:name w:val="heading 4"/>
    <w:basedOn w:val="a"/>
    <w:next w:val="a"/>
    <w:link w:val="40"/>
    <w:qFormat/>
    <w:rsid w:val="00BF55A4"/>
    <w:pPr>
      <w:autoSpaceDE w:val="0"/>
      <w:autoSpaceDN w:val="0"/>
      <w:adjustRightInd w:val="0"/>
      <w:jc w:val="center"/>
      <w:outlineLvl w:val="3"/>
    </w:pPr>
    <w:rPr>
      <w:b/>
      <w:bCs/>
      <w:sz w:val="26"/>
      <w:szCs w:val="26"/>
    </w:rPr>
  </w:style>
  <w:style w:type="paragraph" w:styleId="5">
    <w:name w:val="heading 5"/>
    <w:basedOn w:val="a"/>
    <w:next w:val="a"/>
    <w:link w:val="50"/>
    <w:qFormat/>
    <w:rsid w:val="00BF55A4"/>
    <w:pPr>
      <w:autoSpaceDE w:val="0"/>
      <w:autoSpaceDN w:val="0"/>
      <w:adjustRightInd w:val="0"/>
      <w:jc w:val="center"/>
      <w:outlineLvl w:val="4"/>
    </w:pPr>
    <w:rPr>
      <w:b/>
      <w:bCs/>
      <w:i/>
      <w:iCs/>
      <w:sz w:val="24"/>
      <w:szCs w:val="24"/>
    </w:rPr>
  </w:style>
  <w:style w:type="paragraph" w:styleId="6">
    <w:name w:val="heading 6"/>
    <w:basedOn w:val="a"/>
    <w:next w:val="a"/>
    <w:link w:val="60"/>
    <w:qFormat/>
    <w:rsid w:val="00BF55A4"/>
    <w:pPr>
      <w:autoSpaceDE w:val="0"/>
      <w:autoSpaceDN w:val="0"/>
      <w:adjustRightInd w:val="0"/>
      <w:jc w:val="center"/>
      <w:outlineLvl w:val="5"/>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BF55A4"/>
    <w:rPr>
      <w:rFonts w:ascii="Calibri Light" w:hAnsi="Calibri Light" w:cs="Times New Roman"/>
      <w:b/>
      <w:bCs/>
      <w:kern w:val="32"/>
      <w:sz w:val="32"/>
      <w:szCs w:val="32"/>
    </w:rPr>
  </w:style>
  <w:style w:type="character" w:customStyle="1" w:styleId="20">
    <w:name w:val="Заголовок 2 Знак"/>
    <w:link w:val="2"/>
    <w:semiHidden/>
    <w:locked/>
    <w:rsid w:val="00BF55A4"/>
    <w:rPr>
      <w:rFonts w:ascii="Calibri Light" w:hAnsi="Calibri Light" w:cs="Times New Roman"/>
      <w:b/>
      <w:bCs/>
      <w:i/>
      <w:iCs/>
      <w:sz w:val="28"/>
      <w:szCs w:val="28"/>
    </w:rPr>
  </w:style>
  <w:style w:type="character" w:customStyle="1" w:styleId="30">
    <w:name w:val="Заголовок 3 Знак"/>
    <w:link w:val="3"/>
    <w:semiHidden/>
    <w:locked/>
    <w:rsid w:val="00BF55A4"/>
    <w:rPr>
      <w:rFonts w:ascii="Calibri Light" w:hAnsi="Calibri Light" w:cs="Times New Roman"/>
      <w:b/>
      <w:bCs/>
      <w:sz w:val="26"/>
      <w:szCs w:val="26"/>
    </w:rPr>
  </w:style>
  <w:style w:type="character" w:customStyle="1" w:styleId="40">
    <w:name w:val="Заголовок 4 Знак"/>
    <w:link w:val="4"/>
    <w:semiHidden/>
    <w:locked/>
    <w:rsid w:val="00BF55A4"/>
    <w:rPr>
      <w:rFonts w:ascii="Calibri" w:hAnsi="Calibri" w:cs="Times New Roman"/>
      <w:b/>
      <w:bCs/>
      <w:sz w:val="28"/>
      <w:szCs w:val="28"/>
    </w:rPr>
  </w:style>
  <w:style w:type="character" w:customStyle="1" w:styleId="50">
    <w:name w:val="Заголовок 5 Знак"/>
    <w:link w:val="5"/>
    <w:semiHidden/>
    <w:locked/>
    <w:rsid w:val="00BF55A4"/>
    <w:rPr>
      <w:rFonts w:ascii="Calibri" w:hAnsi="Calibri" w:cs="Times New Roman"/>
      <w:b/>
      <w:bCs/>
      <w:i/>
      <w:iCs/>
      <w:sz w:val="26"/>
      <w:szCs w:val="26"/>
    </w:rPr>
  </w:style>
  <w:style w:type="character" w:customStyle="1" w:styleId="60">
    <w:name w:val="Заголовок 6 Знак"/>
    <w:link w:val="6"/>
    <w:semiHidden/>
    <w:locked/>
    <w:rsid w:val="00BF55A4"/>
    <w:rPr>
      <w:rFonts w:ascii="Calibri" w:hAnsi="Calibri" w:cs="Times New Roman"/>
      <w:b/>
      <w:bCs/>
    </w:rPr>
  </w:style>
  <w:style w:type="paragraph" w:customStyle="1" w:styleId="Epigraph">
    <w:name w:val="Epigraph"/>
    <w:next w:val="a"/>
    <w:rsid w:val="00BF55A4"/>
    <w:pPr>
      <w:widowControl w:val="0"/>
      <w:autoSpaceDE w:val="0"/>
      <w:autoSpaceDN w:val="0"/>
      <w:adjustRightInd w:val="0"/>
      <w:ind w:left="3000" w:firstLine="400"/>
      <w:jc w:val="both"/>
    </w:pPr>
    <w:rPr>
      <w:i/>
      <w:iCs/>
      <w:sz w:val="22"/>
      <w:szCs w:val="22"/>
    </w:rPr>
  </w:style>
  <w:style w:type="paragraph" w:customStyle="1" w:styleId="EpigraphAuthor">
    <w:name w:val="Epigraph Author"/>
    <w:next w:val="a"/>
    <w:rsid w:val="00BF55A4"/>
    <w:pPr>
      <w:widowControl w:val="0"/>
      <w:autoSpaceDE w:val="0"/>
      <w:autoSpaceDN w:val="0"/>
      <w:adjustRightInd w:val="0"/>
      <w:ind w:left="3000" w:firstLine="400"/>
      <w:jc w:val="both"/>
    </w:pPr>
    <w:rPr>
      <w:b/>
      <w:bCs/>
      <w:sz w:val="22"/>
      <w:szCs w:val="22"/>
    </w:rPr>
  </w:style>
  <w:style w:type="paragraph" w:customStyle="1" w:styleId="Annotation">
    <w:name w:val="Annotation"/>
    <w:next w:val="a"/>
    <w:rsid w:val="00BF55A4"/>
    <w:pPr>
      <w:widowControl w:val="0"/>
      <w:autoSpaceDE w:val="0"/>
      <w:autoSpaceDN w:val="0"/>
      <w:adjustRightInd w:val="0"/>
      <w:ind w:firstLine="567"/>
      <w:jc w:val="both"/>
    </w:pPr>
    <w:rPr>
      <w:i/>
      <w:iCs/>
      <w:sz w:val="24"/>
      <w:szCs w:val="24"/>
    </w:rPr>
  </w:style>
  <w:style w:type="paragraph" w:customStyle="1" w:styleId="Cite">
    <w:name w:val="Cite"/>
    <w:next w:val="a"/>
    <w:rsid w:val="00BF55A4"/>
    <w:pPr>
      <w:widowControl w:val="0"/>
      <w:autoSpaceDE w:val="0"/>
      <w:autoSpaceDN w:val="0"/>
      <w:adjustRightInd w:val="0"/>
      <w:ind w:left="1134" w:right="600" w:firstLine="400"/>
      <w:jc w:val="both"/>
    </w:pPr>
    <w:rPr>
      <w:sz w:val="22"/>
      <w:szCs w:val="22"/>
    </w:rPr>
  </w:style>
  <w:style w:type="paragraph" w:customStyle="1" w:styleId="CiteAuthor">
    <w:name w:val="Cite Author"/>
    <w:next w:val="a"/>
    <w:rsid w:val="00BF55A4"/>
    <w:pPr>
      <w:widowControl w:val="0"/>
      <w:autoSpaceDE w:val="0"/>
      <w:autoSpaceDN w:val="0"/>
      <w:adjustRightInd w:val="0"/>
      <w:ind w:left="1701" w:right="600" w:firstLine="400"/>
      <w:jc w:val="both"/>
    </w:pPr>
    <w:rPr>
      <w:b/>
      <w:bCs/>
      <w:i/>
      <w:iCs/>
      <w:sz w:val="22"/>
      <w:szCs w:val="22"/>
    </w:rPr>
  </w:style>
  <w:style w:type="paragraph" w:customStyle="1" w:styleId="PoemTitle">
    <w:name w:val="Poem Title"/>
    <w:next w:val="a"/>
    <w:rsid w:val="00BF55A4"/>
    <w:pPr>
      <w:widowControl w:val="0"/>
      <w:autoSpaceDE w:val="0"/>
      <w:autoSpaceDN w:val="0"/>
      <w:adjustRightInd w:val="0"/>
      <w:spacing w:before="12"/>
      <w:ind w:left="2000" w:right="600"/>
    </w:pPr>
    <w:rPr>
      <w:b/>
      <w:bCs/>
      <w:sz w:val="24"/>
      <w:szCs w:val="24"/>
    </w:rPr>
  </w:style>
  <w:style w:type="paragraph" w:customStyle="1" w:styleId="Stanza">
    <w:name w:val="Stanza"/>
    <w:next w:val="a"/>
    <w:rsid w:val="00BF55A4"/>
    <w:pPr>
      <w:widowControl w:val="0"/>
      <w:autoSpaceDE w:val="0"/>
      <w:autoSpaceDN w:val="0"/>
      <w:adjustRightInd w:val="0"/>
      <w:ind w:left="2000" w:right="600" w:firstLine="400"/>
    </w:pPr>
    <w:rPr>
      <w:sz w:val="24"/>
      <w:szCs w:val="24"/>
    </w:rPr>
  </w:style>
  <w:style w:type="paragraph" w:customStyle="1" w:styleId="FootNote">
    <w:name w:val="FootNote"/>
    <w:next w:val="a"/>
    <w:rsid w:val="00BF55A4"/>
    <w:pPr>
      <w:widowControl w:val="0"/>
      <w:autoSpaceDE w:val="0"/>
      <w:autoSpaceDN w:val="0"/>
      <w:adjustRightInd w:val="0"/>
      <w:ind w:firstLine="200"/>
      <w:jc w:val="both"/>
    </w:pPr>
  </w:style>
  <w:style w:type="paragraph" w:customStyle="1" w:styleId="FootNoteEpigraph">
    <w:name w:val="FootNote Epigraph"/>
    <w:rsid w:val="00BF55A4"/>
    <w:pPr>
      <w:widowControl w:val="0"/>
      <w:autoSpaceDE w:val="0"/>
      <w:autoSpaceDN w:val="0"/>
      <w:adjustRightInd w:val="0"/>
      <w:ind w:left="1500" w:firstLine="400"/>
      <w:jc w:val="both"/>
    </w:pPr>
    <w:rPr>
      <w:i/>
      <w:iCs/>
      <w:sz w:val="18"/>
      <w:szCs w:val="18"/>
    </w:rPr>
  </w:style>
  <w:style w:type="paragraph" w:customStyle="1" w:styleId="FootNoteStanza">
    <w:name w:val="FootNote Stanza"/>
    <w:next w:val="a"/>
    <w:rsid w:val="00BF55A4"/>
    <w:pPr>
      <w:widowControl w:val="0"/>
      <w:autoSpaceDE w:val="0"/>
      <w:autoSpaceDN w:val="0"/>
      <w:adjustRightInd w:val="0"/>
      <w:ind w:left="500" w:right="600"/>
    </w:pPr>
    <w:rPr>
      <w:sz w:val="18"/>
      <w:szCs w:val="18"/>
    </w:rPr>
  </w:style>
  <w:style w:type="paragraph" w:customStyle="1" w:styleId="FootNoteCite">
    <w:name w:val="FootNote Cite"/>
    <w:next w:val="a"/>
    <w:rsid w:val="00BF55A4"/>
    <w:pPr>
      <w:widowControl w:val="0"/>
      <w:autoSpaceDE w:val="0"/>
      <w:autoSpaceDN w:val="0"/>
      <w:adjustRightInd w:val="0"/>
      <w:ind w:left="300" w:right="600"/>
      <w:jc w:val="both"/>
    </w:pPr>
    <w:rPr>
      <w:sz w:val="18"/>
      <w:szCs w:val="18"/>
    </w:rPr>
  </w:style>
  <w:style w:type="paragraph" w:customStyle="1" w:styleId="FootNoteCiteAuthor">
    <w:name w:val="FootNote Cite Author"/>
    <w:next w:val="a"/>
    <w:rsid w:val="00BF55A4"/>
    <w:pPr>
      <w:widowControl w:val="0"/>
      <w:autoSpaceDE w:val="0"/>
      <w:autoSpaceDN w:val="0"/>
      <w:adjustRightInd w:val="0"/>
      <w:ind w:left="350" w:right="600"/>
      <w:jc w:val="both"/>
    </w:pPr>
    <w:rPr>
      <w:b/>
      <w:bCs/>
      <w:i/>
      <w:iCs/>
      <w:sz w:val="18"/>
      <w:szCs w:val="18"/>
    </w:rPr>
  </w:style>
  <w:style w:type="paragraph" w:customStyle="1" w:styleId="FootNotePoemTitle">
    <w:name w:val="FootNote Poem Title"/>
    <w:next w:val="a"/>
    <w:rsid w:val="00BF55A4"/>
    <w:pPr>
      <w:widowControl w:val="0"/>
      <w:autoSpaceDE w:val="0"/>
      <w:autoSpaceDN w:val="0"/>
      <w:adjustRightInd w:val="0"/>
      <w:spacing w:before="12"/>
      <w:ind w:left="2000" w:right="600"/>
    </w:pPr>
    <w:rPr>
      <w:b/>
      <w:bCs/>
    </w:rPr>
  </w:style>
  <w:style w:type="paragraph" w:customStyle="1" w:styleId="Colon">
    <w:name w:val="Colon"/>
    <w:next w:val="a"/>
    <w:rsid w:val="00BF55A4"/>
    <w:pPr>
      <w:widowControl w:val="0"/>
      <w:pBdr>
        <w:bottom w:val="single" w:sz="4" w:space="1" w:color="auto"/>
      </w:pBdr>
      <w:autoSpaceDE w:val="0"/>
      <w:autoSpaceDN w:val="0"/>
      <w:adjustRightInd w:val="0"/>
    </w:pPr>
    <w:rPr>
      <w:b/>
      <w:bCs/>
      <w:sz w:val="18"/>
      <w:szCs w:val="18"/>
    </w:rPr>
  </w:style>
  <w:style w:type="character" w:styleId="a3">
    <w:name w:val="annotation reference"/>
    <w:semiHidden/>
    <w:rsid w:val="007F5571"/>
    <w:rPr>
      <w:rFonts w:cs="Times New Roman"/>
      <w:sz w:val="16"/>
      <w:szCs w:val="16"/>
    </w:rPr>
  </w:style>
  <w:style w:type="paragraph" w:styleId="a4">
    <w:name w:val="annotation text"/>
    <w:basedOn w:val="a"/>
    <w:link w:val="a5"/>
    <w:semiHidden/>
    <w:rsid w:val="007F5571"/>
  </w:style>
  <w:style w:type="character" w:customStyle="1" w:styleId="a5">
    <w:name w:val="Текст примечания Знак"/>
    <w:link w:val="a4"/>
    <w:semiHidden/>
    <w:locked/>
    <w:rsid w:val="00BF55A4"/>
    <w:rPr>
      <w:rFonts w:cs="Times New Roman"/>
      <w:sz w:val="20"/>
      <w:szCs w:val="20"/>
    </w:rPr>
  </w:style>
  <w:style w:type="paragraph" w:styleId="a6">
    <w:name w:val="Balloon Text"/>
    <w:basedOn w:val="a"/>
    <w:link w:val="a7"/>
    <w:semiHidden/>
    <w:rsid w:val="007F5571"/>
    <w:pPr>
      <w:autoSpaceDE w:val="0"/>
      <w:autoSpaceDN w:val="0"/>
      <w:adjustRightInd w:val="0"/>
      <w:ind w:firstLine="567"/>
    </w:pPr>
    <w:rPr>
      <w:rFonts w:ascii="Tahoma" w:hAnsi="Tahoma" w:cs="Tahoma"/>
      <w:sz w:val="16"/>
      <w:szCs w:val="16"/>
    </w:rPr>
  </w:style>
  <w:style w:type="character" w:customStyle="1" w:styleId="a7">
    <w:name w:val="Текст выноски Знак"/>
    <w:link w:val="a6"/>
    <w:semiHidden/>
    <w:locked/>
    <w:rsid w:val="00BF55A4"/>
    <w:rPr>
      <w:rFonts w:ascii="Segoe UI" w:hAnsi="Segoe UI" w:cs="Segoe UI"/>
      <w:sz w:val="18"/>
      <w:szCs w:val="18"/>
    </w:rPr>
  </w:style>
  <w:style w:type="paragraph" w:styleId="a8">
    <w:name w:val="Normal (Web)"/>
    <w:basedOn w:val="a"/>
    <w:uiPriority w:val="99"/>
    <w:rsid w:val="00357965"/>
    <w:pPr>
      <w:spacing w:before="100" w:beforeAutospacing="1" w:after="100" w:afterAutospacing="1"/>
    </w:pPr>
    <w:rPr>
      <w:color w:val="000000"/>
    </w:rPr>
  </w:style>
  <w:style w:type="paragraph" w:styleId="a9">
    <w:name w:val="header"/>
    <w:basedOn w:val="a"/>
    <w:link w:val="aa"/>
    <w:rsid w:val="0087744D"/>
    <w:pPr>
      <w:tabs>
        <w:tab w:val="center" w:pos="4677"/>
        <w:tab w:val="right" w:pos="9355"/>
      </w:tabs>
      <w:autoSpaceDE w:val="0"/>
      <w:autoSpaceDN w:val="0"/>
      <w:adjustRightInd w:val="0"/>
      <w:ind w:firstLine="567"/>
    </w:pPr>
    <w:rPr>
      <w:sz w:val="24"/>
      <w:szCs w:val="24"/>
    </w:rPr>
  </w:style>
  <w:style w:type="character" w:customStyle="1" w:styleId="aa">
    <w:name w:val="Верхний колонтитул Знак"/>
    <w:link w:val="a9"/>
    <w:semiHidden/>
    <w:locked/>
    <w:rsid w:val="00BF55A4"/>
    <w:rPr>
      <w:rFonts w:cs="Times New Roman"/>
      <w:sz w:val="20"/>
      <w:szCs w:val="20"/>
    </w:rPr>
  </w:style>
  <w:style w:type="paragraph" w:styleId="ab">
    <w:name w:val="footer"/>
    <w:basedOn w:val="a"/>
    <w:link w:val="ac"/>
    <w:rsid w:val="0087744D"/>
    <w:pPr>
      <w:tabs>
        <w:tab w:val="center" w:pos="4677"/>
        <w:tab w:val="right" w:pos="9355"/>
      </w:tabs>
      <w:autoSpaceDE w:val="0"/>
      <w:autoSpaceDN w:val="0"/>
      <w:adjustRightInd w:val="0"/>
      <w:ind w:firstLine="567"/>
    </w:pPr>
    <w:rPr>
      <w:sz w:val="24"/>
      <w:szCs w:val="24"/>
    </w:rPr>
  </w:style>
  <w:style w:type="character" w:customStyle="1" w:styleId="ac">
    <w:name w:val="Нижний колонтитул Знак"/>
    <w:link w:val="ab"/>
    <w:semiHidden/>
    <w:locked/>
    <w:rsid w:val="00BF55A4"/>
    <w:rPr>
      <w:rFonts w:cs="Times New Roman"/>
      <w:sz w:val="20"/>
      <w:szCs w:val="20"/>
    </w:rPr>
  </w:style>
  <w:style w:type="character" w:customStyle="1" w:styleId="sn">
    <w:name w:val="sn"/>
    <w:rsid w:val="0029042D"/>
    <w:rPr>
      <w:rFonts w:cs="Times New Roman"/>
    </w:rPr>
  </w:style>
  <w:style w:type="paragraph" w:customStyle="1" w:styleId="FR2">
    <w:name w:val="FR2"/>
    <w:rsid w:val="008B3627"/>
    <w:pPr>
      <w:widowControl w:val="0"/>
      <w:ind w:right="-22"/>
      <w:jc w:val="center"/>
    </w:pPr>
    <w:rPr>
      <w:rFonts w:ascii="Arial" w:hAnsi="Arial" w:cs="Arial"/>
      <w:b/>
      <w:bCs/>
      <w:sz w:val="28"/>
      <w:szCs w:val="28"/>
    </w:rPr>
  </w:style>
  <w:style w:type="paragraph" w:styleId="ad">
    <w:name w:val="Body Text"/>
    <w:basedOn w:val="a"/>
    <w:link w:val="ae"/>
    <w:rsid w:val="00222FE3"/>
    <w:pPr>
      <w:ind w:firstLine="284"/>
    </w:pPr>
  </w:style>
  <w:style w:type="character" w:customStyle="1" w:styleId="ae">
    <w:name w:val="Основной текст Знак"/>
    <w:link w:val="ad"/>
    <w:locked/>
    <w:rsid w:val="00367B0E"/>
    <w:rPr>
      <w:rFonts w:cs="Times New Roman"/>
      <w:lang w:val="ru-RU" w:eastAsia="ru-RU"/>
    </w:rPr>
  </w:style>
  <w:style w:type="paragraph" w:customStyle="1" w:styleId="sti">
    <w:name w:val="sti"/>
    <w:basedOn w:val="a"/>
    <w:rsid w:val="00A6319C"/>
    <w:pPr>
      <w:spacing w:before="100" w:beforeAutospacing="1" w:after="100" w:afterAutospacing="1"/>
    </w:pPr>
    <w:rPr>
      <w:sz w:val="24"/>
      <w:szCs w:val="24"/>
    </w:rPr>
  </w:style>
  <w:style w:type="paragraph" w:customStyle="1" w:styleId="Default">
    <w:name w:val="Default"/>
    <w:rsid w:val="00ED23EF"/>
    <w:pPr>
      <w:autoSpaceDE w:val="0"/>
      <w:autoSpaceDN w:val="0"/>
      <w:adjustRightInd w:val="0"/>
    </w:pPr>
    <w:rPr>
      <w:color w:val="000000"/>
      <w:sz w:val="24"/>
      <w:szCs w:val="24"/>
    </w:rPr>
  </w:style>
  <w:style w:type="paragraph" w:styleId="af">
    <w:name w:val="annotation subject"/>
    <w:basedOn w:val="a4"/>
    <w:next w:val="a4"/>
    <w:link w:val="af0"/>
    <w:semiHidden/>
    <w:rsid w:val="00725C59"/>
    <w:rPr>
      <w:b/>
      <w:bCs/>
    </w:rPr>
  </w:style>
  <w:style w:type="character" w:customStyle="1" w:styleId="af0">
    <w:name w:val="Тема примечания Знак"/>
    <w:link w:val="af"/>
    <w:semiHidden/>
    <w:locked/>
    <w:rsid w:val="00BF55A4"/>
    <w:rPr>
      <w:rFonts w:cs="Times New Roman"/>
      <w:b/>
      <w:bCs/>
      <w:sz w:val="20"/>
      <w:szCs w:val="20"/>
    </w:rPr>
  </w:style>
  <w:style w:type="paragraph" w:customStyle="1" w:styleId="text">
    <w:name w:val="text"/>
    <w:basedOn w:val="a"/>
    <w:rsid w:val="00725C59"/>
    <w:pPr>
      <w:spacing w:before="100" w:beforeAutospacing="1" w:after="100" w:afterAutospacing="1"/>
    </w:pPr>
    <w:rPr>
      <w:sz w:val="24"/>
      <w:szCs w:val="24"/>
    </w:rPr>
  </w:style>
  <w:style w:type="character" w:styleId="af1">
    <w:name w:val="Strong"/>
    <w:uiPriority w:val="22"/>
    <w:qFormat/>
    <w:rsid w:val="00725C59"/>
    <w:rPr>
      <w:rFonts w:cs="Times New Roman"/>
      <w:b/>
      <w:bCs/>
    </w:rPr>
  </w:style>
  <w:style w:type="character" w:styleId="af2">
    <w:name w:val="Hyperlink"/>
    <w:uiPriority w:val="99"/>
    <w:rsid w:val="00725C59"/>
    <w:rPr>
      <w:rFonts w:cs="Times New Roman"/>
      <w:color w:val="0000FF"/>
      <w:u w:val="single"/>
    </w:rPr>
  </w:style>
  <w:style w:type="character" w:customStyle="1" w:styleId="ssilk">
    <w:name w:val="ssilk"/>
    <w:rsid w:val="00725C59"/>
    <w:rPr>
      <w:rFonts w:cs="Times New Roman"/>
    </w:rPr>
  </w:style>
  <w:style w:type="character" w:styleId="af3">
    <w:name w:val="Emphasis"/>
    <w:uiPriority w:val="20"/>
    <w:qFormat/>
    <w:rsid w:val="00725C59"/>
    <w:rPr>
      <w:rFonts w:cs="Times New Roman"/>
      <w:i/>
      <w:iCs/>
    </w:rPr>
  </w:style>
  <w:style w:type="character" w:customStyle="1" w:styleId="small">
    <w:name w:val="small"/>
    <w:rsid w:val="00725C59"/>
    <w:rPr>
      <w:rFonts w:cs="Times New Roman"/>
    </w:rPr>
  </w:style>
  <w:style w:type="character" w:customStyle="1" w:styleId="apple-converted-space">
    <w:name w:val="apple-converted-space"/>
    <w:rsid w:val="00725C59"/>
    <w:rPr>
      <w:rFonts w:cs="Times New Roman"/>
    </w:rPr>
  </w:style>
  <w:style w:type="paragraph" w:customStyle="1" w:styleId="zitata">
    <w:name w:val="zitata"/>
    <w:basedOn w:val="a"/>
    <w:rsid w:val="00725C59"/>
    <w:pPr>
      <w:spacing w:before="100" w:beforeAutospacing="1" w:after="100" w:afterAutospacing="1"/>
    </w:pPr>
    <w:rPr>
      <w:sz w:val="24"/>
      <w:szCs w:val="24"/>
    </w:rPr>
  </w:style>
  <w:style w:type="paragraph" w:customStyle="1" w:styleId="podpisr">
    <w:name w:val="podpisr"/>
    <w:basedOn w:val="a"/>
    <w:rsid w:val="00725C59"/>
    <w:pPr>
      <w:spacing w:before="100" w:beforeAutospacing="1" w:after="100" w:afterAutospacing="1"/>
    </w:pPr>
    <w:rPr>
      <w:sz w:val="24"/>
      <w:szCs w:val="24"/>
    </w:rPr>
  </w:style>
  <w:style w:type="paragraph" w:styleId="HTML">
    <w:name w:val="HTML Preformatted"/>
    <w:basedOn w:val="a"/>
    <w:link w:val="HTML0"/>
    <w:rsid w:val="00725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semiHidden/>
    <w:locked/>
    <w:rsid w:val="00BF55A4"/>
    <w:rPr>
      <w:rFonts w:ascii="Courier New" w:hAnsi="Courier New" w:cs="Courier New"/>
      <w:sz w:val="20"/>
      <w:szCs w:val="20"/>
    </w:rPr>
  </w:style>
  <w:style w:type="character" w:customStyle="1" w:styleId="stairsqwerty1">
    <w:name w:val="stairsqwerty1"/>
    <w:rsid w:val="00725C59"/>
    <w:rPr>
      <w:rFonts w:cs="Times New Roman"/>
    </w:rPr>
  </w:style>
  <w:style w:type="paragraph" w:customStyle="1" w:styleId="af4">
    <w:name w:val="Обычный с отступом"/>
    <w:basedOn w:val="a"/>
    <w:rsid w:val="00887251"/>
    <w:pPr>
      <w:spacing w:line="260" w:lineRule="auto"/>
      <w:ind w:firstLine="567"/>
    </w:pPr>
    <w:rPr>
      <w:sz w:val="28"/>
      <w:szCs w:val="28"/>
    </w:rPr>
  </w:style>
  <w:style w:type="paragraph" w:styleId="af5">
    <w:name w:val="footnote text"/>
    <w:basedOn w:val="a"/>
    <w:link w:val="af6"/>
    <w:semiHidden/>
    <w:rsid w:val="002557D7"/>
  </w:style>
  <w:style w:type="character" w:customStyle="1" w:styleId="af6">
    <w:name w:val="Текст сноски Знак"/>
    <w:link w:val="af5"/>
    <w:semiHidden/>
    <w:locked/>
    <w:rsid w:val="00BF55A4"/>
    <w:rPr>
      <w:rFonts w:cs="Times New Roman"/>
      <w:sz w:val="20"/>
      <w:szCs w:val="20"/>
    </w:rPr>
  </w:style>
  <w:style w:type="character" w:styleId="af7">
    <w:name w:val="footnote reference"/>
    <w:semiHidden/>
    <w:rsid w:val="002557D7"/>
    <w:rPr>
      <w:rFonts w:cs="Times New Roman"/>
      <w:vertAlign w:val="superscript"/>
    </w:rPr>
  </w:style>
  <w:style w:type="paragraph" w:styleId="af8">
    <w:name w:val="Body Text Indent"/>
    <w:basedOn w:val="a"/>
    <w:link w:val="af9"/>
    <w:rsid w:val="002557D7"/>
    <w:pPr>
      <w:ind w:firstLine="720"/>
    </w:pPr>
    <w:rPr>
      <w:sz w:val="24"/>
      <w:szCs w:val="24"/>
    </w:rPr>
  </w:style>
  <w:style w:type="character" w:customStyle="1" w:styleId="af9">
    <w:name w:val="Основной текст с отступом Знак"/>
    <w:link w:val="af8"/>
    <w:semiHidden/>
    <w:locked/>
    <w:rsid w:val="00BF55A4"/>
    <w:rPr>
      <w:rFonts w:cs="Times New Roman"/>
      <w:sz w:val="20"/>
      <w:szCs w:val="20"/>
    </w:rPr>
  </w:style>
  <w:style w:type="paragraph" w:styleId="21">
    <w:name w:val="Body Text 2"/>
    <w:basedOn w:val="a"/>
    <w:link w:val="22"/>
    <w:rsid w:val="002557D7"/>
    <w:pPr>
      <w:ind w:left="1560" w:hanging="142"/>
    </w:pPr>
    <w:rPr>
      <w:spacing w:val="20"/>
      <w:sz w:val="24"/>
      <w:szCs w:val="24"/>
    </w:rPr>
  </w:style>
  <w:style w:type="character" w:customStyle="1" w:styleId="22">
    <w:name w:val="Основной текст 2 Знак"/>
    <w:link w:val="21"/>
    <w:semiHidden/>
    <w:locked/>
    <w:rsid w:val="00BF55A4"/>
    <w:rPr>
      <w:rFonts w:cs="Times New Roman"/>
      <w:sz w:val="20"/>
      <w:szCs w:val="20"/>
    </w:rPr>
  </w:style>
  <w:style w:type="paragraph" w:styleId="31">
    <w:name w:val="Body Text 3"/>
    <w:basedOn w:val="a"/>
    <w:link w:val="32"/>
    <w:rsid w:val="002557D7"/>
    <w:rPr>
      <w:sz w:val="24"/>
      <w:szCs w:val="24"/>
    </w:rPr>
  </w:style>
  <w:style w:type="character" w:customStyle="1" w:styleId="32">
    <w:name w:val="Основной текст 3 Знак"/>
    <w:link w:val="31"/>
    <w:semiHidden/>
    <w:locked/>
    <w:rsid w:val="00BF55A4"/>
    <w:rPr>
      <w:rFonts w:cs="Times New Roman"/>
      <w:sz w:val="16"/>
      <w:szCs w:val="16"/>
    </w:rPr>
  </w:style>
  <w:style w:type="paragraph" w:styleId="23">
    <w:name w:val="Body Text Indent 2"/>
    <w:basedOn w:val="a"/>
    <w:link w:val="24"/>
    <w:rsid w:val="002557D7"/>
    <w:pPr>
      <w:ind w:left="709" w:firstLine="425"/>
    </w:pPr>
    <w:rPr>
      <w:spacing w:val="20"/>
      <w:sz w:val="24"/>
      <w:szCs w:val="24"/>
    </w:rPr>
  </w:style>
  <w:style w:type="character" w:customStyle="1" w:styleId="24">
    <w:name w:val="Основной текст с отступом 2 Знак"/>
    <w:link w:val="23"/>
    <w:semiHidden/>
    <w:locked/>
    <w:rsid w:val="00BF55A4"/>
    <w:rPr>
      <w:rFonts w:cs="Times New Roman"/>
      <w:sz w:val="20"/>
      <w:szCs w:val="20"/>
    </w:rPr>
  </w:style>
  <w:style w:type="character" w:customStyle="1" w:styleId="t44">
    <w:name w:val="t44"/>
    <w:rsid w:val="00D27663"/>
    <w:rPr>
      <w:rFonts w:cs="Times New Roman"/>
    </w:rPr>
  </w:style>
  <w:style w:type="character" w:customStyle="1" w:styleId="t56">
    <w:name w:val="t56"/>
    <w:rsid w:val="00D27663"/>
    <w:rPr>
      <w:rFonts w:cs="Times New Roman"/>
    </w:rPr>
  </w:style>
  <w:style w:type="paragraph" w:styleId="11">
    <w:name w:val="toc 1"/>
    <w:basedOn w:val="a"/>
    <w:next w:val="a"/>
    <w:autoRedefine/>
    <w:uiPriority w:val="39"/>
    <w:rsid w:val="002B5D94"/>
    <w:pPr>
      <w:spacing w:line="260" w:lineRule="auto"/>
      <w:ind w:firstLine="280"/>
    </w:pPr>
    <w:rPr>
      <w:sz w:val="18"/>
      <w:szCs w:val="18"/>
    </w:rPr>
  </w:style>
  <w:style w:type="paragraph" w:styleId="25">
    <w:name w:val="toc 2"/>
    <w:basedOn w:val="a"/>
    <w:next w:val="a"/>
    <w:autoRedefine/>
    <w:uiPriority w:val="39"/>
    <w:rsid w:val="002B5D94"/>
    <w:pPr>
      <w:tabs>
        <w:tab w:val="right" w:leader="dot" w:pos="9911"/>
      </w:tabs>
      <w:spacing w:line="260" w:lineRule="auto"/>
    </w:pPr>
    <w:rPr>
      <w:sz w:val="18"/>
      <w:szCs w:val="18"/>
    </w:rPr>
  </w:style>
  <w:style w:type="paragraph" w:styleId="33">
    <w:name w:val="toc 3"/>
    <w:basedOn w:val="a"/>
    <w:next w:val="a"/>
    <w:autoRedefine/>
    <w:semiHidden/>
    <w:rsid w:val="002B5D94"/>
    <w:pPr>
      <w:spacing w:line="260" w:lineRule="auto"/>
      <w:ind w:left="360" w:firstLine="280"/>
    </w:pPr>
    <w:rPr>
      <w:sz w:val="18"/>
      <w:szCs w:val="18"/>
    </w:rPr>
  </w:style>
  <w:style w:type="character" w:customStyle="1" w:styleId="egw-eng">
    <w:name w:val="egw-eng"/>
    <w:rsid w:val="00E43660"/>
    <w:rPr>
      <w:rFonts w:cs="Times New Roman"/>
    </w:rPr>
  </w:style>
  <w:style w:type="character" w:customStyle="1" w:styleId="nol-ink">
    <w:name w:val="nol-ink"/>
    <w:rsid w:val="00E43660"/>
    <w:rPr>
      <w:rFonts w:cs="Times New Roman"/>
    </w:rPr>
  </w:style>
  <w:style w:type="paragraph" w:customStyle="1" w:styleId="12">
    <w:name w:val="Заголовок оглавления1"/>
    <w:basedOn w:val="1"/>
    <w:next w:val="a"/>
    <w:qFormat/>
    <w:rsid w:val="001A5F8D"/>
    <w:pPr>
      <w:keepNext/>
      <w:keepLines/>
      <w:autoSpaceDE/>
      <w:autoSpaceDN/>
      <w:adjustRightInd/>
      <w:spacing w:before="240"/>
      <w:jc w:val="left"/>
      <w:outlineLvl w:val="9"/>
    </w:pPr>
    <w:rPr>
      <w:rFonts w:ascii="Calibri Light" w:hAnsi="Calibri Light" w:cs="Times New Roman"/>
      <w:b w:val="0"/>
      <w:bCs w:val="0"/>
      <w:color w:val="2E74B5"/>
    </w:rPr>
  </w:style>
  <w:style w:type="paragraph" w:customStyle="1" w:styleId="13">
    <w:name w:val="Абзац списка1"/>
    <w:basedOn w:val="a"/>
    <w:qFormat/>
    <w:rsid w:val="00323741"/>
    <w:pPr>
      <w:ind w:left="720"/>
    </w:pPr>
  </w:style>
  <w:style w:type="character" w:customStyle="1" w:styleId="non-egw-preface">
    <w:name w:val="non-egw-preface"/>
    <w:basedOn w:val="a0"/>
    <w:rsid w:val="001958D1"/>
  </w:style>
  <w:style w:type="character" w:customStyle="1" w:styleId="reference">
    <w:name w:val="reference"/>
    <w:basedOn w:val="a0"/>
    <w:rsid w:val="001958D1"/>
  </w:style>
  <w:style w:type="character" w:customStyle="1" w:styleId="highlight">
    <w:name w:val="highlight"/>
    <w:basedOn w:val="a0"/>
    <w:rsid w:val="001958D1"/>
  </w:style>
  <w:style w:type="character" w:customStyle="1" w:styleId="y2iqfc">
    <w:name w:val="y2iqfc"/>
    <w:basedOn w:val="a0"/>
    <w:rsid w:val="001958D1"/>
  </w:style>
  <w:style w:type="character" w:customStyle="1" w:styleId="bible-rus">
    <w:name w:val="bible-rus"/>
    <w:basedOn w:val="a0"/>
    <w:rsid w:val="001958D1"/>
  </w:style>
  <w:style w:type="character" w:customStyle="1" w:styleId="mark">
    <w:name w:val="mark"/>
    <w:basedOn w:val="a0"/>
    <w:rsid w:val="001958D1"/>
  </w:style>
  <w:style w:type="character" w:styleId="HTML1">
    <w:name w:val="HTML Code"/>
    <w:rsid w:val="00520485"/>
    <w:rPr>
      <w:rFonts w:ascii="Courier New" w:eastAsia="Times New Roman" w:hAnsi="Courier New" w:cs="Courier New"/>
      <w:sz w:val="20"/>
      <w:szCs w:val="20"/>
    </w:rPr>
  </w:style>
  <w:style w:type="character" w:customStyle="1" w:styleId="hgkelc">
    <w:name w:val="hgkelc"/>
    <w:basedOn w:val="a0"/>
    <w:rsid w:val="005A0C28"/>
  </w:style>
  <w:style w:type="character" w:customStyle="1" w:styleId="jlqj4bchmk0b">
    <w:name w:val="jlqj4b chmk0b"/>
    <w:basedOn w:val="a0"/>
    <w:rsid w:val="00B51477"/>
  </w:style>
  <w:style w:type="character" w:customStyle="1" w:styleId="bible-kjv">
    <w:name w:val="bible-kjv"/>
    <w:rsid w:val="00BF1E13"/>
  </w:style>
  <w:style w:type="character" w:customStyle="1" w:styleId="overflow-hidden">
    <w:name w:val="overflow-hidden"/>
    <w:basedOn w:val="a0"/>
    <w:rsid w:val="00747370"/>
  </w:style>
  <w:style w:type="character" w:customStyle="1" w:styleId="jpfdse">
    <w:name w:val="jpfdse"/>
    <w:basedOn w:val="a0"/>
    <w:rsid w:val="00A772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uiPriority="20"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C7EF2"/>
    <w:pPr>
      <w:spacing w:line="259" w:lineRule="auto"/>
    </w:pPr>
  </w:style>
  <w:style w:type="paragraph" w:styleId="1">
    <w:name w:val="heading 1"/>
    <w:basedOn w:val="a"/>
    <w:next w:val="a"/>
    <w:link w:val="10"/>
    <w:qFormat/>
    <w:rsid w:val="00BF55A4"/>
    <w:pPr>
      <w:autoSpaceDE w:val="0"/>
      <w:autoSpaceDN w:val="0"/>
      <w:adjustRightInd w:val="0"/>
      <w:jc w:val="center"/>
      <w:outlineLvl w:val="0"/>
    </w:pPr>
    <w:rPr>
      <w:rFonts w:ascii="Arial" w:hAnsi="Arial" w:cs="Arial"/>
      <w:b/>
      <w:bCs/>
      <w:sz w:val="32"/>
      <w:szCs w:val="32"/>
    </w:rPr>
  </w:style>
  <w:style w:type="paragraph" w:styleId="2">
    <w:name w:val="heading 2"/>
    <w:basedOn w:val="a"/>
    <w:next w:val="a"/>
    <w:link w:val="20"/>
    <w:qFormat/>
    <w:rsid w:val="00BF55A4"/>
    <w:pPr>
      <w:autoSpaceDE w:val="0"/>
      <w:autoSpaceDN w:val="0"/>
      <w:adjustRightInd w:val="0"/>
      <w:jc w:val="center"/>
      <w:outlineLvl w:val="1"/>
    </w:pPr>
    <w:rPr>
      <w:rFonts w:ascii="Arial" w:hAnsi="Arial" w:cs="Arial"/>
      <w:b/>
      <w:bCs/>
      <w:sz w:val="28"/>
      <w:szCs w:val="28"/>
    </w:rPr>
  </w:style>
  <w:style w:type="paragraph" w:styleId="3">
    <w:name w:val="heading 3"/>
    <w:basedOn w:val="a"/>
    <w:next w:val="a"/>
    <w:link w:val="30"/>
    <w:qFormat/>
    <w:rsid w:val="00BF55A4"/>
    <w:pPr>
      <w:autoSpaceDE w:val="0"/>
      <w:autoSpaceDN w:val="0"/>
      <w:adjustRightInd w:val="0"/>
      <w:jc w:val="center"/>
      <w:outlineLvl w:val="2"/>
    </w:pPr>
    <w:rPr>
      <w:rFonts w:ascii="Arial" w:hAnsi="Arial" w:cs="Arial"/>
      <w:b/>
      <w:bCs/>
      <w:sz w:val="26"/>
      <w:szCs w:val="26"/>
    </w:rPr>
  </w:style>
  <w:style w:type="paragraph" w:styleId="4">
    <w:name w:val="heading 4"/>
    <w:basedOn w:val="a"/>
    <w:next w:val="a"/>
    <w:link w:val="40"/>
    <w:qFormat/>
    <w:rsid w:val="00BF55A4"/>
    <w:pPr>
      <w:autoSpaceDE w:val="0"/>
      <w:autoSpaceDN w:val="0"/>
      <w:adjustRightInd w:val="0"/>
      <w:jc w:val="center"/>
      <w:outlineLvl w:val="3"/>
    </w:pPr>
    <w:rPr>
      <w:b/>
      <w:bCs/>
      <w:sz w:val="26"/>
      <w:szCs w:val="26"/>
    </w:rPr>
  </w:style>
  <w:style w:type="paragraph" w:styleId="5">
    <w:name w:val="heading 5"/>
    <w:basedOn w:val="a"/>
    <w:next w:val="a"/>
    <w:link w:val="50"/>
    <w:qFormat/>
    <w:rsid w:val="00BF55A4"/>
    <w:pPr>
      <w:autoSpaceDE w:val="0"/>
      <w:autoSpaceDN w:val="0"/>
      <w:adjustRightInd w:val="0"/>
      <w:jc w:val="center"/>
      <w:outlineLvl w:val="4"/>
    </w:pPr>
    <w:rPr>
      <w:b/>
      <w:bCs/>
      <w:i/>
      <w:iCs/>
      <w:sz w:val="24"/>
      <w:szCs w:val="24"/>
    </w:rPr>
  </w:style>
  <w:style w:type="paragraph" w:styleId="6">
    <w:name w:val="heading 6"/>
    <w:basedOn w:val="a"/>
    <w:next w:val="a"/>
    <w:link w:val="60"/>
    <w:qFormat/>
    <w:rsid w:val="00BF55A4"/>
    <w:pPr>
      <w:autoSpaceDE w:val="0"/>
      <w:autoSpaceDN w:val="0"/>
      <w:adjustRightInd w:val="0"/>
      <w:jc w:val="center"/>
      <w:outlineLvl w:val="5"/>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BF55A4"/>
    <w:rPr>
      <w:rFonts w:ascii="Calibri Light" w:hAnsi="Calibri Light" w:cs="Times New Roman"/>
      <w:b/>
      <w:bCs/>
      <w:kern w:val="32"/>
      <w:sz w:val="32"/>
      <w:szCs w:val="32"/>
    </w:rPr>
  </w:style>
  <w:style w:type="character" w:customStyle="1" w:styleId="20">
    <w:name w:val="Заголовок 2 Знак"/>
    <w:link w:val="2"/>
    <w:semiHidden/>
    <w:locked/>
    <w:rsid w:val="00BF55A4"/>
    <w:rPr>
      <w:rFonts w:ascii="Calibri Light" w:hAnsi="Calibri Light" w:cs="Times New Roman"/>
      <w:b/>
      <w:bCs/>
      <w:i/>
      <w:iCs/>
      <w:sz w:val="28"/>
      <w:szCs w:val="28"/>
    </w:rPr>
  </w:style>
  <w:style w:type="character" w:customStyle="1" w:styleId="30">
    <w:name w:val="Заголовок 3 Знак"/>
    <w:link w:val="3"/>
    <w:semiHidden/>
    <w:locked/>
    <w:rsid w:val="00BF55A4"/>
    <w:rPr>
      <w:rFonts w:ascii="Calibri Light" w:hAnsi="Calibri Light" w:cs="Times New Roman"/>
      <w:b/>
      <w:bCs/>
      <w:sz w:val="26"/>
      <w:szCs w:val="26"/>
    </w:rPr>
  </w:style>
  <w:style w:type="character" w:customStyle="1" w:styleId="40">
    <w:name w:val="Заголовок 4 Знак"/>
    <w:link w:val="4"/>
    <w:semiHidden/>
    <w:locked/>
    <w:rsid w:val="00BF55A4"/>
    <w:rPr>
      <w:rFonts w:ascii="Calibri" w:hAnsi="Calibri" w:cs="Times New Roman"/>
      <w:b/>
      <w:bCs/>
      <w:sz w:val="28"/>
      <w:szCs w:val="28"/>
    </w:rPr>
  </w:style>
  <w:style w:type="character" w:customStyle="1" w:styleId="50">
    <w:name w:val="Заголовок 5 Знак"/>
    <w:link w:val="5"/>
    <w:semiHidden/>
    <w:locked/>
    <w:rsid w:val="00BF55A4"/>
    <w:rPr>
      <w:rFonts w:ascii="Calibri" w:hAnsi="Calibri" w:cs="Times New Roman"/>
      <w:b/>
      <w:bCs/>
      <w:i/>
      <w:iCs/>
      <w:sz w:val="26"/>
      <w:szCs w:val="26"/>
    </w:rPr>
  </w:style>
  <w:style w:type="character" w:customStyle="1" w:styleId="60">
    <w:name w:val="Заголовок 6 Знак"/>
    <w:link w:val="6"/>
    <w:semiHidden/>
    <w:locked/>
    <w:rsid w:val="00BF55A4"/>
    <w:rPr>
      <w:rFonts w:ascii="Calibri" w:hAnsi="Calibri" w:cs="Times New Roman"/>
      <w:b/>
      <w:bCs/>
    </w:rPr>
  </w:style>
  <w:style w:type="paragraph" w:customStyle="1" w:styleId="Epigraph">
    <w:name w:val="Epigraph"/>
    <w:next w:val="a"/>
    <w:rsid w:val="00BF55A4"/>
    <w:pPr>
      <w:widowControl w:val="0"/>
      <w:autoSpaceDE w:val="0"/>
      <w:autoSpaceDN w:val="0"/>
      <w:adjustRightInd w:val="0"/>
      <w:ind w:left="3000" w:firstLine="400"/>
      <w:jc w:val="both"/>
    </w:pPr>
    <w:rPr>
      <w:i/>
      <w:iCs/>
      <w:sz w:val="22"/>
      <w:szCs w:val="22"/>
    </w:rPr>
  </w:style>
  <w:style w:type="paragraph" w:customStyle="1" w:styleId="EpigraphAuthor">
    <w:name w:val="Epigraph Author"/>
    <w:next w:val="a"/>
    <w:rsid w:val="00BF55A4"/>
    <w:pPr>
      <w:widowControl w:val="0"/>
      <w:autoSpaceDE w:val="0"/>
      <w:autoSpaceDN w:val="0"/>
      <w:adjustRightInd w:val="0"/>
      <w:ind w:left="3000" w:firstLine="400"/>
      <w:jc w:val="both"/>
    </w:pPr>
    <w:rPr>
      <w:b/>
      <w:bCs/>
      <w:sz w:val="22"/>
      <w:szCs w:val="22"/>
    </w:rPr>
  </w:style>
  <w:style w:type="paragraph" w:customStyle="1" w:styleId="Annotation">
    <w:name w:val="Annotation"/>
    <w:next w:val="a"/>
    <w:rsid w:val="00BF55A4"/>
    <w:pPr>
      <w:widowControl w:val="0"/>
      <w:autoSpaceDE w:val="0"/>
      <w:autoSpaceDN w:val="0"/>
      <w:adjustRightInd w:val="0"/>
      <w:ind w:firstLine="567"/>
      <w:jc w:val="both"/>
    </w:pPr>
    <w:rPr>
      <w:i/>
      <w:iCs/>
      <w:sz w:val="24"/>
      <w:szCs w:val="24"/>
    </w:rPr>
  </w:style>
  <w:style w:type="paragraph" w:customStyle="1" w:styleId="Cite">
    <w:name w:val="Cite"/>
    <w:next w:val="a"/>
    <w:rsid w:val="00BF55A4"/>
    <w:pPr>
      <w:widowControl w:val="0"/>
      <w:autoSpaceDE w:val="0"/>
      <w:autoSpaceDN w:val="0"/>
      <w:adjustRightInd w:val="0"/>
      <w:ind w:left="1134" w:right="600" w:firstLine="400"/>
      <w:jc w:val="both"/>
    </w:pPr>
    <w:rPr>
      <w:sz w:val="22"/>
      <w:szCs w:val="22"/>
    </w:rPr>
  </w:style>
  <w:style w:type="paragraph" w:customStyle="1" w:styleId="CiteAuthor">
    <w:name w:val="Cite Author"/>
    <w:next w:val="a"/>
    <w:rsid w:val="00BF55A4"/>
    <w:pPr>
      <w:widowControl w:val="0"/>
      <w:autoSpaceDE w:val="0"/>
      <w:autoSpaceDN w:val="0"/>
      <w:adjustRightInd w:val="0"/>
      <w:ind w:left="1701" w:right="600" w:firstLine="400"/>
      <w:jc w:val="both"/>
    </w:pPr>
    <w:rPr>
      <w:b/>
      <w:bCs/>
      <w:i/>
      <w:iCs/>
      <w:sz w:val="22"/>
      <w:szCs w:val="22"/>
    </w:rPr>
  </w:style>
  <w:style w:type="paragraph" w:customStyle="1" w:styleId="PoemTitle">
    <w:name w:val="Poem Title"/>
    <w:next w:val="a"/>
    <w:rsid w:val="00BF55A4"/>
    <w:pPr>
      <w:widowControl w:val="0"/>
      <w:autoSpaceDE w:val="0"/>
      <w:autoSpaceDN w:val="0"/>
      <w:adjustRightInd w:val="0"/>
      <w:spacing w:before="12"/>
      <w:ind w:left="2000" w:right="600"/>
    </w:pPr>
    <w:rPr>
      <w:b/>
      <w:bCs/>
      <w:sz w:val="24"/>
      <w:szCs w:val="24"/>
    </w:rPr>
  </w:style>
  <w:style w:type="paragraph" w:customStyle="1" w:styleId="Stanza">
    <w:name w:val="Stanza"/>
    <w:next w:val="a"/>
    <w:rsid w:val="00BF55A4"/>
    <w:pPr>
      <w:widowControl w:val="0"/>
      <w:autoSpaceDE w:val="0"/>
      <w:autoSpaceDN w:val="0"/>
      <w:adjustRightInd w:val="0"/>
      <w:ind w:left="2000" w:right="600" w:firstLine="400"/>
    </w:pPr>
    <w:rPr>
      <w:sz w:val="24"/>
      <w:szCs w:val="24"/>
    </w:rPr>
  </w:style>
  <w:style w:type="paragraph" w:customStyle="1" w:styleId="FootNote">
    <w:name w:val="FootNote"/>
    <w:next w:val="a"/>
    <w:rsid w:val="00BF55A4"/>
    <w:pPr>
      <w:widowControl w:val="0"/>
      <w:autoSpaceDE w:val="0"/>
      <w:autoSpaceDN w:val="0"/>
      <w:adjustRightInd w:val="0"/>
      <w:ind w:firstLine="200"/>
      <w:jc w:val="both"/>
    </w:pPr>
  </w:style>
  <w:style w:type="paragraph" w:customStyle="1" w:styleId="FootNoteEpigraph">
    <w:name w:val="FootNote Epigraph"/>
    <w:rsid w:val="00BF55A4"/>
    <w:pPr>
      <w:widowControl w:val="0"/>
      <w:autoSpaceDE w:val="0"/>
      <w:autoSpaceDN w:val="0"/>
      <w:adjustRightInd w:val="0"/>
      <w:ind w:left="1500" w:firstLine="400"/>
      <w:jc w:val="both"/>
    </w:pPr>
    <w:rPr>
      <w:i/>
      <w:iCs/>
      <w:sz w:val="18"/>
      <w:szCs w:val="18"/>
    </w:rPr>
  </w:style>
  <w:style w:type="paragraph" w:customStyle="1" w:styleId="FootNoteStanza">
    <w:name w:val="FootNote Stanza"/>
    <w:next w:val="a"/>
    <w:rsid w:val="00BF55A4"/>
    <w:pPr>
      <w:widowControl w:val="0"/>
      <w:autoSpaceDE w:val="0"/>
      <w:autoSpaceDN w:val="0"/>
      <w:adjustRightInd w:val="0"/>
      <w:ind w:left="500" w:right="600"/>
    </w:pPr>
    <w:rPr>
      <w:sz w:val="18"/>
      <w:szCs w:val="18"/>
    </w:rPr>
  </w:style>
  <w:style w:type="paragraph" w:customStyle="1" w:styleId="FootNoteCite">
    <w:name w:val="FootNote Cite"/>
    <w:next w:val="a"/>
    <w:rsid w:val="00BF55A4"/>
    <w:pPr>
      <w:widowControl w:val="0"/>
      <w:autoSpaceDE w:val="0"/>
      <w:autoSpaceDN w:val="0"/>
      <w:adjustRightInd w:val="0"/>
      <w:ind w:left="300" w:right="600"/>
      <w:jc w:val="both"/>
    </w:pPr>
    <w:rPr>
      <w:sz w:val="18"/>
      <w:szCs w:val="18"/>
    </w:rPr>
  </w:style>
  <w:style w:type="paragraph" w:customStyle="1" w:styleId="FootNoteCiteAuthor">
    <w:name w:val="FootNote Cite Author"/>
    <w:next w:val="a"/>
    <w:rsid w:val="00BF55A4"/>
    <w:pPr>
      <w:widowControl w:val="0"/>
      <w:autoSpaceDE w:val="0"/>
      <w:autoSpaceDN w:val="0"/>
      <w:adjustRightInd w:val="0"/>
      <w:ind w:left="350" w:right="600"/>
      <w:jc w:val="both"/>
    </w:pPr>
    <w:rPr>
      <w:b/>
      <w:bCs/>
      <w:i/>
      <w:iCs/>
      <w:sz w:val="18"/>
      <w:szCs w:val="18"/>
    </w:rPr>
  </w:style>
  <w:style w:type="paragraph" w:customStyle="1" w:styleId="FootNotePoemTitle">
    <w:name w:val="FootNote Poem Title"/>
    <w:next w:val="a"/>
    <w:rsid w:val="00BF55A4"/>
    <w:pPr>
      <w:widowControl w:val="0"/>
      <w:autoSpaceDE w:val="0"/>
      <w:autoSpaceDN w:val="0"/>
      <w:adjustRightInd w:val="0"/>
      <w:spacing w:before="12"/>
      <w:ind w:left="2000" w:right="600"/>
    </w:pPr>
    <w:rPr>
      <w:b/>
      <w:bCs/>
    </w:rPr>
  </w:style>
  <w:style w:type="paragraph" w:customStyle="1" w:styleId="Colon">
    <w:name w:val="Colon"/>
    <w:next w:val="a"/>
    <w:rsid w:val="00BF55A4"/>
    <w:pPr>
      <w:widowControl w:val="0"/>
      <w:pBdr>
        <w:bottom w:val="single" w:sz="4" w:space="1" w:color="auto"/>
      </w:pBdr>
      <w:autoSpaceDE w:val="0"/>
      <w:autoSpaceDN w:val="0"/>
      <w:adjustRightInd w:val="0"/>
    </w:pPr>
    <w:rPr>
      <w:b/>
      <w:bCs/>
      <w:sz w:val="18"/>
      <w:szCs w:val="18"/>
    </w:rPr>
  </w:style>
  <w:style w:type="character" w:styleId="a3">
    <w:name w:val="annotation reference"/>
    <w:semiHidden/>
    <w:rsid w:val="007F5571"/>
    <w:rPr>
      <w:rFonts w:cs="Times New Roman"/>
      <w:sz w:val="16"/>
      <w:szCs w:val="16"/>
    </w:rPr>
  </w:style>
  <w:style w:type="paragraph" w:styleId="a4">
    <w:name w:val="annotation text"/>
    <w:basedOn w:val="a"/>
    <w:link w:val="a5"/>
    <w:semiHidden/>
    <w:rsid w:val="007F5571"/>
  </w:style>
  <w:style w:type="character" w:customStyle="1" w:styleId="a5">
    <w:name w:val="Текст примечания Знак"/>
    <w:link w:val="a4"/>
    <w:semiHidden/>
    <w:locked/>
    <w:rsid w:val="00BF55A4"/>
    <w:rPr>
      <w:rFonts w:cs="Times New Roman"/>
      <w:sz w:val="20"/>
      <w:szCs w:val="20"/>
    </w:rPr>
  </w:style>
  <w:style w:type="paragraph" w:styleId="a6">
    <w:name w:val="Balloon Text"/>
    <w:basedOn w:val="a"/>
    <w:link w:val="a7"/>
    <w:semiHidden/>
    <w:rsid w:val="007F5571"/>
    <w:pPr>
      <w:autoSpaceDE w:val="0"/>
      <w:autoSpaceDN w:val="0"/>
      <w:adjustRightInd w:val="0"/>
      <w:ind w:firstLine="567"/>
    </w:pPr>
    <w:rPr>
      <w:rFonts w:ascii="Tahoma" w:hAnsi="Tahoma" w:cs="Tahoma"/>
      <w:sz w:val="16"/>
      <w:szCs w:val="16"/>
    </w:rPr>
  </w:style>
  <w:style w:type="character" w:customStyle="1" w:styleId="a7">
    <w:name w:val="Текст выноски Знак"/>
    <w:link w:val="a6"/>
    <w:semiHidden/>
    <w:locked/>
    <w:rsid w:val="00BF55A4"/>
    <w:rPr>
      <w:rFonts w:ascii="Segoe UI" w:hAnsi="Segoe UI" w:cs="Segoe UI"/>
      <w:sz w:val="18"/>
      <w:szCs w:val="18"/>
    </w:rPr>
  </w:style>
  <w:style w:type="paragraph" w:styleId="a8">
    <w:name w:val="Normal (Web)"/>
    <w:basedOn w:val="a"/>
    <w:uiPriority w:val="99"/>
    <w:rsid w:val="00357965"/>
    <w:pPr>
      <w:spacing w:before="100" w:beforeAutospacing="1" w:after="100" w:afterAutospacing="1"/>
    </w:pPr>
    <w:rPr>
      <w:color w:val="000000"/>
    </w:rPr>
  </w:style>
  <w:style w:type="paragraph" w:styleId="a9">
    <w:name w:val="header"/>
    <w:basedOn w:val="a"/>
    <w:link w:val="aa"/>
    <w:rsid w:val="0087744D"/>
    <w:pPr>
      <w:tabs>
        <w:tab w:val="center" w:pos="4677"/>
        <w:tab w:val="right" w:pos="9355"/>
      </w:tabs>
      <w:autoSpaceDE w:val="0"/>
      <w:autoSpaceDN w:val="0"/>
      <w:adjustRightInd w:val="0"/>
      <w:ind w:firstLine="567"/>
    </w:pPr>
    <w:rPr>
      <w:sz w:val="24"/>
      <w:szCs w:val="24"/>
    </w:rPr>
  </w:style>
  <w:style w:type="character" w:customStyle="1" w:styleId="aa">
    <w:name w:val="Верхний колонтитул Знак"/>
    <w:link w:val="a9"/>
    <w:semiHidden/>
    <w:locked/>
    <w:rsid w:val="00BF55A4"/>
    <w:rPr>
      <w:rFonts w:cs="Times New Roman"/>
      <w:sz w:val="20"/>
      <w:szCs w:val="20"/>
    </w:rPr>
  </w:style>
  <w:style w:type="paragraph" w:styleId="ab">
    <w:name w:val="footer"/>
    <w:basedOn w:val="a"/>
    <w:link w:val="ac"/>
    <w:rsid w:val="0087744D"/>
    <w:pPr>
      <w:tabs>
        <w:tab w:val="center" w:pos="4677"/>
        <w:tab w:val="right" w:pos="9355"/>
      </w:tabs>
      <w:autoSpaceDE w:val="0"/>
      <w:autoSpaceDN w:val="0"/>
      <w:adjustRightInd w:val="0"/>
      <w:ind w:firstLine="567"/>
    </w:pPr>
    <w:rPr>
      <w:sz w:val="24"/>
      <w:szCs w:val="24"/>
    </w:rPr>
  </w:style>
  <w:style w:type="character" w:customStyle="1" w:styleId="ac">
    <w:name w:val="Нижний колонтитул Знак"/>
    <w:link w:val="ab"/>
    <w:semiHidden/>
    <w:locked/>
    <w:rsid w:val="00BF55A4"/>
    <w:rPr>
      <w:rFonts w:cs="Times New Roman"/>
      <w:sz w:val="20"/>
      <w:szCs w:val="20"/>
    </w:rPr>
  </w:style>
  <w:style w:type="character" w:customStyle="1" w:styleId="sn">
    <w:name w:val="sn"/>
    <w:rsid w:val="0029042D"/>
    <w:rPr>
      <w:rFonts w:cs="Times New Roman"/>
    </w:rPr>
  </w:style>
  <w:style w:type="paragraph" w:customStyle="1" w:styleId="FR2">
    <w:name w:val="FR2"/>
    <w:rsid w:val="008B3627"/>
    <w:pPr>
      <w:widowControl w:val="0"/>
      <w:ind w:right="-22"/>
      <w:jc w:val="center"/>
    </w:pPr>
    <w:rPr>
      <w:rFonts w:ascii="Arial" w:hAnsi="Arial" w:cs="Arial"/>
      <w:b/>
      <w:bCs/>
      <w:sz w:val="28"/>
      <w:szCs w:val="28"/>
    </w:rPr>
  </w:style>
  <w:style w:type="paragraph" w:styleId="ad">
    <w:name w:val="Body Text"/>
    <w:basedOn w:val="a"/>
    <w:link w:val="ae"/>
    <w:rsid w:val="00222FE3"/>
    <w:pPr>
      <w:ind w:firstLine="284"/>
    </w:pPr>
  </w:style>
  <w:style w:type="character" w:customStyle="1" w:styleId="ae">
    <w:name w:val="Основной текст Знак"/>
    <w:link w:val="ad"/>
    <w:locked/>
    <w:rsid w:val="00367B0E"/>
    <w:rPr>
      <w:rFonts w:cs="Times New Roman"/>
      <w:lang w:val="ru-RU" w:eastAsia="ru-RU"/>
    </w:rPr>
  </w:style>
  <w:style w:type="paragraph" w:customStyle="1" w:styleId="sti">
    <w:name w:val="sti"/>
    <w:basedOn w:val="a"/>
    <w:rsid w:val="00A6319C"/>
    <w:pPr>
      <w:spacing w:before="100" w:beforeAutospacing="1" w:after="100" w:afterAutospacing="1"/>
    </w:pPr>
    <w:rPr>
      <w:sz w:val="24"/>
      <w:szCs w:val="24"/>
    </w:rPr>
  </w:style>
  <w:style w:type="paragraph" w:customStyle="1" w:styleId="Default">
    <w:name w:val="Default"/>
    <w:rsid w:val="00ED23EF"/>
    <w:pPr>
      <w:autoSpaceDE w:val="0"/>
      <w:autoSpaceDN w:val="0"/>
      <w:adjustRightInd w:val="0"/>
    </w:pPr>
    <w:rPr>
      <w:color w:val="000000"/>
      <w:sz w:val="24"/>
      <w:szCs w:val="24"/>
    </w:rPr>
  </w:style>
  <w:style w:type="paragraph" w:styleId="af">
    <w:name w:val="annotation subject"/>
    <w:basedOn w:val="a4"/>
    <w:next w:val="a4"/>
    <w:link w:val="af0"/>
    <w:semiHidden/>
    <w:rsid w:val="00725C59"/>
    <w:rPr>
      <w:b/>
      <w:bCs/>
    </w:rPr>
  </w:style>
  <w:style w:type="character" w:customStyle="1" w:styleId="af0">
    <w:name w:val="Тема примечания Знак"/>
    <w:link w:val="af"/>
    <w:semiHidden/>
    <w:locked/>
    <w:rsid w:val="00BF55A4"/>
    <w:rPr>
      <w:rFonts w:cs="Times New Roman"/>
      <w:b/>
      <w:bCs/>
      <w:sz w:val="20"/>
      <w:szCs w:val="20"/>
    </w:rPr>
  </w:style>
  <w:style w:type="paragraph" w:customStyle="1" w:styleId="text">
    <w:name w:val="text"/>
    <w:basedOn w:val="a"/>
    <w:rsid w:val="00725C59"/>
    <w:pPr>
      <w:spacing w:before="100" w:beforeAutospacing="1" w:after="100" w:afterAutospacing="1"/>
    </w:pPr>
    <w:rPr>
      <w:sz w:val="24"/>
      <w:szCs w:val="24"/>
    </w:rPr>
  </w:style>
  <w:style w:type="character" w:styleId="af1">
    <w:name w:val="Strong"/>
    <w:uiPriority w:val="22"/>
    <w:qFormat/>
    <w:rsid w:val="00725C59"/>
    <w:rPr>
      <w:rFonts w:cs="Times New Roman"/>
      <w:b/>
      <w:bCs/>
    </w:rPr>
  </w:style>
  <w:style w:type="character" w:styleId="af2">
    <w:name w:val="Hyperlink"/>
    <w:uiPriority w:val="99"/>
    <w:rsid w:val="00725C59"/>
    <w:rPr>
      <w:rFonts w:cs="Times New Roman"/>
      <w:color w:val="0000FF"/>
      <w:u w:val="single"/>
    </w:rPr>
  </w:style>
  <w:style w:type="character" w:customStyle="1" w:styleId="ssilk">
    <w:name w:val="ssilk"/>
    <w:rsid w:val="00725C59"/>
    <w:rPr>
      <w:rFonts w:cs="Times New Roman"/>
    </w:rPr>
  </w:style>
  <w:style w:type="character" w:styleId="af3">
    <w:name w:val="Emphasis"/>
    <w:uiPriority w:val="20"/>
    <w:qFormat/>
    <w:rsid w:val="00725C59"/>
    <w:rPr>
      <w:rFonts w:cs="Times New Roman"/>
      <w:i/>
      <w:iCs/>
    </w:rPr>
  </w:style>
  <w:style w:type="character" w:customStyle="1" w:styleId="small">
    <w:name w:val="small"/>
    <w:rsid w:val="00725C59"/>
    <w:rPr>
      <w:rFonts w:cs="Times New Roman"/>
    </w:rPr>
  </w:style>
  <w:style w:type="character" w:customStyle="1" w:styleId="apple-converted-space">
    <w:name w:val="apple-converted-space"/>
    <w:rsid w:val="00725C59"/>
    <w:rPr>
      <w:rFonts w:cs="Times New Roman"/>
    </w:rPr>
  </w:style>
  <w:style w:type="paragraph" w:customStyle="1" w:styleId="zitata">
    <w:name w:val="zitata"/>
    <w:basedOn w:val="a"/>
    <w:rsid w:val="00725C59"/>
    <w:pPr>
      <w:spacing w:before="100" w:beforeAutospacing="1" w:after="100" w:afterAutospacing="1"/>
    </w:pPr>
    <w:rPr>
      <w:sz w:val="24"/>
      <w:szCs w:val="24"/>
    </w:rPr>
  </w:style>
  <w:style w:type="paragraph" w:customStyle="1" w:styleId="podpisr">
    <w:name w:val="podpisr"/>
    <w:basedOn w:val="a"/>
    <w:rsid w:val="00725C59"/>
    <w:pPr>
      <w:spacing w:before="100" w:beforeAutospacing="1" w:after="100" w:afterAutospacing="1"/>
    </w:pPr>
    <w:rPr>
      <w:sz w:val="24"/>
      <w:szCs w:val="24"/>
    </w:rPr>
  </w:style>
  <w:style w:type="paragraph" w:styleId="HTML">
    <w:name w:val="HTML Preformatted"/>
    <w:basedOn w:val="a"/>
    <w:link w:val="HTML0"/>
    <w:rsid w:val="00725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semiHidden/>
    <w:locked/>
    <w:rsid w:val="00BF55A4"/>
    <w:rPr>
      <w:rFonts w:ascii="Courier New" w:hAnsi="Courier New" w:cs="Courier New"/>
      <w:sz w:val="20"/>
      <w:szCs w:val="20"/>
    </w:rPr>
  </w:style>
  <w:style w:type="character" w:customStyle="1" w:styleId="stairsqwerty1">
    <w:name w:val="stairsqwerty1"/>
    <w:rsid w:val="00725C59"/>
    <w:rPr>
      <w:rFonts w:cs="Times New Roman"/>
    </w:rPr>
  </w:style>
  <w:style w:type="paragraph" w:customStyle="1" w:styleId="af4">
    <w:name w:val="Обычный с отступом"/>
    <w:basedOn w:val="a"/>
    <w:rsid w:val="00887251"/>
    <w:pPr>
      <w:spacing w:line="260" w:lineRule="auto"/>
      <w:ind w:firstLine="567"/>
    </w:pPr>
    <w:rPr>
      <w:sz w:val="28"/>
      <w:szCs w:val="28"/>
    </w:rPr>
  </w:style>
  <w:style w:type="paragraph" w:styleId="af5">
    <w:name w:val="footnote text"/>
    <w:basedOn w:val="a"/>
    <w:link w:val="af6"/>
    <w:semiHidden/>
    <w:rsid w:val="002557D7"/>
  </w:style>
  <w:style w:type="character" w:customStyle="1" w:styleId="af6">
    <w:name w:val="Текст сноски Знак"/>
    <w:link w:val="af5"/>
    <w:semiHidden/>
    <w:locked/>
    <w:rsid w:val="00BF55A4"/>
    <w:rPr>
      <w:rFonts w:cs="Times New Roman"/>
      <w:sz w:val="20"/>
      <w:szCs w:val="20"/>
    </w:rPr>
  </w:style>
  <w:style w:type="character" w:styleId="af7">
    <w:name w:val="footnote reference"/>
    <w:semiHidden/>
    <w:rsid w:val="002557D7"/>
    <w:rPr>
      <w:rFonts w:cs="Times New Roman"/>
      <w:vertAlign w:val="superscript"/>
    </w:rPr>
  </w:style>
  <w:style w:type="paragraph" w:styleId="af8">
    <w:name w:val="Body Text Indent"/>
    <w:basedOn w:val="a"/>
    <w:link w:val="af9"/>
    <w:rsid w:val="002557D7"/>
    <w:pPr>
      <w:ind w:firstLine="720"/>
    </w:pPr>
    <w:rPr>
      <w:sz w:val="24"/>
      <w:szCs w:val="24"/>
    </w:rPr>
  </w:style>
  <w:style w:type="character" w:customStyle="1" w:styleId="af9">
    <w:name w:val="Основной текст с отступом Знак"/>
    <w:link w:val="af8"/>
    <w:semiHidden/>
    <w:locked/>
    <w:rsid w:val="00BF55A4"/>
    <w:rPr>
      <w:rFonts w:cs="Times New Roman"/>
      <w:sz w:val="20"/>
      <w:szCs w:val="20"/>
    </w:rPr>
  </w:style>
  <w:style w:type="paragraph" w:styleId="21">
    <w:name w:val="Body Text 2"/>
    <w:basedOn w:val="a"/>
    <w:link w:val="22"/>
    <w:rsid w:val="002557D7"/>
    <w:pPr>
      <w:ind w:left="1560" w:hanging="142"/>
    </w:pPr>
    <w:rPr>
      <w:spacing w:val="20"/>
      <w:sz w:val="24"/>
      <w:szCs w:val="24"/>
    </w:rPr>
  </w:style>
  <w:style w:type="character" w:customStyle="1" w:styleId="22">
    <w:name w:val="Основной текст 2 Знак"/>
    <w:link w:val="21"/>
    <w:semiHidden/>
    <w:locked/>
    <w:rsid w:val="00BF55A4"/>
    <w:rPr>
      <w:rFonts w:cs="Times New Roman"/>
      <w:sz w:val="20"/>
      <w:szCs w:val="20"/>
    </w:rPr>
  </w:style>
  <w:style w:type="paragraph" w:styleId="31">
    <w:name w:val="Body Text 3"/>
    <w:basedOn w:val="a"/>
    <w:link w:val="32"/>
    <w:rsid w:val="002557D7"/>
    <w:rPr>
      <w:sz w:val="24"/>
      <w:szCs w:val="24"/>
    </w:rPr>
  </w:style>
  <w:style w:type="character" w:customStyle="1" w:styleId="32">
    <w:name w:val="Основной текст 3 Знак"/>
    <w:link w:val="31"/>
    <w:semiHidden/>
    <w:locked/>
    <w:rsid w:val="00BF55A4"/>
    <w:rPr>
      <w:rFonts w:cs="Times New Roman"/>
      <w:sz w:val="16"/>
      <w:szCs w:val="16"/>
    </w:rPr>
  </w:style>
  <w:style w:type="paragraph" w:styleId="23">
    <w:name w:val="Body Text Indent 2"/>
    <w:basedOn w:val="a"/>
    <w:link w:val="24"/>
    <w:rsid w:val="002557D7"/>
    <w:pPr>
      <w:ind w:left="709" w:firstLine="425"/>
    </w:pPr>
    <w:rPr>
      <w:spacing w:val="20"/>
      <w:sz w:val="24"/>
      <w:szCs w:val="24"/>
    </w:rPr>
  </w:style>
  <w:style w:type="character" w:customStyle="1" w:styleId="24">
    <w:name w:val="Основной текст с отступом 2 Знак"/>
    <w:link w:val="23"/>
    <w:semiHidden/>
    <w:locked/>
    <w:rsid w:val="00BF55A4"/>
    <w:rPr>
      <w:rFonts w:cs="Times New Roman"/>
      <w:sz w:val="20"/>
      <w:szCs w:val="20"/>
    </w:rPr>
  </w:style>
  <w:style w:type="character" w:customStyle="1" w:styleId="t44">
    <w:name w:val="t44"/>
    <w:rsid w:val="00D27663"/>
    <w:rPr>
      <w:rFonts w:cs="Times New Roman"/>
    </w:rPr>
  </w:style>
  <w:style w:type="character" w:customStyle="1" w:styleId="t56">
    <w:name w:val="t56"/>
    <w:rsid w:val="00D27663"/>
    <w:rPr>
      <w:rFonts w:cs="Times New Roman"/>
    </w:rPr>
  </w:style>
  <w:style w:type="paragraph" w:styleId="11">
    <w:name w:val="toc 1"/>
    <w:basedOn w:val="a"/>
    <w:next w:val="a"/>
    <w:autoRedefine/>
    <w:uiPriority w:val="39"/>
    <w:rsid w:val="002B5D94"/>
    <w:pPr>
      <w:spacing w:line="260" w:lineRule="auto"/>
      <w:ind w:firstLine="280"/>
    </w:pPr>
    <w:rPr>
      <w:sz w:val="18"/>
      <w:szCs w:val="18"/>
    </w:rPr>
  </w:style>
  <w:style w:type="paragraph" w:styleId="25">
    <w:name w:val="toc 2"/>
    <w:basedOn w:val="a"/>
    <w:next w:val="a"/>
    <w:autoRedefine/>
    <w:uiPriority w:val="39"/>
    <w:rsid w:val="002B5D94"/>
    <w:pPr>
      <w:tabs>
        <w:tab w:val="right" w:leader="dot" w:pos="9911"/>
      </w:tabs>
      <w:spacing w:line="260" w:lineRule="auto"/>
    </w:pPr>
    <w:rPr>
      <w:sz w:val="18"/>
      <w:szCs w:val="18"/>
    </w:rPr>
  </w:style>
  <w:style w:type="paragraph" w:styleId="33">
    <w:name w:val="toc 3"/>
    <w:basedOn w:val="a"/>
    <w:next w:val="a"/>
    <w:autoRedefine/>
    <w:semiHidden/>
    <w:rsid w:val="002B5D94"/>
    <w:pPr>
      <w:spacing w:line="260" w:lineRule="auto"/>
      <w:ind w:left="360" w:firstLine="280"/>
    </w:pPr>
    <w:rPr>
      <w:sz w:val="18"/>
      <w:szCs w:val="18"/>
    </w:rPr>
  </w:style>
  <w:style w:type="character" w:customStyle="1" w:styleId="egw-eng">
    <w:name w:val="egw-eng"/>
    <w:rsid w:val="00E43660"/>
    <w:rPr>
      <w:rFonts w:cs="Times New Roman"/>
    </w:rPr>
  </w:style>
  <w:style w:type="character" w:customStyle="1" w:styleId="nol-ink">
    <w:name w:val="nol-ink"/>
    <w:rsid w:val="00E43660"/>
    <w:rPr>
      <w:rFonts w:cs="Times New Roman"/>
    </w:rPr>
  </w:style>
  <w:style w:type="paragraph" w:customStyle="1" w:styleId="12">
    <w:name w:val="Заголовок оглавления1"/>
    <w:basedOn w:val="1"/>
    <w:next w:val="a"/>
    <w:qFormat/>
    <w:rsid w:val="001A5F8D"/>
    <w:pPr>
      <w:keepNext/>
      <w:keepLines/>
      <w:autoSpaceDE/>
      <w:autoSpaceDN/>
      <w:adjustRightInd/>
      <w:spacing w:before="240"/>
      <w:jc w:val="left"/>
      <w:outlineLvl w:val="9"/>
    </w:pPr>
    <w:rPr>
      <w:rFonts w:ascii="Calibri Light" w:hAnsi="Calibri Light" w:cs="Times New Roman"/>
      <w:b w:val="0"/>
      <w:bCs w:val="0"/>
      <w:color w:val="2E74B5"/>
    </w:rPr>
  </w:style>
  <w:style w:type="paragraph" w:customStyle="1" w:styleId="13">
    <w:name w:val="Абзац списка1"/>
    <w:basedOn w:val="a"/>
    <w:qFormat/>
    <w:rsid w:val="00323741"/>
    <w:pPr>
      <w:ind w:left="720"/>
    </w:pPr>
  </w:style>
  <w:style w:type="character" w:customStyle="1" w:styleId="non-egw-preface">
    <w:name w:val="non-egw-preface"/>
    <w:basedOn w:val="a0"/>
    <w:rsid w:val="001958D1"/>
  </w:style>
  <w:style w:type="character" w:customStyle="1" w:styleId="reference">
    <w:name w:val="reference"/>
    <w:basedOn w:val="a0"/>
    <w:rsid w:val="001958D1"/>
  </w:style>
  <w:style w:type="character" w:customStyle="1" w:styleId="highlight">
    <w:name w:val="highlight"/>
    <w:basedOn w:val="a0"/>
    <w:rsid w:val="001958D1"/>
  </w:style>
  <w:style w:type="character" w:customStyle="1" w:styleId="y2iqfc">
    <w:name w:val="y2iqfc"/>
    <w:basedOn w:val="a0"/>
    <w:rsid w:val="001958D1"/>
  </w:style>
  <w:style w:type="character" w:customStyle="1" w:styleId="bible-rus">
    <w:name w:val="bible-rus"/>
    <w:basedOn w:val="a0"/>
    <w:rsid w:val="001958D1"/>
  </w:style>
  <w:style w:type="character" w:customStyle="1" w:styleId="mark">
    <w:name w:val="mark"/>
    <w:basedOn w:val="a0"/>
    <w:rsid w:val="001958D1"/>
  </w:style>
  <w:style w:type="character" w:styleId="HTML1">
    <w:name w:val="HTML Code"/>
    <w:rsid w:val="00520485"/>
    <w:rPr>
      <w:rFonts w:ascii="Courier New" w:eastAsia="Times New Roman" w:hAnsi="Courier New" w:cs="Courier New"/>
      <w:sz w:val="20"/>
      <w:szCs w:val="20"/>
    </w:rPr>
  </w:style>
  <w:style w:type="character" w:customStyle="1" w:styleId="hgkelc">
    <w:name w:val="hgkelc"/>
    <w:basedOn w:val="a0"/>
    <w:rsid w:val="005A0C28"/>
  </w:style>
  <w:style w:type="character" w:customStyle="1" w:styleId="jlqj4bchmk0b">
    <w:name w:val="jlqj4b chmk0b"/>
    <w:basedOn w:val="a0"/>
    <w:rsid w:val="00B51477"/>
  </w:style>
  <w:style w:type="character" w:customStyle="1" w:styleId="bible-kjv">
    <w:name w:val="bible-kjv"/>
    <w:rsid w:val="00BF1E13"/>
  </w:style>
  <w:style w:type="character" w:customStyle="1" w:styleId="overflow-hidden">
    <w:name w:val="overflow-hidden"/>
    <w:basedOn w:val="a0"/>
    <w:rsid w:val="00747370"/>
  </w:style>
  <w:style w:type="character" w:customStyle="1" w:styleId="jpfdse">
    <w:name w:val="jpfdse"/>
    <w:basedOn w:val="a0"/>
    <w:rsid w:val="00A772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7342">
      <w:bodyDiv w:val="1"/>
      <w:marLeft w:val="0"/>
      <w:marRight w:val="0"/>
      <w:marTop w:val="0"/>
      <w:marBottom w:val="0"/>
      <w:divBdr>
        <w:top w:val="none" w:sz="0" w:space="0" w:color="auto"/>
        <w:left w:val="none" w:sz="0" w:space="0" w:color="auto"/>
        <w:bottom w:val="none" w:sz="0" w:space="0" w:color="auto"/>
        <w:right w:val="none" w:sz="0" w:space="0" w:color="auto"/>
      </w:divBdr>
    </w:div>
    <w:div w:id="6754104">
      <w:bodyDiv w:val="1"/>
      <w:marLeft w:val="0"/>
      <w:marRight w:val="0"/>
      <w:marTop w:val="0"/>
      <w:marBottom w:val="0"/>
      <w:divBdr>
        <w:top w:val="none" w:sz="0" w:space="0" w:color="auto"/>
        <w:left w:val="none" w:sz="0" w:space="0" w:color="auto"/>
        <w:bottom w:val="none" w:sz="0" w:space="0" w:color="auto"/>
        <w:right w:val="none" w:sz="0" w:space="0" w:color="auto"/>
      </w:divBdr>
    </w:div>
    <w:div w:id="17899824">
      <w:bodyDiv w:val="1"/>
      <w:marLeft w:val="0"/>
      <w:marRight w:val="0"/>
      <w:marTop w:val="0"/>
      <w:marBottom w:val="0"/>
      <w:divBdr>
        <w:top w:val="none" w:sz="0" w:space="0" w:color="auto"/>
        <w:left w:val="none" w:sz="0" w:space="0" w:color="auto"/>
        <w:bottom w:val="none" w:sz="0" w:space="0" w:color="auto"/>
        <w:right w:val="none" w:sz="0" w:space="0" w:color="auto"/>
      </w:divBdr>
    </w:div>
    <w:div w:id="32313550">
      <w:bodyDiv w:val="1"/>
      <w:marLeft w:val="0"/>
      <w:marRight w:val="0"/>
      <w:marTop w:val="0"/>
      <w:marBottom w:val="0"/>
      <w:divBdr>
        <w:top w:val="none" w:sz="0" w:space="0" w:color="auto"/>
        <w:left w:val="none" w:sz="0" w:space="0" w:color="auto"/>
        <w:bottom w:val="none" w:sz="0" w:space="0" w:color="auto"/>
        <w:right w:val="none" w:sz="0" w:space="0" w:color="auto"/>
      </w:divBdr>
    </w:div>
    <w:div w:id="36971818">
      <w:bodyDiv w:val="1"/>
      <w:marLeft w:val="0"/>
      <w:marRight w:val="0"/>
      <w:marTop w:val="0"/>
      <w:marBottom w:val="0"/>
      <w:divBdr>
        <w:top w:val="none" w:sz="0" w:space="0" w:color="auto"/>
        <w:left w:val="none" w:sz="0" w:space="0" w:color="auto"/>
        <w:bottom w:val="none" w:sz="0" w:space="0" w:color="auto"/>
        <w:right w:val="none" w:sz="0" w:space="0" w:color="auto"/>
      </w:divBdr>
    </w:div>
    <w:div w:id="44262670">
      <w:bodyDiv w:val="1"/>
      <w:marLeft w:val="0"/>
      <w:marRight w:val="0"/>
      <w:marTop w:val="0"/>
      <w:marBottom w:val="0"/>
      <w:divBdr>
        <w:top w:val="none" w:sz="0" w:space="0" w:color="auto"/>
        <w:left w:val="none" w:sz="0" w:space="0" w:color="auto"/>
        <w:bottom w:val="none" w:sz="0" w:space="0" w:color="auto"/>
        <w:right w:val="none" w:sz="0" w:space="0" w:color="auto"/>
      </w:divBdr>
    </w:div>
    <w:div w:id="47727395">
      <w:bodyDiv w:val="1"/>
      <w:marLeft w:val="0"/>
      <w:marRight w:val="0"/>
      <w:marTop w:val="0"/>
      <w:marBottom w:val="0"/>
      <w:divBdr>
        <w:top w:val="none" w:sz="0" w:space="0" w:color="auto"/>
        <w:left w:val="none" w:sz="0" w:space="0" w:color="auto"/>
        <w:bottom w:val="none" w:sz="0" w:space="0" w:color="auto"/>
        <w:right w:val="none" w:sz="0" w:space="0" w:color="auto"/>
      </w:divBdr>
    </w:div>
    <w:div w:id="50004906">
      <w:bodyDiv w:val="1"/>
      <w:marLeft w:val="0"/>
      <w:marRight w:val="0"/>
      <w:marTop w:val="0"/>
      <w:marBottom w:val="0"/>
      <w:divBdr>
        <w:top w:val="none" w:sz="0" w:space="0" w:color="auto"/>
        <w:left w:val="none" w:sz="0" w:space="0" w:color="auto"/>
        <w:bottom w:val="none" w:sz="0" w:space="0" w:color="auto"/>
        <w:right w:val="none" w:sz="0" w:space="0" w:color="auto"/>
      </w:divBdr>
    </w:div>
    <w:div w:id="54857605">
      <w:bodyDiv w:val="1"/>
      <w:marLeft w:val="0"/>
      <w:marRight w:val="0"/>
      <w:marTop w:val="0"/>
      <w:marBottom w:val="0"/>
      <w:divBdr>
        <w:top w:val="none" w:sz="0" w:space="0" w:color="auto"/>
        <w:left w:val="none" w:sz="0" w:space="0" w:color="auto"/>
        <w:bottom w:val="none" w:sz="0" w:space="0" w:color="auto"/>
        <w:right w:val="none" w:sz="0" w:space="0" w:color="auto"/>
      </w:divBdr>
    </w:div>
    <w:div w:id="54941102">
      <w:bodyDiv w:val="1"/>
      <w:marLeft w:val="0"/>
      <w:marRight w:val="0"/>
      <w:marTop w:val="0"/>
      <w:marBottom w:val="0"/>
      <w:divBdr>
        <w:top w:val="none" w:sz="0" w:space="0" w:color="auto"/>
        <w:left w:val="none" w:sz="0" w:space="0" w:color="auto"/>
        <w:bottom w:val="none" w:sz="0" w:space="0" w:color="auto"/>
        <w:right w:val="none" w:sz="0" w:space="0" w:color="auto"/>
      </w:divBdr>
    </w:div>
    <w:div w:id="65031899">
      <w:bodyDiv w:val="1"/>
      <w:marLeft w:val="0"/>
      <w:marRight w:val="0"/>
      <w:marTop w:val="0"/>
      <w:marBottom w:val="0"/>
      <w:divBdr>
        <w:top w:val="none" w:sz="0" w:space="0" w:color="auto"/>
        <w:left w:val="none" w:sz="0" w:space="0" w:color="auto"/>
        <w:bottom w:val="none" w:sz="0" w:space="0" w:color="auto"/>
        <w:right w:val="none" w:sz="0" w:space="0" w:color="auto"/>
      </w:divBdr>
    </w:div>
    <w:div w:id="65998961">
      <w:bodyDiv w:val="1"/>
      <w:marLeft w:val="0"/>
      <w:marRight w:val="0"/>
      <w:marTop w:val="0"/>
      <w:marBottom w:val="0"/>
      <w:divBdr>
        <w:top w:val="none" w:sz="0" w:space="0" w:color="auto"/>
        <w:left w:val="none" w:sz="0" w:space="0" w:color="auto"/>
        <w:bottom w:val="none" w:sz="0" w:space="0" w:color="auto"/>
        <w:right w:val="none" w:sz="0" w:space="0" w:color="auto"/>
      </w:divBdr>
    </w:div>
    <w:div w:id="69814090">
      <w:bodyDiv w:val="1"/>
      <w:marLeft w:val="0"/>
      <w:marRight w:val="0"/>
      <w:marTop w:val="0"/>
      <w:marBottom w:val="0"/>
      <w:divBdr>
        <w:top w:val="none" w:sz="0" w:space="0" w:color="auto"/>
        <w:left w:val="none" w:sz="0" w:space="0" w:color="auto"/>
        <w:bottom w:val="none" w:sz="0" w:space="0" w:color="auto"/>
        <w:right w:val="none" w:sz="0" w:space="0" w:color="auto"/>
      </w:divBdr>
    </w:div>
    <w:div w:id="71047731">
      <w:bodyDiv w:val="1"/>
      <w:marLeft w:val="0"/>
      <w:marRight w:val="0"/>
      <w:marTop w:val="0"/>
      <w:marBottom w:val="0"/>
      <w:divBdr>
        <w:top w:val="none" w:sz="0" w:space="0" w:color="auto"/>
        <w:left w:val="none" w:sz="0" w:space="0" w:color="auto"/>
        <w:bottom w:val="none" w:sz="0" w:space="0" w:color="auto"/>
        <w:right w:val="none" w:sz="0" w:space="0" w:color="auto"/>
      </w:divBdr>
    </w:div>
    <w:div w:id="74789077">
      <w:bodyDiv w:val="1"/>
      <w:marLeft w:val="0"/>
      <w:marRight w:val="0"/>
      <w:marTop w:val="0"/>
      <w:marBottom w:val="0"/>
      <w:divBdr>
        <w:top w:val="none" w:sz="0" w:space="0" w:color="auto"/>
        <w:left w:val="none" w:sz="0" w:space="0" w:color="auto"/>
        <w:bottom w:val="none" w:sz="0" w:space="0" w:color="auto"/>
        <w:right w:val="none" w:sz="0" w:space="0" w:color="auto"/>
      </w:divBdr>
    </w:div>
    <w:div w:id="77096431">
      <w:bodyDiv w:val="1"/>
      <w:marLeft w:val="0"/>
      <w:marRight w:val="0"/>
      <w:marTop w:val="0"/>
      <w:marBottom w:val="0"/>
      <w:divBdr>
        <w:top w:val="none" w:sz="0" w:space="0" w:color="auto"/>
        <w:left w:val="none" w:sz="0" w:space="0" w:color="auto"/>
        <w:bottom w:val="none" w:sz="0" w:space="0" w:color="auto"/>
        <w:right w:val="none" w:sz="0" w:space="0" w:color="auto"/>
      </w:divBdr>
    </w:div>
    <w:div w:id="85619172">
      <w:bodyDiv w:val="1"/>
      <w:marLeft w:val="0"/>
      <w:marRight w:val="0"/>
      <w:marTop w:val="0"/>
      <w:marBottom w:val="0"/>
      <w:divBdr>
        <w:top w:val="none" w:sz="0" w:space="0" w:color="auto"/>
        <w:left w:val="none" w:sz="0" w:space="0" w:color="auto"/>
        <w:bottom w:val="none" w:sz="0" w:space="0" w:color="auto"/>
        <w:right w:val="none" w:sz="0" w:space="0" w:color="auto"/>
      </w:divBdr>
    </w:div>
    <w:div w:id="89857921">
      <w:bodyDiv w:val="1"/>
      <w:marLeft w:val="0"/>
      <w:marRight w:val="0"/>
      <w:marTop w:val="0"/>
      <w:marBottom w:val="0"/>
      <w:divBdr>
        <w:top w:val="none" w:sz="0" w:space="0" w:color="auto"/>
        <w:left w:val="none" w:sz="0" w:space="0" w:color="auto"/>
        <w:bottom w:val="none" w:sz="0" w:space="0" w:color="auto"/>
        <w:right w:val="none" w:sz="0" w:space="0" w:color="auto"/>
      </w:divBdr>
    </w:div>
    <w:div w:id="103430653">
      <w:bodyDiv w:val="1"/>
      <w:marLeft w:val="0"/>
      <w:marRight w:val="0"/>
      <w:marTop w:val="0"/>
      <w:marBottom w:val="0"/>
      <w:divBdr>
        <w:top w:val="none" w:sz="0" w:space="0" w:color="auto"/>
        <w:left w:val="none" w:sz="0" w:space="0" w:color="auto"/>
        <w:bottom w:val="none" w:sz="0" w:space="0" w:color="auto"/>
        <w:right w:val="none" w:sz="0" w:space="0" w:color="auto"/>
      </w:divBdr>
    </w:div>
    <w:div w:id="107508578">
      <w:bodyDiv w:val="1"/>
      <w:marLeft w:val="0"/>
      <w:marRight w:val="0"/>
      <w:marTop w:val="0"/>
      <w:marBottom w:val="0"/>
      <w:divBdr>
        <w:top w:val="none" w:sz="0" w:space="0" w:color="auto"/>
        <w:left w:val="none" w:sz="0" w:space="0" w:color="auto"/>
        <w:bottom w:val="none" w:sz="0" w:space="0" w:color="auto"/>
        <w:right w:val="none" w:sz="0" w:space="0" w:color="auto"/>
      </w:divBdr>
    </w:div>
    <w:div w:id="109907340">
      <w:bodyDiv w:val="1"/>
      <w:marLeft w:val="0"/>
      <w:marRight w:val="0"/>
      <w:marTop w:val="0"/>
      <w:marBottom w:val="0"/>
      <w:divBdr>
        <w:top w:val="none" w:sz="0" w:space="0" w:color="auto"/>
        <w:left w:val="none" w:sz="0" w:space="0" w:color="auto"/>
        <w:bottom w:val="none" w:sz="0" w:space="0" w:color="auto"/>
        <w:right w:val="none" w:sz="0" w:space="0" w:color="auto"/>
      </w:divBdr>
    </w:div>
    <w:div w:id="110513040">
      <w:bodyDiv w:val="1"/>
      <w:marLeft w:val="0"/>
      <w:marRight w:val="0"/>
      <w:marTop w:val="0"/>
      <w:marBottom w:val="0"/>
      <w:divBdr>
        <w:top w:val="none" w:sz="0" w:space="0" w:color="auto"/>
        <w:left w:val="none" w:sz="0" w:space="0" w:color="auto"/>
        <w:bottom w:val="none" w:sz="0" w:space="0" w:color="auto"/>
        <w:right w:val="none" w:sz="0" w:space="0" w:color="auto"/>
      </w:divBdr>
    </w:div>
    <w:div w:id="113791681">
      <w:bodyDiv w:val="1"/>
      <w:marLeft w:val="0"/>
      <w:marRight w:val="0"/>
      <w:marTop w:val="0"/>
      <w:marBottom w:val="0"/>
      <w:divBdr>
        <w:top w:val="none" w:sz="0" w:space="0" w:color="auto"/>
        <w:left w:val="none" w:sz="0" w:space="0" w:color="auto"/>
        <w:bottom w:val="none" w:sz="0" w:space="0" w:color="auto"/>
        <w:right w:val="none" w:sz="0" w:space="0" w:color="auto"/>
      </w:divBdr>
    </w:div>
    <w:div w:id="115370075">
      <w:bodyDiv w:val="1"/>
      <w:marLeft w:val="0"/>
      <w:marRight w:val="0"/>
      <w:marTop w:val="0"/>
      <w:marBottom w:val="0"/>
      <w:divBdr>
        <w:top w:val="none" w:sz="0" w:space="0" w:color="auto"/>
        <w:left w:val="none" w:sz="0" w:space="0" w:color="auto"/>
        <w:bottom w:val="none" w:sz="0" w:space="0" w:color="auto"/>
        <w:right w:val="none" w:sz="0" w:space="0" w:color="auto"/>
      </w:divBdr>
    </w:div>
    <w:div w:id="141165864">
      <w:bodyDiv w:val="1"/>
      <w:marLeft w:val="0"/>
      <w:marRight w:val="0"/>
      <w:marTop w:val="0"/>
      <w:marBottom w:val="0"/>
      <w:divBdr>
        <w:top w:val="none" w:sz="0" w:space="0" w:color="auto"/>
        <w:left w:val="none" w:sz="0" w:space="0" w:color="auto"/>
        <w:bottom w:val="none" w:sz="0" w:space="0" w:color="auto"/>
        <w:right w:val="none" w:sz="0" w:space="0" w:color="auto"/>
      </w:divBdr>
    </w:div>
    <w:div w:id="144006547">
      <w:bodyDiv w:val="1"/>
      <w:marLeft w:val="0"/>
      <w:marRight w:val="0"/>
      <w:marTop w:val="0"/>
      <w:marBottom w:val="0"/>
      <w:divBdr>
        <w:top w:val="none" w:sz="0" w:space="0" w:color="auto"/>
        <w:left w:val="none" w:sz="0" w:space="0" w:color="auto"/>
        <w:bottom w:val="none" w:sz="0" w:space="0" w:color="auto"/>
        <w:right w:val="none" w:sz="0" w:space="0" w:color="auto"/>
      </w:divBdr>
    </w:div>
    <w:div w:id="153037779">
      <w:bodyDiv w:val="1"/>
      <w:marLeft w:val="0"/>
      <w:marRight w:val="0"/>
      <w:marTop w:val="0"/>
      <w:marBottom w:val="0"/>
      <w:divBdr>
        <w:top w:val="none" w:sz="0" w:space="0" w:color="auto"/>
        <w:left w:val="none" w:sz="0" w:space="0" w:color="auto"/>
        <w:bottom w:val="none" w:sz="0" w:space="0" w:color="auto"/>
        <w:right w:val="none" w:sz="0" w:space="0" w:color="auto"/>
      </w:divBdr>
    </w:div>
    <w:div w:id="165945283">
      <w:bodyDiv w:val="1"/>
      <w:marLeft w:val="0"/>
      <w:marRight w:val="0"/>
      <w:marTop w:val="0"/>
      <w:marBottom w:val="0"/>
      <w:divBdr>
        <w:top w:val="none" w:sz="0" w:space="0" w:color="auto"/>
        <w:left w:val="none" w:sz="0" w:space="0" w:color="auto"/>
        <w:bottom w:val="none" w:sz="0" w:space="0" w:color="auto"/>
        <w:right w:val="none" w:sz="0" w:space="0" w:color="auto"/>
      </w:divBdr>
    </w:div>
    <w:div w:id="169759286">
      <w:bodyDiv w:val="1"/>
      <w:marLeft w:val="0"/>
      <w:marRight w:val="0"/>
      <w:marTop w:val="0"/>
      <w:marBottom w:val="0"/>
      <w:divBdr>
        <w:top w:val="none" w:sz="0" w:space="0" w:color="auto"/>
        <w:left w:val="none" w:sz="0" w:space="0" w:color="auto"/>
        <w:bottom w:val="none" w:sz="0" w:space="0" w:color="auto"/>
        <w:right w:val="none" w:sz="0" w:space="0" w:color="auto"/>
      </w:divBdr>
    </w:div>
    <w:div w:id="175312261">
      <w:bodyDiv w:val="1"/>
      <w:marLeft w:val="0"/>
      <w:marRight w:val="0"/>
      <w:marTop w:val="0"/>
      <w:marBottom w:val="0"/>
      <w:divBdr>
        <w:top w:val="none" w:sz="0" w:space="0" w:color="auto"/>
        <w:left w:val="none" w:sz="0" w:space="0" w:color="auto"/>
        <w:bottom w:val="none" w:sz="0" w:space="0" w:color="auto"/>
        <w:right w:val="none" w:sz="0" w:space="0" w:color="auto"/>
      </w:divBdr>
    </w:div>
    <w:div w:id="182059864">
      <w:bodyDiv w:val="1"/>
      <w:marLeft w:val="0"/>
      <w:marRight w:val="0"/>
      <w:marTop w:val="0"/>
      <w:marBottom w:val="0"/>
      <w:divBdr>
        <w:top w:val="none" w:sz="0" w:space="0" w:color="auto"/>
        <w:left w:val="none" w:sz="0" w:space="0" w:color="auto"/>
        <w:bottom w:val="none" w:sz="0" w:space="0" w:color="auto"/>
        <w:right w:val="none" w:sz="0" w:space="0" w:color="auto"/>
      </w:divBdr>
    </w:div>
    <w:div w:id="183786504">
      <w:bodyDiv w:val="1"/>
      <w:marLeft w:val="0"/>
      <w:marRight w:val="0"/>
      <w:marTop w:val="0"/>
      <w:marBottom w:val="0"/>
      <w:divBdr>
        <w:top w:val="none" w:sz="0" w:space="0" w:color="auto"/>
        <w:left w:val="none" w:sz="0" w:space="0" w:color="auto"/>
        <w:bottom w:val="none" w:sz="0" w:space="0" w:color="auto"/>
        <w:right w:val="none" w:sz="0" w:space="0" w:color="auto"/>
      </w:divBdr>
    </w:div>
    <w:div w:id="187183588">
      <w:bodyDiv w:val="1"/>
      <w:marLeft w:val="0"/>
      <w:marRight w:val="0"/>
      <w:marTop w:val="0"/>
      <w:marBottom w:val="0"/>
      <w:divBdr>
        <w:top w:val="none" w:sz="0" w:space="0" w:color="auto"/>
        <w:left w:val="none" w:sz="0" w:space="0" w:color="auto"/>
        <w:bottom w:val="none" w:sz="0" w:space="0" w:color="auto"/>
        <w:right w:val="none" w:sz="0" w:space="0" w:color="auto"/>
      </w:divBdr>
    </w:div>
    <w:div w:id="192423277">
      <w:bodyDiv w:val="1"/>
      <w:marLeft w:val="0"/>
      <w:marRight w:val="0"/>
      <w:marTop w:val="0"/>
      <w:marBottom w:val="0"/>
      <w:divBdr>
        <w:top w:val="none" w:sz="0" w:space="0" w:color="auto"/>
        <w:left w:val="none" w:sz="0" w:space="0" w:color="auto"/>
        <w:bottom w:val="none" w:sz="0" w:space="0" w:color="auto"/>
        <w:right w:val="none" w:sz="0" w:space="0" w:color="auto"/>
      </w:divBdr>
    </w:div>
    <w:div w:id="217909671">
      <w:bodyDiv w:val="1"/>
      <w:marLeft w:val="0"/>
      <w:marRight w:val="0"/>
      <w:marTop w:val="0"/>
      <w:marBottom w:val="0"/>
      <w:divBdr>
        <w:top w:val="none" w:sz="0" w:space="0" w:color="auto"/>
        <w:left w:val="none" w:sz="0" w:space="0" w:color="auto"/>
        <w:bottom w:val="none" w:sz="0" w:space="0" w:color="auto"/>
        <w:right w:val="none" w:sz="0" w:space="0" w:color="auto"/>
      </w:divBdr>
    </w:div>
    <w:div w:id="224226813">
      <w:bodyDiv w:val="1"/>
      <w:marLeft w:val="0"/>
      <w:marRight w:val="0"/>
      <w:marTop w:val="0"/>
      <w:marBottom w:val="0"/>
      <w:divBdr>
        <w:top w:val="none" w:sz="0" w:space="0" w:color="auto"/>
        <w:left w:val="none" w:sz="0" w:space="0" w:color="auto"/>
        <w:bottom w:val="none" w:sz="0" w:space="0" w:color="auto"/>
        <w:right w:val="none" w:sz="0" w:space="0" w:color="auto"/>
      </w:divBdr>
    </w:div>
    <w:div w:id="225991609">
      <w:bodyDiv w:val="1"/>
      <w:marLeft w:val="0"/>
      <w:marRight w:val="0"/>
      <w:marTop w:val="0"/>
      <w:marBottom w:val="0"/>
      <w:divBdr>
        <w:top w:val="none" w:sz="0" w:space="0" w:color="auto"/>
        <w:left w:val="none" w:sz="0" w:space="0" w:color="auto"/>
        <w:bottom w:val="none" w:sz="0" w:space="0" w:color="auto"/>
        <w:right w:val="none" w:sz="0" w:space="0" w:color="auto"/>
      </w:divBdr>
    </w:div>
    <w:div w:id="227687065">
      <w:bodyDiv w:val="1"/>
      <w:marLeft w:val="0"/>
      <w:marRight w:val="0"/>
      <w:marTop w:val="0"/>
      <w:marBottom w:val="0"/>
      <w:divBdr>
        <w:top w:val="none" w:sz="0" w:space="0" w:color="auto"/>
        <w:left w:val="none" w:sz="0" w:space="0" w:color="auto"/>
        <w:bottom w:val="none" w:sz="0" w:space="0" w:color="auto"/>
        <w:right w:val="none" w:sz="0" w:space="0" w:color="auto"/>
      </w:divBdr>
    </w:div>
    <w:div w:id="229777200">
      <w:bodyDiv w:val="1"/>
      <w:marLeft w:val="0"/>
      <w:marRight w:val="0"/>
      <w:marTop w:val="0"/>
      <w:marBottom w:val="0"/>
      <w:divBdr>
        <w:top w:val="none" w:sz="0" w:space="0" w:color="auto"/>
        <w:left w:val="none" w:sz="0" w:space="0" w:color="auto"/>
        <w:bottom w:val="none" w:sz="0" w:space="0" w:color="auto"/>
        <w:right w:val="none" w:sz="0" w:space="0" w:color="auto"/>
      </w:divBdr>
    </w:div>
    <w:div w:id="230966713">
      <w:bodyDiv w:val="1"/>
      <w:marLeft w:val="0"/>
      <w:marRight w:val="0"/>
      <w:marTop w:val="0"/>
      <w:marBottom w:val="0"/>
      <w:divBdr>
        <w:top w:val="none" w:sz="0" w:space="0" w:color="auto"/>
        <w:left w:val="none" w:sz="0" w:space="0" w:color="auto"/>
        <w:bottom w:val="none" w:sz="0" w:space="0" w:color="auto"/>
        <w:right w:val="none" w:sz="0" w:space="0" w:color="auto"/>
      </w:divBdr>
    </w:div>
    <w:div w:id="237205278">
      <w:bodyDiv w:val="1"/>
      <w:marLeft w:val="0"/>
      <w:marRight w:val="0"/>
      <w:marTop w:val="0"/>
      <w:marBottom w:val="0"/>
      <w:divBdr>
        <w:top w:val="none" w:sz="0" w:space="0" w:color="auto"/>
        <w:left w:val="none" w:sz="0" w:space="0" w:color="auto"/>
        <w:bottom w:val="none" w:sz="0" w:space="0" w:color="auto"/>
        <w:right w:val="none" w:sz="0" w:space="0" w:color="auto"/>
      </w:divBdr>
    </w:div>
    <w:div w:id="239608969">
      <w:bodyDiv w:val="1"/>
      <w:marLeft w:val="0"/>
      <w:marRight w:val="0"/>
      <w:marTop w:val="0"/>
      <w:marBottom w:val="0"/>
      <w:divBdr>
        <w:top w:val="none" w:sz="0" w:space="0" w:color="auto"/>
        <w:left w:val="none" w:sz="0" w:space="0" w:color="auto"/>
        <w:bottom w:val="none" w:sz="0" w:space="0" w:color="auto"/>
        <w:right w:val="none" w:sz="0" w:space="0" w:color="auto"/>
      </w:divBdr>
    </w:div>
    <w:div w:id="243686853">
      <w:bodyDiv w:val="1"/>
      <w:marLeft w:val="0"/>
      <w:marRight w:val="0"/>
      <w:marTop w:val="0"/>
      <w:marBottom w:val="0"/>
      <w:divBdr>
        <w:top w:val="none" w:sz="0" w:space="0" w:color="auto"/>
        <w:left w:val="none" w:sz="0" w:space="0" w:color="auto"/>
        <w:bottom w:val="none" w:sz="0" w:space="0" w:color="auto"/>
        <w:right w:val="none" w:sz="0" w:space="0" w:color="auto"/>
      </w:divBdr>
    </w:div>
    <w:div w:id="243925486">
      <w:bodyDiv w:val="1"/>
      <w:marLeft w:val="0"/>
      <w:marRight w:val="0"/>
      <w:marTop w:val="0"/>
      <w:marBottom w:val="0"/>
      <w:divBdr>
        <w:top w:val="none" w:sz="0" w:space="0" w:color="auto"/>
        <w:left w:val="none" w:sz="0" w:space="0" w:color="auto"/>
        <w:bottom w:val="none" w:sz="0" w:space="0" w:color="auto"/>
        <w:right w:val="none" w:sz="0" w:space="0" w:color="auto"/>
      </w:divBdr>
    </w:div>
    <w:div w:id="243954755">
      <w:bodyDiv w:val="1"/>
      <w:marLeft w:val="0"/>
      <w:marRight w:val="0"/>
      <w:marTop w:val="0"/>
      <w:marBottom w:val="0"/>
      <w:divBdr>
        <w:top w:val="none" w:sz="0" w:space="0" w:color="auto"/>
        <w:left w:val="none" w:sz="0" w:space="0" w:color="auto"/>
        <w:bottom w:val="none" w:sz="0" w:space="0" w:color="auto"/>
        <w:right w:val="none" w:sz="0" w:space="0" w:color="auto"/>
      </w:divBdr>
    </w:div>
    <w:div w:id="259878152">
      <w:bodyDiv w:val="1"/>
      <w:marLeft w:val="0"/>
      <w:marRight w:val="0"/>
      <w:marTop w:val="0"/>
      <w:marBottom w:val="0"/>
      <w:divBdr>
        <w:top w:val="none" w:sz="0" w:space="0" w:color="auto"/>
        <w:left w:val="none" w:sz="0" w:space="0" w:color="auto"/>
        <w:bottom w:val="none" w:sz="0" w:space="0" w:color="auto"/>
        <w:right w:val="none" w:sz="0" w:space="0" w:color="auto"/>
      </w:divBdr>
    </w:div>
    <w:div w:id="260382335">
      <w:bodyDiv w:val="1"/>
      <w:marLeft w:val="0"/>
      <w:marRight w:val="0"/>
      <w:marTop w:val="0"/>
      <w:marBottom w:val="0"/>
      <w:divBdr>
        <w:top w:val="none" w:sz="0" w:space="0" w:color="auto"/>
        <w:left w:val="none" w:sz="0" w:space="0" w:color="auto"/>
        <w:bottom w:val="none" w:sz="0" w:space="0" w:color="auto"/>
        <w:right w:val="none" w:sz="0" w:space="0" w:color="auto"/>
      </w:divBdr>
    </w:div>
    <w:div w:id="260917478">
      <w:bodyDiv w:val="1"/>
      <w:marLeft w:val="0"/>
      <w:marRight w:val="0"/>
      <w:marTop w:val="0"/>
      <w:marBottom w:val="0"/>
      <w:divBdr>
        <w:top w:val="none" w:sz="0" w:space="0" w:color="auto"/>
        <w:left w:val="none" w:sz="0" w:space="0" w:color="auto"/>
        <w:bottom w:val="none" w:sz="0" w:space="0" w:color="auto"/>
        <w:right w:val="none" w:sz="0" w:space="0" w:color="auto"/>
      </w:divBdr>
    </w:div>
    <w:div w:id="261766247">
      <w:bodyDiv w:val="1"/>
      <w:marLeft w:val="0"/>
      <w:marRight w:val="0"/>
      <w:marTop w:val="0"/>
      <w:marBottom w:val="0"/>
      <w:divBdr>
        <w:top w:val="none" w:sz="0" w:space="0" w:color="auto"/>
        <w:left w:val="none" w:sz="0" w:space="0" w:color="auto"/>
        <w:bottom w:val="none" w:sz="0" w:space="0" w:color="auto"/>
        <w:right w:val="none" w:sz="0" w:space="0" w:color="auto"/>
      </w:divBdr>
    </w:div>
    <w:div w:id="266470297">
      <w:bodyDiv w:val="1"/>
      <w:marLeft w:val="0"/>
      <w:marRight w:val="0"/>
      <w:marTop w:val="0"/>
      <w:marBottom w:val="0"/>
      <w:divBdr>
        <w:top w:val="none" w:sz="0" w:space="0" w:color="auto"/>
        <w:left w:val="none" w:sz="0" w:space="0" w:color="auto"/>
        <w:bottom w:val="none" w:sz="0" w:space="0" w:color="auto"/>
        <w:right w:val="none" w:sz="0" w:space="0" w:color="auto"/>
      </w:divBdr>
    </w:div>
    <w:div w:id="298221323">
      <w:bodyDiv w:val="1"/>
      <w:marLeft w:val="0"/>
      <w:marRight w:val="0"/>
      <w:marTop w:val="0"/>
      <w:marBottom w:val="0"/>
      <w:divBdr>
        <w:top w:val="none" w:sz="0" w:space="0" w:color="auto"/>
        <w:left w:val="none" w:sz="0" w:space="0" w:color="auto"/>
        <w:bottom w:val="none" w:sz="0" w:space="0" w:color="auto"/>
        <w:right w:val="none" w:sz="0" w:space="0" w:color="auto"/>
      </w:divBdr>
    </w:div>
    <w:div w:id="302152542">
      <w:bodyDiv w:val="1"/>
      <w:marLeft w:val="0"/>
      <w:marRight w:val="0"/>
      <w:marTop w:val="0"/>
      <w:marBottom w:val="0"/>
      <w:divBdr>
        <w:top w:val="none" w:sz="0" w:space="0" w:color="auto"/>
        <w:left w:val="none" w:sz="0" w:space="0" w:color="auto"/>
        <w:bottom w:val="none" w:sz="0" w:space="0" w:color="auto"/>
        <w:right w:val="none" w:sz="0" w:space="0" w:color="auto"/>
      </w:divBdr>
    </w:div>
    <w:div w:id="309868487">
      <w:bodyDiv w:val="1"/>
      <w:marLeft w:val="0"/>
      <w:marRight w:val="0"/>
      <w:marTop w:val="0"/>
      <w:marBottom w:val="0"/>
      <w:divBdr>
        <w:top w:val="none" w:sz="0" w:space="0" w:color="auto"/>
        <w:left w:val="none" w:sz="0" w:space="0" w:color="auto"/>
        <w:bottom w:val="none" w:sz="0" w:space="0" w:color="auto"/>
        <w:right w:val="none" w:sz="0" w:space="0" w:color="auto"/>
      </w:divBdr>
    </w:div>
    <w:div w:id="319046144">
      <w:bodyDiv w:val="1"/>
      <w:marLeft w:val="0"/>
      <w:marRight w:val="0"/>
      <w:marTop w:val="0"/>
      <w:marBottom w:val="0"/>
      <w:divBdr>
        <w:top w:val="none" w:sz="0" w:space="0" w:color="auto"/>
        <w:left w:val="none" w:sz="0" w:space="0" w:color="auto"/>
        <w:bottom w:val="none" w:sz="0" w:space="0" w:color="auto"/>
        <w:right w:val="none" w:sz="0" w:space="0" w:color="auto"/>
      </w:divBdr>
    </w:div>
    <w:div w:id="324287807">
      <w:bodyDiv w:val="1"/>
      <w:marLeft w:val="0"/>
      <w:marRight w:val="0"/>
      <w:marTop w:val="0"/>
      <w:marBottom w:val="0"/>
      <w:divBdr>
        <w:top w:val="none" w:sz="0" w:space="0" w:color="auto"/>
        <w:left w:val="none" w:sz="0" w:space="0" w:color="auto"/>
        <w:bottom w:val="none" w:sz="0" w:space="0" w:color="auto"/>
        <w:right w:val="none" w:sz="0" w:space="0" w:color="auto"/>
      </w:divBdr>
    </w:div>
    <w:div w:id="344790014">
      <w:bodyDiv w:val="1"/>
      <w:marLeft w:val="0"/>
      <w:marRight w:val="0"/>
      <w:marTop w:val="0"/>
      <w:marBottom w:val="0"/>
      <w:divBdr>
        <w:top w:val="none" w:sz="0" w:space="0" w:color="auto"/>
        <w:left w:val="none" w:sz="0" w:space="0" w:color="auto"/>
        <w:bottom w:val="none" w:sz="0" w:space="0" w:color="auto"/>
        <w:right w:val="none" w:sz="0" w:space="0" w:color="auto"/>
      </w:divBdr>
    </w:div>
    <w:div w:id="355812923">
      <w:bodyDiv w:val="1"/>
      <w:marLeft w:val="0"/>
      <w:marRight w:val="0"/>
      <w:marTop w:val="0"/>
      <w:marBottom w:val="0"/>
      <w:divBdr>
        <w:top w:val="none" w:sz="0" w:space="0" w:color="auto"/>
        <w:left w:val="none" w:sz="0" w:space="0" w:color="auto"/>
        <w:bottom w:val="none" w:sz="0" w:space="0" w:color="auto"/>
        <w:right w:val="none" w:sz="0" w:space="0" w:color="auto"/>
      </w:divBdr>
    </w:div>
    <w:div w:id="366565756">
      <w:bodyDiv w:val="1"/>
      <w:marLeft w:val="0"/>
      <w:marRight w:val="0"/>
      <w:marTop w:val="0"/>
      <w:marBottom w:val="0"/>
      <w:divBdr>
        <w:top w:val="none" w:sz="0" w:space="0" w:color="auto"/>
        <w:left w:val="none" w:sz="0" w:space="0" w:color="auto"/>
        <w:bottom w:val="none" w:sz="0" w:space="0" w:color="auto"/>
        <w:right w:val="none" w:sz="0" w:space="0" w:color="auto"/>
      </w:divBdr>
    </w:div>
    <w:div w:id="395402412">
      <w:bodyDiv w:val="1"/>
      <w:marLeft w:val="0"/>
      <w:marRight w:val="0"/>
      <w:marTop w:val="0"/>
      <w:marBottom w:val="0"/>
      <w:divBdr>
        <w:top w:val="none" w:sz="0" w:space="0" w:color="auto"/>
        <w:left w:val="none" w:sz="0" w:space="0" w:color="auto"/>
        <w:bottom w:val="none" w:sz="0" w:space="0" w:color="auto"/>
        <w:right w:val="none" w:sz="0" w:space="0" w:color="auto"/>
      </w:divBdr>
    </w:div>
    <w:div w:id="397948026">
      <w:bodyDiv w:val="1"/>
      <w:marLeft w:val="0"/>
      <w:marRight w:val="0"/>
      <w:marTop w:val="0"/>
      <w:marBottom w:val="0"/>
      <w:divBdr>
        <w:top w:val="none" w:sz="0" w:space="0" w:color="auto"/>
        <w:left w:val="none" w:sz="0" w:space="0" w:color="auto"/>
        <w:bottom w:val="none" w:sz="0" w:space="0" w:color="auto"/>
        <w:right w:val="none" w:sz="0" w:space="0" w:color="auto"/>
      </w:divBdr>
    </w:div>
    <w:div w:id="402946723">
      <w:bodyDiv w:val="1"/>
      <w:marLeft w:val="0"/>
      <w:marRight w:val="0"/>
      <w:marTop w:val="0"/>
      <w:marBottom w:val="0"/>
      <w:divBdr>
        <w:top w:val="none" w:sz="0" w:space="0" w:color="auto"/>
        <w:left w:val="none" w:sz="0" w:space="0" w:color="auto"/>
        <w:bottom w:val="none" w:sz="0" w:space="0" w:color="auto"/>
        <w:right w:val="none" w:sz="0" w:space="0" w:color="auto"/>
      </w:divBdr>
    </w:div>
    <w:div w:id="407580603">
      <w:bodyDiv w:val="1"/>
      <w:marLeft w:val="0"/>
      <w:marRight w:val="0"/>
      <w:marTop w:val="0"/>
      <w:marBottom w:val="0"/>
      <w:divBdr>
        <w:top w:val="none" w:sz="0" w:space="0" w:color="auto"/>
        <w:left w:val="none" w:sz="0" w:space="0" w:color="auto"/>
        <w:bottom w:val="none" w:sz="0" w:space="0" w:color="auto"/>
        <w:right w:val="none" w:sz="0" w:space="0" w:color="auto"/>
      </w:divBdr>
    </w:div>
    <w:div w:id="436486583">
      <w:bodyDiv w:val="1"/>
      <w:marLeft w:val="0"/>
      <w:marRight w:val="0"/>
      <w:marTop w:val="0"/>
      <w:marBottom w:val="0"/>
      <w:divBdr>
        <w:top w:val="none" w:sz="0" w:space="0" w:color="auto"/>
        <w:left w:val="none" w:sz="0" w:space="0" w:color="auto"/>
        <w:bottom w:val="none" w:sz="0" w:space="0" w:color="auto"/>
        <w:right w:val="none" w:sz="0" w:space="0" w:color="auto"/>
      </w:divBdr>
      <w:divsChild>
        <w:div w:id="492575537">
          <w:marLeft w:val="225"/>
          <w:marRight w:val="0"/>
          <w:marTop w:val="75"/>
          <w:marBottom w:val="0"/>
          <w:divBdr>
            <w:top w:val="none" w:sz="0" w:space="0" w:color="auto"/>
            <w:left w:val="none" w:sz="0" w:space="0" w:color="auto"/>
            <w:bottom w:val="none" w:sz="0" w:space="0" w:color="auto"/>
            <w:right w:val="none" w:sz="0" w:space="0" w:color="auto"/>
          </w:divBdr>
        </w:div>
        <w:div w:id="733282935">
          <w:marLeft w:val="3450"/>
          <w:marRight w:val="0"/>
          <w:marTop w:val="75"/>
          <w:marBottom w:val="0"/>
          <w:divBdr>
            <w:top w:val="none" w:sz="0" w:space="0" w:color="auto"/>
            <w:left w:val="none" w:sz="0" w:space="0" w:color="auto"/>
            <w:bottom w:val="none" w:sz="0" w:space="0" w:color="auto"/>
            <w:right w:val="none" w:sz="0" w:space="0" w:color="auto"/>
          </w:divBdr>
        </w:div>
      </w:divsChild>
    </w:div>
    <w:div w:id="439448375">
      <w:bodyDiv w:val="1"/>
      <w:marLeft w:val="0"/>
      <w:marRight w:val="0"/>
      <w:marTop w:val="0"/>
      <w:marBottom w:val="0"/>
      <w:divBdr>
        <w:top w:val="none" w:sz="0" w:space="0" w:color="auto"/>
        <w:left w:val="none" w:sz="0" w:space="0" w:color="auto"/>
        <w:bottom w:val="none" w:sz="0" w:space="0" w:color="auto"/>
        <w:right w:val="none" w:sz="0" w:space="0" w:color="auto"/>
      </w:divBdr>
    </w:div>
    <w:div w:id="440415861">
      <w:bodyDiv w:val="1"/>
      <w:marLeft w:val="0"/>
      <w:marRight w:val="0"/>
      <w:marTop w:val="0"/>
      <w:marBottom w:val="0"/>
      <w:divBdr>
        <w:top w:val="none" w:sz="0" w:space="0" w:color="auto"/>
        <w:left w:val="none" w:sz="0" w:space="0" w:color="auto"/>
        <w:bottom w:val="none" w:sz="0" w:space="0" w:color="auto"/>
        <w:right w:val="none" w:sz="0" w:space="0" w:color="auto"/>
      </w:divBdr>
    </w:div>
    <w:div w:id="441193121">
      <w:bodyDiv w:val="1"/>
      <w:marLeft w:val="0"/>
      <w:marRight w:val="0"/>
      <w:marTop w:val="0"/>
      <w:marBottom w:val="0"/>
      <w:divBdr>
        <w:top w:val="none" w:sz="0" w:space="0" w:color="auto"/>
        <w:left w:val="none" w:sz="0" w:space="0" w:color="auto"/>
        <w:bottom w:val="none" w:sz="0" w:space="0" w:color="auto"/>
        <w:right w:val="none" w:sz="0" w:space="0" w:color="auto"/>
      </w:divBdr>
    </w:div>
    <w:div w:id="456029645">
      <w:bodyDiv w:val="1"/>
      <w:marLeft w:val="0"/>
      <w:marRight w:val="0"/>
      <w:marTop w:val="0"/>
      <w:marBottom w:val="0"/>
      <w:divBdr>
        <w:top w:val="none" w:sz="0" w:space="0" w:color="auto"/>
        <w:left w:val="none" w:sz="0" w:space="0" w:color="auto"/>
        <w:bottom w:val="none" w:sz="0" w:space="0" w:color="auto"/>
        <w:right w:val="none" w:sz="0" w:space="0" w:color="auto"/>
      </w:divBdr>
      <w:divsChild>
        <w:div w:id="2130660015">
          <w:marLeft w:val="225"/>
          <w:marRight w:val="0"/>
          <w:marTop w:val="75"/>
          <w:marBottom w:val="0"/>
          <w:divBdr>
            <w:top w:val="none" w:sz="0" w:space="0" w:color="auto"/>
            <w:left w:val="none" w:sz="0" w:space="0" w:color="auto"/>
            <w:bottom w:val="none" w:sz="0" w:space="0" w:color="auto"/>
            <w:right w:val="none" w:sz="0" w:space="0" w:color="auto"/>
          </w:divBdr>
        </w:div>
        <w:div w:id="1234587624">
          <w:marLeft w:val="3450"/>
          <w:marRight w:val="0"/>
          <w:marTop w:val="75"/>
          <w:marBottom w:val="0"/>
          <w:divBdr>
            <w:top w:val="none" w:sz="0" w:space="0" w:color="auto"/>
            <w:left w:val="none" w:sz="0" w:space="0" w:color="auto"/>
            <w:bottom w:val="none" w:sz="0" w:space="0" w:color="auto"/>
            <w:right w:val="none" w:sz="0" w:space="0" w:color="auto"/>
          </w:divBdr>
        </w:div>
      </w:divsChild>
    </w:div>
    <w:div w:id="456877977">
      <w:bodyDiv w:val="1"/>
      <w:marLeft w:val="0"/>
      <w:marRight w:val="0"/>
      <w:marTop w:val="0"/>
      <w:marBottom w:val="0"/>
      <w:divBdr>
        <w:top w:val="none" w:sz="0" w:space="0" w:color="auto"/>
        <w:left w:val="none" w:sz="0" w:space="0" w:color="auto"/>
        <w:bottom w:val="none" w:sz="0" w:space="0" w:color="auto"/>
        <w:right w:val="none" w:sz="0" w:space="0" w:color="auto"/>
      </w:divBdr>
    </w:div>
    <w:div w:id="462503045">
      <w:bodyDiv w:val="1"/>
      <w:marLeft w:val="0"/>
      <w:marRight w:val="0"/>
      <w:marTop w:val="0"/>
      <w:marBottom w:val="0"/>
      <w:divBdr>
        <w:top w:val="none" w:sz="0" w:space="0" w:color="auto"/>
        <w:left w:val="none" w:sz="0" w:space="0" w:color="auto"/>
        <w:bottom w:val="none" w:sz="0" w:space="0" w:color="auto"/>
        <w:right w:val="none" w:sz="0" w:space="0" w:color="auto"/>
      </w:divBdr>
    </w:div>
    <w:div w:id="464859143">
      <w:bodyDiv w:val="1"/>
      <w:marLeft w:val="0"/>
      <w:marRight w:val="0"/>
      <w:marTop w:val="0"/>
      <w:marBottom w:val="0"/>
      <w:divBdr>
        <w:top w:val="none" w:sz="0" w:space="0" w:color="auto"/>
        <w:left w:val="none" w:sz="0" w:space="0" w:color="auto"/>
        <w:bottom w:val="none" w:sz="0" w:space="0" w:color="auto"/>
        <w:right w:val="none" w:sz="0" w:space="0" w:color="auto"/>
      </w:divBdr>
    </w:div>
    <w:div w:id="466431160">
      <w:bodyDiv w:val="1"/>
      <w:marLeft w:val="0"/>
      <w:marRight w:val="0"/>
      <w:marTop w:val="0"/>
      <w:marBottom w:val="0"/>
      <w:divBdr>
        <w:top w:val="none" w:sz="0" w:space="0" w:color="auto"/>
        <w:left w:val="none" w:sz="0" w:space="0" w:color="auto"/>
        <w:bottom w:val="none" w:sz="0" w:space="0" w:color="auto"/>
        <w:right w:val="none" w:sz="0" w:space="0" w:color="auto"/>
      </w:divBdr>
    </w:div>
    <w:div w:id="466969264">
      <w:bodyDiv w:val="1"/>
      <w:marLeft w:val="0"/>
      <w:marRight w:val="0"/>
      <w:marTop w:val="0"/>
      <w:marBottom w:val="0"/>
      <w:divBdr>
        <w:top w:val="none" w:sz="0" w:space="0" w:color="auto"/>
        <w:left w:val="none" w:sz="0" w:space="0" w:color="auto"/>
        <w:bottom w:val="none" w:sz="0" w:space="0" w:color="auto"/>
        <w:right w:val="none" w:sz="0" w:space="0" w:color="auto"/>
      </w:divBdr>
    </w:div>
    <w:div w:id="471675023">
      <w:bodyDiv w:val="1"/>
      <w:marLeft w:val="0"/>
      <w:marRight w:val="0"/>
      <w:marTop w:val="0"/>
      <w:marBottom w:val="0"/>
      <w:divBdr>
        <w:top w:val="none" w:sz="0" w:space="0" w:color="auto"/>
        <w:left w:val="none" w:sz="0" w:space="0" w:color="auto"/>
        <w:bottom w:val="none" w:sz="0" w:space="0" w:color="auto"/>
        <w:right w:val="none" w:sz="0" w:space="0" w:color="auto"/>
      </w:divBdr>
    </w:div>
    <w:div w:id="485783979">
      <w:bodyDiv w:val="1"/>
      <w:marLeft w:val="0"/>
      <w:marRight w:val="0"/>
      <w:marTop w:val="0"/>
      <w:marBottom w:val="0"/>
      <w:divBdr>
        <w:top w:val="none" w:sz="0" w:space="0" w:color="auto"/>
        <w:left w:val="none" w:sz="0" w:space="0" w:color="auto"/>
        <w:bottom w:val="none" w:sz="0" w:space="0" w:color="auto"/>
        <w:right w:val="none" w:sz="0" w:space="0" w:color="auto"/>
      </w:divBdr>
    </w:div>
    <w:div w:id="489559213">
      <w:bodyDiv w:val="1"/>
      <w:marLeft w:val="0"/>
      <w:marRight w:val="0"/>
      <w:marTop w:val="0"/>
      <w:marBottom w:val="0"/>
      <w:divBdr>
        <w:top w:val="none" w:sz="0" w:space="0" w:color="auto"/>
        <w:left w:val="none" w:sz="0" w:space="0" w:color="auto"/>
        <w:bottom w:val="none" w:sz="0" w:space="0" w:color="auto"/>
        <w:right w:val="none" w:sz="0" w:space="0" w:color="auto"/>
      </w:divBdr>
    </w:div>
    <w:div w:id="495390093">
      <w:bodyDiv w:val="1"/>
      <w:marLeft w:val="0"/>
      <w:marRight w:val="0"/>
      <w:marTop w:val="0"/>
      <w:marBottom w:val="0"/>
      <w:divBdr>
        <w:top w:val="none" w:sz="0" w:space="0" w:color="auto"/>
        <w:left w:val="none" w:sz="0" w:space="0" w:color="auto"/>
        <w:bottom w:val="none" w:sz="0" w:space="0" w:color="auto"/>
        <w:right w:val="none" w:sz="0" w:space="0" w:color="auto"/>
      </w:divBdr>
    </w:div>
    <w:div w:id="499273420">
      <w:bodyDiv w:val="1"/>
      <w:marLeft w:val="0"/>
      <w:marRight w:val="0"/>
      <w:marTop w:val="0"/>
      <w:marBottom w:val="0"/>
      <w:divBdr>
        <w:top w:val="none" w:sz="0" w:space="0" w:color="auto"/>
        <w:left w:val="none" w:sz="0" w:space="0" w:color="auto"/>
        <w:bottom w:val="none" w:sz="0" w:space="0" w:color="auto"/>
        <w:right w:val="none" w:sz="0" w:space="0" w:color="auto"/>
      </w:divBdr>
    </w:div>
    <w:div w:id="503974612">
      <w:bodyDiv w:val="1"/>
      <w:marLeft w:val="0"/>
      <w:marRight w:val="0"/>
      <w:marTop w:val="0"/>
      <w:marBottom w:val="0"/>
      <w:divBdr>
        <w:top w:val="none" w:sz="0" w:space="0" w:color="auto"/>
        <w:left w:val="none" w:sz="0" w:space="0" w:color="auto"/>
        <w:bottom w:val="none" w:sz="0" w:space="0" w:color="auto"/>
        <w:right w:val="none" w:sz="0" w:space="0" w:color="auto"/>
      </w:divBdr>
    </w:div>
    <w:div w:id="508907641">
      <w:bodyDiv w:val="1"/>
      <w:marLeft w:val="0"/>
      <w:marRight w:val="0"/>
      <w:marTop w:val="0"/>
      <w:marBottom w:val="0"/>
      <w:divBdr>
        <w:top w:val="none" w:sz="0" w:space="0" w:color="auto"/>
        <w:left w:val="none" w:sz="0" w:space="0" w:color="auto"/>
        <w:bottom w:val="none" w:sz="0" w:space="0" w:color="auto"/>
        <w:right w:val="none" w:sz="0" w:space="0" w:color="auto"/>
      </w:divBdr>
    </w:div>
    <w:div w:id="509218189">
      <w:bodyDiv w:val="1"/>
      <w:marLeft w:val="0"/>
      <w:marRight w:val="0"/>
      <w:marTop w:val="0"/>
      <w:marBottom w:val="0"/>
      <w:divBdr>
        <w:top w:val="none" w:sz="0" w:space="0" w:color="auto"/>
        <w:left w:val="none" w:sz="0" w:space="0" w:color="auto"/>
        <w:bottom w:val="none" w:sz="0" w:space="0" w:color="auto"/>
        <w:right w:val="none" w:sz="0" w:space="0" w:color="auto"/>
      </w:divBdr>
    </w:div>
    <w:div w:id="516848783">
      <w:bodyDiv w:val="1"/>
      <w:marLeft w:val="0"/>
      <w:marRight w:val="0"/>
      <w:marTop w:val="0"/>
      <w:marBottom w:val="0"/>
      <w:divBdr>
        <w:top w:val="none" w:sz="0" w:space="0" w:color="auto"/>
        <w:left w:val="none" w:sz="0" w:space="0" w:color="auto"/>
        <w:bottom w:val="none" w:sz="0" w:space="0" w:color="auto"/>
        <w:right w:val="none" w:sz="0" w:space="0" w:color="auto"/>
      </w:divBdr>
      <w:divsChild>
        <w:div w:id="30418683">
          <w:marLeft w:val="0"/>
          <w:marRight w:val="0"/>
          <w:marTop w:val="75"/>
          <w:marBottom w:val="0"/>
          <w:divBdr>
            <w:top w:val="none" w:sz="0" w:space="0" w:color="auto"/>
            <w:left w:val="none" w:sz="0" w:space="0" w:color="auto"/>
            <w:bottom w:val="none" w:sz="0" w:space="0" w:color="auto"/>
            <w:right w:val="none" w:sz="0" w:space="0" w:color="auto"/>
          </w:divBdr>
        </w:div>
        <w:div w:id="1846822323">
          <w:marLeft w:val="225"/>
          <w:marRight w:val="0"/>
          <w:marTop w:val="75"/>
          <w:marBottom w:val="0"/>
          <w:divBdr>
            <w:top w:val="none" w:sz="0" w:space="0" w:color="auto"/>
            <w:left w:val="none" w:sz="0" w:space="0" w:color="auto"/>
            <w:bottom w:val="none" w:sz="0" w:space="0" w:color="auto"/>
            <w:right w:val="none" w:sz="0" w:space="0" w:color="auto"/>
          </w:divBdr>
        </w:div>
        <w:div w:id="2119786592">
          <w:marLeft w:val="3450"/>
          <w:marRight w:val="0"/>
          <w:marTop w:val="75"/>
          <w:marBottom w:val="0"/>
          <w:divBdr>
            <w:top w:val="none" w:sz="0" w:space="0" w:color="auto"/>
            <w:left w:val="none" w:sz="0" w:space="0" w:color="auto"/>
            <w:bottom w:val="none" w:sz="0" w:space="0" w:color="auto"/>
            <w:right w:val="none" w:sz="0" w:space="0" w:color="auto"/>
          </w:divBdr>
        </w:div>
        <w:div w:id="1916627855">
          <w:marLeft w:val="225"/>
          <w:marRight w:val="0"/>
          <w:marTop w:val="75"/>
          <w:marBottom w:val="0"/>
          <w:divBdr>
            <w:top w:val="none" w:sz="0" w:space="0" w:color="auto"/>
            <w:left w:val="none" w:sz="0" w:space="0" w:color="auto"/>
            <w:bottom w:val="none" w:sz="0" w:space="0" w:color="auto"/>
            <w:right w:val="none" w:sz="0" w:space="0" w:color="auto"/>
          </w:divBdr>
        </w:div>
        <w:div w:id="1713967779">
          <w:marLeft w:val="3450"/>
          <w:marRight w:val="0"/>
          <w:marTop w:val="75"/>
          <w:marBottom w:val="0"/>
          <w:divBdr>
            <w:top w:val="none" w:sz="0" w:space="0" w:color="auto"/>
            <w:left w:val="none" w:sz="0" w:space="0" w:color="auto"/>
            <w:bottom w:val="none" w:sz="0" w:space="0" w:color="auto"/>
            <w:right w:val="none" w:sz="0" w:space="0" w:color="auto"/>
          </w:divBdr>
        </w:div>
        <w:div w:id="2110540824">
          <w:marLeft w:val="225"/>
          <w:marRight w:val="0"/>
          <w:marTop w:val="75"/>
          <w:marBottom w:val="0"/>
          <w:divBdr>
            <w:top w:val="none" w:sz="0" w:space="0" w:color="auto"/>
            <w:left w:val="none" w:sz="0" w:space="0" w:color="auto"/>
            <w:bottom w:val="none" w:sz="0" w:space="0" w:color="auto"/>
            <w:right w:val="none" w:sz="0" w:space="0" w:color="auto"/>
          </w:divBdr>
        </w:div>
        <w:div w:id="1677266462">
          <w:marLeft w:val="3450"/>
          <w:marRight w:val="0"/>
          <w:marTop w:val="75"/>
          <w:marBottom w:val="0"/>
          <w:divBdr>
            <w:top w:val="none" w:sz="0" w:space="0" w:color="auto"/>
            <w:left w:val="none" w:sz="0" w:space="0" w:color="auto"/>
            <w:bottom w:val="none" w:sz="0" w:space="0" w:color="auto"/>
            <w:right w:val="none" w:sz="0" w:space="0" w:color="auto"/>
          </w:divBdr>
        </w:div>
      </w:divsChild>
    </w:div>
    <w:div w:id="523330349">
      <w:bodyDiv w:val="1"/>
      <w:marLeft w:val="0"/>
      <w:marRight w:val="0"/>
      <w:marTop w:val="0"/>
      <w:marBottom w:val="0"/>
      <w:divBdr>
        <w:top w:val="none" w:sz="0" w:space="0" w:color="auto"/>
        <w:left w:val="none" w:sz="0" w:space="0" w:color="auto"/>
        <w:bottom w:val="none" w:sz="0" w:space="0" w:color="auto"/>
        <w:right w:val="none" w:sz="0" w:space="0" w:color="auto"/>
      </w:divBdr>
      <w:divsChild>
        <w:div w:id="1776900866">
          <w:marLeft w:val="0"/>
          <w:marRight w:val="0"/>
          <w:marTop w:val="75"/>
          <w:marBottom w:val="0"/>
          <w:divBdr>
            <w:top w:val="none" w:sz="0" w:space="0" w:color="auto"/>
            <w:left w:val="none" w:sz="0" w:space="0" w:color="auto"/>
            <w:bottom w:val="none" w:sz="0" w:space="0" w:color="auto"/>
            <w:right w:val="none" w:sz="0" w:space="0" w:color="auto"/>
          </w:divBdr>
        </w:div>
        <w:div w:id="27947598">
          <w:marLeft w:val="0"/>
          <w:marRight w:val="0"/>
          <w:marTop w:val="75"/>
          <w:marBottom w:val="0"/>
          <w:divBdr>
            <w:top w:val="none" w:sz="0" w:space="0" w:color="auto"/>
            <w:left w:val="none" w:sz="0" w:space="0" w:color="auto"/>
            <w:bottom w:val="none" w:sz="0" w:space="0" w:color="auto"/>
            <w:right w:val="none" w:sz="0" w:space="0" w:color="auto"/>
          </w:divBdr>
        </w:div>
        <w:div w:id="1453288633">
          <w:marLeft w:val="0"/>
          <w:marRight w:val="0"/>
          <w:marTop w:val="75"/>
          <w:marBottom w:val="0"/>
          <w:divBdr>
            <w:top w:val="none" w:sz="0" w:space="0" w:color="auto"/>
            <w:left w:val="none" w:sz="0" w:space="0" w:color="auto"/>
            <w:bottom w:val="none" w:sz="0" w:space="0" w:color="auto"/>
            <w:right w:val="none" w:sz="0" w:space="0" w:color="auto"/>
          </w:divBdr>
        </w:div>
      </w:divsChild>
    </w:div>
    <w:div w:id="533006984">
      <w:bodyDiv w:val="1"/>
      <w:marLeft w:val="0"/>
      <w:marRight w:val="0"/>
      <w:marTop w:val="0"/>
      <w:marBottom w:val="0"/>
      <w:divBdr>
        <w:top w:val="none" w:sz="0" w:space="0" w:color="auto"/>
        <w:left w:val="none" w:sz="0" w:space="0" w:color="auto"/>
        <w:bottom w:val="none" w:sz="0" w:space="0" w:color="auto"/>
        <w:right w:val="none" w:sz="0" w:space="0" w:color="auto"/>
      </w:divBdr>
    </w:div>
    <w:div w:id="537939963">
      <w:bodyDiv w:val="1"/>
      <w:marLeft w:val="0"/>
      <w:marRight w:val="0"/>
      <w:marTop w:val="0"/>
      <w:marBottom w:val="0"/>
      <w:divBdr>
        <w:top w:val="none" w:sz="0" w:space="0" w:color="auto"/>
        <w:left w:val="none" w:sz="0" w:space="0" w:color="auto"/>
        <w:bottom w:val="none" w:sz="0" w:space="0" w:color="auto"/>
        <w:right w:val="none" w:sz="0" w:space="0" w:color="auto"/>
      </w:divBdr>
    </w:div>
    <w:div w:id="541484673">
      <w:bodyDiv w:val="1"/>
      <w:marLeft w:val="0"/>
      <w:marRight w:val="0"/>
      <w:marTop w:val="0"/>
      <w:marBottom w:val="0"/>
      <w:divBdr>
        <w:top w:val="none" w:sz="0" w:space="0" w:color="auto"/>
        <w:left w:val="none" w:sz="0" w:space="0" w:color="auto"/>
        <w:bottom w:val="none" w:sz="0" w:space="0" w:color="auto"/>
        <w:right w:val="none" w:sz="0" w:space="0" w:color="auto"/>
      </w:divBdr>
    </w:div>
    <w:div w:id="541678281">
      <w:bodyDiv w:val="1"/>
      <w:marLeft w:val="0"/>
      <w:marRight w:val="0"/>
      <w:marTop w:val="0"/>
      <w:marBottom w:val="0"/>
      <w:divBdr>
        <w:top w:val="none" w:sz="0" w:space="0" w:color="auto"/>
        <w:left w:val="none" w:sz="0" w:space="0" w:color="auto"/>
        <w:bottom w:val="none" w:sz="0" w:space="0" w:color="auto"/>
        <w:right w:val="none" w:sz="0" w:space="0" w:color="auto"/>
      </w:divBdr>
    </w:div>
    <w:div w:id="543174748">
      <w:bodyDiv w:val="1"/>
      <w:marLeft w:val="0"/>
      <w:marRight w:val="0"/>
      <w:marTop w:val="0"/>
      <w:marBottom w:val="0"/>
      <w:divBdr>
        <w:top w:val="none" w:sz="0" w:space="0" w:color="auto"/>
        <w:left w:val="none" w:sz="0" w:space="0" w:color="auto"/>
        <w:bottom w:val="none" w:sz="0" w:space="0" w:color="auto"/>
        <w:right w:val="none" w:sz="0" w:space="0" w:color="auto"/>
      </w:divBdr>
    </w:div>
    <w:div w:id="551380966">
      <w:bodyDiv w:val="1"/>
      <w:marLeft w:val="0"/>
      <w:marRight w:val="0"/>
      <w:marTop w:val="0"/>
      <w:marBottom w:val="0"/>
      <w:divBdr>
        <w:top w:val="none" w:sz="0" w:space="0" w:color="auto"/>
        <w:left w:val="none" w:sz="0" w:space="0" w:color="auto"/>
        <w:bottom w:val="none" w:sz="0" w:space="0" w:color="auto"/>
        <w:right w:val="none" w:sz="0" w:space="0" w:color="auto"/>
      </w:divBdr>
      <w:divsChild>
        <w:div w:id="1261833150">
          <w:marLeft w:val="0"/>
          <w:marRight w:val="0"/>
          <w:marTop w:val="0"/>
          <w:marBottom w:val="0"/>
          <w:divBdr>
            <w:top w:val="none" w:sz="0" w:space="0" w:color="auto"/>
            <w:left w:val="none" w:sz="0" w:space="0" w:color="auto"/>
            <w:bottom w:val="none" w:sz="0" w:space="0" w:color="auto"/>
            <w:right w:val="none" w:sz="0" w:space="0" w:color="auto"/>
          </w:divBdr>
          <w:divsChild>
            <w:div w:id="1810127343">
              <w:marLeft w:val="0"/>
              <w:marRight w:val="0"/>
              <w:marTop w:val="0"/>
              <w:marBottom w:val="0"/>
              <w:divBdr>
                <w:top w:val="none" w:sz="0" w:space="0" w:color="auto"/>
                <w:left w:val="none" w:sz="0" w:space="0" w:color="auto"/>
                <w:bottom w:val="none" w:sz="0" w:space="0" w:color="auto"/>
                <w:right w:val="none" w:sz="0" w:space="0" w:color="auto"/>
              </w:divBdr>
              <w:divsChild>
                <w:div w:id="706442685">
                  <w:marLeft w:val="0"/>
                  <w:marRight w:val="0"/>
                  <w:marTop w:val="0"/>
                  <w:marBottom w:val="0"/>
                  <w:divBdr>
                    <w:top w:val="none" w:sz="0" w:space="0" w:color="auto"/>
                    <w:left w:val="none" w:sz="0" w:space="0" w:color="auto"/>
                    <w:bottom w:val="none" w:sz="0" w:space="0" w:color="auto"/>
                    <w:right w:val="none" w:sz="0" w:space="0" w:color="auto"/>
                  </w:divBdr>
                  <w:divsChild>
                    <w:div w:id="163633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55855">
          <w:marLeft w:val="0"/>
          <w:marRight w:val="0"/>
          <w:marTop w:val="0"/>
          <w:marBottom w:val="0"/>
          <w:divBdr>
            <w:top w:val="none" w:sz="0" w:space="0" w:color="auto"/>
            <w:left w:val="none" w:sz="0" w:space="0" w:color="auto"/>
            <w:bottom w:val="none" w:sz="0" w:space="0" w:color="auto"/>
            <w:right w:val="none" w:sz="0" w:space="0" w:color="auto"/>
          </w:divBdr>
          <w:divsChild>
            <w:div w:id="316685489">
              <w:marLeft w:val="0"/>
              <w:marRight w:val="0"/>
              <w:marTop w:val="0"/>
              <w:marBottom w:val="0"/>
              <w:divBdr>
                <w:top w:val="none" w:sz="0" w:space="0" w:color="auto"/>
                <w:left w:val="none" w:sz="0" w:space="0" w:color="auto"/>
                <w:bottom w:val="none" w:sz="0" w:space="0" w:color="auto"/>
                <w:right w:val="none" w:sz="0" w:space="0" w:color="auto"/>
              </w:divBdr>
              <w:divsChild>
                <w:div w:id="148595823">
                  <w:marLeft w:val="0"/>
                  <w:marRight w:val="0"/>
                  <w:marTop w:val="0"/>
                  <w:marBottom w:val="0"/>
                  <w:divBdr>
                    <w:top w:val="none" w:sz="0" w:space="0" w:color="auto"/>
                    <w:left w:val="none" w:sz="0" w:space="0" w:color="auto"/>
                    <w:bottom w:val="none" w:sz="0" w:space="0" w:color="auto"/>
                    <w:right w:val="none" w:sz="0" w:space="0" w:color="auto"/>
                  </w:divBdr>
                  <w:divsChild>
                    <w:div w:id="2917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430388">
      <w:bodyDiv w:val="1"/>
      <w:marLeft w:val="0"/>
      <w:marRight w:val="0"/>
      <w:marTop w:val="0"/>
      <w:marBottom w:val="0"/>
      <w:divBdr>
        <w:top w:val="none" w:sz="0" w:space="0" w:color="auto"/>
        <w:left w:val="none" w:sz="0" w:space="0" w:color="auto"/>
        <w:bottom w:val="none" w:sz="0" w:space="0" w:color="auto"/>
        <w:right w:val="none" w:sz="0" w:space="0" w:color="auto"/>
      </w:divBdr>
    </w:div>
    <w:div w:id="557476617">
      <w:bodyDiv w:val="1"/>
      <w:marLeft w:val="0"/>
      <w:marRight w:val="0"/>
      <w:marTop w:val="0"/>
      <w:marBottom w:val="0"/>
      <w:divBdr>
        <w:top w:val="none" w:sz="0" w:space="0" w:color="auto"/>
        <w:left w:val="none" w:sz="0" w:space="0" w:color="auto"/>
        <w:bottom w:val="none" w:sz="0" w:space="0" w:color="auto"/>
        <w:right w:val="none" w:sz="0" w:space="0" w:color="auto"/>
      </w:divBdr>
    </w:div>
    <w:div w:id="560166960">
      <w:bodyDiv w:val="1"/>
      <w:marLeft w:val="0"/>
      <w:marRight w:val="0"/>
      <w:marTop w:val="0"/>
      <w:marBottom w:val="0"/>
      <w:divBdr>
        <w:top w:val="none" w:sz="0" w:space="0" w:color="auto"/>
        <w:left w:val="none" w:sz="0" w:space="0" w:color="auto"/>
        <w:bottom w:val="none" w:sz="0" w:space="0" w:color="auto"/>
        <w:right w:val="none" w:sz="0" w:space="0" w:color="auto"/>
      </w:divBdr>
    </w:div>
    <w:div w:id="561332503">
      <w:bodyDiv w:val="1"/>
      <w:marLeft w:val="0"/>
      <w:marRight w:val="0"/>
      <w:marTop w:val="0"/>
      <w:marBottom w:val="0"/>
      <w:divBdr>
        <w:top w:val="none" w:sz="0" w:space="0" w:color="auto"/>
        <w:left w:val="none" w:sz="0" w:space="0" w:color="auto"/>
        <w:bottom w:val="none" w:sz="0" w:space="0" w:color="auto"/>
        <w:right w:val="none" w:sz="0" w:space="0" w:color="auto"/>
      </w:divBdr>
    </w:div>
    <w:div w:id="569118825">
      <w:bodyDiv w:val="1"/>
      <w:marLeft w:val="0"/>
      <w:marRight w:val="0"/>
      <w:marTop w:val="0"/>
      <w:marBottom w:val="0"/>
      <w:divBdr>
        <w:top w:val="none" w:sz="0" w:space="0" w:color="auto"/>
        <w:left w:val="none" w:sz="0" w:space="0" w:color="auto"/>
        <w:bottom w:val="none" w:sz="0" w:space="0" w:color="auto"/>
        <w:right w:val="none" w:sz="0" w:space="0" w:color="auto"/>
      </w:divBdr>
    </w:div>
    <w:div w:id="570309646">
      <w:bodyDiv w:val="1"/>
      <w:marLeft w:val="0"/>
      <w:marRight w:val="0"/>
      <w:marTop w:val="0"/>
      <w:marBottom w:val="0"/>
      <w:divBdr>
        <w:top w:val="none" w:sz="0" w:space="0" w:color="auto"/>
        <w:left w:val="none" w:sz="0" w:space="0" w:color="auto"/>
        <w:bottom w:val="none" w:sz="0" w:space="0" w:color="auto"/>
        <w:right w:val="none" w:sz="0" w:space="0" w:color="auto"/>
      </w:divBdr>
    </w:div>
    <w:div w:id="571084073">
      <w:bodyDiv w:val="1"/>
      <w:marLeft w:val="0"/>
      <w:marRight w:val="0"/>
      <w:marTop w:val="0"/>
      <w:marBottom w:val="0"/>
      <w:divBdr>
        <w:top w:val="none" w:sz="0" w:space="0" w:color="auto"/>
        <w:left w:val="none" w:sz="0" w:space="0" w:color="auto"/>
        <w:bottom w:val="none" w:sz="0" w:space="0" w:color="auto"/>
        <w:right w:val="none" w:sz="0" w:space="0" w:color="auto"/>
      </w:divBdr>
    </w:div>
    <w:div w:id="574357898">
      <w:bodyDiv w:val="1"/>
      <w:marLeft w:val="0"/>
      <w:marRight w:val="0"/>
      <w:marTop w:val="0"/>
      <w:marBottom w:val="0"/>
      <w:divBdr>
        <w:top w:val="none" w:sz="0" w:space="0" w:color="auto"/>
        <w:left w:val="none" w:sz="0" w:space="0" w:color="auto"/>
        <w:bottom w:val="none" w:sz="0" w:space="0" w:color="auto"/>
        <w:right w:val="none" w:sz="0" w:space="0" w:color="auto"/>
      </w:divBdr>
    </w:div>
    <w:div w:id="584874387">
      <w:bodyDiv w:val="1"/>
      <w:marLeft w:val="0"/>
      <w:marRight w:val="0"/>
      <w:marTop w:val="0"/>
      <w:marBottom w:val="0"/>
      <w:divBdr>
        <w:top w:val="none" w:sz="0" w:space="0" w:color="auto"/>
        <w:left w:val="none" w:sz="0" w:space="0" w:color="auto"/>
        <w:bottom w:val="none" w:sz="0" w:space="0" w:color="auto"/>
        <w:right w:val="none" w:sz="0" w:space="0" w:color="auto"/>
      </w:divBdr>
      <w:divsChild>
        <w:div w:id="1809008078">
          <w:marLeft w:val="0"/>
          <w:marRight w:val="0"/>
          <w:marTop w:val="600"/>
          <w:marBottom w:val="300"/>
          <w:divBdr>
            <w:top w:val="none" w:sz="0" w:space="0" w:color="auto"/>
            <w:left w:val="none" w:sz="0" w:space="0" w:color="auto"/>
            <w:bottom w:val="none" w:sz="0" w:space="0" w:color="auto"/>
            <w:right w:val="none" w:sz="0" w:space="0" w:color="auto"/>
          </w:divBdr>
        </w:div>
        <w:div w:id="415127181">
          <w:marLeft w:val="0"/>
          <w:marRight w:val="0"/>
          <w:marTop w:val="75"/>
          <w:marBottom w:val="0"/>
          <w:divBdr>
            <w:top w:val="none" w:sz="0" w:space="0" w:color="auto"/>
            <w:left w:val="none" w:sz="0" w:space="0" w:color="auto"/>
            <w:bottom w:val="none" w:sz="0" w:space="0" w:color="auto"/>
            <w:right w:val="none" w:sz="0" w:space="0" w:color="auto"/>
          </w:divBdr>
        </w:div>
        <w:div w:id="248929635">
          <w:marLeft w:val="0"/>
          <w:marRight w:val="0"/>
          <w:marTop w:val="75"/>
          <w:marBottom w:val="0"/>
          <w:divBdr>
            <w:top w:val="none" w:sz="0" w:space="0" w:color="auto"/>
            <w:left w:val="none" w:sz="0" w:space="0" w:color="auto"/>
            <w:bottom w:val="none" w:sz="0" w:space="0" w:color="auto"/>
            <w:right w:val="none" w:sz="0" w:space="0" w:color="auto"/>
          </w:divBdr>
        </w:div>
        <w:div w:id="990715382">
          <w:marLeft w:val="0"/>
          <w:marRight w:val="0"/>
          <w:marTop w:val="75"/>
          <w:marBottom w:val="0"/>
          <w:divBdr>
            <w:top w:val="none" w:sz="0" w:space="0" w:color="auto"/>
            <w:left w:val="none" w:sz="0" w:space="0" w:color="auto"/>
            <w:bottom w:val="none" w:sz="0" w:space="0" w:color="auto"/>
            <w:right w:val="none" w:sz="0" w:space="0" w:color="auto"/>
          </w:divBdr>
        </w:div>
        <w:div w:id="1998073321">
          <w:marLeft w:val="0"/>
          <w:marRight w:val="0"/>
          <w:marTop w:val="75"/>
          <w:marBottom w:val="0"/>
          <w:divBdr>
            <w:top w:val="none" w:sz="0" w:space="0" w:color="auto"/>
            <w:left w:val="none" w:sz="0" w:space="0" w:color="auto"/>
            <w:bottom w:val="none" w:sz="0" w:space="0" w:color="auto"/>
            <w:right w:val="none" w:sz="0" w:space="0" w:color="auto"/>
          </w:divBdr>
        </w:div>
        <w:div w:id="1799568231">
          <w:marLeft w:val="0"/>
          <w:marRight w:val="0"/>
          <w:marTop w:val="75"/>
          <w:marBottom w:val="0"/>
          <w:divBdr>
            <w:top w:val="none" w:sz="0" w:space="0" w:color="auto"/>
            <w:left w:val="none" w:sz="0" w:space="0" w:color="auto"/>
            <w:bottom w:val="none" w:sz="0" w:space="0" w:color="auto"/>
            <w:right w:val="none" w:sz="0" w:space="0" w:color="auto"/>
          </w:divBdr>
        </w:div>
        <w:div w:id="2109229792">
          <w:marLeft w:val="225"/>
          <w:marRight w:val="0"/>
          <w:marTop w:val="75"/>
          <w:marBottom w:val="0"/>
          <w:divBdr>
            <w:top w:val="none" w:sz="0" w:space="0" w:color="auto"/>
            <w:left w:val="none" w:sz="0" w:space="0" w:color="auto"/>
            <w:bottom w:val="none" w:sz="0" w:space="0" w:color="auto"/>
            <w:right w:val="none" w:sz="0" w:space="0" w:color="auto"/>
          </w:divBdr>
        </w:div>
        <w:div w:id="493839077">
          <w:marLeft w:val="0"/>
          <w:marRight w:val="0"/>
          <w:marTop w:val="75"/>
          <w:marBottom w:val="0"/>
          <w:divBdr>
            <w:top w:val="none" w:sz="0" w:space="0" w:color="auto"/>
            <w:left w:val="none" w:sz="0" w:space="0" w:color="auto"/>
            <w:bottom w:val="none" w:sz="0" w:space="0" w:color="auto"/>
            <w:right w:val="none" w:sz="0" w:space="0" w:color="auto"/>
          </w:divBdr>
        </w:div>
        <w:div w:id="462381826">
          <w:marLeft w:val="0"/>
          <w:marRight w:val="0"/>
          <w:marTop w:val="75"/>
          <w:marBottom w:val="0"/>
          <w:divBdr>
            <w:top w:val="none" w:sz="0" w:space="0" w:color="auto"/>
            <w:left w:val="none" w:sz="0" w:space="0" w:color="auto"/>
            <w:bottom w:val="none" w:sz="0" w:space="0" w:color="auto"/>
            <w:right w:val="none" w:sz="0" w:space="0" w:color="auto"/>
          </w:divBdr>
        </w:div>
        <w:div w:id="1983345557">
          <w:marLeft w:val="0"/>
          <w:marRight w:val="0"/>
          <w:marTop w:val="75"/>
          <w:marBottom w:val="0"/>
          <w:divBdr>
            <w:top w:val="none" w:sz="0" w:space="0" w:color="auto"/>
            <w:left w:val="none" w:sz="0" w:space="0" w:color="auto"/>
            <w:bottom w:val="none" w:sz="0" w:space="0" w:color="auto"/>
            <w:right w:val="none" w:sz="0" w:space="0" w:color="auto"/>
          </w:divBdr>
        </w:div>
        <w:div w:id="855385230">
          <w:marLeft w:val="0"/>
          <w:marRight w:val="0"/>
          <w:marTop w:val="75"/>
          <w:marBottom w:val="0"/>
          <w:divBdr>
            <w:top w:val="none" w:sz="0" w:space="0" w:color="auto"/>
            <w:left w:val="none" w:sz="0" w:space="0" w:color="auto"/>
            <w:bottom w:val="none" w:sz="0" w:space="0" w:color="auto"/>
            <w:right w:val="none" w:sz="0" w:space="0" w:color="auto"/>
          </w:divBdr>
        </w:div>
        <w:div w:id="1809856379">
          <w:marLeft w:val="0"/>
          <w:marRight w:val="0"/>
          <w:marTop w:val="75"/>
          <w:marBottom w:val="0"/>
          <w:divBdr>
            <w:top w:val="none" w:sz="0" w:space="0" w:color="auto"/>
            <w:left w:val="none" w:sz="0" w:space="0" w:color="auto"/>
            <w:bottom w:val="none" w:sz="0" w:space="0" w:color="auto"/>
            <w:right w:val="none" w:sz="0" w:space="0" w:color="auto"/>
          </w:divBdr>
        </w:div>
        <w:div w:id="319389581">
          <w:marLeft w:val="0"/>
          <w:marRight w:val="0"/>
          <w:marTop w:val="75"/>
          <w:marBottom w:val="0"/>
          <w:divBdr>
            <w:top w:val="none" w:sz="0" w:space="0" w:color="auto"/>
            <w:left w:val="none" w:sz="0" w:space="0" w:color="auto"/>
            <w:bottom w:val="none" w:sz="0" w:space="0" w:color="auto"/>
            <w:right w:val="none" w:sz="0" w:space="0" w:color="auto"/>
          </w:divBdr>
        </w:div>
        <w:div w:id="1832598416">
          <w:marLeft w:val="0"/>
          <w:marRight w:val="0"/>
          <w:marTop w:val="75"/>
          <w:marBottom w:val="0"/>
          <w:divBdr>
            <w:top w:val="none" w:sz="0" w:space="0" w:color="auto"/>
            <w:left w:val="none" w:sz="0" w:space="0" w:color="auto"/>
            <w:bottom w:val="none" w:sz="0" w:space="0" w:color="auto"/>
            <w:right w:val="none" w:sz="0" w:space="0" w:color="auto"/>
          </w:divBdr>
        </w:div>
        <w:div w:id="167599194">
          <w:marLeft w:val="0"/>
          <w:marRight w:val="0"/>
          <w:marTop w:val="75"/>
          <w:marBottom w:val="0"/>
          <w:divBdr>
            <w:top w:val="none" w:sz="0" w:space="0" w:color="auto"/>
            <w:left w:val="none" w:sz="0" w:space="0" w:color="auto"/>
            <w:bottom w:val="none" w:sz="0" w:space="0" w:color="auto"/>
            <w:right w:val="none" w:sz="0" w:space="0" w:color="auto"/>
          </w:divBdr>
        </w:div>
        <w:div w:id="434205085">
          <w:marLeft w:val="0"/>
          <w:marRight w:val="0"/>
          <w:marTop w:val="75"/>
          <w:marBottom w:val="0"/>
          <w:divBdr>
            <w:top w:val="none" w:sz="0" w:space="0" w:color="auto"/>
            <w:left w:val="none" w:sz="0" w:space="0" w:color="auto"/>
            <w:bottom w:val="none" w:sz="0" w:space="0" w:color="auto"/>
            <w:right w:val="none" w:sz="0" w:space="0" w:color="auto"/>
          </w:divBdr>
        </w:div>
        <w:div w:id="1067537129">
          <w:marLeft w:val="0"/>
          <w:marRight w:val="0"/>
          <w:marTop w:val="75"/>
          <w:marBottom w:val="0"/>
          <w:divBdr>
            <w:top w:val="none" w:sz="0" w:space="0" w:color="auto"/>
            <w:left w:val="none" w:sz="0" w:space="0" w:color="auto"/>
            <w:bottom w:val="none" w:sz="0" w:space="0" w:color="auto"/>
            <w:right w:val="none" w:sz="0" w:space="0" w:color="auto"/>
          </w:divBdr>
        </w:div>
        <w:div w:id="1444376104">
          <w:marLeft w:val="0"/>
          <w:marRight w:val="0"/>
          <w:marTop w:val="75"/>
          <w:marBottom w:val="0"/>
          <w:divBdr>
            <w:top w:val="none" w:sz="0" w:space="0" w:color="auto"/>
            <w:left w:val="none" w:sz="0" w:space="0" w:color="auto"/>
            <w:bottom w:val="none" w:sz="0" w:space="0" w:color="auto"/>
            <w:right w:val="none" w:sz="0" w:space="0" w:color="auto"/>
          </w:divBdr>
        </w:div>
        <w:div w:id="403066243">
          <w:marLeft w:val="0"/>
          <w:marRight w:val="0"/>
          <w:marTop w:val="75"/>
          <w:marBottom w:val="0"/>
          <w:divBdr>
            <w:top w:val="none" w:sz="0" w:space="0" w:color="auto"/>
            <w:left w:val="none" w:sz="0" w:space="0" w:color="auto"/>
            <w:bottom w:val="none" w:sz="0" w:space="0" w:color="auto"/>
            <w:right w:val="none" w:sz="0" w:space="0" w:color="auto"/>
          </w:divBdr>
        </w:div>
        <w:div w:id="1028264109">
          <w:marLeft w:val="225"/>
          <w:marRight w:val="0"/>
          <w:marTop w:val="75"/>
          <w:marBottom w:val="0"/>
          <w:divBdr>
            <w:top w:val="none" w:sz="0" w:space="0" w:color="auto"/>
            <w:left w:val="none" w:sz="0" w:space="0" w:color="auto"/>
            <w:bottom w:val="none" w:sz="0" w:space="0" w:color="auto"/>
            <w:right w:val="none" w:sz="0" w:space="0" w:color="auto"/>
          </w:divBdr>
        </w:div>
        <w:div w:id="1359545580">
          <w:marLeft w:val="3450"/>
          <w:marRight w:val="0"/>
          <w:marTop w:val="75"/>
          <w:marBottom w:val="0"/>
          <w:divBdr>
            <w:top w:val="none" w:sz="0" w:space="0" w:color="auto"/>
            <w:left w:val="none" w:sz="0" w:space="0" w:color="auto"/>
            <w:bottom w:val="none" w:sz="0" w:space="0" w:color="auto"/>
            <w:right w:val="none" w:sz="0" w:space="0" w:color="auto"/>
          </w:divBdr>
        </w:div>
        <w:div w:id="1477525203">
          <w:marLeft w:val="0"/>
          <w:marRight w:val="0"/>
          <w:marTop w:val="75"/>
          <w:marBottom w:val="0"/>
          <w:divBdr>
            <w:top w:val="none" w:sz="0" w:space="0" w:color="auto"/>
            <w:left w:val="none" w:sz="0" w:space="0" w:color="auto"/>
            <w:bottom w:val="none" w:sz="0" w:space="0" w:color="auto"/>
            <w:right w:val="none" w:sz="0" w:space="0" w:color="auto"/>
          </w:divBdr>
        </w:div>
        <w:div w:id="744031900">
          <w:marLeft w:val="0"/>
          <w:marRight w:val="0"/>
          <w:marTop w:val="75"/>
          <w:marBottom w:val="0"/>
          <w:divBdr>
            <w:top w:val="none" w:sz="0" w:space="0" w:color="auto"/>
            <w:left w:val="none" w:sz="0" w:space="0" w:color="auto"/>
            <w:bottom w:val="none" w:sz="0" w:space="0" w:color="auto"/>
            <w:right w:val="none" w:sz="0" w:space="0" w:color="auto"/>
          </w:divBdr>
        </w:div>
        <w:div w:id="159270168">
          <w:marLeft w:val="0"/>
          <w:marRight w:val="0"/>
          <w:marTop w:val="75"/>
          <w:marBottom w:val="0"/>
          <w:divBdr>
            <w:top w:val="none" w:sz="0" w:space="0" w:color="auto"/>
            <w:left w:val="none" w:sz="0" w:space="0" w:color="auto"/>
            <w:bottom w:val="none" w:sz="0" w:space="0" w:color="auto"/>
            <w:right w:val="none" w:sz="0" w:space="0" w:color="auto"/>
          </w:divBdr>
        </w:div>
        <w:div w:id="1010983314">
          <w:marLeft w:val="0"/>
          <w:marRight w:val="0"/>
          <w:marTop w:val="75"/>
          <w:marBottom w:val="0"/>
          <w:divBdr>
            <w:top w:val="none" w:sz="0" w:space="0" w:color="auto"/>
            <w:left w:val="none" w:sz="0" w:space="0" w:color="auto"/>
            <w:bottom w:val="none" w:sz="0" w:space="0" w:color="auto"/>
            <w:right w:val="none" w:sz="0" w:space="0" w:color="auto"/>
          </w:divBdr>
        </w:div>
        <w:div w:id="1226378279">
          <w:marLeft w:val="0"/>
          <w:marRight w:val="0"/>
          <w:marTop w:val="75"/>
          <w:marBottom w:val="0"/>
          <w:divBdr>
            <w:top w:val="none" w:sz="0" w:space="0" w:color="auto"/>
            <w:left w:val="none" w:sz="0" w:space="0" w:color="auto"/>
            <w:bottom w:val="none" w:sz="0" w:space="0" w:color="auto"/>
            <w:right w:val="none" w:sz="0" w:space="0" w:color="auto"/>
          </w:divBdr>
        </w:div>
        <w:div w:id="1382825818">
          <w:marLeft w:val="0"/>
          <w:marRight w:val="0"/>
          <w:marTop w:val="75"/>
          <w:marBottom w:val="0"/>
          <w:divBdr>
            <w:top w:val="none" w:sz="0" w:space="0" w:color="auto"/>
            <w:left w:val="none" w:sz="0" w:space="0" w:color="auto"/>
            <w:bottom w:val="none" w:sz="0" w:space="0" w:color="auto"/>
            <w:right w:val="none" w:sz="0" w:space="0" w:color="auto"/>
          </w:divBdr>
        </w:div>
        <w:div w:id="1888180241">
          <w:marLeft w:val="0"/>
          <w:marRight w:val="0"/>
          <w:marTop w:val="75"/>
          <w:marBottom w:val="0"/>
          <w:divBdr>
            <w:top w:val="none" w:sz="0" w:space="0" w:color="auto"/>
            <w:left w:val="none" w:sz="0" w:space="0" w:color="auto"/>
            <w:bottom w:val="none" w:sz="0" w:space="0" w:color="auto"/>
            <w:right w:val="none" w:sz="0" w:space="0" w:color="auto"/>
          </w:divBdr>
        </w:div>
        <w:div w:id="842278480">
          <w:marLeft w:val="0"/>
          <w:marRight w:val="0"/>
          <w:marTop w:val="75"/>
          <w:marBottom w:val="0"/>
          <w:divBdr>
            <w:top w:val="none" w:sz="0" w:space="0" w:color="auto"/>
            <w:left w:val="none" w:sz="0" w:space="0" w:color="auto"/>
            <w:bottom w:val="none" w:sz="0" w:space="0" w:color="auto"/>
            <w:right w:val="none" w:sz="0" w:space="0" w:color="auto"/>
          </w:divBdr>
        </w:div>
        <w:div w:id="1372803552">
          <w:marLeft w:val="0"/>
          <w:marRight w:val="0"/>
          <w:marTop w:val="75"/>
          <w:marBottom w:val="0"/>
          <w:divBdr>
            <w:top w:val="none" w:sz="0" w:space="0" w:color="auto"/>
            <w:left w:val="none" w:sz="0" w:space="0" w:color="auto"/>
            <w:bottom w:val="none" w:sz="0" w:space="0" w:color="auto"/>
            <w:right w:val="none" w:sz="0" w:space="0" w:color="auto"/>
          </w:divBdr>
        </w:div>
        <w:div w:id="420226270">
          <w:marLeft w:val="0"/>
          <w:marRight w:val="0"/>
          <w:marTop w:val="75"/>
          <w:marBottom w:val="0"/>
          <w:divBdr>
            <w:top w:val="none" w:sz="0" w:space="0" w:color="auto"/>
            <w:left w:val="none" w:sz="0" w:space="0" w:color="auto"/>
            <w:bottom w:val="none" w:sz="0" w:space="0" w:color="auto"/>
            <w:right w:val="none" w:sz="0" w:space="0" w:color="auto"/>
          </w:divBdr>
        </w:div>
        <w:div w:id="1596283534">
          <w:marLeft w:val="0"/>
          <w:marRight w:val="0"/>
          <w:marTop w:val="75"/>
          <w:marBottom w:val="0"/>
          <w:divBdr>
            <w:top w:val="none" w:sz="0" w:space="0" w:color="auto"/>
            <w:left w:val="none" w:sz="0" w:space="0" w:color="auto"/>
            <w:bottom w:val="none" w:sz="0" w:space="0" w:color="auto"/>
            <w:right w:val="none" w:sz="0" w:space="0" w:color="auto"/>
          </w:divBdr>
        </w:div>
        <w:div w:id="727726157">
          <w:marLeft w:val="0"/>
          <w:marRight w:val="0"/>
          <w:marTop w:val="75"/>
          <w:marBottom w:val="0"/>
          <w:divBdr>
            <w:top w:val="none" w:sz="0" w:space="0" w:color="auto"/>
            <w:left w:val="none" w:sz="0" w:space="0" w:color="auto"/>
            <w:bottom w:val="none" w:sz="0" w:space="0" w:color="auto"/>
            <w:right w:val="none" w:sz="0" w:space="0" w:color="auto"/>
          </w:divBdr>
        </w:div>
        <w:div w:id="22479454">
          <w:marLeft w:val="0"/>
          <w:marRight w:val="0"/>
          <w:marTop w:val="75"/>
          <w:marBottom w:val="0"/>
          <w:divBdr>
            <w:top w:val="none" w:sz="0" w:space="0" w:color="auto"/>
            <w:left w:val="none" w:sz="0" w:space="0" w:color="auto"/>
            <w:bottom w:val="none" w:sz="0" w:space="0" w:color="auto"/>
            <w:right w:val="none" w:sz="0" w:space="0" w:color="auto"/>
          </w:divBdr>
        </w:div>
        <w:div w:id="1705859508">
          <w:marLeft w:val="0"/>
          <w:marRight w:val="0"/>
          <w:marTop w:val="75"/>
          <w:marBottom w:val="0"/>
          <w:divBdr>
            <w:top w:val="none" w:sz="0" w:space="0" w:color="auto"/>
            <w:left w:val="none" w:sz="0" w:space="0" w:color="auto"/>
            <w:bottom w:val="none" w:sz="0" w:space="0" w:color="auto"/>
            <w:right w:val="none" w:sz="0" w:space="0" w:color="auto"/>
          </w:divBdr>
        </w:div>
        <w:div w:id="1762028562">
          <w:marLeft w:val="0"/>
          <w:marRight w:val="0"/>
          <w:marTop w:val="75"/>
          <w:marBottom w:val="0"/>
          <w:divBdr>
            <w:top w:val="none" w:sz="0" w:space="0" w:color="auto"/>
            <w:left w:val="none" w:sz="0" w:space="0" w:color="auto"/>
            <w:bottom w:val="none" w:sz="0" w:space="0" w:color="auto"/>
            <w:right w:val="none" w:sz="0" w:space="0" w:color="auto"/>
          </w:divBdr>
        </w:div>
        <w:div w:id="178394859">
          <w:marLeft w:val="0"/>
          <w:marRight w:val="0"/>
          <w:marTop w:val="75"/>
          <w:marBottom w:val="0"/>
          <w:divBdr>
            <w:top w:val="none" w:sz="0" w:space="0" w:color="auto"/>
            <w:left w:val="none" w:sz="0" w:space="0" w:color="auto"/>
            <w:bottom w:val="none" w:sz="0" w:space="0" w:color="auto"/>
            <w:right w:val="none" w:sz="0" w:space="0" w:color="auto"/>
          </w:divBdr>
        </w:div>
        <w:div w:id="1054619147">
          <w:marLeft w:val="0"/>
          <w:marRight w:val="0"/>
          <w:marTop w:val="75"/>
          <w:marBottom w:val="0"/>
          <w:divBdr>
            <w:top w:val="none" w:sz="0" w:space="0" w:color="auto"/>
            <w:left w:val="none" w:sz="0" w:space="0" w:color="auto"/>
            <w:bottom w:val="none" w:sz="0" w:space="0" w:color="auto"/>
            <w:right w:val="none" w:sz="0" w:space="0" w:color="auto"/>
          </w:divBdr>
        </w:div>
        <w:div w:id="1276014881">
          <w:marLeft w:val="0"/>
          <w:marRight w:val="0"/>
          <w:marTop w:val="75"/>
          <w:marBottom w:val="0"/>
          <w:divBdr>
            <w:top w:val="none" w:sz="0" w:space="0" w:color="auto"/>
            <w:left w:val="none" w:sz="0" w:space="0" w:color="auto"/>
            <w:bottom w:val="none" w:sz="0" w:space="0" w:color="auto"/>
            <w:right w:val="none" w:sz="0" w:space="0" w:color="auto"/>
          </w:divBdr>
        </w:div>
        <w:div w:id="947002164">
          <w:marLeft w:val="0"/>
          <w:marRight w:val="0"/>
          <w:marTop w:val="75"/>
          <w:marBottom w:val="0"/>
          <w:divBdr>
            <w:top w:val="none" w:sz="0" w:space="0" w:color="auto"/>
            <w:left w:val="none" w:sz="0" w:space="0" w:color="auto"/>
            <w:bottom w:val="none" w:sz="0" w:space="0" w:color="auto"/>
            <w:right w:val="none" w:sz="0" w:space="0" w:color="auto"/>
          </w:divBdr>
        </w:div>
        <w:div w:id="404186247">
          <w:marLeft w:val="0"/>
          <w:marRight w:val="0"/>
          <w:marTop w:val="75"/>
          <w:marBottom w:val="0"/>
          <w:divBdr>
            <w:top w:val="none" w:sz="0" w:space="0" w:color="auto"/>
            <w:left w:val="none" w:sz="0" w:space="0" w:color="auto"/>
            <w:bottom w:val="none" w:sz="0" w:space="0" w:color="auto"/>
            <w:right w:val="none" w:sz="0" w:space="0" w:color="auto"/>
          </w:divBdr>
        </w:div>
        <w:div w:id="1053116982">
          <w:marLeft w:val="0"/>
          <w:marRight w:val="0"/>
          <w:marTop w:val="75"/>
          <w:marBottom w:val="0"/>
          <w:divBdr>
            <w:top w:val="none" w:sz="0" w:space="0" w:color="auto"/>
            <w:left w:val="none" w:sz="0" w:space="0" w:color="auto"/>
            <w:bottom w:val="none" w:sz="0" w:space="0" w:color="auto"/>
            <w:right w:val="none" w:sz="0" w:space="0" w:color="auto"/>
          </w:divBdr>
        </w:div>
        <w:div w:id="471100688">
          <w:marLeft w:val="0"/>
          <w:marRight w:val="0"/>
          <w:marTop w:val="75"/>
          <w:marBottom w:val="0"/>
          <w:divBdr>
            <w:top w:val="none" w:sz="0" w:space="0" w:color="auto"/>
            <w:left w:val="none" w:sz="0" w:space="0" w:color="auto"/>
            <w:bottom w:val="none" w:sz="0" w:space="0" w:color="auto"/>
            <w:right w:val="none" w:sz="0" w:space="0" w:color="auto"/>
          </w:divBdr>
        </w:div>
        <w:div w:id="615063150">
          <w:marLeft w:val="0"/>
          <w:marRight w:val="0"/>
          <w:marTop w:val="75"/>
          <w:marBottom w:val="0"/>
          <w:divBdr>
            <w:top w:val="none" w:sz="0" w:space="0" w:color="auto"/>
            <w:left w:val="none" w:sz="0" w:space="0" w:color="auto"/>
            <w:bottom w:val="none" w:sz="0" w:space="0" w:color="auto"/>
            <w:right w:val="none" w:sz="0" w:space="0" w:color="auto"/>
          </w:divBdr>
        </w:div>
        <w:div w:id="2147316403">
          <w:marLeft w:val="0"/>
          <w:marRight w:val="0"/>
          <w:marTop w:val="75"/>
          <w:marBottom w:val="0"/>
          <w:divBdr>
            <w:top w:val="none" w:sz="0" w:space="0" w:color="auto"/>
            <w:left w:val="none" w:sz="0" w:space="0" w:color="auto"/>
            <w:bottom w:val="none" w:sz="0" w:space="0" w:color="auto"/>
            <w:right w:val="none" w:sz="0" w:space="0" w:color="auto"/>
          </w:divBdr>
        </w:div>
        <w:div w:id="1585066964">
          <w:marLeft w:val="0"/>
          <w:marRight w:val="0"/>
          <w:marTop w:val="75"/>
          <w:marBottom w:val="0"/>
          <w:divBdr>
            <w:top w:val="none" w:sz="0" w:space="0" w:color="auto"/>
            <w:left w:val="none" w:sz="0" w:space="0" w:color="auto"/>
            <w:bottom w:val="none" w:sz="0" w:space="0" w:color="auto"/>
            <w:right w:val="none" w:sz="0" w:space="0" w:color="auto"/>
          </w:divBdr>
        </w:div>
        <w:div w:id="1904562637">
          <w:marLeft w:val="0"/>
          <w:marRight w:val="0"/>
          <w:marTop w:val="75"/>
          <w:marBottom w:val="0"/>
          <w:divBdr>
            <w:top w:val="none" w:sz="0" w:space="0" w:color="auto"/>
            <w:left w:val="none" w:sz="0" w:space="0" w:color="auto"/>
            <w:bottom w:val="none" w:sz="0" w:space="0" w:color="auto"/>
            <w:right w:val="none" w:sz="0" w:space="0" w:color="auto"/>
          </w:divBdr>
        </w:div>
        <w:div w:id="1114910981">
          <w:marLeft w:val="0"/>
          <w:marRight w:val="0"/>
          <w:marTop w:val="75"/>
          <w:marBottom w:val="0"/>
          <w:divBdr>
            <w:top w:val="none" w:sz="0" w:space="0" w:color="auto"/>
            <w:left w:val="none" w:sz="0" w:space="0" w:color="auto"/>
            <w:bottom w:val="none" w:sz="0" w:space="0" w:color="auto"/>
            <w:right w:val="none" w:sz="0" w:space="0" w:color="auto"/>
          </w:divBdr>
        </w:div>
      </w:divsChild>
    </w:div>
    <w:div w:id="586036465">
      <w:bodyDiv w:val="1"/>
      <w:marLeft w:val="0"/>
      <w:marRight w:val="0"/>
      <w:marTop w:val="0"/>
      <w:marBottom w:val="0"/>
      <w:divBdr>
        <w:top w:val="none" w:sz="0" w:space="0" w:color="auto"/>
        <w:left w:val="none" w:sz="0" w:space="0" w:color="auto"/>
        <w:bottom w:val="none" w:sz="0" w:space="0" w:color="auto"/>
        <w:right w:val="none" w:sz="0" w:space="0" w:color="auto"/>
      </w:divBdr>
    </w:div>
    <w:div w:id="605892375">
      <w:bodyDiv w:val="1"/>
      <w:marLeft w:val="0"/>
      <w:marRight w:val="0"/>
      <w:marTop w:val="0"/>
      <w:marBottom w:val="0"/>
      <w:divBdr>
        <w:top w:val="none" w:sz="0" w:space="0" w:color="auto"/>
        <w:left w:val="none" w:sz="0" w:space="0" w:color="auto"/>
        <w:bottom w:val="none" w:sz="0" w:space="0" w:color="auto"/>
        <w:right w:val="none" w:sz="0" w:space="0" w:color="auto"/>
      </w:divBdr>
    </w:div>
    <w:div w:id="624776232">
      <w:bodyDiv w:val="1"/>
      <w:marLeft w:val="0"/>
      <w:marRight w:val="0"/>
      <w:marTop w:val="0"/>
      <w:marBottom w:val="0"/>
      <w:divBdr>
        <w:top w:val="none" w:sz="0" w:space="0" w:color="auto"/>
        <w:left w:val="none" w:sz="0" w:space="0" w:color="auto"/>
        <w:bottom w:val="none" w:sz="0" w:space="0" w:color="auto"/>
        <w:right w:val="none" w:sz="0" w:space="0" w:color="auto"/>
      </w:divBdr>
    </w:div>
    <w:div w:id="627395974">
      <w:bodyDiv w:val="1"/>
      <w:marLeft w:val="0"/>
      <w:marRight w:val="0"/>
      <w:marTop w:val="0"/>
      <w:marBottom w:val="0"/>
      <w:divBdr>
        <w:top w:val="none" w:sz="0" w:space="0" w:color="auto"/>
        <w:left w:val="none" w:sz="0" w:space="0" w:color="auto"/>
        <w:bottom w:val="none" w:sz="0" w:space="0" w:color="auto"/>
        <w:right w:val="none" w:sz="0" w:space="0" w:color="auto"/>
      </w:divBdr>
    </w:div>
    <w:div w:id="632445055">
      <w:bodyDiv w:val="1"/>
      <w:marLeft w:val="0"/>
      <w:marRight w:val="0"/>
      <w:marTop w:val="0"/>
      <w:marBottom w:val="0"/>
      <w:divBdr>
        <w:top w:val="none" w:sz="0" w:space="0" w:color="auto"/>
        <w:left w:val="none" w:sz="0" w:space="0" w:color="auto"/>
        <w:bottom w:val="none" w:sz="0" w:space="0" w:color="auto"/>
        <w:right w:val="none" w:sz="0" w:space="0" w:color="auto"/>
      </w:divBdr>
    </w:div>
    <w:div w:id="647783350">
      <w:bodyDiv w:val="1"/>
      <w:marLeft w:val="0"/>
      <w:marRight w:val="0"/>
      <w:marTop w:val="0"/>
      <w:marBottom w:val="0"/>
      <w:divBdr>
        <w:top w:val="none" w:sz="0" w:space="0" w:color="auto"/>
        <w:left w:val="none" w:sz="0" w:space="0" w:color="auto"/>
        <w:bottom w:val="none" w:sz="0" w:space="0" w:color="auto"/>
        <w:right w:val="none" w:sz="0" w:space="0" w:color="auto"/>
      </w:divBdr>
    </w:div>
    <w:div w:id="649092571">
      <w:bodyDiv w:val="1"/>
      <w:marLeft w:val="0"/>
      <w:marRight w:val="0"/>
      <w:marTop w:val="0"/>
      <w:marBottom w:val="0"/>
      <w:divBdr>
        <w:top w:val="none" w:sz="0" w:space="0" w:color="auto"/>
        <w:left w:val="none" w:sz="0" w:space="0" w:color="auto"/>
        <w:bottom w:val="none" w:sz="0" w:space="0" w:color="auto"/>
        <w:right w:val="none" w:sz="0" w:space="0" w:color="auto"/>
      </w:divBdr>
      <w:divsChild>
        <w:div w:id="1063407768">
          <w:marLeft w:val="225"/>
          <w:marRight w:val="0"/>
          <w:marTop w:val="75"/>
          <w:marBottom w:val="0"/>
          <w:divBdr>
            <w:top w:val="none" w:sz="0" w:space="0" w:color="auto"/>
            <w:left w:val="none" w:sz="0" w:space="0" w:color="auto"/>
            <w:bottom w:val="none" w:sz="0" w:space="0" w:color="auto"/>
            <w:right w:val="none" w:sz="0" w:space="0" w:color="auto"/>
          </w:divBdr>
        </w:div>
        <w:div w:id="1910573242">
          <w:marLeft w:val="0"/>
          <w:marRight w:val="0"/>
          <w:marTop w:val="75"/>
          <w:marBottom w:val="0"/>
          <w:divBdr>
            <w:top w:val="none" w:sz="0" w:space="0" w:color="auto"/>
            <w:left w:val="none" w:sz="0" w:space="0" w:color="auto"/>
            <w:bottom w:val="none" w:sz="0" w:space="0" w:color="auto"/>
            <w:right w:val="none" w:sz="0" w:space="0" w:color="auto"/>
          </w:divBdr>
        </w:div>
        <w:div w:id="1329944344">
          <w:marLeft w:val="225"/>
          <w:marRight w:val="0"/>
          <w:marTop w:val="75"/>
          <w:marBottom w:val="0"/>
          <w:divBdr>
            <w:top w:val="none" w:sz="0" w:space="0" w:color="auto"/>
            <w:left w:val="none" w:sz="0" w:space="0" w:color="auto"/>
            <w:bottom w:val="none" w:sz="0" w:space="0" w:color="auto"/>
            <w:right w:val="none" w:sz="0" w:space="0" w:color="auto"/>
          </w:divBdr>
        </w:div>
        <w:div w:id="1125348939">
          <w:marLeft w:val="0"/>
          <w:marRight w:val="0"/>
          <w:marTop w:val="75"/>
          <w:marBottom w:val="0"/>
          <w:divBdr>
            <w:top w:val="none" w:sz="0" w:space="0" w:color="auto"/>
            <w:left w:val="none" w:sz="0" w:space="0" w:color="auto"/>
            <w:bottom w:val="none" w:sz="0" w:space="0" w:color="auto"/>
            <w:right w:val="none" w:sz="0" w:space="0" w:color="auto"/>
          </w:divBdr>
        </w:div>
        <w:div w:id="1421178492">
          <w:marLeft w:val="225"/>
          <w:marRight w:val="0"/>
          <w:marTop w:val="75"/>
          <w:marBottom w:val="0"/>
          <w:divBdr>
            <w:top w:val="none" w:sz="0" w:space="0" w:color="auto"/>
            <w:left w:val="none" w:sz="0" w:space="0" w:color="auto"/>
            <w:bottom w:val="none" w:sz="0" w:space="0" w:color="auto"/>
            <w:right w:val="none" w:sz="0" w:space="0" w:color="auto"/>
          </w:divBdr>
        </w:div>
        <w:div w:id="548305892">
          <w:marLeft w:val="0"/>
          <w:marRight w:val="0"/>
          <w:marTop w:val="75"/>
          <w:marBottom w:val="0"/>
          <w:divBdr>
            <w:top w:val="none" w:sz="0" w:space="0" w:color="auto"/>
            <w:left w:val="none" w:sz="0" w:space="0" w:color="auto"/>
            <w:bottom w:val="none" w:sz="0" w:space="0" w:color="auto"/>
            <w:right w:val="none" w:sz="0" w:space="0" w:color="auto"/>
          </w:divBdr>
        </w:div>
        <w:div w:id="54932442">
          <w:marLeft w:val="225"/>
          <w:marRight w:val="0"/>
          <w:marTop w:val="75"/>
          <w:marBottom w:val="0"/>
          <w:divBdr>
            <w:top w:val="none" w:sz="0" w:space="0" w:color="auto"/>
            <w:left w:val="none" w:sz="0" w:space="0" w:color="auto"/>
            <w:bottom w:val="none" w:sz="0" w:space="0" w:color="auto"/>
            <w:right w:val="none" w:sz="0" w:space="0" w:color="auto"/>
          </w:divBdr>
        </w:div>
        <w:div w:id="1456212386">
          <w:marLeft w:val="0"/>
          <w:marRight w:val="0"/>
          <w:marTop w:val="75"/>
          <w:marBottom w:val="0"/>
          <w:divBdr>
            <w:top w:val="none" w:sz="0" w:space="0" w:color="auto"/>
            <w:left w:val="none" w:sz="0" w:space="0" w:color="auto"/>
            <w:bottom w:val="none" w:sz="0" w:space="0" w:color="auto"/>
            <w:right w:val="none" w:sz="0" w:space="0" w:color="auto"/>
          </w:divBdr>
        </w:div>
        <w:div w:id="587154828">
          <w:marLeft w:val="225"/>
          <w:marRight w:val="0"/>
          <w:marTop w:val="75"/>
          <w:marBottom w:val="0"/>
          <w:divBdr>
            <w:top w:val="none" w:sz="0" w:space="0" w:color="auto"/>
            <w:left w:val="none" w:sz="0" w:space="0" w:color="auto"/>
            <w:bottom w:val="none" w:sz="0" w:space="0" w:color="auto"/>
            <w:right w:val="none" w:sz="0" w:space="0" w:color="auto"/>
          </w:divBdr>
        </w:div>
        <w:div w:id="617222396">
          <w:marLeft w:val="3450"/>
          <w:marRight w:val="0"/>
          <w:marTop w:val="75"/>
          <w:marBottom w:val="0"/>
          <w:divBdr>
            <w:top w:val="none" w:sz="0" w:space="0" w:color="auto"/>
            <w:left w:val="none" w:sz="0" w:space="0" w:color="auto"/>
            <w:bottom w:val="none" w:sz="0" w:space="0" w:color="auto"/>
            <w:right w:val="none" w:sz="0" w:space="0" w:color="auto"/>
          </w:divBdr>
        </w:div>
      </w:divsChild>
    </w:div>
    <w:div w:id="652300961">
      <w:bodyDiv w:val="1"/>
      <w:marLeft w:val="0"/>
      <w:marRight w:val="0"/>
      <w:marTop w:val="0"/>
      <w:marBottom w:val="0"/>
      <w:divBdr>
        <w:top w:val="none" w:sz="0" w:space="0" w:color="auto"/>
        <w:left w:val="none" w:sz="0" w:space="0" w:color="auto"/>
        <w:bottom w:val="none" w:sz="0" w:space="0" w:color="auto"/>
        <w:right w:val="none" w:sz="0" w:space="0" w:color="auto"/>
      </w:divBdr>
    </w:div>
    <w:div w:id="668487318">
      <w:bodyDiv w:val="1"/>
      <w:marLeft w:val="0"/>
      <w:marRight w:val="0"/>
      <w:marTop w:val="0"/>
      <w:marBottom w:val="0"/>
      <w:divBdr>
        <w:top w:val="none" w:sz="0" w:space="0" w:color="auto"/>
        <w:left w:val="none" w:sz="0" w:space="0" w:color="auto"/>
        <w:bottom w:val="none" w:sz="0" w:space="0" w:color="auto"/>
        <w:right w:val="none" w:sz="0" w:space="0" w:color="auto"/>
      </w:divBdr>
    </w:div>
    <w:div w:id="671418849">
      <w:bodyDiv w:val="1"/>
      <w:marLeft w:val="0"/>
      <w:marRight w:val="0"/>
      <w:marTop w:val="0"/>
      <w:marBottom w:val="0"/>
      <w:divBdr>
        <w:top w:val="none" w:sz="0" w:space="0" w:color="auto"/>
        <w:left w:val="none" w:sz="0" w:space="0" w:color="auto"/>
        <w:bottom w:val="none" w:sz="0" w:space="0" w:color="auto"/>
        <w:right w:val="none" w:sz="0" w:space="0" w:color="auto"/>
      </w:divBdr>
      <w:divsChild>
        <w:div w:id="320037064">
          <w:marLeft w:val="225"/>
          <w:marRight w:val="0"/>
          <w:marTop w:val="75"/>
          <w:marBottom w:val="0"/>
          <w:divBdr>
            <w:top w:val="none" w:sz="0" w:space="0" w:color="auto"/>
            <w:left w:val="none" w:sz="0" w:space="0" w:color="auto"/>
            <w:bottom w:val="none" w:sz="0" w:space="0" w:color="auto"/>
            <w:right w:val="none" w:sz="0" w:space="0" w:color="auto"/>
          </w:divBdr>
        </w:div>
        <w:div w:id="1785731412">
          <w:marLeft w:val="3450"/>
          <w:marRight w:val="0"/>
          <w:marTop w:val="75"/>
          <w:marBottom w:val="0"/>
          <w:divBdr>
            <w:top w:val="none" w:sz="0" w:space="0" w:color="auto"/>
            <w:left w:val="none" w:sz="0" w:space="0" w:color="auto"/>
            <w:bottom w:val="none" w:sz="0" w:space="0" w:color="auto"/>
            <w:right w:val="none" w:sz="0" w:space="0" w:color="auto"/>
          </w:divBdr>
        </w:div>
      </w:divsChild>
    </w:div>
    <w:div w:id="671687759">
      <w:bodyDiv w:val="1"/>
      <w:marLeft w:val="0"/>
      <w:marRight w:val="0"/>
      <w:marTop w:val="0"/>
      <w:marBottom w:val="0"/>
      <w:divBdr>
        <w:top w:val="none" w:sz="0" w:space="0" w:color="auto"/>
        <w:left w:val="none" w:sz="0" w:space="0" w:color="auto"/>
        <w:bottom w:val="none" w:sz="0" w:space="0" w:color="auto"/>
        <w:right w:val="none" w:sz="0" w:space="0" w:color="auto"/>
      </w:divBdr>
      <w:divsChild>
        <w:div w:id="659189644">
          <w:marLeft w:val="0"/>
          <w:marRight w:val="0"/>
          <w:marTop w:val="75"/>
          <w:marBottom w:val="0"/>
          <w:divBdr>
            <w:top w:val="none" w:sz="0" w:space="0" w:color="auto"/>
            <w:left w:val="none" w:sz="0" w:space="0" w:color="auto"/>
            <w:bottom w:val="none" w:sz="0" w:space="0" w:color="auto"/>
            <w:right w:val="none" w:sz="0" w:space="0" w:color="auto"/>
          </w:divBdr>
        </w:div>
        <w:div w:id="2071803578">
          <w:marLeft w:val="0"/>
          <w:marRight w:val="0"/>
          <w:marTop w:val="75"/>
          <w:marBottom w:val="0"/>
          <w:divBdr>
            <w:top w:val="none" w:sz="0" w:space="0" w:color="auto"/>
            <w:left w:val="none" w:sz="0" w:space="0" w:color="auto"/>
            <w:bottom w:val="none" w:sz="0" w:space="0" w:color="auto"/>
            <w:right w:val="none" w:sz="0" w:space="0" w:color="auto"/>
          </w:divBdr>
        </w:div>
        <w:div w:id="131796783">
          <w:marLeft w:val="0"/>
          <w:marRight w:val="0"/>
          <w:marTop w:val="75"/>
          <w:marBottom w:val="0"/>
          <w:divBdr>
            <w:top w:val="none" w:sz="0" w:space="0" w:color="auto"/>
            <w:left w:val="none" w:sz="0" w:space="0" w:color="auto"/>
            <w:bottom w:val="none" w:sz="0" w:space="0" w:color="auto"/>
            <w:right w:val="none" w:sz="0" w:space="0" w:color="auto"/>
          </w:divBdr>
        </w:div>
        <w:div w:id="115297804">
          <w:marLeft w:val="0"/>
          <w:marRight w:val="0"/>
          <w:marTop w:val="75"/>
          <w:marBottom w:val="0"/>
          <w:divBdr>
            <w:top w:val="none" w:sz="0" w:space="0" w:color="auto"/>
            <w:left w:val="none" w:sz="0" w:space="0" w:color="auto"/>
            <w:bottom w:val="none" w:sz="0" w:space="0" w:color="auto"/>
            <w:right w:val="none" w:sz="0" w:space="0" w:color="auto"/>
          </w:divBdr>
        </w:div>
        <w:div w:id="882211840">
          <w:marLeft w:val="0"/>
          <w:marRight w:val="0"/>
          <w:marTop w:val="75"/>
          <w:marBottom w:val="0"/>
          <w:divBdr>
            <w:top w:val="none" w:sz="0" w:space="0" w:color="auto"/>
            <w:left w:val="none" w:sz="0" w:space="0" w:color="auto"/>
            <w:bottom w:val="none" w:sz="0" w:space="0" w:color="auto"/>
            <w:right w:val="none" w:sz="0" w:space="0" w:color="auto"/>
          </w:divBdr>
        </w:div>
      </w:divsChild>
    </w:div>
    <w:div w:id="672418696">
      <w:bodyDiv w:val="1"/>
      <w:marLeft w:val="0"/>
      <w:marRight w:val="0"/>
      <w:marTop w:val="0"/>
      <w:marBottom w:val="0"/>
      <w:divBdr>
        <w:top w:val="none" w:sz="0" w:space="0" w:color="auto"/>
        <w:left w:val="none" w:sz="0" w:space="0" w:color="auto"/>
        <w:bottom w:val="none" w:sz="0" w:space="0" w:color="auto"/>
        <w:right w:val="none" w:sz="0" w:space="0" w:color="auto"/>
      </w:divBdr>
    </w:div>
    <w:div w:id="675764367">
      <w:bodyDiv w:val="1"/>
      <w:marLeft w:val="0"/>
      <w:marRight w:val="0"/>
      <w:marTop w:val="0"/>
      <w:marBottom w:val="0"/>
      <w:divBdr>
        <w:top w:val="none" w:sz="0" w:space="0" w:color="auto"/>
        <w:left w:val="none" w:sz="0" w:space="0" w:color="auto"/>
        <w:bottom w:val="none" w:sz="0" w:space="0" w:color="auto"/>
        <w:right w:val="none" w:sz="0" w:space="0" w:color="auto"/>
      </w:divBdr>
    </w:div>
    <w:div w:id="681008951">
      <w:bodyDiv w:val="1"/>
      <w:marLeft w:val="0"/>
      <w:marRight w:val="0"/>
      <w:marTop w:val="0"/>
      <w:marBottom w:val="0"/>
      <w:divBdr>
        <w:top w:val="none" w:sz="0" w:space="0" w:color="auto"/>
        <w:left w:val="none" w:sz="0" w:space="0" w:color="auto"/>
        <w:bottom w:val="none" w:sz="0" w:space="0" w:color="auto"/>
        <w:right w:val="none" w:sz="0" w:space="0" w:color="auto"/>
      </w:divBdr>
    </w:div>
    <w:div w:id="685013978">
      <w:bodyDiv w:val="1"/>
      <w:marLeft w:val="0"/>
      <w:marRight w:val="0"/>
      <w:marTop w:val="0"/>
      <w:marBottom w:val="0"/>
      <w:divBdr>
        <w:top w:val="none" w:sz="0" w:space="0" w:color="auto"/>
        <w:left w:val="none" w:sz="0" w:space="0" w:color="auto"/>
        <w:bottom w:val="none" w:sz="0" w:space="0" w:color="auto"/>
        <w:right w:val="none" w:sz="0" w:space="0" w:color="auto"/>
      </w:divBdr>
    </w:div>
    <w:div w:id="685907475">
      <w:bodyDiv w:val="1"/>
      <w:marLeft w:val="0"/>
      <w:marRight w:val="0"/>
      <w:marTop w:val="0"/>
      <w:marBottom w:val="0"/>
      <w:divBdr>
        <w:top w:val="none" w:sz="0" w:space="0" w:color="auto"/>
        <w:left w:val="none" w:sz="0" w:space="0" w:color="auto"/>
        <w:bottom w:val="none" w:sz="0" w:space="0" w:color="auto"/>
        <w:right w:val="none" w:sz="0" w:space="0" w:color="auto"/>
      </w:divBdr>
      <w:divsChild>
        <w:div w:id="51733966">
          <w:marLeft w:val="0"/>
          <w:marRight w:val="0"/>
          <w:marTop w:val="75"/>
          <w:marBottom w:val="0"/>
          <w:divBdr>
            <w:top w:val="none" w:sz="0" w:space="0" w:color="auto"/>
            <w:left w:val="none" w:sz="0" w:space="0" w:color="auto"/>
            <w:bottom w:val="none" w:sz="0" w:space="0" w:color="auto"/>
            <w:right w:val="none" w:sz="0" w:space="0" w:color="auto"/>
          </w:divBdr>
        </w:div>
        <w:div w:id="937568462">
          <w:marLeft w:val="0"/>
          <w:marRight w:val="0"/>
          <w:marTop w:val="300"/>
          <w:marBottom w:val="300"/>
          <w:divBdr>
            <w:top w:val="none" w:sz="0" w:space="0" w:color="auto"/>
            <w:left w:val="none" w:sz="0" w:space="0" w:color="auto"/>
            <w:bottom w:val="none" w:sz="0" w:space="0" w:color="auto"/>
            <w:right w:val="none" w:sz="0" w:space="0" w:color="auto"/>
          </w:divBdr>
          <w:divsChild>
            <w:div w:id="15775477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88264372">
      <w:bodyDiv w:val="1"/>
      <w:marLeft w:val="0"/>
      <w:marRight w:val="0"/>
      <w:marTop w:val="0"/>
      <w:marBottom w:val="0"/>
      <w:divBdr>
        <w:top w:val="none" w:sz="0" w:space="0" w:color="auto"/>
        <w:left w:val="none" w:sz="0" w:space="0" w:color="auto"/>
        <w:bottom w:val="none" w:sz="0" w:space="0" w:color="auto"/>
        <w:right w:val="none" w:sz="0" w:space="0" w:color="auto"/>
      </w:divBdr>
    </w:div>
    <w:div w:id="692924798">
      <w:bodyDiv w:val="1"/>
      <w:marLeft w:val="0"/>
      <w:marRight w:val="0"/>
      <w:marTop w:val="0"/>
      <w:marBottom w:val="0"/>
      <w:divBdr>
        <w:top w:val="none" w:sz="0" w:space="0" w:color="auto"/>
        <w:left w:val="none" w:sz="0" w:space="0" w:color="auto"/>
        <w:bottom w:val="none" w:sz="0" w:space="0" w:color="auto"/>
        <w:right w:val="none" w:sz="0" w:space="0" w:color="auto"/>
      </w:divBdr>
    </w:div>
    <w:div w:id="694162104">
      <w:bodyDiv w:val="1"/>
      <w:marLeft w:val="0"/>
      <w:marRight w:val="0"/>
      <w:marTop w:val="0"/>
      <w:marBottom w:val="0"/>
      <w:divBdr>
        <w:top w:val="none" w:sz="0" w:space="0" w:color="auto"/>
        <w:left w:val="none" w:sz="0" w:space="0" w:color="auto"/>
        <w:bottom w:val="none" w:sz="0" w:space="0" w:color="auto"/>
        <w:right w:val="none" w:sz="0" w:space="0" w:color="auto"/>
      </w:divBdr>
    </w:div>
    <w:div w:id="701171398">
      <w:bodyDiv w:val="1"/>
      <w:marLeft w:val="0"/>
      <w:marRight w:val="0"/>
      <w:marTop w:val="0"/>
      <w:marBottom w:val="0"/>
      <w:divBdr>
        <w:top w:val="none" w:sz="0" w:space="0" w:color="auto"/>
        <w:left w:val="none" w:sz="0" w:space="0" w:color="auto"/>
        <w:bottom w:val="none" w:sz="0" w:space="0" w:color="auto"/>
        <w:right w:val="none" w:sz="0" w:space="0" w:color="auto"/>
      </w:divBdr>
    </w:div>
    <w:div w:id="709113180">
      <w:bodyDiv w:val="1"/>
      <w:marLeft w:val="0"/>
      <w:marRight w:val="0"/>
      <w:marTop w:val="0"/>
      <w:marBottom w:val="0"/>
      <w:divBdr>
        <w:top w:val="none" w:sz="0" w:space="0" w:color="auto"/>
        <w:left w:val="none" w:sz="0" w:space="0" w:color="auto"/>
        <w:bottom w:val="none" w:sz="0" w:space="0" w:color="auto"/>
        <w:right w:val="none" w:sz="0" w:space="0" w:color="auto"/>
      </w:divBdr>
    </w:div>
    <w:div w:id="715197816">
      <w:bodyDiv w:val="1"/>
      <w:marLeft w:val="0"/>
      <w:marRight w:val="0"/>
      <w:marTop w:val="0"/>
      <w:marBottom w:val="0"/>
      <w:divBdr>
        <w:top w:val="none" w:sz="0" w:space="0" w:color="auto"/>
        <w:left w:val="none" w:sz="0" w:space="0" w:color="auto"/>
        <w:bottom w:val="none" w:sz="0" w:space="0" w:color="auto"/>
        <w:right w:val="none" w:sz="0" w:space="0" w:color="auto"/>
      </w:divBdr>
    </w:div>
    <w:div w:id="719786783">
      <w:bodyDiv w:val="1"/>
      <w:marLeft w:val="0"/>
      <w:marRight w:val="0"/>
      <w:marTop w:val="0"/>
      <w:marBottom w:val="0"/>
      <w:divBdr>
        <w:top w:val="none" w:sz="0" w:space="0" w:color="auto"/>
        <w:left w:val="none" w:sz="0" w:space="0" w:color="auto"/>
        <w:bottom w:val="none" w:sz="0" w:space="0" w:color="auto"/>
        <w:right w:val="none" w:sz="0" w:space="0" w:color="auto"/>
      </w:divBdr>
    </w:div>
    <w:div w:id="720712166">
      <w:bodyDiv w:val="1"/>
      <w:marLeft w:val="0"/>
      <w:marRight w:val="0"/>
      <w:marTop w:val="0"/>
      <w:marBottom w:val="0"/>
      <w:divBdr>
        <w:top w:val="none" w:sz="0" w:space="0" w:color="auto"/>
        <w:left w:val="none" w:sz="0" w:space="0" w:color="auto"/>
        <w:bottom w:val="none" w:sz="0" w:space="0" w:color="auto"/>
        <w:right w:val="none" w:sz="0" w:space="0" w:color="auto"/>
      </w:divBdr>
    </w:div>
    <w:div w:id="742685421">
      <w:bodyDiv w:val="1"/>
      <w:marLeft w:val="0"/>
      <w:marRight w:val="0"/>
      <w:marTop w:val="0"/>
      <w:marBottom w:val="0"/>
      <w:divBdr>
        <w:top w:val="none" w:sz="0" w:space="0" w:color="auto"/>
        <w:left w:val="none" w:sz="0" w:space="0" w:color="auto"/>
        <w:bottom w:val="none" w:sz="0" w:space="0" w:color="auto"/>
        <w:right w:val="none" w:sz="0" w:space="0" w:color="auto"/>
      </w:divBdr>
    </w:div>
    <w:div w:id="748622327">
      <w:bodyDiv w:val="1"/>
      <w:marLeft w:val="0"/>
      <w:marRight w:val="0"/>
      <w:marTop w:val="0"/>
      <w:marBottom w:val="0"/>
      <w:divBdr>
        <w:top w:val="none" w:sz="0" w:space="0" w:color="auto"/>
        <w:left w:val="none" w:sz="0" w:space="0" w:color="auto"/>
        <w:bottom w:val="none" w:sz="0" w:space="0" w:color="auto"/>
        <w:right w:val="none" w:sz="0" w:space="0" w:color="auto"/>
      </w:divBdr>
    </w:div>
    <w:div w:id="750542390">
      <w:bodyDiv w:val="1"/>
      <w:marLeft w:val="0"/>
      <w:marRight w:val="0"/>
      <w:marTop w:val="0"/>
      <w:marBottom w:val="0"/>
      <w:divBdr>
        <w:top w:val="none" w:sz="0" w:space="0" w:color="auto"/>
        <w:left w:val="none" w:sz="0" w:space="0" w:color="auto"/>
        <w:bottom w:val="none" w:sz="0" w:space="0" w:color="auto"/>
        <w:right w:val="none" w:sz="0" w:space="0" w:color="auto"/>
      </w:divBdr>
    </w:div>
    <w:div w:id="756831391">
      <w:bodyDiv w:val="1"/>
      <w:marLeft w:val="0"/>
      <w:marRight w:val="0"/>
      <w:marTop w:val="0"/>
      <w:marBottom w:val="0"/>
      <w:divBdr>
        <w:top w:val="none" w:sz="0" w:space="0" w:color="auto"/>
        <w:left w:val="none" w:sz="0" w:space="0" w:color="auto"/>
        <w:bottom w:val="none" w:sz="0" w:space="0" w:color="auto"/>
        <w:right w:val="none" w:sz="0" w:space="0" w:color="auto"/>
      </w:divBdr>
    </w:div>
    <w:div w:id="760953902">
      <w:bodyDiv w:val="1"/>
      <w:marLeft w:val="0"/>
      <w:marRight w:val="0"/>
      <w:marTop w:val="0"/>
      <w:marBottom w:val="0"/>
      <w:divBdr>
        <w:top w:val="none" w:sz="0" w:space="0" w:color="auto"/>
        <w:left w:val="none" w:sz="0" w:space="0" w:color="auto"/>
        <w:bottom w:val="none" w:sz="0" w:space="0" w:color="auto"/>
        <w:right w:val="none" w:sz="0" w:space="0" w:color="auto"/>
      </w:divBdr>
    </w:div>
    <w:div w:id="774323497">
      <w:bodyDiv w:val="1"/>
      <w:marLeft w:val="0"/>
      <w:marRight w:val="0"/>
      <w:marTop w:val="0"/>
      <w:marBottom w:val="0"/>
      <w:divBdr>
        <w:top w:val="none" w:sz="0" w:space="0" w:color="auto"/>
        <w:left w:val="none" w:sz="0" w:space="0" w:color="auto"/>
        <w:bottom w:val="none" w:sz="0" w:space="0" w:color="auto"/>
        <w:right w:val="none" w:sz="0" w:space="0" w:color="auto"/>
      </w:divBdr>
    </w:div>
    <w:div w:id="776145397">
      <w:bodyDiv w:val="1"/>
      <w:marLeft w:val="0"/>
      <w:marRight w:val="0"/>
      <w:marTop w:val="0"/>
      <w:marBottom w:val="0"/>
      <w:divBdr>
        <w:top w:val="none" w:sz="0" w:space="0" w:color="auto"/>
        <w:left w:val="none" w:sz="0" w:space="0" w:color="auto"/>
        <w:bottom w:val="none" w:sz="0" w:space="0" w:color="auto"/>
        <w:right w:val="none" w:sz="0" w:space="0" w:color="auto"/>
      </w:divBdr>
    </w:div>
    <w:div w:id="787966673">
      <w:bodyDiv w:val="1"/>
      <w:marLeft w:val="0"/>
      <w:marRight w:val="0"/>
      <w:marTop w:val="0"/>
      <w:marBottom w:val="0"/>
      <w:divBdr>
        <w:top w:val="none" w:sz="0" w:space="0" w:color="auto"/>
        <w:left w:val="none" w:sz="0" w:space="0" w:color="auto"/>
        <w:bottom w:val="none" w:sz="0" w:space="0" w:color="auto"/>
        <w:right w:val="none" w:sz="0" w:space="0" w:color="auto"/>
      </w:divBdr>
    </w:div>
    <w:div w:id="792409390">
      <w:bodyDiv w:val="1"/>
      <w:marLeft w:val="0"/>
      <w:marRight w:val="0"/>
      <w:marTop w:val="0"/>
      <w:marBottom w:val="0"/>
      <w:divBdr>
        <w:top w:val="none" w:sz="0" w:space="0" w:color="auto"/>
        <w:left w:val="none" w:sz="0" w:space="0" w:color="auto"/>
        <w:bottom w:val="none" w:sz="0" w:space="0" w:color="auto"/>
        <w:right w:val="none" w:sz="0" w:space="0" w:color="auto"/>
      </w:divBdr>
    </w:div>
    <w:div w:id="812060534">
      <w:bodyDiv w:val="1"/>
      <w:marLeft w:val="0"/>
      <w:marRight w:val="0"/>
      <w:marTop w:val="0"/>
      <w:marBottom w:val="0"/>
      <w:divBdr>
        <w:top w:val="none" w:sz="0" w:space="0" w:color="auto"/>
        <w:left w:val="none" w:sz="0" w:space="0" w:color="auto"/>
        <w:bottom w:val="none" w:sz="0" w:space="0" w:color="auto"/>
        <w:right w:val="none" w:sz="0" w:space="0" w:color="auto"/>
      </w:divBdr>
    </w:div>
    <w:div w:id="819614422">
      <w:bodyDiv w:val="1"/>
      <w:marLeft w:val="0"/>
      <w:marRight w:val="0"/>
      <w:marTop w:val="0"/>
      <w:marBottom w:val="0"/>
      <w:divBdr>
        <w:top w:val="none" w:sz="0" w:space="0" w:color="auto"/>
        <w:left w:val="none" w:sz="0" w:space="0" w:color="auto"/>
        <w:bottom w:val="none" w:sz="0" w:space="0" w:color="auto"/>
        <w:right w:val="none" w:sz="0" w:space="0" w:color="auto"/>
      </w:divBdr>
    </w:div>
    <w:div w:id="825247872">
      <w:bodyDiv w:val="1"/>
      <w:marLeft w:val="0"/>
      <w:marRight w:val="0"/>
      <w:marTop w:val="0"/>
      <w:marBottom w:val="0"/>
      <w:divBdr>
        <w:top w:val="none" w:sz="0" w:space="0" w:color="auto"/>
        <w:left w:val="none" w:sz="0" w:space="0" w:color="auto"/>
        <w:bottom w:val="none" w:sz="0" w:space="0" w:color="auto"/>
        <w:right w:val="none" w:sz="0" w:space="0" w:color="auto"/>
      </w:divBdr>
    </w:div>
    <w:div w:id="825322436">
      <w:bodyDiv w:val="1"/>
      <w:marLeft w:val="0"/>
      <w:marRight w:val="0"/>
      <w:marTop w:val="0"/>
      <w:marBottom w:val="0"/>
      <w:divBdr>
        <w:top w:val="none" w:sz="0" w:space="0" w:color="auto"/>
        <w:left w:val="none" w:sz="0" w:space="0" w:color="auto"/>
        <w:bottom w:val="none" w:sz="0" w:space="0" w:color="auto"/>
        <w:right w:val="none" w:sz="0" w:space="0" w:color="auto"/>
      </w:divBdr>
    </w:div>
    <w:div w:id="834229540">
      <w:bodyDiv w:val="1"/>
      <w:marLeft w:val="0"/>
      <w:marRight w:val="0"/>
      <w:marTop w:val="0"/>
      <w:marBottom w:val="0"/>
      <w:divBdr>
        <w:top w:val="none" w:sz="0" w:space="0" w:color="auto"/>
        <w:left w:val="none" w:sz="0" w:space="0" w:color="auto"/>
        <w:bottom w:val="none" w:sz="0" w:space="0" w:color="auto"/>
        <w:right w:val="none" w:sz="0" w:space="0" w:color="auto"/>
      </w:divBdr>
    </w:div>
    <w:div w:id="843931648">
      <w:bodyDiv w:val="1"/>
      <w:marLeft w:val="0"/>
      <w:marRight w:val="0"/>
      <w:marTop w:val="0"/>
      <w:marBottom w:val="0"/>
      <w:divBdr>
        <w:top w:val="none" w:sz="0" w:space="0" w:color="auto"/>
        <w:left w:val="none" w:sz="0" w:space="0" w:color="auto"/>
        <w:bottom w:val="none" w:sz="0" w:space="0" w:color="auto"/>
        <w:right w:val="none" w:sz="0" w:space="0" w:color="auto"/>
      </w:divBdr>
    </w:div>
    <w:div w:id="844174049">
      <w:bodyDiv w:val="1"/>
      <w:marLeft w:val="0"/>
      <w:marRight w:val="0"/>
      <w:marTop w:val="0"/>
      <w:marBottom w:val="0"/>
      <w:divBdr>
        <w:top w:val="none" w:sz="0" w:space="0" w:color="auto"/>
        <w:left w:val="none" w:sz="0" w:space="0" w:color="auto"/>
        <w:bottom w:val="none" w:sz="0" w:space="0" w:color="auto"/>
        <w:right w:val="none" w:sz="0" w:space="0" w:color="auto"/>
      </w:divBdr>
      <w:divsChild>
        <w:div w:id="2065374090">
          <w:marLeft w:val="0"/>
          <w:marRight w:val="0"/>
          <w:marTop w:val="75"/>
          <w:marBottom w:val="0"/>
          <w:divBdr>
            <w:top w:val="none" w:sz="0" w:space="0" w:color="auto"/>
            <w:left w:val="none" w:sz="0" w:space="0" w:color="auto"/>
            <w:bottom w:val="none" w:sz="0" w:space="0" w:color="auto"/>
            <w:right w:val="none" w:sz="0" w:space="0" w:color="auto"/>
          </w:divBdr>
        </w:div>
        <w:div w:id="507017728">
          <w:marLeft w:val="0"/>
          <w:marRight w:val="0"/>
          <w:marTop w:val="75"/>
          <w:marBottom w:val="0"/>
          <w:divBdr>
            <w:top w:val="none" w:sz="0" w:space="0" w:color="auto"/>
            <w:left w:val="none" w:sz="0" w:space="0" w:color="auto"/>
            <w:bottom w:val="none" w:sz="0" w:space="0" w:color="auto"/>
            <w:right w:val="none" w:sz="0" w:space="0" w:color="auto"/>
          </w:divBdr>
        </w:div>
        <w:div w:id="1844320986">
          <w:marLeft w:val="0"/>
          <w:marRight w:val="0"/>
          <w:marTop w:val="75"/>
          <w:marBottom w:val="0"/>
          <w:divBdr>
            <w:top w:val="none" w:sz="0" w:space="0" w:color="auto"/>
            <w:left w:val="none" w:sz="0" w:space="0" w:color="auto"/>
            <w:bottom w:val="none" w:sz="0" w:space="0" w:color="auto"/>
            <w:right w:val="none" w:sz="0" w:space="0" w:color="auto"/>
          </w:divBdr>
        </w:div>
        <w:div w:id="492838606">
          <w:marLeft w:val="0"/>
          <w:marRight w:val="0"/>
          <w:marTop w:val="75"/>
          <w:marBottom w:val="0"/>
          <w:divBdr>
            <w:top w:val="none" w:sz="0" w:space="0" w:color="auto"/>
            <w:left w:val="none" w:sz="0" w:space="0" w:color="auto"/>
            <w:bottom w:val="none" w:sz="0" w:space="0" w:color="auto"/>
            <w:right w:val="none" w:sz="0" w:space="0" w:color="auto"/>
          </w:divBdr>
        </w:div>
        <w:div w:id="1229223671">
          <w:marLeft w:val="0"/>
          <w:marRight w:val="0"/>
          <w:marTop w:val="75"/>
          <w:marBottom w:val="0"/>
          <w:divBdr>
            <w:top w:val="none" w:sz="0" w:space="0" w:color="auto"/>
            <w:left w:val="none" w:sz="0" w:space="0" w:color="auto"/>
            <w:bottom w:val="none" w:sz="0" w:space="0" w:color="auto"/>
            <w:right w:val="none" w:sz="0" w:space="0" w:color="auto"/>
          </w:divBdr>
        </w:div>
        <w:div w:id="353044192">
          <w:marLeft w:val="0"/>
          <w:marRight w:val="0"/>
          <w:marTop w:val="75"/>
          <w:marBottom w:val="0"/>
          <w:divBdr>
            <w:top w:val="none" w:sz="0" w:space="0" w:color="auto"/>
            <w:left w:val="none" w:sz="0" w:space="0" w:color="auto"/>
            <w:bottom w:val="none" w:sz="0" w:space="0" w:color="auto"/>
            <w:right w:val="none" w:sz="0" w:space="0" w:color="auto"/>
          </w:divBdr>
        </w:div>
        <w:div w:id="1548763459">
          <w:marLeft w:val="0"/>
          <w:marRight w:val="0"/>
          <w:marTop w:val="75"/>
          <w:marBottom w:val="0"/>
          <w:divBdr>
            <w:top w:val="none" w:sz="0" w:space="0" w:color="auto"/>
            <w:left w:val="none" w:sz="0" w:space="0" w:color="auto"/>
            <w:bottom w:val="none" w:sz="0" w:space="0" w:color="auto"/>
            <w:right w:val="none" w:sz="0" w:space="0" w:color="auto"/>
          </w:divBdr>
        </w:div>
      </w:divsChild>
    </w:div>
    <w:div w:id="846015286">
      <w:bodyDiv w:val="1"/>
      <w:marLeft w:val="0"/>
      <w:marRight w:val="0"/>
      <w:marTop w:val="0"/>
      <w:marBottom w:val="0"/>
      <w:divBdr>
        <w:top w:val="none" w:sz="0" w:space="0" w:color="auto"/>
        <w:left w:val="none" w:sz="0" w:space="0" w:color="auto"/>
        <w:bottom w:val="none" w:sz="0" w:space="0" w:color="auto"/>
        <w:right w:val="none" w:sz="0" w:space="0" w:color="auto"/>
      </w:divBdr>
    </w:div>
    <w:div w:id="847258571">
      <w:bodyDiv w:val="1"/>
      <w:marLeft w:val="0"/>
      <w:marRight w:val="0"/>
      <w:marTop w:val="0"/>
      <w:marBottom w:val="0"/>
      <w:divBdr>
        <w:top w:val="none" w:sz="0" w:space="0" w:color="auto"/>
        <w:left w:val="none" w:sz="0" w:space="0" w:color="auto"/>
        <w:bottom w:val="none" w:sz="0" w:space="0" w:color="auto"/>
        <w:right w:val="none" w:sz="0" w:space="0" w:color="auto"/>
      </w:divBdr>
    </w:div>
    <w:div w:id="847716471">
      <w:bodyDiv w:val="1"/>
      <w:marLeft w:val="0"/>
      <w:marRight w:val="0"/>
      <w:marTop w:val="0"/>
      <w:marBottom w:val="0"/>
      <w:divBdr>
        <w:top w:val="none" w:sz="0" w:space="0" w:color="auto"/>
        <w:left w:val="none" w:sz="0" w:space="0" w:color="auto"/>
        <w:bottom w:val="none" w:sz="0" w:space="0" w:color="auto"/>
        <w:right w:val="none" w:sz="0" w:space="0" w:color="auto"/>
      </w:divBdr>
    </w:div>
    <w:div w:id="849484611">
      <w:bodyDiv w:val="1"/>
      <w:marLeft w:val="0"/>
      <w:marRight w:val="0"/>
      <w:marTop w:val="0"/>
      <w:marBottom w:val="0"/>
      <w:divBdr>
        <w:top w:val="none" w:sz="0" w:space="0" w:color="auto"/>
        <w:left w:val="none" w:sz="0" w:space="0" w:color="auto"/>
        <w:bottom w:val="none" w:sz="0" w:space="0" w:color="auto"/>
        <w:right w:val="none" w:sz="0" w:space="0" w:color="auto"/>
      </w:divBdr>
    </w:div>
    <w:div w:id="859243821">
      <w:bodyDiv w:val="1"/>
      <w:marLeft w:val="0"/>
      <w:marRight w:val="0"/>
      <w:marTop w:val="0"/>
      <w:marBottom w:val="0"/>
      <w:divBdr>
        <w:top w:val="none" w:sz="0" w:space="0" w:color="auto"/>
        <w:left w:val="none" w:sz="0" w:space="0" w:color="auto"/>
        <w:bottom w:val="none" w:sz="0" w:space="0" w:color="auto"/>
        <w:right w:val="none" w:sz="0" w:space="0" w:color="auto"/>
      </w:divBdr>
    </w:div>
    <w:div w:id="863907258">
      <w:bodyDiv w:val="1"/>
      <w:marLeft w:val="0"/>
      <w:marRight w:val="0"/>
      <w:marTop w:val="0"/>
      <w:marBottom w:val="0"/>
      <w:divBdr>
        <w:top w:val="none" w:sz="0" w:space="0" w:color="auto"/>
        <w:left w:val="none" w:sz="0" w:space="0" w:color="auto"/>
        <w:bottom w:val="none" w:sz="0" w:space="0" w:color="auto"/>
        <w:right w:val="none" w:sz="0" w:space="0" w:color="auto"/>
      </w:divBdr>
    </w:div>
    <w:div w:id="871499467">
      <w:bodyDiv w:val="1"/>
      <w:marLeft w:val="0"/>
      <w:marRight w:val="0"/>
      <w:marTop w:val="0"/>
      <w:marBottom w:val="0"/>
      <w:divBdr>
        <w:top w:val="none" w:sz="0" w:space="0" w:color="auto"/>
        <w:left w:val="none" w:sz="0" w:space="0" w:color="auto"/>
        <w:bottom w:val="none" w:sz="0" w:space="0" w:color="auto"/>
        <w:right w:val="none" w:sz="0" w:space="0" w:color="auto"/>
      </w:divBdr>
    </w:div>
    <w:div w:id="888299832">
      <w:bodyDiv w:val="1"/>
      <w:marLeft w:val="0"/>
      <w:marRight w:val="0"/>
      <w:marTop w:val="0"/>
      <w:marBottom w:val="0"/>
      <w:divBdr>
        <w:top w:val="none" w:sz="0" w:space="0" w:color="auto"/>
        <w:left w:val="none" w:sz="0" w:space="0" w:color="auto"/>
        <w:bottom w:val="none" w:sz="0" w:space="0" w:color="auto"/>
        <w:right w:val="none" w:sz="0" w:space="0" w:color="auto"/>
      </w:divBdr>
    </w:div>
    <w:div w:id="889418570">
      <w:bodyDiv w:val="1"/>
      <w:marLeft w:val="0"/>
      <w:marRight w:val="0"/>
      <w:marTop w:val="0"/>
      <w:marBottom w:val="0"/>
      <w:divBdr>
        <w:top w:val="none" w:sz="0" w:space="0" w:color="auto"/>
        <w:left w:val="none" w:sz="0" w:space="0" w:color="auto"/>
        <w:bottom w:val="none" w:sz="0" w:space="0" w:color="auto"/>
        <w:right w:val="none" w:sz="0" w:space="0" w:color="auto"/>
      </w:divBdr>
    </w:div>
    <w:div w:id="904072903">
      <w:bodyDiv w:val="1"/>
      <w:marLeft w:val="0"/>
      <w:marRight w:val="0"/>
      <w:marTop w:val="0"/>
      <w:marBottom w:val="0"/>
      <w:divBdr>
        <w:top w:val="none" w:sz="0" w:space="0" w:color="auto"/>
        <w:left w:val="none" w:sz="0" w:space="0" w:color="auto"/>
        <w:bottom w:val="none" w:sz="0" w:space="0" w:color="auto"/>
        <w:right w:val="none" w:sz="0" w:space="0" w:color="auto"/>
      </w:divBdr>
    </w:div>
    <w:div w:id="910696480">
      <w:bodyDiv w:val="1"/>
      <w:marLeft w:val="0"/>
      <w:marRight w:val="0"/>
      <w:marTop w:val="0"/>
      <w:marBottom w:val="0"/>
      <w:divBdr>
        <w:top w:val="none" w:sz="0" w:space="0" w:color="auto"/>
        <w:left w:val="none" w:sz="0" w:space="0" w:color="auto"/>
        <w:bottom w:val="none" w:sz="0" w:space="0" w:color="auto"/>
        <w:right w:val="none" w:sz="0" w:space="0" w:color="auto"/>
      </w:divBdr>
    </w:div>
    <w:div w:id="920992848">
      <w:bodyDiv w:val="1"/>
      <w:marLeft w:val="0"/>
      <w:marRight w:val="0"/>
      <w:marTop w:val="0"/>
      <w:marBottom w:val="0"/>
      <w:divBdr>
        <w:top w:val="none" w:sz="0" w:space="0" w:color="auto"/>
        <w:left w:val="none" w:sz="0" w:space="0" w:color="auto"/>
        <w:bottom w:val="none" w:sz="0" w:space="0" w:color="auto"/>
        <w:right w:val="none" w:sz="0" w:space="0" w:color="auto"/>
      </w:divBdr>
    </w:div>
    <w:div w:id="922689239">
      <w:bodyDiv w:val="1"/>
      <w:marLeft w:val="0"/>
      <w:marRight w:val="0"/>
      <w:marTop w:val="0"/>
      <w:marBottom w:val="0"/>
      <w:divBdr>
        <w:top w:val="none" w:sz="0" w:space="0" w:color="auto"/>
        <w:left w:val="none" w:sz="0" w:space="0" w:color="auto"/>
        <w:bottom w:val="none" w:sz="0" w:space="0" w:color="auto"/>
        <w:right w:val="none" w:sz="0" w:space="0" w:color="auto"/>
      </w:divBdr>
    </w:div>
    <w:div w:id="953364901">
      <w:bodyDiv w:val="1"/>
      <w:marLeft w:val="0"/>
      <w:marRight w:val="0"/>
      <w:marTop w:val="0"/>
      <w:marBottom w:val="0"/>
      <w:divBdr>
        <w:top w:val="none" w:sz="0" w:space="0" w:color="auto"/>
        <w:left w:val="none" w:sz="0" w:space="0" w:color="auto"/>
        <w:bottom w:val="none" w:sz="0" w:space="0" w:color="auto"/>
        <w:right w:val="none" w:sz="0" w:space="0" w:color="auto"/>
      </w:divBdr>
    </w:div>
    <w:div w:id="958947828">
      <w:bodyDiv w:val="1"/>
      <w:marLeft w:val="0"/>
      <w:marRight w:val="0"/>
      <w:marTop w:val="0"/>
      <w:marBottom w:val="0"/>
      <w:divBdr>
        <w:top w:val="none" w:sz="0" w:space="0" w:color="auto"/>
        <w:left w:val="none" w:sz="0" w:space="0" w:color="auto"/>
        <w:bottom w:val="none" w:sz="0" w:space="0" w:color="auto"/>
        <w:right w:val="none" w:sz="0" w:space="0" w:color="auto"/>
      </w:divBdr>
    </w:div>
    <w:div w:id="959727091">
      <w:bodyDiv w:val="1"/>
      <w:marLeft w:val="0"/>
      <w:marRight w:val="0"/>
      <w:marTop w:val="0"/>
      <w:marBottom w:val="0"/>
      <w:divBdr>
        <w:top w:val="none" w:sz="0" w:space="0" w:color="auto"/>
        <w:left w:val="none" w:sz="0" w:space="0" w:color="auto"/>
        <w:bottom w:val="none" w:sz="0" w:space="0" w:color="auto"/>
        <w:right w:val="none" w:sz="0" w:space="0" w:color="auto"/>
      </w:divBdr>
    </w:div>
    <w:div w:id="961350198">
      <w:bodyDiv w:val="1"/>
      <w:marLeft w:val="0"/>
      <w:marRight w:val="0"/>
      <w:marTop w:val="0"/>
      <w:marBottom w:val="0"/>
      <w:divBdr>
        <w:top w:val="none" w:sz="0" w:space="0" w:color="auto"/>
        <w:left w:val="none" w:sz="0" w:space="0" w:color="auto"/>
        <w:bottom w:val="none" w:sz="0" w:space="0" w:color="auto"/>
        <w:right w:val="none" w:sz="0" w:space="0" w:color="auto"/>
      </w:divBdr>
    </w:div>
    <w:div w:id="968392573">
      <w:bodyDiv w:val="1"/>
      <w:marLeft w:val="0"/>
      <w:marRight w:val="0"/>
      <w:marTop w:val="0"/>
      <w:marBottom w:val="0"/>
      <w:divBdr>
        <w:top w:val="none" w:sz="0" w:space="0" w:color="auto"/>
        <w:left w:val="none" w:sz="0" w:space="0" w:color="auto"/>
        <w:bottom w:val="none" w:sz="0" w:space="0" w:color="auto"/>
        <w:right w:val="none" w:sz="0" w:space="0" w:color="auto"/>
      </w:divBdr>
    </w:div>
    <w:div w:id="969363707">
      <w:bodyDiv w:val="1"/>
      <w:marLeft w:val="0"/>
      <w:marRight w:val="0"/>
      <w:marTop w:val="0"/>
      <w:marBottom w:val="0"/>
      <w:divBdr>
        <w:top w:val="none" w:sz="0" w:space="0" w:color="auto"/>
        <w:left w:val="none" w:sz="0" w:space="0" w:color="auto"/>
        <w:bottom w:val="none" w:sz="0" w:space="0" w:color="auto"/>
        <w:right w:val="none" w:sz="0" w:space="0" w:color="auto"/>
      </w:divBdr>
    </w:div>
    <w:div w:id="980572676">
      <w:bodyDiv w:val="1"/>
      <w:marLeft w:val="0"/>
      <w:marRight w:val="0"/>
      <w:marTop w:val="0"/>
      <w:marBottom w:val="0"/>
      <w:divBdr>
        <w:top w:val="none" w:sz="0" w:space="0" w:color="auto"/>
        <w:left w:val="none" w:sz="0" w:space="0" w:color="auto"/>
        <w:bottom w:val="none" w:sz="0" w:space="0" w:color="auto"/>
        <w:right w:val="none" w:sz="0" w:space="0" w:color="auto"/>
      </w:divBdr>
    </w:div>
    <w:div w:id="994450282">
      <w:bodyDiv w:val="1"/>
      <w:marLeft w:val="0"/>
      <w:marRight w:val="0"/>
      <w:marTop w:val="0"/>
      <w:marBottom w:val="0"/>
      <w:divBdr>
        <w:top w:val="none" w:sz="0" w:space="0" w:color="auto"/>
        <w:left w:val="none" w:sz="0" w:space="0" w:color="auto"/>
        <w:bottom w:val="none" w:sz="0" w:space="0" w:color="auto"/>
        <w:right w:val="none" w:sz="0" w:space="0" w:color="auto"/>
      </w:divBdr>
    </w:div>
    <w:div w:id="994725795">
      <w:bodyDiv w:val="1"/>
      <w:marLeft w:val="0"/>
      <w:marRight w:val="0"/>
      <w:marTop w:val="0"/>
      <w:marBottom w:val="0"/>
      <w:divBdr>
        <w:top w:val="none" w:sz="0" w:space="0" w:color="auto"/>
        <w:left w:val="none" w:sz="0" w:space="0" w:color="auto"/>
        <w:bottom w:val="none" w:sz="0" w:space="0" w:color="auto"/>
        <w:right w:val="none" w:sz="0" w:space="0" w:color="auto"/>
      </w:divBdr>
    </w:div>
    <w:div w:id="1000699749">
      <w:bodyDiv w:val="1"/>
      <w:marLeft w:val="0"/>
      <w:marRight w:val="0"/>
      <w:marTop w:val="0"/>
      <w:marBottom w:val="0"/>
      <w:divBdr>
        <w:top w:val="none" w:sz="0" w:space="0" w:color="auto"/>
        <w:left w:val="none" w:sz="0" w:space="0" w:color="auto"/>
        <w:bottom w:val="none" w:sz="0" w:space="0" w:color="auto"/>
        <w:right w:val="none" w:sz="0" w:space="0" w:color="auto"/>
      </w:divBdr>
    </w:div>
    <w:div w:id="1024984959">
      <w:bodyDiv w:val="1"/>
      <w:marLeft w:val="0"/>
      <w:marRight w:val="0"/>
      <w:marTop w:val="0"/>
      <w:marBottom w:val="0"/>
      <w:divBdr>
        <w:top w:val="none" w:sz="0" w:space="0" w:color="auto"/>
        <w:left w:val="none" w:sz="0" w:space="0" w:color="auto"/>
        <w:bottom w:val="none" w:sz="0" w:space="0" w:color="auto"/>
        <w:right w:val="none" w:sz="0" w:space="0" w:color="auto"/>
      </w:divBdr>
    </w:div>
    <w:div w:id="1045982629">
      <w:bodyDiv w:val="1"/>
      <w:marLeft w:val="0"/>
      <w:marRight w:val="0"/>
      <w:marTop w:val="0"/>
      <w:marBottom w:val="0"/>
      <w:divBdr>
        <w:top w:val="none" w:sz="0" w:space="0" w:color="auto"/>
        <w:left w:val="none" w:sz="0" w:space="0" w:color="auto"/>
        <w:bottom w:val="none" w:sz="0" w:space="0" w:color="auto"/>
        <w:right w:val="none" w:sz="0" w:space="0" w:color="auto"/>
      </w:divBdr>
    </w:div>
    <w:div w:id="1047686879">
      <w:bodyDiv w:val="1"/>
      <w:marLeft w:val="0"/>
      <w:marRight w:val="0"/>
      <w:marTop w:val="0"/>
      <w:marBottom w:val="0"/>
      <w:divBdr>
        <w:top w:val="none" w:sz="0" w:space="0" w:color="auto"/>
        <w:left w:val="none" w:sz="0" w:space="0" w:color="auto"/>
        <w:bottom w:val="none" w:sz="0" w:space="0" w:color="auto"/>
        <w:right w:val="none" w:sz="0" w:space="0" w:color="auto"/>
      </w:divBdr>
    </w:div>
    <w:div w:id="1051266572">
      <w:bodyDiv w:val="1"/>
      <w:marLeft w:val="0"/>
      <w:marRight w:val="0"/>
      <w:marTop w:val="0"/>
      <w:marBottom w:val="0"/>
      <w:divBdr>
        <w:top w:val="none" w:sz="0" w:space="0" w:color="auto"/>
        <w:left w:val="none" w:sz="0" w:space="0" w:color="auto"/>
        <w:bottom w:val="none" w:sz="0" w:space="0" w:color="auto"/>
        <w:right w:val="none" w:sz="0" w:space="0" w:color="auto"/>
      </w:divBdr>
    </w:div>
    <w:div w:id="1052968783">
      <w:bodyDiv w:val="1"/>
      <w:marLeft w:val="0"/>
      <w:marRight w:val="0"/>
      <w:marTop w:val="0"/>
      <w:marBottom w:val="0"/>
      <w:divBdr>
        <w:top w:val="none" w:sz="0" w:space="0" w:color="auto"/>
        <w:left w:val="none" w:sz="0" w:space="0" w:color="auto"/>
        <w:bottom w:val="none" w:sz="0" w:space="0" w:color="auto"/>
        <w:right w:val="none" w:sz="0" w:space="0" w:color="auto"/>
      </w:divBdr>
      <w:divsChild>
        <w:div w:id="802118069">
          <w:marLeft w:val="0"/>
          <w:marRight w:val="0"/>
          <w:marTop w:val="75"/>
          <w:marBottom w:val="0"/>
          <w:divBdr>
            <w:top w:val="none" w:sz="0" w:space="0" w:color="auto"/>
            <w:left w:val="none" w:sz="0" w:space="0" w:color="auto"/>
            <w:bottom w:val="none" w:sz="0" w:space="0" w:color="auto"/>
            <w:right w:val="none" w:sz="0" w:space="0" w:color="auto"/>
          </w:divBdr>
        </w:div>
        <w:div w:id="265577437">
          <w:marLeft w:val="0"/>
          <w:marRight w:val="0"/>
          <w:marTop w:val="75"/>
          <w:marBottom w:val="0"/>
          <w:divBdr>
            <w:top w:val="none" w:sz="0" w:space="0" w:color="auto"/>
            <w:left w:val="none" w:sz="0" w:space="0" w:color="auto"/>
            <w:bottom w:val="none" w:sz="0" w:space="0" w:color="auto"/>
            <w:right w:val="none" w:sz="0" w:space="0" w:color="auto"/>
          </w:divBdr>
        </w:div>
      </w:divsChild>
    </w:div>
    <w:div w:id="1055927244">
      <w:bodyDiv w:val="1"/>
      <w:marLeft w:val="0"/>
      <w:marRight w:val="0"/>
      <w:marTop w:val="0"/>
      <w:marBottom w:val="0"/>
      <w:divBdr>
        <w:top w:val="none" w:sz="0" w:space="0" w:color="auto"/>
        <w:left w:val="none" w:sz="0" w:space="0" w:color="auto"/>
        <w:bottom w:val="none" w:sz="0" w:space="0" w:color="auto"/>
        <w:right w:val="none" w:sz="0" w:space="0" w:color="auto"/>
      </w:divBdr>
    </w:div>
    <w:div w:id="1058751260">
      <w:bodyDiv w:val="1"/>
      <w:marLeft w:val="0"/>
      <w:marRight w:val="0"/>
      <w:marTop w:val="0"/>
      <w:marBottom w:val="0"/>
      <w:divBdr>
        <w:top w:val="none" w:sz="0" w:space="0" w:color="auto"/>
        <w:left w:val="none" w:sz="0" w:space="0" w:color="auto"/>
        <w:bottom w:val="none" w:sz="0" w:space="0" w:color="auto"/>
        <w:right w:val="none" w:sz="0" w:space="0" w:color="auto"/>
      </w:divBdr>
    </w:div>
    <w:div w:id="1059085497">
      <w:bodyDiv w:val="1"/>
      <w:marLeft w:val="0"/>
      <w:marRight w:val="0"/>
      <w:marTop w:val="0"/>
      <w:marBottom w:val="0"/>
      <w:divBdr>
        <w:top w:val="none" w:sz="0" w:space="0" w:color="auto"/>
        <w:left w:val="none" w:sz="0" w:space="0" w:color="auto"/>
        <w:bottom w:val="none" w:sz="0" w:space="0" w:color="auto"/>
        <w:right w:val="none" w:sz="0" w:space="0" w:color="auto"/>
      </w:divBdr>
    </w:div>
    <w:div w:id="1059591845">
      <w:bodyDiv w:val="1"/>
      <w:marLeft w:val="0"/>
      <w:marRight w:val="0"/>
      <w:marTop w:val="0"/>
      <w:marBottom w:val="0"/>
      <w:divBdr>
        <w:top w:val="none" w:sz="0" w:space="0" w:color="auto"/>
        <w:left w:val="none" w:sz="0" w:space="0" w:color="auto"/>
        <w:bottom w:val="none" w:sz="0" w:space="0" w:color="auto"/>
        <w:right w:val="none" w:sz="0" w:space="0" w:color="auto"/>
      </w:divBdr>
    </w:div>
    <w:div w:id="1059672195">
      <w:bodyDiv w:val="1"/>
      <w:marLeft w:val="0"/>
      <w:marRight w:val="0"/>
      <w:marTop w:val="0"/>
      <w:marBottom w:val="0"/>
      <w:divBdr>
        <w:top w:val="none" w:sz="0" w:space="0" w:color="auto"/>
        <w:left w:val="none" w:sz="0" w:space="0" w:color="auto"/>
        <w:bottom w:val="none" w:sz="0" w:space="0" w:color="auto"/>
        <w:right w:val="none" w:sz="0" w:space="0" w:color="auto"/>
      </w:divBdr>
    </w:div>
    <w:div w:id="1060598180">
      <w:bodyDiv w:val="1"/>
      <w:marLeft w:val="0"/>
      <w:marRight w:val="0"/>
      <w:marTop w:val="0"/>
      <w:marBottom w:val="0"/>
      <w:divBdr>
        <w:top w:val="none" w:sz="0" w:space="0" w:color="auto"/>
        <w:left w:val="none" w:sz="0" w:space="0" w:color="auto"/>
        <w:bottom w:val="none" w:sz="0" w:space="0" w:color="auto"/>
        <w:right w:val="none" w:sz="0" w:space="0" w:color="auto"/>
      </w:divBdr>
    </w:div>
    <w:div w:id="1061949439">
      <w:bodyDiv w:val="1"/>
      <w:marLeft w:val="0"/>
      <w:marRight w:val="0"/>
      <w:marTop w:val="0"/>
      <w:marBottom w:val="0"/>
      <w:divBdr>
        <w:top w:val="none" w:sz="0" w:space="0" w:color="auto"/>
        <w:left w:val="none" w:sz="0" w:space="0" w:color="auto"/>
        <w:bottom w:val="none" w:sz="0" w:space="0" w:color="auto"/>
        <w:right w:val="none" w:sz="0" w:space="0" w:color="auto"/>
      </w:divBdr>
    </w:div>
    <w:div w:id="1062366310">
      <w:bodyDiv w:val="1"/>
      <w:marLeft w:val="0"/>
      <w:marRight w:val="0"/>
      <w:marTop w:val="0"/>
      <w:marBottom w:val="0"/>
      <w:divBdr>
        <w:top w:val="none" w:sz="0" w:space="0" w:color="auto"/>
        <w:left w:val="none" w:sz="0" w:space="0" w:color="auto"/>
        <w:bottom w:val="none" w:sz="0" w:space="0" w:color="auto"/>
        <w:right w:val="none" w:sz="0" w:space="0" w:color="auto"/>
      </w:divBdr>
    </w:div>
    <w:div w:id="1068184194">
      <w:bodyDiv w:val="1"/>
      <w:marLeft w:val="0"/>
      <w:marRight w:val="0"/>
      <w:marTop w:val="0"/>
      <w:marBottom w:val="0"/>
      <w:divBdr>
        <w:top w:val="none" w:sz="0" w:space="0" w:color="auto"/>
        <w:left w:val="none" w:sz="0" w:space="0" w:color="auto"/>
        <w:bottom w:val="none" w:sz="0" w:space="0" w:color="auto"/>
        <w:right w:val="none" w:sz="0" w:space="0" w:color="auto"/>
      </w:divBdr>
    </w:div>
    <w:div w:id="1071007861">
      <w:bodyDiv w:val="1"/>
      <w:marLeft w:val="0"/>
      <w:marRight w:val="0"/>
      <w:marTop w:val="0"/>
      <w:marBottom w:val="0"/>
      <w:divBdr>
        <w:top w:val="none" w:sz="0" w:space="0" w:color="auto"/>
        <w:left w:val="none" w:sz="0" w:space="0" w:color="auto"/>
        <w:bottom w:val="none" w:sz="0" w:space="0" w:color="auto"/>
        <w:right w:val="none" w:sz="0" w:space="0" w:color="auto"/>
      </w:divBdr>
    </w:div>
    <w:div w:id="1077557824">
      <w:bodyDiv w:val="1"/>
      <w:marLeft w:val="0"/>
      <w:marRight w:val="0"/>
      <w:marTop w:val="0"/>
      <w:marBottom w:val="0"/>
      <w:divBdr>
        <w:top w:val="none" w:sz="0" w:space="0" w:color="auto"/>
        <w:left w:val="none" w:sz="0" w:space="0" w:color="auto"/>
        <w:bottom w:val="none" w:sz="0" w:space="0" w:color="auto"/>
        <w:right w:val="none" w:sz="0" w:space="0" w:color="auto"/>
      </w:divBdr>
    </w:div>
    <w:div w:id="1081179248">
      <w:bodyDiv w:val="1"/>
      <w:marLeft w:val="0"/>
      <w:marRight w:val="0"/>
      <w:marTop w:val="0"/>
      <w:marBottom w:val="0"/>
      <w:divBdr>
        <w:top w:val="none" w:sz="0" w:space="0" w:color="auto"/>
        <w:left w:val="none" w:sz="0" w:space="0" w:color="auto"/>
        <w:bottom w:val="none" w:sz="0" w:space="0" w:color="auto"/>
        <w:right w:val="none" w:sz="0" w:space="0" w:color="auto"/>
      </w:divBdr>
    </w:div>
    <w:div w:id="1091436883">
      <w:bodyDiv w:val="1"/>
      <w:marLeft w:val="0"/>
      <w:marRight w:val="0"/>
      <w:marTop w:val="0"/>
      <w:marBottom w:val="0"/>
      <w:divBdr>
        <w:top w:val="none" w:sz="0" w:space="0" w:color="auto"/>
        <w:left w:val="none" w:sz="0" w:space="0" w:color="auto"/>
        <w:bottom w:val="none" w:sz="0" w:space="0" w:color="auto"/>
        <w:right w:val="none" w:sz="0" w:space="0" w:color="auto"/>
      </w:divBdr>
    </w:div>
    <w:div w:id="1093361160">
      <w:bodyDiv w:val="1"/>
      <w:marLeft w:val="0"/>
      <w:marRight w:val="0"/>
      <w:marTop w:val="0"/>
      <w:marBottom w:val="0"/>
      <w:divBdr>
        <w:top w:val="none" w:sz="0" w:space="0" w:color="auto"/>
        <w:left w:val="none" w:sz="0" w:space="0" w:color="auto"/>
        <w:bottom w:val="none" w:sz="0" w:space="0" w:color="auto"/>
        <w:right w:val="none" w:sz="0" w:space="0" w:color="auto"/>
      </w:divBdr>
      <w:divsChild>
        <w:div w:id="1589004749">
          <w:marLeft w:val="225"/>
          <w:marRight w:val="0"/>
          <w:marTop w:val="75"/>
          <w:marBottom w:val="0"/>
          <w:divBdr>
            <w:top w:val="none" w:sz="0" w:space="0" w:color="auto"/>
            <w:left w:val="none" w:sz="0" w:space="0" w:color="auto"/>
            <w:bottom w:val="none" w:sz="0" w:space="0" w:color="auto"/>
            <w:right w:val="none" w:sz="0" w:space="0" w:color="auto"/>
          </w:divBdr>
        </w:div>
        <w:div w:id="1778406311">
          <w:marLeft w:val="3450"/>
          <w:marRight w:val="0"/>
          <w:marTop w:val="75"/>
          <w:marBottom w:val="0"/>
          <w:divBdr>
            <w:top w:val="none" w:sz="0" w:space="0" w:color="auto"/>
            <w:left w:val="none" w:sz="0" w:space="0" w:color="auto"/>
            <w:bottom w:val="none" w:sz="0" w:space="0" w:color="auto"/>
            <w:right w:val="none" w:sz="0" w:space="0" w:color="auto"/>
          </w:divBdr>
        </w:div>
      </w:divsChild>
    </w:div>
    <w:div w:id="1108086816">
      <w:bodyDiv w:val="1"/>
      <w:marLeft w:val="0"/>
      <w:marRight w:val="0"/>
      <w:marTop w:val="0"/>
      <w:marBottom w:val="0"/>
      <w:divBdr>
        <w:top w:val="none" w:sz="0" w:space="0" w:color="auto"/>
        <w:left w:val="none" w:sz="0" w:space="0" w:color="auto"/>
        <w:bottom w:val="none" w:sz="0" w:space="0" w:color="auto"/>
        <w:right w:val="none" w:sz="0" w:space="0" w:color="auto"/>
      </w:divBdr>
    </w:div>
    <w:div w:id="1115173248">
      <w:bodyDiv w:val="1"/>
      <w:marLeft w:val="0"/>
      <w:marRight w:val="0"/>
      <w:marTop w:val="0"/>
      <w:marBottom w:val="0"/>
      <w:divBdr>
        <w:top w:val="none" w:sz="0" w:space="0" w:color="auto"/>
        <w:left w:val="none" w:sz="0" w:space="0" w:color="auto"/>
        <w:bottom w:val="none" w:sz="0" w:space="0" w:color="auto"/>
        <w:right w:val="none" w:sz="0" w:space="0" w:color="auto"/>
      </w:divBdr>
    </w:div>
    <w:div w:id="1118065941">
      <w:bodyDiv w:val="1"/>
      <w:marLeft w:val="0"/>
      <w:marRight w:val="0"/>
      <w:marTop w:val="0"/>
      <w:marBottom w:val="0"/>
      <w:divBdr>
        <w:top w:val="none" w:sz="0" w:space="0" w:color="auto"/>
        <w:left w:val="none" w:sz="0" w:space="0" w:color="auto"/>
        <w:bottom w:val="none" w:sz="0" w:space="0" w:color="auto"/>
        <w:right w:val="none" w:sz="0" w:space="0" w:color="auto"/>
      </w:divBdr>
    </w:div>
    <w:div w:id="1127088899">
      <w:bodyDiv w:val="1"/>
      <w:marLeft w:val="0"/>
      <w:marRight w:val="0"/>
      <w:marTop w:val="0"/>
      <w:marBottom w:val="0"/>
      <w:divBdr>
        <w:top w:val="none" w:sz="0" w:space="0" w:color="auto"/>
        <w:left w:val="none" w:sz="0" w:space="0" w:color="auto"/>
        <w:bottom w:val="none" w:sz="0" w:space="0" w:color="auto"/>
        <w:right w:val="none" w:sz="0" w:space="0" w:color="auto"/>
      </w:divBdr>
    </w:div>
    <w:div w:id="1129738247">
      <w:bodyDiv w:val="1"/>
      <w:marLeft w:val="0"/>
      <w:marRight w:val="0"/>
      <w:marTop w:val="0"/>
      <w:marBottom w:val="0"/>
      <w:divBdr>
        <w:top w:val="none" w:sz="0" w:space="0" w:color="auto"/>
        <w:left w:val="none" w:sz="0" w:space="0" w:color="auto"/>
        <w:bottom w:val="none" w:sz="0" w:space="0" w:color="auto"/>
        <w:right w:val="none" w:sz="0" w:space="0" w:color="auto"/>
      </w:divBdr>
      <w:divsChild>
        <w:div w:id="992298729">
          <w:marLeft w:val="225"/>
          <w:marRight w:val="0"/>
          <w:marTop w:val="75"/>
          <w:marBottom w:val="0"/>
          <w:divBdr>
            <w:top w:val="none" w:sz="0" w:space="0" w:color="auto"/>
            <w:left w:val="none" w:sz="0" w:space="0" w:color="auto"/>
            <w:bottom w:val="none" w:sz="0" w:space="0" w:color="auto"/>
            <w:right w:val="none" w:sz="0" w:space="0" w:color="auto"/>
          </w:divBdr>
        </w:div>
        <w:div w:id="1802456567">
          <w:marLeft w:val="225"/>
          <w:marRight w:val="0"/>
          <w:marTop w:val="75"/>
          <w:marBottom w:val="0"/>
          <w:divBdr>
            <w:top w:val="none" w:sz="0" w:space="0" w:color="auto"/>
            <w:left w:val="none" w:sz="0" w:space="0" w:color="auto"/>
            <w:bottom w:val="none" w:sz="0" w:space="0" w:color="auto"/>
            <w:right w:val="none" w:sz="0" w:space="0" w:color="auto"/>
          </w:divBdr>
        </w:div>
        <w:div w:id="310065358">
          <w:marLeft w:val="3450"/>
          <w:marRight w:val="0"/>
          <w:marTop w:val="75"/>
          <w:marBottom w:val="0"/>
          <w:divBdr>
            <w:top w:val="none" w:sz="0" w:space="0" w:color="auto"/>
            <w:left w:val="none" w:sz="0" w:space="0" w:color="auto"/>
            <w:bottom w:val="none" w:sz="0" w:space="0" w:color="auto"/>
            <w:right w:val="none" w:sz="0" w:space="0" w:color="auto"/>
          </w:divBdr>
        </w:div>
      </w:divsChild>
    </w:div>
    <w:div w:id="1136754046">
      <w:bodyDiv w:val="1"/>
      <w:marLeft w:val="0"/>
      <w:marRight w:val="0"/>
      <w:marTop w:val="0"/>
      <w:marBottom w:val="0"/>
      <w:divBdr>
        <w:top w:val="none" w:sz="0" w:space="0" w:color="auto"/>
        <w:left w:val="none" w:sz="0" w:space="0" w:color="auto"/>
        <w:bottom w:val="none" w:sz="0" w:space="0" w:color="auto"/>
        <w:right w:val="none" w:sz="0" w:space="0" w:color="auto"/>
      </w:divBdr>
    </w:div>
    <w:div w:id="1151481254">
      <w:bodyDiv w:val="1"/>
      <w:marLeft w:val="0"/>
      <w:marRight w:val="0"/>
      <w:marTop w:val="0"/>
      <w:marBottom w:val="0"/>
      <w:divBdr>
        <w:top w:val="none" w:sz="0" w:space="0" w:color="auto"/>
        <w:left w:val="none" w:sz="0" w:space="0" w:color="auto"/>
        <w:bottom w:val="none" w:sz="0" w:space="0" w:color="auto"/>
        <w:right w:val="none" w:sz="0" w:space="0" w:color="auto"/>
      </w:divBdr>
    </w:div>
    <w:div w:id="1161238187">
      <w:bodyDiv w:val="1"/>
      <w:marLeft w:val="0"/>
      <w:marRight w:val="0"/>
      <w:marTop w:val="0"/>
      <w:marBottom w:val="0"/>
      <w:divBdr>
        <w:top w:val="none" w:sz="0" w:space="0" w:color="auto"/>
        <w:left w:val="none" w:sz="0" w:space="0" w:color="auto"/>
        <w:bottom w:val="none" w:sz="0" w:space="0" w:color="auto"/>
        <w:right w:val="none" w:sz="0" w:space="0" w:color="auto"/>
      </w:divBdr>
    </w:div>
    <w:div w:id="1175068292">
      <w:bodyDiv w:val="1"/>
      <w:marLeft w:val="0"/>
      <w:marRight w:val="0"/>
      <w:marTop w:val="0"/>
      <w:marBottom w:val="0"/>
      <w:divBdr>
        <w:top w:val="none" w:sz="0" w:space="0" w:color="auto"/>
        <w:left w:val="none" w:sz="0" w:space="0" w:color="auto"/>
        <w:bottom w:val="none" w:sz="0" w:space="0" w:color="auto"/>
        <w:right w:val="none" w:sz="0" w:space="0" w:color="auto"/>
      </w:divBdr>
    </w:div>
    <w:div w:id="1176459695">
      <w:bodyDiv w:val="1"/>
      <w:marLeft w:val="0"/>
      <w:marRight w:val="0"/>
      <w:marTop w:val="0"/>
      <w:marBottom w:val="0"/>
      <w:divBdr>
        <w:top w:val="none" w:sz="0" w:space="0" w:color="auto"/>
        <w:left w:val="none" w:sz="0" w:space="0" w:color="auto"/>
        <w:bottom w:val="none" w:sz="0" w:space="0" w:color="auto"/>
        <w:right w:val="none" w:sz="0" w:space="0" w:color="auto"/>
      </w:divBdr>
    </w:div>
    <w:div w:id="1178498719">
      <w:bodyDiv w:val="1"/>
      <w:marLeft w:val="0"/>
      <w:marRight w:val="0"/>
      <w:marTop w:val="0"/>
      <w:marBottom w:val="0"/>
      <w:divBdr>
        <w:top w:val="none" w:sz="0" w:space="0" w:color="auto"/>
        <w:left w:val="none" w:sz="0" w:space="0" w:color="auto"/>
        <w:bottom w:val="none" w:sz="0" w:space="0" w:color="auto"/>
        <w:right w:val="none" w:sz="0" w:space="0" w:color="auto"/>
      </w:divBdr>
    </w:div>
    <w:div w:id="1178499129">
      <w:bodyDiv w:val="1"/>
      <w:marLeft w:val="0"/>
      <w:marRight w:val="0"/>
      <w:marTop w:val="0"/>
      <w:marBottom w:val="0"/>
      <w:divBdr>
        <w:top w:val="none" w:sz="0" w:space="0" w:color="auto"/>
        <w:left w:val="none" w:sz="0" w:space="0" w:color="auto"/>
        <w:bottom w:val="none" w:sz="0" w:space="0" w:color="auto"/>
        <w:right w:val="none" w:sz="0" w:space="0" w:color="auto"/>
      </w:divBdr>
    </w:div>
    <w:div w:id="1180849991">
      <w:bodyDiv w:val="1"/>
      <w:marLeft w:val="0"/>
      <w:marRight w:val="0"/>
      <w:marTop w:val="0"/>
      <w:marBottom w:val="0"/>
      <w:divBdr>
        <w:top w:val="none" w:sz="0" w:space="0" w:color="auto"/>
        <w:left w:val="none" w:sz="0" w:space="0" w:color="auto"/>
        <w:bottom w:val="none" w:sz="0" w:space="0" w:color="auto"/>
        <w:right w:val="none" w:sz="0" w:space="0" w:color="auto"/>
      </w:divBdr>
    </w:div>
    <w:div w:id="1192066732">
      <w:bodyDiv w:val="1"/>
      <w:marLeft w:val="0"/>
      <w:marRight w:val="0"/>
      <w:marTop w:val="0"/>
      <w:marBottom w:val="0"/>
      <w:divBdr>
        <w:top w:val="none" w:sz="0" w:space="0" w:color="auto"/>
        <w:left w:val="none" w:sz="0" w:space="0" w:color="auto"/>
        <w:bottom w:val="none" w:sz="0" w:space="0" w:color="auto"/>
        <w:right w:val="none" w:sz="0" w:space="0" w:color="auto"/>
      </w:divBdr>
    </w:div>
    <w:div w:id="1192186294">
      <w:bodyDiv w:val="1"/>
      <w:marLeft w:val="0"/>
      <w:marRight w:val="0"/>
      <w:marTop w:val="0"/>
      <w:marBottom w:val="0"/>
      <w:divBdr>
        <w:top w:val="none" w:sz="0" w:space="0" w:color="auto"/>
        <w:left w:val="none" w:sz="0" w:space="0" w:color="auto"/>
        <w:bottom w:val="none" w:sz="0" w:space="0" w:color="auto"/>
        <w:right w:val="none" w:sz="0" w:space="0" w:color="auto"/>
      </w:divBdr>
    </w:div>
    <w:div w:id="1205368030">
      <w:bodyDiv w:val="1"/>
      <w:marLeft w:val="0"/>
      <w:marRight w:val="0"/>
      <w:marTop w:val="0"/>
      <w:marBottom w:val="0"/>
      <w:divBdr>
        <w:top w:val="none" w:sz="0" w:space="0" w:color="auto"/>
        <w:left w:val="none" w:sz="0" w:space="0" w:color="auto"/>
        <w:bottom w:val="none" w:sz="0" w:space="0" w:color="auto"/>
        <w:right w:val="none" w:sz="0" w:space="0" w:color="auto"/>
      </w:divBdr>
    </w:div>
    <w:div w:id="1226447937">
      <w:bodyDiv w:val="1"/>
      <w:marLeft w:val="0"/>
      <w:marRight w:val="0"/>
      <w:marTop w:val="0"/>
      <w:marBottom w:val="0"/>
      <w:divBdr>
        <w:top w:val="none" w:sz="0" w:space="0" w:color="auto"/>
        <w:left w:val="none" w:sz="0" w:space="0" w:color="auto"/>
        <w:bottom w:val="none" w:sz="0" w:space="0" w:color="auto"/>
        <w:right w:val="none" w:sz="0" w:space="0" w:color="auto"/>
      </w:divBdr>
    </w:div>
    <w:div w:id="1227494267">
      <w:bodyDiv w:val="1"/>
      <w:marLeft w:val="0"/>
      <w:marRight w:val="0"/>
      <w:marTop w:val="0"/>
      <w:marBottom w:val="0"/>
      <w:divBdr>
        <w:top w:val="none" w:sz="0" w:space="0" w:color="auto"/>
        <w:left w:val="none" w:sz="0" w:space="0" w:color="auto"/>
        <w:bottom w:val="none" w:sz="0" w:space="0" w:color="auto"/>
        <w:right w:val="none" w:sz="0" w:space="0" w:color="auto"/>
      </w:divBdr>
    </w:div>
    <w:div w:id="1230116132">
      <w:bodyDiv w:val="1"/>
      <w:marLeft w:val="0"/>
      <w:marRight w:val="0"/>
      <w:marTop w:val="0"/>
      <w:marBottom w:val="0"/>
      <w:divBdr>
        <w:top w:val="none" w:sz="0" w:space="0" w:color="auto"/>
        <w:left w:val="none" w:sz="0" w:space="0" w:color="auto"/>
        <w:bottom w:val="none" w:sz="0" w:space="0" w:color="auto"/>
        <w:right w:val="none" w:sz="0" w:space="0" w:color="auto"/>
      </w:divBdr>
    </w:div>
    <w:div w:id="1235119786">
      <w:bodyDiv w:val="1"/>
      <w:marLeft w:val="0"/>
      <w:marRight w:val="0"/>
      <w:marTop w:val="0"/>
      <w:marBottom w:val="0"/>
      <w:divBdr>
        <w:top w:val="none" w:sz="0" w:space="0" w:color="auto"/>
        <w:left w:val="none" w:sz="0" w:space="0" w:color="auto"/>
        <w:bottom w:val="none" w:sz="0" w:space="0" w:color="auto"/>
        <w:right w:val="none" w:sz="0" w:space="0" w:color="auto"/>
      </w:divBdr>
    </w:div>
    <w:div w:id="1237281103">
      <w:bodyDiv w:val="1"/>
      <w:marLeft w:val="0"/>
      <w:marRight w:val="0"/>
      <w:marTop w:val="0"/>
      <w:marBottom w:val="0"/>
      <w:divBdr>
        <w:top w:val="none" w:sz="0" w:space="0" w:color="auto"/>
        <w:left w:val="none" w:sz="0" w:space="0" w:color="auto"/>
        <w:bottom w:val="none" w:sz="0" w:space="0" w:color="auto"/>
        <w:right w:val="none" w:sz="0" w:space="0" w:color="auto"/>
      </w:divBdr>
      <w:divsChild>
        <w:div w:id="837619264">
          <w:marLeft w:val="0"/>
          <w:marRight w:val="0"/>
          <w:marTop w:val="75"/>
          <w:marBottom w:val="0"/>
          <w:divBdr>
            <w:top w:val="none" w:sz="0" w:space="0" w:color="auto"/>
            <w:left w:val="none" w:sz="0" w:space="0" w:color="auto"/>
            <w:bottom w:val="none" w:sz="0" w:space="0" w:color="auto"/>
            <w:right w:val="none" w:sz="0" w:space="0" w:color="auto"/>
          </w:divBdr>
        </w:div>
        <w:div w:id="1080447073">
          <w:marLeft w:val="225"/>
          <w:marRight w:val="0"/>
          <w:marTop w:val="75"/>
          <w:marBottom w:val="0"/>
          <w:divBdr>
            <w:top w:val="none" w:sz="0" w:space="0" w:color="auto"/>
            <w:left w:val="none" w:sz="0" w:space="0" w:color="auto"/>
            <w:bottom w:val="none" w:sz="0" w:space="0" w:color="auto"/>
            <w:right w:val="none" w:sz="0" w:space="0" w:color="auto"/>
          </w:divBdr>
        </w:div>
      </w:divsChild>
    </w:div>
    <w:div w:id="1237519812">
      <w:bodyDiv w:val="1"/>
      <w:marLeft w:val="0"/>
      <w:marRight w:val="0"/>
      <w:marTop w:val="0"/>
      <w:marBottom w:val="0"/>
      <w:divBdr>
        <w:top w:val="none" w:sz="0" w:space="0" w:color="auto"/>
        <w:left w:val="none" w:sz="0" w:space="0" w:color="auto"/>
        <w:bottom w:val="none" w:sz="0" w:space="0" w:color="auto"/>
        <w:right w:val="none" w:sz="0" w:space="0" w:color="auto"/>
      </w:divBdr>
    </w:div>
    <w:div w:id="1253666845">
      <w:bodyDiv w:val="1"/>
      <w:marLeft w:val="0"/>
      <w:marRight w:val="0"/>
      <w:marTop w:val="0"/>
      <w:marBottom w:val="0"/>
      <w:divBdr>
        <w:top w:val="none" w:sz="0" w:space="0" w:color="auto"/>
        <w:left w:val="none" w:sz="0" w:space="0" w:color="auto"/>
        <w:bottom w:val="none" w:sz="0" w:space="0" w:color="auto"/>
        <w:right w:val="none" w:sz="0" w:space="0" w:color="auto"/>
      </w:divBdr>
    </w:div>
    <w:div w:id="1271428336">
      <w:bodyDiv w:val="1"/>
      <w:marLeft w:val="0"/>
      <w:marRight w:val="0"/>
      <w:marTop w:val="0"/>
      <w:marBottom w:val="0"/>
      <w:divBdr>
        <w:top w:val="none" w:sz="0" w:space="0" w:color="auto"/>
        <w:left w:val="none" w:sz="0" w:space="0" w:color="auto"/>
        <w:bottom w:val="none" w:sz="0" w:space="0" w:color="auto"/>
        <w:right w:val="none" w:sz="0" w:space="0" w:color="auto"/>
      </w:divBdr>
    </w:div>
    <w:div w:id="1271889150">
      <w:bodyDiv w:val="1"/>
      <w:marLeft w:val="0"/>
      <w:marRight w:val="0"/>
      <w:marTop w:val="0"/>
      <w:marBottom w:val="0"/>
      <w:divBdr>
        <w:top w:val="none" w:sz="0" w:space="0" w:color="auto"/>
        <w:left w:val="none" w:sz="0" w:space="0" w:color="auto"/>
        <w:bottom w:val="none" w:sz="0" w:space="0" w:color="auto"/>
        <w:right w:val="none" w:sz="0" w:space="0" w:color="auto"/>
      </w:divBdr>
    </w:div>
    <w:div w:id="1279945753">
      <w:bodyDiv w:val="1"/>
      <w:marLeft w:val="0"/>
      <w:marRight w:val="0"/>
      <w:marTop w:val="0"/>
      <w:marBottom w:val="0"/>
      <w:divBdr>
        <w:top w:val="none" w:sz="0" w:space="0" w:color="auto"/>
        <w:left w:val="none" w:sz="0" w:space="0" w:color="auto"/>
        <w:bottom w:val="none" w:sz="0" w:space="0" w:color="auto"/>
        <w:right w:val="none" w:sz="0" w:space="0" w:color="auto"/>
      </w:divBdr>
    </w:div>
    <w:div w:id="1285035803">
      <w:bodyDiv w:val="1"/>
      <w:marLeft w:val="0"/>
      <w:marRight w:val="0"/>
      <w:marTop w:val="0"/>
      <w:marBottom w:val="0"/>
      <w:divBdr>
        <w:top w:val="none" w:sz="0" w:space="0" w:color="auto"/>
        <w:left w:val="none" w:sz="0" w:space="0" w:color="auto"/>
        <w:bottom w:val="none" w:sz="0" w:space="0" w:color="auto"/>
        <w:right w:val="none" w:sz="0" w:space="0" w:color="auto"/>
      </w:divBdr>
    </w:div>
    <w:div w:id="1291858319">
      <w:bodyDiv w:val="1"/>
      <w:marLeft w:val="0"/>
      <w:marRight w:val="0"/>
      <w:marTop w:val="0"/>
      <w:marBottom w:val="0"/>
      <w:divBdr>
        <w:top w:val="none" w:sz="0" w:space="0" w:color="auto"/>
        <w:left w:val="none" w:sz="0" w:space="0" w:color="auto"/>
        <w:bottom w:val="none" w:sz="0" w:space="0" w:color="auto"/>
        <w:right w:val="none" w:sz="0" w:space="0" w:color="auto"/>
      </w:divBdr>
    </w:div>
    <w:div w:id="1299645300">
      <w:bodyDiv w:val="1"/>
      <w:marLeft w:val="0"/>
      <w:marRight w:val="0"/>
      <w:marTop w:val="0"/>
      <w:marBottom w:val="0"/>
      <w:divBdr>
        <w:top w:val="none" w:sz="0" w:space="0" w:color="auto"/>
        <w:left w:val="none" w:sz="0" w:space="0" w:color="auto"/>
        <w:bottom w:val="none" w:sz="0" w:space="0" w:color="auto"/>
        <w:right w:val="none" w:sz="0" w:space="0" w:color="auto"/>
      </w:divBdr>
    </w:div>
    <w:div w:id="1305235675">
      <w:bodyDiv w:val="1"/>
      <w:marLeft w:val="0"/>
      <w:marRight w:val="0"/>
      <w:marTop w:val="0"/>
      <w:marBottom w:val="0"/>
      <w:divBdr>
        <w:top w:val="none" w:sz="0" w:space="0" w:color="auto"/>
        <w:left w:val="none" w:sz="0" w:space="0" w:color="auto"/>
        <w:bottom w:val="none" w:sz="0" w:space="0" w:color="auto"/>
        <w:right w:val="none" w:sz="0" w:space="0" w:color="auto"/>
      </w:divBdr>
    </w:div>
    <w:div w:id="1305769723">
      <w:bodyDiv w:val="1"/>
      <w:marLeft w:val="0"/>
      <w:marRight w:val="0"/>
      <w:marTop w:val="0"/>
      <w:marBottom w:val="0"/>
      <w:divBdr>
        <w:top w:val="none" w:sz="0" w:space="0" w:color="auto"/>
        <w:left w:val="none" w:sz="0" w:space="0" w:color="auto"/>
        <w:bottom w:val="none" w:sz="0" w:space="0" w:color="auto"/>
        <w:right w:val="none" w:sz="0" w:space="0" w:color="auto"/>
      </w:divBdr>
    </w:div>
    <w:div w:id="1307781910">
      <w:bodyDiv w:val="1"/>
      <w:marLeft w:val="0"/>
      <w:marRight w:val="0"/>
      <w:marTop w:val="0"/>
      <w:marBottom w:val="0"/>
      <w:divBdr>
        <w:top w:val="none" w:sz="0" w:space="0" w:color="auto"/>
        <w:left w:val="none" w:sz="0" w:space="0" w:color="auto"/>
        <w:bottom w:val="none" w:sz="0" w:space="0" w:color="auto"/>
        <w:right w:val="none" w:sz="0" w:space="0" w:color="auto"/>
      </w:divBdr>
    </w:div>
    <w:div w:id="1308318605">
      <w:bodyDiv w:val="1"/>
      <w:marLeft w:val="0"/>
      <w:marRight w:val="0"/>
      <w:marTop w:val="0"/>
      <w:marBottom w:val="0"/>
      <w:divBdr>
        <w:top w:val="none" w:sz="0" w:space="0" w:color="auto"/>
        <w:left w:val="none" w:sz="0" w:space="0" w:color="auto"/>
        <w:bottom w:val="none" w:sz="0" w:space="0" w:color="auto"/>
        <w:right w:val="none" w:sz="0" w:space="0" w:color="auto"/>
      </w:divBdr>
    </w:div>
    <w:div w:id="1314142659">
      <w:bodyDiv w:val="1"/>
      <w:marLeft w:val="0"/>
      <w:marRight w:val="0"/>
      <w:marTop w:val="0"/>
      <w:marBottom w:val="0"/>
      <w:divBdr>
        <w:top w:val="none" w:sz="0" w:space="0" w:color="auto"/>
        <w:left w:val="none" w:sz="0" w:space="0" w:color="auto"/>
        <w:bottom w:val="none" w:sz="0" w:space="0" w:color="auto"/>
        <w:right w:val="none" w:sz="0" w:space="0" w:color="auto"/>
      </w:divBdr>
      <w:divsChild>
        <w:div w:id="1999116048">
          <w:marLeft w:val="225"/>
          <w:marRight w:val="0"/>
          <w:marTop w:val="75"/>
          <w:marBottom w:val="0"/>
          <w:divBdr>
            <w:top w:val="none" w:sz="0" w:space="0" w:color="auto"/>
            <w:left w:val="none" w:sz="0" w:space="0" w:color="auto"/>
            <w:bottom w:val="none" w:sz="0" w:space="0" w:color="auto"/>
            <w:right w:val="none" w:sz="0" w:space="0" w:color="auto"/>
          </w:divBdr>
        </w:div>
        <w:div w:id="1241520128">
          <w:marLeft w:val="3450"/>
          <w:marRight w:val="0"/>
          <w:marTop w:val="75"/>
          <w:marBottom w:val="0"/>
          <w:divBdr>
            <w:top w:val="none" w:sz="0" w:space="0" w:color="auto"/>
            <w:left w:val="none" w:sz="0" w:space="0" w:color="auto"/>
            <w:bottom w:val="none" w:sz="0" w:space="0" w:color="auto"/>
            <w:right w:val="none" w:sz="0" w:space="0" w:color="auto"/>
          </w:divBdr>
        </w:div>
      </w:divsChild>
    </w:div>
    <w:div w:id="1315914371">
      <w:bodyDiv w:val="1"/>
      <w:marLeft w:val="0"/>
      <w:marRight w:val="0"/>
      <w:marTop w:val="0"/>
      <w:marBottom w:val="0"/>
      <w:divBdr>
        <w:top w:val="none" w:sz="0" w:space="0" w:color="auto"/>
        <w:left w:val="none" w:sz="0" w:space="0" w:color="auto"/>
        <w:bottom w:val="none" w:sz="0" w:space="0" w:color="auto"/>
        <w:right w:val="none" w:sz="0" w:space="0" w:color="auto"/>
      </w:divBdr>
    </w:div>
    <w:div w:id="1345086003">
      <w:bodyDiv w:val="1"/>
      <w:marLeft w:val="0"/>
      <w:marRight w:val="0"/>
      <w:marTop w:val="0"/>
      <w:marBottom w:val="0"/>
      <w:divBdr>
        <w:top w:val="none" w:sz="0" w:space="0" w:color="auto"/>
        <w:left w:val="none" w:sz="0" w:space="0" w:color="auto"/>
        <w:bottom w:val="none" w:sz="0" w:space="0" w:color="auto"/>
        <w:right w:val="none" w:sz="0" w:space="0" w:color="auto"/>
      </w:divBdr>
    </w:div>
    <w:div w:id="1348289707">
      <w:bodyDiv w:val="1"/>
      <w:marLeft w:val="0"/>
      <w:marRight w:val="0"/>
      <w:marTop w:val="0"/>
      <w:marBottom w:val="0"/>
      <w:divBdr>
        <w:top w:val="none" w:sz="0" w:space="0" w:color="auto"/>
        <w:left w:val="none" w:sz="0" w:space="0" w:color="auto"/>
        <w:bottom w:val="none" w:sz="0" w:space="0" w:color="auto"/>
        <w:right w:val="none" w:sz="0" w:space="0" w:color="auto"/>
      </w:divBdr>
    </w:div>
    <w:div w:id="1353919078">
      <w:bodyDiv w:val="1"/>
      <w:marLeft w:val="0"/>
      <w:marRight w:val="0"/>
      <w:marTop w:val="0"/>
      <w:marBottom w:val="0"/>
      <w:divBdr>
        <w:top w:val="none" w:sz="0" w:space="0" w:color="auto"/>
        <w:left w:val="none" w:sz="0" w:space="0" w:color="auto"/>
        <w:bottom w:val="none" w:sz="0" w:space="0" w:color="auto"/>
        <w:right w:val="none" w:sz="0" w:space="0" w:color="auto"/>
      </w:divBdr>
    </w:div>
    <w:div w:id="1364549603">
      <w:bodyDiv w:val="1"/>
      <w:marLeft w:val="0"/>
      <w:marRight w:val="0"/>
      <w:marTop w:val="0"/>
      <w:marBottom w:val="0"/>
      <w:divBdr>
        <w:top w:val="none" w:sz="0" w:space="0" w:color="auto"/>
        <w:left w:val="none" w:sz="0" w:space="0" w:color="auto"/>
        <w:bottom w:val="none" w:sz="0" w:space="0" w:color="auto"/>
        <w:right w:val="none" w:sz="0" w:space="0" w:color="auto"/>
      </w:divBdr>
    </w:div>
    <w:div w:id="1369572383">
      <w:bodyDiv w:val="1"/>
      <w:marLeft w:val="0"/>
      <w:marRight w:val="0"/>
      <w:marTop w:val="0"/>
      <w:marBottom w:val="0"/>
      <w:divBdr>
        <w:top w:val="none" w:sz="0" w:space="0" w:color="auto"/>
        <w:left w:val="none" w:sz="0" w:space="0" w:color="auto"/>
        <w:bottom w:val="none" w:sz="0" w:space="0" w:color="auto"/>
        <w:right w:val="none" w:sz="0" w:space="0" w:color="auto"/>
      </w:divBdr>
    </w:div>
    <w:div w:id="1371103184">
      <w:bodyDiv w:val="1"/>
      <w:marLeft w:val="0"/>
      <w:marRight w:val="0"/>
      <w:marTop w:val="0"/>
      <w:marBottom w:val="0"/>
      <w:divBdr>
        <w:top w:val="none" w:sz="0" w:space="0" w:color="auto"/>
        <w:left w:val="none" w:sz="0" w:space="0" w:color="auto"/>
        <w:bottom w:val="none" w:sz="0" w:space="0" w:color="auto"/>
        <w:right w:val="none" w:sz="0" w:space="0" w:color="auto"/>
      </w:divBdr>
    </w:div>
    <w:div w:id="1380740533">
      <w:bodyDiv w:val="1"/>
      <w:marLeft w:val="0"/>
      <w:marRight w:val="0"/>
      <w:marTop w:val="0"/>
      <w:marBottom w:val="0"/>
      <w:divBdr>
        <w:top w:val="none" w:sz="0" w:space="0" w:color="auto"/>
        <w:left w:val="none" w:sz="0" w:space="0" w:color="auto"/>
        <w:bottom w:val="none" w:sz="0" w:space="0" w:color="auto"/>
        <w:right w:val="none" w:sz="0" w:space="0" w:color="auto"/>
      </w:divBdr>
    </w:div>
    <w:div w:id="1388912479">
      <w:bodyDiv w:val="1"/>
      <w:marLeft w:val="0"/>
      <w:marRight w:val="0"/>
      <w:marTop w:val="0"/>
      <w:marBottom w:val="0"/>
      <w:divBdr>
        <w:top w:val="none" w:sz="0" w:space="0" w:color="auto"/>
        <w:left w:val="none" w:sz="0" w:space="0" w:color="auto"/>
        <w:bottom w:val="none" w:sz="0" w:space="0" w:color="auto"/>
        <w:right w:val="none" w:sz="0" w:space="0" w:color="auto"/>
      </w:divBdr>
    </w:div>
    <w:div w:id="1392772894">
      <w:bodyDiv w:val="1"/>
      <w:marLeft w:val="0"/>
      <w:marRight w:val="0"/>
      <w:marTop w:val="0"/>
      <w:marBottom w:val="0"/>
      <w:divBdr>
        <w:top w:val="none" w:sz="0" w:space="0" w:color="auto"/>
        <w:left w:val="none" w:sz="0" w:space="0" w:color="auto"/>
        <w:bottom w:val="none" w:sz="0" w:space="0" w:color="auto"/>
        <w:right w:val="none" w:sz="0" w:space="0" w:color="auto"/>
      </w:divBdr>
    </w:div>
    <w:div w:id="1397849874">
      <w:bodyDiv w:val="1"/>
      <w:marLeft w:val="0"/>
      <w:marRight w:val="0"/>
      <w:marTop w:val="0"/>
      <w:marBottom w:val="0"/>
      <w:divBdr>
        <w:top w:val="none" w:sz="0" w:space="0" w:color="auto"/>
        <w:left w:val="none" w:sz="0" w:space="0" w:color="auto"/>
        <w:bottom w:val="none" w:sz="0" w:space="0" w:color="auto"/>
        <w:right w:val="none" w:sz="0" w:space="0" w:color="auto"/>
      </w:divBdr>
    </w:div>
    <w:div w:id="1403677536">
      <w:bodyDiv w:val="1"/>
      <w:marLeft w:val="0"/>
      <w:marRight w:val="0"/>
      <w:marTop w:val="0"/>
      <w:marBottom w:val="0"/>
      <w:divBdr>
        <w:top w:val="none" w:sz="0" w:space="0" w:color="auto"/>
        <w:left w:val="none" w:sz="0" w:space="0" w:color="auto"/>
        <w:bottom w:val="none" w:sz="0" w:space="0" w:color="auto"/>
        <w:right w:val="none" w:sz="0" w:space="0" w:color="auto"/>
      </w:divBdr>
    </w:div>
    <w:div w:id="1406149847">
      <w:bodyDiv w:val="1"/>
      <w:marLeft w:val="0"/>
      <w:marRight w:val="0"/>
      <w:marTop w:val="0"/>
      <w:marBottom w:val="0"/>
      <w:divBdr>
        <w:top w:val="none" w:sz="0" w:space="0" w:color="auto"/>
        <w:left w:val="none" w:sz="0" w:space="0" w:color="auto"/>
        <w:bottom w:val="none" w:sz="0" w:space="0" w:color="auto"/>
        <w:right w:val="none" w:sz="0" w:space="0" w:color="auto"/>
      </w:divBdr>
    </w:div>
    <w:div w:id="1409111481">
      <w:bodyDiv w:val="1"/>
      <w:marLeft w:val="0"/>
      <w:marRight w:val="0"/>
      <w:marTop w:val="0"/>
      <w:marBottom w:val="0"/>
      <w:divBdr>
        <w:top w:val="none" w:sz="0" w:space="0" w:color="auto"/>
        <w:left w:val="none" w:sz="0" w:space="0" w:color="auto"/>
        <w:bottom w:val="none" w:sz="0" w:space="0" w:color="auto"/>
        <w:right w:val="none" w:sz="0" w:space="0" w:color="auto"/>
      </w:divBdr>
    </w:div>
    <w:div w:id="1415322533">
      <w:bodyDiv w:val="1"/>
      <w:marLeft w:val="0"/>
      <w:marRight w:val="0"/>
      <w:marTop w:val="0"/>
      <w:marBottom w:val="0"/>
      <w:divBdr>
        <w:top w:val="none" w:sz="0" w:space="0" w:color="auto"/>
        <w:left w:val="none" w:sz="0" w:space="0" w:color="auto"/>
        <w:bottom w:val="none" w:sz="0" w:space="0" w:color="auto"/>
        <w:right w:val="none" w:sz="0" w:space="0" w:color="auto"/>
      </w:divBdr>
    </w:div>
    <w:div w:id="1456411641">
      <w:bodyDiv w:val="1"/>
      <w:marLeft w:val="0"/>
      <w:marRight w:val="0"/>
      <w:marTop w:val="0"/>
      <w:marBottom w:val="0"/>
      <w:divBdr>
        <w:top w:val="none" w:sz="0" w:space="0" w:color="auto"/>
        <w:left w:val="none" w:sz="0" w:space="0" w:color="auto"/>
        <w:bottom w:val="none" w:sz="0" w:space="0" w:color="auto"/>
        <w:right w:val="none" w:sz="0" w:space="0" w:color="auto"/>
      </w:divBdr>
    </w:div>
    <w:div w:id="1492137174">
      <w:bodyDiv w:val="1"/>
      <w:marLeft w:val="0"/>
      <w:marRight w:val="0"/>
      <w:marTop w:val="0"/>
      <w:marBottom w:val="0"/>
      <w:divBdr>
        <w:top w:val="none" w:sz="0" w:space="0" w:color="auto"/>
        <w:left w:val="none" w:sz="0" w:space="0" w:color="auto"/>
        <w:bottom w:val="none" w:sz="0" w:space="0" w:color="auto"/>
        <w:right w:val="none" w:sz="0" w:space="0" w:color="auto"/>
      </w:divBdr>
    </w:div>
    <w:div w:id="1498769143">
      <w:bodyDiv w:val="1"/>
      <w:marLeft w:val="0"/>
      <w:marRight w:val="0"/>
      <w:marTop w:val="0"/>
      <w:marBottom w:val="0"/>
      <w:divBdr>
        <w:top w:val="none" w:sz="0" w:space="0" w:color="auto"/>
        <w:left w:val="none" w:sz="0" w:space="0" w:color="auto"/>
        <w:bottom w:val="none" w:sz="0" w:space="0" w:color="auto"/>
        <w:right w:val="none" w:sz="0" w:space="0" w:color="auto"/>
      </w:divBdr>
    </w:div>
    <w:div w:id="1505898174">
      <w:bodyDiv w:val="1"/>
      <w:marLeft w:val="0"/>
      <w:marRight w:val="0"/>
      <w:marTop w:val="0"/>
      <w:marBottom w:val="0"/>
      <w:divBdr>
        <w:top w:val="none" w:sz="0" w:space="0" w:color="auto"/>
        <w:left w:val="none" w:sz="0" w:space="0" w:color="auto"/>
        <w:bottom w:val="none" w:sz="0" w:space="0" w:color="auto"/>
        <w:right w:val="none" w:sz="0" w:space="0" w:color="auto"/>
      </w:divBdr>
    </w:div>
    <w:div w:id="1512446617">
      <w:bodyDiv w:val="1"/>
      <w:marLeft w:val="0"/>
      <w:marRight w:val="0"/>
      <w:marTop w:val="0"/>
      <w:marBottom w:val="0"/>
      <w:divBdr>
        <w:top w:val="none" w:sz="0" w:space="0" w:color="auto"/>
        <w:left w:val="none" w:sz="0" w:space="0" w:color="auto"/>
        <w:bottom w:val="none" w:sz="0" w:space="0" w:color="auto"/>
        <w:right w:val="none" w:sz="0" w:space="0" w:color="auto"/>
      </w:divBdr>
    </w:div>
    <w:div w:id="1536314024">
      <w:bodyDiv w:val="1"/>
      <w:marLeft w:val="0"/>
      <w:marRight w:val="0"/>
      <w:marTop w:val="0"/>
      <w:marBottom w:val="0"/>
      <w:divBdr>
        <w:top w:val="none" w:sz="0" w:space="0" w:color="auto"/>
        <w:left w:val="none" w:sz="0" w:space="0" w:color="auto"/>
        <w:bottom w:val="none" w:sz="0" w:space="0" w:color="auto"/>
        <w:right w:val="none" w:sz="0" w:space="0" w:color="auto"/>
      </w:divBdr>
    </w:div>
    <w:div w:id="1548107501">
      <w:bodyDiv w:val="1"/>
      <w:marLeft w:val="0"/>
      <w:marRight w:val="0"/>
      <w:marTop w:val="0"/>
      <w:marBottom w:val="0"/>
      <w:divBdr>
        <w:top w:val="none" w:sz="0" w:space="0" w:color="auto"/>
        <w:left w:val="none" w:sz="0" w:space="0" w:color="auto"/>
        <w:bottom w:val="none" w:sz="0" w:space="0" w:color="auto"/>
        <w:right w:val="none" w:sz="0" w:space="0" w:color="auto"/>
      </w:divBdr>
    </w:div>
    <w:div w:id="1550678804">
      <w:bodyDiv w:val="1"/>
      <w:marLeft w:val="0"/>
      <w:marRight w:val="0"/>
      <w:marTop w:val="0"/>
      <w:marBottom w:val="0"/>
      <w:divBdr>
        <w:top w:val="none" w:sz="0" w:space="0" w:color="auto"/>
        <w:left w:val="none" w:sz="0" w:space="0" w:color="auto"/>
        <w:bottom w:val="none" w:sz="0" w:space="0" w:color="auto"/>
        <w:right w:val="none" w:sz="0" w:space="0" w:color="auto"/>
      </w:divBdr>
    </w:div>
    <w:div w:id="1555434928">
      <w:bodyDiv w:val="1"/>
      <w:marLeft w:val="0"/>
      <w:marRight w:val="0"/>
      <w:marTop w:val="0"/>
      <w:marBottom w:val="0"/>
      <w:divBdr>
        <w:top w:val="none" w:sz="0" w:space="0" w:color="auto"/>
        <w:left w:val="none" w:sz="0" w:space="0" w:color="auto"/>
        <w:bottom w:val="none" w:sz="0" w:space="0" w:color="auto"/>
        <w:right w:val="none" w:sz="0" w:space="0" w:color="auto"/>
      </w:divBdr>
    </w:div>
    <w:div w:id="1555699214">
      <w:bodyDiv w:val="1"/>
      <w:marLeft w:val="0"/>
      <w:marRight w:val="0"/>
      <w:marTop w:val="0"/>
      <w:marBottom w:val="0"/>
      <w:divBdr>
        <w:top w:val="none" w:sz="0" w:space="0" w:color="auto"/>
        <w:left w:val="none" w:sz="0" w:space="0" w:color="auto"/>
        <w:bottom w:val="none" w:sz="0" w:space="0" w:color="auto"/>
        <w:right w:val="none" w:sz="0" w:space="0" w:color="auto"/>
      </w:divBdr>
    </w:div>
    <w:div w:id="1560827110">
      <w:bodyDiv w:val="1"/>
      <w:marLeft w:val="0"/>
      <w:marRight w:val="0"/>
      <w:marTop w:val="0"/>
      <w:marBottom w:val="0"/>
      <w:divBdr>
        <w:top w:val="none" w:sz="0" w:space="0" w:color="auto"/>
        <w:left w:val="none" w:sz="0" w:space="0" w:color="auto"/>
        <w:bottom w:val="none" w:sz="0" w:space="0" w:color="auto"/>
        <w:right w:val="none" w:sz="0" w:space="0" w:color="auto"/>
      </w:divBdr>
      <w:divsChild>
        <w:div w:id="1605725092">
          <w:marLeft w:val="225"/>
          <w:marRight w:val="0"/>
          <w:marTop w:val="75"/>
          <w:marBottom w:val="0"/>
          <w:divBdr>
            <w:top w:val="none" w:sz="0" w:space="0" w:color="auto"/>
            <w:left w:val="none" w:sz="0" w:space="0" w:color="auto"/>
            <w:bottom w:val="none" w:sz="0" w:space="0" w:color="auto"/>
            <w:right w:val="none" w:sz="0" w:space="0" w:color="auto"/>
          </w:divBdr>
        </w:div>
        <w:div w:id="519320428">
          <w:marLeft w:val="3450"/>
          <w:marRight w:val="0"/>
          <w:marTop w:val="75"/>
          <w:marBottom w:val="0"/>
          <w:divBdr>
            <w:top w:val="none" w:sz="0" w:space="0" w:color="auto"/>
            <w:left w:val="none" w:sz="0" w:space="0" w:color="auto"/>
            <w:bottom w:val="none" w:sz="0" w:space="0" w:color="auto"/>
            <w:right w:val="none" w:sz="0" w:space="0" w:color="auto"/>
          </w:divBdr>
        </w:div>
      </w:divsChild>
    </w:div>
    <w:div w:id="1571773552">
      <w:bodyDiv w:val="1"/>
      <w:marLeft w:val="0"/>
      <w:marRight w:val="0"/>
      <w:marTop w:val="0"/>
      <w:marBottom w:val="0"/>
      <w:divBdr>
        <w:top w:val="none" w:sz="0" w:space="0" w:color="auto"/>
        <w:left w:val="none" w:sz="0" w:space="0" w:color="auto"/>
        <w:bottom w:val="none" w:sz="0" w:space="0" w:color="auto"/>
        <w:right w:val="none" w:sz="0" w:space="0" w:color="auto"/>
      </w:divBdr>
    </w:div>
    <w:div w:id="1571958084">
      <w:bodyDiv w:val="1"/>
      <w:marLeft w:val="0"/>
      <w:marRight w:val="0"/>
      <w:marTop w:val="0"/>
      <w:marBottom w:val="0"/>
      <w:divBdr>
        <w:top w:val="none" w:sz="0" w:space="0" w:color="auto"/>
        <w:left w:val="none" w:sz="0" w:space="0" w:color="auto"/>
        <w:bottom w:val="none" w:sz="0" w:space="0" w:color="auto"/>
        <w:right w:val="none" w:sz="0" w:space="0" w:color="auto"/>
      </w:divBdr>
    </w:div>
    <w:div w:id="1577204012">
      <w:bodyDiv w:val="1"/>
      <w:marLeft w:val="0"/>
      <w:marRight w:val="0"/>
      <w:marTop w:val="0"/>
      <w:marBottom w:val="0"/>
      <w:divBdr>
        <w:top w:val="none" w:sz="0" w:space="0" w:color="auto"/>
        <w:left w:val="none" w:sz="0" w:space="0" w:color="auto"/>
        <w:bottom w:val="none" w:sz="0" w:space="0" w:color="auto"/>
        <w:right w:val="none" w:sz="0" w:space="0" w:color="auto"/>
      </w:divBdr>
    </w:div>
    <w:div w:id="1580292716">
      <w:bodyDiv w:val="1"/>
      <w:marLeft w:val="0"/>
      <w:marRight w:val="0"/>
      <w:marTop w:val="0"/>
      <w:marBottom w:val="0"/>
      <w:divBdr>
        <w:top w:val="none" w:sz="0" w:space="0" w:color="auto"/>
        <w:left w:val="none" w:sz="0" w:space="0" w:color="auto"/>
        <w:bottom w:val="none" w:sz="0" w:space="0" w:color="auto"/>
        <w:right w:val="none" w:sz="0" w:space="0" w:color="auto"/>
      </w:divBdr>
    </w:div>
    <w:div w:id="1594044849">
      <w:bodyDiv w:val="1"/>
      <w:marLeft w:val="0"/>
      <w:marRight w:val="0"/>
      <w:marTop w:val="0"/>
      <w:marBottom w:val="0"/>
      <w:divBdr>
        <w:top w:val="none" w:sz="0" w:space="0" w:color="auto"/>
        <w:left w:val="none" w:sz="0" w:space="0" w:color="auto"/>
        <w:bottom w:val="none" w:sz="0" w:space="0" w:color="auto"/>
        <w:right w:val="none" w:sz="0" w:space="0" w:color="auto"/>
      </w:divBdr>
    </w:div>
    <w:div w:id="1600335092">
      <w:bodyDiv w:val="1"/>
      <w:marLeft w:val="0"/>
      <w:marRight w:val="0"/>
      <w:marTop w:val="0"/>
      <w:marBottom w:val="0"/>
      <w:divBdr>
        <w:top w:val="none" w:sz="0" w:space="0" w:color="auto"/>
        <w:left w:val="none" w:sz="0" w:space="0" w:color="auto"/>
        <w:bottom w:val="none" w:sz="0" w:space="0" w:color="auto"/>
        <w:right w:val="none" w:sz="0" w:space="0" w:color="auto"/>
      </w:divBdr>
    </w:div>
    <w:div w:id="1601910117">
      <w:bodyDiv w:val="1"/>
      <w:marLeft w:val="0"/>
      <w:marRight w:val="0"/>
      <w:marTop w:val="0"/>
      <w:marBottom w:val="0"/>
      <w:divBdr>
        <w:top w:val="none" w:sz="0" w:space="0" w:color="auto"/>
        <w:left w:val="none" w:sz="0" w:space="0" w:color="auto"/>
        <w:bottom w:val="none" w:sz="0" w:space="0" w:color="auto"/>
        <w:right w:val="none" w:sz="0" w:space="0" w:color="auto"/>
      </w:divBdr>
      <w:divsChild>
        <w:div w:id="1423841153">
          <w:marLeft w:val="225"/>
          <w:marRight w:val="0"/>
          <w:marTop w:val="75"/>
          <w:marBottom w:val="0"/>
          <w:divBdr>
            <w:top w:val="none" w:sz="0" w:space="0" w:color="auto"/>
            <w:left w:val="none" w:sz="0" w:space="0" w:color="auto"/>
            <w:bottom w:val="none" w:sz="0" w:space="0" w:color="auto"/>
            <w:right w:val="none" w:sz="0" w:space="0" w:color="auto"/>
          </w:divBdr>
        </w:div>
        <w:div w:id="988677339">
          <w:marLeft w:val="3450"/>
          <w:marRight w:val="0"/>
          <w:marTop w:val="75"/>
          <w:marBottom w:val="0"/>
          <w:divBdr>
            <w:top w:val="none" w:sz="0" w:space="0" w:color="auto"/>
            <w:left w:val="none" w:sz="0" w:space="0" w:color="auto"/>
            <w:bottom w:val="none" w:sz="0" w:space="0" w:color="auto"/>
            <w:right w:val="none" w:sz="0" w:space="0" w:color="auto"/>
          </w:divBdr>
        </w:div>
      </w:divsChild>
    </w:div>
    <w:div w:id="1602447357">
      <w:bodyDiv w:val="1"/>
      <w:marLeft w:val="0"/>
      <w:marRight w:val="0"/>
      <w:marTop w:val="0"/>
      <w:marBottom w:val="0"/>
      <w:divBdr>
        <w:top w:val="none" w:sz="0" w:space="0" w:color="auto"/>
        <w:left w:val="none" w:sz="0" w:space="0" w:color="auto"/>
        <w:bottom w:val="none" w:sz="0" w:space="0" w:color="auto"/>
        <w:right w:val="none" w:sz="0" w:space="0" w:color="auto"/>
      </w:divBdr>
    </w:div>
    <w:div w:id="1610088519">
      <w:bodyDiv w:val="1"/>
      <w:marLeft w:val="0"/>
      <w:marRight w:val="0"/>
      <w:marTop w:val="0"/>
      <w:marBottom w:val="0"/>
      <w:divBdr>
        <w:top w:val="none" w:sz="0" w:space="0" w:color="auto"/>
        <w:left w:val="none" w:sz="0" w:space="0" w:color="auto"/>
        <w:bottom w:val="none" w:sz="0" w:space="0" w:color="auto"/>
        <w:right w:val="none" w:sz="0" w:space="0" w:color="auto"/>
      </w:divBdr>
    </w:div>
    <w:div w:id="1614048796">
      <w:bodyDiv w:val="1"/>
      <w:marLeft w:val="0"/>
      <w:marRight w:val="0"/>
      <w:marTop w:val="0"/>
      <w:marBottom w:val="0"/>
      <w:divBdr>
        <w:top w:val="none" w:sz="0" w:space="0" w:color="auto"/>
        <w:left w:val="none" w:sz="0" w:space="0" w:color="auto"/>
        <w:bottom w:val="none" w:sz="0" w:space="0" w:color="auto"/>
        <w:right w:val="none" w:sz="0" w:space="0" w:color="auto"/>
      </w:divBdr>
    </w:div>
    <w:div w:id="1614903285">
      <w:bodyDiv w:val="1"/>
      <w:marLeft w:val="0"/>
      <w:marRight w:val="0"/>
      <w:marTop w:val="0"/>
      <w:marBottom w:val="0"/>
      <w:divBdr>
        <w:top w:val="none" w:sz="0" w:space="0" w:color="auto"/>
        <w:left w:val="none" w:sz="0" w:space="0" w:color="auto"/>
        <w:bottom w:val="none" w:sz="0" w:space="0" w:color="auto"/>
        <w:right w:val="none" w:sz="0" w:space="0" w:color="auto"/>
      </w:divBdr>
    </w:div>
    <w:div w:id="1622302593">
      <w:bodyDiv w:val="1"/>
      <w:marLeft w:val="0"/>
      <w:marRight w:val="0"/>
      <w:marTop w:val="0"/>
      <w:marBottom w:val="0"/>
      <w:divBdr>
        <w:top w:val="none" w:sz="0" w:space="0" w:color="auto"/>
        <w:left w:val="none" w:sz="0" w:space="0" w:color="auto"/>
        <w:bottom w:val="none" w:sz="0" w:space="0" w:color="auto"/>
        <w:right w:val="none" w:sz="0" w:space="0" w:color="auto"/>
      </w:divBdr>
    </w:div>
    <w:div w:id="1622373000">
      <w:bodyDiv w:val="1"/>
      <w:marLeft w:val="0"/>
      <w:marRight w:val="0"/>
      <w:marTop w:val="0"/>
      <w:marBottom w:val="0"/>
      <w:divBdr>
        <w:top w:val="none" w:sz="0" w:space="0" w:color="auto"/>
        <w:left w:val="none" w:sz="0" w:space="0" w:color="auto"/>
        <w:bottom w:val="none" w:sz="0" w:space="0" w:color="auto"/>
        <w:right w:val="none" w:sz="0" w:space="0" w:color="auto"/>
      </w:divBdr>
    </w:div>
    <w:div w:id="1623419210">
      <w:bodyDiv w:val="1"/>
      <w:marLeft w:val="0"/>
      <w:marRight w:val="0"/>
      <w:marTop w:val="0"/>
      <w:marBottom w:val="0"/>
      <w:divBdr>
        <w:top w:val="none" w:sz="0" w:space="0" w:color="auto"/>
        <w:left w:val="none" w:sz="0" w:space="0" w:color="auto"/>
        <w:bottom w:val="none" w:sz="0" w:space="0" w:color="auto"/>
        <w:right w:val="none" w:sz="0" w:space="0" w:color="auto"/>
      </w:divBdr>
    </w:div>
    <w:div w:id="1624534583">
      <w:bodyDiv w:val="1"/>
      <w:marLeft w:val="0"/>
      <w:marRight w:val="0"/>
      <w:marTop w:val="0"/>
      <w:marBottom w:val="0"/>
      <w:divBdr>
        <w:top w:val="none" w:sz="0" w:space="0" w:color="auto"/>
        <w:left w:val="none" w:sz="0" w:space="0" w:color="auto"/>
        <w:bottom w:val="none" w:sz="0" w:space="0" w:color="auto"/>
        <w:right w:val="none" w:sz="0" w:space="0" w:color="auto"/>
      </w:divBdr>
    </w:div>
    <w:div w:id="1636255535">
      <w:bodyDiv w:val="1"/>
      <w:marLeft w:val="0"/>
      <w:marRight w:val="0"/>
      <w:marTop w:val="0"/>
      <w:marBottom w:val="0"/>
      <w:divBdr>
        <w:top w:val="none" w:sz="0" w:space="0" w:color="auto"/>
        <w:left w:val="none" w:sz="0" w:space="0" w:color="auto"/>
        <w:bottom w:val="none" w:sz="0" w:space="0" w:color="auto"/>
        <w:right w:val="none" w:sz="0" w:space="0" w:color="auto"/>
      </w:divBdr>
    </w:div>
    <w:div w:id="1646617513">
      <w:bodyDiv w:val="1"/>
      <w:marLeft w:val="0"/>
      <w:marRight w:val="0"/>
      <w:marTop w:val="0"/>
      <w:marBottom w:val="0"/>
      <w:divBdr>
        <w:top w:val="none" w:sz="0" w:space="0" w:color="auto"/>
        <w:left w:val="none" w:sz="0" w:space="0" w:color="auto"/>
        <w:bottom w:val="none" w:sz="0" w:space="0" w:color="auto"/>
        <w:right w:val="none" w:sz="0" w:space="0" w:color="auto"/>
      </w:divBdr>
    </w:div>
    <w:div w:id="1655839060">
      <w:bodyDiv w:val="1"/>
      <w:marLeft w:val="0"/>
      <w:marRight w:val="0"/>
      <w:marTop w:val="0"/>
      <w:marBottom w:val="0"/>
      <w:divBdr>
        <w:top w:val="none" w:sz="0" w:space="0" w:color="auto"/>
        <w:left w:val="none" w:sz="0" w:space="0" w:color="auto"/>
        <w:bottom w:val="none" w:sz="0" w:space="0" w:color="auto"/>
        <w:right w:val="none" w:sz="0" w:space="0" w:color="auto"/>
      </w:divBdr>
      <w:divsChild>
        <w:div w:id="883760708">
          <w:marLeft w:val="0"/>
          <w:marRight w:val="0"/>
          <w:marTop w:val="75"/>
          <w:marBottom w:val="0"/>
          <w:divBdr>
            <w:top w:val="none" w:sz="0" w:space="0" w:color="auto"/>
            <w:left w:val="none" w:sz="0" w:space="0" w:color="auto"/>
            <w:bottom w:val="none" w:sz="0" w:space="0" w:color="auto"/>
            <w:right w:val="none" w:sz="0" w:space="0" w:color="auto"/>
          </w:divBdr>
        </w:div>
        <w:div w:id="442459058">
          <w:marLeft w:val="0"/>
          <w:marRight w:val="0"/>
          <w:marTop w:val="75"/>
          <w:marBottom w:val="0"/>
          <w:divBdr>
            <w:top w:val="none" w:sz="0" w:space="0" w:color="auto"/>
            <w:left w:val="none" w:sz="0" w:space="0" w:color="auto"/>
            <w:bottom w:val="none" w:sz="0" w:space="0" w:color="auto"/>
            <w:right w:val="none" w:sz="0" w:space="0" w:color="auto"/>
          </w:divBdr>
        </w:div>
        <w:div w:id="968585218">
          <w:marLeft w:val="0"/>
          <w:marRight w:val="0"/>
          <w:marTop w:val="75"/>
          <w:marBottom w:val="0"/>
          <w:divBdr>
            <w:top w:val="none" w:sz="0" w:space="0" w:color="auto"/>
            <w:left w:val="none" w:sz="0" w:space="0" w:color="auto"/>
            <w:bottom w:val="none" w:sz="0" w:space="0" w:color="auto"/>
            <w:right w:val="none" w:sz="0" w:space="0" w:color="auto"/>
          </w:divBdr>
        </w:div>
        <w:div w:id="519248312">
          <w:marLeft w:val="0"/>
          <w:marRight w:val="0"/>
          <w:marTop w:val="75"/>
          <w:marBottom w:val="0"/>
          <w:divBdr>
            <w:top w:val="none" w:sz="0" w:space="0" w:color="auto"/>
            <w:left w:val="none" w:sz="0" w:space="0" w:color="auto"/>
            <w:bottom w:val="none" w:sz="0" w:space="0" w:color="auto"/>
            <w:right w:val="none" w:sz="0" w:space="0" w:color="auto"/>
          </w:divBdr>
        </w:div>
        <w:div w:id="944581086">
          <w:marLeft w:val="0"/>
          <w:marRight w:val="0"/>
          <w:marTop w:val="75"/>
          <w:marBottom w:val="0"/>
          <w:divBdr>
            <w:top w:val="none" w:sz="0" w:space="0" w:color="auto"/>
            <w:left w:val="none" w:sz="0" w:space="0" w:color="auto"/>
            <w:bottom w:val="none" w:sz="0" w:space="0" w:color="auto"/>
            <w:right w:val="none" w:sz="0" w:space="0" w:color="auto"/>
          </w:divBdr>
        </w:div>
        <w:div w:id="1229532310">
          <w:marLeft w:val="0"/>
          <w:marRight w:val="0"/>
          <w:marTop w:val="75"/>
          <w:marBottom w:val="0"/>
          <w:divBdr>
            <w:top w:val="none" w:sz="0" w:space="0" w:color="auto"/>
            <w:left w:val="none" w:sz="0" w:space="0" w:color="auto"/>
            <w:bottom w:val="none" w:sz="0" w:space="0" w:color="auto"/>
            <w:right w:val="none" w:sz="0" w:space="0" w:color="auto"/>
          </w:divBdr>
        </w:div>
        <w:div w:id="2061394780">
          <w:marLeft w:val="0"/>
          <w:marRight w:val="0"/>
          <w:marTop w:val="75"/>
          <w:marBottom w:val="0"/>
          <w:divBdr>
            <w:top w:val="none" w:sz="0" w:space="0" w:color="auto"/>
            <w:left w:val="none" w:sz="0" w:space="0" w:color="auto"/>
            <w:bottom w:val="none" w:sz="0" w:space="0" w:color="auto"/>
            <w:right w:val="none" w:sz="0" w:space="0" w:color="auto"/>
          </w:divBdr>
        </w:div>
        <w:div w:id="1474372933">
          <w:marLeft w:val="0"/>
          <w:marRight w:val="0"/>
          <w:marTop w:val="75"/>
          <w:marBottom w:val="0"/>
          <w:divBdr>
            <w:top w:val="none" w:sz="0" w:space="0" w:color="auto"/>
            <w:left w:val="none" w:sz="0" w:space="0" w:color="auto"/>
            <w:bottom w:val="none" w:sz="0" w:space="0" w:color="auto"/>
            <w:right w:val="none" w:sz="0" w:space="0" w:color="auto"/>
          </w:divBdr>
        </w:div>
        <w:div w:id="1522891511">
          <w:marLeft w:val="0"/>
          <w:marRight w:val="0"/>
          <w:marTop w:val="75"/>
          <w:marBottom w:val="0"/>
          <w:divBdr>
            <w:top w:val="none" w:sz="0" w:space="0" w:color="auto"/>
            <w:left w:val="none" w:sz="0" w:space="0" w:color="auto"/>
            <w:bottom w:val="none" w:sz="0" w:space="0" w:color="auto"/>
            <w:right w:val="none" w:sz="0" w:space="0" w:color="auto"/>
          </w:divBdr>
        </w:div>
        <w:div w:id="227036661">
          <w:marLeft w:val="0"/>
          <w:marRight w:val="0"/>
          <w:marTop w:val="75"/>
          <w:marBottom w:val="0"/>
          <w:divBdr>
            <w:top w:val="none" w:sz="0" w:space="0" w:color="auto"/>
            <w:left w:val="none" w:sz="0" w:space="0" w:color="auto"/>
            <w:bottom w:val="none" w:sz="0" w:space="0" w:color="auto"/>
            <w:right w:val="none" w:sz="0" w:space="0" w:color="auto"/>
          </w:divBdr>
        </w:div>
        <w:div w:id="1539316901">
          <w:marLeft w:val="0"/>
          <w:marRight w:val="0"/>
          <w:marTop w:val="75"/>
          <w:marBottom w:val="0"/>
          <w:divBdr>
            <w:top w:val="none" w:sz="0" w:space="0" w:color="auto"/>
            <w:left w:val="none" w:sz="0" w:space="0" w:color="auto"/>
            <w:bottom w:val="none" w:sz="0" w:space="0" w:color="auto"/>
            <w:right w:val="none" w:sz="0" w:space="0" w:color="auto"/>
          </w:divBdr>
        </w:div>
        <w:div w:id="59330501">
          <w:marLeft w:val="0"/>
          <w:marRight w:val="0"/>
          <w:marTop w:val="75"/>
          <w:marBottom w:val="0"/>
          <w:divBdr>
            <w:top w:val="none" w:sz="0" w:space="0" w:color="auto"/>
            <w:left w:val="none" w:sz="0" w:space="0" w:color="auto"/>
            <w:bottom w:val="none" w:sz="0" w:space="0" w:color="auto"/>
            <w:right w:val="none" w:sz="0" w:space="0" w:color="auto"/>
          </w:divBdr>
        </w:div>
        <w:div w:id="1484812921">
          <w:marLeft w:val="0"/>
          <w:marRight w:val="0"/>
          <w:marTop w:val="75"/>
          <w:marBottom w:val="0"/>
          <w:divBdr>
            <w:top w:val="none" w:sz="0" w:space="0" w:color="auto"/>
            <w:left w:val="none" w:sz="0" w:space="0" w:color="auto"/>
            <w:bottom w:val="none" w:sz="0" w:space="0" w:color="auto"/>
            <w:right w:val="none" w:sz="0" w:space="0" w:color="auto"/>
          </w:divBdr>
        </w:div>
        <w:div w:id="1164511729">
          <w:marLeft w:val="0"/>
          <w:marRight w:val="0"/>
          <w:marTop w:val="75"/>
          <w:marBottom w:val="0"/>
          <w:divBdr>
            <w:top w:val="none" w:sz="0" w:space="0" w:color="auto"/>
            <w:left w:val="none" w:sz="0" w:space="0" w:color="auto"/>
            <w:bottom w:val="none" w:sz="0" w:space="0" w:color="auto"/>
            <w:right w:val="none" w:sz="0" w:space="0" w:color="auto"/>
          </w:divBdr>
        </w:div>
      </w:divsChild>
    </w:div>
    <w:div w:id="1658072533">
      <w:bodyDiv w:val="1"/>
      <w:marLeft w:val="0"/>
      <w:marRight w:val="0"/>
      <w:marTop w:val="0"/>
      <w:marBottom w:val="0"/>
      <w:divBdr>
        <w:top w:val="none" w:sz="0" w:space="0" w:color="auto"/>
        <w:left w:val="none" w:sz="0" w:space="0" w:color="auto"/>
        <w:bottom w:val="none" w:sz="0" w:space="0" w:color="auto"/>
        <w:right w:val="none" w:sz="0" w:space="0" w:color="auto"/>
      </w:divBdr>
    </w:div>
    <w:div w:id="1659528545">
      <w:bodyDiv w:val="1"/>
      <w:marLeft w:val="0"/>
      <w:marRight w:val="0"/>
      <w:marTop w:val="0"/>
      <w:marBottom w:val="0"/>
      <w:divBdr>
        <w:top w:val="none" w:sz="0" w:space="0" w:color="auto"/>
        <w:left w:val="none" w:sz="0" w:space="0" w:color="auto"/>
        <w:bottom w:val="none" w:sz="0" w:space="0" w:color="auto"/>
        <w:right w:val="none" w:sz="0" w:space="0" w:color="auto"/>
      </w:divBdr>
    </w:div>
    <w:div w:id="1664818144">
      <w:bodyDiv w:val="1"/>
      <w:marLeft w:val="0"/>
      <w:marRight w:val="0"/>
      <w:marTop w:val="0"/>
      <w:marBottom w:val="0"/>
      <w:divBdr>
        <w:top w:val="none" w:sz="0" w:space="0" w:color="auto"/>
        <w:left w:val="none" w:sz="0" w:space="0" w:color="auto"/>
        <w:bottom w:val="none" w:sz="0" w:space="0" w:color="auto"/>
        <w:right w:val="none" w:sz="0" w:space="0" w:color="auto"/>
      </w:divBdr>
    </w:div>
    <w:div w:id="1678075477">
      <w:bodyDiv w:val="1"/>
      <w:marLeft w:val="0"/>
      <w:marRight w:val="0"/>
      <w:marTop w:val="0"/>
      <w:marBottom w:val="0"/>
      <w:divBdr>
        <w:top w:val="none" w:sz="0" w:space="0" w:color="auto"/>
        <w:left w:val="none" w:sz="0" w:space="0" w:color="auto"/>
        <w:bottom w:val="none" w:sz="0" w:space="0" w:color="auto"/>
        <w:right w:val="none" w:sz="0" w:space="0" w:color="auto"/>
      </w:divBdr>
      <w:divsChild>
        <w:div w:id="20977930">
          <w:marLeft w:val="0"/>
          <w:marRight w:val="0"/>
          <w:marTop w:val="75"/>
          <w:marBottom w:val="0"/>
          <w:divBdr>
            <w:top w:val="none" w:sz="0" w:space="0" w:color="auto"/>
            <w:left w:val="none" w:sz="0" w:space="0" w:color="auto"/>
            <w:bottom w:val="none" w:sz="0" w:space="0" w:color="auto"/>
            <w:right w:val="none" w:sz="0" w:space="0" w:color="auto"/>
          </w:divBdr>
        </w:div>
        <w:div w:id="147013477">
          <w:marLeft w:val="0"/>
          <w:marRight w:val="0"/>
          <w:marTop w:val="75"/>
          <w:marBottom w:val="0"/>
          <w:divBdr>
            <w:top w:val="none" w:sz="0" w:space="0" w:color="auto"/>
            <w:left w:val="none" w:sz="0" w:space="0" w:color="auto"/>
            <w:bottom w:val="none" w:sz="0" w:space="0" w:color="auto"/>
            <w:right w:val="none" w:sz="0" w:space="0" w:color="auto"/>
          </w:divBdr>
        </w:div>
        <w:div w:id="188181150">
          <w:marLeft w:val="0"/>
          <w:marRight w:val="0"/>
          <w:marTop w:val="75"/>
          <w:marBottom w:val="0"/>
          <w:divBdr>
            <w:top w:val="none" w:sz="0" w:space="0" w:color="auto"/>
            <w:left w:val="none" w:sz="0" w:space="0" w:color="auto"/>
            <w:bottom w:val="none" w:sz="0" w:space="0" w:color="auto"/>
            <w:right w:val="none" w:sz="0" w:space="0" w:color="auto"/>
          </w:divBdr>
        </w:div>
        <w:div w:id="311910022">
          <w:marLeft w:val="0"/>
          <w:marRight w:val="0"/>
          <w:marTop w:val="75"/>
          <w:marBottom w:val="0"/>
          <w:divBdr>
            <w:top w:val="none" w:sz="0" w:space="0" w:color="auto"/>
            <w:left w:val="none" w:sz="0" w:space="0" w:color="auto"/>
            <w:bottom w:val="none" w:sz="0" w:space="0" w:color="auto"/>
            <w:right w:val="none" w:sz="0" w:space="0" w:color="auto"/>
          </w:divBdr>
        </w:div>
        <w:div w:id="488791982">
          <w:marLeft w:val="0"/>
          <w:marRight w:val="0"/>
          <w:marTop w:val="75"/>
          <w:marBottom w:val="0"/>
          <w:divBdr>
            <w:top w:val="none" w:sz="0" w:space="0" w:color="auto"/>
            <w:left w:val="none" w:sz="0" w:space="0" w:color="auto"/>
            <w:bottom w:val="none" w:sz="0" w:space="0" w:color="auto"/>
            <w:right w:val="none" w:sz="0" w:space="0" w:color="auto"/>
          </w:divBdr>
        </w:div>
        <w:div w:id="524366223">
          <w:marLeft w:val="0"/>
          <w:marRight w:val="0"/>
          <w:marTop w:val="75"/>
          <w:marBottom w:val="0"/>
          <w:divBdr>
            <w:top w:val="none" w:sz="0" w:space="0" w:color="auto"/>
            <w:left w:val="none" w:sz="0" w:space="0" w:color="auto"/>
            <w:bottom w:val="none" w:sz="0" w:space="0" w:color="auto"/>
            <w:right w:val="none" w:sz="0" w:space="0" w:color="auto"/>
          </w:divBdr>
        </w:div>
        <w:div w:id="687023665">
          <w:marLeft w:val="0"/>
          <w:marRight w:val="0"/>
          <w:marTop w:val="75"/>
          <w:marBottom w:val="0"/>
          <w:divBdr>
            <w:top w:val="none" w:sz="0" w:space="0" w:color="auto"/>
            <w:left w:val="none" w:sz="0" w:space="0" w:color="auto"/>
            <w:bottom w:val="none" w:sz="0" w:space="0" w:color="auto"/>
            <w:right w:val="none" w:sz="0" w:space="0" w:color="auto"/>
          </w:divBdr>
        </w:div>
        <w:div w:id="829635714">
          <w:marLeft w:val="0"/>
          <w:marRight w:val="0"/>
          <w:marTop w:val="75"/>
          <w:marBottom w:val="0"/>
          <w:divBdr>
            <w:top w:val="none" w:sz="0" w:space="0" w:color="auto"/>
            <w:left w:val="none" w:sz="0" w:space="0" w:color="auto"/>
            <w:bottom w:val="none" w:sz="0" w:space="0" w:color="auto"/>
            <w:right w:val="none" w:sz="0" w:space="0" w:color="auto"/>
          </w:divBdr>
        </w:div>
        <w:div w:id="870653400">
          <w:marLeft w:val="0"/>
          <w:marRight w:val="0"/>
          <w:marTop w:val="75"/>
          <w:marBottom w:val="0"/>
          <w:divBdr>
            <w:top w:val="none" w:sz="0" w:space="0" w:color="auto"/>
            <w:left w:val="none" w:sz="0" w:space="0" w:color="auto"/>
            <w:bottom w:val="none" w:sz="0" w:space="0" w:color="auto"/>
            <w:right w:val="none" w:sz="0" w:space="0" w:color="auto"/>
          </w:divBdr>
        </w:div>
        <w:div w:id="1094738851">
          <w:marLeft w:val="0"/>
          <w:marRight w:val="0"/>
          <w:marTop w:val="75"/>
          <w:marBottom w:val="0"/>
          <w:divBdr>
            <w:top w:val="none" w:sz="0" w:space="0" w:color="auto"/>
            <w:left w:val="none" w:sz="0" w:space="0" w:color="auto"/>
            <w:bottom w:val="none" w:sz="0" w:space="0" w:color="auto"/>
            <w:right w:val="none" w:sz="0" w:space="0" w:color="auto"/>
          </w:divBdr>
        </w:div>
        <w:div w:id="1371953232">
          <w:marLeft w:val="0"/>
          <w:marRight w:val="0"/>
          <w:marTop w:val="75"/>
          <w:marBottom w:val="0"/>
          <w:divBdr>
            <w:top w:val="none" w:sz="0" w:space="0" w:color="auto"/>
            <w:left w:val="none" w:sz="0" w:space="0" w:color="auto"/>
            <w:bottom w:val="none" w:sz="0" w:space="0" w:color="auto"/>
            <w:right w:val="none" w:sz="0" w:space="0" w:color="auto"/>
          </w:divBdr>
        </w:div>
        <w:div w:id="1460564940">
          <w:marLeft w:val="0"/>
          <w:marRight w:val="0"/>
          <w:marTop w:val="75"/>
          <w:marBottom w:val="0"/>
          <w:divBdr>
            <w:top w:val="none" w:sz="0" w:space="0" w:color="auto"/>
            <w:left w:val="none" w:sz="0" w:space="0" w:color="auto"/>
            <w:bottom w:val="none" w:sz="0" w:space="0" w:color="auto"/>
            <w:right w:val="none" w:sz="0" w:space="0" w:color="auto"/>
          </w:divBdr>
        </w:div>
        <w:div w:id="1540244531">
          <w:marLeft w:val="0"/>
          <w:marRight w:val="0"/>
          <w:marTop w:val="75"/>
          <w:marBottom w:val="0"/>
          <w:divBdr>
            <w:top w:val="none" w:sz="0" w:space="0" w:color="auto"/>
            <w:left w:val="none" w:sz="0" w:space="0" w:color="auto"/>
            <w:bottom w:val="none" w:sz="0" w:space="0" w:color="auto"/>
            <w:right w:val="none" w:sz="0" w:space="0" w:color="auto"/>
          </w:divBdr>
        </w:div>
        <w:div w:id="1551770002">
          <w:marLeft w:val="0"/>
          <w:marRight w:val="0"/>
          <w:marTop w:val="75"/>
          <w:marBottom w:val="0"/>
          <w:divBdr>
            <w:top w:val="none" w:sz="0" w:space="0" w:color="auto"/>
            <w:left w:val="none" w:sz="0" w:space="0" w:color="auto"/>
            <w:bottom w:val="none" w:sz="0" w:space="0" w:color="auto"/>
            <w:right w:val="none" w:sz="0" w:space="0" w:color="auto"/>
          </w:divBdr>
        </w:div>
        <w:div w:id="1651784493">
          <w:marLeft w:val="0"/>
          <w:marRight w:val="0"/>
          <w:marTop w:val="75"/>
          <w:marBottom w:val="0"/>
          <w:divBdr>
            <w:top w:val="none" w:sz="0" w:space="0" w:color="auto"/>
            <w:left w:val="none" w:sz="0" w:space="0" w:color="auto"/>
            <w:bottom w:val="none" w:sz="0" w:space="0" w:color="auto"/>
            <w:right w:val="none" w:sz="0" w:space="0" w:color="auto"/>
          </w:divBdr>
        </w:div>
        <w:div w:id="1921131195">
          <w:marLeft w:val="0"/>
          <w:marRight w:val="0"/>
          <w:marTop w:val="75"/>
          <w:marBottom w:val="0"/>
          <w:divBdr>
            <w:top w:val="none" w:sz="0" w:space="0" w:color="auto"/>
            <w:left w:val="none" w:sz="0" w:space="0" w:color="auto"/>
            <w:bottom w:val="none" w:sz="0" w:space="0" w:color="auto"/>
            <w:right w:val="none" w:sz="0" w:space="0" w:color="auto"/>
          </w:divBdr>
        </w:div>
        <w:div w:id="2075547319">
          <w:marLeft w:val="0"/>
          <w:marRight w:val="0"/>
          <w:marTop w:val="75"/>
          <w:marBottom w:val="0"/>
          <w:divBdr>
            <w:top w:val="none" w:sz="0" w:space="0" w:color="auto"/>
            <w:left w:val="none" w:sz="0" w:space="0" w:color="auto"/>
            <w:bottom w:val="none" w:sz="0" w:space="0" w:color="auto"/>
            <w:right w:val="none" w:sz="0" w:space="0" w:color="auto"/>
          </w:divBdr>
        </w:div>
        <w:div w:id="2128305079">
          <w:marLeft w:val="0"/>
          <w:marRight w:val="0"/>
          <w:marTop w:val="75"/>
          <w:marBottom w:val="0"/>
          <w:divBdr>
            <w:top w:val="none" w:sz="0" w:space="0" w:color="auto"/>
            <w:left w:val="none" w:sz="0" w:space="0" w:color="auto"/>
            <w:bottom w:val="none" w:sz="0" w:space="0" w:color="auto"/>
            <w:right w:val="none" w:sz="0" w:space="0" w:color="auto"/>
          </w:divBdr>
        </w:div>
        <w:div w:id="2133984823">
          <w:marLeft w:val="0"/>
          <w:marRight w:val="0"/>
          <w:marTop w:val="75"/>
          <w:marBottom w:val="0"/>
          <w:divBdr>
            <w:top w:val="none" w:sz="0" w:space="0" w:color="auto"/>
            <w:left w:val="none" w:sz="0" w:space="0" w:color="auto"/>
            <w:bottom w:val="none" w:sz="0" w:space="0" w:color="auto"/>
            <w:right w:val="none" w:sz="0" w:space="0" w:color="auto"/>
          </w:divBdr>
        </w:div>
        <w:div w:id="2138525598">
          <w:marLeft w:val="0"/>
          <w:marRight w:val="0"/>
          <w:marTop w:val="75"/>
          <w:marBottom w:val="0"/>
          <w:divBdr>
            <w:top w:val="none" w:sz="0" w:space="0" w:color="auto"/>
            <w:left w:val="none" w:sz="0" w:space="0" w:color="auto"/>
            <w:bottom w:val="none" w:sz="0" w:space="0" w:color="auto"/>
            <w:right w:val="none" w:sz="0" w:space="0" w:color="auto"/>
          </w:divBdr>
        </w:div>
      </w:divsChild>
    </w:div>
    <w:div w:id="1680157396">
      <w:bodyDiv w:val="1"/>
      <w:marLeft w:val="0"/>
      <w:marRight w:val="0"/>
      <w:marTop w:val="0"/>
      <w:marBottom w:val="0"/>
      <w:divBdr>
        <w:top w:val="none" w:sz="0" w:space="0" w:color="auto"/>
        <w:left w:val="none" w:sz="0" w:space="0" w:color="auto"/>
        <w:bottom w:val="none" w:sz="0" w:space="0" w:color="auto"/>
        <w:right w:val="none" w:sz="0" w:space="0" w:color="auto"/>
      </w:divBdr>
    </w:div>
    <w:div w:id="1681272371">
      <w:bodyDiv w:val="1"/>
      <w:marLeft w:val="0"/>
      <w:marRight w:val="0"/>
      <w:marTop w:val="0"/>
      <w:marBottom w:val="0"/>
      <w:divBdr>
        <w:top w:val="none" w:sz="0" w:space="0" w:color="auto"/>
        <w:left w:val="none" w:sz="0" w:space="0" w:color="auto"/>
        <w:bottom w:val="none" w:sz="0" w:space="0" w:color="auto"/>
        <w:right w:val="none" w:sz="0" w:space="0" w:color="auto"/>
      </w:divBdr>
    </w:div>
    <w:div w:id="1696153857">
      <w:bodyDiv w:val="1"/>
      <w:marLeft w:val="0"/>
      <w:marRight w:val="0"/>
      <w:marTop w:val="0"/>
      <w:marBottom w:val="0"/>
      <w:divBdr>
        <w:top w:val="none" w:sz="0" w:space="0" w:color="auto"/>
        <w:left w:val="none" w:sz="0" w:space="0" w:color="auto"/>
        <w:bottom w:val="none" w:sz="0" w:space="0" w:color="auto"/>
        <w:right w:val="none" w:sz="0" w:space="0" w:color="auto"/>
      </w:divBdr>
    </w:div>
    <w:div w:id="1703896450">
      <w:bodyDiv w:val="1"/>
      <w:marLeft w:val="0"/>
      <w:marRight w:val="0"/>
      <w:marTop w:val="0"/>
      <w:marBottom w:val="0"/>
      <w:divBdr>
        <w:top w:val="none" w:sz="0" w:space="0" w:color="auto"/>
        <w:left w:val="none" w:sz="0" w:space="0" w:color="auto"/>
        <w:bottom w:val="none" w:sz="0" w:space="0" w:color="auto"/>
        <w:right w:val="none" w:sz="0" w:space="0" w:color="auto"/>
      </w:divBdr>
    </w:div>
    <w:div w:id="1704406815">
      <w:bodyDiv w:val="1"/>
      <w:marLeft w:val="0"/>
      <w:marRight w:val="0"/>
      <w:marTop w:val="0"/>
      <w:marBottom w:val="0"/>
      <w:divBdr>
        <w:top w:val="none" w:sz="0" w:space="0" w:color="auto"/>
        <w:left w:val="none" w:sz="0" w:space="0" w:color="auto"/>
        <w:bottom w:val="none" w:sz="0" w:space="0" w:color="auto"/>
        <w:right w:val="none" w:sz="0" w:space="0" w:color="auto"/>
      </w:divBdr>
    </w:div>
    <w:div w:id="1708598175">
      <w:bodyDiv w:val="1"/>
      <w:marLeft w:val="0"/>
      <w:marRight w:val="0"/>
      <w:marTop w:val="0"/>
      <w:marBottom w:val="0"/>
      <w:divBdr>
        <w:top w:val="none" w:sz="0" w:space="0" w:color="auto"/>
        <w:left w:val="none" w:sz="0" w:space="0" w:color="auto"/>
        <w:bottom w:val="none" w:sz="0" w:space="0" w:color="auto"/>
        <w:right w:val="none" w:sz="0" w:space="0" w:color="auto"/>
      </w:divBdr>
    </w:div>
    <w:div w:id="1722628001">
      <w:bodyDiv w:val="1"/>
      <w:marLeft w:val="0"/>
      <w:marRight w:val="0"/>
      <w:marTop w:val="0"/>
      <w:marBottom w:val="0"/>
      <w:divBdr>
        <w:top w:val="none" w:sz="0" w:space="0" w:color="auto"/>
        <w:left w:val="none" w:sz="0" w:space="0" w:color="auto"/>
        <w:bottom w:val="none" w:sz="0" w:space="0" w:color="auto"/>
        <w:right w:val="none" w:sz="0" w:space="0" w:color="auto"/>
      </w:divBdr>
    </w:div>
    <w:div w:id="1724060764">
      <w:bodyDiv w:val="1"/>
      <w:marLeft w:val="0"/>
      <w:marRight w:val="0"/>
      <w:marTop w:val="0"/>
      <w:marBottom w:val="0"/>
      <w:divBdr>
        <w:top w:val="none" w:sz="0" w:space="0" w:color="auto"/>
        <w:left w:val="none" w:sz="0" w:space="0" w:color="auto"/>
        <w:bottom w:val="none" w:sz="0" w:space="0" w:color="auto"/>
        <w:right w:val="none" w:sz="0" w:space="0" w:color="auto"/>
      </w:divBdr>
    </w:div>
    <w:div w:id="1739285372">
      <w:bodyDiv w:val="1"/>
      <w:marLeft w:val="0"/>
      <w:marRight w:val="0"/>
      <w:marTop w:val="0"/>
      <w:marBottom w:val="0"/>
      <w:divBdr>
        <w:top w:val="none" w:sz="0" w:space="0" w:color="auto"/>
        <w:left w:val="none" w:sz="0" w:space="0" w:color="auto"/>
        <w:bottom w:val="none" w:sz="0" w:space="0" w:color="auto"/>
        <w:right w:val="none" w:sz="0" w:space="0" w:color="auto"/>
      </w:divBdr>
    </w:div>
    <w:div w:id="1749034893">
      <w:bodyDiv w:val="1"/>
      <w:marLeft w:val="0"/>
      <w:marRight w:val="0"/>
      <w:marTop w:val="0"/>
      <w:marBottom w:val="0"/>
      <w:divBdr>
        <w:top w:val="none" w:sz="0" w:space="0" w:color="auto"/>
        <w:left w:val="none" w:sz="0" w:space="0" w:color="auto"/>
        <w:bottom w:val="none" w:sz="0" w:space="0" w:color="auto"/>
        <w:right w:val="none" w:sz="0" w:space="0" w:color="auto"/>
      </w:divBdr>
    </w:div>
    <w:div w:id="1752851975">
      <w:bodyDiv w:val="1"/>
      <w:marLeft w:val="0"/>
      <w:marRight w:val="0"/>
      <w:marTop w:val="0"/>
      <w:marBottom w:val="0"/>
      <w:divBdr>
        <w:top w:val="none" w:sz="0" w:space="0" w:color="auto"/>
        <w:left w:val="none" w:sz="0" w:space="0" w:color="auto"/>
        <w:bottom w:val="none" w:sz="0" w:space="0" w:color="auto"/>
        <w:right w:val="none" w:sz="0" w:space="0" w:color="auto"/>
      </w:divBdr>
    </w:div>
    <w:div w:id="1758555748">
      <w:bodyDiv w:val="1"/>
      <w:marLeft w:val="0"/>
      <w:marRight w:val="0"/>
      <w:marTop w:val="0"/>
      <w:marBottom w:val="0"/>
      <w:divBdr>
        <w:top w:val="none" w:sz="0" w:space="0" w:color="auto"/>
        <w:left w:val="none" w:sz="0" w:space="0" w:color="auto"/>
        <w:bottom w:val="none" w:sz="0" w:space="0" w:color="auto"/>
        <w:right w:val="none" w:sz="0" w:space="0" w:color="auto"/>
      </w:divBdr>
    </w:div>
    <w:div w:id="1765373392">
      <w:bodyDiv w:val="1"/>
      <w:marLeft w:val="0"/>
      <w:marRight w:val="0"/>
      <w:marTop w:val="0"/>
      <w:marBottom w:val="0"/>
      <w:divBdr>
        <w:top w:val="none" w:sz="0" w:space="0" w:color="auto"/>
        <w:left w:val="none" w:sz="0" w:space="0" w:color="auto"/>
        <w:bottom w:val="none" w:sz="0" w:space="0" w:color="auto"/>
        <w:right w:val="none" w:sz="0" w:space="0" w:color="auto"/>
      </w:divBdr>
    </w:div>
    <w:div w:id="1777869023">
      <w:bodyDiv w:val="1"/>
      <w:marLeft w:val="0"/>
      <w:marRight w:val="0"/>
      <w:marTop w:val="0"/>
      <w:marBottom w:val="0"/>
      <w:divBdr>
        <w:top w:val="none" w:sz="0" w:space="0" w:color="auto"/>
        <w:left w:val="none" w:sz="0" w:space="0" w:color="auto"/>
        <w:bottom w:val="none" w:sz="0" w:space="0" w:color="auto"/>
        <w:right w:val="none" w:sz="0" w:space="0" w:color="auto"/>
      </w:divBdr>
    </w:div>
    <w:div w:id="1790472771">
      <w:bodyDiv w:val="1"/>
      <w:marLeft w:val="0"/>
      <w:marRight w:val="0"/>
      <w:marTop w:val="0"/>
      <w:marBottom w:val="0"/>
      <w:divBdr>
        <w:top w:val="none" w:sz="0" w:space="0" w:color="auto"/>
        <w:left w:val="none" w:sz="0" w:space="0" w:color="auto"/>
        <w:bottom w:val="none" w:sz="0" w:space="0" w:color="auto"/>
        <w:right w:val="none" w:sz="0" w:space="0" w:color="auto"/>
      </w:divBdr>
    </w:div>
    <w:div w:id="1791584010">
      <w:bodyDiv w:val="1"/>
      <w:marLeft w:val="0"/>
      <w:marRight w:val="0"/>
      <w:marTop w:val="0"/>
      <w:marBottom w:val="0"/>
      <w:divBdr>
        <w:top w:val="none" w:sz="0" w:space="0" w:color="auto"/>
        <w:left w:val="none" w:sz="0" w:space="0" w:color="auto"/>
        <w:bottom w:val="none" w:sz="0" w:space="0" w:color="auto"/>
        <w:right w:val="none" w:sz="0" w:space="0" w:color="auto"/>
      </w:divBdr>
    </w:div>
    <w:div w:id="1799645442">
      <w:bodyDiv w:val="1"/>
      <w:marLeft w:val="0"/>
      <w:marRight w:val="0"/>
      <w:marTop w:val="0"/>
      <w:marBottom w:val="0"/>
      <w:divBdr>
        <w:top w:val="none" w:sz="0" w:space="0" w:color="auto"/>
        <w:left w:val="none" w:sz="0" w:space="0" w:color="auto"/>
        <w:bottom w:val="none" w:sz="0" w:space="0" w:color="auto"/>
        <w:right w:val="none" w:sz="0" w:space="0" w:color="auto"/>
      </w:divBdr>
    </w:div>
    <w:div w:id="1800686554">
      <w:bodyDiv w:val="1"/>
      <w:marLeft w:val="0"/>
      <w:marRight w:val="0"/>
      <w:marTop w:val="0"/>
      <w:marBottom w:val="0"/>
      <w:divBdr>
        <w:top w:val="none" w:sz="0" w:space="0" w:color="auto"/>
        <w:left w:val="none" w:sz="0" w:space="0" w:color="auto"/>
        <w:bottom w:val="none" w:sz="0" w:space="0" w:color="auto"/>
        <w:right w:val="none" w:sz="0" w:space="0" w:color="auto"/>
      </w:divBdr>
    </w:div>
    <w:div w:id="1807508835">
      <w:bodyDiv w:val="1"/>
      <w:marLeft w:val="0"/>
      <w:marRight w:val="0"/>
      <w:marTop w:val="0"/>
      <w:marBottom w:val="0"/>
      <w:divBdr>
        <w:top w:val="none" w:sz="0" w:space="0" w:color="auto"/>
        <w:left w:val="none" w:sz="0" w:space="0" w:color="auto"/>
        <w:bottom w:val="none" w:sz="0" w:space="0" w:color="auto"/>
        <w:right w:val="none" w:sz="0" w:space="0" w:color="auto"/>
      </w:divBdr>
    </w:div>
    <w:div w:id="1810518369">
      <w:bodyDiv w:val="1"/>
      <w:marLeft w:val="0"/>
      <w:marRight w:val="0"/>
      <w:marTop w:val="0"/>
      <w:marBottom w:val="0"/>
      <w:divBdr>
        <w:top w:val="none" w:sz="0" w:space="0" w:color="auto"/>
        <w:left w:val="none" w:sz="0" w:space="0" w:color="auto"/>
        <w:bottom w:val="none" w:sz="0" w:space="0" w:color="auto"/>
        <w:right w:val="none" w:sz="0" w:space="0" w:color="auto"/>
      </w:divBdr>
      <w:divsChild>
        <w:div w:id="377434450">
          <w:marLeft w:val="0"/>
          <w:marRight w:val="0"/>
          <w:marTop w:val="600"/>
          <w:marBottom w:val="300"/>
          <w:divBdr>
            <w:top w:val="none" w:sz="0" w:space="0" w:color="auto"/>
            <w:left w:val="none" w:sz="0" w:space="0" w:color="auto"/>
            <w:bottom w:val="none" w:sz="0" w:space="0" w:color="auto"/>
            <w:right w:val="none" w:sz="0" w:space="0" w:color="auto"/>
          </w:divBdr>
        </w:div>
        <w:div w:id="673385106">
          <w:marLeft w:val="0"/>
          <w:marRight w:val="0"/>
          <w:marTop w:val="75"/>
          <w:marBottom w:val="0"/>
          <w:divBdr>
            <w:top w:val="none" w:sz="0" w:space="0" w:color="auto"/>
            <w:left w:val="none" w:sz="0" w:space="0" w:color="auto"/>
            <w:bottom w:val="none" w:sz="0" w:space="0" w:color="auto"/>
            <w:right w:val="none" w:sz="0" w:space="0" w:color="auto"/>
          </w:divBdr>
        </w:div>
        <w:div w:id="279188861">
          <w:marLeft w:val="0"/>
          <w:marRight w:val="0"/>
          <w:marTop w:val="75"/>
          <w:marBottom w:val="0"/>
          <w:divBdr>
            <w:top w:val="none" w:sz="0" w:space="0" w:color="auto"/>
            <w:left w:val="none" w:sz="0" w:space="0" w:color="auto"/>
            <w:bottom w:val="none" w:sz="0" w:space="0" w:color="auto"/>
            <w:right w:val="none" w:sz="0" w:space="0" w:color="auto"/>
          </w:divBdr>
        </w:div>
        <w:div w:id="1641418165">
          <w:marLeft w:val="0"/>
          <w:marRight w:val="0"/>
          <w:marTop w:val="75"/>
          <w:marBottom w:val="0"/>
          <w:divBdr>
            <w:top w:val="none" w:sz="0" w:space="0" w:color="auto"/>
            <w:left w:val="none" w:sz="0" w:space="0" w:color="auto"/>
            <w:bottom w:val="none" w:sz="0" w:space="0" w:color="auto"/>
            <w:right w:val="none" w:sz="0" w:space="0" w:color="auto"/>
          </w:divBdr>
        </w:div>
        <w:div w:id="1368290597">
          <w:marLeft w:val="0"/>
          <w:marRight w:val="0"/>
          <w:marTop w:val="75"/>
          <w:marBottom w:val="0"/>
          <w:divBdr>
            <w:top w:val="none" w:sz="0" w:space="0" w:color="auto"/>
            <w:left w:val="none" w:sz="0" w:space="0" w:color="auto"/>
            <w:bottom w:val="none" w:sz="0" w:space="0" w:color="auto"/>
            <w:right w:val="none" w:sz="0" w:space="0" w:color="auto"/>
          </w:divBdr>
        </w:div>
        <w:div w:id="792747401">
          <w:marLeft w:val="0"/>
          <w:marRight w:val="0"/>
          <w:marTop w:val="75"/>
          <w:marBottom w:val="0"/>
          <w:divBdr>
            <w:top w:val="none" w:sz="0" w:space="0" w:color="auto"/>
            <w:left w:val="none" w:sz="0" w:space="0" w:color="auto"/>
            <w:bottom w:val="none" w:sz="0" w:space="0" w:color="auto"/>
            <w:right w:val="none" w:sz="0" w:space="0" w:color="auto"/>
          </w:divBdr>
        </w:div>
        <w:div w:id="1935088044">
          <w:marLeft w:val="0"/>
          <w:marRight w:val="0"/>
          <w:marTop w:val="75"/>
          <w:marBottom w:val="0"/>
          <w:divBdr>
            <w:top w:val="none" w:sz="0" w:space="0" w:color="auto"/>
            <w:left w:val="none" w:sz="0" w:space="0" w:color="auto"/>
            <w:bottom w:val="none" w:sz="0" w:space="0" w:color="auto"/>
            <w:right w:val="none" w:sz="0" w:space="0" w:color="auto"/>
          </w:divBdr>
        </w:div>
        <w:div w:id="1748310194">
          <w:marLeft w:val="0"/>
          <w:marRight w:val="0"/>
          <w:marTop w:val="75"/>
          <w:marBottom w:val="0"/>
          <w:divBdr>
            <w:top w:val="none" w:sz="0" w:space="0" w:color="auto"/>
            <w:left w:val="none" w:sz="0" w:space="0" w:color="auto"/>
            <w:bottom w:val="none" w:sz="0" w:space="0" w:color="auto"/>
            <w:right w:val="none" w:sz="0" w:space="0" w:color="auto"/>
          </w:divBdr>
        </w:div>
        <w:div w:id="1973244350">
          <w:marLeft w:val="0"/>
          <w:marRight w:val="0"/>
          <w:marTop w:val="75"/>
          <w:marBottom w:val="0"/>
          <w:divBdr>
            <w:top w:val="none" w:sz="0" w:space="0" w:color="auto"/>
            <w:left w:val="none" w:sz="0" w:space="0" w:color="auto"/>
            <w:bottom w:val="none" w:sz="0" w:space="0" w:color="auto"/>
            <w:right w:val="none" w:sz="0" w:space="0" w:color="auto"/>
          </w:divBdr>
        </w:div>
        <w:div w:id="2125339860">
          <w:marLeft w:val="0"/>
          <w:marRight w:val="0"/>
          <w:marTop w:val="75"/>
          <w:marBottom w:val="0"/>
          <w:divBdr>
            <w:top w:val="none" w:sz="0" w:space="0" w:color="auto"/>
            <w:left w:val="none" w:sz="0" w:space="0" w:color="auto"/>
            <w:bottom w:val="none" w:sz="0" w:space="0" w:color="auto"/>
            <w:right w:val="none" w:sz="0" w:space="0" w:color="auto"/>
          </w:divBdr>
        </w:div>
        <w:div w:id="2075004349">
          <w:marLeft w:val="0"/>
          <w:marRight w:val="0"/>
          <w:marTop w:val="75"/>
          <w:marBottom w:val="0"/>
          <w:divBdr>
            <w:top w:val="none" w:sz="0" w:space="0" w:color="auto"/>
            <w:left w:val="none" w:sz="0" w:space="0" w:color="auto"/>
            <w:bottom w:val="none" w:sz="0" w:space="0" w:color="auto"/>
            <w:right w:val="none" w:sz="0" w:space="0" w:color="auto"/>
          </w:divBdr>
        </w:div>
        <w:div w:id="316232033">
          <w:marLeft w:val="0"/>
          <w:marRight w:val="0"/>
          <w:marTop w:val="75"/>
          <w:marBottom w:val="0"/>
          <w:divBdr>
            <w:top w:val="none" w:sz="0" w:space="0" w:color="auto"/>
            <w:left w:val="none" w:sz="0" w:space="0" w:color="auto"/>
            <w:bottom w:val="none" w:sz="0" w:space="0" w:color="auto"/>
            <w:right w:val="none" w:sz="0" w:space="0" w:color="auto"/>
          </w:divBdr>
        </w:div>
        <w:div w:id="143395597">
          <w:marLeft w:val="0"/>
          <w:marRight w:val="0"/>
          <w:marTop w:val="75"/>
          <w:marBottom w:val="0"/>
          <w:divBdr>
            <w:top w:val="none" w:sz="0" w:space="0" w:color="auto"/>
            <w:left w:val="none" w:sz="0" w:space="0" w:color="auto"/>
            <w:bottom w:val="none" w:sz="0" w:space="0" w:color="auto"/>
            <w:right w:val="none" w:sz="0" w:space="0" w:color="auto"/>
          </w:divBdr>
        </w:div>
        <w:div w:id="85076861">
          <w:marLeft w:val="0"/>
          <w:marRight w:val="0"/>
          <w:marTop w:val="75"/>
          <w:marBottom w:val="0"/>
          <w:divBdr>
            <w:top w:val="none" w:sz="0" w:space="0" w:color="auto"/>
            <w:left w:val="none" w:sz="0" w:space="0" w:color="auto"/>
            <w:bottom w:val="none" w:sz="0" w:space="0" w:color="auto"/>
            <w:right w:val="none" w:sz="0" w:space="0" w:color="auto"/>
          </w:divBdr>
        </w:div>
        <w:div w:id="1613635919">
          <w:marLeft w:val="0"/>
          <w:marRight w:val="0"/>
          <w:marTop w:val="75"/>
          <w:marBottom w:val="0"/>
          <w:divBdr>
            <w:top w:val="none" w:sz="0" w:space="0" w:color="auto"/>
            <w:left w:val="none" w:sz="0" w:space="0" w:color="auto"/>
            <w:bottom w:val="none" w:sz="0" w:space="0" w:color="auto"/>
            <w:right w:val="none" w:sz="0" w:space="0" w:color="auto"/>
          </w:divBdr>
        </w:div>
        <w:div w:id="1463116930">
          <w:marLeft w:val="0"/>
          <w:marRight w:val="0"/>
          <w:marTop w:val="75"/>
          <w:marBottom w:val="0"/>
          <w:divBdr>
            <w:top w:val="none" w:sz="0" w:space="0" w:color="auto"/>
            <w:left w:val="none" w:sz="0" w:space="0" w:color="auto"/>
            <w:bottom w:val="none" w:sz="0" w:space="0" w:color="auto"/>
            <w:right w:val="none" w:sz="0" w:space="0" w:color="auto"/>
          </w:divBdr>
        </w:div>
        <w:div w:id="75130693">
          <w:marLeft w:val="0"/>
          <w:marRight w:val="0"/>
          <w:marTop w:val="75"/>
          <w:marBottom w:val="0"/>
          <w:divBdr>
            <w:top w:val="none" w:sz="0" w:space="0" w:color="auto"/>
            <w:left w:val="none" w:sz="0" w:space="0" w:color="auto"/>
            <w:bottom w:val="none" w:sz="0" w:space="0" w:color="auto"/>
            <w:right w:val="none" w:sz="0" w:space="0" w:color="auto"/>
          </w:divBdr>
        </w:div>
        <w:div w:id="1978562858">
          <w:marLeft w:val="0"/>
          <w:marRight w:val="0"/>
          <w:marTop w:val="75"/>
          <w:marBottom w:val="0"/>
          <w:divBdr>
            <w:top w:val="none" w:sz="0" w:space="0" w:color="auto"/>
            <w:left w:val="none" w:sz="0" w:space="0" w:color="auto"/>
            <w:bottom w:val="none" w:sz="0" w:space="0" w:color="auto"/>
            <w:right w:val="none" w:sz="0" w:space="0" w:color="auto"/>
          </w:divBdr>
        </w:div>
        <w:div w:id="1893342730">
          <w:marLeft w:val="0"/>
          <w:marRight w:val="0"/>
          <w:marTop w:val="75"/>
          <w:marBottom w:val="0"/>
          <w:divBdr>
            <w:top w:val="none" w:sz="0" w:space="0" w:color="auto"/>
            <w:left w:val="none" w:sz="0" w:space="0" w:color="auto"/>
            <w:bottom w:val="none" w:sz="0" w:space="0" w:color="auto"/>
            <w:right w:val="none" w:sz="0" w:space="0" w:color="auto"/>
          </w:divBdr>
        </w:div>
      </w:divsChild>
    </w:div>
    <w:div w:id="1812480831">
      <w:bodyDiv w:val="1"/>
      <w:marLeft w:val="0"/>
      <w:marRight w:val="0"/>
      <w:marTop w:val="0"/>
      <w:marBottom w:val="0"/>
      <w:divBdr>
        <w:top w:val="none" w:sz="0" w:space="0" w:color="auto"/>
        <w:left w:val="none" w:sz="0" w:space="0" w:color="auto"/>
        <w:bottom w:val="none" w:sz="0" w:space="0" w:color="auto"/>
        <w:right w:val="none" w:sz="0" w:space="0" w:color="auto"/>
      </w:divBdr>
    </w:div>
    <w:div w:id="1826699489">
      <w:bodyDiv w:val="1"/>
      <w:marLeft w:val="0"/>
      <w:marRight w:val="0"/>
      <w:marTop w:val="0"/>
      <w:marBottom w:val="0"/>
      <w:divBdr>
        <w:top w:val="none" w:sz="0" w:space="0" w:color="auto"/>
        <w:left w:val="none" w:sz="0" w:space="0" w:color="auto"/>
        <w:bottom w:val="none" w:sz="0" w:space="0" w:color="auto"/>
        <w:right w:val="none" w:sz="0" w:space="0" w:color="auto"/>
      </w:divBdr>
    </w:div>
    <w:div w:id="1828544968">
      <w:bodyDiv w:val="1"/>
      <w:marLeft w:val="0"/>
      <w:marRight w:val="0"/>
      <w:marTop w:val="0"/>
      <w:marBottom w:val="0"/>
      <w:divBdr>
        <w:top w:val="none" w:sz="0" w:space="0" w:color="auto"/>
        <w:left w:val="none" w:sz="0" w:space="0" w:color="auto"/>
        <w:bottom w:val="none" w:sz="0" w:space="0" w:color="auto"/>
        <w:right w:val="none" w:sz="0" w:space="0" w:color="auto"/>
      </w:divBdr>
    </w:div>
    <w:div w:id="1832790943">
      <w:bodyDiv w:val="1"/>
      <w:marLeft w:val="0"/>
      <w:marRight w:val="0"/>
      <w:marTop w:val="0"/>
      <w:marBottom w:val="0"/>
      <w:divBdr>
        <w:top w:val="none" w:sz="0" w:space="0" w:color="auto"/>
        <w:left w:val="none" w:sz="0" w:space="0" w:color="auto"/>
        <w:bottom w:val="none" w:sz="0" w:space="0" w:color="auto"/>
        <w:right w:val="none" w:sz="0" w:space="0" w:color="auto"/>
      </w:divBdr>
    </w:div>
    <w:div w:id="1856383616">
      <w:bodyDiv w:val="1"/>
      <w:marLeft w:val="0"/>
      <w:marRight w:val="0"/>
      <w:marTop w:val="0"/>
      <w:marBottom w:val="0"/>
      <w:divBdr>
        <w:top w:val="none" w:sz="0" w:space="0" w:color="auto"/>
        <w:left w:val="none" w:sz="0" w:space="0" w:color="auto"/>
        <w:bottom w:val="none" w:sz="0" w:space="0" w:color="auto"/>
        <w:right w:val="none" w:sz="0" w:space="0" w:color="auto"/>
      </w:divBdr>
    </w:div>
    <w:div w:id="1858034538">
      <w:bodyDiv w:val="1"/>
      <w:marLeft w:val="0"/>
      <w:marRight w:val="0"/>
      <w:marTop w:val="0"/>
      <w:marBottom w:val="0"/>
      <w:divBdr>
        <w:top w:val="none" w:sz="0" w:space="0" w:color="auto"/>
        <w:left w:val="none" w:sz="0" w:space="0" w:color="auto"/>
        <w:bottom w:val="none" w:sz="0" w:space="0" w:color="auto"/>
        <w:right w:val="none" w:sz="0" w:space="0" w:color="auto"/>
      </w:divBdr>
    </w:div>
    <w:div w:id="1863126527">
      <w:bodyDiv w:val="1"/>
      <w:marLeft w:val="0"/>
      <w:marRight w:val="0"/>
      <w:marTop w:val="0"/>
      <w:marBottom w:val="0"/>
      <w:divBdr>
        <w:top w:val="none" w:sz="0" w:space="0" w:color="auto"/>
        <w:left w:val="none" w:sz="0" w:space="0" w:color="auto"/>
        <w:bottom w:val="none" w:sz="0" w:space="0" w:color="auto"/>
        <w:right w:val="none" w:sz="0" w:space="0" w:color="auto"/>
      </w:divBdr>
    </w:div>
    <w:div w:id="1873876488">
      <w:bodyDiv w:val="1"/>
      <w:marLeft w:val="0"/>
      <w:marRight w:val="0"/>
      <w:marTop w:val="0"/>
      <w:marBottom w:val="0"/>
      <w:divBdr>
        <w:top w:val="none" w:sz="0" w:space="0" w:color="auto"/>
        <w:left w:val="none" w:sz="0" w:space="0" w:color="auto"/>
        <w:bottom w:val="none" w:sz="0" w:space="0" w:color="auto"/>
        <w:right w:val="none" w:sz="0" w:space="0" w:color="auto"/>
      </w:divBdr>
    </w:div>
    <w:div w:id="1879514945">
      <w:bodyDiv w:val="1"/>
      <w:marLeft w:val="0"/>
      <w:marRight w:val="0"/>
      <w:marTop w:val="0"/>
      <w:marBottom w:val="0"/>
      <w:divBdr>
        <w:top w:val="none" w:sz="0" w:space="0" w:color="auto"/>
        <w:left w:val="none" w:sz="0" w:space="0" w:color="auto"/>
        <w:bottom w:val="none" w:sz="0" w:space="0" w:color="auto"/>
        <w:right w:val="none" w:sz="0" w:space="0" w:color="auto"/>
      </w:divBdr>
    </w:div>
    <w:div w:id="1882396121">
      <w:bodyDiv w:val="1"/>
      <w:marLeft w:val="0"/>
      <w:marRight w:val="0"/>
      <w:marTop w:val="0"/>
      <w:marBottom w:val="0"/>
      <w:divBdr>
        <w:top w:val="none" w:sz="0" w:space="0" w:color="auto"/>
        <w:left w:val="none" w:sz="0" w:space="0" w:color="auto"/>
        <w:bottom w:val="none" w:sz="0" w:space="0" w:color="auto"/>
        <w:right w:val="none" w:sz="0" w:space="0" w:color="auto"/>
      </w:divBdr>
    </w:div>
    <w:div w:id="1885362438">
      <w:bodyDiv w:val="1"/>
      <w:marLeft w:val="0"/>
      <w:marRight w:val="0"/>
      <w:marTop w:val="0"/>
      <w:marBottom w:val="0"/>
      <w:divBdr>
        <w:top w:val="none" w:sz="0" w:space="0" w:color="auto"/>
        <w:left w:val="none" w:sz="0" w:space="0" w:color="auto"/>
        <w:bottom w:val="none" w:sz="0" w:space="0" w:color="auto"/>
        <w:right w:val="none" w:sz="0" w:space="0" w:color="auto"/>
      </w:divBdr>
    </w:div>
    <w:div w:id="1887643005">
      <w:bodyDiv w:val="1"/>
      <w:marLeft w:val="0"/>
      <w:marRight w:val="0"/>
      <w:marTop w:val="0"/>
      <w:marBottom w:val="0"/>
      <w:divBdr>
        <w:top w:val="none" w:sz="0" w:space="0" w:color="auto"/>
        <w:left w:val="none" w:sz="0" w:space="0" w:color="auto"/>
        <w:bottom w:val="none" w:sz="0" w:space="0" w:color="auto"/>
        <w:right w:val="none" w:sz="0" w:space="0" w:color="auto"/>
      </w:divBdr>
    </w:div>
    <w:div w:id="1892380046">
      <w:bodyDiv w:val="1"/>
      <w:marLeft w:val="0"/>
      <w:marRight w:val="0"/>
      <w:marTop w:val="0"/>
      <w:marBottom w:val="0"/>
      <w:divBdr>
        <w:top w:val="none" w:sz="0" w:space="0" w:color="auto"/>
        <w:left w:val="none" w:sz="0" w:space="0" w:color="auto"/>
        <w:bottom w:val="none" w:sz="0" w:space="0" w:color="auto"/>
        <w:right w:val="none" w:sz="0" w:space="0" w:color="auto"/>
      </w:divBdr>
    </w:div>
    <w:div w:id="1900096310">
      <w:bodyDiv w:val="1"/>
      <w:marLeft w:val="0"/>
      <w:marRight w:val="0"/>
      <w:marTop w:val="0"/>
      <w:marBottom w:val="0"/>
      <w:divBdr>
        <w:top w:val="none" w:sz="0" w:space="0" w:color="auto"/>
        <w:left w:val="none" w:sz="0" w:space="0" w:color="auto"/>
        <w:bottom w:val="none" w:sz="0" w:space="0" w:color="auto"/>
        <w:right w:val="none" w:sz="0" w:space="0" w:color="auto"/>
      </w:divBdr>
    </w:div>
    <w:div w:id="1909457794">
      <w:bodyDiv w:val="1"/>
      <w:marLeft w:val="0"/>
      <w:marRight w:val="0"/>
      <w:marTop w:val="0"/>
      <w:marBottom w:val="0"/>
      <w:divBdr>
        <w:top w:val="none" w:sz="0" w:space="0" w:color="auto"/>
        <w:left w:val="none" w:sz="0" w:space="0" w:color="auto"/>
        <w:bottom w:val="none" w:sz="0" w:space="0" w:color="auto"/>
        <w:right w:val="none" w:sz="0" w:space="0" w:color="auto"/>
      </w:divBdr>
    </w:div>
    <w:div w:id="1911498381">
      <w:bodyDiv w:val="1"/>
      <w:marLeft w:val="0"/>
      <w:marRight w:val="0"/>
      <w:marTop w:val="0"/>
      <w:marBottom w:val="0"/>
      <w:divBdr>
        <w:top w:val="none" w:sz="0" w:space="0" w:color="auto"/>
        <w:left w:val="none" w:sz="0" w:space="0" w:color="auto"/>
        <w:bottom w:val="none" w:sz="0" w:space="0" w:color="auto"/>
        <w:right w:val="none" w:sz="0" w:space="0" w:color="auto"/>
      </w:divBdr>
    </w:div>
    <w:div w:id="1916746524">
      <w:bodyDiv w:val="1"/>
      <w:marLeft w:val="0"/>
      <w:marRight w:val="0"/>
      <w:marTop w:val="0"/>
      <w:marBottom w:val="0"/>
      <w:divBdr>
        <w:top w:val="none" w:sz="0" w:space="0" w:color="auto"/>
        <w:left w:val="none" w:sz="0" w:space="0" w:color="auto"/>
        <w:bottom w:val="none" w:sz="0" w:space="0" w:color="auto"/>
        <w:right w:val="none" w:sz="0" w:space="0" w:color="auto"/>
      </w:divBdr>
    </w:div>
    <w:div w:id="1925724714">
      <w:bodyDiv w:val="1"/>
      <w:marLeft w:val="0"/>
      <w:marRight w:val="0"/>
      <w:marTop w:val="0"/>
      <w:marBottom w:val="0"/>
      <w:divBdr>
        <w:top w:val="none" w:sz="0" w:space="0" w:color="auto"/>
        <w:left w:val="none" w:sz="0" w:space="0" w:color="auto"/>
        <w:bottom w:val="none" w:sz="0" w:space="0" w:color="auto"/>
        <w:right w:val="none" w:sz="0" w:space="0" w:color="auto"/>
      </w:divBdr>
      <w:divsChild>
        <w:div w:id="474487263">
          <w:marLeft w:val="0"/>
          <w:marRight w:val="0"/>
          <w:marTop w:val="75"/>
          <w:marBottom w:val="0"/>
          <w:divBdr>
            <w:top w:val="none" w:sz="0" w:space="0" w:color="auto"/>
            <w:left w:val="none" w:sz="0" w:space="0" w:color="auto"/>
            <w:bottom w:val="none" w:sz="0" w:space="0" w:color="auto"/>
            <w:right w:val="none" w:sz="0" w:space="0" w:color="auto"/>
          </w:divBdr>
        </w:div>
        <w:div w:id="185950027">
          <w:marLeft w:val="225"/>
          <w:marRight w:val="0"/>
          <w:marTop w:val="75"/>
          <w:marBottom w:val="0"/>
          <w:divBdr>
            <w:top w:val="none" w:sz="0" w:space="0" w:color="auto"/>
            <w:left w:val="none" w:sz="0" w:space="0" w:color="auto"/>
            <w:bottom w:val="none" w:sz="0" w:space="0" w:color="auto"/>
            <w:right w:val="none" w:sz="0" w:space="0" w:color="auto"/>
          </w:divBdr>
        </w:div>
      </w:divsChild>
    </w:div>
    <w:div w:id="1932934825">
      <w:bodyDiv w:val="1"/>
      <w:marLeft w:val="0"/>
      <w:marRight w:val="0"/>
      <w:marTop w:val="0"/>
      <w:marBottom w:val="0"/>
      <w:divBdr>
        <w:top w:val="none" w:sz="0" w:space="0" w:color="auto"/>
        <w:left w:val="none" w:sz="0" w:space="0" w:color="auto"/>
        <w:bottom w:val="none" w:sz="0" w:space="0" w:color="auto"/>
        <w:right w:val="none" w:sz="0" w:space="0" w:color="auto"/>
      </w:divBdr>
    </w:div>
    <w:div w:id="1939562590">
      <w:bodyDiv w:val="1"/>
      <w:marLeft w:val="0"/>
      <w:marRight w:val="0"/>
      <w:marTop w:val="0"/>
      <w:marBottom w:val="0"/>
      <w:divBdr>
        <w:top w:val="none" w:sz="0" w:space="0" w:color="auto"/>
        <w:left w:val="none" w:sz="0" w:space="0" w:color="auto"/>
        <w:bottom w:val="none" w:sz="0" w:space="0" w:color="auto"/>
        <w:right w:val="none" w:sz="0" w:space="0" w:color="auto"/>
      </w:divBdr>
    </w:div>
    <w:div w:id="1941983456">
      <w:bodyDiv w:val="1"/>
      <w:marLeft w:val="0"/>
      <w:marRight w:val="0"/>
      <w:marTop w:val="0"/>
      <w:marBottom w:val="0"/>
      <w:divBdr>
        <w:top w:val="none" w:sz="0" w:space="0" w:color="auto"/>
        <w:left w:val="none" w:sz="0" w:space="0" w:color="auto"/>
        <w:bottom w:val="none" w:sz="0" w:space="0" w:color="auto"/>
        <w:right w:val="none" w:sz="0" w:space="0" w:color="auto"/>
      </w:divBdr>
    </w:div>
    <w:div w:id="1950160546">
      <w:bodyDiv w:val="1"/>
      <w:marLeft w:val="0"/>
      <w:marRight w:val="0"/>
      <w:marTop w:val="0"/>
      <w:marBottom w:val="0"/>
      <w:divBdr>
        <w:top w:val="none" w:sz="0" w:space="0" w:color="auto"/>
        <w:left w:val="none" w:sz="0" w:space="0" w:color="auto"/>
        <w:bottom w:val="none" w:sz="0" w:space="0" w:color="auto"/>
        <w:right w:val="none" w:sz="0" w:space="0" w:color="auto"/>
      </w:divBdr>
      <w:divsChild>
        <w:div w:id="2105690394">
          <w:marLeft w:val="0"/>
          <w:marRight w:val="0"/>
          <w:marTop w:val="0"/>
          <w:marBottom w:val="0"/>
          <w:divBdr>
            <w:top w:val="none" w:sz="0" w:space="0" w:color="auto"/>
            <w:left w:val="none" w:sz="0" w:space="0" w:color="auto"/>
            <w:bottom w:val="none" w:sz="0" w:space="0" w:color="auto"/>
            <w:right w:val="none" w:sz="0" w:space="0" w:color="auto"/>
          </w:divBdr>
          <w:divsChild>
            <w:div w:id="148332871">
              <w:marLeft w:val="0"/>
              <w:marRight w:val="0"/>
              <w:marTop w:val="0"/>
              <w:marBottom w:val="0"/>
              <w:divBdr>
                <w:top w:val="none" w:sz="0" w:space="0" w:color="auto"/>
                <w:left w:val="none" w:sz="0" w:space="0" w:color="auto"/>
                <w:bottom w:val="none" w:sz="0" w:space="0" w:color="auto"/>
                <w:right w:val="none" w:sz="0" w:space="0" w:color="auto"/>
              </w:divBdr>
              <w:divsChild>
                <w:div w:id="1837306768">
                  <w:marLeft w:val="0"/>
                  <w:marRight w:val="0"/>
                  <w:marTop w:val="0"/>
                  <w:marBottom w:val="0"/>
                  <w:divBdr>
                    <w:top w:val="none" w:sz="0" w:space="0" w:color="auto"/>
                    <w:left w:val="none" w:sz="0" w:space="0" w:color="auto"/>
                    <w:bottom w:val="none" w:sz="0" w:space="0" w:color="auto"/>
                    <w:right w:val="none" w:sz="0" w:space="0" w:color="auto"/>
                  </w:divBdr>
                  <w:divsChild>
                    <w:div w:id="14204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447338">
          <w:marLeft w:val="0"/>
          <w:marRight w:val="0"/>
          <w:marTop w:val="0"/>
          <w:marBottom w:val="0"/>
          <w:divBdr>
            <w:top w:val="none" w:sz="0" w:space="0" w:color="auto"/>
            <w:left w:val="none" w:sz="0" w:space="0" w:color="auto"/>
            <w:bottom w:val="none" w:sz="0" w:space="0" w:color="auto"/>
            <w:right w:val="none" w:sz="0" w:space="0" w:color="auto"/>
          </w:divBdr>
          <w:divsChild>
            <w:div w:id="1028723176">
              <w:marLeft w:val="0"/>
              <w:marRight w:val="0"/>
              <w:marTop w:val="0"/>
              <w:marBottom w:val="0"/>
              <w:divBdr>
                <w:top w:val="none" w:sz="0" w:space="0" w:color="auto"/>
                <w:left w:val="none" w:sz="0" w:space="0" w:color="auto"/>
                <w:bottom w:val="none" w:sz="0" w:space="0" w:color="auto"/>
                <w:right w:val="none" w:sz="0" w:space="0" w:color="auto"/>
              </w:divBdr>
              <w:divsChild>
                <w:div w:id="1593392177">
                  <w:marLeft w:val="0"/>
                  <w:marRight w:val="0"/>
                  <w:marTop w:val="0"/>
                  <w:marBottom w:val="0"/>
                  <w:divBdr>
                    <w:top w:val="none" w:sz="0" w:space="0" w:color="auto"/>
                    <w:left w:val="none" w:sz="0" w:space="0" w:color="auto"/>
                    <w:bottom w:val="none" w:sz="0" w:space="0" w:color="auto"/>
                    <w:right w:val="none" w:sz="0" w:space="0" w:color="auto"/>
                  </w:divBdr>
                  <w:divsChild>
                    <w:div w:id="42522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666598">
      <w:bodyDiv w:val="1"/>
      <w:marLeft w:val="0"/>
      <w:marRight w:val="0"/>
      <w:marTop w:val="0"/>
      <w:marBottom w:val="0"/>
      <w:divBdr>
        <w:top w:val="none" w:sz="0" w:space="0" w:color="auto"/>
        <w:left w:val="none" w:sz="0" w:space="0" w:color="auto"/>
        <w:bottom w:val="none" w:sz="0" w:space="0" w:color="auto"/>
        <w:right w:val="none" w:sz="0" w:space="0" w:color="auto"/>
      </w:divBdr>
    </w:div>
    <w:div w:id="1954360058">
      <w:bodyDiv w:val="1"/>
      <w:marLeft w:val="0"/>
      <w:marRight w:val="0"/>
      <w:marTop w:val="0"/>
      <w:marBottom w:val="0"/>
      <w:divBdr>
        <w:top w:val="none" w:sz="0" w:space="0" w:color="auto"/>
        <w:left w:val="none" w:sz="0" w:space="0" w:color="auto"/>
        <w:bottom w:val="none" w:sz="0" w:space="0" w:color="auto"/>
        <w:right w:val="none" w:sz="0" w:space="0" w:color="auto"/>
      </w:divBdr>
    </w:div>
    <w:div w:id="1963729314">
      <w:bodyDiv w:val="1"/>
      <w:marLeft w:val="0"/>
      <w:marRight w:val="0"/>
      <w:marTop w:val="0"/>
      <w:marBottom w:val="0"/>
      <w:divBdr>
        <w:top w:val="none" w:sz="0" w:space="0" w:color="auto"/>
        <w:left w:val="none" w:sz="0" w:space="0" w:color="auto"/>
        <w:bottom w:val="none" w:sz="0" w:space="0" w:color="auto"/>
        <w:right w:val="none" w:sz="0" w:space="0" w:color="auto"/>
      </w:divBdr>
    </w:div>
    <w:div w:id="1966306547">
      <w:bodyDiv w:val="1"/>
      <w:marLeft w:val="0"/>
      <w:marRight w:val="0"/>
      <w:marTop w:val="0"/>
      <w:marBottom w:val="0"/>
      <w:divBdr>
        <w:top w:val="none" w:sz="0" w:space="0" w:color="auto"/>
        <w:left w:val="none" w:sz="0" w:space="0" w:color="auto"/>
        <w:bottom w:val="none" w:sz="0" w:space="0" w:color="auto"/>
        <w:right w:val="none" w:sz="0" w:space="0" w:color="auto"/>
      </w:divBdr>
    </w:div>
    <w:div w:id="1971091290">
      <w:bodyDiv w:val="1"/>
      <w:marLeft w:val="0"/>
      <w:marRight w:val="0"/>
      <w:marTop w:val="0"/>
      <w:marBottom w:val="0"/>
      <w:divBdr>
        <w:top w:val="none" w:sz="0" w:space="0" w:color="auto"/>
        <w:left w:val="none" w:sz="0" w:space="0" w:color="auto"/>
        <w:bottom w:val="none" w:sz="0" w:space="0" w:color="auto"/>
        <w:right w:val="none" w:sz="0" w:space="0" w:color="auto"/>
      </w:divBdr>
    </w:div>
    <w:div w:id="1973438752">
      <w:bodyDiv w:val="1"/>
      <w:marLeft w:val="0"/>
      <w:marRight w:val="0"/>
      <w:marTop w:val="0"/>
      <w:marBottom w:val="0"/>
      <w:divBdr>
        <w:top w:val="none" w:sz="0" w:space="0" w:color="auto"/>
        <w:left w:val="none" w:sz="0" w:space="0" w:color="auto"/>
        <w:bottom w:val="none" w:sz="0" w:space="0" w:color="auto"/>
        <w:right w:val="none" w:sz="0" w:space="0" w:color="auto"/>
      </w:divBdr>
    </w:div>
    <w:div w:id="1975984515">
      <w:bodyDiv w:val="1"/>
      <w:marLeft w:val="0"/>
      <w:marRight w:val="0"/>
      <w:marTop w:val="0"/>
      <w:marBottom w:val="0"/>
      <w:divBdr>
        <w:top w:val="none" w:sz="0" w:space="0" w:color="auto"/>
        <w:left w:val="none" w:sz="0" w:space="0" w:color="auto"/>
        <w:bottom w:val="none" w:sz="0" w:space="0" w:color="auto"/>
        <w:right w:val="none" w:sz="0" w:space="0" w:color="auto"/>
      </w:divBdr>
    </w:div>
    <w:div w:id="1983195679">
      <w:bodyDiv w:val="1"/>
      <w:marLeft w:val="0"/>
      <w:marRight w:val="0"/>
      <w:marTop w:val="0"/>
      <w:marBottom w:val="0"/>
      <w:divBdr>
        <w:top w:val="none" w:sz="0" w:space="0" w:color="auto"/>
        <w:left w:val="none" w:sz="0" w:space="0" w:color="auto"/>
        <w:bottom w:val="none" w:sz="0" w:space="0" w:color="auto"/>
        <w:right w:val="none" w:sz="0" w:space="0" w:color="auto"/>
      </w:divBdr>
    </w:div>
    <w:div w:id="1984921060">
      <w:bodyDiv w:val="1"/>
      <w:marLeft w:val="0"/>
      <w:marRight w:val="0"/>
      <w:marTop w:val="0"/>
      <w:marBottom w:val="0"/>
      <w:divBdr>
        <w:top w:val="none" w:sz="0" w:space="0" w:color="auto"/>
        <w:left w:val="none" w:sz="0" w:space="0" w:color="auto"/>
        <w:bottom w:val="none" w:sz="0" w:space="0" w:color="auto"/>
        <w:right w:val="none" w:sz="0" w:space="0" w:color="auto"/>
      </w:divBdr>
    </w:div>
    <w:div w:id="1997108267">
      <w:bodyDiv w:val="1"/>
      <w:marLeft w:val="0"/>
      <w:marRight w:val="0"/>
      <w:marTop w:val="0"/>
      <w:marBottom w:val="0"/>
      <w:divBdr>
        <w:top w:val="none" w:sz="0" w:space="0" w:color="auto"/>
        <w:left w:val="none" w:sz="0" w:space="0" w:color="auto"/>
        <w:bottom w:val="none" w:sz="0" w:space="0" w:color="auto"/>
        <w:right w:val="none" w:sz="0" w:space="0" w:color="auto"/>
      </w:divBdr>
    </w:div>
    <w:div w:id="1999723417">
      <w:bodyDiv w:val="1"/>
      <w:marLeft w:val="0"/>
      <w:marRight w:val="0"/>
      <w:marTop w:val="0"/>
      <w:marBottom w:val="0"/>
      <w:divBdr>
        <w:top w:val="none" w:sz="0" w:space="0" w:color="auto"/>
        <w:left w:val="none" w:sz="0" w:space="0" w:color="auto"/>
        <w:bottom w:val="none" w:sz="0" w:space="0" w:color="auto"/>
        <w:right w:val="none" w:sz="0" w:space="0" w:color="auto"/>
      </w:divBdr>
    </w:div>
    <w:div w:id="2011710221">
      <w:bodyDiv w:val="1"/>
      <w:marLeft w:val="0"/>
      <w:marRight w:val="0"/>
      <w:marTop w:val="0"/>
      <w:marBottom w:val="0"/>
      <w:divBdr>
        <w:top w:val="none" w:sz="0" w:space="0" w:color="auto"/>
        <w:left w:val="none" w:sz="0" w:space="0" w:color="auto"/>
        <w:bottom w:val="none" w:sz="0" w:space="0" w:color="auto"/>
        <w:right w:val="none" w:sz="0" w:space="0" w:color="auto"/>
      </w:divBdr>
    </w:div>
    <w:div w:id="2030064522">
      <w:bodyDiv w:val="1"/>
      <w:marLeft w:val="0"/>
      <w:marRight w:val="0"/>
      <w:marTop w:val="0"/>
      <w:marBottom w:val="0"/>
      <w:divBdr>
        <w:top w:val="none" w:sz="0" w:space="0" w:color="auto"/>
        <w:left w:val="none" w:sz="0" w:space="0" w:color="auto"/>
        <w:bottom w:val="none" w:sz="0" w:space="0" w:color="auto"/>
        <w:right w:val="none" w:sz="0" w:space="0" w:color="auto"/>
      </w:divBdr>
    </w:div>
    <w:div w:id="2031448926">
      <w:bodyDiv w:val="1"/>
      <w:marLeft w:val="0"/>
      <w:marRight w:val="0"/>
      <w:marTop w:val="0"/>
      <w:marBottom w:val="0"/>
      <w:divBdr>
        <w:top w:val="none" w:sz="0" w:space="0" w:color="auto"/>
        <w:left w:val="none" w:sz="0" w:space="0" w:color="auto"/>
        <w:bottom w:val="none" w:sz="0" w:space="0" w:color="auto"/>
        <w:right w:val="none" w:sz="0" w:space="0" w:color="auto"/>
      </w:divBdr>
    </w:div>
    <w:div w:id="2032607180">
      <w:bodyDiv w:val="1"/>
      <w:marLeft w:val="0"/>
      <w:marRight w:val="0"/>
      <w:marTop w:val="0"/>
      <w:marBottom w:val="0"/>
      <w:divBdr>
        <w:top w:val="none" w:sz="0" w:space="0" w:color="auto"/>
        <w:left w:val="none" w:sz="0" w:space="0" w:color="auto"/>
        <w:bottom w:val="none" w:sz="0" w:space="0" w:color="auto"/>
        <w:right w:val="none" w:sz="0" w:space="0" w:color="auto"/>
      </w:divBdr>
    </w:div>
    <w:div w:id="2036298767">
      <w:bodyDiv w:val="1"/>
      <w:marLeft w:val="0"/>
      <w:marRight w:val="0"/>
      <w:marTop w:val="0"/>
      <w:marBottom w:val="0"/>
      <w:divBdr>
        <w:top w:val="none" w:sz="0" w:space="0" w:color="auto"/>
        <w:left w:val="none" w:sz="0" w:space="0" w:color="auto"/>
        <w:bottom w:val="none" w:sz="0" w:space="0" w:color="auto"/>
        <w:right w:val="none" w:sz="0" w:space="0" w:color="auto"/>
      </w:divBdr>
    </w:div>
    <w:div w:id="2040543840">
      <w:bodyDiv w:val="1"/>
      <w:marLeft w:val="0"/>
      <w:marRight w:val="0"/>
      <w:marTop w:val="0"/>
      <w:marBottom w:val="0"/>
      <w:divBdr>
        <w:top w:val="none" w:sz="0" w:space="0" w:color="auto"/>
        <w:left w:val="none" w:sz="0" w:space="0" w:color="auto"/>
        <w:bottom w:val="none" w:sz="0" w:space="0" w:color="auto"/>
        <w:right w:val="none" w:sz="0" w:space="0" w:color="auto"/>
      </w:divBdr>
    </w:div>
    <w:div w:id="2058241330">
      <w:bodyDiv w:val="1"/>
      <w:marLeft w:val="0"/>
      <w:marRight w:val="0"/>
      <w:marTop w:val="0"/>
      <w:marBottom w:val="0"/>
      <w:divBdr>
        <w:top w:val="none" w:sz="0" w:space="0" w:color="auto"/>
        <w:left w:val="none" w:sz="0" w:space="0" w:color="auto"/>
        <w:bottom w:val="none" w:sz="0" w:space="0" w:color="auto"/>
        <w:right w:val="none" w:sz="0" w:space="0" w:color="auto"/>
      </w:divBdr>
      <w:divsChild>
        <w:div w:id="254048942">
          <w:marLeft w:val="225"/>
          <w:marRight w:val="0"/>
          <w:marTop w:val="75"/>
          <w:marBottom w:val="0"/>
          <w:divBdr>
            <w:top w:val="none" w:sz="0" w:space="0" w:color="auto"/>
            <w:left w:val="none" w:sz="0" w:space="0" w:color="auto"/>
            <w:bottom w:val="none" w:sz="0" w:space="0" w:color="auto"/>
            <w:right w:val="none" w:sz="0" w:space="0" w:color="auto"/>
          </w:divBdr>
        </w:div>
        <w:div w:id="160584479">
          <w:marLeft w:val="3450"/>
          <w:marRight w:val="0"/>
          <w:marTop w:val="75"/>
          <w:marBottom w:val="0"/>
          <w:divBdr>
            <w:top w:val="none" w:sz="0" w:space="0" w:color="auto"/>
            <w:left w:val="none" w:sz="0" w:space="0" w:color="auto"/>
            <w:bottom w:val="none" w:sz="0" w:space="0" w:color="auto"/>
            <w:right w:val="none" w:sz="0" w:space="0" w:color="auto"/>
          </w:divBdr>
        </w:div>
      </w:divsChild>
    </w:div>
    <w:div w:id="2059352090">
      <w:bodyDiv w:val="1"/>
      <w:marLeft w:val="0"/>
      <w:marRight w:val="0"/>
      <w:marTop w:val="0"/>
      <w:marBottom w:val="0"/>
      <w:divBdr>
        <w:top w:val="none" w:sz="0" w:space="0" w:color="auto"/>
        <w:left w:val="none" w:sz="0" w:space="0" w:color="auto"/>
        <w:bottom w:val="none" w:sz="0" w:space="0" w:color="auto"/>
        <w:right w:val="none" w:sz="0" w:space="0" w:color="auto"/>
      </w:divBdr>
    </w:div>
    <w:div w:id="2090610966">
      <w:bodyDiv w:val="1"/>
      <w:marLeft w:val="0"/>
      <w:marRight w:val="0"/>
      <w:marTop w:val="0"/>
      <w:marBottom w:val="0"/>
      <w:divBdr>
        <w:top w:val="none" w:sz="0" w:space="0" w:color="auto"/>
        <w:left w:val="none" w:sz="0" w:space="0" w:color="auto"/>
        <w:bottom w:val="none" w:sz="0" w:space="0" w:color="auto"/>
        <w:right w:val="none" w:sz="0" w:space="0" w:color="auto"/>
      </w:divBdr>
    </w:div>
    <w:div w:id="2091845132">
      <w:bodyDiv w:val="1"/>
      <w:marLeft w:val="0"/>
      <w:marRight w:val="0"/>
      <w:marTop w:val="0"/>
      <w:marBottom w:val="0"/>
      <w:divBdr>
        <w:top w:val="none" w:sz="0" w:space="0" w:color="auto"/>
        <w:left w:val="none" w:sz="0" w:space="0" w:color="auto"/>
        <w:bottom w:val="none" w:sz="0" w:space="0" w:color="auto"/>
        <w:right w:val="none" w:sz="0" w:space="0" w:color="auto"/>
      </w:divBdr>
    </w:div>
    <w:div w:id="2104837660">
      <w:bodyDiv w:val="1"/>
      <w:marLeft w:val="0"/>
      <w:marRight w:val="0"/>
      <w:marTop w:val="0"/>
      <w:marBottom w:val="0"/>
      <w:divBdr>
        <w:top w:val="none" w:sz="0" w:space="0" w:color="auto"/>
        <w:left w:val="none" w:sz="0" w:space="0" w:color="auto"/>
        <w:bottom w:val="none" w:sz="0" w:space="0" w:color="auto"/>
        <w:right w:val="none" w:sz="0" w:space="0" w:color="auto"/>
      </w:divBdr>
    </w:div>
    <w:div w:id="2107457055">
      <w:bodyDiv w:val="1"/>
      <w:marLeft w:val="0"/>
      <w:marRight w:val="0"/>
      <w:marTop w:val="0"/>
      <w:marBottom w:val="0"/>
      <w:divBdr>
        <w:top w:val="none" w:sz="0" w:space="0" w:color="auto"/>
        <w:left w:val="none" w:sz="0" w:space="0" w:color="auto"/>
        <w:bottom w:val="none" w:sz="0" w:space="0" w:color="auto"/>
        <w:right w:val="none" w:sz="0" w:space="0" w:color="auto"/>
      </w:divBdr>
    </w:div>
    <w:div w:id="2110152840">
      <w:bodyDiv w:val="1"/>
      <w:marLeft w:val="0"/>
      <w:marRight w:val="0"/>
      <w:marTop w:val="0"/>
      <w:marBottom w:val="0"/>
      <w:divBdr>
        <w:top w:val="none" w:sz="0" w:space="0" w:color="auto"/>
        <w:left w:val="none" w:sz="0" w:space="0" w:color="auto"/>
        <w:bottom w:val="none" w:sz="0" w:space="0" w:color="auto"/>
        <w:right w:val="none" w:sz="0" w:space="0" w:color="auto"/>
      </w:divBdr>
      <w:divsChild>
        <w:div w:id="328561798">
          <w:marLeft w:val="225"/>
          <w:marRight w:val="0"/>
          <w:marTop w:val="75"/>
          <w:marBottom w:val="0"/>
          <w:divBdr>
            <w:top w:val="none" w:sz="0" w:space="0" w:color="auto"/>
            <w:left w:val="none" w:sz="0" w:space="0" w:color="auto"/>
            <w:bottom w:val="none" w:sz="0" w:space="0" w:color="auto"/>
            <w:right w:val="none" w:sz="0" w:space="0" w:color="auto"/>
          </w:divBdr>
        </w:div>
        <w:div w:id="1981184806">
          <w:marLeft w:val="3450"/>
          <w:marRight w:val="0"/>
          <w:marTop w:val="75"/>
          <w:marBottom w:val="0"/>
          <w:divBdr>
            <w:top w:val="none" w:sz="0" w:space="0" w:color="auto"/>
            <w:left w:val="none" w:sz="0" w:space="0" w:color="auto"/>
            <w:bottom w:val="none" w:sz="0" w:space="0" w:color="auto"/>
            <w:right w:val="none" w:sz="0" w:space="0" w:color="auto"/>
          </w:divBdr>
        </w:div>
      </w:divsChild>
    </w:div>
    <w:div w:id="2117484158">
      <w:bodyDiv w:val="1"/>
      <w:marLeft w:val="0"/>
      <w:marRight w:val="0"/>
      <w:marTop w:val="0"/>
      <w:marBottom w:val="0"/>
      <w:divBdr>
        <w:top w:val="none" w:sz="0" w:space="0" w:color="auto"/>
        <w:left w:val="none" w:sz="0" w:space="0" w:color="auto"/>
        <w:bottom w:val="none" w:sz="0" w:space="0" w:color="auto"/>
        <w:right w:val="none" w:sz="0" w:space="0" w:color="auto"/>
      </w:divBdr>
    </w:div>
    <w:div w:id="2126655105">
      <w:bodyDiv w:val="1"/>
      <w:marLeft w:val="0"/>
      <w:marRight w:val="0"/>
      <w:marTop w:val="0"/>
      <w:marBottom w:val="0"/>
      <w:divBdr>
        <w:top w:val="none" w:sz="0" w:space="0" w:color="auto"/>
        <w:left w:val="none" w:sz="0" w:space="0" w:color="auto"/>
        <w:bottom w:val="none" w:sz="0" w:space="0" w:color="auto"/>
        <w:right w:val="none" w:sz="0" w:space="0" w:color="auto"/>
      </w:divBdr>
    </w:div>
    <w:div w:id="213019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9E6A534-2FF8-4D60-BE3F-9085C087F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112381</TotalTime>
  <Pages>369</Pages>
  <Words>211438</Words>
  <Characters>1205199</Characters>
  <Application>Microsoft Office Word</Application>
  <DocSecurity>0</DocSecurity>
  <Lines>10043</Lines>
  <Paragraphs>2827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Сын Человеческий</vt:lpstr>
      <vt:lpstr>Сын Человеческий</vt:lpstr>
    </vt:vector>
  </TitlesOfParts>
  <Company>Rovno NPP</Company>
  <LinksUpToDate>false</LinksUpToDate>
  <CharactersWithSpaces>1413810</CharactersWithSpaces>
  <SharedDoc>false</SharedDoc>
  <HLinks>
    <vt:vector size="150" baseType="variant">
      <vt:variant>
        <vt:i4>1703992</vt:i4>
      </vt:variant>
      <vt:variant>
        <vt:i4>140</vt:i4>
      </vt:variant>
      <vt:variant>
        <vt:i4>0</vt:i4>
      </vt:variant>
      <vt:variant>
        <vt:i4>5</vt:i4>
      </vt:variant>
      <vt:variant>
        <vt:lpwstr/>
      </vt:variant>
      <vt:variant>
        <vt:lpwstr>_Toc152836867</vt:lpwstr>
      </vt:variant>
      <vt:variant>
        <vt:i4>1703992</vt:i4>
      </vt:variant>
      <vt:variant>
        <vt:i4>134</vt:i4>
      </vt:variant>
      <vt:variant>
        <vt:i4>0</vt:i4>
      </vt:variant>
      <vt:variant>
        <vt:i4>5</vt:i4>
      </vt:variant>
      <vt:variant>
        <vt:lpwstr/>
      </vt:variant>
      <vt:variant>
        <vt:lpwstr>_Toc152836866</vt:lpwstr>
      </vt:variant>
      <vt:variant>
        <vt:i4>1703992</vt:i4>
      </vt:variant>
      <vt:variant>
        <vt:i4>128</vt:i4>
      </vt:variant>
      <vt:variant>
        <vt:i4>0</vt:i4>
      </vt:variant>
      <vt:variant>
        <vt:i4>5</vt:i4>
      </vt:variant>
      <vt:variant>
        <vt:lpwstr/>
      </vt:variant>
      <vt:variant>
        <vt:lpwstr>_Toc152836865</vt:lpwstr>
      </vt:variant>
      <vt:variant>
        <vt:i4>1703992</vt:i4>
      </vt:variant>
      <vt:variant>
        <vt:i4>122</vt:i4>
      </vt:variant>
      <vt:variant>
        <vt:i4>0</vt:i4>
      </vt:variant>
      <vt:variant>
        <vt:i4>5</vt:i4>
      </vt:variant>
      <vt:variant>
        <vt:lpwstr/>
      </vt:variant>
      <vt:variant>
        <vt:lpwstr>_Toc152836864</vt:lpwstr>
      </vt:variant>
      <vt:variant>
        <vt:i4>1703992</vt:i4>
      </vt:variant>
      <vt:variant>
        <vt:i4>116</vt:i4>
      </vt:variant>
      <vt:variant>
        <vt:i4>0</vt:i4>
      </vt:variant>
      <vt:variant>
        <vt:i4>5</vt:i4>
      </vt:variant>
      <vt:variant>
        <vt:lpwstr/>
      </vt:variant>
      <vt:variant>
        <vt:lpwstr>_Toc152836863</vt:lpwstr>
      </vt:variant>
      <vt:variant>
        <vt:i4>1703992</vt:i4>
      </vt:variant>
      <vt:variant>
        <vt:i4>110</vt:i4>
      </vt:variant>
      <vt:variant>
        <vt:i4>0</vt:i4>
      </vt:variant>
      <vt:variant>
        <vt:i4>5</vt:i4>
      </vt:variant>
      <vt:variant>
        <vt:lpwstr/>
      </vt:variant>
      <vt:variant>
        <vt:lpwstr>_Toc152836862</vt:lpwstr>
      </vt:variant>
      <vt:variant>
        <vt:i4>1703992</vt:i4>
      </vt:variant>
      <vt:variant>
        <vt:i4>104</vt:i4>
      </vt:variant>
      <vt:variant>
        <vt:i4>0</vt:i4>
      </vt:variant>
      <vt:variant>
        <vt:i4>5</vt:i4>
      </vt:variant>
      <vt:variant>
        <vt:lpwstr/>
      </vt:variant>
      <vt:variant>
        <vt:lpwstr>_Toc152836861</vt:lpwstr>
      </vt:variant>
      <vt:variant>
        <vt:i4>1703992</vt:i4>
      </vt:variant>
      <vt:variant>
        <vt:i4>98</vt:i4>
      </vt:variant>
      <vt:variant>
        <vt:i4>0</vt:i4>
      </vt:variant>
      <vt:variant>
        <vt:i4>5</vt:i4>
      </vt:variant>
      <vt:variant>
        <vt:lpwstr/>
      </vt:variant>
      <vt:variant>
        <vt:lpwstr>_Toc152836860</vt:lpwstr>
      </vt:variant>
      <vt:variant>
        <vt:i4>1638456</vt:i4>
      </vt:variant>
      <vt:variant>
        <vt:i4>92</vt:i4>
      </vt:variant>
      <vt:variant>
        <vt:i4>0</vt:i4>
      </vt:variant>
      <vt:variant>
        <vt:i4>5</vt:i4>
      </vt:variant>
      <vt:variant>
        <vt:lpwstr/>
      </vt:variant>
      <vt:variant>
        <vt:lpwstr>_Toc152836859</vt:lpwstr>
      </vt:variant>
      <vt:variant>
        <vt:i4>1638456</vt:i4>
      </vt:variant>
      <vt:variant>
        <vt:i4>86</vt:i4>
      </vt:variant>
      <vt:variant>
        <vt:i4>0</vt:i4>
      </vt:variant>
      <vt:variant>
        <vt:i4>5</vt:i4>
      </vt:variant>
      <vt:variant>
        <vt:lpwstr/>
      </vt:variant>
      <vt:variant>
        <vt:lpwstr>_Toc152836858</vt:lpwstr>
      </vt:variant>
      <vt:variant>
        <vt:i4>1638456</vt:i4>
      </vt:variant>
      <vt:variant>
        <vt:i4>80</vt:i4>
      </vt:variant>
      <vt:variant>
        <vt:i4>0</vt:i4>
      </vt:variant>
      <vt:variant>
        <vt:i4>5</vt:i4>
      </vt:variant>
      <vt:variant>
        <vt:lpwstr/>
      </vt:variant>
      <vt:variant>
        <vt:lpwstr>_Toc152836857</vt:lpwstr>
      </vt:variant>
      <vt:variant>
        <vt:i4>1638456</vt:i4>
      </vt:variant>
      <vt:variant>
        <vt:i4>74</vt:i4>
      </vt:variant>
      <vt:variant>
        <vt:i4>0</vt:i4>
      </vt:variant>
      <vt:variant>
        <vt:i4>5</vt:i4>
      </vt:variant>
      <vt:variant>
        <vt:lpwstr/>
      </vt:variant>
      <vt:variant>
        <vt:lpwstr>_Toc152836856</vt:lpwstr>
      </vt:variant>
      <vt:variant>
        <vt:i4>1638456</vt:i4>
      </vt:variant>
      <vt:variant>
        <vt:i4>68</vt:i4>
      </vt:variant>
      <vt:variant>
        <vt:i4>0</vt:i4>
      </vt:variant>
      <vt:variant>
        <vt:i4>5</vt:i4>
      </vt:variant>
      <vt:variant>
        <vt:lpwstr/>
      </vt:variant>
      <vt:variant>
        <vt:lpwstr>_Toc152836855</vt:lpwstr>
      </vt:variant>
      <vt:variant>
        <vt:i4>1638456</vt:i4>
      </vt:variant>
      <vt:variant>
        <vt:i4>62</vt:i4>
      </vt:variant>
      <vt:variant>
        <vt:i4>0</vt:i4>
      </vt:variant>
      <vt:variant>
        <vt:i4>5</vt:i4>
      </vt:variant>
      <vt:variant>
        <vt:lpwstr/>
      </vt:variant>
      <vt:variant>
        <vt:lpwstr>_Toc152836854</vt:lpwstr>
      </vt:variant>
      <vt:variant>
        <vt:i4>1638456</vt:i4>
      </vt:variant>
      <vt:variant>
        <vt:i4>56</vt:i4>
      </vt:variant>
      <vt:variant>
        <vt:i4>0</vt:i4>
      </vt:variant>
      <vt:variant>
        <vt:i4>5</vt:i4>
      </vt:variant>
      <vt:variant>
        <vt:lpwstr/>
      </vt:variant>
      <vt:variant>
        <vt:lpwstr>_Toc152836853</vt:lpwstr>
      </vt:variant>
      <vt:variant>
        <vt:i4>1638456</vt:i4>
      </vt:variant>
      <vt:variant>
        <vt:i4>50</vt:i4>
      </vt:variant>
      <vt:variant>
        <vt:i4>0</vt:i4>
      </vt:variant>
      <vt:variant>
        <vt:i4>5</vt:i4>
      </vt:variant>
      <vt:variant>
        <vt:lpwstr/>
      </vt:variant>
      <vt:variant>
        <vt:lpwstr>_Toc152836852</vt:lpwstr>
      </vt:variant>
      <vt:variant>
        <vt:i4>1638456</vt:i4>
      </vt:variant>
      <vt:variant>
        <vt:i4>44</vt:i4>
      </vt:variant>
      <vt:variant>
        <vt:i4>0</vt:i4>
      </vt:variant>
      <vt:variant>
        <vt:i4>5</vt:i4>
      </vt:variant>
      <vt:variant>
        <vt:lpwstr/>
      </vt:variant>
      <vt:variant>
        <vt:lpwstr>_Toc152836851</vt:lpwstr>
      </vt:variant>
      <vt:variant>
        <vt:i4>1638456</vt:i4>
      </vt:variant>
      <vt:variant>
        <vt:i4>38</vt:i4>
      </vt:variant>
      <vt:variant>
        <vt:i4>0</vt:i4>
      </vt:variant>
      <vt:variant>
        <vt:i4>5</vt:i4>
      </vt:variant>
      <vt:variant>
        <vt:lpwstr/>
      </vt:variant>
      <vt:variant>
        <vt:lpwstr>_Toc152836850</vt:lpwstr>
      </vt:variant>
      <vt:variant>
        <vt:i4>1572920</vt:i4>
      </vt:variant>
      <vt:variant>
        <vt:i4>32</vt:i4>
      </vt:variant>
      <vt:variant>
        <vt:i4>0</vt:i4>
      </vt:variant>
      <vt:variant>
        <vt:i4>5</vt:i4>
      </vt:variant>
      <vt:variant>
        <vt:lpwstr/>
      </vt:variant>
      <vt:variant>
        <vt:lpwstr>_Toc152836849</vt:lpwstr>
      </vt:variant>
      <vt:variant>
        <vt:i4>1572920</vt:i4>
      </vt:variant>
      <vt:variant>
        <vt:i4>26</vt:i4>
      </vt:variant>
      <vt:variant>
        <vt:i4>0</vt:i4>
      </vt:variant>
      <vt:variant>
        <vt:i4>5</vt:i4>
      </vt:variant>
      <vt:variant>
        <vt:lpwstr/>
      </vt:variant>
      <vt:variant>
        <vt:lpwstr>_Toc152836848</vt:lpwstr>
      </vt:variant>
      <vt:variant>
        <vt:i4>1572920</vt:i4>
      </vt:variant>
      <vt:variant>
        <vt:i4>20</vt:i4>
      </vt:variant>
      <vt:variant>
        <vt:i4>0</vt:i4>
      </vt:variant>
      <vt:variant>
        <vt:i4>5</vt:i4>
      </vt:variant>
      <vt:variant>
        <vt:lpwstr/>
      </vt:variant>
      <vt:variant>
        <vt:lpwstr>_Toc152836847</vt:lpwstr>
      </vt:variant>
      <vt:variant>
        <vt:i4>1572920</vt:i4>
      </vt:variant>
      <vt:variant>
        <vt:i4>14</vt:i4>
      </vt:variant>
      <vt:variant>
        <vt:i4>0</vt:i4>
      </vt:variant>
      <vt:variant>
        <vt:i4>5</vt:i4>
      </vt:variant>
      <vt:variant>
        <vt:lpwstr/>
      </vt:variant>
      <vt:variant>
        <vt:lpwstr>_Toc152836846</vt:lpwstr>
      </vt:variant>
      <vt:variant>
        <vt:i4>1572920</vt:i4>
      </vt:variant>
      <vt:variant>
        <vt:i4>8</vt:i4>
      </vt:variant>
      <vt:variant>
        <vt:i4>0</vt:i4>
      </vt:variant>
      <vt:variant>
        <vt:i4>5</vt:i4>
      </vt:variant>
      <vt:variant>
        <vt:lpwstr/>
      </vt:variant>
      <vt:variant>
        <vt:lpwstr>_Toc152836845</vt:lpwstr>
      </vt:variant>
      <vt:variant>
        <vt:i4>1572920</vt:i4>
      </vt:variant>
      <vt:variant>
        <vt:i4>2</vt:i4>
      </vt:variant>
      <vt:variant>
        <vt:i4>0</vt:i4>
      </vt:variant>
      <vt:variant>
        <vt:i4>5</vt:i4>
      </vt:variant>
      <vt:variant>
        <vt:lpwstr/>
      </vt:variant>
      <vt:variant>
        <vt:lpwstr>_Toc152836844</vt:lpwstr>
      </vt:variant>
      <vt:variant>
        <vt:i4>6422540</vt:i4>
      </vt:variant>
      <vt:variant>
        <vt:i4>0</vt:i4>
      </vt:variant>
      <vt:variant>
        <vt:i4>0</vt:i4>
      </vt:variant>
      <vt:variant>
        <vt:i4>5</vt:i4>
      </vt:variant>
      <vt:variant>
        <vt:lpwstr>unsaved://ThtmlViewer.htm/go Bible_RusSinod77 48 1 8 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Сын Человеческий</dc:title>
  <dc:subject/>
  <dc:creator>Александр Мень</dc:creator>
  <cp:keywords/>
  <dc:description/>
  <cp:lastModifiedBy>Admin</cp:lastModifiedBy>
  <cp:revision>368</cp:revision>
  <dcterms:created xsi:type="dcterms:W3CDTF">2021-11-29T08:29:00Z</dcterms:created>
  <dcterms:modified xsi:type="dcterms:W3CDTF">2025-11-06T06:02:00Z</dcterms:modified>
</cp:coreProperties>
</file>